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367C" w:rsidRPr="00305689" w:rsidRDefault="00AA1FDF" w:rsidP="00305689">
      <w:pPr>
        <w:pStyle w:val="Title"/>
        <w:spacing w:line="360" w:lineRule="auto"/>
        <w:jc w:val="both"/>
        <w:rPr>
          <w:rFonts w:ascii="Times New Roman" w:hAnsi="Times New Roman" w:cs="Times New Roman"/>
          <w:color w:val="auto"/>
          <w:sz w:val="72"/>
          <w:szCs w:val="72"/>
        </w:rPr>
      </w:pPr>
      <w:r w:rsidRPr="00305689">
        <w:rPr>
          <w:rFonts w:ascii="Times New Roman" w:hAnsi="Times New Roman" w:cs="Times New Roman"/>
          <w:color w:val="auto"/>
          <w:sz w:val="72"/>
          <w:szCs w:val="72"/>
        </w:rPr>
        <w:t>Children’s play: principles and practice</w:t>
      </w:r>
      <w:r w:rsidR="00305689" w:rsidRPr="00305689">
        <w:rPr>
          <w:rFonts w:ascii="Times New Roman" w:hAnsi="Times New Roman" w:cs="Times New Roman"/>
          <w:color w:val="auto"/>
          <w:sz w:val="72"/>
          <w:szCs w:val="72"/>
        </w:rPr>
        <w:t>.</w:t>
      </w:r>
    </w:p>
    <w:p w:rsidR="0017367C" w:rsidRDefault="00AA1FDF" w:rsidP="00CE49F7">
      <w:pPr>
        <w:tabs>
          <w:tab w:val="right" w:pos="9026"/>
        </w:tabs>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6FF28E65" wp14:editId="474DB453">
            <wp:simplePos x="0" y="0"/>
            <wp:positionH relativeFrom="column">
              <wp:posOffset>-395605</wp:posOffset>
            </wp:positionH>
            <wp:positionV relativeFrom="paragraph">
              <wp:posOffset>174625</wp:posOffset>
            </wp:positionV>
            <wp:extent cx="6510655" cy="4889500"/>
            <wp:effectExtent l="0" t="0" r="4445"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10655" cy="4889500"/>
                    </a:xfrm>
                    <a:prstGeom prst="rect">
                      <a:avLst/>
                    </a:prstGeom>
                    <a:noFill/>
                  </pic:spPr>
                </pic:pic>
              </a:graphicData>
            </a:graphic>
            <wp14:sizeRelH relativeFrom="page">
              <wp14:pctWidth>0</wp14:pctWidth>
            </wp14:sizeRelH>
            <wp14:sizeRelV relativeFrom="page">
              <wp14:pctHeight>0</wp14:pctHeight>
            </wp14:sizeRelV>
          </wp:anchor>
        </w:drawing>
      </w:r>
      <w:r w:rsidR="00CE49F7">
        <w:rPr>
          <w:rFonts w:ascii="Times New Roman" w:hAnsi="Times New Roman" w:cs="Times New Roman"/>
          <w:sz w:val="24"/>
          <w:szCs w:val="24"/>
        </w:rPr>
        <w:tab/>
      </w:r>
    </w:p>
    <w:p w:rsidR="0017367C" w:rsidRDefault="0017367C" w:rsidP="00A54B88">
      <w:pPr>
        <w:spacing w:line="360" w:lineRule="auto"/>
        <w:jc w:val="both"/>
        <w:rPr>
          <w:rFonts w:ascii="Times New Roman" w:hAnsi="Times New Roman" w:cs="Times New Roman"/>
          <w:sz w:val="24"/>
          <w:szCs w:val="24"/>
        </w:rPr>
      </w:pPr>
    </w:p>
    <w:p w:rsidR="0017367C" w:rsidRDefault="0017367C" w:rsidP="00A54B88">
      <w:pPr>
        <w:spacing w:line="360" w:lineRule="auto"/>
        <w:jc w:val="both"/>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p>
    <w:p w:rsidR="00AA1FDF" w:rsidRDefault="00AA1FDF" w:rsidP="00AA1FDF">
      <w:pPr>
        <w:rPr>
          <w:rFonts w:ascii="Times New Roman" w:hAnsi="Times New Roman" w:cs="Times New Roman"/>
          <w:sz w:val="24"/>
          <w:szCs w:val="24"/>
        </w:rPr>
      </w:pPr>
      <w:r w:rsidRPr="00AA1FDF">
        <w:rPr>
          <w:rFonts w:ascii="Times New Roman" w:hAnsi="Times New Roman" w:cs="Times New Roman"/>
          <w:sz w:val="24"/>
          <w:szCs w:val="24"/>
        </w:rPr>
        <w:t>(So</w:t>
      </w:r>
      <w:r>
        <w:rPr>
          <w:rFonts w:ascii="Times New Roman" w:hAnsi="Times New Roman" w:cs="Times New Roman"/>
          <w:sz w:val="24"/>
          <w:szCs w:val="24"/>
        </w:rPr>
        <w:t>urce: Google images A, no date)</w:t>
      </w:r>
    </w:p>
    <w:p w:rsidR="00AA1FDF" w:rsidRDefault="00AA1FDF" w:rsidP="00AA1FDF">
      <w:pPr>
        <w:rPr>
          <w:rFonts w:ascii="Times New Roman" w:hAnsi="Times New Roman" w:cs="Times New Roman"/>
          <w:sz w:val="24"/>
          <w:szCs w:val="24"/>
        </w:rPr>
      </w:pPr>
    </w:p>
    <w:p w:rsidR="00AA1FDF" w:rsidRDefault="00AA1FDF" w:rsidP="00A54B88">
      <w:pPr>
        <w:spacing w:line="360" w:lineRule="auto"/>
        <w:jc w:val="both"/>
        <w:rPr>
          <w:rFonts w:ascii="Times New Roman" w:hAnsi="Times New Roman" w:cs="Times New Roman"/>
          <w:sz w:val="24"/>
          <w:szCs w:val="24"/>
        </w:rPr>
      </w:pPr>
    </w:p>
    <w:p w:rsidR="00AA1FDF" w:rsidRDefault="00AA1FDF" w:rsidP="00A54B88">
      <w:pPr>
        <w:spacing w:line="360" w:lineRule="auto"/>
        <w:jc w:val="both"/>
        <w:rPr>
          <w:rFonts w:ascii="Times New Roman" w:hAnsi="Times New Roman" w:cs="Times New Roman"/>
          <w:sz w:val="24"/>
          <w:szCs w:val="24"/>
        </w:rPr>
      </w:pPr>
    </w:p>
    <w:p w:rsidR="000A2A60" w:rsidRDefault="000A2A60" w:rsidP="00A54B88">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b/>
          <w:sz w:val="24"/>
          <w:szCs w:val="24"/>
        </w:rPr>
      </w:pPr>
      <w:r w:rsidRPr="00305689">
        <w:rPr>
          <w:rFonts w:ascii="Times New Roman" w:hAnsi="Times New Roman" w:cs="Times New Roman"/>
          <w:b/>
          <w:sz w:val="24"/>
          <w:szCs w:val="24"/>
        </w:rPr>
        <w:lastRenderedPageBreak/>
        <w:t>Contents page</w:t>
      </w:r>
    </w:p>
    <w:p w:rsidR="00AF674B"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Section one</w:t>
      </w:r>
    </w:p>
    <w:p w:rsidR="00AF674B" w:rsidRPr="00305689" w:rsidRDefault="00516BED"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 xml:space="preserve">About play   </w:t>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r>
      <w:r w:rsidRPr="00305689">
        <w:rPr>
          <w:rFonts w:ascii="Times New Roman" w:hAnsi="Times New Roman" w:cs="Times New Roman"/>
          <w:sz w:val="24"/>
          <w:szCs w:val="24"/>
        </w:rPr>
        <w:tab/>
        <w:t xml:space="preserve">          </w:t>
      </w:r>
      <w:r w:rsidR="00AF674B" w:rsidRPr="00305689">
        <w:rPr>
          <w:rFonts w:ascii="Times New Roman" w:hAnsi="Times New Roman" w:cs="Times New Roman"/>
          <w:sz w:val="24"/>
          <w:szCs w:val="24"/>
        </w:rPr>
        <w:t>3</w:t>
      </w:r>
      <w:r w:rsidRPr="00305689">
        <w:rPr>
          <w:rFonts w:ascii="Times New Roman" w:hAnsi="Times New Roman" w:cs="Times New Roman"/>
          <w:sz w:val="24"/>
          <w:szCs w:val="24"/>
        </w:rPr>
        <w:t>-4</w:t>
      </w:r>
    </w:p>
    <w:p w:rsidR="00AF674B" w:rsidRPr="00305689" w:rsidRDefault="00AF674B"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I</w:t>
      </w:r>
      <w:r w:rsidR="00603347" w:rsidRPr="00305689">
        <w:rPr>
          <w:rFonts w:ascii="Times New Roman" w:hAnsi="Times New Roman" w:cs="Times New Roman"/>
          <w:sz w:val="24"/>
          <w:szCs w:val="24"/>
        </w:rPr>
        <w:t>maginative play</w:t>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516BED" w:rsidRPr="00305689">
        <w:rPr>
          <w:rFonts w:ascii="Times New Roman" w:hAnsi="Times New Roman" w:cs="Times New Roman"/>
          <w:sz w:val="24"/>
          <w:szCs w:val="24"/>
        </w:rPr>
        <w:t>5</w:t>
      </w:r>
    </w:p>
    <w:p w:rsidR="00AF674B" w:rsidRPr="00305689" w:rsidRDefault="00AF674B"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 xml:space="preserve">Physical </w:t>
      </w:r>
      <w:r w:rsidR="00603347" w:rsidRPr="00305689">
        <w:rPr>
          <w:rFonts w:ascii="Times New Roman" w:hAnsi="Times New Roman" w:cs="Times New Roman"/>
          <w:sz w:val="24"/>
          <w:szCs w:val="24"/>
        </w:rPr>
        <w:t>play</w:t>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603347" w:rsidRPr="00305689">
        <w:rPr>
          <w:rFonts w:ascii="Times New Roman" w:hAnsi="Times New Roman" w:cs="Times New Roman"/>
          <w:sz w:val="24"/>
          <w:szCs w:val="24"/>
        </w:rPr>
        <w:tab/>
      </w:r>
      <w:r w:rsidR="00516BED" w:rsidRPr="00305689">
        <w:rPr>
          <w:rFonts w:ascii="Times New Roman" w:hAnsi="Times New Roman" w:cs="Times New Roman"/>
          <w:sz w:val="24"/>
          <w:szCs w:val="24"/>
        </w:rPr>
        <w:t>6</w:t>
      </w:r>
    </w:p>
    <w:p w:rsidR="00AF674B"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Section two</w:t>
      </w:r>
    </w:p>
    <w:p w:rsidR="00AF674B" w:rsidRPr="00305689" w:rsidRDefault="00604DA4"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Risky play</w:t>
      </w:r>
    </w:p>
    <w:p w:rsidR="00604DA4" w:rsidRPr="00305689" w:rsidRDefault="00604DA4"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Why exposing children to risks are beneficial?                                       7</w:t>
      </w:r>
    </w:p>
    <w:p w:rsidR="00604DA4" w:rsidRPr="00305689" w:rsidRDefault="00CE49F7"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 xml:space="preserve">The role of the adult and Health and safety </w:t>
      </w:r>
      <w:r w:rsidR="00604DA4" w:rsidRPr="00305689">
        <w:rPr>
          <w:rFonts w:ascii="Times New Roman" w:hAnsi="Times New Roman" w:cs="Times New Roman"/>
          <w:sz w:val="24"/>
          <w:szCs w:val="24"/>
        </w:rPr>
        <w:t xml:space="preserve">                                      </w:t>
      </w:r>
      <w:r w:rsidRPr="00305689">
        <w:rPr>
          <w:rFonts w:ascii="Times New Roman" w:hAnsi="Times New Roman" w:cs="Times New Roman"/>
          <w:sz w:val="24"/>
          <w:szCs w:val="24"/>
        </w:rPr>
        <w:t xml:space="preserve">     7-8</w:t>
      </w:r>
    </w:p>
    <w:p w:rsidR="00604DA4" w:rsidRPr="00305689" w:rsidRDefault="00604DA4" w:rsidP="00305689">
      <w:pPr>
        <w:spacing w:line="360" w:lineRule="auto"/>
        <w:ind w:firstLine="720"/>
        <w:jc w:val="both"/>
        <w:rPr>
          <w:rFonts w:ascii="Times New Roman" w:hAnsi="Times New Roman" w:cs="Times New Roman"/>
          <w:sz w:val="24"/>
          <w:szCs w:val="24"/>
        </w:rPr>
      </w:pPr>
    </w:p>
    <w:p w:rsidR="00603347"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Section three</w:t>
      </w:r>
    </w:p>
    <w:p w:rsidR="00603347" w:rsidRPr="00305689" w:rsidRDefault="00603347"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Risk assessment</w:t>
      </w:r>
      <w:r w:rsidR="00CE49F7" w:rsidRPr="00305689">
        <w:rPr>
          <w:rFonts w:ascii="Times New Roman" w:hAnsi="Times New Roman" w:cs="Times New Roman"/>
          <w:sz w:val="24"/>
          <w:szCs w:val="24"/>
        </w:rPr>
        <w:t xml:space="preserve">                                                                                 9-13</w:t>
      </w:r>
    </w:p>
    <w:p w:rsidR="00603347"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Section four</w:t>
      </w:r>
    </w:p>
    <w:p w:rsidR="00603347" w:rsidRPr="00305689" w:rsidRDefault="00CE49F7" w:rsidP="00305689">
      <w:pPr>
        <w:spacing w:line="360" w:lineRule="auto"/>
        <w:ind w:firstLine="720"/>
        <w:jc w:val="both"/>
        <w:rPr>
          <w:rFonts w:ascii="Times New Roman" w:hAnsi="Times New Roman" w:cs="Times New Roman"/>
          <w:sz w:val="24"/>
          <w:szCs w:val="24"/>
        </w:rPr>
      </w:pPr>
      <w:r w:rsidRPr="00305689">
        <w:rPr>
          <w:rFonts w:ascii="Times New Roman" w:hAnsi="Times New Roman" w:cs="Times New Roman"/>
          <w:sz w:val="24"/>
          <w:szCs w:val="24"/>
        </w:rPr>
        <w:t xml:space="preserve">Reflection                                                              </w:t>
      </w:r>
      <w:r w:rsidR="006D204F">
        <w:rPr>
          <w:rFonts w:ascii="Times New Roman" w:hAnsi="Times New Roman" w:cs="Times New Roman"/>
          <w:sz w:val="24"/>
          <w:szCs w:val="24"/>
        </w:rPr>
        <w:t xml:space="preserve">                           14-17</w:t>
      </w:r>
    </w:p>
    <w:p w:rsidR="00603347" w:rsidRPr="00305689" w:rsidRDefault="0060334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Reference list</w:t>
      </w:r>
      <w:r w:rsidR="00CE49F7" w:rsidRPr="00305689">
        <w:rPr>
          <w:rFonts w:ascii="Times New Roman" w:hAnsi="Times New Roman" w:cs="Times New Roman"/>
          <w:sz w:val="24"/>
          <w:szCs w:val="24"/>
        </w:rPr>
        <w:t xml:space="preserve">                                                                  </w:t>
      </w:r>
      <w:r w:rsidR="006D204F">
        <w:rPr>
          <w:rFonts w:ascii="Times New Roman" w:hAnsi="Times New Roman" w:cs="Times New Roman"/>
          <w:sz w:val="24"/>
          <w:szCs w:val="24"/>
        </w:rPr>
        <w:t xml:space="preserve">                             18-</w:t>
      </w:r>
      <w:r w:rsidR="00BD673E">
        <w:rPr>
          <w:rFonts w:ascii="Times New Roman" w:hAnsi="Times New Roman" w:cs="Times New Roman"/>
          <w:sz w:val="24"/>
          <w:szCs w:val="24"/>
        </w:rPr>
        <w:t xml:space="preserve"> 20</w:t>
      </w:r>
    </w:p>
    <w:p w:rsidR="00AF674B" w:rsidRPr="00305689" w:rsidRDefault="00AF674B"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17367C" w:rsidRPr="00305689" w:rsidRDefault="0017367C" w:rsidP="00305689">
      <w:pPr>
        <w:spacing w:line="360" w:lineRule="auto"/>
        <w:jc w:val="both"/>
        <w:rPr>
          <w:rFonts w:ascii="Times New Roman" w:hAnsi="Times New Roman" w:cs="Times New Roman"/>
          <w:sz w:val="24"/>
          <w:szCs w:val="24"/>
        </w:rPr>
      </w:pPr>
    </w:p>
    <w:p w:rsidR="00F947F9" w:rsidRPr="00305689" w:rsidRDefault="00F947F9" w:rsidP="00305689">
      <w:pPr>
        <w:spacing w:line="360" w:lineRule="auto"/>
        <w:jc w:val="both"/>
        <w:rPr>
          <w:rFonts w:ascii="Times New Roman" w:hAnsi="Times New Roman" w:cs="Times New Roman"/>
          <w:sz w:val="24"/>
          <w:szCs w:val="24"/>
        </w:rPr>
      </w:pPr>
    </w:p>
    <w:p w:rsidR="00305689" w:rsidRPr="00305689" w:rsidRDefault="00305689" w:rsidP="00305689">
      <w:pPr>
        <w:spacing w:line="360" w:lineRule="auto"/>
        <w:jc w:val="both"/>
        <w:rPr>
          <w:rFonts w:ascii="Times New Roman" w:hAnsi="Times New Roman" w:cs="Times New Roman"/>
          <w:sz w:val="24"/>
          <w:szCs w:val="24"/>
        </w:rPr>
      </w:pPr>
    </w:p>
    <w:p w:rsidR="00E66F9C"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Section one</w:t>
      </w:r>
    </w:p>
    <w:p w:rsidR="009C1D1C" w:rsidRPr="00305689" w:rsidRDefault="00604DA4"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About play</w:t>
      </w:r>
    </w:p>
    <w:p w:rsidR="002F6068" w:rsidRPr="00305689" w:rsidRDefault="002F6068"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Play is “A physical or mental leisure activity that is undertaken purely for enjoyment or amuse</w:t>
      </w:r>
      <w:r w:rsidR="009C1D1C" w:rsidRPr="00305689">
        <w:rPr>
          <w:rFonts w:ascii="Times New Roman" w:hAnsi="Times New Roman" w:cs="Times New Roman"/>
          <w:sz w:val="24"/>
          <w:szCs w:val="24"/>
        </w:rPr>
        <w:t>ment and has no other objective</w:t>
      </w:r>
      <w:r w:rsidRPr="00305689">
        <w:rPr>
          <w:rFonts w:ascii="Times New Roman" w:hAnsi="Times New Roman" w:cs="Times New Roman"/>
          <w:sz w:val="24"/>
          <w:szCs w:val="24"/>
        </w:rPr>
        <w:t>” (Jephcott, 2017).</w:t>
      </w:r>
    </w:p>
    <w:p w:rsidR="007A75A1" w:rsidRPr="00305689" w:rsidRDefault="007A75A1"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“Playing is what children and young people do when they follow their own ideas, in their own way and for thei</w:t>
      </w:r>
      <w:r w:rsidR="009C1D1C" w:rsidRPr="00305689">
        <w:rPr>
          <w:rFonts w:ascii="Times New Roman" w:hAnsi="Times New Roman" w:cs="Times New Roman"/>
          <w:sz w:val="24"/>
          <w:szCs w:val="24"/>
        </w:rPr>
        <w:t>r own reasons</w:t>
      </w:r>
      <w:r w:rsidRPr="00305689">
        <w:rPr>
          <w:rFonts w:ascii="Times New Roman" w:hAnsi="Times New Roman" w:cs="Times New Roman"/>
          <w:sz w:val="24"/>
          <w:szCs w:val="24"/>
        </w:rPr>
        <w:t>” (Play Wales, 2012, p.2).</w:t>
      </w:r>
    </w:p>
    <w:p w:rsidR="00AE5C4E" w:rsidRPr="00305689" w:rsidRDefault="00493585"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Play should be a natural process and children should be given plenty of opportunities for free choice where they can explore the world around them and gain new experiences. </w:t>
      </w:r>
      <w:r w:rsidR="00841B2D" w:rsidRPr="00305689">
        <w:rPr>
          <w:rFonts w:ascii="Times New Roman" w:hAnsi="Times New Roman" w:cs="Times New Roman"/>
          <w:sz w:val="24"/>
          <w:szCs w:val="24"/>
        </w:rPr>
        <w:t>Regardless of children’s abilities or behaviour all child</w:t>
      </w:r>
      <w:r w:rsidR="00730582" w:rsidRPr="00305689">
        <w:rPr>
          <w:rFonts w:ascii="Times New Roman" w:hAnsi="Times New Roman" w:cs="Times New Roman"/>
          <w:sz w:val="24"/>
          <w:szCs w:val="24"/>
        </w:rPr>
        <w:t xml:space="preserve">ren should have opportunities </w:t>
      </w:r>
      <w:r w:rsidR="00757F4E" w:rsidRPr="00305689">
        <w:rPr>
          <w:rFonts w:ascii="Times New Roman" w:hAnsi="Times New Roman" w:cs="Times New Roman"/>
          <w:sz w:val="24"/>
          <w:szCs w:val="24"/>
        </w:rPr>
        <w:t>for play</w:t>
      </w:r>
      <w:r w:rsidR="003B1E97" w:rsidRPr="00305689">
        <w:rPr>
          <w:rFonts w:ascii="Times New Roman" w:hAnsi="Times New Roman" w:cs="Times New Roman"/>
          <w:sz w:val="24"/>
          <w:szCs w:val="24"/>
        </w:rPr>
        <w:t xml:space="preserve"> as play is important to children’s development and well-being</w:t>
      </w:r>
      <w:r w:rsidR="00841B2D" w:rsidRPr="00305689">
        <w:rPr>
          <w:rFonts w:ascii="Times New Roman" w:hAnsi="Times New Roman" w:cs="Times New Roman"/>
          <w:sz w:val="24"/>
          <w:szCs w:val="24"/>
        </w:rPr>
        <w:t>.</w:t>
      </w:r>
      <w:r w:rsidR="003B1E97" w:rsidRPr="00305689">
        <w:rPr>
          <w:rFonts w:ascii="Times New Roman" w:hAnsi="Times New Roman" w:cs="Times New Roman"/>
          <w:sz w:val="24"/>
          <w:szCs w:val="24"/>
        </w:rPr>
        <w:t xml:space="preserve"> Tina Bruce believes</w:t>
      </w:r>
      <w:r w:rsidR="00B27E3E" w:rsidRPr="00305689">
        <w:rPr>
          <w:rFonts w:ascii="Times New Roman" w:hAnsi="Times New Roman" w:cs="Times New Roman"/>
          <w:sz w:val="24"/>
          <w:szCs w:val="24"/>
        </w:rPr>
        <w:t xml:space="preserve"> that </w:t>
      </w:r>
      <w:r w:rsidR="003B1E97" w:rsidRPr="00305689">
        <w:rPr>
          <w:rFonts w:ascii="Times New Roman" w:hAnsi="Times New Roman" w:cs="Times New Roman"/>
          <w:sz w:val="24"/>
          <w:szCs w:val="24"/>
        </w:rPr>
        <w:t>play supports children’s well-being and childre</w:t>
      </w:r>
      <w:r w:rsidR="009C1D1C" w:rsidRPr="00305689">
        <w:rPr>
          <w:rFonts w:ascii="Times New Roman" w:hAnsi="Times New Roman" w:cs="Times New Roman"/>
          <w:sz w:val="24"/>
          <w:szCs w:val="24"/>
        </w:rPr>
        <w:t>n learn more through play</w:t>
      </w:r>
      <w:r w:rsidR="00B27E3E" w:rsidRPr="00305689">
        <w:rPr>
          <w:rFonts w:ascii="Times New Roman" w:hAnsi="Times New Roman" w:cs="Times New Roman"/>
          <w:sz w:val="24"/>
          <w:szCs w:val="24"/>
        </w:rPr>
        <w:t xml:space="preserve"> (Bruce, 2011</w:t>
      </w:r>
      <w:r w:rsidRPr="00305689">
        <w:rPr>
          <w:rFonts w:ascii="Times New Roman" w:hAnsi="Times New Roman" w:cs="Times New Roman"/>
          <w:sz w:val="24"/>
          <w:szCs w:val="24"/>
        </w:rPr>
        <w:t>)</w:t>
      </w:r>
      <w:r w:rsidR="009C1D1C" w:rsidRPr="00305689">
        <w:rPr>
          <w:rFonts w:ascii="Times New Roman" w:hAnsi="Times New Roman" w:cs="Times New Roman"/>
          <w:sz w:val="24"/>
          <w:szCs w:val="24"/>
        </w:rPr>
        <w:t>.</w:t>
      </w:r>
      <w:r w:rsidRPr="00305689">
        <w:rPr>
          <w:rFonts w:ascii="Times New Roman" w:hAnsi="Times New Roman" w:cs="Times New Roman"/>
          <w:sz w:val="24"/>
          <w:szCs w:val="24"/>
        </w:rPr>
        <w:t xml:space="preserve"> Children’s rights are important to children’s development and should be respected</w:t>
      </w:r>
      <w:r w:rsidR="00AE5C4E" w:rsidRPr="00305689">
        <w:rPr>
          <w:rFonts w:ascii="Times New Roman" w:hAnsi="Times New Roman" w:cs="Times New Roman"/>
          <w:sz w:val="24"/>
          <w:szCs w:val="24"/>
        </w:rPr>
        <w:t xml:space="preserve"> as play is important for children and contributes to their development</w:t>
      </w:r>
      <w:r w:rsidR="009C1D1C" w:rsidRPr="00305689">
        <w:rPr>
          <w:rFonts w:ascii="Times New Roman" w:hAnsi="Times New Roman" w:cs="Times New Roman"/>
          <w:sz w:val="24"/>
          <w:szCs w:val="24"/>
        </w:rPr>
        <w:t>, as</w:t>
      </w:r>
      <w:r w:rsidR="00841B2D" w:rsidRPr="00305689">
        <w:rPr>
          <w:rFonts w:ascii="Times New Roman" w:hAnsi="Times New Roman" w:cs="Times New Roman"/>
          <w:sz w:val="24"/>
          <w:szCs w:val="24"/>
        </w:rPr>
        <w:t xml:space="preserve"> Article 31 </w:t>
      </w:r>
      <w:r w:rsidR="009C1D1C" w:rsidRPr="00305689">
        <w:rPr>
          <w:rFonts w:ascii="Times New Roman" w:hAnsi="Times New Roman" w:cs="Times New Roman"/>
          <w:sz w:val="24"/>
          <w:szCs w:val="24"/>
        </w:rPr>
        <w:t>states that children have the right to relax and play</w:t>
      </w:r>
      <w:r w:rsidR="00841B2D" w:rsidRPr="00305689">
        <w:rPr>
          <w:rFonts w:ascii="Times New Roman" w:hAnsi="Times New Roman" w:cs="Times New Roman"/>
          <w:sz w:val="24"/>
          <w:szCs w:val="24"/>
        </w:rPr>
        <w:t xml:space="preserve"> (Children’s Commissioners for Wales, 2018).</w:t>
      </w:r>
    </w:p>
    <w:p w:rsidR="006061C1" w:rsidRPr="00305689" w:rsidRDefault="006708D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Research shows that play is crucial to children’s development</w:t>
      </w:r>
      <w:r w:rsidR="00603347" w:rsidRPr="00305689">
        <w:rPr>
          <w:rFonts w:ascii="Times New Roman" w:hAnsi="Times New Roman" w:cs="Times New Roman"/>
          <w:sz w:val="24"/>
          <w:szCs w:val="24"/>
        </w:rPr>
        <w:t xml:space="preserve">, more so in </w:t>
      </w:r>
      <w:r w:rsidRPr="00305689">
        <w:rPr>
          <w:rFonts w:ascii="Times New Roman" w:hAnsi="Times New Roman" w:cs="Times New Roman"/>
          <w:sz w:val="24"/>
          <w:szCs w:val="24"/>
        </w:rPr>
        <w:t>a safe environment with plenty of opportunities to play and explore.</w:t>
      </w:r>
      <w:r w:rsidR="00D76755" w:rsidRPr="00305689">
        <w:rPr>
          <w:rFonts w:ascii="Times New Roman" w:hAnsi="Times New Roman" w:cs="Times New Roman"/>
          <w:sz w:val="24"/>
          <w:szCs w:val="24"/>
        </w:rPr>
        <w:t xml:space="preserve"> When children explore it allows them to create a world that they can control</w:t>
      </w:r>
      <w:r w:rsidR="00603347" w:rsidRPr="00305689">
        <w:rPr>
          <w:rFonts w:ascii="Times New Roman" w:hAnsi="Times New Roman" w:cs="Times New Roman"/>
          <w:sz w:val="24"/>
          <w:szCs w:val="24"/>
        </w:rPr>
        <w:t xml:space="preserve">, helping them </w:t>
      </w:r>
      <w:r w:rsidR="00D76755" w:rsidRPr="00305689">
        <w:rPr>
          <w:rFonts w:ascii="Times New Roman" w:hAnsi="Times New Roman" w:cs="Times New Roman"/>
          <w:sz w:val="24"/>
          <w:szCs w:val="24"/>
        </w:rPr>
        <w:t xml:space="preserve">overcome </w:t>
      </w:r>
      <w:r w:rsidR="00603347" w:rsidRPr="00305689">
        <w:rPr>
          <w:rFonts w:ascii="Times New Roman" w:hAnsi="Times New Roman" w:cs="Times New Roman"/>
          <w:sz w:val="24"/>
          <w:szCs w:val="24"/>
        </w:rPr>
        <w:t xml:space="preserve">their </w:t>
      </w:r>
      <w:r w:rsidR="00D76755" w:rsidRPr="00305689">
        <w:rPr>
          <w:rFonts w:ascii="Times New Roman" w:hAnsi="Times New Roman" w:cs="Times New Roman"/>
          <w:sz w:val="24"/>
          <w:szCs w:val="24"/>
        </w:rPr>
        <w:t>fears.</w:t>
      </w:r>
      <w:r w:rsidRPr="00305689">
        <w:rPr>
          <w:rFonts w:ascii="Times New Roman" w:hAnsi="Times New Roman" w:cs="Times New Roman"/>
          <w:sz w:val="24"/>
          <w:szCs w:val="24"/>
        </w:rPr>
        <w:t xml:space="preserve"> Play supports children’s </w:t>
      </w:r>
      <w:r w:rsidR="00F947F9" w:rsidRPr="00305689">
        <w:rPr>
          <w:rFonts w:ascii="Times New Roman" w:hAnsi="Times New Roman" w:cs="Times New Roman"/>
          <w:sz w:val="24"/>
          <w:szCs w:val="24"/>
        </w:rPr>
        <w:t xml:space="preserve">holistic development and </w:t>
      </w:r>
      <w:r w:rsidRPr="00305689">
        <w:rPr>
          <w:rFonts w:ascii="Times New Roman" w:hAnsi="Times New Roman" w:cs="Times New Roman"/>
          <w:sz w:val="24"/>
          <w:szCs w:val="24"/>
        </w:rPr>
        <w:t>cognitive development</w:t>
      </w:r>
      <w:r w:rsidR="00F947F9" w:rsidRPr="00305689">
        <w:rPr>
          <w:rFonts w:ascii="Times New Roman" w:hAnsi="Times New Roman" w:cs="Times New Roman"/>
          <w:sz w:val="24"/>
          <w:szCs w:val="24"/>
        </w:rPr>
        <w:t xml:space="preserve"> as well as</w:t>
      </w:r>
      <w:r w:rsidRPr="00305689">
        <w:rPr>
          <w:rFonts w:ascii="Times New Roman" w:hAnsi="Times New Roman" w:cs="Times New Roman"/>
          <w:sz w:val="24"/>
          <w:szCs w:val="24"/>
        </w:rPr>
        <w:t xml:space="preserve"> </w:t>
      </w:r>
      <w:r w:rsidR="0096016F" w:rsidRPr="00305689">
        <w:rPr>
          <w:rFonts w:ascii="Times New Roman" w:hAnsi="Times New Roman" w:cs="Times New Roman"/>
          <w:sz w:val="24"/>
          <w:szCs w:val="24"/>
        </w:rPr>
        <w:t>their ability to think, un</w:t>
      </w:r>
      <w:r w:rsidR="006061C1" w:rsidRPr="00305689">
        <w:rPr>
          <w:rFonts w:ascii="Times New Roman" w:hAnsi="Times New Roman" w:cs="Times New Roman"/>
          <w:sz w:val="24"/>
          <w:szCs w:val="24"/>
        </w:rPr>
        <w:t xml:space="preserve">derstand communicate, remember, </w:t>
      </w:r>
      <w:r w:rsidR="0096016F" w:rsidRPr="00305689">
        <w:rPr>
          <w:rFonts w:ascii="Times New Roman" w:hAnsi="Times New Roman" w:cs="Times New Roman"/>
          <w:sz w:val="24"/>
          <w:szCs w:val="24"/>
        </w:rPr>
        <w:t>use their imagination and probl</w:t>
      </w:r>
      <w:r w:rsidR="00603347" w:rsidRPr="00305689">
        <w:rPr>
          <w:rFonts w:ascii="Times New Roman" w:hAnsi="Times New Roman" w:cs="Times New Roman"/>
          <w:sz w:val="24"/>
          <w:szCs w:val="24"/>
        </w:rPr>
        <w:t>em solve what might happen next (</w:t>
      </w:r>
      <w:r w:rsidR="004925A2" w:rsidRPr="00305689">
        <w:rPr>
          <w:rFonts w:ascii="Times New Roman" w:hAnsi="Times New Roman" w:cs="Times New Roman"/>
          <w:sz w:val="24"/>
          <w:szCs w:val="24"/>
        </w:rPr>
        <w:t>WAG, 2002).</w:t>
      </w:r>
      <w:r w:rsidR="0096079B" w:rsidRPr="00305689">
        <w:rPr>
          <w:rFonts w:ascii="Times New Roman" w:hAnsi="Times New Roman" w:cs="Times New Roman"/>
          <w:sz w:val="24"/>
          <w:szCs w:val="24"/>
        </w:rPr>
        <w:t xml:space="preserve"> These ideas are supported by Piaget and Vygotsky</w:t>
      </w:r>
      <w:r w:rsidR="00604DA4" w:rsidRPr="00305689">
        <w:rPr>
          <w:rFonts w:ascii="Times New Roman" w:hAnsi="Times New Roman" w:cs="Times New Roman"/>
          <w:sz w:val="24"/>
          <w:szCs w:val="24"/>
        </w:rPr>
        <w:t xml:space="preserve"> who also believed play to support children’s development</w:t>
      </w:r>
      <w:r w:rsidR="0096079B" w:rsidRPr="00305689">
        <w:rPr>
          <w:rFonts w:ascii="Times New Roman" w:hAnsi="Times New Roman" w:cs="Times New Roman"/>
          <w:sz w:val="24"/>
          <w:szCs w:val="24"/>
        </w:rPr>
        <w:t xml:space="preserve">. </w:t>
      </w:r>
      <w:r w:rsidR="00D76755" w:rsidRPr="00305689">
        <w:rPr>
          <w:rFonts w:ascii="Times New Roman" w:hAnsi="Times New Roman" w:cs="Times New Roman"/>
          <w:sz w:val="24"/>
          <w:szCs w:val="24"/>
        </w:rPr>
        <w:t xml:space="preserve"> Play contributes to creative, emotional, physical, and social development that will carry on through to adulthood.</w:t>
      </w:r>
      <w:r w:rsidR="0096016F" w:rsidRPr="00305689">
        <w:rPr>
          <w:rFonts w:ascii="Times New Roman" w:hAnsi="Times New Roman" w:cs="Times New Roman"/>
          <w:sz w:val="24"/>
          <w:szCs w:val="24"/>
        </w:rPr>
        <w:t xml:space="preserve"> Forming relationships also contribute to chi</w:t>
      </w:r>
      <w:r w:rsidR="009C1D1C" w:rsidRPr="00305689">
        <w:rPr>
          <w:rFonts w:ascii="Times New Roman" w:hAnsi="Times New Roman" w:cs="Times New Roman"/>
          <w:sz w:val="24"/>
          <w:szCs w:val="24"/>
        </w:rPr>
        <w:t xml:space="preserve">ldren’s cognitive development. </w:t>
      </w:r>
      <w:r w:rsidR="0096016F" w:rsidRPr="00305689">
        <w:rPr>
          <w:rFonts w:ascii="Times New Roman" w:hAnsi="Times New Roman" w:cs="Times New Roman"/>
          <w:sz w:val="24"/>
          <w:szCs w:val="24"/>
        </w:rPr>
        <w:t>The brain can be aff</w:t>
      </w:r>
      <w:r w:rsidR="009C1D1C" w:rsidRPr="00305689">
        <w:rPr>
          <w:rFonts w:ascii="Times New Roman" w:hAnsi="Times New Roman" w:cs="Times New Roman"/>
          <w:sz w:val="24"/>
          <w:szCs w:val="24"/>
        </w:rPr>
        <w:t>ected by different experiences.</w:t>
      </w:r>
      <w:r w:rsidR="0096016F" w:rsidRPr="00305689">
        <w:rPr>
          <w:rFonts w:ascii="Times New Roman" w:hAnsi="Times New Roman" w:cs="Times New Roman"/>
          <w:sz w:val="24"/>
          <w:szCs w:val="24"/>
        </w:rPr>
        <w:t xml:space="preserve"> Children </w:t>
      </w:r>
      <w:r w:rsidR="006061C1" w:rsidRPr="00305689">
        <w:rPr>
          <w:rFonts w:ascii="Times New Roman" w:hAnsi="Times New Roman" w:cs="Times New Roman"/>
          <w:sz w:val="24"/>
          <w:szCs w:val="24"/>
        </w:rPr>
        <w:t>should be given a variety of different</w:t>
      </w:r>
      <w:r w:rsidR="0096016F" w:rsidRPr="00305689">
        <w:rPr>
          <w:rFonts w:ascii="Times New Roman" w:hAnsi="Times New Roman" w:cs="Times New Roman"/>
          <w:sz w:val="24"/>
          <w:szCs w:val="24"/>
        </w:rPr>
        <w:t xml:space="preserve"> play</w:t>
      </w:r>
      <w:r w:rsidR="006061C1" w:rsidRPr="00305689">
        <w:rPr>
          <w:rFonts w:ascii="Times New Roman" w:hAnsi="Times New Roman" w:cs="Times New Roman"/>
          <w:sz w:val="24"/>
          <w:szCs w:val="24"/>
        </w:rPr>
        <w:t xml:space="preserve"> opportunities to support healthy brain development</w:t>
      </w:r>
      <w:r w:rsidR="00F947F9" w:rsidRPr="00305689">
        <w:rPr>
          <w:rFonts w:ascii="Times New Roman" w:hAnsi="Times New Roman" w:cs="Times New Roman"/>
          <w:sz w:val="24"/>
          <w:szCs w:val="24"/>
        </w:rPr>
        <w:t xml:space="preserve"> </w:t>
      </w:r>
      <w:r w:rsidR="00D76755" w:rsidRPr="00305689">
        <w:rPr>
          <w:rFonts w:ascii="Times New Roman" w:hAnsi="Times New Roman" w:cs="Times New Roman"/>
          <w:sz w:val="24"/>
          <w:szCs w:val="24"/>
        </w:rPr>
        <w:t>(Brown, 2013)</w:t>
      </w:r>
      <w:r w:rsidR="009C1D1C" w:rsidRPr="00305689">
        <w:rPr>
          <w:rFonts w:ascii="Times New Roman" w:hAnsi="Times New Roman" w:cs="Times New Roman"/>
          <w:sz w:val="24"/>
          <w:szCs w:val="24"/>
        </w:rPr>
        <w:t>.</w:t>
      </w:r>
    </w:p>
    <w:p w:rsidR="00877DE4" w:rsidRPr="00305689" w:rsidRDefault="00F947F9" w:rsidP="00305689">
      <w:pPr>
        <w:spacing w:line="360" w:lineRule="auto"/>
        <w:jc w:val="both"/>
        <w:rPr>
          <w:rFonts w:ascii="Times New Roman" w:hAnsi="Times New Roman" w:cs="Times New Roman"/>
          <w:sz w:val="24"/>
          <w:szCs w:val="24"/>
        </w:rPr>
      </w:pPr>
      <w:r w:rsidRPr="00305689">
        <w:rPr>
          <w:rFonts w:ascii="Times New Roman" w:hAnsi="Times New Roman" w:cs="Times New Roman"/>
          <w:b/>
          <w:noProof/>
          <w:color w:val="FF0000"/>
          <w:sz w:val="24"/>
          <w:szCs w:val="24"/>
          <w:lang w:eastAsia="en-GB"/>
        </w:rPr>
        <w:lastRenderedPageBreak/>
        <w:drawing>
          <wp:anchor distT="0" distB="0" distL="114300" distR="114300" simplePos="0" relativeHeight="251659264" behindDoc="1" locked="0" layoutInCell="1" allowOverlap="1" wp14:anchorId="24A0B803" wp14:editId="44C01917">
            <wp:simplePos x="0" y="0"/>
            <wp:positionH relativeFrom="column">
              <wp:posOffset>243840</wp:posOffset>
            </wp:positionH>
            <wp:positionV relativeFrom="paragraph">
              <wp:posOffset>294005</wp:posOffset>
            </wp:positionV>
            <wp:extent cx="4124960" cy="4071620"/>
            <wp:effectExtent l="0" t="0" r="8890" b="5080"/>
            <wp:wrapThrough wrapText="bothSides">
              <wp:wrapPolygon edited="0">
                <wp:start x="0" y="0"/>
                <wp:lineTo x="0" y="21526"/>
                <wp:lineTo x="21547" y="21526"/>
                <wp:lineTo x="2154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4960" cy="4071620"/>
                    </a:xfrm>
                    <a:prstGeom prst="rect">
                      <a:avLst/>
                    </a:prstGeom>
                    <a:noFill/>
                  </pic:spPr>
                </pic:pic>
              </a:graphicData>
            </a:graphic>
            <wp14:sizeRelH relativeFrom="page">
              <wp14:pctWidth>0</wp14:pctWidth>
            </wp14:sizeRelH>
            <wp14:sizeRelV relativeFrom="page">
              <wp14:pctHeight>0</wp14:pctHeight>
            </wp14:sizeRelV>
          </wp:anchor>
        </w:drawing>
      </w: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sz w:val="24"/>
          <w:szCs w:val="24"/>
        </w:rPr>
      </w:pPr>
    </w:p>
    <w:p w:rsidR="00F947F9" w:rsidRPr="00305689" w:rsidRDefault="00F947F9" w:rsidP="00305689">
      <w:pPr>
        <w:spacing w:line="360" w:lineRule="auto"/>
        <w:jc w:val="both"/>
        <w:rPr>
          <w:rFonts w:ascii="Times New Roman" w:hAnsi="Times New Roman" w:cs="Times New Roman"/>
          <w:sz w:val="24"/>
          <w:szCs w:val="24"/>
        </w:rPr>
      </w:pPr>
    </w:p>
    <w:p w:rsidR="00F947F9" w:rsidRPr="00305689" w:rsidRDefault="00F947F9" w:rsidP="00305689">
      <w:pPr>
        <w:spacing w:line="360" w:lineRule="auto"/>
        <w:jc w:val="both"/>
        <w:rPr>
          <w:rFonts w:ascii="Times New Roman" w:hAnsi="Times New Roman" w:cs="Times New Roman"/>
          <w:sz w:val="24"/>
          <w:szCs w:val="24"/>
        </w:rPr>
      </w:pPr>
    </w:p>
    <w:p w:rsidR="00877DE4" w:rsidRPr="00305689" w:rsidRDefault="00877DE4" w:rsidP="00305689">
      <w:pPr>
        <w:spacing w:line="360" w:lineRule="auto"/>
        <w:jc w:val="both"/>
        <w:rPr>
          <w:rFonts w:ascii="Times New Roman" w:hAnsi="Times New Roman" w:cs="Times New Roman"/>
          <w:b/>
          <w:color w:val="FF0000"/>
          <w:sz w:val="24"/>
          <w:szCs w:val="24"/>
        </w:rPr>
      </w:pPr>
      <w:r w:rsidRPr="00305689">
        <w:rPr>
          <w:rFonts w:ascii="Times New Roman" w:hAnsi="Times New Roman" w:cs="Times New Roman"/>
          <w:sz w:val="24"/>
          <w:szCs w:val="24"/>
        </w:rPr>
        <w:t>(Source: Google images B, no date)</w:t>
      </w:r>
    </w:p>
    <w:p w:rsidR="00F947F9" w:rsidRPr="00305689" w:rsidRDefault="00F947F9" w:rsidP="00305689">
      <w:pPr>
        <w:spacing w:line="360" w:lineRule="auto"/>
        <w:jc w:val="both"/>
        <w:rPr>
          <w:rFonts w:ascii="Times New Roman" w:hAnsi="Times New Roman" w:cs="Times New Roman"/>
          <w:sz w:val="24"/>
          <w:szCs w:val="24"/>
        </w:rPr>
      </w:pPr>
    </w:p>
    <w:p w:rsidR="00FB3514" w:rsidRPr="00305689" w:rsidRDefault="00FA7A20"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Bruce</w:t>
      </w:r>
      <w:r w:rsidR="009C1D1C" w:rsidRPr="00305689">
        <w:rPr>
          <w:rFonts w:ascii="Times New Roman" w:hAnsi="Times New Roman" w:cs="Times New Roman"/>
          <w:sz w:val="24"/>
          <w:szCs w:val="24"/>
        </w:rPr>
        <w:t xml:space="preserve"> (2011)</w:t>
      </w:r>
      <w:r w:rsidRPr="00305689">
        <w:rPr>
          <w:rFonts w:ascii="Times New Roman" w:hAnsi="Times New Roman" w:cs="Times New Roman"/>
          <w:sz w:val="24"/>
          <w:szCs w:val="24"/>
        </w:rPr>
        <w:t xml:space="preserve"> </w:t>
      </w:r>
      <w:r w:rsidR="00AF674B" w:rsidRPr="00305689">
        <w:rPr>
          <w:rFonts w:ascii="Times New Roman" w:hAnsi="Times New Roman" w:cs="Times New Roman"/>
          <w:sz w:val="24"/>
          <w:szCs w:val="24"/>
        </w:rPr>
        <w:t xml:space="preserve">believes that play is children’s work and </w:t>
      </w:r>
      <w:r w:rsidR="009C1D1C" w:rsidRPr="00305689">
        <w:rPr>
          <w:rFonts w:ascii="Times New Roman" w:hAnsi="Times New Roman" w:cs="Times New Roman"/>
          <w:sz w:val="24"/>
          <w:szCs w:val="24"/>
        </w:rPr>
        <w:t>promotes play stating that it</w:t>
      </w:r>
      <w:r w:rsidRPr="00305689">
        <w:rPr>
          <w:rFonts w:ascii="Times New Roman" w:hAnsi="Times New Roman" w:cs="Times New Roman"/>
          <w:sz w:val="24"/>
          <w:szCs w:val="24"/>
        </w:rPr>
        <w:t xml:space="preserve"> is important and necessary to children’s development. She suggests that children learn and develop through play and believes that play helps children to understand how they feel.  Children </w:t>
      </w:r>
      <w:r w:rsidR="0043162F" w:rsidRPr="00305689">
        <w:rPr>
          <w:rFonts w:ascii="Times New Roman" w:hAnsi="Times New Roman" w:cs="Times New Roman"/>
          <w:sz w:val="24"/>
          <w:szCs w:val="24"/>
        </w:rPr>
        <w:t>should be provided with an environment that is safe</w:t>
      </w:r>
      <w:r w:rsidR="00CC4A2A" w:rsidRPr="00305689">
        <w:rPr>
          <w:rFonts w:ascii="Times New Roman" w:hAnsi="Times New Roman" w:cs="Times New Roman"/>
          <w:sz w:val="24"/>
          <w:szCs w:val="24"/>
        </w:rPr>
        <w:t>, fun and stimulating.</w:t>
      </w:r>
    </w:p>
    <w:p w:rsidR="00841B2D" w:rsidRPr="00305689" w:rsidRDefault="00AC479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According to the Foundation Phase Framework (2008)</w:t>
      </w:r>
      <w:r w:rsidR="00AF674B" w:rsidRPr="00305689">
        <w:rPr>
          <w:rFonts w:ascii="Times New Roman" w:hAnsi="Times New Roman" w:cs="Times New Roman"/>
          <w:sz w:val="24"/>
          <w:szCs w:val="24"/>
        </w:rPr>
        <w:t>, c</w:t>
      </w:r>
      <w:r w:rsidRPr="00305689">
        <w:rPr>
          <w:rFonts w:ascii="Times New Roman" w:hAnsi="Times New Roman" w:cs="Times New Roman"/>
          <w:sz w:val="24"/>
          <w:szCs w:val="24"/>
        </w:rPr>
        <w:t>hildren should have access to a well-planned and organised environment that helps them develop and learn. It should be fun, exciting, stimulating, and safe. Opportunities for play shou</w:t>
      </w:r>
      <w:r w:rsidR="00AF674B" w:rsidRPr="00305689">
        <w:rPr>
          <w:rFonts w:ascii="Times New Roman" w:hAnsi="Times New Roman" w:cs="Times New Roman"/>
          <w:sz w:val="24"/>
          <w:szCs w:val="24"/>
        </w:rPr>
        <w:t>ld be both indoors and outdoors</w:t>
      </w:r>
      <w:r w:rsidRPr="00305689">
        <w:rPr>
          <w:rFonts w:ascii="Times New Roman" w:hAnsi="Times New Roman" w:cs="Times New Roman"/>
          <w:sz w:val="24"/>
          <w:szCs w:val="24"/>
        </w:rPr>
        <w:t xml:space="preserve"> (WAG, 2008)</w:t>
      </w:r>
      <w:r w:rsidR="00AF674B" w:rsidRPr="00305689">
        <w:rPr>
          <w:rFonts w:ascii="Times New Roman" w:hAnsi="Times New Roman" w:cs="Times New Roman"/>
          <w:sz w:val="24"/>
          <w:szCs w:val="24"/>
        </w:rPr>
        <w:t>.</w:t>
      </w:r>
    </w:p>
    <w:p w:rsidR="00516BED" w:rsidRPr="00305689" w:rsidRDefault="00516BED" w:rsidP="00305689">
      <w:pPr>
        <w:spacing w:line="360" w:lineRule="auto"/>
        <w:jc w:val="both"/>
        <w:rPr>
          <w:rFonts w:ascii="Times New Roman" w:hAnsi="Times New Roman" w:cs="Times New Roman"/>
          <w:b/>
          <w:sz w:val="24"/>
          <w:szCs w:val="24"/>
          <w:u w:val="single"/>
        </w:rPr>
      </w:pPr>
    </w:p>
    <w:p w:rsidR="00516BED" w:rsidRPr="00305689" w:rsidRDefault="00516BED" w:rsidP="00305689">
      <w:pPr>
        <w:spacing w:line="360" w:lineRule="auto"/>
        <w:jc w:val="both"/>
        <w:rPr>
          <w:rFonts w:ascii="Times New Roman" w:hAnsi="Times New Roman" w:cs="Times New Roman"/>
          <w:b/>
          <w:sz w:val="24"/>
          <w:szCs w:val="24"/>
          <w:u w:val="single"/>
        </w:rPr>
      </w:pPr>
    </w:p>
    <w:p w:rsidR="00F947F9" w:rsidRPr="00305689" w:rsidRDefault="00F947F9" w:rsidP="00305689">
      <w:pPr>
        <w:spacing w:line="360" w:lineRule="auto"/>
        <w:jc w:val="both"/>
        <w:rPr>
          <w:rFonts w:ascii="Times New Roman" w:hAnsi="Times New Roman" w:cs="Times New Roman"/>
          <w:b/>
          <w:sz w:val="24"/>
          <w:szCs w:val="24"/>
          <w:u w:val="single"/>
        </w:rPr>
      </w:pPr>
    </w:p>
    <w:p w:rsidR="00AF674B" w:rsidRPr="00305689" w:rsidRDefault="00AF674B"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lastRenderedPageBreak/>
        <w:t>Imaginative play</w:t>
      </w:r>
    </w:p>
    <w:p w:rsidR="00437D16" w:rsidRPr="00305689" w:rsidRDefault="00141346"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Imaginative play can often be undervalued.  For children play is a way of engaging and making sense of the world around them, and provides opportunities for children to identify the adult worl</w:t>
      </w:r>
      <w:r w:rsidR="00713F96" w:rsidRPr="00305689">
        <w:rPr>
          <w:rFonts w:ascii="Times New Roman" w:hAnsi="Times New Roman" w:cs="Times New Roman"/>
          <w:sz w:val="24"/>
          <w:szCs w:val="24"/>
        </w:rPr>
        <w:t>d. C</w:t>
      </w:r>
      <w:r w:rsidRPr="00305689">
        <w:rPr>
          <w:rFonts w:ascii="Times New Roman" w:hAnsi="Times New Roman" w:cs="Times New Roman"/>
          <w:sz w:val="24"/>
          <w:szCs w:val="24"/>
        </w:rPr>
        <w:t xml:space="preserve">hildren </w:t>
      </w:r>
      <w:r w:rsidR="00713F96" w:rsidRPr="00305689">
        <w:rPr>
          <w:rFonts w:ascii="Times New Roman" w:hAnsi="Times New Roman" w:cs="Times New Roman"/>
          <w:sz w:val="24"/>
          <w:szCs w:val="24"/>
        </w:rPr>
        <w:t>will often role play</w:t>
      </w:r>
      <w:r w:rsidRPr="00305689">
        <w:rPr>
          <w:rFonts w:ascii="Times New Roman" w:hAnsi="Times New Roman" w:cs="Times New Roman"/>
          <w:sz w:val="24"/>
          <w:szCs w:val="24"/>
        </w:rPr>
        <w:t xml:space="preserve"> their understanding and interpretation</w:t>
      </w:r>
      <w:r w:rsidR="00713F96" w:rsidRPr="00305689">
        <w:rPr>
          <w:rFonts w:ascii="Times New Roman" w:hAnsi="Times New Roman" w:cs="Times New Roman"/>
          <w:sz w:val="24"/>
          <w:szCs w:val="24"/>
        </w:rPr>
        <w:t xml:space="preserve"> of the role of an adult</w:t>
      </w:r>
      <w:r w:rsidRPr="00305689">
        <w:rPr>
          <w:rFonts w:ascii="Times New Roman" w:hAnsi="Times New Roman" w:cs="Times New Roman"/>
          <w:sz w:val="24"/>
          <w:szCs w:val="24"/>
        </w:rPr>
        <w:t xml:space="preserve">.  Role play helps children develop life skills such as learning to dress themselves and to share and cooperate with others. </w:t>
      </w:r>
      <w:r w:rsidR="00437D16" w:rsidRPr="00305689">
        <w:rPr>
          <w:rFonts w:ascii="Times New Roman" w:hAnsi="Times New Roman" w:cs="Times New Roman"/>
          <w:sz w:val="24"/>
          <w:szCs w:val="24"/>
        </w:rPr>
        <w:t>When children learn to dress themselves they master fine manipulating skills they learn these skills when they are:</w:t>
      </w:r>
    </w:p>
    <w:p w:rsidR="00437D16" w:rsidRPr="00305689" w:rsidRDefault="00437D16" w:rsidP="00305689">
      <w:pPr>
        <w:pStyle w:val="ListParagraph"/>
        <w:numPr>
          <w:ilvl w:val="0"/>
          <w:numId w:val="1"/>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Manipulating buttons on dressing up clothes or dolls.</w:t>
      </w:r>
    </w:p>
    <w:p w:rsidR="00437D16" w:rsidRPr="00305689" w:rsidRDefault="00437D16" w:rsidP="00305689">
      <w:pPr>
        <w:pStyle w:val="ListParagraph"/>
        <w:numPr>
          <w:ilvl w:val="0"/>
          <w:numId w:val="1"/>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Pressing buttons on a telephone.</w:t>
      </w:r>
    </w:p>
    <w:p w:rsidR="00437D16" w:rsidRPr="00305689" w:rsidRDefault="00437D16" w:rsidP="00305689">
      <w:pPr>
        <w:pStyle w:val="ListParagraph"/>
        <w:numPr>
          <w:ilvl w:val="0"/>
          <w:numId w:val="1"/>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Writing a shopping list</w:t>
      </w:r>
      <w:r w:rsidR="00200332" w:rsidRPr="00305689">
        <w:rPr>
          <w:rFonts w:ascii="Times New Roman" w:hAnsi="Times New Roman" w:cs="Times New Roman"/>
          <w:sz w:val="24"/>
          <w:szCs w:val="24"/>
        </w:rPr>
        <w:t>.</w:t>
      </w:r>
    </w:p>
    <w:p w:rsidR="00713F96" w:rsidRPr="00305689" w:rsidRDefault="00141346"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As well as life skills imaginative play helps to develop negotiation skills, turn taking</w:t>
      </w:r>
      <w:r w:rsidR="00713F96" w:rsidRPr="00305689">
        <w:rPr>
          <w:rFonts w:ascii="Times New Roman" w:hAnsi="Times New Roman" w:cs="Times New Roman"/>
          <w:sz w:val="24"/>
          <w:szCs w:val="24"/>
        </w:rPr>
        <w:t>, problem solving and also helps them to understand and express their feelings. Children will often take on different roles that encourage discipline and empathy. Imaginative play allows children to become anyone and do anything in their own pretend world.</w:t>
      </w:r>
      <w:r w:rsidR="00437D16" w:rsidRPr="00305689">
        <w:rPr>
          <w:rFonts w:ascii="Times New Roman" w:hAnsi="Times New Roman" w:cs="Times New Roman"/>
          <w:sz w:val="24"/>
          <w:szCs w:val="24"/>
        </w:rPr>
        <w:t xml:space="preserve">  Through this children experience fantasy play and distinguish the difference between fantasy and reality.</w:t>
      </w:r>
      <w:r w:rsidR="00713F96" w:rsidRPr="00305689">
        <w:rPr>
          <w:rFonts w:ascii="Times New Roman" w:hAnsi="Times New Roman" w:cs="Times New Roman"/>
          <w:sz w:val="24"/>
          <w:szCs w:val="24"/>
        </w:rPr>
        <w:t xml:space="preserve">  Children </w:t>
      </w:r>
      <w:r w:rsidR="000B5647" w:rsidRPr="00305689">
        <w:rPr>
          <w:rFonts w:ascii="Times New Roman" w:hAnsi="Times New Roman" w:cs="Times New Roman"/>
          <w:sz w:val="24"/>
          <w:szCs w:val="24"/>
        </w:rPr>
        <w:t xml:space="preserve">develop language, </w:t>
      </w:r>
      <w:r w:rsidR="00713F96" w:rsidRPr="00305689">
        <w:rPr>
          <w:rFonts w:ascii="Times New Roman" w:hAnsi="Times New Roman" w:cs="Times New Roman"/>
          <w:sz w:val="24"/>
          <w:szCs w:val="24"/>
        </w:rPr>
        <w:t xml:space="preserve">communication </w:t>
      </w:r>
      <w:r w:rsidR="000B5647" w:rsidRPr="00305689">
        <w:rPr>
          <w:rFonts w:ascii="Times New Roman" w:hAnsi="Times New Roman" w:cs="Times New Roman"/>
          <w:sz w:val="24"/>
          <w:szCs w:val="24"/>
        </w:rPr>
        <w:t xml:space="preserve">and listening skills.  They </w:t>
      </w:r>
      <w:r w:rsidR="00713F96" w:rsidRPr="00305689">
        <w:rPr>
          <w:rFonts w:ascii="Times New Roman" w:hAnsi="Times New Roman" w:cs="Times New Roman"/>
          <w:sz w:val="24"/>
          <w:szCs w:val="24"/>
        </w:rPr>
        <w:t>begin to recognise others</w:t>
      </w:r>
      <w:r w:rsidR="0085589C" w:rsidRPr="00305689">
        <w:rPr>
          <w:rFonts w:ascii="Times New Roman" w:hAnsi="Times New Roman" w:cs="Times New Roman"/>
          <w:sz w:val="24"/>
          <w:szCs w:val="24"/>
        </w:rPr>
        <w:t xml:space="preserve"> w</w:t>
      </w:r>
      <w:r w:rsidR="000B5647" w:rsidRPr="00305689">
        <w:rPr>
          <w:rFonts w:ascii="Times New Roman" w:hAnsi="Times New Roman" w:cs="Times New Roman"/>
          <w:sz w:val="24"/>
          <w:szCs w:val="24"/>
        </w:rPr>
        <w:t>ays to communicate with others and what is being communicated through body language such as smiling</w:t>
      </w:r>
      <w:r w:rsidR="00603347" w:rsidRPr="00305689">
        <w:rPr>
          <w:rFonts w:ascii="Times New Roman" w:hAnsi="Times New Roman" w:cs="Times New Roman"/>
          <w:sz w:val="24"/>
          <w:szCs w:val="24"/>
        </w:rPr>
        <w:t xml:space="preserve"> and nodding</w:t>
      </w:r>
      <w:r w:rsidR="0018318B" w:rsidRPr="00305689">
        <w:rPr>
          <w:rFonts w:ascii="Times New Roman" w:hAnsi="Times New Roman" w:cs="Times New Roman"/>
          <w:sz w:val="24"/>
          <w:szCs w:val="24"/>
        </w:rPr>
        <w:t xml:space="preserve"> </w:t>
      </w:r>
      <w:r w:rsidR="00603347" w:rsidRPr="00305689">
        <w:rPr>
          <w:rFonts w:ascii="Times New Roman" w:hAnsi="Times New Roman" w:cs="Times New Roman"/>
          <w:sz w:val="24"/>
          <w:szCs w:val="24"/>
        </w:rPr>
        <w:t xml:space="preserve">(Hendy and Toon, </w:t>
      </w:r>
      <w:r w:rsidR="0018318B" w:rsidRPr="00305689">
        <w:rPr>
          <w:rFonts w:ascii="Times New Roman" w:hAnsi="Times New Roman" w:cs="Times New Roman"/>
          <w:sz w:val="24"/>
          <w:szCs w:val="24"/>
        </w:rPr>
        <w:t>2001, p.9)</w:t>
      </w:r>
    </w:p>
    <w:p w:rsidR="00426374" w:rsidRPr="00305689" w:rsidRDefault="0003364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Through imaginative play children</w:t>
      </w:r>
      <w:r w:rsidR="009D37F8" w:rsidRPr="00305689">
        <w:rPr>
          <w:rFonts w:ascii="Times New Roman" w:hAnsi="Times New Roman" w:cs="Times New Roman"/>
          <w:sz w:val="24"/>
          <w:szCs w:val="24"/>
        </w:rPr>
        <w:t xml:space="preserve"> are also </w:t>
      </w:r>
      <w:r w:rsidRPr="00305689">
        <w:rPr>
          <w:rFonts w:ascii="Times New Roman" w:hAnsi="Times New Roman" w:cs="Times New Roman"/>
          <w:sz w:val="24"/>
          <w:szCs w:val="24"/>
        </w:rPr>
        <w:t>experiencing dramatic play.  Dramatic play encourages children to take on the role of others. Such role playing helps children to improve their ability to apply this into real life. Dramatic play also encourages expressive language. Expressive language is an important skill that helps children to learn how to express their wants and needs.</w:t>
      </w:r>
      <w:r w:rsidR="007D49B1" w:rsidRPr="00305689">
        <w:rPr>
          <w:rFonts w:ascii="Times New Roman" w:hAnsi="Times New Roman" w:cs="Times New Roman"/>
          <w:sz w:val="24"/>
          <w:szCs w:val="24"/>
        </w:rPr>
        <w:t xml:space="preserve"> Dramatic play promotes</w:t>
      </w:r>
      <w:r w:rsidR="007A2FE5" w:rsidRPr="00305689">
        <w:rPr>
          <w:rFonts w:ascii="Times New Roman" w:hAnsi="Times New Roman" w:cs="Times New Roman"/>
          <w:sz w:val="24"/>
          <w:szCs w:val="24"/>
        </w:rPr>
        <w:t xml:space="preserve"> the use of</w:t>
      </w:r>
      <w:r w:rsidR="007D49B1" w:rsidRPr="00305689">
        <w:rPr>
          <w:rFonts w:ascii="Times New Roman" w:hAnsi="Times New Roman" w:cs="Times New Roman"/>
          <w:sz w:val="24"/>
          <w:szCs w:val="24"/>
        </w:rPr>
        <w:t xml:space="preserve"> symbolic play.</w:t>
      </w:r>
      <w:r w:rsidR="000573CB" w:rsidRPr="00305689">
        <w:rPr>
          <w:rFonts w:ascii="Times New Roman" w:hAnsi="Times New Roman" w:cs="Times New Roman"/>
          <w:sz w:val="24"/>
          <w:szCs w:val="24"/>
        </w:rPr>
        <w:t xml:space="preserve"> </w:t>
      </w:r>
      <w:r w:rsidR="00232AF4" w:rsidRPr="00305689">
        <w:rPr>
          <w:rFonts w:ascii="Times New Roman" w:hAnsi="Times New Roman" w:cs="Times New Roman"/>
          <w:sz w:val="24"/>
          <w:szCs w:val="24"/>
        </w:rPr>
        <w:t xml:space="preserve">Symbolic play is a way </w:t>
      </w:r>
      <w:r w:rsidR="000573CB" w:rsidRPr="00305689">
        <w:rPr>
          <w:rFonts w:ascii="Times New Roman" w:hAnsi="Times New Roman" w:cs="Times New Roman"/>
          <w:sz w:val="24"/>
          <w:szCs w:val="24"/>
        </w:rPr>
        <w:t>Children</w:t>
      </w:r>
      <w:r w:rsidR="00232AF4" w:rsidRPr="00305689">
        <w:rPr>
          <w:rFonts w:ascii="Times New Roman" w:hAnsi="Times New Roman" w:cs="Times New Roman"/>
          <w:sz w:val="24"/>
          <w:szCs w:val="24"/>
        </w:rPr>
        <w:t xml:space="preserve"> can use </w:t>
      </w:r>
      <w:r w:rsidR="000573CB" w:rsidRPr="00305689">
        <w:rPr>
          <w:rFonts w:ascii="Times New Roman" w:hAnsi="Times New Roman" w:cs="Times New Roman"/>
          <w:sz w:val="24"/>
          <w:szCs w:val="24"/>
        </w:rPr>
        <w:t>ideas, actio</w:t>
      </w:r>
      <w:r w:rsidR="00232AF4" w:rsidRPr="00305689">
        <w:rPr>
          <w:rFonts w:ascii="Times New Roman" w:hAnsi="Times New Roman" w:cs="Times New Roman"/>
          <w:sz w:val="24"/>
          <w:szCs w:val="24"/>
        </w:rPr>
        <w:t>ns or items to represent any of their own ideas, actions or items through their play</w:t>
      </w:r>
      <w:r w:rsidR="00B82BF4" w:rsidRPr="00305689">
        <w:rPr>
          <w:rFonts w:ascii="Times New Roman" w:hAnsi="Times New Roman" w:cs="Times New Roman"/>
          <w:sz w:val="24"/>
          <w:szCs w:val="24"/>
        </w:rPr>
        <w:t xml:space="preserve"> (Veale, 2017).</w:t>
      </w:r>
    </w:p>
    <w:p w:rsidR="00D21CB7" w:rsidRPr="00305689" w:rsidRDefault="0055252F"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Vygotsky sociocultural theory suggested that through playing and using their imagination children were further developing their conceptual abilities and knowledge of the world.</w:t>
      </w:r>
      <w:r w:rsidR="00426374" w:rsidRPr="00305689">
        <w:rPr>
          <w:rFonts w:ascii="Times New Roman" w:hAnsi="Times New Roman" w:cs="Times New Roman"/>
          <w:sz w:val="24"/>
          <w:szCs w:val="24"/>
        </w:rPr>
        <w:t xml:space="preserve"> </w:t>
      </w:r>
      <w:r w:rsidR="00F36529" w:rsidRPr="00305689">
        <w:rPr>
          <w:rFonts w:ascii="Times New Roman" w:hAnsi="Times New Roman" w:cs="Times New Roman"/>
          <w:sz w:val="24"/>
          <w:szCs w:val="24"/>
        </w:rPr>
        <w:t xml:space="preserve">Vygotsky stressed how important play </w:t>
      </w:r>
      <w:r w:rsidR="00426374" w:rsidRPr="00305689">
        <w:rPr>
          <w:rFonts w:ascii="Times New Roman" w:hAnsi="Times New Roman" w:cs="Times New Roman"/>
          <w:sz w:val="24"/>
          <w:szCs w:val="24"/>
        </w:rPr>
        <w:t>was to children’s learning. Vygotsky</w:t>
      </w:r>
      <w:r w:rsidR="00F36529" w:rsidRPr="00305689">
        <w:rPr>
          <w:rFonts w:ascii="Times New Roman" w:hAnsi="Times New Roman" w:cs="Times New Roman"/>
          <w:sz w:val="24"/>
          <w:szCs w:val="24"/>
        </w:rPr>
        <w:t xml:space="preserve"> also believed that children learn active</w:t>
      </w:r>
      <w:r w:rsidR="00603347" w:rsidRPr="00305689">
        <w:rPr>
          <w:rFonts w:ascii="Times New Roman" w:hAnsi="Times New Roman" w:cs="Times New Roman"/>
          <w:sz w:val="24"/>
          <w:szCs w:val="24"/>
        </w:rPr>
        <w:t>ly through hands on experiences (</w:t>
      </w:r>
      <w:r w:rsidR="00D21CB7" w:rsidRPr="00305689">
        <w:rPr>
          <w:rFonts w:ascii="Times New Roman" w:hAnsi="Times New Roman" w:cs="Times New Roman"/>
          <w:sz w:val="24"/>
          <w:szCs w:val="24"/>
        </w:rPr>
        <w:t>Very Well Mind</w:t>
      </w:r>
      <w:r w:rsidR="00603347" w:rsidRPr="00305689">
        <w:rPr>
          <w:rFonts w:ascii="Times New Roman" w:hAnsi="Times New Roman" w:cs="Times New Roman"/>
          <w:sz w:val="24"/>
          <w:szCs w:val="24"/>
        </w:rPr>
        <w:t xml:space="preserve">, </w:t>
      </w:r>
      <w:r w:rsidR="00D21CB7" w:rsidRPr="00305689">
        <w:rPr>
          <w:rFonts w:ascii="Times New Roman" w:hAnsi="Times New Roman" w:cs="Times New Roman"/>
          <w:sz w:val="24"/>
          <w:szCs w:val="24"/>
        </w:rPr>
        <w:t>2018).</w:t>
      </w:r>
    </w:p>
    <w:p w:rsidR="00516BED" w:rsidRPr="00305689" w:rsidRDefault="00516BED" w:rsidP="00305689">
      <w:pPr>
        <w:spacing w:line="360" w:lineRule="auto"/>
        <w:jc w:val="both"/>
        <w:rPr>
          <w:rFonts w:ascii="Times New Roman" w:hAnsi="Times New Roman" w:cs="Times New Roman"/>
          <w:b/>
          <w:sz w:val="24"/>
          <w:szCs w:val="24"/>
          <w:u w:val="single"/>
        </w:rPr>
      </w:pPr>
    </w:p>
    <w:p w:rsidR="00AF674B" w:rsidRPr="00305689" w:rsidRDefault="00AF674B"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lastRenderedPageBreak/>
        <w:t>Physical Play</w:t>
      </w:r>
    </w:p>
    <w:p w:rsidR="00FB3514" w:rsidRPr="00305689" w:rsidRDefault="00B1282C"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According to </w:t>
      </w:r>
      <w:r w:rsidR="00751320" w:rsidRPr="00305689">
        <w:rPr>
          <w:rFonts w:ascii="Times New Roman" w:hAnsi="Times New Roman" w:cs="Times New Roman"/>
          <w:sz w:val="24"/>
          <w:szCs w:val="24"/>
        </w:rPr>
        <w:t>Welsh Assembly Government (2008)</w:t>
      </w:r>
      <w:r w:rsidR="00603347" w:rsidRPr="00305689">
        <w:rPr>
          <w:rFonts w:ascii="Times New Roman" w:hAnsi="Times New Roman" w:cs="Times New Roman"/>
          <w:sz w:val="24"/>
          <w:szCs w:val="24"/>
        </w:rPr>
        <w:t xml:space="preserve"> </w:t>
      </w:r>
      <w:r w:rsidR="00AA31CE" w:rsidRPr="00305689">
        <w:rPr>
          <w:rFonts w:ascii="Times New Roman" w:hAnsi="Times New Roman" w:cs="Times New Roman"/>
          <w:sz w:val="24"/>
          <w:szCs w:val="24"/>
        </w:rPr>
        <w:t>physical play helps develop children’</w:t>
      </w:r>
      <w:r w:rsidR="000455B4" w:rsidRPr="00305689">
        <w:rPr>
          <w:rFonts w:ascii="Times New Roman" w:hAnsi="Times New Roman" w:cs="Times New Roman"/>
          <w:sz w:val="24"/>
          <w:szCs w:val="24"/>
        </w:rPr>
        <w:t xml:space="preserve">s body control and movements.  </w:t>
      </w:r>
      <w:r w:rsidR="00AA31CE" w:rsidRPr="00305689">
        <w:rPr>
          <w:rFonts w:ascii="Times New Roman" w:hAnsi="Times New Roman" w:cs="Times New Roman"/>
          <w:sz w:val="24"/>
          <w:szCs w:val="24"/>
        </w:rPr>
        <w:t>The practitioner’s role is to ensure that activities are well planned and that children have plenty of space in order for them to use their bodies vigorously for them to gain spatial awareness</w:t>
      </w:r>
      <w:r w:rsidR="000455B4" w:rsidRPr="00305689">
        <w:rPr>
          <w:rFonts w:ascii="Times New Roman" w:hAnsi="Times New Roman" w:cs="Times New Roman"/>
          <w:sz w:val="24"/>
          <w:szCs w:val="24"/>
        </w:rPr>
        <w:t xml:space="preserve"> and balance</w:t>
      </w:r>
      <w:r w:rsidR="00AA31CE" w:rsidRPr="00305689">
        <w:rPr>
          <w:rFonts w:ascii="Times New Roman" w:hAnsi="Times New Roman" w:cs="Times New Roman"/>
          <w:sz w:val="24"/>
          <w:szCs w:val="24"/>
        </w:rPr>
        <w:t xml:space="preserve">.  Restrictions should be limited this will enable Children to experiment with movement. Practitioners should give children opportunities to use large and small equipment to support gross motor and fine manipulative development.  This contributes to children’s holistic development.  </w:t>
      </w:r>
      <w:r w:rsidR="001D1225" w:rsidRPr="00305689">
        <w:rPr>
          <w:rFonts w:ascii="Times New Roman" w:hAnsi="Times New Roman" w:cs="Times New Roman"/>
          <w:sz w:val="24"/>
          <w:szCs w:val="24"/>
        </w:rPr>
        <w:t>Practitioners should understand the importance play has on children’s development. Practitioners should support children’s development and understand when it is appropriate to intervene.  The practitioner’s role is to challenge children’s problem solving and thinking skills and let play be self-directed. (WAG, 2008).</w:t>
      </w:r>
    </w:p>
    <w:p w:rsidR="001202CC" w:rsidRPr="00305689" w:rsidRDefault="001D1225"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Research shows</w:t>
      </w:r>
      <w:r w:rsidR="00F573BB" w:rsidRPr="00305689">
        <w:rPr>
          <w:rFonts w:ascii="Times New Roman" w:hAnsi="Times New Roman" w:cs="Times New Roman"/>
          <w:sz w:val="24"/>
          <w:szCs w:val="24"/>
        </w:rPr>
        <w:t xml:space="preserve"> physical</w:t>
      </w:r>
      <w:r w:rsidRPr="00305689">
        <w:rPr>
          <w:rFonts w:ascii="Times New Roman" w:hAnsi="Times New Roman" w:cs="Times New Roman"/>
          <w:sz w:val="24"/>
          <w:szCs w:val="24"/>
        </w:rPr>
        <w:t xml:space="preserve"> play contributes to </w:t>
      </w:r>
      <w:r w:rsidR="00B1282C" w:rsidRPr="00305689">
        <w:rPr>
          <w:rFonts w:ascii="Times New Roman" w:hAnsi="Times New Roman" w:cs="Times New Roman"/>
          <w:sz w:val="24"/>
          <w:szCs w:val="24"/>
        </w:rPr>
        <w:t>brain</w:t>
      </w:r>
      <w:r w:rsidRPr="00305689">
        <w:rPr>
          <w:rFonts w:ascii="Times New Roman" w:hAnsi="Times New Roman" w:cs="Times New Roman"/>
          <w:sz w:val="24"/>
          <w:szCs w:val="24"/>
        </w:rPr>
        <w:t xml:space="preserve"> development and </w:t>
      </w:r>
      <w:r w:rsidR="00B1282C" w:rsidRPr="00305689">
        <w:rPr>
          <w:rFonts w:ascii="Times New Roman" w:hAnsi="Times New Roman" w:cs="Times New Roman"/>
          <w:sz w:val="24"/>
          <w:szCs w:val="24"/>
        </w:rPr>
        <w:t>helps a child to develop connections between the nerve cells and the brain. As these connections develop, a child’s fine and gross motor skills, social skills, personal awareness, language, creativity a</w:t>
      </w:r>
      <w:r w:rsidR="00603347" w:rsidRPr="00305689">
        <w:rPr>
          <w:rFonts w:ascii="Times New Roman" w:hAnsi="Times New Roman" w:cs="Times New Roman"/>
          <w:sz w:val="24"/>
          <w:szCs w:val="24"/>
        </w:rPr>
        <w:t>nd problem solving are improved</w:t>
      </w:r>
      <w:r w:rsidR="00B1282C" w:rsidRPr="00305689">
        <w:rPr>
          <w:rFonts w:ascii="Times New Roman" w:hAnsi="Times New Roman" w:cs="Times New Roman"/>
          <w:sz w:val="24"/>
          <w:szCs w:val="24"/>
        </w:rPr>
        <w:t xml:space="preserve"> </w:t>
      </w:r>
      <w:r w:rsidR="00603347" w:rsidRPr="00305689">
        <w:rPr>
          <w:rFonts w:ascii="Times New Roman" w:hAnsi="Times New Roman" w:cs="Times New Roman"/>
          <w:sz w:val="24"/>
          <w:szCs w:val="24"/>
        </w:rPr>
        <w:t xml:space="preserve">(Veale, </w:t>
      </w:r>
      <w:r w:rsidR="00F36529" w:rsidRPr="00305689">
        <w:rPr>
          <w:rFonts w:ascii="Times New Roman" w:hAnsi="Times New Roman" w:cs="Times New Roman"/>
          <w:sz w:val="24"/>
          <w:szCs w:val="24"/>
        </w:rPr>
        <w:t>2017)</w:t>
      </w:r>
      <w:r w:rsidR="00603347" w:rsidRPr="00305689">
        <w:rPr>
          <w:rFonts w:ascii="Times New Roman" w:hAnsi="Times New Roman" w:cs="Times New Roman"/>
          <w:sz w:val="24"/>
          <w:szCs w:val="24"/>
        </w:rPr>
        <w:t>.</w:t>
      </w:r>
    </w:p>
    <w:p w:rsidR="007974E5" w:rsidRPr="00305689" w:rsidRDefault="00DA7E9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Rough and tumble play</w:t>
      </w:r>
      <w:r w:rsidR="007E3DEB" w:rsidRPr="00305689">
        <w:rPr>
          <w:rFonts w:ascii="Times New Roman" w:hAnsi="Times New Roman" w:cs="Times New Roman"/>
          <w:sz w:val="24"/>
          <w:szCs w:val="24"/>
        </w:rPr>
        <w:t xml:space="preserve"> supports physical development children use their whole body.  Rough </w:t>
      </w:r>
      <w:r w:rsidR="00FB3514" w:rsidRPr="00305689">
        <w:rPr>
          <w:rFonts w:ascii="Times New Roman" w:hAnsi="Times New Roman" w:cs="Times New Roman"/>
          <w:sz w:val="24"/>
          <w:szCs w:val="24"/>
        </w:rPr>
        <w:t>and</w:t>
      </w:r>
      <w:r w:rsidR="007E3DEB" w:rsidRPr="00305689">
        <w:rPr>
          <w:rFonts w:ascii="Times New Roman" w:hAnsi="Times New Roman" w:cs="Times New Roman"/>
          <w:sz w:val="24"/>
          <w:szCs w:val="24"/>
        </w:rPr>
        <w:t xml:space="preserve"> tumble play</w:t>
      </w:r>
      <w:r w:rsidR="005C2A7C" w:rsidRPr="00305689">
        <w:rPr>
          <w:rFonts w:ascii="Times New Roman" w:hAnsi="Times New Roman" w:cs="Times New Roman"/>
          <w:sz w:val="24"/>
          <w:szCs w:val="24"/>
        </w:rPr>
        <w:t xml:space="preserve"> supports physical development and helps children develop </w:t>
      </w:r>
      <w:r w:rsidR="00FB6BDD" w:rsidRPr="00305689">
        <w:rPr>
          <w:rFonts w:ascii="Times New Roman" w:hAnsi="Times New Roman" w:cs="Times New Roman"/>
          <w:sz w:val="24"/>
          <w:szCs w:val="24"/>
        </w:rPr>
        <w:t>self-control</w:t>
      </w:r>
      <w:r w:rsidR="005C2A7C" w:rsidRPr="00305689">
        <w:rPr>
          <w:rFonts w:ascii="Times New Roman" w:hAnsi="Times New Roman" w:cs="Times New Roman"/>
          <w:sz w:val="24"/>
          <w:szCs w:val="24"/>
        </w:rPr>
        <w:t xml:space="preserve">, compassion, boundaries and about their own abilities. </w:t>
      </w:r>
      <w:r w:rsidR="00FB6BDD" w:rsidRPr="00305689">
        <w:rPr>
          <w:rFonts w:ascii="Times New Roman" w:hAnsi="Times New Roman" w:cs="Times New Roman"/>
          <w:sz w:val="24"/>
          <w:szCs w:val="24"/>
        </w:rPr>
        <w:t xml:space="preserve"> Rough tumble play contributes to social, emotional and cognitive development</w:t>
      </w:r>
      <w:r w:rsidR="006243A4" w:rsidRPr="00305689">
        <w:rPr>
          <w:rFonts w:ascii="Times New Roman" w:hAnsi="Times New Roman" w:cs="Times New Roman"/>
          <w:sz w:val="24"/>
          <w:szCs w:val="24"/>
        </w:rPr>
        <w:t>. Huber, (</w:t>
      </w:r>
      <w:r w:rsidR="00604DA4" w:rsidRPr="00305689">
        <w:rPr>
          <w:rFonts w:ascii="Times New Roman" w:hAnsi="Times New Roman" w:cs="Times New Roman"/>
          <w:sz w:val="24"/>
          <w:szCs w:val="24"/>
        </w:rPr>
        <w:t>2016)</w:t>
      </w:r>
    </w:p>
    <w:p w:rsidR="00305689" w:rsidRPr="00305689" w:rsidRDefault="00F573BB"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When children are given opportunities for self-directed play it gives them a sense of freedom and control of their own environment.</w:t>
      </w:r>
      <w:r w:rsidR="007974E5" w:rsidRPr="00305689">
        <w:rPr>
          <w:rFonts w:ascii="Times New Roman" w:hAnsi="Times New Roman" w:cs="Times New Roman"/>
          <w:sz w:val="24"/>
          <w:szCs w:val="24"/>
        </w:rPr>
        <w:t xml:space="preserve"> Children should be given opportunities for self-directed play</w:t>
      </w:r>
      <w:r w:rsidRPr="00305689">
        <w:rPr>
          <w:rFonts w:ascii="Times New Roman" w:hAnsi="Times New Roman" w:cs="Times New Roman"/>
          <w:sz w:val="24"/>
          <w:szCs w:val="24"/>
        </w:rPr>
        <w:t xml:space="preserve"> as it enables them to express their emotions and explore their own identity.  Children</w:t>
      </w:r>
      <w:r w:rsidR="00930817" w:rsidRPr="00305689">
        <w:rPr>
          <w:rFonts w:ascii="Times New Roman" w:hAnsi="Times New Roman" w:cs="Times New Roman"/>
          <w:sz w:val="24"/>
          <w:szCs w:val="24"/>
        </w:rPr>
        <w:t>’s independence and confidence will grow and they will learn skills that no one else can teach them</w:t>
      </w:r>
      <w:r w:rsidR="007974E5" w:rsidRPr="00305689">
        <w:rPr>
          <w:rFonts w:ascii="Times New Roman" w:hAnsi="Times New Roman" w:cs="Times New Roman"/>
          <w:sz w:val="24"/>
          <w:szCs w:val="24"/>
        </w:rPr>
        <w:t>.</w:t>
      </w:r>
      <w:r w:rsidR="00FB3514" w:rsidRPr="00305689">
        <w:rPr>
          <w:rFonts w:ascii="Times New Roman" w:hAnsi="Times New Roman" w:cs="Times New Roman"/>
          <w:sz w:val="24"/>
          <w:szCs w:val="24"/>
        </w:rPr>
        <w:t xml:space="preserve">  Providing the environment is safe</w:t>
      </w:r>
      <w:r w:rsidR="007974E5" w:rsidRPr="00305689">
        <w:rPr>
          <w:rFonts w:ascii="Times New Roman" w:hAnsi="Times New Roman" w:cs="Times New Roman"/>
          <w:sz w:val="24"/>
          <w:szCs w:val="24"/>
        </w:rPr>
        <w:t xml:space="preserve"> </w:t>
      </w:r>
      <w:r w:rsidR="00FB3514" w:rsidRPr="00305689">
        <w:rPr>
          <w:rFonts w:ascii="Times New Roman" w:hAnsi="Times New Roman" w:cs="Times New Roman"/>
          <w:sz w:val="24"/>
          <w:szCs w:val="24"/>
        </w:rPr>
        <w:t>p</w:t>
      </w:r>
      <w:r w:rsidR="007974E5" w:rsidRPr="00305689">
        <w:rPr>
          <w:rFonts w:ascii="Times New Roman" w:hAnsi="Times New Roman" w:cs="Times New Roman"/>
          <w:sz w:val="24"/>
          <w:szCs w:val="24"/>
        </w:rPr>
        <w:t>ractitioners need to take a step back and leave children take control over their learning.</w:t>
      </w:r>
      <w:r w:rsidR="00FB3514" w:rsidRPr="00305689">
        <w:rPr>
          <w:rFonts w:ascii="Times New Roman" w:hAnsi="Times New Roman" w:cs="Times New Roman"/>
          <w:sz w:val="24"/>
          <w:szCs w:val="24"/>
        </w:rPr>
        <w:t xml:space="preserve">  Practitioners should encourage children to take part in self-directed play and leave them explore and use their imagination.</w:t>
      </w:r>
      <w:r w:rsidR="007974E5" w:rsidRPr="00305689">
        <w:rPr>
          <w:rFonts w:ascii="Times New Roman" w:hAnsi="Times New Roman" w:cs="Times New Roman"/>
          <w:sz w:val="24"/>
          <w:szCs w:val="24"/>
        </w:rPr>
        <w:t xml:space="preserve">  Children start to realise that there are many things that they can achieve by being independent and encourages them to become independent thinkers and learners.  </w:t>
      </w:r>
      <w:r w:rsidR="00FB3514" w:rsidRPr="00305689">
        <w:rPr>
          <w:rFonts w:ascii="Times New Roman" w:hAnsi="Times New Roman" w:cs="Times New Roman"/>
          <w:sz w:val="24"/>
          <w:szCs w:val="24"/>
        </w:rPr>
        <w:t>Self-directed play allows children to become creative and stimulates their imagination. Children develop problem solving skills by making something work the way they want it to. All of these contr</w:t>
      </w:r>
      <w:r w:rsidR="0082030D" w:rsidRPr="00305689">
        <w:rPr>
          <w:rFonts w:ascii="Times New Roman" w:hAnsi="Times New Roman" w:cs="Times New Roman"/>
          <w:sz w:val="24"/>
          <w:szCs w:val="24"/>
        </w:rPr>
        <w:t xml:space="preserve">ibute to holistic development </w:t>
      </w:r>
      <w:r w:rsidR="00751320" w:rsidRPr="00305689">
        <w:rPr>
          <w:rFonts w:ascii="Times New Roman" w:hAnsi="Times New Roman" w:cs="Times New Roman"/>
          <w:sz w:val="24"/>
          <w:szCs w:val="24"/>
        </w:rPr>
        <w:t>(</w:t>
      </w:r>
      <w:r w:rsidR="0082030D" w:rsidRPr="00305689">
        <w:rPr>
          <w:rFonts w:ascii="Times New Roman" w:hAnsi="Times New Roman" w:cs="Times New Roman"/>
          <w:sz w:val="24"/>
          <w:szCs w:val="24"/>
        </w:rPr>
        <w:t>Hollis Montessori School, 2018).</w:t>
      </w:r>
    </w:p>
    <w:p w:rsidR="00A54B88"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Section two</w:t>
      </w:r>
    </w:p>
    <w:p w:rsidR="00A54B88" w:rsidRPr="00305689" w:rsidRDefault="001202CC"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Why exposing children to risks are beneficial?</w:t>
      </w:r>
    </w:p>
    <w:p w:rsidR="009A26DC" w:rsidRPr="00305689" w:rsidRDefault="005B059A"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According to</w:t>
      </w:r>
      <w:r w:rsidR="00FB6BDD" w:rsidRPr="00305689">
        <w:rPr>
          <w:rFonts w:ascii="Times New Roman" w:hAnsi="Times New Roman" w:cs="Times New Roman"/>
          <w:sz w:val="24"/>
          <w:szCs w:val="24"/>
        </w:rPr>
        <w:t xml:space="preserve"> Sarah Knight</w:t>
      </w:r>
      <w:r w:rsidR="00AF674B" w:rsidRPr="00305689">
        <w:rPr>
          <w:rFonts w:ascii="Times New Roman" w:hAnsi="Times New Roman" w:cs="Times New Roman"/>
          <w:sz w:val="24"/>
          <w:szCs w:val="24"/>
        </w:rPr>
        <w:t xml:space="preserve"> (2011)</w:t>
      </w:r>
      <w:r w:rsidR="00FB6BDD" w:rsidRPr="00305689">
        <w:rPr>
          <w:rFonts w:ascii="Times New Roman" w:hAnsi="Times New Roman" w:cs="Times New Roman"/>
          <w:sz w:val="24"/>
          <w:szCs w:val="24"/>
        </w:rPr>
        <w:t xml:space="preserve"> </w:t>
      </w:r>
      <w:r w:rsidRPr="00305689">
        <w:rPr>
          <w:rFonts w:ascii="Times New Roman" w:hAnsi="Times New Roman" w:cs="Times New Roman"/>
          <w:sz w:val="24"/>
          <w:szCs w:val="24"/>
        </w:rPr>
        <w:t xml:space="preserve">risky play is important for children’s development and </w:t>
      </w:r>
      <w:r w:rsidR="009A26DC" w:rsidRPr="00305689">
        <w:rPr>
          <w:rFonts w:ascii="Times New Roman" w:hAnsi="Times New Roman" w:cs="Times New Roman"/>
          <w:sz w:val="24"/>
          <w:szCs w:val="24"/>
        </w:rPr>
        <w:t>where children have opportunities to</w:t>
      </w:r>
      <w:r w:rsidR="004E38F2" w:rsidRPr="00305689">
        <w:rPr>
          <w:rFonts w:ascii="Times New Roman" w:hAnsi="Times New Roman" w:cs="Times New Roman"/>
          <w:sz w:val="24"/>
          <w:szCs w:val="24"/>
        </w:rPr>
        <w:t xml:space="preserve"> take risks and manage their mistakes.</w:t>
      </w:r>
      <w:r w:rsidR="00AE6927" w:rsidRPr="00305689">
        <w:rPr>
          <w:rFonts w:ascii="Times New Roman" w:hAnsi="Times New Roman" w:cs="Times New Roman"/>
          <w:sz w:val="24"/>
          <w:szCs w:val="24"/>
        </w:rPr>
        <w:t xml:space="preserve"> She states that “without</w:t>
      </w:r>
      <w:r w:rsidR="009A26DC" w:rsidRPr="00305689">
        <w:rPr>
          <w:rFonts w:ascii="Times New Roman" w:hAnsi="Times New Roman" w:cs="Times New Roman"/>
          <w:sz w:val="24"/>
          <w:szCs w:val="24"/>
        </w:rPr>
        <w:t>”</w:t>
      </w:r>
      <w:r w:rsidR="00AE6927" w:rsidRPr="00305689">
        <w:rPr>
          <w:rFonts w:ascii="Times New Roman" w:hAnsi="Times New Roman" w:cs="Times New Roman"/>
          <w:sz w:val="24"/>
          <w:szCs w:val="24"/>
        </w:rPr>
        <w:t xml:space="preserve"> exposure to risks children will not learn to keep themselves safe.</w:t>
      </w:r>
    </w:p>
    <w:p w:rsidR="009A26DC" w:rsidRPr="00305689" w:rsidRDefault="00693ED2"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When children are given</w:t>
      </w:r>
      <w:r w:rsidR="009A26DC" w:rsidRPr="00305689">
        <w:rPr>
          <w:rFonts w:ascii="Times New Roman" w:hAnsi="Times New Roman" w:cs="Times New Roman"/>
          <w:sz w:val="24"/>
          <w:szCs w:val="24"/>
        </w:rPr>
        <w:t xml:space="preserve"> opportunities to take risks children develop resilience as they start to enjoy adventurous and daring activities.  Children are likely to continue to take risks through to adulthood.  </w:t>
      </w:r>
      <w:r w:rsidRPr="00305689">
        <w:rPr>
          <w:rFonts w:ascii="Times New Roman" w:hAnsi="Times New Roman" w:cs="Times New Roman"/>
          <w:sz w:val="24"/>
          <w:szCs w:val="24"/>
        </w:rPr>
        <w:t>However if children are not exposed to risk this could limit their experiences and t</w:t>
      </w:r>
      <w:r w:rsidR="00487095" w:rsidRPr="00305689">
        <w:rPr>
          <w:rFonts w:ascii="Times New Roman" w:hAnsi="Times New Roman" w:cs="Times New Roman"/>
          <w:sz w:val="24"/>
          <w:szCs w:val="24"/>
        </w:rPr>
        <w:t>hose that help children develop</w:t>
      </w:r>
      <w:r w:rsidRPr="00305689">
        <w:rPr>
          <w:rFonts w:ascii="Times New Roman" w:hAnsi="Times New Roman" w:cs="Times New Roman"/>
          <w:sz w:val="24"/>
          <w:szCs w:val="24"/>
        </w:rPr>
        <w:t xml:space="preserve"> (Veale, 2017).</w:t>
      </w:r>
    </w:p>
    <w:p w:rsidR="00F947F9"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Risky </w:t>
      </w:r>
      <w:r w:rsidR="005C6908" w:rsidRPr="00305689">
        <w:rPr>
          <w:rFonts w:ascii="Times New Roman" w:hAnsi="Times New Roman" w:cs="Times New Roman"/>
          <w:sz w:val="24"/>
          <w:szCs w:val="24"/>
        </w:rPr>
        <w:t xml:space="preserve">play develops children’s social and emotional need.  </w:t>
      </w:r>
      <w:r w:rsidR="00F947F9" w:rsidRPr="00305689">
        <w:rPr>
          <w:rFonts w:ascii="Times New Roman" w:hAnsi="Times New Roman" w:cs="Times New Roman"/>
          <w:sz w:val="24"/>
          <w:szCs w:val="24"/>
        </w:rPr>
        <w:t>Providing children with opportunities to interact with the natural world, opportunities for challenge, risk taking and socialising with others supports a child’s holistic development.   Whether play is self-directed, independent or playing with others play supports children holistically (Foundation Education, 2018).</w:t>
      </w:r>
    </w:p>
    <w:p w:rsidR="006243A4" w:rsidRPr="00305689" w:rsidRDefault="00CE49F7"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The role of the adult and Health and Safety</w:t>
      </w:r>
    </w:p>
    <w:p w:rsidR="007C7CAD" w:rsidRPr="00305689" w:rsidRDefault="007C7CAD"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Sarah Knight (2011) believes that the adult role is to support risky play</w:t>
      </w:r>
      <w:r w:rsidR="00A53212" w:rsidRPr="00305689">
        <w:rPr>
          <w:rFonts w:ascii="Times New Roman" w:hAnsi="Times New Roman" w:cs="Times New Roman"/>
          <w:sz w:val="24"/>
          <w:szCs w:val="24"/>
        </w:rPr>
        <w:t>, teach children to assess risk</w:t>
      </w:r>
      <w:r w:rsidRPr="00305689">
        <w:rPr>
          <w:rFonts w:ascii="Times New Roman" w:hAnsi="Times New Roman" w:cs="Times New Roman"/>
          <w:sz w:val="24"/>
          <w:szCs w:val="24"/>
        </w:rPr>
        <w:t xml:space="preserve"> and offer children opportunities to use a range of tools safely without stopping risk.  </w:t>
      </w:r>
      <w:r w:rsidR="00A53212" w:rsidRPr="00305689">
        <w:rPr>
          <w:rFonts w:ascii="Times New Roman" w:hAnsi="Times New Roman" w:cs="Times New Roman"/>
          <w:sz w:val="24"/>
          <w:szCs w:val="24"/>
        </w:rPr>
        <w:t xml:space="preserve">Practitioners </w:t>
      </w:r>
      <w:r w:rsidRPr="00305689">
        <w:rPr>
          <w:rFonts w:ascii="Times New Roman" w:hAnsi="Times New Roman" w:cs="Times New Roman"/>
          <w:sz w:val="24"/>
          <w:szCs w:val="24"/>
        </w:rPr>
        <w:t xml:space="preserve">should </w:t>
      </w:r>
      <w:r w:rsidR="00A53212" w:rsidRPr="00305689">
        <w:rPr>
          <w:rFonts w:ascii="Times New Roman" w:hAnsi="Times New Roman" w:cs="Times New Roman"/>
          <w:sz w:val="24"/>
          <w:szCs w:val="24"/>
        </w:rPr>
        <w:t xml:space="preserve">be </w:t>
      </w:r>
      <w:r w:rsidRPr="00305689">
        <w:rPr>
          <w:rFonts w:ascii="Times New Roman" w:hAnsi="Times New Roman" w:cs="Times New Roman"/>
          <w:sz w:val="24"/>
          <w:szCs w:val="24"/>
        </w:rPr>
        <w:t>offer</w:t>
      </w:r>
      <w:r w:rsidR="00A53212" w:rsidRPr="00305689">
        <w:rPr>
          <w:rFonts w:ascii="Times New Roman" w:hAnsi="Times New Roman" w:cs="Times New Roman"/>
          <w:sz w:val="24"/>
          <w:szCs w:val="24"/>
        </w:rPr>
        <w:t>ing</w:t>
      </w:r>
      <w:r w:rsidRPr="00305689">
        <w:rPr>
          <w:rFonts w:ascii="Times New Roman" w:hAnsi="Times New Roman" w:cs="Times New Roman"/>
          <w:sz w:val="24"/>
          <w:szCs w:val="24"/>
        </w:rPr>
        <w:t xml:space="preserve"> activities that encourage children’s interest</w:t>
      </w:r>
      <w:r w:rsidR="00A53212" w:rsidRPr="00305689">
        <w:rPr>
          <w:rFonts w:ascii="Times New Roman" w:hAnsi="Times New Roman" w:cs="Times New Roman"/>
          <w:sz w:val="24"/>
          <w:szCs w:val="24"/>
        </w:rPr>
        <w:t>s</w:t>
      </w:r>
      <w:r w:rsidRPr="00305689">
        <w:rPr>
          <w:rFonts w:ascii="Times New Roman" w:hAnsi="Times New Roman" w:cs="Times New Roman"/>
          <w:sz w:val="24"/>
          <w:szCs w:val="24"/>
        </w:rPr>
        <w:t xml:space="preserve"> and curiosity. </w:t>
      </w:r>
      <w:r w:rsidR="00A53212" w:rsidRPr="00305689">
        <w:rPr>
          <w:rFonts w:ascii="Times New Roman" w:hAnsi="Times New Roman" w:cs="Times New Roman"/>
          <w:sz w:val="24"/>
          <w:szCs w:val="24"/>
        </w:rPr>
        <w:t>Practitioners help to build children’s confidence and allow them to take manageable risks in play.  Activities should be well planned and allow children to access physical challenges.  Physical challenges support development of the whole body.</w:t>
      </w:r>
    </w:p>
    <w:p w:rsidR="009761ED" w:rsidRPr="00305689" w:rsidRDefault="009761ED" w:rsidP="00305689">
      <w:pPr>
        <w:pStyle w:val="ListParagraph"/>
        <w:numPr>
          <w:ilvl w:val="0"/>
          <w:numId w:val="3"/>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Climbing develops strength, co-ordination and balance.</w:t>
      </w:r>
    </w:p>
    <w:p w:rsidR="00A53212" w:rsidRPr="00305689" w:rsidRDefault="009761ED" w:rsidP="00305689">
      <w:pPr>
        <w:pStyle w:val="ListParagraph"/>
        <w:numPr>
          <w:ilvl w:val="0"/>
          <w:numId w:val="3"/>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Jumping contributes to bone density</w:t>
      </w:r>
      <w:r w:rsidR="00487095" w:rsidRPr="00305689">
        <w:rPr>
          <w:rFonts w:ascii="Times New Roman" w:hAnsi="Times New Roman" w:cs="Times New Roman"/>
          <w:sz w:val="24"/>
          <w:szCs w:val="24"/>
        </w:rPr>
        <w:t>.</w:t>
      </w:r>
      <w:r w:rsidRPr="00305689">
        <w:rPr>
          <w:rFonts w:ascii="Times New Roman" w:hAnsi="Times New Roman" w:cs="Times New Roman"/>
          <w:sz w:val="24"/>
          <w:szCs w:val="24"/>
        </w:rPr>
        <w:t xml:space="preserve"> (Play Wales, 2016, pg.2)</w:t>
      </w:r>
    </w:p>
    <w:p w:rsidR="00251C00" w:rsidRPr="00305689" w:rsidRDefault="00251C00"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It is important that practitioners can differentiate between a risk which is measureable and hazard which is unpredictable.</w:t>
      </w:r>
    </w:p>
    <w:p w:rsidR="00251C00" w:rsidRPr="00305689" w:rsidRDefault="00251C00" w:rsidP="00305689">
      <w:pPr>
        <w:pStyle w:val="ListParagraph"/>
        <w:numPr>
          <w:ilvl w:val="0"/>
          <w:numId w:val="6"/>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 risk</w:t>
      </w:r>
      <w:r w:rsidR="00726CC3" w:rsidRPr="00305689">
        <w:rPr>
          <w:rFonts w:ascii="Times New Roman" w:hAnsi="Times New Roman" w:cs="Times New Roman"/>
          <w:sz w:val="24"/>
          <w:szCs w:val="24"/>
        </w:rPr>
        <w:t xml:space="preserve"> is part of everyday life that has potential to come to harm.</w:t>
      </w:r>
    </w:p>
    <w:p w:rsidR="00251C00" w:rsidRPr="00305689" w:rsidRDefault="00251C00"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 hazard anything that is likely to cause harm.</w:t>
      </w:r>
    </w:p>
    <w:p w:rsidR="00D405E9"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Practitioners should be able to deal with risks appropriately.  Practitioners should know how to respond to an incident prope</w:t>
      </w:r>
      <w:r w:rsidR="00487095" w:rsidRPr="00305689">
        <w:rPr>
          <w:rFonts w:ascii="Times New Roman" w:hAnsi="Times New Roman" w:cs="Times New Roman"/>
          <w:sz w:val="24"/>
          <w:szCs w:val="24"/>
        </w:rPr>
        <w:t>rly following procedures</w:t>
      </w:r>
      <w:r w:rsidRPr="00305689">
        <w:rPr>
          <w:rFonts w:ascii="Times New Roman" w:hAnsi="Times New Roman" w:cs="Times New Roman"/>
          <w:sz w:val="24"/>
          <w:szCs w:val="24"/>
        </w:rPr>
        <w:t xml:space="preserve"> (HSE, 2012).</w:t>
      </w:r>
    </w:p>
    <w:p w:rsidR="005B059A" w:rsidRPr="00305689" w:rsidRDefault="005B059A"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The Welsh Assembly Government</w:t>
      </w:r>
      <w:r w:rsidR="008C7E50" w:rsidRPr="00305689">
        <w:rPr>
          <w:rFonts w:ascii="Times New Roman" w:hAnsi="Times New Roman" w:cs="Times New Roman"/>
          <w:sz w:val="24"/>
          <w:szCs w:val="24"/>
        </w:rPr>
        <w:t xml:space="preserve"> (2002)</w:t>
      </w:r>
      <w:r w:rsidRPr="00305689">
        <w:rPr>
          <w:rFonts w:ascii="Times New Roman" w:hAnsi="Times New Roman" w:cs="Times New Roman"/>
          <w:sz w:val="24"/>
          <w:szCs w:val="24"/>
        </w:rPr>
        <w:t xml:space="preserve"> recognises the significance and the value of play in children’s development</w:t>
      </w:r>
      <w:r w:rsidR="008C7E50" w:rsidRPr="00305689">
        <w:rPr>
          <w:rFonts w:ascii="Times New Roman" w:hAnsi="Times New Roman" w:cs="Times New Roman"/>
          <w:sz w:val="24"/>
          <w:szCs w:val="24"/>
        </w:rPr>
        <w:t xml:space="preserve">. They understand the desire </w:t>
      </w:r>
      <w:r w:rsidRPr="00305689">
        <w:rPr>
          <w:rFonts w:ascii="Times New Roman" w:hAnsi="Times New Roman" w:cs="Times New Roman"/>
          <w:sz w:val="24"/>
          <w:szCs w:val="24"/>
        </w:rPr>
        <w:t>children have to seek out opportuni</w:t>
      </w:r>
      <w:r w:rsidR="008C7E50" w:rsidRPr="00305689">
        <w:rPr>
          <w:rFonts w:ascii="Times New Roman" w:hAnsi="Times New Roman" w:cs="Times New Roman"/>
          <w:sz w:val="24"/>
          <w:szCs w:val="24"/>
        </w:rPr>
        <w:t xml:space="preserve">ties to take increasing risks. They believe that taking risks </w:t>
      </w:r>
      <w:r w:rsidRPr="00305689">
        <w:rPr>
          <w:rFonts w:ascii="Times New Roman" w:hAnsi="Times New Roman" w:cs="Times New Roman"/>
          <w:sz w:val="24"/>
          <w:szCs w:val="24"/>
        </w:rPr>
        <w:t>is an essential part of their play and learning.</w:t>
      </w:r>
      <w:r w:rsidR="008C7E50" w:rsidRPr="00305689">
        <w:rPr>
          <w:rFonts w:ascii="Times New Roman" w:hAnsi="Times New Roman" w:cs="Times New Roman"/>
          <w:sz w:val="24"/>
          <w:szCs w:val="24"/>
        </w:rPr>
        <w:t xml:space="preserve"> The children’s environment should be extended a range of opportunities for play should be given remembering their physical and psychological well-being.</w:t>
      </w:r>
    </w:p>
    <w:p w:rsidR="001202CC" w:rsidRPr="00305689" w:rsidRDefault="0011642C"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The Health and S</w:t>
      </w:r>
      <w:r w:rsidR="003F1AA8" w:rsidRPr="00305689">
        <w:rPr>
          <w:rFonts w:ascii="Times New Roman" w:hAnsi="Times New Roman" w:cs="Times New Roman"/>
          <w:sz w:val="24"/>
          <w:szCs w:val="24"/>
        </w:rPr>
        <w:t xml:space="preserve">afety Executive </w:t>
      </w:r>
      <w:r w:rsidRPr="00305689">
        <w:rPr>
          <w:rFonts w:ascii="Times New Roman" w:hAnsi="Times New Roman" w:cs="Times New Roman"/>
          <w:sz w:val="24"/>
          <w:szCs w:val="24"/>
        </w:rPr>
        <w:t xml:space="preserve">fully supports the provision of play for all children in a </w:t>
      </w:r>
      <w:r w:rsidR="003F1AA8" w:rsidRPr="00305689">
        <w:rPr>
          <w:rFonts w:ascii="Times New Roman" w:hAnsi="Times New Roman" w:cs="Times New Roman"/>
          <w:sz w:val="24"/>
          <w:szCs w:val="24"/>
        </w:rPr>
        <w:t>range</w:t>
      </w:r>
      <w:r w:rsidRPr="00305689">
        <w:rPr>
          <w:rFonts w:ascii="Times New Roman" w:hAnsi="Times New Roman" w:cs="Times New Roman"/>
          <w:sz w:val="24"/>
          <w:szCs w:val="24"/>
        </w:rPr>
        <w:t xml:space="preserve"> of </w:t>
      </w:r>
      <w:r w:rsidR="003F1AA8" w:rsidRPr="00305689">
        <w:rPr>
          <w:rFonts w:ascii="Times New Roman" w:hAnsi="Times New Roman" w:cs="Times New Roman"/>
          <w:sz w:val="24"/>
          <w:szCs w:val="24"/>
        </w:rPr>
        <w:t xml:space="preserve">different </w:t>
      </w:r>
      <w:r w:rsidRPr="00305689">
        <w:rPr>
          <w:rFonts w:ascii="Times New Roman" w:hAnsi="Times New Roman" w:cs="Times New Roman"/>
          <w:sz w:val="24"/>
          <w:szCs w:val="24"/>
        </w:rPr>
        <w:t xml:space="preserve">environments. </w:t>
      </w:r>
      <w:r w:rsidR="00707DE3" w:rsidRPr="00305689">
        <w:rPr>
          <w:rFonts w:ascii="Times New Roman" w:hAnsi="Times New Roman" w:cs="Times New Roman"/>
          <w:sz w:val="24"/>
          <w:szCs w:val="24"/>
        </w:rPr>
        <w:t xml:space="preserve">The Health and Safety Executive states that ‘Play is great for children’s development. When planning and providing children with play opportunities, the goal is not to eliminate risk, but to weigh up the risks and benefits. No child will learn about risk if they are wrapped up in cotton wool.’ </w:t>
      </w:r>
      <w:r w:rsidRPr="00305689">
        <w:rPr>
          <w:rFonts w:ascii="Times New Roman" w:hAnsi="Times New Roman" w:cs="Times New Roman"/>
          <w:sz w:val="24"/>
          <w:szCs w:val="24"/>
        </w:rPr>
        <w:t xml:space="preserve"> The </w:t>
      </w:r>
      <w:r w:rsidR="003F1AA8" w:rsidRPr="00305689">
        <w:rPr>
          <w:rFonts w:ascii="Times New Roman" w:hAnsi="Times New Roman" w:cs="Times New Roman"/>
          <w:sz w:val="24"/>
          <w:szCs w:val="24"/>
        </w:rPr>
        <w:t>Health and Safety Executive also</w:t>
      </w:r>
      <w:r w:rsidRPr="00305689">
        <w:rPr>
          <w:rFonts w:ascii="Times New Roman" w:hAnsi="Times New Roman" w:cs="Times New Roman"/>
          <w:sz w:val="24"/>
          <w:szCs w:val="24"/>
        </w:rPr>
        <w:t xml:space="preserve"> understand </w:t>
      </w:r>
      <w:r w:rsidR="00707DE3" w:rsidRPr="00305689">
        <w:rPr>
          <w:rFonts w:ascii="Times New Roman" w:hAnsi="Times New Roman" w:cs="Times New Roman"/>
          <w:sz w:val="24"/>
          <w:szCs w:val="24"/>
        </w:rPr>
        <w:t>that sometimes during play children will be exposed to risk and potential dangers.  They do not want “mistaken” health and safety concerns to create “sterile” play environments that prevent childr</w:t>
      </w:r>
      <w:r w:rsidR="00C01B7B" w:rsidRPr="00305689">
        <w:rPr>
          <w:rFonts w:ascii="Times New Roman" w:hAnsi="Times New Roman" w:cs="Times New Roman"/>
          <w:sz w:val="24"/>
          <w:szCs w:val="24"/>
        </w:rPr>
        <w:t>en from learning and developing</w:t>
      </w:r>
      <w:r w:rsidR="00707DE3" w:rsidRPr="00305689">
        <w:rPr>
          <w:rFonts w:ascii="Times New Roman" w:hAnsi="Times New Roman" w:cs="Times New Roman"/>
          <w:sz w:val="24"/>
          <w:szCs w:val="24"/>
        </w:rPr>
        <w:t xml:space="preserve"> (HSE,</w:t>
      </w:r>
      <w:r w:rsidR="00B874DB" w:rsidRPr="00305689">
        <w:rPr>
          <w:rFonts w:ascii="Times New Roman" w:hAnsi="Times New Roman" w:cs="Times New Roman"/>
          <w:sz w:val="24"/>
          <w:szCs w:val="24"/>
        </w:rPr>
        <w:t xml:space="preserve"> </w:t>
      </w:r>
      <w:r w:rsidR="00707DE3" w:rsidRPr="00305689">
        <w:rPr>
          <w:rFonts w:ascii="Times New Roman" w:hAnsi="Times New Roman" w:cs="Times New Roman"/>
          <w:sz w:val="24"/>
          <w:szCs w:val="24"/>
        </w:rPr>
        <w:t>2012)</w:t>
      </w:r>
      <w:r w:rsidR="00C01B7B" w:rsidRPr="00305689">
        <w:rPr>
          <w:rFonts w:ascii="Times New Roman" w:hAnsi="Times New Roman" w:cs="Times New Roman"/>
          <w:sz w:val="24"/>
          <w:szCs w:val="24"/>
        </w:rPr>
        <w:t>.</w:t>
      </w:r>
    </w:p>
    <w:p w:rsidR="006B7188" w:rsidRPr="00305689" w:rsidRDefault="006B7188"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However</w:t>
      </w:r>
      <w:r w:rsidR="00C01B7B" w:rsidRPr="00305689">
        <w:rPr>
          <w:rFonts w:ascii="Times New Roman" w:hAnsi="Times New Roman" w:cs="Times New Roman"/>
          <w:sz w:val="24"/>
          <w:szCs w:val="24"/>
        </w:rPr>
        <w:t>,</w:t>
      </w:r>
      <w:r w:rsidRPr="00305689">
        <w:rPr>
          <w:rFonts w:ascii="Times New Roman" w:hAnsi="Times New Roman" w:cs="Times New Roman"/>
          <w:sz w:val="24"/>
          <w:szCs w:val="24"/>
        </w:rPr>
        <w:t xml:space="preserve"> Play Wales (2016) </w:t>
      </w:r>
      <w:r w:rsidR="00C01B7B" w:rsidRPr="00305689">
        <w:rPr>
          <w:rFonts w:ascii="Times New Roman" w:hAnsi="Times New Roman" w:cs="Times New Roman"/>
          <w:sz w:val="24"/>
          <w:szCs w:val="24"/>
        </w:rPr>
        <w:t>has a</w:t>
      </w:r>
      <w:r w:rsidR="005B059A" w:rsidRPr="00305689">
        <w:rPr>
          <w:rFonts w:ascii="Times New Roman" w:hAnsi="Times New Roman" w:cs="Times New Roman"/>
          <w:sz w:val="24"/>
          <w:szCs w:val="24"/>
        </w:rPr>
        <w:t xml:space="preserve"> different </w:t>
      </w:r>
      <w:r w:rsidRPr="00305689">
        <w:rPr>
          <w:rFonts w:ascii="Times New Roman" w:hAnsi="Times New Roman" w:cs="Times New Roman"/>
          <w:sz w:val="24"/>
          <w:szCs w:val="24"/>
        </w:rPr>
        <w:t>app</w:t>
      </w:r>
      <w:r w:rsidR="00C01B7B" w:rsidRPr="00305689">
        <w:rPr>
          <w:rFonts w:ascii="Times New Roman" w:hAnsi="Times New Roman" w:cs="Times New Roman"/>
          <w:sz w:val="24"/>
          <w:szCs w:val="24"/>
        </w:rPr>
        <w:t>roach on outdoor play and risks, stating that</w:t>
      </w:r>
      <w:r w:rsidRPr="00305689">
        <w:rPr>
          <w:rFonts w:ascii="Times New Roman" w:hAnsi="Times New Roman" w:cs="Times New Roman"/>
          <w:sz w:val="24"/>
          <w:szCs w:val="24"/>
        </w:rPr>
        <w:t xml:space="preserve"> when we provide children with outdoor play opportunities</w:t>
      </w:r>
      <w:r w:rsidR="00C01B7B" w:rsidRPr="00305689">
        <w:rPr>
          <w:rFonts w:ascii="Times New Roman" w:hAnsi="Times New Roman" w:cs="Times New Roman"/>
          <w:sz w:val="24"/>
          <w:szCs w:val="24"/>
        </w:rPr>
        <w:t>,</w:t>
      </w:r>
      <w:r w:rsidRPr="00305689">
        <w:rPr>
          <w:rFonts w:ascii="Times New Roman" w:hAnsi="Times New Roman" w:cs="Times New Roman"/>
          <w:sz w:val="24"/>
          <w:szCs w:val="24"/>
        </w:rPr>
        <w:t xml:space="preserve"> we should take a “common sense approach” to health and safety.  Accidents will occur it should not discourage or stop us from using the outdoor area. Outdoor play has far more benefits that outweigh risks “Scrapes, bumps and bruises are all part of growing up”</w:t>
      </w:r>
      <w:r w:rsidR="00C01B7B" w:rsidRPr="00305689">
        <w:rPr>
          <w:rFonts w:ascii="Times New Roman" w:hAnsi="Times New Roman" w:cs="Times New Roman"/>
          <w:sz w:val="24"/>
          <w:szCs w:val="24"/>
        </w:rPr>
        <w:t xml:space="preserve"> (Pla</w:t>
      </w:r>
      <w:r w:rsidR="009761ED" w:rsidRPr="00305689">
        <w:rPr>
          <w:rFonts w:ascii="Times New Roman" w:hAnsi="Times New Roman" w:cs="Times New Roman"/>
          <w:sz w:val="24"/>
          <w:szCs w:val="24"/>
        </w:rPr>
        <w:t>y Wales, 2016, pg.6</w:t>
      </w:r>
      <w:r w:rsidR="00C01B7B" w:rsidRPr="00305689">
        <w:rPr>
          <w:rFonts w:ascii="Times New Roman" w:hAnsi="Times New Roman" w:cs="Times New Roman"/>
          <w:sz w:val="24"/>
          <w:szCs w:val="24"/>
        </w:rPr>
        <w:t>)</w:t>
      </w:r>
      <w:r w:rsidRPr="00305689">
        <w:rPr>
          <w:rFonts w:ascii="Times New Roman" w:hAnsi="Times New Roman" w:cs="Times New Roman"/>
          <w:sz w:val="24"/>
          <w:szCs w:val="24"/>
        </w:rPr>
        <w:t>.</w:t>
      </w:r>
    </w:p>
    <w:p w:rsidR="00A40876" w:rsidRDefault="00A40876">
      <w:pPr>
        <w:sectPr w:rsidR="00A40876">
          <w:headerReference w:type="default" r:id="rId11"/>
          <w:footerReference w:type="default" r:id="rId12"/>
          <w:pgSz w:w="11906" w:h="16838"/>
          <w:pgMar w:top="1440" w:right="1440" w:bottom="1440" w:left="1440" w:header="708" w:footer="708" w:gutter="0"/>
          <w:cols w:space="708"/>
          <w:docGrid w:linePitch="360"/>
        </w:sectPr>
      </w:pPr>
    </w:p>
    <w:p w:rsidR="000B4C85" w:rsidRPr="00305689" w:rsidRDefault="000B4C85"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 xml:space="preserve">Section 3 </w:t>
      </w:r>
    </w:p>
    <w:p w:rsidR="007B262B" w:rsidRPr="00305689" w:rsidRDefault="000B4C85"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Risk Assessment</w:t>
      </w:r>
    </w:p>
    <w:p w:rsidR="007B262B" w:rsidRPr="00305689" w:rsidRDefault="007B262B"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 xml:space="preserve">Activity being assessed:  Den building. </w:t>
      </w:r>
    </w:p>
    <w:tbl>
      <w:tblPr>
        <w:tblW w:w="14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838"/>
        <w:gridCol w:w="1838"/>
        <w:gridCol w:w="1838"/>
        <w:gridCol w:w="1838"/>
        <w:gridCol w:w="1838"/>
        <w:gridCol w:w="1838"/>
        <w:gridCol w:w="1838"/>
        <w:gridCol w:w="1838"/>
      </w:tblGrid>
      <w:tr w:rsidR="00040827" w:rsidRPr="00305689" w:rsidTr="0018142E">
        <w:trPr>
          <w:trHeight w:val="345"/>
        </w:trPr>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What is the Hazard?</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Who might be harmed?</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How might people be harmed?</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Existing control measures</w:t>
            </w:r>
          </w:p>
          <w:p w:rsidR="00040827" w:rsidRPr="00305689" w:rsidRDefault="00040827" w:rsidP="00305689">
            <w:pPr>
              <w:spacing w:line="360" w:lineRule="auto"/>
              <w:jc w:val="both"/>
              <w:rPr>
                <w:rFonts w:ascii="Times New Roman" w:hAnsi="Times New Roman" w:cs="Times New Roman"/>
                <w:sz w:val="24"/>
                <w:szCs w:val="24"/>
              </w:rPr>
            </w:pP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Action controls</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Describe any further controls/action needed </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Action / monitored by whom?</w:t>
            </w:r>
          </w:p>
        </w:tc>
        <w:tc>
          <w:tcPr>
            <w:tcW w:w="1838" w:type="dxa"/>
            <w:shd w:val="clear" w:color="auto" w:fill="C0C0C0"/>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Retorted to who </w:t>
            </w:r>
          </w:p>
        </w:tc>
      </w:tr>
      <w:tr w:rsidR="00040827" w:rsidRPr="00305689" w:rsidTr="0018142E">
        <w:trPr>
          <w:trHeight w:val="640"/>
        </w:trPr>
        <w:tc>
          <w:tcPr>
            <w:tcW w:w="1838" w:type="dxa"/>
            <w:shd w:val="clear" w:color="auto" w:fill="auto"/>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sticks/ bamboo sticks</w:t>
            </w:r>
          </w:p>
          <w:p w:rsidR="00040827" w:rsidRPr="00305689" w:rsidRDefault="00040827" w:rsidP="00305689">
            <w:pPr>
              <w:spacing w:line="360" w:lineRule="auto"/>
              <w:jc w:val="both"/>
              <w:rPr>
                <w:rFonts w:ascii="Times New Roman" w:hAnsi="Times New Roman" w:cs="Times New Roman"/>
                <w:sz w:val="24"/>
                <w:szCs w:val="24"/>
              </w:rPr>
            </w:pPr>
          </w:p>
        </w:tc>
        <w:tc>
          <w:tcPr>
            <w:tcW w:w="1838" w:type="dxa"/>
            <w:shd w:val="clear" w:color="auto" w:fill="auto"/>
          </w:tcPr>
          <w:p w:rsidR="00040827" w:rsidRPr="00305689" w:rsidRDefault="00C95E3D"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adult and visitors</w:t>
            </w:r>
            <w:r w:rsidR="00040827" w:rsidRPr="00305689">
              <w:rPr>
                <w:rFonts w:ascii="Times New Roman" w:hAnsi="Times New Roman" w:cs="Times New Roman"/>
                <w:sz w:val="24"/>
                <w:szCs w:val="24"/>
              </w:rPr>
              <w:t>.</w:t>
            </w:r>
          </w:p>
        </w:tc>
        <w:tc>
          <w:tcPr>
            <w:tcW w:w="1838" w:type="dxa"/>
            <w:shd w:val="clear" w:color="auto" w:fill="auto"/>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poking/hitting other children with sticks/ bamboo sticks.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Splinters.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or body injury by sticks being swung or lifted/dropped.</w:t>
            </w:r>
          </w:p>
        </w:tc>
        <w:tc>
          <w:tcPr>
            <w:tcW w:w="1838" w:type="dxa"/>
            <w:shd w:val="clear" w:color="auto" w:fill="auto"/>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Checking </w:t>
            </w:r>
            <w:r w:rsidR="00C95E3D" w:rsidRPr="00305689">
              <w:rPr>
                <w:rFonts w:ascii="Times New Roman" w:hAnsi="Times New Roman" w:cs="Times New Roman"/>
                <w:sz w:val="24"/>
                <w:szCs w:val="24"/>
              </w:rPr>
              <w:t xml:space="preserve">sticks </w:t>
            </w:r>
            <w:r w:rsidRPr="00305689">
              <w:rPr>
                <w:rFonts w:ascii="Times New Roman" w:hAnsi="Times New Roman" w:cs="Times New Roman"/>
                <w:sz w:val="24"/>
                <w:szCs w:val="24"/>
              </w:rPr>
              <w:t>before use</w:t>
            </w:r>
            <w:r w:rsidR="00C95E3D" w:rsidRPr="00305689">
              <w:rPr>
                <w:rFonts w:ascii="Times New Roman" w:hAnsi="Times New Roman" w:cs="Times New Roman"/>
                <w:sz w:val="24"/>
                <w:szCs w:val="24"/>
              </w:rPr>
              <w:t>.</w:t>
            </w:r>
          </w:p>
          <w:p w:rsidR="00C95E3D" w:rsidRPr="00305689" w:rsidRDefault="00C95E3D" w:rsidP="00305689">
            <w:pPr>
              <w:spacing w:line="360" w:lineRule="auto"/>
              <w:jc w:val="both"/>
              <w:rPr>
                <w:rFonts w:ascii="Times New Roman" w:hAnsi="Times New Roman" w:cs="Times New Roman"/>
                <w:sz w:val="24"/>
                <w:szCs w:val="24"/>
              </w:rPr>
            </w:pPr>
          </w:p>
          <w:p w:rsidR="00C95E3D" w:rsidRPr="00305689" w:rsidRDefault="00C95E3D"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reminded about school rules.</w:t>
            </w:r>
          </w:p>
        </w:tc>
        <w:tc>
          <w:tcPr>
            <w:tcW w:w="1838" w:type="dxa"/>
          </w:tcPr>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told</w:t>
            </w:r>
            <w:r w:rsidR="00C95E3D" w:rsidRPr="00305689">
              <w:rPr>
                <w:rFonts w:ascii="Times New Roman" w:hAnsi="Times New Roman" w:cs="Times New Roman"/>
                <w:sz w:val="24"/>
                <w:szCs w:val="24"/>
              </w:rPr>
              <w:t xml:space="preserve"> to be aware of others </w:t>
            </w:r>
            <w:r w:rsidRPr="00305689">
              <w:rPr>
                <w:rFonts w:ascii="Times New Roman" w:hAnsi="Times New Roman" w:cs="Times New Roman"/>
                <w:sz w:val="24"/>
                <w:szCs w:val="24"/>
              </w:rPr>
              <w:t>using/lifting sticks.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Be careful handling sticks. Wear gloves.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No running when carrying sticks.</w:t>
            </w:r>
          </w:p>
          <w:p w:rsidR="00040827" w:rsidRPr="00305689" w:rsidRDefault="00040827" w:rsidP="00305689">
            <w:pPr>
              <w:spacing w:line="360" w:lineRule="auto"/>
              <w:jc w:val="both"/>
              <w:rPr>
                <w:rFonts w:ascii="Times New Roman" w:hAnsi="Times New Roman" w:cs="Times New Roman"/>
                <w:b/>
                <w:sz w:val="24"/>
                <w:szCs w:val="24"/>
              </w:rPr>
            </w:pPr>
            <w:r w:rsidRPr="00305689">
              <w:rPr>
                <w:rFonts w:ascii="Times New Roman" w:hAnsi="Times New Roman" w:cs="Times New Roman"/>
                <w:sz w:val="24"/>
                <w:szCs w:val="24"/>
              </w:rPr>
              <w:lastRenderedPageBreak/>
              <w:t>Not to use sticks</w:t>
            </w:r>
            <w:r w:rsidR="00C95E3D" w:rsidRPr="00305689">
              <w:rPr>
                <w:rFonts w:ascii="Times New Roman" w:hAnsi="Times New Roman" w:cs="Times New Roman"/>
                <w:sz w:val="24"/>
                <w:szCs w:val="24"/>
              </w:rPr>
              <w:t xml:space="preserve"> </w:t>
            </w:r>
            <w:r w:rsidR="00BF70DB" w:rsidRPr="00305689">
              <w:rPr>
                <w:rFonts w:ascii="Times New Roman" w:hAnsi="Times New Roman" w:cs="Times New Roman"/>
                <w:sz w:val="24"/>
                <w:szCs w:val="24"/>
              </w:rPr>
              <w:t>to hit others.</w:t>
            </w:r>
          </w:p>
          <w:p w:rsidR="00040827" w:rsidRPr="00305689" w:rsidRDefault="00040827"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 kit must be easily accessible at all times.</w:t>
            </w:r>
          </w:p>
        </w:tc>
        <w:tc>
          <w:tcPr>
            <w:tcW w:w="1838" w:type="dxa"/>
            <w:shd w:val="clear" w:color="auto" w:fill="auto"/>
          </w:tcPr>
          <w:p w:rsidR="00040827" w:rsidRPr="00305689" w:rsidRDefault="0014201B"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Children to be monitored closely when using sticks.</w:t>
            </w:r>
          </w:p>
        </w:tc>
        <w:tc>
          <w:tcPr>
            <w:tcW w:w="1838" w:type="dxa"/>
            <w:shd w:val="clear" w:color="auto" w:fill="auto"/>
          </w:tcPr>
          <w:p w:rsidR="00040827" w:rsidRPr="00305689" w:rsidRDefault="0014201B"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w:t>
            </w:r>
            <w:r w:rsidR="0069500B" w:rsidRPr="00305689">
              <w:rPr>
                <w:rFonts w:ascii="Times New Roman" w:hAnsi="Times New Roman" w:cs="Times New Roman"/>
                <w:sz w:val="24"/>
                <w:szCs w:val="24"/>
              </w:rPr>
              <w:t xml:space="preserve">, caretaker and staff. </w:t>
            </w:r>
            <w:r w:rsidR="00040827" w:rsidRPr="00305689">
              <w:rPr>
                <w:rFonts w:ascii="Times New Roman" w:hAnsi="Times New Roman" w:cs="Times New Roman"/>
                <w:sz w:val="24"/>
                <w:szCs w:val="24"/>
              </w:rPr>
              <w:t xml:space="preserve"> </w:t>
            </w:r>
          </w:p>
        </w:tc>
        <w:tc>
          <w:tcPr>
            <w:tcW w:w="1838" w:type="dxa"/>
          </w:tcPr>
          <w:p w:rsidR="00040827" w:rsidRPr="00305689" w:rsidRDefault="0014201B"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aider, head teacher, parents.</w:t>
            </w:r>
          </w:p>
        </w:tc>
      </w:tr>
      <w:tr w:rsidR="005F2F24" w:rsidRPr="00305689" w:rsidTr="0018142E">
        <w:trPr>
          <w:trHeight w:val="596"/>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Outdoor area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adult and visitors.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Dog mess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Branches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plants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Fencing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Surfaces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Insects/ animals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stand/ touch dog mess.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touch poisonous plants.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might slip fall hurt themselves.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get bitten or stung.</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to keep an eye out for dog mess.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Avoid touching plants.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school rules.</w:t>
            </w:r>
          </w:p>
          <w:p w:rsidR="005F2F24" w:rsidRPr="00305689" w:rsidRDefault="005F2F24" w:rsidP="00305689">
            <w:pPr>
              <w:spacing w:line="360" w:lineRule="auto"/>
              <w:jc w:val="both"/>
              <w:rPr>
                <w:rFonts w:ascii="Times New Roman" w:hAnsi="Times New Roman" w:cs="Times New Roman"/>
                <w:sz w:val="24"/>
                <w:szCs w:val="24"/>
              </w:rPr>
            </w:pP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 kit must be easily accessible.</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 xml:space="preserve">Be aware of allergies.  </w:t>
            </w: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Area to be checked over by adults.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about rules.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aider present.</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Any medication available in case of emergencies.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 and staff.</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Caretaker, head teacher.</w:t>
            </w:r>
          </w:p>
        </w:tc>
      </w:tr>
      <w:tr w:rsidR="005F2F24" w:rsidRPr="00305689" w:rsidTr="0018142E">
        <w:trPr>
          <w:trHeight w:val="246"/>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Collapsed den.</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and adults.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Branches sticks.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Equipment.</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could end up with cuts, bumps and bruises.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No children to enter dens until secure. </w:t>
            </w: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about health and safety policies.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First aider, head teacher or parents. </w:t>
            </w:r>
          </w:p>
        </w:tc>
      </w:tr>
      <w:tr w:rsidR="005F2F24" w:rsidRPr="00305689" w:rsidTr="0018142E">
        <w:trPr>
          <w:trHeight w:val="63"/>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Weather </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 Children, adult and visitors.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Excessive rain.</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Cold weather.</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Ice/frost.</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Muddy puddles.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Boggy grass area.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and adults may get wet and cold.</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Area may become muddy/slippery children and adults may slip or fall.</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Area could be icy/ frozen.</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Class teacher to check weather forecast daily and assess changes.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wear warm waterproof clothing and wellies.</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Spare clothing.</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about health and safety policies.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 First aider, head teacher and parents.</w:t>
            </w:r>
          </w:p>
        </w:tc>
      </w:tr>
      <w:tr w:rsidR="005F2F24" w:rsidRPr="00305689" w:rsidTr="0018142E">
        <w:trPr>
          <w:trHeight w:val="751"/>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Blankets, tarpaulins, nets, ropes</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and adult.</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Suffocation.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put blankets on their heads over faces.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monitored.</w:t>
            </w: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reminded about safety.</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aider, head teacher and parents.</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IPads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and adults.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Bruises.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Broken/ dirty. </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throw or drop iPad.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No running with iPad. </w:t>
            </w:r>
          </w:p>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Protective case.</w:t>
            </w:r>
          </w:p>
          <w:p w:rsidR="005F2F24" w:rsidRPr="00305689" w:rsidRDefault="005F2F24" w:rsidP="00305689">
            <w:pPr>
              <w:spacing w:line="360" w:lineRule="auto"/>
              <w:jc w:val="both"/>
              <w:rPr>
                <w:rFonts w:ascii="Times New Roman" w:hAnsi="Times New Roman" w:cs="Times New Roman"/>
                <w:sz w:val="24"/>
                <w:szCs w:val="24"/>
              </w:rPr>
            </w:pPr>
          </w:p>
        </w:tc>
        <w:tc>
          <w:tcPr>
            <w:tcW w:w="1838" w:type="dxa"/>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reminded about rules.</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teacher and ICT advisor.</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Climbing fences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w:t>
            </w:r>
          </w:p>
        </w:tc>
        <w:tc>
          <w:tcPr>
            <w:tcW w:w="1838" w:type="dxa"/>
            <w:shd w:val="clear" w:color="auto" w:fill="auto"/>
          </w:tcPr>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Cuts, bruises or broken bones.</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Get stuck.</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Escape. </w:t>
            </w:r>
          </w:p>
          <w:p w:rsidR="0018142E" w:rsidRPr="00305689" w:rsidRDefault="0018142E"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climb. </w:t>
            </w:r>
          </w:p>
          <w:p w:rsidR="005F2F24" w:rsidRPr="00305689" w:rsidRDefault="005F2F24" w:rsidP="00305689">
            <w:pPr>
              <w:spacing w:line="360" w:lineRule="auto"/>
              <w:jc w:val="both"/>
              <w:rPr>
                <w:rFonts w:ascii="Times New Roman" w:hAnsi="Times New Roman" w:cs="Times New Roman"/>
                <w:sz w:val="24"/>
                <w:szCs w:val="24"/>
              </w:rPr>
            </w:pPr>
          </w:p>
          <w:p w:rsidR="005F2F24" w:rsidRPr="00305689" w:rsidRDefault="005F2F24"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not to climb fences.</w:t>
            </w:r>
          </w:p>
        </w:tc>
        <w:tc>
          <w:tcPr>
            <w:tcW w:w="1838" w:type="dxa"/>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reminded about school rules.</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monitored closely.</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First aider available.</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teacher, first aider and parents.</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sheds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Splinters. </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Cuts and bruises.</w:t>
            </w:r>
          </w:p>
          <w:p w:rsidR="0018142E" w:rsidRPr="00305689" w:rsidRDefault="0018142E" w:rsidP="00305689">
            <w:pPr>
              <w:spacing w:line="360" w:lineRule="auto"/>
              <w:jc w:val="both"/>
              <w:rPr>
                <w:rFonts w:ascii="Times New Roman" w:hAnsi="Times New Roman" w:cs="Times New Roman"/>
                <w:sz w:val="24"/>
                <w:szCs w:val="24"/>
              </w:rPr>
            </w:pP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wonder off.</w:t>
            </w:r>
          </w:p>
          <w:p w:rsidR="0018142E"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get hurt. </w:t>
            </w:r>
          </w:p>
        </w:tc>
        <w:tc>
          <w:tcPr>
            <w:tcW w:w="1838" w:type="dxa"/>
            <w:shd w:val="clear" w:color="auto" w:fill="auto"/>
          </w:tcPr>
          <w:p w:rsidR="005F2F24" w:rsidRPr="00305689" w:rsidRDefault="0018142E"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w:t>
            </w:r>
            <w:r w:rsidR="00EE1BA3" w:rsidRPr="00305689">
              <w:rPr>
                <w:rFonts w:ascii="Times New Roman" w:hAnsi="Times New Roman" w:cs="Times New Roman"/>
                <w:sz w:val="24"/>
                <w:szCs w:val="24"/>
              </w:rPr>
              <w:t>to be  supervised at all times.</w:t>
            </w:r>
          </w:p>
        </w:tc>
        <w:tc>
          <w:tcPr>
            <w:tcW w:w="1838" w:type="dxa"/>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Remind children not to wonder off and stay in groups.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Head teacher, first aider and parents. </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Slopes/banks</w:t>
            </w:r>
          </w:p>
        </w:tc>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w:t>
            </w:r>
          </w:p>
        </w:tc>
        <w:tc>
          <w:tcPr>
            <w:tcW w:w="1838" w:type="dxa"/>
            <w:shd w:val="clear" w:color="auto" w:fill="auto"/>
          </w:tcPr>
          <w:p w:rsidR="00EE1BA3"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Cuts and bruises. </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wonder off.</w:t>
            </w:r>
          </w:p>
          <w:p w:rsidR="00EE1BA3"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get hurt. </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supervised at all times.</w:t>
            </w:r>
          </w:p>
        </w:tc>
        <w:tc>
          <w:tcPr>
            <w:tcW w:w="1838" w:type="dxa"/>
          </w:tcPr>
          <w:p w:rsidR="005F2F24" w:rsidRPr="00305689" w:rsidRDefault="00EE1BA3" w:rsidP="00305689">
            <w:pPr>
              <w:spacing w:line="360" w:lineRule="auto"/>
              <w:jc w:val="both"/>
              <w:rPr>
                <w:rFonts w:ascii="Times New Roman" w:hAnsi="Times New Roman" w:cs="Times New Roman"/>
                <w:b/>
                <w:sz w:val="24"/>
                <w:szCs w:val="24"/>
              </w:rPr>
            </w:pPr>
            <w:r w:rsidRPr="00305689">
              <w:rPr>
                <w:rFonts w:ascii="Times New Roman" w:hAnsi="Times New Roman" w:cs="Times New Roman"/>
                <w:sz w:val="24"/>
                <w:szCs w:val="24"/>
              </w:rPr>
              <w:t>Remind children not to wonder off and stay in groups.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Teachers and staff.</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teacher, first aider and parents.</w:t>
            </w:r>
          </w:p>
        </w:tc>
      </w:tr>
      <w:tr w:rsidR="005F2F24" w:rsidRPr="00305689" w:rsidTr="0018142E">
        <w:trPr>
          <w:trHeight w:val="690"/>
        </w:trPr>
        <w:tc>
          <w:tcPr>
            <w:tcW w:w="1838" w:type="dxa"/>
            <w:shd w:val="clear" w:color="auto" w:fill="auto"/>
          </w:tcPr>
          <w:p w:rsidR="005F2F24" w:rsidRPr="00305689" w:rsidRDefault="005F2F24"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Hidden areas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Loose children.</w:t>
            </w:r>
          </w:p>
          <w:p w:rsidR="00EE1BA3"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Cuts and bruises.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may wonder off.</w:t>
            </w:r>
          </w:p>
          <w:p w:rsidR="00EE1BA3"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may get hurt. </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Children to be supervised at all times.</w:t>
            </w:r>
          </w:p>
        </w:tc>
        <w:tc>
          <w:tcPr>
            <w:tcW w:w="1838" w:type="dxa"/>
          </w:tcPr>
          <w:p w:rsidR="005F2F24" w:rsidRPr="00305689" w:rsidRDefault="00EE1BA3" w:rsidP="00305689">
            <w:pPr>
              <w:spacing w:line="360" w:lineRule="auto"/>
              <w:jc w:val="both"/>
              <w:rPr>
                <w:rFonts w:ascii="Times New Roman" w:hAnsi="Times New Roman" w:cs="Times New Roman"/>
                <w:b/>
                <w:sz w:val="24"/>
                <w:szCs w:val="24"/>
              </w:rPr>
            </w:pPr>
            <w:r w:rsidRPr="00305689">
              <w:rPr>
                <w:rFonts w:ascii="Times New Roman" w:hAnsi="Times New Roman" w:cs="Times New Roman"/>
                <w:sz w:val="24"/>
                <w:szCs w:val="24"/>
              </w:rPr>
              <w:t>Remind children not to wonder off and stay in groups.</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b/>
                <w:sz w:val="24"/>
                <w:szCs w:val="24"/>
              </w:rPr>
            </w:pPr>
            <w:r w:rsidRPr="00305689">
              <w:rPr>
                <w:rFonts w:ascii="Times New Roman" w:hAnsi="Times New Roman" w:cs="Times New Roman"/>
                <w:sz w:val="24"/>
                <w:szCs w:val="24"/>
              </w:rPr>
              <w:t>Teachers and staff</w:t>
            </w:r>
            <w:r w:rsidRPr="00305689">
              <w:rPr>
                <w:rFonts w:ascii="Times New Roman" w:hAnsi="Times New Roman" w:cs="Times New Roman"/>
                <w:b/>
                <w:sz w:val="24"/>
                <w:szCs w:val="24"/>
              </w:rPr>
              <w:t>.</w:t>
            </w:r>
          </w:p>
        </w:tc>
        <w:tc>
          <w:tcPr>
            <w:tcW w:w="1838" w:type="dxa"/>
            <w:shd w:val="clear" w:color="auto" w:fill="auto"/>
          </w:tcPr>
          <w:p w:rsidR="005F2F24" w:rsidRPr="00305689" w:rsidRDefault="00EE1BA3"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Head teacher, first aider and parents.</w:t>
            </w:r>
          </w:p>
        </w:tc>
      </w:tr>
    </w:tbl>
    <w:p w:rsidR="00A54B88" w:rsidRPr="00305689" w:rsidRDefault="00A54B88" w:rsidP="00305689">
      <w:pPr>
        <w:spacing w:line="360" w:lineRule="auto"/>
        <w:jc w:val="both"/>
        <w:rPr>
          <w:rFonts w:ascii="Times New Roman" w:hAnsi="Times New Roman" w:cs="Times New Roman"/>
          <w:sz w:val="24"/>
          <w:szCs w:val="24"/>
        </w:rPr>
      </w:pPr>
    </w:p>
    <w:p w:rsidR="00A54B88" w:rsidRPr="00305689" w:rsidRDefault="00A54B88" w:rsidP="00305689">
      <w:pPr>
        <w:spacing w:line="360" w:lineRule="auto"/>
        <w:jc w:val="both"/>
        <w:rPr>
          <w:rFonts w:ascii="Times New Roman" w:hAnsi="Times New Roman" w:cs="Times New Roman"/>
          <w:sz w:val="24"/>
          <w:szCs w:val="24"/>
        </w:rPr>
      </w:pPr>
    </w:p>
    <w:p w:rsidR="00A54B88" w:rsidRPr="00305689" w:rsidRDefault="00A54B88"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sectPr w:rsidR="00A60D0C" w:rsidRPr="00305689" w:rsidSect="000B4C85">
          <w:pgSz w:w="16838" w:h="11906" w:orient="landscape"/>
          <w:pgMar w:top="1440" w:right="1440" w:bottom="1440" w:left="1440" w:header="708" w:footer="708" w:gutter="0"/>
          <w:cols w:space="708"/>
          <w:docGrid w:linePitch="360"/>
        </w:sectPr>
      </w:pPr>
    </w:p>
    <w:p w:rsidR="00305689" w:rsidRPr="00305689" w:rsidRDefault="00877BA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lastRenderedPageBreak/>
        <w:t xml:space="preserve">Section four </w:t>
      </w:r>
    </w:p>
    <w:p w:rsidR="000B4C85" w:rsidRPr="00305689" w:rsidRDefault="00C95E3D"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 xml:space="preserve">Reflection </w:t>
      </w:r>
    </w:p>
    <w:p w:rsidR="00A60D0C" w:rsidRPr="00305689" w:rsidRDefault="00A60D0C" w:rsidP="00305689">
      <w:pPr>
        <w:spacing w:line="360" w:lineRule="auto"/>
        <w:jc w:val="both"/>
        <w:rPr>
          <w:rFonts w:ascii="Times New Roman" w:hAnsi="Times New Roman" w:cs="Times New Roman"/>
          <w:sz w:val="24"/>
          <w:szCs w:val="24"/>
        </w:rPr>
      </w:pPr>
      <w:r w:rsidRPr="00305689">
        <w:rPr>
          <w:rFonts w:ascii="Times New Roman" w:hAnsi="Times New Roman" w:cs="Times New Roman"/>
          <w:noProof/>
          <w:sz w:val="24"/>
          <w:szCs w:val="24"/>
          <w:lang w:eastAsia="en-GB"/>
        </w:rPr>
        <w:drawing>
          <wp:anchor distT="0" distB="0" distL="114300" distR="114300" simplePos="0" relativeHeight="251660288" behindDoc="1" locked="0" layoutInCell="1" allowOverlap="1" wp14:anchorId="36D84400" wp14:editId="21B58201">
            <wp:simplePos x="0" y="0"/>
            <wp:positionH relativeFrom="column">
              <wp:posOffset>146050</wp:posOffset>
            </wp:positionH>
            <wp:positionV relativeFrom="paragraph">
              <wp:posOffset>5080</wp:posOffset>
            </wp:positionV>
            <wp:extent cx="4779010" cy="2978785"/>
            <wp:effectExtent l="0" t="0" r="2540" b="0"/>
            <wp:wrapThrough wrapText="bothSides">
              <wp:wrapPolygon edited="0">
                <wp:start x="0" y="0"/>
                <wp:lineTo x="0" y="21411"/>
                <wp:lineTo x="21525" y="21411"/>
                <wp:lineTo x="21525" y="0"/>
                <wp:lineTo x="0" y="0"/>
              </wp:wrapPolygon>
            </wp:wrapThrough>
            <wp:docPr id="3" name="Picture 3"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9010" cy="29787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p>
    <w:p w:rsidR="00A60D0C" w:rsidRPr="00305689" w:rsidRDefault="00A60D0C" w:rsidP="00305689">
      <w:pPr>
        <w:spacing w:line="360" w:lineRule="auto"/>
        <w:jc w:val="both"/>
        <w:rPr>
          <w:rFonts w:ascii="Times New Roman" w:hAnsi="Times New Roman" w:cs="Times New Roman"/>
          <w:sz w:val="24"/>
          <w:szCs w:val="24"/>
        </w:rPr>
      </w:pPr>
      <w:bookmarkStart w:id="0" w:name="_GoBack"/>
      <w:bookmarkEnd w:id="0"/>
    </w:p>
    <w:p w:rsidR="00A60D0C" w:rsidRPr="00305689" w:rsidRDefault="00A60D0C" w:rsidP="00305689">
      <w:pPr>
        <w:spacing w:line="360" w:lineRule="auto"/>
        <w:jc w:val="both"/>
        <w:rPr>
          <w:rFonts w:ascii="Times New Roman" w:hAnsi="Times New Roman" w:cs="Times New Roman"/>
          <w:sz w:val="24"/>
          <w:szCs w:val="24"/>
        </w:rPr>
      </w:pPr>
    </w:p>
    <w:p w:rsidR="006E1919" w:rsidRPr="00305689" w:rsidRDefault="006E1919" w:rsidP="00305689">
      <w:pPr>
        <w:spacing w:line="360" w:lineRule="auto"/>
        <w:jc w:val="both"/>
        <w:rPr>
          <w:rFonts w:ascii="Times New Roman" w:hAnsi="Times New Roman" w:cs="Times New Roman"/>
          <w:sz w:val="24"/>
          <w:szCs w:val="24"/>
        </w:rPr>
      </w:pPr>
    </w:p>
    <w:p w:rsidR="00A60D0C" w:rsidRPr="00305689" w:rsidRDefault="006E191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                                                                   </w:t>
      </w:r>
      <w:r w:rsidR="00A60D0C" w:rsidRPr="00305689">
        <w:rPr>
          <w:rFonts w:ascii="Times New Roman" w:hAnsi="Times New Roman" w:cs="Times New Roman"/>
          <w:sz w:val="24"/>
          <w:szCs w:val="24"/>
        </w:rPr>
        <w:t>(</w:t>
      </w:r>
      <w:r w:rsidRPr="00305689">
        <w:rPr>
          <w:rFonts w:ascii="Times New Roman" w:hAnsi="Times New Roman" w:cs="Times New Roman"/>
          <w:sz w:val="24"/>
          <w:szCs w:val="24"/>
        </w:rPr>
        <w:t>Source: ELN, 2010)</w:t>
      </w:r>
    </w:p>
    <w:p w:rsidR="00D405E9" w:rsidRPr="00305689" w:rsidRDefault="00802A84"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Description</w:t>
      </w:r>
    </w:p>
    <w:p w:rsidR="000B4C85" w:rsidRPr="00305689" w:rsidRDefault="00D405E9"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The task involved taking responsibility for risk </w:t>
      </w:r>
      <w:r w:rsidR="00F851E2" w:rsidRPr="00305689">
        <w:rPr>
          <w:rFonts w:ascii="Times New Roman" w:hAnsi="Times New Roman" w:cs="Times New Roman"/>
          <w:sz w:val="24"/>
          <w:szCs w:val="24"/>
        </w:rPr>
        <w:t xml:space="preserve">assessing an activity which initially I felt apprehensive about. This led me to ensure my activity involved a wide range of independence skills and play opportunities. </w:t>
      </w:r>
      <w:r w:rsidR="00877BA9" w:rsidRPr="00305689">
        <w:rPr>
          <w:rFonts w:ascii="Times New Roman" w:hAnsi="Times New Roman" w:cs="Times New Roman"/>
          <w:sz w:val="24"/>
          <w:szCs w:val="24"/>
        </w:rPr>
        <w:t xml:space="preserve"> Children were given a challenge where they had to build a den </w:t>
      </w:r>
      <w:r w:rsidR="00A60D0C" w:rsidRPr="00305689">
        <w:rPr>
          <w:rFonts w:ascii="Times New Roman" w:hAnsi="Times New Roman" w:cs="Times New Roman"/>
          <w:sz w:val="24"/>
          <w:szCs w:val="24"/>
        </w:rPr>
        <w:t xml:space="preserve">in the outdoor area using their imagination thinking about who may live there.  They could build a den </w:t>
      </w:r>
      <w:r w:rsidR="00877BA9" w:rsidRPr="00305689">
        <w:rPr>
          <w:rFonts w:ascii="Times New Roman" w:hAnsi="Times New Roman" w:cs="Times New Roman"/>
          <w:sz w:val="24"/>
          <w:szCs w:val="24"/>
        </w:rPr>
        <w:t>using:</w:t>
      </w:r>
    </w:p>
    <w:p w:rsidR="00877BA9" w:rsidRPr="00305689" w:rsidRDefault="00877BA9"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Sticks/bamboo sticks.</w:t>
      </w:r>
    </w:p>
    <w:p w:rsidR="00A60D0C" w:rsidRPr="00305689" w:rsidRDefault="00A60D0C"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Natural materials.</w:t>
      </w:r>
    </w:p>
    <w:p w:rsidR="00877BA9" w:rsidRPr="00305689" w:rsidRDefault="00877BA9"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Rope/string.</w:t>
      </w:r>
    </w:p>
    <w:p w:rsidR="00877BA9" w:rsidRPr="00305689" w:rsidRDefault="00877BA9" w:rsidP="00305689">
      <w:pPr>
        <w:pStyle w:val="ListParagraph"/>
        <w:numPr>
          <w:ilvl w:val="0"/>
          <w:numId w:val="5"/>
        </w:num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Blankets, nets and tarpaulins.</w:t>
      </w:r>
    </w:p>
    <w:p w:rsidR="00802A84" w:rsidRPr="00305689" w:rsidRDefault="00D2780C"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This activity linked to the two play types</w:t>
      </w:r>
      <w:r w:rsidR="007854F0" w:rsidRPr="00305689">
        <w:rPr>
          <w:rFonts w:ascii="Times New Roman" w:hAnsi="Times New Roman" w:cs="Times New Roman"/>
          <w:sz w:val="24"/>
          <w:szCs w:val="24"/>
        </w:rPr>
        <w:t xml:space="preserve"> mentioned</w:t>
      </w:r>
      <w:r w:rsidRPr="00305689">
        <w:rPr>
          <w:rFonts w:ascii="Times New Roman" w:hAnsi="Times New Roman" w:cs="Times New Roman"/>
          <w:sz w:val="24"/>
          <w:szCs w:val="24"/>
        </w:rPr>
        <w:t xml:space="preserve"> in section two. </w:t>
      </w:r>
      <w:r w:rsidR="00A60D0C" w:rsidRPr="00305689">
        <w:rPr>
          <w:rFonts w:ascii="Times New Roman" w:hAnsi="Times New Roman" w:cs="Times New Roman"/>
          <w:sz w:val="24"/>
          <w:szCs w:val="24"/>
        </w:rPr>
        <w:t>Ch</w:t>
      </w:r>
      <w:r w:rsidR="00C30284" w:rsidRPr="00305689">
        <w:rPr>
          <w:rFonts w:ascii="Times New Roman" w:hAnsi="Times New Roman" w:cs="Times New Roman"/>
          <w:sz w:val="24"/>
          <w:szCs w:val="24"/>
        </w:rPr>
        <w:t>ildren were reminded to stay in</w:t>
      </w:r>
      <w:r w:rsidRPr="00305689">
        <w:rPr>
          <w:rFonts w:ascii="Times New Roman" w:hAnsi="Times New Roman" w:cs="Times New Roman"/>
          <w:sz w:val="24"/>
          <w:szCs w:val="24"/>
        </w:rPr>
        <w:t xml:space="preserve"> </w:t>
      </w:r>
      <w:r w:rsidR="00A60D0C" w:rsidRPr="00305689">
        <w:rPr>
          <w:rFonts w:ascii="Times New Roman" w:hAnsi="Times New Roman" w:cs="Times New Roman"/>
          <w:sz w:val="24"/>
          <w:szCs w:val="24"/>
        </w:rPr>
        <w:t>their groups and would be supervised / observed by an adult throughout the activity.</w:t>
      </w:r>
      <w:r w:rsidR="00802A84" w:rsidRPr="00305689">
        <w:rPr>
          <w:rFonts w:ascii="Times New Roman" w:hAnsi="Times New Roman" w:cs="Times New Roman"/>
          <w:sz w:val="24"/>
          <w:szCs w:val="24"/>
        </w:rPr>
        <w:t xml:space="preserve"> Children were engaged in </w:t>
      </w:r>
      <w:r w:rsidR="00C30284" w:rsidRPr="00305689">
        <w:rPr>
          <w:rFonts w:ascii="Times New Roman" w:hAnsi="Times New Roman" w:cs="Times New Roman"/>
          <w:sz w:val="24"/>
          <w:szCs w:val="24"/>
        </w:rPr>
        <w:t xml:space="preserve">the </w:t>
      </w:r>
      <w:r w:rsidR="00802A84" w:rsidRPr="00305689">
        <w:rPr>
          <w:rFonts w:ascii="Times New Roman" w:hAnsi="Times New Roman" w:cs="Times New Roman"/>
          <w:sz w:val="24"/>
          <w:szCs w:val="24"/>
        </w:rPr>
        <w:t xml:space="preserve">activity </w:t>
      </w:r>
      <w:r w:rsidR="00C30284" w:rsidRPr="00305689">
        <w:rPr>
          <w:rFonts w:ascii="Times New Roman" w:hAnsi="Times New Roman" w:cs="Times New Roman"/>
          <w:sz w:val="24"/>
          <w:szCs w:val="24"/>
        </w:rPr>
        <w:t xml:space="preserve">and </w:t>
      </w:r>
      <w:r w:rsidR="00802A84" w:rsidRPr="00305689">
        <w:rPr>
          <w:rFonts w:ascii="Times New Roman" w:hAnsi="Times New Roman" w:cs="Times New Roman"/>
          <w:sz w:val="24"/>
          <w:szCs w:val="24"/>
        </w:rPr>
        <w:t xml:space="preserve">worked collaboratively sharing ideas with others. </w:t>
      </w:r>
      <w:r w:rsidR="00802A84" w:rsidRPr="00305689">
        <w:rPr>
          <w:rFonts w:ascii="Times New Roman" w:hAnsi="Times New Roman" w:cs="Times New Roman"/>
          <w:sz w:val="24"/>
          <w:szCs w:val="24"/>
        </w:rPr>
        <w:lastRenderedPageBreak/>
        <w:t>When I started writing my risk assessment I thought very carefully about what equipment the children would be using and about the outdoor environment.  Safety was my biggest worry.</w:t>
      </w:r>
    </w:p>
    <w:p w:rsidR="00CA0D5B" w:rsidRPr="00305689" w:rsidRDefault="00CA0D5B" w:rsidP="00305689">
      <w:pPr>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 xml:space="preserve">Feelings </w:t>
      </w:r>
    </w:p>
    <w:p w:rsidR="00802A84" w:rsidRPr="00305689" w:rsidRDefault="00F851E2" w:rsidP="00305689">
      <w:pPr>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During my first draft of the risk assessment I worried that I would miss a key risk which would result in a child being hurt. </w:t>
      </w:r>
      <w:r w:rsidR="00802A84" w:rsidRPr="00305689">
        <w:rPr>
          <w:rFonts w:ascii="Times New Roman" w:hAnsi="Times New Roman" w:cs="Times New Roman"/>
          <w:sz w:val="24"/>
          <w:szCs w:val="24"/>
        </w:rPr>
        <w:t xml:space="preserve">My main </w:t>
      </w:r>
      <w:r w:rsidR="00164F36" w:rsidRPr="00305689">
        <w:rPr>
          <w:rFonts w:ascii="Times New Roman" w:hAnsi="Times New Roman" w:cs="Times New Roman"/>
          <w:sz w:val="24"/>
          <w:szCs w:val="24"/>
        </w:rPr>
        <w:t>focus</w:t>
      </w:r>
      <w:r w:rsidRPr="00305689">
        <w:rPr>
          <w:rFonts w:ascii="Times New Roman" w:hAnsi="Times New Roman" w:cs="Times New Roman"/>
          <w:sz w:val="24"/>
          <w:szCs w:val="24"/>
        </w:rPr>
        <w:t xml:space="preserve"> was the children’s safety</w:t>
      </w:r>
      <w:r w:rsidR="00802A84" w:rsidRPr="00305689">
        <w:rPr>
          <w:rFonts w:ascii="Times New Roman" w:hAnsi="Times New Roman" w:cs="Times New Roman"/>
          <w:sz w:val="24"/>
          <w:szCs w:val="24"/>
        </w:rPr>
        <w:t xml:space="preserve"> and wa</w:t>
      </w:r>
      <w:r w:rsidR="00164F36" w:rsidRPr="00305689">
        <w:rPr>
          <w:rFonts w:ascii="Times New Roman" w:hAnsi="Times New Roman" w:cs="Times New Roman"/>
          <w:sz w:val="24"/>
          <w:szCs w:val="24"/>
        </w:rPr>
        <w:t>nting them to have fun at the same time.</w:t>
      </w:r>
      <w:r w:rsidR="00802A84" w:rsidRPr="00305689">
        <w:rPr>
          <w:rFonts w:ascii="Times New Roman" w:hAnsi="Times New Roman" w:cs="Times New Roman"/>
          <w:sz w:val="24"/>
          <w:szCs w:val="24"/>
        </w:rPr>
        <w:t xml:space="preserve"> </w:t>
      </w:r>
      <w:r w:rsidR="009D49E0" w:rsidRPr="00305689">
        <w:rPr>
          <w:rFonts w:ascii="Times New Roman" w:hAnsi="Times New Roman" w:cs="Times New Roman"/>
          <w:sz w:val="24"/>
          <w:szCs w:val="24"/>
        </w:rPr>
        <w:t xml:space="preserve">Although this lead me to consider that all aspects of the role poses different dangers and team working supports this process. </w:t>
      </w:r>
      <w:r w:rsidR="00164F36" w:rsidRPr="00305689">
        <w:rPr>
          <w:rFonts w:ascii="Times New Roman" w:hAnsi="Times New Roman" w:cs="Times New Roman"/>
          <w:sz w:val="24"/>
          <w:szCs w:val="24"/>
        </w:rPr>
        <w:t>I felt this activity needed a detailed risk assessment as there were lots of risks in the environment such as plants, branches insects and needed to take into consideration children’s medical needs (Allergies).</w:t>
      </w:r>
    </w:p>
    <w:p w:rsidR="00700129" w:rsidRPr="00305689" w:rsidRDefault="00164F36" w:rsidP="00305689">
      <w:pPr>
        <w:tabs>
          <w:tab w:val="left" w:pos="2078"/>
        </w:tabs>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Evaluation</w:t>
      </w:r>
    </w:p>
    <w:p w:rsidR="00164F36" w:rsidRPr="00305689" w:rsidRDefault="00553C64"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Overall I thought it was a good risk assessment because I covered lots of potential risks in the outdoor area. I predicted the use of equipment.  Thought </w:t>
      </w:r>
      <w:r w:rsidR="00700129" w:rsidRPr="00305689">
        <w:rPr>
          <w:rFonts w:ascii="Times New Roman" w:hAnsi="Times New Roman" w:cs="Times New Roman"/>
          <w:sz w:val="24"/>
          <w:szCs w:val="24"/>
        </w:rPr>
        <w:t>about the risks after the children built their dens and entered or lay</w:t>
      </w:r>
      <w:r w:rsidR="00C30284" w:rsidRPr="00305689">
        <w:rPr>
          <w:rFonts w:ascii="Times New Roman" w:hAnsi="Times New Roman" w:cs="Times New Roman"/>
          <w:sz w:val="24"/>
          <w:szCs w:val="24"/>
        </w:rPr>
        <w:t xml:space="preserve"> down</w:t>
      </w:r>
      <w:r w:rsidR="00700129" w:rsidRPr="00305689">
        <w:rPr>
          <w:rFonts w:ascii="Times New Roman" w:hAnsi="Times New Roman" w:cs="Times New Roman"/>
          <w:sz w:val="24"/>
          <w:szCs w:val="24"/>
        </w:rPr>
        <w:t xml:space="preserve"> in their </w:t>
      </w:r>
      <w:r w:rsidRPr="00305689">
        <w:rPr>
          <w:rFonts w:ascii="Times New Roman" w:hAnsi="Times New Roman" w:cs="Times New Roman"/>
          <w:sz w:val="24"/>
          <w:szCs w:val="24"/>
        </w:rPr>
        <w:t xml:space="preserve">dens </w:t>
      </w:r>
      <w:r w:rsidR="00700129" w:rsidRPr="00305689">
        <w:rPr>
          <w:rFonts w:ascii="Times New Roman" w:hAnsi="Times New Roman" w:cs="Times New Roman"/>
          <w:sz w:val="24"/>
          <w:szCs w:val="24"/>
        </w:rPr>
        <w:t xml:space="preserve">the risks being brambles and sticks protruding from the ground. Also keeping in mind that part of learning is for children to experience risks through the outdoors and trusting their decisions to stay safe.  </w:t>
      </w:r>
      <w:r w:rsidRPr="00305689">
        <w:rPr>
          <w:rFonts w:ascii="Times New Roman" w:hAnsi="Times New Roman" w:cs="Times New Roman"/>
          <w:sz w:val="24"/>
          <w:szCs w:val="24"/>
        </w:rPr>
        <w:t xml:space="preserve"> However</w:t>
      </w:r>
      <w:r w:rsidR="00700129" w:rsidRPr="00305689">
        <w:rPr>
          <w:rFonts w:ascii="Times New Roman" w:hAnsi="Times New Roman" w:cs="Times New Roman"/>
          <w:sz w:val="24"/>
          <w:szCs w:val="24"/>
        </w:rPr>
        <w:t xml:space="preserve"> I could have improved my risk assessment by thinking about tools they would use to cut rope/ string.  Children needed a sharp scissors to cut the rope.  If I had added scissors to my risk assessment children would have been given opportunities to cut the rope themselves.  Unfortunately staff took control and cut the rope for the children not allowing this activity to be self-directed in parts.  </w:t>
      </w:r>
    </w:p>
    <w:p w:rsidR="00700129" w:rsidRPr="00305689" w:rsidRDefault="00700129" w:rsidP="00305689">
      <w:pPr>
        <w:tabs>
          <w:tab w:val="left" w:pos="2078"/>
        </w:tabs>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Analysis</w:t>
      </w:r>
    </w:p>
    <w:p w:rsidR="00D2780C" w:rsidRPr="00305689" w:rsidRDefault="00D2780C"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Through observation I have been able to identify both good and bad points of the risk assessment. Good poin</w:t>
      </w:r>
      <w:r w:rsidR="007854F0" w:rsidRPr="00305689">
        <w:rPr>
          <w:rFonts w:ascii="Times New Roman" w:hAnsi="Times New Roman" w:cs="Times New Roman"/>
          <w:sz w:val="24"/>
          <w:szCs w:val="24"/>
        </w:rPr>
        <w:t xml:space="preserve">ts being the children were fully engaged in the activity working collaboratively and shared ideas with others. Children were socialising with others throughout. All of these aspects contribute to </w:t>
      </w:r>
      <w:r w:rsidR="00305689">
        <w:rPr>
          <w:rFonts w:ascii="Times New Roman" w:hAnsi="Times New Roman" w:cs="Times New Roman"/>
          <w:sz w:val="24"/>
          <w:szCs w:val="24"/>
        </w:rPr>
        <w:t>children’s holistic development</w:t>
      </w:r>
      <w:r w:rsidR="007854F0" w:rsidRPr="00305689">
        <w:rPr>
          <w:rFonts w:ascii="Times New Roman" w:hAnsi="Times New Roman" w:cs="Times New Roman"/>
          <w:sz w:val="24"/>
          <w:szCs w:val="24"/>
        </w:rPr>
        <w:t xml:space="preserve"> (Foundation Education, 2018).</w:t>
      </w:r>
    </w:p>
    <w:p w:rsidR="00305689" w:rsidRDefault="007854F0"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When</w:t>
      </w:r>
      <w:r w:rsidR="0096079B" w:rsidRPr="00305689">
        <w:rPr>
          <w:rFonts w:ascii="Times New Roman" w:hAnsi="Times New Roman" w:cs="Times New Roman"/>
          <w:sz w:val="24"/>
          <w:szCs w:val="24"/>
        </w:rPr>
        <w:t xml:space="preserve"> the</w:t>
      </w:r>
      <w:r w:rsidRPr="00305689">
        <w:rPr>
          <w:rFonts w:ascii="Times New Roman" w:hAnsi="Times New Roman" w:cs="Times New Roman"/>
          <w:sz w:val="24"/>
          <w:szCs w:val="24"/>
        </w:rPr>
        <w:t xml:space="preserve"> children</w:t>
      </w:r>
      <w:r w:rsidR="0096079B" w:rsidRPr="00305689">
        <w:rPr>
          <w:rFonts w:ascii="Times New Roman" w:hAnsi="Times New Roman" w:cs="Times New Roman"/>
          <w:sz w:val="24"/>
          <w:szCs w:val="24"/>
        </w:rPr>
        <w:t xml:space="preserve"> were building </w:t>
      </w:r>
      <w:r w:rsidR="006C06E2" w:rsidRPr="00305689">
        <w:rPr>
          <w:rFonts w:ascii="Times New Roman" w:hAnsi="Times New Roman" w:cs="Times New Roman"/>
          <w:sz w:val="24"/>
          <w:szCs w:val="24"/>
        </w:rPr>
        <w:t xml:space="preserve">their dens </w:t>
      </w:r>
      <w:r w:rsidR="0096079B" w:rsidRPr="00305689">
        <w:rPr>
          <w:rFonts w:ascii="Times New Roman" w:hAnsi="Times New Roman" w:cs="Times New Roman"/>
          <w:sz w:val="24"/>
          <w:szCs w:val="24"/>
        </w:rPr>
        <w:t>they started to work together as a team using communication skills as they communicated</w:t>
      </w:r>
      <w:r w:rsidR="006C06E2" w:rsidRPr="00305689">
        <w:rPr>
          <w:rFonts w:ascii="Times New Roman" w:hAnsi="Times New Roman" w:cs="Times New Roman"/>
          <w:sz w:val="24"/>
          <w:szCs w:val="24"/>
        </w:rPr>
        <w:t xml:space="preserve"> their</w:t>
      </w:r>
      <w:r w:rsidR="0096079B" w:rsidRPr="00305689">
        <w:rPr>
          <w:rFonts w:ascii="Times New Roman" w:hAnsi="Times New Roman" w:cs="Times New Roman"/>
          <w:sz w:val="24"/>
          <w:szCs w:val="24"/>
        </w:rPr>
        <w:t xml:space="preserve"> ideas. Den building </w:t>
      </w:r>
      <w:r w:rsidR="00887C3A" w:rsidRPr="00305689">
        <w:rPr>
          <w:rFonts w:ascii="Times New Roman" w:hAnsi="Times New Roman" w:cs="Times New Roman"/>
          <w:sz w:val="24"/>
          <w:szCs w:val="24"/>
        </w:rPr>
        <w:t xml:space="preserve">was a really good physical activity </w:t>
      </w:r>
      <w:r w:rsidR="006C06E2" w:rsidRPr="00305689">
        <w:rPr>
          <w:rFonts w:ascii="Times New Roman" w:hAnsi="Times New Roman" w:cs="Times New Roman"/>
          <w:sz w:val="24"/>
          <w:szCs w:val="24"/>
        </w:rPr>
        <w:t xml:space="preserve">because </w:t>
      </w:r>
      <w:r w:rsidR="00887C3A" w:rsidRPr="00305689">
        <w:rPr>
          <w:rFonts w:ascii="Times New Roman" w:hAnsi="Times New Roman" w:cs="Times New Roman"/>
          <w:sz w:val="24"/>
          <w:szCs w:val="24"/>
        </w:rPr>
        <w:t>as they were construct</w:t>
      </w:r>
      <w:r w:rsidR="006C06E2" w:rsidRPr="00305689">
        <w:rPr>
          <w:rFonts w:ascii="Times New Roman" w:hAnsi="Times New Roman" w:cs="Times New Roman"/>
          <w:sz w:val="24"/>
          <w:szCs w:val="24"/>
        </w:rPr>
        <w:t>ing the</w:t>
      </w:r>
      <w:r w:rsidR="00305689">
        <w:rPr>
          <w:rFonts w:ascii="Times New Roman" w:hAnsi="Times New Roman" w:cs="Times New Roman"/>
          <w:sz w:val="24"/>
          <w:szCs w:val="24"/>
        </w:rPr>
        <w:t>ir</w:t>
      </w:r>
      <w:r w:rsidR="006C06E2" w:rsidRPr="00305689">
        <w:rPr>
          <w:rFonts w:ascii="Times New Roman" w:hAnsi="Times New Roman" w:cs="Times New Roman"/>
          <w:sz w:val="24"/>
          <w:szCs w:val="24"/>
        </w:rPr>
        <w:t xml:space="preserve"> den</w:t>
      </w:r>
      <w:r w:rsidR="00305689">
        <w:rPr>
          <w:rFonts w:ascii="Times New Roman" w:hAnsi="Times New Roman" w:cs="Times New Roman"/>
          <w:sz w:val="24"/>
          <w:szCs w:val="24"/>
        </w:rPr>
        <w:t>s</w:t>
      </w:r>
      <w:r w:rsidR="006C06E2" w:rsidRPr="00305689">
        <w:rPr>
          <w:rFonts w:ascii="Times New Roman" w:hAnsi="Times New Roman" w:cs="Times New Roman"/>
          <w:sz w:val="24"/>
          <w:szCs w:val="24"/>
        </w:rPr>
        <w:t xml:space="preserve"> they</w:t>
      </w:r>
      <w:r w:rsidR="00887C3A" w:rsidRPr="00305689">
        <w:rPr>
          <w:rFonts w:ascii="Times New Roman" w:hAnsi="Times New Roman" w:cs="Times New Roman"/>
          <w:sz w:val="24"/>
          <w:szCs w:val="24"/>
        </w:rPr>
        <w:t xml:space="preserve"> were developing their </w:t>
      </w:r>
      <w:r w:rsidR="00887C3A" w:rsidRPr="00305689">
        <w:rPr>
          <w:rFonts w:ascii="Times New Roman" w:hAnsi="Times New Roman" w:cs="Times New Roman"/>
          <w:sz w:val="24"/>
          <w:szCs w:val="24"/>
        </w:rPr>
        <w:lastRenderedPageBreak/>
        <w:t>gross motor skills and strengthening m</w:t>
      </w:r>
      <w:r w:rsidR="00C30284" w:rsidRPr="00305689">
        <w:rPr>
          <w:rFonts w:ascii="Times New Roman" w:hAnsi="Times New Roman" w:cs="Times New Roman"/>
          <w:sz w:val="24"/>
          <w:szCs w:val="24"/>
        </w:rPr>
        <w:t>uscles by using the</w:t>
      </w:r>
      <w:r w:rsidR="006C06E2" w:rsidRPr="00305689">
        <w:rPr>
          <w:rFonts w:ascii="Times New Roman" w:hAnsi="Times New Roman" w:cs="Times New Roman"/>
          <w:sz w:val="24"/>
          <w:szCs w:val="24"/>
        </w:rPr>
        <w:t>ir</w:t>
      </w:r>
      <w:r w:rsidR="00C30284" w:rsidRPr="00305689">
        <w:rPr>
          <w:rFonts w:ascii="Times New Roman" w:hAnsi="Times New Roman" w:cs="Times New Roman"/>
          <w:sz w:val="24"/>
          <w:szCs w:val="24"/>
        </w:rPr>
        <w:t xml:space="preserve"> whole body (Early Years Careers, 2016).</w:t>
      </w:r>
      <w:r w:rsidR="00887C3A" w:rsidRPr="00305689">
        <w:rPr>
          <w:rFonts w:ascii="Times New Roman" w:hAnsi="Times New Roman" w:cs="Times New Roman"/>
          <w:sz w:val="24"/>
          <w:szCs w:val="24"/>
        </w:rPr>
        <w:t xml:space="preserve"> </w:t>
      </w:r>
    </w:p>
    <w:p w:rsidR="007854F0" w:rsidRPr="00305689" w:rsidRDefault="00887C3A"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Children were having </w:t>
      </w:r>
      <w:r w:rsidR="00F909C9" w:rsidRPr="00305689">
        <w:rPr>
          <w:rFonts w:ascii="Times New Roman" w:hAnsi="Times New Roman" w:cs="Times New Roman"/>
          <w:sz w:val="24"/>
          <w:szCs w:val="24"/>
        </w:rPr>
        <w:t>fun and using their imagination</w:t>
      </w:r>
      <w:r w:rsidR="00C30284" w:rsidRPr="00305689">
        <w:rPr>
          <w:rFonts w:ascii="Times New Roman" w:hAnsi="Times New Roman" w:cs="Times New Roman"/>
          <w:sz w:val="24"/>
          <w:szCs w:val="24"/>
        </w:rPr>
        <w:t xml:space="preserve"> throughout</w:t>
      </w:r>
      <w:r w:rsidR="00F909C9" w:rsidRPr="00305689">
        <w:rPr>
          <w:rFonts w:ascii="Times New Roman" w:hAnsi="Times New Roman" w:cs="Times New Roman"/>
          <w:sz w:val="24"/>
          <w:szCs w:val="24"/>
        </w:rPr>
        <w:t>.  This contributed to their wellbeing</w:t>
      </w:r>
      <w:r w:rsidR="00C30284" w:rsidRPr="00305689">
        <w:rPr>
          <w:rFonts w:ascii="Times New Roman" w:hAnsi="Times New Roman" w:cs="Times New Roman"/>
          <w:sz w:val="24"/>
          <w:szCs w:val="24"/>
        </w:rPr>
        <w:t xml:space="preserve"> and brain development. </w:t>
      </w:r>
      <w:r w:rsidR="00F909C9" w:rsidRPr="00305689">
        <w:rPr>
          <w:rFonts w:ascii="Times New Roman" w:hAnsi="Times New Roman" w:cs="Times New Roman"/>
          <w:sz w:val="24"/>
          <w:szCs w:val="24"/>
        </w:rPr>
        <w:t>Froebel’s theory suggests that play is fundamental to children’s development and emotional well-being.</w:t>
      </w:r>
      <w:r w:rsidR="00426374" w:rsidRPr="00305689">
        <w:rPr>
          <w:rFonts w:ascii="Times New Roman" w:hAnsi="Times New Roman" w:cs="Times New Roman"/>
          <w:sz w:val="24"/>
          <w:szCs w:val="24"/>
        </w:rPr>
        <w:t xml:space="preserve"> He emphasised the importance of the outdoor environment. </w:t>
      </w:r>
      <w:r w:rsidR="00F909C9" w:rsidRPr="00305689">
        <w:rPr>
          <w:rFonts w:ascii="Times New Roman" w:hAnsi="Times New Roman" w:cs="Times New Roman"/>
          <w:sz w:val="24"/>
          <w:szCs w:val="24"/>
        </w:rPr>
        <w:t xml:space="preserve"> However</w:t>
      </w:r>
      <w:r w:rsidR="00426374" w:rsidRPr="00305689">
        <w:rPr>
          <w:rFonts w:ascii="Times New Roman" w:hAnsi="Times New Roman" w:cs="Times New Roman"/>
          <w:sz w:val="24"/>
          <w:szCs w:val="24"/>
        </w:rPr>
        <w:t>,</w:t>
      </w:r>
      <w:r w:rsidR="00F909C9" w:rsidRPr="00305689">
        <w:rPr>
          <w:rFonts w:ascii="Times New Roman" w:hAnsi="Times New Roman" w:cs="Times New Roman"/>
          <w:sz w:val="24"/>
          <w:szCs w:val="24"/>
        </w:rPr>
        <w:t xml:space="preserve"> Skinner saw play </w:t>
      </w:r>
      <w:r w:rsidR="00C30284" w:rsidRPr="00305689">
        <w:rPr>
          <w:rFonts w:ascii="Times New Roman" w:hAnsi="Times New Roman" w:cs="Times New Roman"/>
          <w:sz w:val="24"/>
          <w:szCs w:val="24"/>
        </w:rPr>
        <w:t>as a reward. He believed that after learning children deserved to play (Pound, 2005)</w:t>
      </w:r>
    </w:p>
    <w:p w:rsidR="006C06E2" w:rsidRPr="00305689" w:rsidRDefault="006C06E2"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After many observations t</w:t>
      </w:r>
      <w:r w:rsidR="00C30284" w:rsidRPr="00305689">
        <w:rPr>
          <w:rFonts w:ascii="Times New Roman" w:hAnsi="Times New Roman" w:cs="Times New Roman"/>
          <w:sz w:val="24"/>
          <w:szCs w:val="24"/>
        </w:rPr>
        <w:t xml:space="preserve">he bad </w:t>
      </w:r>
      <w:r w:rsidRPr="00305689">
        <w:rPr>
          <w:rFonts w:ascii="Times New Roman" w:hAnsi="Times New Roman" w:cs="Times New Roman"/>
          <w:sz w:val="24"/>
          <w:szCs w:val="24"/>
        </w:rPr>
        <w:t xml:space="preserve">points being </w:t>
      </w:r>
      <w:r w:rsidR="00C30284" w:rsidRPr="00305689">
        <w:rPr>
          <w:rFonts w:ascii="Times New Roman" w:hAnsi="Times New Roman" w:cs="Times New Roman"/>
          <w:sz w:val="24"/>
          <w:szCs w:val="24"/>
        </w:rPr>
        <w:t xml:space="preserve">that the </w:t>
      </w:r>
      <w:r w:rsidRPr="00305689">
        <w:rPr>
          <w:rFonts w:ascii="Times New Roman" w:hAnsi="Times New Roman" w:cs="Times New Roman"/>
          <w:sz w:val="24"/>
          <w:szCs w:val="24"/>
        </w:rPr>
        <w:t>c</w:t>
      </w:r>
      <w:r w:rsidR="00C30284" w:rsidRPr="00305689">
        <w:rPr>
          <w:rFonts w:ascii="Times New Roman" w:hAnsi="Times New Roman" w:cs="Times New Roman"/>
          <w:sz w:val="24"/>
          <w:szCs w:val="24"/>
        </w:rPr>
        <w:t>hildren needed a sharp scissors to cut the rope.</w:t>
      </w:r>
      <w:r w:rsidRPr="00305689">
        <w:rPr>
          <w:rFonts w:ascii="Times New Roman" w:hAnsi="Times New Roman" w:cs="Times New Roman"/>
          <w:sz w:val="24"/>
          <w:szCs w:val="24"/>
        </w:rPr>
        <w:t xml:space="preserve"> At this stage I realised I had completely missed out ‘Scissors’ from my risk assessment.  Unfortunately due to</w:t>
      </w:r>
      <w:r w:rsidR="006D204F">
        <w:rPr>
          <w:rFonts w:ascii="Times New Roman" w:hAnsi="Times New Roman" w:cs="Times New Roman"/>
          <w:sz w:val="24"/>
          <w:szCs w:val="24"/>
        </w:rPr>
        <w:t xml:space="preserve"> my</w:t>
      </w:r>
      <w:r w:rsidRPr="00305689">
        <w:rPr>
          <w:rFonts w:ascii="Times New Roman" w:hAnsi="Times New Roman" w:cs="Times New Roman"/>
          <w:sz w:val="24"/>
          <w:szCs w:val="24"/>
        </w:rPr>
        <w:t xml:space="preserve"> health and safety worries staff took control and cut the rope for the children. By staff cu</w:t>
      </w:r>
      <w:r w:rsidR="006D204F">
        <w:rPr>
          <w:rFonts w:ascii="Times New Roman" w:hAnsi="Times New Roman" w:cs="Times New Roman"/>
          <w:sz w:val="24"/>
          <w:szCs w:val="24"/>
        </w:rPr>
        <w:t xml:space="preserve">tting the rope this activity in </w:t>
      </w:r>
      <w:r w:rsidRPr="00305689">
        <w:rPr>
          <w:rFonts w:ascii="Times New Roman" w:hAnsi="Times New Roman" w:cs="Times New Roman"/>
          <w:sz w:val="24"/>
          <w:szCs w:val="24"/>
        </w:rPr>
        <w:t xml:space="preserve">parts was not allowing self-directed play opportunities. Children should have been given the chance to </w:t>
      </w:r>
      <w:r w:rsidR="006D204F">
        <w:rPr>
          <w:rFonts w:ascii="Times New Roman" w:hAnsi="Times New Roman" w:cs="Times New Roman"/>
          <w:sz w:val="24"/>
          <w:szCs w:val="24"/>
        </w:rPr>
        <w:t>cut the rope independently</w:t>
      </w:r>
      <w:r w:rsidRPr="00305689">
        <w:rPr>
          <w:rFonts w:ascii="Times New Roman" w:hAnsi="Times New Roman" w:cs="Times New Roman"/>
          <w:sz w:val="24"/>
          <w:szCs w:val="24"/>
        </w:rPr>
        <w:t xml:space="preserve"> this would of enabled them to take risks and make decisions</w:t>
      </w:r>
      <w:r w:rsidR="006D204F">
        <w:rPr>
          <w:rFonts w:ascii="Times New Roman" w:hAnsi="Times New Roman" w:cs="Times New Roman"/>
          <w:sz w:val="24"/>
          <w:szCs w:val="24"/>
        </w:rPr>
        <w:t xml:space="preserve"> for</w:t>
      </w:r>
      <w:r w:rsidRPr="00305689">
        <w:rPr>
          <w:rFonts w:ascii="Times New Roman" w:hAnsi="Times New Roman" w:cs="Times New Roman"/>
          <w:sz w:val="24"/>
          <w:szCs w:val="24"/>
        </w:rPr>
        <w:t xml:space="preserve"> themselves.</w:t>
      </w:r>
      <w:r w:rsidR="00487095" w:rsidRPr="00305689">
        <w:rPr>
          <w:rFonts w:ascii="Times New Roman" w:hAnsi="Times New Roman" w:cs="Times New Roman"/>
          <w:sz w:val="24"/>
          <w:szCs w:val="24"/>
        </w:rPr>
        <w:t xml:space="preserve"> “Accidents and mistakes happen during play – but fear of litigation and prosecution has been blown out of proportion” (HSE, 2012, p.3).</w:t>
      </w:r>
    </w:p>
    <w:p w:rsidR="00B82BF4" w:rsidRPr="00305689" w:rsidRDefault="00487095"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As mentioned in section two Sarah Knight (2011) promotes risk and suggests that allowing children to take risks is beneficial because “without” exposure to risks children will not learn to keep themselves safe.</w:t>
      </w:r>
    </w:p>
    <w:p w:rsidR="00D2780C" w:rsidRPr="00305689" w:rsidRDefault="00B82BF4"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 xml:space="preserve">Risk is an essential and </w:t>
      </w:r>
      <w:r w:rsidR="00E26E5E" w:rsidRPr="00305689">
        <w:rPr>
          <w:rFonts w:ascii="Times New Roman" w:hAnsi="Times New Roman" w:cs="Times New Roman"/>
          <w:sz w:val="24"/>
          <w:szCs w:val="24"/>
        </w:rPr>
        <w:t xml:space="preserve">a </w:t>
      </w:r>
      <w:r w:rsidRPr="00305689">
        <w:rPr>
          <w:rFonts w:ascii="Times New Roman" w:hAnsi="Times New Roman" w:cs="Times New Roman"/>
          <w:sz w:val="24"/>
          <w:szCs w:val="24"/>
        </w:rPr>
        <w:t xml:space="preserve">healthy element </w:t>
      </w:r>
      <w:r w:rsidRPr="00305689">
        <w:rPr>
          <w:rFonts w:ascii="Times New Roman" w:hAnsi="Times New Roman" w:cs="Times New Roman"/>
          <w:sz w:val="24"/>
          <w:szCs w:val="24"/>
        </w:rPr>
        <w:t xml:space="preserve">of children’s play. Risk-taking </w:t>
      </w:r>
      <w:r w:rsidRPr="00305689">
        <w:rPr>
          <w:rFonts w:ascii="Times New Roman" w:hAnsi="Times New Roman" w:cs="Times New Roman"/>
          <w:sz w:val="24"/>
          <w:szCs w:val="24"/>
        </w:rPr>
        <w:t>behaviour often involves mastering new tasks or conquering fears,</w:t>
      </w:r>
      <w:r w:rsidRPr="00305689">
        <w:rPr>
          <w:rFonts w:ascii="Times New Roman" w:hAnsi="Times New Roman" w:cs="Times New Roman"/>
          <w:sz w:val="24"/>
          <w:szCs w:val="24"/>
        </w:rPr>
        <w:t xml:space="preserve"> and helps children deal with anxieties. It also helps them develop an understanding of empathy. Children become aware of their own and others emotions (Pound, 2005).</w:t>
      </w:r>
    </w:p>
    <w:p w:rsidR="009D49E0" w:rsidRPr="00305689" w:rsidRDefault="009D49E0" w:rsidP="00305689">
      <w:pPr>
        <w:tabs>
          <w:tab w:val="left" w:pos="2078"/>
        </w:tabs>
        <w:spacing w:line="360" w:lineRule="auto"/>
        <w:jc w:val="both"/>
        <w:rPr>
          <w:rFonts w:ascii="Times New Roman" w:hAnsi="Times New Roman" w:cs="Times New Roman"/>
          <w:sz w:val="24"/>
          <w:szCs w:val="24"/>
          <w:u w:val="single"/>
        </w:rPr>
      </w:pPr>
      <w:r w:rsidRPr="00305689">
        <w:rPr>
          <w:rFonts w:ascii="Times New Roman" w:hAnsi="Times New Roman" w:cs="Times New Roman"/>
          <w:sz w:val="24"/>
          <w:szCs w:val="24"/>
          <w:u w:val="single"/>
        </w:rPr>
        <w:t xml:space="preserve">Conclusion </w:t>
      </w:r>
    </w:p>
    <w:p w:rsidR="009D49E0" w:rsidRPr="00305689" w:rsidRDefault="00BC2C07" w:rsidP="00305689">
      <w:pPr>
        <w:tabs>
          <w:tab w:val="left" w:pos="2078"/>
        </w:tabs>
        <w:spacing w:line="360" w:lineRule="auto"/>
        <w:jc w:val="both"/>
        <w:rPr>
          <w:rFonts w:ascii="Times New Roman" w:hAnsi="Times New Roman" w:cs="Times New Roman"/>
          <w:sz w:val="24"/>
          <w:szCs w:val="24"/>
        </w:rPr>
      </w:pPr>
      <w:r w:rsidRPr="00305689">
        <w:rPr>
          <w:rFonts w:ascii="Times New Roman" w:hAnsi="Times New Roman" w:cs="Times New Roman"/>
          <w:sz w:val="24"/>
          <w:szCs w:val="24"/>
        </w:rPr>
        <w:t>To conclude i</w:t>
      </w:r>
      <w:r w:rsidR="009D49E0" w:rsidRPr="00305689">
        <w:rPr>
          <w:rFonts w:ascii="Times New Roman" w:hAnsi="Times New Roman" w:cs="Times New Roman"/>
          <w:sz w:val="24"/>
          <w:szCs w:val="24"/>
        </w:rPr>
        <w:t xml:space="preserve">f </w:t>
      </w:r>
      <w:r w:rsidRPr="00305689">
        <w:rPr>
          <w:rFonts w:ascii="Times New Roman" w:hAnsi="Times New Roman" w:cs="Times New Roman"/>
          <w:sz w:val="24"/>
          <w:szCs w:val="24"/>
        </w:rPr>
        <w:t xml:space="preserve">I was </w:t>
      </w:r>
      <w:r w:rsidR="009D49E0" w:rsidRPr="00305689">
        <w:rPr>
          <w:rFonts w:ascii="Times New Roman" w:hAnsi="Times New Roman" w:cs="Times New Roman"/>
          <w:sz w:val="24"/>
          <w:szCs w:val="24"/>
        </w:rPr>
        <w:t>given the</w:t>
      </w:r>
      <w:r w:rsidRPr="00305689">
        <w:rPr>
          <w:rFonts w:ascii="Times New Roman" w:hAnsi="Times New Roman" w:cs="Times New Roman"/>
          <w:sz w:val="24"/>
          <w:szCs w:val="24"/>
        </w:rPr>
        <w:t xml:space="preserve"> task that involved taking responsibility for risk assessing an activity I would take into account the tools </w:t>
      </w:r>
      <w:r w:rsidR="006D204F">
        <w:rPr>
          <w:rFonts w:ascii="Times New Roman" w:hAnsi="Times New Roman" w:cs="Times New Roman"/>
          <w:sz w:val="24"/>
          <w:szCs w:val="24"/>
        </w:rPr>
        <w:t xml:space="preserve">that children </w:t>
      </w:r>
      <w:r w:rsidRPr="00305689">
        <w:rPr>
          <w:rFonts w:ascii="Times New Roman" w:hAnsi="Times New Roman" w:cs="Times New Roman"/>
          <w:sz w:val="24"/>
          <w:szCs w:val="24"/>
        </w:rPr>
        <w:t xml:space="preserve">might need to build their dens.  If I had included scissors in the risk assessment children would have had more opportunities to </w:t>
      </w:r>
      <w:r w:rsidR="006D204F">
        <w:rPr>
          <w:rFonts w:ascii="Times New Roman" w:hAnsi="Times New Roman" w:cs="Times New Roman"/>
          <w:sz w:val="24"/>
          <w:szCs w:val="24"/>
        </w:rPr>
        <w:t>take control of their challenge and make decisions. They would have experienced risk.</w:t>
      </w:r>
      <w:r w:rsidRPr="00305689">
        <w:rPr>
          <w:rFonts w:ascii="Times New Roman" w:hAnsi="Times New Roman" w:cs="Times New Roman"/>
          <w:sz w:val="24"/>
          <w:szCs w:val="24"/>
        </w:rPr>
        <w:t xml:space="preserve">  I feel staff had to take control which took away children’s independence and opportunities for self-directed play. Self-directed play is essential to risky play</w:t>
      </w:r>
      <w:r w:rsidR="00B82BF4" w:rsidRPr="00305689">
        <w:rPr>
          <w:rFonts w:ascii="Times New Roman" w:hAnsi="Times New Roman" w:cs="Times New Roman"/>
          <w:sz w:val="24"/>
          <w:szCs w:val="24"/>
        </w:rPr>
        <w:t xml:space="preserve"> and helps children develop resilience</w:t>
      </w:r>
      <w:r w:rsidR="00CB1447" w:rsidRPr="00305689">
        <w:rPr>
          <w:rFonts w:ascii="Times New Roman" w:hAnsi="Times New Roman" w:cs="Times New Roman"/>
          <w:sz w:val="24"/>
          <w:szCs w:val="24"/>
        </w:rPr>
        <w:t xml:space="preserve">. I feel in terms of the outdoor environment the risk assessment was too controlled and children were unable to explore the environment independently as I was too worried </w:t>
      </w:r>
      <w:r w:rsidR="00CB1447" w:rsidRPr="00305689">
        <w:rPr>
          <w:rFonts w:ascii="Times New Roman" w:hAnsi="Times New Roman" w:cs="Times New Roman"/>
          <w:sz w:val="24"/>
          <w:szCs w:val="24"/>
        </w:rPr>
        <w:lastRenderedPageBreak/>
        <w:t>about the children’s safety throughout the activity.  I</w:t>
      </w:r>
      <w:r w:rsidR="00D2780C" w:rsidRPr="00305689">
        <w:rPr>
          <w:rFonts w:ascii="Times New Roman" w:hAnsi="Times New Roman" w:cs="Times New Roman"/>
          <w:sz w:val="24"/>
          <w:szCs w:val="24"/>
        </w:rPr>
        <w:t xml:space="preserve"> should have had more trust in the</w:t>
      </w:r>
      <w:r w:rsidR="00CB1447" w:rsidRPr="00305689">
        <w:rPr>
          <w:rFonts w:ascii="Times New Roman" w:hAnsi="Times New Roman" w:cs="Times New Roman"/>
          <w:sz w:val="24"/>
          <w:szCs w:val="24"/>
        </w:rPr>
        <w:t xml:space="preserve"> children’s ability to assess risks and make </w:t>
      </w:r>
      <w:r w:rsidR="00D2780C" w:rsidRPr="00305689">
        <w:rPr>
          <w:rFonts w:ascii="Times New Roman" w:hAnsi="Times New Roman" w:cs="Times New Roman"/>
          <w:sz w:val="24"/>
          <w:szCs w:val="24"/>
        </w:rPr>
        <w:t>their own decisions.  If children are not given opportunities to make their ow</w:t>
      </w:r>
      <w:r w:rsidR="00E26E5E" w:rsidRPr="00305689">
        <w:rPr>
          <w:rFonts w:ascii="Times New Roman" w:hAnsi="Times New Roman" w:cs="Times New Roman"/>
          <w:sz w:val="24"/>
          <w:szCs w:val="24"/>
        </w:rPr>
        <w:t>n decisions about risk the chanc</w:t>
      </w:r>
      <w:r w:rsidR="00D2780C" w:rsidRPr="00305689">
        <w:rPr>
          <w:rFonts w:ascii="Times New Roman" w:hAnsi="Times New Roman" w:cs="Times New Roman"/>
          <w:sz w:val="24"/>
          <w:szCs w:val="24"/>
        </w:rPr>
        <w:t xml:space="preserve">es are they will lack confidence in later years. </w:t>
      </w:r>
      <w:r w:rsidR="00E26E5E" w:rsidRPr="00305689">
        <w:rPr>
          <w:rFonts w:ascii="Times New Roman" w:hAnsi="Times New Roman" w:cs="Times New Roman"/>
          <w:sz w:val="24"/>
          <w:szCs w:val="24"/>
        </w:rPr>
        <w:t xml:space="preserve">As a practitioner I should </w:t>
      </w:r>
      <w:r w:rsidR="006D204F">
        <w:rPr>
          <w:rFonts w:ascii="Times New Roman" w:hAnsi="Times New Roman" w:cs="Times New Roman"/>
          <w:sz w:val="24"/>
          <w:szCs w:val="24"/>
        </w:rPr>
        <w:t xml:space="preserve">have taken a step back and encouraged </w:t>
      </w:r>
      <w:r w:rsidR="00E26E5E" w:rsidRPr="00305689">
        <w:rPr>
          <w:rFonts w:ascii="Times New Roman" w:hAnsi="Times New Roman" w:cs="Times New Roman"/>
          <w:sz w:val="24"/>
          <w:szCs w:val="24"/>
        </w:rPr>
        <w:t xml:space="preserve">them to take risks and make </w:t>
      </w:r>
      <w:r w:rsidR="006D204F">
        <w:rPr>
          <w:rFonts w:ascii="Times New Roman" w:hAnsi="Times New Roman" w:cs="Times New Roman"/>
          <w:sz w:val="24"/>
          <w:szCs w:val="24"/>
        </w:rPr>
        <w:t xml:space="preserve">their own </w:t>
      </w:r>
      <w:r w:rsidR="00E26E5E" w:rsidRPr="00305689">
        <w:rPr>
          <w:rFonts w:ascii="Times New Roman" w:hAnsi="Times New Roman" w:cs="Times New Roman"/>
          <w:sz w:val="24"/>
          <w:szCs w:val="24"/>
        </w:rPr>
        <w:t>decisions about risk</w:t>
      </w:r>
      <w:r w:rsidR="006D204F">
        <w:rPr>
          <w:rFonts w:ascii="Times New Roman" w:hAnsi="Times New Roman" w:cs="Times New Roman"/>
          <w:sz w:val="24"/>
          <w:szCs w:val="24"/>
        </w:rPr>
        <w:t xml:space="preserve">.  Allowing them to do this would enable them to develop life </w:t>
      </w:r>
      <w:r w:rsidR="00E26E5E" w:rsidRPr="00305689">
        <w:rPr>
          <w:rFonts w:ascii="Times New Roman" w:hAnsi="Times New Roman" w:cs="Times New Roman"/>
          <w:sz w:val="24"/>
          <w:szCs w:val="24"/>
        </w:rPr>
        <w:t xml:space="preserve">skills they can use in adulthood. </w:t>
      </w: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p w:rsidR="00CB1447" w:rsidRDefault="00CB1447" w:rsidP="00305689">
      <w:pPr>
        <w:spacing w:line="360" w:lineRule="auto"/>
        <w:jc w:val="both"/>
        <w:rPr>
          <w:rFonts w:ascii="Times New Roman" w:hAnsi="Times New Roman" w:cs="Times New Roman"/>
          <w:sz w:val="24"/>
          <w:szCs w:val="24"/>
        </w:rPr>
      </w:pPr>
    </w:p>
    <w:p w:rsidR="00BD673E" w:rsidRPr="00BD673E" w:rsidRDefault="00BD673E" w:rsidP="00BD673E">
      <w:pPr>
        <w:spacing w:line="360" w:lineRule="auto"/>
        <w:jc w:val="both"/>
        <w:rPr>
          <w:rFonts w:ascii="Times New Roman" w:hAnsi="Times New Roman" w:cs="Times New Roman"/>
          <w:sz w:val="24"/>
          <w:szCs w:val="24"/>
          <w:u w:val="single"/>
        </w:rPr>
      </w:pPr>
      <w:r w:rsidRPr="00BD673E">
        <w:rPr>
          <w:rFonts w:ascii="Times New Roman" w:hAnsi="Times New Roman" w:cs="Times New Roman"/>
          <w:sz w:val="24"/>
          <w:szCs w:val="24"/>
          <w:u w:val="single"/>
        </w:rPr>
        <w:lastRenderedPageBreak/>
        <w:t>Reference list</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Brown, F. (2013) </w:t>
      </w:r>
      <w:r w:rsidRPr="00CA5A39">
        <w:rPr>
          <w:rFonts w:ascii="Times New Roman" w:hAnsi="Times New Roman" w:cs="Times New Roman"/>
          <w:i/>
          <w:sz w:val="24"/>
          <w:szCs w:val="24"/>
        </w:rPr>
        <w:t xml:space="preserve">Rethinking Children’s play. </w:t>
      </w:r>
      <w:r w:rsidRPr="00CA5A39">
        <w:rPr>
          <w:rFonts w:ascii="Times New Roman" w:hAnsi="Times New Roman" w:cs="Times New Roman"/>
          <w:sz w:val="24"/>
          <w:szCs w:val="24"/>
        </w:rPr>
        <w:t>London: Bloomsbury Academic.</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Bruce, T. (2011) </w:t>
      </w:r>
      <w:r w:rsidRPr="00CA5A39">
        <w:rPr>
          <w:rFonts w:ascii="Times New Roman" w:hAnsi="Times New Roman" w:cs="Times New Roman"/>
          <w:i/>
          <w:sz w:val="24"/>
          <w:szCs w:val="24"/>
        </w:rPr>
        <w:t>Learning through play.</w:t>
      </w:r>
      <w:r w:rsidRPr="00CA5A39">
        <w:rPr>
          <w:rFonts w:ascii="Times New Roman" w:hAnsi="Times New Roman" w:cs="Times New Roman"/>
          <w:sz w:val="24"/>
          <w:szCs w:val="24"/>
        </w:rPr>
        <w:t xml:space="preserve"> Available at: </w:t>
      </w:r>
      <w:hyperlink r:id="rId14" w:anchor="v=onepage&amp;q&amp;f=false" w:history="1">
        <w:r w:rsidRPr="00CA5A39">
          <w:rPr>
            <w:rStyle w:val="Hyperlink"/>
            <w:rFonts w:ascii="Times New Roman" w:hAnsi="Times New Roman" w:cs="Times New Roman"/>
            <w:sz w:val="24"/>
            <w:szCs w:val="24"/>
          </w:rPr>
          <w:t>https://books.google.co.uk/books?id=KUnenHhoufMC&amp;printsec=frontcover&amp;dq=tina+bruce+book+learning+through+play+amazon&amp;hl=en&amp;sa=X&amp;ved=0ahUKEwil8qmExrPeAhVFBsAKHTgbA8gQ6AEIKDAA#v=onepage&amp;q&amp;f=false</w:t>
        </w:r>
      </w:hyperlink>
      <w:r w:rsidRPr="00CA5A39">
        <w:rPr>
          <w:rFonts w:ascii="Times New Roman" w:hAnsi="Times New Roman" w:cs="Times New Roman"/>
          <w:sz w:val="24"/>
          <w:szCs w:val="24"/>
        </w:rPr>
        <w:t xml:space="preserve"> (Accessed: 12</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Children’s Commissioner for Wales, (2018) UNCRC – </w:t>
      </w:r>
      <w:r w:rsidRPr="00CA5A39">
        <w:rPr>
          <w:rFonts w:ascii="Times New Roman" w:hAnsi="Times New Roman" w:cs="Times New Roman"/>
          <w:i/>
          <w:sz w:val="24"/>
          <w:szCs w:val="24"/>
        </w:rPr>
        <w:t>Children’s Rights.</w:t>
      </w:r>
      <w:r w:rsidRPr="00CA5A39">
        <w:rPr>
          <w:rFonts w:ascii="Times New Roman" w:hAnsi="Times New Roman" w:cs="Times New Roman"/>
          <w:sz w:val="24"/>
          <w:szCs w:val="24"/>
        </w:rPr>
        <w:t xml:space="preserve"> Available at: </w:t>
      </w:r>
      <w:hyperlink r:id="rId15" w:history="1">
        <w:r w:rsidRPr="00CA5A39">
          <w:rPr>
            <w:rStyle w:val="Hyperlink"/>
            <w:rFonts w:ascii="Times New Roman" w:hAnsi="Times New Roman" w:cs="Times New Roman"/>
            <w:sz w:val="24"/>
            <w:szCs w:val="24"/>
          </w:rPr>
          <w:t>https://www.childcomwales.org.uk/uncrc-childrens-rights/uncrc/</w:t>
        </w:r>
      </w:hyperlink>
      <w:r w:rsidRPr="00CA5A39">
        <w:rPr>
          <w:rFonts w:ascii="Times New Roman" w:hAnsi="Times New Roman" w:cs="Times New Roman"/>
          <w:sz w:val="24"/>
          <w:szCs w:val="24"/>
        </w:rPr>
        <w:t xml:space="preserve"> (Accessed: 11</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Early Years Careers (2016) </w:t>
      </w:r>
      <w:r w:rsidRPr="00CA5A39">
        <w:rPr>
          <w:rFonts w:ascii="Times New Roman" w:hAnsi="Times New Roman" w:cs="Times New Roman"/>
          <w:i/>
          <w:sz w:val="24"/>
          <w:szCs w:val="24"/>
        </w:rPr>
        <w:t>why is den building important for children’s development?</w:t>
      </w:r>
      <w:r w:rsidRPr="00CA5A39">
        <w:rPr>
          <w:rFonts w:ascii="Times New Roman" w:hAnsi="Times New Roman" w:cs="Times New Roman"/>
          <w:sz w:val="24"/>
          <w:szCs w:val="24"/>
        </w:rPr>
        <w:t xml:space="preserve"> Available at: </w:t>
      </w:r>
      <w:hyperlink r:id="rId16" w:history="1">
        <w:r w:rsidRPr="00CA5A39">
          <w:rPr>
            <w:rStyle w:val="Hyperlink"/>
            <w:rFonts w:ascii="Times New Roman" w:hAnsi="Times New Roman" w:cs="Times New Roman"/>
            <w:sz w:val="24"/>
            <w:szCs w:val="24"/>
          </w:rPr>
          <w:t>http://www.earlyyearscareers.com/eyc/enabling-environment/den-building-important-childrens-development/</w:t>
        </w:r>
      </w:hyperlink>
      <w:r w:rsidRPr="00CA5A39">
        <w:rPr>
          <w:rFonts w:ascii="Times New Roman" w:hAnsi="Times New Roman" w:cs="Times New Roman"/>
          <w:sz w:val="24"/>
          <w:szCs w:val="24"/>
        </w:rPr>
        <w:t xml:space="preserve"> (Accessed: 20</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ELN the e-learning network (2010) </w:t>
      </w:r>
      <w:r w:rsidRPr="00CA5A39">
        <w:rPr>
          <w:rFonts w:ascii="Times New Roman" w:hAnsi="Times New Roman" w:cs="Times New Roman"/>
          <w:i/>
          <w:sz w:val="24"/>
          <w:szCs w:val="24"/>
        </w:rPr>
        <w:t>Elements of Gibb’s Cycle:</w:t>
      </w:r>
      <w:r w:rsidRPr="00CA5A39">
        <w:rPr>
          <w:rFonts w:ascii="Times New Roman" w:hAnsi="Times New Roman" w:cs="Times New Roman"/>
          <w:sz w:val="24"/>
          <w:szCs w:val="24"/>
        </w:rPr>
        <w:t xml:space="preserve"> Available at: </w:t>
      </w:r>
      <w:hyperlink r:id="rId17" w:history="1">
        <w:r w:rsidRPr="00CA5A39">
          <w:rPr>
            <w:rStyle w:val="Hyperlink"/>
            <w:rFonts w:ascii="Times New Roman" w:hAnsi="Times New Roman" w:cs="Times New Roman"/>
            <w:sz w:val="24"/>
            <w:szCs w:val="24"/>
          </w:rPr>
          <w:t>http://resources.eln.io/gibbs-reflective-cycle-model-1988/</w:t>
        </w:r>
      </w:hyperlink>
      <w:r w:rsidRPr="00CA5A39">
        <w:rPr>
          <w:rFonts w:ascii="Times New Roman" w:hAnsi="Times New Roman" w:cs="Times New Roman"/>
          <w:sz w:val="24"/>
          <w:szCs w:val="24"/>
        </w:rPr>
        <w:t xml:space="preserve"> (Accessed: 19</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Foundation Education (2018) </w:t>
      </w:r>
      <w:r w:rsidRPr="00CA5A39">
        <w:rPr>
          <w:rFonts w:ascii="Times New Roman" w:hAnsi="Times New Roman" w:cs="Times New Roman"/>
          <w:i/>
          <w:sz w:val="24"/>
          <w:szCs w:val="24"/>
        </w:rPr>
        <w:t>how can I support the holistic development of children.</w:t>
      </w:r>
      <w:r w:rsidRPr="00CA5A39">
        <w:rPr>
          <w:rFonts w:ascii="Times New Roman" w:hAnsi="Times New Roman" w:cs="Times New Roman"/>
          <w:sz w:val="24"/>
          <w:szCs w:val="24"/>
        </w:rPr>
        <w:t xml:space="preserve"> Available at: </w:t>
      </w:r>
      <w:hyperlink r:id="rId18" w:history="1">
        <w:r w:rsidRPr="00CA5A39">
          <w:rPr>
            <w:rStyle w:val="Hyperlink"/>
            <w:rFonts w:ascii="Times New Roman" w:hAnsi="Times New Roman" w:cs="Times New Roman"/>
            <w:sz w:val="24"/>
            <w:szCs w:val="24"/>
          </w:rPr>
          <w:t>https://www.foundationeducation.edu.au/articles/2018/03/support-holistic-development-children-early-childhood-education</w:t>
        </w:r>
      </w:hyperlink>
      <w:r w:rsidRPr="00CA5A39">
        <w:rPr>
          <w:rFonts w:ascii="Times New Roman" w:hAnsi="Times New Roman" w:cs="Times New Roman"/>
          <w:sz w:val="24"/>
          <w:szCs w:val="24"/>
        </w:rPr>
        <w:t xml:space="preserve"> (Accessed: 16</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Google images A, (no date) Available at: </w:t>
      </w:r>
      <w:hyperlink r:id="rId19" w:anchor="imgrc=jIT8I8-PRw75JM" w:history="1">
        <w:r w:rsidRPr="00CA5A39">
          <w:rPr>
            <w:rStyle w:val="Hyperlink"/>
            <w:rFonts w:ascii="Times New Roman" w:hAnsi="Times New Roman" w:cs="Times New Roman"/>
            <w:sz w:val="24"/>
            <w:szCs w:val="24"/>
          </w:rPr>
          <w:t>https://www.google.com/search?rlz=1C1PRFE_enGB654GB654&amp;biw=1093&amp;bih=526&amp;tbm=isch&amp;sa=1&amp;ei=kSE6XJCUDeaO1fAPi8ylsAY&amp;q=play+quotes&amp;oq=play+quotes&amp;gs_l=img.3..0l8j0i5i30l2.16637.21185..21821...0.0..0.188.2108.17j6......0....1..gws-wiz-img.......0i10i24j0i8i30j0i24j0i67.IWRS096Fe60#imgrc=jIT8I8-PRw75JM</w:t>
        </w:r>
      </w:hyperlink>
      <w:r w:rsidRPr="00CA5A39">
        <w:rPr>
          <w:rFonts w:ascii="Times New Roman" w:hAnsi="Times New Roman" w:cs="Times New Roman"/>
          <w:sz w:val="24"/>
          <w:szCs w:val="24"/>
        </w:rPr>
        <w:t>: (Accessed: 12</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Google images B, (no date) Available at: </w:t>
      </w:r>
      <w:hyperlink r:id="rId20" w:anchor="imgrc=4fdmE5PAhDCRFM" w:history="1">
        <w:r w:rsidRPr="00CA5A39">
          <w:rPr>
            <w:rStyle w:val="Hyperlink"/>
            <w:rFonts w:ascii="Times New Roman" w:hAnsi="Times New Roman" w:cs="Times New Roman"/>
            <w:sz w:val="24"/>
            <w:szCs w:val="24"/>
          </w:rPr>
          <w:t>https://www.google.com/search?q=holistic+development&amp;rlz=1C1PRFE_enGB654GB654&amp;source=lnms&amp;tbm=isch&amp;sa=X&amp;ved=0ahUKEwiElYixxvXfAhVpRxUIHc_YBiEQ_AUIDigB&amp;biw=1093&amp;bih=526#imgrc=4fdmE5PAhDCRFM</w:t>
        </w:r>
      </w:hyperlink>
      <w:r w:rsidRPr="00CA5A39">
        <w:rPr>
          <w:rFonts w:ascii="Times New Roman" w:hAnsi="Times New Roman" w:cs="Times New Roman"/>
          <w:sz w:val="24"/>
          <w:szCs w:val="24"/>
        </w:rPr>
        <w:t>: (Accessed: 13</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Hendy, L. and Toon, L. (2001) </w:t>
      </w:r>
      <w:r w:rsidRPr="00CA5A39">
        <w:rPr>
          <w:rFonts w:ascii="Times New Roman" w:hAnsi="Times New Roman" w:cs="Times New Roman"/>
          <w:i/>
          <w:sz w:val="24"/>
          <w:szCs w:val="24"/>
        </w:rPr>
        <w:t>Imaginative Play in the Early Years.</w:t>
      </w:r>
      <w:r w:rsidRPr="00CA5A39">
        <w:rPr>
          <w:rFonts w:ascii="Times New Roman" w:hAnsi="Times New Roman" w:cs="Times New Roman"/>
          <w:sz w:val="24"/>
          <w:szCs w:val="24"/>
        </w:rPr>
        <w:t xml:space="preserve">  Buckingham: Open University Press. </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lastRenderedPageBreak/>
        <w:t xml:space="preserve">Hollis Montessori School (2018) </w:t>
      </w:r>
      <w:r w:rsidRPr="00CA5A39">
        <w:rPr>
          <w:rFonts w:ascii="Times New Roman" w:hAnsi="Times New Roman" w:cs="Times New Roman"/>
          <w:i/>
          <w:sz w:val="24"/>
          <w:szCs w:val="24"/>
        </w:rPr>
        <w:t>Why encourage self-directed play.</w:t>
      </w:r>
      <w:r w:rsidRPr="00CA5A39">
        <w:rPr>
          <w:rFonts w:ascii="Times New Roman" w:hAnsi="Times New Roman" w:cs="Times New Roman"/>
          <w:sz w:val="24"/>
          <w:szCs w:val="24"/>
        </w:rPr>
        <w:t xml:space="preserve"> Available at: </w:t>
      </w:r>
      <w:hyperlink r:id="rId21" w:history="1">
        <w:r w:rsidRPr="00CA5A39">
          <w:rPr>
            <w:rStyle w:val="Hyperlink"/>
            <w:rFonts w:ascii="Times New Roman" w:hAnsi="Times New Roman" w:cs="Times New Roman"/>
            <w:sz w:val="24"/>
            <w:szCs w:val="24"/>
          </w:rPr>
          <w:t>https://hollismontessori.org/blog/2018/2/19/why-encourage-self-directed-play</w:t>
        </w:r>
      </w:hyperlink>
      <w:r w:rsidRPr="00CA5A39">
        <w:rPr>
          <w:rFonts w:ascii="Times New Roman" w:hAnsi="Times New Roman" w:cs="Times New Roman"/>
          <w:sz w:val="24"/>
          <w:szCs w:val="24"/>
        </w:rPr>
        <w:t xml:space="preserve"> (Accessed: 16</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HSE (2012) </w:t>
      </w:r>
      <w:r w:rsidRPr="00CA5A39">
        <w:rPr>
          <w:rFonts w:ascii="Times New Roman" w:hAnsi="Times New Roman" w:cs="Times New Roman"/>
          <w:i/>
          <w:sz w:val="24"/>
          <w:szCs w:val="24"/>
        </w:rPr>
        <w:t>Children’s play and leisure – promoting a balanced approach.</w:t>
      </w:r>
      <w:r w:rsidRPr="00CA5A39">
        <w:rPr>
          <w:rFonts w:ascii="Times New Roman" w:hAnsi="Times New Roman" w:cs="Times New Roman"/>
          <w:sz w:val="24"/>
          <w:szCs w:val="24"/>
        </w:rPr>
        <w:t xml:space="preserve">  Available at: </w:t>
      </w:r>
      <w:hyperlink r:id="rId22" w:history="1">
        <w:r w:rsidRPr="00CA5A39">
          <w:rPr>
            <w:rStyle w:val="Hyperlink"/>
            <w:rFonts w:ascii="Times New Roman" w:hAnsi="Times New Roman" w:cs="Times New Roman"/>
            <w:sz w:val="24"/>
            <w:szCs w:val="24"/>
          </w:rPr>
          <w:t>http://www.hse.gov.uk/entertainment/childrens-play-july-2012.pdf</w:t>
        </w:r>
      </w:hyperlink>
      <w:r w:rsidRPr="00CA5A39">
        <w:rPr>
          <w:rFonts w:ascii="Times New Roman" w:hAnsi="Times New Roman" w:cs="Times New Roman"/>
          <w:sz w:val="24"/>
          <w:szCs w:val="24"/>
        </w:rPr>
        <w:t xml:space="preserve"> (Accessed: 13</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Huber, M. (2016) </w:t>
      </w:r>
      <w:r w:rsidRPr="00CA5A39">
        <w:rPr>
          <w:rFonts w:ascii="Times New Roman" w:hAnsi="Times New Roman" w:cs="Times New Roman"/>
          <w:i/>
          <w:sz w:val="24"/>
          <w:szCs w:val="24"/>
        </w:rPr>
        <w:t>Embracing Rough-and-Tumble Play: Teaching with the Body and in Mind.</w:t>
      </w:r>
      <w:r w:rsidRPr="00CA5A39">
        <w:rPr>
          <w:rFonts w:ascii="Times New Roman" w:hAnsi="Times New Roman" w:cs="Times New Roman"/>
          <w:sz w:val="24"/>
          <w:szCs w:val="24"/>
        </w:rPr>
        <w:t xml:space="preserve"> Yorkton: Red Leaf Press.</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Knight, S. (2011) </w:t>
      </w:r>
      <w:r w:rsidRPr="00CA5A39">
        <w:rPr>
          <w:rFonts w:ascii="Times New Roman" w:hAnsi="Times New Roman" w:cs="Times New Roman"/>
          <w:i/>
          <w:sz w:val="24"/>
          <w:szCs w:val="24"/>
        </w:rPr>
        <w:t>Risk and Adventure in Early Years Outdoor Play</w:t>
      </w:r>
      <w:r w:rsidRPr="00CA5A39">
        <w:rPr>
          <w:rFonts w:ascii="Times New Roman" w:hAnsi="Times New Roman" w:cs="Times New Roman"/>
          <w:sz w:val="24"/>
          <w:szCs w:val="24"/>
        </w:rPr>
        <w:t>. London: SAGE Publications Ltd.</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Play Therapy United Kingdom (2017) </w:t>
      </w:r>
      <w:r w:rsidRPr="00CA5A39">
        <w:rPr>
          <w:rFonts w:ascii="Times New Roman" w:hAnsi="Times New Roman" w:cs="Times New Roman"/>
          <w:i/>
          <w:sz w:val="24"/>
          <w:szCs w:val="24"/>
        </w:rPr>
        <w:t>Definition of play</w:t>
      </w:r>
      <w:r w:rsidRPr="00CA5A39">
        <w:rPr>
          <w:rFonts w:ascii="Times New Roman" w:hAnsi="Times New Roman" w:cs="Times New Roman"/>
          <w:sz w:val="24"/>
          <w:szCs w:val="24"/>
        </w:rPr>
        <w:t xml:space="preserve">.  Available at: </w:t>
      </w:r>
      <w:hyperlink r:id="rId23" w:history="1">
        <w:r w:rsidRPr="00CA5A39">
          <w:rPr>
            <w:rStyle w:val="Hyperlink"/>
            <w:rFonts w:ascii="Times New Roman" w:hAnsi="Times New Roman" w:cs="Times New Roman"/>
            <w:sz w:val="24"/>
            <w:szCs w:val="24"/>
          </w:rPr>
          <w:t>https://playtherapy.org.uk/ChildrensEmotionalWellBeing/AboutPlayTherapy/MainPrinciples/PlayDefinition</w:t>
        </w:r>
      </w:hyperlink>
      <w:r w:rsidRPr="00CA5A39">
        <w:rPr>
          <w:rFonts w:ascii="Times New Roman" w:hAnsi="Times New Roman" w:cs="Times New Roman"/>
          <w:sz w:val="24"/>
          <w:szCs w:val="24"/>
        </w:rPr>
        <w:t xml:space="preserve"> (Accessed: 11th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Play Wales (2012) </w:t>
      </w:r>
      <w:r w:rsidRPr="00CA5A39">
        <w:rPr>
          <w:rFonts w:ascii="Times New Roman" w:hAnsi="Times New Roman" w:cs="Times New Roman"/>
          <w:i/>
          <w:sz w:val="24"/>
          <w:szCs w:val="24"/>
        </w:rPr>
        <w:t>Play: health and well-being.</w:t>
      </w:r>
      <w:r w:rsidRPr="00CA5A39">
        <w:rPr>
          <w:rFonts w:ascii="Times New Roman" w:hAnsi="Times New Roman" w:cs="Times New Roman"/>
          <w:sz w:val="24"/>
          <w:szCs w:val="24"/>
        </w:rPr>
        <w:t xml:space="preserve"> Available at: </w:t>
      </w:r>
      <w:hyperlink r:id="rId24" w:history="1">
        <w:r w:rsidRPr="00CA5A39">
          <w:rPr>
            <w:rStyle w:val="Hyperlink"/>
            <w:rFonts w:ascii="Times New Roman" w:hAnsi="Times New Roman" w:cs="Times New Roman"/>
            <w:sz w:val="24"/>
            <w:szCs w:val="24"/>
          </w:rPr>
          <w:t>http://www.playwales.org.uk/login/uploaded/documents/INFORMATION%20SHEETS/play%20health%20and%20wellbeing.pdf</w:t>
        </w:r>
      </w:hyperlink>
      <w:r w:rsidRPr="00CA5A39">
        <w:rPr>
          <w:rFonts w:ascii="Times New Roman" w:hAnsi="Times New Roman" w:cs="Times New Roman"/>
          <w:sz w:val="24"/>
          <w:szCs w:val="24"/>
        </w:rPr>
        <w:t xml:space="preserve"> (Accessed: 13</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Play Wales (2016) </w:t>
      </w:r>
      <w:r w:rsidRPr="00CA5A39">
        <w:rPr>
          <w:rFonts w:ascii="Times New Roman" w:hAnsi="Times New Roman" w:cs="Times New Roman"/>
          <w:i/>
          <w:sz w:val="24"/>
          <w:szCs w:val="24"/>
        </w:rPr>
        <w:t xml:space="preserve">Promoting physical activity through play in early years settings. </w:t>
      </w:r>
      <w:r w:rsidRPr="00CA5A39">
        <w:rPr>
          <w:rFonts w:ascii="Times New Roman" w:hAnsi="Times New Roman" w:cs="Times New Roman"/>
          <w:sz w:val="24"/>
          <w:szCs w:val="24"/>
        </w:rPr>
        <w:t xml:space="preserve">Available at: </w:t>
      </w:r>
      <w:hyperlink r:id="rId25" w:history="1">
        <w:r w:rsidRPr="00CA5A39">
          <w:rPr>
            <w:rStyle w:val="Hyperlink"/>
            <w:rFonts w:ascii="Times New Roman" w:hAnsi="Times New Roman" w:cs="Times New Roman"/>
            <w:sz w:val="24"/>
            <w:szCs w:val="24"/>
          </w:rPr>
          <w:t>http://www.playwales.org.uk/login/uploaded/documents/INFORMATION%20SHEETS/Promoting%20physical%20activity%20through%20outdoor%20play%20in%20early%20years%20settings.pdf</w:t>
        </w:r>
      </w:hyperlink>
      <w:r w:rsidRPr="00CA5A39">
        <w:rPr>
          <w:rFonts w:ascii="Times New Roman" w:hAnsi="Times New Roman" w:cs="Times New Roman"/>
          <w:sz w:val="24"/>
          <w:szCs w:val="24"/>
        </w:rPr>
        <w:t xml:space="preserve"> (Accessed: 13</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Pound, L. (2005) </w:t>
      </w:r>
      <w:r w:rsidRPr="00CA5A39">
        <w:rPr>
          <w:rFonts w:ascii="Times New Roman" w:hAnsi="Times New Roman" w:cs="Times New Roman"/>
          <w:i/>
          <w:sz w:val="24"/>
          <w:szCs w:val="24"/>
        </w:rPr>
        <w:t xml:space="preserve">How Children Learn </w:t>
      </w:r>
      <w:r w:rsidRPr="00CA5A39">
        <w:rPr>
          <w:rFonts w:ascii="Times New Roman" w:hAnsi="Times New Roman" w:cs="Times New Roman"/>
          <w:sz w:val="24"/>
          <w:szCs w:val="24"/>
        </w:rPr>
        <w:t>from Montessori to Vygotsky – educational theories and approaches made easy. London: Step forward Publishing Limited.</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Veale, F. (2017) </w:t>
      </w:r>
      <w:r w:rsidRPr="00CA5A39">
        <w:rPr>
          <w:rFonts w:ascii="Times New Roman" w:hAnsi="Times New Roman" w:cs="Times New Roman"/>
          <w:i/>
          <w:sz w:val="24"/>
          <w:szCs w:val="24"/>
        </w:rPr>
        <w:t xml:space="preserve">Early Years for levels 4 &amp; 5 and the foundation degree. </w:t>
      </w:r>
      <w:r w:rsidRPr="00CA5A39">
        <w:rPr>
          <w:rFonts w:ascii="Times New Roman" w:hAnsi="Times New Roman" w:cs="Times New Roman"/>
          <w:sz w:val="24"/>
          <w:szCs w:val="24"/>
        </w:rPr>
        <w:t>London: Hodder &amp; Stroughton Ltd.</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Very Well Mind (2018) </w:t>
      </w:r>
      <w:r w:rsidRPr="00CA5A39">
        <w:rPr>
          <w:rFonts w:ascii="Times New Roman" w:hAnsi="Times New Roman" w:cs="Times New Roman"/>
          <w:i/>
          <w:sz w:val="24"/>
          <w:szCs w:val="24"/>
        </w:rPr>
        <w:t>The 4 stages of cognitive development background and key concepts of Piaget’s Theory.</w:t>
      </w:r>
      <w:r w:rsidRPr="00CA5A39">
        <w:rPr>
          <w:rFonts w:ascii="Times New Roman" w:hAnsi="Times New Roman" w:cs="Times New Roman"/>
          <w:sz w:val="24"/>
          <w:szCs w:val="24"/>
        </w:rPr>
        <w:t xml:space="preserve"> Available at: </w:t>
      </w:r>
      <w:hyperlink r:id="rId26" w:history="1">
        <w:r w:rsidRPr="00CA5A39">
          <w:rPr>
            <w:rStyle w:val="Hyperlink"/>
            <w:rFonts w:ascii="Times New Roman" w:hAnsi="Times New Roman" w:cs="Times New Roman"/>
            <w:sz w:val="24"/>
            <w:szCs w:val="24"/>
          </w:rPr>
          <w:t>https://www.verywellmind.com/piagets-stages-of-cognitive-development-2795457</w:t>
        </w:r>
      </w:hyperlink>
      <w:r w:rsidRPr="00CA5A39">
        <w:rPr>
          <w:rFonts w:ascii="Times New Roman" w:hAnsi="Times New Roman" w:cs="Times New Roman"/>
          <w:sz w:val="24"/>
          <w:szCs w:val="24"/>
        </w:rPr>
        <w:t xml:space="preserve"> (Accessed: 13</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lastRenderedPageBreak/>
        <w:t xml:space="preserve"> Very Well Mind (2018) </w:t>
      </w:r>
      <w:r w:rsidRPr="00CA5A39">
        <w:rPr>
          <w:rFonts w:ascii="Times New Roman" w:hAnsi="Times New Roman" w:cs="Times New Roman"/>
          <w:i/>
          <w:sz w:val="24"/>
          <w:szCs w:val="24"/>
        </w:rPr>
        <w:t>what is sociocultural theory.</w:t>
      </w:r>
      <w:r w:rsidRPr="00CA5A39">
        <w:rPr>
          <w:rFonts w:ascii="Times New Roman" w:hAnsi="Times New Roman" w:cs="Times New Roman"/>
          <w:sz w:val="24"/>
          <w:szCs w:val="24"/>
        </w:rPr>
        <w:t xml:space="preserve"> Available at: </w:t>
      </w:r>
      <w:hyperlink r:id="rId27" w:history="1">
        <w:r w:rsidRPr="00CA5A39">
          <w:rPr>
            <w:rStyle w:val="Hyperlink"/>
            <w:rFonts w:ascii="Times New Roman" w:hAnsi="Times New Roman" w:cs="Times New Roman"/>
            <w:sz w:val="24"/>
            <w:szCs w:val="24"/>
          </w:rPr>
          <w:t>https://www.verywellmind.com/what-is-sociocultural-theory-2795088</w:t>
        </w:r>
      </w:hyperlink>
      <w:r w:rsidRPr="00CA5A39">
        <w:rPr>
          <w:rFonts w:ascii="Times New Roman" w:hAnsi="Times New Roman" w:cs="Times New Roman"/>
          <w:sz w:val="24"/>
          <w:szCs w:val="24"/>
        </w:rPr>
        <w:t xml:space="preserve"> (Accessed: 13</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Welsh Assembly Government (2002) </w:t>
      </w:r>
      <w:r w:rsidRPr="00CA5A39">
        <w:rPr>
          <w:rFonts w:ascii="Times New Roman" w:hAnsi="Times New Roman" w:cs="Times New Roman"/>
          <w:i/>
          <w:sz w:val="24"/>
          <w:szCs w:val="24"/>
        </w:rPr>
        <w:t>Play policy.</w:t>
      </w:r>
      <w:r w:rsidRPr="00CA5A39">
        <w:rPr>
          <w:rFonts w:ascii="Times New Roman" w:hAnsi="Times New Roman" w:cs="Times New Roman"/>
          <w:sz w:val="24"/>
          <w:szCs w:val="24"/>
        </w:rPr>
        <w:t xml:space="preserve"> Available at: </w:t>
      </w:r>
      <w:hyperlink r:id="rId28" w:history="1">
        <w:r w:rsidRPr="00CA5A39">
          <w:rPr>
            <w:rStyle w:val="Hyperlink"/>
            <w:rFonts w:ascii="Times New Roman" w:hAnsi="Times New Roman" w:cs="Times New Roman"/>
            <w:sz w:val="24"/>
            <w:szCs w:val="24"/>
          </w:rPr>
          <w:t>https://gov.wales/dcells/publications/policy_strategy_and_planning/early-wales/playpolicy/playpolicye.pdf?lang=en</w:t>
        </w:r>
      </w:hyperlink>
      <w:r w:rsidRPr="00CA5A39">
        <w:rPr>
          <w:rFonts w:ascii="Times New Roman" w:hAnsi="Times New Roman" w:cs="Times New Roman"/>
          <w:sz w:val="24"/>
          <w:szCs w:val="24"/>
        </w:rPr>
        <w:t xml:space="preserve"> (Accessed: 15</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Welsh Assembly Government (2008) </w:t>
      </w:r>
      <w:r w:rsidRPr="00CA5A39">
        <w:rPr>
          <w:rFonts w:ascii="Times New Roman" w:hAnsi="Times New Roman" w:cs="Times New Roman"/>
          <w:i/>
          <w:sz w:val="24"/>
          <w:szCs w:val="24"/>
        </w:rPr>
        <w:t>Play/Active Learning overview for 3 to 7 year olds.</w:t>
      </w:r>
      <w:r w:rsidRPr="00CA5A39">
        <w:rPr>
          <w:rFonts w:ascii="Times New Roman" w:hAnsi="Times New Roman" w:cs="Times New Roman"/>
          <w:sz w:val="24"/>
          <w:szCs w:val="24"/>
        </w:rPr>
        <w:t xml:space="preserve"> Available at: </w:t>
      </w:r>
      <w:hyperlink r:id="rId29" w:history="1">
        <w:r w:rsidRPr="00CA5A39">
          <w:rPr>
            <w:rStyle w:val="Hyperlink"/>
            <w:rFonts w:ascii="Times New Roman" w:hAnsi="Times New Roman" w:cs="Times New Roman"/>
            <w:sz w:val="24"/>
            <w:szCs w:val="24"/>
          </w:rPr>
          <w:t>http://learning.gov.wales/docs/learningwales/publications/130215play-activeen.pdf</w:t>
        </w:r>
      </w:hyperlink>
      <w:r w:rsidRPr="00CA5A39">
        <w:rPr>
          <w:rFonts w:ascii="Times New Roman" w:hAnsi="Times New Roman" w:cs="Times New Roman"/>
          <w:sz w:val="24"/>
          <w:szCs w:val="24"/>
        </w:rPr>
        <w:t xml:space="preserve"> (Accessed: 12th January 2019). </w:t>
      </w:r>
    </w:p>
    <w:p w:rsidR="00BD673E" w:rsidRPr="00CA5A39" w:rsidRDefault="00BD673E" w:rsidP="00BD673E">
      <w:pPr>
        <w:spacing w:line="360" w:lineRule="auto"/>
        <w:jc w:val="both"/>
        <w:rPr>
          <w:rFonts w:ascii="Times New Roman" w:hAnsi="Times New Roman" w:cs="Times New Roman"/>
          <w:sz w:val="24"/>
          <w:szCs w:val="24"/>
        </w:rPr>
      </w:pPr>
      <w:r w:rsidRPr="00CA5A39">
        <w:rPr>
          <w:rFonts w:ascii="Times New Roman" w:hAnsi="Times New Roman" w:cs="Times New Roman"/>
          <w:sz w:val="24"/>
          <w:szCs w:val="24"/>
        </w:rPr>
        <w:t xml:space="preserve">Welsh Assembly Government (2015) </w:t>
      </w:r>
      <w:r w:rsidRPr="00CA5A39">
        <w:rPr>
          <w:rFonts w:ascii="Times New Roman" w:hAnsi="Times New Roman" w:cs="Times New Roman"/>
          <w:i/>
          <w:sz w:val="24"/>
          <w:szCs w:val="24"/>
        </w:rPr>
        <w:t>Curriculum for Wales Foundation Phase Framework.</w:t>
      </w:r>
      <w:r w:rsidRPr="00CA5A39">
        <w:rPr>
          <w:rFonts w:ascii="Times New Roman" w:hAnsi="Times New Roman" w:cs="Times New Roman"/>
          <w:sz w:val="24"/>
          <w:szCs w:val="24"/>
        </w:rPr>
        <w:t xml:space="preserve"> Available at: </w:t>
      </w:r>
      <w:hyperlink r:id="rId30" w:history="1">
        <w:r w:rsidRPr="00CA5A39">
          <w:rPr>
            <w:rStyle w:val="Hyperlink"/>
            <w:rFonts w:ascii="Times New Roman" w:hAnsi="Times New Roman" w:cs="Times New Roman"/>
            <w:sz w:val="24"/>
            <w:szCs w:val="24"/>
          </w:rPr>
          <w:t>http://learning.gov.wales/docs/learningwales/publications/150803-fp-framework-en.pdf</w:t>
        </w:r>
      </w:hyperlink>
      <w:r w:rsidRPr="00CA5A39">
        <w:rPr>
          <w:rFonts w:ascii="Times New Roman" w:hAnsi="Times New Roman" w:cs="Times New Roman"/>
          <w:sz w:val="24"/>
          <w:szCs w:val="24"/>
        </w:rPr>
        <w:t xml:space="preserve"> (Accessed: 11</w:t>
      </w:r>
      <w:r w:rsidRPr="00CA5A39">
        <w:rPr>
          <w:rFonts w:ascii="Times New Roman" w:hAnsi="Times New Roman" w:cs="Times New Roman"/>
          <w:sz w:val="24"/>
          <w:szCs w:val="24"/>
          <w:vertAlign w:val="superscript"/>
        </w:rPr>
        <w:t>th</w:t>
      </w:r>
      <w:r w:rsidRPr="00CA5A39">
        <w:rPr>
          <w:rFonts w:ascii="Times New Roman" w:hAnsi="Times New Roman" w:cs="Times New Roman"/>
          <w:sz w:val="24"/>
          <w:szCs w:val="24"/>
        </w:rPr>
        <w:t xml:space="preserve"> January 2019).</w:t>
      </w:r>
    </w:p>
    <w:p w:rsidR="006D204F" w:rsidRPr="00305689" w:rsidRDefault="006D204F" w:rsidP="00305689">
      <w:pPr>
        <w:spacing w:line="360" w:lineRule="auto"/>
        <w:jc w:val="both"/>
        <w:rPr>
          <w:rFonts w:ascii="Times New Roman" w:hAnsi="Times New Roman" w:cs="Times New Roman"/>
          <w:sz w:val="24"/>
          <w:szCs w:val="24"/>
        </w:rPr>
      </w:pPr>
    </w:p>
    <w:p w:rsidR="00CB1447" w:rsidRPr="00305689" w:rsidRDefault="00CB1447" w:rsidP="00305689">
      <w:pPr>
        <w:spacing w:line="360" w:lineRule="auto"/>
        <w:jc w:val="both"/>
        <w:rPr>
          <w:rFonts w:ascii="Times New Roman" w:hAnsi="Times New Roman" w:cs="Times New Roman"/>
          <w:sz w:val="24"/>
          <w:szCs w:val="24"/>
        </w:rPr>
      </w:pPr>
    </w:p>
    <w:p w:rsidR="00CB1447" w:rsidRPr="00305689" w:rsidRDefault="00CB1447" w:rsidP="00305689">
      <w:pPr>
        <w:spacing w:line="360" w:lineRule="auto"/>
        <w:jc w:val="both"/>
        <w:rPr>
          <w:rFonts w:ascii="Times New Roman" w:hAnsi="Times New Roman" w:cs="Times New Roman"/>
          <w:sz w:val="24"/>
          <w:szCs w:val="24"/>
        </w:rPr>
      </w:pPr>
    </w:p>
    <w:p w:rsidR="000B4C85" w:rsidRPr="00305689" w:rsidRDefault="000B4C85" w:rsidP="00305689">
      <w:pPr>
        <w:spacing w:line="360" w:lineRule="auto"/>
        <w:jc w:val="both"/>
        <w:rPr>
          <w:rFonts w:ascii="Times New Roman" w:hAnsi="Times New Roman" w:cs="Times New Roman"/>
          <w:sz w:val="24"/>
          <w:szCs w:val="24"/>
        </w:rPr>
      </w:pPr>
    </w:p>
    <w:sectPr w:rsidR="000B4C85" w:rsidRPr="00305689" w:rsidSect="000B4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347D3" w:rsidRDefault="009347D3" w:rsidP="00A54B88">
      <w:pPr>
        <w:spacing w:after="0" w:line="240" w:lineRule="auto"/>
      </w:pPr>
      <w:r>
        <w:separator/>
      </w:r>
    </w:p>
  </w:endnote>
  <w:endnote w:type="continuationSeparator" w:id="0">
    <w:p w:rsidR="009347D3" w:rsidRDefault="009347D3" w:rsidP="00A54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1447" w:rsidRDefault="009347D3" w:rsidP="00EE1BA3">
    <w:pPr>
      <w:pStyle w:val="Footer"/>
      <w:tabs>
        <w:tab w:val="clear" w:pos="4513"/>
        <w:tab w:val="clear" w:pos="9026"/>
        <w:tab w:val="left" w:pos="5107"/>
        <w:tab w:val="left" w:pos="9176"/>
      </w:tabs>
      <w:spacing w:line="360" w:lineRule="auto"/>
      <w:jc w:val="both"/>
    </w:pPr>
    <w:sdt>
      <w:sdtPr>
        <w:id w:val="-683672797"/>
        <w:docPartObj>
          <w:docPartGallery w:val="Page Numbers (Bottom of Page)"/>
          <w:docPartUnique/>
        </w:docPartObj>
      </w:sdtPr>
      <w:sdtEndPr>
        <w:rPr>
          <w:noProof/>
        </w:rPr>
      </w:sdtEndPr>
      <w:sdtContent>
        <w:r w:rsidR="00CB1447">
          <w:fldChar w:fldCharType="begin"/>
        </w:r>
        <w:r w:rsidR="00CB1447">
          <w:instrText xml:space="preserve"> PAGE   \* MERGEFORMAT </w:instrText>
        </w:r>
        <w:r w:rsidR="00CB1447">
          <w:fldChar w:fldCharType="separate"/>
        </w:r>
        <w:r w:rsidR="00BD673E">
          <w:rPr>
            <w:noProof/>
          </w:rPr>
          <w:t>20</w:t>
        </w:r>
        <w:r w:rsidR="00CB1447">
          <w:rPr>
            <w:noProof/>
          </w:rPr>
          <w:fldChar w:fldCharType="end"/>
        </w:r>
      </w:sdtContent>
    </w:sdt>
    <w:r w:rsidR="00CB1447">
      <w:rPr>
        <w:noProof/>
      </w:rPr>
      <w:tab/>
    </w:r>
    <w:r w:rsidR="00CB1447">
      <w:rPr>
        <w:noProof/>
      </w:rPr>
      <w:tab/>
    </w:r>
  </w:p>
  <w:p w:rsidR="00CB1447" w:rsidRDefault="00CB14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347D3" w:rsidRDefault="009347D3" w:rsidP="00A54B88">
      <w:pPr>
        <w:spacing w:after="0" w:line="240" w:lineRule="auto"/>
      </w:pPr>
      <w:r>
        <w:separator/>
      </w:r>
    </w:p>
  </w:footnote>
  <w:footnote w:type="continuationSeparator" w:id="0">
    <w:p w:rsidR="009347D3" w:rsidRDefault="009347D3" w:rsidP="00A54B8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1447" w:rsidRPr="00A54B88" w:rsidRDefault="006D204F" w:rsidP="00A54B88">
    <w:pPr>
      <w:pStyle w:val="Header"/>
      <w:spacing w:line="360" w:lineRule="auto"/>
      <w:jc w:val="both"/>
      <w:rPr>
        <w:rFonts w:ascii="Times New Roman" w:hAnsi="Times New Roman" w:cs="Times New Roman"/>
        <w:sz w:val="24"/>
        <w:szCs w:val="24"/>
      </w:rPr>
    </w:pPr>
    <w:r>
      <w:rPr>
        <w:rFonts w:ascii="Times New Roman" w:hAnsi="Times New Roman" w:cs="Times New Roman"/>
        <w:sz w:val="24"/>
        <w:szCs w:val="24"/>
      </w:rPr>
      <w:t>1804342 EAEE4004 3,284</w:t>
    </w:r>
  </w:p>
  <w:p w:rsidR="00CB1447" w:rsidRDefault="006D204F" w:rsidP="006D204F">
    <w:pPr>
      <w:pStyle w:val="Header"/>
      <w:tabs>
        <w:tab w:val="clear" w:pos="4513"/>
        <w:tab w:val="clear" w:pos="9026"/>
        <w:tab w:val="left" w:pos="5040"/>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3B34C6"/>
    <w:multiLevelType w:val="hybridMultilevel"/>
    <w:tmpl w:val="A34C3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985DB0"/>
    <w:multiLevelType w:val="hybridMultilevel"/>
    <w:tmpl w:val="C7FA3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A940C3"/>
    <w:multiLevelType w:val="hybridMultilevel"/>
    <w:tmpl w:val="D13EC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489550C"/>
    <w:multiLevelType w:val="hybridMultilevel"/>
    <w:tmpl w:val="0A8C0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0EC64A6"/>
    <w:multiLevelType w:val="hybridMultilevel"/>
    <w:tmpl w:val="22FC8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904726B"/>
    <w:multiLevelType w:val="hybridMultilevel"/>
    <w:tmpl w:val="ACE67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4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4B88"/>
    <w:rsid w:val="000137DE"/>
    <w:rsid w:val="0002620B"/>
    <w:rsid w:val="00033643"/>
    <w:rsid w:val="00040827"/>
    <w:rsid w:val="000455B4"/>
    <w:rsid w:val="000573CB"/>
    <w:rsid w:val="0006423A"/>
    <w:rsid w:val="00074F38"/>
    <w:rsid w:val="00093149"/>
    <w:rsid w:val="000A2A60"/>
    <w:rsid w:val="000A42FD"/>
    <w:rsid w:val="000B0DED"/>
    <w:rsid w:val="000B4C85"/>
    <w:rsid w:val="000B5647"/>
    <w:rsid w:val="000E4DA3"/>
    <w:rsid w:val="0011642C"/>
    <w:rsid w:val="001202CC"/>
    <w:rsid w:val="00134F31"/>
    <w:rsid w:val="00141346"/>
    <w:rsid w:val="0014201B"/>
    <w:rsid w:val="00164F36"/>
    <w:rsid w:val="0017367C"/>
    <w:rsid w:val="00173A22"/>
    <w:rsid w:val="0018142E"/>
    <w:rsid w:val="0018318B"/>
    <w:rsid w:val="001D1225"/>
    <w:rsid w:val="001E2B7A"/>
    <w:rsid w:val="00200332"/>
    <w:rsid w:val="00210096"/>
    <w:rsid w:val="00232AF4"/>
    <w:rsid w:val="00251C00"/>
    <w:rsid w:val="00287EA9"/>
    <w:rsid w:val="002F6068"/>
    <w:rsid w:val="00305689"/>
    <w:rsid w:val="003409EA"/>
    <w:rsid w:val="003B1E97"/>
    <w:rsid w:val="003C2F7D"/>
    <w:rsid w:val="003F1AA8"/>
    <w:rsid w:val="00402BEF"/>
    <w:rsid w:val="00413507"/>
    <w:rsid w:val="0042408B"/>
    <w:rsid w:val="00426374"/>
    <w:rsid w:val="0043162F"/>
    <w:rsid w:val="00437D16"/>
    <w:rsid w:val="004751CC"/>
    <w:rsid w:val="00487095"/>
    <w:rsid w:val="004925A2"/>
    <w:rsid w:val="00493585"/>
    <w:rsid w:val="004D06B7"/>
    <w:rsid w:val="004E38F2"/>
    <w:rsid w:val="00516BED"/>
    <w:rsid w:val="0053661F"/>
    <w:rsid w:val="0055252F"/>
    <w:rsid w:val="00553C64"/>
    <w:rsid w:val="005B059A"/>
    <w:rsid w:val="005C2A7C"/>
    <w:rsid w:val="005C6908"/>
    <w:rsid w:val="005F2F24"/>
    <w:rsid w:val="005F480B"/>
    <w:rsid w:val="00603347"/>
    <w:rsid w:val="00604DA4"/>
    <w:rsid w:val="006061C1"/>
    <w:rsid w:val="006243A4"/>
    <w:rsid w:val="00667D74"/>
    <w:rsid w:val="006708D4"/>
    <w:rsid w:val="00693ED2"/>
    <w:rsid w:val="0069500B"/>
    <w:rsid w:val="006B7188"/>
    <w:rsid w:val="006C06E2"/>
    <w:rsid w:val="006C51F1"/>
    <w:rsid w:val="006D204F"/>
    <w:rsid w:val="006E1919"/>
    <w:rsid w:val="00700129"/>
    <w:rsid w:val="0070239E"/>
    <w:rsid w:val="00707DE3"/>
    <w:rsid w:val="00713F96"/>
    <w:rsid w:val="00726CC3"/>
    <w:rsid w:val="00730582"/>
    <w:rsid w:val="00751320"/>
    <w:rsid w:val="00757F4E"/>
    <w:rsid w:val="007854F0"/>
    <w:rsid w:val="007974E5"/>
    <w:rsid w:val="007A2FE5"/>
    <w:rsid w:val="007A75A1"/>
    <w:rsid w:val="007B262B"/>
    <w:rsid w:val="007C25CE"/>
    <w:rsid w:val="007C7CAD"/>
    <w:rsid w:val="007D49B1"/>
    <w:rsid w:val="007E3DEB"/>
    <w:rsid w:val="00802A84"/>
    <w:rsid w:val="00812F1C"/>
    <w:rsid w:val="0082030D"/>
    <w:rsid w:val="00835CA6"/>
    <w:rsid w:val="00841B2D"/>
    <w:rsid w:val="0085589C"/>
    <w:rsid w:val="008631B5"/>
    <w:rsid w:val="00877BA9"/>
    <w:rsid w:val="00877DE4"/>
    <w:rsid w:val="00887C3A"/>
    <w:rsid w:val="008C7E50"/>
    <w:rsid w:val="009121F8"/>
    <w:rsid w:val="00925818"/>
    <w:rsid w:val="00930817"/>
    <w:rsid w:val="009347D3"/>
    <w:rsid w:val="0096016F"/>
    <w:rsid w:val="0096079B"/>
    <w:rsid w:val="009761ED"/>
    <w:rsid w:val="00983FA0"/>
    <w:rsid w:val="009A26DC"/>
    <w:rsid w:val="009C1D1C"/>
    <w:rsid w:val="009C4E41"/>
    <w:rsid w:val="009D37F8"/>
    <w:rsid w:val="009D49E0"/>
    <w:rsid w:val="00A119DA"/>
    <w:rsid w:val="00A40876"/>
    <w:rsid w:val="00A53212"/>
    <w:rsid w:val="00A54B88"/>
    <w:rsid w:val="00A60D0C"/>
    <w:rsid w:val="00AA1FDF"/>
    <w:rsid w:val="00AA31CE"/>
    <w:rsid w:val="00AC479E"/>
    <w:rsid w:val="00AD7250"/>
    <w:rsid w:val="00AE5C4E"/>
    <w:rsid w:val="00AE6927"/>
    <w:rsid w:val="00AF41B2"/>
    <w:rsid w:val="00AF674B"/>
    <w:rsid w:val="00B1282C"/>
    <w:rsid w:val="00B27E3E"/>
    <w:rsid w:val="00B343BC"/>
    <w:rsid w:val="00B82BF4"/>
    <w:rsid w:val="00B874DB"/>
    <w:rsid w:val="00BC2C07"/>
    <w:rsid w:val="00BD673E"/>
    <w:rsid w:val="00BF70DB"/>
    <w:rsid w:val="00C01B7B"/>
    <w:rsid w:val="00C30284"/>
    <w:rsid w:val="00C84858"/>
    <w:rsid w:val="00C95E3D"/>
    <w:rsid w:val="00CA0D5B"/>
    <w:rsid w:val="00CB1447"/>
    <w:rsid w:val="00CB1D04"/>
    <w:rsid w:val="00CC4A2A"/>
    <w:rsid w:val="00CE1A9D"/>
    <w:rsid w:val="00CE49F7"/>
    <w:rsid w:val="00D00E40"/>
    <w:rsid w:val="00D100C2"/>
    <w:rsid w:val="00D21CB7"/>
    <w:rsid w:val="00D2780C"/>
    <w:rsid w:val="00D27AF9"/>
    <w:rsid w:val="00D405E9"/>
    <w:rsid w:val="00D65C9B"/>
    <w:rsid w:val="00D74DFE"/>
    <w:rsid w:val="00D76755"/>
    <w:rsid w:val="00DA7E99"/>
    <w:rsid w:val="00DB2361"/>
    <w:rsid w:val="00E26E5E"/>
    <w:rsid w:val="00E37EFF"/>
    <w:rsid w:val="00E66F9C"/>
    <w:rsid w:val="00E7010B"/>
    <w:rsid w:val="00E85EE7"/>
    <w:rsid w:val="00E96A68"/>
    <w:rsid w:val="00EE1BA3"/>
    <w:rsid w:val="00F36529"/>
    <w:rsid w:val="00F53DAA"/>
    <w:rsid w:val="00F573BB"/>
    <w:rsid w:val="00F851E2"/>
    <w:rsid w:val="00F87787"/>
    <w:rsid w:val="00F909C9"/>
    <w:rsid w:val="00F947F9"/>
    <w:rsid w:val="00FA7A20"/>
    <w:rsid w:val="00FB3514"/>
    <w:rsid w:val="00FB6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B88"/>
  </w:style>
  <w:style w:type="paragraph" w:styleId="Footer">
    <w:name w:val="footer"/>
    <w:basedOn w:val="Normal"/>
    <w:link w:val="FooterChar"/>
    <w:uiPriority w:val="99"/>
    <w:unhideWhenUsed/>
    <w:rsid w:val="00A54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B88"/>
  </w:style>
  <w:style w:type="paragraph" w:styleId="BalloonText">
    <w:name w:val="Balloon Text"/>
    <w:basedOn w:val="Normal"/>
    <w:link w:val="BalloonTextChar"/>
    <w:uiPriority w:val="99"/>
    <w:semiHidden/>
    <w:unhideWhenUsed/>
    <w:rsid w:val="00A54B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B88"/>
    <w:rPr>
      <w:rFonts w:ascii="Tahoma" w:hAnsi="Tahoma" w:cs="Tahoma"/>
      <w:sz w:val="16"/>
      <w:szCs w:val="16"/>
    </w:rPr>
  </w:style>
  <w:style w:type="paragraph" w:styleId="ListParagraph">
    <w:name w:val="List Paragraph"/>
    <w:basedOn w:val="Normal"/>
    <w:uiPriority w:val="34"/>
    <w:qFormat/>
    <w:rsid w:val="00437D16"/>
    <w:pPr>
      <w:ind w:left="720"/>
      <w:contextualSpacing/>
    </w:pPr>
  </w:style>
  <w:style w:type="paragraph" w:styleId="Title">
    <w:name w:val="Title"/>
    <w:basedOn w:val="Normal"/>
    <w:next w:val="Normal"/>
    <w:link w:val="TitleChar"/>
    <w:uiPriority w:val="10"/>
    <w:qFormat/>
    <w:rsid w:val="000A2A6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A2A60"/>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unhideWhenUsed/>
    <w:rsid w:val="00CB14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1447"/>
    <w:rPr>
      <w:color w:val="0000FF" w:themeColor="hyperlink"/>
      <w:u w:val="single"/>
    </w:rPr>
  </w:style>
  <w:style w:type="character" w:styleId="FollowedHyperlink">
    <w:name w:val="FollowedHyperlink"/>
    <w:basedOn w:val="DefaultParagraphFont"/>
    <w:uiPriority w:val="99"/>
    <w:semiHidden/>
    <w:unhideWhenUsed/>
    <w:rsid w:val="00CB1447"/>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B88"/>
  </w:style>
  <w:style w:type="paragraph" w:styleId="Footer">
    <w:name w:val="footer"/>
    <w:basedOn w:val="Normal"/>
    <w:link w:val="FooterChar"/>
    <w:uiPriority w:val="99"/>
    <w:unhideWhenUsed/>
    <w:rsid w:val="00A54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B88"/>
  </w:style>
  <w:style w:type="paragraph" w:styleId="BalloonText">
    <w:name w:val="Balloon Text"/>
    <w:basedOn w:val="Normal"/>
    <w:link w:val="BalloonTextChar"/>
    <w:uiPriority w:val="99"/>
    <w:semiHidden/>
    <w:unhideWhenUsed/>
    <w:rsid w:val="00A54B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B88"/>
    <w:rPr>
      <w:rFonts w:ascii="Tahoma" w:hAnsi="Tahoma" w:cs="Tahoma"/>
      <w:sz w:val="16"/>
      <w:szCs w:val="16"/>
    </w:rPr>
  </w:style>
  <w:style w:type="paragraph" w:styleId="ListParagraph">
    <w:name w:val="List Paragraph"/>
    <w:basedOn w:val="Normal"/>
    <w:uiPriority w:val="34"/>
    <w:qFormat/>
    <w:rsid w:val="00437D16"/>
    <w:pPr>
      <w:ind w:left="720"/>
      <w:contextualSpacing/>
    </w:pPr>
  </w:style>
  <w:style w:type="paragraph" w:styleId="Title">
    <w:name w:val="Title"/>
    <w:basedOn w:val="Normal"/>
    <w:next w:val="Normal"/>
    <w:link w:val="TitleChar"/>
    <w:uiPriority w:val="10"/>
    <w:qFormat/>
    <w:rsid w:val="000A2A6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A2A60"/>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unhideWhenUsed/>
    <w:rsid w:val="00CB14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1447"/>
    <w:rPr>
      <w:color w:val="0000FF" w:themeColor="hyperlink"/>
      <w:u w:val="single"/>
    </w:rPr>
  </w:style>
  <w:style w:type="character" w:styleId="FollowedHyperlink">
    <w:name w:val="FollowedHyperlink"/>
    <w:basedOn w:val="DefaultParagraphFont"/>
    <w:uiPriority w:val="99"/>
    <w:semiHidden/>
    <w:unhideWhenUsed/>
    <w:rsid w:val="00CB144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foundationeducation.edu.au/articles/2018/03/support-holistic-development-children-early-childhood-education" TargetMode="External"/><Relationship Id="rId26" Type="http://schemas.openxmlformats.org/officeDocument/2006/relationships/hyperlink" Target="https://www.verywellmind.com/piagets-stages-of-cognitive-development-2795457" TargetMode="External"/><Relationship Id="rId3" Type="http://schemas.openxmlformats.org/officeDocument/2006/relationships/styles" Target="styles.xml"/><Relationship Id="rId21" Type="http://schemas.openxmlformats.org/officeDocument/2006/relationships/hyperlink" Target="https://hollismontessori.org/blog/2018/2/19/why-encourage-self-directed-play"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resources.eln.io/gibbs-reflective-cycle-model-1988/" TargetMode="External"/><Relationship Id="rId25" Type="http://schemas.openxmlformats.org/officeDocument/2006/relationships/hyperlink" Target="http://www.playwales.org.uk/login/uploaded/documents/INFORMATION%20SHEETS/Promoting%20physical%20activity%20through%20outdoor%20play%20in%20early%20years%20settings.pdf" TargetMode="External"/><Relationship Id="rId2" Type="http://schemas.openxmlformats.org/officeDocument/2006/relationships/numbering" Target="numbering.xml"/><Relationship Id="rId16" Type="http://schemas.openxmlformats.org/officeDocument/2006/relationships/hyperlink" Target="http://www.earlyyearscareers.com/eyc/enabling-environment/den-building-important-childrens-development/" TargetMode="External"/><Relationship Id="rId20" Type="http://schemas.openxmlformats.org/officeDocument/2006/relationships/hyperlink" Target="https://www.google.com/search?q=holistic+development&amp;rlz=1C1PRFE_enGB654GB654&amp;source=lnms&amp;tbm=isch&amp;sa=X&amp;ved=0ahUKEwiElYixxvXfAhVpRxUIHc_YBiEQ_AUIDigB&amp;biw=1093&amp;bih=526" TargetMode="External"/><Relationship Id="rId29" Type="http://schemas.openxmlformats.org/officeDocument/2006/relationships/hyperlink" Target="http://learning.gov.wales/docs/learningwales/publications/130215play-activee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hyperlink" Target="http://www.playwales.org.uk/login/uploaded/documents/INFORMATION%20SHEETS/play%20health%20and%20wellbeing.pdf"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hildcomwales.org.uk/uncrc-childrens-rights/uncrc/" TargetMode="External"/><Relationship Id="rId23" Type="http://schemas.openxmlformats.org/officeDocument/2006/relationships/hyperlink" Target="https://playtherapy.org.uk/ChildrensEmotionalWellBeing/AboutPlayTherapy/MainPrinciples/PlayDefinition" TargetMode="External"/><Relationship Id="rId28" Type="http://schemas.openxmlformats.org/officeDocument/2006/relationships/hyperlink" Target="https://gov.wales/dcells/publications/policy_strategy_and_planning/early-wales/playpolicy/playpolicye.pdf?lang=en" TargetMode="External"/><Relationship Id="rId10" Type="http://schemas.openxmlformats.org/officeDocument/2006/relationships/image" Target="media/image2.png"/><Relationship Id="rId19" Type="http://schemas.openxmlformats.org/officeDocument/2006/relationships/hyperlink" Target="https://www.google.com/search?rlz=1C1PRFE_enGB654GB654&amp;biw=1093&amp;bih=526&amp;tbm=isch&amp;sa=1&amp;ei=kSE6XJCUDeaO1fAPi8ylsAY&amp;q=play+quotes&amp;oq=play+quotes&amp;gs_l=img.3..0l8j0i5i30l2.16637.21185..21821...0.0..0.188.2108.17j6......0....1..gws-wiz-img.......0i10i24j0i8i30j0i24j0i67.IWRS096Fe60"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books.google.co.uk/books?id=KUnenHhoufMC&amp;printsec=frontcover&amp;dq=tina+bruce+book+learning+through+play+amazon&amp;hl=en&amp;sa=X&amp;ved=0ahUKEwil8qmExrPeAhVFBsAKHTgbA8gQ6AEIKDAA" TargetMode="External"/><Relationship Id="rId22" Type="http://schemas.openxmlformats.org/officeDocument/2006/relationships/hyperlink" Target="http://www.hse.gov.uk/entertainment/childrens-play-july-2012.pdf" TargetMode="External"/><Relationship Id="rId27" Type="http://schemas.openxmlformats.org/officeDocument/2006/relationships/hyperlink" Target="https://www.verywellmind.com/what-is-sociocultural-theory-2795088" TargetMode="External"/><Relationship Id="rId30" Type="http://schemas.openxmlformats.org/officeDocument/2006/relationships/hyperlink" Target="http://learning.gov.wales/docs/learningwales/publications/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EB838B-80B0-4B97-A156-98393D947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4283</Words>
  <Characters>24418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28644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Zara</dc:creator>
  <cp:lastModifiedBy>Zara</cp:lastModifiedBy>
  <cp:revision>2</cp:revision>
  <dcterms:created xsi:type="dcterms:W3CDTF">2019-01-21T19:37:00Z</dcterms:created>
  <dcterms:modified xsi:type="dcterms:W3CDTF">2019-01-21T19:37:00Z</dcterms:modified>
</cp:coreProperties>
</file>