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613A83" w14:textId="77777777" w:rsidR="005B0DDF" w:rsidRDefault="009C77E2" w:rsidP="009C77E2">
      <w:pPr>
        <w:spacing w:line="360" w:lineRule="auto"/>
        <w:rPr>
          <w:rFonts w:ascii="Arial" w:hAnsi="Arial" w:cs="Arial"/>
        </w:rPr>
      </w:pPr>
      <w:r>
        <w:rPr>
          <w:rFonts w:ascii="Arial" w:hAnsi="Arial" w:cs="Arial"/>
        </w:rPr>
        <w:t>Evidence Based Practice – Digital Revolution</w:t>
      </w:r>
    </w:p>
    <w:p w14:paraId="7D1F48C4" w14:textId="1308D77F" w:rsidR="00C939B5" w:rsidRPr="004442E8" w:rsidRDefault="009C77E2" w:rsidP="009C77E2">
      <w:pPr>
        <w:spacing w:line="360" w:lineRule="auto"/>
        <w:rPr>
          <w:rFonts w:ascii="Arial" w:hAnsi="Arial" w:cs="Arial"/>
        </w:rPr>
      </w:pPr>
      <w:r>
        <w:rPr>
          <w:rFonts w:ascii="Arial" w:hAnsi="Arial" w:cs="Arial"/>
        </w:rPr>
        <w:t>Infection Control</w:t>
      </w:r>
    </w:p>
    <w:p w14:paraId="44C08357" w14:textId="77777777" w:rsidR="005E5348" w:rsidRDefault="005E5348" w:rsidP="005E5348">
      <w:pPr>
        <w:rPr>
          <w:rFonts w:ascii="Arial" w:eastAsia="Times New Roman" w:hAnsi="Arial" w:cs="Arial"/>
          <w:color w:val="202124"/>
          <w:shd w:val="clear" w:color="auto" w:fill="FFFFFF"/>
        </w:rPr>
      </w:pPr>
    </w:p>
    <w:p w14:paraId="287B8875" w14:textId="77777777" w:rsidR="005E5348" w:rsidRDefault="005E5348" w:rsidP="005E5348">
      <w:pPr>
        <w:rPr>
          <w:rFonts w:eastAsia="Times New Roman"/>
        </w:rPr>
      </w:pPr>
    </w:p>
    <w:p w14:paraId="5D5793F2" w14:textId="313826CF" w:rsidR="003C7FC2" w:rsidRDefault="003C7FC2" w:rsidP="005E5348">
      <w:pPr>
        <w:spacing w:line="360" w:lineRule="auto"/>
        <w:rPr>
          <w:rFonts w:ascii="Arial" w:hAnsi="Arial" w:cs="Arial"/>
        </w:rPr>
      </w:pPr>
      <w:r>
        <w:rPr>
          <w:rFonts w:ascii="Arial" w:hAnsi="Arial" w:cs="Arial"/>
        </w:rPr>
        <w:t xml:space="preserve">In order to compare infection control between </w:t>
      </w:r>
      <w:r w:rsidR="00D83A0F">
        <w:rPr>
          <w:rFonts w:ascii="Arial" w:hAnsi="Arial" w:cs="Arial"/>
        </w:rPr>
        <w:t xml:space="preserve">the </w:t>
      </w:r>
      <w:r>
        <w:rPr>
          <w:rFonts w:ascii="Arial" w:hAnsi="Arial" w:cs="Arial"/>
        </w:rPr>
        <w:t xml:space="preserve">past and present, I have </w:t>
      </w:r>
      <w:r w:rsidR="00131D58">
        <w:rPr>
          <w:rFonts w:ascii="Arial" w:hAnsi="Arial" w:cs="Arial"/>
        </w:rPr>
        <w:t>carried out research on</w:t>
      </w:r>
      <w:r>
        <w:rPr>
          <w:rFonts w:ascii="Arial" w:hAnsi="Arial" w:cs="Arial"/>
        </w:rPr>
        <w:t xml:space="preserve"> the way in which infection control has evolved</w:t>
      </w:r>
      <w:r w:rsidR="00131D58">
        <w:rPr>
          <w:rFonts w:ascii="Arial" w:hAnsi="Arial" w:cs="Arial"/>
        </w:rPr>
        <w:t xml:space="preserve"> currently</w:t>
      </w:r>
      <w:r>
        <w:rPr>
          <w:rFonts w:ascii="Arial" w:hAnsi="Arial" w:cs="Arial"/>
        </w:rPr>
        <w:t xml:space="preserve"> with the resources that are available at present.</w:t>
      </w:r>
      <w:r w:rsidR="00D5644E">
        <w:rPr>
          <w:rFonts w:ascii="Arial" w:hAnsi="Arial" w:cs="Arial"/>
        </w:rPr>
        <w:t xml:space="preserve"> </w:t>
      </w:r>
      <w:r w:rsidR="00337037">
        <w:rPr>
          <w:rFonts w:ascii="Arial" w:hAnsi="Arial" w:cs="Arial"/>
        </w:rPr>
        <w:t xml:space="preserve">I have also researched how the recent pandemic of Covid 19 has been dealt with </w:t>
      </w:r>
      <w:r w:rsidR="00A5716D">
        <w:rPr>
          <w:rFonts w:ascii="Arial" w:hAnsi="Arial" w:cs="Arial"/>
        </w:rPr>
        <w:t xml:space="preserve">regarding infection control measures </w:t>
      </w:r>
      <w:r w:rsidR="00337037">
        <w:rPr>
          <w:rFonts w:ascii="Arial" w:hAnsi="Arial" w:cs="Arial"/>
        </w:rPr>
        <w:t>compared to the epidemic of nosocomial Staphylocous in 1950.</w:t>
      </w:r>
    </w:p>
    <w:p w14:paraId="6BAD8394" w14:textId="77777777" w:rsidR="00770ECC" w:rsidRDefault="00770ECC" w:rsidP="00770ECC">
      <w:pPr>
        <w:spacing w:line="360" w:lineRule="auto"/>
        <w:rPr>
          <w:rFonts w:ascii="Arial" w:hAnsi="Arial" w:cs="Arial"/>
        </w:rPr>
      </w:pPr>
    </w:p>
    <w:p w14:paraId="5FE12CE3" w14:textId="77777777" w:rsidR="00282C26" w:rsidRDefault="00770ECC" w:rsidP="00282C26">
      <w:pPr>
        <w:spacing w:line="360" w:lineRule="auto"/>
        <w:rPr>
          <w:rFonts w:ascii="Arial" w:hAnsi="Arial" w:cs="Arial"/>
        </w:rPr>
      </w:pPr>
      <w:r>
        <w:rPr>
          <w:rFonts w:ascii="Arial" w:hAnsi="Arial" w:cs="Arial"/>
        </w:rPr>
        <w:t xml:space="preserve">Infection control prevents or stops the spread of infections in healthcare settings. Centres for Disease Control and Prevention (2016). </w:t>
      </w:r>
      <w:r w:rsidR="00282C26">
        <w:rPr>
          <w:rFonts w:ascii="Arial" w:hAnsi="Arial" w:cs="Arial"/>
        </w:rPr>
        <w:t xml:space="preserve">It is a vital element in a healthcare professional’s role and has improved over the years. </w:t>
      </w:r>
    </w:p>
    <w:p w14:paraId="53985942" w14:textId="6363B889" w:rsidR="00D21C9C" w:rsidRDefault="00D21C9C" w:rsidP="00770ECC">
      <w:pPr>
        <w:spacing w:line="360" w:lineRule="auto"/>
        <w:rPr>
          <w:rFonts w:ascii="Arial" w:hAnsi="Arial" w:cs="Arial"/>
        </w:rPr>
      </w:pPr>
    </w:p>
    <w:p w14:paraId="477F46CE" w14:textId="4E21496B" w:rsidR="00C512F2" w:rsidRDefault="00D21C9C" w:rsidP="00C512F2">
      <w:pPr>
        <w:spacing w:line="360" w:lineRule="auto"/>
        <w:rPr>
          <w:rFonts w:ascii="Arial" w:hAnsi="Arial" w:cs="Arial"/>
        </w:rPr>
      </w:pPr>
      <w:r>
        <w:rPr>
          <w:rFonts w:ascii="Arial" w:hAnsi="Arial" w:cs="Arial"/>
        </w:rPr>
        <w:t>As we see today, with the aforementioned</w:t>
      </w:r>
      <w:r w:rsidR="00C512F2">
        <w:rPr>
          <w:rFonts w:ascii="Arial" w:hAnsi="Arial" w:cs="Arial"/>
        </w:rPr>
        <w:t xml:space="preserve"> pandemic we are living through,</w:t>
      </w:r>
      <w:r>
        <w:rPr>
          <w:rFonts w:ascii="Arial" w:hAnsi="Arial" w:cs="Arial"/>
        </w:rPr>
        <w:t xml:space="preserve"> infection control takes place every day by </w:t>
      </w:r>
      <w:r w:rsidR="00C512F2">
        <w:rPr>
          <w:rFonts w:ascii="Arial" w:hAnsi="Arial" w:cs="Arial"/>
        </w:rPr>
        <w:t>each</w:t>
      </w:r>
      <w:r>
        <w:rPr>
          <w:rFonts w:ascii="Arial" w:hAnsi="Arial" w:cs="Arial"/>
        </w:rPr>
        <w:t xml:space="preserve"> willing member of the public</w:t>
      </w:r>
      <w:r w:rsidR="00C512F2">
        <w:rPr>
          <w:rFonts w:ascii="Arial" w:hAnsi="Arial" w:cs="Arial"/>
        </w:rPr>
        <w:t xml:space="preserve"> in this country</w:t>
      </w:r>
      <w:r>
        <w:rPr>
          <w:rFonts w:ascii="Arial" w:hAnsi="Arial" w:cs="Arial"/>
        </w:rPr>
        <w:t>. By instructing the public, the government have had to produce their own infection control policies in order to appropriately tackle the threat of the virus. One element that is clear when speaking in p</w:t>
      </w:r>
      <w:r w:rsidR="00C512F2">
        <w:rPr>
          <w:rFonts w:ascii="Arial" w:hAnsi="Arial" w:cs="Arial"/>
        </w:rPr>
        <w:t>ress conferences/press releases is that the</w:t>
      </w:r>
      <w:r>
        <w:rPr>
          <w:rFonts w:ascii="Arial" w:hAnsi="Arial" w:cs="Arial"/>
        </w:rPr>
        <w:t xml:space="preserve"> government has sought and received </w:t>
      </w:r>
      <w:r w:rsidR="00C512F2">
        <w:rPr>
          <w:rFonts w:ascii="Arial" w:hAnsi="Arial" w:cs="Arial"/>
        </w:rPr>
        <w:t>advice from bodies such as WHO (World Health Organisation). They themselves have identified the threat of not tackling an i</w:t>
      </w:r>
      <w:r w:rsidR="00C7371C">
        <w:rPr>
          <w:rFonts w:ascii="Arial" w:hAnsi="Arial" w:cs="Arial"/>
        </w:rPr>
        <w:t xml:space="preserve">nfectious disease appropriately and have learnt from their mistakes. </w:t>
      </w:r>
      <w:r w:rsidR="00C512F2">
        <w:rPr>
          <w:rFonts w:ascii="Arial" w:hAnsi="Arial" w:cs="Arial"/>
        </w:rPr>
        <w:t>We can now see how far we have come since medical professionals were deemed insane for instructing their staff to perform simple procedures like good hand hygiene when handling patients.</w:t>
      </w:r>
      <w:r w:rsidR="00C512F2" w:rsidRPr="00C512F2">
        <w:rPr>
          <w:rFonts w:ascii="Arial" w:hAnsi="Arial" w:cs="Arial"/>
        </w:rPr>
        <w:t xml:space="preserve"> </w:t>
      </w:r>
    </w:p>
    <w:p w14:paraId="4DFF8979" w14:textId="77777777" w:rsidR="00C512F2" w:rsidRDefault="00C512F2" w:rsidP="00C512F2">
      <w:pPr>
        <w:spacing w:line="360" w:lineRule="auto"/>
        <w:rPr>
          <w:rFonts w:ascii="Arial" w:hAnsi="Arial" w:cs="Arial"/>
        </w:rPr>
      </w:pPr>
    </w:p>
    <w:p w14:paraId="16308F31" w14:textId="2188A652" w:rsidR="00C512F2" w:rsidRPr="00770ECC" w:rsidRDefault="00C512F2" w:rsidP="00C512F2">
      <w:pPr>
        <w:spacing w:line="360" w:lineRule="auto"/>
        <w:rPr>
          <w:rFonts w:eastAsia="Times New Roman"/>
        </w:rPr>
      </w:pPr>
      <w:r>
        <w:rPr>
          <w:rFonts w:ascii="Arial" w:hAnsi="Arial" w:cs="Arial"/>
        </w:rPr>
        <w:t xml:space="preserve">I am now going to discuss the story of </w:t>
      </w:r>
      <w:r>
        <w:rPr>
          <w:rFonts w:ascii="Arial" w:hAnsi="Arial" w:cs="Arial"/>
        </w:rPr>
        <w:t>Do</w:t>
      </w:r>
      <w:r>
        <w:rPr>
          <w:rFonts w:ascii="Arial" w:hAnsi="Arial" w:cs="Arial"/>
        </w:rPr>
        <w:t>ctor Ignaz Semmelweis, a doctor born in Hungary in 1818. On beginning</w:t>
      </w:r>
      <w:r>
        <w:rPr>
          <w:rFonts w:ascii="Arial" w:hAnsi="Arial" w:cs="Arial"/>
        </w:rPr>
        <w:t xml:space="preserve"> </w:t>
      </w:r>
      <w:r>
        <w:rPr>
          <w:rFonts w:ascii="Arial" w:hAnsi="Arial" w:cs="Arial"/>
        </w:rPr>
        <w:t>work</w:t>
      </w:r>
      <w:r>
        <w:rPr>
          <w:rFonts w:ascii="Arial" w:hAnsi="Arial" w:cs="Arial"/>
        </w:rPr>
        <w:t xml:space="preserve"> at Vienna General Hospital’</w:t>
      </w:r>
      <w:r>
        <w:rPr>
          <w:rFonts w:ascii="Arial" w:hAnsi="Arial" w:cs="Arial"/>
        </w:rPr>
        <w:t>s mat</w:t>
      </w:r>
      <w:r w:rsidR="00C22213">
        <w:rPr>
          <w:rFonts w:ascii="Arial" w:hAnsi="Arial" w:cs="Arial"/>
        </w:rPr>
        <w:t>ernity clinic in 1846 he cam to</w:t>
      </w:r>
      <w:r>
        <w:rPr>
          <w:rFonts w:ascii="Arial" w:hAnsi="Arial" w:cs="Arial"/>
        </w:rPr>
        <w:t xml:space="preserve"> realise that o</w:t>
      </w:r>
      <w:r>
        <w:rPr>
          <w:rFonts w:ascii="Arial" w:hAnsi="Arial" w:cs="Arial"/>
        </w:rPr>
        <w:t>ne of the wards in the hospital had an extremely high mortality rate, compared to the others. In the ward that was staffed by physicians and medical students, 13 to 18 percent of new mothers were dying of a mysterious illness known as childbed fever. (Flynn, 2020). After doing some investigating, Semmelweis discovered that physicians were handling corpses bef</w:t>
      </w:r>
      <w:r>
        <w:rPr>
          <w:rFonts w:ascii="Arial" w:hAnsi="Arial" w:cs="Arial"/>
        </w:rPr>
        <w:t xml:space="preserve">ore attending to pregnant woman, something you would never hear of happening in today’s hospitals </w:t>
      </w:r>
      <w:r>
        <w:rPr>
          <w:rFonts w:ascii="Arial" w:hAnsi="Arial" w:cs="Arial"/>
        </w:rPr>
        <w:lastRenderedPageBreak/>
        <w:t>with the information we now have.</w:t>
      </w:r>
      <w:r>
        <w:rPr>
          <w:rFonts w:ascii="Arial" w:hAnsi="Arial" w:cs="Arial"/>
        </w:rPr>
        <w:t xml:space="preserve"> He determined that hand washing would prevent them from passing on illness. (NewScientist,2021). When hand washing was implemented, the death rates fell to just 1 percent. In 1861, Semmelweis published a book about his findings, however the book was poorly received and he sadly died at the age of 47, in a public asylum. Hand washing was again implemented in the 1950’s in response to a nationwide epidemic nosocomial Staphyloccus aureas</w:t>
      </w:r>
      <w:r w:rsidR="00685E2F" w:rsidRPr="00685E2F">
        <w:rPr>
          <w:rFonts w:ascii="Arial" w:hAnsi="Arial" w:cs="Arial"/>
        </w:rPr>
        <w:t xml:space="preserve"> </w:t>
      </w:r>
      <w:r w:rsidR="00685E2F">
        <w:rPr>
          <w:rFonts w:ascii="Arial" w:hAnsi="Arial" w:cs="Arial"/>
        </w:rPr>
        <w:t>Torriani and Taplitz (2012).</w:t>
      </w:r>
      <w:r w:rsidR="00685E2F">
        <w:rPr>
          <w:rFonts w:ascii="Arial" w:hAnsi="Arial" w:cs="Arial"/>
        </w:rPr>
        <w:t xml:space="preserve"> T</w:t>
      </w:r>
      <w:r w:rsidR="005547D2">
        <w:rPr>
          <w:rFonts w:ascii="Arial" w:hAnsi="Arial" w:cs="Arial"/>
        </w:rPr>
        <w:t xml:space="preserve">his virus is </w:t>
      </w:r>
      <w:r w:rsidR="001B7583">
        <w:rPr>
          <w:rFonts w:ascii="Arial" w:hAnsi="Arial" w:cs="Arial"/>
        </w:rPr>
        <w:t xml:space="preserve">also </w:t>
      </w:r>
      <w:r w:rsidR="005547D2">
        <w:rPr>
          <w:rFonts w:ascii="Arial" w:hAnsi="Arial" w:cs="Arial"/>
        </w:rPr>
        <w:t xml:space="preserve">known as MRSA in present time. It is not deemed as a life threatening virus and can </w:t>
      </w:r>
      <w:r w:rsidR="00685E2F">
        <w:rPr>
          <w:rFonts w:ascii="Arial" w:hAnsi="Arial" w:cs="Arial"/>
        </w:rPr>
        <w:t xml:space="preserve">be treated and removed. MRSA can be </w:t>
      </w:r>
      <w:r w:rsidR="005547D2">
        <w:rPr>
          <w:rFonts w:ascii="Arial" w:hAnsi="Arial" w:cs="Arial"/>
        </w:rPr>
        <w:t>detected with a simple swab test of the groin, armpi</w:t>
      </w:r>
      <w:r w:rsidR="00685E2F">
        <w:rPr>
          <w:rFonts w:ascii="Arial" w:hAnsi="Arial" w:cs="Arial"/>
        </w:rPr>
        <w:t xml:space="preserve">t, nose, throat or broken skin, the results of these swabs are can almost come back immediately. </w:t>
      </w:r>
      <w:bookmarkStart w:id="0" w:name="_GoBack"/>
      <w:bookmarkEnd w:id="0"/>
      <w:r>
        <w:rPr>
          <w:rFonts w:ascii="Arial" w:hAnsi="Arial" w:cs="Arial"/>
        </w:rPr>
        <w:t xml:space="preserve">Later on in 1959, a nurse was appointed a full time role of infection control ‘ICNA’ infection control nurse association. </w:t>
      </w:r>
      <w:r w:rsidR="00753E6E">
        <w:rPr>
          <w:rFonts w:ascii="Arial" w:hAnsi="Arial" w:cs="Arial"/>
        </w:rPr>
        <w:t>This nurse would help prevent and identify the spread of infectious agents like bacteria and viruses in a healthcare</w:t>
      </w:r>
      <w:r w:rsidR="00563417">
        <w:rPr>
          <w:rFonts w:ascii="Arial" w:hAnsi="Arial" w:cs="Arial"/>
        </w:rPr>
        <w:t xml:space="preserve"> environment. Infection control nurse (ICN) at a glance (Johnson Johnson, 2021).</w:t>
      </w:r>
      <w:r w:rsidR="00753E6E">
        <w:rPr>
          <w:rFonts w:ascii="Arial" w:hAnsi="Arial" w:cs="Arial"/>
        </w:rPr>
        <w:t xml:space="preserve"> </w:t>
      </w:r>
      <w:r w:rsidR="00C719C4">
        <w:rPr>
          <w:rFonts w:ascii="Arial" w:hAnsi="Arial" w:cs="Arial"/>
        </w:rPr>
        <w:t>The infection control nurse association is still active today however on June 4</w:t>
      </w:r>
      <w:r w:rsidR="00C719C4" w:rsidRPr="00C719C4">
        <w:rPr>
          <w:rFonts w:ascii="Arial" w:hAnsi="Arial" w:cs="Arial"/>
          <w:vertAlign w:val="superscript"/>
        </w:rPr>
        <w:t>th</w:t>
      </w:r>
      <w:r w:rsidR="00C719C4">
        <w:rPr>
          <w:rFonts w:ascii="Arial" w:hAnsi="Arial" w:cs="Arial"/>
        </w:rPr>
        <w:t xml:space="preserve"> 2007 the name was changed to ‘IPS’ Infection Prevention Society.</w:t>
      </w:r>
      <w:r w:rsidR="00753E6E">
        <w:rPr>
          <w:rFonts w:ascii="Arial" w:hAnsi="Arial" w:cs="Arial"/>
        </w:rPr>
        <w:t xml:space="preserve"> </w:t>
      </w:r>
    </w:p>
    <w:p w14:paraId="591CC793" w14:textId="6874E915" w:rsidR="00D21C9C" w:rsidRDefault="00D21C9C" w:rsidP="00770ECC">
      <w:pPr>
        <w:spacing w:line="360" w:lineRule="auto"/>
        <w:rPr>
          <w:rFonts w:ascii="Arial" w:hAnsi="Arial" w:cs="Arial"/>
        </w:rPr>
      </w:pPr>
    </w:p>
    <w:p w14:paraId="410B5AF7" w14:textId="357A1F60" w:rsidR="00770ECC" w:rsidRDefault="00770ECC" w:rsidP="00770ECC">
      <w:pPr>
        <w:spacing w:line="360" w:lineRule="auto"/>
        <w:rPr>
          <w:rFonts w:ascii="Arial" w:hAnsi="Arial" w:cs="Arial"/>
        </w:rPr>
      </w:pPr>
      <w:r>
        <w:rPr>
          <w:rFonts w:ascii="Arial" w:hAnsi="Arial" w:cs="Arial"/>
        </w:rPr>
        <w:t>Standard precautions of infection control have been implemented into health care since 1818, even the simplest of precautions such as hand washing, have saved many lives.</w:t>
      </w:r>
      <w:r w:rsidR="00F72104">
        <w:rPr>
          <w:rFonts w:ascii="Arial" w:hAnsi="Arial" w:cs="Arial"/>
        </w:rPr>
        <w:t xml:space="preserve"> All health services have</w:t>
      </w:r>
      <w:r w:rsidR="00916AB3">
        <w:rPr>
          <w:rFonts w:ascii="Arial" w:hAnsi="Arial" w:cs="Arial"/>
        </w:rPr>
        <w:t xml:space="preserve"> </w:t>
      </w:r>
      <w:r w:rsidR="00F72104">
        <w:rPr>
          <w:rFonts w:ascii="Arial" w:hAnsi="Arial" w:cs="Arial"/>
        </w:rPr>
        <w:t xml:space="preserve">promoted and relied on infection control to over come and beat the Covid 19 virus. </w:t>
      </w:r>
      <w:r w:rsidR="005A060B">
        <w:rPr>
          <w:rFonts w:ascii="Arial" w:hAnsi="Arial" w:cs="Arial"/>
        </w:rPr>
        <w:t>In 1950, health services did not have access to the personal protective equipment that we have available to us today.</w:t>
      </w:r>
    </w:p>
    <w:p w14:paraId="6AAB33EF" w14:textId="77777777" w:rsidR="005E5348" w:rsidRDefault="005E5348" w:rsidP="009C77E2">
      <w:pPr>
        <w:spacing w:line="360" w:lineRule="auto"/>
        <w:rPr>
          <w:rFonts w:ascii="Arial" w:hAnsi="Arial" w:cs="Arial"/>
        </w:rPr>
      </w:pPr>
    </w:p>
    <w:p w14:paraId="52559830" w14:textId="4BDE5B26" w:rsidR="00D21C9C" w:rsidRDefault="00FD1A2D" w:rsidP="009C77E2">
      <w:pPr>
        <w:spacing w:line="360" w:lineRule="auto"/>
        <w:rPr>
          <w:rFonts w:ascii="Arial" w:hAnsi="Arial" w:cs="Arial"/>
        </w:rPr>
      </w:pPr>
      <w:r>
        <w:rPr>
          <w:rFonts w:ascii="Arial" w:hAnsi="Arial" w:cs="Arial"/>
        </w:rPr>
        <w:t>Hospital policies crafted throughout the 1950’s and 1960’s reflected continuing attempts at containing the outbreaks, inspired by contemporary laboratory research on inf</w:t>
      </w:r>
      <w:r w:rsidR="00206CDA">
        <w:rPr>
          <w:rFonts w:ascii="Arial" w:hAnsi="Arial" w:cs="Arial"/>
        </w:rPr>
        <w:t>ection transmission and control (Shaffer, 2013, p.261-270).</w:t>
      </w:r>
      <w:r w:rsidR="00806F10">
        <w:rPr>
          <w:rFonts w:ascii="Arial" w:hAnsi="Arial" w:cs="Arial"/>
        </w:rPr>
        <w:t xml:space="preserve"> </w:t>
      </w:r>
    </w:p>
    <w:p w14:paraId="2B0BB9D8" w14:textId="77777777" w:rsidR="00D21C9C" w:rsidRDefault="00D21C9C" w:rsidP="009C77E2">
      <w:pPr>
        <w:spacing w:line="360" w:lineRule="auto"/>
        <w:rPr>
          <w:rFonts w:ascii="Arial" w:hAnsi="Arial" w:cs="Arial"/>
        </w:rPr>
      </w:pPr>
    </w:p>
    <w:p w14:paraId="0806B21B" w14:textId="3133545D" w:rsidR="00A05D32" w:rsidRDefault="00806F10" w:rsidP="009C77E2">
      <w:pPr>
        <w:spacing w:line="360" w:lineRule="auto"/>
        <w:rPr>
          <w:rFonts w:ascii="Arial" w:hAnsi="Arial" w:cs="Arial"/>
        </w:rPr>
      </w:pPr>
      <w:r>
        <w:rPr>
          <w:rFonts w:ascii="Arial" w:hAnsi="Arial" w:cs="Arial"/>
        </w:rPr>
        <w:t>Staphylocous infected patients were isolated away in a single facility, very similarly to the Covid 19 infected patients.</w:t>
      </w:r>
      <w:r w:rsidR="00DE00C7">
        <w:rPr>
          <w:rFonts w:ascii="Arial" w:hAnsi="Arial" w:cs="Arial"/>
        </w:rPr>
        <w:t xml:space="preserve"> All patients were seen with gown and gloves and were on strict isolation.</w:t>
      </w:r>
      <w:r w:rsidR="001B429F">
        <w:rPr>
          <w:rFonts w:ascii="Arial" w:hAnsi="Arial" w:cs="Arial"/>
        </w:rPr>
        <w:t xml:space="preserve"> </w:t>
      </w:r>
      <w:r w:rsidR="00D21C9C">
        <w:rPr>
          <w:rFonts w:ascii="Arial" w:hAnsi="Arial" w:cs="Arial"/>
        </w:rPr>
        <w:t>‘</w:t>
      </w:r>
      <w:r w:rsidR="001B429F">
        <w:rPr>
          <w:rFonts w:ascii="Arial" w:hAnsi="Arial" w:cs="Arial"/>
        </w:rPr>
        <w:t>The monthly incidence of new MRSA patients dropped from a maximum of 16 per month to three or less per month</w:t>
      </w:r>
      <w:r w:rsidR="00945D4E">
        <w:rPr>
          <w:rFonts w:ascii="Arial" w:hAnsi="Arial" w:cs="Arial"/>
        </w:rPr>
        <w:t xml:space="preserve"> within six months of instituting these infection control measures (Leisure, Geib, Graceley et al, 1990).</w:t>
      </w:r>
      <w:r w:rsidR="00D21C9C">
        <w:rPr>
          <w:rFonts w:ascii="Arial" w:hAnsi="Arial" w:cs="Arial"/>
        </w:rPr>
        <w:t>’</w:t>
      </w:r>
      <w:r w:rsidR="00770ECC">
        <w:rPr>
          <w:rFonts w:ascii="Arial" w:hAnsi="Arial" w:cs="Arial"/>
        </w:rPr>
        <w:t xml:space="preserve"> </w:t>
      </w:r>
      <w:r w:rsidR="00D21C9C">
        <w:rPr>
          <w:rFonts w:ascii="Arial" w:hAnsi="Arial" w:cs="Arial"/>
        </w:rPr>
        <w:t>All health services have promoted and relied on infection control to over come and beat the Covid 19 virus. In 1950, health services did not have access to the personal protective equipment that we have available to us today</w:t>
      </w:r>
      <w:r w:rsidR="00A90957">
        <w:rPr>
          <w:rFonts w:ascii="Arial" w:hAnsi="Arial" w:cs="Arial"/>
        </w:rPr>
        <w:t xml:space="preserve"> and I believe that if they had, previous pandemics and outbreaks may have been a lot different.</w:t>
      </w:r>
    </w:p>
    <w:p w14:paraId="5DEC261E" w14:textId="77777777" w:rsidR="00C512F2" w:rsidRDefault="00C512F2" w:rsidP="009C77E2">
      <w:pPr>
        <w:spacing w:line="360" w:lineRule="auto"/>
        <w:rPr>
          <w:rFonts w:ascii="Arial" w:hAnsi="Arial" w:cs="Arial"/>
        </w:rPr>
      </w:pPr>
    </w:p>
    <w:p w14:paraId="00E68845" w14:textId="342CB39A" w:rsidR="00754B7D" w:rsidRDefault="00754B7D" w:rsidP="009C77E2">
      <w:pPr>
        <w:spacing w:line="360" w:lineRule="auto"/>
        <w:rPr>
          <w:rFonts w:ascii="Arial" w:hAnsi="Arial" w:cs="Arial"/>
        </w:rPr>
      </w:pPr>
      <w:r>
        <w:rPr>
          <w:rFonts w:ascii="Arial" w:hAnsi="Arial" w:cs="Arial"/>
        </w:rPr>
        <w:t>In conclusion, practices have changed dramatically in the last 50 years</w:t>
      </w:r>
      <w:r w:rsidR="00282C26">
        <w:rPr>
          <w:rFonts w:ascii="Arial" w:hAnsi="Arial" w:cs="Arial"/>
        </w:rPr>
        <w:t xml:space="preserve"> when discussing infection control, w</w:t>
      </w:r>
      <w:r>
        <w:rPr>
          <w:rFonts w:ascii="Arial" w:hAnsi="Arial" w:cs="Arial"/>
        </w:rPr>
        <w:t>ith wide standing benefits</w:t>
      </w:r>
      <w:r w:rsidR="00C512F2">
        <w:rPr>
          <w:rFonts w:ascii="Arial" w:hAnsi="Arial" w:cs="Arial"/>
        </w:rPr>
        <w:t xml:space="preserve"> and results</w:t>
      </w:r>
      <w:r w:rsidR="00282C26">
        <w:rPr>
          <w:rFonts w:ascii="Arial" w:hAnsi="Arial" w:cs="Arial"/>
        </w:rPr>
        <w:t xml:space="preserve"> being seen across the world. This is clear to see with the ways in which countries across the world are now having to change daily habits in order to keep infection rates of the COVID 19 virus down. Without b</w:t>
      </w:r>
      <w:r>
        <w:rPr>
          <w:rFonts w:ascii="Arial" w:hAnsi="Arial" w:cs="Arial"/>
        </w:rPr>
        <w:t>eing treated with the knowledge o</w:t>
      </w:r>
      <w:r w:rsidR="00786CC6">
        <w:rPr>
          <w:rFonts w:ascii="Arial" w:hAnsi="Arial" w:cs="Arial"/>
        </w:rPr>
        <w:t xml:space="preserve">f infection control being vital, we would not be able </w:t>
      </w:r>
      <w:r>
        <w:rPr>
          <w:rFonts w:ascii="Arial" w:hAnsi="Arial" w:cs="Arial"/>
        </w:rPr>
        <w:t>to conduct safe and proper practice</w:t>
      </w:r>
      <w:r w:rsidR="00282C26">
        <w:rPr>
          <w:rFonts w:ascii="Arial" w:hAnsi="Arial" w:cs="Arial"/>
        </w:rPr>
        <w:t>, mortality r</w:t>
      </w:r>
      <w:r w:rsidR="00786CC6">
        <w:rPr>
          <w:rFonts w:ascii="Arial" w:hAnsi="Arial" w:cs="Arial"/>
        </w:rPr>
        <w:t>ates would certainly</w:t>
      </w:r>
      <w:r w:rsidR="00282C26">
        <w:rPr>
          <w:rFonts w:ascii="Arial" w:hAnsi="Arial" w:cs="Arial"/>
        </w:rPr>
        <w:t xml:space="preserve"> be higher</w:t>
      </w:r>
      <w:r w:rsidR="00786CC6">
        <w:rPr>
          <w:rFonts w:ascii="Arial" w:hAnsi="Arial" w:cs="Arial"/>
        </w:rPr>
        <w:t xml:space="preserve"> </w:t>
      </w:r>
      <w:r>
        <w:rPr>
          <w:rFonts w:ascii="Arial" w:hAnsi="Arial" w:cs="Arial"/>
        </w:rPr>
        <w:t xml:space="preserve">. Although, </w:t>
      </w:r>
      <w:r>
        <w:rPr>
          <w:rFonts w:ascii="Arial" w:hAnsi="Arial" w:cs="Arial"/>
        </w:rPr>
        <w:t>Semmelweis</w:t>
      </w:r>
      <w:r>
        <w:rPr>
          <w:rFonts w:ascii="Arial" w:hAnsi="Arial" w:cs="Arial"/>
        </w:rPr>
        <w:t xml:space="preserve"> was unfortunately seen as a lunatic by his peers in the mid 19</w:t>
      </w:r>
      <w:r w:rsidRPr="00754B7D">
        <w:rPr>
          <w:rFonts w:ascii="Arial" w:hAnsi="Arial" w:cs="Arial"/>
          <w:vertAlign w:val="superscript"/>
        </w:rPr>
        <w:t>th</w:t>
      </w:r>
      <w:r>
        <w:rPr>
          <w:rFonts w:ascii="Arial" w:hAnsi="Arial" w:cs="Arial"/>
        </w:rPr>
        <w:t xml:space="preserve"> century; we now know that without his influential work</w:t>
      </w:r>
      <w:r w:rsidR="00282C26">
        <w:rPr>
          <w:rFonts w:ascii="Arial" w:hAnsi="Arial" w:cs="Arial"/>
        </w:rPr>
        <w:t>, death rates would have soared in hospitals across the world</w:t>
      </w:r>
      <w:r w:rsidR="00CB715D">
        <w:rPr>
          <w:rFonts w:ascii="Arial" w:hAnsi="Arial" w:cs="Arial"/>
        </w:rPr>
        <w:t xml:space="preserve"> and the world population would certainly be a lot smaller.</w:t>
      </w:r>
    </w:p>
    <w:p w14:paraId="28D73340" w14:textId="77777777" w:rsidR="00754B7D" w:rsidRDefault="00754B7D" w:rsidP="009C77E2">
      <w:pPr>
        <w:spacing w:line="360" w:lineRule="auto"/>
        <w:rPr>
          <w:rFonts w:ascii="Arial" w:hAnsi="Arial" w:cs="Arial"/>
        </w:rPr>
      </w:pPr>
    </w:p>
    <w:p w14:paraId="4393136F" w14:textId="2DC13EBB" w:rsidR="00754B7D" w:rsidRDefault="00754B7D" w:rsidP="009C77E2">
      <w:pPr>
        <w:spacing w:line="360" w:lineRule="auto"/>
        <w:rPr>
          <w:rFonts w:ascii="Arial" w:hAnsi="Arial" w:cs="Arial"/>
        </w:rPr>
      </w:pPr>
      <w:r>
        <w:rPr>
          <w:rFonts w:ascii="Arial" w:hAnsi="Arial" w:cs="Arial"/>
        </w:rPr>
        <w:t>There is no better example to show how far we have come with regards to infection control than when we look at the current situation we are faced with COVID-19. Without the implementation of techniques</w:t>
      </w:r>
      <w:r w:rsidR="003E42E4">
        <w:rPr>
          <w:rFonts w:ascii="Arial" w:hAnsi="Arial" w:cs="Arial"/>
        </w:rPr>
        <w:t xml:space="preserve"> such as</w:t>
      </w:r>
      <w:r w:rsidR="00282C26">
        <w:rPr>
          <w:rFonts w:ascii="Arial" w:hAnsi="Arial" w:cs="Arial"/>
        </w:rPr>
        <w:t xml:space="preserve"> hand</w:t>
      </w:r>
      <w:r w:rsidR="00CD3AEA">
        <w:rPr>
          <w:rFonts w:ascii="Arial" w:hAnsi="Arial" w:cs="Arial"/>
        </w:rPr>
        <w:t xml:space="preserve"> hygiene, PPE and social distancing measures, not only in healthcare but in the world in general.</w:t>
      </w:r>
      <w:r w:rsidR="003E42E4">
        <w:rPr>
          <w:rFonts w:ascii="Arial" w:hAnsi="Arial" w:cs="Arial"/>
        </w:rPr>
        <w:t xml:space="preserve"> It</w:t>
      </w:r>
      <w:r w:rsidR="00CD3AEA">
        <w:rPr>
          <w:rFonts w:ascii="Arial" w:hAnsi="Arial" w:cs="Arial"/>
        </w:rPr>
        <w:t xml:space="preserve"> is c</w:t>
      </w:r>
      <w:r w:rsidR="003E42E4">
        <w:rPr>
          <w:rFonts w:ascii="Arial" w:hAnsi="Arial" w:cs="Arial"/>
        </w:rPr>
        <w:t>lear to see that death rates and infection rates would be much higher.</w:t>
      </w:r>
    </w:p>
    <w:p w14:paraId="79D1BB40" w14:textId="77777777" w:rsidR="00282C26" w:rsidRDefault="00282C26" w:rsidP="009C77E2">
      <w:pPr>
        <w:spacing w:line="360" w:lineRule="auto"/>
        <w:rPr>
          <w:rFonts w:ascii="Arial" w:hAnsi="Arial" w:cs="Arial"/>
        </w:rPr>
      </w:pPr>
    </w:p>
    <w:p w14:paraId="246E39A8" w14:textId="34C1D1FB" w:rsidR="003E42E4" w:rsidRPr="009C77E2" w:rsidRDefault="003E42E4" w:rsidP="009C77E2">
      <w:pPr>
        <w:spacing w:line="360" w:lineRule="auto"/>
        <w:rPr>
          <w:rFonts w:ascii="Arial" w:hAnsi="Arial" w:cs="Arial"/>
        </w:rPr>
      </w:pPr>
      <w:r>
        <w:rPr>
          <w:rFonts w:ascii="Arial" w:hAnsi="Arial" w:cs="Arial"/>
        </w:rPr>
        <w:t>I for one, am pleased that the me</w:t>
      </w:r>
      <w:r w:rsidR="00C43529">
        <w:rPr>
          <w:rFonts w:ascii="Arial" w:hAnsi="Arial" w:cs="Arial"/>
        </w:rPr>
        <w:t xml:space="preserve">dical professionals of the past (Semmelweis playing a big part in this) </w:t>
      </w:r>
      <w:r>
        <w:rPr>
          <w:rFonts w:ascii="Arial" w:hAnsi="Arial" w:cs="Arial"/>
        </w:rPr>
        <w:t>were able to identify the problems surrounding infection control</w:t>
      </w:r>
      <w:r w:rsidR="00C43529">
        <w:rPr>
          <w:rFonts w:ascii="Arial" w:hAnsi="Arial" w:cs="Arial"/>
        </w:rPr>
        <w:t xml:space="preserve">, </w:t>
      </w:r>
      <w:r>
        <w:rPr>
          <w:rFonts w:ascii="Arial" w:hAnsi="Arial" w:cs="Arial"/>
        </w:rPr>
        <w:t>and methods and set the ground</w:t>
      </w:r>
      <w:r w:rsidR="002F1A48">
        <w:rPr>
          <w:rFonts w:ascii="Arial" w:hAnsi="Arial" w:cs="Arial"/>
        </w:rPr>
        <w:t xml:space="preserve"> </w:t>
      </w:r>
      <w:r>
        <w:rPr>
          <w:rFonts w:ascii="Arial" w:hAnsi="Arial" w:cs="Arial"/>
        </w:rPr>
        <w:t xml:space="preserve">works for the practices we see today. </w:t>
      </w:r>
    </w:p>
    <w:sectPr w:rsidR="003E42E4" w:rsidRPr="009C77E2" w:rsidSect="0003255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7E2"/>
    <w:rsid w:val="000239CD"/>
    <w:rsid w:val="0003255D"/>
    <w:rsid w:val="000840B0"/>
    <w:rsid w:val="000A6CC4"/>
    <w:rsid w:val="00131D58"/>
    <w:rsid w:val="00132CEF"/>
    <w:rsid w:val="0017637C"/>
    <w:rsid w:val="001B429F"/>
    <w:rsid w:val="001B7583"/>
    <w:rsid w:val="00206CDA"/>
    <w:rsid w:val="00282C26"/>
    <w:rsid w:val="002C6420"/>
    <w:rsid w:val="002F1A48"/>
    <w:rsid w:val="00337037"/>
    <w:rsid w:val="003C7FC2"/>
    <w:rsid w:val="003E42E4"/>
    <w:rsid w:val="004442E8"/>
    <w:rsid w:val="00494A65"/>
    <w:rsid w:val="004A4493"/>
    <w:rsid w:val="005547D2"/>
    <w:rsid w:val="00554D23"/>
    <w:rsid w:val="00563417"/>
    <w:rsid w:val="005A060B"/>
    <w:rsid w:val="005B0633"/>
    <w:rsid w:val="005D33D8"/>
    <w:rsid w:val="005E5348"/>
    <w:rsid w:val="00647CBE"/>
    <w:rsid w:val="006621E4"/>
    <w:rsid w:val="00685E2F"/>
    <w:rsid w:val="00747A73"/>
    <w:rsid w:val="00753E6E"/>
    <w:rsid w:val="00754B7D"/>
    <w:rsid w:val="00770ECC"/>
    <w:rsid w:val="00786CC6"/>
    <w:rsid w:val="00806F10"/>
    <w:rsid w:val="00810111"/>
    <w:rsid w:val="00854700"/>
    <w:rsid w:val="008C3CB3"/>
    <w:rsid w:val="00916AB3"/>
    <w:rsid w:val="00945D4E"/>
    <w:rsid w:val="009C77E2"/>
    <w:rsid w:val="00A05D32"/>
    <w:rsid w:val="00A5716D"/>
    <w:rsid w:val="00A829A2"/>
    <w:rsid w:val="00A90957"/>
    <w:rsid w:val="00A946DC"/>
    <w:rsid w:val="00AC4AAC"/>
    <w:rsid w:val="00C22213"/>
    <w:rsid w:val="00C22D1A"/>
    <w:rsid w:val="00C43529"/>
    <w:rsid w:val="00C512F2"/>
    <w:rsid w:val="00C719C4"/>
    <w:rsid w:val="00C7371C"/>
    <w:rsid w:val="00C939B5"/>
    <w:rsid w:val="00CB715D"/>
    <w:rsid w:val="00CD3AEA"/>
    <w:rsid w:val="00D21C9C"/>
    <w:rsid w:val="00D5644E"/>
    <w:rsid w:val="00D83A0F"/>
    <w:rsid w:val="00DE00C7"/>
    <w:rsid w:val="00EE09F1"/>
    <w:rsid w:val="00EF1440"/>
    <w:rsid w:val="00F72104"/>
    <w:rsid w:val="00FD1A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656C7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A2D"/>
    <w:rPr>
      <w:rFonts w:ascii="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D1A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704193">
      <w:bodyDiv w:val="1"/>
      <w:marLeft w:val="0"/>
      <w:marRight w:val="0"/>
      <w:marTop w:val="0"/>
      <w:marBottom w:val="0"/>
      <w:divBdr>
        <w:top w:val="none" w:sz="0" w:space="0" w:color="auto"/>
        <w:left w:val="none" w:sz="0" w:space="0" w:color="auto"/>
        <w:bottom w:val="none" w:sz="0" w:space="0" w:color="auto"/>
        <w:right w:val="none" w:sz="0" w:space="0" w:color="auto"/>
      </w:divBdr>
    </w:div>
    <w:div w:id="730881563">
      <w:bodyDiv w:val="1"/>
      <w:marLeft w:val="0"/>
      <w:marRight w:val="0"/>
      <w:marTop w:val="0"/>
      <w:marBottom w:val="0"/>
      <w:divBdr>
        <w:top w:val="none" w:sz="0" w:space="0" w:color="auto"/>
        <w:left w:val="none" w:sz="0" w:space="0" w:color="auto"/>
        <w:bottom w:val="none" w:sz="0" w:space="0" w:color="auto"/>
        <w:right w:val="none" w:sz="0" w:space="0" w:color="auto"/>
      </w:divBdr>
    </w:div>
    <w:div w:id="1436755165">
      <w:bodyDiv w:val="1"/>
      <w:marLeft w:val="0"/>
      <w:marRight w:val="0"/>
      <w:marTop w:val="0"/>
      <w:marBottom w:val="0"/>
      <w:divBdr>
        <w:top w:val="none" w:sz="0" w:space="0" w:color="auto"/>
        <w:left w:val="none" w:sz="0" w:space="0" w:color="auto"/>
        <w:bottom w:val="none" w:sz="0" w:space="0" w:color="auto"/>
        <w:right w:val="none" w:sz="0" w:space="0" w:color="auto"/>
      </w:divBdr>
    </w:div>
    <w:div w:id="21201034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3</Pages>
  <Words>924</Words>
  <Characters>5273</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PAGE J.R. (799593)</dc:creator>
  <cp:keywords/>
  <dc:description/>
  <cp:lastModifiedBy>PAGE J.R. (799593)</cp:lastModifiedBy>
  <cp:revision>47</cp:revision>
  <dcterms:created xsi:type="dcterms:W3CDTF">2021-03-26T19:34:00Z</dcterms:created>
  <dcterms:modified xsi:type="dcterms:W3CDTF">2021-03-26T21:47:00Z</dcterms:modified>
</cp:coreProperties>
</file>