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2493A" w14:textId="77777777" w:rsidR="00776312" w:rsidRDefault="00776312" w:rsidP="000B6047">
      <w:pPr>
        <w:spacing w:line="480" w:lineRule="auto"/>
        <w:jc w:val="center"/>
        <w:rPr>
          <w:color w:val="000000" w:themeColor="text1"/>
        </w:rPr>
      </w:pPr>
      <w:r>
        <w:rPr>
          <w:noProof/>
          <w:color w:val="000000" w:themeColor="text1"/>
          <w:lang w:eastAsia="en-GB"/>
        </w:rPr>
        <w:drawing>
          <wp:inline distT="0" distB="0" distL="0" distR="0" wp14:anchorId="4F34E811" wp14:editId="3BB7BD27">
            <wp:extent cx="331470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29AC8B83" w14:textId="77777777" w:rsidR="00776312" w:rsidRDefault="00776312" w:rsidP="000B6047">
      <w:pPr>
        <w:spacing w:line="480" w:lineRule="auto"/>
        <w:jc w:val="both"/>
        <w:rPr>
          <w:color w:val="000000" w:themeColor="text1"/>
        </w:rPr>
      </w:pPr>
    </w:p>
    <w:p w14:paraId="14DA46F3" w14:textId="7A5DBF30" w:rsidR="00776312" w:rsidRDefault="00776312" w:rsidP="000B6047">
      <w:pPr>
        <w:spacing w:line="480" w:lineRule="auto"/>
        <w:jc w:val="center"/>
        <w:rPr>
          <w:b/>
          <w:color w:val="000000" w:themeColor="text1"/>
          <w:sz w:val="44"/>
        </w:rPr>
      </w:pPr>
      <w:r>
        <w:rPr>
          <w:b/>
          <w:color w:val="000000" w:themeColor="text1"/>
          <w:sz w:val="44"/>
        </w:rPr>
        <w:t xml:space="preserve">A Study of the </w:t>
      </w:r>
      <w:r w:rsidR="00205D9E">
        <w:rPr>
          <w:b/>
          <w:color w:val="000000" w:themeColor="text1"/>
          <w:sz w:val="44"/>
        </w:rPr>
        <w:t>Environment Created Whilst Wearing A Body Cam</w:t>
      </w:r>
      <w:r w:rsidR="000F00B5">
        <w:rPr>
          <w:b/>
          <w:color w:val="000000" w:themeColor="text1"/>
          <w:sz w:val="44"/>
        </w:rPr>
        <w:t>era</w:t>
      </w:r>
    </w:p>
    <w:p w14:paraId="15B27848" w14:textId="77777777" w:rsidR="000B6047" w:rsidRPr="000B6047" w:rsidRDefault="000B6047" w:rsidP="000B6047">
      <w:pPr>
        <w:spacing w:line="480" w:lineRule="auto"/>
        <w:jc w:val="center"/>
        <w:rPr>
          <w:b/>
          <w:color w:val="000000" w:themeColor="text1"/>
          <w:sz w:val="44"/>
        </w:rPr>
      </w:pPr>
    </w:p>
    <w:p w14:paraId="32134454" w14:textId="19E3BF56" w:rsidR="00776312" w:rsidRDefault="00596860" w:rsidP="000B6047">
      <w:pPr>
        <w:spacing w:line="480" w:lineRule="auto"/>
        <w:jc w:val="center"/>
        <w:rPr>
          <w:color w:val="000000" w:themeColor="text1"/>
          <w:sz w:val="40"/>
        </w:rPr>
      </w:pPr>
      <w:r>
        <w:rPr>
          <w:color w:val="000000" w:themeColor="text1"/>
          <w:sz w:val="40"/>
        </w:rPr>
        <w:t>Written b</w:t>
      </w:r>
      <w:r w:rsidR="00776312">
        <w:rPr>
          <w:color w:val="000000" w:themeColor="text1"/>
          <w:sz w:val="40"/>
        </w:rPr>
        <w:t>y</w:t>
      </w:r>
      <w:r w:rsidR="000B6047">
        <w:rPr>
          <w:color w:val="000000" w:themeColor="text1"/>
          <w:sz w:val="40"/>
        </w:rPr>
        <w:t xml:space="preserve">: </w:t>
      </w:r>
      <w:r w:rsidR="00776312">
        <w:rPr>
          <w:color w:val="000000" w:themeColor="text1"/>
          <w:sz w:val="40"/>
        </w:rPr>
        <w:t>Lara Terzi</w:t>
      </w:r>
    </w:p>
    <w:p w14:paraId="28312149" w14:textId="77777777" w:rsidR="00776312" w:rsidRDefault="00776312" w:rsidP="000B6047">
      <w:pPr>
        <w:spacing w:line="480" w:lineRule="auto"/>
        <w:jc w:val="center"/>
        <w:rPr>
          <w:color w:val="000000" w:themeColor="text1"/>
          <w:sz w:val="40"/>
        </w:rPr>
      </w:pPr>
      <w:r>
        <w:rPr>
          <w:color w:val="000000" w:themeColor="text1"/>
          <w:sz w:val="40"/>
        </w:rPr>
        <w:t>Supervisor: Tim Bashford</w:t>
      </w:r>
    </w:p>
    <w:p w14:paraId="37523111" w14:textId="77777777" w:rsidR="00F63425" w:rsidRDefault="00F63425" w:rsidP="000B6047">
      <w:pPr>
        <w:spacing w:line="480" w:lineRule="auto"/>
        <w:rPr>
          <w:color w:val="000000" w:themeColor="text1"/>
          <w:sz w:val="40"/>
        </w:rPr>
      </w:pPr>
    </w:p>
    <w:p w14:paraId="67311BDC" w14:textId="77777777" w:rsidR="00776312" w:rsidRDefault="00776312" w:rsidP="000B6047">
      <w:pPr>
        <w:spacing w:line="480" w:lineRule="auto"/>
        <w:jc w:val="center"/>
        <w:rPr>
          <w:color w:val="000000" w:themeColor="text1"/>
          <w:sz w:val="40"/>
        </w:rPr>
      </w:pPr>
      <w:r>
        <w:rPr>
          <w:color w:val="000000" w:themeColor="text1"/>
          <w:sz w:val="40"/>
        </w:rPr>
        <w:t>Project submitted as part of the requirements for the award of BSc (Hons) Software Engineering</w:t>
      </w:r>
    </w:p>
    <w:p w14:paraId="0A30C5DE" w14:textId="46E841E7" w:rsidR="00E96D03" w:rsidRPr="00E96D03" w:rsidRDefault="00FB6759" w:rsidP="000B6047">
      <w:pPr>
        <w:spacing w:line="480" w:lineRule="auto"/>
        <w:jc w:val="center"/>
        <w:rPr>
          <w:color w:val="000000" w:themeColor="text1"/>
          <w:sz w:val="40"/>
        </w:rPr>
      </w:pPr>
      <w:r>
        <w:rPr>
          <w:color w:val="000000" w:themeColor="text1"/>
          <w:sz w:val="40"/>
        </w:rPr>
        <w:t>2018-2019</w:t>
      </w:r>
    </w:p>
    <w:sdt>
      <w:sdtPr>
        <w:id w:val="-145864032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2E3589AB" w14:textId="0D9E7766" w:rsidR="00E96D03" w:rsidRDefault="00E96D03" w:rsidP="000B6047">
          <w:pPr>
            <w:pStyle w:val="TOCHeading"/>
            <w:spacing w:line="480" w:lineRule="auto"/>
          </w:pPr>
          <w:r>
            <w:t>Table of Contents</w:t>
          </w:r>
        </w:p>
        <w:p w14:paraId="58060101" w14:textId="5DE640F3" w:rsidR="00E96D03" w:rsidRDefault="00E96D03" w:rsidP="000B6047">
          <w:pPr>
            <w:pStyle w:val="TOC1"/>
            <w:tabs>
              <w:tab w:val="right" w:leader="dot" w:pos="9350"/>
            </w:tabs>
            <w:spacing w:line="480" w:lineRule="auto"/>
            <w:rPr>
              <w:noProof/>
            </w:rPr>
          </w:pPr>
          <w:r>
            <w:fldChar w:fldCharType="begin"/>
          </w:r>
          <w:r>
            <w:instrText xml:space="preserve"> TOC \o "1-3" \h \z \u </w:instrText>
          </w:r>
          <w:r>
            <w:fldChar w:fldCharType="separate"/>
          </w:r>
          <w:hyperlink w:anchor="_Toc7611893" w:history="1">
            <w:r w:rsidRPr="005D013F">
              <w:rPr>
                <w:rStyle w:val="Hyperlink"/>
                <w:noProof/>
              </w:rPr>
              <w:t>Table of Content</w:t>
            </w:r>
            <w:r>
              <w:rPr>
                <w:noProof/>
                <w:webHidden/>
              </w:rPr>
              <w:tab/>
            </w:r>
            <w:r>
              <w:rPr>
                <w:noProof/>
                <w:webHidden/>
              </w:rPr>
              <w:fldChar w:fldCharType="begin"/>
            </w:r>
            <w:r>
              <w:rPr>
                <w:noProof/>
                <w:webHidden/>
              </w:rPr>
              <w:instrText xml:space="preserve"> PAGEREF _Toc7611893 \h </w:instrText>
            </w:r>
            <w:r>
              <w:rPr>
                <w:noProof/>
                <w:webHidden/>
              </w:rPr>
            </w:r>
            <w:r>
              <w:rPr>
                <w:noProof/>
                <w:webHidden/>
              </w:rPr>
              <w:fldChar w:fldCharType="separate"/>
            </w:r>
            <w:r>
              <w:rPr>
                <w:noProof/>
                <w:webHidden/>
              </w:rPr>
              <w:t>2</w:t>
            </w:r>
            <w:r>
              <w:rPr>
                <w:noProof/>
                <w:webHidden/>
              </w:rPr>
              <w:fldChar w:fldCharType="end"/>
            </w:r>
          </w:hyperlink>
        </w:p>
        <w:p w14:paraId="79617447" w14:textId="79AEE0B3" w:rsidR="00E96D03" w:rsidRDefault="00E96D03" w:rsidP="000B6047">
          <w:pPr>
            <w:pStyle w:val="TOC1"/>
            <w:tabs>
              <w:tab w:val="right" w:leader="dot" w:pos="9350"/>
            </w:tabs>
            <w:spacing w:line="480" w:lineRule="auto"/>
            <w:rPr>
              <w:noProof/>
            </w:rPr>
          </w:pPr>
          <w:hyperlink w:anchor="_Toc7611894" w:history="1">
            <w:r w:rsidRPr="005D013F">
              <w:rPr>
                <w:rStyle w:val="Hyperlink"/>
                <w:noProof/>
              </w:rPr>
              <w:t>Project Proposal</w:t>
            </w:r>
            <w:r>
              <w:rPr>
                <w:noProof/>
                <w:webHidden/>
              </w:rPr>
              <w:tab/>
            </w:r>
            <w:r>
              <w:rPr>
                <w:noProof/>
                <w:webHidden/>
              </w:rPr>
              <w:fldChar w:fldCharType="begin"/>
            </w:r>
            <w:r>
              <w:rPr>
                <w:noProof/>
                <w:webHidden/>
              </w:rPr>
              <w:instrText xml:space="preserve"> PAGEREF _Toc7611894 \h </w:instrText>
            </w:r>
            <w:r>
              <w:rPr>
                <w:noProof/>
                <w:webHidden/>
              </w:rPr>
            </w:r>
            <w:r>
              <w:rPr>
                <w:noProof/>
                <w:webHidden/>
              </w:rPr>
              <w:fldChar w:fldCharType="separate"/>
            </w:r>
            <w:r>
              <w:rPr>
                <w:noProof/>
                <w:webHidden/>
              </w:rPr>
              <w:t>2</w:t>
            </w:r>
            <w:r>
              <w:rPr>
                <w:noProof/>
                <w:webHidden/>
              </w:rPr>
              <w:fldChar w:fldCharType="end"/>
            </w:r>
          </w:hyperlink>
        </w:p>
        <w:p w14:paraId="2AB6BDBB" w14:textId="3D1F5DB5" w:rsidR="00E96D03" w:rsidRDefault="00E96D03" w:rsidP="000B6047">
          <w:pPr>
            <w:pStyle w:val="TOC1"/>
            <w:tabs>
              <w:tab w:val="right" w:leader="dot" w:pos="9350"/>
            </w:tabs>
            <w:spacing w:line="480" w:lineRule="auto"/>
            <w:rPr>
              <w:noProof/>
            </w:rPr>
          </w:pPr>
          <w:hyperlink w:anchor="_Toc7611895" w:history="1">
            <w:r w:rsidRPr="005D013F">
              <w:rPr>
                <w:rStyle w:val="Hyperlink"/>
                <w:noProof/>
              </w:rPr>
              <w:t>Abstract</w:t>
            </w:r>
            <w:r>
              <w:rPr>
                <w:noProof/>
                <w:webHidden/>
              </w:rPr>
              <w:tab/>
            </w:r>
            <w:r>
              <w:rPr>
                <w:noProof/>
                <w:webHidden/>
              </w:rPr>
              <w:fldChar w:fldCharType="begin"/>
            </w:r>
            <w:r>
              <w:rPr>
                <w:noProof/>
                <w:webHidden/>
              </w:rPr>
              <w:instrText xml:space="preserve"> PAGEREF _Toc7611895 \h </w:instrText>
            </w:r>
            <w:r>
              <w:rPr>
                <w:noProof/>
                <w:webHidden/>
              </w:rPr>
            </w:r>
            <w:r>
              <w:rPr>
                <w:noProof/>
                <w:webHidden/>
              </w:rPr>
              <w:fldChar w:fldCharType="separate"/>
            </w:r>
            <w:r>
              <w:rPr>
                <w:noProof/>
                <w:webHidden/>
              </w:rPr>
              <w:t>2</w:t>
            </w:r>
            <w:r>
              <w:rPr>
                <w:noProof/>
                <w:webHidden/>
              </w:rPr>
              <w:fldChar w:fldCharType="end"/>
            </w:r>
          </w:hyperlink>
        </w:p>
        <w:p w14:paraId="3F99852D" w14:textId="0C65E35C" w:rsidR="00E96D03" w:rsidRDefault="00E96D03" w:rsidP="000B6047">
          <w:pPr>
            <w:pStyle w:val="TOC1"/>
            <w:tabs>
              <w:tab w:val="left" w:pos="440"/>
              <w:tab w:val="right" w:leader="dot" w:pos="9350"/>
            </w:tabs>
            <w:spacing w:line="480" w:lineRule="auto"/>
            <w:rPr>
              <w:noProof/>
            </w:rPr>
          </w:pPr>
          <w:hyperlink w:anchor="_Toc7611896" w:history="1">
            <w:r w:rsidRPr="005D013F">
              <w:rPr>
                <w:rStyle w:val="Hyperlink"/>
                <w:noProof/>
              </w:rPr>
              <w:t>1.</w:t>
            </w:r>
            <w:r>
              <w:rPr>
                <w:noProof/>
              </w:rPr>
              <w:tab/>
            </w:r>
            <w:r w:rsidRPr="005D013F">
              <w:rPr>
                <w:rStyle w:val="Hyperlink"/>
                <w:noProof/>
              </w:rPr>
              <w:t>Introduction</w:t>
            </w:r>
            <w:r>
              <w:rPr>
                <w:noProof/>
                <w:webHidden/>
              </w:rPr>
              <w:tab/>
            </w:r>
            <w:r>
              <w:rPr>
                <w:noProof/>
                <w:webHidden/>
              </w:rPr>
              <w:fldChar w:fldCharType="begin"/>
            </w:r>
            <w:r>
              <w:rPr>
                <w:noProof/>
                <w:webHidden/>
              </w:rPr>
              <w:instrText xml:space="preserve"> PAGEREF _Toc7611896 \h </w:instrText>
            </w:r>
            <w:r>
              <w:rPr>
                <w:noProof/>
                <w:webHidden/>
              </w:rPr>
            </w:r>
            <w:r>
              <w:rPr>
                <w:noProof/>
                <w:webHidden/>
              </w:rPr>
              <w:fldChar w:fldCharType="separate"/>
            </w:r>
            <w:r>
              <w:rPr>
                <w:noProof/>
                <w:webHidden/>
              </w:rPr>
              <w:t>2</w:t>
            </w:r>
            <w:r>
              <w:rPr>
                <w:noProof/>
                <w:webHidden/>
              </w:rPr>
              <w:fldChar w:fldCharType="end"/>
            </w:r>
          </w:hyperlink>
        </w:p>
        <w:p w14:paraId="7F96EBCE" w14:textId="53B05038" w:rsidR="00E96D03" w:rsidRDefault="00E96D03" w:rsidP="000B6047">
          <w:pPr>
            <w:pStyle w:val="TOC1"/>
            <w:tabs>
              <w:tab w:val="right" w:leader="dot" w:pos="9350"/>
            </w:tabs>
            <w:spacing w:line="480" w:lineRule="auto"/>
            <w:rPr>
              <w:noProof/>
            </w:rPr>
          </w:pPr>
          <w:hyperlink w:anchor="_Toc7611897" w:history="1">
            <w:r w:rsidRPr="005D013F">
              <w:rPr>
                <w:rStyle w:val="Hyperlink"/>
                <w:noProof/>
              </w:rPr>
              <w:t>2. Research and review of literature</w:t>
            </w:r>
            <w:r>
              <w:rPr>
                <w:noProof/>
                <w:webHidden/>
              </w:rPr>
              <w:tab/>
            </w:r>
            <w:r>
              <w:rPr>
                <w:noProof/>
                <w:webHidden/>
              </w:rPr>
              <w:fldChar w:fldCharType="begin"/>
            </w:r>
            <w:r>
              <w:rPr>
                <w:noProof/>
                <w:webHidden/>
              </w:rPr>
              <w:instrText xml:space="preserve"> PAGEREF _Toc7611897 \h </w:instrText>
            </w:r>
            <w:r>
              <w:rPr>
                <w:noProof/>
                <w:webHidden/>
              </w:rPr>
            </w:r>
            <w:r>
              <w:rPr>
                <w:noProof/>
                <w:webHidden/>
              </w:rPr>
              <w:fldChar w:fldCharType="separate"/>
            </w:r>
            <w:r>
              <w:rPr>
                <w:noProof/>
                <w:webHidden/>
              </w:rPr>
              <w:t>3</w:t>
            </w:r>
            <w:r>
              <w:rPr>
                <w:noProof/>
                <w:webHidden/>
              </w:rPr>
              <w:fldChar w:fldCharType="end"/>
            </w:r>
          </w:hyperlink>
        </w:p>
        <w:p w14:paraId="5BE14395" w14:textId="38546510" w:rsidR="00E96D03" w:rsidRDefault="00E96D03" w:rsidP="000B6047">
          <w:pPr>
            <w:pStyle w:val="TOC2"/>
            <w:tabs>
              <w:tab w:val="right" w:leader="dot" w:pos="9350"/>
            </w:tabs>
            <w:spacing w:line="480" w:lineRule="auto"/>
            <w:rPr>
              <w:rFonts w:eastAsiaTheme="minorEastAsia"/>
              <w:noProof/>
            </w:rPr>
          </w:pPr>
          <w:hyperlink w:anchor="_Toc7611898" w:history="1">
            <w:r w:rsidRPr="005D013F">
              <w:rPr>
                <w:rStyle w:val="Hyperlink"/>
                <w:noProof/>
              </w:rPr>
              <w:t>2.1. The effects of police body worn cameras</w:t>
            </w:r>
            <w:r>
              <w:rPr>
                <w:noProof/>
                <w:webHidden/>
              </w:rPr>
              <w:tab/>
            </w:r>
            <w:r>
              <w:rPr>
                <w:noProof/>
                <w:webHidden/>
              </w:rPr>
              <w:fldChar w:fldCharType="begin"/>
            </w:r>
            <w:r>
              <w:rPr>
                <w:noProof/>
                <w:webHidden/>
              </w:rPr>
              <w:instrText xml:space="preserve"> PAGEREF _Toc7611898 \h </w:instrText>
            </w:r>
            <w:r>
              <w:rPr>
                <w:noProof/>
                <w:webHidden/>
              </w:rPr>
            </w:r>
            <w:r>
              <w:rPr>
                <w:noProof/>
                <w:webHidden/>
              </w:rPr>
              <w:fldChar w:fldCharType="separate"/>
            </w:r>
            <w:r>
              <w:rPr>
                <w:noProof/>
                <w:webHidden/>
              </w:rPr>
              <w:t>3</w:t>
            </w:r>
            <w:r>
              <w:rPr>
                <w:noProof/>
                <w:webHidden/>
              </w:rPr>
              <w:fldChar w:fldCharType="end"/>
            </w:r>
          </w:hyperlink>
        </w:p>
        <w:p w14:paraId="6BEA8DCF" w14:textId="0C8024A9" w:rsidR="00E96D03" w:rsidRDefault="00E96D03" w:rsidP="000B6047">
          <w:pPr>
            <w:pStyle w:val="TOC2"/>
            <w:tabs>
              <w:tab w:val="right" w:leader="dot" w:pos="9350"/>
            </w:tabs>
            <w:spacing w:line="480" w:lineRule="auto"/>
            <w:rPr>
              <w:rFonts w:eastAsiaTheme="minorEastAsia"/>
              <w:noProof/>
            </w:rPr>
          </w:pPr>
          <w:hyperlink w:anchor="_Toc7611899" w:history="1">
            <w:r w:rsidRPr="005D013F">
              <w:rPr>
                <w:rStyle w:val="Hyperlink"/>
                <w:noProof/>
              </w:rPr>
              <w:t>2.2. Products</w:t>
            </w:r>
            <w:r>
              <w:rPr>
                <w:noProof/>
                <w:webHidden/>
              </w:rPr>
              <w:tab/>
            </w:r>
            <w:r>
              <w:rPr>
                <w:noProof/>
                <w:webHidden/>
              </w:rPr>
              <w:fldChar w:fldCharType="begin"/>
            </w:r>
            <w:r>
              <w:rPr>
                <w:noProof/>
                <w:webHidden/>
              </w:rPr>
              <w:instrText xml:space="preserve"> PAGEREF _Toc7611899 \h </w:instrText>
            </w:r>
            <w:r>
              <w:rPr>
                <w:noProof/>
                <w:webHidden/>
              </w:rPr>
            </w:r>
            <w:r>
              <w:rPr>
                <w:noProof/>
                <w:webHidden/>
              </w:rPr>
              <w:fldChar w:fldCharType="separate"/>
            </w:r>
            <w:r>
              <w:rPr>
                <w:noProof/>
                <w:webHidden/>
              </w:rPr>
              <w:t>4</w:t>
            </w:r>
            <w:r>
              <w:rPr>
                <w:noProof/>
                <w:webHidden/>
              </w:rPr>
              <w:fldChar w:fldCharType="end"/>
            </w:r>
          </w:hyperlink>
        </w:p>
        <w:p w14:paraId="204F2082" w14:textId="7C1904B5" w:rsidR="00E96D03" w:rsidRDefault="00E96D03" w:rsidP="000B6047">
          <w:pPr>
            <w:pStyle w:val="TOC3"/>
            <w:tabs>
              <w:tab w:val="right" w:leader="dot" w:pos="9350"/>
            </w:tabs>
            <w:spacing w:line="480" w:lineRule="auto"/>
            <w:rPr>
              <w:rFonts w:eastAsiaTheme="minorEastAsia"/>
              <w:noProof/>
            </w:rPr>
          </w:pPr>
          <w:hyperlink w:anchor="_Toc7611900" w:history="1">
            <w:r w:rsidRPr="005D013F">
              <w:rPr>
                <w:rStyle w:val="Hyperlink"/>
                <w:noProof/>
              </w:rPr>
              <w:t>2.2.1. WCCTV Body Worn Camera</w:t>
            </w:r>
            <w:r>
              <w:rPr>
                <w:noProof/>
                <w:webHidden/>
              </w:rPr>
              <w:tab/>
            </w:r>
            <w:r>
              <w:rPr>
                <w:noProof/>
                <w:webHidden/>
              </w:rPr>
              <w:fldChar w:fldCharType="begin"/>
            </w:r>
            <w:r>
              <w:rPr>
                <w:noProof/>
                <w:webHidden/>
              </w:rPr>
              <w:instrText xml:space="preserve"> PAGEREF _Toc7611900 \h </w:instrText>
            </w:r>
            <w:r>
              <w:rPr>
                <w:noProof/>
                <w:webHidden/>
              </w:rPr>
            </w:r>
            <w:r>
              <w:rPr>
                <w:noProof/>
                <w:webHidden/>
              </w:rPr>
              <w:fldChar w:fldCharType="separate"/>
            </w:r>
            <w:r>
              <w:rPr>
                <w:noProof/>
                <w:webHidden/>
              </w:rPr>
              <w:t>4</w:t>
            </w:r>
            <w:r>
              <w:rPr>
                <w:noProof/>
                <w:webHidden/>
              </w:rPr>
              <w:fldChar w:fldCharType="end"/>
            </w:r>
          </w:hyperlink>
        </w:p>
        <w:p w14:paraId="169EDAB2" w14:textId="214E9B49" w:rsidR="00E96D03" w:rsidRDefault="00E96D03" w:rsidP="000B6047">
          <w:pPr>
            <w:pStyle w:val="TOC2"/>
            <w:tabs>
              <w:tab w:val="right" w:leader="dot" w:pos="9350"/>
            </w:tabs>
            <w:spacing w:line="480" w:lineRule="auto"/>
            <w:rPr>
              <w:rFonts w:eastAsiaTheme="minorEastAsia"/>
              <w:noProof/>
            </w:rPr>
          </w:pPr>
          <w:hyperlink w:anchor="_Toc7611901" w:history="1">
            <w:r w:rsidRPr="005D013F">
              <w:rPr>
                <w:rStyle w:val="Hyperlink"/>
                <w:noProof/>
              </w:rPr>
              <w:t>2.2.2. Zepcam</w:t>
            </w:r>
            <w:r>
              <w:rPr>
                <w:noProof/>
                <w:webHidden/>
              </w:rPr>
              <w:tab/>
            </w:r>
            <w:r>
              <w:rPr>
                <w:noProof/>
                <w:webHidden/>
              </w:rPr>
              <w:fldChar w:fldCharType="begin"/>
            </w:r>
            <w:r>
              <w:rPr>
                <w:noProof/>
                <w:webHidden/>
              </w:rPr>
              <w:instrText xml:space="preserve"> PAGEREF _Toc7611901 \h </w:instrText>
            </w:r>
            <w:r>
              <w:rPr>
                <w:noProof/>
                <w:webHidden/>
              </w:rPr>
            </w:r>
            <w:r>
              <w:rPr>
                <w:noProof/>
                <w:webHidden/>
              </w:rPr>
              <w:fldChar w:fldCharType="separate"/>
            </w:r>
            <w:r>
              <w:rPr>
                <w:noProof/>
                <w:webHidden/>
              </w:rPr>
              <w:t>4</w:t>
            </w:r>
            <w:r>
              <w:rPr>
                <w:noProof/>
                <w:webHidden/>
              </w:rPr>
              <w:fldChar w:fldCharType="end"/>
            </w:r>
          </w:hyperlink>
        </w:p>
        <w:p w14:paraId="67388C5E" w14:textId="5491DD30" w:rsidR="00E96D03" w:rsidRDefault="00E96D03" w:rsidP="000B6047">
          <w:pPr>
            <w:pStyle w:val="TOC3"/>
            <w:tabs>
              <w:tab w:val="right" w:leader="dot" w:pos="9350"/>
            </w:tabs>
            <w:spacing w:line="480" w:lineRule="auto"/>
            <w:rPr>
              <w:rFonts w:eastAsiaTheme="minorEastAsia"/>
              <w:noProof/>
            </w:rPr>
          </w:pPr>
          <w:hyperlink w:anchor="_Toc7611902" w:history="1">
            <w:r w:rsidRPr="005D013F">
              <w:rPr>
                <w:rStyle w:val="Hyperlink"/>
                <w:noProof/>
              </w:rPr>
              <w:t>2.2.3. Pinnacle Response</w:t>
            </w:r>
            <w:r>
              <w:rPr>
                <w:noProof/>
                <w:webHidden/>
              </w:rPr>
              <w:tab/>
            </w:r>
            <w:r>
              <w:rPr>
                <w:noProof/>
                <w:webHidden/>
              </w:rPr>
              <w:fldChar w:fldCharType="begin"/>
            </w:r>
            <w:r>
              <w:rPr>
                <w:noProof/>
                <w:webHidden/>
              </w:rPr>
              <w:instrText xml:space="preserve"> PAGEREF _Toc7611902 \h </w:instrText>
            </w:r>
            <w:r>
              <w:rPr>
                <w:noProof/>
                <w:webHidden/>
              </w:rPr>
            </w:r>
            <w:r>
              <w:rPr>
                <w:noProof/>
                <w:webHidden/>
              </w:rPr>
              <w:fldChar w:fldCharType="separate"/>
            </w:r>
            <w:r>
              <w:rPr>
                <w:noProof/>
                <w:webHidden/>
              </w:rPr>
              <w:t>4</w:t>
            </w:r>
            <w:r>
              <w:rPr>
                <w:noProof/>
                <w:webHidden/>
              </w:rPr>
              <w:fldChar w:fldCharType="end"/>
            </w:r>
          </w:hyperlink>
        </w:p>
        <w:p w14:paraId="7F6DEAB4" w14:textId="047E736A" w:rsidR="00E96D03" w:rsidRDefault="00E96D03" w:rsidP="000B6047">
          <w:pPr>
            <w:pStyle w:val="TOC2"/>
            <w:tabs>
              <w:tab w:val="right" w:leader="dot" w:pos="9350"/>
            </w:tabs>
            <w:spacing w:line="480" w:lineRule="auto"/>
            <w:rPr>
              <w:rFonts w:eastAsiaTheme="minorEastAsia"/>
              <w:noProof/>
            </w:rPr>
          </w:pPr>
          <w:hyperlink w:anchor="_Toc7611903" w:history="1">
            <w:r w:rsidRPr="005D013F">
              <w:rPr>
                <w:rStyle w:val="Hyperlink"/>
                <w:noProof/>
              </w:rPr>
              <w:t>2.3. Policies</w:t>
            </w:r>
            <w:r>
              <w:rPr>
                <w:noProof/>
                <w:webHidden/>
              </w:rPr>
              <w:tab/>
            </w:r>
            <w:r>
              <w:rPr>
                <w:noProof/>
                <w:webHidden/>
              </w:rPr>
              <w:fldChar w:fldCharType="begin"/>
            </w:r>
            <w:r>
              <w:rPr>
                <w:noProof/>
                <w:webHidden/>
              </w:rPr>
              <w:instrText xml:space="preserve"> PAGEREF _Toc7611903 \h </w:instrText>
            </w:r>
            <w:r>
              <w:rPr>
                <w:noProof/>
                <w:webHidden/>
              </w:rPr>
            </w:r>
            <w:r>
              <w:rPr>
                <w:noProof/>
                <w:webHidden/>
              </w:rPr>
              <w:fldChar w:fldCharType="separate"/>
            </w:r>
            <w:r>
              <w:rPr>
                <w:noProof/>
                <w:webHidden/>
              </w:rPr>
              <w:t>4</w:t>
            </w:r>
            <w:r>
              <w:rPr>
                <w:noProof/>
                <w:webHidden/>
              </w:rPr>
              <w:fldChar w:fldCharType="end"/>
            </w:r>
          </w:hyperlink>
        </w:p>
        <w:p w14:paraId="36D2058F" w14:textId="6F9CAACA" w:rsidR="00E96D03" w:rsidRDefault="00E96D03" w:rsidP="000B6047">
          <w:pPr>
            <w:pStyle w:val="TOC1"/>
            <w:tabs>
              <w:tab w:val="right" w:leader="dot" w:pos="9350"/>
            </w:tabs>
            <w:spacing w:line="480" w:lineRule="auto"/>
            <w:rPr>
              <w:noProof/>
            </w:rPr>
          </w:pPr>
          <w:hyperlink w:anchor="_Toc7611904" w:history="1">
            <w:r w:rsidRPr="005D013F">
              <w:rPr>
                <w:rStyle w:val="Hyperlink"/>
                <w:noProof/>
              </w:rPr>
              <w:t>3. Research Methodology</w:t>
            </w:r>
            <w:r>
              <w:rPr>
                <w:noProof/>
                <w:webHidden/>
              </w:rPr>
              <w:tab/>
            </w:r>
            <w:r>
              <w:rPr>
                <w:noProof/>
                <w:webHidden/>
              </w:rPr>
              <w:fldChar w:fldCharType="begin"/>
            </w:r>
            <w:r>
              <w:rPr>
                <w:noProof/>
                <w:webHidden/>
              </w:rPr>
              <w:instrText xml:space="preserve"> PAGEREF _Toc7611904 \h </w:instrText>
            </w:r>
            <w:r>
              <w:rPr>
                <w:noProof/>
                <w:webHidden/>
              </w:rPr>
            </w:r>
            <w:r>
              <w:rPr>
                <w:noProof/>
                <w:webHidden/>
              </w:rPr>
              <w:fldChar w:fldCharType="separate"/>
            </w:r>
            <w:r>
              <w:rPr>
                <w:noProof/>
                <w:webHidden/>
              </w:rPr>
              <w:t>4</w:t>
            </w:r>
            <w:r>
              <w:rPr>
                <w:noProof/>
                <w:webHidden/>
              </w:rPr>
              <w:fldChar w:fldCharType="end"/>
            </w:r>
          </w:hyperlink>
        </w:p>
        <w:p w14:paraId="322C16B1" w14:textId="76307C6F" w:rsidR="00E96D03" w:rsidRDefault="00E96D03" w:rsidP="000B6047">
          <w:pPr>
            <w:pStyle w:val="TOC2"/>
            <w:tabs>
              <w:tab w:val="right" w:leader="dot" w:pos="9350"/>
            </w:tabs>
            <w:spacing w:line="480" w:lineRule="auto"/>
            <w:rPr>
              <w:rFonts w:eastAsiaTheme="minorEastAsia"/>
              <w:noProof/>
            </w:rPr>
          </w:pPr>
          <w:hyperlink w:anchor="_Toc7611905" w:history="1">
            <w:r w:rsidRPr="005D013F">
              <w:rPr>
                <w:rStyle w:val="Hyperlink"/>
                <w:noProof/>
              </w:rPr>
              <w:t>3.1. Introduction</w:t>
            </w:r>
            <w:r>
              <w:rPr>
                <w:noProof/>
                <w:webHidden/>
              </w:rPr>
              <w:tab/>
            </w:r>
            <w:r>
              <w:rPr>
                <w:noProof/>
                <w:webHidden/>
              </w:rPr>
              <w:fldChar w:fldCharType="begin"/>
            </w:r>
            <w:r>
              <w:rPr>
                <w:noProof/>
                <w:webHidden/>
              </w:rPr>
              <w:instrText xml:space="preserve"> PAGEREF _Toc7611905 \h </w:instrText>
            </w:r>
            <w:r>
              <w:rPr>
                <w:noProof/>
                <w:webHidden/>
              </w:rPr>
            </w:r>
            <w:r>
              <w:rPr>
                <w:noProof/>
                <w:webHidden/>
              </w:rPr>
              <w:fldChar w:fldCharType="separate"/>
            </w:r>
            <w:r>
              <w:rPr>
                <w:noProof/>
                <w:webHidden/>
              </w:rPr>
              <w:t>4</w:t>
            </w:r>
            <w:r>
              <w:rPr>
                <w:noProof/>
                <w:webHidden/>
              </w:rPr>
              <w:fldChar w:fldCharType="end"/>
            </w:r>
          </w:hyperlink>
        </w:p>
        <w:p w14:paraId="606F52AD" w14:textId="44EDA502" w:rsidR="00E96D03" w:rsidRDefault="00E96D03" w:rsidP="000B6047">
          <w:pPr>
            <w:pStyle w:val="TOC2"/>
            <w:tabs>
              <w:tab w:val="right" w:leader="dot" w:pos="9350"/>
            </w:tabs>
            <w:spacing w:line="480" w:lineRule="auto"/>
            <w:rPr>
              <w:rFonts w:eastAsiaTheme="minorEastAsia"/>
              <w:noProof/>
            </w:rPr>
          </w:pPr>
          <w:hyperlink w:anchor="_Toc7611906" w:history="1">
            <w:r w:rsidRPr="005D013F">
              <w:rPr>
                <w:rStyle w:val="Hyperlink"/>
                <w:noProof/>
              </w:rPr>
              <w:t>3.2. Survey and Interviews</w:t>
            </w:r>
            <w:r>
              <w:rPr>
                <w:noProof/>
                <w:webHidden/>
              </w:rPr>
              <w:tab/>
            </w:r>
            <w:r>
              <w:rPr>
                <w:noProof/>
                <w:webHidden/>
              </w:rPr>
              <w:fldChar w:fldCharType="begin"/>
            </w:r>
            <w:r>
              <w:rPr>
                <w:noProof/>
                <w:webHidden/>
              </w:rPr>
              <w:instrText xml:space="preserve"> PAGEREF _Toc7611906 \h </w:instrText>
            </w:r>
            <w:r>
              <w:rPr>
                <w:noProof/>
                <w:webHidden/>
              </w:rPr>
            </w:r>
            <w:r>
              <w:rPr>
                <w:noProof/>
                <w:webHidden/>
              </w:rPr>
              <w:fldChar w:fldCharType="separate"/>
            </w:r>
            <w:r>
              <w:rPr>
                <w:noProof/>
                <w:webHidden/>
              </w:rPr>
              <w:t>5</w:t>
            </w:r>
            <w:r>
              <w:rPr>
                <w:noProof/>
                <w:webHidden/>
              </w:rPr>
              <w:fldChar w:fldCharType="end"/>
            </w:r>
          </w:hyperlink>
        </w:p>
        <w:p w14:paraId="29C3908A" w14:textId="3D67BF6C" w:rsidR="00E96D03" w:rsidRDefault="00E96D03" w:rsidP="000B6047">
          <w:pPr>
            <w:pStyle w:val="TOC2"/>
            <w:tabs>
              <w:tab w:val="right" w:leader="dot" w:pos="9350"/>
            </w:tabs>
            <w:spacing w:line="480" w:lineRule="auto"/>
            <w:rPr>
              <w:rFonts w:eastAsiaTheme="minorEastAsia"/>
              <w:noProof/>
            </w:rPr>
          </w:pPr>
          <w:hyperlink w:anchor="_Toc7611907" w:history="1">
            <w:r w:rsidRPr="005D013F">
              <w:rPr>
                <w:rStyle w:val="Hyperlink"/>
                <w:noProof/>
              </w:rPr>
              <w:t>3.3. Experiment</w:t>
            </w:r>
            <w:r>
              <w:rPr>
                <w:noProof/>
                <w:webHidden/>
              </w:rPr>
              <w:tab/>
            </w:r>
            <w:r>
              <w:rPr>
                <w:noProof/>
                <w:webHidden/>
              </w:rPr>
              <w:fldChar w:fldCharType="begin"/>
            </w:r>
            <w:r>
              <w:rPr>
                <w:noProof/>
                <w:webHidden/>
              </w:rPr>
              <w:instrText xml:space="preserve"> PAGEREF _Toc7611907 \h </w:instrText>
            </w:r>
            <w:r>
              <w:rPr>
                <w:noProof/>
                <w:webHidden/>
              </w:rPr>
            </w:r>
            <w:r>
              <w:rPr>
                <w:noProof/>
                <w:webHidden/>
              </w:rPr>
              <w:fldChar w:fldCharType="separate"/>
            </w:r>
            <w:r>
              <w:rPr>
                <w:noProof/>
                <w:webHidden/>
              </w:rPr>
              <w:t>7</w:t>
            </w:r>
            <w:r>
              <w:rPr>
                <w:noProof/>
                <w:webHidden/>
              </w:rPr>
              <w:fldChar w:fldCharType="end"/>
            </w:r>
          </w:hyperlink>
        </w:p>
        <w:p w14:paraId="4E8CC1DE" w14:textId="286BD5CD" w:rsidR="00E96D03" w:rsidRDefault="00E96D03" w:rsidP="000B6047">
          <w:pPr>
            <w:pStyle w:val="TOC3"/>
            <w:tabs>
              <w:tab w:val="right" w:leader="dot" w:pos="9350"/>
            </w:tabs>
            <w:spacing w:line="480" w:lineRule="auto"/>
            <w:rPr>
              <w:rFonts w:eastAsiaTheme="minorEastAsia"/>
              <w:noProof/>
            </w:rPr>
          </w:pPr>
          <w:hyperlink w:anchor="_Toc7611908" w:history="1">
            <w:r w:rsidRPr="005D013F">
              <w:rPr>
                <w:rStyle w:val="Hyperlink"/>
                <w:noProof/>
              </w:rPr>
              <w:t>3.3.1. Hardware</w:t>
            </w:r>
            <w:r>
              <w:rPr>
                <w:noProof/>
                <w:webHidden/>
              </w:rPr>
              <w:tab/>
            </w:r>
            <w:r>
              <w:rPr>
                <w:noProof/>
                <w:webHidden/>
              </w:rPr>
              <w:fldChar w:fldCharType="begin"/>
            </w:r>
            <w:r>
              <w:rPr>
                <w:noProof/>
                <w:webHidden/>
              </w:rPr>
              <w:instrText xml:space="preserve"> PAGEREF _Toc7611908 \h </w:instrText>
            </w:r>
            <w:r>
              <w:rPr>
                <w:noProof/>
                <w:webHidden/>
              </w:rPr>
            </w:r>
            <w:r>
              <w:rPr>
                <w:noProof/>
                <w:webHidden/>
              </w:rPr>
              <w:fldChar w:fldCharType="separate"/>
            </w:r>
            <w:r>
              <w:rPr>
                <w:noProof/>
                <w:webHidden/>
              </w:rPr>
              <w:t>7</w:t>
            </w:r>
            <w:r>
              <w:rPr>
                <w:noProof/>
                <w:webHidden/>
              </w:rPr>
              <w:fldChar w:fldCharType="end"/>
            </w:r>
          </w:hyperlink>
        </w:p>
        <w:p w14:paraId="08F64349" w14:textId="37414600" w:rsidR="00E96D03" w:rsidRDefault="00E96D03" w:rsidP="000B6047">
          <w:pPr>
            <w:pStyle w:val="TOC3"/>
            <w:tabs>
              <w:tab w:val="right" w:leader="dot" w:pos="9350"/>
            </w:tabs>
            <w:spacing w:line="480" w:lineRule="auto"/>
            <w:rPr>
              <w:rFonts w:eastAsiaTheme="minorEastAsia"/>
              <w:noProof/>
            </w:rPr>
          </w:pPr>
          <w:hyperlink w:anchor="_Toc7611909" w:history="1">
            <w:r w:rsidRPr="005D013F">
              <w:rPr>
                <w:rStyle w:val="Hyperlink"/>
                <w:noProof/>
              </w:rPr>
              <w:t>3.3.2. Software</w:t>
            </w:r>
            <w:r>
              <w:rPr>
                <w:noProof/>
                <w:webHidden/>
              </w:rPr>
              <w:tab/>
            </w:r>
            <w:r>
              <w:rPr>
                <w:noProof/>
                <w:webHidden/>
              </w:rPr>
              <w:fldChar w:fldCharType="begin"/>
            </w:r>
            <w:r>
              <w:rPr>
                <w:noProof/>
                <w:webHidden/>
              </w:rPr>
              <w:instrText xml:space="preserve"> PAGEREF _Toc7611909 \h </w:instrText>
            </w:r>
            <w:r>
              <w:rPr>
                <w:noProof/>
                <w:webHidden/>
              </w:rPr>
            </w:r>
            <w:r>
              <w:rPr>
                <w:noProof/>
                <w:webHidden/>
              </w:rPr>
              <w:fldChar w:fldCharType="separate"/>
            </w:r>
            <w:r>
              <w:rPr>
                <w:noProof/>
                <w:webHidden/>
              </w:rPr>
              <w:t>7</w:t>
            </w:r>
            <w:r>
              <w:rPr>
                <w:noProof/>
                <w:webHidden/>
              </w:rPr>
              <w:fldChar w:fldCharType="end"/>
            </w:r>
          </w:hyperlink>
        </w:p>
        <w:p w14:paraId="6A7FEEA1" w14:textId="165508A0" w:rsidR="00E96D03" w:rsidRDefault="00E96D03" w:rsidP="000B6047">
          <w:pPr>
            <w:pStyle w:val="TOC1"/>
            <w:tabs>
              <w:tab w:val="right" w:leader="dot" w:pos="9350"/>
            </w:tabs>
            <w:spacing w:line="480" w:lineRule="auto"/>
            <w:rPr>
              <w:noProof/>
            </w:rPr>
          </w:pPr>
          <w:hyperlink w:anchor="_Toc7611910" w:history="1">
            <w:r w:rsidRPr="005D013F">
              <w:rPr>
                <w:rStyle w:val="Hyperlink"/>
                <w:noProof/>
              </w:rPr>
              <w:t>4. Design, Implementation, and Analysis</w:t>
            </w:r>
            <w:r>
              <w:rPr>
                <w:noProof/>
                <w:webHidden/>
              </w:rPr>
              <w:tab/>
            </w:r>
            <w:r>
              <w:rPr>
                <w:noProof/>
                <w:webHidden/>
              </w:rPr>
              <w:fldChar w:fldCharType="begin"/>
            </w:r>
            <w:r>
              <w:rPr>
                <w:noProof/>
                <w:webHidden/>
              </w:rPr>
              <w:instrText xml:space="preserve"> PAGEREF _Toc7611910 \h </w:instrText>
            </w:r>
            <w:r>
              <w:rPr>
                <w:noProof/>
                <w:webHidden/>
              </w:rPr>
            </w:r>
            <w:r>
              <w:rPr>
                <w:noProof/>
                <w:webHidden/>
              </w:rPr>
              <w:fldChar w:fldCharType="separate"/>
            </w:r>
            <w:r>
              <w:rPr>
                <w:noProof/>
                <w:webHidden/>
              </w:rPr>
              <w:t>7</w:t>
            </w:r>
            <w:r>
              <w:rPr>
                <w:noProof/>
                <w:webHidden/>
              </w:rPr>
              <w:fldChar w:fldCharType="end"/>
            </w:r>
          </w:hyperlink>
        </w:p>
        <w:p w14:paraId="48F28FA6" w14:textId="5B9183D7" w:rsidR="00E96D03" w:rsidRDefault="00E96D03" w:rsidP="000B6047">
          <w:pPr>
            <w:pStyle w:val="TOC2"/>
            <w:tabs>
              <w:tab w:val="right" w:leader="dot" w:pos="9350"/>
            </w:tabs>
            <w:spacing w:line="480" w:lineRule="auto"/>
            <w:rPr>
              <w:rFonts w:eastAsiaTheme="minorEastAsia"/>
              <w:noProof/>
            </w:rPr>
          </w:pPr>
          <w:hyperlink w:anchor="_Toc7611911" w:history="1">
            <w:r w:rsidRPr="005D013F">
              <w:rPr>
                <w:rStyle w:val="Hyperlink"/>
                <w:noProof/>
              </w:rPr>
              <w:t>4.1. Design</w:t>
            </w:r>
            <w:r>
              <w:rPr>
                <w:noProof/>
                <w:webHidden/>
              </w:rPr>
              <w:tab/>
            </w:r>
            <w:r>
              <w:rPr>
                <w:noProof/>
                <w:webHidden/>
              </w:rPr>
              <w:fldChar w:fldCharType="begin"/>
            </w:r>
            <w:r>
              <w:rPr>
                <w:noProof/>
                <w:webHidden/>
              </w:rPr>
              <w:instrText xml:space="preserve"> PAGEREF _Toc7611911 \h </w:instrText>
            </w:r>
            <w:r>
              <w:rPr>
                <w:noProof/>
                <w:webHidden/>
              </w:rPr>
            </w:r>
            <w:r>
              <w:rPr>
                <w:noProof/>
                <w:webHidden/>
              </w:rPr>
              <w:fldChar w:fldCharType="separate"/>
            </w:r>
            <w:r>
              <w:rPr>
                <w:noProof/>
                <w:webHidden/>
              </w:rPr>
              <w:t>7</w:t>
            </w:r>
            <w:r>
              <w:rPr>
                <w:noProof/>
                <w:webHidden/>
              </w:rPr>
              <w:fldChar w:fldCharType="end"/>
            </w:r>
          </w:hyperlink>
        </w:p>
        <w:p w14:paraId="1C7DA222" w14:textId="2A3B0D54" w:rsidR="00E96D03" w:rsidRDefault="00E96D03" w:rsidP="000B6047">
          <w:pPr>
            <w:pStyle w:val="TOC2"/>
            <w:tabs>
              <w:tab w:val="right" w:leader="dot" w:pos="9350"/>
            </w:tabs>
            <w:spacing w:line="480" w:lineRule="auto"/>
            <w:rPr>
              <w:rFonts w:eastAsiaTheme="minorEastAsia"/>
              <w:noProof/>
            </w:rPr>
          </w:pPr>
          <w:hyperlink w:anchor="_Toc7611912" w:history="1">
            <w:r w:rsidRPr="005D013F">
              <w:rPr>
                <w:rStyle w:val="Hyperlink"/>
                <w:noProof/>
              </w:rPr>
              <w:t>4.2. Design methodology and Implementation</w:t>
            </w:r>
            <w:r>
              <w:rPr>
                <w:noProof/>
                <w:webHidden/>
              </w:rPr>
              <w:tab/>
            </w:r>
            <w:r>
              <w:rPr>
                <w:noProof/>
                <w:webHidden/>
              </w:rPr>
              <w:fldChar w:fldCharType="begin"/>
            </w:r>
            <w:r>
              <w:rPr>
                <w:noProof/>
                <w:webHidden/>
              </w:rPr>
              <w:instrText xml:space="preserve"> PAGEREF _Toc7611912 \h </w:instrText>
            </w:r>
            <w:r>
              <w:rPr>
                <w:noProof/>
                <w:webHidden/>
              </w:rPr>
            </w:r>
            <w:r>
              <w:rPr>
                <w:noProof/>
                <w:webHidden/>
              </w:rPr>
              <w:fldChar w:fldCharType="separate"/>
            </w:r>
            <w:r>
              <w:rPr>
                <w:noProof/>
                <w:webHidden/>
              </w:rPr>
              <w:t>8</w:t>
            </w:r>
            <w:r>
              <w:rPr>
                <w:noProof/>
                <w:webHidden/>
              </w:rPr>
              <w:fldChar w:fldCharType="end"/>
            </w:r>
          </w:hyperlink>
        </w:p>
        <w:p w14:paraId="1AC1A920" w14:textId="71FBCDAB" w:rsidR="00E96D03" w:rsidRDefault="00E96D03" w:rsidP="000B6047">
          <w:pPr>
            <w:pStyle w:val="TOC2"/>
            <w:tabs>
              <w:tab w:val="right" w:leader="dot" w:pos="9350"/>
            </w:tabs>
            <w:spacing w:line="480" w:lineRule="auto"/>
            <w:rPr>
              <w:rFonts w:eastAsiaTheme="minorEastAsia"/>
              <w:noProof/>
            </w:rPr>
          </w:pPr>
          <w:hyperlink w:anchor="_Toc7611913" w:history="1">
            <w:r w:rsidRPr="005D013F">
              <w:rPr>
                <w:rStyle w:val="Hyperlink"/>
                <w:noProof/>
              </w:rPr>
              <w:t>4.3. Analysis</w:t>
            </w:r>
            <w:r>
              <w:rPr>
                <w:noProof/>
                <w:webHidden/>
              </w:rPr>
              <w:tab/>
            </w:r>
            <w:r>
              <w:rPr>
                <w:noProof/>
                <w:webHidden/>
              </w:rPr>
              <w:fldChar w:fldCharType="begin"/>
            </w:r>
            <w:r>
              <w:rPr>
                <w:noProof/>
                <w:webHidden/>
              </w:rPr>
              <w:instrText xml:space="preserve"> PAGEREF _Toc7611913 \h </w:instrText>
            </w:r>
            <w:r>
              <w:rPr>
                <w:noProof/>
                <w:webHidden/>
              </w:rPr>
            </w:r>
            <w:r>
              <w:rPr>
                <w:noProof/>
                <w:webHidden/>
              </w:rPr>
              <w:fldChar w:fldCharType="separate"/>
            </w:r>
            <w:r>
              <w:rPr>
                <w:noProof/>
                <w:webHidden/>
              </w:rPr>
              <w:t>8</w:t>
            </w:r>
            <w:r>
              <w:rPr>
                <w:noProof/>
                <w:webHidden/>
              </w:rPr>
              <w:fldChar w:fldCharType="end"/>
            </w:r>
          </w:hyperlink>
        </w:p>
        <w:p w14:paraId="12820200" w14:textId="0D106B33" w:rsidR="00E96D03" w:rsidRDefault="00E96D03" w:rsidP="000B6047">
          <w:pPr>
            <w:pStyle w:val="TOC1"/>
            <w:tabs>
              <w:tab w:val="right" w:leader="dot" w:pos="9350"/>
            </w:tabs>
            <w:spacing w:line="480" w:lineRule="auto"/>
            <w:rPr>
              <w:noProof/>
            </w:rPr>
          </w:pPr>
          <w:hyperlink w:anchor="_Toc7611914" w:history="1">
            <w:r w:rsidRPr="005D013F">
              <w:rPr>
                <w:rStyle w:val="Hyperlink"/>
                <w:noProof/>
              </w:rPr>
              <w:t>5. Evaluation</w:t>
            </w:r>
            <w:r>
              <w:rPr>
                <w:noProof/>
                <w:webHidden/>
              </w:rPr>
              <w:tab/>
            </w:r>
            <w:r>
              <w:rPr>
                <w:noProof/>
                <w:webHidden/>
              </w:rPr>
              <w:fldChar w:fldCharType="begin"/>
            </w:r>
            <w:r>
              <w:rPr>
                <w:noProof/>
                <w:webHidden/>
              </w:rPr>
              <w:instrText xml:space="preserve"> PAGEREF _Toc7611914 \h </w:instrText>
            </w:r>
            <w:r>
              <w:rPr>
                <w:noProof/>
                <w:webHidden/>
              </w:rPr>
            </w:r>
            <w:r>
              <w:rPr>
                <w:noProof/>
                <w:webHidden/>
              </w:rPr>
              <w:fldChar w:fldCharType="separate"/>
            </w:r>
            <w:r>
              <w:rPr>
                <w:noProof/>
                <w:webHidden/>
              </w:rPr>
              <w:t>9</w:t>
            </w:r>
            <w:r>
              <w:rPr>
                <w:noProof/>
                <w:webHidden/>
              </w:rPr>
              <w:fldChar w:fldCharType="end"/>
            </w:r>
          </w:hyperlink>
        </w:p>
        <w:p w14:paraId="20937785" w14:textId="57EEBA2D" w:rsidR="00E96D03" w:rsidRDefault="00E96D03" w:rsidP="000B6047">
          <w:pPr>
            <w:pStyle w:val="TOC1"/>
            <w:tabs>
              <w:tab w:val="right" w:leader="dot" w:pos="9350"/>
            </w:tabs>
            <w:spacing w:line="480" w:lineRule="auto"/>
            <w:rPr>
              <w:noProof/>
            </w:rPr>
          </w:pPr>
          <w:hyperlink w:anchor="_Toc7611915" w:history="1">
            <w:r w:rsidRPr="005D013F">
              <w:rPr>
                <w:rStyle w:val="Hyperlink"/>
                <w:noProof/>
              </w:rPr>
              <w:t>6. Conclusions and Recommendations</w:t>
            </w:r>
            <w:r>
              <w:rPr>
                <w:noProof/>
                <w:webHidden/>
              </w:rPr>
              <w:tab/>
            </w:r>
            <w:r>
              <w:rPr>
                <w:noProof/>
                <w:webHidden/>
              </w:rPr>
              <w:fldChar w:fldCharType="begin"/>
            </w:r>
            <w:r>
              <w:rPr>
                <w:noProof/>
                <w:webHidden/>
              </w:rPr>
              <w:instrText xml:space="preserve"> PAGEREF _Toc7611915 \h </w:instrText>
            </w:r>
            <w:r>
              <w:rPr>
                <w:noProof/>
                <w:webHidden/>
              </w:rPr>
            </w:r>
            <w:r>
              <w:rPr>
                <w:noProof/>
                <w:webHidden/>
              </w:rPr>
              <w:fldChar w:fldCharType="separate"/>
            </w:r>
            <w:r>
              <w:rPr>
                <w:noProof/>
                <w:webHidden/>
              </w:rPr>
              <w:t>10</w:t>
            </w:r>
            <w:r>
              <w:rPr>
                <w:noProof/>
                <w:webHidden/>
              </w:rPr>
              <w:fldChar w:fldCharType="end"/>
            </w:r>
          </w:hyperlink>
        </w:p>
        <w:p w14:paraId="545CE1A9" w14:textId="3CC3CC8D" w:rsidR="00E96D03" w:rsidRDefault="00E96D03" w:rsidP="000B6047">
          <w:pPr>
            <w:pStyle w:val="TOC1"/>
            <w:tabs>
              <w:tab w:val="right" w:leader="dot" w:pos="9350"/>
            </w:tabs>
            <w:spacing w:line="480" w:lineRule="auto"/>
            <w:rPr>
              <w:noProof/>
            </w:rPr>
          </w:pPr>
          <w:hyperlink w:anchor="_Toc7611916" w:history="1">
            <w:r w:rsidRPr="005D013F">
              <w:rPr>
                <w:rStyle w:val="Hyperlink"/>
                <w:noProof/>
              </w:rPr>
              <w:t>7. Reflection</w:t>
            </w:r>
            <w:r>
              <w:rPr>
                <w:noProof/>
                <w:webHidden/>
              </w:rPr>
              <w:tab/>
            </w:r>
            <w:r>
              <w:rPr>
                <w:noProof/>
                <w:webHidden/>
              </w:rPr>
              <w:fldChar w:fldCharType="begin"/>
            </w:r>
            <w:r>
              <w:rPr>
                <w:noProof/>
                <w:webHidden/>
              </w:rPr>
              <w:instrText xml:space="preserve"> PAGEREF _Toc7611916 \h </w:instrText>
            </w:r>
            <w:r>
              <w:rPr>
                <w:noProof/>
                <w:webHidden/>
              </w:rPr>
            </w:r>
            <w:r>
              <w:rPr>
                <w:noProof/>
                <w:webHidden/>
              </w:rPr>
              <w:fldChar w:fldCharType="separate"/>
            </w:r>
            <w:r>
              <w:rPr>
                <w:noProof/>
                <w:webHidden/>
              </w:rPr>
              <w:t>10</w:t>
            </w:r>
            <w:r>
              <w:rPr>
                <w:noProof/>
                <w:webHidden/>
              </w:rPr>
              <w:fldChar w:fldCharType="end"/>
            </w:r>
          </w:hyperlink>
        </w:p>
        <w:p w14:paraId="0A4A0104" w14:textId="7C25F780" w:rsidR="00E96D03" w:rsidRDefault="00E96D03" w:rsidP="000B6047">
          <w:pPr>
            <w:pStyle w:val="TOC1"/>
            <w:tabs>
              <w:tab w:val="right" w:leader="dot" w:pos="9350"/>
            </w:tabs>
            <w:spacing w:line="480" w:lineRule="auto"/>
            <w:rPr>
              <w:noProof/>
            </w:rPr>
          </w:pPr>
          <w:hyperlink w:anchor="_Toc7611917" w:history="1">
            <w:r w:rsidRPr="005D013F">
              <w:rPr>
                <w:rStyle w:val="Hyperlink"/>
                <w:noProof/>
              </w:rPr>
              <w:t>8. Bibliography</w:t>
            </w:r>
            <w:r>
              <w:rPr>
                <w:noProof/>
                <w:webHidden/>
              </w:rPr>
              <w:tab/>
            </w:r>
            <w:r>
              <w:rPr>
                <w:noProof/>
                <w:webHidden/>
              </w:rPr>
              <w:fldChar w:fldCharType="begin"/>
            </w:r>
            <w:r>
              <w:rPr>
                <w:noProof/>
                <w:webHidden/>
              </w:rPr>
              <w:instrText xml:space="preserve"> PAGEREF _Toc7611917 \h </w:instrText>
            </w:r>
            <w:r>
              <w:rPr>
                <w:noProof/>
                <w:webHidden/>
              </w:rPr>
            </w:r>
            <w:r>
              <w:rPr>
                <w:noProof/>
                <w:webHidden/>
              </w:rPr>
              <w:fldChar w:fldCharType="separate"/>
            </w:r>
            <w:r>
              <w:rPr>
                <w:noProof/>
                <w:webHidden/>
              </w:rPr>
              <w:t>11</w:t>
            </w:r>
            <w:r>
              <w:rPr>
                <w:noProof/>
                <w:webHidden/>
              </w:rPr>
              <w:fldChar w:fldCharType="end"/>
            </w:r>
          </w:hyperlink>
        </w:p>
        <w:p w14:paraId="5415AA27" w14:textId="71E9F384" w:rsidR="00E96D03" w:rsidRDefault="00E96D03" w:rsidP="000B6047">
          <w:pPr>
            <w:pStyle w:val="TOC1"/>
            <w:tabs>
              <w:tab w:val="right" w:leader="dot" w:pos="9350"/>
            </w:tabs>
            <w:spacing w:line="480" w:lineRule="auto"/>
            <w:rPr>
              <w:noProof/>
            </w:rPr>
          </w:pPr>
          <w:hyperlink w:anchor="_Toc7611918" w:history="1">
            <w:r w:rsidRPr="005D013F">
              <w:rPr>
                <w:rStyle w:val="Hyperlink"/>
                <w:noProof/>
              </w:rPr>
              <w:t>9. References</w:t>
            </w:r>
            <w:r>
              <w:rPr>
                <w:noProof/>
                <w:webHidden/>
              </w:rPr>
              <w:tab/>
            </w:r>
            <w:r>
              <w:rPr>
                <w:noProof/>
                <w:webHidden/>
              </w:rPr>
              <w:fldChar w:fldCharType="begin"/>
            </w:r>
            <w:r>
              <w:rPr>
                <w:noProof/>
                <w:webHidden/>
              </w:rPr>
              <w:instrText xml:space="preserve"> PAGEREF _Toc7611918 \h </w:instrText>
            </w:r>
            <w:r>
              <w:rPr>
                <w:noProof/>
                <w:webHidden/>
              </w:rPr>
            </w:r>
            <w:r>
              <w:rPr>
                <w:noProof/>
                <w:webHidden/>
              </w:rPr>
              <w:fldChar w:fldCharType="separate"/>
            </w:r>
            <w:r>
              <w:rPr>
                <w:noProof/>
                <w:webHidden/>
              </w:rPr>
              <w:t>11</w:t>
            </w:r>
            <w:r>
              <w:rPr>
                <w:noProof/>
                <w:webHidden/>
              </w:rPr>
              <w:fldChar w:fldCharType="end"/>
            </w:r>
          </w:hyperlink>
        </w:p>
        <w:p w14:paraId="5E2D80BE" w14:textId="36114231" w:rsidR="00E96D03" w:rsidRDefault="00E96D03" w:rsidP="000B6047">
          <w:pPr>
            <w:pStyle w:val="TOC1"/>
            <w:tabs>
              <w:tab w:val="right" w:leader="dot" w:pos="9350"/>
            </w:tabs>
            <w:spacing w:line="480" w:lineRule="auto"/>
            <w:rPr>
              <w:noProof/>
            </w:rPr>
          </w:pPr>
          <w:hyperlink w:anchor="_Toc7611919" w:history="1">
            <w:r w:rsidRPr="005D013F">
              <w:rPr>
                <w:rStyle w:val="Hyperlink"/>
                <w:noProof/>
              </w:rPr>
              <w:t>10. Appendix</w:t>
            </w:r>
            <w:r>
              <w:rPr>
                <w:noProof/>
                <w:webHidden/>
              </w:rPr>
              <w:tab/>
            </w:r>
            <w:r>
              <w:rPr>
                <w:noProof/>
                <w:webHidden/>
              </w:rPr>
              <w:fldChar w:fldCharType="begin"/>
            </w:r>
            <w:r>
              <w:rPr>
                <w:noProof/>
                <w:webHidden/>
              </w:rPr>
              <w:instrText xml:space="preserve"> PAGEREF _Toc7611919 \h </w:instrText>
            </w:r>
            <w:r>
              <w:rPr>
                <w:noProof/>
                <w:webHidden/>
              </w:rPr>
            </w:r>
            <w:r>
              <w:rPr>
                <w:noProof/>
                <w:webHidden/>
              </w:rPr>
              <w:fldChar w:fldCharType="separate"/>
            </w:r>
            <w:r>
              <w:rPr>
                <w:noProof/>
                <w:webHidden/>
              </w:rPr>
              <w:t>12</w:t>
            </w:r>
            <w:r>
              <w:rPr>
                <w:noProof/>
                <w:webHidden/>
              </w:rPr>
              <w:fldChar w:fldCharType="end"/>
            </w:r>
          </w:hyperlink>
        </w:p>
        <w:p w14:paraId="56EF287B" w14:textId="4F251DDA" w:rsidR="00E96D03" w:rsidRDefault="00E96D03" w:rsidP="000B6047">
          <w:pPr>
            <w:spacing w:line="480" w:lineRule="auto"/>
          </w:pPr>
          <w:r>
            <w:rPr>
              <w:b/>
              <w:bCs/>
              <w:noProof/>
            </w:rPr>
            <w:fldChar w:fldCharType="end"/>
          </w:r>
        </w:p>
      </w:sdtContent>
    </w:sdt>
    <w:p w14:paraId="52AE77A5" w14:textId="57350A31" w:rsidR="00E96D03" w:rsidRDefault="00E96D03" w:rsidP="000B6047">
      <w:pPr>
        <w:spacing w:line="480" w:lineRule="auto"/>
      </w:pPr>
    </w:p>
    <w:p w14:paraId="28D4DA63" w14:textId="77777777" w:rsidR="00E96D03" w:rsidRDefault="00E96D03" w:rsidP="000B6047">
      <w:pPr>
        <w:spacing w:line="480" w:lineRule="auto"/>
      </w:pPr>
    </w:p>
    <w:p w14:paraId="4D61340E" w14:textId="12854586" w:rsidR="00DC402B" w:rsidRDefault="00DC402B" w:rsidP="000B6047">
      <w:pPr>
        <w:pStyle w:val="Heading1"/>
        <w:numPr>
          <w:ilvl w:val="0"/>
          <w:numId w:val="22"/>
        </w:numPr>
        <w:spacing w:line="480" w:lineRule="auto"/>
      </w:pPr>
      <w:bookmarkStart w:id="0" w:name="_Toc7611894"/>
      <w:r>
        <w:t>Project Proposal</w:t>
      </w:r>
      <w:bookmarkEnd w:id="0"/>
    </w:p>
    <w:p w14:paraId="7D5095C1" w14:textId="77777777" w:rsidR="00DC402B" w:rsidRPr="00DC402B" w:rsidRDefault="00DC402B" w:rsidP="000B6047">
      <w:pPr>
        <w:spacing w:line="480" w:lineRule="auto"/>
      </w:pPr>
    </w:p>
    <w:p w14:paraId="54A85D9E" w14:textId="18D42D54" w:rsidR="00535255" w:rsidRPr="00535255" w:rsidRDefault="00A10215" w:rsidP="000B6047">
      <w:pPr>
        <w:pStyle w:val="Heading1"/>
        <w:numPr>
          <w:ilvl w:val="0"/>
          <w:numId w:val="22"/>
        </w:numPr>
        <w:spacing w:line="480" w:lineRule="auto"/>
      </w:pPr>
      <w:bookmarkStart w:id="1" w:name="_Toc7611895"/>
      <w:r>
        <w:t>Abstract</w:t>
      </w:r>
      <w:bookmarkEnd w:id="1"/>
    </w:p>
    <w:p w14:paraId="061CA7A0" w14:textId="77777777" w:rsidR="00746E98" w:rsidRDefault="00B3122E" w:rsidP="000B6047">
      <w:pPr>
        <w:spacing w:line="480" w:lineRule="auto"/>
      </w:pPr>
      <w:r>
        <w:t>The aim of this study is to answer the following research question: Does wearing a body cam create a safer environment?</w:t>
      </w:r>
      <w:r w:rsidR="00746E98">
        <w:t xml:space="preserve"> Whilst researching data for the literature review, it was found that controlled trials done by public officials suggested that body worn cameras decrease violent acts from 10 to 65 percent depending on the state and the act. The violent act who’s decline was most significant was injuries during police arrests. The literature review also found that there was a 50% reduction in police brutality. This allowed the conclusion that body worn cameras instigate good behavior.</w:t>
      </w:r>
    </w:p>
    <w:p w14:paraId="3B744BCA" w14:textId="506F77BD" w:rsidR="003C0561" w:rsidRDefault="00746E98" w:rsidP="000B6047">
      <w:pPr>
        <w:spacing w:line="480" w:lineRule="auto"/>
      </w:pPr>
      <w:r>
        <w:lastRenderedPageBreak/>
        <w:t xml:space="preserve">After researching the controlled trials that had taken place, a body worn camera was built using a Raspberry Pi, a GMS module, a battery charger and a camera. This allowed the set up of another controlled trial to acquire primary knowledge on the subject. </w:t>
      </w:r>
      <w:r w:rsidR="00024825">
        <w:t xml:space="preserve">8 candidates were chosen in this trial, 4 males and 4 females, 4 living in the United Kingdom and 4 living in Pakistan. Each candidate tested the prototype for 3 full normal working days, then underwent an interview done by the researcher of this thesis. The data acquired found that no acts of violence occurred whilst any of the candidates were testing the hypothesis. The strangers who did not want to be filmed either turned their head so not to be seen, walked faster to avoid being filmed, or both. It was concluded that body worn cameras create a safer environment not only for the public but also for public officials. This is most likely </w:t>
      </w:r>
      <w:proofErr w:type="gramStart"/>
      <w:r w:rsidR="00024825">
        <w:t>due to the fact that</w:t>
      </w:r>
      <w:proofErr w:type="gramEnd"/>
      <w:r w:rsidR="00024825">
        <w:t xml:space="preserve"> humans do not want others seeing them commit sins, they want to avoid issues with law enforcement and as such should be used more frequently not only by the police but also by individuals. </w:t>
      </w:r>
    </w:p>
    <w:p w14:paraId="33E2AA3C" w14:textId="3D64B351" w:rsidR="00F4068A" w:rsidRDefault="00F4068A" w:rsidP="000B6047">
      <w:pPr>
        <w:spacing w:line="480" w:lineRule="auto"/>
      </w:pPr>
    </w:p>
    <w:p w14:paraId="5B40059D" w14:textId="4224340C" w:rsidR="00E96D03" w:rsidRDefault="00E96D03" w:rsidP="000B6047">
      <w:pPr>
        <w:spacing w:line="480" w:lineRule="auto"/>
      </w:pPr>
    </w:p>
    <w:p w14:paraId="01ED8C4D" w14:textId="1C2AA347" w:rsidR="00E96D03" w:rsidRDefault="00E96D03" w:rsidP="000B6047">
      <w:pPr>
        <w:spacing w:line="480" w:lineRule="auto"/>
      </w:pPr>
    </w:p>
    <w:p w14:paraId="2AC6ADF7" w14:textId="3D2B70B8" w:rsidR="00E96D03" w:rsidRDefault="00E96D03" w:rsidP="000B6047">
      <w:pPr>
        <w:spacing w:line="480" w:lineRule="auto"/>
      </w:pPr>
    </w:p>
    <w:p w14:paraId="4690151D" w14:textId="5887DE8A" w:rsidR="00E96D03" w:rsidRDefault="00E96D03" w:rsidP="000B6047">
      <w:pPr>
        <w:spacing w:line="480" w:lineRule="auto"/>
      </w:pPr>
    </w:p>
    <w:p w14:paraId="6F712A5F" w14:textId="613F5F78" w:rsidR="00E96D03" w:rsidRDefault="00E96D03" w:rsidP="000B6047">
      <w:pPr>
        <w:spacing w:line="480" w:lineRule="auto"/>
      </w:pPr>
    </w:p>
    <w:p w14:paraId="573E780D" w14:textId="77777777" w:rsidR="00E96D03" w:rsidRDefault="00E96D03" w:rsidP="000B6047">
      <w:pPr>
        <w:spacing w:line="480" w:lineRule="auto"/>
      </w:pPr>
    </w:p>
    <w:p w14:paraId="7E484E69" w14:textId="574FA3E6" w:rsidR="00547460" w:rsidRDefault="009C1967" w:rsidP="000B6047">
      <w:pPr>
        <w:pStyle w:val="Heading1"/>
        <w:numPr>
          <w:ilvl w:val="0"/>
          <w:numId w:val="1"/>
        </w:numPr>
        <w:spacing w:line="480" w:lineRule="auto"/>
      </w:pPr>
      <w:bookmarkStart w:id="2" w:name="_Toc7611896"/>
      <w:r>
        <w:t>Introduction</w:t>
      </w:r>
      <w:bookmarkEnd w:id="2"/>
      <w:r>
        <w:t xml:space="preserve"> </w:t>
      </w:r>
    </w:p>
    <w:p w14:paraId="36F4FEB7" w14:textId="4E868075"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This study is based on the security of more vulnerable human beings in an era where violence is increasingly in the public consciousness. </w:t>
      </w:r>
      <w:proofErr w:type="gramStart"/>
      <w:r w:rsidRPr="00C10BE1">
        <w:rPr>
          <w:rFonts w:asciiTheme="minorHAnsi" w:hAnsiTheme="minorHAnsi" w:cstheme="minorHAnsi"/>
          <w:color w:val="000000"/>
          <w:sz w:val="22"/>
          <w:szCs w:val="22"/>
        </w:rPr>
        <w:t>In this day and age</w:t>
      </w:r>
      <w:proofErr w:type="gramEnd"/>
      <w:r w:rsidRPr="00C10BE1">
        <w:rPr>
          <w:rFonts w:asciiTheme="minorHAnsi" w:hAnsiTheme="minorHAnsi" w:cstheme="minorHAnsi"/>
          <w:color w:val="000000"/>
          <w:sz w:val="22"/>
          <w:szCs w:val="22"/>
        </w:rPr>
        <w:t xml:space="preserve">, it is very common to see Closed Circuit </w:t>
      </w:r>
      <w:r w:rsidRPr="00C10BE1">
        <w:rPr>
          <w:rFonts w:asciiTheme="minorHAnsi" w:hAnsiTheme="minorHAnsi" w:cstheme="minorHAnsi"/>
          <w:color w:val="000000"/>
          <w:sz w:val="22"/>
          <w:szCs w:val="22"/>
        </w:rPr>
        <w:lastRenderedPageBreak/>
        <w:t xml:space="preserve">Television (CCTV) cameras in most public locations, and even for police officers to use body-worn cameras (or body cams for short) for not only their protection, but also for the protection of the civilians around them. This observation suggested the following research question which will be addressed in the research section of this thesis; Can body cameras worn by the public create a safer environment? This theory will be </w:t>
      </w:r>
      <w:r w:rsidR="004F28F5" w:rsidRPr="00C10BE1">
        <w:rPr>
          <w:rFonts w:asciiTheme="minorHAnsi" w:hAnsiTheme="minorHAnsi" w:cstheme="minorHAnsi"/>
          <w:color w:val="000000"/>
          <w:sz w:val="22"/>
          <w:szCs w:val="22"/>
        </w:rPr>
        <w:t>analyzed</w:t>
      </w:r>
      <w:r w:rsidRPr="00C10BE1">
        <w:rPr>
          <w:rFonts w:asciiTheme="minorHAnsi" w:hAnsiTheme="minorHAnsi" w:cstheme="minorHAnsi"/>
          <w:color w:val="000000"/>
          <w:sz w:val="22"/>
          <w:szCs w:val="22"/>
        </w:rPr>
        <w:t xml:space="preserve"> by building and testing a body camera which, when turned on, streams all the video footage it records to a</w:t>
      </w:r>
      <w:r w:rsidR="00391081">
        <w:rPr>
          <w:rFonts w:asciiTheme="minorHAnsi" w:hAnsiTheme="minorHAnsi" w:cstheme="minorHAnsi"/>
          <w:color w:val="000000"/>
          <w:sz w:val="22"/>
          <w:szCs w:val="22"/>
        </w:rPr>
        <w:t xml:space="preserve"> computer</w:t>
      </w:r>
      <w:r w:rsidRPr="00C10BE1">
        <w:rPr>
          <w:rFonts w:asciiTheme="minorHAnsi" w:hAnsiTheme="minorHAnsi" w:cstheme="minorHAnsi"/>
          <w:color w:val="000000"/>
          <w:sz w:val="22"/>
          <w:szCs w:val="22"/>
        </w:rPr>
        <w:t xml:space="preserve">. A variety of subjects will then be chosen to test this apparatus, having each test subject experience it for </w:t>
      </w:r>
      <w:r w:rsidR="00BD4CC4">
        <w:rPr>
          <w:rFonts w:asciiTheme="minorHAnsi" w:hAnsiTheme="minorHAnsi" w:cstheme="minorHAnsi"/>
          <w:color w:val="000000"/>
          <w:sz w:val="22"/>
          <w:szCs w:val="22"/>
        </w:rPr>
        <w:t>3</w:t>
      </w:r>
      <w:r w:rsidRPr="00C10BE1">
        <w:rPr>
          <w:rFonts w:asciiTheme="minorHAnsi" w:hAnsiTheme="minorHAnsi" w:cstheme="minorHAnsi"/>
          <w:color w:val="000000"/>
          <w:sz w:val="22"/>
          <w:szCs w:val="22"/>
        </w:rPr>
        <w:t xml:space="preserve"> days. Upon the time period’s completion, each of the test subjects will be asked to complete not only a questionnaire, but to also undergo an interview. This extensive questioning will be used to ensure that the data collected is correlated.</w:t>
      </w:r>
    </w:p>
    <w:p w14:paraId="6FDC93F6" w14:textId="77777777"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As the human species can be quite private, many may complain that one should not be allowed to record every person one sees. This concern will be addressed by ensuring that a user does not have access to the footage acquired by the body-worn camera. The footage acquired by said apparatus may only be accessible by court order as well as the consensus of either the owner of the body cam or a family member, in case the owner is not able to give permission themselves. As teenagers are the some of the most targeted age groups when it comes to fashion, fashion will be used to ensure that children and teenagers will want to wear one, by personalizing the body cams to fit </w:t>
      </w:r>
      <w:proofErr w:type="gramStart"/>
      <w:r w:rsidRPr="00C10BE1">
        <w:rPr>
          <w:rFonts w:asciiTheme="minorHAnsi" w:hAnsiTheme="minorHAnsi" w:cstheme="minorHAnsi"/>
          <w:color w:val="000000"/>
          <w:sz w:val="22"/>
          <w:szCs w:val="22"/>
        </w:rPr>
        <w:t>each individual</w:t>
      </w:r>
      <w:proofErr w:type="gramEnd"/>
      <w:r w:rsidRPr="00C10BE1">
        <w:rPr>
          <w:rFonts w:asciiTheme="minorHAnsi" w:hAnsiTheme="minorHAnsi" w:cstheme="minorHAnsi"/>
          <w:color w:val="000000"/>
          <w:sz w:val="22"/>
          <w:szCs w:val="22"/>
        </w:rPr>
        <w:t>.</w:t>
      </w:r>
    </w:p>
    <w:p w14:paraId="6F63CD96" w14:textId="62D2E89A" w:rsidR="000B6047" w:rsidRPr="000B6047"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The duration of this dissertation will document the already existing studies on this subject. These studies will then be </w:t>
      </w:r>
      <w:r w:rsidR="004F28F5" w:rsidRPr="00C10BE1">
        <w:rPr>
          <w:rFonts w:asciiTheme="minorHAnsi" w:hAnsiTheme="minorHAnsi" w:cstheme="minorHAnsi"/>
          <w:color w:val="000000"/>
          <w:sz w:val="22"/>
          <w:szCs w:val="22"/>
        </w:rPr>
        <w:t>analyzed</w:t>
      </w:r>
      <w:r w:rsidRPr="00C10BE1">
        <w:rPr>
          <w:rFonts w:asciiTheme="minorHAnsi" w:hAnsiTheme="minorHAnsi" w:cstheme="minorHAnsi"/>
          <w:color w:val="000000"/>
          <w:sz w:val="22"/>
          <w:szCs w:val="22"/>
        </w:rPr>
        <w:t xml:space="preserve"> and evaluated, and the conclusion as to </w:t>
      </w:r>
      <w:proofErr w:type="gramStart"/>
      <w:r w:rsidR="004F28F5" w:rsidRPr="00C10BE1">
        <w:rPr>
          <w:rFonts w:asciiTheme="minorHAnsi" w:hAnsiTheme="minorHAnsi" w:cstheme="minorHAnsi"/>
          <w:color w:val="000000"/>
          <w:sz w:val="22"/>
          <w:szCs w:val="22"/>
        </w:rPr>
        <w:t>whether</w:t>
      </w:r>
      <w:r w:rsidRPr="00C10BE1">
        <w:rPr>
          <w:rFonts w:asciiTheme="minorHAnsi" w:hAnsiTheme="minorHAnsi" w:cstheme="minorHAnsi"/>
          <w:color w:val="000000"/>
          <w:sz w:val="22"/>
          <w:szCs w:val="22"/>
        </w:rPr>
        <w:t xml:space="preserve"> or not</w:t>
      </w:r>
      <w:proofErr w:type="gramEnd"/>
      <w:r w:rsidRPr="00C10BE1">
        <w:rPr>
          <w:rFonts w:asciiTheme="minorHAnsi" w:hAnsiTheme="minorHAnsi" w:cstheme="minorHAnsi"/>
          <w:color w:val="000000"/>
          <w:sz w:val="22"/>
          <w:szCs w:val="22"/>
        </w:rPr>
        <w:t xml:space="preserve"> body cams create a safer environment for the public will be discussed.</w:t>
      </w:r>
    </w:p>
    <w:p w14:paraId="5DC88C5F" w14:textId="0F64F527" w:rsidR="00547460" w:rsidRDefault="00547460" w:rsidP="000B6047">
      <w:pPr>
        <w:pStyle w:val="Heading1"/>
        <w:spacing w:line="480" w:lineRule="auto"/>
      </w:pPr>
      <w:r>
        <w:lastRenderedPageBreak/>
        <w:br/>
      </w:r>
      <w:bookmarkStart w:id="3" w:name="_Toc7611897"/>
      <w:r>
        <w:t>2. Research and review of literature</w:t>
      </w:r>
      <w:bookmarkEnd w:id="3"/>
    </w:p>
    <w:p w14:paraId="3AF18A62" w14:textId="491A03AA" w:rsidR="00547460" w:rsidRPr="00C10BE1" w:rsidRDefault="00547460" w:rsidP="000B6047">
      <w:pPr>
        <w:pStyle w:val="Heading2"/>
        <w:spacing w:line="480" w:lineRule="auto"/>
        <w:rPr>
          <w:rFonts w:ascii="Arial" w:hAnsi="Arial" w:cs="Arial"/>
          <w:color w:val="000000"/>
          <w:sz w:val="46"/>
          <w:szCs w:val="46"/>
        </w:rPr>
      </w:pPr>
      <w:bookmarkStart w:id="4" w:name="_Toc7611898"/>
      <w:r>
        <w:t>2.1. The effects of police body worn cameras</w:t>
      </w:r>
      <w:bookmarkEnd w:id="4"/>
    </w:p>
    <w:p w14:paraId="168A3C37" w14:textId="1C4046C8"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Over the years, the effectiveness of police body-worn cameras has been tested by </w:t>
      </w:r>
      <w:r w:rsidR="004F28F5" w:rsidRPr="00C10BE1">
        <w:rPr>
          <w:rFonts w:asciiTheme="minorHAnsi" w:hAnsiTheme="minorHAnsi" w:cstheme="minorHAnsi"/>
          <w:color w:val="000000"/>
          <w:sz w:val="22"/>
          <w:szCs w:val="22"/>
        </w:rPr>
        <w:t>randomized</w:t>
      </w:r>
      <w:r w:rsidRPr="00C10BE1">
        <w:rPr>
          <w:rFonts w:asciiTheme="minorHAnsi" w:hAnsiTheme="minorHAnsi" w:cstheme="minorHAnsi"/>
          <w:color w:val="000000"/>
          <w:sz w:val="22"/>
          <w:szCs w:val="22"/>
        </w:rPr>
        <w:t xml:space="preserve"> control trials done by different departments. These controlled trials generally involve the investigation of body worn cameras on police brutality, complaints on police officers, use of force reports, and cost effectiveness for the department. A wide variety of reports and papers suggest that police body-worn cameras create “</w:t>
      </w:r>
      <w:r w:rsidRPr="00C10BE1">
        <w:rPr>
          <w:rFonts w:asciiTheme="minorHAnsi" w:hAnsiTheme="minorHAnsi" w:cstheme="minorHAnsi"/>
          <w:color w:val="000000"/>
          <w:sz w:val="22"/>
          <w:szCs w:val="22"/>
          <w:shd w:val="clear" w:color="auto" w:fill="FFFFFF"/>
        </w:rPr>
        <w:t xml:space="preserve">better evidence documentation and increased accountability and </w:t>
      </w:r>
      <w:r w:rsidR="004F28F5" w:rsidRPr="00C10BE1">
        <w:rPr>
          <w:rFonts w:asciiTheme="minorHAnsi" w:hAnsiTheme="minorHAnsi" w:cstheme="minorHAnsi"/>
          <w:color w:val="000000"/>
          <w:sz w:val="22"/>
          <w:szCs w:val="22"/>
          <w:shd w:val="clear" w:color="auto" w:fill="FFFFFF"/>
        </w:rPr>
        <w:t>transparency” [</w:t>
      </w:r>
      <w:r w:rsidRPr="00C10BE1">
        <w:rPr>
          <w:rFonts w:asciiTheme="minorHAnsi" w:hAnsiTheme="minorHAnsi" w:cstheme="minorHAnsi"/>
          <w:color w:val="000000"/>
          <w:sz w:val="22"/>
          <w:szCs w:val="22"/>
          <w:shd w:val="clear" w:color="auto" w:fill="FFFFFF"/>
        </w:rPr>
        <w:t>1] for the department.</w:t>
      </w:r>
    </w:p>
    <w:p w14:paraId="5034BBA8" w14:textId="7D1E0E68"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In 2014, a paper was published investigating police body-worn cameras, and what effects these had on police brutality and on citizens’ complaints against the police. The investigation took place over the span of 12 months and consisted of a </w:t>
      </w:r>
      <w:r w:rsidR="004F28F5" w:rsidRPr="00C10BE1">
        <w:rPr>
          <w:rFonts w:asciiTheme="minorHAnsi" w:hAnsiTheme="minorHAnsi" w:cstheme="minorHAnsi"/>
          <w:color w:val="000000"/>
          <w:sz w:val="22"/>
          <w:szCs w:val="22"/>
        </w:rPr>
        <w:t>randomized</w:t>
      </w:r>
      <w:r w:rsidRPr="00C10BE1">
        <w:rPr>
          <w:rFonts w:asciiTheme="minorHAnsi" w:hAnsiTheme="minorHAnsi" w:cstheme="minorHAnsi"/>
          <w:color w:val="000000"/>
          <w:sz w:val="22"/>
          <w:szCs w:val="22"/>
        </w:rPr>
        <w:t xml:space="preserve"> control trial on the body-worn cameras. The paper summarized that “the number of complaints filed against officers dropped from 0.7 complaints per 1,000 contacts to 0.07 per 1,000 contacts”</w:t>
      </w:r>
      <w:r w:rsidR="004F28F5">
        <w:rPr>
          <w:rFonts w:asciiTheme="minorHAnsi" w:hAnsiTheme="minorHAnsi" w:cstheme="minorHAnsi"/>
          <w:color w:val="000000"/>
          <w:sz w:val="22"/>
          <w:szCs w:val="22"/>
        </w:rPr>
        <w:t xml:space="preserve"> </w:t>
      </w:r>
      <w:r w:rsidRPr="00C10BE1">
        <w:rPr>
          <w:rFonts w:asciiTheme="minorHAnsi" w:hAnsiTheme="minorHAnsi" w:cstheme="minorHAnsi"/>
          <w:color w:val="000000"/>
          <w:sz w:val="22"/>
          <w:szCs w:val="22"/>
        </w:rPr>
        <w:t>[2].</w:t>
      </w:r>
    </w:p>
    <w:p w14:paraId="12100648" w14:textId="0EA516B3"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This same paper was referenced in a 2015 paper submitted by a student as part of his </w:t>
      </w:r>
      <w:proofErr w:type="gramStart"/>
      <w:r w:rsidRPr="00C10BE1">
        <w:rPr>
          <w:rFonts w:asciiTheme="minorHAnsi" w:hAnsiTheme="minorHAnsi" w:cstheme="minorHAnsi"/>
          <w:color w:val="000000"/>
          <w:sz w:val="22"/>
          <w:szCs w:val="22"/>
        </w:rPr>
        <w:t>Master’s</w:t>
      </w:r>
      <w:proofErr w:type="gramEnd"/>
      <w:r w:rsidRPr="00C10BE1">
        <w:rPr>
          <w:rFonts w:asciiTheme="minorHAnsi" w:hAnsiTheme="minorHAnsi" w:cstheme="minorHAnsi"/>
          <w:color w:val="000000"/>
          <w:sz w:val="22"/>
          <w:szCs w:val="22"/>
        </w:rPr>
        <w:t xml:space="preserve"> degree in Applied Criminology and Police Management investigating police body-worn cameras and the effects they have on police brutality during arrests. This paper states that throughout </w:t>
      </w:r>
      <w:r w:rsidR="004F28F5" w:rsidRPr="00C10BE1">
        <w:rPr>
          <w:rFonts w:asciiTheme="minorHAnsi" w:hAnsiTheme="minorHAnsi" w:cstheme="minorHAnsi"/>
          <w:color w:val="000000"/>
          <w:sz w:val="22"/>
          <w:szCs w:val="22"/>
        </w:rPr>
        <w:t>its</w:t>
      </w:r>
      <w:r w:rsidRPr="00C10BE1">
        <w:rPr>
          <w:rFonts w:asciiTheme="minorHAnsi" w:hAnsiTheme="minorHAnsi" w:cstheme="minorHAnsi"/>
          <w:color w:val="000000"/>
          <w:sz w:val="22"/>
          <w:szCs w:val="22"/>
        </w:rPr>
        <w:t xml:space="preserve"> </w:t>
      </w:r>
      <w:proofErr w:type="gramStart"/>
      <w:r w:rsidRPr="00C10BE1">
        <w:rPr>
          <w:rFonts w:asciiTheme="minorHAnsi" w:hAnsiTheme="minorHAnsi" w:cstheme="minorHAnsi"/>
          <w:color w:val="000000"/>
          <w:sz w:val="22"/>
          <w:szCs w:val="22"/>
        </w:rPr>
        <w:t>six month</w:t>
      </w:r>
      <w:proofErr w:type="gramEnd"/>
      <w:r w:rsidRPr="00C10BE1">
        <w:rPr>
          <w:rFonts w:asciiTheme="minorHAnsi" w:hAnsiTheme="minorHAnsi" w:cstheme="minorHAnsi"/>
          <w:color w:val="000000"/>
          <w:sz w:val="22"/>
          <w:szCs w:val="22"/>
        </w:rPr>
        <w:t xml:space="preserve"> trial, body-worn cameras contributed to a 50% reduction in police brutality as well as a 65% reduction in recorded injuries in arrests. However, it also contributed in a general increase in recorded injuries on the officers doing the arresting.</w:t>
      </w:r>
    </w:p>
    <w:p w14:paraId="0BCDC15D" w14:textId="295F6FE4"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 xml:space="preserve"> In 2017, the Las Vegas Metropolitan Department published a study involving more than 400 police officers. This study found that the police officers wearing the body-worn cameras generated a fewer number of </w:t>
      </w:r>
      <w:r w:rsidR="004F28F5" w:rsidRPr="00C10BE1">
        <w:rPr>
          <w:rFonts w:asciiTheme="minorHAnsi" w:hAnsiTheme="minorHAnsi" w:cstheme="minorHAnsi"/>
          <w:color w:val="000000"/>
          <w:sz w:val="22"/>
          <w:szCs w:val="22"/>
        </w:rPr>
        <w:t>complaints</w:t>
      </w:r>
      <w:r w:rsidRPr="00C10BE1">
        <w:rPr>
          <w:rFonts w:asciiTheme="minorHAnsi" w:hAnsiTheme="minorHAnsi" w:cstheme="minorHAnsi"/>
          <w:color w:val="000000"/>
          <w:sz w:val="22"/>
          <w:szCs w:val="22"/>
        </w:rPr>
        <w:t xml:space="preserve"> against officers, as well as use of force reports. Furthermore, the study </w:t>
      </w:r>
      <w:r w:rsidRPr="00C10BE1">
        <w:rPr>
          <w:rFonts w:asciiTheme="minorHAnsi" w:hAnsiTheme="minorHAnsi" w:cstheme="minorHAnsi"/>
          <w:color w:val="000000"/>
          <w:sz w:val="22"/>
          <w:szCs w:val="22"/>
        </w:rPr>
        <w:lastRenderedPageBreak/>
        <w:t xml:space="preserve">stated that “savings from reduced complaints against officers, and the reduced time required to resolve such complaints, resulted in substantial cost savings for the police </w:t>
      </w:r>
      <w:r w:rsidR="004F28F5" w:rsidRPr="00C10BE1">
        <w:rPr>
          <w:rFonts w:asciiTheme="minorHAnsi" w:hAnsiTheme="minorHAnsi" w:cstheme="minorHAnsi"/>
          <w:color w:val="000000"/>
          <w:sz w:val="22"/>
          <w:szCs w:val="22"/>
        </w:rPr>
        <w:t>department” [</w:t>
      </w:r>
      <w:r w:rsidRPr="00C10BE1">
        <w:rPr>
          <w:rFonts w:asciiTheme="minorHAnsi" w:hAnsiTheme="minorHAnsi" w:cstheme="minorHAnsi"/>
          <w:color w:val="000000"/>
          <w:sz w:val="22"/>
          <w:szCs w:val="22"/>
        </w:rPr>
        <w:t>3].</w:t>
      </w:r>
    </w:p>
    <w:p w14:paraId="6F7FD204" w14:textId="0F7C7B64" w:rsidR="00547460" w:rsidRDefault="00547460" w:rsidP="000B6047">
      <w:pPr>
        <w:pStyle w:val="NormalWeb"/>
        <w:spacing w:before="0" w:beforeAutospacing="0" w:after="0" w:afterAutospacing="0" w:line="480" w:lineRule="auto"/>
        <w:ind w:firstLine="720"/>
        <w:rPr>
          <w:rFonts w:asciiTheme="minorHAnsi" w:hAnsiTheme="minorHAnsi" w:cstheme="minorHAnsi"/>
          <w:color w:val="000000"/>
          <w:sz w:val="22"/>
          <w:szCs w:val="22"/>
          <w:shd w:val="clear" w:color="auto" w:fill="FFFFFF"/>
        </w:rPr>
      </w:pPr>
      <w:r w:rsidRPr="00C10BE1">
        <w:rPr>
          <w:rFonts w:asciiTheme="minorHAnsi" w:hAnsiTheme="minorHAnsi" w:cstheme="minorHAnsi"/>
          <w:color w:val="000000"/>
          <w:sz w:val="22"/>
          <w:szCs w:val="22"/>
        </w:rPr>
        <w:t>However, in 2017, The New York Times published an article on a randomi</w:t>
      </w:r>
      <w:r w:rsidR="004F28F5">
        <w:rPr>
          <w:rFonts w:asciiTheme="minorHAnsi" w:hAnsiTheme="minorHAnsi" w:cstheme="minorHAnsi"/>
          <w:color w:val="000000"/>
          <w:sz w:val="22"/>
          <w:szCs w:val="22"/>
        </w:rPr>
        <w:t>z</w:t>
      </w:r>
      <w:r w:rsidRPr="00C10BE1">
        <w:rPr>
          <w:rFonts w:asciiTheme="minorHAnsi" w:hAnsiTheme="minorHAnsi" w:cstheme="minorHAnsi"/>
          <w:color w:val="000000"/>
          <w:sz w:val="22"/>
          <w:szCs w:val="22"/>
        </w:rPr>
        <w:t>ed test carried out on 2,000 Washington D.C. officers regarding the investigation of police brutality, complaints on police officers, use of force reports, and cost effectiveness for the department. This study suggests that “</w:t>
      </w:r>
      <w:r w:rsidRPr="00C10BE1">
        <w:rPr>
          <w:rFonts w:asciiTheme="minorHAnsi" w:hAnsiTheme="minorHAnsi" w:cstheme="minorHAnsi"/>
          <w:color w:val="000000"/>
          <w:sz w:val="22"/>
          <w:szCs w:val="22"/>
          <w:shd w:val="clear" w:color="auto" w:fill="FFFFFF"/>
        </w:rPr>
        <w:t>the effects were too small to be statistically significant”</w:t>
      </w:r>
      <w:r w:rsidR="004F28F5">
        <w:rPr>
          <w:rFonts w:asciiTheme="minorHAnsi" w:hAnsiTheme="minorHAnsi" w:cstheme="minorHAnsi"/>
          <w:color w:val="000000"/>
          <w:sz w:val="22"/>
          <w:szCs w:val="22"/>
          <w:shd w:val="clear" w:color="auto" w:fill="FFFFFF"/>
        </w:rPr>
        <w:t xml:space="preserve"> </w:t>
      </w:r>
      <w:r w:rsidRPr="00C10BE1">
        <w:rPr>
          <w:rFonts w:asciiTheme="minorHAnsi" w:hAnsiTheme="minorHAnsi" w:cstheme="minorHAnsi"/>
          <w:color w:val="000000"/>
          <w:sz w:val="22"/>
          <w:szCs w:val="22"/>
          <w:shd w:val="clear" w:color="auto" w:fill="FFFFFF"/>
        </w:rPr>
        <w:t>[4].</w:t>
      </w:r>
    </w:p>
    <w:p w14:paraId="1F8D1738" w14:textId="7935F459" w:rsidR="00957E86" w:rsidRPr="00957E86" w:rsidRDefault="00957E86" w:rsidP="000B6047">
      <w:pPr>
        <w:pStyle w:val="NormalWeb"/>
        <w:spacing w:before="0" w:beforeAutospacing="0" w:after="0" w:afterAutospacing="0" w:line="480" w:lineRule="auto"/>
        <w:ind w:firstLine="720"/>
        <w:rPr>
          <w:rFonts w:asciiTheme="minorHAnsi" w:hAnsiTheme="minorHAnsi" w:cstheme="minorHAnsi"/>
        </w:rPr>
      </w:pPr>
      <w:r w:rsidRPr="00957E86">
        <w:rPr>
          <w:rFonts w:asciiTheme="minorHAnsi" w:hAnsiTheme="minorHAnsi" w:cstheme="minorHAnsi"/>
          <w:color w:val="000000"/>
          <w:sz w:val="22"/>
          <w:szCs w:val="22"/>
        </w:rPr>
        <w:t>After analy</w:t>
      </w:r>
      <w:r w:rsidR="004F28F5">
        <w:rPr>
          <w:rFonts w:asciiTheme="minorHAnsi" w:hAnsiTheme="minorHAnsi" w:cstheme="minorHAnsi"/>
          <w:color w:val="000000"/>
          <w:sz w:val="22"/>
          <w:szCs w:val="22"/>
        </w:rPr>
        <w:t>z</w:t>
      </w:r>
      <w:r w:rsidRPr="00957E86">
        <w:rPr>
          <w:rFonts w:asciiTheme="minorHAnsi" w:hAnsiTheme="minorHAnsi" w:cstheme="minorHAnsi"/>
          <w:color w:val="000000"/>
          <w:sz w:val="22"/>
          <w:szCs w:val="22"/>
        </w:rPr>
        <w:t xml:space="preserve">ing </w:t>
      </w:r>
      <w:proofErr w:type="gramStart"/>
      <w:r w:rsidRPr="00957E86">
        <w:rPr>
          <w:rFonts w:asciiTheme="minorHAnsi" w:hAnsiTheme="minorHAnsi" w:cstheme="minorHAnsi"/>
          <w:color w:val="000000"/>
          <w:sz w:val="22"/>
          <w:szCs w:val="22"/>
        </w:rPr>
        <w:t>various different</w:t>
      </w:r>
      <w:proofErr w:type="gramEnd"/>
      <w:r w:rsidRPr="00957E86">
        <w:rPr>
          <w:rFonts w:asciiTheme="minorHAnsi" w:hAnsiTheme="minorHAnsi" w:cstheme="minorHAnsi"/>
          <w:color w:val="000000"/>
          <w:sz w:val="22"/>
          <w:szCs w:val="22"/>
        </w:rPr>
        <w:t xml:space="preserve"> randomi</w:t>
      </w:r>
      <w:r w:rsidR="004F28F5">
        <w:rPr>
          <w:rFonts w:asciiTheme="minorHAnsi" w:hAnsiTheme="minorHAnsi" w:cstheme="minorHAnsi"/>
          <w:color w:val="000000"/>
          <w:sz w:val="22"/>
          <w:szCs w:val="22"/>
        </w:rPr>
        <w:t>z</w:t>
      </w:r>
      <w:r w:rsidRPr="00957E86">
        <w:rPr>
          <w:rFonts w:asciiTheme="minorHAnsi" w:hAnsiTheme="minorHAnsi" w:cstheme="minorHAnsi"/>
          <w:color w:val="000000"/>
          <w:sz w:val="22"/>
          <w:szCs w:val="22"/>
        </w:rPr>
        <w:t xml:space="preserve">ed controlled trials on police body worn cameras, the evidence suggests that these cameras do indeed create a safer environment for the public. </w:t>
      </w:r>
      <w:r w:rsidR="00AA6A47">
        <w:rPr>
          <w:rFonts w:asciiTheme="minorHAnsi" w:hAnsiTheme="minorHAnsi" w:cstheme="minorHAnsi"/>
          <w:color w:val="000000"/>
          <w:sz w:val="22"/>
          <w:szCs w:val="22"/>
        </w:rPr>
        <w:t>However, as there are no public controlled trials that have taken place in Pakistan, it can be said that the</w:t>
      </w:r>
      <w:r w:rsidRPr="00957E86">
        <w:rPr>
          <w:rFonts w:asciiTheme="minorHAnsi" w:hAnsiTheme="minorHAnsi" w:cstheme="minorHAnsi"/>
          <w:color w:val="000000"/>
          <w:sz w:val="22"/>
          <w:szCs w:val="22"/>
        </w:rPr>
        <w:t xml:space="preserve"> data on the effects of body cameras used by the public is very limited</w:t>
      </w:r>
      <w:r w:rsidR="00AA6A47">
        <w:rPr>
          <w:rFonts w:asciiTheme="minorHAnsi" w:hAnsiTheme="minorHAnsi" w:cstheme="minorHAnsi"/>
          <w:color w:val="000000"/>
          <w:sz w:val="22"/>
          <w:szCs w:val="22"/>
        </w:rPr>
        <w:t xml:space="preserve">. As such, </w:t>
      </w:r>
      <w:r w:rsidRPr="00957E86">
        <w:rPr>
          <w:rFonts w:asciiTheme="minorHAnsi" w:hAnsiTheme="minorHAnsi" w:cstheme="minorHAnsi"/>
          <w:color w:val="000000"/>
          <w:sz w:val="22"/>
          <w:szCs w:val="22"/>
        </w:rPr>
        <w:t>a prototype will be built and given to a variety of different people over the span of four weeks for them to test.</w:t>
      </w:r>
      <w:r w:rsidR="00AA6A47">
        <w:rPr>
          <w:rFonts w:asciiTheme="minorHAnsi" w:hAnsiTheme="minorHAnsi" w:cstheme="minorHAnsi"/>
          <w:color w:val="000000"/>
          <w:sz w:val="22"/>
          <w:szCs w:val="22"/>
        </w:rPr>
        <w:t xml:space="preserve"> </w:t>
      </w:r>
      <w:r w:rsidRPr="00957E86">
        <w:rPr>
          <w:rFonts w:asciiTheme="minorHAnsi" w:hAnsiTheme="minorHAnsi" w:cstheme="minorHAnsi"/>
          <w:color w:val="000000"/>
          <w:sz w:val="22"/>
          <w:szCs w:val="22"/>
        </w:rPr>
        <w:t xml:space="preserve">After testing, each subject will complete a questionnaire and will be interviewed. </w:t>
      </w:r>
    </w:p>
    <w:p w14:paraId="72D2E44B" w14:textId="77777777" w:rsidR="00957E86" w:rsidRPr="00C10BE1" w:rsidRDefault="00957E86" w:rsidP="000B6047">
      <w:pPr>
        <w:pStyle w:val="NormalWeb"/>
        <w:spacing w:before="0" w:beforeAutospacing="0" w:after="0" w:afterAutospacing="0" w:line="480" w:lineRule="auto"/>
        <w:ind w:firstLine="720"/>
        <w:rPr>
          <w:rFonts w:asciiTheme="minorHAnsi" w:hAnsiTheme="minorHAnsi" w:cstheme="minorHAnsi"/>
        </w:rPr>
      </w:pPr>
    </w:p>
    <w:p w14:paraId="616A5159" w14:textId="77777777" w:rsidR="00547460" w:rsidRDefault="00547460" w:rsidP="000B6047">
      <w:pPr>
        <w:pStyle w:val="Heading2"/>
        <w:spacing w:line="480" w:lineRule="auto"/>
      </w:pPr>
      <w:bookmarkStart w:id="5" w:name="_Toc7611899"/>
      <w:r>
        <w:t>2.2. Products</w:t>
      </w:r>
      <w:bookmarkEnd w:id="5"/>
      <w:r>
        <w:t xml:space="preserve"> </w:t>
      </w:r>
    </w:p>
    <w:p w14:paraId="1B2BDAA3" w14:textId="611DA399" w:rsidR="00547460" w:rsidRPr="00C10BE1" w:rsidRDefault="00547460" w:rsidP="000B6047">
      <w:pPr>
        <w:pStyle w:val="Heading3"/>
        <w:spacing w:line="480" w:lineRule="auto"/>
      </w:pPr>
      <w:bookmarkStart w:id="6" w:name="_Toc7611900"/>
      <w:r>
        <w:t>2.2.1. WCCTV Body Worn Camera</w:t>
      </w:r>
      <w:bookmarkEnd w:id="6"/>
    </w:p>
    <w:p w14:paraId="7C6F6379" w14:textId="77777777" w:rsidR="00547460" w:rsidRPr="00C10BE1" w:rsidRDefault="00547460" w:rsidP="000B6047">
      <w:pPr>
        <w:spacing w:line="480" w:lineRule="auto"/>
        <w:ind w:firstLine="720"/>
        <w:rPr>
          <w:rFonts w:cstheme="minorHAnsi"/>
        </w:rPr>
      </w:pPr>
      <w:r w:rsidRPr="00C10BE1">
        <w:rPr>
          <w:rFonts w:cstheme="minorHAnsi"/>
          <w:bCs/>
          <w:color w:val="000000"/>
        </w:rPr>
        <w:t>WCCTV is British company created in 2003 that manufactures became the first manufacturer of live-streaming body worn cameras live-streaming body worn cameras. This is another system developed only for professionals. The website states that “The Company’s multi-award-winning body worn cameras are proven to reduce conflict, improve personal safety and help secure criminal prosecutions by providing encrypted and tamper-proof video and audio evidence</w:t>
      </w:r>
      <w:proofErr w:type="gramStart"/>
      <w:r w:rsidRPr="00C10BE1">
        <w:rPr>
          <w:rFonts w:cstheme="minorHAnsi"/>
          <w:bCs/>
          <w:color w:val="000000"/>
        </w:rPr>
        <w:t>.”[</w:t>
      </w:r>
      <w:proofErr w:type="gramEnd"/>
      <w:r w:rsidRPr="00C10BE1">
        <w:rPr>
          <w:rFonts w:cstheme="minorHAnsi"/>
          <w:bCs/>
          <w:color w:val="000000"/>
        </w:rPr>
        <w:t>5]</w:t>
      </w:r>
    </w:p>
    <w:p w14:paraId="6AA67C80" w14:textId="77777777" w:rsidR="00156825" w:rsidRDefault="00156825" w:rsidP="000B6047">
      <w:pPr>
        <w:pStyle w:val="Heading2"/>
        <w:spacing w:line="480" w:lineRule="auto"/>
      </w:pPr>
    </w:p>
    <w:p w14:paraId="75DDC333" w14:textId="70438DDE" w:rsidR="00C10BE1" w:rsidRPr="00C10BE1" w:rsidRDefault="00547460" w:rsidP="000B6047">
      <w:pPr>
        <w:pStyle w:val="Heading2"/>
        <w:spacing w:line="480" w:lineRule="auto"/>
      </w:pPr>
      <w:r>
        <w:br/>
      </w:r>
      <w:bookmarkStart w:id="7" w:name="_Toc7611901"/>
      <w:r w:rsidR="00C10BE1">
        <w:t xml:space="preserve">2.2.2. </w:t>
      </w:r>
      <w:proofErr w:type="spellStart"/>
      <w:r w:rsidR="00C10BE1">
        <w:t>Zepcam</w:t>
      </w:r>
      <w:bookmarkEnd w:id="7"/>
      <w:proofErr w:type="spellEnd"/>
    </w:p>
    <w:p w14:paraId="2356C71A" w14:textId="77777777" w:rsidR="00156825" w:rsidRDefault="00547460" w:rsidP="000B6047">
      <w:pPr>
        <w:pStyle w:val="NormalWeb"/>
        <w:spacing w:before="0" w:beforeAutospacing="0" w:after="0" w:afterAutospacing="0" w:line="480" w:lineRule="auto"/>
        <w:ind w:firstLine="720"/>
        <w:rPr>
          <w:rFonts w:asciiTheme="minorHAnsi" w:hAnsiTheme="minorHAnsi" w:cstheme="minorHAnsi"/>
          <w:color w:val="000000"/>
          <w:sz w:val="22"/>
          <w:szCs w:val="22"/>
          <w:shd w:val="clear" w:color="auto" w:fill="F8F8F8"/>
        </w:rPr>
      </w:pPr>
      <w:proofErr w:type="spellStart"/>
      <w:r w:rsidRPr="00C10BE1">
        <w:rPr>
          <w:rFonts w:asciiTheme="minorHAnsi" w:hAnsiTheme="minorHAnsi" w:cstheme="minorHAnsi"/>
          <w:color w:val="000000"/>
          <w:sz w:val="22"/>
          <w:szCs w:val="22"/>
        </w:rPr>
        <w:t>Zepcam</w:t>
      </w:r>
      <w:proofErr w:type="spellEnd"/>
      <w:r w:rsidRPr="00C10BE1">
        <w:rPr>
          <w:rFonts w:asciiTheme="minorHAnsi" w:hAnsiTheme="minorHAnsi" w:cstheme="minorHAnsi"/>
          <w:color w:val="000000"/>
          <w:sz w:val="22"/>
          <w:szCs w:val="22"/>
        </w:rPr>
        <w:t xml:space="preserve"> is a Dutch company created in 2009 which manufactures live-streaming body worn cameras.</w:t>
      </w:r>
      <w:r w:rsidRPr="00C10BE1">
        <w:rPr>
          <w:rFonts w:asciiTheme="minorHAnsi" w:hAnsiTheme="minorHAnsi" w:cstheme="minorHAnsi"/>
          <w:color w:val="000000"/>
          <w:sz w:val="22"/>
          <w:szCs w:val="22"/>
          <w:shd w:val="clear" w:color="auto" w:fill="F8F8F8"/>
        </w:rPr>
        <w:t xml:space="preserve"> This system is currently used by the</w:t>
      </w:r>
      <w:r w:rsidRPr="00C10BE1">
        <w:rPr>
          <w:rFonts w:asciiTheme="minorHAnsi" w:hAnsiTheme="minorHAnsi" w:cstheme="minorHAnsi"/>
          <w:color w:val="000000"/>
          <w:sz w:val="22"/>
          <w:szCs w:val="22"/>
        </w:rPr>
        <w:t xml:space="preserve"> different police departments around Europe and Asia and is not available to the public. </w:t>
      </w:r>
      <w:r w:rsidRPr="00C10BE1">
        <w:rPr>
          <w:rFonts w:asciiTheme="minorHAnsi" w:hAnsiTheme="minorHAnsi" w:cstheme="minorHAnsi"/>
          <w:color w:val="000000"/>
          <w:sz w:val="22"/>
          <w:szCs w:val="22"/>
          <w:shd w:val="clear" w:color="auto" w:fill="F8F8F8"/>
        </w:rPr>
        <w:t xml:space="preserve">“The system is developed for professionals in public safety, specials operations and </w:t>
      </w:r>
      <w:proofErr w:type="gramStart"/>
      <w:r w:rsidRPr="00C10BE1">
        <w:rPr>
          <w:rFonts w:asciiTheme="minorHAnsi" w:hAnsiTheme="minorHAnsi" w:cstheme="minorHAnsi"/>
          <w:color w:val="000000"/>
          <w:sz w:val="22"/>
          <w:szCs w:val="22"/>
          <w:shd w:val="clear" w:color="auto" w:fill="F8F8F8"/>
        </w:rPr>
        <w:t>industry”[</w:t>
      </w:r>
      <w:proofErr w:type="gramEnd"/>
      <w:r w:rsidRPr="00C10BE1">
        <w:rPr>
          <w:rFonts w:asciiTheme="minorHAnsi" w:hAnsiTheme="minorHAnsi" w:cstheme="minorHAnsi"/>
          <w:color w:val="000000"/>
          <w:sz w:val="22"/>
          <w:szCs w:val="22"/>
          <w:shd w:val="clear" w:color="auto" w:fill="F8F8F8"/>
        </w:rPr>
        <w:t>6].</w:t>
      </w:r>
      <w:r w:rsidR="00CB475B">
        <w:rPr>
          <w:rFonts w:asciiTheme="minorHAnsi" w:hAnsiTheme="minorHAnsi" w:cstheme="minorHAnsi"/>
          <w:color w:val="000000"/>
          <w:sz w:val="22"/>
          <w:szCs w:val="22"/>
          <w:shd w:val="clear" w:color="auto" w:fill="F8F8F8"/>
        </w:rPr>
        <w:t xml:space="preserve"> As the website suggests, this device was not creative </w:t>
      </w:r>
      <w:r w:rsidR="00853F94">
        <w:rPr>
          <w:rFonts w:asciiTheme="minorHAnsi" w:hAnsiTheme="minorHAnsi" w:cstheme="minorHAnsi"/>
          <w:color w:val="000000"/>
          <w:sz w:val="22"/>
          <w:szCs w:val="22"/>
          <w:shd w:val="clear" w:color="auto" w:fill="F8F8F8"/>
        </w:rPr>
        <w:t>for the public, but rather for experienced professionals working to help the public.</w:t>
      </w:r>
    </w:p>
    <w:p w14:paraId="5686AA51" w14:textId="642CBCE0" w:rsidR="00547460" w:rsidRPr="00156825" w:rsidRDefault="00547460" w:rsidP="000B6047">
      <w:pPr>
        <w:pStyle w:val="NormalWeb"/>
        <w:spacing w:before="0" w:beforeAutospacing="0" w:after="0" w:afterAutospacing="0" w:line="480" w:lineRule="auto"/>
        <w:rPr>
          <w:rFonts w:asciiTheme="minorHAnsi" w:hAnsiTheme="minorHAnsi" w:cstheme="minorHAnsi"/>
          <w:color w:val="000000"/>
          <w:sz w:val="22"/>
          <w:szCs w:val="22"/>
          <w:shd w:val="clear" w:color="auto" w:fill="F8F8F8"/>
        </w:rPr>
      </w:pPr>
      <w:r w:rsidRPr="00C10BE1">
        <w:rPr>
          <w:rFonts w:asciiTheme="minorHAnsi" w:hAnsiTheme="minorHAnsi" w:cstheme="minorHAnsi"/>
        </w:rPr>
        <w:br/>
      </w:r>
    </w:p>
    <w:p w14:paraId="599A6983" w14:textId="43C79E5C" w:rsidR="00547460" w:rsidRDefault="00C10BE1" w:rsidP="000B6047">
      <w:pPr>
        <w:pStyle w:val="Heading3"/>
        <w:spacing w:line="480" w:lineRule="auto"/>
      </w:pPr>
      <w:bookmarkStart w:id="8" w:name="_Toc7611902"/>
      <w:r>
        <w:t>2.2.3. Pinnacle Response</w:t>
      </w:r>
      <w:bookmarkEnd w:id="8"/>
    </w:p>
    <w:p w14:paraId="13CEB0C4" w14:textId="1E4DB31E" w:rsidR="00547460" w:rsidRPr="00C10BE1" w:rsidRDefault="00547460" w:rsidP="000B6047">
      <w:pPr>
        <w:pStyle w:val="NormalWeb"/>
        <w:spacing w:before="0" w:beforeAutospacing="0" w:after="0" w:afterAutospacing="0" w:line="480" w:lineRule="auto"/>
        <w:ind w:firstLine="720"/>
        <w:rPr>
          <w:rFonts w:asciiTheme="minorHAnsi" w:hAnsiTheme="minorHAnsi" w:cstheme="minorHAnsi"/>
        </w:rPr>
      </w:pPr>
      <w:r w:rsidRPr="00C10BE1">
        <w:rPr>
          <w:rFonts w:asciiTheme="minorHAnsi" w:hAnsiTheme="minorHAnsi" w:cstheme="minorHAnsi"/>
          <w:color w:val="000000"/>
          <w:sz w:val="22"/>
          <w:szCs w:val="22"/>
        </w:rPr>
        <w:t>Pinnacle Response is an American company established in 2007 which manufacture live-streaming body worn cameras. This system is used in police departments and private security sectors in more than 40 countries around the world. On the 11th of June 2018, Pinnacle Response began selling live-streaming body worn cameras to the public.</w:t>
      </w:r>
    </w:p>
    <w:p w14:paraId="58329A07" w14:textId="19B5D89C" w:rsidR="00547460" w:rsidRDefault="00547460" w:rsidP="000B6047">
      <w:pPr>
        <w:pStyle w:val="Heading2"/>
        <w:spacing w:line="480" w:lineRule="auto"/>
      </w:pPr>
      <w:r w:rsidRPr="00C10BE1">
        <w:rPr>
          <w:rFonts w:cstheme="minorHAnsi"/>
        </w:rPr>
        <w:br/>
      </w:r>
      <w:r>
        <w:br/>
      </w:r>
      <w:bookmarkStart w:id="9" w:name="_Toc7611903"/>
      <w:r w:rsidR="00035393">
        <w:t>2.3. Policies</w:t>
      </w:r>
      <w:bookmarkEnd w:id="9"/>
    </w:p>
    <w:p w14:paraId="284BD0D1" w14:textId="6321B59C" w:rsidR="00547460" w:rsidRPr="00035393" w:rsidRDefault="00547460" w:rsidP="000B6047">
      <w:pPr>
        <w:pStyle w:val="NormalWeb"/>
        <w:spacing w:before="0" w:beforeAutospacing="0" w:after="0" w:afterAutospacing="0" w:line="480" w:lineRule="auto"/>
        <w:ind w:firstLine="720"/>
        <w:rPr>
          <w:rFonts w:asciiTheme="minorHAnsi" w:hAnsiTheme="minorHAnsi" w:cstheme="minorHAnsi"/>
        </w:rPr>
      </w:pPr>
      <w:r w:rsidRPr="00035393">
        <w:rPr>
          <w:rFonts w:asciiTheme="minorHAnsi" w:hAnsiTheme="minorHAnsi" w:cstheme="minorHAnsi"/>
          <w:color w:val="000000"/>
          <w:sz w:val="22"/>
          <w:szCs w:val="22"/>
        </w:rPr>
        <w:t>Police body worn cameras operate under a variety of different policies. These are the Data Protection Act 1998, The European Convention on Human Rights, the Criminal Procedure and Investigations Act 1996, the Freedom of Information Act 2000, the Regulation of Investigatory Powers Act 2000, the Protection of Freedoms Act 2012 and the Surveillance Camera Code of Practice, and finally, the Police and Criminal Evidence Act 1984.</w:t>
      </w:r>
    </w:p>
    <w:p w14:paraId="7F96A655" w14:textId="3BEC9EFD" w:rsidR="00547460" w:rsidRDefault="00547460" w:rsidP="000B6047">
      <w:pPr>
        <w:pStyle w:val="NormalWeb"/>
        <w:spacing w:before="0" w:beforeAutospacing="0" w:after="0" w:afterAutospacing="0" w:line="480" w:lineRule="auto"/>
        <w:ind w:firstLine="720"/>
        <w:rPr>
          <w:rFonts w:asciiTheme="minorHAnsi" w:hAnsiTheme="minorHAnsi" w:cstheme="minorHAnsi"/>
          <w:color w:val="000000"/>
          <w:sz w:val="22"/>
          <w:szCs w:val="22"/>
        </w:rPr>
      </w:pPr>
      <w:r w:rsidRPr="00035393">
        <w:rPr>
          <w:rFonts w:asciiTheme="minorHAnsi" w:hAnsiTheme="minorHAnsi" w:cstheme="minorHAnsi"/>
          <w:color w:val="000000"/>
          <w:sz w:val="22"/>
          <w:szCs w:val="22"/>
        </w:rPr>
        <w:lastRenderedPageBreak/>
        <w:t>These policies ensure the security of all processed data, and state weather this data can be used in legal circumstances.</w:t>
      </w:r>
    </w:p>
    <w:p w14:paraId="7F9C16F0" w14:textId="77777777" w:rsidR="00156825" w:rsidRPr="00035393" w:rsidRDefault="00156825" w:rsidP="000B6047">
      <w:pPr>
        <w:pStyle w:val="NormalWeb"/>
        <w:spacing w:before="0" w:beforeAutospacing="0" w:after="0" w:afterAutospacing="0" w:line="480" w:lineRule="auto"/>
        <w:ind w:firstLine="720"/>
        <w:rPr>
          <w:rFonts w:asciiTheme="minorHAnsi" w:hAnsiTheme="minorHAnsi" w:cstheme="minorHAnsi"/>
        </w:rPr>
      </w:pPr>
    </w:p>
    <w:p w14:paraId="5A1A6C70" w14:textId="78B94DD0" w:rsidR="00547460" w:rsidRDefault="00547460" w:rsidP="000B6047">
      <w:pPr>
        <w:pStyle w:val="Heading1"/>
        <w:spacing w:line="480" w:lineRule="auto"/>
      </w:pPr>
      <w:r>
        <w:br/>
      </w:r>
      <w:bookmarkStart w:id="10" w:name="_Toc7611904"/>
      <w:r w:rsidR="00035393">
        <w:t xml:space="preserve">3. </w:t>
      </w:r>
      <w:r w:rsidR="00293392">
        <w:t>Research Methodology</w:t>
      </w:r>
      <w:bookmarkEnd w:id="10"/>
    </w:p>
    <w:p w14:paraId="05F4B1F8" w14:textId="6297765B" w:rsidR="00FB535E" w:rsidRPr="00FB535E" w:rsidRDefault="00FB535E" w:rsidP="000B6047">
      <w:pPr>
        <w:pStyle w:val="Heading2"/>
        <w:spacing w:line="480" w:lineRule="auto"/>
      </w:pPr>
      <w:bookmarkStart w:id="11" w:name="_Toc7611905"/>
      <w:r>
        <w:t>3.1. Introduction</w:t>
      </w:r>
      <w:bookmarkEnd w:id="11"/>
    </w:p>
    <w:p w14:paraId="527ECCAE" w14:textId="4D54EFE3" w:rsidR="0098104D" w:rsidRDefault="00663F86" w:rsidP="000B6047">
      <w:pPr>
        <w:spacing w:after="240" w:line="480" w:lineRule="auto"/>
      </w:pPr>
      <w:r>
        <w:tab/>
        <w:t>I</w:t>
      </w:r>
      <w:r w:rsidR="00293392">
        <w:t xml:space="preserve">n order to generate a solution to test out weather body worn cameras </w:t>
      </w:r>
      <w:r w:rsidR="00B86125">
        <w:t xml:space="preserve">do indeed </w:t>
      </w:r>
      <w:r w:rsidR="004F28F5">
        <w:t>influence</w:t>
      </w:r>
      <w:r w:rsidR="00293392">
        <w:t xml:space="preserve"> the public, the perfect research methodology had to be chosen. It was decided that a survey-based review would have the </w:t>
      </w:r>
      <w:r w:rsidR="00B86125">
        <w:t xml:space="preserve">best range of data to be collected, as the data would not only be collected in the United Kingdom, but also in the Pakistani city of Islamabad, thus, a wireless footage streaming camera prototype was built. This prototype allowed a total of 8 people to test it, 4 of them being UK citizens, and 4 being Pakistani citizens. It was decided to test out this thesis in two different countries to ensure that the data collected was not specific to the country but to the person, as this is a social experiment </w:t>
      </w:r>
      <w:r w:rsidR="00323477">
        <w:t>whose</w:t>
      </w:r>
      <w:r w:rsidR="00B86125">
        <w:t xml:space="preserve"> </w:t>
      </w:r>
      <w:proofErr w:type="gramStart"/>
      <w:r w:rsidR="00B86125">
        <w:t>main focus</w:t>
      </w:r>
      <w:proofErr w:type="gramEnd"/>
      <w:r w:rsidR="00B86125">
        <w:t xml:space="preserve"> is human emotions. A detailed questionnaire was written and each of the prototype’s testers were interviewed to ensure that the answers’ emotions would also play a part in the social experiment.</w:t>
      </w:r>
      <w:r w:rsidR="001819DA">
        <w:t xml:space="preserve"> </w:t>
      </w:r>
      <w:r w:rsidR="00547460">
        <w:br/>
      </w:r>
      <w:r w:rsidR="007E3F2B">
        <w:tab/>
        <w:t>T</w:t>
      </w:r>
      <w:r w:rsidR="00301C2B">
        <w:t>he advantages of using this research methodology dwell on the simplicity of the</w:t>
      </w:r>
      <w:r w:rsidR="007E3F2B">
        <w:t xml:space="preserve"> methodology. Surveys allow for broad questioning, for example, one could ask 100 questions to ensure all the data needing collection is collected. Surveys are also difficult to create errors for when doing a one-to-one interview with the candidates, it gives the interviewer a chance to minimize error both whilst they originally write the survey, and whilst they are conducting the interview. Additional questions may come to mind, possibly candidate-oriented questions. However, there are also some disadvantages to using </w:t>
      </w:r>
      <w:r w:rsidR="007E3F2B">
        <w:lastRenderedPageBreak/>
        <w:t xml:space="preserve">questionnaires as a way of retrieving research. For one, there is no assurance of the candidate’s ability to provide accurate answers, for personal reasons or social reasons, a candidate may choose to spin their answer in order to feel more comfortable. There </w:t>
      </w:r>
      <w:r w:rsidR="00F47E8E">
        <w:t>is a</w:t>
      </w:r>
      <w:r w:rsidR="007E3F2B">
        <w:t>lso</w:t>
      </w:r>
      <w:r w:rsidR="00F47E8E">
        <w:t xml:space="preserve"> a possibility </w:t>
      </w:r>
      <w:r w:rsidR="007E3F2B">
        <w:t>that the candidate will not answer all the questions, however, this is highly unlikely if the candidate is being interviewed with a survey.</w:t>
      </w:r>
      <w:r w:rsidR="002421CF">
        <w:t xml:space="preserve"> It is also quite difficult to obtain </w:t>
      </w:r>
      <w:r w:rsidR="00F47E8E">
        <w:t>effective</w:t>
      </w:r>
      <w:r w:rsidR="002421CF" w:rsidRPr="002421CF">
        <w:rPr>
          <w:color w:val="FF0000"/>
        </w:rPr>
        <w:t xml:space="preserve"> </w:t>
      </w:r>
      <w:r w:rsidR="002421CF">
        <w:t>result</w:t>
      </w:r>
      <w:r w:rsidR="00F47E8E">
        <w:t>s</w:t>
      </w:r>
      <w:r w:rsidR="002421CF">
        <w:t xml:space="preserve"> without allowing </w:t>
      </w:r>
      <w:proofErr w:type="gramStart"/>
      <w:r w:rsidR="002421CF">
        <w:t>a large number of</w:t>
      </w:r>
      <w:proofErr w:type="gramEnd"/>
      <w:r w:rsidR="002421CF">
        <w:t xml:space="preserve"> candidates to complete the interview</w:t>
      </w:r>
      <w:r w:rsidR="00F47E8E">
        <w:t>.</w:t>
      </w:r>
      <w:r w:rsidR="0098104D">
        <w:t xml:space="preserve"> One might end up interviewing a bias group of people for example. If a multiple-choice questionnaire being used, there is also a possibility that answers for specific view points will be missing, however, allowing candidates to answer questions in any manner they see fit allows for more profound questioning. </w:t>
      </w:r>
    </w:p>
    <w:p w14:paraId="03049DAD" w14:textId="77777777" w:rsidR="00663F86" w:rsidRDefault="00663F86" w:rsidP="000B6047">
      <w:pPr>
        <w:spacing w:after="240" w:line="480" w:lineRule="auto"/>
      </w:pPr>
    </w:p>
    <w:p w14:paraId="2C5EC041" w14:textId="2E8BD268" w:rsidR="00FB535E" w:rsidRDefault="00FB535E" w:rsidP="000B6047">
      <w:pPr>
        <w:pStyle w:val="Heading2"/>
        <w:spacing w:line="480" w:lineRule="auto"/>
      </w:pPr>
      <w:bookmarkStart w:id="12" w:name="_Toc7611906"/>
      <w:r>
        <w:t>3.2. Survey and Interviews</w:t>
      </w:r>
      <w:bookmarkEnd w:id="12"/>
    </w:p>
    <w:p w14:paraId="5EF65A15" w14:textId="40FFB69A" w:rsidR="00F70E31" w:rsidRDefault="00607F93" w:rsidP="000B6047">
      <w:pPr>
        <w:spacing w:after="240" w:line="480" w:lineRule="auto"/>
      </w:pPr>
      <w:r>
        <w:tab/>
        <w:t>A</w:t>
      </w:r>
      <w:r w:rsidR="0098104D">
        <w:t>s this survey</w:t>
      </w:r>
      <w:r w:rsidR="00391081">
        <w:t>’s</w:t>
      </w:r>
      <w:r w:rsidR="004D24DC">
        <w:t xml:space="preserve"> aim is to </w:t>
      </w:r>
      <w:r w:rsidR="00127EA8">
        <w:t>evaluate</w:t>
      </w:r>
      <w:r w:rsidR="004D24DC">
        <w:t xml:space="preserve"> the average findings of what emotions are released in the presence of </w:t>
      </w:r>
      <w:r w:rsidR="00127EA8">
        <w:t xml:space="preserve">body cameras worn by the public, the evaluation of the surveys will be in percentages. For example, what percentage of the candidates were content whilst wearing a body worn camera in the presence of a police officer, etc. </w:t>
      </w:r>
      <w:r w:rsidR="00B83CBD">
        <w:t xml:space="preserve">When choosing methods of statistical analysis, </w:t>
      </w:r>
      <w:r w:rsidR="00D02FA0">
        <w:t xml:space="preserve">one must decide the timeline, the sampling procedure, etc. This project’s survey was chosen to be a cross-sectional survey as there was no need for it to be time-related. The sampling procedure chosen was simple random sampling. This because systematic sampling usually allows for bias research </w:t>
      </w:r>
      <w:proofErr w:type="gramStart"/>
      <w:r w:rsidR="00D02FA0">
        <w:t>due to the fact that</w:t>
      </w:r>
      <w:proofErr w:type="gramEnd"/>
      <w:r w:rsidR="00D02FA0">
        <w:t xml:space="preserve"> the candidates chosen to fill the questionnaires are suspect to a specific mindset. To get as accurate a reading as possible, different age groups and different sexes were chosen as the candidates.</w:t>
      </w:r>
      <w:r w:rsidR="00547460">
        <w:br/>
      </w:r>
      <w:r w:rsidR="00547460">
        <w:br/>
      </w:r>
      <w:r w:rsidR="00CC0D15">
        <w:tab/>
        <w:t>T</w:t>
      </w:r>
      <w:r w:rsidR="00D02FA0">
        <w:t>he objective of this survey was to not only find</w:t>
      </w:r>
      <w:r w:rsidR="00F43C96">
        <w:t xml:space="preserve"> out the emotions of different age groups when </w:t>
      </w:r>
      <w:r w:rsidR="00F43C96">
        <w:lastRenderedPageBreak/>
        <w:t>presented body worn cameras, but also to see who profits most from using these devices, is it the public, those who protect the public, or does it help no one.</w:t>
      </w:r>
    </w:p>
    <w:p w14:paraId="55EA56BF" w14:textId="605C22C8" w:rsidR="00391081" w:rsidRDefault="001B7CD4" w:rsidP="000B6047">
      <w:pPr>
        <w:spacing w:after="240" w:line="480" w:lineRule="auto"/>
      </w:pPr>
      <w:r>
        <w:tab/>
        <w:t>T</w:t>
      </w:r>
      <w:r w:rsidR="00053710">
        <w:t xml:space="preserve">he objectives of the survey were based on the SMART methodology. As such, the questions needed to be specific, measurable, attainable, relevant, and timely. As the project initially targeted the more vulnerable members of the human society and their security, most of the candidates chosen were part of that social class. However, it was later decided that as the research was based also on how humans react to other humans wearing body worn cameras, 2 candidates were chosen to test the prototype outside of the chosen social class. </w:t>
      </w:r>
      <w:r w:rsidR="00391081">
        <w:t>See Image 1 in the appendix for a copy of the survey given to each of the candidates.</w:t>
      </w:r>
      <w:r w:rsidR="006619B8">
        <w:t xml:space="preserve"> The questionnaire was divided into three sections. The first of which had to do with the sense of security the candidates were feeling whilst wearing the body camera.</w:t>
      </w:r>
    </w:p>
    <w:p w14:paraId="439DCE16" w14:textId="05A5EA47" w:rsidR="006619B8" w:rsidRDefault="006619B8" w:rsidP="000B6047">
      <w:pPr>
        <w:pStyle w:val="ListParagraph"/>
        <w:numPr>
          <w:ilvl w:val="0"/>
          <w:numId w:val="20"/>
        </w:numPr>
        <w:spacing w:after="240" w:line="480" w:lineRule="auto"/>
      </w:pPr>
      <w:r>
        <w:t>Did you ever feel scared whilst wearing the prototype?</w:t>
      </w:r>
    </w:p>
    <w:p w14:paraId="6C6B7EC5" w14:textId="77777777" w:rsidR="006619B8" w:rsidRDefault="006619B8" w:rsidP="000B6047">
      <w:pPr>
        <w:pStyle w:val="ListParagraph"/>
        <w:numPr>
          <w:ilvl w:val="0"/>
          <w:numId w:val="20"/>
        </w:numPr>
        <w:spacing w:line="480" w:lineRule="auto"/>
      </w:pPr>
      <w:r>
        <w:t>Did you feel uncomfortable at any point because of the apparatus?</w:t>
      </w:r>
    </w:p>
    <w:p w14:paraId="1B10692F" w14:textId="1B7ED161" w:rsidR="006619B8" w:rsidRDefault="006619B8" w:rsidP="000B6047">
      <w:pPr>
        <w:spacing w:after="240" w:line="480" w:lineRule="auto"/>
      </w:pPr>
      <w:r>
        <w:t>The next set of questions focuses on weather the security was something the candidate felt, or weather the body camera really did create a safer environment for the wearer. So as such, the questions asked were to do with how others reacted to them being filmed.</w:t>
      </w:r>
    </w:p>
    <w:p w14:paraId="63ACA01F" w14:textId="33003113" w:rsidR="006619B8" w:rsidRDefault="006619B8" w:rsidP="000B6047">
      <w:pPr>
        <w:pStyle w:val="ListParagraph"/>
        <w:numPr>
          <w:ilvl w:val="0"/>
          <w:numId w:val="20"/>
        </w:numPr>
        <w:spacing w:after="240" w:line="480" w:lineRule="auto"/>
      </w:pPr>
      <w:r>
        <w:t>Did anyone notice the prototype you were wearing?</w:t>
      </w:r>
    </w:p>
    <w:p w14:paraId="7F61937C" w14:textId="77777777" w:rsidR="006619B8" w:rsidRDefault="006619B8" w:rsidP="000B6047">
      <w:pPr>
        <w:pStyle w:val="ListParagraph"/>
        <w:numPr>
          <w:ilvl w:val="0"/>
          <w:numId w:val="20"/>
        </w:numPr>
        <w:spacing w:line="480" w:lineRule="auto"/>
      </w:pPr>
      <w:r>
        <w:t>Did anyone ask you about the apparatus?</w:t>
      </w:r>
    </w:p>
    <w:p w14:paraId="43D509D6" w14:textId="77777777" w:rsidR="006619B8" w:rsidRDefault="006619B8" w:rsidP="000B6047">
      <w:pPr>
        <w:pStyle w:val="ListParagraph"/>
        <w:numPr>
          <w:ilvl w:val="0"/>
          <w:numId w:val="20"/>
        </w:numPr>
        <w:spacing w:line="480" w:lineRule="auto"/>
      </w:pPr>
      <w:r>
        <w:t>Did any law enforcement officers ask about the prototype?</w:t>
      </w:r>
    </w:p>
    <w:p w14:paraId="658F6F08" w14:textId="0A53252C" w:rsidR="006619B8" w:rsidRDefault="006619B8" w:rsidP="000B6047">
      <w:pPr>
        <w:pStyle w:val="ListParagraph"/>
        <w:numPr>
          <w:ilvl w:val="0"/>
          <w:numId w:val="20"/>
        </w:numPr>
        <w:spacing w:line="480" w:lineRule="auto"/>
      </w:pPr>
      <w:r>
        <w:t>Did people mind they were being filmed? If so</w:t>
      </w:r>
    </w:p>
    <w:p w14:paraId="1A81FAD6" w14:textId="712A812A" w:rsidR="006619B8" w:rsidRDefault="006619B8" w:rsidP="000B6047">
      <w:pPr>
        <w:pStyle w:val="ListParagraph"/>
        <w:numPr>
          <w:ilvl w:val="0"/>
          <w:numId w:val="21"/>
        </w:numPr>
        <w:spacing w:line="480" w:lineRule="auto"/>
      </w:pPr>
      <w:r>
        <w:t>What reason did they give you for not wanting to be filmed?</w:t>
      </w:r>
    </w:p>
    <w:p w14:paraId="5276D337" w14:textId="6B333626" w:rsidR="006619B8" w:rsidRDefault="006619B8" w:rsidP="000B6047">
      <w:pPr>
        <w:pStyle w:val="ListParagraph"/>
        <w:numPr>
          <w:ilvl w:val="0"/>
          <w:numId w:val="20"/>
        </w:numPr>
        <w:spacing w:after="240" w:line="480" w:lineRule="auto"/>
      </w:pPr>
      <w:r>
        <w:t>Did you have any confrontations about this prototype? If so</w:t>
      </w:r>
    </w:p>
    <w:p w14:paraId="26B14DB0" w14:textId="6BF9C329" w:rsidR="006619B8" w:rsidRDefault="006619B8" w:rsidP="000B6047">
      <w:pPr>
        <w:pStyle w:val="ListParagraph"/>
        <w:numPr>
          <w:ilvl w:val="0"/>
          <w:numId w:val="21"/>
        </w:numPr>
        <w:spacing w:after="240" w:line="480" w:lineRule="auto"/>
      </w:pPr>
      <w:r>
        <w:lastRenderedPageBreak/>
        <w:t>Did you telling them that the footage was not going to be seen by anyone, not even you make the situation better?</w:t>
      </w:r>
    </w:p>
    <w:p w14:paraId="3A6B0CB6" w14:textId="168928D0" w:rsidR="006619B8" w:rsidRDefault="006619B8" w:rsidP="000B6047">
      <w:pPr>
        <w:spacing w:after="240" w:line="480" w:lineRule="auto"/>
      </w:pPr>
      <w:r>
        <w:t xml:space="preserve">Lastly, the last section of questions was a </w:t>
      </w:r>
      <w:r w:rsidR="00CC701F">
        <w:t>conclusion to do with the future use of the prototype and similar apparatus. This section focuses on their experience and whether it was a positive or a negative one.</w:t>
      </w:r>
    </w:p>
    <w:p w14:paraId="5D05A3A7" w14:textId="4CB5C150" w:rsidR="006619B8" w:rsidRDefault="006619B8" w:rsidP="000B6047">
      <w:pPr>
        <w:pStyle w:val="ListParagraph"/>
        <w:numPr>
          <w:ilvl w:val="0"/>
          <w:numId w:val="20"/>
        </w:numPr>
        <w:spacing w:after="240" w:line="480" w:lineRule="auto"/>
      </w:pPr>
      <w:r>
        <w:t>Would you want to keep using this prototype?</w:t>
      </w:r>
    </w:p>
    <w:p w14:paraId="73C60847" w14:textId="5BBABC28" w:rsidR="006619B8" w:rsidRDefault="006619B8" w:rsidP="000B6047">
      <w:pPr>
        <w:pStyle w:val="ListParagraph"/>
        <w:numPr>
          <w:ilvl w:val="0"/>
          <w:numId w:val="20"/>
        </w:numPr>
        <w:spacing w:after="240" w:line="480" w:lineRule="auto"/>
      </w:pPr>
      <w:r>
        <w:t>Would you recommend this or a similar apparatus to anyone?</w:t>
      </w:r>
    </w:p>
    <w:p w14:paraId="25D13E99" w14:textId="216AEFB5" w:rsidR="006619B8" w:rsidRPr="006619B8" w:rsidRDefault="006619B8" w:rsidP="000B6047">
      <w:pPr>
        <w:pStyle w:val="ListParagraph"/>
        <w:numPr>
          <w:ilvl w:val="0"/>
          <w:numId w:val="20"/>
        </w:numPr>
        <w:spacing w:after="240" w:line="480" w:lineRule="auto"/>
      </w:pPr>
      <w:r>
        <w:t>Would you buy this for your future child as a preventive measure?</w:t>
      </w:r>
    </w:p>
    <w:p w14:paraId="440D9DD3" w14:textId="768B37D8" w:rsidR="00FB535E" w:rsidRDefault="00053710" w:rsidP="000B6047">
      <w:pPr>
        <w:spacing w:after="240" w:line="480" w:lineRule="auto"/>
      </w:pPr>
      <w:r>
        <w:tab/>
        <w:t xml:space="preserve">The survey chosen to gain the primary knowledge needed to make an educated conclusion for this thesis was valid mainly due to </w:t>
      </w:r>
      <w:r w:rsidR="008D1174">
        <w:t>t</w:t>
      </w:r>
      <w:r w:rsidR="002C66AA">
        <w:t>hree</w:t>
      </w:r>
      <w:r>
        <w:t xml:space="preserve"> reasons. The questions were asked to three different cultural groups</w:t>
      </w:r>
      <w:r w:rsidR="008D1174">
        <w:t xml:space="preserve">, meaning that the candidates chosen for the interviews ranged from people that lived in the United Kingdom their whole lives, people who lived in Pakistan their whole lives, and people who moved around the world. Each of these groups has their own views on the world and the different emotions were interpreted in different ways because of the varies cultural backgrounds. This gives the survey a supplementary set of data than that of a single group of individuals. </w:t>
      </w:r>
      <w:r w:rsidR="0018779C">
        <w:t>Furthermore,</w:t>
      </w:r>
      <w:r w:rsidR="008D1174">
        <w:t xml:space="preserve"> this would be considered a valid survey is that the questions which were asked </w:t>
      </w:r>
      <w:r w:rsidR="0018779C">
        <w:t>allowed individual candidates to give detailed, rather than yes and no, answers for each of the questions, which was only possible due to the face to face interview conducted.</w:t>
      </w:r>
      <w:r w:rsidR="0083362F">
        <w:t xml:space="preserve"> </w:t>
      </w:r>
    </w:p>
    <w:p w14:paraId="5575C34F" w14:textId="14C6F1FA" w:rsidR="00FB535E" w:rsidRDefault="00FB535E" w:rsidP="000B6047">
      <w:pPr>
        <w:spacing w:after="240" w:line="480" w:lineRule="auto"/>
      </w:pPr>
      <w:r>
        <w:tab/>
        <w:t>T</w:t>
      </w:r>
      <w:r w:rsidR="0083362F">
        <w:t>he face to face interview gives the survey more reliability as there is more emotion which can be understood from a face than from a piece of paper. This also ensures the reliability of more truthful answers.</w:t>
      </w:r>
      <w:r>
        <w:t xml:space="preserve"> </w:t>
      </w:r>
      <w:r w:rsidR="001F287D">
        <w:t xml:space="preserve">As the candidates chosen for the survey are varied, the survey is generalizable. The survey can be used for different social, economic, and cultural groups. The data it acquires is as the calculations are </w:t>
      </w:r>
      <w:r w:rsidR="001F287D">
        <w:lastRenderedPageBreak/>
        <w:t>in percentages</w:t>
      </w:r>
      <w:r>
        <w:t xml:space="preserve">, the same which can be said about the controlled trials held on professionals. </w:t>
      </w:r>
      <w:r w:rsidR="00547460">
        <w:br/>
      </w:r>
      <w:r w:rsidR="00547460">
        <w:br/>
      </w:r>
      <w:r>
        <w:tab/>
        <w:t>As a result of prototyping the survey, the survey’s questions were modified numerous times to ensure the most data could be collected.</w:t>
      </w:r>
      <w:r w:rsidR="00654716">
        <w:t xml:space="preserve"> The changes to the questionnaire are drastic. The survey started out in a test format, to ensure more information. However, it was later suspected that allowing candidates to choose how much they could write would ultimately lead to them not writing enough. To analyze the results, the average percentage of each of the answers will be calculated, and a conclusion will be drawn based on the data collected.</w:t>
      </w:r>
    </w:p>
    <w:p w14:paraId="2F3DC3F6" w14:textId="77777777" w:rsidR="001B7CD4" w:rsidRDefault="001B7CD4" w:rsidP="000B6047">
      <w:pPr>
        <w:spacing w:after="240" w:line="480" w:lineRule="auto"/>
      </w:pPr>
    </w:p>
    <w:p w14:paraId="1C5308A1" w14:textId="4E0F5406" w:rsidR="00663F86" w:rsidRDefault="00663F86" w:rsidP="000B6047">
      <w:pPr>
        <w:pStyle w:val="Heading2"/>
        <w:spacing w:line="480" w:lineRule="auto"/>
      </w:pPr>
      <w:bookmarkStart w:id="13" w:name="_Toc7611907"/>
      <w:r>
        <w:t>3.3. Experiment</w:t>
      </w:r>
      <w:bookmarkEnd w:id="13"/>
    </w:p>
    <w:p w14:paraId="3D175A33" w14:textId="6F937A6C" w:rsidR="00663F86" w:rsidRDefault="00663F86" w:rsidP="000B6047">
      <w:pPr>
        <w:spacing w:line="480" w:lineRule="auto"/>
        <w:ind w:firstLine="720"/>
      </w:pPr>
      <w:r>
        <w:t xml:space="preserve">To answer the questionnaire, a prototype will be built and tested with 8 people, from 2 different countries. This prototype was chosen to show not only an understanding in Software Engineering but also </w:t>
      </w:r>
      <w:r w:rsidR="001B7CD4">
        <w:t>the self-taught</w:t>
      </w:r>
      <w:r>
        <w:t xml:space="preserve"> Electrical</w:t>
      </w:r>
      <w:r w:rsidR="001B7CD4">
        <w:t xml:space="preserve"> Engineering skills needed to complete the project. </w:t>
      </w:r>
      <w:r>
        <w:t xml:space="preserve"> </w:t>
      </w:r>
    </w:p>
    <w:p w14:paraId="07CC7B12" w14:textId="77777777" w:rsidR="001B7CD4" w:rsidRDefault="001B7CD4" w:rsidP="000B6047">
      <w:pPr>
        <w:spacing w:line="480" w:lineRule="auto"/>
        <w:ind w:firstLine="720"/>
      </w:pPr>
    </w:p>
    <w:p w14:paraId="533723CE" w14:textId="7B874455" w:rsidR="001B7CD4" w:rsidRDefault="001B7CD4" w:rsidP="000B6047">
      <w:pPr>
        <w:pStyle w:val="Heading3"/>
        <w:spacing w:line="480" w:lineRule="auto"/>
      </w:pPr>
      <w:bookmarkStart w:id="14" w:name="_Toc7611908"/>
      <w:r>
        <w:t>3.3.1. Hardware</w:t>
      </w:r>
      <w:bookmarkEnd w:id="14"/>
    </w:p>
    <w:p w14:paraId="0F556F10" w14:textId="75D17555" w:rsidR="001B7CD4" w:rsidRDefault="001B7CD4" w:rsidP="000B6047">
      <w:pPr>
        <w:spacing w:line="480" w:lineRule="auto"/>
      </w:pPr>
      <w:r>
        <w:tab/>
        <w:t xml:space="preserve">During the research for this project, many different single board computers were considered. However, the Raspberry Pi 3 Model B+ was the chosen module. This is due to the wide variety of perks it offers, to the processor’s speed, and due to its price. As there was a discount, the Pi became the cheaper option for the specifications needed. In order to connect to the internet, a GMS module was bought and connected to the Raspberry Pi via GPIO cables. A 5MP camera was bought and connected onto the raspberry pi, which was powered by a very slim rechargeable battery. </w:t>
      </w:r>
    </w:p>
    <w:p w14:paraId="115C160F" w14:textId="77777777" w:rsidR="001B7CD4" w:rsidRDefault="001B7CD4" w:rsidP="000B6047">
      <w:pPr>
        <w:spacing w:line="480" w:lineRule="auto"/>
      </w:pPr>
    </w:p>
    <w:p w14:paraId="7250F524" w14:textId="7FACA1A1" w:rsidR="00663F86" w:rsidRDefault="001B7CD4" w:rsidP="000B6047">
      <w:pPr>
        <w:pStyle w:val="Heading3"/>
        <w:spacing w:line="480" w:lineRule="auto"/>
      </w:pPr>
      <w:bookmarkStart w:id="15" w:name="_Toc7611909"/>
      <w:r>
        <w:lastRenderedPageBreak/>
        <w:t>3.3.2. Software</w:t>
      </w:r>
      <w:bookmarkEnd w:id="15"/>
    </w:p>
    <w:p w14:paraId="1CC19BD2" w14:textId="59D9BE63" w:rsidR="00B04863" w:rsidRDefault="00B04863" w:rsidP="000B6047">
      <w:pPr>
        <w:spacing w:line="480" w:lineRule="auto"/>
      </w:pPr>
      <w:r>
        <w:t xml:space="preserve">As a monetary buget for the project was around </w:t>
      </w:r>
      <w:r w:rsidRPr="00B04863">
        <w:rPr>
          <w:rFonts w:cstheme="minorHAnsi"/>
          <w:color w:val="222222"/>
          <w:shd w:val="clear" w:color="auto" w:fill="FFFFFF"/>
        </w:rPr>
        <w:t>£</w:t>
      </w:r>
      <w:r>
        <w:t xml:space="preserve">100, a large part of the hardware planning followed the purchase of a Raspberry Pi 3 Model B+ which was on sale. Because of this, it was decided that the software to be used in the project would be Raspbian, a </w:t>
      </w:r>
      <w:r w:rsidR="007D581E">
        <w:t xml:space="preserve">Linux-based </w:t>
      </w:r>
      <w:r>
        <w:t>operating system for Raspberry Pi devices.</w:t>
      </w:r>
      <w:r w:rsidR="007D581E">
        <w:t xml:space="preserve"> Along with Raspbian, the language chosen to program the device was Python. This is due to its simplicity. The simplicity of the python language made up for the complication of learning about single-board computers.</w:t>
      </w:r>
    </w:p>
    <w:p w14:paraId="1169C491" w14:textId="77777777" w:rsidR="00494691" w:rsidRPr="00B04863" w:rsidRDefault="00494691" w:rsidP="000B6047">
      <w:pPr>
        <w:spacing w:line="480" w:lineRule="auto"/>
      </w:pPr>
    </w:p>
    <w:p w14:paraId="2C73DF79" w14:textId="2086F737" w:rsidR="00B311A5" w:rsidRDefault="00B311A5" w:rsidP="000B6047">
      <w:pPr>
        <w:pStyle w:val="Heading1"/>
        <w:spacing w:line="480" w:lineRule="auto"/>
      </w:pPr>
      <w:bookmarkStart w:id="16" w:name="_Toc7611910"/>
      <w:r>
        <w:t xml:space="preserve">4. </w:t>
      </w:r>
      <w:r w:rsidR="00A97F5A">
        <w:t>Design</w:t>
      </w:r>
      <w:r w:rsidR="00457267">
        <w:t xml:space="preserve">, </w:t>
      </w:r>
      <w:r w:rsidR="00A97F5A">
        <w:t>Implementation</w:t>
      </w:r>
      <w:r w:rsidR="00457267">
        <w:t>, and Analysis</w:t>
      </w:r>
      <w:bookmarkEnd w:id="16"/>
    </w:p>
    <w:p w14:paraId="07F261D9" w14:textId="32C6A1BA" w:rsidR="002E15B9" w:rsidRDefault="002E15B9" w:rsidP="000B6047">
      <w:pPr>
        <w:pStyle w:val="Heading2"/>
        <w:spacing w:line="480" w:lineRule="auto"/>
      </w:pPr>
      <w:bookmarkStart w:id="17" w:name="_Toc7611911"/>
      <w:r>
        <w:t>4.1. Design</w:t>
      </w:r>
      <w:bookmarkEnd w:id="17"/>
    </w:p>
    <w:p w14:paraId="0937221C" w14:textId="1C77B324" w:rsidR="002E15B9" w:rsidRDefault="00785C9E" w:rsidP="000B6047">
      <w:pPr>
        <w:spacing w:line="480" w:lineRule="auto"/>
      </w:pPr>
      <w:r>
        <w:tab/>
        <w:t>T</w:t>
      </w:r>
      <w:r w:rsidR="002E15B9">
        <w:t xml:space="preserve">he design of the prototype changed considerably </w:t>
      </w:r>
      <w:proofErr w:type="gramStart"/>
      <w:r w:rsidR="002E15B9">
        <w:t>during the course of</w:t>
      </w:r>
      <w:proofErr w:type="gramEnd"/>
      <w:r w:rsidR="002E15B9">
        <w:t xml:space="preserve"> the project. This is due to the complexity of the hardware. Different pieces were </w:t>
      </w:r>
      <w:r>
        <w:t>tested,</w:t>
      </w:r>
      <w:r w:rsidR="002E15B9">
        <w:t xml:space="preserve"> and mistakes were made when initially buying pieces for the prototype. As an unexperienced student, soldering equipment was not available to me and as such different pieces of hardware had to be returned</w:t>
      </w:r>
      <w:r>
        <w:t xml:space="preserve"> for similar pieces with GPIO (general purpose input output) cables. There was also an issue regarding the size of the prototype, it needed to be about half of its size as testing it would involve individuals wearing the apparatus.</w:t>
      </w:r>
      <w:r w:rsidR="00A921A7">
        <w:t xml:space="preserve"> The factors that ended up being most important were, size, durability, and efficiency.</w:t>
      </w:r>
    </w:p>
    <w:p w14:paraId="372037D5" w14:textId="699571DD" w:rsidR="00AF6C40" w:rsidRDefault="00AF6C40" w:rsidP="000B6047">
      <w:pPr>
        <w:pStyle w:val="Heading2"/>
        <w:spacing w:line="480" w:lineRule="auto"/>
      </w:pPr>
      <w:bookmarkStart w:id="18" w:name="_Toc7611912"/>
      <w:r>
        <w:t>4.</w:t>
      </w:r>
      <w:r w:rsidR="00C1573B">
        <w:t>2</w:t>
      </w:r>
      <w:r>
        <w:t>. Design methodology</w:t>
      </w:r>
      <w:r w:rsidR="00476F12">
        <w:t xml:space="preserve"> and Implementation</w:t>
      </w:r>
      <w:bookmarkEnd w:id="18"/>
    </w:p>
    <w:p w14:paraId="023D5F39" w14:textId="604AA1CA" w:rsidR="00AF6C40" w:rsidRDefault="00AF6C40" w:rsidP="000B6047">
      <w:pPr>
        <w:spacing w:line="480" w:lineRule="auto"/>
      </w:pPr>
      <w:r>
        <w:tab/>
        <w:t xml:space="preserve">As the initial plan for this project’s hardware was not as successful as one would have hoped, a spiral prototyping experience was made. This methodology starts by determining the objectives of the project, before entering the spiral. After these objectives are understood, the project moves into the spiral section which has three phases, develop, refine, and demonstrate. The project will cycle through </w:t>
      </w:r>
      <w:r>
        <w:lastRenderedPageBreak/>
        <w:t>each of the stages of the spiral until it is ready, it then leaves the spiral where the testing and implementation occurs.</w:t>
      </w:r>
      <w:r w:rsidR="00BC07C5">
        <w:t xml:space="preserve"> The choice of this process allowed the assurance that all the hardware changes worked well together. After the hardware was set up correctly, the pre-written software was uploaded to the microSD card used in the Raspberry Pi. As the software was written in the Python programming language, it was written </w:t>
      </w:r>
      <w:r w:rsidR="00337328">
        <w:t xml:space="preserve">meanwhile building the hardware for the prototype. As the software required the Raspberry Pi to record footage, and send the footage across a network, hard testing was only done after the hardware was </w:t>
      </w:r>
      <w:proofErr w:type="gramStart"/>
      <w:r w:rsidR="00337328">
        <w:t>completely finished</w:t>
      </w:r>
      <w:proofErr w:type="gramEnd"/>
      <w:r w:rsidR="00337328">
        <w:t>.</w:t>
      </w:r>
    </w:p>
    <w:p w14:paraId="2A4BB7C8" w14:textId="619635D2" w:rsidR="00785C9E" w:rsidRDefault="006F3638" w:rsidP="000B6047">
      <w:pPr>
        <w:spacing w:line="480" w:lineRule="auto"/>
        <w:ind w:firstLine="720"/>
      </w:pPr>
      <w:r>
        <w:t>A</w:t>
      </w:r>
      <w:r w:rsidR="00476F12">
        <w:t xml:space="preserve">s the building of the prototype was not the main part of the project, its implementation of said prototype was not treated as such. The prototype was built to work as well as possible given the circumstances, however, the project’s main purpose is finding the emotional reactions that people have to body worn </w:t>
      </w:r>
      <w:proofErr w:type="gramStart"/>
      <w:r w:rsidR="00476F12">
        <w:t>cameras, and</w:t>
      </w:r>
      <w:proofErr w:type="gramEnd"/>
      <w:r w:rsidR="00476F12">
        <w:t xml:space="preserve"> being filmed in general. As such, it was very important that the footage recorded could be saved and sent over the internet.</w:t>
      </w:r>
    </w:p>
    <w:p w14:paraId="3E26B1F2" w14:textId="3D739780" w:rsidR="002E15B9" w:rsidRDefault="005678FA" w:rsidP="000B6047">
      <w:pPr>
        <w:pStyle w:val="Heading2"/>
        <w:spacing w:line="480" w:lineRule="auto"/>
      </w:pPr>
      <w:bookmarkStart w:id="19" w:name="_Toc7611913"/>
      <w:r>
        <w:t>4.</w:t>
      </w:r>
      <w:r w:rsidR="00C1573B">
        <w:t>3.</w:t>
      </w:r>
      <w:r w:rsidR="000A21A9">
        <w:t xml:space="preserve"> Analysis</w:t>
      </w:r>
      <w:bookmarkEnd w:id="19"/>
    </w:p>
    <w:p w14:paraId="2D6870EB" w14:textId="77777777" w:rsidR="00014DF0" w:rsidRDefault="006F3638" w:rsidP="000B6047">
      <w:pPr>
        <w:spacing w:line="480" w:lineRule="auto"/>
        <w:ind w:firstLine="720"/>
      </w:pPr>
      <w:r>
        <w:t>W</w:t>
      </w:r>
      <w:r w:rsidR="00716E24">
        <w:t xml:space="preserve">hen asked if they felt scared whilst wearing the prototype, 25% of the candidates said that they did feel slightly scared that people would notice it, but only when they first wore it. </w:t>
      </w:r>
      <w:r w:rsidR="00DC402B">
        <w:t xml:space="preserve">One of the candidates mentioned their emotions had to do with how Pakistani strangers would react to a foreign woman videotaping them without their consent. </w:t>
      </w:r>
      <w:r w:rsidR="00716E24">
        <w:t xml:space="preserve">The candidate mentioned that </w:t>
      </w:r>
      <w:r>
        <w:t>the feeling soon went away</w:t>
      </w:r>
      <w:r w:rsidR="00DC402B">
        <w:t xml:space="preserve"> once she started walking</w:t>
      </w:r>
      <w:r>
        <w:t>. When asked if strangers noticed the prototype they were wearing, 87.5% of the candidates said yes. However, when asked whether anyone inquired about said apparatus, 12.5% of the candidates that the strangers only noticed the prototype but never said anything. The one candidate who was asked mentioned that the</w:t>
      </w:r>
      <w:r w:rsidR="00DC402B">
        <w:t xml:space="preserve"> only</w:t>
      </w:r>
      <w:r>
        <w:t xml:space="preserve"> stranger</w:t>
      </w:r>
      <w:r w:rsidR="00DC402B">
        <w:t xml:space="preserve"> who inquired about the apparatus</w:t>
      </w:r>
      <w:r>
        <w:t xml:space="preserve"> was a young boy looking to be around 12 years of age. </w:t>
      </w:r>
    </w:p>
    <w:p w14:paraId="1687D03C" w14:textId="37D62579" w:rsidR="00716E24" w:rsidRDefault="00DC402B" w:rsidP="000B6047">
      <w:pPr>
        <w:spacing w:line="480" w:lineRule="auto"/>
        <w:ind w:firstLine="720"/>
      </w:pPr>
      <w:r>
        <w:lastRenderedPageBreak/>
        <w:t>When asked if the candidates felt uncomfortable at any time wearing the apparatus, 75% of the candidates mentioned that they didn’t have any sense of discomfort wearing the prototype. It is important to mention was that the two candidates who did feel uncomfortable were the same to feel scared at the beginning. And just like the feeling of fright, the candidates noted that the feeling of discomfort went away quite quickly once they were in the middle of their day to day routine. The candidates were then asked whether any law enforcement officers asked about the prototype</w:t>
      </w:r>
      <w:r w:rsidR="00014DF0">
        <w:t>, 87.5% of which answered no. The one candidate who was asked about the prototype by a government official was one of the candidates testing the apparatus in the United Kingdom. As none of the candidates had any problems with confrontations due to public filing, the candidates were asked to interpret whether, in their opinion, strangers minded being filmed. 37.5% of the candidates replied that they did mind as many would turn their face, to try to stop their face from being on the camera, whilst others looked somewhat annoyed that they were being filmed without their permission.</w:t>
      </w:r>
    </w:p>
    <w:p w14:paraId="72606F20" w14:textId="134EBDD1" w:rsidR="00014DF0" w:rsidRDefault="00014DF0" w:rsidP="000B6047">
      <w:pPr>
        <w:spacing w:line="480" w:lineRule="auto"/>
        <w:ind w:firstLine="720"/>
      </w:pPr>
      <w:r>
        <w:t>When asked whether they would want to keep wearing it, 100% of the candidates mentioned that although they did feel safer after a few hours of wearing it, the device was deemed too heavy for day to day routines, and space-consuming.</w:t>
      </w:r>
      <w:r w:rsidR="00280E15">
        <w:t xml:space="preserve"> When asked whether the candidates would recommend this or a similar apparatus to anyone, a few candidates mentioned the recommendation for children, however 50% of the candidates answered no. Lastly, the candidates were asked weather they would buy this apparatus or a similar one for their future child as a preventive measure, the same 50% of the candidates that would recommend the product stated that they would also buy it for their future child. </w:t>
      </w:r>
    </w:p>
    <w:p w14:paraId="4ED4B72B" w14:textId="00164041" w:rsidR="00280E15" w:rsidRDefault="00744F15" w:rsidP="000B6047">
      <w:pPr>
        <w:spacing w:line="480" w:lineRule="auto"/>
        <w:ind w:firstLine="720"/>
      </w:pPr>
      <w:r>
        <w:t xml:space="preserve">As initially, the project’s candidates were all meant to be British citizens, the expected results differed. The expected results were slightly more positive. The prototype was expected to create a sense of security for those wearing it, but 25% of the candidates that were chosen noted that the initial experience was quite the opposite. However, as those candidates ensured that the feeling soon went away when they noticed they were feeling scared for nothing. It was expected that more strangers </w:t>
      </w:r>
      <w:r>
        <w:lastRenderedPageBreak/>
        <w:t xml:space="preserve">would ask the candidates about the prototype they were wearing, however only 12.5% of the candidates experienced this. </w:t>
      </w:r>
    </w:p>
    <w:p w14:paraId="70ABA1F3" w14:textId="1ACCF114" w:rsidR="00AA6A47" w:rsidRDefault="00AA6A47" w:rsidP="000B6047">
      <w:pPr>
        <w:spacing w:line="480" w:lineRule="auto"/>
        <w:ind w:firstLine="720"/>
      </w:pPr>
      <w:r>
        <w:t>Whilst researching the literature and data for the tertiary knowledge needed to establish a conclusion for this thesis, it was found that having law enforcement officers wear body cameras decreases violence in different occasions, some of which are arrests, and complaints. Whilst conducting the experimental stage of this project, no violent outburst occurred. None of the candidates had any issues, in either of the two countries the device was tested. Even though some strangers preferred not to be filmed, the thoughts did not convert to negative emotions.</w:t>
      </w:r>
      <w:r w:rsidR="0077510A">
        <w:t xml:space="preserve"> </w:t>
      </w:r>
      <w:r w:rsidR="00D506E7">
        <w:t xml:space="preserve">As one is unable to find any data on randomized controlled trials for body cameras done in Pakistan, the effects of body cameras worn by the public in Pakistan are still somewhat unknown. </w:t>
      </w:r>
    </w:p>
    <w:p w14:paraId="434958FE" w14:textId="0044B49F" w:rsidR="004739B2" w:rsidRDefault="004739B2" w:rsidP="000B6047">
      <w:pPr>
        <w:spacing w:line="480" w:lineRule="auto"/>
        <w:ind w:firstLine="720"/>
      </w:pPr>
      <w:r>
        <w:t xml:space="preserve">Whilst interviewing the candidates who tested the prototype, the face to face notion was focusing on the candidates’ emotions. The interviews’ questions were the same as the </w:t>
      </w:r>
      <w:proofErr w:type="gramStart"/>
      <w:r>
        <w:t>surveys’</w:t>
      </w:r>
      <w:proofErr w:type="gramEnd"/>
      <w:r>
        <w:t>.</w:t>
      </w:r>
    </w:p>
    <w:p w14:paraId="66D1E311" w14:textId="1D0102EF" w:rsidR="00AA6438" w:rsidRDefault="00AA6438" w:rsidP="000B6047">
      <w:pPr>
        <w:spacing w:line="480" w:lineRule="auto"/>
        <w:ind w:firstLine="720"/>
      </w:pPr>
    </w:p>
    <w:p w14:paraId="4ADA4112" w14:textId="60498F53" w:rsidR="00AA6438" w:rsidRDefault="00AA6438" w:rsidP="000B6047">
      <w:pPr>
        <w:pStyle w:val="Heading1"/>
        <w:spacing w:line="480" w:lineRule="auto"/>
      </w:pPr>
      <w:bookmarkStart w:id="20" w:name="_Toc7611914"/>
      <w:r>
        <w:t>5. Evaluation</w:t>
      </w:r>
      <w:bookmarkEnd w:id="20"/>
      <w:r>
        <w:t xml:space="preserve"> </w:t>
      </w:r>
    </w:p>
    <w:p w14:paraId="010C3DB5" w14:textId="4AF32378" w:rsidR="00AA6438" w:rsidRDefault="00271C88" w:rsidP="000B6047">
      <w:pPr>
        <w:spacing w:line="480" w:lineRule="auto"/>
        <w:ind w:firstLine="720"/>
      </w:pPr>
      <w:r>
        <w:t xml:space="preserve">When reviewing not only the data from the literature review but also that of the prototype’s experiment, it is safe to assume that generally, the public ensures their best behavior when on screen. As numbers on police brutality, complaints against police, and even arrests decrease when officers are wearing body cameras, it is safe to assume that it is highly unlikely for someone to do something sinful when there will be hard evidence for committing said sin. The data acquired in the experimental phase of this project </w:t>
      </w:r>
      <w:r w:rsidR="00937097">
        <w:t xml:space="preserve">backs up the data in the literature review as there were no accounts of violent acts committed due to the body worn camera. Even in their discomfort, the strangers who did not want to be filmed did not cause any disagreements, they would rather leave the situation. </w:t>
      </w:r>
    </w:p>
    <w:p w14:paraId="6CA47D72" w14:textId="353A78AE" w:rsidR="00AA6B62" w:rsidRDefault="00AA6B62" w:rsidP="000B6047">
      <w:pPr>
        <w:spacing w:line="480" w:lineRule="auto"/>
        <w:ind w:firstLine="720"/>
      </w:pPr>
      <w:r>
        <w:lastRenderedPageBreak/>
        <w:t xml:space="preserve">The project’s objectives </w:t>
      </w:r>
      <w:r w:rsidR="00D25914">
        <w:t xml:space="preserve">were split up into 2 different sections, the objectives for the prototype, and the objectives for acquiring the data. While </w:t>
      </w:r>
      <w:r w:rsidR="00786011">
        <w:t>planning</w:t>
      </w:r>
      <w:r w:rsidR="00D25914">
        <w:t xml:space="preserve"> the prototype, the objectives were focused on the simplicity of the device as well as the </w:t>
      </w:r>
      <w:r w:rsidR="004B7565">
        <w:t xml:space="preserve">performance. The device had to send data virtually when the camera was connected, which was done successfully. The data’s objectives had to do with the survey and the candidates chosen for the experiment. The candidates had to be chosen from a wide variety of social groups, the questions asked to the individuals had to be SMART, and finally, the questions had to be answered in front of the researcher. </w:t>
      </w:r>
      <w:proofErr w:type="gramStart"/>
      <w:r w:rsidR="004B7565">
        <w:t>All of</w:t>
      </w:r>
      <w:proofErr w:type="gramEnd"/>
      <w:r w:rsidR="004B7565">
        <w:t xml:space="preserve"> these objectives were met. The aim of this thesis was to find out whether body cameras worn by the public create a safer environment. After reviewing all the collected data, it is safe to assume that body cameras do indeed create a more stable environment.</w:t>
      </w:r>
    </w:p>
    <w:p w14:paraId="1F34832E" w14:textId="7FBEA64C" w:rsidR="00084982" w:rsidRDefault="00084982" w:rsidP="000B6047">
      <w:pPr>
        <w:spacing w:line="480" w:lineRule="auto"/>
        <w:ind w:firstLine="720"/>
      </w:pPr>
      <w:r>
        <w:t>When predicting this project’s conclusion, it was assumed that body worn cameras would indeed regulate violence as usually, the ones who do bad attempt to get away with it. Once people know they are being watched, they show the best possible versions of themselves as they do not want issues with authority, they want to continue to do the malicious things they could not do it they were to get caught.</w:t>
      </w:r>
      <w:r w:rsidR="00AA096C">
        <w:t xml:space="preserve"> If this project were to be repeated, two more prototypes would be </w:t>
      </w:r>
      <w:proofErr w:type="gramStart"/>
      <w:r w:rsidR="00AA096C">
        <w:t>built</w:t>
      </w:r>
      <w:proofErr w:type="gramEnd"/>
      <w:r w:rsidR="00AA096C">
        <w:t xml:space="preserve"> and more time would be given to the testing of the prototype</w:t>
      </w:r>
      <w:r w:rsidR="007E1305">
        <w:t>s to ensure that more data is collected.</w:t>
      </w:r>
    </w:p>
    <w:p w14:paraId="40985434" w14:textId="2EE316E6" w:rsidR="00AA6438" w:rsidRDefault="00AA6438" w:rsidP="000B6047">
      <w:pPr>
        <w:spacing w:line="480" w:lineRule="auto"/>
      </w:pPr>
    </w:p>
    <w:p w14:paraId="58F23E62" w14:textId="03DDFD97" w:rsidR="00AA6438" w:rsidRDefault="00AA6438" w:rsidP="000B6047">
      <w:pPr>
        <w:pStyle w:val="Heading1"/>
        <w:spacing w:line="480" w:lineRule="auto"/>
      </w:pPr>
      <w:bookmarkStart w:id="21" w:name="_Toc7611915"/>
      <w:r>
        <w:t>6. Conclusions and Recommendations</w:t>
      </w:r>
      <w:bookmarkEnd w:id="21"/>
    </w:p>
    <w:p w14:paraId="76564D70" w14:textId="43937B97" w:rsidR="00AA6438" w:rsidRDefault="00AA6438" w:rsidP="000B6047">
      <w:pPr>
        <w:spacing w:line="480" w:lineRule="auto"/>
      </w:pPr>
    </w:p>
    <w:p w14:paraId="0BF92E58" w14:textId="42465714" w:rsidR="00F409A7" w:rsidRDefault="00F409A7" w:rsidP="000B6047">
      <w:pPr>
        <w:spacing w:line="480" w:lineRule="auto"/>
      </w:pPr>
      <w:r>
        <w:tab/>
        <w:t xml:space="preserve">Once the question for this thesis was chosen, many controlled trials on body worn cameras held around world were researched and documented. Whilst controlled trials on the public were devoid, those on law enforcement were slightly more common. This allowed the retrieval of testing data from the United Kingdom, and from the United States. The data found suggested that body cameras worn by </w:t>
      </w:r>
      <w:r>
        <w:lastRenderedPageBreak/>
        <w:t xml:space="preserve">public officials created a more docile environment, causing the departments that tested the cameras to decrease violent acts from 10 to 65 percent depending on the state and the act. The most of which being a 65% decrease in injuries during arrests. The literature’s review concluded that in average, both the public and public officials are obtaining </w:t>
      </w:r>
      <w:r w:rsidR="000263B7">
        <w:t>vital benevolence with the use of body worn cameras.</w:t>
      </w:r>
    </w:p>
    <w:p w14:paraId="1F876053" w14:textId="13B16308" w:rsidR="000263B7" w:rsidRDefault="000263B7" w:rsidP="000B6047">
      <w:pPr>
        <w:spacing w:line="480" w:lineRule="auto"/>
      </w:pPr>
      <w:r>
        <w:tab/>
        <w:t>This project’s data is so limited that similar trails should be held in different continents and different cultural groups. This is to do with the fact that different people react in different ways. As most of the tests done are aimed at the northern hemisphere, it is difficult to say for sure that the trails’ outcomes would be the same in each country around the world.</w:t>
      </w:r>
      <w:r w:rsidR="00D9751E">
        <w:t xml:space="preserve"> As 50% of the project’s candidates live in Pakistan, this research has become part of the slightly-less limited data that one can find. </w:t>
      </w:r>
    </w:p>
    <w:p w14:paraId="693F7C61" w14:textId="77777777" w:rsidR="00F409A7" w:rsidRDefault="00F409A7" w:rsidP="000B6047">
      <w:pPr>
        <w:spacing w:line="480" w:lineRule="auto"/>
      </w:pPr>
    </w:p>
    <w:p w14:paraId="7360642D" w14:textId="1417EF17" w:rsidR="00AA6438" w:rsidRPr="00AA6438" w:rsidRDefault="00AA6438" w:rsidP="000B6047">
      <w:pPr>
        <w:pStyle w:val="Heading1"/>
        <w:spacing w:line="480" w:lineRule="auto"/>
      </w:pPr>
      <w:bookmarkStart w:id="22" w:name="_Toc7611916"/>
      <w:r>
        <w:t>7. Reflection</w:t>
      </w:r>
      <w:bookmarkEnd w:id="22"/>
    </w:p>
    <w:p w14:paraId="79005776" w14:textId="1353BA00" w:rsidR="00785C9E" w:rsidRDefault="00785C9E" w:rsidP="000B6047">
      <w:pPr>
        <w:spacing w:line="480" w:lineRule="auto"/>
      </w:pPr>
    </w:p>
    <w:p w14:paraId="0E135404" w14:textId="5DEFE84C" w:rsidR="00926522" w:rsidRDefault="00926522" w:rsidP="000B6047">
      <w:pPr>
        <w:spacing w:line="480" w:lineRule="auto"/>
        <w:ind w:firstLine="720"/>
      </w:pPr>
      <w:r>
        <w:t xml:space="preserve">In the completion of this projects, there are a few things one must learn. The first and most important of which is to plan as much time as possible. It is very rare that one will complete their projects in the projected timeframe and as such one must always have room for error, if not the project will be rushed. </w:t>
      </w:r>
    </w:p>
    <w:p w14:paraId="57AF9FF9" w14:textId="2B6DEAC5" w:rsidR="00926522" w:rsidRDefault="00926522" w:rsidP="000B6047">
      <w:pPr>
        <w:spacing w:line="480" w:lineRule="auto"/>
        <w:ind w:firstLine="720"/>
      </w:pPr>
      <w:r>
        <w:t>As the world is so vast, one must remember that with all the cultures that live on Earth, not everyone is the same and as such everyone thinks in their own unique way. There will be times where ones’ conclusions may differ from another’s’, and reasonings do not correlate. This does not necessarily mean that one is wrong, only that there are different ways to view the world. As it is said in Italy, the world is beautiful because it is varied.</w:t>
      </w:r>
    </w:p>
    <w:p w14:paraId="2CD84D1E" w14:textId="77777777" w:rsidR="00926522" w:rsidRDefault="00926522" w:rsidP="000B6047">
      <w:pPr>
        <w:spacing w:line="480" w:lineRule="auto"/>
      </w:pPr>
    </w:p>
    <w:p w14:paraId="3FBBE07A" w14:textId="1B42EABF" w:rsidR="00547460" w:rsidRDefault="00B027D9" w:rsidP="000B6047">
      <w:pPr>
        <w:pStyle w:val="Heading1"/>
        <w:spacing w:line="480" w:lineRule="auto"/>
      </w:pPr>
      <w:bookmarkStart w:id="23" w:name="_Toc7611917"/>
      <w:r>
        <w:lastRenderedPageBreak/>
        <w:t>8</w:t>
      </w:r>
      <w:r w:rsidR="00B311A5">
        <w:t xml:space="preserve">. </w:t>
      </w:r>
      <w:r w:rsidR="00AA6438">
        <w:t>Bibliography</w:t>
      </w:r>
      <w:bookmarkEnd w:id="23"/>
    </w:p>
    <w:p w14:paraId="259F8083"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[1] (5 December 2017).  Research on Body-Worn Cameras and Law Enforcement [online]. Available :</w:t>
      </w:r>
      <w:hyperlink r:id="rId9" w:history="1">
        <w:r w:rsidRPr="00EE024B">
          <w:rPr>
            <w:rStyle w:val="Hyperlink"/>
            <w:rFonts w:asciiTheme="minorHAnsi" w:hAnsiTheme="minorHAnsi" w:cstheme="minorHAnsi"/>
            <w:color w:val="1155CC"/>
            <w:sz w:val="22"/>
            <w:szCs w:val="22"/>
          </w:rPr>
          <w:t>https://www.nij.gov/topics/law-enforcement/technology/pages/body-worn-cameras.aspx</w:t>
        </w:r>
      </w:hyperlink>
      <w:r w:rsidRPr="00EE024B">
        <w:rPr>
          <w:rFonts w:asciiTheme="minorHAnsi" w:hAnsiTheme="minorHAnsi" w:cstheme="minorHAnsi"/>
          <w:color w:val="000000"/>
          <w:sz w:val="22"/>
          <w:szCs w:val="22"/>
        </w:rPr>
        <w:t xml:space="preserve"> </w:t>
      </w:r>
    </w:p>
    <w:p w14:paraId="7311F369" w14:textId="77777777" w:rsidR="00547460" w:rsidRPr="00EE024B" w:rsidRDefault="00547460" w:rsidP="000B6047">
      <w:pPr>
        <w:spacing w:line="480" w:lineRule="auto"/>
        <w:rPr>
          <w:rFonts w:cstheme="minorHAnsi"/>
        </w:rPr>
      </w:pPr>
    </w:p>
    <w:p w14:paraId="12B3EA79"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[2] B. Ariel, W. A. Farrar, A. Sutherland. (11 November 2014). The Effects of Police Body-Worn Cameras on Use of Force and Citizens’ Complaints Against the Police: A </w:t>
      </w:r>
      <w:proofErr w:type="spellStart"/>
      <w:r w:rsidRPr="00EE024B">
        <w:rPr>
          <w:rFonts w:asciiTheme="minorHAnsi" w:hAnsiTheme="minorHAnsi" w:cstheme="minorHAnsi"/>
          <w:color w:val="000000"/>
          <w:sz w:val="22"/>
          <w:szCs w:val="22"/>
        </w:rPr>
        <w:t>Randomised</w:t>
      </w:r>
      <w:proofErr w:type="spellEnd"/>
      <w:r w:rsidRPr="00EE024B">
        <w:rPr>
          <w:rFonts w:asciiTheme="minorHAnsi" w:hAnsiTheme="minorHAnsi" w:cstheme="minorHAnsi"/>
          <w:color w:val="000000"/>
          <w:sz w:val="22"/>
          <w:szCs w:val="22"/>
        </w:rPr>
        <w:t xml:space="preserve"> Control Trial [online]. Available: </w:t>
      </w:r>
      <w:hyperlink r:id="rId10" w:history="1">
        <w:r w:rsidRPr="00EE024B">
          <w:rPr>
            <w:rStyle w:val="Hyperlink"/>
            <w:rFonts w:asciiTheme="minorHAnsi" w:hAnsiTheme="minorHAnsi" w:cstheme="minorHAnsi"/>
            <w:color w:val="1155CC"/>
            <w:sz w:val="22"/>
            <w:szCs w:val="22"/>
          </w:rPr>
          <w:t>https://doi.org/10.1007/s10940-014-9236-3</w:t>
        </w:r>
      </w:hyperlink>
      <w:r w:rsidRPr="00EE024B">
        <w:rPr>
          <w:rFonts w:asciiTheme="minorHAnsi" w:hAnsiTheme="minorHAnsi" w:cstheme="minorHAnsi"/>
          <w:color w:val="000000"/>
          <w:sz w:val="22"/>
          <w:szCs w:val="22"/>
        </w:rPr>
        <w:t xml:space="preserve">  </w:t>
      </w:r>
    </w:p>
    <w:p w14:paraId="1B36EA04" w14:textId="77777777" w:rsidR="00547460" w:rsidRPr="00EE024B" w:rsidRDefault="00547460" w:rsidP="000B6047">
      <w:pPr>
        <w:spacing w:line="480" w:lineRule="auto"/>
        <w:rPr>
          <w:rFonts w:cstheme="minorHAnsi"/>
        </w:rPr>
      </w:pPr>
    </w:p>
    <w:p w14:paraId="24BC6EED"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[3] A. Braga, J. R. </w:t>
      </w:r>
      <w:proofErr w:type="spellStart"/>
      <w:r w:rsidRPr="00EE024B">
        <w:rPr>
          <w:rFonts w:asciiTheme="minorHAnsi" w:hAnsiTheme="minorHAnsi" w:cstheme="minorHAnsi"/>
          <w:color w:val="000000"/>
          <w:sz w:val="22"/>
          <w:szCs w:val="22"/>
        </w:rPr>
        <w:t>Coldren</w:t>
      </w:r>
      <w:proofErr w:type="spellEnd"/>
      <w:r w:rsidRPr="00EE024B">
        <w:rPr>
          <w:rFonts w:asciiTheme="minorHAnsi" w:hAnsiTheme="minorHAnsi" w:cstheme="minorHAnsi"/>
          <w:color w:val="000000"/>
          <w:sz w:val="22"/>
          <w:szCs w:val="22"/>
        </w:rPr>
        <w:t xml:space="preserve">, Jr., W. Sousa, D. Rodriguez, O. </w:t>
      </w:r>
      <w:proofErr w:type="spellStart"/>
      <w:r w:rsidRPr="00EE024B">
        <w:rPr>
          <w:rFonts w:asciiTheme="minorHAnsi" w:hAnsiTheme="minorHAnsi" w:cstheme="minorHAnsi"/>
          <w:color w:val="000000"/>
          <w:sz w:val="22"/>
          <w:szCs w:val="22"/>
        </w:rPr>
        <w:t>Alper</w:t>
      </w:r>
      <w:proofErr w:type="spellEnd"/>
      <w:r w:rsidRPr="00EE024B">
        <w:rPr>
          <w:rFonts w:asciiTheme="minorHAnsi" w:hAnsiTheme="minorHAnsi" w:cstheme="minorHAnsi"/>
          <w:color w:val="000000"/>
          <w:sz w:val="22"/>
          <w:szCs w:val="22"/>
        </w:rPr>
        <w:t xml:space="preserve">. (28 September 2013). The Benefits of Body-Worn Cameras: new findings from a </w:t>
      </w:r>
      <w:proofErr w:type="spellStart"/>
      <w:r w:rsidRPr="00EE024B">
        <w:rPr>
          <w:rFonts w:asciiTheme="minorHAnsi" w:hAnsiTheme="minorHAnsi" w:cstheme="minorHAnsi"/>
          <w:color w:val="000000"/>
          <w:sz w:val="22"/>
          <w:szCs w:val="22"/>
        </w:rPr>
        <w:t>randomised</w:t>
      </w:r>
      <w:proofErr w:type="spellEnd"/>
      <w:r w:rsidRPr="00EE024B">
        <w:rPr>
          <w:rFonts w:asciiTheme="minorHAnsi" w:hAnsiTheme="minorHAnsi" w:cstheme="minorHAnsi"/>
          <w:color w:val="000000"/>
          <w:sz w:val="22"/>
          <w:szCs w:val="22"/>
        </w:rPr>
        <w:t xml:space="preserve"> controlled trial at the Las Vegas Metropolitan Police Department [online]. Available: </w:t>
      </w:r>
      <w:hyperlink r:id="rId11" w:history="1">
        <w:r w:rsidRPr="00EE024B">
          <w:rPr>
            <w:rStyle w:val="Hyperlink"/>
            <w:rFonts w:asciiTheme="minorHAnsi" w:hAnsiTheme="minorHAnsi" w:cstheme="minorHAnsi"/>
            <w:color w:val="1155CC"/>
            <w:sz w:val="22"/>
            <w:szCs w:val="22"/>
          </w:rPr>
          <w:t>https://www.cna.org/cna_files/pdf/IRM-2017-U-016112-Final.pdf</w:t>
        </w:r>
      </w:hyperlink>
      <w:r w:rsidRPr="00EE024B">
        <w:rPr>
          <w:rFonts w:asciiTheme="minorHAnsi" w:hAnsiTheme="minorHAnsi" w:cstheme="minorHAnsi"/>
          <w:color w:val="000000"/>
          <w:sz w:val="22"/>
          <w:szCs w:val="22"/>
        </w:rPr>
        <w:t xml:space="preserve"> </w:t>
      </w:r>
    </w:p>
    <w:p w14:paraId="6BF83AE9" w14:textId="77777777" w:rsidR="00547460" w:rsidRPr="00EE024B" w:rsidRDefault="00547460" w:rsidP="000B6047">
      <w:pPr>
        <w:spacing w:line="480" w:lineRule="auto"/>
        <w:rPr>
          <w:rFonts w:cstheme="minorHAnsi"/>
        </w:rPr>
      </w:pPr>
    </w:p>
    <w:p w14:paraId="2CF8DB0E"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[4] A. Ripley. (20 October 2017). A Big Test of Police Body Cameras Defies Expectations [online]. Available: </w:t>
      </w:r>
      <w:hyperlink r:id="rId12" w:history="1">
        <w:r w:rsidRPr="00EE024B">
          <w:rPr>
            <w:rStyle w:val="Hyperlink"/>
            <w:rFonts w:asciiTheme="minorHAnsi" w:hAnsiTheme="minorHAnsi" w:cstheme="minorHAnsi"/>
            <w:color w:val="1155CC"/>
            <w:sz w:val="22"/>
            <w:szCs w:val="22"/>
          </w:rPr>
          <w:t>https://www.nytimes.com/2017/10/20/upshot/a-big-test-of-police-body-cameras-defies-expectations.html</w:t>
        </w:r>
      </w:hyperlink>
      <w:r w:rsidRPr="00EE024B">
        <w:rPr>
          <w:rFonts w:asciiTheme="minorHAnsi" w:hAnsiTheme="minorHAnsi" w:cstheme="minorHAnsi"/>
          <w:color w:val="000000"/>
          <w:sz w:val="22"/>
          <w:szCs w:val="22"/>
        </w:rPr>
        <w:t xml:space="preserve"> </w:t>
      </w:r>
    </w:p>
    <w:p w14:paraId="61F87CD4" w14:textId="77777777" w:rsidR="00547460" w:rsidRPr="00EE024B" w:rsidRDefault="00547460" w:rsidP="000B6047">
      <w:pPr>
        <w:pStyle w:val="NormalWeb"/>
        <w:spacing w:before="0" w:beforeAutospacing="0" w:after="0" w:afterAutospacing="0" w:line="480" w:lineRule="auto"/>
        <w:rPr>
          <w:rFonts w:asciiTheme="minorHAnsi" w:hAnsiTheme="minorHAnsi" w:cstheme="minorHAnsi"/>
        </w:rPr>
      </w:pPr>
      <w:r w:rsidRPr="00EE024B">
        <w:rPr>
          <w:rStyle w:val="apple-tab-span"/>
          <w:rFonts w:asciiTheme="minorHAnsi" w:hAnsiTheme="minorHAnsi" w:cstheme="minorHAnsi"/>
          <w:color w:val="000000"/>
          <w:sz w:val="22"/>
          <w:szCs w:val="22"/>
        </w:rPr>
        <w:tab/>
      </w:r>
    </w:p>
    <w:p w14:paraId="14D9BB91"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[5] WCCTV Body Worn Cameras [online]. Available: </w:t>
      </w:r>
      <w:hyperlink r:id="rId13" w:history="1">
        <w:r w:rsidRPr="00EE024B">
          <w:rPr>
            <w:rStyle w:val="Hyperlink"/>
            <w:rFonts w:asciiTheme="minorHAnsi" w:hAnsiTheme="minorHAnsi" w:cstheme="minorHAnsi"/>
            <w:color w:val="1155CC"/>
            <w:sz w:val="22"/>
            <w:szCs w:val="22"/>
          </w:rPr>
          <w:t>https://www.wcctv.com/body-worn-cameras/</w:t>
        </w:r>
      </w:hyperlink>
      <w:r w:rsidRPr="00EE024B">
        <w:rPr>
          <w:rFonts w:asciiTheme="minorHAnsi" w:hAnsiTheme="minorHAnsi" w:cstheme="minorHAnsi"/>
          <w:color w:val="000000"/>
          <w:sz w:val="22"/>
          <w:szCs w:val="22"/>
        </w:rPr>
        <w:t xml:space="preserve"> </w:t>
      </w:r>
    </w:p>
    <w:p w14:paraId="7FFD6863" w14:textId="77777777" w:rsidR="00547460" w:rsidRPr="00EE024B" w:rsidRDefault="00547460" w:rsidP="000B6047">
      <w:pPr>
        <w:spacing w:line="480" w:lineRule="auto"/>
        <w:rPr>
          <w:rFonts w:cstheme="minorHAnsi"/>
        </w:rPr>
      </w:pPr>
    </w:p>
    <w:p w14:paraId="379A9F71"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[6] T1 LIVE Bodycam - </w:t>
      </w:r>
      <w:proofErr w:type="spellStart"/>
      <w:r w:rsidRPr="00EE024B">
        <w:rPr>
          <w:rFonts w:asciiTheme="minorHAnsi" w:hAnsiTheme="minorHAnsi" w:cstheme="minorHAnsi"/>
          <w:color w:val="000000"/>
          <w:sz w:val="22"/>
          <w:szCs w:val="22"/>
        </w:rPr>
        <w:t>Zepcam</w:t>
      </w:r>
      <w:proofErr w:type="spellEnd"/>
      <w:r w:rsidRPr="00EE024B">
        <w:rPr>
          <w:rFonts w:asciiTheme="minorHAnsi" w:hAnsiTheme="minorHAnsi" w:cstheme="minorHAnsi"/>
          <w:color w:val="000000"/>
          <w:sz w:val="22"/>
          <w:szCs w:val="22"/>
        </w:rPr>
        <w:t xml:space="preserve"> [online]. Available: </w:t>
      </w:r>
      <w:hyperlink r:id="rId14" w:history="1">
        <w:r w:rsidRPr="00EE024B">
          <w:rPr>
            <w:rStyle w:val="Hyperlink"/>
            <w:rFonts w:asciiTheme="minorHAnsi" w:hAnsiTheme="minorHAnsi" w:cstheme="minorHAnsi"/>
            <w:color w:val="1155CC"/>
            <w:sz w:val="22"/>
            <w:szCs w:val="22"/>
          </w:rPr>
          <w:t>https://zepcam.com/products/t1-live/</w:t>
        </w:r>
      </w:hyperlink>
      <w:r w:rsidRPr="00EE024B">
        <w:rPr>
          <w:rFonts w:asciiTheme="minorHAnsi" w:hAnsiTheme="minorHAnsi" w:cstheme="minorHAnsi"/>
          <w:color w:val="000000"/>
          <w:sz w:val="22"/>
          <w:szCs w:val="22"/>
        </w:rPr>
        <w:t xml:space="preserve"> </w:t>
      </w:r>
    </w:p>
    <w:p w14:paraId="41E38718" w14:textId="77777777" w:rsidR="00547460" w:rsidRPr="00EE024B" w:rsidRDefault="00547460" w:rsidP="000B6047">
      <w:pPr>
        <w:spacing w:after="240" w:line="480" w:lineRule="auto"/>
        <w:rPr>
          <w:rFonts w:cstheme="minorHAnsi"/>
        </w:rPr>
      </w:pPr>
      <w:r w:rsidRPr="00EE024B">
        <w:rPr>
          <w:rFonts w:cstheme="minorHAnsi"/>
        </w:rPr>
        <w:lastRenderedPageBreak/>
        <w:br/>
      </w:r>
      <w:r w:rsidRPr="00EE024B">
        <w:rPr>
          <w:rFonts w:cstheme="minorHAnsi"/>
        </w:rPr>
        <w:br/>
      </w:r>
    </w:p>
    <w:p w14:paraId="50C283C7" w14:textId="7ECF0135" w:rsidR="00547460" w:rsidRPr="00EE024B" w:rsidRDefault="00B027D9" w:rsidP="000B6047">
      <w:pPr>
        <w:pStyle w:val="Heading1"/>
        <w:spacing w:line="480" w:lineRule="auto"/>
      </w:pPr>
      <w:bookmarkStart w:id="24" w:name="_Toc7611918"/>
      <w:r>
        <w:t>9</w:t>
      </w:r>
      <w:r w:rsidR="00547460" w:rsidRPr="00EE024B">
        <w:t>. References</w:t>
      </w:r>
      <w:bookmarkEnd w:id="24"/>
    </w:p>
    <w:p w14:paraId="51463DE3" w14:textId="77777777" w:rsidR="00547460" w:rsidRPr="00EE024B" w:rsidRDefault="00547460" w:rsidP="000B6047">
      <w:pPr>
        <w:spacing w:line="480" w:lineRule="auto"/>
        <w:rPr>
          <w:rFonts w:cstheme="minorHAnsi"/>
        </w:rPr>
      </w:pPr>
    </w:p>
    <w:p w14:paraId="0EC10A14"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D. </w:t>
      </w:r>
      <w:proofErr w:type="spellStart"/>
      <w:r w:rsidRPr="00EE024B">
        <w:rPr>
          <w:rFonts w:asciiTheme="minorHAnsi" w:hAnsiTheme="minorHAnsi" w:cstheme="minorHAnsi"/>
          <w:color w:val="000000"/>
          <w:sz w:val="22"/>
          <w:szCs w:val="22"/>
        </w:rPr>
        <w:t>Henstock</w:t>
      </w:r>
      <w:proofErr w:type="spellEnd"/>
      <w:r w:rsidRPr="00EE024B">
        <w:rPr>
          <w:rFonts w:asciiTheme="minorHAnsi" w:hAnsiTheme="minorHAnsi" w:cstheme="minorHAnsi"/>
          <w:color w:val="000000"/>
          <w:sz w:val="22"/>
          <w:szCs w:val="22"/>
        </w:rPr>
        <w:t xml:space="preserve">, “Testing the Effects of Body Worn Video on Police Use of Force during Arrest: A </w:t>
      </w:r>
      <w:proofErr w:type="spellStart"/>
      <w:r w:rsidRPr="00EE024B">
        <w:rPr>
          <w:rFonts w:asciiTheme="minorHAnsi" w:hAnsiTheme="minorHAnsi" w:cstheme="minorHAnsi"/>
          <w:color w:val="000000"/>
          <w:sz w:val="22"/>
          <w:szCs w:val="22"/>
        </w:rPr>
        <w:t>Randomised</w:t>
      </w:r>
      <w:proofErr w:type="spellEnd"/>
      <w:r w:rsidRPr="00EE024B">
        <w:rPr>
          <w:rFonts w:asciiTheme="minorHAnsi" w:hAnsiTheme="minorHAnsi" w:cstheme="minorHAnsi"/>
          <w:color w:val="000000"/>
          <w:sz w:val="22"/>
          <w:szCs w:val="22"/>
        </w:rPr>
        <w:t xml:space="preserve"> Controlled Trial”, 2015.</w:t>
      </w:r>
    </w:p>
    <w:p w14:paraId="1EAC683A" w14:textId="77777777" w:rsidR="00547460" w:rsidRPr="00EE024B" w:rsidRDefault="00547460" w:rsidP="000B6047">
      <w:pPr>
        <w:spacing w:line="480" w:lineRule="auto"/>
        <w:rPr>
          <w:rFonts w:cstheme="minorHAnsi"/>
        </w:rPr>
      </w:pPr>
    </w:p>
    <w:p w14:paraId="57272D12"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J. </w:t>
      </w:r>
      <w:proofErr w:type="spellStart"/>
      <w:r w:rsidRPr="00EE024B">
        <w:rPr>
          <w:rFonts w:asciiTheme="minorHAnsi" w:hAnsiTheme="minorHAnsi" w:cstheme="minorHAnsi"/>
          <w:color w:val="000000"/>
          <w:sz w:val="22"/>
          <w:szCs w:val="22"/>
        </w:rPr>
        <w:t>Doleac</w:t>
      </w:r>
      <w:proofErr w:type="spellEnd"/>
      <w:r w:rsidRPr="00EE024B">
        <w:rPr>
          <w:rFonts w:asciiTheme="minorHAnsi" w:hAnsiTheme="minorHAnsi" w:cstheme="minorHAnsi"/>
          <w:color w:val="000000"/>
          <w:sz w:val="22"/>
          <w:szCs w:val="22"/>
        </w:rPr>
        <w:t xml:space="preserve">. (18, </w:t>
      </w:r>
      <w:proofErr w:type="gramStart"/>
      <w:r w:rsidRPr="00EE024B">
        <w:rPr>
          <w:rFonts w:asciiTheme="minorHAnsi" w:hAnsiTheme="minorHAnsi" w:cstheme="minorHAnsi"/>
          <w:color w:val="000000"/>
          <w:sz w:val="22"/>
          <w:szCs w:val="22"/>
        </w:rPr>
        <w:t>May,</w:t>
      </w:r>
      <w:proofErr w:type="gramEnd"/>
      <w:r w:rsidRPr="00EE024B">
        <w:rPr>
          <w:rFonts w:asciiTheme="minorHAnsi" w:hAnsiTheme="minorHAnsi" w:cstheme="minorHAnsi"/>
          <w:color w:val="000000"/>
          <w:sz w:val="22"/>
          <w:szCs w:val="22"/>
        </w:rPr>
        <w:t xml:space="preserve"> 2017). How Do Researchers Evaluate the Effectiveness of Body Worn Cameras [</w:t>
      </w:r>
      <w:proofErr w:type="gramStart"/>
      <w:r w:rsidRPr="00EE024B">
        <w:rPr>
          <w:rFonts w:asciiTheme="minorHAnsi" w:hAnsiTheme="minorHAnsi" w:cstheme="minorHAnsi"/>
          <w:color w:val="000000"/>
          <w:sz w:val="22"/>
          <w:szCs w:val="22"/>
        </w:rPr>
        <w:t>online].</w:t>
      </w:r>
      <w:proofErr w:type="gramEnd"/>
      <w:r w:rsidRPr="00EE024B">
        <w:rPr>
          <w:rFonts w:asciiTheme="minorHAnsi" w:hAnsiTheme="minorHAnsi" w:cstheme="minorHAnsi"/>
          <w:color w:val="000000"/>
          <w:sz w:val="22"/>
          <w:szCs w:val="22"/>
        </w:rPr>
        <w:t xml:space="preserve"> Available: </w:t>
      </w:r>
      <w:hyperlink r:id="rId15" w:anchor="8b8aa595498a" w:history="1">
        <w:r w:rsidRPr="00EE024B">
          <w:rPr>
            <w:rStyle w:val="Hyperlink"/>
            <w:rFonts w:asciiTheme="minorHAnsi" w:hAnsiTheme="minorHAnsi" w:cstheme="minorHAnsi"/>
            <w:color w:val="1155CC"/>
            <w:sz w:val="22"/>
            <w:szCs w:val="22"/>
          </w:rPr>
          <w:t>https://www.forbes.com/sites/quora/2017/05/18/how-do-researchers-evaluate-the-effectiveness-of-police-worn-body-cameras/#8b8aa595498a</w:t>
        </w:r>
      </w:hyperlink>
      <w:r w:rsidRPr="00EE024B">
        <w:rPr>
          <w:rFonts w:asciiTheme="minorHAnsi" w:hAnsiTheme="minorHAnsi" w:cstheme="minorHAnsi"/>
          <w:color w:val="000000"/>
          <w:sz w:val="22"/>
          <w:szCs w:val="22"/>
        </w:rPr>
        <w:t xml:space="preserve"> </w:t>
      </w:r>
    </w:p>
    <w:p w14:paraId="14F8E7A1" w14:textId="77777777" w:rsidR="00547460" w:rsidRPr="00EE024B" w:rsidRDefault="00547460" w:rsidP="000B6047">
      <w:pPr>
        <w:spacing w:line="480" w:lineRule="auto"/>
        <w:rPr>
          <w:rFonts w:cstheme="minorHAnsi"/>
        </w:rPr>
      </w:pPr>
    </w:p>
    <w:p w14:paraId="2BDAC808"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W.J. Morrow, C. M. Catz, D. E. Choate. (08/06/16). Assessing the Impact of Police Body-Worn Cameras on Arresting, Prosecuting, and Convicting Suspects of Intimate Partner Violence [online]. Available: </w:t>
      </w:r>
      <w:hyperlink r:id="rId16" w:history="1">
        <w:r w:rsidRPr="00EE024B">
          <w:rPr>
            <w:rStyle w:val="Hyperlink"/>
            <w:rFonts w:asciiTheme="minorHAnsi" w:hAnsiTheme="minorHAnsi" w:cstheme="minorHAnsi"/>
            <w:color w:val="1155CC"/>
            <w:sz w:val="22"/>
            <w:szCs w:val="22"/>
          </w:rPr>
          <w:t>https://journals.sagepub.com/doi/abs/10.1177/1098611116652850</w:t>
        </w:r>
      </w:hyperlink>
      <w:r w:rsidRPr="00EE024B">
        <w:rPr>
          <w:rFonts w:asciiTheme="minorHAnsi" w:hAnsiTheme="minorHAnsi" w:cstheme="minorHAnsi"/>
          <w:color w:val="000000"/>
          <w:sz w:val="22"/>
          <w:szCs w:val="22"/>
        </w:rPr>
        <w:t xml:space="preserve"> </w:t>
      </w:r>
    </w:p>
    <w:p w14:paraId="0338ABC2" w14:textId="77777777" w:rsidR="00547460" w:rsidRPr="00EE024B" w:rsidRDefault="00547460" w:rsidP="000B6047">
      <w:pPr>
        <w:spacing w:line="480" w:lineRule="auto"/>
        <w:rPr>
          <w:rFonts w:cstheme="minorHAnsi"/>
        </w:rPr>
      </w:pPr>
    </w:p>
    <w:p w14:paraId="3021E494" w14:textId="77777777" w:rsidR="00547460" w:rsidRPr="00EE024B" w:rsidRDefault="00547460" w:rsidP="000B6047">
      <w:pPr>
        <w:pStyle w:val="NormalWeb"/>
        <w:spacing w:before="0" w:beforeAutospacing="0" w:after="0" w:afterAutospacing="0" w:line="480" w:lineRule="auto"/>
        <w:ind w:firstLine="720"/>
        <w:rPr>
          <w:rFonts w:asciiTheme="minorHAnsi" w:hAnsiTheme="minorHAnsi" w:cstheme="minorHAnsi"/>
        </w:rPr>
      </w:pPr>
      <w:r w:rsidRPr="00EE024B">
        <w:rPr>
          <w:rFonts w:asciiTheme="minorHAnsi" w:hAnsiTheme="minorHAnsi" w:cstheme="minorHAnsi"/>
          <w:color w:val="000000"/>
          <w:sz w:val="22"/>
          <w:szCs w:val="22"/>
        </w:rPr>
        <w:t xml:space="preserve">Pinnacle Response [online]. Available: </w:t>
      </w:r>
      <w:hyperlink r:id="rId17" w:history="1">
        <w:r w:rsidRPr="00EE024B">
          <w:rPr>
            <w:rStyle w:val="Hyperlink"/>
            <w:rFonts w:asciiTheme="minorHAnsi" w:hAnsiTheme="minorHAnsi" w:cstheme="minorHAnsi"/>
            <w:color w:val="1155CC"/>
            <w:sz w:val="22"/>
            <w:szCs w:val="22"/>
          </w:rPr>
          <w:t>https://www.pinnacleresponse.com/</w:t>
        </w:r>
      </w:hyperlink>
      <w:r w:rsidRPr="00EE024B">
        <w:rPr>
          <w:rFonts w:asciiTheme="minorHAnsi" w:hAnsiTheme="minorHAnsi" w:cstheme="minorHAnsi"/>
          <w:color w:val="000000"/>
          <w:sz w:val="22"/>
          <w:szCs w:val="22"/>
        </w:rPr>
        <w:t xml:space="preserve"> </w:t>
      </w:r>
    </w:p>
    <w:p w14:paraId="2EF2A931" w14:textId="11209592" w:rsidR="00B027D9" w:rsidRDefault="002140AE" w:rsidP="000B6047">
      <w:pPr>
        <w:spacing w:after="240" w:line="480" w:lineRule="auto"/>
        <w:rPr>
          <w:rFonts w:cstheme="minorHAnsi"/>
        </w:rPr>
      </w:pPr>
      <w:r>
        <w:rPr>
          <w:rFonts w:cstheme="minorHAnsi"/>
        </w:rPr>
        <w:t xml:space="preserve">M. Richardson, S. Wallace, </w:t>
      </w:r>
      <w:r>
        <w:rPr>
          <w:rFonts w:cstheme="minorHAnsi"/>
          <w:i/>
        </w:rPr>
        <w:t xml:space="preserve">Getting Started with Raspberry Pi: Second Edition, </w:t>
      </w:r>
      <w:proofErr w:type="gramStart"/>
      <w:r>
        <w:rPr>
          <w:rFonts w:cstheme="minorHAnsi"/>
        </w:rPr>
        <w:t>California :</w:t>
      </w:r>
      <w:proofErr w:type="gramEnd"/>
      <w:r>
        <w:rPr>
          <w:rFonts w:cstheme="minorHAnsi"/>
        </w:rPr>
        <w:t xml:space="preserve"> Sebastopol, 20013.</w:t>
      </w:r>
      <w:r w:rsidR="00547460" w:rsidRPr="00EE024B">
        <w:rPr>
          <w:rFonts w:cstheme="minorHAnsi"/>
        </w:rPr>
        <w:br/>
      </w:r>
      <w:r w:rsidR="00547460" w:rsidRPr="00EE024B">
        <w:rPr>
          <w:rFonts w:cstheme="minorHAnsi"/>
        </w:rPr>
        <w:br/>
      </w:r>
      <w:r w:rsidR="00547460" w:rsidRPr="00EE024B">
        <w:rPr>
          <w:rFonts w:cstheme="minorHAnsi"/>
        </w:rPr>
        <w:br/>
      </w:r>
    </w:p>
    <w:p w14:paraId="0846E332" w14:textId="500D73AC" w:rsidR="00B027D9" w:rsidRDefault="00B027D9" w:rsidP="000B6047">
      <w:pPr>
        <w:pStyle w:val="Heading1"/>
        <w:spacing w:line="480" w:lineRule="auto"/>
      </w:pPr>
      <w:bookmarkStart w:id="25" w:name="_Toc7611919"/>
      <w:r>
        <w:lastRenderedPageBreak/>
        <w:t>10. Appendix</w:t>
      </w:r>
      <w:bookmarkEnd w:id="25"/>
    </w:p>
    <w:p w14:paraId="2F1B8080" w14:textId="4D1D815F" w:rsidR="00B027D9" w:rsidRDefault="00B027D9" w:rsidP="000B6047">
      <w:pPr>
        <w:spacing w:line="480" w:lineRule="auto"/>
      </w:pPr>
    </w:p>
    <w:p w14:paraId="49D051C5" w14:textId="77777777" w:rsidR="00B027D9" w:rsidRDefault="00B027D9" w:rsidP="000B6047">
      <w:pPr>
        <w:spacing w:line="480" w:lineRule="auto"/>
      </w:pPr>
      <w:r>
        <w:t>Did you ever feel scared whilst wearing the prototype?</w:t>
      </w:r>
    </w:p>
    <w:p w14:paraId="57DDD552" w14:textId="77777777" w:rsidR="00B027D9" w:rsidRDefault="00B027D9" w:rsidP="000B6047">
      <w:pPr>
        <w:spacing w:line="480" w:lineRule="auto"/>
      </w:pPr>
      <w:r>
        <w:t xml:space="preserve">Yes </w:t>
      </w:r>
      <w:r>
        <w:tab/>
      </w:r>
      <w:r>
        <w:tab/>
      </w:r>
      <w:r>
        <w:tab/>
      </w:r>
      <w:r>
        <w:tab/>
      </w:r>
      <w:bookmarkStart w:id="26" w:name="_Hlk7597049"/>
      <w:r>
        <w:tab/>
      </w:r>
      <w:r>
        <w:tab/>
      </w:r>
      <w:r>
        <w:tab/>
      </w:r>
      <w:bookmarkEnd w:id="26"/>
      <w:r>
        <w:tab/>
      </w:r>
      <w:r>
        <w:tab/>
      </w:r>
      <w:r>
        <w:tab/>
      </w:r>
      <w:r>
        <w:tab/>
        <w:t xml:space="preserve">No </w:t>
      </w:r>
    </w:p>
    <w:p w14:paraId="744D940F" w14:textId="77777777" w:rsidR="00B027D9" w:rsidRDefault="00B027D9" w:rsidP="000B6047">
      <w:pPr>
        <w:spacing w:line="480" w:lineRule="auto"/>
      </w:pPr>
      <w:r>
        <w:t>Did anyone notice the prototype you were wearing?</w:t>
      </w:r>
    </w:p>
    <w:p w14:paraId="5F360B84" w14:textId="77777777" w:rsidR="00B027D9" w:rsidRDefault="00B027D9" w:rsidP="000B6047">
      <w:pPr>
        <w:spacing w:line="480" w:lineRule="auto"/>
        <w:rPr>
          <w:color w:val="FF0000"/>
        </w:rPr>
      </w:pPr>
      <w:r>
        <w:t xml:space="preserve">Yes </w:t>
      </w:r>
      <w:r w:rsidRPr="002E021C">
        <w:rPr>
          <w:color w:val="FF0000"/>
        </w:rPr>
        <w:tab/>
      </w:r>
      <w:r>
        <w:tab/>
      </w:r>
      <w:r>
        <w:tab/>
      </w:r>
      <w:r>
        <w:tab/>
      </w:r>
      <w:r>
        <w:tab/>
      </w:r>
      <w:r>
        <w:tab/>
      </w:r>
      <w:r>
        <w:tab/>
      </w:r>
      <w:r>
        <w:tab/>
      </w:r>
      <w:r>
        <w:tab/>
      </w:r>
      <w:r>
        <w:tab/>
      </w:r>
      <w:r>
        <w:tab/>
        <w:t>No</w:t>
      </w:r>
    </w:p>
    <w:p w14:paraId="3764C1C3" w14:textId="77777777" w:rsidR="00B027D9" w:rsidRDefault="00B027D9" w:rsidP="000B6047">
      <w:pPr>
        <w:spacing w:line="480" w:lineRule="auto"/>
      </w:pPr>
      <w:r>
        <w:t>Did anyone ask you about the apparatus?</w:t>
      </w:r>
    </w:p>
    <w:p w14:paraId="2F6A2484" w14:textId="77777777" w:rsidR="00B027D9" w:rsidRDefault="00B027D9" w:rsidP="000B6047">
      <w:pPr>
        <w:spacing w:line="480" w:lineRule="auto"/>
        <w:rPr>
          <w:color w:val="FF0000"/>
        </w:rPr>
      </w:pPr>
      <w:r>
        <w:t xml:space="preserve">Yes </w:t>
      </w:r>
      <w:r>
        <w:rPr>
          <w:color w:val="FF0000"/>
        </w:rPr>
        <w:tab/>
      </w:r>
      <w:r>
        <w:tab/>
      </w:r>
      <w:r>
        <w:tab/>
      </w:r>
      <w:r>
        <w:tab/>
      </w:r>
      <w:r>
        <w:tab/>
      </w:r>
      <w:r>
        <w:tab/>
      </w:r>
      <w:r>
        <w:tab/>
      </w:r>
      <w:r>
        <w:tab/>
      </w:r>
      <w:r>
        <w:tab/>
      </w:r>
      <w:r>
        <w:tab/>
      </w:r>
      <w:r>
        <w:tab/>
        <w:t>No</w:t>
      </w:r>
    </w:p>
    <w:p w14:paraId="1607AB28" w14:textId="77777777" w:rsidR="00B027D9" w:rsidRDefault="00B027D9" w:rsidP="000B6047">
      <w:pPr>
        <w:spacing w:line="480" w:lineRule="auto"/>
      </w:pPr>
      <w:r>
        <w:t>Did you feel uncomfortable at any point because of the apparatus?</w:t>
      </w:r>
    </w:p>
    <w:p w14:paraId="3F3DD0C8" w14:textId="77777777" w:rsidR="00B027D9" w:rsidRDefault="00B027D9" w:rsidP="000B6047">
      <w:pPr>
        <w:spacing w:line="480" w:lineRule="auto"/>
      </w:pPr>
      <w:r>
        <w:t>Yes</w:t>
      </w:r>
      <w:r>
        <w:tab/>
      </w:r>
      <w:r>
        <w:tab/>
      </w:r>
      <w:r>
        <w:tab/>
      </w:r>
      <w:r>
        <w:tab/>
      </w:r>
      <w:r>
        <w:tab/>
      </w:r>
      <w:r>
        <w:tab/>
        <w:t xml:space="preserve"> </w:t>
      </w:r>
      <w:r>
        <w:tab/>
      </w:r>
      <w:r>
        <w:tab/>
      </w:r>
      <w:r>
        <w:tab/>
      </w:r>
      <w:r>
        <w:tab/>
      </w:r>
      <w:r>
        <w:tab/>
        <w:t>No</w:t>
      </w:r>
    </w:p>
    <w:p w14:paraId="417F6BC9" w14:textId="77777777" w:rsidR="00B027D9" w:rsidRDefault="00B027D9" w:rsidP="000B6047">
      <w:pPr>
        <w:spacing w:line="480" w:lineRule="auto"/>
      </w:pPr>
      <w:r>
        <w:t>Did any law enforcement officers ask about the prototype?</w:t>
      </w:r>
    </w:p>
    <w:p w14:paraId="5056E3C5" w14:textId="77777777" w:rsidR="00B027D9" w:rsidRDefault="00B027D9" w:rsidP="000B6047">
      <w:pPr>
        <w:spacing w:line="480" w:lineRule="auto"/>
      </w:pPr>
      <w:r>
        <w:t>Yes</w:t>
      </w:r>
      <w:r>
        <w:tab/>
      </w:r>
      <w:r>
        <w:tab/>
      </w:r>
      <w:r>
        <w:tab/>
      </w:r>
      <w:r>
        <w:tab/>
      </w:r>
      <w:r>
        <w:tab/>
      </w:r>
      <w:r>
        <w:tab/>
      </w:r>
      <w:r>
        <w:tab/>
      </w:r>
      <w:r>
        <w:tab/>
      </w:r>
      <w:r>
        <w:tab/>
      </w:r>
      <w:r>
        <w:tab/>
      </w:r>
      <w:r>
        <w:tab/>
        <w:t>No</w:t>
      </w:r>
    </w:p>
    <w:p w14:paraId="306CF008" w14:textId="77777777" w:rsidR="00B027D9" w:rsidRDefault="00B027D9" w:rsidP="000B6047">
      <w:pPr>
        <w:spacing w:line="480" w:lineRule="auto"/>
      </w:pPr>
      <w:r>
        <w:t>Did people mind they were being filmed?</w:t>
      </w:r>
    </w:p>
    <w:p w14:paraId="5E413939" w14:textId="77777777" w:rsidR="00B027D9" w:rsidRDefault="00B027D9" w:rsidP="000B6047">
      <w:pPr>
        <w:spacing w:line="480" w:lineRule="auto"/>
      </w:pPr>
      <w:r>
        <w:t>Yes</w:t>
      </w:r>
      <w:r>
        <w:tab/>
      </w:r>
      <w:r>
        <w:tab/>
      </w:r>
      <w:r>
        <w:tab/>
      </w:r>
      <w:r>
        <w:tab/>
      </w:r>
      <w:r>
        <w:tab/>
      </w:r>
      <w:r>
        <w:tab/>
      </w:r>
      <w:r>
        <w:tab/>
      </w:r>
      <w:r>
        <w:tab/>
      </w:r>
      <w:r>
        <w:tab/>
      </w:r>
      <w:r>
        <w:tab/>
      </w:r>
      <w:r>
        <w:tab/>
        <w:t>No</w:t>
      </w:r>
    </w:p>
    <w:p w14:paraId="073D2324" w14:textId="77777777" w:rsidR="00B027D9" w:rsidRDefault="00B027D9" w:rsidP="000B6047">
      <w:pPr>
        <w:spacing w:line="480" w:lineRule="auto"/>
      </w:pPr>
      <w:r>
        <w:t>If yes…</w:t>
      </w:r>
    </w:p>
    <w:p w14:paraId="4F79D0FA" w14:textId="77777777" w:rsidR="00B027D9" w:rsidRDefault="00B027D9" w:rsidP="000B6047">
      <w:pPr>
        <w:spacing w:line="480" w:lineRule="auto"/>
      </w:pPr>
      <w:r>
        <w:t>What reason did they give you for not wanting to be filmed?</w:t>
      </w:r>
    </w:p>
    <w:p w14:paraId="0F52E9CE" w14:textId="77777777" w:rsidR="00B027D9" w:rsidRDefault="00B027D9" w:rsidP="000B6047">
      <w:pPr>
        <w:spacing w:line="480" w:lineRule="auto"/>
      </w:pPr>
    </w:p>
    <w:p w14:paraId="7AE03549" w14:textId="77777777" w:rsidR="00B027D9" w:rsidRDefault="00B027D9" w:rsidP="000B6047">
      <w:pPr>
        <w:spacing w:line="480" w:lineRule="auto"/>
      </w:pPr>
    </w:p>
    <w:p w14:paraId="06692D3B" w14:textId="77777777" w:rsidR="00B027D9" w:rsidRDefault="00B027D9" w:rsidP="000B6047">
      <w:pPr>
        <w:spacing w:line="480" w:lineRule="auto"/>
      </w:pPr>
    </w:p>
    <w:p w14:paraId="0BF8DFB8" w14:textId="77777777" w:rsidR="00B027D9" w:rsidRDefault="00B027D9" w:rsidP="000B6047">
      <w:pPr>
        <w:spacing w:line="480" w:lineRule="auto"/>
      </w:pPr>
      <w:r>
        <w:lastRenderedPageBreak/>
        <w:t>Did you have any confrontations about the prototype?</w:t>
      </w:r>
    </w:p>
    <w:p w14:paraId="65AB3A8F" w14:textId="77777777" w:rsidR="00B027D9" w:rsidRDefault="00B027D9" w:rsidP="000B6047">
      <w:pPr>
        <w:spacing w:line="480" w:lineRule="auto"/>
      </w:pPr>
      <w:r>
        <w:t>Yes</w:t>
      </w:r>
      <w:r>
        <w:tab/>
      </w:r>
      <w:r>
        <w:tab/>
      </w:r>
      <w:r>
        <w:tab/>
      </w:r>
      <w:r>
        <w:tab/>
      </w:r>
      <w:r>
        <w:tab/>
      </w:r>
      <w:r>
        <w:tab/>
      </w:r>
      <w:r>
        <w:tab/>
      </w:r>
      <w:r>
        <w:tab/>
      </w:r>
      <w:r>
        <w:tab/>
      </w:r>
      <w:r>
        <w:tab/>
      </w:r>
      <w:r>
        <w:tab/>
        <w:t>No</w:t>
      </w:r>
    </w:p>
    <w:p w14:paraId="74F259EF" w14:textId="77777777" w:rsidR="00B027D9" w:rsidRDefault="00B027D9" w:rsidP="000B6047">
      <w:pPr>
        <w:spacing w:line="480" w:lineRule="auto"/>
      </w:pPr>
      <w:r>
        <w:t>If yes…</w:t>
      </w:r>
    </w:p>
    <w:p w14:paraId="10712BCD" w14:textId="77777777" w:rsidR="00B027D9" w:rsidRDefault="00B027D9" w:rsidP="000B6047">
      <w:pPr>
        <w:spacing w:line="480" w:lineRule="auto"/>
      </w:pPr>
      <w:r>
        <w:t>Did you telling them that the footage was not going to be seen by anyone, not even you make the situation better?</w:t>
      </w:r>
    </w:p>
    <w:p w14:paraId="60AA0241" w14:textId="77777777" w:rsidR="00B027D9" w:rsidRDefault="00B027D9" w:rsidP="000B6047">
      <w:pPr>
        <w:spacing w:line="480" w:lineRule="auto"/>
      </w:pPr>
      <w:r>
        <w:t>Yes</w:t>
      </w:r>
      <w:r>
        <w:tab/>
      </w:r>
      <w:r>
        <w:tab/>
      </w:r>
      <w:r>
        <w:tab/>
      </w:r>
      <w:r>
        <w:tab/>
      </w:r>
      <w:r>
        <w:tab/>
      </w:r>
      <w:r>
        <w:tab/>
      </w:r>
      <w:r>
        <w:tab/>
      </w:r>
      <w:r>
        <w:tab/>
      </w:r>
      <w:r>
        <w:tab/>
      </w:r>
      <w:r>
        <w:tab/>
      </w:r>
      <w:r>
        <w:tab/>
        <w:t>No</w:t>
      </w:r>
    </w:p>
    <w:p w14:paraId="75256CF3" w14:textId="77777777" w:rsidR="00B027D9" w:rsidRDefault="00B027D9" w:rsidP="000B6047">
      <w:pPr>
        <w:spacing w:line="480" w:lineRule="auto"/>
      </w:pPr>
      <w:r>
        <w:t>Would you want to keep wearing it?</w:t>
      </w:r>
    </w:p>
    <w:p w14:paraId="37D1915A" w14:textId="77777777" w:rsidR="00B027D9" w:rsidRDefault="00B027D9" w:rsidP="000B6047">
      <w:pPr>
        <w:spacing w:line="480" w:lineRule="auto"/>
      </w:pPr>
      <w:r>
        <w:t>Yes</w:t>
      </w:r>
      <w:r>
        <w:tab/>
      </w:r>
      <w:r>
        <w:tab/>
      </w:r>
      <w:r>
        <w:tab/>
      </w:r>
      <w:r>
        <w:tab/>
      </w:r>
      <w:r>
        <w:tab/>
      </w:r>
      <w:r>
        <w:tab/>
      </w:r>
      <w:r>
        <w:tab/>
      </w:r>
      <w:r>
        <w:tab/>
      </w:r>
      <w:r>
        <w:tab/>
      </w:r>
      <w:r>
        <w:tab/>
      </w:r>
      <w:r>
        <w:tab/>
        <w:t>No</w:t>
      </w:r>
    </w:p>
    <w:p w14:paraId="7DC1F2E6" w14:textId="77777777" w:rsidR="00B027D9" w:rsidRDefault="00B027D9" w:rsidP="000B6047">
      <w:pPr>
        <w:spacing w:line="480" w:lineRule="auto"/>
      </w:pPr>
      <w:r>
        <w:t>Would you recommend this or a similar apparatus to anyone?</w:t>
      </w:r>
    </w:p>
    <w:p w14:paraId="14904D28" w14:textId="77777777" w:rsidR="00B027D9" w:rsidRDefault="00B027D9" w:rsidP="000B6047">
      <w:pPr>
        <w:spacing w:line="480" w:lineRule="auto"/>
      </w:pPr>
      <w:r>
        <w:t>Yes</w:t>
      </w:r>
      <w:r>
        <w:tab/>
      </w:r>
      <w:r>
        <w:tab/>
      </w:r>
      <w:r>
        <w:tab/>
      </w:r>
      <w:r>
        <w:tab/>
      </w:r>
      <w:r>
        <w:tab/>
      </w:r>
      <w:r>
        <w:tab/>
      </w:r>
      <w:r>
        <w:tab/>
      </w:r>
      <w:r>
        <w:tab/>
      </w:r>
      <w:r>
        <w:tab/>
      </w:r>
      <w:r>
        <w:tab/>
      </w:r>
      <w:r>
        <w:tab/>
        <w:t>No</w:t>
      </w:r>
    </w:p>
    <w:p w14:paraId="7EECA4B6" w14:textId="77777777" w:rsidR="00B027D9" w:rsidRDefault="00B027D9" w:rsidP="000B6047">
      <w:pPr>
        <w:spacing w:line="480" w:lineRule="auto"/>
      </w:pPr>
      <w:r>
        <w:t>Would you buy this for your future child as a preventive measure?</w:t>
      </w:r>
    </w:p>
    <w:p w14:paraId="5777C843" w14:textId="77777777" w:rsidR="00B027D9" w:rsidRPr="005B00BF" w:rsidRDefault="00B027D9" w:rsidP="000B6047">
      <w:pPr>
        <w:spacing w:line="480" w:lineRule="auto"/>
      </w:pPr>
      <w:r>
        <w:t>Yes</w:t>
      </w:r>
      <w:r>
        <w:tab/>
      </w:r>
      <w:r>
        <w:tab/>
      </w:r>
      <w:r>
        <w:tab/>
      </w:r>
      <w:r>
        <w:tab/>
      </w:r>
      <w:r>
        <w:tab/>
      </w:r>
      <w:r>
        <w:tab/>
      </w:r>
      <w:r>
        <w:tab/>
      </w:r>
      <w:r>
        <w:tab/>
      </w:r>
      <w:r>
        <w:tab/>
      </w:r>
      <w:r>
        <w:tab/>
      </w:r>
      <w:r>
        <w:tab/>
        <w:t>No</w:t>
      </w:r>
    </w:p>
    <w:p w14:paraId="7FF8EF4D" w14:textId="41C9DF3D" w:rsidR="00B027D9" w:rsidRPr="00B027D9" w:rsidRDefault="00B027D9" w:rsidP="000B6047">
      <w:pPr>
        <w:spacing w:line="480" w:lineRule="auto"/>
        <w:rPr>
          <w:color w:val="4472C4" w:themeColor="accent1"/>
          <w:sz w:val="20"/>
          <w:szCs w:val="20"/>
        </w:rPr>
      </w:pPr>
      <w:r w:rsidRPr="00B027D9">
        <w:rPr>
          <w:color w:val="4472C4" w:themeColor="accent1"/>
          <w:sz w:val="20"/>
          <w:szCs w:val="20"/>
        </w:rPr>
        <w:t>Image 1.</w:t>
      </w:r>
    </w:p>
    <w:p w14:paraId="2B40BA72" w14:textId="77777777" w:rsidR="00B027D9" w:rsidRPr="00B027D9" w:rsidRDefault="00B027D9" w:rsidP="000B6047">
      <w:pPr>
        <w:spacing w:line="480" w:lineRule="auto"/>
      </w:pPr>
    </w:p>
    <w:p w14:paraId="56A302B6" w14:textId="5F6F484B" w:rsidR="00B027D9" w:rsidRPr="00B027D9" w:rsidRDefault="00B027D9" w:rsidP="000B6047">
      <w:pPr>
        <w:spacing w:line="480" w:lineRule="auto"/>
      </w:pPr>
    </w:p>
    <w:p w14:paraId="25862619" w14:textId="77777777" w:rsidR="00B027D9" w:rsidRDefault="00B027D9" w:rsidP="000B6047">
      <w:pPr>
        <w:spacing w:line="480" w:lineRule="auto"/>
        <w:ind w:firstLine="360"/>
        <w:rPr>
          <w:rFonts w:cstheme="minorHAnsi"/>
        </w:rPr>
      </w:pPr>
    </w:p>
    <w:p w14:paraId="3CF62DC6" w14:textId="77777777" w:rsidR="00B027D9" w:rsidRDefault="00B027D9" w:rsidP="000B6047">
      <w:pPr>
        <w:spacing w:line="480" w:lineRule="auto"/>
        <w:ind w:firstLine="360"/>
        <w:rPr>
          <w:rFonts w:cstheme="minorHAnsi"/>
        </w:rPr>
      </w:pPr>
    </w:p>
    <w:p w14:paraId="79CE725F" w14:textId="77777777" w:rsidR="00B027D9" w:rsidRDefault="00B027D9" w:rsidP="000B6047">
      <w:pPr>
        <w:spacing w:line="480" w:lineRule="auto"/>
        <w:ind w:firstLine="360"/>
        <w:rPr>
          <w:rFonts w:cstheme="minorHAnsi"/>
        </w:rPr>
      </w:pPr>
    </w:p>
    <w:p w14:paraId="1A02CE8F" w14:textId="77777777" w:rsidR="00B027D9" w:rsidRDefault="00B027D9" w:rsidP="000B6047">
      <w:pPr>
        <w:spacing w:line="480" w:lineRule="auto"/>
        <w:ind w:firstLine="360"/>
        <w:rPr>
          <w:rFonts w:cstheme="minorHAnsi"/>
        </w:rPr>
      </w:pPr>
    </w:p>
    <w:p w14:paraId="7E5412BF" w14:textId="5C7738F9" w:rsidR="00C671F1" w:rsidRDefault="00B027D9" w:rsidP="000B6047">
      <w:pPr>
        <w:spacing w:line="480" w:lineRule="auto"/>
        <w:ind w:firstLine="360"/>
        <w:rPr>
          <w:rFonts w:cstheme="minorHAnsi"/>
          <w:color w:val="4472C4" w:themeColor="accent1"/>
          <w:sz w:val="20"/>
          <w:szCs w:val="20"/>
        </w:rPr>
      </w:pPr>
      <w:r>
        <w:rPr>
          <w:noProof/>
        </w:rPr>
        <w:lastRenderedPageBreak/>
        <w:drawing>
          <wp:anchor distT="0" distB="0" distL="114300" distR="114300" simplePos="0" relativeHeight="251658240" behindDoc="1" locked="0" layoutInCell="1" allowOverlap="1" wp14:anchorId="4EAC9EFE" wp14:editId="7AC1D60E">
            <wp:simplePos x="0" y="0"/>
            <wp:positionH relativeFrom="margin">
              <wp:align>center</wp:align>
            </wp:positionH>
            <wp:positionV relativeFrom="paragraph">
              <wp:posOffset>212</wp:posOffset>
            </wp:positionV>
            <wp:extent cx="6197601" cy="2065867"/>
            <wp:effectExtent l="0" t="0" r="0" b="0"/>
            <wp:wrapTight wrapText="bothSides">
              <wp:wrapPolygon edited="0">
                <wp:start x="0" y="0"/>
                <wp:lineTo x="0" y="21314"/>
                <wp:lineTo x="21511" y="21314"/>
                <wp:lineTo x="215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97601" cy="2065867"/>
                    </a:xfrm>
                    <a:prstGeom prst="rect">
                      <a:avLst/>
                    </a:prstGeom>
                    <a:noFill/>
                    <a:ln>
                      <a:noFill/>
                    </a:ln>
                  </pic:spPr>
                </pic:pic>
              </a:graphicData>
            </a:graphic>
          </wp:anchor>
        </w:drawing>
      </w:r>
      <w:r>
        <w:rPr>
          <w:rFonts w:cstheme="minorHAnsi"/>
          <w:color w:val="4472C4" w:themeColor="accent1"/>
          <w:sz w:val="20"/>
          <w:szCs w:val="20"/>
        </w:rPr>
        <w:t>Image 2.</w:t>
      </w:r>
    </w:p>
    <w:p w14:paraId="64D186F1" w14:textId="3D2F93A8" w:rsidR="00E86BA8" w:rsidRDefault="00E86BA8" w:rsidP="000B6047">
      <w:pPr>
        <w:spacing w:line="480" w:lineRule="auto"/>
        <w:ind w:firstLine="360"/>
        <w:rPr>
          <w:rFonts w:cstheme="minorHAnsi"/>
          <w:color w:val="4472C4" w:themeColor="accent1"/>
          <w:sz w:val="20"/>
          <w:szCs w:val="20"/>
        </w:rPr>
      </w:pPr>
    </w:p>
    <w:p w14:paraId="65406B9F" w14:textId="298E0327" w:rsidR="00E86BA8" w:rsidRDefault="00E86BA8" w:rsidP="000B6047">
      <w:pPr>
        <w:spacing w:line="480" w:lineRule="auto"/>
        <w:ind w:firstLine="360"/>
        <w:rPr>
          <w:rFonts w:cstheme="minorHAnsi"/>
          <w:color w:val="4472C4" w:themeColor="accent1"/>
          <w:sz w:val="20"/>
          <w:szCs w:val="20"/>
        </w:rPr>
      </w:pPr>
    </w:p>
    <w:p w14:paraId="481BBE98" w14:textId="503FF7FB" w:rsidR="002002AC" w:rsidRPr="002002AC" w:rsidRDefault="002002AC" w:rsidP="000B6047">
      <w:pPr>
        <w:spacing w:line="480" w:lineRule="auto"/>
        <w:ind w:firstLine="360"/>
        <w:rPr>
          <w:rFonts w:cstheme="minorHAnsi"/>
          <w:b/>
          <w:sz w:val="20"/>
          <w:szCs w:val="20"/>
        </w:rPr>
      </w:pPr>
      <w:r w:rsidRPr="002002AC">
        <w:rPr>
          <w:rFonts w:cstheme="minorHAnsi"/>
          <w:b/>
          <w:sz w:val="20"/>
          <w:szCs w:val="20"/>
        </w:rPr>
        <w:t>Requirements</w:t>
      </w:r>
      <w:r>
        <w:rPr>
          <w:rFonts w:cstheme="minorHAnsi"/>
          <w:b/>
          <w:sz w:val="20"/>
          <w:szCs w:val="20"/>
        </w:rPr>
        <w:t xml:space="preserve"> (</w:t>
      </w:r>
      <w:proofErr w:type="spellStart"/>
      <w:r>
        <w:rPr>
          <w:rFonts w:cstheme="minorHAnsi"/>
          <w:b/>
          <w:sz w:val="20"/>
          <w:szCs w:val="20"/>
        </w:rPr>
        <w:t>MoSCoW</w:t>
      </w:r>
      <w:proofErr w:type="spellEnd"/>
      <w:r>
        <w:rPr>
          <w:rFonts w:cstheme="minorHAnsi"/>
          <w:b/>
          <w:sz w:val="20"/>
          <w:szCs w:val="20"/>
        </w:rPr>
        <w:t>)</w:t>
      </w:r>
    </w:p>
    <w:p w14:paraId="76A52897" w14:textId="1DB4EF52" w:rsidR="002002AC" w:rsidRPr="002002AC" w:rsidRDefault="002002AC" w:rsidP="000B6047">
      <w:pPr>
        <w:spacing w:line="480" w:lineRule="auto"/>
        <w:ind w:firstLine="360"/>
        <w:rPr>
          <w:rFonts w:cstheme="minorHAnsi"/>
          <w:b/>
          <w:sz w:val="20"/>
          <w:szCs w:val="20"/>
        </w:rPr>
      </w:pPr>
      <w:r w:rsidRPr="002002AC">
        <w:rPr>
          <w:rFonts w:cstheme="minorHAnsi"/>
          <w:b/>
          <w:sz w:val="20"/>
          <w:szCs w:val="20"/>
        </w:rPr>
        <w:t>Must:</w:t>
      </w:r>
    </w:p>
    <w:p w14:paraId="3913132E" w14:textId="6D6AA9EA" w:rsidR="002002AC" w:rsidRPr="00E563A9" w:rsidRDefault="00E563A9" w:rsidP="000B6047">
      <w:pPr>
        <w:pStyle w:val="ListParagraph"/>
        <w:numPr>
          <w:ilvl w:val="0"/>
          <w:numId w:val="26"/>
        </w:numPr>
        <w:spacing w:line="480" w:lineRule="auto"/>
        <w:rPr>
          <w:rFonts w:cstheme="minorHAnsi"/>
          <w:sz w:val="20"/>
          <w:szCs w:val="20"/>
        </w:rPr>
      </w:pPr>
      <w:r>
        <w:rPr>
          <w:rFonts w:cstheme="minorHAnsi"/>
          <w:sz w:val="20"/>
          <w:szCs w:val="20"/>
        </w:rPr>
        <w:t>S</w:t>
      </w:r>
      <w:r w:rsidR="002002AC" w:rsidRPr="00E563A9">
        <w:rPr>
          <w:rFonts w:cstheme="minorHAnsi"/>
          <w:sz w:val="20"/>
          <w:szCs w:val="20"/>
        </w:rPr>
        <w:t>ave all footage camera captures</w:t>
      </w:r>
    </w:p>
    <w:p w14:paraId="2BD39BF6" w14:textId="300577A3" w:rsidR="002002AC" w:rsidRPr="00E563A9" w:rsidRDefault="00E563A9" w:rsidP="000B6047">
      <w:pPr>
        <w:pStyle w:val="ListParagraph"/>
        <w:numPr>
          <w:ilvl w:val="0"/>
          <w:numId w:val="26"/>
        </w:numPr>
        <w:spacing w:line="480" w:lineRule="auto"/>
        <w:rPr>
          <w:rFonts w:cstheme="minorHAnsi"/>
          <w:sz w:val="20"/>
          <w:szCs w:val="20"/>
        </w:rPr>
      </w:pPr>
      <w:r>
        <w:rPr>
          <w:rFonts w:cstheme="minorHAnsi"/>
          <w:sz w:val="20"/>
          <w:szCs w:val="20"/>
        </w:rPr>
        <w:t>S</w:t>
      </w:r>
      <w:r w:rsidR="002002AC" w:rsidRPr="00E563A9">
        <w:rPr>
          <w:rFonts w:cstheme="minorHAnsi"/>
          <w:sz w:val="20"/>
          <w:szCs w:val="20"/>
        </w:rPr>
        <w:t>end all footage captured by camera to pc</w:t>
      </w:r>
    </w:p>
    <w:p w14:paraId="7012F472" w14:textId="4754EB55" w:rsidR="002002AC" w:rsidRPr="00E563A9" w:rsidRDefault="00E563A9" w:rsidP="000B6047">
      <w:pPr>
        <w:pStyle w:val="ListParagraph"/>
        <w:numPr>
          <w:ilvl w:val="0"/>
          <w:numId w:val="26"/>
        </w:numPr>
        <w:spacing w:line="480" w:lineRule="auto"/>
        <w:rPr>
          <w:rFonts w:cstheme="minorHAnsi"/>
          <w:sz w:val="20"/>
          <w:szCs w:val="20"/>
        </w:rPr>
      </w:pPr>
      <w:r>
        <w:rPr>
          <w:rFonts w:cstheme="minorHAnsi"/>
          <w:sz w:val="20"/>
          <w:szCs w:val="20"/>
        </w:rPr>
        <w:t>C</w:t>
      </w:r>
      <w:r w:rsidR="002002AC" w:rsidRPr="00E563A9">
        <w:rPr>
          <w:rFonts w:cstheme="minorHAnsi"/>
          <w:sz w:val="20"/>
          <w:szCs w:val="20"/>
        </w:rPr>
        <w:t>onnect to the internet</w:t>
      </w:r>
    </w:p>
    <w:p w14:paraId="2238AF94" w14:textId="435345FF" w:rsidR="002002AC" w:rsidRDefault="00E563A9" w:rsidP="000B6047">
      <w:pPr>
        <w:pStyle w:val="ListParagraph"/>
        <w:numPr>
          <w:ilvl w:val="0"/>
          <w:numId w:val="26"/>
        </w:numPr>
        <w:spacing w:line="480" w:lineRule="auto"/>
        <w:rPr>
          <w:rFonts w:cstheme="minorHAnsi"/>
          <w:sz w:val="20"/>
          <w:szCs w:val="20"/>
        </w:rPr>
      </w:pPr>
      <w:r>
        <w:rPr>
          <w:rFonts w:cstheme="minorHAnsi"/>
          <w:sz w:val="20"/>
          <w:szCs w:val="20"/>
        </w:rPr>
        <w:t>B</w:t>
      </w:r>
      <w:r w:rsidR="002002AC" w:rsidRPr="00E563A9">
        <w:rPr>
          <w:rFonts w:cstheme="minorHAnsi"/>
          <w:sz w:val="20"/>
          <w:szCs w:val="20"/>
        </w:rPr>
        <w:t xml:space="preserve">e </w:t>
      </w:r>
      <w:r>
        <w:rPr>
          <w:rFonts w:cstheme="minorHAnsi"/>
          <w:sz w:val="20"/>
          <w:szCs w:val="20"/>
        </w:rPr>
        <w:t>‘</w:t>
      </w:r>
      <w:r w:rsidR="002002AC" w:rsidRPr="00E563A9">
        <w:rPr>
          <w:rFonts w:cstheme="minorHAnsi"/>
          <w:sz w:val="20"/>
          <w:szCs w:val="20"/>
        </w:rPr>
        <w:t>headless</w:t>
      </w:r>
      <w:r>
        <w:rPr>
          <w:rFonts w:cstheme="minorHAnsi"/>
          <w:sz w:val="20"/>
          <w:szCs w:val="20"/>
        </w:rPr>
        <w:t>’ (no monitor, just single-board computer)</w:t>
      </w:r>
    </w:p>
    <w:p w14:paraId="6CB10E11" w14:textId="3ED8B37F" w:rsidR="00424358" w:rsidRPr="00E563A9" w:rsidRDefault="00424358" w:rsidP="000B6047">
      <w:pPr>
        <w:pStyle w:val="ListParagraph"/>
        <w:numPr>
          <w:ilvl w:val="0"/>
          <w:numId w:val="26"/>
        </w:numPr>
        <w:spacing w:line="480" w:lineRule="auto"/>
        <w:rPr>
          <w:rFonts w:cstheme="minorHAnsi"/>
          <w:sz w:val="20"/>
          <w:szCs w:val="20"/>
        </w:rPr>
      </w:pPr>
      <w:r>
        <w:rPr>
          <w:rFonts w:cstheme="minorHAnsi"/>
          <w:sz w:val="20"/>
          <w:szCs w:val="20"/>
        </w:rPr>
        <w:t>Attach to clothes for a hands-free experience</w:t>
      </w:r>
    </w:p>
    <w:p w14:paraId="73B48579" w14:textId="77777777" w:rsidR="002002AC" w:rsidRPr="002002AC" w:rsidRDefault="002002AC" w:rsidP="000B6047">
      <w:pPr>
        <w:spacing w:line="480" w:lineRule="auto"/>
        <w:ind w:firstLine="360"/>
        <w:rPr>
          <w:rFonts w:cstheme="minorHAnsi"/>
          <w:sz w:val="20"/>
          <w:szCs w:val="20"/>
        </w:rPr>
      </w:pPr>
    </w:p>
    <w:p w14:paraId="6F716273" w14:textId="09CF291B" w:rsidR="002002AC" w:rsidRPr="002002AC" w:rsidRDefault="002002AC" w:rsidP="000B6047">
      <w:pPr>
        <w:spacing w:line="480" w:lineRule="auto"/>
        <w:ind w:firstLine="360"/>
        <w:rPr>
          <w:rFonts w:cstheme="minorHAnsi"/>
          <w:b/>
          <w:sz w:val="20"/>
          <w:szCs w:val="20"/>
        </w:rPr>
      </w:pPr>
      <w:r>
        <w:rPr>
          <w:rFonts w:cstheme="minorHAnsi"/>
          <w:b/>
          <w:sz w:val="20"/>
          <w:szCs w:val="20"/>
        </w:rPr>
        <w:t>S</w:t>
      </w:r>
      <w:r w:rsidRPr="002002AC">
        <w:rPr>
          <w:rFonts w:cstheme="minorHAnsi"/>
          <w:b/>
          <w:sz w:val="20"/>
          <w:szCs w:val="20"/>
        </w:rPr>
        <w:t>hould</w:t>
      </w:r>
      <w:r w:rsidRPr="002002AC">
        <w:rPr>
          <w:rFonts w:cstheme="minorHAnsi"/>
          <w:b/>
          <w:sz w:val="20"/>
          <w:szCs w:val="20"/>
        </w:rPr>
        <w:t>:</w:t>
      </w:r>
    </w:p>
    <w:p w14:paraId="6BDABA67" w14:textId="3533CB4B" w:rsidR="002002AC" w:rsidRPr="00E563A9" w:rsidRDefault="00E563A9" w:rsidP="000B6047">
      <w:pPr>
        <w:pStyle w:val="ListParagraph"/>
        <w:numPr>
          <w:ilvl w:val="0"/>
          <w:numId w:val="25"/>
        </w:numPr>
        <w:spacing w:line="480" w:lineRule="auto"/>
        <w:rPr>
          <w:rFonts w:cstheme="minorHAnsi"/>
          <w:sz w:val="20"/>
          <w:szCs w:val="20"/>
        </w:rPr>
      </w:pPr>
      <w:r>
        <w:rPr>
          <w:rFonts w:cstheme="minorHAnsi"/>
          <w:sz w:val="20"/>
          <w:szCs w:val="20"/>
        </w:rPr>
        <w:t>E</w:t>
      </w:r>
      <w:r w:rsidR="002002AC" w:rsidRPr="00E563A9">
        <w:rPr>
          <w:rFonts w:cstheme="minorHAnsi"/>
          <w:sz w:val="20"/>
          <w:szCs w:val="20"/>
        </w:rPr>
        <w:t>ncode and decode for the fastest possible upload</w:t>
      </w:r>
    </w:p>
    <w:p w14:paraId="412DFF86" w14:textId="2B6D22C3" w:rsidR="002002AC" w:rsidRPr="00E563A9" w:rsidRDefault="00E563A9" w:rsidP="000B6047">
      <w:pPr>
        <w:pStyle w:val="ListParagraph"/>
        <w:numPr>
          <w:ilvl w:val="0"/>
          <w:numId w:val="25"/>
        </w:numPr>
        <w:spacing w:line="480" w:lineRule="auto"/>
        <w:rPr>
          <w:rFonts w:cstheme="minorHAnsi"/>
          <w:sz w:val="20"/>
          <w:szCs w:val="20"/>
        </w:rPr>
      </w:pPr>
      <w:r>
        <w:rPr>
          <w:rFonts w:cstheme="minorHAnsi"/>
          <w:sz w:val="20"/>
          <w:szCs w:val="20"/>
        </w:rPr>
        <w:t>Have a battery life which lasts at least 6 hours</w:t>
      </w:r>
    </w:p>
    <w:p w14:paraId="1CB08622" w14:textId="77777777" w:rsidR="002002AC" w:rsidRPr="002002AC" w:rsidRDefault="002002AC" w:rsidP="000B6047">
      <w:pPr>
        <w:spacing w:line="480" w:lineRule="auto"/>
        <w:ind w:firstLine="360"/>
        <w:rPr>
          <w:rFonts w:cstheme="minorHAnsi"/>
          <w:sz w:val="20"/>
          <w:szCs w:val="20"/>
        </w:rPr>
      </w:pPr>
    </w:p>
    <w:p w14:paraId="3B1680A5" w14:textId="77777777" w:rsidR="002002AC" w:rsidRPr="002002AC" w:rsidRDefault="002002AC" w:rsidP="000B6047">
      <w:pPr>
        <w:spacing w:line="480" w:lineRule="auto"/>
        <w:rPr>
          <w:rFonts w:cstheme="minorHAnsi"/>
          <w:sz w:val="20"/>
          <w:szCs w:val="20"/>
        </w:rPr>
      </w:pPr>
    </w:p>
    <w:p w14:paraId="69521FEB" w14:textId="6368304B" w:rsidR="002002AC" w:rsidRPr="002002AC" w:rsidRDefault="002002AC" w:rsidP="000B6047">
      <w:pPr>
        <w:spacing w:line="480" w:lineRule="auto"/>
        <w:ind w:firstLine="360"/>
        <w:rPr>
          <w:rFonts w:cstheme="minorHAnsi"/>
          <w:b/>
          <w:sz w:val="20"/>
          <w:szCs w:val="20"/>
        </w:rPr>
      </w:pPr>
      <w:r w:rsidRPr="002002AC">
        <w:rPr>
          <w:rFonts w:cstheme="minorHAnsi"/>
          <w:b/>
          <w:sz w:val="20"/>
          <w:szCs w:val="20"/>
        </w:rPr>
        <w:lastRenderedPageBreak/>
        <w:t>C</w:t>
      </w:r>
      <w:r w:rsidRPr="002002AC">
        <w:rPr>
          <w:rFonts w:cstheme="minorHAnsi"/>
          <w:b/>
          <w:sz w:val="20"/>
          <w:szCs w:val="20"/>
        </w:rPr>
        <w:t>ould</w:t>
      </w:r>
      <w:r w:rsidRPr="002002AC">
        <w:rPr>
          <w:rFonts w:cstheme="minorHAnsi"/>
          <w:b/>
          <w:sz w:val="20"/>
          <w:szCs w:val="20"/>
        </w:rPr>
        <w:t>:</w:t>
      </w:r>
    </w:p>
    <w:p w14:paraId="0E9F5C61" w14:textId="0DD2C15D" w:rsidR="002002AC" w:rsidRPr="00E563A9" w:rsidRDefault="00E563A9" w:rsidP="000B6047">
      <w:pPr>
        <w:pStyle w:val="ListParagraph"/>
        <w:numPr>
          <w:ilvl w:val="0"/>
          <w:numId w:val="24"/>
        </w:numPr>
        <w:spacing w:line="480" w:lineRule="auto"/>
        <w:rPr>
          <w:rFonts w:cstheme="minorHAnsi"/>
          <w:sz w:val="20"/>
          <w:szCs w:val="20"/>
        </w:rPr>
      </w:pPr>
      <w:r>
        <w:rPr>
          <w:rFonts w:cstheme="minorHAnsi"/>
          <w:sz w:val="20"/>
          <w:szCs w:val="20"/>
        </w:rPr>
        <w:t>S</w:t>
      </w:r>
      <w:r w:rsidR="002002AC" w:rsidRPr="00E563A9">
        <w:rPr>
          <w:rFonts w:cstheme="minorHAnsi"/>
          <w:sz w:val="20"/>
          <w:szCs w:val="20"/>
        </w:rPr>
        <w:t>end data to a remote server for higher safety features</w:t>
      </w:r>
    </w:p>
    <w:p w14:paraId="12A7BF32" w14:textId="77777777" w:rsidR="002002AC" w:rsidRPr="002002AC" w:rsidRDefault="002002AC" w:rsidP="000B6047">
      <w:pPr>
        <w:spacing w:line="480" w:lineRule="auto"/>
        <w:ind w:firstLine="360"/>
        <w:rPr>
          <w:rFonts w:cstheme="minorHAnsi"/>
          <w:sz w:val="20"/>
          <w:szCs w:val="20"/>
        </w:rPr>
      </w:pPr>
    </w:p>
    <w:p w14:paraId="485E9F5B" w14:textId="4BAC159B" w:rsidR="002002AC" w:rsidRPr="002002AC" w:rsidRDefault="002002AC" w:rsidP="000B6047">
      <w:pPr>
        <w:spacing w:line="480" w:lineRule="auto"/>
        <w:ind w:firstLine="360"/>
        <w:rPr>
          <w:rFonts w:cstheme="minorHAnsi"/>
          <w:b/>
          <w:sz w:val="20"/>
          <w:szCs w:val="20"/>
        </w:rPr>
      </w:pPr>
      <w:r>
        <w:rPr>
          <w:rFonts w:cstheme="minorHAnsi"/>
          <w:b/>
          <w:sz w:val="20"/>
          <w:szCs w:val="20"/>
        </w:rPr>
        <w:t>W</w:t>
      </w:r>
      <w:r w:rsidRPr="002002AC">
        <w:rPr>
          <w:rFonts w:cstheme="minorHAnsi"/>
          <w:b/>
          <w:sz w:val="20"/>
          <w:szCs w:val="20"/>
        </w:rPr>
        <w:t>on</w:t>
      </w:r>
      <w:r w:rsidRPr="002002AC">
        <w:rPr>
          <w:rFonts w:cstheme="minorHAnsi"/>
          <w:b/>
          <w:sz w:val="20"/>
          <w:szCs w:val="20"/>
        </w:rPr>
        <w:t>’</w:t>
      </w:r>
      <w:r w:rsidRPr="002002AC">
        <w:rPr>
          <w:rFonts w:cstheme="minorHAnsi"/>
          <w:b/>
          <w:sz w:val="20"/>
          <w:szCs w:val="20"/>
        </w:rPr>
        <w:t>t</w:t>
      </w:r>
      <w:r w:rsidRPr="002002AC">
        <w:rPr>
          <w:rFonts w:cstheme="minorHAnsi"/>
          <w:b/>
          <w:sz w:val="20"/>
          <w:szCs w:val="20"/>
        </w:rPr>
        <w:t>:</w:t>
      </w:r>
    </w:p>
    <w:p w14:paraId="5E190B9C" w14:textId="1595D027" w:rsidR="002002AC" w:rsidRDefault="00E563A9" w:rsidP="000B6047">
      <w:pPr>
        <w:pStyle w:val="ListParagraph"/>
        <w:numPr>
          <w:ilvl w:val="0"/>
          <w:numId w:val="23"/>
        </w:numPr>
        <w:spacing w:line="480" w:lineRule="auto"/>
        <w:rPr>
          <w:rFonts w:cstheme="minorHAnsi"/>
          <w:sz w:val="20"/>
          <w:szCs w:val="20"/>
        </w:rPr>
      </w:pPr>
      <w:r>
        <w:rPr>
          <w:rFonts w:cstheme="minorHAnsi"/>
          <w:sz w:val="20"/>
          <w:szCs w:val="20"/>
        </w:rPr>
        <w:t>H</w:t>
      </w:r>
      <w:r w:rsidR="002002AC" w:rsidRPr="00E563A9">
        <w:rPr>
          <w:rFonts w:cstheme="minorHAnsi"/>
          <w:sz w:val="20"/>
          <w:szCs w:val="20"/>
        </w:rPr>
        <w:t xml:space="preserve">ave </w:t>
      </w:r>
      <w:r>
        <w:rPr>
          <w:rFonts w:cstheme="minorHAnsi"/>
          <w:sz w:val="20"/>
          <w:szCs w:val="20"/>
        </w:rPr>
        <w:t>a battery life</w:t>
      </w:r>
      <w:r w:rsidR="002002AC" w:rsidRPr="00E563A9">
        <w:rPr>
          <w:rFonts w:cstheme="minorHAnsi"/>
          <w:sz w:val="20"/>
          <w:szCs w:val="20"/>
        </w:rPr>
        <w:t xml:space="preserve"> long</w:t>
      </w:r>
      <w:r>
        <w:rPr>
          <w:rFonts w:cstheme="minorHAnsi"/>
          <w:sz w:val="20"/>
          <w:szCs w:val="20"/>
        </w:rPr>
        <w:t>er than 12 hours</w:t>
      </w:r>
    </w:p>
    <w:p w14:paraId="2F5F2AEE" w14:textId="58EB818A" w:rsidR="00B07541" w:rsidRDefault="000D2F49" w:rsidP="000B6047">
      <w:pPr>
        <w:spacing w:line="480" w:lineRule="auto"/>
        <w:ind w:left="360"/>
        <w:rPr>
          <w:rFonts w:cstheme="minorHAnsi"/>
          <w:color w:val="4472C4" w:themeColor="accent1"/>
          <w:sz w:val="18"/>
          <w:szCs w:val="18"/>
        </w:rPr>
      </w:pPr>
      <w:r>
        <w:rPr>
          <w:rFonts w:cstheme="minorHAnsi"/>
          <w:color w:val="4472C4" w:themeColor="accent1"/>
          <w:sz w:val="18"/>
          <w:szCs w:val="18"/>
        </w:rPr>
        <w:t>Image 3.</w:t>
      </w:r>
    </w:p>
    <w:p w14:paraId="5DD58304" w14:textId="41176007" w:rsidR="00AE3A79" w:rsidRDefault="00AE3A79" w:rsidP="000B6047">
      <w:pPr>
        <w:spacing w:line="480" w:lineRule="auto"/>
        <w:ind w:left="360"/>
        <w:rPr>
          <w:rFonts w:cstheme="minorHAnsi"/>
          <w:color w:val="4472C4" w:themeColor="accent1"/>
          <w:sz w:val="18"/>
          <w:szCs w:val="18"/>
        </w:rPr>
      </w:pPr>
      <w:r>
        <w:rPr>
          <w:rFonts w:cstheme="minorHAnsi"/>
          <w:noProof/>
          <w:color w:val="4472C4" w:themeColor="accent1"/>
          <w:sz w:val="18"/>
          <w:szCs w:val="18"/>
        </w:rPr>
        <w:drawing>
          <wp:inline distT="0" distB="0" distL="0" distR="0" wp14:anchorId="6CBD4806" wp14:editId="28DDEF67">
            <wp:extent cx="4013650" cy="5735254"/>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28658" cy="5756699"/>
                    </a:xfrm>
                    <a:prstGeom prst="rect">
                      <a:avLst/>
                    </a:prstGeom>
                    <a:noFill/>
                    <a:ln>
                      <a:noFill/>
                    </a:ln>
                  </pic:spPr>
                </pic:pic>
              </a:graphicData>
            </a:graphic>
          </wp:inline>
        </w:drawing>
      </w:r>
    </w:p>
    <w:p w14:paraId="38CBC389" w14:textId="4648C279" w:rsidR="00AE3A79" w:rsidRDefault="00AE3A79" w:rsidP="000B6047">
      <w:pPr>
        <w:spacing w:line="480" w:lineRule="auto"/>
        <w:ind w:left="360"/>
        <w:rPr>
          <w:rFonts w:cstheme="minorHAnsi"/>
          <w:color w:val="4472C4" w:themeColor="accent1"/>
          <w:sz w:val="18"/>
          <w:szCs w:val="18"/>
        </w:rPr>
      </w:pPr>
      <w:r>
        <w:rPr>
          <w:rFonts w:cstheme="minorHAnsi"/>
          <w:color w:val="4472C4" w:themeColor="accent1"/>
          <w:sz w:val="18"/>
          <w:szCs w:val="18"/>
        </w:rPr>
        <w:lastRenderedPageBreak/>
        <w:t>Image 4.</w:t>
      </w:r>
    </w:p>
    <w:p w14:paraId="711ADF70" w14:textId="67BD0166" w:rsidR="000D2F49" w:rsidRDefault="00AE3A79" w:rsidP="000B6047">
      <w:pPr>
        <w:spacing w:line="480" w:lineRule="auto"/>
        <w:ind w:left="360"/>
        <w:rPr>
          <w:rFonts w:cstheme="minorHAnsi"/>
          <w:color w:val="4472C4" w:themeColor="accent1"/>
          <w:sz w:val="18"/>
          <w:szCs w:val="18"/>
        </w:rPr>
      </w:pPr>
      <w:r>
        <w:rPr>
          <w:rFonts w:cstheme="minorHAnsi"/>
          <w:noProof/>
          <w:color w:val="4472C4" w:themeColor="accent1"/>
          <w:sz w:val="18"/>
          <w:szCs w:val="18"/>
        </w:rPr>
        <w:drawing>
          <wp:inline distT="0" distB="0" distL="0" distR="0" wp14:anchorId="245DF030" wp14:editId="3EBBAE38">
            <wp:extent cx="3981585" cy="50494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2113" cy="5062781"/>
                    </a:xfrm>
                    <a:prstGeom prst="rect">
                      <a:avLst/>
                    </a:prstGeom>
                    <a:noFill/>
                    <a:ln>
                      <a:noFill/>
                    </a:ln>
                  </pic:spPr>
                </pic:pic>
              </a:graphicData>
            </a:graphic>
          </wp:inline>
        </w:drawing>
      </w:r>
    </w:p>
    <w:p w14:paraId="648CB118" w14:textId="5321489F" w:rsidR="000D2F49" w:rsidRDefault="00AE3A79" w:rsidP="000B6047">
      <w:pPr>
        <w:spacing w:line="480" w:lineRule="auto"/>
        <w:ind w:left="360"/>
        <w:rPr>
          <w:rFonts w:cstheme="minorHAnsi"/>
          <w:color w:val="4472C4" w:themeColor="accent1"/>
          <w:sz w:val="18"/>
          <w:szCs w:val="18"/>
        </w:rPr>
      </w:pPr>
      <w:r>
        <w:rPr>
          <w:rFonts w:cstheme="minorHAnsi"/>
          <w:color w:val="4472C4" w:themeColor="accent1"/>
          <w:sz w:val="18"/>
          <w:szCs w:val="18"/>
        </w:rPr>
        <w:t>Image 5.</w:t>
      </w:r>
    </w:p>
    <w:p w14:paraId="3EEBEFD3" w14:textId="762589AA" w:rsidR="00BD6E00" w:rsidRDefault="00BD6E00" w:rsidP="000B6047">
      <w:pPr>
        <w:spacing w:line="480" w:lineRule="auto"/>
        <w:ind w:left="360"/>
        <w:rPr>
          <w:rFonts w:cstheme="minorHAnsi"/>
          <w:color w:val="4472C4" w:themeColor="accent1"/>
          <w:sz w:val="18"/>
          <w:szCs w:val="18"/>
        </w:rPr>
      </w:pPr>
      <w:r>
        <w:rPr>
          <w:rFonts w:cstheme="minorHAnsi"/>
          <w:noProof/>
          <w:color w:val="4472C4" w:themeColor="accent1"/>
          <w:sz w:val="18"/>
          <w:szCs w:val="18"/>
        </w:rPr>
        <w:lastRenderedPageBreak/>
        <w:drawing>
          <wp:inline distT="0" distB="0" distL="0" distR="0" wp14:anchorId="61F7FA84" wp14:editId="2065A2DC">
            <wp:extent cx="5316703" cy="3904258"/>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21055" cy="3907454"/>
                    </a:xfrm>
                    <a:prstGeom prst="rect">
                      <a:avLst/>
                    </a:prstGeom>
                    <a:noFill/>
                    <a:ln>
                      <a:noFill/>
                    </a:ln>
                  </pic:spPr>
                </pic:pic>
              </a:graphicData>
            </a:graphic>
          </wp:inline>
        </w:drawing>
      </w:r>
    </w:p>
    <w:p w14:paraId="191F445C" w14:textId="582B194B" w:rsidR="00BD6E00" w:rsidRPr="000D2F49" w:rsidRDefault="00BD6E00" w:rsidP="000B6047">
      <w:pPr>
        <w:spacing w:line="480" w:lineRule="auto"/>
        <w:ind w:left="360"/>
        <w:rPr>
          <w:rFonts w:cstheme="minorHAnsi"/>
          <w:color w:val="4472C4" w:themeColor="accent1"/>
          <w:sz w:val="18"/>
          <w:szCs w:val="18"/>
        </w:rPr>
      </w:pPr>
      <w:r>
        <w:rPr>
          <w:rFonts w:cstheme="minorHAnsi"/>
          <w:color w:val="4472C4" w:themeColor="accent1"/>
          <w:sz w:val="18"/>
          <w:szCs w:val="18"/>
        </w:rPr>
        <w:t>Image 6.</w:t>
      </w:r>
      <w:bookmarkStart w:id="27" w:name="_GoBack"/>
      <w:bookmarkEnd w:id="27"/>
    </w:p>
    <w:sectPr w:rsidR="00BD6E00" w:rsidRPr="000D2F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9864B5" w14:textId="77777777" w:rsidR="000B114F" w:rsidRDefault="000B114F" w:rsidP="00535255">
      <w:pPr>
        <w:spacing w:after="0" w:line="240" w:lineRule="auto"/>
      </w:pPr>
      <w:r>
        <w:separator/>
      </w:r>
    </w:p>
  </w:endnote>
  <w:endnote w:type="continuationSeparator" w:id="0">
    <w:p w14:paraId="6302676A" w14:textId="77777777" w:rsidR="000B114F" w:rsidRDefault="000B114F" w:rsidP="00535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9D70AE" w14:textId="77777777" w:rsidR="000B114F" w:rsidRDefault="000B114F" w:rsidP="00535255">
      <w:pPr>
        <w:spacing w:after="0" w:line="240" w:lineRule="auto"/>
      </w:pPr>
      <w:r>
        <w:separator/>
      </w:r>
    </w:p>
  </w:footnote>
  <w:footnote w:type="continuationSeparator" w:id="0">
    <w:p w14:paraId="6DC7D7BD" w14:textId="77777777" w:rsidR="000B114F" w:rsidRDefault="000B114F" w:rsidP="00535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C5D31"/>
    <w:multiLevelType w:val="hybridMultilevel"/>
    <w:tmpl w:val="BD9A3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9397972"/>
    <w:multiLevelType w:val="multilevel"/>
    <w:tmpl w:val="FF16980A"/>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9E37094"/>
    <w:multiLevelType w:val="hybridMultilevel"/>
    <w:tmpl w:val="367A4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7F72034"/>
    <w:multiLevelType w:val="hybridMultilevel"/>
    <w:tmpl w:val="204EC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C8408F"/>
    <w:multiLevelType w:val="hybridMultilevel"/>
    <w:tmpl w:val="972E3C14"/>
    <w:lvl w:ilvl="0" w:tplc="BA083D9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C21C0F"/>
    <w:multiLevelType w:val="hybridMultilevel"/>
    <w:tmpl w:val="8BA24586"/>
    <w:lvl w:ilvl="0" w:tplc="0966F8A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1570E2"/>
    <w:multiLevelType w:val="multilevel"/>
    <w:tmpl w:val="2176EF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F85256B"/>
    <w:multiLevelType w:val="hybridMultilevel"/>
    <w:tmpl w:val="5B0E955C"/>
    <w:lvl w:ilvl="0" w:tplc="0966F8A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B8477A"/>
    <w:multiLevelType w:val="hybridMultilevel"/>
    <w:tmpl w:val="2BF49F7A"/>
    <w:lvl w:ilvl="0" w:tplc="04090005">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4AB83541"/>
    <w:multiLevelType w:val="hybridMultilevel"/>
    <w:tmpl w:val="F854347C"/>
    <w:lvl w:ilvl="0" w:tplc="1B8C39D4">
      <w:start w:val="1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0E4B80"/>
    <w:multiLevelType w:val="hybridMultilevel"/>
    <w:tmpl w:val="F2F088A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3164519"/>
    <w:multiLevelType w:val="hybridMultilevel"/>
    <w:tmpl w:val="924C0314"/>
    <w:lvl w:ilvl="0" w:tplc="2FCE80B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17C1A98"/>
    <w:multiLevelType w:val="multilevel"/>
    <w:tmpl w:val="FF16980A"/>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3CE2CAE"/>
    <w:multiLevelType w:val="hybridMultilevel"/>
    <w:tmpl w:val="249017B2"/>
    <w:lvl w:ilvl="0" w:tplc="0966F8A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BE77EA"/>
    <w:multiLevelType w:val="hybridMultilevel"/>
    <w:tmpl w:val="436E3436"/>
    <w:lvl w:ilvl="0" w:tplc="285A5B18">
      <w:start w:val="1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7235480"/>
    <w:multiLevelType w:val="hybridMultilevel"/>
    <w:tmpl w:val="690C6BDE"/>
    <w:lvl w:ilvl="0" w:tplc="25D0E9D6">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72A54ED"/>
    <w:multiLevelType w:val="hybridMultilevel"/>
    <w:tmpl w:val="C010CA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CBA32DA"/>
    <w:multiLevelType w:val="hybridMultilevel"/>
    <w:tmpl w:val="834468F0"/>
    <w:lvl w:ilvl="0" w:tplc="082834D0">
      <w:start w:val="1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E677F19"/>
    <w:multiLevelType w:val="hybridMultilevel"/>
    <w:tmpl w:val="D14C0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0"/>
  </w:num>
  <w:num w:numId="4">
    <w:abstractNumId w:val="10"/>
  </w:num>
  <w:num w:numId="5">
    <w:abstractNumId w:val="17"/>
  </w:num>
  <w:num w:numId="6">
    <w:abstractNumId w:val="21"/>
  </w:num>
  <w:num w:numId="7">
    <w:abstractNumId w:val="2"/>
  </w:num>
  <w:num w:numId="8">
    <w:abstractNumId w:val="16"/>
  </w:num>
  <w:num w:numId="9">
    <w:abstractNumId w:val="20"/>
  </w:num>
  <w:num w:numId="10">
    <w:abstractNumId w:val="4"/>
  </w:num>
  <w:num w:numId="11">
    <w:abstractNumId w:val="1"/>
  </w:num>
  <w:num w:numId="12">
    <w:abstractNumId w:val="14"/>
  </w:num>
  <w:num w:numId="13">
    <w:abstractNumId w:val="3"/>
  </w:num>
  <w:num w:numId="14">
    <w:abstractNumId w:val="18"/>
  </w:num>
  <w:num w:numId="15">
    <w:abstractNumId w:val="9"/>
  </w:num>
  <w:num w:numId="16">
    <w:abstractNumId w:val="13"/>
  </w:num>
  <w:num w:numId="17">
    <w:abstractNumId w:val="7"/>
  </w:num>
  <w:num w:numId="18">
    <w:abstractNumId w:val="5"/>
  </w:num>
  <w:num w:numId="19">
    <w:abstractNumId w:val="23"/>
  </w:num>
  <w:num w:numId="20">
    <w:abstractNumId w:val="25"/>
  </w:num>
  <w:num w:numId="21">
    <w:abstractNumId w:val="11"/>
  </w:num>
  <w:num w:numId="22">
    <w:abstractNumId w:val="6"/>
  </w:num>
  <w:num w:numId="23">
    <w:abstractNumId w:val="22"/>
  </w:num>
  <w:num w:numId="24">
    <w:abstractNumId w:val="19"/>
  </w:num>
  <w:num w:numId="25">
    <w:abstractNumId w:val="24"/>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312"/>
    <w:rsid w:val="00014DF0"/>
    <w:rsid w:val="00024825"/>
    <w:rsid w:val="000263B7"/>
    <w:rsid w:val="00035393"/>
    <w:rsid w:val="00053710"/>
    <w:rsid w:val="00053E72"/>
    <w:rsid w:val="00076AB9"/>
    <w:rsid w:val="00084982"/>
    <w:rsid w:val="000A21A9"/>
    <w:rsid w:val="000B114F"/>
    <w:rsid w:val="000B6047"/>
    <w:rsid w:val="000D2F49"/>
    <w:rsid w:val="000F00B5"/>
    <w:rsid w:val="001279D5"/>
    <w:rsid w:val="00127EA8"/>
    <w:rsid w:val="00156825"/>
    <w:rsid w:val="001636A6"/>
    <w:rsid w:val="001819DA"/>
    <w:rsid w:val="00182713"/>
    <w:rsid w:val="0018779C"/>
    <w:rsid w:val="001B7CD4"/>
    <w:rsid w:val="001D783C"/>
    <w:rsid w:val="001F287D"/>
    <w:rsid w:val="002002AC"/>
    <w:rsid w:val="00205D9E"/>
    <w:rsid w:val="002140AE"/>
    <w:rsid w:val="00214959"/>
    <w:rsid w:val="002421CF"/>
    <w:rsid w:val="00271C88"/>
    <w:rsid w:val="00280E15"/>
    <w:rsid w:val="00293392"/>
    <w:rsid w:val="00293C94"/>
    <w:rsid w:val="002C66AA"/>
    <w:rsid w:val="002E15B9"/>
    <w:rsid w:val="002E4A67"/>
    <w:rsid w:val="002F0F16"/>
    <w:rsid w:val="00301C2B"/>
    <w:rsid w:val="00323477"/>
    <w:rsid w:val="00337328"/>
    <w:rsid w:val="0035230D"/>
    <w:rsid w:val="0036663B"/>
    <w:rsid w:val="003839CB"/>
    <w:rsid w:val="00391081"/>
    <w:rsid w:val="003A1304"/>
    <w:rsid w:val="003C0561"/>
    <w:rsid w:val="00402CE5"/>
    <w:rsid w:val="00424358"/>
    <w:rsid w:val="00457267"/>
    <w:rsid w:val="004739B2"/>
    <w:rsid w:val="00476F12"/>
    <w:rsid w:val="0048304D"/>
    <w:rsid w:val="00494691"/>
    <w:rsid w:val="004B7565"/>
    <w:rsid w:val="004C1BE6"/>
    <w:rsid w:val="004D24DC"/>
    <w:rsid w:val="004E5D8E"/>
    <w:rsid w:val="004F28F5"/>
    <w:rsid w:val="004F7227"/>
    <w:rsid w:val="00531E07"/>
    <w:rsid w:val="00535255"/>
    <w:rsid w:val="00540FA6"/>
    <w:rsid w:val="00547460"/>
    <w:rsid w:val="005678FA"/>
    <w:rsid w:val="0058452E"/>
    <w:rsid w:val="00596860"/>
    <w:rsid w:val="00597066"/>
    <w:rsid w:val="00607F93"/>
    <w:rsid w:val="00654716"/>
    <w:rsid w:val="00656B41"/>
    <w:rsid w:val="006619B8"/>
    <w:rsid w:val="00663F86"/>
    <w:rsid w:val="006819C4"/>
    <w:rsid w:val="006D53D3"/>
    <w:rsid w:val="006F3638"/>
    <w:rsid w:val="00704B05"/>
    <w:rsid w:val="00716E24"/>
    <w:rsid w:val="007348F4"/>
    <w:rsid w:val="00744F15"/>
    <w:rsid w:val="00746E98"/>
    <w:rsid w:val="00754B5B"/>
    <w:rsid w:val="0077510A"/>
    <w:rsid w:val="00776312"/>
    <w:rsid w:val="00785C9E"/>
    <w:rsid w:val="00786011"/>
    <w:rsid w:val="007918A8"/>
    <w:rsid w:val="007D0E81"/>
    <w:rsid w:val="007D581E"/>
    <w:rsid w:val="007E1305"/>
    <w:rsid w:val="007E3F2B"/>
    <w:rsid w:val="007E7999"/>
    <w:rsid w:val="00820A1D"/>
    <w:rsid w:val="0083362F"/>
    <w:rsid w:val="00845B29"/>
    <w:rsid w:val="00853F94"/>
    <w:rsid w:val="008A7865"/>
    <w:rsid w:val="008D1174"/>
    <w:rsid w:val="00903912"/>
    <w:rsid w:val="00926522"/>
    <w:rsid w:val="009359FA"/>
    <w:rsid w:val="00937097"/>
    <w:rsid w:val="00942518"/>
    <w:rsid w:val="009522E9"/>
    <w:rsid w:val="00954E01"/>
    <w:rsid w:val="00957E86"/>
    <w:rsid w:val="009616B3"/>
    <w:rsid w:val="0098104D"/>
    <w:rsid w:val="009A5BE6"/>
    <w:rsid w:val="009C1967"/>
    <w:rsid w:val="009D2D95"/>
    <w:rsid w:val="00A0750D"/>
    <w:rsid w:val="00A10215"/>
    <w:rsid w:val="00A27081"/>
    <w:rsid w:val="00A60089"/>
    <w:rsid w:val="00A921A7"/>
    <w:rsid w:val="00A97F5A"/>
    <w:rsid w:val="00AA096C"/>
    <w:rsid w:val="00AA6438"/>
    <w:rsid w:val="00AA6A47"/>
    <w:rsid w:val="00AA6B62"/>
    <w:rsid w:val="00AB55D1"/>
    <w:rsid w:val="00AB700A"/>
    <w:rsid w:val="00AC1063"/>
    <w:rsid w:val="00AD4260"/>
    <w:rsid w:val="00AE3A79"/>
    <w:rsid w:val="00AF6C40"/>
    <w:rsid w:val="00B027D9"/>
    <w:rsid w:val="00B04863"/>
    <w:rsid w:val="00B07541"/>
    <w:rsid w:val="00B152C1"/>
    <w:rsid w:val="00B311A5"/>
    <w:rsid w:val="00B3122E"/>
    <w:rsid w:val="00B31BDF"/>
    <w:rsid w:val="00B802F2"/>
    <w:rsid w:val="00B83CBD"/>
    <w:rsid w:val="00B86125"/>
    <w:rsid w:val="00B9610C"/>
    <w:rsid w:val="00BC07C5"/>
    <w:rsid w:val="00BD4CC4"/>
    <w:rsid w:val="00BD6E00"/>
    <w:rsid w:val="00BE0DB2"/>
    <w:rsid w:val="00C10BE1"/>
    <w:rsid w:val="00C1573B"/>
    <w:rsid w:val="00C36F77"/>
    <w:rsid w:val="00C5230E"/>
    <w:rsid w:val="00C671F1"/>
    <w:rsid w:val="00CB475B"/>
    <w:rsid w:val="00CC0D15"/>
    <w:rsid w:val="00CC701F"/>
    <w:rsid w:val="00D00D10"/>
    <w:rsid w:val="00D02FA0"/>
    <w:rsid w:val="00D25914"/>
    <w:rsid w:val="00D414E6"/>
    <w:rsid w:val="00D506E7"/>
    <w:rsid w:val="00D64D31"/>
    <w:rsid w:val="00D9751E"/>
    <w:rsid w:val="00DA34A2"/>
    <w:rsid w:val="00DC402B"/>
    <w:rsid w:val="00DC7ABE"/>
    <w:rsid w:val="00E33FDC"/>
    <w:rsid w:val="00E563A9"/>
    <w:rsid w:val="00E706EE"/>
    <w:rsid w:val="00E72049"/>
    <w:rsid w:val="00E86BA8"/>
    <w:rsid w:val="00E96D03"/>
    <w:rsid w:val="00EC421B"/>
    <w:rsid w:val="00EE024B"/>
    <w:rsid w:val="00F13CF8"/>
    <w:rsid w:val="00F4068A"/>
    <w:rsid w:val="00F409A7"/>
    <w:rsid w:val="00F40F5B"/>
    <w:rsid w:val="00F43C96"/>
    <w:rsid w:val="00F47E8E"/>
    <w:rsid w:val="00F63425"/>
    <w:rsid w:val="00F70E31"/>
    <w:rsid w:val="00F86574"/>
    <w:rsid w:val="00FB535E"/>
    <w:rsid w:val="00FB6759"/>
    <w:rsid w:val="00FE0B7B"/>
    <w:rsid w:val="00FE6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AD797"/>
  <w15:chartTrackingRefBased/>
  <w15:docId w15:val="{807A44F4-9D85-4988-B3BD-77181DC1D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6312"/>
  </w:style>
  <w:style w:type="paragraph" w:styleId="Heading1">
    <w:name w:val="heading 1"/>
    <w:basedOn w:val="Normal"/>
    <w:next w:val="Normal"/>
    <w:link w:val="Heading1Char"/>
    <w:uiPriority w:val="9"/>
    <w:qFormat/>
    <w:rsid w:val="007763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63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4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312"/>
    <w:rPr>
      <w:rFonts w:asciiTheme="majorHAnsi" w:eastAsiaTheme="majorEastAsia" w:hAnsiTheme="majorHAnsi" w:cstheme="majorBidi"/>
      <w:color w:val="2F5496" w:themeColor="accent1" w:themeShade="BF"/>
      <w:sz w:val="32"/>
      <w:szCs w:val="32"/>
    </w:rPr>
  </w:style>
  <w:style w:type="paragraph" w:styleId="TOC2">
    <w:name w:val="toc 2"/>
    <w:basedOn w:val="Normal"/>
    <w:next w:val="Normal"/>
    <w:autoRedefine/>
    <w:uiPriority w:val="39"/>
    <w:unhideWhenUsed/>
    <w:rsid w:val="00776312"/>
    <w:pPr>
      <w:spacing w:after="100"/>
      <w:ind w:left="220"/>
    </w:pPr>
  </w:style>
  <w:style w:type="paragraph" w:styleId="TOC3">
    <w:name w:val="toc 3"/>
    <w:basedOn w:val="Normal"/>
    <w:next w:val="Normal"/>
    <w:autoRedefine/>
    <w:uiPriority w:val="39"/>
    <w:unhideWhenUsed/>
    <w:rsid w:val="00776312"/>
    <w:pPr>
      <w:spacing w:after="100"/>
      <w:ind w:left="440"/>
    </w:pPr>
  </w:style>
  <w:style w:type="character" w:styleId="Hyperlink">
    <w:name w:val="Hyperlink"/>
    <w:basedOn w:val="DefaultParagraphFont"/>
    <w:uiPriority w:val="99"/>
    <w:unhideWhenUsed/>
    <w:rsid w:val="00776312"/>
    <w:rPr>
      <w:color w:val="0563C1" w:themeColor="hyperlink"/>
      <w:u w:val="single"/>
    </w:rPr>
  </w:style>
  <w:style w:type="character" w:customStyle="1" w:styleId="Heading2Char">
    <w:name w:val="Heading 2 Char"/>
    <w:basedOn w:val="DefaultParagraphFont"/>
    <w:link w:val="Heading2"/>
    <w:uiPriority w:val="9"/>
    <w:rsid w:val="0077631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A7865"/>
    <w:pPr>
      <w:ind w:left="720"/>
      <w:contextualSpacing/>
    </w:pPr>
  </w:style>
  <w:style w:type="paragraph" w:styleId="Header">
    <w:name w:val="header"/>
    <w:basedOn w:val="Normal"/>
    <w:link w:val="HeaderChar"/>
    <w:uiPriority w:val="99"/>
    <w:unhideWhenUsed/>
    <w:rsid w:val="005352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5255"/>
  </w:style>
  <w:style w:type="paragraph" w:styleId="Footer">
    <w:name w:val="footer"/>
    <w:basedOn w:val="Normal"/>
    <w:link w:val="FooterChar"/>
    <w:uiPriority w:val="99"/>
    <w:unhideWhenUsed/>
    <w:rsid w:val="005352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5255"/>
  </w:style>
  <w:style w:type="character" w:styleId="UnresolvedMention">
    <w:name w:val="Unresolved Mention"/>
    <w:basedOn w:val="DefaultParagraphFont"/>
    <w:uiPriority w:val="99"/>
    <w:semiHidden/>
    <w:unhideWhenUsed/>
    <w:rsid w:val="00D414E6"/>
    <w:rPr>
      <w:color w:val="605E5C"/>
      <w:shd w:val="clear" w:color="auto" w:fill="E1DFDD"/>
    </w:rPr>
  </w:style>
  <w:style w:type="paragraph" w:styleId="NormalWeb">
    <w:name w:val="Normal (Web)"/>
    <w:basedOn w:val="Normal"/>
    <w:uiPriority w:val="99"/>
    <w:unhideWhenUsed/>
    <w:rsid w:val="00B9610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FB67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6759"/>
    <w:rPr>
      <w:rFonts w:ascii="Segoe UI" w:hAnsi="Segoe UI" w:cs="Segoe UI"/>
      <w:sz w:val="18"/>
      <w:szCs w:val="18"/>
    </w:rPr>
  </w:style>
  <w:style w:type="character" w:customStyle="1" w:styleId="Heading3Char">
    <w:name w:val="Heading 3 Char"/>
    <w:basedOn w:val="DefaultParagraphFont"/>
    <w:link w:val="Heading3"/>
    <w:uiPriority w:val="9"/>
    <w:rsid w:val="00547460"/>
    <w:rPr>
      <w:rFonts w:asciiTheme="majorHAnsi" w:eastAsiaTheme="majorEastAsia" w:hAnsiTheme="majorHAnsi" w:cstheme="majorBidi"/>
      <w:color w:val="1F3763" w:themeColor="accent1" w:themeShade="7F"/>
      <w:sz w:val="24"/>
      <w:szCs w:val="24"/>
    </w:rPr>
  </w:style>
  <w:style w:type="character" w:customStyle="1" w:styleId="apple-tab-span">
    <w:name w:val="apple-tab-span"/>
    <w:basedOn w:val="DefaultParagraphFont"/>
    <w:rsid w:val="00547460"/>
  </w:style>
  <w:style w:type="paragraph" w:styleId="NoSpacing">
    <w:name w:val="No Spacing"/>
    <w:uiPriority w:val="1"/>
    <w:qFormat/>
    <w:rsid w:val="00035393"/>
    <w:pPr>
      <w:spacing w:after="0" w:line="240" w:lineRule="auto"/>
    </w:pPr>
  </w:style>
  <w:style w:type="character" w:styleId="FollowedHyperlink">
    <w:name w:val="FollowedHyperlink"/>
    <w:basedOn w:val="DefaultParagraphFont"/>
    <w:uiPriority w:val="99"/>
    <w:semiHidden/>
    <w:unhideWhenUsed/>
    <w:rsid w:val="002140AE"/>
    <w:rPr>
      <w:color w:val="954F72" w:themeColor="followedHyperlink"/>
      <w:u w:val="single"/>
    </w:rPr>
  </w:style>
  <w:style w:type="paragraph" w:styleId="TOCHeading">
    <w:name w:val="TOC Heading"/>
    <w:basedOn w:val="Heading1"/>
    <w:next w:val="Normal"/>
    <w:uiPriority w:val="39"/>
    <w:unhideWhenUsed/>
    <w:qFormat/>
    <w:rsid w:val="00E96D03"/>
    <w:pPr>
      <w:outlineLvl w:val="9"/>
    </w:pPr>
  </w:style>
  <w:style w:type="paragraph" w:styleId="TOC1">
    <w:name w:val="toc 1"/>
    <w:basedOn w:val="Normal"/>
    <w:next w:val="Normal"/>
    <w:autoRedefine/>
    <w:uiPriority w:val="39"/>
    <w:unhideWhenUsed/>
    <w:rsid w:val="00E96D0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87469">
      <w:bodyDiv w:val="1"/>
      <w:marLeft w:val="0"/>
      <w:marRight w:val="0"/>
      <w:marTop w:val="0"/>
      <w:marBottom w:val="0"/>
      <w:divBdr>
        <w:top w:val="none" w:sz="0" w:space="0" w:color="auto"/>
        <w:left w:val="none" w:sz="0" w:space="0" w:color="auto"/>
        <w:bottom w:val="none" w:sz="0" w:space="0" w:color="auto"/>
        <w:right w:val="none" w:sz="0" w:space="0" w:color="auto"/>
      </w:divBdr>
    </w:div>
    <w:div w:id="241303897">
      <w:bodyDiv w:val="1"/>
      <w:marLeft w:val="0"/>
      <w:marRight w:val="0"/>
      <w:marTop w:val="0"/>
      <w:marBottom w:val="0"/>
      <w:divBdr>
        <w:top w:val="none" w:sz="0" w:space="0" w:color="auto"/>
        <w:left w:val="none" w:sz="0" w:space="0" w:color="auto"/>
        <w:bottom w:val="none" w:sz="0" w:space="0" w:color="auto"/>
        <w:right w:val="none" w:sz="0" w:space="0" w:color="auto"/>
      </w:divBdr>
    </w:div>
    <w:div w:id="294408212">
      <w:bodyDiv w:val="1"/>
      <w:marLeft w:val="0"/>
      <w:marRight w:val="0"/>
      <w:marTop w:val="0"/>
      <w:marBottom w:val="0"/>
      <w:divBdr>
        <w:top w:val="none" w:sz="0" w:space="0" w:color="auto"/>
        <w:left w:val="none" w:sz="0" w:space="0" w:color="auto"/>
        <w:bottom w:val="none" w:sz="0" w:space="0" w:color="auto"/>
        <w:right w:val="none" w:sz="0" w:space="0" w:color="auto"/>
      </w:divBdr>
    </w:div>
    <w:div w:id="332416333">
      <w:bodyDiv w:val="1"/>
      <w:marLeft w:val="0"/>
      <w:marRight w:val="0"/>
      <w:marTop w:val="0"/>
      <w:marBottom w:val="0"/>
      <w:divBdr>
        <w:top w:val="none" w:sz="0" w:space="0" w:color="auto"/>
        <w:left w:val="none" w:sz="0" w:space="0" w:color="auto"/>
        <w:bottom w:val="none" w:sz="0" w:space="0" w:color="auto"/>
        <w:right w:val="none" w:sz="0" w:space="0" w:color="auto"/>
      </w:divBdr>
    </w:div>
    <w:div w:id="339233931">
      <w:bodyDiv w:val="1"/>
      <w:marLeft w:val="0"/>
      <w:marRight w:val="0"/>
      <w:marTop w:val="0"/>
      <w:marBottom w:val="0"/>
      <w:divBdr>
        <w:top w:val="none" w:sz="0" w:space="0" w:color="auto"/>
        <w:left w:val="none" w:sz="0" w:space="0" w:color="auto"/>
        <w:bottom w:val="none" w:sz="0" w:space="0" w:color="auto"/>
        <w:right w:val="none" w:sz="0" w:space="0" w:color="auto"/>
      </w:divBdr>
    </w:div>
    <w:div w:id="415444505">
      <w:bodyDiv w:val="1"/>
      <w:marLeft w:val="0"/>
      <w:marRight w:val="0"/>
      <w:marTop w:val="0"/>
      <w:marBottom w:val="0"/>
      <w:divBdr>
        <w:top w:val="none" w:sz="0" w:space="0" w:color="auto"/>
        <w:left w:val="none" w:sz="0" w:space="0" w:color="auto"/>
        <w:bottom w:val="none" w:sz="0" w:space="0" w:color="auto"/>
        <w:right w:val="none" w:sz="0" w:space="0" w:color="auto"/>
      </w:divBdr>
    </w:div>
    <w:div w:id="439574133">
      <w:bodyDiv w:val="1"/>
      <w:marLeft w:val="0"/>
      <w:marRight w:val="0"/>
      <w:marTop w:val="0"/>
      <w:marBottom w:val="0"/>
      <w:divBdr>
        <w:top w:val="none" w:sz="0" w:space="0" w:color="auto"/>
        <w:left w:val="none" w:sz="0" w:space="0" w:color="auto"/>
        <w:bottom w:val="none" w:sz="0" w:space="0" w:color="auto"/>
        <w:right w:val="none" w:sz="0" w:space="0" w:color="auto"/>
      </w:divBdr>
    </w:div>
    <w:div w:id="585067188">
      <w:bodyDiv w:val="1"/>
      <w:marLeft w:val="0"/>
      <w:marRight w:val="0"/>
      <w:marTop w:val="0"/>
      <w:marBottom w:val="0"/>
      <w:divBdr>
        <w:top w:val="none" w:sz="0" w:space="0" w:color="auto"/>
        <w:left w:val="none" w:sz="0" w:space="0" w:color="auto"/>
        <w:bottom w:val="none" w:sz="0" w:space="0" w:color="auto"/>
        <w:right w:val="none" w:sz="0" w:space="0" w:color="auto"/>
      </w:divBdr>
    </w:div>
    <w:div w:id="645207883">
      <w:bodyDiv w:val="1"/>
      <w:marLeft w:val="0"/>
      <w:marRight w:val="0"/>
      <w:marTop w:val="0"/>
      <w:marBottom w:val="0"/>
      <w:divBdr>
        <w:top w:val="none" w:sz="0" w:space="0" w:color="auto"/>
        <w:left w:val="none" w:sz="0" w:space="0" w:color="auto"/>
        <w:bottom w:val="none" w:sz="0" w:space="0" w:color="auto"/>
        <w:right w:val="none" w:sz="0" w:space="0" w:color="auto"/>
      </w:divBdr>
    </w:div>
    <w:div w:id="1001203452">
      <w:bodyDiv w:val="1"/>
      <w:marLeft w:val="0"/>
      <w:marRight w:val="0"/>
      <w:marTop w:val="0"/>
      <w:marBottom w:val="0"/>
      <w:divBdr>
        <w:top w:val="none" w:sz="0" w:space="0" w:color="auto"/>
        <w:left w:val="none" w:sz="0" w:space="0" w:color="auto"/>
        <w:bottom w:val="none" w:sz="0" w:space="0" w:color="auto"/>
        <w:right w:val="none" w:sz="0" w:space="0" w:color="auto"/>
      </w:divBdr>
    </w:div>
    <w:div w:id="1406076421">
      <w:bodyDiv w:val="1"/>
      <w:marLeft w:val="0"/>
      <w:marRight w:val="0"/>
      <w:marTop w:val="0"/>
      <w:marBottom w:val="0"/>
      <w:divBdr>
        <w:top w:val="none" w:sz="0" w:space="0" w:color="auto"/>
        <w:left w:val="none" w:sz="0" w:space="0" w:color="auto"/>
        <w:bottom w:val="none" w:sz="0" w:space="0" w:color="auto"/>
        <w:right w:val="none" w:sz="0" w:space="0" w:color="auto"/>
      </w:divBdr>
    </w:div>
    <w:div w:id="1536577626">
      <w:bodyDiv w:val="1"/>
      <w:marLeft w:val="0"/>
      <w:marRight w:val="0"/>
      <w:marTop w:val="0"/>
      <w:marBottom w:val="0"/>
      <w:divBdr>
        <w:top w:val="none" w:sz="0" w:space="0" w:color="auto"/>
        <w:left w:val="none" w:sz="0" w:space="0" w:color="auto"/>
        <w:bottom w:val="none" w:sz="0" w:space="0" w:color="auto"/>
        <w:right w:val="none" w:sz="0" w:space="0" w:color="auto"/>
      </w:divBdr>
    </w:div>
    <w:div w:id="1559824624">
      <w:bodyDiv w:val="1"/>
      <w:marLeft w:val="0"/>
      <w:marRight w:val="0"/>
      <w:marTop w:val="0"/>
      <w:marBottom w:val="0"/>
      <w:divBdr>
        <w:top w:val="none" w:sz="0" w:space="0" w:color="auto"/>
        <w:left w:val="none" w:sz="0" w:space="0" w:color="auto"/>
        <w:bottom w:val="none" w:sz="0" w:space="0" w:color="auto"/>
        <w:right w:val="none" w:sz="0" w:space="0" w:color="auto"/>
      </w:divBdr>
    </w:div>
    <w:div w:id="1560046703">
      <w:bodyDiv w:val="1"/>
      <w:marLeft w:val="0"/>
      <w:marRight w:val="0"/>
      <w:marTop w:val="0"/>
      <w:marBottom w:val="0"/>
      <w:divBdr>
        <w:top w:val="none" w:sz="0" w:space="0" w:color="auto"/>
        <w:left w:val="none" w:sz="0" w:space="0" w:color="auto"/>
        <w:bottom w:val="none" w:sz="0" w:space="0" w:color="auto"/>
        <w:right w:val="none" w:sz="0" w:space="0" w:color="auto"/>
      </w:divBdr>
    </w:div>
    <w:div w:id="2030636656">
      <w:bodyDiv w:val="1"/>
      <w:marLeft w:val="0"/>
      <w:marRight w:val="0"/>
      <w:marTop w:val="0"/>
      <w:marBottom w:val="0"/>
      <w:divBdr>
        <w:top w:val="none" w:sz="0" w:space="0" w:color="auto"/>
        <w:left w:val="none" w:sz="0" w:space="0" w:color="auto"/>
        <w:bottom w:val="none" w:sz="0" w:space="0" w:color="auto"/>
        <w:right w:val="none" w:sz="0" w:space="0" w:color="auto"/>
      </w:divBdr>
    </w:div>
    <w:div w:id="211015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cctv.com/body-worn-cameras/"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nytimes.com/2017/10/20/upshot/a-big-test-of-police-body-cameras-defies-expectations.html" TargetMode="External"/><Relationship Id="rId17" Type="http://schemas.openxmlformats.org/officeDocument/2006/relationships/hyperlink" Target="https://www.pinnacleresponse.com/" TargetMode="External"/><Relationship Id="rId2" Type="http://schemas.openxmlformats.org/officeDocument/2006/relationships/numbering" Target="numbering.xml"/><Relationship Id="rId16" Type="http://schemas.openxmlformats.org/officeDocument/2006/relationships/hyperlink" Target="https://journals.sagepub.com/doi/abs/10.1177/1098611116652850"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a.org/cna_files/pdf/IRM-2017-U-016112-Final.pdf" TargetMode="External"/><Relationship Id="rId5" Type="http://schemas.openxmlformats.org/officeDocument/2006/relationships/webSettings" Target="webSettings.xml"/><Relationship Id="rId15" Type="http://schemas.openxmlformats.org/officeDocument/2006/relationships/hyperlink" Target="https://www.forbes.com/sites/quora/2017/05/18/how-do-researchers-evaluate-the-effectiveness-of-police-worn-body-cameras/" TargetMode="External"/><Relationship Id="rId23" Type="http://schemas.openxmlformats.org/officeDocument/2006/relationships/theme" Target="theme/theme1.xml"/><Relationship Id="rId10" Type="http://schemas.openxmlformats.org/officeDocument/2006/relationships/hyperlink" Target="https://doi.org/10.1007/s10940-014-9236-3"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nij.gov/topics/law-enforcement/technology/pages/body-worn-cameras.aspx" TargetMode="External"/><Relationship Id="rId14" Type="http://schemas.openxmlformats.org/officeDocument/2006/relationships/hyperlink" Target="https://zepcam.com/products/t1-liv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15F17-A0F2-4F2A-833D-723E1EE9F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27</Pages>
  <Words>5285</Words>
  <Characters>30128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Terzi</dc:creator>
  <cp:keywords/>
  <dc:description/>
  <cp:lastModifiedBy>Lara Terzi</cp:lastModifiedBy>
  <cp:revision>144</cp:revision>
  <dcterms:created xsi:type="dcterms:W3CDTF">2018-11-21T13:39:00Z</dcterms:created>
  <dcterms:modified xsi:type="dcterms:W3CDTF">2019-05-01T13:28:00Z</dcterms:modified>
</cp:coreProperties>
</file>