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B2FA998" wp14:paraId="0BFF531B" wp14:textId="5B50410A">
      <w:pPr>
        <w:rPr>
          <w:b w:val="1"/>
          <w:bCs w:val="1"/>
        </w:rPr>
      </w:pPr>
      <w:r w:rsidRPr="6B2FA998" w:rsidR="0B0EE69D">
        <w:rPr>
          <w:b w:val="1"/>
          <w:bCs w:val="1"/>
        </w:rPr>
        <w:t>Job Title: University Lecturer</w:t>
      </w:r>
    </w:p>
    <w:p xmlns:wp14="http://schemas.microsoft.com/office/word/2010/wordml" w:rsidP="6B2FA998" wp14:paraId="56B48D9F" wp14:textId="39C3CC2E">
      <w:pPr>
        <w:pStyle w:val="Normal"/>
        <w:rPr>
          <w:b w:val="1"/>
          <w:bCs w:val="1"/>
        </w:rPr>
      </w:pPr>
      <w:r w:rsidRPr="6B2FA998" w:rsidR="0B0EE69D">
        <w:rPr>
          <w:b w:val="1"/>
          <w:bCs w:val="1"/>
        </w:rPr>
        <w:t xml:space="preserve"> </w:t>
      </w:r>
      <w:r w:rsidRPr="6B2FA998" w:rsidR="0B0EE69D">
        <w:rPr>
          <w:b w:val="1"/>
          <w:bCs w:val="1"/>
        </w:rPr>
        <w:t xml:space="preserve">Location: University of Salford, School of Science, Engineering and Environment, Peel Park </w:t>
      </w:r>
    </w:p>
    <w:p xmlns:wp14="http://schemas.microsoft.com/office/word/2010/wordml" w:rsidP="6B2FA998" wp14:paraId="2291C48D" wp14:textId="5D1BB39A">
      <w:pPr>
        <w:pStyle w:val="Normal"/>
        <w:rPr>
          <w:b w:val="1"/>
          <w:bCs w:val="1"/>
        </w:rPr>
      </w:pPr>
      <w:r w:rsidRPr="6B2FA998" w:rsidR="0B0EE69D">
        <w:rPr>
          <w:b w:val="1"/>
          <w:bCs w:val="1"/>
        </w:rPr>
        <w:t xml:space="preserve"> </w:t>
      </w:r>
      <w:r w:rsidRPr="6B2FA998" w:rsidR="0B0EE69D">
        <w:rPr>
          <w:b w:val="1"/>
          <w:bCs w:val="1"/>
        </w:rPr>
        <w:t xml:space="preserve">Position Type: Full-time / Part-time </w:t>
      </w:r>
    </w:p>
    <w:p xmlns:wp14="http://schemas.microsoft.com/office/word/2010/wordml" w:rsidP="6B2FA998" wp14:paraId="3324DD7E" wp14:textId="32FEFDC9">
      <w:pPr>
        <w:pStyle w:val="Normal"/>
      </w:pPr>
      <w:r w:rsidR="0B0EE69D">
        <w:rPr/>
        <w:t xml:space="preserve"> </w:t>
      </w:r>
    </w:p>
    <w:p xmlns:wp14="http://schemas.microsoft.com/office/word/2010/wordml" w:rsidP="6B2FA998" wp14:paraId="50B0D541" wp14:textId="456F6FC3">
      <w:pPr>
        <w:pStyle w:val="Normal"/>
        <w:rPr>
          <w:b w:val="1"/>
          <w:bCs w:val="1"/>
        </w:rPr>
      </w:pPr>
      <w:r w:rsidRPr="6B2FA998" w:rsidR="0B0EE69D">
        <w:rPr>
          <w:b w:val="1"/>
          <w:bCs w:val="1"/>
        </w:rPr>
        <w:t>J</w:t>
      </w:r>
      <w:r w:rsidRPr="6B2FA998" w:rsidR="0B0EE69D">
        <w:rPr>
          <w:b w:val="1"/>
          <w:bCs w:val="1"/>
        </w:rPr>
        <w:t>ob Summary:</w:t>
      </w:r>
    </w:p>
    <w:p xmlns:wp14="http://schemas.microsoft.com/office/word/2010/wordml" w:rsidP="6B2FA998" wp14:paraId="450C90FD" wp14:textId="5BA83F45">
      <w:pPr>
        <w:pStyle w:val="Normal"/>
      </w:pPr>
      <w:r w:rsidR="0B0EE69D">
        <w:rPr/>
        <w:t>The University of Salford is seeking an experienced and passionate University Lecturer to join our School of Science, Engineering and Environment. The ideal candidate will be responsible for delivering high-quality teaching, conducting academic research, and contributing to the development of the department’s curriculum and academic reputation. The Lecturer will engage with students in an inspiring and supportive learning environment while advancing the University’s mission to promote excellence in education.</w:t>
      </w:r>
    </w:p>
    <w:p xmlns:wp14="http://schemas.microsoft.com/office/word/2010/wordml" w:rsidP="6B2FA998" wp14:paraId="0C0B1BC2" wp14:textId="00710F72">
      <w:pPr>
        <w:pStyle w:val="Normal"/>
      </w:pPr>
      <w:r w:rsidR="0B0EE69D">
        <w:rPr/>
        <w:t xml:space="preserve"> </w:t>
      </w:r>
    </w:p>
    <w:p xmlns:wp14="http://schemas.microsoft.com/office/word/2010/wordml" w:rsidP="6B2FA998" wp14:paraId="3C6903BE" wp14:textId="16B00AF6">
      <w:pPr>
        <w:pStyle w:val="Normal"/>
        <w:rPr>
          <w:b w:val="1"/>
          <w:bCs w:val="1"/>
        </w:rPr>
      </w:pPr>
      <w:r w:rsidRPr="6B2FA998" w:rsidR="0B0EE69D">
        <w:rPr>
          <w:b w:val="1"/>
          <w:bCs w:val="1"/>
        </w:rPr>
        <w:t>Key Responsibilities:</w:t>
      </w:r>
    </w:p>
    <w:p xmlns:wp14="http://schemas.microsoft.com/office/word/2010/wordml" w:rsidP="6B2FA998" wp14:paraId="78868AA3" wp14:textId="0ACA66AD">
      <w:pPr>
        <w:pStyle w:val="Normal"/>
      </w:pPr>
      <w:r w:rsidR="0B0EE69D">
        <w:rPr/>
        <w:t>• Deliver engaging and well-organized lectures, seminars, and tutorials in medical biochemistry and relating modules.</w:t>
      </w:r>
    </w:p>
    <w:p xmlns:wp14="http://schemas.microsoft.com/office/word/2010/wordml" w:rsidP="6B2FA998" wp14:paraId="4C7A2EE0" wp14:textId="0E2BA1B5">
      <w:pPr>
        <w:pStyle w:val="Normal"/>
      </w:pPr>
      <w:r w:rsidR="0B0EE69D">
        <w:rPr/>
        <w:t>• Develop and update course materials, ensuring alignment with current academic research and industry trends.</w:t>
      </w:r>
    </w:p>
    <w:p xmlns:wp14="http://schemas.microsoft.com/office/word/2010/wordml" w:rsidP="6B2FA998" wp14:paraId="31B94B60" wp14:textId="21B2C527">
      <w:pPr>
        <w:pStyle w:val="Normal"/>
      </w:pPr>
      <w:r w:rsidR="0B0EE69D">
        <w:rPr/>
        <w:t>• Provide academic guidance and mentorship to students, including individual consultations and feedback.</w:t>
      </w:r>
    </w:p>
    <w:p xmlns:wp14="http://schemas.microsoft.com/office/word/2010/wordml" w:rsidP="6B2FA998" wp14:paraId="7337CCE2" wp14:textId="0DE03F47">
      <w:pPr>
        <w:pStyle w:val="Normal"/>
      </w:pPr>
      <w:r w:rsidR="0B0EE69D">
        <w:rPr/>
        <w:t>• Assess student performance through assignments, exams, and projects, providing constructive feedback and grades in a timely manner.</w:t>
      </w:r>
    </w:p>
    <w:p xmlns:wp14="http://schemas.microsoft.com/office/word/2010/wordml" w:rsidP="6B2FA998" wp14:paraId="1451A1A5" wp14:textId="53F506E2">
      <w:pPr>
        <w:pStyle w:val="Normal"/>
      </w:pPr>
      <w:r w:rsidR="0B0EE69D">
        <w:rPr/>
        <w:t>• Conduct and publish high-quality research in biochemistry and pharmaceutical sciences, contributing to the University’s research output and reputation.</w:t>
      </w:r>
    </w:p>
    <w:p xmlns:wp14="http://schemas.microsoft.com/office/word/2010/wordml" w:rsidP="6B2FA998" wp14:paraId="07B863A1" wp14:textId="7B521D5C">
      <w:pPr>
        <w:pStyle w:val="Normal"/>
      </w:pPr>
      <w:r w:rsidR="0B0EE69D">
        <w:rPr/>
        <w:t>• Participate in departmental meetings, committees, and university-wide initiatives to contribute to institutional development.</w:t>
      </w:r>
    </w:p>
    <w:p xmlns:wp14="http://schemas.microsoft.com/office/word/2010/wordml" w:rsidP="6B2FA998" wp14:paraId="166AF9F7" wp14:textId="45AAE852">
      <w:pPr>
        <w:pStyle w:val="Normal"/>
      </w:pPr>
      <w:r w:rsidR="0B0EE69D">
        <w:rPr/>
        <w:t>• Attend conferences and engage in professional development to stay current with trends in academia and relevant industry practices.</w:t>
      </w:r>
    </w:p>
    <w:p xmlns:wp14="http://schemas.microsoft.com/office/word/2010/wordml" w:rsidP="6B2FA998" wp14:paraId="6AC87273" wp14:textId="543EB210">
      <w:pPr>
        <w:pStyle w:val="Normal"/>
      </w:pPr>
      <w:r w:rsidR="0B0EE69D">
        <w:rPr/>
        <w:t>• Foster a collaborative and inclusive academic environment that supports the diverse needs of students.</w:t>
      </w:r>
    </w:p>
    <w:p xmlns:wp14="http://schemas.microsoft.com/office/word/2010/wordml" w:rsidP="6B2FA998" wp14:paraId="0F449D69" wp14:textId="2B4069E3">
      <w:pPr>
        <w:pStyle w:val="Normal"/>
      </w:pPr>
      <w:r w:rsidR="0B0EE69D">
        <w:rPr/>
        <w:t>• Engage with students both inside and outside the classroom, supporting their academic and personal growth.</w:t>
      </w:r>
    </w:p>
    <w:p xmlns:wp14="http://schemas.microsoft.com/office/word/2010/wordml" w:rsidP="6B2FA998" wp14:paraId="161B3B4B" wp14:textId="6A0377F6">
      <w:pPr>
        <w:pStyle w:val="Normal"/>
        <w:rPr>
          <w:b w:val="1"/>
          <w:bCs w:val="1"/>
        </w:rPr>
      </w:pPr>
      <w:r w:rsidRPr="6B2FA998" w:rsidR="0B0EE69D">
        <w:rPr>
          <w:b w:val="1"/>
          <w:bCs w:val="1"/>
        </w:rPr>
        <w:t>Qualifications and Experience:</w:t>
      </w:r>
    </w:p>
    <w:p xmlns:wp14="http://schemas.microsoft.com/office/word/2010/wordml" w:rsidP="6B2FA998" wp14:paraId="17F51BEE" wp14:textId="2FF5BF3A">
      <w:pPr>
        <w:pStyle w:val="Normal"/>
      </w:pPr>
      <w:r w:rsidR="0B0EE69D">
        <w:rPr/>
        <w:t>• A PhD or equivalent in biochemistry and / or biomedical sciences.</w:t>
      </w:r>
    </w:p>
    <w:p xmlns:wp14="http://schemas.microsoft.com/office/word/2010/wordml" w:rsidP="6B2FA998" wp14:paraId="3CD2F3CD" wp14:textId="3FE7D38B">
      <w:pPr>
        <w:pStyle w:val="Normal"/>
      </w:pPr>
      <w:r w:rsidR="0B0EE69D">
        <w:rPr/>
        <w:t>• Proven experience in teaching at the university level (e.g. lecturing, tutoring, and academic advising).</w:t>
      </w:r>
    </w:p>
    <w:p xmlns:wp14="http://schemas.microsoft.com/office/word/2010/wordml" w:rsidP="6B2FA998" wp14:paraId="45C9E02E" wp14:textId="273EA441">
      <w:pPr>
        <w:pStyle w:val="Normal"/>
      </w:pPr>
      <w:r w:rsidR="0B0EE69D">
        <w:rPr/>
        <w:t>• Strong publication record in relevant academic journals or significant potential for research contributions.</w:t>
      </w:r>
    </w:p>
    <w:p xmlns:wp14="http://schemas.microsoft.com/office/word/2010/wordml" w:rsidP="6B2FA998" wp14:paraId="2C8919F1" wp14:textId="7E926296">
      <w:pPr>
        <w:pStyle w:val="Normal"/>
      </w:pPr>
      <w:r w:rsidR="0B0EE69D">
        <w:rPr/>
        <w:t>• Excellent communication and presentation skills.</w:t>
      </w:r>
    </w:p>
    <w:p xmlns:wp14="http://schemas.microsoft.com/office/word/2010/wordml" w:rsidP="6B2FA998" wp14:paraId="676EAA0D" wp14:textId="3EDA2311">
      <w:pPr>
        <w:pStyle w:val="Normal"/>
      </w:pPr>
      <w:r w:rsidR="0B0EE69D">
        <w:rPr/>
        <w:t>• Ability to work effectively within a team and engage with colleagues from diverse disciplines.</w:t>
      </w:r>
    </w:p>
    <w:p xmlns:wp14="http://schemas.microsoft.com/office/word/2010/wordml" w:rsidP="6B2FA998" wp14:paraId="35F79A95" wp14:textId="77D8DD3C">
      <w:pPr>
        <w:pStyle w:val="Normal"/>
      </w:pPr>
      <w:r w:rsidR="0B0EE69D">
        <w:rPr/>
        <w:t>• Commitment to the values of higher education and student-centered learning.</w:t>
      </w:r>
    </w:p>
    <w:p xmlns:wp14="http://schemas.microsoft.com/office/word/2010/wordml" w:rsidP="6B2FA998" wp14:paraId="73511EA1" wp14:textId="4B19AEB8">
      <w:pPr>
        <w:pStyle w:val="Normal"/>
      </w:pPr>
      <w:r w:rsidR="0B0EE69D">
        <w:rPr/>
        <w:t xml:space="preserve"> </w:t>
      </w:r>
    </w:p>
    <w:p xmlns:wp14="http://schemas.microsoft.com/office/word/2010/wordml" w:rsidP="6B2FA998" wp14:paraId="7D87A3D6" wp14:textId="3A99E40A">
      <w:pPr>
        <w:pStyle w:val="Normal"/>
        <w:rPr>
          <w:b w:val="1"/>
          <w:bCs w:val="1"/>
        </w:rPr>
      </w:pPr>
      <w:r w:rsidRPr="6B2FA998" w:rsidR="0B0EE69D">
        <w:rPr>
          <w:b w:val="1"/>
          <w:bCs w:val="1"/>
        </w:rPr>
        <w:t>Desirable Skills:</w:t>
      </w:r>
    </w:p>
    <w:p xmlns:wp14="http://schemas.microsoft.com/office/word/2010/wordml" w:rsidP="6B2FA998" wp14:paraId="1FC87005" wp14:textId="16A9A1DE">
      <w:pPr>
        <w:pStyle w:val="Normal"/>
      </w:pPr>
      <w:r w:rsidR="0B0EE69D">
        <w:rPr/>
        <w:t>• Experience in course design and curriculum development.</w:t>
      </w:r>
    </w:p>
    <w:p xmlns:wp14="http://schemas.microsoft.com/office/word/2010/wordml" w:rsidP="6B2FA998" wp14:paraId="571A41A1" wp14:textId="7F3CA2E0">
      <w:pPr>
        <w:pStyle w:val="Normal"/>
      </w:pPr>
      <w:r w:rsidR="0B0EE69D">
        <w:rPr/>
        <w:t>• Experience with e-learning platforms and technology-enhanced teaching.</w:t>
      </w:r>
    </w:p>
    <w:p xmlns:wp14="http://schemas.microsoft.com/office/word/2010/wordml" w:rsidP="6B2FA998" wp14:paraId="547144A7" wp14:textId="72F033CB">
      <w:pPr>
        <w:pStyle w:val="Normal"/>
      </w:pPr>
      <w:r w:rsidR="0B0EE69D">
        <w:rPr/>
        <w:t>• Active involvement in professional academic or industry associations.</w:t>
      </w:r>
    </w:p>
    <w:p xmlns:wp14="http://schemas.microsoft.com/office/word/2010/wordml" w:rsidP="6B2FA998" wp14:paraId="0E9A4F75" wp14:textId="05AEAB59">
      <w:pPr>
        <w:pStyle w:val="Normal"/>
      </w:pPr>
      <w:r w:rsidR="0B0EE69D">
        <w:rPr/>
        <w:t xml:space="preserve"> </w:t>
      </w:r>
    </w:p>
    <w:p xmlns:wp14="http://schemas.microsoft.com/office/word/2010/wordml" w:rsidP="6B2FA998" wp14:paraId="145DD2F7" wp14:textId="12D72EE0">
      <w:pPr>
        <w:pStyle w:val="Normal"/>
        <w:rPr>
          <w:b w:val="1"/>
          <w:bCs w:val="1"/>
        </w:rPr>
      </w:pPr>
      <w:r w:rsidRPr="6B2FA998" w:rsidR="0B0EE69D">
        <w:rPr>
          <w:b w:val="1"/>
          <w:bCs w:val="1"/>
        </w:rPr>
        <w:t>Salary and Benefits:</w:t>
      </w:r>
    </w:p>
    <w:p xmlns:wp14="http://schemas.microsoft.com/office/word/2010/wordml" w:rsidP="6B2FA998" wp14:paraId="2982B3E3" wp14:textId="24CAE1CE">
      <w:pPr>
        <w:pStyle w:val="Normal"/>
      </w:pPr>
      <w:r w:rsidR="0B0EE69D">
        <w:rPr/>
        <w:t>Salary: £40.145 - £60.140 a year</w:t>
      </w:r>
    </w:p>
    <w:p xmlns:wp14="http://schemas.microsoft.com/office/word/2010/wordml" w:rsidP="6B2FA998" wp14:paraId="5FD25EDF" wp14:textId="1871ABE9">
      <w:pPr>
        <w:pStyle w:val="Normal"/>
      </w:pPr>
      <w:r w:rsidR="0B0EE69D">
        <w:rPr/>
        <w:t>Benefits Package: Staff Discount, Staff Bursaries, Health and Wellbeing Services, Maternity and Paternity Leave and many more benefits.</w:t>
      </w:r>
    </w:p>
    <w:p xmlns:wp14="http://schemas.microsoft.com/office/word/2010/wordml" w:rsidP="6B2FA998" wp14:paraId="6BFC6EF3" wp14:textId="0FC576B7">
      <w:pPr>
        <w:pStyle w:val="Normal"/>
        <w:rPr>
          <w:b w:val="1"/>
          <w:bCs w:val="1"/>
        </w:rPr>
      </w:pPr>
      <w:r w:rsidRPr="6B2FA998" w:rsidR="0B0EE69D">
        <w:rPr>
          <w:b w:val="1"/>
          <w:bCs w:val="1"/>
        </w:rPr>
        <w:t xml:space="preserve"> </w:t>
      </w:r>
    </w:p>
    <w:p xmlns:wp14="http://schemas.microsoft.com/office/word/2010/wordml" w:rsidP="6B2FA998" wp14:paraId="3DEEDF39" wp14:textId="762C53B1">
      <w:pPr>
        <w:pStyle w:val="Normal"/>
        <w:rPr>
          <w:b w:val="1"/>
          <w:bCs w:val="1"/>
        </w:rPr>
      </w:pPr>
      <w:r w:rsidRPr="6B2FA998" w:rsidR="0B0EE69D">
        <w:rPr>
          <w:b w:val="1"/>
          <w:bCs w:val="1"/>
        </w:rPr>
        <w:t>How to Apply:</w:t>
      </w:r>
    </w:p>
    <w:p xmlns:wp14="http://schemas.microsoft.com/office/word/2010/wordml" w:rsidP="6B2FA998" wp14:paraId="6AEE78EC" wp14:textId="65E85429">
      <w:pPr>
        <w:pStyle w:val="Normal"/>
      </w:pPr>
      <w:r w:rsidR="0B0EE69D">
        <w:rPr/>
        <w:t>Interested candidates should submit a CV, a cover letter and a teaching statement to the ‘Learner Gateway’ Application Portal. For further information or inquiries about the position, please contact the Head of Department.</w:t>
      </w:r>
    </w:p>
    <w:p xmlns:wp14="http://schemas.microsoft.com/office/word/2010/wordml" w:rsidP="6B2FA998" wp14:paraId="51D57A04" wp14:textId="483A0A20">
      <w:pPr>
        <w:pStyle w:val="Normal"/>
      </w:pPr>
      <w:r w:rsidR="0B0EE69D">
        <w:rPr/>
        <w:t xml:space="preserve">Email Adress: </w:t>
      </w:r>
      <w:r w:rsidR="0B0EE69D">
        <w:rPr/>
        <w:t>ema.shahed@yahoo.com</w:t>
      </w:r>
    </w:p>
    <w:p xmlns:wp14="http://schemas.microsoft.com/office/word/2010/wordml" w:rsidP="6B2FA998" wp14:paraId="0FA96D16" wp14:textId="1DABC123">
      <w:pPr>
        <w:pStyle w:val="Normal"/>
      </w:pPr>
      <w:r w:rsidR="0B0EE69D">
        <w:rPr/>
        <w:t>Phone Number:07756203519</w:t>
      </w:r>
    </w:p>
    <w:p xmlns:wp14="http://schemas.microsoft.com/office/word/2010/wordml" w:rsidP="6B2FA998" wp14:paraId="5DEA85EF" wp14:textId="03350C04">
      <w:pPr>
        <w:pStyle w:val="Normal"/>
      </w:pPr>
      <w:r w:rsidR="0B0EE69D">
        <w:rPr/>
        <w:t>The University of Salford is committed to creating a diverse and inclusive environment and encourages applicants from all backgrounds to apply.</w:t>
      </w:r>
    </w:p>
    <w:p xmlns:wp14="http://schemas.microsoft.com/office/word/2010/wordml" w:rsidP="6B2FA998" wp14:paraId="6701D08F" wp14:textId="3B7E153A">
      <w:pPr>
        <w:rPr>
          <w:rFonts w:ascii="Aptos" w:hAnsi="Aptos" w:eastAsia="Aptos" w:cs="Aptos"/>
          <w:b w:val="0"/>
          <w:bCs w:val="0"/>
          <w:i w:val="0"/>
          <w:iCs w:val="0"/>
          <w:caps w:val="0"/>
          <w:smallCaps w:val="0"/>
          <w:noProof w:val="0"/>
          <w:color w:val="000000" w:themeColor="text1" w:themeTint="FF" w:themeShade="FF"/>
          <w:sz w:val="32"/>
          <w:szCs w:val="32"/>
          <w:lang w:val="en-US"/>
        </w:rPr>
      </w:pPr>
      <w:r w:rsidRPr="6B2FA998" w:rsidR="1ACBC2D2">
        <w:rPr>
          <w:rFonts w:ascii="Aptos" w:hAnsi="Aptos" w:eastAsia="Aptos" w:cs="Aptos"/>
          <w:b w:val="1"/>
          <w:bCs w:val="1"/>
          <w:i w:val="0"/>
          <w:iCs w:val="0"/>
          <w:caps w:val="0"/>
          <w:smallCaps w:val="0"/>
          <w:noProof w:val="0"/>
          <w:color w:val="000000" w:themeColor="text1" w:themeTint="FF" w:themeShade="FF"/>
          <w:sz w:val="32"/>
          <w:szCs w:val="32"/>
          <w:lang w:val="en-GB"/>
        </w:rPr>
        <w:t xml:space="preserve">Valentina-Miruna Patrascu </w:t>
      </w:r>
    </w:p>
    <w:p xmlns:wp14="http://schemas.microsoft.com/office/word/2010/wordml" w:rsidP="6B2FA998" wp14:paraId="379D6E77" wp14:textId="07E11DF5">
      <w:pPr>
        <w:rPr>
          <w:rFonts w:ascii="system-ui" w:hAnsi="system-ui" w:eastAsia="system-ui" w:cs="system-ui"/>
          <w:b w:val="0"/>
          <w:bCs w:val="0"/>
          <w:i w:val="0"/>
          <w:iCs w:val="0"/>
          <w:caps w:val="0"/>
          <w:smallCaps w:val="0"/>
          <w:noProof w:val="0"/>
          <w:color w:val="404040" w:themeColor="text1" w:themeTint="BF" w:themeShade="FF"/>
          <w:sz w:val="24"/>
          <w:szCs w:val="24"/>
          <w:lang w:val="en-US"/>
        </w:rPr>
      </w:pPr>
      <w:r w:rsidRPr="6B2FA998" w:rsidR="1ACBC2D2">
        <w:rPr>
          <w:rFonts w:ascii="system-ui" w:hAnsi="system-ui" w:eastAsia="system-ui" w:cs="system-ui"/>
          <w:b w:val="1"/>
          <w:bCs w:val="1"/>
          <w:i w:val="0"/>
          <w:iCs w:val="0"/>
          <w:caps w:val="0"/>
          <w:smallCaps w:val="0"/>
          <w:noProof w:val="0"/>
          <w:color w:val="404040" w:themeColor="text1" w:themeTint="BF" w:themeShade="FF"/>
          <w:sz w:val="24"/>
          <w:szCs w:val="24"/>
          <w:lang w:val="en-GB"/>
        </w:rPr>
        <w:t>12 Victoria Road</w:t>
      </w:r>
      <w:r>
        <w:br/>
      </w:r>
      <w:r w:rsidRPr="6B2FA998" w:rsidR="1ACBC2D2">
        <w:rPr>
          <w:rFonts w:ascii="system-ui" w:hAnsi="system-ui" w:eastAsia="system-ui" w:cs="system-ui"/>
          <w:b w:val="1"/>
          <w:bCs w:val="1"/>
          <w:i w:val="0"/>
          <w:iCs w:val="0"/>
          <w:caps w:val="0"/>
          <w:smallCaps w:val="0"/>
          <w:noProof w:val="0"/>
          <w:color w:val="404040" w:themeColor="text1" w:themeTint="BF" w:themeShade="FF"/>
          <w:sz w:val="24"/>
          <w:szCs w:val="24"/>
          <w:lang w:val="en-GB"/>
        </w:rPr>
        <w:t>Manchester, M20 4TR</w:t>
      </w:r>
      <w:r>
        <w:br/>
      </w:r>
      <w:r w:rsidRPr="6B2FA998" w:rsidR="1ACBC2D2">
        <w:rPr>
          <w:rFonts w:ascii="system-ui" w:hAnsi="system-ui" w:eastAsia="system-ui" w:cs="system-ui"/>
          <w:b w:val="1"/>
          <w:bCs w:val="1"/>
          <w:i w:val="0"/>
          <w:iCs w:val="0"/>
          <w:caps w:val="0"/>
          <w:smallCaps w:val="0"/>
          <w:noProof w:val="0"/>
          <w:color w:val="404040" w:themeColor="text1" w:themeTint="BF" w:themeShade="FF"/>
          <w:sz w:val="24"/>
          <w:szCs w:val="24"/>
          <w:lang w:val="en-GB"/>
        </w:rPr>
        <w:t>United Kingdom</w:t>
      </w:r>
      <w:r>
        <w:br/>
      </w:r>
      <w:hyperlink r:id="R31c5d13562df4a48">
        <w:r w:rsidRPr="6B2FA998" w:rsidR="1ACBC2D2">
          <w:rPr>
            <w:rStyle w:val="Hyperlink"/>
            <w:rFonts w:ascii="system-ui" w:hAnsi="system-ui" w:eastAsia="system-ui" w:cs="system-ui"/>
            <w:b w:val="1"/>
            <w:bCs w:val="1"/>
            <w:i w:val="0"/>
            <w:iCs w:val="0"/>
            <w:caps w:val="0"/>
            <w:smallCaps w:val="0"/>
            <w:strike w:val="0"/>
            <w:dstrike w:val="0"/>
            <w:noProof w:val="0"/>
            <w:sz w:val="24"/>
            <w:szCs w:val="24"/>
            <w:lang w:val="en-GB"/>
          </w:rPr>
          <w:t>Valentina1909@yahoo.com</w:t>
        </w:r>
      </w:hyperlink>
      <w:r w:rsidRPr="6B2FA998" w:rsidR="1ACBC2D2">
        <w:rPr>
          <w:rFonts w:ascii="system-ui" w:hAnsi="system-ui" w:eastAsia="system-ui" w:cs="system-ui"/>
          <w:b w:val="1"/>
          <w:bCs w:val="1"/>
          <w:i w:val="0"/>
          <w:iCs w:val="0"/>
          <w:caps w:val="0"/>
          <w:smallCaps w:val="0"/>
          <w:noProof w:val="0"/>
          <w:color w:val="404040" w:themeColor="text1" w:themeTint="BF" w:themeShade="FF"/>
          <w:sz w:val="24"/>
          <w:szCs w:val="24"/>
          <w:lang w:val="en-GB"/>
        </w:rPr>
        <w:t xml:space="preserve"> </w:t>
      </w:r>
    </w:p>
    <w:p xmlns:wp14="http://schemas.microsoft.com/office/word/2010/wordml" w:rsidP="6B2FA998" wp14:paraId="38DCD56C" wp14:textId="7C11265A">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6B2FA998" wp14:paraId="7533E2FE" wp14:textId="4DDA55B4">
      <w:pPr>
        <w:rPr>
          <w:rFonts w:ascii="Aptos" w:hAnsi="Aptos" w:eastAsia="Aptos" w:cs="Aptos"/>
          <w:b w:val="0"/>
          <w:bCs w:val="0"/>
          <w:i w:val="0"/>
          <w:iCs w:val="0"/>
          <w:caps w:val="0"/>
          <w:smallCaps w:val="0"/>
          <w:noProof w:val="0"/>
          <w:color w:val="000000" w:themeColor="text1" w:themeTint="FF" w:themeShade="FF"/>
          <w:sz w:val="28"/>
          <w:szCs w:val="28"/>
          <w:lang w:val="en-US"/>
        </w:rPr>
      </w:pPr>
      <w:r w:rsidRPr="6B2FA998" w:rsidR="1ACBC2D2">
        <w:rPr>
          <w:rFonts w:ascii="Aptos" w:hAnsi="Aptos" w:eastAsia="Aptos" w:cs="Aptos"/>
          <w:b w:val="1"/>
          <w:bCs w:val="1"/>
          <w:i w:val="0"/>
          <w:iCs w:val="0"/>
          <w:caps w:val="0"/>
          <w:smallCaps w:val="0"/>
          <w:strike w:val="0"/>
          <w:dstrike w:val="0"/>
          <w:noProof w:val="0"/>
          <w:color w:val="000000" w:themeColor="text1" w:themeTint="FF" w:themeShade="FF"/>
          <w:sz w:val="28"/>
          <w:szCs w:val="28"/>
          <w:u w:val="single"/>
          <w:lang w:val="en-GB"/>
        </w:rPr>
        <w:t>Professional Summary</w:t>
      </w:r>
    </w:p>
    <w:p xmlns:wp14="http://schemas.microsoft.com/office/word/2010/wordml" w:rsidP="6B2FA998" wp14:paraId="4133F963" wp14:textId="7CA738B8">
      <w:pPr>
        <w:rPr>
          <w:rFonts w:ascii="Aptos" w:hAnsi="Aptos" w:eastAsia="Aptos" w:cs="Aptos"/>
          <w:b w:val="0"/>
          <w:bCs w:val="0"/>
          <w:i w:val="0"/>
          <w:iCs w:val="0"/>
          <w:caps w:val="0"/>
          <w:smallCaps w:val="0"/>
          <w:noProof w:val="0"/>
          <w:color w:val="000000" w:themeColor="text1" w:themeTint="FF" w:themeShade="FF"/>
          <w:sz w:val="28"/>
          <w:szCs w:val="28"/>
          <w:lang w:val="en-GB"/>
        </w:rPr>
      </w:pPr>
      <w:r w:rsidRPr="6B2FA998" w:rsidR="1ACBC2D2">
        <w:rPr>
          <w:rFonts w:ascii="Aptos" w:hAnsi="Aptos" w:eastAsia="Aptos" w:cs="Aptos"/>
          <w:b w:val="0"/>
          <w:bCs w:val="0"/>
          <w:i w:val="0"/>
          <w:iCs w:val="0"/>
          <w:caps w:val="0"/>
          <w:smallCaps w:val="0"/>
          <w:noProof w:val="0"/>
          <w:color w:val="000000" w:themeColor="text1" w:themeTint="FF" w:themeShade="FF"/>
          <w:sz w:val="28"/>
          <w:szCs w:val="28"/>
          <w:lang w:val="en-GB"/>
        </w:rPr>
        <w:t xml:space="preserve">A highly driven and committed biochemistry professional with more than eight years of experience in academic leadership, research, and teaching. Demonstrated capacity to lead students, undertake new biochemistry and enzymes research, and provide captivating presentations. Dedicated to creating a vibrant learning environment and advancing biochemistry via valuable research and creative teaching strategies. </w:t>
      </w:r>
    </w:p>
    <w:p xmlns:wp14="http://schemas.microsoft.com/office/word/2010/wordml" w:rsidP="6B2FA998" wp14:paraId="6576E9B3" wp14:textId="2E58E642">
      <w:pPr>
        <w:rPr>
          <w:rFonts w:ascii="Aptos" w:hAnsi="Aptos" w:eastAsia="Aptos" w:cs="Aptos"/>
          <w:b w:val="0"/>
          <w:bCs w:val="0"/>
          <w:i w:val="0"/>
          <w:iCs w:val="0"/>
          <w:caps w:val="0"/>
          <w:smallCaps w:val="0"/>
          <w:noProof w:val="0"/>
          <w:color w:val="000000" w:themeColor="text1" w:themeTint="FF" w:themeShade="FF"/>
          <w:sz w:val="28"/>
          <w:szCs w:val="28"/>
          <w:lang w:val="en-GB"/>
        </w:rPr>
      </w:pPr>
      <w:r w:rsidRPr="6B2FA998" w:rsidR="1ACBC2D2">
        <w:rPr>
          <w:rFonts w:ascii="Aptos" w:hAnsi="Aptos" w:eastAsia="Aptos" w:cs="Aptos"/>
          <w:b w:val="1"/>
          <w:bCs w:val="1"/>
          <w:i w:val="0"/>
          <w:iCs w:val="0"/>
          <w:caps w:val="0"/>
          <w:smallCaps w:val="0"/>
          <w:strike w:val="0"/>
          <w:dstrike w:val="0"/>
          <w:noProof w:val="0"/>
          <w:color w:val="000000" w:themeColor="text1" w:themeTint="FF" w:themeShade="FF"/>
          <w:sz w:val="28"/>
          <w:szCs w:val="28"/>
          <w:u w:val="single"/>
          <w:lang w:val="en-GB"/>
        </w:rPr>
        <w:t>Education</w:t>
      </w:r>
    </w:p>
    <w:p xmlns:wp14="http://schemas.microsoft.com/office/word/2010/wordml" w:rsidP="6B2FA998" wp14:paraId="2E252B0D" wp14:textId="3DD603DF">
      <w:pPr>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6B2FA998" w:rsidR="1ACBC2D2">
        <w:rPr>
          <w:rFonts w:ascii="Aptos" w:hAnsi="Aptos" w:eastAsia="Aptos" w:cs="Aptos"/>
          <w:b w:val="1"/>
          <w:bCs w:val="1"/>
          <w:i w:val="1"/>
          <w:iCs w:val="1"/>
          <w:caps w:val="0"/>
          <w:smallCaps w:val="0"/>
          <w:strike w:val="0"/>
          <w:dstrike w:val="0"/>
          <w:noProof w:val="0"/>
          <w:color w:val="000000" w:themeColor="text1" w:themeTint="FF" w:themeShade="FF"/>
          <w:sz w:val="24"/>
          <w:szCs w:val="24"/>
          <w:u w:val="none"/>
          <w:lang w:val="en-GB"/>
        </w:rPr>
        <w:t xml:space="preserve">PhD in Biochemistry / Biomedical Sciences, </w:t>
      </w:r>
      <w:r w:rsidRPr="6B2FA998" w:rsidR="1ACBC2D2">
        <w:rPr>
          <w:rFonts w:ascii="Aptos" w:hAnsi="Aptos" w:eastAsia="Aptos" w:cs="Aptos"/>
          <w:b w:val="0"/>
          <w:bCs w:val="0"/>
          <w:i w:val="1"/>
          <w:iCs w:val="1"/>
          <w:caps w:val="0"/>
          <w:smallCaps w:val="0"/>
          <w:noProof w:val="0"/>
          <w:color w:val="000000" w:themeColor="text1" w:themeTint="FF" w:themeShade="FF"/>
          <w:sz w:val="24"/>
          <w:szCs w:val="24"/>
          <w:lang w:val="en-GB"/>
        </w:rPr>
        <w:t>University of Cambridge, Cambridge, UK</w:t>
      </w:r>
    </w:p>
    <w:p xmlns:wp14="http://schemas.microsoft.com/office/word/2010/wordml" w:rsidP="6B2FA998" wp14:paraId="5B1CE2A5" wp14:textId="12635184">
      <w:p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0"/>
          <w:bCs w:val="0"/>
          <w:i w:val="1"/>
          <w:iCs w:val="1"/>
          <w:caps w:val="0"/>
          <w:smallCaps w:val="0"/>
          <w:noProof w:val="0"/>
          <w:color w:val="000000" w:themeColor="text1" w:themeTint="FF" w:themeShade="FF"/>
          <w:sz w:val="24"/>
          <w:szCs w:val="24"/>
          <w:lang w:val="en-GB"/>
        </w:rPr>
        <w:t>October 2019 – September 2022</w:t>
      </w:r>
      <w:r>
        <w:br/>
      </w:r>
      <w:r w:rsidRPr="6B2FA998" w:rsidR="1ACBC2D2">
        <w:rPr>
          <w:rFonts w:ascii="Aptos" w:hAnsi="Aptos" w:eastAsia="Aptos" w:cs="Aptos"/>
          <w:b w:val="0"/>
          <w:bCs w:val="0"/>
          <w:i w:val="1"/>
          <w:iCs w:val="1"/>
          <w:caps w:val="0"/>
          <w:smallCaps w:val="0"/>
          <w:noProof w:val="0"/>
          <w:color w:val="000000" w:themeColor="text1" w:themeTint="FF" w:themeShade="FF"/>
          <w:sz w:val="24"/>
          <w:szCs w:val="24"/>
          <w:lang w:val="en-GB"/>
        </w:rPr>
        <w:t>Thesis: “Mechanistic Insights into Enzyme Catalysis in Metabolic Pathways”</w:t>
      </w:r>
      <w:r>
        <w:br/>
      </w:r>
      <w:r w:rsidRPr="6B2FA998" w:rsidR="1ACBC2D2">
        <w:rPr>
          <w:rFonts w:ascii="Aptos" w:hAnsi="Aptos" w:eastAsia="Aptos" w:cs="Aptos"/>
          <w:b w:val="0"/>
          <w:bCs w:val="0"/>
          <w:i w:val="1"/>
          <w:iCs w:val="1"/>
          <w:caps w:val="0"/>
          <w:smallCaps w:val="0"/>
          <w:noProof w:val="0"/>
          <w:color w:val="000000" w:themeColor="text1" w:themeTint="FF" w:themeShade="FF"/>
          <w:sz w:val="24"/>
          <w:szCs w:val="24"/>
          <w:lang w:val="en-GB"/>
        </w:rPr>
        <w:t>Advisor: Prof. John Smith</w:t>
      </w:r>
    </w:p>
    <w:p xmlns:wp14="http://schemas.microsoft.com/office/word/2010/wordml" w:rsidP="6B2FA998" wp14:paraId="6A819528" wp14:textId="14367A4D">
      <w:pPr>
        <w:rPr>
          <w:rFonts w:ascii="Aptos" w:hAnsi="Aptos" w:eastAsia="Aptos" w:cs="Aptos"/>
          <w:b w:val="0"/>
          <w:bCs w:val="0"/>
          <w:i w:val="0"/>
          <w:iCs w:val="0"/>
          <w:caps w:val="0"/>
          <w:smallCaps w:val="0"/>
          <w:noProof w:val="0"/>
          <w:color w:val="000000" w:themeColor="text1" w:themeTint="FF" w:themeShade="FF"/>
          <w:sz w:val="24"/>
          <w:szCs w:val="24"/>
          <w:lang w:val="en-US"/>
        </w:rPr>
      </w:pPr>
      <w:r>
        <w:br/>
      </w:r>
      <w:r w:rsidRPr="6B2FA998" w:rsidR="1ACBC2D2">
        <w:rPr>
          <w:rFonts w:ascii="Aptos" w:hAnsi="Aptos" w:eastAsia="Aptos" w:cs="Aptos"/>
          <w:b w:val="1"/>
          <w:bCs w:val="1"/>
          <w:i w:val="1"/>
          <w:iCs w:val="1"/>
          <w:caps w:val="0"/>
          <w:smallCaps w:val="0"/>
          <w:noProof w:val="0"/>
          <w:color w:val="000000" w:themeColor="text1" w:themeTint="FF" w:themeShade="FF"/>
          <w:sz w:val="24"/>
          <w:szCs w:val="24"/>
          <w:lang w:val="en-GB"/>
        </w:rPr>
        <w:t xml:space="preserve"> Master of Science (MSc) in Teaching and Learning, </w:t>
      </w:r>
      <w:r w:rsidRPr="6B2FA998" w:rsidR="1ACBC2D2">
        <w:rPr>
          <w:rFonts w:ascii="Aptos" w:hAnsi="Aptos" w:eastAsia="Aptos" w:cs="Aptos"/>
          <w:b w:val="0"/>
          <w:bCs w:val="0"/>
          <w:i w:val="1"/>
          <w:iCs w:val="1"/>
          <w:caps w:val="0"/>
          <w:smallCaps w:val="0"/>
          <w:noProof w:val="0"/>
          <w:color w:val="000000" w:themeColor="text1" w:themeTint="FF" w:themeShade="FF"/>
          <w:sz w:val="24"/>
          <w:szCs w:val="24"/>
          <w:lang w:val="en-GB"/>
        </w:rPr>
        <w:t xml:space="preserve">University of Bristol, Bristol, England, </w:t>
      </w:r>
    </w:p>
    <w:p xmlns:wp14="http://schemas.microsoft.com/office/word/2010/wordml" w:rsidP="6B2FA998" wp14:paraId="31805138" wp14:textId="01699FAC">
      <w:p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0"/>
          <w:bCs w:val="0"/>
          <w:i w:val="1"/>
          <w:iCs w:val="1"/>
          <w:caps w:val="0"/>
          <w:smallCaps w:val="0"/>
          <w:noProof w:val="0"/>
          <w:color w:val="000000" w:themeColor="text1" w:themeTint="FF" w:themeShade="FF"/>
          <w:sz w:val="24"/>
          <w:szCs w:val="24"/>
          <w:lang w:val="en-GB"/>
        </w:rPr>
        <w:t>September 2017 – August 2019</w:t>
      </w:r>
      <w:r>
        <w:br/>
      </w:r>
      <w:r w:rsidRPr="6B2FA998" w:rsidR="1ACBC2D2">
        <w:rPr>
          <w:rFonts w:ascii="Aptos" w:hAnsi="Aptos" w:eastAsia="Aptos" w:cs="Aptos"/>
          <w:b w:val="0"/>
          <w:bCs w:val="0"/>
          <w:i w:val="1"/>
          <w:iCs w:val="1"/>
          <w:caps w:val="0"/>
          <w:smallCaps w:val="0"/>
          <w:noProof w:val="0"/>
          <w:color w:val="000000" w:themeColor="text1" w:themeTint="FF" w:themeShade="FF"/>
          <w:sz w:val="24"/>
          <w:szCs w:val="24"/>
          <w:lang w:val="en-GB"/>
        </w:rPr>
        <w:t>Thesis: “Structural Analysis of ATP-Binding Proteins”</w:t>
      </w:r>
    </w:p>
    <w:p xmlns:wp14="http://schemas.microsoft.com/office/word/2010/wordml" w:rsidP="6B2FA998" wp14:paraId="3DCE047F" wp14:textId="3860E994">
      <w:p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1"/>
          <w:bCs w:val="1"/>
          <w:i w:val="1"/>
          <w:iCs w:val="1"/>
          <w:caps w:val="0"/>
          <w:smallCaps w:val="0"/>
          <w:noProof w:val="0"/>
          <w:color w:val="000000" w:themeColor="text1" w:themeTint="FF" w:themeShade="FF"/>
          <w:sz w:val="24"/>
          <w:szCs w:val="24"/>
          <w:lang w:val="en-GB"/>
        </w:rPr>
        <w:t xml:space="preserve">Bachelor of Science (BSc) in Education Studies, </w:t>
      </w:r>
      <w:r w:rsidRPr="6B2FA998" w:rsidR="1ACBC2D2">
        <w:rPr>
          <w:rFonts w:ascii="Aptos" w:hAnsi="Aptos" w:eastAsia="Aptos" w:cs="Aptos"/>
          <w:b w:val="0"/>
          <w:bCs w:val="0"/>
          <w:i w:val="1"/>
          <w:iCs w:val="1"/>
          <w:caps w:val="0"/>
          <w:smallCaps w:val="0"/>
          <w:noProof w:val="0"/>
          <w:color w:val="000000" w:themeColor="text1" w:themeTint="FF" w:themeShade="FF"/>
          <w:sz w:val="24"/>
          <w:szCs w:val="24"/>
          <w:lang w:val="en-GB"/>
        </w:rPr>
        <w:t>University of Bristol, Bristol, England</w:t>
      </w:r>
    </w:p>
    <w:p xmlns:wp14="http://schemas.microsoft.com/office/word/2010/wordml" w:rsidP="6B2FA998" wp14:paraId="64AE4F25" wp14:textId="0C1953E5">
      <w:p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September 2015- August 2017</w:t>
      </w:r>
      <w:r>
        <w:br/>
      </w:r>
    </w:p>
    <w:p xmlns:wp14="http://schemas.microsoft.com/office/word/2010/wordml" w:rsidP="6B2FA998" wp14:paraId="4E92A375" wp14:textId="4D01E0C5">
      <w:pPr>
        <w:rPr>
          <w:rFonts w:ascii="Aptos" w:hAnsi="Aptos" w:eastAsia="Aptos" w:cs="Aptos"/>
          <w:b w:val="0"/>
          <w:bCs w:val="0"/>
          <w:i w:val="0"/>
          <w:iCs w:val="0"/>
          <w:caps w:val="0"/>
          <w:smallCaps w:val="0"/>
          <w:noProof w:val="0"/>
          <w:color w:val="000000" w:themeColor="text1" w:themeTint="FF" w:themeShade="FF"/>
          <w:sz w:val="28"/>
          <w:szCs w:val="28"/>
          <w:lang w:val="en-US"/>
        </w:rPr>
      </w:pPr>
    </w:p>
    <w:p xmlns:wp14="http://schemas.microsoft.com/office/word/2010/wordml" w:rsidP="6B2FA998" wp14:paraId="4B96DD70" wp14:textId="4B03FF80">
      <w:pP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6B2FA998" wp14:paraId="54773F3F" wp14:textId="7DE765CE">
      <w:pP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6B2FA998" wp14:paraId="50EC57F4" wp14:textId="66ABB437">
      <w:pP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6B2FA998" wp14:paraId="07BB4384" wp14:textId="50330262">
      <w:pP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6B2FA998" wp14:paraId="19ECB347" wp14:textId="432FF8FB">
      <w:pPr>
        <w:rPr>
          <w:rFonts w:ascii="Aptos" w:hAnsi="Aptos" w:eastAsia="Aptos" w:cs="Aptos"/>
          <w:b w:val="0"/>
          <w:bCs w:val="0"/>
          <w:i w:val="0"/>
          <w:iCs w:val="0"/>
          <w:caps w:val="0"/>
          <w:smallCaps w:val="0"/>
          <w:noProof w:val="0"/>
          <w:color w:val="000000" w:themeColor="text1" w:themeTint="FF" w:themeShade="FF"/>
          <w:sz w:val="28"/>
          <w:szCs w:val="28"/>
          <w:lang w:val="en-US"/>
        </w:rPr>
      </w:pPr>
      <w:r w:rsidRPr="6B2FA998" w:rsidR="1ACBC2D2">
        <w:rPr>
          <w:rFonts w:ascii="Aptos" w:hAnsi="Aptos" w:eastAsia="Aptos" w:cs="Aptos"/>
          <w:b w:val="1"/>
          <w:bCs w:val="1"/>
          <w:i w:val="0"/>
          <w:iCs w:val="0"/>
          <w:caps w:val="0"/>
          <w:smallCaps w:val="0"/>
          <w:strike w:val="0"/>
          <w:dstrike w:val="0"/>
          <w:noProof w:val="0"/>
          <w:color w:val="000000" w:themeColor="text1" w:themeTint="FF" w:themeShade="FF"/>
          <w:sz w:val="28"/>
          <w:szCs w:val="28"/>
          <w:u w:val="single"/>
          <w:lang w:val="en-GB"/>
        </w:rPr>
        <w:t>Teaching Experience</w:t>
      </w:r>
    </w:p>
    <w:p xmlns:wp14="http://schemas.microsoft.com/office/word/2010/wordml" w:rsidP="6B2FA998" wp14:paraId="5CB610AA" wp14:textId="25B0AB20">
      <w:pPr>
        <w:rPr>
          <w:rFonts w:ascii="Aptos" w:hAnsi="Aptos" w:eastAsia="Aptos" w:cs="Aptos"/>
          <w:b w:val="0"/>
          <w:bCs w:val="0"/>
          <w:i w:val="0"/>
          <w:iCs w:val="0"/>
          <w:caps w:val="0"/>
          <w:smallCaps w:val="0"/>
          <w:noProof w:val="0"/>
          <w:color w:val="000000" w:themeColor="text1" w:themeTint="FF" w:themeShade="FF"/>
          <w:sz w:val="24"/>
          <w:szCs w:val="24"/>
          <w:lang w:val="en-US"/>
        </w:rPr>
      </w:pPr>
      <w:r w:rsidRPr="6B2FA998" w:rsidR="1ACBC2D2">
        <w:rPr>
          <w:rFonts w:ascii="Aptos" w:hAnsi="Aptos" w:eastAsia="Aptos" w:cs="Aptos"/>
          <w:b w:val="1"/>
          <w:bCs w:val="1"/>
          <w:i w:val="1"/>
          <w:iCs w:val="1"/>
          <w:caps w:val="0"/>
          <w:smallCaps w:val="0"/>
          <w:noProof w:val="0"/>
          <w:color w:val="000000" w:themeColor="text1" w:themeTint="FF" w:themeShade="FF"/>
          <w:sz w:val="24"/>
          <w:szCs w:val="24"/>
          <w:lang w:val="en-GB"/>
        </w:rPr>
        <w:t>University Lecturer in Biochemistry</w:t>
      </w:r>
      <w:r>
        <w:br/>
      </w:r>
      <w:r w:rsidRPr="6B2FA998" w:rsidR="1ACBC2D2">
        <w:rPr>
          <w:rFonts w:ascii="Aptos" w:hAnsi="Aptos" w:eastAsia="Aptos" w:cs="Aptos"/>
          <w:b w:val="0"/>
          <w:bCs w:val="0"/>
          <w:i w:val="1"/>
          <w:iCs w:val="1"/>
          <w:caps w:val="0"/>
          <w:smallCaps w:val="0"/>
          <w:noProof w:val="0"/>
          <w:color w:val="000000" w:themeColor="text1" w:themeTint="FF" w:themeShade="FF"/>
          <w:sz w:val="24"/>
          <w:szCs w:val="24"/>
          <w:lang w:val="en-GB"/>
        </w:rPr>
        <w:t>The University of Manchester, Manchester, England</w:t>
      </w:r>
      <w:r>
        <w:br/>
      </w:r>
      <w:r w:rsidRPr="6B2FA998" w:rsidR="1ACBC2D2">
        <w:rPr>
          <w:rFonts w:ascii="Aptos" w:hAnsi="Aptos" w:eastAsia="Aptos" w:cs="Aptos"/>
          <w:b w:val="0"/>
          <w:bCs w:val="0"/>
          <w:i w:val="1"/>
          <w:iCs w:val="1"/>
          <w:caps w:val="0"/>
          <w:smallCaps w:val="0"/>
          <w:noProof w:val="0"/>
          <w:color w:val="000000" w:themeColor="text1" w:themeTint="FF" w:themeShade="FF"/>
          <w:sz w:val="24"/>
          <w:szCs w:val="24"/>
          <w:lang w:val="en-GB"/>
        </w:rPr>
        <w:t>November, 2022 – Present</w:t>
      </w:r>
    </w:p>
    <w:p xmlns:wp14="http://schemas.microsoft.com/office/word/2010/wordml" w:rsidP="6B2FA998" wp14:paraId="2A2EB510" wp14:textId="272B1A24">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 xml:space="preserve">Delivered lectures and seminars on metabolic biochemistry, molecular biology, and enzymology. </w:t>
      </w:r>
    </w:p>
    <w:p xmlns:wp14="http://schemas.microsoft.com/office/word/2010/wordml" w:rsidP="6B2FA998" wp14:paraId="664D608A" wp14:textId="4D523AF4">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Developed and updated course materials, including syllabi, lecture notes, and evaluations.</w:t>
      </w:r>
    </w:p>
    <w:p xmlns:wp14="http://schemas.microsoft.com/office/word/2010/wordml" w:rsidP="6B2FA998" wp14:paraId="7BE21CAB" wp14:textId="54F3EAB0">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Over ten undergraduate and graduate students received supervision for their research projects and theses.</w:t>
      </w:r>
    </w:p>
    <w:p xmlns:wp14="http://schemas.microsoft.com/office/word/2010/wordml" w:rsidP="6B2FA998" wp14:paraId="4DBBBC82" wp14:textId="0C34E5EC">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 xml:space="preserve">Used cutting-edge teaching strategies, such as flipped classrooms and problem-based learning. </w:t>
      </w:r>
    </w:p>
    <w:p xmlns:wp14="http://schemas.microsoft.com/office/word/2010/wordml" w:rsidP="6B2FA998" wp14:paraId="35C0D087" wp14:textId="56E04419">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95% of students were satisfied after receiving academic and career development mentoring.</w:t>
      </w:r>
    </w:p>
    <w:p xmlns:wp14="http://schemas.microsoft.com/office/word/2010/wordml" w:rsidP="6B2FA998" wp14:paraId="0960BFC3" wp14:textId="1606F635">
      <w:pPr>
        <w:rPr>
          <w:rFonts w:ascii="Aptos" w:hAnsi="Aptos" w:eastAsia="Aptos" w:cs="Aptos"/>
          <w:b w:val="0"/>
          <w:bCs w:val="0"/>
          <w:i w:val="0"/>
          <w:iCs w:val="0"/>
          <w:caps w:val="0"/>
          <w:smallCaps w:val="0"/>
          <w:noProof w:val="0"/>
          <w:color w:val="000000" w:themeColor="text1" w:themeTint="FF" w:themeShade="FF"/>
          <w:sz w:val="24"/>
          <w:szCs w:val="24"/>
          <w:lang w:val="en-US"/>
        </w:rPr>
      </w:pPr>
      <w:r w:rsidRPr="6B2FA998" w:rsidR="1ACBC2D2">
        <w:rPr>
          <w:rFonts w:ascii="Aptos" w:hAnsi="Aptos" w:eastAsia="Aptos" w:cs="Aptos"/>
          <w:b w:val="1"/>
          <w:bCs w:val="1"/>
          <w:i w:val="0"/>
          <w:iCs w:val="0"/>
          <w:caps w:val="0"/>
          <w:smallCaps w:val="0"/>
          <w:noProof w:val="0"/>
          <w:color w:val="000000" w:themeColor="text1" w:themeTint="FF" w:themeShade="FF"/>
          <w:sz w:val="24"/>
          <w:szCs w:val="24"/>
          <w:lang w:val="en-GB"/>
        </w:rPr>
        <w:t>Teaching Assistant / Tuto</w:t>
      </w: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r</w:t>
      </w:r>
      <w:r>
        <w:br/>
      </w: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University of Bristol, Bristol, England</w:t>
      </w:r>
      <w:r>
        <w:br/>
      </w: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May, 2018- September 2023</w:t>
      </w:r>
    </w:p>
    <w:p xmlns:wp14="http://schemas.microsoft.com/office/word/2010/wordml" w:rsidP="6B2FA998" wp14:paraId="3EF6F48A" wp14:textId="0F4AC409">
      <w:pPr>
        <w:pStyle w:val="ListParagraph"/>
        <w:numPr>
          <w:ilvl w:val="0"/>
          <w:numId w:val="2"/>
        </w:num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 xml:space="preserve">I helped teach "Principles of Biochemistry" and "Molecular Biology Techniques," two undergraduate biochemistry courses. </w:t>
      </w:r>
    </w:p>
    <w:p xmlns:wp14="http://schemas.microsoft.com/office/word/2010/wordml" w:rsidP="6B2FA998" wp14:paraId="67679518" wp14:textId="35EC8C20">
      <w:pPr>
        <w:pStyle w:val="ListParagraph"/>
        <w:numPr>
          <w:ilvl w:val="0"/>
          <w:numId w:val="2"/>
        </w:num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 xml:space="preserve">90% of students passed the tutorials and laboratory sessions that were conducted. </w:t>
      </w:r>
    </w:p>
    <w:p xmlns:wp14="http://schemas.microsoft.com/office/word/2010/wordml" w:rsidP="6B2FA998" wp14:paraId="19ADF02A" wp14:textId="6011F062">
      <w:pPr>
        <w:pStyle w:val="ListParagraph"/>
        <w:numPr>
          <w:ilvl w:val="0"/>
          <w:numId w:val="2"/>
        </w:num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 xml:space="preserve">Graded lab reports, tests, and assignments while giving students thorough comments. </w:t>
      </w:r>
    </w:p>
    <w:p xmlns:wp14="http://schemas.microsoft.com/office/word/2010/wordml" w:rsidP="6B2FA998" wp14:paraId="56C4C311" wp14:textId="3CC0A064">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2FA998" wp14:paraId="013BCC91" wp14:textId="6D696B66">
      <w:p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GB"/>
        </w:rPr>
        <w:t>Research experience</w:t>
      </w:r>
    </w:p>
    <w:p xmlns:wp14="http://schemas.microsoft.com/office/word/2010/wordml" w:rsidP="6B2FA998" wp14:paraId="14D16FD2" wp14:textId="1A2CE5AD">
      <w:p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system-ui" w:hAnsi="system-ui" w:eastAsia="system-ui" w:cs="system-ui"/>
          <w:b w:val="1"/>
          <w:bCs w:val="1"/>
          <w:i w:val="0"/>
          <w:iCs w:val="0"/>
          <w:caps w:val="0"/>
          <w:smallCaps w:val="0"/>
          <w:noProof w:val="0"/>
          <w:color w:val="404040" w:themeColor="text1" w:themeTint="BF" w:themeShade="FF"/>
          <w:sz w:val="24"/>
          <w:szCs w:val="24"/>
          <w:lang w:val="en-GB"/>
        </w:rPr>
        <w:t>Postdoctoral Researcher</w:t>
      </w:r>
      <w:r>
        <w:br/>
      </w: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University of Oxford, Oxford, UK</w:t>
      </w:r>
      <w:r>
        <w:br/>
      </w: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October 2019 – September 2021</w:t>
      </w:r>
    </w:p>
    <w:p xmlns:wp14="http://schemas.microsoft.com/office/word/2010/wordml" w:rsidP="6B2FA998" wp14:paraId="1AE7DB01" wp14:textId="798B4167">
      <w:pPr>
        <w:pStyle w:val="ListParagraph"/>
        <w:numPr>
          <w:ilvl w:val="0"/>
          <w:numId w:val="3"/>
        </w:num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 xml:space="preserve">Carried out studies on metabolic engineering and the links between protein structure and function. </w:t>
      </w:r>
    </w:p>
    <w:p xmlns:wp14="http://schemas.microsoft.com/office/word/2010/wordml" w:rsidP="6B2FA998" wp14:paraId="2FD161D1" wp14:textId="00A484BC">
      <w:pPr>
        <w:pStyle w:val="ListParagraph"/>
        <w:numPr>
          <w:ilvl w:val="0"/>
          <w:numId w:val="3"/>
        </w:num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 xml:space="preserve">Published eight peer-reviewed papers in prestigious journals, such as the Journal of Biological Chemistry and Nature Chemical Biology. </w:t>
      </w:r>
    </w:p>
    <w:p xmlns:wp14="http://schemas.microsoft.com/office/word/2010/wordml" w:rsidP="6B2FA998" wp14:paraId="3CBDCC17" wp14:textId="7EFA603E">
      <w:pPr>
        <w:pStyle w:val="ListParagraph"/>
        <w:numPr>
          <w:ilvl w:val="0"/>
          <w:numId w:val="3"/>
        </w:num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 xml:space="preserve">Presented research at international conferences, such as the International Congress of Biochemistry and Molecular Biology and the Biochemical Society Annual Conference. </w:t>
      </w:r>
    </w:p>
    <w:p xmlns:wp14="http://schemas.microsoft.com/office/word/2010/wordml" w:rsidP="6B2FA998" wp14:paraId="48A0E373" wp14:textId="172380CA">
      <w:pPr>
        <w:pStyle w:val="ListParagraph"/>
        <w:numPr>
          <w:ilvl w:val="0"/>
          <w:numId w:val="3"/>
        </w:num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Worked with multidisciplinary groups to obtain Welcome Trust research grant of £500,000.</w:t>
      </w:r>
    </w:p>
    <w:p xmlns:wp14="http://schemas.microsoft.com/office/word/2010/wordml" w:rsidP="6B2FA998" wp14:paraId="708DF465" wp14:textId="35133555">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2FA998" wp14:paraId="77F1132F" wp14:textId="0D186B7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2FA998" wp14:paraId="77433D4A" wp14:textId="4D915347">
      <w:p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system-ui" w:hAnsi="system-ui" w:eastAsia="system-ui" w:cs="system-ui"/>
          <w:b w:val="1"/>
          <w:bCs w:val="1"/>
          <w:i w:val="0"/>
          <w:iCs w:val="0"/>
          <w:caps w:val="0"/>
          <w:smallCaps w:val="0"/>
          <w:noProof w:val="0"/>
          <w:color w:val="404040" w:themeColor="text1" w:themeTint="BF" w:themeShade="FF"/>
          <w:sz w:val="24"/>
          <w:szCs w:val="24"/>
          <w:lang w:val="en-GB"/>
        </w:rPr>
        <w:t>Graduate Research Assistant</w:t>
      </w:r>
      <w:r>
        <w:br/>
      </w: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University of Cambridge, Cambridge, UK</w:t>
      </w:r>
      <w:r>
        <w:br/>
      </w: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October 2015 – September 2018</w:t>
      </w:r>
    </w:p>
    <w:p xmlns:wp14="http://schemas.microsoft.com/office/word/2010/wordml" w:rsidP="6B2FA998" wp14:paraId="2A746650" wp14:textId="72B0A38D">
      <w:pPr>
        <w:pStyle w:val="ListParagraph"/>
        <w:numPr>
          <w:ilvl w:val="0"/>
          <w:numId w:val="4"/>
        </w:num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 xml:space="preserve">Examined the mechanisms and kinetics of enzymes in metabolic processes. </w:t>
      </w:r>
    </w:p>
    <w:p xmlns:wp14="http://schemas.microsoft.com/office/word/2010/wordml" w:rsidP="6B2FA998" wp14:paraId="64DEE0D3" wp14:textId="209F7584">
      <w:pPr>
        <w:pStyle w:val="ListParagraph"/>
        <w:numPr>
          <w:ilvl w:val="0"/>
          <w:numId w:val="4"/>
        </w:num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Employed methods like molecular cloning, spectroscopy, and chromatography.</w:t>
      </w:r>
    </w:p>
    <w:p xmlns:wp14="http://schemas.microsoft.com/office/word/2010/wordml" w:rsidP="6B2FA998" wp14:paraId="08A78912" wp14:textId="00ACAB24">
      <w:pPr>
        <w:pStyle w:val="ListParagraph"/>
        <w:numPr>
          <w:ilvl w:val="0"/>
          <w:numId w:val="4"/>
        </w:num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 xml:space="preserve">Published five research papers in peer-reviewed journals as an author or co-author. </w:t>
      </w:r>
    </w:p>
    <w:p xmlns:wp14="http://schemas.microsoft.com/office/word/2010/wordml" w:rsidP="6B2FA998" wp14:paraId="00B5C58B" wp14:textId="4AE932BB">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2FA998" wp14:paraId="64B81AC4" wp14:textId="24B9E21B">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2FA998" wp14:paraId="4F5D5A3C" wp14:textId="1D0D4932">
      <w:pPr>
        <w:rPr>
          <w:rFonts w:ascii="Aptos" w:hAnsi="Aptos" w:eastAsia="Aptos" w:cs="Aptos"/>
          <w:b w:val="0"/>
          <w:bCs w:val="0"/>
          <w:i w:val="0"/>
          <w:iCs w:val="0"/>
          <w:caps w:val="0"/>
          <w:smallCaps w:val="0"/>
          <w:noProof w:val="0"/>
          <w:color w:val="000000" w:themeColor="text1" w:themeTint="FF" w:themeShade="FF"/>
          <w:sz w:val="28"/>
          <w:szCs w:val="28"/>
          <w:lang w:val="en-US"/>
        </w:rPr>
      </w:pPr>
      <w:r w:rsidRPr="6B2FA998" w:rsidR="1ACBC2D2">
        <w:rPr>
          <w:rFonts w:ascii="Aptos" w:hAnsi="Aptos" w:eastAsia="Aptos" w:cs="Aptos"/>
          <w:b w:val="1"/>
          <w:bCs w:val="1"/>
          <w:i w:val="0"/>
          <w:iCs w:val="0"/>
          <w:caps w:val="0"/>
          <w:smallCaps w:val="0"/>
          <w:strike w:val="0"/>
          <w:dstrike w:val="0"/>
          <w:noProof w:val="0"/>
          <w:color w:val="000000" w:themeColor="text1" w:themeTint="FF" w:themeShade="FF"/>
          <w:sz w:val="28"/>
          <w:szCs w:val="28"/>
          <w:u w:val="single"/>
          <w:lang w:val="en-GB"/>
        </w:rPr>
        <w:t>Skills</w:t>
      </w:r>
      <w:r w:rsidRPr="6B2FA998" w:rsidR="1ACBC2D2">
        <w:rPr>
          <w:rFonts w:ascii="Aptos" w:hAnsi="Aptos" w:eastAsia="Aptos" w:cs="Aptos"/>
          <w:b w:val="0"/>
          <w:bCs w:val="0"/>
          <w:i w:val="0"/>
          <w:iCs w:val="0"/>
          <w:caps w:val="0"/>
          <w:smallCaps w:val="0"/>
          <w:strike w:val="0"/>
          <w:dstrike w:val="0"/>
          <w:noProof w:val="0"/>
          <w:color w:val="000000" w:themeColor="text1" w:themeTint="FF" w:themeShade="FF"/>
          <w:sz w:val="28"/>
          <w:szCs w:val="28"/>
          <w:u w:val="single"/>
          <w:lang w:val="en-GB"/>
        </w:rPr>
        <w:t xml:space="preserve"> </w:t>
      </w:r>
    </w:p>
    <w:p xmlns:wp14="http://schemas.microsoft.com/office/word/2010/wordml" w:rsidP="6B2FA998" wp14:paraId="03E030B5" wp14:textId="0D694B15">
      <w:pPr>
        <w:pStyle w:val="ListParagraph"/>
        <w:numPr>
          <w:ilvl w:val="0"/>
          <w:numId w:val="5"/>
        </w:num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 xml:space="preserve">Technical Proficiency: Bioinformatics tools (e.g., PyMOL, BLAST), HPLC, PCR, SDS-PAGE, and CRISPR </w:t>
      </w:r>
    </w:p>
    <w:p xmlns:wp14="http://schemas.microsoft.com/office/word/2010/wordml" w:rsidP="6B2FA998" wp14:paraId="743768FC" wp14:textId="3447794C">
      <w:pPr>
        <w:pStyle w:val="ListParagraph"/>
        <w:numPr>
          <w:ilvl w:val="0"/>
          <w:numId w:val="5"/>
        </w:num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 xml:space="preserve">Teaching abilities include creating curricula, guiding students, and using e-learning platforms like Moodle and Blackboard. </w:t>
      </w:r>
    </w:p>
    <w:p xmlns:wp14="http://schemas.microsoft.com/office/word/2010/wordml" w:rsidP="6B2FA998" wp14:paraId="48F4D8FD" wp14:textId="2AE81B70">
      <w:pPr>
        <w:pStyle w:val="ListParagraph"/>
        <w:numPr>
          <w:ilvl w:val="0"/>
          <w:numId w:val="5"/>
        </w:num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 xml:space="preserve">Soft Skills: Problem-solving, leadership, cooperation, and communication </w:t>
      </w:r>
    </w:p>
    <w:p xmlns:wp14="http://schemas.microsoft.com/office/word/2010/wordml" w:rsidP="6B2FA998" wp14:paraId="3E48D11C" wp14:textId="03AEF281">
      <w:pP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6B2FA998" wp14:paraId="4DAF47FC" wp14:textId="3745A9D9">
      <w:pPr>
        <w:rPr>
          <w:rFonts w:ascii="Aptos" w:hAnsi="Aptos" w:eastAsia="Aptos" w:cs="Aptos"/>
          <w:b w:val="0"/>
          <w:bCs w:val="0"/>
          <w:i w:val="0"/>
          <w:iCs w:val="0"/>
          <w:caps w:val="0"/>
          <w:smallCaps w:val="0"/>
          <w:noProof w:val="0"/>
          <w:color w:val="000000" w:themeColor="text1" w:themeTint="FF" w:themeShade="FF"/>
          <w:sz w:val="28"/>
          <w:szCs w:val="28"/>
          <w:lang w:val="en-GB"/>
        </w:rPr>
      </w:pPr>
      <w:r w:rsidRPr="6B2FA998" w:rsidR="1ACBC2D2">
        <w:rPr>
          <w:rFonts w:ascii="Aptos" w:hAnsi="Aptos" w:eastAsia="Aptos" w:cs="Aptos"/>
          <w:b w:val="1"/>
          <w:bCs w:val="1"/>
          <w:i w:val="0"/>
          <w:iCs w:val="0"/>
          <w:caps w:val="0"/>
          <w:smallCaps w:val="0"/>
          <w:strike w:val="0"/>
          <w:dstrike w:val="0"/>
          <w:noProof w:val="0"/>
          <w:color w:val="000000" w:themeColor="text1" w:themeTint="FF" w:themeShade="FF"/>
          <w:sz w:val="28"/>
          <w:szCs w:val="28"/>
          <w:u w:val="single"/>
          <w:lang w:val="en-GB"/>
        </w:rPr>
        <w:t>Awards and Honors</w:t>
      </w:r>
    </w:p>
    <w:p xmlns:wp14="http://schemas.microsoft.com/office/word/2010/wordml" w:rsidP="6B2FA998" wp14:paraId="22A42F79" wp14:textId="6BAB94EB">
      <w:pPr>
        <w:pStyle w:val="ListParagraph"/>
        <w:numPr>
          <w:ilvl w:val="0"/>
          <w:numId w:val="5"/>
        </w:num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Early Career Researcher Award, Biochemical Society, 2020</w:t>
      </w:r>
    </w:p>
    <w:p xmlns:wp14="http://schemas.microsoft.com/office/word/2010/wordml" w:rsidP="6B2FA998" wp14:paraId="6B4FF38E" wp14:textId="48BDBEC2">
      <w:pPr>
        <w:pStyle w:val="ListParagraph"/>
        <w:numPr>
          <w:ilvl w:val="0"/>
          <w:numId w:val="5"/>
        </w:num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Best Poster Presentation, International Congress of Biochemistry and Molecular Biology, 2019</w:t>
      </w:r>
    </w:p>
    <w:p xmlns:wp14="http://schemas.microsoft.com/office/word/2010/wordml" w:rsidP="6B2FA998" wp14:paraId="7846CCA5" wp14:textId="5E3B40D8">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2FA998" wp14:paraId="59E25101" wp14:textId="3C88A343">
      <w:p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1"/>
          <w:bCs w:val="1"/>
          <w:i w:val="0"/>
          <w:iCs w:val="0"/>
          <w:caps w:val="0"/>
          <w:smallCaps w:val="0"/>
          <w:noProof w:val="0"/>
          <w:color w:val="000000" w:themeColor="text1" w:themeTint="FF" w:themeShade="FF"/>
          <w:sz w:val="24"/>
          <w:szCs w:val="24"/>
          <w:lang w:val="en-GB"/>
        </w:rPr>
        <w:t>References</w:t>
      </w:r>
    </w:p>
    <w:p xmlns:wp14="http://schemas.microsoft.com/office/word/2010/wordml" w:rsidP="6B2FA998" wp14:paraId="649C5046" wp14:textId="4CEF2B43">
      <w:p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0"/>
          <w:bCs w:val="0"/>
          <w:i w:val="1"/>
          <w:iCs w:val="1"/>
          <w:caps w:val="0"/>
          <w:smallCaps w:val="0"/>
          <w:noProof w:val="0"/>
          <w:color w:val="000000" w:themeColor="text1" w:themeTint="FF" w:themeShade="FF"/>
          <w:sz w:val="24"/>
          <w:szCs w:val="24"/>
          <w:lang w:val="en-GB"/>
        </w:rPr>
        <w:t>Available upon request</w:t>
      </w:r>
    </w:p>
    <w:p xmlns:wp14="http://schemas.microsoft.com/office/word/2010/wordml" w:rsidP="6B2FA998" wp14:paraId="009C1F27" wp14:textId="60E29F3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2FA998" wp14:paraId="322C5AC3" wp14:textId="6726F005">
      <w:pPr>
        <w:keepNext w:val="1"/>
        <w:keepLines w:val="1"/>
        <w:rPr>
          <w:rFonts w:ascii="Aptos" w:hAnsi="Aptos" w:eastAsia="Aptos" w:cs="Aptos"/>
          <w:b w:val="0"/>
          <w:bCs w:val="0"/>
          <w:i w:val="0"/>
          <w:iCs w:val="0"/>
          <w:caps w:val="0"/>
          <w:smallCaps w:val="0"/>
          <w:noProof w:val="0"/>
          <w:color w:val="000000" w:themeColor="text1" w:themeTint="FF" w:themeShade="FF"/>
          <w:sz w:val="32"/>
          <w:szCs w:val="32"/>
          <w:lang w:val="en-US"/>
        </w:rPr>
      </w:pPr>
      <w:r w:rsidRPr="6B2FA998" w:rsidR="1ACBC2D2">
        <w:rPr>
          <w:rFonts w:ascii="Aptos" w:hAnsi="Aptos" w:eastAsia="Aptos" w:cs="Aptos"/>
          <w:b w:val="1"/>
          <w:bCs w:val="1"/>
          <w:i w:val="0"/>
          <w:iCs w:val="0"/>
          <w:caps w:val="0"/>
          <w:smallCaps w:val="0"/>
          <w:noProof w:val="0"/>
          <w:color w:val="000000" w:themeColor="text1" w:themeTint="FF" w:themeShade="FF"/>
          <w:sz w:val="32"/>
          <w:szCs w:val="32"/>
          <w:lang w:val="en-GB"/>
        </w:rPr>
        <w:t>Cover Letter</w:t>
      </w:r>
    </w:p>
    <w:p xmlns:wp14="http://schemas.microsoft.com/office/word/2010/wordml" w:rsidP="6B2FA998" wp14:paraId="2A7ABF2C" wp14:textId="44D6C558">
      <w:pPr>
        <w:keepNext w:val="1"/>
        <w:keepLines w:val="1"/>
        <w:rPr>
          <w:rFonts w:ascii="Aptos" w:hAnsi="Aptos" w:eastAsia="Aptos" w:cs="Aptos"/>
          <w:b w:val="0"/>
          <w:bCs w:val="0"/>
          <w:i w:val="0"/>
          <w:iCs w:val="0"/>
          <w:caps w:val="0"/>
          <w:smallCaps w:val="0"/>
          <w:noProof w:val="0"/>
          <w:color w:val="000000" w:themeColor="text1" w:themeTint="FF" w:themeShade="FF"/>
          <w:sz w:val="24"/>
          <w:szCs w:val="24"/>
          <w:lang w:val="en-US"/>
        </w:rPr>
      </w:pPr>
      <w:r w:rsidRPr="6B2FA998" w:rsidR="1ACBC2D2">
        <w:rPr>
          <w:rFonts w:ascii="Aptos" w:hAnsi="Aptos" w:eastAsia="Aptos" w:cs="Aptos"/>
          <w:b w:val="1"/>
          <w:bCs w:val="1"/>
          <w:i w:val="0"/>
          <w:iCs w:val="0"/>
          <w:caps w:val="0"/>
          <w:smallCaps w:val="0"/>
          <w:noProof w:val="0"/>
          <w:color w:val="000000" w:themeColor="text1" w:themeTint="FF" w:themeShade="FF"/>
          <w:sz w:val="24"/>
          <w:szCs w:val="24"/>
          <w:lang w:val="en-GB"/>
        </w:rPr>
        <w:t xml:space="preserve">Valentina-Miruna Patrascu </w:t>
      </w:r>
      <w:r>
        <w:br/>
      </w:r>
      <w:r w:rsidRPr="6B2FA998" w:rsidR="1ACBC2D2">
        <w:rPr>
          <w:rFonts w:ascii="Aptos Display" w:hAnsi="Aptos Display" w:eastAsia="Aptos Display" w:cs="Aptos Display"/>
          <w:b w:val="1"/>
          <w:bCs w:val="1"/>
          <w:i w:val="0"/>
          <w:iCs w:val="0"/>
          <w:caps w:val="0"/>
          <w:smallCaps w:val="0"/>
          <w:strike w:val="0"/>
          <w:dstrike w:val="0"/>
          <w:noProof w:val="0"/>
          <w:color w:val="000000" w:themeColor="text1" w:themeTint="FF" w:themeShade="FF"/>
          <w:sz w:val="24"/>
          <w:szCs w:val="24"/>
          <w:u w:val="none"/>
          <w:lang w:val="en-GB"/>
        </w:rPr>
        <w:t>12 Victoria Road</w:t>
      </w:r>
      <w:r>
        <w:br/>
      </w:r>
      <w:r w:rsidRPr="6B2FA998" w:rsidR="1ACBC2D2">
        <w:rPr>
          <w:rFonts w:ascii="Aptos" w:hAnsi="Aptos" w:eastAsia="Aptos" w:cs="Aptos"/>
          <w:b w:val="1"/>
          <w:bCs w:val="1"/>
          <w:i w:val="0"/>
          <w:iCs w:val="0"/>
          <w:caps w:val="0"/>
          <w:smallCaps w:val="0"/>
          <w:noProof w:val="0"/>
          <w:color w:val="000000" w:themeColor="text1" w:themeTint="FF" w:themeShade="FF"/>
          <w:sz w:val="24"/>
          <w:szCs w:val="24"/>
          <w:lang w:val="en-GB"/>
        </w:rPr>
        <w:t>Manchester, M20 4TR</w:t>
      </w:r>
      <w:r>
        <w:br/>
      </w:r>
      <w:hyperlink r:id="R79173cf7a3c54841">
        <w:r w:rsidRPr="6B2FA998" w:rsidR="1ACBC2D2">
          <w:rPr>
            <w:rStyle w:val="Hyperlink"/>
            <w:rFonts w:ascii="system-ui" w:hAnsi="system-ui" w:eastAsia="system-ui" w:cs="system-ui"/>
            <w:b w:val="1"/>
            <w:bCs w:val="1"/>
            <w:i w:val="0"/>
            <w:iCs w:val="0"/>
            <w:caps w:val="0"/>
            <w:smallCaps w:val="0"/>
            <w:strike w:val="0"/>
            <w:dstrike w:val="0"/>
            <w:noProof w:val="0"/>
            <w:sz w:val="24"/>
            <w:szCs w:val="24"/>
            <w:lang w:val="en-GB"/>
          </w:rPr>
          <w:t>Valentina1909@yahoo.com</w:t>
        </w:r>
        <w:r>
          <w:br/>
        </w:r>
      </w:hyperlink>
      <w:r w:rsidRPr="6B2FA998" w:rsidR="1ACBC2D2">
        <w:rPr>
          <w:rFonts w:ascii="Aptos" w:hAnsi="Aptos" w:eastAsia="Aptos" w:cs="Aptos"/>
          <w:b w:val="1"/>
          <w:bCs w:val="1"/>
          <w:i w:val="0"/>
          <w:iCs w:val="0"/>
          <w:caps w:val="0"/>
          <w:smallCaps w:val="0"/>
          <w:noProof w:val="0"/>
          <w:color w:val="000000" w:themeColor="text1" w:themeTint="FF" w:themeShade="FF"/>
          <w:sz w:val="24"/>
          <w:szCs w:val="24"/>
          <w:lang w:val="en-GB"/>
        </w:rPr>
        <w:t>07979863847</w:t>
      </w:r>
      <w:r>
        <w:br/>
      </w:r>
      <w:r w:rsidRPr="6B2FA998" w:rsidR="1ACBC2D2">
        <w:rPr>
          <w:rFonts w:ascii="Aptos" w:hAnsi="Aptos" w:eastAsia="Aptos" w:cs="Aptos"/>
          <w:b w:val="1"/>
          <w:bCs w:val="1"/>
          <w:i w:val="0"/>
          <w:iCs w:val="0"/>
          <w:caps w:val="0"/>
          <w:smallCaps w:val="0"/>
          <w:noProof w:val="0"/>
          <w:color w:val="000000" w:themeColor="text1" w:themeTint="FF" w:themeShade="FF"/>
          <w:sz w:val="24"/>
          <w:szCs w:val="24"/>
          <w:lang w:val="en-GB"/>
        </w:rPr>
        <w:t>13/03/2025</w:t>
      </w:r>
    </w:p>
    <w:p xmlns:wp14="http://schemas.microsoft.com/office/word/2010/wordml" w:rsidP="6B2FA998" wp14:paraId="0D9ECBA3" wp14:textId="74353DD2">
      <w:pPr>
        <w:rPr>
          <w:rFonts w:ascii="Aptos" w:hAnsi="Aptos" w:eastAsia="Aptos" w:cs="Aptos"/>
          <w:b w:val="0"/>
          <w:bCs w:val="0"/>
          <w:i w:val="0"/>
          <w:iCs w:val="0"/>
          <w:caps w:val="0"/>
          <w:smallCaps w:val="0"/>
          <w:noProof w:val="0"/>
          <w:color w:val="000000" w:themeColor="text1" w:themeTint="FF" w:themeShade="FF"/>
          <w:sz w:val="24"/>
          <w:szCs w:val="24"/>
          <w:lang w:val="en-US"/>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Head of Department</w:t>
      </w:r>
      <w:r>
        <w:br/>
      </w: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University of Salford</w:t>
      </w:r>
      <w:r>
        <w:br/>
      </w: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School of Science, Engineering and Environment</w:t>
      </w:r>
      <w:r>
        <w:br/>
      </w: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Peel Park Campus</w:t>
      </w:r>
      <w:r>
        <w:br/>
      </w: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Salford, UK</w:t>
      </w:r>
    </w:p>
    <w:p xmlns:wp14="http://schemas.microsoft.com/office/word/2010/wordml" w:rsidP="6B2FA998" wp14:paraId="54D57392" wp14:textId="162CB9D1">
      <w:pPr>
        <w:rPr>
          <w:rFonts w:ascii="Aptos" w:hAnsi="Aptos" w:eastAsia="Aptos" w:cs="Aptos"/>
          <w:b w:val="0"/>
          <w:bCs w:val="0"/>
          <w:i w:val="0"/>
          <w:iCs w:val="0"/>
          <w:caps w:val="0"/>
          <w:smallCaps w:val="0"/>
          <w:noProof w:val="0"/>
          <w:color w:val="000000" w:themeColor="text1" w:themeTint="FF" w:themeShade="FF"/>
          <w:sz w:val="24"/>
          <w:szCs w:val="24"/>
          <w:lang w:val="en-US"/>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Dear Ema Shahed,</w:t>
      </w:r>
    </w:p>
    <w:p xmlns:wp14="http://schemas.microsoft.com/office/word/2010/wordml" w:rsidP="6B2FA998" wp14:paraId="674DAD67" wp14:textId="24A2C8AD">
      <w:pPr>
        <w:rPr>
          <w:rFonts w:ascii="Aptos" w:hAnsi="Aptos" w:eastAsia="Aptos" w:cs="Aptos"/>
          <w:b w:val="0"/>
          <w:bCs w:val="0"/>
          <w:i w:val="0"/>
          <w:iCs w:val="0"/>
          <w:caps w:val="0"/>
          <w:smallCaps w:val="0"/>
          <w:noProof w:val="0"/>
          <w:color w:val="000000" w:themeColor="text1" w:themeTint="FF" w:themeShade="FF"/>
          <w:sz w:val="24"/>
          <w:szCs w:val="24"/>
          <w:lang w:val="en-US"/>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I am writing to the University of Salford to express interest in the advertised position of University Lecturer in Biochemistry and Biomedical Sciences. I am excited to contribute to the academic quality and cutting-edge research at your prestigious university. I have a Ph.D. in Biochemistry, more than 8 years of teaching and research experience, and a strong commitment to furthering scientific discovery and education.</w:t>
      </w:r>
    </w:p>
    <w:p xmlns:wp14="http://schemas.microsoft.com/office/word/2010/wordml" w:rsidP="6B2FA998" wp14:paraId="75C9BC7B" wp14:textId="7ECD53EF">
      <w:pPr>
        <w:rPr>
          <w:rFonts w:ascii="Aptos" w:hAnsi="Aptos" w:eastAsia="Aptos" w:cs="Aptos"/>
          <w:b w:val="0"/>
          <w:bCs w:val="0"/>
          <w:i w:val="0"/>
          <w:iCs w:val="0"/>
          <w:caps w:val="0"/>
          <w:smallCaps w:val="0"/>
          <w:noProof w:val="0"/>
          <w:color w:val="000000" w:themeColor="text1" w:themeTint="FF" w:themeShade="FF"/>
          <w:sz w:val="24"/>
          <w:szCs w:val="24"/>
          <w:lang w:val="en-GB"/>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I have created and presented interesting courses in metabolic biochemistry, molecular biology, and enzymology in my current position as a Lecturer in Biochemistry at the University of Manchester. With a 95% student satisfaction record, my teaching philosophy places a strong emphasis on active learning, critical thinking, and real-world application. Additionally, I have mentored students to reach their academic and professional objectives by supervising many undergraduate and graduate research projects. Students are exposed to the most recent developments in the discipline thanks to my ability to incorporate cutting-edge research into the curriculum.</w:t>
      </w:r>
    </w:p>
    <w:p xmlns:wp14="http://schemas.microsoft.com/office/word/2010/wordml" w:rsidP="6B2FA998" wp14:paraId="1ABBED1D" wp14:textId="086E25D5">
      <w:pPr>
        <w:rPr>
          <w:rFonts w:ascii="Aptos" w:hAnsi="Aptos" w:eastAsia="Aptos" w:cs="Aptos"/>
          <w:b w:val="0"/>
          <w:bCs w:val="0"/>
          <w:i w:val="0"/>
          <w:iCs w:val="0"/>
          <w:caps w:val="0"/>
          <w:smallCaps w:val="0"/>
          <w:noProof w:val="0"/>
          <w:color w:val="000000" w:themeColor="text1" w:themeTint="FF" w:themeShade="FF"/>
          <w:sz w:val="24"/>
          <w:szCs w:val="24"/>
          <w:lang w:val="en-US"/>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 xml:space="preserve">The University's dedication to diversity, inclusivity, and innovation in higher education is what really appeals to me about this position. I have no doubt that your department and the students you serve would benefit much from my research contributions, teaching experience, and cooperative style. </w:t>
      </w:r>
    </w:p>
    <w:p xmlns:wp14="http://schemas.microsoft.com/office/word/2010/wordml" w:rsidP="6B2FA998" wp14:paraId="4D90F7C8" wp14:textId="50EC38EB">
      <w:pPr>
        <w:rPr>
          <w:rFonts w:ascii="Aptos" w:hAnsi="Aptos" w:eastAsia="Aptos" w:cs="Aptos"/>
          <w:b w:val="0"/>
          <w:bCs w:val="0"/>
          <w:i w:val="0"/>
          <w:iCs w:val="0"/>
          <w:caps w:val="0"/>
          <w:smallCaps w:val="0"/>
          <w:noProof w:val="0"/>
          <w:color w:val="000000" w:themeColor="text1" w:themeTint="FF" w:themeShade="FF"/>
          <w:sz w:val="24"/>
          <w:szCs w:val="24"/>
          <w:lang w:val="en-US"/>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I would appreciate the chance to talk about how my abilities and background fit your team's requirements. I appreciate you looking at my application. I am excited about the prospect of helping the University of Salford maintain its achievements.</w:t>
      </w:r>
    </w:p>
    <w:p xmlns:wp14="http://schemas.microsoft.com/office/word/2010/wordml" w:rsidP="6B2FA998" wp14:paraId="7FB9AACE" wp14:textId="26F52F3A">
      <w:pPr>
        <w:rPr>
          <w:rFonts w:ascii="Aptos" w:hAnsi="Aptos" w:eastAsia="Aptos" w:cs="Aptos"/>
          <w:b w:val="0"/>
          <w:bCs w:val="0"/>
          <w:i w:val="0"/>
          <w:iCs w:val="0"/>
          <w:caps w:val="0"/>
          <w:smallCaps w:val="0"/>
          <w:noProof w:val="0"/>
          <w:color w:val="000000" w:themeColor="text1" w:themeTint="FF" w:themeShade="FF"/>
          <w:sz w:val="24"/>
          <w:szCs w:val="24"/>
          <w:lang w:val="en-US"/>
        </w:rPr>
      </w:pP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Yours sincerely,</w:t>
      </w:r>
      <w:r>
        <w:br/>
      </w:r>
      <w:r w:rsidRPr="6B2FA998" w:rsidR="1ACBC2D2">
        <w:rPr>
          <w:rFonts w:ascii="Aptos" w:hAnsi="Aptos" w:eastAsia="Aptos" w:cs="Aptos"/>
          <w:b w:val="0"/>
          <w:bCs w:val="0"/>
          <w:i w:val="0"/>
          <w:iCs w:val="0"/>
          <w:caps w:val="0"/>
          <w:smallCaps w:val="0"/>
          <w:noProof w:val="0"/>
          <w:color w:val="000000" w:themeColor="text1" w:themeTint="FF" w:themeShade="FF"/>
          <w:sz w:val="24"/>
          <w:szCs w:val="24"/>
          <w:lang w:val="en-GB"/>
        </w:rPr>
        <w:t>Valentina-Miruna Patrascu</w:t>
      </w:r>
    </w:p>
    <w:p xmlns:wp14="http://schemas.microsoft.com/office/word/2010/wordml" wp14:paraId="2C078E63" wp14:textId="6CA4EFE9"/>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24f1f4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bfa15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436fb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8a42a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34b2f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C7FF91"/>
    <w:rsid w:val="0B0EE69D"/>
    <w:rsid w:val="1ACBC2D2"/>
    <w:rsid w:val="21F14849"/>
    <w:rsid w:val="37D19AAC"/>
    <w:rsid w:val="5C7773C6"/>
    <w:rsid w:val="6B2FA998"/>
    <w:rsid w:val="7DC7FF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7FF91"/>
  <w15:chartTrackingRefBased/>
  <w15:docId w15:val="{8676BBDD-3B47-495B-8359-9F75184091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B2FA998"/>
    <w:rPr>
      <w:color w:val="467886"/>
      <w:u w:val="single"/>
    </w:rPr>
  </w:style>
  <w:style w:type="paragraph" w:styleId="ListParagraph">
    <w:uiPriority w:val="34"/>
    <w:name w:val="List Paragraph"/>
    <w:basedOn w:val="Normal"/>
    <w:qFormat/>
    <w:rsid w:val="6B2FA998"/>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mailto:Valentins1909@yahoo.com" TargetMode="External" Id="R31c5d13562df4a48" /><Relationship Type="http://schemas.openxmlformats.org/officeDocument/2006/relationships/hyperlink" Target="mailto:Valentins1909@yahoo.com" TargetMode="External" Id="R79173cf7a3c54841" /><Relationship Type="http://schemas.openxmlformats.org/officeDocument/2006/relationships/numbering" Target="numbering.xml" Id="Rb3e4c052afe84d2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2025-03-19T13:55:38.7298163Z</dcterms:created>
  <dcterms:modified xsi:type="dcterms:W3CDTF">2025-03-22T16:35:17.4317380Z</dcterms:modified>
  <dc:creator>Valentina Miruna Patrascu (2423205)</dc:creator>
  <lastModifiedBy>Valentina Miruna Patrascu (2423205)</lastModifiedBy>
</coreProperties>
</file>