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173D9" w14:textId="77777777" w:rsidR="00986F27" w:rsidRPr="00BC454F" w:rsidRDefault="00986F27" w:rsidP="00986F27">
      <w:pPr>
        <w:pStyle w:val="Title"/>
        <w:rPr>
          <w:lang w:val="en-GB"/>
        </w:rPr>
      </w:pPr>
    </w:p>
    <w:p w14:paraId="2D16504F" w14:textId="77777777" w:rsidR="002204C4" w:rsidRPr="00BC454F" w:rsidRDefault="002204C4" w:rsidP="002B45E1">
      <w:pPr>
        <w:pStyle w:val="Title"/>
        <w:rPr>
          <w:lang w:val="en-GB"/>
        </w:rPr>
      </w:pPr>
      <w:r w:rsidRPr="00BC454F">
        <w:rPr>
          <w:lang w:val="en-GB"/>
        </w:rPr>
        <w:t>Developing Relationships and Workplace Achievement</w:t>
      </w:r>
    </w:p>
    <w:p w14:paraId="4C139F92" w14:textId="77777777" w:rsidR="00986F27" w:rsidRPr="00BC454F" w:rsidRDefault="00986F27" w:rsidP="00986F27">
      <w:pPr>
        <w:pStyle w:val="Title"/>
        <w:rPr>
          <w:lang w:val="en-GB"/>
        </w:rPr>
      </w:pPr>
    </w:p>
    <w:p w14:paraId="27DD78B6" w14:textId="77777777" w:rsidR="00986F27" w:rsidRPr="00BC454F" w:rsidRDefault="00986F27" w:rsidP="00986F27">
      <w:pPr>
        <w:pStyle w:val="Title"/>
        <w:rPr>
          <w:lang w:val="en-GB"/>
        </w:rPr>
      </w:pPr>
    </w:p>
    <w:p w14:paraId="766C9B55" w14:textId="77777777" w:rsidR="00986F27" w:rsidRPr="00BC454F" w:rsidRDefault="00986F27" w:rsidP="00986F27">
      <w:pPr>
        <w:pStyle w:val="Title"/>
        <w:rPr>
          <w:lang w:val="en-GB"/>
        </w:rPr>
      </w:pPr>
    </w:p>
    <w:p w14:paraId="3F8FF514" w14:textId="77777777" w:rsidR="00986F27" w:rsidRPr="00BC454F" w:rsidRDefault="00986F27" w:rsidP="00986F27">
      <w:pPr>
        <w:pStyle w:val="Title"/>
        <w:rPr>
          <w:lang w:val="en-GB"/>
        </w:rPr>
      </w:pPr>
    </w:p>
    <w:p w14:paraId="10B9DB02" w14:textId="77777777" w:rsidR="00986F27" w:rsidRPr="00BC454F" w:rsidRDefault="00512E80" w:rsidP="00986F27">
      <w:pPr>
        <w:pStyle w:val="Title"/>
        <w:rPr>
          <w:lang w:val="en-GB"/>
        </w:rPr>
      </w:pPr>
      <w:r w:rsidRPr="003E7EBE">
        <w:rPr>
          <w:noProof/>
          <w:lang w:val="en-IN"/>
        </w:rPr>
        <w:object w:dxaOrig="7198" w:dyaOrig="5398" w14:anchorId="192BEC7E">
          <v:shape id="_x0000_i1026" type="#_x0000_t75" style="width:5in;height:270pt" o:ole="">
            <v:imagedata r:id="rId8" o:title=""/>
          </v:shape>
          <o:OLEObject Type="Embed" ProgID="PowerPoint.Slide.12" ShapeID="_x0000_i1026" DrawAspect="Content" ObjectID="_1660459879" r:id="rId9"/>
        </w:object>
      </w:r>
    </w:p>
    <w:p w14:paraId="45138DEE" w14:textId="77777777" w:rsidR="00986F27" w:rsidRPr="00BC454F" w:rsidRDefault="00986F27" w:rsidP="00986F27">
      <w:pPr>
        <w:pStyle w:val="Title"/>
        <w:rPr>
          <w:lang w:val="en-GB"/>
        </w:rPr>
      </w:pPr>
    </w:p>
    <w:p w14:paraId="1A38B1C3" w14:textId="77777777" w:rsidR="00986F27" w:rsidRPr="00BC454F" w:rsidRDefault="00986F27" w:rsidP="00986F27">
      <w:pPr>
        <w:pStyle w:val="Title"/>
        <w:rPr>
          <w:lang w:val="en-GB"/>
        </w:rPr>
      </w:pPr>
    </w:p>
    <w:p w14:paraId="0C085890" w14:textId="77777777" w:rsidR="00986F27" w:rsidRPr="00BC454F" w:rsidRDefault="00986F27">
      <w:pPr>
        <w:spacing w:line="276" w:lineRule="auto"/>
        <w:jc w:val="left"/>
      </w:pPr>
      <w:r w:rsidRPr="00BC454F">
        <w:br w:type="page"/>
      </w:r>
      <w:r w:rsidR="00512E80" w:rsidRPr="003E7EBE">
        <w:rPr>
          <w:noProof/>
          <w:lang w:val="en-IN"/>
        </w:rPr>
        <w:object w:dxaOrig="7198" w:dyaOrig="5398" w14:anchorId="451C5D03">
          <v:shape id="_x0000_i1027" type="#_x0000_t75" style="width:5in;height:270pt" o:ole="">
            <v:imagedata r:id="rId10" o:title=""/>
          </v:shape>
          <o:OLEObject Type="Embed" ProgID="PowerPoint.Slide.12" ShapeID="_x0000_i1027" DrawAspect="Content" ObjectID="_1660459880" r:id="rId11"/>
        </w:object>
      </w:r>
    </w:p>
    <w:sdt>
      <w:sdtPr>
        <w:rPr>
          <w:rFonts w:eastAsiaTheme="minorHAnsi" w:cstheme="minorBidi"/>
          <w:b w:val="0"/>
          <w:bCs w:val="0"/>
          <w:szCs w:val="22"/>
          <w:lang w:bidi="ar-SA"/>
        </w:rPr>
        <w:id w:val="-36459933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73A542B" w14:textId="77777777" w:rsidR="006D0E23" w:rsidRDefault="006D0E23" w:rsidP="006D0E23">
          <w:pPr>
            <w:pStyle w:val="TOCHeading"/>
            <w:jc w:val="center"/>
          </w:pPr>
          <w:r>
            <w:t>Table of Contents</w:t>
          </w:r>
        </w:p>
        <w:p w14:paraId="53BBD6E1" w14:textId="77777777" w:rsidR="003E7EBE" w:rsidRDefault="00D31B5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 w:rsidR="006D0E23">
            <w:instrText xml:space="preserve"> TOC \o "1-3" \h \z \u </w:instrText>
          </w:r>
          <w:r>
            <w:fldChar w:fldCharType="separate"/>
          </w:r>
          <w:hyperlink w:anchor="_Toc49538691" w:history="1">
            <w:r w:rsidR="003E7EBE" w:rsidRPr="00DA1227">
              <w:rPr>
                <w:rStyle w:val="Hyperlink"/>
                <w:noProof/>
              </w:rPr>
              <w:t>Introduction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_Toc49538691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3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682F46BC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2" w:history="1">
            <w:r w:rsidR="003E7EBE" w:rsidRPr="00DA1227">
              <w:rPr>
                <w:rStyle w:val="Hyperlink"/>
                <w:noProof/>
              </w:rPr>
              <w:t>Main Body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_Toc49538692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4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78B981B2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3" w:history="1">
            <w:r w:rsidR="003E7EBE" w:rsidRPr="00DA1227">
              <w:rPr>
                <w:rStyle w:val="Hyperlink"/>
                <w:noProof/>
              </w:rPr>
              <w:t>Determine appropriate knowledge, skills and behaviours (KSB) that are required by HR professionals across the department.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_Toc49538693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4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7FB17CFA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4" w:history="1">
            <w:r w:rsidR="003E7EBE" w:rsidRPr="00DA1227">
              <w:rPr>
                <w:rStyle w:val="Hyperlink"/>
                <w:noProof/>
              </w:rPr>
              <w:t>Definition of HR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_Toc49538694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4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571471A3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5" w:history="1">
            <w:r w:rsidR="003E7EBE" w:rsidRPr="00DA1227">
              <w:rPr>
                <w:rStyle w:val="Hyperlink"/>
                <w:noProof/>
              </w:rPr>
              <w:t>KSBs for an HR professional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_Toc49538695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4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46586CEE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6" w:history="1">
            <w:r w:rsidR="003E7EBE" w:rsidRPr="00DA1227">
              <w:rPr>
                <w:rStyle w:val="Hyperlink"/>
                <w:noProof/>
              </w:rPr>
              <w:t>Behaviours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_Toc49538696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5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4957C3D2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7" w:history="1">
            <w:r w:rsidR="003E7EBE" w:rsidRPr="00DA1227">
              <w:rPr>
                <w:rStyle w:val="Hyperlink"/>
                <w:noProof/>
              </w:rPr>
              <w:t>Conduct a personal skills audit for yourself (with the use of appendix B) and identify training and development needs considering the knowledge, skills and behaviours you identified in task (1)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_Toc49538697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6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47003591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8" w:history="1">
            <w:r w:rsidR="003E7EBE" w:rsidRPr="00DA1227">
              <w:rPr>
                <w:rStyle w:val="Hyperlink"/>
                <w:noProof/>
              </w:rPr>
              <w:t>Role and importance of training and development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_Toc49538698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6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6E13D331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699" w:history="1">
            <w:r w:rsidR="003E7EBE" w:rsidRPr="00DA1227">
              <w:rPr>
                <w:rStyle w:val="Hyperlink"/>
                <w:noProof/>
              </w:rPr>
              <w:t>Critically assess the potential benefits to the organisation of developing you as an HR officer through effective training and development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_Toc49538699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8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0999DEA3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700" w:history="1">
            <w:r w:rsidR="003E7EBE" w:rsidRPr="00DA1227">
              <w:rPr>
                <w:rStyle w:val="Hyperlink"/>
                <w:noProof/>
              </w:rPr>
              <w:t>Conclusion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_Toc49538700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9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6EFED2FA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701" w:history="1">
            <w:r w:rsidR="003E7EBE" w:rsidRPr="00DA1227">
              <w:rPr>
                <w:rStyle w:val="Hyperlink"/>
                <w:noProof/>
              </w:rPr>
              <w:t>References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_Toc49538701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11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40F0B0C3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702" w:history="1">
            <w:r w:rsidR="003E7EBE" w:rsidRPr="00DA1227">
              <w:rPr>
                <w:rStyle w:val="Hyperlink"/>
                <w:noProof/>
              </w:rPr>
              <w:t>Appendix 1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_Toc49538702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12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6CBA1110" w14:textId="77777777" w:rsidR="003E7EBE" w:rsidRDefault="00DB412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9538703" w:history="1">
            <w:r w:rsidR="003E7EBE" w:rsidRPr="00DA1227">
              <w:rPr>
                <w:rStyle w:val="Hyperlink"/>
                <w:noProof/>
              </w:rPr>
              <w:t>Appendix 2</w:t>
            </w:r>
            <w:r w:rsidR="003E7EBE">
              <w:rPr>
                <w:noProof/>
                <w:webHidden/>
              </w:rPr>
              <w:tab/>
            </w:r>
            <w:r w:rsidR="003E7EBE">
              <w:rPr>
                <w:noProof/>
                <w:webHidden/>
              </w:rPr>
              <w:fldChar w:fldCharType="begin"/>
            </w:r>
            <w:r w:rsidR="003E7EBE">
              <w:rPr>
                <w:noProof/>
                <w:webHidden/>
              </w:rPr>
              <w:instrText xml:space="preserve"> PAGEREF _Toc49538703 \h </w:instrText>
            </w:r>
            <w:r w:rsidR="003E7EBE">
              <w:rPr>
                <w:noProof/>
                <w:webHidden/>
              </w:rPr>
            </w:r>
            <w:r w:rsidR="003E7EBE">
              <w:rPr>
                <w:noProof/>
                <w:webHidden/>
              </w:rPr>
              <w:fldChar w:fldCharType="separate"/>
            </w:r>
            <w:r w:rsidR="003E7EBE">
              <w:rPr>
                <w:noProof/>
                <w:webHidden/>
              </w:rPr>
              <w:t>14</w:t>
            </w:r>
            <w:r w:rsidR="003E7EBE">
              <w:rPr>
                <w:noProof/>
                <w:webHidden/>
              </w:rPr>
              <w:fldChar w:fldCharType="end"/>
            </w:r>
          </w:hyperlink>
        </w:p>
        <w:p w14:paraId="392D860E" w14:textId="77777777" w:rsidR="006D0E23" w:rsidRDefault="00D31B54">
          <w:r>
            <w:rPr>
              <w:b/>
              <w:bCs/>
              <w:noProof/>
            </w:rPr>
            <w:fldChar w:fldCharType="end"/>
          </w:r>
        </w:p>
      </w:sdtContent>
    </w:sdt>
    <w:p w14:paraId="227C88A6" w14:textId="77777777" w:rsidR="00ED617F" w:rsidRPr="00BC454F" w:rsidRDefault="00ED617F">
      <w:pPr>
        <w:spacing w:line="276" w:lineRule="auto"/>
        <w:jc w:val="left"/>
      </w:pPr>
      <w:r w:rsidRPr="00BC454F">
        <w:br w:type="page"/>
      </w:r>
    </w:p>
    <w:p w14:paraId="1E931FAC" w14:textId="77777777" w:rsidR="00E9664F" w:rsidRDefault="00ED617F" w:rsidP="001A5B47">
      <w:pPr>
        <w:pStyle w:val="Heading1"/>
        <w:rPr>
          <w:lang w:val="en-GB"/>
        </w:rPr>
      </w:pPr>
      <w:bookmarkStart w:id="0" w:name="_Toc49538691"/>
      <w:r w:rsidRPr="00BC454F">
        <w:rPr>
          <w:lang w:val="en-GB"/>
        </w:rPr>
        <w:t>Introduction</w:t>
      </w:r>
      <w:bookmarkEnd w:id="0"/>
    </w:p>
    <w:p w14:paraId="0D32DB62" w14:textId="77777777" w:rsidR="003E7EBE" w:rsidRPr="003E7EBE" w:rsidRDefault="00512E80" w:rsidP="003E7EBE">
      <w:r w:rsidRPr="003E7EBE">
        <w:rPr>
          <w:noProof/>
          <w:lang w:val="en-IN"/>
        </w:rPr>
        <w:object w:dxaOrig="7198" w:dyaOrig="5398" w14:anchorId="6C29219E">
          <v:shape id="_x0000_i1028" type="#_x0000_t75" style="width:5in;height:270pt" o:ole="">
            <v:imagedata r:id="rId12" o:title=""/>
          </v:shape>
          <o:OLEObject Type="Embed" ProgID="PowerPoint.Slide.12" ShapeID="_x0000_i1028" DrawAspect="Content" ObjectID="_1660459881" r:id="rId13"/>
        </w:object>
      </w:r>
    </w:p>
    <w:p w14:paraId="73170688" w14:textId="77777777" w:rsidR="001E2761" w:rsidRPr="00BC454F" w:rsidRDefault="00A7057B" w:rsidP="0059636C">
      <w:r w:rsidRPr="00BC454F">
        <w:t xml:space="preserve">Relationship development at workplace </w:t>
      </w:r>
      <w:r w:rsidR="0059636C" w:rsidRPr="00BC454F">
        <w:t>plays</w:t>
      </w:r>
      <w:r w:rsidRPr="00BC454F">
        <w:t xml:space="preserve"> a vital role in managing HR fun</w:t>
      </w:r>
      <w:r w:rsidR="0059636C" w:rsidRPr="00BC454F">
        <w:t>ction quite effectively</w:t>
      </w:r>
      <w:r w:rsidRPr="00BC454F">
        <w:t>.</w:t>
      </w:r>
      <w:r w:rsidR="00F60A1C" w:rsidRPr="00BC454F">
        <w:t xml:space="preserve">Aim of this study is to identify the potential benefit of HR function and in terms of knowledge, behaviour and skills. Based on a performance audit, potential assistance of developing HR officer for an organisation will be discussed. For this study, Tesco has been </w:t>
      </w:r>
      <w:r w:rsidR="00A84225" w:rsidRPr="00BC454F">
        <w:t>considered.</w:t>
      </w:r>
    </w:p>
    <w:p w14:paraId="556277A1" w14:textId="77777777" w:rsidR="006E19DE" w:rsidRPr="00BC454F" w:rsidRDefault="006E19DE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 w:rsidRPr="00BC454F">
        <w:br w:type="page"/>
      </w:r>
    </w:p>
    <w:p w14:paraId="3D944ECE" w14:textId="77777777" w:rsidR="00580573" w:rsidRPr="00BC454F" w:rsidRDefault="00580573" w:rsidP="001A5B47">
      <w:pPr>
        <w:pStyle w:val="Heading1"/>
        <w:rPr>
          <w:lang w:val="en-GB"/>
        </w:rPr>
      </w:pPr>
      <w:bookmarkStart w:id="1" w:name="_Toc49538692"/>
      <w:r w:rsidRPr="00BC454F">
        <w:rPr>
          <w:lang w:val="en-GB"/>
        </w:rPr>
        <w:t>Main Body</w:t>
      </w:r>
      <w:bookmarkEnd w:id="1"/>
    </w:p>
    <w:p w14:paraId="7D9FFD37" w14:textId="77777777" w:rsidR="000616FB" w:rsidRDefault="001E2761" w:rsidP="003E7EBE">
      <w:pPr>
        <w:pStyle w:val="Heading1"/>
      </w:pPr>
      <w:bookmarkStart w:id="2" w:name="_Toc49538693"/>
      <w:r w:rsidRPr="00BC454F">
        <w:t>Determine appropriate knowledge, skills and behaviours (KSB) that are required by HR professionals across the department.</w:t>
      </w:r>
      <w:bookmarkEnd w:id="2"/>
      <w:r w:rsidRPr="00BC454F">
        <w:t xml:space="preserve"> </w:t>
      </w:r>
    </w:p>
    <w:bookmarkStart w:id="3" w:name="_Toc49538694"/>
    <w:p w14:paraId="7DC212A6" w14:textId="77777777" w:rsidR="003E7EBE" w:rsidRDefault="00512E80" w:rsidP="003E7EBE">
      <w:pPr>
        <w:pStyle w:val="Heading1"/>
      </w:pPr>
      <w:r w:rsidRPr="003E7EBE">
        <w:rPr>
          <w:noProof/>
          <w:lang w:val="en-IN"/>
        </w:rPr>
        <w:object w:dxaOrig="7198" w:dyaOrig="5398" w14:anchorId="00FB88F6">
          <v:shape id="_x0000_i1029" type="#_x0000_t75" style="width:5in;height:270pt" o:ole="">
            <v:imagedata r:id="rId14" o:title=""/>
          </v:shape>
          <o:OLEObject Type="Embed" ProgID="PowerPoint.Slide.12" ShapeID="_x0000_i1029" DrawAspect="Content" ObjectID="_1660459882" r:id="rId15"/>
        </w:object>
      </w:r>
    </w:p>
    <w:p w14:paraId="19526B42" w14:textId="77777777" w:rsidR="00F521D1" w:rsidRDefault="00F521D1" w:rsidP="003E7EBE">
      <w:pPr>
        <w:pStyle w:val="Heading1"/>
      </w:pPr>
      <w:r w:rsidRPr="00F521D1">
        <w:t>Definition of HR</w:t>
      </w:r>
      <w:bookmarkEnd w:id="3"/>
    </w:p>
    <w:p w14:paraId="09E98DAF" w14:textId="77777777" w:rsidR="00345645" w:rsidRDefault="00E92FF6" w:rsidP="001E2761">
      <w:r>
        <w:t xml:space="preserve">HR or human resource is one of the most important functions within an organisation. The </w:t>
      </w:r>
      <w:r w:rsidR="00C82DF9">
        <w:t>responsibilities of an HR are</w:t>
      </w:r>
      <w:r>
        <w:t xml:space="preserve"> related to </w:t>
      </w:r>
      <w:r w:rsidR="00C82DF9">
        <w:t>the workers</w:t>
      </w:r>
      <w:r>
        <w:t xml:space="preserve"> and their wellbeing. </w:t>
      </w:r>
      <w:r w:rsidR="00C82DF9">
        <w:t xml:space="preserve">The activities of HR start from finding, screening, recruiting employees to offer training, development and monitoring of the wellbeing of the employees. </w:t>
      </w:r>
      <w:r w:rsidR="00AA058F">
        <w:t>Within an organisation such as Tesco, HR professionals are responsible managing workforce ensuring their optimum work engagement and motivation.</w:t>
      </w:r>
    </w:p>
    <w:p w14:paraId="5FED29B8" w14:textId="77777777" w:rsidR="0048108C" w:rsidRDefault="0048108C" w:rsidP="003E7EBE">
      <w:pPr>
        <w:pStyle w:val="Heading1"/>
      </w:pPr>
      <w:bookmarkStart w:id="4" w:name="_Toc49538695"/>
      <w:r w:rsidRPr="0048108C">
        <w:t>KSBs for an HR professional</w:t>
      </w:r>
      <w:bookmarkEnd w:id="4"/>
    </w:p>
    <w:p w14:paraId="28666C0F" w14:textId="77777777" w:rsidR="003E7EBE" w:rsidRPr="003E7EBE" w:rsidRDefault="00512E80" w:rsidP="003E7EBE">
      <w:pPr>
        <w:rPr>
          <w:lang w:val="en-US"/>
        </w:rPr>
      </w:pPr>
      <w:r w:rsidRPr="003E7EBE">
        <w:rPr>
          <w:noProof/>
          <w:lang w:val="en-IN"/>
        </w:rPr>
        <w:object w:dxaOrig="7198" w:dyaOrig="5398" w14:anchorId="4CC201D5">
          <v:shape id="_x0000_i1030" type="#_x0000_t75" style="width:5in;height:270pt" o:ole="">
            <v:imagedata r:id="rId16" o:title=""/>
          </v:shape>
          <o:OLEObject Type="Embed" ProgID="PowerPoint.Slide.12" ShapeID="_x0000_i1030" DrawAspect="Content" ObjectID="_1660459883" r:id="rId17"/>
        </w:object>
      </w:r>
    </w:p>
    <w:p w14:paraId="7C4C4AB8" w14:textId="77777777" w:rsidR="00635A27" w:rsidRDefault="003C6479" w:rsidP="001E2761">
      <w:r>
        <w:t xml:space="preserve">The following discussion determines the </w:t>
      </w:r>
      <w:r w:rsidR="0048108C">
        <w:t>required</w:t>
      </w:r>
      <w:r>
        <w:t xml:space="preserve"> KSBs for an HR professional.</w:t>
      </w:r>
    </w:p>
    <w:p w14:paraId="15DB7BCB" w14:textId="77777777" w:rsidR="004C3B58" w:rsidRDefault="004C3B58" w:rsidP="004C3B58">
      <w:pPr>
        <w:rPr>
          <w:b/>
          <w:i/>
        </w:rPr>
      </w:pPr>
      <w:r w:rsidRPr="008F4666">
        <w:rPr>
          <w:b/>
          <w:i/>
        </w:rPr>
        <w:t>Knowledge</w:t>
      </w:r>
    </w:p>
    <w:p w14:paraId="2028D378" w14:textId="77777777" w:rsidR="003304A3" w:rsidRDefault="003304A3" w:rsidP="003304A3">
      <w:pPr>
        <w:pStyle w:val="ListParagraph"/>
        <w:numPr>
          <w:ilvl w:val="0"/>
          <w:numId w:val="4"/>
        </w:numPr>
      </w:pPr>
      <w:r>
        <w:t>F</w:t>
      </w:r>
      <w:r w:rsidRPr="003304A3">
        <w:t xml:space="preserve">or managing </w:t>
      </w:r>
      <w:r w:rsidR="00C22204">
        <w:t>human resource</w:t>
      </w:r>
      <w:r w:rsidR="009453FF">
        <w:t>, the HR officer must have</w:t>
      </w:r>
      <w:r w:rsidR="000E19BB">
        <w:t xml:space="preserve"> knowledge regarding managing equality and </w:t>
      </w:r>
      <w:r w:rsidR="00997D1B">
        <w:t>diversity among the employees</w:t>
      </w:r>
      <w:r w:rsidR="009B2126">
        <w:t xml:space="preserve"> (ref. appendix)</w:t>
      </w:r>
      <w:r w:rsidR="00997D1B">
        <w:t>.</w:t>
      </w:r>
    </w:p>
    <w:p w14:paraId="59456953" w14:textId="77777777" w:rsidR="00F32A3B" w:rsidRDefault="00F32A3B" w:rsidP="003304A3">
      <w:pPr>
        <w:pStyle w:val="ListParagraph"/>
        <w:numPr>
          <w:ilvl w:val="0"/>
          <w:numId w:val="4"/>
        </w:numPr>
      </w:pPr>
      <w:r>
        <w:t xml:space="preserve">Additionally, the knowledge of legal aspects such </w:t>
      </w:r>
      <w:r w:rsidR="00A571E8">
        <w:t>HASAWA is also recommended so that the employees’ health, safety and wellbeing can be maintained (</w:t>
      </w:r>
      <w:r w:rsidR="00326C62">
        <w:t>hse.gov.uk, 2020</w:t>
      </w:r>
      <w:r w:rsidR="00A571E8">
        <w:t>).</w:t>
      </w:r>
    </w:p>
    <w:p w14:paraId="56E680F9" w14:textId="77777777" w:rsidR="00CD25E1" w:rsidRDefault="002F7823" w:rsidP="003304A3">
      <w:pPr>
        <w:pStyle w:val="ListParagraph"/>
        <w:numPr>
          <w:ilvl w:val="0"/>
          <w:numId w:val="4"/>
        </w:numPr>
      </w:pPr>
      <w:r>
        <w:t>Moreover</w:t>
      </w:r>
      <w:r w:rsidR="00CD25E1">
        <w:t>, for the post of an HR officer the knowledge regarding formation of staff handbook, devising and implementation of the employee policy</w:t>
      </w:r>
      <w:r w:rsidR="001A5B5E">
        <w:t xml:space="preserve"> within Tesco</w:t>
      </w:r>
      <w:r w:rsidR="00CD25E1">
        <w:t xml:space="preserve"> is also required.</w:t>
      </w:r>
    </w:p>
    <w:p w14:paraId="63EEB8E8" w14:textId="77777777" w:rsidR="00116631" w:rsidRPr="003304A3" w:rsidRDefault="002F7823" w:rsidP="003304A3">
      <w:pPr>
        <w:pStyle w:val="ListParagraph"/>
        <w:numPr>
          <w:ilvl w:val="0"/>
          <w:numId w:val="4"/>
        </w:numPr>
      </w:pPr>
      <w:r>
        <w:t xml:space="preserve">Additionally, the HR officer must have </w:t>
      </w:r>
      <w:r w:rsidR="009326A9">
        <w:t xml:space="preserve">knowledge balancing experience and </w:t>
      </w:r>
      <w:r w:rsidR="00F80B5C">
        <w:t>skills of the employee are</w:t>
      </w:r>
      <w:r w:rsidR="009326A9">
        <w:t xml:space="preserve"> also required for the designated post</w:t>
      </w:r>
      <w:r w:rsidR="001A5B5E">
        <w:t xml:space="preserve"> in case of Tesco</w:t>
      </w:r>
      <w:r w:rsidR="009326A9">
        <w:t>.</w:t>
      </w:r>
    </w:p>
    <w:p w14:paraId="58387E10" w14:textId="77777777" w:rsidR="004C3B58" w:rsidRDefault="004C3B58" w:rsidP="004C3B58">
      <w:pPr>
        <w:rPr>
          <w:b/>
          <w:i/>
        </w:rPr>
      </w:pPr>
      <w:r w:rsidRPr="008F4666">
        <w:rPr>
          <w:b/>
          <w:i/>
        </w:rPr>
        <w:t>Skills</w:t>
      </w:r>
    </w:p>
    <w:p w14:paraId="0A49073B" w14:textId="77777777" w:rsidR="003E7EBE" w:rsidRDefault="00512E80" w:rsidP="004C3B58">
      <w:pPr>
        <w:rPr>
          <w:b/>
          <w:i/>
        </w:rPr>
      </w:pPr>
      <w:r w:rsidRPr="003E7EBE">
        <w:rPr>
          <w:b/>
          <w:i/>
          <w:noProof/>
          <w:lang w:val="en-IN"/>
        </w:rPr>
        <w:object w:dxaOrig="7198" w:dyaOrig="5398" w14:anchorId="49CD389F">
          <v:shape id="_x0000_i1031" type="#_x0000_t75" style="width:5in;height:270pt" o:ole="">
            <v:imagedata r:id="rId18" o:title=""/>
          </v:shape>
          <o:OLEObject Type="Embed" ProgID="PowerPoint.Slide.12" ShapeID="_x0000_i1031" DrawAspect="Content" ObjectID="_1660459884" r:id="rId19"/>
        </w:object>
      </w:r>
    </w:p>
    <w:p w14:paraId="2EA706A0" w14:textId="77777777" w:rsidR="00CA4F7C" w:rsidRDefault="00495997" w:rsidP="00495997">
      <w:pPr>
        <w:pStyle w:val="ListParagraph"/>
        <w:numPr>
          <w:ilvl w:val="0"/>
          <w:numId w:val="5"/>
        </w:numPr>
      </w:pPr>
      <w:r w:rsidRPr="00495997">
        <w:t xml:space="preserve">For </w:t>
      </w:r>
      <w:r>
        <w:t xml:space="preserve">managing the responsibility, an HR officer must have the </w:t>
      </w:r>
      <w:r w:rsidRPr="00530B55">
        <w:rPr>
          <w:b/>
          <w:i/>
        </w:rPr>
        <w:t>interpretingskill</w:t>
      </w:r>
      <w:r>
        <w:t xml:space="preserve">, as this skill allows </w:t>
      </w:r>
      <w:r w:rsidR="00766899">
        <w:t>apprehending</w:t>
      </w:r>
      <w:r>
        <w:t xml:space="preserve"> the grievance of the employees and </w:t>
      </w:r>
      <w:r w:rsidR="00766899">
        <w:t>issues</w:t>
      </w:r>
      <w:r>
        <w:t xml:space="preserve"> behind their grievance</w:t>
      </w:r>
      <w:r w:rsidR="009B2126">
        <w:t xml:space="preserve"> (ref. appendix)</w:t>
      </w:r>
      <w:r>
        <w:t>.</w:t>
      </w:r>
    </w:p>
    <w:p w14:paraId="58B5F7B3" w14:textId="77777777" w:rsidR="00495997" w:rsidRDefault="00293435" w:rsidP="00495997">
      <w:pPr>
        <w:pStyle w:val="ListParagraph"/>
        <w:numPr>
          <w:ilvl w:val="0"/>
          <w:numId w:val="5"/>
        </w:numPr>
      </w:pPr>
      <w:r>
        <w:t xml:space="preserve">Moreover, </w:t>
      </w:r>
      <w:r w:rsidRPr="00530B55">
        <w:rPr>
          <w:b/>
          <w:i/>
        </w:rPr>
        <w:t>technical skill</w:t>
      </w:r>
      <w:r w:rsidR="0010741D">
        <w:t>also required</w:t>
      </w:r>
      <w:r>
        <w:t xml:space="preserve"> for policy drafting and other strategic development, scheduling for training and development </w:t>
      </w:r>
      <w:r w:rsidR="0010741D">
        <w:t>purpose</w:t>
      </w:r>
      <w:r w:rsidR="00E14F1A">
        <w:t xml:space="preserve"> (ref</w:t>
      </w:r>
      <w:r w:rsidR="009B2126">
        <w:t>.</w:t>
      </w:r>
      <w:r w:rsidR="00E14F1A">
        <w:t xml:space="preserve"> appendix)</w:t>
      </w:r>
      <w:r>
        <w:t>.</w:t>
      </w:r>
    </w:p>
    <w:p w14:paraId="57EC641E" w14:textId="77777777" w:rsidR="0010741D" w:rsidRDefault="00DC28BE" w:rsidP="00495997">
      <w:pPr>
        <w:pStyle w:val="ListParagraph"/>
        <w:numPr>
          <w:ilvl w:val="0"/>
          <w:numId w:val="5"/>
        </w:numPr>
      </w:pPr>
      <w:r w:rsidRPr="00530B55">
        <w:rPr>
          <w:b/>
          <w:i/>
        </w:rPr>
        <w:t xml:space="preserve">Teamwork </w:t>
      </w:r>
      <w:r w:rsidR="00E35C68" w:rsidRPr="00E35C68">
        <w:t>and</w:t>
      </w:r>
      <w:r w:rsidR="00E35C68">
        <w:rPr>
          <w:b/>
          <w:i/>
        </w:rPr>
        <w:t xml:space="preserve"> communication skill</w:t>
      </w:r>
      <w:r w:rsidR="00E35C68">
        <w:t xml:space="preserve"> is </w:t>
      </w:r>
      <w:r>
        <w:t>also required for an HR officer as the personnel needs to work collaboratively with multiple departments</w:t>
      </w:r>
      <w:r w:rsidR="001A5B5E">
        <w:t xml:space="preserve"> within Tesco</w:t>
      </w:r>
      <w:r>
        <w:t xml:space="preserve"> at a time.</w:t>
      </w:r>
    </w:p>
    <w:p w14:paraId="22C9C7CA" w14:textId="77777777" w:rsidR="00EB25C7" w:rsidRDefault="005D63A5" w:rsidP="00495997">
      <w:pPr>
        <w:pStyle w:val="ListParagraph"/>
        <w:numPr>
          <w:ilvl w:val="0"/>
          <w:numId w:val="5"/>
        </w:numPr>
      </w:pPr>
      <w:r w:rsidRPr="00530B55">
        <w:rPr>
          <w:b/>
          <w:i/>
        </w:rPr>
        <w:t>A</w:t>
      </w:r>
      <w:r w:rsidR="00EB25C7" w:rsidRPr="00530B55">
        <w:rPr>
          <w:b/>
          <w:i/>
        </w:rPr>
        <w:t>nalytical skill</w:t>
      </w:r>
      <w:r>
        <w:t>allows better assessment of the individual during interview session</w:t>
      </w:r>
      <w:r w:rsidR="002130E1">
        <w:t xml:space="preserve"> for the job role of an HR officer</w:t>
      </w:r>
      <w:r w:rsidR="00DF64CF">
        <w:t xml:space="preserve"> (Fernandez</w:t>
      </w:r>
      <w:r w:rsidR="00DF64CF" w:rsidRPr="00B66A3F">
        <w:t xml:space="preserve"> and Gallardo-Gallardo</w:t>
      </w:r>
      <w:r w:rsidR="00DF64CF">
        <w:t>, 2020)</w:t>
      </w:r>
      <w:r>
        <w:t>.</w:t>
      </w:r>
    </w:p>
    <w:p w14:paraId="320251A6" w14:textId="77777777" w:rsidR="002130E1" w:rsidRPr="00495997" w:rsidRDefault="00F93422" w:rsidP="00495997">
      <w:pPr>
        <w:pStyle w:val="ListParagraph"/>
        <w:numPr>
          <w:ilvl w:val="0"/>
          <w:numId w:val="5"/>
        </w:numPr>
      </w:pPr>
      <w:r w:rsidRPr="00530B55">
        <w:rPr>
          <w:b/>
          <w:i/>
        </w:rPr>
        <w:t>Organisation</w:t>
      </w:r>
      <w:r w:rsidR="00530B55" w:rsidRPr="00530B55">
        <w:rPr>
          <w:b/>
          <w:i/>
        </w:rPr>
        <w:t xml:space="preserve"> skill</w:t>
      </w:r>
      <w:r>
        <w:t xml:space="preserve"> is important to schedule meeting, </w:t>
      </w:r>
      <w:r w:rsidR="00B22A22">
        <w:t>training</w:t>
      </w:r>
      <w:r>
        <w:t xml:space="preserve"> and recruitment oriented planning</w:t>
      </w:r>
      <w:r w:rsidR="009C7BC5">
        <w:t xml:space="preserve"> for Tesco</w:t>
      </w:r>
      <w:r>
        <w:t>.</w:t>
      </w:r>
    </w:p>
    <w:p w14:paraId="1E0308CD" w14:textId="77777777" w:rsidR="004C3B58" w:rsidRDefault="004C3B58" w:rsidP="003E7EBE">
      <w:pPr>
        <w:pStyle w:val="Heading1"/>
      </w:pPr>
      <w:bookmarkStart w:id="5" w:name="_Toc49538696"/>
      <w:r w:rsidRPr="008F4666">
        <w:t>Behaviours</w:t>
      </w:r>
      <w:bookmarkEnd w:id="5"/>
      <w:r w:rsidRPr="008F4666">
        <w:t xml:space="preserve"> </w:t>
      </w:r>
    </w:p>
    <w:p w14:paraId="75755C7D" w14:textId="77777777" w:rsidR="003E7EBE" w:rsidRPr="003E7EBE" w:rsidRDefault="00512E80" w:rsidP="003E7EBE">
      <w:pPr>
        <w:rPr>
          <w:lang w:val="en-US"/>
        </w:rPr>
      </w:pPr>
      <w:r w:rsidRPr="003E7EBE">
        <w:rPr>
          <w:noProof/>
          <w:lang w:val="en-IN"/>
        </w:rPr>
        <w:object w:dxaOrig="7198" w:dyaOrig="5398" w14:anchorId="610214CF">
          <v:shape id="_x0000_i1032" type="#_x0000_t75" style="width:5in;height:270pt" o:ole="">
            <v:imagedata r:id="rId20" o:title=""/>
          </v:shape>
          <o:OLEObject Type="Embed" ProgID="PowerPoint.Slide.12" ShapeID="_x0000_i1032" DrawAspect="Content" ObjectID="_1660459885" r:id="rId21"/>
        </w:object>
      </w:r>
    </w:p>
    <w:p w14:paraId="326A1435" w14:textId="77777777" w:rsidR="00150827" w:rsidRPr="006F16C0" w:rsidRDefault="007636D8" w:rsidP="00530B55">
      <w:pPr>
        <w:pStyle w:val="ListParagraph"/>
        <w:numPr>
          <w:ilvl w:val="0"/>
          <w:numId w:val="6"/>
        </w:numPr>
        <w:rPr>
          <w:b/>
          <w:i/>
        </w:rPr>
      </w:pPr>
      <w:r>
        <w:rPr>
          <w:b/>
          <w:i/>
        </w:rPr>
        <w:t>Versatile</w:t>
      </w:r>
      <w:r w:rsidR="006C2D3F">
        <w:t xml:space="preserve">behaviour is always required for any HR officer of an </w:t>
      </w:r>
      <w:r w:rsidR="001A5B5E">
        <w:t>organisation</w:t>
      </w:r>
      <w:r w:rsidR="00C834AF">
        <w:t xml:space="preserve"> such as Tesco</w:t>
      </w:r>
      <w:r w:rsidR="006C2D3F">
        <w:t xml:space="preserve">. </w:t>
      </w:r>
      <w:r>
        <w:t xml:space="preserve">The main reason behind this behaviour is that an HR officer is required work </w:t>
      </w:r>
      <w:r w:rsidR="00593C1E">
        <w:t>collaboratively with</w:t>
      </w:r>
      <w:r>
        <w:t xml:space="preserve"> multiple </w:t>
      </w:r>
      <w:r w:rsidR="00D62DD2">
        <w:t>departments (ref. appendix).</w:t>
      </w:r>
    </w:p>
    <w:p w14:paraId="2A960534" w14:textId="77777777" w:rsidR="00150827" w:rsidRPr="006F16C0" w:rsidRDefault="00D1327E" w:rsidP="00530B55">
      <w:pPr>
        <w:pStyle w:val="ListParagraph"/>
        <w:numPr>
          <w:ilvl w:val="0"/>
          <w:numId w:val="6"/>
        </w:numPr>
        <w:rPr>
          <w:b/>
          <w:i/>
        </w:rPr>
      </w:pPr>
      <w:r>
        <w:rPr>
          <w:b/>
          <w:i/>
        </w:rPr>
        <w:t xml:space="preserve">Transparent </w:t>
      </w:r>
      <w:r>
        <w:t xml:space="preserve">behaviour plays an important position for any HR officer because </w:t>
      </w:r>
      <w:r w:rsidR="00385145">
        <w:t xml:space="preserve">the </w:t>
      </w:r>
      <w:r w:rsidR="00DC32D5">
        <w:t>appraisal, payroll, maintaining records of employees requires</w:t>
      </w:r>
      <w:r w:rsidR="00A56A55">
        <w:t>trustworthy</w:t>
      </w:r>
      <w:r w:rsidR="00385145">
        <w:t xml:space="preserve"> people to handle</w:t>
      </w:r>
      <w:r w:rsidR="00945D54">
        <w:t xml:space="preserve"> (</w:t>
      </w:r>
      <w:r w:rsidR="00945D54" w:rsidRPr="00AB2822">
        <w:t>Priyadarshini</w:t>
      </w:r>
      <w:r w:rsidR="00945D54">
        <w:t>, 2020)</w:t>
      </w:r>
      <w:r w:rsidR="00385145">
        <w:t>.</w:t>
      </w:r>
    </w:p>
    <w:p w14:paraId="58526E76" w14:textId="77777777" w:rsidR="004C3B58" w:rsidRPr="006F16C0" w:rsidRDefault="007E7351" w:rsidP="00530B55">
      <w:pPr>
        <w:pStyle w:val="ListParagraph"/>
        <w:numPr>
          <w:ilvl w:val="0"/>
          <w:numId w:val="6"/>
        </w:numPr>
        <w:rPr>
          <w:b/>
          <w:i/>
        </w:rPr>
      </w:pPr>
      <w:r>
        <w:rPr>
          <w:b/>
          <w:i/>
        </w:rPr>
        <w:t xml:space="preserve">Creativity </w:t>
      </w:r>
      <w:r w:rsidR="00F72AFD">
        <w:t xml:space="preserve">helps in understanding </w:t>
      </w:r>
      <w:r w:rsidR="004C0722">
        <w:t xml:space="preserve">the situation quickly and providing appropriate solution. In case of organisations such </w:t>
      </w:r>
      <w:r w:rsidR="00D67F16">
        <w:t>Tesco</w:t>
      </w:r>
      <w:r w:rsidR="00CE66A6">
        <w:t>,</w:t>
      </w:r>
      <w:r w:rsidR="00817E39">
        <w:t xml:space="preserve"> creativity </w:t>
      </w:r>
      <w:r w:rsidR="00001789">
        <w:t>helps</w:t>
      </w:r>
      <w:r w:rsidR="00817E39">
        <w:t xml:space="preserve"> in planning, and dealing with grievances effortlessly.</w:t>
      </w:r>
    </w:p>
    <w:p w14:paraId="6D648526" w14:textId="77777777" w:rsidR="00150827" w:rsidRPr="006F16C0" w:rsidRDefault="00150827" w:rsidP="00530B55">
      <w:pPr>
        <w:pStyle w:val="ListParagraph"/>
        <w:numPr>
          <w:ilvl w:val="0"/>
          <w:numId w:val="6"/>
        </w:numPr>
        <w:rPr>
          <w:b/>
          <w:i/>
        </w:rPr>
      </w:pPr>
      <w:r w:rsidRPr="006F16C0">
        <w:rPr>
          <w:b/>
          <w:i/>
        </w:rPr>
        <w:t>Logical</w:t>
      </w:r>
      <w:r w:rsidR="00001789">
        <w:t xml:space="preserve">behaviour is always recommended for an HR officer because the solutions or paths the individual takes </w:t>
      </w:r>
      <w:r w:rsidR="001E10F4">
        <w:t>needs to be logical and compliance with the vision of the c</w:t>
      </w:r>
      <w:r w:rsidR="009B2126">
        <w:t>ompany as well (ref. appendix).</w:t>
      </w:r>
    </w:p>
    <w:p w14:paraId="4454EC4E" w14:textId="77777777" w:rsidR="00B917EE" w:rsidRDefault="00B917EE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p w14:paraId="08FA3C96" w14:textId="77777777" w:rsidR="001E2761" w:rsidRPr="00BC454F" w:rsidRDefault="001E2761" w:rsidP="003E7EBE">
      <w:pPr>
        <w:pStyle w:val="Heading1"/>
      </w:pPr>
      <w:bookmarkStart w:id="6" w:name="_Toc49538697"/>
      <w:r w:rsidRPr="00BC454F">
        <w:t>Conduct a personal skills audit for yourself (with the use of appendix B) and identify training and development needs considering the knowledge, skills and behaviours you identified in task (1)</w:t>
      </w:r>
      <w:bookmarkEnd w:id="6"/>
      <w:r w:rsidRPr="00BC454F">
        <w:t xml:space="preserve"> </w:t>
      </w:r>
    </w:p>
    <w:p w14:paraId="02F30E94" w14:textId="77777777" w:rsidR="00345645" w:rsidRDefault="00345645" w:rsidP="003E7EBE">
      <w:pPr>
        <w:pStyle w:val="Heading1"/>
      </w:pPr>
      <w:bookmarkStart w:id="7" w:name="_Toc49538698"/>
      <w:r w:rsidRPr="005B12E9">
        <w:t xml:space="preserve">Role </w:t>
      </w:r>
      <w:r w:rsidR="00266F55">
        <w:t xml:space="preserve">and importance </w:t>
      </w:r>
      <w:r w:rsidRPr="005B12E9">
        <w:t>of training and development</w:t>
      </w:r>
      <w:bookmarkEnd w:id="7"/>
    </w:p>
    <w:p w14:paraId="4182ED34" w14:textId="77777777" w:rsidR="003E7EBE" w:rsidRPr="003E7EBE" w:rsidRDefault="00512E80" w:rsidP="003E7EBE">
      <w:pPr>
        <w:rPr>
          <w:lang w:val="en-US"/>
        </w:rPr>
      </w:pPr>
      <w:r w:rsidRPr="003E7EBE">
        <w:rPr>
          <w:noProof/>
          <w:lang w:val="en-IN"/>
        </w:rPr>
        <w:object w:dxaOrig="7198" w:dyaOrig="5398" w14:anchorId="27E53C5E">
          <v:shape id="_x0000_i1033" type="#_x0000_t75" style="width:5in;height:270pt" o:ole="">
            <v:imagedata r:id="rId22" o:title=""/>
          </v:shape>
          <o:OLEObject Type="Embed" ProgID="PowerPoint.Slide.12" ShapeID="_x0000_i1033" DrawAspect="Content" ObjectID="_1660459886" r:id="rId23"/>
        </w:object>
      </w:r>
    </w:p>
    <w:p w14:paraId="56D2A887" w14:textId="77777777" w:rsidR="00345645" w:rsidRPr="00C006FE" w:rsidRDefault="00250E69" w:rsidP="00345645">
      <w:r>
        <w:t>Offering training and development opportunity for the employees always plays crucial role for the employ</w:t>
      </w:r>
      <w:r w:rsidR="00F42614">
        <w:t>e</w:t>
      </w:r>
      <w:r>
        <w:t xml:space="preserve">e development to the required level.  </w:t>
      </w:r>
      <w:r w:rsidR="008057D1">
        <w:t xml:space="preserve">Training and development helps the company to mould their employees as per their need and requirement. </w:t>
      </w:r>
      <w:r w:rsidR="000C4322">
        <w:t xml:space="preserve">Hence, the importance of timely </w:t>
      </w:r>
      <w:r w:rsidR="00367995">
        <w:t>development and training sessions is associated with performance improvement</w:t>
      </w:r>
      <w:r w:rsidR="007B1D81">
        <w:t xml:space="preserve"> (</w:t>
      </w:r>
      <w:r w:rsidR="007B1D81" w:rsidRPr="00C07480">
        <w:t>Sharma</w:t>
      </w:r>
      <w:r w:rsidR="007B1D81">
        <w:rPr>
          <w:i/>
        </w:rPr>
        <w:t xml:space="preserve">et al., </w:t>
      </w:r>
      <w:r w:rsidR="007B1D81">
        <w:t>2020)</w:t>
      </w:r>
      <w:r w:rsidR="00367995">
        <w:t>. Therefore, the overall productivity of the organisations improves as well.</w:t>
      </w:r>
      <w:r w:rsidR="00AC53B4">
        <w:t xml:space="preserve"> Another ole of employee training is to increase their engagement and tracking of employee skills. Thus, the importance of such agenda for </w:t>
      </w:r>
      <w:r w:rsidR="002E2ECF">
        <w:t>organisations</w:t>
      </w:r>
      <w:r w:rsidR="00AC53B4">
        <w:t xml:space="preserve"> such as Tesco lies under addressing of the weaknesses and resolving the flaws from the employees to ensure better productivity.</w:t>
      </w:r>
    </w:p>
    <w:p w14:paraId="6A981C35" w14:textId="77777777" w:rsidR="00345645" w:rsidRDefault="008F6934" w:rsidP="00345645">
      <w:pPr>
        <w:rPr>
          <w:b/>
          <w:i/>
        </w:rPr>
      </w:pPr>
      <w:r>
        <w:rPr>
          <w:b/>
          <w:i/>
        </w:rPr>
        <w:t>Identification of needs of training and development</w:t>
      </w:r>
    </w:p>
    <w:p w14:paraId="687EFCEF" w14:textId="77777777" w:rsidR="003E7EBE" w:rsidRPr="005B12E9" w:rsidRDefault="00512E80" w:rsidP="00345645">
      <w:pPr>
        <w:rPr>
          <w:b/>
          <w:i/>
        </w:rPr>
      </w:pPr>
      <w:r w:rsidRPr="003E7EBE">
        <w:rPr>
          <w:b/>
          <w:i/>
          <w:noProof/>
          <w:lang w:val="en-IN"/>
        </w:rPr>
        <w:object w:dxaOrig="7198" w:dyaOrig="5398" w14:anchorId="20499C98">
          <v:shape id="_x0000_i1034" type="#_x0000_t75" style="width:5in;height:270pt" o:ole="">
            <v:imagedata r:id="rId24" o:title=""/>
          </v:shape>
          <o:OLEObject Type="Embed" ProgID="PowerPoint.Slide.12" ShapeID="_x0000_i1034" DrawAspect="Content" ObjectID="_1660459887" r:id="rId25"/>
        </w:object>
      </w:r>
    </w:p>
    <w:p w14:paraId="6ABA5B4D" w14:textId="77777777" w:rsidR="00D90A2C" w:rsidRDefault="0012640A" w:rsidP="002A6BE9">
      <w:r w:rsidRPr="0012640A">
        <w:t xml:space="preserve">For </w:t>
      </w:r>
      <w:r>
        <w:t xml:space="preserve">answering this section, I have accomplished a personal skill audit, which has </w:t>
      </w:r>
      <w:r w:rsidR="002A6BE9">
        <w:t>been</w:t>
      </w:r>
      <w:r>
        <w:t xml:space="preserve"> attached at the appendix section.</w:t>
      </w:r>
      <w:r w:rsidR="00145E4D">
        <w:t xml:space="preserve">Considering the analysis of KSBs for the job role of HR Officer (ref. appendix), </w:t>
      </w:r>
      <w:r w:rsidR="00827B34">
        <w:t xml:space="preserve">I have identified some of the areas, where I think I need to have some improvement in terms </w:t>
      </w:r>
      <w:r w:rsidR="00473588">
        <w:t>of</w:t>
      </w:r>
      <w:r w:rsidR="00827B34">
        <w:t xml:space="preserve"> training and development.</w:t>
      </w:r>
    </w:p>
    <w:p w14:paraId="0A4D8A31" w14:textId="77777777" w:rsidR="00682C83" w:rsidRDefault="00D90A2C" w:rsidP="00D90A2C">
      <w:pPr>
        <w:rPr>
          <w:b/>
          <w:i/>
        </w:rPr>
      </w:pPr>
      <w:r w:rsidRPr="008F4666">
        <w:rPr>
          <w:b/>
          <w:i/>
        </w:rPr>
        <w:t>Knowledge</w:t>
      </w:r>
    </w:p>
    <w:p w14:paraId="5BBB3EE2" w14:textId="77777777" w:rsidR="00D90A2C" w:rsidRPr="00D90A2C" w:rsidRDefault="00682C83" w:rsidP="00D90A2C">
      <w:pPr>
        <w:rPr>
          <w:i/>
        </w:rPr>
      </w:pPr>
      <w:r>
        <w:t>I</w:t>
      </w:r>
      <w:r w:rsidR="00D90A2C" w:rsidRPr="00D90A2C">
        <w:t>n case of k</w:t>
      </w:r>
      <w:r w:rsidR="004C5797">
        <w:t xml:space="preserve">nowledge, I think </w:t>
      </w:r>
      <w:r w:rsidR="00A53D24">
        <w:t xml:space="preserve">I need to work more on legal aspects of employee related regulations. I have identified that I have decent knowledge over contract drafting. However, I think this is not sufficient if I want to emerge as </w:t>
      </w:r>
      <w:r w:rsidR="00710DDA">
        <w:t>one</w:t>
      </w:r>
      <w:r w:rsidR="00A53D24">
        <w:t xml:space="preserve"> of the pivotal part of the HR function of the organisation. </w:t>
      </w:r>
    </w:p>
    <w:p w14:paraId="39685013" w14:textId="77777777" w:rsidR="00682C83" w:rsidRDefault="00D90A2C" w:rsidP="00D90A2C">
      <w:pPr>
        <w:rPr>
          <w:b/>
          <w:i/>
        </w:rPr>
      </w:pPr>
      <w:r w:rsidRPr="008F4666">
        <w:rPr>
          <w:b/>
          <w:i/>
        </w:rPr>
        <w:t>Skills</w:t>
      </w:r>
    </w:p>
    <w:p w14:paraId="71D4B8EC" w14:textId="77777777" w:rsidR="00D90A2C" w:rsidRPr="00E35C68" w:rsidRDefault="00682C83" w:rsidP="00D90A2C">
      <w:r w:rsidRPr="00EF3859">
        <w:t>A</w:t>
      </w:r>
      <w:r w:rsidR="00E35C68">
        <w:t xml:space="preserve">s per the finding </w:t>
      </w:r>
      <w:r w:rsidR="00167450">
        <w:t xml:space="preserve">in the above section, I have identified that </w:t>
      </w:r>
      <w:r w:rsidR="00807792">
        <w:t xml:space="preserve">I need to </w:t>
      </w:r>
      <w:r w:rsidR="007C6348">
        <w:t>improve my communication skill as according to the audit, I have a number of ticks labelled as “adequate”.</w:t>
      </w:r>
    </w:p>
    <w:p w14:paraId="08C735A4" w14:textId="77777777" w:rsidR="00D90A2C" w:rsidRDefault="00D90A2C" w:rsidP="00D90A2C">
      <w:pPr>
        <w:rPr>
          <w:b/>
          <w:i/>
        </w:rPr>
      </w:pPr>
      <w:r w:rsidRPr="008F4666">
        <w:rPr>
          <w:b/>
          <w:i/>
        </w:rPr>
        <w:t>Behaviours</w:t>
      </w:r>
    </w:p>
    <w:p w14:paraId="5D618A73" w14:textId="77777777" w:rsidR="00BD2468" w:rsidRPr="00BD2468" w:rsidRDefault="00BD2468" w:rsidP="00D90A2C">
      <w:r>
        <w:t xml:space="preserve">I have not found any further need </w:t>
      </w:r>
      <w:r w:rsidR="006F0552">
        <w:t xml:space="preserve">of improved behaviour as according the audit and identified </w:t>
      </w:r>
      <w:r w:rsidR="001F0B96">
        <w:t>behaviours</w:t>
      </w:r>
      <w:r w:rsidR="00BD3043">
        <w:t>above;</w:t>
      </w:r>
      <w:r w:rsidR="006F0552">
        <w:t xml:space="preserve"> I have all the required elements.</w:t>
      </w:r>
    </w:p>
    <w:p w14:paraId="02094EA0" w14:textId="77777777" w:rsidR="00D6365C" w:rsidRPr="0012640A" w:rsidRDefault="00D6365C" w:rsidP="002A6BE9">
      <w:r w:rsidRPr="0012640A">
        <w:br w:type="page"/>
      </w:r>
    </w:p>
    <w:p w14:paraId="3A19F25E" w14:textId="77777777" w:rsidR="001E2761" w:rsidRDefault="001E2761" w:rsidP="003E7EBE">
      <w:pPr>
        <w:pStyle w:val="Heading1"/>
      </w:pPr>
      <w:bookmarkStart w:id="8" w:name="_Toc49538699"/>
      <w:r w:rsidRPr="00BC454F">
        <w:t>Critically assess the potential benefits to the organisation of developing you as an HR officer through eff</w:t>
      </w:r>
      <w:r w:rsidR="000D17B6">
        <w:t>ective training and development</w:t>
      </w:r>
      <w:bookmarkEnd w:id="8"/>
    </w:p>
    <w:p w14:paraId="1073DA5E" w14:textId="77777777" w:rsidR="003E7EBE" w:rsidRPr="003E7EBE" w:rsidRDefault="00512E80" w:rsidP="003E7EBE">
      <w:pPr>
        <w:rPr>
          <w:lang w:val="en-US"/>
        </w:rPr>
      </w:pPr>
      <w:r w:rsidRPr="003E7EBE">
        <w:rPr>
          <w:noProof/>
          <w:lang w:val="en-IN"/>
        </w:rPr>
        <w:object w:dxaOrig="7198" w:dyaOrig="5398" w14:anchorId="430940C5">
          <v:shape id="_x0000_i1035" type="#_x0000_t75" style="width:5in;height:270pt" o:ole="">
            <v:imagedata r:id="rId26" o:title=""/>
          </v:shape>
          <o:OLEObject Type="Embed" ProgID="PowerPoint.Slide.12" ShapeID="_x0000_i1035" DrawAspect="Content" ObjectID="_1660459888" r:id="rId27"/>
        </w:object>
      </w:r>
    </w:p>
    <w:p w14:paraId="478D06F0" w14:textId="77777777" w:rsidR="002F2E45" w:rsidRDefault="000B5229" w:rsidP="00AF6B2C">
      <w:r>
        <w:t>The above analysis has provided the demonstration why training and developing an employee is important.</w:t>
      </w:r>
      <w:r w:rsidR="00A449C4">
        <w:t xml:space="preserve">Based </w:t>
      </w:r>
      <w:r w:rsidR="00EA54A0">
        <w:t>on that assessment,</w:t>
      </w:r>
      <w:r w:rsidR="00A449C4">
        <w:t xml:space="preserve"> offering training and development scope for the HR officer also</w:t>
      </w:r>
      <w:r w:rsidR="00EA54A0">
        <w:t xml:space="preserve"> is</w:t>
      </w:r>
      <w:r w:rsidR="00A449C4">
        <w:t xml:space="preserve"> an important activity. </w:t>
      </w:r>
      <w:r w:rsidR="004B5259">
        <w:t xml:space="preserve">As commented by </w:t>
      </w:r>
      <w:r w:rsidR="004B5259" w:rsidRPr="007C5148">
        <w:t>Tikhonov</w:t>
      </w:r>
      <w:r w:rsidR="004B5259">
        <w:t xml:space="preserve">(2020), </w:t>
      </w:r>
      <w:r w:rsidR="006F00B8">
        <w:t xml:space="preserve">training and development helps in improving efficiency of an individual as an employee. Therefore, in my case, </w:t>
      </w:r>
      <w:r w:rsidR="00F30E4B">
        <w:t xml:space="preserve">offering me training on the identified flaws such as communication and legal knowledge will be helpful in enhancing my knowledge and understanding over legal </w:t>
      </w:r>
      <w:r w:rsidR="00823B1B">
        <w:t>matters</w:t>
      </w:r>
      <w:r w:rsidR="00F30E4B">
        <w:t xml:space="preserve">. Therefore, I can be able to come up with better and robust employee policy that would serve the purpose </w:t>
      </w:r>
      <w:r w:rsidR="00823B1B">
        <w:t>of</w:t>
      </w:r>
      <w:r w:rsidR="00F30E4B">
        <w:t xml:space="preserve"> the both employee and employers.</w:t>
      </w:r>
      <w:r w:rsidR="00BD7E92">
        <w:t>Therefore, the overall employee engagement and their wellbeing would be managed effectively.</w:t>
      </w:r>
    </w:p>
    <w:p w14:paraId="08500746" w14:textId="77777777" w:rsidR="00037074" w:rsidRPr="00BC454F" w:rsidRDefault="00F35972" w:rsidP="00AF6B2C">
      <w:pPr>
        <w:rPr>
          <w:rFonts w:eastAsiaTheme="majorEastAsia" w:cstheme="majorBidi"/>
          <w:b/>
          <w:bCs/>
          <w:szCs w:val="28"/>
        </w:rPr>
      </w:pPr>
      <w:r>
        <w:t xml:space="preserve">On the contrary, as debated by </w:t>
      </w:r>
      <w:r w:rsidR="004A0009">
        <w:t xml:space="preserve">Arthur (2018), employee training is nothing but wastage of money and time, as the quality of training depends on the qualification and skills of a trainer </w:t>
      </w:r>
      <w:r w:rsidR="006604CC">
        <w:t>comprehensively</w:t>
      </w:r>
      <w:r w:rsidR="004A0009">
        <w:t>.</w:t>
      </w:r>
      <w:r w:rsidR="00FD7D85">
        <w:t xml:space="preserve">Hence, in case of Tesco they might consider training HR officer like me is a waste of resources. </w:t>
      </w:r>
      <w:r w:rsidR="007929C0">
        <w:t xml:space="preserve">However, offering training allows better moulding criteria. Therefore, organisations can teach their employee in unique way to let the HR officer know about their vision and expectation from the </w:t>
      </w:r>
      <w:r w:rsidR="00E676E8">
        <w:t>employees</w:t>
      </w:r>
      <w:r w:rsidR="007929C0">
        <w:t>.</w:t>
      </w:r>
      <w:r w:rsidR="00E676E8">
        <w:t xml:space="preserve"> Thus, training and development of an HR officer is important for </w:t>
      </w:r>
      <w:r w:rsidR="005E7022">
        <w:t>organisations</w:t>
      </w:r>
      <w:r w:rsidR="00E676E8">
        <w:t xml:space="preserve"> such as Tesco.</w:t>
      </w:r>
      <w:r w:rsidR="00037074" w:rsidRPr="00BC454F">
        <w:br w:type="page"/>
      </w:r>
    </w:p>
    <w:p w14:paraId="0133B2FE" w14:textId="77777777" w:rsidR="00ED617F" w:rsidRDefault="006E19DE" w:rsidP="001A5B47">
      <w:pPr>
        <w:pStyle w:val="Heading1"/>
        <w:rPr>
          <w:lang w:val="en-GB"/>
        </w:rPr>
      </w:pPr>
      <w:bookmarkStart w:id="9" w:name="_Toc49538700"/>
      <w:r w:rsidRPr="00BC454F">
        <w:rPr>
          <w:lang w:val="en-GB"/>
        </w:rPr>
        <w:t>Conclusion</w:t>
      </w:r>
      <w:bookmarkEnd w:id="9"/>
    </w:p>
    <w:p w14:paraId="37667458" w14:textId="77777777" w:rsidR="003E7EBE" w:rsidRPr="003E7EBE" w:rsidRDefault="00512E80" w:rsidP="003E7EBE">
      <w:r w:rsidRPr="003E7EBE">
        <w:rPr>
          <w:noProof/>
          <w:lang w:val="en-IN"/>
        </w:rPr>
        <w:object w:dxaOrig="7198" w:dyaOrig="5398" w14:anchorId="55069F54">
          <v:shape id="_x0000_i1036" type="#_x0000_t75" style="width:5in;height:270pt" o:ole="">
            <v:imagedata r:id="rId28" o:title=""/>
          </v:shape>
          <o:OLEObject Type="Embed" ProgID="PowerPoint.Slide.12" ShapeID="_x0000_i1036" DrawAspect="Content" ObjectID="_1660459889" r:id="rId29"/>
        </w:object>
      </w:r>
    </w:p>
    <w:p w14:paraId="708A250A" w14:textId="77777777" w:rsidR="00963ED3" w:rsidRDefault="00803B23" w:rsidP="006E19DE">
      <w:r w:rsidRPr="00BC454F">
        <w:t xml:space="preserve">This study has </w:t>
      </w:r>
      <w:r w:rsidR="00B002F7" w:rsidRPr="00BC454F">
        <w:t xml:space="preserve">highlighted key functions of a HR within an organization. </w:t>
      </w:r>
      <w:r w:rsidR="006939AD" w:rsidRPr="00BC454F">
        <w:t xml:space="preserve">With the help of a personal audit the skills and need for training and development has been identified discussing skills </w:t>
      </w:r>
      <w:r w:rsidR="00BC454F" w:rsidRPr="00BC454F">
        <w:t>behaviour</w:t>
      </w:r>
      <w:r w:rsidR="006939AD" w:rsidRPr="00BC454F">
        <w:t xml:space="preserve"> required by an HR officer at the prior section. </w:t>
      </w:r>
      <w:r w:rsidR="005041F6" w:rsidRPr="00BC454F">
        <w:t xml:space="preserve">Thereby, the </w:t>
      </w:r>
      <w:r w:rsidR="00B04C0C" w:rsidRPr="00BC454F">
        <w:t>benefits of an organization for developing an HR officer have</w:t>
      </w:r>
      <w:r w:rsidR="005041F6" w:rsidRPr="00BC454F">
        <w:t xml:space="preserve"> been also highlighted.</w:t>
      </w:r>
    </w:p>
    <w:p w14:paraId="7EBBEA76" w14:textId="77777777" w:rsidR="00963ED3" w:rsidRDefault="00963ED3" w:rsidP="00963ED3">
      <w:r>
        <w:br w:type="page"/>
      </w:r>
    </w:p>
    <w:p w14:paraId="0A1EBE8F" w14:textId="77777777" w:rsidR="006E19DE" w:rsidRDefault="00963ED3" w:rsidP="006E19DE">
      <w:pPr>
        <w:rPr>
          <w:b/>
        </w:rPr>
      </w:pPr>
      <w:r w:rsidRPr="00963ED3">
        <w:rPr>
          <w:b/>
        </w:rPr>
        <w:t>Education for Sustainable Development (ESD)</w:t>
      </w:r>
    </w:p>
    <w:p w14:paraId="58813A02" w14:textId="77777777" w:rsidR="00963ED3" w:rsidRPr="004071E1" w:rsidRDefault="004071E1" w:rsidP="006E19DE">
      <w:r w:rsidRPr="004071E1">
        <w:t xml:space="preserve">Yes, this </w:t>
      </w:r>
      <w:r>
        <w:t xml:space="preserve">module contributes to the concept of ESD as the module analyse the effectiveness of HRM functions within an organisation. </w:t>
      </w:r>
      <w:r w:rsidR="00DE71B2">
        <w:t xml:space="preserve">In addition, the HR department also </w:t>
      </w:r>
      <w:r w:rsidR="009412BB">
        <w:t>requires</w:t>
      </w:r>
      <w:r w:rsidR="00DE71B2">
        <w:t xml:space="preserve">to have knowledge of </w:t>
      </w:r>
      <w:r w:rsidR="00EC1441">
        <w:t>Legalaspects, which further</w:t>
      </w:r>
      <w:r w:rsidR="00DE71B2">
        <w:t xml:space="preserve"> includes the environment </w:t>
      </w:r>
      <w:r w:rsidR="001B5B8A">
        <w:t>laws</w:t>
      </w:r>
      <w:r w:rsidR="00DE71B2">
        <w:t xml:space="preserve"> and </w:t>
      </w:r>
      <w:r w:rsidR="001B5B8A">
        <w:t>policies</w:t>
      </w:r>
      <w:r w:rsidR="00DE71B2">
        <w:t>.</w:t>
      </w:r>
      <w:r w:rsidR="009F5018">
        <w:t>Hence, development of knowledge towards learning about HR function and its activities helps in learning of sustainable development concepts as well.</w:t>
      </w:r>
      <w:r w:rsidR="005B1C45">
        <w:t xml:space="preserve"> This </w:t>
      </w:r>
      <w:r w:rsidR="002824A3">
        <w:t>further</w:t>
      </w:r>
      <w:r w:rsidR="005B1C45">
        <w:t xml:space="preserve"> allows to have better insight of the </w:t>
      </w:r>
      <w:r w:rsidR="000033D5">
        <w:t>environment</w:t>
      </w:r>
      <w:r w:rsidR="005B1C45">
        <w:t xml:space="preserve"> and its impact </w:t>
      </w:r>
      <w:r w:rsidR="000033D5">
        <w:t>o</w:t>
      </w:r>
      <w:r w:rsidR="005B1C45">
        <w:t>nthe society.</w:t>
      </w:r>
    </w:p>
    <w:p w14:paraId="709B3232" w14:textId="77777777" w:rsidR="00037074" w:rsidRPr="00BC454F" w:rsidRDefault="00037074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 w:rsidRPr="00BC454F">
        <w:br w:type="page"/>
      </w:r>
    </w:p>
    <w:p w14:paraId="0CE18F58" w14:textId="77777777" w:rsidR="00ED617F" w:rsidRDefault="00ED617F" w:rsidP="001A5B47">
      <w:pPr>
        <w:pStyle w:val="Heading1"/>
        <w:rPr>
          <w:lang w:val="en-GB"/>
        </w:rPr>
      </w:pPr>
      <w:bookmarkStart w:id="10" w:name="_Toc49538701"/>
      <w:r w:rsidRPr="00BC454F">
        <w:rPr>
          <w:lang w:val="en-GB"/>
        </w:rPr>
        <w:t>References</w:t>
      </w:r>
      <w:bookmarkEnd w:id="10"/>
    </w:p>
    <w:p w14:paraId="4444DB17" w14:textId="77777777" w:rsidR="003E7EBE" w:rsidRPr="003E7EBE" w:rsidRDefault="00512E80" w:rsidP="003E7EBE">
      <w:r w:rsidRPr="003E7EBE">
        <w:rPr>
          <w:noProof/>
          <w:lang w:val="en-IN"/>
        </w:rPr>
        <w:object w:dxaOrig="7198" w:dyaOrig="5398" w14:anchorId="7A1B4A94">
          <v:shape id="_x0000_i1037" type="#_x0000_t75" style="width:5in;height:270pt" o:ole="">
            <v:imagedata r:id="rId30" o:title=""/>
          </v:shape>
          <o:OLEObject Type="Embed" ProgID="PowerPoint.Slide.12" ShapeID="_x0000_i1037" DrawAspect="Content" ObjectID="_1660459890" r:id="rId31"/>
        </w:object>
      </w:r>
    </w:p>
    <w:p w14:paraId="2095DD12" w14:textId="77777777" w:rsidR="00B86B9E" w:rsidRPr="005150DA" w:rsidRDefault="00B86B9E" w:rsidP="005150DA">
      <w:pPr>
        <w:rPr>
          <w:lang w:val="en-US"/>
        </w:rPr>
      </w:pPr>
      <w:r>
        <w:t>Arthur, L., 2018. </w:t>
      </w:r>
      <w:r>
        <w:rPr>
          <w:i/>
          <w:iCs/>
        </w:rPr>
        <w:t>What Are the Disadvantages in Training Employees?</w:t>
      </w:r>
      <w:r>
        <w:t> [online] Available at: https://bizfluent.com/info-8026443-disadvantages-training-employees.html [Accessed 5 Aug. 2020].</w:t>
      </w:r>
    </w:p>
    <w:p w14:paraId="304EBB9B" w14:textId="77777777" w:rsidR="00B86B9E" w:rsidRDefault="00B86B9E" w:rsidP="00B66A3F">
      <w:r w:rsidRPr="00B66A3F">
        <w:t>Fernandez, V. and Gallardo-Gallardo, E., 2020. Tackling the HR digitalization challenge: key factors and barriers to HR analytics adoption. Competitiveness Review: An International Business Journal.</w:t>
      </w:r>
    </w:p>
    <w:p w14:paraId="577FE866" w14:textId="77777777" w:rsidR="00B86B9E" w:rsidRDefault="00B86B9E" w:rsidP="00AB4C80">
      <w:r>
        <w:t>hse.gov.uk 2020. </w:t>
      </w:r>
      <w:r>
        <w:rPr>
          <w:i/>
          <w:iCs/>
        </w:rPr>
        <w:t>Health and Safety at Work etc Act 1974 – legislation explained</w:t>
      </w:r>
      <w:r>
        <w:t>. [online] Available at: https://www.hse.gov.uk/legislation/hswa.htm [Accessed 5 Aug. 2020].</w:t>
      </w:r>
    </w:p>
    <w:p w14:paraId="610368A5" w14:textId="77777777" w:rsidR="00B86B9E" w:rsidRDefault="00B86B9E" w:rsidP="00B66A3F">
      <w:r w:rsidRPr="00AB2822">
        <w:t>Priyadarshini, S., 2020. HR professionals: key drivers for implementing sustainable business practices. Strategic HR Review.</w:t>
      </w:r>
    </w:p>
    <w:p w14:paraId="5AD268BE" w14:textId="77777777" w:rsidR="00B86B9E" w:rsidRDefault="00B86B9E" w:rsidP="00B66A3F">
      <w:r w:rsidRPr="00C07480">
        <w:t>Sharma, A.K., Joshi, A. and Jurwall, V., 2020. Performance measurement metrics in TPM: A contextual view to training and development. Materials Today: Proceedings.</w:t>
      </w:r>
    </w:p>
    <w:p w14:paraId="550922F4" w14:textId="77777777" w:rsidR="001A5B47" w:rsidRPr="001C63FB" w:rsidRDefault="00B86B9E" w:rsidP="001C63FB">
      <w:r w:rsidRPr="007C5148">
        <w:t>Tikhonov, A., 2020. Corporate Training Programs in Russian and Foreign Companies: Impact on Staff and Time Challenges. International Journal of Higher Education, 9(3), pp.183-189.</w:t>
      </w:r>
    </w:p>
    <w:p w14:paraId="5A8ED3FD" w14:textId="77777777" w:rsidR="001C63FB" w:rsidRDefault="001C63FB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r>
        <w:br w:type="page"/>
      </w:r>
      <w:r w:rsidR="00512E80" w:rsidRPr="003E7EBE">
        <w:rPr>
          <w:noProof/>
          <w:lang w:val="en-IN"/>
        </w:rPr>
        <w:object w:dxaOrig="7198" w:dyaOrig="5398" w14:anchorId="040913A5">
          <v:shape id="_x0000_i1038" type="#_x0000_t75" style="width:5in;height:270pt" o:ole="">
            <v:imagedata r:id="rId32" o:title=""/>
          </v:shape>
          <o:OLEObject Type="Embed" ProgID="PowerPoint.Slide.12" ShapeID="_x0000_i1038" DrawAspect="Content" ObjectID="_1660459891" r:id="rId33"/>
        </w:object>
      </w:r>
    </w:p>
    <w:p w14:paraId="34677996" w14:textId="77777777" w:rsidR="003E7EBE" w:rsidRDefault="003E7EBE">
      <w:pPr>
        <w:spacing w:line="276" w:lineRule="auto"/>
        <w:jc w:val="left"/>
        <w:rPr>
          <w:rFonts w:eastAsiaTheme="majorEastAsia" w:cstheme="majorBidi"/>
          <w:b/>
          <w:bCs/>
          <w:szCs w:val="28"/>
        </w:rPr>
      </w:pPr>
      <w:bookmarkStart w:id="11" w:name="_Toc49538702"/>
      <w:r>
        <w:br w:type="page"/>
      </w:r>
    </w:p>
    <w:p w14:paraId="00B03FD2" w14:textId="77777777" w:rsidR="00D22B31" w:rsidRDefault="00D22B31" w:rsidP="001A5B47">
      <w:pPr>
        <w:pStyle w:val="Heading1"/>
        <w:rPr>
          <w:lang w:val="en-GB"/>
        </w:rPr>
      </w:pPr>
      <w:r w:rsidRPr="00BC454F">
        <w:rPr>
          <w:lang w:val="en-GB"/>
        </w:rPr>
        <w:t>Appendix</w:t>
      </w:r>
      <w:r w:rsidR="001C63FB">
        <w:rPr>
          <w:lang w:val="en-GB"/>
        </w:rPr>
        <w:t xml:space="preserve"> 1</w:t>
      </w:r>
      <w:bookmarkEnd w:id="11"/>
    </w:p>
    <w:p w14:paraId="048D03FB" w14:textId="77777777" w:rsidR="003E7EBE" w:rsidRPr="003E7EBE" w:rsidRDefault="00512E80" w:rsidP="003E7EBE">
      <w:r w:rsidRPr="003E7EBE">
        <w:rPr>
          <w:noProof/>
          <w:lang w:val="en-IN"/>
        </w:rPr>
        <w:object w:dxaOrig="7198" w:dyaOrig="5398" w14:anchorId="6B43486D">
          <v:shape id="_x0000_i1039" type="#_x0000_t75" style="width:5in;height:270pt" o:ole="">
            <v:imagedata r:id="rId34" o:title=""/>
          </v:shape>
          <o:OLEObject Type="Embed" ProgID="PowerPoint.Slide.12" ShapeID="_x0000_i1039" DrawAspect="Content" ObjectID="_1660459892" r:id="rId35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96F60" w:rsidRPr="00BC454F" w14:paraId="43C13C58" w14:textId="77777777" w:rsidTr="00296F60">
        <w:tc>
          <w:tcPr>
            <w:tcW w:w="9576" w:type="dxa"/>
          </w:tcPr>
          <w:p w14:paraId="30DE5980" w14:textId="77777777" w:rsidR="00296F60" w:rsidRPr="00BC454F" w:rsidRDefault="00296F60" w:rsidP="00296F60">
            <w:pPr>
              <w:jc w:val="center"/>
              <w:rPr>
                <w:b/>
              </w:rPr>
            </w:pPr>
            <w:r w:rsidRPr="00BC454F">
              <w:rPr>
                <w:b/>
              </w:rPr>
              <w:t>Personal Skills Audit</w:t>
            </w:r>
          </w:p>
          <w:tbl>
            <w:tblPr>
              <w:tblStyle w:val="TableGrid"/>
              <w:tblW w:w="9800" w:type="dxa"/>
              <w:tblLook w:val="04A0" w:firstRow="1" w:lastRow="0" w:firstColumn="1" w:lastColumn="0" w:noHBand="0" w:noVBand="1"/>
            </w:tblPr>
            <w:tblGrid>
              <w:gridCol w:w="1768"/>
              <w:gridCol w:w="8032"/>
            </w:tblGrid>
            <w:tr w:rsidR="00296F60" w:rsidRPr="00BC454F" w14:paraId="10C8A12B" w14:textId="77777777" w:rsidTr="00387D93">
              <w:trPr>
                <w:trHeight w:val="646"/>
              </w:trPr>
              <w:tc>
                <w:tcPr>
                  <w:tcW w:w="1768" w:type="dxa"/>
                  <w:vAlign w:val="center"/>
                </w:tcPr>
                <w:p w14:paraId="5D1C5401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Name</w:t>
                  </w:r>
                </w:p>
              </w:tc>
              <w:tc>
                <w:tcPr>
                  <w:tcW w:w="8032" w:type="dxa"/>
                  <w:vAlign w:val="center"/>
                </w:tcPr>
                <w:p w14:paraId="22CF9660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96F60" w:rsidRPr="00BC454F" w14:paraId="10260409" w14:textId="77777777" w:rsidTr="00387D93">
              <w:trPr>
                <w:trHeight w:val="707"/>
              </w:trPr>
              <w:tc>
                <w:tcPr>
                  <w:tcW w:w="1768" w:type="dxa"/>
                  <w:vAlign w:val="center"/>
                </w:tcPr>
                <w:p w14:paraId="7BDB9C40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Job role</w:t>
                  </w:r>
                </w:p>
              </w:tc>
              <w:tc>
                <w:tcPr>
                  <w:tcW w:w="8032" w:type="dxa"/>
                  <w:vAlign w:val="center"/>
                </w:tcPr>
                <w:p w14:paraId="330634D8" w14:textId="77777777" w:rsidR="00296F60" w:rsidRPr="00BC454F" w:rsidRDefault="00296F60" w:rsidP="00387D93">
                  <w:pPr>
                    <w:jc w:val="left"/>
                  </w:pPr>
                  <w:r w:rsidRPr="00BC454F">
                    <w:t>Human Resource Officer</w:t>
                  </w:r>
                </w:p>
              </w:tc>
            </w:tr>
          </w:tbl>
          <w:p w14:paraId="1D757E46" w14:textId="77777777" w:rsidR="00296F60" w:rsidRPr="00BC454F" w:rsidRDefault="00296F60" w:rsidP="00296F60">
            <w:pPr>
              <w:jc w:val="center"/>
              <w:rPr>
                <w:b/>
              </w:rPr>
            </w:pPr>
          </w:p>
          <w:p w14:paraId="3F7A1554" w14:textId="77777777" w:rsidR="00296F60" w:rsidRPr="00BC454F" w:rsidRDefault="00296F60" w:rsidP="00296F60">
            <w:pPr>
              <w:rPr>
                <w:sz w:val="18"/>
                <w:szCs w:val="18"/>
              </w:rPr>
            </w:pPr>
            <w:r w:rsidRPr="00BC454F">
              <w:rPr>
                <w:sz w:val="18"/>
                <w:szCs w:val="18"/>
              </w:rPr>
              <w:t>Please tick as appropriate to indicate how you would rate your skills in relation to the following work / functional areas.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66"/>
              <w:gridCol w:w="1804"/>
              <w:gridCol w:w="1804"/>
              <w:gridCol w:w="1845"/>
              <w:gridCol w:w="1805"/>
            </w:tblGrid>
            <w:tr w:rsidR="00296F60" w:rsidRPr="00BC454F" w14:paraId="50CC437B" w14:textId="77777777" w:rsidTr="00387D93">
              <w:tc>
                <w:tcPr>
                  <w:tcW w:w="1915" w:type="dxa"/>
                </w:tcPr>
                <w:p w14:paraId="4990FF72" w14:textId="77777777" w:rsidR="00296F60" w:rsidRPr="00BC454F" w:rsidRDefault="00296F60" w:rsidP="00387D93"/>
              </w:tc>
              <w:tc>
                <w:tcPr>
                  <w:tcW w:w="1915" w:type="dxa"/>
                </w:tcPr>
                <w:p w14:paraId="5AA4A0A3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Very Good</w:t>
                  </w:r>
                </w:p>
              </w:tc>
              <w:tc>
                <w:tcPr>
                  <w:tcW w:w="1915" w:type="dxa"/>
                </w:tcPr>
                <w:p w14:paraId="78B38074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Good</w:t>
                  </w:r>
                </w:p>
              </w:tc>
              <w:tc>
                <w:tcPr>
                  <w:tcW w:w="1915" w:type="dxa"/>
                </w:tcPr>
                <w:p w14:paraId="1953C9EB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Adequate</w:t>
                  </w:r>
                </w:p>
              </w:tc>
              <w:tc>
                <w:tcPr>
                  <w:tcW w:w="1916" w:type="dxa"/>
                </w:tcPr>
                <w:p w14:paraId="3E7605E0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Little or No</w:t>
                  </w:r>
                </w:p>
              </w:tc>
            </w:tr>
            <w:tr w:rsidR="00296F60" w:rsidRPr="00BC454F" w14:paraId="575B8E73" w14:textId="77777777" w:rsidTr="00387D93">
              <w:tc>
                <w:tcPr>
                  <w:tcW w:w="9576" w:type="dxa"/>
                  <w:gridSpan w:val="5"/>
                </w:tcPr>
                <w:p w14:paraId="4745AF1C" w14:textId="77777777" w:rsidR="00296F60" w:rsidRPr="00BC454F" w:rsidRDefault="00296F60" w:rsidP="00387D93">
                  <w:pPr>
                    <w:rPr>
                      <w:b/>
                    </w:rPr>
                  </w:pPr>
                  <w:r w:rsidRPr="00BC454F">
                    <w:rPr>
                      <w:b/>
                    </w:rPr>
                    <w:t>Information Technology</w:t>
                  </w:r>
                </w:p>
              </w:tc>
            </w:tr>
            <w:tr w:rsidR="00296F60" w:rsidRPr="00BC454F" w14:paraId="64A2DD25" w14:textId="77777777" w:rsidTr="006A05FB">
              <w:tc>
                <w:tcPr>
                  <w:tcW w:w="1915" w:type="dxa"/>
                </w:tcPr>
                <w:p w14:paraId="6E74C457" w14:textId="77777777" w:rsidR="00296F60" w:rsidRPr="00BC454F" w:rsidRDefault="00296F60" w:rsidP="00387D93">
                  <w:r w:rsidRPr="00BC454F">
                    <w:t xml:space="preserve">Use Microsoft </w:t>
                  </w:r>
                  <w:r w:rsidRPr="00BC454F">
                    <w:rPr>
                      <w:spacing w:val="4"/>
                    </w:rPr>
                    <w:t>Office Word</w:t>
                  </w:r>
                </w:p>
              </w:tc>
              <w:tc>
                <w:tcPr>
                  <w:tcW w:w="1915" w:type="dxa"/>
                  <w:vAlign w:val="center"/>
                </w:tcPr>
                <w:p w14:paraId="109D3365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79C971D8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0216899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5CB69C9B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67F327CE" w14:textId="77777777" w:rsidTr="006A05FB">
              <w:tc>
                <w:tcPr>
                  <w:tcW w:w="1915" w:type="dxa"/>
                  <w:vAlign w:val="center"/>
                </w:tcPr>
                <w:p w14:paraId="570AB16D" w14:textId="77777777" w:rsidR="00296F60" w:rsidRPr="00BC454F" w:rsidRDefault="00296F60" w:rsidP="00387D93">
                  <w:r w:rsidRPr="00BC454F">
                    <w:t>Use Excel spreadsheet</w:t>
                  </w:r>
                  <w:r w:rsidRPr="00BC454F">
                    <w:rPr>
                      <w:rFonts w:ascii="Arial" w:hAnsi="Arial"/>
                      <w:vertAlign w:val="superscript"/>
                    </w:rPr>
                    <w:t>.</w:t>
                  </w:r>
                </w:p>
              </w:tc>
              <w:tc>
                <w:tcPr>
                  <w:tcW w:w="1915" w:type="dxa"/>
                  <w:vAlign w:val="center"/>
                </w:tcPr>
                <w:p w14:paraId="50458C65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1727EAD1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71680B85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3F8EE4FA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4CDBD1D3" w14:textId="77777777" w:rsidTr="006A05FB">
              <w:tc>
                <w:tcPr>
                  <w:tcW w:w="1915" w:type="dxa"/>
                  <w:vAlign w:val="center"/>
                </w:tcPr>
                <w:p w14:paraId="764AF3A2" w14:textId="77777777" w:rsidR="00296F60" w:rsidRPr="00BC454F" w:rsidRDefault="00296F60" w:rsidP="00387D93">
                  <w:pPr>
                    <w:rPr>
                      <w:spacing w:val="8"/>
                    </w:rPr>
                  </w:pPr>
                  <w:r w:rsidRPr="00BC454F">
                    <w:rPr>
                      <w:spacing w:val="8"/>
                    </w:rPr>
                    <w:t>Use a Database</w:t>
                  </w:r>
                </w:p>
              </w:tc>
              <w:tc>
                <w:tcPr>
                  <w:tcW w:w="1915" w:type="dxa"/>
                  <w:vAlign w:val="center"/>
                </w:tcPr>
                <w:p w14:paraId="347179F9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0061237F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299B710A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4B4C656D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6D089510" w14:textId="77777777" w:rsidTr="006A05FB">
              <w:tc>
                <w:tcPr>
                  <w:tcW w:w="1915" w:type="dxa"/>
                </w:tcPr>
                <w:p w14:paraId="280D7394" w14:textId="77777777" w:rsidR="00296F60" w:rsidRPr="00BC454F" w:rsidRDefault="00296F60" w:rsidP="00387D93">
                  <w:pPr>
                    <w:rPr>
                      <w:spacing w:val="3"/>
                    </w:rPr>
                  </w:pPr>
                  <w:r w:rsidRPr="00BC454F">
                    <w:rPr>
                      <w:spacing w:val="3"/>
                    </w:rPr>
                    <w:t xml:space="preserve">Use specialist </w:t>
                  </w:r>
                  <w:r w:rsidRPr="00BC454F">
                    <w:rPr>
                      <w:spacing w:val="6"/>
                    </w:rPr>
                    <w:t>HR software</w:t>
                  </w:r>
                </w:p>
              </w:tc>
              <w:tc>
                <w:tcPr>
                  <w:tcW w:w="1915" w:type="dxa"/>
                  <w:vAlign w:val="center"/>
                </w:tcPr>
                <w:p w14:paraId="2717CC22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56FF063F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109F8D2F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53F805EF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73DAD7DA" w14:textId="77777777" w:rsidTr="006A05FB">
              <w:tc>
                <w:tcPr>
                  <w:tcW w:w="1915" w:type="dxa"/>
                  <w:vAlign w:val="center"/>
                </w:tcPr>
                <w:p w14:paraId="7D4B6E96" w14:textId="77777777" w:rsidR="00296F60" w:rsidRPr="00BC454F" w:rsidRDefault="00296F60" w:rsidP="00387D93">
                  <w:r w:rsidRPr="00BC454F">
                    <w:t>Use the internet</w:t>
                  </w:r>
                </w:p>
              </w:tc>
              <w:tc>
                <w:tcPr>
                  <w:tcW w:w="1915" w:type="dxa"/>
                  <w:vAlign w:val="center"/>
                </w:tcPr>
                <w:p w14:paraId="51DE605C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5B238A9A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7D892656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11909CC4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0800E9E1" w14:textId="77777777" w:rsidTr="006A05FB">
              <w:tc>
                <w:tcPr>
                  <w:tcW w:w="1915" w:type="dxa"/>
                  <w:vAlign w:val="center"/>
                </w:tcPr>
                <w:p w14:paraId="2D97BF6E" w14:textId="77777777" w:rsidR="00296F60" w:rsidRPr="00BC454F" w:rsidRDefault="00296F60" w:rsidP="00387D93">
                  <w:pPr>
                    <w:rPr>
                      <w:spacing w:val="6"/>
                    </w:rPr>
                  </w:pPr>
                  <w:r w:rsidRPr="00BC454F">
                    <w:rPr>
                      <w:spacing w:val="6"/>
                    </w:rPr>
                    <w:t>Use e-mail</w:t>
                  </w:r>
                </w:p>
              </w:tc>
              <w:tc>
                <w:tcPr>
                  <w:tcW w:w="1915" w:type="dxa"/>
                  <w:vAlign w:val="center"/>
                </w:tcPr>
                <w:p w14:paraId="3197B4E8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2403E8DF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5097C84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17FAB510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  <w:tr w:rsidR="00296F60" w:rsidRPr="00BC454F" w14:paraId="0692999A" w14:textId="77777777" w:rsidTr="006A05FB">
              <w:tc>
                <w:tcPr>
                  <w:tcW w:w="1915" w:type="dxa"/>
                  <w:vAlign w:val="center"/>
                </w:tcPr>
                <w:p w14:paraId="2618FFA8" w14:textId="77777777" w:rsidR="00296F60" w:rsidRPr="00BC454F" w:rsidRDefault="00296F60" w:rsidP="00387D93">
                  <w:pPr>
                    <w:rPr>
                      <w:spacing w:val="8"/>
                    </w:rPr>
                  </w:pPr>
                  <w:r w:rsidRPr="00BC454F">
                    <w:rPr>
                      <w:spacing w:val="8"/>
                    </w:rPr>
                    <w:t>Use PowerPoint</w:t>
                  </w:r>
                </w:p>
              </w:tc>
              <w:tc>
                <w:tcPr>
                  <w:tcW w:w="1915" w:type="dxa"/>
                  <w:vAlign w:val="center"/>
                </w:tcPr>
                <w:p w14:paraId="28149C3C" w14:textId="77777777" w:rsidR="00296F60" w:rsidRPr="00BC454F" w:rsidRDefault="00296F60" w:rsidP="006A05F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39BA7939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1C947DD" w14:textId="77777777" w:rsidR="00296F60" w:rsidRPr="00BC454F" w:rsidRDefault="00296F60" w:rsidP="006A05FB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61D6C00D" w14:textId="77777777" w:rsidR="00296F60" w:rsidRPr="00BC454F" w:rsidRDefault="00296F60" w:rsidP="006A05FB">
                  <w:pPr>
                    <w:jc w:val="center"/>
                  </w:pPr>
                </w:p>
              </w:tc>
            </w:tr>
          </w:tbl>
          <w:p w14:paraId="411B6B7B" w14:textId="77777777" w:rsidR="00296F60" w:rsidRPr="00BC454F" w:rsidRDefault="00296F60" w:rsidP="00296F60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0"/>
              <w:gridCol w:w="1759"/>
              <w:gridCol w:w="1759"/>
              <w:gridCol w:w="1817"/>
              <w:gridCol w:w="1759"/>
            </w:tblGrid>
            <w:tr w:rsidR="00296F60" w:rsidRPr="00BC454F" w14:paraId="79FDADD6" w14:textId="77777777" w:rsidTr="00387D93">
              <w:tc>
                <w:tcPr>
                  <w:tcW w:w="1915" w:type="dxa"/>
                </w:tcPr>
                <w:p w14:paraId="53F732E9" w14:textId="77777777" w:rsidR="00296F60" w:rsidRPr="00BC454F" w:rsidRDefault="00296F60" w:rsidP="00387D93"/>
              </w:tc>
              <w:tc>
                <w:tcPr>
                  <w:tcW w:w="1915" w:type="dxa"/>
                </w:tcPr>
                <w:p w14:paraId="4D68FDB2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Very Good</w:t>
                  </w:r>
                </w:p>
              </w:tc>
              <w:tc>
                <w:tcPr>
                  <w:tcW w:w="1915" w:type="dxa"/>
                </w:tcPr>
                <w:p w14:paraId="4FD96277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Good</w:t>
                  </w:r>
                </w:p>
              </w:tc>
              <w:tc>
                <w:tcPr>
                  <w:tcW w:w="1915" w:type="dxa"/>
                </w:tcPr>
                <w:p w14:paraId="61A35009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Adequate</w:t>
                  </w:r>
                </w:p>
              </w:tc>
              <w:tc>
                <w:tcPr>
                  <w:tcW w:w="1916" w:type="dxa"/>
                </w:tcPr>
                <w:p w14:paraId="51425D2F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Little or No</w:t>
                  </w:r>
                </w:p>
              </w:tc>
            </w:tr>
            <w:tr w:rsidR="00296F60" w:rsidRPr="00BC454F" w14:paraId="4CB771C9" w14:textId="77777777" w:rsidTr="00387D93">
              <w:tc>
                <w:tcPr>
                  <w:tcW w:w="9576" w:type="dxa"/>
                  <w:gridSpan w:val="5"/>
                </w:tcPr>
                <w:p w14:paraId="1402DBD0" w14:textId="77777777" w:rsidR="00296F60" w:rsidRPr="00BC454F" w:rsidRDefault="00296F60" w:rsidP="00387D93">
                  <w:pPr>
                    <w:rPr>
                      <w:b/>
                    </w:rPr>
                  </w:pPr>
                  <w:r w:rsidRPr="00BC454F">
                    <w:rPr>
                      <w:b/>
                    </w:rPr>
                    <w:t>Communication Skills</w:t>
                  </w:r>
                </w:p>
              </w:tc>
            </w:tr>
            <w:tr w:rsidR="00296F60" w:rsidRPr="00BC454F" w14:paraId="60674ED0" w14:textId="77777777" w:rsidTr="00936ACE">
              <w:tc>
                <w:tcPr>
                  <w:tcW w:w="1915" w:type="dxa"/>
                </w:tcPr>
                <w:p w14:paraId="349500D7" w14:textId="77777777" w:rsidR="00296F60" w:rsidRPr="00BC454F" w:rsidRDefault="00296F60" w:rsidP="00387D93">
                  <w:r w:rsidRPr="00BC454F">
                    <w:t>Drafting contracts of employment</w:t>
                  </w:r>
                </w:p>
              </w:tc>
              <w:tc>
                <w:tcPr>
                  <w:tcW w:w="1915" w:type="dxa"/>
                  <w:vAlign w:val="center"/>
                </w:tcPr>
                <w:p w14:paraId="534E0342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72DFDBEE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11053B51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10C13DAA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16B98539" w14:textId="77777777" w:rsidTr="00936ACE">
              <w:tc>
                <w:tcPr>
                  <w:tcW w:w="1915" w:type="dxa"/>
                </w:tcPr>
                <w:p w14:paraId="76477A45" w14:textId="77777777" w:rsidR="00296F60" w:rsidRPr="00BC454F" w:rsidRDefault="00296F60" w:rsidP="00387D93">
                  <w:r w:rsidRPr="00BC454F">
                    <w:t>Taking notes of disciplinary</w:t>
                  </w:r>
                </w:p>
              </w:tc>
              <w:tc>
                <w:tcPr>
                  <w:tcW w:w="1915" w:type="dxa"/>
                  <w:vAlign w:val="center"/>
                </w:tcPr>
                <w:p w14:paraId="2F2A9ACF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1081C6DA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5DB64FE4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3623CE99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41C8B5E8" w14:textId="77777777" w:rsidTr="00936ACE">
              <w:tc>
                <w:tcPr>
                  <w:tcW w:w="1915" w:type="dxa"/>
                </w:tcPr>
                <w:p w14:paraId="663893AD" w14:textId="77777777" w:rsidR="00296F60" w:rsidRPr="00BC454F" w:rsidRDefault="00296F60" w:rsidP="00387D93">
                  <w:r w:rsidRPr="00BC454F">
                    <w:t>Write reports</w:t>
                  </w:r>
                </w:p>
              </w:tc>
              <w:tc>
                <w:tcPr>
                  <w:tcW w:w="1915" w:type="dxa"/>
                  <w:vAlign w:val="center"/>
                </w:tcPr>
                <w:p w14:paraId="238647FD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71847D37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02C48BB0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492F9735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4E935D75" w14:textId="77777777" w:rsidTr="00936ACE">
              <w:tc>
                <w:tcPr>
                  <w:tcW w:w="1915" w:type="dxa"/>
                </w:tcPr>
                <w:p w14:paraId="4BF7541B" w14:textId="77777777" w:rsidR="00296F60" w:rsidRPr="00BC454F" w:rsidRDefault="00296F60" w:rsidP="00387D93">
                  <w:r w:rsidRPr="00BC454F">
                    <w:t>Produce material to support</w:t>
                  </w:r>
                </w:p>
              </w:tc>
              <w:tc>
                <w:tcPr>
                  <w:tcW w:w="1915" w:type="dxa"/>
                  <w:vAlign w:val="center"/>
                </w:tcPr>
                <w:p w14:paraId="6A626CF1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5CFA5149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0A0D4167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3992C4C4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0AAC7E32" w14:textId="77777777" w:rsidTr="00936ACE">
              <w:tc>
                <w:tcPr>
                  <w:tcW w:w="1915" w:type="dxa"/>
                </w:tcPr>
                <w:p w14:paraId="06752B92" w14:textId="77777777" w:rsidR="00296F60" w:rsidRPr="00BC454F" w:rsidRDefault="00296F60" w:rsidP="00387D93">
                  <w:r w:rsidRPr="00BC454F">
                    <w:t>Delivering a training session</w:t>
                  </w:r>
                </w:p>
              </w:tc>
              <w:tc>
                <w:tcPr>
                  <w:tcW w:w="1915" w:type="dxa"/>
                  <w:vAlign w:val="center"/>
                </w:tcPr>
                <w:p w14:paraId="58154040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24ECAA4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63C0C4ED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754F9FA5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601B15ED" w14:textId="77777777" w:rsidTr="00936ACE">
              <w:tc>
                <w:tcPr>
                  <w:tcW w:w="1915" w:type="dxa"/>
                </w:tcPr>
                <w:p w14:paraId="16720461" w14:textId="77777777" w:rsidR="00296F60" w:rsidRPr="00BC454F" w:rsidRDefault="00296F60" w:rsidP="00387D93">
                  <w:r w:rsidRPr="00BC454F">
                    <w:t>Resolving disputes/complaint</w:t>
                  </w:r>
                </w:p>
              </w:tc>
              <w:tc>
                <w:tcPr>
                  <w:tcW w:w="1915" w:type="dxa"/>
                  <w:vAlign w:val="center"/>
                </w:tcPr>
                <w:p w14:paraId="2F1ECA44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B42620D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4CB87446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5B517C51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470509FE" w14:textId="77777777" w:rsidTr="00936ACE">
              <w:tc>
                <w:tcPr>
                  <w:tcW w:w="1915" w:type="dxa"/>
                </w:tcPr>
                <w:p w14:paraId="0A251186" w14:textId="77777777" w:rsidR="00296F60" w:rsidRPr="00BC454F" w:rsidRDefault="00296F60" w:rsidP="00387D93">
                  <w:r w:rsidRPr="00BC454F">
                    <w:t>Interviewing</w:t>
                  </w:r>
                </w:p>
              </w:tc>
              <w:tc>
                <w:tcPr>
                  <w:tcW w:w="1915" w:type="dxa"/>
                  <w:vAlign w:val="center"/>
                </w:tcPr>
                <w:p w14:paraId="4B1DEEC9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565E7C32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01CF6894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0CEBA426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  <w:tr w:rsidR="00296F60" w:rsidRPr="00BC454F" w14:paraId="466E7CE0" w14:textId="77777777" w:rsidTr="00936ACE">
              <w:tc>
                <w:tcPr>
                  <w:tcW w:w="1915" w:type="dxa"/>
                </w:tcPr>
                <w:p w14:paraId="275D2AFC" w14:textId="77777777" w:rsidR="00296F60" w:rsidRPr="00BC454F" w:rsidRDefault="00296F60" w:rsidP="00387D93">
                  <w:r w:rsidRPr="00BC454F">
                    <w:t>Advising on HR issues</w:t>
                  </w:r>
                </w:p>
              </w:tc>
              <w:tc>
                <w:tcPr>
                  <w:tcW w:w="1915" w:type="dxa"/>
                  <w:vAlign w:val="center"/>
                </w:tcPr>
                <w:p w14:paraId="3C46C84F" w14:textId="77777777" w:rsidR="00296F60" w:rsidRPr="00BC454F" w:rsidRDefault="00296F60" w:rsidP="00936ACE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027F5279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5" w:type="dxa"/>
                  <w:vAlign w:val="center"/>
                </w:tcPr>
                <w:p w14:paraId="698BA247" w14:textId="77777777" w:rsidR="00296F60" w:rsidRPr="00BC454F" w:rsidRDefault="00296F60" w:rsidP="00936ACE">
                  <w:pPr>
                    <w:jc w:val="center"/>
                  </w:pPr>
                </w:p>
              </w:tc>
              <w:tc>
                <w:tcPr>
                  <w:tcW w:w="1916" w:type="dxa"/>
                  <w:vAlign w:val="center"/>
                </w:tcPr>
                <w:p w14:paraId="2CDD7216" w14:textId="77777777" w:rsidR="00296F60" w:rsidRPr="00BC454F" w:rsidRDefault="00296F60" w:rsidP="00936ACE">
                  <w:pPr>
                    <w:jc w:val="center"/>
                  </w:pPr>
                </w:p>
              </w:tc>
            </w:tr>
          </w:tbl>
          <w:p w14:paraId="17B970C6" w14:textId="77777777" w:rsidR="00296F60" w:rsidRPr="00BC454F" w:rsidRDefault="00296F60" w:rsidP="00296F60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66"/>
              <w:gridCol w:w="1776"/>
              <w:gridCol w:w="1777"/>
              <w:gridCol w:w="1827"/>
              <w:gridCol w:w="1778"/>
            </w:tblGrid>
            <w:tr w:rsidR="00296F60" w:rsidRPr="00BC454F" w14:paraId="1869AF35" w14:textId="77777777" w:rsidTr="00387D93">
              <w:tc>
                <w:tcPr>
                  <w:tcW w:w="2030" w:type="dxa"/>
                </w:tcPr>
                <w:p w14:paraId="402815C6" w14:textId="77777777" w:rsidR="00296F60" w:rsidRPr="00BC454F" w:rsidRDefault="00296F60" w:rsidP="00387D93"/>
              </w:tc>
              <w:tc>
                <w:tcPr>
                  <w:tcW w:w="1883" w:type="dxa"/>
                </w:tcPr>
                <w:p w14:paraId="5CD82F75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Very Good</w:t>
                  </w:r>
                </w:p>
              </w:tc>
              <w:tc>
                <w:tcPr>
                  <w:tcW w:w="1884" w:type="dxa"/>
                </w:tcPr>
                <w:p w14:paraId="6CA1963C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Good</w:t>
                  </w:r>
                </w:p>
              </w:tc>
              <w:tc>
                <w:tcPr>
                  <w:tcW w:w="1894" w:type="dxa"/>
                </w:tcPr>
                <w:p w14:paraId="0E0D69DF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Adequate</w:t>
                  </w:r>
                </w:p>
              </w:tc>
              <w:tc>
                <w:tcPr>
                  <w:tcW w:w="1885" w:type="dxa"/>
                </w:tcPr>
                <w:p w14:paraId="33A33D0B" w14:textId="77777777" w:rsidR="00296F60" w:rsidRPr="00BC454F" w:rsidRDefault="00296F60" w:rsidP="00387D93">
                  <w:pPr>
                    <w:jc w:val="center"/>
                    <w:rPr>
                      <w:b/>
                    </w:rPr>
                  </w:pPr>
                  <w:r w:rsidRPr="00BC454F">
                    <w:rPr>
                      <w:b/>
                    </w:rPr>
                    <w:t>Little or No</w:t>
                  </w:r>
                </w:p>
              </w:tc>
            </w:tr>
            <w:tr w:rsidR="00296F60" w:rsidRPr="00BC454F" w14:paraId="457B439B" w14:textId="77777777" w:rsidTr="00387D93">
              <w:tc>
                <w:tcPr>
                  <w:tcW w:w="9576" w:type="dxa"/>
                  <w:gridSpan w:val="5"/>
                </w:tcPr>
                <w:p w14:paraId="2973406C" w14:textId="77777777" w:rsidR="00296F60" w:rsidRPr="00BC454F" w:rsidRDefault="00296F60" w:rsidP="00387D93">
                  <w:pPr>
                    <w:rPr>
                      <w:b/>
                    </w:rPr>
                  </w:pPr>
                  <w:r w:rsidRPr="00BC454F">
                    <w:rPr>
                      <w:b/>
                    </w:rPr>
                    <w:t>Problem solving skills</w:t>
                  </w:r>
                </w:p>
              </w:tc>
            </w:tr>
            <w:tr w:rsidR="00296F60" w:rsidRPr="00BC454F" w14:paraId="45A1B994" w14:textId="77777777" w:rsidTr="0090049A">
              <w:tc>
                <w:tcPr>
                  <w:tcW w:w="2030" w:type="dxa"/>
                </w:tcPr>
                <w:p w14:paraId="24DD5904" w14:textId="77777777" w:rsidR="00296F60" w:rsidRPr="00BC454F" w:rsidRDefault="00296F60" w:rsidP="00387D93">
                  <w:r w:rsidRPr="00BC454F">
                    <w:t>Make good use of verbal reasoning</w:t>
                  </w:r>
                </w:p>
                <w:p w14:paraId="5AACC1C6" w14:textId="77777777" w:rsidR="00296F60" w:rsidRPr="00BC454F" w:rsidRDefault="00296F60" w:rsidP="00387D93">
                  <w:r w:rsidRPr="00BC454F">
                    <w:t>skills, able to handle complex data and make selective use of information</w:t>
                  </w:r>
                </w:p>
              </w:tc>
              <w:tc>
                <w:tcPr>
                  <w:tcW w:w="1883" w:type="dxa"/>
                  <w:vAlign w:val="center"/>
                </w:tcPr>
                <w:p w14:paraId="3092A22C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84" w:type="dxa"/>
                  <w:vAlign w:val="center"/>
                </w:tcPr>
                <w:p w14:paraId="04643247" w14:textId="77777777" w:rsidR="00296F60" w:rsidRPr="00BC454F" w:rsidRDefault="00296F60" w:rsidP="006318C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894" w:type="dxa"/>
                  <w:vAlign w:val="center"/>
                </w:tcPr>
                <w:p w14:paraId="12E97B6D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85" w:type="dxa"/>
                  <w:vAlign w:val="center"/>
                </w:tcPr>
                <w:p w14:paraId="2230CFD4" w14:textId="77777777" w:rsidR="00296F60" w:rsidRPr="00BC454F" w:rsidRDefault="00296F60" w:rsidP="0090049A">
                  <w:pPr>
                    <w:jc w:val="center"/>
                  </w:pPr>
                </w:p>
              </w:tc>
            </w:tr>
            <w:tr w:rsidR="00296F60" w:rsidRPr="00BC454F" w14:paraId="37A64497" w14:textId="77777777" w:rsidTr="0090049A">
              <w:tc>
                <w:tcPr>
                  <w:tcW w:w="2030" w:type="dxa"/>
                </w:tcPr>
                <w:p w14:paraId="68593A21" w14:textId="77777777" w:rsidR="00296F60" w:rsidRPr="00BC454F" w:rsidRDefault="00296F60" w:rsidP="00387D93">
                  <w:r w:rsidRPr="00BC454F">
                    <w:t>Explore more than one solution in order to solve a problem</w:t>
                  </w:r>
                </w:p>
              </w:tc>
              <w:tc>
                <w:tcPr>
                  <w:tcW w:w="1883" w:type="dxa"/>
                  <w:vAlign w:val="center"/>
                </w:tcPr>
                <w:p w14:paraId="4217FC40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84" w:type="dxa"/>
                  <w:vAlign w:val="center"/>
                </w:tcPr>
                <w:p w14:paraId="2D34EB2F" w14:textId="77777777" w:rsidR="00296F60" w:rsidRPr="00BC454F" w:rsidRDefault="00296F60" w:rsidP="006318C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894" w:type="dxa"/>
                  <w:vAlign w:val="center"/>
                </w:tcPr>
                <w:p w14:paraId="622F2BEF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85" w:type="dxa"/>
                  <w:vAlign w:val="center"/>
                </w:tcPr>
                <w:p w14:paraId="46B56310" w14:textId="77777777" w:rsidR="00296F60" w:rsidRPr="00BC454F" w:rsidRDefault="00296F60" w:rsidP="0090049A">
                  <w:pPr>
                    <w:jc w:val="center"/>
                  </w:pPr>
                </w:p>
              </w:tc>
            </w:tr>
            <w:tr w:rsidR="00296F60" w:rsidRPr="00BC454F" w14:paraId="7561F48D" w14:textId="77777777" w:rsidTr="0090049A">
              <w:tc>
                <w:tcPr>
                  <w:tcW w:w="2030" w:type="dxa"/>
                </w:tcPr>
                <w:p w14:paraId="00A21E4A" w14:textId="77777777" w:rsidR="00296F60" w:rsidRPr="00BC454F" w:rsidRDefault="00296F60" w:rsidP="00387D93">
                  <w:r w:rsidRPr="00BC454F">
                    <w:t>Consider the ideas of others to help solve problems</w:t>
                  </w:r>
                </w:p>
              </w:tc>
              <w:tc>
                <w:tcPr>
                  <w:tcW w:w="1883" w:type="dxa"/>
                  <w:vAlign w:val="center"/>
                </w:tcPr>
                <w:p w14:paraId="6670B0A8" w14:textId="77777777" w:rsidR="00296F60" w:rsidRPr="00BC454F" w:rsidRDefault="00296F60" w:rsidP="006318CB">
                  <w:pPr>
                    <w:pStyle w:val="ListParagraph"/>
                    <w:numPr>
                      <w:ilvl w:val="0"/>
                      <w:numId w:val="3"/>
                    </w:numPr>
                    <w:jc w:val="center"/>
                  </w:pPr>
                </w:p>
              </w:tc>
              <w:tc>
                <w:tcPr>
                  <w:tcW w:w="1884" w:type="dxa"/>
                  <w:vAlign w:val="center"/>
                </w:tcPr>
                <w:p w14:paraId="0C360A95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94" w:type="dxa"/>
                  <w:vAlign w:val="center"/>
                </w:tcPr>
                <w:p w14:paraId="1040A423" w14:textId="77777777" w:rsidR="00296F60" w:rsidRPr="00BC454F" w:rsidRDefault="00296F60" w:rsidP="0090049A">
                  <w:pPr>
                    <w:jc w:val="center"/>
                  </w:pPr>
                </w:p>
              </w:tc>
              <w:tc>
                <w:tcPr>
                  <w:tcW w:w="1885" w:type="dxa"/>
                  <w:vAlign w:val="center"/>
                </w:tcPr>
                <w:p w14:paraId="1AE59A6C" w14:textId="77777777" w:rsidR="00296F60" w:rsidRPr="00BC454F" w:rsidRDefault="00296F60" w:rsidP="0090049A">
                  <w:pPr>
                    <w:jc w:val="center"/>
                  </w:pPr>
                </w:p>
              </w:tc>
            </w:tr>
          </w:tbl>
          <w:p w14:paraId="49EFC4D3" w14:textId="77777777" w:rsidR="00296F60" w:rsidRPr="00BC454F" w:rsidRDefault="00296F60" w:rsidP="00296F60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2281"/>
              <w:gridCol w:w="2281"/>
              <w:gridCol w:w="2281"/>
              <w:gridCol w:w="2281"/>
            </w:tblGrid>
            <w:tr w:rsidR="00296F60" w:rsidRPr="00BC454F" w14:paraId="05D68709" w14:textId="77777777" w:rsidTr="00387D93">
              <w:tc>
                <w:tcPr>
                  <w:tcW w:w="1250" w:type="pct"/>
                </w:tcPr>
                <w:p w14:paraId="0E5EB962" w14:textId="77777777" w:rsidR="00296F60" w:rsidRPr="00BC454F" w:rsidRDefault="00296F60" w:rsidP="00387D93">
                  <w:r w:rsidRPr="00BC454F">
                    <w:t>How much experience have you had in your role?</w:t>
                  </w:r>
                </w:p>
              </w:tc>
              <w:tc>
                <w:tcPr>
                  <w:tcW w:w="1250" w:type="pct"/>
                </w:tcPr>
                <w:p w14:paraId="62FA9933" w14:textId="77777777" w:rsidR="00296F60" w:rsidRPr="00BC454F" w:rsidRDefault="00296F60" w:rsidP="00387D93">
                  <w:pPr>
                    <w:pStyle w:val="ListParagraph"/>
                    <w:numPr>
                      <w:ilvl w:val="0"/>
                      <w:numId w:val="1"/>
                    </w:numPr>
                  </w:pPr>
                  <w:r w:rsidRPr="00BC454F">
                    <w:t>&lt; 1 month</w:t>
                  </w:r>
                </w:p>
              </w:tc>
              <w:tc>
                <w:tcPr>
                  <w:tcW w:w="1250" w:type="pct"/>
                </w:tcPr>
                <w:p w14:paraId="42D426FF" w14:textId="77777777" w:rsidR="00296F60" w:rsidRPr="00BC454F" w:rsidRDefault="00296F60" w:rsidP="00387D93">
                  <w:pPr>
                    <w:pStyle w:val="ListParagraph"/>
                    <w:numPr>
                      <w:ilvl w:val="0"/>
                      <w:numId w:val="1"/>
                    </w:numPr>
                  </w:pPr>
                  <w:r w:rsidRPr="00BC454F">
                    <w:t>1-3 months</w:t>
                  </w:r>
                </w:p>
              </w:tc>
              <w:tc>
                <w:tcPr>
                  <w:tcW w:w="1250" w:type="pct"/>
                </w:tcPr>
                <w:p w14:paraId="5FE8ECEF" w14:textId="77777777" w:rsidR="00296F60" w:rsidRPr="00BC454F" w:rsidRDefault="00296F60" w:rsidP="006318CB">
                  <w:pPr>
                    <w:pStyle w:val="ListParagraph"/>
                    <w:numPr>
                      <w:ilvl w:val="0"/>
                      <w:numId w:val="3"/>
                    </w:numPr>
                  </w:pPr>
                  <w:r w:rsidRPr="00BC454F">
                    <w:t>&gt; 3 months</w:t>
                  </w:r>
                </w:p>
              </w:tc>
            </w:tr>
            <w:tr w:rsidR="00296F60" w:rsidRPr="00BC454F" w14:paraId="565ABFF8" w14:textId="77777777" w:rsidTr="00387D93">
              <w:tc>
                <w:tcPr>
                  <w:tcW w:w="1250" w:type="pct"/>
                </w:tcPr>
                <w:p w14:paraId="12072190" w14:textId="77777777" w:rsidR="00296F60" w:rsidRPr="00BC454F" w:rsidRDefault="00296F60" w:rsidP="00387D93">
                  <w:r w:rsidRPr="00BC454F">
                    <w:t>How many people have you managed at any one time?</w:t>
                  </w:r>
                </w:p>
              </w:tc>
              <w:tc>
                <w:tcPr>
                  <w:tcW w:w="1250" w:type="pct"/>
                </w:tcPr>
                <w:p w14:paraId="369F5B1E" w14:textId="77777777" w:rsidR="00296F60" w:rsidRPr="00BC454F" w:rsidRDefault="00296F60" w:rsidP="00387D93">
                  <w:pPr>
                    <w:pStyle w:val="ListParagraph"/>
                    <w:numPr>
                      <w:ilvl w:val="0"/>
                      <w:numId w:val="2"/>
                    </w:numPr>
                  </w:pPr>
                  <w:r w:rsidRPr="00BC454F">
                    <w:t>None</w:t>
                  </w:r>
                </w:p>
              </w:tc>
              <w:tc>
                <w:tcPr>
                  <w:tcW w:w="1250" w:type="pct"/>
                </w:tcPr>
                <w:p w14:paraId="1A776485" w14:textId="77777777" w:rsidR="00296F60" w:rsidRPr="00BC454F" w:rsidRDefault="00296F60" w:rsidP="0038388D">
                  <w:pPr>
                    <w:pStyle w:val="ListParagraph"/>
                    <w:numPr>
                      <w:ilvl w:val="0"/>
                      <w:numId w:val="3"/>
                    </w:numPr>
                  </w:pPr>
                  <w:r w:rsidRPr="00BC454F">
                    <w:t>1-5</w:t>
                  </w:r>
                </w:p>
              </w:tc>
              <w:tc>
                <w:tcPr>
                  <w:tcW w:w="1250" w:type="pct"/>
                </w:tcPr>
                <w:p w14:paraId="7157F4E4" w14:textId="77777777" w:rsidR="00296F60" w:rsidRPr="00BC454F" w:rsidRDefault="00296F60" w:rsidP="00387D93">
                  <w:pPr>
                    <w:pStyle w:val="ListParagraph"/>
                    <w:numPr>
                      <w:ilvl w:val="0"/>
                      <w:numId w:val="2"/>
                    </w:numPr>
                  </w:pPr>
                  <w:r w:rsidRPr="00BC454F">
                    <w:t>Above 5</w:t>
                  </w:r>
                </w:p>
              </w:tc>
            </w:tr>
          </w:tbl>
          <w:p w14:paraId="728371B8" w14:textId="77777777" w:rsidR="00296F60" w:rsidRPr="00BC454F" w:rsidRDefault="00296F60" w:rsidP="00296F60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44"/>
              <w:gridCol w:w="7180"/>
            </w:tblGrid>
            <w:tr w:rsidR="00296F60" w:rsidRPr="00BC454F" w14:paraId="40EB61EF" w14:textId="77777777" w:rsidTr="00387D93">
              <w:tc>
                <w:tcPr>
                  <w:tcW w:w="9576" w:type="dxa"/>
                  <w:gridSpan w:val="2"/>
                </w:tcPr>
                <w:p w14:paraId="37AE9DE0" w14:textId="77777777" w:rsidR="00296F60" w:rsidRPr="00BC454F" w:rsidRDefault="00296F60" w:rsidP="00387D93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BC454F">
                    <w:rPr>
                      <w:b/>
                    </w:rPr>
                    <w:t>I declare that the information given in this form is true</w:t>
                  </w:r>
                </w:p>
              </w:tc>
            </w:tr>
            <w:tr w:rsidR="00296F60" w:rsidRPr="00BC454F" w14:paraId="462A0733" w14:textId="77777777" w:rsidTr="00387D93">
              <w:tc>
                <w:tcPr>
                  <w:tcW w:w="1998" w:type="dxa"/>
                </w:tcPr>
                <w:p w14:paraId="2118D336" w14:textId="77777777" w:rsidR="00296F60" w:rsidRPr="00BC454F" w:rsidRDefault="00296F60" w:rsidP="00387D93">
                  <w:pPr>
                    <w:rPr>
                      <w:b/>
                    </w:rPr>
                  </w:pPr>
                  <w:r w:rsidRPr="00BC454F">
                    <w:rPr>
                      <w:b/>
                    </w:rPr>
                    <w:t>Signed</w:t>
                  </w:r>
                </w:p>
              </w:tc>
              <w:tc>
                <w:tcPr>
                  <w:tcW w:w="7578" w:type="dxa"/>
                </w:tcPr>
                <w:p w14:paraId="506B79BC" w14:textId="77777777" w:rsidR="00296F60" w:rsidRPr="00BC454F" w:rsidRDefault="00296F60" w:rsidP="00387D93">
                  <w:pPr>
                    <w:rPr>
                      <w:i/>
                      <w:sz w:val="18"/>
                      <w:szCs w:val="18"/>
                    </w:rPr>
                  </w:pPr>
                </w:p>
              </w:tc>
            </w:tr>
            <w:tr w:rsidR="00296F60" w:rsidRPr="00BC454F" w14:paraId="3609EBEE" w14:textId="77777777" w:rsidTr="00387D93">
              <w:tc>
                <w:tcPr>
                  <w:tcW w:w="1998" w:type="dxa"/>
                </w:tcPr>
                <w:p w14:paraId="55630A90" w14:textId="77777777" w:rsidR="00296F60" w:rsidRPr="00BC454F" w:rsidRDefault="00296F60" w:rsidP="00387D93">
                  <w:pPr>
                    <w:rPr>
                      <w:b/>
                    </w:rPr>
                  </w:pPr>
                  <w:r w:rsidRPr="00BC454F">
                    <w:rPr>
                      <w:b/>
                    </w:rPr>
                    <w:t>Date</w:t>
                  </w:r>
                </w:p>
              </w:tc>
              <w:tc>
                <w:tcPr>
                  <w:tcW w:w="7578" w:type="dxa"/>
                </w:tcPr>
                <w:p w14:paraId="53992AC0" w14:textId="77777777" w:rsidR="00296F60" w:rsidRPr="00BC454F" w:rsidRDefault="00296F60" w:rsidP="00387D93">
                  <w:pPr>
                    <w:rPr>
                      <w:i/>
                      <w:sz w:val="18"/>
                      <w:szCs w:val="18"/>
                    </w:rPr>
                  </w:pPr>
                </w:p>
              </w:tc>
            </w:tr>
          </w:tbl>
          <w:p w14:paraId="35ACDDAE" w14:textId="77777777" w:rsidR="00296F60" w:rsidRPr="00BC454F" w:rsidRDefault="00296F60">
            <w:pPr>
              <w:rPr>
                <w:b/>
              </w:rPr>
            </w:pPr>
          </w:p>
        </w:tc>
      </w:tr>
    </w:tbl>
    <w:p w14:paraId="6734D787" w14:textId="77777777" w:rsidR="001C63FB" w:rsidRDefault="001C63FB">
      <w:pPr>
        <w:rPr>
          <w:b/>
        </w:rPr>
      </w:pPr>
    </w:p>
    <w:p w14:paraId="713D54E5" w14:textId="77777777" w:rsidR="001C63FB" w:rsidRDefault="001C63FB" w:rsidP="001C63FB">
      <w:r>
        <w:br w:type="page"/>
      </w:r>
    </w:p>
    <w:p w14:paraId="58EEC2E3" w14:textId="77777777" w:rsidR="00296F60" w:rsidRDefault="001C63FB" w:rsidP="001C63FB">
      <w:pPr>
        <w:pStyle w:val="Heading1"/>
      </w:pPr>
      <w:bookmarkStart w:id="12" w:name="_Toc49538703"/>
      <w:r w:rsidRPr="00BC454F">
        <w:t>Appen</w:t>
      </w:r>
      <w:r>
        <w:t>dix 2</w:t>
      </w:r>
      <w:bookmarkEnd w:id="12"/>
    </w:p>
    <w:p w14:paraId="5AB7554E" w14:textId="77777777" w:rsidR="00E07AF5" w:rsidRDefault="00E07AF5" w:rsidP="006F579A">
      <w:pPr>
        <w:rPr>
          <w:lang w:val="en-US"/>
        </w:rPr>
      </w:pPr>
      <w:r>
        <w:rPr>
          <w:noProof/>
          <w:lang w:val="en-IN" w:eastAsia="en-IN"/>
        </w:rPr>
        <w:drawing>
          <wp:inline distT="0" distB="0" distL="0" distR="0" wp14:anchorId="0F3E733D" wp14:editId="69D7A587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07F2E" w14:textId="77777777" w:rsidR="006F579A" w:rsidRPr="006F579A" w:rsidRDefault="00E07AF5" w:rsidP="006F579A">
      <w:pPr>
        <w:rPr>
          <w:lang w:val="en-US"/>
        </w:rPr>
      </w:pPr>
      <w:r>
        <w:rPr>
          <w:noProof/>
          <w:lang w:val="en-IN" w:eastAsia="en-IN"/>
        </w:rPr>
        <w:drawing>
          <wp:inline distT="0" distB="0" distL="0" distR="0" wp14:anchorId="10F618FE" wp14:editId="4C297FCB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6F187F70" wp14:editId="19DDCCB9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3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6D03915F" wp14:editId="3CECE43F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66FD0CBE" wp14:editId="14DEB649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5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3F03B927" wp14:editId="0CE2F493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6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79CD51FD" wp14:editId="54CF45A7">
            <wp:extent cx="59436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7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2EB0037E" wp14:editId="3182BADD">
            <wp:extent cx="5943600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8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7F476BB3" wp14:editId="71FBB3CD">
            <wp:extent cx="594360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9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602DB063" wp14:editId="53D4BBFA">
            <wp:extent cx="5943600" cy="445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0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233C42E2" wp14:editId="59DEA281">
            <wp:extent cx="5943600" cy="4457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1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4D0D16DD" wp14:editId="0A32FAA0">
            <wp:extent cx="5943600" cy="445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60C57389" wp14:editId="11EE3D71">
            <wp:extent cx="5943600" cy="44577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3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IN" w:eastAsia="en-IN"/>
        </w:rPr>
        <w:drawing>
          <wp:inline distT="0" distB="0" distL="0" distR="0" wp14:anchorId="7BB7D663" wp14:editId="56A898F6">
            <wp:extent cx="5943600" cy="4457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4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579A" w:rsidRPr="006F579A" w:rsidSect="00B14443">
      <w:footerReference w:type="default" r:id="rId5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84632" w14:textId="77777777" w:rsidR="00957D79" w:rsidRDefault="00957D79" w:rsidP="00986F27">
      <w:pPr>
        <w:spacing w:after="0" w:line="240" w:lineRule="auto"/>
      </w:pPr>
      <w:r>
        <w:separator/>
      </w:r>
    </w:p>
  </w:endnote>
  <w:endnote w:type="continuationSeparator" w:id="0">
    <w:p w14:paraId="32FDAC2C" w14:textId="77777777" w:rsidR="00957D79" w:rsidRDefault="00957D79" w:rsidP="0098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06781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423654" w14:textId="77777777" w:rsidR="00986F27" w:rsidRDefault="00D31B54">
        <w:pPr>
          <w:pStyle w:val="Footer"/>
          <w:jc w:val="right"/>
        </w:pPr>
        <w:r>
          <w:fldChar w:fldCharType="begin"/>
        </w:r>
        <w:r w:rsidR="00986F27">
          <w:instrText xml:space="preserve"> PAGE   \* MERGEFORMAT </w:instrText>
        </w:r>
        <w:r>
          <w:fldChar w:fldCharType="separate"/>
        </w:r>
        <w:r w:rsidR="003E7EB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082B1C98" w14:textId="77777777" w:rsidR="00986F27" w:rsidRDefault="00986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00FF18" w14:textId="77777777" w:rsidR="00957D79" w:rsidRDefault="00957D79" w:rsidP="00986F27">
      <w:pPr>
        <w:spacing w:after="0" w:line="240" w:lineRule="auto"/>
      </w:pPr>
      <w:r>
        <w:separator/>
      </w:r>
    </w:p>
  </w:footnote>
  <w:footnote w:type="continuationSeparator" w:id="0">
    <w:p w14:paraId="20052F4F" w14:textId="77777777" w:rsidR="00957D79" w:rsidRDefault="00957D79" w:rsidP="00986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E9D"/>
      </v:shape>
    </w:pict>
  </w:numPicBullet>
  <w:abstractNum w:abstractNumId="0" w15:restartNumberingAfterBreak="0">
    <w:nsid w:val="3886241A"/>
    <w:multiLevelType w:val="hybridMultilevel"/>
    <w:tmpl w:val="4ED6C2D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F2331"/>
    <w:multiLevelType w:val="hybridMultilevel"/>
    <w:tmpl w:val="8736B8B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8F5CD2"/>
    <w:multiLevelType w:val="hybridMultilevel"/>
    <w:tmpl w:val="CA70AE80"/>
    <w:lvl w:ilvl="0" w:tplc="5908E48A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642B45"/>
    <w:multiLevelType w:val="hybridMultilevel"/>
    <w:tmpl w:val="675CBA5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010232"/>
    <w:multiLevelType w:val="hybridMultilevel"/>
    <w:tmpl w:val="E434387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C51E5"/>
    <w:multiLevelType w:val="hybridMultilevel"/>
    <w:tmpl w:val="D2DE4ED4"/>
    <w:lvl w:ilvl="0" w:tplc="5908E48A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5CC"/>
    <w:rsid w:val="00001789"/>
    <w:rsid w:val="000033D5"/>
    <w:rsid w:val="00006BEE"/>
    <w:rsid w:val="00037074"/>
    <w:rsid w:val="00047A0C"/>
    <w:rsid w:val="000616FB"/>
    <w:rsid w:val="000B5229"/>
    <w:rsid w:val="000C4322"/>
    <w:rsid w:val="000D17B6"/>
    <w:rsid w:val="000E19BB"/>
    <w:rsid w:val="000F6E00"/>
    <w:rsid w:val="0010741D"/>
    <w:rsid w:val="001116F8"/>
    <w:rsid w:val="00116631"/>
    <w:rsid w:val="0012640A"/>
    <w:rsid w:val="00145E4D"/>
    <w:rsid w:val="00150827"/>
    <w:rsid w:val="00167450"/>
    <w:rsid w:val="001A5B47"/>
    <w:rsid w:val="001A5B5E"/>
    <w:rsid w:val="001B5B8A"/>
    <w:rsid w:val="001C63FB"/>
    <w:rsid w:val="001D4EF6"/>
    <w:rsid w:val="001E10F4"/>
    <w:rsid w:val="001E2761"/>
    <w:rsid w:val="001E28F0"/>
    <w:rsid w:val="001E3D72"/>
    <w:rsid w:val="001F0B96"/>
    <w:rsid w:val="001F2512"/>
    <w:rsid w:val="002130E1"/>
    <w:rsid w:val="002204C4"/>
    <w:rsid w:val="00250E69"/>
    <w:rsid w:val="00256FD9"/>
    <w:rsid w:val="002635D9"/>
    <w:rsid w:val="00266F55"/>
    <w:rsid w:val="002824A3"/>
    <w:rsid w:val="00293435"/>
    <w:rsid w:val="00296F60"/>
    <w:rsid w:val="002A6BE9"/>
    <w:rsid w:val="002E2ECF"/>
    <w:rsid w:val="002F2E45"/>
    <w:rsid w:val="002F7823"/>
    <w:rsid w:val="00310CE4"/>
    <w:rsid w:val="0031378F"/>
    <w:rsid w:val="00326C62"/>
    <w:rsid w:val="003304A3"/>
    <w:rsid w:val="00342174"/>
    <w:rsid w:val="00345645"/>
    <w:rsid w:val="00367995"/>
    <w:rsid w:val="0038388D"/>
    <w:rsid w:val="00385145"/>
    <w:rsid w:val="003C6479"/>
    <w:rsid w:val="003E7EBE"/>
    <w:rsid w:val="004071E1"/>
    <w:rsid w:val="00462BE1"/>
    <w:rsid w:val="00473588"/>
    <w:rsid w:val="0048108C"/>
    <w:rsid w:val="004829B0"/>
    <w:rsid w:val="00495997"/>
    <w:rsid w:val="00496673"/>
    <w:rsid w:val="004A0009"/>
    <w:rsid w:val="004B011C"/>
    <w:rsid w:val="004B5259"/>
    <w:rsid w:val="004C0722"/>
    <w:rsid w:val="004C3B58"/>
    <w:rsid w:val="004C5797"/>
    <w:rsid w:val="004F0479"/>
    <w:rsid w:val="005041F6"/>
    <w:rsid w:val="00512E80"/>
    <w:rsid w:val="005150DA"/>
    <w:rsid w:val="00530B55"/>
    <w:rsid w:val="00580573"/>
    <w:rsid w:val="00581D7E"/>
    <w:rsid w:val="00584300"/>
    <w:rsid w:val="00584390"/>
    <w:rsid w:val="00593C1E"/>
    <w:rsid w:val="0059636C"/>
    <w:rsid w:val="005B12E9"/>
    <w:rsid w:val="005B1C45"/>
    <w:rsid w:val="005C6D03"/>
    <w:rsid w:val="005D63A5"/>
    <w:rsid w:val="005E7022"/>
    <w:rsid w:val="006244F9"/>
    <w:rsid w:val="006318CB"/>
    <w:rsid w:val="00635A27"/>
    <w:rsid w:val="00646764"/>
    <w:rsid w:val="006604CC"/>
    <w:rsid w:val="00682C83"/>
    <w:rsid w:val="006939AD"/>
    <w:rsid w:val="006A05FB"/>
    <w:rsid w:val="006B7DC9"/>
    <w:rsid w:val="006C2D3F"/>
    <w:rsid w:val="006C6490"/>
    <w:rsid w:val="006D0E23"/>
    <w:rsid w:val="006E19DE"/>
    <w:rsid w:val="006F00B8"/>
    <w:rsid w:val="006F0552"/>
    <w:rsid w:val="006F16C0"/>
    <w:rsid w:val="006F579A"/>
    <w:rsid w:val="00710DDA"/>
    <w:rsid w:val="00711A47"/>
    <w:rsid w:val="00730793"/>
    <w:rsid w:val="007636D8"/>
    <w:rsid w:val="00766899"/>
    <w:rsid w:val="007929C0"/>
    <w:rsid w:val="007B1D81"/>
    <w:rsid w:val="007B5D6A"/>
    <w:rsid w:val="007C5148"/>
    <w:rsid w:val="007C6348"/>
    <w:rsid w:val="007E139E"/>
    <w:rsid w:val="007E7351"/>
    <w:rsid w:val="00803B23"/>
    <w:rsid w:val="008057D1"/>
    <w:rsid w:val="00807792"/>
    <w:rsid w:val="00817E39"/>
    <w:rsid w:val="00823B1B"/>
    <w:rsid w:val="00827B34"/>
    <w:rsid w:val="00847DA4"/>
    <w:rsid w:val="00850360"/>
    <w:rsid w:val="00886877"/>
    <w:rsid w:val="0089347F"/>
    <w:rsid w:val="0089416E"/>
    <w:rsid w:val="008B5FF4"/>
    <w:rsid w:val="008F4666"/>
    <w:rsid w:val="008F6934"/>
    <w:rsid w:val="0090049A"/>
    <w:rsid w:val="009326A9"/>
    <w:rsid w:val="00936ACE"/>
    <w:rsid w:val="009412BB"/>
    <w:rsid w:val="009433F0"/>
    <w:rsid w:val="009453FF"/>
    <w:rsid w:val="00945D54"/>
    <w:rsid w:val="00957484"/>
    <w:rsid w:val="00957D79"/>
    <w:rsid w:val="00963ED3"/>
    <w:rsid w:val="00986F27"/>
    <w:rsid w:val="00997D1B"/>
    <w:rsid w:val="009B2126"/>
    <w:rsid w:val="009C7BC5"/>
    <w:rsid w:val="009F5018"/>
    <w:rsid w:val="00A107A4"/>
    <w:rsid w:val="00A43F7A"/>
    <w:rsid w:val="00A449C4"/>
    <w:rsid w:val="00A53D24"/>
    <w:rsid w:val="00A56A55"/>
    <w:rsid w:val="00A571E8"/>
    <w:rsid w:val="00A7057B"/>
    <w:rsid w:val="00A84225"/>
    <w:rsid w:val="00AA058F"/>
    <w:rsid w:val="00AB2822"/>
    <w:rsid w:val="00AB4C80"/>
    <w:rsid w:val="00AC53B4"/>
    <w:rsid w:val="00AF6B2C"/>
    <w:rsid w:val="00B002F7"/>
    <w:rsid w:val="00B04C0C"/>
    <w:rsid w:val="00B14147"/>
    <w:rsid w:val="00B14443"/>
    <w:rsid w:val="00B22A22"/>
    <w:rsid w:val="00B52E57"/>
    <w:rsid w:val="00B539C8"/>
    <w:rsid w:val="00B6513E"/>
    <w:rsid w:val="00B66A3F"/>
    <w:rsid w:val="00B86B9E"/>
    <w:rsid w:val="00B917EE"/>
    <w:rsid w:val="00B925CC"/>
    <w:rsid w:val="00BA0645"/>
    <w:rsid w:val="00BA2362"/>
    <w:rsid w:val="00BC454F"/>
    <w:rsid w:val="00BD2468"/>
    <w:rsid w:val="00BD3043"/>
    <w:rsid w:val="00BD7E92"/>
    <w:rsid w:val="00C006FE"/>
    <w:rsid w:val="00C07480"/>
    <w:rsid w:val="00C22204"/>
    <w:rsid w:val="00C82DF9"/>
    <w:rsid w:val="00C834AF"/>
    <w:rsid w:val="00C87A5D"/>
    <w:rsid w:val="00CA4F7C"/>
    <w:rsid w:val="00CB5051"/>
    <w:rsid w:val="00CD25E1"/>
    <w:rsid w:val="00CE66A6"/>
    <w:rsid w:val="00CF2BD4"/>
    <w:rsid w:val="00D1327E"/>
    <w:rsid w:val="00D22B31"/>
    <w:rsid w:val="00D31B54"/>
    <w:rsid w:val="00D374D2"/>
    <w:rsid w:val="00D50537"/>
    <w:rsid w:val="00D55777"/>
    <w:rsid w:val="00D62DD2"/>
    <w:rsid w:val="00D6365C"/>
    <w:rsid w:val="00D67F16"/>
    <w:rsid w:val="00D83EFB"/>
    <w:rsid w:val="00D90A2C"/>
    <w:rsid w:val="00DB4126"/>
    <w:rsid w:val="00DC09B2"/>
    <w:rsid w:val="00DC28BE"/>
    <w:rsid w:val="00DC32D5"/>
    <w:rsid w:val="00DD1A73"/>
    <w:rsid w:val="00DD1BF4"/>
    <w:rsid w:val="00DE71B2"/>
    <w:rsid w:val="00DF64CF"/>
    <w:rsid w:val="00E0734D"/>
    <w:rsid w:val="00E07AF5"/>
    <w:rsid w:val="00E14F1A"/>
    <w:rsid w:val="00E34B2E"/>
    <w:rsid w:val="00E35C68"/>
    <w:rsid w:val="00E57ACD"/>
    <w:rsid w:val="00E676E8"/>
    <w:rsid w:val="00E8123B"/>
    <w:rsid w:val="00E92FF6"/>
    <w:rsid w:val="00E9664F"/>
    <w:rsid w:val="00EA54A0"/>
    <w:rsid w:val="00EB25C7"/>
    <w:rsid w:val="00EC1441"/>
    <w:rsid w:val="00ED617F"/>
    <w:rsid w:val="00EF3859"/>
    <w:rsid w:val="00F30E4B"/>
    <w:rsid w:val="00F32A3B"/>
    <w:rsid w:val="00F35972"/>
    <w:rsid w:val="00F42614"/>
    <w:rsid w:val="00F51362"/>
    <w:rsid w:val="00F521D1"/>
    <w:rsid w:val="00F60A1C"/>
    <w:rsid w:val="00F72AFD"/>
    <w:rsid w:val="00F80B5C"/>
    <w:rsid w:val="00F93422"/>
    <w:rsid w:val="00FD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0DCDCC4E"/>
  <w15:docId w15:val="{B151FA06-28E4-9D48-B068-9DA5EC1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3F0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33F0"/>
    <w:pPr>
      <w:spacing w:before="480" w:after="0"/>
      <w:contextualSpacing/>
      <w:outlineLvl w:val="0"/>
    </w:pPr>
    <w:rPr>
      <w:rFonts w:eastAsiaTheme="majorEastAsia" w:cstheme="majorBidi"/>
      <w:b/>
      <w:bCs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3F0"/>
    <w:pPr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3F0"/>
    <w:pPr>
      <w:spacing w:before="200" w:after="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3F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sz w:val="22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3F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3F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3F0"/>
    <w:pPr>
      <w:spacing w:after="0"/>
      <w:outlineLvl w:val="6"/>
    </w:pPr>
    <w:rPr>
      <w:rFonts w:asciiTheme="majorHAnsi" w:eastAsiaTheme="majorEastAsia" w:hAnsiTheme="majorHAnsi" w:cstheme="majorBidi"/>
      <w:i/>
      <w:iCs/>
      <w:sz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3F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3F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3F0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33F0"/>
    <w:rPr>
      <w:rFonts w:ascii="Times New Roman" w:eastAsiaTheme="majorEastAsia" w:hAnsi="Times New Roman" w:cstheme="majorBidi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3F0"/>
    <w:rPr>
      <w:rFonts w:ascii="Times New Roman" w:eastAsiaTheme="majorEastAsia" w:hAnsi="Times New Roman" w:cstheme="majorBidi"/>
      <w:b/>
      <w:bCs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3F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3F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3F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3F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3F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3F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433F0"/>
    <w:pPr>
      <w:pBdr>
        <w:bottom w:val="single" w:sz="4" w:space="1" w:color="auto"/>
      </w:pBdr>
      <w:contextualSpacing/>
      <w:jc w:val="center"/>
    </w:pPr>
    <w:rPr>
      <w:rFonts w:eastAsiaTheme="majorEastAsia" w:cstheme="majorBidi"/>
      <w:b/>
      <w:spacing w:val="5"/>
      <w:sz w:val="36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9433F0"/>
    <w:rPr>
      <w:rFonts w:ascii="Times New Roman" w:eastAsiaTheme="majorEastAsia" w:hAnsi="Times New Roman" w:cstheme="majorBidi"/>
      <w:b/>
      <w:spacing w:val="5"/>
      <w:sz w:val="3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3F0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9433F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433F0"/>
    <w:rPr>
      <w:b/>
      <w:bCs/>
    </w:rPr>
  </w:style>
  <w:style w:type="character" w:styleId="Emphasis">
    <w:name w:val="Emphasis"/>
    <w:uiPriority w:val="20"/>
    <w:qFormat/>
    <w:rsid w:val="009433F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433F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433F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33F0"/>
    <w:pPr>
      <w:spacing w:before="200" w:after="0"/>
      <w:ind w:left="360" w:right="360"/>
    </w:pPr>
    <w:rPr>
      <w:rFonts w:asciiTheme="minorHAnsi" w:hAnsiTheme="minorHAnsi"/>
      <w:i/>
      <w:iCs/>
      <w:sz w:val="22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9433F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3F0"/>
    <w:pPr>
      <w:pBdr>
        <w:bottom w:val="single" w:sz="4" w:space="1" w:color="auto"/>
      </w:pBdr>
      <w:spacing w:before="200" w:after="280"/>
      <w:ind w:left="1008" w:right="1152"/>
    </w:pPr>
    <w:rPr>
      <w:rFonts w:asciiTheme="minorHAnsi" w:hAnsiTheme="minorHAnsi"/>
      <w:b/>
      <w:bCs/>
      <w:i/>
      <w:iCs/>
      <w:sz w:val="22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3F0"/>
    <w:rPr>
      <w:b/>
      <w:bCs/>
      <w:i/>
      <w:iCs/>
    </w:rPr>
  </w:style>
  <w:style w:type="character" w:styleId="SubtleEmphasis">
    <w:name w:val="Subtle Emphasis"/>
    <w:uiPriority w:val="19"/>
    <w:qFormat/>
    <w:rsid w:val="009433F0"/>
    <w:rPr>
      <w:i/>
      <w:iCs/>
    </w:rPr>
  </w:style>
  <w:style w:type="character" w:styleId="IntenseEmphasis">
    <w:name w:val="Intense Emphasis"/>
    <w:uiPriority w:val="21"/>
    <w:qFormat/>
    <w:rsid w:val="009433F0"/>
    <w:rPr>
      <w:b/>
      <w:bCs/>
    </w:rPr>
  </w:style>
  <w:style w:type="character" w:styleId="SubtleReference">
    <w:name w:val="Subtle Reference"/>
    <w:uiPriority w:val="31"/>
    <w:qFormat/>
    <w:rsid w:val="009433F0"/>
    <w:rPr>
      <w:smallCaps/>
    </w:rPr>
  </w:style>
  <w:style w:type="character" w:styleId="IntenseReference">
    <w:name w:val="Intense Reference"/>
    <w:uiPriority w:val="32"/>
    <w:qFormat/>
    <w:rsid w:val="009433F0"/>
    <w:rPr>
      <w:smallCaps/>
      <w:spacing w:val="5"/>
      <w:u w:val="single"/>
    </w:rPr>
  </w:style>
  <w:style w:type="character" w:styleId="BookTitle">
    <w:name w:val="Book Title"/>
    <w:uiPriority w:val="33"/>
    <w:qFormat/>
    <w:rsid w:val="009433F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3F0"/>
    <w:pPr>
      <w:outlineLvl w:val="9"/>
    </w:pPr>
    <w:rPr>
      <w:lang w:val="en-GB" w:bidi="en-US"/>
    </w:rPr>
  </w:style>
  <w:style w:type="paragraph" w:styleId="Header">
    <w:name w:val="header"/>
    <w:basedOn w:val="Normal"/>
    <w:link w:val="HeaderChar"/>
    <w:uiPriority w:val="99"/>
    <w:unhideWhenUsed/>
    <w:rsid w:val="00986F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F2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86F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F27"/>
    <w:rPr>
      <w:rFonts w:ascii="Times New Roman" w:hAnsi="Times New Roman"/>
      <w:sz w:val="24"/>
      <w:lang w:val="en-GB"/>
    </w:rPr>
  </w:style>
  <w:style w:type="table" w:styleId="TableGrid">
    <w:name w:val="Table Grid"/>
    <w:basedOn w:val="TableNormal"/>
    <w:uiPriority w:val="59"/>
    <w:rsid w:val="00006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27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B4C8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AF5"/>
    <w:rPr>
      <w:rFonts w:ascii="Tahoma" w:hAnsi="Tahoma" w:cs="Tahoma"/>
      <w:sz w:val="16"/>
      <w:szCs w:val="1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6D0E2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D0E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35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2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image" Target="media/image19.jpeg"/><Relationship Id="rId21" Type="http://schemas.openxmlformats.org/officeDocument/2006/relationships/package" Target="embeddings/Microsoft_PowerPoint_Slide6.sldx"/><Relationship Id="rId34" Type="http://schemas.openxmlformats.org/officeDocument/2006/relationships/image" Target="media/image15.emf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9" Type="http://schemas.openxmlformats.org/officeDocument/2006/relationships/package" Target="embeddings/Microsoft_PowerPoint_Slide10.sldx"/><Relationship Id="rId11" Type="http://schemas.openxmlformats.org/officeDocument/2006/relationships/package" Target="embeddings/Microsoft_PowerPoint_Slide1.sldx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3.sldx"/><Relationship Id="rId23" Type="http://schemas.openxmlformats.org/officeDocument/2006/relationships/package" Target="embeddings/Microsoft_PowerPoint_Slide7.sldx"/><Relationship Id="rId28" Type="http://schemas.openxmlformats.org/officeDocument/2006/relationships/image" Target="media/image12.emf"/><Relationship Id="rId36" Type="http://schemas.openxmlformats.org/officeDocument/2006/relationships/image" Target="media/image16.jpeg"/><Relationship Id="rId49" Type="http://schemas.openxmlformats.org/officeDocument/2006/relationships/image" Target="media/image29.jpeg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5.sldx"/><Relationship Id="rId31" Type="http://schemas.openxmlformats.org/officeDocument/2006/relationships/package" Target="embeddings/Microsoft_PowerPoint_Slide11.sldx"/><Relationship Id="rId44" Type="http://schemas.openxmlformats.org/officeDocument/2006/relationships/image" Target="media/image24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9.sldx"/><Relationship Id="rId30" Type="http://schemas.openxmlformats.org/officeDocument/2006/relationships/image" Target="media/image13.emf"/><Relationship Id="rId35" Type="http://schemas.openxmlformats.org/officeDocument/2006/relationships/package" Target="embeddings/Microsoft_PowerPoint_Slide13.sldx"/><Relationship Id="rId43" Type="http://schemas.openxmlformats.org/officeDocument/2006/relationships/image" Target="media/image23.jpeg"/><Relationship Id="rId48" Type="http://schemas.openxmlformats.org/officeDocument/2006/relationships/image" Target="media/image28.jpeg"/><Relationship Id="rId8" Type="http://schemas.openxmlformats.org/officeDocument/2006/relationships/image" Target="media/image2.emf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4.sldx"/><Relationship Id="rId25" Type="http://schemas.openxmlformats.org/officeDocument/2006/relationships/package" Target="embeddings/Microsoft_PowerPoint_Slide8.sldx"/><Relationship Id="rId33" Type="http://schemas.openxmlformats.org/officeDocument/2006/relationships/package" Target="embeddings/Microsoft_PowerPoint_Slide12.sldx"/><Relationship Id="rId38" Type="http://schemas.openxmlformats.org/officeDocument/2006/relationships/image" Target="media/image18.jpeg"/><Relationship Id="rId46" Type="http://schemas.openxmlformats.org/officeDocument/2006/relationships/image" Target="media/image26.jpeg"/><Relationship Id="rId20" Type="http://schemas.openxmlformats.org/officeDocument/2006/relationships/image" Target="media/image8.emf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E21E1-3844-4BCA-AAED-039C38A28A0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1811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RV509</dc:creator>
  <cp:lastModifiedBy>parmit batra</cp:lastModifiedBy>
  <cp:revision>2</cp:revision>
  <dcterms:created xsi:type="dcterms:W3CDTF">2020-09-01T09:05:00Z</dcterms:created>
  <dcterms:modified xsi:type="dcterms:W3CDTF">2020-09-01T09:05:00Z</dcterms:modified>
</cp:coreProperties>
</file>