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C4A21" w14:textId="77777777" w:rsidR="005060E9" w:rsidRPr="0073372E" w:rsidRDefault="005060E9" w:rsidP="00616EFF"/>
    <w:p w14:paraId="55248E48" w14:textId="77777777" w:rsidR="005060E9" w:rsidRPr="0073372E" w:rsidRDefault="005060E9" w:rsidP="00616EFF"/>
    <w:p w14:paraId="78B54C7F" w14:textId="77777777" w:rsidR="001F593F" w:rsidRPr="001F593F" w:rsidRDefault="00044D4A" w:rsidP="00126AB4">
      <w:pPr>
        <w:pStyle w:val="Title"/>
        <w:rPr>
          <w:sz w:val="56"/>
        </w:rPr>
      </w:pPr>
      <w:r w:rsidRPr="001F593F">
        <w:rPr>
          <w:sz w:val="56"/>
        </w:rPr>
        <w:t>Academic Employability</w:t>
      </w:r>
      <w:r w:rsidR="00E30387" w:rsidRPr="001F593F">
        <w:rPr>
          <w:sz w:val="56"/>
        </w:rPr>
        <w:t xml:space="preserve"> Skills</w:t>
      </w:r>
    </w:p>
    <w:p w14:paraId="7462642A" w14:textId="77777777" w:rsidR="001F593F" w:rsidRDefault="001F593F" w:rsidP="001F593F"/>
    <w:p w14:paraId="7DA98335" w14:textId="77777777" w:rsidR="001F593F" w:rsidRDefault="001F593F" w:rsidP="001F593F"/>
    <w:p w14:paraId="46812030" w14:textId="77777777" w:rsidR="001F593F" w:rsidRDefault="001F593F" w:rsidP="001F593F"/>
    <w:p w14:paraId="62BCB816" w14:textId="77777777" w:rsidR="001F593F" w:rsidRDefault="001F593F" w:rsidP="001F593F"/>
    <w:p w14:paraId="7CEF1E59" w14:textId="77777777" w:rsidR="001F593F" w:rsidRDefault="001F593F" w:rsidP="001F593F"/>
    <w:p w14:paraId="7C6C2DEC" w14:textId="77777777" w:rsidR="001F593F" w:rsidRDefault="001F593F" w:rsidP="001F593F"/>
    <w:p w14:paraId="5D2A9EA9" w14:textId="77777777" w:rsidR="001F593F" w:rsidRDefault="001F593F" w:rsidP="001F593F"/>
    <w:p w14:paraId="471590D6" w14:textId="77777777" w:rsidR="001F593F" w:rsidRDefault="001F593F" w:rsidP="001F593F"/>
    <w:p w14:paraId="6B1B9471" w14:textId="77777777" w:rsidR="001F593F" w:rsidRDefault="001F593F" w:rsidP="001F593F"/>
    <w:p w14:paraId="1C1AAD90" w14:textId="77777777" w:rsidR="001F593F" w:rsidRPr="001F593F" w:rsidRDefault="001F593F" w:rsidP="001F593F"/>
    <w:p w14:paraId="45B9AE80" w14:textId="77777777" w:rsidR="001F593F" w:rsidRDefault="001F593F" w:rsidP="00126AB4">
      <w:pPr>
        <w:pStyle w:val="Title"/>
      </w:pPr>
      <w:r>
        <w:t>By</w:t>
      </w:r>
    </w:p>
    <w:p w14:paraId="67A793C0" w14:textId="77777777" w:rsidR="001F593F" w:rsidRDefault="001F593F" w:rsidP="00126AB4">
      <w:pPr>
        <w:pStyle w:val="Title"/>
      </w:pPr>
      <w:r>
        <w:t>Vlad-</w:t>
      </w:r>
      <w:proofErr w:type="spellStart"/>
      <w:r>
        <w:t>vasile</w:t>
      </w:r>
      <w:proofErr w:type="spellEnd"/>
      <w:r>
        <w:t xml:space="preserve"> </w:t>
      </w:r>
      <w:proofErr w:type="spellStart"/>
      <w:r>
        <w:t>Sibov-mendinschi</w:t>
      </w:r>
      <w:proofErr w:type="spellEnd"/>
    </w:p>
    <w:p w14:paraId="76734622" w14:textId="5733AC35" w:rsidR="00F91881" w:rsidRPr="00126AB4" w:rsidRDefault="001F593F" w:rsidP="00126AB4">
      <w:pPr>
        <w:pStyle w:val="Title"/>
      </w:pPr>
      <w:proofErr w:type="spellStart"/>
      <w:r>
        <w:t>Uwtsd</w:t>
      </w:r>
      <w:proofErr w:type="spellEnd"/>
      <w:r>
        <w:t xml:space="preserve"> Student ID: 1906680</w:t>
      </w:r>
      <w:r w:rsidR="00646644" w:rsidRPr="00126AB4">
        <w:br w:type="page"/>
      </w:r>
    </w:p>
    <w:sdt>
      <w:sdtPr>
        <w:rPr>
          <w:rFonts w:ascii="Times New Roman" w:eastAsiaTheme="minorHAnsi" w:hAnsi="Times New Roman" w:cstheme="minorBidi"/>
          <w:b w:val="0"/>
          <w:bCs w:val="0"/>
          <w:color w:val="auto"/>
          <w:sz w:val="24"/>
          <w:lang w:val="en-GB" w:eastAsia="en-US" w:bidi="bn-BD"/>
        </w:rPr>
        <w:id w:val="147270157"/>
        <w:docPartObj>
          <w:docPartGallery w:val="Table of Contents"/>
          <w:docPartUnique/>
        </w:docPartObj>
      </w:sdtPr>
      <w:sdtEndPr/>
      <w:sdtContent>
        <w:p w14:paraId="3F567F5C" w14:textId="77777777" w:rsidR="00F91881" w:rsidRPr="0073372E" w:rsidRDefault="00F91881" w:rsidP="00126AB4">
          <w:pPr>
            <w:pStyle w:val="TOCHeading"/>
          </w:pPr>
          <w:r w:rsidRPr="0073372E">
            <w:rPr>
              <w:rStyle w:val="Heading1Char"/>
              <w:b/>
              <w:color w:val="auto"/>
              <w:sz w:val="32"/>
            </w:rPr>
            <w:t>Table of Contents</w:t>
          </w:r>
        </w:p>
        <w:p w14:paraId="7460D3BF" w14:textId="599A96B0" w:rsidR="00F91881" w:rsidRPr="0073372E" w:rsidRDefault="00E30387" w:rsidP="00E30387">
          <w:pPr>
            <w:pStyle w:val="TOC1"/>
            <w:tabs>
              <w:tab w:val="left" w:pos="2478"/>
            </w:tabs>
          </w:pPr>
          <w:r>
            <w:tab/>
          </w:r>
        </w:p>
        <w:p w14:paraId="1082D2A1" w14:textId="20F81CDA" w:rsidR="00674207" w:rsidRDefault="007A78A8">
          <w:pPr>
            <w:pStyle w:val="TOC1"/>
            <w:tabs>
              <w:tab w:val="right" w:leader="dot" w:pos="9350"/>
            </w:tabs>
            <w:rPr>
              <w:rFonts w:asciiTheme="minorHAnsi" w:eastAsiaTheme="minorEastAsia" w:hAnsiTheme="minorHAnsi"/>
              <w:noProof/>
              <w:sz w:val="22"/>
              <w:lang w:val="en-US"/>
            </w:rPr>
          </w:pPr>
          <w:r w:rsidRPr="0073372E">
            <w:fldChar w:fldCharType="begin"/>
          </w:r>
          <w:r w:rsidRPr="0073372E">
            <w:instrText xml:space="preserve"> TOC \o "1-3" \h \z \u </w:instrText>
          </w:r>
          <w:r w:rsidRPr="0073372E">
            <w:fldChar w:fldCharType="separate"/>
          </w:r>
          <w:hyperlink w:anchor="_Toc39079863" w:history="1">
            <w:r w:rsidR="00674207" w:rsidRPr="00402D3C">
              <w:rPr>
                <w:rStyle w:val="Hyperlink"/>
                <w:noProof/>
              </w:rPr>
              <w:t>Introduction</w:t>
            </w:r>
            <w:r w:rsidR="00674207">
              <w:rPr>
                <w:noProof/>
                <w:webHidden/>
              </w:rPr>
              <w:tab/>
            </w:r>
            <w:r w:rsidR="00674207">
              <w:rPr>
                <w:noProof/>
                <w:webHidden/>
              </w:rPr>
              <w:fldChar w:fldCharType="begin"/>
            </w:r>
            <w:r w:rsidR="00674207">
              <w:rPr>
                <w:noProof/>
                <w:webHidden/>
              </w:rPr>
              <w:instrText xml:space="preserve"> PAGEREF _Toc39079863 \h </w:instrText>
            </w:r>
            <w:r w:rsidR="00674207">
              <w:rPr>
                <w:noProof/>
                <w:webHidden/>
              </w:rPr>
            </w:r>
            <w:r w:rsidR="00674207">
              <w:rPr>
                <w:noProof/>
                <w:webHidden/>
              </w:rPr>
              <w:fldChar w:fldCharType="separate"/>
            </w:r>
            <w:r w:rsidR="00674207">
              <w:rPr>
                <w:noProof/>
                <w:webHidden/>
              </w:rPr>
              <w:t>3</w:t>
            </w:r>
            <w:r w:rsidR="00674207">
              <w:rPr>
                <w:noProof/>
                <w:webHidden/>
              </w:rPr>
              <w:fldChar w:fldCharType="end"/>
            </w:r>
          </w:hyperlink>
        </w:p>
        <w:p w14:paraId="05D71AF9" w14:textId="6285AEA2" w:rsidR="00674207" w:rsidRDefault="00B73BB0">
          <w:pPr>
            <w:pStyle w:val="TOC1"/>
            <w:tabs>
              <w:tab w:val="right" w:leader="dot" w:pos="9350"/>
            </w:tabs>
            <w:rPr>
              <w:rFonts w:asciiTheme="minorHAnsi" w:eastAsiaTheme="minorEastAsia" w:hAnsiTheme="minorHAnsi"/>
              <w:noProof/>
              <w:sz w:val="22"/>
              <w:lang w:val="en-US"/>
            </w:rPr>
          </w:pPr>
          <w:hyperlink w:anchor="_Toc39079864" w:history="1">
            <w:r w:rsidR="00674207" w:rsidRPr="00402D3C">
              <w:rPr>
                <w:rStyle w:val="Hyperlink"/>
                <w:noProof/>
              </w:rPr>
              <w:t>Gibbs reflective cycle</w:t>
            </w:r>
            <w:r w:rsidR="00674207">
              <w:rPr>
                <w:noProof/>
                <w:webHidden/>
              </w:rPr>
              <w:tab/>
            </w:r>
            <w:r w:rsidR="00674207">
              <w:rPr>
                <w:noProof/>
                <w:webHidden/>
              </w:rPr>
              <w:fldChar w:fldCharType="begin"/>
            </w:r>
            <w:r w:rsidR="00674207">
              <w:rPr>
                <w:noProof/>
                <w:webHidden/>
              </w:rPr>
              <w:instrText xml:space="preserve"> PAGEREF _Toc39079864 \h </w:instrText>
            </w:r>
            <w:r w:rsidR="00674207">
              <w:rPr>
                <w:noProof/>
                <w:webHidden/>
              </w:rPr>
            </w:r>
            <w:r w:rsidR="00674207">
              <w:rPr>
                <w:noProof/>
                <w:webHidden/>
              </w:rPr>
              <w:fldChar w:fldCharType="separate"/>
            </w:r>
            <w:r w:rsidR="00674207">
              <w:rPr>
                <w:noProof/>
                <w:webHidden/>
              </w:rPr>
              <w:t>3</w:t>
            </w:r>
            <w:r w:rsidR="00674207">
              <w:rPr>
                <w:noProof/>
                <w:webHidden/>
              </w:rPr>
              <w:fldChar w:fldCharType="end"/>
            </w:r>
          </w:hyperlink>
        </w:p>
        <w:p w14:paraId="28326394" w14:textId="58B39D76" w:rsidR="00674207" w:rsidRDefault="00B73BB0">
          <w:pPr>
            <w:pStyle w:val="TOC1"/>
            <w:tabs>
              <w:tab w:val="right" w:leader="dot" w:pos="9350"/>
            </w:tabs>
            <w:rPr>
              <w:rFonts w:asciiTheme="minorHAnsi" w:eastAsiaTheme="minorEastAsia" w:hAnsiTheme="minorHAnsi"/>
              <w:noProof/>
              <w:sz w:val="22"/>
              <w:lang w:val="en-US"/>
            </w:rPr>
          </w:pPr>
          <w:hyperlink w:anchor="_Toc39079865" w:history="1">
            <w:r w:rsidR="00674207" w:rsidRPr="00402D3C">
              <w:rPr>
                <w:rStyle w:val="Hyperlink"/>
                <w:noProof/>
              </w:rPr>
              <w:t>Conclusion</w:t>
            </w:r>
            <w:r w:rsidR="00674207">
              <w:rPr>
                <w:noProof/>
                <w:webHidden/>
              </w:rPr>
              <w:tab/>
            </w:r>
            <w:r w:rsidR="00674207">
              <w:rPr>
                <w:noProof/>
                <w:webHidden/>
              </w:rPr>
              <w:fldChar w:fldCharType="begin"/>
            </w:r>
            <w:r w:rsidR="00674207">
              <w:rPr>
                <w:noProof/>
                <w:webHidden/>
              </w:rPr>
              <w:instrText xml:space="preserve"> PAGEREF _Toc39079865 \h </w:instrText>
            </w:r>
            <w:r w:rsidR="00674207">
              <w:rPr>
                <w:noProof/>
                <w:webHidden/>
              </w:rPr>
            </w:r>
            <w:r w:rsidR="00674207">
              <w:rPr>
                <w:noProof/>
                <w:webHidden/>
              </w:rPr>
              <w:fldChar w:fldCharType="separate"/>
            </w:r>
            <w:r w:rsidR="00674207">
              <w:rPr>
                <w:noProof/>
                <w:webHidden/>
              </w:rPr>
              <w:t>7</w:t>
            </w:r>
            <w:r w:rsidR="00674207">
              <w:rPr>
                <w:noProof/>
                <w:webHidden/>
              </w:rPr>
              <w:fldChar w:fldCharType="end"/>
            </w:r>
          </w:hyperlink>
        </w:p>
        <w:p w14:paraId="3022E32F" w14:textId="1390920B" w:rsidR="00674207" w:rsidRDefault="00B73BB0">
          <w:pPr>
            <w:pStyle w:val="TOC1"/>
            <w:tabs>
              <w:tab w:val="right" w:leader="dot" w:pos="9350"/>
            </w:tabs>
            <w:rPr>
              <w:rFonts w:asciiTheme="minorHAnsi" w:eastAsiaTheme="minorEastAsia" w:hAnsiTheme="minorHAnsi"/>
              <w:noProof/>
              <w:sz w:val="22"/>
              <w:lang w:val="en-US"/>
            </w:rPr>
          </w:pPr>
          <w:hyperlink w:anchor="_Toc39079866" w:history="1">
            <w:r w:rsidR="00674207" w:rsidRPr="00402D3C">
              <w:rPr>
                <w:rStyle w:val="Hyperlink"/>
                <w:rFonts w:cs="Times New Roman"/>
                <w:noProof/>
              </w:rPr>
              <w:t>References</w:t>
            </w:r>
            <w:r w:rsidR="00674207">
              <w:rPr>
                <w:noProof/>
                <w:webHidden/>
              </w:rPr>
              <w:tab/>
            </w:r>
            <w:r w:rsidR="00674207">
              <w:rPr>
                <w:noProof/>
                <w:webHidden/>
              </w:rPr>
              <w:fldChar w:fldCharType="begin"/>
            </w:r>
            <w:r w:rsidR="00674207">
              <w:rPr>
                <w:noProof/>
                <w:webHidden/>
              </w:rPr>
              <w:instrText xml:space="preserve"> PAGEREF _Toc39079866 \h </w:instrText>
            </w:r>
            <w:r w:rsidR="00674207">
              <w:rPr>
                <w:noProof/>
                <w:webHidden/>
              </w:rPr>
            </w:r>
            <w:r w:rsidR="00674207">
              <w:rPr>
                <w:noProof/>
                <w:webHidden/>
              </w:rPr>
              <w:fldChar w:fldCharType="separate"/>
            </w:r>
            <w:r w:rsidR="00674207">
              <w:rPr>
                <w:noProof/>
                <w:webHidden/>
              </w:rPr>
              <w:t>9</w:t>
            </w:r>
            <w:r w:rsidR="00674207">
              <w:rPr>
                <w:noProof/>
                <w:webHidden/>
              </w:rPr>
              <w:fldChar w:fldCharType="end"/>
            </w:r>
          </w:hyperlink>
        </w:p>
        <w:p w14:paraId="6CAF22F2" w14:textId="45724150" w:rsidR="00F91881" w:rsidRPr="0073372E" w:rsidRDefault="007A78A8" w:rsidP="00616EFF">
          <w:r w:rsidRPr="0073372E">
            <w:fldChar w:fldCharType="end"/>
          </w:r>
        </w:p>
      </w:sdtContent>
    </w:sdt>
    <w:p w14:paraId="15DC9727" w14:textId="77777777" w:rsidR="005060E9" w:rsidRPr="0073372E" w:rsidRDefault="005060E9" w:rsidP="00616EFF">
      <w:pPr>
        <w:rPr>
          <w:b/>
          <w:i/>
        </w:rPr>
      </w:pPr>
    </w:p>
    <w:p w14:paraId="4A9F62BF" w14:textId="77777777" w:rsidR="002D155C" w:rsidRPr="0073372E" w:rsidRDefault="002D155C" w:rsidP="00616EFF"/>
    <w:p w14:paraId="5F9C2056" w14:textId="77777777" w:rsidR="0054233B" w:rsidRPr="0073372E" w:rsidRDefault="0054233B" w:rsidP="00616EFF"/>
    <w:p w14:paraId="7DF9DA47" w14:textId="704D1E91" w:rsidR="007A3075" w:rsidRDefault="00664262" w:rsidP="00E30387">
      <w:pPr>
        <w:spacing w:line="276" w:lineRule="auto"/>
        <w:jc w:val="left"/>
      </w:pPr>
      <w:r w:rsidRPr="0073372E">
        <w:br w:type="page"/>
      </w:r>
    </w:p>
    <w:p w14:paraId="7537BF37" w14:textId="0BF34E62" w:rsidR="00126AB4" w:rsidRPr="00C957C7" w:rsidRDefault="00126AB4" w:rsidP="00126AB4">
      <w:pPr>
        <w:pStyle w:val="Heading1"/>
        <w:rPr>
          <w:sz w:val="30"/>
        </w:rPr>
      </w:pPr>
      <w:bookmarkStart w:id="0" w:name="_Toc39079863"/>
      <w:r w:rsidRPr="00C957C7">
        <w:rPr>
          <w:sz w:val="30"/>
        </w:rPr>
        <w:lastRenderedPageBreak/>
        <w:t>Introduction</w:t>
      </w:r>
      <w:bookmarkEnd w:id="0"/>
    </w:p>
    <w:p w14:paraId="1012BB41" w14:textId="2E91CF42" w:rsidR="00E30387" w:rsidRPr="00E30387" w:rsidRDefault="00044D4A" w:rsidP="00E30387">
      <w:r>
        <w:t>The workplace is dynamic in this 21</w:t>
      </w:r>
      <w:r w:rsidRPr="00044D4A">
        <w:rPr>
          <w:vertAlign w:val="superscript"/>
        </w:rPr>
        <w:t>st</w:t>
      </w:r>
      <w:r>
        <w:t xml:space="preserve"> century. Every day the pattern and shape of tasks are changed for the competitive and dynamic market. For this case, the importance of employability skills is increasing. Employability skills can be defined as the skills that are needed for job or work. There are few types of employability skills like communication skill, the skill of leading people, motivation skill, technical skill and team work. Employees must have these skills to compete with others in the workplace so far. These are some techniques that can be used to evaluate and increase the employability skills so far. </w:t>
      </w:r>
      <w:r w:rsidR="004D23B1">
        <w:t xml:space="preserve">It may be related with workplace or may not. Individual can judge his or her own capability and can use the reflective model to increase it. </w:t>
      </w:r>
      <w:r w:rsidR="005A3C1E">
        <w:t xml:space="preserve">The goal of this report is to evaluate </w:t>
      </w:r>
      <w:r w:rsidR="00DE5D9E">
        <w:t>individual’s</w:t>
      </w:r>
      <w:r w:rsidR="005A3C1E">
        <w:t xml:space="preserve"> employability as well as the way to increase it in the context of Gibbs reflective cycle. </w:t>
      </w:r>
      <w:r w:rsidR="007439A3">
        <w:t xml:space="preserve">In 1988, the Gibbs reflective cycle was first </w:t>
      </w:r>
      <w:r w:rsidR="007439A3" w:rsidRPr="005E4DDA">
        <w:rPr>
          <w:rFonts w:cs="Times New Roman"/>
        </w:rPr>
        <w:t xml:space="preserve">introduced by </w:t>
      </w:r>
      <w:r w:rsidR="007439A3" w:rsidRPr="005E4DDA">
        <w:rPr>
          <w:rFonts w:cs="Times New Roman"/>
          <w:b/>
          <w:bCs/>
          <w:color w:val="222222"/>
          <w:shd w:val="clear" w:color="auto" w:fill="FFFFFF"/>
        </w:rPr>
        <w:t>Graham Gibbs</w:t>
      </w:r>
      <w:r w:rsidR="007439A3" w:rsidRPr="005E4DDA">
        <w:rPr>
          <w:rFonts w:cs="Times New Roman"/>
        </w:rPr>
        <w:t xml:space="preserve">. </w:t>
      </w:r>
      <w:r w:rsidR="0016723A" w:rsidRPr="005E4DDA">
        <w:rPr>
          <w:rFonts w:cs="Times New Roman"/>
        </w:rPr>
        <w:t>This</w:t>
      </w:r>
      <w:r w:rsidR="0016723A">
        <w:t xml:space="preserve"> reflective cycle is used to learn a topic for past experiences. </w:t>
      </w:r>
      <w:r w:rsidR="006E3A41">
        <w:t xml:space="preserve">It is one of the most used reflective models to learn from past experiences. </w:t>
      </w:r>
      <w:r w:rsidR="002B2EBC">
        <w:t xml:space="preserve">It teaches the individual how to react the same situation in future to increase the employability skills. </w:t>
      </w:r>
      <w:r w:rsidR="00251CE3">
        <w:t xml:space="preserve">My employability skills are evaluated </w:t>
      </w:r>
      <w:r w:rsidR="00DE5D9E">
        <w:t>throughout</w:t>
      </w:r>
      <w:r w:rsidR="00251CE3">
        <w:t xml:space="preserve"> this report in the context of Gibbs </w:t>
      </w:r>
      <w:r w:rsidR="00DE5D9E">
        <w:t>reflective</w:t>
      </w:r>
      <w:r w:rsidR="00251CE3">
        <w:t xml:space="preserve"> cycle</w:t>
      </w:r>
      <w:r w:rsidR="00762C5C">
        <w:t xml:space="preserve"> to increase the employability skills for the defined job. </w:t>
      </w:r>
    </w:p>
    <w:p w14:paraId="40840299" w14:textId="61803BF7" w:rsidR="00E30387" w:rsidRPr="00C957C7" w:rsidRDefault="00E30387" w:rsidP="00E30387">
      <w:pPr>
        <w:pStyle w:val="Heading1"/>
        <w:rPr>
          <w:sz w:val="30"/>
        </w:rPr>
      </w:pPr>
      <w:bookmarkStart w:id="1" w:name="_Toc39079864"/>
      <w:r w:rsidRPr="00C957C7">
        <w:rPr>
          <w:sz w:val="30"/>
        </w:rPr>
        <w:t>Gibbs reflective cycle</w:t>
      </w:r>
      <w:bookmarkEnd w:id="1"/>
      <w:r w:rsidRPr="00C957C7">
        <w:rPr>
          <w:sz w:val="30"/>
        </w:rPr>
        <w:t xml:space="preserve"> </w:t>
      </w:r>
    </w:p>
    <w:p w14:paraId="7576CF2E" w14:textId="720F3981" w:rsidR="007300CA" w:rsidRDefault="00637D1F" w:rsidP="00637D1F">
      <w:r>
        <w:t xml:space="preserve">From 1988, Gibbs reflective cycle is considered one of most useful reflective models so far to evaluate </w:t>
      </w:r>
      <w:r w:rsidR="00DE5D9E">
        <w:t>individual’s</w:t>
      </w:r>
      <w:r>
        <w:t xml:space="preserve"> </w:t>
      </w:r>
      <w:r w:rsidR="00DE5D9E">
        <w:t>employability</w:t>
      </w:r>
      <w:r>
        <w:t xml:space="preserve"> </w:t>
      </w:r>
      <w:r w:rsidRPr="0061106D">
        <w:rPr>
          <w:rFonts w:cs="Times New Roman"/>
          <w:szCs w:val="24"/>
        </w:rPr>
        <w:t>skills</w:t>
      </w:r>
      <w:r w:rsidR="0061106D" w:rsidRPr="0061106D">
        <w:rPr>
          <w:rFonts w:cs="Times New Roman"/>
          <w:szCs w:val="24"/>
        </w:rPr>
        <w:t xml:space="preserve"> </w:t>
      </w:r>
      <w:r w:rsidR="0061106D" w:rsidRPr="0061106D">
        <w:rPr>
          <w:rFonts w:cs="Times New Roman"/>
          <w:color w:val="000000"/>
          <w:szCs w:val="24"/>
          <w:shd w:val="clear" w:color="auto" w:fill="FFFFFF"/>
        </w:rPr>
        <w:t>(Williams, Woolliams and Spiro, 2012)</w:t>
      </w:r>
      <w:r w:rsidRPr="0061106D">
        <w:rPr>
          <w:rFonts w:cs="Times New Roman"/>
          <w:szCs w:val="24"/>
        </w:rPr>
        <w:t>.</w:t>
      </w:r>
      <w:r w:rsidR="00DE5D9E" w:rsidRPr="0061106D">
        <w:rPr>
          <w:rFonts w:cs="Times New Roman"/>
          <w:szCs w:val="24"/>
        </w:rPr>
        <w:t xml:space="preserve"> There are six steps of the reflective model. </w:t>
      </w:r>
      <w:r w:rsidR="00A97662" w:rsidRPr="0061106D">
        <w:rPr>
          <w:rFonts w:cs="Times New Roman"/>
          <w:szCs w:val="24"/>
        </w:rPr>
        <w:t>Each step represents</w:t>
      </w:r>
      <w:r w:rsidR="00A97662">
        <w:t xml:space="preserve"> different characteristics of the model. Fist three stapes of Gibbs reflective cycle works with what happened during the experience occurred so far. Another three steps deal with possible way to improve the experience.</w:t>
      </w:r>
      <w:r w:rsidR="007051F1">
        <w:t xml:space="preserve"> This reflection cycle is very important and useful to improve the employability </w:t>
      </w:r>
      <w:r w:rsidR="007051F1" w:rsidRPr="00F65378">
        <w:rPr>
          <w:rFonts w:cs="Times New Roman"/>
          <w:szCs w:val="24"/>
        </w:rPr>
        <w:t>skills</w:t>
      </w:r>
      <w:r w:rsidR="00F65378" w:rsidRPr="00F65378">
        <w:rPr>
          <w:rFonts w:cs="Times New Roman"/>
          <w:color w:val="000000"/>
          <w:szCs w:val="24"/>
          <w:shd w:val="clear" w:color="auto" w:fill="FFFFFF"/>
        </w:rPr>
        <w:t xml:space="preserve"> (Gibbs, 2011)</w:t>
      </w:r>
      <w:r w:rsidR="007051F1" w:rsidRPr="00F65378">
        <w:rPr>
          <w:rFonts w:cs="Times New Roman"/>
          <w:szCs w:val="24"/>
        </w:rPr>
        <w:t>.</w:t>
      </w:r>
      <w:r w:rsidR="00A97662" w:rsidRPr="00F65378">
        <w:rPr>
          <w:rFonts w:cs="Times New Roman"/>
          <w:szCs w:val="24"/>
        </w:rPr>
        <w:t xml:space="preserve"> Reflective cycle</w:t>
      </w:r>
      <w:r w:rsidR="00A97662">
        <w:t xml:space="preserve"> of Gibbs is given below. </w:t>
      </w:r>
    </w:p>
    <w:p w14:paraId="0F895DF5" w14:textId="24AB46CC" w:rsidR="00637D1F" w:rsidRDefault="007300CA" w:rsidP="007300CA">
      <w:pPr>
        <w:jc w:val="center"/>
      </w:pPr>
      <w:r>
        <w:rPr>
          <w:noProof/>
          <w:lang w:val="en-US" w:bidi="ar-SA"/>
        </w:rPr>
        <w:lastRenderedPageBreak/>
        <w:drawing>
          <wp:inline distT="0" distB="0" distL="0" distR="0" wp14:anchorId="0D6EED51" wp14:editId="2682659C">
            <wp:extent cx="5264557" cy="3425899"/>
            <wp:effectExtent l="19050" t="19050" r="12700" b="222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ibbs-reflective-cycle-steps-toolshero.jpg"/>
                    <pic:cNvPicPr/>
                  </pic:nvPicPr>
                  <pic:blipFill>
                    <a:blip r:embed="rId8">
                      <a:extLst>
                        <a:ext uri="{28A0092B-C50C-407E-A947-70E740481C1C}">
                          <a14:useLocalDpi xmlns:a14="http://schemas.microsoft.com/office/drawing/2010/main" val="0"/>
                        </a:ext>
                      </a:extLst>
                    </a:blip>
                    <a:stretch>
                      <a:fillRect/>
                    </a:stretch>
                  </pic:blipFill>
                  <pic:spPr>
                    <a:xfrm>
                      <a:off x="0" y="0"/>
                      <a:ext cx="5302196" cy="3450392"/>
                    </a:xfrm>
                    <a:prstGeom prst="rect">
                      <a:avLst/>
                    </a:prstGeom>
                    <a:ln>
                      <a:solidFill>
                        <a:schemeClr val="tx1"/>
                      </a:solidFill>
                    </a:ln>
                  </pic:spPr>
                </pic:pic>
              </a:graphicData>
            </a:graphic>
          </wp:inline>
        </w:drawing>
      </w:r>
    </w:p>
    <w:p w14:paraId="59C7BF46" w14:textId="7380E464" w:rsidR="007300CA" w:rsidRDefault="007300CA" w:rsidP="007300CA">
      <w:pPr>
        <w:pStyle w:val="Caption"/>
        <w:jc w:val="center"/>
        <w:rPr>
          <w:lang w:val="en-US"/>
        </w:rPr>
      </w:pPr>
      <w:r>
        <w:t xml:space="preserve">Figure </w:t>
      </w:r>
      <w:r>
        <w:fldChar w:fldCharType="begin"/>
      </w:r>
      <w:r>
        <w:instrText xml:space="preserve"> SEQ Figure \* ARABIC </w:instrText>
      </w:r>
      <w:r>
        <w:fldChar w:fldCharType="separate"/>
      </w:r>
      <w:r>
        <w:rPr>
          <w:noProof/>
        </w:rPr>
        <w:t>1</w:t>
      </w:r>
      <w:r>
        <w:fldChar w:fldCharType="end"/>
      </w:r>
      <w:r w:rsidRPr="00BD5D64">
        <w:rPr>
          <w:lang w:val="en-US"/>
        </w:rPr>
        <w:t xml:space="preserve"> Gibbs</w:t>
      </w:r>
      <w:r>
        <w:rPr>
          <w:lang w:val="en-US"/>
        </w:rPr>
        <w:t xml:space="preserve"> reflective cycle</w:t>
      </w:r>
    </w:p>
    <w:p w14:paraId="300D1BA8" w14:textId="303085B5" w:rsidR="00EC0A2B" w:rsidRDefault="005C2FCB" w:rsidP="007300CA">
      <w:pPr>
        <w:rPr>
          <w:lang w:val="en-US"/>
        </w:rPr>
      </w:pPr>
      <w:r>
        <w:rPr>
          <w:lang w:val="en-US"/>
        </w:rPr>
        <w:t xml:space="preserve">As the above figure shows, the cycle starts with description and finish with action plan. </w:t>
      </w:r>
      <w:r w:rsidR="00EC0A2B">
        <w:rPr>
          <w:lang w:val="en-US"/>
        </w:rPr>
        <w:t>These stapeses</w:t>
      </w:r>
      <w:r w:rsidR="00510B33">
        <w:rPr>
          <w:lang w:val="en-US"/>
        </w:rPr>
        <w:t xml:space="preserve"> are the main focus point of the Gibbs reflection cycle so far. </w:t>
      </w:r>
      <w:r w:rsidR="0055749A">
        <w:rPr>
          <w:lang w:val="en-US"/>
        </w:rPr>
        <w:t xml:space="preserve">Each of </w:t>
      </w:r>
      <w:r w:rsidR="00EC0A2B">
        <w:rPr>
          <w:lang w:val="en-US"/>
        </w:rPr>
        <w:t>these stapeses of the reflective cycle</w:t>
      </w:r>
      <w:r w:rsidR="0055749A">
        <w:rPr>
          <w:lang w:val="en-US"/>
        </w:rPr>
        <w:t xml:space="preserve"> are discussed in the context of my reflection of employability skills. </w:t>
      </w:r>
    </w:p>
    <w:p w14:paraId="6950E72C" w14:textId="10FCAE5D" w:rsidR="00AB61CF" w:rsidRPr="00AB61CF" w:rsidRDefault="00EC0A2B" w:rsidP="00EC0A2B">
      <w:pPr>
        <w:pStyle w:val="ListParagraph"/>
        <w:numPr>
          <w:ilvl w:val="0"/>
          <w:numId w:val="16"/>
        </w:numPr>
        <w:rPr>
          <w:b/>
          <w:bCs/>
          <w:lang w:val="en-US"/>
        </w:rPr>
      </w:pPr>
      <w:r w:rsidRPr="00EC0A2B">
        <w:rPr>
          <w:b/>
          <w:bCs/>
          <w:lang w:val="en-US"/>
        </w:rPr>
        <w:t>Description</w:t>
      </w:r>
      <w:r>
        <w:rPr>
          <w:b/>
          <w:bCs/>
          <w:lang w:val="en-US"/>
        </w:rPr>
        <w:t>:</w:t>
      </w:r>
      <w:r w:rsidR="00BA016B">
        <w:rPr>
          <w:b/>
          <w:bCs/>
          <w:lang w:val="en-US"/>
        </w:rPr>
        <w:t xml:space="preserve"> </w:t>
      </w:r>
      <w:r w:rsidR="00BA016B">
        <w:rPr>
          <w:lang w:val="en-US"/>
        </w:rPr>
        <w:t>Here, the description of the reflecting employability</w:t>
      </w:r>
      <w:r w:rsidR="00EE4F35">
        <w:rPr>
          <w:lang w:val="en-US"/>
        </w:rPr>
        <w:t xml:space="preserve"> skill</w:t>
      </w:r>
      <w:r w:rsidR="00BA016B">
        <w:rPr>
          <w:lang w:val="en-US"/>
        </w:rPr>
        <w:t xml:space="preserve"> given to readers for better understanding about the topic which individual is going to experience so far. </w:t>
      </w:r>
      <w:r w:rsidR="00EE4F35">
        <w:rPr>
          <w:lang w:val="en-US"/>
        </w:rPr>
        <w:t xml:space="preserve">Sometimes, background data regarding the employability skill needed to provide to have clear idea and understanding. </w:t>
      </w:r>
      <w:r w:rsidR="002A62E0">
        <w:rPr>
          <w:lang w:val="en-US"/>
        </w:rPr>
        <w:t>Some questions are answered in this section like “</w:t>
      </w:r>
      <w:r w:rsidR="002A62E0" w:rsidRPr="002A62E0">
        <w:rPr>
          <w:lang w:val="en-US"/>
        </w:rPr>
        <w:t>What happened?</w:t>
      </w:r>
      <w:r w:rsidR="002A62E0">
        <w:rPr>
          <w:lang w:val="en-US"/>
        </w:rPr>
        <w:t>” and “</w:t>
      </w:r>
      <w:r w:rsidR="002A62E0" w:rsidRPr="002A62E0">
        <w:rPr>
          <w:lang w:val="en-US"/>
        </w:rPr>
        <w:t xml:space="preserve">Where did it </w:t>
      </w:r>
      <w:r w:rsidR="002A62E0" w:rsidRPr="005E4DDA">
        <w:rPr>
          <w:rFonts w:cs="Times New Roman"/>
          <w:szCs w:val="24"/>
          <w:lang w:val="en-US"/>
        </w:rPr>
        <w:t>happen?”</w:t>
      </w:r>
      <w:r w:rsidR="005E4DDA" w:rsidRPr="005E4DDA">
        <w:rPr>
          <w:rFonts w:cs="Times New Roman"/>
          <w:color w:val="000000"/>
          <w:szCs w:val="24"/>
          <w:shd w:val="clear" w:color="auto" w:fill="FFFFFF"/>
        </w:rPr>
        <w:t xml:space="preserve"> (Mulder, 2020)</w:t>
      </w:r>
      <w:r w:rsidR="002A62E0" w:rsidRPr="005E4DDA">
        <w:rPr>
          <w:rFonts w:cs="Times New Roman"/>
          <w:szCs w:val="24"/>
          <w:lang w:val="en-US"/>
        </w:rPr>
        <w:t>. Each</w:t>
      </w:r>
      <w:r w:rsidR="002A62E0">
        <w:rPr>
          <w:lang w:val="en-US"/>
        </w:rPr>
        <w:t xml:space="preserve"> of </w:t>
      </w:r>
      <w:r w:rsidR="002D293E">
        <w:rPr>
          <w:lang w:val="en-US"/>
        </w:rPr>
        <w:t>this question</w:t>
      </w:r>
      <w:r w:rsidR="002A62E0">
        <w:rPr>
          <w:lang w:val="en-US"/>
        </w:rPr>
        <w:t xml:space="preserve"> should be answered in details </w:t>
      </w:r>
      <w:r w:rsidR="002D293E">
        <w:rPr>
          <w:lang w:val="en-US"/>
        </w:rPr>
        <w:t xml:space="preserve">for better understanding. </w:t>
      </w:r>
      <w:r w:rsidR="00474078">
        <w:rPr>
          <w:lang w:val="en-US"/>
        </w:rPr>
        <w:t>As it is the first step of the Gibbs reflective cycle, individual needs to emphasis more on this section to make reader understand about the topic.</w:t>
      </w:r>
      <w:r w:rsidR="00AB61CF">
        <w:rPr>
          <w:lang w:val="en-US"/>
        </w:rPr>
        <w:t xml:space="preserve"> </w:t>
      </w:r>
    </w:p>
    <w:p w14:paraId="32C6BE8C" w14:textId="7B2EE022" w:rsidR="007300CA" w:rsidRPr="00AB61CF" w:rsidRDefault="00AB61CF" w:rsidP="00AB61CF">
      <w:pPr>
        <w:ind w:left="780"/>
        <w:rPr>
          <w:b/>
          <w:bCs/>
          <w:lang w:val="en-US"/>
        </w:rPr>
      </w:pPr>
      <w:r>
        <w:rPr>
          <w:lang w:val="en-US"/>
        </w:rPr>
        <w:t xml:space="preserve">Right now, I am a student </w:t>
      </w:r>
      <w:r w:rsidRPr="00AB61CF">
        <w:rPr>
          <w:rFonts w:cs="Times New Roman"/>
          <w:szCs w:val="24"/>
          <w:lang w:val="en-US"/>
        </w:rPr>
        <w:t xml:space="preserve">of </w:t>
      </w:r>
      <w:r w:rsidRPr="00AB61CF">
        <w:rPr>
          <w:rFonts w:cs="Times New Roman"/>
          <w:szCs w:val="24"/>
          <w:shd w:val="clear" w:color="auto" w:fill="FFFFFF"/>
        </w:rPr>
        <w:t>University of Wales</w:t>
      </w:r>
      <w:r>
        <w:rPr>
          <w:rFonts w:cs="Times New Roman"/>
          <w:szCs w:val="24"/>
          <w:shd w:val="clear" w:color="auto" w:fill="FFFFFF"/>
        </w:rPr>
        <w:t xml:space="preserve">. It happened to me in the last semester. </w:t>
      </w:r>
      <w:r w:rsidR="00F006EF">
        <w:rPr>
          <w:rFonts w:cs="Times New Roman"/>
          <w:szCs w:val="24"/>
          <w:shd w:val="clear" w:color="auto" w:fill="FFFFFF"/>
        </w:rPr>
        <w:t xml:space="preserve">And few of my friends know about it. On that day, our </w:t>
      </w:r>
      <w:r w:rsidR="00DA7994">
        <w:rPr>
          <w:rFonts w:cs="Times New Roman"/>
          <w:szCs w:val="24"/>
          <w:shd w:val="clear" w:color="auto" w:fill="FFFFFF"/>
        </w:rPr>
        <w:t>course</w:t>
      </w:r>
      <w:r w:rsidR="00F006EF">
        <w:rPr>
          <w:rFonts w:cs="Times New Roman"/>
          <w:szCs w:val="24"/>
          <w:shd w:val="clear" w:color="auto" w:fill="FFFFFF"/>
        </w:rPr>
        <w:t xml:space="preserve"> teacher finished the lecture with a group assignment. The assignment was uploaded in online along with the group </w:t>
      </w:r>
      <w:r w:rsidR="00DA7994">
        <w:rPr>
          <w:rFonts w:cs="Times New Roman"/>
          <w:szCs w:val="24"/>
          <w:shd w:val="clear" w:color="auto" w:fill="FFFFFF"/>
        </w:rPr>
        <w:t>member’s</w:t>
      </w:r>
      <w:r w:rsidR="00F006EF">
        <w:rPr>
          <w:rFonts w:cs="Times New Roman"/>
          <w:szCs w:val="24"/>
          <w:shd w:val="clear" w:color="auto" w:fill="FFFFFF"/>
        </w:rPr>
        <w:t xml:space="preserve"> name for the task. </w:t>
      </w:r>
      <w:r w:rsidR="00C83833">
        <w:rPr>
          <w:rFonts w:cs="Times New Roman"/>
          <w:szCs w:val="24"/>
          <w:shd w:val="clear" w:color="auto" w:fill="FFFFFF"/>
        </w:rPr>
        <w:t xml:space="preserve">I was shocked to see my name in another group. My relation </w:t>
      </w:r>
      <w:r w:rsidR="00C83833">
        <w:rPr>
          <w:rFonts w:cs="Times New Roman"/>
          <w:szCs w:val="24"/>
          <w:shd w:val="clear" w:color="auto" w:fill="FFFFFF"/>
        </w:rPr>
        <w:lastRenderedPageBreak/>
        <w:t xml:space="preserve">was not so good with that group. It was really disappointing for me. </w:t>
      </w:r>
      <w:r w:rsidR="00846ED5">
        <w:rPr>
          <w:rFonts w:cs="Times New Roman"/>
          <w:szCs w:val="24"/>
          <w:shd w:val="clear" w:color="auto" w:fill="FFFFFF"/>
        </w:rPr>
        <w:t xml:space="preserve">Some of students of my class faced the same problem so far. </w:t>
      </w:r>
      <w:r w:rsidR="0037196F">
        <w:rPr>
          <w:rFonts w:cs="Times New Roman"/>
          <w:szCs w:val="24"/>
          <w:shd w:val="clear" w:color="auto" w:fill="FFFFFF"/>
        </w:rPr>
        <w:t xml:space="preserve">As I had no option else joining the group for that particular assignment, I joined. My new group members started to make joke and that was really painful. </w:t>
      </w:r>
      <w:r w:rsidR="00DA7994">
        <w:rPr>
          <w:rFonts w:cs="Times New Roman"/>
          <w:szCs w:val="24"/>
          <w:shd w:val="clear" w:color="auto" w:fill="FFFFFF"/>
        </w:rPr>
        <w:t>They</w:t>
      </w:r>
      <w:r w:rsidR="0037196F">
        <w:rPr>
          <w:rFonts w:cs="Times New Roman"/>
          <w:szCs w:val="24"/>
          <w:shd w:val="clear" w:color="auto" w:fill="FFFFFF"/>
        </w:rPr>
        <w:t xml:space="preserve"> forced me to do 50% of that assignment so far. And I did it. </w:t>
      </w:r>
      <w:r w:rsidR="00DA7994">
        <w:rPr>
          <w:rFonts w:cs="Times New Roman"/>
          <w:szCs w:val="24"/>
          <w:shd w:val="clear" w:color="auto" w:fill="FFFFFF"/>
        </w:rPr>
        <w:t>But</w:t>
      </w:r>
      <w:r w:rsidR="00362131">
        <w:rPr>
          <w:rFonts w:cs="Times New Roman"/>
          <w:szCs w:val="24"/>
          <w:shd w:val="clear" w:color="auto" w:fill="FFFFFF"/>
        </w:rPr>
        <w:t xml:space="preserve"> the assignment was rejected from our </w:t>
      </w:r>
      <w:r w:rsidR="00DA7994">
        <w:rPr>
          <w:rFonts w:cs="Times New Roman"/>
          <w:szCs w:val="24"/>
          <w:shd w:val="clear" w:color="auto" w:fill="FFFFFF"/>
        </w:rPr>
        <w:t>couch</w:t>
      </w:r>
      <w:r w:rsidR="00362131">
        <w:rPr>
          <w:rFonts w:cs="Times New Roman"/>
          <w:szCs w:val="24"/>
          <w:shd w:val="clear" w:color="auto" w:fill="FFFFFF"/>
        </w:rPr>
        <w:t xml:space="preserve"> teacher. After that, all of the group members started to focus on that assignment and started to way to finish the assignment. Then </w:t>
      </w:r>
      <w:r w:rsidR="00DA7994">
        <w:rPr>
          <w:rFonts w:cs="Times New Roman"/>
          <w:szCs w:val="24"/>
          <w:shd w:val="clear" w:color="auto" w:fill="FFFFFF"/>
        </w:rPr>
        <w:t>they</w:t>
      </w:r>
      <w:r w:rsidR="00362131">
        <w:rPr>
          <w:rFonts w:cs="Times New Roman"/>
          <w:szCs w:val="24"/>
          <w:shd w:val="clear" w:color="auto" w:fill="FFFFFF"/>
        </w:rPr>
        <w:t xml:space="preserve"> started to help me what I wanted from them. </w:t>
      </w:r>
      <w:r w:rsidR="00210A9F">
        <w:rPr>
          <w:rFonts w:cs="Times New Roman"/>
          <w:szCs w:val="24"/>
          <w:shd w:val="clear" w:color="auto" w:fill="FFFFFF"/>
        </w:rPr>
        <w:t>Finally, our assignment was accepted</w:t>
      </w:r>
      <w:r w:rsidR="00697F71">
        <w:rPr>
          <w:rFonts w:cs="Times New Roman"/>
          <w:szCs w:val="24"/>
          <w:shd w:val="clear" w:color="auto" w:fill="FFFFFF"/>
        </w:rPr>
        <w:t xml:space="preserve"> and I was </w:t>
      </w:r>
      <w:r w:rsidR="00DA7994">
        <w:rPr>
          <w:rFonts w:cs="Times New Roman"/>
          <w:szCs w:val="24"/>
          <w:shd w:val="clear" w:color="auto" w:fill="FFFFFF"/>
        </w:rPr>
        <w:t>separated</w:t>
      </w:r>
      <w:r w:rsidR="00697F71">
        <w:rPr>
          <w:rFonts w:cs="Times New Roman"/>
          <w:szCs w:val="24"/>
          <w:shd w:val="clear" w:color="auto" w:fill="FFFFFF"/>
        </w:rPr>
        <w:t xml:space="preserve"> from that group</w:t>
      </w:r>
      <w:r w:rsidR="00210A9F">
        <w:rPr>
          <w:rFonts w:cs="Times New Roman"/>
          <w:szCs w:val="24"/>
          <w:shd w:val="clear" w:color="auto" w:fill="FFFFFF"/>
        </w:rPr>
        <w:t>.</w:t>
      </w:r>
      <w:r w:rsidR="00697F71">
        <w:rPr>
          <w:rFonts w:cs="Times New Roman"/>
          <w:szCs w:val="24"/>
          <w:shd w:val="clear" w:color="auto" w:fill="FFFFFF"/>
        </w:rPr>
        <w:t xml:space="preserve"> W</w:t>
      </w:r>
      <w:r w:rsidR="00210A9F">
        <w:rPr>
          <w:rFonts w:cs="Times New Roman"/>
          <w:szCs w:val="24"/>
          <w:shd w:val="clear" w:color="auto" w:fill="FFFFFF"/>
        </w:rPr>
        <w:t>e become good friends</w:t>
      </w:r>
      <w:r w:rsidR="00DA7994">
        <w:rPr>
          <w:rFonts w:cs="Times New Roman"/>
          <w:szCs w:val="24"/>
          <w:shd w:val="clear" w:color="auto" w:fill="FFFFFF"/>
        </w:rPr>
        <w:t xml:space="preserve"> at the end of the assignment. We work together to finish that</w:t>
      </w:r>
      <w:r w:rsidR="00210A9F">
        <w:rPr>
          <w:rFonts w:cs="Times New Roman"/>
          <w:szCs w:val="24"/>
          <w:shd w:val="clear" w:color="auto" w:fill="FFFFFF"/>
        </w:rPr>
        <w:t xml:space="preserve">. </w:t>
      </w:r>
      <w:r w:rsidR="00725902">
        <w:rPr>
          <w:rFonts w:cs="Times New Roman"/>
          <w:szCs w:val="24"/>
          <w:shd w:val="clear" w:color="auto" w:fill="FFFFFF"/>
        </w:rPr>
        <w:t xml:space="preserve">It was really a nice </w:t>
      </w:r>
      <w:r w:rsidR="00DA7994">
        <w:rPr>
          <w:rFonts w:cs="Times New Roman"/>
          <w:szCs w:val="24"/>
          <w:shd w:val="clear" w:color="auto" w:fill="FFFFFF"/>
        </w:rPr>
        <w:t>adventure</w:t>
      </w:r>
      <w:r w:rsidR="00725902">
        <w:rPr>
          <w:rFonts w:cs="Times New Roman"/>
          <w:szCs w:val="24"/>
          <w:shd w:val="clear" w:color="auto" w:fill="FFFFFF"/>
        </w:rPr>
        <w:t xml:space="preserve"> of my university life. </w:t>
      </w:r>
      <w:r w:rsidR="00362131">
        <w:rPr>
          <w:rFonts w:cs="Times New Roman"/>
          <w:szCs w:val="24"/>
          <w:shd w:val="clear" w:color="auto" w:fill="FFFFFF"/>
        </w:rPr>
        <w:t xml:space="preserve"> </w:t>
      </w:r>
      <w:r w:rsidR="0037196F">
        <w:rPr>
          <w:rFonts w:cs="Times New Roman"/>
          <w:szCs w:val="24"/>
          <w:shd w:val="clear" w:color="auto" w:fill="FFFFFF"/>
        </w:rPr>
        <w:t xml:space="preserve">  </w:t>
      </w:r>
      <w:r w:rsidR="00F006EF">
        <w:rPr>
          <w:rFonts w:cs="Times New Roman"/>
          <w:szCs w:val="24"/>
          <w:shd w:val="clear" w:color="auto" w:fill="FFFFFF"/>
        </w:rPr>
        <w:t xml:space="preserve"> </w:t>
      </w:r>
      <w:r w:rsidR="008C533F" w:rsidRPr="00AB61CF">
        <w:rPr>
          <w:lang w:val="en-US"/>
        </w:rPr>
        <w:t xml:space="preserve"> </w:t>
      </w:r>
    </w:p>
    <w:p w14:paraId="6B69D98C" w14:textId="3A3240B2" w:rsidR="003132B6" w:rsidRPr="003132B6" w:rsidRDefault="00EC0A2B" w:rsidP="00EC0A2B">
      <w:pPr>
        <w:pStyle w:val="ListParagraph"/>
        <w:numPr>
          <w:ilvl w:val="0"/>
          <w:numId w:val="16"/>
        </w:numPr>
        <w:rPr>
          <w:b/>
          <w:bCs/>
          <w:lang w:val="en-US"/>
        </w:rPr>
      </w:pPr>
      <w:r w:rsidRPr="00EC0A2B">
        <w:rPr>
          <w:b/>
          <w:bCs/>
          <w:lang w:val="en-US"/>
        </w:rPr>
        <w:t>Feelings</w:t>
      </w:r>
      <w:r>
        <w:rPr>
          <w:b/>
          <w:bCs/>
          <w:lang w:val="en-US"/>
        </w:rPr>
        <w:t>:</w:t>
      </w:r>
      <w:r w:rsidR="0001056C">
        <w:rPr>
          <w:b/>
          <w:bCs/>
          <w:lang w:val="en-US"/>
        </w:rPr>
        <w:t xml:space="preserve"> </w:t>
      </w:r>
      <w:r w:rsidR="0001056C">
        <w:rPr>
          <w:lang w:val="en-US"/>
        </w:rPr>
        <w:t xml:space="preserve">It refers the individual’s feelings in the time when he or she was in the situation that had been discussed in step 1. </w:t>
      </w:r>
      <w:r w:rsidR="00D1055D">
        <w:rPr>
          <w:lang w:val="en-US"/>
        </w:rPr>
        <w:t xml:space="preserve">It is really important to understand the feeling because rest of the steps of the cycle based on the feelings. Some questions needed to answer here. </w:t>
      </w:r>
      <w:r w:rsidR="00BD6C97">
        <w:rPr>
          <w:lang w:val="en-US"/>
        </w:rPr>
        <w:t>They</w:t>
      </w:r>
      <w:r w:rsidR="00D1055D">
        <w:rPr>
          <w:lang w:val="en-US"/>
        </w:rPr>
        <w:t xml:space="preserve"> are “</w:t>
      </w:r>
      <w:r w:rsidR="00D1055D" w:rsidRPr="00CC6479">
        <w:rPr>
          <w:rFonts w:cs="Times New Roman"/>
          <w:szCs w:val="24"/>
          <w:lang w:val="en-US"/>
        </w:rPr>
        <w:t>What did you feel during the event?” and “What do you think other people felt during event?”</w:t>
      </w:r>
      <w:r w:rsidR="00CC6479" w:rsidRPr="00CC6479">
        <w:rPr>
          <w:rFonts w:cs="Times New Roman"/>
          <w:szCs w:val="24"/>
          <w:lang w:val="en-US"/>
        </w:rPr>
        <w:t xml:space="preserve"> </w:t>
      </w:r>
      <w:r w:rsidR="00CC6479" w:rsidRPr="00CC6479">
        <w:rPr>
          <w:rFonts w:cs="Times New Roman"/>
          <w:color w:val="000000"/>
          <w:szCs w:val="24"/>
          <w:shd w:val="clear" w:color="auto" w:fill="FFFFFF"/>
        </w:rPr>
        <w:t>(Gibbs' reflective cycle, 2020)</w:t>
      </w:r>
      <w:r w:rsidR="00D1055D" w:rsidRPr="00CC6479">
        <w:rPr>
          <w:rFonts w:cs="Times New Roman"/>
          <w:szCs w:val="24"/>
          <w:lang w:val="en-US"/>
        </w:rPr>
        <w:t xml:space="preserve">. </w:t>
      </w:r>
      <w:r w:rsidR="00BD6C97" w:rsidRPr="00CC6479">
        <w:rPr>
          <w:rFonts w:cs="Times New Roman"/>
          <w:szCs w:val="24"/>
          <w:lang w:val="en-US"/>
        </w:rPr>
        <w:t>Individual</w:t>
      </w:r>
      <w:r w:rsidR="00AF7DFF" w:rsidRPr="00CC6479">
        <w:rPr>
          <w:rFonts w:cs="Times New Roman"/>
          <w:szCs w:val="24"/>
          <w:lang w:val="en-US"/>
        </w:rPr>
        <w:t>s</w:t>
      </w:r>
      <w:r w:rsidR="00BD6C97" w:rsidRPr="00CC6479">
        <w:rPr>
          <w:rFonts w:cs="Times New Roman"/>
          <w:szCs w:val="24"/>
          <w:lang w:val="en-US"/>
        </w:rPr>
        <w:t xml:space="preserve"> </w:t>
      </w:r>
      <w:r w:rsidR="00AF7DFF" w:rsidRPr="00CC6479">
        <w:rPr>
          <w:rFonts w:cs="Times New Roman"/>
          <w:szCs w:val="24"/>
          <w:lang w:val="en-US"/>
        </w:rPr>
        <w:t>are</w:t>
      </w:r>
      <w:r w:rsidR="00BD6C97" w:rsidRPr="00CC6479">
        <w:rPr>
          <w:rFonts w:cs="Times New Roman"/>
          <w:szCs w:val="24"/>
          <w:lang w:val="en-US"/>
        </w:rPr>
        <w:t xml:space="preserve"> requested to express</w:t>
      </w:r>
      <w:r w:rsidR="00AF7DFF" w:rsidRPr="00CC6479">
        <w:rPr>
          <w:rFonts w:cs="Times New Roman"/>
          <w:szCs w:val="24"/>
          <w:lang w:val="en-US"/>
        </w:rPr>
        <w:t xml:space="preserve"> their</w:t>
      </w:r>
      <w:r w:rsidR="00BD6C97" w:rsidRPr="00CC6479">
        <w:rPr>
          <w:rFonts w:cs="Times New Roman"/>
          <w:szCs w:val="24"/>
          <w:lang w:val="en-US"/>
        </w:rPr>
        <w:t xml:space="preserve"> honest feelings here.</w:t>
      </w:r>
      <w:r w:rsidR="00AF7DFF">
        <w:rPr>
          <w:lang w:val="en-US"/>
        </w:rPr>
        <w:t xml:space="preserve"> </w:t>
      </w:r>
    </w:p>
    <w:p w14:paraId="70BF1213" w14:textId="669AA25D" w:rsidR="00EC0A2B" w:rsidRPr="003132B6" w:rsidRDefault="003132B6" w:rsidP="003132B6">
      <w:pPr>
        <w:ind w:left="780"/>
        <w:rPr>
          <w:b/>
          <w:bCs/>
          <w:lang w:val="en-US"/>
        </w:rPr>
      </w:pPr>
      <w:r>
        <w:rPr>
          <w:lang w:val="en-US"/>
        </w:rPr>
        <w:t xml:space="preserve">When I saw my name in other group of the assignment, my feeling was not so good. </w:t>
      </w:r>
      <w:r w:rsidR="00CE22BA">
        <w:rPr>
          <w:lang w:val="en-US"/>
        </w:rPr>
        <w:t xml:space="preserve">I was </w:t>
      </w:r>
      <w:r w:rsidR="008549A0">
        <w:rPr>
          <w:lang w:val="en-US"/>
        </w:rPr>
        <w:t>nervous</w:t>
      </w:r>
      <w:r w:rsidR="00CE22BA">
        <w:rPr>
          <w:lang w:val="en-US"/>
        </w:rPr>
        <w:t xml:space="preserve"> because I had not good relation with the members of that group where I needed to finish my assignment. Sometimes, I felt to share my problem </w:t>
      </w:r>
      <w:r w:rsidR="00984118">
        <w:rPr>
          <w:lang w:val="en-US"/>
        </w:rPr>
        <w:t xml:space="preserve">to my </w:t>
      </w:r>
      <w:r w:rsidR="008549A0">
        <w:rPr>
          <w:lang w:val="en-US"/>
        </w:rPr>
        <w:t>course</w:t>
      </w:r>
      <w:r w:rsidR="00984118">
        <w:rPr>
          <w:lang w:val="en-US"/>
        </w:rPr>
        <w:t xml:space="preserve"> teacher </w:t>
      </w:r>
      <w:r w:rsidR="008549A0">
        <w:rPr>
          <w:lang w:val="en-US"/>
        </w:rPr>
        <w:t>and request</w:t>
      </w:r>
      <w:r w:rsidR="00CE22BA">
        <w:rPr>
          <w:lang w:val="en-US"/>
        </w:rPr>
        <w:t xml:space="preserve"> </w:t>
      </w:r>
      <w:r w:rsidR="00984118">
        <w:rPr>
          <w:lang w:val="en-US"/>
        </w:rPr>
        <w:t>him</w:t>
      </w:r>
      <w:r w:rsidR="00CE22BA">
        <w:rPr>
          <w:lang w:val="en-US"/>
        </w:rPr>
        <w:t xml:space="preserve"> to change my group</w:t>
      </w:r>
      <w:r w:rsidR="00984118">
        <w:rPr>
          <w:lang w:val="en-US"/>
        </w:rPr>
        <w:t xml:space="preserve">. </w:t>
      </w:r>
      <w:r w:rsidR="00B3063C">
        <w:rPr>
          <w:lang w:val="en-US"/>
        </w:rPr>
        <w:t xml:space="preserve">When the assignment was rejected then I had no option to become sad. </w:t>
      </w:r>
      <w:r w:rsidR="00350643">
        <w:rPr>
          <w:lang w:val="en-US"/>
        </w:rPr>
        <w:t xml:space="preserve">I didn’t </w:t>
      </w:r>
      <w:r w:rsidR="008549A0">
        <w:rPr>
          <w:lang w:val="en-US"/>
        </w:rPr>
        <w:t>do anything</w:t>
      </w:r>
      <w:r w:rsidR="00350643">
        <w:rPr>
          <w:lang w:val="en-US"/>
        </w:rPr>
        <w:t xml:space="preserve"> and think about the group. </w:t>
      </w:r>
      <w:r w:rsidR="009F5B4D">
        <w:rPr>
          <w:lang w:val="en-US"/>
        </w:rPr>
        <w:t xml:space="preserve">But after that they started to help me. It was nice. And </w:t>
      </w:r>
      <w:r w:rsidR="008549A0">
        <w:rPr>
          <w:lang w:val="en-US"/>
        </w:rPr>
        <w:t>finally,</w:t>
      </w:r>
      <w:r w:rsidR="009F5B4D">
        <w:rPr>
          <w:lang w:val="en-US"/>
        </w:rPr>
        <w:t xml:space="preserve"> we did our assignment again and that was accepted so far. </w:t>
      </w:r>
      <w:r w:rsidR="00455352">
        <w:rPr>
          <w:lang w:val="en-US"/>
        </w:rPr>
        <w:t xml:space="preserve">At the last day when I left the group, I was emotional. I don’t know why. They were nice as friend. </w:t>
      </w:r>
      <w:r w:rsidR="009C7D86">
        <w:rPr>
          <w:lang w:val="en-US"/>
        </w:rPr>
        <w:t xml:space="preserve">And they are now my friend. </w:t>
      </w:r>
      <w:r w:rsidR="009F5B4D">
        <w:rPr>
          <w:lang w:val="en-US"/>
        </w:rPr>
        <w:t xml:space="preserve"> </w:t>
      </w:r>
      <w:r w:rsidR="00BD6C97" w:rsidRPr="003132B6">
        <w:rPr>
          <w:lang w:val="en-US"/>
        </w:rPr>
        <w:t xml:space="preserve"> </w:t>
      </w:r>
      <w:r w:rsidR="00EC0A2B" w:rsidRPr="003132B6">
        <w:rPr>
          <w:b/>
          <w:bCs/>
          <w:lang w:val="en-US"/>
        </w:rPr>
        <w:t xml:space="preserve"> </w:t>
      </w:r>
    </w:p>
    <w:p w14:paraId="02776EB3" w14:textId="27BE0239" w:rsidR="00EC0A2B" w:rsidRPr="00187282" w:rsidRDefault="00EC0A2B" w:rsidP="00EC0A2B">
      <w:pPr>
        <w:pStyle w:val="ListParagraph"/>
        <w:numPr>
          <w:ilvl w:val="0"/>
          <w:numId w:val="16"/>
        </w:numPr>
        <w:rPr>
          <w:b/>
          <w:bCs/>
          <w:lang w:val="en-US"/>
        </w:rPr>
      </w:pPr>
      <w:r w:rsidRPr="00EC0A2B">
        <w:rPr>
          <w:b/>
          <w:bCs/>
          <w:lang w:val="en-US"/>
        </w:rPr>
        <w:t>Evaluation</w:t>
      </w:r>
      <w:r>
        <w:rPr>
          <w:b/>
          <w:bCs/>
          <w:lang w:val="en-US"/>
        </w:rPr>
        <w:t>:</w:t>
      </w:r>
      <w:r w:rsidRPr="00EC0A2B">
        <w:rPr>
          <w:b/>
          <w:bCs/>
          <w:lang w:val="en-US"/>
        </w:rPr>
        <w:t xml:space="preserve"> </w:t>
      </w:r>
      <w:r w:rsidR="00AC6619">
        <w:rPr>
          <w:lang w:val="en-US"/>
        </w:rPr>
        <w:t xml:space="preserve">Here the </w:t>
      </w:r>
      <w:r w:rsidR="008549A0">
        <w:rPr>
          <w:lang w:val="en-US"/>
        </w:rPr>
        <w:t>evaluation</w:t>
      </w:r>
      <w:r w:rsidR="00AC6619">
        <w:rPr>
          <w:lang w:val="en-US"/>
        </w:rPr>
        <w:t xml:space="preserve"> actually means </w:t>
      </w:r>
      <w:r w:rsidR="008549A0">
        <w:rPr>
          <w:lang w:val="en-US"/>
        </w:rPr>
        <w:t xml:space="preserve">to evaluate individuals’ experiences what they observed. </w:t>
      </w:r>
      <w:r w:rsidR="008D2A06">
        <w:rPr>
          <w:lang w:val="en-US"/>
        </w:rPr>
        <w:t xml:space="preserve">Good side and bad side of the experience are evaluated in this section so far. </w:t>
      </w:r>
      <w:r w:rsidR="007042A7">
        <w:rPr>
          <w:lang w:val="en-US"/>
        </w:rPr>
        <w:t xml:space="preserve">Some questions are answered in this section. They are </w:t>
      </w:r>
      <w:r w:rsidR="009533AC">
        <w:rPr>
          <w:lang w:val="en-US"/>
        </w:rPr>
        <w:t>“What</w:t>
      </w:r>
      <w:r w:rsidR="007042A7" w:rsidRPr="007042A7">
        <w:rPr>
          <w:lang w:val="en-US"/>
        </w:rPr>
        <w:t xml:space="preserve"> went well during the event or activity?</w:t>
      </w:r>
      <w:r w:rsidR="007042A7">
        <w:rPr>
          <w:lang w:val="en-US"/>
        </w:rPr>
        <w:t>” and “</w:t>
      </w:r>
      <w:r w:rsidR="007042A7" w:rsidRPr="007042A7">
        <w:rPr>
          <w:lang w:val="en-US"/>
        </w:rPr>
        <w:t>What contribution did other people make</w:t>
      </w:r>
      <w:r w:rsidR="007042A7" w:rsidRPr="00CC6479">
        <w:rPr>
          <w:rFonts w:cs="Times New Roman"/>
          <w:szCs w:val="24"/>
          <w:lang w:val="en-US"/>
        </w:rPr>
        <w:t>?”</w:t>
      </w:r>
      <w:r w:rsidR="00CC6479" w:rsidRPr="00CC6479">
        <w:rPr>
          <w:rFonts w:cs="Times New Roman"/>
          <w:color w:val="000000"/>
          <w:szCs w:val="24"/>
          <w:shd w:val="clear" w:color="auto" w:fill="FFFFFF"/>
        </w:rPr>
        <w:t xml:space="preserve"> (University, 2020)</w:t>
      </w:r>
      <w:r w:rsidR="007042A7" w:rsidRPr="00CC6479">
        <w:rPr>
          <w:rFonts w:cs="Times New Roman"/>
          <w:szCs w:val="24"/>
          <w:lang w:val="en-US"/>
        </w:rPr>
        <w:t xml:space="preserve">. </w:t>
      </w:r>
      <w:r w:rsidR="00FA5DEB" w:rsidRPr="00CC6479">
        <w:rPr>
          <w:rFonts w:cs="Times New Roman"/>
          <w:szCs w:val="24"/>
          <w:lang w:val="en-US"/>
        </w:rPr>
        <w:t>It is really important to have good evaluation to understand the actual situation</w:t>
      </w:r>
      <w:r w:rsidR="00FA5DEB">
        <w:rPr>
          <w:lang w:val="en-US"/>
        </w:rPr>
        <w:t xml:space="preserve">. It is one kind of situational analysis. </w:t>
      </w:r>
    </w:p>
    <w:p w14:paraId="0A23D7C4" w14:textId="5A347962" w:rsidR="00187282" w:rsidRPr="00187282" w:rsidRDefault="009533AC" w:rsidP="00187282">
      <w:pPr>
        <w:ind w:left="780"/>
        <w:rPr>
          <w:lang w:val="en-US"/>
        </w:rPr>
      </w:pPr>
      <w:r>
        <w:rPr>
          <w:lang w:val="en-US"/>
        </w:rPr>
        <w:lastRenderedPageBreak/>
        <w:t>Overall,</w:t>
      </w:r>
      <w:r w:rsidR="00187282">
        <w:rPr>
          <w:lang w:val="en-US"/>
        </w:rPr>
        <w:t xml:space="preserve"> it is a good experience in my life so far. Though when I saw my name in the new group, I felt disappointed very much. </w:t>
      </w:r>
      <w:r w:rsidR="0018034E">
        <w:rPr>
          <w:lang w:val="en-US"/>
        </w:rPr>
        <w:t xml:space="preserve">Their </w:t>
      </w:r>
      <w:r>
        <w:rPr>
          <w:lang w:val="en-US"/>
        </w:rPr>
        <w:t>behavior</w:t>
      </w:r>
      <w:r w:rsidR="0018034E">
        <w:rPr>
          <w:lang w:val="en-US"/>
        </w:rPr>
        <w:t xml:space="preserve"> was not good at the first </w:t>
      </w:r>
      <w:r>
        <w:rPr>
          <w:lang w:val="en-US"/>
        </w:rPr>
        <w:t>stage</w:t>
      </w:r>
      <w:r w:rsidR="0018034E">
        <w:rPr>
          <w:lang w:val="en-US"/>
        </w:rPr>
        <w:t xml:space="preserve"> of the assignment. They forced me to do almost the full assignment. But after the rejection of the assignment from ou</w:t>
      </w:r>
      <w:r>
        <w:rPr>
          <w:lang w:val="en-US"/>
        </w:rPr>
        <w:t>r</w:t>
      </w:r>
      <w:r w:rsidR="0018034E">
        <w:rPr>
          <w:lang w:val="en-US"/>
        </w:rPr>
        <w:t xml:space="preserve"> teacher they supported me and we worked in a group like we were member in this group. </w:t>
      </w:r>
      <w:r w:rsidR="00D86F3C">
        <w:rPr>
          <w:lang w:val="en-US"/>
        </w:rPr>
        <w:t xml:space="preserve">It was supportive time for me. </w:t>
      </w:r>
      <w:r w:rsidR="0047362D">
        <w:rPr>
          <w:lang w:val="en-US"/>
        </w:rPr>
        <w:t xml:space="preserve">It was really a good experience of my like. Here I learn how to sustain not in </w:t>
      </w:r>
      <w:r>
        <w:rPr>
          <w:lang w:val="en-US"/>
        </w:rPr>
        <w:t>favorable</w:t>
      </w:r>
      <w:r w:rsidR="0047362D">
        <w:rPr>
          <w:lang w:val="en-US"/>
        </w:rPr>
        <w:t xml:space="preserve"> situation and work with new people in a group</w:t>
      </w:r>
      <w:r w:rsidR="001B699C">
        <w:rPr>
          <w:lang w:val="en-US"/>
        </w:rPr>
        <w:t xml:space="preserve"> so far. I can use this experience in my life further. </w:t>
      </w:r>
      <w:r w:rsidR="0047362D">
        <w:rPr>
          <w:lang w:val="en-US"/>
        </w:rPr>
        <w:t xml:space="preserve"> </w:t>
      </w:r>
    </w:p>
    <w:p w14:paraId="15026A73" w14:textId="630D0047" w:rsidR="00132CD1" w:rsidRPr="006655FA" w:rsidRDefault="00EC0A2B" w:rsidP="00EC0A2B">
      <w:pPr>
        <w:pStyle w:val="ListParagraph"/>
        <w:numPr>
          <w:ilvl w:val="0"/>
          <w:numId w:val="16"/>
        </w:numPr>
        <w:rPr>
          <w:rFonts w:cs="Times New Roman"/>
          <w:b/>
          <w:bCs/>
          <w:szCs w:val="24"/>
          <w:lang w:val="en-US"/>
        </w:rPr>
      </w:pPr>
      <w:r w:rsidRPr="00EC0A2B">
        <w:rPr>
          <w:b/>
          <w:bCs/>
          <w:lang w:val="en-US"/>
        </w:rPr>
        <w:t>Analysis</w:t>
      </w:r>
      <w:r>
        <w:rPr>
          <w:b/>
          <w:bCs/>
          <w:lang w:val="en-US"/>
        </w:rPr>
        <w:t>:</w:t>
      </w:r>
      <w:r w:rsidRPr="00EC0A2B">
        <w:rPr>
          <w:b/>
          <w:bCs/>
          <w:lang w:val="en-US"/>
        </w:rPr>
        <w:t xml:space="preserve"> </w:t>
      </w:r>
      <w:r w:rsidR="008870C4">
        <w:rPr>
          <w:lang w:val="en-US"/>
        </w:rPr>
        <w:t xml:space="preserve">It is the most important part of the reflective cycle. Here, individuals need to analysis the particular experience to understand the pattern of the occurring and know to way to avoid same situation in future. </w:t>
      </w:r>
      <w:r w:rsidR="00C52FAF">
        <w:rPr>
          <w:lang w:val="en-US"/>
        </w:rPr>
        <w:t xml:space="preserve">The </w:t>
      </w:r>
      <w:r w:rsidR="00C52FAF" w:rsidRPr="00C52FAF">
        <w:rPr>
          <w:rFonts w:cs="Times New Roman"/>
          <w:lang w:val="en-US"/>
        </w:rPr>
        <w:t>question “</w:t>
      </w:r>
      <w:r w:rsidR="00C52FAF">
        <w:rPr>
          <w:rFonts w:cs="Times New Roman"/>
          <w:color w:val="212121"/>
          <w:shd w:val="clear" w:color="auto" w:fill="FFFFFF"/>
        </w:rPr>
        <w:t>W</w:t>
      </w:r>
      <w:r w:rsidR="00C52FAF" w:rsidRPr="00C52FAF">
        <w:rPr>
          <w:rFonts w:cs="Times New Roman"/>
          <w:color w:val="212121"/>
          <w:shd w:val="clear" w:color="auto" w:fill="FFFFFF"/>
        </w:rPr>
        <w:t xml:space="preserve">hat you have learned from the situation, event or activity?” needed to answer in </w:t>
      </w:r>
      <w:r w:rsidR="009533AC" w:rsidRPr="00C52FAF">
        <w:rPr>
          <w:rFonts w:cs="Times New Roman"/>
          <w:color w:val="212121"/>
          <w:shd w:val="clear" w:color="auto" w:fill="FFFFFF"/>
        </w:rPr>
        <w:t>this</w:t>
      </w:r>
      <w:r w:rsidR="00C52FAF" w:rsidRPr="00C52FAF">
        <w:rPr>
          <w:rFonts w:cs="Times New Roman"/>
          <w:color w:val="212121"/>
          <w:shd w:val="clear" w:color="auto" w:fill="FFFFFF"/>
        </w:rPr>
        <w:t xml:space="preserve"> portion of the </w:t>
      </w:r>
      <w:r w:rsidR="00C52FAF" w:rsidRPr="006655FA">
        <w:rPr>
          <w:rFonts w:cs="Times New Roman"/>
          <w:color w:val="212121"/>
          <w:szCs w:val="24"/>
          <w:shd w:val="clear" w:color="auto" w:fill="FFFFFF"/>
        </w:rPr>
        <w:t>cycle</w:t>
      </w:r>
      <w:r w:rsidR="006655FA" w:rsidRPr="006655FA">
        <w:rPr>
          <w:rFonts w:cs="Times New Roman"/>
          <w:color w:val="212121"/>
          <w:szCs w:val="24"/>
          <w:shd w:val="clear" w:color="auto" w:fill="FFFFFF"/>
        </w:rPr>
        <w:t xml:space="preserve"> </w:t>
      </w:r>
      <w:r w:rsidR="006655FA" w:rsidRPr="006655FA">
        <w:rPr>
          <w:rFonts w:cs="Times New Roman"/>
          <w:color w:val="000000"/>
          <w:szCs w:val="24"/>
          <w:shd w:val="clear" w:color="auto" w:fill="FFFFFF"/>
        </w:rPr>
        <w:t>(BASSOT, 2016)</w:t>
      </w:r>
      <w:r w:rsidR="00C52FAF" w:rsidRPr="006655FA">
        <w:rPr>
          <w:rFonts w:cs="Times New Roman"/>
          <w:color w:val="212121"/>
          <w:szCs w:val="24"/>
          <w:shd w:val="clear" w:color="auto" w:fill="FFFFFF"/>
        </w:rPr>
        <w:t>. My reflective analysis the experience is given below.</w:t>
      </w:r>
    </w:p>
    <w:p w14:paraId="3392E464" w14:textId="4FFDB067" w:rsidR="00EC0A2B" w:rsidRPr="00132CD1" w:rsidRDefault="00132CD1" w:rsidP="00132CD1">
      <w:pPr>
        <w:ind w:left="780"/>
        <w:rPr>
          <w:rFonts w:cs="Times New Roman"/>
          <w:b/>
          <w:bCs/>
          <w:lang w:val="en-US"/>
        </w:rPr>
      </w:pPr>
      <w:r w:rsidRPr="006655FA">
        <w:rPr>
          <w:rFonts w:cs="Times New Roman"/>
          <w:color w:val="212121"/>
          <w:szCs w:val="24"/>
          <w:shd w:val="clear" w:color="auto" w:fill="FFFFFF"/>
        </w:rPr>
        <w:t xml:space="preserve">I have learned many small and critical things from the experience. </w:t>
      </w:r>
      <w:r w:rsidR="00E63B60" w:rsidRPr="006655FA">
        <w:rPr>
          <w:rFonts w:cs="Times New Roman"/>
          <w:color w:val="212121"/>
          <w:szCs w:val="24"/>
          <w:shd w:val="clear" w:color="auto" w:fill="FFFFFF"/>
        </w:rPr>
        <w:t>The first</w:t>
      </w:r>
      <w:r w:rsidR="00E63B60">
        <w:rPr>
          <w:rFonts w:cs="Times New Roman"/>
          <w:color w:val="212121"/>
          <w:shd w:val="clear" w:color="auto" w:fill="FFFFFF"/>
        </w:rPr>
        <w:t xml:space="preserve"> thing is not too much work about new change. </w:t>
      </w:r>
      <w:r w:rsidR="00C12DBD">
        <w:rPr>
          <w:rFonts w:cs="Times New Roman"/>
          <w:color w:val="212121"/>
          <w:shd w:val="clear" w:color="auto" w:fill="FFFFFF"/>
        </w:rPr>
        <w:t xml:space="preserve">Change is the nature of business workplace. </w:t>
      </w:r>
      <w:r w:rsidR="00975A3B">
        <w:rPr>
          <w:rFonts w:cs="Times New Roman"/>
          <w:color w:val="212121"/>
          <w:shd w:val="clear" w:color="auto" w:fill="FFFFFF"/>
        </w:rPr>
        <w:t>To be perfect I must sustain in the new situation so far.</w:t>
      </w:r>
      <w:r w:rsidR="009533AC" w:rsidRPr="009533AC">
        <w:rPr>
          <w:rFonts w:cs="Times New Roman"/>
          <w:color w:val="212121"/>
          <w:shd w:val="clear" w:color="auto" w:fill="FFFFFF"/>
        </w:rPr>
        <w:t xml:space="preserve"> </w:t>
      </w:r>
      <w:r w:rsidR="009533AC">
        <w:rPr>
          <w:rFonts w:cs="Times New Roman"/>
          <w:color w:val="212121"/>
          <w:shd w:val="clear" w:color="auto" w:fill="FFFFFF"/>
        </w:rPr>
        <w:t>I thought it was not the perfect group for me to complete the assignment.</w:t>
      </w:r>
      <w:r w:rsidR="00975A3B">
        <w:rPr>
          <w:rFonts w:cs="Times New Roman"/>
          <w:color w:val="212121"/>
          <w:shd w:val="clear" w:color="auto" w:fill="FFFFFF"/>
        </w:rPr>
        <w:t xml:space="preserve"> </w:t>
      </w:r>
      <w:r w:rsidR="009F65F5">
        <w:rPr>
          <w:rFonts w:cs="Times New Roman"/>
          <w:color w:val="212121"/>
          <w:shd w:val="clear" w:color="auto" w:fill="FFFFFF"/>
        </w:rPr>
        <w:t xml:space="preserve">The second </w:t>
      </w:r>
      <w:r w:rsidR="009533AC">
        <w:rPr>
          <w:rFonts w:cs="Times New Roman"/>
          <w:color w:val="212121"/>
          <w:shd w:val="clear" w:color="auto" w:fill="FFFFFF"/>
        </w:rPr>
        <w:t>lesson</w:t>
      </w:r>
      <w:r w:rsidR="009F65F5">
        <w:rPr>
          <w:rFonts w:cs="Times New Roman"/>
          <w:color w:val="212121"/>
          <w:shd w:val="clear" w:color="auto" w:fill="FFFFFF"/>
        </w:rPr>
        <w:t xml:space="preserve"> </w:t>
      </w:r>
      <w:r w:rsidR="009533AC">
        <w:rPr>
          <w:rFonts w:cs="Times New Roman"/>
          <w:color w:val="212121"/>
          <w:shd w:val="clear" w:color="auto" w:fill="FFFFFF"/>
        </w:rPr>
        <w:t xml:space="preserve">is </w:t>
      </w:r>
      <w:r w:rsidR="009F65F5">
        <w:rPr>
          <w:rFonts w:cs="Times New Roman"/>
          <w:color w:val="212121"/>
          <w:shd w:val="clear" w:color="auto" w:fill="FFFFFF"/>
        </w:rPr>
        <w:t>not to overthink about a situation.</w:t>
      </w:r>
      <w:r w:rsidR="009533AC">
        <w:rPr>
          <w:rFonts w:cs="Times New Roman"/>
          <w:color w:val="212121"/>
          <w:shd w:val="clear" w:color="auto" w:fill="FFFFFF"/>
        </w:rPr>
        <w:t xml:space="preserve"> I thought new members of that group are not good so for me. </w:t>
      </w:r>
      <w:r w:rsidR="00581F50">
        <w:rPr>
          <w:rFonts w:cs="Times New Roman"/>
          <w:color w:val="212121"/>
          <w:shd w:val="clear" w:color="auto" w:fill="FFFFFF"/>
        </w:rPr>
        <w:t xml:space="preserve">It was a wrong thinking </w:t>
      </w:r>
      <w:r w:rsidR="00712842">
        <w:rPr>
          <w:rFonts w:cs="Times New Roman"/>
          <w:color w:val="212121"/>
          <w:shd w:val="clear" w:color="auto" w:fill="FFFFFF"/>
        </w:rPr>
        <w:t>after all</w:t>
      </w:r>
      <w:r w:rsidR="00581F50">
        <w:rPr>
          <w:rFonts w:cs="Times New Roman"/>
          <w:color w:val="212121"/>
          <w:shd w:val="clear" w:color="auto" w:fill="FFFFFF"/>
        </w:rPr>
        <w:t xml:space="preserve">. For that reason, at </w:t>
      </w:r>
      <w:r w:rsidR="00712842">
        <w:rPr>
          <w:rFonts w:cs="Times New Roman"/>
          <w:color w:val="212121"/>
          <w:shd w:val="clear" w:color="auto" w:fill="FFFFFF"/>
        </w:rPr>
        <w:t>first,</w:t>
      </w:r>
      <w:r w:rsidR="00581F50">
        <w:rPr>
          <w:rFonts w:cs="Times New Roman"/>
          <w:color w:val="212121"/>
          <w:shd w:val="clear" w:color="auto" w:fill="FFFFFF"/>
        </w:rPr>
        <w:t xml:space="preserve"> I faced few problems to build up good </w:t>
      </w:r>
      <w:r w:rsidR="00712842">
        <w:rPr>
          <w:rFonts w:cs="Times New Roman"/>
          <w:color w:val="212121"/>
          <w:shd w:val="clear" w:color="auto" w:fill="FFFFFF"/>
        </w:rPr>
        <w:t>relationship with them</w:t>
      </w:r>
      <w:r w:rsidR="00581F50">
        <w:rPr>
          <w:rFonts w:cs="Times New Roman"/>
          <w:color w:val="212121"/>
          <w:shd w:val="clear" w:color="auto" w:fill="FFFFFF"/>
        </w:rPr>
        <w:t>.</w:t>
      </w:r>
      <w:r w:rsidR="00712842">
        <w:rPr>
          <w:rFonts w:cs="Times New Roman"/>
          <w:color w:val="212121"/>
          <w:shd w:val="clear" w:color="auto" w:fill="FFFFFF"/>
        </w:rPr>
        <w:t xml:space="preserve"> Soon I realized I was wrong and started to make a good relation and right now we are good friends so far. </w:t>
      </w:r>
      <w:r w:rsidR="00AE28A4">
        <w:rPr>
          <w:rFonts w:cs="Times New Roman"/>
          <w:color w:val="212121"/>
          <w:shd w:val="clear" w:color="auto" w:fill="FFFFFF"/>
        </w:rPr>
        <w:t xml:space="preserve">These lessons are really helpful for me. It teaches me how to handle same situation in future so far. </w:t>
      </w:r>
      <w:r w:rsidR="00581F50">
        <w:rPr>
          <w:rFonts w:cs="Times New Roman"/>
          <w:color w:val="212121"/>
          <w:shd w:val="clear" w:color="auto" w:fill="FFFFFF"/>
        </w:rPr>
        <w:t xml:space="preserve"> </w:t>
      </w:r>
      <w:r w:rsidR="009533AC">
        <w:rPr>
          <w:rFonts w:cs="Times New Roman"/>
          <w:color w:val="212121"/>
          <w:shd w:val="clear" w:color="auto" w:fill="FFFFFF"/>
        </w:rPr>
        <w:t xml:space="preserve"> </w:t>
      </w:r>
      <w:r w:rsidR="009F65F5">
        <w:rPr>
          <w:rFonts w:cs="Times New Roman"/>
          <w:color w:val="212121"/>
          <w:shd w:val="clear" w:color="auto" w:fill="FFFFFF"/>
        </w:rPr>
        <w:t xml:space="preserve"> </w:t>
      </w:r>
      <w:r w:rsidR="00C52FAF" w:rsidRPr="00132CD1">
        <w:rPr>
          <w:rFonts w:cs="Times New Roman"/>
          <w:color w:val="212121"/>
          <w:shd w:val="clear" w:color="auto" w:fill="FFFFFF"/>
        </w:rPr>
        <w:t xml:space="preserve">  </w:t>
      </w:r>
    </w:p>
    <w:p w14:paraId="71E0D2FB" w14:textId="21D98640" w:rsidR="000975BA" w:rsidRPr="000975BA" w:rsidRDefault="00EC0A2B" w:rsidP="00EC0A2B">
      <w:pPr>
        <w:pStyle w:val="ListParagraph"/>
        <w:numPr>
          <w:ilvl w:val="0"/>
          <w:numId w:val="16"/>
        </w:numPr>
        <w:rPr>
          <w:b/>
          <w:bCs/>
          <w:lang w:val="en-US"/>
        </w:rPr>
      </w:pPr>
      <w:r w:rsidRPr="00EC0A2B">
        <w:rPr>
          <w:b/>
          <w:bCs/>
          <w:lang w:val="en-US"/>
        </w:rPr>
        <w:t>Conclusion</w:t>
      </w:r>
      <w:r>
        <w:rPr>
          <w:b/>
          <w:bCs/>
          <w:lang w:val="en-US"/>
        </w:rPr>
        <w:t>:</w:t>
      </w:r>
      <w:r w:rsidRPr="00EC0A2B">
        <w:rPr>
          <w:b/>
          <w:bCs/>
          <w:lang w:val="en-US"/>
        </w:rPr>
        <w:t xml:space="preserve"> </w:t>
      </w:r>
      <w:r w:rsidR="00D924DE">
        <w:rPr>
          <w:lang w:val="en-US"/>
        </w:rPr>
        <w:t xml:space="preserve">Another valuable and important steps of the </w:t>
      </w:r>
      <w:r w:rsidR="000975BA">
        <w:rPr>
          <w:lang w:val="en-US"/>
        </w:rPr>
        <w:t>Gibbs</w:t>
      </w:r>
      <w:r w:rsidR="00D924DE">
        <w:rPr>
          <w:lang w:val="en-US"/>
        </w:rPr>
        <w:t xml:space="preserve"> reflective cycle that enables the individuals to step back and look that them to understand another way by which the task can be done. </w:t>
      </w:r>
      <w:r w:rsidR="009E6880">
        <w:rPr>
          <w:lang w:val="en-US"/>
        </w:rPr>
        <w:t xml:space="preserve">For that reason, it is called self-judged stage so far. </w:t>
      </w:r>
      <w:r w:rsidR="008E7C80">
        <w:rPr>
          <w:lang w:val="en-US"/>
        </w:rPr>
        <w:t>Some questions are helpful for individuals. They are “</w:t>
      </w:r>
      <w:r w:rsidR="008E7C80" w:rsidRPr="008E7C80">
        <w:rPr>
          <w:lang w:val="en-US"/>
        </w:rPr>
        <w:t>To what positive experience did the event, situation or activity lead?</w:t>
      </w:r>
      <w:r w:rsidR="008E7C80">
        <w:rPr>
          <w:lang w:val="en-US"/>
        </w:rPr>
        <w:t>” and “</w:t>
      </w:r>
      <w:r w:rsidR="008E7C80" w:rsidRPr="008E7C80">
        <w:rPr>
          <w:lang w:val="en-US"/>
        </w:rPr>
        <w:t>Which skills do you need to develop yourself in a similar event, situation or activity</w:t>
      </w:r>
      <w:r w:rsidR="008E7C80" w:rsidRPr="006655FA">
        <w:rPr>
          <w:rFonts w:cs="Times New Roman"/>
          <w:szCs w:val="24"/>
          <w:lang w:val="en-US"/>
        </w:rPr>
        <w:t>?”</w:t>
      </w:r>
      <w:r w:rsidR="006655FA" w:rsidRPr="006655FA">
        <w:rPr>
          <w:rFonts w:cs="Times New Roman"/>
          <w:color w:val="000000"/>
          <w:szCs w:val="24"/>
          <w:shd w:val="clear" w:color="auto" w:fill="FFFFFF"/>
        </w:rPr>
        <w:t xml:space="preserve"> (Gibbs Reflective cycle | Crowe Associates, 2020)</w:t>
      </w:r>
      <w:r w:rsidR="008E7C80" w:rsidRPr="006655FA">
        <w:rPr>
          <w:rFonts w:cs="Times New Roman"/>
          <w:szCs w:val="24"/>
          <w:lang w:val="en-US"/>
        </w:rPr>
        <w:t xml:space="preserve">. </w:t>
      </w:r>
      <w:r w:rsidR="006B3803" w:rsidRPr="006655FA">
        <w:rPr>
          <w:rFonts w:cs="Times New Roman"/>
          <w:szCs w:val="24"/>
          <w:lang w:val="en-US"/>
        </w:rPr>
        <w:t xml:space="preserve">The answer of this questions </w:t>
      </w:r>
      <w:r w:rsidR="000975BA" w:rsidRPr="006655FA">
        <w:rPr>
          <w:rFonts w:cs="Times New Roman"/>
          <w:szCs w:val="24"/>
          <w:lang w:val="en-US"/>
        </w:rPr>
        <w:t>helps</w:t>
      </w:r>
      <w:r w:rsidR="006B3803" w:rsidRPr="006655FA">
        <w:rPr>
          <w:rFonts w:cs="Times New Roman"/>
          <w:szCs w:val="24"/>
          <w:lang w:val="en-US"/>
        </w:rPr>
        <w:t xml:space="preserve"> the individuals to evaluate self judgement</w:t>
      </w:r>
      <w:r w:rsidR="006B3803">
        <w:rPr>
          <w:lang w:val="en-US"/>
        </w:rPr>
        <w:t xml:space="preserve">. </w:t>
      </w:r>
    </w:p>
    <w:p w14:paraId="1CDBABAE" w14:textId="0E89E044" w:rsidR="00EC0A2B" w:rsidRPr="000975BA" w:rsidRDefault="000975BA" w:rsidP="000975BA">
      <w:pPr>
        <w:ind w:left="780"/>
        <w:rPr>
          <w:b/>
          <w:bCs/>
          <w:lang w:val="en-US"/>
        </w:rPr>
      </w:pPr>
      <w:r>
        <w:rPr>
          <w:lang w:val="en-US"/>
        </w:rPr>
        <w:lastRenderedPageBreak/>
        <w:t xml:space="preserve">There are few alternative ways to respond in the same situation that I experienced so far. </w:t>
      </w:r>
      <w:r w:rsidR="00F7090D">
        <w:rPr>
          <w:lang w:val="en-US"/>
        </w:rPr>
        <w:t xml:space="preserve">I could report teacher about the group members who didn’t behave with me in the right way of the assignment. I could request teacher to change my group so far. </w:t>
      </w:r>
      <w:r w:rsidR="00CA0B94">
        <w:rPr>
          <w:lang w:val="en-US"/>
        </w:rPr>
        <w:t xml:space="preserve">But if I did that, I won’t be able to gather experience regarding how to work with new members in a new group. I enjoyed the journey. </w:t>
      </w:r>
      <w:r w:rsidR="009A450F">
        <w:rPr>
          <w:lang w:val="en-US"/>
        </w:rPr>
        <w:t xml:space="preserve">I need some </w:t>
      </w:r>
      <w:r w:rsidR="00DD5F5E">
        <w:rPr>
          <w:lang w:val="en-US"/>
        </w:rPr>
        <w:t>quality</w:t>
      </w:r>
      <w:r w:rsidR="009A450F">
        <w:rPr>
          <w:lang w:val="en-US"/>
        </w:rPr>
        <w:t xml:space="preserve"> to avoid the same situation in future. The first skill is the communication skill. </w:t>
      </w:r>
      <w:r w:rsidR="0020110D">
        <w:rPr>
          <w:lang w:val="en-US"/>
        </w:rPr>
        <w:t xml:space="preserve">It is important and the root to success in the competitive business environment. </w:t>
      </w:r>
      <w:r w:rsidR="00C05CF2">
        <w:rPr>
          <w:lang w:val="en-US"/>
        </w:rPr>
        <w:t xml:space="preserve">After that I need the skill to do team work with new </w:t>
      </w:r>
      <w:r w:rsidR="00DD5F5E">
        <w:rPr>
          <w:lang w:val="en-US"/>
        </w:rPr>
        <w:t>people</w:t>
      </w:r>
      <w:r w:rsidR="00C05CF2">
        <w:rPr>
          <w:lang w:val="en-US"/>
        </w:rPr>
        <w:t xml:space="preserve"> so far.</w:t>
      </w:r>
      <w:r w:rsidR="00F7090D">
        <w:rPr>
          <w:lang w:val="en-US"/>
        </w:rPr>
        <w:t xml:space="preserve"> </w:t>
      </w:r>
      <w:r w:rsidR="00D924DE" w:rsidRPr="000975BA">
        <w:rPr>
          <w:lang w:val="en-US"/>
        </w:rPr>
        <w:t xml:space="preserve"> </w:t>
      </w:r>
    </w:p>
    <w:p w14:paraId="2F70D42C" w14:textId="4CFA4221" w:rsidR="00EC0A2B" w:rsidRPr="006B5FF1" w:rsidRDefault="00EC0A2B" w:rsidP="00EC0A2B">
      <w:pPr>
        <w:pStyle w:val="ListParagraph"/>
        <w:numPr>
          <w:ilvl w:val="0"/>
          <w:numId w:val="16"/>
        </w:numPr>
        <w:rPr>
          <w:b/>
          <w:bCs/>
          <w:lang w:val="en-US"/>
        </w:rPr>
      </w:pPr>
      <w:r w:rsidRPr="00EC0A2B">
        <w:rPr>
          <w:b/>
          <w:bCs/>
          <w:lang w:val="en-US"/>
        </w:rPr>
        <w:t>Action Plan</w:t>
      </w:r>
      <w:r>
        <w:rPr>
          <w:b/>
          <w:bCs/>
          <w:lang w:val="en-US"/>
        </w:rPr>
        <w:t>:</w:t>
      </w:r>
      <w:r w:rsidR="006A54DD">
        <w:rPr>
          <w:b/>
          <w:bCs/>
          <w:lang w:val="en-US"/>
        </w:rPr>
        <w:t xml:space="preserve"> </w:t>
      </w:r>
      <w:r w:rsidR="006A54DD">
        <w:rPr>
          <w:lang w:val="en-US"/>
        </w:rPr>
        <w:t xml:space="preserve">In the action plan individuals are aware about their mistakes and make promise not to do the same mistakes again in future. </w:t>
      </w:r>
      <w:r w:rsidR="004276F7">
        <w:rPr>
          <w:lang w:val="en-US"/>
        </w:rPr>
        <w:t xml:space="preserve">It is really interesting stage of the reflective cycle so far. </w:t>
      </w:r>
      <w:r w:rsidR="00905CE2">
        <w:rPr>
          <w:lang w:val="en-US"/>
        </w:rPr>
        <w:t>It helps the individuals to improve their action and experiences. “</w:t>
      </w:r>
      <w:r w:rsidR="00905CE2" w:rsidRPr="00905CE2">
        <w:rPr>
          <w:lang w:val="en-US"/>
        </w:rPr>
        <w:t>What will be a more effective approach and which change will lead to actual improvement?</w:t>
      </w:r>
      <w:r w:rsidR="00905CE2">
        <w:rPr>
          <w:lang w:val="en-US"/>
        </w:rPr>
        <w:t>” this question is needed to answer here for better understanding</w:t>
      </w:r>
      <w:r w:rsidR="001530F4">
        <w:rPr>
          <w:lang w:val="en-US"/>
        </w:rPr>
        <w:t xml:space="preserve"> about future occurring in the same situation</w:t>
      </w:r>
      <w:r w:rsidR="00B0757C">
        <w:rPr>
          <w:lang w:val="en-US"/>
        </w:rPr>
        <w:t xml:space="preserve"> </w:t>
      </w:r>
      <w:r w:rsidR="00B0757C" w:rsidRPr="005E4DDA">
        <w:rPr>
          <w:rFonts w:cs="Times New Roman"/>
          <w:color w:val="000000"/>
          <w:szCs w:val="24"/>
          <w:shd w:val="clear" w:color="auto" w:fill="FFFFFF"/>
        </w:rPr>
        <w:t>(Mulder, 2020)</w:t>
      </w:r>
      <w:r w:rsidR="001530F4">
        <w:rPr>
          <w:lang w:val="en-US"/>
        </w:rPr>
        <w:t xml:space="preserve">. </w:t>
      </w:r>
    </w:p>
    <w:p w14:paraId="20E00D56" w14:textId="57B68CF0" w:rsidR="000F3B10" w:rsidRDefault="006B5FF1" w:rsidP="006B5FF1">
      <w:pPr>
        <w:ind w:left="780"/>
        <w:rPr>
          <w:lang w:val="en-US"/>
        </w:rPr>
      </w:pPr>
      <w:r>
        <w:rPr>
          <w:lang w:val="en-US"/>
        </w:rPr>
        <w:t xml:space="preserve">In future I always be confident to deal with new </w:t>
      </w:r>
      <w:r w:rsidR="00DD5F5E">
        <w:rPr>
          <w:lang w:val="en-US"/>
        </w:rPr>
        <w:t>people</w:t>
      </w:r>
      <w:r>
        <w:rPr>
          <w:lang w:val="en-US"/>
        </w:rPr>
        <w:t xml:space="preserve"> as well as working with new group. </w:t>
      </w:r>
      <w:r w:rsidR="009A64E0">
        <w:rPr>
          <w:lang w:val="en-US"/>
        </w:rPr>
        <w:t xml:space="preserve">I will focus to improve my quality of </w:t>
      </w:r>
      <w:r w:rsidR="00DD5F5E">
        <w:rPr>
          <w:lang w:val="en-US"/>
        </w:rPr>
        <w:t>communication</w:t>
      </w:r>
      <w:r w:rsidR="009A64E0">
        <w:rPr>
          <w:lang w:val="en-US"/>
        </w:rPr>
        <w:t xml:space="preserve"> through different </w:t>
      </w:r>
      <w:r w:rsidR="00DD5F5E">
        <w:rPr>
          <w:lang w:val="en-US"/>
        </w:rPr>
        <w:t>seminar</w:t>
      </w:r>
      <w:r w:rsidR="009A64E0">
        <w:rPr>
          <w:lang w:val="en-US"/>
        </w:rPr>
        <w:t xml:space="preserve">. There are needed some change to make foster the improvement stage. </w:t>
      </w:r>
      <w:r w:rsidR="00F73495">
        <w:rPr>
          <w:lang w:val="en-US"/>
        </w:rPr>
        <w:t xml:space="preserve">Firstly, I should never </w:t>
      </w:r>
      <w:r w:rsidR="00DD5F5E">
        <w:rPr>
          <w:lang w:val="en-US"/>
        </w:rPr>
        <w:t>overthink</w:t>
      </w:r>
      <w:r w:rsidR="00F73495">
        <w:rPr>
          <w:lang w:val="en-US"/>
        </w:rPr>
        <w:t xml:space="preserve"> about a person of a group. I need to communicate with them to understand which type of people they are. </w:t>
      </w:r>
      <w:r w:rsidR="002B52CE">
        <w:rPr>
          <w:lang w:val="en-US"/>
        </w:rPr>
        <w:t>It is a good approach to know people.</w:t>
      </w:r>
      <w:r w:rsidR="00EF7874">
        <w:rPr>
          <w:lang w:val="en-US"/>
        </w:rPr>
        <w:t xml:space="preserve"> Besides </w:t>
      </w:r>
      <w:r w:rsidR="00DD5F5E">
        <w:rPr>
          <w:lang w:val="en-US"/>
        </w:rPr>
        <w:t>that,</w:t>
      </w:r>
      <w:r w:rsidR="00EF7874">
        <w:rPr>
          <w:lang w:val="en-US"/>
        </w:rPr>
        <w:t xml:space="preserve"> I will always accept the change in workplace. I have to change the weakness into </w:t>
      </w:r>
      <w:r w:rsidR="00DD5F5E">
        <w:rPr>
          <w:lang w:val="en-US"/>
        </w:rPr>
        <w:t>strengths</w:t>
      </w:r>
      <w:r w:rsidR="00EF7874">
        <w:rPr>
          <w:lang w:val="en-US"/>
        </w:rPr>
        <w:t xml:space="preserve"> through the communication skill. </w:t>
      </w:r>
      <w:r w:rsidR="00A22C42">
        <w:rPr>
          <w:lang w:val="en-US"/>
        </w:rPr>
        <w:t xml:space="preserve">After all it was a nice experience in my life. I have learned many </w:t>
      </w:r>
      <w:r w:rsidR="00DD5F5E">
        <w:rPr>
          <w:lang w:val="en-US"/>
        </w:rPr>
        <w:t>lessons</w:t>
      </w:r>
      <w:r w:rsidR="00A22C42">
        <w:rPr>
          <w:lang w:val="en-US"/>
        </w:rPr>
        <w:t xml:space="preserve"> </w:t>
      </w:r>
      <w:r w:rsidR="00DD5F5E">
        <w:rPr>
          <w:lang w:val="en-US"/>
        </w:rPr>
        <w:t>throughout</w:t>
      </w:r>
      <w:r w:rsidR="00A22C42">
        <w:rPr>
          <w:lang w:val="en-US"/>
        </w:rPr>
        <w:t xml:space="preserve"> this experience. </w:t>
      </w:r>
      <w:r w:rsidR="00C80747">
        <w:rPr>
          <w:lang w:val="en-US"/>
        </w:rPr>
        <w:t xml:space="preserve">Through this lesson I can handle the future. </w:t>
      </w:r>
    </w:p>
    <w:p w14:paraId="2763F917" w14:textId="7920E2A1" w:rsidR="007300CA" w:rsidRPr="007300CA" w:rsidRDefault="000F3B10" w:rsidP="007300CA">
      <w:pPr>
        <w:rPr>
          <w:lang w:val="en-US"/>
        </w:rPr>
      </w:pPr>
      <w:r>
        <w:rPr>
          <w:lang w:val="en-US"/>
        </w:rPr>
        <w:t xml:space="preserve">The steps of Gibbs reflective cycle </w:t>
      </w:r>
      <w:r w:rsidR="00DD5F5E">
        <w:rPr>
          <w:lang w:val="en-US"/>
        </w:rPr>
        <w:t>have</w:t>
      </w:r>
      <w:r>
        <w:rPr>
          <w:lang w:val="en-US"/>
        </w:rPr>
        <w:t xml:space="preserve"> been </w:t>
      </w:r>
      <w:r w:rsidR="00DD5F5E">
        <w:rPr>
          <w:lang w:val="en-US"/>
        </w:rPr>
        <w:t>analysis</w:t>
      </w:r>
      <w:r>
        <w:rPr>
          <w:lang w:val="en-US"/>
        </w:rPr>
        <w:t xml:space="preserve"> both in theory and my perspective way to make better understanding about my experience. </w:t>
      </w:r>
      <w:r w:rsidR="00A22C42">
        <w:rPr>
          <w:lang w:val="en-US"/>
        </w:rPr>
        <w:t xml:space="preserve"> </w:t>
      </w:r>
      <w:r w:rsidR="00EF7874">
        <w:rPr>
          <w:lang w:val="en-US"/>
        </w:rPr>
        <w:t xml:space="preserve"> </w:t>
      </w:r>
      <w:r w:rsidR="009A64E0">
        <w:rPr>
          <w:lang w:val="en-US"/>
        </w:rPr>
        <w:t xml:space="preserve"> </w:t>
      </w:r>
    </w:p>
    <w:p w14:paraId="7802E8E2" w14:textId="77777777" w:rsidR="000F3B10" w:rsidRPr="00C957C7" w:rsidRDefault="00E30387" w:rsidP="00126AB4">
      <w:pPr>
        <w:pStyle w:val="Heading1"/>
        <w:rPr>
          <w:sz w:val="30"/>
        </w:rPr>
      </w:pPr>
      <w:bookmarkStart w:id="2" w:name="_Toc39079865"/>
      <w:bookmarkStart w:id="3" w:name="_GoBack"/>
      <w:r w:rsidRPr="00C957C7">
        <w:rPr>
          <w:sz w:val="30"/>
        </w:rPr>
        <w:t>Conclusion</w:t>
      </w:r>
      <w:bookmarkEnd w:id="2"/>
    </w:p>
    <w:bookmarkEnd w:id="3"/>
    <w:p w14:paraId="6D57C5D9" w14:textId="22C9958E" w:rsidR="0002547E" w:rsidRDefault="009915F3" w:rsidP="00F65378">
      <w:pPr>
        <w:rPr>
          <w:lang w:val="en-US"/>
        </w:rPr>
      </w:pPr>
      <w:r>
        <w:t xml:space="preserve">The need of employability skill is increasing day by day. </w:t>
      </w:r>
      <w:r w:rsidR="00BE311E">
        <w:t xml:space="preserve">Organizations want for those employees who have the ability or skills. </w:t>
      </w:r>
      <w:r w:rsidR="005D0BC4">
        <w:t xml:space="preserve">Gibbs reflective cycle is the best way to develop the employability skills. </w:t>
      </w:r>
      <w:r w:rsidR="0002547E">
        <w:t xml:space="preserve">The </w:t>
      </w:r>
      <w:r w:rsidR="00DD5F5E">
        <w:t>objective</w:t>
      </w:r>
      <w:r w:rsidR="0002547E">
        <w:t xml:space="preserve"> of this report has been achieved </w:t>
      </w:r>
      <w:r w:rsidR="00DD5F5E">
        <w:t>throughout</w:t>
      </w:r>
      <w:r w:rsidR="0002547E">
        <w:t xml:space="preserve"> the explanation of my reflective experience that I had experienced at the last semester of my university. </w:t>
      </w:r>
      <w:r w:rsidR="0002547E">
        <w:rPr>
          <w:lang w:val="en-US"/>
        </w:rPr>
        <w:t xml:space="preserve">I had </w:t>
      </w:r>
      <w:r w:rsidR="00DD5F5E">
        <w:rPr>
          <w:lang w:val="en-US"/>
        </w:rPr>
        <w:t>changed</w:t>
      </w:r>
      <w:r w:rsidR="0002547E">
        <w:rPr>
          <w:lang w:val="en-US"/>
        </w:rPr>
        <w:t xml:space="preserve"> the weakness </w:t>
      </w:r>
      <w:r w:rsidR="0002547E">
        <w:rPr>
          <w:lang w:val="en-US"/>
        </w:rPr>
        <w:lastRenderedPageBreak/>
        <w:t xml:space="preserve">into </w:t>
      </w:r>
      <w:r w:rsidR="00DD5F5E">
        <w:rPr>
          <w:lang w:val="en-US"/>
        </w:rPr>
        <w:t>strengths</w:t>
      </w:r>
      <w:r w:rsidR="0002547E">
        <w:rPr>
          <w:lang w:val="en-US"/>
        </w:rPr>
        <w:t xml:space="preserve"> through the communication skill.</w:t>
      </w:r>
      <w:r w:rsidR="00E30387">
        <w:t xml:space="preserve"> </w:t>
      </w:r>
      <w:r w:rsidR="0002547E">
        <w:rPr>
          <w:lang w:val="en-US"/>
        </w:rPr>
        <w:t xml:space="preserve">With the help </w:t>
      </w:r>
      <w:r w:rsidR="00DD5F5E">
        <w:rPr>
          <w:lang w:val="en-US"/>
        </w:rPr>
        <w:t>of this</w:t>
      </w:r>
      <w:r w:rsidR="0002547E">
        <w:rPr>
          <w:lang w:val="en-US"/>
        </w:rPr>
        <w:t xml:space="preserve"> lesson I can handle the future</w:t>
      </w:r>
      <w:r w:rsidR="0017466D">
        <w:rPr>
          <w:lang w:val="en-US"/>
        </w:rPr>
        <w:t xml:space="preserve"> possible </w:t>
      </w:r>
      <w:r w:rsidR="00DD5F5E">
        <w:rPr>
          <w:lang w:val="en-US"/>
        </w:rPr>
        <w:t>occurring</w:t>
      </w:r>
      <w:r w:rsidR="0017466D">
        <w:rPr>
          <w:lang w:val="en-US"/>
        </w:rPr>
        <w:t xml:space="preserve">. </w:t>
      </w:r>
    </w:p>
    <w:p w14:paraId="03F976AD" w14:textId="5B4E1941" w:rsidR="00415D49" w:rsidRDefault="00415D49" w:rsidP="000F3B10"/>
    <w:p w14:paraId="075059AD" w14:textId="236476B5" w:rsidR="00F95724" w:rsidRPr="00F95724" w:rsidRDefault="007A3075" w:rsidP="00126AB4">
      <w:pPr>
        <w:pStyle w:val="Heading2"/>
      </w:pPr>
      <w:r>
        <w:br w:type="page"/>
      </w:r>
    </w:p>
    <w:p w14:paraId="308CEE22" w14:textId="22C28485" w:rsidR="00260093" w:rsidRDefault="00143403" w:rsidP="00DE54BC">
      <w:pPr>
        <w:pStyle w:val="Heading1"/>
        <w:rPr>
          <w:rFonts w:cs="Times New Roman"/>
        </w:rPr>
      </w:pPr>
      <w:bookmarkStart w:id="4" w:name="_Toc39079866"/>
      <w:r w:rsidRPr="005C7F0C">
        <w:rPr>
          <w:rFonts w:cs="Times New Roman"/>
        </w:rPr>
        <w:lastRenderedPageBreak/>
        <w:t>Reference</w:t>
      </w:r>
      <w:r w:rsidR="008B0124" w:rsidRPr="005C7F0C">
        <w:rPr>
          <w:rFonts w:cs="Times New Roman"/>
        </w:rPr>
        <w:t>s</w:t>
      </w:r>
      <w:bookmarkEnd w:id="4"/>
    </w:p>
    <w:p w14:paraId="34DF0775" w14:textId="77777777" w:rsidR="005C7F0C" w:rsidRPr="00DE54BC" w:rsidRDefault="005C7F0C" w:rsidP="00DE54BC">
      <w:pPr>
        <w:rPr>
          <w:rFonts w:cs="Times New Roman"/>
          <w:color w:val="000000"/>
          <w:sz w:val="22"/>
          <w:szCs w:val="22"/>
          <w:shd w:val="clear" w:color="auto" w:fill="FFFFFF"/>
        </w:rPr>
      </w:pPr>
      <w:r w:rsidRPr="00DE54BC">
        <w:rPr>
          <w:rFonts w:cs="Times New Roman"/>
          <w:color w:val="000000"/>
          <w:sz w:val="22"/>
          <w:szCs w:val="22"/>
          <w:shd w:val="clear" w:color="auto" w:fill="FFFFFF"/>
        </w:rPr>
        <w:t>BASSOT, B., 2016. </w:t>
      </w:r>
      <w:r w:rsidRPr="00DE54BC">
        <w:rPr>
          <w:rFonts w:cs="Times New Roman"/>
          <w:i/>
          <w:iCs/>
          <w:color w:val="000000"/>
          <w:sz w:val="22"/>
          <w:szCs w:val="22"/>
          <w:shd w:val="clear" w:color="auto" w:fill="FFFFFF"/>
        </w:rPr>
        <w:t>Reflective Journal</w:t>
      </w:r>
      <w:r w:rsidRPr="00DE54BC">
        <w:rPr>
          <w:rFonts w:cs="Times New Roman"/>
          <w:color w:val="000000"/>
          <w:sz w:val="22"/>
          <w:szCs w:val="22"/>
          <w:shd w:val="clear" w:color="auto" w:fill="FFFFFF"/>
        </w:rPr>
        <w:t>. London: Palgrave macmillan.</w:t>
      </w:r>
    </w:p>
    <w:p w14:paraId="5822E6BD" w14:textId="77777777" w:rsidR="005C7F0C" w:rsidRPr="00DE54BC" w:rsidRDefault="005C7F0C" w:rsidP="00DE54BC">
      <w:pPr>
        <w:rPr>
          <w:rFonts w:cs="Times New Roman"/>
          <w:color w:val="000000"/>
          <w:sz w:val="22"/>
          <w:szCs w:val="22"/>
          <w:shd w:val="clear" w:color="auto" w:fill="FFFFFF"/>
        </w:rPr>
      </w:pPr>
      <w:r w:rsidRPr="00DE54BC">
        <w:rPr>
          <w:rFonts w:cs="Times New Roman"/>
          <w:color w:val="000000"/>
          <w:sz w:val="22"/>
          <w:szCs w:val="22"/>
          <w:shd w:val="clear" w:color="auto" w:fill="FFFFFF"/>
        </w:rPr>
        <w:t>Crowe-associates.co.uk. 2020. </w:t>
      </w:r>
      <w:r w:rsidRPr="00DE54BC">
        <w:rPr>
          <w:rFonts w:cs="Times New Roman"/>
          <w:i/>
          <w:iCs/>
          <w:color w:val="000000"/>
          <w:sz w:val="22"/>
          <w:szCs w:val="22"/>
          <w:shd w:val="clear" w:color="auto" w:fill="FFFFFF"/>
        </w:rPr>
        <w:t>Gibbs Reflective Cycle | Crowe Associates</w:t>
      </w:r>
      <w:r w:rsidRPr="00DE54BC">
        <w:rPr>
          <w:rFonts w:cs="Times New Roman"/>
          <w:color w:val="000000"/>
          <w:sz w:val="22"/>
          <w:szCs w:val="22"/>
          <w:shd w:val="clear" w:color="auto" w:fill="FFFFFF"/>
        </w:rPr>
        <w:t>. [online] Available at: &lt;https://www.crowe-associates.co.uk/coaching-tools/gibbs-reflective-cycle/&gt; [Accessed 29 April 2020].</w:t>
      </w:r>
    </w:p>
    <w:p w14:paraId="2A63A90C" w14:textId="77777777" w:rsidR="005C7F0C" w:rsidRPr="00DE54BC" w:rsidRDefault="005C7F0C" w:rsidP="005C7F0C">
      <w:pPr>
        <w:rPr>
          <w:rFonts w:cs="Times New Roman"/>
          <w:color w:val="000000"/>
          <w:sz w:val="22"/>
          <w:szCs w:val="22"/>
          <w:shd w:val="clear" w:color="auto" w:fill="FFFFFF"/>
        </w:rPr>
      </w:pPr>
      <w:r w:rsidRPr="00DE54BC">
        <w:rPr>
          <w:rFonts w:cs="Times New Roman"/>
          <w:color w:val="000000"/>
          <w:sz w:val="22"/>
          <w:szCs w:val="22"/>
          <w:shd w:val="clear" w:color="auto" w:fill="FFFFFF"/>
        </w:rPr>
        <w:t>Gibbs, G., 2011. </w:t>
      </w:r>
      <w:r w:rsidRPr="00DE54BC">
        <w:rPr>
          <w:rFonts w:cs="Times New Roman"/>
          <w:i/>
          <w:iCs/>
          <w:color w:val="000000"/>
          <w:sz w:val="22"/>
          <w:szCs w:val="22"/>
          <w:shd w:val="clear" w:color="auto" w:fill="FFFFFF"/>
        </w:rPr>
        <w:t>Learning By Doing</w:t>
      </w:r>
      <w:r w:rsidRPr="00DE54BC">
        <w:rPr>
          <w:rFonts w:cs="Times New Roman"/>
          <w:color w:val="000000"/>
          <w:sz w:val="22"/>
          <w:szCs w:val="22"/>
          <w:shd w:val="clear" w:color="auto" w:fill="FFFFFF"/>
        </w:rPr>
        <w:t>. Dulles: Stylus Publishing.</w:t>
      </w:r>
    </w:p>
    <w:p w14:paraId="0E128095" w14:textId="77777777" w:rsidR="005C7F0C" w:rsidRPr="00DE54BC" w:rsidRDefault="005C7F0C" w:rsidP="005C7F0C">
      <w:pPr>
        <w:rPr>
          <w:rFonts w:cs="Times New Roman"/>
          <w:color w:val="000000"/>
          <w:sz w:val="22"/>
          <w:szCs w:val="22"/>
          <w:shd w:val="clear" w:color="auto" w:fill="FFFFFF"/>
        </w:rPr>
      </w:pPr>
      <w:r w:rsidRPr="00DE54BC">
        <w:rPr>
          <w:rFonts w:cs="Times New Roman"/>
          <w:color w:val="000000"/>
          <w:sz w:val="22"/>
          <w:szCs w:val="22"/>
          <w:shd w:val="clear" w:color="auto" w:fill="FFFFFF"/>
        </w:rPr>
        <w:t>Mulder, P., 2020. </w:t>
      </w:r>
      <w:r w:rsidRPr="00DE54BC">
        <w:rPr>
          <w:rFonts w:cs="Times New Roman"/>
          <w:i/>
          <w:iCs/>
          <w:color w:val="000000"/>
          <w:sz w:val="22"/>
          <w:szCs w:val="22"/>
          <w:shd w:val="clear" w:color="auto" w:fill="FFFFFF"/>
        </w:rPr>
        <w:t>Gibbs Reflective Cycle: Learning Through Personal Reflection | Toolshero</w:t>
      </w:r>
      <w:r w:rsidRPr="00DE54BC">
        <w:rPr>
          <w:rFonts w:cs="Times New Roman"/>
          <w:color w:val="000000"/>
          <w:sz w:val="22"/>
          <w:szCs w:val="22"/>
          <w:shd w:val="clear" w:color="auto" w:fill="FFFFFF"/>
        </w:rPr>
        <w:t xml:space="preserve">. [online] toolshero. Available at: &lt;https://www.toolshero.com/management/gibbs-reflective-cycle-graham-gibbs/&gt; [Accessed 29 April 2020]. </w:t>
      </w:r>
    </w:p>
    <w:p w14:paraId="6177B9C0" w14:textId="77777777" w:rsidR="005C7F0C" w:rsidRPr="00DE54BC" w:rsidRDefault="005C7F0C" w:rsidP="005C7F0C">
      <w:pPr>
        <w:rPr>
          <w:rFonts w:cs="Times New Roman"/>
          <w:color w:val="000000"/>
          <w:sz w:val="22"/>
          <w:szCs w:val="22"/>
          <w:shd w:val="clear" w:color="auto" w:fill="FFFFFF"/>
        </w:rPr>
      </w:pPr>
      <w:r w:rsidRPr="00DE54BC">
        <w:rPr>
          <w:rFonts w:cs="Times New Roman"/>
          <w:color w:val="000000"/>
          <w:sz w:val="22"/>
          <w:szCs w:val="22"/>
          <w:shd w:val="clear" w:color="auto" w:fill="FFFFFF"/>
        </w:rPr>
        <w:t>The University of Edinburgh. 2020. </w:t>
      </w:r>
      <w:r w:rsidRPr="00DE54BC">
        <w:rPr>
          <w:rFonts w:cs="Times New Roman"/>
          <w:i/>
          <w:iCs/>
          <w:color w:val="000000"/>
          <w:sz w:val="22"/>
          <w:szCs w:val="22"/>
          <w:shd w:val="clear" w:color="auto" w:fill="FFFFFF"/>
        </w:rPr>
        <w:t>Gibbs' Reflective Cycle</w:t>
      </w:r>
      <w:r w:rsidRPr="00DE54BC">
        <w:rPr>
          <w:rFonts w:cs="Times New Roman"/>
          <w:color w:val="000000"/>
          <w:sz w:val="22"/>
          <w:szCs w:val="22"/>
          <w:shd w:val="clear" w:color="auto" w:fill="FFFFFF"/>
        </w:rPr>
        <w:t>. [online] Available at: &lt;https://www.ed.ac.uk/reflection/reflectors-toolkit/reflecting-on-experience/gibbs-reflective-cycle&gt; [Accessed 29 April 2020].</w:t>
      </w:r>
    </w:p>
    <w:p w14:paraId="1B62B5A4" w14:textId="1FFB82A3" w:rsidR="005C7F0C" w:rsidRPr="00DE54BC" w:rsidRDefault="005C7F0C" w:rsidP="005C7F0C">
      <w:pPr>
        <w:rPr>
          <w:rFonts w:cs="Times New Roman"/>
          <w:color w:val="000000"/>
          <w:sz w:val="22"/>
          <w:szCs w:val="22"/>
          <w:shd w:val="clear" w:color="auto" w:fill="FFFFFF"/>
        </w:rPr>
      </w:pPr>
      <w:r w:rsidRPr="00DE54BC">
        <w:rPr>
          <w:rFonts w:cs="Times New Roman"/>
          <w:color w:val="000000"/>
          <w:sz w:val="22"/>
          <w:szCs w:val="22"/>
          <w:shd w:val="clear" w:color="auto" w:fill="FFFFFF"/>
        </w:rPr>
        <w:t>University, O., 2020. </w:t>
      </w:r>
      <w:r w:rsidRPr="00DE54BC">
        <w:rPr>
          <w:rFonts w:cs="Times New Roman"/>
          <w:i/>
          <w:iCs/>
          <w:color w:val="000000"/>
          <w:sz w:val="22"/>
          <w:szCs w:val="22"/>
          <w:shd w:val="clear" w:color="auto" w:fill="FFFFFF"/>
        </w:rPr>
        <w:t>Reflective Writing: About Gibbs Reflective Cycle - Oxford Brookes University</w:t>
      </w:r>
      <w:r w:rsidRPr="00DE54BC">
        <w:rPr>
          <w:rFonts w:cs="Times New Roman"/>
          <w:color w:val="000000"/>
          <w:sz w:val="22"/>
          <w:szCs w:val="22"/>
          <w:shd w:val="clear" w:color="auto" w:fill="FFFFFF"/>
        </w:rPr>
        <w:t>. [online] Brookes.ac.uk. Available at: &lt;https://www.brookes.ac.uk/students/upgrade/study-skills/reflective-writing-gibbs/&gt; [Accessed 29 April 2020].</w:t>
      </w:r>
    </w:p>
    <w:p w14:paraId="29984F3E" w14:textId="6B7EA7E5" w:rsidR="008B0124" w:rsidRPr="005C7F0C" w:rsidRDefault="0088164D" w:rsidP="008B0124">
      <w:pPr>
        <w:rPr>
          <w:rFonts w:cs="Times New Roman"/>
          <w:color w:val="000000"/>
          <w:sz w:val="20"/>
          <w:szCs w:val="20"/>
          <w:shd w:val="clear" w:color="auto" w:fill="FFFFFF"/>
        </w:rPr>
      </w:pPr>
      <w:r w:rsidRPr="00DE54BC">
        <w:rPr>
          <w:rFonts w:cs="Times New Roman"/>
          <w:color w:val="000000"/>
          <w:sz w:val="22"/>
          <w:szCs w:val="22"/>
          <w:shd w:val="clear" w:color="auto" w:fill="FFFFFF"/>
        </w:rPr>
        <w:t>Williams, K., Woolliams, M. and Spiro, J., 2012. </w:t>
      </w:r>
      <w:r w:rsidRPr="00DE54BC">
        <w:rPr>
          <w:rFonts w:cs="Times New Roman"/>
          <w:i/>
          <w:iCs/>
          <w:color w:val="000000"/>
          <w:sz w:val="22"/>
          <w:szCs w:val="22"/>
          <w:shd w:val="clear" w:color="auto" w:fill="FFFFFF"/>
        </w:rPr>
        <w:t>Reflective Writing</w:t>
      </w:r>
      <w:r w:rsidRPr="00DE54BC">
        <w:rPr>
          <w:rFonts w:cs="Times New Roman"/>
          <w:color w:val="000000"/>
          <w:sz w:val="22"/>
          <w:szCs w:val="22"/>
          <w:shd w:val="clear" w:color="auto" w:fill="FFFFFF"/>
        </w:rPr>
        <w:t>. Houndmills, Basingstoke, Hampshire: Palgrave Macmillan.</w:t>
      </w:r>
    </w:p>
    <w:p w14:paraId="2DDA9BE8" w14:textId="77777777" w:rsidR="006655FA" w:rsidRDefault="006655FA" w:rsidP="008B0124">
      <w:pPr>
        <w:rPr>
          <w:rFonts w:ascii="Arial" w:hAnsi="Arial" w:cs="Arial"/>
          <w:color w:val="000000"/>
          <w:sz w:val="20"/>
          <w:szCs w:val="20"/>
          <w:shd w:val="clear" w:color="auto" w:fill="FFFFFF"/>
        </w:rPr>
      </w:pPr>
    </w:p>
    <w:p w14:paraId="2AAC1A67" w14:textId="77777777" w:rsidR="00CC6479" w:rsidRDefault="00CC6479" w:rsidP="008B0124">
      <w:pPr>
        <w:rPr>
          <w:rFonts w:ascii="Arial" w:hAnsi="Arial" w:cs="Arial"/>
          <w:color w:val="000000"/>
          <w:sz w:val="20"/>
          <w:szCs w:val="20"/>
          <w:shd w:val="clear" w:color="auto" w:fill="FFFFFF"/>
        </w:rPr>
      </w:pPr>
    </w:p>
    <w:p w14:paraId="624CCCE3" w14:textId="77777777" w:rsidR="00827989" w:rsidRDefault="00827989" w:rsidP="008B0124">
      <w:pPr>
        <w:rPr>
          <w:rFonts w:ascii="Arial" w:hAnsi="Arial" w:cs="Arial"/>
          <w:color w:val="000000"/>
          <w:sz w:val="20"/>
          <w:szCs w:val="20"/>
          <w:shd w:val="clear" w:color="auto" w:fill="FFFFFF"/>
        </w:rPr>
      </w:pPr>
    </w:p>
    <w:p w14:paraId="358C03F4" w14:textId="77777777" w:rsidR="005E4DDA" w:rsidRDefault="005E4DDA" w:rsidP="008B0124">
      <w:pPr>
        <w:rPr>
          <w:rFonts w:ascii="Arial" w:hAnsi="Arial" w:cs="Arial"/>
          <w:color w:val="000000"/>
          <w:sz w:val="20"/>
          <w:szCs w:val="20"/>
          <w:shd w:val="clear" w:color="auto" w:fill="FFFFFF"/>
        </w:rPr>
      </w:pPr>
    </w:p>
    <w:p w14:paraId="0112429B" w14:textId="77777777" w:rsidR="00F65378" w:rsidRPr="008B0124" w:rsidRDefault="00F65378" w:rsidP="008B0124"/>
    <w:p w14:paraId="5324BC8A" w14:textId="77777777" w:rsidR="009663E4" w:rsidRPr="0073372E" w:rsidRDefault="00AC19B6" w:rsidP="009663E4">
      <w:r w:rsidRPr="0073372E">
        <w:t xml:space="preserve"> </w:t>
      </w:r>
    </w:p>
    <w:p w14:paraId="4361CAC1" w14:textId="77777777" w:rsidR="009709A6" w:rsidRDefault="009709A6" w:rsidP="00A61143"/>
    <w:sectPr w:rsidR="009709A6" w:rsidSect="0063605F">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FBE2D7" w14:textId="77777777" w:rsidR="00B73BB0" w:rsidRDefault="00B73BB0" w:rsidP="00B54B35">
      <w:pPr>
        <w:spacing w:after="0" w:line="240" w:lineRule="auto"/>
      </w:pPr>
      <w:r>
        <w:separator/>
      </w:r>
    </w:p>
  </w:endnote>
  <w:endnote w:type="continuationSeparator" w:id="0">
    <w:p w14:paraId="0D58E43D" w14:textId="77777777" w:rsidR="00B73BB0" w:rsidRDefault="00B73BB0" w:rsidP="00B54B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Vrinda">
    <w:panose1 w:val="00000000000000000000"/>
    <w:charset w:val="01"/>
    <w:family w:val="roman"/>
    <w:notTrueType/>
    <w:pitch w:val="variable"/>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827186"/>
      <w:docPartObj>
        <w:docPartGallery w:val="Page Numbers (Bottom of Page)"/>
        <w:docPartUnique/>
      </w:docPartObj>
    </w:sdtPr>
    <w:sdtEndPr>
      <w:rPr>
        <w:noProof/>
      </w:rPr>
    </w:sdtEndPr>
    <w:sdtContent>
      <w:p w14:paraId="6D2B2766" w14:textId="4EB84993" w:rsidR="0063605F" w:rsidRDefault="0063605F">
        <w:pPr>
          <w:pStyle w:val="Footer"/>
          <w:jc w:val="center"/>
        </w:pPr>
        <w:r>
          <w:fldChar w:fldCharType="begin"/>
        </w:r>
        <w:r>
          <w:instrText xml:space="preserve"> PAGE   \* MERGEFORMAT </w:instrText>
        </w:r>
        <w:r>
          <w:fldChar w:fldCharType="separate"/>
        </w:r>
        <w:r w:rsidR="00C957C7">
          <w:rPr>
            <w:noProof/>
          </w:rPr>
          <w:t>9</w:t>
        </w:r>
        <w:r>
          <w:rPr>
            <w:noProof/>
          </w:rPr>
          <w:fldChar w:fldCharType="end"/>
        </w:r>
      </w:p>
    </w:sdtContent>
  </w:sdt>
  <w:p w14:paraId="5DC90C6E" w14:textId="77777777" w:rsidR="0063605F" w:rsidRDefault="0063605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55381A" w14:textId="77777777" w:rsidR="00B73BB0" w:rsidRDefault="00B73BB0" w:rsidP="00B54B35">
      <w:pPr>
        <w:spacing w:after="0" w:line="240" w:lineRule="auto"/>
      </w:pPr>
      <w:r>
        <w:separator/>
      </w:r>
    </w:p>
  </w:footnote>
  <w:footnote w:type="continuationSeparator" w:id="0">
    <w:p w14:paraId="0C261F74" w14:textId="77777777" w:rsidR="00B73BB0" w:rsidRDefault="00B73BB0" w:rsidP="00B54B35">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D94B0F"/>
    <w:multiLevelType w:val="hybridMultilevel"/>
    <w:tmpl w:val="7C9AB1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2222C3"/>
    <w:multiLevelType w:val="hybridMultilevel"/>
    <w:tmpl w:val="B51EB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C4517BC"/>
    <w:multiLevelType w:val="multilevel"/>
    <w:tmpl w:val="981AC54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33FF0492"/>
    <w:multiLevelType w:val="hybridMultilevel"/>
    <w:tmpl w:val="26563078"/>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4">
    <w:nsid w:val="38D211B1"/>
    <w:multiLevelType w:val="hybridMultilevel"/>
    <w:tmpl w:val="B3125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E613FB3"/>
    <w:multiLevelType w:val="hybridMultilevel"/>
    <w:tmpl w:val="D49C0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7E028A"/>
    <w:multiLevelType w:val="hybridMultilevel"/>
    <w:tmpl w:val="3A16A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396122E"/>
    <w:multiLevelType w:val="hybridMultilevel"/>
    <w:tmpl w:val="2AFE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76A651E"/>
    <w:multiLevelType w:val="hybridMultilevel"/>
    <w:tmpl w:val="E66082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B76268E"/>
    <w:multiLevelType w:val="hybridMultilevel"/>
    <w:tmpl w:val="7E3C2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1E75D52"/>
    <w:multiLevelType w:val="multilevel"/>
    <w:tmpl w:val="B2BA403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nsid w:val="55BB3B27"/>
    <w:multiLevelType w:val="hybridMultilevel"/>
    <w:tmpl w:val="80F48EFE"/>
    <w:lvl w:ilvl="0" w:tplc="E2DA56F6">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5536D14"/>
    <w:multiLevelType w:val="multilevel"/>
    <w:tmpl w:val="CE0AF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B197042"/>
    <w:multiLevelType w:val="hybridMultilevel"/>
    <w:tmpl w:val="AEC06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2463CD7"/>
    <w:multiLevelType w:val="multilevel"/>
    <w:tmpl w:val="922AD8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73623AE2"/>
    <w:multiLevelType w:val="hybridMultilevel"/>
    <w:tmpl w:val="2F1212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4"/>
  </w:num>
  <w:num w:numId="2">
    <w:abstractNumId w:val="1"/>
  </w:num>
  <w:num w:numId="3">
    <w:abstractNumId w:val="13"/>
  </w:num>
  <w:num w:numId="4">
    <w:abstractNumId w:val="6"/>
  </w:num>
  <w:num w:numId="5">
    <w:abstractNumId w:val="8"/>
  </w:num>
  <w:num w:numId="6">
    <w:abstractNumId w:val="7"/>
  </w:num>
  <w:num w:numId="7">
    <w:abstractNumId w:val="5"/>
  </w:num>
  <w:num w:numId="8">
    <w:abstractNumId w:val="15"/>
  </w:num>
  <w:num w:numId="9">
    <w:abstractNumId w:val="11"/>
  </w:num>
  <w:num w:numId="10">
    <w:abstractNumId w:val="10"/>
  </w:num>
  <w:num w:numId="11">
    <w:abstractNumId w:val="9"/>
  </w:num>
  <w:num w:numId="12">
    <w:abstractNumId w:val="12"/>
  </w:num>
  <w:num w:numId="13">
    <w:abstractNumId w:val="0"/>
  </w:num>
  <w:num w:numId="14">
    <w:abstractNumId w:val="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cyNrQwtLQwNjc2tTBW0lEKTi0uzszPAykwqQUAmQlAYCwAAAA="/>
  </w:docVars>
  <w:rsids>
    <w:rsidRoot w:val="00C57999"/>
    <w:rsid w:val="00000ACD"/>
    <w:rsid w:val="00001AA6"/>
    <w:rsid w:val="000031D2"/>
    <w:rsid w:val="00003D8E"/>
    <w:rsid w:val="0001056C"/>
    <w:rsid w:val="0001205F"/>
    <w:rsid w:val="000144E4"/>
    <w:rsid w:val="000212BC"/>
    <w:rsid w:val="00023152"/>
    <w:rsid w:val="00023A2D"/>
    <w:rsid w:val="00025240"/>
    <w:rsid w:val="0002547E"/>
    <w:rsid w:val="00027EEC"/>
    <w:rsid w:val="00031833"/>
    <w:rsid w:val="00036353"/>
    <w:rsid w:val="00041C23"/>
    <w:rsid w:val="00044D4A"/>
    <w:rsid w:val="00047E19"/>
    <w:rsid w:val="00053048"/>
    <w:rsid w:val="000602D6"/>
    <w:rsid w:val="00060AF4"/>
    <w:rsid w:val="000626C2"/>
    <w:rsid w:val="00062A09"/>
    <w:rsid w:val="0006364D"/>
    <w:rsid w:val="00064722"/>
    <w:rsid w:val="00066791"/>
    <w:rsid w:val="0007260F"/>
    <w:rsid w:val="00080C65"/>
    <w:rsid w:val="00084990"/>
    <w:rsid w:val="000849AB"/>
    <w:rsid w:val="00086F09"/>
    <w:rsid w:val="000975BA"/>
    <w:rsid w:val="000A0005"/>
    <w:rsid w:val="000A0088"/>
    <w:rsid w:val="000A2B94"/>
    <w:rsid w:val="000A3A3E"/>
    <w:rsid w:val="000A563F"/>
    <w:rsid w:val="000B2419"/>
    <w:rsid w:val="000B30A2"/>
    <w:rsid w:val="000B5D09"/>
    <w:rsid w:val="000C199F"/>
    <w:rsid w:val="000C3C06"/>
    <w:rsid w:val="000C4990"/>
    <w:rsid w:val="000C6AC4"/>
    <w:rsid w:val="000C741D"/>
    <w:rsid w:val="000C7DE0"/>
    <w:rsid w:val="000D0F2F"/>
    <w:rsid w:val="000D467C"/>
    <w:rsid w:val="000D6C1C"/>
    <w:rsid w:val="000E0BCD"/>
    <w:rsid w:val="000E0DA1"/>
    <w:rsid w:val="000E2129"/>
    <w:rsid w:val="000E63D5"/>
    <w:rsid w:val="000F0DBA"/>
    <w:rsid w:val="000F3B10"/>
    <w:rsid w:val="000F6190"/>
    <w:rsid w:val="001007D9"/>
    <w:rsid w:val="00102848"/>
    <w:rsid w:val="00102B80"/>
    <w:rsid w:val="00106D77"/>
    <w:rsid w:val="00106F33"/>
    <w:rsid w:val="0011242E"/>
    <w:rsid w:val="00113324"/>
    <w:rsid w:val="00116421"/>
    <w:rsid w:val="00116918"/>
    <w:rsid w:val="001237CC"/>
    <w:rsid w:val="00126AB4"/>
    <w:rsid w:val="00126CDF"/>
    <w:rsid w:val="00126F0E"/>
    <w:rsid w:val="00127EB4"/>
    <w:rsid w:val="001309B2"/>
    <w:rsid w:val="00132B33"/>
    <w:rsid w:val="00132CD1"/>
    <w:rsid w:val="001336FF"/>
    <w:rsid w:val="0013715D"/>
    <w:rsid w:val="00137938"/>
    <w:rsid w:val="00141CDA"/>
    <w:rsid w:val="0014247F"/>
    <w:rsid w:val="001424DE"/>
    <w:rsid w:val="00143403"/>
    <w:rsid w:val="0015033A"/>
    <w:rsid w:val="001530F4"/>
    <w:rsid w:val="0015685B"/>
    <w:rsid w:val="00164DCC"/>
    <w:rsid w:val="00165E2D"/>
    <w:rsid w:val="00166535"/>
    <w:rsid w:val="0016723A"/>
    <w:rsid w:val="00170B4F"/>
    <w:rsid w:val="00172D88"/>
    <w:rsid w:val="0017466D"/>
    <w:rsid w:val="00176463"/>
    <w:rsid w:val="0018034E"/>
    <w:rsid w:val="001814BF"/>
    <w:rsid w:val="00187282"/>
    <w:rsid w:val="001924C3"/>
    <w:rsid w:val="001934A4"/>
    <w:rsid w:val="00194CCF"/>
    <w:rsid w:val="001A01D1"/>
    <w:rsid w:val="001A32E7"/>
    <w:rsid w:val="001A4AE3"/>
    <w:rsid w:val="001A57C4"/>
    <w:rsid w:val="001A7212"/>
    <w:rsid w:val="001B27D3"/>
    <w:rsid w:val="001B2F6D"/>
    <w:rsid w:val="001B4155"/>
    <w:rsid w:val="001B4B40"/>
    <w:rsid w:val="001B51AC"/>
    <w:rsid w:val="001B699C"/>
    <w:rsid w:val="001C30D4"/>
    <w:rsid w:val="001C4B08"/>
    <w:rsid w:val="001C550F"/>
    <w:rsid w:val="001D5D35"/>
    <w:rsid w:val="001E24CC"/>
    <w:rsid w:val="001E4340"/>
    <w:rsid w:val="001F14F2"/>
    <w:rsid w:val="001F207D"/>
    <w:rsid w:val="001F593F"/>
    <w:rsid w:val="0020110D"/>
    <w:rsid w:val="00202AC8"/>
    <w:rsid w:val="00203401"/>
    <w:rsid w:val="00210A9F"/>
    <w:rsid w:val="00210ECA"/>
    <w:rsid w:val="0021257D"/>
    <w:rsid w:val="002163EE"/>
    <w:rsid w:val="00216D65"/>
    <w:rsid w:val="00224203"/>
    <w:rsid w:val="0022464E"/>
    <w:rsid w:val="00224842"/>
    <w:rsid w:val="00226FF8"/>
    <w:rsid w:val="00227C66"/>
    <w:rsid w:val="00231604"/>
    <w:rsid w:val="00235202"/>
    <w:rsid w:val="00236135"/>
    <w:rsid w:val="0023634C"/>
    <w:rsid w:val="002371C1"/>
    <w:rsid w:val="002450CB"/>
    <w:rsid w:val="00247068"/>
    <w:rsid w:val="002507E7"/>
    <w:rsid w:val="00251CE3"/>
    <w:rsid w:val="0025568A"/>
    <w:rsid w:val="00260093"/>
    <w:rsid w:val="002665BF"/>
    <w:rsid w:val="00273BD7"/>
    <w:rsid w:val="00275CD2"/>
    <w:rsid w:val="00293CD1"/>
    <w:rsid w:val="00297974"/>
    <w:rsid w:val="002A3908"/>
    <w:rsid w:val="002A5A9C"/>
    <w:rsid w:val="002A62E0"/>
    <w:rsid w:val="002A68EF"/>
    <w:rsid w:val="002A7066"/>
    <w:rsid w:val="002B2EBC"/>
    <w:rsid w:val="002B3EBA"/>
    <w:rsid w:val="002B52CE"/>
    <w:rsid w:val="002B6AAE"/>
    <w:rsid w:val="002C0E20"/>
    <w:rsid w:val="002C1075"/>
    <w:rsid w:val="002C39E4"/>
    <w:rsid w:val="002D155C"/>
    <w:rsid w:val="002D293E"/>
    <w:rsid w:val="002D3C0F"/>
    <w:rsid w:val="002D72A6"/>
    <w:rsid w:val="002F2093"/>
    <w:rsid w:val="002F2EA8"/>
    <w:rsid w:val="002F7FD8"/>
    <w:rsid w:val="003056C9"/>
    <w:rsid w:val="00306857"/>
    <w:rsid w:val="00307008"/>
    <w:rsid w:val="003132B6"/>
    <w:rsid w:val="00315B17"/>
    <w:rsid w:val="00320676"/>
    <w:rsid w:val="003223E8"/>
    <w:rsid w:val="00337811"/>
    <w:rsid w:val="003416AF"/>
    <w:rsid w:val="003422A8"/>
    <w:rsid w:val="00343175"/>
    <w:rsid w:val="0034388A"/>
    <w:rsid w:val="0034466A"/>
    <w:rsid w:val="00345E6E"/>
    <w:rsid w:val="00346DF7"/>
    <w:rsid w:val="003476D1"/>
    <w:rsid w:val="00350643"/>
    <w:rsid w:val="00350B12"/>
    <w:rsid w:val="00352140"/>
    <w:rsid w:val="00362131"/>
    <w:rsid w:val="00364A29"/>
    <w:rsid w:val="00366DB1"/>
    <w:rsid w:val="0037087D"/>
    <w:rsid w:val="00371962"/>
    <w:rsid w:val="0037196F"/>
    <w:rsid w:val="0037325F"/>
    <w:rsid w:val="003851CD"/>
    <w:rsid w:val="003A47DD"/>
    <w:rsid w:val="003B75AD"/>
    <w:rsid w:val="003C131D"/>
    <w:rsid w:val="003C522B"/>
    <w:rsid w:val="003C646E"/>
    <w:rsid w:val="003D578D"/>
    <w:rsid w:val="003D5DD7"/>
    <w:rsid w:val="003D7A04"/>
    <w:rsid w:val="003E39C0"/>
    <w:rsid w:val="003F6697"/>
    <w:rsid w:val="004045F1"/>
    <w:rsid w:val="00405949"/>
    <w:rsid w:val="00414AED"/>
    <w:rsid w:val="00415D49"/>
    <w:rsid w:val="004276F7"/>
    <w:rsid w:val="0043041D"/>
    <w:rsid w:val="00431CAD"/>
    <w:rsid w:val="00436244"/>
    <w:rsid w:val="00437299"/>
    <w:rsid w:val="0044660E"/>
    <w:rsid w:val="00455352"/>
    <w:rsid w:val="00463728"/>
    <w:rsid w:val="00463A39"/>
    <w:rsid w:val="00465D4B"/>
    <w:rsid w:val="00467112"/>
    <w:rsid w:val="0047362D"/>
    <w:rsid w:val="00474078"/>
    <w:rsid w:val="00476E70"/>
    <w:rsid w:val="00477613"/>
    <w:rsid w:val="004843C6"/>
    <w:rsid w:val="00485428"/>
    <w:rsid w:val="004855F3"/>
    <w:rsid w:val="00493A0B"/>
    <w:rsid w:val="00497786"/>
    <w:rsid w:val="004A162D"/>
    <w:rsid w:val="004A410D"/>
    <w:rsid w:val="004B049A"/>
    <w:rsid w:val="004B63B7"/>
    <w:rsid w:val="004C7F29"/>
    <w:rsid w:val="004D23B1"/>
    <w:rsid w:val="004D418C"/>
    <w:rsid w:val="004D79C1"/>
    <w:rsid w:val="004F20AE"/>
    <w:rsid w:val="004F3B91"/>
    <w:rsid w:val="004F64A1"/>
    <w:rsid w:val="004F6BAA"/>
    <w:rsid w:val="004F724E"/>
    <w:rsid w:val="004F7FF7"/>
    <w:rsid w:val="0050051A"/>
    <w:rsid w:val="005060E9"/>
    <w:rsid w:val="00510B33"/>
    <w:rsid w:val="005145B7"/>
    <w:rsid w:val="005261F8"/>
    <w:rsid w:val="0053103E"/>
    <w:rsid w:val="00533371"/>
    <w:rsid w:val="00535722"/>
    <w:rsid w:val="0054233B"/>
    <w:rsid w:val="00551941"/>
    <w:rsid w:val="005535D8"/>
    <w:rsid w:val="00554B44"/>
    <w:rsid w:val="0055749A"/>
    <w:rsid w:val="00562E9E"/>
    <w:rsid w:val="00563850"/>
    <w:rsid w:val="00564D0D"/>
    <w:rsid w:val="00570C6B"/>
    <w:rsid w:val="005744F5"/>
    <w:rsid w:val="00577300"/>
    <w:rsid w:val="00577AF2"/>
    <w:rsid w:val="00577D47"/>
    <w:rsid w:val="00581F50"/>
    <w:rsid w:val="005834F2"/>
    <w:rsid w:val="00587716"/>
    <w:rsid w:val="0059033B"/>
    <w:rsid w:val="0059484F"/>
    <w:rsid w:val="005A1301"/>
    <w:rsid w:val="005A3637"/>
    <w:rsid w:val="005A3C1E"/>
    <w:rsid w:val="005A7536"/>
    <w:rsid w:val="005B1791"/>
    <w:rsid w:val="005B1DD1"/>
    <w:rsid w:val="005B5556"/>
    <w:rsid w:val="005B67A1"/>
    <w:rsid w:val="005C2FCB"/>
    <w:rsid w:val="005C5083"/>
    <w:rsid w:val="005C578D"/>
    <w:rsid w:val="005C7F0C"/>
    <w:rsid w:val="005D0BC4"/>
    <w:rsid w:val="005D1999"/>
    <w:rsid w:val="005D1A00"/>
    <w:rsid w:val="005D204B"/>
    <w:rsid w:val="005E0C90"/>
    <w:rsid w:val="005E4DDA"/>
    <w:rsid w:val="005E7DA0"/>
    <w:rsid w:val="005F409C"/>
    <w:rsid w:val="00600672"/>
    <w:rsid w:val="00601B3A"/>
    <w:rsid w:val="0060247B"/>
    <w:rsid w:val="00603B42"/>
    <w:rsid w:val="006047A9"/>
    <w:rsid w:val="006056DE"/>
    <w:rsid w:val="006062ED"/>
    <w:rsid w:val="00610E22"/>
    <w:rsid w:val="0061106D"/>
    <w:rsid w:val="006136AB"/>
    <w:rsid w:val="006161EB"/>
    <w:rsid w:val="00616EFF"/>
    <w:rsid w:val="00620EB7"/>
    <w:rsid w:val="00620F70"/>
    <w:rsid w:val="00621E82"/>
    <w:rsid w:val="00631AEC"/>
    <w:rsid w:val="0063605F"/>
    <w:rsid w:val="0063746B"/>
    <w:rsid w:val="0063785C"/>
    <w:rsid w:val="00637D1F"/>
    <w:rsid w:val="00641543"/>
    <w:rsid w:val="00643329"/>
    <w:rsid w:val="00646644"/>
    <w:rsid w:val="00650C53"/>
    <w:rsid w:val="006536C7"/>
    <w:rsid w:val="00653C71"/>
    <w:rsid w:val="0066396A"/>
    <w:rsid w:val="00664262"/>
    <w:rsid w:val="00664F8A"/>
    <w:rsid w:val="006655FA"/>
    <w:rsid w:val="00666316"/>
    <w:rsid w:val="00674207"/>
    <w:rsid w:val="00680608"/>
    <w:rsid w:val="00690110"/>
    <w:rsid w:val="00693AE2"/>
    <w:rsid w:val="0069431E"/>
    <w:rsid w:val="00695E4E"/>
    <w:rsid w:val="00697F71"/>
    <w:rsid w:val="006A0059"/>
    <w:rsid w:val="006A1C95"/>
    <w:rsid w:val="006A2327"/>
    <w:rsid w:val="006A291E"/>
    <w:rsid w:val="006A54DD"/>
    <w:rsid w:val="006B0929"/>
    <w:rsid w:val="006B3803"/>
    <w:rsid w:val="006B4EE2"/>
    <w:rsid w:val="006B4F41"/>
    <w:rsid w:val="006B57F1"/>
    <w:rsid w:val="006B5FF1"/>
    <w:rsid w:val="006B65D6"/>
    <w:rsid w:val="006C0D18"/>
    <w:rsid w:val="006C6A57"/>
    <w:rsid w:val="006D281C"/>
    <w:rsid w:val="006D3389"/>
    <w:rsid w:val="006D42DC"/>
    <w:rsid w:val="006D4FF8"/>
    <w:rsid w:val="006E299B"/>
    <w:rsid w:val="006E3A41"/>
    <w:rsid w:val="006E61E9"/>
    <w:rsid w:val="006F2AF1"/>
    <w:rsid w:val="00700D45"/>
    <w:rsid w:val="00702EC4"/>
    <w:rsid w:val="007042A7"/>
    <w:rsid w:val="007051F1"/>
    <w:rsid w:val="00707F45"/>
    <w:rsid w:val="00710778"/>
    <w:rsid w:val="00712842"/>
    <w:rsid w:val="00715A91"/>
    <w:rsid w:val="00720817"/>
    <w:rsid w:val="00720BCD"/>
    <w:rsid w:val="0072135C"/>
    <w:rsid w:val="0072409F"/>
    <w:rsid w:val="00725902"/>
    <w:rsid w:val="007300CA"/>
    <w:rsid w:val="007314CE"/>
    <w:rsid w:val="0073372E"/>
    <w:rsid w:val="007439A3"/>
    <w:rsid w:val="00746249"/>
    <w:rsid w:val="00746C8C"/>
    <w:rsid w:val="00746C95"/>
    <w:rsid w:val="0075372F"/>
    <w:rsid w:val="00754AFB"/>
    <w:rsid w:val="007552E7"/>
    <w:rsid w:val="00762C5C"/>
    <w:rsid w:val="007647AD"/>
    <w:rsid w:val="00767345"/>
    <w:rsid w:val="007718E0"/>
    <w:rsid w:val="007811D2"/>
    <w:rsid w:val="00782805"/>
    <w:rsid w:val="00783677"/>
    <w:rsid w:val="00786657"/>
    <w:rsid w:val="00786C4C"/>
    <w:rsid w:val="00786D52"/>
    <w:rsid w:val="007878A4"/>
    <w:rsid w:val="007902C6"/>
    <w:rsid w:val="00790986"/>
    <w:rsid w:val="00791736"/>
    <w:rsid w:val="007A0687"/>
    <w:rsid w:val="007A1151"/>
    <w:rsid w:val="007A2771"/>
    <w:rsid w:val="007A3075"/>
    <w:rsid w:val="007A50CA"/>
    <w:rsid w:val="007A78A8"/>
    <w:rsid w:val="007A7AAA"/>
    <w:rsid w:val="007A7E54"/>
    <w:rsid w:val="007B289B"/>
    <w:rsid w:val="007B5003"/>
    <w:rsid w:val="007B70FC"/>
    <w:rsid w:val="007D1262"/>
    <w:rsid w:val="007D159D"/>
    <w:rsid w:val="007D26A5"/>
    <w:rsid w:val="007D6FF8"/>
    <w:rsid w:val="007E130E"/>
    <w:rsid w:val="007E1C11"/>
    <w:rsid w:val="007E6296"/>
    <w:rsid w:val="007F18B2"/>
    <w:rsid w:val="007F2694"/>
    <w:rsid w:val="007F3403"/>
    <w:rsid w:val="007F37FC"/>
    <w:rsid w:val="007F50E8"/>
    <w:rsid w:val="007F5EF2"/>
    <w:rsid w:val="008056E8"/>
    <w:rsid w:val="00806841"/>
    <w:rsid w:val="008071A8"/>
    <w:rsid w:val="00814F52"/>
    <w:rsid w:val="00815B5B"/>
    <w:rsid w:val="00827989"/>
    <w:rsid w:val="008311AB"/>
    <w:rsid w:val="008312B5"/>
    <w:rsid w:val="008337E1"/>
    <w:rsid w:val="008359B0"/>
    <w:rsid w:val="00846ED5"/>
    <w:rsid w:val="008503CC"/>
    <w:rsid w:val="00850A64"/>
    <w:rsid w:val="00852842"/>
    <w:rsid w:val="008549A0"/>
    <w:rsid w:val="008568B9"/>
    <w:rsid w:val="00857C23"/>
    <w:rsid w:val="00860D27"/>
    <w:rsid w:val="0086297F"/>
    <w:rsid w:val="00866F8B"/>
    <w:rsid w:val="00877F49"/>
    <w:rsid w:val="0088164D"/>
    <w:rsid w:val="00883C1D"/>
    <w:rsid w:val="00884744"/>
    <w:rsid w:val="00885DC3"/>
    <w:rsid w:val="008870C4"/>
    <w:rsid w:val="008910CF"/>
    <w:rsid w:val="00891CD5"/>
    <w:rsid w:val="00893746"/>
    <w:rsid w:val="00896291"/>
    <w:rsid w:val="008A158A"/>
    <w:rsid w:val="008B0124"/>
    <w:rsid w:val="008B693F"/>
    <w:rsid w:val="008B757B"/>
    <w:rsid w:val="008C533F"/>
    <w:rsid w:val="008C54FA"/>
    <w:rsid w:val="008C71E2"/>
    <w:rsid w:val="008D167F"/>
    <w:rsid w:val="008D2A06"/>
    <w:rsid w:val="008E0032"/>
    <w:rsid w:val="008E3349"/>
    <w:rsid w:val="008E5F6F"/>
    <w:rsid w:val="008E6F58"/>
    <w:rsid w:val="008E7C80"/>
    <w:rsid w:val="008F2B92"/>
    <w:rsid w:val="008F2E7F"/>
    <w:rsid w:val="008F36E1"/>
    <w:rsid w:val="008F41F0"/>
    <w:rsid w:val="008F5994"/>
    <w:rsid w:val="008F6E22"/>
    <w:rsid w:val="00901801"/>
    <w:rsid w:val="00902B7D"/>
    <w:rsid w:val="009055C6"/>
    <w:rsid w:val="00905CE2"/>
    <w:rsid w:val="0090621E"/>
    <w:rsid w:val="00911069"/>
    <w:rsid w:val="009136C9"/>
    <w:rsid w:val="00915185"/>
    <w:rsid w:val="00917667"/>
    <w:rsid w:val="009240CD"/>
    <w:rsid w:val="00930F44"/>
    <w:rsid w:val="00936DC0"/>
    <w:rsid w:val="00937F85"/>
    <w:rsid w:val="0094161B"/>
    <w:rsid w:val="00942001"/>
    <w:rsid w:val="009509D6"/>
    <w:rsid w:val="009533AC"/>
    <w:rsid w:val="009538B5"/>
    <w:rsid w:val="0095579E"/>
    <w:rsid w:val="00962070"/>
    <w:rsid w:val="00964505"/>
    <w:rsid w:val="009663E4"/>
    <w:rsid w:val="00967A89"/>
    <w:rsid w:val="009709A6"/>
    <w:rsid w:val="009755B1"/>
    <w:rsid w:val="00975A3B"/>
    <w:rsid w:val="009835A7"/>
    <w:rsid w:val="00984118"/>
    <w:rsid w:val="00986F0D"/>
    <w:rsid w:val="0099028A"/>
    <w:rsid w:val="009915F3"/>
    <w:rsid w:val="00993C08"/>
    <w:rsid w:val="00996EBB"/>
    <w:rsid w:val="009A450F"/>
    <w:rsid w:val="009A64E0"/>
    <w:rsid w:val="009C4AA3"/>
    <w:rsid w:val="009C6D44"/>
    <w:rsid w:val="009C7B64"/>
    <w:rsid w:val="009C7D86"/>
    <w:rsid w:val="009E2C26"/>
    <w:rsid w:val="009E3EE5"/>
    <w:rsid w:val="009E6880"/>
    <w:rsid w:val="009E7250"/>
    <w:rsid w:val="009F5598"/>
    <w:rsid w:val="009F5B4D"/>
    <w:rsid w:val="009F65F5"/>
    <w:rsid w:val="00A005FF"/>
    <w:rsid w:val="00A0775E"/>
    <w:rsid w:val="00A106A5"/>
    <w:rsid w:val="00A1337C"/>
    <w:rsid w:val="00A13755"/>
    <w:rsid w:val="00A13A27"/>
    <w:rsid w:val="00A14CB8"/>
    <w:rsid w:val="00A16922"/>
    <w:rsid w:val="00A20E33"/>
    <w:rsid w:val="00A22C42"/>
    <w:rsid w:val="00A24D96"/>
    <w:rsid w:val="00A30DD8"/>
    <w:rsid w:val="00A3127C"/>
    <w:rsid w:val="00A46763"/>
    <w:rsid w:val="00A46F0F"/>
    <w:rsid w:val="00A51035"/>
    <w:rsid w:val="00A572C1"/>
    <w:rsid w:val="00A604C8"/>
    <w:rsid w:val="00A61143"/>
    <w:rsid w:val="00A61EC2"/>
    <w:rsid w:val="00A74D2A"/>
    <w:rsid w:val="00A76610"/>
    <w:rsid w:val="00A767DA"/>
    <w:rsid w:val="00A82453"/>
    <w:rsid w:val="00A83393"/>
    <w:rsid w:val="00A84710"/>
    <w:rsid w:val="00A95B82"/>
    <w:rsid w:val="00A97662"/>
    <w:rsid w:val="00AA085D"/>
    <w:rsid w:val="00AA0B0D"/>
    <w:rsid w:val="00AA4377"/>
    <w:rsid w:val="00AA458F"/>
    <w:rsid w:val="00AA582E"/>
    <w:rsid w:val="00AA6C31"/>
    <w:rsid w:val="00AB00B5"/>
    <w:rsid w:val="00AB61CF"/>
    <w:rsid w:val="00AC19B6"/>
    <w:rsid w:val="00AC2C3C"/>
    <w:rsid w:val="00AC6619"/>
    <w:rsid w:val="00AD3E68"/>
    <w:rsid w:val="00AD52D4"/>
    <w:rsid w:val="00AE28A4"/>
    <w:rsid w:val="00AE4F89"/>
    <w:rsid w:val="00AF3BF5"/>
    <w:rsid w:val="00AF3E4D"/>
    <w:rsid w:val="00AF7DFF"/>
    <w:rsid w:val="00B019E8"/>
    <w:rsid w:val="00B03125"/>
    <w:rsid w:val="00B03365"/>
    <w:rsid w:val="00B06228"/>
    <w:rsid w:val="00B0757C"/>
    <w:rsid w:val="00B07C45"/>
    <w:rsid w:val="00B1017F"/>
    <w:rsid w:val="00B12687"/>
    <w:rsid w:val="00B1287E"/>
    <w:rsid w:val="00B15B8A"/>
    <w:rsid w:val="00B3063C"/>
    <w:rsid w:val="00B33653"/>
    <w:rsid w:val="00B350F3"/>
    <w:rsid w:val="00B3587C"/>
    <w:rsid w:val="00B35F99"/>
    <w:rsid w:val="00B369AC"/>
    <w:rsid w:val="00B43BC6"/>
    <w:rsid w:val="00B54B35"/>
    <w:rsid w:val="00B6282C"/>
    <w:rsid w:val="00B6365E"/>
    <w:rsid w:val="00B6487E"/>
    <w:rsid w:val="00B66152"/>
    <w:rsid w:val="00B7086A"/>
    <w:rsid w:val="00B733C9"/>
    <w:rsid w:val="00B73BB0"/>
    <w:rsid w:val="00B76AF1"/>
    <w:rsid w:val="00B777AE"/>
    <w:rsid w:val="00B806CB"/>
    <w:rsid w:val="00B816BF"/>
    <w:rsid w:val="00B8358B"/>
    <w:rsid w:val="00B84774"/>
    <w:rsid w:val="00B86F2A"/>
    <w:rsid w:val="00B93009"/>
    <w:rsid w:val="00B94C90"/>
    <w:rsid w:val="00BA016B"/>
    <w:rsid w:val="00BA520C"/>
    <w:rsid w:val="00BA66DC"/>
    <w:rsid w:val="00BB4910"/>
    <w:rsid w:val="00BB5B62"/>
    <w:rsid w:val="00BB6A10"/>
    <w:rsid w:val="00BC3940"/>
    <w:rsid w:val="00BD426A"/>
    <w:rsid w:val="00BD6C97"/>
    <w:rsid w:val="00BE311E"/>
    <w:rsid w:val="00BE49A4"/>
    <w:rsid w:val="00BE542C"/>
    <w:rsid w:val="00BE646C"/>
    <w:rsid w:val="00BE6FE4"/>
    <w:rsid w:val="00BE7D18"/>
    <w:rsid w:val="00BF1894"/>
    <w:rsid w:val="00BF35D9"/>
    <w:rsid w:val="00C00943"/>
    <w:rsid w:val="00C05CF2"/>
    <w:rsid w:val="00C07FED"/>
    <w:rsid w:val="00C117F0"/>
    <w:rsid w:val="00C11B61"/>
    <w:rsid w:val="00C1264D"/>
    <w:rsid w:val="00C12DBD"/>
    <w:rsid w:val="00C15E39"/>
    <w:rsid w:val="00C20647"/>
    <w:rsid w:val="00C24458"/>
    <w:rsid w:val="00C24F88"/>
    <w:rsid w:val="00C300A4"/>
    <w:rsid w:val="00C36875"/>
    <w:rsid w:val="00C46B05"/>
    <w:rsid w:val="00C51645"/>
    <w:rsid w:val="00C52FAF"/>
    <w:rsid w:val="00C576E3"/>
    <w:rsid w:val="00C57999"/>
    <w:rsid w:val="00C60084"/>
    <w:rsid w:val="00C71C24"/>
    <w:rsid w:val="00C80747"/>
    <w:rsid w:val="00C824ED"/>
    <w:rsid w:val="00C83833"/>
    <w:rsid w:val="00C83B1E"/>
    <w:rsid w:val="00C957C7"/>
    <w:rsid w:val="00CA0B94"/>
    <w:rsid w:val="00CA1738"/>
    <w:rsid w:val="00CB5B1C"/>
    <w:rsid w:val="00CC0BD2"/>
    <w:rsid w:val="00CC4D10"/>
    <w:rsid w:val="00CC6252"/>
    <w:rsid w:val="00CC6271"/>
    <w:rsid w:val="00CC6479"/>
    <w:rsid w:val="00CD18CB"/>
    <w:rsid w:val="00CE0C93"/>
    <w:rsid w:val="00CE1189"/>
    <w:rsid w:val="00CE22BA"/>
    <w:rsid w:val="00CE41B3"/>
    <w:rsid w:val="00D03C99"/>
    <w:rsid w:val="00D0746C"/>
    <w:rsid w:val="00D1055D"/>
    <w:rsid w:val="00D11577"/>
    <w:rsid w:val="00D128D7"/>
    <w:rsid w:val="00D1656E"/>
    <w:rsid w:val="00D20A46"/>
    <w:rsid w:val="00D27047"/>
    <w:rsid w:val="00D2779B"/>
    <w:rsid w:val="00D33EEA"/>
    <w:rsid w:val="00D375C9"/>
    <w:rsid w:val="00D47257"/>
    <w:rsid w:val="00D51FF9"/>
    <w:rsid w:val="00D5355F"/>
    <w:rsid w:val="00D60322"/>
    <w:rsid w:val="00D62624"/>
    <w:rsid w:val="00D640B5"/>
    <w:rsid w:val="00D65AA0"/>
    <w:rsid w:val="00D700B2"/>
    <w:rsid w:val="00D70A39"/>
    <w:rsid w:val="00D710AF"/>
    <w:rsid w:val="00D72326"/>
    <w:rsid w:val="00D80135"/>
    <w:rsid w:val="00D8326F"/>
    <w:rsid w:val="00D838D5"/>
    <w:rsid w:val="00D83A43"/>
    <w:rsid w:val="00D8478E"/>
    <w:rsid w:val="00D85C33"/>
    <w:rsid w:val="00D86452"/>
    <w:rsid w:val="00D86F3C"/>
    <w:rsid w:val="00D86FBB"/>
    <w:rsid w:val="00D91498"/>
    <w:rsid w:val="00D924DE"/>
    <w:rsid w:val="00D92590"/>
    <w:rsid w:val="00D92C5A"/>
    <w:rsid w:val="00DA7994"/>
    <w:rsid w:val="00DB3BAD"/>
    <w:rsid w:val="00DB66B0"/>
    <w:rsid w:val="00DB7B86"/>
    <w:rsid w:val="00DC2E2A"/>
    <w:rsid w:val="00DC5747"/>
    <w:rsid w:val="00DC61C1"/>
    <w:rsid w:val="00DD463A"/>
    <w:rsid w:val="00DD58EF"/>
    <w:rsid w:val="00DD5F5E"/>
    <w:rsid w:val="00DD6C89"/>
    <w:rsid w:val="00DE1E41"/>
    <w:rsid w:val="00DE2E78"/>
    <w:rsid w:val="00DE3151"/>
    <w:rsid w:val="00DE3B01"/>
    <w:rsid w:val="00DE54BC"/>
    <w:rsid w:val="00DE5D9E"/>
    <w:rsid w:val="00DF3814"/>
    <w:rsid w:val="00DF5A24"/>
    <w:rsid w:val="00E05981"/>
    <w:rsid w:val="00E12EA8"/>
    <w:rsid w:val="00E140C0"/>
    <w:rsid w:val="00E16EC9"/>
    <w:rsid w:val="00E226EE"/>
    <w:rsid w:val="00E231CC"/>
    <w:rsid w:val="00E23CAB"/>
    <w:rsid w:val="00E23DAB"/>
    <w:rsid w:val="00E30387"/>
    <w:rsid w:val="00E3652F"/>
    <w:rsid w:val="00E37563"/>
    <w:rsid w:val="00E403C6"/>
    <w:rsid w:val="00E41232"/>
    <w:rsid w:val="00E47F9C"/>
    <w:rsid w:val="00E51837"/>
    <w:rsid w:val="00E53274"/>
    <w:rsid w:val="00E57348"/>
    <w:rsid w:val="00E62865"/>
    <w:rsid w:val="00E63B60"/>
    <w:rsid w:val="00E65901"/>
    <w:rsid w:val="00E66FC2"/>
    <w:rsid w:val="00E70BF2"/>
    <w:rsid w:val="00E70F70"/>
    <w:rsid w:val="00E77324"/>
    <w:rsid w:val="00E91880"/>
    <w:rsid w:val="00E91BAB"/>
    <w:rsid w:val="00EA1C3B"/>
    <w:rsid w:val="00EA29CC"/>
    <w:rsid w:val="00EB1D78"/>
    <w:rsid w:val="00EB32B7"/>
    <w:rsid w:val="00EC0A2B"/>
    <w:rsid w:val="00EC22EC"/>
    <w:rsid w:val="00ED015C"/>
    <w:rsid w:val="00EE304C"/>
    <w:rsid w:val="00EE4F35"/>
    <w:rsid w:val="00EF00D4"/>
    <w:rsid w:val="00EF05F7"/>
    <w:rsid w:val="00EF7874"/>
    <w:rsid w:val="00F006EF"/>
    <w:rsid w:val="00F0423E"/>
    <w:rsid w:val="00F0464D"/>
    <w:rsid w:val="00F05861"/>
    <w:rsid w:val="00F107D1"/>
    <w:rsid w:val="00F14B75"/>
    <w:rsid w:val="00F14C9D"/>
    <w:rsid w:val="00F14CDE"/>
    <w:rsid w:val="00F16C0F"/>
    <w:rsid w:val="00F21DE2"/>
    <w:rsid w:val="00F229EC"/>
    <w:rsid w:val="00F23A8D"/>
    <w:rsid w:val="00F240D9"/>
    <w:rsid w:val="00F312EA"/>
    <w:rsid w:val="00F32116"/>
    <w:rsid w:val="00F3360B"/>
    <w:rsid w:val="00F37394"/>
    <w:rsid w:val="00F4352C"/>
    <w:rsid w:val="00F5763B"/>
    <w:rsid w:val="00F60AA7"/>
    <w:rsid w:val="00F65378"/>
    <w:rsid w:val="00F70165"/>
    <w:rsid w:val="00F7090D"/>
    <w:rsid w:val="00F727C2"/>
    <w:rsid w:val="00F73495"/>
    <w:rsid w:val="00F767DD"/>
    <w:rsid w:val="00F76FCF"/>
    <w:rsid w:val="00F77D42"/>
    <w:rsid w:val="00F8714B"/>
    <w:rsid w:val="00F87443"/>
    <w:rsid w:val="00F91881"/>
    <w:rsid w:val="00F92C41"/>
    <w:rsid w:val="00F94A4D"/>
    <w:rsid w:val="00F95724"/>
    <w:rsid w:val="00FA3788"/>
    <w:rsid w:val="00FA569D"/>
    <w:rsid w:val="00FA5DEB"/>
    <w:rsid w:val="00FA7DAB"/>
    <w:rsid w:val="00FB1539"/>
    <w:rsid w:val="00FB4D0C"/>
    <w:rsid w:val="00FB59AA"/>
    <w:rsid w:val="00FD2546"/>
    <w:rsid w:val="00FD2988"/>
    <w:rsid w:val="00FD7698"/>
    <w:rsid w:val="00FE135A"/>
    <w:rsid w:val="00FE2094"/>
    <w:rsid w:val="00FE78CC"/>
    <w:rsid w:val="00FF2830"/>
    <w:rsid w:val="00FF654B"/>
  </w:rsids>
  <m:mathPr>
    <m:mathFont m:val="Cambria Math"/>
    <m:brkBin m:val="before"/>
    <m:brkBinSub m:val="--"/>
    <m:smallFrac/>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73C3D"/>
  <w15:docId w15:val="{DCD42EE9-D4FF-44B0-B6A9-8AC0DCC95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bn-BD"/>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49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126AB4"/>
    <w:pPr>
      <w:keepNext/>
      <w:keepLines/>
      <w:spacing w:after="0"/>
      <w:outlineLvl w:val="0"/>
    </w:pPr>
    <w:rPr>
      <w:rFonts w:eastAsiaTheme="majorEastAsia" w:cstheme="majorBidi"/>
      <w:b/>
      <w:bCs/>
      <w:color w:val="244061" w:themeColor="accent1" w:themeShade="80"/>
      <w:sz w:val="26"/>
      <w:szCs w:val="35"/>
    </w:rPr>
  </w:style>
  <w:style w:type="paragraph" w:styleId="Heading2">
    <w:name w:val="heading 2"/>
    <w:basedOn w:val="Normal"/>
    <w:next w:val="Normal"/>
    <w:link w:val="Heading2Char"/>
    <w:uiPriority w:val="9"/>
    <w:unhideWhenUsed/>
    <w:qFormat/>
    <w:rsid w:val="00126AB4"/>
    <w:pPr>
      <w:keepNext/>
      <w:keepLines/>
      <w:spacing w:after="0"/>
      <w:outlineLvl w:val="1"/>
    </w:pPr>
    <w:rPr>
      <w:rFonts w:eastAsiaTheme="majorEastAsia" w:cstheme="majorBidi"/>
      <w:b/>
      <w:bCs/>
      <w:color w:val="000000" w:themeColor="text1"/>
      <w:sz w:val="26"/>
      <w:szCs w:val="33"/>
    </w:rPr>
  </w:style>
  <w:style w:type="paragraph" w:styleId="Heading3">
    <w:name w:val="heading 3"/>
    <w:basedOn w:val="Normal"/>
    <w:next w:val="Normal"/>
    <w:link w:val="Heading3Char"/>
    <w:uiPriority w:val="9"/>
    <w:unhideWhenUsed/>
    <w:qFormat/>
    <w:rsid w:val="00126AB4"/>
    <w:pPr>
      <w:keepNext/>
      <w:keepLines/>
      <w:spacing w:after="0"/>
      <w:outlineLvl w:val="2"/>
    </w:pPr>
    <w:rPr>
      <w:rFonts w:eastAsiaTheme="majorEastAsia" w:cstheme="majorBidi"/>
      <w:b/>
      <w:bCs/>
    </w:rPr>
  </w:style>
  <w:style w:type="paragraph" w:styleId="Heading4">
    <w:name w:val="heading 4"/>
    <w:basedOn w:val="Normal"/>
    <w:next w:val="Normal"/>
    <w:link w:val="Heading4Char"/>
    <w:uiPriority w:val="9"/>
    <w:semiHidden/>
    <w:unhideWhenUsed/>
    <w:qFormat/>
    <w:rsid w:val="008F6E2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126AB4"/>
    <w:rPr>
      <w:rFonts w:ascii="Times New Roman" w:eastAsiaTheme="majorEastAsia" w:hAnsi="Times New Roman" w:cstheme="majorBidi"/>
      <w:b/>
      <w:bCs/>
      <w:color w:val="000000" w:themeColor="text1"/>
      <w:sz w:val="26"/>
      <w:szCs w:val="33"/>
      <w:lang w:val="en-GB"/>
    </w:rPr>
  </w:style>
  <w:style w:type="character" w:customStyle="1" w:styleId="Heading1Char">
    <w:name w:val="Heading 1 Char"/>
    <w:basedOn w:val="DefaultParagraphFont"/>
    <w:link w:val="Heading1"/>
    <w:uiPriority w:val="9"/>
    <w:rsid w:val="00126AB4"/>
    <w:rPr>
      <w:rFonts w:ascii="Times New Roman" w:eastAsiaTheme="majorEastAsia" w:hAnsi="Times New Roman" w:cstheme="majorBidi"/>
      <w:b/>
      <w:bCs/>
      <w:color w:val="244061" w:themeColor="accent1" w:themeShade="80"/>
      <w:sz w:val="26"/>
      <w:szCs w:val="35"/>
      <w:lang w:val="en-GB"/>
    </w:rPr>
  </w:style>
  <w:style w:type="paragraph" w:styleId="TOCHeading">
    <w:name w:val="TOC Heading"/>
    <w:basedOn w:val="Heading1"/>
    <w:next w:val="Normal"/>
    <w:uiPriority w:val="39"/>
    <w:unhideWhenUsed/>
    <w:qFormat/>
    <w:rsid w:val="008359B0"/>
    <w:pPr>
      <w:spacing w:line="276" w:lineRule="auto"/>
      <w:outlineLvl w:val="9"/>
    </w:pPr>
    <w:rPr>
      <w:rFonts w:asciiTheme="majorHAnsi" w:hAnsiTheme="majorHAnsi"/>
      <w:color w:val="365F91" w:themeColor="accent1" w:themeShade="BF"/>
      <w:sz w:val="28"/>
      <w:szCs w:val="28"/>
      <w:lang w:val="en-US" w:eastAsia="ja-JP" w:bidi="ar-SA"/>
    </w:rPr>
  </w:style>
  <w:style w:type="paragraph" w:styleId="BalloonText">
    <w:name w:val="Balloon Text"/>
    <w:basedOn w:val="Normal"/>
    <w:link w:val="BalloonTextChar"/>
    <w:uiPriority w:val="99"/>
    <w:semiHidden/>
    <w:unhideWhenUsed/>
    <w:rsid w:val="008359B0"/>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8359B0"/>
    <w:rPr>
      <w:rFonts w:ascii="Tahoma" w:hAnsi="Tahoma" w:cs="Tahoma"/>
      <w:sz w:val="16"/>
      <w:szCs w:val="20"/>
      <w:lang w:val="en-GB"/>
    </w:rPr>
  </w:style>
  <w:style w:type="paragraph" w:styleId="ListParagraph">
    <w:name w:val="List Paragraph"/>
    <w:basedOn w:val="Normal"/>
    <w:uiPriority w:val="34"/>
    <w:qFormat/>
    <w:rsid w:val="008359B0"/>
    <w:pPr>
      <w:ind w:left="720"/>
      <w:contextualSpacing/>
    </w:pPr>
  </w:style>
  <w:style w:type="character" w:customStyle="1" w:styleId="Heading3Char">
    <w:name w:val="Heading 3 Char"/>
    <w:basedOn w:val="DefaultParagraphFont"/>
    <w:link w:val="Heading3"/>
    <w:uiPriority w:val="9"/>
    <w:rsid w:val="00126AB4"/>
    <w:rPr>
      <w:rFonts w:ascii="Times New Roman" w:eastAsiaTheme="majorEastAsia" w:hAnsi="Times New Roman" w:cstheme="majorBidi"/>
      <w:b/>
      <w:bCs/>
      <w:sz w:val="24"/>
      <w:lang w:val="en-GB"/>
    </w:rPr>
  </w:style>
  <w:style w:type="paragraph" w:styleId="TOC1">
    <w:name w:val="toc 1"/>
    <w:basedOn w:val="Normal"/>
    <w:next w:val="Normal"/>
    <w:autoRedefine/>
    <w:uiPriority w:val="39"/>
    <w:unhideWhenUsed/>
    <w:rsid w:val="007A1151"/>
    <w:pPr>
      <w:spacing w:after="100"/>
    </w:pPr>
  </w:style>
  <w:style w:type="paragraph" w:styleId="TOC2">
    <w:name w:val="toc 2"/>
    <w:basedOn w:val="Normal"/>
    <w:next w:val="Normal"/>
    <w:autoRedefine/>
    <w:uiPriority w:val="39"/>
    <w:unhideWhenUsed/>
    <w:rsid w:val="007A1151"/>
    <w:pPr>
      <w:spacing w:after="100"/>
      <w:ind w:left="240"/>
    </w:pPr>
  </w:style>
  <w:style w:type="paragraph" w:styleId="TOC3">
    <w:name w:val="toc 3"/>
    <w:basedOn w:val="Normal"/>
    <w:next w:val="Normal"/>
    <w:autoRedefine/>
    <w:uiPriority w:val="39"/>
    <w:unhideWhenUsed/>
    <w:rsid w:val="007A1151"/>
    <w:pPr>
      <w:spacing w:after="100"/>
      <w:ind w:left="480"/>
    </w:pPr>
  </w:style>
  <w:style w:type="character" w:styleId="Hyperlink">
    <w:name w:val="Hyperlink"/>
    <w:basedOn w:val="DefaultParagraphFont"/>
    <w:uiPriority w:val="99"/>
    <w:unhideWhenUsed/>
    <w:rsid w:val="007A1151"/>
    <w:rPr>
      <w:color w:val="0000FF" w:themeColor="hyperlink"/>
      <w:u w:val="single"/>
    </w:rPr>
  </w:style>
  <w:style w:type="table" w:customStyle="1" w:styleId="TableGridLight1">
    <w:name w:val="Table Grid Light1"/>
    <w:basedOn w:val="TableNormal"/>
    <w:uiPriority w:val="40"/>
    <w:rsid w:val="00702EC4"/>
    <w:pPr>
      <w:spacing w:after="0" w:line="240" w:lineRule="auto"/>
    </w:pPr>
    <w:rPr>
      <w:szCs w:val="22"/>
      <w:lang w:bidi="ar-SA"/>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TableGrid">
    <w:name w:val="Table Grid"/>
    <w:basedOn w:val="TableNormal"/>
    <w:uiPriority w:val="39"/>
    <w:rsid w:val="004B049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Caption">
    <w:name w:val="caption"/>
    <w:basedOn w:val="Normal"/>
    <w:next w:val="Normal"/>
    <w:uiPriority w:val="35"/>
    <w:unhideWhenUsed/>
    <w:qFormat/>
    <w:rsid w:val="00CC6271"/>
    <w:pPr>
      <w:spacing w:line="240" w:lineRule="auto"/>
    </w:pPr>
    <w:rPr>
      <w:i/>
      <w:iCs/>
      <w:color w:val="1F497D" w:themeColor="text2"/>
      <w:sz w:val="18"/>
      <w:szCs w:val="22"/>
    </w:rPr>
  </w:style>
  <w:style w:type="character" w:styleId="Strong">
    <w:name w:val="Strong"/>
    <w:basedOn w:val="DefaultParagraphFont"/>
    <w:uiPriority w:val="22"/>
    <w:qFormat/>
    <w:rsid w:val="002F2093"/>
    <w:rPr>
      <w:b/>
      <w:bCs/>
    </w:rPr>
  </w:style>
  <w:style w:type="paragraph" w:styleId="NormalWeb">
    <w:name w:val="Normal (Web)"/>
    <w:basedOn w:val="Normal"/>
    <w:uiPriority w:val="99"/>
    <w:semiHidden/>
    <w:unhideWhenUsed/>
    <w:rsid w:val="008337E1"/>
    <w:pPr>
      <w:spacing w:before="100" w:beforeAutospacing="1" w:after="100" w:afterAutospacing="1" w:line="240" w:lineRule="auto"/>
      <w:jc w:val="left"/>
    </w:pPr>
    <w:rPr>
      <w:rFonts w:eastAsia="Times New Roman" w:cs="Times New Roman"/>
      <w:szCs w:val="24"/>
      <w:lang w:val="en-US"/>
    </w:rPr>
  </w:style>
  <w:style w:type="character" w:styleId="Emphasis">
    <w:name w:val="Emphasis"/>
    <w:basedOn w:val="DefaultParagraphFont"/>
    <w:uiPriority w:val="20"/>
    <w:qFormat/>
    <w:rsid w:val="008337E1"/>
    <w:rPr>
      <w:i/>
      <w:iCs/>
    </w:rPr>
  </w:style>
  <w:style w:type="character" w:customStyle="1" w:styleId="Heading4Char">
    <w:name w:val="Heading 4 Char"/>
    <w:basedOn w:val="DefaultParagraphFont"/>
    <w:link w:val="Heading4"/>
    <w:uiPriority w:val="9"/>
    <w:semiHidden/>
    <w:rsid w:val="008F6E22"/>
    <w:rPr>
      <w:rFonts w:asciiTheme="majorHAnsi" w:eastAsiaTheme="majorEastAsia" w:hAnsiTheme="majorHAnsi" w:cstheme="majorBidi"/>
      <w:i/>
      <w:iCs/>
      <w:color w:val="365F91" w:themeColor="accent1" w:themeShade="BF"/>
      <w:sz w:val="24"/>
      <w:lang w:val="en-GB"/>
    </w:rPr>
  </w:style>
  <w:style w:type="paragraph" w:styleId="Header">
    <w:name w:val="header"/>
    <w:basedOn w:val="Normal"/>
    <w:link w:val="HeaderChar"/>
    <w:uiPriority w:val="99"/>
    <w:unhideWhenUsed/>
    <w:rsid w:val="00B54B3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4B35"/>
    <w:rPr>
      <w:rFonts w:ascii="Times New Roman" w:hAnsi="Times New Roman"/>
      <w:sz w:val="24"/>
      <w:lang w:val="en-GB"/>
    </w:rPr>
  </w:style>
  <w:style w:type="paragraph" w:styleId="Footer">
    <w:name w:val="footer"/>
    <w:basedOn w:val="Normal"/>
    <w:link w:val="FooterChar"/>
    <w:uiPriority w:val="99"/>
    <w:unhideWhenUsed/>
    <w:rsid w:val="00B54B3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4B35"/>
    <w:rPr>
      <w:rFonts w:ascii="Times New Roman" w:hAnsi="Times New Roman"/>
      <w:sz w:val="24"/>
      <w:lang w:val="en-GB"/>
    </w:rPr>
  </w:style>
  <w:style w:type="paragraph" w:styleId="Title">
    <w:name w:val="Title"/>
    <w:basedOn w:val="Normal"/>
    <w:next w:val="Normal"/>
    <w:link w:val="TitleChar"/>
    <w:uiPriority w:val="10"/>
    <w:qFormat/>
    <w:rsid w:val="00126AB4"/>
    <w:pPr>
      <w:pBdr>
        <w:bottom w:val="single" w:sz="4" w:space="1" w:color="auto"/>
      </w:pBdr>
      <w:jc w:val="center"/>
    </w:pPr>
    <w:rPr>
      <w:b/>
      <w:iCs/>
      <w:sz w:val="32"/>
      <w:szCs w:val="22"/>
    </w:rPr>
  </w:style>
  <w:style w:type="character" w:customStyle="1" w:styleId="TitleChar">
    <w:name w:val="Title Char"/>
    <w:basedOn w:val="DefaultParagraphFont"/>
    <w:link w:val="Title"/>
    <w:uiPriority w:val="10"/>
    <w:rsid w:val="00126AB4"/>
    <w:rPr>
      <w:rFonts w:ascii="Times New Roman" w:hAnsi="Times New Roman"/>
      <w:b/>
      <w:iCs/>
      <w:sz w:val="3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32588">
      <w:bodyDiv w:val="1"/>
      <w:marLeft w:val="0"/>
      <w:marRight w:val="0"/>
      <w:marTop w:val="0"/>
      <w:marBottom w:val="0"/>
      <w:divBdr>
        <w:top w:val="none" w:sz="0" w:space="0" w:color="auto"/>
        <w:left w:val="none" w:sz="0" w:space="0" w:color="auto"/>
        <w:bottom w:val="none" w:sz="0" w:space="0" w:color="auto"/>
        <w:right w:val="none" w:sz="0" w:space="0" w:color="auto"/>
      </w:divBdr>
    </w:div>
    <w:div w:id="80495693">
      <w:bodyDiv w:val="1"/>
      <w:marLeft w:val="0"/>
      <w:marRight w:val="0"/>
      <w:marTop w:val="0"/>
      <w:marBottom w:val="0"/>
      <w:divBdr>
        <w:top w:val="none" w:sz="0" w:space="0" w:color="auto"/>
        <w:left w:val="none" w:sz="0" w:space="0" w:color="auto"/>
        <w:bottom w:val="none" w:sz="0" w:space="0" w:color="auto"/>
        <w:right w:val="none" w:sz="0" w:space="0" w:color="auto"/>
      </w:divBdr>
    </w:div>
    <w:div w:id="89474999">
      <w:bodyDiv w:val="1"/>
      <w:marLeft w:val="0"/>
      <w:marRight w:val="0"/>
      <w:marTop w:val="0"/>
      <w:marBottom w:val="0"/>
      <w:divBdr>
        <w:top w:val="none" w:sz="0" w:space="0" w:color="auto"/>
        <w:left w:val="none" w:sz="0" w:space="0" w:color="auto"/>
        <w:bottom w:val="none" w:sz="0" w:space="0" w:color="auto"/>
        <w:right w:val="none" w:sz="0" w:space="0" w:color="auto"/>
      </w:divBdr>
    </w:div>
    <w:div w:id="102848437">
      <w:bodyDiv w:val="1"/>
      <w:marLeft w:val="0"/>
      <w:marRight w:val="0"/>
      <w:marTop w:val="0"/>
      <w:marBottom w:val="0"/>
      <w:divBdr>
        <w:top w:val="none" w:sz="0" w:space="0" w:color="auto"/>
        <w:left w:val="none" w:sz="0" w:space="0" w:color="auto"/>
        <w:bottom w:val="none" w:sz="0" w:space="0" w:color="auto"/>
        <w:right w:val="none" w:sz="0" w:space="0" w:color="auto"/>
      </w:divBdr>
    </w:div>
    <w:div w:id="112749601">
      <w:bodyDiv w:val="1"/>
      <w:marLeft w:val="0"/>
      <w:marRight w:val="0"/>
      <w:marTop w:val="0"/>
      <w:marBottom w:val="0"/>
      <w:divBdr>
        <w:top w:val="none" w:sz="0" w:space="0" w:color="auto"/>
        <w:left w:val="none" w:sz="0" w:space="0" w:color="auto"/>
        <w:bottom w:val="none" w:sz="0" w:space="0" w:color="auto"/>
        <w:right w:val="none" w:sz="0" w:space="0" w:color="auto"/>
      </w:divBdr>
    </w:div>
    <w:div w:id="228199981">
      <w:bodyDiv w:val="1"/>
      <w:marLeft w:val="0"/>
      <w:marRight w:val="0"/>
      <w:marTop w:val="0"/>
      <w:marBottom w:val="0"/>
      <w:divBdr>
        <w:top w:val="none" w:sz="0" w:space="0" w:color="auto"/>
        <w:left w:val="none" w:sz="0" w:space="0" w:color="auto"/>
        <w:bottom w:val="none" w:sz="0" w:space="0" w:color="auto"/>
        <w:right w:val="none" w:sz="0" w:space="0" w:color="auto"/>
      </w:divBdr>
    </w:div>
    <w:div w:id="256525944">
      <w:bodyDiv w:val="1"/>
      <w:marLeft w:val="0"/>
      <w:marRight w:val="0"/>
      <w:marTop w:val="0"/>
      <w:marBottom w:val="0"/>
      <w:divBdr>
        <w:top w:val="none" w:sz="0" w:space="0" w:color="auto"/>
        <w:left w:val="none" w:sz="0" w:space="0" w:color="auto"/>
        <w:bottom w:val="none" w:sz="0" w:space="0" w:color="auto"/>
        <w:right w:val="none" w:sz="0" w:space="0" w:color="auto"/>
      </w:divBdr>
    </w:div>
    <w:div w:id="304815992">
      <w:bodyDiv w:val="1"/>
      <w:marLeft w:val="0"/>
      <w:marRight w:val="0"/>
      <w:marTop w:val="0"/>
      <w:marBottom w:val="0"/>
      <w:divBdr>
        <w:top w:val="none" w:sz="0" w:space="0" w:color="auto"/>
        <w:left w:val="none" w:sz="0" w:space="0" w:color="auto"/>
        <w:bottom w:val="none" w:sz="0" w:space="0" w:color="auto"/>
        <w:right w:val="none" w:sz="0" w:space="0" w:color="auto"/>
      </w:divBdr>
    </w:div>
    <w:div w:id="345253589">
      <w:bodyDiv w:val="1"/>
      <w:marLeft w:val="0"/>
      <w:marRight w:val="0"/>
      <w:marTop w:val="0"/>
      <w:marBottom w:val="0"/>
      <w:divBdr>
        <w:top w:val="none" w:sz="0" w:space="0" w:color="auto"/>
        <w:left w:val="none" w:sz="0" w:space="0" w:color="auto"/>
        <w:bottom w:val="none" w:sz="0" w:space="0" w:color="auto"/>
        <w:right w:val="none" w:sz="0" w:space="0" w:color="auto"/>
      </w:divBdr>
    </w:div>
    <w:div w:id="399643014">
      <w:bodyDiv w:val="1"/>
      <w:marLeft w:val="0"/>
      <w:marRight w:val="0"/>
      <w:marTop w:val="0"/>
      <w:marBottom w:val="0"/>
      <w:divBdr>
        <w:top w:val="none" w:sz="0" w:space="0" w:color="auto"/>
        <w:left w:val="none" w:sz="0" w:space="0" w:color="auto"/>
        <w:bottom w:val="none" w:sz="0" w:space="0" w:color="auto"/>
        <w:right w:val="none" w:sz="0" w:space="0" w:color="auto"/>
      </w:divBdr>
    </w:div>
    <w:div w:id="414863222">
      <w:bodyDiv w:val="1"/>
      <w:marLeft w:val="0"/>
      <w:marRight w:val="0"/>
      <w:marTop w:val="0"/>
      <w:marBottom w:val="0"/>
      <w:divBdr>
        <w:top w:val="none" w:sz="0" w:space="0" w:color="auto"/>
        <w:left w:val="none" w:sz="0" w:space="0" w:color="auto"/>
        <w:bottom w:val="none" w:sz="0" w:space="0" w:color="auto"/>
        <w:right w:val="none" w:sz="0" w:space="0" w:color="auto"/>
      </w:divBdr>
    </w:div>
    <w:div w:id="447166662">
      <w:bodyDiv w:val="1"/>
      <w:marLeft w:val="0"/>
      <w:marRight w:val="0"/>
      <w:marTop w:val="0"/>
      <w:marBottom w:val="0"/>
      <w:divBdr>
        <w:top w:val="none" w:sz="0" w:space="0" w:color="auto"/>
        <w:left w:val="none" w:sz="0" w:space="0" w:color="auto"/>
        <w:bottom w:val="none" w:sz="0" w:space="0" w:color="auto"/>
        <w:right w:val="none" w:sz="0" w:space="0" w:color="auto"/>
      </w:divBdr>
    </w:div>
    <w:div w:id="511185211">
      <w:bodyDiv w:val="1"/>
      <w:marLeft w:val="0"/>
      <w:marRight w:val="0"/>
      <w:marTop w:val="0"/>
      <w:marBottom w:val="0"/>
      <w:divBdr>
        <w:top w:val="none" w:sz="0" w:space="0" w:color="auto"/>
        <w:left w:val="none" w:sz="0" w:space="0" w:color="auto"/>
        <w:bottom w:val="none" w:sz="0" w:space="0" w:color="auto"/>
        <w:right w:val="none" w:sz="0" w:space="0" w:color="auto"/>
      </w:divBdr>
    </w:div>
    <w:div w:id="529537554">
      <w:bodyDiv w:val="1"/>
      <w:marLeft w:val="0"/>
      <w:marRight w:val="0"/>
      <w:marTop w:val="0"/>
      <w:marBottom w:val="0"/>
      <w:divBdr>
        <w:top w:val="none" w:sz="0" w:space="0" w:color="auto"/>
        <w:left w:val="none" w:sz="0" w:space="0" w:color="auto"/>
        <w:bottom w:val="none" w:sz="0" w:space="0" w:color="auto"/>
        <w:right w:val="none" w:sz="0" w:space="0" w:color="auto"/>
      </w:divBdr>
    </w:div>
    <w:div w:id="531769168">
      <w:bodyDiv w:val="1"/>
      <w:marLeft w:val="0"/>
      <w:marRight w:val="0"/>
      <w:marTop w:val="0"/>
      <w:marBottom w:val="0"/>
      <w:divBdr>
        <w:top w:val="none" w:sz="0" w:space="0" w:color="auto"/>
        <w:left w:val="none" w:sz="0" w:space="0" w:color="auto"/>
        <w:bottom w:val="none" w:sz="0" w:space="0" w:color="auto"/>
        <w:right w:val="none" w:sz="0" w:space="0" w:color="auto"/>
      </w:divBdr>
    </w:div>
    <w:div w:id="538932418">
      <w:bodyDiv w:val="1"/>
      <w:marLeft w:val="0"/>
      <w:marRight w:val="0"/>
      <w:marTop w:val="0"/>
      <w:marBottom w:val="0"/>
      <w:divBdr>
        <w:top w:val="none" w:sz="0" w:space="0" w:color="auto"/>
        <w:left w:val="none" w:sz="0" w:space="0" w:color="auto"/>
        <w:bottom w:val="none" w:sz="0" w:space="0" w:color="auto"/>
        <w:right w:val="none" w:sz="0" w:space="0" w:color="auto"/>
      </w:divBdr>
    </w:div>
    <w:div w:id="578951713">
      <w:bodyDiv w:val="1"/>
      <w:marLeft w:val="0"/>
      <w:marRight w:val="0"/>
      <w:marTop w:val="0"/>
      <w:marBottom w:val="0"/>
      <w:divBdr>
        <w:top w:val="none" w:sz="0" w:space="0" w:color="auto"/>
        <w:left w:val="none" w:sz="0" w:space="0" w:color="auto"/>
        <w:bottom w:val="none" w:sz="0" w:space="0" w:color="auto"/>
        <w:right w:val="none" w:sz="0" w:space="0" w:color="auto"/>
      </w:divBdr>
    </w:div>
    <w:div w:id="634795634">
      <w:bodyDiv w:val="1"/>
      <w:marLeft w:val="0"/>
      <w:marRight w:val="0"/>
      <w:marTop w:val="0"/>
      <w:marBottom w:val="0"/>
      <w:divBdr>
        <w:top w:val="none" w:sz="0" w:space="0" w:color="auto"/>
        <w:left w:val="none" w:sz="0" w:space="0" w:color="auto"/>
        <w:bottom w:val="none" w:sz="0" w:space="0" w:color="auto"/>
        <w:right w:val="none" w:sz="0" w:space="0" w:color="auto"/>
      </w:divBdr>
    </w:div>
    <w:div w:id="693851326">
      <w:bodyDiv w:val="1"/>
      <w:marLeft w:val="0"/>
      <w:marRight w:val="0"/>
      <w:marTop w:val="0"/>
      <w:marBottom w:val="0"/>
      <w:divBdr>
        <w:top w:val="none" w:sz="0" w:space="0" w:color="auto"/>
        <w:left w:val="none" w:sz="0" w:space="0" w:color="auto"/>
        <w:bottom w:val="none" w:sz="0" w:space="0" w:color="auto"/>
        <w:right w:val="none" w:sz="0" w:space="0" w:color="auto"/>
      </w:divBdr>
    </w:div>
    <w:div w:id="735082125">
      <w:bodyDiv w:val="1"/>
      <w:marLeft w:val="0"/>
      <w:marRight w:val="0"/>
      <w:marTop w:val="0"/>
      <w:marBottom w:val="0"/>
      <w:divBdr>
        <w:top w:val="none" w:sz="0" w:space="0" w:color="auto"/>
        <w:left w:val="none" w:sz="0" w:space="0" w:color="auto"/>
        <w:bottom w:val="none" w:sz="0" w:space="0" w:color="auto"/>
        <w:right w:val="none" w:sz="0" w:space="0" w:color="auto"/>
      </w:divBdr>
    </w:div>
    <w:div w:id="776292049">
      <w:bodyDiv w:val="1"/>
      <w:marLeft w:val="0"/>
      <w:marRight w:val="0"/>
      <w:marTop w:val="0"/>
      <w:marBottom w:val="0"/>
      <w:divBdr>
        <w:top w:val="none" w:sz="0" w:space="0" w:color="auto"/>
        <w:left w:val="none" w:sz="0" w:space="0" w:color="auto"/>
        <w:bottom w:val="none" w:sz="0" w:space="0" w:color="auto"/>
        <w:right w:val="none" w:sz="0" w:space="0" w:color="auto"/>
      </w:divBdr>
    </w:div>
    <w:div w:id="814686730">
      <w:bodyDiv w:val="1"/>
      <w:marLeft w:val="0"/>
      <w:marRight w:val="0"/>
      <w:marTop w:val="0"/>
      <w:marBottom w:val="0"/>
      <w:divBdr>
        <w:top w:val="none" w:sz="0" w:space="0" w:color="auto"/>
        <w:left w:val="none" w:sz="0" w:space="0" w:color="auto"/>
        <w:bottom w:val="none" w:sz="0" w:space="0" w:color="auto"/>
        <w:right w:val="none" w:sz="0" w:space="0" w:color="auto"/>
      </w:divBdr>
    </w:div>
    <w:div w:id="828250301">
      <w:bodyDiv w:val="1"/>
      <w:marLeft w:val="0"/>
      <w:marRight w:val="0"/>
      <w:marTop w:val="0"/>
      <w:marBottom w:val="0"/>
      <w:divBdr>
        <w:top w:val="none" w:sz="0" w:space="0" w:color="auto"/>
        <w:left w:val="none" w:sz="0" w:space="0" w:color="auto"/>
        <w:bottom w:val="none" w:sz="0" w:space="0" w:color="auto"/>
        <w:right w:val="none" w:sz="0" w:space="0" w:color="auto"/>
      </w:divBdr>
    </w:div>
    <w:div w:id="839392090">
      <w:bodyDiv w:val="1"/>
      <w:marLeft w:val="0"/>
      <w:marRight w:val="0"/>
      <w:marTop w:val="0"/>
      <w:marBottom w:val="0"/>
      <w:divBdr>
        <w:top w:val="none" w:sz="0" w:space="0" w:color="auto"/>
        <w:left w:val="none" w:sz="0" w:space="0" w:color="auto"/>
        <w:bottom w:val="none" w:sz="0" w:space="0" w:color="auto"/>
        <w:right w:val="none" w:sz="0" w:space="0" w:color="auto"/>
      </w:divBdr>
    </w:div>
    <w:div w:id="895776350">
      <w:bodyDiv w:val="1"/>
      <w:marLeft w:val="0"/>
      <w:marRight w:val="0"/>
      <w:marTop w:val="0"/>
      <w:marBottom w:val="0"/>
      <w:divBdr>
        <w:top w:val="none" w:sz="0" w:space="0" w:color="auto"/>
        <w:left w:val="none" w:sz="0" w:space="0" w:color="auto"/>
        <w:bottom w:val="none" w:sz="0" w:space="0" w:color="auto"/>
        <w:right w:val="none" w:sz="0" w:space="0" w:color="auto"/>
      </w:divBdr>
    </w:div>
    <w:div w:id="952443952">
      <w:bodyDiv w:val="1"/>
      <w:marLeft w:val="0"/>
      <w:marRight w:val="0"/>
      <w:marTop w:val="0"/>
      <w:marBottom w:val="0"/>
      <w:divBdr>
        <w:top w:val="none" w:sz="0" w:space="0" w:color="auto"/>
        <w:left w:val="none" w:sz="0" w:space="0" w:color="auto"/>
        <w:bottom w:val="none" w:sz="0" w:space="0" w:color="auto"/>
        <w:right w:val="none" w:sz="0" w:space="0" w:color="auto"/>
      </w:divBdr>
    </w:div>
    <w:div w:id="1034696974">
      <w:bodyDiv w:val="1"/>
      <w:marLeft w:val="0"/>
      <w:marRight w:val="0"/>
      <w:marTop w:val="0"/>
      <w:marBottom w:val="0"/>
      <w:divBdr>
        <w:top w:val="none" w:sz="0" w:space="0" w:color="auto"/>
        <w:left w:val="none" w:sz="0" w:space="0" w:color="auto"/>
        <w:bottom w:val="none" w:sz="0" w:space="0" w:color="auto"/>
        <w:right w:val="none" w:sz="0" w:space="0" w:color="auto"/>
      </w:divBdr>
    </w:div>
    <w:div w:id="1043208699">
      <w:bodyDiv w:val="1"/>
      <w:marLeft w:val="0"/>
      <w:marRight w:val="0"/>
      <w:marTop w:val="0"/>
      <w:marBottom w:val="0"/>
      <w:divBdr>
        <w:top w:val="none" w:sz="0" w:space="0" w:color="auto"/>
        <w:left w:val="none" w:sz="0" w:space="0" w:color="auto"/>
        <w:bottom w:val="none" w:sz="0" w:space="0" w:color="auto"/>
        <w:right w:val="none" w:sz="0" w:space="0" w:color="auto"/>
      </w:divBdr>
    </w:div>
    <w:div w:id="1071780586">
      <w:bodyDiv w:val="1"/>
      <w:marLeft w:val="0"/>
      <w:marRight w:val="0"/>
      <w:marTop w:val="0"/>
      <w:marBottom w:val="0"/>
      <w:divBdr>
        <w:top w:val="none" w:sz="0" w:space="0" w:color="auto"/>
        <w:left w:val="none" w:sz="0" w:space="0" w:color="auto"/>
        <w:bottom w:val="none" w:sz="0" w:space="0" w:color="auto"/>
        <w:right w:val="none" w:sz="0" w:space="0" w:color="auto"/>
      </w:divBdr>
    </w:div>
    <w:div w:id="1118062167">
      <w:bodyDiv w:val="1"/>
      <w:marLeft w:val="0"/>
      <w:marRight w:val="0"/>
      <w:marTop w:val="0"/>
      <w:marBottom w:val="0"/>
      <w:divBdr>
        <w:top w:val="none" w:sz="0" w:space="0" w:color="auto"/>
        <w:left w:val="none" w:sz="0" w:space="0" w:color="auto"/>
        <w:bottom w:val="none" w:sz="0" w:space="0" w:color="auto"/>
        <w:right w:val="none" w:sz="0" w:space="0" w:color="auto"/>
      </w:divBdr>
    </w:div>
    <w:div w:id="1141456476">
      <w:bodyDiv w:val="1"/>
      <w:marLeft w:val="0"/>
      <w:marRight w:val="0"/>
      <w:marTop w:val="0"/>
      <w:marBottom w:val="0"/>
      <w:divBdr>
        <w:top w:val="none" w:sz="0" w:space="0" w:color="auto"/>
        <w:left w:val="none" w:sz="0" w:space="0" w:color="auto"/>
        <w:bottom w:val="none" w:sz="0" w:space="0" w:color="auto"/>
        <w:right w:val="none" w:sz="0" w:space="0" w:color="auto"/>
      </w:divBdr>
    </w:div>
    <w:div w:id="1173959507">
      <w:bodyDiv w:val="1"/>
      <w:marLeft w:val="0"/>
      <w:marRight w:val="0"/>
      <w:marTop w:val="0"/>
      <w:marBottom w:val="0"/>
      <w:divBdr>
        <w:top w:val="none" w:sz="0" w:space="0" w:color="auto"/>
        <w:left w:val="none" w:sz="0" w:space="0" w:color="auto"/>
        <w:bottom w:val="none" w:sz="0" w:space="0" w:color="auto"/>
        <w:right w:val="none" w:sz="0" w:space="0" w:color="auto"/>
      </w:divBdr>
    </w:div>
    <w:div w:id="1186139755">
      <w:bodyDiv w:val="1"/>
      <w:marLeft w:val="0"/>
      <w:marRight w:val="0"/>
      <w:marTop w:val="0"/>
      <w:marBottom w:val="0"/>
      <w:divBdr>
        <w:top w:val="none" w:sz="0" w:space="0" w:color="auto"/>
        <w:left w:val="none" w:sz="0" w:space="0" w:color="auto"/>
        <w:bottom w:val="none" w:sz="0" w:space="0" w:color="auto"/>
        <w:right w:val="none" w:sz="0" w:space="0" w:color="auto"/>
      </w:divBdr>
    </w:div>
    <w:div w:id="1186939707">
      <w:bodyDiv w:val="1"/>
      <w:marLeft w:val="0"/>
      <w:marRight w:val="0"/>
      <w:marTop w:val="0"/>
      <w:marBottom w:val="0"/>
      <w:divBdr>
        <w:top w:val="none" w:sz="0" w:space="0" w:color="auto"/>
        <w:left w:val="none" w:sz="0" w:space="0" w:color="auto"/>
        <w:bottom w:val="none" w:sz="0" w:space="0" w:color="auto"/>
        <w:right w:val="none" w:sz="0" w:space="0" w:color="auto"/>
      </w:divBdr>
    </w:div>
    <w:div w:id="1214463576">
      <w:bodyDiv w:val="1"/>
      <w:marLeft w:val="0"/>
      <w:marRight w:val="0"/>
      <w:marTop w:val="0"/>
      <w:marBottom w:val="0"/>
      <w:divBdr>
        <w:top w:val="none" w:sz="0" w:space="0" w:color="auto"/>
        <w:left w:val="none" w:sz="0" w:space="0" w:color="auto"/>
        <w:bottom w:val="none" w:sz="0" w:space="0" w:color="auto"/>
        <w:right w:val="none" w:sz="0" w:space="0" w:color="auto"/>
      </w:divBdr>
    </w:div>
    <w:div w:id="1261256715">
      <w:bodyDiv w:val="1"/>
      <w:marLeft w:val="0"/>
      <w:marRight w:val="0"/>
      <w:marTop w:val="0"/>
      <w:marBottom w:val="0"/>
      <w:divBdr>
        <w:top w:val="none" w:sz="0" w:space="0" w:color="auto"/>
        <w:left w:val="none" w:sz="0" w:space="0" w:color="auto"/>
        <w:bottom w:val="none" w:sz="0" w:space="0" w:color="auto"/>
        <w:right w:val="none" w:sz="0" w:space="0" w:color="auto"/>
      </w:divBdr>
    </w:div>
    <w:div w:id="1372654485">
      <w:bodyDiv w:val="1"/>
      <w:marLeft w:val="0"/>
      <w:marRight w:val="0"/>
      <w:marTop w:val="0"/>
      <w:marBottom w:val="0"/>
      <w:divBdr>
        <w:top w:val="none" w:sz="0" w:space="0" w:color="auto"/>
        <w:left w:val="none" w:sz="0" w:space="0" w:color="auto"/>
        <w:bottom w:val="none" w:sz="0" w:space="0" w:color="auto"/>
        <w:right w:val="none" w:sz="0" w:space="0" w:color="auto"/>
      </w:divBdr>
    </w:div>
    <w:div w:id="1409576157">
      <w:bodyDiv w:val="1"/>
      <w:marLeft w:val="0"/>
      <w:marRight w:val="0"/>
      <w:marTop w:val="0"/>
      <w:marBottom w:val="0"/>
      <w:divBdr>
        <w:top w:val="none" w:sz="0" w:space="0" w:color="auto"/>
        <w:left w:val="none" w:sz="0" w:space="0" w:color="auto"/>
        <w:bottom w:val="none" w:sz="0" w:space="0" w:color="auto"/>
        <w:right w:val="none" w:sz="0" w:space="0" w:color="auto"/>
      </w:divBdr>
    </w:div>
    <w:div w:id="1418936681">
      <w:bodyDiv w:val="1"/>
      <w:marLeft w:val="0"/>
      <w:marRight w:val="0"/>
      <w:marTop w:val="0"/>
      <w:marBottom w:val="0"/>
      <w:divBdr>
        <w:top w:val="none" w:sz="0" w:space="0" w:color="auto"/>
        <w:left w:val="none" w:sz="0" w:space="0" w:color="auto"/>
        <w:bottom w:val="none" w:sz="0" w:space="0" w:color="auto"/>
        <w:right w:val="none" w:sz="0" w:space="0" w:color="auto"/>
      </w:divBdr>
    </w:div>
    <w:div w:id="1446314778">
      <w:bodyDiv w:val="1"/>
      <w:marLeft w:val="0"/>
      <w:marRight w:val="0"/>
      <w:marTop w:val="0"/>
      <w:marBottom w:val="0"/>
      <w:divBdr>
        <w:top w:val="none" w:sz="0" w:space="0" w:color="auto"/>
        <w:left w:val="none" w:sz="0" w:space="0" w:color="auto"/>
        <w:bottom w:val="none" w:sz="0" w:space="0" w:color="auto"/>
        <w:right w:val="none" w:sz="0" w:space="0" w:color="auto"/>
      </w:divBdr>
    </w:div>
    <w:div w:id="1465853897">
      <w:bodyDiv w:val="1"/>
      <w:marLeft w:val="0"/>
      <w:marRight w:val="0"/>
      <w:marTop w:val="0"/>
      <w:marBottom w:val="0"/>
      <w:divBdr>
        <w:top w:val="none" w:sz="0" w:space="0" w:color="auto"/>
        <w:left w:val="none" w:sz="0" w:space="0" w:color="auto"/>
        <w:bottom w:val="none" w:sz="0" w:space="0" w:color="auto"/>
        <w:right w:val="none" w:sz="0" w:space="0" w:color="auto"/>
      </w:divBdr>
    </w:div>
    <w:div w:id="1479152388">
      <w:bodyDiv w:val="1"/>
      <w:marLeft w:val="0"/>
      <w:marRight w:val="0"/>
      <w:marTop w:val="0"/>
      <w:marBottom w:val="0"/>
      <w:divBdr>
        <w:top w:val="none" w:sz="0" w:space="0" w:color="auto"/>
        <w:left w:val="none" w:sz="0" w:space="0" w:color="auto"/>
        <w:bottom w:val="none" w:sz="0" w:space="0" w:color="auto"/>
        <w:right w:val="none" w:sz="0" w:space="0" w:color="auto"/>
      </w:divBdr>
    </w:div>
    <w:div w:id="1496219180">
      <w:bodyDiv w:val="1"/>
      <w:marLeft w:val="0"/>
      <w:marRight w:val="0"/>
      <w:marTop w:val="0"/>
      <w:marBottom w:val="0"/>
      <w:divBdr>
        <w:top w:val="none" w:sz="0" w:space="0" w:color="auto"/>
        <w:left w:val="none" w:sz="0" w:space="0" w:color="auto"/>
        <w:bottom w:val="none" w:sz="0" w:space="0" w:color="auto"/>
        <w:right w:val="none" w:sz="0" w:space="0" w:color="auto"/>
      </w:divBdr>
    </w:div>
    <w:div w:id="1512182021">
      <w:bodyDiv w:val="1"/>
      <w:marLeft w:val="0"/>
      <w:marRight w:val="0"/>
      <w:marTop w:val="0"/>
      <w:marBottom w:val="0"/>
      <w:divBdr>
        <w:top w:val="none" w:sz="0" w:space="0" w:color="auto"/>
        <w:left w:val="none" w:sz="0" w:space="0" w:color="auto"/>
        <w:bottom w:val="none" w:sz="0" w:space="0" w:color="auto"/>
        <w:right w:val="none" w:sz="0" w:space="0" w:color="auto"/>
      </w:divBdr>
    </w:div>
    <w:div w:id="1516923219">
      <w:bodyDiv w:val="1"/>
      <w:marLeft w:val="0"/>
      <w:marRight w:val="0"/>
      <w:marTop w:val="0"/>
      <w:marBottom w:val="0"/>
      <w:divBdr>
        <w:top w:val="none" w:sz="0" w:space="0" w:color="auto"/>
        <w:left w:val="none" w:sz="0" w:space="0" w:color="auto"/>
        <w:bottom w:val="none" w:sz="0" w:space="0" w:color="auto"/>
        <w:right w:val="none" w:sz="0" w:space="0" w:color="auto"/>
      </w:divBdr>
    </w:div>
    <w:div w:id="1518158320">
      <w:bodyDiv w:val="1"/>
      <w:marLeft w:val="0"/>
      <w:marRight w:val="0"/>
      <w:marTop w:val="0"/>
      <w:marBottom w:val="0"/>
      <w:divBdr>
        <w:top w:val="none" w:sz="0" w:space="0" w:color="auto"/>
        <w:left w:val="none" w:sz="0" w:space="0" w:color="auto"/>
        <w:bottom w:val="none" w:sz="0" w:space="0" w:color="auto"/>
        <w:right w:val="none" w:sz="0" w:space="0" w:color="auto"/>
      </w:divBdr>
    </w:div>
    <w:div w:id="1583295388">
      <w:bodyDiv w:val="1"/>
      <w:marLeft w:val="0"/>
      <w:marRight w:val="0"/>
      <w:marTop w:val="0"/>
      <w:marBottom w:val="0"/>
      <w:divBdr>
        <w:top w:val="none" w:sz="0" w:space="0" w:color="auto"/>
        <w:left w:val="none" w:sz="0" w:space="0" w:color="auto"/>
        <w:bottom w:val="none" w:sz="0" w:space="0" w:color="auto"/>
        <w:right w:val="none" w:sz="0" w:space="0" w:color="auto"/>
      </w:divBdr>
    </w:div>
    <w:div w:id="1607881599">
      <w:bodyDiv w:val="1"/>
      <w:marLeft w:val="0"/>
      <w:marRight w:val="0"/>
      <w:marTop w:val="0"/>
      <w:marBottom w:val="0"/>
      <w:divBdr>
        <w:top w:val="none" w:sz="0" w:space="0" w:color="auto"/>
        <w:left w:val="none" w:sz="0" w:space="0" w:color="auto"/>
        <w:bottom w:val="none" w:sz="0" w:space="0" w:color="auto"/>
        <w:right w:val="none" w:sz="0" w:space="0" w:color="auto"/>
      </w:divBdr>
    </w:div>
    <w:div w:id="1631352803">
      <w:bodyDiv w:val="1"/>
      <w:marLeft w:val="0"/>
      <w:marRight w:val="0"/>
      <w:marTop w:val="0"/>
      <w:marBottom w:val="0"/>
      <w:divBdr>
        <w:top w:val="none" w:sz="0" w:space="0" w:color="auto"/>
        <w:left w:val="none" w:sz="0" w:space="0" w:color="auto"/>
        <w:bottom w:val="none" w:sz="0" w:space="0" w:color="auto"/>
        <w:right w:val="none" w:sz="0" w:space="0" w:color="auto"/>
      </w:divBdr>
    </w:div>
    <w:div w:id="1633901728">
      <w:bodyDiv w:val="1"/>
      <w:marLeft w:val="0"/>
      <w:marRight w:val="0"/>
      <w:marTop w:val="0"/>
      <w:marBottom w:val="0"/>
      <w:divBdr>
        <w:top w:val="none" w:sz="0" w:space="0" w:color="auto"/>
        <w:left w:val="none" w:sz="0" w:space="0" w:color="auto"/>
        <w:bottom w:val="none" w:sz="0" w:space="0" w:color="auto"/>
        <w:right w:val="none" w:sz="0" w:space="0" w:color="auto"/>
      </w:divBdr>
    </w:div>
    <w:div w:id="1664162307">
      <w:bodyDiv w:val="1"/>
      <w:marLeft w:val="0"/>
      <w:marRight w:val="0"/>
      <w:marTop w:val="0"/>
      <w:marBottom w:val="0"/>
      <w:divBdr>
        <w:top w:val="none" w:sz="0" w:space="0" w:color="auto"/>
        <w:left w:val="none" w:sz="0" w:space="0" w:color="auto"/>
        <w:bottom w:val="none" w:sz="0" w:space="0" w:color="auto"/>
        <w:right w:val="none" w:sz="0" w:space="0" w:color="auto"/>
      </w:divBdr>
    </w:div>
    <w:div w:id="1729495643">
      <w:bodyDiv w:val="1"/>
      <w:marLeft w:val="0"/>
      <w:marRight w:val="0"/>
      <w:marTop w:val="0"/>
      <w:marBottom w:val="0"/>
      <w:divBdr>
        <w:top w:val="none" w:sz="0" w:space="0" w:color="auto"/>
        <w:left w:val="none" w:sz="0" w:space="0" w:color="auto"/>
        <w:bottom w:val="none" w:sz="0" w:space="0" w:color="auto"/>
        <w:right w:val="none" w:sz="0" w:space="0" w:color="auto"/>
      </w:divBdr>
    </w:div>
    <w:div w:id="1768382249">
      <w:bodyDiv w:val="1"/>
      <w:marLeft w:val="0"/>
      <w:marRight w:val="0"/>
      <w:marTop w:val="0"/>
      <w:marBottom w:val="0"/>
      <w:divBdr>
        <w:top w:val="none" w:sz="0" w:space="0" w:color="auto"/>
        <w:left w:val="none" w:sz="0" w:space="0" w:color="auto"/>
        <w:bottom w:val="none" w:sz="0" w:space="0" w:color="auto"/>
        <w:right w:val="none" w:sz="0" w:space="0" w:color="auto"/>
      </w:divBdr>
    </w:div>
    <w:div w:id="1774133683">
      <w:bodyDiv w:val="1"/>
      <w:marLeft w:val="0"/>
      <w:marRight w:val="0"/>
      <w:marTop w:val="0"/>
      <w:marBottom w:val="0"/>
      <w:divBdr>
        <w:top w:val="none" w:sz="0" w:space="0" w:color="auto"/>
        <w:left w:val="none" w:sz="0" w:space="0" w:color="auto"/>
        <w:bottom w:val="none" w:sz="0" w:space="0" w:color="auto"/>
        <w:right w:val="none" w:sz="0" w:space="0" w:color="auto"/>
      </w:divBdr>
    </w:div>
    <w:div w:id="1809199353">
      <w:bodyDiv w:val="1"/>
      <w:marLeft w:val="0"/>
      <w:marRight w:val="0"/>
      <w:marTop w:val="0"/>
      <w:marBottom w:val="0"/>
      <w:divBdr>
        <w:top w:val="none" w:sz="0" w:space="0" w:color="auto"/>
        <w:left w:val="none" w:sz="0" w:space="0" w:color="auto"/>
        <w:bottom w:val="none" w:sz="0" w:space="0" w:color="auto"/>
        <w:right w:val="none" w:sz="0" w:space="0" w:color="auto"/>
      </w:divBdr>
    </w:div>
    <w:div w:id="1950507443">
      <w:bodyDiv w:val="1"/>
      <w:marLeft w:val="0"/>
      <w:marRight w:val="0"/>
      <w:marTop w:val="0"/>
      <w:marBottom w:val="0"/>
      <w:divBdr>
        <w:top w:val="none" w:sz="0" w:space="0" w:color="auto"/>
        <w:left w:val="none" w:sz="0" w:space="0" w:color="auto"/>
        <w:bottom w:val="none" w:sz="0" w:space="0" w:color="auto"/>
        <w:right w:val="none" w:sz="0" w:space="0" w:color="auto"/>
      </w:divBdr>
    </w:div>
    <w:div w:id="1967271719">
      <w:bodyDiv w:val="1"/>
      <w:marLeft w:val="0"/>
      <w:marRight w:val="0"/>
      <w:marTop w:val="0"/>
      <w:marBottom w:val="0"/>
      <w:divBdr>
        <w:top w:val="none" w:sz="0" w:space="0" w:color="auto"/>
        <w:left w:val="none" w:sz="0" w:space="0" w:color="auto"/>
        <w:bottom w:val="none" w:sz="0" w:space="0" w:color="auto"/>
        <w:right w:val="none" w:sz="0" w:space="0" w:color="auto"/>
      </w:divBdr>
    </w:div>
    <w:div w:id="1971595934">
      <w:bodyDiv w:val="1"/>
      <w:marLeft w:val="0"/>
      <w:marRight w:val="0"/>
      <w:marTop w:val="0"/>
      <w:marBottom w:val="0"/>
      <w:divBdr>
        <w:top w:val="none" w:sz="0" w:space="0" w:color="auto"/>
        <w:left w:val="none" w:sz="0" w:space="0" w:color="auto"/>
        <w:bottom w:val="none" w:sz="0" w:space="0" w:color="auto"/>
        <w:right w:val="none" w:sz="0" w:space="0" w:color="auto"/>
      </w:divBdr>
    </w:div>
    <w:div w:id="1973170020">
      <w:bodyDiv w:val="1"/>
      <w:marLeft w:val="0"/>
      <w:marRight w:val="0"/>
      <w:marTop w:val="0"/>
      <w:marBottom w:val="0"/>
      <w:divBdr>
        <w:top w:val="none" w:sz="0" w:space="0" w:color="auto"/>
        <w:left w:val="none" w:sz="0" w:space="0" w:color="auto"/>
        <w:bottom w:val="none" w:sz="0" w:space="0" w:color="auto"/>
        <w:right w:val="none" w:sz="0" w:space="0" w:color="auto"/>
      </w:divBdr>
    </w:div>
    <w:div w:id="2063164466">
      <w:bodyDiv w:val="1"/>
      <w:marLeft w:val="0"/>
      <w:marRight w:val="0"/>
      <w:marTop w:val="0"/>
      <w:marBottom w:val="0"/>
      <w:divBdr>
        <w:top w:val="none" w:sz="0" w:space="0" w:color="auto"/>
        <w:left w:val="none" w:sz="0" w:space="0" w:color="auto"/>
        <w:bottom w:val="none" w:sz="0" w:space="0" w:color="auto"/>
        <w:right w:val="none" w:sz="0" w:space="0" w:color="auto"/>
      </w:divBdr>
    </w:div>
    <w:div w:id="2080394530">
      <w:bodyDiv w:val="1"/>
      <w:marLeft w:val="0"/>
      <w:marRight w:val="0"/>
      <w:marTop w:val="0"/>
      <w:marBottom w:val="0"/>
      <w:divBdr>
        <w:top w:val="none" w:sz="0" w:space="0" w:color="auto"/>
        <w:left w:val="none" w:sz="0" w:space="0" w:color="auto"/>
        <w:bottom w:val="none" w:sz="0" w:space="0" w:color="auto"/>
        <w:right w:val="none" w:sz="0" w:space="0" w:color="auto"/>
      </w:divBdr>
    </w:div>
    <w:div w:id="2132281719">
      <w:bodyDiv w:val="1"/>
      <w:marLeft w:val="0"/>
      <w:marRight w:val="0"/>
      <w:marTop w:val="0"/>
      <w:marBottom w:val="0"/>
      <w:divBdr>
        <w:top w:val="none" w:sz="0" w:space="0" w:color="auto"/>
        <w:left w:val="none" w:sz="0" w:space="0" w:color="auto"/>
        <w:bottom w:val="none" w:sz="0" w:space="0" w:color="auto"/>
        <w:right w:val="none" w:sz="0" w:space="0" w:color="auto"/>
      </w:divBdr>
    </w:div>
    <w:div w:id="2137604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B3C0C3-89F9-AE41-87CB-C515258668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2575</TotalTime>
  <Pages>9</Pages>
  <Words>1832</Words>
  <Characters>10445</Characters>
  <Application>Microsoft Macintosh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Hossain</dc:creator>
  <cp:keywords/>
  <dc:description/>
  <cp:lastModifiedBy>Mahmood Daieny</cp:lastModifiedBy>
  <cp:revision>220</cp:revision>
  <dcterms:created xsi:type="dcterms:W3CDTF">2017-06-16T04:55:00Z</dcterms:created>
  <dcterms:modified xsi:type="dcterms:W3CDTF">2020-05-04T18:27:00Z</dcterms:modified>
</cp:coreProperties>
</file>