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29185866"/>
        <w:docPartObj>
          <w:docPartGallery w:val="Cover Pages"/>
          <w:docPartUnique/>
        </w:docPartObj>
      </w:sdtPr>
      <w:sdtEndPr>
        <w:rPr>
          <w:rFonts w:ascii="Segoe UI Emoji" w:eastAsia="Segoe UI Emoji" w:hAnsi="Segoe UI Emoji" w:cs="Segoe UI Emoji"/>
        </w:rPr>
      </w:sdtEndPr>
      <w:sdtContent>
        <w:p w14:paraId="01645F70" w14:textId="4EBC309D" w:rsidR="00B920C1" w:rsidRDefault="00B920C1">
          <w:r>
            <w:rPr>
              <w:noProof/>
            </w:rPr>
            <mc:AlternateContent>
              <mc:Choice Requires="wps">
                <w:drawing>
                  <wp:anchor distT="0" distB="0" distL="114300" distR="114300" simplePos="0" relativeHeight="251664384" behindDoc="0" locked="0" layoutInCell="1" allowOverlap="1" wp14:anchorId="02ADF979" wp14:editId="674849C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8D98B8E" w14:textId="59ABA2BE" w:rsidR="00B920C1" w:rsidRDefault="00B920C1">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Christopher Davies (2126255)</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2ADF979" id="_x0000_t202" coordsize="21600,21600" o:spt="202" path="m,l,21600r21600,l21600,xe">
                    <v:stroke joinstyle="miter"/>
                    <v:path gradientshapeok="t" o:connecttype="rect"/>
                  </v:shapetype>
                  <v:shape id="Text Box 79"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68D98B8E" w14:textId="59ABA2BE" w:rsidR="00B920C1" w:rsidRDefault="00B920C1">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Christopher Davies (2126255)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5B4282A8" wp14:editId="219B5D32">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BB39D50" w14:textId="77777777" w:rsidR="00B920C1" w:rsidRDefault="00B920C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B4282A8" id="Rectangle 80"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2BB39D50" w14:textId="77777777" w:rsidR="00B920C1" w:rsidRDefault="00B920C1"/>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0530BCC" wp14:editId="6CF879A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EAA660" w14:textId="77777777" w:rsidR="00B920C1" w:rsidRPr="00B920C1" w:rsidRDefault="00B920C1" w:rsidP="00B920C1">
                                <w:pPr>
                                  <w:rPr>
                                    <w:rFonts w:ascii="Segoe UI Emoji" w:eastAsia="Segoe UI Emoji" w:hAnsi="Segoe UI Emoji" w:cs="Segoe UI Emoji"/>
                                    <w:b/>
                                    <w:bCs/>
                                    <w:sz w:val="24"/>
                                    <w:szCs w:val="28"/>
                                  </w:rPr>
                                </w:pPr>
                                <w:r w:rsidRPr="00B920C1">
                                  <w:rPr>
                                    <w:rFonts w:ascii="Segoe UI Emoji" w:eastAsia="Segoe UI Emoji" w:hAnsi="Segoe UI Emoji" w:cs="Segoe UI Emoji"/>
                                    <w:b/>
                                    <w:bCs/>
                                    <w:sz w:val="24"/>
                                    <w:szCs w:val="28"/>
                                  </w:rPr>
                                  <w:t>The Learning Ultimatum: Why facilitated learning is vital for nurturing authentic, uplifting, indelible, future-intelligent leaders who collaborate meaningfully and innovate purposefully - all driven by ‘Authentic Agape Leaders’ who practise systems thinking.</w:t>
                                </w:r>
                              </w:p>
                              <w:p w14:paraId="2F4A8537" w14:textId="47C7A4A9" w:rsidR="00B920C1" w:rsidRDefault="00B920C1">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0530BCC" id="Rectangle 81"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7DEAA660" w14:textId="77777777" w:rsidR="00B920C1" w:rsidRPr="00B920C1" w:rsidRDefault="00B920C1" w:rsidP="00B920C1">
                          <w:pPr>
                            <w:rPr>
                              <w:rFonts w:ascii="Segoe UI Emoji" w:eastAsia="Segoe UI Emoji" w:hAnsi="Segoe UI Emoji" w:cs="Segoe UI Emoji"/>
                              <w:b/>
                              <w:bCs/>
                              <w:sz w:val="24"/>
                              <w:szCs w:val="28"/>
                            </w:rPr>
                          </w:pPr>
                          <w:r w:rsidRPr="00B920C1">
                            <w:rPr>
                              <w:rFonts w:ascii="Segoe UI Emoji" w:eastAsia="Segoe UI Emoji" w:hAnsi="Segoe UI Emoji" w:cs="Segoe UI Emoji"/>
                              <w:b/>
                              <w:bCs/>
                              <w:sz w:val="24"/>
                              <w:szCs w:val="28"/>
                            </w:rPr>
                            <w:t>The Learning Ultimatum: Why facilitated learning is vital for nurturing authentic, uplifting, indelible, future-intelligent leaders who collaborate meaningfully and innovate purposefully - all driven by ‘Authentic Agape Leaders’ who practise systems thinking.</w:t>
                          </w:r>
                        </w:p>
                        <w:p w14:paraId="2F4A8537" w14:textId="47C7A4A9" w:rsidR="00B920C1" w:rsidRDefault="00B920C1">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35F249B" wp14:editId="440BFF63">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DE15FA1"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B5151D5" wp14:editId="19BD1C3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9049603"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6EF460B" wp14:editId="245EB6F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36"/>
                                    <w:szCs w:val="36"/>
                                    <w:lang w:val="fr-FR"/>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0D3F5E9" w14:textId="004F922A" w:rsidR="00B920C1" w:rsidRPr="00313691" w:rsidRDefault="00ED7819">
                                    <w:pPr>
                                      <w:spacing w:line="240" w:lineRule="auto"/>
                                      <w:rPr>
                                        <w:rFonts w:asciiTheme="majorHAnsi" w:eastAsiaTheme="majorEastAsia" w:hAnsiTheme="majorHAnsi" w:cstheme="majorBidi"/>
                                        <w:noProof/>
                                        <w:color w:val="4472C4" w:themeColor="accent1"/>
                                        <w:sz w:val="36"/>
                                        <w:szCs w:val="36"/>
                                        <w:lang w:val="fr-FR"/>
                                      </w:rPr>
                                    </w:pPr>
                                    <w:r w:rsidRPr="00313691">
                                      <w:rPr>
                                        <w:rFonts w:asciiTheme="majorHAnsi" w:eastAsiaTheme="majorEastAsia" w:hAnsiTheme="majorHAnsi" w:cstheme="majorBidi"/>
                                        <w:noProof/>
                                        <w:color w:val="4472C4" w:themeColor="accent1"/>
                                        <w:sz w:val="36"/>
                                        <w:szCs w:val="36"/>
                                        <w:lang w:val="fr-FR"/>
                                      </w:rPr>
                                      <w:t xml:space="preserve">I.40 </w:t>
                                    </w:r>
                                    <w:r w:rsidR="00B920C1" w:rsidRPr="00313691">
                                      <w:rPr>
                                        <w:rFonts w:asciiTheme="majorHAnsi" w:eastAsiaTheme="majorEastAsia" w:hAnsiTheme="majorHAnsi" w:cstheme="majorBidi"/>
                                        <w:noProof/>
                                        <w:color w:val="4472C4" w:themeColor="accent1"/>
                                        <w:sz w:val="36"/>
                                        <w:szCs w:val="36"/>
                                        <w:lang w:val="fr-FR"/>
                                      </w:rPr>
                                      <w:t>MSc International Innovation Management</w:t>
                                    </w:r>
                                    <w:r w:rsidR="00313691" w:rsidRPr="00313691">
                                      <w:rPr>
                                        <w:rFonts w:asciiTheme="majorHAnsi" w:eastAsiaTheme="majorEastAsia" w:hAnsiTheme="majorHAnsi" w:cstheme="majorBidi"/>
                                        <w:noProof/>
                                        <w:color w:val="4472C4" w:themeColor="accent1"/>
                                        <w:sz w:val="36"/>
                                        <w:szCs w:val="36"/>
                                        <w:lang w:val="fr-FR"/>
                                      </w:rPr>
                                      <w:t xml:space="preserve"> – 2126255</w:t>
                                    </w:r>
                                  </w:p>
                                </w:sdtContent>
                              </w:sdt>
                              <w:p w14:paraId="42ACAAE8" w14:textId="7D2C11C8" w:rsidR="00B920C1" w:rsidRPr="00B920C1" w:rsidRDefault="00B920C1">
                                <w:pPr>
                                  <w:spacing w:line="240" w:lineRule="auto"/>
                                  <w:rPr>
                                    <w:rFonts w:asciiTheme="majorHAnsi" w:eastAsiaTheme="majorEastAsia" w:hAnsiTheme="majorHAnsi" w:cstheme="majorBidi"/>
                                    <w:noProof/>
                                    <w:color w:val="4472C4" w:themeColor="accent1"/>
                                    <w:sz w:val="36"/>
                                    <w:szCs w:val="36"/>
                                  </w:rPr>
                                </w:pPr>
                                <w:r>
                                  <w:rPr>
                                    <w:rFonts w:asciiTheme="majorHAnsi" w:eastAsiaTheme="majorEastAsia" w:hAnsiTheme="majorHAnsi" w:cstheme="majorBidi"/>
                                    <w:noProof/>
                                    <w:color w:val="4472C4" w:themeColor="accent1"/>
                                    <w:sz w:val="36"/>
                                    <w:szCs w:val="36"/>
                                  </w:rPr>
                                  <w:t>Dissertation Assignment March 8</w:t>
                                </w:r>
                                <w:r w:rsidRPr="00B920C1">
                                  <w:rPr>
                                    <w:rFonts w:asciiTheme="majorHAnsi" w:eastAsiaTheme="majorEastAsia" w:hAnsiTheme="majorHAnsi" w:cstheme="majorBidi"/>
                                    <w:noProof/>
                                    <w:color w:val="4472C4" w:themeColor="accent1"/>
                                    <w:sz w:val="36"/>
                                    <w:szCs w:val="36"/>
                                    <w:vertAlign w:val="superscript"/>
                                  </w:rPr>
                                  <w:t>th</w:t>
                                </w:r>
                                <w:r>
                                  <w:rPr>
                                    <w:rFonts w:asciiTheme="majorHAnsi" w:eastAsiaTheme="majorEastAsia" w:hAnsiTheme="majorHAnsi" w:cstheme="majorBidi"/>
                                    <w:noProof/>
                                    <w:color w:val="4472C4" w:themeColor="accent1"/>
                                    <w:sz w:val="36"/>
                                    <w:szCs w:val="36"/>
                                  </w:rPr>
                                  <w:t xml:space="preserve"> 2024 Submission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6EF460B" id="Text Box 84"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36"/>
                              <w:szCs w:val="36"/>
                              <w:lang w:val="fr-FR"/>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0D3F5E9" w14:textId="004F922A" w:rsidR="00B920C1" w:rsidRPr="00313691" w:rsidRDefault="00ED7819">
                              <w:pPr>
                                <w:spacing w:line="240" w:lineRule="auto"/>
                                <w:rPr>
                                  <w:rFonts w:asciiTheme="majorHAnsi" w:eastAsiaTheme="majorEastAsia" w:hAnsiTheme="majorHAnsi" w:cstheme="majorBidi"/>
                                  <w:noProof/>
                                  <w:color w:val="4472C4" w:themeColor="accent1"/>
                                  <w:sz w:val="36"/>
                                  <w:szCs w:val="36"/>
                                  <w:lang w:val="fr-FR"/>
                                </w:rPr>
                              </w:pPr>
                              <w:r w:rsidRPr="00313691">
                                <w:rPr>
                                  <w:rFonts w:asciiTheme="majorHAnsi" w:eastAsiaTheme="majorEastAsia" w:hAnsiTheme="majorHAnsi" w:cstheme="majorBidi"/>
                                  <w:noProof/>
                                  <w:color w:val="4472C4" w:themeColor="accent1"/>
                                  <w:sz w:val="36"/>
                                  <w:szCs w:val="36"/>
                                  <w:lang w:val="fr-FR"/>
                                </w:rPr>
                                <w:t xml:space="preserve">I.40 </w:t>
                              </w:r>
                              <w:r w:rsidR="00B920C1" w:rsidRPr="00313691">
                                <w:rPr>
                                  <w:rFonts w:asciiTheme="majorHAnsi" w:eastAsiaTheme="majorEastAsia" w:hAnsiTheme="majorHAnsi" w:cstheme="majorBidi"/>
                                  <w:noProof/>
                                  <w:color w:val="4472C4" w:themeColor="accent1"/>
                                  <w:sz w:val="36"/>
                                  <w:szCs w:val="36"/>
                                  <w:lang w:val="fr-FR"/>
                                </w:rPr>
                                <w:t>MSc International Innovation Management</w:t>
                              </w:r>
                              <w:r w:rsidR="00313691" w:rsidRPr="00313691">
                                <w:rPr>
                                  <w:rFonts w:asciiTheme="majorHAnsi" w:eastAsiaTheme="majorEastAsia" w:hAnsiTheme="majorHAnsi" w:cstheme="majorBidi"/>
                                  <w:noProof/>
                                  <w:color w:val="4472C4" w:themeColor="accent1"/>
                                  <w:sz w:val="36"/>
                                  <w:szCs w:val="36"/>
                                  <w:lang w:val="fr-FR"/>
                                </w:rPr>
                                <w:t xml:space="preserve"> – 2126255</w:t>
                              </w:r>
                            </w:p>
                          </w:sdtContent>
                        </w:sdt>
                        <w:p w14:paraId="42ACAAE8" w14:textId="7D2C11C8" w:rsidR="00B920C1" w:rsidRPr="00B920C1" w:rsidRDefault="00B920C1">
                          <w:pPr>
                            <w:spacing w:line="240" w:lineRule="auto"/>
                            <w:rPr>
                              <w:rFonts w:asciiTheme="majorHAnsi" w:eastAsiaTheme="majorEastAsia" w:hAnsiTheme="majorHAnsi" w:cstheme="majorBidi"/>
                              <w:noProof/>
                              <w:color w:val="4472C4" w:themeColor="accent1"/>
                              <w:sz w:val="36"/>
                              <w:szCs w:val="36"/>
                            </w:rPr>
                          </w:pPr>
                          <w:r>
                            <w:rPr>
                              <w:rFonts w:asciiTheme="majorHAnsi" w:eastAsiaTheme="majorEastAsia" w:hAnsiTheme="majorHAnsi" w:cstheme="majorBidi"/>
                              <w:noProof/>
                              <w:color w:val="4472C4" w:themeColor="accent1"/>
                              <w:sz w:val="36"/>
                              <w:szCs w:val="36"/>
                            </w:rPr>
                            <w:t>Dissertation Assignment March 8</w:t>
                          </w:r>
                          <w:r w:rsidRPr="00B920C1">
                            <w:rPr>
                              <w:rFonts w:asciiTheme="majorHAnsi" w:eastAsiaTheme="majorEastAsia" w:hAnsiTheme="majorHAnsi" w:cstheme="majorBidi"/>
                              <w:noProof/>
                              <w:color w:val="4472C4" w:themeColor="accent1"/>
                              <w:sz w:val="36"/>
                              <w:szCs w:val="36"/>
                              <w:vertAlign w:val="superscript"/>
                            </w:rPr>
                            <w:t>th</w:t>
                          </w:r>
                          <w:r>
                            <w:rPr>
                              <w:rFonts w:asciiTheme="majorHAnsi" w:eastAsiaTheme="majorEastAsia" w:hAnsiTheme="majorHAnsi" w:cstheme="majorBidi"/>
                              <w:noProof/>
                              <w:color w:val="4472C4" w:themeColor="accent1"/>
                              <w:sz w:val="36"/>
                              <w:szCs w:val="36"/>
                            </w:rPr>
                            <w:t xml:space="preserve"> 2024 Submission</w:t>
                          </w:r>
                        </w:p>
                      </w:txbxContent>
                    </v:textbox>
                    <w10:wrap type="square" anchorx="page" anchory="page"/>
                  </v:shape>
                </w:pict>
              </mc:Fallback>
            </mc:AlternateContent>
          </w:r>
        </w:p>
        <w:p w14:paraId="5208FB64" w14:textId="783C7708" w:rsidR="00B920C1" w:rsidRDefault="00B920C1">
          <w:pPr>
            <w:rPr>
              <w:rFonts w:ascii="Segoe UI Emoji" w:eastAsia="Segoe UI Emoji" w:hAnsi="Segoe UI Emoji" w:cs="Segoe UI Emoji"/>
            </w:rPr>
          </w:pPr>
          <w:r>
            <w:rPr>
              <w:rFonts w:ascii="Segoe UI Emoji" w:eastAsia="Segoe UI Emoji" w:hAnsi="Segoe UI Emoji" w:cs="Segoe UI Emoji"/>
            </w:rPr>
            <w:br w:type="page"/>
          </w:r>
        </w:p>
      </w:sdtContent>
    </w:sdt>
    <w:p w14:paraId="10E1E572" w14:textId="39A6E0C0" w:rsidR="00321028" w:rsidRPr="00B920C1" w:rsidRDefault="00321028" w:rsidP="4FC6FB3F">
      <w:pPr>
        <w:jc w:val="both"/>
        <w:rPr>
          <w:rFonts w:ascii="Segoe UI Emoji" w:eastAsia="Segoe UI Emoji" w:hAnsi="Segoe UI Emoji" w:cs="Segoe UI Emoji"/>
        </w:rPr>
      </w:pPr>
      <w:r w:rsidRPr="00B920C1">
        <w:rPr>
          <w:rFonts w:ascii="Segoe UI Emoji" w:eastAsia="Segoe UI Emoji" w:hAnsi="Segoe UI Emoji" w:cs="Segoe UI Emoji"/>
        </w:rPr>
        <w:lastRenderedPageBreak/>
        <w:t>Page</w:t>
      </w:r>
    </w:p>
    <w:p w14:paraId="3C7D6041" w14:textId="71DAA58C" w:rsidR="00321028" w:rsidRPr="00502F92" w:rsidRDefault="00321028" w:rsidP="4FC6FB3F">
      <w:pPr>
        <w:jc w:val="both"/>
        <w:rPr>
          <w:rFonts w:ascii="Segoe UI Emoji" w:eastAsia="Segoe UI Emoji" w:hAnsi="Segoe UI Emoji" w:cs="Segoe UI Emoji"/>
        </w:rPr>
      </w:pPr>
      <w:r w:rsidRPr="00502F92">
        <w:rPr>
          <w:rFonts w:ascii="Segoe UI Emoji" w:eastAsia="Segoe UI Emoji" w:hAnsi="Segoe UI Emoji" w:cs="Segoe UI Emoji"/>
        </w:rPr>
        <w:tab/>
        <w:t>COVER PAGE</w:t>
      </w:r>
      <w:r w:rsidR="00502F92">
        <w:rPr>
          <w:rFonts w:ascii="Segoe UI Emoji" w:eastAsia="Segoe UI Emoji" w:hAnsi="Segoe UI Emoji" w:cs="Segoe UI Emoji"/>
        </w:rPr>
        <w:t xml:space="preserve"> &amp; WORD COUNT</w:t>
      </w:r>
    </w:p>
    <w:p w14:paraId="6940F746" w14:textId="6C0DD73B" w:rsidR="00321028" w:rsidRPr="00502F92" w:rsidRDefault="001063F6" w:rsidP="4FC6FB3F">
      <w:pPr>
        <w:jc w:val="both"/>
        <w:rPr>
          <w:rFonts w:ascii="Segoe UI Emoji" w:eastAsia="Segoe UI Emoji" w:hAnsi="Segoe UI Emoji" w:cs="Segoe UI Emoji"/>
        </w:rPr>
      </w:pPr>
      <w:r>
        <w:rPr>
          <w:rFonts w:ascii="Segoe UI Emoji" w:eastAsia="Segoe UI Emoji" w:hAnsi="Segoe UI Emoji" w:cs="Segoe UI Emoji"/>
        </w:rPr>
        <w:t>1</w:t>
      </w:r>
      <w:r w:rsidR="00321028" w:rsidRPr="00502F92">
        <w:rPr>
          <w:rFonts w:ascii="Segoe UI Emoji" w:eastAsia="Segoe UI Emoji" w:hAnsi="Segoe UI Emoji" w:cs="Segoe UI Emoji"/>
        </w:rPr>
        <w:tab/>
        <w:t xml:space="preserve">CONTENTS </w:t>
      </w:r>
    </w:p>
    <w:p w14:paraId="696A1264" w14:textId="238697C8" w:rsidR="39CA5281" w:rsidRPr="00502F92" w:rsidRDefault="001063F6" w:rsidP="4FC6FB3F">
      <w:pPr>
        <w:jc w:val="both"/>
        <w:rPr>
          <w:rFonts w:ascii="Segoe UI Emoji" w:eastAsia="Segoe UI Emoji" w:hAnsi="Segoe UI Emoji" w:cs="Segoe UI Emoji"/>
        </w:rPr>
      </w:pPr>
      <w:r>
        <w:rPr>
          <w:rFonts w:ascii="Segoe UI Emoji" w:eastAsia="Segoe UI Emoji" w:hAnsi="Segoe UI Emoji" w:cs="Segoe UI Emoji"/>
        </w:rPr>
        <w:t>4</w:t>
      </w:r>
      <w:r w:rsidR="00502F92" w:rsidRPr="00502F92">
        <w:rPr>
          <w:rFonts w:ascii="Segoe UI Emoji" w:eastAsia="Segoe UI Emoji" w:hAnsi="Segoe UI Emoji" w:cs="Segoe UI Emoji"/>
        </w:rPr>
        <w:tab/>
      </w:r>
      <w:r w:rsidR="7E0DCE53" w:rsidRPr="00502F92">
        <w:rPr>
          <w:rFonts w:ascii="Segoe UI Emoji" w:eastAsia="Segoe UI Emoji" w:hAnsi="Segoe UI Emoji" w:cs="Segoe UI Emoji"/>
        </w:rPr>
        <w:t>1.0</w:t>
      </w:r>
      <w:r w:rsidR="7270EED2" w:rsidRPr="00502F92">
        <w:rPr>
          <w:rFonts w:ascii="Segoe UI Emoji" w:eastAsia="Segoe UI Emoji" w:hAnsi="Segoe UI Emoji" w:cs="Segoe UI Emoji"/>
        </w:rPr>
        <w:t>0</w:t>
      </w:r>
      <w:r w:rsidR="7E0DCE53" w:rsidRPr="00502F92">
        <w:rPr>
          <w:rFonts w:ascii="Segoe UI Emoji" w:eastAsia="Segoe UI Emoji" w:hAnsi="Segoe UI Emoji" w:cs="Segoe UI Emoji"/>
        </w:rPr>
        <w:t xml:space="preserve"> </w:t>
      </w:r>
      <w:r w:rsidR="39CA5281" w:rsidRPr="00502F92">
        <w:tab/>
      </w:r>
      <w:r w:rsidR="7E0DCE53" w:rsidRPr="00502F92">
        <w:rPr>
          <w:rFonts w:ascii="Segoe UI Emoji" w:eastAsia="Segoe UI Emoji" w:hAnsi="Segoe UI Emoji" w:cs="Segoe UI Emoji"/>
        </w:rPr>
        <w:t>I</w:t>
      </w:r>
      <w:r w:rsidR="5D2B32D7" w:rsidRPr="00502F92">
        <w:rPr>
          <w:rFonts w:ascii="Segoe UI Emoji" w:eastAsia="Segoe UI Emoji" w:hAnsi="Segoe UI Emoji" w:cs="Segoe UI Emoji"/>
        </w:rPr>
        <w:t>NTRODUCTION</w:t>
      </w:r>
      <w:r w:rsidR="39CA5281" w:rsidRPr="00502F92">
        <w:rPr>
          <w:rFonts w:ascii="Segoe UI Emoji" w:eastAsia="Segoe UI Emoji" w:hAnsi="Segoe UI Emoji" w:cs="Segoe UI Emoji"/>
        </w:rPr>
        <w:t xml:space="preserve">   </w:t>
      </w:r>
    </w:p>
    <w:p w14:paraId="1A304258" w14:textId="3A955146" w:rsidR="39CA5281" w:rsidRPr="00321028" w:rsidRDefault="001063F6" w:rsidP="00502F92">
      <w:pPr>
        <w:jc w:val="both"/>
        <w:rPr>
          <w:rFonts w:ascii="Segoe UI Emoji" w:eastAsia="Segoe UI Emoji" w:hAnsi="Segoe UI Emoji" w:cs="Segoe UI Emoji"/>
        </w:rPr>
      </w:pPr>
      <w:r>
        <w:rPr>
          <w:rFonts w:ascii="Segoe UI Emoji" w:eastAsia="Segoe UI Emoji" w:hAnsi="Segoe UI Emoji" w:cs="Segoe UI Emoji"/>
        </w:rPr>
        <w:t>5</w:t>
      </w:r>
      <w:r w:rsidR="00502F92">
        <w:rPr>
          <w:rFonts w:ascii="Segoe UI Emoji" w:eastAsia="Segoe UI Emoji" w:hAnsi="Segoe UI Emoji" w:cs="Segoe UI Emoji"/>
        </w:rPr>
        <w:tab/>
      </w:r>
      <w:r w:rsidR="460B8727" w:rsidRPr="00321028">
        <w:rPr>
          <w:rFonts w:ascii="Segoe UI Emoji" w:eastAsia="Segoe UI Emoji" w:hAnsi="Segoe UI Emoji" w:cs="Segoe UI Emoji"/>
        </w:rPr>
        <w:t>1.</w:t>
      </w:r>
      <w:r w:rsidR="2EE96247" w:rsidRPr="00321028">
        <w:rPr>
          <w:rFonts w:ascii="Segoe UI Emoji" w:eastAsia="Segoe UI Emoji" w:hAnsi="Segoe UI Emoji" w:cs="Segoe UI Emoji"/>
        </w:rPr>
        <w:t>0</w:t>
      </w:r>
      <w:r w:rsidR="460B8727" w:rsidRPr="00321028">
        <w:rPr>
          <w:rFonts w:ascii="Segoe UI Emoji" w:eastAsia="Segoe UI Emoji" w:hAnsi="Segoe UI Emoji" w:cs="Segoe UI Emoji"/>
        </w:rPr>
        <w:t xml:space="preserve">1 </w:t>
      </w:r>
      <w:r w:rsidR="39CA5281" w:rsidRPr="00321028">
        <w:tab/>
      </w:r>
      <w:r w:rsidR="39CA5281" w:rsidRPr="00321028">
        <w:rPr>
          <w:rFonts w:ascii="Segoe UI Emoji" w:eastAsia="Segoe UI Emoji" w:hAnsi="Segoe UI Emoji" w:cs="Segoe UI Emoji"/>
        </w:rPr>
        <w:t xml:space="preserve">Dissertation Route-map </w:t>
      </w:r>
    </w:p>
    <w:p w14:paraId="3052AAB8" w14:textId="13CD6505" w:rsidR="39CA5281" w:rsidRPr="00321028" w:rsidRDefault="001063F6" w:rsidP="0BF19135">
      <w:pPr>
        <w:jc w:val="both"/>
        <w:rPr>
          <w:rFonts w:ascii="Segoe UI Emoji" w:eastAsia="Segoe UI Emoji" w:hAnsi="Segoe UI Emoji" w:cs="Segoe UI Emoji"/>
        </w:rPr>
      </w:pPr>
      <w:r>
        <w:rPr>
          <w:rFonts w:ascii="Segoe UI Emoji" w:eastAsia="Segoe UI Emoji" w:hAnsi="Segoe UI Emoji" w:cs="Segoe UI Emoji"/>
        </w:rPr>
        <w:t>7</w:t>
      </w:r>
      <w:r w:rsidR="00502F92">
        <w:rPr>
          <w:rFonts w:ascii="Segoe UI Emoji" w:eastAsia="Segoe UI Emoji" w:hAnsi="Segoe UI Emoji" w:cs="Segoe UI Emoji"/>
        </w:rPr>
        <w:tab/>
      </w:r>
      <w:r w:rsidR="1B56947E" w:rsidRPr="00321028">
        <w:rPr>
          <w:rFonts w:ascii="Segoe UI Emoji" w:eastAsia="Segoe UI Emoji" w:hAnsi="Segoe UI Emoji" w:cs="Segoe UI Emoji"/>
        </w:rPr>
        <w:t>1.</w:t>
      </w:r>
      <w:r w:rsidR="3E61BB49" w:rsidRPr="00321028">
        <w:rPr>
          <w:rFonts w:ascii="Segoe UI Emoji" w:eastAsia="Segoe UI Emoji" w:hAnsi="Segoe UI Emoji" w:cs="Segoe UI Emoji"/>
        </w:rPr>
        <w:t>0</w:t>
      </w:r>
      <w:r w:rsidR="1B56947E" w:rsidRPr="00321028">
        <w:rPr>
          <w:rFonts w:ascii="Segoe UI Emoji" w:eastAsia="Segoe UI Emoji" w:hAnsi="Segoe UI Emoji" w:cs="Segoe UI Emoji"/>
        </w:rPr>
        <w:t xml:space="preserve">2 </w:t>
      </w:r>
      <w:r w:rsidR="39CA5281" w:rsidRPr="00321028">
        <w:tab/>
      </w:r>
      <w:r w:rsidR="43175B95" w:rsidRPr="00321028">
        <w:rPr>
          <w:rFonts w:ascii="Segoe UI Emoji" w:eastAsia="Segoe UI Emoji" w:hAnsi="Segoe UI Emoji" w:cs="Segoe UI Emoji"/>
        </w:rPr>
        <w:t>Diagram of Route-map</w:t>
      </w:r>
    </w:p>
    <w:p w14:paraId="1631FF52" w14:textId="7818EBF8" w:rsidR="39CA5281" w:rsidRPr="00321028" w:rsidRDefault="001063F6" w:rsidP="4FC6FB3F">
      <w:pPr>
        <w:jc w:val="both"/>
        <w:rPr>
          <w:rFonts w:ascii="Segoe UI Emoji" w:eastAsia="Segoe UI Emoji" w:hAnsi="Segoe UI Emoji" w:cs="Segoe UI Emoji"/>
        </w:rPr>
      </w:pPr>
      <w:r>
        <w:rPr>
          <w:rFonts w:ascii="Segoe UI Emoji" w:eastAsia="Segoe UI Emoji" w:hAnsi="Segoe UI Emoji" w:cs="Segoe UI Emoji"/>
        </w:rPr>
        <w:t>7</w:t>
      </w:r>
      <w:r w:rsidR="00502F92">
        <w:rPr>
          <w:rFonts w:ascii="Segoe UI Emoji" w:eastAsia="Segoe UI Emoji" w:hAnsi="Segoe UI Emoji" w:cs="Segoe UI Emoji"/>
        </w:rPr>
        <w:tab/>
      </w:r>
      <w:r w:rsidR="585D76C8" w:rsidRPr="00321028">
        <w:rPr>
          <w:rFonts w:ascii="Segoe UI Emoji" w:eastAsia="Segoe UI Emoji" w:hAnsi="Segoe UI Emoji" w:cs="Segoe UI Emoji"/>
        </w:rPr>
        <w:t>1.</w:t>
      </w:r>
      <w:r w:rsidR="31CDCB28" w:rsidRPr="00321028">
        <w:rPr>
          <w:rFonts w:ascii="Segoe UI Emoji" w:eastAsia="Segoe UI Emoji" w:hAnsi="Segoe UI Emoji" w:cs="Segoe UI Emoji"/>
        </w:rPr>
        <w:t>0</w:t>
      </w:r>
      <w:r w:rsidR="585D76C8" w:rsidRPr="00321028">
        <w:rPr>
          <w:rFonts w:ascii="Segoe UI Emoji" w:eastAsia="Segoe UI Emoji" w:hAnsi="Segoe UI Emoji" w:cs="Segoe UI Emoji"/>
        </w:rPr>
        <w:t xml:space="preserve">3 </w:t>
      </w:r>
      <w:r w:rsidR="39CA5281" w:rsidRPr="00321028">
        <w:tab/>
      </w:r>
      <w:r w:rsidR="39CA5281" w:rsidRPr="00321028">
        <w:rPr>
          <w:rFonts w:ascii="Segoe UI Emoji" w:eastAsia="Segoe UI Emoji" w:hAnsi="Segoe UI Emoji" w:cs="Segoe UI Emoji"/>
        </w:rPr>
        <w:t xml:space="preserve">Mental Models </w:t>
      </w:r>
    </w:p>
    <w:p w14:paraId="3FD0D9BD" w14:textId="37ED190C" w:rsidR="39CA5281" w:rsidRPr="00321028" w:rsidRDefault="001063F6" w:rsidP="4FC6FB3F">
      <w:pPr>
        <w:jc w:val="both"/>
        <w:rPr>
          <w:rFonts w:ascii="Segoe UI Emoji" w:eastAsia="Segoe UI Emoji" w:hAnsi="Segoe UI Emoji" w:cs="Segoe UI Emoji"/>
        </w:rPr>
      </w:pPr>
      <w:r>
        <w:rPr>
          <w:rFonts w:ascii="Segoe UI Emoji" w:eastAsia="Segoe UI Emoji" w:hAnsi="Segoe UI Emoji" w:cs="Segoe UI Emoji"/>
        </w:rPr>
        <w:t>8</w:t>
      </w:r>
      <w:r w:rsidR="00502F92">
        <w:rPr>
          <w:rFonts w:ascii="Segoe UI Emoji" w:eastAsia="Segoe UI Emoji" w:hAnsi="Segoe UI Emoji" w:cs="Segoe UI Emoji"/>
        </w:rPr>
        <w:tab/>
      </w:r>
      <w:r w:rsidR="2BD98188" w:rsidRPr="00321028">
        <w:rPr>
          <w:rFonts w:ascii="Segoe UI Emoji" w:eastAsia="Segoe UI Emoji" w:hAnsi="Segoe UI Emoji" w:cs="Segoe UI Emoji"/>
        </w:rPr>
        <w:t>1.</w:t>
      </w:r>
      <w:r w:rsidR="26288697" w:rsidRPr="00321028">
        <w:rPr>
          <w:rFonts w:ascii="Segoe UI Emoji" w:eastAsia="Segoe UI Emoji" w:hAnsi="Segoe UI Emoji" w:cs="Segoe UI Emoji"/>
        </w:rPr>
        <w:t>0</w:t>
      </w:r>
      <w:r w:rsidR="2BD98188" w:rsidRPr="00321028">
        <w:rPr>
          <w:rFonts w:ascii="Segoe UI Emoji" w:eastAsia="Segoe UI Emoji" w:hAnsi="Segoe UI Emoji" w:cs="Segoe UI Emoji"/>
        </w:rPr>
        <w:t xml:space="preserve">4 </w:t>
      </w:r>
      <w:r w:rsidR="39CA5281" w:rsidRPr="00321028">
        <w:tab/>
      </w:r>
      <w:r w:rsidR="39CA5281" w:rsidRPr="00321028">
        <w:rPr>
          <w:rFonts w:ascii="Segoe UI Emoji" w:eastAsia="Segoe UI Emoji" w:hAnsi="Segoe UI Emoji" w:cs="Segoe UI Emoji"/>
        </w:rPr>
        <w:t xml:space="preserve">Learning through love and trust - Agape </w:t>
      </w:r>
    </w:p>
    <w:p w14:paraId="69878528" w14:textId="33B492B9" w:rsidR="39CA5281" w:rsidRPr="00321028" w:rsidRDefault="00502F92" w:rsidP="4FC6FB3F">
      <w:pPr>
        <w:jc w:val="both"/>
        <w:rPr>
          <w:rFonts w:ascii="Segoe UI Emoji" w:eastAsia="Segoe UI Emoji" w:hAnsi="Segoe UI Emoji" w:cs="Segoe UI Emoji"/>
        </w:rPr>
      </w:pPr>
      <w:r>
        <w:rPr>
          <w:rFonts w:ascii="Segoe UI Emoji" w:eastAsia="Segoe UI Emoji" w:hAnsi="Segoe UI Emoji" w:cs="Segoe UI Emoji"/>
        </w:rPr>
        <w:t>1</w:t>
      </w:r>
      <w:r w:rsidR="001063F6">
        <w:rPr>
          <w:rFonts w:ascii="Segoe UI Emoji" w:eastAsia="Segoe UI Emoji" w:hAnsi="Segoe UI Emoji" w:cs="Segoe UI Emoji"/>
        </w:rPr>
        <w:t>0</w:t>
      </w:r>
      <w:r>
        <w:rPr>
          <w:rFonts w:ascii="Segoe UI Emoji" w:eastAsia="Segoe UI Emoji" w:hAnsi="Segoe UI Emoji" w:cs="Segoe UI Emoji"/>
        </w:rPr>
        <w:tab/>
      </w:r>
      <w:r w:rsidR="518CFF07" w:rsidRPr="00321028">
        <w:rPr>
          <w:rFonts w:ascii="Segoe UI Emoji" w:eastAsia="Segoe UI Emoji" w:hAnsi="Segoe UI Emoji" w:cs="Segoe UI Emoji"/>
        </w:rPr>
        <w:t>1.</w:t>
      </w:r>
      <w:r w:rsidR="1CAA0881" w:rsidRPr="00321028">
        <w:rPr>
          <w:rFonts w:ascii="Segoe UI Emoji" w:eastAsia="Segoe UI Emoji" w:hAnsi="Segoe UI Emoji" w:cs="Segoe UI Emoji"/>
        </w:rPr>
        <w:t>0</w:t>
      </w:r>
      <w:r w:rsidR="518CFF07" w:rsidRPr="00321028">
        <w:rPr>
          <w:rFonts w:ascii="Segoe UI Emoji" w:eastAsia="Segoe UI Emoji" w:hAnsi="Segoe UI Emoji" w:cs="Segoe UI Emoji"/>
        </w:rPr>
        <w:t xml:space="preserve">5 </w:t>
      </w:r>
      <w:r w:rsidR="39CA5281" w:rsidRPr="00321028">
        <w:tab/>
      </w:r>
      <w:r w:rsidR="39CA5281" w:rsidRPr="00321028">
        <w:rPr>
          <w:rFonts w:ascii="Segoe UI Emoji" w:eastAsia="Segoe UI Emoji" w:hAnsi="Segoe UI Emoji" w:cs="Segoe UI Emoji"/>
        </w:rPr>
        <w:t xml:space="preserve">Research Approach </w:t>
      </w:r>
    </w:p>
    <w:p w14:paraId="4C110865" w14:textId="54097439" w:rsidR="39CA5281" w:rsidRPr="00321028" w:rsidRDefault="00502F92" w:rsidP="4FC6FB3F">
      <w:pPr>
        <w:jc w:val="both"/>
        <w:rPr>
          <w:rFonts w:ascii="Segoe UI Emoji" w:eastAsia="Segoe UI Emoji" w:hAnsi="Segoe UI Emoji" w:cs="Segoe UI Emoji"/>
        </w:rPr>
      </w:pPr>
      <w:r>
        <w:rPr>
          <w:rFonts w:ascii="Segoe UI Emoji" w:eastAsia="Segoe UI Emoji" w:hAnsi="Segoe UI Emoji" w:cs="Segoe UI Emoji"/>
        </w:rPr>
        <w:t>1</w:t>
      </w:r>
      <w:r w:rsidR="001063F6">
        <w:rPr>
          <w:rFonts w:ascii="Segoe UI Emoji" w:eastAsia="Segoe UI Emoji" w:hAnsi="Segoe UI Emoji" w:cs="Segoe UI Emoji"/>
        </w:rPr>
        <w:t>0</w:t>
      </w:r>
      <w:r>
        <w:rPr>
          <w:rFonts w:ascii="Segoe UI Emoji" w:eastAsia="Segoe UI Emoji" w:hAnsi="Segoe UI Emoji" w:cs="Segoe UI Emoji"/>
        </w:rPr>
        <w:tab/>
      </w:r>
      <w:r w:rsidR="32D35BF1" w:rsidRPr="00321028">
        <w:rPr>
          <w:rFonts w:ascii="Segoe UI Emoji" w:eastAsia="Segoe UI Emoji" w:hAnsi="Segoe UI Emoji" w:cs="Segoe UI Emoji"/>
        </w:rPr>
        <w:t>1.</w:t>
      </w:r>
      <w:r w:rsidR="3B8BB98C" w:rsidRPr="00321028">
        <w:rPr>
          <w:rFonts w:ascii="Segoe UI Emoji" w:eastAsia="Segoe UI Emoji" w:hAnsi="Segoe UI Emoji" w:cs="Segoe UI Emoji"/>
        </w:rPr>
        <w:t>0</w:t>
      </w:r>
      <w:r w:rsidR="32D35BF1" w:rsidRPr="00321028">
        <w:rPr>
          <w:rFonts w:ascii="Segoe UI Emoji" w:eastAsia="Segoe UI Emoji" w:hAnsi="Segoe UI Emoji" w:cs="Segoe UI Emoji"/>
        </w:rPr>
        <w:t>6</w:t>
      </w:r>
      <w:r w:rsidR="39CA5281" w:rsidRPr="00321028">
        <w:tab/>
      </w:r>
      <w:r w:rsidR="39CA5281" w:rsidRPr="00321028">
        <w:rPr>
          <w:rFonts w:ascii="Segoe UI Emoji" w:eastAsia="Segoe UI Emoji" w:hAnsi="Segoe UI Emoji" w:cs="Segoe UI Emoji"/>
        </w:rPr>
        <w:t xml:space="preserve">Literature Review </w:t>
      </w:r>
    </w:p>
    <w:p w14:paraId="50EC8859" w14:textId="207EB828" w:rsidR="39CA5281" w:rsidRPr="00321028" w:rsidRDefault="00502F92" w:rsidP="4FC6FB3F">
      <w:pPr>
        <w:jc w:val="both"/>
        <w:rPr>
          <w:rFonts w:ascii="Segoe UI Emoji" w:eastAsia="Segoe UI Emoji" w:hAnsi="Segoe UI Emoji" w:cs="Segoe UI Emoji"/>
        </w:rPr>
      </w:pPr>
      <w:r>
        <w:rPr>
          <w:rFonts w:ascii="Segoe UI Emoji" w:eastAsia="Segoe UI Emoji" w:hAnsi="Segoe UI Emoji" w:cs="Segoe UI Emoji"/>
        </w:rPr>
        <w:t>1</w:t>
      </w:r>
      <w:r w:rsidR="001063F6">
        <w:rPr>
          <w:rFonts w:ascii="Segoe UI Emoji" w:eastAsia="Segoe UI Emoji" w:hAnsi="Segoe UI Emoji" w:cs="Segoe UI Emoji"/>
        </w:rPr>
        <w:t>2</w:t>
      </w:r>
      <w:r>
        <w:rPr>
          <w:rFonts w:ascii="Segoe UI Emoji" w:eastAsia="Segoe UI Emoji" w:hAnsi="Segoe UI Emoji" w:cs="Segoe UI Emoji"/>
        </w:rPr>
        <w:tab/>
      </w:r>
      <w:r w:rsidR="512F586F" w:rsidRPr="00321028">
        <w:rPr>
          <w:rFonts w:ascii="Segoe UI Emoji" w:eastAsia="Segoe UI Emoji" w:hAnsi="Segoe UI Emoji" w:cs="Segoe UI Emoji"/>
        </w:rPr>
        <w:t>2.0</w:t>
      </w:r>
      <w:r w:rsidR="7F37505D" w:rsidRPr="00321028">
        <w:rPr>
          <w:rFonts w:ascii="Segoe UI Emoji" w:eastAsia="Segoe UI Emoji" w:hAnsi="Segoe UI Emoji" w:cs="Segoe UI Emoji"/>
        </w:rPr>
        <w:t>0</w:t>
      </w:r>
      <w:r w:rsidR="512F586F" w:rsidRPr="00321028">
        <w:rPr>
          <w:rFonts w:ascii="Segoe UI Emoji" w:eastAsia="Segoe UI Emoji" w:hAnsi="Segoe UI Emoji" w:cs="Segoe UI Emoji"/>
        </w:rPr>
        <w:t xml:space="preserve"> </w:t>
      </w:r>
      <w:r w:rsidR="39CA5281" w:rsidRPr="00321028">
        <w:tab/>
      </w:r>
      <w:r w:rsidR="401841FB" w:rsidRPr="00321028">
        <w:rPr>
          <w:rFonts w:ascii="Segoe UI Emoji" w:eastAsia="Segoe UI Emoji" w:hAnsi="Segoe UI Emoji" w:cs="Segoe UI Emoji"/>
        </w:rPr>
        <w:t>ETHNOGRAPHIC RESEARCH</w:t>
      </w:r>
      <w:r w:rsidR="39CA5281" w:rsidRPr="00321028">
        <w:rPr>
          <w:rFonts w:ascii="Segoe UI Emoji" w:eastAsia="Segoe UI Emoji" w:hAnsi="Segoe UI Emoji" w:cs="Segoe UI Emoji"/>
        </w:rPr>
        <w:t xml:space="preserve"> – the operations of a local foodbank </w:t>
      </w:r>
    </w:p>
    <w:p w14:paraId="493988F8" w14:textId="109480A9" w:rsidR="39CA5281" w:rsidRPr="00321028" w:rsidRDefault="00502F92" w:rsidP="4FC6FB3F">
      <w:pPr>
        <w:jc w:val="both"/>
        <w:rPr>
          <w:rFonts w:ascii="Segoe UI Emoji" w:eastAsia="Segoe UI Emoji" w:hAnsi="Segoe UI Emoji" w:cs="Segoe UI Emoji"/>
        </w:rPr>
      </w:pPr>
      <w:r>
        <w:rPr>
          <w:rFonts w:ascii="Segoe UI Emoji" w:eastAsia="Segoe UI Emoji" w:hAnsi="Segoe UI Emoji" w:cs="Segoe UI Emoji"/>
        </w:rPr>
        <w:t>1</w:t>
      </w:r>
      <w:r w:rsidR="001063F6">
        <w:rPr>
          <w:rFonts w:ascii="Segoe UI Emoji" w:eastAsia="Segoe UI Emoji" w:hAnsi="Segoe UI Emoji" w:cs="Segoe UI Emoji"/>
        </w:rPr>
        <w:t>2</w:t>
      </w:r>
      <w:r>
        <w:rPr>
          <w:rFonts w:ascii="Segoe UI Emoji" w:eastAsia="Segoe UI Emoji" w:hAnsi="Segoe UI Emoji" w:cs="Segoe UI Emoji"/>
        </w:rPr>
        <w:tab/>
      </w:r>
      <w:r w:rsidR="3C0421E5" w:rsidRPr="00321028">
        <w:rPr>
          <w:rFonts w:ascii="Segoe UI Emoji" w:eastAsia="Segoe UI Emoji" w:hAnsi="Segoe UI Emoji" w:cs="Segoe UI Emoji"/>
        </w:rPr>
        <w:t>2.</w:t>
      </w:r>
      <w:r w:rsidR="62DAB9D6" w:rsidRPr="00321028">
        <w:rPr>
          <w:rFonts w:ascii="Segoe UI Emoji" w:eastAsia="Segoe UI Emoji" w:hAnsi="Segoe UI Emoji" w:cs="Segoe UI Emoji"/>
        </w:rPr>
        <w:t>0</w:t>
      </w:r>
      <w:r w:rsidR="3C0421E5" w:rsidRPr="00321028">
        <w:rPr>
          <w:rFonts w:ascii="Segoe UI Emoji" w:eastAsia="Segoe UI Emoji" w:hAnsi="Segoe UI Emoji" w:cs="Segoe UI Emoji"/>
        </w:rPr>
        <w:t>1</w:t>
      </w:r>
      <w:r w:rsidR="39CA5281" w:rsidRPr="00321028">
        <w:tab/>
      </w:r>
      <w:r w:rsidR="39CA5281" w:rsidRPr="00321028">
        <w:rPr>
          <w:rFonts w:ascii="Segoe UI Emoji" w:eastAsia="Segoe UI Emoji" w:hAnsi="Segoe UI Emoji" w:cs="Segoe UI Emoji"/>
        </w:rPr>
        <w:t xml:space="preserve">Introduction </w:t>
      </w:r>
    </w:p>
    <w:p w14:paraId="1C043693" w14:textId="4525DD3C" w:rsidR="39CA5281" w:rsidRPr="00321028" w:rsidRDefault="00502F92" w:rsidP="4FC6FB3F">
      <w:pPr>
        <w:jc w:val="both"/>
        <w:rPr>
          <w:rFonts w:ascii="Segoe UI Emoji" w:eastAsia="Segoe UI Emoji" w:hAnsi="Segoe UI Emoji" w:cs="Segoe UI Emoji"/>
        </w:rPr>
      </w:pPr>
      <w:r>
        <w:rPr>
          <w:rFonts w:ascii="Segoe UI Emoji" w:eastAsia="Segoe UI Emoji" w:hAnsi="Segoe UI Emoji" w:cs="Segoe UI Emoji"/>
        </w:rPr>
        <w:t>1</w:t>
      </w:r>
      <w:r w:rsidR="001063F6">
        <w:rPr>
          <w:rFonts w:ascii="Segoe UI Emoji" w:eastAsia="Segoe UI Emoji" w:hAnsi="Segoe UI Emoji" w:cs="Segoe UI Emoji"/>
        </w:rPr>
        <w:t>2</w:t>
      </w:r>
      <w:r>
        <w:rPr>
          <w:rFonts w:ascii="Segoe UI Emoji" w:eastAsia="Segoe UI Emoji" w:hAnsi="Segoe UI Emoji" w:cs="Segoe UI Emoji"/>
        </w:rPr>
        <w:tab/>
      </w:r>
      <w:r w:rsidR="15DA95D1" w:rsidRPr="00321028">
        <w:rPr>
          <w:rFonts w:ascii="Segoe UI Emoji" w:eastAsia="Segoe UI Emoji" w:hAnsi="Segoe UI Emoji" w:cs="Segoe UI Emoji"/>
        </w:rPr>
        <w:t>2.</w:t>
      </w:r>
      <w:r w:rsidR="044FA78D" w:rsidRPr="00321028">
        <w:rPr>
          <w:rFonts w:ascii="Segoe UI Emoji" w:eastAsia="Segoe UI Emoji" w:hAnsi="Segoe UI Emoji" w:cs="Segoe UI Emoji"/>
        </w:rPr>
        <w:t>0</w:t>
      </w:r>
      <w:r w:rsidR="15DA95D1" w:rsidRPr="00321028">
        <w:rPr>
          <w:rFonts w:ascii="Segoe UI Emoji" w:eastAsia="Segoe UI Emoji" w:hAnsi="Segoe UI Emoji" w:cs="Segoe UI Emoji"/>
        </w:rPr>
        <w:t xml:space="preserve">2 </w:t>
      </w:r>
      <w:r w:rsidR="39CA5281" w:rsidRPr="00321028">
        <w:tab/>
      </w:r>
      <w:r w:rsidR="39CA5281" w:rsidRPr="00321028">
        <w:rPr>
          <w:rFonts w:ascii="Segoe UI Emoji" w:eastAsia="Segoe UI Emoji" w:hAnsi="Segoe UI Emoji" w:cs="Segoe UI Emoji"/>
        </w:rPr>
        <w:t xml:space="preserve">Researcher role, duration, and scope </w:t>
      </w:r>
    </w:p>
    <w:p w14:paraId="6121ED40" w14:textId="50D3AB0B" w:rsidR="39CA5281" w:rsidRPr="00321028" w:rsidRDefault="00502F92" w:rsidP="4FC6FB3F">
      <w:pPr>
        <w:jc w:val="both"/>
        <w:rPr>
          <w:rFonts w:ascii="Segoe UI Emoji" w:eastAsia="Segoe UI Emoji" w:hAnsi="Segoe UI Emoji" w:cs="Segoe UI Emoji"/>
        </w:rPr>
      </w:pPr>
      <w:r>
        <w:rPr>
          <w:rFonts w:ascii="Segoe UI Emoji" w:eastAsia="Segoe UI Emoji" w:hAnsi="Segoe UI Emoji" w:cs="Segoe UI Emoji"/>
        </w:rPr>
        <w:t>1</w:t>
      </w:r>
      <w:r w:rsidR="001063F6">
        <w:rPr>
          <w:rFonts w:ascii="Segoe UI Emoji" w:eastAsia="Segoe UI Emoji" w:hAnsi="Segoe UI Emoji" w:cs="Segoe UI Emoji"/>
        </w:rPr>
        <w:t>2</w:t>
      </w:r>
      <w:r>
        <w:rPr>
          <w:rFonts w:ascii="Segoe UI Emoji" w:eastAsia="Segoe UI Emoji" w:hAnsi="Segoe UI Emoji" w:cs="Segoe UI Emoji"/>
        </w:rPr>
        <w:tab/>
      </w:r>
      <w:r w:rsidR="500B876E" w:rsidRPr="00321028">
        <w:rPr>
          <w:rFonts w:ascii="Segoe UI Emoji" w:eastAsia="Segoe UI Emoji" w:hAnsi="Segoe UI Emoji" w:cs="Segoe UI Emoji"/>
        </w:rPr>
        <w:t>2.</w:t>
      </w:r>
      <w:r w:rsidR="161D1ADC" w:rsidRPr="00321028">
        <w:rPr>
          <w:rFonts w:ascii="Segoe UI Emoji" w:eastAsia="Segoe UI Emoji" w:hAnsi="Segoe UI Emoji" w:cs="Segoe UI Emoji"/>
        </w:rPr>
        <w:t>0</w:t>
      </w:r>
      <w:r w:rsidR="500B876E" w:rsidRPr="00321028">
        <w:rPr>
          <w:rFonts w:ascii="Segoe UI Emoji" w:eastAsia="Segoe UI Emoji" w:hAnsi="Segoe UI Emoji" w:cs="Segoe UI Emoji"/>
        </w:rPr>
        <w:t xml:space="preserve">3 </w:t>
      </w:r>
      <w:r w:rsidR="39CA5281" w:rsidRPr="00321028">
        <w:tab/>
      </w:r>
      <w:r w:rsidR="39CA5281" w:rsidRPr="00321028">
        <w:rPr>
          <w:rFonts w:ascii="Segoe UI Emoji" w:eastAsia="Segoe UI Emoji" w:hAnsi="Segoe UI Emoji" w:cs="Segoe UI Emoji"/>
        </w:rPr>
        <w:t xml:space="preserve">Initial core service provision </w:t>
      </w:r>
    </w:p>
    <w:p w14:paraId="610A9DCF" w14:textId="6739C3B9" w:rsidR="39CA5281" w:rsidRPr="00321028" w:rsidRDefault="00502F92" w:rsidP="00502F92">
      <w:pPr>
        <w:ind w:left="720" w:hanging="720"/>
        <w:jc w:val="both"/>
        <w:rPr>
          <w:rFonts w:ascii="Segoe UI Emoji" w:eastAsia="Segoe UI Emoji" w:hAnsi="Segoe UI Emoji" w:cs="Segoe UI Emoji"/>
        </w:rPr>
      </w:pPr>
      <w:r>
        <w:rPr>
          <w:rFonts w:ascii="Segoe UI Emoji" w:eastAsia="Segoe UI Emoji" w:hAnsi="Segoe UI Emoji" w:cs="Segoe UI Emoji"/>
        </w:rPr>
        <w:t>1</w:t>
      </w:r>
      <w:r w:rsidR="001063F6">
        <w:rPr>
          <w:rFonts w:ascii="Segoe UI Emoji" w:eastAsia="Segoe UI Emoji" w:hAnsi="Segoe UI Emoji" w:cs="Segoe UI Emoji"/>
        </w:rPr>
        <w:t>2</w:t>
      </w:r>
      <w:r>
        <w:rPr>
          <w:rFonts w:ascii="Segoe UI Emoji" w:eastAsia="Segoe UI Emoji" w:hAnsi="Segoe UI Emoji" w:cs="Segoe UI Emoji"/>
        </w:rPr>
        <w:tab/>
      </w:r>
      <w:r w:rsidR="68FAA9F2" w:rsidRPr="00321028">
        <w:rPr>
          <w:rFonts w:ascii="Segoe UI Emoji" w:eastAsia="Segoe UI Emoji" w:hAnsi="Segoe UI Emoji" w:cs="Segoe UI Emoji"/>
        </w:rPr>
        <w:t>2.</w:t>
      </w:r>
      <w:r w:rsidR="27C969C4" w:rsidRPr="00321028">
        <w:rPr>
          <w:rFonts w:ascii="Segoe UI Emoji" w:eastAsia="Segoe UI Emoji" w:hAnsi="Segoe UI Emoji" w:cs="Segoe UI Emoji"/>
        </w:rPr>
        <w:t>0</w:t>
      </w:r>
      <w:r w:rsidR="68FAA9F2" w:rsidRPr="00321028">
        <w:rPr>
          <w:rFonts w:ascii="Segoe UI Emoji" w:eastAsia="Segoe UI Emoji" w:hAnsi="Segoe UI Emoji" w:cs="Segoe UI Emoji"/>
        </w:rPr>
        <w:t xml:space="preserve">4 </w:t>
      </w:r>
      <w:r w:rsidR="39CA5281" w:rsidRPr="00321028">
        <w:tab/>
      </w:r>
      <w:r w:rsidR="39CA5281" w:rsidRPr="00321028">
        <w:rPr>
          <w:rFonts w:ascii="Segoe UI Emoji" w:eastAsia="Segoe UI Emoji" w:hAnsi="Segoe UI Emoji" w:cs="Segoe UI Emoji"/>
        </w:rPr>
        <w:t xml:space="preserve">Collaboration with other local church and community groups (Community </w:t>
      </w:r>
      <w:r>
        <w:rPr>
          <w:rFonts w:ascii="Segoe UI Emoji" w:eastAsia="Segoe UI Emoji" w:hAnsi="Segoe UI Emoji" w:cs="Segoe UI Emoji"/>
        </w:rPr>
        <w:t xml:space="preserve">    </w:t>
      </w:r>
      <w:r w:rsidR="39CA5281" w:rsidRPr="00321028">
        <w:rPr>
          <w:rFonts w:ascii="Segoe UI Emoji" w:eastAsia="Segoe UI Emoji" w:hAnsi="Segoe UI Emoji" w:cs="Segoe UI Emoji"/>
        </w:rPr>
        <w:t xml:space="preserve">Inclusion) </w:t>
      </w:r>
    </w:p>
    <w:p w14:paraId="208941AF" w14:textId="2E704EB4" w:rsidR="39CA5281" w:rsidRPr="00321028" w:rsidRDefault="00502F92" w:rsidP="4FC6FB3F">
      <w:pPr>
        <w:jc w:val="both"/>
        <w:rPr>
          <w:rFonts w:ascii="Segoe UI Emoji" w:eastAsia="Segoe UI Emoji" w:hAnsi="Segoe UI Emoji" w:cs="Segoe UI Emoji"/>
        </w:rPr>
      </w:pPr>
      <w:r>
        <w:rPr>
          <w:rFonts w:ascii="Segoe UI Emoji" w:eastAsia="Segoe UI Emoji" w:hAnsi="Segoe UI Emoji" w:cs="Segoe UI Emoji"/>
        </w:rPr>
        <w:t>1</w:t>
      </w:r>
      <w:r w:rsidR="001063F6">
        <w:rPr>
          <w:rFonts w:ascii="Segoe UI Emoji" w:eastAsia="Segoe UI Emoji" w:hAnsi="Segoe UI Emoji" w:cs="Segoe UI Emoji"/>
        </w:rPr>
        <w:t>3</w:t>
      </w:r>
      <w:r>
        <w:rPr>
          <w:rFonts w:ascii="Segoe UI Emoji" w:eastAsia="Segoe UI Emoji" w:hAnsi="Segoe UI Emoji" w:cs="Segoe UI Emoji"/>
        </w:rPr>
        <w:tab/>
      </w:r>
      <w:r w:rsidR="28ED4C90" w:rsidRPr="00321028">
        <w:rPr>
          <w:rFonts w:ascii="Segoe UI Emoji" w:eastAsia="Segoe UI Emoji" w:hAnsi="Segoe UI Emoji" w:cs="Segoe UI Emoji"/>
        </w:rPr>
        <w:t>2.</w:t>
      </w:r>
      <w:r w:rsidR="1D3473BC" w:rsidRPr="00321028">
        <w:rPr>
          <w:rFonts w:ascii="Segoe UI Emoji" w:eastAsia="Segoe UI Emoji" w:hAnsi="Segoe UI Emoji" w:cs="Segoe UI Emoji"/>
        </w:rPr>
        <w:t>0</w:t>
      </w:r>
      <w:r w:rsidR="28ED4C90" w:rsidRPr="00321028">
        <w:rPr>
          <w:rFonts w:ascii="Segoe UI Emoji" w:eastAsia="Segoe UI Emoji" w:hAnsi="Segoe UI Emoji" w:cs="Segoe UI Emoji"/>
        </w:rPr>
        <w:t xml:space="preserve">5 </w:t>
      </w:r>
      <w:r w:rsidR="39CA5281" w:rsidRPr="00321028">
        <w:tab/>
      </w:r>
      <w:r w:rsidR="39CA5281" w:rsidRPr="00321028">
        <w:rPr>
          <w:rFonts w:ascii="Segoe UI Emoji" w:eastAsia="Segoe UI Emoji" w:hAnsi="Segoe UI Emoji" w:cs="Segoe UI Emoji"/>
        </w:rPr>
        <w:t xml:space="preserve">Attracting volunteers to a community centric project (Social Inclusion) </w:t>
      </w:r>
    </w:p>
    <w:p w14:paraId="6F0BBBC0" w14:textId="714CA901" w:rsidR="39CA5281" w:rsidRPr="00321028" w:rsidRDefault="00502F92" w:rsidP="4FC6FB3F">
      <w:pPr>
        <w:jc w:val="both"/>
        <w:rPr>
          <w:rFonts w:ascii="Segoe UI Emoji" w:eastAsia="Segoe UI Emoji" w:hAnsi="Segoe UI Emoji" w:cs="Segoe UI Emoji"/>
        </w:rPr>
      </w:pPr>
      <w:r>
        <w:rPr>
          <w:rFonts w:ascii="Segoe UI Emoji" w:eastAsia="Segoe UI Emoji" w:hAnsi="Segoe UI Emoji" w:cs="Segoe UI Emoji"/>
        </w:rPr>
        <w:t>1</w:t>
      </w:r>
      <w:r w:rsidR="001063F6">
        <w:rPr>
          <w:rFonts w:ascii="Segoe UI Emoji" w:eastAsia="Segoe UI Emoji" w:hAnsi="Segoe UI Emoji" w:cs="Segoe UI Emoji"/>
        </w:rPr>
        <w:t>3</w:t>
      </w:r>
      <w:r>
        <w:rPr>
          <w:rFonts w:ascii="Segoe UI Emoji" w:eastAsia="Segoe UI Emoji" w:hAnsi="Segoe UI Emoji" w:cs="Segoe UI Emoji"/>
        </w:rPr>
        <w:tab/>
      </w:r>
      <w:r w:rsidR="3D91BA90" w:rsidRPr="00321028">
        <w:rPr>
          <w:rFonts w:ascii="Segoe UI Emoji" w:eastAsia="Segoe UI Emoji" w:hAnsi="Segoe UI Emoji" w:cs="Segoe UI Emoji"/>
        </w:rPr>
        <w:t>2.</w:t>
      </w:r>
      <w:r w:rsidR="23DC3919" w:rsidRPr="00321028">
        <w:rPr>
          <w:rFonts w:ascii="Segoe UI Emoji" w:eastAsia="Segoe UI Emoji" w:hAnsi="Segoe UI Emoji" w:cs="Segoe UI Emoji"/>
        </w:rPr>
        <w:t>0</w:t>
      </w:r>
      <w:r w:rsidR="3D91BA90" w:rsidRPr="00321028">
        <w:rPr>
          <w:rFonts w:ascii="Segoe UI Emoji" w:eastAsia="Segoe UI Emoji" w:hAnsi="Segoe UI Emoji" w:cs="Segoe UI Emoji"/>
        </w:rPr>
        <w:t xml:space="preserve">6 </w:t>
      </w:r>
      <w:r w:rsidR="39CA5281" w:rsidRPr="00321028">
        <w:tab/>
      </w:r>
      <w:r w:rsidR="39CA5281" w:rsidRPr="00321028">
        <w:rPr>
          <w:rFonts w:ascii="Segoe UI Emoji" w:eastAsia="Segoe UI Emoji" w:hAnsi="Segoe UI Emoji" w:cs="Segoe UI Emoji"/>
        </w:rPr>
        <w:t xml:space="preserve">Expanding core service to include benefit advice (Financial Inclusion) </w:t>
      </w:r>
    </w:p>
    <w:p w14:paraId="47592388" w14:textId="36FB81FA" w:rsidR="39CA5281" w:rsidRPr="00321028" w:rsidRDefault="001063F6" w:rsidP="4FC6FB3F">
      <w:pPr>
        <w:jc w:val="both"/>
        <w:rPr>
          <w:rFonts w:ascii="Segoe UI Emoji" w:eastAsia="Segoe UI Emoji" w:hAnsi="Segoe UI Emoji" w:cs="Segoe UI Emoji"/>
        </w:rPr>
      </w:pPr>
      <w:r>
        <w:rPr>
          <w:rFonts w:ascii="Segoe UI Emoji" w:eastAsia="Segoe UI Emoji" w:hAnsi="Segoe UI Emoji" w:cs="Segoe UI Emoji"/>
        </w:rPr>
        <w:t>14</w:t>
      </w:r>
      <w:r w:rsidR="00502F92">
        <w:rPr>
          <w:rFonts w:ascii="Segoe UI Emoji" w:eastAsia="Segoe UI Emoji" w:hAnsi="Segoe UI Emoji" w:cs="Segoe UI Emoji"/>
        </w:rPr>
        <w:tab/>
      </w:r>
      <w:r w:rsidR="2C7F75B3" w:rsidRPr="00321028">
        <w:rPr>
          <w:rFonts w:ascii="Segoe UI Emoji" w:eastAsia="Segoe UI Emoji" w:hAnsi="Segoe UI Emoji" w:cs="Segoe UI Emoji"/>
        </w:rPr>
        <w:t>2.</w:t>
      </w:r>
      <w:r w:rsidR="0C2AD75E" w:rsidRPr="00321028">
        <w:rPr>
          <w:rFonts w:ascii="Segoe UI Emoji" w:eastAsia="Segoe UI Emoji" w:hAnsi="Segoe UI Emoji" w:cs="Segoe UI Emoji"/>
        </w:rPr>
        <w:t>0</w:t>
      </w:r>
      <w:r w:rsidR="2C7F75B3" w:rsidRPr="00321028">
        <w:rPr>
          <w:rFonts w:ascii="Segoe UI Emoji" w:eastAsia="Segoe UI Emoji" w:hAnsi="Segoe UI Emoji" w:cs="Segoe UI Emoji"/>
        </w:rPr>
        <w:t xml:space="preserve">7 </w:t>
      </w:r>
      <w:r w:rsidR="39CA5281" w:rsidRPr="00321028">
        <w:tab/>
      </w:r>
      <w:r w:rsidR="39CA5281" w:rsidRPr="00321028">
        <w:rPr>
          <w:rFonts w:ascii="Segoe UI Emoji" w:eastAsia="Segoe UI Emoji" w:hAnsi="Segoe UI Emoji" w:cs="Segoe UI Emoji"/>
        </w:rPr>
        <w:t xml:space="preserve">Expanding core service to include digital inclusion training (Digital Inclusion) </w:t>
      </w:r>
    </w:p>
    <w:p w14:paraId="3B9F3609" w14:textId="0AA96BF6" w:rsidR="39CA5281" w:rsidRPr="00321028" w:rsidRDefault="001063F6" w:rsidP="00502F92">
      <w:pPr>
        <w:ind w:left="720" w:hanging="720"/>
        <w:jc w:val="both"/>
        <w:rPr>
          <w:rFonts w:ascii="Segoe UI Emoji" w:eastAsia="Segoe UI Emoji" w:hAnsi="Segoe UI Emoji" w:cs="Segoe UI Emoji"/>
        </w:rPr>
      </w:pPr>
      <w:r>
        <w:rPr>
          <w:rFonts w:ascii="Segoe UI Emoji" w:eastAsia="Segoe UI Emoji" w:hAnsi="Segoe UI Emoji" w:cs="Segoe UI Emoji"/>
        </w:rPr>
        <w:t>14</w:t>
      </w:r>
      <w:r w:rsidR="00502F92">
        <w:rPr>
          <w:rFonts w:ascii="Segoe UI Emoji" w:eastAsia="Segoe UI Emoji" w:hAnsi="Segoe UI Emoji" w:cs="Segoe UI Emoji"/>
        </w:rPr>
        <w:tab/>
      </w:r>
      <w:r w:rsidR="54DFC723" w:rsidRPr="00321028">
        <w:rPr>
          <w:rFonts w:ascii="Segoe UI Emoji" w:eastAsia="Segoe UI Emoji" w:hAnsi="Segoe UI Emoji" w:cs="Segoe UI Emoji"/>
        </w:rPr>
        <w:t>2.</w:t>
      </w:r>
      <w:r w:rsidR="0603250F" w:rsidRPr="00321028">
        <w:rPr>
          <w:rFonts w:ascii="Segoe UI Emoji" w:eastAsia="Segoe UI Emoji" w:hAnsi="Segoe UI Emoji" w:cs="Segoe UI Emoji"/>
        </w:rPr>
        <w:t>0</w:t>
      </w:r>
      <w:r w:rsidR="54DFC723" w:rsidRPr="00321028">
        <w:rPr>
          <w:rFonts w:ascii="Segoe UI Emoji" w:eastAsia="Segoe UI Emoji" w:hAnsi="Segoe UI Emoji" w:cs="Segoe UI Emoji"/>
        </w:rPr>
        <w:t xml:space="preserve">8 </w:t>
      </w:r>
      <w:r w:rsidR="39CA5281" w:rsidRPr="00321028">
        <w:tab/>
      </w:r>
      <w:r w:rsidR="39CA5281" w:rsidRPr="00321028">
        <w:rPr>
          <w:rFonts w:ascii="Segoe UI Emoji" w:eastAsia="Segoe UI Emoji" w:hAnsi="Segoe UI Emoji" w:cs="Segoe UI Emoji"/>
        </w:rPr>
        <w:t xml:space="preserve">Collaborative partnership with local Housing Support Officer (Strategic Partnering) </w:t>
      </w:r>
    </w:p>
    <w:p w14:paraId="437B33B0" w14:textId="00B295BC" w:rsidR="39CA5281" w:rsidRPr="00321028" w:rsidRDefault="001063F6" w:rsidP="00502F92">
      <w:pPr>
        <w:ind w:left="720" w:hanging="720"/>
        <w:jc w:val="both"/>
        <w:rPr>
          <w:rFonts w:ascii="Segoe UI Emoji" w:eastAsia="Segoe UI Emoji" w:hAnsi="Segoe UI Emoji" w:cs="Segoe UI Emoji"/>
        </w:rPr>
      </w:pPr>
      <w:r>
        <w:rPr>
          <w:rFonts w:ascii="Segoe UI Emoji" w:eastAsia="Segoe UI Emoji" w:hAnsi="Segoe UI Emoji" w:cs="Segoe UI Emoji"/>
        </w:rPr>
        <w:t>15</w:t>
      </w:r>
      <w:r w:rsidR="00502F92">
        <w:rPr>
          <w:rFonts w:ascii="Segoe UI Emoji" w:eastAsia="Segoe UI Emoji" w:hAnsi="Segoe UI Emoji" w:cs="Segoe UI Emoji"/>
        </w:rPr>
        <w:tab/>
      </w:r>
      <w:r w:rsidR="176587D8" w:rsidRPr="00321028">
        <w:rPr>
          <w:rFonts w:ascii="Segoe UI Emoji" w:eastAsia="Segoe UI Emoji" w:hAnsi="Segoe UI Emoji" w:cs="Segoe UI Emoji"/>
        </w:rPr>
        <w:t>2.</w:t>
      </w:r>
      <w:r w:rsidR="15AEC46E" w:rsidRPr="00321028">
        <w:rPr>
          <w:rFonts w:ascii="Segoe UI Emoji" w:eastAsia="Segoe UI Emoji" w:hAnsi="Segoe UI Emoji" w:cs="Segoe UI Emoji"/>
        </w:rPr>
        <w:t>0</w:t>
      </w:r>
      <w:r w:rsidR="176587D8" w:rsidRPr="00321028">
        <w:rPr>
          <w:rFonts w:ascii="Segoe UI Emoji" w:eastAsia="Segoe UI Emoji" w:hAnsi="Segoe UI Emoji" w:cs="Segoe UI Emoji"/>
        </w:rPr>
        <w:t xml:space="preserve">9 </w:t>
      </w:r>
      <w:r w:rsidR="39CA5281" w:rsidRPr="00321028">
        <w:tab/>
      </w:r>
      <w:r w:rsidR="39CA5281" w:rsidRPr="00321028">
        <w:rPr>
          <w:rFonts w:ascii="Segoe UI Emoji" w:eastAsia="Segoe UI Emoji" w:hAnsi="Segoe UI Emoji" w:cs="Segoe UI Emoji"/>
        </w:rPr>
        <w:t xml:space="preserve">What we do not know – Important systemic questions requiring Authentic, </w:t>
      </w:r>
      <w:r w:rsidR="45934914" w:rsidRPr="00321028">
        <w:rPr>
          <w:rFonts w:ascii="Segoe UI Emoji" w:eastAsia="Segoe UI Emoji" w:hAnsi="Segoe UI Emoji" w:cs="Segoe UI Emoji"/>
        </w:rPr>
        <w:t>Indelible, Uplifting</w:t>
      </w:r>
      <w:r w:rsidR="39CA5281" w:rsidRPr="00321028">
        <w:rPr>
          <w:rFonts w:ascii="Segoe UI Emoji" w:eastAsia="Segoe UI Emoji" w:hAnsi="Segoe UI Emoji" w:cs="Segoe UI Emoji"/>
        </w:rPr>
        <w:t xml:space="preserve">, and Future intelligent </w:t>
      </w:r>
      <w:proofErr w:type="gramStart"/>
      <w:r w:rsidR="39CA5281" w:rsidRPr="00321028">
        <w:rPr>
          <w:rFonts w:ascii="Segoe UI Emoji" w:eastAsia="Segoe UI Emoji" w:hAnsi="Segoe UI Emoji" w:cs="Segoe UI Emoji"/>
        </w:rPr>
        <w:t>leadership</w:t>
      </w:r>
      <w:proofErr w:type="gramEnd"/>
      <w:r w:rsidR="39CA5281" w:rsidRPr="00321028">
        <w:rPr>
          <w:rFonts w:ascii="Segoe UI Emoji" w:eastAsia="Segoe UI Emoji" w:hAnsi="Segoe UI Emoji" w:cs="Segoe UI Emoji"/>
        </w:rPr>
        <w:t xml:space="preserve"> </w:t>
      </w:r>
    </w:p>
    <w:p w14:paraId="077CBCD5" w14:textId="41E18E56" w:rsidR="39CA5281" w:rsidRPr="00321028" w:rsidRDefault="001063F6" w:rsidP="4FC6FB3F">
      <w:pPr>
        <w:jc w:val="both"/>
        <w:rPr>
          <w:rFonts w:ascii="Segoe UI Emoji" w:eastAsia="Segoe UI Emoji" w:hAnsi="Segoe UI Emoji" w:cs="Segoe UI Emoji"/>
        </w:rPr>
      </w:pPr>
      <w:r>
        <w:rPr>
          <w:rFonts w:ascii="Segoe UI Emoji" w:eastAsia="Segoe UI Emoji" w:hAnsi="Segoe UI Emoji" w:cs="Segoe UI Emoji"/>
        </w:rPr>
        <w:t>16</w:t>
      </w:r>
      <w:r w:rsidR="00502F92">
        <w:rPr>
          <w:rFonts w:ascii="Segoe UI Emoji" w:eastAsia="Segoe UI Emoji" w:hAnsi="Segoe UI Emoji" w:cs="Segoe UI Emoji"/>
        </w:rPr>
        <w:tab/>
      </w:r>
      <w:r w:rsidR="746E4EE6" w:rsidRPr="00321028">
        <w:rPr>
          <w:rFonts w:ascii="Segoe UI Emoji" w:eastAsia="Segoe UI Emoji" w:hAnsi="Segoe UI Emoji" w:cs="Segoe UI Emoji"/>
        </w:rPr>
        <w:t>2.10</w:t>
      </w:r>
      <w:r w:rsidR="7A71E56F" w:rsidRPr="00321028">
        <w:rPr>
          <w:rFonts w:ascii="Segoe UI Emoji" w:eastAsia="Segoe UI Emoji" w:hAnsi="Segoe UI Emoji" w:cs="Segoe UI Emoji"/>
        </w:rPr>
        <w:t xml:space="preserve"> </w:t>
      </w:r>
      <w:r w:rsidR="39CA5281" w:rsidRPr="00321028">
        <w:tab/>
      </w:r>
      <w:r w:rsidR="39CA5281" w:rsidRPr="00321028">
        <w:rPr>
          <w:rFonts w:ascii="Segoe UI Emoji" w:eastAsia="Segoe UI Emoji" w:hAnsi="Segoe UI Emoji" w:cs="Segoe UI Emoji"/>
        </w:rPr>
        <w:t xml:space="preserve">Outcomes - example of combined service impact for one client </w:t>
      </w:r>
    </w:p>
    <w:p w14:paraId="2267B381" w14:textId="74207968" w:rsidR="39CA5281" w:rsidRPr="00321028" w:rsidRDefault="001063F6" w:rsidP="4FC6FB3F">
      <w:pPr>
        <w:jc w:val="both"/>
        <w:rPr>
          <w:rFonts w:ascii="Segoe UI Emoji" w:eastAsia="Segoe UI Emoji" w:hAnsi="Segoe UI Emoji" w:cs="Segoe UI Emoji"/>
        </w:rPr>
      </w:pPr>
      <w:r>
        <w:rPr>
          <w:rFonts w:ascii="Segoe UI Emoji" w:eastAsia="Segoe UI Emoji" w:hAnsi="Segoe UI Emoji" w:cs="Segoe UI Emoji"/>
        </w:rPr>
        <w:t>16</w:t>
      </w:r>
      <w:r w:rsidR="00502F92">
        <w:rPr>
          <w:rFonts w:ascii="Segoe UI Emoji" w:eastAsia="Segoe UI Emoji" w:hAnsi="Segoe UI Emoji" w:cs="Segoe UI Emoji"/>
        </w:rPr>
        <w:tab/>
      </w:r>
      <w:r w:rsidR="2E2836DF" w:rsidRPr="00321028">
        <w:rPr>
          <w:rFonts w:ascii="Segoe UI Emoji" w:eastAsia="Segoe UI Emoji" w:hAnsi="Segoe UI Emoji" w:cs="Segoe UI Emoji"/>
        </w:rPr>
        <w:t>2.11</w:t>
      </w:r>
      <w:r w:rsidR="39CA5281" w:rsidRPr="00321028">
        <w:tab/>
      </w:r>
      <w:r w:rsidR="39CA5281" w:rsidRPr="00321028">
        <w:rPr>
          <w:rFonts w:ascii="Segoe UI Emoji" w:eastAsia="Segoe UI Emoji" w:hAnsi="Segoe UI Emoji" w:cs="Segoe UI Emoji"/>
        </w:rPr>
        <w:t xml:space="preserve">From Deprivation to Dignity: Noah's Journey with Hope </w:t>
      </w:r>
    </w:p>
    <w:p w14:paraId="5CA83E60" w14:textId="4A9E18BA" w:rsidR="39CA5281" w:rsidRPr="00321028" w:rsidRDefault="001063F6" w:rsidP="4FC6FB3F">
      <w:pPr>
        <w:jc w:val="both"/>
        <w:rPr>
          <w:rFonts w:ascii="Segoe UI Emoji" w:eastAsia="Segoe UI Emoji" w:hAnsi="Segoe UI Emoji" w:cs="Segoe UI Emoji"/>
        </w:rPr>
      </w:pPr>
      <w:r>
        <w:rPr>
          <w:rFonts w:ascii="Segoe UI Emoji" w:eastAsia="Segoe UI Emoji" w:hAnsi="Segoe UI Emoji" w:cs="Segoe UI Emoji"/>
        </w:rPr>
        <w:t>17</w:t>
      </w:r>
      <w:r w:rsidR="00502F92">
        <w:rPr>
          <w:rFonts w:ascii="Segoe UI Emoji" w:eastAsia="Segoe UI Emoji" w:hAnsi="Segoe UI Emoji" w:cs="Segoe UI Emoji"/>
        </w:rPr>
        <w:tab/>
      </w:r>
      <w:r w:rsidR="1FD7AAF0" w:rsidRPr="00321028">
        <w:rPr>
          <w:rFonts w:ascii="Segoe UI Emoji" w:eastAsia="Segoe UI Emoji" w:hAnsi="Segoe UI Emoji" w:cs="Segoe UI Emoji"/>
        </w:rPr>
        <w:t>2.12</w:t>
      </w:r>
      <w:r w:rsidR="39CA5281" w:rsidRPr="00321028">
        <w:tab/>
      </w:r>
      <w:r w:rsidR="39CA5281" w:rsidRPr="00321028">
        <w:rPr>
          <w:rFonts w:ascii="Segoe UI Emoji" w:eastAsia="Segoe UI Emoji" w:hAnsi="Segoe UI Emoji" w:cs="Segoe UI Emoji"/>
        </w:rPr>
        <w:t xml:space="preserve">Developing links with other support agencies (Ecosystemic Inclusion) </w:t>
      </w:r>
    </w:p>
    <w:p w14:paraId="14E3CB8C" w14:textId="1F6335C5" w:rsidR="39CA5281" w:rsidRPr="00321028" w:rsidRDefault="001063F6" w:rsidP="4FC6FB3F">
      <w:pPr>
        <w:jc w:val="both"/>
        <w:rPr>
          <w:rFonts w:ascii="Segoe UI Emoji" w:eastAsia="Segoe UI Emoji" w:hAnsi="Segoe UI Emoji" w:cs="Segoe UI Emoji"/>
        </w:rPr>
      </w:pPr>
      <w:r>
        <w:rPr>
          <w:rFonts w:ascii="Segoe UI Emoji" w:eastAsia="Segoe UI Emoji" w:hAnsi="Segoe UI Emoji" w:cs="Segoe UI Emoji"/>
        </w:rPr>
        <w:t>17</w:t>
      </w:r>
      <w:r w:rsidR="00502F92">
        <w:rPr>
          <w:rFonts w:ascii="Segoe UI Emoji" w:eastAsia="Segoe UI Emoji" w:hAnsi="Segoe UI Emoji" w:cs="Segoe UI Emoji"/>
        </w:rPr>
        <w:tab/>
      </w:r>
      <w:r w:rsidR="6736CBE6" w:rsidRPr="00321028">
        <w:rPr>
          <w:rFonts w:ascii="Segoe UI Emoji" w:eastAsia="Segoe UI Emoji" w:hAnsi="Segoe UI Emoji" w:cs="Segoe UI Emoji"/>
        </w:rPr>
        <w:t>2.13</w:t>
      </w:r>
      <w:r w:rsidR="39CA5281" w:rsidRPr="00321028">
        <w:tab/>
      </w:r>
      <w:r w:rsidR="39CA5281" w:rsidRPr="00321028">
        <w:rPr>
          <w:rFonts w:ascii="Segoe UI Emoji" w:eastAsia="Segoe UI Emoji" w:hAnsi="Segoe UI Emoji" w:cs="Segoe UI Emoji"/>
        </w:rPr>
        <w:t xml:space="preserve">Secondary Benefits - Mental health improvement (Systemic gain) </w:t>
      </w:r>
    </w:p>
    <w:p w14:paraId="010DE2FE" w14:textId="24A99F25" w:rsidR="39CA5281" w:rsidRPr="00321028" w:rsidRDefault="001063F6" w:rsidP="0BF19135">
      <w:pPr>
        <w:jc w:val="both"/>
        <w:rPr>
          <w:rFonts w:ascii="Segoe UI Emoji" w:eastAsia="Segoe UI Emoji" w:hAnsi="Segoe UI Emoji" w:cs="Segoe UI Emoji"/>
        </w:rPr>
      </w:pPr>
      <w:r>
        <w:rPr>
          <w:rFonts w:ascii="Segoe UI Emoji" w:eastAsia="Segoe UI Emoji" w:hAnsi="Segoe UI Emoji" w:cs="Segoe UI Emoji"/>
        </w:rPr>
        <w:t>18</w:t>
      </w:r>
      <w:r w:rsidR="00502F92">
        <w:rPr>
          <w:rFonts w:ascii="Segoe UI Emoji" w:eastAsia="Segoe UI Emoji" w:hAnsi="Segoe UI Emoji" w:cs="Segoe UI Emoji"/>
        </w:rPr>
        <w:tab/>
      </w:r>
      <w:r w:rsidR="33B9370A" w:rsidRPr="00321028">
        <w:rPr>
          <w:rFonts w:ascii="Segoe UI Emoji" w:eastAsia="Segoe UI Emoji" w:hAnsi="Segoe UI Emoji" w:cs="Segoe UI Emoji"/>
        </w:rPr>
        <w:t>2.14</w:t>
      </w:r>
      <w:r w:rsidR="39CA5281" w:rsidRPr="00321028">
        <w:tab/>
      </w:r>
      <w:r w:rsidR="39CA5281" w:rsidRPr="00321028">
        <w:rPr>
          <w:rFonts w:ascii="Segoe UI Emoji" w:eastAsia="Segoe UI Emoji" w:hAnsi="Segoe UI Emoji" w:cs="Segoe UI Emoji"/>
        </w:rPr>
        <w:t xml:space="preserve">FOODBANK OPERATIONS DIAGRAM </w:t>
      </w:r>
    </w:p>
    <w:p w14:paraId="07A01D04" w14:textId="77777777" w:rsidR="00B920C1" w:rsidRDefault="00B920C1" w:rsidP="4FC6FB3F">
      <w:pPr>
        <w:jc w:val="both"/>
        <w:rPr>
          <w:rFonts w:ascii="Segoe UI Emoji" w:eastAsia="Segoe UI Emoji" w:hAnsi="Segoe UI Emoji" w:cs="Segoe UI Emoji"/>
        </w:rPr>
      </w:pPr>
    </w:p>
    <w:p w14:paraId="4CF10AE2" w14:textId="77777777" w:rsidR="001063F6" w:rsidRDefault="001063F6" w:rsidP="4FC6FB3F">
      <w:pPr>
        <w:jc w:val="both"/>
        <w:rPr>
          <w:rFonts w:ascii="Segoe UI Emoji" w:eastAsia="Segoe UI Emoji" w:hAnsi="Segoe UI Emoji" w:cs="Segoe UI Emoji"/>
        </w:rPr>
      </w:pPr>
    </w:p>
    <w:p w14:paraId="3EC492C7" w14:textId="70E7CC93" w:rsidR="00502F92" w:rsidRDefault="00502F92" w:rsidP="4FC6FB3F">
      <w:pPr>
        <w:jc w:val="both"/>
        <w:rPr>
          <w:rFonts w:ascii="Segoe UI Emoji" w:eastAsia="Segoe UI Emoji" w:hAnsi="Segoe UI Emoji" w:cs="Segoe UI Emoji"/>
        </w:rPr>
      </w:pPr>
      <w:r>
        <w:rPr>
          <w:rFonts w:ascii="Segoe UI Emoji" w:eastAsia="Segoe UI Emoji" w:hAnsi="Segoe UI Emoji" w:cs="Segoe UI Emoji"/>
        </w:rPr>
        <w:lastRenderedPageBreak/>
        <w:t>Page</w:t>
      </w:r>
    </w:p>
    <w:p w14:paraId="3AA79E5F" w14:textId="26D231EB" w:rsidR="39CA5281" w:rsidRPr="00321028" w:rsidRDefault="001063F6" w:rsidP="4FC6FB3F">
      <w:pPr>
        <w:jc w:val="both"/>
        <w:rPr>
          <w:rFonts w:ascii="Segoe UI Emoji" w:eastAsia="Segoe UI Emoji" w:hAnsi="Segoe UI Emoji" w:cs="Segoe UI Emoji"/>
        </w:rPr>
      </w:pPr>
      <w:r>
        <w:rPr>
          <w:rFonts w:ascii="Segoe UI Emoji" w:eastAsia="Segoe UI Emoji" w:hAnsi="Segoe UI Emoji" w:cs="Segoe UI Emoji"/>
        </w:rPr>
        <w:t>19</w:t>
      </w:r>
      <w:r w:rsidR="00502F92">
        <w:rPr>
          <w:rFonts w:ascii="Segoe UI Emoji" w:eastAsia="Segoe UI Emoji" w:hAnsi="Segoe UI Emoji" w:cs="Segoe UI Emoji"/>
        </w:rPr>
        <w:tab/>
      </w:r>
      <w:r w:rsidR="4B361BB8" w:rsidRPr="00321028">
        <w:rPr>
          <w:rFonts w:ascii="Segoe UI Emoji" w:eastAsia="Segoe UI Emoji" w:hAnsi="Segoe UI Emoji" w:cs="Segoe UI Emoji"/>
        </w:rPr>
        <w:t>2.15</w:t>
      </w:r>
      <w:r w:rsidR="39CA5281" w:rsidRPr="00321028">
        <w:tab/>
      </w:r>
      <w:r w:rsidR="39CA5281" w:rsidRPr="00321028">
        <w:rPr>
          <w:rFonts w:ascii="Segoe UI Emoji" w:eastAsia="Segoe UI Emoji" w:hAnsi="Segoe UI Emoji" w:cs="Segoe UI Emoji"/>
        </w:rPr>
        <w:t>‘</w:t>
      </w:r>
      <w:r w:rsidR="233220ED" w:rsidRPr="00321028">
        <w:rPr>
          <w:rFonts w:ascii="Segoe UI Emoji" w:eastAsia="Segoe UI Emoji" w:hAnsi="Segoe UI Emoji" w:cs="Segoe UI Emoji"/>
        </w:rPr>
        <w:t>C</w:t>
      </w:r>
      <w:r w:rsidR="648D3BBB" w:rsidRPr="00321028">
        <w:rPr>
          <w:rFonts w:ascii="Segoe UI Emoji" w:eastAsia="Segoe UI Emoji" w:hAnsi="Segoe UI Emoji" w:cs="Segoe UI Emoji"/>
        </w:rPr>
        <w:t xml:space="preserve">hanges </w:t>
      </w:r>
      <w:bookmarkStart w:id="0" w:name="_Int_v4TujFzf"/>
      <w:r w:rsidR="648D3BBB" w:rsidRPr="00321028">
        <w:rPr>
          <w:rFonts w:ascii="Segoe UI Emoji" w:eastAsia="Segoe UI Emoji" w:hAnsi="Segoe UI Emoji" w:cs="Segoe UI Emoji"/>
        </w:rPr>
        <w:t>almost always</w:t>
      </w:r>
      <w:bookmarkEnd w:id="0"/>
      <w:r w:rsidR="648D3BBB" w:rsidRPr="00321028">
        <w:rPr>
          <w:rFonts w:ascii="Segoe UI Emoji" w:eastAsia="Segoe UI Emoji" w:hAnsi="Segoe UI Emoji" w:cs="Segoe UI Emoji"/>
        </w:rPr>
        <w:t xml:space="preserve"> start in an organi</w:t>
      </w:r>
      <w:r w:rsidR="0C75985C" w:rsidRPr="00321028">
        <w:rPr>
          <w:rFonts w:ascii="Segoe UI Emoji" w:eastAsia="Segoe UI Emoji" w:hAnsi="Segoe UI Emoji" w:cs="Segoe UI Emoji"/>
        </w:rPr>
        <w:t>s</w:t>
      </w:r>
      <w:r w:rsidR="648D3BBB" w:rsidRPr="00321028">
        <w:rPr>
          <w:rFonts w:ascii="Segoe UI Emoji" w:eastAsia="Segoe UI Emoji" w:hAnsi="Segoe UI Emoji" w:cs="Segoe UI Emoji"/>
        </w:rPr>
        <w:t>ation close to the front</w:t>
      </w:r>
      <w:r w:rsidR="1F34B46B" w:rsidRPr="00321028">
        <w:rPr>
          <w:rFonts w:ascii="Segoe UI Emoji" w:eastAsia="Segoe UI Emoji" w:hAnsi="Segoe UI Emoji" w:cs="Segoe UI Emoji"/>
        </w:rPr>
        <w:t xml:space="preserve"> </w:t>
      </w:r>
      <w:proofErr w:type="gramStart"/>
      <w:r w:rsidR="648D3BBB" w:rsidRPr="00321028">
        <w:rPr>
          <w:rFonts w:ascii="Segoe UI Emoji" w:eastAsia="Segoe UI Emoji" w:hAnsi="Segoe UI Emoji" w:cs="Segoe UI Emoji"/>
        </w:rPr>
        <w:t>lines</w:t>
      </w:r>
      <w:r w:rsidR="39CA5281" w:rsidRPr="00321028">
        <w:rPr>
          <w:rFonts w:ascii="Segoe UI Emoji" w:eastAsia="Segoe UI Emoji" w:hAnsi="Segoe UI Emoji" w:cs="Segoe UI Emoji"/>
        </w:rPr>
        <w:t>’</w:t>
      </w:r>
      <w:proofErr w:type="gramEnd"/>
    </w:p>
    <w:p w14:paraId="7A8997FE" w14:textId="50888842" w:rsidR="39CA5281" w:rsidRPr="00321028" w:rsidRDefault="001063F6" w:rsidP="4FC6FB3F">
      <w:pPr>
        <w:jc w:val="both"/>
        <w:rPr>
          <w:rFonts w:ascii="Segoe UI Emoji" w:eastAsia="Segoe UI Emoji" w:hAnsi="Segoe UI Emoji" w:cs="Segoe UI Emoji"/>
        </w:rPr>
      </w:pPr>
      <w:r>
        <w:rPr>
          <w:rFonts w:ascii="Segoe UI Emoji" w:eastAsia="Segoe UI Emoji" w:hAnsi="Segoe UI Emoji" w:cs="Segoe UI Emoji"/>
        </w:rPr>
        <w:t>19</w:t>
      </w:r>
      <w:r w:rsidR="00502F92">
        <w:rPr>
          <w:rFonts w:ascii="Segoe UI Emoji" w:eastAsia="Segoe UI Emoji" w:hAnsi="Segoe UI Emoji" w:cs="Segoe UI Emoji"/>
        </w:rPr>
        <w:tab/>
      </w:r>
      <w:r w:rsidR="128D0028" w:rsidRPr="00321028">
        <w:rPr>
          <w:rFonts w:ascii="Segoe UI Emoji" w:eastAsia="Segoe UI Emoji" w:hAnsi="Segoe UI Emoji" w:cs="Segoe UI Emoji"/>
        </w:rPr>
        <w:t>2.16</w:t>
      </w:r>
      <w:r w:rsidR="39CA5281" w:rsidRPr="00321028">
        <w:tab/>
      </w:r>
      <w:r w:rsidR="39CA5281" w:rsidRPr="00321028">
        <w:rPr>
          <w:rFonts w:ascii="Segoe UI Emoji" w:eastAsia="Segoe UI Emoji" w:hAnsi="Segoe UI Emoji" w:cs="Segoe UI Emoji"/>
        </w:rPr>
        <w:t xml:space="preserve">Feedback for positive change - 'feed and be fed by the system' (Fullan) </w:t>
      </w:r>
    </w:p>
    <w:p w14:paraId="0358A198" w14:textId="27B317C9" w:rsidR="39CA5281" w:rsidRPr="00321028" w:rsidRDefault="001063F6" w:rsidP="4FC6FB3F">
      <w:pPr>
        <w:jc w:val="both"/>
        <w:rPr>
          <w:rFonts w:ascii="Segoe UI Emoji" w:eastAsia="Segoe UI Emoji" w:hAnsi="Segoe UI Emoji" w:cs="Segoe UI Emoji"/>
        </w:rPr>
      </w:pPr>
      <w:r>
        <w:rPr>
          <w:rFonts w:ascii="Segoe UI Emoji" w:eastAsia="Segoe UI Emoji" w:hAnsi="Segoe UI Emoji" w:cs="Segoe UI Emoji"/>
        </w:rPr>
        <w:t>21</w:t>
      </w:r>
      <w:r w:rsidR="00502F92">
        <w:rPr>
          <w:rFonts w:ascii="Segoe UI Emoji" w:eastAsia="Segoe UI Emoji" w:hAnsi="Segoe UI Emoji" w:cs="Segoe UI Emoji"/>
        </w:rPr>
        <w:tab/>
      </w:r>
      <w:r w:rsidR="6F741221" w:rsidRPr="00321028">
        <w:rPr>
          <w:rFonts w:ascii="Segoe UI Emoji" w:eastAsia="Segoe UI Emoji" w:hAnsi="Segoe UI Emoji" w:cs="Segoe UI Emoji"/>
        </w:rPr>
        <w:t>3.00</w:t>
      </w:r>
      <w:r w:rsidR="39CA5281" w:rsidRPr="00321028">
        <w:tab/>
      </w:r>
      <w:r w:rsidR="39CA5281" w:rsidRPr="00321028">
        <w:rPr>
          <w:rFonts w:ascii="Segoe UI Emoji" w:eastAsia="Segoe UI Emoji" w:hAnsi="Segoe UI Emoji" w:cs="Segoe UI Emoji"/>
        </w:rPr>
        <w:t xml:space="preserve">EDUCATION &amp; LEARNING </w:t>
      </w:r>
    </w:p>
    <w:p w14:paraId="0330AEC6" w14:textId="62A8B057" w:rsidR="39CA5281" w:rsidRPr="00321028" w:rsidRDefault="001063F6" w:rsidP="4FC6FB3F">
      <w:pPr>
        <w:jc w:val="both"/>
        <w:rPr>
          <w:rFonts w:ascii="Segoe UI Emoji" w:eastAsia="Segoe UI Emoji" w:hAnsi="Segoe UI Emoji" w:cs="Segoe UI Emoji"/>
        </w:rPr>
      </w:pPr>
      <w:r>
        <w:rPr>
          <w:rFonts w:ascii="Segoe UI Emoji" w:eastAsia="Segoe UI Emoji" w:hAnsi="Segoe UI Emoji" w:cs="Segoe UI Emoji"/>
        </w:rPr>
        <w:t>2</w:t>
      </w:r>
      <w:r w:rsidR="00502F92">
        <w:rPr>
          <w:rFonts w:ascii="Segoe UI Emoji" w:eastAsia="Segoe UI Emoji" w:hAnsi="Segoe UI Emoji" w:cs="Segoe UI Emoji"/>
        </w:rPr>
        <w:t>1</w:t>
      </w:r>
      <w:r w:rsidR="00502F92">
        <w:rPr>
          <w:rFonts w:ascii="Segoe UI Emoji" w:eastAsia="Segoe UI Emoji" w:hAnsi="Segoe UI Emoji" w:cs="Segoe UI Emoji"/>
        </w:rPr>
        <w:tab/>
      </w:r>
      <w:r w:rsidR="2D52A0A6" w:rsidRPr="00321028">
        <w:rPr>
          <w:rFonts w:ascii="Segoe UI Emoji" w:eastAsia="Segoe UI Emoji" w:hAnsi="Segoe UI Emoji" w:cs="Segoe UI Emoji"/>
        </w:rPr>
        <w:t>3.01</w:t>
      </w:r>
      <w:r w:rsidR="39CA5281" w:rsidRPr="00321028">
        <w:tab/>
      </w:r>
      <w:r w:rsidR="39CA5281" w:rsidRPr="00321028">
        <w:rPr>
          <w:rFonts w:ascii="Segoe UI Emoji" w:eastAsia="Segoe UI Emoji" w:hAnsi="Segoe UI Emoji" w:cs="Segoe UI Emoji"/>
        </w:rPr>
        <w:t xml:space="preserve">Voices Calling for </w:t>
      </w:r>
      <w:proofErr w:type="gramStart"/>
      <w:r w:rsidR="39CA5281" w:rsidRPr="00321028">
        <w:rPr>
          <w:rFonts w:ascii="Segoe UI Emoji" w:eastAsia="Segoe UI Emoji" w:hAnsi="Segoe UI Emoji" w:cs="Segoe UI Emoji"/>
        </w:rPr>
        <w:t>Change</w:t>
      </w:r>
      <w:proofErr w:type="gramEnd"/>
      <w:r w:rsidR="39CA5281" w:rsidRPr="00321028">
        <w:rPr>
          <w:rFonts w:ascii="Segoe UI Emoji" w:eastAsia="Segoe UI Emoji" w:hAnsi="Segoe UI Emoji" w:cs="Segoe UI Emoji"/>
        </w:rPr>
        <w:t xml:space="preserve"> </w:t>
      </w:r>
    </w:p>
    <w:p w14:paraId="1C246CFE" w14:textId="59D3A94D" w:rsidR="39CA5281" w:rsidRPr="00321028" w:rsidRDefault="001063F6" w:rsidP="4FC6FB3F">
      <w:pPr>
        <w:jc w:val="both"/>
        <w:rPr>
          <w:rFonts w:ascii="Segoe UI Emoji" w:eastAsia="Segoe UI Emoji" w:hAnsi="Segoe UI Emoji" w:cs="Segoe UI Emoji"/>
        </w:rPr>
      </w:pPr>
      <w:r>
        <w:rPr>
          <w:rFonts w:ascii="Segoe UI Emoji" w:eastAsia="Segoe UI Emoji" w:hAnsi="Segoe UI Emoji" w:cs="Segoe UI Emoji"/>
        </w:rPr>
        <w:t>23</w:t>
      </w:r>
      <w:r w:rsidR="00502F92">
        <w:rPr>
          <w:rFonts w:ascii="Segoe UI Emoji" w:eastAsia="Segoe UI Emoji" w:hAnsi="Segoe UI Emoji" w:cs="Segoe UI Emoji"/>
        </w:rPr>
        <w:tab/>
      </w:r>
      <w:r w:rsidR="203A3EBC" w:rsidRPr="00321028">
        <w:rPr>
          <w:rFonts w:ascii="Segoe UI Emoji" w:eastAsia="Segoe UI Emoji" w:hAnsi="Segoe UI Emoji" w:cs="Segoe UI Emoji"/>
        </w:rPr>
        <w:t>3.02</w:t>
      </w:r>
      <w:r w:rsidR="39CA5281" w:rsidRPr="00321028">
        <w:tab/>
      </w:r>
      <w:r w:rsidR="39CA5281" w:rsidRPr="00321028">
        <w:rPr>
          <w:rFonts w:ascii="Segoe UI Emoji" w:eastAsia="Segoe UI Emoji" w:hAnsi="Segoe UI Emoji" w:cs="Segoe UI Emoji"/>
        </w:rPr>
        <w:t xml:space="preserve">Shaping Future Citizens: A Look at Singapore's Educational Vision </w:t>
      </w:r>
    </w:p>
    <w:p w14:paraId="59C33F30" w14:textId="115E875F" w:rsidR="39CA5281" w:rsidRPr="00321028" w:rsidRDefault="001063F6" w:rsidP="4FC6FB3F">
      <w:pPr>
        <w:jc w:val="both"/>
        <w:rPr>
          <w:rFonts w:ascii="Segoe UI Emoji" w:eastAsia="Segoe UI Emoji" w:hAnsi="Segoe UI Emoji" w:cs="Segoe UI Emoji"/>
        </w:rPr>
      </w:pPr>
      <w:r>
        <w:rPr>
          <w:rFonts w:ascii="Segoe UI Emoji" w:eastAsia="Segoe UI Emoji" w:hAnsi="Segoe UI Emoji" w:cs="Segoe UI Emoji"/>
        </w:rPr>
        <w:t>24</w:t>
      </w:r>
      <w:r w:rsidR="00502F92">
        <w:rPr>
          <w:rFonts w:ascii="Segoe UI Emoji" w:eastAsia="Segoe UI Emoji" w:hAnsi="Segoe UI Emoji" w:cs="Segoe UI Emoji"/>
        </w:rPr>
        <w:tab/>
      </w:r>
      <w:r w:rsidR="36C93A2D" w:rsidRPr="00321028">
        <w:rPr>
          <w:rFonts w:ascii="Segoe UI Emoji" w:eastAsia="Segoe UI Emoji" w:hAnsi="Segoe UI Emoji" w:cs="Segoe UI Emoji"/>
        </w:rPr>
        <w:t>3.03</w:t>
      </w:r>
      <w:r w:rsidR="39CA5281" w:rsidRPr="00321028">
        <w:tab/>
      </w:r>
      <w:r w:rsidR="36C93A2D" w:rsidRPr="00321028">
        <w:rPr>
          <w:rFonts w:ascii="Segoe UI Emoji" w:eastAsia="Segoe UI Emoji" w:hAnsi="Segoe UI Emoji" w:cs="Segoe UI Emoji"/>
        </w:rPr>
        <w:t>Pedagogical Transformation – The Cries of the Ages</w:t>
      </w:r>
    </w:p>
    <w:p w14:paraId="70BA9322" w14:textId="6BA3EDB6" w:rsidR="39CA5281" w:rsidRPr="00321028" w:rsidRDefault="001063F6" w:rsidP="4FC6FB3F">
      <w:pPr>
        <w:jc w:val="both"/>
        <w:rPr>
          <w:rFonts w:ascii="Segoe UI Emoji" w:eastAsia="Segoe UI Emoji" w:hAnsi="Segoe UI Emoji" w:cs="Segoe UI Emoji"/>
        </w:rPr>
      </w:pPr>
      <w:r>
        <w:rPr>
          <w:rFonts w:ascii="Segoe UI Emoji" w:eastAsia="Segoe UI Emoji" w:hAnsi="Segoe UI Emoji" w:cs="Segoe UI Emoji"/>
        </w:rPr>
        <w:t>26</w:t>
      </w:r>
      <w:r w:rsidR="00502F92">
        <w:rPr>
          <w:rFonts w:ascii="Segoe UI Emoji" w:eastAsia="Segoe UI Emoji" w:hAnsi="Segoe UI Emoji" w:cs="Segoe UI Emoji"/>
        </w:rPr>
        <w:tab/>
      </w:r>
      <w:r w:rsidR="15F5A728" w:rsidRPr="00321028">
        <w:rPr>
          <w:rFonts w:ascii="Segoe UI Emoji" w:eastAsia="Segoe UI Emoji" w:hAnsi="Segoe UI Emoji" w:cs="Segoe UI Emoji"/>
        </w:rPr>
        <w:t>4.00</w:t>
      </w:r>
      <w:r w:rsidR="39CA5281" w:rsidRPr="00321028">
        <w:tab/>
      </w:r>
      <w:r w:rsidR="39CA5281" w:rsidRPr="00321028">
        <w:rPr>
          <w:rFonts w:ascii="Segoe UI Emoji" w:eastAsia="Segoe UI Emoji" w:hAnsi="Segoe UI Emoji" w:cs="Segoe UI Emoji"/>
        </w:rPr>
        <w:t xml:space="preserve">LEADERSHIP </w:t>
      </w:r>
    </w:p>
    <w:p w14:paraId="1F9D83BB" w14:textId="6FD309E8" w:rsidR="39CA5281" w:rsidRPr="00321028" w:rsidRDefault="001063F6" w:rsidP="4FC6FB3F">
      <w:pPr>
        <w:jc w:val="both"/>
        <w:rPr>
          <w:rFonts w:ascii="Segoe UI Emoji" w:eastAsia="Segoe UI Emoji" w:hAnsi="Segoe UI Emoji" w:cs="Segoe UI Emoji"/>
        </w:rPr>
      </w:pPr>
      <w:r>
        <w:rPr>
          <w:rFonts w:ascii="Segoe UI Emoji" w:eastAsia="Segoe UI Emoji" w:hAnsi="Segoe UI Emoji" w:cs="Segoe UI Emoji"/>
        </w:rPr>
        <w:t>26</w:t>
      </w:r>
      <w:r w:rsidR="00502F92">
        <w:rPr>
          <w:rFonts w:ascii="Segoe UI Emoji" w:eastAsia="Segoe UI Emoji" w:hAnsi="Segoe UI Emoji" w:cs="Segoe UI Emoji"/>
        </w:rPr>
        <w:tab/>
      </w:r>
      <w:r w:rsidR="7834BB13" w:rsidRPr="00321028">
        <w:rPr>
          <w:rFonts w:ascii="Segoe UI Emoji" w:eastAsia="Segoe UI Emoji" w:hAnsi="Segoe UI Emoji" w:cs="Segoe UI Emoji"/>
        </w:rPr>
        <w:t>4.01</w:t>
      </w:r>
      <w:r w:rsidR="39CA5281" w:rsidRPr="00321028">
        <w:tab/>
      </w:r>
      <w:r w:rsidR="39CA5281" w:rsidRPr="00321028">
        <w:rPr>
          <w:rFonts w:ascii="Segoe UI Emoji" w:eastAsia="Segoe UI Emoji" w:hAnsi="Segoe UI Emoji" w:cs="Segoe UI Emoji"/>
        </w:rPr>
        <w:t xml:space="preserve">Uplifting Leadership </w:t>
      </w:r>
    </w:p>
    <w:p w14:paraId="0DCD1089" w14:textId="4D4994A9" w:rsidR="39CA5281" w:rsidRPr="00321028" w:rsidRDefault="001063F6" w:rsidP="4FC6FB3F">
      <w:pPr>
        <w:jc w:val="both"/>
        <w:rPr>
          <w:rFonts w:ascii="Segoe UI Emoji" w:eastAsia="Segoe UI Emoji" w:hAnsi="Segoe UI Emoji" w:cs="Segoe UI Emoji"/>
        </w:rPr>
      </w:pPr>
      <w:r>
        <w:rPr>
          <w:rFonts w:ascii="Segoe UI Emoji" w:eastAsia="Segoe UI Emoji" w:hAnsi="Segoe UI Emoji" w:cs="Segoe UI Emoji"/>
        </w:rPr>
        <w:t>27</w:t>
      </w:r>
      <w:r w:rsidR="00502F92">
        <w:rPr>
          <w:rFonts w:ascii="Segoe UI Emoji" w:eastAsia="Segoe UI Emoji" w:hAnsi="Segoe UI Emoji" w:cs="Segoe UI Emoji"/>
        </w:rPr>
        <w:tab/>
      </w:r>
      <w:r w:rsidR="579C71A2" w:rsidRPr="00321028">
        <w:rPr>
          <w:rFonts w:ascii="Segoe UI Emoji" w:eastAsia="Segoe UI Emoji" w:hAnsi="Segoe UI Emoji" w:cs="Segoe UI Emoji"/>
        </w:rPr>
        <w:t>4.02</w:t>
      </w:r>
      <w:r w:rsidR="39CA5281" w:rsidRPr="00321028">
        <w:tab/>
      </w:r>
      <w:r w:rsidR="39CA5281" w:rsidRPr="00321028">
        <w:rPr>
          <w:rFonts w:ascii="Segoe UI Emoji" w:eastAsia="Segoe UI Emoji" w:hAnsi="Segoe UI Emoji" w:cs="Segoe UI Emoji"/>
        </w:rPr>
        <w:t xml:space="preserve">Future Intelligent Leadership </w:t>
      </w:r>
    </w:p>
    <w:p w14:paraId="2B524595" w14:textId="35DB2477" w:rsidR="39CA5281" w:rsidRPr="00321028" w:rsidRDefault="001063F6" w:rsidP="4FC6FB3F">
      <w:pPr>
        <w:jc w:val="both"/>
        <w:rPr>
          <w:rFonts w:ascii="Segoe UI Emoji" w:eastAsia="Segoe UI Emoji" w:hAnsi="Segoe UI Emoji" w:cs="Segoe UI Emoji"/>
        </w:rPr>
      </w:pPr>
      <w:r>
        <w:rPr>
          <w:rFonts w:ascii="Segoe UI Emoji" w:eastAsia="Segoe UI Emoji" w:hAnsi="Segoe UI Emoji" w:cs="Segoe UI Emoji"/>
        </w:rPr>
        <w:t>28</w:t>
      </w:r>
      <w:r w:rsidR="00502F92">
        <w:rPr>
          <w:rFonts w:ascii="Segoe UI Emoji" w:eastAsia="Segoe UI Emoji" w:hAnsi="Segoe UI Emoji" w:cs="Segoe UI Emoji"/>
        </w:rPr>
        <w:tab/>
      </w:r>
      <w:r w:rsidR="62C82856" w:rsidRPr="00321028">
        <w:rPr>
          <w:rFonts w:ascii="Segoe UI Emoji" w:eastAsia="Segoe UI Emoji" w:hAnsi="Segoe UI Emoji" w:cs="Segoe UI Emoji"/>
        </w:rPr>
        <w:t>4.03</w:t>
      </w:r>
      <w:r w:rsidR="39CA5281" w:rsidRPr="00321028">
        <w:tab/>
      </w:r>
      <w:r w:rsidR="39CA5281" w:rsidRPr="00321028">
        <w:rPr>
          <w:rFonts w:ascii="Segoe UI Emoji" w:eastAsia="Segoe UI Emoji" w:hAnsi="Segoe UI Emoji" w:cs="Segoe UI Emoji"/>
        </w:rPr>
        <w:t xml:space="preserve">Indelible Leadership </w:t>
      </w:r>
    </w:p>
    <w:p w14:paraId="419D9686" w14:textId="0E14FA96" w:rsidR="39CA5281" w:rsidRPr="00321028" w:rsidRDefault="001063F6" w:rsidP="4FC6FB3F">
      <w:pPr>
        <w:jc w:val="both"/>
        <w:rPr>
          <w:rFonts w:ascii="Segoe UI Emoji" w:eastAsia="Segoe UI Emoji" w:hAnsi="Segoe UI Emoji" w:cs="Segoe UI Emoji"/>
        </w:rPr>
      </w:pPr>
      <w:r>
        <w:rPr>
          <w:rFonts w:ascii="Segoe UI Emoji" w:eastAsia="Segoe UI Emoji" w:hAnsi="Segoe UI Emoji" w:cs="Segoe UI Emoji"/>
        </w:rPr>
        <w:t>30</w:t>
      </w:r>
      <w:r w:rsidR="00502F92">
        <w:rPr>
          <w:rFonts w:ascii="Segoe UI Emoji" w:eastAsia="Segoe UI Emoji" w:hAnsi="Segoe UI Emoji" w:cs="Segoe UI Emoji"/>
        </w:rPr>
        <w:tab/>
      </w:r>
      <w:r w:rsidR="26EC0A42" w:rsidRPr="00321028">
        <w:rPr>
          <w:rFonts w:ascii="Segoe UI Emoji" w:eastAsia="Segoe UI Emoji" w:hAnsi="Segoe UI Emoji" w:cs="Segoe UI Emoji"/>
        </w:rPr>
        <w:t>4.04</w:t>
      </w:r>
      <w:r w:rsidR="39CA5281" w:rsidRPr="00321028">
        <w:tab/>
      </w:r>
      <w:r w:rsidR="39CA5281" w:rsidRPr="00321028">
        <w:rPr>
          <w:rFonts w:ascii="Segoe UI Emoji" w:eastAsia="Segoe UI Emoji" w:hAnsi="Segoe UI Emoji" w:cs="Segoe UI Emoji"/>
        </w:rPr>
        <w:t xml:space="preserve">Authentic Leadership </w:t>
      </w:r>
    </w:p>
    <w:p w14:paraId="0AB7FBAC" w14:textId="43945D87" w:rsidR="753E61BF" w:rsidRPr="00321028" w:rsidRDefault="00502F92" w:rsidP="0BF19135">
      <w:pPr>
        <w:jc w:val="both"/>
        <w:rPr>
          <w:rFonts w:ascii="Segoe UI Emoji" w:eastAsia="Segoe UI Emoji" w:hAnsi="Segoe UI Emoji" w:cs="Segoe UI Emoji"/>
        </w:rPr>
      </w:pPr>
      <w:r>
        <w:rPr>
          <w:rFonts w:ascii="Segoe UI Emoji" w:eastAsia="Segoe UI Emoji" w:hAnsi="Segoe UI Emoji" w:cs="Segoe UI Emoji"/>
        </w:rPr>
        <w:t>3</w:t>
      </w:r>
      <w:r w:rsidR="001063F6">
        <w:rPr>
          <w:rFonts w:ascii="Segoe UI Emoji" w:eastAsia="Segoe UI Emoji" w:hAnsi="Segoe UI Emoji" w:cs="Segoe UI Emoji"/>
        </w:rPr>
        <w:t>3</w:t>
      </w:r>
      <w:r>
        <w:rPr>
          <w:rFonts w:ascii="Segoe UI Emoji" w:eastAsia="Segoe UI Emoji" w:hAnsi="Segoe UI Emoji" w:cs="Segoe UI Emoji"/>
        </w:rPr>
        <w:tab/>
      </w:r>
      <w:r w:rsidR="753E61BF" w:rsidRPr="00321028">
        <w:rPr>
          <w:rFonts w:ascii="Segoe UI Emoji" w:eastAsia="Segoe UI Emoji" w:hAnsi="Segoe UI Emoji" w:cs="Segoe UI Emoji"/>
        </w:rPr>
        <w:t>4.05</w:t>
      </w:r>
      <w:r w:rsidR="753E61BF" w:rsidRPr="00321028">
        <w:tab/>
      </w:r>
      <w:r w:rsidR="39CA5281" w:rsidRPr="00321028">
        <w:rPr>
          <w:rFonts w:ascii="Segoe UI Emoji" w:eastAsia="Segoe UI Emoji" w:hAnsi="Segoe UI Emoji" w:cs="Segoe UI Emoji"/>
        </w:rPr>
        <w:t xml:space="preserve">Agape Leadership </w:t>
      </w:r>
    </w:p>
    <w:p w14:paraId="4BC6C843" w14:textId="0515388F" w:rsidR="39CA5281" w:rsidRPr="00321028" w:rsidRDefault="001063F6" w:rsidP="57F3CD94">
      <w:pPr>
        <w:jc w:val="both"/>
        <w:rPr>
          <w:rFonts w:ascii="Segoe UI Emoji" w:eastAsia="Segoe UI Emoji" w:hAnsi="Segoe UI Emoji" w:cs="Segoe UI Emoji"/>
          <w:highlight w:val="yellow"/>
        </w:rPr>
      </w:pPr>
      <w:r>
        <w:rPr>
          <w:rFonts w:ascii="Segoe UI Emoji" w:eastAsia="Segoe UI Emoji" w:hAnsi="Segoe UI Emoji" w:cs="Segoe UI Emoji"/>
        </w:rPr>
        <w:t>34</w:t>
      </w:r>
      <w:r w:rsidR="00502F92">
        <w:rPr>
          <w:rFonts w:ascii="Segoe UI Emoji" w:eastAsia="Segoe UI Emoji" w:hAnsi="Segoe UI Emoji" w:cs="Segoe UI Emoji"/>
        </w:rPr>
        <w:tab/>
      </w:r>
      <w:r w:rsidR="6F493E41" w:rsidRPr="00321028">
        <w:rPr>
          <w:rFonts w:ascii="Segoe UI Emoji" w:eastAsia="Segoe UI Emoji" w:hAnsi="Segoe UI Emoji" w:cs="Segoe UI Emoji"/>
        </w:rPr>
        <w:t>4.06</w:t>
      </w:r>
      <w:r w:rsidR="39CA5281" w:rsidRPr="00321028">
        <w:tab/>
      </w:r>
      <w:r w:rsidR="0A20FBE9" w:rsidRPr="00321028">
        <w:rPr>
          <w:rFonts w:ascii="Segoe UI Emoji" w:eastAsia="Segoe UI Emoji" w:hAnsi="Segoe UI Emoji" w:cs="Segoe UI Emoji"/>
          <w:color w:val="000000" w:themeColor="text1"/>
        </w:rPr>
        <w:t xml:space="preserve">Authentic-Agape-Leadership </w:t>
      </w:r>
      <w:r w:rsidR="32387F60" w:rsidRPr="00321028">
        <w:rPr>
          <w:rFonts w:ascii="Segoe UI Emoji" w:eastAsia="Segoe UI Emoji" w:hAnsi="Segoe UI Emoji" w:cs="Segoe UI Emoji"/>
          <w:color w:val="000000" w:themeColor="text1"/>
        </w:rPr>
        <w:t xml:space="preserve">(AAL) </w:t>
      </w:r>
      <w:r w:rsidR="0A20FBE9" w:rsidRPr="00321028">
        <w:rPr>
          <w:rFonts w:ascii="Segoe UI Emoji" w:eastAsia="Segoe UI Emoji" w:hAnsi="Segoe UI Emoji" w:cs="Segoe UI Emoji"/>
          <w:color w:val="000000" w:themeColor="text1"/>
        </w:rPr>
        <w:t>Qualities in an exceptional mentor</w:t>
      </w:r>
      <w:r w:rsidR="39CA5281" w:rsidRPr="00321028">
        <w:rPr>
          <w:rFonts w:ascii="Segoe UI Emoji" w:eastAsia="Segoe UI Emoji" w:hAnsi="Segoe UI Emoji" w:cs="Segoe UI Emoji"/>
        </w:rPr>
        <w:t xml:space="preserve"> </w:t>
      </w:r>
    </w:p>
    <w:p w14:paraId="1B522F58" w14:textId="201C273B" w:rsidR="39CA5281" w:rsidRPr="00321028" w:rsidRDefault="001063F6" w:rsidP="4FC6FB3F">
      <w:pPr>
        <w:jc w:val="both"/>
        <w:rPr>
          <w:rFonts w:ascii="Segoe UI Emoji" w:eastAsia="Segoe UI Emoji" w:hAnsi="Segoe UI Emoji" w:cs="Segoe UI Emoji"/>
        </w:rPr>
      </w:pPr>
      <w:r>
        <w:rPr>
          <w:rFonts w:ascii="Segoe UI Emoji" w:eastAsia="Segoe UI Emoji" w:hAnsi="Segoe UI Emoji" w:cs="Segoe UI Emoji"/>
        </w:rPr>
        <w:t>36</w:t>
      </w:r>
      <w:r w:rsidR="00502F92">
        <w:rPr>
          <w:rFonts w:ascii="Segoe UI Emoji" w:eastAsia="Segoe UI Emoji" w:hAnsi="Segoe UI Emoji" w:cs="Segoe UI Emoji"/>
        </w:rPr>
        <w:tab/>
      </w:r>
      <w:r w:rsidR="5DDC75FF" w:rsidRPr="00321028">
        <w:rPr>
          <w:rFonts w:ascii="Segoe UI Emoji" w:eastAsia="Segoe UI Emoji" w:hAnsi="Segoe UI Emoji" w:cs="Segoe UI Emoji"/>
        </w:rPr>
        <w:t>4.07</w:t>
      </w:r>
      <w:r w:rsidR="39CA5281" w:rsidRPr="00321028">
        <w:tab/>
      </w:r>
      <w:r w:rsidR="0DCE9EC1" w:rsidRPr="00321028">
        <w:rPr>
          <w:rFonts w:ascii="Segoe UI Emoji" w:eastAsia="Segoe UI Emoji" w:hAnsi="Segoe UI Emoji" w:cs="Segoe UI Emoji"/>
        </w:rPr>
        <w:t xml:space="preserve">AAL </w:t>
      </w:r>
      <w:r w:rsidR="39CA5281" w:rsidRPr="00321028">
        <w:rPr>
          <w:rFonts w:ascii="Segoe UI Emoji" w:eastAsia="Segoe UI Emoji" w:hAnsi="Segoe UI Emoji" w:cs="Segoe UI Emoji"/>
        </w:rPr>
        <w:t xml:space="preserve">in the context of Foodbank </w:t>
      </w:r>
    </w:p>
    <w:p w14:paraId="6E46562D" w14:textId="53D191E9" w:rsidR="39CA5281" w:rsidRPr="00321028" w:rsidRDefault="39CA5281" w:rsidP="4FC6FB3F">
      <w:pPr>
        <w:jc w:val="both"/>
        <w:rPr>
          <w:rFonts w:ascii="Segoe UI Emoji" w:eastAsia="Segoe UI Emoji" w:hAnsi="Segoe UI Emoji" w:cs="Segoe UI Emoji"/>
        </w:rPr>
      </w:pPr>
      <w:r w:rsidRPr="00321028">
        <w:rPr>
          <w:rFonts w:ascii="Segoe UI Emoji" w:eastAsia="Segoe UI Emoji" w:hAnsi="Segoe UI Emoji" w:cs="Segoe UI Emoji"/>
        </w:rPr>
        <w:t xml:space="preserve"> </w:t>
      </w:r>
    </w:p>
    <w:p w14:paraId="3C566292" w14:textId="6388C6AC" w:rsidR="39CA5281" w:rsidRPr="00321028" w:rsidRDefault="001063F6" w:rsidP="4FC6FB3F">
      <w:pPr>
        <w:jc w:val="both"/>
        <w:rPr>
          <w:rFonts w:ascii="Segoe UI Emoji" w:eastAsia="Segoe UI Emoji" w:hAnsi="Segoe UI Emoji" w:cs="Segoe UI Emoji"/>
        </w:rPr>
      </w:pPr>
      <w:r>
        <w:rPr>
          <w:rFonts w:ascii="Segoe UI Emoji" w:eastAsia="Segoe UI Emoji" w:hAnsi="Segoe UI Emoji" w:cs="Segoe UI Emoji"/>
        </w:rPr>
        <w:t>37</w:t>
      </w:r>
      <w:r w:rsidR="00502F92">
        <w:rPr>
          <w:rFonts w:ascii="Segoe UI Emoji" w:eastAsia="Segoe UI Emoji" w:hAnsi="Segoe UI Emoji" w:cs="Segoe UI Emoji"/>
        </w:rPr>
        <w:tab/>
      </w:r>
      <w:r w:rsidR="609566F4" w:rsidRPr="00321028">
        <w:rPr>
          <w:rFonts w:ascii="Segoe UI Emoji" w:eastAsia="Segoe UI Emoji" w:hAnsi="Segoe UI Emoji" w:cs="Segoe UI Emoji"/>
        </w:rPr>
        <w:t>5.00</w:t>
      </w:r>
      <w:r w:rsidR="39CA5281" w:rsidRPr="00321028">
        <w:tab/>
      </w:r>
      <w:r w:rsidR="39CA5281" w:rsidRPr="00321028">
        <w:rPr>
          <w:rFonts w:ascii="Segoe UI Emoji" w:eastAsia="Segoe UI Emoji" w:hAnsi="Segoe UI Emoji" w:cs="Segoe UI Emoji"/>
        </w:rPr>
        <w:t xml:space="preserve">COLLABORATION </w:t>
      </w:r>
    </w:p>
    <w:p w14:paraId="483E0658" w14:textId="067F387B" w:rsidR="39CA5281" w:rsidRPr="00321028" w:rsidRDefault="001063F6" w:rsidP="4FC6FB3F">
      <w:pPr>
        <w:jc w:val="both"/>
        <w:rPr>
          <w:rFonts w:ascii="Segoe UI Emoji" w:eastAsia="Segoe UI Emoji" w:hAnsi="Segoe UI Emoji" w:cs="Segoe UI Emoji"/>
        </w:rPr>
      </w:pPr>
      <w:r>
        <w:rPr>
          <w:rFonts w:ascii="Segoe UI Emoji" w:eastAsia="Segoe UI Emoji" w:hAnsi="Segoe UI Emoji" w:cs="Segoe UI Emoji"/>
        </w:rPr>
        <w:t>37</w:t>
      </w:r>
      <w:r w:rsidR="00502F92">
        <w:rPr>
          <w:rFonts w:ascii="Segoe UI Emoji" w:eastAsia="Segoe UI Emoji" w:hAnsi="Segoe UI Emoji" w:cs="Segoe UI Emoji"/>
        </w:rPr>
        <w:tab/>
      </w:r>
      <w:r w:rsidR="561C3E8B" w:rsidRPr="00321028">
        <w:rPr>
          <w:rFonts w:ascii="Segoe UI Emoji" w:eastAsia="Segoe UI Emoji" w:hAnsi="Segoe UI Emoji" w:cs="Segoe UI Emoji"/>
        </w:rPr>
        <w:t>5.01</w:t>
      </w:r>
      <w:r w:rsidR="39CA5281" w:rsidRPr="00321028">
        <w:tab/>
      </w:r>
      <w:r w:rsidR="39CA5281" w:rsidRPr="00321028">
        <w:rPr>
          <w:rFonts w:ascii="Segoe UI Emoji" w:eastAsia="Segoe UI Emoji" w:hAnsi="Segoe UI Emoji" w:cs="Segoe UI Emoji"/>
        </w:rPr>
        <w:t xml:space="preserve">Collaborative Professionalism </w:t>
      </w:r>
    </w:p>
    <w:p w14:paraId="04A50142" w14:textId="60B23F32" w:rsidR="39CA5281" w:rsidRPr="00321028" w:rsidRDefault="00502F92" w:rsidP="4FC6FB3F">
      <w:pPr>
        <w:jc w:val="both"/>
        <w:rPr>
          <w:rFonts w:ascii="Segoe UI Emoji" w:eastAsia="Segoe UI Emoji" w:hAnsi="Segoe UI Emoji" w:cs="Segoe UI Emoji"/>
        </w:rPr>
      </w:pPr>
      <w:r>
        <w:rPr>
          <w:rFonts w:ascii="Segoe UI Emoji" w:eastAsia="Segoe UI Emoji" w:hAnsi="Segoe UI Emoji" w:cs="Segoe UI Emoji"/>
        </w:rPr>
        <w:t>4</w:t>
      </w:r>
      <w:r w:rsidR="001063F6">
        <w:rPr>
          <w:rFonts w:ascii="Segoe UI Emoji" w:eastAsia="Segoe UI Emoji" w:hAnsi="Segoe UI Emoji" w:cs="Segoe UI Emoji"/>
        </w:rPr>
        <w:t>1</w:t>
      </w:r>
      <w:r>
        <w:rPr>
          <w:rFonts w:ascii="Segoe UI Emoji" w:eastAsia="Segoe UI Emoji" w:hAnsi="Segoe UI Emoji" w:cs="Segoe UI Emoji"/>
        </w:rPr>
        <w:tab/>
      </w:r>
      <w:r w:rsidR="6B501889" w:rsidRPr="00321028">
        <w:rPr>
          <w:rFonts w:ascii="Segoe UI Emoji" w:eastAsia="Segoe UI Emoji" w:hAnsi="Segoe UI Emoji" w:cs="Segoe UI Emoji"/>
        </w:rPr>
        <w:t>5.02</w:t>
      </w:r>
      <w:r w:rsidR="39CA5281" w:rsidRPr="00321028">
        <w:tab/>
      </w:r>
      <w:r w:rsidR="39CA5281" w:rsidRPr="00321028">
        <w:rPr>
          <w:rFonts w:ascii="Segoe UI Emoji" w:eastAsia="Segoe UI Emoji" w:hAnsi="Segoe UI Emoji" w:cs="Segoe UI Emoji"/>
        </w:rPr>
        <w:t xml:space="preserve">Escuela Nueva: Cultivating Learning through Agape and Empowerment </w:t>
      </w:r>
    </w:p>
    <w:p w14:paraId="6927E1C0" w14:textId="007DD2EC" w:rsidR="39CA5281" w:rsidRPr="00321028" w:rsidRDefault="00502F92" w:rsidP="4FC6FB3F">
      <w:pPr>
        <w:jc w:val="both"/>
        <w:rPr>
          <w:rFonts w:ascii="Segoe UI Emoji" w:eastAsia="Segoe UI Emoji" w:hAnsi="Segoe UI Emoji" w:cs="Segoe UI Emoji"/>
        </w:rPr>
      </w:pPr>
      <w:r>
        <w:rPr>
          <w:rFonts w:ascii="Segoe UI Emoji" w:eastAsia="Segoe UI Emoji" w:hAnsi="Segoe UI Emoji" w:cs="Segoe UI Emoji"/>
        </w:rPr>
        <w:t>4</w:t>
      </w:r>
      <w:r w:rsidR="001063F6">
        <w:rPr>
          <w:rFonts w:ascii="Segoe UI Emoji" w:eastAsia="Segoe UI Emoji" w:hAnsi="Segoe UI Emoji" w:cs="Segoe UI Emoji"/>
        </w:rPr>
        <w:t>3</w:t>
      </w:r>
      <w:r>
        <w:rPr>
          <w:rFonts w:ascii="Segoe UI Emoji" w:eastAsia="Segoe UI Emoji" w:hAnsi="Segoe UI Emoji" w:cs="Segoe UI Emoji"/>
        </w:rPr>
        <w:tab/>
      </w:r>
      <w:r w:rsidR="0978E49A" w:rsidRPr="00321028">
        <w:rPr>
          <w:rFonts w:ascii="Segoe UI Emoji" w:eastAsia="Segoe UI Emoji" w:hAnsi="Segoe UI Emoji" w:cs="Segoe UI Emoji"/>
        </w:rPr>
        <w:t>5.03</w:t>
      </w:r>
      <w:r w:rsidR="39CA5281" w:rsidRPr="00321028">
        <w:tab/>
      </w:r>
      <w:r w:rsidR="39CA5281" w:rsidRPr="00321028">
        <w:rPr>
          <w:rFonts w:ascii="Segoe UI Emoji" w:eastAsia="Segoe UI Emoji" w:hAnsi="Segoe UI Emoji" w:cs="Segoe UI Emoji"/>
        </w:rPr>
        <w:t xml:space="preserve">Making Collaboration Work </w:t>
      </w:r>
    </w:p>
    <w:p w14:paraId="227CEFF0" w14:textId="11276C57" w:rsidR="39CA5281" w:rsidRPr="00321028" w:rsidRDefault="00502F92" w:rsidP="4FC6FB3F">
      <w:pPr>
        <w:jc w:val="both"/>
        <w:rPr>
          <w:rFonts w:ascii="Segoe UI Emoji" w:eastAsia="Segoe UI Emoji" w:hAnsi="Segoe UI Emoji" w:cs="Segoe UI Emoji"/>
        </w:rPr>
      </w:pPr>
      <w:r>
        <w:rPr>
          <w:rFonts w:ascii="Segoe UI Emoji" w:eastAsia="Segoe UI Emoji" w:hAnsi="Segoe UI Emoji" w:cs="Segoe UI Emoji"/>
        </w:rPr>
        <w:t>4</w:t>
      </w:r>
      <w:r w:rsidR="001063F6">
        <w:rPr>
          <w:rFonts w:ascii="Segoe UI Emoji" w:eastAsia="Segoe UI Emoji" w:hAnsi="Segoe UI Emoji" w:cs="Segoe UI Emoji"/>
        </w:rPr>
        <w:t>3</w:t>
      </w:r>
      <w:r>
        <w:rPr>
          <w:rFonts w:ascii="Segoe UI Emoji" w:eastAsia="Segoe UI Emoji" w:hAnsi="Segoe UI Emoji" w:cs="Segoe UI Emoji"/>
        </w:rPr>
        <w:tab/>
      </w:r>
      <w:r w:rsidR="2E17E11B" w:rsidRPr="00321028">
        <w:rPr>
          <w:rFonts w:ascii="Segoe UI Emoji" w:eastAsia="Segoe UI Emoji" w:hAnsi="Segoe UI Emoji" w:cs="Segoe UI Emoji"/>
        </w:rPr>
        <w:t>5.04</w:t>
      </w:r>
      <w:r w:rsidR="39CA5281" w:rsidRPr="00321028">
        <w:tab/>
      </w:r>
      <w:r w:rsidR="39CA5281" w:rsidRPr="00321028">
        <w:rPr>
          <w:rFonts w:ascii="Segoe UI Emoji" w:eastAsia="Segoe UI Emoji" w:hAnsi="Segoe UI Emoji" w:cs="Segoe UI Emoji"/>
        </w:rPr>
        <w:t xml:space="preserve">Collaboration and Systems Thinking – Authentic Leaders’ Foresight </w:t>
      </w:r>
    </w:p>
    <w:p w14:paraId="6B275B26" w14:textId="6BD1302E" w:rsidR="39CA5281" w:rsidRPr="00321028" w:rsidRDefault="00502F92" w:rsidP="4FC6FB3F">
      <w:pPr>
        <w:jc w:val="both"/>
        <w:rPr>
          <w:rFonts w:ascii="Segoe UI Emoji" w:eastAsia="Segoe UI Emoji" w:hAnsi="Segoe UI Emoji" w:cs="Segoe UI Emoji"/>
        </w:rPr>
      </w:pPr>
      <w:r>
        <w:rPr>
          <w:rFonts w:ascii="Segoe UI Emoji" w:eastAsia="Segoe UI Emoji" w:hAnsi="Segoe UI Emoji" w:cs="Segoe UI Emoji"/>
        </w:rPr>
        <w:t>4</w:t>
      </w:r>
      <w:r w:rsidR="001063F6">
        <w:rPr>
          <w:rFonts w:ascii="Segoe UI Emoji" w:eastAsia="Segoe UI Emoji" w:hAnsi="Segoe UI Emoji" w:cs="Segoe UI Emoji"/>
        </w:rPr>
        <w:t>5</w:t>
      </w:r>
      <w:r>
        <w:rPr>
          <w:rFonts w:ascii="Segoe UI Emoji" w:eastAsia="Segoe UI Emoji" w:hAnsi="Segoe UI Emoji" w:cs="Segoe UI Emoji"/>
        </w:rPr>
        <w:tab/>
      </w:r>
      <w:r w:rsidR="5A47186D" w:rsidRPr="00321028">
        <w:rPr>
          <w:rFonts w:ascii="Segoe UI Emoji" w:eastAsia="Segoe UI Emoji" w:hAnsi="Segoe UI Emoji" w:cs="Segoe UI Emoji"/>
        </w:rPr>
        <w:t>5.05</w:t>
      </w:r>
      <w:r w:rsidR="39CA5281" w:rsidRPr="00321028">
        <w:tab/>
      </w:r>
      <w:r w:rsidR="39CA5281" w:rsidRPr="00321028">
        <w:rPr>
          <w:rFonts w:ascii="Segoe UI Emoji" w:eastAsia="Segoe UI Emoji" w:hAnsi="Segoe UI Emoji" w:cs="Segoe UI Emoji"/>
        </w:rPr>
        <w:t xml:space="preserve">Collaboration Reflections </w:t>
      </w:r>
    </w:p>
    <w:p w14:paraId="65636885" w14:textId="48671B01" w:rsidR="12F1168B" w:rsidRPr="00321028" w:rsidRDefault="00502F92" w:rsidP="4FC6FB3F">
      <w:pPr>
        <w:jc w:val="both"/>
        <w:rPr>
          <w:rFonts w:ascii="Segoe UI Emoji" w:eastAsia="Segoe UI Emoji" w:hAnsi="Segoe UI Emoji" w:cs="Segoe UI Emoji"/>
        </w:rPr>
      </w:pPr>
      <w:r>
        <w:rPr>
          <w:rFonts w:ascii="Segoe UI Emoji" w:eastAsia="Segoe UI Emoji" w:hAnsi="Segoe UI Emoji" w:cs="Segoe UI Emoji"/>
        </w:rPr>
        <w:t>4</w:t>
      </w:r>
      <w:r w:rsidR="001063F6">
        <w:rPr>
          <w:rFonts w:ascii="Segoe UI Emoji" w:eastAsia="Segoe UI Emoji" w:hAnsi="Segoe UI Emoji" w:cs="Segoe UI Emoji"/>
        </w:rPr>
        <w:t>7</w:t>
      </w:r>
      <w:r>
        <w:rPr>
          <w:rFonts w:ascii="Segoe UI Emoji" w:eastAsia="Segoe UI Emoji" w:hAnsi="Segoe UI Emoji" w:cs="Segoe UI Emoji"/>
        </w:rPr>
        <w:tab/>
      </w:r>
      <w:r w:rsidR="6E17B2BA" w:rsidRPr="00321028">
        <w:rPr>
          <w:rFonts w:ascii="Segoe UI Emoji" w:eastAsia="Segoe UI Emoji" w:hAnsi="Segoe UI Emoji" w:cs="Segoe UI Emoji"/>
        </w:rPr>
        <w:t>5.06</w:t>
      </w:r>
      <w:r w:rsidR="12F1168B" w:rsidRPr="00321028">
        <w:tab/>
      </w:r>
      <w:r w:rsidR="12F1168B" w:rsidRPr="00321028">
        <w:rPr>
          <w:rFonts w:ascii="Segoe UI Emoji" w:eastAsia="Segoe UI Emoji" w:hAnsi="Segoe UI Emoji" w:cs="Segoe UI Emoji"/>
        </w:rPr>
        <w:t xml:space="preserve">Collaboration in Action – Joining the ‘Leadership </w:t>
      </w:r>
      <w:proofErr w:type="gramStart"/>
      <w:r w:rsidR="12F1168B" w:rsidRPr="00321028">
        <w:rPr>
          <w:rFonts w:ascii="Segoe UI Emoji" w:eastAsia="Segoe UI Emoji" w:hAnsi="Segoe UI Emoji" w:cs="Segoe UI Emoji"/>
        </w:rPr>
        <w:t>dots’</w:t>
      </w:r>
      <w:proofErr w:type="gramEnd"/>
      <w:r w:rsidR="12F1168B" w:rsidRPr="00321028">
        <w:rPr>
          <w:rFonts w:ascii="Segoe UI Emoji" w:eastAsia="Segoe UI Emoji" w:hAnsi="Segoe UI Emoji" w:cs="Segoe UI Emoji"/>
        </w:rPr>
        <w:t xml:space="preserve">  </w:t>
      </w:r>
    </w:p>
    <w:p w14:paraId="3A6874CA" w14:textId="6DDA9E18" w:rsidR="4FC6FB3F" w:rsidRPr="00321028" w:rsidRDefault="4FC6FB3F" w:rsidP="4FC6FB3F">
      <w:pPr>
        <w:jc w:val="both"/>
        <w:rPr>
          <w:rFonts w:ascii="Segoe UI Emoji" w:eastAsia="Segoe UI Emoji" w:hAnsi="Segoe UI Emoji" w:cs="Segoe UI Emoji"/>
        </w:rPr>
      </w:pPr>
    </w:p>
    <w:p w14:paraId="1492653E" w14:textId="2D8D2551" w:rsidR="5359368D" w:rsidRPr="00321028" w:rsidRDefault="00502F92" w:rsidP="4FC6FB3F">
      <w:pPr>
        <w:jc w:val="both"/>
        <w:rPr>
          <w:rFonts w:ascii="Segoe UI Emoji" w:eastAsia="Segoe UI Emoji" w:hAnsi="Segoe UI Emoji" w:cs="Segoe UI Emoji"/>
        </w:rPr>
      </w:pPr>
      <w:r>
        <w:rPr>
          <w:rFonts w:ascii="Segoe UI Emoji" w:eastAsia="Segoe UI Emoji" w:hAnsi="Segoe UI Emoji" w:cs="Segoe UI Emoji"/>
        </w:rPr>
        <w:t>49</w:t>
      </w:r>
      <w:r>
        <w:rPr>
          <w:rFonts w:ascii="Segoe UI Emoji" w:eastAsia="Segoe UI Emoji" w:hAnsi="Segoe UI Emoji" w:cs="Segoe UI Emoji"/>
        </w:rPr>
        <w:tab/>
      </w:r>
      <w:r w:rsidR="64B393D2" w:rsidRPr="00321028">
        <w:rPr>
          <w:rFonts w:ascii="Segoe UI Emoji" w:eastAsia="Segoe UI Emoji" w:hAnsi="Segoe UI Emoji" w:cs="Segoe UI Emoji"/>
        </w:rPr>
        <w:t>6.00</w:t>
      </w:r>
      <w:r w:rsidR="5359368D" w:rsidRPr="00321028">
        <w:tab/>
      </w:r>
      <w:r w:rsidR="5359368D" w:rsidRPr="00321028">
        <w:rPr>
          <w:rFonts w:ascii="Segoe UI Emoji" w:eastAsia="Segoe UI Emoji" w:hAnsi="Segoe UI Emoji" w:cs="Segoe UI Emoji"/>
        </w:rPr>
        <w:t xml:space="preserve">PURPOSEFUL INNOVATION </w:t>
      </w:r>
    </w:p>
    <w:p w14:paraId="11F647E1" w14:textId="3F9BAACE" w:rsidR="5359368D" w:rsidRPr="00321028" w:rsidRDefault="001063F6" w:rsidP="4FC6FB3F">
      <w:pPr>
        <w:jc w:val="both"/>
      </w:pPr>
      <w:r>
        <w:rPr>
          <w:rFonts w:ascii="Segoe UI Emoji" w:eastAsia="Segoe UI Emoji" w:hAnsi="Segoe UI Emoji" w:cs="Segoe UI Emoji"/>
        </w:rPr>
        <w:t>49</w:t>
      </w:r>
      <w:r w:rsidR="00502F92">
        <w:rPr>
          <w:rFonts w:ascii="Segoe UI Emoji" w:eastAsia="Segoe UI Emoji" w:hAnsi="Segoe UI Emoji" w:cs="Segoe UI Emoji"/>
        </w:rPr>
        <w:tab/>
      </w:r>
      <w:r w:rsidR="16B080EC" w:rsidRPr="00321028">
        <w:rPr>
          <w:rFonts w:ascii="Segoe UI Emoji" w:eastAsia="Segoe UI Emoji" w:hAnsi="Segoe UI Emoji" w:cs="Segoe UI Emoji"/>
        </w:rPr>
        <w:t>6.01</w:t>
      </w:r>
      <w:r w:rsidR="5359368D" w:rsidRPr="00321028">
        <w:tab/>
      </w:r>
      <w:r w:rsidR="5359368D" w:rsidRPr="00321028">
        <w:rPr>
          <w:rFonts w:ascii="Segoe UI Emoji" w:eastAsia="Segoe UI Emoji" w:hAnsi="Segoe UI Emoji" w:cs="Segoe UI Emoji"/>
        </w:rPr>
        <w:t xml:space="preserve">Introduction </w:t>
      </w:r>
    </w:p>
    <w:p w14:paraId="1419FD8B" w14:textId="2128F0AB" w:rsidR="5359368D" w:rsidRPr="00321028" w:rsidRDefault="001063F6" w:rsidP="4FC6FB3F">
      <w:pPr>
        <w:jc w:val="both"/>
      </w:pPr>
      <w:r>
        <w:rPr>
          <w:rFonts w:ascii="Segoe UI Emoji" w:eastAsia="Segoe UI Emoji" w:hAnsi="Segoe UI Emoji" w:cs="Segoe UI Emoji"/>
        </w:rPr>
        <w:t>49</w:t>
      </w:r>
      <w:r w:rsidR="00502F92">
        <w:rPr>
          <w:rFonts w:ascii="Segoe UI Emoji" w:eastAsia="Segoe UI Emoji" w:hAnsi="Segoe UI Emoji" w:cs="Segoe UI Emoji"/>
        </w:rPr>
        <w:tab/>
      </w:r>
      <w:r w:rsidR="6D966251" w:rsidRPr="00321028">
        <w:rPr>
          <w:rFonts w:ascii="Segoe UI Emoji" w:eastAsia="Segoe UI Emoji" w:hAnsi="Segoe UI Emoji" w:cs="Segoe UI Emoji"/>
        </w:rPr>
        <w:t>6.02</w:t>
      </w:r>
      <w:r w:rsidR="5359368D" w:rsidRPr="00321028">
        <w:tab/>
      </w:r>
      <w:r w:rsidR="5359368D" w:rsidRPr="00321028">
        <w:rPr>
          <w:rFonts w:ascii="Segoe UI Emoji" w:eastAsia="Segoe UI Emoji" w:hAnsi="Segoe UI Emoji" w:cs="Segoe UI Emoji"/>
        </w:rPr>
        <w:t xml:space="preserve">Empathy driven innovation </w:t>
      </w:r>
      <w:r w:rsidR="5200F8EE" w:rsidRPr="00321028">
        <w:rPr>
          <w:rFonts w:ascii="Segoe UI Emoji" w:eastAsia="Segoe UI Emoji" w:hAnsi="Segoe UI Emoji" w:cs="Segoe UI Emoji"/>
        </w:rPr>
        <w:t>(ref catalyst.org)</w:t>
      </w:r>
    </w:p>
    <w:p w14:paraId="0FAF402E" w14:textId="7D00BBDE" w:rsidR="5359368D" w:rsidRPr="00321028" w:rsidRDefault="00502F92" w:rsidP="4FC6FB3F">
      <w:pPr>
        <w:jc w:val="both"/>
      </w:pPr>
      <w:r>
        <w:rPr>
          <w:rFonts w:ascii="Segoe UI Emoji" w:eastAsia="Segoe UI Emoji" w:hAnsi="Segoe UI Emoji" w:cs="Segoe UI Emoji"/>
        </w:rPr>
        <w:t>5</w:t>
      </w:r>
      <w:r w:rsidR="001063F6">
        <w:rPr>
          <w:rFonts w:ascii="Segoe UI Emoji" w:eastAsia="Segoe UI Emoji" w:hAnsi="Segoe UI Emoji" w:cs="Segoe UI Emoji"/>
        </w:rPr>
        <w:t>0</w:t>
      </w:r>
      <w:r>
        <w:rPr>
          <w:rFonts w:ascii="Segoe UI Emoji" w:eastAsia="Segoe UI Emoji" w:hAnsi="Segoe UI Emoji" w:cs="Segoe UI Emoji"/>
        </w:rPr>
        <w:tab/>
      </w:r>
      <w:r w:rsidR="49D1669D" w:rsidRPr="00321028">
        <w:rPr>
          <w:rFonts w:ascii="Segoe UI Emoji" w:eastAsia="Segoe UI Emoji" w:hAnsi="Segoe UI Emoji" w:cs="Segoe UI Emoji"/>
        </w:rPr>
        <w:t>6.03</w:t>
      </w:r>
      <w:r w:rsidR="5359368D" w:rsidRPr="00321028">
        <w:tab/>
      </w:r>
      <w:r w:rsidR="5359368D" w:rsidRPr="00321028">
        <w:rPr>
          <w:rFonts w:ascii="Segoe UI Emoji" w:eastAsia="Segoe UI Emoji" w:hAnsi="Segoe UI Emoji" w:cs="Segoe UI Emoji"/>
        </w:rPr>
        <w:t xml:space="preserve">Deep Work and Innovation </w:t>
      </w:r>
    </w:p>
    <w:p w14:paraId="4E167516" w14:textId="0E233F08" w:rsidR="5359368D" w:rsidRPr="00321028" w:rsidRDefault="00502F92" w:rsidP="4FC6FB3F">
      <w:pPr>
        <w:jc w:val="both"/>
      </w:pPr>
      <w:r>
        <w:rPr>
          <w:rFonts w:ascii="Segoe UI Emoji" w:eastAsia="Segoe UI Emoji" w:hAnsi="Segoe UI Emoji" w:cs="Segoe UI Emoji"/>
        </w:rPr>
        <w:t>5</w:t>
      </w:r>
      <w:r w:rsidR="001063F6">
        <w:rPr>
          <w:rFonts w:ascii="Segoe UI Emoji" w:eastAsia="Segoe UI Emoji" w:hAnsi="Segoe UI Emoji" w:cs="Segoe UI Emoji"/>
        </w:rPr>
        <w:t>1</w:t>
      </w:r>
      <w:r>
        <w:rPr>
          <w:rFonts w:ascii="Segoe UI Emoji" w:eastAsia="Segoe UI Emoji" w:hAnsi="Segoe UI Emoji" w:cs="Segoe UI Emoji"/>
        </w:rPr>
        <w:tab/>
      </w:r>
      <w:r w:rsidR="50BBFD6C" w:rsidRPr="00321028">
        <w:rPr>
          <w:rFonts w:ascii="Segoe UI Emoji" w:eastAsia="Segoe UI Emoji" w:hAnsi="Segoe UI Emoji" w:cs="Segoe UI Emoji"/>
        </w:rPr>
        <w:t>6.04</w:t>
      </w:r>
      <w:r w:rsidR="5359368D" w:rsidRPr="00321028">
        <w:tab/>
      </w:r>
      <w:r w:rsidR="5359368D" w:rsidRPr="00321028">
        <w:rPr>
          <w:rFonts w:ascii="Segoe UI Emoji" w:eastAsia="Segoe UI Emoji" w:hAnsi="Segoe UI Emoji" w:cs="Segoe UI Emoji"/>
        </w:rPr>
        <w:t xml:space="preserve">Adjacent Possibilities – A New Perspective </w:t>
      </w:r>
    </w:p>
    <w:p w14:paraId="3AA1E7FB" w14:textId="51291205" w:rsidR="00502F92" w:rsidRDefault="00502F92" w:rsidP="4FC6FB3F">
      <w:pPr>
        <w:jc w:val="both"/>
        <w:rPr>
          <w:rFonts w:ascii="Segoe UI Emoji" w:eastAsia="Segoe UI Emoji" w:hAnsi="Segoe UI Emoji" w:cs="Segoe UI Emoji"/>
        </w:rPr>
      </w:pPr>
      <w:r>
        <w:rPr>
          <w:rFonts w:ascii="Segoe UI Emoji" w:eastAsia="Segoe UI Emoji" w:hAnsi="Segoe UI Emoji" w:cs="Segoe UI Emoji"/>
        </w:rPr>
        <w:lastRenderedPageBreak/>
        <w:t>Page</w:t>
      </w:r>
    </w:p>
    <w:p w14:paraId="46350280" w14:textId="1FFCE075" w:rsidR="5359368D" w:rsidRPr="00321028" w:rsidRDefault="00502F92" w:rsidP="4FC6FB3F">
      <w:pPr>
        <w:jc w:val="both"/>
      </w:pPr>
      <w:r>
        <w:rPr>
          <w:rFonts w:ascii="Segoe UI Emoji" w:eastAsia="Segoe UI Emoji" w:hAnsi="Segoe UI Emoji" w:cs="Segoe UI Emoji"/>
        </w:rPr>
        <w:t>5</w:t>
      </w:r>
      <w:r w:rsidR="001063F6">
        <w:rPr>
          <w:rFonts w:ascii="Segoe UI Emoji" w:eastAsia="Segoe UI Emoji" w:hAnsi="Segoe UI Emoji" w:cs="Segoe UI Emoji"/>
        </w:rPr>
        <w:t>2</w:t>
      </w:r>
      <w:r>
        <w:rPr>
          <w:rFonts w:ascii="Segoe UI Emoji" w:eastAsia="Segoe UI Emoji" w:hAnsi="Segoe UI Emoji" w:cs="Segoe UI Emoji"/>
        </w:rPr>
        <w:tab/>
      </w:r>
      <w:r w:rsidR="0F5B48DC" w:rsidRPr="00321028">
        <w:rPr>
          <w:rFonts w:ascii="Segoe UI Emoji" w:eastAsia="Segoe UI Emoji" w:hAnsi="Segoe UI Emoji" w:cs="Segoe UI Emoji"/>
        </w:rPr>
        <w:t>6.05</w:t>
      </w:r>
      <w:r w:rsidR="5359368D" w:rsidRPr="00321028">
        <w:tab/>
      </w:r>
      <w:r w:rsidR="5359368D" w:rsidRPr="00321028">
        <w:rPr>
          <w:rFonts w:ascii="Segoe UI Emoji" w:eastAsia="Segoe UI Emoji" w:hAnsi="Segoe UI Emoji" w:cs="Segoe UI Emoji"/>
        </w:rPr>
        <w:t xml:space="preserve">Innovation in the context of Foodbank </w:t>
      </w:r>
    </w:p>
    <w:p w14:paraId="40FD9799" w14:textId="61C1B382" w:rsidR="5359368D" w:rsidRPr="00321028" w:rsidRDefault="00502F92" w:rsidP="4FC6FB3F">
      <w:pPr>
        <w:jc w:val="both"/>
      </w:pPr>
      <w:r>
        <w:rPr>
          <w:rFonts w:ascii="Segoe UI Emoji" w:eastAsia="Segoe UI Emoji" w:hAnsi="Segoe UI Emoji" w:cs="Segoe UI Emoji"/>
        </w:rPr>
        <w:t>5</w:t>
      </w:r>
      <w:r w:rsidR="001063F6">
        <w:rPr>
          <w:rFonts w:ascii="Segoe UI Emoji" w:eastAsia="Segoe UI Emoji" w:hAnsi="Segoe UI Emoji" w:cs="Segoe UI Emoji"/>
        </w:rPr>
        <w:t>3</w:t>
      </w:r>
      <w:r>
        <w:rPr>
          <w:rFonts w:ascii="Segoe UI Emoji" w:eastAsia="Segoe UI Emoji" w:hAnsi="Segoe UI Emoji" w:cs="Segoe UI Emoji"/>
        </w:rPr>
        <w:tab/>
      </w:r>
      <w:r w:rsidR="58B19BD5" w:rsidRPr="00321028">
        <w:rPr>
          <w:rFonts w:ascii="Segoe UI Emoji" w:eastAsia="Segoe UI Emoji" w:hAnsi="Segoe UI Emoji" w:cs="Segoe UI Emoji"/>
        </w:rPr>
        <w:t>7.00</w:t>
      </w:r>
      <w:r w:rsidR="5359368D" w:rsidRPr="00321028">
        <w:tab/>
      </w:r>
      <w:r w:rsidR="5359368D" w:rsidRPr="00321028">
        <w:rPr>
          <w:rFonts w:ascii="Segoe UI Emoji" w:eastAsia="Segoe UI Emoji" w:hAnsi="Segoe UI Emoji" w:cs="Segoe UI Emoji"/>
        </w:rPr>
        <w:t xml:space="preserve">SUMMARY OF KEY RESEARCH FINDINGS </w:t>
      </w:r>
    </w:p>
    <w:p w14:paraId="4A08958B" w14:textId="13ED6FBA" w:rsidR="5359368D" w:rsidRPr="00321028" w:rsidRDefault="00502F92" w:rsidP="4FC6FB3F">
      <w:pPr>
        <w:jc w:val="both"/>
      </w:pPr>
      <w:r>
        <w:rPr>
          <w:rFonts w:ascii="Segoe UI Emoji" w:eastAsia="Segoe UI Emoji" w:hAnsi="Segoe UI Emoji" w:cs="Segoe UI Emoji"/>
        </w:rPr>
        <w:t>5</w:t>
      </w:r>
      <w:r w:rsidR="001063F6">
        <w:rPr>
          <w:rFonts w:ascii="Segoe UI Emoji" w:eastAsia="Segoe UI Emoji" w:hAnsi="Segoe UI Emoji" w:cs="Segoe UI Emoji"/>
        </w:rPr>
        <w:t>3</w:t>
      </w:r>
      <w:r>
        <w:rPr>
          <w:rFonts w:ascii="Segoe UI Emoji" w:eastAsia="Segoe UI Emoji" w:hAnsi="Segoe UI Emoji" w:cs="Segoe UI Emoji"/>
        </w:rPr>
        <w:tab/>
      </w:r>
      <w:r w:rsidR="028BB8DB" w:rsidRPr="00321028">
        <w:rPr>
          <w:rFonts w:ascii="Segoe UI Emoji" w:eastAsia="Segoe UI Emoji" w:hAnsi="Segoe UI Emoji" w:cs="Segoe UI Emoji"/>
        </w:rPr>
        <w:t>7.01</w:t>
      </w:r>
      <w:r w:rsidR="5359368D" w:rsidRPr="00321028">
        <w:tab/>
      </w:r>
      <w:r w:rsidR="5359368D" w:rsidRPr="00321028">
        <w:rPr>
          <w:rFonts w:ascii="Segoe UI Emoji" w:eastAsia="Segoe UI Emoji" w:hAnsi="Segoe UI Emoji" w:cs="Segoe UI Emoji"/>
        </w:rPr>
        <w:t xml:space="preserve">Considerations – Education and Learning </w:t>
      </w:r>
    </w:p>
    <w:p w14:paraId="74DB80FF" w14:textId="41A698E4" w:rsidR="5359368D" w:rsidRPr="00321028" w:rsidRDefault="00B920C1" w:rsidP="4FC6FB3F">
      <w:pPr>
        <w:jc w:val="both"/>
      </w:pPr>
      <w:r>
        <w:rPr>
          <w:rFonts w:ascii="Segoe UI Emoji" w:eastAsia="Segoe UI Emoji" w:hAnsi="Segoe UI Emoji" w:cs="Segoe UI Emoji"/>
        </w:rPr>
        <w:t>5</w:t>
      </w:r>
      <w:r w:rsidR="001063F6">
        <w:rPr>
          <w:rFonts w:ascii="Segoe UI Emoji" w:eastAsia="Segoe UI Emoji" w:hAnsi="Segoe UI Emoji" w:cs="Segoe UI Emoji"/>
        </w:rPr>
        <w:t>5</w:t>
      </w:r>
      <w:r w:rsidR="00502F92">
        <w:rPr>
          <w:rFonts w:ascii="Segoe UI Emoji" w:eastAsia="Segoe UI Emoji" w:hAnsi="Segoe UI Emoji" w:cs="Segoe UI Emoji"/>
        </w:rPr>
        <w:tab/>
      </w:r>
      <w:r w:rsidR="533E4131" w:rsidRPr="00321028">
        <w:rPr>
          <w:rFonts w:ascii="Segoe UI Emoji" w:eastAsia="Segoe UI Emoji" w:hAnsi="Segoe UI Emoji" w:cs="Segoe UI Emoji"/>
        </w:rPr>
        <w:t>7.02</w:t>
      </w:r>
      <w:r w:rsidR="5359368D" w:rsidRPr="00321028">
        <w:tab/>
      </w:r>
      <w:r w:rsidR="5359368D" w:rsidRPr="00321028">
        <w:rPr>
          <w:rFonts w:ascii="Segoe UI Emoji" w:eastAsia="Segoe UI Emoji" w:hAnsi="Segoe UI Emoji" w:cs="Segoe UI Emoji"/>
        </w:rPr>
        <w:t xml:space="preserve">Considerations – Leadership </w:t>
      </w:r>
    </w:p>
    <w:p w14:paraId="57F946A6" w14:textId="685C77D8" w:rsidR="5359368D" w:rsidRPr="00321028" w:rsidRDefault="00502F92" w:rsidP="4FC6FB3F">
      <w:pPr>
        <w:jc w:val="both"/>
      </w:pPr>
      <w:r>
        <w:rPr>
          <w:rFonts w:ascii="Segoe UI Emoji" w:eastAsia="Segoe UI Emoji" w:hAnsi="Segoe UI Emoji" w:cs="Segoe UI Emoji"/>
        </w:rPr>
        <w:t>5</w:t>
      </w:r>
      <w:r w:rsidR="001063F6">
        <w:rPr>
          <w:rFonts w:ascii="Segoe UI Emoji" w:eastAsia="Segoe UI Emoji" w:hAnsi="Segoe UI Emoji" w:cs="Segoe UI Emoji"/>
        </w:rPr>
        <w:t>5</w:t>
      </w:r>
      <w:r>
        <w:rPr>
          <w:rFonts w:ascii="Segoe UI Emoji" w:eastAsia="Segoe UI Emoji" w:hAnsi="Segoe UI Emoji" w:cs="Segoe UI Emoji"/>
        </w:rPr>
        <w:tab/>
      </w:r>
      <w:r w:rsidR="08F4B278" w:rsidRPr="00321028">
        <w:rPr>
          <w:rFonts w:ascii="Segoe UI Emoji" w:eastAsia="Segoe UI Emoji" w:hAnsi="Segoe UI Emoji" w:cs="Segoe UI Emoji"/>
        </w:rPr>
        <w:t>7.03</w:t>
      </w:r>
      <w:r w:rsidR="5359368D" w:rsidRPr="00321028">
        <w:tab/>
      </w:r>
      <w:r w:rsidR="5359368D" w:rsidRPr="00321028">
        <w:rPr>
          <w:rFonts w:ascii="Segoe UI Emoji" w:eastAsia="Segoe UI Emoji" w:hAnsi="Segoe UI Emoji" w:cs="Segoe UI Emoji"/>
        </w:rPr>
        <w:t xml:space="preserve">Considerations – Collaboration </w:t>
      </w:r>
    </w:p>
    <w:p w14:paraId="06B5B8FB" w14:textId="2E8F6C45" w:rsidR="5359368D" w:rsidRPr="00321028" w:rsidRDefault="00502F92" w:rsidP="4FC6FB3F">
      <w:pPr>
        <w:jc w:val="both"/>
      </w:pPr>
      <w:r>
        <w:rPr>
          <w:rFonts w:ascii="Segoe UI Emoji" w:eastAsia="Segoe UI Emoji" w:hAnsi="Segoe UI Emoji" w:cs="Segoe UI Emoji"/>
        </w:rPr>
        <w:t>5</w:t>
      </w:r>
      <w:r w:rsidR="001063F6">
        <w:rPr>
          <w:rFonts w:ascii="Segoe UI Emoji" w:eastAsia="Segoe UI Emoji" w:hAnsi="Segoe UI Emoji" w:cs="Segoe UI Emoji"/>
        </w:rPr>
        <w:t>6</w:t>
      </w:r>
      <w:r>
        <w:rPr>
          <w:rFonts w:ascii="Segoe UI Emoji" w:eastAsia="Segoe UI Emoji" w:hAnsi="Segoe UI Emoji" w:cs="Segoe UI Emoji"/>
        </w:rPr>
        <w:tab/>
      </w:r>
      <w:r w:rsidR="2DB5BED9" w:rsidRPr="00321028">
        <w:rPr>
          <w:rFonts w:ascii="Segoe UI Emoji" w:eastAsia="Segoe UI Emoji" w:hAnsi="Segoe UI Emoji" w:cs="Segoe UI Emoji"/>
        </w:rPr>
        <w:t>7.04</w:t>
      </w:r>
      <w:r w:rsidR="5359368D" w:rsidRPr="00321028">
        <w:tab/>
      </w:r>
      <w:r w:rsidR="5359368D" w:rsidRPr="00321028">
        <w:rPr>
          <w:rFonts w:ascii="Segoe UI Emoji" w:eastAsia="Segoe UI Emoji" w:hAnsi="Segoe UI Emoji" w:cs="Segoe UI Emoji"/>
        </w:rPr>
        <w:t xml:space="preserve">Considerations – Innovation </w:t>
      </w:r>
    </w:p>
    <w:p w14:paraId="2850EFD1" w14:textId="7E92FEE4" w:rsidR="34DE3978" w:rsidRPr="00321028" w:rsidRDefault="001063F6" w:rsidP="0BF19135">
      <w:pPr>
        <w:jc w:val="both"/>
        <w:rPr>
          <w:rFonts w:ascii="Segoe UI Emoji" w:eastAsia="Segoe UI Emoji" w:hAnsi="Segoe UI Emoji" w:cs="Segoe UI Emoji"/>
        </w:rPr>
      </w:pPr>
      <w:r>
        <w:rPr>
          <w:rFonts w:ascii="Segoe UI Emoji" w:eastAsia="Segoe UI Emoji" w:hAnsi="Segoe UI Emoji" w:cs="Segoe UI Emoji"/>
        </w:rPr>
        <w:t>56</w:t>
      </w:r>
      <w:r w:rsidR="00502F92">
        <w:rPr>
          <w:rFonts w:ascii="Segoe UI Emoji" w:eastAsia="Segoe UI Emoji" w:hAnsi="Segoe UI Emoji" w:cs="Segoe UI Emoji"/>
        </w:rPr>
        <w:tab/>
      </w:r>
      <w:r w:rsidR="34DE3978" w:rsidRPr="00321028">
        <w:rPr>
          <w:rFonts w:ascii="Segoe UI Emoji" w:eastAsia="Segoe UI Emoji" w:hAnsi="Segoe UI Emoji" w:cs="Segoe UI Emoji"/>
        </w:rPr>
        <w:t>7.05</w:t>
      </w:r>
      <w:r w:rsidR="34DE3978" w:rsidRPr="00321028">
        <w:tab/>
      </w:r>
      <w:r w:rsidR="34DE3978" w:rsidRPr="00321028">
        <w:rPr>
          <w:rFonts w:ascii="Segoe UI Emoji" w:eastAsia="Segoe UI Emoji" w:hAnsi="Segoe UI Emoji" w:cs="Segoe UI Emoji"/>
        </w:rPr>
        <w:t xml:space="preserve">Diagram showing intrinsic motivation </w:t>
      </w:r>
      <w:proofErr w:type="gramStart"/>
      <w:r w:rsidR="34DE3978" w:rsidRPr="00321028">
        <w:rPr>
          <w:rFonts w:ascii="Segoe UI Emoji" w:eastAsia="Segoe UI Emoji" w:hAnsi="Segoe UI Emoji" w:cs="Segoe UI Emoji"/>
        </w:rPr>
        <w:t>enablers</w:t>
      </w:r>
      <w:proofErr w:type="gramEnd"/>
      <w:r w:rsidR="34DE3978" w:rsidRPr="00321028">
        <w:rPr>
          <w:rFonts w:ascii="Segoe UI Emoji" w:eastAsia="Segoe UI Emoji" w:hAnsi="Segoe UI Emoji" w:cs="Segoe UI Emoji"/>
        </w:rPr>
        <w:t xml:space="preserve"> </w:t>
      </w:r>
    </w:p>
    <w:p w14:paraId="7E038283" w14:textId="100A1F8E" w:rsidR="34DE3978" w:rsidRPr="00321028" w:rsidRDefault="001063F6" w:rsidP="0BF19135">
      <w:pPr>
        <w:jc w:val="both"/>
      </w:pPr>
      <w:r>
        <w:rPr>
          <w:rFonts w:ascii="Segoe UI Emoji" w:eastAsia="Segoe UI Emoji" w:hAnsi="Segoe UI Emoji" w:cs="Segoe UI Emoji"/>
        </w:rPr>
        <w:t>57</w:t>
      </w:r>
      <w:r w:rsidR="00502F92">
        <w:rPr>
          <w:rFonts w:ascii="Segoe UI Emoji" w:eastAsia="Segoe UI Emoji" w:hAnsi="Segoe UI Emoji" w:cs="Segoe UI Emoji"/>
        </w:rPr>
        <w:tab/>
      </w:r>
      <w:r w:rsidR="34DE3978" w:rsidRPr="00321028">
        <w:rPr>
          <w:rFonts w:ascii="Segoe UI Emoji" w:eastAsia="Segoe UI Emoji" w:hAnsi="Segoe UI Emoji" w:cs="Segoe UI Emoji"/>
        </w:rPr>
        <w:t>7.06</w:t>
      </w:r>
      <w:r w:rsidR="34DE3978" w:rsidRPr="00321028">
        <w:tab/>
      </w:r>
      <w:r w:rsidR="34DE3978" w:rsidRPr="00321028">
        <w:rPr>
          <w:rFonts w:ascii="Segoe UI Emoji" w:eastAsia="Segoe UI Emoji" w:hAnsi="Segoe UI Emoji" w:cs="Segoe UI Emoji"/>
        </w:rPr>
        <w:t xml:space="preserve">Diagram showing extrinsic controls inhibiting </w:t>
      </w:r>
      <w:proofErr w:type="gramStart"/>
      <w:r w:rsidR="34DE3978" w:rsidRPr="00321028">
        <w:rPr>
          <w:rFonts w:ascii="Segoe UI Emoji" w:eastAsia="Segoe UI Emoji" w:hAnsi="Segoe UI Emoji" w:cs="Segoe UI Emoji"/>
        </w:rPr>
        <w:t>motivation</w:t>
      </w:r>
      <w:proofErr w:type="gramEnd"/>
    </w:p>
    <w:p w14:paraId="3ABF70BD" w14:textId="36147B18" w:rsidR="5A2E959B" w:rsidRPr="00321028" w:rsidRDefault="001063F6" w:rsidP="0BF19135">
      <w:pPr>
        <w:jc w:val="both"/>
        <w:rPr>
          <w:rFonts w:ascii="Segoe UI Emoji" w:eastAsia="Segoe UI Emoji" w:hAnsi="Segoe UI Emoji" w:cs="Segoe UI Emoji"/>
        </w:rPr>
      </w:pPr>
      <w:r>
        <w:rPr>
          <w:rFonts w:ascii="Segoe UI Emoji" w:eastAsia="Segoe UI Emoji" w:hAnsi="Segoe UI Emoji" w:cs="Segoe UI Emoji"/>
        </w:rPr>
        <w:t>58</w:t>
      </w:r>
      <w:r w:rsidR="00502F92">
        <w:rPr>
          <w:rFonts w:ascii="Segoe UI Emoji" w:eastAsia="Segoe UI Emoji" w:hAnsi="Segoe UI Emoji" w:cs="Segoe UI Emoji"/>
        </w:rPr>
        <w:tab/>
      </w:r>
      <w:r w:rsidR="0245E091" w:rsidRPr="00321028">
        <w:rPr>
          <w:rFonts w:ascii="Segoe UI Emoji" w:eastAsia="Segoe UI Emoji" w:hAnsi="Segoe UI Emoji" w:cs="Segoe UI Emoji"/>
        </w:rPr>
        <w:t>8.00</w:t>
      </w:r>
      <w:r w:rsidR="5A2E959B" w:rsidRPr="00321028">
        <w:tab/>
      </w:r>
      <w:r w:rsidR="5A2E959B" w:rsidRPr="00321028">
        <w:rPr>
          <w:rFonts w:ascii="Segoe UI Emoji" w:eastAsia="Segoe UI Emoji" w:hAnsi="Segoe UI Emoji" w:cs="Segoe UI Emoji"/>
        </w:rPr>
        <w:t>CONCLUSION</w:t>
      </w:r>
    </w:p>
    <w:p w14:paraId="6BB14B28" w14:textId="6523BEB9" w:rsidR="5A2E959B" w:rsidRPr="00321028" w:rsidRDefault="5A2E959B" w:rsidP="4FC6FB3F">
      <w:pPr>
        <w:jc w:val="both"/>
        <w:rPr>
          <w:rFonts w:ascii="Segoe UI Emoji" w:eastAsia="Segoe UI Emoji" w:hAnsi="Segoe UI Emoji" w:cs="Segoe UI Emoji"/>
          <w:highlight w:val="yellow"/>
        </w:rPr>
      </w:pPr>
      <w:r w:rsidRPr="00321028">
        <w:br/>
      </w:r>
    </w:p>
    <w:p w14:paraId="02DEBB36" w14:textId="2F74DBC4" w:rsidR="39CA5281" w:rsidRPr="00321028" w:rsidRDefault="39CA5281" w:rsidP="4FC6FB3F">
      <w:pPr>
        <w:jc w:val="both"/>
        <w:rPr>
          <w:rFonts w:ascii="Segoe UI Emoji" w:eastAsia="Segoe UI Emoji" w:hAnsi="Segoe UI Emoji" w:cs="Segoe UI Emoji"/>
        </w:rPr>
      </w:pPr>
      <w:r w:rsidRPr="00321028">
        <w:rPr>
          <w:rFonts w:ascii="Segoe UI Emoji" w:eastAsia="Segoe UI Emoji" w:hAnsi="Segoe UI Emoji" w:cs="Segoe UI Emoji"/>
        </w:rPr>
        <w:t>APPENDICES</w:t>
      </w:r>
    </w:p>
    <w:p w14:paraId="472A70BD" w14:textId="205E0E24" w:rsidR="00502F92" w:rsidRDefault="00502F92" w:rsidP="00502F92">
      <w:pPr>
        <w:jc w:val="both"/>
        <w:rPr>
          <w:rFonts w:ascii="Segoe UI Emoji" w:eastAsia="Segoe UI Emoji" w:hAnsi="Segoe UI Emoji" w:cs="Segoe UI Emoji"/>
        </w:rPr>
      </w:pPr>
      <w:r>
        <w:rPr>
          <w:rFonts w:ascii="Segoe UI Emoji" w:eastAsia="Segoe UI Emoji" w:hAnsi="Segoe UI Emoji" w:cs="Segoe UI Emoji"/>
        </w:rPr>
        <w:t>Page</w:t>
      </w:r>
    </w:p>
    <w:p w14:paraId="64B5918E" w14:textId="1DB89231" w:rsidR="39CA5281" w:rsidRPr="00502F92" w:rsidRDefault="00502F92" w:rsidP="00502F92">
      <w:pPr>
        <w:jc w:val="both"/>
        <w:rPr>
          <w:rFonts w:ascii="Segoe UI Emoji" w:eastAsia="Segoe UI Emoji" w:hAnsi="Segoe UI Emoji" w:cs="Segoe UI Emoji"/>
        </w:rPr>
      </w:pPr>
      <w:r>
        <w:rPr>
          <w:rFonts w:ascii="Segoe UI Emoji" w:eastAsia="Segoe UI Emoji" w:hAnsi="Segoe UI Emoji" w:cs="Segoe UI Emoji"/>
        </w:rPr>
        <w:t>6</w:t>
      </w:r>
      <w:r w:rsidR="00616691">
        <w:rPr>
          <w:rFonts w:ascii="Segoe UI Emoji" w:eastAsia="Segoe UI Emoji" w:hAnsi="Segoe UI Emoji" w:cs="Segoe UI Emoji"/>
        </w:rPr>
        <w:t>0</w:t>
      </w:r>
      <w:r>
        <w:rPr>
          <w:rFonts w:ascii="Segoe UI Emoji" w:eastAsia="Segoe UI Emoji" w:hAnsi="Segoe UI Emoji" w:cs="Segoe UI Emoji"/>
        </w:rPr>
        <w:tab/>
        <w:t>1</w:t>
      </w:r>
      <w:r>
        <w:rPr>
          <w:rFonts w:ascii="Segoe UI Emoji" w:eastAsia="Segoe UI Emoji" w:hAnsi="Segoe UI Emoji" w:cs="Segoe UI Emoji"/>
        </w:rPr>
        <w:tab/>
      </w:r>
      <w:r w:rsidR="39CA5281" w:rsidRPr="00502F92">
        <w:rPr>
          <w:rFonts w:ascii="Segoe UI Emoji" w:eastAsia="Segoe UI Emoji" w:hAnsi="Segoe UI Emoji" w:cs="Segoe UI Emoji"/>
        </w:rPr>
        <w:t>Foodbank case studies (3 case study examples)</w:t>
      </w:r>
    </w:p>
    <w:p w14:paraId="7C4C7FB7" w14:textId="75091BB1" w:rsidR="39CA5281" w:rsidRPr="00502F92" w:rsidRDefault="00502F92" w:rsidP="00502F92">
      <w:pPr>
        <w:jc w:val="both"/>
        <w:rPr>
          <w:rFonts w:ascii="Segoe UI Emoji" w:eastAsia="Segoe UI Emoji" w:hAnsi="Segoe UI Emoji" w:cs="Segoe UI Emoji"/>
        </w:rPr>
      </w:pPr>
      <w:r>
        <w:rPr>
          <w:rFonts w:ascii="Segoe UI Emoji" w:eastAsia="Segoe UI Emoji" w:hAnsi="Segoe UI Emoji" w:cs="Segoe UI Emoji"/>
        </w:rPr>
        <w:t>6</w:t>
      </w:r>
      <w:r w:rsidR="00616691">
        <w:rPr>
          <w:rFonts w:ascii="Segoe UI Emoji" w:eastAsia="Segoe UI Emoji" w:hAnsi="Segoe UI Emoji" w:cs="Segoe UI Emoji"/>
        </w:rPr>
        <w:t>5</w:t>
      </w:r>
      <w:r>
        <w:rPr>
          <w:rFonts w:ascii="Segoe UI Emoji" w:eastAsia="Segoe UI Emoji" w:hAnsi="Segoe UI Emoji" w:cs="Segoe UI Emoji"/>
        </w:rPr>
        <w:tab/>
        <w:t>2</w:t>
      </w:r>
      <w:r>
        <w:rPr>
          <w:rFonts w:ascii="Segoe UI Emoji" w:eastAsia="Segoe UI Emoji" w:hAnsi="Segoe UI Emoji" w:cs="Segoe UI Emoji"/>
        </w:rPr>
        <w:tab/>
      </w:r>
      <w:r w:rsidR="39CA5281" w:rsidRPr="00502F92">
        <w:rPr>
          <w:rFonts w:ascii="Segoe UI Emoji" w:eastAsia="Segoe UI Emoji" w:hAnsi="Segoe UI Emoji" w:cs="Segoe UI Emoji"/>
        </w:rPr>
        <w:t xml:space="preserve">Detailed </w:t>
      </w:r>
      <w:proofErr w:type="gramStart"/>
      <w:r w:rsidR="39CA5281" w:rsidRPr="00502F92">
        <w:rPr>
          <w:rFonts w:ascii="Segoe UI Emoji" w:eastAsia="Segoe UI Emoji" w:hAnsi="Segoe UI Emoji" w:cs="Segoe UI Emoji"/>
        </w:rPr>
        <w:t>account</w:t>
      </w:r>
      <w:proofErr w:type="gramEnd"/>
      <w:r w:rsidR="39CA5281" w:rsidRPr="00502F92">
        <w:rPr>
          <w:rFonts w:ascii="Segoe UI Emoji" w:eastAsia="Segoe UI Emoji" w:hAnsi="Segoe UI Emoji" w:cs="Segoe UI Emoji"/>
        </w:rPr>
        <w:t xml:space="preserve"> from Freedom to Learn for the 80’s </w:t>
      </w:r>
      <w:r w:rsidR="4A450741" w:rsidRPr="00502F92">
        <w:rPr>
          <w:rFonts w:ascii="Segoe UI Emoji" w:eastAsia="Segoe UI Emoji" w:hAnsi="Segoe UI Emoji" w:cs="Segoe UI Emoji"/>
        </w:rPr>
        <w:t>(Carl Rogers)</w:t>
      </w:r>
    </w:p>
    <w:p w14:paraId="6AAC27B0" w14:textId="1707F7F6" w:rsidR="0EA59811" w:rsidRPr="00502F92" w:rsidRDefault="00502F92" w:rsidP="00502F92">
      <w:pPr>
        <w:jc w:val="both"/>
        <w:rPr>
          <w:rFonts w:ascii="Segoe UI Emoji" w:eastAsia="Segoe UI Emoji" w:hAnsi="Segoe UI Emoji" w:cs="Segoe UI Emoji"/>
        </w:rPr>
      </w:pPr>
      <w:r>
        <w:rPr>
          <w:rFonts w:ascii="Segoe UI Emoji" w:eastAsia="Segoe UI Emoji" w:hAnsi="Segoe UI Emoji" w:cs="Segoe UI Emoji"/>
        </w:rPr>
        <w:t>6</w:t>
      </w:r>
      <w:r w:rsidR="00616691">
        <w:rPr>
          <w:rFonts w:ascii="Segoe UI Emoji" w:eastAsia="Segoe UI Emoji" w:hAnsi="Segoe UI Emoji" w:cs="Segoe UI Emoji"/>
        </w:rPr>
        <w:t>6</w:t>
      </w:r>
      <w:r>
        <w:rPr>
          <w:rFonts w:ascii="Segoe UI Emoji" w:eastAsia="Segoe UI Emoji" w:hAnsi="Segoe UI Emoji" w:cs="Segoe UI Emoji"/>
        </w:rPr>
        <w:tab/>
        <w:t>3</w:t>
      </w:r>
      <w:r>
        <w:rPr>
          <w:rFonts w:ascii="Segoe UI Emoji" w:eastAsia="Segoe UI Emoji" w:hAnsi="Segoe UI Emoji" w:cs="Segoe UI Emoji"/>
        </w:rPr>
        <w:tab/>
      </w:r>
      <w:r w:rsidR="0EA59811" w:rsidRPr="00502F92">
        <w:rPr>
          <w:rFonts w:ascii="Segoe UI Emoji" w:eastAsia="Segoe UI Emoji" w:hAnsi="Segoe UI Emoji" w:cs="Segoe UI Emoji"/>
        </w:rPr>
        <w:t xml:space="preserve">Summary of Case Study on Deming’s principles applied to </w:t>
      </w:r>
      <w:proofErr w:type="gramStart"/>
      <w:r w:rsidR="0EA59811" w:rsidRPr="00502F92">
        <w:rPr>
          <w:rFonts w:ascii="Segoe UI Emoji" w:eastAsia="Segoe UI Emoji" w:hAnsi="Segoe UI Emoji" w:cs="Segoe UI Emoji"/>
        </w:rPr>
        <w:t>education</w:t>
      </w:r>
      <w:proofErr w:type="gramEnd"/>
    </w:p>
    <w:p w14:paraId="3EB1AA69" w14:textId="1ACDC53E" w:rsidR="45FF03DC" w:rsidRPr="00502F92" w:rsidRDefault="00502F92" w:rsidP="00502F92">
      <w:pPr>
        <w:jc w:val="both"/>
        <w:rPr>
          <w:rFonts w:ascii="Segoe UI Emoji" w:eastAsia="Segoe UI Emoji" w:hAnsi="Segoe UI Emoji" w:cs="Segoe UI Emoji"/>
        </w:rPr>
      </w:pPr>
      <w:r>
        <w:rPr>
          <w:rFonts w:ascii="Segoe UI Emoji" w:eastAsia="Segoe UI Emoji" w:hAnsi="Segoe UI Emoji" w:cs="Segoe UI Emoji"/>
        </w:rPr>
        <w:t>6</w:t>
      </w:r>
      <w:r w:rsidR="00616691">
        <w:rPr>
          <w:rFonts w:ascii="Segoe UI Emoji" w:eastAsia="Segoe UI Emoji" w:hAnsi="Segoe UI Emoji" w:cs="Segoe UI Emoji"/>
        </w:rPr>
        <w:t>8</w:t>
      </w:r>
      <w:r>
        <w:rPr>
          <w:rFonts w:ascii="Segoe UI Emoji" w:eastAsia="Segoe UI Emoji" w:hAnsi="Segoe UI Emoji" w:cs="Segoe UI Emoji"/>
        </w:rPr>
        <w:tab/>
        <w:t>4</w:t>
      </w:r>
      <w:r>
        <w:rPr>
          <w:rFonts w:ascii="Segoe UI Emoji" w:eastAsia="Segoe UI Emoji" w:hAnsi="Segoe UI Emoji" w:cs="Segoe UI Emoji"/>
        </w:rPr>
        <w:tab/>
      </w:r>
      <w:r w:rsidR="264CC67B" w:rsidRPr="00502F92">
        <w:rPr>
          <w:rFonts w:ascii="Segoe UI Emoji" w:eastAsia="Segoe UI Emoji" w:hAnsi="Segoe UI Emoji" w:cs="Segoe UI Emoji"/>
        </w:rPr>
        <w:t>Reflections upon the life of Dr W Edwards Deming – An Authentic Agape Leader</w:t>
      </w:r>
    </w:p>
    <w:p w14:paraId="0344B027" w14:textId="685179A8" w:rsidR="0C00390C" w:rsidRPr="00502F92" w:rsidRDefault="00616691" w:rsidP="00502F92">
      <w:pPr>
        <w:jc w:val="both"/>
        <w:rPr>
          <w:rFonts w:ascii="Segoe UI Emoji" w:eastAsia="Segoe UI Emoji" w:hAnsi="Segoe UI Emoji" w:cs="Segoe UI Emoji"/>
        </w:rPr>
      </w:pPr>
      <w:r>
        <w:rPr>
          <w:rFonts w:ascii="Segoe UI Emoji" w:eastAsia="Segoe UI Emoji" w:hAnsi="Segoe UI Emoji" w:cs="Segoe UI Emoji"/>
        </w:rPr>
        <w:t>70</w:t>
      </w:r>
      <w:r w:rsidR="00502F92">
        <w:rPr>
          <w:rFonts w:ascii="Segoe UI Emoji" w:eastAsia="Segoe UI Emoji" w:hAnsi="Segoe UI Emoji" w:cs="Segoe UI Emoji"/>
        </w:rPr>
        <w:tab/>
        <w:t>5</w:t>
      </w:r>
      <w:r w:rsidR="00502F92">
        <w:rPr>
          <w:rFonts w:ascii="Segoe UI Emoji" w:eastAsia="Segoe UI Emoji" w:hAnsi="Segoe UI Emoji" w:cs="Segoe UI Emoji"/>
        </w:rPr>
        <w:tab/>
      </w:r>
      <w:r w:rsidR="07BF2873" w:rsidRPr="00502F92">
        <w:rPr>
          <w:rFonts w:ascii="Segoe UI Emoji" w:eastAsia="Segoe UI Emoji" w:hAnsi="Segoe UI Emoji" w:cs="Segoe UI Emoji"/>
        </w:rPr>
        <w:t>Summary and key q</w:t>
      </w:r>
      <w:r w:rsidR="0C00390C" w:rsidRPr="00502F92">
        <w:rPr>
          <w:rFonts w:ascii="Segoe UI Emoji" w:eastAsia="Segoe UI Emoji" w:hAnsi="Segoe UI Emoji" w:cs="Segoe UI Emoji"/>
        </w:rPr>
        <w:t xml:space="preserve">uestions arising from foodbank ethnographic </w:t>
      </w:r>
      <w:proofErr w:type="gramStart"/>
      <w:r w:rsidR="0C00390C" w:rsidRPr="00502F92">
        <w:rPr>
          <w:rFonts w:ascii="Segoe UI Emoji" w:eastAsia="Segoe UI Emoji" w:hAnsi="Segoe UI Emoji" w:cs="Segoe UI Emoji"/>
        </w:rPr>
        <w:t>research</w:t>
      </w:r>
      <w:proofErr w:type="gramEnd"/>
    </w:p>
    <w:p w14:paraId="0D7057EC" w14:textId="691B07A8" w:rsidR="63E5F6E6" w:rsidRPr="00502F92" w:rsidRDefault="00616691" w:rsidP="00502F92">
      <w:pPr>
        <w:jc w:val="both"/>
        <w:rPr>
          <w:rFonts w:ascii="Segoe UI Emoji" w:eastAsia="Segoe UI Emoji" w:hAnsi="Segoe UI Emoji" w:cs="Segoe UI Emoji"/>
        </w:rPr>
      </w:pPr>
      <w:r>
        <w:rPr>
          <w:rFonts w:ascii="Segoe UI Emoji" w:eastAsia="Segoe UI Emoji" w:hAnsi="Segoe UI Emoji" w:cs="Segoe UI Emoji"/>
        </w:rPr>
        <w:t>72</w:t>
      </w:r>
      <w:r w:rsidR="00502F92">
        <w:rPr>
          <w:rFonts w:ascii="Segoe UI Emoji" w:eastAsia="Segoe UI Emoji" w:hAnsi="Segoe UI Emoji" w:cs="Segoe UI Emoji"/>
        </w:rPr>
        <w:tab/>
        <w:t>6</w:t>
      </w:r>
      <w:r w:rsidR="00502F92">
        <w:rPr>
          <w:rFonts w:ascii="Segoe UI Emoji" w:eastAsia="Segoe UI Emoji" w:hAnsi="Segoe UI Emoji" w:cs="Segoe UI Emoji"/>
        </w:rPr>
        <w:tab/>
      </w:r>
      <w:r w:rsidR="0BA97C3D" w:rsidRPr="00502F92">
        <w:rPr>
          <w:rFonts w:ascii="Segoe UI Emoji" w:eastAsia="Segoe UI Emoji" w:hAnsi="Segoe UI Emoji" w:cs="Segoe UI Emoji"/>
        </w:rPr>
        <w:t>A testimonial to J. Randall</w:t>
      </w:r>
      <w:r w:rsidR="4830A3F2" w:rsidRPr="00502F92">
        <w:rPr>
          <w:rFonts w:ascii="Segoe UI Emoji" w:eastAsia="Segoe UI Emoji" w:hAnsi="Segoe UI Emoji" w:cs="Segoe UI Emoji"/>
        </w:rPr>
        <w:t>,” Randy,”</w:t>
      </w:r>
      <w:r w:rsidR="0BA97C3D" w:rsidRPr="00502F92">
        <w:rPr>
          <w:rFonts w:ascii="Segoe UI Emoji" w:eastAsia="Segoe UI Emoji" w:hAnsi="Segoe UI Emoji" w:cs="Segoe UI Emoji"/>
        </w:rPr>
        <w:t xml:space="preserve"> Curtis, MD, MP</w:t>
      </w:r>
      <w:r w:rsidR="63E5F6E6" w:rsidRPr="00502F92">
        <w:rPr>
          <w:rFonts w:ascii="Segoe UI Emoji" w:eastAsia="Segoe UI Emoji" w:hAnsi="Segoe UI Emoji" w:cs="Segoe UI Emoji"/>
        </w:rPr>
        <w:t xml:space="preserve"> </w:t>
      </w:r>
    </w:p>
    <w:p w14:paraId="2BBEF728" w14:textId="333C0B64" w:rsidR="303AA0B6" w:rsidRPr="00502F92" w:rsidRDefault="00616691" w:rsidP="00502F92">
      <w:pPr>
        <w:jc w:val="both"/>
        <w:rPr>
          <w:rFonts w:ascii="Segoe UI Emoji" w:eastAsia="Segoe UI Emoji" w:hAnsi="Segoe UI Emoji" w:cs="Segoe UI Emoji"/>
        </w:rPr>
      </w:pPr>
      <w:r>
        <w:rPr>
          <w:rFonts w:ascii="Segoe UI Emoji" w:eastAsia="Segoe UI Emoji" w:hAnsi="Segoe UI Emoji" w:cs="Segoe UI Emoji"/>
        </w:rPr>
        <w:t>74</w:t>
      </w:r>
      <w:r w:rsidR="00502F92">
        <w:rPr>
          <w:rFonts w:ascii="Segoe UI Emoji" w:eastAsia="Segoe UI Emoji" w:hAnsi="Segoe UI Emoji" w:cs="Segoe UI Emoji"/>
        </w:rPr>
        <w:tab/>
        <w:t>7</w:t>
      </w:r>
      <w:r w:rsidR="00502F92">
        <w:rPr>
          <w:rFonts w:ascii="Segoe UI Emoji" w:eastAsia="Segoe UI Emoji" w:hAnsi="Segoe UI Emoji" w:cs="Segoe UI Emoji"/>
        </w:rPr>
        <w:tab/>
      </w:r>
      <w:r w:rsidR="303AA0B6" w:rsidRPr="00502F92">
        <w:rPr>
          <w:rFonts w:ascii="Segoe UI Emoji" w:eastAsia="Segoe UI Emoji" w:hAnsi="Segoe UI Emoji" w:cs="Segoe UI Emoji"/>
        </w:rPr>
        <w:t>Details of selected book titles</w:t>
      </w:r>
      <w:r w:rsidR="3EAE961B" w:rsidRPr="00502F92">
        <w:rPr>
          <w:rFonts w:ascii="Segoe UI Emoji" w:eastAsia="Segoe UI Emoji" w:hAnsi="Segoe UI Emoji" w:cs="Segoe UI Emoji"/>
        </w:rPr>
        <w:t xml:space="preserve"> included in literature </w:t>
      </w:r>
      <w:proofErr w:type="gramStart"/>
      <w:r w:rsidR="3EAE961B" w:rsidRPr="00502F92">
        <w:rPr>
          <w:rFonts w:ascii="Segoe UI Emoji" w:eastAsia="Segoe UI Emoji" w:hAnsi="Segoe UI Emoji" w:cs="Segoe UI Emoji"/>
        </w:rPr>
        <w:t>review</w:t>
      </w:r>
      <w:proofErr w:type="gramEnd"/>
    </w:p>
    <w:p w14:paraId="2B1FBAAF" w14:textId="56FB9E07" w:rsidR="065B6B99" w:rsidRPr="00502F92" w:rsidRDefault="00502F92" w:rsidP="00502F92">
      <w:pPr>
        <w:jc w:val="both"/>
        <w:rPr>
          <w:rFonts w:ascii="Segoe UI Emoji" w:eastAsia="Segoe UI Emoji" w:hAnsi="Segoe UI Emoji" w:cs="Segoe UI Emoji"/>
        </w:rPr>
      </w:pPr>
      <w:r>
        <w:rPr>
          <w:rFonts w:ascii="Segoe UI Emoji" w:eastAsia="Segoe UI Emoji" w:hAnsi="Segoe UI Emoji" w:cs="Segoe UI Emoji"/>
        </w:rPr>
        <w:t>7</w:t>
      </w:r>
      <w:r w:rsidR="00616691">
        <w:rPr>
          <w:rFonts w:ascii="Segoe UI Emoji" w:eastAsia="Segoe UI Emoji" w:hAnsi="Segoe UI Emoji" w:cs="Segoe UI Emoji"/>
        </w:rPr>
        <w:t>5</w:t>
      </w:r>
      <w:r>
        <w:rPr>
          <w:rFonts w:ascii="Segoe UI Emoji" w:eastAsia="Segoe UI Emoji" w:hAnsi="Segoe UI Emoji" w:cs="Segoe UI Emoji"/>
        </w:rPr>
        <w:tab/>
        <w:t>8</w:t>
      </w:r>
      <w:r>
        <w:rPr>
          <w:rFonts w:ascii="Segoe UI Emoji" w:eastAsia="Segoe UI Emoji" w:hAnsi="Segoe UI Emoji" w:cs="Segoe UI Emoji"/>
        </w:rPr>
        <w:tab/>
      </w:r>
      <w:r w:rsidR="065B6B99" w:rsidRPr="00502F92">
        <w:rPr>
          <w:rFonts w:ascii="Segoe UI Emoji" w:eastAsia="Segoe UI Emoji" w:hAnsi="Segoe UI Emoji" w:cs="Segoe UI Emoji"/>
        </w:rPr>
        <w:t xml:space="preserve">Dr Russell </w:t>
      </w:r>
      <w:proofErr w:type="spellStart"/>
      <w:r w:rsidR="065B6B99" w:rsidRPr="00502F92">
        <w:rPr>
          <w:rFonts w:ascii="Segoe UI Emoji" w:eastAsia="Segoe UI Emoji" w:hAnsi="Segoe UI Emoji" w:cs="Segoe UI Emoji"/>
        </w:rPr>
        <w:t>Ackoff</w:t>
      </w:r>
      <w:proofErr w:type="spellEnd"/>
      <w:r w:rsidR="065B6B99" w:rsidRPr="00502F92">
        <w:rPr>
          <w:rFonts w:ascii="Segoe UI Emoji" w:eastAsia="Segoe UI Emoji" w:hAnsi="Segoe UI Emoji" w:cs="Segoe UI Emoji"/>
        </w:rPr>
        <w:t xml:space="preserve"> – edited transcription of</w:t>
      </w:r>
      <w:r w:rsidR="1BC8629E" w:rsidRPr="00502F92">
        <w:rPr>
          <w:rFonts w:ascii="Segoe UI Emoji" w:eastAsia="Segoe UI Emoji" w:hAnsi="Segoe UI Emoji" w:cs="Segoe UI Emoji"/>
        </w:rPr>
        <w:t xml:space="preserve"> speech on Systems Thinking</w:t>
      </w:r>
    </w:p>
    <w:p w14:paraId="2D1DCA88" w14:textId="729AA516" w:rsidR="2FB6FC57" w:rsidRPr="00502F92" w:rsidRDefault="00502F92" w:rsidP="00502F92">
      <w:pPr>
        <w:jc w:val="both"/>
        <w:rPr>
          <w:rFonts w:ascii="Segoe UI Emoji" w:eastAsia="Segoe UI Emoji" w:hAnsi="Segoe UI Emoji" w:cs="Segoe UI Emoji"/>
        </w:rPr>
      </w:pPr>
      <w:r>
        <w:rPr>
          <w:rFonts w:ascii="Segoe UI Emoji" w:eastAsia="Segoe UI Emoji" w:hAnsi="Segoe UI Emoji" w:cs="Segoe UI Emoji"/>
        </w:rPr>
        <w:t>7</w:t>
      </w:r>
      <w:r w:rsidR="00616691">
        <w:rPr>
          <w:rFonts w:ascii="Segoe UI Emoji" w:eastAsia="Segoe UI Emoji" w:hAnsi="Segoe UI Emoji" w:cs="Segoe UI Emoji"/>
        </w:rPr>
        <w:t>7</w:t>
      </w:r>
      <w:r>
        <w:rPr>
          <w:rFonts w:ascii="Segoe UI Emoji" w:eastAsia="Segoe UI Emoji" w:hAnsi="Segoe UI Emoji" w:cs="Segoe UI Emoji"/>
        </w:rPr>
        <w:tab/>
        <w:t>9</w:t>
      </w:r>
      <w:r>
        <w:rPr>
          <w:rFonts w:ascii="Segoe UI Emoji" w:eastAsia="Segoe UI Emoji" w:hAnsi="Segoe UI Emoji" w:cs="Segoe UI Emoji"/>
        </w:rPr>
        <w:tab/>
      </w:r>
      <w:r w:rsidR="2FB6FC57" w:rsidRPr="00502F92">
        <w:rPr>
          <w:rFonts w:ascii="Segoe UI Emoji" w:eastAsia="Segoe UI Emoji" w:hAnsi="Segoe UI Emoji" w:cs="Segoe UI Emoji"/>
        </w:rPr>
        <w:t>Recommendations for further research</w:t>
      </w:r>
    </w:p>
    <w:p w14:paraId="54636A2F" w14:textId="7EAB833B" w:rsidR="2F77EF1A" w:rsidRPr="00502F92" w:rsidRDefault="00616691" w:rsidP="00502F92">
      <w:pPr>
        <w:jc w:val="both"/>
        <w:rPr>
          <w:rFonts w:ascii="Segoe UI Emoji" w:eastAsia="Segoe UI Emoji" w:hAnsi="Segoe UI Emoji" w:cs="Segoe UI Emoji"/>
        </w:rPr>
      </w:pPr>
      <w:r>
        <w:rPr>
          <w:rFonts w:ascii="Segoe UI Emoji" w:eastAsia="Segoe UI Emoji" w:hAnsi="Segoe UI Emoji" w:cs="Segoe UI Emoji"/>
        </w:rPr>
        <w:t>80</w:t>
      </w:r>
      <w:r w:rsidR="00502F92">
        <w:rPr>
          <w:rFonts w:ascii="Segoe UI Emoji" w:eastAsia="Segoe UI Emoji" w:hAnsi="Segoe UI Emoji" w:cs="Segoe UI Emoji"/>
        </w:rPr>
        <w:tab/>
        <w:t>10</w:t>
      </w:r>
      <w:r w:rsidR="00502F92">
        <w:rPr>
          <w:rFonts w:ascii="Segoe UI Emoji" w:eastAsia="Segoe UI Emoji" w:hAnsi="Segoe UI Emoji" w:cs="Segoe UI Emoji"/>
        </w:rPr>
        <w:tab/>
      </w:r>
      <w:r w:rsidR="2F77EF1A" w:rsidRPr="00502F92">
        <w:rPr>
          <w:rFonts w:ascii="Segoe UI Emoji" w:eastAsia="Segoe UI Emoji" w:hAnsi="Segoe UI Emoji" w:cs="Segoe UI Emoji"/>
        </w:rPr>
        <w:t xml:space="preserve">A collection of key quotes from authors and experts referred to in this </w:t>
      </w:r>
      <w:proofErr w:type="gramStart"/>
      <w:r w:rsidR="2F77EF1A" w:rsidRPr="00502F92">
        <w:rPr>
          <w:rFonts w:ascii="Segoe UI Emoji" w:eastAsia="Segoe UI Emoji" w:hAnsi="Segoe UI Emoji" w:cs="Segoe UI Emoji"/>
        </w:rPr>
        <w:t>paper</w:t>
      </w:r>
      <w:proofErr w:type="gramEnd"/>
    </w:p>
    <w:p w14:paraId="49CD6B2F" w14:textId="5F9EAE58" w:rsidR="4FC6FB3F" w:rsidRDefault="4FC6FB3F" w:rsidP="4FC6FB3F">
      <w:pPr>
        <w:jc w:val="both"/>
        <w:rPr>
          <w:rFonts w:ascii="Segoe UI Emoji" w:eastAsia="Segoe UI Emoji" w:hAnsi="Segoe UI Emoji" w:cs="Segoe UI Emoji"/>
          <w:b/>
          <w:bCs/>
          <w:sz w:val="28"/>
          <w:szCs w:val="28"/>
        </w:rPr>
      </w:pPr>
    </w:p>
    <w:p w14:paraId="0064388A" w14:textId="5EC46253" w:rsidR="4FC6FB3F" w:rsidRDefault="4FC6FB3F" w:rsidP="4FC6FB3F">
      <w:pPr>
        <w:jc w:val="both"/>
        <w:rPr>
          <w:rFonts w:ascii="Segoe UI Emoji" w:eastAsia="Segoe UI Emoji" w:hAnsi="Segoe UI Emoji" w:cs="Segoe UI Emoji"/>
          <w:b/>
          <w:bCs/>
          <w:sz w:val="28"/>
          <w:szCs w:val="28"/>
        </w:rPr>
      </w:pPr>
    </w:p>
    <w:p w14:paraId="0C853CFD" w14:textId="5667557C" w:rsidR="0BF19135" w:rsidRDefault="0BF19135" w:rsidP="0BF19135">
      <w:pPr>
        <w:jc w:val="both"/>
        <w:rPr>
          <w:rFonts w:ascii="Segoe UI Emoji" w:eastAsia="Segoe UI Emoji" w:hAnsi="Segoe UI Emoji" w:cs="Segoe UI Emoji"/>
          <w:b/>
          <w:bCs/>
          <w:sz w:val="28"/>
          <w:szCs w:val="28"/>
        </w:rPr>
      </w:pPr>
    </w:p>
    <w:p w14:paraId="585F9E8D" w14:textId="12C26AC7" w:rsidR="4FC6FB3F" w:rsidRDefault="4FC6FB3F" w:rsidP="4FC6FB3F">
      <w:pPr>
        <w:jc w:val="both"/>
        <w:rPr>
          <w:rFonts w:ascii="Segoe UI Emoji" w:eastAsia="Segoe UI Emoji" w:hAnsi="Segoe UI Emoji" w:cs="Segoe UI Emoji"/>
          <w:b/>
          <w:bCs/>
          <w:sz w:val="28"/>
          <w:szCs w:val="28"/>
        </w:rPr>
      </w:pPr>
    </w:p>
    <w:p w14:paraId="45CD553E" w14:textId="4DF44267" w:rsidR="310696CE" w:rsidRDefault="310696CE" w:rsidP="73E128DF">
      <w:pPr>
        <w:jc w:val="both"/>
        <w:rPr>
          <w:rFonts w:ascii="Segoe UI Emoji" w:eastAsia="Segoe UI Emoji" w:hAnsi="Segoe UI Emoji" w:cs="Segoe UI Emoji"/>
          <w:b/>
          <w:bCs/>
          <w:sz w:val="28"/>
          <w:szCs w:val="28"/>
        </w:rPr>
      </w:pPr>
      <w:bookmarkStart w:id="1" w:name="_Hlk160530098"/>
      <w:r w:rsidRPr="73E128DF">
        <w:rPr>
          <w:rFonts w:ascii="Segoe UI Emoji" w:eastAsia="Segoe UI Emoji" w:hAnsi="Segoe UI Emoji" w:cs="Segoe UI Emoji"/>
          <w:b/>
          <w:bCs/>
          <w:sz w:val="28"/>
          <w:szCs w:val="28"/>
        </w:rPr>
        <w:lastRenderedPageBreak/>
        <w:t>The Learning Ultimatum: Why facilitat</w:t>
      </w:r>
      <w:r w:rsidR="00502F92">
        <w:rPr>
          <w:rFonts w:ascii="Segoe UI Emoji" w:eastAsia="Segoe UI Emoji" w:hAnsi="Segoe UI Emoji" w:cs="Segoe UI Emoji"/>
          <w:b/>
          <w:bCs/>
          <w:sz w:val="28"/>
          <w:szCs w:val="28"/>
        </w:rPr>
        <w:t>ed</w:t>
      </w:r>
      <w:r w:rsidRPr="73E128DF">
        <w:rPr>
          <w:rFonts w:ascii="Segoe UI Emoji" w:eastAsia="Segoe UI Emoji" w:hAnsi="Segoe UI Emoji" w:cs="Segoe UI Emoji"/>
          <w:b/>
          <w:bCs/>
          <w:sz w:val="28"/>
          <w:szCs w:val="28"/>
        </w:rPr>
        <w:t xml:space="preserve"> learning is vital for nurturing authentic, uplifting, indelible, future-intelligent leaders who collaborate meaningfully and innovate purposefully</w:t>
      </w:r>
      <w:r w:rsidR="6141418C" w:rsidRPr="73E128DF">
        <w:rPr>
          <w:rFonts w:ascii="Segoe UI Emoji" w:eastAsia="Segoe UI Emoji" w:hAnsi="Segoe UI Emoji" w:cs="Segoe UI Emoji"/>
          <w:b/>
          <w:bCs/>
          <w:sz w:val="28"/>
          <w:szCs w:val="28"/>
        </w:rPr>
        <w:t xml:space="preserve"> - </w:t>
      </w:r>
      <w:r w:rsidR="4DB99AC5" w:rsidRPr="73E128DF">
        <w:rPr>
          <w:rFonts w:ascii="Segoe UI Emoji" w:eastAsia="Segoe UI Emoji" w:hAnsi="Segoe UI Emoji" w:cs="Segoe UI Emoji"/>
          <w:b/>
          <w:bCs/>
          <w:sz w:val="28"/>
          <w:szCs w:val="28"/>
        </w:rPr>
        <w:t xml:space="preserve">all </w:t>
      </w:r>
      <w:r w:rsidR="6141418C" w:rsidRPr="73E128DF">
        <w:rPr>
          <w:rFonts w:ascii="Segoe UI Emoji" w:eastAsia="Segoe UI Emoji" w:hAnsi="Segoe UI Emoji" w:cs="Segoe UI Emoji"/>
          <w:b/>
          <w:bCs/>
          <w:sz w:val="28"/>
          <w:szCs w:val="28"/>
        </w:rPr>
        <w:t>driven by ‘</w:t>
      </w:r>
      <w:r w:rsidR="389C3FA7" w:rsidRPr="73E128DF">
        <w:rPr>
          <w:rFonts w:ascii="Segoe UI Emoji" w:eastAsia="Segoe UI Emoji" w:hAnsi="Segoe UI Emoji" w:cs="Segoe UI Emoji"/>
          <w:b/>
          <w:bCs/>
          <w:sz w:val="28"/>
          <w:szCs w:val="28"/>
        </w:rPr>
        <w:t xml:space="preserve">Authentic </w:t>
      </w:r>
      <w:r w:rsidR="6141418C" w:rsidRPr="73E128DF">
        <w:rPr>
          <w:rFonts w:ascii="Segoe UI Emoji" w:eastAsia="Segoe UI Emoji" w:hAnsi="Segoe UI Emoji" w:cs="Segoe UI Emoji"/>
          <w:b/>
          <w:bCs/>
          <w:sz w:val="28"/>
          <w:szCs w:val="28"/>
        </w:rPr>
        <w:t>Agape</w:t>
      </w:r>
      <w:r w:rsidR="403968E4" w:rsidRPr="73E128DF">
        <w:rPr>
          <w:rFonts w:ascii="Segoe UI Emoji" w:eastAsia="Segoe UI Emoji" w:hAnsi="Segoe UI Emoji" w:cs="Segoe UI Emoji"/>
          <w:b/>
          <w:bCs/>
          <w:sz w:val="28"/>
          <w:szCs w:val="28"/>
        </w:rPr>
        <w:t xml:space="preserve"> Leaders</w:t>
      </w:r>
      <w:r w:rsidR="08709299" w:rsidRPr="73E128DF">
        <w:rPr>
          <w:rFonts w:ascii="Segoe UI Emoji" w:eastAsia="Segoe UI Emoji" w:hAnsi="Segoe UI Emoji" w:cs="Segoe UI Emoji"/>
          <w:b/>
          <w:bCs/>
          <w:sz w:val="28"/>
          <w:szCs w:val="28"/>
        </w:rPr>
        <w:t>’ who</w:t>
      </w:r>
      <w:r w:rsidR="1C254FCC" w:rsidRPr="73E128DF">
        <w:rPr>
          <w:rFonts w:ascii="Segoe UI Emoji" w:eastAsia="Segoe UI Emoji" w:hAnsi="Segoe UI Emoji" w:cs="Segoe UI Emoji"/>
          <w:b/>
          <w:bCs/>
          <w:sz w:val="28"/>
          <w:szCs w:val="28"/>
        </w:rPr>
        <w:t xml:space="preserve"> practise systems thinking</w:t>
      </w:r>
      <w:r w:rsidR="00502F92">
        <w:rPr>
          <w:rFonts w:ascii="Segoe UI Emoji" w:eastAsia="Segoe UI Emoji" w:hAnsi="Segoe UI Emoji" w:cs="Segoe UI Emoji"/>
          <w:b/>
          <w:bCs/>
          <w:sz w:val="28"/>
          <w:szCs w:val="28"/>
        </w:rPr>
        <w:t>.</w:t>
      </w:r>
    </w:p>
    <w:bookmarkEnd w:id="1"/>
    <w:p w14:paraId="493B18B8" w14:textId="30944FBE" w:rsidR="410C56CA" w:rsidRDefault="57CE45DF" w:rsidP="73E128DF">
      <w:pPr>
        <w:jc w:val="both"/>
        <w:rPr>
          <w:rFonts w:ascii="Segoe UI Emoji" w:eastAsia="Segoe UI Emoji" w:hAnsi="Segoe UI Emoji" w:cs="Segoe UI Emoji"/>
        </w:rPr>
      </w:pPr>
      <w:r w:rsidRPr="0BF19135">
        <w:rPr>
          <w:rFonts w:ascii="Segoe UI Emoji" w:eastAsia="Segoe UI Emoji" w:hAnsi="Segoe UI Emoji" w:cs="Segoe UI Emoji"/>
          <w:b/>
          <w:bCs/>
        </w:rPr>
        <w:t>1.00</w:t>
      </w:r>
      <w:r w:rsidR="410C56CA">
        <w:tab/>
      </w:r>
      <w:r w:rsidR="032DB520" w:rsidRPr="0BF19135">
        <w:rPr>
          <w:rFonts w:ascii="Segoe UI Emoji" w:eastAsia="Segoe UI Emoji" w:hAnsi="Segoe UI Emoji" w:cs="Segoe UI Emoji"/>
          <w:b/>
          <w:bCs/>
        </w:rPr>
        <w:t>I</w:t>
      </w:r>
      <w:r w:rsidR="410C56CA" w:rsidRPr="0BF19135">
        <w:rPr>
          <w:rFonts w:ascii="Segoe UI Emoji" w:eastAsia="Segoe UI Emoji" w:hAnsi="Segoe UI Emoji" w:cs="Segoe UI Emoji"/>
          <w:b/>
          <w:bCs/>
        </w:rPr>
        <w:t xml:space="preserve">ntroduction  </w:t>
      </w:r>
      <w:r w:rsidR="410C56CA" w:rsidRPr="0BF19135">
        <w:rPr>
          <w:rFonts w:ascii="Segoe UI Emoji" w:eastAsia="Segoe UI Emoji" w:hAnsi="Segoe UI Emoji" w:cs="Segoe UI Emoji"/>
        </w:rPr>
        <w:t xml:space="preserve">  </w:t>
      </w:r>
    </w:p>
    <w:p w14:paraId="0D2133E1" w14:textId="33C5ED8E" w:rsidR="647035EB" w:rsidRDefault="647035EB" w:rsidP="73E128DF">
      <w:pPr>
        <w:jc w:val="both"/>
        <w:rPr>
          <w:rFonts w:ascii="Segoe UI Emoji" w:eastAsia="Segoe UI Emoji" w:hAnsi="Segoe UI Emoji" w:cs="Segoe UI Emoji"/>
        </w:rPr>
      </w:pPr>
      <w:r w:rsidRPr="73E128DF">
        <w:rPr>
          <w:rFonts w:ascii="Segoe UI Emoji" w:eastAsia="Segoe UI Emoji" w:hAnsi="Segoe UI Emoji" w:cs="Segoe UI Emoji"/>
        </w:rPr>
        <w:t xml:space="preserve">The subject of innovation </w:t>
      </w:r>
      <w:r w:rsidR="1D40EFF5" w:rsidRPr="73E128DF">
        <w:rPr>
          <w:rFonts w:ascii="Segoe UI Emoji" w:eastAsia="Segoe UI Emoji" w:hAnsi="Segoe UI Emoji" w:cs="Segoe UI Emoji"/>
        </w:rPr>
        <w:t xml:space="preserve">management </w:t>
      </w:r>
      <w:r w:rsidRPr="73E128DF">
        <w:rPr>
          <w:rFonts w:ascii="Segoe UI Emoji" w:eastAsia="Segoe UI Emoji" w:hAnsi="Segoe UI Emoji" w:cs="Segoe UI Emoji"/>
        </w:rPr>
        <w:t xml:space="preserve">continues to gain momentum and its importance </w:t>
      </w:r>
      <w:r w:rsidR="1C2FCD2C" w:rsidRPr="73E128DF">
        <w:rPr>
          <w:rFonts w:ascii="Segoe UI Emoji" w:eastAsia="Segoe UI Emoji" w:hAnsi="Segoe UI Emoji" w:cs="Segoe UI Emoji"/>
        </w:rPr>
        <w:t xml:space="preserve">in the context of </w:t>
      </w:r>
      <w:r w:rsidR="3C2F3F8E" w:rsidRPr="73E128DF">
        <w:rPr>
          <w:rFonts w:ascii="Segoe UI Emoji" w:eastAsia="Segoe UI Emoji" w:hAnsi="Segoe UI Emoji" w:cs="Segoe UI Emoji"/>
        </w:rPr>
        <w:t xml:space="preserve">advances in </w:t>
      </w:r>
      <w:r w:rsidR="1C2FCD2C" w:rsidRPr="73E128DF">
        <w:rPr>
          <w:rFonts w:ascii="Segoe UI Emoji" w:eastAsia="Segoe UI Emoji" w:hAnsi="Segoe UI Emoji" w:cs="Segoe UI Emoji"/>
        </w:rPr>
        <w:t>Artificial Intelligence</w:t>
      </w:r>
      <w:r w:rsidR="1073C32D" w:rsidRPr="73E128DF">
        <w:rPr>
          <w:rFonts w:ascii="Segoe UI Emoji" w:eastAsia="Segoe UI Emoji" w:hAnsi="Segoe UI Emoji" w:cs="Segoe UI Emoji"/>
        </w:rPr>
        <w:t>, has never been more prominent.</w:t>
      </w:r>
    </w:p>
    <w:p w14:paraId="69F10FEB" w14:textId="71C7234D" w:rsidR="2230596B" w:rsidRDefault="2230596B" w:rsidP="73E128DF">
      <w:pPr>
        <w:jc w:val="both"/>
        <w:rPr>
          <w:rFonts w:ascii="Segoe UI Emoji" w:eastAsia="Segoe UI Emoji" w:hAnsi="Segoe UI Emoji" w:cs="Segoe UI Emoji"/>
        </w:rPr>
      </w:pPr>
      <w:r w:rsidRPr="0BF19135">
        <w:rPr>
          <w:rFonts w:ascii="Segoe UI Emoji" w:eastAsia="Segoe UI Emoji" w:hAnsi="Segoe UI Emoji" w:cs="Segoe UI Emoji"/>
        </w:rPr>
        <w:t>This paper explores the roots of innovation, which can be t</w:t>
      </w:r>
      <w:r w:rsidR="40A4B2F9" w:rsidRPr="0BF19135">
        <w:rPr>
          <w:rFonts w:ascii="Segoe UI Emoji" w:eastAsia="Segoe UI Emoji" w:hAnsi="Segoe UI Emoji" w:cs="Segoe UI Emoji"/>
        </w:rPr>
        <w:t>raced back to our individual and collective education experience. Peter Senge</w:t>
      </w:r>
      <w:r w:rsidR="2B45F50E" w:rsidRPr="0BF19135">
        <w:rPr>
          <w:rFonts w:ascii="Segoe UI Emoji" w:eastAsia="Segoe UI Emoji" w:hAnsi="Segoe UI Emoji" w:cs="Segoe UI Emoji"/>
        </w:rPr>
        <w:t>’s presentation to a delegation of 500 schoolteachers</w:t>
      </w:r>
      <w:r w:rsidR="57F3CD94" w:rsidRPr="0BF19135">
        <w:rPr>
          <w:rFonts w:ascii="Segoe UI Emoji" w:eastAsia="Segoe UI Emoji" w:hAnsi="Segoe UI Emoji" w:cs="Segoe UI Emoji"/>
        </w:rPr>
        <w:t xml:space="preserve"> </w:t>
      </w:r>
      <w:sdt>
        <w:sdtPr>
          <w:alias w:val="Citation"/>
          <w:tag w:val="{&quot;referencesIds&quot;:[&quot;doc:65a2b6c9448d1f225acdbcdc&quot;],&quot;referencesOptions&quot;:{&quot;doc:65a2b6c9448d1f225acdbcdc&quot;:{&quot;author&quot;:true,&quot;year&quot;:true,&quot;pageReplace&quot;:&quot;&quot;,&quot;prefix&quot;:&quot;&quot;,&quot;suffix&quot;:&quot;&quot;}},&quot;hasBrokenReferences&quot;:false,&quot;hasManualEdits&quot;:false,&quot;citationType&quot;:&quot;inline&quot;}"/>
          <w:id w:val="243078407"/>
          <w:placeholder>
            <w:docPart w:val="DefaultPlaceholder_1081868574"/>
          </w:placeholder>
        </w:sdtPr>
        <w:sdtContent>
          <w:r w:rsidR="5EAB3302" w:rsidRPr="0BF19135">
            <w:rPr>
              <w:rFonts w:ascii="Segoe UI Emoji" w:eastAsia="Segoe UI Emoji" w:hAnsi="Segoe UI Emoji" w:cs="Segoe UI Emoji"/>
              <w:color w:val="000000" w:themeColor="text1"/>
            </w:rPr>
            <w:t>(Senge 2019)</w:t>
          </w:r>
        </w:sdtContent>
      </w:sdt>
      <w:r w:rsidR="40A4B2F9" w:rsidRPr="0BF19135">
        <w:rPr>
          <w:rFonts w:ascii="Segoe UI Emoji" w:eastAsia="Segoe UI Emoji" w:hAnsi="Segoe UI Emoji" w:cs="Segoe UI Emoji"/>
        </w:rPr>
        <w:t xml:space="preserve"> su</w:t>
      </w:r>
      <w:r w:rsidR="5D24DDD5" w:rsidRPr="0BF19135">
        <w:rPr>
          <w:rFonts w:ascii="Segoe UI Emoji" w:eastAsia="Segoe UI Emoji" w:hAnsi="Segoe UI Emoji" w:cs="Segoe UI Emoji"/>
        </w:rPr>
        <w:t>ggest</w:t>
      </w:r>
      <w:r w:rsidR="28A6FC46" w:rsidRPr="0BF19135">
        <w:rPr>
          <w:rFonts w:ascii="Segoe UI Emoji" w:eastAsia="Segoe UI Emoji" w:hAnsi="Segoe UI Emoji" w:cs="Segoe UI Emoji"/>
        </w:rPr>
        <w:t>s</w:t>
      </w:r>
      <w:r w:rsidR="5D24DDD5" w:rsidRPr="0BF19135">
        <w:rPr>
          <w:rFonts w:ascii="Segoe UI Emoji" w:eastAsia="Segoe UI Emoji" w:hAnsi="Segoe UI Emoji" w:cs="Segoe UI Emoji"/>
        </w:rPr>
        <w:t xml:space="preserve"> that we all went to the same school, referring to the industrial age driven education system, where we were treated </w:t>
      </w:r>
      <w:r w:rsidR="60CE0E3E" w:rsidRPr="0BF19135">
        <w:rPr>
          <w:rFonts w:ascii="Segoe UI Emoji" w:eastAsia="Segoe UI Emoji" w:hAnsi="Segoe UI Emoji" w:cs="Segoe UI Emoji"/>
        </w:rPr>
        <w:t xml:space="preserve">in a ‘machine-like’ manner. Using the analogy of a conveyor belt, Senge questions why we all start at </w:t>
      </w:r>
      <w:r w:rsidR="18966404" w:rsidRPr="0BF19135">
        <w:rPr>
          <w:rFonts w:ascii="Segoe UI Emoji" w:eastAsia="Segoe UI Emoji" w:hAnsi="Segoe UI Emoji" w:cs="Segoe UI Emoji"/>
        </w:rPr>
        <w:t xml:space="preserve">age </w:t>
      </w:r>
      <w:r w:rsidR="60CE0E3E" w:rsidRPr="0BF19135">
        <w:rPr>
          <w:rFonts w:ascii="Segoe UI Emoji" w:eastAsia="Segoe UI Emoji" w:hAnsi="Segoe UI Emoji" w:cs="Segoe UI Emoji"/>
        </w:rPr>
        <w:t xml:space="preserve">5 and continue for </w:t>
      </w:r>
      <w:r w:rsidR="5DA1DF99" w:rsidRPr="0BF19135">
        <w:rPr>
          <w:rFonts w:ascii="Segoe UI Emoji" w:eastAsia="Segoe UI Emoji" w:hAnsi="Segoe UI Emoji" w:cs="Segoe UI Emoji"/>
        </w:rPr>
        <w:t>up to 1</w:t>
      </w:r>
      <w:r w:rsidR="59F8AF30" w:rsidRPr="0BF19135">
        <w:rPr>
          <w:rFonts w:ascii="Segoe UI Emoji" w:eastAsia="Segoe UI Emoji" w:hAnsi="Segoe UI Emoji" w:cs="Segoe UI Emoji"/>
        </w:rPr>
        <w:t>3</w:t>
      </w:r>
      <w:r w:rsidR="60CE0E3E" w:rsidRPr="0BF19135">
        <w:rPr>
          <w:rFonts w:ascii="Segoe UI Emoji" w:eastAsia="Segoe UI Emoji" w:hAnsi="Segoe UI Emoji" w:cs="Segoe UI Emoji"/>
        </w:rPr>
        <w:t xml:space="preserve"> </w:t>
      </w:r>
      <w:r w:rsidR="1535A0A5" w:rsidRPr="0BF19135">
        <w:rPr>
          <w:rFonts w:ascii="Segoe UI Emoji" w:eastAsia="Segoe UI Emoji" w:hAnsi="Segoe UI Emoji" w:cs="Segoe UI Emoji"/>
        </w:rPr>
        <w:t>years</w:t>
      </w:r>
      <w:r w:rsidR="58172684" w:rsidRPr="0BF19135">
        <w:rPr>
          <w:rFonts w:ascii="Segoe UI Emoji" w:eastAsia="Segoe UI Emoji" w:hAnsi="Segoe UI Emoji" w:cs="Segoe UI Emoji"/>
        </w:rPr>
        <w:t>, all being taught (not learning) the same facts, in the same way</w:t>
      </w:r>
      <w:r w:rsidR="355A427E" w:rsidRPr="0BF19135">
        <w:rPr>
          <w:rFonts w:ascii="Segoe UI Emoji" w:eastAsia="Segoe UI Emoji" w:hAnsi="Segoe UI Emoji" w:cs="Segoe UI Emoji"/>
        </w:rPr>
        <w:t>, at the same pace.</w:t>
      </w:r>
    </w:p>
    <w:p w14:paraId="69D8DEE9" w14:textId="5166F532" w:rsidR="0105A29E" w:rsidRDefault="0105A29E" w:rsidP="73E128DF">
      <w:pPr>
        <w:jc w:val="both"/>
        <w:rPr>
          <w:rFonts w:ascii="Segoe UI Emoji" w:eastAsia="Segoe UI Emoji" w:hAnsi="Segoe UI Emoji" w:cs="Segoe UI Emoji"/>
        </w:rPr>
      </w:pPr>
      <w:r w:rsidRPr="0BF19135">
        <w:rPr>
          <w:rFonts w:ascii="Segoe UI Emoji" w:eastAsia="Segoe UI Emoji" w:hAnsi="Segoe UI Emoji" w:cs="Segoe UI Emoji"/>
        </w:rPr>
        <w:t>We will explore Senge’s comments in more depth to assess the extent of systemic im</w:t>
      </w:r>
      <w:r w:rsidR="04400A5D" w:rsidRPr="0BF19135">
        <w:rPr>
          <w:rFonts w:ascii="Segoe UI Emoji" w:eastAsia="Segoe UI Emoji" w:hAnsi="Segoe UI Emoji" w:cs="Segoe UI Emoji"/>
        </w:rPr>
        <w:t>pact caused by ‘learning facts by wrote</w:t>
      </w:r>
      <w:r w:rsidR="40B04258" w:rsidRPr="0BF19135">
        <w:rPr>
          <w:rFonts w:ascii="Segoe UI Emoji" w:eastAsia="Segoe UI Emoji" w:hAnsi="Segoe UI Emoji" w:cs="Segoe UI Emoji"/>
        </w:rPr>
        <w:t>,’</w:t>
      </w:r>
      <w:r w:rsidR="04400A5D" w:rsidRPr="0BF19135">
        <w:rPr>
          <w:rFonts w:ascii="Segoe UI Emoji" w:eastAsia="Segoe UI Emoji" w:hAnsi="Segoe UI Emoji" w:cs="Segoe UI Emoji"/>
        </w:rPr>
        <w:t xml:space="preserve"> based upon</w:t>
      </w:r>
      <w:r w:rsidR="630E4AD3" w:rsidRPr="0BF19135">
        <w:rPr>
          <w:rFonts w:ascii="Segoe UI Emoji" w:eastAsia="Segoe UI Emoji" w:hAnsi="Segoe UI Emoji" w:cs="Segoe UI Emoji"/>
        </w:rPr>
        <w:t xml:space="preserve"> extrinsic control (reward or punishment)</w:t>
      </w:r>
      <w:r w:rsidR="53C89AA3" w:rsidRPr="0BF19135">
        <w:rPr>
          <w:rFonts w:ascii="Segoe UI Emoji" w:eastAsia="Segoe UI Emoji" w:hAnsi="Segoe UI Emoji" w:cs="Segoe UI Emoji"/>
        </w:rPr>
        <w:t xml:space="preserve">, as opposed to intrinsic motivation derived from enquiry and </w:t>
      </w:r>
      <w:bookmarkStart w:id="2" w:name="_Int_mtajHd0B"/>
      <w:r w:rsidR="31D76DE8" w:rsidRPr="0BF19135">
        <w:rPr>
          <w:rFonts w:ascii="Segoe UI Emoji" w:eastAsia="Segoe UI Emoji" w:hAnsi="Segoe UI Emoji" w:cs="Segoe UI Emoji"/>
        </w:rPr>
        <w:t>facilitated</w:t>
      </w:r>
      <w:bookmarkEnd w:id="2"/>
      <w:r w:rsidR="31D76DE8" w:rsidRPr="0BF19135">
        <w:rPr>
          <w:rFonts w:ascii="Segoe UI Emoji" w:eastAsia="Segoe UI Emoji" w:hAnsi="Segoe UI Emoji" w:cs="Segoe UI Emoji"/>
        </w:rPr>
        <w:t xml:space="preserve"> learning</w:t>
      </w:r>
      <w:r w:rsidR="53C89AA3" w:rsidRPr="0BF19135">
        <w:rPr>
          <w:rFonts w:ascii="Segoe UI Emoji" w:eastAsia="Segoe UI Emoji" w:hAnsi="Segoe UI Emoji" w:cs="Segoe UI Emoji"/>
        </w:rPr>
        <w:t>.</w:t>
      </w:r>
    </w:p>
    <w:p w14:paraId="0FFE108F" w14:textId="5DDDA849" w:rsidR="1313AF7B" w:rsidRDefault="3DDC9F15" w:rsidP="0BF19135">
      <w:pPr>
        <w:jc w:val="both"/>
        <w:rPr>
          <w:rFonts w:ascii="Segoe UI Emoji" w:eastAsia="Segoe UI Emoji" w:hAnsi="Segoe UI Emoji" w:cs="Segoe UI Emoji"/>
        </w:rPr>
      </w:pPr>
      <w:r w:rsidRPr="0BF19135">
        <w:rPr>
          <w:rFonts w:ascii="Segoe UI Emoji" w:eastAsia="Segoe UI Emoji" w:hAnsi="Segoe UI Emoji" w:cs="Segoe UI Emoji"/>
        </w:rPr>
        <w:t xml:space="preserve">This paper considers the interconnectedness of Learning, Leadership, Collaboration, and Innovation. It </w:t>
      </w:r>
      <w:r w:rsidR="176933D3" w:rsidRPr="0BF19135">
        <w:rPr>
          <w:rFonts w:ascii="Segoe UI Emoji" w:eastAsia="Segoe UI Emoji" w:hAnsi="Segoe UI Emoji" w:cs="Segoe UI Emoji"/>
        </w:rPr>
        <w:t>explores</w:t>
      </w:r>
      <w:r w:rsidRPr="0BF19135">
        <w:rPr>
          <w:rFonts w:ascii="Segoe UI Emoji" w:eastAsia="Segoe UI Emoji" w:hAnsi="Segoe UI Emoji" w:cs="Segoe UI Emoji"/>
        </w:rPr>
        <w:t xml:space="preserve"> leadership authenticity and learning as fundamental antecedents to catalysing meaningful collaborative working practices which both enable and drive purposeful innovation.</w:t>
      </w:r>
    </w:p>
    <w:p w14:paraId="49D897D8" w14:textId="4AF58EC3" w:rsidR="1313AF7B" w:rsidRDefault="3DDC9F15" w:rsidP="73E128DF">
      <w:pPr>
        <w:jc w:val="both"/>
        <w:rPr>
          <w:rFonts w:ascii="Segoe UI Emoji" w:eastAsia="Segoe UI Emoji" w:hAnsi="Segoe UI Emoji" w:cs="Segoe UI Emoji"/>
        </w:rPr>
      </w:pPr>
      <w:r w:rsidRPr="0BF19135">
        <w:rPr>
          <w:rFonts w:ascii="Segoe UI Emoji" w:eastAsia="Segoe UI Emoji" w:hAnsi="Segoe UI Emoji" w:cs="Segoe UI Emoji"/>
        </w:rPr>
        <w:t xml:space="preserve">The paper follows a pathway which examines industrial age driven educational culture in schools, businesses, and other organisations with the aim of discovering the seeds of change that </w:t>
      </w:r>
      <w:r w:rsidR="42E31746" w:rsidRPr="0BF19135">
        <w:rPr>
          <w:rFonts w:ascii="Segoe UI Emoji" w:eastAsia="Segoe UI Emoji" w:hAnsi="Segoe UI Emoji" w:cs="Segoe UI Emoji"/>
        </w:rPr>
        <w:t>‘</w:t>
      </w:r>
      <w:r w:rsidRPr="0BF19135">
        <w:rPr>
          <w:rFonts w:ascii="Segoe UI Emoji" w:eastAsia="Segoe UI Emoji" w:hAnsi="Segoe UI Emoji" w:cs="Segoe UI Emoji"/>
        </w:rPr>
        <w:t>authentic</w:t>
      </w:r>
      <w:r w:rsidR="495655B4" w:rsidRPr="0BF19135">
        <w:rPr>
          <w:rFonts w:ascii="Segoe UI Emoji" w:eastAsia="Segoe UI Emoji" w:hAnsi="Segoe UI Emoji" w:cs="Segoe UI Emoji"/>
        </w:rPr>
        <w:t>-</w:t>
      </w:r>
      <w:r w:rsidR="64D9AB28" w:rsidRPr="0BF19135">
        <w:rPr>
          <w:rFonts w:ascii="Segoe UI Emoji" w:eastAsia="Segoe UI Emoji" w:hAnsi="Segoe UI Emoji" w:cs="Segoe UI Emoji"/>
        </w:rPr>
        <w:t>agape</w:t>
      </w:r>
      <w:r w:rsidR="730FD883" w:rsidRPr="0BF19135">
        <w:rPr>
          <w:rFonts w:ascii="Segoe UI Emoji" w:eastAsia="Segoe UI Emoji" w:hAnsi="Segoe UI Emoji" w:cs="Segoe UI Emoji"/>
        </w:rPr>
        <w:t>-</w:t>
      </w:r>
      <w:r w:rsidRPr="0BF19135">
        <w:rPr>
          <w:rFonts w:ascii="Segoe UI Emoji" w:eastAsia="Segoe UI Emoji" w:hAnsi="Segoe UI Emoji" w:cs="Segoe UI Emoji"/>
        </w:rPr>
        <w:t>leadership</w:t>
      </w:r>
      <w:r w:rsidR="055AC819" w:rsidRPr="0BF19135">
        <w:rPr>
          <w:rFonts w:ascii="Segoe UI Emoji" w:eastAsia="Segoe UI Emoji" w:hAnsi="Segoe UI Emoji" w:cs="Segoe UI Emoji"/>
        </w:rPr>
        <w:t>’</w:t>
      </w:r>
      <w:r w:rsidRPr="0BF19135">
        <w:rPr>
          <w:rFonts w:ascii="Segoe UI Emoji" w:eastAsia="Segoe UI Emoji" w:hAnsi="Segoe UI Emoji" w:cs="Segoe UI Emoji"/>
        </w:rPr>
        <w:t xml:space="preserve"> </w:t>
      </w:r>
      <w:r w:rsidR="102A95C1" w:rsidRPr="0BF19135">
        <w:rPr>
          <w:rFonts w:ascii="Segoe UI Emoji" w:eastAsia="Segoe UI Emoji" w:hAnsi="Segoe UI Emoji" w:cs="Segoe UI Emoji"/>
        </w:rPr>
        <w:t xml:space="preserve">(AAL) </w:t>
      </w:r>
      <w:r w:rsidRPr="0BF19135">
        <w:rPr>
          <w:rFonts w:ascii="Segoe UI Emoji" w:eastAsia="Segoe UI Emoji" w:hAnsi="Segoe UI Emoji" w:cs="Segoe UI Emoji"/>
        </w:rPr>
        <w:t>could propagate.</w:t>
      </w:r>
    </w:p>
    <w:p w14:paraId="4DDFF946" w14:textId="0B845DF6" w:rsidR="3DDC9F15" w:rsidRDefault="3DDC9F15" w:rsidP="73E128DF">
      <w:pPr>
        <w:jc w:val="both"/>
        <w:rPr>
          <w:rFonts w:ascii="Segoe UI Emoji" w:eastAsia="Segoe UI Emoji" w:hAnsi="Segoe UI Emoji" w:cs="Segoe UI Emoji"/>
        </w:rPr>
      </w:pPr>
      <w:r w:rsidRPr="73E128DF">
        <w:rPr>
          <w:rFonts w:ascii="Segoe UI Emoji" w:eastAsia="Segoe UI Emoji" w:hAnsi="Segoe UI Emoji" w:cs="Segoe UI Emoji"/>
        </w:rPr>
        <w:t>The thesis can be summarised as follows:</w:t>
      </w:r>
    </w:p>
    <w:p w14:paraId="02EADF6B" w14:textId="432DA25B" w:rsidR="3DDC9F15" w:rsidRDefault="3DDC9F15" w:rsidP="57F3CD94">
      <w:pPr>
        <w:pStyle w:val="ListParagraph"/>
        <w:numPr>
          <w:ilvl w:val="0"/>
          <w:numId w:val="216"/>
        </w:numPr>
        <w:jc w:val="both"/>
        <w:rPr>
          <w:rFonts w:ascii="Segoe UI Emoji" w:eastAsia="Segoe UI Emoji" w:hAnsi="Segoe UI Emoji" w:cs="Segoe UI Emoji"/>
        </w:rPr>
      </w:pPr>
      <w:r w:rsidRPr="0BF19135">
        <w:rPr>
          <w:rFonts w:ascii="Segoe UI Emoji" w:eastAsia="Segoe UI Emoji" w:hAnsi="Segoe UI Emoji" w:cs="Segoe UI Emoji"/>
        </w:rPr>
        <w:t xml:space="preserve">Our education system has the potential to enhance collaborative behaviour by focusing on purpose-driven, facilitative, and peer-to-peer learning </w:t>
      </w:r>
      <w:r w:rsidR="4F594225" w:rsidRPr="0BF19135">
        <w:rPr>
          <w:rFonts w:ascii="Segoe UI Emoji" w:eastAsia="Segoe UI Emoji" w:hAnsi="Segoe UI Emoji" w:cs="Segoe UI Emoji"/>
        </w:rPr>
        <w:t>exemplified in</w:t>
      </w:r>
      <w:r w:rsidR="57F3CD94" w:rsidRPr="0BF19135">
        <w:rPr>
          <w:rFonts w:ascii="Segoe UI Emoji" w:eastAsia="Segoe UI Emoji" w:hAnsi="Segoe UI Emoji" w:cs="Segoe UI Emoji"/>
        </w:rPr>
        <w:t xml:space="preserve"> </w:t>
      </w:r>
      <w:sdt>
        <w:sdtPr>
          <w:rPr>
            <w:rFonts w:ascii="Segoe UI Emoji" w:eastAsia="Segoe UI Emoji" w:hAnsi="Segoe UI Emoji" w:cs="Segoe UI Emoji"/>
            <w:color w:val="000000" w:themeColor="text1"/>
          </w:rPr>
          <w:alias w:val="Citation"/>
          <w:tag w:val="{&quot;referencesIds&quot;:[&quot;doc:65da37b12d1db146f5b7e5c0&quot;],&quot;referencesOptions&quot;:{&quot;doc:65da37b12d1db146f5b7e5c0&quot;:{&quot;author&quot;:true,&quot;year&quot;:true,&quot;pageReplace&quot;:&quot;&quot;,&quot;prefix&quot;:&quot;&quot;,&quot;suffix&quot;:&quot;&quot;}},&quot;hasBrokenReferences&quot;:false,&quot;hasManualEdits&quot;:false,&quot;citationType&quot;:&quot;inline&quot;,&quot;id&quot;:316177226,&quot;citationText&quot;:&quot;&lt;span style=\&quot;font-family:Segoe UI Emoji;font-size:14.666666666666666px;color:#000000\&quot;&gt;(Hargreaves, Boyle et al. 2014b)&lt;/span&gt;&quot;}"/>
          <w:id w:val="316177226"/>
          <w:placeholder>
            <w:docPart w:val="DefaultPlaceholder_1081868574"/>
          </w:placeholder>
        </w:sdtPr>
        <w:sdtContent>
          <w:r w:rsidR="5EAB3302" w:rsidRPr="0BF19135">
            <w:rPr>
              <w:rFonts w:ascii="Segoe UI Emoji" w:eastAsia="Segoe UI Emoji" w:hAnsi="Segoe UI Emoji" w:cs="Segoe UI Emoji"/>
              <w:color w:val="000000" w:themeColor="text1"/>
            </w:rPr>
            <w:t>(Hargreaves, Boyle et al. 2014b)</w:t>
          </w:r>
        </w:sdtContent>
      </w:sdt>
      <w:r w:rsidRPr="0BF19135">
        <w:rPr>
          <w:rFonts w:ascii="Segoe UI Emoji" w:eastAsia="Segoe UI Emoji" w:hAnsi="Segoe UI Emoji" w:cs="Segoe UI Emoji"/>
        </w:rPr>
        <w:t xml:space="preserve">. </w:t>
      </w:r>
    </w:p>
    <w:p w14:paraId="0B9432F1" w14:textId="6ED78B18" w:rsidR="3DDC9F15" w:rsidRDefault="3DDC9F15" w:rsidP="57F3CD94">
      <w:pPr>
        <w:pStyle w:val="ListParagraph"/>
        <w:numPr>
          <w:ilvl w:val="0"/>
          <w:numId w:val="216"/>
        </w:numPr>
        <w:jc w:val="both"/>
        <w:rPr>
          <w:rFonts w:ascii="Segoe UI Emoji" w:eastAsia="Segoe UI Emoji" w:hAnsi="Segoe UI Emoji" w:cs="Segoe UI Emoji"/>
        </w:rPr>
      </w:pPr>
      <w:r w:rsidRPr="0BF19135">
        <w:rPr>
          <w:rFonts w:ascii="Segoe UI Emoji" w:eastAsia="Segoe UI Emoji" w:hAnsi="Segoe UI Emoji" w:cs="Segoe UI Emoji"/>
        </w:rPr>
        <w:t>Facilitative and peer-to-peer learning-enabling education is an antecedent for developing leadership skills including collaborative team</w:t>
      </w:r>
      <w:r w:rsidR="2876C711" w:rsidRPr="0BF19135">
        <w:rPr>
          <w:rFonts w:ascii="Segoe UI Emoji" w:eastAsia="Segoe UI Emoji" w:hAnsi="Segoe UI Emoji" w:cs="Segoe UI Emoji"/>
        </w:rPr>
        <w:t>-</w:t>
      </w:r>
      <w:r w:rsidRPr="0BF19135">
        <w:rPr>
          <w:rFonts w:ascii="Segoe UI Emoji" w:eastAsia="Segoe UI Emoji" w:hAnsi="Segoe UI Emoji" w:cs="Segoe UI Emoji"/>
        </w:rPr>
        <w:t>working which recognises the value of peers with different views, approaches, and perspectives</w:t>
      </w:r>
      <w:r w:rsidR="00502F92">
        <w:rPr>
          <w:rFonts w:ascii="Segoe UI Emoji" w:eastAsia="Segoe UI Emoji" w:hAnsi="Segoe UI Emoji" w:cs="Segoe UI Emoji"/>
        </w:rPr>
        <w:t>.</w:t>
      </w:r>
      <w:r w:rsidR="1078F3A1" w:rsidRPr="0BF19135">
        <w:rPr>
          <w:rFonts w:ascii="Segoe UI Emoji" w:eastAsia="Segoe UI Emoji" w:hAnsi="Segoe UI Emoji" w:cs="Segoe UI Emoji"/>
        </w:rPr>
        <w:t xml:space="preserve"> </w:t>
      </w:r>
    </w:p>
    <w:p w14:paraId="5E94999F" w14:textId="109865A2" w:rsidR="1078F3A1" w:rsidRDefault="1078F3A1" w:rsidP="73E128DF">
      <w:pPr>
        <w:pStyle w:val="ListParagraph"/>
        <w:numPr>
          <w:ilvl w:val="0"/>
          <w:numId w:val="216"/>
        </w:numPr>
        <w:jc w:val="both"/>
        <w:rPr>
          <w:rFonts w:ascii="Segoe UI Emoji" w:eastAsia="Segoe UI Emoji" w:hAnsi="Segoe UI Emoji" w:cs="Segoe UI Emoji"/>
        </w:rPr>
      </w:pPr>
      <w:r w:rsidRPr="0BF19135">
        <w:rPr>
          <w:rFonts w:ascii="Segoe UI Emoji" w:eastAsia="Segoe UI Emoji" w:hAnsi="Segoe UI Emoji" w:cs="Segoe UI Emoji"/>
        </w:rPr>
        <w:t>The paper introduces the term Authentic</w:t>
      </w:r>
      <w:r w:rsidR="28EE5B17" w:rsidRPr="0BF19135">
        <w:rPr>
          <w:rFonts w:ascii="Segoe UI Emoji" w:eastAsia="Segoe UI Emoji" w:hAnsi="Segoe UI Emoji" w:cs="Segoe UI Emoji"/>
        </w:rPr>
        <w:t>-</w:t>
      </w:r>
      <w:r w:rsidRPr="0BF19135">
        <w:rPr>
          <w:rFonts w:ascii="Segoe UI Emoji" w:eastAsia="Segoe UI Emoji" w:hAnsi="Segoe UI Emoji" w:cs="Segoe UI Emoji"/>
        </w:rPr>
        <w:t>Agape</w:t>
      </w:r>
      <w:r w:rsidR="41031146" w:rsidRPr="0BF19135">
        <w:rPr>
          <w:rFonts w:ascii="Segoe UI Emoji" w:eastAsia="Segoe UI Emoji" w:hAnsi="Segoe UI Emoji" w:cs="Segoe UI Emoji"/>
        </w:rPr>
        <w:t>-</w:t>
      </w:r>
      <w:r w:rsidRPr="0BF19135">
        <w:rPr>
          <w:rFonts w:ascii="Segoe UI Emoji" w:eastAsia="Segoe UI Emoji" w:hAnsi="Segoe UI Emoji" w:cs="Segoe UI Emoji"/>
        </w:rPr>
        <w:t xml:space="preserve">Leadership (AAL), to focus on the positive side of authenticity, </w:t>
      </w:r>
      <w:bookmarkStart w:id="3" w:name="_Int_0gXOhAOz"/>
      <w:r w:rsidRPr="0BF19135">
        <w:rPr>
          <w:rFonts w:ascii="Segoe UI Emoji" w:eastAsia="Segoe UI Emoji" w:hAnsi="Segoe UI Emoji" w:cs="Segoe UI Emoji"/>
        </w:rPr>
        <w:t>demonstrating</w:t>
      </w:r>
      <w:bookmarkEnd w:id="3"/>
      <w:r w:rsidRPr="0BF19135">
        <w:rPr>
          <w:rFonts w:ascii="Segoe UI Emoji" w:eastAsia="Segoe UI Emoji" w:hAnsi="Segoe UI Emoji" w:cs="Segoe UI Emoji"/>
        </w:rPr>
        <w:t xml:space="preserve"> love and holding fast to what is good.</w:t>
      </w:r>
    </w:p>
    <w:p w14:paraId="2991EAAC" w14:textId="5C40DC4A" w:rsidR="3DDC9F15" w:rsidRDefault="3DDC9F15" w:rsidP="56016EA7">
      <w:pPr>
        <w:pStyle w:val="ListParagraph"/>
        <w:numPr>
          <w:ilvl w:val="0"/>
          <w:numId w:val="216"/>
        </w:numPr>
        <w:jc w:val="both"/>
        <w:rPr>
          <w:rFonts w:ascii="Segoe UI Emoji" w:eastAsia="Segoe UI Emoji" w:hAnsi="Segoe UI Emoji" w:cs="Segoe UI Emoji"/>
        </w:rPr>
      </w:pPr>
      <w:r w:rsidRPr="0BF19135">
        <w:rPr>
          <w:rFonts w:ascii="Segoe UI Emoji" w:eastAsia="Segoe UI Emoji" w:hAnsi="Segoe UI Emoji" w:cs="Segoe UI Emoji"/>
        </w:rPr>
        <w:t xml:space="preserve">The democratisation of Artificial Intelligence with its potential for good and bad societal outcomes, accentuates the urgent need for </w:t>
      </w:r>
      <w:r w:rsidR="48B7426E" w:rsidRPr="0BF19135">
        <w:rPr>
          <w:rFonts w:ascii="Segoe UI Emoji" w:eastAsia="Segoe UI Emoji" w:hAnsi="Segoe UI Emoji" w:cs="Segoe UI Emoji"/>
        </w:rPr>
        <w:t>future intelligent</w:t>
      </w:r>
      <w:r w:rsidRPr="0BF19135">
        <w:rPr>
          <w:rFonts w:ascii="Segoe UI Emoji" w:eastAsia="Segoe UI Emoji" w:hAnsi="Segoe UI Emoji" w:cs="Segoe UI Emoji"/>
        </w:rPr>
        <w:t xml:space="preserve"> </w:t>
      </w:r>
      <w:r w:rsidR="4DC20617" w:rsidRPr="0BF19135">
        <w:rPr>
          <w:rFonts w:ascii="Segoe UI Emoji" w:eastAsia="Segoe UI Emoji" w:hAnsi="Segoe UI Emoji" w:cs="Segoe UI Emoji"/>
        </w:rPr>
        <w:t>AAL</w:t>
      </w:r>
      <w:r w:rsidR="4FC6FB3F" w:rsidRPr="0BF19135">
        <w:rPr>
          <w:rFonts w:ascii="Segoe UI Emoji" w:eastAsia="Segoe UI Emoji" w:hAnsi="Segoe UI Emoji" w:cs="Segoe UI Emoji"/>
        </w:rPr>
        <w:t xml:space="preserve"> </w:t>
      </w:r>
      <w:r w:rsidR="563D3064" w:rsidRPr="0BF19135">
        <w:rPr>
          <w:rFonts w:ascii="Segoe UI Emoji" w:eastAsia="Segoe UI Emoji" w:hAnsi="Segoe UI Emoji" w:cs="Segoe UI Emoji"/>
        </w:rPr>
        <w:t xml:space="preserve">highlighted by </w:t>
      </w:r>
      <w:sdt>
        <w:sdtPr>
          <w:rPr>
            <w:rFonts w:ascii="Segoe UI Emoji" w:eastAsia="Segoe UI Emoji" w:hAnsi="Segoe UI Emoji" w:cs="Segoe UI Emoji"/>
            <w:color w:val="000000" w:themeColor="text1"/>
          </w:rPr>
          <w:alias w:val="Citation"/>
          <w:tag w:val="{&quot;referencesIds&quot;:[&quot;doc:65d44dc195fd246c1fd9ff0f&quot;],&quot;referencesOptions&quot;:{&quot;doc:65d44dc195fd246c1fd9ff0f&quot;:{&quot;author&quot;:true,&quot;year&quot;:true,&quot;pageReplace&quot;:&quot;&quot;,&quot;prefix&quot;:&quot;&quot;,&quot;suffix&quot;:&quot;&quot;}},&quot;hasBrokenReferences&quot;:false,&quot;hasManualEdits&quot;:false,&quot;citationType&quot;:&quot;inline&quot;,&quot;id&quot;:1849260806,&quot;citationText&quot;:&quot;&lt;span style=\&quot;font-family:Segoe UI Emoji;font-size:14.666666666666666px;color:#000000\&quot;&gt;(Landesz, Tamás 2018)&lt;/span&gt;&quot;}"/>
          <w:id w:val="1849260806"/>
          <w:placeholder>
            <w:docPart w:val="DefaultPlaceholder_1081868574"/>
          </w:placeholder>
        </w:sdtPr>
        <w:sdtContent>
          <w:r w:rsidR="5EAB3302" w:rsidRPr="0BF19135">
            <w:rPr>
              <w:rFonts w:ascii="Segoe UI Emoji" w:eastAsia="Segoe UI Emoji" w:hAnsi="Segoe UI Emoji" w:cs="Segoe UI Emoji"/>
              <w:color w:val="000000" w:themeColor="text1"/>
            </w:rPr>
            <w:t>(Landesz, Tamás 2018)</w:t>
          </w:r>
        </w:sdtContent>
      </w:sdt>
      <w:r w:rsidR="77D56ED0" w:rsidRPr="0BF19135">
        <w:rPr>
          <w:rFonts w:ascii="Segoe UI Emoji" w:eastAsia="Segoe UI Emoji" w:hAnsi="Segoe UI Emoji" w:cs="Segoe UI Emoji"/>
        </w:rPr>
        <w:t xml:space="preserve"> and</w:t>
      </w:r>
      <w:r w:rsidR="57F3CD94" w:rsidRPr="0BF19135">
        <w:rPr>
          <w:rFonts w:ascii="Segoe UI Emoji" w:eastAsia="Segoe UI Emoji" w:hAnsi="Segoe UI Emoji" w:cs="Segoe UI Emoji"/>
        </w:rPr>
        <w:t xml:space="preserve"> </w:t>
      </w:r>
      <w:sdt>
        <w:sdtPr>
          <w:rPr>
            <w:rFonts w:ascii="Segoe UI Emoji" w:eastAsia="Segoe UI Emoji" w:hAnsi="Segoe UI Emoji" w:cs="Segoe UI Emoji"/>
            <w:color w:val="000000" w:themeColor="text1"/>
          </w:rPr>
          <w:alias w:val="Citation"/>
          <w:tag w:val="{&quot;referencesIds&quot;:[&quot;doc:65dd963efbaf4551fdab2046&quot;],&quot;referencesOptions&quot;:{&quot;doc:65dd963efbaf4551fdab2046&quot;:{&quot;author&quot;:true,&quot;year&quot;:true,&quot;pageReplace&quot;:&quot;&quot;,&quot;prefix&quot;:&quot;&quot;,&quot;suffix&quot;:&quot;&quot;}},&quot;hasBrokenReferences&quot;:false,&quot;hasManualEdits&quot;:false,&quot;citationType&quot;:&quot;inline&quot;,&quot;id&quot;:853629096,&quot;citationText&quot;:&quot;&lt;span style=\&quot;font-family:Segoe UI Emoji;font-size:14.666666666666666px;color:#000000\&quot;&gt;(The How Institute, Seidman 2022)&lt;/span&gt;&quot;}"/>
          <w:id w:val="853629096"/>
          <w:placeholder>
            <w:docPart w:val="DefaultPlaceholder_1081868574"/>
          </w:placeholder>
        </w:sdtPr>
        <w:sdtContent>
          <w:r w:rsidR="5EAB3302" w:rsidRPr="0BF19135">
            <w:rPr>
              <w:rFonts w:ascii="Segoe UI Emoji" w:eastAsia="Segoe UI Emoji" w:hAnsi="Segoe UI Emoji" w:cs="Segoe UI Emoji"/>
              <w:color w:val="000000" w:themeColor="text1"/>
            </w:rPr>
            <w:t>(The How Institute, Seidman 2022)</w:t>
          </w:r>
        </w:sdtContent>
      </w:sdt>
      <w:r w:rsidR="77D56ED0" w:rsidRPr="0BF19135">
        <w:rPr>
          <w:rFonts w:ascii="Segoe UI Emoji" w:eastAsia="Segoe UI Emoji" w:hAnsi="Segoe UI Emoji" w:cs="Segoe UI Emoji"/>
        </w:rPr>
        <w:t xml:space="preserve"> </w:t>
      </w:r>
    </w:p>
    <w:p w14:paraId="31B15A1E" w14:textId="2EA44428" w:rsidR="3DDC9F15" w:rsidRDefault="3DDC9F15" w:rsidP="73E128DF">
      <w:pPr>
        <w:pStyle w:val="ListParagraph"/>
        <w:numPr>
          <w:ilvl w:val="0"/>
          <w:numId w:val="216"/>
        </w:numPr>
        <w:jc w:val="both"/>
        <w:rPr>
          <w:rFonts w:ascii="Segoe UI Emoji" w:eastAsia="Segoe UI Emoji" w:hAnsi="Segoe UI Emoji" w:cs="Segoe UI Emoji"/>
        </w:rPr>
      </w:pPr>
      <w:r w:rsidRPr="0BF19135">
        <w:rPr>
          <w:rFonts w:ascii="Segoe UI Emoji" w:eastAsia="Segoe UI Emoji" w:hAnsi="Segoe UI Emoji" w:cs="Segoe UI Emoji"/>
        </w:rPr>
        <w:lastRenderedPageBreak/>
        <w:t xml:space="preserve">Developing </w:t>
      </w:r>
      <w:r w:rsidR="4F1DD8D2" w:rsidRPr="0BF19135">
        <w:rPr>
          <w:rFonts w:ascii="Segoe UI Emoji" w:eastAsia="Segoe UI Emoji" w:hAnsi="Segoe UI Emoji" w:cs="Segoe UI Emoji"/>
        </w:rPr>
        <w:t>AAL</w:t>
      </w:r>
      <w:r w:rsidRPr="0BF19135">
        <w:rPr>
          <w:rFonts w:ascii="Segoe UI Emoji" w:eastAsia="Segoe UI Emoji" w:hAnsi="Segoe UI Emoji" w:cs="Segoe UI Emoji"/>
        </w:rPr>
        <w:t xml:space="preserve"> and collaborative teamworking is essential for creating an environment which is most conducive to fostering innovation and leading in a culture of change</w:t>
      </w:r>
      <w:r w:rsidR="00502F92">
        <w:rPr>
          <w:rFonts w:ascii="Segoe UI Emoji" w:eastAsia="Segoe UI Emoji" w:hAnsi="Segoe UI Emoji" w:cs="Segoe UI Emoji"/>
        </w:rPr>
        <w:t>.</w:t>
      </w:r>
    </w:p>
    <w:p w14:paraId="238AB4CC" w14:textId="37E97BF8" w:rsidR="3DDC9F15" w:rsidRDefault="3DDC9F15" w:rsidP="73E128DF">
      <w:pPr>
        <w:pStyle w:val="ListParagraph"/>
        <w:numPr>
          <w:ilvl w:val="0"/>
          <w:numId w:val="216"/>
        </w:numPr>
        <w:jc w:val="both"/>
        <w:rPr>
          <w:rFonts w:ascii="Segoe UI Emoji" w:eastAsia="Segoe UI Emoji" w:hAnsi="Segoe UI Emoji" w:cs="Segoe UI Emoji"/>
        </w:rPr>
      </w:pPr>
      <w:r w:rsidRPr="0BF19135">
        <w:rPr>
          <w:rFonts w:ascii="Segoe UI Emoji" w:eastAsia="Segoe UI Emoji" w:hAnsi="Segoe UI Emoji" w:cs="Segoe UI Emoji"/>
        </w:rPr>
        <w:t xml:space="preserve">The humanistic soft skills, the timeless threads in the innovation tapestry, which are considered throughout this thesis, mediate the level of purposeful innovation which organisations, across multiple sectors, can </w:t>
      </w:r>
      <w:proofErr w:type="gramStart"/>
      <w:r w:rsidRPr="0BF19135">
        <w:rPr>
          <w:rFonts w:ascii="Segoe UI Emoji" w:eastAsia="Segoe UI Emoji" w:hAnsi="Segoe UI Emoji" w:cs="Segoe UI Emoji"/>
        </w:rPr>
        <w:t>achieve</w:t>
      </w:r>
      <w:proofErr w:type="gramEnd"/>
    </w:p>
    <w:p w14:paraId="576F57AF" w14:textId="6D338174" w:rsidR="5C187B09" w:rsidRDefault="36D293CB"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1.01</w:t>
      </w:r>
      <w:r w:rsidR="5C187B09">
        <w:tab/>
      </w:r>
      <w:r w:rsidR="57EEA0AC" w:rsidRPr="0BF19135">
        <w:rPr>
          <w:rFonts w:ascii="Segoe UI Emoji" w:eastAsia="Segoe UI Emoji" w:hAnsi="Segoe UI Emoji" w:cs="Segoe UI Emoji"/>
          <w:b/>
          <w:bCs/>
          <w:color w:val="000000" w:themeColor="text1"/>
        </w:rPr>
        <w:t>Dissertation Route-map</w:t>
      </w:r>
    </w:p>
    <w:p w14:paraId="3F43614F" w14:textId="3FEC70F3" w:rsidR="5C187B09" w:rsidRDefault="57EEA0A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What began as a well-defined linear plan, following a pathway from educational learning as a platform for developing </w:t>
      </w:r>
      <w:r w:rsidR="55846F36" w:rsidRPr="0BF19135">
        <w:rPr>
          <w:rFonts w:ascii="Segoe UI Emoji" w:eastAsia="Segoe UI Emoji" w:hAnsi="Segoe UI Emoji" w:cs="Segoe UI Emoji"/>
          <w:color w:val="000000" w:themeColor="text1"/>
        </w:rPr>
        <w:t>AAL</w:t>
      </w:r>
      <w:r w:rsidRPr="0BF19135">
        <w:rPr>
          <w:rFonts w:ascii="Segoe UI Emoji" w:eastAsia="Segoe UI Emoji" w:hAnsi="Segoe UI Emoji" w:cs="Segoe UI Emoji"/>
          <w:color w:val="000000" w:themeColor="text1"/>
        </w:rPr>
        <w:t xml:space="preserve">, </w:t>
      </w:r>
      <w:r w:rsidR="21487DF4" w:rsidRPr="0BF19135">
        <w:rPr>
          <w:rFonts w:ascii="Segoe UI Emoji" w:eastAsia="Segoe UI Emoji" w:hAnsi="Segoe UI Emoji" w:cs="Segoe UI Emoji"/>
          <w:color w:val="000000" w:themeColor="text1"/>
        </w:rPr>
        <w:t>enabling</w:t>
      </w:r>
      <w:r w:rsidRPr="0BF19135">
        <w:rPr>
          <w:rFonts w:ascii="Segoe UI Emoji" w:eastAsia="Segoe UI Emoji" w:hAnsi="Segoe UI Emoji" w:cs="Segoe UI Emoji"/>
          <w:color w:val="000000" w:themeColor="text1"/>
        </w:rPr>
        <w:t xml:space="preserve"> meaningful and deep collaboration, creat</w:t>
      </w:r>
      <w:r w:rsidR="7F6B77BA" w:rsidRPr="0BF19135">
        <w:rPr>
          <w:rFonts w:ascii="Segoe UI Emoji" w:eastAsia="Segoe UI Emoji" w:hAnsi="Segoe UI Emoji" w:cs="Segoe UI Emoji"/>
          <w:color w:val="000000" w:themeColor="text1"/>
        </w:rPr>
        <w:t>ing</w:t>
      </w:r>
      <w:r w:rsidRPr="0BF19135">
        <w:rPr>
          <w:rFonts w:ascii="Segoe UI Emoji" w:eastAsia="Segoe UI Emoji" w:hAnsi="Segoe UI Emoji" w:cs="Segoe UI Emoji"/>
          <w:color w:val="000000" w:themeColor="text1"/>
        </w:rPr>
        <w:t xml:space="preserve"> an ideal environment for innovation, has </w:t>
      </w:r>
      <w:r w:rsidR="43AA85C7" w:rsidRPr="0BF19135">
        <w:rPr>
          <w:rFonts w:ascii="Segoe UI Emoji" w:eastAsia="Segoe UI Emoji" w:hAnsi="Segoe UI Emoji" w:cs="Segoe UI Emoji"/>
          <w:color w:val="000000" w:themeColor="text1"/>
        </w:rPr>
        <w:t xml:space="preserve">revealed </w:t>
      </w:r>
      <w:bookmarkStart w:id="4" w:name="_Int_GsNTtRbT"/>
      <w:r w:rsidR="43AA85C7" w:rsidRPr="0BF19135">
        <w:rPr>
          <w:rFonts w:ascii="Segoe UI Emoji" w:eastAsia="Segoe UI Emoji" w:hAnsi="Segoe UI Emoji" w:cs="Segoe UI Emoji"/>
          <w:color w:val="000000" w:themeColor="text1"/>
        </w:rPr>
        <w:t>a high level</w:t>
      </w:r>
      <w:bookmarkEnd w:id="4"/>
      <w:r w:rsidR="43AA85C7" w:rsidRPr="0BF19135">
        <w:rPr>
          <w:rFonts w:ascii="Segoe UI Emoji" w:eastAsia="Segoe UI Emoji" w:hAnsi="Segoe UI Emoji" w:cs="Segoe UI Emoji"/>
          <w:color w:val="000000" w:themeColor="text1"/>
        </w:rPr>
        <w:t xml:space="preserve"> of interdependencies between these four </w:t>
      </w:r>
      <w:r w:rsidR="1583B570" w:rsidRPr="0BF19135">
        <w:rPr>
          <w:rFonts w:ascii="Segoe UI Emoji" w:eastAsia="Segoe UI Emoji" w:hAnsi="Segoe UI Emoji" w:cs="Segoe UI Emoji"/>
          <w:color w:val="000000" w:themeColor="text1"/>
        </w:rPr>
        <w:t>topics</w:t>
      </w:r>
      <w:r w:rsidRPr="0BF19135">
        <w:rPr>
          <w:rFonts w:ascii="Segoe UI Emoji" w:eastAsia="Segoe UI Emoji" w:hAnsi="Segoe UI Emoji" w:cs="Segoe UI Emoji"/>
          <w:color w:val="000000" w:themeColor="text1"/>
        </w:rPr>
        <w:t>.</w:t>
      </w:r>
    </w:p>
    <w:p w14:paraId="7C86C165" w14:textId="2B4530A2" w:rsidR="5C187B09" w:rsidRDefault="1BEA4BD4" w:rsidP="57F3CD94">
      <w:pPr>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R</w:t>
      </w:r>
      <w:r w:rsidR="57EEA0AC" w:rsidRPr="57F3CD94">
        <w:rPr>
          <w:rFonts w:ascii="Segoe UI Emoji" w:eastAsia="Segoe UI Emoji" w:hAnsi="Segoe UI Emoji" w:cs="Segoe UI Emoji"/>
          <w:color w:val="000000" w:themeColor="text1"/>
        </w:rPr>
        <w:t xml:space="preserve">esearch via ethnography and selected books written by experts in the fields of business performance, systems thinking, education, learning, </w:t>
      </w:r>
      <w:r w:rsidR="42EA9B82" w:rsidRPr="57F3CD94">
        <w:rPr>
          <w:rFonts w:ascii="Segoe UI Emoji" w:eastAsia="Segoe UI Emoji" w:hAnsi="Segoe UI Emoji" w:cs="Segoe UI Emoji"/>
          <w:color w:val="000000" w:themeColor="text1"/>
        </w:rPr>
        <w:t>collaboration,</w:t>
      </w:r>
      <w:r w:rsidR="57EEA0AC" w:rsidRPr="57F3CD94">
        <w:rPr>
          <w:rFonts w:ascii="Segoe UI Emoji" w:eastAsia="Segoe UI Emoji" w:hAnsi="Segoe UI Emoji" w:cs="Segoe UI Emoji"/>
          <w:color w:val="000000" w:themeColor="text1"/>
        </w:rPr>
        <w:t xml:space="preserve"> and innovation, has created a far less linear picture. The interdependencies and interconnectedness of each ‘stepping stone’ results in a more </w:t>
      </w:r>
      <w:r w:rsidR="59CE887C" w:rsidRPr="57F3CD94">
        <w:rPr>
          <w:rFonts w:ascii="Segoe UI Emoji" w:eastAsia="Segoe UI Emoji" w:hAnsi="Segoe UI Emoji" w:cs="Segoe UI Emoji"/>
          <w:color w:val="000000" w:themeColor="text1"/>
        </w:rPr>
        <w:t>ecosystemic model</w:t>
      </w:r>
      <w:r w:rsidR="57EEA0AC" w:rsidRPr="57F3CD94">
        <w:rPr>
          <w:rFonts w:ascii="Segoe UI Emoji" w:eastAsia="Segoe UI Emoji" w:hAnsi="Segoe UI Emoji" w:cs="Segoe UI Emoji"/>
          <w:color w:val="000000" w:themeColor="text1"/>
        </w:rPr>
        <w:t xml:space="preserve">, driven by </w:t>
      </w:r>
      <w:r w:rsidR="0DC2BE04" w:rsidRPr="57F3CD94">
        <w:rPr>
          <w:rFonts w:ascii="Segoe UI Emoji" w:eastAsia="Segoe UI Emoji" w:hAnsi="Segoe UI Emoji" w:cs="Segoe UI Emoji"/>
          <w:color w:val="000000" w:themeColor="text1"/>
        </w:rPr>
        <w:t>AAL wh</w:t>
      </w:r>
      <w:r w:rsidR="0701BE1B" w:rsidRPr="57F3CD94">
        <w:rPr>
          <w:rFonts w:ascii="Segoe UI Emoji" w:eastAsia="Segoe UI Emoji" w:hAnsi="Segoe UI Emoji" w:cs="Segoe UI Emoji"/>
          <w:color w:val="000000" w:themeColor="text1"/>
        </w:rPr>
        <w:t>ich</w:t>
      </w:r>
      <w:r w:rsidR="0DC2BE04" w:rsidRPr="57F3CD94">
        <w:rPr>
          <w:rFonts w:ascii="Segoe UI Emoji" w:eastAsia="Segoe UI Emoji" w:hAnsi="Segoe UI Emoji" w:cs="Segoe UI Emoji"/>
          <w:color w:val="000000" w:themeColor="text1"/>
        </w:rPr>
        <w:t xml:space="preserve"> practise</w:t>
      </w:r>
      <w:r w:rsidR="0561533F" w:rsidRPr="57F3CD94">
        <w:rPr>
          <w:rFonts w:ascii="Segoe UI Emoji" w:eastAsia="Segoe UI Emoji" w:hAnsi="Segoe UI Emoji" w:cs="Segoe UI Emoji"/>
          <w:color w:val="000000" w:themeColor="text1"/>
        </w:rPr>
        <w:t>s</w:t>
      </w:r>
      <w:r w:rsidR="0DC2BE04" w:rsidRPr="57F3CD94">
        <w:rPr>
          <w:rFonts w:ascii="Segoe UI Emoji" w:eastAsia="Segoe UI Emoji" w:hAnsi="Segoe UI Emoji" w:cs="Segoe UI Emoji"/>
          <w:color w:val="000000" w:themeColor="text1"/>
        </w:rPr>
        <w:t xml:space="preserve"> Systems Thinking</w:t>
      </w:r>
      <w:r w:rsidR="57EEA0AC" w:rsidRPr="57F3CD94">
        <w:rPr>
          <w:rFonts w:ascii="Segoe UI Emoji" w:eastAsia="Segoe UI Emoji" w:hAnsi="Segoe UI Emoji" w:cs="Segoe UI Emoji"/>
          <w:color w:val="000000" w:themeColor="text1"/>
        </w:rPr>
        <w:t>.</w:t>
      </w:r>
    </w:p>
    <w:p w14:paraId="62ACA3AA" w14:textId="7C963A0E" w:rsidR="5C187B09" w:rsidRDefault="57EEA0AC" w:rsidP="4FC6FB3F">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Tracing back to our common experience of primary school education, we can quickly identify with the following account included in</w:t>
      </w:r>
      <w:r w:rsidR="4FC6FB3F" w:rsidRPr="0BF19135">
        <w:rPr>
          <w:rFonts w:ascii="Segoe UI Emoji" w:eastAsia="Segoe UI Emoji" w:hAnsi="Segoe UI Emoji" w:cs="Segoe UI Emoji"/>
          <w:color w:val="000000" w:themeColor="text1"/>
        </w:rPr>
        <w:t xml:space="preserve"> </w:t>
      </w:r>
      <w:sdt>
        <w:sdtPr>
          <w:alias w:val="Citation"/>
          <w:tag w:val="{&quot;referencesIds&quot;:[&quot;doc:65d869a7597bc5343fe316a8&quot;],&quot;referencesOptions&quot;:{&quot;doc:65d869a7597bc5343fe316a8&quot;:{&quot;author&quot;:true,&quot;year&quot;:true,&quot;pageReplace&quot;:&quot;&quot;,&quot;prefix&quot;:&quot;&quot;,&quot;suffix&quot;:&quot;&quot;}},&quot;hasBrokenReferences&quot;:false,&quot;hasManualEdits&quot;:false,&quot;citationType&quot;:&quot;inline&quot;,&quot;id&quot;:1329024224,&quot;citationText&quot;:&quot;&lt;span style=\&quot;font-family:Segoe UI Emoji;font-size:14.666666666666666px;color:#000000\&quot;&gt;(Rogers 1983c)&lt;/span&gt;&quot;}"/>
          <w:id w:val="1329024224"/>
          <w:placeholder>
            <w:docPart w:val="DefaultPlaceholder_1081868574"/>
          </w:placeholder>
        </w:sdtPr>
        <w:sdtContent>
          <w:r w:rsidR="5EAB3302" w:rsidRPr="0BF19135">
            <w:rPr>
              <w:rFonts w:ascii="Segoe UI Emoji" w:eastAsia="Segoe UI Emoji" w:hAnsi="Segoe UI Emoji" w:cs="Segoe UI Emoji"/>
              <w:color w:val="000000" w:themeColor="text1"/>
            </w:rPr>
            <w:t>(Rogers 1983c)</w:t>
          </w:r>
        </w:sdtContent>
      </w:sdt>
      <w:r w:rsidR="1E2B8E46" w:rsidRPr="0BF19135">
        <w:rPr>
          <w:rFonts w:ascii="Segoe UI Emoji" w:eastAsia="Segoe UI Emoji" w:hAnsi="Segoe UI Emoji" w:cs="Segoe UI Emoji"/>
          <w:color w:val="000000" w:themeColor="text1"/>
        </w:rPr>
        <w:t>.</w:t>
      </w:r>
    </w:p>
    <w:p w14:paraId="0D9210AC" w14:textId="6F08E896" w:rsidR="5C187B09" w:rsidRDefault="57EEA0AC" w:rsidP="73E128DF">
      <w:p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Dr Julie Ann Allender was a trainer of teachers who would use a training exercise that required trainees to close their eyes and imagine that they were entering their respective primary schools at the beginning of a school day. The trainees were asked to:</w:t>
      </w:r>
    </w:p>
    <w:p w14:paraId="507DB6E7" w14:textId="589AEF08" w:rsidR="5C187B09" w:rsidRDefault="57EEA0AC" w:rsidP="73E128DF">
      <w:pPr>
        <w:pStyle w:val="ListParagraph"/>
        <w:numPr>
          <w:ilvl w:val="0"/>
          <w:numId w:val="98"/>
        </w:num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Spend 10 minutes picturing their classrooms including the layout of the </w:t>
      </w:r>
      <w:proofErr w:type="gramStart"/>
      <w:r w:rsidRPr="73E128DF">
        <w:rPr>
          <w:rFonts w:ascii="Segoe UI Emoji" w:eastAsia="Segoe UI Emoji" w:hAnsi="Segoe UI Emoji" w:cs="Segoe UI Emoji"/>
          <w:color w:val="000000" w:themeColor="text1"/>
        </w:rPr>
        <w:t>desks</w:t>
      </w:r>
      <w:proofErr w:type="gramEnd"/>
    </w:p>
    <w:p w14:paraId="6DA68481" w14:textId="10B05ED3" w:rsidR="5C187B09" w:rsidRDefault="57EEA0AC" w:rsidP="73E128DF">
      <w:pPr>
        <w:pStyle w:val="ListParagraph"/>
        <w:numPr>
          <w:ilvl w:val="0"/>
          <w:numId w:val="98"/>
        </w:num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The position of the teacher’s desk</w:t>
      </w:r>
    </w:p>
    <w:p w14:paraId="1AFF2FAD" w14:textId="3FDF36BC" w:rsidR="5C187B09" w:rsidRDefault="57EEA0AC" w:rsidP="73E128DF">
      <w:pPr>
        <w:pStyle w:val="ListParagraph"/>
        <w:numPr>
          <w:ilvl w:val="0"/>
          <w:numId w:val="98"/>
        </w:num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What was on the </w:t>
      </w:r>
      <w:proofErr w:type="gramStart"/>
      <w:r w:rsidRPr="73E128DF">
        <w:rPr>
          <w:rFonts w:ascii="Segoe UI Emoji" w:eastAsia="Segoe UI Emoji" w:hAnsi="Segoe UI Emoji" w:cs="Segoe UI Emoji"/>
          <w:color w:val="000000" w:themeColor="text1"/>
        </w:rPr>
        <w:t>walls</w:t>
      </w:r>
      <w:proofErr w:type="gramEnd"/>
    </w:p>
    <w:p w14:paraId="43D9B1DF" w14:textId="6EAF53DA" w:rsidR="5C187B09" w:rsidRDefault="57EEA0AC" w:rsidP="73E128DF">
      <w:pPr>
        <w:pStyle w:val="ListParagraph"/>
        <w:numPr>
          <w:ilvl w:val="0"/>
          <w:numId w:val="98"/>
        </w:num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The atmosphere of the classroom</w:t>
      </w:r>
    </w:p>
    <w:p w14:paraId="7A6BC662" w14:textId="6D758C28" w:rsidR="5C187B09" w:rsidRDefault="57EEA0AC" w:rsidP="73E128DF">
      <w:p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This exercise was used with 195 students and after completing their imaginary journeys back to childhood, the students were invited to share their recollections. Invariably except for one student, the layouts of the classrooms were all regimented in single or double rows of desks, never moved, and some nailed to the floor.</w:t>
      </w:r>
    </w:p>
    <w:p w14:paraId="17F06CE4" w14:textId="56AD4164" w:rsidR="5C187B09" w:rsidRDefault="57EEA0AC" w:rsidP="73E128DF">
      <w:p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The next question was to explore how these classrooms affected learning. Students were asked to brainstorm or throw out words that came to mind on a board under the category of words that describe learning. The left side of the board was for positive comments and the right side for negative. Invariably the right side of the board filled up quickly with very few positive comments recorded.</w:t>
      </w:r>
    </w:p>
    <w:p w14:paraId="73822819" w14:textId="296B9FCE" w:rsidR="5C187B09" w:rsidRDefault="57EEA0AC" w:rsidP="73E128DF">
      <w:p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The negative comments related to discipline, behaviour, punishment, hidden agenda items, grades, tests, etc. - nothing to do with learning! The positive side included escaping school, holidays, lunch, and meeting friends – again, nothing to do with learning!</w:t>
      </w:r>
    </w:p>
    <w:p w14:paraId="4E9D33D6" w14:textId="1B452724" w:rsidR="5C187B09" w:rsidRDefault="57EEA0A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On reflection for most of these 195 students, their experience of school included ‘fear, failure, humiliation, resentment and constriction.’ The content of the courses never came up in their </w:t>
      </w:r>
      <w:r w:rsidRPr="0BF19135">
        <w:rPr>
          <w:rFonts w:ascii="Segoe UI Emoji" w:eastAsia="Segoe UI Emoji" w:hAnsi="Segoe UI Emoji" w:cs="Segoe UI Emoji"/>
          <w:color w:val="000000" w:themeColor="text1"/>
        </w:rPr>
        <w:lastRenderedPageBreak/>
        <w:t>memories. The open question which is posed by many of the authors referred to in this paper was</w:t>
      </w:r>
      <w:r w:rsidR="4FC6FB3F" w:rsidRPr="0BF19135">
        <w:rPr>
          <w:rFonts w:ascii="Segoe UI Emoji" w:eastAsia="Segoe UI Emoji" w:hAnsi="Segoe UI Emoji" w:cs="Segoe UI Emoji"/>
          <w:color w:val="000000" w:themeColor="text1"/>
        </w:rPr>
        <w:t xml:space="preserve"> </w:t>
      </w:r>
      <w:sdt>
        <w:sdtPr>
          <w:alias w:val="Citation"/>
          <w:tag w:val="{&quot;referencesIds&quot;:[&quot;doc:65d869a7597bc5343fe316a8&quot;],&quot;referencesOptions&quot;:{&quot;doc:65d869a7597bc5343fe316a8&quot;:{&quot;author&quot;:true,&quot;year&quot;:true,&quot;pageReplace&quot;:&quot;&quot;,&quot;prefix&quot;:&quot;&quot;,&quot;suffix&quot;:&quot;&quot;}},&quot;hasBrokenReferences&quot;:false,&quot;hasManualEdits&quot;:false,&quot;citationType&quot;:&quot;inline&quot;,&quot;id&quot;:1376873957,&quot;citationText&quot;:&quot;&lt;span style=\&quot;font-family:Segoe UI Emoji;font-size:14.666666666666666px;color:#000000\&quot;&gt;(Rogers 1983c)&lt;/span&gt;&quot;}"/>
          <w:id w:val="1376873957"/>
          <w:placeholder>
            <w:docPart w:val="DefaultPlaceholder_1081868574"/>
          </w:placeholder>
        </w:sdtPr>
        <w:sdtContent>
          <w:r w:rsidR="5EAB3302" w:rsidRPr="0BF19135">
            <w:rPr>
              <w:rFonts w:ascii="Segoe UI Emoji" w:eastAsia="Segoe UI Emoji" w:hAnsi="Segoe UI Emoji" w:cs="Segoe UI Emoji"/>
              <w:color w:val="000000" w:themeColor="text1"/>
            </w:rPr>
            <w:t>(Rogers 1983c)</w:t>
          </w:r>
        </w:sdtContent>
      </w:sdt>
      <w:r>
        <w:t>:</w:t>
      </w:r>
      <w:r w:rsidRPr="0BF19135">
        <w:rPr>
          <w:rFonts w:ascii="Segoe UI Emoji" w:eastAsia="Segoe UI Emoji" w:hAnsi="Segoe UI Emoji" w:cs="Segoe UI Emoji"/>
        </w:rPr>
        <w:t xml:space="preserve"> “Why do we as a community, continue to insist on a school experience that damages, when a proven alternative exists.”</w:t>
      </w:r>
    </w:p>
    <w:p w14:paraId="3197AC78" w14:textId="4752E005" w:rsidR="5C187B09" w:rsidRDefault="57EEA0A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This paper explores the calls from many quarters, over many decades, and even centuries</w:t>
      </w:r>
      <w:r w:rsidR="34372708" w:rsidRPr="0BF19135">
        <w:rPr>
          <w:rFonts w:ascii="Segoe UI Emoji" w:eastAsia="Segoe UI Emoji" w:hAnsi="Segoe UI Emoji" w:cs="Segoe UI Emoji"/>
          <w:color w:val="000000" w:themeColor="text1"/>
        </w:rPr>
        <w:t xml:space="preserve"> in the case of John Amos Comenius</w:t>
      </w:r>
      <w:r w:rsidR="57F3CD94" w:rsidRPr="0BF19135">
        <w:rPr>
          <w:rFonts w:ascii="Segoe UI Emoji" w:eastAsia="Segoe UI Emoji" w:hAnsi="Segoe UI Emoji" w:cs="Segoe UI Emoji"/>
          <w:color w:val="000000" w:themeColor="text1"/>
        </w:rPr>
        <w:t xml:space="preserve"> </w:t>
      </w:r>
      <w:sdt>
        <w:sdtPr>
          <w:alias w:val="Citation"/>
          <w:tag w:val="{&quot;referencesIds&quot;:[&quot;doc:65c333149f509d36ef46d2fe&quot;],&quot;referencesOptions&quot;:{&quot;doc:65c333149f509d36ef46d2fe&quot;:{&quot;author&quot;:true,&quot;year&quot;:true,&quot;pageReplace&quot;:&quot;&quot;,&quot;prefix&quot;:&quot;&quot;,&quot;suffix&quot;:&quot;&quot;}},&quot;hasBrokenReferences&quot;:false,&quot;hasManualEdits&quot;:false,&quot;citationType&quot;:&quot;inline&quot;}"/>
          <w:id w:val="2043323843"/>
          <w:placeholder>
            <w:docPart w:val="DefaultPlaceholder_1081868574"/>
          </w:placeholder>
        </w:sdtPr>
        <w:sdtContent>
          <w:r w:rsidR="5EAB3302" w:rsidRPr="0BF19135">
            <w:rPr>
              <w:rFonts w:ascii="Segoe UI Emoji" w:eastAsia="Segoe UI Emoji" w:hAnsi="Segoe UI Emoji" w:cs="Segoe UI Emoji"/>
              <w:color w:val="000000" w:themeColor="text1"/>
            </w:rPr>
            <w:t>(Sadler 2024)</w:t>
          </w:r>
        </w:sdtContent>
      </w:sdt>
      <w:r w:rsidR="34372708">
        <w:t xml:space="preserve"> </w:t>
      </w:r>
      <w:r w:rsidRPr="0BF19135">
        <w:rPr>
          <w:rFonts w:ascii="Segoe UI Emoji" w:eastAsia="Segoe UI Emoji" w:hAnsi="Segoe UI Emoji" w:cs="Segoe UI Emoji"/>
          <w:color w:val="000000" w:themeColor="text1"/>
        </w:rPr>
        <w:t>for significant educational reform.</w:t>
      </w:r>
    </w:p>
    <w:p w14:paraId="469993CD" w14:textId="5AE66144" w:rsidR="5C187B09" w:rsidRDefault="57EEA0AC" w:rsidP="73E128DF">
      <w:p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What if:</w:t>
      </w:r>
    </w:p>
    <w:p w14:paraId="561BAC0E" w14:textId="698DE2FE" w:rsidR="5C187B09" w:rsidRDefault="57EEA0AC" w:rsidP="73E128DF">
      <w:p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Primary school became a place where children:</w:t>
      </w:r>
    </w:p>
    <w:p w14:paraId="172516F7" w14:textId="61CBEE8B" w:rsidR="5C187B09" w:rsidRDefault="57EEA0AC" w:rsidP="73E128DF">
      <w:pPr>
        <w:pStyle w:val="ListParagraph"/>
        <w:numPr>
          <w:ilvl w:val="0"/>
          <w:numId w:val="94"/>
        </w:num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Recognise and appreciate their </w:t>
      </w:r>
      <w:proofErr w:type="gramStart"/>
      <w:r w:rsidRPr="73E128DF">
        <w:rPr>
          <w:rFonts w:ascii="Segoe UI Emoji" w:eastAsia="Segoe UI Emoji" w:hAnsi="Segoe UI Emoji" w:cs="Segoe UI Emoji"/>
          <w:color w:val="000000" w:themeColor="text1"/>
        </w:rPr>
        <w:t>differences</w:t>
      </w:r>
      <w:proofErr w:type="gramEnd"/>
      <w:r w:rsidRPr="73E128DF">
        <w:rPr>
          <w:rFonts w:ascii="Segoe UI Emoji" w:eastAsia="Segoe UI Emoji" w:hAnsi="Segoe UI Emoji" w:cs="Segoe UI Emoji"/>
          <w:color w:val="000000" w:themeColor="text1"/>
        </w:rPr>
        <w:t xml:space="preserve"> </w:t>
      </w:r>
    </w:p>
    <w:p w14:paraId="7342E4A6" w14:textId="445BA8E9" w:rsidR="5C187B09" w:rsidRDefault="57EEA0AC" w:rsidP="73E128DF">
      <w:pPr>
        <w:pStyle w:val="ListParagraph"/>
        <w:numPr>
          <w:ilvl w:val="0"/>
          <w:numId w:val="94"/>
        </w:num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Are released from classification by grades and test </w:t>
      </w:r>
      <w:proofErr w:type="gramStart"/>
      <w:r w:rsidRPr="73E128DF">
        <w:rPr>
          <w:rFonts w:ascii="Segoe UI Emoji" w:eastAsia="Segoe UI Emoji" w:hAnsi="Segoe UI Emoji" w:cs="Segoe UI Emoji"/>
          <w:color w:val="000000" w:themeColor="text1"/>
        </w:rPr>
        <w:t>scores</w:t>
      </w:r>
      <w:proofErr w:type="gramEnd"/>
    </w:p>
    <w:p w14:paraId="08C99EE8" w14:textId="607D779A" w:rsidR="5C187B09" w:rsidRDefault="57EEA0AC" w:rsidP="73E128DF">
      <w:pPr>
        <w:pStyle w:val="ListParagraph"/>
        <w:numPr>
          <w:ilvl w:val="0"/>
          <w:numId w:val="94"/>
        </w:num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Learn together through enquiry and </w:t>
      </w:r>
      <w:proofErr w:type="gramStart"/>
      <w:r w:rsidRPr="73E128DF">
        <w:rPr>
          <w:rFonts w:ascii="Segoe UI Emoji" w:eastAsia="Segoe UI Emoji" w:hAnsi="Segoe UI Emoji" w:cs="Segoe UI Emoji"/>
          <w:color w:val="000000" w:themeColor="text1"/>
        </w:rPr>
        <w:t>discovery</w:t>
      </w:r>
      <w:proofErr w:type="gramEnd"/>
    </w:p>
    <w:p w14:paraId="2BF56246" w14:textId="231A8440" w:rsidR="5C187B09" w:rsidRDefault="57EEA0AC" w:rsidP="0BF19135">
      <w:pPr>
        <w:pStyle w:val="ListParagraph"/>
        <w:numPr>
          <w:ilvl w:val="0"/>
          <w:numId w:val="94"/>
        </w:num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Learn patience, tolerance</w:t>
      </w:r>
      <w:r w:rsidR="7F7BF7F3" w:rsidRPr="0BF19135">
        <w:rPr>
          <w:rFonts w:ascii="Segoe UI Emoji" w:eastAsia="Segoe UI Emoji" w:hAnsi="Segoe UI Emoji" w:cs="Segoe UI Emoji"/>
          <w:color w:val="000000" w:themeColor="text1"/>
        </w:rPr>
        <w:t>,</w:t>
      </w:r>
      <w:r w:rsidRPr="0BF19135">
        <w:rPr>
          <w:rFonts w:ascii="Segoe UI Emoji" w:eastAsia="Segoe UI Emoji" w:hAnsi="Segoe UI Emoji" w:cs="Segoe UI Emoji"/>
          <w:color w:val="000000" w:themeColor="text1"/>
        </w:rPr>
        <w:t xml:space="preserve"> and the foundations of </w:t>
      </w:r>
      <w:proofErr w:type="gramStart"/>
      <w:r w:rsidRPr="0BF19135">
        <w:rPr>
          <w:rFonts w:ascii="Segoe UI Emoji" w:eastAsia="Segoe UI Emoji" w:hAnsi="Segoe UI Emoji" w:cs="Segoe UI Emoji"/>
          <w:color w:val="000000" w:themeColor="text1"/>
        </w:rPr>
        <w:t>collaboration</w:t>
      </w:r>
      <w:proofErr w:type="gramEnd"/>
    </w:p>
    <w:p w14:paraId="445EFF29" w14:textId="15D5076F" w:rsidR="5C187B09" w:rsidRDefault="57EEA0AC" w:rsidP="73E128DF">
      <w:pPr>
        <w:pStyle w:val="ListParagraph"/>
        <w:numPr>
          <w:ilvl w:val="0"/>
          <w:numId w:val="94"/>
        </w:num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Begin to understand the value of teams that help each other to </w:t>
      </w:r>
      <w:proofErr w:type="gramStart"/>
      <w:r w:rsidRPr="73E128DF">
        <w:rPr>
          <w:rFonts w:ascii="Segoe UI Emoji" w:eastAsia="Segoe UI Emoji" w:hAnsi="Segoe UI Emoji" w:cs="Segoe UI Emoji"/>
          <w:color w:val="000000" w:themeColor="text1"/>
        </w:rPr>
        <w:t>learn</w:t>
      </w:r>
      <w:proofErr w:type="gramEnd"/>
    </w:p>
    <w:p w14:paraId="4E98360E" w14:textId="4CC8C65F" w:rsidR="5C187B09" w:rsidRDefault="57EEA0AC" w:rsidP="73E128DF">
      <w:pPr>
        <w:pStyle w:val="ListParagraph"/>
        <w:numPr>
          <w:ilvl w:val="0"/>
          <w:numId w:val="94"/>
        </w:num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Can avoid being placed on a conveyor belt and treated in a machine-like </w:t>
      </w:r>
      <w:proofErr w:type="gramStart"/>
      <w:r w:rsidRPr="73E128DF">
        <w:rPr>
          <w:rFonts w:ascii="Segoe UI Emoji" w:eastAsia="Segoe UI Emoji" w:hAnsi="Segoe UI Emoji" w:cs="Segoe UI Emoji"/>
          <w:color w:val="000000" w:themeColor="text1"/>
        </w:rPr>
        <w:t>manner</w:t>
      </w:r>
      <w:proofErr w:type="gramEnd"/>
    </w:p>
    <w:p w14:paraId="236DF293" w14:textId="5AF56C90" w:rsidR="5C187B09" w:rsidRDefault="57EEA0AC" w:rsidP="73E128DF">
      <w:pPr>
        <w:pStyle w:val="ListParagraph"/>
        <w:numPr>
          <w:ilvl w:val="0"/>
          <w:numId w:val="94"/>
        </w:num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Appreciate diversity and different learning styles and </w:t>
      </w:r>
      <w:proofErr w:type="gramStart"/>
      <w:r w:rsidRPr="73E128DF">
        <w:rPr>
          <w:rFonts w:ascii="Segoe UI Emoji" w:eastAsia="Segoe UI Emoji" w:hAnsi="Segoe UI Emoji" w:cs="Segoe UI Emoji"/>
          <w:color w:val="000000" w:themeColor="text1"/>
        </w:rPr>
        <w:t>preferences</w:t>
      </w:r>
      <w:proofErr w:type="gramEnd"/>
    </w:p>
    <w:p w14:paraId="3F26F270" w14:textId="565AB606" w:rsidR="5C187B09" w:rsidRDefault="57EEA0AC" w:rsidP="0BF19135">
      <w:pPr>
        <w:pStyle w:val="ListParagraph"/>
        <w:numPr>
          <w:ilvl w:val="0"/>
          <w:numId w:val="94"/>
        </w:num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Experience an environment of psychological safety, </w:t>
      </w:r>
      <w:r w:rsidR="48999841" w:rsidRPr="0BF19135">
        <w:rPr>
          <w:rFonts w:ascii="Segoe UI Emoji" w:eastAsia="Segoe UI Emoji" w:hAnsi="Segoe UI Emoji" w:cs="Segoe UI Emoji"/>
          <w:color w:val="000000" w:themeColor="text1"/>
        </w:rPr>
        <w:t>love,</w:t>
      </w:r>
      <w:r w:rsidRPr="0BF19135">
        <w:rPr>
          <w:rFonts w:ascii="Segoe UI Emoji" w:eastAsia="Segoe UI Emoji" w:hAnsi="Segoe UI Emoji" w:cs="Segoe UI Emoji"/>
          <w:color w:val="000000" w:themeColor="text1"/>
        </w:rPr>
        <w:t xml:space="preserve"> and </w:t>
      </w:r>
      <w:proofErr w:type="gramStart"/>
      <w:r w:rsidRPr="0BF19135">
        <w:rPr>
          <w:rFonts w:ascii="Segoe UI Emoji" w:eastAsia="Segoe UI Emoji" w:hAnsi="Segoe UI Emoji" w:cs="Segoe UI Emoji"/>
          <w:color w:val="000000" w:themeColor="text1"/>
        </w:rPr>
        <w:t>trust</w:t>
      </w:r>
      <w:proofErr w:type="gramEnd"/>
    </w:p>
    <w:p w14:paraId="51BCA87A" w14:textId="73B18FE7" w:rsidR="5C187B09" w:rsidRDefault="57EEA0A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It is not a big ‘leap of faith’ to see how meaningful learning, leadership, </w:t>
      </w:r>
      <w:r w:rsidR="57A7019E" w:rsidRPr="0BF19135">
        <w:rPr>
          <w:rFonts w:ascii="Segoe UI Emoji" w:eastAsia="Segoe UI Emoji" w:hAnsi="Segoe UI Emoji" w:cs="Segoe UI Emoji"/>
          <w:color w:val="000000" w:themeColor="text1"/>
        </w:rPr>
        <w:t>collaboration,</w:t>
      </w:r>
      <w:r w:rsidRPr="0BF19135">
        <w:rPr>
          <w:rFonts w:ascii="Segoe UI Emoji" w:eastAsia="Segoe UI Emoji" w:hAnsi="Segoe UI Emoji" w:cs="Segoe UI Emoji"/>
          <w:color w:val="000000" w:themeColor="text1"/>
        </w:rPr>
        <w:t xml:space="preserve"> and creativity would flourish in these conditions.</w:t>
      </w:r>
    </w:p>
    <w:p w14:paraId="52C34989" w14:textId="028AD1B3" w:rsidR="5C187B09" w:rsidRDefault="57EEA0A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However, understanding that most of us will have memories of primary school that mirror those of Dr Allender’s trainees, how can we address the learning gap which comes from our experience of </w:t>
      </w:r>
      <w:r w:rsidR="2C387B71" w:rsidRPr="0BF19135">
        <w:rPr>
          <w:rFonts w:ascii="Segoe UI Emoji" w:eastAsia="Segoe UI Emoji" w:hAnsi="Segoe UI Emoji" w:cs="Segoe UI Emoji"/>
          <w:i/>
          <w:iCs/>
          <w:color w:val="000000" w:themeColor="text1"/>
        </w:rPr>
        <w:t>An</w:t>
      </w:r>
      <w:r w:rsidRPr="0BF19135">
        <w:rPr>
          <w:rFonts w:ascii="Segoe UI Emoji" w:eastAsia="Segoe UI Emoji" w:hAnsi="Segoe UI Emoji" w:cs="Segoe UI Emoji"/>
          <w:i/>
          <w:iCs/>
          <w:color w:val="000000" w:themeColor="text1"/>
        </w:rPr>
        <w:t xml:space="preserve">cient Learning </w:t>
      </w:r>
      <w:r w:rsidR="74C71FC2" w:rsidRPr="0BF19135">
        <w:rPr>
          <w:rFonts w:ascii="Segoe UI Emoji" w:eastAsia="Segoe UI Emoji" w:hAnsi="Segoe UI Emoji" w:cs="Segoe UI Emoji"/>
          <w:i/>
          <w:iCs/>
          <w:color w:val="000000" w:themeColor="text1"/>
        </w:rPr>
        <w:t>Theory</w:t>
      </w:r>
      <w:r w:rsidR="4FC6FB3F" w:rsidRPr="0BF19135">
        <w:rPr>
          <w:rFonts w:ascii="Segoe UI Emoji" w:eastAsia="Segoe UI Emoji" w:hAnsi="Segoe UI Emoji" w:cs="Segoe UI Emoji"/>
          <w:i/>
          <w:iCs/>
          <w:color w:val="000000" w:themeColor="text1"/>
        </w:rPr>
        <w:t xml:space="preserve"> </w:t>
      </w:r>
      <w:sdt>
        <w:sdtPr>
          <w:alias w:val="Citation"/>
          <w:tag w:val="{&quot;referencesIds&quot;:[&quot;doc:65d876e3a51e646ff4e7eec3&quot;],&quot;referencesOptions&quot;:{&quot;doc:65d876e3a51e646ff4e7eec3&quot;:{&quot;author&quot;:true,&quot;year&quot;:true,&quot;pageReplace&quot;:&quot;&quot;,&quot;prefix&quot;:&quot;&quot;,&quot;suffix&quot;:&quot;&quot;}},&quot;hasBrokenReferences&quot;:false,&quot;hasManualEdits&quot;:false,&quot;citationType&quot;:&quot;inline&quot;,&quot;id&quot;:1463033014,&quot;citationText&quot;:&quot;&lt;span style=\&quot;font-family:Segoe UI Emoji;font-size:14.666666666666666px;color:#000000\&quot;&gt;(Wilson 2021d)&lt;/span&gt;&quot;}"/>
          <w:id w:val="1463033014"/>
          <w:placeholder>
            <w:docPart w:val="DefaultPlaceholder_1081868574"/>
          </w:placeholder>
        </w:sdtPr>
        <w:sdtContent>
          <w:r w:rsidR="5EAB3302" w:rsidRPr="0BF19135">
            <w:rPr>
              <w:rFonts w:ascii="Segoe UI Emoji" w:eastAsia="Segoe UI Emoji" w:hAnsi="Segoe UI Emoji" w:cs="Segoe UI Emoji"/>
              <w:color w:val="000000" w:themeColor="text1"/>
            </w:rPr>
            <w:t>(Wilson 2021d)</w:t>
          </w:r>
        </w:sdtContent>
      </w:sdt>
      <w:r>
        <w:t xml:space="preserve"> </w:t>
      </w:r>
      <w:r w:rsidRPr="0BF19135">
        <w:rPr>
          <w:rFonts w:ascii="Segoe UI Emoji" w:eastAsia="Segoe UI Emoji" w:hAnsi="Segoe UI Emoji" w:cs="Segoe UI Emoji"/>
        </w:rPr>
        <w:t>and our resulting mental models.</w:t>
      </w:r>
    </w:p>
    <w:p w14:paraId="55189CCC" w14:textId="488A6B93" w:rsidR="0BF19135" w:rsidRDefault="0BF19135" w:rsidP="0BF19135">
      <w:pPr>
        <w:jc w:val="both"/>
        <w:rPr>
          <w:rFonts w:ascii="Segoe UI Emoji" w:eastAsia="Segoe UI Emoji" w:hAnsi="Segoe UI Emoji" w:cs="Segoe UI Emoji"/>
        </w:rPr>
      </w:pPr>
    </w:p>
    <w:p w14:paraId="49959DEE" w14:textId="53C3C001" w:rsidR="0BF19135" w:rsidRDefault="0BF19135" w:rsidP="0BF19135">
      <w:pPr>
        <w:jc w:val="both"/>
        <w:rPr>
          <w:rFonts w:ascii="Segoe UI Emoji" w:eastAsia="Segoe UI Emoji" w:hAnsi="Segoe UI Emoji" w:cs="Segoe UI Emoji"/>
        </w:rPr>
      </w:pPr>
    </w:p>
    <w:p w14:paraId="025B25FB" w14:textId="15EFD371" w:rsidR="0BF19135" w:rsidRDefault="0BF19135" w:rsidP="0BF19135">
      <w:pPr>
        <w:jc w:val="both"/>
        <w:rPr>
          <w:rFonts w:ascii="Segoe UI Emoji" w:eastAsia="Segoe UI Emoji" w:hAnsi="Segoe UI Emoji" w:cs="Segoe UI Emoji"/>
        </w:rPr>
      </w:pPr>
    </w:p>
    <w:p w14:paraId="40CFABAE" w14:textId="091DF230" w:rsidR="0BF19135" w:rsidRDefault="0BF19135" w:rsidP="0BF19135">
      <w:pPr>
        <w:jc w:val="both"/>
        <w:rPr>
          <w:rFonts w:ascii="Segoe UI Emoji" w:eastAsia="Segoe UI Emoji" w:hAnsi="Segoe UI Emoji" w:cs="Segoe UI Emoji"/>
        </w:rPr>
      </w:pPr>
    </w:p>
    <w:p w14:paraId="5BE9C99A" w14:textId="05BFF564" w:rsidR="0BF19135" w:rsidRDefault="0BF19135" w:rsidP="0BF19135">
      <w:pPr>
        <w:jc w:val="both"/>
        <w:rPr>
          <w:rFonts w:ascii="Segoe UI Emoji" w:eastAsia="Segoe UI Emoji" w:hAnsi="Segoe UI Emoji" w:cs="Segoe UI Emoji"/>
        </w:rPr>
      </w:pPr>
    </w:p>
    <w:p w14:paraId="397F83A2" w14:textId="4BC07CF2" w:rsidR="0BF19135" w:rsidRDefault="0BF19135" w:rsidP="0BF19135">
      <w:pPr>
        <w:jc w:val="both"/>
        <w:rPr>
          <w:rFonts w:ascii="Segoe UI Emoji" w:eastAsia="Segoe UI Emoji" w:hAnsi="Segoe UI Emoji" w:cs="Segoe UI Emoji"/>
        </w:rPr>
      </w:pPr>
    </w:p>
    <w:p w14:paraId="30A23332" w14:textId="2E130BBD" w:rsidR="0BF19135" w:rsidRDefault="0BF19135" w:rsidP="0BF19135">
      <w:pPr>
        <w:jc w:val="both"/>
        <w:rPr>
          <w:rFonts w:ascii="Segoe UI Emoji" w:eastAsia="Segoe UI Emoji" w:hAnsi="Segoe UI Emoji" w:cs="Segoe UI Emoji"/>
        </w:rPr>
      </w:pPr>
    </w:p>
    <w:p w14:paraId="427C80FA" w14:textId="0207227D" w:rsidR="0BF19135" w:rsidRDefault="0BF19135" w:rsidP="0BF19135">
      <w:pPr>
        <w:jc w:val="both"/>
        <w:rPr>
          <w:rFonts w:ascii="Segoe UI Emoji" w:eastAsia="Segoe UI Emoji" w:hAnsi="Segoe UI Emoji" w:cs="Segoe UI Emoji"/>
        </w:rPr>
      </w:pPr>
    </w:p>
    <w:p w14:paraId="483032C9" w14:textId="7F34CD3A" w:rsidR="0BF19135" w:rsidRDefault="0BF19135" w:rsidP="0BF19135">
      <w:pPr>
        <w:jc w:val="both"/>
        <w:rPr>
          <w:rFonts w:ascii="Segoe UI Emoji" w:eastAsia="Segoe UI Emoji" w:hAnsi="Segoe UI Emoji" w:cs="Segoe UI Emoji"/>
        </w:rPr>
      </w:pPr>
    </w:p>
    <w:p w14:paraId="49AAD085" w14:textId="5E409A6F" w:rsidR="0BF19135" w:rsidRDefault="0BF19135" w:rsidP="0BF19135">
      <w:pPr>
        <w:jc w:val="both"/>
        <w:rPr>
          <w:rFonts w:ascii="Segoe UI Emoji" w:eastAsia="Segoe UI Emoji" w:hAnsi="Segoe UI Emoji" w:cs="Segoe UI Emoji"/>
        </w:rPr>
      </w:pPr>
    </w:p>
    <w:p w14:paraId="4D4704F9" w14:textId="77777777" w:rsidR="00B920C1" w:rsidRDefault="00B920C1" w:rsidP="0BF19135">
      <w:pPr>
        <w:jc w:val="both"/>
        <w:rPr>
          <w:rFonts w:ascii="Segoe UI Emoji" w:eastAsia="Segoe UI Emoji" w:hAnsi="Segoe UI Emoji" w:cs="Segoe UI Emoji"/>
        </w:rPr>
      </w:pPr>
    </w:p>
    <w:p w14:paraId="3B5F9E83" w14:textId="15D1AC9A" w:rsidR="0BF19135" w:rsidRDefault="0BF19135" w:rsidP="0BF19135">
      <w:pPr>
        <w:jc w:val="both"/>
        <w:rPr>
          <w:rFonts w:ascii="Segoe UI Emoji" w:eastAsia="Segoe UI Emoji" w:hAnsi="Segoe UI Emoji" w:cs="Segoe UI Emoji"/>
        </w:rPr>
      </w:pPr>
    </w:p>
    <w:p w14:paraId="514FA077" w14:textId="05A9CBCC" w:rsidR="0BF19135" w:rsidRDefault="0BF19135" w:rsidP="0BF19135">
      <w:pPr>
        <w:jc w:val="both"/>
        <w:rPr>
          <w:rFonts w:ascii="Segoe UI Emoji" w:eastAsia="Segoe UI Emoji" w:hAnsi="Segoe UI Emoji" w:cs="Segoe UI Emoji"/>
        </w:rPr>
      </w:pPr>
    </w:p>
    <w:p w14:paraId="5A9D35D9" w14:textId="75AA6966" w:rsidR="56270832" w:rsidRDefault="56270832" w:rsidP="0BF19135">
      <w:pPr>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lastRenderedPageBreak/>
        <w:t>1.02</w:t>
      </w:r>
      <w:r>
        <w:tab/>
      </w:r>
      <w:r w:rsidR="3754AA50" w:rsidRPr="0BF19135">
        <w:rPr>
          <w:rFonts w:ascii="Segoe UI Emoji" w:eastAsia="Segoe UI Emoji" w:hAnsi="Segoe UI Emoji" w:cs="Segoe UI Emoji"/>
          <w:b/>
          <w:bCs/>
          <w:color w:val="000000" w:themeColor="text1"/>
        </w:rPr>
        <w:t>Diagram of Dissertation Route-map</w:t>
      </w:r>
    </w:p>
    <w:p w14:paraId="4378CA1D" w14:textId="4FEA0C06" w:rsidR="0D769637" w:rsidRDefault="0D769637" w:rsidP="0BF19135">
      <w:pPr>
        <w:jc w:val="center"/>
      </w:pPr>
      <w:r>
        <w:rPr>
          <w:noProof/>
        </w:rPr>
        <w:drawing>
          <wp:inline distT="0" distB="0" distL="0" distR="0" wp14:anchorId="58040BD1" wp14:editId="11C120FB">
            <wp:extent cx="5724524" cy="5105402"/>
            <wp:effectExtent l="0" t="0" r="0" b="0"/>
            <wp:docPr id="1600797268" name="Picture 1600797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724524" cy="5105402"/>
                    </a:xfrm>
                    <a:prstGeom prst="rect">
                      <a:avLst/>
                    </a:prstGeom>
                  </pic:spPr>
                </pic:pic>
              </a:graphicData>
            </a:graphic>
          </wp:inline>
        </w:drawing>
      </w:r>
    </w:p>
    <w:p w14:paraId="7D727F75" w14:textId="41FE1BB1" w:rsidR="588669D9" w:rsidRDefault="588669D9" w:rsidP="0BF19135">
      <w:pPr>
        <w:jc w:val="center"/>
        <w:rPr>
          <w:rFonts w:ascii="Segoe UI Emoji" w:eastAsia="Segoe UI Emoji" w:hAnsi="Segoe UI Emoji" w:cs="Segoe UI Emoji"/>
          <w:b/>
          <w:bCs/>
          <w:color w:val="000000" w:themeColor="text1"/>
          <w:sz w:val="18"/>
          <w:szCs w:val="18"/>
        </w:rPr>
      </w:pPr>
      <w:r w:rsidRPr="0BF19135">
        <w:rPr>
          <w:rFonts w:ascii="Segoe UI Emoji" w:eastAsia="Segoe UI Emoji" w:hAnsi="Segoe UI Emoji" w:cs="Segoe UI Emoji"/>
          <w:b/>
          <w:bCs/>
          <w:color w:val="000000" w:themeColor="text1"/>
          <w:sz w:val="18"/>
          <w:szCs w:val="18"/>
        </w:rPr>
        <w:t>Source - Author</w:t>
      </w:r>
    </w:p>
    <w:p w14:paraId="7CB6B710" w14:textId="14EC1538" w:rsidR="5C187B09" w:rsidRDefault="2CFB4139"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1.03</w:t>
      </w:r>
      <w:r w:rsidR="5C187B09">
        <w:tab/>
      </w:r>
      <w:r w:rsidR="57EEA0AC" w:rsidRPr="0BF19135">
        <w:rPr>
          <w:rFonts w:ascii="Segoe UI Emoji" w:eastAsia="Segoe UI Emoji" w:hAnsi="Segoe UI Emoji" w:cs="Segoe UI Emoji"/>
          <w:b/>
          <w:bCs/>
          <w:color w:val="000000" w:themeColor="text1"/>
        </w:rPr>
        <w:t>Mental Models</w:t>
      </w:r>
    </w:p>
    <w:p w14:paraId="2EAAD58A" w14:textId="32965318" w:rsidR="5C187B09" w:rsidRDefault="57EEA0A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Our mental models are the unseen and unspoken assumptions</w:t>
      </w:r>
      <w:r w:rsidR="4FC6FB3F" w:rsidRPr="0BF19135">
        <w:rPr>
          <w:rFonts w:ascii="Segoe UI Emoji" w:eastAsia="Segoe UI Emoji" w:hAnsi="Segoe UI Emoji" w:cs="Segoe UI Emoji"/>
          <w:color w:val="000000" w:themeColor="text1"/>
        </w:rPr>
        <w:t xml:space="preserve"> </w:t>
      </w:r>
      <w:sdt>
        <w:sdtPr>
          <w:alias w:val="Citation"/>
          <w:tag w:val="{&quot;referencesIds&quot;:[&quot;doc:65d87ed544f728031b138fca&quot;],&quot;referencesOptions&quot;:{&quot;doc:65d87ed544f728031b138fca&quot;:{&quot;author&quot;:true,&quot;year&quot;:true,&quot;pageReplace&quot;:&quot;&quot;,&quot;prefix&quot;:&quot;&quot;,&quot;suffix&quot;:&quot;&quot;}},&quot;hasBrokenReferences&quot;:false,&quot;hasManualEdits&quot;:false,&quot;citationType&quot;:&quot;inline&quot;,&quot;id&quot;:1261049339,&quot;citationText&quot;:&quot;&lt;span style=\&quot;font-family:Segoe UI Emoji;font-size:14.666666666666666px;color:#000000\&quot;&gt;(Senge 2006c)&lt;/span&gt;&quot;}"/>
          <w:id w:val="1261049339"/>
          <w:placeholder>
            <w:docPart w:val="DefaultPlaceholder_1081868574"/>
          </w:placeholder>
        </w:sdtPr>
        <w:sdtContent>
          <w:r w:rsidR="5EAB3302" w:rsidRPr="0BF19135">
            <w:rPr>
              <w:rFonts w:ascii="Segoe UI Emoji" w:eastAsia="Segoe UI Emoji" w:hAnsi="Segoe UI Emoji" w:cs="Segoe UI Emoji"/>
              <w:color w:val="000000" w:themeColor="text1"/>
            </w:rPr>
            <w:t>(Senge 2006c)</w:t>
          </w:r>
        </w:sdtContent>
      </w:sdt>
      <w:r w:rsidR="35DEE70C">
        <w:t xml:space="preserve"> </w:t>
      </w:r>
      <w:r w:rsidRPr="0BF19135">
        <w:rPr>
          <w:rFonts w:ascii="Segoe UI Emoji" w:eastAsia="Segoe UI Emoji" w:hAnsi="Segoe UI Emoji" w:cs="Segoe UI Emoji"/>
          <w:color w:val="000000" w:themeColor="text1"/>
        </w:rPr>
        <w:t xml:space="preserve">that form the basis of our patterns of thinking, our quick-thinking reactions to people, situations, or things we see, hear, touch, feel, and taste. </w:t>
      </w:r>
    </w:p>
    <w:p w14:paraId="25CAE8CC" w14:textId="52CE99AA" w:rsidR="5C187B09" w:rsidRDefault="57EEA0AC" w:rsidP="54A53053">
      <w:pPr>
        <w:jc w:val="both"/>
        <w:rPr>
          <w:rFonts w:ascii="Segoe UI Emoji" w:eastAsia="Segoe UI Emoji" w:hAnsi="Segoe UI Emoji" w:cs="Segoe UI Emoji"/>
          <w:color w:val="000000" w:themeColor="text1"/>
        </w:rPr>
      </w:pPr>
      <w:r w:rsidRPr="54A53053">
        <w:rPr>
          <w:rFonts w:ascii="Segoe UI Emoji" w:eastAsia="Segoe UI Emoji" w:hAnsi="Segoe UI Emoji" w:cs="Segoe UI Emoji"/>
          <w:color w:val="000000" w:themeColor="text1"/>
        </w:rPr>
        <w:t xml:space="preserve">These mental models, our paradigms, have been formed from infancy through our experiences of family, education, friendships, crucible moments including conflict, relationship breakdown and abuse. Each one of us, is unique, with our own mental models, created by our individual backstories which develop the patterns of thoughts, feelings, and reactions we each experience. </w:t>
      </w:r>
    </w:p>
    <w:p w14:paraId="3A738934" w14:textId="7A5AFF90" w:rsidR="5C187B09" w:rsidRDefault="57EEA0AC" w:rsidP="57F3CD94">
      <w:pPr>
        <w:jc w:val="both"/>
        <w:rPr>
          <w:rFonts w:ascii="Segoe UI Emoji" w:eastAsia="Segoe UI Emoji" w:hAnsi="Segoe UI Emoji" w:cs="Segoe UI Emoji"/>
          <w:color w:val="000000" w:themeColor="text1"/>
          <w:highlight w:val="yellow"/>
        </w:rPr>
      </w:pPr>
      <w:r w:rsidRPr="57F3CD94">
        <w:rPr>
          <w:rFonts w:ascii="Segoe UI Emoji" w:eastAsia="Segoe UI Emoji" w:hAnsi="Segoe UI Emoji" w:cs="Segoe UI Emoji"/>
          <w:color w:val="000000" w:themeColor="text1"/>
        </w:rPr>
        <w:t xml:space="preserve">Stephen Covey and Peter Senge both advocate challenging our mental models in a manner that exposes these unseen assumptions to self-reflection. Another term used for this process is mindfulness. </w:t>
      </w:r>
    </w:p>
    <w:p w14:paraId="654433CB" w14:textId="1ACE5554" w:rsidR="5C187B09" w:rsidRDefault="57EEA0AC" w:rsidP="73E128DF">
      <w:p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lastRenderedPageBreak/>
        <w:t xml:space="preserve">Understanding ourselves, challenging reactionary thinking and reflecting on why and how we have developed our unique thought patterns, forms the platform for deeper personal development, as opposed to forced, quick-fix, positive-thinking, crack-covering wallpaper. </w:t>
      </w:r>
    </w:p>
    <w:p w14:paraId="17707D04" w14:textId="5E509AB7" w:rsidR="5C187B09" w:rsidRDefault="57EEA0A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Dr W Edwards Deming was a deep thinker, able to challenge macro-scale mental models. Deming’s approach to quality management had an astounding impact in helping to rebuild post-war Japan, then belatedly his work was recognised in North America, and eventually worldwide. Deming made an indelible mark on many leaders and his legacy continues through the Deming Institute. According to Peter Senge, Deming was the first person to recognise that schools and businesses were identically exposed to inappropriate industrial age management practices</w:t>
      </w:r>
      <w:r w:rsidR="4FC6FB3F" w:rsidRPr="0BF19135">
        <w:rPr>
          <w:rFonts w:ascii="Segoe UI Emoji" w:eastAsia="Segoe UI Emoji" w:hAnsi="Segoe UI Emoji" w:cs="Segoe UI Emoji"/>
          <w:color w:val="000000" w:themeColor="text1"/>
        </w:rPr>
        <w:t xml:space="preserve"> </w:t>
      </w:r>
      <w:sdt>
        <w:sdtPr>
          <w:alias w:val="Citation"/>
          <w:tag w:val="{&quot;referencesIds&quot;:[&quot;doc:65d8a154a51e646ff4e7f7c7&quot;],&quot;referencesOptions&quot;:{&quot;doc:65d8a154a51e646ff4e7f7c7&quot;:{&quot;author&quot;:true,&quot;year&quot;:true,&quot;pageReplace&quot;:&quot;&quot;,&quot;prefix&quot;:&quot;&quot;,&quot;suffix&quot;:&quot;&quot;}},&quot;hasBrokenReferences&quot;:false,&quot;hasManualEdits&quot;:false,&quot;citationType&quot;:&quot;inline&quot;,&quot;id&quot;:1326479882,&quot;citationText&quot;:&quot;&lt;span style=\&quot;font-family:Segoe UI Emoji;font-size:14.666666666666666px;color:#000000\&quot;&gt;(Senge 2006a)&lt;/span&gt;&quot;}"/>
          <w:id w:val="1326479882"/>
          <w:placeholder>
            <w:docPart w:val="DefaultPlaceholder_1081868574"/>
          </w:placeholder>
        </w:sdtPr>
        <w:sdtContent>
          <w:r w:rsidR="5EAB3302" w:rsidRPr="0BF19135">
            <w:rPr>
              <w:rFonts w:ascii="Segoe UI Emoji" w:eastAsia="Segoe UI Emoji" w:hAnsi="Segoe UI Emoji" w:cs="Segoe UI Emoji"/>
              <w:color w:val="000000" w:themeColor="text1"/>
            </w:rPr>
            <w:t>(Senge 2006a)</w:t>
          </w:r>
        </w:sdtContent>
      </w:sdt>
      <w:r>
        <w:t>.</w:t>
      </w:r>
    </w:p>
    <w:p w14:paraId="5DF473E2" w14:textId="08519305" w:rsidR="5C187B09" w:rsidRDefault="57EEA0AC" w:rsidP="73E128DF">
      <w:p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Deming gave his withering, emotionally charged, verdict on ‘Industrial Age Management’ as a cover note to Peter Senge’s book, The Fifth Discipline where he wrote: </w:t>
      </w:r>
    </w:p>
    <w:p w14:paraId="44EDFCDF" w14:textId="3E655283" w:rsidR="5C187B09" w:rsidRDefault="196661A7" w:rsidP="56016EA7">
      <w:pPr>
        <w:jc w:val="both"/>
        <w:rPr>
          <w:rFonts w:ascii="Segoe UI Emoji" w:eastAsia="Segoe UI Emoji" w:hAnsi="Segoe UI Emoji" w:cs="Segoe UI Emoji"/>
          <w:color w:val="000000" w:themeColor="text1"/>
        </w:rPr>
      </w:pPr>
      <w:r w:rsidRPr="0BF19135">
        <w:rPr>
          <w:rFonts w:ascii="Segoe UI Emoji" w:eastAsia="Segoe UI Emoji" w:hAnsi="Segoe UI Emoji" w:cs="Segoe UI Emoji"/>
        </w:rPr>
        <w:t>“Our prevailing system of management has destroyed our people. People are born with intrinsic motivation, self-respect, dignity, curiosity to learn, joy in learning. The forces of destruction begin with toddlers—a prize for the best Halloween costume, grades in school, gold stars—and on up through the university. On the job, people, teams, and divisions are ranked, reward for the top, punishment for the bottom. Management by Objectives, quotas, incentive pay, business plans, put together separately, division by division, cause further loss, unknown and unknowable.”</w:t>
      </w:r>
      <w:r w:rsidR="4FC6FB3F" w:rsidRPr="0BF19135">
        <w:rPr>
          <w:rFonts w:ascii="Segoe UI Emoji" w:eastAsia="Segoe UI Emoji" w:hAnsi="Segoe UI Emoji" w:cs="Segoe UI Emoji"/>
        </w:rPr>
        <w:t xml:space="preserve"> </w:t>
      </w:r>
      <w:sdt>
        <w:sdtPr>
          <w:alias w:val="Citation"/>
          <w:tag w:val="{&quot;referencesIds&quot;:[&quot;doc:65d8a154a51e646ff4e7f7c7&quot;],&quot;referencesOptions&quot;:{&quot;doc:65d8a154a51e646ff4e7f7c7&quot;:{&quot;author&quot;:true,&quot;year&quot;:true,&quot;pageReplace&quot;:&quot;&quot;,&quot;prefix&quot;:&quot;&quot;,&quot;suffix&quot;:&quot;&quot;}},&quot;hasBrokenReferences&quot;:false,&quot;hasManualEdits&quot;:false,&quot;citationType&quot;:&quot;inline&quot;,&quot;id&quot;:1684668673,&quot;citationText&quot;:&quot;&lt;span style=\&quot;font-family:Segoe UI Emoji;font-size:14.666666666666666px;color:#000000\&quot;&gt;(Senge 2006a)&lt;/span&gt;&quot;}"/>
          <w:id w:val="1684668673"/>
          <w:placeholder>
            <w:docPart w:val="DefaultPlaceholder_1081868574"/>
          </w:placeholder>
        </w:sdtPr>
        <w:sdtContent>
          <w:r w:rsidR="5EAB3302" w:rsidRPr="0BF19135">
            <w:rPr>
              <w:rFonts w:ascii="Segoe UI Emoji" w:eastAsia="Segoe UI Emoji" w:hAnsi="Segoe UI Emoji" w:cs="Segoe UI Emoji"/>
              <w:color w:val="000000" w:themeColor="text1"/>
            </w:rPr>
            <w:t>(Senge 2006a)</w:t>
          </w:r>
        </w:sdtContent>
      </w:sdt>
    </w:p>
    <w:p w14:paraId="39FB3473" w14:textId="4BBEEA63" w:rsidR="5C187B09" w:rsidRDefault="57EEA0AC" w:rsidP="73E128DF">
      <w:pPr>
        <w:jc w:val="both"/>
        <w:rPr>
          <w:rFonts w:ascii="Segoe UI Emoji" w:eastAsia="Segoe UI Emoji" w:hAnsi="Segoe UI Emoji" w:cs="Segoe UI Emoji"/>
          <w:i/>
          <w:iCs/>
          <w:color w:val="000000" w:themeColor="text1"/>
        </w:rPr>
      </w:pPr>
      <w:r w:rsidRPr="73E128DF">
        <w:rPr>
          <w:rFonts w:ascii="Segoe UI Emoji" w:eastAsia="Segoe UI Emoji" w:hAnsi="Segoe UI Emoji" w:cs="Segoe UI Emoji"/>
          <w:i/>
          <w:iCs/>
          <w:color w:val="000000" w:themeColor="text1"/>
        </w:rPr>
        <w:t>Why is education of vital importance for developing leaders for the knowledge age</w:t>
      </w:r>
      <w:r w:rsidR="7BBAC610" w:rsidRPr="73E128DF">
        <w:rPr>
          <w:rFonts w:ascii="Segoe UI Emoji" w:eastAsia="Segoe UI Emoji" w:hAnsi="Segoe UI Emoji" w:cs="Segoe UI Emoji"/>
          <w:i/>
          <w:iCs/>
          <w:color w:val="000000" w:themeColor="text1"/>
        </w:rPr>
        <w:t>?</w:t>
      </w:r>
    </w:p>
    <w:p w14:paraId="78686ED0" w14:textId="3920F719" w:rsidR="5C187B09" w:rsidRDefault="57EEA0A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According to Stephen</w:t>
      </w:r>
      <w:r w:rsidR="62A10302" w:rsidRPr="0BF19135">
        <w:rPr>
          <w:rFonts w:ascii="Segoe UI Emoji" w:eastAsia="Segoe UI Emoji" w:hAnsi="Segoe UI Emoji" w:cs="Segoe UI Emoji"/>
          <w:color w:val="000000" w:themeColor="text1"/>
        </w:rPr>
        <w:t xml:space="preserve"> Covey</w:t>
      </w:r>
      <w:r w:rsidRPr="0BF19135">
        <w:rPr>
          <w:rFonts w:ascii="Segoe UI Emoji" w:eastAsia="Segoe UI Emoji" w:hAnsi="Segoe UI Emoji" w:cs="Segoe UI Emoji"/>
          <w:color w:val="000000" w:themeColor="text1"/>
        </w:rPr>
        <w:t xml:space="preserve">, </w:t>
      </w:r>
      <w:r w:rsidR="2A547B1B" w:rsidRPr="0BF19135">
        <w:rPr>
          <w:rFonts w:ascii="Segoe UI Emoji" w:eastAsia="Segoe UI Emoji" w:hAnsi="Segoe UI Emoji" w:cs="Segoe UI Emoji"/>
          <w:color w:val="000000" w:themeColor="text1"/>
        </w:rPr>
        <w:t xml:space="preserve">in </w:t>
      </w:r>
      <w:r w:rsidRPr="0BF19135">
        <w:rPr>
          <w:rFonts w:ascii="Segoe UI Emoji" w:eastAsia="Segoe UI Emoji" w:hAnsi="Segoe UI Emoji" w:cs="Segoe UI Emoji"/>
          <w:color w:val="000000" w:themeColor="text1"/>
        </w:rPr>
        <w:t>his contribution to the book title ‘The Leader of the Future 2’</w:t>
      </w:r>
      <w:r w:rsidR="4FC6FB3F" w:rsidRPr="0BF19135">
        <w:rPr>
          <w:rFonts w:ascii="Segoe UI Emoji" w:eastAsia="Segoe UI Emoji" w:hAnsi="Segoe UI Emoji" w:cs="Segoe UI Emoji"/>
          <w:color w:val="000000" w:themeColor="text1"/>
        </w:rPr>
        <w:t xml:space="preserve"> </w:t>
      </w:r>
      <w:sdt>
        <w:sdtPr>
          <w:rPr>
            <w:rFonts w:ascii="Segoe UI Emoji" w:eastAsia="Segoe UI Emoji" w:hAnsi="Segoe UI Emoji" w:cs="Segoe UI Emoji"/>
            <w:color w:val="000000" w:themeColor="text1"/>
          </w:rPr>
          <w:alias w:val="Citation"/>
          <w:tag w:val="{&quot;referencesIds&quot;:[&quot;doc:65cb79ec7d03e341ae5833f0&quot;],&quot;referencesOptions&quot;:{&quot;doc:65cb79ec7d03e341ae5833f0&quot;:{&quot;author&quot;:true,&quot;year&quot;:true,&quot;pageReplace&quot;:&quot;&quot;,&quot;prefix&quot;:&quot;&quot;,&quot;suffix&quot;:&quot;&quot;}},&quot;hasBrokenReferences&quot;:false,&quot;hasManualEdits&quot;:false,&quot;citationType&quot;:&quot;inline&quot;,&quot;id&quot;:724012303,&quot;citationText&quot;:&quot;&lt;span style=\&quot;font-family:Segoe UI Emoji;font-size:14.666666666666666px;color:#000000\&quot;&gt;(Hesselbein, Goldsmith 2006)&lt;/span&gt;&quot;}"/>
          <w:id w:val="724012303"/>
          <w:placeholder>
            <w:docPart w:val="DefaultPlaceholder_1081868574"/>
          </w:placeholder>
        </w:sdtPr>
        <w:sdtContent>
          <w:r w:rsidR="5EAB3302" w:rsidRPr="0BF19135">
            <w:rPr>
              <w:rFonts w:ascii="Segoe UI Emoji" w:eastAsia="Segoe UI Emoji" w:hAnsi="Segoe UI Emoji" w:cs="Segoe UI Emoji"/>
              <w:color w:val="000000" w:themeColor="text1"/>
            </w:rPr>
            <w:t>(Hesselbein, Goldsmith 2006a)</w:t>
          </w:r>
        </w:sdtContent>
      </w:sdt>
      <w:r w:rsidRPr="0BF19135">
        <w:rPr>
          <w:rFonts w:ascii="Segoe UI Emoji" w:eastAsia="Segoe UI Emoji" w:hAnsi="Segoe UI Emoji" w:cs="Segoe UI Emoji"/>
        </w:rPr>
        <w:t xml:space="preserve">, what Deming identified as industrial age management practices are not suitable for the knowledge age. Covey’s whole person perspective </w:t>
      </w:r>
      <w:r w:rsidRPr="0BF19135">
        <w:rPr>
          <w:rFonts w:ascii="Segoe UI Emoji" w:eastAsia="Segoe UI Emoji" w:hAnsi="Segoe UI Emoji" w:cs="Segoe UI Emoji"/>
          <w:color w:val="000000" w:themeColor="text1"/>
        </w:rPr>
        <w:t>provides important insights for twenty-first century leadership.</w:t>
      </w:r>
    </w:p>
    <w:p w14:paraId="7B0F03CE" w14:textId="5D3A79B0" w:rsidR="5C187B09" w:rsidRDefault="57EEA0AC" w:rsidP="73E128DF">
      <w:p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Knowledge Age Leaders:</w:t>
      </w:r>
    </w:p>
    <w:p w14:paraId="664045F3" w14:textId="0347DA29" w:rsidR="5C187B09" w:rsidRDefault="57EEA0AC" w:rsidP="73E128DF">
      <w:pPr>
        <w:pStyle w:val="ListParagraph"/>
        <w:numPr>
          <w:ilvl w:val="0"/>
          <w:numId w:val="86"/>
        </w:num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See the potential in others, supporting, encouraging, and equipping them to be the best they can </w:t>
      </w:r>
      <w:proofErr w:type="gramStart"/>
      <w:r w:rsidRPr="73E128DF">
        <w:rPr>
          <w:rFonts w:ascii="Segoe UI Emoji" w:eastAsia="Segoe UI Emoji" w:hAnsi="Segoe UI Emoji" w:cs="Segoe UI Emoji"/>
          <w:color w:val="000000" w:themeColor="text1"/>
        </w:rPr>
        <w:t>be;</w:t>
      </w:r>
      <w:proofErr w:type="gramEnd"/>
    </w:p>
    <w:p w14:paraId="572A0911" w14:textId="48CABCDB" w:rsidR="5C187B09" w:rsidRDefault="57EEA0AC" w:rsidP="73E128DF">
      <w:pPr>
        <w:pStyle w:val="ListParagraph"/>
        <w:numPr>
          <w:ilvl w:val="0"/>
          <w:numId w:val="86"/>
        </w:num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Entrust others with responsibility, enabling them with scope to be </w:t>
      </w:r>
      <w:proofErr w:type="gramStart"/>
      <w:r w:rsidRPr="73E128DF">
        <w:rPr>
          <w:rFonts w:ascii="Segoe UI Emoji" w:eastAsia="Segoe UI Emoji" w:hAnsi="Segoe UI Emoji" w:cs="Segoe UI Emoji"/>
          <w:color w:val="000000" w:themeColor="text1"/>
        </w:rPr>
        <w:t>creative</w:t>
      </w:r>
      <w:proofErr w:type="gramEnd"/>
    </w:p>
    <w:p w14:paraId="3E5859CB" w14:textId="49211298" w:rsidR="5C187B09" w:rsidRDefault="57EEA0AC" w:rsidP="73E128DF">
      <w:pPr>
        <w:pStyle w:val="ListParagraph"/>
        <w:numPr>
          <w:ilvl w:val="0"/>
          <w:numId w:val="86"/>
        </w:num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Affirm others uniting, inspiring, and motivating them in pursuing a shared </w:t>
      </w:r>
      <w:proofErr w:type="gramStart"/>
      <w:r w:rsidRPr="0BF19135">
        <w:rPr>
          <w:rFonts w:ascii="Segoe UI Emoji" w:eastAsia="Segoe UI Emoji" w:hAnsi="Segoe UI Emoji" w:cs="Segoe UI Emoji"/>
          <w:color w:val="000000" w:themeColor="text1"/>
        </w:rPr>
        <w:t>vision</w:t>
      </w:r>
      <w:proofErr w:type="gramEnd"/>
    </w:p>
    <w:p w14:paraId="2CD4A716" w14:textId="2DB43789" w:rsidR="0BF19135" w:rsidRDefault="0BF19135" w:rsidP="0BF19135">
      <w:pPr>
        <w:jc w:val="both"/>
        <w:rPr>
          <w:rFonts w:ascii="Segoe UI Emoji" w:eastAsia="Segoe UI Emoji" w:hAnsi="Segoe UI Emoji" w:cs="Segoe UI Emoji"/>
          <w:color w:val="000000" w:themeColor="text1"/>
        </w:rPr>
      </w:pPr>
    </w:p>
    <w:p w14:paraId="5631E16B" w14:textId="6EE72A12" w:rsidR="5C187B09" w:rsidRDefault="3720B878"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1.04</w:t>
      </w:r>
      <w:r w:rsidR="5C187B09">
        <w:tab/>
      </w:r>
      <w:r w:rsidR="57EEA0AC" w:rsidRPr="0BF19135">
        <w:rPr>
          <w:rFonts w:ascii="Segoe UI Emoji" w:eastAsia="Segoe UI Emoji" w:hAnsi="Segoe UI Emoji" w:cs="Segoe UI Emoji"/>
          <w:b/>
          <w:bCs/>
          <w:color w:val="000000" w:themeColor="text1"/>
        </w:rPr>
        <w:t>Learning through love and trust</w:t>
      </w:r>
    </w:p>
    <w:p w14:paraId="186C3262" w14:textId="53AFFEA8" w:rsidR="5C187B09" w:rsidRDefault="57EEA0A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The review of selected literature, YouTube videos (presented by some of the authors of selected books), and websites, has been a fascinating and sometimes emotional learning experience. The </w:t>
      </w:r>
      <w:r w:rsidR="1675858F" w:rsidRPr="0BF19135">
        <w:rPr>
          <w:rFonts w:ascii="Segoe UI Emoji" w:eastAsia="Segoe UI Emoji" w:hAnsi="Segoe UI Emoji" w:cs="Segoe UI Emoji"/>
          <w:color w:val="000000" w:themeColor="text1"/>
        </w:rPr>
        <w:t>agape love</w:t>
      </w:r>
      <w:r w:rsidR="4FC6FB3F" w:rsidRPr="0BF19135">
        <w:rPr>
          <w:rFonts w:ascii="Segoe UI Emoji" w:eastAsia="Segoe UI Emoji" w:hAnsi="Segoe UI Emoji" w:cs="Segoe UI Emoji"/>
          <w:color w:val="000000" w:themeColor="text1"/>
        </w:rPr>
        <w:t xml:space="preserve"> </w:t>
      </w:r>
      <w:sdt>
        <w:sdtPr>
          <w:alias w:val="Citation"/>
          <w:tag w:val="{&quot;referencesIds&quot;:[&quot;doc:65d8c2af0b13267edf00f29a&quot;],&quot;referencesOptions&quot;:{&quot;doc:65d8c2af0b13267edf00f29a&quot;:{&quot;author&quot;:true,&quot;year&quot;:true,&quot;pageReplace&quot;:&quot;&quot;,&quot;prefix&quot;:&quot;&quot;,&quot;suffix&quot;:&quot;&quot;}},&quot;hasBrokenReferences&quot;:false,&quot;hasManualEdits&quot;:false,&quot;citationType&quot;:&quot;inline&quot;,&quot;id&quot;:834586379,&quot;citationText&quot;:&quot;&lt;span style=\&quot;font-family:Segoe UI Emoji;font-size:14.666666666666666px;color:#000000\&quot;&gt;(Systems Analysis Laboratory 2014)&lt;/span&gt;&quot;}"/>
          <w:id w:val="834586379"/>
          <w:placeholder>
            <w:docPart w:val="DefaultPlaceholder_1081868574"/>
          </w:placeholder>
        </w:sdtPr>
        <w:sdtContent>
          <w:r w:rsidR="5EAB3302" w:rsidRPr="0BF19135">
            <w:rPr>
              <w:rFonts w:ascii="Segoe UI Emoji" w:eastAsia="Segoe UI Emoji" w:hAnsi="Segoe UI Emoji" w:cs="Segoe UI Emoji"/>
              <w:color w:val="000000" w:themeColor="text1"/>
            </w:rPr>
            <w:t>(Systems Analysis Laboratory 2014)</w:t>
          </w:r>
        </w:sdtContent>
      </w:sdt>
      <w:r>
        <w:t xml:space="preserve">, </w:t>
      </w:r>
      <w:r w:rsidR="6756334F" w:rsidRPr="0BF19135">
        <w:rPr>
          <w:rFonts w:ascii="Segoe UI Emoji" w:eastAsia="Segoe UI Emoji" w:hAnsi="Segoe UI Emoji" w:cs="Segoe UI Emoji"/>
          <w:color w:val="000000" w:themeColor="text1"/>
        </w:rPr>
        <w:t>AAL</w:t>
      </w:r>
      <w:r w:rsidR="4FC6FB3F" w:rsidRPr="0BF19135">
        <w:rPr>
          <w:rFonts w:ascii="Segoe UI Emoji" w:eastAsia="Segoe UI Emoji" w:hAnsi="Segoe UI Emoji" w:cs="Segoe UI Emoji"/>
          <w:color w:val="000000" w:themeColor="text1"/>
        </w:rPr>
        <w:t xml:space="preserve"> </w:t>
      </w:r>
      <w:sdt>
        <w:sdtPr>
          <w:alias w:val="Citation"/>
          <w:tag w:val="{&quot;referencesIds&quot;:[&quot;doc:65d8c52958a6705a6ade3ea1&quot;],&quot;referencesOptions&quot;:{&quot;doc:65d8c52958a6705a6ade3ea1&quot;:{&quot;author&quot;:true,&quot;year&quot;:true,&quot;pageReplace&quot;:&quot;&quot;,&quot;prefix&quot;:&quot;&quot;,&quot;suffix&quot;:&quot;&quot;}},&quot;hasBrokenReferences&quot;:false,&quot;hasManualEdits&quot;:false,&quot;citationType&quot;:&quot;inline&quot;,&quot;id&quot;:1838353336,&quot;citationText&quot;:&quot;&lt;span style=\&quot;font-family:Segoe UI Emoji;font-size:14.666666666666666px;color:#000000\&quot;&gt;(Academy for Systems Change 1999)&lt;/span&gt;&quot;}"/>
          <w:id w:val="1838353336"/>
          <w:placeholder>
            <w:docPart w:val="DefaultPlaceholder_1081868574"/>
          </w:placeholder>
        </w:sdtPr>
        <w:sdtContent>
          <w:r w:rsidR="5EAB3302" w:rsidRPr="0BF19135">
            <w:rPr>
              <w:rFonts w:ascii="Segoe UI Emoji" w:eastAsia="Segoe UI Emoji" w:hAnsi="Segoe UI Emoji" w:cs="Segoe UI Emoji"/>
              <w:color w:val="000000" w:themeColor="text1"/>
            </w:rPr>
            <w:t>(Academy for Systems Change 1999)</w:t>
          </w:r>
        </w:sdtContent>
      </w:sdt>
      <w:r w:rsidR="77C400AC">
        <w:t>,</w:t>
      </w:r>
      <w:r w:rsidRPr="0BF19135">
        <w:rPr>
          <w:rFonts w:ascii="Segoe UI Emoji" w:eastAsia="Segoe UI Emoji" w:hAnsi="Segoe UI Emoji" w:cs="Segoe UI Emoji"/>
          <w:color w:val="000000" w:themeColor="text1"/>
        </w:rPr>
        <w:t xml:space="preserve"> humility, empathy, and honesty of these authors/presenters has been and continues to be deeply engaging</w:t>
      </w:r>
      <w:r w:rsidR="6A291257" w:rsidRPr="0BF19135">
        <w:rPr>
          <w:rFonts w:ascii="Segoe UI Emoji" w:eastAsia="Segoe UI Emoji" w:hAnsi="Segoe UI Emoji" w:cs="Segoe UI Emoji"/>
          <w:color w:val="000000" w:themeColor="text1"/>
        </w:rPr>
        <w:t xml:space="preserve"> and inspiring</w:t>
      </w:r>
      <w:r w:rsidRPr="0BF19135">
        <w:rPr>
          <w:rFonts w:ascii="Segoe UI Emoji" w:eastAsia="Segoe UI Emoji" w:hAnsi="Segoe UI Emoji" w:cs="Segoe UI Emoji"/>
          <w:color w:val="000000" w:themeColor="text1"/>
        </w:rPr>
        <w:t>.</w:t>
      </w:r>
    </w:p>
    <w:p w14:paraId="3E76C29A" w14:textId="77777777" w:rsidR="00470F24" w:rsidRDefault="00470F24" w:rsidP="0BF19135">
      <w:pPr>
        <w:jc w:val="both"/>
        <w:rPr>
          <w:rFonts w:ascii="Segoe UI Emoji" w:eastAsia="Segoe UI Emoji" w:hAnsi="Segoe UI Emoji" w:cs="Segoe UI Emoji"/>
          <w:color w:val="000000" w:themeColor="text1"/>
        </w:rPr>
      </w:pPr>
    </w:p>
    <w:p w14:paraId="2CDB9393" w14:textId="1D541A04" w:rsidR="5C187B09" w:rsidRDefault="57EEA0A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lastRenderedPageBreak/>
        <w:t>Carl Rogers, in his book ‘Freedom to Learn for the 80s’ shares many stories about meaningful learning, one of which is summarised as follows</w:t>
      </w:r>
      <w:r w:rsidR="4FC6FB3F" w:rsidRPr="0BF19135">
        <w:rPr>
          <w:rFonts w:ascii="Segoe UI Emoji" w:eastAsia="Segoe UI Emoji" w:hAnsi="Segoe UI Emoji" w:cs="Segoe UI Emoji"/>
          <w:color w:val="000000" w:themeColor="text1"/>
        </w:rPr>
        <w:t xml:space="preserve"> </w:t>
      </w:r>
      <w:sdt>
        <w:sdtPr>
          <w:alias w:val="Citation"/>
          <w:tag w:val="{&quot;referencesIds&quot;:[&quot;doc:65d8b22958a6705a6ade3a0d&quot;],&quot;referencesOptions&quot;:{&quot;doc:65d8b22958a6705a6ade3a0d&quot;:{&quot;author&quot;:true,&quot;year&quot;:true,&quot;pageReplace&quot;:&quot;&quot;,&quot;prefix&quot;:&quot;&quot;,&quot;suffix&quot;:&quot;&quot;}},&quot;hasBrokenReferences&quot;:false,&quot;hasManualEdits&quot;:false,&quot;citationType&quot;:&quot;inline&quot;,&quot;id&quot;:60148676,&quot;citationText&quot;:&quot;&lt;span style=\&quot;font-family:Segoe UI Emoji;font-size:14.666666666666666px;color:#000000\&quot;&gt;(Rogers 1983b)&lt;/span&gt;&quot;}"/>
          <w:id w:val="60148676"/>
          <w:placeholder>
            <w:docPart w:val="DefaultPlaceholder_1081868574"/>
          </w:placeholder>
        </w:sdtPr>
        <w:sdtContent>
          <w:r w:rsidR="16BA2ECF" w:rsidRPr="0BF19135">
            <w:rPr>
              <w:rFonts w:ascii="Segoe UI Emoji" w:eastAsia="Segoe UI Emoji" w:hAnsi="Segoe UI Emoji" w:cs="Segoe UI Emoji"/>
              <w:color w:val="000000" w:themeColor="text1"/>
            </w:rPr>
            <w:t>(Rogers 1983b)</w:t>
          </w:r>
        </w:sdtContent>
      </w:sdt>
      <w:r>
        <w:t>:</w:t>
      </w:r>
    </w:p>
    <w:p w14:paraId="44BB644F" w14:textId="7842BEEE" w:rsidR="5C187B09" w:rsidRDefault="57EEA0AC" w:rsidP="73E128DF">
      <w:pPr>
        <w:pStyle w:val="ListParagraph"/>
        <w:numPr>
          <w:ilvl w:val="0"/>
          <w:numId w:val="83"/>
        </w:num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Alvin White (an unusual teacher of mathematics) recounted his inspiring story about a shared experience with a multi-disciplinary team of M.I.T students.</w:t>
      </w:r>
    </w:p>
    <w:p w14:paraId="374BD8BE" w14:textId="04A5F5BA" w:rsidR="5C187B09" w:rsidRDefault="57EEA0AC" w:rsidP="73E128DF">
      <w:pPr>
        <w:pStyle w:val="ListParagraph"/>
        <w:numPr>
          <w:ilvl w:val="0"/>
          <w:numId w:val="83"/>
        </w:num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The </w:t>
      </w:r>
      <w:r w:rsidR="20E6E4FD" w:rsidRPr="73E128DF">
        <w:rPr>
          <w:rFonts w:ascii="Segoe UI Emoji" w:eastAsia="Segoe UI Emoji" w:hAnsi="Segoe UI Emoji" w:cs="Segoe UI Emoji"/>
          <w:color w:val="000000" w:themeColor="text1"/>
        </w:rPr>
        <w:t xml:space="preserve">M.I.T. </w:t>
      </w:r>
      <w:r w:rsidRPr="73E128DF">
        <w:rPr>
          <w:rFonts w:ascii="Segoe UI Emoji" w:eastAsia="Segoe UI Emoji" w:hAnsi="Segoe UI Emoji" w:cs="Segoe UI Emoji"/>
          <w:color w:val="000000" w:themeColor="text1"/>
        </w:rPr>
        <w:t>Division for Study and Research in Education offered Alvin a visiting professorship together with an invitation to lead a seminar of his choice for the 1976 spring term.</w:t>
      </w:r>
    </w:p>
    <w:p w14:paraId="12A5D106" w14:textId="4396BF25" w:rsidR="5C187B09" w:rsidRDefault="57EEA0AC" w:rsidP="73E128DF">
      <w:pPr>
        <w:pStyle w:val="ListParagraph"/>
        <w:numPr>
          <w:ilvl w:val="0"/>
          <w:numId w:val="83"/>
        </w:num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This presented an opportunity to consider questions common to all disciplines, which were therefore rarely studie</w:t>
      </w:r>
      <w:r w:rsidR="0CACC590" w:rsidRPr="73E128DF">
        <w:rPr>
          <w:rFonts w:ascii="Segoe UI Emoji" w:eastAsia="Segoe UI Emoji" w:hAnsi="Segoe UI Emoji" w:cs="Segoe UI Emoji"/>
          <w:color w:val="000000" w:themeColor="text1"/>
        </w:rPr>
        <w:t>d</w:t>
      </w:r>
      <w:r w:rsidRPr="73E128DF">
        <w:rPr>
          <w:rFonts w:ascii="Segoe UI Emoji" w:eastAsia="Segoe UI Emoji" w:hAnsi="Segoe UI Emoji" w:cs="Segoe UI Emoji"/>
          <w:color w:val="000000" w:themeColor="text1"/>
        </w:rPr>
        <w:t xml:space="preserve"> at all.</w:t>
      </w:r>
    </w:p>
    <w:p w14:paraId="17C0C43C" w14:textId="4EAD1EF7" w:rsidR="5C187B09" w:rsidRDefault="57EEA0AC" w:rsidP="73E128DF">
      <w:pPr>
        <w:pStyle w:val="ListParagraph"/>
        <w:numPr>
          <w:ilvl w:val="0"/>
          <w:numId w:val="83"/>
        </w:num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Alvin proposed a series of questions about the acquisition of knowledge, the limits of certainty, and the relationship between general and scientific knowledge.</w:t>
      </w:r>
    </w:p>
    <w:p w14:paraId="00411E99" w14:textId="238E3B67" w:rsidR="5C187B09" w:rsidRDefault="57EEA0AC" w:rsidP="73E128DF">
      <w:pPr>
        <w:pStyle w:val="ListParagraph"/>
        <w:numPr>
          <w:ilvl w:val="0"/>
          <w:numId w:val="83"/>
        </w:num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12 students were scheduled to meet twice a week from 9.00 to 10.30 </w:t>
      </w:r>
      <w:proofErr w:type="gramStart"/>
      <w:r w:rsidRPr="73E128DF">
        <w:rPr>
          <w:rFonts w:ascii="Segoe UI Emoji" w:eastAsia="Segoe UI Emoji" w:hAnsi="Segoe UI Emoji" w:cs="Segoe UI Emoji"/>
          <w:color w:val="000000" w:themeColor="text1"/>
        </w:rPr>
        <w:t>AM</w:t>
      </w:r>
      <w:proofErr w:type="gramEnd"/>
    </w:p>
    <w:p w14:paraId="6C1CB2C5" w14:textId="70A74AAC" w:rsidR="5C187B09" w:rsidRDefault="57EEA0AC" w:rsidP="73E128DF">
      <w:pPr>
        <w:pStyle w:val="ListParagraph"/>
        <w:numPr>
          <w:ilvl w:val="0"/>
          <w:numId w:val="83"/>
        </w:num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Discussions quickly extended until noon with everyone cancelling other appointments to attend.</w:t>
      </w:r>
    </w:p>
    <w:p w14:paraId="7A053EB2" w14:textId="4B4D35FF" w:rsidR="5C187B09" w:rsidRDefault="57EEA0AC" w:rsidP="73E128DF">
      <w:pPr>
        <w:pStyle w:val="ListParagraph"/>
        <w:numPr>
          <w:ilvl w:val="0"/>
          <w:numId w:val="83"/>
        </w:num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The group reported on, considered, and discussed the writings of various authors in search of answers.</w:t>
      </w:r>
    </w:p>
    <w:p w14:paraId="76BE4366" w14:textId="1E358E1F" w:rsidR="5C187B09" w:rsidRDefault="57EEA0AC" w:rsidP="73E128DF">
      <w:pPr>
        <w:pStyle w:val="ListParagraph"/>
        <w:numPr>
          <w:ilvl w:val="0"/>
          <w:numId w:val="83"/>
        </w:num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Students invited their professors to join the </w:t>
      </w:r>
      <w:proofErr w:type="gramStart"/>
      <w:r w:rsidRPr="73E128DF">
        <w:rPr>
          <w:rFonts w:ascii="Segoe UI Emoji" w:eastAsia="Segoe UI Emoji" w:hAnsi="Segoe UI Emoji" w:cs="Segoe UI Emoji"/>
          <w:color w:val="000000" w:themeColor="text1"/>
        </w:rPr>
        <w:t>group</w:t>
      </w:r>
      <w:proofErr w:type="gramEnd"/>
    </w:p>
    <w:p w14:paraId="1888C838" w14:textId="53216098" w:rsidR="5C187B09" w:rsidRDefault="57EEA0AC" w:rsidP="73E128DF">
      <w:pPr>
        <w:pStyle w:val="ListParagraph"/>
        <w:numPr>
          <w:ilvl w:val="0"/>
          <w:numId w:val="83"/>
        </w:num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Visitors would ask permission to attend.</w:t>
      </w:r>
    </w:p>
    <w:p w14:paraId="6190E07A" w14:textId="17D319EE" w:rsidR="5C187B09" w:rsidRDefault="57EEA0AC" w:rsidP="73E128DF">
      <w:pPr>
        <w:pStyle w:val="ListParagraph"/>
        <w:numPr>
          <w:ilvl w:val="0"/>
          <w:numId w:val="83"/>
        </w:num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One student felt that the seminars’ appeal to visitors was that ‘openness, honest listening, and caring for each other were evident.</w:t>
      </w:r>
    </w:p>
    <w:p w14:paraId="50621757" w14:textId="0310FA4D" w:rsidR="5C187B09" w:rsidRDefault="57EEA0AC" w:rsidP="73E128DF">
      <w:pPr>
        <w:pStyle w:val="ListParagraph"/>
        <w:numPr>
          <w:ilvl w:val="0"/>
          <w:numId w:val="83"/>
        </w:num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All contributions were received in a non-judgmental manner.</w:t>
      </w:r>
    </w:p>
    <w:p w14:paraId="50EEB8A0" w14:textId="13E4136A" w:rsidR="5C187B09" w:rsidRDefault="57EEA0AC" w:rsidP="73E128DF">
      <w:pPr>
        <w:pStyle w:val="ListParagraph"/>
        <w:numPr>
          <w:ilvl w:val="0"/>
          <w:numId w:val="83"/>
        </w:num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No one was forced to speak.</w:t>
      </w:r>
    </w:p>
    <w:p w14:paraId="53DDAC36" w14:textId="05DFEDA5" w:rsidR="5C187B09" w:rsidRDefault="57EEA0AC" w:rsidP="73E128DF">
      <w:pPr>
        <w:pStyle w:val="ListParagraph"/>
        <w:numPr>
          <w:ilvl w:val="0"/>
          <w:numId w:val="83"/>
        </w:num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The final question considered was – Our present knowledge in the arts, humanities, and sciences is the legacy of creative imagination. How can this legacy influence education at all levels?</w:t>
      </w:r>
    </w:p>
    <w:p w14:paraId="609D1989" w14:textId="522EE6EB" w:rsidR="5C187B09" w:rsidRDefault="57EEA0AC" w:rsidP="73E128DF">
      <w:p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During the last week of term, time was set aside to discuss and evaluate the seminar and why it was so successful. The transformation of a multi-disciplinary group of students, a visiting professor, other professors, and external visitors had all found the seminars compellingly appealing.</w:t>
      </w:r>
    </w:p>
    <w:p w14:paraId="37BF801C" w14:textId="1AD095F4" w:rsidR="5C187B09" w:rsidRDefault="57EEA0AC" w:rsidP="4FC6FB3F">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One student commented that this was the first course where her presence in the room had made a difference. This sentiment resonates with the words of Stephen Covey where leaders enable others to find their voice</w:t>
      </w:r>
      <w:r w:rsidR="4FC6FB3F" w:rsidRPr="0BF19135">
        <w:rPr>
          <w:rFonts w:ascii="Segoe UI Emoji" w:eastAsia="Segoe UI Emoji" w:hAnsi="Segoe UI Emoji" w:cs="Segoe UI Emoji"/>
          <w:color w:val="000000" w:themeColor="text1"/>
        </w:rPr>
        <w:t xml:space="preserve"> </w:t>
      </w:r>
      <w:sdt>
        <w:sdtPr>
          <w:alias w:val="Citation"/>
          <w:tag w:val="{&quot;referencesIds&quot;:[&quot;doc:65cb79ec7d03e341ae5833f0&quot;],&quot;referencesOptions&quot;:{&quot;doc:65cb79ec7d03e341ae5833f0&quot;:{&quot;author&quot;:true,&quot;year&quot;:true,&quot;pageReplace&quot;:&quot;&quot;,&quot;prefix&quot;:&quot;&quot;,&quot;suffix&quot;:&quot;&quot;}},&quot;hasBrokenReferences&quot;:false,&quot;hasManualEdits&quot;:false,&quot;citationType&quot;:&quot;inline&quot;,&quot;id&quot;:1936457141,&quot;citationText&quot;:&quot;&lt;span style=\&quot;font-family:Segoe UI Emoji;font-size:14.666666666666666px;color:#000000\&quot;&gt;(Hesselbein, Goldsmith 2006)&lt;/span&gt;&quot;}"/>
          <w:id w:val="1936457141"/>
          <w:placeholder>
            <w:docPart w:val="DefaultPlaceholder_1081868574"/>
          </w:placeholder>
        </w:sdtPr>
        <w:sdtContent>
          <w:r w:rsidR="16BA2ECF" w:rsidRPr="0BF19135">
            <w:rPr>
              <w:rFonts w:ascii="Segoe UI Emoji" w:eastAsia="Segoe UI Emoji" w:hAnsi="Segoe UI Emoji" w:cs="Segoe UI Emoji"/>
              <w:color w:val="000000" w:themeColor="text1"/>
            </w:rPr>
            <w:t>(Hesselbein, Goldsmith 2006a)</w:t>
          </w:r>
        </w:sdtContent>
      </w:sdt>
      <w:r w:rsidR="4DFA5BB6" w:rsidRPr="0BF19135">
        <w:rPr>
          <w:rFonts w:ascii="Segoe UI Emoji" w:eastAsia="Segoe UI Emoji" w:hAnsi="Segoe UI Emoji" w:cs="Segoe UI Emoji"/>
          <w:color w:val="000000" w:themeColor="text1"/>
        </w:rPr>
        <w:t>.</w:t>
      </w:r>
    </w:p>
    <w:p w14:paraId="6E517252" w14:textId="39788BF6" w:rsidR="5C187B09" w:rsidRDefault="57EEA0AC" w:rsidP="4FC6FB3F">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Reflecting on the seminar, Alvin White pondered o</w:t>
      </w:r>
      <w:r w:rsidR="13E747F9" w:rsidRPr="0BF19135">
        <w:rPr>
          <w:rFonts w:ascii="Segoe UI Emoji" w:eastAsia="Segoe UI Emoji" w:hAnsi="Segoe UI Emoji" w:cs="Segoe UI Emoji"/>
          <w:color w:val="000000" w:themeColor="text1"/>
        </w:rPr>
        <w:t>ver</w:t>
      </w:r>
      <w:r w:rsidRPr="0BF19135">
        <w:rPr>
          <w:rFonts w:ascii="Segoe UI Emoji" w:eastAsia="Segoe UI Emoji" w:hAnsi="Segoe UI Emoji" w:cs="Segoe UI Emoji"/>
          <w:color w:val="000000" w:themeColor="text1"/>
        </w:rPr>
        <w:t xml:space="preserve"> why the seminar had been so satisfying and what could be learned from the shared experience. An unexpected answer emerged, which came from one of the students in a moment of insight</w:t>
      </w:r>
      <w:r w:rsidR="2595A51D" w:rsidRPr="0BF19135">
        <w:rPr>
          <w:rFonts w:ascii="Segoe UI Emoji" w:eastAsia="Segoe UI Emoji" w:hAnsi="Segoe UI Emoji" w:cs="Segoe UI Emoji"/>
          <w:color w:val="000000" w:themeColor="text1"/>
        </w:rPr>
        <w:t>,</w:t>
      </w:r>
      <w:r w:rsidRPr="0BF19135">
        <w:rPr>
          <w:rFonts w:ascii="Segoe UI Emoji" w:eastAsia="Segoe UI Emoji" w:hAnsi="Segoe UI Emoji" w:cs="Segoe UI Emoji"/>
          <w:color w:val="000000" w:themeColor="text1"/>
        </w:rPr>
        <w:t xml:space="preserve"> was: Love and Trust</w:t>
      </w:r>
      <w:r w:rsidR="4FC6FB3F" w:rsidRPr="0BF19135">
        <w:rPr>
          <w:rFonts w:ascii="Segoe UI Emoji" w:eastAsia="Segoe UI Emoji" w:hAnsi="Segoe UI Emoji" w:cs="Segoe UI Emoji"/>
          <w:color w:val="000000" w:themeColor="text1"/>
        </w:rPr>
        <w:t xml:space="preserve"> </w:t>
      </w:r>
      <w:sdt>
        <w:sdtPr>
          <w:alias w:val="Citation"/>
          <w:tag w:val="{&quot;referencesIds&quot;:[&quot;doc:65d8b22958a6705a6ade3a0d&quot;],&quot;referencesOptions&quot;:{&quot;doc:65d8b22958a6705a6ade3a0d&quot;:{&quot;author&quot;:true,&quot;year&quot;:true,&quot;pageReplace&quot;:&quot;&quot;,&quot;prefix&quot;:&quot;&quot;,&quot;suffix&quot;:&quot;&quot;}},&quot;hasBrokenReferences&quot;:false,&quot;hasManualEdits&quot;:false,&quot;citationType&quot;:&quot;inline&quot;,&quot;id&quot;:1614582330,&quot;citationText&quot;:&quot;&lt;span style=\&quot;font-family:Segoe UI Emoji;font-size:14.666666666666666px;color:#000000\&quot;&gt;(Rogers 1983b)&lt;/span&gt;&quot;}"/>
          <w:id w:val="1614582330"/>
          <w:placeholder>
            <w:docPart w:val="DefaultPlaceholder_1081868574"/>
          </w:placeholder>
        </w:sdtPr>
        <w:sdtContent>
          <w:r w:rsidR="16BA2ECF" w:rsidRPr="0BF19135">
            <w:rPr>
              <w:rFonts w:ascii="Segoe UI Emoji" w:eastAsia="Segoe UI Emoji" w:hAnsi="Segoe UI Emoji" w:cs="Segoe UI Emoji"/>
              <w:color w:val="000000" w:themeColor="text1"/>
            </w:rPr>
            <w:t>(Rogers 1983b)</w:t>
          </w:r>
        </w:sdtContent>
      </w:sdt>
      <w:r w:rsidR="3730A93A" w:rsidRPr="0BF19135">
        <w:rPr>
          <w:rFonts w:ascii="Segoe UI Emoji" w:eastAsia="Segoe UI Emoji" w:hAnsi="Segoe UI Emoji" w:cs="Segoe UI Emoji"/>
          <w:color w:val="000000" w:themeColor="text1"/>
        </w:rPr>
        <w:t>.</w:t>
      </w:r>
    </w:p>
    <w:p w14:paraId="1A255FE1" w14:textId="4C7C57A7" w:rsidR="0BF19135" w:rsidRDefault="0BF19135" w:rsidP="0BF19135">
      <w:pPr>
        <w:jc w:val="both"/>
        <w:rPr>
          <w:rFonts w:ascii="Segoe UI Emoji" w:eastAsia="Segoe UI Emoji" w:hAnsi="Segoe UI Emoji" w:cs="Segoe UI Emoji"/>
          <w:b/>
          <w:bCs/>
        </w:rPr>
      </w:pPr>
    </w:p>
    <w:p w14:paraId="12ECF4A5" w14:textId="3EDA5561" w:rsidR="0BF19135" w:rsidRDefault="0BF19135" w:rsidP="0BF19135">
      <w:pPr>
        <w:jc w:val="both"/>
        <w:rPr>
          <w:rFonts w:ascii="Segoe UI Emoji" w:eastAsia="Segoe UI Emoji" w:hAnsi="Segoe UI Emoji" w:cs="Segoe UI Emoji"/>
          <w:b/>
          <w:bCs/>
        </w:rPr>
      </w:pPr>
    </w:p>
    <w:p w14:paraId="56AC4FC4" w14:textId="791FBAA0" w:rsidR="0BF19135" w:rsidRDefault="0BF19135" w:rsidP="0BF19135">
      <w:pPr>
        <w:jc w:val="both"/>
        <w:rPr>
          <w:rFonts w:ascii="Segoe UI Emoji" w:eastAsia="Segoe UI Emoji" w:hAnsi="Segoe UI Emoji" w:cs="Segoe UI Emoji"/>
          <w:b/>
          <w:bCs/>
        </w:rPr>
      </w:pPr>
    </w:p>
    <w:p w14:paraId="41127062" w14:textId="77777777" w:rsidR="00470F24" w:rsidRDefault="00470F24" w:rsidP="0BF19135">
      <w:pPr>
        <w:jc w:val="both"/>
        <w:rPr>
          <w:rFonts w:ascii="Segoe UI Emoji" w:eastAsia="Segoe UI Emoji" w:hAnsi="Segoe UI Emoji" w:cs="Segoe UI Emoji"/>
          <w:b/>
          <w:bCs/>
        </w:rPr>
      </w:pPr>
    </w:p>
    <w:p w14:paraId="0D7937C7" w14:textId="446EE5F2" w:rsidR="5EF68E46" w:rsidRDefault="795574C2" w:rsidP="0BF19135">
      <w:pPr>
        <w:jc w:val="both"/>
        <w:rPr>
          <w:rFonts w:ascii="Segoe UI Emoji" w:eastAsia="Segoe UI Emoji" w:hAnsi="Segoe UI Emoji" w:cs="Segoe UI Emoji"/>
          <w:b/>
          <w:bCs/>
        </w:rPr>
      </w:pPr>
      <w:r w:rsidRPr="0BF19135">
        <w:rPr>
          <w:rFonts w:ascii="Segoe UI Emoji" w:eastAsia="Segoe UI Emoji" w:hAnsi="Segoe UI Emoji" w:cs="Segoe UI Emoji"/>
          <w:b/>
          <w:bCs/>
        </w:rPr>
        <w:lastRenderedPageBreak/>
        <w:t>1.05</w:t>
      </w:r>
      <w:r w:rsidR="5EF68E46">
        <w:tab/>
      </w:r>
      <w:r w:rsidR="5EF68E46" w:rsidRPr="0BF19135">
        <w:rPr>
          <w:rFonts w:ascii="Segoe UI Emoji" w:eastAsia="Segoe UI Emoji" w:hAnsi="Segoe UI Emoji" w:cs="Segoe UI Emoji"/>
          <w:b/>
          <w:bCs/>
        </w:rPr>
        <w:t>Research Approach</w:t>
      </w:r>
    </w:p>
    <w:p w14:paraId="6C34AA6F" w14:textId="49D697BA" w:rsidR="5C187B09" w:rsidRDefault="5F3C56D9" w:rsidP="57F3CD94">
      <w:pPr>
        <w:jc w:val="both"/>
        <w:rPr>
          <w:rFonts w:ascii="Segoe UI Emoji" w:eastAsia="Segoe UI Emoji" w:hAnsi="Segoe UI Emoji" w:cs="Segoe UI Emoji"/>
        </w:rPr>
      </w:pPr>
      <w:r w:rsidRPr="57F3CD94">
        <w:rPr>
          <w:rFonts w:ascii="Segoe UI Emoji" w:eastAsia="Segoe UI Emoji" w:hAnsi="Segoe UI Emoji" w:cs="Segoe UI Emoji"/>
        </w:rPr>
        <w:t xml:space="preserve">The </w:t>
      </w:r>
      <w:r w:rsidR="513E5A7C" w:rsidRPr="57F3CD94">
        <w:rPr>
          <w:rFonts w:ascii="Segoe UI Emoji" w:eastAsia="Segoe UI Emoji" w:hAnsi="Segoe UI Emoji" w:cs="Segoe UI Emoji"/>
        </w:rPr>
        <w:t xml:space="preserve">interconnectedness of learning, leading, collaborating and innovating has been the subject of </w:t>
      </w:r>
      <w:r w:rsidRPr="57F3CD94">
        <w:rPr>
          <w:rFonts w:ascii="Segoe UI Emoji" w:eastAsia="Segoe UI Emoji" w:hAnsi="Segoe UI Emoji" w:cs="Segoe UI Emoji"/>
        </w:rPr>
        <w:t xml:space="preserve">ethnographic </w:t>
      </w:r>
      <w:r w:rsidR="3090CD15" w:rsidRPr="57F3CD94">
        <w:rPr>
          <w:rFonts w:ascii="Segoe UI Emoji" w:eastAsia="Segoe UI Emoji" w:hAnsi="Segoe UI Emoji" w:cs="Segoe UI Emoji"/>
        </w:rPr>
        <w:t xml:space="preserve">research in a local foodbank. The value of this research has been to </w:t>
      </w:r>
      <w:r w:rsidR="3A998B26" w:rsidRPr="57F3CD94">
        <w:rPr>
          <w:rFonts w:ascii="Segoe UI Emoji" w:eastAsia="Segoe UI Emoji" w:hAnsi="Segoe UI Emoji" w:cs="Segoe UI Emoji"/>
        </w:rPr>
        <w:t>experience</w:t>
      </w:r>
      <w:r w:rsidR="48218E7B" w:rsidRPr="57F3CD94">
        <w:rPr>
          <w:rFonts w:ascii="Segoe UI Emoji" w:eastAsia="Segoe UI Emoji" w:hAnsi="Segoe UI Emoji" w:cs="Segoe UI Emoji"/>
        </w:rPr>
        <w:t xml:space="preserve"> the relationship between these four </w:t>
      </w:r>
      <w:r w:rsidR="51D3F916" w:rsidRPr="57F3CD94">
        <w:rPr>
          <w:rFonts w:ascii="Segoe UI Emoji" w:eastAsia="Segoe UI Emoji" w:hAnsi="Segoe UI Emoji" w:cs="Segoe UI Emoji"/>
        </w:rPr>
        <w:t>elements</w:t>
      </w:r>
      <w:r w:rsidR="0D2D0A11" w:rsidRPr="57F3CD94">
        <w:rPr>
          <w:rFonts w:ascii="Segoe UI Emoji" w:eastAsia="Segoe UI Emoji" w:hAnsi="Segoe UI Emoji" w:cs="Segoe UI Emoji"/>
        </w:rPr>
        <w:t xml:space="preserve"> in a manner that </w:t>
      </w:r>
      <w:r w:rsidR="53F0F252" w:rsidRPr="57F3CD94">
        <w:rPr>
          <w:rFonts w:ascii="Segoe UI Emoji" w:eastAsia="Segoe UI Emoji" w:hAnsi="Segoe UI Emoji" w:cs="Segoe UI Emoji"/>
        </w:rPr>
        <w:t xml:space="preserve">reflects </w:t>
      </w:r>
      <w:r w:rsidR="0D2D0A11" w:rsidRPr="57F3CD94">
        <w:rPr>
          <w:rFonts w:ascii="Segoe UI Emoji" w:eastAsia="Segoe UI Emoji" w:hAnsi="Segoe UI Emoji" w:cs="Segoe UI Emoji"/>
        </w:rPr>
        <w:t>the literature selected for review an</w:t>
      </w:r>
      <w:r w:rsidR="456B58DE" w:rsidRPr="57F3CD94">
        <w:rPr>
          <w:rFonts w:ascii="Segoe UI Emoji" w:eastAsia="Segoe UI Emoji" w:hAnsi="Segoe UI Emoji" w:cs="Segoe UI Emoji"/>
        </w:rPr>
        <w:t>d inclusion in this paper.</w:t>
      </w:r>
    </w:p>
    <w:p w14:paraId="284F817C" w14:textId="07CCC1E2" w:rsidR="04103E10" w:rsidRDefault="04103E10" w:rsidP="0BF19135">
      <w:pPr>
        <w:jc w:val="both"/>
        <w:rPr>
          <w:rFonts w:ascii="Segoe UI Emoji" w:eastAsia="Segoe UI Emoji" w:hAnsi="Segoe UI Emoji" w:cs="Segoe UI Emoji"/>
        </w:rPr>
      </w:pPr>
      <w:r w:rsidRPr="0BF19135">
        <w:rPr>
          <w:rFonts w:ascii="Segoe UI Emoji" w:eastAsia="Segoe UI Emoji" w:hAnsi="Segoe UI Emoji" w:cs="Segoe UI Emoji"/>
        </w:rPr>
        <w:t>A learning organisation, according to</w:t>
      </w:r>
      <w:r w:rsidR="4FC6FB3F" w:rsidRPr="0BF19135">
        <w:rPr>
          <w:rFonts w:ascii="Segoe UI Emoji" w:eastAsia="Segoe UI Emoji" w:hAnsi="Segoe UI Emoji" w:cs="Segoe UI Emoji"/>
        </w:rPr>
        <w:t xml:space="preserve"> </w:t>
      </w:r>
      <w:sdt>
        <w:sdtPr>
          <w:alias w:val="Citation"/>
          <w:tag w:val="{&quot;referencesIds&quot;:[&quot;doc:65d8b7c544f728031b13ae57&quot;],&quot;referencesOptions&quot;:{&quot;doc:65d8b7c544f728031b13ae57&quot;:{&quot;author&quot;:true,&quot;year&quot;:true,&quot;pageReplace&quot;:&quot;&quot;,&quot;prefix&quot;:&quot;&quot;,&quot;suffix&quot;:&quot;&quot;}},&quot;hasBrokenReferences&quot;:false,&quot;hasManualEdits&quot;:false,&quot;citationType&quot;:&quot;inline&quot;,&quot;id&quot;:72088684,&quot;citationText&quot;:&quot;&lt;span style=\&quot;font-family:Segoe UI Emoji;font-size:14.666666666666666px;color:#000000\&quot;&gt;(Senge 2006b)&lt;/span&gt;&quot;}"/>
          <w:id w:val="72088684"/>
          <w:placeholder>
            <w:docPart w:val="DefaultPlaceholder_1081868574"/>
          </w:placeholder>
        </w:sdtPr>
        <w:sdtContent>
          <w:r w:rsidR="16BA2ECF" w:rsidRPr="0BF19135">
            <w:rPr>
              <w:rFonts w:ascii="Segoe UI Emoji" w:eastAsia="Segoe UI Emoji" w:hAnsi="Segoe UI Emoji" w:cs="Segoe UI Emoji"/>
              <w:color w:val="000000" w:themeColor="text1"/>
            </w:rPr>
            <w:t>(Senge 2006b)</w:t>
          </w:r>
        </w:sdtContent>
      </w:sdt>
      <w:r w:rsidR="5BE4EC19">
        <w:t xml:space="preserve"> </w:t>
      </w:r>
      <w:r w:rsidR="725C80B6" w:rsidRPr="0BF19135">
        <w:rPr>
          <w:rFonts w:ascii="Segoe UI Emoji" w:eastAsia="Segoe UI Emoji" w:hAnsi="Segoe UI Emoji" w:cs="Segoe UI Emoji"/>
        </w:rPr>
        <w:t xml:space="preserve">(1) adopts Systems Thinking; (2) </w:t>
      </w:r>
      <w:r w:rsidR="089D63C1" w:rsidRPr="0BF19135">
        <w:rPr>
          <w:rFonts w:ascii="Segoe UI Emoji" w:eastAsia="Segoe UI Emoji" w:hAnsi="Segoe UI Emoji" w:cs="Segoe UI Emoji"/>
        </w:rPr>
        <w:t>encourages Personal Mastery; (3) challenges its Mental Models</w:t>
      </w:r>
      <w:r w:rsidR="7EFC659D" w:rsidRPr="0BF19135">
        <w:rPr>
          <w:rFonts w:ascii="Segoe UI Emoji" w:eastAsia="Segoe UI Emoji" w:hAnsi="Segoe UI Emoji" w:cs="Segoe UI Emoji"/>
        </w:rPr>
        <w:t xml:space="preserve">; (4) builds Shared Vision and (5) </w:t>
      </w:r>
      <w:r w:rsidR="64B56E9A" w:rsidRPr="0BF19135">
        <w:rPr>
          <w:rFonts w:ascii="Segoe UI Emoji" w:eastAsia="Segoe UI Emoji" w:hAnsi="Segoe UI Emoji" w:cs="Segoe UI Emoji"/>
        </w:rPr>
        <w:t>promotes Team Learning.</w:t>
      </w:r>
    </w:p>
    <w:p w14:paraId="3C599665" w14:textId="01986053" w:rsidR="64B56E9A" w:rsidRDefault="64B56E9A" w:rsidP="57F3CD94">
      <w:pPr>
        <w:jc w:val="both"/>
        <w:rPr>
          <w:rFonts w:ascii="Segoe UI Emoji" w:eastAsia="Segoe UI Emoji" w:hAnsi="Segoe UI Emoji" w:cs="Segoe UI Emoji"/>
        </w:rPr>
      </w:pPr>
      <w:r w:rsidRPr="57F3CD94">
        <w:rPr>
          <w:rFonts w:ascii="Segoe UI Emoji" w:eastAsia="Segoe UI Emoji" w:hAnsi="Segoe UI Emoji" w:cs="Segoe UI Emoji"/>
        </w:rPr>
        <w:t xml:space="preserve">Whilst there is scope for improvement, the local foodbank is </w:t>
      </w:r>
      <w:r w:rsidR="7CCA6222" w:rsidRPr="57F3CD94">
        <w:rPr>
          <w:rFonts w:ascii="Segoe UI Emoji" w:eastAsia="Segoe UI Emoji" w:hAnsi="Segoe UI Emoji" w:cs="Segoe UI Emoji"/>
        </w:rPr>
        <w:t xml:space="preserve">improving its organisational learning capabilities and </w:t>
      </w:r>
      <w:r w:rsidR="62836B1F" w:rsidRPr="57F3CD94">
        <w:rPr>
          <w:rFonts w:ascii="Segoe UI Emoji" w:eastAsia="Segoe UI Emoji" w:hAnsi="Segoe UI Emoji" w:cs="Segoe UI Emoji"/>
        </w:rPr>
        <w:t xml:space="preserve">ethnography has confirmed how </w:t>
      </w:r>
      <w:r w:rsidR="530008BA" w:rsidRPr="57F3CD94">
        <w:rPr>
          <w:rFonts w:ascii="Segoe UI Emoji" w:eastAsia="Segoe UI Emoji" w:hAnsi="Segoe UI Emoji" w:cs="Segoe UI Emoji"/>
        </w:rPr>
        <w:t xml:space="preserve">the five disciplines are </w:t>
      </w:r>
      <w:r w:rsidR="367FDDDE" w:rsidRPr="57F3CD94">
        <w:rPr>
          <w:rFonts w:ascii="Segoe UI Emoji" w:eastAsia="Segoe UI Emoji" w:hAnsi="Segoe UI Emoji" w:cs="Segoe UI Emoji"/>
        </w:rPr>
        <w:t xml:space="preserve">collectively </w:t>
      </w:r>
      <w:r w:rsidR="530008BA" w:rsidRPr="57F3CD94">
        <w:rPr>
          <w:rFonts w:ascii="Segoe UI Emoji" w:eastAsia="Segoe UI Emoji" w:hAnsi="Segoe UI Emoji" w:cs="Segoe UI Emoji"/>
        </w:rPr>
        <w:t xml:space="preserve">practised by </w:t>
      </w:r>
      <w:r w:rsidR="3F1FA81B" w:rsidRPr="57F3CD94">
        <w:rPr>
          <w:rFonts w:ascii="Segoe UI Emoji" w:eastAsia="Segoe UI Emoji" w:hAnsi="Segoe UI Emoji" w:cs="Segoe UI Emoji"/>
        </w:rPr>
        <w:t>its</w:t>
      </w:r>
      <w:r w:rsidR="530008BA" w:rsidRPr="57F3CD94">
        <w:rPr>
          <w:rFonts w:ascii="Segoe UI Emoji" w:eastAsia="Segoe UI Emoji" w:hAnsi="Segoe UI Emoji" w:cs="Segoe UI Emoji"/>
        </w:rPr>
        <w:t xml:space="preserve"> trustees, </w:t>
      </w:r>
      <w:r w:rsidR="0CE5808E" w:rsidRPr="57F3CD94">
        <w:rPr>
          <w:rFonts w:ascii="Segoe UI Emoji" w:eastAsia="Segoe UI Emoji" w:hAnsi="Segoe UI Emoji" w:cs="Segoe UI Emoji"/>
        </w:rPr>
        <w:t>staff,</w:t>
      </w:r>
      <w:r w:rsidR="530008BA" w:rsidRPr="57F3CD94">
        <w:rPr>
          <w:rFonts w:ascii="Segoe UI Emoji" w:eastAsia="Segoe UI Emoji" w:hAnsi="Segoe UI Emoji" w:cs="Segoe UI Emoji"/>
        </w:rPr>
        <w:t xml:space="preserve"> and volunteers</w:t>
      </w:r>
      <w:r w:rsidR="7D8D143D" w:rsidRPr="57F3CD94">
        <w:rPr>
          <w:rFonts w:ascii="Segoe UI Emoji" w:eastAsia="Segoe UI Emoji" w:hAnsi="Segoe UI Emoji" w:cs="Segoe UI Emoji"/>
        </w:rPr>
        <w:t>.</w:t>
      </w:r>
    </w:p>
    <w:p w14:paraId="51AD6149" w14:textId="093F7CC6" w:rsidR="304996E7" w:rsidRDefault="31F5024C" w:rsidP="0BF19135">
      <w:pPr>
        <w:jc w:val="both"/>
        <w:rPr>
          <w:rFonts w:ascii="Segoe UI Emoji" w:eastAsia="Segoe UI Emoji" w:hAnsi="Segoe UI Emoji" w:cs="Segoe UI Emoji"/>
          <w:b/>
          <w:bCs/>
        </w:rPr>
      </w:pPr>
      <w:r w:rsidRPr="0BF19135">
        <w:rPr>
          <w:rFonts w:ascii="Segoe UI Emoji" w:eastAsia="Segoe UI Emoji" w:hAnsi="Segoe UI Emoji" w:cs="Segoe UI Emoji"/>
          <w:b/>
          <w:bCs/>
        </w:rPr>
        <w:t>1.06</w:t>
      </w:r>
      <w:r w:rsidR="304996E7">
        <w:tab/>
      </w:r>
      <w:r w:rsidR="304996E7" w:rsidRPr="0BF19135">
        <w:rPr>
          <w:rFonts w:ascii="Segoe UI Emoji" w:eastAsia="Segoe UI Emoji" w:hAnsi="Segoe UI Emoji" w:cs="Segoe UI Emoji"/>
          <w:b/>
          <w:bCs/>
        </w:rPr>
        <w:t>Literature Review</w:t>
      </w:r>
    </w:p>
    <w:p w14:paraId="1E39E39F" w14:textId="6DF0FA08" w:rsidR="51DD7B3D" w:rsidRDefault="3C4D7EE5" w:rsidP="73E128DF">
      <w:pPr>
        <w:jc w:val="both"/>
        <w:rPr>
          <w:rFonts w:ascii="Segoe UI Emoji" w:eastAsia="Segoe UI Emoji" w:hAnsi="Segoe UI Emoji" w:cs="Segoe UI Emoji"/>
        </w:rPr>
      </w:pPr>
      <w:r w:rsidRPr="73E128DF">
        <w:rPr>
          <w:rFonts w:ascii="Segoe UI Emoji" w:eastAsia="Segoe UI Emoji" w:hAnsi="Segoe UI Emoji" w:cs="Segoe UI Emoji"/>
        </w:rPr>
        <w:t xml:space="preserve">The approach to researching the relationship between </w:t>
      </w:r>
      <w:r w:rsidR="775DF6E8" w:rsidRPr="73E128DF">
        <w:rPr>
          <w:rFonts w:ascii="Segoe UI Emoji" w:eastAsia="Segoe UI Emoji" w:hAnsi="Segoe UI Emoji" w:cs="Segoe UI Emoji"/>
        </w:rPr>
        <w:t>education/learning</w:t>
      </w:r>
      <w:r w:rsidRPr="73E128DF">
        <w:rPr>
          <w:rFonts w:ascii="Segoe UI Emoji" w:eastAsia="Segoe UI Emoji" w:hAnsi="Segoe UI Emoji" w:cs="Segoe UI Emoji"/>
        </w:rPr>
        <w:t>, leadership</w:t>
      </w:r>
      <w:r w:rsidR="66FD6CC0" w:rsidRPr="73E128DF">
        <w:rPr>
          <w:rFonts w:ascii="Segoe UI Emoji" w:eastAsia="Segoe UI Emoji" w:hAnsi="Segoe UI Emoji" w:cs="Segoe UI Emoji"/>
        </w:rPr>
        <w:t>,</w:t>
      </w:r>
      <w:r w:rsidRPr="73E128DF">
        <w:rPr>
          <w:rFonts w:ascii="Segoe UI Emoji" w:eastAsia="Segoe UI Emoji" w:hAnsi="Segoe UI Emoji" w:cs="Segoe UI Emoji"/>
        </w:rPr>
        <w:t xml:space="preserve"> collaborative working practices,</w:t>
      </w:r>
      <w:r w:rsidR="7B809196" w:rsidRPr="73E128DF">
        <w:rPr>
          <w:rFonts w:ascii="Segoe UI Emoji" w:eastAsia="Segoe UI Emoji" w:hAnsi="Segoe UI Emoji" w:cs="Segoe UI Emoji"/>
        </w:rPr>
        <w:t xml:space="preserve"> and purposeful innovation </w:t>
      </w:r>
      <w:r w:rsidR="2F089633" w:rsidRPr="73E128DF">
        <w:rPr>
          <w:rFonts w:ascii="Segoe UI Emoji" w:eastAsia="Segoe UI Emoji" w:hAnsi="Segoe UI Emoji" w:cs="Segoe UI Emoji"/>
        </w:rPr>
        <w:t>encompasses</w:t>
      </w:r>
      <w:r w:rsidR="7B809196" w:rsidRPr="73E128DF">
        <w:rPr>
          <w:rFonts w:ascii="Segoe UI Emoji" w:eastAsia="Segoe UI Emoji" w:hAnsi="Segoe UI Emoji" w:cs="Segoe UI Emoji"/>
        </w:rPr>
        <w:t xml:space="preserve"> a broad </w:t>
      </w:r>
      <w:r w:rsidR="4AC5E448" w:rsidRPr="73E128DF">
        <w:rPr>
          <w:rFonts w:ascii="Segoe UI Emoji" w:eastAsia="Segoe UI Emoji" w:hAnsi="Segoe UI Emoji" w:cs="Segoe UI Emoji"/>
        </w:rPr>
        <w:t xml:space="preserve">cross-sectoral </w:t>
      </w:r>
      <w:r w:rsidR="25320CDA" w:rsidRPr="73E128DF">
        <w:rPr>
          <w:rFonts w:ascii="Segoe UI Emoji" w:eastAsia="Segoe UI Emoji" w:hAnsi="Segoe UI Emoji" w:cs="Segoe UI Emoji"/>
        </w:rPr>
        <w:t>l</w:t>
      </w:r>
      <w:r w:rsidR="6BF1DC25" w:rsidRPr="73E128DF">
        <w:rPr>
          <w:rFonts w:ascii="Segoe UI Emoji" w:eastAsia="Segoe UI Emoji" w:hAnsi="Segoe UI Emoji" w:cs="Segoe UI Emoji"/>
        </w:rPr>
        <w:t xml:space="preserve">iterature </w:t>
      </w:r>
      <w:r w:rsidR="7B809196" w:rsidRPr="73E128DF">
        <w:rPr>
          <w:rFonts w:ascii="Segoe UI Emoji" w:eastAsia="Segoe UI Emoji" w:hAnsi="Segoe UI Emoji" w:cs="Segoe UI Emoji"/>
        </w:rPr>
        <w:t xml:space="preserve">review </w:t>
      </w:r>
      <w:r w:rsidR="4E3FD239" w:rsidRPr="73E128DF">
        <w:rPr>
          <w:rFonts w:ascii="Segoe UI Emoji" w:eastAsia="Segoe UI Emoji" w:hAnsi="Segoe UI Emoji" w:cs="Segoe UI Emoji"/>
        </w:rPr>
        <w:t>including</w:t>
      </w:r>
      <w:r w:rsidR="66DC5FD2" w:rsidRPr="73E128DF">
        <w:rPr>
          <w:rFonts w:ascii="Segoe UI Emoji" w:eastAsia="Segoe UI Emoji" w:hAnsi="Segoe UI Emoji" w:cs="Segoe UI Emoji"/>
        </w:rPr>
        <w:t xml:space="preserve"> seminal book titles</w:t>
      </w:r>
      <w:r w:rsidR="5D0DC955" w:rsidRPr="73E128DF">
        <w:rPr>
          <w:rFonts w:ascii="Segoe UI Emoji" w:eastAsia="Segoe UI Emoji" w:hAnsi="Segoe UI Emoji" w:cs="Segoe UI Emoji"/>
        </w:rPr>
        <w:t xml:space="preserve">, </w:t>
      </w:r>
      <w:r w:rsidR="2506922D" w:rsidRPr="73E128DF">
        <w:rPr>
          <w:rFonts w:ascii="Segoe UI Emoji" w:eastAsia="Segoe UI Emoji" w:hAnsi="Segoe UI Emoji" w:cs="Segoe UI Emoji"/>
        </w:rPr>
        <w:t xml:space="preserve">together with a selection of </w:t>
      </w:r>
      <w:r w:rsidR="4107F192" w:rsidRPr="73E128DF">
        <w:rPr>
          <w:rFonts w:ascii="Segoe UI Emoji" w:eastAsia="Segoe UI Emoji" w:hAnsi="Segoe UI Emoji" w:cs="Segoe UI Emoji"/>
        </w:rPr>
        <w:t>peer reviewed journals</w:t>
      </w:r>
      <w:r w:rsidR="4DDCABC3" w:rsidRPr="73E128DF">
        <w:rPr>
          <w:rFonts w:ascii="Segoe UI Emoji" w:eastAsia="Segoe UI Emoji" w:hAnsi="Segoe UI Emoji" w:cs="Segoe UI Emoji"/>
        </w:rPr>
        <w:t>,</w:t>
      </w:r>
      <w:r w:rsidR="51DD7B3D" w:rsidRPr="73E128DF">
        <w:rPr>
          <w:rFonts w:ascii="Segoe UI Emoji" w:eastAsia="Segoe UI Emoji" w:hAnsi="Segoe UI Emoji" w:cs="Segoe UI Emoji"/>
        </w:rPr>
        <w:t xml:space="preserve"> some </w:t>
      </w:r>
      <w:r w:rsidR="1CCB5B15" w:rsidRPr="73E128DF">
        <w:rPr>
          <w:rFonts w:ascii="Segoe UI Emoji" w:eastAsia="Segoe UI Emoji" w:hAnsi="Segoe UI Emoji" w:cs="Segoe UI Emoji"/>
        </w:rPr>
        <w:t>insightful TED Talks</w:t>
      </w:r>
      <w:r w:rsidR="5F20A10D" w:rsidRPr="73E128DF">
        <w:rPr>
          <w:rFonts w:ascii="Segoe UI Emoji" w:eastAsia="Segoe UI Emoji" w:hAnsi="Segoe UI Emoji" w:cs="Segoe UI Emoji"/>
        </w:rPr>
        <w:t>, YouTube presentations</w:t>
      </w:r>
      <w:r w:rsidR="1CCB5B15" w:rsidRPr="73E128DF">
        <w:rPr>
          <w:rFonts w:ascii="Segoe UI Emoji" w:eastAsia="Segoe UI Emoji" w:hAnsi="Segoe UI Emoji" w:cs="Segoe UI Emoji"/>
        </w:rPr>
        <w:t xml:space="preserve"> and other web-based articles.</w:t>
      </w:r>
    </w:p>
    <w:p w14:paraId="164A337A" w14:textId="743F25B9" w:rsidR="05CE57FC" w:rsidRDefault="05CE57FC" w:rsidP="73E128DF">
      <w:pPr>
        <w:jc w:val="both"/>
        <w:rPr>
          <w:rFonts w:ascii="Segoe UI Emoji" w:eastAsia="Segoe UI Emoji" w:hAnsi="Segoe UI Emoji" w:cs="Segoe UI Emoji"/>
        </w:rPr>
      </w:pPr>
      <w:r w:rsidRPr="73E128DF">
        <w:rPr>
          <w:rFonts w:ascii="Segoe UI Emoji" w:eastAsia="Segoe UI Emoji" w:hAnsi="Segoe UI Emoji" w:cs="Segoe UI Emoji"/>
        </w:rPr>
        <w:t xml:space="preserve">The </w:t>
      </w:r>
      <w:r w:rsidR="0692594F" w:rsidRPr="73E128DF">
        <w:rPr>
          <w:rFonts w:ascii="Segoe UI Emoji" w:eastAsia="Segoe UI Emoji" w:hAnsi="Segoe UI Emoji" w:cs="Segoe UI Emoji"/>
        </w:rPr>
        <w:t>congruency</w:t>
      </w:r>
      <w:r w:rsidRPr="73E128DF">
        <w:rPr>
          <w:rFonts w:ascii="Segoe UI Emoji" w:eastAsia="Segoe UI Emoji" w:hAnsi="Segoe UI Emoji" w:cs="Segoe UI Emoji"/>
        </w:rPr>
        <w:t xml:space="preserve"> of </w:t>
      </w:r>
      <w:r w:rsidR="748BCDB2" w:rsidRPr="73E128DF">
        <w:rPr>
          <w:rFonts w:ascii="Segoe UI Emoji" w:eastAsia="Segoe UI Emoji" w:hAnsi="Segoe UI Emoji" w:cs="Segoe UI Emoji"/>
        </w:rPr>
        <w:t xml:space="preserve">the </w:t>
      </w:r>
      <w:r w:rsidR="410751B3" w:rsidRPr="73E128DF">
        <w:rPr>
          <w:rFonts w:ascii="Segoe UI Emoji" w:eastAsia="Segoe UI Emoji" w:hAnsi="Segoe UI Emoji" w:cs="Segoe UI Emoji"/>
        </w:rPr>
        <w:t xml:space="preserve">principles and findings from different </w:t>
      </w:r>
      <w:r w:rsidRPr="73E128DF">
        <w:rPr>
          <w:rFonts w:ascii="Segoe UI Emoji" w:eastAsia="Segoe UI Emoji" w:hAnsi="Segoe UI Emoji" w:cs="Segoe UI Emoji"/>
        </w:rPr>
        <w:t xml:space="preserve">sectors is both significant and </w:t>
      </w:r>
      <w:r w:rsidR="0C701CE4" w:rsidRPr="73E128DF">
        <w:rPr>
          <w:rFonts w:ascii="Segoe UI Emoji" w:eastAsia="Segoe UI Emoji" w:hAnsi="Segoe UI Emoji" w:cs="Segoe UI Emoji"/>
        </w:rPr>
        <w:t xml:space="preserve">enlightening and by distilling and synthesising </w:t>
      </w:r>
      <w:r w:rsidR="237FD2C8" w:rsidRPr="73E128DF">
        <w:rPr>
          <w:rFonts w:ascii="Segoe UI Emoji" w:eastAsia="Segoe UI Emoji" w:hAnsi="Segoe UI Emoji" w:cs="Segoe UI Emoji"/>
        </w:rPr>
        <w:t>the key findings</w:t>
      </w:r>
      <w:r w:rsidR="02A9F7B6" w:rsidRPr="73E128DF">
        <w:rPr>
          <w:rFonts w:ascii="Segoe UI Emoji" w:eastAsia="Segoe UI Emoji" w:hAnsi="Segoe UI Emoji" w:cs="Segoe UI Emoji"/>
        </w:rPr>
        <w:t xml:space="preserve"> this paper </w:t>
      </w:r>
      <w:r w:rsidR="3D493332" w:rsidRPr="73E128DF">
        <w:rPr>
          <w:rFonts w:ascii="Segoe UI Emoji" w:eastAsia="Segoe UI Emoji" w:hAnsi="Segoe UI Emoji" w:cs="Segoe UI Emoji"/>
        </w:rPr>
        <w:t>aims to suggest vital ingredien</w:t>
      </w:r>
      <w:r w:rsidR="5B945821" w:rsidRPr="73E128DF">
        <w:rPr>
          <w:rFonts w:ascii="Segoe UI Emoji" w:eastAsia="Segoe UI Emoji" w:hAnsi="Segoe UI Emoji" w:cs="Segoe UI Emoji"/>
        </w:rPr>
        <w:t>ts for deepening our understanding of what enables and drives innovation.</w:t>
      </w:r>
      <w:r w:rsidR="1A393D53" w:rsidRPr="73E128DF">
        <w:rPr>
          <w:rFonts w:ascii="Segoe UI Emoji" w:eastAsia="Segoe UI Emoji" w:hAnsi="Segoe UI Emoji" w:cs="Segoe UI Emoji"/>
        </w:rPr>
        <w:t xml:space="preserve"> </w:t>
      </w:r>
    </w:p>
    <w:p w14:paraId="4BF70A86" w14:textId="0153A44C" w:rsidR="05CE57FC" w:rsidRDefault="460D13A2" w:rsidP="73E128DF">
      <w:pPr>
        <w:jc w:val="both"/>
        <w:rPr>
          <w:rFonts w:ascii="Segoe UI Emoji" w:eastAsia="Segoe UI Emoji" w:hAnsi="Segoe UI Emoji" w:cs="Segoe UI Emoji"/>
        </w:rPr>
      </w:pPr>
      <w:r w:rsidRPr="73E128DF">
        <w:rPr>
          <w:rFonts w:ascii="Segoe UI Emoji" w:eastAsia="Segoe UI Emoji" w:hAnsi="Segoe UI Emoji" w:cs="Segoe UI Emoji"/>
        </w:rPr>
        <w:t>Deep</w:t>
      </w:r>
      <w:r w:rsidR="530E7DD9" w:rsidRPr="73E128DF">
        <w:rPr>
          <w:rFonts w:ascii="Segoe UI Emoji" w:eastAsia="Segoe UI Emoji" w:hAnsi="Segoe UI Emoji" w:cs="Segoe UI Emoji"/>
        </w:rPr>
        <w:t>er</w:t>
      </w:r>
      <w:r w:rsidRPr="73E128DF">
        <w:rPr>
          <w:rFonts w:ascii="Segoe UI Emoji" w:eastAsia="Segoe UI Emoji" w:hAnsi="Segoe UI Emoji" w:cs="Segoe UI Emoji"/>
        </w:rPr>
        <w:t xml:space="preserve"> work, advocated by </w:t>
      </w:r>
      <w:r w:rsidR="52AF31C4" w:rsidRPr="73E128DF">
        <w:rPr>
          <w:rFonts w:ascii="Segoe UI Emoji" w:eastAsia="Segoe UI Emoji" w:hAnsi="Segoe UI Emoji" w:cs="Segoe UI Emoji"/>
        </w:rPr>
        <w:t xml:space="preserve">Michael </w:t>
      </w:r>
      <w:r w:rsidRPr="73E128DF">
        <w:rPr>
          <w:rFonts w:ascii="Segoe UI Emoji" w:eastAsia="Segoe UI Emoji" w:hAnsi="Segoe UI Emoji" w:cs="Segoe UI Emoji"/>
        </w:rPr>
        <w:t>Fullan</w:t>
      </w:r>
      <w:r w:rsidR="3E697D3E" w:rsidRPr="73E128DF">
        <w:rPr>
          <w:rFonts w:ascii="Segoe UI Emoji" w:eastAsia="Segoe UI Emoji" w:hAnsi="Segoe UI Emoji" w:cs="Segoe UI Emoji"/>
        </w:rPr>
        <w:t xml:space="preserve"> and Cal Newport</w:t>
      </w:r>
      <w:r w:rsidRPr="73E128DF">
        <w:rPr>
          <w:rFonts w:ascii="Segoe UI Emoji" w:eastAsia="Segoe UI Emoji" w:hAnsi="Segoe UI Emoji" w:cs="Segoe UI Emoji"/>
        </w:rPr>
        <w:t xml:space="preserve">, has been </w:t>
      </w:r>
      <w:r w:rsidR="49E23513" w:rsidRPr="73E128DF">
        <w:rPr>
          <w:rFonts w:ascii="Segoe UI Emoji" w:eastAsia="Segoe UI Emoji" w:hAnsi="Segoe UI Emoji" w:cs="Segoe UI Emoji"/>
        </w:rPr>
        <w:t>undertaken</w:t>
      </w:r>
      <w:r w:rsidRPr="73E128DF">
        <w:rPr>
          <w:rFonts w:ascii="Segoe UI Emoji" w:eastAsia="Segoe UI Emoji" w:hAnsi="Segoe UI Emoji" w:cs="Segoe UI Emoji"/>
        </w:rPr>
        <w:t xml:space="preserve"> in </w:t>
      </w:r>
      <w:r w:rsidR="39974948" w:rsidRPr="73E128DF">
        <w:rPr>
          <w:rFonts w:ascii="Segoe UI Emoji" w:eastAsia="Segoe UI Emoji" w:hAnsi="Segoe UI Emoji" w:cs="Segoe UI Emoji"/>
        </w:rPr>
        <w:t>discovering the essential interconnectedness of the 4 elements in the</w:t>
      </w:r>
      <w:r w:rsidR="783C2E79" w:rsidRPr="73E128DF">
        <w:rPr>
          <w:rFonts w:ascii="Segoe UI Emoji" w:eastAsia="Segoe UI Emoji" w:hAnsi="Segoe UI Emoji" w:cs="Segoe UI Emoji"/>
        </w:rPr>
        <w:t xml:space="preserve"> </w:t>
      </w:r>
      <w:r w:rsidR="3CC377ED" w:rsidRPr="73E128DF">
        <w:rPr>
          <w:rFonts w:ascii="Segoe UI Emoji" w:eastAsia="Segoe UI Emoji" w:hAnsi="Segoe UI Emoji" w:cs="Segoe UI Emoji"/>
        </w:rPr>
        <w:t>‘</w:t>
      </w:r>
      <w:r w:rsidR="39974948" w:rsidRPr="73E128DF">
        <w:rPr>
          <w:rFonts w:ascii="Segoe UI Emoji" w:eastAsia="Segoe UI Emoji" w:hAnsi="Segoe UI Emoji" w:cs="Segoe UI Emoji"/>
        </w:rPr>
        <w:t>timeless</w:t>
      </w:r>
      <w:r w:rsidR="760EB28D" w:rsidRPr="73E128DF">
        <w:rPr>
          <w:rFonts w:ascii="Segoe UI Emoji" w:eastAsia="Segoe UI Emoji" w:hAnsi="Segoe UI Emoji" w:cs="Segoe UI Emoji"/>
        </w:rPr>
        <w:t>-</w:t>
      </w:r>
      <w:r w:rsidR="4AC1744A" w:rsidRPr="73E128DF">
        <w:rPr>
          <w:rFonts w:ascii="Segoe UI Emoji" w:eastAsia="Segoe UI Emoji" w:hAnsi="Segoe UI Emoji" w:cs="Segoe UI Emoji"/>
        </w:rPr>
        <w:t>threads</w:t>
      </w:r>
      <w:r w:rsidR="22546E31" w:rsidRPr="73E128DF">
        <w:rPr>
          <w:rFonts w:ascii="Segoe UI Emoji" w:eastAsia="Segoe UI Emoji" w:hAnsi="Segoe UI Emoji" w:cs="Segoe UI Emoji"/>
        </w:rPr>
        <w:t>-</w:t>
      </w:r>
      <w:r w:rsidR="4AC1744A" w:rsidRPr="73E128DF">
        <w:rPr>
          <w:rFonts w:ascii="Segoe UI Emoji" w:eastAsia="Segoe UI Emoji" w:hAnsi="Segoe UI Emoji" w:cs="Segoe UI Emoji"/>
        </w:rPr>
        <w:t>of</w:t>
      </w:r>
      <w:r w:rsidR="78F589F7" w:rsidRPr="73E128DF">
        <w:rPr>
          <w:rFonts w:ascii="Segoe UI Emoji" w:eastAsia="Segoe UI Emoji" w:hAnsi="Segoe UI Emoji" w:cs="Segoe UI Emoji"/>
        </w:rPr>
        <w:t>-</w:t>
      </w:r>
      <w:r w:rsidR="4AC1744A" w:rsidRPr="73E128DF">
        <w:rPr>
          <w:rFonts w:ascii="Segoe UI Emoji" w:eastAsia="Segoe UI Emoji" w:hAnsi="Segoe UI Emoji" w:cs="Segoe UI Emoji"/>
        </w:rPr>
        <w:t>innovation</w:t>
      </w:r>
      <w:r w:rsidR="25AE2F37" w:rsidRPr="73E128DF">
        <w:rPr>
          <w:rFonts w:ascii="Segoe UI Emoji" w:eastAsia="Segoe UI Emoji" w:hAnsi="Segoe UI Emoji" w:cs="Segoe UI Emoji"/>
        </w:rPr>
        <w:t>'</w:t>
      </w:r>
      <w:r w:rsidR="4AC1744A" w:rsidRPr="73E128DF">
        <w:rPr>
          <w:rFonts w:ascii="Segoe UI Emoji" w:eastAsia="Segoe UI Emoji" w:hAnsi="Segoe UI Emoji" w:cs="Segoe UI Emoji"/>
        </w:rPr>
        <w:t xml:space="preserve"> </w:t>
      </w:r>
      <w:r w:rsidR="25B8A9B7" w:rsidRPr="73E128DF">
        <w:rPr>
          <w:rFonts w:ascii="Segoe UI Emoji" w:eastAsia="Segoe UI Emoji" w:hAnsi="Segoe UI Emoji" w:cs="Segoe UI Emoji"/>
        </w:rPr>
        <w:t>tapestry</w:t>
      </w:r>
      <w:r w:rsidR="000505E7" w:rsidRPr="73E128DF">
        <w:rPr>
          <w:rFonts w:ascii="Segoe UI Emoji" w:eastAsia="Segoe UI Emoji" w:hAnsi="Segoe UI Emoji" w:cs="Segoe UI Emoji"/>
        </w:rPr>
        <w:t>..</w:t>
      </w:r>
      <w:r w:rsidR="2B56C67F" w:rsidRPr="73E128DF">
        <w:rPr>
          <w:rFonts w:ascii="Segoe UI Emoji" w:eastAsia="Segoe UI Emoji" w:hAnsi="Segoe UI Emoji" w:cs="Segoe UI Emoji"/>
        </w:rPr>
        <w:t>.</w:t>
      </w:r>
      <w:r w:rsidR="000505E7" w:rsidRPr="73E128DF">
        <w:rPr>
          <w:rFonts w:ascii="Segoe UI Emoji" w:eastAsia="Segoe UI Emoji" w:hAnsi="Segoe UI Emoji" w:cs="Segoe UI Emoji"/>
        </w:rPr>
        <w:t>and there is scope to go much deeper!</w:t>
      </w:r>
    </w:p>
    <w:p w14:paraId="54BC1F3A" w14:textId="411EEE94" w:rsidR="023502D2" w:rsidRDefault="6F38B2AB"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Using the UWTSD online library the search terms applied returned the results shown in the following table:</w:t>
      </w:r>
    </w:p>
    <w:tbl>
      <w:tblPr>
        <w:tblStyle w:val="TableGrid"/>
        <w:tblW w:w="0" w:type="auto"/>
        <w:tblLook w:val="06A0" w:firstRow="1" w:lastRow="0" w:firstColumn="1" w:lastColumn="0" w:noHBand="1" w:noVBand="1"/>
      </w:tblPr>
      <w:tblGrid>
        <w:gridCol w:w="4155"/>
        <w:gridCol w:w="1740"/>
        <w:gridCol w:w="1530"/>
        <w:gridCol w:w="1590"/>
      </w:tblGrid>
      <w:tr w:rsidR="73E128DF" w14:paraId="59C0D76C" w14:textId="77777777" w:rsidTr="73E128DF">
        <w:trPr>
          <w:trHeight w:val="300"/>
        </w:trPr>
        <w:tc>
          <w:tcPr>
            <w:tcW w:w="4155" w:type="dxa"/>
          </w:tcPr>
          <w:p w14:paraId="4B3B3F83" w14:textId="02116304" w:rsidR="73E128DF" w:rsidRDefault="73E128DF" w:rsidP="73E128DF">
            <w:p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Search Terms Applied</w:t>
            </w:r>
          </w:p>
        </w:tc>
        <w:tc>
          <w:tcPr>
            <w:tcW w:w="1740" w:type="dxa"/>
          </w:tcPr>
          <w:p w14:paraId="27A1714A" w14:textId="4A6580C7" w:rsidR="73E128DF" w:rsidRDefault="73E128DF" w:rsidP="73E128DF">
            <w:pPr>
              <w:spacing w:line="259" w:lineRule="auto"/>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In Title</w:t>
            </w:r>
          </w:p>
        </w:tc>
        <w:tc>
          <w:tcPr>
            <w:tcW w:w="1530" w:type="dxa"/>
          </w:tcPr>
          <w:p w14:paraId="24A7E253" w14:textId="5BDCCC30" w:rsidR="73E128DF" w:rsidRDefault="73E128DF" w:rsidP="73E128DF">
            <w:p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Anywhere in record:</w:t>
            </w:r>
          </w:p>
        </w:tc>
        <w:tc>
          <w:tcPr>
            <w:tcW w:w="1590" w:type="dxa"/>
          </w:tcPr>
          <w:p w14:paraId="5714C1E1" w14:textId="584611C5" w:rsidR="73E128DF" w:rsidRDefault="73E128DF" w:rsidP="73E128DF">
            <w:p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In Subject</w:t>
            </w:r>
          </w:p>
          <w:p w14:paraId="6ED50205" w14:textId="2B06F166" w:rsidR="73E128DF" w:rsidRDefault="73E128DF" w:rsidP="73E128DF">
            <w:pPr>
              <w:jc w:val="both"/>
              <w:rPr>
                <w:rFonts w:ascii="Segoe UI Emoji" w:eastAsia="Segoe UI Emoji" w:hAnsi="Segoe UI Emoji" w:cs="Segoe UI Emoji"/>
                <w:color w:val="000000" w:themeColor="text1"/>
              </w:rPr>
            </w:pPr>
          </w:p>
        </w:tc>
      </w:tr>
      <w:tr w:rsidR="73E128DF" w14:paraId="10003223" w14:textId="77777777" w:rsidTr="73E128DF">
        <w:trPr>
          <w:trHeight w:val="390"/>
        </w:trPr>
        <w:tc>
          <w:tcPr>
            <w:tcW w:w="4155" w:type="dxa"/>
          </w:tcPr>
          <w:p w14:paraId="59466D1B" w14:textId="0DC73EF1" w:rsidR="73E128DF" w:rsidRDefault="73E128DF" w:rsidP="73E128DF">
            <w:pPr>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‘Authentic Leadership’ and ‘Collaboration’ and ‘Innovation’ and ‘Education’</w:t>
            </w:r>
          </w:p>
        </w:tc>
        <w:tc>
          <w:tcPr>
            <w:tcW w:w="1740" w:type="dxa"/>
          </w:tcPr>
          <w:p w14:paraId="2166335A" w14:textId="133D46D0" w:rsidR="73E128DF" w:rsidRDefault="73E128DF" w:rsidP="73E128DF">
            <w:pPr>
              <w:jc w:val="both"/>
              <w:rPr>
                <w:rFonts w:ascii="Segoe UI Emoji" w:eastAsia="Segoe UI Emoji" w:hAnsi="Segoe UI Emoji" w:cs="Segoe UI Emoji"/>
                <w:color w:val="000000" w:themeColor="text1"/>
              </w:rPr>
            </w:pPr>
          </w:p>
          <w:p w14:paraId="0A71795E" w14:textId="300D728E" w:rsidR="73E128DF" w:rsidRDefault="73E128DF" w:rsidP="73E128DF">
            <w:p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0</w:t>
            </w:r>
          </w:p>
        </w:tc>
        <w:tc>
          <w:tcPr>
            <w:tcW w:w="1530" w:type="dxa"/>
          </w:tcPr>
          <w:p w14:paraId="5E64BC1A" w14:textId="357A7523" w:rsidR="73E128DF" w:rsidRDefault="73E128DF" w:rsidP="73E128DF">
            <w:pPr>
              <w:jc w:val="both"/>
              <w:rPr>
                <w:rFonts w:ascii="Segoe UI Emoji" w:eastAsia="Segoe UI Emoji" w:hAnsi="Segoe UI Emoji" w:cs="Segoe UI Emoji"/>
                <w:color w:val="000000" w:themeColor="text1"/>
              </w:rPr>
            </w:pPr>
          </w:p>
          <w:p w14:paraId="41D6CE70" w14:textId="4D0BE8FE" w:rsidR="73E128DF" w:rsidRDefault="73E128DF" w:rsidP="73E128DF">
            <w:p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68</w:t>
            </w:r>
          </w:p>
        </w:tc>
        <w:tc>
          <w:tcPr>
            <w:tcW w:w="1590" w:type="dxa"/>
          </w:tcPr>
          <w:p w14:paraId="629D6B1A" w14:textId="31F617D3" w:rsidR="73E128DF" w:rsidRDefault="73E128DF" w:rsidP="73E128DF">
            <w:pPr>
              <w:jc w:val="both"/>
              <w:rPr>
                <w:rFonts w:ascii="Segoe UI Emoji" w:eastAsia="Segoe UI Emoji" w:hAnsi="Segoe UI Emoji" w:cs="Segoe UI Emoji"/>
                <w:color w:val="000000" w:themeColor="text1"/>
              </w:rPr>
            </w:pPr>
          </w:p>
          <w:p w14:paraId="4E07A0F3" w14:textId="758988BF" w:rsidR="73E128DF" w:rsidRDefault="73E128DF" w:rsidP="73E128DF">
            <w:p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2</w:t>
            </w:r>
          </w:p>
        </w:tc>
      </w:tr>
      <w:tr w:rsidR="73E128DF" w14:paraId="4A6013BF" w14:textId="77777777" w:rsidTr="73E128DF">
        <w:trPr>
          <w:trHeight w:val="300"/>
        </w:trPr>
        <w:tc>
          <w:tcPr>
            <w:tcW w:w="4155" w:type="dxa"/>
          </w:tcPr>
          <w:p w14:paraId="4B72806A" w14:textId="3240C928" w:rsidR="73E128DF" w:rsidRDefault="73E128DF" w:rsidP="73E128DF">
            <w:pPr>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‘Authentic Leadership’ and ‘Collaboration’ and ‘Innovation’</w:t>
            </w:r>
          </w:p>
        </w:tc>
        <w:tc>
          <w:tcPr>
            <w:tcW w:w="1740" w:type="dxa"/>
          </w:tcPr>
          <w:p w14:paraId="39F7C528" w14:textId="2F2D6245" w:rsidR="73E128DF" w:rsidRDefault="73E128DF" w:rsidP="73E128DF">
            <w:pPr>
              <w:jc w:val="both"/>
              <w:rPr>
                <w:rFonts w:ascii="Segoe UI Emoji" w:eastAsia="Segoe UI Emoji" w:hAnsi="Segoe UI Emoji" w:cs="Segoe UI Emoji"/>
                <w:color w:val="000000" w:themeColor="text1"/>
              </w:rPr>
            </w:pPr>
          </w:p>
          <w:p w14:paraId="4F816277" w14:textId="64132C6A" w:rsidR="73E128DF" w:rsidRDefault="73E128DF" w:rsidP="73E128DF">
            <w:p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0</w:t>
            </w:r>
          </w:p>
        </w:tc>
        <w:tc>
          <w:tcPr>
            <w:tcW w:w="1530" w:type="dxa"/>
          </w:tcPr>
          <w:p w14:paraId="2FB7014A" w14:textId="357A7523" w:rsidR="73E128DF" w:rsidRDefault="73E128DF" w:rsidP="73E128DF">
            <w:pPr>
              <w:jc w:val="both"/>
              <w:rPr>
                <w:rFonts w:ascii="Segoe UI Emoji" w:eastAsia="Segoe UI Emoji" w:hAnsi="Segoe UI Emoji" w:cs="Segoe UI Emoji"/>
                <w:color w:val="000000" w:themeColor="text1"/>
              </w:rPr>
            </w:pPr>
          </w:p>
          <w:p w14:paraId="797FFDF7" w14:textId="4B48B4CD" w:rsidR="73E128DF" w:rsidRDefault="73E128DF" w:rsidP="73E128DF">
            <w:p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112</w:t>
            </w:r>
          </w:p>
        </w:tc>
        <w:tc>
          <w:tcPr>
            <w:tcW w:w="1590" w:type="dxa"/>
          </w:tcPr>
          <w:p w14:paraId="4FCE3FF6" w14:textId="31F617D3" w:rsidR="73E128DF" w:rsidRDefault="73E128DF" w:rsidP="73E128DF">
            <w:pPr>
              <w:jc w:val="both"/>
              <w:rPr>
                <w:rFonts w:ascii="Segoe UI Emoji" w:eastAsia="Segoe UI Emoji" w:hAnsi="Segoe UI Emoji" w:cs="Segoe UI Emoji"/>
                <w:color w:val="000000" w:themeColor="text1"/>
              </w:rPr>
            </w:pPr>
          </w:p>
          <w:p w14:paraId="2301D1FC" w14:textId="1B93080B" w:rsidR="73E128DF" w:rsidRDefault="73E128DF" w:rsidP="73E128DF">
            <w:p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3</w:t>
            </w:r>
          </w:p>
        </w:tc>
      </w:tr>
    </w:tbl>
    <w:p w14:paraId="06033BF0" w14:textId="324D2C1A" w:rsidR="023502D2" w:rsidRDefault="6F38B2AB" w:rsidP="73E128DF">
      <w:pPr>
        <w:spacing w:before="240" w:after="240"/>
        <w:jc w:val="both"/>
        <w:rPr>
          <w:rFonts w:ascii="Segoe UI Emoji" w:eastAsia="Segoe UI Emoji" w:hAnsi="Segoe UI Emoji" w:cs="Segoe UI Emoji"/>
          <w:color w:val="000000" w:themeColor="text1"/>
        </w:rPr>
      </w:pPr>
      <w:r w:rsidRPr="54A53053">
        <w:rPr>
          <w:rFonts w:ascii="Segoe UI Emoji" w:eastAsia="Segoe UI Emoji" w:hAnsi="Segoe UI Emoji" w:cs="Segoe UI Emoji"/>
          <w:color w:val="000000" w:themeColor="text1"/>
        </w:rPr>
        <w:t>After conducting a review of the 68 journals from the narrower search including the four interconnected topics under consideration, it became clear that tracing innovation back to education and learning, via collaborative practices catalysed by authentic</w:t>
      </w:r>
      <w:r w:rsidR="22D22AF5" w:rsidRPr="54A53053">
        <w:rPr>
          <w:rFonts w:ascii="Segoe UI Emoji" w:eastAsia="Segoe UI Emoji" w:hAnsi="Segoe UI Emoji" w:cs="Segoe UI Emoji"/>
          <w:color w:val="000000" w:themeColor="text1"/>
        </w:rPr>
        <w:t>-agape</w:t>
      </w:r>
      <w:r w:rsidRPr="54A53053">
        <w:rPr>
          <w:rFonts w:ascii="Segoe UI Emoji" w:eastAsia="Segoe UI Emoji" w:hAnsi="Segoe UI Emoji" w:cs="Segoe UI Emoji"/>
          <w:color w:val="000000" w:themeColor="text1"/>
        </w:rPr>
        <w:t xml:space="preserve">, uplifting, indelible and future-intelligent leadership has been the subject of very few papers. </w:t>
      </w:r>
    </w:p>
    <w:p w14:paraId="5A384A44" w14:textId="2892E8A6" w:rsidR="023502D2" w:rsidRDefault="6F38B2AB" w:rsidP="54A53053">
      <w:pPr>
        <w:spacing w:before="240" w:after="240"/>
        <w:jc w:val="both"/>
        <w:rPr>
          <w:rFonts w:ascii="Segoe UI Emoji" w:eastAsia="Segoe UI Emoji" w:hAnsi="Segoe UI Emoji" w:cs="Segoe UI Emoji"/>
          <w:color w:val="000000" w:themeColor="text1"/>
        </w:rPr>
      </w:pPr>
      <w:r w:rsidRPr="54A53053">
        <w:rPr>
          <w:rFonts w:ascii="Segoe UI Emoji" w:eastAsia="Segoe UI Emoji" w:hAnsi="Segoe UI Emoji" w:cs="Segoe UI Emoji"/>
          <w:color w:val="000000" w:themeColor="text1"/>
        </w:rPr>
        <w:lastRenderedPageBreak/>
        <w:t>In the absence of many relevant PRJs</w:t>
      </w:r>
      <w:r w:rsidR="1A0C84D2" w:rsidRPr="54A53053">
        <w:rPr>
          <w:rFonts w:ascii="Segoe UI Emoji" w:eastAsia="Segoe UI Emoji" w:hAnsi="Segoe UI Emoji" w:cs="Segoe UI Emoji"/>
          <w:color w:val="000000" w:themeColor="text1"/>
        </w:rPr>
        <w:t xml:space="preserve"> matching the search criteria, a wider search </w:t>
      </w:r>
      <w:r w:rsidR="5E93CE45" w:rsidRPr="54A53053">
        <w:rPr>
          <w:rFonts w:ascii="Segoe UI Emoji" w:eastAsia="Segoe UI Emoji" w:hAnsi="Segoe UI Emoji" w:cs="Segoe UI Emoji"/>
          <w:color w:val="000000" w:themeColor="text1"/>
        </w:rPr>
        <w:t xml:space="preserve">on agape leadership yielded some valuable </w:t>
      </w:r>
      <w:r w:rsidR="2EE7109B" w:rsidRPr="54A53053">
        <w:rPr>
          <w:rFonts w:ascii="Segoe UI Emoji" w:eastAsia="Segoe UI Emoji" w:hAnsi="Segoe UI Emoji" w:cs="Segoe UI Emoji"/>
          <w:color w:val="000000" w:themeColor="text1"/>
        </w:rPr>
        <w:t>results</w:t>
      </w:r>
      <w:r w:rsidR="79D4F072" w:rsidRPr="54A53053">
        <w:rPr>
          <w:rFonts w:ascii="Segoe UI Emoji" w:eastAsia="Segoe UI Emoji" w:hAnsi="Segoe UI Emoji" w:cs="Segoe UI Emoji"/>
          <w:color w:val="000000" w:themeColor="text1"/>
        </w:rPr>
        <w:t>, and</w:t>
      </w:r>
      <w:r w:rsidR="5E93CE45" w:rsidRPr="54A53053">
        <w:rPr>
          <w:rFonts w:ascii="Segoe UI Emoji" w:eastAsia="Segoe UI Emoji" w:hAnsi="Segoe UI Emoji" w:cs="Segoe UI Emoji"/>
          <w:color w:val="000000" w:themeColor="text1"/>
        </w:rPr>
        <w:t xml:space="preserve"> </w:t>
      </w:r>
      <w:r w:rsidR="61BFFCEA" w:rsidRPr="54A53053">
        <w:rPr>
          <w:rFonts w:ascii="Segoe UI Emoji" w:eastAsia="Segoe UI Emoji" w:hAnsi="Segoe UI Emoji" w:cs="Segoe UI Emoji"/>
          <w:color w:val="000000" w:themeColor="text1"/>
        </w:rPr>
        <w:t>when</w:t>
      </w:r>
      <w:r w:rsidR="5E93CE45" w:rsidRPr="54A53053">
        <w:rPr>
          <w:rFonts w:ascii="Segoe UI Emoji" w:eastAsia="Segoe UI Emoji" w:hAnsi="Segoe UI Emoji" w:cs="Segoe UI Emoji"/>
          <w:color w:val="000000" w:themeColor="text1"/>
        </w:rPr>
        <w:t xml:space="preserve"> </w:t>
      </w:r>
      <w:r w:rsidR="1D38B377" w:rsidRPr="54A53053">
        <w:rPr>
          <w:rFonts w:ascii="Segoe UI Emoji" w:eastAsia="Segoe UI Emoji" w:hAnsi="Segoe UI Emoji" w:cs="Segoe UI Emoji"/>
          <w:color w:val="000000" w:themeColor="text1"/>
        </w:rPr>
        <w:t>combined with</w:t>
      </w:r>
      <w:r w:rsidR="032BA3B4" w:rsidRPr="54A53053">
        <w:rPr>
          <w:rFonts w:ascii="Segoe UI Emoji" w:eastAsia="Segoe UI Emoji" w:hAnsi="Segoe UI Emoji" w:cs="Segoe UI Emoji"/>
          <w:color w:val="000000" w:themeColor="text1"/>
        </w:rPr>
        <w:t xml:space="preserve"> </w:t>
      </w:r>
      <w:r w:rsidR="26CB7880" w:rsidRPr="54A53053">
        <w:rPr>
          <w:rFonts w:ascii="Segoe UI Emoji" w:eastAsia="Segoe UI Emoji" w:hAnsi="Segoe UI Emoji" w:cs="Segoe UI Emoji"/>
          <w:color w:val="000000" w:themeColor="text1"/>
        </w:rPr>
        <w:t xml:space="preserve">consideration of </w:t>
      </w:r>
      <w:r w:rsidR="032BA3B4" w:rsidRPr="54A53053">
        <w:rPr>
          <w:rFonts w:ascii="Segoe UI Emoji" w:eastAsia="Segoe UI Emoji" w:hAnsi="Segoe UI Emoji" w:cs="Segoe UI Emoji"/>
          <w:color w:val="000000" w:themeColor="text1"/>
        </w:rPr>
        <w:t xml:space="preserve">authentic leadership traits, </w:t>
      </w:r>
      <w:r w:rsidR="02E3835A" w:rsidRPr="54A53053">
        <w:rPr>
          <w:rFonts w:ascii="Segoe UI Emoji" w:eastAsia="Segoe UI Emoji" w:hAnsi="Segoe UI Emoji" w:cs="Segoe UI Emoji"/>
          <w:color w:val="000000" w:themeColor="text1"/>
        </w:rPr>
        <w:t>conveys</w:t>
      </w:r>
      <w:r w:rsidR="032BA3B4" w:rsidRPr="54A53053">
        <w:rPr>
          <w:rFonts w:ascii="Segoe UI Emoji" w:eastAsia="Segoe UI Emoji" w:hAnsi="Segoe UI Emoji" w:cs="Segoe UI Emoji"/>
          <w:color w:val="000000" w:themeColor="text1"/>
        </w:rPr>
        <w:t xml:space="preserve"> </w:t>
      </w:r>
      <w:r w:rsidR="4CDE6865" w:rsidRPr="54A53053">
        <w:rPr>
          <w:rFonts w:ascii="Segoe UI Emoji" w:eastAsia="Segoe UI Emoji" w:hAnsi="Segoe UI Emoji" w:cs="Segoe UI Emoji"/>
          <w:color w:val="000000" w:themeColor="text1"/>
        </w:rPr>
        <w:t xml:space="preserve">a leadership style </w:t>
      </w:r>
      <w:r w:rsidR="032BA3B4" w:rsidRPr="54A53053">
        <w:rPr>
          <w:rFonts w:ascii="Segoe UI Emoji" w:eastAsia="Segoe UI Emoji" w:hAnsi="Segoe UI Emoji" w:cs="Segoe UI Emoji"/>
          <w:color w:val="000000" w:themeColor="text1"/>
        </w:rPr>
        <w:t>w</w:t>
      </w:r>
      <w:r w:rsidR="0D07D521" w:rsidRPr="54A53053">
        <w:rPr>
          <w:rFonts w:ascii="Segoe UI Emoji" w:eastAsia="Segoe UI Emoji" w:hAnsi="Segoe UI Emoji" w:cs="Segoe UI Emoji"/>
          <w:color w:val="000000" w:themeColor="text1"/>
        </w:rPr>
        <w:t>hich</w:t>
      </w:r>
      <w:r w:rsidR="032BA3B4" w:rsidRPr="54A53053">
        <w:rPr>
          <w:rFonts w:ascii="Segoe UI Emoji" w:eastAsia="Segoe UI Emoji" w:hAnsi="Segoe UI Emoji" w:cs="Segoe UI Emoji"/>
          <w:color w:val="000000" w:themeColor="text1"/>
        </w:rPr>
        <w:t xml:space="preserve"> this paper refers to as Authentic Agape Leadership</w:t>
      </w:r>
      <w:r w:rsidR="7F598532" w:rsidRPr="54A53053">
        <w:rPr>
          <w:rFonts w:ascii="Segoe UI Emoji" w:eastAsia="Segoe UI Emoji" w:hAnsi="Segoe UI Emoji" w:cs="Segoe UI Emoji"/>
          <w:color w:val="000000" w:themeColor="text1"/>
        </w:rPr>
        <w:t xml:space="preserve"> (AAL)</w:t>
      </w:r>
      <w:r w:rsidR="032BA3B4" w:rsidRPr="54A53053">
        <w:rPr>
          <w:rFonts w:ascii="Segoe UI Emoji" w:eastAsia="Segoe UI Emoji" w:hAnsi="Segoe UI Emoji" w:cs="Segoe UI Emoji"/>
          <w:color w:val="000000" w:themeColor="text1"/>
        </w:rPr>
        <w:t xml:space="preserve">. </w:t>
      </w:r>
    </w:p>
    <w:p w14:paraId="2E988FEC" w14:textId="583A16CE" w:rsidR="023502D2" w:rsidRDefault="032BA3B4" w:rsidP="73E128DF">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The</w:t>
      </w:r>
      <w:r w:rsidR="1D38B377" w:rsidRPr="0BF19135">
        <w:rPr>
          <w:rFonts w:ascii="Segoe UI Emoji" w:eastAsia="Segoe UI Emoji" w:hAnsi="Segoe UI Emoji" w:cs="Segoe UI Emoji"/>
          <w:color w:val="000000" w:themeColor="text1"/>
        </w:rPr>
        <w:t xml:space="preserve"> </w:t>
      </w:r>
      <w:r w:rsidR="6F38B2AB" w:rsidRPr="0BF19135">
        <w:rPr>
          <w:rFonts w:ascii="Segoe UI Emoji" w:eastAsia="Segoe UI Emoji" w:hAnsi="Segoe UI Emoji" w:cs="Segoe UI Emoji"/>
          <w:color w:val="000000" w:themeColor="text1"/>
        </w:rPr>
        <w:t xml:space="preserve">research subject </w:t>
      </w:r>
      <w:r w:rsidR="2FA9AFA0" w:rsidRPr="0BF19135">
        <w:rPr>
          <w:rFonts w:ascii="Segoe UI Emoji" w:eastAsia="Segoe UI Emoji" w:hAnsi="Segoe UI Emoji" w:cs="Segoe UI Emoji"/>
          <w:color w:val="000000" w:themeColor="text1"/>
        </w:rPr>
        <w:t xml:space="preserve">therefore </w:t>
      </w:r>
      <w:r w:rsidR="6F38B2AB" w:rsidRPr="0BF19135">
        <w:rPr>
          <w:rFonts w:ascii="Segoe UI Emoji" w:eastAsia="Segoe UI Emoji" w:hAnsi="Segoe UI Emoji" w:cs="Segoe UI Emoji"/>
          <w:color w:val="000000" w:themeColor="text1"/>
        </w:rPr>
        <w:t xml:space="preserve">necessarily involved examining several seminal books covering </w:t>
      </w:r>
      <w:r w:rsidR="05E0CA26" w:rsidRPr="0BF19135">
        <w:rPr>
          <w:rFonts w:ascii="Segoe UI Emoji" w:eastAsia="Segoe UI Emoji" w:hAnsi="Segoe UI Emoji" w:cs="Segoe UI Emoji"/>
          <w:color w:val="000000" w:themeColor="text1"/>
        </w:rPr>
        <w:t>the 4 research elements</w:t>
      </w:r>
      <w:r w:rsidR="335B8455" w:rsidRPr="0BF19135">
        <w:rPr>
          <w:rFonts w:ascii="Segoe UI Emoji" w:eastAsia="Segoe UI Emoji" w:hAnsi="Segoe UI Emoji" w:cs="Segoe UI Emoji"/>
          <w:color w:val="000000" w:themeColor="text1"/>
        </w:rPr>
        <w:t>,</w:t>
      </w:r>
      <w:r w:rsidR="05E0CA26" w:rsidRPr="0BF19135">
        <w:rPr>
          <w:rFonts w:ascii="Segoe UI Emoji" w:eastAsia="Segoe UI Emoji" w:hAnsi="Segoe UI Emoji" w:cs="Segoe UI Emoji"/>
          <w:color w:val="000000" w:themeColor="text1"/>
        </w:rPr>
        <w:t xml:space="preserve"> which</w:t>
      </w:r>
      <w:r w:rsidR="6F38B2AB" w:rsidRPr="0BF19135">
        <w:rPr>
          <w:rFonts w:ascii="Segoe UI Emoji" w:eastAsia="Segoe UI Emoji" w:hAnsi="Segoe UI Emoji" w:cs="Segoe UI Emoji"/>
          <w:color w:val="000000" w:themeColor="text1"/>
        </w:rPr>
        <w:t xml:space="preserve"> opened some fascinating insights </w:t>
      </w:r>
      <w:r w:rsidR="12ADF6EE" w:rsidRPr="0BF19135">
        <w:rPr>
          <w:rFonts w:ascii="Segoe UI Emoji" w:eastAsia="Segoe UI Emoji" w:hAnsi="Segoe UI Emoji" w:cs="Segoe UI Emoji"/>
          <w:color w:val="000000" w:themeColor="text1"/>
        </w:rPr>
        <w:t xml:space="preserve">into </w:t>
      </w:r>
      <w:r w:rsidR="7BDB9657" w:rsidRPr="0BF19135">
        <w:rPr>
          <w:rFonts w:ascii="Segoe UI Emoji" w:eastAsia="Segoe UI Emoji" w:hAnsi="Segoe UI Emoji" w:cs="Segoe UI Emoji"/>
          <w:color w:val="000000" w:themeColor="text1"/>
        </w:rPr>
        <w:t>similarities</w:t>
      </w:r>
      <w:r w:rsidR="6F38B2AB" w:rsidRPr="0BF19135">
        <w:rPr>
          <w:rFonts w:ascii="Segoe UI Emoji" w:eastAsia="Segoe UI Emoji" w:hAnsi="Segoe UI Emoji" w:cs="Segoe UI Emoji"/>
          <w:color w:val="000000" w:themeColor="text1"/>
        </w:rPr>
        <w:t xml:space="preserve"> between industrial age education and business management practices.</w:t>
      </w:r>
    </w:p>
    <w:p w14:paraId="6EDFCEED" w14:textId="6ACB6B85" w:rsidR="023502D2" w:rsidRDefault="6F38B2AB" w:rsidP="73E128DF">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The </w:t>
      </w:r>
      <w:r w:rsidR="1AE31329" w:rsidRPr="0BF19135">
        <w:rPr>
          <w:rFonts w:ascii="Segoe UI Emoji" w:eastAsia="Segoe UI Emoji" w:hAnsi="Segoe UI Emoji" w:cs="Segoe UI Emoji"/>
          <w:color w:val="000000" w:themeColor="text1"/>
        </w:rPr>
        <w:t xml:space="preserve">selected </w:t>
      </w:r>
      <w:r w:rsidRPr="0BF19135">
        <w:rPr>
          <w:rFonts w:ascii="Segoe UI Emoji" w:eastAsia="Segoe UI Emoji" w:hAnsi="Segoe UI Emoji" w:cs="Segoe UI Emoji"/>
          <w:color w:val="000000" w:themeColor="text1"/>
        </w:rPr>
        <w:t>book titles</w:t>
      </w:r>
      <w:r w:rsidR="218F16D6" w:rsidRPr="0BF19135">
        <w:rPr>
          <w:rFonts w:ascii="Segoe UI Emoji" w:eastAsia="Segoe UI Emoji" w:hAnsi="Segoe UI Emoji" w:cs="Segoe UI Emoji"/>
          <w:color w:val="000000" w:themeColor="text1"/>
        </w:rPr>
        <w:t>,</w:t>
      </w:r>
      <w:r w:rsidRPr="0BF19135">
        <w:rPr>
          <w:rFonts w:ascii="Segoe UI Emoji" w:eastAsia="Segoe UI Emoji" w:hAnsi="Segoe UI Emoji" w:cs="Segoe UI Emoji"/>
          <w:color w:val="000000" w:themeColor="text1"/>
        </w:rPr>
        <w:t xml:space="preserve"> foundational</w:t>
      </w:r>
      <w:r w:rsidR="3B826776" w:rsidRPr="0BF19135">
        <w:rPr>
          <w:rFonts w:ascii="Segoe UI Emoji" w:eastAsia="Segoe UI Emoji" w:hAnsi="Segoe UI Emoji" w:cs="Segoe UI Emoji"/>
          <w:color w:val="000000" w:themeColor="text1"/>
        </w:rPr>
        <w:t xml:space="preserve"> to this thesis</w:t>
      </w:r>
      <w:r w:rsidR="5D55BFF4" w:rsidRPr="0BF19135">
        <w:rPr>
          <w:rFonts w:ascii="Segoe UI Emoji" w:eastAsia="Segoe UI Emoji" w:hAnsi="Segoe UI Emoji" w:cs="Segoe UI Emoji"/>
          <w:color w:val="000000" w:themeColor="text1"/>
        </w:rPr>
        <w:t>,</w:t>
      </w:r>
      <w:r w:rsidRPr="0BF19135">
        <w:rPr>
          <w:rFonts w:ascii="Segoe UI Emoji" w:eastAsia="Segoe UI Emoji" w:hAnsi="Segoe UI Emoji" w:cs="Segoe UI Emoji"/>
          <w:color w:val="000000" w:themeColor="text1"/>
        </w:rPr>
        <w:t xml:space="preserve"> </w:t>
      </w:r>
      <w:r w:rsidR="7A1C2A80" w:rsidRPr="0BF19135">
        <w:rPr>
          <w:rFonts w:ascii="Segoe UI Emoji" w:eastAsia="Segoe UI Emoji" w:hAnsi="Segoe UI Emoji" w:cs="Segoe UI Emoji"/>
          <w:color w:val="000000" w:themeColor="text1"/>
        </w:rPr>
        <w:t xml:space="preserve">are listed in Appendix </w:t>
      </w:r>
      <w:r w:rsidR="618A0E42" w:rsidRPr="0BF19135">
        <w:rPr>
          <w:rFonts w:ascii="Segoe UI Emoji" w:eastAsia="Segoe UI Emoji" w:hAnsi="Segoe UI Emoji" w:cs="Segoe UI Emoji"/>
          <w:color w:val="000000" w:themeColor="text1"/>
        </w:rPr>
        <w:t>7</w:t>
      </w:r>
    </w:p>
    <w:p w14:paraId="4F3CEB67" w14:textId="6B1B4E69" w:rsidR="0BF19135" w:rsidRDefault="0BF19135" w:rsidP="0BF19135">
      <w:pPr>
        <w:spacing w:before="240" w:after="240"/>
        <w:jc w:val="both"/>
        <w:rPr>
          <w:rFonts w:ascii="Segoe UI Emoji" w:eastAsia="Segoe UI Emoji" w:hAnsi="Segoe UI Emoji" w:cs="Segoe UI Emoji"/>
          <w:b/>
          <w:bCs/>
          <w:color w:val="000000" w:themeColor="text1"/>
        </w:rPr>
      </w:pPr>
    </w:p>
    <w:p w14:paraId="5EFCAC8D" w14:textId="1E196244" w:rsidR="0BF19135" w:rsidRDefault="0BF19135" w:rsidP="0BF19135">
      <w:pPr>
        <w:spacing w:before="240" w:after="240"/>
        <w:jc w:val="both"/>
        <w:rPr>
          <w:rFonts w:ascii="Segoe UI Emoji" w:eastAsia="Segoe UI Emoji" w:hAnsi="Segoe UI Emoji" w:cs="Segoe UI Emoji"/>
          <w:b/>
          <w:bCs/>
          <w:color w:val="000000" w:themeColor="text1"/>
        </w:rPr>
      </w:pPr>
    </w:p>
    <w:p w14:paraId="6416DDD1" w14:textId="1EC9C2DD" w:rsidR="0BF19135" w:rsidRDefault="0BF19135" w:rsidP="0BF19135">
      <w:pPr>
        <w:spacing w:before="240" w:after="240"/>
        <w:jc w:val="both"/>
        <w:rPr>
          <w:rFonts w:ascii="Segoe UI Emoji" w:eastAsia="Segoe UI Emoji" w:hAnsi="Segoe UI Emoji" w:cs="Segoe UI Emoji"/>
          <w:b/>
          <w:bCs/>
          <w:color w:val="000000" w:themeColor="text1"/>
        </w:rPr>
      </w:pPr>
    </w:p>
    <w:p w14:paraId="5D0E05D3" w14:textId="75405266" w:rsidR="0BF19135" w:rsidRDefault="0BF19135" w:rsidP="0BF19135">
      <w:pPr>
        <w:spacing w:before="240" w:after="240"/>
        <w:jc w:val="both"/>
        <w:rPr>
          <w:rFonts w:ascii="Segoe UI Emoji" w:eastAsia="Segoe UI Emoji" w:hAnsi="Segoe UI Emoji" w:cs="Segoe UI Emoji"/>
          <w:b/>
          <w:bCs/>
          <w:color w:val="000000" w:themeColor="text1"/>
        </w:rPr>
      </w:pPr>
    </w:p>
    <w:p w14:paraId="68239A03" w14:textId="7B917CA6" w:rsidR="0BF19135" w:rsidRDefault="0BF19135" w:rsidP="0BF19135">
      <w:pPr>
        <w:spacing w:before="240" w:after="240"/>
        <w:jc w:val="both"/>
        <w:rPr>
          <w:rFonts w:ascii="Segoe UI Emoji" w:eastAsia="Segoe UI Emoji" w:hAnsi="Segoe UI Emoji" w:cs="Segoe UI Emoji"/>
          <w:b/>
          <w:bCs/>
          <w:color w:val="000000" w:themeColor="text1"/>
        </w:rPr>
      </w:pPr>
    </w:p>
    <w:p w14:paraId="223FC3F2" w14:textId="0F5EE3CA" w:rsidR="0BF19135" w:rsidRDefault="0BF19135" w:rsidP="0BF19135">
      <w:pPr>
        <w:spacing w:before="240" w:after="240"/>
        <w:jc w:val="both"/>
        <w:rPr>
          <w:rFonts w:ascii="Segoe UI Emoji" w:eastAsia="Segoe UI Emoji" w:hAnsi="Segoe UI Emoji" w:cs="Segoe UI Emoji"/>
          <w:b/>
          <w:bCs/>
          <w:color w:val="000000" w:themeColor="text1"/>
        </w:rPr>
      </w:pPr>
    </w:p>
    <w:p w14:paraId="7ABE78F4" w14:textId="3671A7A6" w:rsidR="0BF19135" w:rsidRDefault="0BF19135" w:rsidP="0BF19135">
      <w:pPr>
        <w:spacing w:before="240" w:after="240"/>
        <w:jc w:val="both"/>
        <w:rPr>
          <w:rFonts w:ascii="Segoe UI Emoji" w:eastAsia="Segoe UI Emoji" w:hAnsi="Segoe UI Emoji" w:cs="Segoe UI Emoji"/>
          <w:b/>
          <w:bCs/>
          <w:color w:val="000000" w:themeColor="text1"/>
        </w:rPr>
      </w:pPr>
    </w:p>
    <w:p w14:paraId="637C19F3" w14:textId="6A34128A" w:rsidR="0BF19135" w:rsidRDefault="0BF19135" w:rsidP="0BF19135">
      <w:pPr>
        <w:spacing w:before="240" w:after="240"/>
        <w:jc w:val="both"/>
        <w:rPr>
          <w:rFonts w:ascii="Segoe UI Emoji" w:eastAsia="Segoe UI Emoji" w:hAnsi="Segoe UI Emoji" w:cs="Segoe UI Emoji"/>
          <w:b/>
          <w:bCs/>
          <w:color w:val="000000" w:themeColor="text1"/>
        </w:rPr>
      </w:pPr>
    </w:p>
    <w:p w14:paraId="171AB06D" w14:textId="5B399284" w:rsidR="0BF19135" w:rsidRDefault="0BF19135" w:rsidP="0BF19135">
      <w:pPr>
        <w:spacing w:before="240" w:after="240"/>
        <w:jc w:val="both"/>
        <w:rPr>
          <w:rFonts w:ascii="Segoe UI Emoji" w:eastAsia="Segoe UI Emoji" w:hAnsi="Segoe UI Emoji" w:cs="Segoe UI Emoji"/>
          <w:b/>
          <w:bCs/>
          <w:color w:val="000000" w:themeColor="text1"/>
        </w:rPr>
      </w:pPr>
    </w:p>
    <w:p w14:paraId="4D2B0222" w14:textId="2A96B53F" w:rsidR="0BF19135" w:rsidRDefault="0BF19135" w:rsidP="0BF19135">
      <w:pPr>
        <w:spacing w:before="240" w:after="240"/>
        <w:jc w:val="both"/>
        <w:rPr>
          <w:rFonts w:ascii="Segoe UI Emoji" w:eastAsia="Segoe UI Emoji" w:hAnsi="Segoe UI Emoji" w:cs="Segoe UI Emoji"/>
          <w:b/>
          <w:bCs/>
          <w:color w:val="000000" w:themeColor="text1"/>
        </w:rPr>
      </w:pPr>
    </w:p>
    <w:p w14:paraId="4FA6E9D3"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2FCA3534"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5BBCCA6A"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59A36D6A"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13C90E2E"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459DA5F8"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0FE9808D"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218ED516" w14:textId="41698A39" w:rsidR="0BF19135" w:rsidRDefault="0BF19135" w:rsidP="0BF19135">
      <w:pPr>
        <w:spacing w:before="240" w:after="240"/>
        <w:jc w:val="both"/>
        <w:rPr>
          <w:rFonts w:ascii="Segoe UI Emoji" w:eastAsia="Segoe UI Emoji" w:hAnsi="Segoe UI Emoji" w:cs="Segoe UI Emoji"/>
          <w:b/>
          <w:bCs/>
          <w:color w:val="000000" w:themeColor="text1"/>
        </w:rPr>
      </w:pPr>
    </w:p>
    <w:p w14:paraId="467F0345" w14:textId="6E0D3482" w:rsidR="0BF19135" w:rsidRDefault="0BF19135" w:rsidP="0BF19135">
      <w:pPr>
        <w:spacing w:before="240" w:after="240"/>
        <w:jc w:val="both"/>
        <w:rPr>
          <w:rFonts w:ascii="Segoe UI Emoji" w:eastAsia="Segoe UI Emoji" w:hAnsi="Segoe UI Emoji" w:cs="Segoe UI Emoji"/>
          <w:b/>
          <w:bCs/>
          <w:color w:val="000000" w:themeColor="text1"/>
        </w:rPr>
      </w:pPr>
    </w:p>
    <w:p w14:paraId="45622F82" w14:textId="39DE7071" w:rsidR="60A4962C" w:rsidRDefault="05B7C8B9"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lastRenderedPageBreak/>
        <w:t>2.00</w:t>
      </w:r>
      <w:r w:rsidR="60A4962C">
        <w:tab/>
      </w:r>
      <w:r w:rsidR="7DA2B682" w:rsidRPr="0BF19135">
        <w:rPr>
          <w:rFonts w:ascii="Segoe UI Emoji" w:eastAsia="Segoe UI Emoji" w:hAnsi="Segoe UI Emoji" w:cs="Segoe UI Emoji"/>
          <w:b/>
          <w:bCs/>
          <w:color w:val="000000" w:themeColor="text1"/>
        </w:rPr>
        <w:t>E</w:t>
      </w:r>
      <w:r w:rsidR="5A016053" w:rsidRPr="0BF19135">
        <w:rPr>
          <w:rFonts w:ascii="Segoe UI Emoji" w:eastAsia="Segoe UI Emoji" w:hAnsi="Segoe UI Emoji" w:cs="Segoe UI Emoji"/>
          <w:b/>
          <w:bCs/>
          <w:color w:val="000000" w:themeColor="text1"/>
        </w:rPr>
        <w:t>THNOGRAPHIC RESEARCH</w:t>
      </w:r>
      <w:r w:rsidR="74A7C14B" w:rsidRPr="0BF19135">
        <w:rPr>
          <w:rFonts w:ascii="Segoe UI Emoji" w:eastAsia="Segoe UI Emoji" w:hAnsi="Segoe UI Emoji" w:cs="Segoe UI Emoji"/>
          <w:b/>
          <w:bCs/>
          <w:color w:val="000000" w:themeColor="text1"/>
        </w:rPr>
        <w:t xml:space="preserve"> – the operations of a local foodbank</w:t>
      </w:r>
    </w:p>
    <w:p w14:paraId="0D2F14AD" w14:textId="600E7A75" w:rsidR="60A4962C" w:rsidRDefault="16D25442"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2.01</w:t>
      </w:r>
      <w:r w:rsidR="60A4962C">
        <w:tab/>
      </w:r>
      <w:r w:rsidR="7DA2B682" w:rsidRPr="0BF19135">
        <w:rPr>
          <w:rFonts w:ascii="Segoe UI Emoji" w:eastAsia="Segoe UI Emoji" w:hAnsi="Segoe UI Emoji" w:cs="Segoe UI Emoji"/>
          <w:b/>
          <w:bCs/>
          <w:color w:val="000000" w:themeColor="text1"/>
        </w:rPr>
        <w:t>Introduction</w:t>
      </w:r>
    </w:p>
    <w:p w14:paraId="78C8BFDB" w14:textId="51E812C3" w:rsidR="60A4962C" w:rsidRDefault="7DA2B682"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The following observations are based on ethnographic research undertaken by the author over a period of 3 years, with</w:t>
      </w:r>
      <w:r w:rsidR="3B34ADA6" w:rsidRPr="73E128DF">
        <w:rPr>
          <w:rFonts w:ascii="Segoe UI Emoji" w:eastAsia="Segoe UI Emoji" w:hAnsi="Segoe UI Emoji" w:cs="Segoe UI Emoji"/>
          <w:color w:val="000000" w:themeColor="text1"/>
        </w:rPr>
        <w:t>in</w:t>
      </w:r>
      <w:r w:rsidRPr="73E128DF">
        <w:rPr>
          <w:rFonts w:ascii="Segoe UI Emoji" w:eastAsia="Segoe UI Emoji" w:hAnsi="Segoe UI Emoji" w:cs="Segoe UI Emoji"/>
          <w:color w:val="000000" w:themeColor="text1"/>
        </w:rPr>
        <w:t xml:space="preserve"> the context of a local </w:t>
      </w:r>
      <w:r w:rsidR="7BD6E7A3" w:rsidRPr="73E128DF">
        <w:rPr>
          <w:rFonts w:ascii="Segoe UI Emoji" w:eastAsia="Segoe UI Emoji" w:hAnsi="Segoe UI Emoji" w:cs="Segoe UI Emoji"/>
          <w:color w:val="000000" w:themeColor="text1"/>
        </w:rPr>
        <w:t>f</w:t>
      </w:r>
      <w:r w:rsidRPr="73E128DF">
        <w:rPr>
          <w:rFonts w:ascii="Segoe UI Emoji" w:eastAsia="Segoe UI Emoji" w:hAnsi="Segoe UI Emoji" w:cs="Segoe UI Emoji"/>
          <w:color w:val="000000" w:themeColor="text1"/>
        </w:rPr>
        <w:t>oodbank, during which time some significant ecosystemic changes occurred.</w:t>
      </w:r>
    </w:p>
    <w:p w14:paraId="4EB73CFA" w14:textId="1EF5462A" w:rsidR="60A4962C" w:rsidRDefault="7DA2B682"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The experiential observations and findings were derived from regular involvement in the activities of a well-established Trussell Trust Food</w:t>
      </w:r>
      <w:r w:rsidR="571625CA" w:rsidRPr="73E128DF">
        <w:rPr>
          <w:rFonts w:ascii="Segoe UI Emoji" w:eastAsia="Segoe UI Emoji" w:hAnsi="Segoe UI Emoji" w:cs="Segoe UI Emoji"/>
          <w:color w:val="000000" w:themeColor="text1"/>
        </w:rPr>
        <w:t>b</w:t>
      </w:r>
      <w:r w:rsidRPr="73E128DF">
        <w:rPr>
          <w:rFonts w:ascii="Segoe UI Emoji" w:eastAsia="Segoe UI Emoji" w:hAnsi="Segoe UI Emoji" w:cs="Segoe UI Emoji"/>
          <w:color w:val="000000" w:themeColor="text1"/>
        </w:rPr>
        <w:t>ank franchise.</w:t>
      </w:r>
    </w:p>
    <w:p w14:paraId="7AB20C44" w14:textId="0EA83AC6" w:rsidR="60A4962C" w:rsidRDefault="358BBA27" w:rsidP="0BF19135">
      <w:pPr>
        <w:spacing w:before="240"/>
        <w:jc w:val="both"/>
        <w:rPr>
          <w:rFonts w:ascii="Calibri" w:eastAsia="Calibri" w:hAnsi="Calibri" w:cs="Calibri"/>
          <w:color w:val="000000" w:themeColor="text1"/>
        </w:rPr>
      </w:pPr>
      <w:r w:rsidRPr="0BF19135">
        <w:rPr>
          <w:rFonts w:ascii="Segoe UI Emoji" w:eastAsia="Segoe UI Emoji" w:hAnsi="Segoe UI Emoji" w:cs="Segoe UI Emoji"/>
          <w:color w:val="000000" w:themeColor="text1"/>
        </w:rPr>
        <w:t>Duri</w:t>
      </w:r>
      <w:r w:rsidR="7DA2B682" w:rsidRPr="0BF19135">
        <w:rPr>
          <w:rFonts w:ascii="Segoe UI Emoji" w:eastAsia="Segoe UI Emoji" w:hAnsi="Segoe UI Emoji" w:cs="Segoe UI Emoji"/>
          <w:color w:val="000000" w:themeColor="text1"/>
        </w:rPr>
        <w:t xml:space="preserve">ng the research period ‘The Trussell Trust’ expanded its vision and mission statement to read “Our vision is for a UK without the need for food banks.” </w:t>
      </w:r>
      <w:sdt>
        <w:sdtPr>
          <w:alias w:val="Citation"/>
          <w:tag w:val="{&quot;referencesIds&quot;:[&quot;doc:65a5861372498410d3e5669b&quot;],&quot;referencesOptions&quot;:{&quot;doc:65a5861372498410d3e5669b&quot;:{&quot;author&quot;:true,&quot;year&quot;:true,&quot;pageReplace&quot;:&quot;&quot;,&quot;prefix&quot;:&quot;&quot;,&quot;suffix&quot;:&quot;&quot;}},&quot;hasBrokenReferences&quot;:false,&quot;hasManualEdits&quot;:false,&quot;citationType&quot;:&quot;inline&quot;,&quot;id&quot;:490175607,&quot;citationText&quot;:&quot;&lt;span style=\&quot;font-family:Segoe UI Emoji;font-size:14.666666666666666px;color:#000000\&quot;&gt;(TT Strategic Plan 2024)&lt;/span&gt;&quot;}"/>
          <w:id w:val="490175607"/>
          <w:placeholder>
            <w:docPart w:val="DefaultPlaceholder_1081868574"/>
          </w:placeholder>
        </w:sdtPr>
        <w:sdtContent>
          <w:r w:rsidR="16BA2ECF" w:rsidRPr="0BF19135">
            <w:rPr>
              <w:rFonts w:ascii="Segoe UI Emoji" w:eastAsia="Segoe UI Emoji" w:hAnsi="Segoe UI Emoji" w:cs="Segoe UI Emoji"/>
              <w:color w:val="000000" w:themeColor="text1"/>
            </w:rPr>
            <w:t>(TT Strategic Plan 2024)</w:t>
          </w:r>
        </w:sdtContent>
      </w:sdt>
      <w:r w:rsidR="340CC358">
        <w:t xml:space="preserve">. </w:t>
      </w:r>
      <w:r w:rsidR="7DA2B682" w:rsidRPr="0BF19135">
        <w:rPr>
          <w:rFonts w:ascii="Segoe UI Emoji" w:eastAsia="Segoe UI Emoji" w:hAnsi="Segoe UI Emoji" w:cs="Segoe UI Emoji"/>
          <w:color w:val="000000" w:themeColor="text1"/>
        </w:rPr>
        <w:t>The accompanying 5-year strategic plan explained how TT would work towards realising its vision and purpose</w:t>
      </w:r>
      <w:r w:rsidR="2913E558" w:rsidRPr="0BF19135">
        <w:rPr>
          <w:rFonts w:ascii="Segoe UI Emoji" w:eastAsia="Segoe UI Emoji" w:hAnsi="Segoe UI Emoji" w:cs="Segoe UI Emoji"/>
          <w:color w:val="000000" w:themeColor="text1"/>
        </w:rPr>
        <w:t>.</w:t>
      </w:r>
    </w:p>
    <w:p w14:paraId="2811C689" w14:textId="204D6CD4" w:rsidR="60A4962C" w:rsidRDefault="7DA2B682" w:rsidP="73E128DF">
      <w:pPr>
        <w:spacing w:before="240"/>
        <w:jc w:val="both"/>
        <w:rPr>
          <w:rFonts w:ascii="Segoe UI Emoji" w:eastAsia="Segoe UI Emoji" w:hAnsi="Segoe UI Emoji" w:cs="Segoe UI Emoji"/>
          <w:color w:val="000000" w:themeColor="text1"/>
        </w:rPr>
      </w:pPr>
      <w:r w:rsidRPr="4FC6FB3F">
        <w:rPr>
          <w:rFonts w:ascii="Segoe UI Emoji" w:eastAsia="Segoe UI Emoji" w:hAnsi="Segoe UI Emoji" w:cs="Segoe UI Emoji"/>
          <w:color w:val="000000" w:themeColor="text1"/>
        </w:rPr>
        <w:t>The rationale for beginning this paper with ethnographic research is that it brings to life many of the principles and findings of leading authors in the deeply interconnected fields of business, education, leadership, collaboration, and innovation.</w:t>
      </w:r>
    </w:p>
    <w:p w14:paraId="1F848BB2" w14:textId="47941E63" w:rsidR="60A4962C" w:rsidRDefault="02BB4D6F"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2.02</w:t>
      </w:r>
      <w:r w:rsidR="60A4962C">
        <w:tab/>
      </w:r>
      <w:r w:rsidR="7DA2B682" w:rsidRPr="0BF19135">
        <w:rPr>
          <w:rFonts w:ascii="Segoe UI Emoji" w:eastAsia="Segoe UI Emoji" w:hAnsi="Segoe UI Emoji" w:cs="Segoe UI Emoji"/>
          <w:b/>
          <w:bCs/>
          <w:color w:val="000000" w:themeColor="text1"/>
        </w:rPr>
        <w:t>Researcher role, duration, and scope</w:t>
      </w:r>
    </w:p>
    <w:p w14:paraId="17E49A8D" w14:textId="62C6E246" w:rsidR="60A4962C" w:rsidRDefault="7DA2B682"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Volunteering includes several responsibilities and duties, the most important being to ensure that all clients are treated with </w:t>
      </w:r>
      <w:r w:rsidR="6011DF8D" w:rsidRPr="73E128DF">
        <w:rPr>
          <w:rFonts w:ascii="Segoe UI Emoji" w:eastAsia="Segoe UI Emoji" w:hAnsi="Segoe UI Emoji" w:cs="Segoe UI Emoji"/>
          <w:color w:val="000000" w:themeColor="text1"/>
        </w:rPr>
        <w:t xml:space="preserve">unconditional dignity and </w:t>
      </w:r>
      <w:r w:rsidRPr="73E128DF">
        <w:rPr>
          <w:rFonts w:ascii="Segoe UI Emoji" w:eastAsia="Segoe UI Emoji" w:hAnsi="Segoe UI Emoji" w:cs="Segoe UI Emoji"/>
          <w:color w:val="000000" w:themeColor="text1"/>
        </w:rPr>
        <w:t>respect</w:t>
      </w:r>
      <w:r w:rsidR="59570349" w:rsidRPr="73E128DF">
        <w:rPr>
          <w:rFonts w:ascii="Segoe UI Emoji" w:eastAsia="Segoe UI Emoji" w:hAnsi="Segoe UI Emoji" w:cs="Segoe UI Emoji"/>
          <w:color w:val="000000" w:themeColor="text1"/>
        </w:rPr>
        <w:t>,</w:t>
      </w:r>
      <w:r w:rsidRPr="73E128DF">
        <w:rPr>
          <w:rFonts w:ascii="Segoe UI Emoji" w:eastAsia="Segoe UI Emoji" w:hAnsi="Segoe UI Emoji" w:cs="Segoe UI Emoji"/>
          <w:color w:val="000000" w:themeColor="text1"/>
        </w:rPr>
        <w:t xml:space="preserve"> and welcomed into a friendly environment where they feel supported, heard, and understood.</w:t>
      </w:r>
    </w:p>
    <w:p w14:paraId="259135D5" w14:textId="7DC7CDF9" w:rsidR="60A4962C" w:rsidRDefault="7DA2B682" w:rsidP="73E128DF">
      <w:pPr>
        <w:spacing w:before="240" w:after="240"/>
        <w:jc w:val="both"/>
        <w:rPr>
          <w:rFonts w:ascii="Segoe UI Emoji" w:eastAsia="Segoe UI Emoji" w:hAnsi="Segoe UI Emoji" w:cs="Segoe UI Emoji"/>
          <w:color w:val="000000" w:themeColor="text1"/>
        </w:rPr>
      </w:pPr>
      <w:r w:rsidRPr="54A53053">
        <w:rPr>
          <w:rFonts w:ascii="Segoe UI Emoji" w:eastAsia="Segoe UI Emoji" w:hAnsi="Segoe UI Emoji" w:cs="Segoe UI Emoji"/>
          <w:color w:val="000000" w:themeColor="text1"/>
        </w:rPr>
        <w:t xml:space="preserve">Volunteers are trained in Safeguarding, H&amp;S, and each centre has staff trained in administering First Aid. </w:t>
      </w:r>
    </w:p>
    <w:p w14:paraId="5F21CA9B" w14:textId="64128C5F" w:rsidR="60A4962C" w:rsidRDefault="58C140AB"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2.03</w:t>
      </w:r>
      <w:r w:rsidR="60A4962C">
        <w:tab/>
      </w:r>
      <w:r w:rsidR="7DA2B682" w:rsidRPr="0BF19135">
        <w:rPr>
          <w:rFonts w:ascii="Segoe UI Emoji" w:eastAsia="Segoe UI Emoji" w:hAnsi="Segoe UI Emoji" w:cs="Segoe UI Emoji"/>
          <w:b/>
          <w:bCs/>
          <w:color w:val="000000" w:themeColor="text1"/>
        </w:rPr>
        <w:t>Initial core service provision</w:t>
      </w:r>
      <w:r w:rsidR="62202391" w:rsidRPr="0BF19135">
        <w:rPr>
          <w:rFonts w:ascii="Segoe UI Emoji" w:eastAsia="Segoe UI Emoji" w:hAnsi="Segoe UI Emoji" w:cs="Segoe UI Emoji"/>
          <w:b/>
          <w:bCs/>
          <w:color w:val="000000" w:themeColor="text1"/>
        </w:rPr>
        <w:t xml:space="preserve"> – Emergency Food Parcels</w:t>
      </w:r>
    </w:p>
    <w:p w14:paraId="299867A4" w14:textId="0D6FB25A" w:rsidR="60A4962C" w:rsidRDefault="7DA2B682"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Clients are greeted by a reception team who sensitively record their details and then invited to enjoy </w:t>
      </w:r>
      <w:r w:rsidR="3F1C1617" w:rsidRPr="73E128DF">
        <w:rPr>
          <w:rFonts w:ascii="Segoe UI Emoji" w:eastAsia="Segoe UI Emoji" w:hAnsi="Segoe UI Emoji" w:cs="Segoe UI Emoji"/>
          <w:color w:val="000000" w:themeColor="text1"/>
        </w:rPr>
        <w:t>some free refreshments in a cafe area whilst waiting for their emergency food parcels to be prepared</w:t>
      </w:r>
      <w:r w:rsidR="5404DAFA" w:rsidRPr="73E128DF">
        <w:rPr>
          <w:rFonts w:ascii="Segoe UI Emoji" w:eastAsia="Segoe UI Emoji" w:hAnsi="Segoe UI Emoji" w:cs="Segoe UI Emoji"/>
          <w:color w:val="000000" w:themeColor="text1"/>
        </w:rPr>
        <w:t>.</w:t>
      </w:r>
    </w:p>
    <w:p w14:paraId="576CB249" w14:textId="12EF5794" w:rsidR="60A4962C" w:rsidRDefault="68F63EDE"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Although</w:t>
      </w:r>
      <w:r w:rsidR="7DA2B682" w:rsidRPr="0BF19135">
        <w:rPr>
          <w:rFonts w:ascii="Segoe UI Emoji" w:eastAsia="Segoe UI Emoji" w:hAnsi="Segoe UI Emoji" w:cs="Segoe UI Emoji"/>
          <w:color w:val="000000" w:themeColor="text1"/>
        </w:rPr>
        <w:t xml:space="preserve"> this service provision is helpful in the short-term, there is always a sense amongst volunteers, of </w:t>
      </w:r>
      <w:r w:rsidR="4BE942DF" w:rsidRPr="0BF19135">
        <w:rPr>
          <w:rFonts w:ascii="Segoe UI Emoji" w:eastAsia="Segoe UI Emoji" w:hAnsi="Segoe UI Emoji" w:cs="Segoe UI Emoji"/>
          <w:color w:val="000000" w:themeColor="text1"/>
        </w:rPr>
        <w:t>it</w:t>
      </w:r>
      <w:r w:rsidR="7DA2B682" w:rsidRPr="0BF19135">
        <w:rPr>
          <w:rFonts w:ascii="Segoe UI Emoji" w:eastAsia="Segoe UI Emoji" w:hAnsi="Segoe UI Emoji" w:cs="Segoe UI Emoji"/>
          <w:color w:val="000000" w:themeColor="text1"/>
        </w:rPr>
        <w:t xml:space="preserve"> being like applying a ‘sticking plaster’ to a deep wound or papering over the underlying societal cracks that are now appearing all too often.</w:t>
      </w:r>
    </w:p>
    <w:p w14:paraId="6405BB0C" w14:textId="7F1280C8" w:rsidR="60A4962C" w:rsidRDefault="03BF9D83"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2.04</w:t>
      </w:r>
      <w:r w:rsidR="60A4962C">
        <w:tab/>
      </w:r>
      <w:r w:rsidR="7DA2B682" w:rsidRPr="0BF19135">
        <w:rPr>
          <w:rFonts w:ascii="Segoe UI Emoji" w:eastAsia="Segoe UI Emoji" w:hAnsi="Segoe UI Emoji" w:cs="Segoe UI Emoji"/>
          <w:b/>
          <w:bCs/>
          <w:color w:val="000000" w:themeColor="text1"/>
        </w:rPr>
        <w:t>Collaboration with other local church and community groups (Community Inclusion)</w:t>
      </w:r>
    </w:p>
    <w:p w14:paraId="372498E2" w14:textId="730EA182" w:rsidR="60A4962C" w:rsidRDefault="7DA2B682"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The </w:t>
      </w:r>
      <w:r w:rsidR="5A3BDD67" w:rsidRPr="73E128DF">
        <w:rPr>
          <w:rFonts w:ascii="Segoe UI Emoji" w:eastAsia="Segoe UI Emoji" w:hAnsi="Segoe UI Emoji" w:cs="Segoe UI Emoji"/>
          <w:color w:val="000000" w:themeColor="text1"/>
        </w:rPr>
        <w:t>f</w:t>
      </w:r>
      <w:r w:rsidRPr="73E128DF">
        <w:rPr>
          <w:rFonts w:ascii="Segoe UI Emoji" w:eastAsia="Segoe UI Emoji" w:hAnsi="Segoe UI Emoji" w:cs="Segoe UI Emoji"/>
          <w:color w:val="000000" w:themeColor="text1"/>
        </w:rPr>
        <w:t>ood</w:t>
      </w:r>
      <w:r w:rsidR="5ECDA4F7" w:rsidRPr="73E128DF">
        <w:rPr>
          <w:rFonts w:ascii="Segoe UI Emoji" w:eastAsia="Segoe UI Emoji" w:hAnsi="Segoe UI Emoji" w:cs="Segoe UI Emoji"/>
          <w:color w:val="000000" w:themeColor="text1"/>
        </w:rPr>
        <w:t>b</w:t>
      </w:r>
      <w:r w:rsidRPr="73E128DF">
        <w:rPr>
          <w:rFonts w:ascii="Segoe UI Emoji" w:eastAsia="Segoe UI Emoji" w:hAnsi="Segoe UI Emoji" w:cs="Segoe UI Emoji"/>
          <w:color w:val="000000" w:themeColor="text1"/>
        </w:rPr>
        <w:t xml:space="preserve">ank has been supporting the local community for more than 12 years, having grown from a handful of volunteers in one village to a network of 6 centres across the local region </w:t>
      </w:r>
      <w:r w:rsidR="527EBE97" w:rsidRPr="73E128DF">
        <w:rPr>
          <w:rFonts w:ascii="Segoe UI Emoji" w:eastAsia="Segoe UI Emoji" w:hAnsi="Segoe UI Emoji" w:cs="Segoe UI Emoji"/>
          <w:color w:val="000000" w:themeColor="text1"/>
        </w:rPr>
        <w:t>with</w:t>
      </w:r>
      <w:r w:rsidRPr="73E128DF">
        <w:rPr>
          <w:rFonts w:ascii="Segoe UI Emoji" w:eastAsia="Segoe UI Emoji" w:hAnsi="Segoe UI Emoji" w:cs="Segoe UI Emoji"/>
          <w:color w:val="000000" w:themeColor="text1"/>
        </w:rPr>
        <w:t xml:space="preserve"> circa 100 volunteers and 3 full-time (equivalent) staff.</w:t>
      </w:r>
    </w:p>
    <w:p w14:paraId="6EF5EF60" w14:textId="3A965372" w:rsidR="60A4962C" w:rsidRDefault="7DA2B682" w:rsidP="4FC6FB3F">
      <w:pPr>
        <w:spacing w:before="240" w:after="240"/>
        <w:jc w:val="both"/>
        <w:rPr>
          <w:rFonts w:ascii="Segoe UI Emoji" w:eastAsia="Segoe UI Emoji" w:hAnsi="Segoe UI Emoji" w:cs="Segoe UI Emoji"/>
          <w:color w:val="000000" w:themeColor="text1"/>
          <w:highlight w:val="yellow"/>
        </w:rPr>
      </w:pPr>
      <w:r w:rsidRPr="4FC6FB3F">
        <w:rPr>
          <w:rFonts w:ascii="Segoe UI Emoji" w:eastAsia="Segoe UI Emoji" w:hAnsi="Segoe UI Emoji" w:cs="Segoe UI Emoji"/>
          <w:color w:val="000000" w:themeColor="text1"/>
        </w:rPr>
        <w:lastRenderedPageBreak/>
        <w:t xml:space="preserve">Working closely with several churches and community groups </w:t>
      </w:r>
      <w:r w:rsidR="39BDE3F7" w:rsidRPr="4FC6FB3F">
        <w:rPr>
          <w:rFonts w:ascii="Segoe UI Emoji" w:eastAsia="Segoe UI Emoji" w:hAnsi="Segoe UI Emoji" w:cs="Segoe UI Emoji"/>
          <w:color w:val="000000" w:themeColor="text1"/>
        </w:rPr>
        <w:t xml:space="preserve">has </w:t>
      </w:r>
      <w:r w:rsidRPr="4FC6FB3F">
        <w:rPr>
          <w:rFonts w:ascii="Segoe UI Emoji" w:eastAsia="Segoe UI Emoji" w:hAnsi="Segoe UI Emoji" w:cs="Segoe UI Emoji"/>
          <w:color w:val="000000" w:themeColor="text1"/>
        </w:rPr>
        <w:t>attracted a diverse group of volunteers, united in delivering the TT mission strategy. A culture of mutual respect and appreciation continues to deepen, and volunteers are becoming a source of leadership</w:t>
      </w:r>
      <w:r w:rsidR="37D19807" w:rsidRPr="4FC6FB3F">
        <w:rPr>
          <w:rFonts w:ascii="Segoe UI Emoji" w:eastAsia="Segoe UI Emoji" w:hAnsi="Segoe UI Emoji" w:cs="Segoe UI Emoji"/>
          <w:color w:val="000000" w:themeColor="text1"/>
        </w:rPr>
        <w:t xml:space="preserve"> </w:t>
      </w:r>
      <w:r w:rsidRPr="4FC6FB3F">
        <w:rPr>
          <w:rFonts w:ascii="Segoe UI Emoji" w:eastAsia="Segoe UI Emoji" w:hAnsi="Segoe UI Emoji" w:cs="Segoe UI Emoji"/>
          <w:color w:val="000000" w:themeColor="text1"/>
        </w:rPr>
        <w:t>and inspiration as they sense client needs</w:t>
      </w:r>
      <w:r w:rsidR="65A584E0" w:rsidRPr="4FC6FB3F">
        <w:rPr>
          <w:rFonts w:ascii="Segoe UI Emoji" w:eastAsia="Segoe UI Emoji" w:hAnsi="Segoe UI Emoji" w:cs="Segoe UI Emoji"/>
          <w:color w:val="000000" w:themeColor="text1"/>
        </w:rPr>
        <w:t>, considering</w:t>
      </w:r>
      <w:r w:rsidRPr="4FC6FB3F">
        <w:rPr>
          <w:rFonts w:ascii="Segoe UI Emoji" w:eastAsia="Segoe UI Emoji" w:hAnsi="Segoe UI Emoji" w:cs="Segoe UI Emoji"/>
          <w:color w:val="000000" w:themeColor="text1"/>
        </w:rPr>
        <w:t xml:space="preserve"> what further help could be delivered.</w:t>
      </w:r>
    </w:p>
    <w:p w14:paraId="12560F85" w14:textId="7E4393A0" w:rsidR="60A4962C" w:rsidRDefault="7DA2B682"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The growth of the </w:t>
      </w:r>
      <w:r w:rsidR="30AF59B2" w:rsidRPr="0BF19135">
        <w:rPr>
          <w:rFonts w:ascii="Segoe UI Emoji" w:eastAsia="Segoe UI Emoji" w:hAnsi="Segoe UI Emoji" w:cs="Segoe UI Emoji"/>
          <w:color w:val="000000" w:themeColor="text1"/>
        </w:rPr>
        <w:t>foodb</w:t>
      </w:r>
      <w:r w:rsidRPr="0BF19135">
        <w:rPr>
          <w:rFonts w:ascii="Segoe UI Emoji" w:eastAsia="Segoe UI Emoji" w:hAnsi="Segoe UI Emoji" w:cs="Segoe UI Emoji"/>
          <w:color w:val="000000" w:themeColor="text1"/>
        </w:rPr>
        <w:t xml:space="preserve">ank’s activities required </w:t>
      </w:r>
      <w:bookmarkStart w:id="5" w:name="_Int_pBW6hxY6"/>
      <w:r w:rsidRPr="0BF19135">
        <w:rPr>
          <w:rFonts w:ascii="Segoe UI Emoji" w:eastAsia="Segoe UI Emoji" w:hAnsi="Segoe UI Emoji" w:cs="Segoe UI Emoji"/>
          <w:color w:val="000000" w:themeColor="text1"/>
        </w:rPr>
        <w:t>commensurate</w:t>
      </w:r>
      <w:bookmarkEnd w:id="5"/>
      <w:r w:rsidRPr="0BF19135">
        <w:rPr>
          <w:rFonts w:ascii="Segoe UI Emoji" w:eastAsia="Segoe UI Emoji" w:hAnsi="Segoe UI Emoji" w:cs="Segoe UI Emoji"/>
          <w:color w:val="000000" w:themeColor="text1"/>
        </w:rPr>
        <w:t xml:space="preserve"> increase</w:t>
      </w:r>
      <w:r w:rsidR="087F4F47" w:rsidRPr="0BF19135">
        <w:rPr>
          <w:rFonts w:ascii="Segoe UI Emoji" w:eastAsia="Segoe UI Emoji" w:hAnsi="Segoe UI Emoji" w:cs="Segoe UI Emoji"/>
          <w:color w:val="000000" w:themeColor="text1"/>
        </w:rPr>
        <w:t>s</w:t>
      </w:r>
      <w:r w:rsidRPr="0BF19135">
        <w:rPr>
          <w:rFonts w:ascii="Segoe UI Emoji" w:eastAsia="Segoe UI Emoji" w:hAnsi="Segoe UI Emoji" w:cs="Segoe UI Emoji"/>
          <w:color w:val="000000" w:themeColor="text1"/>
        </w:rPr>
        <w:t xml:space="preserve"> </w:t>
      </w:r>
      <w:r w:rsidR="7E452D6A" w:rsidRPr="0BF19135">
        <w:rPr>
          <w:rFonts w:ascii="Segoe UI Emoji" w:eastAsia="Segoe UI Emoji" w:hAnsi="Segoe UI Emoji" w:cs="Segoe UI Emoji"/>
          <w:color w:val="000000" w:themeColor="text1"/>
        </w:rPr>
        <w:t xml:space="preserve">both </w:t>
      </w:r>
      <w:r w:rsidRPr="0BF19135">
        <w:rPr>
          <w:rFonts w:ascii="Segoe UI Emoji" w:eastAsia="Segoe UI Emoji" w:hAnsi="Segoe UI Emoji" w:cs="Segoe UI Emoji"/>
          <w:color w:val="000000" w:themeColor="text1"/>
        </w:rPr>
        <w:t>in the number and skills</w:t>
      </w:r>
      <w:r w:rsidR="01EEE8D0" w:rsidRPr="0BF19135">
        <w:rPr>
          <w:rFonts w:ascii="Segoe UI Emoji" w:eastAsia="Segoe UI Emoji" w:hAnsi="Segoe UI Emoji" w:cs="Segoe UI Emoji"/>
          <w:color w:val="000000" w:themeColor="text1"/>
        </w:rPr>
        <w:t>ets</w:t>
      </w:r>
      <w:r w:rsidRPr="0BF19135">
        <w:rPr>
          <w:rFonts w:ascii="Segoe UI Emoji" w:eastAsia="Segoe UI Emoji" w:hAnsi="Segoe UI Emoji" w:cs="Segoe UI Emoji"/>
          <w:color w:val="000000" w:themeColor="text1"/>
        </w:rPr>
        <w:t xml:space="preserve"> of the trustees. A deliberate strategy was implemented to recruit trustees from </w:t>
      </w:r>
      <w:r w:rsidR="30A117F6" w:rsidRPr="0BF19135">
        <w:rPr>
          <w:rFonts w:ascii="Segoe UI Emoji" w:eastAsia="Segoe UI Emoji" w:hAnsi="Segoe UI Emoji" w:cs="Segoe UI Emoji"/>
          <w:color w:val="000000" w:themeColor="text1"/>
        </w:rPr>
        <w:t>outside</w:t>
      </w:r>
      <w:r w:rsidRPr="0BF19135">
        <w:rPr>
          <w:rFonts w:ascii="Segoe UI Emoji" w:eastAsia="Segoe UI Emoji" w:hAnsi="Segoe UI Emoji" w:cs="Segoe UI Emoji"/>
          <w:color w:val="000000" w:themeColor="text1"/>
        </w:rPr>
        <w:t xml:space="preserve"> the founding church group.</w:t>
      </w:r>
    </w:p>
    <w:p w14:paraId="26F1B057" w14:textId="4EF84CA5" w:rsidR="60A4962C" w:rsidRDefault="7DA2B682"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Wider representation in trusteeship </w:t>
      </w:r>
      <w:r w:rsidR="315F1308" w:rsidRPr="0BF19135">
        <w:rPr>
          <w:rFonts w:ascii="Segoe UI Emoji" w:eastAsia="Segoe UI Emoji" w:hAnsi="Segoe UI Emoji" w:cs="Segoe UI Emoji"/>
          <w:color w:val="000000" w:themeColor="text1"/>
        </w:rPr>
        <w:t xml:space="preserve">has </w:t>
      </w:r>
      <w:r w:rsidRPr="0BF19135">
        <w:rPr>
          <w:rFonts w:ascii="Segoe UI Emoji" w:eastAsia="Segoe UI Emoji" w:hAnsi="Segoe UI Emoji" w:cs="Segoe UI Emoji"/>
          <w:color w:val="000000" w:themeColor="text1"/>
        </w:rPr>
        <w:t>worked well</w:t>
      </w:r>
      <w:r w:rsidR="6313DA9C" w:rsidRPr="0BF19135">
        <w:rPr>
          <w:rFonts w:ascii="Segoe UI Emoji" w:eastAsia="Segoe UI Emoji" w:hAnsi="Segoe UI Emoji" w:cs="Segoe UI Emoji"/>
          <w:color w:val="000000" w:themeColor="text1"/>
        </w:rPr>
        <w:t>, also</w:t>
      </w:r>
      <w:r w:rsidRPr="0BF19135">
        <w:rPr>
          <w:rFonts w:ascii="Segoe UI Emoji" w:eastAsia="Segoe UI Emoji" w:hAnsi="Segoe UI Emoji" w:cs="Segoe UI Emoji"/>
          <w:color w:val="000000" w:themeColor="text1"/>
        </w:rPr>
        <w:t xml:space="preserve"> </w:t>
      </w:r>
      <w:r w:rsidR="3F159337" w:rsidRPr="0BF19135">
        <w:rPr>
          <w:rFonts w:ascii="Segoe UI Emoji" w:eastAsia="Segoe UI Emoji" w:hAnsi="Segoe UI Emoji" w:cs="Segoe UI Emoji"/>
          <w:color w:val="000000" w:themeColor="text1"/>
        </w:rPr>
        <w:t>serving</w:t>
      </w:r>
      <w:r w:rsidRPr="0BF19135">
        <w:rPr>
          <w:rFonts w:ascii="Segoe UI Emoji" w:eastAsia="Segoe UI Emoji" w:hAnsi="Segoe UI Emoji" w:cs="Segoe UI Emoji"/>
          <w:color w:val="000000" w:themeColor="text1"/>
        </w:rPr>
        <w:t xml:space="preserve"> to attract more volunteers. This inclusive culture has been reciprocated by other churches, both in terms of hosting </w:t>
      </w:r>
      <w:r w:rsidR="6B660869" w:rsidRPr="0BF19135">
        <w:rPr>
          <w:rFonts w:ascii="Segoe UI Emoji" w:eastAsia="Segoe UI Emoji" w:hAnsi="Segoe UI Emoji" w:cs="Segoe UI Emoji"/>
          <w:color w:val="000000" w:themeColor="text1"/>
        </w:rPr>
        <w:t>foodb</w:t>
      </w:r>
      <w:r w:rsidRPr="0BF19135">
        <w:rPr>
          <w:rFonts w:ascii="Segoe UI Emoji" w:eastAsia="Segoe UI Emoji" w:hAnsi="Segoe UI Emoji" w:cs="Segoe UI Emoji"/>
          <w:color w:val="000000" w:themeColor="text1"/>
        </w:rPr>
        <w:t xml:space="preserve">ank activities, and volunteering to join the trustees. </w:t>
      </w:r>
    </w:p>
    <w:p w14:paraId="140DA608" w14:textId="2285DB86" w:rsidR="60A4962C" w:rsidRDefault="7DA2B682"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Trustees meet at least quarterly</w:t>
      </w:r>
      <w:r w:rsidR="156FC528" w:rsidRPr="0BF19135">
        <w:rPr>
          <w:rFonts w:ascii="Segoe UI Emoji" w:eastAsia="Segoe UI Emoji" w:hAnsi="Segoe UI Emoji" w:cs="Segoe UI Emoji"/>
          <w:color w:val="000000" w:themeColor="text1"/>
        </w:rPr>
        <w:t>,</w:t>
      </w:r>
      <w:r w:rsidRPr="0BF19135">
        <w:rPr>
          <w:rFonts w:ascii="Segoe UI Emoji" w:eastAsia="Segoe UI Emoji" w:hAnsi="Segoe UI Emoji" w:cs="Segoe UI Emoji"/>
          <w:color w:val="000000" w:themeColor="text1"/>
        </w:rPr>
        <w:t xml:space="preserve"> and leaders from each centre are invited to take part</w:t>
      </w:r>
      <w:r w:rsidR="1BD65B8C" w:rsidRPr="0BF19135">
        <w:rPr>
          <w:rFonts w:ascii="Segoe UI Emoji" w:eastAsia="Segoe UI Emoji" w:hAnsi="Segoe UI Emoji" w:cs="Segoe UI Emoji"/>
          <w:color w:val="000000" w:themeColor="text1"/>
        </w:rPr>
        <w:t>,</w:t>
      </w:r>
      <w:r w:rsidRPr="0BF19135">
        <w:rPr>
          <w:rFonts w:ascii="Segoe UI Emoji" w:eastAsia="Segoe UI Emoji" w:hAnsi="Segoe UI Emoji" w:cs="Segoe UI Emoji"/>
          <w:color w:val="000000" w:themeColor="text1"/>
        </w:rPr>
        <w:t xml:space="preserve"> to enhance communication and shar</w:t>
      </w:r>
      <w:r w:rsidR="4739E614" w:rsidRPr="0BF19135">
        <w:rPr>
          <w:rFonts w:ascii="Segoe UI Emoji" w:eastAsia="Segoe UI Emoji" w:hAnsi="Segoe UI Emoji" w:cs="Segoe UI Emoji"/>
          <w:color w:val="000000" w:themeColor="text1"/>
        </w:rPr>
        <w:t>e</w:t>
      </w:r>
      <w:r w:rsidRPr="0BF19135">
        <w:rPr>
          <w:rFonts w:ascii="Segoe UI Emoji" w:eastAsia="Segoe UI Emoji" w:hAnsi="Segoe UI Emoji" w:cs="Segoe UI Emoji"/>
          <w:color w:val="000000" w:themeColor="text1"/>
        </w:rPr>
        <w:t xml:space="preserve"> innovative ideas. </w:t>
      </w:r>
    </w:p>
    <w:p w14:paraId="600B0866" w14:textId="0F294931" w:rsidR="60A4962C" w:rsidRDefault="0F983E35"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2.05</w:t>
      </w:r>
      <w:r w:rsidR="60A4962C">
        <w:tab/>
      </w:r>
      <w:r w:rsidR="7DA2B682" w:rsidRPr="0BF19135">
        <w:rPr>
          <w:rFonts w:ascii="Segoe UI Emoji" w:eastAsia="Segoe UI Emoji" w:hAnsi="Segoe UI Emoji" w:cs="Segoe UI Emoji"/>
          <w:b/>
          <w:bCs/>
          <w:color w:val="000000" w:themeColor="text1"/>
        </w:rPr>
        <w:t>Attracting volunteers to a community centric project (Social Inclusion)</w:t>
      </w:r>
    </w:p>
    <w:p w14:paraId="1030B304" w14:textId="006ECDFD" w:rsidR="60A4962C" w:rsidRDefault="7DA2B682"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Volunteer recruitment is driven by the conviction that helping in the </w:t>
      </w:r>
      <w:r w:rsidR="18E0C299" w:rsidRPr="0BF19135">
        <w:rPr>
          <w:rFonts w:ascii="Segoe UI Emoji" w:eastAsia="Segoe UI Emoji" w:hAnsi="Segoe UI Emoji" w:cs="Segoe UI Emoji"/>
          <w:color w:val="000000" w:themeColor="text1"/>
        </w:rPr>
        <w:t>f</w:t>
      </w:r>
      <w:r w:rsidRPr="0BF19135">
        <w:rPr>
          <w:rFonts w:ascii="Segoe UI Emoji" w:eastAsia="Segoe UI Emoji" w:hAnsi="Segoe UI Emoji" w:cs="Segoe UI Emoji"/>
          <w:color w:val="000000" w:themeColor="text1"/>
        </w:rPr>
        <w:t>ood</w:t>
      </w:r>
      <w:r w:rsidR="4E986FC0" w:rsidRPr="0BF19135">
        <w:rPr>
          <w:rFonts w:ascii="Segoe UI Emoji" w:eastAsia="Segoe UI Emoji" w:hAnsi="Segoe UI Emoji" w:cs="Segoe UI Emoji"/>
          <w:color w:val="000000" w:themeColor="text1"/>
        </w:rPr>
        <w:t>b</w:t>
      </w:r>
      <w:r w:rsidRPr="0BF19135">
        <w:rPr>
          <w:rFonts w:ascii="Segoe UI Emoji" w:eastAsia="Segoe UI Emoji" w:hAnsi="Segoe UI Emoji" w:cs="Segoe UI Emoji"/>
          <w:color w:val="000000" w:themeColor="text1"/>
        </w:rPr>
        <w:t>ank centre enables them to make a meaningful contribution to the local community and being part of an interdependent team, gives each person a genuine sense of purpose</w:t>
      </w:r>
      <w:r w:rsidR="0BF19135" w:rsidRPr="0BF19135">
        <w:rPr>
          <w:rFonts w:ascii="Segoe UI Emoji" w:eastAsia="Segoe UI Emoji" w:hAnsi="Segoe UI Emoji" w:cs="Segoe UI Emoji"/>
          <w:color w:val="000000" w:themeColor="text1"/>
        </w:rPr>
        <w:t xml:space="preserve"> </w:t>
      </w:r>
      <w:sdt>
        <w:sdtPr>
          <w:alias w:val="Citation"/>
          <w:tag w:val="{&quot;referencesIds&quot;:[&quot;doc:65b410067f2b655ed439a7ce&quot;],&quot;referencesOptions&quot;:{&quot;doc:65b410067f2b655ed439a7ce&quot;:{&quot;author&quot;:true,&quot;year&quot;:true,&quot;pageReplace&quot;:&quot;&quot;,&quot;prefix&quot;:&quot;&quot;,&quot;suffix&quot;:&quot;&quot;}},&quot;hasBrokenReferences&quot;:false,&quot;hasManualEdits&quot;:false,&quot;citationType&quot;:&quot;inline&quot;}"/>
          <w:id w:val="590434583"/>
          <w:placeholder>
            <w:docPart w:val="DefaultPlaceholder_1081868574"/>
          </w:placeholder>
        </w:sdtPr>
        <w:sdtContent>
          <w:r w:rsidR="16BA2ECF" w:rsidRPr="0BF19135">
            <w:rPr>
              <w:rFonts w:ascii="Segoe UI Emoji" w:eastAsia="Segoe UI Emoji" w:hAnsi="Segoe UI Emoji" w:cs="Segoe UI Emoji"/>
              <w:color w:val="000000" w:themeColor="text1"/>
            </w:rPr>
            <w:t>(Fullan 2016d)</w:t>
          </w:r>
        </w:sdtContent>
      </w:sdt>
      <w:r w:rsidR="1D876726" w:rsidRPr="0BF19135">
        <w:rPr>
          <w:rFonts w:ascii="Segoe UI Emoji" w:eastAsia="Segoe UI Emoji" w:hAnsi="Segoe UI Emoji" w:cs="Segoe UI Emoji"/>
          <w:color w:val="000000" w:themeColor="text1"/>
        </w:rPr>
        <w:t>.</w:t>
      </w:r>
    </w:p>
    <w:p w14:paraId="74A8C24A" w14:textId="3EDB3780" w:rsidR="60A4962C" w:rsidRDefault="7DA2B682" w:rsidP="73E128DF">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There is also a perceivable sense of expectation that positive systemic change can be affected by the combined services which are now available together with those that will come on stream soon.</w:t>
      </w:r>
    </w:p>
    <w:p w14:paraId="348F1333" w14:textId="277796B4" w:rsidR="60A4962C" w:rsidRDefault="08752EB4"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2.06</w:t>
      </w:r>
      <w:r w:rsidR="60A4962C">
        <w:tab/>
      </w:r>
      <w:r w:rsidR="7DA2B682" w:rsidRPr="0BF19135">
        <w:rPr>
          <w:rFonts w:ascii="Segoe UI Emoji" w:eastAsia="Segoe UI Emoji" w:hAnsi="Segoe UI Emoji" w:cs="Segoe UI Emoji"/>
          <w:b/>
          <w:bCs/>
          <w:color w:val="000000" w:themeColor="text1"/>
        </w:rPr>
        <w:t>Expanding core service to include benefit advice (Financial Inclusion)</w:t>
      </w:r>
    </w:p>
    <w:p w14:paraId="50112232" w14:textId="1DFE0296" w:rsidR="60A4962C" w:rsidRDefault="7DA2B682" w:rsidP="4FC6FB3F">
      <w:pPr>
        <w:spacing w:before="240" w:after="240"/>
        <w:jc w:val="both"/>
        <w:rPr>
          <w:rFonts w:ascii="Segoe UI Emoji" w:eastAsia="Segoe UI Emoji" w:hAnsi="Segoe UI Emoji" w:cs="Segoe UI Emoji"/>
          <w:color w:val="000000" w:themeColor="text1"/>
        </w:rPr>
      </w:pPr>
      <w:r w:rsidRPr="4FC6FB3F">
        <w:rPr>
          <w:rFonts w:ascii="Segoe UI Emoji" w:eastAsia="Segoe UI Emoji" w:hAnsi="Segoe UI Emoji" w:cs="Segoe UI Emoji"/>
          <w:color w:val="000000" w:themeColor="text1"/>
        </w:rPr>
        <w:t xml:space="preserve">A pivotal point arose when, in alignment with TT strategy, </w:t>
      </w:r>
      <w:r w:rsidR="58E3E9A5" w:rsidRPr="4FC6FB3F">
        <w:rPr>
          <w:rFonts w:ascii="Segoe UI Emoji" w:eastAsia="Segoe UI Emoji" w:hAnsi="Segoe UI Emoji" w:cs="Segoe UI Emoji"/>
          <w:color w:val="000000" w:themeColor="text1"/>
        </w:rPr>
        <w:t>the</w:t>
      </w:r>
      <w:r w:rsidRPr="4FC6FB3F">
        <w:rPr>
          <w:rFonts w:ascii="Segoe UI Emoji" w:eastAsia="Segoe UI Emoji" w:hAnsi="Segoe UI Emoji" w:cs="Segoe UI Emoji"/>
          <w:color w:val="000000" w:themeColor="text1"/>
        </w:rPr>
        <w:t xml:space="preserve"> </w:t>
      </w:r>
      <w:r w:rsidR="121F0B2A" w:rsidRPr="4FC6FB3F">
        <w:rPr>
          <w:rFonts w:ascii="Segoe UI Emoji" w:eastAsia="Segoe UI Emoji" w:hAnsi="Segoe UI Emoji" w:cs="Segoe UI Emoji"/>
          <w:color w:val="000000" w:themeColor="text1"/>
        </w:rPr>
        <w:t>f</w:t>
      </w:r>
      <w:r w:rsidR="78E7B5EE" w:rsidRPr="4FC6FB3F">
        <w:rPr>
          <w:rFonts w:ascii="Segoe UI Emoji" w:eastAsia="Segoe UI Emoji" w:hAnsi="Segoe UI Emoji" w:cs="Segoe UI Emoji"/>
          <w:color w:val="000000" w:themeColor="text1"/>
        </w:rPr>
        <w:t>oodbank</w:t>
      </w:r>
      <w:r w:rsidRPr="4FC6FB3F">
        <w:rPr>
          <w:rFonts w:ascii="Segoe UI Emoji" w:eastAsia="Segoe UI Emoji" w:hAnsi="Segoe UI Emoji" w:cs="Segoe UI Emoji"/>
          <w:color w:val="000000" w:themeColor="text1"/>
        </w:rPr>
        <w:t xml:space="preserve"> received funding to employ a part-time benefit advisor. The rationale for this strategic move was that IF clients were able to access the benefits they were entitled to, then they would, in many cases, no longer need to rely on </w:t>
      </w:r>
      <w:r w:rsidR="3BDB2B78" w:rsidRPr="4FC6FB3F">
        <w:rPr>
          <w:rFonts w:ascii="Segoe UI Emoji" w:eastAsia="Segoe UI Emoji" w:hAnsi="Segoe UI Emoji" w:cs="Segoe UI Emoji"/>
          <w:color w:val="000000" w:themeColor="text1"/>
        </w:rPr>
        <w:t>f</w:t>
      </w:r>
      <w:r w:rsidRPr="4FC6FB3F">
        <w:rPr>
          <w:rFonts w:ascii="Segoe UI Emoji" w:eastAsia="Segoe UI Emoji" w:hAnsi="Segoe UI Emoji" w:cs="Segoe UI Emoji"/>
          <w:color w:val="000000" w:themeColor="text1"/>
        </w:rPr>
        <w:t>ood</w:t>
      </w:r>
      <w:r w:rsidR="53018563" w:rsidRPr="4FC6FB3F">
        <w:rPr>
          <w:rFonts w:ascii="Segoe UI Emoji" w:eastAsia="Segoe UI Emoji" w:hAnsi="Segoe UI Emoji" w:cs="Segoe UI Emoji"/>
          <w:color w:val="000000" w:themeColor="text1"/>
        </w:rPr>
        <w:t>b</w:t>
      </w:r>
      <w:r w:rsidRPr="4FC6FB3F">
        <w:rPr>
          <w:rFonts w:ascii="Segoe UI Emoji" w:eastAsia="Segoe UI Emoji" w:hAnsi="Segoe UI Emoji" w:cs="Segoe UI Emoji"/>
          <w:color w:val="000000" w:themeColor="text1"/>
        </w:rPr>
        <w:t>ank parcels to meet their basic needs.</w:t>
      </w:r>
    </w:p>
    <w:p w14:paraId="0B77F8C2" w14:textId="35B4D3A3" w:rsidR="60A4962C" w:rsidRDefault="7DA2B682" w:rsidP="0BF19135">
      <w:pPr>
        <w:spacing w:before="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Sadly, many clients who are entitled to </w:t>
      </w:r>
      <w:r w:rsidR="54FF0624" w:rsidRPr="0BF19135">
        <w:rPr>
          <w:rFonts w:ascii="Segoe UI Emoji" w:eastAsia="Segoe UI Emoji" w:hAnsi="Segoe UI Emoji" w:cs="Segoe UI Emoji"/>
          <w:color w:val="000000" w:themeColor="text1"/>
        </w:rPr>
        <w:t xml:space="preserve">PIP (Personal Independence Payment) </w:t>
      </w:r>
      <w:r w:rsidR="07DD6EF2" w:rsidRPr="0BF19135">
        <w:rPr>
          <w:rFonts w:ascii="Segoe UI Emoji" w:eastAsia="Segoe UI Emoji" w:hAnsi="Segoe UI Emoji" w:cs="Segoe UI Emoji"/>
          <w:color w:val="000000" w:themeColor="text1"/>
        </w:rPr>
        <w:t xml:space="preserve">support </w:t>
      </w:r>
      <w:r w:rsidR="311710FE" w:rsidRPr="0BF19135">
        <w:rPr>
          <w:rFonts w:ascii="Segoe UI Emoji" w:eastAsia="Segoe UI Emoji" w:hAnsi="Segoe UI Emoji" w:cs="Segoe UI Emoji"/>
          <w:color w:val="000000" w:themeColor="text1"/>
        </w:rPr>
        <w:t xml:space="preserve">have their </w:t>
      </w:r>
      <w:r w:rsidRPr="0BF19135">
        <w:rPr>
          <w:rFonts w:ascii="Segoe UI Emoji" w:eastAsia="Segoe UI Emoji" w:hAnsi="Segoe UI Emoji" w:cs="Segoe UI Emoji"/>
          <w:color w:val="000000" w:themeColor="text1"/>
        </w:rPr>
        <w:t xml:space="preserve">claims rejected by </w:t>
      </w:r>
      <w:r w:rsidR="36F97540" w:rsidRPr="0BF19135">
        <w:rPr>
          <w:rFonts w:ascii="Segoe UI Emoji" w:eastAsia="Segoe UI Emoji" w:hAnsi="Segoe UI Emoji" w:cs="Segoe UI Emoji"/>
          <w:color w:val="000000" w:themeColor="text1"/>
        </w:rPr>
        <w:t>DWP (Department of Work and Pensions).</w:t>
      </w:r>
      <w:r w:rsidRPr="0BF19135">
        <w:rPr>
          <w:rFonts w:ascii="Segoe UI Emoji" w:eastAsia="Segoe UI Emoji" w:hAnsi="Segoe UI Emoji" w:cs="Segoe UI Emoji"/>
          <w:color w:val="000000" w:themeColor="text1"/>
        </w:rPr>
        <w:t xml:space="preserve"> Remarkably when appeals are made, approximately 7 in 10 are won by the claimant, and furthermore these appeal decisions are based on the same information </w:t>
      </w:r>
      <w:r w:rsidR="6B8F1980" w:rsidRPr="0BF19135">
        <w:rPr>
          <w:rFonts w:ascii="Segoe UI Emoji" w:eastAsia="Segoe UI Emoji" w:hAnsi="Segoe UI Emoji" w:cs="Segoe UI Emoji"/>
          <w:color w:val="000000" w:themeColor="text1"/>
        </w:rPr>
        <w:t xml:space="preserve">originally </w:t>
      </w:r>
      <w:bookmarkStart w:id="6" w:name="_Int_sh1YpB6F"/>
      <w:r w:rsidR="6B8F1980" w:rsidRPr="0BF19135">
        <w:rPr>
          <w:rFonts w:ascii="Segoe UI Emoji" w:eastAsia="Segoe UI Emoji" w:hAnsi="Segoe UI Emoji" w:cs="Segoe UI Emoji"/>
          <w:color w:val="000000" w:themeColor="text1"/>
        </w:rPr>
        <w:t>submitted</w:t>
      </w:r>
      <w:bookmarkEnd w:id="6"/>
      <w:r w:rsidR="0BF19135" w:rsidRPr="0BF19135">
        <w:rPr>
          <w:rFonts w:ascii="Segoe UI Emoji" w:eastAsia="Segoe UI Emoji" w:hAnsi="Segoe UI Emoji" w:cs="Segoe UI Emoji"/>
          <w:color w:val="000000" w:themeColor="text1"/>
        </w:rPr>
        <w:t xml:space="preserve"> </w:t>
      </w:r>
      <w:sdt>
        <w:sdtPr>
          <w:alias w:val="Citation"/>
          <w:tag w:val="{&quot;referencesIds&quot;:[&quot;doc:65a58e4487ab6c15593fa231&quot;],&quot;referencesOptions&quot;:{&quot;doc:65a58e4487ab6c15593fa231&quot;:{&quot;author&quot;:true,&quot;year&quot;:true,&quot;pageReplace&quot;:&quot;&quot;,&quot;prefix&quot;:&quot;&quot;,&quot;suffix&quot;:&quot;&quot;}},&quot;hasBrokenReferences&quot;:false,&quot;hasManualEdits&quot;:false,&quot;citationType&quot;:&quot;inline&quot;}"/>
          <w:id w:val="823706274"/>
          <w:placeholder>
            <w:docPart w:val="DefaultPlaceholder_1081868574"/>
          </w:placeholder>
        </w:sdtPr>
        <w:sdtContent>
          <w:r w:rsidR="16BA2ECF" w:rsidRPr="0BF19135">
            <w:rPr>
              <w:rFonts w:ascii="Segoe UI Emoji" w:eastAsia="Segoe UI Emoji" w:hAnsi="Segoe UI Emoji" w:cs="Segoe UI Emoji"/>
              <w:color w:val="000000" w:themeColor="text1"/>
            </w:rPr>
            <w:t>(Disability Rights 2022)</w:t>
          </w:r>
        </w:sdtContent>
      </w:sdt>
      <w:r w:rsidR="1AA99039">
        <w:t>.</w:t>
      </w:r>
    </w:p>
    <w:p w14:paraId="6613AB49" w14:textId="1389362A" w:rsidR="60A4962C" w:rsidRDefault="7DA2B682" w:rsidP="4FC6FB3F">
      <w:pPr>
        <w:spacing w:before="240"/>
        <w:jc w:val="both"/>
        <w:rPr>
          <w:rFonts w:ascii="Segoe UI Emoji" w:eastAsia="Segoe UI Emoji" w:hAnsi="Segoe UI Emoji" w:cs="Segoe UI Emoji"/>
          <w:color w:val="000000" w:themeColor="text1"/>
        </w:rPr>
      </w:pPr>
      <w:r w:rsidRPr="4FC6FB3F">
        <w:rPr>
          <w:rFonts w:ascii="Segoe UI Emoji" w:eastAsia="Segoe UI Emoji" w:hAnsi="Segoe UI Emoji" w:cs="Segoe UI Emoji"/>
          <w:color w:val="000000" w:themeColor="text1"/>
        </w:rPr>
        <w:t xml:space="preserve">Clients who are struggling with mental health issues often feel helpless and </w:t>
      </w:r>
      <w:r w:rsidR="231914A1" w:rsidRPr="4FC6FB3F">
        <w:rPr>
          <w:rFonts w:ascii="Segoe UI Emoji" w:eastAsia="Segoe UI Emoji" w:hAnsi="Segoe UI Emoji" w:cs="Segoe UI Emoji"/>
          <w:color w:val="000000" w:themeColor="text1"/>
        </w:rPr>
        <w:t xml:space="preserve">in </w:t>
      </w:r>
      <w:r w:rsidRPr="4FC6FB3F">
        <w:rPr>
          <w:rFonts w:ascii="Segoe UI Emoji" w:eastAsia="Segoe UI Emoji" w:hAnsi="Segoe UI Emoji" w:cs="Segoe UI Emoji"/>
          <w:color w:val="000000" w:themeColor="text1"/>
        </w:rPr>
        <w:t>need</w:t>
      </w:r>
      <w:r w:rsidR="33242B29" w:rsidRPr="4FC6FB3F">
        <w:rPr>
          <w:rFonts w:ascii="Segoe UI Emoji" w:eastAsia="Segoe UI Emoji" w:hAnsi="Segoe UI Emoji" w:cs="Segoe UI Emoji"/>
          <w:color w:val="000000" w:themeColor="text1"/>
        </w:rPr>
        <w:t xml:space="preserve"> of</w:t>
      </w:r>
      <w:r w:rsidRPr="4FC6FB3F">
        <w:rPr>
          <w:rFonts w:ascii="Segoe UI Emoji" w:eastAsia="Segoe UI Emoji" w:hAnsi="Segoe UI Emoji" w:cs="Segoe UI Emoji"/>
          <w:color w:val="000000" w:themeColor="text1"/>
        </w:rPr>
        <w:t xml:space="preserve"> advocacy to access the support they deserve, which is precisely what </w:t>
      </w:r>
      <w:r w:rsidR="3253F7FC" w:rsidRPr="4FC6FB3F">
        <w:rPr>
          <w:rFonts w:ascii="Segoe UI Emoji" w:eastAsia="Segoe UI Emoji" w:hAnsi="Segoe UI Emoji" w:cs="Segoe UI Emoji"/>
          <w:color w:val="000000" w:themeColor="text1"/>
        </w:rPr>
        <w:t>the</w:t>
      </w:r>
      <w:r w:rsidRPr="4FC6FB3F">
        <w:rPr>
          <w:rFonts w:ascii="Segoe UI Emoji" w:eastAsia="Segoe UI Emoji" w:hAnsi="Segoe UI Emoji" w:cs="Segoe UI Emoji"/>
          <w:color w:val="000000" w:themeColor="text1"/>
        </w:rPr>
        <w:t xml:space="preserve"> capable, compassionate, and inspirational benefit advisor provide</w:t>
      </w:r>
      <w:r w:rsidR="2AFBC702" w:rsidRPr="4FC6FB3F">
        <w:rPr>
          <w:rFonts w:ascii="Segoe UI Emoji" w:eastAsia="Segoe UI Emoji" w:hAnsi="Segoe UI Emoji" w:cs="Segoe UI Emoji"/>
          <w:color w:val="000000" w:themeColor="text1"/>
        </w:rPr>
        <w:t>s</w:t>
      </w:r>
      <w:r w:rsidRPr="4FC6FB3F">
        <w:rPr>
          <w:rFonts w:ascii="Segoe UI Emoji" w:eastAsia="Segoe UI Emoji" w:hAnsi="Segoe UI Emoji" w:cs="Segoe UI Emoji"/>
          <w:color w:val="000000" w:themeColor="text1"/>
        </w:rPr>
        <w:t>.</w:t>
      </w:r>
    </w:p>
    <w:p w14:paraId="66516F48" w14:textId="767CDEDF" w:rsidR="60A4962C" w:rsidRDefault="7DA2B682" w:rsidP="73E128DF">
      <w:pPr>
        <w:spacing w:before="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For </w:t>
      </w:r>
      <w:r w:rsidR="11A66A95" w:rsidRPr="73E128DF">
        <w:rPr>
          <w:rFonts w:ascii="Segoe UI Emoji" w:eastAsia="Segoe UI Emoji" w:hAnsi="Segoe UI Emoji" w:cs="Segoe UI Emoji"/>
          <w:color w:val="000000" w:themeColor="text1"/>
        </w:rPr>
        <w:t>confidentiality</w:t>
      </w:r>
      <w:r w:rsidRPr="73E128DF">
        <w:rPr>
          <w:rFonts w:ascii="Segoe UI Emoji" w:eastAsia="Segoe UI Emoji" w:hAnsi="Segoe UI Emoji" w:cs="Segoe UI Emoji"/>
          <w:color w:val="000000" w:themeColor="text1"/>
        </w:rPr>
        <w:t xml:space="preserve">, we will confer the name Hope to our benefit advisor, which is in keeping with the hope she injects into the lives of </w:t>
      </w:r>
      <w:r w:rsidR="2A0AED9B" w:rsidRPr="73E128DF">
        <w:rPr>
          <w:rFonts w:ascii="Segoe UI Emoji" w:eastAsia="Segoe UI Emoji" w:hAnsi="Segoe UI Emoji" w:cs="Segoe UI Emoji"/>
          <w:color w:val="000000" w:themeColor="text1"/>
        </w:rPr>
        <w:t>f</w:t>
      </w:r>
      <w:r w:rsidRPr="73E128DF">
        <w:rPr>
          <w:rFonts w:ascii="Segoe UI Emoji" w:eastAsia="Segoe UI Emoji" w:hAnsi="Segoe UI Emoji" w:cs="Segoe UI Emoji"/>
          <w:color w:val="000000" w:themeColor="text1"/>
        </w:rPr>
        <w:t>ood</w:t>
      </w:r>
      <w:r w:rsidR="0CE330E7" w:rsidRPr="73E128DF">
        <w:rPr>
          <w:rFonts w:ascii="Segoe UI Emoji" w:eastAsia="Segoe UI Emoji" w:hAnsi="Segoe UI Emoji" w:cs="Segoe UI Emoji"/>
          <w:color w:val="000000" w:themeColor="text1"/>
        </w:rPr>
        <w:t>b</w:t>
      </w:r>
      <w:r w:rsidRPr="73E128DF">
        <w:rPr>
          <w:rFonts w:ascii="Segoe UI Emoji" w:eastAsia="Segoe UI Emoji" w:hAnsi="Segoe UI Emoji" w:cs="Segoe UI Emoji"/>
          <w:color w:val="000000" w:themeColor="text1"/>
        </w:rPr>
        <w:t xml:space="preserve">ank clients who reach out for her support. Hope successfully applied for (or appealed and won) claims amounting to more than £320,000 </w:t>
      </w:r>
      <w:r w:rsidRPr="73E128DF">
        <w:rPr>
          <w:rFonts w:ascii="Segoe UI Emoji" w:eastAsia="Segoe UI Emoji" w:hAnsi="Segoe UI Emoji" w:cs="Segoe UI Emoji"/>
          <w:color w:val="000000" w:themeColor="text1"/>
        </w:rPr>
        <w:lastRenderedPageBreak/>
        <w:t>of annual benefit entitlement in the third quarter of 2023, transforming the circumstances of many individuals and families.</w:t>
      </w:r>
    </w:p>
    <w:p w14:paraId="26484432" w14:textId="5FCE6088" w:rsidR="60A4962C" w:rsidRDefault="7EECAB64"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2.07</w:t>
      </w:r>
      <w:r w:rsidR="60A4962C">
        <w:tab/>
      </w:r>
      <w:r w:rsidR="7DA2B682" w:rsidRPr="0BF19135">
        <w:rPr>
          <w:rFonts w:ascii="Segoe UI Emoji" w:eastAsia="Segoe UI Emoji" w:hAnsi="Segoe UI Emoji" w:cs="Segoe UI Emoji"/>
          <w:b/>
          <w:bCs/>
          <w:color w:val="000000" w:themeColor="text1"/>
        </w:rPr>
        <w:t>Expanding core service to include digital inclusion training (Digital Inclusion)</w:t>
      </w:r>
    </w:p>
    <w:p w14:paraId="4BF86884" w14:textId="4BE89F03" w:rsidR="60A4962C" w:rsidRDefault="7DA2B682"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This success story is inspirational for </w:t>
      </w:r>
      <w:r w:rsidR="095D6034" w:rsidRPr="73E128DF">
        <w:rPr>
          <w:rFonts w:ascii="Segoe UI Emoji" w:eastAsia="Segoe UI Emoji" w:hAnsi="Segoe UI Emoji" w:cs="Segoe UI Emoji"/>
          <w:color w:val="000000" w:themeColor="text1"/>
        </w:rPr>
        <w:t>the</w:t>
      </w:r>
      <w:r w:rsidRPr="73E128DF">
        <w:rPr>
          <w:rFonts w:ascii="Segoe UI Emoji" w:eastAsia="Segoe UI Emoji" w:hAnsi="Segoe UI Emoji" w:cs="Segoe UI Emoji"/>
          <w:color w:val="000000" w:themeColor="text1"/>
        </w:rPr>
        <w:t xml:space="preserve"> team of volunteers which extends to more than 30 people in </w:t>
      </w:r>
      <w:r w:rsidR="17E730CC" w:rsidRPr="73E128DF">
        <w:rPr>
          <w:rFonts w:ascii="Segoe UI Emoji" w:eastAsia="Segoe UI Emoji" w:hAnsi="Segoe UI Emoji" w:cs="Segoe UI Emoji"/>
          <w:color w:val="000000" w:themeColor="text1"/>
        </w:rPr>
        <w:t>the local f</w:t>
      </w:r>
      <w:r w:rsidRPr="73E128DF">
        <w:rPr>
          <w:rFonts w:ascii="Segoe UI Emoji" w:eastAsia="Segoe UI Emoji" w:hAnsi="Segoe UI Emoji" w:cs="Segoe UI Emoji"/>
          <w:color w:val="000000" w:themeColor="text1"/>
        </w:rPr>
        <w:t>ood</w:t>
      </w:r>
      <w:r w:rsidR="0A2A6480" w:rsidRPr="73E128DF">
        <w:rPr>
          <w:rFonts w:ascii="Segoe UI Emoji" w:eastAsia="Segoe UI Emoji" w:hAnsi="Segoe UI Emoji" w:cs="Segoe UI Emoji"/>
          <w:color w:val="000000" w:themeColor="text1"/>
        </w:rPr>
        <w:t>b</w:t>
      </w:r>
      <w:r w:rsidRPr="73E128DF">
        <w:rPr>
          <w:rFonts w:ascii="Segoe UI Emoji" w:eastAsia="Segoe UI Emoji" w:hAnsi="Segoe UI Emoji" w:cs="Segoe UI Emoji"/>
          <w:color w:val="000000" w:themeColor="text1"/>
        </w:rPr>
        <w:t>ank centre.</w:t>
      </w:r>
    </w:p>
    <w:p w14:paraId="15994F58" w14:textId="12410CAC" w:rsidR="60A4962C" w:rsidRDefault="7DA2B682" w:rsidP="4FC6FB3F">
      <w:pPr>
        <w:spacing w:before="240" w:after="240"/>
        <w:jc w:val="both"/>
        <w:rPr>
          <w:rFonts w:ascii="Segoe UI Emoji" w:eastAsia="Segoe UI Emoji" w:hAnsi="Segoe UI Emoji" w:cs="Segoe UI Emoji"/>
          <w:color w:val="000000" w:themeColor="text1"/>
        </w:rPr>
      </w:pPr>
      <w:r w:rsidRPr="4FC6FB3F">
        <w:rPr>
          <w:rFonts w:ascii="Segoe UI Emoji" w:eastAsia="Segoe UI Emoji" w:hAnsi="Segoe UI Emoji" w:cs="Segoe UI Emoji"/>
          <w:color w:val="000000" w:themeColor="text1"/>
        </w:rPr>
        <w:t>Given t</w:t>
      </w:r>
      <w:r w:rsidR="28542A0B" w:rsidRPr="4FC6FB3F">
        <w:rPr>
          <w:rFonts w:ascii="Segoe UI Emoji" w:eastAsia="Segoe UI Emoji" w:hAnsi="Segoe UI Emoji" w:cs="Segoe UI Emoji"/>
          <w:color w:val="000000" w:themeColor="text1"/>
        </w:rPr>
        <w:t>he</w:t>
      </w:r>
      <w:r w:rsidRPr="4FC6FB3F">
        <w:rPr>
          <w:rFonts w:ascii="Segoe UI Emoji" w:eastAsia="Segoe UI Emoji" w:hAnsi="Segoe UI Emoji" w:cs="Segoe UI Emoji"/>
          <w:color w:val="000000" w:themeColor="text1"/>
        </w:rPr>
        <w:t xml:space="preserve"> national roll-out of ‘Universal Credit’ which </w:t>
      </w:r>
      <w:r w:rsidR="7ED8DB95" w:rsidRPr="4FC6FB3F">
        <w:rPr>
          <w:rFonts w:ascii="Segoe UI Emoji" w:eastAsia="Segoe UI Emoji" w:hAnsi="Segoe UI Emoji" w:cs="Segoe UI Emoji"/>
          <w:color w:val="000000" w:themeColor="text1"/>
        </w:rPr>
        <w:t>requires</w:t>
      </w:r>
      <w:r w:rsidRPr="4FC6FB3F">
        <w:rPr>
          <w:rFonts w:ascii="Segoe UI Emoji" w:eastAsia="Segoe UI Emoji" w:hAnsi="Segoe UI Emoji" w:cs="Segoe UI Emoji"/>
          <w:color w:val="000000" w:themeColor="text1"/>
        </w:rPr>
        <w:t xml:space="preserve"> claimants </w:t>
      </w:r>
      <w:r w:rsidR="2CE87E1C" w:rsidRPr="4FC6FB3F">
        <w:rPr>
          <w:rFonts w:ascii="Segoe UI Emoji" w:eastAsia="Segoe UI Emoji" w:hAnsi="Segoe UI Emoji" w:cs="Segoe UI Emoji"/>
          <w:color w:val="000000" w:themeColor="text1"/>
        </w:rPr>
        <w:t xml:space="preserve">to </w:t>
      </w:r>
      <w:r w:rsidRPr="4FC6FB3F">
        <w:rPr>
          <w:rFonts w:ascii="Segoe UI Emoji" w:eastAsia="Segoe UI Emoji" w:hAnsi="Segoe UI Emoji" w:cs="Segoe UI Emoji"/>
          <w:color w:val="000000" w:themeColor="text1"/>
        </w:rPr>
        <w:t>open an online account, computer illiteracy will become a severe problem.</w:t>
      </w:r>
    </w:p>
    <w:p w14:paraId="2819DA18" w14:textId="08E852BC" w:rsidR="60A4962C" w:rsidRDefault="7DA2B682" w:rsidP="4FC6FB3F">
      <w:pPr>
        <w:spacing w:before="240" w:after="240"/>
        <w:jc w:val="both"/>
        <w:rPr>
          <w:rFonts w:ascii="Segoe UI Emoji" w:eastAsia="Segoe UI Emoji" w:hAnsi="Segoe UI Emoji" w:cs="Segoe UI Emoji"/>
          <w:color w:val="000000" w:themeColor="text1"/>
        </w:rPr>
      </w:pPr>
      <w:r w:rsidRPr="4FC6FB3F">
        <w:rPr>
          <w:rFonts w:ascii="Segoe UI Emoji" w:eastAsia="Segoe UI Emoji" w:hAnsi="Segoe UI Emoji" w:cs="Segoe UI Emoji"/>
          <w:color w:val="000000" w:themeColor="text1"/>
        </w:rPr>
        <w:t xml:space="preserve">Leading from the edge of our ecosystem of support services, Hope enlisted the support of Grace </w:t>
      </w:r>
      <w:r w:rsidRPr="4FC6FB3F">
        <w:rPr>
          <w:rFonts w:ascii="Segoe UI Emoji" w:eastAsia="Segoe UI Emoji" w:hAnsi="Segoe UI Emoji" w:cs="Segoe UI Emoji"/>
          <w:i/>
          <w:iCs/>
          <w:color w:val="000000" w:themeColor="text1"/>
        </w:rPr>
        <w:t xml:space="preserve">(name </w:t>
      </w:r>
      <w:r w:rsidR="46F2D0AD" w:rsidRPr="4FC6FB3F">
        <w:rPr>
          <w:rFonts w:ascii="Segoe UI Emoji" w:eastAsia="Segoe UI Emoji" w:hAnsi="Segoe UI Emoji" w:cs="Segoe UI Emoji"/>
          <w:i/>
          <w:iCs/>
          <w:color w:val="000000" w:themeColor="text1"/>
        </w:rPr>
        <w:t xml:space="preserve">also </w:t>
      </w:r>
      <w:r w:rsidRPr="4FC6FB3F">
        <w:rPr>
          <w:rFonts w:ascii="Segoe UI Emoji" w:eastAsia="Segoe UI Emoji" w:hAnsi="Segoe UI Emoji" w:cs="Segoe UI Emoji"/>
          <w:i/>
          <w:iCs/>
          <w:color w:val="000000" w:themeColor="text1"/>
        </w:rPr>
        <w:t>conferred)</w:t>
      </w:r>
      <w:r w:rsidRPr="4FC6FB3F">
        <w:rPr>
          <w:rFonts w:ascii="Segoe UI Emoji" w:eastAsia="Segoe UI Emoji" w:hAnsi="Segoe UI Emoji" w:cs="Segoe UI Emoji"/>
          <w:color w:val="000000" w:themeColor="text1"/>
        </w:rPr>
        <w:t xml:space="preserve"> and applied for grant funding to </w:t>
      </w:r>
      <w:r w:rsidR="7866355F" w:rsidRPr="4FC6FB3F">
        <w:rPr>
          <w:rFonts w:ascii="Segoe UI Emoji" w:eastAsia="Segoe UI Emoji" w:hAnsi="Segoe UI Emoji" w:cs="Segoe UI Emoji"/>
          <w:color w:val="000000" w:themeColor="text1"/>
        </w:rPr>
        <w:t>buy</w:t>
      </w:r>
      <w:r w:rsidRPr="4FC6FB3F">
        <w:rPr>
          <w:rFonts w:ascii="Segoe UI Emoji" w:eastAsia="Segoe UI Emoji" w:hAnsi="Segoe UI Emoji" w:cs="Segoe UI Emoji"/>
          <w:color w:val="000000" w:themeColor="text1"/>
        </w:rPr>
        <w:t xml:space="preserve"> smartphones and tablets. Grace then enrolled for a training program to become a computer </w:t>
      </w:r>
      <w:r w:rsidR="7F311F7A" w:rsidRPr="4FC6FB3F">
        <w:rPr>
          <w:rFonts w:ascii="Segoe UI Emoji" w:eastAsia="Segoe UI Emoji" w:hAnsi="Segoe UI Emoji" w:cs="Segoe UI Emoji"/>
          <w:color w:val="000000" w:themeColor="text1"/>
        </w:rPr>
        <w:t>trainer and</w:t>
      </w:r>
      <w:r w:rsidRPr="4FC6FB3F">
        <w:rPr>
          <w:rFonts w:ascii="Segoe UI Emoji" w:eastAsia="Segoe UI Emoji" w:hAnsi="Segoe UI Emoji" w:cs="Segoe UI Emoji"/>
          <w:color w:val="000000" w:themeColor="text1"/>
        </w:rPr>
        <w:t xml:space="preserve"> </w:t>
      </w:r>
      <w:r w:rsidR="7F506DBC" w:rsidRPr="4FC6FB3F">
        <w:rPr>
          <w:rFonts w:ascii="Segoe UI Emoji" w:eastAsia="Segoe UI Emoji" w:hAnsi="Segoe UI Emoji" w:cs="Segoe UI Emoji"/>
          <w:color w:val="000000" w:themeColor="text1"/>
        </w:rPr>
        <w:t>is</w:t>
      </w:r>
      <w:r w:rsidRPr="4FC6FB3F">
        <w:rPr>
          <w:rFonts w:ascii="Segoe UI Emoji" w:eastAsia="Segoe UI Emoji" w:hAnsi="Segoe UI Emoji" w:cs="Segoe UI Emoji"/>
          <w:color w:val="000000" w:themeColor="text1"/>
        </w:rPr>
        <w:t xml:space="preserve"> now able to provide support for Universal Credit claimants</w:t>
      </w:r>
      <w:r w:rsidR="55A0ED69" w:rsidRPr="4FC6FB3F">
        <w:rPr>
          <w:rFonts w:ascii="Segoe UI Emoji" w:eastAsia="Segoe UI Emoji" w:hAnsi="Segoe UI Emoji" w:cs="Segoe UI Emoji"/>
          <w:color w:val="000000" w:themeColor="text1"/>
        </w:rPr>
        <w:t>.</w:t>
      </w:r>
    </w:p>
    <w:p w14:paraId="3A2B3A40" w14:textId="2BF14FA0" w:rsidR="54A53053" w:rsidRDefault="7DA2B682" w:rsidP="4FC6FB3F">
      <w:pPr>
        <w:spacing w:before="240" w:after="240"/>
        <w:jc w:val="both"/>
        <w:rPr>
          <w:rFonts w:ascii="Segoe UI Emoji" w:eastAsia="Segoe UI Emoji" w:hAnsi="Segoe UI Emoji" w:cs="Segoe UI Emoji"/>
          <w:color w:val="000000" w:themeColor="text1"/>
        </w:rPr>
      </w:pPr>
      <w:r w:rsidRPr="4FC6FB3F">
        <w:rPr>
          <w:rFonts w:ascii="Segoe UI Emoji" w:eastAsia="Segoe UI Emoji" w:hAnsi="Segoe UI Emoji" w:cs="Segoe UI Emoji"/>
          <w:color w:val="000000" w:themeColor="text1"/>
        </w:rPr>
        <w:t xml:space="preserve">Perceiving, seeing, acting, and addressing this issue was not a part of </w:t>
      </w:r>
      <w:r w:rsidR="122DE578" w:rsidRPr="4FC6FB3F">
        <w:rPr>
          <w:rFonts w:ascii="Segoe UI Emoji" w:eastAsia="Segoe UI Emoji" w:hAnsi="Segoe UI Emoji" w:cs="Segoe UI Emoji"/>
          <w:color w:val="000000" w:themeColor="text1"/>
        </w:rPr>
        <w:t>Grac</w:t>
      </w:r>
      <w:r w:rsidRPr="4FC6FB3F">
        <w:rPr>
          <w:rFonts w:ascii="Segoe UI Emoji" w:eastAsia="Segoe UI Emoji" w:hAnsi="Segoe UI Emoji" w:cs="Segoe UI Emoji"/>
          <w:color w:val="000000" w:themeColor="text1"/>
        </w:rPr>
        <w:t xml:space="preserve">e’s </w:t>
      </w:r>
      <w:r w:rsidR="2062DF04" w:rsidRPr="4FC6FB3F">
        <w:rPr>
          <w:rFonts w:ascii="Segoe UI Emoji" w:eastAsia="Segoe UI Emoji" w:hAnsi="Segoe UI Emoji" w:cs="Segoe UI Emoji"/>
          <w:color w:val="000000" w:themeColor="text1"/>
        </w:rPr>
        <w:t>volunteering role</w:t>
      </w:r>
      <w:r w:rsidRPr="4FC6FB3F">
        <w:rPr>
          <w:rFonts w:ascii="Segoe UI Emoji" w:eastAsia="Segoe UI Emoji" w:hAnsi="Segoe UI Emoji" w:cs="Segoe UI Emoji"/>
          <w:color w:val="000000" w:themeColor="text1"/>
        </w:rPr>
        <w:t xml:space="preserve">. Neither was it expected of Grace, a key volunteer, to spend time training to become a competent computer skills trainer! </w:t>
      </w:r>
    </w:p>
    <w:p w14:paraId="3371C95C" w14:textId="33B52F0B" w:rsidR="60A4962C" w:rsidRDefault="5F2E68B9"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2.08</w:t>
      </w:r>
      <w:r w:rsidR="60A4962C">
        <w:tab/>
      </w:r>
      <w:r w:rsidR="7DA2B682" w:rsidRPr="0BF19135">
        <w:rPr>
          <w:rFonts w:ascii="Segoe UI Emoji" w:eastAsia="Segoe UI Emoji" w:hAnsi="Segoe UI Emoji" w:cs="Segoe UI Emoji"/>
          <w:b/>
          <w:bCs/>
          <w:color w:val="000000" w:themeColor="text1"/>
        </w:rPr>
        <w:t>Collaborative partnership with local Housing Support Officer (Strategic Partnering)</w:t>
      </w:r>
    </w:p>
    <w:p w14:paraId="67030534" w14:textId="2DC70817" w:rsidR="60A4962C" w:rsidRDefault="7DA2B682" w:rsidP="4FC6FB3F">
      <w:pPr>
        <w:spacing w:before="240" w:after="240"/>
        <w:jc w:val="both"/>
        <w:rPr>
          <w:rFonts w:ascii="Segoe UI Emoji" w:eastAsia="Segoe UI Emoji" w:hAnsi="Segoe UI Emoji" w:cs="Segoe UI Emoji"/>
          <w:color w:val="000000" w:themeColor="text1"/>
        </w:rPr>
      </w:pPr>
      <w:r w:rsidRPr="4FC6FB3F">
        <w:rPr>
          <w:rFonts w:ascii="Segoe UI Emoji" w:eastAsia="Segoe UI Emoji" w:hAnsi="Segoe UI Emoji" w:cs="Segoe UI Emoji"/>
          <w:color w:val="000000" w:themeColor="text1"/>
        </w:rPr>
        <w:t>A more recent development is the involvement of Faith</w:t>
      </w:r>
      <w:r w:rsidRPr="4FC6FB3F">
        <w:rPr>
          <w:rFonts w:ascii="Segoe UI Emoji" w:eastAsia="Segoe UI Emoji" w:hAnsi="Segoe UI Emoji" w:cs="Segoe UI Emoji"/>
          <w:i/>
          <w:iCs/>
          <w:color w:val="000000" w:themeColor="text1"/>
        </w:rPr>
        <w:t xml:space="preserve"> (name conferred)</w:t>
      </w:r>
      <w:r w:rsidRPr="4FC6FB3F">
        <w:rPr>
          <w:rFonts w:ascii="Segoe UI Emoji" w:eastAsia="Segoe UI Emoji" w:hAnsi="Segoe UI Emoji" w:cs="Segoe UI Emoji"/>
          <w:color w:val="000000" w:themeColor="text1"/>
        </w:rPr>
        <w:t xml:space="preserve">, a Housing Support Officer who attends </w:t>
      </w:r>
      <w:r w:rsidR="19F671EE" w:rsidRPr="4FC6FB3F">
        <w:rPr>
          <w:rFonts w:ascii="Segoe UI Emoji" w:eastAsia="Segoe UI Emoji" w:hAnsi="Segoe UI Emoji" w:cs="Segoe UI Emoji"/>
          <w:color w:val="000000" w:themeColor="text1"/>
        </w:rPr>
        <w:t>f</w:t>
      </w:r>
      <w:r w:rsidRPr="4FC6FB3F">
        <w:rPr>
          <w:rFonts w:ascii="Segoe UI Emoji" w:eastAsia="Segoe UI Emoji" w:hAnsi="Segoe UI Emoji" w:cs="Segoe UI Emoji"/>
          <w:color w:val="000000" w:themeColor="text1"/>
        </w:rPr>
        <w:t>ood</w:t>
      </w:r>
      <w:r w:rsidR="49DA14A5" w:rsidRPr="4FC6FB3F">
        <w:rPr>
          <w:rFonts w:ascii="Segoe UI Emoji" w:eastAsia="Segoe UI Emoji" w:hAnsi="Segoe UI Emoji" w:cs="Segoe UI Emoji"/>
          <w:color w:val="000000" w:themeColor="text1"/>
        </w:rPr>
        <w:t>b</w:t>
      </w:r>
      <w:r w:rsidRPr="4FC6FB3F">
        <w:rPr>
          <w:rFonts w:ascii="Segoe UI Emoji" w:eastAsia="Segoe UI Emoji" w:hAnsi="Segoe UI Emoji" w:cs="Segoe UI Emoji"/>
          <w:color w:val="000000" w:themeColor="text1"/>
        </w:rPr>
        <w:t xml:space="preserve">ank each week </w:t>
      </w:r>
      <w:r w:rsidR="5A0B53AF" w:rsidRPr="4FC6FB3F">
        <w:rPr>
          <w:rFonts w:ascii="Segoe UI Emoji" w:eastAsia="Segoe UI Emoji" w:hAnsi="Segoe UI Emoji" w:cs="Segoe UI Emoji"/>
          <w:color w:val="000000" w:themeColor="text1"/>
        </w:rPr>
        <w:t>helping</w:t>
      </w:r>
      <w:r w:rsidRPr="4FC6FB3F">
        <w:rPr>
          <w:rFonts w:ascii="Segoe UI Emoji" w:eastAsia="Segoe UI Emoji" w:hAnsi="Segoe UI Emoji" w:cs="Segoe UI Emoji"/>
          <w:color w:val="000000" w:themeColor="text1"/>
        </w:rPr>
        <w:t xml:space="preserve"> to address housing or tenancy issues that may surface during Hope’s work with </w:t>
      </w:r>
      <w:r w:rsidR="30B6E78E" w:rsidRPr="4FC6FB3F">
        <w:rPr>
          <w:rFonts w:ascii="Segoe UI Emoji" w:eastAsia="Segoe UI Emoji" w:hAnsi="Segoe UI Emoji" w:cs="Segoe UI Emoji"/>
          <w:color w:val="000000" w:themeColor="text1"/>
        </w:rPr>
        <w:t>f</w:t>
      </w:r>
      <w:r w:rsidR="6F472437" w:rsidRPr="4FC6FB3F">
        <w:rPr>
          <w:rFonts w:ascii="Segoe UI Emoji" w:eastAsia="Segoe UI Emoji" w:hAnsi="Segoe UI Emoji" w:cs="Segoe UI Emoji"/>
          <w:color w:val="000000" w:themeColor="text1"/>
        </w:rPr>
        <w:t>oodbank</w:t>
      </w:r>
      <w:r w:rsidRPr="4FC6FB3F">
        <w:rPr>
          <w:rFonts w:ascii="Segoe UI Emoji" w:eastAsia="Segoe UI Emoji" w:hAnsi="Segoe UI Emoji" w:cs="Segoe UI Emoji"/>
          <w:color w:val="000000" w:themeColor="text1"/>
        </w:rPr>
        <w:t xml:space="preserve"> clients.</w:t>
      </w:r>
    </w:p>
    <w:p w14:paraId="3A946091" w14:textId="2886E703" w:rsidR="60A4962C" w:rsidRDefault="7DA2B682" w:rsidP="4FC6FB3F">
      <w:pPr>
        <w:spacing w:before="240" w:after="240"/>
        <w:jc w:val="both"/>
        <w:rPr>
          <w:rFonts w:ascii="Segoe UI Emoji" w:eastAsia="Segoe UI Emoji" w:hAnsi="Segoe UI Emoji" w:cs="Segoe UI Emoji"/>
          <w:color w:val="000000" w:themeColor="text1"/>
        </w:rPr>
      </w:pPr>
      <w:r w:rsidRPr="4FC6FB3F">
        <w:rPr>
          <w:rFonts w:ascii="Segoe UI Emoji" w:eastAsia="Segoe UI Emoji" w:hAnsi="Segoe UI Emoji" w:cs="Segoe UI Emoji"/>
          <w:color w:val="000000" w:themeColor="text1"/>
        </w:rPr>
        <w:t>The positive</w:t>
      </w:r>
      <w:r w:rsidR="1482D656" w:rsidRPr="4FC6FB3F">
        <w:rPr>
          <w:rFonts w:ascii="Segoe UI Emoji" w:eastAsia="Segoe UI Emoji" w:hAnsi="Segoe UI Emoji" w:cs="Segoe UI Emoji"/>
          <w:color w:val="000000" w:themeColor="text1"/>
        </w:rPr>
        <w:t xml:space="preserve">, </w:t>
      </w:r>
      <w:r w:rsidRPr="4FC6FB3F">
        <w:rPr>
          <w:rFonts w:ascii="Segoe UI Emoji" w:eastAsia="Segoe UI Emoji" w:hAnsi="Segoe UI Emoji" w:cs="Segoe UI Emoji"/>
          <w:color w:val="000000" w:themeColor="text1"/>
        </w:rPr>
        <w:t>synergistic impact of different support services working in concert has become increasingly clear,</w:t>
      </w:r>
      <w:r w:rsidR="72790161" w:rsidRPr="4FC6FB3F">
        <w:rPr>
          <w:rFonts w:ascii="Segoe UI Emoji" w:eastAsia="Segoe UI Emoji" w:hAnsi="Segoe UI Emoji" w:cs="Segoe UI Emoji"/>
          <w:color w:val="000000" w:themeColor="text1"/>
        </w:rPr>
        <w:t xml:space="preserve"> </w:t>
      </w:r>
      <w:r w:rsidR="28EABC3E" w:rsidRPr="4FC6FB3F">
        <w:rPr>
          <w:rFonts w:ascii="Segoe UI Emoji" w:eastAsia="Segoe UI Emoji" w:hAnsi="Segoe UI Emoji" w:cs="Segoe UI Emoji"/>
          <w:color w:val="000000" w:themeColor="text1"/>
        </w:rPr>
        <w:t>encouraging the team</w:t>
      </w:r>
      <w:r w:rsidRPr="4FC6FB3F">
        <w:rPr>
          <w:rFonts w:ascii="Segoe UI Emoji" w:eastAsia="Segoe UI Emoji" w:hAnsi="Segoe UI Emoji" w:cs="Segoe UI Emoji"/>
          <w:color w:val="000000" w:themeColor="text1"/>
        </w:rPr>
        <w:t xml:space="preserve"> to explore </w:t>
      </w:r>
      <w:r w:rsidR="5AE8E503" w:rsidRPr="4FC6FB3F">
        <w:rPr>
          <w:rFonts w:ascii="Segoe UI Emoji" w:eastAsia="Segoe UI Emoji" w:hAnsi="Segoe UI Emoji" w:cs="Segoe UI Emoji"/>
          <w:color w:val="000000" w:themeColor="text1"/>
        </w:rPr>
        <w:t>further collaboration.</w:t>
      </w:r>
    </w:p>
    <w:p w14:paraId="758FCBC7" w14:textId="557190AE" w:rsidR="7DA2B682" w:rsidRDefault="7DA2B682" w:rsidP="4FC6FB3F">
      <w:pPr>
        <w:spacing w:before="240" w:after="240"/>
        <w:jc w:val="both"/>
        <w:rPr>
          <w:rFonts w:ascii="Segoe UI Emoji" w:eastAsia="Segoe UI Emoji" w:hAnsi="Segoe UI Emoji" w:cs="Segoe UI Emoji"/>
          <w:color w:val="000000" w:themeColor="text1"/>
        </w:rPr>
      </w:pPr>
      <w:r w:rsidRPr="4FC6FB3F">
        <w:rPr>
          <w:rFonts w:ascii="Segoe UI Emoji" w:eastAsia="Segoe UI Emoji" w:hAnsi="Segoe UI Emoji" w:cs="Segoe UI Emoji"/>
          <w:color w:val="000000" w:themeColor="text1"/>
        </w:rPr>
        <w:t>In this context the ‘Social Services’ ecosystem could be considered from the perspective of Public Finance, Health and (potentially) Education.</w:t>
      </w:r>
      <w:r w:rsidR="20818654" w:rsidRPr="4FC6FB3F">
        <w:rPr>
          <w:rFonts w:ascii="Segoe UI Emoji" w:eastAsia="Segoe UI Emoji" w:hAnsi="Segoe UI Emoji" w:cs="Segoe UI Emoji"/>
          <w:color w:val="000000" w:themeColor="text1"/>
        </w:rPr>
        <w:t xml:space="preserve"> </w:t>
      </w:r>
      <w:r w:rsidR="1E159B5F" w:rsidRPr="4FC6FB3F">
        <w:rPr>
          <w:rFonts w:ascii="Segoe UI Emoji" w:eastAsia="Segoe UI Emoji" w:hAnsi="Segoe UI Emoji" w:cs="Segoe UI Emoji"/>
          <w:color w:val="000000" w:themeColor="text1"/>
        </w:rPr>
        <w:t>System awareness poses many questions including:</w:t>
      </w:r>
    </w:p>
    <w:p w14:paraId="1855F35F" w14:textId="6DB29EDD" w:rsidR="60A4962C" w:rsidRDefault="7DA2B682" w:rsidP="73E128DF">
      <w:pPr>
        <w:pStyle w:val="ListParagraph"/>
        <w:numPr>
          <w:ilvl w:val="0"/>
          <w:numId w:val="147"/>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i/>
          <w:iCs/>
          <w:color w:val="000000" w:themeColor="text1"/>
        </w:rPr>
        <w:t>What impact does food poverty have on someone’s mental health?</w:t>
      </w:r>
    </w:p>
    <w:p w14:paraId="3340C342" w14:textId="6523CF9E" w:rsidR="60A4962C" w:rsidRDefault="7DA2B682" w:rsidP="73E128DF">
      <w:pPr>
        <w:pStyle w:val="ListParagraph"/>
        <w:numPr>
          <w:ilvl w:val="0"/>
          <w:numId w:val="147"/>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i/>
          <w:iCs/>
          <w:color w:val="000000" w:themeColor="text1"/>
        </w:rPr>
        <w:t>What are the implications for a family when a parent suffers from depression connected to food poverty?</w:t>
      </w:r>
    </w:p>
    <w:p w14:paraId="662CE028" w14:textId="4E82C65D" w:rsidR="60A4962C" w:rsidRDefault="7DA2B682" w:rsidP="73E128DF">
      <w:pPr>
        <w:pStyle w:val="ListParagraph"/>
        <w:numPr>
          <w:ilvl w:val="0"/>
          <w:numId w:val="147"/>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i/>
          <w:iCs/>
          <w:color w:val="000000" w:themeColor="text1"/>
        </w:rPr>
        <w:t>What effect does this have on the children in the family?</w:t>
      </w:r>
    </w:p>
    <w:p w14:paraId="34ADD0AB" w14:textId="75716FD2" w:rsidR="60A4962C" w:rsidRDefault="7DA2B682" w:rsidP="73E128DF">
      <w:pPr>
        <w:pStyle w:val="ListParagraph"/>
        <w:numPr>
          <w:ilvl w:val="0"/>
          <w:numId w:val="147"/>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i/>
          <w:iCs/>
          <w:color w:val="000000" w:themeColor="text1"/>
        </w:rPr>
        <w:t>What impact might this have on the children’s education?</w:t>
      </w:r>
    </w:p>
    <w:p w14:paraId="6075F892" w14:textId="026A22D1" w:rsidR="60A4962C" w:rsidRDefault="7DA2B682" w:rsidP="73E128DF">
      <w:pPr>
        <w:pStyle w:val="ListParagraph"/>
        <w:numPr>
          <w:ilvl w:val="0"/>
          <w:numId w:val="147"/>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i/>
          <w:iCs/>
          <w:color w:val="000000" w:themeColor="text1"/>
        </w:rPr>
        <w:t>What impact might this have on the children’s mental health?</w:t>
      </w:r>
    </w:p>
    <w:p w14:paraId="736E2125" w14:textId="439A33C8" w:rsidR="60A4962C" w:rsidRDefault="7DA2B682" w:rsidP="73E128DF">
      <w:pPr>
        <w:pStyle w:val="ListParagraph"/>
        <w:numPr>
          <w:ilvl w:val="0"/>
          <w:numId w:val="147"/>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i/>
          <w:iCs/>
          <w:color w:val="000000" w:themeColor="text1"/>
        </w:rPr>
        <w:t>What pressure might this place on Social Services?</w:t>
      </w:r>
    </w:p>
    <w:p w14:paraId="1D7A71AB" w14:textId="5C5955E3" w:rsidR="60A4962C" w:rsidRDefault="7DA2B682" w:rsidP="73E128DF">
      <w:pPr>
        <w:pStyle w:val="ListParagraph"/>
        <w:numPr>
          <w:ilvl w:val="0"/>
          <w:numId w:val="147"/>
        </w:numPr>
        <w:spacing w:before="240" w:after="240"/>
        <w:jc w:val="both"/>
        <w:rPr>
          <w:rFonts w:ascii="Segoe UI Emoji" w:eastAsia="Segoe UI Emoji" w:hAnsi="Segoe UI Emoji" w:cs="Segoe UI Emoji"/>
          <w:color w:val="000000" w:themeColor="text1"/>
        </w:rPr>
      </w:pPr>
      <w:r w:rsidRPr="4FC6FB3F">
        <w:rPr>
          <w:rFonts w:ascii="Segoe UI Emoji" w:eastAsia="Segoe UI Emoji" w:hAnsi="Segoe UI Emoji" w:cs="Segoe UI Emoji"/>
          <w:i/>
          <w:iCs/>
          <w:color w:val="000000" w:themeColor="text1"/>
        </w:rPr>
        <w:t xml:space="preserve">What therefore might be the aggregate cost resulting from DWP’s rejection of eligible claims for </w:t>
      </w:r>
      <w:r w:rsidR="5EC2D988" w:rsidRPr="4FC6FB3F">
        <w:rPr>
          <w:rFonts w:ascii="Segoe UI Emoji" w:eastAsia="Segoe UI Emoji" w:hAnsi="Segoe UI Emoji" w:cs="Segoe UI Emoji"/>
          <w:i/>
          <w:iCs/>
          <w:color w:val="000000" w:themeColor="text1"/>
        </w:rPr>
        <w:t>PIP</w:t>
      </w:r>
      <w:r w:rsidRPr="4FC6FB3F">
        <w:rPr>
          <w:rFonts w:ascii="Segoe UI Emoji" w:eastAsia="Segoe UI Emoji" w:hAnsi="Segoe UI Emoji" w:cs="Segoe UI Emoji"/>
          <w:i/>
          <w:iCs/>
          <w:color w:val="000000" w:themeColor="text1"/>
        </w:rPr>
        <w:t>? (remember 70% of appeals result in claimants receiving money)</w:t>
      </w:r>
    </w:p>
    <w:p w14:paraId="06F54BE4" w14:textId="77777777" w:rsidR="002278C2" w:rsidRDefault="002278C2" w:rsidP="0BF19135">
      <w:pPr>
        <w:spacing w:before="240" w:after="240"/>
        <w:jc w:val="both"/>
        <w:rPr>
          <w:rFonts w:ascii="Segoe UI Emoji" w:eastAsia="Segoe UI Emoji" w:hAnsi="Segoe UI Emoji" w:cs="Segoe UI Emoji"/>
          <w:b/>
          <w:bCs/>
          <w:color w:val="000000" w:themeColor="text1"/>
        </w:rPr>
      </w:pPr>
    </w:p>
    <w:p w14:paraId="14956F8C" w14:textId="6B9324BD" w:rsidR="60A4962C" w:rsidRDefault="6BC8D3BA"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lastRenderedPageBreak/>
        <w:t>2.09</w:t>
      </w:r>
      <w:r w:rsidR="60A4962C">
        <w:tab/>
      </w:r>
      <w:r w:rsidR="7DA2B682" w:rsidRPr="0BF19135">
        <w:rPr>
          <w:rFonts w:ascii="Segoe UI Emoji" w:eastAsia="Segoe UI Emoji" w:hAnsi="Segoe UI Emoji" w:cs="Segoe UI Emoji"/>
          <w:b/>
          <w:bCs/>
          <w:color w:val="000000" w:themeColor="text1"/>
        </w:rPr>
        <w:t xml:space="preserve">What we do not know – Important systemic questions requiring Authentic, Indelible, Uplifting, and Future intelligent </w:t>
      </w:r>
      <w:proofErr w:type="gramStart"/>
      <w:r w:rsidR="7DA2B682" w:rsidRPr="0BF19135">
        <w:rPr>
          <w:rFonts w:ascii="Segoe UI Emoji" w:eastAsia="Segoe UI Emoji" w:hAnsi="Segoe UI Emoji" w:cs="Segoe UI Emoji"/>
          <w:b/>
          <w:bCs/>
          <w:color w:val="000000" w:themeColor="text1"/>
        </w:rPr>
        <w:t>leadership</w:t>
      </w:r>
      <w:proofErr w:type="gramEnd"/>
    </w:p>
    <w:p w14:paraId="619797CC" w14:textId="3953AC92" w:rsidR="60A4962C" w:rsidRDefault="7DA2B682"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Reverting to the level of benefit claims that are turned down by DWP poses several questions about unknown figures. </w:t>
      </w:r>
    </w:p>
    <w:p w14:paraId="7CB77B22" w14:textId="25C52DB2" w:rsidR="7DA2B682" w:rsidRDefault="7DA2B682" w:rsidP="4FC6FB3F">
      <w:pPr>
        <w:spacing w:before="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One of the most impactful quality management consultants of the twentieth century was Dr W Edwards Deming. Deming helped Toyota to lead the world in product quality and reliability and his picture sits alongside only 2 others in Toyota’s HQ, being those of the founder of the company and the </w:t>
      </w:r>
      <w:r w:rsidR="3E154C21" w:rsidRPr="0BF19135">
        <w:rPr>
          <w:rFonts w:ascii="Segoe UI Emoji" w:eastAsia="Segoe UI Emoji" w:hAnsi="Segoe UI Emoji" w:cs="Segoe UI Emoji"/>
          <w:color w:val="000000" w:themeColor="text1"/>
        </w:rPr>
        <w:t>chair</w:t>
      </w:r>
      <w:r w:rsidR="4FC6FB3F" w:rsidRPr="0BF19135">
        <w:rPr>
          <w:rFonts w:ascii="Segoe UI Emoji" w:eastAsia="Segoe UI Emoji" w:hAnsi="Segoe UI Emoji" w:cs="Segoe UI Emoji"/>
          <w:color w:val="000000" w:themeColor="text1"/>
        </w:rPr>
        <w:t xml:space="preserve"> </w:t>
      </w:r>
      <w:sdt>
        <w:sdtPr>
          <w:alias w:val="Citation"/>
          <w:tag w:val="{&quot;referencesIds&quot;:[&quot;doc:65d99cb0a51e646ff4e828a7&quot;],&quot;referencesOptions&quot;:{&quot;doc:65d99cb0a51e646ff4e828a7&quot;:{&quot;author&quot;:true,&quot;year&quot;:true,&quot;pageReplace&quot;:&quot;&quot;,&quot;prefix&quot;:&quot;&quot;,&quot;suffix&quot;:&quot;&quot;}},&quot;hasBrokenReferences&quot;:false,&quot;hasManualEdits&quot;:false,&quot;citationType&quot;:&quot;inline&quot;,&quot;id&quot;:1625565917,&quot;citationText&quot;:&quot;&lt;span style=\&quot;font-family:Segoe UI Emoji;font-size:14.666666666666666px;color:#000000\&quot;&gt;(Andre 2023)&lt;/span&gt;&quot;}"/>
          <w:id w:val="1625565917"/>
          <w:placeholder>
            <w:docPart w:val="DefaultPlaceholder_1081868574"/>
          </w:placeholder>
        </w:sdtPr>
        <w:sdtContent>
          <w:r w:rsidR="16BA2ECF" w:rsidRPr="0BF19135">
            <w:rPr>
              <w:rFonts w:ascii="Segoe UI Emoji" w:eastAsia="Segoe UI Emoji" w:hAnsi="Segoe UI Emoji" w:cs="Segoe UI Emoji"/>
              <w:color w:val="000000" w:themeColor="text1"/>
            </w:rPr>
            <w:t>(Andre 2023)</w:t>
          </w:r>
        </w:sdtContent>
      </w:sdt>
      <w:r w:rsidR="1441CFB7" w:rsidRPr="0BF19135">
        <w:rPr>
          <w:rFonts w:ascii="Segoe UI Emoji" w:eastAsia="Segoe UI Emoji" w:hAnsi="Segoe UI Emoji" w:cs="Segoe UI Emoji"/>
          <w:color w:val="000000" w:themeColor="text1"/>
        </w:rPr>
        <w:t>.</w:t>
      </w:r>
    </w:p>
    <w:p w14:paraId="4C7E55C2" w14:textId="154434F7" w:rsidR="60A4962C" w:rsidRDefault="7DA2B682" w:rsidP="4FC6FB3F">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Deming encouraged managers to consider the numbers they </w:t>
      </w:r>
      <w:r w:rsidR="434120B0" w:rsidRPr="0BF19135">
        <w:rPr>
          <w:rFonts w:ascii="Segoe UI Emoji" w:eastAsia="Segoe UI Emoji" w:hAnsi="Segoe UI Emoji" w:cs="Segoe UI Emoji"/>
          <w:color w:val="000000" w:themeColor="text1"/>
        </w:rPr>
        <w:t>could</w:t>
      </w:r>
      <w:r w:rsidRPr="0BF19135">
        <w:rPr>
          <w:rFonts w:ascii="Segoe UI Emoji" w:eastAsia="Segoe UI Emoji" w:hAnsi="Segoe UI Emoji" w:cs="Segoe UI Emoji"/>
          <w:color w:val="000000" w:themeColor="text1"/>
        </w:rPr>
        <w:t xml:space="preserve"> not measure </w:t>
      </w:r>
      <w:r w:rsidR="7515A3FE" w:rsidRPr="0BF19135">
        <w:rPr>
          <w:rFonts w:ascii="Segoe UI Emoji" w:eastAsia="Segoe UI Emoji" w:hAnsi="Segoe UI Emoji" w:cs="Segoe UI Emoji"/>
          <w:color w:val="000000" w:themeColor="text1"/>
        </w:rPr>
        <w:t>or</w:t>
      </w:r>
      <w:r w:rsidRPr="0BF19135">
        <w:rPr>
          <w:rFonts w:ascii="Segoe UI Emoji" w:eastAsia="Segoe UI Emoji" w:hAnsi="Segoe UI Emoji" w:cs="Segoe UI Emoji"/>
          <w:color w:val="000000" w:themeColor="text1"/>
        </w:rPr>
        <w:t xml:space="preserve"> know! Why? Because systems can be hugely complex, and insightful managers should consider </w:t>
      </w:r>
      <w:r w:rsidR="029C9595" w:rsidRPr="0BF19135">
        <w:rPr>
          <w:rFonts w:ascii="Segoe UI Emoji" w:eastAsia="Segoe UI Emoji" w:hAnsi="Segoe UI Emoji" w:cs="Segoe UI Emoji"/>
          <w:color w:val="000000" w:themeColor="text1"/>
        </w:rPr>
        <w:t>factors</w:t>
      </w:r>
      <w:r w:rsidRPr="0BF19135">
        <w:rPr>
          <w:rFonts w:ascii="Segoe UI Emoji" w:eastAsia="Segoe UI Emoji" w:hAnsi="Segoe UI Emoji" w:cs="Segoe UI Emoji"/>
          <w:color w:val="000000" w:themeColor="text1"/>
        </w:rPr>
        <w:t xml:space="preserve"> that are not available from typical internal production metrics.</w:t>
      </w:r>
      <w:r w:rsidR="4EFE3672" w:rsidRPr="0BF19135">
        <w:rPr>
          <w:rFonts w:ascii="Segoe UI Emoji" w:eastAsia="Segoe UI Emoji" w:hAnsi="Segoe UI Emoji" w:cs="Segoe UI Emoji"/>
          <w:color w:val="000000" w:themeColor="text1"/>
        </w:rPr>
        <w:t xml:space="preserve"> </w:t>
      </w:r>
      <w:r w:rsidR="0F67C811" w:rsidRPr="0BF19135">
        <w:rPr>
          <w:rFonts w:ascii="Segoe UI Emoji" w:eastAsia="Segoe UI Emoji" w:hAnsi="Segoe UI Emoji" w:cs="Segoe UI Emoji"/>
          <w:color w:val="000000" w:themeColor="text1"/>
        </w:rPr>
        <w:t>According to</w:t>
      </w:r>
      <w:r w:rsidR="4FC6FB3F" w:rsidRPr="0BF19135">
        <w:rPr>
          <w:rFonts w:ascii="Segoe UI Emoji" w:eastAsia="Segoe UI Emoji" w:hAnsi="Segoe UI Emoji" w:cs="Segoe UI Emoji"/>
          <w:color w:val="000000" w:themeColor="text1"/>
        </w:rPr>
        <w:t xml:space="preserve"> </w:t>
      </w:r>
      <w:sdt>
        <w:sdtPr>
          <w:alias w:val="Citation"/>
          <w:tag w:val="{&quot;referencesIds&quot;:[&quot;doc:65d8a154a51e646ff4e7f7c7&quot;],&quot;referencesOptions&quot;:{&quot;doc:65d8a154a51e646ff4e7f7c7&quot;:{&quot;author&quot;:true,&quot;year&quot;:true,&quot;pageReplace&quot;:&quot;&quot;,&quot;prefix&quot;:&quot;&quot;,&quot;suffix&quot;:&quot;&quot;}},&quot;hasBrokenReferences&quot;:false,&quot;hasManualEdits&quot;:false,&quot;citationType&quot;:&quot;inline&quot;,&quot;id&quot;:1011920967,&quot;citationText&quot;:&quot;&lt;span style=\&quot;font-family:Segoe UI Emoji;font-size:14.666666666666666px;color:#000000\&quot;&gt;(Senge 2006a)&lt;/span&gt;&quot;}"/>
          <w:id w:val="1011920967"/>
          <w:placeholder>
            <w:docPart w:val="DefaultPlaceholder_1081868574"/>
          </w:placeholder>
        </w:sdtPr>
        <w:sdtContent>
          <w:r w:rsidR="16BA2ECF" w:rsidRPr="0BF19135">
            <w:rPr>
              <w:rFonts w:ascii="Segoe UI Emoji" w:eastAsia="Segoe UI Emoji" w:hAnsi="Segoe UI Emoji" w:cs="Segoe UI Emoji"/>
              <w:color w:val="000000" w:themeColor="text1"/>
            </w:rPr>
            <w:t>(Senge 2006a)</w:t>
          </w:r>
        </w:sdtContent>
      </w:sdt>
      <w:r w:rsidR="61ABB42A" w:rsidRPr="0BF19135">
        <w:rPr>
          <w:rFonts w:ascii="Segoe UI Emoji" w:eastAsia="Segoe UI Emoji" w:hAnsi="Segoe UI Emoji" w:cs="Segoe UI Emoji"/>
          <w:color w:val="000000" w:themeColor="text1"/>
        </w:rPr>
        <w:t xml:space="preserve"> Deming </w:t>
      </w:r>
      <w:proofErr w:type="gramStart"/>
      <w:r w:rsidR="6F7EE3E2" w:rsidRPr="0BF19135">
        <w:rPr>
          <w:rFonts w:ascii="Segoe UI Emoji" w:eastAsia="Segoe UI Emoji" w:hAnsi="Segoe UI Emoji" w:cs="Segoe UI Emoji"/>
          <w:color w:val="000000" w:themeColor="text1"/>
        </w:rPr>
        <w:t>said ”You</w:t>
      </w:r>
      <w:proofErr w:type="gramEnd"/>
      <w:r w:rsidR="61ABB42A" w:rsidRPr="0BF19135">
        <w:rPr>
          <w:rFonts w:ascii="Segoe UI Emoji" w:eastAsia="Segoe UI Emoji" w:hAnsi="Segoe UI Emoji" w:cs="Segoe UI Emoji"/>
          <w:color w:val="000000" w:themeColor="text1"/>
        </w:rPr>
        <w:t xml:space="preserve"> can only </w:t>
      </w:r>
      <w:r w:rsidR="21E90A1D" w:rsidRPr="0BF19135">
        <w:rPr>
          <w:rFonts w:ascii="Segoe UI Emoji" w:eastAsia="Segoe UI Emoji" w:hAnsi="Segoe UI Emoji" w:cs="Segoe UI Emoji"/>
          <w:color w:val="000000" w:themeColor="text1"/>
        </w:rPr>
        <w:t>measure 3 percent of what matters”.</w:t>
      </w:r>
    </w:p>
    <w:p w14:paraId="76439AD8" w14:textId="71829766" w:rsidR="60A4962C" w:rsidRDefault="7DA2B682" w:rsidP="4FC6FB3F">
      <w:pPr>
        <w:spacing w:before="240" w:after="240"/>
        <w:jc w:val="both"/>
        <w:rPr>
          <w:rFonts w:ascii="Segoe UI Emoji" w:eastAsia="Segoe UI Emoji" w:hAnsi="Segoe UI Emoji" w:cs="Segoe UI Emoji"/>
          <w:color w:val="000000" w:themeColor="text1"/>
        </w:rPr>
      </w:pPr>
      <w:r w:rsidRPr="4FC6FB3F">
        <w:rPr>
          <w:rFonts w:ascii="Segoe UI Emoji" w:eastAsia="Segoe UI Emoji" w:hAnsi="Segoe UI Emoji" w:cs="Segoe UI Emoji"/>
          <w:color w:val="000000" w:themeColor="text1"/>
        </w:rPr>
        <w:t>What does this mean for our interest in the systemic impact of DWP</w:t>
      </w:r>
      <w:r w:rsidR="35D22865" w:rsidRPr="4FC6FB3F">
        <w:rPr>
          <w:rFonts w:ascii="Segoe UI Emoji" w:eastAsia="Segoe UI Emoji" w:hAnsi="Segoe UI Emoji" w:cs="Segoe UI Emoji"/>
          <w:color w:val="000000" w:themeColor="text1"/>
        </w:rPr>
        <w:t xml:space="preserve"> </w:t>
      </w:r>
      <w:r w:rsidRPr="4FC6FB3F">
        <w:rPr>
          <w:rFonts w:ascii="Segoe UI Emoji" w:eastAsia="Segoe UI Emoji" w:hAnsi="Segoe UI Emoji" w:cs="Segoe UI Emoji"/>
          <w:color w:val="000000" w:themeColor="text1"/>
        </w:rPr>
        <w:t>benefit</w:t>
      </w:r>
      <w:r w:rsidR="3611DDE5" w:rsidRPr="4FC6FB3F">
        <w:rPr>
          <w:rFonts w:ascii="Segoe UI Emoji" w:eastAsia="Segoe UI Emoji" w:hAnsi="Segoe UI Emoji" w:cs="Segoe UI Emoji"/>
          <w:color w:val="000000" w:themeColor="text1"/>
        </w:rPr>
        <w:t>-</w:t>
      </w:r>
      <w:r w:rsidRPr="4FC6FB3F">
        <w:rPr>
          <w:rFonts w:ascii="Segoe UI Emoji" w:eastAsia="Segoe UI Emoji" w:hAnsi="Segoe UI Emoji" w:cs="Segoe UI Emoji"/>
          <w:color w:val="000000" w:themeColor="text1"/>
        </w:rPr>
        <w:t>claim decisions?</w:t>
      </w:r>
    </w:p>
    <w:p w14:paraId="7D49DCA3" w14:textId="472F77D5" w:rsidR="60A4962C" w:rsidRDefault="7DA2B682"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Here are some questions we cannot answer precisely but nevertheless must be considered because the answers will be </w:t>
      </w:r>
      <w:bookmarkStart w:id="7" w:name="_Int_S8rENlqd"/>
      <w:r w:rsidRPr="0BF19135">
        <w:rPr>
          <w:rFonts w:ascii="Segoe UI Emoji" w:eastAsia="Segoe UI Emoji" w:hAnsi="Segoe UI Emoji" w:cs="Segoe UI Emoji"/>
          <w:color w:val="000000" w:themeColor="text1"/>
        </w:rPr>
        <w:t>determined</w:t>
      </w:r>
      <w:bookmarkEnd w:id="7"/>
      <w:r w:rsidRPr="0BF19135">
        <w:rPr>
          <w:rFonts w:ascii="Segoe UI Emoji" w:eastAsia="Segoe UI Emoji" w:hAnsi="Segoe UI Emoji" w:cs="Segoe UI Emoji"/>
          <w:color w:val="000000" w:themeColor="text1"/>
        </w:rPr>
        <w:t xml:space="preserve"> by </w:t>
      </w:r>
      <w:r w:rsidR="2C2B4389" w:rsidRPr="0BF19135">
        <w:rPr>
          <w:rFonts w:ascii="Segoe UI Emoji" w:eastAsia="Segoe UI Emoji" w:hAnsi="Segoe UI Emoji" w:cs="Segoe UI Emoji"/>
          <w:color w:val="000000" w:themeColor="text1"/>
        </w:rPr>
        <w:t xml:space="preserve">unknown and unmeasurable </w:t>
      </w:r>
      <w:r w:rsidRPr="0BF19135">
        <w:rPr>
          <w:rFonts w:ascii="Segoe UI Emoji" w:eastAsia="Segoe UI Emoji" w:hAnsi="Segoe UI Emoji" w:cs="Segoe UI Emoji"/>
          <w:color w:val="000000" w:themeColor="text1"/>
        </w:rPr>
        <w:t xml:space="preserve">outcomes that are interconnected with </w:t>
      </w:r>
      <w:r w:rsidR="705F1483" w:rsidRPr="0BF19135">
        <w:rPr>
          <w:rFonts w:ascii="Segoe UI Emoji" w:eastAsia="Segoe UI Emoji" w:hAnsi="Segoe UI Emoji" w:cs="Segoe UI Emoji"/>
          <w:color w:val="000000" w:themeColor="text1"/>
        </w:rPr>
        <w:t>DWP</w:t>
      </w:r>
      <w:r w:rsidRPr="0BF19135">
        <w:rPr>
          <w:rFonts w:ascii="Segoe UI Emoji" w:eastAsia="Segoe UI Emoji" w:hAnsi="Segoe UI Emoji" w:cs="Segoe UI Emoji"/>
          <w:color w:val="000000" w:themeColor="text1"/>
        </w:rPr>
        <w:t xml:space="preserve"> decisions:</w:t>
      </w:r>
    </w:p>
    <w:p w14:paraId="00EB5269" w14:textId="5EE03550" w:rsidR="60A4962C" w:rsidRDefault="7DA2B682" w:rsidP="73E128DF">
      <w:pPr>
        <w:pStyle w:val="ListParagraph"/>
        <w:numPr>
          <w:ilvl w:val="0"/>
          <w:numId w:val="140"/>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How many claims are never made because potential claimants are dissuaded from applying based upon friends or relatives whose applications for benefit have already been rejected?</w:t>
      </w:r>
    </w:p>
    <w:p w14:paraId="78804F04" w14:textId="4D4E5B00" w:rsidR="60A4962C" w:rsidRDefault="7DA2B682" w:rsidP="73E128DF">
      <w:pPr>
        <w:pStyle w:val="ListParagraph"/>
        <w:numPr>
          <w:ilvl w:val="0"/>
          <w:numId w:val="140"/>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How many of these non-claimants fall into unsustainable debt?</w:t>
      </w:r>
    </w:p>
    <w:p w14:paraId="15ACF923" w14:textId="7AB138B7" w:rsidR="60A4962C" w:rsidRDefault="7DA2B682" w:rsidP="73E128DF">
      <w:pPr>
        <w:pStyle w:val="ListParagraph"/>
        <w:numPr>
          <w:ilvl w:val="0"/>
          <w:numId w:val="140"/>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What is the consequential impact upon the mental health of these people?</w:t>
      </w:r>
    </w:p>
    <w:p w14:paraId="3A716B38" w14:textId="5C6492E5" w:rsidR="60A4962C" w:rsidRDefault="7DA2B682" w:rsidP="73E128DF">
      <w:pPr>
        <w:pStyle w:val="ListParagraph"/>
        <w:numPr>
          <w:ilvl w:val="0"/>
          <w:numId w:val="140"/>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Who is telling their story in a way that can be heard?</w:t>
      </w:r>
    </w:p>
    <w:p w14:paraId="6101D8DC" w14:textId="5E99600B" w:rsidR="60A4962C" w:rsidRDefault="7DA2B682" w:rsidP="73E128DF">
      <w:pPr>
        <w:pStyle w:val="ListParagraph"/>
        <w:numPr>
          <w:ilvl w:val="0"/>
          <w:numId w:val="140"/>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What impact would this sorry situation have on children and other family members?</w:t>
      </w:r>
    </w:p>
    <w:p w14:paraId="09F6DADC" w14:textId="7A105EE9" w:rsidR="60A4962C" w:rsidRDefault="7DA2B682"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The key point for consideration is </w:t>
      </w:r>
      <w:r w:rsidRPr="73E128DF">
        <w:rPr>
          <w:rFonts w:ascii="Segoe UI Emoji" w:eastAsia="Segoe UI Emoji" w:hAnsi="Segoe UI Emoji" w:cs="Segoe UI Emoji"/>
          <w:b/>
          <w:bCs/>
          <w:color w:val="000000" w:themeColor="text1"/>
        </w:rPr>
        <w:t>systemic impact</w:t>
      </w:r>
      <w:r w:rsidRPr="73E128DF">
        <w:rPr>
          <w:rFonts w:ascii="Segoe UI Emoji" w:eastAsia="Segoe UI Emoji" w:hAnsi="Segoe UI Emoji" w:cs="Segoe UI Emoji"/>
          <w:color w:val="000000" w:themeColor="text1"/>
        </w:rPr>
        <w:t xml:space="preserve"> beyond a decision to reject a benefit claim. The same principle can be applied to innovation outcomes which are mediated by authentic</w:t>
      </w:r>
      <w:r w:rsidR="4C2A6959" w:rsidRPr="73E128DF">
        <w:rPr>
          <w:rFonts w:ascii="Segoe UI Emoji" w:eastAsia="Segoe UI Emoji" w:hAnsi="Segoe UI Emoji" w:cs="Segoe UI Emoji"/>
          <w:color w:val="000000" w:themeColor="text1"/>
        </w:rPr>
        <w:t>-</w:t>
      </w:r>
      <w:r w:rsidR="20CBCE20" w:rsidRPr="73E128DF">
        <w:rPr>
          <w:rFonts w:ascii="Segoe UI Emoji" w:eastAsia="Segoe UI Emoji" w:hAnsi="Segoe UI Emoji" w:cs="Segoe UI Emoji"/>
          <w:color w:val="000000" w:themeColor="text1"/>
        </w:rPr>
        <w:t>agape</w:t>
      </w:r>
      <w:r w:rsidRPr="73E128DF">
        <w:rPr>
          <w:rFonts w:ascii="Segoe UI Emoji" w:eastAsia="Segoe UI Emoji" w:hAnsi="Segoe UI Emoji" w:cs="Segoe UI Emoji"/>
          <w:color w:val="000000" w:themeColor="text1"/>
        </w:rPr>
        <w:t>, indelible, uplifting and future-intelligent leaders.</w:t>
      </w:r>
    </w:p>
    <w:p w14:paraId="2501B22C" w14:textId="7B1057B6" w:rsidR="60A4962C" w:rsidRDefault="7DA2B682"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The question would then be how much innovation does not happen due to a dearth of </w:t>
      </w:r>
      <w:r w:rsidR="0A37E32B" w:rsidRPr="73E128DF">
        <w:rPr>
          <w:rFonts w:ascii="Segoe UI Emoji" w:eastAsia="Segoe UI Emoji" w:hAnsi="Segoe UI Emoji" w:cs="Segoe UI Emoji"/>
          <w:color w:val="000000" w:themeColor="text1"/>
        </w:rPr>
        <w:t xml:space="preserve">facilitative learning, </w:t>
      </w:r>
      <w:r w:rsidR="5ED9FA63" w:rsidRPr="73E128DF">
        <w:rPr>
          <w:rFonts w:ascii="Segoe UI Emoji" w:eastAsia="Segoe UI Emoji" w:hAnsi="Segoe UI Emoji" w:cs="Segoe UI Emoji"/>
          <w:color w:val="000000" w:themeColor="text1"/>
        </w:rPr>
        <w:t>AAL</w:t>
      </w:r>
      <w:r w:rsidR="364FC5EF" w:rsidRPr="73E128DF">
        <w:rPr>
          <w:rFonts w:ascii="Segoe UI Emoji" w:eastAsia="Segoe UI Emoji" w:hAnsi="Segoe UI Emoji" w:cs="Segoe UI Emoji"/>
          <w:color w:val="000000" w:themeColor="text1"/>
        </w:rPr>
        <w:t>,</w:t>
      </w:r>
      <w:r w:rsidRPr="73E128DF">
        <w:rPr>
          <w:rFonts w:ascii="Segoe UI Emoji" w:eastAsia="Segoe UI Emoji" w:hAnsi="Segoe UI Emoji" w:cs="Segoe UI Emoji"/>
          <w:color w:val="000000" w:themeColor="text1"/>
        </w:rPr>
        <w:t xml:space="preserve"> and meaningful collaboration?</w:t>
      </w:r>
    </w:p>
    <w:p w14:paraId="1D1AF195" w14:textId="4E37FDAB" w:rsidR="60A4962C" w:rsidRDefault="7DA2B682" w:rsidP="4FC6FB3F">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Authentic</w:t>
      </w:r>
      <w:r w:rsidR="215D42D3" w:rsidRPr="0BF19135">
        <w:rPr>
          <w:rFonts w:ascii="Segoe UI Emoji" w:eastAsia="Segoe UI Emoji" w:hAnsi="Segoe UI Emoji" w:cs="Segoe UI Emoji"/>
          <w:color w:val="000000" w:themeColor="text1"/>
        </w:rPr>
        <w:t>-agape</w:t>
      </w:r>
      <w:r w:rsidRPr="0BF19135">
        <w:rPr>
          <w:rFonts w:ascii="Segoe UI Emoji" w:eastAsia="Segoe UI Emoji" w:hAnsi="Segoe UI Emoji" w:cs="Segoe UI Emoji"/>
          <w:color w:val="000000" w:themeColor="text1"/>
        </w:rPr>
        <w:t>, uplifting, indelible, future-intelligent leaders are not restricted by their position or title and are often followed by others who are senior to them in terms of hierarchical structure within an organisation</w:t>
      </w:r>
      <w:r w:rsidR="4FC6FB3F" w:rsidRPr="0BF19135">
        <w:rPr>
          <w:rFonts w:ascii="Segoe UI Emoji" w:eastAsia="Segoe UI Emoji" w:hAnsi="Segoe UI Emoji" w:cs="Segoe UI Emoji"/>
          <w:color w:val="000000" w:themeColor="text1"/>
        </w:rPr>
        <w:t xml:space="preserve"> </w:t>
      </w:r>
      <w:sdt>
        <w:sdtPr>
          <w:alias w:val="Citation"/>
          <w:tag w:val="{&quot;referencesIds&quot;:[&quot;doc:65b40e5586ac6c19326401b4&quot;],&quot;referencesOptions&quot;:{&quot;doc:65b40e5586ac6c19326401b4&quot;:{&quot;author&quot;:true,&quot;year&quot;:true,&quot;pageReplace&quot;:&quot;&quot;,&quot;prefix&quot;:&quot;&quot;,&quot;suffix&quot;:&quot;&quot;}},&quot;hasBrokenReferences&quot;:false,&quot;hasManualEdits&quot;:false,&quot;citationType&quot;:&quot;inline&quot;,&quot;id&quot;:1480912314,&quot;citationText&quot;:&quot;&lt;span style=\&quot;font-family:Segoe UI Emoji;font-size:14.666666666666666px;color:#000000\&quot;&gt;(Tineke Wulffers 2017c)&lt;/span&gt;&quot;}"/>
          <w:id w:val="1480912314"/>
          <w:placeholder>
            <w:docPart w:val="DefaultPlaceholder_1081868574"/>
          </w:placeholder>
        </w:sdtPr>
        <w:sdtContent>
          <w:r w:rsidR="16BA2ECF" w:rsidRPr="0BF19135">
            <w:rPr>
              <w:rFonts w:ascii="Segoe UI Emoji" w:eastAsia="Segoe UI Emoji" w:hAnsi="Segoe UI Emoji" w:cs="Segoe UI Emoji"/>
              <w:color w:val="000000" w:themeColor="text1"/>
            </w:rPr>
            <w:t xml:space="preserve">(Tineke </w:t>
          </w:r>
          <w:proofErr w:type="spellStart"/>
          <w:r w:rsidR="16BA2ECF" w:rsidRPr="0BF19135">
            <w:rPr>
              <w:rFonts w:ascii="Segoe UI Emoji" w:eastAsia="Segoe UI Emoji" w:hAnsi="Segoe UI Emoji" w:cs="Segoe UI Emoji"/>
              <w:color w:val="000000" w:themeColor="text1"/>
            </w:rPr>
            <w:t>Wulffers</w:t>
          </w:r>
          <w:proofErr w:type="spellEnd"/>
          <w:r w:rsidR="16BA2ECF" w:rsidRPr="0BF19135">
            <w:rPr>
              <w:rFonts w:ascii="Segoe UI Emoji" w:eastAsia="Segoe UI Emoji" w:hAnsi="Segoe UI Emoji" w:cs="Segoe UI Emoji"/>
              <w:color w:val="000000" w:themeColor="text1"/>
            </w:rPr>
            <w:t xml:space="preserve"> 2017e)</w:t>
          </w:r>
        </w:sdtContent>
      </w:sdt>
      <w:r w:rsidR="68DD17DE" w:rsidRPr="0BF19135">
        <w:rPr>
          <w:rFonts w:ascii="Segoe UI Emoji" w:eastAsia="Segoe UI Emoji" w:hAnsi="Segoe UI Emoji" w:cs="Segoe UI Emoji"/>
          <w:color w:val="000000" w:themeColor="text1"/>
        </w:rPr>
        <w:t>.</w:t>
      </w:r>
    </w:p>
    <w:p w14:paraId="75BB9DB0" w14:textId="0FC41929" w:rsidR="0BF19135" w:rsidRDefault="0BF19135" w:rsidP="0BF19135">
      <w:pPr>
        <w:spacing w:before="240" w:after="240"/>
        <w:jc w:val="both"/>
        <w:rPr>
          <w:rFonts w:ascii="Segoe UI Emoji" w:eastAsia="Segoe UI Emoji" w:hAnsi="Segoe UI Emoji" w:cs="Segoe UI Emoji"/>
          <w:b/>
          <w:bCs/>
          <w:color w:val="000000" w:themeColor="text1"/>
        </w:rPr>
      </w:pPr>
    </w:p>
    <w:p w14:paraId="5E042598"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3ED43FF7"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1DEB672C" w14:textId="212C7A70" w:rsidR="60A4962C" w:rsidRDefault="02421B5C"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lastRenderedPageBreak/>
        <w:t>2.10</w:t>
      </w:r>
      <w:r w:rsidR="60A4962C">
        <w:tab/>
      </w:r>
      <w:r w:rsidR="7DA2B682" w:rsidRPr="0BF19135">
        <w:rPr>
          <w:rFonts w:ascii="Segoe UI Emoji" w:eastAsia="Segoe UI Emoji" w:hAnsi="Segoe UI Emoji" w:cs="Segoe UI Emoji"/>
          <w:b/>
          <w:bCs/>
          <w:color w:val="000000" w:themeColor="text1"/>
        </w:rPr>
        <w:t>Outcomes - example of combined service impact for one client</w:t>
      </w:r>
    </w:p>
    <w:p w14:paraId="18CB9906" w14:textId="7681D297" w:rsidR="60A4962C" w:rsidRDefault="7DA2B682" w:rsidP="56016EA7">
      <w:pPr>
        <w:spacing w:before="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If anyone has any doubts about the impact of storytelling, the recent ITV Drama about the plight of Post Office Masters and some unreliable software may help to appreciate its transformative power</w:t>
      </w:r>
      <w:r w:rsidR="30214992" w:rsidRPr="0BF19135">
        <w:rPr>
          <w:rFonts w:ascii="Segoe UI Emoji" w:eastAsia="Segoe UI Emoji" w:hAnsi="Segoe UI Emoji" w:cs="Segoe UI Emoji"/>
          <w:color w:val="000000" w:themeColor="text1"/>
        </w:rPr>
        <w:t>!</w:t>
      </w:r>
      <w:r w:rsidR="4FC6FB3F" w:rsidRPr="0BF19135">
        <w:rPr>
          <w:rFonts w:ascii="Segoe UI Emoji" w:eastAsia="Segoe UI Emoji" w:hAnsi="Segoe UI Emoji" w:cs="Segoe UI Emoji"/>
          <w:color w:val="000000" w:themeColor="text1"/>
        </w:rPr>
        <w:t xml:space="preserve"> </w:t>
      </w:r>
      <w:sdt>
        <w:sdtPr>
          <w:alias w:val="Citation"/>
          <w:tag w:val="{&quot;referencesIds&quot;:[&quot;doc:65a6549da8e7871649783714&quot;],&quot;referencesOptions&quot;:{&quot;doc:65a6549da8e7871649783714&quot;:{&quot;author&quot;:true,&quot;year&quot;:true,&quot;pageReplace&quot;:&quot;&quot;,&quot;prefix&quot;:&quot;&quot;,&quot;suffix&quot;:&quot;&quot;}},&quot;hasBrokenReferences&quot;:false,&quot;hasManualEdits&quot;:false,&quot;citationType&quot;:&quot;inline&quot;,&quot;id&quot;:1943210724,&quot;citationText&quot;:&quot;&lt;span style=\&quot;font-family:Segoe UI Emoji;font-size:14.666666666666666px;color:#000000\&quot;&gt;(Forrest, Mitchell 2024)&lt;/span&gt;&quot;}"/>
          <w:id w:val="1943210724"/>
          <w:placeholder>
            <w:docPart w:val="DefaultPlaceholder_1081868574"/>
          </w:placeholder>
        </w:sdtPr>
        <w:sdtContent>
          <w:r w:rsidR="16BA2ECF" w:rsidRPr="0BF19135">
            <w:rPr>
              <w:rFonts w:ascii="Segoe UI Emoji" w:eastAsia="Segoe UI Emoji" w:hAnsi="Segoe UI Emoji" w:cs="Segoe UI Emoji"/>
              <w:color w:val="000000" w:themeColor="text1"/>
            </w:rPr>
            <w:t>(Forrest, Mitchell 2024)</w:t>
          </w:r>
        </w:sdtContent>
      </w:sdt>
    </w:p>
    <w:p w14:paraId="734C0B3E" w14:textId="16444E2D" w:rsidR="60A4962C" w:rsidRDefault="7DA2B682"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Here is a real Food Bank story, one which has interconnected systemic outcomes, and clearly illustrates how significant value can be created, delivered, and captured when joined-up support services gather around a client in need. </w:t>
      </w:r>
    </w:p>
    <w:p w14:paraId="22B646A7" w14:textId="13C7517F" w:rsidR="60A4962C" w:rsidRDefault="7DA2B682" w:rsidP="4FC6FB3F">
      <w:pPr>
        <w:spacing w:before="240" w:after="240"/>
        <w:jc w:val="both"/>
        <w:rPr>
          <w:rFonts w:ascii="Segoe UI Emoji" w:eastAsia="Segoe UI Emoji" w:hAnsi="Segoe UI Emoji" w:cs="Segoe UI Emoji"/>
          <w:i/>
          <w:iCs/>
          <w:color w:val="000000" w:themeColor="text1"/>
        </w:rPr>
      </w:pPr>
      <w:r w:rsidRPr="4FC6FB3F">
        <w:rPr>
          <w:rFonts w:ascii="Segoe UI Emoji" w:eastAsia="Segoe UI Emoji" w:hAnsi="Segoe UI Emoji" w:cs="Segoe UI Emoji"/>
          <w:i/>
          <w:iCs/>
          <w:color w:val="000000" w:themeColor="text1"/>
        </w:rPr>
        <w:t>(The name</w:t>
      </w:r>
      <w:r w:rsidR="41253430" w:rsidRPr="4FC6FB3F">
        <w:rPr>
          <w:rFonts w:ascii="Segoe UI Emoji" w:eastAsia="Segoe UI Emoji" w:hAnsi="Segoe UI Emoji" w:cs="Segoe UI Emoji"/>
          <w:i/>
          <w:iCs/>
          <w:color w:val="000000" w:themeColor="text1"/>
        </w:rPr>
        <w:t>s</w:t>
      </w:r>
      <w:r w:rsidRPr="4FC6FB3F">
        <w:rPr>
          <w:rFonts w:ascii="Segoe UI Emoji" w:eastAsia="Segoe UI Emoji" w:hAnsi="Segoe UI Emoji" w:cs="Segoe UI Emoji"/>
          <w:i/>
          <w:iCs/>
          <w:color w:val="000000" w:themeColor="text1"/>
        </w:rPr>
        <w:t xml:space="preserve"> used are not real to respect individuals’ confidentiality)</w:t>
      </w:r>
    </w:p>
    <w:p w14:paraId="45EA0F1E" w14:textId="00CC7274" w:rsidR="60A4962C" w:rsidRDefault="199F59B6" w:rsidP="0BF19135">
      <w:pPr>
        <w:spacing w:before="360" w:after="36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2.11</w:t>
      </w:r>
      <w:r w:rsidR="60A4962C">
        <w:tab/>
      </w:r>
      <w:r w:rsidR="7DA2B682" w:rsidRPr="0BF19135">
        <w:rPr>
          <w:rFonts w:ascii="Segoe UI Emoji" w:eastAsia="Segoe UI Emoji" w:hAnsi="Segoe UI Emoji" w:cs="Segoe UI Emoji"/>
          <w:b/>
          <w:bCs/>
          <w:color w:val="1F1F1F"/>
        </w:rPr>
        <w:t>From Deprivation to Dignity: Noah's Journey with Hope</w:t>
      </w:r>
    </w:p>
    <w:p w14:paraId="7D6E74C7" w14:textId="35EDD193" w:rsidR="60A4962C" w:rsidRDefault="7DA2B682" w:rsidP="73E128DF">
      <w:pPr>
        <w:spacing w:before="360" w:after="360"/>
        <w:jc w:val="both"/>
        <w:rPr>
          <w:rFonts w:ascii="Segoe UI Emoji" w:eastAsia="Segoe UI Emoji" w:hAnsi="Segoe UI Emoji" w:cs="Segoe UI Emoji"/>
          <w:color w:val="1F1F1F"/>
        </w:rPr>
      </w:pPr>
      <w:r w:rsidRPr="73E128DF">
        <w:rPr>
          <w:rFonts w:ascii="Segoe UI Emoji" w:eastAsia="Segoe UI Emoji" w:hAnsi="Segoe UI Emoji" w:cs="Segoe UI Emoji"/>
          <w:color w:val="1F1F1F"/>
        </w:rPr>
        <w:t xml:space="preserve">Noah's story is not solely about overcoming vulnerability; it is a testament to the resilient spirit and the transformative power of </w:t>
      </w:r>
      <w:r w:rsidRPr="73E128DF">
        <w:rPr>
          <w:rFonts w:ascii="Segoe UI Emoji" w:eastAsia="Segoe UI Emoji" w:hAnsi="Segoe UI Emoji" w:cs="Segoe UI Emoji"/>
          <w:color w:val="1F1F1F"/>
          <w:u w:val="single"/>
        </w:rPr>
        <w:t>collaborative support</w:t>
      </w:r>
      <w:r w:rsidRPr="73E128DF">
        <w:rPr>
          <w:rFonts w:ascii="Segoe UI Emoji" w:eastAsia="Segoe UI Emoji" w:hAnsi="Segoe UI Emoji" w:cs="Segoe UI Emoji"/>
          <w:color w:val="1F1F1F"/>
        </w:rPr>
        <w:t>.</w:t>
      </w:r>
    </w:p>
    <w:p w14:paraId="1DF5E5FC" w14:textId="24AE4B1D" w:rsidR="60A4962C" w:rsidRDefault="7DA2B682" w:rsidP="73E128DF">
      <w:pPr>
        <w:spacing w:before="360" w:after="360"/>
        <w:jc w:val="both"/>
        <w:rPr>
          <w:rFonts w:ascii="Segoe UI Emoji" w:eastAsia="Segoe UI Emoji" w:hAnsi="Segoe UI Emoji" w:cs="Segoe UI Emoji"/>
          <w:color w:val="1F1F1F"/>
        </w:rPr>
      </w:pPr>
      <w:r w:rsidRPr="73E128DF">
        <w:rPr>
          <w:rFonts w:ascii="Segoe UI Emoji" w:eastAsia="Segoe UI Emoji" w:hAnsi="Segoe UI Emoji" w:cs="Segoe UI Emoji"/>
          <w:color w:val="1F1F1F"/>
        </w:rPr>
        <w:t>Trapped in a cycle of isolation and hardship, Noah found himself rehoused by the council in a difficult and deprived neighbourhood. Past abuse and health issues weighed heavily on him, isolating him further and dimming his hope for a brighter future.</w:t>
      </w:r>
    </w:p>
    <w:p w14:paraId="2740C360" w14:textId="09968C46" w:rsidR="60A4962C" w:rsidRDefault="7DA2B682" w:rsidP="57F3CD94">
      <w:pPr>
        <w:spacing w:before="360" w:after="360"/>
        <w:jc w:val="both"/>
        <w:rPr>
          <w:rFonts w:ascii="Segoe UI Emoji" w:eastAsia="Segoe UI Emoji" w:hAnsi="Segoe UI Emoji" w:cs="Segoe UI Emoji"/>
          <w:color w:val="1F1F1F"/>
        </w:rPr>
      </w:pPr>
      <w:r w:rsidRPr="57F3CD94">
        <w:rPr>
          <w:rFonts w:ascii="Segoe UI Emoji" w:eastAsia="Segoe UI Emoji" w:hAnsi="Segoe UI Emoji" w:cs="Segoe UI Emoji"/>
          <w:color w:val="1F1F1F"/>
        </w:rPr>
        <w:t>Then, a beacon of light emerged. His journey took a different turn when he crossed paths with the local foodbank. Seeing not just another client, but a man in need of more than a</w:t>
      </w:r>
      <w:r w:rsidR="120AE061" w:rsidRPr="57F3CD94">
        <w:rPr>
          <w:rFonts w:ascii="Segoe UI Emoji" w:eastAsia="Segoe UI Emoji" w:hAnsi="Segoe UI Emoji" w:cs="Segoe UI Emoji"/>
          <w:color w:val="1F1F1F"/>
        </w:rPr>
        <w:t>n emergency food parce</w:t>
      </w:r>
      <w:r w:rsidRPr="57F3CD94">
        <w:rPr>
          <w:rFonts w:ascii="Segoe UI Emoji" w:eastAsia="Segoe UI Emoji" w:hAnsi="Segoe UI Emoji" w:cs="Segoe UI Emoji"/>
          <w:color w:val="1F1F1F"/>
        </w:rPr>
        <w:t>l, the staff recognised the depth of his struggle.</w:t>
      </w:r>
    </w:p>
    <w:p w14:paraId="29550304" w14:textId="3D864B23" w:rsidR="60A4962C" w:rsidRDefault="7DA2B682" w:rsidP="73E128DF">
      <w:pPr>
        <w:spacing w:before="360" w:after="360"/>
        <w:jc w:val="both"/>
        <w:rPr>
          <w:rFonts w:ascii="Segoe UI Emoji" w:eastAsia="Segoe UI Emoji" w:hAnsi="Segoe UI Emoji" w:cs="Segoe UI Emoji"/>
          <w:color w:val="1F1F1F"/>
        </w:rPr>
      </w:pPr>
      <w:r w:rsidRPr="73E128DF">
        <w:rPr>
          <w:rFonts w:ascii="Segoe UI Emoji" w:eastAsia="Segoe UI Emoji" w:hAnsi="Segoe UI Emoji" w:cs="Segoe UI Emoji"/>
          <w:color w:val="1F1F1F"/>
        </w:rPr>
        <w:t xml:space="preserve">Hope, a benefit advisor, and one of the foodbank's unwavering advocates had the opportunity to meet Noah and listen to his story. With empathy and determination, she became Noah's champion, navigating bureaucracy and advocating for his safety and well-being. </w:t>
      </w:r>
    </w:p>
    <w:p w14:paraId="5043F283" w14:textId="1267FE7F" w:rsidR="60A4962C" w:rsidRDefault="7DA2B682" w:rsidP="4FC6FB3F">
      <w:pPr>
        <w:spacing w:before="360" w:after="360"/>
        <w:jc w:val="both"/>
        <w:rPr>
          <w:rFonts w:ascii="Segoe UI Emoji" w:eastAsia="Segoe UI Emoji" w:hAnsi="Segoe UI Emoji" w:cs="Segoe UI Emoji"/>
          <w:color w:val="1F1F1F"/>
        </w:rPr>
      </w:pPr>
      <w:r w:rsidRPr="4FC6FB3F">
        <w:rPr>
          <w:rFonts w:ascii="Segoe UI Emoji" w:eastAsia="Segoe UI Emoji" w:hAnsi="Segoe UI Emoji" w:cs="Segoe UI Emoji"/>
          <w:color w:val="1F1F1F"/>
        </w:rPr>
        <w:t xml:space="preserve">Hope actively sought out support from the local council housing department (relating to erroneous demands for rent arrears), social services, a police community support officer (PCSO), the local health centre (Noah’s GP), and DWP in connection with an application for PIP (Personal Independence Payment) which was </w:t>
      </w:r>
      <w:r w:rsidR="1667DFFC" w:rsidRPr="4FC6FB3F">
        <w:rPr>
          <w:rFonts w:ascii="Segoe UI Emoji" w:eastAsia="Segoe UI Emoji" w:hAnsi="Segoe UI Emoji" w:cs="Segoe UI Emoji"/>
          <w:color w:val="1F1F1F"/>
        </w:rPr>
        <w:t>subsequently</w:t>
      </w:r>
      <w:r w:rsidRPr="4FC6FB3F">
        <w:rPr>
          <w:rFonts w:ascii="Segoe UI Emoji" w:eastAsia="Segoe UI Emoji" w:hAnsi="Segoe UI Emoji" w:cs="Segoe UI Emoji"/>
          <w:color w:val="1F1F1F"/>
        </w:rPr>
        <w:t xml:space="preserve"> granted.</w:t>
      </w:r>
    </w:p>
    <w:p w14:paraId="5898F29C" w14:textId="2C80F288" w:rsidR="60A4962C" w:rsidRDefault="7DA2B682" w:rsidP="73E128DF">
      <w:pPr>
        <w:spacing w:before="360" w:after="360"/>
        <w:jc w:val="both"/>
        <w:rPr>
          <w:rFonts w:ascii="Segoe UI Emoji" w:eastAsia="Segoe UI Emoji" w:hAnsi="Segoe UI Emoji" w:cs="Segoe UI Emoji"/>
          <w:color w:val="1F1F1F"/>
        </w:rPr>
      </w:pPr>
      <w:r w:rsidRPr="73E128DF">
        <w:rPr>
          <w:rFonts w:ascii="Segoe UI Emoji" w:eastAsia="Segoe UI Emoji" w:hAnsi="Segoe UI Emoji" w:cs="Segoe UI Emoji"/>
          <w:color w:val="1F1F1F"/>
        </w:rPr>
        <w:t xml:space="preserve">Social connections </w:t>
      </w:r>
      <w:r w:rsidR="0148236E" w:rsidRPr="73E128DF">
        <w:rPr>
          <w:rFonts w:ascii="Segoe UI Emoji" w:eastAsia="Segoe UI Emoji" w:hAnsi="Segoe UI Emoji" w:cs="Segoe UI Emoji"/>
          <w:color w:val="1F1F1F"/>
        </w:rPr>
        <w:t>develop</w:t>
      </w:r>
      <w:r w:rsidRPr="73E128DF">
        <w:rPr>
          <w:rFonts w:ascii="Segoe UI Emoji" w:eastAsia="Segoe UI Emoji" w:hAnsi="Segoe UI Emoji" w:cs="Segoe UI Emoji"/>
          <w:color w:val="1F1F1F"/>
        </w:rPr>
        <w:t>ed as Noah engaged with the foodbank staff and the support network around him. This sense of belonging and community chipped away at the loneliness that had weighed him down, replacing it with hope and motivation.</w:t>
      </w:r>
    </w:p>
    <w:p w14:paraId="005A06B1" w14:textId="6E60DB17" w:rsidR="60A4962C" w:rsidRDefault="7DA2B682" w:rsidP="73E128DF">
      <w:pPr>
        <w:spacing w:before="360" w:after="360"/>
        <w:jc w:val="both"/>
        <w:rPr>
          <w:rFonts w:ascii="Segoe UI Emoji" w:eastAsia="Segoe UI Emoji" w:hAnsi="Segoe UI Emoji" w:cs="Segoe UI Emoji"/>
          <w:color w:val="1F1F1F"/>
        </w:rPr>
      </w:pPr>
      <w:r w:rsidRPr="73E128DF">
        <w:rPr>
          <w:rFonts w:ascii="Segoe UI Emoji" w:eastAsia="Segoe UI Emoji" w:hAnsi="Segoe UI Emoji" w:cs="Segoe UI Emoji"/>
          <w:color w:val="1F1F1F"/>
        </w:rPr>
        <w:t xml:space="preserve">Hope's advocacy helped </w:t>
      </w:r>
      <w:r w:rsidR="154EAC60" w:rsidRPr="73E128DF">
        <w:rPr>
          <w:rFonts w:ascii="Segoe UI Emoji" w:eastAsia="Segoe UI Emoji" w:hAnsi="Segoe UI Emoji" w:cs="Segoe UI Emoji"/>
          <w:color w:val="1F1F1F"/>
        </w:rPr>
        <w:t xml:space="preserve">and empowered </w:t>
      </w:r>
      <w:r w:rsidRPr="73E128DF">
        <w:rPr>
          <w:rFonts w:ascii="Segoe UI Emoji" w:eastAsia="Segoe UI Emoji" w:hAnsi="Segoe UI Emoji" w:cs="Segoe UI Emoji"/>
          <w:color w:val="1F1F1F"/>
        </w:rPr>
        <w:t xml:space="preserve">Noah </w:t>
      </w:r>
      <w:r w:rsidR="68582452" w:rsidRPr="73E128DF">
        <w:rPr>
          <w:rFonts w:ascii="Segoe UI Emoji" w:eastAsia="Segoe UI Emoji" w:hAnsi="Segoe UI Emoji" w:cs="Segoe UI Emoji"/>
          <w:color w:val="1F1F1F"/>
        </w:rPr>
        <w:t xml:space="preserve">to </w:t>
      </w:r>
      <w:r w:rsidRPr="73E128DF">
        <w:rPr>
          <w:rFonts w:ascii="Segoe UI Emoji" w:eastAsia="Segoe UI Emoji" w:hAnsi="Segoe UI Emoji" w:cs="Segoe UI Emoji"/>
          <w:color w:val="1F1F1F"/>
        </w:rPr>
        <w:t>take control of his situation. He was no longer adrift in a sea of paperwork and bureaucracy; he had a champion in his corner. This regained agency boosted his confidence and self-esteem, laying the foundation for further positive changes.</w:t>
      </w:r>
    </w:p>
    <w:p w14:paraId="5AC40123" w14:textId="17B90CDC" w:rsidR="60A4962C" w:rsidRDefault="14D40A85" w:rsidP="4FC6FB3F">
      <w:pPr>
        <w:spacing w:before="360" w:after="360"/>
        <w:jc w:val="both"/>
        <w:rPr>
          <w:rFonts w:ascii="Segoe UI Emoji" w:eastAsia="Segoe UI Emoji" w:hAnsi="Segoe UI Emoji" w:cs="Segoe UI Emoji"/>
          <w:color w:val="1F1F1F"/>
        </w:rPr>
      </w:pPr>
      <w:r w:rsidRPr="4FC6FB3F">
        <w:rPr>
          <w:rFonts w:ascii="Segoe UI Emoji" w:eastAsia="Segoe UI Emoji" w:hAnsi="Segoe UI Emoji" w:cs="Segoe UI Emoji"/>
          <w:color w:val="1F1F1F"/>
        </w:rPr>
        <w:lastRenderedPageBreak/>
        <w:t>Finally, w</w:t>
      </w:r>
      <w:r w:rsidR="7DA2B682" w:rsidRPr="4FC6FB3F">
        <w:rPr>
          <w:rFonts w:ascii="Segoe UI Emoji" w:eastAsia="Segoe UI Emoji" w:hAnsi="Segoe UI Emoji" w:cs="Segoe UI Emoji"/>
          <w:color w:val="1F1F1F"/>
        </w:rPr>
        <w:t xml:space="preserve">ith access to healthcare, financial stability, and </w:t>
      </w:r>
      <w:r w:rsidR="7F52134C" w:rsidRPr="4FC6FB3F">
        <w:rPr>
          <w:rFonts w:ascii="Segoe UI Emoji" w:eastAsia="Segoe UI Emoji" w:hAnsi="Segoe UI Emoji" w:cs="Segoe UI Emoji"/>
          <w:color w:val="1F1F1F"/>
        </w:rPr>
        <w:t>a haven</w:t>
      </w:r>
      <w:r w:rsidR="7DA2B682" w:rsidRPr="4FC6FB3F">
        <w:rPr>
          <w:rFonts w:ascii="Segoe UI Emoji" w:eastAsia="Segoe UI Emoji" w:hAnsi="Segoe UI Emoji" w:cs="Segoe UI Emoji"/>
          <w:color w:val="1F1F1F"/>
        </w:rPr>
        <w:t xml:space="preserve">, </w:t>
      </w:r>
      <w:r w:rsidR="47EE8275" w:rsidRPr="4FC6FB3F">
        <w:rPr>
          <w:rFonts w:ascii="Segoe UI Emoji" w:eastAsia="Segoe UI Emoji" w:hAnsi="Segoe UI Emoji" w:cs="Segoe UI Emoji"/>
          <w:color w:val="1F1F1F"/>
        </w:rPr>
        <w:t>Noah’s</w:t>
      </w:r>
      <w:r w:rsidR="7DA2B682" w:rsidRPr="4FC6FB3F">
        <w:rPr>
          <w:rFonts w:ascii="Segoe UI Emoji" w:eastAsia="Segoe UI Emoji" w:hAnsi="Segoe UI Emoji" w:cs="Segoe UI Emoji"/>
          <w:color w:val="1F1F1F"/>
        </w:rPr>
        <w:t xml:space="preserve"> future looked brighter than it had in years. This optimism became a powerful motivator, propelling him to invest in his health and rebuild his life on a foundation of dignity and self-belief.</w:t>
      </w:r>
    </w:p>
    <w:p w14:paraId="6BF1A0F9" w14:textId="5E0B5B84" w:rsidR="60A4962C" w:rsidRDefault="7DA2B682" w:rsidP="73E128DF">
      <w:pPr>
        <w:spacing w:before="360" w:after="360"/>
        <w:jc w:val="both"/>
        <w:rPr>
          <w:rFonts w:ascii="Segoe UI Emoji" w:eastAsia="Segoe UI Emoji" w:hAnsi="Segoe UI Emoji" w:cs="Segoe UI Emoji"/>
          <w:color w:val="1F1F1F"/>
        </w:rPr>
      </w:pPr>
      <w:r w:rsidRPr="73E128DF">
        <w:rPr>
          <w:rFonts w:ascii="Segoe UI Emoji" w:eastAsia="Segoe UI Emoji" w:hAnsi="Segoe UI Emoji" w:cs="Segoe UI Emoji"/>
          <w:color w:val="1F1F1F"/>
        </w:rPr>
        <w:t>Noah's story is a po</w:t>
      </w:r>
      <w:r w:rsidR="595B53F8" w:rsidRPr="73E128DF">
        <w:rPr>
          <w:rFonts w:ascii="Segoe UI Emoji" w:eastAsia="Segoe UI Emoji" w:hAnsi="Segoe UI Emoji" w:cs="Segoe UI Emoji"/>
          <w:color w:val="1F1F1F"/>
        </w:rPr>
        <w:t>ignant</w:t>
      </w:r>
      <w:r w:rsidRPr="73E128DF">
        <w:rPr>
          <w:rFonts w:ascii="Segoe UI Emoji" w:eastAsia="Segoe UI Emoji" w:hAnsi="Segoe UI Emoji" w:cs="Segoe UI Emoji"/>
          <w:color w:val="1F1F1F"/>
        </w:rPr>
        <w:t xml:space="preserve"> reminder that the ripple effect of compassion and collaboration can extend far beyond immediate needs. While the scars of the past may remain, </w:t>
      </w:r>
      <w:r w:rsidR="400810C8" w:rsidRPr="73E128DF">
        <w:rPr>
          <w:rFonts w:ascii="Segoe UI Emoji" w:eastAsia="Segoe UI Emoji" w:hAnsi="Segoe UI Emoji" w:cs="Segoe UI Emoji"/>
          <w:color w:val="1F1F1F"/>
        </w:rPr>
        <w:t>Noah’s</w:t>
      </w:r>
      <w:r w:rsidRPr="73E128DF">
        <w:rPr>
          <w:rFonts w:ascii="Segoe UI Emoji" w:eastAsia="Segoe UI Emoji" w:hAnsi="Segoe UI Emoji" w:cs="Segoe UI Emoji"/>
          <w:color w:val="1F1F1F"/>
        </w:rPr>
        <w:t xml:space="preserve"> journey illuminates the profound impact of providing not just a hand up, but a chance to reclaim one's life and rebuild a future filled with hope and dignity.</w:t>
      </w:r>
    </w:p>
    <w:p w14:paraId="114AF1FE" w14:textId="20F65ECF" w:rsidR="60A4962C" w:rsidRDefault="707D9452"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2.12</w:t>
      </w:r>
      <w:r w:rsidR="60A4962C">
        <w:tab/>
      </w:r>
      <w:r w:rsidR="7DA2B682" w:rsidRPr="0BF19135">
        <w:rPr>
          <w:rFonts w:ascii="Segoe UI Emoji" w:eastAsia="Segoe UI Emoji" w:hAnsi="Segoe UI Emoji" w:cs="Segoe UI Emoji"/>
          <w:b/>
          <w:bCs/>
          <w:color w:val="000000" w:themeColor="text1"/>
        </w:rPr>
        <w:t>Developing links with other support agencies (Ecosystemic Inclusion)</w:t>
      </w:r>
    </w:p>
    <w:p w14:paraId="7D4F413F" w14:textId="7A7BE0CA" w:rsidR="60A4962C" w:rsidRDefault="7DA2B682"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The synergistic gains realised and experienced through collaboration have generated inspiration for applying this learning to explore how </w:t>
      </w:r>
      <w:r w:rsidR="2F979EAB" w:rsidRPr="73E128DF">
        <w:rPr>
          <w:rFonts w:ascii="Segoe UI Emoji" w:eastAsia="Segoe UI Emoji" w:hAnsi="Segoe UI Emoji" w:cs="Segoe UI Emoji"/>
          <w:color w:val="000000" w:themeColor="text1"/>
        </w:rPr>
        <w:t>a f</w:t>
      </w:r>
      <w:r w:rsidRPr="73E128DF">
        <w:rPr>
          <w:rFonts w:ascii="Segoe UI Emoji" w:eastAsia="Segoe UI Emoji" w:hAnsi="Segoe UI Emoji" w:cs="Segoe UI Emoji"/>
          <w:color w:val="000000" w:themeColor="text1"/>
        </w:rPr>
        <w:t>ood</w:t>
      </w:r>
      <w:r w:rsidR="797B9907" w:rsidRPr="73E128DF">
        <w:rPr>
          <w:rFonts w:ascii="Segoe UI Emoji" w:eastAsia="Segoe UI Emoji" w:hAnsi="Segoe UI Emoji" w:cs="Segoe UI Emoji"/>
          <w:color w:val="000000" w:themeColor="text1"/>
        </w:rPr>
        <w:t>b</w:t>
      </w:r>
      <w:r w:rsidRPr="73E128DF">
        <w:rPr>
          <w:rFonts w:ascii="Segoe UI Emoji" w:eastAsia="Segoe UI Emoji" w:hAnsi="Segoe UI Emoji" w:cs="Segoe UI Emoji"/>
          <w:color w:val="000000" w:themeColor="text1"/>
        </w:rPr>
        <w:t>ank can make a greater positive impact within the ‘social services ecosystem.’</w:t>
      </w:r>
    </w:p>
    <w:p w14:paraId="458C015C" w14:textId="51A9F441" w:rsidR="60A4962C" w:rsidRDefault="7DA2B682"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One suggestion, currently under consideration, is to recruit a social services support co-ordinator whose role would include:</w:t>
      </w:r>
    </w:p>
    <w:p w14:paraId="3667EC90" w14:textId="3252CF4A" w:rsidR="60A4962C" w:rsidRDefault="7DA2B682" w:rsidP="73E128DF">
      <w:pPr>
        <w:pStyle w:val="ListParagraph"/>
        <w:numPr>
          <w:ilvl w:val="0"/>
          <w:numId w:val="135"/>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Developing, in collaboration with the Local Authority, a database of all specialist support service providers within the region</w:t>
      </w:r>
    </w:p>
    <w:p w14:paraId="77E54322" w14:textId="0F89DD03" w:rsidR="60A4962C" w:rsidRDefault="7DA2B682" w:rsidP="73E128DF">
      <w:pPr>
        <w:pStyle w:val="ListParagraph"/>
        <w:numPr>
          <w:ilvl w:val="0"/>
          <w:numId w:val="135"/>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Contacting each of these providers to set up effective communication channels and learn about their respective visions, missions, and </w:t>
      </w:r>
      <w:proofErr w:type="gramStart"/>
      <w:r w:rsidRPr="73E128DF">
        <w:rPr>
          <w:rFonts w:ascii="Segoe UI Emoji" w:eastAsia="Segoe UI Emoji" w:hAnsi="Segoe UI Emoji" w:cs="Segoe UI Emoji"/>
          <w:color w:val="000000" w:themeColor="text1"/>
        </w:rPr>
        <w:t>strategies</w:t>
      </w:r>
      <w:proofErr w:type="gramEnd"/>
    </w:p>
    <w:p w14:paraId="05486347" w14:textId="68536D1B" w:rsidR="60A4962C" w:rsidRDefault="7DA2B682" w:rsidP="73E128DF">
      <w:pPr>
        <w:pStyle w:val="ListParagraph"/>
        <w:numPr>
          <w:ilvl w:val="0"/>
          <w:numId w:val="135"/>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Arrange inter-service seminars and events to enhance collaboration and shared </w:t>
      </w:r>
      <w:proofErr w:type="gramStart"/>
      <w:r w:rsidRPr="73E128DF">
        <w:rPr>
          <w:rFonts w:ascii="Segoe UI Emoji" w:eastAsia="Segoe UI Emoji" w:hAnsi="Segoe UI Emoji" w:cs="Segoe UI Emoji"/>
          <w:color w:val="000000" w:themeColor="text1"/>
        </w:rPr>
        <w:t>purpose</w:t>
      </w:r>
      <w:proofErr w:type="gramEnd"/>
    </w:p>
    <w:p w14:paraId="3BBD8E5F" w14:textId="614658BF" w:rsidR="60A4962C" w:rsidRDefault="7DA2B682" w:rsidP="73E128DF">
      <w:pPr>
        <w:pStyle w:val="ListParagraph"/>
        <w:numPr>
          <w:ilvl w:val="0"/>
          <w:numId w:val="135"/>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Encourage storytelling, always ensuring that client confidentiality is paramount, to share inspirational outcomes, thereby encouraging participation in a </w:t>
      </w:r>
      <w:proofErr w:type="gramStart"/>
      <w:r w:rsidRPr="73E128DF">
        <w:rPr>
          <w:rFonts w:ascii="Segoe UI Emoji" w:eastAsia="Segoe UI Emoji" w:hAnsi="Segoe UI Emoji" w:cs="Segoe UI Emoji"/>
          <w:color w:val="000000" w:themeColor="text1"/>
        </w:rPr>
        <w:t>growing social services</w:t>
      </w:r>
      <w:proofErr w:type="gramEnd"/>
      <w:r w:rsidRPr="73E128DF">
        <w:rPr>
          <w:rFonts w:ascii="Segoe UI Emoji" w:eastAsia="Segoe UI Emoji" w:hAnsi="Segoe UI Emoji" w:cs="Segoe UI Emoji"/>
          <w:color w:val="000000" w:themeColor="text1"/>
        </w:rPr>
        <w:t xml:space="preserve"> ecosystem</w:t>
      </w:r>
    </w:p>
    <w:p w14:paraId="17305DB0" w14:textId="1DDE58B6" w:rsidR="60A4962C" w:rsidRDefault="7DA2B682" w:rsidP="73E128DF">
      <w:pPr>
        <w:pStyle w:val="ListParagraph"/>
        <w:numPr>
          <w:ilvl w:val="0"/>
          <w:numId w:val="135"/>
        </w:numPr>
        <w:spacing w:before="240" w:after="240"/>
        <w:jc w:val="both"/>
        <w:rPr>
          <w:rFonts w:ascii="Segoe UI Emoji" w:eastAsia="Segoe UI Emoji" w:hAnsi="Segoe UI Emoji" w:cs="Segoe UI Emoji"/>
          <w:color w:val="000000" w:themeColor="text1"/>
        </w:rPr>
      </w:pPr>
      <w:r w:rsidRPr="4FC6FB3F">
        <w:rPr>
          <w:rFonts w:ascii="Segoe UI Emoji" w:eastAsia="Segoe UI Emoji" w:hAnsi="Segoe UI Emoji" w:cs="Segoe UI Emoji"/>
          <w:color w:val="000000" w:themeColor="text1"/>
        </w:rPr>
        <w:t xml:space="preserve">Exploring partnership opportunities with Local Authority social services, which in the context of significant cuts in public expenditure, are coming under severe pressure and in danger of </w:t>
      </w:r>
      <w:proofErr w:type="gramStart"/>
      <w:r w:rsidRPr="4FC6FB3F">
        <w:rPr>
          <w:rFonts w:ascii="Segoe UI Emoji" w:eastAsia="Segoe UI Emoji" w:hAnsi="Segoe UI Emoji" w:cs="Segoe UI Emoji"/>
          <w:color w:val="000000" w:themeColor="text1"/>
        </w:rPr>
        <w:t>implosion</w:t>
      </w:r>
      <w:proofErr w:type="gramEnd"/>
    </w:p>
    <w:p w14:paraId="0EDD3F2A" w14:textId="0B3880B2" w:rsidR="60A4962C" w:rsidRDefault="253F853A"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2.13</w:t>
      </w:r>
      <w:r w:rsidR="60A4962C">
        <w:tab/>
      </w:r>
      <w:r w:rsidR="4CD4662C" w:rsidRPr="0BF19135">
        <w:rPr>
          <w:rFonts w:ascii="Segoe UI Emoji" w:eastAsia="Segoe UI Emoji" w:hAnsi="Segoe UI Emoji" w:cs="Segoe UI Emoji"/>
          <w:b/>
          <w:bCs/>
          <w:color w:val="000000" w:themeColor="text1"/>
        </w:rPr>
        <w:t>S</w:t>
      </w:r>
      <w:r w:rsidR="7DA2B682" w:rsidRPr="0BF19135">
        <w:rPr>
          <w:rFonts w:ascii="Segoe UI Emoji" w:eastAsia="Segoe UI Emoji" w:hAnsi="Segoe UI Emoji" w:cs="Segoe UI Emoji"/>
          <w:b/>
          <w:bCs/>
          <w:color w:val="000000" w:themeColor="text1"/>
        </w:rPr>
        <w:t>econdary Benefits - Mental health improvement (Systemic gain)</w:t>
      </w:r>
    </w:p>
    <w:p w14:paraId="0116A4D3" w14:textId="53BEEE97" w:rsidR="60A4962C" w:rsidRDefault="7DA2B682"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Noah’s story serves to highlight what marginalisation means for an individual or family. Vulnerable individuals need holistic support, delivered by authentic leaders, wherever they may be within hierarchical structures.</w:t>
      </w:r>
    </w:p>
    <w:p w14:paraId="36E9F522" w14:textId="1E2E245F" w:rsidR="60A4962C" w:rsidRDefault="7DA2B682" w:rsidP="4FC6FB3F">
      <w:pPr>
        <w:spacing w:before="240" w:after="240"/>
        <w:jc w:val="both"/>
        <w:rPr>
          <w:rFonts w:ascii="Segoe UI Emoji" w:eastAsia="Segoe UI Emoji" w:hAnsi="Segoe UI Emoji" w:cs="Segoe UI Emoji"/>
          <w:color w:val="000000" w:themeColor="text1"/>
        </w:rPr>
      </w:pPr>
      <w:r w:rsidRPr="4FC6FB3F">
        <w:rPr>
          <w:rFonts w:ascii="Segoe UI Emoji" w:eastAsia="Segoe UI Emoji" w:hAnsi="Segoe UI Emoji" w:cs="Segoe UI Emoji"/>
          <w:color w:val="000000" w:themeColor="text1"/>
        </w:rPr>
        <w:t>Noah’s mental health and sense of well-being have improved immeasurably</w:t>
      </w:r>
      <w:r w:rsidR="7BF78DDD" w:rsidRPr="4FC6FB3F">
        <w:rPr>
          <w:rFonts w:ascii="Segoe UI Emoji" w:eastAsia="Segoe UI Emoji" w:hAnsi="Segoe UI Emoji" w:cs="Segoe UI Emoji"/>
          <w:color w:val="000000" w:themeColor="text1"/>
        </w:rPr>
        <w:t xml:space="preserve">. </w:t>
      </w:r>
      <w:r w:rsidRPr="4FC6FB3F">
        <w:rPr>
          <w:rFonts w:ascii="Segoe UI Emoji" w:eastAsia="Segoe UI Emoji" w:hAnsi="Segoe UI Emoji" w:cs="Segoe UI Emoji"/>
          <w:color w:val="000000" w:themeColor="text1"/>
        </w:rPr>
        <w:t>What might be the immeasurable unknown systemic benefit of Noah’s improved mental and physical health? The answer must be, to a rational thinking person, that there will be a positive societal benefit comprising, but not limited to the following elements:</w:t>
      </w:r>
    </w:p>
    <w:p w14:paraId="7654709F" w14:textId="77777777" w:rsidR="002278C2" w:rsidRDefault="002278C2" w:rsidP="4FC6FB3F">
      <w:pPr>
        <w:spacing w:before="240" w:after="240"/>
        <w:jc w:val="both"/>
        <w:rPr>
          <w:rFonts w:ascii="Segoe UI Emoji" w:eastAsia="Segoe UI Emoji" w:hAnsi="Segoe UI Emoji" w:cs="Segoe UI Emoji"/>
          <w:color w:val="000000" w:themeColor="text1"/>
        </w:rPr>
      </w:pPr>
    </w:p>
    <w:p w14:paraId="3E4DA790" w14:textId="77777777" w:rsidR="002278C2" w:rsidRDefault="002278C2" w:rsidP="4FC6FB3F">
      <w:pPr>
        <w:spacing w:before="240" w:after="240"/>
        <w:jc w:val="both"/>
        <w:rPr>
          <w:rFonts w:ascii="Segoe UI Emoji" w:eastAsia="Segoe UI Emoji" w:hAnsi="Segoe UI Emoji" w:cs="Segoe UI Emoji"/>
          <w:color w:val="000000" w:themeColor="text1"/>
        </w:rPr>
      </w:pPr>
    </w:p>
    <w:p w14:paraId="41C2A833" w14:textId="7AF3D32B" w:rsidR="60A4962C" w:rsidRDefault="7DA2B682" w:rsidP="73E128DF">
      <w:pPr>
        <w:pStyle w:val="ListParagraph"/>
        <w:numPr>
          <w:ilvl w:val="0"/>
          <w:numId w:val="130"/>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lastRenderedPageBreak/>
        <w:t>Less pressure on social services</w:t>
      </w:r>
    </w:p>
    <w:p w14:paraId="49E74913" w14:textId="48F368C1" w:rsidR="60A4962C" w:rsidRDefault="7DA2B682" w:rsidP="73E128DF">
      <w:pPr>
        <w:pStyle w:val="ListParagraph"/>
        <w:numPr>
          <w:ilvl w:val="0"/>
          <w:numId w:val="130"/>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Less pressure on mental health team</w:t>
      </w:r>
    </w:p>
    <w:p w14:paraId="141A1A3C" w14:textId="367A95BE" w:rsidR="60A4962C" w:rsidRDefault="7DA2B682" w:rsidP="73E128DF">
      <w:pPr>
        <w:pStyle w:val="ListParagraph"/>
        <w:numPr>
          <w:ilvl w:val="0"/>
          <w:numId w:val="130"/>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Less pressure on NHS </w:t>
      </w:r>
    </w:p>
    <w:p w14:paraId="7BAE7A88" w14:textId="33E43519" w:rsidR="60A4962C" w:rsidRDefault="7DA2B682" w:rsidP="73E128DF">
      <w:pPr>
        <w:pStyle w:val="ListParagraph"/>
        <w:numPr>
          <w:ilvl w:val="0"/>
          <w:numId w:val="130"/>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Noah has the potential to become a leader with a clear voice, based upon his personal story and life-learning </w:t>
      </w:r>
      <w:proofErr w:type="gramStart"/>
      <w:r w:rsidRPr="73E128DF">
        <w:rPr>
          <w:rFonts w:ascii="Segoe UI Emoji" w:eastAsia="Segoe UI Emoji" w:hAnsi="Segoe UI Emoji" w:cs="Segoe UI Emoji"/>
          <w:color w:val="000000" w:themeColor="text1"/>
        </w:rPr>
        <w:t>experiences</w:t>
      </w:r>
      <w:proofErr w:type="gramEnd"/>
    </w:p>
    <w:p w14:paraId="0F8D5760" w14:textId="63B56CD9" w:rsidR="60A4962C" w:rsidRDefault="7DA2B682" w:rsidP="4FC6FB3F">
      <w:pPr>
        <w:pStyle w:val="ListParagraph"/>
        <w:numPr>
          <w:ilvl w:val="0"/>
          <w:numId w:val="130"/>
        </w:numPr>
        <w:spacing w:before="240" w:after="240"/>
        <w:jc w:val="both"/>
        <w:rPr>
          <w:rFonts w:ascii="Segoe UI Emoji" w:eastAsia="Segoe UI Emoji" w:hAnsi="Segoe UI Emoji" w:cs="Segoe UI Emoji"/>
          <w:color w:val="000000" w:themeColor="text1"/>
        </w:rPr>
      </w:pPr>
      <w:r w:rsidRPr="4FC6FB3F">
        <w:rPr>
          <w:rFonts w:ascii="Segoe UI Emoji" w:eastAsia="Segoe UI Emoji" w:hAnsi="Segoe UI Emoji" w:cs="Segoe UI Emoji"/>
          <w:color w:val="000000" w:themeColor="text1"/>
        </w:rPr>
        <w:t xml:space="preserve">The potential impact that Noah can have by signposting other marginalised people to a Foodbank centre where hope is </w:t>
      </w:r>
      <w:proofErr w:type="gramStart"/>
      <w:r w:rsidRPr="4FC6FB3F">
        <w:rPr>
          <w:rFonts w:ascii="Segoe UI Emoji" w:eastAsia="Segoe UI Emoji" w:hAnsi="Segoe UI Emoji" w:cs="Segoe UI Emoji"/>
          <w:color w:val="000000" w:themeColor="text1"/>
        </w:rPr>
        <w:t>provided</w:t>
      </w:r>
      <w:proofErr w:type="gramEnd"/>
    </w:p>
    <w:p w14:paraId="350D375B" w14:textId="007B6956" w:rsidR="60A4962C" w:rsidRDefault="7DA2B682"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Industrial Age driven management culture </w:t>
      </w:r>
      <w:r w:rsidR="4D58984E" w:rsidRPr="0BF19135">
        <w:rPr>
          <w:rFonts w:ascii="Segoe UI Emoji" w:eastAsia="Segoe UI Emoji" w:hAnsi="Segoe UI Emoji" w:cs="Segoe UI Emoji"/>
          <w:color w:val="000000" w:themeColor="text1"/>
        </w:rPr>
        <w:t>looks</w:t>
      </w:r>
      <w:r w:rsidRPr="0BF19135">
        <w:rPr>
          <w:rFonts w:ascii="Segoe UI Emoji" w:eastAsia="Segoe UI Emoji" w:hAnsi="Segoe UI Emoji" w:cs="Segoe UI Emoji"/>
          <w:color w:val="000000" w:themeColor="text1"/>
        </w:rPr>
        <w:t xml:space="preserve"> to control, measure and reward (or punish) people. But </w:t>
      </w:r>
      <w:r w:rsidR="218B62C5" w:rsidRPr="0BF19135">
        <w:rPr>
          <w:rFonts w:ascii="Segoe UI Emoji" w:eastAsia="Segoe UI Emoji" w:hAnsi="Segoe UI Emoji" w:cs="Segoe UI Emoji"/>
          <w:color w:val="000000" w:themeColor="text1"/>
        </w:rPr>
        <w:t>as</w:t>
      </w:r>
      <w:r w:rsidR="57F3CD94" w:rsidRPr="0BF19135">
        <w:rPr>
          <w:rFonts w:ascii="Segoe UI Emoji" w:eastAsia="Segoe UI Emoji" w:hAnsi="Segoe UI Emoji" w:cs="Segoe UI Emoji"/>
          <w:color w:val="000000" w:themeColor="text1"/>
        </w:rPr>
        <w:t xml:space="preserve"> </w:t>
      </w:r>
      <w:sdt>
        <w:sdtPr>
          <w:alias w:val="Citation"/>
          <w:tag w:val="{&quot;referencesIds&quot;:[&quot;doc:65cb79ec7d03e341ae5833f0&quot;],&quot;referencesOptions&quot;:{&quot;doc:65cb79ec7d03e341ae5833f0&quot;:{&quot;author&quot;:true,&quot;year&quot;:true,&quot;pageReplace&quot;:&quot;&quot;,&quot;prefix&quot;:&quot;&quot;,&quot;suffix&quot;:&quot;&quot;}},&quot;hasBrokenReferences&quot;:false,&quot;hasManualEdits&quot;:false,&quot;citationType&quot;:&quot;inline&quot;,&quot;id&quot;:1476303557,&quot;citationText&quot;:&quot;&lt;span style=\&quot;font-family:Segoe UI Emoji;font-size:14.666666666666666px;color:#000000\&quot;&gt;(Hesselbein, Goldsmith 2006)&lt;/span&gt;&quot;}"/>
          <w:id w:val="1476303557"/>
          <w:placeholder>
            <w:docPart w:val="DefaultPlaceholder_1081868574"/>
          </w:placeholder>
        </w:sdtPr>
        <w:sdtContent>
          <w:r w:rsidR="16BA2ECF" w:rsidRPr="0BF19135">
            <w:rPr>
              <w:rFonts w:ascii="Segoe UI Emoji" w:eastAsia="Segoe UI Emoji" w:hAnsi="Segoe UI Emoji" w:cs="Segoe UI Emoji"/>
              <w:color w:val="000000" w:themeColor="text1"/>
            </w:rPr>
            <w:t>(Hesselbein, Goldsmith 2006a)</w:t>
          </w:r>
        </w:sdtContent>
      </w:sdt>
      <w:r w:rsidR="2F77B95F">
        <w:t xml:space="preserve"> </w:t>
      </w:r>
      <w:r w:rsidR="2F77B95F" w:rsidRPr="0BF19135">
        <w:rPr>
          <w:rFonts w:ascii="Segoe UI Emoji" w:eastAsia="Segoe UI Emoji" w:hAnsi="Segoe UI Emoji" w:cs="Segoe UI Emoji"/>
          <w:color w:val="000000" w:themeColor="text1"/>
        </w:rPr>
        <w:t>explains</w:t>
      </w:r>
      <w:r w:rsidR="68D7A06B" w:rsidRPr="0BF19135">
        <w:rPr>
          <w:rFonts w:ascii="Segoe UI Emoji" w:eastAsia="Segoe UI Emoji" w:hAnsi="Segoe UI Emoji" w:cs="Segoe UI Emoji"/>
          <w:color w:val="000000" w:themeColor="text1"/>
        </w:rPr>
        <w:t xml:space="preserve"> </w:t>
      </w:r>
      <w:r w:rsidRPr="0BF19135">
        <w:rPr>
          <w:rFonts w:ascii="Segoe UI Emoji" w:eastAsia="Segoe UI Emoji" w:hAnsi="Segoe UI Emoji" w:cs="Segoe UI Emoji"/>
          <w:color w:val="000000" w:themeColor="text1"/>
        </w:rPr>
        <w:t xml:space="preserve">we are not things that can be managed, we are people with hearts, minds, bodies, and spirits. </w:t>
      </w:r>
    </w:p>
    <w:p w14:paraId="7C6196A0" w14:textId="268DA81A" w:rsidR="60A4962C" w:rsidRDefault="7DA2B682"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As Covey points out</w:t>
      </w:r>
      <w:r w:rsidR="3A164A03" w:rsidRPr="0BF19135">
        <w:rPr>
          <w:rFonts w:ascii="Segoe UI Emoji" w:eastAsia="Segoe UI Emoji" w:hAnsi="Segoe UI Emoji" w:cs="Segoe UI Emoji"/>
          <w:color w:val="000000" w:themeColor="text1"/>
        </w:rPr>
        <w:t xml:space="preserve"> in</w:t>
      </w:r>
      <w:r w:rsidR="0BF19135" w:rsidRPr="0BF19135">
        <w:rPr>
          <w:rFonts w:ascii="Segoe UI Emoji" w:eastAsia="Segoe UI Emoji" w:hAnsi="Segoe UI Emoji" w:cs="Segoe UI Emoji"/>
          <w:color w:val="000000" w:themeColor="text1"/>
        </w:rPr>
        <w:t xml:space="preserve"> </w:t>
      </w:r>
      <w:sdt>
        <w:sdtPr>
          <w:rPr>
            <w:rFonts w:ascii="Segoe UI Emoji" w:eastAsia="Segoe UI Emoji" w:hAnsi="Segoe UI Emoji" w:cs="Segoe UI Emoji"/>
            <w:color w:val="000000" w:themeColor="text1"/>
          </w:rPr>
          <w:alias w:val="Citation"/>
          <w:tag w:val="{&quot;referencesIds&quot;:[&quot;doc:65cb79ec7d03e341ae5833f0&quot;],&quot;referencesOptions&quot;:{&quot;doc:65cb79ec7d03e341ae5833f0&quot;:{&quot;author&quot;:true,&quot;year&quot;:true,&quot;pageReplace&quot;:&quot;&quot;,&quot;prefix&quot;:&quot;&quot;,&quot;suffix&quot;:&quot;&quot;}},&quot;hasBrokenReferences&quot;:false,&quot;hasManualEdits&quot;:false,&quot;citationType&quot;:&quot;inline&quot;}"/>
          <w:id w:val="1906437115"/>
          <w:placeholder>
            <w:docPart w:val="DefaultPlaceholder_1081868574"/>
          </w:placeholder>
        </w:sdtPr>
        <w:sdtContent>
          <w:r w:rsidR="16BA2ECF" w:rsidRPr="0BF19135">
            <w:rPr>
              <w:rFonts w:ascii="Segoe UI Emoji" w:eastAsia="Segoe UI Emoji" w:hAnsi="Segoe UI Emoji" w:cs="Segoe UI Emoji"/>
              <w:color w:val="000000" w:themeColor="text1"/>
            </w:rPr>
            <w:t>(Hesselbein, Goldsmith 2006a)</w:t>
          </w:r>
        </w:sdtContent>
      </w:sdt>
      <w:r w:rsidRPr="0BF19135">
        <w:rPr>
          <w:rFonts w:ascii="Segoe UI Emoji" w:eastAsia="Segoe UI Emoji" w:hAnsi="Segoe UI Emoji" w:cs="Segoe UI Emoji"/>
        </w:rPr>
        <w:t>, unless these realities are understood, and we experience ‘Knowledge Age Leadership,’ we will never be motivated to fulfil our potential as learners, leaders, collaborators, or innovators, irrespective of the organisations in which we work.</w:t>
      </w:r>
    </w:p>
    <w:p w14:paraId="0CBEC63D" w14:textId="6080E598" w:rsidR="60A4962C" w:rsidRDefault="7DA2B682" w:rsidP="73E128DF">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The expansion of collaborative partnerships will embrace the mental health teams across the region, to explore how we can develop an integrated approach to helping more people like Noah. The aim is that every service provider becomes a gateway for clients to access a more holistic solution. </w:t>
      </w:r>
    </w:p>
    <w:p w14:paraId="5A566147" w14:textId="2C110AC7" w:rsidR="60A4962C" w:rsidRDefault="223F23F3"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2.14</w:t>
      </w:r>
      <w:r w:rsidR="60A4962C">
        <w:tab/>
      </w:r>
      <w:r w:rsidR="662A1FC4" w:rsidRPr="0BF19135">
        <w:rPr>
          <w:rFonts w:ascii="Segoe UI Emoji" w:eastAsia="Segoe UI Emoji" w:hAnsi="Segoe UI Emoji" w:cs="Segoe UI Emoji"/>
          <w:b/>
          <w:bCs/>
          <w:color w:val="000000" w:themeColor="text1"/>
        </w:rPr>
        <w:t xml:space="preserve">FOODBANK OPERATIONS </w:t>
      </w:r>
      <w:r w:rsidR="7DA2B682" w:rsidRPr="0BF19135">
        <w:rPr>
          <w:rFonts w:ascii="Segoe UI Emoji" w:eastAsia="Segoe UI Emoji" w:hAnsi="Segoe UI Emoji" w:cs="Segoe UI Emoji"/>
          <w:b/>
          <w:bCs/>
          <w:color w:val="000000" w:themeColor="text1"/>
        </w:rPr>
        <w:t>DIAGRAM</w:t>
      </w:r>
    </w:p>
    <w:p w14:paraId="305100B9" w14:textId="6AC8258A" w:rsidR="0BF19135" w:rsidRDefault="0BF19135" w:rsidP="0BF19135">
      <w:pPr>
        <w:spacing w:before="240" w:after="240"/>
        <w:jc w:val="both"/>
        <w:rPr>
          <w:rFonts w:ascii="Segoe UI Emoji" w:eastAsia="Segoe UI Emoji" w:hAnsi="Segoe UI Emoji" w:cs="Segoe UI Emoji"/>
          <w:b/>
          <w:bCs/>
          <w:color w:val="000000" w:themeColor="text1"/>
        </w:rPr>
      </w:pPr>
    </w:p>
    <w:p w14:paraId="1D41DE9E" w14:textId="0AFB4AEE" w:rsidR="29D36F0A" w:rsidRDefault="29D36F0A" w:rsidP="0BF19135">
      <w:pPr>
        <w:spacing w:before="240" w:after="240"/>
        <w:jc w:val="center"/>
      </w:pPr>
      <w:r>
        <w:rPr>
          <w:noProof/>
        </w:rPr>
        <w:drawing>
          <wp:inline distT="0" distB="0" distL="0" distR="0" wp14:anchorId="3E6E8B13" wp14:editId="7014F3E7">
            <wp:extent cx="5823804" cy="3069630"/>
            <wp:effectExtent l="0" t="0" r="0" b="0"/>
            <wp:docPr id="33808363" name="Picture 33808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823804" cy="3069630"/>
                    </a:xfrm>
                    <a:prstGeom prst="rect">
                      <a:avLst/>
                    </a:prstGeom>
                  </pic:spPr>
                </pic:pic>
              </a:graphicData>
            </a:graphic>
          </wp:inline>
        </w:drawing>
      </w:r>
    </w:p>
    <w:p w14:paraId="59801951" w14:textId="3EBBC712" w:rsidR="65D057B8" w:rsidRDefault="65D057B8" w:rsidP="0BF19135">
      <w:pPr>
        <w:spacing w:before="240" w:after="240"/>
        <w:jc w:val="center"/>
        <w:rPr>
          <w:rFonts w:ascii="Segoe UI Emoji" w:eastAsia="Segoe UI Emoji" w:hAnsi="Segoe UI Emoji" w:cs="Segoe UI Emoji"/>
          <w:b/>
          <w:bCs/>
          <w:color w:val="000000" w:themeColor="text1"/>
          <w:sz w:val="18"/>
          <w:szCs w:val="18"/>
        </w:rPr>
      </w:pPr>
      <w:r w:rsidRPr="0BF19135">
        <w:rPr>
          <w:rFonts w:ascii="Segoe UI Emoji" w:eastAsia="Segoe UI Emoji" w:hAnsi="Segoe UI Emoji" w:cs="Segoe UI Emoji"/>
          <w:b/>
          <w:bCs/>
          <w:color w:val="000000" w:themeColor="text1"/>
          <w:sz w:val="18"/>
          <w:szCs w:val="18"/>
        </w:rPr>
        <w:t>Source: Author</w:t>
      </w:r>
    </w:p>
    <w:p w14:paraId="67EF1879"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4B88A77B" w14:textId="5A8AC195" w:rsidR="60A4962C" w:rsidRDefault="0331A630"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lastRenderedPageBreak/>
        <w:t>2.15</w:t>
      </w:r>
      <w:r w:rsidR="60A4962C">
        <w:tab/>
      </w:r>
      <w:r w:rsidR="67B96A60" w:rsidRPr="0BF19135">
        <w:rPr>
          <w:rFonts w:ascii="Segoe UI Emoji" w:eastAsia="Segoe UI Emoji" w:hAnsi="Segoe UI Emoji" w:cs="Segoe UI Emoji"/>
          <w:b/>
          <w:bCs/>
          <w:color w:val="000000" w:themeColor="text1"/>
        </w:rPr>
        <w:t xml:space="preserve">‘Changes </w:t>
      </w:r>
      <w:bookmarkStart w:id="8" w:name="_Int_TAZ7kTay"/>
      <w:r w:rsidR="67B96A60" w:rsidRPr="0BF19135">
        <w:rPr>
          <w:rFonts w:ascii="Segoe UI Emoji" w:eastAsia="Segoe UI Emoji" w:hAnsi="Segoe UI Emoji" w:cs="Segoe UI Emoji"/>
          <w:b/>
          <w:bCs/>
          <w:color w:val="000000" w:themeColor="text1"/>
        </w:rPr>
        <w:t>almost always</w:t>
      </w:r>
      <w:bookmarkEnd w:id="8"/>
      <w:r w:rsidR="67B96A60" w:rsidRPr="0BF19135">
        <w:rPr>
          <w:rFonts w:ascii="Segoe UI Emoji" w:eastAsia="Segoe UI Emoji" w:hAnsi="Segoe UI Emoji" w:cs="Segoe UI Emoji"/>
          <w:b/>
          <w:bCs/>
          <w:color w:val="000000" w:themeColor="text1"/>
        </w:rPr>
        <w:t xml:space="preserve"> start in an organisation close to the front lines’</w:t>
      </w:r>
      <w:r w:rsidR="0BF19135" w:rsidRPr="0BF19135">
        <w:rPr>
          <w:rFonts w:ascii="Segoe UI Emoji" w:eastAsia="Segoe UI Emoji" w:hAnsi="Segoe UI Emoji" w:cs="Segoe UI Emoji"/>
          <w:b/>
          <w:bCs/>
          <w:color w:val="000000" w:themeColor="text1"/>
        </w:rPr>
        <w:t xml:space="preserve"> </w:t>
      </w:r>
      <w:sdt>
        <w:sdtPr>
          <w:alias w:val="Citation"/>
          <w:tag w:val="{&quot;referencesIds&quot;:[&quot;doc:65da047d0be1bb32f27b65a6&quot;],&quot;referencesOptions&quot;:{&quot;doc:65da047d0be1bb32f27b65a6&quot;:{&quot;author&quot;:true,&quot;year&quot;:true,&quot;pageReplace&quot;:&quot;&quot;,&quot;prefix&quot;:&quot;&quot;,&quot;suffix&quot;:&quot;&quot;}},&quot;hasBrokenReferences&quot;:false,&quot;hasManualEdits&quot;:false,&quot;citationType&quot;:&quot;inline&quot;}"/>
          <w:id w:val="1297270280"/>
          <w:placeholder>
            <w:docPart w:val="DefaultPlaceholder_1081868574"/>
          </w:placeholder>
        </w:sdtPr>
        <w:sdtContent>
          <w:r w:rsidR="16BA2ECF" w:rsidRPr="0BF19135">
            <w:rPr>
              <w:rFonts w:ascii="Segoe UI Emoji" w:eastAsia="Segoe UI Emoji" w:hAnsi="Segoe UI Emoji" w:cs="Segoe UI Emoji"/>
              <w:color w:val="000000" w:themeColor="text1"/>
            </w:rPr>
            <w:t>(The New Human Movement 2023)</w:t>
          </w:r>
        </w:sdtContent>
      </w:sdt>
    </w:p>
    <w:p w14:paraId="1C9BF1BC" w14:textId="5095679D" w:rsidR="60A4962C" w:rsidRDefault="00000000" w:rsidP="0BF19135">
      <w:pPr>
        <w:spacing w:before="240" w:after="240"/>
        <w:jc w:val="both"/>
        <w:rPr>
          <w:rFonts w:ascii="Segoe UI Emoji" w:eastAsia="Segoe UI Emoji" w:hAnsi="Segoe UI Emoji" w:cs="Segoe UI Emoji"/>
          <w:color w:val="000000" w:themeColor="text1"/>
        </w:rPr>
      </w:pPr>
      <w:sdt>
        <w:sdtPr>
          <w:alias w:val="Citation"/>
          <w:tag w:val="{&quot;referencesIds&quot;:[&quot;doc:65de2fe97f9df61afad23117&quot;],&quot;referencesOptions&quot;:{&quot;doc:65de2fe97f9df61afad23117&quot;:{&quot;author&quot;:true,&quot;year&quot;:true,&quot;pageReplace&quot;:&quot;&quot;,&quot;prefix&quot;:&quot;&quot;,&quot;suffix&quot;:&quot;&quot;}},&quot;hasBrokenReferences&quot;:false,&quot;hasManualEdits&quot;:false,&quot;citationType&quot;:&quot;inline&quot;,&quot;id&quot;:1356266603,&quot;citationText&quot;:&quot;&lt;span style=\&quot;font-family:Segoe UI Emoji;font-size:14.666666666666666px;color:#000000\&quot;&gt;(Madrazo, Senge 2011)&lt;/span&gt;&quot;}"/>
          <w:id w:val="1356266603"/>
          <w:placeholder>
            <w:docPart w:val="DefaultPlaceholder_1081868574"/>
          </w:placeholder>
        </w:sdtPr>
        <w:sdtContent>
          <w:r w:rsidR="16BA2ECF" w:rsidRPr="0BF19135">
            <w:rPr>
              <w:rFonts w:ascii="Segoe UI Emoji" w:eastAsia="Segoe UI Emoji" w:hAnsi="Segoe UI Emoji" w:cs="Segoe UI Emoji"/>
              <w:color w:val="000000" w:themeColor="text1"/>
            </w:rPr>
            <w:t>(Madrazo, Senge 2011)</w:t>
          </w:r>
        </w:sdtContent>
      </w:sdt>
      <w:r w:rsidR="23833917" w:rsidRPr="0BF19135">
        <w:rPr>
          <w:rFonts w:ascii="Segoe UI Emoji" w:eastAsia="Segoe UI Emoji" w:hAnsi="Segoe UI Emoji" w:cs="Segoe UI Emoji"/>
          <w:color w:val="000000" w:themeColor="text1"/>
        </w:rPr>
        <w:t xml:space="preserve"> </w:t>
      </w:r>
      <w:r w:rsidR="045FB413" w:rsidRPr="0BF19135">
        <w:rPr>
          <w:rFonts w:ascii="Segoe UI Emoji" w:eastAsia="Segoe UI Emoji" w:hAnsi="Segoe UI Emoji" w:cs="Segoe UI Emoji"/>
          <w:color w:val="000000" w:themeColor="text1"/>
        </w:rPr>
        <w:t>emphasises the importance of leaders who build communities of collaboration and co</w:t>
      </w:r>
      <w:r w:rsidR="57D7F4AF" w:rsidRPr="0BF19135">
        <w:rPr>
          <w:rFonts w:ascii="Segoe UI Emoji" w:eastAsia="Segoe UI Emoji" w:hAnsi="Segoe UI Emoji" w:cs="Segoe UI Emoji"/>
          <w:color w:val="000000" w:themeColor="text1"/>
        </w:rPr>
        <w:t>-inspi</w:t>
      </w:r>
      <w:r w:rsidR="21D2D9BB" w:rsidRPr="0BF19135">
        <w:rPr>
          <w:rFonts w:ascii="Segoe UI Emoji" w:eastAsia="Segoe UI Emoji" w:hAnsi="Segoe UI Emoji" w:cs="Segoe UI Emoji"/>
          <w:color w:val="000000" w:themeColor="text1"/>
        </w:rPr>
        <w:t>ration</w:t>
      </w:r>
      <w:r w:rsidR="37677102" w:rsidRPr="0BF19135">
        <w:rPr>
          <w:rFonts w:ascii="Segoe UI Emoji" w:eastAsia="Segoe UI Emoji" w:hAnsi="Segoe UI Emoji" w:cs="Segoe UI Emoji"/>
          <w:color w:val="000000" w:themeColor="text1"/>
        </w:rPr>
        <w:t xml:space="preserve">, who are not is positions of formal authority. </w:t>
      </w:r>
      <w:r w:rsidR="7DA2B682" w:rsidRPr="0BF19135">
        <w:rPr>
          <w:rFonts w:ascii="Segoe UI Emoji" w:eastAsia="Segoe UI Emoji" w:hAnsi="Segoe UI Emoji" w:cs="Segoe UI Emoji"/>
          <w:color w:val="000000" w:themeColor="text1"/>
        </w:rPr>
        <w:t>This aligns with Senge's broader ideas about</w:t>
      </w:r>
      <w:r w:rsidR="45C940E5" w:rsidRPr="0BF19135">
        <w:rPr>
          <w:rFonts w:ascii="Segoe UI Emoji" w:eastAsia="Segoe UI Emoji" w:hAnsi="Segoe UI Emoji" w:cs="Segoe UI Emoji"/>
          <w:color w:val="000000" w:themeColor="text1"/>
        </w:rPr>
        <w:t xml:space="preserve"> </w:t>
      </w:r>
      <w:r w:rsidR="7DA2B682" w:rsidRPr="0BF19135">
        <w:rPr>
          <w:rFonts w:ascii="Segoe UI Emoji" w:eastAsia="Segoe UI Emoji" w:hAnsi="Segoe UI Emoji" w:cs="Segoe UI Emoji"/>
          <w:color w:val="000000" w:themeColor="text1"/>
        </w:rPr>
        <w:t xml:space="preserve">systems thinking, which encourages an understanding of interconnectedness and the ripple effects of actions within complex systems. </w:t>
      </w:r>
      <w:r w:rsidR="00E0693E" w:rsidRPr="0BF19135">
        <w:rPr>
          <w:rFonts w:ascii="Segoe UI Emoji" w:eastAsia="Segoe UI Emoji" w:hAnsi="Segoe UI Emoji" w:cs="Segoe UI Emoji"/>
          <w:color w:val="000000" w:themeColor="text1"/>
        </w:rPr>
        <w:t xml:space="preserve">It is precisely this reality that has </w:t>
      </w:r>
      <w:r w:rsidR="4E077CEE" w:rsidRPr="0BF19135">
        <w:rPr>
          <w:rFonts w:ascii="Segoe UI Emoji" w:eastAsia="Segoe UI Emoji" w:hAnsi="Segoe UI Emoji" w:cs="Segoe UI Emoji"/>
          <w:color w:val="000000" w:themeColor="text1"/>
        </w:rPr>
        <w:t xml:space="preserve">been </w:t>
      </w:r>
      <w:r w:rsidR="00E0693E" w:rsidRPr="0BF19135">
        <w:rPr>
          <w:rFonts w:ascii="Segoe UI Emoji" w:eastAsia="Segoe UI Emoji" w:hAnsi="Segoe UI Emoji" w:cs="Segoe UI Emoji"/>
          <w:color w:val="000000" w:themeColor="text1"/>
        </w:rPr>
        <w:t xml:space="preserve">seen </w:t>
      </w:r>
      <w:r w:rsidR="5A955AAA" w:rsidRPr="0BF19135">
        <w:rPr>
          <w:rFonts w:ascii="Segoe UI Emoji" w:eastAsia="Segoe UI Emoji" w:hAnsi="Segoe UI Emoji" w:cs="Segoe UI Emoji"/>
          <w:color w:val="000000" w:themeColor="text1"/>
        </w:rPr>
        <w:t xml:space="preserve">in </w:t>
      </w:r>
      <w:r w:rsidR="00E0693E" w:rsidRPr="0BF19135">
        <w:rPr>
          <w:rFonts w:ascii="Segoe UI Emoji" w:eastAsia="Segoe UI Emoji" w:hAnsi="Segoe UI Emoji" w:cs="Segoe UI Emoji"/>
          <w:color w:val="000000" w:themeColor="text1"/>
        </w:rPr>
        <w:t>Hope and Faith working powerfully together to help foodban</w:t>
      </w:r>
      <w:r w:rsidR="6032DBD6" w:rsidRPr="0BF19135">
        <w:rPr>
          <w:rFonts w:ascii="Segoe UI Emoji" w:eastAsia="Segoe UI Emoji" w:hAnsi="Segoe UI Emoji" w:cs="Segoe UI Emoji"/>
          <w:color w:val="000000" w:themeColor="text1"/>
        </w:rPr>
        <w:t>k clients.</w:t>
      </w:r>
    </w:p>
    <w:p w14:paraId="7A11EA47" w14:textId="54194487" w:rsidR="60A4962C" w:rsidRDefault="7DA2B682" w:rsidP="57F3CD94">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He argues that attempting to directly alter the core of a system, often composed of deeply ingrained structures and power dynamics, can be ineffective. Instead, focusing on fostering innovation and experimentation at the periphery, where individuals and</w:t>
      </w:r>
      <w:r w:rsidR="47A1DD77" w:rsidRPr="0BF19135">
        <w:rPr>
          <w:rFonts w:ascii="Segoe UI Emoji" w:eastAsia="Segoe UI Emoji" w:hAnsi="Segoe UI Emoji" w:cs="Segoe UI Emoji"/>
          <w:color w:val="000000" w:themeColor="text1"/>
        </w:rPr>
        <w:t xml:space="preserve"> </w:t>
      </w:r>
      <w:r w:rsidRPr="0BF19135">
        <w:rPr>
          <w:rFonts w:ascii="Segoe UI Emoji" w:eastAsia="Segoe UI Emoji" w:hAnsi="Segoe UI Emoji" w:cs="Segoe UI Emoji"/>
          <w:color w:val="000000" w:themeColor="text1"/>
        </w:rPr>
        <w:t>smaller groups have more autonomy, can gradually create enough momentum to influence and redefine the entire system over time.</w:t>
      </w:r>
    </w:p>
    <w:p w14:paraId="7C623216" w14:textId="121438AD" w:rsidR="60A4962C" w:rsidRDefault="1A238BD8"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2.16</w:t>
      </w:r>
      <w:r w:rsidR="60A4962C">
        <w:tab/>
      </w:r>
      <w:r w:rsidR="7DA2B682" w:rsidRPr="0BF19135">
        <w:rPr>
          <w:rFonts w:ascii="Segoe UI Emoji" w:eastAsia="Segoe UI Emoji" w:hAnsi="Segoe UI Emoji" w:cs="Segoe UI Emoji"/>
          <w:b/>
          <w:bCs/>
          <w:color w:val="000000" w:themeColor="text1"/>
        </w:rPr>
        <w:t>Feedback for positive change - 'feed and be fed by the system' (Fullan)</w:t>
      </w:r>
    </w:p>
    <w:p w14:paraId="7250C81C" w14:textId="2A761294" w:rsidR="60A4962C" w:rsidRDefault="7DA2B682" w:rsidP="4FC6FB3F">
      <w:pPr>
        <w:spacing w:before="240" w:after="240"/>
        <w:jc w:val="both"/>
        <w:rPr>
          <w:rFonts w:ascii="Segoe UI Emoji" w:eastAsia="Segoe UI Emoji" w:hAnsi="Segoe UI Emoji" w:cs="Segoe UI Emoji"/>
          <w:color w:val="000000" w:themeColor="text1"/>
        </w:rPr>
      </w:pPr>
      <w:r w:rsidRPr="4FC6FB3F">
        <w:rPr>
          <w:rFonts w:ascii="Segoe UI Emoji" w:eastAsia="Segoe UI Emoji" w:hAnsi="Segoe UI Emoji" w:cs="Segoe UI Emoji"/>
          <w:color w:val="000000" w:themeColor="text1"/>
        </w:rPr>
        <w:t>Conversational interviews with foodbank volunteers provide convincing evidence about the learning, leading, collaborati</w:t>
      </w:r>
      <w:r w:rsidR="39CF7807" w:rsidRPr="4FC6FB3F">
        <w:rPr>
          <w:rFonts w:ascii="Segoe UI Emoji" w:eastAsia="Segoe UI Emoji" w:hAnsi="Segoe UI Emoji" w:cs="Segoe UI Emoji"/>
          <w:color w:val="000000" w:themeColor="text1"/>
        </w:rPr>
        <w:t>ng</w:t>
      </w:r>
      <w:r w:rsidRPr="4FC6FB3F">
        <w:rPr>
          <w:rFonts w:ascii="Segoe UI Emoji" w:eastAsia="Segoe UI Emoji" w:hAnsi="Segoe UI Emoji" w:cs="Segoe UI Emoji"/>
          <w:color w:val="000000" w:themeColor="text1"/>
        </w:rPr>
        <w:t>, and innovati</w:t>
      </w:r>
      <w:r w:rsidR="5EE75826" w:rsidRPr="4FC6FB3F">
        <w:rPr>
          <w:rFonts w:ascii="Segoe UI Emoji" w:eastAsia="Segoe UI Emoji" w:hAnsi="Segoe UI Emoji" w:cs="Segoe UI Emoji"/>
          <w:color w:val="000000" w:themeColor="text1"/>
        </w:rPr>
        <w:t>ng</w:t>
      </w:r>
      <w:r w:rsidRPr="4FC6FB3F">
        <w:rPr>
          <w:rFonts w:ascii="Segoe UI Emoji" w:eastAsia="Segoe UI Emoji" w:hAnsi="Segoe UI Emoji" w:cs="Segoe UI Emoji"/>
          <w:color w:val="000000" w:themeColor="text1"/>
        </w:rPr>
        <w:t xml:space="preserve"> culture which is being nurtured within the inclusive foodbank </w:t>
      </w:r>
      <w:r w:rsidR="33ED13C5" w:rsidRPr="4FC6FB3F">
        <w:rPr>
          <w:rFonts w:ascii="Segoe UI Emoji" w:eastAsia="Segoe UI Emoji" w:hAnsi="Segoe UI Emoji" w:cs="Segoe UI Emoji"/>
          <w:color w:val="000000" w:themeColor="text1"/>
        </w:rPr>
        <w:t>service</w:t>
      </w:r>
      <w:r w:rsidRPr="4FC6FB3F">
        <w:rPr>
          <w:rFonts w:ascii="Segoe UI Emoji" w:eastAsia="Segoe UI Emoji" w:hAnsi="Segoe UI Emoji" w:cs="Segoe UI Emoji"/>
          <w:color w:val="000000" w:themeColor="text1"/>
        </w:rPr>
        <w:t xml:space="preserve"> ecosystem.</w:t>
      </w:r>
    </w:p>
    <w:p w14:paraId="6AD4A97B" w14:textId="37496FEE" w:rsidR="56016EA7" w:rsidRDefault="7DA2B682" w:rsidP="00470F24">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Capturing more stories like Noah’s will be important in feeding memorable and inspiring outcomes back into ‘the system.’ In this way immeasurable benefits will begin to accrue through the collaborative efforts of multiple service providers.</w:t>
      </w:r>
    </w:p>
    <w:p w14:paraId="1D02F824" w14:textId="77777777" w:rsidR="00470F24" w:rsidRDefault="00470F24" w:rsidP="00470F24">
      <w:pPr>
        <w:spacing w:before="240" w:after="240"/>
        <w:jc w:val="both"/>
        <w:rPr>
          <w:rFonts w:ascii="Segoe UI Emoji" w:eastAsia="Segoe UI Emoji" w:hAnsi="Segoe UI Emoji" w:cs="Segoe UI Emoji"/>
          <w:color w:val="000000" w:themeColor="text1"/>
        </w:rPr>
      </w:pPr>
    </w:p>
    <w:p w14:paraId="255A7397" w14:textId="77777777" w:rsidR="00470F24" w:rsidRDefault="00470F24" w:rsidP="00470F24">
      <w:pPr>
        <w:spacing w:before="240" w:after="240"/>
        <w:jc w:val="both"/>
        <w:rPr>
          <w:rFonts w:ascii="Segoe UI Emoji" w:eastAsia="Segoe UI Emoji" w:hAnsi="Segoe UI Emoji" w:cs="Segoe UI Emoji"/>
          <w:color w:val="000000" w:themeColor="text1"/>
        </w:rPr>
      </w:pPr>
    </w:p>
    <w:p w14:paraId="1FAB2286" w14:textId="77777777" w:rsidR="00470F24" w:rsidRDefault="00470F24" w:rsidP="00470F24">
      <w:pPr>
        <w:spacing w:before="240" w:after="240"/>
        <w:jc w:val="both"/>
        <w:rPr>
          <w:rFonts w:ascii="Segoe UI Emoji" w:eastAsia="Segoe UI Emoji" w:hAnsi="Segoe UI Emoji" w:cs="Segoe UI Emoji"/>
          <w:color w:val="000000" w:themeColor="text1"/>
        </w:rPr>
      </w:pPr>
    </w:p>
    <w:p w14:paraId="6A39A6A3" w14:textId="77777777" w:rsidR="00470F24" w:rsidRDefault="00470F24" w:rsidP="00470F24">
      <w:pPr>
        <w:spacing w:before="240" w:after="240"/>
        <w:jc w:val="both"/>
        <w:rPr>
          <w:rFonts w:ascii="Segoe UI Emoji" w:eastAsia="Segoe UI Emoji" w:hAnsi="Segoe UI Emoji" w:cs="Segoe UI Emoji"/>
          <w:color w:val="000000" w:themeColor="text1"/>
        </w:rPr>
      </w:pPr>
    </w:p>
    <w:p w14:paraId="53874E24" w14:textId="77777777" w:rsidR="00470F24" w:rsidRDefault="00470F24" w:rsidP="00470F24">
      <w:pPr>
        <w:spacing w:before="240" w:after="240"/>
        <w:jc w:val="both"/>
        <w:rPr>
          <w:rFonts w:ascii="Segoe UI Emoji" w:eastAsia="Segoe UI Emoji" w:hAnsi="Segoe UI Emoji" w:cs="Segoe UI Emoji"/>
          <w:color w:val="000000" w:themeColor="text1"/>
        </w:rPr>
      </w:pPr>
    </w:p>
    <w:p w14:paraId="5412D34E" w14:textId="77777777" w:rsidR="00470F24" w:rsidRDefault="00470F24" w:rsidP="00470F24">
      <w:pPr>
        <w:spacing w:before="240" w:after="240"/>
        <w:jc w:val="both"/>
        <w:rPr>
          <w:rFonts w:ascii="Segoe UI Emoji" w:eastAsia="Segoe UI Emoji" w:hAnsi="Segoe UI Emoji" w:cs="Segoe UI Emoji"/>
          <w:color w:val="000000" w:themeColor="text1"/>
        </w:rPr>
      </w:pPr>
    </w:p>
    <w:p w14:paraId="708C148A" w14:textId="77777777" w:rsidR="00470F24" w:rsidRDefault="00470F24" w:rsidP="00470F24">
      <w:pPr>
        <w:spacing w:before="240" w:after="240"/>
        <w:jc w:val="both"/>
        <w:rPr>
          <w:rFonts w:ascii="Segoe UI Emoji" w:eastAsia="Segoe UI Emoji" w:hAnsi="Segoe UI Emoji" w:cs="Segoe UI Emoji"/>
          <w:color w:val="000000" w:themeColor="text1"/>
        </w:rPr>
      </w:pPr>
    </w:p>
    <w:p w14:paraId="274648E4" w14:textId="77777777" w:rsidR="00470F24" w:rsidRDefault="00470F24" w:rsidP="00470F24">
      <w:pPr>
        <w:spacing w:before="240" w:after="240"/>
        <w:jc w:val="both"/>
        <w:rPr>
          <w:rFonts w:ascii="Segoe UI Emoji" w:eastAsia="Segoe UI Emoji" w:hAnsi="Segoe UI Emoji" w:cs="Segoe UI Emoji"/>
          <w:color w:val="000000" w:themeColor="text1"/>
        </w:rPr>
      </w:pPr>
    </w:p>
    <w:p w14:paraId="67040F79" w14:textId="77777777" w:rsidR="00470F24" w:rsidRDefault="00470F24" w:rsidP="00470F24">
      <w:pPr>
        <w:spacing w:before="240" w:after="240"/>
        <w:jc w:val="both"/>
        <w:rPr>
          <w:rFonts w:ascii="Segoe UI Emoji" w:eastAsia="Segoe UI Emoji" w:hAnsi="Segoe UI Emoji" w:cs="Segoe UI Emoji"/>
          <w:color w:val="000000" w:themeColor="text1"/>
        </w:rPr>
      </w:pPr>
    </w:p>
    <w:p w14:paraId="2327A04E" w14:textId="77777777" w:rsidR="00470F24" w:rsidRDefault="00470F24" w:rsidP="00470F24">
      <w:pPr>
        <w:spacing w:before="240" w:after="240"/>
        <w:jc w:val="both"/>
        <w:rPr>
          <w:rFonts w:ascii="Segoe UI Emoji" w:eastAsia="Segoe UI Emoji" w:hAnsi="Segoe UI Emoji" w:cs="Segoe UI Emoji"/>
          <w:color w:val="000000" w:themeColor="text1"/>
        </w:rPr>
      </w:pPr>
    </w:p>
    <w:p w14:paraId="51B67D87" w14:textId="77777777" w:rsidR="00470F24" w:rsidRDefault="00470F24" w:rsidP="00470F24">
      <w:pPr>
        <w:spacing w:before="240" w:after="240"/>
        <w:jc w:val="both"/>
        <w:rPr>
          <w:rFonts w:ascii="Segoe UI Emoji" w:eastAsia="Segoe UI Emoji" w:hAnsi="Segoe UI Emoji" w:cs="Segoe UI Emoji"/>
          <w:b/>
          <w:bCs/>
          <w:color w:val="000000" w:themeColor="text1"/>
        </w:rPr>
      </w:pPr>
    </w:p>
    <w:p w14:paraId="09F01626" w14:textId="60FA92EF" w:rsidR="56016EA7" w:rsidRDefault="24350071" w:rsidP="0BF19135">
      <w:pPr>
        <w:spacing w:before="240" w:after="240"/>
        <w:jc w:val="center"/>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lastRenderedPageBreak/>
        <w:t xml:space="preserve">DIAGRAM </w:t>
      </w:r>
      <w:r w:rsidR="321BF4E5" w:rsidRPr="0BF19135">
        <w:rPr>
          <w:rFonts w:ascii="Segoe UI Emoji" w:eastAsia="Segoe UI Emoji" w:hAnsi="Segoe UI Emoji" w:cs="Segoe UI Emoji"/>
          <w:b/>
          <w:bCs/>
          <w:color w:val="000000" w:themeColor="text1"/>
        </w:rPr>
        <w:t xml:space="preserve">CONNECTING LEADERSHIP WITH </w:t>
      </w:r>
      <w:r w:rsidR="4A47F056" w:rsidRPr="0BF19135">
        <w:rPr>
          <w:rFonts w:ascii="Segoe UI Emoji" w:eastAsia="Segoe UI Emoji" w:hAnsi="Segoe UI Emoji" w:cs="Segoe UI Emoji"/>
          <w:b/>
          <w:bCs/>
          <w:color w:val="000000" w:themeColor="text1"/>
        </w:rPr>
        <w:t>LEARNING</w:t>
      </w:r>
    </w:p>
    <w:p w14:paraId="4A597898" w14:textId="77777777" w:rsidR="00470F24" w:rsidRDefault="00470F24" w:rsidP="0BF19135">
      <w:pPr>
        <w:spacing w:before="240" w:after="240"/>
        <w:jc w:val="center"/>
        <w:rPr>
          <w:rFonts w:ascii="Segoe UI Emoji" w:eastAsia="Segoe UI Emoji" w:hAnsi="Segoe UI Emoji" w:cs="Segoe UI Emoji"/>
          <w:b/>
          <w:bCs/>
          <w:color w:val="000000" w:themeColor="text1"/>
        </w:rPr>
      </w:pPr>
    </w:p>
    <w:p w14:paraId="6D65CDCC" w14:textId="146F83FA" w:rsidR="56016EA7" w:rsidRDefault="2C78934C" w:rsidP="0BF19135">
      <w:pPr>
        <w:spacing w:before="240" w:after="240"/>
        <w:jc w:val="both"/>
      </w:pPr>
      <w:r>
        <w:rPr>
          <w:noProof/>
        </w:rPr>
        <w:drawing>
          <wp:inline distT="0" distB="0" distL="0" distR="0" wp14:anchorId="0FBB5194" wp14:editId="29F40C87">
            <wp:extent cx="5676902" cy="3219450"/>
            <wp:effectExtent l="0" t="0" r="0" b="0"/>
            <wp:docPr id="34551262" name="Picture 3455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676902" cy="3219450"/>
                    </a:xfrm>
                    <a:prstGeom prst="rect">
                      <a:avLst/>
                    </a:prstGeom>
                  </pic:spPr>
                </pic:pic>
              </a:graphicData>
            </a:graphic>
          </wp:inline>
        </w:drawing>
      </w:r>
    </w:p>
    <w:p w14:paraId="5DAB4A0A" w14:textId="7A34569D" w:rsidR="73E128DF" w:rsidRDefault="73E128DF" w:rsidP="73E128DF">
      <w:pPr>
        <w:jc w:val="both"/>
        <w:rPr>
          <w:rFonts w:ascii="Segoe UI Emoji" w:eastAsia="Segoe UI Emoji" w:hAnsi="Segoe UI Emoji" w:cs="Segoe UI Emoji"/>
          <w:b/>
          <w:bCs/>
        </w:rPr>
      </w:pPr>
    </w:p>
    <w:p w14:paraId="682D59C6" w14:textId="17CB49B2" w:rsidR="4FC6FB3F" w:rsidRDefault="2C78934C" w:rsidP="0BF19135">
      <w:pPr>
        <w:jc w:val="center"/>
        <w:rPr>
          <w:rFonts w:ascii="Segoe UI Emoji" w:eastAsia="Segoe UI Emoji" w:hAnsi="Segoe UI Emoji" w:cs="Segoe UI Emoji"/>
          <w:b/>
          <w:bCs/>
        </w:rPr>
      </w:pPr>
      <w:r w:rsidRPr="0BF19135">
        <w:rPr>
          <w:rFonts w:ascii="Segoe UI Emoji" w:eastAsia="Segoe UI Emoji" w:hAnsi="Segoe UI Emoji" w:cs="Segoe UI Emoji"/>
          <w:b/>
          <w:bCs/>
        </w:rPr>
        <w:t>Source: Author</w:t>
      </w:r>
    </w:p>
    <w:p w14:paraId="7A6D0E63" w14:textId="3DC873C1" w:rsidR="4FC6FB3F" w:rsidRDefault="4FC6FB3F" w:rsidP="4FC6FB3F">
      <w:pPr>
        <w:jc w:val="both"/>
        <w:rPr>
          <w:rFonts w:ascii="Segoe UI Emoji" w:eastAsia="Segoe UI Emoji" w:hAnsi="Segoe UI Emoji" w:cs="Segoe UI Emoji"/>
          <w:b/>
          <w:bCs/>
        </w:rPr>
      </w:pPr>
    </w:p>
    <w:p w14:paraId="5C0F3865" w14:textId="3A1C4573" w:rsidR="0BF19135" w:rsidRDefault="0BF19135" w:rsidP="0BF19135">
      <w:pPr>
        <w:jc w:val="both"/>
        <w:rPr>
          <w:rFonts w:ascii="Segoe UI Emoji" w:eastAsia="Segoe UI Emoji" w:hAnsi="Segoe UI Emoji" w:cs="Segoe UI Emoji"/>
          <w:b/>
          <w:bCs/>
        </w:rPr>
      </w:pPr>
    </w:p>
    <w:p w14:paraId="394768E5" w14:textId="77777777" w:rsidR="00470F24" w:rsidRDefault="00470F24" w:rsidP="73E128DF">
      <w:pPr>
        <w:jc w:val="both"/>
        <w:rPr>
          <w:rFonts w:ascii="Segoe UI Emoji" w:eastAsia="Segoe UI Emoji" w:hAnsi="Segoe UI Emoji" w:cs="Segoe UI Emoji"/>
          <w:b/>
          <w:bCs/>
        </w:rPr>
      </w:pPr>
    </w:p>
    <w:p w14:paraId="42C1DEB8" w14:textId="77777777" w:rsidR="00470F24" w:rsidRDefault="00470F24" w:rsidP="73E128DF">
      <w:pPr>
        <w:jc w:val="both"/>
        <w:rPr>
          <w:rFonts w:ascii="Segoe UI Emoji" w:eastAsia="Segoe UI Emoji" w:hAnsi="Segoe UI Emoji" w:cs="Segoe UI Emoji"/>
          <w:b/>
          <w:bCs/>
        </w:rPr>
      </w:pPr>
    </w:p>
    <w:p w14:paraId="2554DCC0" w14:textId="77777777" w:rsidR="00470F24" w:rsidRDefault="00470F24" w:rsidP="73E128DF">
      <w:pPr>
        <w:jc w:val="both"/>
        <w:rPr>
          <w:rFonts w:ascii="Segoe UI Emoji" w:eastAsia="Segoe UI Emoji" w:hAnsi="Segoe UI Emoji" w:cs="Segoe UI Emoji"/>
          <w:b/>
          <w:bCs/>
        </w:rPr>
      </w:pPr>
    </w:p>
    <w:p w14:paraId="3C6B2542" w14:textId="77777777" w:rsidR="00470F24" w:rsidRDefault="00470F24" w:rsidP="73E128DF">
      <w:pPr>
        <w:jc w:val="both"/>
        <w:rPr>
          <w:rFonts w:ascii="Segoe UI Emoji" w:eastAsia="Segoe UI Emoji" w:hAnsi="Segoe UI Emoji" w:cs="Segoe UI Emoji"/>
          <w:b/>
          <w:bCs/>
        </w:rPr>
      </w:pPr>
    </w:p>
    <w:p w14:paraId="77AE9C71" w14:textId="77777777" w:rsidR="00470F24" w:rsidRDefault="00470F24" w:rsidP="73E128DF">
      <w:pPr>
        <w:jc w:val="both"/>
        <w:rPr>
          <w:rFonts w:ascii="Segoe UI Emoji" w:eastAsia="Segoe UI Emoji" w:hAnsi="Segoe UI Emoji" w:cs="Segoe UI Emoji"/>
          <w:b/>
          <w:bCs/>
        </w:rPr>
      </w:pPr>
    </w:p>
    <w:p w14:paraId="27FA894C" w14:textId="77777777" w:rsidR="00470F24" w:rsidRDefault="00470F24" w:rsidP="73E128DF">
      <w:pPr>
        <w:jc w:val="both"/>
        <w:rPr>
          <w:rFonts w:ascii="Segoe UI Emoji" w:eastAsia="Segoe UI Emoji" w:hAnsi="Segoe UI Emoji" w:cs="Segoe UI Emoji"/>
          <w:b/>
          <w:bCs/>
        </w:rPr>
      </w:pPr>
    </w:p>
    <w:p w14:paraId="1CE07DF2" w14:textId="77777777" w:rsidR="00470F24" w:rsidRDefault="00470F24" w:rsidP="73E128DF">
      <w:pPr>
        <w:jc w:val="both"/>
        <w:rPr>
          <w:rFonts w:ascii="Segoe UI Emoji" w:eastAsia="Segoe UI Emoji" w:hAnsi="Segoe UI Emoji" w:cs="Segoe UI Emoji"/>
          <w:b/>
          <w:bCs/>
        </w:rPr>
      </w:pPr>
    </w:p>
    <w:p w14:paraId="6EFD6CC3" w14:textId="77777777" w:rsidR="00470F24" w:rsidRDefault="00470F24" w:rsidP="73E128DF">
      <w:pPr>
        <w:jc w:val="both"/>
        <w:rPr>
          <w:rFonts w:ascii="Segoe UI Emoji" w:eastAsia="Segoe UI Emoji" w:hAnsi="Segoe UI Emoji" w:cs="Segoe UI Emoji"/>
          <w:b/>
          <w:bCs/>
        </w:rPr>
      </w:pPr>
    </w:p>
    <w:p w14:paraId="0C04A19D" w14:textId="77777777" w:rsidR="00470F24" w:rsidRDefault="00470F24" w:rsidP="73E128DF">
      <w:pPr>
        <w:jc w:val="both"/>
        <w:rPr>
          <w:rFonts w:ascii="Segoe UI Emoji" w:eastAsia="Segoe UI Emoji" w:hAnsi="Segoe UI Emoji" w:cs="Segoe UI Emoji"/>
          <w:b/>
          <w:bCs/>
        </w:rPr>
      </w:pPr>
    </w:p>
    <w:p w14:paraId="520E86A1" w14:textId="77777777" w:rsidR="00470F24" w:rsidRDefault="00470F24" w:rsidP="73E128DF">
      <w:pPr>
        <w:jc w:val="both"/>
        <w:rPr>
          <w:rFonts w:ascii="Segoe UI Emoji" w:eastAsia="Segoe UI Emoji" w:hAnsi="Segoe UI Emoji" w:cs="Segoe UI Emoji"/>
          <w:b/>
          <w:bCs/>
        </w:rPr>
      </w:pPr>
    </w:p>
    <w:p w14:paraId="18B6A520" w14:textId="77777777" w:rsidR="00470F24" w:rsidRDefault="00470F24" w:rsidP="73E128DF">
      <w:pPr>
        <w:jc w:val="both"/>
        <w:rPr>
          <w:rFonts w:ascii="Segoe UI Emoji" w:eastAsia="Segoe UI Emoji" w:hAnsi="Segoe UI Emoji" w:cs="Segoe UI Emoji"/>
          <w:b/>
          <w:bCs/>
        </w:rPr>
      </w:pPr>
    </w:p>
    <w:p w14:paraId="2F3983A6" w14:textId="124FC148" w:rsidR="3B397905" w:rsidRDefault="05BEF917" w:rsidP="73E128DF">
      <w:pPr>
        <w:jc w:val="both"/>
      </w:pPr>
      <w:r w:rsidRPr="0BF19135">
        <w:rPr>
          <w:rFonts w:ascii="Segoe UI Emoji" w:eastAsia="Segoe UI Emoji" w:hAnsi="Segoe UI Emoji" w:cs="Segoe UI Emoji"/>
          <w:b/>
          <w:bCs/>
        </w:rPr>
        <w:lastRenderedPageBreak/>
        <w:t>3.00</w:t>
      </w:r>
      <w:r w:rsidR="3B397905">
        <w:tab/>
      </w:r>
      <w:r w:rsidR="3B397905" w:rsidRPr="0BF19135">
        <w:rPr>
          <w:rFonts w:ascii="Segoe UI Emoji" w:eastAsia="Segoe UI Emoji" w:hAnsi="Segoe UI Emoji" w:cs="Segoe UI Emoji"/>
          <w:b/>
          <w:bCs/>
        </w:rPr>
        <w:t>EDUCATION &amp; LEARNING</w:t>
      </w:r>
    </w:p>
    <w:p w14:paraId="13754DD1" w14:textId="5DF699CE" w:rsidR="3BBDAB27" w:rsidRDefault="08F82F43" w:rsidP="73E128DF">
      <w:pPr>
        <w:jc w:val="both"/>
        <w:rPr>
          <w:rFonts w:ascii="Segoe UI Emoji" w:eastAsia="Segoe UI Emoji" w:hAnsi="Segoe UI Emoji" w:cs="Segoe UI Emoji"/>
          <w:b/>
          <w:bCs/>
        </w:rPr>
      </w:pPr>
      <w:r w:rsidRPr="0BF19135">
        <w:rPr>
          <w:rFonts w:ascii="Segoe UI Emoji" w:eastAsia="Segoe UI Emoji" w:hAnsi="Segoe UI Emoji" w:cs="Segoe UI Emoji"/>
          <w:b/>
          <w:bCs/>
        </w:rPr>
        <w:t>3.01</w:t>
      </w:r>
      <w:r w:rsidR="3BBDAB27">
        <w:tab/>
      </w:r>
      <w:r w:rsidR="3BBDAB27" w:rsidRPr="0BF19135">
        <w:rPr>
          <w:rFonts w:ascii="Segoe UI Emoji" w:eastAsia="Segoe UI Emoji" w:hAnsi="Segoe UI Emoji" w:cs="Segoe UI Emoji"/>
          <w:b/>
          <w:bCs/>
        </w:rPr>
        <w:t xml:space="preserve">Voices Calling for </w:t>
      </w:r>
      <w:proofErr w:type="gramStart"/>
      <w:r w:rsidR="3BBDAB27" w:rsidRPr="0BF19135">
        <w:rPr>
          <w:rFonts w:ascii="Segoe UI Emoji" w:eastAsia="Segoe UI Emoji" w:hAnsi="Segoe UI Emoji" w:cs="Segoe UI Emoji"/>
          <w:b/>
          <w:bCs/>
        </w:rPr>
        <w:t>Change</w:t>
      </w:r>
      <w:proofErr w:type="gramEnd"/>
    </w:p>
    <w:p w14:paraId="746528D6" w14:textId="3EC26368" w:rsidR="69D1E1DF" w:rsidRDefault="69D1E1DF" w:rsidP="73E128DF">
      <w:pPr>
        <w:jc w:val="both"/>
        <w:rPr>
          <w:rFonts w:ascii="Segoe UI Emoji" w:eastAsia="Segoe UI Emoji" w:hAnsi="Segoe UI Emoji" w:cs="Segoe UI Emoji"/>
        </w:rPr>
      </w:pPr>
      <w:r w:rsidRPr="73E128DF">
        <w:rPr>
          <w:rFonts w:ascii="Segoe UI Emoji" w:eastAsia="Segoe UI Emoji" w:hAnsi="Segoe UI Emoji" w:cs="Segoe UI Emoji"/>
        </w:rPr>
        <w:t xml:space="preserve">Storytelling, quotes, and testimonies can be both powerful and memorable. Over the past six decades, stories and testimonies have been told and written which communicate a consistent and compelling </w:t>
      </w:r>
      <w:r w:rsidR="22B0897F" w:rsidRPr="73E128DF">
        <w:rPr>
          <w:rFonts w:ascii="Segoe UI Emoji" w:eastAsia="Segoe UI Emoji" w:hAnsi="Segoe UI Emoji" w:cs="Segoe UI Emoji"/>
        </w:rPr>
        <w:t xml:space="preserve">call for educational reform. </w:t>
      </w:r>
    </w:p>
    <w:p w14:paraId="6C63B788" w14:textId="2EA017F2" w:rsidR="69D1E1DF" w:rsidRDefault="69D1E1DF" w:rsidP="57F3CD94">
      <w:pPr>
        <w:jc w:val="both"/>
        <w:rPr>
          <w:rFonts w:ascii="Segoe UI Emoji" w:eastAsia="Segoe UI Emoji" w:hAnsi="Segoe UI Emoji" w:cs="Segoe UI Emoji"/>
        </w:rPr>
      </w:pPr>
      <w:r w:rsidRPr="0BF19135">
        <w:rPr>
          <w:rFonts w:ascii="Segoe UI Emoji" w:eastAsia="Segoe UI Emoji" w:hAnsi="Segoe UI Emoji" w:cs="Segoe UI Emoji"/>
        </w:rPr>
        <w:t>Beginning in the 1960’s</w:t>
      </w:r>
      <w:r w:rsidR="57F3CD94" w:rsidRPr="0BF19135">
        <w:rPr>
          <w:rFonts w:ascii="Segoe UI Emoji" w:eastAsia="Segoe UI Emoji" w:hAnsi="Segoe UI Emoji" w:cs="Segoe UI Emoji"/>
        </w:rPr>
        <w:t xml:space="preserve"> </w:t>
      </w:r>
      <w:sdt>
        <w:sdtPr>
          <w:rPr>
            <w:rFonts w:ascii="Segoe UI Emoji" w:eastAsia="Segoe UI Emoji" w:hAnsi="Segoe UI Emoji" w:cs="Segoe UI Emoji"/>
            <w:color w:val="000000" w:themeColor="text1"/>
          </w:rPr>
          <w:alias w:val="Citation"/>
          <w:tag w:val="{&quot;referencesIds&quot;:[&quot;doc:65dca776dc5f69181250b8a4&quot;],&quot;referencesOptions&quot;:{&quot;doc:65dca776dc5f69181250b8a4&quot;:{&quot;author&quot;:true,&quot;year&quot;:true,&quot;pageReplace&quot;:&quot;&quot;,&quot;prefix&quot;:&quot;&quot;,&quot;suffix&quot;:&quot;&quot;}},&quot;hasBrokenReferences&quot;:false,&quot;hasManualEdits&quot;:false,&quot;citationType&quot;:&quot;inline&quot;,&quot;id&quot;:204169397,&quot;citationText&quot;:&quot;&lt;span style=\&quot;font-family:Segoe UI Emoji;font-size:14.666666666666666px;color:#000000\&quot;&gt;(Freire 2017a)&lt;/span&gt;&quot;}"/>
          <w:id w:val="204169397"/>
          <w:placeholder>
            <w:docPart w:val="DefaultPlaceholder_1081868574"/>
          </w:placeholder>
        </w:sdtPr>
        <w:sdtContent>
          <w:r w:rsidR="16BA2ECF" w:rsidRPr="0BF19135">
            <w:rPr>
              <w:rFonts w:ascii="Segoe UI Emoji" w:eastAsia="Segoe UI Emoji" w:hAnsi="Segoe UI Emoji" w:cs="Segoe UI Emoji"/>
              <w:color w:val="000000" w:themeColor="text1"/>
            </w:rPr>
            <w:t>(Freire 2017a)</w:t>
          </w:r>
        </w:sdtContent>
      </w:sdt>
      <w:r w:rsidRPr="0BF19135">
        <w:rPr>
          <w:rFonts w:ascii="Segoe UI Emoji" w:eastAsia="Segoe UI Emoji" w:hAnsi="Segoe UI Emoji" w:cs="Segoe UI Emoji"/>
        </w:rPr>
        <w:t xml:space="preserve"> described the prevailing education system as ‘an act of depositing, in which the students are the depositories, and the teacher is the depositor. Instead of communicating, the teacher issues communiques and makes deposits which the students patiently receive, memorize, and repeat.’</w:t>
      </w:r>
    </w:p>
    <w:p w14:paraId="0291EA39" w14:textId="159D1E2E" w:rsidR="69D1E1DF" w:rsidRDefault="69D1E1DF" w:rsidP="73E128DF">
      <w:pPr>
        <w:jc w:val="both"/>
        <w:rPr>
          <w:rFonts w:ascii="Segoe UI Emoji" w:eastAsia="Segoe UI Emoji" w:hAnsi="Segoe UI Emoji" w:cs="Segoe UI Emoji"/>
        </w:rPr>
      </w:pPr>
      <w:r w:rsidRPr="0BF19135">
        <w:rPr>
          <w:rFonts w:ascii="Segoe UI Emoji" w:eastAsia="Segoe UI Emoji" w:hAnsi="Segoe UI Emoji" w:cs="Segoe UI Emoji"/>
        </w:rPr>
        <w:t>‘In the banking concept of education, knowledge is a gift bestowed by those who consider themselves to be knowledgeable upon those whom they consider knowing nothing. Projecting an absolute ignorance onto others, a characteristic of the ideology of oppression, negates education and knowledge as a process of enquiry’</w:t>
      </w:r>
      <w:r w:rsidR="57F3CD94" w:rsidRPr="0BF19135">
        <w:rPr>
          <w:rFonts w:ascii="Segoe UI Emoji" w:eastAsia="Segoe UI Emoji" w:hAnsi="Segoe UI Emoji" w:cs="Segoe UI Emoji"/>
        </w:rPr>
        <w:t xml:space="preserve"> </w:t>
      </w:r>
      <w:sdt>
        <w:sdtPr>
          <w:alias w:val="Citation"/>
          <w:tag w:val="{&quot;referencesIds&quot;:[&quot;doc:65dca776dc5f69181250b8a4&quot;],&quot;referencesOptions&quot;:{&quot;doc:65dca776dc5f69181250b8a4&quot;:{&quot;author&quot;:true,&quot;year&quot;:true,&quot;pageReplace&quot;:&quot;&quot;,&quot;prefix&quot;:&quot;&quot;,&quot;suffix&quot;:&quot;&quot;}},&quot;hasBrokenReferences&quot;:false,&quot;hasManualEdits&quot;:false,&quot;citationType&quot;:&quot;inline&quot;,&quot;id&quot;:1143406498,&quot;citationText&quot;:&quot;&lt;span style=\&quot;font-family:Segoe UI Emoji;font-size:14.666666666666666px;color:#000000\&quot;&gt;(Freire 2017a)&lt;/span&gt;&quot;}"/>
          <w:id w:val="1143406498"/>
          <w:placeholder>
            <w:docPart w:val="DefaultPlaceholder_1081868574"/>
          </w:placeholder>
        </w:sdtPr>
        <w:sdtContent>
          <w:r w:rsidR="16BA2ECF" w:rsidRPr="0BF19135">
            <w:rPr>
              <w:rFonts w:ascii="Segoe UI Emoji" w:eastAsia="Segoe UI Emoji" w:hAnsi="Segoe UI Emoji" w:cs="Segoe UI Emoji"/>
              <w:color w:val="000000" w:themeColor="text1"/>
            </w:rPr>
            <w:t>(Freire 2017a)</w:t>
          </w:r>
        </w:sdtContent>
      </w:sdt>
      <w:r w:rsidR="6184A029">
        <w:t>.</w:t>
      </w:r>
    </w:p>
    <w:p w14:paraId="6A1227D0" w14:textId="45D21A4A" w:rsidR="69D1E1DF" w:rsidRDefault="69D1E1DF" w:rsidP="73E128DF">
      <w:pPr>
        <w:jc w:val="both"/>
        <w:rPr>
          <w:rFonts w:ascii="Segoe UI Emoji" w:eastAsia="Segoe UI Emoji" w:hAnsi="Segoe UI Emoji" w:cs="Segoe UI Emoji"/>
        </w:rPr>
      </w:pPr>
      <w:r w:rsidRPr="73E128DF">
        <w:rPr>
          <w:rFonts w:ascii="Segoe UI Emoji" w:eastAsia="Segoe UI Emoji" w:hAnsi="Segoe UI Emoji" w:cs="Segoe UI Emoji"/>
        </w:rPr>
        <w:t xml:space="preserve">Because banking education begins with a false understanding of men and women as objects, it cannot promote the development of what Fromm calls “biophilia” but instead produces its opposite “necrophilia.”  </w:t>
      </w:r>
    </w:p>
    <w:p w14:paraId="72630B45" w14:textId="64671686" w:rsidR="69D1E1DF" w:rsidRDefault="69D1E1DF" w:rsidP="73E128DF">
      <w:pPr>
        <w:jc w:val="both"/>
        <w:rPr>
          <w:rFonts w:ascii="Segoe UI Emoji" w:eastAsia="Segoe UI Emoji" w:hAnsi="Segoe UI Emoji" w:cs="Segoe UI Emoji"/>
        </w:rPr>
      </w:pPr>
      <w:r w:rsidRPr="73E128DF">
        <w:rPr>
          <w:rFonts w:ascii="Segoe UI Emoji" w:eastAsia="Segoe UI Emoji" w:hAnsi="Segoe UI Emoji" w:cs="Segoe UI Emoji"/>
        </w:rPr>
        <w:t xml:space="preserve">Freire quoting Fromm, continues: </w:t>
      </w:r>
    </w:p>
    <w:p w14:paraId="3494D905" w14:textId="0D42D160" w:rsidR="69D1E1DF" w:rsidRDefault="76B35599" w:rsidP="56016EA7">
      <w:pPr>
        <w:jc w:val="both"/>
        <w:rPr>
          <w:rFonts w:ascii="Segoe UI Emoji" w:eastAsia="Segoe UI Emoji" w:hAnsi="Segoe UI Emoji" w:cs="Segoe UI Emoji"/>
          <w:color w:val="000000" w:themeColor="text1"/>
        </w:rPr>
      </w:pPr>
      <w:r w:rsidRPr="0BF19135">
        <w:rPr>
          <w:rFonts w:ascii="Segoe UI Emoji" w:eastAsia="Segoe UI Emoji" w:hAnsi="Segoe UI Emoji" w:cs="Segoe UI Emoji"/>
        </w:rPr>
        <w:t>‘</w:t>
      </w:r>
      <w:r w:rsidR="69D1E1DF" w:rsidRPr="0BF19135">
        <w:rPr>
          <w:rFonts w:ascii="Segoe UI Emoji" w:eastAsia="Segoe UI Emoji" w:hAnsi="Segoe UI Emoji" w:cs="Segoe UI Emoji"/>
        </w:rPr>
        <w:t>While life is characterized by growth in a structured, functional manner, the necrophilous person loves all that does not grow, all that is mechanical. The necrophilous person is driven by the desire to transform the organic into the inorganic, to approach life mechanically, as if all living persons were things...Memory rather than experience; having, rather than being, is what counts. The necrophilous person can relate to an object - a flower or a person – only if he possesses it; hence a threat to his possession is a threat to himself; if he loses possession, he loses contact with the world...He loves control, and in the act of controlling he kills life.</w:t>
      </w:r>
      <w:r w:rsidR="675C15F5" w:rsidRPr="0BF19135">
        <w:rPr>
          <w:rFonts w:ascii="Segoe UI Emoji" w:eastAsia="Segoe UI Emoji" w:hAnsi="Segoe UI Emoji" w:cs="Segoe UI Emoji"/>
        </w:rPr>
        <w:t>’</w:t>
      </w:r>
      <w:r w:rsidR="57F3CD94" w:rsidRPr="0BF19135">
        <w:rPr>
          <w:rFonts w:ascii="Segoe UI Emoji" w:eastAsia="Segoe UI Emoji" w:hAnsi="Segoe UI Emoji" w:cs="Segoe UI Emoji"/>
        </w:rPr>
        <w:t xml:space="preserve"> </w:t>
      </w:r>
      <w:sdt>
        <w:sdtPr>
          <w:alias w:val="Citation"/>
          <w:tag w:val="{&quot;referencesIds&quot;:[&quot;doc:65dcaa0c0be1bb32f27bd9df&quot;],&quot;referencesOptions&quot;:{&quot;doc:65dcaa0c0be1bb32f27bd9df&quot;:{&quot;author&quot;:true,&quot;year&quot;:true,&quot;pageReplace&quot;:&quot;&quot;,&quot;prefix&quot;:&quot;&quot;,&quot;suffix&quot;:&quot;&quot;}},&quot;hasBrokenReferences&quot;:false,&quot;hasManualEdits&quot;:false,&quot;citationType&quot;:&quot;inline&quot;,&quot;id&quot;:1434023369,&quot;citationText&quot;:&quot;&lt;span style=\&quot;font-family:Segoe UI Emoji;font-size:14.666666666666666px;color:#000000\&quot;&gt;(Freire 2017c)&lt;/span&gt;&quot;}"/>
          <w:id w:val="1434023369"/>
          <w:placeholder>
            <w:docPart w:val="DefaultPlaceholder_1081868574"/>
          </w:placeholder>
        </w:sdtPr>
        <w:sdtContent>
          <w:r w:rsidR="16BA2ECF" w:rsidRPr="0BF19135">
            <w:rPr>
              <w:rFonts w:ascii="Segoe UI Emoji" w:eastAsia="Segoe UI Emoji" w:hAnsi="Segoe UI Emoji" w:cs="Segoe UI Emoji"/>
              <w:color w:val="000000" w:themeColor="text1"/>
            </w:rPr>
            <w:t>(Freire 2017c)</w:t>
          </w:r>
        </w:sdtContent>
      </w:sdt>
    </w:p>
    <w:p w14:paraId="4EAC7237" w14:textId="0AC2DC07" w:rsidR="69D1E1DF" w:rsidRDefault="69D1E1DF" w:rsidP="57F3CD94">
      <w:pPr>
        <w:jc w:val="both"/>
        <w:rPr>
          <w:rFonts w:ascii="Segoe UI Emoji" w:eastAsia="Segoe UI Emoji" w:hAnsi="Segoe UI Emoji" w:cs="Segoe UI Emoji"/>
        </w:rPr>
      </w:pPr>
      <w:r w:rsidRPr="57F3CD94">
        <w:rPr>
          <w:rFonts w:ascii="Segoe UI Emoji" w:eastAsia="Segoe UI Emoji" w:hAnsi="Segoe UI Emoji" w:cs="Segoe UI Emoji"/>
        </w:rPr>
        <w:t>Freire then posits that the banking concept of education transforms students into receiving objects, attempting to control their thinking and action, leading them to conform to the world, inhibiting their creative power.</w:t>
      </w:r>
      <w:r w:rsidR="6B36F8AE" w:rsidRPr="57F3CD94">
        <w:rPr>
          <w:rFonts w:ascii="Segoe UI Emoji" w:eastAsia="Segoe UI Emoji" w:hAnsi="Segoe UI Emoji" w:cs="Segoe UI Emoji"/>
        </w:rPr>
        <w:t xml:space="preserve"> </w:t>
      </w:r>
    </w:p>
    <w:p w14:paraId="7F7665A0" w14:textId="474A9A75" w:rsidR="69D1E1DF" w:rsidRDefault="6B36F8AE" w:rsidP="4FC6FB3F">
      <w:pPr>
        <w:jc w:val="both"/>
        <w:rPr>
          <w:rFonts w:ascii="Segoe UI Emoji" w:eastAsia="Segoe UI Emoji" w:hAnsi="Segoe UI Emoji" w:cs="Segoe UI Emoji"/>
        </w:rPr>
      </w:pPr>
      <w:r w:rsidRPr="57F3CD94">
        <w:rPr>
          <w:rFonts w:ascii="Segoe UI Emoji" w:eastAsia="Segoe UI Emoji" w:hAnsi="Segoe UI Emoji" w:cs="Segoe UI Emoji"/>
        </w:rPr>
        <w:t xml:space="preserve">This paper aims to go to the root of innovation, positing that its key antecedent is </w:t>
      </w:r>
      <w:r w:rsidRPr="57F3CD94">
        <w:rPr>
          <w:rFonts w:ascii="Segoe UI Emoji" w:eastAsia="Segoe UI Emoji" w:hAnsi="Segoe UI Emoji" w:cs="Segoe UI Emoji"/>
          <w:u w:val="single"/>
        </w:rPr>
        <w:t>meaningful learning</w:t>
      </w:r>
      <w:r w:rsidRPr="57F3CD94">
        <w:rPr>
          <w:rFonts w:ascii="Segoe UI Emoji" w:eastAsia="Segoe UI Emoji" w:hAnsi="Segoe UI Emoji" w:cs="Segoe UI Emoji"/>
        </w:rPr>
        <w:t xml:space="preserve">, which happens in a collaborative environment. </w:t>
      </w:r>
    </w:p>
    <w:p w14:paraId="7308B867" w14:textId="53E0E471" w:rsidR="69D1E1DF" w:rsidRDefault="6B36F8AE" w:rsidP="57F3CD94">
      <w:pPr>
        <w:jc w:val="both"/>
        <w:rPr>
          <w:rFonts w:ascii="Segoe UI Emoji" w:eastAsia="Segoe UI Emoji" w:hAnsi="Segoe UI Emoji" w:cs="Segoe UI Emoji"/>
        </w:rPr>
      </w:pPr>
      <w:r w:rsidRPr="0BF19135">
        <w:rPr>
          <w:rFonts w:ascii="Segoe UI Emoji" w:eastAsia="Segoe UI Emoji" w:hAnsi="Segoe UI Emoji" w:cs="Segoe UI Emoji"/>
        </w:rPr>
        <w:t xml:space="preserve">This requires a paradigm-shift in pedagogy in schools and in andragogy for adult learners. The cries of the ages for pedagogical change can be traced back to John Amos Comenius, described as ‘a visionary reformer of </w:t>
      </w:r>
      <w:r w:rsidR="1BCFA623" w:rsidRPr="0BF19135">
        <w:rPr>
          <w:rFonts w:ascii="Segoe UI Emoji" w:eastAsia="Segoe UI Emoji" w:hAnsi="Segoe UI Emoji" w:cs="Segoe UI Emoji"/>
        </w:rPr>
        <w:t>schools</w:t>
      </w:r>
      <w:r w:rsidR="2DFC97E9" w:rsidRPr="0BF19135">
        <w:rPr>
          <w:rFonts w:ascii="Segoe UI Emoji" w:eastAsia="Segoe UI Emoji" w:hAnsi="Segoe UI Emoji" w:cs="Segoe UI Emoji"/>
        </w:rPr>
        <w:t>.</w:t>
      </w:r>
    </w:p>
    <w:p w14:paraId="328A6E73" w14:textId="12C451A1" w:rsidR="69D1E1DF" w:rsidRDefault="6B36F8AE" w:rsidP="56016EA7">
      <w:pPr>
        <w:jc w:val="both"/>
        <w:rPr>
          <w:rFonts w:ascii="Segoe UI Emoji" w:eastAsia="Segoe UI Emoji" w:hAnsi="Segoe UI Emoji" w:cs="Segoe UI Emoji"/>
          <w:color w:val="000000" w:themeColor="text1"/>
        </w:rPr>
      </w:pPr>
      <w:r w:rsidRPr="0BF19135">
        <w:rPr>
          <w:rFonts w:ascii="Segoe UI Emoji" w:eastAsia="Segoe UI Emoji" w:hAnsi="Segoe UI Emoji" w:cs="Segoe UI Emoji"/>
        </w:rPr>
        <w:t>“In 1631 he published ‘</w:t>
      </w:r>
      <w:proofErr w:type="spellStart"/>
      <w:r w:rsidRPr="0BF19135">
        <w:rPr>
          <w:rFonts w:ascii="Segoe UI Emoji" w:eastAsia="Segoe UI Emoji" w:hAnsi="Segoe UI Emoji" w:cs="Segoe UI Emoji"/>
        </w:rPr>
        <w:t>Janua</w:t>
      </w:r>
      <w:proofErr w:type="spellEnd"/>
      <w:r w:rsidRPr="0BF19135">
        <w:rPr>
          <w:rFonts w:ascii="Segoe UI Emoji" w:eastAsia="Segoe UI Emoji" w:hAnsi="Segoe UI Emoji" w:cs="Segoe UI Emoji"/>
        </w:rPr>
        <w:t xml:space="preserve"> </w:t>
      </w:r>
      <w:proofErr w:type="spellStart"/>
      <w:r w:rsidRPr="0BF19135">
        <w:rPr>
          <w:rFonts w:ascii="Segoe UI Emoji" w:eastAsia="Segoe UI Emoji" w:hAnsi="Segoe UI Emoji" w:cs="Segoe UI Emoji"/>
        </w:rPr>
        <w:t>Linguarum</w:t>
      </w:r>
      <w:proofErr w:type="spellEnd"/>
      <w:r w:rsidRPr="0BF19135">
        <w:rPr>
          <w:rFonts w:ascii="Segoe UI Emoji" w:eastAsia="Segoe UI Emoji" w:hAnsi="Segoe UI Emoji" w:cs="Segoe UI Emoji"/>
        </w:rPr>
        <w:t xml:space="preserve"> </w:t>
      </w:r>
      <w:proofErr w:type="spellStart"/>
      <w:r w:rsidRPr="0BF19135">
        <w:rPr>
          <w:rFonts w:ascii="Segoe UI Emoji" w:eastAsia="Segoe UI Emoji" w:hAnsi="Segoe UI Emoji" w:cs="Segoe UI Emoji"/>
        </w:rPr>
        <w:t>Reserata</w:t>
      </w:r>
      <w:proofErr w:type="spellEnd"/>
      <w:r w:rsidRPr="0BF19135">
        <w:rPr>
          <w:rFonts w:ascii="Segoe UI Emoji" w:eastAsia="Segoe UI Emoji" w:hAnsi="Segoe UI Emoji" w:cs="Segoe UI Emoji"/>
        </w:rPr>
        <w:t xml:space="preserve">’’ (Gate of Tongues Unlocked), a Latin textbook that was radically different from the standard methods of the time. He replaced a focus on rote learning of Latin literary texts with a focus on phrases connected with everyday experience and arranged in a way that combined practicality, moral </w:t>
      </w:r>
      <w:proofErr w:type="gramStart"/>
      <w:r w:rsidRPr="0BF19135">
        <w:rPr>
          <w:rFonts w:ascii="Segoe UI Emoji" w:eastAsia="Segoe UI Emoji" w:hAnsi="Segoe UI Emoji" w:cs="Segoe UI Emoji"/>
        </w:rPr>
        <w:t>purpose</w:t>
      </w:r>
      <w:proofErr w:type="gramEnd"/>
      <w:r w:rsidRPr="0BF19135">
        <w:rPr>
          <w:rFonts w:ascii="Segoe UI Emoji" w:eastAsia="Segoe UI Emoji" w:hAnsi="Segoe UI Emoji" w:cs="Segoe UI Emoji"/>
        </w:rPr>
        <w:t xml:space="preserve"> and humour.”</w:t>
      </w:r>
      <w:r w:rsidR="57F3CD94" w:rsidRPr="0BF19135">
        <w:rPr>
          <w:rFonts w:ascii="Segoe UI Emoji" w:eastAsia="Segoe UI Emoji" w:hAnsi="Segoe UI Emoji" w:cs="Segoe UI Emoji"/>
        </w:rPr>
        <w:t xml:space="preserve"> </w:t>
      </w:r>
      <w:sdt>
        <w:sdtPr>
          <w:alias w:val="Citation"/>
          <w:tag w:val="{&quot;referencesIds&quot;:[&quot;doc:65da333f1a480d2264b0b31e&quot;],&quot;referencesOptions&quot;:{&quot;doc:65da333f1a480d2264b0b31e&quot;:{&quot;author&quot;:true,&quot;year&quot;:true,&quot;pageReplace&quot;:&quot;&quot;,&quot;prefix&quot;:&quot;&quot;,&quot;suffix&quot;:&quot;&quot;}},&quot;hasBrokenReferences&quot;:false,&quot;hasManualEdits&quot;:false,&quot;citationType&quot;:&quot;inline&quot;,&quot;id&quot;:945700677,&quot;citationText&quot;:&quot;&lt;span style=\&quot;font-family:Segoe UI Emoji;font-size:14.666666666666666px;color:#000000\&quot;&gt;(Smith 2017a)&lt;/span&gt;&quot;}"/>
          <w:id w:val="945700677"/>
          <w:placeholder>
            <w:docPart w:val="DefaultPlaceholder_1081868574"/>
          </w:placeholder>
        </w:sdtPr>
        <w:sdtContent>
          <w:r w:rsidR="16BA2ECF" w:rsidRPr="0BF19135">
            <w:rPr>
              <w:rFonts w:ascii="Segoe UI Emoji" w:eastAsia="Segoe UI Emoji" w:hAnsi="Segoe UI Emoji" w:cs="Segoe UI Emoji"/>
              <w:color w:val="000000" w:themeColor="text1"/>
            </w:rPr>
            <w:t>(Smith 2017a)</w:t>
          </w:r>
        </w:sdtContent>
      </w:sdt>
    </w:p>
    <w:p w14:paraId="26CC6F38" w14:textId="29B8F3BF" w:rsidR="69D1E1DF" w:rsidRDefault="015D8BD1" w:rsidP="4FC6FB3F">
      <w:pPr>
        <w:jc w:val="both"/>
        <w:rPr>
          <w:rFonts w:ascii="Segoe UI Emoji" w:eastAsia="Segoe UI Emoji" w:hAnsi="Segoe UI Emoji" w:cs="Segoe UI Emoji"/>
        </w:rPr>
      </w:pPr>
      <w:r w:rsidRPr="0BF19135">
        <w:rPr>
          <w:rFonts w:ascii="Segoe UI Emoji" w:eastAsia="Segoe UI Emoji" w:hAnsi="Segoe UI Emoji" w:cs="Segoe UI Emoji"/>
        </w:rPr>
        <w:lastRenderedPageBreak/>
        <w:t>In</w:t>
      </w:r>
      <w:r w:rsidR="57F3CD94" w:rsidRPr="0BF19135">
        <w:rPr>
          <w:rFonts w:ascii="Segoe UI Emoji" w:eastAsia="Segoe UI Emoji" w:hAnsi="Segoe UI Emoji" w:cs="Segoe UI Emoji"/>
        </w:rPr>
        <w:t xml:space="preserve"> </w:t>
      </w:r>
      <w:sdt>
        <w:sdtPr>
          <w:alias w:val="Citation"/>
          <w:tag w:val="{&quot;referencesIds&quot;:[&quot;doc:65da34712d1db146f5b7e588&quot;],&quot;referencesOptions&quot;:{&quot;doc:65da34712d1db146f5b7e588&quot;:{&quot;author&quot;:true,&quot;year&quot;:true,&quot;pageReplace&quot;:&quot;&quot;,&quot;prefix&quot;:&quot;&quot;,&quot;suffix&quot;:&quot;&quot;}},&quot;hasBrokenReferences&quot;:false,&quot;hasManualEdits&quot;:false,&quot;citationType&quot;:&quot;inline&quot;,&quot;id&quot;:931738473,&quot;citationText&quot;:&quot;&lt;span style=\&quot;font-family:Segoe UI Emoji;font-size:14.666666666666666px;color:#000000\&quot;&gt;(Smith 2017b)&lt;/span&gt;&quot;}"/>
          <w:id w:val="931738473"/>
          <w:placeholder>
            <w:docPart w:val="DefaultPlaceholder_1081868574"/>
          </w:placeholder>
        </w:sdtPr>
        <w:sdtContent>
          <w:r w:rsidR="16BA2ECF" w:rsidRPr="0BF19135">
            <w:rPr>
              <w:rFonts w:ascii="Segoe UI Emoji" w:eastAsia="Segoe UI Emoji" w:hAnsi="Segoe UI Emoji" w:cs="Segoe UI Emoji"/>
              <w:color w:val="000000" w:themeColor="text1"/>
            </w:rPr>
            <w:t>(Smith 2017b)</w:t>
          </w:r>
        </w:sdtContent>
      </w:sdt>
      <w:r>
        <w:t xml:space="preserve"> </w:t>
      </w:r>
      <w:r w:rsidR="6B36F8AE" w:rsidRPr="0BF19135">
        <w:rPr>
          <w:rFonts w:ascii="Segoe UI Emoji" w:eastAsia="Segoe UI Emoji" w:hAnsi="Segoe UI Emoji" w:cs="Segoe UI Emoji"/>
        </w:rPr>
        <w:t>Comenius said: “Too much learning is from books that offer a distant substitute for reality. Too many teachers set themselves up as guides while lacking their own inner store of wisdom. Too much teaching is the violent imposition on students of content that will not actually contribute to their flourishing</w:t>
      </w:r>
      <w:bookmarkStart w:id="9" w:name="_Int_Ac2IAxfj"/>
      <w:r w:rsidR="6B36F8AE" w:rsidRPr="0BF19135">
        <w:rPr>
          <w:rFonts w:ascii="Segoe UI Emoji" w:eastAsia="Segoe UI Emoji" w:hAnsi="Segoe UI Emoji" w:cs="Segoe UI Emoji"/>
        </w:rPr>
        <w:t>”</w:t>
      </w:r>
      <w:r w:rsidR="5239B31A" w:rsidRPr="0BF19135">
        <w:rPr>
          <w:rFonts w:ascii="Segoe UI Emoji" w:eastAsia="Segoe UI Emoji" w:hAnsi="Segoe UI Emoji" w:cs="Segoe UI Emoji"/>
        </w:rPr>
        <w:t>.</w:t>
      </w:r>
      <w:bookmarkEnd w:id="9"/>
    </w:p>
    <w:p w14:paraId="4B7AA267" w14:textId="1508DA12" w:rsidR="69D1E1DF" w:rsidRDefault="6B36F8AE" w:rsidP="73E128DF">
      <w:pPr>
        <w:jc w:val="both"/>
      </w:pPr>
      <w:r w:rsidRPr="4FC6FB3F">
        <w:rPr>
          <w:rFonts w:ascii="Segoe UI Emoji" w:eastAsia="Segoe UI Emoji" w:hAnsi="Segoe UI Emoji" w:cs="Segoe UI Emoji"/>
        </w:rPr>
        <w:t xml:space="preserve">These sentiments are echoed in the stark observations of Paulo Freire on twentieth-century education, supported by Carl Rogers in his book ‘Freedom to Learn for the 80’s’. </w:t>
      </w:r>
    </w:p>
    <w:p w14:paraId="4666483E" w14:textId="47034602" w:rsidR="69D1E1DF" w:rsidRDefault="6B36F8AE" w:rsidP="73E128DF">
      <w:pPr>
        <w:jc w:val="both"/>
      </w:pPr>
      <w:r w:rsidRPr="4FC6FB3F">
        <w:rPr>
          <w:rFonts w:ascii="Segoe UI Emoji" w:eastAsia="Segoe UI Emoji" w:hAnsi="Segoe UI Emoji" w:cs="Segoe UI Emoji"/>
        </w:rPr>
        <w:t xml:space="preserve">The Deming Institute, the legacy of Dr W Edwards Deming, has developed Deming’s core principles and applied them to education. David Langford, a teacher and now a passionate advocate of Deming’s approach to systems thinking, was one of the pioneers of applying Deming’s principles for quality improvement into the classroom. These principles were not business techniques or formulae for quick fix solutions, they were a new way of approaching systems improvement. </w:t>
      </w:r>
    </w:p>
    <w:p w14:paraId="28FAAF4C" w14:textId="7D068492" w:rsidR="69D1E1DF" w:rsidRDefault="6B36F8AE" w:rsidP="73E128DF">
      <w:pPr>
        <w:jc w:val="both"/>
      </w:pPr>
      <w:r w:rsidRPr="0BF19135">
        <w:rPr>
          <w:rFonts w:ascii="Segoe UI Emoji" w:eastAsia="Segoe UI Emoji" w:hAnsi="Segoe UI Emoji" w:cs="Segoe UI Emoji"/>
        </w:rPr>
        <w:t>Instead of blaming pupils for high dropout rates, poor test scores and grades, David Langford</w:t>
      </w:r>
      <w:r w:rsidR="57F3CD94" w:rsidRPr="0BF19135">
        <w:rPr>
          <w:rFonts w:ascii="Segoe UI Emoji" w:eastAsia="Segoe UI Emoji" w:hAnsi="Segoe UI Emoji" w:cs="Segoe UI Emoji"/>
        </w:rPr>
        <w:t xml:space="preserve"> </w:t>
      </w:r>
      <w:sdt>
        <w:sdtPr>
          <w:alias w:val="Citation"/>
          <w:tag w:val="{&quot;referencesIds&quot;:[&quot;doc:65d504df810f8e0418bbc42b&quot;],&quot;referencesOptions&quot;:{&quot;doc:65d504df810f8e0418bbc42b&quot;:{&quot;author&quot;:true,&quot;year&quot;:true,&quot;pageReplace&quot;:&quot;&quot;,&quot;prefix&quot;:&quot;&quot;,&quot;suffix&quot;:&quot;&quot;}},&quot;hasBrokenReferences&quot;:false,&quot;hasManualEdits&quot;:false,&quot;citationType&quot;:&quot;inline&quot;,&quot;id&quot;:1720238080,&quot;citationText&quot;:&quot;&lt;span style=\&quot;font-family:Segoe UI Emoji;font-size:14.666666666666666px;color:#000000\&quot;&gt;(Langford 2024)&lt;/span&gt;&quot;}"/>
          <w:id w:val="1720238080"/>
          <w:placeholder>
            <w:docPart w:val="DefaultPlaceholder_1081868574"/>
          </w:placeholder>
        </w:sdtPr>
        <w:sdtContent>
          <w:r w:rsidR="16BA2ECF" w:rsidRPr="0BF19135">
            <w:rPr>
              <w:rFonts w:ascii="Segoe UI Emoji" w:eastAsia="Segoe UI Emoji" w:hAnsi="Segoe UI Emoji" w:cs="Segoe UI Emoji"/>
              <w:color w:val="000000" w:themeColor="text1"/>
            </w:rPr>
            <w:t>(Langford 2024)</w:t>
          </w:r>
        </w:sdtContent>
      </w:sdt>
      <w:r w:rsidR="6D85C50C">
        <w:t xml:space="preserve"> </w:t>
      </w:r>
      <w:r w:rsidR="16E5A2B8" w:rsidRPr="0BF19135">
        <w:rPr>
          <w:rFonts w:ascii="Segoe UI Emoji" w:eastAsia="Segoe UI Emoji" w:hAnsi="Segoe UI Emoji" w:cs="Segoe UI Emoji"/>
        </w:rPr>
        <w:t>k</w:t>
      </w:r>
      <w:r w:rsidRPr="0BF19135">
        <w:rPr>
          <w:rFonts w:ascii="Segoe UI Emoji" w:eastAsia="Segoe UI Emoji" w:hAnsi="Segoe UI Emoji" w:cs="Segoe UI Emoji"/>
        </w:rPr>
        <w:t>new that something radical had to change in his school’s performance. Having heard of Deming’s thoughts in the context of changing education, he decided to contact him directly. Deming graciously invited Langford to attend his seminars without charge.</w:t>
      </w:r>
      <w:r w:rsidR="6474E10F" w:rsidRPr="0BF19135">
        <w:rPr>
          <w:rFonts w:ascii="Segoe UI Emoji" w:eastAsia="Segoe UI Emoji" w:hAnsi="Segoe UI Emoji" w:cs="Segoe UI Emoji"/>
        </w:rPr>
        <w:t xml:space="preserve"> Why?</w:t>
      </w:r>
    </w:p>
    <w:p w14:paraId="41F82070" w14:textId="74A9FC0C" w:rsidR="141A95FE" w:rsidRDefault="141A95FE" w:rsidP="4FC6FB3F">
      <w:pPr>
        <w:jc w:val="both"/>
        <w:rPr>
          <w:rFonts w:ascii="Segoe UI Emoji" w:eastAsia="Segoe UI Emoji" w:hAnsi="Segoe UI Emoji" w:cs="Segoe UI Emoji"/>
          <w:i/>
          <w:iCs/>
        </w:rPr>
      </w:pPr>
      <w:r w:rsidRPr="4FC6FB3F">
        <w:rPr>
          <w:rFonts w:ascii="Segoe UI Emoji" w:eastAsia="Segoe UI Emoji" w:hAnsi="Segoe UI Emoji" w:cs="Segoe UI Emoji"/>
          <w:i/>
          <w:iCs/>
        </w:rPr>
        <w:t>Going Upstream</w:t>
      </w:r>
    </w:p>
    <w:p w14:paraId="3D404E3C" w14:textId="22FDC616" w:rsidR="6474E10F" w:rsidRDefault="00000000" w:rsidP="57F3CD94">
      <w:pPr>
        <w:jc w:val="both"/>
        <w:rPr>
          <w:rFonts w:ascii="Segoe UI Emoji" w:eastAsia="Segoe UI Emoji" w:hAnsi="Segoe UI Emoji" w:cs="Segoe UI Emoji"/>
        </w:rPr>
      </w:pPr>
      <w:sdt>
        <w:sdtPr>
          <w:alias w:val="Citation"/>
          <w:tag w:val="{&quot;referencesIds&quot;:[&quot;doc:65d8c52958a6705a6ade3ea1&quot;],&quot;referencesOptions&quot;:{&quot;doc:65d8c52958a6705a6ade3ea1&quot;:{&quot;author&quot;:true,&quot;year&quot;:true,&quot;pageReplace&quot;:&quot;&quot;,&quot;prefix&quot;:&quot;&quot;,&quot;suffix&quot;:&quot;&quot;}},&quot;hasBrokenReferences&quot;:false,&quot;hasManualEdits&quot;:false,&quot;citationType&quot;:&quot;inline&quot;,&quot;id&quot;:521365337,&quot;citationText&quot;:&quot;&lt;span style=\&quot;font-family:Segoe UI Emoji;font-size:14.666666666666666px;color:#000000\&quot;&gt;(Academy for Systems Change 1999)&lt;/span&gt;&quot;}"/>
          <w:id w:val="521365337"/>
          <w:placeholder>
            <w:docPart w:val="DefaultPlaceholder_1081868574"/>
          </w:placeholder>
        </w:sdtPr>
        <w:sdtContent>
          <w:r w:rsidR="16BA2ECF" w:rsidRPr="0BF19135">
            <w:rPr>
              <w:rFonts w:ascii="Segoe UI Emoji" w:eastAsia="Segoe UI Emoji" w:hAnsi="Segoe UI Emoji" w:cs="Segoe UI Emoji"/>
              <w:color w:val="000000" w:themeColor="text1"/>
            </w:rPr>
            <w:t>(Academy for Systems Change 1999)</w:t>
          </w:r>
        </w:sdtContent>
      </w:sdt>
      <w:r w:rsidR="22268FF7" w:rsidRPr="0BF19135">
        <w:rPr>
          <w:rFonts w:ascii="Segoe UI Emoji" w:eastAsia="Segoe UI Emoji" w:hAnsi="Segoe UI Emoji" w:cs="Segoe UI Emoji"/>
        </w:rPr>
        <w:t xml:space="preserve"> </w:t>
      </w:r>
      <w:r w:rsidR="2319C641" w:rsidRPr="0BF19135">
        <w:rPr>
          <w:rFonts w:ascii="Segoe UI Emoji" w:eastAsia="Segoe UI Emoji" w:hAnsi="Segoe UI Emoji" w:cs="Segoe UI Emoji"/>
        </w:rPr>
        <w:t>recounts</w:t>
      </w:r>
      <w:r w:rsidR="1AFE2E26" w:rsidRPr="0BF19135">
        <w:rPr>
          <w:rFonts w:ascii="Segoe UI Emoji" w:eastAsia="Segoe UI Emoji" w:hAnsi="Segoe UI Emoji" w:cs="Segoe UI Emoji"/>
        </w:rPr>
        <w:t xml:space="preserve"> “Deming said .... We'd have to go upstream - </w:t>
      </w:r>
      <w:bookmarkStart w:id="10" w:name="_Int_tYAL7Jzk"/>
      <w:r w:rsidR="1AFE2E26" w:rsidRPr="0BF19135">
        <w:rPr>
          <w:rFonts w:ascii="Segoe UI Emoji" w:eastAsia="Segoe UI Emoji" w:hAnsi="Segoe UI Emoji" w:cs="Segoe UI Emoji"/>
        </w:rPr>
        <w:t>it's</w:t>
      </w:r>
      <w:bookmarkEnd w:id="10"/>
      <w:r w:rsidR="1AFE2E26" w:rsidRPr="0BF19135">
        <w:rPr>
          <w:rFonts w:ascii="Segoe UI Emoji" w:eastAsia="Segoe UI Emoji" w:hAnsi="Segoe UI Emoji" w:cs="Segoe UI Emoji"/>
        </w:rPr>
        <w:t xml:space="preserve"> totally inadequate to concentrate our efforts on the corporate world because the corporate world is downstream from the more formative processes which are upstream. The last several years of his life he said again-and-again, and this was what was so frustrating to him, ...............that really, if we don't start to focus on reinventing the processes of Education, there's no hope, and you know that, and I know that</w:t>
      </w:r>
      <w:r w:rsidR="3211EDC8" w:rsidRPr="0BF19135">
        <w:rPr>
          <w:rFonts w:ascii="Segoe UI Emoji" w:eastAsia="Segoe UI Emoji" w:hAnsi="Segoe UI Emoji" w:cs="Segoe UI Emoji"/>
        </w:rPr>
        <w:t>,</w:t>
      </w:r>
      <w:r w:rsidR="1AFE2E26" w:rsidRPr="0BF19135">
        <w:rPr>
          <w:rFonts w:ascii="Segoe UI Emoji" w:eastAsia="Segoe UI Emoji" w:hAnsi="Segoe UI Emoji" w:cs="Segoe UI Emoji"/>
        </w:rPr>
        <w:t xml:space="preserve"> </w:t>
      </w:r>
      <w:proofErr w:type="gramStart"/>
      <w:r w:rsidR="1AFE2E26" w:rsidRPr="0BF19135">
        <w:rPr>
          <w:rFonts w:ascii="Segoe UI Emoji" w:eastAsia="Segoe UI Emoji" w:hAnsi="Segoe UI Emoji" w:cs="Segoe UI Emoji"/>
        </w:rPr>
        <w:t>We</w:t>
      </w:r>
      <w:proofErr w:type="gramEnd"/>
      <w:r w:rsidR="1AFE2E26" w:rsidRPr="0BF19135">
        <w:rPr>
          <w:rFonts w:ascii="Segoe UI Emoji" w:eastAsia="Segoe UI Emoji" w:hAnsi="Segoe UI Emoji" w:cs="Segoe UI Emoji"/>
        </w:rPr>
        <w:t xml:space="preserve"> have to go upstream!”</w:t>
      </w:r>
    </w:p>
    <w:p w14:paraId="5B454E0C" w14:textId="66B15684" w:rsidR="69D1E1DF" w:rsidRDefault="69D1E1DF" w:rsidP="57F3CD94">
      <w:pPr>
        <w:jc w:val="both"/>
        <w:rPr>
          <w:rFonts w:ascii="Segoe UI Emoji" w:eastAsia="Segoe UI Emoji" w:hAnsi="Segoe UI Emoji" w:cs="Segoe UI Emoji"/>
          <w:color w:val="000000" w:themeColor="text1"/>
        </w:rPr>
      </w:pPr>
      <w:r w:rsidRPr="0BF19135">
        <w:rPr>
          <w:rFonts w:ascii="Segoe UI Emoji" w:eastAsia="Segoe UI Emoji" w:hAnsi="Segoe UI Emoji" w:cs="Segoe UI Emoji"/>
        </w:rPr>
        <w:t>In his book titled ‘Indelible Leadership’ Michael Fullan challenges the status quo in education by considering the fundamentals of a learning organisation and making insightful observations about the effectiveness of current teaching methods</w:t>
      </w:r>
      <w:r w:rsidR="57F3CD94" w:rsidRPr="0BF19135">
        <w:rPr>
          <w:rFonts w:ascii="Segoe UI Emoji" w:eastAsia="Segoe UI Emoji" w:hAnsi="Segoe UI Emoji" w:cs="Segoe UI Emoji"/>
        </w:rPr>
        <w:t xml:space="preserve"> </w:t>
      </w:r>
      <w:sdt>
        <w:sdtPr>
          <w:alias w:val="Citation"/>
          <w:tag w:val="{&quot;referencesIds&quot;:[&quot;doc:65b410067f2b655ed439a7ce&quot;],&quot;referencesOptions&quot;:{&quot;doc:65b410067f2b655ed439a7ce&quot;:{&quot;author&quot;:true,&quot;year&quot;:true,&quot;pageReplace&quot;:&quot;&quot;,&quot;prefix&quot;:&quot;&quot;,&quot;suffix&quot;:&quot;&quot;}},&quot;hasBrokenReferences&quot;:false,&quot;hasManualEdits&quot;:false,&quot;citationType&quot;:&quot;inline&quot;,&quot;id&quot;:1854780167,&quot;citationText&quot;:&quot;&lt;span style=\&quot;font-family:Segoe UI Emoji;font-size:14.666666666666666px;color:#000000\&quot;&gt;(Fullan 2016c)&lt;/span&gt;&quot;}"/>
          <w:id w:val="1854780167"/>
          <w:placeholder>
            <w:docPart w:val="DefaultPlaceholder_1081868574"/>
          </w:placeholder>
        </w:sdtPr>
        <w:sdtContent>
          <w:r w:rsidR="16BA2ECF" w:rsidRPr="0BF19135">
            <w:rPr>
              <w:rFonts w:ascii="Segoe UI Emoji" w:eastAsia="Segoe UI Emoji" w:hAnsi="Segoe UI Emoji" w:cs="Segoe UI Emoji"/>
              <w:color w:val="000000" w:themeColor="text1"/>
            </w:rPr>
            <w:t>(Fullan 2016d)</w:t>
          </w:r>
        </w:sdtContent>
      </w:sdt>
      <w:r w:rsidR="122A7F31" w:rsidRPr="0BF19135">
        <w:rPr>
          <w:rFonts w:ascii="Segoe UI Emoji" w:eastAsia="Segoe UI Emoji" w:hAnsi="Segoe UI Emoji" w:cs="Segoe UI Emoji"/>
          <w:color w:val="000000" w:themeColor="text1"/>
        </w:rPr>
        <w:t>.</w:t>
      </w:r>
    </w:p>
    <w:p w14:paraId="227A7B4E" w14:textId="106FF7B7" w:rsidR="69D1E1DF" w:rsidRDefault="69D1E1DF" w:rsidP="73E128DF">
      <w:pPr>
        <w:jc w:val="both"/>
        <w:rPr>
          <w:rFonts w:ascii="Segoe UI Emoji" w:eastAsia="Segoe UI Emoji" w:hAnsi="Segoe UI Emoji" w:cs="Segoe UI Emoji"/>
        </w:rPr>
      </w:pPr>
      <w:r w:rsidRPr="73E128DF">
        <w:rPr>
          <w:rFonts w:ascii="Segoe UI Emoji" w:eastAsia="Segoe UI Emoji" w:hAnsi="Segoe UI Emoji" w:cs="Segoe UI Emoji"/>
        </w:rPr>
        <w:t>Fullan’s observations are consistent with those made by Peter Senge in his book titled ‘The Fifth Discipline’ which focuses on learning organisations and highlights the powerful learning capabilities of teams working together.</w:t>
      </w:r>
    </w:p>
    <w:p w14:paraId="0A780517" w14:textId="21723A45" w:rsidR="69D1E1DF" w:rsidRDefault="69D1E1DF" w:rsidP="73E128DF">
      <w:pPr>
        <w:jc w:val="both"/>
        <w:rPr>
          <w:rFonts w:ascii="Segoe UI Emoji" w:eastAsia="Segoe UI Emoji" w:hAnsi="Segoe UI Emoji" w:cs="Segoe UI Emoji"/>
        </w:rPr>
      </w:pPr>
      <w:r w:rsidRPr="73E128DF">
        <w:rPr>
          <w:rFonts w:ascii="Segoe UI Emoji" w:eastAsia="Segoe UI Emoji" w:hAnsi="Segoe UI Emoji" w:cs="Segoe UI Emoji"/>
        </w:rPr>
        <w:t xml:space="preserve">Much of what has been written about learning, in the context of education, over the past six decades, surrounds the ability of pupils to learn through enquiry and discovery. </w:t>
      </w:r>
    </w:p>
    <w:p w14:paraId="0DC13F59" w14:textId="7DF42CB6" w:rsidR="69D1E1DF" w:rsidRDefault="69D1E1DF" w:rsidP="56016EA7">
      <w:pPr>
        <w:jc w:val="both"/>
        <w:rPr>
          <w:rFonts w:ascii="Segoe UI Emoji" w:eastAsia="Segoe UI Emoji" w:hAnsi="Segoe UI Emoji" w:cs="Segoe UI Emoji"/>
          <w:color w:val="000000" w:themeColor="text1"/>
        </w:rPr>
      </w:pPr>
      <w:r w:rsidRPr="0BF19135">
        <w:rPr>
          <w:rFonts w:ascii="Segoe UI Emoji" w:eastAsia="Segoe UI Emoji" w:hAnsi="Segoe UI Emoji" w:cs="Segoe UI Emoji"/>
        </w:rPr>
        <w:t>In the book ‘Uplifting Leadership</w:t>
      </w:r>
      <w:bookmarkStart w:id="11" w:name="_Int_702EIKct"/>
      <w:r w:rsidRPr="0BF19135">
        <w:rPr>
          <w:rFonts w:ascii="Segoe UI Emoji" w:eastAsia="Segoe UI Emoji" w:hAnsi="Segoe UI Emoji" w:cs="Segoe UI Emoji"/>
        </w:rPr>
        <w:t>’,</w:t>
      </w:r>
      <w:bookmarkEnd w:id="11"/>
      <w:r w:rsidRPr="0BF19135">
        <w:rPr>
          <w:rFonts w:ascii="Segoe UI Emoji" w:eastAsia="Segoe UI Emoji" w:hAnsi="Segoe UI Emoji" w:cs="Segoe UI Emoji"/>
        </w:rPr>
        <w:t xml:space="preserve"> Singapore’s education system was singled out for both its notable success and deliberate change of direction to pursue a policy of ‘Teach Less, Learn More.’</w:t>
      </w:r>
      <w:r w:rsidR="57F3CD94" w:rsidRPr="0BF19135">
        <w:rPr>
          <w:rFonts w:ascii="Segoe UI Emoji" w:eastAsia="Segoe UI Emoji" w:hAnsi="Segoe UI Emoji" w:cs="Segoe UI Emoji"/>
        </w:rPr>
        <w:t xml:space="preserve"> </w:t>
      </w:r>
      <w:sdt>
        <w:sdtPr>
          <w:alias w:val="Citation"/>
          <w:tag w:val="{&quot;referencesIds&quot;:[&quot;doc:65da37b12d1db146f5b7e5c0&quot;],&quot;referencesOptions&quot;:{&quot;doc:65da37b12d1db146f5b7e5c0&quot;:{&quot;author&quot;:true,&quot;year&quot;:true,&quot;pageReplace&quot;:&quot;&quot;,&quot;prefix&quot;:&quot;&quot;,&quot;suffix&quot;:&quot;&quot;}},&quot;hasBrokenReferences&quot;:false,&quot;hasManualEdits&quot;:false,&quot;citationType&quot;:&quot;inline&quot;,&quot;id&quot;:1558475328,&quot;citationText&quot;:&quot;&lt;span style=\&quot;font-family:Segoe UI Emoji;font-size:14.666666666666666px;color:#000000\&quot;&gt;(Hargreaves, Boyle et al. 2014b)&lt;/span&gt;&quot;}"/>
          <w:id w:val="1558475328"/>
          <w:placeholder>
            <w:docPart w:val="DefaultPlaceholder_1081868574"/>
          </w:placeholder>
        </w:sdtPr>
        <w:sdtContent>
          <w:r w:rsidR="16BA2ECF" w:rsidRPr="0BF19135">
            <w:rPr>
              <w:rFonts w:ascii="Segoe UI Emoji" w:eastAsia="Segoe UI Emoji" w:hAnsi="Segoe UI Emoji" w:cs="Segoe UI Emoji"/>
              <w:color w:val="000000" w:themeColor="text1"/>
            </w:rPr>
            <w:t>(Hargreaves, Boyle et al. 2014b)</w:t>
          </w:r>
        </w:sdtContent>
      </w:sdt>
    </w:p>
    <w:p w14:paraId="3ED83AE8" w14:textId="3E8136D3" w:rsidR="69D1E1DF" w:rsidRDefault="69D1E1DF" w:rsidP="73E128DF">
      <w:pPr>
        <w:jc w:val="both"/>
        <w:rPr>
          <w:rFonts w:ascii="Segoe UI Emoji" w:eastAsia="Segoe UI Emoji" w:hAnsi="Segoe UI Emoji" w:cs="Segoe UI Emoji"/>
        </w:rPr>
      </w:pPr>
      <w:r w:rsidRPr="0BF19135">
        <w:rPr>
          <w:rFonts w:ascii="Segoe UI Emoji" w:eastAsia="Segoe UI Emoji" w:hAnsi="Segoe UI Emoji" w:cs="Segoe UI Emoji"/>
        </w:rPr>
        <w:t xml:space="preserve">So why did Singapore </w:t>
      </w:r>
      <w:r w:rsidR="0F6F5764" w:rsidRPr="0BF19135">
        <w:rPr>
          <w:rFonts w:ascii="Segoe UI Emoji" w:eastAsia="Segoe UI Emoji" w:hAnsi="Segoe UI Emoji" w:cs="Segoe UI Emoji"/>
        </w:rPr>
        <w:t>MOE (Ministry of Education)</w:t>
      </w:r>
      <w:r w:rsidRPr="0BF19135">
        <w:rPr>
          <w:rFonts w:ascii="Segoe UI Emoji" w:eastAsia="Segoe UI Emoji" w:hAnsi="Segoe UI Emoji" w:cs="Segoe UI Emoji"/>
        </w:rPr>
        <w:t xml:space="preserve"> embrace ‘the adjacent possible’? It was performing well according to the international academic metrics, so why change?</w:t>
      </w:r>
      <w:r w:rsidR="57ACB814" w:rsidRPr="0BF19135">
        <w:rPr>
          <w:rFonts w:ascii="Segoe UI Emoji" w:eastAsia="Segoe UI Emoji" w:hAnsi="Segoe UI Emoji" w:cs="Segoe UI Emoji"/>
        </w:rPr>
        <w:t xml:space="preserve"> </w:t>
      </w:r>
      <w:r w:rsidRPr="0BF19135">
        <w:rPr>
          <w:rFonts w:ascii="Segoe UI Emoji" w:eastAsia="Segoe UI Emoji" w:hAnsi="Segoe UI Emoji" w:cs="Segoe UI Emoji"/>
        </w:rPr>
        <w:t xml:space="preserve">Singapore </w:t>
      </w:r>
      <w:r w:rsidRPr="0BF19135">
        <w:rPr>
          <w:rFonts w:ascii="Segoe UI Emoji" w:eastAsia="Segoe UI Emoji" w:hAnsi="Segoe UI Emoji" w:cs="Segoe UI Emoji"/>
        </w:rPr>
        <w:lastRenderedPageBreak/>
        <w:t xml:space="preserve">was on a higher rung of the ladder, the envy of other nations, but was the ladder up against the wrong wall? </w:t>
      </w:r>
    </w:p>
    <w:p w14:paraId="050B2515" w14:textId="1C346EDC" w:rsidR="69D1E1DF" w:rsidRDefault="69D1E1DF" w:rsidP="54A53053">
      <w:pPr>
        <w:jc w:val="both"/>
        <w:rPr>
          <w:rFonts w:ascii="Segoe UI Emoji" w:eastAsia="Segoe UI Emoji" w:hAnsi="Segoe UI Emoji" w:cs="Segoe UI Emoji"/>
        </w:rPr>
      </w:pPr>
      <w:r w:rsidRPr="54A53053">
        <w:rPr>
          <w:rFonts w:ascii="Segoe UI Emoji" w:eastAsia="Segoe UI Emoji" w:hAnsi="Segoe UI Emoji" w:cs="Segoe UI Emoji"/>
        </w:rPr>
        <w:t xml:space="preserve">It was time to change the position of the ladder and place it against the wall of learning, purposeful, collaborative, pupil-engaging, empathy-nurturing education, far removed from Freire’s banking analogy. </w:t>
      </w:r>
    </w:p>
    <w:p w14:paraId="2D25E905" w14:textId="05637A44" w:rsidR="69D1E1DF" w:rsidRDefault="69D1E1DF" w:rsidP="73E128DF">
      <w:pPr>
        <w:jc w:val="both"/>
        <w:rPr>
          <w:rFonts w:ascii="Segoe UI Emoji" w:eastAsia="Segoe UI Emoji" w:hAnsi="Segoe UI Emoji" w:cs="Segoe UI Emoji"/>
        </w:rPr>
      </w:pPr>
      <w:r w:rsidRPr="57F3CD94">
        <w:rPr>
          <w:rFonts w:ascii="Segoe UI Emoji" w:eastAsia="Segoe UI Emoji" w:hAnsi="Segoe UI Emoji" w:cs="Segoe UI Emoji"/>
        </w:rPr>
        <w:t xml:space="preserve">While </w:t>
      </w:r>
      <w:r w:rsidR="4A7A43DE" w:rsidRPr="57F3CD94">
        <w:rPr>
          <w:rFonts w:ascii="Segoe UI Emoji" w:eastAsia="Segoe UI Emoji" w:hAnsi="Segoe UI Emoji" w:cs="Segoe UI Emoji"/>
        </w:rPr>
        <w:t>‘</w:t>
      </w:r>
      <w:r w:rsidRPr="57F3CD94">
        <w:rPr>
          <w:rFonts w:ascii="Segoe UI Emoji" w:eastAsia="Segoe UI Emoji" w:hAnsi="Segoe UI Emoji" w:cs="Segoe UI Emoji"/>
        </w:rPr>
        <w:t>the</w:t>
      </w:r>
      <w:r w:rsidR="6B27D145" w:rsidRPr="57F3CD94">
        <w:rPr>
          <w:rFonts w:ascii="Segoe UI Emoji" w:eastAsia="Segoe UI Emoji" w:hAnsi="Segoe UI Emoji" w:cs="Segoe UI Emoji"/>
        </w:rPr>
        <w:t>-</w:t>
      </w:r>
      <w:r w:rsidRPr="57F3CD94">
        <w:rPr>
          <w:rFonts w:ascii="Segoe UI Emoji" w:eastAsia="Segoe UI Emoji" w:hAnsi="Segoe UI Emoji" w:cs="Segoe UI Emoji"/>
        </w:rPr>
        <w:t>best</w:t>
      </w:r>
      <w:r w:rsidR="1E9D7282" w:rsidRPr="57F3CD94">
        <w:rPr>
          <w:rFonts w:ascii="Segoe UI Emoji" w:eastAsia="Segoe UI Emoji" w:hAnsi="Segoe UI Emoji" w:cs="Segoe UI Emoji"/>
        </w:rPr>
        <w:t>-i</w:t>
      </w:r>
      <w:r w:rsidRPr="57F3CD94">
        <w:rPr>
          <w:rFonts w:ascii="Segoe UI Emoji" w:eastAsia="Segoe UI Emoji" w:hAnsi="Segoe UI Emoji" w:cs="Segoe UI Emoji"/>
        </w:rPr>
        <w:t>n</w:t>
      </w:r>
      <w:r w:rsidR="29234675" w:rsidRPr="57F3CD94">
        <w:rPr>
          <w:rFonts w:ascii="Segoe UI Emoji" w:eastAsia="Segoe UI Emoji" w:hAnsi="Segoe UI Emoji" w:cs="Segoe UI Emoji"/>
        </w:rPr>
        <w:t>-</w:t>
      </w:r>
      <w:r w:rsidRPr="57F3CD94">
        <w:rPr>
          <w:rFonts w:ascii="Segoe UI Emoji" w:eastAsia="Segoe UI Emoji" w:hAnsi="Segoe UI Emoji" w:cs="Segoe UI Emoji"/>
        </w:rPr>
        <w:t>the</w:t>
      </w:r>
      <w:r w:rsidR="141461B9" w:rsidRPr="57F3CD94">
        <w:rPr>
          <w:rFonts w:ascii="Segoe UI Emoji" w:eastAsia="Segoe UI Emoji" w:hAnsi="Segoe UI Emoji" w:cs="Segoe UI Emoji"/>
        </w:rPr>
        <w:t>-</w:t>
      </w:r>
      <w:r w:rsidRPr="57F3CD94">
        <w:rPr>
          <w:rFonts w:ascii="Segoe UI Emoji" w:eastAsia="Segoe UI Emoji" w:hAnsi="Segoe UI Emoji" w:cs="Segoe UI Emoji"/>
        </w:rPr>
        <w:t>West</w:t>
      </w:r>
      <w:r w:rsidR="61205379" w:rsidRPr="57F3CD94">
        <w:rPr>
          <w:rFonts w:ascii="Segoe UI Emoji" w:eastAsia="Segoe UI Emoji" w:hAnsi="Segoe UI Emoji" w:cs="Segoe UI Emoji"/>
        </w:rPr>
        <w:t>'</w:t>
      </w:r>
      <w:r w:rsidR="7C2BFB6D" w:rsidRPr="57F3CD94">
        <w:rPr>
          <w:rFonts w:ascii="Segoe UI Emoji" w:eastAsia="Segoe UI Emoji" w:hAnsi="Segoe UI Emoji" w:cs="Segoe UI Emoji"/>
        </w:rPr>
        <w:t xml:space="preserve"> </w:t>
      </w:r>
      <w:r w:rsidRPr="57F3CD94">
        <w:rPr>
          <w:rFonts w:ascii="Segoe UI Emoji" w:eastAsia="Segoe UI Emoji" w:hAnsi="Segoe UI Emoji" w:cs="Segoe UI Emoji"/>
        </w:rPr>
        <w:t xml:space="preserve">attempted to catch up with </w:t>
      </w:r>
      <w:r w:rsidR="33DE4E8A" w:rsidRPr="57F3CD94">
        <w:rPr>
          <w:rFonts w:ascii="Segoe UI Emoji" w:eastAsia="Segoe UI Emoji" w:hAnsi="Segoe UI Emoji" w:cs="Segoe UI Emoji"/>
        </w:rPr>
        <w:t xml:space="preserve">(what was now) </w:t>
      </w:r>
      <w:r w:rsidRPr="57F3CD94">
        <w:rPr>
          <w:rFonts w:ascii="Segoe UI Emoji" w:eastAsia="Segoe UI Emoji" w:hAnsi="Segoe UI Emoji" w:cs="Segoe UI Emoji"/>
        </w:rPr>
        <w:t>the</w:t>
      </w:r>
      <w:r w:rsidR="04F1408F" w:rsidRPr="57F3CD94">
        <w:rPr>
          <w:rFonts w:ascii="Segoe UI Emoji" w:eastAsia="Segoe UI Emoji" w:hAnsi="Segoe UI Emoji" w:cs="Segoe UI Emoji"/>
        </w:rPr>
        <w:t>-</w:t>
      </w:r>
      <w:r w:rsidRPr="57F3CD94">
        <w:rPr>
          <w:rFonts w:ascii="Segoe UI Emoji" w:eastAsia="Segoe UI Emoji" w:hAnsi="Segoe UI Emoji" w:cs="Segoe UI Emoji"/>
        </w:rPr>
        <w:t>least</w:t>
      </w:r>
      <w:r w:rsidR="4B113504" w:rsidRPr="57F3CD94">
        <w:rPr>
          <w:rFonts w:ascii="Segoe UI Emoji" w:eastAsia="Segoe UI Emoji" w:hAnsi="Segoe UI Emoji" w:cs="Segoe UI Emoji"/>
        </w:rPr>
        <w:t>-</w:t>
      </w:r>
      <w:r w:rsidRPr="57F3CD94">
        <w:rPr>
          <w:rFonts w:ascii="Segoe UI Emoji" w:eastAsia="Segoe UI Emoji" w:hAnsi="Segoe UI Emoji" w:cs="Segoe UI Emoji"/>
        </w:rPr>
        <w:t>in</w:t>
      </w:r>
      <w:r w:rsidR="28A37B56" w:rsidRPr="57F3CD94">
        <w:rPr>
          <w:rFonts w:ascii="Segoe UI Emoji" w:eastAsia="Segoe UI Emoji" w:hAnsi="Segoe UI Emoji" w:cs="Segoe UI Emoji"/>
        </w:rPr>
        <w:t>-</w:t>
      </w:r>
      <w:r w:rsidRPr="57F3CD94">
        <w:rPr>
          <w:rFonts w:ascii="Segoe UI Emoji" w:eastAsia="Segoe UI Emoji" w:hAnsi="Segoe UI Emoji" w:cs="Segoe UI Emoji"/>
        </w:rPr>
        <w:t>the</w:t>
      </w:r>
      <w:r w:rsidR="7B40750B" w:rsidRPr="57F3CD94">
        <w:rPr>
          <w:rFonts w:ascii="Segoe UI Emoji" w:eastAsia="Segoe UI Emoji" w:hAnsi="Segoe UI Emoji" w:cs="Segoe UI Emoji"/>
        </w:rPr>
        <w:t>-</w:t>
      </w:r>
      <w:r w:rsidRPr="57F3CD94">
        <w:rPr>
          <w:rFonts w:ascii="Segoe UI Emoji" w:eastAsia="Segoe UI Emoji" w:hAnsi="Segoe UI Emoji" w:cs="Segoe UI Emoji"/>
        </w:rPr>
        <w:t>East, Singapore changed its policy direction</w:t>
      </w:r>
      <w:r w:rsidR="39FBB483" w:rsidRPr="57F3CD94">
        <w:rPr>
          <w:rFonts w:ascii="Segoe UI Emoji" w:eastAsia="Segoe UI Emoji" w:hAnsi="Segoe UI Emoji" w:cs="Segoe UI Emoji"/>
        </w:rPr>
        <w:t xml:space="preserve">. </w:t>
      </w:r>
      <w:r w:rsidRPr="57F3CD94">
        <w:rPr>
          <w:rFonts w:ascii="Segoe UI Emoji" w:eastAsia="Segoe UI Emoji" w:hAnsi="Segoe UI Emoji" w:cs="Segoe UI Emoji"/>
        </w:rPr>
        <w:t>A brief glance at the Singapore MOE website reveals much of what unfold</w:t>
      </w:r>
      <w:r w:rsidR="480C0FAB" w:rsidRPr="57F3CD94">
        <w:rPr>
          <w:rFonts w:ascii="Segoe UI Emoji" w:eastAsia="Segoe UI Emoji" w:hAnsi="Segoe UI Emoji" w:cs="Segoe UI Emoji"/>
        </w:rPr>
        <w:t>s</w:t>
      </w:r>
      <w:r w:rsidRPr="57F3CD94">
        <w:rPr>
          <w:rFonts w:ascii="Segoe UI Emoji" w:eastAsia="Segoe UI Emoji" w:hAnsi="Segoe UI Emoji" w:cs="Segoe UI Emoji"/>
        </w:rPr>
        <w:t xml:space="preserve"> throughout this paper.</w:t>
      </w:r>
    </w:p>
    <w:p w14:paraId="2A8BBD58" w14:textId="1B9C95DA" w:rsidR="69D1E1DF" w:rsidRDefault="4E665120" w:rsidP="73E128DF">
      <w:pPr>
        <w:jc w:val="both"/>
        <w:rPr>
          <w:rFonts w:ascii="Segoe UI Emoji" w:eastAsia="Segoe UI Emoji" w:hAnsi="Segoe UI Emoji" w:cs="Segoe UI Emoji"/>
          <w:b/>
          <w:bCs/>
        </w:rPr>
      </w:pPr>
      <w:r w:rsidRPr="0BF19135">
        <w:rPr>
          <w:rFonts w:ascii="Segoe UI Emoji" w:eastAsia="Segoe UI Emoji" w:hAnsi="Segoe UI Emoji" w:cs="Segoe UI Emoji"/>
          <w:b/>
          <w:bCs/>
        </w:rPr>
        <w:t>3.02</w:t>
      </w:r>
      <w:r w:rsidR="69D1E1DF">
        <w:tab/>
      </w:r>
      <w:r w:rsidR="69D1E1DF" w:rsidRPr="0BF19135">
        <w:rPr>
          <w:rFonts w:ascii="Segoe UI Emoji" w:eastAsia="Segoe UI Emoji" w:hAnsi="Segoe UI Emoji" w:cs="Segoe UI Emoji"/>
          <w:b/>
          <w:bCs/>
        </w:rPr>
        <w:t>Shaping Future Citizens: A Look at Singapore's Educational Vision</w:t>
      </w:r>
    </w:p>
    <w:p w14:paraId="7CB88B5A" w14:textId="061E9A6C" w:rsidR="69D1E1DF" w:rsidRDefault="69D1E1DF" w:rsidP="73E128DF">
      <w:pPr>
        <w:jc w:val="both"/>
        <w:rPr>
          <w:rFonts w:ascii="Segoe UI Emoji" w:eastAsia="Segoe UI Emoji" w:hAnsi="Segoe UI Emoji" w:cs="Segoe UI Emoji"/>
        </w:rPr>
      </w:pPr>
      <w:r w:rsidRPr="73E128DF">
        <w:rPr>
          <w:rFonts w:ascii="Segoe UI Emoji" w:eastAsia="Segoe UI Emoji" w:hAnsi="Segoe UI Emoji" w:cs="Segoe UI Emoji"/>
        </w:rPr>
        <w:t>A review of the Singapore Ministry of Education (MOE) website reveals a clear roadmap for education, meticulously crafted to prepare tomorrow's citizens for a dynamic and demanding world. Three key pillars – 21st Century Competencies, Desired Outcomes, and Educational Technology Journey – paint a clear picture of this vision.</w:t>
      </w:r>
    </w:p>
    <w:p w14:paraId="630E2B8E" w14:textId="3D9AD0B7" w:rsidR="69D1E1DF" w:rsidRDefault="69D1E1DF" w:rsidP="73E128DF">
      <w:pPr>
        <w:jc w:val="both"/>
        <w:rPr>
          <w:rFonts w:ascii="Segoe UI Emoji" w:eastAsia="Segoe UI Emoji" w:hAnsi="Segoe UI Emoji" w:cs="Segoe UI Emoji"/>
        </w:rPr>
      </w:pPr>
      <w:r w:rsidRPr="0BF19135">
        <w:rPr>
          <w:rFonts w:ascii="Segoe UI Emoji" w:eastAsia="Segoe UI Emoji" w:hAnsi="Segoe UI Emoji" w:cs="Segoe UI Emoji"/>
        </w:rPr>
        <w:t xml:space="preserve">First, the 21st Century Competencies </w:t>
      </w:r>
      <w:r w:rsidR="4D2FACFC" w:rsidRPr="0BF19135">
        <w:rPr>
          <w:rFonts w:ascii="Segoe UI Emoji" w:eastAsia="Segoe UI Emoji" w:hAnsi="Segoe UI Emoji" w:cs="Segoe UI Emoji"/>
        </w:rPr>
        <w:t>‘</w:t>
      </w:r>
      <w:r w:rsidRPr="0BF19135">
        <w:rPr>
          <w:rFonts w:ascii="Segoe UI Emoji" w:eastAsia="Segoe UI Emoji" w:hAnsi="Segoe UI Emoji" w:cs="Segoe UI Emoji"/>
        </w:rPr>
        <w:t>21CC</w:t>
      </w:r>
      <w:r w:rsidR="1FB4F2CD" w:rsidRPr="0BF19135">
        <w:rPr>
          <w:rFonts w:ascii="Segoe UI Emoji" w:eastAsia="Segoe UI Emoji" w:hAnsi="Segoe UI Emoji" w:cs="Segoe UI Emoji"/>
        </w:rPr>
        <w:t>’</w:t>
      </w:r>
      <w:r w:rsidR="4FC6FB3F" w:rsidRPr="0BF19135">
        <w:rPr>
          <w:rFonts w:ascii="Segoe UI Emoji" w:eastAsia="Segoe UI Emoji" w:hAnsi="Segoe UI Emoji" w:cs="Segoe UI Emoji"/>
        </w:rPr>
        <w:t xml:space="preserve"> </w:t>
      </w:r>
      <w:sdt>
        <w:sdtPr>
          <w:rPr>
            <w:rFonts w:ascii="Segoe UI Emoji" w:eastAsia="Segoe UI Emoji" w:hAnsi="Segoe UI Emoji" w:cs="Segoe UI Emoji"/>
            <w:color w:val="000000" w:themeColor="text1"/>
          </w:rPr>
          <w:alias w:val="Citation"/>
          <w:tag w:val="{&quot;referencesIds&quot;:[&quot;doc:65b7f385937eed784dfecd04&quot;],&quot;referencesOptions&quot;:{&quot;doc:65b7f385937eed784dfecd04&quot;:{&quot;author&quot;:true,&quot;year&quot;:true,&quot;pageReplace&quot;:&quot;&quot;,&quot;prefix&quot;:&quot;&quot;,&quot;suffix&quot;:&quot;&quot;}},&quot;hasBrokenReferences&quot;:false,&quot;hasManualEdits&quot;:false,&quot;citationType&quot;:&quot;inline&quot;,&quot;id&quot;:1778676367,&quot;citationText&quot;:&quot;&lt;span style=\&quot;font-family:Segoe UI Emoji;font-size:14.666666666666666px;color:#000000\&quot;&gt;(MOE Singapore 2023a)&lt;/span&gt;&quot;}"/>
          <w:id w:val="1778676367"/>
          <w:placeholder>
            <w:docPart w:val="DefaultPlaceholder_1081868574"/>
          </w:placeholder>
        </w:sdtPr>
        <w:sdtContent>
          <w:r w:rsidR="16BA2ECF" w:rsidRPr="0BF19135">
            <w:rPr>
              <w:rFonts w:ascii="Segoe UI Emoji" w:eastAsia="Segoe UI Emoji" w:hAnsi="Segoe UI Emoji" w:cs="Segoe UI Emoji"/>
              <w:color w:val="000000" w:themeColor="text1"/>
            </w:rPr>
            <w:t>(MOE Singapore 2023a)</w:t>
          </w:r>
        </w:sdtContent>
      </w:sdt>
      <w:r w:rsidRPr="0BF19135">
        <w:rPr>
          <w:rFonts w:ascii="Segoe UI Emoji" w:eastAsia="Segoe UI Emoji" w:hAnsi="Segoe UI Emoji" w:cs="Segoe UI Emoji"/>
        </w:rPr>
        <w:t xml:space="preserve"> framework delineates the essential skills and dispositions students need to navigate the complexities of the 21st century. It transcends academic prowess, emphasising social-emotional skills like critical thinking, communication, and collaboration. Students are empowered to become independent learners, problem solvers, and responsible citizens who value both innovation and empathy.</w:t>
      </w:r>
    </w:p>
    <w:p w14:paraId="3FA2C969" w14:textId="3FC24367" w:rsidR="69D1E1DF" w:rsidRDefault="69D1E1DF" w:rsidP="73E128DF">
      <w:pPr>
        <w:jc w:val="both"/>
        <w:rPr>
          <w:rFonts w:ascii="Segoe UI Emoji" w:eastAsia="Segoe UI Emoji" w:hAnsi="Segoe UI Emoji" w:cs="Segoe UI Emoji"/>
        </w:rPr>
      </w:pPr>
      <w:r w:rsidRPr="0BF19135">
        <w:rPr>
          <w:rFonts w:ascii="Segoe UI Emoji" w:eastAsia="Segoe UI Emoji" w:hAnsi="Segoe UI Emoji" w:cs="Segoe UI Emoji"/>
        </w:rPr>
        <w:t>Next, the Desired Outcomes</w:t>
      </w:r>
      <w:r w:rsidR="4FC6FB3F" w:rsidRPr="0BF19135">
        <w:rPr>
          <w:rFonts w:ascii="Segoe UI Emoji" w:eastAsia="Segoe UI Emoji" w:hAnsi="Segoe UI Emoji" w:cs="Segoe UI Emoji"/>
        </w:rPr>
        <w:t xml:space="preserve"> </w:t>
      </w:r>
      <w:sdt>
        <w:sdtPr>
          <w:alias w:val="Citation"/>
          <w:tag w:val="{&quot;referencesIds&quot;:[&quot;doc:65d8aa00a51e646ff4e7f985&quot;],&quot;referencesOptions&quot;:{&quot;doc:65d8aa00a51e646ff4e7f985&quot;:{&quot;author&quot;:true,&quot;year&quot;:true,&quot;pageReplace&quot;:&quot;&quot;,&quot;prefix&quot;:&quot;&quot;,&quot;suffix&quot;:&quot;&quot;}},&quot;hasBrokenReferences&quot;:false,&quot;hasManualEdits&quot;:false,&quot;citationType&quot;:&quot;inline&quot;,&quot;id&quot;:341162911,&quot;citationText&quot;:&quot;&lt;span style=\&quot;font-family:Segoe UI Emoji;font-size:14.666666666666666px;color:#000000\&quot;&gt;(MOE Singapore 2023b)&lt;/span&gt;&quot;}"/>
          <w:id w:val="341162911"/>
          <w:placeholder>
            <w:docPart w:val="DefaultPlaceholder_1081868574"/>
          </w:placeholder>
        </w:sdtPr>
        <w:sdtContent>
          <w:r w:rsidR="16BA2ECF" w:rsidRPr="0BF19135">
            <w:rPr>
              <w:rFonts w:ascii="Segoe UI Emoji" w:eastAsia="Segoe UI Emoji" w:hAnsi="Segoe UI Emoji" w:cs="Segoe UI Emoji"/>
              <w:color w:val="000000" w:themeColor="text1"/>
            </w:rPr>
            <w:t>(MOE Singapore 2023b)</w:t>
          </w:r>
        </w:sdtContent>
      </w:sdt>
      <w:r>
        <w:t xml:space="preserve"> </w:t>
      </w:r>
      <w:r w:rsidRPr="0BF19135">
        <w:rPr>
          <w:rFonts w:ascii="Segoe UI Emoji" w:eastAsia="Segoe UI Emoji" w:hAnsi="Segoe UI Emoji" w:cs="Segoe UI Emoji"/>
        </w:rPr>
        <w:t xml:space="preserve">set concrete expectations for student development at various stages of their educational journey. At the end of secondary school, students are envisioned to </w:t>
      </w:r>
      <w:r w:rsidR="6A292D9C" w:rsidRPr="0BF19135">
        <w:rPr>
          <w:rFonts w:ascii="Segoe UI Emoji" w:eastAsia="Segoe UI Emoji" w:hAnsi="Segoe UI Emoji" w:cs="Segoe UI Emoji"/>
        </w:rPr>
        <w:t>develop</w:t>
      </w:r>
      <w:r w:rsidRPr="0BF19135">
        <w:rPr>
          <w:rFonts w:ascii="Segoe UI Emoji" w:eastAsia="Segoe UI Emoji" w:hAnsi="Segoe UI Emoji" w:cs="Segoe UI Emoji"/>
        </w:rPr>
        <w:t xml:space="preserve"> moral integrity, adaptability, and a collaborative spirit. By the time they complete post-secondary education, they are expected to be critical thinkers, innovative entrepreneurs, and lifelong learners, driven by a sense of purpose and a commitment to their community and the world.</w:t>
      </w:r>
    </w:p>
    <w:p w14:paraId="5D3BD733" w14:textId="382CF667" w:rsidR="69D1E1DF" w:rsidRDefault="69D1E1DF" w:rsidP="73E128DF">
      <w:pPr>
        <w:jc w:val="both"/>
        <w:rPr>
          <w:rFonts w:ascii="Segoe UI Emoji" w:eastAsia="Segoe UI Emoji" w:hAnsi="Segoe UI Emoji" w:cs="Segoe UI Emoji"/>
        </w:rPr>
      </w:pPr>
      <w:r w:rsidRPr="0BF19135">
        <w:rPr>
          <w:rFonts w:ascii="Segoe UI Emoji" w:eastAsia="Segoe UI Emoji" w:hAnsi="Segoe UI Emoji" w:cs="Segoe UI Emoji"/>
        </w:rPr>
        <w:t>Finally, the Educational Technology Journey</w:t>
      </w:r>
      <w:r w:rsidR="4FC6FB3F" w:rsidRPr="0BF19135">
        <w:rPr>
          <w:rFonts w:ascii="Segoe UI Emoji" w:eastAsia="Segoe UI Emoji" w:hAnsi="Segoe UI Emoji" w:cs="Segoe UI Emoji"/>
        </w:rPr>
        <w:t xml:space="preserve"> </w:t>
      </w:r>
      <w:sdt>
        <w:sdtPr>
          <w:alias w:val="Citation"/>
          <w:tag w:val="{&quot;referencesIds&quot;:[&quot;doc:65d8ab884dd39b02c691747b&quot;],&quot;referencesOptions&quot;:{&quot;doc:65d8ab884dd39b02c691747b&quot;:{&quot;author&quot;:true,&quot;year&quot;:true,&quot;pageReplace&quot;:&quot;&quot;,&quot;prefix&quot;:&quot;&quot;,&quot;suffix&quot;:&quot;&quot;}},&quot;hasBrokenReferences&quot;:false,&quot;hasManualEdits&quot;:false,&quot;citationType&quot;:&quot;inline&quot;,&quot;id&quot;:837507346,&quot;citationText&quot;:&quot;&lt;span style=\&quot;font-family:Segoe UI Emoji;font-size:14.666666666666666px;color:#000000\&quot;&gt;(MOE Singapore 2023c)&lt;/span&gt;&quot;}"/>
          <w:id w:val="837507346"/>
          <w:placeholder>
            <w:docPart w:val="DefaultPlaceholder_1081868574"/>
          </w:placeholder>
        </w:sdtPr>
        <w:sdtContent>
          <w:r w:rsidR="16BA2ECF" w:rsidRPr="0BF19135">
            <w:rPr>
              <w:rFonts w:ascii="Segoe UI Emoji" w:eastAsia="Segoe UI Emoji" w:hAnsi="Segoe UI Emoji" w:cs="Segoe UI Emoji"/>
              <w:color w:val="000000" w:themeColor="text1"/>
            </w:rPr>
            <w:t>(MOE Singapore 2023c)</w:t>
          </w:r>
        </w:sdtContent>
      </w:sdt>
      <w:r>
        <w:t xml:space="preserve"> </w:t>
      </w:r>
      <w:r w:rsidRPr="0BF19135">
        <w:rPr>
          <w:rFonts w:ascii="Segoe UI Emoji" w:eastAsia="Segoe UI Emoji" w:hAnsi="Segoe UI Emoji" w:cs="Segoe UI Emoji"/>
        </w:rPr>
        <w:t>highlights how technology is harnessed to empower and equip students for success. It goes beyond digital literacy, focusing on personalised learning, blended learning environments, and the responsible use of technology to deepen understanding, spark creativity, and foster collaboration. Singapore's emphasis on technology integration ensures graduates are prepared to thrive in a digital world.</w:t>
      </w:r>
    </w:p>
    <w:p w14:paraId="1FF5536B" w14:textId="05C4CD2A" w:rsidR="69D1E1DF" w:rsidRDefault="69D1E1DF" w:rsidP="73E128DF">
      <w:pPr>
        <w:jc w:val="both"/>
        <w:rPr>
          <w:rFonts w:ascii="Segoe UI Emoji" w:eastAsia="Segoe UI Emoji" w:hAnsi="Segoe UI Emoji" w:cs="Segoe UI Emoji"/>
        </w:rPr>
      </w:pPr>
      <w:r w:rsidRPr="4FC6FB3F">
        <w:rPr>
          <w:rFonts w:ascii="Segoe UI Emoji" w:eastAsia="Segoe UI Emoji" w:hAnsi="Segoe UI Emoji" w:cs="Segoe UI Emoji"/>
        </w:rPr>
        <w:t>These three pillars interlace beautifully. The 21CC framework supplies the tools, the Desired Outcomes define the goals, and the Educational Technology Journey facilitates the path. Together, they create a robust educational ecosystem that aims to cultivate adaptable, innovative, and responsible citizens – individuals who can succeed in a rapidly changing world and contribute meaningfully to it.</w:t>
      </w:r>
    </w:p>
    <w:p w14:paraId="71140B93" w14:textId="7AC5A42E" w:rsidR="69D1E1DF" w:rsidRDefault="69D1E1DF" w:rsidP="57F3CD94">
      <w:pPr>
        <w:jc w:val="both"/>
        <w:rPr>
          <w:rFonts w:ascii="Segoe UI Emoji" w:eastAsia="Segoe UI Emoji" w:hAnsi="Segoe UI Emoji" w:cs="Segoe UI Emoji"/>
          <w:highlight w:val="yellow"/>
        </w:rPr>
      </w:pPr>
      <w:r w:rsidRPr="0BF19135">
        <w:rPr>
          <w:rFonts w:ascii="Segoe UI Emoji" w:eastAsia="Segoe UI Emoji" w:hAnsi="Segoe UI Emoji" w:cs="Segoe UI Emoji"/>
        </w:rPr>
        <w:t xml:space="preserve">This glimpse into the Singapore MOE website reveals a comprehensive and forward-thinking approach to education. It is a model worth exploring and adapting, with valuable lessons for educational systems worldwide who aspire to prepare their students for the exciting, yet </w:t>
      </w:r>
      <w:r w:rsidRPr="0BF19135">
        <w:rPr>
          <w:rFonts w:ascii="Segoe UI Emoji" w:eastAsia="Segoe UI Emoji" w:hAnsi="Segoe UI Emoji" w:cs="Segoe UI Emoji"/>
        </w:rPr>
        <w:lastRenderedPageBreak/>
        <w:t>uncertain, future that awaits.</w:t>
      </w:r>
      <w:r w:rsidR="5EBEE9A6" w:rsidRPr="0BF19135">
        <w:rPr>
          <w:rFonts w:ascii="Segoe UI Emoji" w:eastAsia="Segoe UI Emoji" w:hAnsi="Segoe UI Emoji" w:cs="Segoe UI Emoji"/>
        </w:rPr>
        <w:t xml:space="preserve"> It </w:t>
      </w:r>
      <w:r w:rsidR="3E115C3F" w:rsidRPr="0BF19135">
        <w:rPr>
          <w:rFonts w:ascii="Segoe UI Emoji" w:eastAsia="Segoe UI Emoji" w:hAnsi="Segoe UI Emoji" w:cs="Segoe UI Emoji"/>
        </w:rPr>
        <w:t xml:space="preserve">therefore reflects </w:t>
      </w:r>
      <w:r w:rsidR="5EBEE9A6" w:rsidRPr="0BF19135">
        <w:rPr>
          <w:rFonts w:ascii="Segoe UI Emoji" w:eastAsia="Segoe UI Emoji" w:hAnsi="Segoe UI Emoji" w:cs="Segoe UI Emoji"/>
        </w:rPr>
        <w:t>the views of Young Global Leaders</w:t>
      </w:r>
      <w:r w:rsidR="32344FE0" w:rsidRPr="0BF19135">
        <w:rPr>
          <w:rFonts w:ascii="Segoe UI Emoji" w:eastAsia="Segoe UI Emoji" w:hAnsi="Segoe UI Emoji" w:cs="Segoe UI Emoji"/>
        </w:rPr>
        <w:t xml:space="preserve"> in</w:t>
      </w:r>
      <w:r w:rsidR="57F3CD94" w:rsidRPr="0BF19135">
        <w:rPr>
          <w:rFonts w:ascii="Segoe UI Emoji" w:eastAsia="Segoe UI Emoji" w:hAnsi="Segoe UI Emoji" w:cs="Segoe UI Emoji"/>
        </w:rPr>
        <w:t xml:space="preserve"> </w:t>
      </w:r>
      <w:sdt>
        <w:sdtPr>
          <w:alias w:val="Citation"/>
          <w:tag w:val="{&quot;referencesIds&quot;:[&quot;doc:65de3e8294460a758fa79054&quot;],&quot;referencesOptions&quot;:{&quot;doc:65de3e8294460a758fa79054&quot;:{&quot;author&quot;:true,&quot;year&quot;:true,&quot;pageReplace&quot;:&quot;&quot;,&quot;prefix&quot;:&quot;&quot;,&quot;suffix&quot;:&quot;&quot;}},&quot;hasBrokenReferences&quot;:false,&quot;hasManualEdits&quot;:false,&quot;citationType&quot;:&quot;inline&quot;,&quot;id&quot;:188685878,&quot;citationText&quot;:&quot;&lt;span style=\&quot;font-family:Segoe UI Emoji;font-size:14.666666666666666px;color:#000000\&quot;&gt;(Landesz, T., Varghese et al. 2023b)&lt;/span&gt;&quot;}"/>
          <w:id w:val="188685878"/>
          <w:placeholder>
            <w:docPart w:val="DefaultPlaceholder_1081868574"/>
          </w:placeholder>
        </w:sdtPr>
        <w:sdtContent>
          <w:r w:rsidR="16BA2ECF" w:rsidRPr="0BF19135">
            <w:rPr>
              <w:rFonts w:ascii="Segoe UI Emoji" w:eastAsia="Segoe UI Emoji" w:hAnsi="Segoe UI Emoji" w:cs="Segoe UI Emoji"/>
              <w:color w:val="000000" w:themeColor="text1"/>
            </w:rPr>
            <w:t>(Landesz, T., Varghese et al. 2023b)</w:t>
          </w:r>
        </w:sdtContent>
      </w:sdt>
      <w:r w:rsidR="3AD6F480">
        <w:t xml:space="preserve"> </w:t>
      </w:r>
      <w:r w:rsidR="1D259F82" w:rsidRPr="0BF19135">
        <w:rPr>
          <w:rFonts w:ascii="Segoe UI Emoji" w:eastAsia="Segoe UI Emoji" w:hAnsi="Segoe UI Emoji" w:cs="Segoe UI Emoji"/>
        </w:rPr>
        <w:t>summarising</w:t>
      </w:r>
      <w:r w:rsidR="3AD6F480" w:rsidRPr="0BF19135">
        <w:rPr>
          <w:rFonts w:ascii="Segoe UI Emoji" w:eastAsia="Segoe UI Emoji" w:hAnsi="Segoe UI Emoji" w:cs="Segoe UI Emoji"/>
        </w:rPr>
        <w:t xml:space="preserve"> the required traits of future leaders</w:t>
      </w:r>
      <w:r w:rsidR="0672E0D3" w:rsidRPr="0BF19135">
        <w:rPr>
          <w:rFonts w:ascii="Segoe UI Emoji" w:eastAsia="Segoe UI Emoji" w:hAnsi="Segoe UI Emoji" w:cs="Segoe UI Emoji"/>
        </w:rPr>
        <w:t>.</w:t>
      </w:r>
    </w:p>
    <w:p w14:paraId="3E12CB88" w14:textId="1B22A488" w:rsidR="344BABEE" w:rsidRDefault="65116BAF" w:rsidP="0940F72D">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t>3.03</w:t>
      </w:r>
      <w:r w:rsidR="344BABEE">
        <w:tab/>
      </w:r>
      <w:r w:rsidR="344BABEE" w:rsidRPr="0BF19135">
        <w:rPr>
          <w:rFonts w:ascii="Segoe UI Emoji" w:eastAsia="Segoe UI Emoji" w:hAnsi="Segoe UI Emoji" w:cs="Segoe UI Emoji"/>
          <w:b/>
          <w:bCs/>
          <w:color w:val="000000" w:themeColor="text1"/>
        </w:rPr>
        <w:t>Pedagogical Transformation - The Cries of the Ages</w:t>
      </w:r>
    </w:p>
    <w:p w14:paraId="7E2F8131" w14:textId="568FE6DA" w:rsidR="0E366309" w:rsidRDefault="6B689603"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The cries for positive change in education, have been </w:t>
      </w:r>
      <w:r w:rsidR="09F8A19D" w:rsidRPr="73E128DF">
        <w:rPr>
          <w:rFonts w:ascii="Segoe UI Emoji" w:eastAsia="Segoe UI Emoji" w:hAnsi="Segoe UI Emoji" w:cs="Segoe UI Emoji"/>
          <w:color w:val="000000" w:themeColor="text1"/>
        </w:rPr>
        <w:t xml:space="preserve">both </w:t>
      </w:r>
      <w:r w:rsidRPr="73E128DF">
        <w:rPr>
          <w:rFonts w:ascii="Segoe UI Emoji" w:eastAsia="Segoe UI Emoji" w:hAnsi="Segoe UI Emoji" w:cs="Segoe UI Emoji"/>
          <w:color w:val="000000" w:themeColor="text1"/>
        </w:rPr>
        <w:t xml:space="preserve">consistent and increasingly frequent </w:t>
      </w:r>
      <w:r w:rsidR="7BB56F5F" w:rsidRPr="73E128DF">
        <w:rPr>
          <w:rFonts w:ascii="Segoe UI Emoji" w:eastAsia="Segoe UI Emoji" w:hAnsi="Segoe UI Emoji" w:cs="Segoe UI Emoji"/>
          <w:color w:val="000000" w:themeColor="text1"/>
        </w:rPr>
        <w:t>over</w:t>
      </w:r>
      <w:r w:rsidR="51219F00" w:rsidRPr="73E128DF">
        <w:rPr>
          <w:rFonts w:ascii="Segoe UI Emoji" w:eastAsia="Segoe UI Emoji" w:hAnsi="Segoe UI Emoji" w:cs="Segoe UI Emoji"/>
          <w:color w:val="000000" w:themeColor="text1"/>
        </w:rPr>
        <w:t xml:space="preserve"> the past six decades.</w:t>
      </w:r>
    </w:p>
    <w:p w14:paraId="09360168" w14:textId="6AE1FC8D" w:rsidR="0E366309" w:rsidRDefault="5A2F227A"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Freire’s frank analysis</w:t>
      </w:r>
      <w:r w:rsidR="42215F50" w:rsidRPr="73E128DF">
        <w:rPr>
          <w:rFonts w:ascii="Segoe UI Emoji" w:eastAsia="Segoe UI Emoji" w:hAnsi="Segoe UI Emoji" w:cs="Segoe UI Emoji"/>
          <w:color w:val="000000" w:themeColor="text1"/>
        </w:rPr>
        <w:t>,</w:t>
      </w:r>
      <w:r w:rsidRPr="73E128DF">
        <w:rPr>
          <w:rFonts w:ascii="Segoe UI Emoji" w:eastAsia="Segoe UI Emoji" w:hAnsi="Segoe UI Emoji" w:cs="Segoe UI Emoji"/>
          <w:color w:val="000000" w:themeColor="text1"/>
        </w:rPr>
        <w:t xml:space="preserve"> of what he referred to as the banking concept of education</w:t>
      </w:r>
      <w:r w:rsidR="35EDF5C4" w:rsidRPr="73E128DF">
        <w:rPr>
          <w:rFonts w:ascii="Segoe UI Emoji" w:eastAsia="Segoe UI Emoji" w:hAnsi="Segoe UI Emoji" w:cs="Segoe UI Emoji"/>
          <w:color w:val="000000" w:themeColor="text1"/>
        </w:rPr>
        <w:t xml:space="preserve"> was based on the following attitudes </w:t>
      </w:r>
      <w:r w:rsidR="1540685D" w:rsidRPr="73E128DF">
        <w:rPr>
          <w:rFonts w:ascii="Segoe UI Emoji" w:eastAsia="Segoe UI Emoji" w:hAnsi="Segoe UI Emoji" w:cs="Segoe UI Emoji"/>
          <w:color w:val="000000" w:themeColor="text1"/>
        </w:rPr>
        <w:t>and practices:</w:t>
      </w:r>
    </w:p>
    <w:p w14:paraId="18801FF4" w14:textId="363D844D" w:rsidR="0E366309" w:rsidRDefault="4FFAB658" w:rsidP="57F3CD94">
      <w:pPr>
        <w:pStyle w:val="ListParagraph"/>
        <w:numPr>
          <w:ilvl w:val="0"/>
          <w:numId w:val="109"/>
        </w:numPr>
        <w:pBdr>
          <w:top w:val="single" w:sz="4" w:space="4" w:color="000000"/>
          <w:left w:val="single" w:sz="4" w:space="4" w:color="000000"/>
          <w:bottom w:val="single" w:sz="4" w:space="4" w:color="000000"/>
          <w:right w:val="single" w:sz="4" w:space="4" w:color="000000"/>
        </w:pBdr>
        <w:spacing w:before="240" w:after="240"/>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T</w:t>
      </w:r>
      <w:r w:rsidR="1540685D" w:rsidRPr="57F3CD94">
        <w:rPr>
          <w:rFonts w:ascii="Segoe UI Emoji" w:eastAsia="Segoe UI Emoji" w:hAnsi="Segoe UI Emoji" w:cs="Segoe UI Emoji"/>
          <w:color w:val="000000" w:themeColor="text1"/>
        </w:rPr>
        <w:t xml:space="preserve">he teacher teaches and the children are </w:t>
      </w:r>
      <w:proofErr w:type="gramStart"/>
      <w:r w:rsidR="1540685D" w:rsidRPr="57F3CD94">
        <w:rPr>
          <w:rFonts w:ascii="Segoe UI Emoji" w:eastAsia="Segoe UI Emoji" w:hAnsi="Segoe UI Emoji" w:cs="Segoe UI Emoji"/>
          <w:color w:val="000000" w:themeColor="text1"/>
        </w:rPr>
        <w:t>taught</w:t>
      </w:r>
      <w:r w:rsidR="2B9CC82A" w:rsidRPr="57F3CD94">
        <w:rPr>
          <w:rFonts w:ascii="Segoe UI Emoji" w:eastAsia="Segoe UI Emoji" w:hAnsi="Segoe UI Emoji" w:cs="Segoe UI Emoji"/>
          <w:color w:val="000000" w:themeColor="text1"/>
        </w:rPr>
        <w:t>;</w:t>
      </w:r>
      <w:proofErr w:type="gramEnd"/>
    </w:p>
    <w:p w14:paraId="6A4DBF1D" w14:textId="10CA550B" w:rsidR="0E366309" w:rsidRDefault="69C3E364" w:rsidP="57F3CD94">
      <w:pPr>
        <w:pStyle w:val="ListParagraph"/>
        <w:numPr>
          <w:ilvl w:val="0"/>
          <w:numId w:val="109"/>
        </w:numPr>
        <w:pBdr>
          <w:top w:val="single" w:sz="4" w:space="4" w:color="000000"/>
          <w:left w:val="single" w:sz="4" w:space="4" w:color="000000"/>
          <w:bottom w:val="single" w:sz="4" w:space="4" w:color="000000"/>
          <w:right w:val="single" w:sz="4" w:space="4" w:color="000000"/>
        </w:pBdr>
        <w:spacing w:before="240" w:after="240"/>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T</w:t>
      </w:r>
      <w:r w:rsidR="1540685D" w:rsidRPr="57F3CD94">
        <w:rPr>
          <w:rFonts w:ascii="Segoe UI Emoji" w:eastAsia="Segoe UI Emoji" w:hAnsi="Segoe UI Emoji" w:cs="Segoe UI Emoji"/>
          <w:color w:val="000000" w:themeColor="text1"/>
        </w:rPr>
        <w:t xml:space="preserve">he teacher knows everything, and the students know </w:t>
      </w:r>
      <w:proofErr w:type="gramStart"/>
      <w:r w:rsidR="1540685D" w:rsidRPr="57F3CD94">
        <w:rPr>
          <w:rFonts w:ascii="Segoe UI Emoji" w:eastAsia="Segoe UI Emoji" w:hAnsi="Segoe UI Emoji" w:cs="Segoe UI Emoji"/>
          <w:color w:val="000000" w:themeColor="text1"/>
        </w:rPr>
        <w:t>nothing</w:t>
      </w:r>
      <w:r w:rsidR="773F6381" w:rsidRPr="57F3CD94">
        <w:rPr>
          <w:rFonts w:ascii="Segoe UI Emoji" w:eastAsia="Segoe UI Emoji" w:hAnsi="Segoe UI Emoji" w:cs="Segoe UI Emoji"/>
          <w:color w:val="000000" w:themeColor="text1"/>
        </w:rPr>
        <w:t>;</w:t>
      </w:r>
      <w:proofErr w:type="gramEnd"/>
    </w:p>
    <w:p w14:paraId="5D5478DA" w14:textId="28BDBCFE" w:rsidR="0E366309" w:rsidRDefault="010A26C9" w:rsidP="57F3CD94">
      <w:pPr>
        <w:pStyle w:val="ListParagraph"/>
        <w:numPr>
          <w:ilvl w:val="0"/>
          <w:numId w:val="109"/>
        </w:numPr>
        <w:pBdr>
          <w:top w:val="single" w:sz="4" w:space="4" w:color="000000"/>
          <w:left w:val="single" w:sz="4" w:space="4" w:color="000000"/>
          <w:bottom w:val="single" w:sz="4" w:space="4" w:color="000000"/>
          <w:right w:val="single" w:sz="4" w:space="4" w:color="000000"/>
        </w:pBdr>
        <w:spacing w:before="240" w:after="240"/>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T</w:t>
      </w:r>
      <w:r w:rsidR="1540685D" w:rsidRPr="57F3CD94">
        <w:rPr>
          <w:rFonts w:ascii="Segoe UI Emoji" w:eastAsia="Segoe UI Emoji" w:hAnsi="Segoe UI Emoji" w:cs="Segoe UI Emoji"/>
          <w:color w:val="000000" w:themeColor="text1"/>
        </w:rPr>
        <w:t xml:space="preserve">he teacher thinks and the students are thought </w:t>
      </w:r>
      <w:proofErr w:type="gramStart"/>
      <w:r w:rsidR="1540685D" w:rsidRPr="57F3CD94">
        <w:rPr>
          <w:rFonts w:ascii="Segoe UI Emoji" w:eastAsia="Segoe UI Emoji" w:hAnsi="Segoe UI Emoji" w:cs="Segoe UI Emoji"/>
          <w:color w:val="000000" w:themeColor="text1"/>
        </w:rPr>
        <w:t>about</w:t>
      </w:r>
      <w:r w:rsidR="7EA6401C" w:rsidRPr="57F3CD94">
        <w:rPr>
          <w:rFonts w:ascii="Segoe UI Emoji" w:eastAsia="Segoe UI Emoji" w:hAnsi="Segoe UI Emoji" w:cs="Segoe UI Emoji"/>
          <w:color w:val="000000" w:themeColor="text1"/>
        </w:rPr>
        <w:t>;</w:t>
      </w:r>
      <w:proofErr w:type="gramEnd"/>
    </w:p>
    <w:p w14:paraId="1A52D2BA" w14:textId="14B75162" w:rsidR="0E366309" w:rsidRDefault="2F4D28F1" w:rsidP="57F3CD94">
      <w:pPr>
        <w:pStyle w:val="ListParagraph"/>
        <w:numPr>
          <w:ilvl w:val="0"/>
          <w:numId w:val="109"/>
        </w:numPr>
        <w:pBdr>
          <w:top w:val="single" w:sz="4" w:space="4" w:color="000000"/>
          <w:left w:val="single" w:sz="4" w:space="4" w:color="000000"/>
          <w:bottom w:val="single" w:sz="4" w:space="4" w:color="000000"/>
          <w:right w:val="single" w:sz="4" w:space="4" w:color="000000"/>
        </w:pBdr>
        <w:spacing w:before="240" w:after="240"/>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T</w:t>
      </w:r>
      <w:r w:rsidR="31BD1C03" w:rsidRPr="57F3CD94">
        <w:rPr>
          <w:rFonts w:ascii="Segoe UI Emoji" w:eastAsia="Segoe UI Emoji" w:hAnsi="Segoe UI Emoji" w:cs="Segoe UI Emoji"/>
          <w:color w:val="000000" w:themeColor="text1"/>
        </w:rPr>
        <w:t xml:space="preserve">he teacher talks and the students listen – </w:t>
      </w:r>
      <w:proofErr w:type="gramStart"/>
      <w:r w:rsidR="31BD1C03" w:rsidRPr="57F3CD94">
        <w:rPr>
          <w:rFonts w:ascii="Segoe UI Emoji" w:eastAsia="Segoe UI Emoji" w:hAnsi="Segoe UI Emoji" w:cs="Segoe UI Emoji"/>
          <w:color w:val="000000" w:themeColor="text1"/>
        </w:rPr>
        <w:t>meekly</w:t>
      </w:r>
      <w:r w:rsidR="642CACC2" w:rsidRPr="57F3CD94">
        <w:rPr>
          <w:rFonts w:ascii="Segoe UI Emoji" w:eastAsia="Segoe UI Emoji" w:hAnsi="Segoe UI Emoji" w:cs="Segoe UI Emoji"/>
          <w:color w:val="000000" w:themeColor="text1"/>
        </w:rPr>
        <w:t>;</w:t>
      </w:r>
      <w:proofErr w:type="gramEnd"/>
    </w:p>
    <w:p w14:paraId="6BC8C1A2" w14:textId="6CD0BA34" w:rsidR="0E366309" w:rsidRDefault="2C46C45C" w:rsidP="57F3CD94">
      <w:pPr>
        <w:pStyle w:val="ListParagraph"/>
        <w:numPr>
          <w:ilvl w:val="0"/>
          <w:numId w:val="109"/>
        </w:numPr>
        <w:pBdr>
          <w:top w:val="single" w:sz="4" w:space="4" w:color="000000"/>
          <w:left w:val="single" w:sz="4" w:space="4" w:color="000000"/>
          <w:bottom w:val="single" w:sz="4" w:space="4" w:color="000000"/>
          <w:right w:val="single" w:sz="4" w:space="4" w:color="000000"/>
        </w:pBdr>
        <w:spacing w:before="240" w:after="240"/>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T</w:t>
      </w:r>
      <w:r w:rsidR="31BD1C03" w:rsidRPr="57F3CD94">
        <w:rPr>
          <w:rFonts w:ascii="Segoe UI Emoji" w:eastAsia="Segoe UI Emoji" w:hAnsi="Segoe UI Emoji" w:cs="Segoe UI Emoji"/>
          <w:color w:val="000000" w:themeColor="text1"/>
        </w:rPr>
        <w:t xml:space="preserve">he teacher disciplines and the students are </w:t>
      </w:r>
      <w:proofErr w:type="gramStart"/>
      <w:r w:rsidR="31BD1C03" w:rsidRPr="57F3CD94">
        <w:rPr>
          <w:rFonts w:ascii="Segoe UI Emoji" w:eastAsia="Segoe UI Emoji" w:hAnsi="Segoe UI Emoji" w:cs="Segoe UI Emoji"/>
          <w:color w:val="000000" w:themeColor="text1"/>
        </w:rPr>
        <w:t>disciplined</w:t>
      </w:r>
      <w:r w:rsidR="53D0C05B" w:rsidRPr="57F3CD94">
        <w:rPr>
          <w:rFonts w:ascii="Segoe UI Emoji" w:eastAsia="Segoe UI Emoji" w:hAnsi="Segoe UI Emoji" w:cs="Segoe UI Emoji"/>
          <w:color w:val="000000" w:themeColor="text1"/>
        </w:rPr>
        <w:t>;</w:t>
      </w:r>
      <w:proofErr w:type="gramEnd"/>
    </w:p>
    <w:p w14:paraId="4CBFF097" w14:textId="6A36ACE6" w:rsidR="0E366309" w:rsidRDefault="5CD820E2" w:rsidP="57F3CD94">
      <w:pPr>
        <w:pStyle w:val="ListParagraph"/>
        <w:numPr>
          <w:ilvl w:val="0"/>
          <w:numId w:val="109"/>
        </w:numPr>
        <w:pBdr>
          <w:top w:val="single" w:sz="4" w:space="4" w:color="000000"/>
          <w:left w:val="single" w:sz="4" w:space="4" w:color="000000"/>
          <w:bottom w:val="single" w:sz="4" w:space="4" w:color="000000"/>
          <w:right w:val="single" w:sz="4" w:space="4" w:color="000000"/>
        </w:pBdr>
        <w:spacing w:before="240" w:after="240"/>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T</w:t>
      </w:r>
      <w:r w:rsidR="31BD1C03" w:rsidRPr="57F3CD94">
        <w:rPr>
          <w:rFonts w:ascii="Segoe UI Emoji" w:eastAsia="Segoe UI Emoji" w:hAnsi="Segoe UI Emoji" w:cs="Segoe UI Emoji"/>
          <w:color w:val="000000" w:themeColor="text1"/>
        </w:rPr>
        <w:t xml:space="preserve">he teacher chooses and enforces that </w:t>
      </w:r>
      <w:r w:rsidR="1C57555C" w:rsidRPr="57F3CD94">
        <w:rPr>
          <w:rFonts w:ascii="Segoe UI Emoji" w:eastAsia="Segoe UI Emoji" w:hAnsi="Segoe UI Emoji" w:cs="Segoe UI Emoji"/>
          <w:color w:val="000000" w:themeColor="text1"/>
        </w:rPr>
        <w:t>choice</w:t>
      </w:r>
      <w:r w:rsidR="2E52FDC7" w:rsidRPr="57F3CD94">
        <w:rPr>
          <w:rFonts w:ascii="Segoe UI Emoji" w:eastAsia="Segoe UI Emoji" w:hAnsi="Segoe UI Emoji" w:cs="Segoe UI Emoji"/>
          <w:color w:val="000000" w:themeColor="text1"/>
        </w:rPr>
        <w:t xml:space="preserve">, and the students </w:t>
      </w:r>
      <w:proofErr w:type="gramStart"/>
      <w:r w:rsidR="2E52FDC7" w:rsidRPr="57F3CD94">
        <w:rPr>
          <w:rFonts w:ascii="Segoe UI Emoji" w:eastAsia="Segoe UI Emoji" w:hAnsi="Segoe UI Emoji" w:cs="Segoe UI Emoji"/>
          <w:color w:val="000000" w:themeColor="text1"/>
        </w:rPr>
        <w:t>comply</w:t>
      </w:r>
      <w:r w:rsidR="05CEE6B3" w:rsidRPr="57F3CD94">
        <w:rPr>
          <w:rFonts w:ascii="Segoe UI Emoji" w:eastAsia="Segoe UI Emoji" w:hAnsi="Segoe UI Emoji" w:cs="Segoe UI Emoji"/>
          <w:color w:val="000000" w:themeColor="text1"/>
        </w:rPr>
        <w:t>;</w:t>
      </w:r>
      <w:proofErr w:type="gramEnd"/>
    </w:p>
    <w:p w14:paraId="5209B8C2" w14:textId="78E57371" w:rsidR="0E366309" w:rsidRDefault="449C7934" w:rsidP="57F3CD94">
      <w:pPr>
        <w:pStyle w:val="ListParagraph"/>
        <w:numPr>
          <w:ilvl w:val="0"/>
          <w:numId w:val="109"/>
        </w:numPr>
        <w:pBdr>
          <w:top w:val="single" w:sz="4" w:space="4" w:color="000000"/>
          <w:left w:val="single" w:sz="4" w:space="4" w:color="000000"/>
          <w:bottom w:val="single" w:sz="4" w:space="4" w:color="000000"/>
          <w:right w:val="single" w:sz="4" w:space="4" w:color="000000"/>
        </w:pBdr>
        <w:spacing w:before="240" w:after="240"/>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T</w:t>
      </w:r>
      <w:r w:rsidR="6D33DFA3" w:rsidRPr="57F3CD94">
        <w:rPr>
          <w:rFonts w:ascii="Segoe UI Emoji" w:eastAsia="Segoe UI Emoji" w:hAnsi="Segoe UI Emoji" w:cs="Segoe UI Emoji"/>
          <w:color w:val="000000" w:themeColor="text1"/>
        </w:rPr>
        <w:t xml:space="preserve">he teacher acts and the students have the illusion of acting through the action of the </w:t>
      </w:r>
      <w:proofErr w:type="gramStart"/>
      <w:r w:rsidR="6D33DFA3" w:rsidRPr="57F3CD94">
        <w:rPr>
          <w:rFonts w:ascii="Segoe UI Emoji" w:eastAsia="Segoe UI Emoji" w:hAnsi="Segoe UI Emoji" w:cs="Segoe UI Emoji"/>
          <w:color w:val="000000" w:themeColor="text1"/>
        </w:rPr>
        <w:t>teacher</w:t>
      </w:r>
      <w:r w:rsidR="6CC56354" w:rsidRPr="57F3CD94">
        <w:rPr>
          <w:rFonts w:ascii="Segoe UI Emoji" w:eastAsia="Segoe UI Emoji" w:hAnsi="Segoe UI Emoji" w:cs="Segoe UI Emoji"/>
          <w:color w:val="000000" w:themeColor="text1"/>
        </w:rPr>
        <w:t>;</w:t>
      </w:r>
      <w:proofErr w:type="gramEnd"/>
    </w:p>
    <w:p w14:paraId="5641643C" w14:textId="04A7E287" w:rsidR="0E366309" w:rsidRDefault="4DBC5680" w:rsidP="57F3CD94">
      <w:pPr>
        <w:pStyle w:val="ListParagraph"/>
        <w:numPr>
          <w:ilvl w:val="0"/>
          <w:numId w:val="109"/>
        </w:numPr>
        <w:pBdr>
          <w:top w:val="single" w:sz="4" w:space="4" w:color="000000"/>
          <w:left w:val="single" w:sz="4" w:space="4" w:color="000000"/>
          <w:bottom w:val="single" w:sz="4" w:space="4" w:color="000000"/>
          <w:right w:val="single" w:sz="4" w:space="4" w:color="000000"/>
        </w:pBdr>
        <w:spacing w:before="240" w:after="240"/>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T</w:t>
      </w:r>
      <w:r w:rsidR="6057405B" w:rsidRPr="57F3CD94">
        <w:rPr>
          <w:rFonts w:ascii="Segoe UI Emoji" w:eastAsia="Segoe UI Emoji" w:hAnsi="Segoe UI Emoji" w:cs="Segoe UI Emoji"/>
          <w:color w:val="000000" w:themeColor="text1"/>
        </w:rPr>
        <w:t>he</w:t>
      </w:r>
      <w:r w:rsidR="033B09BD" w:rsidRPr="57F3CD94">
        <w:rPr>
          <w:rFonts w:ascii="Segoe UI Emoji" w:eastAsia="Segoe UI Emoji" w:hAnsi="Segoe UI Emoji" w:cs="Segoe UI Emoji"/>
          <w:color w:val="000000" w:themeColor="text1"/>
        </w:rPr>
        <w:t xml:space="preserve"> teacher chooses the program content, and the students (who were not consulted) adapt to </w:t>
      </w:r>
      <w:proofErr w:type="gramStart"/>
      <w:r w:rsidR="033B09BD" w:rsidRPr="57F3CD94">
        <w:rPr>
          <w:rFonts w:ascii="Segoe UI Emoji" w:eastAsia="Segoe UI Emoji" w:hAnsi="Segoe UI Emoji" w:cs="Segoe UI Emoji"/>
          <w:color w:val="000000" w:themeColor="text1"/>
        </w:rPr>
        <w:t>it</w:t>
      </w:r>
      <w:r w:rsidR="36072D60" w:rsidRPr="57F3CD94">
        <w:rPr>
          <w:rFonts w:ascii="Segoe UI Emoji" w:eastAsia="Segoe UI Emoji" w:hAnsi="Segoe UI Emoji" w:cs="Segoe UI Emoji"/>
          <w:color w:val="000000" w:themeColor="text1"/>
        </w:rPr>
        <w:t>;</w:t>
      </w:r>
      <w:proofErr w:type="gramEnd"/>
    </w:p>
    <w:p w14:paraId="2C4540DC" w14:textId="315B8328" w:rsidR="0E366309" w:rsidRDefault="1B76A861" w:rsidP="57F3CD94">
      <w:pPr>
        <w:pStyle w:val="ListParagraph"/>
        <w:numPr>
          <w:ilvl w:val="0"/>
          <w:numId w:val="109"/>
        </w:numPr>
        <w:pBdr>
          <w:top w:val="single" w:sz="4" w:space="4" w:color="000000"/>
          <w:left w:val="single" w:sz="4" w:space="4" w:color="000000"/>
          <w:bottom w:val="single" w:sz="4" w:space="4" w:color="000000"/>
          <w:right w:val="single" w:sz="4" w:space="4" w:color="000000"/>
        </w:pBdr>
        <w:spacing w:before="240" w:after="240"/>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T</w:t>
      </w:r>
      <w:r w:rsidR="36072D60" w:rsidRPr="57F3CD94">
        <w:rPr>
          <w:rFonts w:ascii="Segoe UI Emoji" w:eastAsia="Segoe UI Emoji" w:hAnsi="Segoe UI Emoji" w:cs="Segoe UI Emoji"/>
          <w:color w:val="000000" w:themeColor="text1"/>
        </w:rPr>
        <w:t>he teacher confuses the authority of knowledge with his or her own professional</w:t>
      </w:r>
      <w:r w:rsidR="57F3CD94" w:rsidRPr="57F3CD94">
        <w:rPr>
          <w:rFonts w:ascii="Segoe UI Emoji" w:eastAsia="Segoe UI Emoji" w:hAnsi="Segoe UI Emoji" w:cs="Segoe UI Emoji"/>
          <w:color w:val="000000" w:themeColor="text1"/>
        </w:rPr>
        <w:t xml:space="preserve"> </w:t>
      </w:r>
      <w:r w:rsidR="36072D60" w:rsidRPr="57F3CD94">
        <w:rPr>
          <w:rFonts w:ascii="Segoe UI Emoji" w:eastAsia="Segoe UI Emoji" w:hAnsi="Segoe UI Emoji" w:cs="Segoe UI Emoji"/>
        </w:rPr>
        <w:t xml:space="preserve">authority, </w:t>
      </w:r>
      <w:r w:rsidR="3D4B254E" w:rsidRPr="57F3CD94">
        <w:rPr>
          <w:rFonts w:ascii="Segoe UI Emoji" w:eastAsia="Segoe UI Emoji" w:hAnsi="Segoe UI Emoji" w:cs="Segoe UI Emoji"/>
          <w:color w:val="000000" w:themeColor="text1"/>
        </w:rPr>
        <w:t xml:space="preserve">which she and he sets up in opposition to the freedom of the </w:t>
      </w:r>
      <w:proofErr w:type="gramStart"/>
      <w:r w:rsidR="3D4B254E" w:rsidRPr="57F3CD94">
        <w:rPr>
          <w:rFonts w:ascii="Segoe UI Emoji" w:eastAsia="Segoe UI Emoji" w:hAnsi="Segoe UI Emoji" w:cs="Segoe UI Emoji"/>
          <w:color w:val="000000" w:themeColor="text1"/>
        </w:rPr>
        <w:t>students;</w:t>
      </w:r>
      <w:proofErr w:type="gramEnd"/>
    </w:p>
    <w:p w14:paraId="01DB0C74" w14:textId="4BA6174E" w:rsidR="0E366309" w:rsidRDefault="792BFE9E" w:rsidP="0BF19135">
      <w:pPr>
        <w:pStyle w:val="ListParagraph"/>
        <w:numPr>
          <w:ilvl w:val="0"/>
          <w:numId w:val="109"/>
        </w:numPr>
        <w:pBdr>
          <w:top w:val="single" w:sz="4" w:space="4" w:color="000000"/>
          <w:left w:val="single" w:sz="4" w:space="4" w:color="000000"/>
          <w:bottom w:val="single" w:sz="4" w:space="4" w:color="000000"/>
          <w:right w:val="single" w:sz="4" w:space="4" w:color="000000"/>
        </w:pBd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The </w:t>
      </w:r>
      <w:r w:rsidR="09115FEF" w:rsidRPr="0BF19135">
        <w:rPr>
          <w:rFonts w:ascii="Segoe UI Emoji" w:eastAsia="Segoe UI Emoji" w:hAnsi="Segoe UI Emoji" w:cs="Segoe UI Emoji"/>
          <w:color w:val="000000" w:themeColor="text1"/>
        </w:rPr>
        <w:t xml:space="preserve">teacher is the Subject of the learning process, while the pupils are mere objects. </w:t>
      </w:r>
      <w:r w:rsidR="2DCFE079" w:rsidRPr="0BF19135">
        <w:rPr>
          <w:rFonts w:ascii="Segoe UI Emoji" w:eastAsia="Segoe UI Emoji" w:hAnsi="Segoe UI Emoji" w:cs="Segoe UI Emoji"/>
          <w:color w:val="000000" w:themeColor="text1"/>
        </w:rPr>
        <w:t xml:space="preserve">- </w:t>
      </w:r>
      <w:r w:rsidR="3A94EFB1" w:rsidRPr="0BF19135">
        <w:rPr>
          <w:rFonts w:ascii="Segoe UI Emoji" w:eastAsia="Segoe UI Emoji" w:hAnsi="Segoe UI Emoji" w:cs="Segoe UI Emoji"/>
          <w:color w:val="000000" w:themeColor="text1"/>
        </w:rPr>
        <w:t>It is not surprising that the banking concept of education regards men as adaptable, manageable beings</w:t>
      </w:r>
      <w:r w:rsidR="60A8CCC8" w:rsidRPr="0BF19135">
        <w:rPr>
          <w:rFonts w:ascii="Segoe UI Emoji" w:eastAsia="Segoe UI Emoji" w:hAnsi="Segoe UI Emoji" w:cs="Segoe UI Emoji"/>
          <w:color w:val="000000" w:themeColor="text1"/>
        </w:rPr>
        <w:t>”</w:t>
      </w:r>
      <w:r w:rsidR="57F3CD94" w:rsidRPr="0BF19135">
        <w:rPr>
          <w:rFonts w:ascii="Segoe UI Emoji" w:eastAsia="Segoe UI Emoji" w:hAnsi="Segoe UI Emoji" w:cs="Segoe UI Emoji"/>
          <w:color w:val="000000" w:themeColor="text1"/>
        </w:rPr>
        <w:t xml:space="preserve"> </w:t>
      </w:r>
      <w:sdt>
        <w:sdtPr>
          <w:alias w:val="Citation"/>
          <w:tag w:val="{&quot;referencesIds&quot;:[&quot;doc:65dee6997f9df61afad23f11&quot;],&quot;referencesOptions&quot;:{&quot;doc:65dee6997f9df61afad23f11&quot;:{&quot;author&quot;:true,&quot;year&quot;:true,&quot;pageReplace&quot;:&quot;&quot;,&quot;prefix&quot;:&quot;&quot;,&quot;suffix&quot;:&quot;&quot;}},&quot;hasBrokenReferences&quot;:false,&quot;hasManualEdits&quot;:false,&quot;citationType&quot;:&quot;inline&quot;,&quot;id&quot;:1188155172,&quot;citationText&quot;:&quot;&lt;span style=\&quot;font-family:Segoe UI Emoji;font-size:14.666666666666666px;color:#000000\&quot;&gt;(Freire 2017b)&lt;/span&gt;&quot;}"/>
          <w:id w:val="1188155172"/>
          <w:placeholder>
            <w:docPart w:val="DefaultPlaceholder_1081868574"/>
          </w:placeholder>
        </w:sdtPr>
        <w:sdtContent>
          <w:r w:rsidR="7C9F6EB3" w:rsidRPr="0BF19135">
            <w:rPr>
              <w:rFonts w:ascii="Segoe UI Emoji" w:eastAsia="Segoe UI Emoji" w:hAnsi="Segoe UI Emoji" w:cs="Segoe UI Emoji"/>
              <w:color w:val="000000" w:themeColor="text1"/>
            </w:rPr>
            <w:t>(Freire 2017b)</w:t>
          </w:r>
        </w:sdtContent>
      </w:sdt>
    </w:p>
    <w:p w14:paraId="5D26732C" w14:textId="5C307FC3" w:rsidR="0E366309" w:rsidRDefault="5070AF60" w:rsidP="73E128DF">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In his final reflections</w:t>
      </w:r>
      <w:r w:rsidR="4755E2B4" w:rsidRPr="0BF19135">
        <w:rPr>
          <w:rFonts w:ascii="Segoe UI Emoji" w:eastAsia="Segoe UI Emoji" w:hAnsi="Segoe UI Emoji" w:cs="Segoe UI Emoji"/>
          <w:color w:val="000000" w:themeColor="text1"/>
        </w:rPr>
        <w:t xml:space="preserve"> Carl Rogers</w:t>
      </w:r>
      <w:r w:rsidR="57F3CD94" w:rsidRPr="0BF19135">
        <w:rPr>
          <w:rFonts w:ascii="Segoe UI Emoji" w:eastAsia="Segoe UI Emoji" w:hAnsi="Segoe UI Emoji" w:cs="Segoe UI Emoji"/>
          <w:color w:val="000000" w:themeColor="text1"/>
        </w:rPr>
        <w:t xml:space="preserve"> </w:t>
      </w:r>
      <w:sdt>
        <w:sdtPr>
          <w:alias w:val="Citation"/>
          <w:tag w:val="{&quot;referencesIds&quot;:[&quot;doc:65ddf0117f9df61afad22569&quot;],&quot;referencesOptions&quot;:{&quot;doc:65ddf0117f9df61afad22569&quot;:{&quot;author&quot;:true,&quot;year&quot;:true,&quot;pageReplace&quot;:&quot;&quot;,&quot;prefix&quot;:&quot;&quot;,&quot;suffix&quot;:&quot;&quot;}},&quot;hasBrokenReferences&quot;:false,&quot;hasManualEdits&quot;:false,&quot;citationType&quot;:&quot;inline&quot;,&quot;id&quot;:354737641,&quot;citationText&quot;:&quot;&lt;span style=\&quot;font-family:Segoe UI Emoji;font-size:14.666666666666666px;color:#000000\&quot;&gt;(Rogers 1983d)&lt;/span&gt;&quot;}"/>
          <w:id w:val="354737641"/>
          <w:placeholder>
            <w:docPart w:val="DefaultPlaceholder_1081868574"/>
          </w:placeholder>
        </w:sdtPr>
        <w:sdtContent>
          <w:r w:rsidR="7C9F6EB3" w:rsidRPr="0BF19135">
            <w:rPr>
              <w:rFonts w:ascii="Segoe UI Emoji" w:eastAsia="Segoe UI Emoji" w:hAnsi="Segoe UI Emoji" w:cs="Segoe UI Emoji"/>
              <w:color w:val="000000" w:themeColor="text1"/>
            </w:rPr>
            <w:t>(Rogers 1983d)</w:t>
          </w:r>
        </w:sdtContent>
      </w:sdt>
      <w:r>
        <w:t xml:space="preserve"> </w:t>
      </w:r>
      <w:r w:rsidR="1A5D5B52" w:rsidRPr="0BF19135">
        <w:rPr>
          <w:rFonts w:ascii="Segoe UI Emoji" w:eastAsia="Segoe UI Emoji" w:hAnsi="Segoe UI Emoji" w:cs="Segoe UI Emoji"/>
          <w:color w:val="000000" w:themeColor="text1"/>
        </w:rPr>
        <w:t xml:space="preserve">refers to a </w:t>
      </w:r>
      <w:r w:rsidR="034292F4" w:rsidRPr="0BF19135">
        <w:rPr>
          <w:rFonts w:ascii="Segoe UI Emoji" w:eastAsia="Segoe UI Emoji" w:hAnsi="Segoe UI Emoji" w:cs="Segoe UI Emoji"/>
          <w:color w:val="000000" w:themeColor="text1"/>
        </w:rPr>
        <w:t xml:space="preserve">statement from a </w:t>
      </w:r>
      <w:r w:rsidR="1A5D5B52" w:rsidRPr="0BF19135">
        <w:rPr>
          <w:rFonts w:ascii="Segoe UI Emoji" w:eastAsia="Segoe UI Emoji" w:hAnsi="Segoe UI Emoji" w:cs="Segoe UI Emoji"/>
          <w:color w:val="000000" w:themeColor="text1"/>
        </w:rPr>
        <w:t>letter written by a professor of education in a uni</w:t>
      </w:r>
      <w:r w:rsidR="20C3F1B6" w:rsidRPr="0BF19135">
        <w:rPr>
          <w:rFonts w:ascii="Segoe UI Emoji" w:eastAsia="Segoe UI Emoji" w:hAnsi="Segoe UI Emoji" w:cs="Segoe UI Emoji"/>
          <w:color w:val="000000" w:themeColor="text1"/>
        </w:rPr>
        <w:t>versity</w:t>
      </w:r>
      <w:r w:rsidR="59EDDC7C" w:rsidRPr="0BF19135">
        <w:rPr>
          <w:rFonts w:ascii="Segoe UI Emoji" w:eastAsia="Segoe UI Emoji" w:hAnsi="Segoe UI Emoji" w:cs="Segoe UI Emoji"/>
          <w:color w:val="000000" w:themeColor="text1"/>
        </w:rPr>
        <w:t>:</w:t>
      </w:r>
    </w:p>
    <w:p w14:paraId="7B2356EE" w14:textId="4637DFD2" w:rsidR="0E366309" w:rsidRDefault="156DF1DC" w:rsidP="56016EA7">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w:t>
      </w:r>
      <w:r w:rsidR="1695928A" w:rsidRPr="0BF19135">
        <w:rPr>
          <w:rFonts w:ascii="Segoe UI Emoji" w:eastAsia="Segoe UI Emoji" w:hAnsi="Segoe UI Emoji" w:cs="Segoe UI Emoji"/>
          <w:color w:val="000000" w:themeColor="text1"/>
        </w:rPr>
        <w:t xml:space="preserve">It seems to me that schools not only murder feelings, </w:t>
      </w:r>
      <w:proofErr w:type="gramStart"/>
      <w:r w:rsidR="1695928A" w:rsidRPr="0BF19135">
        <w:rPr>
          <w:rFonts w:ascii="Segoe UI Emoji" w:eastAsia="Segoe UI Emoji" w:hAnsi="Segoe UI Emoji" w:cs="Segoe UI Emoji"/>
          <w:color w:val="000000" w:themeColor="text1"/>
        </w:rPr>
        <w:t>they</w:t>
      </w:r>
      <w:proofErr w:type="gramEnd"/>
      <w:r w:rsidR="1695928A" w:rsidRPr="0BF19135">
        <w:rPr>
          <w:rFonts w:ascii="Segoe UI Emoji" w:eastAsia="Segoe UI Emoji" w:hAnsi="Segoe UI Emoji" w:cs="Segoe UI Emoji"/>
          <w:color w:val="000000" w:themeColor="text1"/>
        </w:rPr>
        <w:t xml:space="preserve"> also destroy the power of thought and the ca</w:t>
      </w:r>
      <w:r w:rsidR="5CB2A14A" w:rsidRPr="0BF19135">
        <w:rPr>
          <w:rFonts w:ascii="Segoe UI Emoji" w:eastAsia="Segoe UI Emoji" w:hAnsi="Segoe UI Emoji" w:cs="Segoe UI Emoji"/>
          <w:color w:val="000000" w:themeColor="text1"/>
        </w:rPr>
        <w:t>pacity for learning anything outside of authority-stipulated, to-be-memorised</w:t>
      </w:r>
      <w:r w:rsidR="14F0F018" w:rsidRPr="0BF19135">
        <w:rPr>
          <w:rFonts w:ascii="Segoe UI Emoji" w:eastAsia="Segoe UI Emoji" w:hAnsi="Segoe UI Emoji" w:cs="Segoe UI Emoji"/>
          <w:color w:val="000000" w:themeColor="text1"/>
        </w:rPr>
        <w:t xml:space="preserve"> isolated details – if that can be called learning! People are turned into appendages for as</w:t>
      </w:r>
      <w:r w:rsidR="06F2F3BB" w:rsidRPr="0BF19135">
        <w:rPr>
          <w:rFonts w:ascii="Segoe UI Emoji" w:eastAsia="Segoe UI Emoji" w:hAnsi="Segoe UI Emoji" w:cs="Segoe UI Emoji"/>
          <w:color w:val="000000" w:themeColor="text1"/>
        </w:rPr>
        <w:t>sembly-line machinery. My heart is burning as I write this. The poisonousness of the sch</w:t>
      </w:r>
      <w:r w:rsidR="32E847E2" w:rsidRPr="0BF19135">
        <w:rPr>
          <w:rFonts w:ascii="Segoe UI Emoji" w:eastAsia="Segoe UI Emoji" w:hAnsi="Segoe UI Emoji" w:cs="Segoe UI Emoji"/>
          <w:color w:val="000000" w:themeColor="text1"/>
        </w:rPr>
        <w:t>ool has never been so glaringly obvious to me before!”</w:t>
      </w:r>
      <w:r w:rsidR="57F3CD94" w:rsidRPr="0BF19135">
        <w:rPr>
          <w:rFonts w:ascii="Segoe UI Emoji" w:eastAsia="Segoe UI Emoji" w:hAnsi="Segoe UI Emoji" w:cs="Segoe UI Emoji"/>
          <w:color w:val="000000" w:themeColor="text1"/>
        </w:rPr>
        <w:t xml:space="preserve"> </w:t>
      </w:r>
      <w:sdt>
        <w:sdtPr>
          <w:alias w:val="Citation"/>
          <w:tag w:val="{&quot;referencesIds&quot;:[&quot;doc:65ddf0117f9df61afad22569&quot;],&quot;referencesOptions&quot;:{&quot;doc:65ddf0117f9df61afad22569&quot;:{&quot;author&quot;:true,&quot;year&quot;:true,&quot;pageReplace&quot;:&quot;&quot;,&quot;prefix&quot;:&quot;&quot;,&quot;suffix&quot;:&quot;&quot;}},&quot;hasBrokenReferences&quot;:false,&quot;hasManualEdits&quot;:false,&quot;citationType&quot;:&quot;inline&quot;,&quot;id&quot;:1954729872,&quot;citationText&quot;:&quot;&lt;span style=\&quot;font-family:Segoe UI Emoji;font-size:14.666666666666666px;color:#000000\&quot;&gt;(Rogers 1983d)&lt;/span&gt;&quot;}"/>
          <w:id w:val="1954729872"/>
          <w:placeholder>
            <w:docPart w:val="DefaultPlaceholder_1081868574"/>
          </w:placeholder>
        </w:sdtPr>
        <w:sdtContent>
          <w:r w:rsidR="7C9F6EB3" w:rsidRPr="0BF19135">
            <w:rPr>
              <w:rFonts w:ascii="Segoe UI Emoji" w:eastAsia="Segoe UI Emoji" w:hAnsi="Segoe UI Emoji" w:cs="Segoe UI Emoji"/>
              <w:color w:val="000000" w:themeColor="text1"/>
            </w:rPr>
            <w:t>(Rogers 1983d)</w:t>
          </w:r>
        </w:sdtContent>
      </w:sdt>
    </w:p>
    <w:p w14:paraId="327947C4" w14:textId="51AEBE9E" w:rsidR="0E366309" w:rsidRDefault="1E79DA8A" w:rsidP="73E128DF">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Echoing the words of Deming in his comments on The Fifth Discipline</w:t>
      </w:r>
      <w:r w:rsidR="57F3CD94" w:rsidRPr="0BF19135">
        <w:rPr>
          <w:rFonts w:ascii="Segoe UI Emoji" w:eastAsia="Segoe UI Emoji" w:hAnsi="Segoe UI Emoji" w:cs="Segoe UI Emoji"/>
          <w:color w:val="000000" w:themeColor="text1"/>
        </w:rPr>
        <w:t xml:space="preserve"> </w:t>
      </w:r>
      <w:sdt>
        <w:sdtPr>
          <w:alias w:val="Citation"/>
          <w:tag w:val="{&quot;referencesIds&quot;:[&quot;doc:65d8a154a51e646ff4e7f7c7&quot;],&quot;referencesOptions&quot;:{&quot;doc:65d8a154a51e646ff4e7f7c7&quot;:{&quot;author&quot;:true,&quot;year&quot;:true,&quot;pageReplace&quot;:&quot;&quot;,&quot;prefix&quot;:&quot;&quot;,&quot;suffix&quot;:&quot;&quot;}},&quot;hasBrokenReferences&quot;:false,&quot;hasManualEdits&quot;:false,&quot;citationType&quot;:&quot;inline&quot;,&quot;id&quot;:208729617,&quot;citationText&quot;:&quot;&lt;span style=\&quot;font-family:Segoe UI Emoji;font-size:14.666666666666666px;color:#000000\&quot;&gt;(Senge 2006a)&lt;/span&gt;&quot;}"/>
          <w:id w:val="208729617"/>
          <w:placeholder>
            <w:docPart w:val="DefaultPlaceholder_1081868574"/>
          </w:placeholder>
        </w:sdtPr>
        <w:sdtContent>
          <w:r w:rsidR="7C9F6EB3" w:rsidRPr="0BF19135">
            <w:rPr>
              <w:rFonts w:ascii="Segoe UI Emoji" w:eastAsia="Segoe UI Emoji" w:hAnsi="Segoe UI Emoji" w:cs="Segoe UI Emoji"/>
              <w:color w:val="000000" w:themeColor="text1"/>
            </w:rPr>
            <w:t>(Senge 2006a)</w:t>
          </w:r>
        </w:sdtContent>
      </w:sdt>
      <w:r w:rsidRPr="0BF19135">
        <w:rPr>
          <w:rFonts w:ascii="Segoe UI Emoji" w:eastAsia="Segoe UI Emoji" w:hAnsi="Segoe UI Emoji" w:cs="Segoe UI Emoji"/>
        </w:rPr>
        <w:t xml:space="preserve"> there is a </w:t>
      </w:r>
      <w:r w:rsidR="31296B94" w:rsidRPr="0BF19135">
        <w:rPr>
          <w:rFonts w:ascii="Segoe UI Emoji" w:eastAsia="Segoe UI Emoji" w:hAnsi="Segoe UI Emoji" w:cs="Segoe UI Emoji"/>
          <w:color w:val="000000" w:themeColor="text1"/>
        </w:rPr>
        <w:t xml:space="preserve">discernible </w:t>
      </w:r>
      <w:r w:rsidRPr="0BF19135">
        <w:rPr>
          <w:rFonts w:ascii="Segoe UI Emoji" w:eastAsia="Segoe UI Emoji" w:hAnsi="Segoe UI Emoji" w:cs="Segoe UI Emoji"/>
          <w:color w:val="000000" w:themeColor="text1"/>
        </w:rPr>
        <w:t xml:space="preserve">common thread </w:t>
      </w:r>
      <w:r w:rsidR="7A453CF4" w:rsidRPr="0BF19135">
        <w:rPr>
          <w:rFonts w:ascii="Segoe UI Emoji" w:eastAsia="Segoe UI Emoji" w:hAnsi="Segoe UI Emoji" w:cs="Segoe UI Emoji"/>
          <w:color w:val="000000" w:themeColor="text1"/>
        </w:rPr>
        <w:t>of thought and concern regarding the systemic status quo within Industrial Age driven education meth</w:t>
      </w:r>
      <w:r w:rsidR="3C713254" w:rsidRPr="0BF19135">
        <w:rPr>
          <w:rFonts w:ascii="Segoe UI Emoji" w:eastAsia="Segoe UI Emoji" w:hAnsi="Segoe UI Emoji" w:cs="Segoe UI Emoji"/>
          <w:color w:val="000000" w:themeColor="text1"/>
        </w:rPr>
        <w:t>ods.</w:t>
      </w:r>
    </w:p>
    <w:p w14:paraId="40B7744F" w14:textId="0096602E" w:rsidR="27C771DC" w:rsidRDefault="27C771DC" w:rsidP="57F3CD94">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However, seeds of hope are appearing and</w:t>
      </w:r>
      <w:r w:rsidR="001C812A" w:rsidRPr="0BF19135">
        <w:rPr>
          <w:rFonts w:ascii="Segoe UI Emoji" w:eastAsia="Segoe UI Emoji" w:hAnsi="Segoe UI Emoji" w:cs="Segoe UI Emoji"/>
          <w:color w:val="000000" w:themeColor="text1"/>
        </w:rPr>
        <w:t xml:space="preserve"> ‘A Big-Tent Strategy for System-Wide </w:t>
      </w:r>
      <w:r w:rsidR="6BD1B98B" w:rsidRPr="0BF19135">
        <w:rPr>
          <w:rFonts w:ascii="Segoe UI Emoji" w:eastAsia="Segoe UI Emoji" w:hAnsi="Segoe UI Emoji" w:cs="Segoe UI Emoji"/>
          <w:color w:val="000000" w:themeColor="text1"/>
        </w:rPr>
        <w:t xml:space="preserve">Transformation’ </w:t>
      </w:r>
      <w:sdt>
        <w:sdtPr>
          <w:alias w:val="Citation"/>
          <w:tag w:val="{&quot;referencesIds&quot;:[&quot;doc:65cca378716d900af9519fed&quot;],&quot;referencesOptions&quot;:{&quot;doc:65cca378716d900af9519fed&quot;:{&quot;author&quot;:true,&quot;year&quot;:true,&quot;pageReplace&quot;:&quot;&quot;,&quot;prefix&quot;:&quot;&quot;,&quot;suffix&quot;:&quot;&quot;}},&quot;hasBrokenReferences&quot;:false,&quot;hasManualEdits&quot;:false,&quot;citationType&quot;:&quot;inline&quot;,&quot;id&quot;:495294198,&quot;citationText&quot;:&quot;&lt;span style=\&quot;font-family:Segoe UI Emoji;font-size:14.666666666666666px;color:#000000\&quot;&gt;(Fine, Mehta 2024)&lt;/span&gt;&quot;}"/>
          <w:id w:val="495294198"/>
          <w:placeholder>
            <w:docPart w:val="DefaultPlaceholder_1081868574"/>
          </w:placeholder>
        </w:sdtPr>
        <w:sdtContent>
          <w:r w:rsidR="7C9F6EB3" w:rsidRPr="0BF19135">
            <w:rPr>
              <w:rFonts w:ascii="Segoe UI Emoji" w:eastAsia="Segoe UI Emoji" w:hAnsi="Segoe UI Emoji" w:cs="Segoe UI Emoji"/>
              <w:color w:val="000000" w:themeColor="text1"/>
            </w:rPr>
            <w:t>(Fine, Mehta 2024)</w:t>
          </w:r>
        </w:sdtContent>
      </w:sdt>
      <w:r w:rsidR="305902FF" w:rsidRPr="0BF19135">
        <w:rPr>
          <w:rFonts w:ascii="Segoe UI Emoji" w:eastAsia="Segoe UI Emoji" w:hAnsi="Segoe UI Emoji" w:cs="Segoe UI Emoji"/>
          <w:color w:val="000000" w:themeColor="text1"/>
        </w:rPr>
        <w:t xml:space="preserve"> </w:t>
      </w:r>
      <w:r w:rsidR="135EFBC3" w:rsidRPr="0BF19135">
        <w:rPr>
          <w:rFonts w:ascii="Segoe UI Emoji" w:eastAsia="Segoe UI Emoji" w:hAnsi="Segoe UI Emoji" w:cs="Segoe UI Emoji"/>
          <w:color w:val="000000" w:themeColor="text1"/>
        </w:rPr>
        <w:t xml:space="preserve">”presents A Promising Proof Point for System-Wide Change based critically around Deep Learning. It explores real stories of sustained shift in Learning, Teaching and Leadership, driven by a relentless focus on creating the conditions for </w:t>
      </w:r>
      <w:r w:rsidR="135EFBC3" w:rsidRPr="0BF19135">
        <w:rPr>
          <w:rFonts w:ascii="Segoe UI Emoji" w:eastAsia="Segoe UI Emoji" w:hAnsi="Segoe UI Emoji" w:cs="Segoe UI Emoji"/>
          <w:color w:val="000000" w:themeColor="text1"/>
        </w:rPr>
        <w:lastRenderedPageBreak/>
        <w:t>all learners to develop the Six Global Competencies of Character, Citizenship, Collaboration, Communication, Creativity and Critical Thinking”</w:t>
      </w:r>
      <w:r w:rsidR="57F3CD94" w:rsidRPr="0BF19135">
        <w:rPr>
          <w:rFonts w:ascii="Segoe UI Emoji" w:eastAsia="Segoe UI Emoji" w:hAnsi="Segoe UI Emoji" w:cs="Segoe UI Emoji"/>
          <w:color w:val="000000" w:themeColor="text1"/>
        </w:rPr>
        <w:t xml:space="preserve"> </w:t>
      </w:r>
      <w:sdt>
        <w:sdtPr>
          <w:alias w:val="Citation"/>
          <w:tag w:val="{&quot;referencesIds&quot;:[&quot;doc:65cca378716d900af9519fed&quot;],&quot;referencesOptions&quot;:{&quot;doc:65cca378716d900af9519fed&quot;:{&quot;author&quot;:true,&quot;year&quot;:true,&quot;pageReplace&quot;:&quot;&quot;,&quot;prefix&quot;:&quot;&quot;,&quot;suffix&quot;:&quot;&quot;}},&quot;hasBrokenReferences&quot;:false,&quot;hasManualEdits&quot;:false,&quot;citationType&quot;:&quot;inline&quot;,&quot;id&quot;:57154302,&quot;citationText&quot;:&quot;&lt;span style=\&quot;font-family:Segoe UI Emoji;font-size:14.666666666666666px;color:#000000\&quot;&gt;(Fine, Mehta 2024)&lt;/span&gt;&quot;}"/>
          <w:id w:val="57154302"/>
          <w:placeholder>
            <w:docPart w:val="DefaultPlaceholder_1081868574"/>
          </w:placeholder>
        </w:sdtPr>
        <w:sdtContent>
          <w:r w:rsidR="7C9F6EB3" w:rsidRPr="0BF19135">
            <w:rPr>
              <w:rFonts w:ascii="Segoe UI Emoji" w:eastAsia="Segoe UI Emoji" w:hAnsi="Segoe UI Emoji" w:cs="Segoe UI Emoji"/>
              <w:color w:val="000000" w:themeColor="text1"/>
            </w:rPr>
            <w:t>(Fine, Mehta 2024)</w:t>
          </w:r>
        </w:sdtContent>
      </w:sdt>
      <w:r w:rsidR="135EFBC3">
        <w:t>.</w:t>
      </w:r>
    </w:p>
    <w:p w14:paraId="52486F12" w14:textId="0827BB72" w:rsidR="0940F72D" w:rsidRDefault="0940F72D" w:rsidP="0940F72D">
      <w:pPr>
        <w:spacing w:before="240" w:after="240"/>
        <w:jc w:val="both"/>
        <w:rPr>
          <w:rFonts w:ascii="Segoe UI Emoji" w:eastAsia="Segoe UI Emoji" w:hAnsi="Segoe UI Emoji" w:cs="Segoe UI Emoji"/>
          <w:b/>
          <w:bCs/>
          <w:color w:val="000000" w:themeColor="text1"/>
        </w:rPr>
      </w:pPr>
    </w:p>
    <w:p w14:paraId="3D1A04DD" w14:textId="69BCD1B2" w:rsidR="0940F72D" w:rsidRDefault="0940F72D" w:rsidP="0940F72D">
      <w:pPr>
        <w:spacing w:before="240" w:after="240"/>
        <w:jc w:val="both"/>
        <w:rPr>
          <w:rFonts w:ascii="Segoe UI Emoji" w:eastAsia="Segoe UI Emoji" w:hAnsi="Segoe UI Emoji" w:cs="Segoe UI Emoji"/>
          <w:b/>
          <w:bCs/>
          <w:color w:val="000000" w:themeColor="text1"/>
        </w:rPr>
      </w:pPr>
    </w:p>
    <w:p w14:paraId="1ADE5252" w14:textId="26D6405B" w:rsidR="0940F72D" w:rsidRDefault="0940F72D" w:rsidP="0940F72D">
      <w:pPr>
        <w:spacing w:before="240" w:after="240"/>
        <w:jc w:val="both"/>
        <w:rPr>
          <w:rFonts w:ascii="Segoe UI Emoji" w:eastAsia="Segoe UI Emoji" w:hAnsi="Segoe UI Emoji" w:cs="Segoe UI Emoji"/>
          <w:b/>
          <w:bCs/>
          <w:color w:val="000000" w:themeColor="text1"/>
        </w:rPr>
      </w:pPr>
    </w:p>
    <w:p w14:paraId="5EE92A66" w14:textId="6F7D0A83" w:rsidR="0940F72D" w:rsidRDefault="0940F72D" w:rsidP="0940F72D">
      <w:pPr>
        <w:spacing w:before="240" w:after="240"/>
        <w:jc w:val="both"/>
        <w:rPr>
          <w:rFonts w:ascii="Segoe UI Emoji" w:eastAsia="Segoe UI Emoji" w:hAnsi="Segoe UI Emoji" w:cs="Segoe UI Emoji"/>
          <w:b/>
          <w:bCs/>
          <w:color w:val="000000" w:themeColor="text1"/>
        </w:rPr>
      </w:pPr>
    </w:p>
    <w:p w14:paraId="08586C18" w14:textId="6BB602B1" w:rsidR="0BF19135" w:rsidRDefault="0BF19135" w:rsidP="0BF19135">
      <w:pPr>
        <w:spacing w:before="240" w:after="240"/>
        <w:jc w:val="both"/>
        <w:rPr>
          <w:rFonts w:ascii="Segoe UI Emoji" w:eastAsia="Segoe UI Emoji" w:hAnsi="Segoe UI Emoji" w:cs="Segoe UI Emoji"/>
          <w:b/>
          <w:bCs/>
          <w:color w:val="000000" w:themeColor="text1"/>
        </w:rPr>
      </w:pPr>
    </w:p>
    <w:p w14:paraId="539791CD" w14:textId="13792FED" w:rsidR="0BF19135" w:rsidRDefault="0BF19135" w:rsidP="0BF19135">
      <w:pPr>
        <w:spacing w:before="240" w:after="240"/>
        <w:jc w:val="both"/>
        <w:rPr>
          <w:rFonts w:ascii="Segoe UI Emoji" w:eastAsia="Segoe UI Emoji" w:hAnsi="Segoe UI Emoji" w:cs="Segoe UI Emoji"/>
          <w:b/>
          <w:bCs/>
          <w:color w:val="000000" w:themeColor="text1"/>
        </w:rPr>
      </w:pPr>
    </w:p>
    <w:p w14:paraId="19B45AC4" w14:textId="7370AEA1" w:rsidR="0BF19135" w:rsidRDefault="0BF19135" w:rsidP="0BF19135">
      <w:pPr>
        <w:spacing w:before="240" w:after="240"/>
        <w:jc w:val="both"/>
        <w:rPr>
          <w:rFonts w:ascii="Segoe UI Emoji" w:eastAsia="Segoe UI Emoji" w:hAnsi="Segoe UI Emoji" w:cs="Segoe UI Emoji"/>
          <w:b/>
          <w:bCs/>
          <w:color w:val="000000" w:themeColor="text1"/>
        </w:rPr>
      </w:pPr>
    </w:p>
    <w:p w14:paraId="38F48FD3" w14:textId="65EAD97D" w:rsidR="0BF19135" w:rsidRDefault="0BF19135" w:rsidP="0BF19135">
      <w:pPr>
        <w:spacing w:before="240" w:after="240"/>
        <w:jc w:val="both"/>
        <w:rPr>
          <w:rFonts w:ascii="Segoe UI Emoji" w:eastAsia="Segoe UI Emoji" w:hAnsi="Segoe UI Emoji" w:cs="Segoe UI Emoji"/>
          <w:b/>
          <w:bCs/>
          <w:color w:val="000000" w:themeColor="text1"/>
        </w:rPr>
      </w:pPr>
    </w:p>
    <w:p w14:paraId="6A7D43E9" w14:textId="13CADFA0" w:rsidR="0BF19135" w:rsidRDefault="0BF19135" w:rsidP="0BF19135">
      <w:pPr>
        <w:spacing w:before="240" w:after="240"/>
        <w:jc w:val="both"/>
        <w:rPr>
          <w:rFonts w:ascii="Segoe UI Emoji" w:eastAsia="Segoe UI Emoji" w:hAnsi="Segoe UI Emoji" w:cs="Segoe UI Emoji"/>
          <w:b/>
          <w:bCs/>
          <w:color w:val="000000" w:themeColor="text1"/>
        </w:rPr>
      </w:pPr>
    </w:p>
    <w:p w14:paraId="56A17181" w14:textId="238BEC10" w:rsidR="0BF19135" w:rsidRDefault="0BF19135" w:rsidP="0BF19135">
      <w:pPr>
        <w:spacing w:before="240" w:after="240"/>
        <w:jc w:val="both"/>
        <w:rPr>
          <w:rFonts w:ascii="Segoe UI Emoji" w:eastAsia="Segoe UI Emoji" w:hAnsi="Segoe UI Emoji" w:cs="Segoe UI Emoji"/>
          <w:b/>
          <w:bCs/>
          <w:color w:val="000000" w:themeColor="text1"/>
        </w:rPr>
      </w:pPr>
    </w:p>
    <w:p w14:paraId="64BD78C3"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3AD5829E"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30CED7B1"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3E7A6001"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62952A24"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04B13733"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0531942D"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6DFFF3A6"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380C7D26"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2B8A72EC"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1D8D5C3C" w14:textId="5736F30A" w:rsidR="0BF19135" w:rsidRDefault="0BF19135" w:rsidP="0BF19135">
      <w:pPr>
        <w:spacing w:before="240" w:after="240"/>
        <w:jc w:val="both"/>
        <w:rPr>
          <w:rFonts w:ascii="Segoe UI Emoji" w:eastAsia="Segoe UI Emoji" w:hAnsi="Segoe UI Emoji" w:cs="Segoe UI Emoji"/>
          <w:b/>
          <w:bCs/>
          <w:color w:val="000000" w:themeColor="text1"/>
        </w:rPr>
      </w:pPr>
    </w:p>
    <w:p w14:paraId="6D869815" w14:textId="6903F8B4" w:rsidR="0BF19135" w:rsidRDefault="0BF19135" w:rsidP="0BF19135">
      <w:pPr>
        <w:spacing w:before="240" w:after="240"/>
        <w:jc w:val="both"/>
        <w:rPr>
          <w:rFonts w:ascii="Segoe UI Emoji" w:eastAsia="Segoe UI Emoji" w:hAnsi="Segoe UI Emoji" w:cs="Segoe UI Emoji"/>
          <w:b/>
          <w:bCs/>
          <w:color w:val="000000" w:themeColor="text1"/>
        </w:rPr>
      </w:pPr>
    </w:p>
    <w:p w14:paraId="452F4D40" w14:textId="49C32CC1" w:rsidR="0BF19135" w:rsidRDefault="0BF19135" w:rsidP="0BF19135">
      <w:pPr>
        <w:spacing w:before="240" w:after="240"/>
        <w:jc w:val="both"/>
        <w:rPr>
          <w:rFonts w:ascii="Segoe UI Emoji" w:eastAsia="Segoe UI Emoji" w:hAnsi="Segoe UI Emoji" w:cs="Segoe UI Emoji"/>
          <w:b/>
          <w:bCs/>
          <w:color w:val="000000" w:themeColor="text1"/>
        </w:rPr>
      </w:pPr>
    </w:p>
    <w:p w14:paraId="013972FA" w14:textId="3E6F9D9B" w:rsidR="0E366309" w:rsidRDefault="4B7B103A" w:rsidP="73E128DF">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lastRenderedPageBreak/>
        <w:t>4.00</w:t>
      </w:r>
      <w:r w:rsidR="0E366309">
        <w:tab/>
      </w:r>
      <w:r w:rsidR="0E366309" w:rsidRPr="0BF19135">
        <w:rPr>
          <w:rFonts w:ascii="Segoe UI Emoji" w:eastAsia="Segoe UI Emoji" w:hAnsi="Segoe UI Emoji" w:cs="Segoe UI Emoji"/>
          <w:b/>
          <w:bCs/>
          <w:color w:val="000000" w:themeColor="text1"/>
        </w:rPr>
        <w:t>LEADERSHIP</w:t>
      </w:r>
    </w:p>
    <w:p w14:paraId="25ED028C" w14:textId="61B06A0A" w:rsidR="7C7DCA51" w:rsidRDefault="2A344B3A" w:rsidP="73E128DF">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t>4.01</w:t>
      </w:r>
      <w:r w:rsidR="7C7DCA51">
        <w:tab/>
      </w:r>
      <w:r w:rsidR="2D8965E3" w:rsidRPr="0BF19135">
        <w:rPr>
          <w:rFonts w:ascii="Segoe UI Emoji" w:eastAsia="Segoe UI Emoji" w:hAnsi="Segoe UI Emoji" w:cs="Segoe UI Emoji"/>
          <w:b/>
          <w:bCs/>
          <w:color w:val="000000" w:themeColor="text1"/>
        </w:rPr>
        <w:t>U</w:t>
      </w:r>
      <w:r w:rsidR="7C7DCA51" w:rsidRPr="0BF19135">
        <w:rPr>
          <w:rFonts w:ascii="Segoe UI Emoji" w:eastAsia="Segoe UI Emoji" w:hAnsi="Segoe UI Emoji" w:cs="Segoe UI Emoji"/>
          <w:b/>
          <w:bCs/>
          <w:color w:val="000000" w:themeColor="text1"/>
        </w:rPr>
        <w:t>plifting Leadership</w:t>
      </w:r>
    </w:p>
    <w:p w14:paraId="0BD89607" w14:textId="0344981D" w:rsidR="4DD39F3E" w:rsidRDefault="4DD39F3E"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The essence of </w:t>
      </w:r>
      <w:r w:rsidR="231F27EC" w:rsidRPr="73E128DF">
        <w:rPr>
          <w:rFonts w:ascii="Segoe UI Emoji" w:eastAsia="Segoe UI Emoji" w:hAnsi="Segoe UI Emoji" w:cs="Segoe UI Emoji"/>
          <w:color w:val="000000" w:themeColor="text1"/>
        </w:rPr>
        <w:t>this topic</w:t>
      </w:r>
      <w:r w:rsidRPr="73E128DF">
        <w:rPr>
          <w:rFonts w:ascii="Segoe UI Emoji" w:eastAsia="Segoe UI Emoji" w:hAnsi="Segoe UI Emoji" w:cs="Segoe UI Emoji"/>
          <w:color w:val="000000" w:themeColor="text1"/>
        </w:rPr>
        <w:t xml:space="preserve"> is given in the introduction </w:t>
      </w:r>
      <w:r w:rsidR="79AAAD53" w:rsidRPr="73E128DF">
        <w:rPr>
          <w:rFonts w:ascii="Segoe UI Emoji" w:eastAsia="Segoe UI Emoji" w:hAnsi="Segoe UI Emoji" w:cs="Segoe UI Emoji"/>
          <w:color w:val="000000" w:themeColor="text1"/>
        </w:rPr>
        <w:t>to</w:t>
      </w:r>
      <w:r w:rsidRPr="73E128DF">
        <w:rPr>
          <w:rFonts w:ascii="Segoe UI Emoji" w:eastAsia="Segoe UI Emoji" w:hAnsi="Segoe UI Emoji" w:cs="Segoe UI Emoji"/>
          <w:color w:val="000000" w:themeColor="text1"/>
        </w:rPr>
        <w:t xml:space="preserve"> the book </w:t>
      </w:r>
      <w:r w:rsidR="31E8FC21" w:rsidRPr="73E128DF">
        <w:rPr>
          <w:rFonts w:ascii="Segoe UI Emoji" w:eastAsia="Segoe UI Emoji" w:hAnsi="Segoe UI Emoji" w:cs="Segoe UI Emoji"/>
          <w:color w:val="000000" w:themeColor="text1"/>
        </w:rPr>
        <w:t xml:space="preserve">titled </w:t>
      </w:r>
      <w:r w:rsidRPr="73E128DF">
        <w:rPr>
          <w:rFonts w:ascii="Segoe UI Emoji" w:eastAsia="Segoe UI Emoji" w:hAnsi="Segoe UI Emoji" w:cs="Segoe UI Emoji"/>
          <w:color w:val="000000" w:themeColor="text1"/>
        </w:rPr>
        <w:t>‘U</w:t>
      </w:r>
      <w:r w:rsidR="20DD1731" w:rsidRPr="73E128DF">
        <w:rPr>
          <w:rFonts w:ascii="Segoe UI Emoji" w:eastAsia="Segoe UI Emoji" w:hAnsi="Segoe UI Emoji" w:cs="Segoe UI Emoji"/>
          <w:color w:val="000000" w:themeColor="text1"/>
        </w:rPr>
        <w:t>plifting Leadership’:</w:t>
      </w:r>
    </w:p>
    <w:p w14:paraId="03E07CD4" w14:textId="700434E2" w:rsidR="698ABA73" w:rsidRDefault="698ABA73" w:rsidP="56016EA7">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w:t>
      </w:r>
      <w:r w:rsidR="20DD1731" w:rsidRPr="0BF19135">
        <w:rPr>
          <w:rFonts w:ascii="Segoe UI Emoji" w:eastAsia="Segoe UI Emoji" w:hAnsi="Segoe UI Emoji" w:cs="Segoe UI Emoji"/>
          <w:color w:val="000000" w:themeColor="text1"/>
        </w:rPr>
        <w:t>Emotional and spiritual uplift is the beating heart of effective leadership</w:t>
      </w:r>
      <w:r w:rsidR="240945D6" w:rsidRPr="0BF19135">
        <w:rPr>
          <w:rFonts w:ascii="Segoe UI Emoji" w:eastAsia="Segoe UI Emoji" w:hAnsi="Segoe UI Emoji" w:cs="Segoe UI Emoji"/>
          <w:color w:val="000000" w:themeColor="text1"/>
        </w:rPr>
        <w:t xml:space="preserve">. It raises </w:t>
      </w:r>
      <w:r w:rsidR="1198CE13" w:rsidRPr="0BF19135">
        <w:rPr>
          <w:rFonts w:ascii="Segoe UI Emoji" w:eastAsia="Segoe UI Emoji" w:hAnsi="Segoe UI Emoji" w:cs="Segoe UI Emoji"/>
          <w:color w:val="000000" w:themeColor="text1"/>
        </w:rPr>
        <w:t xml:space="preserve">people’s </w:t>
      </w:r>
      <w:r w:rsidR="240945D6" w:rsidRPr="0BF19135">
        <w:rPr>
          <w:rFonts w:ascii="Segoe UI Emoji" w:eastAsia="Segoe UI Emoji" w:hAnsi="Segoe UI Emoji" w:cs="Segoe UI Emoji"/>
          <w:color w:val="000000" w:themeColor="text1"/>
        </w:rPr>
        <w:t>hopes, stirs up their passions, and stimulates their intellect and imagination.</w:t>
      </w:r>
      <w:r w:rsidR="09C24ED3" w:rsidRPr="0BF19135">
        <w:rPr>
          <w:rFonts w:ascii="Segoe UI Emoji" w:eastAsia="Segoe UI Emoji" w:hAnsi="Segoe UI Emoji" w:cs="Segoe UI Emoji"/>
          <w:color w:val="000000" w:themeColor="text1"/>
        </w:rPr>
        <w:t xml:space="preserve"> It inspires them to try harder, transform what they do, reach for a higher purpose, and be resolute and resilient when opposing f</w:t>
      </w:r>
      <w:r w:rsidR="1AEC79D5" w:rsidRPr="0BF19135">
        <w:rPr>
          <w:rFonts w:ascii="Segoe UI Emoji" w:eastAsia="Segoe UI Emoji" w:hAnsi="Segoe UI Emoji" w:cs="Segoe UI Emoji"/>
          <w:color w:val="000000" w:themeColor="text1"/>
        </w:rPr>
        <w:t>orces threaten to defeat them. Uplifting leadership makes s</w:t>
      </w:r>
      <w:r w:rsidR="65DA59AC" w:rsidRPr="0BF19135">
        <w:rPr>
          <w:rFonts w:ascii="Segoe UI Emoji" w:eastAsia="Segoe UI Emoji" w:hAnsi="Segoe UI Emoji" w:cs="Segoe UI Emoji"/>
          <w:color w:val="000000" w:themeColor="text1"/>
        </w:rPr>
        <w:t xml:space="preserve">pirits soar and pulses quicken in a collective quest to achieve a greater good for everyone, </w:t>
      </w:r>
      <w:r w:rsidR="5FF7F56A" w:rsidRPr="0BF19135">
        <w:rPr>
          <w:rFonts w:ascii="Segoe UI Emoji" w:eastAsia="Segoe UI Emoji" w:hAnsi="Segoe UI Emoji" w:cs="Segoe UI Emoji"/>
          <w:color w:val="000000" w:themeColor="text1"/>
        </w:rPr>
        <w:t>because we feel drawn to a higher place as well as to the people around us as we strive to reach it.</w:t>
      </w:r>
      <w:r w:rsidR="0DAA8739" w:rsidRPr="0BF19135">
        <w:rPr>
          <w:rFonts w:ascii="Segoe UI Emoji" w:eastAsia="Segoe UI Emoji" w:hAnsi="Segoe UI Emoji" w:cs="Segoe UI Emoji"/>
          <w:color w:val="000000" w:themeColor="text1"/>
        </w:rPr>
        <w:t>’</w:t>
      </w:r>
      <w:r w:rsidR="57F3CD94" w:rsidRPr="0BF19135">
        <w:rPr>
          <w:rFonts w:ascii="Segoe UI Emoji" w:eastAsia="Segoe UI Emoji" w:hAnsi="Segoe UI Emoji" w:cs="Segoe UI Emoji"/>
          <w:color w:val="000000" w:themeColor="text1"/>
        </w:rPr>
        <w:t xml:space="preserve"> </w:t>
      </w:r>
      <w:sdt>
        <w:sdtPr>
          <w:alias w:val="Citation"/>
          <w:tag w:val="{&quot;referencesIds&quot;:[&quot;doc:65da3b612d1db146f5b7e5f9&quot;],&quot;referencesOptions&quot;:{&quot;doc:65da3b612d1db146f5b7e5f9&quot;:{&quot;author&quot;:true,&quot;year&quot;:true,&quot;pageReplace&quot;:&quot;&quot;,&quot;prefix&quot;:&quot;&quot;,&quot;suffix&quot;:&quot;&quot;}},&quot;hasBrokenReferences&quot;:false,&quot;hasManualEdits&quot;:false,&quot;citationType&quot;:&quot;inline&quot;,&quot;id&quot;:481349044,&quot;citationText&quot;:&quot;&lt;span style=\&quot;font-family:Segoe UI Emoji;font-size:14.666666666666666px;color:#000000\&quot;&gt;(Hargreaves, Boyle et al. 2014a)&lt;/span&gt;&quot;}"/>
          <w:id w:val="481349044"/>
          <w:placeholder>
            <w:docPart w:val="DefaultPlaceholder_1081868574"/>
          </w:placeholder>
        </w:sdtPr>
        <w:sdtContent>
          <w:r w:rsidR="7C9F6EB3" w:rsidRPr="0BF19135">
            <w:rPr>
              <w:rFonts w:ascii="Segoe UI Emoji" w:eastAsia="Segoe UI Emoji" w:hAnsi="Segoe UI Emoji" w:cs="Segoe UI Emoji"/>
              <w:color w:val="000000" w:themeColor="text1"/>
            </w:rPr>
            <w:t>(Hargreaves, Boyle et al. 2014a)</w:t>
          </w:r>
        </w:sdtContent>
      </w:sdt>
    </w:p>
    <w:p w14:paraId="066D2995" w14:textId="5A399B29" w:rsidR="4E3F8194" w:rsidRDefault="4E3F8194" w:rsidP="57F3CD94">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Is there a pervasive dearth of authentic, uplifting, indelible, future-intelligent leadership</w:t>
      </w:r>
      <w:r w:rsidR="2D91F42D" w:rsidRPr="0BF19135">
        <w:rPr>
          <w:rFonts w:ascii="Segoe UI Emoji" w:eastAsia="Segoe UI Emoji" w:hAnsi="Segoe UI Emoji" w:cs="Segoe UI Emoji"/>
          <w:color w:val="000000" w:themeColor="text1"/>
        </w:rPr>
        <w:t xml:space="preserve"> across all sectors of our society?</w:t>
      </w:r>
      <w:r w:rsidR="57F3CD94" w:rsidRPr="0BF19135">
        <w:rPr>
          <w:rFonts w:ascii="Segoe UI Emoji" w:eastAsia="Segoe UI Emoji" w:hAnsi="Segoe UI Emoji" w:cs="Segoe UI Emoji"/>
          <w:color w:val="000000" w:themeColor="text1"/>
        </w:rPr>
        <w:t xml:space="preserve"> </w:t>
      </w:r>
      <w:sdt>
        <w:sdtPr>
          <w:alias w:val="Citation"/>
          <w:tag w:val="{&quot;referencesIds&quot;:[&quot;doc:65b40e5586ac6c19326401b4&quot;],&quot;referencesOptions&quot;:{&quot;doc:65b40e5586ac6c19326401b4&quot;:{&quot;author&quot;:true,&quot;year&quot;:true,&quot;pageReplace&quot;:&quot;&quot;,&quot;prefix&quot;:&quot;&quot;,&quot;suffix&quot;:&quot;&quot;}},&quot;hasBrokenReferences&quot;:false,&quot;hasManualEdits&quot;:false,&quot;citationType&quot;:&quot;inline&quot;,&quot;id&quot;:1050890494,&quot;citationText&quot;:&quot;&lt;span style=\&quot;font-family:Segoe UI Emoji;font-size:14.666666666666666px;color:#000000\&quot;&gt;(Tineke Wulffers 2017c)&lt;/span&gt;&quot;}"/>
          <w:id w:val="1050890494"/>
          <w:placeholder>
            <w:docPart w:val="DefaultPlaceholder_1081868574"/>
          </w:placeholder>
        </w:sdtPr>
        <w:sdtContent>
          <w:r w:rsidR="7C9F6EB3" w:rsidRPr="0BF19135">
            <w:rPr>
              <w:rFonts w:ascii="Segoe UI Emoji" w:eastAsia="Segoe UI Emoji" w:hAnsi="Segoe UI Emoji" w:cs="Segoe UI Emoji"/>
              <w:color w:val="000000" w:themeColor="text1"/>
            </w:rPr>
            <w:t xml:space="preserve">(Tineke </w:t>
          </w:r>
          <w:proofErr w:type="spellStart"/>
          <w:r w:rsidR="7C9F6EB3" w:rsidRPr="0BF19135">
            <w:rPr>
              <w:rFonts w:ascii="Segoe UI Emoji" w:eastAsia="Segoe UI Emoji" w:hAnsi="Segoe UI Emoji" w:cs="Segoe UI Emoji"/>
              <w:color w:val="000000" w:themeColor="text1"/>
            </w:rPr>
            <w:t>Wulffers</w:t>
          </w:r>
          <w:proofErr w:type="spellEnd"/>
          <w:r w:rsidR="7C9F6EB3" w:rsidRPr="0BF19135">
            <w:rPr>
              <w:rFonts w:ascii="Segoe UI Emoji" w:eastAsia="Segoe UI Emoji" w:hAnsi="Segoe UI Emoji" w:cs="Segoe UI Emoji"/>
              <w:color w:val="000000" w:themeColor="text1"/>
            </w:rPr>
            <w:t xml:space="preserve"> 2017e)</w:t>
          </w:r>
        </w:sdtContent>
      </w:sdt>
      <w:r w:rsidR="08E7F511" w:rsidRPr="0BF19135">
        <w:rPr>
          <w:rFonts w:ascii="Segoe UI Emoji" w:eastAsia="Segoe UI Emoji" w:hAnsi="Segoe UI Emoji" w:cs="Segoe UI Emoji"/>
        </w:rPr>
        <w:t xml:space="preserve"> states</w:t>
      </w:r>
      <w:r w:rsidR="7612A0FD" w:rsidRPr="0BF19135">
        <w:rPr>
          <w:rFonts w:ascii="Segoe UI Emoji" w:eastAsia="Segoe UI Emoji" w:hAnsi="Segoe UI Emoji" w:cs="Segoe UI Emoji"/>
        </w:rPr>
        <w:t>:” ...</w:t>
      </w:r>
      <w:r w:rsidR="52C2576D" w:rsidRPr="0BF19135">
        <w:rPr>
          <w:rFonts w:ascii="Segoe UI Emoji" w:eastAsia="Segoe UI Emoji" w:hAnsi="Segoe UI Emoji" w:cs="Segoe UI Emoji"/>
        </w:rPr>
        <w:t>what the world is searching for now is a way of leading that is based on character and substance rather than style of leadership, and integrity rather than image or position...”</w:t>
      </w:r>
      <w:r w:rsidR="2D91F42D">
        <w:t>.</w:t>
      </w:r>
      <w:r w:rsidR="110C9B18" w:rsidRPr="0BF19135">
        <w:rPr>
          <w:rFonts w:ascii="Segoe UI Emoji" w:eastAsia="Segoe UI Emoji" w:hAnsi="Segoe UI Emoji" w:cs="Segoe UI Emoji"/>
          <w:color w:val="000000" w:themeColor="text1"/>
        </w:rPr>
        <w:t xml:space="preserve"> </w:t>
      </w:r>
      <w:r w:rsidR="01AB15B1" w:rsidRPr="0BF19135">
        <w:rPr>
          <w:rFonts w:ascii="Segoe UI Emoji" w:eastAsia="Segoe UI Emoji" w:hAnsi="Segoe UI Emoji" w:cs="Segoe UI Emoji"/>
          <w:color w:val="000000" w:themeColor="text1"/>
        </w:rPr>
        <w:t>Substituting the term ‘moral leadership’</w:t>
      </w:r>
      <w:r w:rsidR="57F3CD94" w:rsidRPr="0BF19135">
        <w:rPr>
          <w:rFonts w:ascii="Segoe UI Emoji" w:eastAsia="Segoe UI Emoji" w:hAnsi="Segoe UI Emoji" w:cs="Segoe UI Emoji"/>
          <w:color w:val="000000" w:themeColor="text1"/>
        </w:rPr>
        <w:t xml:space="preserve"> </w:t>
      </w:r>
      <w:sdt>
        <w:sdtPr>
          <w:alias w:val="Citation"/>
          <w:tag w:val="{&quot;referencesIds&quot;:[&quot;doc:65dd963efbaf4551fdab2046&quot;],&quot;referencesOptions&quot;:{&quot;doc:65dd963efbaf4551fdab2046&quot;:{&quot;author&quot;:true,&quot;year&quot;:true,&quot;pageReplace&quot;:&quot;&quot;,&quot;prefix&quot;:&quot;&quot;,&quot;suffix&quot;:&quot;&quot;}},&quot;hasBrokenReferences&quot;:false,&quot;hasManualEdits&quot;:false,&quot;citationType&quot;:&quot;inline&quot;,&quot;id&quot;:1587130852,&quot;citationText&quot;:&quot;&lt;span style=\&quot;font-family:Segoe UI Emoji;font-size:14.666666666666666px;color:#000000\&quot;&gt;(The How Institute, Seidman 2022)&lt;/span&gt;&quot;}"/>
          <w:id w:val="1587130852"/>
          <w:placeholder>
            <w:docPart w:val="DefaultPlaceholder_1081868574"/>
          </w:placeholder>
        </w:sdtPr>
        <w:sdtContent>
          <w:r w:rsidR="7C9F6EB3" w:rsidRPr="0BF19135">
            <w:rPr>
              <w:rFonts w:ascii="Segoe UI Emoji" w:eastAsia="Segoe UI Emoji" w:hAnsi="Segoe UI Emoji" w:cs="Segoe UI Emoji"/>
              <w:color w:val="000000" w:themeColor="text1"/>
            </w:rPr>
            <w:t>(The How Institute, Seidman 2022)</w:t>
          </w:r>
        </w:sdtContent>
      </w:sdt>
      <w:r w:rsidR="0F4DD517" w:rsidRPr="0BF19135">
        <w:rPr>
          <w:rFonts w:ascii="Segoe UI Emoji" w:eastAsia="Segoe UI Emoji" w:hAnsi="Segoe UI Emoji" w:cs="Segoe UI Emoji"/>
          <w:color w:val="000000" w:themeColor="text1"/>
        </w:rPr>
        <w:t xml:space="preserve"> presents the following infographic:</w:t>
      </w:r>
    </w:p>
    <w:p w14:paraId="405E002B" w14:textId="490943D3" w:rsidR="056D5B92" w:rsidRDefault="056D5B92" w:rsidP="57F3CD94">
      <w:pPr>
        <w:jc w:val="center"/>
      </w:pPr>
      <w:r>
        <w:rPr>
          <w:noProof/>
        </w:rPr>
        <w:drawing>
          <wp:inline distT="0" distB="0" distL="0" distR="0" wp14:anchorId="6C3ECDD5" wp14:editId="10B573C1">
            <wp:extent cx="5585792" cy="2141220"/>
            <wp:effectExtent l="0" t="0" r="0" b="0"/>
            <wp:docPr id="1231535974" name="Picture 1231535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585792" cy="2141220"/>
                    </a:xfrm>
                    <a:prstGeom prst="rect">
                      <a:avLst/>
                    </a:prstGeom>
                  </pic:spPr>
                </pic:pic>
              </a:graphicData>
            </a:graphic>
          </wp:inline>
        </w:drawing>
      </w:r>
    </w:p>
    <w:p w14:paraId="2E7B885F" w14:textId="75DF2E63" w:rsidR="67888AFA" w:rsidRDefault="67888AFA" w:rsidP="56016EA7">
      <w:pPr>
        <w:jc w:val="center"/>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sz w:val="18"/>
          <w:szCs w:val="18"/>
        </w:rPr>
        <w:t>Source</w:t>
      </w:r>
      <w:r w:rsidR="57F3CD94" w:rsidRPr="0BF19135">
        <w:rPr>
          <w:rFonts w:ascii="Segoe UI Emoji" w:eastAsia="Segoe UI Emoji" w:hAnsi="Segoe UI Emoji" w:cs="Segoe UI Emoji"/>
          <w:color w:val="000000" w:themeColor="text1"/>
          <w:sz w:val="18"/>
          <w:szCs w:val="18"/>
        </w:rPr>
        <w:t xml:space="preserve"> </w:t>
      </w:r>
      <w:sdt>
        <w:sdtPr>
          <w:rPr>
            <w:rFonts w:ascii="Segoe UI Emoji" w:eastAsia="Segoe UI Emoji" w:hAnsi="Segoe UI Emoji" w:cs="Segoe UI Emoji"/>
            <w:color w:val="000000" w:themeColor="text1"/>
            <w:sz w:val="18"/>
            <w:szCs w:val="18"/>
          </w:rPr>
          <w:alias w:val="Citation"/>
          <w:tag w:val="{&quot;referencesIds&quot;:[&quot;doc:65dd963efbaf4551fdab2046&quot;],&quot;referencesOptions&quot;:{&quot;doc:65dd963efbaf4551fdab2046&quot;:{&quot;author&quot;:true,&quot;year&quot;:true,&quot;pageReplace&quot;:&quot;&quot;,&quot;prefix&quot;:&quot;&quot;,&quot;suffix&quot;:&quot;&quot;}},&quot;hasBrokenReferences&quot;:false,&quot;hasManualEdits&quot;:false,&quot;citationType&quot;:&quot;inline&quot;,&quot;id&quot;:909466959,&quot;citationText&quot;:&quot;&lt;span style=\&quot;font-family:Segoe UI Emoji;font-size:14.666666666666666px;color:#000000\&quot;&gt;(The How Institute, Seidman 2022)&lt;/span&gt;&quot;}"/>
          <w:id w:val="909466959"/>
          <w:placeholder>
            <w:docPart w:val="DefaultPlaceholder_1081868574"/>
          </w:placeholder>
        </w:sdtPr>
        <w:sdtContent>
          <w:r w:rsidR="7C9F6EB3" w:rsidRPr="0BF19135">
            <w:rPr>
              <w:rFonts w:ascii="Segoe UI Emoji" w:eastAsia="Segoe UI Emoji" w:hAnsi="Segoe UI Emoji" w:cs="Segoe UI Emoji"/>
              <w:color w:val="000000" w:themeColor="text1"/>
            </w:rPr>
            <w:t>(The How Institute, Seidman 2022)</w:t>
          </w:r>
        </w:sdtContent>
      </w:sdt>
    </w:p>
    <w:p w14:paraId="00E11252" w14:textId="6061A6BE" w:rsidR="256F5356" w:rsidRDefault="2D91F42D" w:rsidP="73E128DF">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Have we reached a cultural low point where necessity is calling</w:t>
      </w:r>
      <w:r w:rsidR="66CA6E24" w:rsidRPr="0BF19135">
        <w:rPr>
          <w:rFonts w:ascii="Segoe UI Emoji" w:eastAsia="Segoe UI Emoji" w:hAnsi="Segoe UI Emoji" w:cs="Segoe UI Emoji"/>
          <w:color w:val="000000" w:themeColor="text1"/>
        </w:rPr>
        <w:t xml:space="preserve"> out</w:t>
      </w:r>
      <w:r w:rsidRPr="0BF19135">
        <w:rPr>
          <w:rFonts w:ascii="Segoe UI Emoji" w:eastAsia="Segoe UI Emoji" w:hAnsi="Segoe UI Emoji" w:cs="Segoe UI Emoji"/>
          <w:color w:val="000000" w:themeColor="text1"/>
        </w:rPr>
        <w:t xml:space="preserve"> to </w:t>
      </w:r>
      <w:r w:rsidR="40C54FFD" w:rsidRPr="0BF19135">
        <w:rPr>
          <w:rFonts w:ascii="Segoe UI Emoji" w:eastAsia="Segoe UI Emoji" w:hAnsi="Segoe UI Emoji" w:cs="Segoe UI Emoji"/>
          <w:color w:val="000000" w:themeColor="text1"/>
        </w:rPr>
        <w:t>anyone</w:t>
      </w:r>
      <w:r w:rsidRPr="0BF19135">
        <w:rPr>
          <w:rFonts w:ascii="Segoe UI Emoji" w:eastAsia="Segoe UI Emoji" w:hAnsi="Segoe UI Emoji" w:cs="Segoe UI Emoji"/>
          <w:color w:val="000000" w:themeColor="text1"/>
        </w:rPr>
        <w:t xml:space="preserve"> with an ear to hear</w:t>
      </w:r>
      <w:r w:rsidR="59527E6C" w:rsidRPr="0BF19135">
        <w:rPr>
          <w:rFonts w:ascii="Segoe UI Emoji" w:eastAsia="Segoe UI Emoji" w:hAnsi="Segoe UI Emoji" w:cs="Segoe UI Emoji"/>
          <w:color w:val="000000" w:themeColor="text1"/>
        </w:rPr>
        <w:t>?</w:t>
      </w:r>
      <w:r w:rsidRPr="0BF19135">
        <w:rPr>
          <w:rFonts w:ascii="Segoe UI Emoji" w:eastAsia="Segoe UI Emoji" w:hAnsi="Segoe UI Emoji" w:cs="Segoe UI Emoji"/>
          <w:color w:val="000000" w:themeColor="text1"/>
        </w:rPr>
        <w:t xml:space="preserve"> </w:t>
      </w:r>
      <w:r w:rsidR="0A2E3129" w:rsidRPr="0BF19135">
        <w:rPr>
          <w:rFonts w:ascii="Segoe UI Emoji" w:eastAsia="Segoe UI Emoji" w:hAnsi="Segoe UI Emoji" w:cs="Segoe UI Emoji"/>
          <w:color w:val="000000" w:themeColor="text1"/>
        </w:rPr>
        <w:t>When so much noise is present it becomes difficult to hear the sil</w:t>
      </w:r>
      <w:r w:rsidR="551C1100" w:rsidRPr="0BF19135">
        <w:rPr>
          <w:rFonts w:ascii="Segoe UI Emoji" w:eastAsia="Segoe UI Emoji" w:hAnsi="Segoe UI Emoji" w:cs="Segoe UI Emoji"/>
          <w:color w:val="000000" w:themeColor="text1"/>
        </w:rPr>
        <w:t xml:space="preserve">ent </w:t>
      </w:r>
      <w:r w:rsidR="0A2E3129" w:rsidRPr="0BF19135">
        <w:rPr>
          <w:rFonts w:ascii="Segoe UI Emoji" w:eastAsia="Segoe UI Emoji" w:hAnsi="Segoe UI Emoji" w:cs="Segoe UI Emoji"/>
          <w:color w:val="000000" w:themeColor="text1"/>
        </w:rPr>
        <w:t>cries of the marginalised</w:t>
      </w:r>
      <w:r w:rsidR="4ED244CD" w:rsidRPr="0BF19135">
        <w:rPr>
          <w:rFonts w:ascii="Segoe UI Emoji" w:eastAsia="Segoe UI Emoji" w:hAnsi="Segoe UI Emoji" w:cs="Segoe UI Emoji"/>
          <w:color w:val="000000" w:themeColor="text1"/>
        </w:rPr>
        <w:t xml:space="preserve"> members of society</w:t>
      </w:r>
      <w:r w:rsidR="461CE0BD" w:rsidRPr="0BF19135">
        <w:rPr>
          <w:rFonts w:ascii="Segoe UI Emoji" w:eastAsia="Segoe UI Emoji" w:hAnsi="Segoe UI Emoji" w:cs="Segoe UI Emoji"/>
          <w:color w:val="000000" w:themeColor="text1"/>
        </w:rPr>
        <w:t>.</w:t>
      </w:r>
      <w:r w:rsidR="4ED244CD" w:rsidRPr="0BF19135">
        <w:rPr>
          <w:rFonts w:ascii="Segoe UI Emoji" w:eastAsia="Segoe UI Emoji" w:hAnsi="Segoe UI Emoji" w:cs="Segoe UI Emoji"/>
          <w:color w:val="000000" w:themeColor="text1"/>
        </w:rPr>
        <w:t xml:space="preserve"> </w:t>
      </w:r>
      <w:r w:rsidR="256F5356" w:rsidRPr="0BF19135">
        <w:rPr>
          <w:rFonts w:ascii="Segoe UI Emoji" w:eastAsia="Segoe UI Emoji" w:hAnsi="Segoe UI Emoji" w:cs="Segoe UI Emoji"/>
          <w:color w:val="000000" w:themeColor="text1"/>
        </w:rPr>
        <w:t>S</w:t>
      </w:r>
      <w:r w:rsidR="4ED244CD" w:rsidRPr="0BF19135">
        <w:rPr>
          <w:rFonts w:ascii="Segoe UI Emoji" w:eastAsia="Segoe UI Emoji" w:hAnsi="Segoe UI Emoji" w:cs="Segoe UI Emoji"/>
          <w:color w:val="000000" w:themeColor="text1"/>
        </w:rPr>
        <w:t>ocial innovators are desperately needed to dream dreams</w:t>
      </w:r>
      <w:r w:rsidR="13C0F632" w:rsidRPr="0BF19135">
        <w:rPr>
          <w:rFonts w:ascii="Segoe UI Emoji" w:eastAsia="Segoe UI Emoji" w:hAnsi="Segoe UI Emoji" w:cs="Segoe UI Emoji"/>
          <w:color w:val="000000" w:themeColor="text1"/>
        </w:rPr>
        <w:t>,</w:t>
      </w:r>
      <w:r w:rsidR="4ED244CD" w:rsidRPr="0BF19135">
        <w:rPr>
          <w:rFonts w:ascii="Segoe UI Emoji" w:eastAsia="Segoe UI Emoji" w:hAnsi="Segoe UI Emoji" w:cs="Segoe UI Emoji"/>
          <w:color w:val="000000" w:themeColor="text1"/>
        </w:rPr>
        <w:t xml:space="preserve"> </w:t>
      </w:r>
      <w:r w:rsidR="381EE460" w:rsidRPr="0BF19135">
        <w:rPr>
          <w:rFonts w:ascii="Segoe UI Emoji" w:eastAsia="Segoe UI Emoji" w:hAnsi="Segoe UI Emoji" w:cs="Segoe UI Emoji"/>
          <w:color w:val="000000" w:themeColor="text1"/>
        </w:rPr>
        <w:t>which</w:t>
      </w:r>
      <w:r w:rsidR="40B77E3F" w:rsidRPr="0BF19135">
        <w:rPr>
          <w:rFonts w:ascii="Segoe UI Emoji" w:eastAsia="Segoe UI Emoji" w:hAnsi="Segoe UI Emoji" w:cs="Segoe UI Emoji"/>
          <w:color w:val="000000" w:themeColor="text1"/>
        </w:rPr>
        <w:t xml:space="preserve"> when shared</w:t>
      </w:r>
      <w:r w:rsidR="53D806BC" w:rsidRPr="0BF19135">
        <w:rPr>
          <w:rFonts w:ascii="Segoe UI Emoji" w:eastAsia="Segoe UI Emoji" w:hAnsi="Segoe UI Emoji" w:cs="Segoe UI Emoji"/>
          <w:color w:val="000000" w:themeColor="text1"/>
        </w:rPr>
        <w:t>, will galvanise communities to dare to believe that change is possible.</w:t>
      </w:r>
      <w:r w:rsidR="465C869F" w:rsidRPr="0BF19135">
        <w:rPr>
          <w:rFonts w:ascii="Segoe UI Emoji" w:eastAsia="Segoe UI Emoji" w:hAnsi="Segoe UI Emoji" w:cs="Segoe UI Emoji"/>
          <w:color w:val="000000" w:themeColor="text1"/>
        </w:rPr>
        <w:t xml:space="preserve"> Uplifting, inspiring leaders </w:t>
      </w:r>
      <w:r w:rsidR="1A19537C" w:rsidRPr="0BF19135">
        <w:rPr>
          <w:rFonts w:ascii="Segoe UI Emoji" w:eastAsia="Segoe UI Emoji" w:hAnsi="Segoe UI Emoji" w:cs="Segoe UI Emoji"/>
          <w:color w:val="000000" w:themeColor="text1"/>
        </w:rPr>
        <w:t>who lead from their hearts with conviction, energy and determination are needed to catalyse change.</w:t>
      </w:r>
    </w:p>
    <w:p w14:paraId="75CA0F50" w14:textId="0C095F49" w:rsidR="0BF19135" w:rsidRDefault="0BF19135" w:rsidP="0BF19135">
      <w:pPr>
        <w:jc w:val="both"/>
        <w:rPr>
          <w:rFonts w:ascii="Segoe UI Emoji" w:eastAsia="Segoe UI Emoji" w:hAnsi="Segoe UI Emoji" w:cs="Segoe UI Emoji"/>
          <w:b/>
          <w:bCs/>
          <w:color w:val="000000" w:themeColor="text1"/>
        </w:rPr>
      </w:pPr>
    </w:p>
    <w:p w14:paraId="13BD6378" w14:textId="77777777" w:rsidR="00470F24" w:rsidRDefault="00470F24" w:rsidP="73E128DF">
      <w:pPr>
        <w:jc w:val="both"/>
        <w:rPr>
          <w:rFonts w:ascii="Segoe UI Emoji" w:eastAsia="Segoe UI Emoji" w:hAnsi="Segoe UI Emoji" w:cs="Segoe UI Emoji"/>
          <w:b/>
          <w:bCs/>
          <w:color w:val="000000" w:themeColor="text1"/>
        </w:rPr>
      </w:pPr>
    </w:p>
    <w:p w14:paraId="35F8242C" w14:textId="77777777" w:rsidR="00470F24" w:rsidRDefault="00470F24" w:rsidP="73E128DF">
      <w:pPr>
        <w:jc w:val="both"/>
        <w:rPr>
          <w:rFonts w:ascii="Segoe UI Emoji" w:eastAsia="Segoe UI Emoji" w:hAnsi="Segoe UI Emoji" w:cs="Segoe UI Emoji"/>
          <w:b/>
          <w:bCs/>
          <w:color w:val="000000" w:themeColor="text1"/>
        </w:rPr>
      </w:pPr>
    </w:p>
    <w:p w14:paraId="668FCF6F" w14:textId="0B907C16" w:rsidR="5CE6E0B6" w:rsidRDefault="7EB8F433" w:rsidP="73E128DF">
      <w:pPr>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lastRenderedPageBreak/>
        <w:t>4.02</w:t>
      </w:r>
      <w:r w:rsidR="5CE6E0B6">
        <w:tab/>
      </w:r>
      <w:r w:rsidR="5CE6E0B6" w:rsidRPr="0BF19135">
        <w:rPr>
          <w:rFonts w:ascii="Segoe UI Emoji" w:eastAsia="Segoe UI Emoji" w:hAnsi="Segoe UI Emoji" w:cs="Segoe UI Emoji"/>
          <w:b/>
          <w:bCs/>
          <w:color w:val="000000" w:themeColor="text1"/>
        </w:rPr>
        <w:t>Future Intelligent Leadership</w:t>
      </w:r>
    </w:p>
    <w:p w14:paraId="02E125C6" w14:textId="4E07169C" w:rsidR="5CE6E0B6" w:rsidRDefault="5CE6E0B6" w:rsidP="57F3CD94">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In</w:t>
      </w:r>
      <w:r w:rsidR="57F3CD94" w:rsidRPr="0BF19135">
        <w:rPr>
          <w:rFonts w:ascii="Segoe UI Emoji" w:eastAsia="Segoe UI Emoji" w:hAnsi="Segoe UI Emoji" w:cs="Segoe UI Emoji"/>
          <w:color w:val="000000" w:themeColor="text1"/>
        </w:rPr>
        <w:t xml:space="preserve"> </w:t>
      </w:r>
      <w:sdt>
        <w:sdtPr>
          <w:alias w:val="Citation"/>
          <w:tag w:val="{&quot;referencesIds&quot;:[&quot;doc:65de534be517ed7577e4cd00&quot;],&quot;referencesOptions&quot;:{&quot;doc:65de534be517ed7577e4cd00&quot;:{&quot;author&quot;:true,&quot;year&quot;:true,&quot;pageReplace&quot;:&quot;&quot;,&quot;prefix&quot;:&quot;&quot;,&quot;suffix&quot;:&quot;&quot;}},&quot;hasBrokenReferences&quot;:false,&quot;hasManualEdits&quot;:false,&quot;citationType&quot;:&quot;inline&quot;,&quot;id&quot;:1802130890,&quot;citationText&quot;:&quot;&lt;span style=\&quot;font-family:Segoe UI Emoji;font-size:14.666666666666666px;color:#000000\&quot;&gt;(Landesz, Tamas 2023)&lt;/span&gt;&quot;}"/>
          <w:id w:val="1802130890"/>
          <w:placeholder>
            <w:docPart w:val="DefaultPlaceholder_1081868574"/>
          </w:placeholder>
        </w:sdtPr>
        <w:sdtContent>
          <w:r w:rsidR="7C9F6EB3" w:rsidRPr="0BF19135">
            <w:rPr>
              <w:rFonts w:ascii="Segoe UI Emoji" w:eastAsia="Segoe UI Emoji" w:hAnsi="Segoe UI Emoji" w:cs="Segoe UI Emoji"/>
              <w:color w:val="000000" w:themeColor="text1"/>
            </w:rPr>
            <w:t>(Landesz, Tamas 2023)</w:t>
          </w:r>
        </w:sdtContent>
      </w:sdt>
      <w:r>
        <w:t>,</w:t>
      </w:r>
      <w:r w:rsidRPr="0BF19135">
        <w:rPr>
          <w:rFonts w:ascii="Segoe UI Emoji" w:eastAsia="Segoe UI Emoji" w:hAnsi="Segoe UI Emoji" w:cs="Segoe UI Emoji"/>
        </w:rPr>
        <w:t xml:space="preserve"> titled ‘Becoming a Future-Intelligent Leaders in 5 Easy Steps’,</w:t>
      </w:r>
      <w:r w:rsidR="6A7CA96E" w:rsidRPr="0BF19135">
        <w:rPr>
          <w:rFonts w:ascii="Segoe UI Emoji" w:eastAsia="Segoe UI Emoji" w:hAnsi="Segoe UI Emoji" w:cs="Segoe UI Emoji"/>
          <w:color w:val="000000" w:themeColor="text1"/>
        </w:rPr>
        <w:t xml:space="preserve"> </w:t>
      </w:r>
      <w:r w:rsidRPr="0BF19135">
        <w:rPr>
          <w:rFonts w:ascii="Segoe UI Emoji" w:eastAsia="Segoe UI Emoji" w:hAnsi="Segoe UI Emoji" w:cs="Segoe UI Emoji"/>
          <w:color w:val="000000" w:themeColor="text1"/>
        </w:rPr>
        <w:t>Tamas Landesz, a co-author of</w:t>
      </w:r>
      <w:r w:rsidR="57F3CD94" w:rsidRPr="0BF19135">
        <w:rPr>
          <w:rFonts w:ascii="Segoe UI Emoji" w:eastAsia="Segoe UI Emoji" w:hAnsi="Segoe UI Emoji" w:cs="Segoe UI Emoji"/>
          <w:color w:val="000000" w:themeColor="text1"/>
        </w:rPr>
        <w:t xml:space="preserve"> </w:t>
      </w:r>
      <w:sdt>
        <w:sdtPr>
          <w:alias w:val="Citation"/>
          <w:tag w:val="{&quot;referencesIds&quot;:[&quot;doc:65de3e8294460a758fa79054&quot;],&quot;referencesOptions&quot;:{&quot;doc:65de3e8294460a758fa79054&quot;:{&quot;author&quot;:true,&quot;year&quot;:true,&quot;pageReplace&quot;:&quot;&quot;,&quot;prefix&quot;:&quot;&quot;,&quot;suffix&quot;:&quot;&quot;}},&quot;hasBrokenReferences&quot;:false,&quot;hasManualEdits&quot;:false,&quot;citationType&quot;:&quot;inline&quot;,&quot;id&quot;:62552019,&quot;citationText&quot;:&quot;&lt;span style=\&quot;font-family:Segoe UI Emoji;font-size:14.666666666666666px;color:#000000\&quot;&gt;(Landesz, T., Varghese et al. 2023b)&lt;/span&gt;&quot;}"/>
          <w:id w:val="62552019"/>
          <w:placeholder>
            <w:docPart w:val="DefaultPlaceholder_1081868574"/>
          </w:placeholder>
        </w:sdtPr>
        <w:sdtContent>
          <w:r w:rsidR="7C9F6EB3" w:rsidRPr="0BF19135">
            <w:rPr>
              <w:rFonts w:ascii="Segoe UI Emoji" w:eastAsia="Segoe UI Emoji" w:hAnsi="Segoe UI Emoji" w:cs="Segoe UI Emoji"/>
              <w:color w:val="000000" w:themeColor="text1"/>
            </w:rPr>
            <w:t>(Landesz, T., Varghese et al. 2023b)</w:t>
          </w:r>
        </w:sdtContent>
      </w:sdt>
      <w:r w:rsidRPr="0BF19135">
        <w:rPr>
          <w:rFonts w:ascii="Segoe UI Emoji" w:eastAsia="Segoe UI Emoji" w:hAnsi="Segoe UI Emoji" w:cs="Segoe UI Emoji"/>
        </w:rPr>
        <w:t xml:space="preserve"> shared a personal story following a recent near-death experience. Tamas suffered from snow immersion suffocation (SIS) after falling into a snow-covered crevice in Norway and recounted his experience of gradually regaining consciousness in the rescue helicopter. </w:t>
      </w:r>
    </w:p>
    <w:p w14:paraId="4EBF4BDF" w14:textId="37BC749D" w:rsidR="5CE6E0B6" w:rsidRDefault="5CE6E0B6" w:rsidP="73E128DF">
      <w:p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He described th</w:t>
      </w:r>
      <w:r w:rsidR="73EA7D07" w:rsidRPr="73E128DF">
        <w:rPr>
          <w:rFonts w:ascii="Segoe UI Emoji" w:eastAsia="Segoe UI Emoji" w:hAnsi="Segoe UI Emoji" w:cs="Segoe UI Emoji"/>
          <w:color w:val="000000" w:themeColor="text1"/>
        </w:rPr>
        <w:t>e event</w:t>
      </w:r>
      <w:r w:rsidRPr="73E128DF">
        <w:rPr>
          <w:rFonts w:ascii="Segoe UI Emoji" w:eastAsia="Segoe UI Emoji" w:hAnsi="Segoe UI Emoji" w:cs="Segoe UI Emoji"/>
          <w:color w:val="000000" w:themeColor="text1"/>
        </w:rPr>
        <w:t xml:space="preserve"> as a ‘crucible moment’ is his life and likened his personal experience to the pivotal moment we have arrived at globally, with the advent of AI. </w:t>
      </w:r>
    </w:p>
    <w:p w14:paraId="48183948" w14:textId="2590C6BC" w:rsidR="5CE6E0B6" w:rsidRDefault="5CE6E0B6" w:rsidP="73E128DF">
      <w:p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Tamas then described 5 key attributes which Future Intelligent Leaders will need as we move towards 2050. These are summarised as:</w:t>
      </w:r>
    </w:p>
    <w:tbl>
      <w:tblPr>
        <w:tblStyle w:val="TableGrid"/>
        <w:tblW w:w="5265" w:type="dxa"/>
        <w:jc w:val="center"/>
        <w:tblLook w:val="06A0" w:firstRow="1" w:lastRow="0" w:firstColumn="1" w:lastColumn="0" w:noHBand="1" w:noVBand="1"/>
      </w:tblPr>
      <w:tblGrid>
        <w:gridCol w:w="2640"/>
        <w:gridCol w:w="2625"/>
      </w:tblGrid>
      <w:tr w:rsidR="60A4962C" w14:paraId="28730B82" w14:textId="77777777" w:rsidTr="57F3CD94">
        <w:trPr>
          <w:trHeight w:val="300"/>
          <w:jc w:val="center"/>
        </w:trPr>
        <w:tc>
          <w:tcPr>
            <w:tcW w:w="2640" w:type="dxa"/>
          </w:tcPr>
          <w:p w14:paraId="5AA4EEBA" w14:textId="41C8F55A" w:rsidR="60A4962C" w:rsidRDefault="45DE3CA9" w:rsidP="57F3CD94">
            <w:pPr>
              <w:jc w:val="both"/>
              <w:rPr>
                <w:rFonts w:ascii="Segoe UI Emoji" w:eastAsia="Segoe UI Emoji" w:hAnsi="Segoe UI Emoji" w:cs="Segoe UI Emoji"/>
                <w:b/>
                <w:bCs/>
                <w:color w:val="000000" w:themeColor="text1"/>
              </w:rPr>
            </w:pPr>
            <w:r w:rsidRPr="57F3CD94">
              <w:rPr>
                <w:rFonts w:ascii="Segoe UI Emoji" w:eastAsia="Segoe UI Emoji" w:hAnsi="Segoe UI Emoji" w:cs="Segoe UI Emoji"/>
                <w:b/>
                <w:bCs/>
                <w:color w:val="000000" w:themeColor="text1"/>
              </w:rPr>
              <w:t>Moving From Being:</w:t>
            </w:r>
          </w:p>
        </w:tc>
        <w:tc>
          <w:tcPr>
            <w:tcW w:w="2625" w:type="dxa"/>
          </w:tcPr>
          <w:p w14:paraId="3DE60AB9" w14:textId="0F925363" w:rsidR="60A4962C" w:rsidRDefault="45DE3CA9" w:rsidP="57F3CD94">
            <w:pPr>
              <w:jc w:val="both"/>
              <w:rPr>
                <w:rFonts w:ascii="Segoe UI Emoji" w:eastAsia="Segoe UI Emoji" w:hAnsi="Segoe UI Emoji" w:cs="Segoe UI Emoji"/>
                <w:b/>
                <w:bCs/>
                <w:color w:val="000000" w:themeColor="text1"/>
              </w:rPr>
            </w:pPr>
            <w:r w:rsidRPr="57F3CD94">
              <w:rPr>
                <w:rFonts w:ascii="Segoe UI Emoji" w:eastAsia="Segoe UI Emoji" w:hAnsi="Segoe UI Emoji" w:cs="Segoe UI Emoji"/>
                <w:b/>
                <w:bCs/>
                <w:color w:val="000000" w:themeColor="text1"/>
              </w:rPr>
              <w:t>To Becoming:</w:t>
            </w:r>
          </w:p>
        </w:tc>
      </w:tr>
      <w:tr w:rsidR="60A4962C" w14:paraId="02428596" w14:textId="77777777" w:rsidTr="57F3CD94">
        <w:trPr>
          <w:trHeight w:val="300"/>
          <w:jc w:val="center"/>
        </w:trPr>
        <w:tc>
          <w:tcPr>
            <w:tcW w:w="2640" w:type="dxa"/>
          </w:tcPr>
          <w:p w14:paraId="4FDB00FD" w14:textId="46575390" w:rsidR="60A4962C" w:rsidRDefault="45DE3CA9" w:rsidP="57F3CD94">
            <w:pPr>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Authoritative</w:t>
            </w:r>
          </w:p>
        </w:tc>
        <w:tc>
          <w:tcPr>
            <w:tcW w:w="2625" w:type="dxa"/>
          </w:tcPr>
          <w:p w14:paraId="2D493B9C" w14:textId="51CDF790" w:rsidR="60A4962C" w:rsidRDefault="45DE3CA9" w:rsidP="57F3CD94">
            <w:pPr>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Adaptive</w:t>
            </w:r>
          </w:p>
        </w:tc>
      </w:tr>
      <w:tr w:rsidR="60A4962C" w14:paraId="5C843DD2" w14:textId="77777777" w:rsidTr="57F3CD94">
        <w:trPr>
          <w:trHeight w:val="300"/>
          <w:jc w:val="center"/>
        </w:trPr>
        <w:tc>
          <w:tcPr>
            <w:tcW w:w="2640" w:type="dxa"/>
          </w:tcPr>
          <w:p w14:paraId="220CEEE2" w14:textId="0295E4EB" w:rsidR="60A4962C" w:rsidRDefault="45DE3CA9" w:rsidP="57F3CD94">
            <w:pPr>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Conventional</w:t>
            </w:r>
          </w:p>
        </w:tc>
        <w:tc>
          <w:tcPr>
            <w:tcW w:w="2625" w:type="dxa"/>
          </w:tcPr>
          <w:p w14:paraId="31A575A0" w14:textId="11A991D5" w:rsidR="60A4962C" w:rsidRDefault="45DE3CA9" w:rsidP="57F3CD94">
            <w:pPr>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Future Literate</w:t>
            </w:r>
          </w:p>
        </w:tc>
      </w:tr>
      <w:tr w:rsidR="60A4962C" w14:paraId="100D4CDB" w14:textId="77777777" w:rsidTr="57F3CD94">
        <w:trPr>
          <w:trHeight w:val="300"/>
          <w:jc w:val="center"/>
        </w:trPr>
        <w:tc>
          <w:tcPr>
            <w:tcW w:w="2640" w:type="dxa"/>
          </w:tcPr>
          <w:p w14:paraId="49738EC8" w14:textId="1CCFA8C5" w:rsidR="60A4962C" w:rsidRDefault="45DE3CA9" w:rsidP="57F3CD94">
            <w:pPr>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A Follower</w:t>
            </w:r>
          </w:p>
        </w:tc>
        <w:tc>
          <w:tcPr>
            <w:tcW w:w="2625" w:type="dxa"/>
          </w:tcPr>
          <w:p w14:paraId="7D5BA6ED" w14:textId="0D7598BC" w:rsidR="60A4962C" w:rsidRDefault="45DE3CA9" w:rsidP="57F3CD94">
            <w:pPr>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An Innovator</w:t>
            </w:r>
          </w:p>
        </w:tc>
      </w:tr>
      <w:tr w:rsidR="60A4962C" w14:paraId="59D4D73F" w14:textId="77777777" w:rsidTr="57F3CD94">
        <w:trPr>
          <w:trHeight w:val="300"/>
          <w:jc w:val="center"/>
        </w:trPr>
        <w:tc>
          <w:tcPr>
            <w:tcW w:w="2640" w:type="dxa"/>
          </w:tcPr>
          <w:p w14:paraId="3C0F0247" w14:textId="521E352A" w:rsidR="60A4962C" w:rsidRDefault="45DE3CA9" w:rsidP="57F3CD94">
            <w:pPr>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An Individual</w:t>
            </w:r>
          </w:p>
        </w:tc>
        <w:tc>
          <w:tcPr>
            <w:tcW w:w="2625" w:type="dxa"/>
          </w:tcPr>
          <w:p w14:paraId="42963451" w14:textId="1ABF7B25" w:rsidR="60A4962C" w:rsidRDefault="45DE3CA9" w:rsidP="57F3CD94">
            <w:pPr>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A Team Player</w:t>
            </w:r>
          </w:p>
        </w:tc>
      </w:tr>
      <w:tr w:rsidR="60A4962C" w14:paraId="3048BA7A" w14:textId="77777777" w:rsidTr="57F3CD94">
        <w:trPr>
          <w:trHeight w:val="300"/>
          <w:jc w:val="center"/>
        </w:trPr>
        <w:tc>
          <w:tcPr>
            <w:tcW w:w="2640" w:type="dxa"/>
          </w:tcPr>
          <w:p w14:paraId="3B4C29B5" w14:textId="1B783A8D" w:rsidR="60A4962C" w:rsidRDefault="45DE3CA9" w:rsidP="57F3CD94">
            <w:pPr>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Manipulative</w:t>
            </w:r>
          </w:p>
        </w:tc>
        <w:tc>
          <w:tcPr>
            <w:tcW w:w="2625" w:type="dxa"/>
          </w:tcPr>
          <w:p w14:paraId="2BFF2D0B" w14:textId="6CEF25C2" w:rsidR="60A4962C" w:rsidRDefault="45DE3CA9" w:rsidP="57F3CD94">
            <w:pPr>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Ethical</w:t>
            </w:r>
          </w:p>
        </w:tc>
      </w:tr>
    </w:tbl>
    <w:p w14:paraId="680924E2" w14:textId="7047B5BD" w:rsidR="60A4962C" w:rsidRDefault="60A4962C" w:rsidP="73E128DF">
      <w:pPr>
        <w:jc w:val="both"/>
        <w:rPr>
          <w:rFonts w:ascii="Segoe UI Emoji" w:eastAsia="Segoe UI Emoji" w:hAnsi="Segoe UI Emoji" w:cs="Segoe UI Emoji"/>
        </w:rPr>
      </w:pPr>
    </w:p>
    <w:p w14:paraId="2E1AAFCA" w14:textId="78673AA8" w:rsidR="5CE6E0B6" w:rsidRDefault="5CE6E0B6" w:rsidP="73E128DF">
      <w:pPr>
        <w:jc w:val="both"/>
        <w:rPr>
          <w:rFonts w:ascii="Segoe UI Emoji" w:eastAsia="Segoe UI Emoji" w:hAnsi="Segoe UI Emoji" w:cs="Segoe UI Emoji"/>
        </w:rPr>
      </w:pPr>
      <w:r w:rsidRPr="73E128DF">
        <w:rPr>
          <w:rFonts w:ascii="Segoe UI Emoji" w:eastAsia="Segoe UI Emoji" w:hAnsi="Segoe UI Emoji" w:cs="Segoe UI Emoji"/>
        </w:rPr>
        <w:t>The 5 steps are expanded upon as follows:</w:t>
      </w:r>
    </w:p>
    <w:p w14:paraId="079579FF" w14:textId="40043092" w:rsidR="5CE6E0B6" w:rsidRDefault="5CE6E0B6" w:rsidP="73E128DF">
      <w:pPr>
        <w:pStyle w:val="ListParagraph"/>
        <w:numPr>
          <w:ilvl w:val="0"/>
          <w:numId w:val="195"/>
        </w:numPr>
        <w:jc w:val="both"/>
        <w:rPr>
          <w:rFonts w:ascii="Segoe UI Emoji" w:eastAsia="Segoe UI Emoji" w:hAnsi="Segoe UI Emoji" w:cs="Segoe UI Emoji"/>
        </w:rPr>
      </w:pPr>
      <w:r w:rsidRPr="73E128DF">
        <w:rPr>
          <w:rFonts w:ascii="Segoe UI Emoji" w:eastAsia="Segoe UI Emoji" w:hAnsi="Segoe UI Emoji" w:cs="Segoe UI Emoji"/>
        </w:rPr>
        <w:t xml:space="preserve">Adaptability and Lifelong Learning – requires a mindset which continually seeks new knowledge and learning in the face of rapid technological </w:t>
      </w:r>
      <w:proofErr w:type="gramStart"/>
      <w:r w:rsidRPr="73E128DF">
        <w:rPr>
          <w:rFonts w:ascii="Segoe UI Emoji" w:eastAsia="Segoe UI Emoji" w:hAnsi="Segoe UI Emoji" w:cs="Segoe UI Emoji"/>
        </w:rPr>
        <w:t>change</w:t>
      </w:r>
      <w:proofErr w:type="gramEnd"/>
    </w:p>
    <w:p w14:paraId="26383224" w14:textId="37A0AD89" w:rsidR="5CE6E0B6" w:rsidRDefault="5CE6E0B6" w:rsidP="73E128DF">
      <w:pPr>
        <w:pStyle w:val="ListParagraph"/>
        <w:numPr>
          <w:ilvl w:val="0"/>
          <w:numId w:val="195"/>
        </w:numPr>
        <w:jc w:val="both"/>
        <w:rPr>
          <w:rFonts w:ascii="Segoe UI Emoji" w:eastAsia="Segoe UI Emoji" w:hAnsi="Segoe UI Emoji" w:cs="Segoe UI Emoji"/>
        </w:rPr>
      </w:pPr>
      <w:r w:rsidRPr="73E128DF">
        <w:rPr>
          <w:rFonts w:ascii="Segoe UI Emoji" w:eastAsia="Segoe UI Emoji" w:hAnsi="Segoe UI Emoji" w:cs="Segoe UI Emoji"/>
        </w:rPr>
        <w:t xml:space="preserve">Future literacy and communication skills will be key for leaders to convey the benefits, risks, and strategies associated with their </w:t>
      </w:r>
      <w:proofErr w:type="gramStart"/>
      <w:r w:rsidRPr="73E128DF">
        <w:rPr>
          <w:rFonts w:ascii="Segoe UI Emoji" w:eastAsia="Segoe UI Emoji" w:hAnsi="Segoe UI Emoji" w:cs="Segoe UI Emoji"/>
        </w:rPr>
        <w:t>decisions</w:t>
      </w:r>
      <w:proofErr w:type="gramEnd"/>
    </w:p>
    <w:p w14:paraId="6D566A0B" w14:textId="60BC8D96" w:rsidR="5CE6E0B6" w:rsidRDefault="5CE6E0B6" w:rsidP="73E128DF">
      <w:pPr>
        <w:pStyle w:val="ListParagraph"/>
        <w:numPr>
          <w:ilvl w:val="0"/>
          <w:numId w:val="195"/>
        </w:numPr>
        <w:jc w:val="both"/>
        <w:rPr>
          <w:rFonts w:ascii="Segoe UI Emoji" w:eastAsia="Segoe UI Emoji" w:hAnsi="Segoe UI Emoji" w:cs="Segoe UI Emoji"/>
        </w:rPr>
      </w:pPr>
      <w:r w:rsidRPr="73E128DF">
        <w:rPr>
          <w:rFonts w:ascii="Segoe UI Emoji" w:eastAsia="Segoe UI Emoji" w:hAnsi="Segoe UI Emoji" w:cs="Segoe UI Emoji"/>
        </w:rPr>
        <w:t xml:space="preserve">Embracing and applying emerging technologies is an essential attitude to develop our innovation </w:t>
      </w:r>
      <w:proofErr w:type="gramStart"/>
      <w:r w:rsidRPr="73E128DF">
        <w:rPr>
          <w:rFonts w:ascii="Segoe UI Emoji" w:eastAsia="Segoe UI Emoji" w:hAnsi="Segoe UI Emoji" w:cs="Segoe UI Emoji"/>
        </w:rPr>
        <w:t>ecosystem</w:t>
      </w:r>
      <w:proofErr w:type="gramEnd"/>
    </w:p>
    <w:p w14:paraId="30D86EDE" w14:textId="73A3EB01" w:rsidR="5CE6E0B6" w:rsidRDefault="5CE6E0B6" w:rsidP="73E128DF">
      <w:pPr>
        <w:pStyle w:val="ListParagraph"/>
        <w:numPr>
          <w:ilvl w:val="0"/>
          <w:numId w:val="195"/>
        </w:numPr>
        <w:jc w:val="both"/>
        <w:rPr>
          <w:rFonts w:ascii="Segoe UI Emoji" w:eastAsia="Segoe UI Emoji" w:hAnsi="Segoe UI Emoji" w:cs="Segoe UI Emoji"/>
        </w:rPr>
      </w:pPr>
      <w:r w:rsidRPr="73E128DF">
        <w:rPr>
          <w:rFonts w:ascii="Segoe UI Emoji" w:eastAsia="Segoe UI Emoji" w:hAnsi="Segoe UI Emoji" w:cs="Segoe UI Emoji"/>
        </w:rPr>
        <w:t xml:space="preserve">Encouraging cross-disciplinary collaboration to solve complex </w:t>
      </w:r>
      <w:proofErr w:type="gramStart"/>
      <w:r w:rsidRPr="73E128DF">
        <w:rPr>
          <w:rFonts w:ascii="Segoe UI Emoji" w:eastAsia="Segoe UI Emoji" w:hAnsi="Segoe UI Emoji" w:cs="Segoe UI Emoji"/>
        </w:rPr>
        <w:t>problems</w:t>
      </w:r>
      <w:proofErr w:type="gramEnd"/>
    </w:p>
    <w:p w14:paraId="2C9063C2" w14:textId="70869164" w:rsidR="5CE6E0B6" w:rsidRDefault="5CE6E0B6" w:rsidP="57F3CD94">
      <w:pPr>
        <w:pStyle w:val="ListParagraph"/>
        <w:numPr>
          <w:ilvl w:val="0"/>
          <w:numId w:val="195"/>
        </w:numPr>
        <w:jc w:val="both"/>
        <w:rPr>
          <w:rFonts w:ascii="Segoe UI Emoji" w:eastAsia="Segoe UI Emoji" w:hAnsi="Segoe UI Emoji" w:cs="Segoe UI Emoji"/>
        </w:rPr>
      </w:pPr>
      <w:r w:rsidRPr="57F3CD94">
        <w:rPr>
          <w:rFonts w:ascii="Segoe UI Emoji" w:eastAsia="Segoe UI Emoji" w:hAnsi="Segoe UI Emoji" w:cs="Segoe UI Emoji"/>
        </w:rPr>
        <w:t xml:space="preserve">Value based ethical decision-making </w:t>
      </w:r>
      <w:r w:rsidRPr="57F3CD94">
        <w:rPr>
          <w:rFonts w:ascii="Segoe UI Emoji" w:eastAsia="Segoe UI Emoji" w:hAnsi="Segoe UI Emoji" w:cs="Segoe UI Emoji"/>
          <w:i/>
          <w:iCs/>
        </w:rPr>
        <w:t>(reflecting the systemic impact of those decisions on all stakeholders)</w:t>
      </w:r>
    </w:p>
    <w:p w14:paraId="55ECD216" w14:textId="2E2C7BFB" w:rsidR="5CE6E0B6" w:rsidRDefault="5CE6E0B6" w:rsidP="73E128DF">
      <w:pPr>
        <w:jc w:val="both"/>
        <w:rPr>
          <w:rFonts w:ascii="Segoe UI Emoji" w:eastAsia="Segoe UI Emoji" w:hAnsi="Segoe UI Emoji" w:cs="Segoe UI Emoji"/>
          <w:color w:val="000000" w:themeColor="text1"/>
        </w:rPr>
      </w:pPr>
      <w:r w:rsidRPr="0BF19135">
        <w:rPr>
          <w:rFonts w:ascii="Segoe UI Emoji" w:eastAsia="Segoe UI Emoji" w:hAnsi="Segoe UI Emoji" w:cs="Segoe UI Emoji"/>
        </w:rPr>
        <w:t xml:space="preserve">The book ‘Future Intelligence - The World in 2050 - Enabling Governments, Innovators, and Businesses to Create a Better Future </w:t>
      </w:r>
      <w:sdt>
        <w:sdtPr>
          <w:rPr>
            <w:rFonts w:ascii="Segoe UI Emoji" w:eastAsia="Segoe UI Emoji" w:hAnsi="Segoe UI Emoji" w:cs="Segoe UI Emoji"/>
            <w:color w:val="000000" w:themeColor="text1"/>
          </w:rPr>
          <w:alias w:val="Citation"/>
          <w:tag w:val="{&quot;referencesIds&quot;:[&quot;doc:65a3b3a8e80fd04cdf9c42a5&quot;],&quot;referencesOptions&quot;:{&quot;doc:65a3b3a8e80fd04cdf9c42a5&quot;:{&quot;author&quot;:true,&quot;year&quot;:true,&quot;pageReplace&quot;:&quot;&quot;,&quot;prefix&quot;:&quot;&quot;,&quot;suffix&quot;:&quot;&quot;}},&quot;hasBrokenReferences&quot;:false,&quot;hasManualEdits&quot;:false,&quot;citationType&quot;:&quot;inline&quot;,&quot;id&quot;:1438263791,&quot;citationText&quot;:&quot;&lt;span style=\&quot;font-family:Segoe UI Emoji;font-size:14.666666666666666px;color:#000000\&quot;&gt;(Landesz, T., Varghese et al. 2023a)&lt;/span&gt;&quot;}"/>
          <w:id w:val="1438263791"/>
          <w:placeholder>
            <w:docPart w:val="DefaultPlaceholder_1081868574"/>
          </w:placeholder>
        </w:sdtPr>
        <w:sdtContent>
          <w:r w:rsidR="7C9F6EB3" w:rsidRPr="0BF19135">
            <w:rPr>
              <w:rFonts w:ascii="Segoe UI Emoji" w:eastAsia="Segoe UI Emoji" w:hAnsi="Segoe UI Emoji" w:cs="Segoe UI Emoji"/>
              <w:color w:val="000000" w:themeColor="text1"/>
            </w:rPr>
            <w:t>(Landesz, T., Varghese et al. 2023a)</w:t>
          </w:r>
        </w:sdtContent>
      </w:sdt>
      <w:r w:rsidRPr="0BF19135">
        <w:rPr>
          <w:rFonts w:ascii="Segoe UI Emoji" w:eastAsia="Segoe UI Emoji" w:hAnsi="Segoe UI Emoji" w:cs="Segoe UI Emoji"/>
          <w:color w:val="000000" w:themeColor="text1"/>
        </w:rPr>
        <w:t xml:space="preserve"> </w:t>
      </w:r>
      <w:r w:rsidR="7A13987C" w:rsidRPr="0BF19135">
        <w:rPr>
          <w:rFonts w:ascii="Segoe UI Emoji" w:eastAsia="Segoe UI Emoji" w:hAnsi="Segoe UI Emoji" w:cs="Segoe UI Emoji"/>
          <w:color w:val="000000" w:themeColor="text1"/>
        </w:rPr>
        <w:t xml:space="preserve">supplies </w:t>
      </w:r>
      <w:r w:rsidRPr="0BF19135">
        <w:rPr>
          <w:rFonts w:ascii="Segoe UI Emoji" w:eastAsia="Segoe UI Emoji" w:hAnsi="Segoe UI Emoji" w:cs="Segoe UI Emoji"/>
          <w:color w:val="000000" w:themeColor="text1"/>
        </w:rPr>
        <w:t xml:space="preserve">fascinating insights into what the future might hold, through the eyes of a wide range of leading sectoral experts, including views from ”business, government, media, non-profits, intergovernmental organisations, artists, and academia” </w:t>
      </w:r>
      <w:sdt>
        <w:sdtPr>
          <w:rPr>
            <w:rFonts w:ascii="Segoe UI Emoji" w:eastAsia="Segoe UI Emoji" w:hAnsi="Segoe UI Emoji" w:cs="Segoe UI Emoji"/>
            <w:color w:val="000000" w:themeColor="text1"/>
          </w:rPr>
          <w:alias w:val="Citation"/>
          <w:tag w:val="{&quot;referencesIds&quot;:[&quot;doc:65a3b3a8e80fd04cdf9c42a5&quot;],&quot;referencesOptions&quot;:{&quot;doc:65a3b3a8e80fd04cdf9c42a5&quot;:{&quot;author&quot;:true,&quot;year&quot;:true,&quot;pageReplace&quot;:&quot;&quot;,&quot;prefix&quot;:&quot;&quot;,&quot;suffix&quot;:&quot;&quot;}},&quot;hasBrokenReferences&quot;:false,&quot;hasManualEdits&quot;:false,&quot;citationType&quot;:&quot;inline&quot;,&quot;id&quot;:998322994,&quot;citationText&quot;:&quot;&lt;span style=\&quot;font-family:Segoe UI Emoji;font-size:14.666666666666666px;color:#000000\&quot;&gt;(Landesz, T., Varghese et al. 2023a)&lt;/span&gt;&quot;}"/>
          <w:id w:val="998322994"/>
          <w:placeholder>
            <w:docPart w:val="DefaultPlaceholder_1081868574"/>
          </w:placeholder>
        </w:sdtPr>
        <w:sdtContent>
          <w:r w:rsidR="7C9F6EB3" w:rsidRPr="0BF19135">
            <w:rPr>
              <w:rFonts w:ascii="Segoe UI Emoji" w:eastAsia="Segoe UI Emoji" w:hAnsi="Segoe UI Emoji" w:cs="Segoe UI Emoji"/>
              <w:color w:val="000000" w:themeColor="text1"/>
            </w:rPr>
            <w:t>(Landesz, T., Varghese et al. 2023a)</w:t>
          </w:r>
        </w:sdtContent>
      </w:sdt>
      <w:r w:rsidRPr="0BF19135">
        <w:rPr>
          <w:rFonts w:ascii="Segoe UI Emoji" w:eastAsia="Segoe UI Emoji" w:hAnsi="Segoe UI Emoji" w:cs="Segoe UI Emoji"/>
          <w:color w:val="000000" w:themeColor="text1"/>
        </w:rPr>
        <w:t>.</w:t>
      </w:r>
    </w:p>
    <w:p w14:paraId="6DFC5E15" w14:textId="79A13AEE" w:rsidR="5CE6E0B6" w:rsidRDefault="5CE6E0B6" w:rsidP="73E128DF">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In the foreword to </w:t>
      </w:r>
      <w:sdt>
        <w:sdtPr>
          <w:rPr>
            <w:rFonts w:ascii="Segoe UI Emoji" w:eastAsia="Segoe UI Emoji" w:hAnsi="Segoe UI Emoji" w:cs="Segoe UI Emoji"/>
            <w:color w:val="000000" w:themeColor="text1"/>
          </w:rPr>
          <w:alias w:val="Citation"/>
          <w:tag w:val="{&quot;referencesIds&quot;:[&quot;doc:65a3b3a8e80fd04cdf9c42a5&quot;],&quot;referencesOptions&quot;:{&quot;doc:65a3b3a8e80fd04cdf9c42a5&quot;:{&quot;author&quot;:true,&quot;year&quot;:true,&quot;pageReplace&quot;:&quot;&quot;,&quot;prefix&quot;:&quot;&quot;,&quot;suffix&quot;:&quot;&quot;}},&quot;hasBrokenReferences&quot;:false,&quot;hasManualEdits&quot;:false,&quot;citationType&quot;:&quot;inline&quot;,&quot;id&quot;:232780010,&quot;citationText&quot;:&quot;&lt;span style=\&quot;font-family:Segoe UI Emoji;font-size:14.666666666666666px;color:#000000\&quot;&gt;(Landesz, T., Varghese et al. 2023a)&lt;/span&gt;&quot;}"/>
          <w:id w:val="232780010"/>
          <w:placeholder>
            <w:docPart w:val="DefaultPlaceholder_1081868574"/>
          </w:placeholder>
        </w:sdtPr>
        <w:sdtContent>
          <w:r w:rsidR="7C9F6EB3" w:rsidRPr="0BF19135">
            <w:rPr>
              <w:rFonts w:ascii="Segoe UI Emoji" w:eastAsia="Segoe UI Emoji" w:hAnsi="Segoe UI Emoji" w:cs="Segoe UI Emoji"/>
              <w:color w:val="000000" w:themeColor="text1"/>
            </w:rPr>
            <w:t>(Landesz, T., Varghese et al. 2023a)</w:t>
          </w:r>
        </w:sdtContent>
      </w:sdt>
      <w:r w:rsidRPr="0BF19135">
        <w:rPr>
          <w:rFonts w:ascii="Segoe UI Emoji" w:eastAsia="Segoe UI Emoji" w:hAnsi="Segoe UI Emoji" w:cs="Segoe UI Emoji"/>
          <w:color w:val="000000" w:themeColor="text1"/>
        </w:rPr>
        <w:t xml:space="preserve"> Dr Marga Gual Soler distils</w:t>
      </w:r>
      <w:r w:rsidR="7D8CA32E" w:rsidRPr="0BF19135">
        <w:rPr>
          <w:rFonts w:ascii="Segoe UI Emoji" w:eastAsia="Segoe UI Emoji" w:hAnsi="Segoe UI Emoji" w:cs="Segoe UI Emoji"/>
          <w:color w:val="000000" w:themeColor="text1"/>
        </w:rPr>
        <w:t xml:space="preserve"> </w:t>
      </w:r>
      <w:r w:rsidRPr="0BF19135">
        <w:rPr>
          <w:rFonts w:ascii="Segoe UI Emoji" w:eastAsia="Segoe UI Emoji" w:hAnsi="Segoe UI Emoji" w:cs="Segoe UI Emoji"/>
          <w:color w:val="000000" w:themeColor="text1"/>
        </w:rPr>
        <w:t>three essential characteristics for future intelligent leaders</w:t>
      </w:r>
      <w:r w:rsidR="2608ECA4" w:rsidRPr="0BF19135">
        <w:rPr>
          <w:rFonts w:ascii="Segoe UI Emoji" w:eastAsia="Segoe UI Emoji" w:hAnsi="Segoe UI Emoji" w:cs="Segoe UI Emoji"/>
          <w:color w:val="000000" w:themeColor="text1"/>
        </w:rPr>
        <w:t>, who will be:</w:t>
      </w:r>
    </w:p>
    <w:p w14:paraId="493B4664" w14:textId="283EBCFB" w:rsidR="5CE6E0B6" w:rsidRDefault="5CE6E0B6" w:rsidP="56016EA7">
      <w:pPr>
        <w:pStyle w:val="ListParagraph"/>
        <w:numPr>
          <w:ilvl w:val="0"/>
          <w:numId w:val="194"/>
        </w:num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w:t>
      </w:r>
      <w:r w:rsidRPr="0BF19135">
        <w:rPr>
          <w:rFonts w:ascii="Segoe UI Emoji" w:eastAsia="Segoe UI Emoji" w:hAnsi="Segoe UI Emoji" w:cs="Segoe UI Emoji"/>
          <w:b/>
          <w:bCs/>
          <w:color w:val="000000" w:themeColor="text1"/>
        </w:rPr>
        <w:t>Planetary conscious</w:t>
      </w:r>
      <w:r w:rsidRPr="0BF19135">
        <w:rPr>
          <w:rFonts w:ascii="Segoe UI Emoji" w:eastAsia="Segoe UI Emoji" w:hAnsi="Segoe UI Emoji" w:cs="Segoe UI Emoji"/>
          <w:color w:val="000000" w:themeColor="text1"/>
        </w:rPr>
        <w:t xml:space="preserve">: First, leaders will recognize the interconnectedness of all life on Earth.” </w:t>
      </w:r>
      <w:sdt>
        <w:sdtPr>
          <w:rPr>
            <w:rFonts w:ascii="Segoe UI Emoji" w:eastAsia="Segoe UI Emoji" w:hAnsi="Segoe UI Emoji" w:cs="Segoe UI Emoji"/>
            <w:color w:val="000000" w:themeColor="text1"/>
          </w:rPr>
          <w:alias w:val="Citation"/>
          <w:tag w:val="{&quot;referencesIds&quot;:[&quot;doc:65a3b3a8e80fd04cdf9c42a5&quot;],&quot;referencesOptions&quot;:{&quot;doc:65a3b3a8e80fd04cdf9c42a5&quot;:{&quot;author&quot;:true,&quot;year&quot;:true,&quot;pageReplace&quot;:&quot;&quot;,&quot;prefix&quot;:&quot;&quot;,&quot;suffix&quot;:&quot;&quot;}},&quot;hasBrokenReferences&quot;:false,&quot;hasManualEdits&quot;:false,&quot;citationType&quot;:&quot;inline&quot;,&quot;id&quot;:137347986,&quot;citationText&quot;:&quot;&lt;span style=\&quot;font-family:Segoe UI Emoji;font-size:14.666666666666666px;color:#000000\&quot;&gt;(Landesz, T., Varghese et al. 2023a)&lt;/span&gt;&quot;}"/>
          <w:id w:val="137347986"/>
          <w:placeholder>
            <w:docPart w:val="DefaultPlaceholder_1081868574"/>
          </w:placeholder>
        </w:sdtPr>
        <w:sdtContent>
          <w:r w:rsidR="7C9F6EB3" w:rsidRPr="0BF19135">
            <w:rPr>
              <w:rFonts w:ascii="Segoe UI Emoji" w:eastAsia="Segoe UI Emoji" w:hAnsi="Segoe UI Emoji" w:cs="Segoe UI Emoji"/>
              <w:color w:val="000000" w:themeColor="text1"/>
            </w:rPr>
            <w:t>(Landesz, T., Varghese et al. 2023a)</w:t>
          </w:r>
        </w:sdtContent>
      </w:sdt>
    </w:p>
    <w:p w14:paraId="2928EFCE" w14:textId="2E9CE064" w:rsidR="5CE6E0B6" w:rsidRDefault="5CE6E0B6" w:rsidP="56016EA7">
      <w:pPr>
        <w:pStyle w:val="ListParagraph"/>
        <w:numPr>
          <w:ilvl w:val="0"/>
          <w:numId w:val="194"/>
        </w:num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w:t>
      </w:r>
      <w:r w:rsidRPr="0BF19135">
        <w:rPr>
          <w:rFonts w:ascii="Segoe UI Emoji" w:eastAsia="Segoe UI Emoji" w:hAnsi="Segoe UI Emoji" w:cs="Segoe UI Emoji"/>
          <w:b/>
          <w:bCs/>
          <w:color w:val="000000" w:themeColor="text1"/>
        </w:rPr>
        <w:t>Scientifically literate</w:t>
      </w:r>
      <w:r w:rsidRPr="0BF19135">
        <w:rPr>
          <w:rFonts w:ascii="Segoe UI Emoji" w:eastAsia="Segoe UI Emoji" w:hAnsi="Segoe UI Emoji" w:cs="Segoe UI Emoji"/>
          <w:color w:val="000000" w:themeColor="text1"/>
        </w:rPr>
        <w:t xml:space="preserve">: The leaders of the future will reject science denialism and the distortion of truth, upholding facts and evidence as guiding beacons in decision-making.” </w:t>
      </w:r>
      <w:sdt>
        <w:sdtPr>
          <w:rPr>
            <w:rFonts w:ascii="Segoe UI Emoji" w:eastAsia="Segoe UI Emoji" w:hAnsi="Segoe UI Emoji" w:cs="Segoe UI Emoji"/>
            <w:color w:val="000000" w:themeColor="text1"/>
          </w:rPr>
          <w:alias w:val="Citation"/>
          <w:tag w:val="{&quot;referencesIds&quot;:[&quot;doc:65a3b3a8e80fd04cdf9c42a5&quot;],&quot;referencesOptions&quot;:{&quot;doc:65a3b3a8e80fd04cdf9c42a5&quot;:{&quot;author&quot;:true,&quot;year&quot;:true,&quot;pageReplace&quot;:&quot;&quot;,&quot;prefix&quot;:&quot;&quot;,&quot;suffix&quot;:&quot;&quot;}},&quot;hasBrokenReferences&quot;:false,&quot;hasManualEdits&quot;:false,&quot;citationType&quot;:&quot;inline&quot;,&quot;id&quot;:2125760875,&quot;citationText&quot;:&quot;&lt;span style=\&quot;font-family:Segoe UI Emoji;font-size:14.666666666666666px;color:#000000\&quot;&gt;(Landesz, T., Varghese et al. 2023a)&lt;/span&gt;&quot;}"/>
          <w:id w:val="2125760875"/>
          <w:placeholder>
            <w:docPart w:val="DefaultPlaceholder_1081868574"/>
          </w:placeholder>
        </w:sdtPr>
        <w:sdtContent>
          <w:r w:rsidR="7C9F6EB3" w:rsidRPr="0BF19135">
            <w:rPr>
              <w:rFonts w:ascii="Segoe UI Emoji" w:eastAsia="Segoe UI Emoji" w:hAnsi="Segoe UI Emoji" w:cs="Segoe UI Emoji"/>
              <w:color w:val="000000" w:themeColor="text1"/>
            </w:rPr>
            <w:t>(Landesz, T., Varghese et al. 2023a)</w:t>
          </w:r>
        </w:sdtContent>
      </w:sdt>
    </w:p>
    <w:p w14:paraId="25E388C4" w14:textId="61ABA44F" w:rsidR="5CE6E0B6" w:rsidRDefault="5CE6E0B6" w:rsidP="56016EA7">
      <w:pPr>
        <w:pStyle w:val="ListParagraph"/>
        <w:numPr>
          <w:ilvl w:val="0"/>
          <w:numId w:val="194"/>
        </w:num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lastRenderedPageBreak/>
        <w:t>“</w:t>
      </w:r>
      <w:r w:rsidRPr="0BF19135">
        <w:rPr>
          <w:rFonts w:ascii="Segoe UI Emoji" w:eastAsia="Segoe UI Emoji" w:hAnsi="Segoe UI Emoji" w:cs="Segoe UI Emoji"/>
          <w:b/>
          <w:bCs/>
          <w:color w:val="000000" w:themeColor="text1"/>
        </w:rPr>
        <w:t>Boundary-spanning</w:t>
      </w:r>
      <w:r w:rsidRPr="0BF19135">
        <w:rPr>
          <w:rFonts w:ascii="Segoe UI Emoji" w:eastAsia="Segoe UI Emoji" w:hAnsi="Segoe UI Emoji" w:cs="Segoe UI Emoji"/>
          <w:color w:val="000000" w:themeColor="text1"/>
        </w:rPr>
        <w:t xml:space="preserve">: Breaking free from silo thinking and echo chambers, the leaders of the future will become </w:t>
      </w:r>
      <w:r w:rsidR="0200F06B" w:rsidRPr="0BF19135">
        <w:rPr>
          <w:rFonts w:ascii="Segoe UI Emoji" w:eastAsia="Segoe UI Emoji" w:hAnsi="Segoe UI Emoji" w:cs="Segoe UI Emoji"/>
          <w:color w:val="000000" w:themeColor="text1"/>
        </w:rPr>
        <w:t>polymaths</w:t>
      </w:r>
      <w:r w:rsidRPr="0BF19135">
        <w:rPr>
          <w:rFonts w:ascii="Segoe UI Emoji" w:eastAsia="Segoe UI Emoji" w:hAnsi="Segoe UI Emoji" w:cs="Segoe UI Emoji"/>
          <w:color w:val="000000" w:themeColor="text1"/>
        </w:rPr>
        <w:t xml:space="preserve">. They will seek diverse knowledge and skills, connecting seemingly unrelated disciplines to foster innovation and progress, and dismantling barriers to collaboration and mutual understanding.” </w:t>
      </w:r>
      <w:sdt>
        <w:sdtPr>
          <w:rPr>
            <w:rFonts w:ascii="Segoe UI Emoji" w:eastAsia="Segoe UI Emoji" w:hAnsi="Segoe UI Emoji" w:cs="Segoe UI Emoji"/>
            <w:color w:val="000000" w:themeColor="text1"/>
          </w:rPr>
          <w:alias w:val="Citation"/>
          <w:tag w:val="{&quot;referencesIds&quot;:[&quot;doc:65a3b3a8e80fd04cdf9c42a5&quot;],&quot;referencesOptions&quot;:{&quot;doc:65a3b3a8e80fd04cdf9c42a5&quot;:{&quot;author&quot;:true,&quot;year&quot;:true,&quot;pageReplace&quot;:&quot;&quot;,&quot;prefix&quot;:&quot;&quot;,&quot;suffix&quot;:&quot;&quot;}},&quot;hasBrokenReferences&quot;:false,&quot;hasManualEdits&quot;:false,&quot;citationType&quot;:&quot;inline&quot;,&quot;id&quot;:1767134754,&quot;citationText&quot;:&quot;&lt;span style=\&quot;font-family:Segoe UI Emoji;font-size:14.666666666666666px;color:#000000\&quot;&gt;(Landesz, T., Varghese et al. 2023a)&lt;/span&gt;&quot;}"/>
          <w:id w:val="1767134754"/>
          <w:placeholder>
            <w:docPart w:val="DefaultPlaceholder_1081868574"/>
          </w:placeholder>
        </w:sdtPr>
        <w:sdtContent>
          <w:r w:rsidR="426E37C1" w:rsidRPr="0BF19135">
            <w:rPr>
              <w:rFonts w:ascii="Segoe UI Emoji" w:eastAsia="Segoe UI Emoji" w:hAnsi="Segoe UI Emoji" w:cs="Segoe UI Emoji"/>
              <w:color w:val="000000" w:themeColor="text1"/>
            </w:rPr>
            <w:t>(Landesz, T., Varghese et al. 2023a)</w:t>
          </w:r>
        </w:sdtContent>
      </w:sdt>
    </w:p>
    <w:p w14:paraId="102063C9" w14:textId="73FFE439" w:rsidR="5CE6E0B6" w:rsidRDefault="5CE6E0B6" w:rsidP="73E128DF">
      <w:pPr>
        <w:jc w:val="both"/>
        <w:rPr>
          <w:rFonts w:ascii="Segoe UI Emoji" w:eastAsia="Segoe UI Emoji" w:hAnsi="Segoe UI Emoji" w:cs="Segoe UI Emoji"/>
        </w:rPr>
      </w:pPr>
      <w:r w:rsidRPr="73E128DF">
        <w:rPr>
          <w:rFonts w:ascii="Segoe UI Emoji" w:eastAsia="Segoe UI Emoji" w:hAnsi="Segoe UI Emoji" w:cs="Segoe UI Emoji"/>
        </w:rPr>
        <w:t>In answering the question posed about future leadership attributes, one reply included the following observations:</w:t>
      </w:r>
    </w:p>
    <w:p w14:paraId="0B78088A" w14:textId="54949388" w:rsidR="5CE6E0B6" w:rsidRDefault="5CE6E0B6" w:rsidP="73E128DF">
      <w:pPr>
        <w:jc w:val="both"/>
        <w:rPr>
          <w:rFonts w:ascii="Segoe UI Emoji" w:eastAsia="Segoe UI Emoji" w:hAnsi="Segoe UI Emoji" w:cs="Segoe UI Emoji"/>
          <w:i/>
          <w:iCs/>
        </w:rPr>
      </w:pPr>
      <w:r w:rsidRPr="73E128DF">
        <w:rPr>
          <w:rFonts w:ascii="Segoe UI Emoji" w:eastAsia="Segoe UI Emoji" w:hAnsi="Segoe UI Emoji" w:cs="Segoe UI Emoji"/>
          <w:i/>
          <w:iCs/>
        </w:rPr>
        <w:t>David Aikman Co-founder and chief executive officer of ESG DAO:</w:t>
      </w:r>
    </w:p>
    <w:p w14:paraId="2941E553" w14:textId="6FCCCDAC" w:rsidR="5CE6E0B6" w:rsidRDefault="5CE6E0B6" w:rsidP="56016EA7">
      <w:pPr>
        <w:jc w:val="both"/>
        <w:rPr>
          <w:rFonts w:ascii="Segoe UI Emoji" w:eastAsia="Segoe UI Emoji" w:hAnsi="Segoe UI Emoji" w:cs="Segoe UI Emoji"/>
          <w:color w:val="000000" w:themeColor="text1"/>
        </w:rPr>
      </w:pPr>
      <w:r w:rsidRPr="0BF19135">
        <w:rPr>
          <w:rFonts w:ascii="Segoe UI Emoji" w:eastAsia="Segoe UI Emoji" w:hAnsi="Segoe UI Emoji" w:cs="Segoe UI Emoji"/>
        </w:rPr>
        <w:t xml:space="preserve">“Leadership in 2050 and beyond will be more southern, more eastern, more empathetic, more </w:t>
      </w:r>
      <w:r w:rsidR="3CE8E50D" w:rsidRPr="0BF19135">
        <w:rPr>
          <w:rFonts w:ascii="Segoe UI Emoji" w:eastAsia="Segoe UI Emoji" w:hAnsi="Segoe UI Emoji" w:cs="Segoe UI Emoji"/>
        </w:rPr>
        <w:t>holistic,</w:t>
      </w:r>
      <w:r w:rsidRPr="0BF19135">
        <w:rPr>
          <w:rFonts w:ascii="Segoe UI Emoji" w:eastAsia="Segoe UI Emoji" w:hAnsi="Segoe UI Emoji" w:cs="Segoe UI Emoji"/>
        </w:rPr>
        <w:t xml:space="preserve"> and more sustainable... They </w:t>
      </w:r>
      <w:r w:rsidRPr="0BF19135">
        <w:rPr>
          <w:rFonts w:ascii="Segoe UI Emoji" w:eastAsia="Segoe UI Emoji" w:hAnsi="Segoe UI Emoji" w:cs="Segoe UI Emoji"/>
          <w:i/>
          <w:iCs/>
        </w:rPr>
        <w:t>(younger generations)</w:t>
      </w:r>
      <w:r w:rsidRPr="0BF19135">
        <w:rPr>
          <w:rFonts w:ascii="Segoe UI Emoji" w:eastAsia="Segoe UI Emoji" w:hAnsi="Segoe UI Emoji" w:cs="Segoe UI Emoji"/>
        </w:rPr>
        <w:t xml:space="preserve"> reject the ‘hustle culture’ and an economic system which is based on exploitation and extraction of value. They seek value- and mission-driven companies and organizations to work for. They embrace diversity, of all forms, with sincerity. They are interconnected in ways that my generation could never imagine.” </w:t>
      </w:r>
      <w:sdt>
        <w:sdtPr>
          <w:rPr>
            <w:rFonts w:ascii="Segoe UI Emoji" w:eastAsia="Segoe UI Emoji" w:hAnsi="Segoe UI Emoji" w:cs="Segoe UI Emoji"/>
            <w:color w:val="000000" w:themeColor="text1"/>
          </w:rPr>
          <w:alias w:val="Citation"/>
          <w:tag w:val="{&quot;referencesIds&quot;:[&quot;doc:65a3b3a8e80fd04cdf9c42a5&quot;],&quot;referencesOptions&quot;:{&quot;doc:65a3b3a8e80fd04cdf9c42a5&quot;:{&quot;author&quot;:true,&quot;year&quot;:true,&quot;pageReplace&quot;:&quot;&quot;,&quot;prefix&quot;:&quot;&quot;,&quot;suffix&quot;:&quot;&quot;}},&quot;hasBrokenReferences&quot;:false,&quot;hasManualEdits&quot;:false,&quot;citationType&quot;:&quot;inline&quot;,&quot;id&quot;:1867170953,&quot;citationText&quot;:&quot;&lt;span style=\&quot;font-family:Segoe UI Emoji;font-size:14.666666666666666px;color:#000000\&quot;&gt;(Landesz, T., Varghese et al. 2023a)&lt;/span&gt;&quot;}"/>
          <w:id w:val="1867170953"/>
          <w:placeholder>
            <w:docPart w:val="DefaultPlaceholder_1081868574"/>
          </w:placeholder>
        </w:sdtPr>
        <w:sdtContent>
          <w:r w:rsidR="426E37C1" w:rsidRPr="0BF19135">
            <w:rPr>
              <w:rFonts w:ascii="Segoe UI Emoji" w:eastAsia="Segoe UI Emoji" w:hAnsi="Segoe UI Emoji" w:cs="Segoe UI Emoji"/>
              <w:color w:val="000000" w:themeColor="text1"/>
            </w:rPr>
            <w:t>(Landesz, T., Varghese et al. 2023a)</w:t>
          </w:r>
        </w:sdtContent>
      </w:sdt>
    </w:p>
    <w:p w14:paraId="728A8A3E" w14:textId="574AE708" w:rsidR="56016EA7" w:rsidRDefault="1AE394D8"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Stephen Covey</w:t>
      </w:r>
      <w:r w:rsidR="73E128DF" w:rsidRPr="0BF19135">
        <w:rPr>
          <w:rFonts w:ascii="Segoe UI Emoji" w:eastAsia="Segoe UI Emoji" w:hAnsi="Segoe UI Emoji" w:cs="Segoe UI Emoji"/>
          <w:color w:val="000000" w:themeColor="text1"/>
        </w:rPr>
        <w:t xml:space="preserve"> </w:t>
      </w:r>
      <w:sdt>
        <w:sdtPr>
          <w:rPr>
            <w:rFonts w:ascii="Segoe UI Emoji" w:eastAsia="Segoe UI Emoji" w:hAnsi="Segoe UI Emoji" w:cs="Segoe UI Emoji"/>
            <w:color w:val="000000" w:themeColor="text1"/>
          </w:rPr>
          <w:alias w:val="Citation"/>
          <w:tag w:val="{&quot;referencesIds&quot;:[&quot;doc:65cb79ec7d03e341ae5833f0&quot;],&quot;referencesOptions&quot;:{&quot;doc:65cb79ec7d03e341ae5833f0&quot;:{&quot;author&quot;:true,&quot;year&quot;:true,&quot;pageReplace&quot;:&quot;&quot;,&quot;prefix&quot;:&quot;&quot;,&quot;suffix&quot;:&quot;&quot;}},&quot;hasBrokenReferences&quot;:false,&quot;hasManualEdits&quot;:false,&quot;citationType&quot;:&quot;inline&quot;,&quot;id&quot;:327038404,&quot;citationText&quot;:&quot;&lt;span style=\&quot;font-family:Segoe UI Emoji;font-size:14.666666666666666px;color:#000000\&quot;&gt;(Hesselbein, Goldsmith 2006)&lt;/span&gt;&quot;}"/>
          <w:id w:val="327038404"/>
          <w:placeholder>
            <w:docPart w:val="DefaultPlaceholder_1081868574"/>
          </w:placeholder>
        </w:sdtPr>
        <w:sdtContent>
          <w:r w:rsidR="426E37C1" w:rsidRPr="0BF19135">
            <w:rPr>
              <w:rFonts w:ascii="Segoe UI Emoji" w:eastAsia="Segoe UI Emoji" w:hAnsi="Segoe UI Emoji" w:cs="Segoe UI Emoji"/>
              <w:color w:val="000000" w:themeColor="text1"/>
            </w:rPr>
            <w:t>(Hesselbein, Goldsmith 2006a)</w:t>
          </w:r>
        </w:sdtContent>
      </w:sdt>
      <w:r w:rsidR="55D745E2" w:rsidRPr="0BF19135">
        <w:rPr>
          <w:rFonts w:ascii="Segoe UI Emoji" w:eastAsia="Segoe UI Emoji" w:hAnsi="Segoe UI Emoji" w:cs="Segoe UI Emoji"/>
          <w:color w:val="000000" w:themeColor="text1"/>
        </w:rPr>
        <w:t xml:space="preserve"> in ’The Leader of the Future 2</w:t>
      </w:r>
      <w:r w:rsidR="7A581A47" w:rsidRPr="0BF19135">
        <w:rPr>
          <w:rFonts w:ascii="Segoe UI Emoji" w:eastAsia="Segoe UI Emoji" w:hAnsi="Segoe UI Emoji" w:cs="Segoe UI Emoji"/>
          <w:color w:val="000000" w:themeColor="text1"/>
        </w:rPr>
        <w:t>’, concluded</w:t>
      </w:r>
      <w:proofErr w:type="gramStart"/>
      <w:r w:rsidR="28D73C58" w:rsidRPr="0BF19135">
        <w:rPr>
          <w:rFonts w:ascii="Segoe UI Emoji" w:eastAsia="Segoe UI Emoji" w:hAnsi="Segoe UI Emoji" w:cs="Segoe UI Emoji"/>
          <w:color w:val="000000" w:themeColor="text1"/>
        </w:rPr>
        <w:t>: ”Leadership</w:t>
      </w:r>
      <w:proofErr w:type="gramEnd"/>
      <w:r w:rsidR="7A581A47" w:rsidRPr="0BF19135">
        <w:rPr>
          <w:rFonts w:ascii="Segoe UI Emoji" w:eastAsia="Segoe UI Emoji" w:hAnsi="Segoe UI Emoji" w:cs="Segoe UI Emoji"/>
          <w:color w:val="000000" w:themeColor="text1"/>
        </w:rPr>
        <w:t xml:space="preserve"> in the Knowledge Worker Age will be characterized by those who find their own voice and who, regardless of formal position, inspire others to find their voice. It is leadership when people communicate to others their worth and potential so clearly, they will come to see it in themselves. Therein lies a bright and limitless </w:t>
      </w:r>
      <w:r w:rsidR="48B8C288" w:rsidRPr="0BF19135">
        <w:rPr>
          <w:rFonts w:ascii="Segoe UI Emoji" w:eastAsia="Segoe UI Emoji" w:hAnsi="Segoe UI Emoji" w:cs="Segoe UI Emoji"/>
          <w:color w:val="000000" w:themeColor="text1"/>
        </w:rPr>
        <w:t>future” (</w:t>
      </w:r>
      <w:sdt>
        <w:sdtPr>
          <w:rPr>
            <w:rFonts w:ascii="Segoe UI Emoji" w:eastAsia="Segoe UI Emoji" w:hAnsi="Segoe UI Emoji" w:cs="Segoe UI Emoji"/>
            <w:color w:val="000000" w:themeColor="text1"/>
          </w:rPr>
          <w:alias w:val="Citation"/>
          <w:tag w:val="{&quot;referencesIds&quot;:[&quot;doc:65cb79ec7d03e341ae5833f0&quot;],&quot;referencesOptions&quot;:{&quot;doc:65cb79ec7d03e341ae5833f0&quot;:{&quot;author&quot;:true,&quot;year&quot;:true,&quot;pageReplace&quot;:&quot;&quot;,&quot;prefix&quot;:&quot;&quot;,&quot;suffix&quot;:&quot;&quot;}},&quot;hasBrokenReferences&quot;:false,&quot;hasManualEdits&quot;:false,&quot;citationType&quot;:&quot;inline&quot;,&quot;id&quot;:2008181466,&quot;citationText&quot;:&quot;&lt;span style=\&quot;font-family:Segoe UI Emoji;font-size:14.666666666666666px;color:#000000\&quot;&gt;(Hesselbein, Goldsmith 2006)&lt;/span&gt;&quot;}"/>
          <w:id w:val="2008181466"/>
          <w:placeholder>
            <w:docPart w:val="DefaultPlaceholder_1081868574"/>
          </w:placeholder>
        </w:sdtPr>
        <w:sdtContent>
          <w:r w:rsidR="426E37C1" w:rsidRPr="0BF19135">
            <w:rPr>
              <w:rFonts w:ascii="Segoe UI Emoji" w:eastAsia="Segoe UI Emoji" w:hAnsi="Segoe UI Emoji" w:cs="Segoe UI Emoji"/>
              <w:color w:val="000000" w:themeColor="text1"/>
            </w:rPr>
            <w:t>(Hesselbein, Goldsmith 2006a)</w:t>
          </w:r>
        </w:sdtContent>
      </w:sdt>
    </w:p>
    <w:p w14:paraId="2EA1D1F8" w14:textId="69B19B9D" w:rsidR="5CE6E0B6" w:rsidRDefault="4A1BFB57" w:rsidP="73E128DF">
      <w:pPr>
        <w:jc w:val="both"/>
        <w:rPr>
          <w:rFonts w:ascii="Segoe UI Emoji" w:eastAsia="Segoe UI Emoji" w:hAnsi="Segoe UI Emoji" w:cs="Segoe UI Emoji"/>
          <w:b/>
          <w:bCs/>
        </w:rPr>
      </w:pPr>
      <w:r w:rsidRPr="0BF19135">
        <w:rPr>
          <w:rFonts w:ascii="Segoe UI Emoji" w:eastAsia="Segoe UI Emoji" w:hAnsi="Segoe UI Emoji" w:cs="Segoe UI Emoji"/>
          <w:b/>
          <w:bCs/>
        </w:rPr>
        <w:t>4.03</w:t>
      </w:r>
      <w:r w:rsidR="5CE6E0B6">
        <w:tab/>
      </w:r>
      <w:r w:rsidR="5CE6E0B6" w:rsidRPr="0BF19135">
        <w:rPr>
          <w:rFonts w:ascii="Segoe UI Emoji" w:eastAsia="Segoe UI Emoji" w:hAnsi="Segoe UI Emoji" w:cs="Segoe UI Emoji"/>
          <w:b/>
          <w:bCs/>
        </w:rPr>
        <w:t>Indelible Leadership</w:t>
      </w:r>
    </w:p>
    <w:p w14:paraId="1F1D4F7E" w14:textId="2B406BDD" w:rsidR="5CE6E0B6" w:rsidRDefault="5CE6E0B6" w:rsidP="57F3CD94">
      <w:pPr>
        <w:jc w:val="both"/>
      </w:pPr>
      <w:r w:rsidRPr="0BF19135">
        <w:rPr>
          <w:rFonts w:ascii="Segoe UI Emoji" w:eastAsia="Segoe UI Emoji" w:hAnsi="Segoe UI Emoji" w:cs="Segoe UI Emoji"/>
        </w:rPr>
        <w:t>De</w:t>
      </w:r>
      <w:r w:rsidR="0488995C" w:rsidRPr="0BF19135">
        <w:rPr>
          <w:rFonts w:ascii="Segoe UI Emoji" w:eastAsia="Segoe UI Emoji" w:hAnsi="Segoe UI Emoji" w:cs="Segoe UI Emoji"/>
        </w:rPr>
        <w:t>m</w:t>
      </w:r>
      <w:r w:rsidRPr="0BF19135">
        <w:rPr>
          <w:rFonts w:ascii="Segoe UI Emoji" w:eastAsia="Segoe UI Emoji" w:hAnsi="Segoe UI Emoji" w:cs="Segoe UI Emoji"/>
        </w:rPr>
        <w:t>ing made an indelible impression on Senge which was powerfully conveyed during a presentation made to teachers at the 1999 Teaching for Intelligence Conference</w:t>
      </w:r>
      <w:r w:rsidR="0BF19135" w:rsidRPr="0BF19135">
        <w:rPr>
          <w:rFonts w:ascii="Segoe UI Emoji" w:eastAsia="Segoe UI Emoji" w:hAnsi="Segoe UI Emoji" w:cs="Segoe UI Emoji"/>
        </w:rPr>
        <w:t xml:space="preserve"> </w:t>
      </w:r>
      <w:sdt>
        <w:sdtPr>
          <w:alias w:val="Citation"/>
          <w:tag w:val="{&quot;referencesIds&quot;:[&quot;doc:65a2b6c9448d1f225acdbcdc&quot;],&quot;referencesOptions&quot;:{&quot;doc:65a2b6c9448d1f225acdbcdc&quot;:{&quot;author&quot;:true,&quot;year&quot;:true,&quot;pageReplace&quot;:&quot;&quot;,&quot;prefix&quot;:&quot;&quot;,&quot;suffix&quot;:&quot;&quot;}},&quot;hasBrokenReferences&quot;:false,&quot;hasManualEdits&quot;:false,&quot;citationType&quot;:&quot;inline&quot;}"/>
          <w:id w:val="89643097"/>
          <w:placeholder>
            <w:docPart w:val="DefaultPlaceholder_1081868574"/>
          </w:placeholder>
        </w:sdtPr>
        <w:sdtContent>
          <w:r w:rsidR="426E37C1" w:rsidRPr="0BF19135">
            <w:rPr>
              <w:rFonts w:ascii="Segoe UI Emoji" w:eastAsia="Segoe UI Emoji" w:hAnsi="Segoe UI Emoji" w:cs="Segoe UI Emoji"/>
              <w:color w:val="000000" w:themeColor="text1"/>
            </w:rPr>
            <w:t>(Senge 2019)</w:t>
          </w:r>
        </w:sdtContent>
      </w:sdt>
      <w:r w:rsidR="1CED4CA7">
        <w:t>.</w:t>
      </w:r>
    </w:p>
    <w:p w14:paraId="618E8FFE" w14:textId="1564C3A2" w:rsidR="5CE6E0B6" w:rsidRDefault="5CE6E0B6" w:rsidP="73E128DF">
      <w:pPr>
        <w:jc w:val="both"/>
        <w:rPr>
          <w:rFonts w:ascii="Segoe UI Emoji" w:eastAsia="Segoe UI Emoji" w:hAnsi="Segoe UI Emoji" w:cs="Segoe UI Emoji"/>
        </w:rPr>
      </w:pPr>
      <w:r w:rsidRPr="0BF19135">
        <w:rPr>
          <w:rFonts w:ascii="Segoe UI Emoji" w:eastAsia="Segoe UI Emoji" w:hAnsi="Segoe UI Emoji" w:cs="Segoe UI Emoji"/>
        </w:rPr>
        <w:t xml:space="preserve">In his book titled ‘Indelible Leadership: Always Leave Them Learning’ </w:t>
      </w:r>
      <w:sdt>
        <w:sdtPr>
          <w:rPr>
            <w:rFonts w:ascii="Segoe UI Emoji" w:eastAsia="Segoe UI Emoji" w:hAnsi="Segoe UI Emoji" w:cs="Segoe UI Emoji"/>
            <w:color w:val="000000" w:themeColor="text1"/>
          </w:rPr>
          <w:alias w:val="Citation"/>
          <w:tag w:val="{&quot;referencesIds&quot;:[&quot;doc:65a3eaf9448d1f225acdce11&quot;],&quot;referencesOptions&quot;:{&quot;doc:65a3eaf9448d1f225acdce11&quot;:{&quot;author&quot;:true,&quot;year&quot;:true,&quot;pageReplace&quot;:&quot;&quot;,&quot;prefix&quot;:&quot;&quot;,&quot;suffix&quot;:&quot;&quot;}},&quot;hasBrokenReferences&quot;:false,&quot;hasManualEdits&quot;:false,&quot;citationType&quot;:&quot;inline&quot;,&quot;id&quot;:293646042,&quot;citationText&quot;:&quot;&lt;span style=\&quot;font-family:Segoe UI Emoji;font-size:14.666666666666666px;color:#000000\&quot;&gt;(Fullan 2016a)&lt;/span&gt;&quot;}"/>
          <w:id w:val="293646042"/>
          <w:placeholder>
            <w:docPart w:val="DefaultPlaceholder_1081868574"/>
          </w:placeholder>
        </w:sdtPr>
        <w:sdtContent>
          <w:r w:rsidR="426E37C1" w:rsidRPr="0BF19135">
            <w:rPr>
              <w:rFonts w:ascii="Segoe UI Emoji" w:eastAsia="Segoe UI Emoji" w:hAnsi="Segoe UI Emoji" w:cs="Segoe UI Emoji"/>
              <w:color w:val="000000" w:themeColor="text1"/>
            </w:rPr>
            <w:t>(Fullan 2016a)</w:t>
          </w:r>
        </w:sdtContent>
      </w:sdt>
      <w:r w:rsidR="7485704D" w:rsidRPr="0BF19135">
        <w:rPr>
          <w:rFonts w:ascii="Segoe UI Emoji" w:eastAsia="Segoe UI Emoji" w:hAnsi="Segoe UI Emoji" w:cs="Segoe UI Emoji"/>
        </w:rPr>
        <w:t xml:space="preserve"> </w:t>
      </w:r>
      <w:r w:rsidR="0031EC7B" w:rsidRPr="0BF19135">
        <w:rPr>
          <w:rFonts w:ascii="Segoe UI Emoji" w:eastAsia="Segoe UI Emoji" w:hAnsi="Segoe UI Emoji" w:cs="Segoe UI Emoji"/>
        </w:rPr>
        <w:t xml:space="preserve">uses </w:t>
      </w:r>
      <w:r w:rsidRPr="0BF19135">
        <w:rPr>
          <w:rFonts w:ascii="Segoe UI Emoji" w:eastAsia="Segoe UI Emoji" w:hAnsi="Segoe UI Emoji" w:cs="Segoe UI Emoji"/>
        </w:rPr>
        <w:t xml:space="preserve">the term deep leadership and indelible leadership interchangeably and </w:t>
      </w:r>
      <w:r w:rsidR="4067FDBE" w:rsidRPr="0BF19135">
        <w:rPr>
          <w:rFonts w:ascii="Segoe UI Emoji" w:eastAsia="Segoe UI Emoji" w:hAnsi="Segoe UI Emoji" w:cs="Segoe UI Emoji"/>
        </w:rPr>
        <w:t>offers</w:t>
      </w:r>
      <w:r w:rsidRPr="0BF19135">
        <w:rPr>
          <w:rFonts w:ascii="Segoe UI Emoji" w:eastAsia="Segoe UI Emoji" w:hAnsi="Segoe UI Emoji" w:cs="Segoe UI Emoji"/>
        </w:rPr>
        <w:t xml:space="preserve"> the key insight that in the context of learning, students are undervalued ‘change agents’ with the potential to transform the current education system’s ’status quo.’</w:t>
      </w:r>
    </w:p>
    <w:p w14:paraId="56B5E56B" w14:textId="514B9B61" w:rsidR="5CE6E0B6" w:rsidRDefault="5CE6E0B6" w:rsidP="54A53053">
      <w:pPr>
        <w:jc w:val="both"/>
      </w:pPr>
      <w:r w:rsidRPr="0BF19135">
        <w:rPr>
          <w:rFonts w:ascii="Segoe UI Emoji" w:eastAsia="Segoe UI Emoji" w:hAnsi="Segoe UI Emoji" w:cs="Segoe UI Emoji"/>
        </w:rPr>
        <w:t xml:space="preserve">The essence of indelible leadership, according to Fullan, is embodied in six key leadership attributes </w:t>
      </w:r>
      <w:sdt>
        <w:sdtPr>
          <w:rPr>
            <w:rFonts w:ascii="Segoe UI Emoji" w:eastAsia="Segoe UI Emoji" w:hAnsi="Segoe UI Emoji" w:cs="Segoe UI Emoji"/>
            <w:color w:val="000000" w:themeColor="text1"/>
          </w:rPr>
          <w:alias w:val="Citation"/>
          <w:tag w:val="{&quot;referencesIds&quot;:[&quot;doc:65a3eaf9448d1f225acdce11&quot;],&quot;referencesOptions&quot;:{&quot;doc:65a3eaf9448d1f225acdce11&quot;:{&quot;author&quot;:true,&quot;year&quot;:true,&quot;pageReplace&quot;:&quot;&quot;,&quot;prefix&quot;:&quot;&quot;,&quot;suffix&quot;:&quot;&quot;}},&quot;hasBrokenReferences&quot;:false,&quot;hasManualEdits&quot;:false,&quot;citationType&quot;:&quot;inline&quot;,&quot;id&quot;:371002757,&quot;citationText&quot;:&quot;&lt;span style=\&quot;font-family:Segoe UI Emoji;font-size:14.666666666666666px;color:#000000\&quot;&gt;(Fullan 2016a)&lt;/span&gt;&quot;}"/>
          <w:id w:val="371002757"/>
          <w:placeholder>
            <w:docPart w:val="DefaultPlaceholder_1081868574"/>
          </w:placeholder>
        </w:sdtPr>
        <w:sdtContent>
          <w:r w:rsidR="426E37C1" w:rsidRPr="0BF19135">
            <w:rPr>
              <w:rFonts w:ascii="Segoe UI Emoji" w:eastAsia="Segoe UI Emoji" w:hAnsi="Segoe UI Emoji" w:cs="Segoe UI Emoji"/>
              <w:color w:val="000000" w:themeColor="text1"/>
            </w:rPr>
            <w:t>(Fullan 2016a)</w:t>
          </w:r>
        </w:sdtContent>
      </w:sdt>
      <w:r w:rsidRPr="0BF19135">
        <w:t xml:space="preserve">. </w:t>
      </w:r>
    </w:p>
    <w:p w14:paraId="38EDC0F2" w14:textId="36985B7B" w:rsidR="5CE6E0B6" w:rsidRDefault="5CE6E0B6" w:rsidP="57F3CD94">
      <w:pPr>
        <w:pStyle w:val="ListParagraph"/>
        <w:numPr>
          <w:ilvl w:val="0"/>
          <w:numId w:val="193"/>
        </w:numPr>
        <w:jc w:val="both"/>
        <w:rPr>
          <w:rFonts w:ascii="Segoe UI Emoji" w:eastAsia="Segoe UI Emoji" w:hAnsi="Segoe UI Emoji" w:cs="Segoe UI Emoji"/>
        </w:rPr>
      </w:pPr>
      <w:r w:rsidRPr="0BF19135">
        <w:rPr>
          <w:rFonts w:ascii="Segoe UI Emoji" w:eastAsia="Segoe UI Emoji" w:hAnsi="Segoe UI Emoji" w:cs="Segoe UI Emoji"/>
          <w:i/>
          <w:iCs/>
        </w:rPr>
        <w:t>Combining moral imperative with uplifting leadership</w:t>
      </w:r>
      <w:r w:rsidR="5C715CC4" w:rsidRPr="0BF19135">
        <w:rPr>
          <w:rFonts w:ascii="Segoe UI Emoji" w:eastAsia="Segoe UI Emoji" w:hAnsi="Segoe UI Emoji" w:cs="Segoe UI Emoji"/>
        </w:rPr>
        <w:t xml:space="preserve"> – Uniting colleagues with a sense of shared meaning and purpose, in addressing a need</w:t>
      </w:r>
      <w:r w:rsidR="17240A28" w:rsidRPr="0BF19135">
        <w:rPr>
          <w:rFonts w:ascii="Segoe UI Emoji" w:eastAsia="Segoe UI Emoji" w:hAnsi="Segoe UI Emoji" w:cs="Segoe UI Emoji"/>
        </w:rPr>
        <w:t xml:space="preserve"> that will make a significant difference.</w:t>
      </w:r>
    </w:p>
    <w:p w14:paraId="541DC3BC" w14:textId="0FD7664C" w:rsidR="5CE6E0B6" w:rsidRDefault="5CE6E0B6" w:rsidP="57F3CD94">
      <w:pPr>
        <w:pStyle w:val="ListParagraph"/>
        <w:numPr>
          <w:ilvl w:val="0"/>
          <w:numId w:val="193"/>
        </w:numPr>
        <w:jc w:val="both"/>
        <w:rPr>
          <w:rFonts w:ascii="Segoe UI Emoji" w:eastAsia="Segoe UI Emoji" w:hAnsi="Segoe UI Emoji" w:cs="Segoe UI Emoji"/>
        </w:rPr>
      </w:pPr>
      <w:r w:rsidRPr="0BF19135">
        <w:rPr>
          <w:rFonts w:ascii="Segoe UI Emoji" w:eastAsia="Segoe UI Emoji" w:hAnsi="Segoe UI Emoji" w:cs="Segoe UI Emoji"/>
          <w:i/>
          <w:iCs/>
        </w:rPr>
        <w:t>Mastering content and process</w:t>
      </w:r>
      <w:r w:rsidR="75DA7D78" w:rsidRPr="0BF19135">
        <w:rPr>
          <w:rFonts w:ascii="Segoe UI Emoji" w:eastAsia="Segoe UI Emoji" w:hAnsi="Segoe UI Emoji" w:cs="Segoe UI Emoji"/>
        </w:rPr>
        <w:t xml:space="preserve"> – Ensuring that all voices are heard, then making meaning of the progress that is being made by the team, </w:t>
      </w:r>
      <w:r w:rsidR="72A015B9" w:rsidRPr="0BF19135">
        <w:rPr>
          <w:rFonts w:ascii="Segoe UI Emoji" w:eastAsia="Segoe UI Emoji" w:hAnsi="Segoe UI Emoji" w:cs="Segoe UI Emoji"/>
        </w:rPr>
        <w:t xml:space="preserve">and </w:t>
      </w:r>
      <w:r w:rsidR="75DA7D78" w:rsidRPr="0BF19135">
        <w:rPr>
          <w:rFonts w:ascii="Segoe UI Emoji" w:eastAsia="Segoe UI Emoji" w:hAnsi="Segoe UI Emoji" w:cs="Segoe UI Emoji"/>
        </w:rPr>
        <w:t xml:space="preserve">feeding this </w:t>
      </w:r>
      <w:r w:rsidR="5BD0EC8F" w:rsidRPr="0BF19135">
        <w:rPr>
          <w:rFonts w:ascii="Segoe UI Emoji" w:eastAsia="Segoe UI Emoji" w:hAnsi="Segoe UI Emoji" w:cs="Segoe UI Emoji"/>
        </w:rPr>
        <w:t xml:space="preserve">back </w:t>
      </w:r>
      <w:r w:rsidR="58D6481C" w:rsidRPr="0BF19135">
        <w:rPr>
          <w:rFonts w:ascii="Segoe UI Emoji" w:eastAsia="Segoe UI Emoji" w:hAnsi="Segoe UI Emoji" w:cs="Segoe UI Emoji"/>
        </w:rPr>
        <w:t>so</w:t>
      </w:r>
      <w:r w:rsidR="5BD0EC8F" w:rsidRPr="0BF19135">
        <w:rPr>
          <w:rFonts w:ascii="Segoe UI Emoji" w:eastAsia="Segoe UI Emoji" w:hAnsi="Segoe UI Emoji" w:cs="Segoe UI Emoji"/>
        </w:rPr>
        <w:t xml:space="preserve"> everyone </w:t>
      </w:r>
      <w:r w:rsidR="7A2647F4" w:rsidRPr="0BF19135">
        <w:rPr>
          <w:rFonts w:ascii="Segoe UI Emoji" w:eastAsia="Segoe UI Emoji" w:hAnsi="Segoe UI Emoji" w:cs="Segoe UI Emoji"/>
        </w:rPr>
        <w:t>can</w:t>
      </w:r>
      <w:r w:rsidR="5BD0EC8F" w:rsidRPr="0BF19135">
        <w:rPr>
          <w:rFonts w:ascii="Segoe UI Emoji" w:eastAsia="Segoe UI Emoji" w:hAnsi="Segoe UI Emoji" w:cs="Segoe UI Emoji"/>
        </w:rPr>
        <w:t xml:space="preserve"> check that thi</w:t>
      </w:r>
      <w:r w:rsidR="561FEADD" w:rsidRPr="0BF19135">
        <w:rPr>
          <w:rFonts w:ascii="Segoe UI Emoji" w:eastAsia="Segoe UI Emoji" w:hAnsi="Segoe UI Emoji" w:cs="Segoe UI Emoji"/>
        </w:rPr>
        <w:t xml:space="preserve">s forms the basis </w:t>
      </w:r>
      <w:r w:rsidR="29225A14" w:rsidRPr="0BF19135">
        <w:rPr>
          <w:rFonts w:ascii="Segoe UI Emoji" w:eastAsia="Segoe UI Emoji" w:hAnsi="Segoe UI Emoji" w:cs="Segoe UI Emoji"/>
        </w:rPr>
        <w:t>for</w:t>
      </w:r>
      <w:r w:rsidR="561FEADD" w:rsidRPr="0BF19135">
        <w:rPr>
          <w:rFonts w:ascii="Segoe UI Emoji" w:eastAsia="Segoe UI Emoji" w:hAnsi="Segoe UI Emoji" w:cs="Segoe UI Emoji"/>
        </w:rPr>
        <w:t xml:space="preserve"> group coherence. Avoiding the trap of ‘being right at the beginning</w:t>
      </w:r>
      <w:r w:rsidR="3E1227B3" w:rsidRPr="0BF19135">
        <w:rPr>
          <w:rFonts w:ascii="Segoe UI Emoji" w:eastAsia="Segoe UI Emoji" w:hAnsi="Segoe UI Emoji" w:cs="Segoe UI Emoji"/>
        </w:rPr>
        <w:t xml:space="preserve"> of the meeting’ (or process) will be an essential trait for leaders to embrace.</w:t>
      </w:r>
    </w:p>
    <w:p w14:paraId="6954CE64" w14:textId="3B53D1DC" w:rsidR="5CE6E0B6" w:rsidRDefault="5CE6E0B6" w:rsidP="57F3CD94">
      <w:pPr>
        <w:pStyle w:val="ListParagraph"/>
        <w:numPr>
          <w:ilvl w:val="0"/>
          <w:numId w:val="193"/>
        </w:numPr>
        <w:jc w:val="both"/>
        <w:rPr>
          <w:rFonts w:ascii="Segoe UI Emoji" w:eastAsia="Segoe UI Emoji" w:hAnsi="Segoe UI Emoji" w:cs="Segoe UI Emoji"/>
        </w:rPr>
      </w:pPr>
      <w:r w:rsidRPr="0BF19135">
        <w:rPr>
          <w:rFonts w:ascii="Segoe UI Emoji" w:eastAsia="Segoe UI Emoji" w:hAnsi="Segoe UI Emoji" w:cs="Segoe UI Emoji"/>
          <w:i/>
          <w:iCs/>
        </w:rPr>
        <w:t>Leading and learning in equal measure</w:t>
      </w:r>
      <w:r w:rsidR="4F3C52B5" w:rsidRPr="0BF19135">
        <w:rPr>
          <w:rFonts w:ascii="Segoe UI Emoji" w:eastAsia="Segoe UI Emoji" w:hAnsi="Segoe UI Emoji" w:cs="Segoe UI Emoji"/>
        </w:rPr>
        <w:t xml:space="preserve"> – Learning with colleagues is essential to remain in touch with the group </w:t>
      </w:r>
      <w:r w:rsidR="52ECB37C" w:rsidRPr="0BF19135">
        <w:rPr>
          <w:rFonts w:ascii="Segoe UI Emoji" w:eastAsia="Segoe UI Emoji" w:hAnsi="Segoe UI Emoji" w:cs="Segoe UI Emoji"/>
        </w:rPr>
        <w:t>progress and</w:t>
      </w:r>
      <w:r w:rsidR="4F3C52B5" w:rsidRPr="0BF19135">
        <w:rPr>
          <w:rFonts w:ascii="Segoe UI Emoji" w:eastAsia="Segoe UI Emoji" w:hAnsi="Segoe UI Emoji" w:cs="Segoe UI Emoji"/>
        </w:rPr>
        <w:t xml:space="preserve"> fosters a flatter </w:t>
      </w:r>
      <w:r w:rsidR="1A2A328D" w:rsidRPr="0BF19135">
        <w:rPr>
          <w:rFonts w:ascii="Segoe UI Emoji" w:eastAsia="Segoe UI Emoji" w:hAnsi="Segoe UI Emoji" w:cs="Segoe UI Emoji"/>
        </w:rPr>
        <w:t>peer-to-peer structure, where leadership is more functional than positional.</w:t>
      </w:r>
    </w:p>
    <w:p w14:paraId="56600E38" w14:textId="16DDC3D2" w:rsidR="5CE6E0B6" w:rsidRDefault="5CE6E0B6" w:rsidP="57F3CD94">
      <w:pPr>
        <w:pStyle w:val="ListParagraph"/>
        <w:numPr>
          <w:ilvl w:val="0"/>
          <w:numId w:val="193"/>
        </w:numPr>
        <w:jc w:val="both"/>
        <w:rPr>
          <w:rFonts w:ascii="Segoe UI Emoji" w:eastAsia="Segoe UI Emoji" w:hAnsi="Segoe UI Emoji" w:cs="Segoe UI Emoji"/>
        </w:rPr>
      </w:pPr>
      <w:r w:rsidRPr="0BF19135">
        <w:rPr>
          <w:rFonts w:ascii="Segoe UI Emoji" w:eastAsia="Segoe UI Emoji" w:hAnsi="Segoe UI Emoji" w:cs="Segoe UI Emoji"/>
          <w:i/>
          <w:iCs/>
        </w:rPr>
        <w:lastRenderedPageBreak/>
        <w:t>Seeing students as change agents</w:t>
      </w:r>
      <w:r w:rsidR="02FAAB0B" w:rsidRPr="0BF19135">
        <w:rPr>
          <w:rFonts w:ascii="Segoe UI Emoji" w:eastAsia="Segoe UI Emoji" w:hAnsi="Segoe UI Emoji" w:cs="Segoe UI Emoji"/>
        </w:rPr>
        <w:t xml:space="preserve"> – Including pupils/students will open untapped opportunities to catalyse change and mobilise ‘professional capit</w:t>
      </w:r>
      <w:r w:rsidR="7FE33B89" w:rsidRPr="0BF19135">
        <w:rPr>
          <w:rFonts w:ascii="Segoe UI Emoji" w:eastAsia="Segoe UI Emoji" w:hAnsi="Segoe UI Emoji" w:cs="Segoe UI Emoji"/>
        </w:rPr>
        <w:t>al’</w:t>
      </w:r>
      <w:r w:rsidR="5D66B239" w:rsidRPr="0BF19135">
        <w:rPr>
          <w:rFonts w:ascii="Segoe UI Emoji" w:eastAsia="Segoe UI Emoji" w:hAnsi="Segoe UI Emoji" w:cs="Segoe UI Emoji"/>
        </w:rPr>
        <w:t xml:space="preserve">. </w:t>
      </w:r>
      <w:r w:rsidR="7FE33B89" w:rsidRPr="0BF19135">
        <w:rPr>
          <w:rFonts w:ascii="Segoe UI Emoji" w:eastAsia="Segoe UI Emoji" w:hAnsi="Segoe UI Emoji" w:cs="Segoe UI Emoji"/>
        </w:rPr>
        <w:t xml:space="preserve"> </w:t>
      </w:r>
    </w:p>
    <w:p w14:paraId="32B308E6" w14:textId="53D3E72B" w:rsidR="5CE6E0B6" w:rsidRDefault="5CE6E0B6" w:rsidP="57F3CD94">
      <w:pPr>
        <w:pStyle w:val="ListParagraph"/>
        <w:numPr>
          <w:ilvl w:val="0"/>
          <w:numId w:val="193"/>
        </w:numPr>
        <w:jc w:val="both"/>
        <w:rPr>
          <w:rFonts w:ascii="Segoe UI Emoji" w:eastAsia="Segoe UI Emoji" w:hAnsi="Segoe UI Emoji" w:cs="Segoe UI Emoji"/>
        </w:rPr>
      </w:pPr>
      <w:r w:rsidRPr="0BF19135">
        <w:rPr>
          <w:rFonts w:ascii="Segoe UI Emoji" w:eastAsia="Segoe UI Emoji" w:hAnsi="Segoe UI Emoji" w:cs="Segoe UI Emoji"/>
          <w:i/>
          <w:iCs/>
        </w:rPr>
        <w:t>Feeding and be fed by the system</w:t>
      </w:r>
      <w:r w:rsidR="373207D1" w:rsidRPr="0BF19135">
        <w:rPr>
          <w:rFonts w:ascii="Segoe UI Emoji" w:eastAsia="Segoe UI Emoji" w:hAnsi="Segoe UI Emoji" w:cs="Segoe UI Emoji"/>
        </w:rPr>
        <w:t xml:space="preserve"> – Respecting and rejecting the ‘status-quo’ means fully understanding </w:t>
      </w:r>
      <w:r w:rsidR="119198AE" w:rsidRPr="0BF19135">
        <w:rPr>
          <w:rFonts w:ascii="Segoe UI Emoji" w:eastAsia="Segoe UI Emoji" w:hAnsi="Segoe UI Emoji" w:cs="Segoe UI Emoji"/>
        </w:rPr>
        <w:t xml:space="preserve">what drives (and limits) the current system, before considering what sustainable </w:t>
      </w:r>
      <w:r w:rsidR="7D2D05EC" w:rsidRPr="0BF19135">
        <w:rPr>
          <w:rFonts w:ascii="Segoe UI Emoji" w:eastAsia="Segoe UI Emoji" w:hAnsi="Segoe UI Emoji" w:cs="Segoe UI Emoji"/>
        </w:rPr>
        <w:t>improvements could be introduced.</w:t>
      </w:r>
    </w:p>
    <w:p w14:paraId="788F1E3F" w14:textId="5A775385" w:rsidR="5CE6E0B6" w:rsidRDefault="5CE6E0B6" w:rsidP="57F3CD94">
      <w:pPr>
        <w:pStyle w:val="ListParagraph"/>
        <w:numPr>
          <w:ilvl w:val="0"/>
          <w:numId w:val="193"/>
        </w:numPr>
        <w:jc w:val="both"/>
        <w:rPr>
          <w:rFonts w:ascii="Segoe UI Emoji" w:eastAsia="Segoe UI Emoji" w:hAnsi="Segoe UI Emoji" w:cs="Segoe UI Emoji"/>
        </w:rPr>
      </w:pPr>
      <w:r w:rsidRPr="0BF19135">
        <w:rPr>
          <w:rFonts w:ascii="Segoe UI Emoji" w:eastAsia="Segoe UI Emoji" w:hAnsi="Segoe UI Emoji" w:cs="Segoe UI Emoji"/>
          <w:i/>
          <w:iCs/>
        </w:rPr>
        <w:t>Being essential and dispensable</w:t>
      </w:r>
      <w:r w:rsidR="2B21ABF0" w:rsidRPr="0BF19135">
        <w:rPr>
          <w:rFonts w:ascii="Segoe UI Emoji" w:eastAsia="Segoe UI Emoji" w:hAnsi="Segoe UI Emoji" w:cs="Segoe UI Emoji"/>
        </w:rPr>
        <w:t xml:space="preserve"> – This means multiplication of the seeds of indelibl</w:t>
      </w:r>
      <w:r w:rsidR="2C4E88B9" w:rsidRPr="0BF19135">
        <w:rPr>
          <w:rFonts w:ascii="Segoe UI Emoji" w:eastAsia="Segoe UI Emoji" w:hAnsi="Segoe UI Emoji" w:cs="Segoe UI Emoji"/>
        </w:rPr>
        <w:t xml:space="preserve">e leadership through authenticity, </w:t>
      </w:r>
      <w:r w:rsidR="06CF8D27" w:rsidRPr="0BF19135">
        <w:rPr>
          <w:rFonts w:ascii="Segoe UI Emoji" w:eastAsia="Segoe UI Emoji" w:hAnsi="Segoe UI Emoji" w:cs="Segoe UI Emoji"/>
        </w:rPr>
        <w:t>inclusion,</w:t>
      </w:r>
      <w:r w:rsidR="53E6DEA6" w:rsidRPr="0BF19135">
        <w:rPr>
          <w:rFonts w:ascii="Segoe UI Emoji" w:eastAsia="Segoe UI Emoji" w:hAnsi="Segoe UI Emoji" w:cs="Segoe UI Emoji"/>
        </w:rPr>
        <w:t xml:space="preserve"> and inspiration, resulting in collective dynamic leadership at all ‘positional’ levels</w:t>
      </w:r>
      <w:r w:rsidR="5F2EA566" w:rsidRPr="0BF19135">
        <w:rPr>
          <w:rFonts w:ascii="Segoe UI Emoji" w:eastAsia="Segoe UI Emoji" w:hAnsi="Segoe UI Emoji" w:cs="Segoe UI Emoji"/>
        </w:rPr>
        <w:t>. The benefit for everyone is that the process continues as leaders move into new roles.</w:t>
      </w:r>
    </w:p>
    <w:p w14:paraId="5672A264" w14:textId="72204FBA" w:rsidR="5CE6E0B6" w:rsidRDefault="5CE6E0B6" w:rsidP="73E128DF">
      <w:pPr>
        <w:jc w:val="both"/>
        <w:rPr>
          <w:rFonts w:ascii="Segoe UI Emoji" w:eastAsia="Segoe UI Emoji" w:hAnsi="Segoe UI Emoji" w:cs="Segoe UI Emoji"/>
          <w:color w:val="000000" w:themeColor="text1"/>
        </w:rPr>
      </w:pPr>
      <w:r w:rsidRPr="0BF19135">
        <w:rPr>
          <w:rFonts w:ascii="Segoe UI Emoji" w:eastAsia="Segoe UI Emoji" w:hAnsi="Segoe UI Emoji" w:cs="Segoe UI Emoji"/>
        </w:rPr>
        <w:t xml:space="preserve">The aim of </w:t>
      </w:r>
      <w:r w:rsidR="4559AAC6" w:rsidRPr="0BF19135">
        <w:rPr>
          <w:rFonts w:ascii="Segoe UI Emoji" w:eastAsia="Segoe UI Emoji" w:hAnsi="Segoe UI Emoji" w:cs="Segoe UI Emoji"/>
        </w:rPr>
        <w:t xml:space="preserve">indelible </w:t>
      </w:r>
      <w:r w:rsidRPr="0BF19135">
        <w:rPr>
          <w:rFonts w:ascii="Segoe UI Emoji" w:eastAsia="Segoe UI Emoji" w:hAnsi="Segoe UI Emoji" w:cs="Segoe UI Emoji"/>
        </w:rPr>
        <w:t xml:space="preserve">leadership is to produce the following learning outcomes referred to as ‘the 6 Cs’ </w:t>
      </w:r>
      <w:sdt>
        <w:sdtPr>
          <w:rPr>
            <w:rFonts w:ascii="Segoe UI Emoji" w:eastAsia="Segoe UI Emoji" w:hAnsi="Segoe UI Emoji" w:cs="Segoe UI Emoji"/>
            <w:color w:val="000000" w:themeColor="text1"/>
          </w:rPr>
          <w:alias w:val="Citation"/>
          <w:tag w:val="{&quot;referencesIds&quot;:[&quot;doc:65a3eaf9448d1f225acdce11&quot;],&quot;referencesOptions&quot;:{&quot;doc:65a3eaf9448d1f225acdce11&quot;:{&quot;author&quot;:true,&quot;year&quot;:true,&quot;pageReplace&quot;:&quot;&quot;,&quot;prefix&quot;:&quot;&quot;,&quot;suffix&quot;:&quot;&quot;}},&quot;hasBrokenReferences&quot;:false,&quot;hasManualEdits&quot;:false,&quot;citationType&quot;:&quot;inline&quot;,&quot;id&quot;:1142328913,&quot;citationText&quot;:&quot;&lt;span style=\&quot;font-family:Segoe UI Emoji;font-size:14.666666666666666px;color:#000000\&quot;&gt;(Fullan 2016a)&lt;/span&gt;&quot;}"/>
          <w:id w:val="1142328913"/>
          <w:placeholder>
            <w:docPart w:val="DefaultPlaceholder_1081868574"/>
          </w:placeholder>
        </w:sdtPr>
        <w:sdtContent>
          <w:r w:rsidR="426E37C1" w:rsidRPr="0BF19135">
            <w:rPr>
              <w:rFonts w:ascii="Segoe UI Emoji" w:eastAsia="Segoe UI Emoji" w:hAnsi="Segoe UI Emoji" w:cs="Segoe UI Emoji"/>
              <w:color w:val="000000" w:themeColor="text1"/>
            </w:rPr>
            <w:t>(Fullan 2016a)</w:t>
          </w:r>
        </w:sdtContent>
      </w:sdt>
      <w:r w:rsidRPr="0BF19135">
        <w:t xml:space="preserve">: </w:t>
      </w:r>
      <w:r w:rsidRPr="0BF19135">
        <w:rPr>
          <w:rFonts w:ascii="Segoe UI Emoji" w:eastAsia="Segoe UI Emoji" w:hAnsi="Segoe UI Emoji" w:cs="Segoe UI Emoji"/>
          <w:color w:val="000000" w:themeColor="text1"/>
        </w:rPr>
        <w:t xml:space="preserve">Character; Citizenship; Collaboration; Communication; Creativity; and Critical Thinking. </w:t>
      </w:r>
    </w:p>
    <w:p w14:paraId="59B3F0A6" w14:textId="70722C81" w:rsidR="29D5F96B" w:rsidRDefault="29D5F96B" w:rsidP="73E128DF">
      <w:p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These precisely match the desired outcomes found in </w:t>
      </w:r>
      <w:r w:rsidR="687ADE9C" w:rsidRPr="73E128DF">
        <w:rPr>
          <w:rFonts w:ascii="Segoe UI Emoji" w:eastAsia="Segoe UI Emoji" w:hAnsi="Segoe UI Emoji" w:cs="Segoe UI Emoji"/>
          <w:color w:val="000000" w:themeColor="text1"/>
        </w:rPr>
        <w:t xml:space="preserve">the Singapore MOE </w:t>
      </w:r>
      <w:r w:rsidR="732F19B9" w:rsidRPr="73E128DF">
        <w:rPr>
          <w:rFonts w:ascii="Segoe UI Emoji" w:eastAsia="Segoe UI Emoji" w:hAnsi="Segoe UI Emoji" w:cs="Segoe UI Emoji"/>
          <w:color w:val="000000" w:themeColor="text1"/>
        </w:rPr>
        <w:t>website underlining</w:t>
      </w:r>
      <w:r w:rsidR="26080609" w:rsidRPr="73E128DF">
        <w:rPr>
          <w:rFonts w:ascii="Segoe UI Emoji" w:eastAsia="Segoe UI Emoji" w:hAnsi="Segoe UI Emoji" w:cs="Segoe UI Emoji"/>
          <w:color w:val="000000" w:themeColor="text1"/>
        </w:rPr>
        <w:t xml:space="preserve"> </w:t>
      </w:r>
      <w:r w:rsidR="271FC3CE" w:rsidRPr="73E128DF">
        <w:rPr>
          <w:rFonts w:ascii="Segoe UI Emoji" w:eastAsia="Segoe UI Emoji" w:hAnsi="Segoe UI Emoji" w:cs="Segoe UI Emoji"/>
          <w:color w:val="000000" w:themeColor="text1"/>
        </w:rPr>
        <w:t>the need to grasp the adjacent possibilities afforded by facilitative learning practices.</w:t>
      </w:r>
    </w:p>
    <w:p w14:paraId="78ACAEC8" w14:textId="278DAECC" w:rsidR="5CE6E0B6" w:rsidRDefault="5CE6E0B6" w:rsidP="57F3CD94">
      <w:pPr>
        <w:spacing w:before="240" w:after="240"/>
        <w:jc w:val="both"/>
        <w:rPr>
          <w:rFonts w:ascii="Segoe UI Emoji" w:eastAsia="Segoe UI Emoji" w:hAnsi="Segoe UI Emoji" w:cs="Segoe UI Emoji"/>
        </w:rPr>
      </w:pPr>
      <w:r w:rsidRPr="0BF19135">
        <w:rPr>
          <w:rFonts w:ascii="Segoe UI Emoji" w:eastAsia="Segoe UI Emoji" w:hAnsi="Segoe UI Emoji" w:cs="Segoe UI Emoji"/>
          <w:color w:val="000000" w:themeColor="text1"/>
        </w:rPr>
        <w:t>Fullan includes examples of how students, released and enabled by teachers, are becoming agents for change as co-learners. In one instance,</w:t>
      </w:r>
      <w:r w:rsidR="57F3CD94" w:rsidRPr="0BF19135">
        <w:rPr>
          <w:rFonts w:ascii="Segoe UI Emoji" w:eastAsia="Segoe UI Emoji" w:hAnsi="Segoe UI Emoji" w:cs="Segoe UI Emoji"/>
          <w:color w:val="000000" w:themeColor="text1"/>
        </w:rPr>
        <w:t xml:space="preserve"> </w:t>
      </w:r>
      <w:sdt>
        <w:sdtPr>
          <w:alias w:val="Citation"/>
          <w:tag w:val="{&quot;referencesIds&quot;:[&quot;doc:65dedc98dd1b284ebf878b13&quot;],&quot;referencesOptions&quot;:{&quot;doc:65dedc98dd1b284ebf878b13&quot;:{&quot;author&quot;:true,&quot;year&quot;:true,&quot;pageReplace&quot;:&quot;&quot;,&quot;prefix&quot;:&quot;&quot;,&quot;suffix&quot;:&quot;&quot;}},&quot;hasBrokenReferences&quot;:false,&quot;hasManualEdits&quot;:false,&quot;citationType&quot;:&quot;inline&quot;,&quot;id&quot;:1658628791,&quot;citationText&quot;:&quot;&lt;span style=\&quot;font-family:Segoe UI Emoji;font-size:14.666666666666666px;color:#000000\&quot;&gt;(Fullan 2016b)&lt;/span&gt;&quot;}"/>
          <w:id w:val="1658628791"/>
          <w:placeholder>
            <w:docPart w:val="DefaultPlaceholder_1081868574"/>
          </w:placeholder>
        </w:sdtPr>
        <w:sdtContent>
          <w:r w:rsidR="426E37C1" w:rsidRPr="0BF19135">
            <w:rPr>
              <w:rFonts w:ascii="Segoe UI Emoji" w:eastAsia="Segoe UI Emoji" w:hAnsi="Segoe UI Emoji" w:cs="Segoe UI Emoji"/>
              <w:color w:val="000000" w:themeColor="text1"/>
            </w:rPr>
            <w:t>(Fullan 2016c)</w:t>
          </w:r>
        </w:sdtContent>
      </w:sdt>
      <w:r w:rsidRPr="0BF19135">
        <w:rPr>
          <w:rFonts w:ascii="Segoe UI Emoji" w:eastAsia="Segoe UI Emoji" w:hAnsi="Segoe UI Emoji" w:cs="Segoe UI Emoji"/>
        </w:rPr>
        <w:t xml:space="preserve"> </w:t>
      </w:r>
      <w:r w:rsidR="0B872238" w:rsidRPr="0BF19135">
        <w:rPr>
          <w:rFonts w:ascii="Segoe UI Emoji" w:eastAsia="Segoe UI Emoji" w:hAnsi="Segoe UI Emoji" w:cs="Segoe UI Emoji"/>
        </w:rPr>
        <w:t xml:space="preserve">describes how </w:t>
      </w:r>
      <w:r w:rsidRPr="0BF19135">
        <w:rPr>
          <w:rFonts w:ascii="Segoe UI Emoji" w:eastAsia="Segoe UI Emoji" w:hAnsi="Segoe UI Emoji" w:cs="Segoe UI Emoji"/>
        </w:rPr>
        <w:t>a student asked her teacher if she could use a new 3D printing package to produce a sculpture. The teacher agreed, having no prior experience of using the software herself, and became a co-learner in the project.</w:t>
      </w:r>
    </w:p>
    <w:p w14:paraId="7846A7F0" w14:textId="7D90096F" w:rsidR="5CE6E0B6" w:rsidRDefault="5CE6E0B6" w:rsidP="73E128DF">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One key point made </w:t>
      </w:r>
      <w:r w:rsidR="47CA65DC" w:rsidRPr="0BF19135">
        <w:rPr>
          <w:rFonts w:ascii="Segoe UI Emoji" w:eastAsia="Segoe UI Emoji" w:hAnsi="Segoe UI Emoji" w:cs="Segoe UI Emoji"/>
          <w:color w:val="000000" w:themeColor="text1"/>
        </w:rPr>
        <w:t>in</w:t>
      </w:r>
      <w:r w:rsidR="57F3CD94" w:rsidRPr="0BF19135">
        <w:rPr>
          <w:rFonts w:ascii="Segoe UI Emoji" w:eastAsia="Segoe UI Emoji" w:hAnsi="Segoe UI Emoji" w:cs="Segoe UI Emoji"/>
          <w:color w:val="000000" w:themeColor="text1"/>
        </w:rPr>
        <w:t xml:space="preserve"> </w:t>
      </w:r>
      <w:sdt>
        <w:sdtPr>
          <w:alias w:val="Citation"/>
          <w:tag w:val="{&quot;referencesIds&quot;:[&quot;doc:65def5f5a8bb3c0679d81a7a&quot;],&quot;referencesOptions&quot;:{&quot;doc:65def5f5a8bb3c0679d81a7a&quot;:{&quot;author&quot;:true,&quot;year&quot;:true,&quot;pageReplace&quot;:&quot;&quot;,&quot;prefix&quot;:&quot;&quot;,&quot;suffix&quot;:&quot;&quot;}},&quot;hasBrokenReferences&quot;:false,&quot;hasManualEdits&quot;:false,&quot;citationType&quot;:&quot;inline&quot;,&quot;id&quot;:2041335112,&quot;citationText&quot;:&quot;&lt;span style=\&quot;font-family:Segoe UI Emoji;font-size:14.666666666666666px;color:#000000\&quot;&gt;(Straus 2002)&lt;/span&gt;&quot;}"/>
          <w:id w:val="2041335112"/>
          <w:placeholder>
            <w:docPart w:val="DefaultPlaceholder_1081868574"/>
          </w:placeholder>
        </w:sdtPr>
        <w:sdtContent>
          <w:r w:rsidR="426E37C1" w:rsidRPr="0BF19135">
            <w:rPr>
              <w:rFonts w:ascii="Segoe UI Emoji" w:eastAsia="Segoe UI Emoji" w:hAnsi="Segoe UI Emoji" w:cs="Segoe UI Emoji"/>
              <w:color w:val="000000" w:themeColor="text1"/>
            </w:rPr>
            <w:t>(Straus 2002)</w:t>
          </w:r>
        </w:sdtContent>
      </w:sdt>
      <w:r>
        <w:t xml:space="preserve"> </w:t>
      </w:r>
      <w:r w:rsidRPr="0BF19135">
        <w:rPr>
          <w:rFonts w:ascii="Segoe UI Emoji" w:eastAsia="Segoe UI Emoji" w:hAnsi="Segoe UI Emoji" w:cs="Segoe UI Emoji"/>
          <w:color w:val="000000" w:themeColor="text1"/>
        </w:rPr>
        <w:t>is the need for inclusion of all the stakeholders in making decisions that affect them. By overlooking any stakeholders within a specific systemic context, be it education, business, academia, or government, collaborative efforts will be sub-optimal at best or fail entirely. In his preface Straus states: ‘Collaboration assumes, for example, the dignity and value of every human being, and each person’s right to be involved in decisions that affect his or her life</w:t>
      </w:r>
      <w:r w:rsidR="3642CA24" w:rsidRPr="0BF19135">
        <w:rPr>
          <w:rFonts w:ascii="Segoe UI Emoji" w:eastAsia="Segoe UI Emoji" w:hAnsi="Segoe UI Emoji" w:cs="Segoe UI Emoji"/>
          <w:color w:val="000000" w:themeColor="text1"/>
        </w:rPr>
        <w:t>.’</w:t>
      </w:r>
    </w:p>
    <w:p w14:paraId="497B3236" w14:textId="461915EA" w:rsidR="57F3CD94" w:rsidRDefault="57F3CD94" w:rsidP="57F3CD94">
      <w:pPr>
        <w:spacing w:before="240" w:after="240"/>
        <w:jc w:val="both"/>
        <w:rPr>
          <w:rFonts w:ascii="Segoe UI Emoji" w:eastAsia="Segoe UI Emoji" w:hAnsi="Segoe UI Emoji" w:cs="Segoe UI Emoji"/>
          <w:b/>
          <w:bCs/>
          <w:color w:val="000000" w:themeColor="text1"/>
        </w:rPr>
      </w:pPr>
    </w:p>
    <w:p w14:paraId="0E3A9823" w14:textId="09AA03DE" w:rsidR="0BF19135" w:rsidRDefault="0BF19135" w:rsidP="0BF19135">
      <w:pPr>
        <w:spacing w:before="240" w:after="240"/>
        <w:jc w:val="both"/>
        <w:rPr>
          <w:rFonts w:ascii="Segoe UI Emoji" w:eastAsia="Segoe UI Emoji" w:hAnsi="Segoe UI Emoji" w:cs="Segoe UI Emoji"/>
          <w:b/>
          <w:bCs/>
          <w:color w:val="000000" w:themeColor="text1"/>
        </w:rPr>
      </w:pPr>
    </w:p>
    <w:p w14:paraId="1CCC9EBB" w14:textId="4DAB31B5" w:rsidR="0BF19135" w:rsidRDefault="0BF19135" w:rsidP="0BF19135">
      <w:pPr>
        <w:spacing w:before="240" w:after="240"/>
        <w:jc w:val="both"/>
        <w:rPr>
          <w:rFonts w:ascii="Segoe UI Emoji" w:eastAsia="Segoe UI Emoji" w:hAnsi="Segoe UI Emoji" w:cs="Segoe UI Emoji"/>
          <w:b/>
          <w:bCs/>
          <w:color w:val="000000" w:themeColor="text1"/>
        </w:rPr>
      </w:pPr>
    </w:p>
    <w:p w14:paraId="633F6670" w14:textId="064F6091" w:rsidR="0BF19135" w:rsidRDefault="0BF19135" w:rsidP="0BF19135">
      <w:pPr>
        <w:spacing w:before="240" w:after="240"/>
        <w:jc w:val="both"/>
        <w:rPr>
          <w:rFonts w:ascii="Segoe UI Emoji" w:eastAsia="Segoe UI Emoji" w:hAnsi="Segoe UI Emoji" w:cs="Segoe UI Emoji"/>
          <w:b/>
          <w:bCs/>
          <w:color w:val="000000" w:themeColor="text1"/>
        </w:rPr>
      </w:pPr>
    </w:p>
    <w:p w14:paraId="2F78B757" w14:textId="45FD71E4" w:rsidR="0BF19135" w:rsidRDefault="0BF19135" w:rsidP="0BF19135">
      <w:pPr>
        <w:spacing w:before="240" w:after="240"/>
        <w:jc w:val="both"/>
        <w:rPr>
          <w:rFonts w:ascii="Segoe UI Emoji" w:eastAsia="Segoe UI Emoji" w:hAnsi="Segoe UI Emoji" w:cs="Segoe UI Emoji"/>
          <w:b/>
          <w:bCs/>
          <w:color w:val="000000" w:themeColor="text1"/>
        </w:rPr>
      </w:pPr>
    </w:p>
    <w:p w14:paraId="7CB4F65C"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78EAD394"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6AE7DE99"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0D78F66C"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75B58C92" w14:textId="640073BF" w:rsidR="5CE6E0B6" w:rsidRDefault="469D1221" w:rsidP="73E128DF">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lastRenderedPageBreak/>
        <w:t>4.04</w:t>
      </w:r>
      <w:r w:rsidR="5CE6E0B6">
        <w:tab/>
      </w:r>
      <w:r w:rsidR="03688E17" w:rsidRPr="0BF19135">
        <w:rPr>
          <w:rFonts w:ascii="Segoe UI Emoji" w:eastAsia="Segoe UI Emoji" w:hAnsi="Segoe UI Emoji" w:cs="Segoe UI Emoji"/>
          <w:b/>
          <w:bCs/>
          <w:color w:val="000000" w:themeColor="text1"/>
        </w:rPr>
        <w:t>A</w:t>
      </w:r>
      <w:r w:rsidR="5CE6E0B6" w:rsidRPr="0BF19135">
        <w:rPr>
          <w:rFonts w:ascii="Segoe UI Emoji" w:eastAsia="Segoe UI Emoji" w:hAnsi="Segoe UI Emoji" w:cs="Segoe UI Emoji"/>
          <w:b/>
          <w:bCs/>
          <w:color w:val="000000" w:themeColor="text1"/>
        </w:rPr>
        <w:t>uthentic Leadership</w:t>
      </w:r>
    </w:p>
    <w:p w14:paraId="5775D1D5" w14:textId="32B84378" w:rsidR="5CE6E0B6" w:rsidRDefault="5450824A" w:rsidP="57F3CD94">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In </w:t>
      </w:r>
      <w:r w:rsidR="6E81CC09" w:rsidRPr="0BF19135">
        <w:rPr>
          <w:rFonts w:ascii="Segoe UI Emoji" w:eastAsia="Segoe UI Emoji" w:hAnsi="Segoe UI Emoji" w:cs="Segoe UI Emoji"/>
          <w:color w:val="000000" w:themeColor="text1"/>
        </w:rPr>
        <w:t xml:space="preserve">the preface to </w:t>
      </w:r>
      <w:r w:rsidRPr="0BF19135">
        <w:rPr>
          <w:rFonts w:ascii="Segoe UI Emoji" w:eastAsia="Segoe UI Emoji" w:hAnsi="Segoe UI Emoji" w:cs="Segoe UI Emoji"/>
          <w:color w:val="000000" w:themeColor="text1"/>
        </w:rPr>
        <w:t>his book ‘How to make collaboration work’</w:t>
      </w:r>
      <w:r w:rsidR="57F3CD94" w:rsidRPr="0BF19135">
        <w:rPr>
          <w:rFonts w:ascii="Segoe UI Emoji" w:eastAsia="Segoe UI Emoji" w:hAnsi="Segoe UI Emoji" w:cs="Segoe UI Emoji"/>
          <w:color w:val="000000" w:themeColor="text1"/>
        </w:rPr>
        <w:t xml:space="preserve"> </w:t>
      </w:r>
      <w:sdt>
        <w:sdtPr>
          <w:alias w:val="Citation"/>
          <w:tag w:val="{&quot;referencesIds&quot;:[&quot;doc:65def5f5a8bb3c0679d81a7a&quot;],&quot;referencesOptions&quot;:{&quot;doc:65def5f5a8bb3c0679d81a7a&quot;:{&quot;author&quot;:true,&quot;year&quot;:true,&quot;pageReplace&quot;:&quot;&quot;,&quot;prefix&quot;:&quot;&quot;,&quot;suffix&quot;:&quot;&quot;}},&quot;hasBrokenReferences&quot;:false,&quot;hasManualEdits&quot;:false,&quot;citationType&quot;:&quot;inline&quot;,&quot;id&quot;:763843761,&quot;citationText&quot;:&quot;&lt;span style=\&quot;font-family:Segoe UI Emoji;font-size:14.666666666666666px;color:#000000\&quot;&gt;(Straus 2002)&lt;/span&gt;&quot;}"/>
          <w:id w:val="763843761"/>
          <w:placeholder>
            <w:docPart w:val="DefaultPlaceholder_1081868574"/>
          </w:placeholder>
        </w:sdtPr>
        <w:sdtContent>
          <w:r w:rsidR="426E37C1" w:rsidRPr="0BF19135">
            <w:rPr>
              <w:rFonts w:ascii="Segoe UI Emoji" w:eastAsia="Segoe UI Emoji" w:hAnsi="Segoe UI Emoji" w:cs="Segoe UI Emoji"/>
              <w:color w:val="000000" w:themeColor="text1"/>
            </w:rPr>
            <w:t>(Straus 2002)</w:t>
          </w:r>
        </w:sdtContent>
      </w:sdt>
      <w:r w:rsidR="5A13C359" w:rsidRPr="0BF19135">
        <w:rPr>
          <w:rFonts w:ascii="Segoe UI Emoji" w:eastAsia="Segoe UI Emoji" w:hAnsi="Segoe UI Emoji" w:cs="Segoe UI Emoji"/>
          <w:color w:val="000000" w:themeColor="text1"/>
        </w:rPr>
        <w:t xml:space="preserve"> states:</w:t>
      </w:r>
    </w:p>
    <w:p w14:paraId="586AA5D9" w14:textId="57F7789A" w:rsidR="5CE6E0B6" w:rsidRDefault="571C215F" w:rsidP="57F3CD94">
      <w:pPr>
        <w:spacing w:before="240" w:after="240"/>
        <w:jc w:val="center"/>
      </w:pPr>
      <w:r>
        <w:rPr>
          <w:noProof/>
        </w:rPr>
        <w:drawing>
          <wp:inline distT="0" distB="0" distL="0" distR="0" wp14:anchorId="234A3528" wp14:editId="1DDA0CBB">
            <wp:extent cx="4572000" cy="1200150"/>
            <wp:effectExtent l="0" t="0" r="0" b="0"/>
            <wp:docPr id="1013442480" name="Picture 101344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1200150"/>
                    </a:xfrm>
                    <a:prstGeom prst="rect">
                      <a:avLst/>
                    </a:prstGeom>
                  </pic:spPr>
                </pic:pic>
              </a:graphicData>
            </a:graphic>
          </wp:inline>
        </w:drawing>
      </w:r>
    </w:p>
    <w:p w14:paraId="31F70D43" w14:textId="6E12B1E8" w:rsidR="5CE6E0B6" w:rsidRDefault="76C87AE0" w:rsidP="56016EA7">
      <w:pPr>
        <w:spacing w:before="240" w:after="240"/>
        <w:jc w:val="center"/>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sz w:val="18"/>
          <w:szCs w:val="18"/>
        </w:rPr>
        <w:t>Source:</w:t>
      </w:r>
      <w:r w:rsidR="57F3CD94" w:rsidRPr="0BF19135">
        <w:rPr>
          <w:rFonts w:ascii="Segoe UI Emoji" w:eastAsia="Segoe UI Emoji" w:hAnsi="Segoe UI Emoji" w:cs="Segoe UI Emoji"/>
          <w:color w:val="000000" w:themeColor="text1"/>
          <w:sz w:val="18"/>
          <w:szCs w:val="18"/>
        </w:rPr>
        <w:t xml:space="preserve"> </w:t>
      </w:r>
      <w:sdt>
        <w:sdtPr>
          <w:rPr>
            <w:rFonts w:ascii="Segoe UI Emoji" w:eastAsia="Segoe UI Emoji" w:hAnsi="Segoe UI Emoji" w:cs="Segoe UI Emoji"/>
            <w:color w:val="000000" w:themeColor="text1"/>
            <w:sz w:val="18"/>
            <w:szCs w:val="18"/>
          </w:rPr>
          <w:alias w:val="Citation"/>
          <w:tag w:val="{&quot;referencesIds&quot;:[&quot;doc:65def5f5a8bb3c0679d81a7a&quot;],&quot;referencesOptions&quot;:{&quot;doc:65def5f5a8bb3c0679d81a7a&quot;:{&quot;author&quot;:true,&quot;year&quot;:true,&quot;pageReplace&quot;:&quot;&quot;,&quot;prefix&quot;:&quot;&quot;,&quot;suffix&quot;:&quot;&quot;}},&quot;hasBrokenReferences&quot;:false,&quot;hasManualEdits&quot;:false,&quot;citationType&quot;:&quot;inline&quot;,&quot;id&quot;:108418778,&quot;citationText&quot;:&quot;&lt;span style=\&quot;font-family:Segoe UI Emoji;font-size:14.666666666666666px;color:#000000\&quot;&gt;(Straus 2002)&lt;/span&gt;&quot;}"/>
          <w:id w:val="108418778"/>
          <w:placeholder>
            <w:docPart w:val="DefaultPlaceholder_1081868574"/>
          </w:placeholder>
        </w:sdtPr>
        <w:sdtContent>
          <w:r w:rsidR="426E37C1" w:rsidRPr="0BF19135">
            <w:rPr>
              <w:rFonts w:ascii="Segoe UI Emoji" w:eastAsia="Segoe UI Emoji" w:hAnsi="Segoe UI Emoji" w:cs="Segoe UI Emoji"/>
              <w:color w:val="000000" w:themeColor="text1"/>
            </w:rPr>
            <w:t>(Straus 2002)</w:t>
          </w:r>
        </w:sdtContent>
      </w:sdt>
    </w:p>
    <w:p w14:paraId="7FEB6480" w14:textId="0418E3DA" w:rsidR="5CE6E0B6" w:rsidRDefault="74967765" w:rsidP="73E128DF">
      <w:pPr>
        <w:spacing w:before="240" w:after="240"/>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 xml:space="preserve">This underlines the </w:t>
      </w:r>
      <w:r w:rsidR="6940778B" w:rsidRPr="57F3CD94">
        <w:rPr>
          <w:rFonts w:ascii="Segoe UI Emoji" w:eastAsia="Segoe UI Emoji" w:hAnsi="Segoe UI Emoji" w:cs="Segoe UI Emoji"/>
          <w:color w:val="000000" w:themeColor="text1"/>
        </w:rPr>
        <w:t xml:space="preserve">dependency of </w:t>
      </w:r>
      <w:r w:rsidR="7E980518" w:rsidRPr="57F3CD94">
        <w:rPr>
          <w:rFonts w:ascii="Segoe UI Emoji" w:eastAsia="Segoe UI Emoji" w:hAnsi="Segoe UI Emoji" w:cs="Segoe UI Emoji"/>
          <w:color w:val="000000" w:themeColor="text1"/>
        </w:rPr>
        <w:t xml:space="preserve">deep </w:t>
      </w:r>
      <w:r w:rsidRPr="57F3CD94">
        <w:rPr>
          <w:rFonts w:ascii="Segoe UI Emoji" w:eastAsia="Segoe UI Emoji" w:hAnsi="Segoe UI Emoji" w:cs="Segoe UI Emoji"/>
          <w:color w:val="000000" w:themeColor="text1"/>
        </w:rPr>
        <w:t xml:space="preserve">collaboration </w:t>
      </w:r>
      <w:r w:rsidR="5774024A" w:rsidRPr="57F3CD94">
        <w:rPr>
          <w:rFonts w:ascii="Segoe UI Emoji" w:eastAsia="Segoe UI Emoji" w:hAnsi="Segoe UI Emoji" w:cs="Segoe UI Emoji"/>
          <w:color w:val="000000" w:themeColor="text1"/>
        </w:rPr>
        <w:t>upon</w:t>
      </w:r>
      <w:r w:rsidRPr="57F3CD94">
        <w:rPr>
          <w:rFonts w:ascii="Segoe UI Emoji" w:eastAsia="Segoe UI Emoji" w:hAnsi="Segoe UI Emoji" w:cs="Segoe UI Emoji"/>
          <w:color w:val="000000" w:themeColor="text1"/>
        </w:rPr>
        <w:t xml:space="preserve"> A</w:t>
      </w:r>
      <w:r w:rsidR="006068F2" w:rsidRPr="57F3CD94">
        <w:rPr>
          <w:rFonts w:ascii="Segoe UI Emoji" w:eastAsia="Segoe UI Emoji" w:hAnsi="Segoe UI Emoji" w:cs="Segoe UI Emoji"/>
          <w:color w:val="000000" w:themeColor="text1"/>
        </w:rPr>
        <w:t>uthentic</w:t>
      </w:r>
      <w:r w:rsidR="715C0FA6" w:rsidRPr="57F3CD94">
        <w:rPr>
          <w:rFonts w:ascii="Segoe UI Emoji" w:eastAsia="Segoe UI Emoji" w:hAnsi="Segoe UI Emoji" w:cs="Segoe UI Emoji"/>
          <w:color w:val="000000" w:themeColor="text1"/>
        </w:rPr>
        <w:t>-</w:t>
      </w:r>
      <w:r w:rsidR="7542302C" w:rsidRPr="57F3CD94">
        <w:rPr>
          <w:rFonts w:ascii="Segoe UI Emoji" w:eastAsia="Segoe UI Emoji" w:hAnsi="Segoe UI Emoji" w:cs="Segoe UI Emoji"/>
          <w:color w:val="000000" w:themeColor="text1"/>
        </w:rPr>
        <w:t>Agape</w:t>
      </w:r>
      <w:r w:rsidR="6774AC22" w:rsidRPr="57F3CD94">
        <w:rPr>
          <w:rFonts w:ascii="Segoe UI Emoji" w:eastAsia="Segoe UI Emoji" w:hAnsi="Segoe UI Emoji" w:cs="Segoe UI Emoji"/>
          <w:color w:val="000000" w:themeColor="text1"/>
        </w:rPr>
        <w:t>-Leadership</w:t>
      </w:r>
      <w:r w:rsidR="53CDB8D4" w:rsidRPr="57F3CD94">
        <w:rPr>
          <w:rFonts w:ascii="Segoe UI Emoji" w:eastAsia="Segoe UI Emoji" w:hAnsi="Segoe UI Emoji" w:cs="Segoe UI Emoji"/>
          <w:color w:val="000000" w:themeColor="text1"/>
        </w:rPr>
        <w:t xml:space="preserve">. </w:t>
      </w:r>
      <w:r w:rsidR="5CE6E0B6" w:rsidRPr="57F3CD94">
        <w:rPr>
          <w:rFonts w:ascii="Segoe UI Emoji" w:eastAsia="Segoe UI Emoji" w:hAnsi="Segoe UI Emoji" w:cs="Segoe UI Emoji"/>
          <w:color w:val="000000" w:themeColor="text1"/>
        </w:rPr>
        <w:t>The subject of authentic leadership has been well covered in the literature however our ‘Upstream’ approach reveals a hugely significant ‘adjacent possibility’ for nurturing and developing authentic</w:t>
      </w:r>
      <w:r w:rsidR="090BC004" w:rsidRPr="57F3CD94">
        <w:rPr>
          <w:rFonts w:ascii="Segoe UI Emoji" w:eastAsia="Segoe UI Emoji" w:hAnsi="Segoe UI Emoji" w:cs="Segoe UI Emoji"/>
          <w:color w:val="000000" w:themeColor="text1"/>
        </w:rPr>
        <w:t>-agape-</w:t>
      </w:r>
      <w:r w:rsidR="5CE6E0B6" w:rsidRPr="57F3CD94">
        <w:rPr>
          <w:rFonts w:ascii="Segoe UI Emoji" w:eastAsia="Segoe UI Emoji" w:hAnsi="Segoe UI Emoji" w:cs="Segoe UI Emoji"/>
          <w:color w:val="000000" w:themeColor="text1"/>
        </w:rPr>
        <w:t>leaders from an early age.</w:t>
      </w:r>
    </w:p>
    <w:p w14:paraId="67F8A5EA" w14:textId="241926CD" w:rsidR="5CE6E0B6" w:rsidRDefault="5CE6E0B6" w:rsidP="57F3CD94">
      <w:pPr>
        <w:spacing w:before="240" w:after="240"/>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Authentic leadership:</w:t>
      </w:r>
    </w:p>
    <w:p w14:paraId="41093C55" w14:textId="0F3E8D20" w:rsidR="5CE6E0B6" w:rsidRDefault="5CE6E0B6" w:rsidP="56016EA7">
      <w:pPr>
        <w:pStyle w:val="ListParagraph"/>
        <w:numPr>
          <w:ilvl w:val="0"/>
          <w:numId w:val="192"/>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Operates at all levels of an organisation and is not confined to positional leadership</w:t>
      </w:r>
      <w:r w:rsidR="0654DE35" w:rsidRPr="0BF19135">
        <w:rPr>
          <w:rFonts w:ascii="Segoe UI Emoji" w:eastAsia="Segoe UI Emoji" w:hAnsi="Segoe UI Emoji" w:cs="Segoe UI Emoji"/>
          <w:color w:val="000000" w:themeColor="text1"/>
        </w:rPr>
        <w:t xml:space="preserve"> - </w:t>
      </w:r>
      <w:r w:rsidR="4B1092BF" w:rsidRPr="0BF19135">
        <w:rPr>
          <w:rFonts w:ascii="Segoe UI Emoji" w:eastAsia="Segoe UI Emoji" w:hAnsi="Segoe UI Emoji" w:cs="Segoe UI Emoji"/>
          <w:color w:val="000000" w:themeColor="text1"/>
        </w:rPr>
        <w:t>"As authentic leaders lead by a presence that can transcend their position, their leadership can have a 360-degree influence"</w:t>
      </w:r>
      <w:r w:rsidR="57F3CD94" w:rsidRPr="0BF19135">
        <w:rPr>
          <w:rFonts w:ascii="Segoe UI Emoji" w:eastAsia="Segoe UI Emoji" w:hAnsi="Segoe UI Emoji" w:cs="Segoe UI Emoji"/>
          <w:color w:val="000000" w:themeColor="text1"/>
        </w:rPr>
        <w:t xml:space="preserve"> </w:t>
      </w:r>
      <w:sdt>
        <w:sdtPr>
          <w:alias w:val="Citation"/>
          <w:tag w:val="{&quot;referencesIds&quot;:[&quot;doc:65df184ee5124d3ac6ebff83&quot;],&quot;referencesOptions&quot;:{&quot;doc:65df184ee5124d3ac6ebff83&quot;:{&quot;author&quot;:true,&quot;year&quot;:true,&quot;pageReplace&quot;:&quot;&quot;,&quot;prefix&quot;:&quot;&quot;,&quot;suffix&quot;:&quot;&quot;}},&quot;hasBrokenReferences&quot;:false,&quot;hasManualEdits&quot;:false,&quot;citationType&quot;:&quot;inline&quot;,&quot;id&quot;:102605246,&quot;citationText&quot;:&quot;&lt;span style=\&quot;font-family:Segoe UI Emoji;font-size:14.666666666666666px;color:#000000\&quot;&gt;(Tineke Wulffers 2017a)&lt;/span&gt;&quot;}"/>
          <w:id w:val="102605246"/>
          <w:placeholder>
            <w:docPart w:val="DefaultPlaceholder_1081868574"/>
          </w:placeholder>
        </w:sdtPr>
        <w:sdtContent>
          <w:r w:rsidR="426E37C1" w:rsidRPr="0BF19135">
            <w:rPr>
              <w:rFonts w:ascii="Segoe UI Emoji" w:eastAsia="Segoe UI Emoji" w:hAnsi="Segoe UI Emoji" w:cs="Segoe UI Emoji"/>
              <w:color w:val="000000" w:themeColor="text1"/>
            </w:rPr>
            <w:t xml:space="preserve">(Tineke </w:t>
          </w:r>
          <w:proofErr w:type="spellStart"/>
          <w:r w:rsidR="426E37C1" w:rsidRPr="0BF19135">
            <w:rPr>
              <w:rFonts w:ascii="Segoe UI Emoji" w:eastAsia="Segoe UI Emoji" w:hAnsi="Segoe UI Emoji" w:cs="Segoe UI Emoji"/>
              <w:color w:val="000000" w:themeColor="text1"/>
            </w:rPr>
            <w:t>Wulffers</w:t>
          </w:r>
          <w:proofErr w:type="spellEnd"/>
          <w:r w:rsidR="426E37C1" w:rsidRPr="0BF19135">
            <w:rPr>
              <w:rFonts w:ascii="Segoe UI Emoji" w:eastAsia="Segoe UI Emoji" w:hAnsi="Segoe UI Emoji" w:cs="Segoe UI Emoji"/>
              <w:color w:val="000000" w:themeColor="text1"/>
            </w:rPr>
            <w:t xml:space="preserve"> 2017c)</w:t>
          </w:r>
        </w:sdtContent>
      </w:sdt>
    </w:p>
    <w:p w14:paraId="06485453" w14:textId="64C5D630" w:rsidR="5CE6E0B6" w:rsidRDefault="64C4FC09" w:rsidP="56016EA7">
      <w:pPr>
        <w:pStyle w:val="ListParagraph"/>
        <w:numPr>
          <w:ilvl w:val="0"/>
          <w:numId w:val="192"/>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Inspires others to lead authentically </w:t>
      </w:r>
      <w:r w:rsidR="5DC2787B" w:rsidRPr="0BF19135">
        <w:rPr>
          <w:rFonts w:ascii="Segoe UI Emoji" w:eastAsia="Segoe UI Emoji" w:hAnsi="Segoe UI Emoji" w:cs="Segoe UI Emoji"/>
          <w:color w:val="000000" w:themeColor="text1"/>
        </w:rPr>
        <w:t>- “Every one of us on this planet can become a leader by building that inner AL Compass that will allows us to stay grounded whilst growing towards our highest potential. For each of us, what is below the soil-line needs to be examined and aligned so that there is congruence between whom we are, and what we believe our leadership purpose, vision and values need to be. Furthermore, we need to examine how our belief systems and our emotional and mind states can empower us to become effective, for the greater good of all.”</w:t>
      </w:r>
      <w:r w:rsidR="57F3CD94" w:rsidRPr="0BF19135">
        <w:rPr>
          <w:rFonts w:ascii="Segoe UI Emoji" w:eastAsia="Segoe UI Emoji" w:hAnsi="Segoe UI Emoji" w:cs="Segoe UI Emoji"/>
          <w:color w:val="000000" w:themeColor="text1"/>
        </w:rPr>
        <w:t xml:space="preserve"> </w:t>
      </w:r>
      <w:sdt>
        <w:sdtPr>
          <w:alias w:val="Citation"/>
          <w:tag w:val="{&quot;referencesIds&quot;:[&quot;doc:65df2db9cca456563cd131bd&quot;],&quot;referencesOptions&quot;:{&quot;doc:65df2db9cca456563cd131bd&quot;:{&quot;author&quot;:true,&quot;year&quot;:true,&quot;pageReplace&quot;:&quot;&quot;,&quot;prefix&quot;:&quot;&quot;,&quot;suffix&quot;:&quot;&quot;}},&quot;hasBrokenReferences&quot;:false,&quot;hasManualEdits&quot;:false,&quot;citationType&quot;:&quot;inline&quot;,&quot;id&quot;:1887693747,&quot;citationText&quot;:&quot;&lt;span style=\&quot;font-family:Segoe UI Emoji;font-size:14.666666666666666px;color:#000000\&quot;&gt;(Tineke Wulffers 2017b)&lt;/span&gt;&quot;}"/>
          <w:id w:val="1887693747"/>
          <w:placeholder>
            <w:docPart w:val="DefaultPlaceholder_1081868574"/>
          </w:placeholder>
        </w:sdtPr>
        <w:sdtContent>
          <w:r w:rsidR="426E37C1" w:rsidRPr="0BF19135">
            <w:rPr>
              <w:rFonts w:ascii="Segoe UI Emoji" w:eastAsia="Segoe UI Emoji" w:hAnsi="Segoe UI Emoji" w:cs="Segoe UI Emoji"/>
              <w:color w:val="000000" w:themeColor="text1"/>
            </w:rPr>
            <w:t xml:space="preserve">(Tineke </w:t>
          </w:r>
          <w:proofErr w:type="spellStart"/>
          <w:r w:rsidR="426E37C1" w:rsidRPr="0BF19135">
            <w:rPr>
              <w:rFonts w:ascii="Segoe UI Emoji" w:eastAsia="Segoe UI Emoji" w:hAnsi="Segoe UI Emoji" w:cs="Segoe UI Emoji"/>
              <w:color w:val="000000" w:themeColor="text1"/>
            </w:rPr>
            <w:t>Wulffers</w:t>
          </w:r>
          <w:proofErr w:type="spellEnd"/>
          <w:r w:rsidR="426E37C1" w:rsidRPr="0BF19135">
            <w:rPr>
              <w:rFonts w:ascii="Segoe UI Emoji" w:eastAsia="Segoe UI Emoji" w:hAnsi="Segoe UI Emoji" w:cs="Segoe UI Emoji"/>
              <w:color w:val="000000" w:themeColor="text1"/>
            </w:rPr>
            <w:t xml:space="preserve"> 2017d)</w:t>
          </w:r>
        </w:sdtContent>
      </w:sdt>
    </w:p>
    <w:p w14:paraId="340873B5" w14:textId="615BD15C" w:rsidR="5CE6E0B6" w:rsidRDefault="5CE6E0B6" w:rsidP="73E128DF">
      <w:pPr>
        <w:pStyle w:val="ListParagraph"/>
        <w:numPr>
          <w:ilvl w:val="0"/>
          <w:numId w:val="192"/>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Leads from the heart</w:t>
      </w:r>
      <w:r w:rsidR="234DE4C2" w:rsidRPr="0BF19135">
        <w:rPr>
          <w:rFonts w:ascii="Segoe UI Emoji" w:eastAsia="Segoe UI Emoji" w:hAnsi="Segoe UI Emoji" w:cs="Segoe UI Emoji"/>
          <w:color w:val="000000" w:themeColor="text1"/>
        </w:rPr>
        <w:t xml:space="preserve"> (see appendix </w:t>
      </w:r>
      <w:r w:rsidR="261157B6" w:rsidRPr="0BF19135">
        <w:rPr>
          <w:rFonts w:ascii="Segoe UI Emoji" w:eastAsia="Segoe UI Emoji" w:hAnsi="Segoe UI Emoji" w:cs="Segoe UI Emoji"/>
          <w:color w:val="000000" w:themeColor="text1"/>
        </w:rPr>
        <w:t>4</w:t>
      </w:r>
      <w:r w:rsidR="234DE4C2" w:rsidRPr="0BF19135">
        <w:rPr>
          <w:rFonts w:ascii="Segoe UI Emoji" w:eastAsia="Segoe UI Emoji" w:hAnsi="Segoe UI Emoji" w:cs="Segoe UI Emoji"/>
          <w:color w:val="000000" w:themeColor="text1"/>
        </w:rPr>
        <w:t xml:space="preserve"> for reflections on </w:t>
      </w:r>
      <w:r w:rsidR="4C2B5D7C" w:rsidRPr="0BF19135">
        <w:rPr>
          <w:rFonts w:ascii="Segoe UI Emoji" w:eastAsia="Segoe UI Emoji" w:hAnsi="Segoe UI Emoji" w:cs="Segoe UI Emoji"/>
          <w:color w:val="000000" w:themeColor="text1"/>
        </w:rPr>
        <w:t xml:space="preserve">AAL manifested in the life of </w:t>
      </w:r>
      <w:r w:rsidR="234DE4C2" w:rsidRPr="0BF19135">
        <w:rPr>
          <w:rFonts w:ascii="Segoe UI Emoji" w:eastAsia="Segoe UI Emoji" w:hAnsi="Segoe UI Emoji" w:cs="Segoe UI Emoji"/>
          <w:color w:val="000000" w:themeColor="text1"/>
        </w:rPr>
        <w:t>Dr W Edwards Deming</w:t>
      </w:r>
      <w:r w:rsidR="332F8D72" w:rsidRPr="0BF19135">
        <w:rPr>
          <w:rFonts w:ascii="Segoe UI Emoji" w:eastAsia="Segoe UI Emoji" w:hAnsi="Segoe UI Emoji" w:cs="Segoe UI Emoji"/>
          <w:color w:val="000000" w:themeColor="text1"/>
        </w:rPr>
        <w:t>)</w:t>
      </w:r>
    </w:p>
    <w:p w14:paraId="7E539578" w14:textId="061CAB8D" w:rsidR="5CE6E0B6" w:rsidRDefault="5CE6E0B6" w:rsidP="73E128DF">
      <w:pPr>
        <w:pStyle w:val="ListParagraph"/>
        <w:numPr>
          <w:ilvl w:val="0"/>
          <w:numId w:val="192"/>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Builds and nurtures sustainable trust</w:t>
      </w:r>
      <w:r w:rsidR="485266A4" w:rsidRPr="0BF19135">
        <w:rPr>
          <w:rFonts w:ascii="Segoe UI Emoji" w:eastAsia="Segoe UI Emoji" w:hAnsi="Segoe UI Emoji" w:cs="Segoe UI Emoji"/>
          <w:color w:val="000000" w:themeColor="text1"/>
        </w:rPr>
        <w:t xml:space="preserve"> -</w:t>
      </w:r>
      <w:r w:rsidR="22313DA5" w:rsidRPr="0BF19135">
        <w:rPr>
          <w:rFonts w:ascii="Segoe UI Emoji" w:eastAsia="Segoe UI Emoji" w:hAnsi="Segoe UI Emoji" w:cs="Segoe UI Emoji"/>
          <w:color w:val="000000" w:themeColor="text1"/>
        </w:rPr>
        <w:t xml:space="preserve"> </w:t>
      </w:r>
      <w:sdt>
        <w:sdtPr>
          <w:alias w:val="Citation"/>
          <w:tag w:val="{&quot;referencesIds&quot;:[&quot;doc:65df914efbaf4551fdab89ec&quot;],&quot;referencesOptions&quot;:{&quot;doc:65df914efbaf4551fdab89ec&quot;:{&quot;author&quot;:true,&quot;year&quot;:true,&quot;pageReplace&quot;:&quot;&quot;,&quot;prefix&quot;:&quot;&quot;,&quot;suffix&quot;:&quot;&quot;}},&quot;hasBrokenReferences&quot;:false,&quot;hasManualEdits&quot;:false,&quot;citationType&quot;:&quot;inline&quot;}"/>
          <w:id w:val="1452416187"/>
          <w:placeholder>
            <w:docPart w:val="DefaultPlaceholder_1081868574"/>
          </w:placeholder>
        </w:sdtPr>
        <w:sdtContent>
          <w:r w:rsidR="426E37C1" w:rsidRPr="0BF19135">
            <w:rPr>
              <w:rFonts w:ascii="Segoe UI Emoji" w:eastAsia="Segoe UI Emoji" w:hAnsi="Segoe UI Emoji" w:cs="Segoe UI Emoji"/>
              <w:color w:val="000000" w:themeColor="text1"/>
            </w:rPr>
            <w:t xml:space="preserve">(Tineke </w:t>
          </w:r>
          <w:proofErr w:type="spellStart"/>
          <w:r w:rsidR="426E37C1" w:rsidRPr="0BF19135">
            <w:rPr>
              <w:rFonts w:ascii="Segoe UI Emoji" w:eastAsia="Segoe UI Emoji" w:hAnsi="Segoe UI Emoji" w:cs="Segoe UI Emoji"/>
              <w:color w:val="000000" w:themeColor="text1"/>
            </w:rPr>
            <w:t>Wulffers</w:t>
          </w:r>
          <w:proofErr w:type="spellEnd"/>
          <w:r w:rsidR="426E37C1" w:rsidRPr="0BF19135">
            <w:rPr>
              <w:rFonts w:ascii="Segoe UI Emoji" w:eastAsia="Segoe UI Emoji" w:hAnsi="Segoe UI Emoji" w:cs="Segoe UI Emoji"/>
              <w:color w:val="000000" w:themeColor="text1"/>
            </w:rPr>
            <w:t xml:space="preserve"> 2017b)</w:t>
          </w:r>
        </w:sdtContent>
      </w:sdt>
      <w:r w:rsidR="3D591AAE" w:rsidRPr="0BF19135">
        <w:rPr>
          <w:rFonts w:ascii="Segoe UI Emoji" w:eastAsia="Segoe UI Emoji" w:hAnsi="Segoe UI Emoji" w:cs="Segoe UI Emoji"/>
          <w:color w:val="000000" w:themeColor="text1"/>
        </w:rPr>
        <w:t xml:space="preserve"> </w:t>
      </w:r>
      <w:proofErr w:type="gramStart"/>
      <w:r w:rsidR="40169EC1" w:rsidRPr="0BF19135">
        <w:rPr>
          <w:rFonts w:ascii="Segoe UI Emoji" w:eastAsia="Segoe UI Emoji" w:hAnsi="Segoe UI Emoji" w:cs="Segoe UI Emoji"/>
          <w:color w:val="000000" w:themeColor="text1"/>
        </w:rPr>
        <w:t>sta</w:t>
      </w:r>
      <w:r w:rsidR="3D591AAE" w:rsidRPr="0BF19135">
        <w:rPr>
          <w:rFonts w:ascii="Segoe UI Emoji" w:eastAsia="Segoe UI Emoji" w:hAnsi="Segoe UI Emoji" w:cs="Segoe UI Emoji"/>
          <w:color w:val="000000" w:themeColor="text1"/>
        </w:rPr>
        <w:t>tes ”</w:t>
      </w:r>
      <w:proofErr w:type="gramEnd"/>
      <w:r w:rsidR="3D591AAE" w:rsidRPr="0BF19135">
        <w:rPr>
          <w:rFonts w:ascii="Segoe UI Emoji" w:eastAsia="Segoe UI Emoji" w:hAnsi="Segoe UI Emoji" w:cs="Segoe UI Emoji"/>
          <w:color w:val="000000" w:themeColor="text1"/>
        </w:rPr>
        <w:t xml:space="preserve"> As an authentic leader's ethical behaviour is infused into the organisational norms and relationships, the inter-relational trust between the leader and followers increases.</w:t>
      </w:r>
      <w:r w:rsidR="660CB9CE" w:rsidRPr="0BF19135">
        <w:rPr>
          <w:rFonts w:ascii="Segoe UI Emoji" w:eastAsia="Segoe UI Emoji" w:hAnsi="Segoe UI Emoji" w:cs="Segoe UI Emoji"/>
          <w:color w:val="000000" w:themeColor="text1"/>
        </w:rPr>
        <w:t>”</w:t>
      </w:r>
      <w:r w:rsidR="3D591AAE" w:rsidRPr="0BF19135">
        <w:rPr>
          <w:rFonts w:ascii="Segoe UI Emoji" w:eastAsia="Segoe UI Emoji" w:hAnsi="Segoe UI Emoji" w:cs="Segoe UI Emoji"/>
          <w:color w:val="000000" w:themeColor="text1"/>
        </w:rPr>
        <w:t xml:space="preserve"> </w:t>
      </w:r>
    </w:p>
    <w:p w14:paraId="57D4165C" w14:textId="37379C81" w:rsidR="5CE6E0B6" w:rsidRDefault="5CE6E0B6" w:rsidP="57F3CD94">
      <w:pPr>
        <w:pStyle w:val="ListParagraph"/>
        <w:numPr>
          <w:ilvl w:val="0"/>
          <w:numId w:val="192"/>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Enables and releases followers (and other leaders) to be the best they can be</w:t>
      </w:r>
      <w:r w:rsidR="261AC73C" w:rsidRPr="0BF19135">
        <w:rPr>
          <w:rFonts w:ascii="Segoe UI Emoji" w:eastAsia="Segoe UI Emoji" w:hAnsi="Segoe UI Emoji" w:cs="Segoe UI Emoji"/>
          <w:color w:val="000000" w:themeColor="text1"/>
        </w:rPr>
        <w:t xml:space="preserve"> as stated in</w:t>
      </w:r>
      <w:r w:rsidR="57F3CD94" w:rsidRPr="0BF19135">
        <w:rPr>
          <w:rFonts w:ascii="Segoe UI Emoji" w:eastAsia="Segoe UI Emoji" w:hAnsi="Segoe UI Emoji" w:cs="Segoe UI Emoji"/>
          <w:color w:val="000000" w:themeColor="text1"/>
        </w:rPr>
        <w:t xml:space="preserve"> </w:t>
      </w:r>
      <w:sdt>
        <w:sdtPr>
          <w:alias w:val="Citation"/>
          <w:tag w:val="{&quot;referencesIds&quot;:[&quot;doc:65cb79ec7d03e341ae5833f0&quot;],&quot;referencesOptions&quot;:{&quot;doc:65cb79ec7d03e341ae5833f0&quot;:{&quot;author&quot;:true,&quot;year&quot;:true,&quot;pageReplace&quot;:&quot;&quot;,&quot;prefix&quot;:&quot;&quot;,&quot;suffix&quot;:&quot;&quot;}},&quot;hasBrokenReferences&quot;:false,&quot;hasManualEdits&quot;:false,&quot;citationType&quot;:&quot;inline&quot;}"/>
          <w:id w:val="835992276"/>
          <w:placeholder>
            <w:docPart w:val="DefaultPlaceholder_1081868574"/>
          </w:placeholder>
        </w:sdtPr>
        <w:sdtContent>
          <w:r w:rsidR="43C6D391" w:rsidRPr="0BF19135">
            <w:rPr>
              <w:rFonts w:ascii="Segoe UI Emoji" w:eastAsia="Segoe UI Emoji" w:hAnsi="Segoe UI Emoji" w:cs="Segoe UI Emoji"/>
              <w:color w:val="000000" w:themeColor="text1"/>
            </w:rPr>
            <w:t>(Hesselbein, Goldsmith 2006a)</w:t>
          </w:r>
        </w:sdtContent>
      </w:sdt>
      <w:r w:rsidR="72FA9B2D" w:rsidRPr="0BF19135">
        <w:rPr>
          <w:rFonts w:ascii="Segoe UI Emoji" w:eastAsia="Segoe UI Emoji" w:hAnsi="Segoe UI Emoji" w:cs="Segoe UI Emoji"/>
          <w:color w:val="000000" w:themeColor="text1"/>
        </w:rPr>
        <w:t xml:space="preserve"> as follows</w:t>
      </w:r>
      <w:proofErr w:type="gramStart"/>
      <w:r w:rsidR="72FA9B2D" w:rsidRPr="0BF19135">
        <w:rPr>
          <w:rFonts w:ascii="Segoe UI Emoji" w:eastAsia="Segoe UI Emoji" w:hAnsi="Segoe UI Emoji" w:cs="Segoe UI Emoji"/>
          <w:color w:val="000000" w:themeColor="text1"/>
        </w:rPr>
        <w:t>: ”Leadership</w:t>
      </w:r>
      <w:proofErr w:type="gramEnd"/>
      <w:r w:rsidR="72FA9B2D" w:rsidRPr="0BF19135">
        <w:rPr>
          <w:rFonts w:ascii="Segoe UI Emoji" w:eastAsia="Segoe UI Emoji" w:hAnsi="Segoe UI Emoji" w:cs="Segoe UI Emoji"/>
          <w:color w:val="000000" w:themeColor="text1"/>
        </w:rPr>
        <w:t xml:space="preserve"> in the Knowledge Worker Age will be characterized by those who find their own voice and who, regardless of formal position, inspire others to find their voice. It is leadership when </w:t>
      </w:r>
      <w:r w:rsidR="56C1B010" w:rsidRPr="0BF19135">
        <w:rPr>
          <w:rFonts w:ascii="Segoe UI Emoji" w:eastAsia="Segoe UI Emoji" w:hAnsi="Segoe UI Emoji" w:cs="Segoe UI Emoji"/>
          <w:color w:val="000000" w:themeColor="text1"/>
        </w:rPr>
        <w:t>people</w:t>
      </w:r>
      <w:r w:rsidR="72FA9B2D" w:rsidRPr="0BF19135">
        <w:rPr>
          <w:rFonts w:ascii="Segoe UI Emoji" w:eastAsia="Segoe UI Emoji" w:hAnsi="Segoe UI Emoji" w:cs="Segoe UI Emoji"/>
          <w:color w:val="000000" w:themeColor="text1"/>
        </w:rPr>
        <w:t xml:space="preserve"> communicate to others their worth and potential so </w:t>
      </w:r>
      <w:r w:rsidR="6F63EAB8" w:rsidRPr="0BF19135">
        <w:rPr>
          <w:rFonts w:ascii="Segoe UI Emoji" w:eastAsia="Segoe UI Emoji" w:hAnsi="Segoe UI Emoji" w:cs="Segoe UI Emoji"/>
          <w:color w:val="000000" w:themeColor="text1"/>
        </w:rPr>
        <w:t>clearly,</w:t>
      </w:r>
      <w:r w:rsidR="72FA9B2D" w:rsidRPr="0BF19135">
        <w:rPr>
          <w:rFonts w:ascii="Segoe UI Emoji" w:eastAsia="Segoe UI Emoji" w:hAnsi="Segoe UI Emoji" w:cs="Segoe UI Emoji"/>
          <w:color w:val="000000" w:themeColor="text1"/>
        </w:rPr>
        <w:t xml:space="preserve"> they will come to see it in themselves. Therein lies a bright and limitless future.”</w:t>
      </w:r>
    </w:p>
    <w:p w14:paraId="7B5979CB" w14:textId="178E7922" w:rsidR="5CE6E0B6" w:rsidRDefault="5CE6E0B6" w:rsidP="56016EA7">
      <w:pPr>
        <w:pStyle w:val="ListParagraph"/>
        <w:numPr>
          <w:ilvl w:val="0"/>
          <w:numId w:val="192"/>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Respects, includes, and listens to every stakeholder affected by decisions, thereby enhancing collaboration</w:t>
      </w:r>
      <w:r w:rsidR="57F3CD94" w:rsidRPr="0BF19135">
        <w:rPr>
          <w:rFonts w:ascii="Segoe UI Emoji" w:eastAsia="Segoe UI Emoji" w:hAnsi="Segoe UI Emoji" w:cs="Segoe UI Emoji"/>
          <w:color w:val="000000" w:themeColor="text1"/>
        </w:rPr>
        <w:t xml:space="preserve"> </w:t>
      </w:r>
      <w:sdt>
        <w:sdtPr>
          <w:alias w:val="Citation"/>
          <w:tag w:val="{&quot;referencesIds&quot;:[&quot;doc:65def5f5a8bb3c0679d81a7a&quot;],&quot;referencesOptions&quot;:{&quot;doc:65def5f5a8bb3c0679d81a7a&quot;:{&quot;author&quot;:true,&quot;year&quot;:true,&quot;pageReplace&quot;:&quot;&quot;,&quot;prefix&quot;:&quot;&quot;,&quot;suffix&quot;:&quot;&quot;}},&quot;hasBrokenReferences&quot;:false,&quot;hasManualEdits&quot;:false,&quot;citationType&quot;:&quot;inline&quot;}"/>
          <w:id w:val="1003917604"/>
          <w:placeholder>
            <w:docPart w:val="DefaultPlaceholder_1081868574"/>
          </w:placeholder>
        </w:sdtPr>
        <w:sdtContent>
          <w:r w:rsidR="43C6D391" w:rsidRPr="0BF19135">
            <w:rPr>
              <w:rFonts w:ascii="Segoe UI Emoji" w:eastAsia="Segoe UI Emoji" w:hAnsi="Segoe UI Emoji" w:cs="Segoe UI Emoji"/>
              <w:color w:val="000000" w:themeColor="text1"/>
            </w:rPr>
            <w:t>(Straus 2002)</w:t>
          </w:r>
        </w:sdtContent>
      </w:sdt>
    </w:p>
    <w:p w14:paraId="5C3D4398" w14:textId="2ACE7F4C" w:rsidR="5CE6E0B6" w:rsidRDefault="5CE6E0B6" w:rsidP="73E128DF">
      <w:pPr>
        <w:pStyle w:val="ListParagraph"/>
        <w:numPr>
          <w:ilvl w:val="0"/>
          <w:numId w:val="192"/>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Enables an organisation to derive valuable insights from all stakeholders/personnel and supports everyone in achieving organisational </w:t>
      </w:r>
      <w:proofErr w:type="gramStart"/>
      <w:r w:rsidRPr="0BF19135">
        <w:rPr>
          <w:rFonts w:ascii="Segoe UI Emoji" w:eastAsia="Segoe UI Emoji" w:hAnsi="Segoe UI Emoji" w:cs="Segoe UI Emoji"/>
          <w:color w:val="000000" w:themeColor="text1"/>
        </w:rPr>
        <w:t>goals</w:t>
      </w:r>
      <w:proofErr w:type="gramEnd"/>
    </w:p>
    <w:p w14:paraId="28A23171" w14:textId="5ACBE53B" w:rsidR="5CE6E0B6" w:rsidRDefault="5CE6E0B6" w:rsidP="57F3CD94">
      <w:pPr>
        <w:pStyle w:val="ListParagraph"/>
        <w:numPr>
          <w:ilvl w:val="0"/>
          <w:numId w:val="192"/>
        </w:numPr>
        <w:spacing w:before="240" w:after="240"/>
        <w:jc w:val="both"/>
        <w:rPr>
          <w:rFonts w:ascii="Segoe UI Emoji" w:eastAsia="Segoe UI Emoji" w:hAnsi="Segoe UI Emoji" w:cs="Segoe UI Emoji"/>
          <w:color w:val="000000" w:themeColor="text1"/>
          <w:highlight w:val="yellow"/>
        </w:rPr>
      </w:pPr>
      <w:r w:rsidRPr="0BF19135">
        <w:rPr>
          <w:rFonts w:ascii="Segoe UI Emoji" w:eastAsia="Segoe UI Emoji" w:hAnsi="Segoe UI Emoji" w:cs="Segoe UI Emoji"/>
          <w:color w:val="000000" w:themeColor="text1"/>
        </w:rPr>
        <w:lastRenderedPageBreak/>
        <w:t>Displays empathy at all levels, sensing and developing what matters to</w:t>
      </w:r>
      <w:r w:rsidR="2F631331" w:rsidRPr="0BF19135">
        <w:rPr>
          <w:rFonts w:ascii="Segoe UI Emoji" w:eastAsia="Segoe UI Emoji" w:hAnsi="Segoe UI Emoji" w:cs="Segoe UI Emoji"/>
          <w:color w:val="000000" w:themeColor="text1"/>
        </w:rPr>
        <w:t xml:space="preserve"> colleagues</w:t>
      </w:r>
      <w:r w:rsidR="60426933" w:rsidRPr="0BF19135">
        <w:rPr>
          <w:rFonts w:ascii="Segoe UI Emoji" w:eastAsia="Segoe UI Emoji" w:hAnsi="Segoe UI Emoji" w:cs="Segoe UI Emoji"/>
          <w:color w:val="000000" w:themeColor="text1"/>
        </w:rPr>
        <w:t>, which is powerfully portrayed in</w:t>
      </w:r>
      <w:r w:rsidR="57F3CD94" w:rsidRPr="0BF19135">
        <w:rPr>
          <w:rFonts w:ascii="Segoe UI Emoji" w:eastAsia="Segoe UI Emoji" w:hAnsi="Segoe UI Emoji" w:cs="Segoe UI Emoji"/>
          <w:color w:val="000000" w:themeColor="text1"/>
        </w:rPr>
        <w:t xml:space="preserve"> </w:t>
      </w:r>
      <w:sdt>
        <w:sdtPr>
          <w:alias w:val="Citation"/>
          <w:tag w:val="{&quot;referencesIds&quot;:[&quot;doc:65db5a2a0b13267edf012d5e&quot;],&quot;referencesOptions&quot;:{&quot;doc:65db5a2a0b13267edf012d5e&quot;:{&quot;author&quot;:true,&quot;year&quot;:true,&quot;pageReplace&quot;:&quot;&quot;,&quot;prefix&quot;:&quot;&quot;,&quot;suffix&quot;:&quot;&quot;}},&quot;hasBrokenReferences&quot;:false,&quot;hasManualEdits&quot;:false,&quot;citationType&quot;:&quot;inline&quot;}"/>
          <w:id w:val="902292443"/>
          <w:placeholder>
            <w:docPart w:val="DefaultPlaceholder_1081868574"/>
          </w:placeholder>
        </w:sdtPr>
        <w:sdtContent>
          <w:r w:rsidR="43C6D391" w:rsidRPr="0BF19135">
            <w:rPr>
              <w:rFonts w:ascii="Segoe UI Emoji" w:eastAsia="Segoe UI Emoji" w:hAnsi="Segoe UI Emoji" w:cs="Segoe UI Emoji"/>
              <w:color w:val="000000" w:themeColor="text1"/>
            </w:rPr>
            <w:t>(Van Bommel 2021)</w:t>
          </w:r>
        </w:sdtContent>
      </w:sdt>
      <w:r w:rsidR="04539295">
        <w:t xml:space="preserve"> </w:t>
      </w:r>
    </w:p>
    <w:p w14:paraId="3C2E3652" w14:textId="4D4AEA30" w:rsidR="5CE6E0B6" w:rsidRDefault="5CE6E0B6" w:rsidP="73E128DF">
      <w:pPr>
        <w:pStyle w:val="ListParagraph"/>
        <w:numPr>
          <w:ilvl w:val="0"/>
          <w:numId w:val="192"/>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Forgives, is kind and displays gratitude</w:t>
      </w:r>
      <w:r w:rsidR="40F562C1" w:rsidRPr="0BF19135">
        <w:rPr>
          <w:rFonts w:ascii="Segoe UI Emoji" w:eastAsia="Segoe UI Emoji" w:hAnsi="Segoe UI Emoji" w:cs="Segoe UI Emoji"/>
          <w:color w:val="000000" w:themeColor="text1"/>
        </w:rPr>
        <w:t xml:space="preserve"> -</w:t>
      </w:r>
      <w:r w:rsidR="0BF19135" w:rsidRPr="0BF19135">
        <w:rPr>
          <w:rFonts w:ascii="Segoe UI Emoji" w:eastAsia="Segoe UI Emoji" w:hAnsi="Segoe UI Emoji" w:cs="Segoe UI Emoji"/>
          <w:color w:val="000000" w:themeColor="text1"/>
        </w:rPr>
        <w:t xml:space="preserve"> </w:t>
      </w:r>
      <w:sdt>
        <w:sdtPr>
          <w:alias w:val="Citation"/>
          <w:tag w:val="{&quot;referencesIds&quot;:[&quot;doc:65e1718b12e8a85f68f76234&quot;],&quot;referencesOptions&quot;:{&quot;doc:65e1718b12e8a85f68f76234&quot;:{&quot;author&quot;:true,&quot;year&quot;:true,&quot;pageReplace&quot;:&quot;&quot;,&quot;prefix&quot;:&quot;&quot;,&quot;suffix&quot;:&quot;&quot;}},&quot;hasBrokenReferences&quot;:false,&quot;hasManualEdits&quot;:false,&quot;citationType&quot;:&quot;inline&quot;}"/>
          <w:id w:val="1126929723"/>
          <w:placeholder>
            <w:docPart w:val="DefaultPlaceholder_1081868574"/>
          </w:placeholder>
        </w:sdtPr>
        <w:sdtContent>
          <w:r w:rsidR="43C6D391" w:rsidRPr="0BF19135">
            <w:rPr>
              <w:rFonts w:ascii="Segoe UI Emoji" w:eastAsia="Segoe UI Emoji" w:hAnsi="Segoe UI Emoji" w:cs="Segoe UI Emoji"/>
              <w:color w:val="000000" w:themeColor="text1"/>
            </w:rPr>
            <w:t>(Kets de Vries 2013)</w:t>
          </w:r>
        </w:sdtContent>
      </w:sdt>
      <w:r w:rsidR="21C0E6EC" w:rsidRPr="0BF19135">
        <w:rPr>
          <w:rFonts w:ascii="Segoe UI Emoji" w:eastAsia="Segoe UI Emoji" w:hAnsi="Segoe UI Emoji" w:cs="Segoe UI Emoji"/>
          <w:color w:val="000000" w:themeColor="text1"/>
        </w:rPr>
        <w:t xml:space="preserve"> </w:t>
      </w:r>
      <w:proofErr w:type="gramStart"/>
      <w:r w:rsidR="21C0E6EC" w:rsidRPr="0BF19135">
        <w:rPr>
          <w:rFonts w:ascii="Segoe UI Emoji" w:eastAsia="Segoe UI Emoji" w:hAnsi="Segoe UI Emoji" w:cs="Segoe UI Emoji"/>
          <w:color w:val="000000" w:themeColor="text1"/>
        </w:rPr>
        <w:t>asserts ”Forgiveness</w:t>
      </w:r>
      <w:proofErr w:type="gramEnd"/>
      <w:r w:rsidR="21C0E6EC" w:rsidRPr="0BF19135">
        <w:rPr>
          <w:rFonts w:ascii="Segoe UI Emoji" w:eastAsia="Segoe UI Emoji" w:hAnsi="Segoe UI Emoji" w:cs="Segoe UI Emoji"/>
          <w:color w:val="000000" w:themeColor="text1"/>
        </w:rPr>
        <w:t xml:space="preserve"> is one of the factors that differentiates exceptional from </w:t>
      </w:r>
      <w:r w:rsidR="0600DE57" w:rsidRPr="0BF19135">
        <w:rPr>
          <w:rFonts w:ascii="Segoe UI Emoji" w:eastAsia="Segoe UI Emoji" w:hAnsi="Segoe UI Emoji" w:cs="Segoe UI Emoji"/>
          <w:color w:val="000000" w:themeColor="text1"/>
        </w:rPr>
        <w:t>mediocre leadership</w:t>
      </w:r>
      <w:r w:rsidR="73D57F6E" w:rsidRPr="0BF19135">
        <w:rPr>
          <w:rFonts w:ascii="Segoe UI Emoji" w:eastAsia="Segoe UI Emoji" w:hAnsi="Segoe UI Emoji" w:cs="Segoe UI Emoji"/>
          <w:color w:val="000000" w:themeColor="text1"/>
        </w:rPr>
        <w:t>.... Forgiveness offers people the chance to take risks, to be creative</w:t>
      </w:r>
      <w:r w:rsidR="709B17AF" w:rsidRPr="0BF19135">
        <w:rPr>
          <w:rFonts w:ascii="Segoe UI Emoji" w:eastAsia="Segoe UI Emoji" w:hAnsi="Segoe UI Emoji" w:cs="Segoe UI Emoji"/>
          <w:color w:val="000000" w:themeColor="text1"/>
        </w:rPr>
        <w:t>....”</w:t>
      </w:r>
      <w:r w:rsidR="0600DE57" w:rsidRPr="0BF19135">
        <w:rPr>
          <w:rFonts w:ascii="Segoe UI Emoji" w:eastAsia="Segoe UI Emoji" w:hAnsi="Segoe UI Emoji" w:cs="Segoe UI Emoji"/>
          <w:color w:val="000000" w:themeColor="text1"/>
        </w:rPr>
        <w:t xml:space="preserve"> </w:t>
      </w:r>
    </w:p>
    <w:p w14:paraId="648F1D04" w14:textId="20E472DD" w:rsidR="5CE6E0B6" w:rsidRDefault="5CE6E0B6" w:rsidP="73E128DF">
      <w:pPr>
        <w:pStyle w:val="ListParagraph"/>
        <w:numPr>
          <w:ilvl w:val="0"/>
          <w:numId w:val="192"/>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Recognises each person has a unique and valuable perspective which will enrich collaborative </w:t>
      </w:r>
      <w:proofErr w:type="gramStart"/>
      <w:r w:rsidRPr="0BF19135">
        <w:rPr>
          <w:rFonts w:ascii="Segoe UI Emoji" w:eastAsia="Segoe UI Emoji" w:hAnsi="Segoe UI Emoji" w:cs="Segoe UI Emoji"/>
          <w:color w:val="000000" w:themeColor="text1"/>
        </w:rPr>
        <w:t>teamwork</w:t>
      </w:r>
      <w:proofErr w:type="gramEnd"/>
    </w:p>
    <w:p w14:paraId="4730A2B5" w14:textId="41DEC5A6" w:rsidR="5CE6E0B6" w:rsidRDefault="5CE6E0B6" w:rsidP="73E128DF">
      <w:pPr>
        <w:pStyle w:val="ListParagraph"/>
        <w:numPr>
          <w:ilvl w:val="0"/>
          <w:numId w:val="192"/>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Fosters self-accountability and taking responsibility for what needs to be done</w:t>
      </w:r>
      <w:r w:rsidR="0BF19135" w:rsidRPr="0BF19135">
        <w:rPr>
          <w:rFonts w:ascii="Segoe UI Emoji" w:eastAsia="Segoe UI Emoji" w:hAnsi="Segoe UI Emoji" w:cs="Segoe UI Emoji"/>
          <w:color w:val="000000" w:themeColor="text1"/>
        </w:rPr>
        <w:t xml:space="preserve"> </w:t>
      </w:r>
      <w:sdt>
        <w:sdtPr>
          <w:alias w:val="Citation"/>
          <w:tag w:val="{&quot;referencesIds&quot;:[&quot;doc:65e174bae5124d3ac6ec615f&quot;],&quot;referencesOptions&quot;:{&quot;doc:65e174bae5124d3ac6ec615f&quot;:{&quot;author&quot;:true,&quot;year&quot;:true,&quot;pageReplace&quot;:&quot;&quot;,&quot;prefix&quot;:&quot;&quot;,&quot;suffix&quot;:&quot;&quot;}},&quot;hasBrokenReferences&quot;:false,&quot;hasManualEdits&quot;:false,&quot;citationType&quot;:&quot;inline&quot;}"/>
          <w:id w:val="894671442"/>
          <w:placeholder>
            <w:docPart w:val="DefaultPlaceholder_1081868574"/>
          </w:placeholder>
        </w:sdtPr>
        <w:sdtContent>
          <w:r w:rsidR="43C6D391" w:rsidRPr="0BF19135">
            <w:rPr>
              <w:rFonts w:ascii="Segoe UI Emoji" w:eastAsia="Segoe UI Emoji" w:hAnsi="Segoe UI Emoji" w:cs="Segoe UI Emoji"/>
              <w:color w:val="000000" w:themeColor="text1"/>
            </w:rPr>
            <w:t>(Fullan 2016b)</w:t>
          </w:r>
        </w:sdtContent>
      </w:sdt>
    </w:p>
    <w:p w14:paraId="52B2CD4E" w14:textId="3A7CEA29" w:rsidR="5CE6E0B6" w:rsidRDefault="5CE6E0B6" w:rsidP="56016EA7">
      <w:pPr>
        <w:pStyle w:val="ListParagraph"/>
        <w:numPr>
          <w:ilvl w:val="0"/>
          <w:numId w:val="192"/>
        </w:numPr>
        <w:spacing w:before="240" w:after="240"/>
        <w:jc w:val="both"/>
        <w:rPr>
          <w:rFonts w:ascii="Segoe UI Emoji" w:eastAsia="Segoe UI Emoji" w:hAnsi="Segoe UI Emoji" w:cs="Segoe UI Emoji"/>
          <w:color w:val="000000" w:themeColor="text1"/>
          <w:highlight w:val="yellow"/>
        </w:rPr>
      </w:pPr>
      <w:r w:rsidRPr="0BF19135">
        <w:rPr>
          <w:rFonts w:ascii="Segoe UI Emoji" w:eastAsia="Segoe UI Emoji" w:hAnsi="Segoe UI Emoji" w:cs="Segoe UI Emoji"/>
          <w:color w:val="000000" w:themeColor="text1"/>
        </w:rPr>
        <w:t xml:space="preserve">Acknowledges mistakes and recognises that teams are vital for meaningful collaboration and deep </w:t>
      </w:r>
      <w:proofErr w:type="gramStart"/>
      <w:r w:rsidRPr="0BF19135">
        <w:rPr>
          <w:rFonts w:ascii="Segoe UI Emoji" w:eastAsia="Segoe UI Emoji" w:hAnsi="Segoe UI Emoji" w:cs="Segoe UI Emoji"/>
          <w:color w:val="000000" w:themeColor="text1"/>
        </w:rPr>
        <w:t>work</w:t>
      </w:r>
      <w:proofErr w:type="gramEnd"/>
    </w:p>
    <w:p w14:paraId="107B4906" w14:textId="1BB52023" w:rsidR="4606F9DE" w:rsidRDefault="00000000" w:rsidP="57F3CD94">
      <w:pPr>
        <w:jc w:val="both"/>
        <w:rPr>
          <w:rFonts w:ascii="Segoe UI Emoji" w:eastAsia="Segoe UI Emoji" w:hAnsi="Segoe UI Emoji" w:cs="Segoe UI Emoji"/>
          <w:color w:val="000000" w:themeColor="text1"/>
        </w:rPr>
      </w:pPr>
      <w:sdt>
        <w:sdtPr>
          <w:alias w:val="Citation"/>
          <w:tag w:val="{&quot;referencesIds&quot;:[&quot;doc:65db5a2a0b13267edf012d5e&quot;],&quot;referencesOptions&quot;:{&quot;doc:65db5a2a0b13267edf012d5e&quot;:{&quot;author&quot;:true,&quot;year&quot;:true,&quot;pageReplace&quot;:&quot;&quot;,&quot;prefix&quot;:&quot;&quot;,&quot;suffix&quot;:&quot;&quot;}},&quot;hasBrokenReferences&quot;:false,&quot;hasManualEdits&quot;:false,&quot;citationType&quot;:&quot;inline&quot;}"/>
          <w:id w:val="578486237"/>
          <w:placeholder>
            <w:docPart w:val="DefaultPlaceholder_1081868574"/>
          </w:placeholder>
        </w:sdtPr>
        <w:sdtContent>
          <w:r w:rsidR="43C6D391" w:rsidRPr="0BF19135">
            <w:rPr>
              <w:rFonts w:ascii="Segoe UI Emoji" w:eastAsia="Segoe UI Emoji" w:hAnsi="Segoe UI Emoji" w:cs="Segoe UI Emoji"/>
              <w:color w:val="000000" w:themeColor="text1"/>
            </w:rPr>
            <w:t>(Van Bommel 2021)</w:t>
          </w:r>
        </w:sdtContent>
      </w:sdt>
      <w:r w:rsidR="079A96B4" w:rsidRPr="0BF19135">
        <w:rPr>
          <w:rFonts w:ascii="Segoe UI Emoji" w:eastAsia="Segoe UI Emoji" w:hAnsi="Segoe UI Emoji" w:cs="Segoe UI Emoji"/>
          <w:color w:val="000000" w:themeColor="text1"/>
        </w:rPr>
        <w:t xml:space="preserve"> reports on the survey of a diverse group of 889 employees in the United States about the benefits of empathy. ’Significantly 61% of people with highly empathic senior leaders report often or always being innovative at work compared to only 13% of people with less empathic senior leaders’ </w:t>
      </w:r>
      <w:sdt>
        <w:sdtPr>
          <w:alias w:val="Citation"/>
          <w:tag w:val="{&quot;referencesIds&quot;:[&quot;doc:65db5a2a0b13267edf012d5e&quot;],&quot;referencesOptions&quot;:{&quot;doc:65db5a2a0b13267edf012d5e&quot;:{&quot;author&quot;:true,&quot;year&quot;:true,&quot;pageReplace&quot;:&quot;&quot;,&quot;prefix&quot;:&quot;&quot;,&quot;suffix&quot;:&quot;&quot;}},&quot;hasBrokenReferences&quot;:false,&quot;hasManualEdits&quot;:false,&quot;citationType&quot;:&quot;inline&quot;}"/>
          <w:id w:val="1505573967"/>
          <w:placeholder>
            <w:docPart w:val="DefaultPlaceholder_1081868574"/>
          </w:placeholder>
        </w:sdtPr>
        <w:sdtContent>
          <w:r w:rsidR="43C6D391" w:rsidRPr="0BF19135">
            <w:rPr>
              <w:rFonts w:ascii="Segoe UI Emoji" w:eastAsia="Segoe UI Emoji" w:hAnsi="Segoe UI Emoji" w:cs="Segoe UI Emoji"/>
              <w:color w:val="000000" w:themeColor="text1"/>
            </w:rPr>
            <w:t>(Van Bommel 2021)</w:t>
          </w:r>
        </w:sdtContent>
      </w:sdt>
      <w:r w:rsidR="079A96B4" w:rsidRPr="0BF19135">
        <w:rPr>
          <w:rFonts w:ascii="Segoe UI Emoji" w:eastAsia="Segoe UI Emoji" w:hAnsi="Segoe UI Emoji" w:cs="Segoe UI Emoji"/>
          <w:color w:val="000000" w:themeColor="text1"/>
        </w:rPr>
        <w:t>.</w:t>
      </w:r>
    </w:p>
    <w:p w14:paraId="129E5F9C" w14:textId="270D3D90" w:rsidR="079A96B4" w:rsidRDefault="079A96B4" w:rsidP="57F3CD94">
      <w:pPr>
        <w:jc w:val="center"/>
      </w:pPr>
      <w:r>
        <w:rPr>
          <w:noProof/>
        </w:rPr>
        <w:drawing>
          <wp:inline distT="0" distB="0" distL="0" distR="0" wp14:anchorId="30010706" wp14:editId="3C78F7F4">
            <wp:extent cx="3743325" cy="3353395"/>
            <wp:effectExtent l="0" t="0" r="0" b="0"/>
            <wp:docPr id="1264835865" name="Picture 1264835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743325" cy="3353395"/>
                    </a:xfrm>
                    <a:prstGeom prst="rect">
                      <a:avLst/>
                    </a:prstGeom>
                  </pic:spPr>
                </pic:pic>
              </a:graphicData>
            </a:graphic>
          </wp:inline>
        </w:drawing>
      </w:r>
    </w:p>
    <w:p w14:paraId="10382E75" w14:textId="420CC6AB" w:rsidR="079A96B4" w:rsidRDefault="079A96B4" w:rsidP="56016EA7">
      <w:pPr>
        <w:jc w:val="center"/>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sz w:val="18"/>
          <w:szCs w:val="18"/>
        </w:rPr>
        <w:t>Source:</w:t>
      </w:r>
      <w:r w:rsidR="57F3CD94" w:rsidRPr="0BF19135">
        <w:rPr>
          <w:rFonts w:ascii="Segoe UI Emoji" w:eastAsia="Segoe UI Emoji" w:hAnsi="Segoe UI Emoji" w:cs="Segoe UI Emoji"/>
          <w:color w:val="000000" w:themeColor="text1"/>
          <w:sz w:val="18"/>
          <w:szCs w:val="18"/>
        </w:rPr>
        <w:t xml:space="preserve"> </w:t>
      </w:r>
      <w:sdt>
        <w:sdtPr>
          <w:rPr>
            <w:rFonts w:ascii="Segoe UI Emoji" w:eastAsia="Segoe UI Emoji" w:hAnsi="Segoe UI Emoji" w:cs="Segoe UI Emoji"/>
            <w:color w:val="000000" w:themeColor="text1"/>
            <w:sz w:val="18"/>
            <w:szCs w:val="18"/>
          </w:rPr>
          <w:alias w:val="Citation"/>
          <w:tag w:val="{&quot;referencesIds&quot;:[&quot;doc:65db5a2a0b13267edf012d5e&quot;],&quot;referencesOptions&quot;:{&quot;doc:65db5a2a0b13267edf012d5e&quot;:{&quot;author&quot;:true,&quot;year&quot;:true,&quot;pageReplace&quot;:&quot;&quot;,&quot;prefix&quot;:&quot;&quot;,&quot;suffix&quot;:&quot;&quot;}},&quot;hasBrokenReferences&quot;:false,&quot;hasManualEdits&quot;:false,&quot;citationType&quot;:&quot;inline&quot;}"/>
          <w:id w:val="215388356"/>
          <w:placeholder>
            <w:docPart w:val="DefaultPlaceholder_1081868574"/>
          </w:placeholder>
        </w:sdtPr>
        <w:sdtContent>
          <w:r w:rsidR="43C6D391" w:rsidRPr="0BF19135">
            <w:rPr>
              <w:rFonts w:ascii="Segoe UI Emoji" w:eastAsia="Segoe UI Emoji" w:hAnsi="Segoe UI Emoji" w:cs="Segoe UI Emoji"/>
              <w:color w:val="000000" w:themeColor="text1"/>
            </w:rPr>
            <w:t>(Van Bommel 2021)</w:t>
          </w:r>
        </w:sdtContent>
      </w:sdt>
    </w:p>
    <w:p w14:paraId="07098372" w14:textId="32318B37" w:rsidR="5CE6E0B6" w:rsidRDefault="00000000" w:rsidP="73E128DF">
      <w:pPr>
        <w:spacing w:before="240" w:after="240"/>
        <w:jc w:val="both"/>
        <w:rPr>
          <w:rFonts w:ascii="Segoe UI Emoji" w:eastAsia="Segoe UI Emoji" w:hAnsi="Segoe UI Emoji" w:cs="Segoe UI Emoji"/>
          <w:color w:val="000000" w:themeColor="text1"/>
        </w:rPr>
      </w:pPr>
      <w:sdt>
        <w:sdtPr>
          <w:alias w:val="Citation"/>
          <w:tag w:val="{&quot;referencesIds&quot;:[&quot;doc:65df706ddd1b284ebf87b679&quot;],&quot;referencesOptions&quot;:{&quot;doc:65df706ddd1b284ebf87b679&quot;:{&quot;author&quot;:true,&quot;year&quot;:true,&quot;pageReplace&quot;:&quot;&quot;,&quot;prefix&quot;:&quot;&quot;,&quot;suffix&quot;:&quot;&quot;}},&quot;hasBrokenReferences&quot;:false,&quot;hasManualEdits&quot;:false,&quot;citationType&quot;:&quot;inline&quot;}"/>
          <w:id w:val="1765231667"/>
          <w:placeholder>
            <w:docPart w:val="DefaultPlaceholder_1081868574"/>
          </w:placeholder>
        </w:sdtPr>
        <w:sdtContent>
          <w:r w:rsidR="43C6D391" w:rsidRPr="0BF19135">
            <w:rPr>
              <w:rFonts w:ascii="Segoe UI Emoji" w:eastAsia="Segoe UI Emoji" w:hAnsi="Segoe UI Emoji" w:cs="Segoe UI Emoji"/>
              <w:color w:val="000000" w:themeColor="text1"/>
            </w:rPr>
            <w:t xml:space="preserve">(Tineke </w:t>
          </w:r>
          <w:proofErr w:type="spellStart"/>
          <w:r w:rsidR="43C6D391" w:rsidRPr="0BF19135">
            <w:rPr>
              <w:rFonts w:ascii="Segoe UI Emoji" w:eastAsia="Segoe UI Emoji" w:hAnsi="Segoe UI Emoji" w:cs="Segoe UI Emoji"/>
              <w:color w:val="000000" w:themeColor="text1"/>
            </w:rPr>
            <w:t>Wulffers</w:t>
          </w:r>
          <w:proofErr w:type="spellEnd"/>
          <w:r w:rsidR="43C6D391" w:rsidRPr="0BF19135">
            <w:rPr>
              <w:rFonts w:ascii="Segoe UI Emoji" w:eastAsia="Segoe UI Emoji" w:hAnsi="Segoe UI Emoji" w:cs="Segoe UI Emoji"/>
              <w:color w:val="000000" w:themeColor="text1"/>
            </w:rPr>
            <w:t xml:space="preserve"> 2017a)</w:t>
          </w:r>
        </w:sdtContent>
      </w:sdt>
      <w:r w:rsidR="5CE6E0B6">
        <w:t xml:space="preserve"> </w:t>
      </w:r>
      <w:r w:rsidR="5C37B2F3">
        <w:t>e</w:t>
      </w:r>
      <w:r w:rsidR="68A8DDA1" w:rsidRPr="0BF19135">
        <w:rPr>
          <w:rFonts w:ascii="Segoe UI Emoji" w:eastAsia="Segoe UI Emoji" w:hAnsi="Segoe UI Emoji" w:cs="Segoe UI Emoji"/>
          <w:color w:val="000000" w:themeColor="text1"/>
        </w:rPr>
        <w:t>stablish</w:t>
      </w:r>
      <w:r w:rsidR="7CE5405A" w:rsidRPr="0BF19135">
        <w:rPr>
          <w:rFonts w:ascii="Segoe UI Emoji" w:eastAsia="Segoe UI Emoji" w:hAnsi="Segoe UI Emoji" w:cs="Segoe UI Emoji"/>
          <w:color w:val="000000" w:themeColor="text1"/>
        </w:rPr>
        <w:t>es</w:t>
      </w:r>
      <w:r w:rsidR="17546766" w:rsidRPr="0BF19135">
        <w:rPr>
          <w:rFonts w:ascii="Segoe UI Emoji" w:eastAsia="Segoe UI Emoji" w:hAnsi="Segoe UI Emoji" w:cs="Segoe UI Emoji"/>
          <w:color w:val="000000" w:themeColor="text1"/>
        </w:rPr>
        <w:t xml:space="preserve"> the </w:t>
      </w:r>
      <w:r w:rsidR="30A8E0D8" w:rsidRPr="0BF19135">
        <w:rPr>
          <w:rFonts w:ascii="Segoe UI Emoji" w:eastAsia="Segoe UI Emoji" w:hAnsi="Segoe UI Emoji" w:cs="Segoe UI Emoji"/>
          <w:color w:val="000000" w:themeColor="text1"/>
        </w:rPr>
        <w:t>’</w:t>
      </w:r>
      <w:r w:rsidR="17546766" w:rsidRPr="0BF19135">
        <w:rPr>
          <w:rFonts w:ascii="Segoe UI Emoji" w:eastAsia="Segoe UI Emoji" w:hAnsi="Segoe UI Emoji" w:cs="Segoe UI Emoji"/>
          <w:color w:val="000000" w:themeColor="text1"/>
        </w:rPr>
        <w:t>high bar</w:t>
      </w:r>
      <w:r w:rsidR="36A82C2C" w:rsidRPr="0BF19135">
        <w:rPr>
          <w:rFonts w:ascii="Segoe UI Emoji" w:eastAsia="Segoe UI Emoji" w:hAnsi="Segoe UI Emoji" w:cs="Segoe UI Emoji"/>
          <w:color w:val="000000" w:themeColor="text1"/>
        </w:rPr>
        <w:t>’</w:t>
      </w:r>
      <w:r w:rsidR="17546766" w:rsidRPr="0BF19135">
        <w:rPr>
          <w:rFonts w:ascii="Segoe UI Emoji" w:eastAsia="Segoe UI Emoji" w:hAnsi="Segoe UI Emoji" w:cs="Segoe UI Emoji"/>
          <w:color w:val="000000" w:themeColor="text1"/>
        </w:rPr>
        <w:t xml:space="preserve"> for AAL cit</w:t>
      </w:r>
      <w:r w:rsidR="74A7E359" w:rsidRPr="0BF19135">
        <w:rPr>
          <w:rFonts w:ascii="Segoe UI Emoji" w:eastAsia="Segoe UI Emoji" w:hAnsi="Segoe UI Emoji" w:cs="Segoe UI Emoji"/>
          <w:color w:val="000000" w:themeColor="text1"/>
        </w:rPr>
        <w:t>ing</w:t>
      </w:r>
      <w:r w:rsidR="17546766" w:rsidRPr="0BF19135">
        <w:rPr>
          <w:rFonts w:ascii="Segoe UI Emoji" w:eastAsia="Segoe UI Emoji" w:hAnsi="Segoe UI Emoji" w:cs="Segoe UI Emoji"/>
          <w:color w:val="000000" w:themeColor="text1"/>
        </w:rPr>
        <w:t xml:space="preserve"> </w:t>
      </w:r>
      <w:r w:rsidR="328E5935" w:rsidRPr="0BF19135">
        <w:rPr>
          <w:rFonts w:ascii="Segoe UI Emoji" w:eastAsia="Segoe UI Emoji" w:hAnsi="Segoe UI Emoji" w:cs="Segoe UI Emoji"/>
          <w:color w:val="000000" w:themeColor="text1"/>
        </w:rPr>
        <w:t xml:space="preserve">one of </w:t>
      </w:r>
      <w:r w:rsidR="17546766" w:rsidRPr="0BF19135">
        <w:rPr>
          <w:rFonts w:ascii="Segoe UI Emoji" w:eastAsia="Segoe UI Emoji" w:hAnsi="Segoe UI Emoji" w:cs="Segoe UI Emoji"/>
          <w:color w:val="000000" w:themeColor="text1"/>
        </w:rPr>
        <w:t xml:space="preserve">Nelson Mandella’s </w:t>
      </w:r>
      <w:r w:rsidR="43818CE8" w:rsidRPr="0BF19135">
        <w:rPr>
          <w:rFonts w:ascii="Segoe UI Emoji" w:eastAsia="Segoe UI Emoji" w:hAnsi="Segoe UI Emoji" w:cs="Segoe UI Emoji"/>
          <w:color w:val="000000" w:themeColor="text1"/>
        </w:rPr>
        <w:t>letters written during his imprisonment as follows:</w:t>
      </w:r>
    </w:p>
    <w:p w14:paraId="0F5AED91" w14:textId="12B54846" w:rsidR="0BE96153" w:rsidRDefault="0BE96153" w:rsidP="57F3CD94">
      <w:pPr>
        <w:spacing w:before="240" w:after="240"/>
        <w:jc w:val="center"/>
      </w:pPr>
      <w:r>
        <w:rPr>
          <w:noProof/>
        </w:rPr>
        <w:lastRenderedPageBreak/>
        <w:drawing>
          <wp:inline distT="0" distB="0" distL="0" distR="0" wp14:anchorId="485BE2D2" wp14:editId="2ECCF665">
            <wp:extent cx="5276850" cy="1769944"/>
            <wp:effectExtent l="0" t="0" r="0" b="0"/>
            <wp:docPr id="832335875" name="Picture 832335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276850" cy="1769944"/>
                    </a:xfrm>
                    <a:prstGeom prst="rect">
                      <a:avLst/>
                    </a:prstGeom>
                  </pic:spPr>
                </pic:pic>
              </a:graphicData>
            </a:graphic>
          </wp:inline>
        </w:drawing>
      </w:r>
    </w:p>
    <w:p w14:paraId="0DADFBCA" w14:textId="1DA8F0A9" w:rsidR="7DA48797" w:rsidRDefault="7DA48797" w:rsidP="56016EA7">
      <w:pPr>
        <w:jc w:val="center"/>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sz w:val="18"/>
          <w:szCs w:val="18"/>
        </w:rPr>
        <w:t xml:space="preserve">Source </w:t>
      </w:r>
      <w:sdt>
        <w:sdtPr>
          <w:rPr>
            <w:rFonts w:ascii="Segoe UI Emoji" w:eastAsia="Segoe UI Emoji" w:hAnsi="Segoe UI Emoji" w:cs="Segoe UI Emoji"/>
            <w:color w:val="000000" w:themeColor="text1"/>
            <w:sz w:val="18"/>
            <w:szCs w:val="18"/>
          </w:rPr>
          <w:alias w:val="Citation"/>
          <w:tag w:val="{&quot;referencesIds&quot;:[&quot;doc:65df706ddd1b284ebf87b679&quot;],&quot;referencesOptions&quot;:{&quot;doc:65df706ddd1b284ebf87b679&quot;:{&quot;author&quot;:true,&quot;year&quot;:true,&quot;pageReplace&quot;:&quot;&quot;,&quot;prefix&quot;:&quot;&quot;,&quot;suffix&quot;:&quot;&quot;}},&quot;hasBrokenReferences&quot;:false,&quot;hasManualEdits&quot;:false,&quot;citationType&quot;:&quot;inline&quot;}"/>
          <w:id w:val="482299611"/>
          <w:placeholder>
            <w:docPart w:val="DefaultPlaceholder_1081868574"/>
          </w:placeholder>
        </w:sdtPr>
        <w:sdtContent>
          <w:r w:rsidR="43C6D391" w:rsidRPr="0BF19135">
            <w:rPr>
              <w:rFonts w:ascii="Segoe UI Emoji" w:eastAsia="Segoe UI Emoji" w:hAnsi="Segoe UI Emoji" w:cs="Segoe UI Emoji"/>
              <w:color w:val="000000" w:themeColor="text1"/>
            </w:rPr>
            <w:t xml:space="preserve">(Tineke </w:t>
          </w:r>
          <w:proofErr w:type="spellStart"/>
          <w:r w:rsidR="43C6D391" w:rsidRPr="0BF19135">
            <w:rPr>
              <w:rFonts w:ascii="Segoe UI Emoji" w:eastAsia="Segoe UI Emoji" w:hAnsi="Segoe UI Emoji" w:cs="Segoe UI Emoji"/>
              <w:color w:val="000000" w:themeColor="text1"/>
            </w:rPr>
            <w:t>Wulffers</w:t>
          </w:r>
          <w:proofErr w:type="spellEnd"/>
          <w:r w:rsidR="43C6D391" w:rsidRPr="0BF19135">
            <w:rPr>
              <w:rFonts w:ascii="Segoe UI Emoji" w:eastAsia="Segoe UI Emoji" w:hAnsi="Segoe UI Emoji" w:cs="Segoe UI Emoji"/>
              <w:color w:val="000000" w:themeColor="text1"/>
            </w:rPr>
            <w:t xml:space="preserve"> 2017a)</w:t>
          </w:r>
        </w:sdtContent>
      </w:sdt>
    </w:p>
    <w:p w14:paraId="72870F6A" w14:textId="206FD712" w:rsidR="76839AAB" w:rsidRDefault="76839AAB" w:rsidP="57F3CD94">
      <w:pPr>
        <w:spacing w:before="240" w:after="240"/>
        <w:jc w:val="center"/>
      </w:pPr>
      <w:r>
        <w:rPr>
          <w:noProof/>
        </w:rPr>
        <w:drawing>
          <wp:inline distT="0" distB="0" distL="0" distR="0" wp14:anchorId="75CCD951" wp14:editId="357401F3">
            <wp:extent cx="5270176" cy="3008392"/>
            <wp:effectExtent l="0" t="0" r="0" b="0"/>
            <wp:docPr id="1030051422" name="Picture 103005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270176" cy="3008392"/>
                    </a:xfrm>
                    <a:prstGeom prst="rect">
                      <a:avLst/>
                    </a:prstGeom>
                  </pic:spPr>
                </pic:pic>
              </a:graphicData>
            </a:graphic>
          </wp:inline>
        </w:drawing>
      </w:r>
    </w:p>
    <w:p w14:paraId="680903A9" w14:textId="7E6C65A8" w:rsidR="35BF14EB" w:rsidRDefault="35BF14EB" w:rsidP="56016EA7">
      <w:pPr>
        <w:jc w:val="center"/>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sz w:val="18"/>
          <w:szCs w:val="18"/>
        </w:rPr>
        <w:t>Source</w:t>
      </w:r>
      <w:r w:rsidR="57F3CD94" w:rsidRPr="0BF19135">
        <w:rPr>
          <w:rFonts w:ascii="Segoe UI Emoji" w:eastAsia="Segoe UI Emoji" w:hAnsi="Segoe UI Emoji" w:cs="Segoe UI Emoji"/>
          <w:color w:val="000000" w:themeColor="text1"/>
          <w:sz w:val="18"/>
          <w:szCs w:val="18"/>
        </w:rPr>
        <w:t xml:space="preserve"> </w:t>
      </w:r>
      <w:sdt>
        <w:sdtPr>
          <w:rPr>
            <w:rFonts w:ascii="Segoe UI Emoji" w:eastAsia="Segoe UI Emoji" w:hAnsi="Segoe UI Emoji" w:cs="Segoe UI Emoji"/>
            <w:color w:val="000000" w:themeColor="text1"/>
            <w:sz w:val="18"/>
            <w:szCs w:val="18"/>
          </w:rPr>
          <w:alias w:val="Citation"/>
          <w:tag w:val="{&quot;referencesIds&quot;:[&quot;doc:65df706ddd1b284ebf87b679&quot;],&quot;referencesOptions&quot;:{&quot;doc:65df706ddd1b284ebf87b679&quot;:{&quot;author&quot;:true,&quot;year&quot;:true,&quot;pageReplace&quot;:&quot;&quot;,&quot;prefix&quot;:&quot;&quot;,&quot;suffix&quot;:&quot;&quot;}},&quot;hasBrokenReferences&quot;:false,&quot;hasManualEdits&quot;:false,&quot;citationType&quot;:&quot;inline&quot;}"/>
          <w:id w:val="1603180676"/>
          <w:placeholder>
            <w:docPart w:val="DefaultPlaceholder_1081868574"/>
          </w:placeholder>
        </w:sdtPr>
        <w:sdtContent>
          <w:r w:rsidR="43C6D391" w:rsidRPr="0BF19135">
            <w:rPr>
              <w:rFonts w:ascii="Segoe UI Emoji" w:eastAsia="Segoe UI Emoji" w:hAnsi="Segoe UI Emoji" w:cs="Segoe UI Emoji"/>
              <w:color w:val="000000" w:themeColor="text1"/>
            </w:rPr>
            <w:t xml:space="preserve">(Tineke </w:t>
          </w:r>
          <w:proofErr w:type="spellStart"/>
          <w:r w:rsidR="43C6D391" w:rsidRPr="0BF19135">
            <w:rPr>
              <w:rFonts w:ascii="Segoe UI Emoji" w:eastAsia="Segoe UI Emoji" w:hAnsi="Segoe UI Emoji" w:cs="Segoe UI Emoji"/>
              <w:color w:val="000000" w:themeColor="text1"/>
            </w:rPr>
            <w:t>Wulffers</w:t>
          </w:r>
          <w:proofErr w:type="spellEnd"/>
          <w:r w:rsidR="43C6D391" w:rsidRPr="0BF19135">
            <w:rPr>
              <w:rFonts w:ascii="Segoe UI Emoji" w:eastAsia="Segoe UI Emoji" w:hAnsi="Segoe UI Emoji" w:cs="Segoe UI Emoji"/>
              <w:color w:val="000000" w:themeColor="text1"/>
            </w:rPr>
            <w:t xml:space="preserve"> 2017a)</w:t>
          </w:r>
        </w:sdtContent>
      </w:sdt>
    </w:p>
    <w:p w14:paraId="14233968" w14:textId="3E71B9EB" w:rsidR="5F9DBFD0" w:rsidRDefault="5CE6E0B6" w:rsidP="54A53053">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This impactful book presents some powerful examples of authentic leadership including the life story of Nelson Mandela, which highlights some vital lessons in personal reflection, mindfulness, and development.</w:t>
      </w:r>
    </w:p>
    <w:p w14:paraId="2674EB17" w14:textId="0CBBD3A0" w:rsidR="0BF19135" w:rsidRDefault="0BF19135" w:rsidP="0BF19135">
      <w:pPr>
        <w:spacing w:before="240" w:after="240"/>
        <w:jc w:val="both"/>
        <w:rPr>
          <w:rFonts w:ascii="Segoe UI Emoji" w:eastAsia="Segoe UI Emoji" w:hAnsi="Segoe UI Emoji" w:cs="Segoe UI Emoji"/>
          <w:b/>
          <w:bCs/>
          <w:color w:val="000000" w:themeColor="text1"/>
        </w:rPr>
      </w:pPr>
    </w:p>
    <w:p w14:paraId="4E37424A" w14:textId="474828FA" w:rsidR="0BF19135" w:rsidRDefault="0BF19135" w:rsidP="0BF19135">
      <w:pPr>
        <w:spacing w:before="240" w:after="240"/>
        <w:jc w:val="both"/>
        <w:rPr>
          <w:rFonts w:ascii="Segoe UI Emoji" w:eastAsia="Segoe UI Emoji" w:hAnsi="Segoe UI Emoji" w:cs="Segoe UI Emoji"/>
          <w:b/>
          <w:bCs/>
          <w:color w:val="000000" w:themeColor="text1"/>
        </w:rPr>
      </w:pPr>
    </w:p>
    <w:p w14:paraId="2AC36C8A"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5C8AD0AA"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00089290"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57A1AD8D"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511B04F8" w14:textId="4CE33608" w:rsidR="3FEA2827" w:rsidRDefault="75B62612" w:rsidP="0BF19135">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lastRenderedPageBreak/>
        <w:t>4.05</w:t>
      </w:r>
      <w:r w:rsidR="3FEA2827">
        <w:tab/>
      </w:r>
      <w:r w:rsidR="4EB61B4F" w:rsidRPr="0BF19135">
        <w:rPr>
          <w:rFonts w:ascii="Segoe UI Emoji" w:eastAsia="Segoe UI Emoji" w:hAnsi="Segoe UI Emoji" w:cs="Segoe UI Emoji"/>
          <w:b/>
          <w:bCs/>
          <w:color w:val="000000" w:themeColor="text1"/>
        </w:rPr>
        <w:t>Agape Leadership</w:t>
      </w:r>
    </w:p>
    <w:p w14:paraId="50E8F137" w14:textId="6FABCFF6" w:rsidR="3FEA2827" w:rsidRDefault="00000000" w:rsidP="4FC6FB3F">
      <w:pPr>
        <w:spacing w:before="240" w:after="240"/>
        <w:jc w:val="both"/>
        <w:rPr>
          <w:rFonts w:ascii="Segoe UI Emoji" w:eastAsia="Segoe UI Emoji" w:hAnsi="Segoe UI Emoji" w:cs="Segoe UI Emoji"/>
          <w:color w:val="000000" w:themeColor="text1"/>
        </w:rPr>
      </w:pPr>
      <w:sdt>
        <w:sdtPr>
          <w:rPr>
            <w:rFonts w:ascii="Segoe UI Emoji" w:eastAsia="Segoe UI Emoji" w:hAnsi="Segoe UI Emoji" w:cs="Segoe UI Emoji"/>
            <w:color w:val="000000" w:themeColor="text1"/>
          </w:rPr>
          <w:alias w:val="Citation"/>
          <w:tag w:val="{&quot;referencesIds&quot;:[&quot;doc:65be26d47cb0bb255c138143&quot;],&quot;referencesOptions&quot;:{&quot;doc:65be26d47cb0bb255c138143&quot;:{&quot;author&quot;:true,&quot;year&quot;:true,&quot;pageReplace&quot;:&quot;&quot;,&quot;prefix&quot;:&quot;&quot;,&quot;suffix&quot;:&quot;&quot;}},&quot;hasBrokenReferences&quot;:false,&quot;hasManualEdits&quot;:false,&quot;citationType&quot;:&quot;inline&quot;,&quot;id&quot;:448308081,&quot;citationText&quot;:&quot;&lt;span style=\&quot;font-family:Segoe UI Emoji;font-size:14.666666666666666px;color:#000000\&quot;&gt;(Sojan, Srinivas 2024)&lt;/span&gt;&quot;}"/>
          <w:id w:val="448308081"/>
          <w:placeholder>
            <w:docPart w:val="DefaultPlaceholder_1081868574"/>
          </w:placeholder>
        </w:sdtPr>
        <w:sdtContent>
          <w:r w:rsidR="67A67876" w:rsidRPr="0BF19135">
            <w:rPr>
              <w:rFonts w:ascii="Segoe UI Emoji" w:eastAsia="Segoe UI Emoji" w:hAnsi="Segoe UI Emoji" w:cs="Segoe UI Emoji"/>
              <w:color w:val="000000" w:themeColor="text1"/>
            </w:rPr>
            <w:t>(Sojan, Srinivas 2024)</w:t>
          </w:r>
        </w:sdtContent>
      </w:sdt>
      <w:r w:rsidR="4F96FBB9" w:rsidRPr="0BF19135">
        <w:rPr>
          <w:rFonts w:ascii="Segoe UI Emoji" w:eastAsia="Segoe UI Emoji" w:hAnsi="Segoe UI Emoji" w:cs="Segoe UI Emoji"/>
          <w:color w:val="000000" w:themeColor="text1"/>
        </w:rPr>
        <w:t xml:space="preserve"> s</w:t>
      </w:r>
      <w:r w:rsidR="086E9C56" w:rsidRPr="0BF19135">
        <w:rPr>
          <w:rFonts w:ascii="Segoe UI Emoji" w:eastAsia="Segoe UI Emoji" w:hAnsi="Segoe UI Emoji" w:cs="Segoe UI Emoji"/>
          <w:color w:val="000000" w:themeColor="text1"/>
        </w:rPr>
        <w:t xml:space="preserve">tate that AL </w:t>
      </w:r>
      <w:r w:rsidR="25CCA251" w:rsidRPr="0BF19135">
        <w:rPr>
          <w:rFonts w:ascii="Segoe UI Emoji" w:eastAsia="Segoe UI Emoji" w:hAnsi="Segoe UI Emoji" w:cs="Segoe UI Emoji"/>
          <w:color w:val="000000" w:themeColor="text1"/>
        </w:rPr>
        <w:t>“</w:t>
      </w:r>
      <w:r w:rsidR="086E9C56" w:rsidRPr="0BF19135">
        <w:rPr>
          <w:rFonts w:ascii="Segoe UI Emoji" w:eastAsia="Segoe UI Emoji" w:hAnsi="Segoe UI Emoji" w:cs="Segoe UI Emoji"/>
          <w:color w:val="000000" w:themeColor="text1"/>
        </w:rPr>
        <w:t>is a type of leadership that places the well-being and growth of individuals, communities, and societ</w:t>
      </w:r>
      <w:r w:rsidR="0EAAA995" w:rsidRPr="0BF19135">
        <w:rPr>
          <w:rFonts w:ascii="Segoe UI Emoji" w:eastAsia="Segoe UI Emoji" w:hAnsi="Segoe UI Emoji" w:cs="Segoe UI Emoji"/>
          <w:color w:val="000000" w:themeColor="text1"/>
        </w:rPr>
        <w:t>y at the forefront</w:t>
      </w:r>
      <w:r w:rsidR="24CC0FCF" w:rsidRPr="0BF19135">
        <w:rPr>
          <w:rFonts w:ascii="Segoe UI Emoji" w:eastAsia="Segoe UI Emoji" w:hAnsi="Segoe UI Emoji" w:cs="Segoe UI Emoji"/>
          <w:color w:val="000000" w:themeColor="text1"/>
        </w:rPr>
        <w:t xml:space="preserve">.” Favourable outcomes </w:t>
      </w:r>
      <w:proofErr w:type="gramStart"/>
      <w:r w:rsidR="49A65E5D" w:rsidRPr="0BF19135">
        <w:rPr>
          <w:rFonts w:ascii="Segoe UI Emoji" w:eastAsia="Segoe UI Emoji" w:hAnsi="Segoe UI Emoji" w:cs="Segoe UI Emoji"/>
          <w:color w:val="000000" w:themeColor="text1"/>
        </w:rPr>
        <w:t>include</w:t>
      </w:r>
      <w:r w:rsidR="598C1915" w:rsidRPr="0BF19135">
        <w:rPr>
          <w:rFonts w:ascii="Segoe UI Emoji" w:eastAsia="Segoe UI Emoji" w:hAnsi="Segoe UI Emoji" w:cs="Segoe UI Emoji"/>
          <w:color w:val="000000" w:themeColor="text1"/>
        </w:rPr>
        <w:t xml:space="preserve"> </w:t>
      </w:r>
      <w:r w:rsidR="3541CB9C" w:rsidRPr="0BF19135">
        <w:rPr>
          <w:rFonts w:ascii="Segoe UI Emoji" w:eastAsia="Segoe UI Emoji" w:hAnsi="Segoe UI Emoji" w:cs="Segoe UI Emoji"/>
          <w:color w:val="000000" w:themeColor="text1"/>
        </w:rPr>
        <w:t>”</w:t>
      </w:r>
      <w:r w:rsidR="24CC0FCF" w:rsidRPr="0BF19135">
        <w:rPr>
          <w:rFonts w:ascii="Segoe UI Emoji" w:eastAsia="Segoe UI Emoji" w:hAnsi="Segoe UI Emoji" w:cs="Segoe UI Emoji"/>
          <w:color w:val="000000" w:themeColor="text1"/>
        </w:rPr>
        <w:t>incre</w:t>
      </w:r>
      <w:r w:rsidR="16EE6D70" w:rsidRPr="0BF19135">
        <w:rPr>
          <w:rFonts w:ascii="Segoe UI Emoji" w:eastAsia="Segoe UI Emoji" w:hAnsi="Segoe UI Emoji" w:cs="Segoe UI Emoji"/>
          <w:color w:val="000000" w:themeColor="text1"/>
        </w:rPr>
        <w:t>asing</w:t>
      </w:r>
      <w:proofErr w:type="gramEnd"/>
      <w:r w:rsidR="16EE6D70" w:rsidRPr="0BF19135">
        <w:rPr>
          <w:rFonts w:ascii="Segoe UI Emoji" w:eastAsia="Segoe UI Emoji" w:hAnsi="Segoe UI Emoji" w:cs="Segoe UI Emoji"/>
          <w:color w:val="000000" w:themeColor="text1"/>
        </w:rPr>
        <w:t xml:space="preserve"> trust, </w:t>
      </w:r>
      <w:r w:rsidR="405BE666" w:rsidRPr="0BF19135">
        <w:rPr>
          <w:rFonts w:ascii="Segoe UI Emoji" w:eastAsia="Segoe UI Emoji" w:hAnsi="Segoe UI Emoji" w:cs="Segoe UI Emoji"/>
          <w:color w:val="000000" w:themeColor="text1"/>
        </w:rPr>
        <w:t>motivation, performance, respect and collaboration</w:t>
      </w:r>
      <w:r w:rsidR="3B9F9DA9" w:rsidRPr="0BF19135">
        <w:rPr>
          <w:rFonts w:ascii="Segoe UI Emoji" w:eastAsia="Segoe UI Emoji" w:hAnsi="Segoe UI Emoji" w:cs="Segoe UI Emoji"/>
          <w:color w:val="000000" w:themeColor="text1"/>
        </w:rPr>
        <w:t xml:space="preserve"> in which people can thrive and reach their full potential</w:t>
      </w:r>
      <w:r w:rsidR="471F5ECC" w:rsidRPr="0BF19135">
        <w:rPr>
          <w:rFonts w:ascii="Segoe UI Emoji" w:eastAsia="Segoe UI Emoji" w:hAnsi="Segoe UI Emoji" w:cs="Segoe UI Emoji"/>
          <w:color w:val="000000" w:themeColor="text1"/>
        </w:rPr>
        <w:t>”</w:t>
      </w:r>
      <w:r w:rsidR="4FC6FB3F" w:rsidRPr="0BF19135">
        <w:rPr>
          <w:rFonts w:ascii="Segoe UI Emoji" w:eastAsia="Segoe UI Emoji" w:hAnsi="Segoe UI Emoji" w:cs="Segoe UI Emoji"/>
          <w:color w:val="000000" w:themeColor="text1"/>
        </w:rPr>
        <w:t xml:space="preserve"> </w:t>
      </w:r>
      <w:sdt>
        <w:sdtPr>
          <w:rPr>
            <w:rFonts w:ascii="Segoe UI Emoji" w:eastAsia="Segoe UI Emoji" w:hAnsi="Segoe UI Emoji" w:cs="Segoe UI Emoji"/>
            <w:color w:val="000000" w:themeColor="text1"/>
          </w:rPr>
          <w:alias w:val="Citation"/>
          <w:tag w:val="{&quot;referencesIds&quot;:[&quot;doc:65be26d47cb0bb255c138143&quot;],&quot;referencesOptions&quot;:{&quot;doc:65be26d47cb0bb255c138143&quot;:{&quot;author&quot;:true,&quot;year&quot;:true,&quot;pageReplace&quot;:&quot;&quot;,&quot;prefix&quot;:&quot;&quot;,&quot;suffix&quot;:&quot;&quot;}},&quot;hasBrokenReferences&quot;:false,&quot;hasManualEdits&quot;:false,&quot;citationType&quot;:&quot;inline&quot;,&quot;id&quot;:613099365,&quot;citationText&quot;:&quot;&lt;span style=\&quot;font-family:Segoe UI Emoji;font-size:14.666666666666666px;color:#000000\&quot;&gt;(Sojan, Srinivas 2024)&lt;/span&gt;&quot;}"/>
          <w:id w:val="613099365"/>
          <w:placeholder>
            <w:docPart w:val="DefaultPlaceholder_1081868574"/>
          </w:placeholder>
        </w:sdtPr>
        <w:sdtContent>
          <w:r w:rsidR="67A67876" w:rsidRPr="0BF19135">
            <w:rPr>
              <w:rFonts w:ascii="Segoe UI Emoji" w:eastAsia="Segoe UI Emoji" w:hAnsi="Segoe UI Emoji" w:cs="Segoe UI Emoji"/>
              <w:color w:val="000000" w:themeColor="text1"/>
            </w:rPr>
            <w:t>(Sojan, Srinivas 2024)</w:t>
          </w:r>
        </w:sdtContent>
      </w:sdt>
      <w:r w:rsidR="7F7D4873" w:rsidRPr="0BF19135">
        <w:rPr>
          <w:rFonts w:ascii="Segoe UI Emoji" w:eastAsia="Segoe UI Emoji" w:hAnsi="Segoe UI Emoji" w:cs="Segoe UI Emoji"/>
          <w:color w:val="000000" w:themeColor="text1"/>
        </w:rPr>
        <w:t>.</w:t>
      </w:r>
      <w:r w:rsidR="4FC6FB3F" w:rsidRPr="0BF19135">
        <w:rPr>
          <w:rFonts w:ascii="Segoe UI Emoji" w:eastAsia="Segoe UI Emoji" w:hAnsi="Segoe UI Emoji" w:cs="Segoe UI Emoji"/>
          <w:color w:val="000000" w:themeColor="text1"/>
        </w:rPr>
        <w:t xml:space="preserve"> </w:t>
      </w:r>
    </w:p>
    <w:p w14:paraId="424E87FD" w14:textId="62046DD2" w:rsidR="3FEA2827" w:rsidRDefault="00000000" w:rsidP="57F3CD94">
      <w:pPr>
        <w:jc w:val="both"/>
        <w:rPr>
          <w:rFonts w:ascii="Segoe UI Emoji" w:eastAsia="Segoe UI Emoji" w:hAnsi="Segoe UI Emoji" w:cs="Segoe UI Emoji"/>
          <w:color w:val="000000" w:themeColor="text1"/>
        </w:rPr>
      </w:pPr>
      <w:sdt>
        <w:sdtPr>
          <w:rPr>
            <w:rFonts w:ascii="Segoe UI Emoji" w:eastAsia="Segoe UI Emoji" w:hAnsi="Segoe UI Emoji" w:cs="Segoe UI Emoji"/>
            <w:color w:val="000000" w:themeColor="text1"/>
          </w:rPr>
          <w:alias w:val="Citation"/>
          <w:tag w:val="{&quot;referencesIds&quot;:[&quot;doc:65d0d6e38bd110410e7d7a6c&quot;],&quot;referencesOptions&quot;:{&quot;doc:65d0d6e38bd110410e7d7a6c&quot;:{&quot;author&quot;:true,&quot;year&quot;:true,&quot;pageReplace&quot;:&quot;&quot;,&quot;prefix&quot;:&quot;&quot;,&quot;suffix&quot;:&quot;&quot;}},&quot;hasBrokenReferences&quot;:false,&quot;hasManualEdits&quot;:false,&quot;citationType&quot;:&quot;inline&quot;,&quot;id&quot;:243663942,&quot;citationText&quot;:&quot;&lt;span style=\&quot;font-family:Segoe UI Emoji;font-size:14.666666666666666px;color:#000000\&quot;&gt;(Hummels, Nullens 2022)&lt;/span&gt;&quot;}"/>
          <w:id w:val="243663942"/>
          <w:placeholder>
            <w:docPart w:val="DefaultPlaceholder_1081868574"/>
          </w:placeholder>
        </w:sdtPr>
        <w:sdtContent>
          <w:r w:rsidR="67A67876" w:rsidRPr="0BF19135">
            <w:rPr>
              <w:rFonts w:ascii="Segoe UI Emoji" w:eastAsia="Segoe UI Emoji" w:hAnsi="Segoe UI Emoji" w:cs="Segoe UI Emoji"/>
              <w:color w:val="000000" w:themeColor="text1"/>
            </w:rPr>
            <w:t xml:space="preserve">(Hummels, </w:t>
          </w:r>
          <w:proofErr w:type="spellStart"/>
          <w:r w:rsidR="67A67876" w:rsidRPr="0BF19135">
            <w:rPr>
              <w:rFonts w:ascii="Segoe UI Emoji" w:eastAsia="Segoe UI Emoji" w:hAnsi="Segoe UI Emoji" w:cs="Segoe UI Emoji"/>
              <w:color w:val="000000" w:themeColor="text1"/>
            </w:rPr>
            <w:t>Nullens</w:t>
          </w:r>
          <w:proofErr w:type="spellEnd"/>
          <w:r w:rsidR="67A67876" w:rsidRPr="0BF19135">
            <w:rPr>
              <w:rFonts w:ascii="Segoe UI Emoji" w:eastAsia="Segoe UI Emoji" w:hAnsi="Segoe UI Emoji" w:cs="Segoe UI Emoji"/>
              <w:color w:val="000000" w:themeColor="text1"/>
            </w:rPr>
            <w:t xml:space="preserve"> 2022)</w:t>
          </w:r>
        </w:sdtContent>
      </w:sdt>
      <w:r w:rsidR="3451D97D" w:rsidRPr="0BF19135">
        <w:rPr>
          <w:rFonts w:ascii="Segoe UI Emoji" w:eastAsia="Segoe UI Emoji" w:hAnsi="Segoe UI Emoji" w:cs="Segoe UI Emoji"/>
          <w:color w:val="000000" w:themeColor="text1"/>
        </w:rPr>
        <w:t xml:space="preserve"> </w:t>
      </w:r>
      <w:r w:rsidR="28BD070C" w:rsidRPr="0BF19135">
        <w:rPr>
          <w:rFonts w:ascii="Segoe UI Emoji" w:eastAsia="Segoe UI Emoji" w:hAnsi="Segoe UI Emoji" w:cs="Segoe UI Emoji"/>
          <w:color w:val="000000" w:themeColor="text1"/>
        </w:rPr>
        <w:t xml:space="preserve">considers the views of Levinas, </w:t>
      </w:r>
      <w:r w:rsidR="1992572D" w:rsidRPr="0BF19135">
        <w:rPr>
          <w:rFonts w:ascii="Segoe UI Emoji" w:eastAsia="Segoe UI Emoji" w:hAnsi="Segoe UI Emoji" w:cs="Segoe UI Emoji"/>
          <w:color w:val="000000" w:themeColor="text1"/>
        </w:rPr>
        <w:t xml:space="preserve">calling for an ’agapeic turn’ </w:t>
      </w:r>
      <w:r w:rsidR="0118BE03" w:rsidRPr="0BF19135">
        <w:rPr>
          <w:rFonts w:ascii="Segoe UI Emoji" w:eastAsia="Segoe UI Emoji" w:hAnsi="Segoe UI Emoji" w:cs="Segoe UI Emoji"/>
          <w:color w:val="000000" w:themeColor="text1"/>
        </w:rPr>
        <w:t>to management and organisation, which</w:t>
      </w:r>
      <w:r w:rsidR="6A7AF768" w:rsidRPr="0BF19135">
        <w:rPr>
          <w:rFonts w:ascii="Segoe UI Emoji" w:eastAsia="Segoe UI Emoji" w:hAnsi="Segoe UI Emoji" w:cs="Segoe UI Emoji"/>
          <w:color w:val="000000" w:themeColor="text1"/>
        </w:rPr>
        <w:t xml:space="preserve"> includes</w:t>
      </w:r>
      <w:r w:rsidR="3FA54712" w:rsidRPr="0BF19135">
        <w:rPr>
          <w:rFonts w:ascii="Segoe UI Emoji" w:eastAsia="Segoe UI Emoji" w:hAnsi="Segoe UI Emoji" w:cs="Segoe UI Emoji"/>
          <w:color w:val="000000" w:themeColor="text1"/>
        </w:rPr>
        <w:t xml:space="preserve"> an increased focus</w:t>
      </w:r>
      <w:r w:rsidR="46789B96" w:rsidRPr="0BF19135">
        <w:rPr>
          <w:rFonts w:ascii="Segoe UI Emoji" w:eastAsia="Segoe UI Emoji" w:hAnsi="Segoe UI Emoji" w:cs="Segoe UI Emoji"/>
          <w:color w:val="000000" w:themeColor="text1"/>
        </w:rPr>
        <w:t xml:space="preserve"> on</w:t>
      </w:r>
      <w:r w:rsidR="3FA54712" w:rsidRPr="0BF19135">
        <w:rPr>
          <w:rFonts w:ascii="Segoe UI Emoji" w:eastAsia="Segoe UI Emoji" w:hAnsi="Segoe UI Emoji" w:cs="Segoe UI Emoji"/>
          <w:color w:val="000000" w:themeColor="text1"/>
        </w:rPr>
        <w:t xml:space="preserve"> self-determination and self-organisation</w:t>
      </w:r>
      <w:r w:rsidR="3F394F02" w:rsidRPr="0BF19135">
        <w:rPr>
          <w:rFonts w:ascii="Segoe UI Emoji" w:eastAsia="Segoe UI Emoji" w:hAnsi="Segoe UI Emoji" w:cs="Segoe UI Emoji"/>
          <w:color w:val="000000" w:themeColor="text1"/>
        </w:rPr>
        <w:t>.</w:t>
      </w:r>
      <w:r w:rsidR="6D385D63" w:rsidRPr="0BF19135">
        <w:rPr>
          <w:rFonts w:ascii="Segoe UI Emoji" w:eastAsia="Segoe UI Emoji" w:hAnsi="Segoe UI Emoji" w:cs="Segoe UI Emoji"/>
          <w:color w:val="000000" w:themeColor="text1"/>
        </w:rPr>
        <w:t xml:space="preserve"> </w:t>
      </w:r>
      <w:r w:rsidR="2576AC31" w:rsidRPr="0BF19135">
        <w:rPr>
          <w:rFonts w:ascii="Segoe UI Emoji" w:eastAsia="Segoe UI Emoji" w:hAnsi="Segoe UI Emoji" w:cs="Segoe UI Emoji"/>
          <w:color w:val="000000" w:themeColor="text1"/>
        </w:rPr>
        <w:t>The</w:t>
      </w:r>
      <w:r w:rsidR="2753A625" w:rsidRPr="0BF19135">
        <w:rPr>
          <w:rFonts w:ascii="Segoe UI Emoji" w:eastAsia="Segoe UI Emoji" w:hAnsi="Segoe UI Emoji" w:cs="Segoe UI Emoji"/>
          <w:color w:val="000000" w:themeColor="text1"/>
        </w:rPr>
        <w:t xml:space="preserve"> </w:t>
      </w:r>
      <w:r w:rsidR="3F394F02" w:rsidRPr="0BF19135">
        <w:rPr>
          <w:rFonts w:ascii="Segoe UI Emoji" w:eastAsia="Segoe UI Emoji" w:hAnsi="Segoe UI Emoji" w:cs="Segoe UI Emoji"/>
          <w:color w:val="000000" w:themeColor="text1"/>
        </w:rPr>
        <w:t xml:space="preserve">aim is </w:t>
      </w:r>
      <w:r w:rsidR="015D8B18" w:rsidRPr="0BF19135">
        <w:rPr>
          <w:rFonts w:ascii="Segoe UI Emoji" w:eastAsia="Segoe UI Emoji" w:hAnsi="Segoe UI Emoji" w:cs="Segoe UI Emoji"/>
          <w:color w:val="000000" w:themeColor="text1"/>
        </w:rPr>
        <w:t>shape</w:t>
      </w:r>
      <w:r w:rsidR="3F394F02" w:rsidRPr="0BF19135">
        <w:rPr>
          <w:rFonts w:ascii="Segoe UI Emoji" w:eastAsia="Segoe UI Emoji" w:hAnsi="Segoe UI Emoji" w:cs="Segoe UI Emoji"/>
          <w:color w:val="000000" w:themeColor="text1"/>
        </w:rPr>
        <w:t xml:space="preserve"> organisations in ways that allow </w:t>
      </w:r>
      <w:r w:rsidR="1F9447EF" w:rsidRPr="0BF19135">
        <w:rPr>
          <w:rFonts w:ascii="Segoe UI Emoji" w:eastAsia="Segoe UI Emoji" w:hAnsi="Segoe UI Emoji" w:cs="Segoe UI Emoji"/>
          <w:color w:val="000000" w:themeColor="text1"/>
        </w:rPr>
        <w:t>everyone</w:t>
      </w:r>
      <w:r w:rsidR="3F394F02" w:rsidRPr="0BF19135">
        <w:rPr>
          <w:rFonts w:ascii="Segoe UI Emoji" w:eastAsia="Segoe UI Emoji" w:hAnsi="Segoe UI Emoji" w:cs="Segoe UI Emoji"/>
          <w:color w:val="000000" w:themeColor="text1"/>
        </w:rPr>
        <w:t xml:space="preserve"> throughout the b</w:t>
      </w:r>
      <w:r w:rsidR="2D05DC52" w:rsidRPr="0BF19135">
        <w:rPr>
          <w:rFonts w:ascii="Segoe UI Emoji" w:eastAsia="Segoe UI Emoji" w:hAnsi="Segoe UI Emoji" w:cs="Segoe UI Emoji"/>
          <w:color w:val="000000" w:themeColor="text1"/>
        </w:rPr>
        <w:t>usiness to flourish</w:t>
      </w:r>
      <w:r w:rsidR="56C3D05D" w:rsidRPr="0BF19135">
        <w:rPr>
          <w:rFonts w:ascii="Segoe UI Emoji" w:eastAsia="Segoe UI Emoji" w:hAnsi="Segoe UI Emoji" w:cs="Segoe UI Emoji"/>
          <w:color w:val="000000" w:themeColor="text1"/>
        </w:rPr>
        <w:t xml:space="preserve"> and grow</w:t>
      </w:r>
      <w:r w:rsidR="4FC6FB3F" w:rsidRPr="0BF19135">
        <w:rPr>
          <w:rFonts w:ascii="Segoe UI Emoji" w:eastAsia="Segoe UI Emoji" w:hAnsi="Segoe UI Emoji" w:cs="Segoe UI Emoji"/>
          <w:color w:val="000000" w:themeColor="text1"/>
        </w:rPr>
        <w:t xml:space="preserve"> </w:t>
      </w:r>
      <w:sdt>
        <w:sdtPr>
          <w:rPr>
            <w:rFonts w:ascii="Segoe UI Emoji" w:eastAsia="Segoe UI Emoji" w:hAnsi="Segoe UI Emoji" w:cs="Segoe UI Emoji"/>
            <w:color w:val="000000" w:themeColor="text1"/>
          </w:rPr>
          <w:alias w:val="Citation"/>
          <w:tag w:val="{&quot;referencesIds&quot;:[&quot;doc:65d0d6e38bd110410e7d7a6c&quot;],&quot;referencesOptions&quot;:{&quot;doc:65d0d6e38bd110410e7d7a6c&quot;:{&quot;author&quot;:true,&quot;year&quot;:true,&quot;pageReplace&quot;:&quot;&quot;,&quot;prefix&quot;:&quot;&quot;,&quot;suffix&quot;:&quot;&quot;}},&quot;hasBrokenReferences&quot;:false,&quot;hasManualEdits&quot;:false,&quot;citationType&quot;:&quot;inline&quot;,&quot;id&quot;:885338862,&quot;citationText&quot;:&quot;&lt;span style=\&quot;font-family:Segoe UI Emoji;font-size:14.666666666666666px;color:#000000\&quot;&gt;(Hummels, Nullens 2022)&lt;/span&gt;&quot;}"/>
          <w:id w:val="885338862"/>
          <w:placeholder>
            <w:docPart w:val="DefaultPlaceholder_1081868574"/>
          </w:placeholder>
        </w:sdtPr>
        <w:sdtContent>
          <w:r w:rsidR="67A67876" w:rsidRPr="0BF19135">
            <w:rPr>
              <w:rFonts w:ascii="Segoe UI Emoji" w:eastAsia="Segoe UI Emoji" w:hAnsi="Segoe UI Emoji" w:cs="Segoe UI Emoji"/>
              <w:color w:val="000000" w:themeColor="text1"/>
            </w:rPr>
            <w:t xml:space="preserve">(Hummels, </w:t>
          </w:r>
          <w:proofErr w:type="spellStart"/>
          <w:r w:rsidR="67A67876" w:rsidRPr="0BF19135">
            <w:rPr>
              <w:rFonts w:ascii="Segoe UI Emoji" w:eastAsia="Segoe UI Emoji" w:hAnsi="Segoe UI Emoji" w:cs="Segoe UI Emoji"/>
              <w:color w:val="000000" w:themeColor="text1"/>
            </w:rPr>
            <w:t>Nullens</w:t>
          </w:r>
          <w:proofErr w:type="spellEnd"/>
          <w:r w:rsidR="67A67876" w:rsidRPr="0BF19135">
            <w:rPr>
              <w:rFonts w:ascii="Segoe UI Emoji" w:eastAsia="Segoe UI Emoji" w:hAnsi="Segoe UI Emoji" w:cs="Segoe UI Emoji"/>
              <w:color w:val="000000" w:themeColor="text1"/>
            </w:rPr>
            <w:t xml:space="preserve"> 2022)</w:t>
          </w:r>
        </w:sdtContent>
      </w:sdt>
      <w:r w:rsidR="30CDB550" w:rsidRPr="0BF19135">
        <w:rPr>
          <w:rFonts w:ascii="Segoe UI Emoji" w:eastAsia="Segoe UI Emoji" w:hAnsi="Segoe UI Emoji" w:cs="Segoe UI Emoji"/>
          <w:color w:val="000000" w:themeColor="text1"/>
        </w:rPr>
        <w:t>.</w:t>
      </w:r>
    </w:p>
    <w:p w14:paraId="4539822D" w14:textId="4929F6EA" w:rsidR="3FEA2827" w:rsidRDefault="00000000" w:rsidP="57F3CD94">
      <w:pPr>
        <w:jc w:val="both"/>
        <w:rPr>
          <w:rFonts w:ascii="Segoe UI Emoji" w:eastAsia="Segoe UI Emoji" w:hAnsi="Segoe UI Emoji" w:cs="Segoe UI Emoji"/>
          <w:color w:val="000000" w:themeColor="text1"/>
        </w:rPr>
      </w:pPr>
      <w:sdt>
        <w:sdtPr>
          <w:rPr>
            <w:rFonts w:ascii="Segoe UI Emoji" w:eastAsia="Segoe UI Emoji" w:hAnsi="Segoe UI Emoji" w:cs="Segoe UI Emoji"/>
            <w:color w:val="000000" w:themeColor="text1"/>
          </w:rPr>
          <w:alias w:val="Citation"/>
          <w:tag w:val="{&quot;referencesIds&quot;:[&quot;doc:65cb79ec7d03e341ae5833f0&quot;],&quot;referencesOptions&quot;:{&quot;doc:65cb79ec7d03e341ae5833f0&quot;:{&quot;author&quot;:true,&quot;year&quot;:true,&quot;pageReplace&quot;:&quot;&quot;,&quot;prefix&quot;:&quot;&quot;,&quot;suffix&quot;:&quot;&quot;}},&quot;hasBrokenReferences&quot;:false,&quot;hasManualEdits&quot;:false,&quot;citationType&quot;:&quot;inline&quot;}"/>
          <w:id w:val="2118294053"/>
          <w:placeholder>
            <w:docPart w:val="DefaultPlaceholder_1081868574"/>
          </w:placeholder>
        </w:sdtPr>
        <w:sdtContent>
          <w:r w:rsidR="67A67876" w:rsidRPr="0BF19135">
            <w:rPr>
              <w:rFonts w:ascii="Segoe UI Emoji" w:eastAsia="Segoe UI Emoji" w:hAnsi="Segoe UI Emoji" w:cs="Segoe UI Emoji"/>
              <w:color w:val="000000" w:themeColor="text1"/>
            </w:rPr>
            <w:t>(Hesselbein, Goldsmith 2006a)</w:t>
          </w:r>
        </w:sdtContent>
      </w:sdt>
      <w:r w:rsidR="5DE691E5" w:rsidRPr="0BF19135">
        <w:rPr>
          <w:rFonts w:ascii="Segoe UI Emoji" w:eastAsia="Segoe UI Emoji" w:hAnsi="Segoe UI Emoji" w:cs="Segoe UI Emoji"/>
          <w:color w:val="000000" w:themeColor="text1"/>
        </w:rPr>
        <w:t xml:space="preserve"> </w:t>
      </w:r>
      <w:r w:rsidR="3E2009D3" w:rsidRPr="0BF19135">
        <w:rPr>
          <w:rFonts w:ascii="Segoe UI Emoji" w:eastAsia="Segoe UI Emoji" w:hAnsi="Segoe UI Emoji" w:cs="Segoe UI Emoji"/>
          <w:color w:val="000000" w:themeColor="text1"/>
        </w:rPr>
        <w:t>calls for</w:t>
      </w:r>
      <w:r w:rsidR="5DE691E5" w:rsidRPr="0BF19135">
        <w:rPr>
          <w:rFonts w:ascii="Segoe UI Emoji" w:eastAsia="Segoe UI Emoji" w:hAnsi="Segoe UI Emoji" w:cs="Segoe UI Emoji"/>
          <w:color w:val="000000" w:themeColor="text1"/>
        </w:rPr>
        <w:t xml:space="preserve"> leaders </w:t>
      </w:r>
      <w:r w:rsidR="2988853C" w:rsidRPr="0BF19135">
        <w:rPr>
          <w:rFonts w:ascii="Segoe UI Emoji" w:eastAsia="Segoe UI Emoji" w:hAnsi="Segoe UI Emoji" w:cs="Segoe UI Emoji"/>
          <w:color w:val="000000" w:themeColor="text1"/>
        </w:rPr>
        <w:t>who</w:t>
      </w:r>
      <w:r w:rsidR="5DE691E5" w:rsidRPr="0BF19135">
        <w:rPr>
          <w:rFonts w:ascii="Segoe UI Emoji" w:eastAsia="Segoe UI Emoji" w:hAnsi="Segoe UI Emoji" w:cs="Segoe UI Emoji"/>
          <w:color w:val="000000" w:themeColor="text1"/>
        </w:rPr>
        <w:t xml:space="preserve"> </w:t>
      </w:r>
      <w:r w:rsidR="13781F17" w:rsidRPr="0BF19135">
        <w:rPr>
          <w:rFonts w:ascii="Segoe UI Emoji" w:eastAsia="Segoe UI Emoji" w:hAnsi="Segoe UI Emoji" w:cs="Segoe UI Emoji"/>
          <w:color w:val="000000" w:themeColor="text1"/>
        </w:rPr>
        <w:t>’</w:t>
      </w:r>
      <w:r w:rsidR="5DE691E5" w:rsidRPr="0BF19135">
        <w:rPr>
          <w:rFonts w:ascii="Segoe UI Emoji" w:eastAsia="Segoe UI Emoji" w:hAnsi="Segoe UI Emoji" w:cs="Segoe UI Emoji"/>
          <w:color w:val="000000" w:themeColor="text1"/>
        </w:rPr>
        <w:t xml:space="preserve">inspire </w:t>
      </w:r>
      <w:r w:rsidR="32053E2A" w:rsidRPr="0BF19135">
        <w:rPr>
          <w:rFonts w:ascii="Segoe UI Emoji" w:eastAsia="Segoe UI Emoji" w:hAnsi="Segoe UI Emoji" w:cs="Segoe UI Emoji"/>
          <w:color w:val="000000" w:themeColor="text1"/>
        </w:rPr>
        <w:t>others to find their voice’</w:t>
      </w:r>
      <w:r w:rsidR="2CF5DED1" w:rsidRPr="0BF19135">
        <w:rPr>
          <w:rFonts w:ascii="Segoe UI Emoji" w:eastAsia="Segoe UI Emoji" w:hAnsi="Segoe UI Emoji" w:cs="Segoe UI Emoji"/>
          <w:color w:val="000000" w:themeColor="text1"/>
        </w:rPr>
        <w:t>.</w:t>
      </w:r>
      <w:r w:rsidR="382175CD" w:rsidRPr="0BF19135">
        <w:rPr>
          <w:rFonts w:ascii="Segoe UI Emoji" w:eastAsia="Segoe UI Emoji" w:hAnsi="Segoe UI Emoji" w:cs="Segoe UI Emoji"/>
          <w:color w:val="000000" w:themeColor="text1"/>
        </w:rPr>
        <w:t xml:space="preserve"> Covey </w:t>
      </w:r>
      <w:proofErr w:type="gramStart"/>
      <w:r w:rsidR="382175CD" w:rsidRPr="0BF19135">
        <w:rPr>
          <w:rFonts w:ascii="Segoe UI Emoji" w:eastAsia="Segoe UI Emoji" w:hAnsi="Segoe UI Emoji" w:cs="Segoe UI Emoji"/>
          <w:color w:val="000000" w:themeColor="text1"/>
        </w:rPr>
        <w:t>explains</w:t>
      </w:r>
      <w:r w:rsidR="54A99ADA" w:rsidRPr="0BF19135">
        <w:rPr>
          <w:rFonts w:ascii="Segoe UI Emoji" w:eastAsia="Segoe UI Emoji" w:hAnsi="Segoe UI Emoji" w:cs="Segoe UI Emoji"/>
          <w:color w:val="000000" w:themeColor="text1"/>
        </w:rPr>
        <w:t xml:space="preserve"> </w:t>
      </w:r>
      <w:r w:rsidR="5919557C" w:rsidRPr="0BF19135">
        <w:rPr>
          <w:rFonts w:ascii="Segoe UI Emoji" w:eastAsia="Segoe UI Emoji" w:hAnsi="Segoe UI Emoji" w:cs="Segoe UI Emoji"/>
          <w:color w:val="000000" w:themeColor="text1"/>
        </w:rPr>
        <w:t>”If</w:t>
      </w:r>
      <w:proofErr w:type="gramEnd"/>
      <w:r w:rsidR="5919557C" w:rsidRPr="0BF19135">
        <w:rPr>
          <w:rFonts w:ascii="Segoe UI Emoji" w:eastAsia="Segoe UI Emoji" w:hAnsi="Segoe UI Emoji" w:cs="Segoe UI Emoji"/>
          <w:color w:val="000000" w:themeColor="text1"/>
        </w:rPr>
        <w:t xml:space="preserve"> you study all philosophy and religion, both Western and Eastern, from the beginning of recorded history, you’ll basically find the same four dimensions: the physical-economic, the mental, the social-emotional, and the spiritual</w:t>
      </w:r>
      <w:r w:rsidR="319DA919" w:rsidRPr="0BF19135">
        <w:rPr>
          <w:rFonts w:ascii="Segoe UI Emoji" w:eastAsia="Segoe UI Emoji" w:hAnsi="Segoe UI Emoji" w:cs="Segoe UI Emoji"/>
          <w:color w:val="000000" w:themeColor="text1"/>
        </w:rPr>
        <w:t>”</w:t>
      </w:r>
      <w:r w:rsidR="57F3CD94" w:rsidRPr="0BF19135">
        <w:rPr>
          <w:rFonts w:ascii="Segoe UI Emoji" w:eastAsia="Segoe UI Emoji" w:hAnsi="Segoe UI Emoji" w:cs="Segoe UI Emoji"/>
          <w:color w:val="000000" w:themeColor="text1"/>
        </w:rPr>
        <w:t xml:space="preserve"> </w:t>
      </w:r>
      <w:sdt>
        <w:sdtPr>
          <w:rPr>
            <w:rFonts w:ascii="Segoe UI Emoji" w:eastAsia="Segoe UI Emoji" w:hAnsi="Segoe UI Emoji" w:cs="Segoe UI Emoji"/>
            <w:color w:val="000000" w:themeColor="text1"/>
          </w:rPr>
          <w:alias w:val="Citation"/>
          <w:tag w:val="{&quot;referencesIds&quot;:[&quot;doc:65cb79ec7d03e341ae5833f0&quot;],&quot;referencesOptions&quot;:{&quot;doc:65cb79ec7d03e341ae5833f0&quot;:{&quot;author&quot;:true,&quot;year&quot;:true,&quot;pageReplace&quot;:&quot;&quot;,&quot;prefix&quot;:&quot;&quot;,&quot;suffix&quot;:&quot;&quot;}},&quot;hasBrokenReferences&quot;:false,&quot;hasManualEdits&quot;:false,&quot;citationType&quot;:&quot;inline&quot;}"/>
          <w:id w:val="834738548"/>
          <w:placeholder>
            <w:docPart w:val="DefaultPlaceholder_1081868574"/>
          </w:placeholder>
        </w:sdtPr>
        <w:sdtContent>
          <w:r w:rsidR="67A67876" w:rsidRPr="0BF19135">
            <w:rPr>
              <w:rFonts w:ascii="Segoe UI Emoji" w:eastAsia="Segoe UI Emoji" w:hAnsi="Segoe UI Emoji" w:cs="Segoe UI Emoji"/>
              <w:color w:val="000000" w:themeColor="text1"/>
            </w:rPr>
            <w:t>(Hesselbein, Goldsmith 2006a)</w:t>
          </w:r>
        </w:sdtContent>
      </w:sdt>
    </w:p>
    <w:p w14:paraId="3E912AA1" w14:textId="26D4717D" w:rsidR="3FEA2827" w:rsidRDefault="5919557C" w:rsidP="57F3CD94">
      <w:pPr>
        <w:jc w:val="center"/>
      </w:pPr>
      <w:r>
        <w:t xml:space="preserve"> </w:t>
      </w:r>
      <w:r w:rsidR="66A158D1">
        <w:rPr>
          <w:noProof/>
        </w:rPr>
        <w:drawing>
          <wp:inline distT="0" distB="0" distL="0" distR="0" wp14:anchorId="541D2081" wp14:editId="2F4944D1">
            <wp:extent cx="2695951" cy="2715004"/>
            <wp:effectExtent l="0" t="0" r="0" b="0"/>
            <wp:docPr id="979089989" name="Picture 979089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2695951" cy="2715004"/>
                    </a:xfrm>
                    <a:prstGeom prst="rect">
                      <a:avLst/>
                    </a:prstGeom>
                  </pic:spPr>
                </pic:pic>
              </a:graphicData>
            </a:graphic>
          </wp:inline>
        </w:drawing>
      </w:r>
    </w:p>
    <w:p w14:paraId="60219063" w14:textId="09D6295A" w:rsidR="3FEA2827" w:rsidRDefault="66A158D1" w:rsidP="56016EA7">
      <w:pPr>
        <w:jc w:val="center"/>
        <w:rPr>
          <w:rFonts w:ascii="Segoe UI Emoji" w:eastAsia="Segoe UI Emoji" w:hAnsi="Segoe UI Emoji" w:cs="Segoe UI Emoji"/>
          <w:color w:val="000000" w:themeColor="text1"/>
        </w:rPr>
      </w:pPr>
      <w:r>
        <w:t>Source:</w:t>
      </w:r>
      <w:r w:rsidR="57F3CD94">
        <w:t xml:space="preserve"> </w:t>
      </w:r>
      <w:sdt>
        <w:sdtPr>
          <w:alias w:val="Citation"/>
          <w:tag w:val="{&quot;referencesIds&quot;:[&quot;doc:65cb79ec7d03e341ae5833f0&quot;],&quot;referencesOptions&quot;:{&quot;doc:65cb79ec7d03e341ae5833f0&quot;:{&quot;author&quot;:true,&quot;year&quot;:true,&quot;pageReplace&quot;:&quot;&quot;,&quot;prefix&quot;:&quot;&quot;,&quot;suffix&quot;:&quot;&quot;}},&quot;hasBrokenReferences&quot;:false,&quot;hasManualEdits&quot;:false,&quot;citationType&quot;:&quot;inline&quot;}"/>
          <w:id w:val="2060474463"/>
          <w:placeholder>
            <w:docPart w:val="DefaultPlaceholder_1081868574"/>
          </w:placeholder>
        </w:sdtPr>
        <w:sdtContent>
          <w:r w:rsidR="67A67876" w:rsidRPr="0BF19135">
            <w:rPr>
              <w:rFonts w:ascii="Segoe UI Emoji" w:eastAsia="Segoe UI Emoji" w:hAnsi="Segoe UI Emoji" w:cs="Segoe UI Emoji"/>
              <w:color w:val="000000" w:themeColor="text1"/>
            </w:rPr>
            <w:t>(Hesselbein, Goldsmith 2006a)</w:t>
          </w:r>
        </w:sdtContent>
      </w:sdt>
    </w:p>
    <w:p w14:paraId="69F463EC" w14:textId="0980853A" w:rsidR="3FEA2827" w:rsidRDefault="66A158D1" w:rsidP="57F3CD94">
      <w:pPr>
        <w:jc w:val="both"/>
        <w:rPr>
          <w:rFonts w:ascii="Segoe UI Emoji" w:eastAsia="Segoe UI Emoji" w:hAnsi="Segoe UI Emoji" w:cs="Segoe UI Emoji"/>
        </w:rPr>
      </w:pPr>
      <w:r w:rsidRPr="56016EA7">
        <w:rPr>
          <w:rFonts w:ascii="Segoe UI Emoji" w:eastAsia="Segoe UI Emoji" w:hAnsi="Segoe UI Emoji" w:cs="Segoe UI Emoji"/>
        </w:rPr>
        <w:t>Covey</w:t>
      </w:r>
      <w:r w:rsidR="44028F66" w:rsidRPr="56016EA7">
        <w:rPr>
          <w:rFonts w:ascii="Segoe UI Emoji" w:eastAsia="Segoe UI Emoji" w:hAnsi="Segoe UI Emoji" w:cs="Segoe UI Emoji"/>
        </w:rPr>
        <w:t xml:space="preserve"> states</w:t>
      </w:r>
      <w:r w:rsidRPr="56016EA7">
        <w:rPr>
          <w:rFonts w:ascii="Segoe UI Emoji" w:eastAsia="Segoe UI Emoji" w:hAnsi="Segoe UI Emoji" w:cs="Segoe UI Emoji"/>
        </w:rPr>
        <w:t xml:space="preserve"> that r</w:t>
      </w:r>
      <w:r w:rsidR="4677FD8C" w:rsidRPr="56016EA7">
        <w:rPr>
          <w:rFonts w:ascii="Segoe UI Emoji" w:eastAsia="Segoe UI Emoji" w:hAnsi="Segoe UI Emoji" w:cs="Segoe UI Emoji"/>
        </w:rPr>
        <w:t xml:space="preserve">especting the whole person is therefore essential if leaders want to motivate colleagues </w:t>
      </w:r>
      <w:r w:rsidR="695EBECC" w:rsidRPr="56016EA7">
        <w:rPr>
          <w:rFonts w:ascii="Segoe UI Emoji" w:eastAsia="Segoe UI Emoji" w:hAnsi="Segoe UI Emoji" w:cs="Segoe UI Emoji"/>
        </w:rPr>
        <w:t>to be fully engaged in pursuing an organisation’s strategic purpose.</w:t>
      </w:r>
      <w:r w:rsidR="24D044FB" w:rsidRPr="56016EA7">
        <w:rPr>
          <w:rFonts w:ascii="Segoe UI Emoji" w:eastAsia="Segoe UI Emoji" w:hAnsi="Segoe UI Emoji" w:cs="Segoe UI Emoji"/>
        </w:rPr>
        <w:t xml:space="preserve"> The extent to which </w:t>
      </w:r>
      <w:r w:rsidR="3608A917" w:rsidRPr="56016EA7">
        <w:rPr>
          <w:rFonts w:ascii="Segoe UI Emoji" w:eastAsia="Segoe UI Emoji" w:hAnsi="Segoe UI Emoji" w:cs="Segoe UI Emoji"/>
        </w:rPr>
        <w:t>agape leadership</w:t>
      </w:r>
      <w:r w:rsidR="19887E3B" w:rsidRPr="56016EA7">
        <w:rPr>
          <w:rFonts w:ascii="Segoe UI Emoji" w:eastAsia="Segoe UI Emoji" w:hAnsi="Segoe UI Emoji" w:cs="Segoe UI Emoji"/>
        </w:rPr>
        <w:t xml:space="preserve"> is experienced</w:t>
      </w:r>
      <w:r w:rsidR="24D044FB" w:rsidRPr="56016EA7">
        <w:rPr>
          <w:rFonts w:ascii="Segoe UI Emoji" w:eastAsia="Segoe UI Emoji" w:hAnsi="Segoe UI Emoji" w:cs="Segoe UI Emoji"/>
        </w:rPr>
        <w:t xml:space="preserve"> will determine the level of response and commitment made by </w:t>
      </w:r>
      <w:r w:rsidR="6048FB87" w:rsidRPr="56016EA7">
        <w:rPr>
          <w:rFonts w:ascii="Segoe UI Emoji" w:eastAsia="Segoe UI Emoji" w:hAnsi="Segoe UI Emoji" w:cs="Segoe UI Emoji"/>
        </w:rPr>
        <w:t>colleagues/followers</w:t>
      </w:r>
      <w:r w:rsidR="51429AE6" w:rsidRPr="56016EA7">
        <w:rPr>
          <w:rFonts w:ascii="Segoe UI Emoji" w:eastAsia="Segoe UI Emoji" w:hAnsi="Segoe UI Emoji" w:cs="Segoe UI Emoji"/>
        </w:rPr>
        <w:t xml:space="preserve"> as shown in the next diagram:</w:t>
      </w:r>
    </w:p>
    <w:p w14:paraId="57BBCE74" w14:textId="1ADDC85F" w:rsidR="3FEA2827" w:rsidRDefault="3580B02B" w:rsidP="56016EA7">
      <w:pPr>
        <w:jc w:val="center"/>
      </w:pPr>
      <w:r>
        <w:rPr>
          <w:noProof/>
        </w:rPr>
        <w:lastRenderedPageBreak/>
        <w:drawing>
          <wp:inline distT="0" distB="0" distL="0" distR="0" wp14:anchorId="566D7EFD" wp14:editId="7A47CBFF">
            <wp:extent cx="4477375" cy="2429214"/>
            <wp:effectExtent l="0" t="0" r="0" b="0"/>
            <wp:docPr id="922301963" name="Picture 92230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477375" cy="2429214"/>
                    </a:xfrm>
                    <a:prstGeom prst="rect">
                      <a:avLst/>
                    </a:prstGeom>
                  </pic:spPr>
                </pic:pic>
              </a:graphicData>
            </a:graphic>
          </wp:inline>
        </w:drawing>
      </w:r>
    </w:p>
    <w:p w14:paraId="48F05908" w14:textId="773E5CD2" w:rsidR="3FEA2827" w:rsidRDefault="3580B02B" w:rsidP="56016EA7">
      <w:pPr>
        <w:jc w:val="center"/>
        <w:rPr>
          <w:rFonts w:ascii="Segoe UI Emoji" w:eastAsia="Segoe UI Emoji" w:hAnsi="Segoe UI Emoji" w:cs="Segoe UI Emoji"/>
          <w:color w:val="000000" w:themeColor="text1"/>
        </w:rPr>
      </w:pPr>
      <w:r>
        <w:t xml:space="preserve">Source: </w:t>
      </w:r>
      <w:sdt>
        <w:sdtPr>
          <w:alias w:val="Citation"/>
          <w:tag w:val="{&quot;referencesIds&quot;:[&quot;doc:65cb79ec7d03e341ae5833f0&quot;],&quot;referencesOptions&quot;:{&quot;doc:65cb79ec7d03e341ae5833f0&quot;:{&quot;author&quot;:true,&quot;year&quot;:true,&quot;pageReplace&quot;:&quot;&quot;,&quot;prefix&quot;:&quot;&quot;,&quot;suffix&quot;:&quot;&quot;}},&quot;hasBrokenReferences&quot;:false,&quot;hasManualEdits&quot;:false,&quot;citationType&quot;:&quot;inline&quot;}"/>
          <w:id w:val="626702765"/>
          <w:placeholder>
            <w:docPart w:val="DefaultPlaceholder_1081868574"/>
          </w:placeholder>
        </w:sdtPr>
        <w:sdtContent>
          <w:r w:rsidR="67A67876" w:rsidRPr="0BF19135">
            <w:rPr>
              <w:rFonts w:ascii="Segoe UI Emoji" w:eastAsia="Segoe UI Emoji" w:hAnsi="Segoe UI Emoji" w:cs="Segoe UI Emoji"/>
              <w:color w:val="000000" w:themeColor="text1"/>
            </w:rPr>
            <w:t>(Hesselbein, Goldsmith 2006a)</w:t>
          </w:r>
        </w:sdtContent>
      </w:sdt>
    </w:p>
    <w:p w14:paraId="3FE6B49D" w14:textId="126867A5" w:rsidR="3FEA2827" w:rsidRDefault="3580B02B" w:rsidP="57F3CD94">
      <w:pPr>
        <w:jc w:val="both"/>
        <w:rPr>
          <w:rFonts w:ascii="Segoe UI Emoji" w:eastAsia="Segoe UI Emoji" w:hAnsi="Segoe UI Emoji" w:cs="Segoe UI Emoji"/>
        </w:rPr>
      </w:pPr>
      <w:r w:rsidRPr="56016EA7">
        <w:rPr>
          <w:rFonts w:ascii="Segoe UI Emoji" w:eastAsia="Segoe UI Emoji" w:hAnsi="Segoe UI Emoji" w:cs="Segoe UI Emoji"/>
        </w:rPr>
        <w:t>Agape leadership, embracing</w:t>
      </w:r>
      <w:r w:rsidR="121CED27" w:rsidRPr="56016EA7">
        <w:rPr>
          <w:rFonts w:ascii="Segoe UI Emoji" w:eastAsia="Segoe UI Emoji" w:hAnsi="Segoe UI Emoji" w:cs="Segoe UI Emoji"/>
        </w:rPr>
        <w:t xml:space="preserve">, </w:t>
      </w:r>
      <w:r w:rsidRPr="56016EA7">
        <w:rPr>
          <w:rFonts w:ascii="Segoe UI Emoji" w:eastAsia="Segoe UI Emoji" w:hAnsi="Segoe UI Emoji" w:cs="Segoe UI Emoji"/>
        </w:rPr>
        <w:t>uplifting, indelible and future-intelligent leadership traits, should</w:t>
      </w:r>
      <w:r w:rsidR="5FC1029B" w:rsidRPr="56016EA7">
        <w:rPr>
          <w:rFonts w:ascii="Segoe UI Emoji" w:eastAsia="Segoe UI Emoji" w:hAnsi="Segoe UI Emoji" w:cs="Segoe UI Emoji"/>
        </w:rPr>
        <w:t xml:space="preserve">, according to Covey, result in the highest level of </w:t>
      </w:r>
      <w:r w:rsidR="61283EC5" w:rsidRPr="56016EA7">
        <w:rPr>
          <w:rFonts w:ascii="Segoe UI Emoji" w:eastAsia="Segoe UI Emoji" w:hAnsi="Segoe UI Emoji" w:cs="Segoe UI Emoji"/>
        </w:rPr>
        <w:t xml:space="preserve">follower </w:t>
      </w:r>
      <w:r w:rsidR="5D0ACCFE" w:rsidRPr="56016EA7">
        <w:rPr>
          <w:rFonts w:ascii="Segoe UI Emoji" w:eastAsia="Segoe UI Emoji" w:hAnsi="Segoe UI Emoji" w:cs="Segoe UI Emoji"/>
        </w:rPr>
        <w:t>response</w:t>
      </w:r>
      <w:r w:rsidR="5FC1029B" w:rsidRPr="56016EA7">
        <w:rPr>
          <w:rFonts w:ascii="Segoe UI Emoji" w:eastAsia="Segoe UI Emoji" w:hAnsi="Segoe UI Emoji" w:cs="Segoe UI Emoji"/>
        </w:rPr>
        <w:t>, and when combined wit</w:t>
      </w:r>
      <w:r w:rsidR="3F137534" w:rsidRPr="56016EA7">
        <w:rPr>
          <w:rFonts w:ascii="Segoe UI Emoji" w:eastAsia="Segoe UI Emoji" w:hAnsi="Segoe UI Emoji" w:cs="Segoe UI Emoji"/>
        </w:rPr>
        <w:t>h authen</w:t>
      </w:r>
      <w:r w:rsidR="24CC7E31" w:rsidRPr="56016EA7">
        <w:rPr>
          <w:rFonts w:ascii="Segoe UI Emoji" w:eastAsia="Segoe UI Emoji" w:hAnsi="Segoe UI Emoji" w:cs="Segoe UI Emoji"/>
        </w:rPr>
        <w:t xml:space="preserve">ticity, create an environment which catalyses both heart-felt </w:t>
      </w:r>
      <w:r w:rsidR="3BC39871" w:rsidRPr="56016EA7">
        <w:rPr>
          <w:rFonts w:ascii="Segoe UI Emoji" w:eastAsia="Segoe UI Emoji" w:hAnsi="Segoe UI Emoji" w:cs="Segoe UI Emoji"/>
        </w:rPr>
        <w:t>commitment and creative excitement.</w:t>
      </w:r>
    </w:p>
    <w:p w14:paraId="74F62ED1" w14:textId="0D51F242" w:rsidR="3FEA2827" w:rsidRDefault="30CDB550" w:rsidP="57F3CD94">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A memorable account is given by Alfie Kohn in a seminar aimed at helping teachers to understand </w:t>
      </w:r>
      <w:r w:rsidR="2F09713A" w:rsidRPr="0BF19135">
        <w:rPr>
          <w:rFonts w:ascii="Segoe UI Emoji" w:eastAsia="Segoe UI Emoji" w:hAnsi="Segoe UI Emoji" w:cs="Segoe UI Emoji"/>
          <w:color w:val="000000" w:themeColor="text1"/>
        </w:rPr>
        <w:t xml:space="preserve">the application of </w:t>
      </w:r>
      <w:r w:rsidRPr="0BF19135">
        <w:rPr>
          <w:rFonts w:ascii="Segoe UI Emoji" w:eastAsia="Segoe UI Emoji" w:hAnsi="Segoe UI Emoji" w:cs="Segoe UI Emoji"/>
          <w:color w:val="000000" w:themeColor="text1"/>
        </w:rPr>
        <w:t>Deming</w:t>
      </w:r>
      <w:r w:rsidR="1C59E030" w:rsidRPr="0BF19135">
        <w:rPr>
          <w:rFonts w:ascii="Segoe UI Emoji" w:eastAsia="Segoe UI Emoji" w:hAnsi="Segoe UI Emoji" w:cs="Segoe UI Emoji"/>
          <w:color w:val="000000" w:themeColor="text1"/>
        </w:rPr>
        <w:t xml:space="preserve">’s principles </w:t>
      </w:r>
      <w:r w:rsidR="60FEA6AC" w:rsidRPr="0BF19135">
        <w:rPr>
          <w:rFonts w:ascii="Segoe UI Emoji" w:eastAsia="Segoe UI Emoji" w:hAnsi="Segoe UI Emoji" w:cs="Segoe UI Emoji"/>
          <w:color w:val="000000" w:themeColor="text1"/>
        </w:rPr>
        <w:t>to education. He recalls the wisdom of his late colleague Peter Scholtes</w:t>
      </w:r>
      <w:r w:rsidR="3BF7E61D" w:rsidRPr="0BF19135">
        <w:rPr>
          <w:rFonts w:ascii="Segoe UI Emoji" w:eastAsia="Segoe UI Emoji" w:hAnsi="Segoe UI Emoji" w:cs="Segoe UI Emoji"/>
          <w:color w:val="000000" w:themeColor="text1"/>
        </w:rPr>
        <w:t xml:space="preserve"> recalling Peter</w:t>
      </w:r>
      <w:r w:rsidR="13892F3A" w:rsidRPr="0BF19135">
        <w:rPr>
          <w:rFonts w:ascii="Segoe UI Emoji" w:eastAsia="Segoe UI Emoji" w:hAnsi="Segoe UI Emoji" w:cs="Segoe UI Emoji"/>
          <w:color w:val="000000" w:themeColor="text1"/>
        </w:rPr>
        <w:t>’s</w:t>
      </w:r>
      <w:r w:rsidR="3BF7E61D" w:rsidRPr="0BF19135">
        <w:rPr>
          <w:rFonts w:ascii="Segoe UI Emoji" w:eastAsia="Segoe UI Emoji" w:hAnsi="Segoe UI Emoji" w:cs="Segoe UI Emoji"/>
          <w:color w:val="000000" w:themeColor="text1"/>
        </w:rPr>
        <w:t xml:space="preserve"> </w:t>
      </w:r>
      <w:r w:rsidR="2D06F5F9" w:rsidRPr="0BF19135">
        <w:rPr>
          <w:rFonts w:ascii="Segoe UI Emoji" w:eastAsia="Segoe UI Emoji" w:hAnsi="Segoe UI Emoji" w:cs="Segoe UI Emoji"/>
          <w:color w:val="000000" w:themeColor="text1"/>
        </w:rPr>
        <w:t xml:space="preserve">response to </w:t>
      </w:r>
      <w:r w:rsidR="3A205141" w:rsidRPr="0BF19135">
        <w:rPr>
          <w:rFonts w:ascii="Segoe UI Emoji" w:eastAsia="Segoe UI Emoji" w:hAnsi="Segoe UI Emoji" w:cs="Segoe UI Emoji"/>
          <w:color w:val="000000" w:themeColor="text1"/>
        </w:rPr>
        <w:t xml:space="preserve">an </w:t>
      </w:r>
      <w:r w:rsidR="2D06F5F9" w:rsidRPr="0BF19135">
        <w:rPr>
          <w:rFonts w:ascii="Segoe UI Emoji" w:eastAsia="Segoe UI Emoji" w:hAnsi="Segoe UI Emoji" w:cs="Segoe UI Emoji"/>
          <w:color w:val="000000" w:themeColor="text1"/>
        </w:rPr>
        <w:t xml:space="preserve">executive who </w:t>
      </w:r>
      <w:r w:rsidR="5894AACF" w:rsidRPr="0BF19135">
        <w:rPr>
          <w:rFonts w:ascii="Segoe UI Emoji" w:eastAsia="Segoe UI Emoji" w:hAnsi="Segoe UI Emoji" w:cs="Segoe UI Emoji"/>
          <w:color w:val="000000" w:themeColor="text1"/>
        </w:rPr>
        <w:t>asked him how</w:t>
      </w:r>
      <w:r w:rsidR="0743AABD" w:rsidRPr="0BF19135">
        <w:rPr>
          <w:rFonts w:ascii="Segoe UI Emoji" w:eastAsia="Segoe UI Emoji" w:hAnsi="Segoe UI Emoji" w:cs="Segoe UI Emoji"/>
          <w:color w:val="000000" w:themeColor="text1"/>
        </w:rPr>
        <w:t xml:space="preserve"> he should get rid of all the </w:t>
      </w:r>
      <w:r w:rsidR="65C73762" w:rsidRPr="0BF19135">
        <w:rPr>
          <w:rFonts w:ascii="Segoe UI Emoji" w:eastAsia="Segoe UI Emoji" w:hAnsi="Segoe UI Emoji" w:cs="Segoe UI Emoji"/>
          <w:color w:val="000000" w:themeColor="text1"/>
        </w:rPr>
        <w:t>‘</w:t>
      </w:r>
      <w:r w:rsidR="0743AABD" w:rsidRPr="0BF19135">
        <w:rPr>
          <w:rFonts w:ascii="Segoe UI Emoji" w:eastAsia="Segoe UI Emoji" w:hAnsi="Segoe UI Emoji" w:cs="Segoe UI Emoji"/>
          <w:color w:val="000000" w:themeColor="text1"/>
        </w:rPr>
        <w:t>dead wood</w:t>
      </w:r>
      <w:r w:rsidR="5E7E5C27" w:rsidRPr="0BF19135">
        <w:rPr>
          <w:rFonts w:ascii="Segoe UI Emoji" w:eastAsia="Segoe UI Emoji" w:hAnsi="Segoe UI Emoji" w:cs="Segoe UI Emoji"/>
          <w:color w:val="000000" w:themeColor="text1"/>
        </w:rPr>
        <w:t>’</w:t>
      </w:r>
      <w:r w:rsidR="0743AABD" w:rsidRPr="0BF19135">
        <w:rPr>
          <w:rFonts w:ascii="Segoe UI Emoji" w:eastAsia="Segoe UI Emoji" w:hAnsi="Segoe UI Emoji" w:cs="Segoe UI Emoji"/>
          <w:color w:val="000000" w:themeColor="text1"/>
        </w:rPr>
        <w:t xml:space="preserve"> in the organisation. Peter’s memorable and insightful response was</w:t>
      </w:r>
      <w:r w:rsidR="53210F37" w:rsidRPr="0BF19135">
        <w:rPr>
          <w:rFonts w:ascii="Segoe UI Emoji" w:eastAsia="Segoe UI Emoji" w:hAnsi="Segoe UI Emoji" w:cs="Segoe UI Emoji"/>
          <w:color w:val="000000" w:themeColor="text1"/>
        </w:rPr>
        <w:t xml:space="preserve"> “I think the question you meant to ask is why are you hiring live trees and then killing them</w:t>
      </w:r>
      <w:r w:rsidR="55DE7532" w:rsidRPr="0BF19135">
        <w:rPr>
          <w:rFonts w:ascii="Segoe UI Emoji" w:eastAsia="Segoe UI Emoji" w:hAnsi="Segoe UI Emoji" w:cs="Segoe UI Emoji"/>
          <w:color w:val="000000" w:themeColor="text1"/>
        </w:rPr>
        <w:t>?</w:t>
      </w:r>
      <w:r w:rsidR="53210F37" w:rsidRPr="0BF19135">
        <w:rPr>
          <w:rFonts w:ascii="Segoe UI Emoji" w:eastAsia="Segoe UI Emoji" w:hAnsi="Segoe UI Emoji" w:cs="Segoe UI Emoji"/>
          <w:color w:val="000000" w:themeColor="text1"/>
        </w:rPr>
        <w:t>”</w:t>
      </w:r>
      <w:r w:rsidR="57F3CD94" w:rsidRPr="0BF19135">
        <w:rPr>
          <w:rFonts w:ascii="Segoe UI Emoji" w:eastAsia="Segoe UI Emoji" w:hAnsi="Segoe UI Emoji" w:cs="Segoe UI Emoji"/>
          <w:color w:val="000000" w:themeColor="text1"/>
        </w:rPr>
        <w:t xml:space="preserve"> </w:t>
      </w:r>
      <w:sdt>
        <w:sdtPr>
          <w:alias w:val="Citation"/>
          <w:tag w:val="{&quot;referencesIds&quot;:[&quot;doc:65df9554792b4f5a877010f5&quot;],&quot;referencesOptions&quot;:{&quot;doc:65df9554792b4f5a877010f5&quot;:{&quot;author&quot;:true,&quot;year&quot;:true,&quot;pageReplace&quot;:&quot;&quot;,&quot;prefix&quot;:&quot;&quot;,&quot;suffix&quot;:&quot;&quot;}},&quot;hasBrokenReferences&quot;:false,&quot;hasManualEdits&quot;:false,&quot;citationType&quot;:&quot;inline&quot;}"/>
          <w:id w:val="1196120131"/>
          <w:placeholder>
            <w:docPart w:val="DefaultPlaceholder_1081868574"/>
          </w:placeholder>
        </w:sdtPr>
        <w:sdtContent>
          <w:r w:rsidR="67A67876" w:rsidRPr="0BF19135">
            <w:rPr>
              <w:rFonts w:ascii="Segoe UI Emoji" w:eastAsia="Segoe UI Emoji" w:hAnsi="Segoe UI Emoji" w:cs="Segoe UI Emoji"/>
              <w:color w:val="000000" w:themeColor="text1"/>
            </w:rPr>
            <w:t>(Kohn 2015)</w:t>
          </w:r>
        </w:sdtContent>
      </w:sdt>
      <w:r w:rsidR="5901D1F9" w:rsidRPr="0BF19135">
        <w:rPr>
          <w:rFonts w:ascii="Segoe UI Emoji" w:eastAsia="Segoe UI Emoji" w:hAnsi="Segoe UI Emoji" w:cs="Segoe UI Emoji"/>
          <w:color w:val="000000" w:themeColor="text1"/>
        </w:rPr>
        <w:t>.</w:t>
      </w:r>
    </w:p>
    <w:p w14:paraId="6869BA51" w14:textId="0C88AC5B" w:rsidR="6FF7E38D" w:rsidRDefault="6FF7E38D" w:rsidP="56016EA7">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The point being made by Scholtes is that agape leadership would enable people to thrive in a</w:t>
      </w:r>
      <w:r w:rsidR="61F9E730" w:rsidRPr="0BF19135">
        <w:rPr>
          <w:rFonts w:ascii="Segoe UI Emoji" w:eastAsia="Segoe UI Emoji" w:hAnsi="Segoe UI Emoji" w:cs="Segoe UI Emoji"/>
          <w:color w:val="000000" w:themeColor="text1"/>
        </w:rPr>
        <w:t xml:space="preserve"> supportive environment, where leaders manifest empathy, kindness and understanding. This accords </w:t>
      </w:r>
      <w:r w:rsidR="268130A4" w:rsidRPr="0BF19135">
        <w:rPr>
          <w:rFonts w:ascii="Segoe UI Emoji" w:eastAsia="Segoe UI Emoji" w:hAnsi="Segoe UI Emoji" w:cs="Segoe UI Emoji"/>
          <w:color w:val="000000" w:themeColor="text1"/>
        </w:rPr>
        <w:t>with</w:t>
      </w:r>
      <w:r w:rsidR="56016EA7" w:rsidRPr="0BF19135">
        <w:rPr>
          <w:rFonts w:ascii="Segoe UI Emoji" w:eastAsia="Segoe UI Emoji" w:hAnsi="Segoe UI Emoji" w:cs="Segoe UI Emoji"/>
          <w:color w:val="000000" w:themeColor="text1"/>
        </w:rPr>
        <w:t xml:space="preserve"> </w:t>
      </w:r>
      <w:sdt>
        <w:sdtPr>
          <w:rPr>
            <w:rFonts w:ascii="Segoe UI Emoji" w:eastAsia="Segoe UI Emoji" w:hAnsi="Segoe UI Emoji" w:cs="Segoe UI Emoji"/>
            <w:color w:val="000000" w:themeColor="text1"/>
          </w:rPr>
          <w:alias w:val="Citation"/>
          <w:tag w:val="{&quot;referencesIds&quot;:[&quot;doc:65db5a2a0b13267edf012d5e&quot;],&quot;referencesOptions&quot;:{&quot;doc:65db5a2a0b13267edf012d5e&quot;:{&quot;author&quot;:true,&quot;year&quot;:true,&quot;pageReplace&quot;:&quot;&quot;,&quot;prefix&quot;:&quot;&quot;,&quot;suffix&quot;:&quot;&quot;}},&quot;hasBrokenReferences&quot;:false,&quot;hasManualEdits&quot;:false,&quot;citationType&quot;:&quot;inline&quot;}"/>
          <w:id w:val="1125032559"/>
          <w:placeholder>
            <w:docPart w:val="DefaultPlaceholder_1081868574"/>
          </w:placeholder>
        </w:sdtPr>
        <w:sdtContent>
          <w:r w:rsidR="67A67876" w:rsidRPr="0BF19135">
            <w:rPr>
              <w:rFonts w:ascii="Segoe UI Emoji" w:eastAsia="Segoe UI Emoji" w:hAnsi="Segoe UI Emoji" w:cs="Segoe UI Emoji"/>
              <w:color w:val="000000" w:themeColor="text1"/>
            </w:rPr>
            <w:t>(Van Bommel 2021)</w:t>
          </w:r>
        </w:sdtContent>
      </w:sdt>
      <w:r w:rsidR="70D43675" w:rsidRPr="0BF19135">
        <w:rPr>
          <w:rFonts w:ascii="Segoe UI Emoji" w:eastAsia="Segoe UI Emoji" w:hAnsi="Segoe UI Emoji" w:cs="Segoe UI Emoji"/>
        </w:rPr>
        <w:t xml:space="preserve"> which confirms that </w:t>
      </w:r>
      <w:r w:rsidR="60010366" w:rsidRPr="0BF19135">
        <w:rPr>
          <w:rFonts w:ascii="Segoe UI Emoji" w:eastAsia="Segoe UI Emoji" w:hAnsi="Segoe UI Emoji" w:cs="Segoe UI Emoji"/>
        </w:rPr>
        <w:t xml:space="preserve">leadership empathy positively mediates both </w:t>
      </w:r>
      <w:r w:rsidR="6B48CA26" w:rsidRPr="0BF19135">
        <w:rPr>
          <w:rFonts w:ascii="Segoe UI Emoji" w:eastAsia="Segoe UI Emoji" w:hAnsi="Segoe UI Emoji" w:cs="Segoe UI Emoji"/>
        </w:rPr>
        <w:t xml:space="preserve">abilities to innovate and levels of work engagement, the antithesis of </w:t>
      </w:r>
      <w:r w:rsidR="1DA4B4B2" w:rsidRPr="0BF19135">
        <w:rPr>
          <w:rFonts w:ascii="Segoe UI Emoji" w:eastAsia="Segoe UI Emoji" w:hAnsi="Segoe UI Emoji" w:cs="Segoe UI Emoji"/>
        </w:rPr>
        <w:t xml:space="preserve">‘dead </w:t>
      </w:r>
      <w:r w:rsidR="33C61534" w:rsidRPr="0BF19135">
        <w:rPr>
          <w:rFonts w:ascii="Segoe UI Emoji" w:eastAsia="Segoe UI Emoji" w:hAnsi="Segoe UI Emoji" w:cs="Segoe UI Emoji"/>
        </w:rPr>
        <w:t>wood ‘</w:t>
      </w:r>
      <w:r w:rsidR="1DA4B4B2" w:rsidRPr="0BF19135">
        <w:rPr>
          <w:rFonts w:ascii="Segoe UI Emoji" w:eastAsia="Segoe UI Emoji" w:hAnsi="Segoe UI Emoji" w:cs="Segoe UI Emoji"/>
        </w:rPr>
        <w:t>!</w:t>
      </w:r>
      <w:r w:rsidR="60010366" w:rsidRPr="0BF19135">
        <w:rPr>
          <w:rFonts w:ascii="Segoe UI Emoji" w:eastAsia="Segoe UI Emoji" w:hAnsi="Segoe UI Emoji" w:cs="Segoe UI Emoji"/>
        </w:rPr>
        <w:t xml:space="preserve"> </w:t>
      </w:r>
      <w:r w:rsidR="268130A4" w:rsidRPr="0BF19135">
        <w:rPr>
          <w:rFonts w:ascii="Segoe UI Emoji" w:eastAsia="Segoe UI Emoji" w:hAnsi="Segoe UI Emoji" w:cs="Segoe UI Emoji"/>
        </w:rPr>
        <w:t xml:space="preserve"> </w:t>
      </w:r>
    </w:p>
    <w:p w14:paraId="3420D046" w14:textId="5D90C052" w:rsidR="3FEA2827" w:rsidRDefault="640D9825" w:rsidP="0BF19135">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t>4.06</w:t>
      </w:r>
      <w:r w:rsidR="3FEA2827">
        <w:tab/>
      </w:r>
      <w:r w:rsidR="29752A7C" w:rsidRPr="0BF19135">
        <w:rPr>
          <w:rFonts w:ascii="Segoe UI Emoji" w:eastAsia="Segoe UI Emoji" w:hAnsi="Segoe UI Emoji" w:cs="Segoe UI Emoji"/>
          <w:b/>
          <w:bCs/>
          <w:color w:val="000000" w:themeColor="text1"/>
        </w:rPr>
        <w:t xml:space="preserve">Authentic-Agape-Leadership </w:t>
      </w:r>
      <w:r w:rsidR="0541F753" w:rsidRPr="0BF19135">
        <w:rPr>
          <w:rFonts w:ascii="Segoe UI Emoji" w:eastAsia="Segoe UI Emoji" w:hAnsi="Segoe UI Emoji" w:cs="Segoe UI Emoji"/>
          <w:b/>
          <w:bCs/>
          <w:color w:val="000000" w:themeColor="text1"/>
        </w:rPr>
        <w:t xml:space="preserve">(AAL) </w:t>
      </w:r>
      <w:r w:rsidR="22DDA9ED" w:rsidRPr="0BF19135">
        <w:rPr>
          <w:rFonts w:ascii="Segoe UI Emoji" w:eastAsia="Segoe UI Emoji" w:hAnsi="Segoe UI Emoji" w:cs="Segoe UI Emoji"/>
          <w:b/>
          <w:bCs/>
          <w:color w:val="000000" w:themeColor="text1"/>
        </w:rPr>
        <w:t xml:space="preserve">Qualities </w:t>
      </w:r>
      <w:r w:rsidR="314A415C" w:rsidRPr="0BF19135">
        <w:rPr>
          <w:rFonts w:ascii="Segoe UI Emoji" w:eastAsia="Segoe UI Emoji" w:hAnsi="Segoe UI Emoji" w:cs="Segoe UI Emoji"/>
          <w:b/>
          <w:bCs/>
          <w:color w:val="000000" w:themeColor="text1"/>
        </w:rPr>
        <w:t xml:space="preserve">in </w:t>
      </w:r>
      <w:r w:rsidR="22DDA9ED" w:rsidRPr="0BF19135">
        <w:rPr>
          <w:rFonts w:ascii="Segoe UI Emoji" w:eastAsia="Segoe UI Emoji" w:hAnsi="Segoe UI Emoji" w:cs="Segoe UI Emoji"/>
          <w:b/>
          <w:bCs/>
          <w:color w:val="000000" w:themeColor="text1"/>
        </w:rPr>
        <w:t>an exceptional mentor</w:t>
      </w:r>
    </w:p>
    <w:p w14:paraId="7F9429FF" w14:textId="6103702E" w:rsidR="53D16C24" w:rsidRDefault="53D16C24" w:rsidP="57F3CD94">
      <w:pPr>
        <w:jc w:val="both"/>
        <w:rPr>
          <w:rFonts w:ascii="Segoe UI Emoji" w:eastAsia="Segoe UI Emoji" w:hAnsi="Segoe UI Emoji" w:cs="Segoe UI Emoji"/>
          <w:i/>
          <w:iCs/>
          <w:color w:val="000000" w:themeColor="text1"/>
        </w:rPr>
      </w:pPr>
      <w:r w:rsidRPr="57F3CD94">
        <w:rPr>
          <w:rFonts w:ascii="Segoe UI Emoji" w:eastAsia="Segoe UI Emoji" w:hAnsi="Segoe UI Emoji" w:cs="Segoe UI Emoji"/>
          <w:i/>
          <w:iCs/>
          <w:color w:val="000000" w:themeColor="text1"/>
        </w:rPr>
        <w:t xml:space="preserve">First some helpful maths: </w:t>
      </w:r>
    </w:p>
    <w:p w14:paraId="7369FA4E" w14:textId="575CB3AB" w:rsidR="53D16C24" w:rsidRDefault="53D16C24" w:rsidP="57F3CD94">
      <w:pPr>
        <w:jc w:val="both"/>
        <w:rPr>
          <w:rFonts w:ascii="Segoe UI Emoji" w:eastAsia="Segoe UI Emoji" w:hAnsi="Segoe UI Emoji" w:cs="Segoe UI Emoji"/>
          <w:i/>
          <w:iCs/>
          <w:color w:val="000000" w:themeColor="text1"/>
        </w:rPr>
      </w:pPr>
      <w:r w:rsidRPr="57F3CD94">
        <w:rPr>
          <w:rFonts w:ascii="Segoe UI Emoji" w:eastAsia="Segoe UI Emoji" w:hAnsi="Segoe UI Emoji" w:cs="Segoe UI Emoji"/>
          <w:i/>
          <w:iCs/>
          <w:color w:val="000000" w:themeColor="text1"/>
        </w:rPr>
        <w:t>Authentic</w:t>
      </w:r>
      <w:r w:rsidR="3B50D766" w:rsidRPr="57F3CD94">
        <w:rPr>
          <w:rFonts w:ascii="Segoe UI Emoji" w:eastAsia="Segoe UI Emoji" w:hAnsi="Segoe UI Emoji" w:cs="Segoe UI Emoji"/>
          <w:i/>
          <w:iCs/>
          <w:color w:val="000000" w:themeColor="text1"/>
        </w:rPr>
        <w:t xml:space="preserve"> </w:t>
      </w:r>
      <w:r w:rsidRPr="57F3CD94">
        <w:rPr>
          <w:rFonts w:ascii="Segoe UI Emoji" w:eastAsia="Segoe UI Emoji" w:hAnsi="Segoe UI Emoji" w:cs="Segoe UI Emoji"/>
          <w:i/>
          <w:iCs/>
          <w:color w:val="000000" w:themeColor="text1"/>
        </w:rPr>
        <w:t>Leadership + Agape</w:t>
      </w:r>
      <w:r w:rsidR="5A68192D" w:rsidRPr="57F3CD94">
        <w:rPr>
          <w:rFonts w:ascii="Segoe UI Emoji" w:eastAsia="Segoe UI Emoji" w:hAnsi="Segoe UI Emoji" w:cs="Segoe UI Emoji"/>
          <w:i/>
          <w:iCs/>
          <w:color w:val="000000" w:themeColor="text1"/>
        </w:rPr>
        <w:t xml:space="preserve"> </w:t>
      </w:r>
      <w:r w:rsidRPr="57F3CD94">
        <w:rPr>
          <w:rFonts w:ascii="Segoe UI Emoji" w:eastAsia="Segoe UI Emoji" w:hAnsi="Segoe UI Emoji" w:cs="Segoe UI Emoji"/>
          <w:i/>
          <w:iCs/>
          <w:color w:val="000000" w:themeColor="text1"/>
        </w:rPr>
        <w:t xml:space="preserve">Leadership = </w:t>
      </w:r>
      <w:r w:rsidR="1B81B246" w:rsidRPr="57F3CD94">
        <w:rPr>
          <w:rFonts w:ascii="Segoe UI Emoji" w:eastAsia="Segoe UI Emoji" w:hAnsi="Segoe UI Emoji" w:cs="Segoe UI Emoji"/>
          <w:i/>
          <w:iCs/>
          <w:color w:val="000000" w:themeColor="text1"/>
        </w:rPr>
        <w:t>Authentic-Agape-Leadership</w:t>
      </w:r>
    </w:p>
    <w:p w14:paraId="1C7E45D3" w14:textId="0B3F4B79" w:rsidR="128BBACE" w:rsidRDefault="128BBACE"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This </w:t>
      </w:r>
      <w:r w:rsidR="2F1A111E" w:rsidRPr="0BF19135">
        <w:rPr>
          <w:rFonts w:ascii="Segoe UI Emoji" w:eastAsia="Segoe UI Emoji" w:hAnsi="Segoe UI Emoji" w:cs="Segoe UI Emoji"/>
          <w:color w:val="000000" w:themeColor="text1"/>
        </w:rPr>
        <w:t>explanation</w:t>
      </w:r>
      <w:r w:rsidRPr="0BF19135">
        <w:rPr>
          <w:rFonts w:ascii="Segoe UI Emoji" w:eastAsia="Segoe UI Emoji" w:hAnsi="Segoe UI Emoji" w:cs="Segoe UI Emoji"/>
          <w:color w:val="000000" w:themeColor="text1"/>
        </w:rPr>
        <w:t xml:space="preserve"> is made simply because being authentic does not guarantee </w:t>
      </w:r>
      <w:r w:rsidR="7417613F" w:rsidRPr="0BF19135">
        <w:rPr>
          <w:rFonts w:ascii="Segoe UI Emoji" w:eastAsia="Segoe UI Emoji" w:hAnsi="Segoe UI Emoji" w:cs="Segoe UI Emoji"/>
          <w:color w:val="000000" w:themeColor="text1"/>
        </w:rPr>
        <w:t>being morally sound, as someone can be authentically bad</w:t>
      </w:r>
      <w:r w:rsidR="6B429E34" w:rsidRPr="0BF19135">
        <w:rPr>
          <w:rFonts w:ascii="Segoe UI Emoji" w:eastAsia="Segoe UI Emoji" w:hAnsi="Segoe UI Emoji" w:cs="Segoe UI Emoji"/>
          <w:color w:val="000000" w:themeColor="text1"/>
        </w:rPr>
        <w:t>!</w:t>
      </w:r>
      <w:r w:rsidR="57F3CD94" w:rsidRPr="0BF19135">
        <w:rPr>
          <w:rFonts w:ascii="Segoe UI Emoji" w:eastAsia="Segoe UI Emoji" w:hAnsi="Segoe UI Emoji" w:cs="Segoe UI Emoji"/>
          <w:color w:val="000000" w:themeColor="text1"/>
        </w:rPr>
        <w:t xml:space="preserve"> </w:t>
      </w:r>
      <w:sdt>
        <w:sdtPr>
          <w:alias w:val="Citation"/>
          <w:tag w:val="{&quot;referencesIds&quot;:[&quot;doc:6572caaec8e0dc4791ea6a54&quot;],&quot;referencesOptions&quot;:{&quot;doc:6572caaec8e0dc4791ea6a54&quot;:{&quot;author&quot;:true,&quot;year&quot;:true,&quot;pageReplace&quot;:&quot;&quot;,&quot;prefix&quot;:&quot;&quot;,&quot;suffix&quot;:&quot;&quot;}},&quot;hasBrokenReferences&quot;:false,&quot;hasManualEdits&quot;:false,&quot;citationType&quot;:&quot;inline&quot;}"/>
          <w:id w:val="1184198285"/>
          <w:placeholder>
            <w:docPart w:val="DefaultPlaceholder_1081868574"/>
          </w:placeholder>
        </w:sdtPr>
        <w:sdtContent>
          <w:r w:rsidR="67A67876" w:rsidRPr="0BF19135">
            <w:rPr>
              <w:rFonts w:ascii="Segoe UI Emoji" w:eastAsia="Segoe UI Emoji" w:hAnsi="Segoe UI Emoji" w:cs="Segoe UI Emoji"/>
              <w:color w:val="000000" w:themeColor="text1"/>
            </w:rPr>
            <w:t>(Chamorro-</w:t>
          </w:r>
          <w:proofErr w:type="spellStart"/>
          <w:r w:rsidR="67A67876" w:rsidRPr="0BF19135">
            <w:rPr>
              <w:rFonts w:ascii="Segoe UI Emoji" w:eastAsia="Segoe UI Emoji" w:hAnsi="Segoe UI Emoji" w:cs="Segoe UI Emoji"/>
              <w:color w:val="000000" w:themeColor="text1"/>
            </w:rPr>
            <w:t>Premuzic</w:t>
          </w:r>
          <w:proofErr w:type="spellEnd"/>
          <w:r w:rsidR="67A67876" w:rsidRPr="0BF19135">
            <w:rPr>
              <w:rFonts w:ascii="Segoe UI Emoji" w:eastAsia="Segoe UI Emoji" w:hAnsi="Segoe UI Emoji" w:cs="Segoe UI Emoji"/>
              <w:color w:val="000000" w:themeColor="text1"/>
            </w:rPr>
            <w:t xml:space="preserve"> 2021)</w:t>
          </w:r>
        </w:sdtContent>
      </w:sdt>
      <w:r w:rsidR="334773A9" w:rsidRPr="0BF19135">
        <w:rPr>
          <w:rFonts w:ascii="Segoe UI Emoji" w:eastAsia="Segoe UI Emoji" w:hAnsi="Segoe UI Emoji" w:cs="Segoe UI Emoji"/>
        </w:rPr>
        <w:t xml:space="preserve"> </w:t>
      </w:r>
      <w:r w:rsidR="61B6E642" w:rsidRPr="0BF19135">
        <w:rPr>
          <w:rFonts w:ascii="Segoe UI Emoji" w:eastAsia="Segoe UI Emoji" w:hAnsi="Segoe UI Emoji" w:cs="Segoe UI Emoji"/>
        </w:rPr>
        <w:t>makes this point well, saying</w:t>
      </w:r>
      <w:proofErr w:type="gramStart"/>
      <w:r w:rsidR="61B6E642" w:rsidRPr="0BF19135">
        <w:rPr>
          <w:rFonts w:ascii="Segoe UI Emoji" w:eastAsia="Segoe UI Emoji" w:hAnsi="Segoe UI Emoji" w:cs="Segoe UI Emoji"/>
        </w:rPr>
        <w:t>: ”To</w:t>
      </w:r>
      <w:proofErr w:type="gramEnd"/>
      <w:r w:rsidR="61B6E642" w:rsidRPr="0BF19135">
        <w:rPr>
          <w:rFonts w:ascii="Segoe UI Emoji" w:eastAsia="Segoe UI Emoji" w:hAnsi="Segoe UI Emoji" w:cs="Segoe UI Emoji"/>
        </w:rPr>
        <w:t xml:space="preserve"> be sure, being true to your values isn’t always a good thing either – as we have learned from Mao, Hitler, and Stalin – you have to actually have good values, to begin with”.</w:t>
      </w:r>
      <w:r w:rsidR="46B90B9E" w:rsidRPr="0BF19135">
        <w:rPr>
          <w:rFonts w:ascii="Segoe UI Emoji" w:eastAsia="Segoe UI Emoji" w:hAnsi="Segoe UI Emoji" w:cs="Segoe UI Emoji"/>
        </w:rPr>
        <w:t xml:space="preserve"> </w:t>
      </w:r>
    </w:p>
    <w:p w14:paraId="25E65A6D" w14:textId="379AD7E5" w:rsidR="3FEA2827" w:rsidRDefault="22DDA9ED" w:rsidP="56016EA7">
      <w:pPr>
        <w:spacing w:before="240" w:after="240"/>
        <w:jc w:val="both"/>
        <w:rPr>
          <w:u w:val="single"/>
        </w:rPr>
      </w:pPr>
      <w:r w:rsidRPr="0BF19135">
        <w:rPr>
          <w:rFonts w:ascii="Segoe UI Emoji" w:eastAsia="Segoe UI Emoji" w:hAnsi="Segoe UI Emoji" w:cs="Segoe UI Emoji"/>
          <w:i/>
          <w:iCs/>
          <w:color w:val="000000" w:themeColor="text1"/>
        </w:rPr>
        <w:t xml:space="preserve">A testimonial from his mentees to </w:t>
      </w:r>
      <w:r w:rsidR="13988CB8" w:rsidRPr="0BF19135">
        <w:rPr>
          <w:rFonts w:ascii="Segoe UI Emoji" w:eastAsia="Segoe UI Emoji" w:hAnsi="Segoe UI Emoji" w:cs="Segoe UI Emoji"/>
          <w:i/>
          <w:iCs/>
          <w:color w:val="000000" w:themeColor="text1"/>
        </w:rPr>
        <w:t>J. Randall “Randy” Curtis, MD, MPH</w:t>
      </w:r>
      <w:r w:rsidR="4FC6FB3F" w:rsidRPr="0BF19135">
        <w:rPr>
          <w:rFonts w:ascii="Segoe UI Emoji" w:eastAsia="Segoe UI Emoji" w:hAnsi="Segoe UI Emoji" w:cs="Segoe UI Emoji"/>
          <w:i/>
          <w:iCs/>
          <w:color w:val="000000" w:themeColor="text1"/>
        </w:rPr>
        <w:t xml:space="preserve"> </w:t>
      </w:r>
      <w:sdt>
        <w:sdtPr>
          <w:alias w:val="Citation"/>
          <w:tag w:val="{&quot;referencesIds&quot;:[&quot;doc:6583d5fa82329d66a0bf9cfa&quot;],&quot;referencesOptions&quot;:{&quot;doc:6583d5fa82329d66a0bf9cfa&quot;:{&quot;author&quot;:true,&quot;year&quot;:true,&quot;pageReplace&quot;:&quot;&quot;,&quot;prefix&quot;:&quot;&quot;,&quot;suffix&quot;:&quot;&quot;}},&quot;hasBrokenReferences&quot;:false,&quot;hasManualEdits&quot;:false,&quot;citationType&quot;:&quot;inline&quot;,&quot;id&quot;:348983212,&quot;citationText&quot;:&quot;&lt;span style=\&quot;font-family:Segoe UI Emoji;font-size:14.666666666666666px;color:#000000\&quot;&gt;(Boss, Creutzfeldt et al. 2022)&lt;/span&gt;&quot;}"/>
          <w:id w:val="348983212"/>
          <w:placeholder>
            <w:docPart w:val="DefaultPlaceholder_1081868574"/>
          </w:placeholder>
        </w:sdtPr>
        <w:sdtContent>
          <w:r w:rsidR="67A67876" w:rsidRPr="0BF19135">
            <w:rPr>
              <w:rFonts w:ascii="Segoe UI Emoji" w:eastAsia="Segoe UI Emoji" w:hAnsi="Segoe UI Emoji" w:cs="Segoe UI Emoji"/>
              <w:color w:val="000000" w:themeColor="text1"/>
            </w:rPr>
            <w:t>(Boss, Creutzfeldt et al. 2022)</w:t>
          </w:r>
        </w:sdtContent>
      </w:sdt>
      <w:r w:rsidR="2DE0DBF2">
        <w:t xml:space="preserve"> - </w:t>
      </w:r>
      <w:r w:rsidR="2DE0DBF2" w:rsidRPr="0BF19135">
        <w:rPr>
          <w:rFonts w:ascii="Segoe UI Emoji" w:eastAsia="Segoe UI Emoji" w:hAnsi="Segoe UI Emoji" w:cs="Segoe UI Emoji"/>
          <w:i/>
          <w:iCs/>
          <w:u w:val="single"/>
        </w:rPr>
        <w:t>(</w:t>
      </w:r>
      <w:r w:rsidR="4BD833BC" w:rsidRPr="0BF19135">
        <w:rPr>
          <w:rFonts w:ascii="Segoe UI Emoji" w:eastAsia="Segoe UI Emoji" w:hAnsi="Segoe UI Emoji" w:cs="Segoe UI Emoji"/>
          <w:i/>
          <w:iCs/>
          <w:u w:val="single"/>
        </w:rPr>
        <w:t>Testimonial p</w:t>
      </w:r>
      <w:r w:rsidR="2DE0DBF2" w:rsidRPr="0BF19135">
        <w:rPr>
          <w:rFonts w:ascii="Segoe UI Emoji" w:eastAsia="Segoe UI Emoji" w:hAnsi="Segoe UI Emoji" w:cs="Segoe UI Emoji"/>
          <w:i/>
          <w:iCs/>
          <w:u w:val="single"/>
        </w:rPr>
        <w:t xml:space="preserve">rovided in full in Appendix </w:t>
      </w:r>
      <w:r w:rsidR="2455AE7C" w:rsidRPr="0BF19135">
        <w:rPr>
          <w:rFonts w:ascii="Segoe UI Emoji" w:eastAsia="Segoe UI Emoji" w:hAnsi="Segoe UI Emoji" w:cs="Segoe UI Emoji"/>
          <w:i/>
          <w:iCs/>
          <w:u w:val="single"/>
        </w:rPr>
        <w:t>6</w:t>
      </w:r>
      <w:r w:rsidR="218207E0" w:rsidRPr="0BF19135">
        <w:rPr>
          <w:rFonts w:ascii="Segoe UI Emoji" w:eastAsia="Segoe UI Emoji" w:hAnsi="Segoe UI Emoji" w:cs="Segoe UI Emoji"/>
          <w:i/>
          <w:iCs/>
          <w:u w:val="single"/>
        </w:rPr>
        <w:t>)</w:t>
      </w:r>
    </w:p>
    <w:p w14:paraId="630D9D4B" w14:textId="42C5C6FC" w:rsidR="3FEA2827" w:rsidRDefault="22DDA9ED" w:rsidP="57F3CD94">
      <w:pPr>
        <w:spacing w:before="240" w:after="240"/>
        <w:jc w:val="both"/>
        <w:rPr>
          <w:rFonts w:ascii="Segoe UI Emoji" w:eastAsia="Segoe UI Emoji" w:hAnsi="Segoe UI Emoji" w:cs="Segoe UI Emoji"/>
          <w:color w:val="000000" w:themeColor="text1"/>
        </w:rPr>
      </w:pPr>
      <w:r w:rsidRPr="57F3CD94">
        <w:rPr>
          <w:rFonts w:ascii="Segoe UI Emoji" w:eastAsia="Segoe UI Emoji" w:hAnsi="Segoe UI Emoji" w:cs="Segoe UI Emoji"/>
          <w:i/>
          <w:iCs/>
          <w:color w:val="000000" w:themeColor="text1"/>
        </w:rPr>
        <w:lastRenderedPageBreak/>
        <w:t>Unconditional Love and Support:</w:t>
      </w:r>
      <w:r w:rsidRPr="57F3CD94">
        <w:rPr>
          <w:rFonts w:ascii="Segoe UI Emoji" w:eastAsia="Segoe UI Emoji" w:hAnsi="Segoe UI Emoji" w:cs="Segoe UI Emoji"/>
          <w:color w:val="000000" w:themeColor="text1"/>
        </w:rPr>
        <w:t xml:space="preserve"> The testimonial repeatedly emphasises Randy's </w:t>
      </w:r>
      <w:r w:rsidRPr="57F3CD94">
        <w:rPr>
          <w:rFonts w:ascii="Segoe UI Emoji" w:eastAsia="Segoe UI Emoji" w:hAnsi="Segoe UI Emoji" w:cs="Segoe UI Emoji"/>
          <w:color w:val="000000" w:themeColor="text1"/>
          <w:u w:val="single"/>
        </w:rPr>
        <w:t>unwavering support</w:t>
      </w:r>
      <w:r w:rsidRPr="57F3CD94">
        <w:rPr>
          <w:rFonts w:ascii="Segoe UI Emoji" w:eastAsia="Segoe UI Emoji" w:hAnsi="Segoe UI Emoji" w:cs="Segoe UI Emoji"/>
          <w:color w:val="000000" w:themeColor="text1"/>
        </w:rPr>
        <w:t>, describing him as a high tide that lifts all boats. He sees potential in each mentee and provides fertile ground for their talents to flourish. This agape love extends beyond professional development, encouraging them to pursue passions and prioritise families.</w:t>
      </w:r>
    </w:p>
    <w:p w14:paraId="1597DFAF" w14:textId="109672EA" w:rsidR="3FEA2827" w:rsidRDefault="22DDA9ED"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i/>
          <w:iCs/>
          <w:color w:val="000000" w:themeColor="text1"/>
        </w:rPr>
        <w:t>Humility and Selflessness</w:t>
      </w:r>
      <w:r w:rsidRPr="0BF19135">
        <w:rPr>
          <w:rFonts w:ascii="Segoe UI Emoji" w:eastAsia="Segoe UI Emoji" w:hAnsi="Segoe UI Emoji" w:cs="Segoe UI Emoji"/>
          <w:color w:val="000000" w:themeColor="text1"/>
        </w:rPr>
        <w:t xml:space="preserve">: Despite his accomplishments, Randy maintains remarkable humility. He </w:t>
      </w:r>
      <w:r w:rsidR="10829B5B" w:rsidRPr="0BF19135">
        <w:rPr>
          <w:rFonts w:ascii="Segoe UI Emoji" w:eastAsia="Segoe UI Emoji" w:hAnsi="Segoe UI Emoji" w:cs="Segoe UI Emoji"/>
          <w:color w:val="000000" w:themeColor="text1"/>
        </w:rPr>
        <w:t>does not</w:t>
      </w:r>
      <w:r w:rsidRPr="0BF19135">
        <w:rPr>
          <w:rFonts w:ascii="Segoe UI Emoji" w:eastAsia="Segoe UI Emoji" w:hAnsi="Segoe UI Emoji" w:cs="Segoe UI Emoji"/>
          <w:color w:val="000000" w:themeColor="text1"/>
        </w:rPr>
        <w:t xml:space="preserve"> seek recognition, embodying the quote "It's amazing what you can accomplish when you do not care who gets the credit."</w:t>
      </w:r>
      <w:r w:rsidR="4FC6FB3F" w:rsidRPr="0BF19135">
        <w:rPr>
          <w:rFonts w:ascii="Segoe UI Emoji" w:eastAsia="Segoe UI Emoji" w:hAnsi="Segoe UI Emoji" w:cs="Segoe UI Emoji"/>
          <w:color w:val="000000" w:themeColor="text1"/>
        </w:rPr>
        <w:t xml:space="preserve"> </w:t>
      </w:r>
      <w:sdt>
        <w:sdtPr>
          <w:alias w:val="Citation"/>
          <w:tag w:val="{&quot;referencesIds&quot;:[&quot;doc:65d5f105579cef4cca1e3950&quot;],&quot;referencesOptions&quot;:{&quot;doc:65d5f105579cef4cca1e3950&quot;:{&quot;author&quot;:true,&quot;year&quot;:true,&quot;pageReplace&quot;:&quot;&quot;,&quot;prefix&quot;:&quot;&quot;,&quot;suffix&quot;:&quot;&quot;}},&quot;hasBrokenReferences&quot;:false,&quot;hasManualEdits&quot;:false,&quot;citationType&quot;:&quot;inline&quot;,&quot;id&quot;:1419858995,&quot;citationText&quot;:&quot;&lt;span style=\&quot;font-family:Segoe UI Emoji;font-size:14.666666666666666px;color:#000000\&quot;&gt;(Truman 2024)&lt;/span&gt;&quot;}"/>
          <w:id w:val="1419858995"/>
          <w:placeholder>
            <w:docPart w:val="DefaultPlaceholder_1081868574"/>
          </w:placeholder>
        </w:sdtPr>
        <w:sdtContent>
          <w:r w:rsidR="67A67876" w:rsidRPr="0BF19135">
            <w:rPr>
              <w:rFonts w:ascii="Segoe UI Emoji" w:eastAsia="Segoe UI Emoji" w:hAnsi="Segoe UI Emoji" w:cs="Segoe UI Emoji"/>
              <w:color w:val="000000" w:themeColor="text1"/>
            </w:rPr>
            <w:t>(Truman 2024)</w:t>
          </w:r>
        </w:sdtContent>
      </w:sdt>
      <w:r>
        <w:t xml:space="preserve"> </w:t>
      </w:r>
      <w:r w:rsidRPr="0BF19135">
        <w:rPr>
          <w:rFonts w:ascii="Segoe UI Emoji" w:eastAsia="Segoe UI Emoji" w:hAnsi="Segoe UI Emoji" w:cs="Segoe UI Emoji"/>
        </w:rPr>
        <w:t>He focuses on empowering others, not imposing his agenda, and celebrates their successes genuinely.</w:t>
      </w:r>
    </w:p>
    <w:p w14:paraId="246D7FF5" w14:textId="0CCE18E5" w:rsidR="3FEA2827" w:rsidRDefault="22DDA9ED" w:rsidP="4FC6FB3F">
      <w:pPr>
        <w:spacing w:before="240" w:after="240"/>
        <w:jc w:val="both"/>
        <w:rPr>
          <w:rFonts w:ascii="Segoe UI Emoji" w:eastAsia="Segoe UI Emoji" w:hAnsi="Segoe UI Emoji" w:cs="Segoe UI Emoji"/>
          <w:color w:val="000000" w:themeColor="text1"/>
        </w:rPr>
      </w:pPr>
      <w:r w:rsidRPr="4FC6FB3F">
        <w:rPr>
          <w:rFonts w:ascii="Segoe UI Emoji" w:eastAsia="Segoe UI Emoji" w:hAnsi="Segoe UI Emoji" w:cs="Segoe UI Emoji"/>
          <w:i/>
          <w:iCs/>
          <w:color w:val="000000" w:themeColor="text1"/>
        </w:rPr>
        <w:t>Enthusiasm and Inspiration</w:t>
      </w:r>
      <w:r w:rsidRPr="4FC6FB3F">
        <w:rPr>
          <w:rFonts w:ascii="Segoe UI Emoji" w:eastAsia="Segoe UI Emoji" w:hAnsi="Segoe UI Emoji" w:cs="Segoe UI Emoji"/>
          <w:color w:val="000000" w:themeColor="text1"/>
        </w:rPr>
        <w:t xml:space="preserve">: Randy's infectious enthusiasm </w:t>
      </w:r>
      <w:r w:rsidRPr="4FC6FB3F">
        <w:rPr>
          <w:rFonts w:ascii="Segoe UI Emoji" w:eastAsia="Segoe UI Emoji" w:hAnsi="Segoe UI Emoji" w:cs="Segoe UI Emoji"/>
          <w:color w:val="000000" w:themeColor="text1"/>
          <w:u w:val="single"/>
        </w:rPr>
        <w:t>motivates</w:t>
      </w:r>
      <w:r w:rsidRPr="4FC6FB3F">
        <w:rPr>
          <w:rFonts w:ascii="Segoe UI Emoji" w:eastAsia="Segoe UI Emoji" w:hAnsi="Segoe UI Emoji" w:cs="Segoe UI Emoji"/>
          <w:color w:val="000000" w:themeColor="text1"/>
        </w:rPr>
        <w:t xml:space="preserve"> those around him. His emails often have exclamation points, reflecting his passion for work, mentees, and family. This positive energy inspires mentees to view challenges with optimism and work towards their goals.</w:t>
      </w:r>
    </w:p>
    <w:p w14:paraId="0AFF8FE1" w14:textId="34D72B94" w:rsidR="3FEA2827" w:rsidRDefault="22DDA9ED" w:rsidP="4FC6FB3F">
      <w:pPr>
        <w:spacing w:before="240" w:after="240"/>
        <w:jc w:val="both"/>
        <w:rPr>
          <w:rFonts w:ascii="Segoe UI Emoji" w:eastAsia="Segoe UI Emoji" w:hAnsi="Segoe UI Emoji" w:cs="Segoe UI Emoji"/>
          <w:color w:val="000000" w:themeColor="text1"/>
        </w:rPr>
      </w:pPr>
      <w:r w:rsidRPr="4FC6FB3F">
        <w:rPr>
          <w:rFonts w:ascii="Segoe UI Emoji" w:eastAsia="Segoe UI Emoji" w:hAnsi="Segoe UI Emoji" w:cs="Segoe UI Emoji"/>
          <w:i/>
          <w:iCs/>
          <w:color w:val="000000" w:themeColor="text1"/>
        </w:rPr>
        <w:t>Mentorship with Integrity</w:t>
      </w:r>
      <w:r w:rsidRPr="4FC6FB3F">
        <w:rPr>
          <w:rFonts w:ascii="Segoe UI Emoji" w:eastAsia="Segoe UI Emoji" w:hAnsi="Segoe UI Emoji" w:cs="Segoe UI Emoji"/>
          <w:color w:val="000000" w:themeColor="text1"/>
        </w:rPr>
        <w:t xml:space="preserve">: Randy leads with </w:t>
      </w:r>
      <w:r w:rsidRPr="4FC6FB3F">
        <w:rPr>
          <w:rFonts w:ascii="Segoe UI Emoji" w:eastAsia="Segoe UI Emoji" w:hAnsi="Segoe UI Emoji" w:cs="Segoe UI Emoji"/>
          <w:color w:val="000000" w:themeColor="text1"/>
          <w:u w:val="single"/>
        </w:rPr>
        <w:t>honesty and integrity</w:t>
      </w:r>
      <w:r w:rsidRPr="4FC6FB3F">
        <w:rPr>
          <w:rFonts w:ascii="Segoe UI Emoji" w:eastAsia="Segoe UI Emoji" w:hAnsi="Segoe UI Emoji" w:cs="Segoe UI Emoji"/>
          <w:color w:val="000000" w:themeColor="text1"/>
        </w:rPr>
        <w:t xml:space="preserve">. His driving force is improving patient care, aligning with the core principle of agape love – </w:t>
      </w:r>
      <w:r w:rsidRPr="4FC6FB3F">
        <w:rPr>
          <w:rFonts w:ascii="Segoe UI Emoji" w:eastAsia="Segoe UI Emoji" w:hAnsi="Segoe UI Emoji" w:cs="Segoe UI Emoji"/>
          <w:color w:val="000000" w:themeColor="text1"/>
          <w:u w:val="single"/>
        </w:rPr>
        <w:t>selflessness</w:t>
      </w:r>
      <w:r w:rsidRPr="4FC6FB3F">
        <w:rPr>
          <w:rFonts w:ascii="Segoe UI Emoji" w:eastAsia="Segoe UI Emoji" w:hAnsi="Segoe UI Emoji" w:cs="Segoe UI Emoji"/>
          <w:color w:val="000000" w:themeColor="text1"/>
        </w:rPr>
        <w:t xml:space="preserve"> for the greater good. He exemplifies </w:t>
      </w:r>
      <w:r w:rsidRPr="4FC6FB3F">
        <w:rPr>
          <w:rFonts w:ascii="Segoe UI Emoji" w:eastAsia="Segoe UI Emoji" w:hAnsi="Segoe UI Emoji" w:cs="Segoe UI Emoji"/>
          <w:color w:val="000000" w:themeColor="text1"/>
          <w:u w:val="single"/>
        </w:rPr>
        <w:t>transparency</w:t>
      </w:r>
      <w:r w:rsidRPr="4FC6FB3F">
        <w:rPr>
          <w:rFonts w:ascii="Segoe UI Emoji" w:eastAsia="Segoe UI Emoji" w:hAnsi="Segoe UI Emoji" w:cs="Segoe UI Emoji"/>
          <w:color w:val="000000" w:themeColor="text1"/>
        </w:rPr>
        <w:t xml:space="preserve"> and </w:t>
      </w:r>
      <w:r w:rsidRPr="4FC6FB3F">
        <w:rPr>
          <w:rFonts w:ascii="Segoe UI Emoji" w:eastAsia="Segoe UI Emoji" w:hAnsi="Segoe UI Emoji" w:cs="Segoe UI Emoji"/>
          <w:color w:val="000000" w:themeColor="text1"/>
          <w:u w:val="single"/>
        </w:rPr>
        <w:t>ethical conduct</w:t>
      </w:r>
      <w:r w:rsidRPr="4FC6FB3F">
        <w:rPr>
          <w:rFonts w:ascii="Segoe UI Emoji" w:eastAsia="Segoe UI Emoji" w:hAnsi="Segoe UI Emoji" w:cs="Segoe UI Emoji"/>
          <w:color w:val="000000" w:themeColor="text1"/>
        </w:rPr>
        <w:t>, setting a high bar for those he mentors.</w:t>
      </w:r>
    </w:p>
    <w:p w14:paraId="04234F5C" w14:textId="4295CE6F" w:rsidR="3FEA2827" w:rsidRDefault="22DDA9ED" w:rsidP="4FC6FB3F">
      <w:pPr>
        <w:spacing w:before="240" w:after="240"/>
        <w:jc w:val="both"/>
        <w:rPr>
          <w:rFonts w:ascii="Segoe UI Emoji" w:eastAsia="Segoe UI Emoji" w:hAnsi="Segoe UI Emoji" w:cs="Segoe UI Emoji"/>
          <w:color w:val="000000" w:themeColor="text1"/>
        </w:rPr>
      </w:pPr>
      <w:r w:rsidRPr="4FC6FB3F">
        <w:rPr>
          <w:rFonts w:ascii="Segoe UI Emoji" w:eastAsia="Segoe UI Emoji" w:hAnsi="Segoe UI Emoji" w:cs="Segoe UI Emoji"/>
          <w:i/>
          <w:iCs/>
          <w:color w:val="000000" w:themeColor="text1"/>
        </w:rPr>
        <w:t>Building a Supportive Community</w:t>
      </w:r>
      <w:r w:rsidRPr="4FC6FB3F">
        <w:rPr>
          <w:rFonts w:ascii="Segoe UI Emoji" w:eastAsia="Segoe UI Emoji" w:hAnsi="Segoe UI Emoji" w:cs="Segoe UI Emoji"/>
          <w:color w:val="000000" w:themeColor="text1"/>
        </w:rPr>
        <w:t xml:space="preserve">: Randy recognises the importance of community in leadership. He encourages mentees to </w:t>
      </w:r>
      <w:r w:rsidRPr="4FC6FB3F">
        <w:rPr>
          <w:rFonts w:ascii="Segoe UI Emoji" w:eastAsia="Segoe UI Emoji" w:hAnsi="Segoe UI Emoji" w:cs="Segoe UI Emoji"/>
          <w:color w:val="000000" w:themeColor="text1"/>
          <w:u w:val="single"/>
        </w:rPr>
        <w:t xml:space="preserve">collaborate </w:t>
      </w:r>
      <w:r w:rsidRPr="4FC6FB3F">
        <w:rPr>
          <w:rFonts w:ascii="Segoe UI Emoji" w:eastAsia="Segoe UI Emoji" w:hAnsi="Segoe UI Emoji" w:cs="Segoe UI Emoji"/>
          <w:color w:val="000000" w:themeColor="text1"/>
        </w:rPr>
        <w:t xml:space="preserve">with people they love, fostering meaningful connections and enhancing sustainability in challenging fields. He proactively </w:t>
      </w:r>
      <w:r w:rsidRPr="4FC6FB3F">
        <w:rPr>
          <w:rFonts w:ascii="Segoe UI Emoji" w:eastAsia="Segoe UI Emoji" w:hAnsi="Segoe UI Emoji" w:cs="Segoe UI Emoji"/>
          <w:color w:val="000000" w:themeColor="text1"/>
          <w:u w:val="single"/>
        </w:rPr>
        <w:t>creates supportive structures</w:t>
      </w:r>
      <w:r w:rsidRPr="4FC6FB3F">
        <w:rPr>
          <w:rFonts w:ascii="Segoe UI Emoji" w:eastAsia="Segoe UI Emoji" w:hAnsi="Segoe UI Emoji" w:cs="Segoe UI Emoji"/>
          <w:color w:val="000000" w:themeColor="text1"/>
        </w:rPr>
        <w:t xml:space="preserve"> through regular meetings, expectations, and accountability, </w:t>
      </w:r>
      <w:r w:rsidRPr="4FC6FB3F">
        <w:rPr>
          <w:rFonts w:ascii="Segoe UI Emoji" w:eastAsia="Segoe UI Emoji" w:hAnsi="Segoe UI Emoji" w:cs="Segoe UI Emoji"/>
          <w:color w:val="000000" w:themeColor="text1"/>
          <w:u w:val="single"/>
        </w:rPr>
        <w:t>equipping mentees to thrive</w:t>
      </w:r>
      <w:r w:rsidRPr="4FC6FB3F">
        <w:rPr>
          <w:rFonts w:ascii="Segoe UI Emoji" w:eastAsia="Segoe UI Emoji" w:hAnsi="Segoe UI Emoji" w:cs="Segoe UI Emoji"/>
          <w:color w:val="000000" w:themeColor="text1"/>
        </w:rPr>
        <w:t>.</w:t>
      </w:r>
    </w:p>
    <w:p w14:paraId="57DD2428" w14:textId="156D331A" w:rsidR="3FEA2827" w:rsidRDefault="278175EC" w:rsidP="56016EA7">
      <w:pPr>
        <w:spacing w:before="240" w:after="240"/>
        <w:jc w:val="both"/>
        <w:rPr>
          <w:rFonts w:ascii="Segoe UI Emoji" w:eastAsia="Segoe UI Emoji" w:hAnsi="Segoe UI Emoji" w:cs="Segoe UI Emoji"/>
          <w:color w:val="000000" w:themeColor="text1"/>
        </w:rPr>
      </w:pPr>
      <w:r w:rsidRPr="56016EA7">
        <w:rPr>
          <w:rFonts w:ascii="Segoe UI Emoji" w:eastAsia="Segoe UI Emoji" w:hAnsi="Segoe UI Emoji" w:cs="Segoe UI Emoji"/>
          <w:i/>
          <w:iCs/>
          <w:color w:val="000000" w:themeColor="text1"/>
        </w:rPr>
        <w:t>T</w:t>
      </w:r>
      <w:r w:rsidR="22DDA9ED" w:rsidRPr="56016EA7">
        <w:rPr>
          <w:rFonts w:ascii="Segoe UI Emoji" w:eastAsia="Segoe UI Emoji" w:hAnsi="Segoe UI Emoji" w:cs="Segoe UI Emoji"/>
          <w:i/>
          <w:iCs/>
          <w:color w:val="000000" w:themeColor="text1"/>
        </w:rPr>
        <w:t>ransformational Guidance</w:t>
      </w:r>
      <w:r w:rsidR="22DDA9ED" w:rsidRPr="56016EA7">
        <w:rPr>
          <w:rFonts w:ascii="Segoe UI Emoji" w:eastAsia="Segoe UI Emoji" w:hAnsi="Segoe UI Emoji" w:cs="Segoe UI Emoji"/>
          <w:color w:val="000000" w:themeColor="text1"/>
        </w:rPr>
        <w:t xml:space="preserve">: Randy goes beyond simply sharing his technical expertise, offering </w:t>
      </w:r>
      <w:r w:rsidR="22DDA9ED" w:rsidRPr="56016EA7">
        <w:rPr>
          <w:rFonts w:ascii="Segoe UI Emoji" w:eastAsia="Segoe UI Emoji" w:hAnsi="Segoe UI Emoji" w:cs="Segoe UI Emoji"/>
          <w:color w:val="000000" w:themeColor="text1"/>
          <w:u w:val="single"/>
        </w:rPr>
        <w:t>transformational guidance</w:t>
      </w:r>
      <w:r w:rsidR="22DDA9ED" w:rsidRPr="56016EA7">
        <w:rPr>
          <w:rFonts w:ascii="Segoe UI Emoji" w:eastAsia="Segoe UI Emoji" w:hAnsi="Segoe UI Emoji" w:cs="Segoe UI Emoji"/>
          <w:color w:val="000000" w:themeColor="text1"/>
        </w:rPr>
        <w:t xml:space="preserve">. He </w:t>
      </w:r>
      <w:r w:rsidR="22DDA9ED" w:rsidRPr="56016EA7">
        <w:rPr>
          <w:rFonts w:ascii="Segoe UI Emoji" w:eastAsia="Segoe UI Emoji" w:hAnsi="Segoe UI Emoji" w:cs="Segoe UI Emoji"/>
          <w:color w:val="000000" w:themeColor="text1"/>
          <w:u w:val="single"/>
        </w:rPr>
        <w:t>builds confidence</w:t>
      </w:r>
      <w:r w:rsidR="22DDA9ED" w:rsidRPr="56016EA7">
        <w:rPr>
          <w:rFonts w:ascii="Segoe UI Emoji" w:eastAsia="Segoe UI Emoji" w:hAnsi="Segoe UI Emoji" w:cs="Segoe UI Emoji"/>
          <w:color w:val="000000" w:themeColor="text1"/>
        </w:rPr>
        <w:t xml:space="preserve">, </w:t>
      </w:r>
      <w:r w:rsidR="22DDA9ED" w:rsidRPr="56016EA7">
        <w:rPr>
          <w:rFonts w:ascii="Segoe UI Emoji" w:eastAsia="Segoe UI Emoji" w:hAnsi="Segoe UI Emoji" w:cs="Segoe UI Emoji"/>
          <w:color w:val="000000" w:themeColor="text1"/>
          <w:u w:val="single"/>
        </w:rPr>
        <w:t>guides mentees</w:t>
      </w:r>
      <w:r w:rsidR="22DDA9ED" w:rsidRPr="56016EA7">
        <w:rPr>
          <w:rFonts w:ascii="Segoe UI Emoji" w:eastAsia="Segoe UI Emoji" w:hAnsi="Segoe UI Emoji" w:cs="Segoe UI Emoji"/>
          <w:color w:val="000000" w:themeColor="text1"/>
        </w:rPr>
        <w:t xml:space="preserve"> towards informed choices, and provides </w:t>
      </w:r>
      <w:r w:rsidR="22DDA9ED" w:rsidRPr="56016EA7">
        <w:rPr>
          <w:rFonts w:ascii="Segoe UI Emoji" w:eastAsia="Segoe UI Emoji" w:hAnsi="Segoe UI Emoji" w:cs="Segoe UI Emoji"/>
          <w:color w:val="000000" w:themeColor="text1"/>
          <w:u w:val="single"/>
        </w:rPr>
        <w:t>emotional support</w:t>
      </w:r>
      <w:r w:rsidR="22DDA9ED" w:rsidRPr="56016EA7">
        <w:rPr>
          <w:rFonts w:ascii="Segoe UI Emoji" w:eastAsia="Segoe UI Emoji" w:hAnsi="Segoe UI Emoji" w:cs="Segoe UI Emoji"/>
          <w:color w:val="000000" w:themeColor="text1"/>
        </w:rPr>
        <w:t xml:space="preserve"> through challenging moments. He is a mentor who genuinely </w:t>
      </w:r>
      <w:r w:rsidR="22DDA9ED" w:rsidRPr="56016EA7">
        <w:rPr>
          <w:rFonts w:ascii="Segoe UI Emoji" w:eastAsia="Segoe UI Emoji" w:hAnsi="Segoe UI Emoji" w:cs="Segoe UI Emoji"/>
          <w:color w:val="000000" w:themeColor="text1"/>
          <w:u w:val="single"/>
        </w:rPr>
        <w:t>cares for their well-being and growth</w:t>
      </w:r>
      <w:r w:rsidR="22DDA9ED" w:rsidRPr="56016EA7">
        <w:rPr>
          <w:rFonts w:ascii="Segoe UI Emoji" w:eastAsia="Segoe UI Emoji" w:hAnsi="Segoe UI Emoji" w:cs="Segoe UI Emoji"/>
          <w:color w:val="000000" w:themeColor="text1"/>
        </w:rPr>
        <w:t>, not just their professional achievements.</w:t>
      </w:r>
    </w:p>
    <w:p w14:paraId="5DE73EDD" w14:textId="38B0F722" w:rsidR="3FEA2827" w:rsidRDefault="22DDA9ED"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i/>
          <w:iCs/>
          <w:color w:val="000000" w:themeColor="text1"/>
        </w:rPr>
        <w:t>Legacy of Love and Empowerment</w:t>
      </w:r>
      <w:r w:rsidRPr="0BF19135">
        <w:rPr>
          <w:rFonts w:ascii="Segoe UI Emoji" w:eastAsia="Segoe UI Emoji" w:hAnsi="Segoe UI Emoji" w:cs="Segoe UI Emoji"/>
          <w:color w:val="000000" w:themeColor="text1"/>
        </w:rPr>
        <w:t xml:space="preserve">: The testimonial concludes with mentees striving to emulate Randy's example. His mentorship leaves a lasting impact, inspiring them to continue his legacy of making the world a better place with </w:t>
      </w:r>
      <w:r w:rsidRPr="0BF19135">
        <w:rPr>
          <w:rFonts w:ascii="Segoe UI Emoji" w:eastAsia="Segoe UI Emoji" w:hAnsi="Segoe UI Emoji" w:cs="Segoe UI Emoji"/>
          <w:color w:val="000000" w:themeColor="text1"/>
          <w:u w:val="single"/>
        </w:rPr>
        <w:t>love,</w:t>
      </w:r>
      <w:r w:rsidRPr="0BF19135">
        <w:rPr>
          <w:rFonts w:ascii="Segoe UI Emoji" w:eastAsia="Segoe UI Emoji" w:hAnsi="Segoe UI Emoji" w:cs="Segoe UI Emoji"/>
          <w:color w:val="000000" w:themeColor="text1"/>
        </w:rPr>
        <w:t xml:space="preserve"> </w:t>
      </w:r>
      <w:r w:rsidRPr="0BF19135">
        <w:rPr>
          <w:rFonts w:ascii="Segoe UI Emoji" w:eastAsia="Segoe UI Emoji" w:hAnsi="Segoe UI Emoji" w:cs="Segoe UI Emoji"/>
          <w:color w:val="000000" w:themeColor="text1"/>
          <w:u w:val="single"/>
        </w:rPr>
        <w:t>empowerment</w:t>
      </w:r>
      <w:r w:rsidRPr="0BF19135">
        <w:rPr>
          <w:rFonts w:ascii="Segoe UI Emoji" w:eastAsia="Segoe UI Emoji" w:hAnsi="Segoe UI Emoji" w:cs="Segoe UI Emoji"/>
          <w:color w:val="000000" w:themeColor="text1"/>
        </w:rPr>
        <w:t xml:space="preserve">, and </w:t>
      </w:r>
      <w:r w:rsidRPr="0BF19135">
        <w:rPr>
          <w:rFonts w:ascii="Segoe UI Emoji" w:eastAsia="Segoe UI Emoji" w:hAnsi="Segoe UI Emoji" w:cs="Segoe UI Emoji"/>
          <w:color w:val="000000" w:themeColor="text1"/>
          <w:u w:val="single"/>
        </w:rPr>
        <w:t>integrity</w:t>
      </w:r>
      <w:r w:rsidRPr="0BF19135">
        <w:rPr>
          <w:rFonts w:ascii="Segoe UI Emoji" w:eastAsia="Segoe UI Emoji" w:hAnsi="Segoe UI Emoji" w:cs="Segoe UI Emoji"/>
          <w:color w:val="000000" w:themeColor="text1"/>
        </w:rPr>
        <w:t xml:space="preserve">, embodying the essence of </w:t>
      </w:r>
      <w:r w:rsidR="5DE3B687" w:rsidRPr="0BF19135">
        <w:rPr>
          <w:rFonts w:ascii="Segoe UI Emoji" w:eastAsia="Segoe UI Emoji" w:hAnsi="Segoe UI Emoji" w:cs="Segoe UI Emoji"/>
          <w:color w:val="000000" w:themeColor="text1"/>
        </w:rPr>
        <w:t>AAL</w:t>
      </w:r>
      <w:r w:rsidRPr="0BF19135">
        <w:rPr>
          <w:rFonts w:ascii="Segoe UI Emoji" w:eastAsia="Segoe UI Emoji" w:hAnsi="Segoe UI Emoji" w:cs="Segoe UI Emoji"/>
          <w:color w:val="000000" w:themeColor="text1"/>
        </w:rPr>
        <w:t>.</w:t>
      </w:r>
      <w:r w:rsidR="319F74E4" w:rsidRPr="0BF19135">
        <w:rPr>
          <w:rFonts w:ascii="Segoe UI Emoji" w:eastAsia="Segoe UI Emoji" w:hAnsi="Segoe UI Emoji" w:cs="Segoe UI Emoji"/>
          <w:color w:val="000000" w:themeColor="text1"/>
        </w:rPr>
        <w:t xml:space="preserve"> </w:t>
      </w:r>
      <w:r w:rsidRPr="0BF19135">
        <w:rPr>
          <w:rFonts w:ascii="Segoe UI Emoji" w:eastAsia="Segoe UI Emoji" w:hAnsi="Segoe UI Emoji" w:cs="Segoe UI Emoji"/>
          <w:color w:val="000000" w:themeColor="text1"/>
        </w:rPr>
        <w:t>In summary, Randy demonstrate</w:t>
      </w:r>
      <w:r w:rsidR="28CD886E" w:rsidRPr="0BF19135">
        <w:rPr>
          <w:rFonts w:ascii="Segoe UI Emoji" w:eastAsia="Segoe UI Emoji" w:hAnsi="Segoe UI Emoji" w:cs="Segoe UI Emoji"/>
          <w:color w:val="000000" w:themeColor="text1"/>
        </w:rPr>
        <w:t>d</w:t>
      </w:r>
      <w:r w:rsidRPr="0BF19135">
        <w:rPr>
          <w:rFonts w:ascii="Segoe UI Emoji" w:eastAsia="Segoe UI Emoji" w:hAnsi="Segoe UI Emoji" w:cs="Segoe UI Emoji"/>
          <w:color w:val="000000" w:themeColor="text1"/>
        </w:rPr>
        <w:t xml:space="preserve"> </w:t>
      </w:r>
      <w:r w:rsidR="20538857" w:rsidRPr="0BF19135">
        <w:rPr>
          <w:rFonts w:ascii="Segoe UI Emoji" w:eastAsia="Segoe UI Emoji" w:hAnsi="Segoe UI Emoji" w:cs="Segoe UI Emoji"/>
          <w:color w:val="000000" w:themeColor="text1"/>
        </w:rPr>
        <w:t>AAL</w:t>
      </w:r>
      <w:r w:rsidRPr="0BF19135">
        <w:rPr>
          <w:rFonts w:ascii="Segoe UI Emoji" w:eastAsia="Segoe UI Emoji" w:hAnsi="Segoe UI Emoji" w:cs="Segoe UI Emoji"/>
          <w:color w:val="000000" w:themeColor="text1"/>
        </w:rPr>
        <w:t xml:space="preserve"> through </w:t>
      </w:r>
      <w:r w:rsidRPr="0BF19135">
        <w:rPr>
          <w:rFonts w:ascii="Segoe UI Emoji" w:eastAsia="Segoe UI Emoji" w:hAnsi="Segoe UI Emoji" w:cs="Segoe UI Emoji"/>
          <w:color w:val="000000" w:themeColor="text1"/>
          <w:u w:val="single"/>
        </w:rPr>
        <w:t>unconditional love</w:t>
      </w:r>
      <w:r w:rsidRPr="0BF19135">
        <w:rPr>
          <w:rFonts w:ascii="Segoe UI Emoji" w:eastAsia="Segoe UI Emoji" w:hAnsi="Segoe UI Emoji" w:cs="Segoe UI Emoji"/>
          <w:color w:val="000000" w:themeColor="text1"/>
        </w:rPr>
        <w:t xml:space="preserve">, </w:t>
      </w:r>
      <w:r w:rsidRPr="0BF19135">
        <w:rPr>
          <w:rFonts w:ascii="Segoe UI Emoji" w:eastAsia="Segoe UI Emoji" w:hAnsi="Segoe UI Emoji" w:cs="Segoe UI Emoji"/>
          <w:color w:val="000000" w:themeColor="text1"/>
          <w:u w:val="single"/>
        </w:rPr>
        <w:t>humility</w:t>
      </w:r>
      <w:r w:rsidRPr="0BF19135">
        <w:rPr>
          <w:rFonts w:ascii="Segoe UI Emoji" w:eastAsia="Segoe UI Emoji" w:hAnsi="Segoe UI Emoji" w:cs="Segoe UI Emoji"/>
          <w:color w:val="000000" w:themeColor="text1"/>
        </w:rPr>
        <w:t xml:space="preserve">, </w:t>
      </w:r>
      <w:r w:rsidRPr="0BF19135">
        <w:rPr>
          <w:rFonts w:ascii="Segoe UI Emoji" w:eastAsia="Segoe UI Emoji" w:hAnsi="Segoe UI Emoji" w:cs="Segoe UI Emoji"/>
          <w:color w:val="000000" w:themeColor="text1"/>
          <w:u w:val="single"/>
        </w:rPr>
        <w:t>enthusiasm</w:t>
      </w:r>
      <w:r w:rsidRPr="0BF19135">
        <w:rPr>
          <w:rFonts w:ascii="Segoe UI Emoji" w:eastAsia="Segoe UI Emoji" w:hAnsi="Segoe UI Emoji" w:cs="Segoe UI Emoji"/>
          <w:color w:val="000000" w:themeColor="text1"/>
        </w:rPr>
        <w:t xml:space="preserve">, </w:t>
      </w:r>
      <w:r w:rsidRPr="0BF19135">
        <w:rPr>
          <w:rFonts w:ascii="Segoe UI Emoji" w:eastAsia="Segoe UI Emoji" w:hAnsi="Segoe UI Emoji" w:cs="Segoe UI Emoji"/>
          <w:color w:val="000000" w:themeColor="text1"/>
          <w:u w:val="single"/>
        </w:rPr>
        <w:t>integrity</w:t>
      </w:r>
      <w:r w:rsidRPr="0BF19135">
        <w:rPr>
          <w:rFonts w:ascii="Segoe UI Emoji" w:eastAsia="Segoe UI Emoji" w:hAnsi="Segoe UI Emoji" w:cs="Segoe UI Emoji"/>
          <w:color w:val="000000" w:themeColor="text1"/>
        </w:rPr>
        <w:t xml:space="preserve">, </w:t>
      </w:r>
      <w:r w:rsidRPr="0BF19135">
        <w:rPr>
          <w:rFonts w:ascii="Segoe UI Emoji" w:eastAsia="Segoe UI Emoji" w:hAnsi="Segoe UI Emoji" w:cs="Segoe UI Emoji"/>
          <w:color w:val="000000" w:themeColor="text1"/>
          <w:u w:val="single"/>
        </w:rPr>
        <w:t>community building</w:t>
      </w:r>
      <w:r w:rsidRPr="0BF19135">
        <w:rPr>
          <w:rFonts w:ascii="Segoe UI Emoji" w:eastAsia="Segoe UI Emoji" w:hAnsi="Segoe UI Emoji" w:cs="Segoe UI Emoji"/>
          <w:color w:val="000000" w:themeColor="text1"/>
        </w:rPr>
        <w:t xml:space="preserve">, </w:t>
      </w:r>
      <w:r w:rsidRPr="0BF19135">
        <w:rPr>
          <w:rFonts w:ascii="Segoe UI Emoji" w:eastAsia="Segoe UI Emoji" w:hAnsi="Segoe UI Emoji" w:cs="Segoe UI Emoji"/>
          <w:color w:val="000000" w:themeColor="text1"/>
          <w:u w:val="single"/>
        </w:rPr>
        <w:t>transformational guidance</w:t>
      </w:r>
      <w:r w:rsidRPr="0BF19135">
        <w:rPr>
          <w:rFonts w:ascii="Segoe UI Emoji" w:eastAsia="Segoe UI Emoji" w:hAnsi="Segoe UI Emoji" w:cs="Segoe UI Emoji"/>
          <w:color w:val="000000" w:themeColor="text1"/>
        </w:rPr>
        <w:t>, and leaving a legacy of empowerment. These qualities, deeply woven into his mentorship, have profoundly impacted his mentees' lives and careers.</w:t>
      </w:r>
      <w:r w:rsidRPr="0BF19135">
        <w:rPr>
          <w:rFonts w:ascii="Segoe UI Emoji" w:eastAsia="Segoe UI Emoji" w:hAnsi="Segoe UI Emoji" w:cs="Segoe UI Emoji"/>
          <w:b/>
          <w:bCs/>
          <w:color w:val="000000" w:themeColor="text1"/>
        </w:rPr>
        <w:t xml:space="preserve"> </w:t>
      </w:r>
    </w:p>
    <w:p w14:paraId="1D5583A4" w14:textId="77777777" w:rsidR="00470F24" w:rsidRDefault="00470F24" w:rsidP="73E128DF">
      <w:pPr>
        <w:spacing w:before="240" w:after="240"/>
        <w:jc w:val="both"/>
        <w:rPr>
          <w:rFonts w:ascii="Segoe UI Emoji" w:eastAsia="Segoe UI Emoji" w:hAnsi="Segoe UI Emoji" w:cs="Segoe UI Emoji"/>
          <w:b/>
          <w:bCs/>
          <w:color w:val="000000" w:themeColor="text1"/>
        </w:rPr>
      </w:pPr>
    </w:p>
    <w:p w14:paraId="66D65291" w14:textId="77777777" w:rsidR="00470F24" w:rsidRDefault="00470F24" w:rsidP="73E128DF">
      <w:pPr>
        <w:spacing w:before="240" w:after="240"/>
        <w:jc w:val="both"/>
        <w:rPr>
          <w:rFonts w:ascii="Segoe UI Emoji" w:eastAsia="Segoe UI Emoji" w:hAnsi="Segoe UI Emoji" w:cs="Segoe UI Emoji"/>
          <w:b/>
          <w:bCs/>
          <w:color w:val="000000" w:themeColor="text1"/>
        </w:rPr>
      </w:pPr>
    </w:p>
    <w:p w14:paraId="424D1F09" w14:textId="77777777" w:rsidR="00470F24" w:rsidRDefault="00470F24" w:rsidP="73E128DF">
      <w:pPr>
        <w:spacing w:before="240" w:after="240"/>
        <w:jc w:val="both"/>
        <w:rPr>
          <w:rFonts w:ascii="Segoe UI Emoji" w:eastAsia="Segoe UI Emoji" w:hAnsi="Segoe UI Emoji" w:cs="Segoe UI Emoji"/>
          <w:b/>
          <w:bCs/>
          <w:color w:val="000000" w:themeColor="text1"/>
        </w:rPr>
      </w:pPr>
    </w:p>
    <w:p w14:paraId="29C32747" w14:textId="77777777" w:rsidR="00470F24" w:rsidRDefault="00470F24" w:rsidP="73E128DF">
      <w:pPr>
        <w:spacing w:before="240" w:after="240"/>
        <w:jc w:val="both"/>
        <w:rPr>
          <w:rFonts w:ascii="Segoe UI Emoji" w:eastAsia="Segoe UI Emoji" w:hAnsi="Segoe UI Emoji" w:cs="Segoe UI Emoji"/>
          <w:b/>
          <w:bCs/>
          <w:color w:val="000000" w:themeColor="text1"/>
        </w:rPr>
      </w:pPr>
    </w:p>
    <w:p w14:paraId="4EFD5E01" w14:textId="23AC72F7" w:rsidR="3FEA2827" w:rsidRDefault="1A94BEA7" w:rsidP="73E128DF">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lastRenderedPageBreak/>
        <w:t>4.07</w:t>
      </w:r>
      <w:r w:rsidR="3FEA2827">
        <w:tab/>
      </w:r>
      <w:r w:rsidR="22F3FC0F" w:rsidRPr="0BF19135">
        <w:rPr>
          <w:rFonts w:ascii="Segoe UI Emoji" w:eastAsia="Segoe UI Emoji" w:hAnsi="Segoe UI Emoji" w:cs="Segoe UI Emoji"/>
          <w:b/>
          <w:bCs/>
          <w:color w:val="000000" w:themeColor="text1"/>
        </w:rPr>
        <w:t>AAL</w:t>
      </w:r>
      <w:r w:rsidR="3FEA2827" w:rsidRPr="0BF19135">
        <w:rPr>
          <w:rFonts w:ascii="Segoe UI Emoji" w:eastAsia="Segoe UI Emoji" w:hAnsi="Segoe UI Emoji" w:cs="Segoe UI Emoji"/>
          <w:b/>
          <w:bCs/>
          <w:color w:val="000000" w:themeColor="text1"/>
        </w:rPr>
        <w:t xml:space="preserve"> in the context of Foodbank</w:t>
      </w:r>
    </w:p>
    <w:p w14:paraId="202159F3" w14:textId="55B932B1" w:rsidR="3FEA2827" w:rsidRDefault="3FEA2827" w:rsidP="73E128DF">
      <w:pPr>
        <w:spacing w:before="240" w:after="240"/>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Connecting the leadership</w:t>
      </w:r>
      <w:r w:rsidR="04F5A3BD" w:rsidRPr="57F3CD94">
        <w:rPr>
          <w:rFonts w:ascii="Segoe UI Emoji" w:eastAsia="Segoe UI Emoji" w:hAnsi="Segoe UI Emoji" w:cs="Segoe UI Emoji"/>
          <w:color w:val="000000" w:themeColor="text1"/>
        </w:rPr>
        <w:t xml:space="preserve"> principles from the selected</w:t>
      </w:r>
      <w:r w:rsidRPr="57F3CD94">
        <w:rPr>
          <w:rFonts w:ascii="Segoe UI Emoji" w:eastAsia="Segoe UI Emoji" w:hAnsi="Segoe UI Emoji" w:cs="Segoe UI Emoji"/>
          <w:color w:val="000000" w:themeColor="text1"/>
        </w:rPr>
        <w:t xml:space="preserve"> literature with life-learning </w:t>
      </w:r>
      <w:r w:rsidR="64481655" w:rsidRPr="57F3CD94">
        <w:rPr>
          <w:rFonts w:ascii="Segoe UI Emoji" w:eastAsia="Segoe UI Emoji" w:hAnsi="Segoe UI Emoji" w:cs="Segoe UI Emoji"/>
          <w:color w:val="000000" w:themeColor="text1"/>
        </w:rPr>
        <w:t xml:space="preserve">and leading, </w:t>
      </w:r>
      <w:r w:rsidRPr="57F3CD94">
        <w:rPr>
          <w:rFonts w:ascii="Segoe UI Emoji" w:eastAsia="Segoe UI Emoji" w:hAnsi="Segoe UI Emoji" w:cs="Segoe UI Emoji"/>
          <w:color w:val="000000" w:themeColor="text1"/>
        </w:rPr>
        <w:t>exempli</w:t>
      </w:r>
      <w:r w:rsidR="31EC2BCA" w:rsidRPr="57F3CD94">
        <w:rPr>
          <w:rFonts w:ascii="Segoe UI Emoji" w:eastAsia="Segoe UI Emoji" w:hAnsi="Segoe UI Emoji" w:cs="Segoe UI Emoji"/>
          <w:color w:val="000000" w:themeColor="text1"/>
        </w:rPr>
        <w:t xml:space="preserve">fied </w:t>
      </w:r>
      <w:r w:rsidR="16EBB5C8" w:rsidRPr="57F3CD94">
        <w:rPr>
          <w:rFonts w:ascii="Segoe UI Emoji" w:eastAsia="Segoe UI Emoji" w:hAnsi="Segoe UI Emoji" w:cs="Segoe UI Emoji"/>
          <w:color w:val="000000" w:themeColor="text1"/>
        </w:rPr>
        <w:t>by</w:t>
      </w:r>
      <w:r w:rsidR="5809FB78" w:rsidRPr="57F3CD94">
        <w:rPr>
          <w:rFonts w:ascii="Segoe UI Emoji" w:eastAsia="Segoe UI Emoji" w:hAnsi="Segoe UI Emoji" w:cs="Segoe UI Emoji"/>
          <w:color w:val="000000" w:themeColor="text1"/>
        </w:rPr>
        <w:t xml:space="preserve"> </w:t>
      </w:r>
      <w:r w:rsidR="31EC2BCA" w:rsidRPr="57F3CD94">
        <w:rPr>
          <w:rFonts w:ascii="Segoe UI Emoji" w:eastAsia="Segoe UI Emoji" w:hAnsi="Segoe UI Emoji" w:cs="Segoe UI Emoji"/>
          <w:color w:val="000000" w:themeColor="text1"/>
        </w:rPr>
        <w:t>ethnographic research</w:t>
      </w:r>
      <w:r w:rsidR="31C5CF96" w:rsidRPr="57F3CD94">
        <w:rPr>
          <w:rFonts w:ascii="Segoe UI Emoji" w:eastAsia="Segoe UI Emoji" w:hAnsi="Segoe UI Emoji" w:cs="Segoe UI Emoji"/>
          <w:color w:val="000000" w:themeColor="text1"/>
        </w:rPr>
        <w:t xml:space="preserve"> undertaken</w:t>
      </w:r>
      <w:r w:rsidR="31EC2BCA" w:rsidRPr="57F3CD94">
        <w:rPr>
          <w:rFonts w:ascii="Segoe UI Emoji" w:eastAsia="Segoe UI Emoji" w:hAnsi="Segoe UI Emoji" w:cs="Segoe UI Emoji"/>
          <w:color w:val="000000" w:themeColor="text1"/>
        </w:rPr>
        <w:t xml:space="preserve"> in a local </w:t>
      </w:r>
      <w:r w:rsidR="107380A2" w:rsidRPr="57F3CD94">
        <w:rPr>
          <w:rFonts w:ascii="Segoe UI Emoji" w:eastAsia="Segoe UI Emoji" w:hAnsi="Segoe UI Emoji" w:cs="Segoe UI Emoji"/>
          <w:color w:val="000000" w:themeColor="text1"/>
        </w:rPr>
        <w:t>f</w:t>
      </w:r>
      <w:r w:rsidR="31EC2BCA" w:rsidRPr="57F3CD94">
        <w:rPr>
          <w:rFonts w:ascii="Segoe UI Emoji" w:eastAsia="Segoe UI Emoji" w:hAnsi="Segoe UI Emoji" w:cs="Segoe UI Emoji"/>
          <w:color w:val="000000" w:themeColor="text1"/>
        </w:rPr>
        <w:t>oodbank project</w:t>
      </w:r>
      <w:r w:rsidR="439A88EE" w:rsidRPr="57F3CD94">
        <w:rPr>
          <w:rFonts w:ascii="Segoe UI Emoji" w:eastAsia="Segoe UI Emoji" w:hAnsi="Segoe UI Emoji" w:cs="Segoe UI Emoji"/>
          <w:color w:val="000000" w:themeColor="text1"/>
        </w:rPr>
        <w:t xml:space="preserve">, the actualisation of concepts become </w:t>
      </w:r>
      <w:r w:rsidR="66FCB6A3" w:rsidRPr="57F3CD94">
        <w:rPr>
          <w:rFonts w:ascii="Segoe UI Emoji" w:eastAsia="Segoe UI Emoji" w:hAnsi="Segoe UI Emoji" w:cs="Segoe UI Emoji"/>
          <w:color w:val="000000" w:themeColor="text1"/>
        </w:rPr>
        <w:t>clear</w:t>
      </w:r>
      <w:r w:rsidR="1ABBF9F4" w:rsidRPr="57F3CD94">
        <w:rPr>
          <w:rFonts w:ascii="Segoe UI Emoji" w:eastAsia="Segoe UI Emoji" w:hAnsi="Segoe UI Emoji" w:cs="Segoe UI Emoji"/>
          <w:color w:val="000000" w:themeColor="text1"/>
        </w:rPr>
        <w:t>.</w:t>
      </w:r>
    </w:p>
    <w:p w14:paraId="78240635" w14:textId="6E94A14B" w:rsidR="1173EA72" w:rsidRDefault="1173EA72" w:rsidP="73E128DF">
      <w:pPr>
        <w:pStyle w:val="ListParagraph"/>
        <w:numPr>
          <w:ilvl w:val="0"/>
          <w:numId w:val="108"/>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A clear purpose and mission unite staff and volunteers to be the best they can be in helping clients to access all the support they </w:t>
      </w:r>
      <w:proofErr w:type="gramStart"/>
      <w:r w:rsidRPr="73E128DF">
        <w:rPr>
          <w:rFonts w:ascii="Segoe UI Emoji" w:eastAsia="Segoe UI Emoji" w:hAnsi="Segoe UI Emoji" w:cs="Segoe UI Emoji"/>
          <w:color w:val="000000" w:themeColor="text1"/>
        </w:rPr>
        <w:t>need</w:t>
      </w:r>
      <w:proofErr w:type="gramEnd"/>
    </w:p>
    <w:p w14:paraId="351EA693" w14:textId="0796C9F3" w:rsidR="1173EA72" w:rsidRDefault="1173EA72" w:rsidP="73E128DF">
      <w:pPr>
        <w:pStyle w:val="ListParagraph"/>
        <w:numPr>
          <w:ilvl w:val="0"/>
          <w:numId w:val="108"/>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Supplying emergency food parcels was never going to be anything more than a stop-gap measure, which has driven the expansion of</w:t>
      </w:r>
      <w:r w:rsidR="1FE7DFD7" w:rsidRPr="73E128DF">
        <w:rPr>
          <w:rFonts w:ascii="Segoe UI Emoji" w:eastAsia="Segoe UI Emoji" w:hAnsi="Segoe UI Emoji" w:cs="Segoe UI Emoji"/>
          <w:color w:val="000000" w:themeColor="text1"/>
        </w:rPr>
        <w:t xml:space="preserve"> services to include benefit advice and working more closely with the local housing support offi</w:t>
      </w:r>
      <w:r w:rsidR="264E763B" w:rsidRPr="73E128DF">
        <w:rPr>
          <w:rFonts w:ascii="Segoe UI Emoji" w:eastAsia="Segoe UI Emoji" w:hAnsi="Segoe UI Emoji" w:cs="Segoe UI Emoji"/>
          <w:color w:val="000000" w:themeColor="text1"/>
        </w:rPr>
        <w:t>ce.</w:t>
      </w:r>
    </w:p>
    <w:p w14:paraId="29D650D7" w14:textId="272F44C9" w:rsidR="264E763B" w:rsidRDefault="264E763B" w:rsidP="73E128DF">
      <w:pPr>
        <w:pStyle w:val="ListParagraph"/>
        <w:numPr>
          <w:ilvl w:val="0"/>
          <w:numId w:val="108"/>
        </w:numPr>
        <w:spacing w:before="240" w:after="240"/>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The notable success achieved</w:t>
      </w:r>
      <w:r w:rsidR="2D23D549" w:rsidRPr="57F3CD94">
        <w:rPr>
          <w:rFonts w:ascii="Segoe UI Emoji" w:eastAsia="Segoe UI Emoji" w:hAnsi="Segoe UI Emoji" w:cs="Segoe UI Emoji"/>
          <w:color w:val="000000" w:themeColor="text1"/>
        </w:rPr>
        <w:t xml:space="preserve"> for Noah was not an isolated case, and the growing impact of ‘leading from the edge’ of the social service system is </w:t>
      </w:r>
      <w:r w:rsidR="0F33ADDD" w:rsidRPr="57F3CD94">
        <w:rPr>
          <w:rFonts w:ascii="Segoe UI Emoji" w:eastAsia="Segoe UI Emoji" w:hAnsi="Segoe UI Emoji" w:cs="Segoe UI Emoji"/>
          <w:color w:val="000000" w:themeColor="text1"/>
        </w:rPr>
        <w:t>inspiring greater collaboration both vertically and horizontally. An example of this is that Faith</w:t>
      </w:r>
      <w:r w:rsidR="7DC00462" w:rsidRPr="57F3CD94">
        <w:rPr>
          <w:rFonts w:ascii="Segoe UI Emoji" w:eastAsia="Segoe UI Emoji" w:hAnsi="Segoe UI Emoji" w:cs="Segoe UI Emoji"/>
          <w:color w:val="000000" w:themeColor="text1"/>
        </w:rPr>
        <w:t>, the housing support officer,</w:t>
      </w:r>
      <w:r w:rsidR="0F33ADDD" w:rsidRPr="57F3CD94">
        <w:rPr>
          <w:rFonts w:ascii="Segoe UI Emoji" w:eastAsia="Segoe UI Emoji" w:hAnsi="Segoe UI Emoji" w:cs="Segoe UI Emoji"/>
          <w:color w:val="000000" w:themeColor="text1"/>
        </w:rPr>
        <w:t xml:space="preserve"> has spoken to her line manager about </w:t>
      </w:r>
      <w:r w:rsidR="592059CE" w:rsidRPr="57F3CD94">
        <w:rPr>
          <w:rFonts w:ascii="Segoe UI Emoji" w:eastAsia="Segoe UI Emoji" w:hAnsi="Segoe UI Emoji" w:cs="Segoe UI Emoji"/>
          <w:color w:val="000000" w:themeColor="text1"/>
        </w:rPr>
        <w:t xml:space="preserve">the positive </w:t>
      </w:r>
      <w:r w:rsidR="623D25CF" w:rsidRPr="57F3CD94">
        <w:rPr>
          <w:rFonts w:ascii="Segoe UI Emoji" w:eastAsia="Segoe UI Emoji" w:hAnsi="Segoe UI Emoji" w:cs="Segoe UI Emoji"/>
          <w:color w:val="000000" w:themeColor="text1"/>
        </w:rPr>
        <w:t xml:space="preserve">impact of working alongside Foodbank, </w:t>
      </w:r>
      <w:r w:rsidR="04269AC7" w:rsidRPr="57F3CD94">
        <w:rPr>
          <w:rFonts w:ascii="Segoe UI Emoji" w:eastAsia="Segoe UI Emoji" w:hAnsi="Segoe UI Emoji" w:cs="Segoe UI Emoji"/>
          <w:color w:val="000000" w:themeColor="text1"/>
        </w:rPr>
        <w:t xml:space="preserve">and </w:t>
      </w:r>
      <w:r w:rsidR="623D25CF" w:rsidRPr="57F3CD94">
        <w:rPr>
          <w:rFonts w:ascii="Segoe UI Emoji" w:eastAsia="Segoe UI Emoji" w:hAnsi="Segoe UI Emoji" w:cs="Segoe UI Emoji"/>
          <w:color w:val="000000" w:themeColor="text1"/>
        </w:rPr>
        <w:t>shar</w:t>
      </w:r>
      <w:r w:rsidR="6FC757E8" w:rsidRPr="57F3CD94">
        <w:rPr>
          <w:rFonts w:ascii="Segoe UI Emoji" w:eastAsia="Segoe UI Emoji" w:hAnsi="Segoe UI Emoji" w:cs="Segoe UI Emoji"/>
          <w:color w:val="000000" w:themeColor="text1"/>
        </w:rPr>
        <w:t>ed</w:t>
      </w:r>
      <w:r w:rsidR="623D25CF" w:rsidRPr="57F3CD94">
        <w:rPr>
          <w:rFonts w:ascii="Segoe UI Emoji" w:eastAsia="Segoe UI Emoji" w:hAnsi="Segoe UI Emoji" w:cs="Segoe UI Emoji"/>
          <w:color w:val="000000" w:themeColor="text1"/>
        </w:rPr>
        <w:t xml:space="preserve"> inspirational stories</w:t>
      </w:r>
      <w:r w:rsidR="173D3521" w:rsidRPr="57F3CD94">
        <w:rPr>
          <w:rFonts w:ascii="Segoe UI Emoji" w:eastAsia="Segoe UI Emoji" w:hAnsi="Segoe UI Emoji" w:cs="Segoe UI Emoji"/>
          <w:color w:val="000000" w:themeColor="text1"/>
        </w:rPr>
        <w:t xml:space="preserve">. </w:t>
      </w:r>
    </w:p>
    <w:p w14:paraId="18B9D9BB" w14:textId="58361D82" w:rsidR="4239121D" w:rsidRDefault="4239121D" w:rsidP="73E128DF">
      <w:pPr>
        <w:pStyle w:val="ListParagraph"/>
        <w:numPr>
          <w:ilvl w:val="0"/>
          <w:numId w:val="108"/>
        </w:numPr>
        <w:spacing w:before="240" w:after="240"/>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A culture of listening and learning, with a common purpose of delivering impactful support</w:t>
      </w:r>
      <w:r w:rsidR="2E64CE5D" w:rsidRPr="57F3CD94">
        <w:rPr>
          <w:rFonts w:ascii="Segoe UI Emoji" w:eastAsia="Segoe UI Emoji" w:hAnsi="Segoe UI Emoji" w:cs="Segoe UI Emoji"/>
          <w:color w:val="000000" w:themeColor="text1"/>
        </w:rPr>
        <w:t xml:space="preserve">, ensures that every volunteer and staff member has a voice that will be heard. Trustees are </w:t>
      </w:r>
      <w:r w:rsidR="16694664" w:rsidRPr="57F3CD94">
        <w:rPr>
          <w:rFonts w:ascii="Segoe UI Emoji" w:eastAsia="Segoe UI Emoji" w:hAnsi="Segoe UI Emoji" w:cs="Segoe UI Emoji"/>
          <w:color w:val="000000" w:themeColor="text1"/>
        </w:rPr>
        <w:t xml:space="preserve">deeply </w:t>
      </w:r>
      <w:r w:rsidR="60C0B8E8" w:rsidRPr="57F3CD94">
        <w:rPr>
          <w:rFonts w:ascii="Segoe UI Emoji" w:eastAsia="Segoe UI Emoji" w:hAnsi="Segoe UI Emoji" w:cs="Segoe UI Emoji"/>
          <w:color w:val="000000" w:themeColor="text1"/>
        </w:rPr>
        <w:t>connected</w:t>
      </w:r>
      <w:r w:rsidR="2E64CE5D" w:rsidRPr="57F3CD94">
        <w:rPr>
          <w:rFonts w:ascii="Segoe UI Emoji" w:eastAsia="Segoe UI Emoji" w:hAnsi="Segoe UI Emoji" w:cs="Segoe UI Emoji"/>
          <w:color w:val="000000" w:themeColor="text1"/>
        </w:rPr>
        <w:t xml:space="preserve"> </w:t>
      </w:r>
      <w:r w:rsidR="4026D760" w:rsidRPr="57F3CD94">
        <w:rPr>
          <w:rFonts w:ascii="Segoe UI Emoji" w:eastAsia="Segoe UI Emoji" w:hAnsi="Segoe UI Emoji" w:cs="Segoe UI Emoji"/>
          <w:color w:val="000000" w:themeColor="text1"/>
        </w:rPr>
        <w:t>to</w:t>
      </w:r>
      <w:r w:rsidR="2E64CE5D" w:rsidRPr="57F3CD94">
        <w:rPr>
          <w:rFonts w:ascii="Segoe UI Emoji" w:eastAsia="Segoe UI Emoji" w:hAnsi="Segoe UI Emoji" w:cs="Segoe UI Emoji"/>
          <w:color w:val="000000" w:themeColor="text1"/>
        </w:rPr>
        <w:t xml:space="preserve"> the activities of the Foodba</w:t>
      </w:r>
      <w:r w:rsidR="51CFC1BF" w:rsidRPr="57F3CD94">
        <w:rPr>
          <w:rFonts w:ascii="Segoe UI Emoji" w:eastAsia="Segoe UI Emoji" w:hAnsi="Segoe UI Emoji" w:cs="Segoe UI Emoji"/>
          <w:color w:val="000000" w:themeColor="text1"/>
        </w:rPr>
        <w:t>nk</w:t>
      </w:r>
      <w:r w:rsidR="09D6108C" w:rsidRPr="57F3CD94">
        <w:rPr>
          <w:rFonts w:ascii="Segoe UI Emoji" w:eastAsia="Segoe UI Emoji" w:hAnsi="Segoe UI Emoji" w:cs="Segoe UI Emoji"/>
          <w:color w:val="000000" w:themeColor="text1"/>
        </w:rPr>
        <w:t xml:space="preserve"> with more than half of them being volunteers </w:t>
      </w:r>
      <w:r w:rsidR="6804E6CD" w:rsidRPr="57F3CD94">
        <w:rPr>
          <w:rFonts w:ascii="Segoe UI Emoji" w:eastAsia="Segoe UI Emoji" w:hAnsi="Segoe UI Emoji" w:cs="Segoe UI Emoji"/>
          <w:color w:val="000000" w:themeColor="text1"/>
        </w:rPr>
        <w:t>ensuring</w:t>
      </w:r>
      <w:r w:rsidR="23D3EB6D" w:rsidRPr="57F3CD94">
        <w:rPr>
          <w:rFonts w:ascii="Segoe UI Emoji" w:eastAsia="Segoe UI Emoji" w:hAnsi="Segoe UI Emoji" w:cs="Segoe UI Emoji"/>
          <w:color w:val="000000" w:themeColor="text1"/>
        </w:rPr>
        <w:t xml:space="preserve"> that governance is neither siloed nor hierarchical.</w:t>
      </w:r>
    </w:p>
    <w:p w14:paraId="53FE1958" w14:textId="747F89FE" w:rsidR="53EA14C8" w:rsidRDefault="53EA14C8" w:rsidP="73E128DF">
      <w:pPr>
        <w:pStyle w:val="ListParagraph"/>
        <w:numPr>
          <w:ilvl w:val="0"/>
          <w:numId w:val="108"/>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Mutual t</w:t>
      </w:r>
      <w:r w:rsidR="4F198C22" w:rsidRPr="0BF19135">
        <w:rPr>
          <w:rFonts w:ascii="Segoe UI Emoji" w:eastAsia="Segoe UI Emoji" w:hAnsi="Segoe UI Emoji" w:cs="Segoe UI Emoji"/>
          <w:color w:val="000000" w:themeColor="text1"/>
        </w:rPr>
        <w:t xml:space="preserve">rust and respect </w:t>
      </w:r>
      <w:r w:rsidR="06C30118" w:rsidRPr="0BF19135">
        <w:rPr>
          <w:rFonts w:ascii="Segoe UI Emoji" w:eastAsia="Segoe UI Emoji" w:hAnsi="Segoe UI Emoji" w:cs="Segoe UI Emoji"/>
          <w:color w:val="000000" w:themeColor="text1"/>
        </w:rPr>
        <w:t xml:space="preserve">for and between staff, volunteers, </w:t>
      </w:r>
      <w:r w:rsidR="7177FF99" w:rsidRPr="0BF19135">
        <w:rPr>
          <w:rFonts w:ascii="Segoe UI Emoji" w:eastAsia="Segoe UI Emoji" w:hAnsi="Segoe UI Emoji" w:cs="Segoe UI Emoji"/>
          <w:color w:val="000000" w:themeColor="text1"/>
        </w:rPr>
        <w:t>clients,</w:t>
      </w:r>
      <w:r w:rsidR="06C30118" w:rsidRPr="0BF19135">
        <w:rPr>
          <w:rFonts w:ascii="Segoe UI Emoji" w:eastAsia="Segoe UI Emoji" w:hAnsi="Segoe UI Emoji" w:cs="Segoe UI Emoji"/>
          <w:color w:val="000000" w:themeColor="text1"/>
        </w:rPr>
        <w:t xml:space="preserve"> and trustees </w:t>
      </w:r>
      <w:r w:rsidR="684EA789" w:rsidRPr="0BF19135">
        <w:rPr>
          <w:rFonts w:ascii="Segoe UI Emoji" w:eastAsia="Segoe UI Emoji" w:hAnsi="Segoe UI Emoji" w:cs="Segoe UI Emoji"/>
          <w:color w:val="000000" w:themeColor="text1"/>
        </w:rPr>
        <w:t>is the culture within which services are delivered. This exten</w:t>
      </w:r>
      <w:r w:rsidR="5A50AB2C" w:rsidRPr="0BF19135">
        <w:rPr>
          <w:rFonts w:ascii="Segoe UI Emoji" w:eastAsia="Segoe UI Emoji" w:hAnsi="Segoe UI Emoji" w:cs="Segoe UI Emoji"/>
          <w:color w:val="000000" w:themeColor="text1"/>
        </w:rPr>
        <w:t xml:space="preserve">ds to other service providers who collaborate with </w:t>
      </w:r>
      <w:r w:rsidR="431129FF" w:rsidRPr="0BF19135">
        <w:rPr>
          <w:rFonts w:ascii="Segoe UI Emoji" w:eastAsia="Segoe UI Emoji" w:hAnsi="Segoe UI Emoji" w:cs="Segoe UI Emoji"/>
          <w:color w:val="000000" w:themeColor="text1"/>
        </w:rPr>
        <w:t>f</w:t>
      </w:r>
      <w:r w:rsidR="5A50AB2C" w:rsidRPr="0BF19135">
        <w:rPr>
          <w:rFonts w:ascii="Segoe UI Emoji" w:eastAsia="Segoe UI Emoji" w:hAnsi="Segoe UI Emoji" w:cs="Segoe UI Emoji"/>
          <w:color w:val="000000" w:themeColor="text1"/>
        </w:rPr>
        <w:t>oodbank</w:t>
      </w:r>
      <w:r w:rsidR="18F5905E" w:rsidRPr="0BF19135">
        <w:rPr>
          <w:rFonts w:ascii="Segoe UI Emoji" w:eastAsia="Segoe UI Emoji" w:hAnsi="Segoe UI Emoji" w:cs="Segoe UI Emoji"/>
          <w:color w:val="000000" w:themeColor="text1"/>
        </w:rPr>
        <w:t>.</w:t>
      </w:r>
    </w:p>
    <w:p w14:paraId="504E802E" w14:textId="5D63E7D2" w:rsidR="18F5905E" w:rsidRDefault="18F5905E" w:rsidP="73E128DF">
      <w:pPr>
        <w:pStyle w:val="ListParagraph"/>
        <w:numPr>
          <w:ilvl w:val="0"/>
          <w:numId w:val="108"/>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Regular meetings enable a</w:t>
      </w:r>
      <w:r w:rsidR="4B517AE9" w:rsidRPr="73E128DF">
        <w:rPr>
          <w:rFonts w:ascii="Segoe UI Emoji" w:eastAsia="Segoe UI Emoji" w:hAnsi="Segoe UI Emoji" w:cs="Segoe UI Emoji"/>
          <w:color w:val="000000" w:themeColor="text1"/>
        </w:rPr>
        <w:t xml:space="preserve">nd invite </w:t>
      </w:r>
      <w:r w:rsidRPr="73E128DF">
        <w:rPr>
          <w:rFonts w:ascii="Segoe UI Emoji" w:eastAsia="Segoe UI Emoji" w:hAnsi="Segoe UI Emoji" w:cs="Segoe UI Emoji"/>
          <w:color w:val="000000" w:themeColor="text1"/>
        </w:rPr>
        <w:t xml:space="preserve">feedback and suggestions </w:t>
      </w:r>
      <w:r w:rsidR="1ED19F3B" w:rsidRPr="73E128DF">
        <w:rPr>
          <w:rFonts w:ascii="Segoe UI Emoji" w:eastAsia="Segoe UI Emoji" w:hAnsi="Segoe UI Emoji" w:cs="Segoe UI Emoji"/>
          <w:color w:val="000000" w:themeColor="text1"/>
        </w:rPr>
        <w:t xml:space="preserve">from all stakeholders </w:t>
      </w:r>
      <w:r w:rsidRPr="73E128DF">
        <w:rPr>
          <w:rFonts w:ascii="Segoe UI Emoji" w:eastAsia="Segoe UI Emoji" w:hAnsi="Segoe UI Emoji" w:cs="Segoe UI Emoji"/>
          <w:color w:val="000000" w:themeColor="text1"/>
        </w:rPr>
        <w:t>to improve the effectiveness</w:t>
      </w:r>
      <w:r w:rsidR="0FD8C45D" w:rsidRPr="73E128DF">
        <w:rPr>
          <w:rFonts w:ascii="Segoe UI Emoji" w:eastAsia="Segoe UI Emoji" w:hAnsi="Segoe UI Emoji" w:cs="Segoe UI Emoji"/>
          <w:color w:val="000000" w:themeColor="text1"/>
        </w:rPr>
        <w:t xml:space="preserve"> and extent</w:t>
      </w:r>
      <w:r w:rsidRPr="73E128DF">
        <w:rPr>
          <w:rFonts w:ascii="Segoe UI Emoji" w:eastAsia="Segoe UI Emoji" w:hAnsi="Segoe UI Emoji" w:cs="Segoe UI Emoji"/>
          <w:color w:val="000000" w:themeColor="text1"/>
        </w:rPr>
        <w:t xml:space="preserve"> of the services being offered</w:t>
      </w:r>
      <w:r w:rsidR="4E711BDE" w:rsidRPr="73E128DF">
        <w:rPr>
          <w:rFonts w:ascii="Segoe UI Emoji" w:eastAsia="Segoe UI Emoji" w:hAnsi="Segoe UI Emoji" w:cs="Segoe UI Emoji"/>
          <w:color w:val="000000" w:themeColor="text1"/>
        </w:rPr>
        <w:t>.</w:t>
      </w:r>
    </w:p>
    <w:p w14:paraId="79E4BA05" w14:textId="2D000D9B" w:rsidR="201C7212" w:rsidRDefault="201C7212" w:rsidP="73E128DF">
      <w:pPr>
        <w:pStyle w:val="ListParagraph"/>
        <w:numPr>
          <w:ilvl w:val="0"/>
          <w:numId w:val="108"/>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Financially, </w:t>
      </w:r>
      <w:r w:rsidR="5CD800B5" w:rsidRPr="0BF19135">
        <w:rPr>
          <w:rFonts w:ascii="Segoe UI Emoji" w:eastAsia="Segoe UI Emoji" w:hAnsi="Segoe UI Emoji" w:cs="Segoe UI Emoji"/>
          <w:color w:val="000000" w:themeColor="text1"/>
        </w:rPr>
        <w:t>socially,</w:t>
      </w:r>
      <w:r w:rsidRPr="0BF19135">
        <w:rPr>
          <w:rFonts w:ascii="Segoe UI Emoji" w:eastAsia="Segoe UI Emoji" w:hAnsi="Segoe UI Emoji" w:cs="Segoe UI Emoji"/>
          <w:color w:val="000000" w:themeColor="text1"/>
        </w:rPr>
        <w:t xml:space="preserve"> and digitally marginalised people are brought back from t</w:t>
      </w:r>
      <w:r w:rsidR="4C11C639" w:rsidRPr="0BF19135">
        <w:rPr>
          <w:rFonts w:ascii="Segoe UI Emoji" w:eastAsia="Segoe UI Emoji" w:hAnsi="Segoe UI Emoji" w:cs="Segoe UI Emoji"/>
          <w:color w:val="000000" w:themeColor="text1"/>
        </w:rPr>
        <w:t xml:space="preserve">he margins and welcomed into an environment that extends friendship, compassion, </w:t>
      </w:r>
      <w:r w:rsidR="294701D3" w:rsidRPr="0BF19135">
        <w:rPr>
          <w:rFonts w:ascii="Segoe UI Emoji" w:eastAsia="Segoe UI Emoji" w:hAnsi="Segoe UI Emoji" w:cs="Segoe UI Emoji"/>
          <w:color w:val="000000" w:themeColor="text1"/>
        </w:rPr>
        <w:t>empathy,</w:t>
      </w:r>
      <w:r w:rsidR="4C11C639" w:rsidRPr="0BF19135">
        <w:rPr>
          <w:rFonts w:ascii="Segoe UI Emoji" w:eastAsia="Segoe UI Emoji" w:hAnsi="Segoe UI Emoji" w:cs="Segoe UI Emoji"/>
          <w:color w:val="000000" w:themeColor="text1"/>
        </w:rPr>
        <w:t xml:space="preserve"> and genuine hope.</w:t>
      </w:r>
      <w:r w:rsidR="31CACF36" w:rsidRPr="0BF19135">
        <w:rPr>
          <w:rFonts w:ascii="Segoe UI Emoji" w:eastAsia="Segoe UI Emoji" w:hAnsi="Segoe UI Emoji" w:cs="Segoe UI Emoji"/>
          <w:color w:val="000000" w:themeColor="text1"/>
        </w:rPr>
        <w:t xml:space="preserve"> Listening, </w:t>
      </w:r>
      <w:r w:rsidR="360131FC" w:rsidRPr="0BF19135">
        <w:rPr>
          <w:rFonts w:ascii="Segoe UI Emoji" w:eastAsia="Segoe UI Emoji" w:hAnsi="Segoe UI Emoji" w:cs="Segoe UI Emoji"/>
          <w:color w:val="000000" w:themeColor="text1"/>
        </w:rPr>
        <w:t>hearing,</w:t>
      </w:r>
      <w:r w:rsidR="31CACF36" w:rsidRPr="0BF19135">
        <w:rPr>
          <w:rFonts w:ascii="Segoe UI Emoji" w:eastAsia="Segoe UI Emoji" w:hAnsi="Segoe UI Emoji" w:cs="Segoe UI Emoji"/>
          <w:color w:val="000000" w:themeColor="text1"/>
        </w:rPr>
        <w:t xml:space="preserve"> and seeing individuals</w:t>
      </w:r>
      <w:r w:rsidR="7CB8AF0D" w:rsidRPr="0BF19135">
        <w:rPr>
          <w:rFonts w:ascii="Segoe UI Emoji" w:eastAsia="Segoe UI Emoji" w:hAnsi="Segoe UI Emoji" w:cs="Segoe UI Emoji"/>
          <w:color w:val="000000" w:themeColor="text1"/>
        </w:rPr>
        <w:t xml:space="preserve"> as precious and unique</w:t>
      </w:r>
      <w:r w:rsidR="31CACF36" w:rsidRPr="0BF19135">
        <w:rPr>
          <w:rFonts w:ascii="Segoe UI Emoji" w:eastAsia="Segoe UI Emoji" w:hAnsi="Segoe UI Emoji" w:cs="Segoe UI Emoji"/>
          <w:color w:val="000000" w:themeColor="text1"/>
        </w:rPr>
        <w:t xml:space="preserve">, helps them to regain </w:t>
      </w:r>
      <w:r w:rsidR="480E205E" w:rsidRPr="0BF19135">
        <w:rPr>
          <w:rFonts w:ascii="Segoe UI Emoji" w:eastAsia="Segoe UI Emoji" w:hAnsi="Segoe UI Emoji" w:cs="Segoe UI Emoji"/>
          <w:color w:val="000000" w:themeColor="text1"/>
        </w:rPr>
        <w:t>their</w:t>
      </w:r>
      <w:r w:rsidR="31CACF36" w:rsidRPr="0BF19135">
        <w:rPr>
          <w:rFonts w:ascii="Segoe UI Emoji" w:eastAsia="Segoe UI Emoji" w:hAnsi="Segoe UI Emoji" w:cs="Segoe UI Emoji"/>
          <w:color w:val="000000" w:themeColor="text1"/>
        </w:rPr>
        <w:t xml:space="preserve"> self-</w:t>
      </w:r>
      <w:r w:rsidR="765AC9DF" w:rsidRPr="0BF19135">
        <w:rPr>
          <w:rFonts w:ascii="Segoe UI Emoji" w:eastAsia="Segoe UI Emoji" w:hAnsi="Segoe UI Emoji" w:cs="Segoe UI Emoji"/>
          <w:color w:val="000000" w:themeColor="text1"/>
        </w:rPr>
        <w:t>respect</w:t>
      </w:r>
      <w:r w:rsidR="28AE0335" w:rsidRPr="0BF19135">
        <w:rPr>
          <w:rFonts w:ascii="Segoe UI Emoji" w:eastAsia="Segoe UI Emoji" w:hAnsi="Segoe UI Emoji" w:cs="Segoe UI Emoji"/>
          <w:color w:val="000000" w:themeColor="text1"/>
        </w:rPr>
        <w:t>.</w:t>
      </w:r>
      <w:r w:rsidR="14497074" w:rsidRPr="0BF19135">
        <w:rPr>
          <w:rFonts w:ascii="Segoe UI Emoji" w:eastAsia="Segoe UI Emoji" w:hAnsi="Segoe UI Emoji" w:cs="Segoe UI Emoji"/>
          <w:color w:val="000000" w:themeColor="text1"/>
        </w:rPr>
        <w:t xml:space="preserve"> </w:t>
      </w:r>
    </w:p>
    <w:p w14:paraId="259996EF" w14:textId="2575A832" w:rsidR="14497074" w:rsidRDefault="14497074" w:rsidP="73E128DF">
      <w:pPr>
        <w:pStyle w:val="ListParagraph"/>
        <w:numPr>
          <w:ilvl w:val="0"/>
          <w:numId w:val="108"/>
        </w:numPr>
        <w:spacing w:before="240" w:after="240"/>
        <w:jc w:val="both"/>
        <w:rPr>
          <w:rFonts w:ascii="Segoe UI Emoji" w:eastAsia="Segoe UI Emoji" w:hAnsi="Segoe UI Emoji" w:cs="Segoe UI Emoji"/>
          <w:color w:val="000000" w:themeColor="text1"/>
        </w:rPr>
      </w:pPr>
      <w:r w:rsidRPr="54A53053">
        <w:rPr>
          <w:rFonts w:ascii="Segoe UI Emoji" w:eastAsia="Segoe UI Emoji" w:hAnsi="Segoe UI Emoji" w:cs="Segoe UI Emoji"/>
          <w:color w:val="000000" w:themeColor="text1"/>
        </w:rPr>
        <w:t>Bridging the gap between the way things are and the way things could be</w:t>
      </w:r>
      <w:r w:rsidR="5853B823" w:rsidRPr="54A53053">
        <w:rPr>
          <w:rFonts w:ascii="Segoe UI Emoji" w:eastAsia="Segoe UI Emoji" w:hAnsi="Segoe UI Emoji" w:cs="Segoe UI Emoji"/>
          <w:color w:val="000000" w:themeColor="text1"/>
        </w:rPr>
        <w:t xml:space="preserve"> better</w:t>
      </w:r>
      <w:r w:rsidRPr="54A53053">
        <w:rPr>
          <w:rFonts w:ascii="Segoe UI Emoji" w:eastAsia="Segoe UI Emoji" w:hAnsi="Segoe UI Emoji" w:cs="Segoe UI Emoji"/>
          <w:color w:val="000000" w:themeColor="text1"/>
        </w:rPr>
        <w:t xml:space="preserve"> sums up the evolving </w:t>
      </w:r>
      <w:r w:rsidR="76C811B1" w:rsidRPr="54A53053">
        <w:rPr>
          <w:rFonts w:ascii="Segoe UI Emoji" w:eastAsia="Segoe UI Emoji" w:hAnsi="Segoe UI Emoji" w:cs="Segoe UI Emoji"/>
          <w:color w:val="000000" w:themeColor="text1"/>
        </w:rPr>
        <w:t xml:space="preserve">mission and purpose of </w:t>
      </w:r>
      <w:r w:rsidR="2F64AD9F" w:rsidRPr="54A53053">
        <w:rPr>
          <w:rFonts w:ascii="Segoe UI Emoji" w:eastAsia="Segoe UI Emoji" w:hAnsi="Segoe UI Emoji" w:cs="Segoe UI Emoji"/>
          <w:color w:val="000000" w:themeColor="text1"/>
        </w:rPr>
        <w:t>f</w:t>
      </w:r>
      <w:r w:rsidR="76C811B1" w:rsidRPr="54A53053">
        <w:rPr>
          <w:rFonts w:ascii="Segoe UI Emoji" w:eastAsia="Segoe UI Emoji" w:hAnsi="Segoe UI Emoji" w:cs="Segoe UI Emoji"/>
          <w:color w:val="000000" w:themeColor="text1"/>
        </w:rPr>
        <w:t>oodbank.</w:t>
      </w:r>
    </w:p>
    <w:p w14:paraId="23DCBFA8" w14:textId="5088EDE0" w:rsidR="727BAD87" w:rsidRDefault="727BAD87" w:rsidP="73E128DF">
      <w:pPr>
        <w:pStyle w:val="ListParagraph"/>
        <w:numPr>
          <w:ilvl w:val="0"/>
          <w:numId w:val="108"/>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Authentic</w:t>
      </w:r>
      <w:r w:rsidR="153C987E" w:rsidRPr="0BF19135">
        <w:rPr>
          <w:rFonts w:ascii="Segoe UI Emoji" w:eastAsia="Segoe UI Emoji" w:hAnsi="Segoe UI Emoji" w:cs="Segoe UI Emoji"/>
          <w:color w:val="000000" w:themeColor="text1"/>
        </w:rPr>
        <w:t>-Agape-L</w:t>
      </w:r>
      <w:r w:rsidRPr="0BF19135">
        <w:rPr>
          <w:rFonts w:ascii="Segoe UI Emoji" w:eastAsia="Segoe UI Emoji" w:hAnsi="Segoe UI Emoji" w:cs="Segoe UI Emoji"/>
          <w:color w:val="000000" w:themeColor="text1"/>
        </w:rPr>
        <w:t xml:space="preserve">eadership development is taking place and inspiring others to </w:t>
      </w:r>
      <w:r w:rsidR="78E243EB" w:rsidRPr="0BF19135">
        <w:rPr>
          <w:rFonts w:ascii="Segoe UI Emoji" w:eastAsia="Segoe UI Emoji" w:hAnsi="Segoe UI Emoji" w:cs="Segoe UI Emoji"/>
          <w:color w:val="000000" w:themeColor="text1"/>
        </w:rPr>
        <w:t xml:space="preserve">follow. </w:t>
      </w:r>
      <w:r w:rsidR="4F8DE38B" w:rsidRPr="0BF19135">
        <w:rPr>
          <w:rFonts w:ascii="Segoe UI Emoji" w:eastAsia="Segoe UI Emoji" w:hAnsi="Segoe UI Emoji" w:cs="Segoe UI Emoji"/>
          <w:color w:val="000000" w:themeColor="text1"/>
        </w:rPr>
        <w:t>F</w:t>
      </w:r>
      <w:r w:rsidR="761DD534" w:rsidRPr="0BF19135">
        <w:rPr>
          <w:rFonts w:ascii="Segoe UI Emoji" w:eastAsia="Segoe UI Emoji" w:hAnsi="Segoe UI Emoji" w:cs="Segoe UI Emoji"/>
          <w:color w:val="000000" w:themeColor="text1"/>
        </w:rPr>
        <w:t>orgiveness, kindness, patience,</w:t>
      </w:r>
      <w:r w:rsidR="6D0F424D" w:rsidRPr="0BF19135">
        <w:rPr>
          <w:rFonts w:ascii="Segoe UI Emoji" w:eastAsia="Segoe UI Emoji" w:hAnsi="Segoe UI Emoji" w:cs="Segoe UI Emoji"/>
          <w:color w:val="000000" w:themeColor="text1"/>
        </w:rPr>
        <w:t xml:space="preserve"> </w:t>
      </w:r>
      <w:r w:rsidR="1F757E8A" w:rsidRPr="0BF19135">
        <w:rPr>
          <w:rFonts w:ascii="Segoe UI Emoji" w:eastAsia="Segoe UI Emoji" w:hAnsi="Segoe UI Emoji" w:cs="Segoe UI Emoji"/>
          <w:color w:val="000000" w:themeColor="text1"/>
        </w:rPr>
        <w:t>acceptance,</w:t>
      </w:r>
      <w:r w:rsidR="762C0E4E" w:rsidRPr="0BF19135">
        <w:rPr>
          <w:rFonts w:ascii="Segoe UI Emoji" w:eastAsia="Segoe UI Emoji" w:hAnsi="Segoe UI Emoji" w:cs="Segoe UI Emoji"/>
          <w:color w:val="000000" w:themeColor="text1"/>
        </w:rPr>
        <w:t xml:space="preserve"> and inclusion define</w:t>
      </w:r>
      <w:r w:rsidR="0DBCCFB5" w:rsidRPr="0BF19135">
        <w:rPr>
          <w:rFonts w:ascii="Segoe UI Emoji" w:eastAsia="Segoe UI Emoji" w:hAnsi="Segoe UI Emoji" w:cs="Segoe UI Emoji"/>
          <w:color w:val="000000" w:themeColor="text1"/>
        </w:rPr>
        <w:t xml:space="preserve"> a culture which Peter Senge </w:t>
      </w:r>
      <w:r w:rsidR="3D6A7CC8" w:rsidRPr="0BF19135">
        <w:rPr>
          <w:rFonts w:ascii="Segoe UI Emoji" w:eastAsia="Segoe UI Emoji" w:hAnsi="Segoe UI Emoji" w:cs="Segoe UI Emoji"/>
          <w:color w:val="000000" w:themeColor="text1"/>
        </w:rPr>
        <w:t>(ref to be added) and Darlyne</w:t>
      </w:r>
      <w:r w:rsidR="2CDF4DF5" w:rsidRPr="0BF19135">
        <w:rPr>
          <w:rFonts w:ascii="Segoe UI Emoji" w:eastAsia="Segoe UI Emoji" w:hAnsi="Segoe UI Emoji" w:cs="Segoe UI Emoji"/>
          <w:color w:val="000000" w:themeColor="text1"/>
        </w:rPr>
        <w:t xml:space="preserve"> Bailey</w:t>
      </w:r>
      <w:r w:rsidR="3D6A7CC8" w:rsidRPr="0BF19135">
        <w:rPr>
          <w:rFonts w:ascii="Segoe UI Emoji" w:eastAsia="Segoe UI Emoji" w:hAnsi="Segoe UI Emoji" w:cs="Segoe UI Emoji"/>
          <w:color w:val="000000" w:themeColor="text1"/>
        </w:rPr>
        <w:t xml:space="preserve"> </w:t>
      </w:r>
      <w:r w:rsidR="0DBCCFB5" w:rsidRPr="0BF19135">
        <w:rPr>
          <w:rFonts w:ascii="Segoe UI Emoji" w:eastAsia="Segoe UI Emoji" w:hAnsi="Segoe UI Emoji" w:cs="Segoe UI Emoji"/>
          <w:color w:val="000000" w:themeColor="text1"/>
        </w:rPr>
        <w:t>would refer to as ‘agape</w:t>
      </w:r>
      <w:bookmarkStart w:id="12" w:name="_Int_RgqR5Mvt"/>
      <w:r w:rsidR="0DBCCFB5" w:rsidRPr="0BF19135">
        <w:rPr>
          <w:rFonts w:ascii="Segoe UI Emoji" w:eastAsia="Segoe UI Emoji" w:hAnsi="Segoe UI Emoji" w:cs="Segoe UI Emoji"/>
          <w:color w:val="000000" w:themeColor="text1"/>
        </w:rPr>
        <w:t>’</w:t>
      </w:r>
      <w:r w:rsidR="4018BA40" w:rsidRPr="0BF19135">
        <w:rPr>
          <w:rFonts w:ascii="Segoe UI Emoji" w:eastAsia="Segoe UI Emoji" w:hAnsi="Segoe UI Emoji" w:cs="Segoe UI Emoji"/>
          <w:color w:val="000000" w:themeColor="text1"/>
        </w:rPr>
        <w:t>,</w:t>
      </w:r>
      <w:bookmarkEnd w:id="12"/>
      <w:r w:rsidR="4018BA40" w:rsidRPr="0BF19135">
        <w:rPr>
          <w:rFonts w:ascii="Segoe UI Emoji" w:eastAsia="Segoe UI Emoji" w:hAnsi="Segoe UI Emoji" w:cs="Segoe UI Emoji"/>
          <w:color w:val="000000" w:themeColor="text1"/>
        </w:rPr>
        <w:t xml:space="preserve"> a Greek word translated as unconditional love.</w:t>
      </w:r>
    </w:p>
    <w:p w14:paraId="015FF5CA" w14:textId="5D155691" w:rsidR="57F3CD94" w:rsidRDefault="57F3CD94" w:rsidP="57F3CD94">
      <w:pPr>
        <w:spacing w:before="240" w:after="240"/>
        <w:jc w:val="both"/>
        <w:rPr>
          <w:rFonts w:ascii="Segoe UI Emoji" w:eastAsia="Segoe UI Emoji" w:hAnsi="Segoe UI Emoji" w:cs="Segoe UI Emoji"/>
          <w:b/>
          <w:bCs/>
          <w:color w:val="000000" w:themeColor="text1"/>
        </w:rPr>
      </w:pPr>
    </w:p>
    <w:p w14:paraId="636041A1" w14:textId="77777777" w:rsidR="00470F24" w:rsidRDefault="00470F24" w:rsidP="57F3CD94">
      <w:pPr>
        <w:spacing w:before="240" w:after="240"/>
        <w:jc w:val="both"/>
        <w:rPr>
          <w:rFonts w:ascii="Segoe UI Emoji" w:eastAsia="Segoe UI Emoji" w:hAnsi="Segoe UI Emoji" w:cs="Segoe UI Emoji"/>
          <w:b/>
          <w:bCs/>
          <w:color w:val="000000" w:themeColor="text1"/>
        </w:rPr>
      </w:pPr>
    </w:p>
    <w:p w14:paraId="0D02E2DC" w14:textId="77777777" w:rsidR="00470F24" w:rsidRDefault="00470F24" w:rsidP="57F3CD94">
      <w:pPr>
        <w:spacing w:before="240" w:after="240"/>
        <w:jc w:val="both"/>
        <w:rPr>
          <w:rFonts w:ascii="Segoe UI Emoji" w:eastAsia="Segoe UI Emoji" w:hAnsi="Segoe UI Emoji" w:cs="Segoe UI Emoji"/>
          <w:b/>
          <w:bCs/>
          <w:color w:val="000000" w:themeColor="text1"/>
        </w:rPr>
      </w:pPr>
    </w:p>
    <w:p w14:paraId="38F622EF" w14:textId="77777777" w:rsidR="00470F24" w:rsidRDefault="00470F24" w:rsidP="57F3CD94">
      <w:pPr>
        <w:spacing w:before="240" w:after="240"/>
        <w:jc w:val="both"/>
        <w:rPr>
          <w:rFonts w:ascii="Segoe UI Emoji" w:eastAsia="Segoe UI Emoji" w:hAnsi="Segoe UI Emoji" w:cs="Segoe UI Emoji"/>
          <w:b/>
          <w:bCs/>
          <w:color w:val="000000" w:themeColor="text1"/>
        </w:rPr>
      </w:pPr>
    </w:p>
    <w:p w14:paraId="1CD2D736" w14:textId="3A84F313" w:rsidR="0BF19135" w:rsidRDefault="0BF19135" w:rsidP="0BF19135">
      <w:pPr>
        <w:spacing w:before="240" w:after="240"/>
        <w:jc w:val="both"/>
        <w:rPr>
          <w:rFonts w:ascii="Segoe UI Emoji" w:eastAsia="Segoe UI Emoji" w:hAnsi="Segoe UI Emoji" w:cs="Segoe UI Emoji"/>
          <w:b/>
          <w:bCs/>
          <w:color w:val="000000" w:themeColor="text1"/>
        </w:rPr>
      </w:pPr>
    </w:p>
    <w:p w14:paraId="2BAD3E04" w14:textId="27DF59C4" w:rsidR="3EBB095D" w:rsidRDefault="7ABBE801" w:rsidP="73E128DF">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lastRenderedPageBreak/>
        <w:t>5.00</w:t>
      </w:r>
      <w:r w:rsidR="3EBB095D">
        <w:tab/>
      </w:r>
      <w:r w:rsidR="3EBB095D" w:rsidRPr="0BF19135">
        <w:rPr>
          <w:rFonts w:ascii="Segoe UI Emoji" w:eastAsia="Segoe UI Emoji" w:hAnsi="Segoe UI Emoji" w:cs="Segoe UI Emoji"/>
          <w:b/>
          <w:bCs/>
          <w:color w:val="000000" w:themeColor="text1"/>
        </w:rPr>
        <w:t>COLLABORATION</w:t>
      </w:r>
    </w:p>
    <w:p w14:paraId="49371875" w14:textId="04E1B009" w:rsidR="190EBE7C" w:rsidRDefault="184AE78F" w:rsidP="73E128DF">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t>5.01</w:t>
      </w:r>
      <w:r w:rsidR="190EBE7C">
        <w:tab/>
      </w:r>
      <w:r w:rsidR="190EBE7C" w:rsidRPr="0BF19135">
        <w:rPr>
          <w:rFonts w:ascii="Segoe UI Emoji" w:eastAsia="Segoe UI Emoji" w:hAnsi="Segoe UI Emoji" w:cs="Segoe UI Emoji"/>
          <w:b/>
          <w:bCs/>
          <w:color w:val="000000" w:themeColor="text1"/>
        </w:rPr>
        <w:t>Collaborative Professionalism</w:t>
      </w:r>
    </w:p>
    <w:p w14:paraId="3F5C3FB1" w14:textId="3259D116" w:rsidR="78A46BF9" w:rsidRDefault="78A46BF9"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In his book title Collaborative Professionalism, Andy Hargreaves explains the import</w:t>
      </w:r>
      <w:r w:rsidR="52147A50" w:rsidRPr="73E128DF">
        <w:rPr>
          <w:rFonts w:ascii="Segoe UI Emoji" w:eastAsia="Segoe UI Emoji" w:hAnsi="Segoe UI Emoji" w:cs="Segoe UI Emoji"/>
          <w:color w:val="000000" w:themeColor="text1"/>
        </w:rPr>
        <w:t>ance of developing a collaborative culture among professionals resulting in open dialogue, mutual support</w:t>
      </w:r>
      <w:r w:rsidR="5C162FA5" w:rsidRPr="73E128DF">
        <w:rPr>
          <w:rFonts w:ascii="Segoe UI Emoji" w:eastAsia="Segoe UI Emoji" w:hAnsi="Segoe UI Emoji" w:cs="Segoe UI Emoji"/>
          <w:color w:val="000000" w:themeColor="text1"/>
        </w:rPr>
        <w:t xml:space="preserve">, </w:t>
      </w:r>
      <w:r w:rsidR="10B95F82" w:rsidRPr="73E128DF">
        <w:rPr>
          <w:rFonts w:ascii="Segoe UI Emoji" w:eastAsia="Segoe UI Emoji" w:hAnsi="Segoe UI Emoji" w:cs="Segoe UI Emoji"/>
          <w:color w:val="000000" w:themeColor="text1"/>
        </w:rPr>
        <w:t>and trust.</w:t>
      </w:r>
    </w:p>
    <w:p w14:paraId="00F2A4EC" w14:textId="616A144B" w:rsidR="31DA01EE" w:rsidRDefault="31DA01EE" w:rsidP="73E128DF">
      <w:pPr>
        <w:spacing w:before="240" w:after="240"/>
        <w:jc w:val="both"/>
        <w:rPr>
          <w:rFonts w:ascii="Segoe UI Emoji" w:eastAsia="Segoe UI Emoji" w:hAnsi="Segoe UI Emoji" w:cs="Segoe UI Emoji"/>
          <w:i/>
          <w:iCs/>
          <w:color w:val="000000" w:themeColor="text1"/>
        </w:rPr>
      </w:pPr>
      <w:r w:rsidRPr="73E128DF">
        <w:rPr>
          <w:rFonts w:ascii="Segoe UI Emoji" w:eastAsia="Segoe UI Emoji" w:hAnsi="Segoe UI Emoji" w:cs="Segoe UI Emoji"/>
          <w:i/>
          <w:iCs/>
          <w:color w:val="000000" w:themeColor="text1"/>
        </w:rPr>
        <w:t xml:space="preserve">Definition of Collaborative Professionalism </w:t>
      </w:r>
      <w:r w:rsidR="79982EC2" w:rsidRPr="73E128DF">
        <w:rPr>
          <w:rFonts w:ascii="Segoe UI Emoji" w:eastAsia="Segoe UI Emoji" w:hAnsi="Segoe UI Emoji" w:cs="Segoe UI Emoji"/>
          <w:i/>
          <w:iCs/>
          <w:color w:val="000000" w:themeColor="text1"/>
        </w:rPr>
        <w:t>(in the teaching profession)</w:t>
      </w:r>
    </w:p>
    <w:p w14:paraId="0249FBDE" w14:textId="668B142E" w:rsidR="36D0C364" w:rsidRDefault="36D0C364"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w:t>
      </w:r>
      <w:r w:rsidR="4058AC0F" w:rsidRPr="0BF19135">
        <w:rPr>
          <w:rFonts w:ascii="Segoe UI Emoji" w:eastAsia="Segoe UI Emoji" w:hAnsi="Segoe UI Emoji" w:cs="Segoe UI Emoji"/>
          <w:color w:val="000000" w:themeColor="text1"/>
        </w:rPr>
        <w:t xml:space="preserve">Collaborative Professionalism is about how teachers and other educators transform </w:t>
      </w:r>
      <w:r w:rsidR="2611B50C" w:rsidRPr="0BF19135">
        <w:rPr>
          <w:rFonts w:ascii="Segoe UI Emoji" w:eastAsia="Segoe UI Emoji" w:hAnsi="Segoe UI Emoji" w:cs="Segoe UI Emoji"/>
          <w:color w:val="000000" w:themeColor="text1"/>
        </w:rPr>
        <w:t>teaching and learning together to work with all students to develop fulfilling lives of meaning</w:t>
      </w:r>
      <w:r w:rsidR="7B5460D7" w:rsidRPr="0BF19135">
        <w:rPr>
          <w:rFonts w:ascii="Segoe UI Emoji" w:eastAsia="Segoe UI Emoji" w:hAnsi="Segoe UI Emoji" w:cs="Segoe UI Emoji"/>
          <w:color w:val="000000" w:themeColor="text1"/>
        </w:rPr>
        <w:t>, purpose, and success. It is organised in an evidence-info</w:t>
      </w:r>
      <w:r w:rsidR="528B3B55" w:rsidRPr="0BF19135">
        <w:rPr>
          <w:rFonts w:ascii="Segoe UI Emoji" w:eastAsia="Segoe UI Emoji" w:hAnsi="Segoe UI Emoji" w:cs="Segoe UI Emoji"/>
          <w:color w:val="000000" w:themeColor="text1"/>
        </w:rPr>
        <w:t>r</w:t>
      </w:r>
      <w:r w:rsidR="7B5460D7" w:rsidRPr="0BF19135">
        <w:rPr>
          <w:rFonts w:ascii="Segoe UI Emoji" w:eastAsia="Segoe UI Emoji" w:hAnsi="Segoe UI Emoji" w:cs="Segoe UI Emoji"/>
          <w:color w:val="000000" w:themeColor="text1"/>
        </w:rPr>
        <w:t>med</w:t>
      </w:r>
      <w:r w:rsidR="04DB3419" w:rsidRPr="0BF19135">
        <w:rPr>
          <w:rFonts w:ascii="Segoe UI Emoji" w:eastAsia="Segoe UI Emoji" w:hAnsi="Segoe UI Emoji" w:cs="Segoe UI Emoji"/>
          <w:color w:val="000000" w:themeColor="text1"/>
        </w:rPr>
        <w:t>, but not data-driven, way through rigorous planning, deep</w:t>
      </w:r>
      <w:r w:rsidR="42AAF560" w:rsidRPr="0BF19135">
        <w:rPr>
          <w:rFonts w:ascii="Segoe UI Emoji" w:eastAsia="Segoe UI Emoji" w:hAnsi="Segoe UI Emoji" w:cs="Segoe UI Emoji"/>
          <w:color w:val="000000" w:themeColor="text1"/>
        </w:rPr>
        <w:t xml:space="preserve"> and sometimes demanding dialogue, candid but constructive feedback, and continuous collaborative enquiry</w:t>
      </w:r>
      <w:r w:rsidR="52201EAB" w:rsidRPr="0BF19135">
        <w:rPr>
          <w:rFonts w:ascii="Segoe UI Emoji" w:eastAsia="Segoe UI Emoji" w:hAnsi="Segoe UI Emoji" w:cs="Segoe UI Emoji"/>
          <w:color w:val="000000" w:themeColor="text1"/>
        </w:rPr>
        <w:t>. The joint work of collaborative professionalism is embedded in the culture and</w:t>
      </w:r>
      <w:r w:rsidR="33BF0FBB" w:rsidRPr="0BF19135">
        <w:rPr>
          <w:rFonts w:ascii="Segoe UI Emoji" w:eastAsia="Segoe UI Emoji" w:hAnsi="Segoe UI Emoji" w:cs="Segoe UI Emoji"/>
          <w:color w:val="000000" w:themeColor="text1"/>
        </w:rPr>
        <w:t xml:space="preserve"> life of the school, where educators</w:t>
      </w:r>
      <w:r w:rsidR="7F086D9E" w:rsidRPr="0BF19135">
        <w:rPr>
          <w:rFonts w:ascii="Segoe UI Emoji" w:eastAsia="Segoe UI Emoji" w:hAnsi="Segoe UI Emoji" w:cs="Segoe UI Emoji"/>
          <w:color w:val="000000" w:themeColor="text1"/>
        </w:rPr>
        <w:t xml:space="preserve"> actively care for and have solidarity with</w:t>
      </w:r>
      <w:r w:rsidR="0470FE64" w:rsidRPr="0BF19135">
        <w:rPr>
          <w:rFonts w:ascii="Segoe UI Emoji" w:eastAsia="Segoe UI Emoji" w:hAnsi="Segoe UI Emoji" w:cs="Segoe UI Emoji"/>
          <w:color w:val="000000" w:themeColor="text1"/>
        </w:rPr>
        <w:t xml:space="preserve"> each other as fellow professionals as they pursue their challenging work</w:t>
      </w:r>
      <w:r w:rsidR="48F847D7" w:rsidRPr="0BF19135">
        <w:rPr>
          <w:rFonts w:ascii="Segoe UI Emoji" w:eastAsia="Segoe UI Emoji" w:hAnsi="Segoe UI Emoji" w:cs="Segoe UI Emoji"/>
          <w:color w:val="000000" w:themeColor="text1"/>
        </w:rPr>
        <w:t xml:space="preserve"> together and where they collaborate professionally in ways that are responsive to and </w:t>
      </w:r>
      <w:r w:rsidR="497C79F9" w:rsidRPr="0BF19135">
        <w:rPr>
          <w:rFonts w:ascii="Segoe UI Emoji" w:eastAsia="Segoe UI Emoji" w:hAnsi="Segoe UI Emoji" w:cs="Segoe UI Emoji"/>
          <w:color w:val="000000" w:themeColor="text1"/>
        </w:rPr>
        <w:t>inclusive of the cultures of their students, themselves, the community, and the society</w:t>
      </w:r>
      <w:r w:rsidR="0BF19135" w:rsidRPr="0BF19135">
        <w:rPr>
          <w:rFonts w:ascii="Segoe UI Emoji" w:eastAsia="Segoe UI Emoji" w:hAnsi="Segoe UI Emoji" w:cs="Segoe UI Emoji"/>
          <w:color w:val="000000" w:themeColor="text1"/>
        </w:rPr>
        <w:t xml:space="preserve"> </w:t>
      </w:r>
      <w:sdt>
        <w:sdtPr>
          <w:alias w:val="Citation"/>
          <w:tag w:val="{&quot;referencesIds&quot;:[&quot;doc:65e2d3a4b5e4bd7f9e732a66&quot;],&quot;referencesOptions&quot;:{&quot;doc:65e2d3a4b5e4bd7f9e732a66&quot;:{&quot;author&quot;:true,&quot;year&quot;:true,&quot;pageReplace&quot;:&quot;&quot;,&quot;prefix&quot;:&quot;&quot;,&quot;suffix&quot;:&quot;&quot;}},&quot;hasBrokenReferences&quot;:false,&quot;hasManualEdits&quot;:false,&quot;citationType&quot;:&quot;inline&quot;}"/>
          <w:id w:val="1289530991"/>
          <w:placeholder>
            <w:docPart w:val="DefaultPlaceholder_1081868574"/>
          </w:placeholder>
        </w:sdtPr>
        <w:sdtContent>
          <w:r w:rsidR="67A67876" w:rsidRPr="0BF19135">
            <w:rPr>
              <w:rFonts w:ascii="Segoe UI Emoji" w:eastAsia="Segoe UI Emoji" w:hAnsi="Segoe UI Emoji" w:cs="Segoe UI Emoji"/>
              <w:color w:val="000000" w:themeColor="text1"/>
            </w:rPr>
            <w:t>(Hargreaves 2018c)</w:t>
          </w:r>
        </w:sdtContent>
      </w:sdt>
    </w:p>
    <w:p w14:paraId="36B8387E" w14:textId="244DE451" w:rsidR="10B95F82" w:rsidRDefault="10B95F82"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Embracing joint ownership of shared challenges, collaborative professionals work together </w:t>
      </w:r>
      <w:r w:rsidR="48F7AE4F" w:rsidRPr="73E128DF">
        <w:rPr>
          <w:rFonts w:ascii="Segoe UI Emoji" w:eastAsia="Segoe UI Emoji" w:hAnsi="Segoe UI Emoji" w:cs="Segoe UI Emoji"/>
          <w:color w:val="000000" w:themeColor="text1"/>
        </w:rPr>
        <w:t>to find new ways of improving the learning environment and outcomes for every student</w:t>
      </w:r>
      <w:r w:rsidR="55C4DB17" w:rsidRPr="73E128DF">
        <w:rPr>
          <w:rFonts w:ascii="Segoe UI Emoji" w:eastAsia="Segoe UI Emoji" w:hAnsi="Segoe UI Emoji" w:cs="Segoe UI Emoji"/>
          <w:color w:val="000000" w:themeColor="text1"/>
        </w:rPr>
        <w:t xml:space="preserve">. </w:t>
      </w:r>
      <w:r w:rsidR="464178B2" w:rsidRPr="73E128DF">
        <w:rPr>
          <w:rFonts w:ascii="Segoe UI Emoji" w:eastAsia="Segoe UI Emoji" w:hAnsi="Segoe UI Emoji" w:cs="Segoe UI Emoji"/>
          <w:color w:val="000000" w:themeColor="text1"/>
        </w:rPr>
        <w:t>In this context, teachers become team players recognising that their shared purpose is best served by helping each othe</w:t>
      </w:r>
      <w:r w:rsidR="31DCE5F1" w:rsidRPr="73E128DF">
        <w:rPr>
          <w:rFonts w:ascii="Segoe UI Emoji" w:eastAsia="Segoe UI Emoji" w:hAnsi="Segoe UI Emoji" w:cs="Segoe UI Emoji"/>
          <w:color w:val="000000" w:themeColor="text1"/>
        </w:rPr>
        <w:t>r and their students to become the best they can be.</w:t>
      </w:r>
    </w:p>
    <w:p w14:paraId="3772EF54" w14:textId="2C7CC3ED" w:rsidR="61A9203F" w:rsidRDefault="61A9203F"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An insightful example of collaborative professionalism came from</w:t>
      </w:r>
      <w:r w:rsidR="0F23DA6F" w:rsidRPr="0BF19135">
        <w:rPr>
          <w:rFonts w:ascii="Segoe UI Emoji" w:eastAsia="Segoe UI Emoji" w:hAnsi="Segoe UI Emoji" w:cs="Segoe UI Emoji"/>
          <w:color w:val="000000" w:themeColor="text1"/>
        </w:rPr>
        <w:t xml:space="preserve"> </w:t>
      </w:r>
      <w:proofErr w:type="spellStart"/>
      <w:r w:rsidR="7A82EC0F" w:rsidRPr="0BF19135">
        <w:rPr>
          <w:rFonts w:ascii="Segoe UI Emoji" w:eastAsia="Segoe UI Emoji" w:hAnsi="Segoe UI Emoji" w:cs="Segoe UI Emoji"/>
          <w:color w:val="000000" w:themeColor="text1"/>
        </w:rPr>
        <w:t>Fanling</w:t>
      </w:r>
      <w:proofErr w:type="spellEnd"/>
      <w:r w:rsidR="7A82EC0F" w:rsidRPr="0BF19135">
        <w:rPr>
          <w:rFonts w:ascii="Segoe UI Emoji" w:eastAsia="Segoe UI Emoji" w:hAnsi="Segoe UI Emoji" w:cs="Segoe UI Emoji"/>
          <w:color w:val="000000" w:themeColor="text1"/>
        </w:rPr>
        <w:t xml:space="preserve"> Kau Yan College</w:t>
      </w:r>
      <w:r w:rsidR="5E02C133" w:rsidRPr="0BF19135">
        <w:rPr>
          <w:rFonts w:ascii="Segoe UI Emoji" w:eastAsia="Segoe UI Emoji" w:hAnsi="Segoe UI Emoji" w:cs="Segoe UI Emoji"/>
          <w:color w:val="000000" w:themeColor="text1"/>
        </w:rPr>
        <w:t>, with over 700 students, on the outskirts of Hong Kong</w:t>
      </w:r>
      <w:r w:rsidR="5E2F9F02" w:rsidRPr="0BF19135">
        <w:rPr>
          <w:rFonts w:ascii="Segoe UI Emoji" w:eastAsia="Segoe UI Emoji" w:hAnsi="Segoe UI Emoji" w:cs="Segoe UI Emoji"/>
          <w:color w:val="000000" w:themeColor="text1"/>
        </w:rPr>
        <w:t>.</w:t>
      </w:r>
      <w:r w:rsidR="33456CFF" w:rsidRPr="0BF19135">
        <w:rPr>
          <w:rFonts w:ascii="Segoe UI Emoji" w:eastAsia="Segoe UI Emoji" w:hAnsi="Segoe UI Emoji" w:cs="Segoe UI Emoji"/>
          <w:i/>
          <w:iCs/>
          <w:color w:val="000000" w:themeColor="text1"/>
        </w:rPr>
        <w:t xml:space="preserve"> </w:t>
      </w:r>
      <w:r w:rsidR="72D5C687" w:rsidRPr="0BF19135">
        <w:rPr>
          <w:rFonts w:ascii="Segoe UI Emoji" w:eastAsia="Segoe UI Emoji" w:hAnsi="Segoe UI Emoji" w:cs="Segoe UI Emoji"/>
          <w:color w:val="000000" w:themeColor="text1"/>
        </w:rPr>
        <w:t xml:space="preserve">A primary focus for </w:t>
      </w:r>
      <w:proofErr w:type="spellStart"/>
      <w:r w:rsidR="72D5C687" w:rsidRPr="0BF19135">
        <w:rPr>
          <w:rFonts w:ascii="Segoe UI Emoji" w:eastAsia="Segoe UI Emoji" w:hAnsi="Segoe UI Emoji" w:cs="Segoe UI Emoji"/>
          <w:color w:val="000000" w:themeColor="text1"/>
        </w:rPr>
        <w:t>Fanling</w:t>
      </w:r>
      <w:proofErr w:type="spellEnd"/>
      <w:r w:rsidR="72D5C687" w:rsidRPr="0BF19135">
        <w:rPr>
          <w:rFonts w:ascii="Segoe UI Emoji" w:eastAsia="Segoe UI Emoji" w:hAnsi="Segoe UI Emoji" w:cs="Segoe UI Emoji"/>
          <w:color w:val="000000" w:themeColor="text1"/>
        </w:rPr>
        <w:t xml:space="preserve"> is self-regulated learning</w:t>
      </w:r>
      <w:r w:rsidR="34A6DA5E" w:rsidRPr="0BF19135">
        <w:rPr>
          <w:rFonts w:ascii="Segoe UI Emoji" w:eastAsia="Segoe UI Emoji" w:hAnsi="Segoe UI Emoji" w:cs="Segoe UI Emoji"/>
          <w:color w:val="000000" w:themeColor="text1"/>
        </w:rPr>
        <w:t xml:space="preserve"> (SRL)</w:t>
      </w:r>
      <w:r w:rsidR="72D5C687" w:rsidRPr="0BF19135">
        <w:rPr>
          <w:rFonts w:ascii="Segoe UI Emoji" w:eastAsia="Segoe UI Emoji" w:hAnsi="Segoe UI Emoji" w:cs="Segoe UI Emoji"/>
          <w:color w:val="000000" w:themeColor="text1"/>
        </w:rPr>
        <w:t xml:space="preserve">, which </w:t>
      </w:r>
      <w:r w:rsidR="16AF8294" w:rsidRPr="0BF19135">
        <w:rPr>
          <w:rFonts w:ascii="Segoe UI Emoji" w:eastAsia="Segoe UI Emoji" w:hAnsi="Segoe UI Emoji" w:cs="Segoe UI Emoji"/>
          <w:color w:val="000000" w:themeColor="text1"/>
        </w:rPr>
        <w:t>involves students t</w:t>
      </w:r>
      <w:r w:rsidR="701F90EA" w:rsidRPr="0BF19135">
        <w:rPr>
          <w:rFonts w:ascii="Segoe UI Emoji" w:eastAsia="Segoe UI Emoji" w:hAnsi="Segoe UI Emoji" w:cs="Segoe UI Emoji"/>
          <w:color w:val="000000" w:themeColor="text1"/>
        </w:rPr>
        <w:t xml:space="preserve">aking </w:t>
      </w:r>
      <w:r w:rsidR="16AF8294" w:rsidRPr="0BF19135">
        <w:rPr>
          <w:rFonts w:ascii="Segoe UI Emoji" w:eastAsia="Segoe UI Emoji" w:hAnsi="Segoe UI Emoji" w:cs="Segoe UI Emoji"/>
          <w:color w:val="000000" w:themeColor="text1"/>
        </w:rPr>
        <w:t>individual and shared responsibili</w:t>
      </w:r>
      <w:r w:rsidR="7601F52C" w:rsidRPr="0BF19135">
        <w:rPr>
          <w:rFonts w:ascii="Segoe UI Emoji" w:eastAsia="Segoe UI Emoji" w:hAnsi="Segoe UI Emoji" w:cs="Segoe UI Emoji"/>
          <w:color w:val="000000" w:themeColor="text1"/>
        </w:rPr>
        <w:t>ty for their learning</w:t>
      </w:r>
      <w:r w:rsidR="0BF19135" w:rsidRPr="0BF19135">
        <w:rPr>
          <w:rFonts w:ascii="Segoe UI Emoji" w:eastAsia="Segoe UI Emoji" w:hAnsi="Segoe UI Emoji" w:cs="Segoe UI Emoji"/>
          <w:color w:val="000000" w:themeColor="text1"/>
        </w:rPr>
        <w:t xml:space="preserve"> </w:t>
      </w:r>
      <w:sdt>
        <w:sdtPr>
          <w:alias w:val="Citation"/>
          <w:tag w:val="{&quot;referencesIds&quot;:[&quot;doc:65e2d55afbaf4551fdac02e0&quot;],&quot;referencesOptions&quot;:{&quot;doc:65e2d55afbaf4551fdac02e0&quot;:{&quot;author&quot;:true,&quot;year&quot;:true,&quot;pageReplace&quot;:&quot;&quot;,&quot;prefix&quot;:&quot;&quot;,&quot;suffix&quot;:&quot;&quot;}},&quot;hasBrokenReferences&quot;:false,&quot;hasManualEdits&quot;:false,&quot;citationType&quot;:&quot;inline&quot;}"/>
          <w:id w:val="1125808863"/>
          <w:placeholder>
            <w:docPart w:val="DefaultPlaceholder_1081868574"/>
          </w:placeholder>
        </w:sdtPr>
        <w:sdtContent>
          <w:r w:rsidR="67A67876" w:rsidRPr="0BF19135">
            <w:rPr>
              <w:rFonts w:ascii="Segoe UI Emoji" w:eastAsia="Segoe UI Emoji" w:hAnsi="Segoe UI Emoji" w:cs="Segoe UI Emoji"/>
              <w:color w:val="000000" w:themeColor="text1"/>
            </w:rPr>
            <w:t>(Hargreaves 2018b)</w:t>
          </w:r>
        </w:sdtContent>
      </w:sdt>
    </w:p>
    <w:p w14:paraId="1C43B26E" w14:textId="37EE9F47" w:rsidR="68B7D7F2" w:rsidRDefault="68B7D7F2"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SRL requires teachers to become facilitators of learning and lessons are structured accordingly. </w:t>
      </w:r>
      <w:r w:rsidR="2A8D182B" w:rsidRPr="73E128DF">
        <w:rPr>
          <w:rFonts w:ascii="Segoe UI Emoji" w:eastAsia="Segoe UI Emoji" w:hAnsi="Segoe UI Emoji" w:cs="Segoe UI Emoji"/>
          <w:color w:val="000000" w:themeColor="text1"/>
        </w:rPr>
        <w:t>Here are the eight steps which SRL lessons are structured around:</w:t>
      </w:r>
    </w:p>
    <w:p w14:paraId="1722BE1E" w14:textId="0D52D90B" w:rsidR="2A8D182B" w:rsidRDefault="2A8D182B" w:rsidP="57F3CD94">
      <w:pPr>
        <w:spacing w:before="240" w:after="240"/>
        <w:jc w:val="center"/>
      </w:pPr>
      <w:r>
        <w:rPr>
          <w:noProof/>
        </w:rPr>
        <w:lastRenderedPageBreak/>
        <w:drawing>
          <wp:inline distT="0" distB="0" distL="0" distR="0" wp14:anchorId="5E730F6E" wp14:editId="3D1207C8">
            <wp:extent cx="4572000" cy="3152775"/>
            <wp:effectExtent l="0" t="0" r="0" b="0"/>
            <wp:docPr id="1493541263" name="Picture 149354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572000" cy="3152775"/>
                    </a:xfrm>
                    <a:prstGeom prst="rect">
                      <a:avLst/>
                    </a:prstGeom>
                  </pic:spPr>
                </pic:pic>
              </a:graphicData>
            </a:graphic>
          </wp:inline>
        </w:drawing>
      </w:r>
    </w:p>
    <w:p w14:paraId="230D547B" w14:textId="082BBDEB" w:rsidR="0709CC99" w:rsidRDefault="0709CC99" w:rsidP="0BF19135">
      <w:pPr>
        <w:jc w:val="center"/>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sz w:val="18"/>
          <w:szCs w:val="18"/>
        </w:rPr>
        <w:t>Source</w:t>
      </w:r>
      <w:r w:rsidR="0BF19135" w:rsidRPr="0BF19135">
        <w:rPr>
          <w:rFonts w:ascii="Segoe UI Emoji" w:eastAsia="Segoe UI Emoji" w:hAnsi="Segoe UI Emoji" w:cs="Segoe UI Emoji"/>
          <w:color w:val="000000" w:themeColor="text1"/>
          <w:sz w:val="18"/>
          <w:szCs w:val="18"/>
        </w:rPr>
        <w:t xml:space="preserve"> </w:t>
      </w:r>
      <w:sdt>
        <w:sdtPr>
          <w:rPr>
            <w:rFonts w:ascii="Segoe UI Emoji" w:eastAsia="Segoe UI Emoji" w:hAnsi="Segoe UI Emoji" w:cs="Segoe UI Emoji"/>
            <w:color w:val="000000" w:themeColor="text1"/>
            <w:sz w:val="18"/>
            <w:szCs w:val="18"/>
          </w:rPr>
          <w:alias w:val="Citation"/>
          <w:tag w:val="{&quot;referencesIds&quot;:[&quot;doc:65e2d55afbaf4551fdac02e0&quot;],&quot;referencesOptions&quot;:{&quot;doc:65e2d55afbaf4551fdac02e0&quot;:{&quot;author&quot;:true,&quot;year&quot;:true,&quot;pageReplace&quot;:&quot;&quot;,&quot;prefix&quot;:&quot;&quot;,&quot;suffix&quot;:&quot;&quot;}},&quot;hasBrokenReferences&quot;:false,&quot;hasManualEdits&quot;:false,&quot;citationType&quot;:&quot;inline&quot;}"/>
          <w:id w:val="2143443353"/>
          <w:placeholder>
            <w:docPart w:val="DefaultPlaceholder_1081868574"/>
          </w:placeholder>
        </w:sdtPr>
        <w:sdtContent>
          <w:r w:rsidR="67A67876" w:rsidRPr="0BF19135">
            <w:rPr>
              <w:rFonts w:ascii="Segoe UI Emoji" w:eastAsia="Segoe UI Emoji" w:hAnsi="Segoe UI Emoji" w:cs="Segoe UI Emoji"/>
              <w:color w:val="000000" w:themeColor="text1"/>
            </w:rPr>
            <w:t>(Hargreaves 2018b)</w:t>
          </w:r>
        </w:sdtContent>
      </w:sdt>
    </w:p>
    <w:p w14:paraId="3BF6EA3C" w14:textId="5F024934" w:rsidR="644C538E" w:rsidRDefault="644C538E"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i/>
          <w:iCs/>
          <w:color w:val="000000" w:themeColor="text1"/>
        </w:rPr>
        <w:t>Open Class</w:t>
      </w:r>
      <w:r w:rsidR="0BF19135" w:rsidRPr="0BF19135">
        <w:rPr>
          <w:rFonts w:ascii="Segoe UI Emoji" w:eastAsia="Segoe UI Emoji" w:hAnsi="Segoe UI Emoji" w:cs="Segoe UI Emoji"/>
          <w:i/>
          <w:iCs/>
          <w:color w:val="000000" w:themeColor="text1"/>
        </w:rPr>
        <w:t xml:space="preserve"> </w:t>
      </w:r>
      <w:sdt>
        <w:sdtPr>
          <w:alias w:val="Citation"/>
          <w:tag w:val="{&quot;referencesIds&quot;:[&quot;doc:65e2d55afbaf4551fdac02e0&quot;],&quot;referencesOptions&quot;:{&quot;doc:65e2d55afbaf4551fdac02e0&quot;:{&quot;author&quot;:true,&quot;year&quot;:true,&quot;pageReplace&quot;:&quot;&quot;,&quot;prefix&quot;:&quot;&quot;,&quot;suffix&quot;:&quot;&quot;}},&quot;hasBrokenReferences&quot;:false,&quot;hasManualEdits&quot;:false,&quot;citationType&quot;:&quot;inline&quot;}"/>
          <w:id w:val="212759475"/>
          <w:placeholder>
            <w:docPart w:val="DefaultPlaceholder_1081868574"/>
          </w:placeholder>
        </w:sdtPr>
        <w:sdtContent>
          <w:r w:rsidR="67A67876" w:rsidRPr="0BF19135">
            <w:rPr>
              <w:rFonts w:ascii="Segoe UI Emoji" w:eastAsia="Segoe UI Emoji" w:hAnsi="Segoe UI Emoji" w:cs="Segoe UI Emoji"/>
              <w:color w:val="000000" w:themeColor="text1"/>
            </w:rPr>
            <w:t>(Hargreaves 2018b)</w:t>
          </w:r>
        </w:sdtContent>
      </w:sdt>
    </w:p>
    <w:p w14:paraId="4D801B92" w14:textId="73524CB2" w:rsidR="644C538E" w:rsidRDefault="644C538E" w:rsidP="73E128DF">
      <w:pPr>
        <w:spacing w:before="240" w:after="240"/>
        <w:jc w:val="both"/>
        <w:rPr>
          <w:rFonts w:ascii="Segoe UI Emoji" w:eastAsia="Segoe UI Emoji" w:hAnsi="Segoe UI Emoji" w:cs="Segoe UI Emoji"/>
          <w:color w:val="000000" w:themeColor="text1"/>
        </w:rPr>
      </w:pPr>
      <w:proofErr w:type="spellStart"/>
      <w:r w:rsidRPr="54A53053">
        <w:rPr>
          <w:rFonts w:ascii="Segoe UI Emoji" w:eastAsia="Segoe UI Emoji" w:hAnsi="Segoe UI Emoji" w:cs="Segoe UI Emoji"/>
          <w:color w:val="000000" w:themeColor="text1"/>
        </w:rPr>
        <w:t>Fanling</w:t>
      </w:r>
      <w:proofErr w:type="spellEnd"/>
      <w:r w:rsidR="3AFB9284" w:rsidRPr="54A53053">
        <w:rPr>
          <w:rFonts w:ascii="Segoe UI Emoji" w:eastAsia="Segoe UI Emoji" w:hAnsi="Segoe UI Emoji" w:cs="Segoe UI Emoji"/>
          <w:color w:val="000000" w:themeColor="text1"/>
        </w:rPr>
        <w:t xml:space="preserve"> </w:t>
      </w:r>
      <w:r w:rsidRPr="54A53053">
        <w:rPr>
          <w:rFonts w:ascii="Segoe UI Emoji" w:eastAsia="Segoe UI Emoji" w:hAnsi="Segoe UI Emoji" w:cs="Segoe UI Emoji"/>
          <w:color w:val="000000" w:themeColor="text1"/>
        </w:rPr>
        <w:t>invites visitors to contribute to the development of SRL lessons and teachers who were once nervous about the prospect of having the</w:t>
      </w:r>
      <w:r w:rsidR="75C06068" w:rsidRPr="54A53053">
        <w:rPr>
          <w:rFonts w:ascii="Segoe UI Emoji" w:eastAsia="Segoe UI Emoji" w:hAnsi="Segoe UI Emoji" w:cs="Segoe UI Emoji"/>
          <w:color w:val="000000" w:themeColor="text1"/>
        </w:rPr>
        <w:t>ir lessons criticised by visiting principals from other schools, now embrace constructive</w:t>
      </w:r>
      <w:r w:rsidR="4CF73AE6" w:rsidRPr="54A53053">
        <w:rPr>
          <w:rFonts w:ascii="Segoe UI Emoji" w:eastAsia="Segoe UI Emoji" w:hAnsi="Segoe UI Emoji" w:cs="Segoe UI Emoji"/>
          <w:color w:val="000000" w:themeColor="text1"/>
        </w:rPr>
        <w:t xml:space="preserve"> criticism as part of their improvement process.</w:t>
      </w:r>
    </w:p>
    <w:p w14:paraId="219B346A" w14:textId="2337A9E4" w:rsidR="4CF73AE6" w:rsidRDefault="4CF73AE6"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This attitude is enabled by a</w:t>
      </w:r>
      <w:r w:rsidR="76E86186" w:rsidRPr="73E128DF">
        <w:rPr>
          <w:rFonts w:ascii="Segoe UI Emoji" w:eastAsia="Segoe UI Emoji" w:hAnsi="Segoe UI Emoji" w:cs="Segoe UI Emoji"/>
          <w:color w:val="000000" w:themeColor="text1"/>
        </w:rPr>
        <w:t xml:space="preserve"> collaborative culture among teachers</w:t>
      </w:r>
      <w:r w:rsidR="053589B4" w:rsidRPr="73E128DF">
        <w:rPr>
          <w:rFonts w:ascii="Segoe UI Emoji" w:eastAsia="Segoe UI Emoji" w:hAnsi="Segoe UI Emoji" w:cs="Segoe UI Emoji"/>
          <w:color w:val="000000" w:themeColor="text1"/>
        </w:rPr>
        <w:t>,</w:t>
      </w:r>
      <w:r w:rsidR="76E86186" w:rsidRPr="73E128DF">
        <w:rPr>
          <w:rFonts w:ascii="Segoe UI Emoji" w:eastAsia="Segoe UI Emoji" w:hAnsi="Segoe UI Emoji" w:cs="Segoe UI Emoji"/>
          <w:color w:val="000000" w:themeColor="text1"/>
        </w:rPr>
        <w:t xml:space="preserve"> reflected in classrooms where teachers feel more able to be thei</w:t>
      </w:r>
      <w:r w:rsidR="0E7922ED" w:rsidRPr="73E128DF">
        <w:rPr>
          <w:rFonts w:ascii="Segoe UI Emoji" w:eastAsia="Segoe UI Emoji" w:hAnsi="Segoe UI Emoji" w:cs="Segoe UI Emoji"/>
          <w:color w:val="000000" w:themeColor="text1"/>
        </w:rPr>
        <w:t xml:space="preserve">r authentic selves, knowing that they are part of a supportive team who are all </w:t>
      </w:r>
      <w:r w:rsidR="67E93143" w:rsidRPr="73E128DF">
        <w:rPr>
          <w:rFonts w:ascii="Segoe UI Emoji" w:eastAsia="Segoe UI Emoji" w:hAnsi="Segoe UI Emoji" w:cs="Segoe UI Emoji"/>
          <w:color w:val="000000" w:themeColor="text1"/>
        </w:rPr>
        <w:t>looking</w:t>
      </w:r>
      <w:r w:rsidR="0E7922ED" w:rsidRPr="73E128DF">
        <w:rPr>
          <w:rFonts w:ascii="Segoe UI Emoji" w:eastAsia="Segoe UI Emoji" w:hAnsi="Segoe UI Emoji" w:cs="Segoe UI Emoji"/>
          <w:color w:val="000000" w:themeColor="text1"/>
        </w:rPr>
        <w:t xml:space="preserve"> to find new ways of enhancing and improving the learning environment</w:t>
      </w:r>
      <w:r w:rsidR="14DFB951" w:rsidRPr="73E128DF">
        <w:rPr>
          <w:rFonts w:ascii="Segoe UI Emoji" w:eastAsia="Segoe UI Emoji" w:hAnsi="Segoe UI Emoji" w:cs="Segoe UI Emoji"/>
          <w:color w:val="000000" w:themeColor="text1"/>
        </w:rPr>
        <w:t>.</w:t>
      </w:r>
    </w:p>
    <w:p w14:paraId="276F6D49" w14:textId="0E600A0F" w:rsidR="0B13EFC8" w:rsidRDefault="0B13EFC8" w:rsidP="73E128DF">
      <w:pPr>
        <w:spacing w:before="240" w:after="240"/>
        <w:jc w:val="both"/>
        <w:rPr>
          <w:rFonts w:ascii="Segoe UI Emoji" w:eastAsia="Segoe UI Emoji" w:hAnsi="Segoe UI Emoji" w:cs="Segoe UI Emoji"/>
          <w:color w:val="000000" w:themeColor="text1"/>
        </w:rPr>
      </w:pPr>
      <w:r w:rsidRPr="4FC6FB3F">
        <w:rPr>
          <w:rFonts w:ascii="Segoe UI Emoji" w:eastAsia="Segoe UI Emoji" w:hAnsi="Segoe UI Emoji" w:cs="Segoe UI Emoji"/>
          <w:color w:val="000000" w:themeColor="text1"/>
        </w:rPr>
        <w:t>Lessons structures and content are owned collectively by teachers who all use the same approach and are all looking for improv</w:t>
      </w:r>
      <w:r w:rsidR="41A13B0C" w:rsidRPr="4FC6FB3F">
        <w:rPr>
          <w:rFonts w:ascii="Segoe UI Emoji" w:eastAsia="Segoe UI Emoji" w:hAnsi="Segoe UI Emoji" w:cs="Segoe UI Emoji"/>
          <w:color w:val="000000" w:themeColor="text1"/>
        </w:rPr>
        <w:t xml:space="preserve">ements. In this context visitors who bring </w:t>
      </w:r>
      <w:r w:rsidR="20B49B81" w:rsidRPr="4FC6FB3F">
        <w:rPr>
          <w:rFonts w:ascii="Segoe UI Emoji" w:eastAsia="Segoe UI Emoji" w:hAnsi="Segoe UI Emoji" w:cs="Segoe UI Emoji"/>
          <w:color w:val="000000" w:themeColor="text1"/>
        </w:rPr>
        <w:t>added</w:t>
      </w:r>
      <w:r w:rsidR="3E2923EC" w:rsidRPr="4FC6FB3F">
        <w:rPr>
          <w:rFonts w:ascii="Segoe UI Emoji" w:eastAsia="Segoe UI Emoji" w:hAnsi="Segoe UI Emoji" w:cs="Segoe UI Emoji"/>
          <w:color w:val="000000" w:themeColor="text1"/>
        </w:rPr>
        <w:t xml:space="preserve"> </w:t>
      </w:r>
      <w:r w:rsidR="41A13B0C" w:rsidRPr="4FC6FB3F">
        <w:rPr>
          <w:rFonts w:ascii="Segoe UI Emoji" w:eastAsia="Segoe UI Emoji" w:hAnsi="Segoe UI Emoji" w:cs="Segoe UI Emoji"/>
          <w:color w:val="000000" w:themeColor="text1"/>
        </w:rPr>
        <w:t xml:space="preserve">insight and experience are regarded as allies in the development of SRL </w:t>
      </w:r>
      <w:r w:rsidR="0C78A1FF" w:rsidRPr="4FC6FB3F">
        <w:rPr>
          <w:rFonts w:ascii="Segoe UI Emoji" w:eastAsia="Segoe UI Emoji" w:hAnsi="Segoe UI Emoji" w:cs="Segoe UI Emoji"/>
          <w:color w:val="000000" w:themeColor="text1"/>
        </w:rPr>
        <w:t>lessons and methods.</w:t>
      </w:r>
    </w:p>
    <w:p w14:paraId="3EDBDF05" w14:textId="2D803845" w:rsidR="2C707AB7" w:rsidRDefault="2C707AB7"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Trying innovative ideas, sharing the outcomes, and adjusting accordingly, are part of </w:t>
      </w:r>
      <w:r w:rsidR="5ECC6542" w:rsidRPr="73E128DF">
        <w:rPr>
          <w:rFonts w:ascii="Segoe UI Emoji" w:eastAsia="Segoe UI Emoji" w:hAnsi="Segoe UI Emoji" w:cs="Segoe UI Emoji"/>
          <w:color w:val="000000" w:themeColor="text1"/>
        </w:rPr>
        <w:t>the learning process</w:t>
      </w:r>
      <w:r w:rsidR="7CC3BD0C" w:rsidRPr="73E128DF">
        <w:rPr>
          <w:rFonts w:ascii="Segoe UI Emoji" w:eastAsia="Segoe UI Emoji" w:hAnsi="Segoe UI Emoji" w:cs="Segoe UI Emoji"/>
          <w:color w:val="000000" w:themeColor="text1"/>
        </w:rPr>
        <w:t xml:space="preserve"> for collaborative professionals</w:t>
      </w:r>
      <w:r w:rsidR="5ECC6542" w:rsidRPr="73E128DF">
        <w:rPr>
          <w:rFonts w:ascii="Segoe UI Emoji" w:eastAsia="Segoe UI Emoji" w:hAnsi="Segoe UI Emoji" w:cs="Segoe UI Emoji"/>
          <w:color w:val="000000" w:themeColor="text1"/>
        </w:rPr>
        <w:t>. Indeed, when children are in an environment where teachers beco</w:t>
      </w:r>
      <w:r w:rsidR="3E1ED7DB" w:rsidRPr="73E128DF">
        <w:rPr>
          <w:rFonts w:ascii="Segoe UI Emoji" w:eastAsia="Segoe UI Emoji" w:hAnsi="Segoe UI Emoji" w:cs="Segoe UI Emoji"/>
          <w:color w:val="000000" w:themeColor="text1"/>
        </w:rPr>
        <w:t>me facilitators of learning, they will enquire, try things</w:t>
      </w:r>
      <w:r w:rsidR="6D65FAD0" w:rsidRPr="73E128DF">
        <w:rPr>
          <w:rFonts w:ascii="Segoe UI Emoji" w:eastAsia="Segoe UI Emoji" w:hAnsi="Segoe UI Emoji" w:cs="Segoe UI Emoji"/>
          <w:color w:val="000000" w:themeColor="text1"/>
        </w:rPr>
        <w:t xml:space="preserve"> out</w:t>
      </w:r>
      <w:r w:rsidR="3E1ED7DB" w:rsidRPr="73E128DF">
        <w:rPr>
          <w:rFonts w:ascii="Segoe UI Emoji" w:eastAsia="Segoe UI Emoji" w:hAnsi="Segoe UI Emoji" w:cs="Segoe UI Emoji"/>
          <w:color w:val="000000" w:themeColor="text1"/>
        </w:rPr>
        <w:t>, make mistakes</w:t>
      </w:r>
      <w:r w:rsidR="2AE319D9" w:rsidRPr="73E128DF">
        <w:rPr>
          <w:rFonts w:ascii="Segoe UI Emoji" w:eastAsia="Segoe UI Emoji" w:hAnsi="Segoe UI Emoji" w:cs="Segoe UI Emoji"/>
          <w:color w:val="000000" w:themeColor="text1"/>
        </w:rPr>
        <w:t>,</w:t>
      </w:r>
      <w:r w:rsidR="3E1ED7DB" w:rsidRPr="73E128DF">
        <w:rPr>
          <w:rFonts w:ascii="Segoe UI Emoji" w:eastAsia="Segoe UI Emoji" w:hAnsi="Segoe UI Emoji" w:cs="Segoe UI Emoji"/>
          <w:color w:val="000000" w:themeColor="text1"/>
        </w:rPr>
        <w:t xml:space="preserve"> and learn! </w:t>
      </w:r>
    </w:p>
    <w:p w14:paraId="638F1A3E" w14:textId="4F5AE822" w:rsidR="09182EB2" w:rsidRDefault="09182EB2" w:rsidP="73E128DF">
      <w:pPr>
        <w:spacing w:before="240" w:after="240"/>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 xml:space="preserve">Revisiting (ref: Peter Senge 1999) </w:t>
      </w:r>
      <w:r w:rsidR="27040F7D" w:rsidRPr="57F3CD94">
        <w:rPr>
          <w:rFonts w:ascii="Segoe UI Emoji" w:eastAsia="Segoe UI Emoji" w:hAnsi="Segoe UI Emoji" w:cs="Segoe UI Emoji"/>
          <w:color w:val="000000" w:themeColor="text1"/>
        </w:rPr>
        <w:t xml:space="preserve">he asked his audience of schoolteachers </w:t>
      </w:r>
      <w:r w:rsidR="1738422C" w:rsidRPr="57F3CD94">
        <w:rPr>
          <w:rFonts w:ascii="Segoe UI Emoji" w:eastAsia="Segoe UI Emoji" w:hAnsi="Segoe UI Emoji" w:cs="Segoe UI Emoji"/>
          <w:color w:val="000000" w:themeColor="text1"/>
        </w:rPr>
        <w:t>“</w:t>
      </w:r>
      <w:r w:rsidR="27040F7D" w:rsidRPr="57F3CD94">
        <w:rPr>
          <w:rFonts w:ascii="Segoe UI Emoji" w:eastAsia="Segoe UI Emoji" w:hAnsi="Segoe UI Emoji" w:cs="Segoe UI Emoji"/>
          <w:color w:val="000000" w:themeColor="text1"/>
        </w:rPr>
        <w:t>How do children learn</w:t>
      </w:r>
      <w:r w:rsidR="4B75B972" w:rsidRPr="57F3CD94">
        <w:rPr>
          <w:rFonts w:ascii="Segoe UI Emoji" w:eastAsia="Segoe UI Emoji" w:hAnsi="Segoe UI Emoji" w:cs="Segoe UI Emoji"/>
          <w:color w:val="000000" w:themeColor="text1"/>
        </w:rPr>
        <w:t xml:space="preserve">?” The reply </w:t>
      </w:r>
      <w:r w:rsidR="41FCC6BE" w:rsidRPr="57F3CD94">
        <w:rPr>
          <w:rFonts w:ascii="Segoe UI Emoji" w:eastAsia="Segoe UI Emoji" w:hAnsi="Segoe UI Emoji" w:cs="Segoe UI Emoji"/>
          <w:color w:val="000000" w:themeColor="text1"/>
        </w:rPr>
        <w:t>“</w:t>
      </w:r>
      <w:r w:rsidR="4B75B972" w:rsidRPr="57F3CD94">
        <w:rPr>
          <w:rFonts w:ascii="Segoe UI Emoji" w:eastAsia="Segoe UI Emoji" w:hAnsi="Segoe UI Emoji" w:cs="Segoe UI Emoji"/>
          <w:color w:val="000000" w:themeColor="text1"/>
        </w:rPr>
        <w:t>when they make mistakes</w:t>
      </w:r>
      <w:r w:rsidR="68F6164B" w:rsidRPr="57F3CD94">
        <w:rPr>
          <w:rFonts w:ascii="Segoe UI Emoji" w:eastAsia="Segoe UI Emoji" w:hAnsi="Segoe UI Emoji" w:cs="Segoe UI Emoji"/>
          <w:color w:val="000000" w:themeColor="text1"/>
        </w:rPr>
        <w:t>”</w:t>
      </w:r>
      <w:r w:rsidR="4B75B972" w:rsidRPr="57F3CD94">
        <w:rPr>
          <w:rFonts w:ascii="Segoe UI Emoji" w:eastAsia="Segoe UI Emoji" w:hAnsi="Segoe UI Emoji" w:cs="Segoe UI Emoji"/>
          <w:color w:val="000000" w:themeColor="text1"/>
        </w:rPr>
        <w:t xml:space="preserve"> eventually emerged, and the point was</w:t>
      </w:r>
      <w:r w:rsidR="4D7813BD" w:rsidRPr="57F3CD94">
        <w:rPr>
          <w:rFonts w:ascii="Segoe UI Emoji" w:eastAsia="Segoe UI Emoji" w:hAnsi="Segoe UI Emoji" w:cs="Segoe UI Emoji"/>
          <w:color w:val="000000" w:themeColor="text1"/>
        </w:rPr>
        <w:t xml:space="preserve"> well</w:t>
      </w:r>
      <w:r w:rsidR="4B75B972" w:rsidRPr="57F3CD94">
        <w:rPr>
          <w:rFonts w:ascii="Segoe UI Emoji" w:eastAsia="Segoe UI Emoji" w:hAnsi="Segoe UI Emoji" w:cs="Segoe UI Emoji"/>
          <w:color w:val="000000" w:themeColor="text1"/>
        </w:rPr>
        <w:t xml:space="preserve"> made about </w:t>
      </w:r>
      <w:r w:rsidR="70A85082" w:rsidRPr="57F3CD94">
        <w:rPr>
          <w:rFonts w:ascii="Segoe UI Emoji" w:eastAsia="Segoe UI Emoji" w:hAnsi="Segoe UI Emoji" w:cs="Segoe UI Emoji"/>
          <w:color w:val="000000" w:themeColor="text1"/>
        </w:rPr>
        <w:t>traditional educational methods and metrics</w:t>
      </w:r>
      <w:r w:rsidR="5E404AD3" w:rsidRPr="57F3CD94">
        <w:rPr>
          <w:rFonts w:ascii="Segoe UI Emoji" w:eastAsia="Segoe UI Emoji" w:hAnsi="Segoe UI Emoji" w:cs="Segoe UI Emoji"/>
          <w:color w:val="000000" w:themeColor="text1"/>
        </w:rPr>
        <w:t>,</w:t>
      </w:r>
      <w:r w:rsidR="70A85082" w:rsidRPr="57F3CD94">
        <w:rPr>
          <w:rFonts w:ascii="Segoe UI Emoji" w:eastAsia="Segoe UI Emoji" w:hAnsi="Segoe UI Emoji" w:cs="Segoe UI Emoji"/>
          <w:color w:val="000000" w:themeColor="text1"/>
        </w:rPr>
        <w:t xml:space="preserve"> such as test scores</w:t>
      </w:r>
      <w:r w:rsidR="38A4017A" w:rsidRPr="57F3CD94">
        <w:rPr>
          <w:rFonts w:ascii="Segoe UI Emoji" w:eastAsia="Segoe UI Emoji" w:hAnsi="Segoe UI Emoji" w:cs="Segoe UI Emoji"/>
          <w:color w:val="000000" w:themeColor="text1"/>
        </w:rPr>
        <w:t>,</w:t>
      </w:r>
      <w:r w:rsidR="70A85082" w:rsidRPr="57F3CD94">
        <w:rPr>
          <w:rFonts w:ascii="Segoe UI Emoji" w:eastAsia="Segoe UI Emoji" w:hAnsi="Segoe UI Emoji" w:cs="Segoe UI Emoji"/>
          <w:color w:val="000000" w:themeColor="text1"/>
        </w:rPr>
        <w:t xml:space="preserve"> punishing or rewarding</w:t>
      </w:r>
      <w:r w:rsidR="6AC5EC40" w:rsidRPr="57F3CD94">
        <w:rPr>
          <w:rFonts w:ascii="Segoe UI Emoji" w:eastAsia="Segoe UI Emoji" w:hAnsi="Segoe UI Emoji" w:cs="Segoe UI Emoji"/>
          <w:color w:val="000000" w:themeColor="text1"/>
        </w:rPr>
        <w:t xml:space="preserve"> children</w:t>
      </w:r>
      <w:r w:rsidR="43A4F34F" w:rsidRPr="57F3CD94">
        <w:rPr>
          <w:rFonts w:ascii="Segoe UI Emoji" w:eastAsia="Segoe UI Emoji" w:hAnsi="Segoe UI Emoji" w:cs="Segoe UI Emoji"/>
          <w:color w:val="000000" w:themeColor="text1"/>
        </w:rPr>
        <w:t xml:space="preserve"> </w:t>
      </w:r>
      <w:r w:rsidR="6AC5EC40" w:rsidRPr="57F3CD94">
        <w:rPr>
          <w:rFonts w:ascii="Segoe UI Emoji" w:eastAsia="Segoe UI Emoji" w:hAnsi="Segoe UI Emoji" w:cs="Segoe UI Emoji"/>
          <w:color w:val="000000" w:themeColor="text1"/>
        </w:rPr>
        <w:t>based on their ability to memorise facts.</w:t>
      </w:r>
    </w:p>
    <w:p w14:paraId="19CE67BE" w14:textId="4B43DFB6" w:rsidR="6E763D15" w:rsidRDefault="6E763D15" w:rsidP="73E128DF">
      <w:pPr>
        <w:spacing w:before="240" w:after="240"/>
        <w:jc w:val="both"/>
        <w:rPr>
          <w:rFonts w:ascii="Segoe UI Emoji" w:eastAsia="Segoe UI Emoji" w:hAnsi="Segoe UI Emoji" w:cs="Segoe UI Emoji"/>
          <w:color w:val="000000" w:themeColor="text1"/>
        </w:rPr>
      </w:pPr>
      <w:r w:rsidRPr="54A53053">
        <w:rPr>
          <w:rFonts w:ascii="Segoe UI Emoji" w:eastAsia="Segoe UI Emoji" w:hAnsi="Segoe UI Emoji" w:cs="Segoe UI Emoji"/>
          <w:color w:val="000000" w:themeColor="text1"/>
        </w:rPr>
        <w:lastRenderedPageBreak/>
        <w:t>This</w:t>
      </w:r>
      <w:r w:rsidR="1570C929" w:rsidRPr="54A53053">
        <w:rPr>
          <w:rFonts w:ascii="Segoe UI Emoji" w:eastAsia="Segoe UI Emoji" w:hAnsi="Segoe UI Emoji" w:cs="Segoe UI Emoji"/>
          <w:color w:val="000000" w:themeColor="text1"/>
        </w:rPr>
        <w:t xml:space="preserve"> is a</w:t>
      </w:r>
      <w:r w:rsidR="36FBE7E4" w:rsidRPr="54A53053">
        <w:rPr>
          <w:rFonts w:ascii="Segoe UI Emoji" w:eastAsia="Segoe UI Emoji" w:hAnsi="Segoe UI Emoji" w:cs="Segoe UI Emoji"/>
          <w:color w:val="000000" w:themeColor="text1"/>
        </w:rPr>
        <w:t>n example</w:t>
      </w:r>
      <w:r w:rsidR="1570C929" w:rsidRPr="54A53053">
        <w:rPr>
          <w:rFonts w:ascii="Segoe UI Emoji" w:eastAsia="Segoe UI Emoji" w:hAnsi="Segoe UI Emoji" w:cs="Segoe UI Emoji"/>
          <w:color w:val="000000" w:themeColor="text1"/>
        </w:rPr>
        <w:t xml:space="preserve"> of teamwork, togetherness, and collaborative professionalism</w:t>
      </w:r>
      <w:r w:rsidR="2D018A8F" w:rsidRPr="54A53053">
        <w:rPr>
          <w:rFonts w:ascii="Segoe UI Emoji" w:eastAsia="Segoe UI Emoji" w:hAnsi="Segoe UI Emoji" w:cs="Segoe UI Emoji"/>
          <w:color w:val="000000" w:themeColor="text1"/>
        </w:rPr>
        <w:t>, creating a psychologically safe environment for teachers to invite support</w:t>
      </w:r>
      <w:r w:rsidR="0E793A35" w:rsidRPr="54A53053">
        <w:rPr>
          <w:rFonts w:ascii="Segoe UI Emoji" w:eastAsia="Segoe UI Emoji" w:hAnsi="Segoe UI Emoji" w:cs="Segoe UI Emoji"/>
          <w:color w:val="000000" w:themeColor="text1"/>
        </w:rPr>
        <w:t>,</w:t>
      </w:r>
      <w:r w:rsidR="2D018A8F" w:rsidRPr="54A53053">
        <w:rPr>
          <w:rFonts w:ascii="Segoe UI Emoji" w:eastAsia="Segoe UI Emoji" w:hAnsi="Segoe UI Emoji" w:cs="Segoe UI Emoji"/>
          <w:color w:val="000000" w:themeColor="text1"/>
        </w:rPr>
        <w:t xml:space="preserve"> in the</w:t>
      </w:r>
      <w:r w:rsidR="20A4991D" w:rsidRPr="54A53053">
        <w:rPr>
          <w:rFonts w:ascii="Segoe UI Emoji" w:eastAsia="Segoe UI Emoji" w:hAnsi="Segoe UI Emoji" w:cs="Segoe UI Emoji"/>
          <w:color w:val="000000" w:themeColor="text1"/>
        </w:rPr>
        <w:t xml:space="preserve"> form of constructive criticism</w:t>
      </w:r>
      <w:r w:rsidR="3BA62BC6" w:rsidRPr="54A53053">
        <w:rPr>
          <w:rFonts w:ascii="Segoe UI Emoji" w:eastAsia="Segoe UI Emoji" w:hAnsi="Segoe UI Emoji" w:cs="Segoe UI Emoji"/>
          <w:color w:val="000000" w:themeColor="text1"/>
        </w:rPr>
        <w:t>,</w:t>
      </w:r>
      <w:r w:rsidR="20A4991D" w:rsidRPr="54A53053">
        <w:rPr>
          <w:rFonts w:ascii="Segoe UI Emoji" w:eastAsia="Segoe UI Emoji" w:hAnsi="Segoe UI Emoji" w:cs="Segoe UI Emoji"/>
          <w:color w:val="000000" w:themeColor="text1"/>
        </w:rPr>
        <w:t xml:space="preserve"> for the</w:t>
      </w:r>
      <w:r w:rsidR="2D018A8F" w:rsidRPr="54A53053">
        <w:rPr>
          <w:rFonts w:ascii="Segoe UI Emoji" w:eastAsia="Segoe UI Emoji" w:hAnsi="Segoe UI Emoji" w:cs="Segoe UI Emoji"/>
          <w:color w:val="000000" w:themeColor="text1"/>
        </w:rPr>
        <w:t xml:space="preserve"> shared purpose of cata</w:t>
      </w:r>
      <w:r w:rsidR="1AD62BA7" w:rsidRPr="54A53053">
        <w:rPr>
          <w:rFonts w:ascii="Segoe UI Emoji" w:eastAsia="Segoe UI Emoji" w:hAnsi="Segoe UI Emoji" w:cs="Segoe UI Emoji"/>
          <w:color w:val="000000" w:themeColor="text1"/>
        </w:rPr>
        <w:t>lysing</w:t>
      </w:r>
      <w:r w:rsidR="4C356373" w:rsidRPr="54A53053">
        <w:rPr>
          <w:rFonts w:ascii="Segoe UI Emoji" w:eastAsia="Segoe UI Emoji" w:hAnsi="Segoe UI Emoji" w:cs="Segoe UI Emoji"/>
          <w:color w:val="000000" w:themeColor="text1"/>
        </w:rPr>
        <w:t xml:space="preserve"> and improving</w:t>
      </w:r>
      <w:r w:rsidR="1AD62BA7" w:rsidRPr="54A53053">
        <w:rPr>
          <w:rFonts w:ascii="Segoe UI Emoji" w:eastAsia="Segoe UI Emoji" w:hAnsi="Segoe UI Emoji" w:cs="Segoe UI Emoji"/>
          <w:color w:val="000000" w:themeColor="text1"/>
        </w:rPr>
        <w:t xml:space="preserve"> learning for pupils. This shared purpose is </w:t>
      </w:r>
      <w:r w:rsidR="653BE4F4" w:rsidRPr="54A53053">
        <w:rPr>
          <w:rFonts w:ascii="Segoe UI Emoji" w:eastAsia="Segoe UI Emoji" w:hAnsi="Segoe UI Emoji" w:cs="Segoe UI Emoji"/>
          <w:color w:val="000000" w:themeColor="text1"/>
        </w:rPr>
        <w:t>amplified</w:t>
      </w:r>
      <w:r w:rsidR="1AD62BA7" w:rsidRPr="54A53053">
        <w:rPr>
          <w:rFonts w:ascii="Segoe UI Emoji" w:eastAsia="Segoe UI Emoji" w:hAnsi="Segoe UI Emoji" w:cs="Segoe UI Emoji"/>
          <w:color w:val="000000" w:themeColor="text1"/>
        </w:rPr>
        <w:t xml:space="preserve"> when visitors are invited to raise questions, concerns</w:t>
      </w:r>
      <w:r w:rsidR="008F34A4" w:rsidRPr="54A53053">
        <w:rPr>
          <w:rFonts w:ascii="Segoe UI Emoji" w:eastAsia="Segoe UI Emoji" w:hAnsi="Segoe UI Emoji" w:cs="Segoe UI Emoji"/>
          <w:color w:val="000000" w:themeColor="text1"/>
        </w:rPr>
        <w:t>,</w:t>
      </w:r>
      <w:r w:rsidR="1AD62BA7" w:rsidRPr="54A53053">
        <w:rPr>
          <w:rFonts w:ascii="Segoe UI Emoji" w:eastAsia="Segoe UI Emoji" w:hAnsi="Segoe UI Emoji" w:cs="Segoe UI Emoji"/>
          <w:color w:val="000000" w:themeColor="text1"/>
        </w:rPr>
        <w:t xml:space="preserve"> or criticisms in a structured ma</w:t>
      </w:r>
      <w:r w:rsidR="479AC2BD" w:rsidRPr="54A53053">
        <w:rPr>
          <w:rFonts w:ascii="Segoe UI Emoji" w:eastAsia="Segoe UI Emoji" w:hAnsi="Segoe UI Emoji" w:cs="Segoe UI Emoji"/>
          <w:color w:val="000000" w:themeColor="text1"/>
        </w:rPr>
        <w:t>nner</w:t>
      </w:r>
      <w:r w:rsidR="13C0BF1F" w:rsidRPr="54A53053">
        <w:rPr>
          <w:rFonts w:ascii="Segoe UI Emoji" w:eastAsia="Segoe UI Emoji" w:hAnsi="Segoe UI Emoji" w:cs="Segoe UI Emoji"/>
          <w:color w:val="000000" w:themeColor="text1"/>
        </w:rPr>
        <w:t xml:space="preserve"> following their ‘open class experience.</w:t>
      </w:r>
    </w:p>
    <w:p w14:paraId="1DEAEBA5" w14:textId="30B541F4" w:rsidR="5B8F7838" w:rsidRDefault="1F368CF2"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In this respect, teachers are learners in the subject of enabling students to learn</w:t>
      </w:r>
      <w:r w:rsidR="21DE8975" w:rsidRPr="73E128DF">
        <w:rPr>
          <w:rFonts w:ascii="Segoe UI Emoji" w:eastAsia="Segoe UI Emoji" w:hAnsi="Segoe UI Emoji" w:cs="Segoe UI Emoji"/>
          <w:color w:val="000000" w:themeColor="text1"/>
        </w:rPr>
        <w:t xml:space="preserve"> and manifest leadership authenticity, which has a positive impact on </w:t>
      </w:r>
      <w:r w:rsidR="6F059D25" w:rsidRPr="73E128DF">
        <w:rPr>
          <w:rFonts w:ascii="Segoe UI Emoji" w:eastAsia="Segoe UI Emoji" w:hAnsi="Segoe UI Emoji" w:cs="Segoe UI Emoji"/>
          <w:color w:val="000000" w:themeColor="text1"/>
        </w:rPr>
        <w:t>constructively critical visitors.</w:t>
      </w:r>
      <w:r w:rsidR="20D551D7" w:rsidRPr="73E128DF">
        <w:rPr>
          <w:rFonts w:ascii="Segoe UI Emoji" w:eastAsia="Segoe UI Emoji" w:hAnsi="Segoe UI Emoji" w:cs="Segoe UI Emoji"/>
          <w:color w:val="000000" w:themeColor="text1"/>
        </w:rPr>
        <w:t xml:space="preserve"> </w:t>
      </w:r>
      <w:r w:rsidR="5B8F7838" w:rsidRPr="73E128DF">
        <w:rPr>
          <w:rFonts w:ascii="Segoe UI Emoji" w:eastAsia="Segoe UI Emoji" w:hAnsi="Segoe UI Emoji" w:cs="Segoe UI Emoji"/>
          <w:color w:val="000000" w:themeColor="text1"/>
        </w:rPr>
        <w:t xml:space="preserve">Poignantly, </w:t>
      </w:r>
      <w:r w:rsidR="50C74FCF" w:rsidRPr="73E128DF">
        <w:rPr>
          <w:rFonts w:ascii="Segoe UI Emoji" w:eastAsia="Segoe UI Emoji" w:hAnsi="Segoe UI Emoji" w:cs="Segoe UI Emoji"/>
          <w:color w:val="000000" w:themeColor="text1"/>
        </w:rPr>
        <w:t xml:space="preserve">teachers in </w:t>
      </w:r>
      <w:proofErr w:type="spellStart"/>
      <w:r w:rsidR="50C74FCF" w:rsidRPr="73E128DF">
        <w:rPr>
          <w:rFonts w:ascii="Segoe UI Emoji" w:eastAsia="Segoe UI Emoji" w:hAnsi="Segoe UI Emoji" w:cs="Segoe UI Emoji"/>
          <w:color w:val="000000" w:themeColor="text1"/>
        </w:rPr>
        <w:t>Fanling</w:t>
      </w:r>
      <w:proofErr w:type="spellEnd"/>
      <w:r w:rsidR="50C74FCF" w:rsidRPr="73E128DF">
        <w:rPr>
          <w:rFonts w:ascii="Segoe UI Emoji" w:eastAsia="Segoe UI Emoji" w:hAnsi="Segoe UI Emoji" w:cs="Segoe UI Emoji"/>
          <w:color w:val="000000" w:themeColor="text1"/>
        </w:rPr>
        <w:t xml:space="preserve"> explain “If students fail</w:t>
      </w:r>
      <w:r w:rsidR="29362A40" w:rsidRPr="73E128DF">
        <w:rPr>
          <w:rFonts w:ascii="Segoe UI Emoji" w:eastAsia="Segoe UI Emoji" w:hAnsi="Segoe UI Emoji" w:cs="Segoe UI Emoji"/>
          <w:color w:val="000000" w:themeColor="text1"/>
        </w:rPr>
        <w:t>,</w:t>
      </w:r>
      <w:r w:rsidR="50C74FCF" w:rsidRPr="73E128DF">
        <w:rPr>
          <w:rFonts w:ascii="Segoe UI Emoji" w:eastAsia="Segoe UI Emoji" w:hAnsi="Segoe UI Emoji" w:cs="Segoe UI Emoji"/>
          <w:color w:val="000000" w:themeColor="text1"/>
        </w:rPr>
        <w:t xml:space="preserve"> </w:t>
      </w:r>
      <w:r w:rsidR="2678C445" w:rsidRPr="73E128DF">
        <w:rPr>
          <w:rFonts w:ascii="Segoe UI Emoji" w:eastAsia="Segoe UI Emoji" w:hAnsi="Segoe UI Emoji" w:cs="Segoe UI Emoji"/>
          <w:color w:val="000000" w:themeColor="text1"/>
        </w:rPr>
        <w:t>it is</w:t>
      </w:r>
      <w:r w:rsidR="50C74FCF" w:rsidRPr="73E128DF">
        <w:rPr>
          <w:rFonts w:ascii="Segoe UI Emoji" w:eastAsia="Segoe UI Emoji" w:hAnsi="Segoe UI Emoji" w:cs="Segoe UI Emoji"/>
          <w:color w:val="000000" w:themeColor="text1"/>
        </w:rPr>
        <w:t xml:space="preserve"> not because they </w:t>
      </w:r>
      <w:r w:rsidR="24BDD926" w:rsidRPr="73E128DF">
        <w:rPr>
          <w:rFonts w:ascii="Segoe UI Emoji" w:eastAsia="Segoe UI Emoji" w:hAnsi="Segoe UI Emoji" w:cs="Segoe UI Emoji"/>
          <w:color w:val="000000" w:themeColor="text1"/>
        </w:rPr>
        <w:t>do not</w:t>
      </w:r>
      <w:r w:rsidR="73FC5663" w:rsidRPr="73E128DF">
        <w:rPr>
          <w:rFonts w:ascii="Segoe UI Emoji" w:eastAsia="Segoe UI Emoji" w:hAnsi="Segoe UI Emoji" w:cs="Segoe UI Emoji"/>
          <w:color w:val="000000" w:themeColor="text1"/>
        </w:rPr>
        <w:t xml:space="preserve"> want to learn</w:t>
      </w:r>
      <w:r w:rsidR="64AEE0CC" w:rsidRPr="73E128DF">
        <w:rPr>
          <w:rFonts w:ascii="Segoe UI Emoji" w:eastAsia="Segoe UI Emoji" w:hAnsi="Segoe UI Emoji" w:cs="Segoe UI Emoji"/>
          <w:color w:val="000000" w:themeColor="text1"/>
        </w:rPr>
        <w:t xml:space="preserve"> but because they do not know what to do</w:t>
      </w:r>
      <w:r w:rsidR="2F9CC0A4" w:rsidRPr="73E128DF">
        <w:rPr>
          <w:rFonts w:ascii="Segoe UI Emoji" w:eastAsia="Segoe UI Emoji" w:hAnsi="Segoe UI Emoji" w:cs="Segoe UI Emoji"/>
          <w:color w:val="000000" w:themeColor="text1"/>
        </w:rPr>
        <w:t>.”</w:t>
      </w:r>
    </w:p>
    <w:p w14:paraId="5BDD6C47" w14:textId="6972EA31" w:rsidR="5F9DBFD0" w:rsidRDefault="52878F55" w:rsidP="73E128DF">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_________________________________________________________________________________________</w:t>
      </w:r>
    </w:p>
    <w:p w14:paraId="26A98855" w14:textId="0C7A31D9" w:rsidR="66B5F00A" w:rsidRDefault="66B5F00A" w:rsidP="73E128DF">
      <w:pPr>
        <w:spacing w:before="240" w:after="240"/>
        <w:jc w:val="both"/>
        <w:rPr>
          <w:rFonts w:ascii="Segoe UI Emoji" w:eastAsia="Segoe UI Emoji" w:hAnsi="Segoe UI Emoji" w:cs="Segoe UI Emoji"/>
          <w:i/>
          <w:iCs/>
          <w:color w:val="000000" w:themeColor="text1"/>
        </w:rPr>
      </w:pPr>
      <w:r w:rsidRPr="73E128DF">
        <w:rPr>
          <w:rFonts w:ascii="Segoe UI Emoji" w:eastAsia="Segoe UI Emoji" w:hAnsi="Segoe UI Emoji" w:cs="Segoe UI Emoji"/>
          <w:i/>
          <w:iCs/>
          <w:color w:val="000000" w:themeColor="text1"/>
        </w:rPr>
        <w:t>Another remarkable story comes from Columbia’s Escuela Nueva project</w:t>
      </w:r>
      <w:r w:rsidR="7847920B" w:rsidRPr="73E128DF">
        <w:rPr>
          <w:rFonts w:ascii="Segoe UI Emoji" w:eastAsia="Segoe UI Emoji" w:hAnsi="Segoe UI Emoji" w:cs="Segoe UI Emoji"/>
          <w:i/>
          <w:iCs/>
          <w:color w:val="000000" w:themeColor="text1"/>
        </w:rPr>
        <w:t>:</w:t>
      </w:r>
    </w:p>
    <w:p w14:paraId="6C3C9C76" w14:textId="3831397B" w:rsidR="7847920B" w:rsidRDefault="7847920B" w:rsidP="54A53053">
      <w:pPr>
        <w:spacing w:before="240" w:after="240"/>
        <w:jc w:val="center"/>
      </w:pPr>
      <w:r>
        <w:rPr>
          <w:noProof/>
        </w:rPr>
        <w:drawing>
          <wp:inline distT="0" distB="0" distL="0" distR="0" wp14:anchorId="2A3F83EA" wp14:editId="53D95F5C">
            <wp:extent cx="5631607" cy="5467348"/>
            <wp:effectExtent l="0" t="0" r="0" b="0"/>
            <wp:docPr id="1126406971" name="Picture 1126406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631607" cy="5467348"/>
                    </a:xfrm>
                    <a:prstGeom prst="rect">
                      <a:avLst/>
                    </a:prstGeom>
                  </pic:spPr>
                </pic:pic>
              </a:graphicData>
            </a:graphic>
          </wp:inline>
        </w:drawing>
      </w:r>
    </w:p>
    <w:p w14:paraId="7477CE24" w14:textId="2E934948" w:rsidR="73E128DF" w:rsidRDefault="62543AD3" w:rsidP="0BF19135">
      <w:pPr>
        <w:spacing w:before="240" w:after="240"/>
        <w:jc w:val="center"/>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sz w:val="18"/>
          <w:szCs w:val="18"/>
        </w:rPr>
        <w:t>Source</w:t>
      </w:r>
      <w:r w:rsidR="0BF19135" w:rsidRPr="0BF19135">
        <w:rPr>
          <w:rFonts w:ascii="Segoe UI Emoji" w:eastAsia="Segoe UI Emoji" w:hAnsi="Segoe UI Emoji" w:cs="Segoe UI Emoji"/>
          <w:color w:val="000000" w:themeColor="text1"/>
          <w:sz w:val="18"/>
          <w:szCs w:val="18"/>
        </w:rPr>
        <w:t xml:space="preserve"> </w:t>
      </w:r>
      <w:sdt>
        <w:sdtPr>
          <w:rPr>
            <w:rFonts w:ascii="Segoe UI Emoji" w:eastAsia="Segoe UI Emoji" w:hAnsi="Segoe UI Emoji" w:cs="Segoe UI Emoji"/>
            <w:color w:val="000000" w:themeColor="text1"/>
            <w:sz w:val="18"/>
            <w:szCs w:val="18"/>
          </w:rPr>
          <w:alias w:val="Citation"/>
          <w:tag w:val="{&quot;referencesIds&quot;:[&quot;doc:65e2d7f212e8a85f68f78673&quot;],&quot;referencesOptions&quot;:{&quot;doc:65e2d7f212e8a85f68f78673&quot;:{&quot;author&quot;:true,&quot;year&quot;:true,&quot;pageReplace&quot;:&quot;&quot;,&quot;prefix&quot;:&quot;&quot;,&quot;suffix&quot;:&quot;&quot;}},&quot;hasBrokenReferences&quot;:false,&quot;hasManualEdits&quot;:false,&quot;citationType&quot;:&quot;inline&quot;}"/>
          <w:id w:val="938624166"/>
          <w:placeholder>
            <w:docPart w:val="DefaultPlaceholder_1081868574"/>
          </w:placeholder>
        </w:sdtPr>
        <w:sdtContent>
          <w:r w:rsidR="67A67876" w:rsidRPr="0BF19135">
            <w:rPr>
              <w:rFonts w:ascii="Segoe UI Emoji" w:eastAsia="Segoe UI Emoji" w:hAnsi="Segoe UI Emoji" w:cs="Segoe UI Emoji"/>
              <w:color w:val="000000" w:themeColor="text1"/>
            </w:rPr>
            <w:t>(Hargreaves 2018a)</w:t>
          </w:r>
        </w:sdtContent>
      </w:sdt>
    </w:p>
    <w:p w14:paraId="22A79B12" w14:textId="63D899C3" w:rsidR="63208E4D" w:rsidRDefault="63208E4D"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lastRenderedPageBreak/>
        <w:t>The pictogram</w:t>
      </w:r>
      <w:r w:rsidR="61D008B1" w:rsidRPr="0BF19135">
        <w:rPr>
          <w:rFonts w:ascii="Segoe UI Emoji" w:eastAsia="Segoe UI Emoji" w:hAnsi="Segoe UI Emoji" w:cs="Segoe UI Emoji"/>
          <w:color w:val="000000" w:themeColor="text1"/>
        </w:rPr>
        <w:t xml:space="preserve"> (re Escuela Nueva) </w:t>
      </w:r>
      <w:r w:rsidR="0999D323" w:rsidRPr="0BF19135">
        <w:rPr>
          <w:rFonts w:ascii="Segoe UI Emoji" w:eastAsia="Segoe UI Emoji" w:hAnsi="Segoe UI Emoji" w:cs="Segoe UI Emoji"/>
          <w:color w:val="000000" w:themeColor="text1"/>
        </w:rPr>
        <w:t>narrative is:</w:t>
      </w:r>
    </w:p>
    <w:p w14:paraId="2977D3A3" w14:textId="72BDE5F2" w:rsidR="78B65AB5" w:rsidRDefault="78B65AB5" w:rsidP="73E128DF">
      <w:pPr>
        <w:spacing w:before="240" w:after="240"/>
        <w:jc w:val="both"/>
        <w:rPr>
          <w:rFonts w:ascii="Segoe UI Emoji" w:eastAsia="Segoe UI Emoji" w:hAnsi="Segoe UI Emoji" w:cs="Segoe UI Emoji"/>
          <w:i/>
          <w:iCs/>
          <w:color w:val="000000" w:themeColor="text1"/>
        </w:rPr>
      </w:pPr>
      <w:r w:rsidRPr="73E128DF">
        <w:rPr>
          <w:rFonts w:ascii="Segoe UI Emoji" w:eastAsia="Segoe UI Emoji" w:hAnsi="Segoe UI Emoji" w:cs="Segoe UI Emoji"/>
          <w:i/>
          <w:iCs/>
          <w:color w:val="000000" w:themeColor="text1"/>
        </w:rPr>
        <w:t>A pedagogical model that transforms the conventional school and the way we learn</w:t>
      </w:r>
    </w:p>
    <w:p w14:paraId="607D17A9" w14:textId="359B315F" w:rsidR="78B65AB5" w:rsidRDefault="78B65AB5"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Made possible by:</w:t>
      </w:r>
    </w:p>
    <w:p w14:paraId="09DEE223" w14:textId="74DB0B50" w:rsidR="5B5F3D2F" w:rsidRDefault="5B5F3D2F" w:rsidP="73E128DF">
      <w:pPr>
        <w:pStyle w:val="ListParagraph"/>
        <w:numPr>
          <w:ilvl w:val="0"/>
          <w:numId w:val="107"/>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Effective experiential training</w:t>
      </w:r>
    </w:p>
    <w:p w14:paraId="4EA612E7" w14:textId="40204C2A" w:rsidR="5B5F3D2F" w:rsidRDefault="5B5F3D2F" w:rsidP="73E128DF">
      <w:pPr>
        <w:pStyle w:val="ListParagraph"/>
        <w:numPr>
          <w:ilvl w:val="0"/>
          <w:numId w:val="107"/>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Micro-centres promoting professional learning </w:t>
      </w:r>
      <w:proofErr w:type="gramStart"/>
      <w:r w:rsidRPr="73E128DF">
        <w:rPr>
          <w:rFonts w:ascii="Segoe UI Emoji" w:eastAsia="Segoe UI Emoji" w:hAnsi="Segoe UI Emoji" w:cs="Segoe UI Emoji"/>
          <w:color w:val="000000" w:themeColor="text1"/>
        </w:rPr>
        <w:t>networks</w:t>
      </w:r>
      <w:proofErr w:type="gramEnd"/>
    </w:p>
    <w:p w14:paraId="0EF157D6" w14:textId="3430D899" w:rsidR="228E8326" w:rsidRDefault="228E8326" w:rsidP="73E128DF">
      <w:pPr>
        <w:pStyle w:val="ListParagraph"/>
        <w:numPr>
          <w:ilvl w:val="0"/>
          <w:numId w:val="107"/>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Learning guides that promote dialogue and interaction</w:t>
      </w:r>
    </w:p>
    <w:p w14:paraId="11ECA23B" w14:textId="5A708C0E" w:rsidR="5EFA347E" w:rsidRDefault="5EFA347E" w:rsidP="73E128DF">
      <w:pPr>
        <w:pStyle w:val="ListParagraph"/>
        <w:numPr>
          <w:ilvl w:val="0"/>
          <w:numId w:val="107"/>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Promoting child-centred, student-driven learning</w:t>
      </w:r>
    </w:p>
    <w:p w14:paraId="7B7B090D" w14:textId="6A9F4162" w:rsidR="43B20995" w:rsidRDefault="43B20995" w:rsidP="73E128DF">
      <w:pPr>
        <w:pStyle w:val="ListParagraph"/>
        <w:numPr>
          <w:ilvl w:val="0"/>
          <w:numId w:val="107"/>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A new role of the teacher as facilitator</w:t>
      </w:r>
    </w:p>
    <w:p w14:paraId="06BD894A" w14:textId="113CB6E1" w:rsidR="43B20995" w:rsidRDefault="43B20995" w:rsidP="73E128DF">
      <w:pPr>
        <w:pStyle w:val="ListParagraph"/>
        <w:numPr>
          <w:ilvl w:val="0"/>
          <w:numId w:val="107"/>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Different learning paces</w:t>
      </w:r>
    </w:p>
    <w:p w14:paraId="32E35273" w14:textId="1CB1625A" w:rsidR="43B20995" w:rsidRDefault="43B20995" w:rsidP="73E128DF">
      <w:pPr>
        <w:pStyle w:val="ListParagraph"/>
        <w:numPr>
          <w:ilvl w:val="0"/>
          <w:numId w:val="107"/>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Creative collaboration</w:t>
      </w:r>
    </w:p>
    <w:p w14:paraId="0696EA44" w14:textId="23FE18A7" w:rsidR="43B20995" w:rsidRDefault="43B20995" w:rsidP="73E128DF">
      <w:pPr>
        <w:pStyle w:val="ListParagraph"/>
        <w:numPr>
          <w:ilvl w:val="0"/>
          <w:numId w:val="107"/>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Democratic participatory values</w:t>
      </w:r>
    </w:p>
    <w:p w14:paraId="61E970E8" w14:textId="163606A5" w:rsidR="43B20995" w:rsidRDefault="43B20995" w:rsidP="73E128DF">
      <w:pPr>
        <w:pStyle w:val="ListParagraph"/>
        <w:numPr>
          <w:ilvl w:val="0"/>
          <w:numId w:val="107"/>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Strong school-community relationship</w:t>
      </w:r>
    </w:p>
    <w:p w14:paraId="1C352F69" w14:textId="74C9F000" w:rsidR="43B20995" w:rsidRDefault="43B20995"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Resulting in:</w:t>
      </w:r>
    </w:p>
    <w:p w14:paraId="00C63AFB" w14:textId="5CF77238" w:rsidR="43B20995" w:rsidRDefault="43B20995" w:rsidP="73E128DF">
      <w:pPr>
        <w:pStyle w:val="ListParagraph"/>
        <w:numPr>
          <w:ilvl w:val="0"/>
          <w:numId w:val="106"/>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Happy, capable, confident youth</w:t>
      </w:r>
    </w:p>
    <w:p w14:paraId="11DF42BF" w14:textId="271AC8A2" w:rsidR="43B20995" w:rsidRDefault="43B20995" w:rsidP="73E128DF">
      <w:pPr>
        <w:pStyle w:val="ListParagraph"/>
        <w:numPr>
          <w:ilvl w:val="0"/>
          <w:numId w:val="106"/>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That learn to </w:t>
      </w:r>
      <w:proofErr w:type="gramStart"/>
      <w:r w:rsidRPr="73E128DF">
        <w:rPr>
          <w:rFonts w:ascii="Segoe UI Emoji" w:eastAsia="Segoe UI Emoji" w:hAnsi="Segoe UI Emoji" w:cs="Segoe UI Emoji"/>
          <w:color w:val="000000" w:themeColor="text1"/>
        </w:rPr>
        <w:t>learn</w:t>
      </w:r>
      <w:proofErr w:type="gramEnd"/>
    </w:p>
    <w:p w14:paraId="79E2355D" w14:textId="19B921B7" w:rsidR="43B20995" w:rsidRDefault="43B20995" w:rsidP="73E128DF">
      <w:pPr>
        <w:pStyle w:val="ListParagraph"/>
        <w:numPr>
          <w:ilvl w:val="0"/>
          <w:numId w:val="106"/>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Fostering development of cognitive and social competencies (necessary for)</w:t>
      </w:r>
    </w:p>
    <w:p w14:paraId="0B077E8B" w14:textId="4C07ABA7" w:rsidR="43B20995" w:rsidRDefault="43B20995" w:rsidP="73E128DF">
      <w:pPr>
        <w:pStyle w:val="ListParagraph"/>
        <w:numPr>
          <w:ilvl w:val="0"/>
          <w:numId w:val="106"/>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Peace and </w:t>
      </w:r>
      <w:proofErr w:type="gramStart"/>
      <w:r w:rsidRPr="73E128DF">
        <w:rPr>
          <w:rFonts w:ascii="Segoe UI Emoji" w:eastAsia="Segoe UI Emoji" w:hAnsi="Segoe UI Emoji" w:cs="Segoe UI Emoji"/>
          <w:color w:val="000000" w:themeColor="text1"/>
        </w:rPr>
        <w:t>democracy</w:t>
      </w:r>
      <w:proofErr w:type="gramEnd"/>
    </w:p>
    <w:p w14:paraId="71ABB998" w14:textId="2D3EBB15" w:rsidR="6261E9A1" w:rsidRDefault="6261E9A1"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Vi</w:t>
      </w:r>
      <w:r w:rsidR="03F07F15" w:rsidRPr="73E128DF">
        <w:rPr>
          <w:rFonts w:ascii="Segoe UI Emoji" w:eastAsia="Segoe UI Emoji" w:hAnsi="Segoe UI Emoji" w:cs="Segoe UI Emoji"/>
          <w:color w:val="000000" w:themeColor="text1"/>
        </w:rPr>
        <w:t>cky</w:t>
      </w:r>
      <w:r w:rsidRPr="73E128DF">
        <w:rPr>
          <w:rFonts w:ascii="Segoe UI Emoji" w:eastAsia="Segoe UI Emoji" w:hAnsi="Segoe UI Emoji" w:cs="Segoe UI Emoji"/>
          <w:color w:val="000000" w:themeColor="text1"/>
        </w:rPr>
        <w:t xml:space="preserve"> Colbert, one of the founders of Escuela Nueva</w:t>
      </w:r>
      <w:r w:rsidR="3BBC8E80" w:rsidRPr="73E128DF">
        <w:rPr>
          <w:rFonts w:ascii="Segoe UI Emoji" w:eastAsia="Segoe UI Emoji" w:hAnsi="Segoe UI Emoji" w:cs="Segoe UI Emoji"/>
          <w:color w:val="000000" w:themeColor="text1"/>
        </w:rPr>
        <w:t xml:space="preserve"> together with her colleagues, began the project in incredibly challenging circumstances:</w:t>
      </w:r>
    </w:p>
    <w:p w14:paraId="346E30F5" w14:textId="64394B73" w:rsidR="50405E7D" w:rsidRDefault="50405E7D" w:rsidP="54A53053">
      <w:pPr>
        <w:spacing w:before="240" w:after="240"/>
        <w:jc w:val="center"/>
      </w:pPr>
      <w:r>
        <w:rPr>
          <w:noProof/>
        </w:rPr>
        <w:drawing>
          <wp:inline distT="0" distB="0" distL="0" distR="0" wp14:anchorId="56099F63" wp14:editId="3CD0BC59">
            <wp:extent cx="4572000" cy="1733550"/>
            <wp:effectExtent l="0" t="0" r="0" b="0"/>
            <wp:docPr id="684002836" name="Picture 68400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572000" cy="1733550"/>
                    </a:xfrm>
                    <a:prstGeom prst="rect">
                      <a:avLst/>
                    </a:prstGeom>
                  </pic:spPr>
                </pic:pic>
              </a:graphicData>
            </a:graphic>
          </wp:inline>
        </w:drawing>
      </w:r>
    </w:p>
    <w:p w14:paraId="3F077FAE" w14:textId="1417DADD" w:rsidR="73FB6799" w:rsidRDefault="73FB6799" w:rsidP="0BF19135">
      <w:pPr>
        <w:jc w:val="center"/>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sz w:val="18"/>
          <w:szCs w:val="18"/>
        </w:rPr>
        <w:t>Source</w:t>
      </w:r>
      <w:r w:rsidR="0BF19135" w:rsidRPr="0BF19135">
        <w:rPr>
          <w:rFonts w:ascii="Segoe UI Emoji" w:eastAsia="Segoe UI Emoji" w:hAnsi="Segoe UI Emoji" w:cs="Segoe UI Emoji"/>
          <w:color w:val="000000" w:themeColor="text1"/>
          <w:sz w:val="18"/>
          <w:szCs w:val="18"/>
        </w:rPr>
        <w:t xml:space="preserve"> </w:t>
      </w:r>
      <w:sdt>
        <w:sdtPr>
          <w:rPr>
            <w:rFonts w:ascii="Segoe UI Emoji" w:eastAsia="Segoe UI Emoji" w:hAnsi="Segoe UI Emoji" w:cs="Segoe UI Emoji"/>
            <w:color w:val="000000" w:themeColor="text1"/>
            <w:sz w:val="18"/>
            <w:szCs w:val="18"/>
          </w:rPr>
          <w:alias w:val="Citation"/>
          <w:tag w:val="{&quot;referencesIds&quot;:[&quot;doc:65e2d7f212e8a85f68f78673&quot;],&quot;referencesOptions&quot;:{&quot;doc:65e2d7f212e8a85f68f78673&quot;:{&quot;author&quot;:true,&quot;year&quot;:true,&quot;pageReplace&quot;:&quot;&quot;,&quot;prefix&quot;:&quot;&quot;,&quot;suffix&quot;:&quot;&quot;}},&quot;hasBrokenReferences&quot;:false,&quot;hasManualEdits&quot;:false,&quot;citationType&quot;:&quot;inline&quot;}"/>
          <w:id w:val="972493940"/>
          <w:placeholder>
            <w:docPart w:val="DefaultPlaceholder_1081868574"/>
          </w:placeholder>
        </w:sdtPr>
        <w:sdtContent>
          <w:r w:rsidR="67A67876" w:rsidRPr="0BF19135">
            <w:rPr>
              <w:rFonts w:ascii="Segoe UI Emoji" w:eastAsia="Segoe UI Emoji" w:hAnsi="Segoe UI Emoji" w:cs="Segoe UI Emoji"/>
              <w:color w:val="000000" w:themeColor="text1"/>
            </w:rPr>
            <w:t>(Hargreaves 2018a)</w:t>
          </w:r>
        </w:sdtContent>
      </w:sdt>
    </w:p>
    <w:p w14:paraId="5C5B0AD8" w14:textId="395209E2" w:rsidR="0BF19135" w:rsidRDefault="0BF19135" w:rsidP="0BF19135">
      <w:pPr>
        <w:spacing w:before="240" w:after="240"/>
        <w:jc w:val="both"/>
        <w:rPr>
          <w:rFonts w:ascii="Segoe UI Emoji" w:eastAsia="Segoe UI Emoji" w:hAnsi="Segoe UI Emoji" w:cs="Segoe UI Emoji"/>
          <w:b/>
          <w:bCs/>
          <w:color w:val="000000" w:themeColor="text1"/>
        </w:rPr>
      </w:pPr>
    </w:p>
    <w:p w14:paraId="37E86213"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56F593C2"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72C486D4"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00180866" w14:textId="6E6DA6FC" w:rsidR="17B55BA0" w:rsidRDefault="1401095E"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lastRenderedPageBreak/>
        <w:t>5.02</w:t>
      </w:r>
      <w:r w:rsidR="17B55BA0">
        <w:tab/>
      </w:r>
      <w:r w:rsidR="34503D93" w:rsidRPr="0BF19135">
        <w:rPr>
          <w:rFonts w:ascii="Segoe UI Emoji" w:eastAsia="Segoe UI Emoji" w:hAnsi="Segoe UI Emoji" w:cs="Segoe UI Emoji"/>
          <w:b/>
          <w:bCs/>
          <w:color w:val="000000" w:themeColor="text1"/>
        </w:rPr>
        <w:t>Escuela Nueva: Cultivating Learning through Agape and Empowerment</w:t>
      </w:r>
      <w:r w:rsidR="0BF19135" w:rsidRPr="0BF19135">
        <w:rPr>
          <w:rFonts w:ascii="Segoe UI Emoji" w:eastAsia="Segoe UI Emoji" w:hAnsi="Segoe UI Emoji" w:cs="Segoe UI Emoji"/>
          <w:b/>
          <w:bCs/>
          <w:color w:val="000000" w:themeColor="text1"/>
        </w:rPr>
        <w:t xml:space="preserve"> </w:t>
      </w:r>
      <w:sdt>
        <w:sdtPr>
          <w:alias w:val="Citation"/>
          <w:tag w:val="{&quot;referencesIds&quot;:[&quot;doc:65e2d7f212e8a85f68f78673&quot;],&quot;referencesOptions&quot;:{&quot;doc:65e2d7f212e8a85f68f78673&quot;:{&quot;author&quot;:true,&quot;year&quot;:true,&quot;pageReplace&quot;:&quot;&quot;,&quot;prefix&quot;:&quot;&quot;,&quot;suffix&quot;:&quot;&quot;}},&quot;hasBrokenReferences&quot;:false,&quot;hasManualEdits&quot;:false,&quot;citationType&quot;:&quot;inline&quot;}"/>
          <w:id w:val="1656626489"/>
          <w:placeholder>
            <w:docPart w:val="DefaultPlaceholder_1081868574"/>
          </w:placeholder>
        </w:sdtPr>
        <w:sdtContent>
          <w:r w:rsidR="67A67876" w:rsidRPr="0BF19135">
            <w:rPr>
              <w:rFonts w:ascii="Segoe UI Emoji" w:eastAsia="Segoe UI Emoji" w:hAnsi="Segoe UI Emoji" w:cs="Segoe UI Emoji"/>
              <w:color w:val="000000" w:themeColor="text1"/>
            </w:rPr>
            <w:t>(Hargreaves 2018a)</w:t>
          </w:r>
        </w:sdtContent>
      </w:sdt>
    </w:p>
    <w:p w14:paraId="16A57AF5" w14:textId="7D67E2D1" w:rsidR="17B55BA0" w:rsidRDefault="17B55BA0" w:rsidP="0BF19135">
      <w:pPr>
        <w:spacing w:before="240" w:after="240"/>
        <w:jc w:val="both"/>
        <w:rPr>
          <w:rFonts w:ascii="Segoe UI Emoji" w:eastAsia="Segoe UI Emoji" w:hAnsi="Segoe UI Emoji" w:cs="Segoe UI Emoji"/>
          <w:i/>
          <w:iCs/>
          <w:color w:val="000000" w:themeColor="text1"/>
        </w:rPr>
      </w:pPr>
      <w:r w:rsidRPr="0BF19135">
        <w:rPr>
          <w:rFonts w:ascii="Segoe UI Emoji" w:eastAsia="Segoe UI Emoji" w:hAnsi="Segoe UI Emoji" w:cs="Segoe UI Emoji"/>
          <w:i/>
          <w:iCs/>
          <w:color w:val="000000" w:themeColor="text1"/>
        </w:rPr>
        <w:t>Introduction</w:t>
      </w:r>
    </w:p>
    <w:p w14:paraId="1967CDD7" w14:textId="00B68259" w:rsidR="34503D93" w:rsidRDefault="34503D93" w:rsidP="73E128DF">
      <w:pPr>
        <w:spacing w:before="240" w:after="240"/>
        <w:jc w:val="both"/>
        <w:rPr>
          <w:rFonts w:ascii="Segoe UI Emoji" w:eastAsia="Segoe UI Emoji" w:hAnsi="Segoe UI Emoji" w:cs="Segoe UI Emoji"/>
          <w:color w:val="000000" w:themeColor="text1"/>
        </w:rPr>
      </w:pPr>
      <w:r w:rsidRPr="4FC6FB3F">
        <w:rPr>
          <w:rFonts w:ascii="Segoe UI Emoji" w:eastAsia="Segoe UI Emoji" w:hAnsi="Segoe UI Emoji" w:cs="Segoe UI Emoji"/>
          <w:color w:val="000000" w:themeColor="text1"/>
        </w:rPr>
        <w:t xml:space="preserve">Escuela Nueva, a beacon of educational reform, transcends methodology. </w:t>
      </w:r>
      <w:r w:rsidR="769E532D" w:rsidRPr="4FC6FB3F">
        <w:rPr>
          <w:rFonts w:ascii="Segoe UI Emoji" w:eastAsia="Segoe UI Emoji" w:hAnsi="Segoe UI Emoji" w:cs="Segoe UI Emoji"/>
          <w:color w:val="000000" w:themeColor="text1"/>
        </w:rPr>
        <w:t>It is</w:t>
      </w:r>
      <w:r w:rsidRPr="4FC6FB3F">
        <w:rPr>
          <w:rFonts w:ascii="Segoe UI Emoji" w:eastAsia="Segoe UI Emoji" w:hAnsi="Segoe UI Emoji" w:cs="Segoe UI Emoji"/>
          <w:color w:val="000000" w:themeColor="text1"/>
        </w:rPr>
        <w:t xml:space="preserve"> a philosophy, </w:t>
      </w:r>
      <w:r w:rsidR="4F16B0A8" w:rsidRPr="4FC6FB3F">
        <w:rPr>
          <w:rFonts w:ascii="Segoe UI Emoji" w:eastAsia="Segoe UI Emoji" w:hAnsi="Segoe UI Emoji" w:cs="Segoe UI Emoji"/>
          <w:color w:val="000000" w:themeColor="text1"/>
        </w:rPr>
        <w:t xml:space="preserve">including </w:t>
      </w:r>
      <w:r w:rsidRPr="4FC6FB3F">
        <w:rPr>
          <w:rFonts w:ascii="Segoe UI Emoji" w:eastAsia="Segoe UI Emoji" w:hAnsi="Segoe UI Emoji" w:cs="Segoe UI Emoji"/>
          <w:color w:val="000000" w:themeColor="text1"/>
        </w:rPr>
        <w:t>child-centredness, student agency, agape love, and an enduring paradigm shift. Founded in Colombia by Vicky Colbert</w:t>
      </w:r>
      <w:r w:rsidR="26CBD898" w:rsidRPr="4FC6FB3F">
        <w:rPr>
          <w:rFonts w:ascii="Segoe UI Emoji" w:eastAsia="Segoe UI Emoji" w:hAnsi="Segoe UI Emoji" w:cs="Segoe UI Emoji"/>
          <w:color w:val="000000" w:themeColor="text1"/>
        </w:rPr>
        <w:t xml:space="preserve"> and colleagues</w:t>
      </w:r>
      <w:r w:rsidRPr="4FC6FB3F">
        <w:rPr>
          <w:rFonts w:ascii="Segoe UI Emoji" w:eastAsia="Segoe UI Emoji" w:hAnsi="Segoe UI Emoji" w:cs="Segoe UI Emoji"/>
          <w:color w:val="000000" w:themeColor="text1"/>
        </w:rPr>
        <w:t xml:space="preserve">, driven by an "agape love for children," Escuela Nueva combats traditional, rote-based learning with </w:t>
      </w:r>
      <w:r w:rsidR="57AA0DC5" w:rsidRPr="4FC6FB3F">
        <w:rPr>
          <w:rFonts w:ascii="Segoe UI Emoji" w:eastAsia="Segoe UI Emoji" w:hAnsi="Segoe UI Emoji" w:cs="Segoe UI Emoji"/>
          <w:color w:val="000000" w:themeColor="text1"/>
        </w:rPr>
        <w:t>meaningful</w:t>
      </w:r>
      <w:r w:rsidRPr="4FC6FB3F">
        <w:rPr>
          <w:rFonts w:ascii="Segoe UI Emoji" w:eastAsia="Segoe UI Emoji" w:hAnsi="Segoe UI Emoji" w:cs="Segoe UI Emoji"/>
          <w:color w:val="000000" w:themeColor="text1"/>
        </w:rPr>
        <w:t>, self-directed, and collaborative experiences.</w:t>
      </w:r>
    </w:p>
    <w:p w14:paraId="064D6ACA" w14:textId="0E3448A9" w:rsidR="34503D93" w:rsidRDefault="34503D93"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i/>
          <w:iCs/>
          <w:color w:val="000000" w:themeColor="text1"/>
        </w:rPr>
        <w:t>Child</w:t>
      </w:r>
      <w:r w:rsidR="2EDCA1FB" w:rsidRPr="73E128DF">
        <w:rPr>
          <w:rFonts w:ascii="Segoe UI Emoji" w:eastAsia="Segoe UI Emoji" w:hAnsi="Segoe UI Emoji" w:cs="Segoe UI Emoji"/>
          <w:i/>
          <w:iCs/>
          <w:color w:val="000000" w:themeColor="text1"/>
        </w:rPr>
        <w:t xml:space="preserve"> Centricity</w:t>
      </w:r>
      <w:r w:rsidRPr="73E128DF">
        <w:rPr>
          <w:rFonts w:ascii="Segoe UI Emoji" w:eastAsia="Segoe UI Emoji" w:hAnsi="Segoe UI Emoji" w:cs="Segoe UI Emoji"/>
          <w:color w:val="000000" w:themeColor="text1"/>
        </w:rPr>
        <w:t xml:space="preserve"> </w:t>
      </w:r>
    </w:p>
    <w:p w14:paraId="32D21CDD" w14:textId="5C69EF86" w:rsidR="34503D93" w:rsidRDefault="34503D93"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At the heart of Escuela Nueva lies the belief that every child holds immense potential. Multi-grade classrooms, once a necessity, become breeding grounds for peer learning and mentorship. Students, not passive receptacles, become architects of their learning journey. They set goals, choose learning routes, and collaborate with peers, fostered by "student guides" that provide self-paced activities and cater to individual needs. This shift in power dynamic redefines learning into a joyful exploration, nurturing intrinsic motivation and a life-long love for knowledge.</w:t>
      </w:r>
    </w:p>
    <w:p w14:paraId="100A761B" w14:textId="734C02E8" w:rsidR="34503D93" w:rsidRDefault="34503D93" w:rsidP="73E128DF">
      <w:pPr>
        <w:spacing w:before="240" w:after="240"/>
        <w:jc w:val="both"/>
        <w:rPr>
          <w:rFonts w:ascii="Segoe UI Emoji" w:eastAsia="Segoe UI Emoji" w:hAnsi="Segoe UI Emoji" w:cs="Segoe UI Emoji"/>
          <w:i/>
          <w:iCs/>
          <w:color w:val="000000" w:themeColor="text1"/>
        </w:rPr>
      </w:pPr>
      <w:r w:rsidRPr="73E128DF">
        <w:rPr>
          <w:rFonts w:ascii="Segoe UI Emoji" w:eastAsia="Segoe UI Emoji" w:hAnsi="Segoe UI Emoji" w:cs="Segoe UI Emoji"/>
          <w:i/>
          <w:iCs/>
          <w:color w:val="000000" w:themeColor="text1"/>
        </w:rPr>
        <w:t>Agape</w:t>
      </w:r>
      <w:r w:rsidR="5899A341" w:rsidRPr="73E128DF">
        <w:rPr>
          <w:rFonts w:ascii="Segoe UI Emoji" w:eastAsia="Segoe UI Emoji" w:hAnsi="Segoe UI Emoji" w:cs="Segoe UI Emoji"/>
          <w:i/>
          <w:iCs/>
          <w:color w:val="000000" w:themeColor="text1"/>
        </w:rPr>
        <w:t xml:space="preserve"> -</w:t>
      </w:r>
      <w:r w:rsidRPr="73E128DF">
        <w:rPr>
          <w:rFonts w:ascii="Segoe UI Emoji" w:eastAsia="Segoe UI Emoji" w:hAnsi="Segoe UI Emoji" w:cs="Segoe UI Emoji"/>
          <w:i/>
          <w:iCs/>
          <w:color w:val="000000" w:themeColor="text1"/>
        </w:rPr>
        <w:t xml:space="preserve"> The Fuel of Transformation</w:t>
      </w:r>
    </w:p>
    <w:p w14:paraId="7AAAA6D7" w14:textId="56733F2E" w:rsidR="34503D93" w:rsidRDefault="34503D93" w:rsidP="73E128DF">
      <w:pPr>
        <w:spacing w:before="240" w:after="240"/>
        <w:jc w:val="both"/>
        <w:rPr>
          <w:rFonts w:ascii="Segoe UI Emoji" w:eastAsia="Segoe UI Emoji" w:hAnsi="Segoe UI Emoji" w:cs="Segoe UI Emoji"/>
          <w:color w:val="000000" w:themeColor="text1"/>
        </w:rPr>
      </w:pPr>
      <w:r w:rsidRPr="54A53053">
        <w:rPr>
          <w:rFonts w:ascii="Segoe UI Emoji" w:eastAsia="Segoe UI Emoji" w:hAnsi="Segoe UI Emoji" w:cs="Segoe UI Emoji"/>
          <w:color w:val="000000" w:themeColor="text1"/>
        </w:rPr>
        <w:t xml:space="preserve">Colbert's leadership exemplifies "agape love," an unconditional love </w:t>
      </w:r>
      <w:r w:rsidR="22431524" w:rsidRPr="54A53053">
        <w:rPr>
          <w:rFonts w:ascii="Segoe UI Emoji" w:eastAsia="Segoe UI Emoji" w:hAnsi="Segoe UI Emoji" w:cs="Segoe UI Emoji"/>
          <w:color w:val="000000" w:themeColor="text1"/>
        </w:rPr>
        <w:t>which t</w:t>
      </w:r>
      <w:r w:rsidRPr="54A53053">
        <w:rPr>
          <w:rFonts w:ascii="Segoe UI Emoji" w:eastAsia="Segoe UI Emoji" w:hAnsi="Segoe UI Emoji" w:cs="Segoe UI Emoji"/>
          <w:color w:val="000000" w:themeColor="text1"/>
        </w:rPr>
        <w:t>ranslates into unwavering faith in children's abilities, fierce advocacy for their needs, and relentless pursuit of their holistic development. This love fuels Escuela Nueva's mission, fostering a nurturing environment where every child feels seen, valued, and capable. It empowers teachers, the cornerstone of th</w:t>
      </w:r>
      <w:r w:rsidR="159600FB" w:rsidRPr="54A53053">
        <w:rPr>
          <w:rFonts w:ascii="Segoe UI Emoji" w:eastAsia="Segoe UI Emoji" w:hAnsi="Segoe UI Emoji" w:cs="Segoe UI Emoji"/>
          <w:color w:val="000000" w:themeColor="text1"/>
        </w:rPr>
        <w:t>e</w:t>
      </w:r>
      <w:r w:rsidRPr="54A53053">
        <w:rPr>
          <w:rFonts w:ascii="Segoe UI Emoji" w:eastAsia="Segoe UI Emoji" w:hAnsi="Segoe UI Emoji" w:cs="Segoe UI Emoji"/>
          <w:color w:val="000000" w:themeColor="text1"/>
        </w:rPr>
        <w:t xml:space="preserve"> model, to embrace their crucial role as facilitators, collaborators, and guides, igniting a passion for nurturing young minds.</w:t>
      </w:r>
    </w:p>
    <w:p w14:paraId="7827FF92" w14:textId="5C9724B1" w:rsidR="34503D93" w:rsidRDefault="34503D93" w:rsidP="54A53053">
      <w:pPr>
        <w:spacing w:before="240" w:after="240"/>
        <w:jc w:val="both"/>
        <w:rPr>
          <w:rFonts w:ascii="Segoe UI Emoji" w:eastAsia="Segoe UI Emoji" w:hAnsi="Segoe UI Emoji" w:cs="Segoe UI Emoji"/>
          <w:i/>
          <w:iCs/>
          <w:color w:val="000000" w:themeColor="text1"/>
        </w:rPr>
      </w:pPr>
      <w:r w:rsidRPr="54A53053">
        <w:rPr>
          <w:rFonts w:ascii="Segoe UI Emoji" w:eastAsia="Segoe UI Emoji" w:hAnsi="Segoe UI Emoji" w:cs="Segoe UI Emoji"/>
          <w:i/>
          <w:iCs/>
          <w:color w:val="000000" w:themeColor="text1"/>
        </w:rPr>
        <w:t>Authentic</w:t>
      </w:r>
      <w:r w:rsidR="754C8D16" w:rsidRPr="54A53053">
        <w:rPr>
          <w:rFonts w:ascii="Segoe UI Emoji" w:eastAsia="Segoe UI Emoji" w:hAnsi="Segoe UI Emoji" w:cs="Segoe UI Emoji"/>
          <w:i/>
          <w:iCs/>
          <w:color w:val="000000" w:themeColor="text1"/>
        </w:rPr>
        <w:t xml:space="preserve"> Agape Leadership (AAL)</w:t>
      </w:r>
    </w:p>
    <w:p w14:paraId="565D6C9F" w14:textId="1D0F603E" w:rsidR="34503D93" w:rsidRDefault="34503D93" w:rsidP="73E128DF">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Colbert's leadership extends beyond love. It embodies authenticity. Instead of imposing a rigid system, she collaborates with government and school administrators, tailoring Escuela Nueva to their unique contexts and needs. This collaborative approach fosters ownership and sustainability, ensuring that reform takes root and flourishes organically. </w:t>
      </w:r>
      <w:r w:rsidR="2B792F91" w:rsidRPr="0BF19135">
        <w:rPr>
          <w:rFonts w:ascii="Segoe UI Emoji" w:eastAsia="Segoe UI Emoji" w:hAnsi="Segoe UI Emoji" w:cs="Segoe UI Emoji"/>
          <w:color w:val="000000" w:themeColor="text1"/>
        </w:rPr>
        <w:t>It is</w:t>
      </w:r>
      <w:r w:rsidRPr="0BF19135">
        <w:rPr>
          <w:rFonts w:ascii="Segoe UI Emoji" w:eastAsia="Segoe UI Emoji" w:hAnsi="Segoe UI Emoji" w:cs="Segoe UI Emoji"/>
          <w:color w:val="000000" w:themeColor="text1"/>
        </w:rPr>
        <w:t xml:space="preserve"> a testament to her </w:t>
      </w:r>
      <w:r w:rsidR="5265CBD6" w:rsidRPr="0BF19135">
        <w:rPr>
          <w:rFonts w:ascii="Segoe UI Emoji" w:eastAsia="Segoe UI Emoji" w:hAnsi="Segoe UI Emoji" w:cs="Segoe UI Emoji"/>
          <w:color w:val="000000" w:themeColor="text1"/>
        </w:rPr>
        <w:t xml:space="preserve">deep systemic </w:t>
      </w:r>
      <w:r w:rsidRPr="0BF19135">
        <w:rPr>
          <w:rFonts w:ascii="Segoe UI Emoji" w:eastAsia="Segoe UI Emoji" w:hAnsi="Segoe UI Emoji" w:cs="Segoe UI Emoji"/>
          <w:color w:val="000000" w:themeColor="text1"/>
        </w:rPr>
        <w:t>understanding that true change requires partnership, not imposition.</w:t>
      </w:r>
    </w:p>
    <w:p w14:paraId="4F3F7088" w14:textId="2555E18E" w:rsidR="0BF19135" w:rsidRDefault="0BF19135" w:rsidP="0BF19135">
      <w:pPr>
        <w:spacing w:before="240" w:after="240"/>
        <w:jc w:val="both"/>
        <w:rPr>
          <w:rFonts w:ascii="Segoe UI Emoji" w:eastAsia="Segoe UI Emoji" w:hAnsi="Segoe UI Emoji" w:cs="Segoe UI Emoji"/>
          <w:i/>
          <w:iCs/>
          <w:color w:val="000000" w:themeColor="text1"/>
        </w:rPr>
      </w:pPr>
    </w:p>
    <w:p w14:paraId="14C95DA3" w14:textId="1CE0B05E" w:rsidR="34503D93" w:rsidRDefault="34503D93"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i/>
          <w:iCs/>
          <w:color w:val="000000" w:themeColor="text1"/>
        </w:rPr>
        <w:t>Collaboration</w:t>
      </w:r>
      <w:r w:rsidR="607466C1" w:rsidRPr="73E128DF">
        <w:rPr>
          <w:rFonts w:ascii="Segoe UI Emoji" w:eastAsia="Segoe UI Emoji" w:hAnsi="Segoe UI Emoji" w:cs="Segoe UI Emoji"/>
          <w:i/>
          <w:iCs/>
          <w:color w:val="000000" w:themeColor="text1"/>
        </w:rPr>
        <w:t xml:space="preserve"> -</w:t>
      </w:r>
      <w:r w:rsidRPr="73E128DF">
        <w:rPr>
          <w:rFonts w:ascii="Segoe UI Emoji" w:eastAsia="Segoe UI Emoji" w:hAnsi="Segoe UI Emoji" w:cs="Segoe UI Emoji"/>
          <w:i/>
          <w:iCs/>
          <w:color w:val="000000" w:themeColor="text1"/>
        </w:rPr>
        <w:t xml:space="preserve"> Power in Unity</w:t>
      </w:r>
    </w:p>
    <w:p w14:paraId="54BC6842" w14:textId="6DE0F5D8" w:rsidR="34503D93" w:rsidRDefault="34503D93"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Escuela Nueva champions collaboration – not just within classrooms, but also with government officials, community leaders, and parents. This network of support extends beyond resource sharing. It builds a shared vision, where everyone becomes a stakeholder in children's </w:t>
      </w:r>
      <w:r w:rsidRPr="73E128DF">
        <w:rPr>
          <w:rFonts w:ascii="Segoe UI Emoji" w:eastAsia="Segoe UI Emoji" w:hAnsi="Segoe UI Emoji" w:cs="Segoe UI Emoji"/>
          <w:color w:val="000000" w:themeColor="text1"/>
        </w:rPr>
        <w:lastRenderedPageBreak/>
        <w:t xml:space="preserve">education. </w:t>
      </w:r>
      <w:r w:rsidR="5234287A" w:rsidRPr="73E128DF">
        <w:rPr>
          <w:rFonts w:ascii="Segoe UI Emoji" w:eastAsia="Segoe UI Emoji" w:hAnsi="Segoe UI Emoji" w:cs="Segoe UI Emoji"/>
          <w:color w:val="000000" w:themeColor="text1"/>
        </w:rPr>
        <w:t>C</w:t>
      </w:r>
      <w:r w:rsidRPr="73E128DF">
        <w:rPr>
          <w:rFonts w:ascii="Segoe UI Emoji" w:eastAsia="Segoe UI Emoji" w:hAnsi="Segoe UI Emoji" w:cs="Segoe UI Emoji"/>
          <w:color w:val="000000" w:themeColor="text1"/>
        </w:rPr>
        <w:t>ollaborati</w:t>
      </w:r>
      <w:r w:rsidR="764DCAC0" w:rsidRPr="73E128DF">
        <w:rPr>
          <w:rFonts w:ascii="Segoe UI Emoji" w:eastAsia="Segoe UI Emoji" w:hAnsi="Segoe UI Emoji" w:cs="Segoe UI Emoji"/>
          <w:color w:val="000000" w:themeColor="text1"/>
        </w:rPr>
        <w:t>on</w:t>
      </w:r>
      <w:r w:rsidRPr="73E128DF">
        <w:rPr>
          <w:rFonts w:ascii="Segoe UI Emoji" w:eastAsia="Segoe UI Emoji" w:hAnsi="Segoe UI Emoji" w:cs="Segoe UI Emoji"/>
          <w:color w:val="000000" w:themeColor="text1"/>
        </w:rPr>
        <w:t xml:space="preserve"> ensures that learning </w:t>
      </w:r>
      <w:r w:rsidR="0B30FD11" w:rsidRPr="73E128DF">
        <w:rPr>
          <w:rFonts w:ascii="Segoe UI Emoji" w:eastAsia="Segoe UI Emoji" w:hAnsi="Segoe UI Emoji" w:cs="Segoe UI Emoji"/>
          <w:color w:val="000000" w:themeColor="text1"/>
        </w:rPr>
        <w:t>extends beyond</w:t>
      </w:r>
      <w:r w:rsidRPr="73E128DF">
        <w:rPr>
          <w:rFonts w:ascii="Segoe UI Emoji" w:eastAsia="Segoe UI Emoji" w:hAnsi="Segoe UI Emoji" w:cs="Segoe UI Emoji"/>
          <w:color w:val="000000" w:themeColor="text1"/>
        </w:rPr>
        <w:t xml:space="preserve"> the classroom walls, weaving its way into the fabric of the community.</w:t>
      </w:r>
    </w:p>
    <w:p w14:paraId="7776E00A" w14:textId="4FFFE6EE" w:rsidR="34503D93" w:rsidRDefault="34503D93" w:rsidP="73E128DF">
      <w:pPr>
        <w:spacing w:before="240" w:after="240"/>
        <w:jc w:val="both"/>
        <w:rPr>
          <w:rFonts w:ascii="Segoe UI Emoji" w:eastAsia="Segoe UI Emoji" w:hAnsi="Segoe UI Emoji" w:cs="Segoe UI Emoji"/>
        </w:rPr>
      </w:pPr>
      <w:r w:rsidRPr="73E128DF">
        <w:rPr>
          <w:rFonts w:ascii="Segoe UI Emoji" w:eastAsia="Segoe UI Emoji" w:hAnsi="Segoe UI Emoji" w:cs="Segoe UI Emoji"/>
          <w:i/>
          <w:iCs/>
        </w:rPr>
        <w:t>A Paradigm Shift</w:t>
      </w:r>
      <w:r w:rsidR="4D70F0C8" w:rsidRPr="73E128DF">
        <w:rPr>
          <w:rFonts w:ascii="Segoe UI Emoji" w:eastAsia="Segoe UI Emoji" w:hAnsi="Segoe UI Emoji" w:cs="Segoe UI Emoji"/>
          <w:i/>
          <w:iCs/>
        </w:rPr>
        <w:t xml:space="preserve"> -</w:t>
      </w:r>
      <w:r w:rsidRPr="73E128DF">
        <w:rPr>
          <w:rFonts w:ascii="Segoe UI Emoji" w:eastAsia="Segoe UI Emoji" w:hAnsi="Segoe UI Emoji" w:cs="Segoe UI Emoji"/>
          <w:i/>
          <w:iCs/>
        </w:rPr>
        <w:t xml:space="preserve"> Moving Beyond Rote</w:t>
      </w:r>
      <w:r w:rsidRPr="73E128DF">
        <w:rPr>
          <w:rFonts w:ascii="Segoe UI Emoji" w:eastAsia="Segoe UI Emoji" w:hAnsi="Segoe UI Emoji" w:cs="Segoe UI Emoji"/>
        </w:rPr>
        <w:t xml:space="preserve">: </w:t>
      </w:r>
    </w:p>
    <w:p w14:paraId="033A4213" w14:textId="0C6060B5" w:rsidR="52621059" w:rsidRDefault="52621059" w:rsidP="73E128DF">
      <w:pPr>
        <w:spacing w:before="240" w:after="240"/>
        <w:jc w:val="both"/>
        <w:rPr>
          <w:rFonts w:ascii="Segoe UI Emoji" w:eastAsia="Segoe UI Emoji" w:hAnsi="Segoe UI Emoji" w:cs="Segoe UI Emoji"/>
        </w:rPr>
      </w:pPr>
      <w:r w:rsidRPr="73E128DF">
        <w:rPr>
          <w:rFonts w:ascii="Segoe UI Emoji" w:eastAsia="Segoe UI Emoji" w:hAnsi="Segoe UI Emoji" w:cs="Segoe UI Emoji"/>
        </w:rPr>
        <w:t>Vi</w:t>
      </w:r>
      <w:r w:rsidR="5D785E2E" w:rsidRPr="73E128DF">
        <w:rPr>
          <w:rFonts w:ascii="Segoe UI Emoji" w:eastAsia="Segoe UI Emoji" w:hAnsi="Segoe UI Emoji" w:cs="Segoe UI Emoji"/>
        </w:rPr>
        <w:t>cky</w:t>
      </w:r>
      <w:r w:rsidRPr="73E128DF">
        <w:rPr>
          <w:rFonts w:ascii="Segoe UI Emoji" w:eastAsia="Segoe UI Emoji" w:hAnsi="Segoe UI Emoji" w:cs="Segoe UI Emoji"/>
        </w:rPr>
        <w:t xml:space="preserve"> </w:t>
      </w:r>
      <w:r w:rsidR="34503D93" w:rsidRPr="73E128DF">
        <w:rPr>
          <w:rFonts w:ascii="Segoe UI Emoji" w:eastAsia="Segoe UI Emoji" w:hAnsi="Segoe UI Emoji" w:cs="Segoe UI Emoji"/>
        </w:rPr>
        <w:t>Colbert boldly calls for a pedagogical paradigm</w:t>
      </w:r>
      <w:r w:rsidR="432A4A4E" w:rsidRPr="73E128DF">
        <w:rPr>
          <w:rFonts w:ascii="Segoe UI Emoji" w:eastAsia="Segoe UI Emoji" w:hAnsi="Segoe UI Emoji" w:cs="Segoe UI Emoji"/>
        </w:rPr>
        <w:t>-</w:t>
      </w:r>
      <w:r w:rsidR="34503D93" w:rsidRPr="73E128DF">
        <w:rPr>
          <w:rFonts w:ascii="Segoe UI Emoji" w:eastAsia="Segoe UI Emoji" w:hAnsi="Segoe UI Emoji" w:cs="Segoe UI Emoji"/>
        </w:rPr>
        <w:t xml:space="preserve">shift. She challenges the traditional, teacher-centred model, arguing that it stifles critical thinking, creativity, and collaboration. Instead, she envisions a future where education empowers students to become "citizens of the world," equipped with 21st-century skills like problem-solving, communication, and collaboration. This vision resonates deeply, urging us to reimagine education as a process of self-discovery, </w:t>
      </w:r>
      <w:r w:rsidR="49D5E242" w:rsidRPr="73E128DF">
        <w:rPr>
          <w:rFonts w:ascii="Segoe UI Emoji" w:eastAsia="Segoe UI Emoji" w:hAnsi="Segoe UI Emoji" w:cs="Segoe UI Emoji"/>
        </w:rPr>
        <w:t>as opposed to</w:t>
      </w:r>
      <w:r w:rsidR="34503D93" w:rsidRPr="73E128DF">
        <w:rPr>
          <w:rFonts w:ascii="Segoe UI Emoji" w:eastAsia="Segoe UI Emoji" w:hAnsi="Segoe UI Emoji" w:cs="Segoe UI Emoji"/>
        </w:rPr>
        <w:t xml:space="preserve"> information transmission.</w:t>
      </w:r>
    </w:p>
    <w:p w14:paraId="4D3EA6C7" w14:textId="2E15EC83" w:rsidR="5F838ACF" w:rsidRDefault="5F838ACF" w:rsidP="73E128DF">
      <w:pPr>
        <w:spacing w:before="240" w:after="240"/>
        <w:jc w:val="both"/>
        <w:rPr>
          <w:rFonts w:ascii="Segoe UI Emoji" w:eastAsia="Segoe UI Emoji" w:hAnsi="Segoe UI Emoji" w:cs="Segoe UI Emoji"/>
          <w:i/>
          <w:iCs/>
        </w:rPr>
      </w:pPr>
      <w:r w:rsidRPr="73E128DF">
        <w:rPr>
          <w:rFonts w:ascii="Segoe UI Emoji" w:eastAsia="Segoe UI Emoji" w:hAnsi="Segoe UI Emoji" w:cs="Segoe UI Emoji"/>
          <w:i/>
          <w:iCs/>
        </w:rPr>
        <w:t>Innovation</w:t>
      </w:r>
    </w:p>
    <w:p w14:paraId="2339C4A9" w14:textId="371D036C" w:rsidR="1AE7B8DC" w:rsidRDefault="1AE7B8DC" w:rsidP="0BF19135">
      <w:pPr>
        <w:spacing w:before="240" w:after="240"/>
        <w:jc w:val="both"/>
        <w:rPr>
          <w:rFonts w:ascii="Segoe UI Emoji" w:eastAsia="Segoe UI Emoji" w:hAnsi="Segoe UI Emoji" w:cs="Segoe UI Emoji"/>
        </w:rPr>
      </w:pPr>
      <w:r w:rsidRPr="0BF19135">
        <w:rPr>
          <w:rFonts w:ascii="Segoe UI Emoji" w:eastAsia="Segoe UI Emoji" w:hAnsi="Segoe UI Emoji" w:cs="Segoe UI Emoji"/>
        </w:rPr>
        <w:t>E</w:t>
      </w:r>
      <w:r w:rsidR="5F838ACF" w:rsidRPr="0BF19135">
        <w:rPr>
          <w:rFonts w:ascii="Segoe UI Emoji" w:eastAsia="Segoe UI Emoji" w:hAnsi="Segoe UI Emoji" w:cs="Segoe UI Emoji"/>
        </w:rPr>
        <w:t>scuela Nueva stands as a testament to innovation born from necessity. As Vicky Colbert emphasi</w:t>
      </w:r>
      <w:r w:rsidR="5AD3E7CA" w:rsidRPr="0BF19135">
        <w:rPr>
          <w:rFonts w:ascii="Segoe UI Emoji" w:eastAsia="Segoe UI Emoji" w:hAnsi="Segoe UI Emoji" w:cs="Segoe UI Emoji"/>
        </w:rPr>
        <w:t>s</w:t>
      </w:r>
      <w:r w:rsidR="5F838ACF" w:rsidRPr="0BF19135">
        <w:rPr>
          <w:rFonts w:ascii="Segoe UI Emoji" w:eastAsia="Segoe UI Emoji" w:hAnsi="Segoe UI Emoji" w:cs="Segoe UI Emoji"/>
        </w:rPr>
        <w:t>es in</w:t>
      </w:r>
      <w:r w:rsidR="0BF19135" w:rsidRPr="0BF19135">
        <w:rPr>
          <w:rFonts w:ascii="Segoe UI Emoji" w:eastAsia="Segoe UI Emoji" w:hAnsi="Segoe UI Emoji" w:cs="Segoe UI Emoji"/>
        </w:rPr>
        <w:t xml:space="preserve"> </w:t>
      </w:r>
      <w:sdt>
        <w:sdtPr>
          <w:rPr>
            <w:rFonts w:ascii="Segoe UI Emoji" w:eastAsia="Segoe UI Emoji" w:hAnsi="Segoe UI Emoji" w:cs="Segoe UI Emoji"/>
            <w:color w:val="000000" w:themeColor="text1"/>
          </w:rPr>
          <w:alias w:val="Citation"/>
          <w:tag w:val="{&quot;referencesIds&quot;:[&quot;doc:65e36584fbaf4551fdac0c05&quot;],&quot;referencesOptions&quot;:{&quot;doc:65e36584fbaf4551fdac0c05&quot;:{&quot;author&quot;:true,&quot;year&quot;:true,&quot;pageReplace&quot;:&quot;&quot;,&quot;prefix&quot;:&quot;&quot;,&quot;suffix&quot;:&quot;&quot;}},&quot;hasBrokenReferences&quot;:false,&quot;hasManualEdits&quot;:false,&quot;citationType&quot;:&quot;inline&quot;}"/>
          <w:id w:val="942268012"/>
          <w:placeholder>
            <w:docPart w:val="DefaultPlaceholder_1081868574"/>
          </w:placeholder>
        </w:sdtPr>
        <w:sdtContent>
          <w:r w:rsidR="67A67876" w:rsidRPr="0BF19135">
            <w:rPr>
              <w:rFonts w:ascii="Segoe UI Emoji" w:eastAsia="Segoe UI Emoji" w:hAnsi="Segoe UI Emoji" w:cs="Segoe UI Emoji"/>
              <w:color w:val="000000" w:themeColor="text1"/>
            </w:rPr>
            <w:t>(Colbert 2017)</w:t>
          </w:r>
        </w:sdtContent>
      </w:sdt>
      <w:r w:rsidR="5F838ACF" w:rsidRPr="0BF19135">
        <w:rPr>
          <w:rFonts w:ascii="Segoe UI Emoji" w:eastAsia="Segoe UI Emoji" w:hAnsi="Segoe UI Emoji" w:cs="Segoe UI Emoji"/>
        </w:rPr>
        <w:t xml:space="preserve">, resource scarcity </w:t>
      </w:r>
      <w:r w:rsidR="3C1868F8" w:rsidRPr="0BF19135">
        <w:rPr>
          <w:rFonts w:ascii="Segoe UI Emoji" w:eastAsia="Segoe UI Emoji" w:hAnsi="Segoe UI Emoji" w:cs="Segoe UI Emoji"/>
        </w:rPr>
        <w:t>was not</w:t>
      </w:r>
      <w:r w:rsidR="5F838ACF" w:rsidRPr="0BF19135">
        <w:rPr>
          <w:rFonts w:ascii="Segoe UI Emoji" w:eastAsia="Segoe UI Emoji" w:hAnsi="Segoe UI Emoji" w:cs="Segoe UI Emoji"/>
        </w:rPr>
        <w:t xml:space="preserve"> a roadblock, but a springboard for ingenuity. Faced with multi-grade classrooms and limited materials, they </w:t>
      </w:r>
      <w:r w:rsidR="1A5293A5" w:rsidRPr="0BF19135">
        <w:rPr>
          <w:rFonts w:ascii="Segoe UI Emoji" w:eastAsia="Segoe UI Emoji" w:hAnsi="Segoe UI Emoji" w:cs="Segoe UI Emoji"/>
        </w:rPr>
        <w:t>were not</w:t>
      </w:r>
      <w:r w:rsidR="5F838ACF" w:rsidRPr="0BF19135">
        <w:rPr>
          <w:rFonts w:ascii="Segoe UI Emoji" w:eastAsia="Segoe UI Emoji" w:hAnsi="Segoe UI Emoji" w:cs="Segoe UI Emoji"/>
        </w:rPr>
        <w:t xml:space="preserve"> constrained, but creatively adapted. Student guides replaced expensive textbooks, peer learning flourished, and collaboration became a cornerstone. </w:t>
      </w:r>
    </w:p>
    <w:p w14:paraId="6FE1CE97" w14:textId="566841DD" w:rsidR="5F838ACF" w:rsidRDefault="5F838ACF" w:rsidP="73E128DF">
      <w:pPr>
        <w:spacing w:before="240" w:after="240"/>
        <w:jc w:val="both"/>
        <w:rPr>
          <w:rFonts w:ascii="Segoe UI Emoji" w:eastAsia="Segoe UI Emoji" w:hAnsi="Segoe UI Emoji" w:cs="Segoe UI Emoji"/>
        </w:rPr>
      </w:pPr>
      <w:r w:rsidRPr="0BF19135">
        <w:rPr>
          <w:rFonts w:ascii="Segoe UI Emoji" w:eastAsia="Segoe UI Emoji" w:hAnsi="Segoe UI Emoji" w:cs="Segoe UI Emoji"/>
        </w:rPr>
        <w:t xml:space="preserve">This "frugal innovation" approach proved that effective education does not require exorbitant resources, but rather, a commitment to empowering children and unlocking their innate potential. By embracing limitations as opportunities, Escuela Nueva not only transformed individual lives, but ignited a global conversation about reimagining education from the ground up. This innovative spirit continues to propel them forward, adapting to diverse contexts and ensuring that every child, regardless of circumstance, has the chance to </w:t>
      </w:r>
      <w:r w:rsidR="0B11A556" w:rsidRPr="0BF19135">
        <w:rPr>
          <w:rFonts w:ascii="Segoe UI Emoji" w:eastAsia="Segoe UI Emoji" w:hAnsi="Segoe UI Emoji" w:cs="Segoe UI Emoji"/>
        </w:rPr>
        <w:t>learn meaningfully</w:t>
      </w:r>
      <w:r w:rsidRPr="0BF19135">
        <w:rPr>
          <w:rFonts w:ascii="Segoe UI Emoji" w:eastAsia="Segoe UI Emoji" w:hAnsi="Segoe UI Emoji" w:cs="Segoe UI Emoji"/>
        </w:rPr>
        <w:t>.</w:t>
      </w:r>
    </w:p>
    <w:p w14:paraId="4297D1B6" w14:textId="329879C5" w:rsidR="1B08B7F1" w:rsidRDefault="1B08B7F1" w:rsidP="0BF19135">
      <w:pPr>
        <w:jc w:val="center"/>
      </w:pPr>
      <w:r>
        <w:rPr>
          <w:noProof/>
        </w:rPr>
        <w:drawing>
          <wp:inline distT="0" distB="0" distL="0" distR="0" wp14:anchorId="0075F9F3" wp14:editId="7B134576">
            <wp:extent cx="4572000" cy="2781300"/>
            <wp:effectExtent l="0" t="0" r="0" b="0"/>
            <wp:docPr id="1119875777" name="Picture 1119875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572000" cy="2781300"/>
                    </a:xfrm>
                    <a:prstGeom prst="rect">
                      <a:avLst/>
                    </a:prstGeom>
                  </pic:spPr>
                </pic:pic>
              </a:graphicData>
            </a:graphic>
          </wp:inline>
        </w:drawing>
      </w:r>
    </w:p>
    <w:p w14:paraId="06E5B974" w14:textId="111388F5" w:rsidR="1B08B7F1" w:rsidRDefault="1B08B7F1" w:rsidP="0BF19135">
      <w:pPr>
        <w:jc w:val="center"/>
        <w:rPr>
          <w:rFonts w:ascii="Segoe UI Emoji" w:eastAsia="Segoe UI Emoji" w:hAnsi="Segoe UI Emoji" w:cs="Segoe UI Emoji"/>
          <w:color w:val="000000" w:themeColor="text1"/>
        </w:rPr>
      </w:pPr>
      <w:r w:rsidRPr="0BF19135">
        <w:rPr>
          <w:rFonts w:ascii="Segoe UI Emoji" w:eastAsia="Segoe UI Emoji" w:hAnsi="Segoe UI Emoji" w:cs="Segoe UI Emoji"/>
          <w:sz w:val="18"/>
          <w:szCs w:val="18"/>
        </w:rPr>
        <w:t>Source</w:t>
      </w:r>
      <w:r w:rsidR="0BF19135" w:rsidRPr="0BF19135">
        <w:rPr>
          <w:rFonts w:ascii="Segoe UI Emoji" w:eastAsia="Segoe UI Emoji" w:hAnsi="Segoe UI Emoji" w:cs="Segoe UI Emoji"/>
          <w:sz w:val="18"/>
          <w:szCs w:val="18"/>
        </w:rPr>
        <w:t xml:space="preserve"> </w:t>
      </w:r>
      <w:sdt>
        <w:sdtPr>
          <w:alias w:val="Citation"/>
          <w:tag w:val="{&quot;referencesIds&quot;:[&quot;doc:65e2d7f212e8a85f68f78673&quot;],&quot;referencesOptions&quot;:{&quot;doc:65e2d7f212e8a85f68f78673&quot;:{&quot;author&quot;:true,&quot;year&quot;:true,&quot;pageReplace&quot;:&quot;&quot;,&quot;prefix&quot;:&quot;&quot;,&quot;suffix&quot;:&quot;&quot;}},&quot;hasBrokenReferences&quot;:false,&quot;hasManualEdits&quot;:false,&quot;citationType&quot;:&quot;inline&quot;}"/>
          <w:id w:val="560918940"/>
          <w:placeholder>
            <w:docPart w:val="DefaultPlaceholder_1081868574"/>
          </w:placeholder>
        </w:sdtPr>
        <w:sdtContent>
          <w:r w:rsidR="67A67876" w:rsidRPr="0BF19135">
            <w:rPr>
              <w:rFonts w:ascii="Segoe UI Emoji" w:eastAsia="Segoe UI Emoji" w:hAnsi="Segoe UI Emoji" w:cs="Segoe UI Emoji"/>
              <w:color w:val="000000" w:themeColor="text1"/>
            </w:rPr>
            <w:t>(Hargreaves 2018a)</w:t>
          </w:r>
        </w:sdtContent>
      </w:sdt>
    </w:p>
    <w:p w14:paraId="3950FE8E" w14:textId="0BC56F56" w:rsidR="3EBB095D" w:rsidRDefault="42D80877"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rPr>
        <w:lastRenderedPageBreak/>
        <w:t>Escuela Nueva</w:t>
      </w:r>
      <w:r w:rsidR="4E9DE068" w:rsidRPr="0BF19135">
        <w:rPr>
          <w:rFonts w:ascii="Segoe UI Emoji" w:eastAsia="Segoe UI Emoji" w:hAnsi="Segoe UI Emoji" w:cs="Segoe UI Emoji"/>
        </w:rPr>
        <w:t xml:space="preserve"> pr</w:t>
      </w:r>
      <w:r w:rsidR="2C2D4A41" w:rsidRPr="0BF19135">
        <w:rPr>
          <w:rFonts w:ascii="Segoe UI Emoji" w:eastAsia="Segoe UI Emoji" w:hAnsi="Segoe UI Emoji" w:cs="Segoe UI Emoji"/>
        </w:rPr>
        <w:t>ovide</w:t>
      </w:r>
      <w:r w:rsidR="4E9DE068" w:rsidRPr="0BF19135">
        <w:rPr>
          <w:rFonts w:ascii="Segoe UI Emoji" w:eastAsia="Segoe UI Emoji" w:hAnsi="Segoe UI Emoji" w:cs="Segoe UI Emoji"/>
        </w:rPr>
        <w:t xml:space="preserve">s a microcosm of this thesis, connecting education with </w:t>
      </w:r>
      <w:r w:rsidR="59082CA5" w:rsidRPr="0BF19135">
        <w:rPr>
          <w:rFonts w:ascii="Segoe UI Emoji" w:eastAsia="Segoe UI Emoji" w:hAnsi="Segoe UI Emoji" w:cs="Segoe UI Emoji"/>
        </w:rPr>
        <w:t>authentic-agape-</w:t>
      </w:r>
      <w:r w:rsidR="4E9DE068" w:rsidRPr="0BF19135">
        <w:rPr>
          <w:rFonts w:ascii="Segoe UI Emoji" w:eastAsia="Segoe UI Emoji" w:hAnsi="Segoe UI Emoji" w:cs="Segoe UI Emoji"/>
        </w:rPr>
        <w:t>leadershi</w:t>
      </w:r>
      <w:r w:rsidR="1A624E60" w:rsidRPr="0BF19135">
        <w:rPr>
          <w:rFonts w:ascii="Segoe UI Emoji" w:eastAsia="Segoe UI Emoji" w:hAnsi="Segoe UI Emoji" w:cs="Segoe UI Emoji"/>
        </w:rPr>
        <w:t>p, collaboration, and innovation</w:t>
      </w:r>
      <w:r w:rsidR="079163F0" w:rsidRPr="0BF19135">
        <w:rPr>
          <w:rFonts w:ascii="Segoe UI Emoji" w:eastAsia="Segoe UI Emoji" w:hAnsi="Segoe UI Emoji" w:cs="Segoe UI Emoji"/>
        </w:rPr>
        <w:t xml:space="preserve">, driven by </w:t>
      </w:r>
      <w:r w:rsidR="5E6FFCC0" w:rsidRPr="0BF19135">
        <w:rPr>
          <w:rFonts w:ascii="Segoe UI Emoji" w:eastAsia="Segoe UI Emoji" w:hAnsi="Segoe UI Emoji" w:cs="Segoe UI Emoji"/>
        </w:rPr>
        <w:t>AAL</w:t>
      </w:r>
      <w:r w:rsidR="0BF19135" w:rsidRPr="0BF19135">
        <w:rPr>
          <w:rFonts w:ascii="Segoe UI Emoji" w:eastAsia="Segoe UI Emoji" w:hAnsi="Segoe UI Emoji" w:cs="Segoe UI Emoji"/>
        </w:rPr>
        <w:t xml:space="preserve"> </w:t>
      </w:r>
      <w:sdt>
        <w:sdtPr>
          <w:alias w:val="Citation"/>
          <w:tag w:val="{&quot;referencesIds&quot;:[&quot;doc:65e2d7f212e8a85f68f78673&quot;],&quot;referencesOptions&quot;:{&quot;doc:65e2d7f212e8a85f68f78673&quot;:{&quot;author&quot;:true,&quot;year&quot;:true,&quot;pageReplace&quot;:&quot;&quot;,&quot;prefix&quot;:&quot;&quot;,&quot;suffix&quot;:&quot;&quot;}},&quot;hasBrokenReferences&quot;:false,&quot;hasManualEdits&quot;:false,&quot;citationType&quot;:&quot;inline&quot;}"/>
          <w:id w:val="1542298299"/>
          <w:placeholder>
            <w:docPart w:val="DefaultPlaceholder_1081868574"/>
          </w:placeholder>
        </w:sdtPr>
        <w:sdtContent>
          <w:r w:rsidR="67A67876" w:rsidRPr="0BF19135">
            <w:rPr>
              <w:rFonts w:ascii="Segoe UI Emoji" w:eastAsia="Segoe UI Emoji" w:hAnsi="Segoe UI Emoji" w:cs="Segoe UI Emoji"/>
              <w:color w:val="000000" w:themeColor="text1"/>
            </w:rPr>
            <w:t>(Hargreaves 2018a)</w:t>
          </w:r>
        </w:sdtContent>
      </w:sdt>
      <w:r w:rsidR="28817FE7" w:rsidRPr="0BF19135">
        <w:rPr>
          <w:rFonts w:ascii="Segoe UI Emoji" w:eastAsia="Segoe UI Emoji" w:hAnsi="Segoe UI Emoji" w:cs="Segoe UI Emoji"/>
          <w:color w:val="000000" w:themeColor="text1"/>
        </w:rPr>
        <w:t>.</w:t>
      </w:r>
    </w:p>
    <w:p w14:paraId="7012AFD6" w14:textId="4B44F746" w:rsidR="3EBB095D" w:rsidRDefault="08F2112D" w:rsidP="73E128DF">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t>5.03</w:t>
      </w:r>
      <w:r w:rsidR="3EBB095D">
        <w:tab/>
      </w:r>
      <w:r w:rsidR="3EBB095D" w:rsidRPr="0BF19135">
        <w:rPr>
          <w:rFonts w:ascii="Segoe UI Emoji" w:eastAsia="Segoe UI Emoji" w:hAnsi="Segoe UI Emoji" w:cs="Segoe UI Emoji"/>
          <w:b/>
          <w:bCs/>
          <w:color w:val="000000" w:themeColor="text1"/>
        </w:rPr>
        <w:t>Making Collaboration Work</w:t>
      </w:r>
    </w:p>
    <w:p w14:paraId="361BB980" w14:textId="16D267E0" w:rsidR="063678DE" w:rsidRDefault="063678DE"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In the Preface to his book ‘How to Make Collaboration Work’ David Straus</w:t>
      </w:r>
      <w:r w:rsidR="4233618C" w:rsidRPr="73E128DF">
        <w:rPr>
          <w:rFonts w:ascii="Segoe UI Emoji" w:eastAsia="Segoe UI Emoji" w:hAnsi="Segoe UI Emoji" w:cs="Segoe UI Emoji"/>
          <w:color w:val="000000" w:themeColor="text1"/>
        </w:rPr>
        <w:t xml:space="preserve"> gave a powerful recollection of</w:t>
      </w:r>
      <w:r w:rsidR="162FD44B" w:rsidRPr="73E128DF">
        <w:rPr>
          <w:rFonts w:ascii="Segoe UI Emoji" w:eastAsia="Segoe UI Emoji" w:hAnsi="Segoe UI Emoji" w:cs="Segoe UI Emoji"/>
          <w:color w:val="000000" w:themeColor="text1"/>
        </w:rPr>
        <w:t xml:space="preserve"> providing some training</w:t>
      </w:r>
      <w:r w:rsidR="04047563" w:rsidRPr="73E128DF">
        <w:rPr>
          <w:rFonts w:ascii="Segoe UI Emoji" w:eastAsia="Segoe UI Emoji" w:hAnsi="Segoe UI Emoji" w:cs="Segoe UI Emoji"/>
          <w:color w:val="000000" w:themeColor="text1"/>
        </w:rPr>
        <w:t xml:space="preserve"> about meeting facilitation</w:t>
      </w:r>
      <w:r w:rsidR="162FD44B" w:rsidRPr="73E128DF">
        <w:rPr>
          <w:rFonts w:ascii="Segoe UI Emoji" w:eastAsia="Segoe UI Emoji" w:hAnsi="Segoe UI Emoji" w:cs="Segoe UI Emoji"/>
          <w:color w:val="000000" w:themeColor="text1"/>
        </w:rPr>
        <w:t xml:space="preserve"> for fifteen university professors from Eastern Europe</w:t>
      </w:r>
      <w:r w:rsidR="6F9FE2A1" w:rsidRPr="73E128DF">
        <w:rPr>
          <w:rFonts w:ascii="Segoe UI Emoji" w:eastAsia="Segoe UI Emoji" w:hAnsi="Segoe UI Emoji" w:cs="Segoe UI Emoji"/>
          <w:color w:val="000000" w:themeColor="text1"/>
        </w:rPr>
        <w:t>. These clients had lived their whole l</w:t>
      </w:r>
      <w:r w:rsidR="21FBCD2D" w:rsidRPr="73E128DF">
        <w:rPr>
          <w:rFonts w:ascii="Segoe UI Emoji" w:eastAsia="Segoe UI Emoji" w:hAnsi="Segoe UI Emoji" w:cs="Segoe UI Emoji"/>
          <w:color w:val="000000" w:themeColor="text1"/>
        </w:rPr>
        <w:t>ives under totalitarian regimes</w:t>
      </w:r>
      <w:r w:rsidR="7505451F" w:rsidRPr="73E128DF">
        <w:rPr>
          <w:rFonts w:ascii="Segoe UI Emoji" w:eastAsia="Segoe UI Emoji" w:hAnsi="Segoe UI Emoji" w:cs="Segoe UI Emoji"/>
          <w:color w:val="000000" w:themeColor="text1"/>
        </w:rPr>
        <w:t>, which had recently been overthrown.</w:t>
      </w:r>
      <w:r w:rsidR="1A6759DE" w:rsidRPr="73E128DF">
        <w:rPr>
          <w:rFonts w:ascii="Segoe UI Emoji" w:eastAsia="Segoe UI Emoji" w:hAnsi="Segoe UI Emoji" w:cs="Segoe UI Emoji"/>
          <w:color w:val="000000" w:themeColor="text1"/>
        </w:rPr>
        <w:t xml:space="preserve"> The training was delivered in Austria.</w:t>
      </w:r>
    </w:p>
    <w:p w14:paraId="3A940D3B" w14:textId="47E4D9F9" w:rsidR="7505451F" w:rsidRDefault="7505451F"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The</w:t>
      </w:r>
      <w:r w:rsidR="33C28673" w:rsidRPr="73E128DF">
        <w:rPr>
          <w:rFonts w:ascii="Segoe UI Emoji" w:eastAsia="Segoe UI Emoji" w:hAnsi="Segoe UI Emoji" w:cs="Segoe UI Emoji"/>
          <w:color w:val="000000" w:themeColor="text1"/>
        </w:rPr>
        <w:t xml:space="preserve"> professors</w:t>
      </w:r>
      <w:r w:rsidRPr="73E128DF">
        <w:rPr>
          <w:rFonts w:ascii="Segoe UI Emoji" w:eastAsia="Segoe UI Emoji" w:hAnsi="Segoe UI Emoji" w:cs="Segoe UI Emoji"/>
          <w:color w:val="000000" w:themeColor="text1"/>
        </w:rPr>
        <w:t xml:space="preserve"> were keen to learn about non-adversarial approaches to conflict resolution and problem so</w:t>
      </w:r>
      <w:r w:rsidR="2B8E9236" w:rsidRPr="73E128DF">
        <w:rPr>
          <w:rFonts w:ascii="Segoe UI Emoji" w:eastAsia="Segoe UI Emoji" w:hAnsi="Segoe UI Emoji" w:cs="Segoe UI Emoji"/>
          <w:color w:val="000000" w:themeColor="text1"/>
        </w:rPr>
        <w:t xml:space="preserve">lving. </w:t>
      </w:r>
      <w:r w:rsidR="7C700213" w:rsidRPr="73E128DF">
        <w:rPr>
          <w:rFonts w:ascii="Segoe UI Emoji" w:eastAsia="Segoe UI Emoji" w:hAnsi="Segoe UI Emoji" w:cs="Segoe UI Emoji"/>
          <w:color w:val="000000" w:themeColor="text1"/>
        </w:rPr>
        <w:t>The course was well received and one year later these same fifteen professors visited David in</w:t>
      </w:r>
      <w:r w:rsidR="1FDAF576" w:rsidRPr="73E128DF">
        <w:rPr>
          <w:rFonts w:ascii="Segoe UI Emoji" w:eastAsia="Segoe UI Emoji" w:hAnsi="Segoe UI Emoji" w:cs="Segoe UI Emoji"/>
          <w:color w:val="000000" w:themeColor="text1"/>
        </w:rPr>
        <w:t xml:space="preserve"> San Francisco to learn how to train others to become facilitators</w:t>
      </w:r>
      <w:r w:rsidR="60A78B7C" w:rsidRPr="73E128DF">
        <w:rPr>
          <w:rFonts w:ascii="Segoe UI Emoji" w:eastAsia="Segoe UI Emoji" w:hAnsi="Segoe UI Emoji" w:cs="Segoe UI Emoji"/>
          <w:color w:val="000000" w:themeColor="text1"/>
        </w:rPr>
        <w:t>.</w:t>
      </w:r>
    </w:p>
    <w:p w14:paraId="7B8E8C2C" w14:textId="7A7B0547" w:rsidR="60A78B7C" w:rsidRDefault="60A78B7C"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David and his team had spent considerable time and effort in preparing suitable training materials </w:t>
      </w:r>
      <w:r w:rsidR="491A1400" w:rsidRPr="73E128DF">
        <w:rPr>
          <w:rFonts w:ascii="Segoe UI Emoji" w:eastAsia="Segoe UI Emoji" w:hAnsi="Segoe UI Emoji" w:cs="Segoe UI Emoji"/>
          <w:color w:val="000000" w:themeColor="text1"/>
        </w:rPr>
        <w:t xml:space="preserve">for the course. Three thick ring-binders </w:t>
      </w:r>
      <w:r w:rsidR="286C8699" w:rsidRPr="73E128DF">
        <w:rPr>
          <w:rFonts w:ascii="Segoe UI Emoji" w:eastAsia="Segoe UI Emoji" w:hAnsi="Segoe UI Emoji" w:cs="Segoe UI Emoji"/>
          <w:color w:val="000000" w:themeColor="text1"/>
        </w:rPr>
        <w:t>outlined how to run a facilitation training program</w:t>
      </w:r>
      <w:r w:rsidR="4C4642A5" w:rsidRPr="73E128DF">
        <w:rPr>
          <w:rFonts w:ascii="Segoe UI Emoji" w:eastAsia="Segoe UI Emoji" w:hAnsi="Segoe UI Emoji" w:cs="Segoe UI Emoji"/>
          <w:color w:val="000000" w:themeColor="text1"/>
        </w:rPr>
        <w:t xml:space="preserve">, what to say and when to say it together with exercises for each section of the </w:t>
      </w:r>
      <w:r w:rsidR="0AEB27D7" w:rsidRPr="73E128DF">
        <w:rPr>
          <w:rFonts w:ascii="Segoe UI Emoji" w:eastAsia="Segoe UI Emoji" w:hAnsi="Segoe UI Emoji" w:cs="Segoe UI Emoji"/>
          <w:color w:val="000000" w:themeColor="text1"/>
        </w:rPr>
        <w:t>course.</w:t>
      </w:r>
    </w:p>
    <w:p w14:paraId="45328070" w14:textId="373FACE4" w:rsidR="0AEB27D7" w:rsidRDefault="0AEB27D7"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Halfway through the course, much to the surprise of David and his colleagues, the</w:t>
      </w:r>
      <w:r w:rsidR="5C3F9E12" w:rsidRPr="0BF19135">
        <w:rPr>
          <w:rFonts w:ascii="Segoe UI Emoji" w:eastAsia="Segoe UI Emoji" w:hAnsi="Segoe UI Emoji" w:cs="Segoe UI Emoji"/>
          <w:color w:val="000000" w:themeColor="text1"/>
        </w:rPr>
        <w:t>ir</w:t>
      </w:r>
      <w:r w:rsidRPr="0BF19135">
        <w:rPr>
          <w:rFonts w:ascii="Segoe UI Emoji" w:eastAsia="Segoe UI Emoji" w:hAnsi="Segoe UI Emoji" w:cs="Segoe UI Emoji"/>
          <w:color w:val="000000" w:themeColor="text1"/>
        </w:rPr>
        <w:t xml:space="preserve"> ‘Eastern European friends’</w:t>
      </w:r>
      <w:r w:rsidR="54BE53AF" w:rsidRPr="0BF19135">
        <w:rPr>
          <w:rFonts w:ascii="Segoe UI Emoji" w:eastAsia="Segoe UI Emoji" w:hAnsi="Segoe UI Emoji" w:cs="Segoe UI Emoji"/>
          <w:color w:val="000000" w:themeColor="text1"/>
        </w:rPr>
        <w:t xml:space="preserve"> politely handed back the training manuals </w:t>
      </w:r>
      <w:r w:rsidR="34AE7883" w:rsidRPr="0BF19135">
        <w:rPr>
          <w:rFonts w:ascii="Segoe UI Emoji" w:eastAsia="Segoe UI Emoji" w:hAnsi="Segoe UI Emoji" w:cs="Segoe UI Emoji"/>
          <w:color w:val="000000" w:themeColor="text1"/>
        </w:rPr>
        <w:t>saying,</w:t>
      </w:r>
      <w:r w:rsidR="54BE53AF" w:rsidRPr="0BF19135">
        <w:rPr>
          <w:rFonts w:ascii="Segoe UI Emoji" w:eastAsia="Segoe UI Emoji" w:hAnsi="Segoe UI Emoji" w:cs="Segoe UI Emoji"/>
          <w:color w:val="000000" w:themeColor="text1"/>
        </w:rPr>
        <w:t xml:space="preserve"> “We know that your course is built on a few </w:t>
      </w:r>
      <w:r w:rsidR="0E9B889E" w:rsidRPr="0BF19135">
        <w:rPr>
          <w:rFonts w:ascii="Segoe UI Emoji" w:eastAsia="Segoe UI Emoji" w:hAnsi="Segoe UI Emoji" w:cs="Segoe UI Emoji"/>
          <w:color w:val="000000" w:themeColor="text1"/>
        </w:rPr>
        <w:t>powerful ideas” they explained “Make sure that we have those ideas in our hearts</w:t>
      </w:r>
      <w:r w:rsidR="08B9245C" w:rsidRPr="0BF19135">
        <w:rPr>
          <w:rFonts w:ascii="Segoe UI Emoji" w:eastAsia="Segoe UI Emoji" w:hAnsi="Segoe UI Emoji" w:cs="Segoe UI Emoji"/>
          <w:color w:val="000000" w:themeColor="text1"/>
        </w:rPr>
        <w:t>, and then we will sing”</w:t>
      </w:r>
      <w:r w:rsidR="0BF19135" w:rsidRPr="0BF19135">
        <w:rPr>
          <w:rFonts w:ascii="Segoe UI Emoji" w:eastAsia="Segoe UI Emoji" w:hAnsi="Segoe UI Emoji" w:cs="Segoe UI Emoji"/>
          <w:color w:val="000000" w:themeColor="text1"/>
        </w:rPr>
        <w:t xml:space="preserve"> </w:t>
      </w:r>
      <w:sdt>
        <w:sdtPr>
          <w:alias w:val="Citation"/>
          <w:tag w:val="{&quot;referencesIds&quot;:[&quot;doc:65def5f5a8bb3c0679d81a7a&quot;],&quot;referencesOptions&quot;:{&quot;doc:65def5f5a8bb3c0679d81a7a&quot;:{&quot;author&quot;:true,&quot;year&quot;:true,&quot;pageReplace&quot;:&quot;&quot;,&quot;prefix&quot;:&quot;&quot;,&quot;suffix&quot;:&quot;&quot;}},&quot;hasBrokenReferences&quot;:false,&quot;hasManualEdits&quot;:false,&quot;citationType&quot;:&quot;inline&quot;}"/>
          <w:id w:val="1079805600"/>
          <w:placeholder>
            <w:docPart w:val="DefaultPlaceholder_1081868574"/>
          </w:placeholder>
        </w:sdtPr>
        <w:sdtContent>
          <w:r w:rsidR="67A67876" w:rsidRPr="0BF19135">
            <w:rPr>
              <w:rFonts w:ascii="Segoe UI Emoji" w:eastAsia="Segoe UI Emoji" w:hAnsi="Segoe UI Emoji" w:cs="Segoe UI Emoji"/>
              <w:color w:val="000000" w:themeColor="text1"/>
            </w:rPr>
            <w:t>(Straus 2002)</w:t>
          </w:r>
        </w:sdtContent>
      </w:sdt>
    </w:p>
    <w:p w14:paraId="4EADA708" w14:textId="07063CE7" w:rsidR="3EBB095D" w:rsidRDefault="5EB205A9" w:rsidP="73E128DF">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t>5.04</w:t>
      </w:r>
      <w:r w:rsidR="3EBB095D">
        <w:tab/>
      </w:r>
      <w:r w:rsidR="3EBB095D" w:rsidRPr="0BF19135">
        <w:rPr>
          <w:rFonts w:ascii="Segoe UI Emoji" w:eastAsia="Segoe UI Emoji" w:hAnsi="Segoe UI Emoji" w:cs="Segoe UI Emoji"/>
          <w:b/>
          <w:bCs/>
          <w:color w:val="000000" w:themeColor="text1"/>
        </w:rPr>
        <w:t xml:space="preserve">Collaboration </w:t>
      </w:r>
      <w:r w:rsidR="049D3083" w:rsidRPr="0BF19135">
        <w:rPr>
          <w:rFonts w:ascii="Segoe UI Emoji" w:eastAsia="Segoe UI Emoji" w:hAnsi="Segoe UI Emoji" w:cs="Segoe UI Emoji"/>
          <w:b/>
          <w:bCs/>
          <w:color w:val="000000" w:themeColor="text1"/>
        </w:rPr>
        <w:t>and Systems Thinking – Authentic Leader</w:t>
      </w:r>
      <w:r w:rsidR="3193B890" w:rsidRPr="0BF19135">
        <w:rPr>
          <w:rFonts w:ascii="Segoe UI Emoji" w:eastAsia="Segoe UI Emoji" w:hAnsi="Segoe UI Emoji" w:cs="Segoe UI Emoji"/>
          <w:b/>
          <w:bCs/>
          <w:color w:val="000000" w:themeColor="text1"/>
        </w:rPr>
        <w:t>s’ Foresight</w:t>
      </w:r>
    </w:p>
    <w:p w14:paraId="0C27E8C1" w14:textId="010A1B91" w:rsidR="405291F1" w:rsidRDefault="405291F1"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At the 30-year anniversary of the Systems Analysis Laboratory</w:t>
      </w:r>
      <w:r w:rsidR="2B69CD0E" w:rsidRPr="0BF19135">
        <w:rPr>
          <w:rFonts w:ascii="Segoe UI Emoji" w:eastAsia="Segoe UI Emoji" w:hAnsi="Segoe UI Emoji" w:cs="Segoe UI Emoji"/>
          <w:color w:val="000000" w:themeColor="text1"/>
        </w:rPr>
        <w:t xml:space="preserve"> at Alto University in Finland</w:t>
      </w:r>
      <w:r w:rsidR="0BF19135" w:rsidRPr="0BF19135">
        <w:rPr>
          <w:rFonts w:ascii="Segoe UI Emoji" w:eastAsia="Segoe UI Emoji" w:hAnsi="Segoe UI Emoji" w:cs="Segoe UI Emoji"/>
          <w:color w:val="000000" w:themeColor="text1"/>
        </w:rPr>
        <w:t xml:space="preserve"> </w:t>
      </w:r>
      <w:sdt>
        <w:sdtPr>
          <w:alias w:val="Citation"/>
          <w:tag w:val="{&quot;referencesIds&quot;:[&quot;doc:65d8c2af0b13267edf00f29a&quot;],&quot;referencesOptions&quot;:{&quot;doc:65d8c2af0b13267edf00f29a&quot;:{&quot;author&quot;:true,&quot;year&quot;:true,&quot;pageReplace&quot;:&quot;&quot;,&quot;prefix&quot;:&quot;&quot;,&quot;suffix&quot;:&quot;&quot;}},&quot;hasBrokenReferences&quot;:false,&quot;hasManualEdits&quot;:false,&quot;citationType&quot;:&quot;inline&quot;}"/>
          <w:id w:val="2055603785"/>
          <w:placeholder>
            <w:docPart w:val="DefaultPlaceholder_1081868574"/>
          </w:placeholder>
        </w:sdtPr>
        <w:sdtContent>
          <w:r w:rsidR="67A67876" w:rsidRPr="0BF19135">
            <w:rPr>
              <w:rFonts w:ascii="Segoe UI Emoji" w:eastAsia="Segoe UI Emoji" w:hAnsi="Segoe UI Emoji" w:cs="Segoe UI Emoji"/>
              <w:color w:val="000000" w:themeColor="text1"/>
            </w:rPr>
            <w:t>(Systems Analysis Laboratory 2014)</w:t>
          </w:r>
        </w:sdtContent>
      </w:sdt>
      <w:r w:rsidR="2B69CD0E" w:rsidRPr="0BF19135">
        <w:rPr>
          <w:rFonts w:ascii="Segoe UI Emoji" w:eastAsia="Segoe UI Emoji" w:hAnsi="Segoe UI Emoji" w:cs="Segoe UI Emoji"/>
        </w:rPr>
        <w:t xml:space="preserve"> Peter Senge delivered a ‘heart-on-sleeve' message to the delegates which was mem</w:t>
      </w:r>
      <w:r w:rsidR="607BED36" w:rsidRPr="0BF19135">
        <w:rPr>
          <w:rFonts w:ascii="Segoe UI Emoji" w:eastAsia="Segoe UI Emoji" w:hAnsi="Segoe UI Emoji" w:cs="Segoe UI Emoji"/>
          <w:color w:val="000000" w:themeColor="text1"/>
        </w:rPr>
        <w:t>orable for several reasons including</w:t>
      </w:r>
      <w:r w:rsidR="23A8544E" w:rsidRPr="0BF19135">
        <w:rPr>
          <w:rFonts w:ascii="Segoe UI Emoji" w:eastAsia="Segoe UI Emoji" w:hAnsi="Segoe UI Emoji" w:cs="Segoe UI Emoji"/>
          <w:color w:val="000000" w:themeColor="text1"/>
        </w:rPr>
        <w:t xml:space="preserve"> his recollections of</w:t>
      </w:r>
      <w:r w:rsidR="607BED36" w:rsidRPr="0BF19135">
        <w:rPr>
          <w:rFonts w:ascii="Segoe UI Emoji" w:eastAsia="Segoe UI Emoji" w:hAnsi="Segoe UI Emoji" w:cs="Segoe UI Emoji"/>
          <w:color w:val="000000" w:themeColor="text1"/>
        </w:rPr>
        <w:t>:</w:t>
      </w:r>
    </w:p>
    <w:p w14:paraId="571EA88A" w14:textId="54A1A0AE" w:rsidR="607BED36" w:rsidRDefault="62F57EC4"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i/>
          <w:iCs/>
          <w:color w:val="000000" w:themeColor="text1"/>
        </w:rPr>
        <w:t xml:space="preserve">A tale of regret in </w:t>
      </w:r>
      <w:r w:rsidR="47F100A6" w:rsidRPr="0BF19135">
        <w:rPr>
          <w:rFonts w:ascii="Segoe UI Emoji" w:eastAsia="Segoe UI Emoji" w:hAnsi="Segoe UI Emoji" w:cs="Segoe UI Emoji"/>
          <w:i/>
          <w:iCs/>
          <w:color w:val="000000" w:themeColor="text1"/>
        </w:rPr>
        <w:t>Los Angeles – ‘Paradise Lost’</w:t>
      </w:r>
      <w:r w:rsidR="5F8C6A7B" w:rsidRPr="0BF19135">
        <w:rPr>
          <w:rFonts w:ascii="Segoe UI Emoji" w:eastAsia="Segoe UI Emoji" w:hAnsi="Segoe UI Emoji" w:cs="Segoe UI Emoji"/>
          <w:i/>
          <w:iCs/>
          <w:color w:val="000000" w:themeColor="text1"/>
        </w:rPr>
        <w:t xml:space="preserve"> </w:t>
      </w:r>
      <w:r w:rsidR="0BF19135" w:rsidRPr="0BF19135">
        <w:rPr>
          <w:rFonts w:ascii="Segoe UI Emoji" w:eastAsia="Segoe UI Emoji" w:hAnsi="Segoe UI Emoji" w:cs="Segoe UI Emoji"/>
          <w:i/>
          <w:iCs/>
          <w:color w:val="000000" w:themeColor="text1"/>
        </w:rPr>
        <w:t xml:space="preserve"> </w:t>
      </w:r>
      <w:sdt>
        <w:sdtPr>
          <w:alias w:val="Citation"/>
          <w:tag w:val="{&quot;referencesIds&quot;:[&quot;doc:65d8c2af0b13267edf00f29a&quot;],&quot;referencesOptions&quot;:{&quot;doc:65d8c2af0b13267edf00f29a&quot;:{&quot;author&quot;:true,&quot;year&quot;:true,&quot;pageReplace&quot;:&quot;&quot;,&quot;prefix&quot;:&quot;&quot;,&quot;suffix&quot;:&quot;&quot;}},&quot;hasBrokenReferences&quot;:false,&quot;hasManualEdits&quot;:false,&quot;citationType&quot;:&quot;inline&quot;}"/>
          <w:id w:val="2140382722"/>
          <w:placeholder>
            <w:docPart w:val="DefaultPlaceholder_1081868574"/>
          </w:placeholder>
        </w:sdtPr>
        <w:sdtContent>
          <w:r w:rsidR="67A67876" w:rsidRPr="0BF19135">
            <w:rPr>
              <w:rFonts w:ascii="Segoe UI Emoji" w:eastAsia="Segoe UI Emoji" w:hAnsi="Segoe UI Emoji" w:cs="Segoe UI Emoji"/>
              <w:color w:val="000000" w:themeColor="text1"/>
            </w:rPr>
            <w:t>(Systems Analysis Laboratory 2014)</w:t>
          </w:r>
        </w:sdtContent>
      </w:sdt>
    </w:p>
    <w:p w14:paraId="114E2616" w14:textId="2D3068EE" w:rsidR="607BED36" w:rsidRDefault="607BED36" w:rsidP="73E128DF">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An example of fragmented decision-making resulting in the destructive transformation of Los Angeles</w:t>
      </w:r>
      <w:r w:rsidR="633222D3" w:rsidRPr="0BF19135">
        <w:rPr>
          <w:rFonts w:ascii="Segoe UI Emoji" w:eastAsia="Segoe UI Emoji" w:hAnsi="Segoe UI Emoji" w:cs="Segoe UI Emoji"/>
          <w:color w:val="000000" w:themeColor="text1"/>
        </w:rPr>
        <w:t xml:space="preserve"> from a land of orange and lemon groves to a city handicapped by </w:t>
      </w:r>
      <w:r w:rsidR="4BA1616D" w:rsidRPr="0BF19135">
        <w:rPr>
          <w:rFonts w:ascii="Segoe UI Emoji" w:eastAsia="Segoe UI Emoji" w:hAnsi="Segoe UI Emoji" w:cs="Segoe UI Emoji"/>
          <w:color w:val="000000" w:themeColor="text1"/>
        </w:rPr>
        <w:t xml:space="preserve">health-threatening </w:t>
      </w:r>
      <w:r w:rsidR="633222D3" w:rsidRPr="0BF19135">
        <w:rPr>
          <w:rFonts w:ascii="Segoe UI Emoji" w:eastAsia="Segoe UI Emoji" w:hAnsi="Segoe UI Emoji" w:cs="Segoe UI Emoji"/>
          <w:color w:val="000000" w:themeColor="text1"/>
        </w:rPr>
        <w:t>air pollution</w:t>
      </w:r>
      <w:r w:rsidR="53BCF988" w:rsidRPr="0BF19135">
        <w:rPr>
          <w:rFonts w:ascii="Segoe UI Emoji" w:eastAsia="Segoe UI Emoji" w:hAnsi="Segoe UI Emoji" w:cs="Segoe UI Emoji"/>
          <w:color w:val="000000" w:themeColor="text1"/>
        </w:rPr>
        <w:t>. Sadly, no leaders considered the future generation stakeholders, fail</w:t>
      </w:r>
      <w:r w:rsidR="39F30449" w:rsidRPr="0BF19135">
        <w:rPr>
          <w:rFonts w:ascii="Segoe UI Emoji" w:eastAsia="Segoe UI Emoji" w:hAnsi="Segoe UI Emoji" w:cs="Segoe UI Emoji"/>
          <w:color w:val="000000" w:themeColor="text1"/>
        </w:rPr>
        <w:t>ing to give them a voice in the unfettered race to develop and build in pursuit of short</w:t>
      </w:r>
      <w:r w:rsidR="420E9C64" w:rsidRPr="0BF19135">
        <w:rPr>
          <w:rFonts w:ascii="Segoe UI Emoji" w:eastAsia="Segoe UI Emoji" w:hAnsi="Segoe UI Emoji" w:cs="Segoe UI Emoji"/>
          <w:color w:val="000000" w:themeColor="text1"/>
        </w:rPr>
        <w:t>-term profit</w:t>
      </w:r>
      <w:r w:rsidR="23A14B92" w:rsidRPr="0BF19135">
        <w:rPr>
          <w:rFonts w:ascii="Segoe UI Emoji" w:eastAsia="Segoe UI Emoji" w:hAnsi="Segoe UI Emoji" w:cs="Segoe UI Emoji"/>
          <w:color w:val="000000" w:themeColor="text1"/>
        </w:rPr>
        <w:t>, blind to systemic consequences.</w:t>
      </w:r>
    </w:p>
    <w:p w14:paraId="137C1923" w14:textId="0CADD5EA" w:rsidR="15CBF430" w:rsidRDefault="15CBF430" w:rsidP="73E128DF">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Peter</w:t>
      </w:r>
      <w:r w:rsidR="53E2E4E2" w:rsidRPr="0BF19135">
        <w:rPr>
          <w:rFonts w:ascii="Segoe UI Emoji" w:eastAsia="Segoe UI Emoji" w:hAnsi="Segoe UI Emoji" w:cs="Segoe UI Emoji"/>
          <w:color w:val="000000" w:themeColor="text1"/>
        </w:rPr>
        <w:t xml:space="preserve"> Senge</w:t>
      </w:r>
      <w:r w:rsidRPr="0BF19135">
        <w:rPr>
          <w:rFonts w:ascii="Segoe UI Emoji" w:eastAsia="Segoe UI Emoji" w:hAnsi="Segoe UI Emoji" w:cs="Segoe UI Emoji"/>
          <w:color w:val="000000" w:themeColor="text1"/>
        </w:rPr>
        <w:t xml:space="preserve"> asked the rhetorical question: Did anyone wake-up in the morning and think, what a wonderful day for destroying the </w:t>
      </w:r>
      <w:r w:rsidR="5697DACF" w:rsidRPr="0BF19135">
        <w:rPr>
          <w:rFonts w:ascii="Segoe UI Emoji" w:eastAsia="Segoe UI Emoji" w:hAnsi="Segoe UI Emoji" w:cs="Segoe UI Emoji"/>
          <w:color w:val="000000" w:themeColor="text1"/>
        </w:rPr>
        <w:t xml:space="preserve">orange and </w:t>
      </w:r>
      <w:r w:rsidRPr="0BF19135">
        <w:rPr>
          <w:rFonts w:ascii="Segoe UI Emoji" w:eastAsia="Segoe UI Emoji" w:hAnsi="Segoe UI Emoji" w:cs="Segoe UI Emoji"/>
          <w:color w:val="000000" w:themeColor="text1"/>
        </w:rPr>
        <w:t>lemon groves</w:t>
      </w:r>
      <w:r w:rsidR="44C4D201" w:rsidRPr="0BF19135">
        <w:rPr>
          <w:rFonts w:ascii="Segoe UI Emoji" w:eastAsia="Segoe UI Emoji" w:hAnsi="Segoe UI Emoji" w:cs="Segoe UI Emoji"/>
          <w:color w:val="000000" w:themeColor="text1"/>
        </w:rPr>
        <w:t xml:space="preserve"> and causing air pollution? Of course not, he quickly answered. But day-by-day, that is what happened to the point </w:t>
      </w:r>
      <w:r w:rsidR="65725F68" w:rsidRPr="0BF19135">
        <w:rPr>
          <w:rFonts w:ascii="Segoe UI Emoji" w:eastAsia="Segoe UI Emoji" w:hAnsi="Segoe UI Emoji" w:cs="Segoe UI Emoji"/>
          <w:color w:val="000000" w:themeColor="text1"/>
        </w:rPr>
        <w:t>where warnings are now regularly issued to stay indoors because of poor air quality.</w:t>
      </w:r>
    </w:p>
    <w:p w14:paraId="0F074818" w14:textId="3938EDFC" w:rsidR="331674DD" w:rsidRDefault="331674DD"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Peter lamented the reality of rarely being able to see the mountains due to the smog floating over the city and bemoaned the loss of the </w:t>
      </w:r>
      <w:r w:rsidR="1B85B377" w:rsidRPr="73E128DF">
        <w:rPr>
          <w:rFonts w:ascii="Segoe UI Emoji" w:eastAsia="Segoe UI Emoji" w:hAnsi="Segoe UI Emoji" w:cs="Segoe UI Emoji"/>
          <w:color w:val="000000" w:themeColor="text1"/>
        </w:rPr>
        <w:t xml:space="preserve">miles and miles of </w:t>
      </w:r>
      <w:r w:rsidR="77456836" w:rsidRPr="73E128DF">
        <w:rPr>
          <w:rFonts w:ascii="Segoe UI Emoji" w:eastAsia="Segoe UI Emoji" w:hAnsi="Segoe UI Emoji" w:cs="Segoe UI Emoji"/>
          <w:color w:val="000000" w:themeColor="text1"/>
        </w:rPr>
        <w:t>orange</w:t>
      </w:r>
      <w:r w:rsidR="72122A3E" w:rsidRPr="73E128DF">
        <w:rPr>
          <w:rFonts w:ascii="Segoe UI Emoji" w:eastAsia="Segoe UI Emoji" w:hAnsi="Segoe UI Emoji" w:cs="Segoe UI Emoji"/>
          <w:color w:val="000000" w:themeColor="text1"/>
        </w:rPr>
        <w:t xml:space="preserve"> and </w:t>
      </w:r>
      <w:r w:rsidR="083E1A21" w:rsidRPr="73E128DF">
        <w:rPr>
          <w:rFonts w:ascii="Segoe UI Emoji" w:eastAsia="Segoe UI Emoji" w:hAnsi="Segoe UI Emoji" w:cs="Segoe UI Emoji"/>
          <w:color w:val="000000" w:themeColor="text1"/>
        </w:rPr>
        <w:t xml:space="preserve">lemon </w:t>
      </w:r>
      <w:r w:rsidR="1B85B377" w:rsidRPr="73E128DF">
        <w:rPr>
          <w:rFonts w:ascii="Segoe UI Emoji" w:eastAsia="Segoe UI Emoji" w:hAnsi="Segoe UI Emoji" w:cs="Segoe UI Emoji"/>
          <w:color w:val="000000" w:themeColor="text1"/>
        </w:rPr>
        <w:t>groves.</w:t>
      </w:r>
    </w:p>
    <w:p w14:paraId="378DFE60" w14:textId="46C9F85E" w:rsidR="4215A520" w:rsidRDefault="4215A520"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lastRenderedPageBreak/>
        <w:t>What if someone had seen and forewarned the community</w:t>
      </w:r>
      <w:r w:rsidR="2C39E571" w:rsidRPr="73E128DF">
        <w:rPr>
          <w:rFonts w:ascii="Segoe UI Emoji" w:eastAsia="Segoe UI Emoji" w:hAnsi="Segoe UI Emoji" w:cs="Segoe UI Emoji"/>
          <w:color w:val="000000" w:themeColor="text1"/>
        </w:rPr>
        <w:t xml:space="preserve">? Would </w:t>
      </w:r>
      <w:r w:rsidR="2EF01B0E" w:rsidRPr="73E128DF">
        <w:rPr>
          <w:rFonts w:ascii="Segoe UI Emoji" w:eastAsia="Segoe UI Emoji" w:hAnsi="Segoe UI Emoji" w:cs="Segoe UI Emoji"/>
          <w:color w:val="000000" w:themeColor="text1"/>
        </w:rPr>
        <w:t>unregulated</w:t>
      </w:r>
      <w:r w:rsidR="2C39E571" w:rsidRPr="73E128DF">
        <w:rPr>
          <w:rFonts w:ascii="Segoe UI Emoji" w:eastAsia="Segoe UI Emoji" w:hAnsi="Segoe UI Emoji" w:cs="Segoe UI Emoji"/>
          <w:color w:val="000000" w:themeColor="text1"/>
        </w:rPr>
        <w:t xml:space="preserve"> capitalism have simply quashed concerns, in the promise of a brighter future, </w:t>
      </w:r>
      <w:r w:rsidR="419FAC18" w:rsidRPr="73E128DF">
        <w:rPr>
          <w:rFonts w:ascii="Segoe UI Emoji" w:eastAsia="Segoe UI Emoji" w:hAnsi="Segoe UI Emoji" w:cs="Segoe UI Emoji"/>
          <w:color w:val="000000" w:themeColor="text1"/>
        </w:rPr>
        <w:t>when</w:t>
      </w:r>
      <w:r w:rsidR="4354ADCF" w:rsidRPr="73E128DF">
        <w:rPr>
          <w:rFonts w:ascii="Segoe UI Emoji" w:eastAsia="Segoe UI Emoji" w:hAnsi="Segoe UI Emoji" w:cs="Segoe UI Emoji"/>
          <w:color w:val="000000" w:themeColor="text1"/>
        </w:rPr>
        <w:t xml:space="preserve"> in fact,</w:t>
      </w:r>
      <w:r w:rsidR="419FAC18" w:rsidRPr="73E128DF">
        <w:rPr>
          <w:rFonts w:ascii="Segoe UI Emoji" w:eastAsia="Segoe UI Emoji" w:hAnsi="Segoe UI Emoji" w:cs="Segoe UI Emoji"/>
          <w:color w:val="000000" w:themeColor="text1"/>
        </w:rPr>
        <w:t xml:space="preserve"> </w:t>
      </w:r>
      <w:r w:rsidR="63630E6E" w:rsidRPr="73E128DF">
        <w:rPr>
          <w:rFonts w:ascii="Segoe UI Emoji" w:eastAsia="Segoe UI Emoji" w:hAnsi="Segoe UI Emoji" w:cs="Segoe UI Emoji"/>
          <w:color w:val="000000" w:themeColor="text1"/>
        </w:rPr>
        <w:t xml:space="preserve">the </w:t>
      </w:r>
      <w:r w:rsidR="419FAC18" w:rsidRPr="73E128DF">
        <w:rPr>
          <w:rFonts w:ascii="Segoe UI Emoji" w:eastAsia="Segoe UI Emoji" w:hAnsi="Segoe UI Emoji" w:cs="Segoe UI Emoji"/>
          <w:color w:val="000000" w:themeColor="text1"/>
        </w:rPr>
        <w:t>sunlight</w:t>
      </w:r>
      <w:r w:rsidR="4CE772D8" w:rsidRPr="73E128DF">
        <w:rPr>
          <w:rFonts w:ascii="Segoe UI Emoji" w:eastAsia="Segoe UI Emoji" w:hAnsi="Segoe UI Emoji" w:cs="Segoe UI Emoji"/>
          <w:color w:val="000000" w:themeColor="text1"/>
        </w:rPr>
        <w:t xml:space="preserve"> w</w:t>
      </w:r>
      <w:r w:rsidR="68FA4510" w:rsidRPr="73E128DF">
        <w:rPr>
          <w:rFonts w:ascii="Segoe UI Emoji" w:eastAsia="Segoe UI Emoji" w:hAnsi="Segoe UI Emoji" w:cs="Segoe UI Emoji"/>
          <w:color w:val="000000" w:themeColor="text1"/>
        </w:rPr>
        <w:t xml:space="preserve">ould </w:t>
      </w:r>
      <w:r w:rsidR="7C0CFBC9" w:rsidRPr="73E128DF">
        <w:rPr>
          <w:rFonts w:ascii="Segoe UI Emoji" w:eastAsia="Segoe UI Emoji" w:hAnsi="Segoe UI Emoji" w:cs="Segoe UI Emoji"/>
          <w:color w:val="000000" w:themeColor="text1"/>
        </w:rPr>
        <w:t xml:space="preserve">soon </w:t>
      </w:r>
      <w:r w:rsidR="68FA4510" w:rsidRPr="73E128DF">
        <w:rPr>
          <w:rFonts w:ascii="Segoe UI Emoji" w:eastAsia="Segoe UI Emoji" w:hAnsi="Segoe UI Emoji" w:cs="Segoe UI Emoji"/>
          <w:color w:val="000000" w:themeColor="text1"/>
        </w:rPr>
        <w:t>be dimmed</w:t>
      </w:r>
      <w:r w:rsidR="7B7B8716" w:rsidRPr="73E128DF">
        <w:rPr>
          <w:rFonts w:ascii="Segoe UI Emoji" w:eastAsia="Segoe UI Emoji" w:hAnsi="Segoe UI Emoji" w:cs="Segoe UI Emoji"/>
          <w:color w:val="000000" w:themeColor="text1"/>
        </w:rPr>
        <w:t>!</w:t>
      </w:r>
    </w:p>
    <w:p w14:paraId="47BFDCC0" w14:textId="5C4197B4" w:rsidR="58E83B06" w:rsidRDefault="687D7467"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i/>
          <w:iCs/>
          <w:color w:val="000000" w:themeColor="text1"/>
        </w:rPr>
        <w:t>A tale of hope in Mexico</w:t>
      </w:r>
      <w:r w:rsidR="61CCE1D2" w:rsidRPr="0BF19135">
        <w:rPr>
          <w:rFonts w:ascii="Segoe UI Emoji" w:eastAsia="Segoe UI Emoji" w:hAnsi="Segoe UI Emoji" w:cs="Segoe UI Emoji"/>
          <w:i/>
          <w:iCs/>
          <w:color w:val="000000" w:themeColor="text1"/>
        </w:rPr>
        <w:t xml:space="preserve"> – </w:t>
      </w:r>
      <w:r w:rsidR="0DD06F14" w:rsidRPr="0BF19135">
        <w:rPr>
          <w:rFonts w:ascii="Segoe UI Emoji" w:eastAsia="Segoe UI Emoji" w:hAnsi="Segoe UI Emoji" w:cs="Segoe UI Emoji"/>
          <w:i/>
          <w:iCs/>
          <w:color w:val="000000" w:themeColor="text1"/>
        </w:rPr>
        <w:t xml:space="preserve">Collaborative </w:t>
      </w:r>
      <w:r w:rsidR="61CCE1D2" w:rsidRPr="0BF19135">
        <w:rPr>
          <w:rFonts w:ascii="Segoe UI Emoji" w:eastAsia="Segoe UI Emoji" w:hAnsi="Segoe UI Emoji" w:cs="Segoe UI Emoji"/>
          <w:i/>
          <w:iCs/>
          <w:color w:val="000000" w:themeColor="text1"/>
        </w:rPr>
        <w:t xml:space="preserve">Authentic </w:t>
      </w:r>
      <w:r w:rsidR="58E83B06" w:rsidRPr="0BF19135">
        <w:rPr>
          <w:rFonts w:ascii="Segoe UI Emoji" w:eastAsia="Segoe UI Emoji" w:hAnsi="Segoe UI Emoji" w:cs="Segoe UI Emoji"/>
          <w:i/>
          <w:iCs/>
          <w:color w:val="000000" w:themeColor="text1"/>
        </w:rPr>
        <w:t>Systems Thinkers</w:t>
      </w:r>
      <w:r w:rsidR="0BF19135" w:rsidRPr="0BF19135">
        <w:rPr>
          <w:rFonts w:ascii="Segoe UI Emoji" w:eastAsia="Segoe UI Emoji" w:hAnsi="Segoe UI Emoji" w:cs="Segoe UI Emoji"/>
          <w:i/>
          <w:iCs/>
          <w:color w:val="000000" w:themeColor="text1"/>
        </w:rPr>
        <w:t xml:space="preserve"> </w:t>
      </w:r>
      <w:sdt>
        <w:sdtPr>
          <w:alias w:val="Citation"/>
          <w:tag w:val="{&quot;referencesIds&quot;:[&quot;doc:65d8c2af0b13267edf00f29a&quot;],&quot;referencesOptions&quot;:{&quot;doc:65d8c2af0b13267edf00f29a&quot;:{&quot;author&quot;:true,&quot;year&quot;:true,&quot;pageReplace&quot;:&quot;&quot;,&quot;prefix&quot;:&quot;&quot;,&quot;suffix&quot;:&quot;&quot;}},&quot;hasBrokenReferences&quot;:false,&quot;hasManualEdits&quot;:false,&quot;citationType&quot;:&quot;inline&quot;}"/>
          <w:id w:val="1830413411"/>
          <w:placeholder>
            <w:docPart w:val="DefaultPlaceholder_1081868574"/>
          </w:placeholder>
        </w:sdtPr>
        <w:sdtContent>
          <w:r w:rsidR="67A67876" w:rsidRPr="0BF19135">
            <w:rPr>
              <w:rFonts w:ascii="Segoe UI Emoji" w:eastAsia="Segoe UI Emoji" w:hAnsi="Segoe UI Emoji" w:cs="Segoe UI Emoji"/>
              <w:color w:val="000000" w:themeColor="text1"/>
            </w:rPr>
            <w:t>(Systems Analysis Laboratory 2014)</w:t>
          </w:r>
        </w:sdtContent>
      </w:sdt>
    </w:p>
    <w:p w14:paraId="7BB7661E" w14:textId="12220E01" w:rsidR="58E83B06" w:rsidRDefault="58E83B06" w:rsidP="73E128DF">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Peter</w:t>
      </w:r>
      <w:r w:rsidR="522E01C0" w:rsidRPr="0BF19135">
        <w:rPr>
          <w:rFonts w:ascii="Segoe UI Emoji" w:eastAsia="Segoe UI Emoji" w:hAnsi="Segoe UI Emoji" w:cs="Segoe UI Emoji"/>
          <w:color w:val="000000" w:themeColor="text1"/>
        </w:rPr>
        <w:t xml:space="preserve"> Senge</w:t>
      </w:r>
      <w:r w:rsidRPr="0BF19135">
        <w:rPr>
          <w:rFonts w:ascii="Segoe UI Emoji" w:eastAsia="Segoe UI Emoji" w:hAnsi="Segoe UI Emoji" w:cs="Segoe UI Emoji"/>
          <w:color w:val="000000" w:themeColor="text1"/>
        </w:rPr>
        <w:t xml:space="preserve"> tells the story of the clam fishery in </w:t>
      </w:r>
      <w:r w:rsidR="253779B3" w:rsidRPr="0BF19135">
        <w:rPr>
          <w:rFonts w:ascii="Segoe UI Emoji" w:eastAsia="Segoe UI Emoji" w:hAnsi="Segoe UI Emoji" w:cs="Segoe UI Emoji"/>
          <w:color w:val="000000" w:themeColor="text1"/>
        </w:rPr>
        <w:t>La Paz in Mexico</w:t>
      </w:r>
      <w:r w:rsidR="01D3B6AF" w:rsidRPr="0BF19135">
        <w:rPr>
          <w:rFonts w:ascii="Segoe UI Emoji" w:eastAsia="Segoe UI Emoji" w:hAnsi="Segoe UI Emoji" w:cs="Segoe UI Emoji"/>
          <w:color w:val="000000" w:themeColor="text1"/>
        </w:rPr>
        <w:t>.</w:t>
      </w:r>
      <w:r w:rsidR="253779B3" w:rsidRPr="0BF19135">
        <w:rPr>
          <w:rFonts w:ascii="Segoe UI Emoji" w:eastAsia="Segoe UI Emoji" w:hAnsi="Segoe UI Emoji" w:cs="Segoe UI Emoji"/>
          <w:color w:val="000000" w:themeColor="text1"/>
        </w:rPr>
        <w:t xml:space="preserve"> </w:t>
      </w:r>
      <w:r w:rsidR="36D0D09E" w:rsidRPr="0BF19135">
        <w:rPr>
          <w:rFonts w:ascii="Segoe UI Emoji" w:eastAsia="Segoe UI Emoji" w:hAnsi="Segoe UI Emoji" w:cs="Segoe UI Emoji"/>
          <w:color w:val="000000" w:themeColor="text1"/>
        </w:rPr>
        <w:t>The s</w:t>
      </w:r>
      <w:r w:rsidR="17397D56" w:rsidRPr="0BF19135">
        <w:rPr>
          <w:rFonts w:ascii="Segoe UI Emoji" w:eastAsia="Segoe UI Emoji" w:hAnsi="Segoe UI Emoji" w:cs="Segoe UI Emoji"/>
          <w:color w:val="000000" w:themeColor="text1"/>
        </w:rPr>
        <w:t xml:space="preserve">ea of Cortez, which </w:t>
      </w:r>
      <w:r w:rsidR="2ECA3EBC" w:rsidRPr="0BF19135">
        <w:rPr>
          <w:rFonts w:ascii="Segoe UI Emoji" w:eastAsia="Segoe UI Emoji" w:hAnsi="Segoe UI Emoji" w:cs="Segoe UI Emoji"/>
          <w:color w:val="000000" w:themeColor="text1"/>
        </w:rPr>
        <w:t>pro</w:t>
      </w:r>
      <w:r w:rsidR="2B971071" w:rsidRPr="0BF19135">
        <w:rPr>
          <w:rFonts w:ascii="Segoe UI Emoji" w:eastAsia="Segoe UI Emoji" w:hAnsi="Segoe UI Emoji" w:cs="Segoe UI Emoji"/>
          <w:color w:val="000000" w:themeColor="text1"/>
        </w:rPr>
        <w:t xml:space="preserve">vides </w:t>
      </w:r>
      <w:r w:rsidR="17397D56" w:rsidRPr="0BF19135">
        <w:rPr>
          <w:rFonts w:ascii="Segoe UI Emoji" w:eastAsia="Segoe UI Emoji" w:hAnsi="Segoe UI Emoji" w:cs="Segoe UI Emoji"/>
          <w:color w:val="000000" w:themeColor="text1"/>
        </w:rPr>
        <w:t>80% of Me</w:t>
      </w:r>
      <w:r w:rsidR="5BC0C6C9" w:rsidRPr="0BF19135">
        <w:rPr>
          <w:rFonts w:ascii="Segoe UI Emoji" w:eastAsia="Segoe UI Emoji" w:hAnsi="Segoe UI Emoji" w:cs="Segoe UI Emoji"/>
          <w:color w:val="000000" w:themeColor="text1"/>
        </w:rPr>
        <w:t xml:space="preserve">xico’s </w:t>
      </w:r>
      <w:r w:rsidR="17397D56" w:rsidRPr="0BF19135">
        <w:rPr>
          <w:rFonts w:ascii="Segoe UI Emoji" w:eastAsia="Segoe UI Emoji" w:hAnsi="Segoe UI Emoji" w:cs="Segoe UI Emoji"/>
          <w:color w:val="000000" w:themeColor="text1"/>
        </w:rPr>
        <w:t>seafood</w:t>
      </w:r>
      <w:r w:rsidR="1D26281F" w:rsidRPr="0BF19135">
        <w:rPr>
          <w:rFonts w:ascii="Segoe UI Emoji" w:eastAsia="Segoe UI Emoji" w:hAnsi="Segoe UI Emoji" w:cs="Segoe UI Emoji"/>
          <w:color w:val="000000" w:themeColor="text1"/>
        </w:rPr>
        <w:t>,</w:t>
      </w:r>
      <w:r w:rsidR="694FB0EA" w:rsidRPr="0BF19135">
        <w:rPr>
          <w:rFonts w:ascii="Segoe UI Emoji" w:eastAsia="Segoe UI Emoji" w:hAnsi="Segoe UI Emoji" w:cs="Segoe UI Emoji"/>
          <w:color w:val="000000" w:themeColor="text1"/>
        </w:rPr>
        <w:t xml:space="preserve"> </w:t>
      </w:r>
      <w:r w:rsidR="083A4D13" w:rsidRPr="0BF19135">
        <w:rPr>
          <w:rFonts w:ascii="Segoe UI Emoji" w:eastAsia="Segoe UI Emoji" w:hAnsi="Segoe UI Emoji" w:cs="Segoe UI Emoji"/>
          <w:color w:val="000000" w:themeColor="text1"/>
        </w:rPr>
        <w:t xml:space="preserve">hosts many fishing communities. </w:t>
      </w:r>
    </w:p>
    <w:p w14:paraId="754C4E17" w14:textId="5DF3B980" w:rsidR="3428D41B" w:rsidRDefault="3428D41B" w:rsidP="73E128DF">
      <w:pPr>
        <w:spacing w:before="240" w:after="240"/>
        <w:jc w:val="center"/>
      </w:pPr>
      <w:r>
        <w:rPr>
          <w:noProof/>
        </w:rPr>
        <w:drawing>
          <wp:inline distT="0" distB="0" distL="0" distR="0" wp14:anchorId="42EF75BD" wp14:editId="1E262766">
            <wp:extent cx="5511800" cy="3307080"/>
            <wp:effectExtent l="0" t="0" r="0" b="0"/>
            <wp:docPr id="691935981" name="Picture 691935981" descr="La Paz has many beautiful beaches near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511800" cy="3307080"/>
                    </a:xfrm>
                    <a:prstGeom prst="rect">
                      <a:avLst/>
                    </a:prstGeom>
                  </pic:spPr>
                </pic:pic>
              </a:graphicData>
            </a:graphic>
          </wp:inline>
        </w:drawing>
      </w:r>
    </w:p>
    <w:p w14:paraId="4C4ABF32" w14:textId="4ECDA41A" w:rsidR="7C7EC620" w:rsidRDefault="7C7EC620" w:rsidP="73E128DF">
      <w:pPr>
        <w:spacing w:before="240" w:after="240"/>
        <w:jc w:val="center"/>
      </w:pPr>
      <w:r w:rsidRPr="73E128DF">
        <w:t>https://www.goworldtravel.com/visit-la-paz-mexico-sea-of-cortez/</w:t>
      </w:r>
    </w:p>
    <w:p w14:paraId="547D931B" w14:textId="77EF1B33" w:rsidR="75F9E7F1" w:rsidRDefault="75F9E7F1"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The clams had been overfished and legislation to prevent </w:t>
      </w:r>
      <w:r w:rsidR="554C5A8A" w:rsidRPr="73E128DF">
        <w:rPr>
          <w:rFonts w:ascii="Segoe UI Emoji" w:eastAsia="Segoe UI Emoji" w:hAnsi="Segoe UI Emoji" w:cs="Segoe UI Emoji"/>
          <w:color w:val="000000" w:themeColor="text1"/>
        </w:rPr>
        <w:t>further degradation of the fishery was hard to enforce.</w:t>
      </w:r>
    </w:p>
    <w:p w14:paraId="21BFFD57" w14:textId="1C601E42" w:rsidR="554C5A8A" w:rsidRDefault="554C5A8A" w:rsidP="73E128DF">
      <w:pPr>
        <w:spacing w:before="240" w:after="240"/>
        <w:jc w:val="both"/>
        <w:rPr>
          <w:rFonts w:ascii="Segoe UI Emoji" w:eastAsia="Segoe UI Emoji" w:hAnsi="Segoe UI Emoji" w:cs="Segoe UI Emoji"/>
          <w:color w:val="000000" w:themeColor="text1"/>
        </w:rPr>
      </w:pPr>
      <w:r w:rsidRPr="54A53053">
        <w:rPr>
          <w:rFonts w:ascii="Segoe UI Emoji" w:eastAsia="Segoe UI Emoji" w:hAnsi="Segoe UI Emoji" w:cs="Segoe UI Emoji"/>
          <w:color w:val="000000" w:themeColor="text1"/>
        </w:rPr>
        <w:t xml:space="preserve">A team of marine biologists was assigned to </w:t>
      </w:r>
      <w:r w:rsidR="3E5FD57F" w:rsidRPr="54A53053">
        <w:rPr>
          <w:rFonts w:ascii="Segoe UI Emoji" w:eastAsia="Segoe UI Emoji" w:hAnsi="Segoe UI Emoji" w:cs="Segoe UI Emoji"/>
          <w:color w:val="000000" w:themeColor="text1"/>
        </w:rPr>
        <w:t xml:space="preserve">join </w:t>
      </w:r>
      <w:r w:rsidR="3436DAAE" w:rsidRPr="54A53053">
        <w:rPr>
          <w:rFonts w:ascii="Segoe UI Emoji" w:eastAsia="Segoe UI Emoji" w:hAnsi="Segoe UI Emoji" w:cs="Segoe UI Emoji"/>
          <w:color w:val="000000" w:themeColor="text1"/>
        </w:rPr>
        <w:t>‘Nos’ (</w:t>
      </w:r>
      <w:r w:rsidR="2B767137" w:rsidRPr="54A53053">
        <w:rPr>
          <w:rFonts w:ascii="Segoe UI Emoji" w:eastAsia="Segoe UI Emoji" w:hAnsi="Segoe UI Emoji" w:cs="Segoe UI Emoji"/>
          <w:color w:val="000000" w:themeColor="text1"/>
        </w:rPr>
        <w:t>NGO</w:t>
      </w:r>
      <w:r w:rsidR="74188FE2" w:rsidRPr="54A53053">
        <w:rPr>
          <w:rFonts w:ascii="Segoe UI Emoji" w:eastAsia="Segoe UI Emoji" w:hAnsi="Segoe UI Emoji" w:cs="Segoe UI Emoji"/>
          <w:color w:val="000000" w:themeColor="text1"/>
        </w:rPr>
        <w:t>)</w:t>
      </w:r>
      <w:r w:rsidRPr="54A53053">
        <w:rPr>
          <w:rFonts w:ascii="Segoe UI Emoji" w:eastAsia="Segoe UI Emoji" w:hAnsi="Segoe UI Emoji" w:cs="Segoe UI Emoji"/>
          <w:color w:val="000000" w:themeColor="text1"/>
        </w:rPr>
        <w:t>, to sense a</w:t>
      </w:r>
      <w:r w:rsidR="2EBC68E1" w:rsidRPr="54A53053">
        <w:rPr>
          <w:rFonts w:ascii="Segoe UI Emoji" w:eastAsia="Segoe UI Emoji" w:hAnsi="Segoe UI Emoji" w:cs="Segoe UI Emoji"/>
          <w:color w:val="000000" w:themeColor="text1"/>
        </w:rPr>
        <w:t xml:space="preserve">nd learn how the fishing community </w:t>
      </w:r>
      <w:r w:rsidR="08334D6D" w:rsidRPr="54A53053">
        <w:rPr>
          <w:rFonts w:ascii="Segoe UI Emoji" w:eastAsia="Segoe UI Emoji" w:hAnsi="Segoe UI Emoji" w:cs="Segoe UI Emoji"/>
          <w:color w:val="000000" w:themeColor="text1"/>
        </w:rPr>
        <w:t xml:space="preserve">in La Paz </w:t>
      </w:r>
      <w:r w:rsidR="2EBC68E1" w:rsidRPr="54A53053">
        <w:rPr>
          <w:rFonts w:ascii="Segoe UI Emoji" w:eastAsia="Segoe UI Emoji" w:hAnsi="Segoe UI Emoji" w:cs="Segoe UI Emoji"/>
          <w:color w:val="000000" w:themeColor="text1"/>
        </w:rPr>
        <w:t>could become part of the restoration process, instead of ‘racing for the last fish</w:t>
      </w:r>
      <w:r w:rsidR="610A1A52" w:rsidRPr="54A53053">
        <w:rPr>
          <w:rFonts w:ascii="Segoe UI Emoji" w:eastAsia="Segoe UI Emoji" w:hAnsi="Segoe UI Emoji" w:cs="Segoe UI Emoji"/>
          <w:color w:val="000000" w:themeColor="text1"/>
        </w:rPr>
        <w:t>.’</w:t>
      </w:r>
    </w:p>
    <w:p w14:paraId="2E9D73CB" w14:textId="0DB309FF" w:rsidR="2EBC68E1" w:rsidRDefault="2EBC68E1" w:rsidP="73E128DF">
      <w:pPr>
        <w:spacing w:before="240" w:after="240"/>
        <w:jc w:val="both"/>
        <w:rPr>
          <w:rFonts w:ascii="Segoe UI Emoji" w:eastAsia="Segoe UI Emoji" w:hAnsi="Segoe UI Emoji" w:cs="Segoe UI Emoji"/>
          <w:color w:val="000000" w:themeColor="text1"/>
        </w:rPr>
      </w:pPr>
      <w:r w:rsidRPr="54A53053">
        <w:rPr>
          <w:rFonts w:ascii="Segoe UI Emoji" w:eastAsia="Segoe UI Emoji" w:hAnsi="Segoe UI Emoji" w:cs="Segoe UI Emoji"/>
          <w:color w:val="000000" w:themeColor="text1"/>
        </w:rPr>
        <w:t xml:space="preserve">The </w:t>
      </w:r>
      <w:r w:rsidR="51A3DF8F" w:rsidRPr="54A53053">
        <w:rPr>
          <w:rFonts w:ascii="Segoe UI Emoji" w:eastAsia="Segoe UI Emoji" w:hAnsi="Segoe UI Emoji" w:cs="Segoe UI Emoji"/>
          <w:color w:val="000000" w:themeColor="text1"/>
        </w:rPr>
        <w:t xml:space="preserve">NGO (‘Nos’ which means ‘we’) </w:t>
      </w:r>
      <w:r w:rsidR="1136CA80" w:rsidRPr="54A53053">
        <w:rPr>
          <w:rFonts w:ascii="Segoe UI Emoji" w:eastAsia="Segoe UI Emoji" w:hAnsi="Segoe UI Emoji" w:cs="Segoe UI Emoji"/>
          <w:color w:val="000000" w:themeColor="text1"/>
        </w:rPr>
        <w:t>aided</w:t>
      </w:r>
      <w:r w:rsidR="0AFAC937" w:rsidRPr="54A53053">
        <w:rPr>
          <w:rFonts w:ascii="Segoe UI Emoji" w:eastAsia="Segoe UI Emoji" w:hAnsi="Segoe UI Emoji" w:cs="Segoe UI Emoji"/>
          <w:color w:val="000000" w:themeColor="text1"/>
        </w:rPr>
        <w:t xml:space="preserve"> by an</w:t>
      </w:r>
      <w:r w:rsidR="51A3DF8F" w:rsidRPr="54A53053">
        <w:rPr>
          <w:rFonts w:ascii="Segoe UI Emoji" w:eastAsia="Segoe UI Emoji" w:hAnsi="Segoe UI Emoji" w:cs="Segoe UI Emoji"/>
          <w:color w:val="000000" w:themeColor="text1"/>
        </w:rPr>
        <w:t xml:space="preserve"> </w:t>
      </w:r>
      <w:r w:rsidR="5903C542" w:rsidRPr="54A53053">
        <w:rPr>
          <w:rFonts w:ascii="Segoe UI Emoji" w:eastAsia="Segoe UI Emoji" w:hAnsi="Segoe UI Emoji" w:cs="Segoe UI Emoji"/>
          <w:color w:val="000000" w:themeColor="text1"/>
        </w:rPr>
        <w:t xml:space="preserve">academic </w:t>
      </w:r>
      <w:r w:rsidRPr="54A53053">
        <w:rPr>
          <w:rFonts w:ascii="Segoe UI Emoji" w:eastAsia="Segoe UI Emoji" w:hAnsi="Segoe UI Emoji" w:cs="Segoe UI Emoji"/>
          <w:color w:val="000000" w:themeColor="text1"/>
        </w:rPr>
        <w:t>team including PhD graduates, decided t</w:t>
      </w:r>
      <w:r w:rsidR="27D8D0B9" w:rsidRPr="54A53053">
        <w:rPr>
          <w:rFonts w:ascii="Segoe UI Emoji" w:eastAsia="Segoe UI Emoji" w:hAnsi="Segoe UI Emoji" w:cs="Segoe UI Emoji"/>
          <w:color w:val="000000" w:themeColor="text1"/>
        </w:rPr>
        <w:t xml:space="preserve">o </w:t>
      </w:r>
      <w:r w:rsidR="2BEFAC61" w:rsidRPr="54A53053">
        <w:rPr>
          <w:rFonts w:ascii="Segoe UI Emoji" w:eastAsia="Segoe UI Emoji" w:hAnsi="Segoe UI Emoji" w:cs="Segoe UI Emoji"/>
          <w:color w:val="000000" w:themeColor="text1"/>
        </w:rPr>
        <w:t>set up</w:t>
      </w:r>
      <w:r w:rsidR="27D8D0B9" w:rsidRPr="54A53053">
        <w:rPr>
          <w:rFonts w:ascii="Segoe UI Emoji" w:eastAsia="Segoe UI Emoji" w:hAnsi="Segoe UI Emoji" w:cs="Segoe UI Emoji"/>
          <w:color w:val="000000" w:themeColor="text1"/>
        </w:rPr>
        <w:t xml:space="preserve"> their base in an old building in the heart of the fishing community.</w:t>
      </w:r>
    </w:p>
    <w:p w14:paraId="7E7342B2" w14:textId="63871254" w:rsidR="27D8D0B9" w:rsidRDefault="27D8D0B9"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The next step </w:t>
      </w:r>
      <w:r w:rsidR="58A6CC82" w:rsidRPr="73E128DF">
        <w:rPr>
          <w:rFonts w:ascii="Segoe UI Emoji" w:eastAsia="Segoe UI Emoji" w:hAnsi="Segoe UI Emoji" w:cs="Segoe UI Emoji"/>
          <w:color w:val="000000" w:themeColor="text1"/>
        </w:rPr>
        <w:t xml:space="preserve">taken </w:t>
      </w:r>
      <w:r w:rsidRPr="73E128DF">
        <w:rPr>
          <w:rFonts w:ascii="Segoe UI Emoji" w:eastAsia="Segoe UI Emoji" w:hAnsi="Segoe UI Emoji" w:cs="Segoe UI Emoji"/>
          <w:color w:val="000000" w:themeColor="text1"/>
        </w:rPr>
        <w:t xml:space="preserve">was to build a football pitch for the children who </w:t>
      </w:r>
      <w:r w:rsidR="57388968" w:rsidRPr="73E128DF">
        <w:rPr>
          <w:rFonts w:ascii="Segoe UI Emoji" w:eastAsia="Segoe UI Emoji" w:hAnsi="Segoe UI Emoji" w:cs="Segoe UI Emoji"/>
          <w:color w:val="000000" w:themeColor="text1"/>
        </w:rPr>
        <w:t xml:space="preserve">had nowhere to play their favourite game, which proved to be </w:t>
      </w:r>
      <w:r w:rsidR="5F55189B" w:rsidRPr="73E128DF">
        <w:rPr>
          <w:rFonts w:ascii="Segoe UI Emoji" w:eastAsia="Segoe UI Emoji" w:hAnsi="Segoe UI Emoji" w:cs="Segoe UI Emoji"/>
          <w:color w:val="000000" w:themeColor="text1"/>
        </w:rPr>
        <w:t>an immense success.</w:t>
      </w:r>
      <w:r w:rsidR="19034DE5" w:rsidRPr="73E128DF">
        <w:rPr>
          <w:rFonts w:ascii="Segoe UI Emoji" w:eastAsia="Segoe UI Emoji" w:hAnsi="Segoe UI Emoji" w:cs="Segoe UI Emoji"/>
          <w:color w:val="000000" w:themeColor="text1"/>
        </w:rPr>
        <w:t xml:space="preserve"> The children formed a team, and their parents became fanatical supporters!</w:t>
      </w:r>
    </w:p>
    <w:p w14:paraId="4E504248" w14:textId="12A6C8F7" w:rsidR="052052CC" w:rsidRDefault="052052CC" w:rsidP="73E128DF">
      <w:pPr>
        <w:spacing w:before="240" w:after="240"/>
        <w:jc w:val="both"/>
        <w:rPr>
          <w:rFonts w:ascii="Segoe UI Emoji" w:eastAsia="Segoe UI Emoji" w:hAnsi="Segoe UI Emoji" w:cs="Segoe UI Emoji"/>
          <w:color w:val="000000" w:themeColor="text1"/>
        </w:rPr>
      </w:pPr>
      <w:r w:rsidRPr="54A53053">
        <w:rPr>
          <w:rFonts w:ascii="Segoe UI Emoji" w:eastAsia="Segoe UI Emoji" w:hAnsi="Segoe UI Emoji" w:cs="Segoe UI Emoji"/>
          <w:color w:val="000000" w:themeColor="text1"/>
        </w:rPr>
        <w:t xml:space="preserve">The plan was </w:t>
      </w:r>
      <w:r w:rsidR="4A8B2891" w:rsidRPr="54A53053">
        <w:rPr>
          <w:rFonts w:ascii="Segoe UI Emoji" w:eastAsia="Segoe UI Emoji" w:hAnsi="Segoe UI Emoji" w:cs="Segoe UI Emoji"/>
          <w:color w:val="000000" w:themeColor="text1"/>
        </w:rPr>
        <w:t>unfolding,</w:t>
      </w:r>
      <w:r w:rsidRPr="54A53053">
        <w:rPr>
          <w:rFonts w:ascii="Segoe UI Emoji" w:eastAsia="Segoe UI Emoji" w:hAnsi="Segoe UI Emoji" w:cs="Segoe UI Emoji"/>
          <w:color w:val="000000" w:themeColor="text1"/>
        </w:rPr>
        <w:t xml:space="preserve"> and </w:t>
      </w:r>
      <w:r w:rsidR="362695D0" w:rsidRPr="54A53053">
        <w:rPr>
          <w:rFonts w:ascii="Segoe UI Emoji" w:eastAsia="Segoe UI Emoji" w:hAnsi="Segoe UI Emoji" w:cs="Segoe UI Emoji"/>
          <w:color w:val="000000" w:themeColor="text1"/>
        </w:rPr>
        <w:t xml:space="preserve">the </w:t>
      </w:r>
      <w:r w:rsidR="5EEFBB52" w:rsidRPr="54A53053">
        <w:rPr>
          <w:rFonts w:ascii="Segoe UI Emoji" w:eastAsia="Segoe UI Emoji" w:hAnsi="Segoe UI Emoji" w:cs="Segoe UI Emoji"/>
          <w:color w:val="000000" w:themeColor="text1"/>
        </w:rPr>
        <w:t>next stage was to</w:t>
      </w:r>
      <w:r w:rsidRPr="54A53053">
        <w:rPr>
          <w:rFonts w:ascii="Segoe UI Emoji" w:eastAsia="Segoe UI Emoji" w:hAnsi="Segoe UI Emoji" w:cs="Segoe UI Emoji"/>
          <w:color w:val="000000" w:themeColor="text1"/>
        </w:rPr>
        <w:t xml:space="preserve"> encourage </w:t>
      </w:r>
      <w:r w:rsidR="74E8AADF" w:rsidRPr="54A53053">
        <w:rPr>
          <w:rFonts w:ascii="Segoe UI Emoji" w:eastAsia="Segoe UI Emoji" w:hAnsi="Segoe UI Emoji" w:cs="Segoe UI Emoji"/>
          <w:color w:val="000000" w:themeColor="text1"/>
        </w:rPr>
        <w:t xml:space="preserve">the community </w:t>
      </w:r>
      <w:r w:rsidRPr="54A53053">
        <w:rPr>
          <w:rFonts w:ascii="Segoe UI Emoji" w:eastAsia="Segoe UI Emoji" w:hAnsi="Segoe UI Emoji" w:cs="Segoe UI Emoji"/>
          <w:color w:val="000000" w:themeColor="text1"/>
        </w:rPr>
        <w:t>to embark upon a</w:t>
      </w:r>
      <w:r w:rsidR="7FACB733" w:rsidRPr="54A53053">
        <w:rPr>
          <w:rFonts w:ascii="Segoe UI Emoji" w:eastAsia="Segoe UI Emoji" w:hAnsi="Segoe UI Emoji" w:cs="Segoe UI Emoji"/>
          <w:color w:val="000000" w:themeColor="text1"/>
        </w:rPr>
        <w:t xml:space="preserve">n organic farming project. ‘Nos’ </w:t>
      </w:r>
      <w:r w:rsidR="6DEC5669" w:rsidRPr="54A53053">
        <w:rPr>
          <w:rFonts w:ascii="Segoe UI Emoji" w:eastAsia="Segoe UI Emoji" w:hAnsi="Segoe UI Emoji" w:cs="Segoe UI Emoji"/>
          <w:color w:val="000000" w:themeColor="text1"/>
        </w:rPr>
        <w:t>offered</w:t>
      </w:r>
      <w:r w:rsidR="7FACB733" w:rsidRPr="54A53053">
        <w:rPr>
          <w:rFonts w:ascii="Segoe UI Emoji" w:eastAsia="Segoe UI Emoji" w:hAnsi="Segoe UI Emoji" w:cs="Segoe UI Emoji"/>
          <w:color w:val="000000" w:themeColor="text1"/>
        </w:rPr>
        <w:t xml:space="preserve"> training and resource</w:t>
      </w:r>
      <w:r w:rsidR="108D8FB7" w:rsidRPr="54A53053">
        <w:rPr>
          <w:rFonts w:ascii="Segoe UI Emoji" w:eastAsia="Segoe UI Emoji" w:hAnsi="Segoe UI Emoji" w:cs="Segoe UI Emoji"/>
          <w:color w:val="000000" w:themeColor="text1"/>
        </w:rPr>
        <w:t>s</w:t>
      </w:r>
      <w:r w:rsidR="4CD3CAE4" w:rsidRPr="54A53053">
        <w:rPr>
          <w:rFonts w:ascii="Segoe UI Emoji" w:eastAsia="Segoe UI Emoji" w:hAnsi="Segoe UI Emoji" w:cs="Segoe UI Emoji"/>
          <w:color w:val="000000" w:themeColor="text1"/>
        </w:rPr>
        <w:t xml:space="preserve">, and the fishing community </w:t>
      </w:r>
      <w:r w:rsidR="4CD3CAE4" w:rsidRPr="54A53053">
        <w:rPr>
          <w:rFonts w:ascii="Segoe UI Emoji" w:eastAsia="Segoe UI Emoji" w:hAnsi="Segoe UI Emoji" w:cs="Segoe UI Emoji"/>
          <w:color w:val="000000" w:themeColor="text1"/>
        </w:rPr>
        <w:lastRenderedPageBreak/>
        <w:t xml:space="preserve">embraced the project. The organic produce meant that food was available for </w:t>
      </w:r>
      <w:r w:rsidR="328CD3E1" w:rsidRPr="54A53053">
        <w:rPr>
          <w:rFonts w:ascii="Segoe UI Emoji" w:eastAsia="Segoe UI Emoji" w:hAnsi="Segoe UI Emoji" w:cs="Segoe UI Emoji"/>
          <w:color w:val="000000" w:themeColor="text1"/>
        </w:rPr>
        <w:t xml:space="preserve">both consumption and </w:t>
      </w:r>
      <w:r w:rsidR="4CD3CAE4" w:rsidRPr="54A53053">
        <w:rPr>
          <w:rFonts w:ascii="Segoe UI Emoji" w:eastAsia="Segoe UI Emoji" w:hAnsi="Segoe UI Emoji" w:cs="Segoe UI Emoji"/>
          <w:color w:val="000000" w:themeColor="text1"/>
        </w:rPr>
        <w:t>sale in loc</w:t>
      </w:r>
      <w:r w:rsidR="6F9D3698" w:rsidRPr="54A53053">
        <w:rPr>
          <w:rFonts w:ascii="Segoe UI Emoji" w:eastAsia="Segoe UI Emoji" w:hAnsi="Segoe UI Emoji" w:cs="Segoe UI Emoji"/>
          <w:color w:val="000000" w:themeColor="text1"/>
        </w:rPr>
        <w:t>al markets</w:t>
      </w:r>
      <w:r w:rsidR="52629C12" w:rsidRPr="54A53053">
        <w:rPr>
          <w:rFonts w:ascii="Segoe UI Emoji" w:eastAsia="Segoe UI Emoji" w:hAnsi="Segoe UI Emoji" w:cs="Segoe UI Emoji"/>
          <w:color w:val="000000" w:themeColor="text1"/>
        </w:rPr>
        <w:t>.</w:t>
      </w:r>
    </w:p>
    <w:p w14:paraId="200252AE" w14:textId="277B1790" w:rsidR="52629C12" w:rsidRDefault="52629C12"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The fishers who transitioned to farming were proud of th</w:t>
      </w:r>
      <w:r w:rsidR="3B9B66C8" w:rsidRPr="73E128DF">
        <w:rPr>
          <w:rFonts w:ascii="Segoe UI Emoji" w:eastAsia="Segoe UI Emoji" w:hAnsi="Segoe UI Emoji" w:cs="Segoe UI Emoji"/>
          <w:color w:val="000000" w:themeColor="text1"/>
        </w:rPr>
        <w:t xml:space="preserve">eir </w:t>
      </w:r>
      <w:r w:rsidRPr="73E128DF">
        <w:rPr>
          <w:rFonts w:ascii="Segoe UI Emoji" w:eastAsia="Segoe UI Emoji" w:hAnsi="Segoe UI Emoji" w:cs="Segoe UI Emoji"/>
          <w:color w:val="000000" w:themeColor="text1"/>
        </w:rPr>
        <w:t>achievements</w:t>
      </w:r>
      <w:r w:rsidR="4EDC2FEB" w:rsidRPr="73E128DF">
        <w:rPr>
          <w:rFonts w:ascii="Segoe UI Emoji" w:eastAsia="Segoe UI Emoji" w:hAnsi="Segoe UI Emoji" w:cs="Segoe UI Emoji"/>
          <w:color w:val="000000" w:themeColor="text1"/>
        </w:rPr>
        <w:t>, and a byproduct of the project was that land was managed and cared for, creating a further sense of pride</w:t>
      </w:r>
      <w:r w:rsidR="150B751F" w:rsidRPr="73E128DF">
        <w:rPr>
          <w:rFonts w:ascii="Segoe UI Emoji" w:eastAsia="Segoe UI Emoji" w:hAnsi="Segoe UI Emoji" w:cs="Segoe UI Emoji"/>
          <w:color w:val="000000" w:themeColor="text1"/>
        </w:rPr>
        <w:t xml:space="preserve"> among the community. All the while, with a focus on farming produce, NO FISHING took place.</w:t>
      </w:r>
    </w:p>
    <w:p w14:paraId="569D4DA0" w14:textId="2BBD86BC" w:rsidR="150B751F" w:rsidRDefault="150B751F"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Clams regenerate quickly and over the course of a couple of</w:t>
      </w:r>
      <w:r w:rsidR="26B9D243" w:rsidRPr="73E128DF">
        <w:rPr>
          <w:rFonts w:ascii="Segoe UI Emoji" w:eastAsia="Segoe UI Emoji" w:hAnsi="Segoe UI Emoji" w:cs="Segoe UI Emoji"/>
          <w:color w:val="000000" w:themeColor="text1"/>
        </w:rPr>
        <w:t xml:space="preserve"> years, the census of clams had grown from near zero to approximately 3 million. The fishers</w:t>
      </w:r>
      <w:r w:rsidR="3969634D" w:rsidRPr="73E128DF">
        <w:rPr>
          <w:rFonts w:ascii="Segoe UI Emoji" w:eastAsia="Segoe UI Emoji" w:hAnsi="Segoe UI Emoji" w:cs="Segoe UI Emoji"/>
          <w:color w:val="000000" w:themeColor="text1"/>
        </w:rPr>
        <w:t xml:space="preserve"> agreed that stocks should grow further, and self-regulation ensured that no fishing </w:t>
      </w:r>
      <w:r w:rsidR="2DA49AC9" w:rsidRPr="73E128DF">
        <w:rPr>
          <w:rFonts w:ascii="Segoe UI Emoji" w:eastAsia="Segoe UI Emoji" w:hAnsi="Segoe UI Emoji" w:cs="Segoe UI Emoji"/>
          <w:color w:val="000000" w:themeColor="text1"/>
        </w:rPr>
        <w:t>would recommence until the target was reached.</w:t>
      </w:r>
    </w:p>
    <w:p w14:paraId="7B7A57B8" w14:textId="47864266" w:rsidR="6904637F" w:rsidRDefault="6904637F" w:rsidP="73E128DF">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What can we see from the approach taken by the marine biologists and </w:t>
      </w:r>
      <w:r w:rsidR="1A9F0E42" w:rsidRPr="0BF19135">
        <w:rPr>
          <w:rFonts w:ascii="Segoe UI Emoji" w:eastAsia="Segoe UI Emoji" w:hAnsi="Segoe UI Emoji" w:cs="Segoe UI Emoji"/>
          <w:color w:val="000000" w:themeColor="text1"/>
        </w:rPr>
        <w:t>'Nos’</w:t>
      </w:r>
      <w:r w:rsidRPr="0BF19135">
        <w:rPr>
          <w:rFonts w:ascii="Segoe UI Emoji" w:eastAsia="Segoe UI Emoji" w:hAnsi="Segoe UI Emoji" w:cs="Segoe UI Emoji"/>
          <w:color w:val="000000" w:themeColor="text1"/>
        </w:rPr>
        <w:t xml:space="preserve"> </w:t>
      </w:r>
      <w:r w:rsidR="4D3EC902" w:rsidRPr="0BF19135">
        <w:rPr>
          <w:rFonts w:ascii="Segoe UI Emoji" w:eastAsia="Segoe UI Emoji" w:hAnsi="Segoe UI Emoji" w:cs="Segoe UI Emoji"/>
          <w:color w:val="000000" w:themeColor="text1"/>
        </w:rPr>
        <w:t>about</w:t>
      </w:r>
      <w:r w:rsidRPr="0BF19135">
        <w:rPr>
          <w:rFonts w:ascii="Segoe UI Emoji" w:eastAsia="Segoe UI Emoji" w:hAnsi="Segoe UI Emoji" w:cs="Segoe UI Emoji"/>
          <w:color w:val="000000" w:themeColor="text1"/>
        </w:rPr>
        <w:t xml:space="preserve"> systems intelligence? </w:t>
      </w:r>
      <w:r w:rsidR="7BB3F489" w:rsidRPr="0BF19135">
        <w:rPr>
          <w:rFonts w:ascii="Segoe UI Emoji" w:eastAsia="Segoe UI Emoji" w:hAnsi="Segoe UI Emoji" w:cs="Segoe UI Emoji"/>
          <w:color w:val="000000" w:themeColor="text1"/>
        </w:rPr>
        <w:t>A</w:t>
      </w:r>
      <w:r w:rsidR="1E0F0D1C" w:rsidRPr="0BF19135">
        <w:rPr>
          <w:rFonts w:ascii="Segoe UI Emoji" w:eastAsia="Segoe UI Emoji" w:hAnsi="Segoe UI Emoji" w:cs="Segoe UI Emoji"/>
          <w:color w:val="000000" w:themeColor="text1"/>
        </w:rPr>
        <w:t>AL</w:t>
      </w:r>
      <w:r w:rsidR="7BB3F489" w:rsidRPr="0BF19135">
        <w:rPr>
          <w:rFonts w:ascii="Segoe UI Emoji" w:eastAsia="Segoe UI Emoji" w:hAnsi="Segoe UI Emoji" w:cs="Segoe UI Emoji"/>
          <w:color w:val="000000" w:themeColor="text1"/>
        </w:rPr>
        <w:t xml:space="preserve"> is </w:t>
      </w:r>
      <w:r w:rsidR="466D7DCB" w:rsidRPr="0BF19135">
        <w:rPr>
          <w:rFonts w:ascii="Segoe UI Emoji" w:eastAsia="Segoe UI Emoji" w:hAnsi="Segoe UI Emoji" w:cs="Segoe UI Emoji"/>
          <w:color w:val="000000" w:themeColor="text1"/>
        </w:rPr>
        <w:t>clear</w:t>
      </w:r>
      <w:r w:rsidR="7BB3F489" w:rsidRPr="0BF19135">
        <w:rPr>
          <w:rFonts w:ascii="Segoe UI Emoji" w:eastAsia="Segoe UI Emoji" w:hAnsi="Segoe UI Emoji" w:cs="Segoe UI Emoji"/>
          <w:color w:val="000000" w:themeColor="text1"/>
        </w:rPr>
        <w:t xml:space="preserve"> in the</w:t>
      </w:r>
      <w:r w:rsidR="1F8DB096" w:rsidRPr="0BF19135">
        <w:rPr>
          <w:rFonts w:ascii="Segoe UI Emoji" w:eastAsia="Segoe UI Emoji" w:hAnsi="Segoe UI Emoji" w:cs="Segoe UI Emoji"/>
          <w:color w:val="000000" w:themeColor="text1"/>
        </w:rPr>
        <w:t xml:space="preserve"> empathetic respectful consideration given to developing a sustainable</w:t>
      </w:r>
      <w:r w:rsidR="7EE0232E" w:rsidRPr="0BF19135">
        <w:rPr>
          <w:rFonts w:ascii="Segoe UI Emoji" w:eastAsia="Segoe UI Emoji" w:hAnsi="Segoe UI Emoji" w:cs="Segoe UI Emoji"/>
          <w:color w:val="000000" w:themeColor="text1"/>
        </w:rPr>
        <w:t xml:space="preserve"> and collaborative action plan. The plan involved understanding what mattered to the community and that food was a n</w:t>
      </w:r>
      <w:r w:rsidR="64992C2B" w:rsidRPr="0BF19135">
        <w:rPr>
          <w:rFonts w:ascii="Segoe UI Emoji" w:eastAsia="Segoe UI Emoji" w:hAnsi="Segoe UI Emoji" w:cs="Segoe UI Emoji"/>
          <w:color w:val="000000" w:themeColor="text1"/>
        </w:rPr>
        <w:t xml:space="preserve">ecessity. </w:t>
      </w:r>
      <w:r w:rsidR="4A3BBC43" w:rsidRPr="0BF19135">
        <w:rPr>
          <w:rFonts w:ascii="Segoe UI Emoji" w:eastAsia="Segoe UI Emoji" w:hAnsi="Segoe UI Emoji" w:cs="Segoe UI Emoji"/>
          <w:color w:val="000000" w:themeColor="text1"/>
        </w:rPr>
        <w:t>Recognising that the children needed somewhere to play</w:t>
      </w:r>
      <w:r w:rsidR="5B7C602A" w:rsidRPr="0BF19135">
        <w:rPr>
          <w:rFonts w:ascii="Segoe UI Emoji" w:eastAsia="Segoe UI Emoji" w:hAnsi="Segoe UI Emoji" w:cs="Segoe UI Emoji"/>
          <w:color w:val="000000" w:themeColor="text1"/>
        </w:rPr>
        <w:t>, and then constructing a football pitch,</w:t>
      </w:r>
      <w:r w:rsidR="4A3BBC43" w:rsidRPr="0BF19135">
        <w:rPr>
          <w:rFonts w:ascii="Segoe UI Emoji" w:eastAsia="Segoe UI Emoji" w:hAnsi="Segoe UI Emoji" w:cs="Segoe UI Emoji"/>
          <w:color w:val="000000" w:themeColor="text1"/>
        </w:rPr>
        <w:t xml:space="preserve"> was both considerate and strategic, winning hearts and minds.</w:t>
      </w:r>
    </w:p>
    <w:p w14:paraId="33D687BB" w14:textId="60625198" w:rsidR="730D2190" w:rsidRDefault="730D2190"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Wisdom won the day and self-regulation was the fruit </w:t>
      </w:r>
      <w:r w:rsidR="09E1FCFD" w:rsidRPr="73E128DF">
        <w:rPr>
          <w:rFonts w:ascii="Segoe UI Emoji" w:eastAsia="Segoe UI Emoji" w:hAnsi="Segoe UI Emoji" w:cs="Segoe UI Emoji"/>
          <w:color w:val="000000" w:themeColor="text1"/>
        </w:rPr>
        <w:t>that came from</w:t>
      </w:r>
      <w:r w:rsidRPr="73E128DF">
        <w:rPr>
          <w:rFonts w:ascii="Segoe UI Emoji" w:eastAsia="Segoe UI Emoji" w:hAnsi="Segoe UI Emoji" w:cs="Segoe UI Emoji"/>
          <w:color w:val="000000" w:themeColor="text1"/>
        </w:rPr>
        <w:t xml:space="preserve"> understanding</w:t>
      </w:r>
      <w:r w:rsidR="64250D01" w:rsidRPr="73E128DF">
        <w:rPr>
          <w:rFonts w:ascii="Segoe UI Emoji" w:eastAsia="Segoe UI Emoji" w:hAnsi="Segoe UI Emoji" w:cs="Segoe UI Emoji"/>
          <w:color w:val="000000" w:themeColor="text1"/>
        </w:rPr>
        <w:t xml:space="preserve"> and making provision for</w:t>
      </w:r>
      <w:r w:rsidRPr="73E128DF">
        <w:rPr>
          <w:rFonts w:ascii="Segoe UI Emoji" w:eastAsia="Segoe UI Emoji" w:hAnsi="Segoe UI Emoji" w:cs="Segoe UI Emoji"/>
          <w:color w:val="000000" w:themeColor="text1"/>
        </w:rPr>
        <w:t xml:space="preserve"> the needs of the fishing community.</w:t>
      </w:r>
    </w:p>
    <w:p w14:paraId="742D27B1" w14:textId="3DBD7949" w:rsidR="446197CC" w:rsidRDefault="446197CC"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Given this successful </w:t>
      </w:r>
      <w:r w:rsidR="683B53D8" w:rsidRPr="73E128DF">
        <w:rPr>
          <w:rFonts w:ascii="Segoe UI Emoji" w:eastAsia="Segoe UI Emoji" w:hAnsi="Segoe UI Emoji" w:cs="Segoe UI Emoji"/>
          <w:color w:val="000000" w:themeColor="text1"/>
        </w:rPr>
        <w:t xml:space="preserve">outcome, how might we evaluate alternative strategic options, in the absence of </w:t>
      </w:r>
      <w:r w:rsidR="0FD74B4E" w:rsidRPr="73E128DF">
        <w:rPr>
          <w:rFonts w:ascii="Segoe UI Emoji" w:eastAsia="Segoe UI Emoji" w:hAnsi="Segoe UI Emoji" w:cs="Segoe UI Emoji"/>
          <w:color w:val="000000" w:themeColor="text1"/>
        </w:rPr>
        <w:t>AAL</w:t>
      </w:r>
      <w:r w:rsidR="683B53D8" w:rsidRPr="73E128DF">
        <w:rPr>
          <w:rFonts w:ascii="Segoe UI Emoji" w:eastAsia="Segoe UI Emoji" w:hAnsi="Segoe UI Emoji" w:cs="Segoe UI Emoji"/>
          <w:color w:val="000000" w:themeColor="text1"/>
        </w:rPr>
        <w:t>.</w:t>
      </w:r>
    </w:p>
    <w:p w14:paraId="7EDB7790" w14:textId="769F4189" w:rsidR="70DB1E15" w:rsidRDefault="70DB1E15" w:rsidP="73E128DF">
      <w:pPr>
        <w:pStyle w:val="ListParagraph"/>
        <w:numPr>
          <w:ilvl w:val="0"/>
          <w:numId w:val="103"/>
        </w:numPr>
        <w:spacing w:before="240" w:after="240"/>
        <w:jc w:val="both"/>
        <w:rPr>
          <w:rFonts w:ascii="Segoe UI Emoji" w:eastAsia="Segoe UI Emoji" w:hAnsi="Segoe UI Emoji" w:cs="Segoe UI Emoji"/>
          <w:i/>
          <w:iCs/>
          <w:color w:val="000000" w:themeColor="text1"/>
        </w:rPr>
      </w:pPr>
      <w:r w:rsidRPr="73E128DF">
        <w:rPr>
          <w:rFonts w:ascii="Segoe UI Emoji" w:eastAsia="Segoe UI Emoji" w:hAnsi="Segoe UI Emoji" w:cs="Segoe UI Emoji"/>
          <w:i/>
          <w:iCs/>
          <w:color w:val="000000" w:themeColor="text1"/>
        </w:rPr>
        <w:t xml:space="preserve">Would policing </w:t>
      </w:r>
      <w:r w:rsidR="3EF52C92" w:rsidRPr="73E128DF">
        <w:rPr>
          <w:rFonts w:ascii="Segoe UI Emoji" w:eastAsia="Segoe UI Emoji" w:hAnsi="Segoe UI Emoji" w:cs="Segoe UI Emoji"/>
          <w:i/>
          <w:iCs/>
          <w:color w:val="000000" w:themeColor="text1"/>
        </w:rPr>
        <w:t xml:space="preserve">and enforcing </w:t>
      </w:r>
      <w:r w:rsidRPr="73E128DF">
        <w:rPr>
          <w:rFonts w:ascii="Segoe UI Emoji" w:eastAsia="Segoe UI Emoji" w:hAnsi="Segoe UI Emoji" w:cs="Segoe UI Emoji"/>
          <w:i/>
          <w:iCs/>
          <w:color w:val="000000" w:themeColor="text1"/>
        </w:rPr>
        <w:t>the NO FISHING rule have been effective and sustainable?</w:t>
      </w:r>
    </w:p>
    <w:p w14:paraId="6F21E4A7" w14:textId="2286C806" w:rsidR="70DB1E15" w:rsidRDefault="70DB1E15" w:rsidP="73E128DF">
      <w:pPr>
        <w:pStyle w:val="ListParagraph"/>
        <w:numPr>
          <w:ilvl w:val="0"/>
          <w:numId w:val="103"/>
        </w:numPr>
        <w:spacing w:before="240" w:after="240"/>
        <w:jc w:val="both"/>
        <w:rPr>
          <w:rFonts w:ascii="Segoe UI Emoji" w:eastAsia="Segoe UI Emoji" w:hAnsi="Segoe UI Emoji" w:cs="Segoe UI Emoji"/>
          <w:i/>
          <w:iCs/>
          <w:color w:val="000000" w:themeColor="text1"/>
        </w:rPr>
      </w:pPr>
      <w:r w:rsidRPr="73E128DF">
        <w:rPr>
          <w:rFonts w:ascii="Segoe UI Emoji" w:eastAsia="Segoe UI Emoji" w:hAnsi="Segoe UI Emoji" w:cs="Segoe UI Emoji"/>
          <w:i/>
          <w:iCs/>
          <w:color w:val="000000" w:themeColor="text1"/>
        </w:rPr>
        <w:t>Without the alterative organic farming enterprise, how would food be obtained?</w:t>
      </w:r>
    </w:p>
    <w:p w14:paraId="0688D5A7" w14:textId="039667DD" w:rsidR="70DB1E15" w:rsidRDefault="70DB1E15" w:rsidP="73E128DF">
      <w:pPr>
        <w:pStyle w:val="ListParagraph"/>
        <w:numPr>
          <w:ilvl w:val="0"/>
          <w:numId w:val="103"/>
        </w:numPr>
        <w:spacing w:before="240" w:after="240"/>
        <w:jc w:val="both"/>
        <w:rPr>
          <w:rFonts w:ascii="Segoe UI Emoji" w:eastAsia="Segoe UI Emoji" w:hAnsi="Segoe UI Emoji" w:cs="Segoe UI Emoji"/>
          <w:i/>
          <w:iCs/>
          <w:color w:val="000000" w:themeColor="text1"/>
        </w:rPr>
      </w:pPr>
      <w:r w:rsidRPr="73E128DF">
        <w:rPr>
          <w:rFonts w:ascii="Segoe UI Emoji" w:eastAsia="Segoe UI Emoji" w:hAnsi="Segoe UI Emoji" w:cs="Segoe UI Emoji"/>
          <w:i/>
          <w:iCs/>
          <w:color w:val="000000" w:themeColor="text1"/>
        </w:rPr>
        <w:t>What would the children do without food and somewhere to play?</w:t>
      </w:r>
    </w:p>
    <w:p w14:paraId="1FC25FFA" w14:textId="599AF8A7" w:rsidR="70DB1E15" w:rsidRDefault="70DB1E15" w:rsidP="73E128DF">
      <w:pPr>
        <w:pStyle w:val="ListParagraph"/>
        <w:numPr>
          <w:ilvl w:val="0"/>
          <w:numId w:val="103"/>
        </w:numPr>
        <w:spacing w:before="240" w:after="240"/>
        <w:jc w:val="both"/>
        <w:rPr>
          <w:rFonts w:ascii="Segoe UI Emoji" w:eastAsia="Segoe UI Emoji" w:hAnsi="Segoe UI Emoji" w:cs="Segoe UI Emoji"/>
          <w:i/>
          <w:iCs/>
          <w:color w:val="000000" w:themeColor="text1"/>
        </w:rPr>
      </w:pPr>
      <w:r w:rsidRPr="73E128DF">
        <w:rPr>
          <w:rFonts w:ascii="Segoe UI Emoji" w:eastAsia="Segoe UI Emoji" w:hAnsi="Segoe UI Emoji" w:cs="Segoe UI Emoji"/>
          <w:i/>
          <w:iCs/>
          <w:color w:val="000000" w:themeColor="text1"/>
        </w:rPr>
        <w:t>How could the community have been persuaded to stop racing for the last fish?</w:t>
      </w:r>
    </w:p>
    <w:p w14:paraId="600B746F" w14:textId="0C25D480" w:rsidR="6D107ED9" w:rsidRDefault="6D107ED9"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i/>
          <w:iCs/>
          <w:color w:val="000000" w:themeColor="text1"/>
        </w:rPr>
        <w:t>Final Words of Hope – “We are a loving, systems-intelligent species</w:t>
      </w:r>
      <w:r w:rsidR="53E1A532" w:rsidRPr="0BF19135">
        <w:rPr>
          <w:rFonts w:ascii="Segoe UI Emoji" w:eastAsia="Segoe UI Emoji" w:hAnsi="Segoe UI Emoji" w:cs="Segoe UI Emoji"/>
          <w:i/>
          <w:iCs/>
          <w:color w:val="000000" w:themeColor="text1"/>
        </w:rPr>
        <w:t>”</w:t>
      </w:r>
      <w:r w:rsidR="0BF19135" w:rsidRPr="0BF19135">
        <w:rPr>
          <w:rFonts w:ascii="Segoe UI Emoji" w:eastAsia="Segoe UI Emoji" w:hAnsi="Segoe UI Emoji" w:cs="Segoe UI Emoji"/>
          <w:i/>
          <w:iCs/>
          <w:color w:val="000000" w:themeColor="text1"/>
        </w:rPr>
        <w:t xml:space="preserve"> </w:t>
      </w:r>
      <w:sdt>
        <w:sdtPr>
          <w:alias w:val="Citation"/>
          <w:tag w:val="{&quot;referencesIds&quot;:[&quot;doc:65d8c2af0b13267edf00f29a&quot;],&quot;referencesOptions&quot;:{&quot;doc:65d8c2af0b13267edf00f29a&quot;:{&quot;author&quot;:true,&quot;year&quot;:true,&quot;pageReplace&quot;:&quot;&quot;,&quot;prefix&quot;:&quot;&quot;,&quot;suffix&quot;:&quot;&quot;}},&quot;hasBrokenReferences&quot;:false,&quot;hasManualEdits&quot;:false,&quot;citationType&quot;:&quot;inline&quot;}"/>
          <w:id w:val="1532875466"/>
          <w:placeholder>
            <w:docPart w:val="DefaultPlaceholder_1081868574"/>
          </w:placeholder>
        </w:sdtPr>
        <w:sdtContent>
          <w:r w:rsidR="4212466C" w:rsidRPr="0BF19135">
            <w:rPr>
              <w:rFonts w:ascii="Segoe UI Emoji" w:eastAsia="Segoe UI Emoji" w:hAnsi="Segoe UI Emoji" w:cs="Segoe UI Emoji"/>
              <w:color w:val="000000" w:themeColor="text1"/>
            </w:rPr>
            <w:t>(Systems Analysis Laboratory 2014)</w:t>
          </w:r>
        </w:sdtContent>
      </w:sdt>
    </w:p>
    <w:p w14:paraId="6CFA1E3F" w14:textId="4AD5EF35" w:rsidR="53E1A532" w:rsidRDefault="53E1A532" w:rsidP="73E128DF">
      <w:pPr>
        <w:spacing w:before="240" w:after="240"/>
        <w:jc w:val="both"/>
        <w:rPr>
          <w:rFonts w:ascii="Segoe UI Emoji" w:eastAsia="Segoe UI Emoji" w:hAnsi="Segoe UI Emoji" w:cs="Segoe UI Emoji"/>
          <w:color w:val="000000" w:themeColor="text1"/>
        </w:rPr>
      </w:pPr>
      <w:r w:rsidRPr="54A53053">
        <w:rPr>
          <w:rFonts w:ascii="Segoe UI Emoji" w:eastAsia="Segoe UI Emoji" w:hAnsi="Segoe UI Emoji" w:cs="Segoe UI Emoji"/>
          <w:color w:val="000000" w:themeColor="text1"/>
        </w:rPr>
        <w:t xml:space="preserve">In closing </w:t>
      </w:r>
      <w:r w:rsidR="19822E7D" w:rsidRPr="54A53053">
        <w:rPr>
          <w:rFonts w:ascii="Segoe UI Emoji" w:eastAsia="Segoe UI Emoji" w:hAnsi="Segoe UI Emoji" w:cs="Segoe UI Emoji"/>
          <w:color w:val="000000" w:themeColor="text1"/>
        </w:rPr>
        <w:t xml:space="preserve">Peter </w:t>
      </w:r>
      <w:r w:rsidR="0CCA6B2D" w:rsidRPr="54A53053">
        <w:rPr>
          <w:rFonts w:ascii="Segoe UI Emoji" w:eastAsia="Segoe UI Emoji" w:hAnsi="Segoe UI Emoji" w:cs="Segoe UI Emoji"/>
          <w:color w:val="000000" w:themeColor="text1"/>
        </w:rPr>
        <w:t>Senge</w:t>
      </w:r>
      <w:r w:rsidRPr="54A53053">
        <w:rPr>
          <w:rFonts w:ascii="Segoe UI Emoji" w:eastAsia="Segoe UI Emoji" w:hAnsi="Segoe UI Emoji" w:cs="Segoe UI Emoji"/>
          <w:color w:val="000000" w:themeColor="text1"/>
        </w:rPr>
        <w:t xml:space="preserve"> </w:t>
      </w:r>
      <w:r w:rsidR="71E73616" w:rsidRPr="54A53053">
        <w:rPr>
          <w:rFonts w:ascii="Segoe UI Emoji" w:eastAsia="Segoe UI Emoji" w:hAnsi="Segoe UI Emoji" w:cs="Segoe UI Emoji"/>
          <w:color w:val="000000" w:themeColor="text1"/>
        </w:rPr>
        <w:t>shares</w:t>
      </w:r>
      <w:r w:rsidRPr="54A53053">
        <w:rPr>
          <w:rFonts w:ascii="Segoe UI Emoji" w:eastAsia="Segoe UI Emoji" w:hAnsi="Segoe UI Emoji" w:cs="Segoe UI Emoji"/>
          <w:color w:val="000000" w:themeColor="text1"/>
        </w:rPr>
        <w:t xml:space="preserve"> some heart</w:t>
      </w:r>
      <w:r w:rsidR="5E0681A8" w:rsidRPr="54A53053">
        <w:rPr>
          <w:rFonts w:ascii="Segoe UI Emoji" w:eastAsia="Segoe UI Emoji" w:hAnsi="Segoe UI Emoji" w:cs="Segoe UI Emoji"/>
          <w:color w:val="000000" w:themeColor="text1"/>
        </w:rPr>
        <w:t>felt</w:t>
      </w:r>
      <w:r w:rsidRPr="54A53053">
        <w:rPr>
          <w:rFonts w:ascii="Segoe UI Emoji" w:eastAsia="Segoe UI Emoji" w:hAnsi="Segoe UI Emoji" w:cs="Segoe UI Emoji"/>
          <w:color w:val="000000" w:themeColor="text1"/>
        </w:rPr>
        <w:t xml:space="preserve"> observations about bridging the gap in o</w:t>
      </w:r>
      <w:r w:rsidR="27EC510B" w:rsidRPr="54A53053">
        <w:rPr>
          <w:rFonts w:ascii="Segoe UI Emoji" w:eastAsia="Segoe UI Emoji" w:hAnsi="Segoe UI Emoji" w:cs="Segoe UI Emoji"/>
          <w:color w:val="000000" w:themeColor="text1"/>
        </w:rPr>
        <w:t>ur systems understanding</w:t>
      </w:r>
      <w:r w:rsidR="6B809FB2" w:rsidRPr="54A53053">
        <w:rPr>
          <w:rFonts w:ascii="Segoe UI Emoji" w:eastAsia="Segoe UI Emoji" w:hAnsi="Segoe UI Emoji" w:cs="Segoe UI Emoji"/>
          <w:color w:val="000000" w:themeColor="text1"/>
        </w:rPr>
        <w:t xml:space="preserve">, </w:t>
      </w:r>
      <w:r w:rsidR="19DDBFB5" w:rsidRPr="54A53053">
        <w:rPr>
          <w:rFonts w:ascii="Segoe UI Emoji" w:eastAsia="Segoe UI Emoji" w:hAnsi="Segoe UI Emoji" w:cs="Segoe UI Emoji"/>
          <w:color w:val="000000" w:themeColor="text1"/>
        </w:rPr>
        <w:t xml:space="preserve">referencing </w:t>
      </w:r>
      <w:r w:rsidR="4FE2DAA9" w:rsidRPr="54A53053">
        <w:rPr>
          <w:rFonts w:ascii="Segoe UI Emoji" w:eastAsia="Segoe UI Emoji" w:hAnsi="Segoe UI Emoji" w:cs="Segoe UI Emoji"/>
          <w:color w:val="000000" w:themeColor="text1"/>
        </w:rPr>
        <w:t xml:space="preserve">the observations of </w:t>
      </w:r>
      <w:r w:rsidR="19DDBFB5" w:rsidRPr="54A53053">
        <w:rPr>
          <w:rFonts w:ascii="Segoe UI Emoji" w:eastAsia="Segoe UI Emoji" w:hAnsi="Segoe UI Emoji" w:cs="Segoe UI Emoji"/>
          <w:color w:val="000000" w:themeColor="text1"/>
        </w:rPr>
        <w:t>one of his former lecturers at MIT, Hugo Maturana, an eminent biologist</w:t>
      </w:r>
      <w:r w:rsidR="05E7F59E" w:rsidRPr="54A53053">
        <w:rPr>
          <w:rFonts w:ascii="Segoe UI Emoji" w:eastAsia="Segoe UI Emoji" w:hAnsi="Segoe UI Emoji" w:cs="Segoe UI Emoji"/>
          <w:color w:val="000000" w:themeColor="text1"/>
        </w:rPr>
        <w:t xml:space="preserve">. Hugo </w:t>
      </w:r>
      <w:r w:rsidR="22C0DDDE" w:rsidRPr="54A53053">
        <w:rPr>
          <w:rFonts w:ascii="Segoe UI Emoji" w:eastAsia="Segoe UI Emoji" w:hAnsi="Segoe UI Emoji" w:cs="Segoe UI Emoji"/>
          <w:color w:val="000000" w:themeColor="text1"/>
        </w:rPr>
        <w:t>said</w:t>
      </w:r>
      <w:r w:rsidR="05E7F59E" w:rsidRPr="54A53053">
        <w:rPr>
          <w:rFonts w:ascii="Segoe UI Emoji" w:eastAsia="Segoe UI Emoji" w:hAnsi="Segoe UI Emoji" w:cs="Segoe UI Emoji"/>
          <w:color w:val="000000" w:themeColor="text1"/>
        </w:rPr>
        <w:t xml:space="preserve"> that humans are a loving species which </w:t>
      </w:r>
      <w:r w:rsidR="258AED56" w:rsidRPr="54A53053">
        <w:rPr>
          <w:rFonts w:ascii="Segoe UI Emoji" w:eastAsia="Segoe UI Emoji" w:hAnsi="Segoe UI Emoji" w:cs="Segoe UI Emoji"/>
          <w:color w:val="000000" w:themeColor="text1"/>
        </w:rPr>
        <w:t>Senge</w:t>
      </w:r>
      <w:r w:rsidR="05E7F59E" w:rsidRPr="54A53053">
        <w:rPr>
          <w:rFonts w:ascii="Segoe UI Emoji" w:eastAsia="Segoe UI Emoji" w:hAnsi="Segoe UI Emoji" w:cs="Segoe UI Emoji"/>
          <w:color w:val="000000" w:themeColor="text1"/>
        </w:rPr>
        <w:t xml:space="preserve"> </w:t>
      </w:r>
      <w:r w:rsidR="31DD49C5" w:rsidRPr="54A53053">
        <w:rPr>
          <w:rFonts w:ascii="Segoe UI Emoji" w:eastAsia="Segoe UI Emoji" w:hAnsi="Segoe UI Emoji" w:cs="Segoe UI Emoji"/>
          <w:color w:val="000000" w:themeColor="text1"/>
        </w:rPr>
        <w:t>connected with our innate systems intelligence, suggesting that they are the two sides of the same coin.</w:t>
      </w:r>
    </w:p>
    <w:p w14:paraId="1ECD0B00" w14:textId="6210D9D3" w:rsidR="465C4543" w:rsidRDefault="12A50E3F" w:rsidP="73E128DF">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t>5.05</w:t>
      </w:r>
      <w:r w:rsidR="465C4543">
        <w:tab/>
      </w:r>
      <w:r w:rsidR="465C4543" w:rsidRPr="0BF19135">
        <w:rPr>
          <w:rFonts w:ascii="Segoe UI Emoji" w:eastAsia="Segoe UI Emoji" w:hAnsi="Segoe UI Emoji" w:cs="Segoe UI Emoji"/>
          <w:b/>
          <w:bCs/>
          <w:color w:val="000000" w:themeColor="text1"/>
        </w:rPr>
        <w:t>Collaboration Reflections</w:t>
      </w:r>
    </w:p>
    <w:p w14:paraId="755969B4" w14:textId="25BA27FB" w:rsidR="10572A4F" w:rsidRDefault="10572A4F"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Escuela Nueva was born in the heart of someone who</w:t>
      </w:r>
      <w:r w:rsidR="45694A77" w:rsidRPr="73E128DF">
        <w:rPr>
          <w:rFonts w:ascii="Segoe UI Emoji" w:eastAsia="Segoe UI Emoji" w:hAnsi="Segoe UI Emoji" w:cs="Segoe UI Emoji"/>
          <w:color w:val="000000" w:themeColor="text1"/>
        </w:rPr>
        <w:t xml:space="preserve"> cared enough to listen to the unheard cries of children with little or no hope of </w:t>
      </w:r>
      <w:r w:rsidR="6BF93C20" w:rsidRPr="73E128DF">
        <w:rPr>
          <w:rFonts w:ascii="Segoe UI Emoji" w:eastAsia="Segoe UI Emoji" w:hAnsi="Segoe UI Emoji" w:cs="Segoe UI Emoji"/>
          <w:color w:val="000000" w:themeColor="text1"/>
        </w:rPr>
        <w:t xml:space="preserve">gaining a meaningful education. </w:t>
      </w:r>
    </w:p>
    <w:p w14:paraId="188D9FE2" w14:textId="630377C1" w:rsidR="6BF93C20" w:rsidRDefault="6BF93C20" w:rsidP="73E128DF">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lastRenderedPageBreak/>
        <w:t xml:space="preserve">A system was developed to help teachers in their mission to improve learning outcomes for students in schools with </w:t>
      </w:r>
      <w:r w:rsidR="2A6F1E24" w:rsidRPr="0BF19135">
        <w:rPr>
          <w:rFonts w:ascii="Segoe UI Emoji" w:eastAsia="Segoe UI Emoji" w:hAnsi="Segoe UI Emoji" w:cs="Segoe UI Emoji"/>
          <w:color w:val="000000" w:themeColor="text1"/>
        </w:rPr>
        <w:t>scant</w:t>
      </w:r>
      <w:r w:rsidR="68CD0D7B" w:rsidRPr="0BF19135">
        <w:rPr>
          <w:rFonts w:ascii="Segoe UI Emoji" w:eastAsia="Segoe UI Emoji" w:hAnsi="Segoe UI Emoji" w:cs="Segoe UI Emoji"/>
          <w:color w:val="000000" w:themeColor="text1"/>
        </w:rPr>
        <w:t xml:space="preserve"> technology resources. Collaborative professionalism </w:t>
      </w:r>
      <w:r w:rsidR="65A0DED6" w:rsidRPr="0BF19135">
        <w:rPr>
          <w:rFonts w:ascii="Segoe UI Emoji" w:eastAsia="Segoe UI Emoji" w:hAnsi="Segoe UI Emoji" w:cs="Segoe UI Emoji"/>
          <w:color w:val="000000" w:themeColor="text1"/>
        </w:rPr>
        <w:t>rode</w:t>
      </w:r>
      <w:r w:rsidR="68CD0D7B" w:rsidRPr="0BF19135">
        <w:rPr>
          <w:rFonts w:ascii="Segoe UI Emoji" w:eastAsia="Segoe UI Emoji" w:hAnsi="Segoe UI Emoji" w:cs="Segoe UI Emoji"/>
          <w:color w:val="000000" w:themeColor="text1"/>
        </w:rPr>
        <w:t xml:space="preserve"> on the shoulders of</w:t>
      </w:r>
      <w:r w:rsidR="722ABE53" w:rsidRPr="0BF19135">
        <w:rPr>
          <w:rFonts w:ascii="Segoe UI Emoji" w:eastAsia="Segoe UI Emoji" w:hAnsi="Segoe UI Emoji" w:cs="Segoe UI Emoji"/>
          <w:color w:val="000000" w:themeColor="text1"/>
        </w:rPr>
        <w:t xml:space="preserve"> </w:t>
      </w:r>
      <w:r w:rsidR="3BCC9F75" w:rsidRPr="0BF19135">
        <w:rPr>
          <w:rFonts w:ascii="Segoe UI Emoji" w:eastAsia="Segoe UI Emoji" w:hAnsi="Segoe UI Emoji" w:cs="Segoe UI Emoji"/>
          <w:color w:val="000000" w:themeColor="text1"/>
        </w:rPr>
        <w:t>AAL</w:t>
      </w:r>
      <w:r w:rsidR="1820D961" w:rsidRPr="0BF19135">
        <w:rPr>
          <w:rFonts w:ascii="Segoe UI Emoji" w:eastAsia="Segoe UI Emoji" w:hAnsi="Segoe UI Emoji" w:cs="Segoe UI Emoji"/>
          <w:color w:val="000000" w:themeColor="text1"/>
        </w:rPr>
        <w:t>, and a powerful loving ped</w:t>
      </w:r>
      <w:r w:rsidR="24C2C5CC" w:rsidRPr="0BF19135">
        <w:rPr>
          <w:rFonts w:ascii="Segoe UI Emoji" w:eastAsia="Segoe UI Emoji" w:hAnsi="Segoe UI Emoji" w:cs="Segoe UI Emoji"/>
          <w:color w:val="000000" w:themeColor="text1"/>
        </w:rPr>
        <w:t xml:space="preserve">agogical </w:t>
      </w:r>
      <w:r w:rsidR="1820D961" w:rsidRPr="0BF19135">
        <w:rPr>
          <w:rFonts w:ascii="Segoe UI Emoji" w:eastAsia="Segoe UI Emoji" w:hAnsi="Segoe UI Emoji" w:cs="Segoe UI Emoji"/>
          <w:color w:val="000000" w:themeColor="text1"/>
        </w:rPr>
        <w:t>movement was born</w:t>
      </w:r>
      <w:r w:rsidR="2B62E291" w:rsidRPr="0BF19135">
        <w:rPr>
          <w:rFonts w:ascii="Segoe UI Emoji" w:eastAsia="Segoe UI Emoji" w:hAnsi="Segoe UI Emoji" w:cs="Segoe UI Emoji"/>
          <w:color w:val="000000" w:themeColor="text1"/>
        </w:rPr>
        <w:t>.</w:t>
      </w:r>
    </w:p>
    <w:p w14:paraId="06717914" w14:textId="71D2338B" w:rsidR="537C88AA" w:rsidRDefault="537C88AA" w:rsidP="57F3CD94">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As Dr W Edwards Deming reflected, as did the </w:t>
      </w:r>
      <w:r w:rsidR="3DA7D1B7" w:rsidRPr="0BF19135">
        <w:rPr>
          <w:rFonts w:ascii="Segoe UI Emoji" w:eastAsia="Segoe UI Emoji" w:hAnsi="Segoe UI Emoji" w:cs="Segoe UI Emoji"/>
          <w:color w:val="000000" w:themeColor="text1"/>
        </w:rPr>
        <w:t>u</w:t>
      </w:r>
      <w:r w:rsidRPr="0BF19135">
        <w:rPr>
          <w:rFonts w:ascii="Segoe UI Emoji" w:eastAsia="Segoe UI Emoji" w:hAnsi="Segoe UI Emoji" w:cs="Segoe UI Emoji"/>
          <w:color w:val="000000" w:themeColor="text1"/>
        </w:rPr>
        <w:t xml:space="preserve">niversity </w:t>
      </w:r>
      <w:r w:rsidR="01D1DD3A" w:rsidRPr="0BF19135">
        <w:rPr>
          <w:rFonts w:ascii="Segoe UI Emoji" w:eastAsia="Segoe UI Emoji" w:hAnsi="Segoe UI Emoji" w:cs="Segoe UI Emoji"/>
          <w:color w:val="000000" w:themeColor="text1"/>
        </w:rPr>
        <w:t>p</w:t>
      </w:r>
      <w:r w:rsidRPr="0BF19135">
        <w:rPr>
          <w:rFonts w:ascii="Segoe UI Emoji" w:eastAsia="Segoe UI Emoji" w:hAnsi="Segoe UI Emoji" w:cs="Segoe UI Emoji"/>
          <w:color w:val="000000" w:themeColor="text1"/>
        </w:rPr>
        <w:t>rofessor (and former tea</w:t>
      </w:r>
      <w:r w:rsidR="4D15F246" w:rsidRPr="0BF19135">
        <w:rPr>
          <w:rFonts w:ascii="Segoe UI Emoji" w:eastAsia="Segoe UI Emoji" w:hAnsi="Segoe UI Emoji" w:cs="Segoe UI Emoji"/>
          <w:color w:val="000000" w:themeColor="text1"/>
        </w:rPr>
        <w:t>cher) in Carl Rogers</w:t>
      </w:r>
      <w:r w:rsidR="1571962E" w:rsidRPr="0BF19135">
        <w:rPr>
          <w:rFonts w:ascii="Segoe UI Emoji" w:eastAsia="Segoe UI Emoji" w:hAnsi="Segoe UI Emoji" w:cs="Segoe UI Emoji"/>
          <w:color w:val="000000" w:themeColor="text1"/>
        </w:rPr>
        <w:t>’</w:t>
      </w:r>
      <w:r w:rsidR="4D15F246" w:rsidRPr="0BF19135">
        <w:rPr>
          <w:rFonts w:ascii="Segoe UI Emoji" w:eastAsia="Segoe UI Emoji" w:hAnsi="Segoe UI Emoji" w:cs="Segoe UI Emoji"/>
          <w:color w:val="000000" w:themeColor="text1"/>
        </w:rPr>
        <w:t xml:space="preserve"> </w:t>
      </w:r>
      <w:r w:rsidR="2DC033B7" w:rsidRPr="0BF19135">
        <w:rPr>
          <w:rFonts w:ascii="Segoe UI Emoji" w:eastAsia="Segoe UI Emoji" w:hAnsi="Segoe UI Emoji" w:cs="Segoe UI Emoji"/>
          <w:color w:val="000000" w:themeColor="text1"/>
        </w:rPr>
        <w:t>reflection</w:t>
      </w:r>
      <w:r w:rsidR="4D15F246" w:rsidRPr="0BF19135">
        <w:rPr>
          <w:rFonts w:ascii="Segoe UI Emoji" w:eastAsia="Segoe UI Emoji" w:hAnsi="Segoe UI Emoji" w:cs="Segoe UI Emoji"/>
          <w:color w:val="000000" w:themeColor="text1"/>
        </w:rPr>
        <w:t>s</w:t>
      </w:r>
      <w:r w:rsidR="57F3CD94" w:rsidRPr="0BF19135">
        <w:rPr>
          <w:rFonts w:ascii="Segoe UI Emoji" w:eastAsia="Segoe UI Emoji" w:hAnsi="Segoe UI Emoji" w:cs="Segoe UI Emoji"/>
          <w:color w:val="000000" w:themeColor="text1"/>
        </w:rPr>
        <w:t xml:space="preserve"> </w:t>
      </w:r>
      <w:sdt>
        <w:sdtPr>
          <w:alias w:val="Citation"/>
          <w:tag w:val="{&quot;referencesIds&quot;:[&quot;doc:65ddf0117f9df61afad22569&quot;],&quot;referencesOptions&quot;:{&quot;doc:65ddf0117f9df61afad22569&quot;:{&quot;author&quot;:true,&quot;year&quot;:true,&quot;pageReplace&quot;:&quot;&quot;,&quot;prefix&quot;:&quot;&quot;,&quot;suffix&quot;:&quot;&quot;}},&quot;hasBrokenReferences&quot;:false,&quot;hasManualEdits&quot;:false,&quot;citationType&quot;:&quot;inline&quot;,&quot;id&quot;:504941647,&quot;citationText&quot;:&quot;&lt;span style=\&quot;font-family:Segoe UI Emoji;font-size:14.666666666666666px;color:#000000\&quot;&gt;(Rogers 1983d)&lt;/span&gt;&quot;}"/>
          <w:id w:val="504941647"/>
          <w:placeholder>
            <w:docPart w:val="DefaultPlaceholder_1081868574"/>
          </w:placeholder>
        </w:sdtPr>
        <w:sdtContent>
          <w:r w:rsidR="4212466C" w:rsidRPr="0BF19135">
            <w:rPr>
              <w:rFonts w:ascii="Segoe UI Emoji" w:eastAsia="Segoe UI Emoji" w:hAnsi="Segoe UI Emoji" w:cs="Segoe UI Emoji"/>
              <w:color w:val="000000" w:themeColor="text1"/>
            </w:rPr>
            <w:t>(Rogers 1983d)</w:t>
          </w:r>
        </w:sdtContent>
      </w:sdt>
      <w:r w:rsidR="4D15F246">
        <w:t>,</w:t>
      </w:r>
      <w:r w:rsidR="675CE949" w:rsidRPr="0BF19135">
        <w:rPr>
          <w:rFonts w:ascii="Segoe UI Emoji" w:eastAsia="Segoe UI Emoji" w:hAnsi="Segoe UI Emoji" w:cs="Segoe UI Emoji"/>
          <w:color w:val="000000" w:themeColor="text1"/>
        </w:rPr>
        <w:t xml:space="preserve"> we must STOP t</w:t>
      </w:r>
      <w:r w:rsidR="439896B5" w:rsidRPr="0BF19135">
        <w:rPr>
          <w:rFonts w:ascii="Segoe UI Emoji" w:eastAsia="Segoe UI Emoji" w:hAnsi="Segoe UI Emoji" w:cs="Segoe UI Emoji"/>
          <w:color w:val="000000" w:themeColor="text1"/>
        </w:rPr>
        <w:t xml:space="preserve">reating people as </w:t>
      </w:r>
      <w:r w:rsidR="2280A2FC" w:rsidRPr="0BF19135">
        <w:rPr>
          <w:rFonts w:ascii="Segoe UI Emoji" w:eastAsia="Segoe UI Emoji" w:hAnsi="Segoe UI Emoji" w:cs="Segoe UI Emoji"/>
          <w:color w:val="000000" w:themeColor="text1"/>
        </w:rPr>
        <w:t>objects</w:t>
      </w:r>
      <w:r w:rsidR="439896B5" w:rsidRPr="0BF19135">
        <w:rPr>
          <w:rFonts w:ascii="Segoe UI Emoji" w:eastAsia="Segoe UI Emoji" w:hAnsi="Segoe UI Emoji" w:cs="Segoe UI Emoji"/>
          <w:color w:val="000000" w:themeColor="text1"/>
        </w:rPr>
        <w:t xml:space="preserve"> to be managed by fear and reward.</w:t>
      </w:r>
    </w:p>
    <w:p w14:paraId="701AA5B9" w14:textId="2811A548" w:rsidR="439896B5" w:rsidRDefault="439896B5"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What if our children:</w:t>
      </w:r>
    </w:p>
    <w:p w14:paraId="078378C1" w14:textId="49D4E93E" w:rsidR="439896B5" w:rsidRDefault="439896B5" w:rsidP="73E128DF">
      <w:pPr>
        <w:pStyle w:val="ListParagraph"/>
        <w:numPr>
          <w:ilvl w:val="0"/>
          <w:numId w:val="104"/>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Experience a loving classroom environment</w:t>
      </w:r>
      <w:r w:rsidR="0BF19135" w:rsidRPr="0BF19135">
        <w:rPr>
          <w:rFonts w:ascii="Segoe UI Emoji" w:eastAsia="Segoe UI Emoji" w:hAnsi="Segoe UI Emoji" w:cs="Segoe UI Emoji"/>
          <w:color w:val="000000" w:themeColor="text1"/>
        </w:rPr>
        <w:t xml:space="preserve"> </w:t>
      </w:r>
      <w:sdt>
        <w:sdtPr>
          <w:rPr>
            <w:rFonts w:ascii="Segoe UI Emoji" w:eastAsia="Segoe UI Emoji" w:hAnsi="Segoe UI Emoji" w:cs="Segoe UI Emoji"/>
            <w:color w:val="000000" w:themeColor="text1"/>
          </w:rPr>
          <w:alias w:val="Citation"/>
          <w:tag w:val="{&quot;referencesIds&quot;:[&quot;doc:65be942685730e0e9d5de92b&quot;],&quot;referencesOptions&quot;:{&quot;doc:65be942685730e0e9d5de92b&quot;:{&quot;author&quot;:true,&quot;year&quot;:true,&quot;pageReplace&quot;:&quot;&quot;,&quot;prefix&quot;:&quot;&quot;,&quot;suffix&quot;:&quot;&quot;}},&quot;hasBrokenReferences&quot;:false,&quot;hasManualEdits&quot;:false,&quot;citationType&quot;:&quot;inline&quot;}"/>
          <w:id w:val="1414044270"/>
          <w:placeholder>
            <w:docPart w:val="DefaultPlaceholder_1081868574"/>
          </w:placeholder>
        </w:sdtPr>
        <w:sdtContent>
          <w:r w:rsidR="4212466C" w:rsidRPr="0BF19135">
            <w:rPr>
              <w:rFonts w:ascii="Segoe UI Emoji" w:eastAsia="Segoe UI Emoji" w:hAnsi="Segoe UI Emoji" w:cs="Segoe UI Emoji"/>
              <w:color w:val="000000" w:themeColor="text1"/>
            </w:rPr>
            <w:t>(Belle 2023)</w:t>
          </w:r>
        </w:sdtContent>
      </w:sdt>
      <w:r w:rsidRPr="0BF19135">
        <w:rPr>
          <w:rFonts w:ascii="Segoe UI Emoji" w:eastAsia="Segoe UI Emoji" w:hAnsi="Segoe UI Emoji" w:cs="Segoe UI Emoji"/>
        </w:rPr>
        <w:t xml:space="preserve"> where teachers </w:t>
      </w:r>
      <w:r w:rsidR="0C5C7E13" w:rsidRPr="0BF19135">
        <w:rPr>
          <w:rFonts w:ascii="Segoe UI Emoji" w:eastAsia="Segoe UI Emoji" w:hAnsi="Segoe UI Emoji" w:cs="Segoe UI Emoji"/>
          <w:color w:val="000000" w:themeColor="text1"/>
        </w:rPr>
        <w:t>a</w:t>
      </w:r>
      <w:r w:rsidRPr="0BF19135">
        <w:rPr>
          <w:rFonts w:ascii="Segoe UI Emoji" w:eastAsia="Segoe UI Emoji" w:hAnsi="Segoe UI Emoji" w:cs="Segoe UI Emoji"/>
          <w:color w:val="000000" w:themeColor="text1"/>
        </w:rPr>
        <w:t>re</w:t>
      </w:r>
      <w:r w:rsidR="2B6E39B5" w:rsidRPr="0BF19135">
        <w:rPr>
          <w:rFonts w:ascii="Segoe UI Emoji" w:eastAsia="Segoe UI Emoji" w:hAnsi="Segoe UI Emoji" w:cs="Segoe UI Emoji"/>
          <w:color w:val="000000" w:themeColor="text1"/>
        </w:rPr>
        <w:t xml:space="preserve"> enabled</w:t>
      </w:r>
      <w:r w:rsidRPr="0BF19135">
        <w:rPr>
          <w:rFonts w:ascii="Segoe UI Emoji" w:eastAsia="Segoe UI Emoji" w:hAnsi="Segoe UI Emoji" w:cs="Segoe UI Emoji"/>
          <w:color w:val="000000" w:themeColor="text1"/>
        </w:rPr>
        <w:t xml:space="preserve"> to be the best they c</w:t>
      </w:r>
      <w:r w:rsidR="5ACA4BA2" w:rsidRPr="0BF19135">
        <w:rPr>
          <w:rFonts w:ascii="Segoe UI Emoji" w:eastAsia="Segoe UI Emoji" w:hAnsi="Segoe UI Emoji" w:cs="Segoe UI Emoji"/>
          <w:color w:val="000000" w:themeColor="text1"/>
        </w:rPr>
        <w:t>an</w:t>
      </w:r>
      <w:r w:rsidRPr="0BF19135">
        <w:rPr>
          <w:rFonts w:ascii="Segoe UI Emoji" w:eastAsia="Segoe UI Emoji" w:hAnsi="Segoe UI Emoji" w:cs="Segoe UI Emoji"/>
          <w:color w:val="000000" w:themeColor="text1"/>
        </w:rPr>
        <w:t xml:space="preserve"> be, fully supported by peers</w:t>
      </w:r>
      <w:r w:rsidR="31D4D019" w:rsidRPr="0BF19135">
        <w:rPr>
          <w:rFonts w:ascii="Segoe UI Emoji" w:eastAsia="Segoe UI Emoji" w:hAnsi="Segoe UI Emoji" w:cs="Segoe UI Emoji"/>
          <w:color w:val="000000" w:themeColor="text1"/>
        </w:rPr>
        <w:t>, administrators, governors, and parents</w:t>
      </w:r>
      <w:r w:rsidR="0B0F833B" w:rsidRPr="0BF19135">
        <w:rPr>
          <w:rFonts w:ascii="Segoe UI Emoji" w:eastAsia="Segoe UI Emoji" w:hAnsi="Segoe UI Emoji" w:cs="Segoe UI Emoji"/>
          <w:color w:val="000000" w:themeColor="text1"/>
        </w:rPr>
        <w:t>?</w:t>
      </w:r>
    </w:p>
    <w:p w14:paraId="3739731F" w14:textId="3535A50A" w:rsidR="5864C1C2" w:rsidRDefault="5864C1C2" w:rsidP="73E128DF">
      <w:pPr>
        <w:pStyle w:val="ListParagraph"/>
        <w:numPr>
          <w:ilvl w:val="0"/>
          <w:numId w:val="104"/>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Bec</w:t>
      </w:r>
      <w:r w:rsidR="7EDE263B" w:rsidRPr="0BF19135">
        <w:rPr>
          <w:rFonts w:ascii="Segoe UI Emoji" w:eastAsia="Segoe UI Emoji" w:hAnsi="Segoe UI Emoji" w:cs="Segoe UI Emoji"/>
          <w:color w:val="000000" w:themeColor="text1"/>
        </w:rPr>
        <w:t>o</w:t>
      </w:r>
      <w:r w:rsidRPr="0BF19135">
        <w:rPr>
          <w:rFonts w:ascii="Segoe UI Emoji" w:eastAsia="Segoe UI Emoji" w:hAnsi="Segoe UI Emoji" w:cs="Segoe UI Emoji"/>
          <w:color w:val="000000" w:themeColor="text1"/>
        </w:rPr>
        <w:t xml:space="preserve">me beneficiaries of a paradigm shift where schools </w:t>
      </w:r>
      <w:r w:rsidR="335B3866" w:rsidRPr="0BF19135">
        <w:rPr>
          <w:rFonts w:ascii="Segoe UI Emoji" w:eastAsia="Segoe UI Emoji" w:hAnsi="Segoe UI Emoji" w:cs="Segoe UI Emoji"/>
          <w:color w:val="000000" w:themeColor="text1"/>
        </w:rPr>
        <w:t>are</w:t>
      </w:r>
      <w:r w:rsidR="4D1CFB02" w:rsidRPr="0BF19135">
        <w:rPr>
          <w:rFonts w:ascii="Segoe UI Emoji" w:eastAsia="Segoe UI Emoji" w:hAnsi="Segoe UI Emoji" w:cs="Segoe UI Emoji"/>
          <w:color w:val="000000" w:themeColor="text1"/>
        </w:rPr>
        <w:t xml:space="preserve"> exciting centres of learning, with children participating in peer-to-peer learning </w:t>
      </w:r>
      <w:r w:rsidR="2E246F52" w:rsidRPr="0BF19135">
        <w:rPr>
          <w:rFonts w:ascii="Segoe UI Emoji" w:eastAsia="Segoe UI Emoji" w:hAnsi="Segoe UI Emoji" w:cs="Segoe UI Emoji"/>
          <w:color w:val="000000" w:themeColor="text1"/>
        </w:rPr>
        <w:t xml:space="preserve">and where teachers </w:t>
      </w:r>
      <w:r w:rsidR="0F6C0CDB" w:rsidRPr="0BF19135">
        <w:rPr>
          <w:rFonts w:ascii="Segoe UI Emoji" w:eastAsia="Segoe UI Emoji" w:hAnsi="Segoe UI Emoji" w:cs="Segoe UI Emoji"/>
          <w:color w:val="000000" w:themeColor="text1"/>
        </w:rPr>
        <w:t>act as</w:t>
      </w:r>
      <w:r w:rsidR="2E246F52" w:rsidRPr="0BF19135">
        <w:rPr>
          <w:rFonts w:ascii="Segoe UI Emoji" w:eastAsia="Segoe UI Emoji" w:hAnsi="Segoe UI Emoji" w:cs="Segoe UI Emoji"/>
          <w:color w:val="000000" w:themeColor="text1"/>
        </w:rPr>
        <w:t xml:space="preserve"> professional learning facilitators</w:t>
      </w:r>
      <w:r w:rsidR="1A009FD8" w:rsidRPr="0BF19135">
        <w:rPr>
          <w:rFonts w:ascii="Segoe UI Emoji" w:eastAsia="Segoe UI Emoji" w:hAnsi="Segoe UI Emoji" w:cs="Segoe UI Emoji"/>
          <w:color w:val="000000" w:themeColor="text1"/>
        </w:rPr>
        <w:t>?</w:t>
      </w:r>
    </w:p>
    <w:p w14:paraId="7518C94C" w14:textId="0A7B8EE9" w:rsidR="099F1818" w:rsidRDefault="099F1818" w:rsidP="73E128DF">
      <w:pPr>
        <w:pStyle w:val="ListParagraph"/>
        <w:numPr>
          <w:ilvl w:val="0"/>
          <w:numId w:val="104"/>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Learn to collaborate, develop empathy for each other</w:t>
      </w:r>
      <w:r w:rsidR="74B65334" w:rsidRPr="0BF19135">
        <w:rPr>
          <w:rFonts w:ascii="Segoe UI Emoji" w:eastAsia="Segoe UI Emoji" w:hAnsi="Segoe UI Emoji" w:cs="Segoe UI Emoji"/>
          <w:color w:val="000000" w:themeColor="text1"/>
        </w:rPr>
        <w:t xml:space="preserve">, </w:t>
      </w:r>
      <w:r w:rsidR="32960EA0" w:rsidRPr="0BF19135">
        <w:rPr>
          <w:rFonts w:ascii="Segoe UI Emoji" w:eastAsia="Segoe UI Emoji" w:hAnsi="Segoe UI Emoji" w:cs="Segoe UI Emoji"/>
          <w:color w:val="000000" w:themeColor="text1"/>
        </w:rPr>
        <w:t>bridging racial and cultural differences</w:t>
      </w:r>
      <w:r w:rsidR="38D9914A" w:rsidRPr="0BF19135">
        <w:rPr>
          <w:rFonts w:ascii="Segoe UI Emoji" w:eastAsia="Segoe UI Emoji" w:hAnsi="Segoe UI Emoji" w:cs="Segoe UI Emoji"/>
          <w:color w:val="000000" w:themeColor="text1"/>
        </w:rPr>
        <w:t>?</w:t>
      </w:r>
    </w:p>
    <w:p w14:paraId="1E104C9A" w14:textId="7A7CB799" w:rsidR="125749E3" w:rsidRDefault="130379F3" w:rsidP="73E128DF">
      <w:pPr>
        <w:pStyle w:val="ListParagraph"/>
        <w:numPr>
          <w:ilvl w:val="0"/>
          <w:numId w:val="104"/>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Are e</w:t>
      </w:r>
      <w:r w:rsidR="74B65334" w:rsidRPr="0BF19135">
        <w:rPr>
          <w:rFonts w:ascii="Segoe UI Emoji" w:eastAsia="Segoe UI Emoji" w:hAnsi="Segoe UI Emoji" w:cs="Segoe UI Emoji"/>
          <w:color w:val="000000" w:themeColor="text1"/>
        </w:rPr>
        <w:t>n</w:t>
      </w:r>
      <w:r w:rsidR="799105C2" w:rsidRPr="0BF19135">
        <w:rPr>
          <w:rFonts w:ascii="Segoe UI Emoji" w:eastAsia="Segoe UI Emoji" w:hAnsi="Segoe UI Emoji" w:cs="Segoe UI Emoji"/>
          <w:color w:val="000000" w:themeColor="text1"/>
        </w:rPr>
        <w:t>couraged to enquire and</w:t>
      </w:r>
      <w:r w:rsidR="74B65334" w:rsidRPr="0BF19135">
        <w:rPr>
          <w:rFonts w:ascii="Segoe UI Emoji" w:eastAsia="Segoe UI Emoji" w:hAnsi="Segoe UI Emoji" w:cs="Segoe UI Emoji"/>
          <w:color w:val="000000" w:themeColor="text1"/>
        </w:rPr>
        <w:t xml:space="preserve"> learn about what matters to them</w:t>
      </w:r>
      <w:r w:rsidR="3D86EECE" w:rsidRPr="0BF19135">
        <w:rPr>
          <w:rFonts w:ascii="Segoe UI Emoji" w:eastAsia="Segoe UI Emoji" w:hAnsi="Segoe UI Emoji" w:cs="Segoe UI Emoji"/>
          <w:color w:val="000000" w:themeColor="text1"/>
        </w:rPr>
        <w:t>?</w:t>
      </w:r>
    </w:p>
    <w:p w14:paraId="5EB3459F" w14:textId="5F9544C0" w:rsidR="74B65334" w:rsidRDefault="74B65334" w:rsidP="73E128DF">
      <w:pPr>
        <w:pStyle w:val="ListParagraph"/>
        <w:numPr>
          <w:ilvl w:val="0"/>
          <w:numId w:val="104"/>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Are relieved </w:t>
      </w:r>
      <w:r w:rsidR="39BA9E6C" w:rsidRPr="0BF19135">
        <w:rPr>
          <w:rFonts w:ascii="Segoe UI Emoji" w:eastAsia="Segoe UI Emoji" w:hAnsi="Segoe UI Emoji" w:cs="Segoe UI Emoji"/>
          <w:color w:val="000000" w:themeColor="text1"/>
        </w:rPr>
        <w:t xml:space="preserve">from </w:t>
      </w:r>
      <w:r w:rsidRPr="0BF19135">
        <w:rPr>
          <w:rFonts w:ascii="Segoe UI Emoji" w:eastAsia="Segoe UI Emoji" w:hAnsi="Segoe UI Emoji" w:cs="Segoe UI Emoji"/>
          <w:color w:val="000000" w:themeColor="text1"/>
        </w:rPr>
        <w:t>a life of tests to be better prepared for the tests of life</w:t>
      </w:r>
      <w:r w:rsidR="4EC09550" w:rsidRPr="0BF19135">
        <w:rPr>
          <w:rFonts w:ascii="Segoe UI Emoji" w:eastAsia="Segoe UI Emoji" w:hAnsi="Segoe UI Emoji" w:cs="Segoe UI Emoji"/>
          <w:color w:val="000000" w:themeColor="text1"/>
        </w:rPr>
        <w:t>?</w:t>
      </w:r>
    </w:p>
    <w:p w14:paraId="3C0B6821" w14:textId="5DCEBF7B" w:rsidR="60A71D8E" w:rsidRDefault="60A71D8E"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Collaboration driven by </w:t>
      </w:r>
      <w:r w:rsidR="27EC3ED6" w:rsidRPr="73E128DF">
        <w:rPr>
          <w:rFonts w:ascii="Segoe UI Emoji" w:eastAsia="Segoe UI Emoji" w:hAnsi="Segoe UI Emoji" w:cs="Segoe UI Emoji"/>
          <w:color w:val="000000" w:themeColor="text1"/>
        </w:rPr>
        <w:t>AAL</w:t>
      </w:r>
      <w:r w:rsidRPr="73E128DF">
        <w:rPr>
          <w:rFonts w:ascii="Segoe UI Emoji" w:eastAsia="Segoe UI Emoji" w:hAnsi="Segoe UI Emoji" w:cs="Segoe UI Emoji"/>
          <w:color w:val="000000" w:themeColor="text1"/>
        </w:rPr>
        <w:t xml:space="preserve"> should catalyse the l</w:t>
      </w:r>
      <w:r w:rsidR="2868CEC1" w:rsidRPr="73E128DF">
        <w:rPr>
          <w:rFonts w:ascii="Segoe UI Emoji" w:eastAsia="Segoe UI Emoji" w:hAnsi="Segoe UI Emoji" w:cs="Segoe UI Emoji"/>
          <w:color w:val="000000" w:themeColor="text1"/>
        </w:rPr>
        <w:t>ife-giving changes which are needed to break free from the gravitational pull of the status-quo in education.</w:t>
      </w:r>
    </w:p>
    <w:p w14:paraId="54E20CAF" w14:textId="4CC731FE" w:rsidR="508D666A" w:rsidRDefault="508D666A" w:rsidP="73E128DF">
      <w:pPr>
        <w:spacing w:before="240" w:after="240"/>
        <w:jc w:val="both"/>
        <w:rPr>
          <w:rFonts w:ascii="Segoe UI Emoji" w:eastAsia="Segoe UI Emoji" w:hAnsi="Segoe UI Emoji" w:cs="Segoe UI Emoji"/>
          <w:color w:val="000000" w:themeColor="text1"/>
        </w:rPr>
      </w:pPr>
      <w:proofErr w:type="spellStart"/>
      <w:r w:rsidRPr="73E128DF">
        <w:rPr>
          <w:rFonts w:ascii="Segoe UI Emoji" w:eastAsia="Segoe UI Emoji" w:hAnsi="Segoe UI Emoji" w:cs="Segoe UI Emoji"/>
          <w:color w:val="000000" w:themeColor="text1"/>
        </w:rPr>
        <w:t>Fanling</w:t>
      </w:r>
      <w:proofErr w:type="spellEnd"/>
      <w:r w:rsidRPr="73E128DF">
        <w:rPr>
          <w:rFonts w:ascii="Segoe UI Emoji" w:eastAsia="Segoe UI Emoji" w:hAnsi="Segoe UI Emoji" w:cs="Segoe UI Emoji"/>
          <w:color w:val="000000" w:themeColor="text1"/>
        </w:rPr>
        <w:t xml:space="preserve"> College in Hong Kong embraces multi-stakeholder enquiry and criticism, deliver</w:t>
      </w:r>
      <w:r w:rsidR="1B7B4642" w:rsidRPr="73E128DF">
        <w:rPr>
          <w:rFonts w:ascii="Segoe UI Emoji" w:eastAsia="Segoe UI Emoji" w:hAnsi="Segoe UI Emoji" w:cs="Segoe UI Emoji"/>
          <w:color w:val="000000" w:themeColor="text1"/>
        </w:rPr>
        <w:t>ed in a structured, respectful, and purposeful manner. Teachers do not hide from</w:t>
      </w:r>
      <w:r w:rsidR="094FE75A" w:rsidRPr="73E128DF">
        <w:rPr>
          <w:rFonts w:ascii="Segoe UI Emoji" w:eastAsia="Segoe UI Emoji" w:hAnsi="Segoe UI Emoji" w:cs="Segoe UI Emoji"/>
          <w:color w:val="000000" w:themeColor="text1"/>
        </w:rPr>
        <w:t xml:space="preserve"> suggestions to improve the learning environments in which they thrive, supported by collaborative professionalism from their</w:t>
      </w:r>
      <w:r w:rsidR="66692619" w:rsidRPr="73E128DF">
        <w:rPr>
          <w:rFonts w:ascii="Segoe UI Emoji" w:eastAsia="Segoe UI Emoji" w:hAnsi="Segoe UI Emoji" w:cs="Segoe UI Emoji"/>
          <w:color w:val="000000" w:themeColor="text1"/>
        </w:rPr>
        <w:t xml:space="preserve"> peers and co-pioneers of pedagogical excellence.</w:t>
      </w:r>
    </w:p>
    <w:p w14:paraId="051D7A22" w14:textId="6BE66C97" w:rsidR="57836F89" w:rsidRDefault="6356BC48"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In Singapore, </w:t>
      </w:r>
      <w:r w:rsidR="1277F3F4" w:rsidRPr="0BF19135">
        <w:rPr>
          <w:rFonts w:ascii="Segoe UI Emoji" w:eastAsia="Segoe UI Emoji" w:hAnsi="Segoe UI Emoji" w:cs="Segoe UI Emoji"/>
          <w:color w:val="000000" w:themeColor="text1"/>
        </w:rPr>
        <w:t xml:space="preserve">National resilience and transformation demanded a fundamental pedagogical change </w:t>
      </w:r>
      <w:r w:rsidR="1EB135D7" w:rsidRPr="0BF19135">
        <w:rPr>
          <w:rFonts w:ascii="Segoe UI Emoji" w:eastAsia="Segoe UI Emoji" w:hAnsi="Segoe UI Emoji" w:cs="Segoe UI Emoji"/>
          <w:color w:val="000000" w:themeColor="text1"/>
        </w:rPr>
        <w:t>to achieve the desired outcomes in</w:t>
      </w:r>
      <w:r w:rsidR="0BF19135" w:rsidRPr="0BF19135">
        <w:rPr>
          <w:rFonts w:ascii="Segoe UI Emoji" w:eastAsia="Segoe UI Emoji" w:hAnsi="Segoe UI Emoji" w:cs="Segoe UI Emoji"/>
          <w:color w:val="000000" w:themeColor="text1"/>
        </w:rPr>
        <w:t xml:space="preserve"> </w:t>
      </w:r>
      <w:sdt>
        <w:sdtPr>
          <w:alias w:val="Citation"/>
          <w:tag w:val="{&quot;referencesIds&quot;:[&quot;doc:65d8aa00a51e646ff4e7f985&quot;],&quot;referencesOptions&quot;:{&quot;doc:65d8aa00a51e646ff4e7f985&quot;:{&quot;author&quot;:true,&quot;year&quot;:true,&quot;pageReplace&quot;:&quot;&quot;,&quot;prefix&quot;:&quot;&quot;,&quot;suffix&quot;:&quot;&quot;}},&quot;hasBrokenReferences&quot;:false,&quot;hasManualEdits&quot;:false,&quot;citationType&quot;:&quot;inline&quot;}"/>
          <w:id w:val="241196434"/>
          <w:placeholder>
            <w:docPart w:val="DefaultPlaceholder_1081868574"/>
          </w:placeholder>
        </w:sdtPr>
        <w:sdtContent>
          <w:r w:rsidR="4212466C" w:rsidRPr="0BF19135">
            <w:rPr>
              <w:rFonts w:ascii="Segoe UI Emoji" w:eastAsia="Segoe UI Emoji" w:hAnsi="Segoe UI Emoji" w:cs="Segoe UI Emoji"/>
              <w:color w:val="000000" w:themeColor="text1"/>
            </w:rPr>
            <w:t>(MOE Singapore 2023b)</w:t>
          </w:r>
        </w:sdtContent>
      </w:sdt>
      <w:r w:rsidR="1E3CE5C8" w:rsidRPr="0BF19135">
        <w:rPr>
          <w:rFonts w:ascii="Segoe UI Emoji" w:eastAsia="Segoe UI Emoji" w:hAnsi="Segoe UI Emoji" w:cs="Segoe UI Emoji"/>
          <w:color w:val="000000" w:themeColor="text1"/>
        </w:rPr>
        <w:t>.</w:t>
      </w:r>
    </w:p>
    <w:p w14:paraId="49513D42" w14:textId="23C898F1" w:rsidR="57836F89" w:rsidRDefault="57836F89"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Vicky Colbert </w:t>
      </w:r>
      <w:r w:rsidR="7E1A9190" w:rsidRPr="0BF19135">
        <w:rPr>
          <w:rFonts w:ascii="Segoe UI Emoji" w:eastAsia="Segoe UI Emoji" w:hAnsi="Segoe UI Emoji" w:cs="Segoe UI Emoji"/>
          <w:color w:val="000000" w:themeColor="text1"/>
        </w:rPr>
        <w:t>articulated the need for a pedagogical paradigm</w:t>
      </w:r>
      <w:r w:rsidR="601500AC" w:rsidRPr="0BF19135">
        <w:rPr>
          <w:rFonts w:ascii="Segoe UI Emoji" w:eastAsia="Segoe UI Emoji" w:hAnsi="Segoe UI Emoji" w:cs="Segoe UI Emoji"/>
          <w:color w:val="000000" w:themeColor="text1"/>
        </w:rPr>
        <w:t>-</w:t>
      </w:r>
      <w:r w:rsidR="7E1A9190" w:rsidRPr="0BF19135">
        <w:rPr>
          <w:rFonts w:ascii="Segoe UI Emoji" w:eastAsia="Segoe UI Emoji" w:hAnsi="Segoe UI Emoji" w:cs="Segoe UI Emoji"/>
          <w:color w:val="000000" w:themeColor="text1"/>
        </w:rPr>
        <w:t>shift which began with the formation of Escuela Nueva</w:t>
      </w:r>
      <w:r w:rsidR="0BF19135" w:rsidRPr="0BF19135">
        <w:rPr>
          <w:rFonts w:ascii="Segoe UI Emoji" w:eastAsia="Segoe UI Emoji" w:hAnsi="Segoe UI Emoji" w:cs="Segoe UI Emoji"/>
          <w:color w:val="000000" w:themeColor="text1"/>
        </w:rPr>
        <w:t xml:space="preserve"> </w:t>
      </w:r>
      <w:sdt>
        <w:sdtPr>
          <w:alias w:val="Citation"/>
          <w:tag w:val="{&quot;referencesIds&quot;:[&quot;doc:65e36584fbaf4551fdac0c05&quot;],&quot;referencesOptions&quot;:{&quot;doc:65e36584fbaf4551fdac0c05&quot;:{&quot;author&quot;:true,&quot;year&quot;:true,&quot;pageReplace&quot;:&quot;&quot;,&quot;prefix&quot;:&quot;&quot;,&quot;suffix&quot;:&quot;&quot;}},&quot;hasBrokenReferences&quot;:false,&quot;hasManualEdits&quot;:false,&quot;citationType&quot;:&quot;inline&quot;}"/>
          <w:id w:val="2075489205"/>
          <w:placeholder>
            <w:docPart w:val="DefaultPlaceholder_1081868574"/>
          </w:placeholder>
        </w:sdtPr>
        <w:sdtContent>
          <w:r w:rsidR="4212466C" w:rsidRPr="0BF19135">
            <w:rPr>
              <w:rFonts w:ascii="Segoe UI Emoji" w:eastAsia="Segoe UI Emoji" w:hAnsi="Segoe UI Emoji" w:cs="Segoe UI Emoji"/>
              <w:color w:val="000000" w:themeColor="text1"/>
            </w:rPr>
            <w:t>(Colbert 2017)</w:t>
          </w:r>
        </w:sdtContent>
      </w:sdt>
      <w:r w:rsidR="29C03FCD" w:rsidRPr="0BF19135">
        <w:rPr>
          <w:rFonts w:ascii="Segoe UI Emoji" w:eastAsia="Segoe UI Emoji" w:hAnsi="Segoe UI Emoji" w:cs="Segoe UI Emoji"/>
          <w:color w:val="000000" w:themeColor="text1"/>
        </w:rPr>
        <w:t>.</w:t>
      </w:r>
    </w:p>
    <w:p w14:paraId="705483BF" w14:textId="433AEB86" w:rsidR="3F0A04D4" w:rsidRDefault="3F0A04D4" w:rsidP="73E128DF">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It is the pedagogy of purposeful learning, where teachers become facilitators and </w:t>
      </w:r>
      <w:r w:rsidR="4C0ED0C3" w:rsidRPr="0BF19135">
        <w:rPr>
          <w:rFonts w:ascii="Segoe UI Emoji" w:eastAsia="Segoe UI Emoji" w:hAnsi="Segoe UI Emoji" w:cs="Segoe UI Emoji"/>
          <w:color w:val="000000" w:themeColor="text1"/>
        </w:rPr>
        <w:t>student-</w:t>
      </w:r>
      <w:r w:rsidRPr="0BF19135">
        <w:rPr>
          <w:rFonts w:ascii="Segoe UI Emoji" w:eastAsia="Segoe UI Emoji" w:hAnsi="Segoe UI Emoji" w:cs="Segoe UI Emoji"/>
          <w:color w:val="000000" w:themeColor="text1"/>
        </w:rPr>
        <w:t>peers</w:t>
      </w:r>
      <w:r w:rsidR="5689445F" w:rsidRPr="0BF19135">
        <w:rPr>
          <w:rFonts w:ascii="Segoe UI Emoji" w:eastAsia="Segoe UI Emoji" w:hAnsi="Segoe UI Emoji" w:cs="Segoe UI Emoji"/>
          <w:color w:val="000000" w:themeColor="text1"/>
        </w:rPr>
        <w:t xml:space="preserve"> become teachers. This can become the incubator for </w:t>
      </w:r>
      <w:r w:rsidR="32F2B0A4" w:rsidRPr="0BF19135">
        <w:rPr>
          <w:rFonts w:ascii="Segoe UI Emoji" w:eastAsia="Segoe UI Emoji" w:hAnsi="Segoe UI Emoji" w:cs="Segoe UI Emoji"/>
          <w:color w:val="000000" w:themeColor="text1"/>
        </w:rPr>
        <w:t>AAL</w:t>
      </w:r>
      <w:r w:rsidR="35DBB6F8" w:rsidRPr="0BF19135">
        <w:rPr>
          <w:rFonts w:ascii="Segoe UI Emoji" w:eastAsia="Segoe UI Emoji" w:hAnsi="Segoe UI Emoji" w:cs="Segoe UI Emoji"/>
          <w:color w:val="000000" w:themeColor="text1"/>
        </w:rPr>
        <w:t xml:space="preserve">, where children are immersed in a </w:t>
      </w:r>
      <w:r w:rsidR="4D6C785E" w:rsidRPr="0BF19135">
        <w:rPr>
          <w:rFonts w:ascii="Segoe UI Emoji" w:eastAsia="Segoe UI Emoji" w:hAnsi="Segoe UI Emoji" w:cs="Segoe UI Emoji"/>
          <w:color w:val="000000" w:themeColor="text1"/>
        </w:rPr>
        <w:t xml:space="preserve">loving, </w:t>
      </w:r>
      <w:r w:rsidR="35DBB6F8" w:rsidRPr="0BF19135">
        <w:rPr>
          <w:rFonts w:ascii="Segoe UI Emoji" w:eastAsia="Segoe UI Emoji" w:hAnsi="Segoe UI Emoji" w:cs="Segoe UI Emoji"/>
          <w:color w:val="000000" w:themeColor="text1"/>
        </w:rPr>
        <w:t xml:space="preserve">collaborative, encouraging, engaging </w:t>
      </w:r>
      <w:r w:rsidR="0C702C10" w:rsidRPr="0BF19135">
        <w:rPr>
          <w:rFonts w:ascii="Segoe UI Emoji" w:eastAsia="Segoe UI Emoji" w:hAnsi="Segoe UI Emoji" w:cs="Segoe UI Emoji"/>
          <w:color w:val="000000" w:themeColor="text1"/>
        </w:rPr>
        <w:t xml:space="preserve">and psychologically safe environment. </w:t>
      </w:r>
    </w:p>
    <w:p w14:paraId="4C452381" w14:textId="77777777" w:rsidR="00470F24" w:rsidRDefault="00470F24" w:rsidP="73E128DF">
      <w:pPr>
        <w:spacing w:before="240" w:after="240"/>
        <w:jc w:val="both"/>
        <w:rPr>
          <w:rFonts w:ascii="Segoe UI Emoji" w:eastAsia="Segoe UI Emoji" w:hAnsi="Segoe UI Emoji" w:cs="Segoe UI Emoji"/>
          <w:b/>
          <w:bCs/>
          <w:color w:val="000000" w:themeColor="text1"/>
        </w:rPr>
      </w:pPr>
    </w:p>
    <w:p w14:paraId="44989569" w14:textId="77777777" w:rsidR="00470F24" w:rsidRDefault="00470F24" w:rsidP="73E128DF">
      <w:pPr>
        <w:spacing w:before="240" w:after="240"/>
        <w:jc w:val="both"/>
        <w:rPr>
          <w:rFonts w:ascii="Segoe UI Emoji" w:eastAsia="Segoe UI Emoji" w:hAnsi="Segoe UI Emoji" w:cs="Segoe UI Emoji"/>
          <w:b/>
          <w:bCs/>
          <w:color w:val="000000" w:themeColor="text1"/>
        </w:rPr>
      </w:pPr>
    </w:p>
    <w:p w14:paraId="5FBFF05F" w14:textId="77777777" w:rsidR="00470F24" w:rsidRDefault="00470F24" w:rsidP="73E128DF">
      <w:pPr>
        <w:spacing w:before="240" w:after="240"/>
        <w:jc w:val="both"/>
        <w:rPr>
          <w:rFonts w:ascii="Segoe UI Emoji" w:eastAsia="Segoe UI Emoji" w:hAnsi="Segoe UI Emoji" w:cs="Segoe UI Emoji"/>
          <w:b/>
          <w:bCs/>
          <w:color w:val="000000" w:themeColor="text1"/>
        </w:rPr>
      </w:pPr>
    </w:p>
    <w:p w14:paraId="6EB092FB" w14:textId="77777777" w:rsidR="00470F24" w:rsidRDefault="00470F24" w:rsidP="73E128DF">
      <w:pPr>
        <w:spacing w:before="240" w:after="240"/>
        <w:jc w:val="both"/>
        <w:rPr>
          <w:rFonts w:ascii="Segoe UI Emoji" w:eastAsia="Segoe UI Emoji" w:hAnsi="Segoe UI Emoji" w:cs="Segoe UI Emoji"/>
          <w:b/>
          <w:bCs/>
          <w:color w:val="000000" w:themeColor="text1"/>
        </w:rPr>
      </w:pPr>
    </w:p>
    <w:p w14:paraId="6653EFB3" w14:textId="61755E53" w:rsidR="5CB1A46A" w:rsidRDefault="4F32E605" w:rsidP="73E128DF">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lastRenderedPageBreak/>
        <w:t>5.06</w:t>
      </w:r>
      <w:r w:rsidR="5CB1A46A">
        <w:tab/>
      </w:r>
      <w:r w:rsidR="5CB1A46A" w:rsidRPr="0BF19135">
        <w:rPr>
          <w:rFonts w:ascii="Segoe UI Emoji" w:eastAsia="Segoe UI Emoji" w:hAnsi="Segoe UI Emoji" w:cs="Segoe UI Emoji"/>
          <w:b/>
          <w:bCs/>
          <w:color w:val="000000" w:themeColor="text1"/>
        </w:rPr>
        <w:t xml:space="preserve">Collaboration in Action – Joining the ‘Leadership </w:t>
      </w:r>
      <w:proofErr w:type="gramStart"/>
      <w:r w:rsidR="77EB9639" w:rsidRPr="0BF19135">
        <w:rPr>
          <w:rFonts w:ascii="Segoe UI Emoji" w:eastAsia="Segoe UI Emoji" w:hAnsi="Segoe UI Emoji" w:cs="Segoe UI Emoji"/>
          <w:b/>
          <w:bCs/>
          <w:color w:val="000000" w:themeColor="text1"/>
        </w:rPr>
        <w:t>dots’</w:t>
      </w:r>
      <w:proofErr w:type="gramEnd"/>
    </w:p>
    <w:p w14:paraId="22EC47E1" w14:textId="5CD70399" w:rsidR="77EB9639" w:rsidRDefault="77EB9639"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The foodbank story in Noah's journey </w:t>
      </w:r>
      <w:r w:rsidR="4512A9EA" w:rsidRPr="73E128DF">
        <w:rPr>
          <w:rFonts w:ascii="Segoe UI Emoji" w:eastAsia="Segoe UI Emoji" w:hAnsi="Segoe UI Emoji" w:cs="Segoe UI Emoji"/>
          <w:color w:val="000000" w:themeColor="text1"/>
        </w:rPr>
        <w:t>highlights</w:t>
      </w:r>
      <w:r w:rsidRPr="73E128DF">
        <w:rPr>
          <w:rFonts w:ascii="Segoe UI Emoji" w:eastAsia="Segoe UI Emoji" w:hAnsi="Segoe UI Emoji" w:cs="Segoe UI Emoji"/>
          <w:color w:val="000000" w:themeColor="text1"/>
        </w:rPr>
        <w:t xml:space="preserve"> the power of collaboration across various leadership </w:t>
      </w:r>
      <w:r w:rsidR="3CF711CF" w:rsidRPr="73E128DF">
        <w:rPr>
          <w:rFonts w:ascii="Segoe UI Emoji" w:eastAsia="Segoe UI Emoji" w:hAnsi="Segoe UI Emoji" w:cs="Segoe UI Emoji"/>
          <w:color w:val="000000" w:themeColor="text1"/>
        </w:rPr>
        <w:t>descriptions:</w:t>
      </w:r>
    </w:p>
    <w:p w14:paraId="2578A166" w14:textId="48D5D27F" w:rsidR="77EB9639" w:rsidRDefault="77EB9639" w:rsidP="73E128DF">
      <w:pPr>
        <w:spacing w:before="240" w:after="240"/>
        <w:jc w:val="both"/>
        <w:rPr>
          <w:rFonts w:ascii="Segoe UI Emoji" w:eastAsia="Segoe UI Emoji" w:hAnsi="Segoe UI Emoji" w:cs="Segoe UI Emoji"/>
          <w:i/>
          <w:iCs/>
          <w:color w:val="000000" w:themeColor="text1"/>
        </w:rPr>
      </w:pPr>
      <w:r w:rsidRPr="73E128DF">
        <w:rPr>
          <w:rFonts w:ascii="Segoe UI Emoji" w:eastAsia="Segoe UI Emoji" w:hAnsi="Segoe UI Emoji" w:cs="Segoe UI Emoji"/>
          <w:i/>
          <w:iCs/>
          <w:color w:val="000000" w:themeColor="text1"/>
        </w:rPr>
        <w:t>Uplifting Leadership</w:t>
      </w:r>
    </w:p>
    <w:p w14:paraId="763E6917" w14:textId="7D133874" w:rsidR="77EB9639" w:rsidRDefault="77EB9639"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Collective impact</w:t>
      </w:r>
      <w:r w:rsidR="100089C2" w:rsidRPr="73E128DF">
        <w:rPr>
          <w:rFonts w:ascii="Segoe UI Emoji" w:eastAsia="Segoe UI Emoji" w:hAnsi="Segoe UI Emoji" w:cs="Segoe UI Emoji"/>
          <w:color w:val="000000" w:themeColor="text1"/>
        </w:rPr>
        <w:t xml:space="preserve"> -</w:t>
      </w:r>
      <w:r w:rsidRPr="73E128DF">
        <w:rPr>
          <w:rFonts w:ascii="Segoe UI Emoji" w:eastAsia="Segoe UI Emoji" w:hAnsi="Segoe UI Emoji" w:cs="Segoe UI Emoji"/>
          <w:color w:val="000000" w:themeColor="text1"/>
        </w:rPr>
        <w:t xml:space="preserve"> Hope exemplifies this by connecting Noah to a network of support (council, social services, healthcare) beyond the foodbank's resources. This collaboration ensures comprehensive support for his diverse needs.</w:t>
      </w:r>
    </w:p>
    <w:p w14:paraId="181C4F87" w14:textId="0EADD94A" w:rsidR="77EB9639" w:rsidRDefault="77EB9639" w:rsidP="73E128DF">
      <w:pPr>
        <w:spacing w:before="240" w:after="240"/>
        <w:jc w:val="both"/>
        <w:rPr>
          <w:rFonts w:ascii="Segoe UI Emoji" w:eastAsia="Segoe UI Emoji" w:hAnsi="Segoe UI Emoji" w:cs="Segoe UI Emoji"/>
          <w:color w:val="000000" w:themeColor="text1"/>
        </w:rPr>
      </w:pPr>
      <w:r w:rsidRPr="56016EA7">
        <w:rPr>
          <w:rFonts w:ascii="Segoe UI Emoji" w:eastAsia="Segoe UI Emoji" w:hAnsi="Segoe UI Emoji" w:cs="Segoe UI Emoji"/>
          <w:color w:val="000000" w:themeColor="text1"/>
        </w:rPr>
        <w:t>Shared responsibility</w:t>
      </w:r>
      <w:r w:rsidR="5D2A729F" w:rsidRPr="56016EA7">
        <w:rPr>
          <w:rFonts w:ascii="Segoe UI Emoji" w:eastAsia="Segoe UI Emoji" w:hAnsi="Segoe UI Emoji" w:cs="Segoe UI Emoji"/>
          <w:color w:val="000000" w:themeColor="text1"/>
        </w:rPr>
        <w:t xml:space="preserve"> -</w:t>
      </w:r>
      <w:r w:rsidRPr="56016EA7">
        <w:rPr>
          <w:rFonts w:ascii="Segoe UI Emoji" w:eastAsia="Segoe UI Emoji" w:hAnsi="Segoe UI Emoji" w:cs="Segoe UI Emoji"/>
          <w:color w:val="000000" w:themeColor="text1"/>
        </w:rPr>
        <w:t xml:space="preserve"> The foodbank staff fosters a collaborative environment where everyone contributes to creating a welcoming and supportive space for Noah. This reinforces his sense of belonging and community.</w:t>
      </w:r>
    </w:p>
    <w:p w14:paraId="6FB6623C" w14:textId="70493261" w:rsidR="3CC6CA9F" w:rsidRDefault="3CC6CA9F" w:rsidP="73E128DF">
      <w:pPr>
        <w:spacing w:before="240" w:after="240"/>
        <w:jc w:val="both"/>
      </w:pPr>
      <w:r w:rsidRPr="54A53053">
        <w:rPr>
          <w:rFonts w:ascii="Segoe UI Emoji" w:eastAsia="Segoe UI Emoji" w:hAnsi="Segoe UI Emoji" w:cs="Segoe UI Emoji"/>
          <w:i/>
          <w:iCs/>
          <w:color w:val="000000" w:themeColor="text1"/>
        </w:rPr>
        <w:t xml:space="preserve">Authentic </w:t>
      </w:r>
      <w:r w:rsidR="4768FCB9" w:rsidRPr="54A53053">
        <w:rPr>
          <w:rFonts w:ascii="Segoe UI Emoji" w:eastAsia="Segoe UI Emoji" w:hAnsi="Segoe UI Emoji" w:cs="Segoe UI Emoji"/>
          <w:i/>
          <w:iCs/>
          <w:color w:val="000000" w:themeColor="text1"/>
        </w:rPr>
        <w:t>Agape</w:t>
      </w:r>
      <w:r w:rsidRPr="54A53053">
        <w:rPr>
          <w:rFonts w:ascii="Segoe UI Emoji" w:eastAsia="Segoe UI Emoji" w:hAnsi="Segoe UI Emoji" w:cs="Segoe UI Emoji"/>
          <w:i/>
          <w:iCs/>
          <w:color w:val="000000" w:themeColor="text1"/>
        </w:rPr>
        <w:t xml:space="preserve"> Leadership</w:t>
      </w:r>
    </w:p>
    <w:p w14:paraId="4D4DA589" w14:textId="4BE93FBF" w:rsidR="77EB9639" w:rsidRDefault="77EB9639"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Building trust and partnerships</w:t>
      </w:r>
      <w:r w:rsidR="2E502E44" w:rsidRPr="73E128DF">
        <w:rPr>
          <w:rFonts w:ascii="Segoe UI Emoji" w:eastAsia="Segoe UI Emoji" w:hAnsi="Segoe UI Emoji" w:cs="Segoe UI Emoji"/>
          <w:color w:val="000000" w:themeColor="text1"/>
        </w:rPr>
        <w:t xml:space="preserve"> -</w:t>
      </w:r>
      <w:r w:rsidRPr="73E128DF">
        <w:rPr>
          <w:rFonts w:ascii="Segoe UI Emoji" w:eastAsia="Segoe UI Emoji" w:hAnsi="Segoe UI Emoji" w:cs="Segoe UI Emoji"/>
          <w:color w:val="000000" w:themeColor="text1"/>
        </w:rPr>
        <w:t xml:space="preserve"> Hope acts as a bridge, building trust and authentic relationships with other organi</w:t>
      </w:r>
      <w:r w:rsidR="2D164513" w:rsidRPr="73E128DF">
        <w:rPr>
          <w:rFonts w:ascii="Segoe UI Emoji" w:eastAsia="Segoe UI Emoji" w:hAnsi="Segoe UI Emoji" w:cs="Segoe UI Emoji"/>
          <w:color w:val="000000" w:themeColor="text1"/>
        </w:rPr>
        <w:t>s</w:t>
      </w:r>
      <w:r w:rsidRPr="73E128DF">
        <w:rPr>
          <w:rFonts w:ascii="Segoe UI Emoji" w:eastAsia="Segoe UI Emoji" w:hAnsi="Segoe UI Emoji" w:cs="Segoe UI Emoji"/>
          <w:color w:val="000000" w:themeColor="text1"/>
        </w:rPr>
        <w:t>ations on Noah's behalf. This collaboration is grounded in shared values of care and commitment to his well-being.</w:t>
      </w:r>
    </w:p>
    <w:p w14:paraId="4848BB45" w14:textId="79211AD6" w:rsidR="77EB9639" w:rsidRDefault="77EB9639"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Leveraging collective wisdom</w:t>
      </w:r>
      <w:r w:rsidR="483ED88F" w:rsidRPr="73E128DF">
        <w:rPr>
          <w:rFonts w:ascii="Segoe UI Emoji" w:eastAsia="Segoe UI Emoji" w:hAnsi="Segoe UI Emoji" w:cs="Segoe UI Emoji"/>
          <w:color w:val="000000" w:themeColor="text1"/>
        </w:rPr>
        <w:t xml:space="preserve"> -</w:t>
      </w:r>
      <w:r w:rsidRPr="73E128DF">
        <w:rPr>
          <w:rFonts w:ascii="Segoe UI Emoji" w:eastAsia="Segoe UI Emoji" w:hAnsi="Segoe UI Emoji" w:cs="Segoe UI Emoji"/>
          <w:color w:val="000000" w:themeColor="text1"/>
        </w:rPr>
        <w:t xml:space="preserve"> Hope </w:t>
      </w:r>
      <w:r w:rsidR="1F75B30D" w:rsidRPr="73E128DF">
        <w:rPr>
          <w:rFonts w:ascii="Segoe UI Emoji" w:eastAsia="Segoe UI Emoji" w:hAnsi="Segoe UI Emoji" w:cs="Segoe UI Emoji"/>
          <w:color w:val="000000" w:themeColor="text1"/>
        </w:rPr>
        <w:t>does not</w:t>
      </w:r>
      <w:r w:rsidRPr="73E128DF">
        <w:rPr>
          <w:rFonts w:ascii="Segoe UI Emoji" w:eastAsia="Segoe UI Emoji" w:hAnsi="Segoe UI Emoji" w:cs="Segoe UI Emoji"/>
          <w:color w:val="000000" w:themeColor="text1"/>
        </w:rPr>
        <w:t xml:space="preserve"> solely rely on her own </w:t>
      </w:r>
      <w:r w:rsidR="262F0ADC" w:rsidRPr="73E128DF">
        <w:rPr>
          <w:rFonts w:ascii="Segoe UI Emoji" w:eastAsia="Segoe UI Emoji" w:hAnsi="Segoe UI Emoji" w:cs="Segoe UI Emoji"/>
          <w:color w:val="000000" w:themeColor="text1"/>
        </w:rPr>
        <w:t>ability</w:t>
      </w:r>
      <w:r w:rsidRPr="73E128DF">
        <w:rPr>
          <w:rFonts w:ascii="Segoe UI Emoji" w:eastAsia="Segoe UI Emoji" w:hAnsi="Segoe UI Emoji" w:cs="Segoe UI Emoji"/>
          <w:color w:val="000000" w:themeColor="text1"/>
        </w:rPr>
        <w:t xml:space="preserve"> but seeks insights and resources from other professionals involved in Noah's case. This collective wisdom ensures a more holistic and effective approach.</w:t>
      </w:r>
    </w:p>
    <w:p w14:paraId="31BAEE3A" w14:textId="6ECFE8AF" w:rsidR="77EB9639" w:rsidRDefault="77EB9639" w:rsidP="73E128DF">
      <w:pPr>
        <w:spacing w:before="240" w:after="240"/>
        <w:jc w:val="both"/>
        <w:rPr>
          <w:rFonts w:ascii="Segoe UI Emoji" w:eastAsia="Segoe UI Emoji" w:hAnsi="Segoe UI Emoji" w:cs="Segoe UI Emoji"/>
          <w:i/>
          <w:iCs/>
          <w:color w:val="000000" w:themeColor="text1"/>
        </w:rPr>
      </w:pPr>
      <w:r w:rsidRPr="73E128DF">
        <w:rPr>
          <w:rFonts w:ascii="Segoe UI Emoji" w:eastAsia="Segoe UI Emoji" w:hAnsi="Segoe UI Emoji" w:cs="Segoe UI Emoji"/>
          <w:i/>
          <w:iCs/>
          <w:color w:val="000000" w:themeColor="text1"/>
        </w:rPr>
        <w:t>Upstream Leadership</w:t>
      </w:r>
    </w:p>
    <w:p w14:paraId="49D71976" w14:textId="5FEC4CC0" w:rsidR="77EB9639" w:rsidRDefault="77EB9639"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Systemic change through partnership</w:t>
      </w:r>
      <w:r w:rsidR="37345798" w:rsidRPr="73E128DF">
        <w:rPr>
          <w:rFonts w:ascii="Segoe UI Emoji" w:eastAsia="Segoe UI Emoji" w:hAnsi="Segoe UI Emoji" w:cs="Segoe UI Emoji"/>
          <w:color w:val="000000" w:themeColor="text1"/>
        </w:rPr>
        <w:t xml:space="preserve"> -</w:t>
      </w:r>
      <w:r w:rsidRPr="73E128DF">
        <w:rPr>
          <w:rFonts w:ascii="Segoe UI Emoji" w:eastAsia="Segoe UI Emoji" w:hAnsi="Segoe UI Emoji" w:cs="Segoe UI Emoji"/>
          <w:color w:val="000000" w:themeColor="text1"/>
        </w:rPr>
        <w:t xml:space="preserve"> The foodbank collaborates with various organi</w:t>
      </w:r>
      <w:r w:rsidR="3F3FB991" w:rsidRPr="73E128DF">
        <w:rPr>
          <w:rFonts w:ascii="Segoe UI Emoji" w:eastAsia="Segoe UI Emoji" w:hAnsi="Segoe UI Emoji" w:cs="Segoe UI Emoji"/>
          <w:color w:val="000000" w:themeColor="text1"/>
        </w:rPr>
        <w:t>s</w:t>
      </w:r>
      <w:r w:rsidRPr="73E128DF">
        <w:rPr>
          <w:rFonts w:ascii="Segoe UI Emoji" w:eastAsia="Segoe UI Emoji" w:hAnsi="Segoe UI Emoji" w:cs="Segoe UI Emoji"/>
          <w:color w:val="000000" w:themeColor="text1"/>
        </w:rPr>
        <w:t xml:space="preserve">ations to address root causes like access to healthcare, housing issues, and financial support. This collaborative effort tackles upstream issues beyond the foodbank's </w:t>
      </w:r>
      <w:r w:rsidR="1B485082" w:rsidRPr="73E128DF">
        <w:rPr>
          <w:rFonts w:ascii="Segoe UI Emoji" w:eastAsia="Segoe UI Emoji" w:hAnsi="Segoe UI Emoji" w:cs="Segoe UI Emoji"/>
          <w:color w:val="000000" w:themeColor="text1"/>
        </w:rPr>
        <w:t xml:space="preserve">internal </w:t>
      </w:r>
      <w:r w:rsidR="676548EE" w:rsidRPr="73E128DF">
        <w:rPr>
          <w:rFonts w:ascii="Segoe UI Emoji" w:eastAsia="Segoe UI Emoji" w:hAnsi="Segoe UI Emoji" w:cs="Segoe UI Emoji"/>
          <w:color w:val="000000" w:themeColor="text1"/>
        </w:rPr>
        <w:t>capabilities</w:t>
      </w:r>
      <w:r w:rsidRPr="73E128DF">
        <w:rPr>
          <w:rFonts w:ascii="Segoe UI Emoji" w:eastAsia="Segoe UI Emoji" w:hAnsi="Segoe UI Emoji" w:cs="Segoe UI Emoji"/>
          <w:color w:val="000000" w:themeColor="text1"/>
        </w:rPr>
        <w:t>, aiming for longer-term impact.</w:t>
      </w:r>
    </w:p>
    <w:p w14:paraId="31003D49" w14:textId="59DB8E8E" w:rsidR="77EB9639" w:rsidRDefault="77EB9639"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Co-creating solutions</w:t>
      </w:r>
      <w:r w:rsidR="312EC4ED" w:rsidRPr="73E128DF">
        <w:rPr>
          <w:rFonts w:ascii="Segoe UI Emoji" w:eastAsia="Segoe UI Emoji" w:hAnsi="Segoe UI Emoji" w:cs="Segoe UI Emoji"/>
          <w:color w:val="000000" w:themeColor="text1"/>
        </w:rPr>
        <w:t xml:space="preserve"> -</w:t>
      </w:r>
      <w:r w:rsidRPr="73E128DF">
        <w:rPr>
          <w:rFonts w:ascii="Segoe UI Emoji" w:eastAsia="Segoe UI Emoji" w:hAnsi="Segoe UI Emoji" w:cs="Segoe UI Emoji"/>
          <w:color w:val="000000" w:themeColor="text1"/>
        </w:rPr>
        <w:t xml:space="preserve"> Instead of imposing solutions, Hope works collaboratively with Noah and other stakeholders to understand his needs and co-create solutions that empower him and respect his agency.</w:t>
      </w:r>
    </w:p>
    <w:p w14:paraId="63AF12D3" w14:textId="75896024" w:rsidR="77EB9639" w:rsidRDefault="77EB9639"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Beyond these specific examples, the story highlights several key points about collaboration:</w:t>
      </w:r>
    </w:p>
    <w:p w14:paraId="55B486CA" w14:textId="3E6349A8" w:rsidR="77EB9639" w:rsidRDefault="77EB9639" w:rsidP="73E128DF">
      <w:pPr>
        <w:pStyle w:val="ListParagraph"/>
        <w:numPr>
          <w:ilvl w:val="0"/>
          <w:numId w:val="101"/>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Collaboration </w:t>
      </w:r>
      <w:r w:rsidR="7343F18A" w:rsidRPr="73E128DF">
        <w:rPr>
          <w:rFonts w:ascii="Segoe UI Emoji" w:eastAsia="Segoe UI Emoji" w:hAnsi="Segoe UI Emoji" w:cs="Segoe UI Emoji"/>
          <w:color w:val="000000" w:themeColor="text1"/>
        </w:rPr>
        <w:t>is not</w:t>
      </w:r>
      <w:r w:rsidRPr="73E128DF">
        <w:rPr>
          <w:rFonts w:ascii="Segoe UI Emoji" w:eastAsia="Segoe UI Emoji" w:hAnsi="Segoe UI Emoji" w:cs="Segoe UI Emoji"/>
          <w:color w:val="000000" w:themeColor="text1"/>
        </w:rPr>
        <w:t xml:space="preserve"> just about working together; </w:t>
      </w:r>
      <w:r w:rsidR="401FBC16" w:rsidRPr="73E128DF">
        <w:rPr>
          <w:rFonts w:ascii="Segoe UI Emoji" w:eastAsia="Segoe UI Emoji" w:hAnsi="Segoe UI Emoji" w:cs="Segoe UI Emoji"/>
          <w:color w:val="000000" w:themeColor="text1"/>
        </w:rPr>
        <w:t>it is</w:t>
      </w:r>
      <w:r w:rsidRPr="73E128DF">
        <w:rPr>
          <w:rFonts w:ascii="Segoe UI Emoji" w:eastAsia="Segoe UI Emoji" w:hAnsi="Segoe UI Emoji" w:cs="Segoe UI Emoji"/>
          <w:color w:val="000000" w:themeColor="text1"/>
        </w:rPr>
        <w:t xml:space="preserve"> about shared ownership and accountability for outcomes.</w:t>
      </w:r>
    </w:p>
    <w:p w14:paraId="34DAAF8B" w14:textId="49EB6C28" w:rsidR="77EB9639" w:rsidRDefault="77EB9639" w:rsidP="73E128DF">
      <w:pPr>
        <w:pStyle w:val="ListParagraph"/>
        <w:numPr>
          <w:ilvl w:val="0"/>
          <w:numId w:val="101"/>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Effective collaboration requires clear communication, trust, and respect for diverse perspectives.</w:t>
      </w:r>
    </w:p>
    <w:p w14:paraId="7308179A" w14:textId="65C08E1C" w:rsidR="77EB9639" w:rsidRDefault="77EB9639" w:rsidP="73E128DF">
      <w:pPr>
        <w:pStyle w:val="ListParagraph"/>
        <w:numPr>
          <w:ilvl w:val="0"/>
          <w:numId w:val="101"/>
        </w:numPr>
        <w:spacing w:before="240" w:after="240"/>
        <w:jc w:val="both"/>
        <w:rPr>
          <w:rFonts w:ascii="Segoe UI Emoji" w:eastAsia="Segoe UI Emoji" w:hAnsi="Segoe UI Emoji" w:cs="Segoe UI Emoji"/>
          <w:color w:val="000000" w:themeColor="text1"/>
        </w:rPr>
      </w:pPr>
      <w:r w:rsidRPr="4FC6FB3F">
        <w:rPr>
          <w:rFonts w:ascii="Segoe UI Emoji" w:eastAsia="Segoe UI Emoji" w:hAnsi="Segoe UI Emoji" w:cs="Segoe UI Emoji"/>
          <w:color w:val="000000" w:themeColor="text1"/>
        </w:rPr>
        <w:t>Collaboration can leverage the strengths of different individuals and organi</w:t>
      </w:r>
      <w:r w:rsidR="4BD60056" w:rsidRPr="4FC6FB3F">
        <w:rPr>
          <w:rFonts w:ascii="Segoe UI Emoji" w:eastAsia="Segoe UI Emoji" w:hAnsi="Segoe UI Emoji" w:cs="Segoe UI Emoji"/>
          <w:color w:val="000000" w:themeColor="text1"/>
        </w:rPr>
        <w:t>s</w:t>
      </w:r>
      <w:r w:rsidRPr="4FC6FB3F">
        <w:rPr>
          <w:rFonts w:ascii="Segoe UI Emoji" w:eastAsia="Segoe UI Emoji" w:hAnsi="Segoe UI Emoji" w:cs="Segoe UI Emoji"/>
          <w:color w:val="000000" w:themeColor="text1"/>
        </w:rPr>
        <w:t>ations to achieve broader goals.</w:t>
      </w:r>
    </w:p>
    <w:p w14:paraId="37241235" w14:textId="73ABC472" w:rsidR="77EB9639" w:rsidRDefault="77EB9639"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lastRenderedPageBreak/>
        <w:t xml:space="preserve">By integrating this collaborative spirit into the leadership frameworks, we gain a richer understanding of the impact achieved in Noah's case. </w:t>
      </w:r>
      <w:r w:rsidR="7D1CA597" w:rsidRPr="73E128DF">
        <w:rPr>
          <w:rFonts w:ascii="Segoe UI Emoji" w:eastAsia="Segoe UI Emoji" w:hAnsi="Segoe UI Emoji" w:cs="Segoe UI Emoji"/>
          <w:color w:val="000000" w:themeColor="text1"/>
        </w:rPr>
        <w:t>It is</w:t>
      </w:r>
      <w:r w:rsidRPr="73E128DF">
        <w:rPr>
          <w:rFonts w:ascii="Segoe UI Emoji" w:eastAsia="Segoe UI Emoji" w:hAnsi="Segoe UI Emoji" w:cs="Segoe UI Emoji"/>
          <w:color w:val="000000" w:themeColor="text1"/>
        </w:rPr>
        <w:t xml:space="preserve"> not just about individual acts of leadership, but about a collective effort driven by compassion, trust, and a shared commitment to making a difference.</w:t>
      </w:r>
    </w:p>
    <w:p w14:paraId="53A542BB" w14:textId="68648E67" w:rsidR="5F9DBFD0" w:rsidRDefault="5F9DBFD0" w:rsidP="73E128DF">
      <w:pPr>
        <w:spacing w:before="240" w:after="240"/>
        <w:jc w:val="both"/>
        <w:rPr>
          <w:rFonts w:ascii="Segoe UI Emoji" w:eastAsia="Segoe UI Emoji" w:hAnsi="Segoe UI Emoji" w:cs="Segoe UI Emoji"/>
          <w:color w:val="000000" w:themeColor="text1"/>
        </w:rPr>
      </w:pPr>
    </w:p>
    <w:p w14:paraId="35C16AE0" w14:textId="2E772FD7" w:rsidR="56016EA7" w:rsidRDefault="56016EA7" w:rsidP="56016EA7">
      <w:pPr>
        <w:spacing w:before="240" w:after="240"/>
        <w:jc w:val="both"/>
        <w:rPr>
          <w:rFonts w:ascii="Segoe UI Emoji" w:eastAsia="Segoe UI Emoji" w:hAnsi="Segoe UI Emoji" w:cs="Segoe UI Emoji"/>
          <w:b/>
          <w:bCs/>
          <w:color w:val="000000" w:themeColor="text1"/>
        </w:rPr>
      </w:pPr>
    </w:p>
    <w:p w14:paraId="14839914" w14:textId="1069E0F4" w:rsidR="56016EA7" w:rsidRDefault="56016EA7" w:rsidP="56016EA7">
      <w:pPr>
        <w:spacing w:before="240" w:after="240"/>
        <w:jc w:val="both"/>
        <w:rPr>
          <w:rFonts w:ascii="Segoe UI Emoji" w:eastAsia="Segoe UI Emoji" w:hAnsi="Segoe UI Emoji" w:cs="Segoe UI Emoji"/>
          <w:b/>
          <w:bCs/>
          <w:color w:val="000000" w:themeColor="text1"/>
        </w:rPr>
      </w:pPr>
    </w:p>
    <w:p w14:paraId="7DEEB545" w14:textId="36D08981" w:rsidR="56016EA7" w:rsidRDefault="56016EA7" w:rsidP="56016EA7">
      <w:pPr>
        <w:spacing w:before="240" w:after="240"/>
        <w:jc w:val="both"/>
        <w:rPr>
          <w:rFonts w:ascii="Segoe UI Emoji" w:eastAsia="Segoe UI Emoji" w:hAnsi="Segoe UI Emoji" w:cs="Segoe UI Emoji"/>
          <w:b/>
          <w:bCs/>
          <w:color w:val="000000" w:themeColor="text1"/>
        </w:rPr>
      </w:pPr>
    </w:p>
    <w:p w14:paraId="59A546D1" w14:textId="416EDA8A" w:rsidR="56016EA7" w:rsidRDefault="56016EA7" w:rsidP="56016EA7">
      <w:pPr>
        <w:spacing w:before="240" w:after="240"/>
        <w:jc w:val="both"/>
        <w:rPr>
          <w:rFonts w:ascii="Segoe UI Emoji" w:eastAsia="Segoe UI Emoji" w:hAnsi="Segoe UI Emoji" w:cs="Segoe UI Emoji"/>
          <w:b/>
          <w:bCs/>
          <w:color w:val="000000" w:themeColor="text1"/>
        </w:rPr>
      </w:pPr>
    </w:p>
    <w:p w14:paraId="144E796F" w14:textId="0D835570" w:rsidR="56016EA7" w:rsidRDefault="56016EA7" w:rsidP="56016EA7">
      <w:pPr>
        <w:spacing w:before="240" w:after="240"/>
        <w:jc w:val="both"/>
        <w:rPr>
          <w:rFonts w:ascii="Segoe UI Emoji" w:eastAsia="Segoe UI Emoji" w:hAnsi="Segoe UI Emoji" w:cs="Segoe UI Emoji"/>
          <w:b/>
          <w:bCs/>
          <w:color w:val="000000" w:themeColor="text1"/>
        </w:rPr>
      </w:pPr>
    </w:p>
    <w:p w14:paraId="44A24832" w14:textId="684E0A8F" w:rsidR="56016EA7" w:rsidRDefault="56016EA7" w:rsidP="56016EA7">
      <w:pPr>
        <w:spacing w:before="240" w:after="240"/>
        <w:jc w:val="both"/>
        <w:rPr>
          <w:rFonts w:ascii="Segoe UI Emoji" w:eastAsia="Segoe UI Emoji" w:hAnsi="Segoe UI Emoji" w:cs="Segoe UI Emoji"/>
          <w:b/>
          <w:bCs/>
          <w:color w:val="000000" w:themeColor="text1"/>
        </w:rPr>
      </w:pPr>
    </w:p>
    <w:p w14:paraId="750D4A40" w14:textId="02E49D99" w:rsidR="56016EA7" w:rsidRDefault="56016EA7" w:rsidP="56016EA7">
      <w:pPr>
        <w:spacing w:before="240" w:after="240"/>
        <w:jc w:val="both"/>
        <w:rPr>
          <w:rFonts w:ascii="Segoe UI Emoji" w:eastAsia="Segoe UI Emoji" w:hAnsi="Segoe UI Emoji" w:cs="Segoe UI Emoji"/>
          <w:b/>
          <w:bCs/>
          <w:color w:val="000000" w:themeColor="text1"/>
        </w:rPr>
      </w:pPr>
    </w:p>
    <w:p w14:paraId="38BF68ED" w14:textId="2491B59C" w:rsidR="56016EA7" w:rsidRDefault="56016EA7" w:rsidP="56016EA7">
      <w:pPr>
        <w:spacing w:before="240" w:after="240"/>
        <w:jc w:val="both"/>
        <w:rPr>
          <w:rFonts w:ascii="Segoe UI Emoji" w:eastAsia="Segoe UI Emoji" w:hAnsi="Segoe UI Emoji" w:cs="Segoe UI Emoji"/>
          <w:b/>
          <w:bCs/>
          <w:color w:val="000000" w:themeColor="text1"/>
        </w:rPr>
      </w:pPr>
    </w:p>
    <w:p w14:paraId="30002C52" w14:textId="77777777" w:rsidR="00470F24" w:rsidRDefault="00470F24" w:rsidP="56016EA7">
      <w:pPr>
        <w:spacing w:before="240" w:after="240"/>
        <w:jc w:val="both"/>
        <w:rPr>
          <w:rFonts w:ascii="Segoe UI Emoji" w:eastAsia="Segoe UI Emoji" w:hAnsi="Segoe UI Emoji" w:cs="Segoe UI Emoji"/>
          <w:b/>
          <w:bCs/>
          <w:color w:val="000000" w:themeColor="text1"/>
        </w:rPr>
      </w:pPr>
    </w:p>
    <w:p w14:paraId="4FDE3A47" w14:textId="77777777" w:rsidR="00470F24" w:rsidRDefault="00470F24" w:rsidP="56016EA7">
      <w:pPr>
        <w:spacing w:before="240" w:after="240"/>
        <w:jc w:val="both"/>
        <w:rPr>
          <w:rFonts w:ascii="Segoe UI Emoji" w:eastAsia="Segoe UI Emoji" w:hAnsi="Segoe UI Emoji" w:cs="Segoe UI Emoji"/>
          <w:b/>
          <w:bCs/>
          <w:color w:val="000000" w:themeColor="text1"/>
        </w:rPr>
      </w:pPr>
    </w:p>
    <w:p w14:paraId="7A7DB78C" w14:textId="77777777" w:rsidR="00470F24" w:rsidRDefault="00470F24" w:rsidP="56016EA7">
      <w:pPr>
        <w:spacing w:before="240" w:after="240"/>
        <w:jc w:val="both"/>
        <w:rPr>
          <w:rFonts w:ascii="Segoe UI Emoji" w:eastAsia="Segoe UI Emoji" w:hAnsi="Segoe UI Emoji" w:cs="Segoe UI Emoji"/>
          <w:b/>
          <w:bCs/>
          <w:color w:val="000000" w:themeColor="text1"/>
        </w:rPr>
      </w:pPr>
    </w:p>
    <w:p w14:paraId="075976E9" w14:textId="77777777" w:rsidR="00470F24" w:rsidRDefault="00470F24" w:rsidP="56016EA7">
      <w:pPr>
        <w:spacing w:before="240" w:after="240"/>
        <w:jc w:val="both"/>
        <w:rPr>
          <w:rFonts w:ascii="Segoe UI Emoji" w:eastAsia="Segoe UI Emoji" w:hAnsi="Segoe UI Emoji" w:cs="Segoe UI Emoji"/>
          <w:b/>
          <w:bCs/>
          <w:color w:val="000000" w:themeColor="text1"/>
        </w:rPr>
      </w:pPr>
    </w:p>
    <w:p w14:paraId="692797AE" w14:textId="77777777" w:rsidR="00470F24" w:rsidRDefault="00470F24" w:rsidP="56016EA7">
      <w:pPr>
        <w:spacing w:before="240" w:after="240"/>
        <w:jc w:val="both"/>
        <w:rPr>
          <w:rFonts w:ascii="Segoe UI Emoji" w:eastAsia="Segoe UI Emoji" w:hAnsi="Segoe UI Emoji" w:cs="Segoe UI Emoji"/>
          <w:b/>
          <w:bCs/>
          <w:color w:val="000000" w:themeColor="text1"/>
        </w:rPr>
      </w:pPr>
    </w:p>
    <w:p w14:paraId="36A321D9" w14:textId="77777777" w:rsidR="00470F24" w:rsidRDefault="00470F24" w:rsidP="56016EA7">
      <w:pPr>
        <w:spacing w:before="240" w:after="240"/>
        <w:jc w:val="both"/>
        <w:rPr>
          <w:rFonts w:ascii="Segoe UI Emoji" w:eastAsia="Segoe UI Emoji" w:hAnsi="Segoe UI Emoji" w:cs="Segoe UI Emoji"/>
          <w:b/>
          <w:bCs/>
          <w:color w:val="000000" w:themeColor="text1"/>
        </w:rPr>
      </w:pPr>
    </w:p>
    <w:p w14:paraId="28FF5E91" w14:textId="77777777" w:rsidR="00470F24" w:rsidRDefault="00470F24" w:rsidP="56016EA7">
      <w:pPr>
        <w:spacing w:before="240" w:after="240"/>
        <w:jc w:val="both"/>
        <w:rPr>
          <w:rFonts w:ascii="Segoe UI Emoji" w:eastAsia="Segoe UI Emoji" w:hAnsi="Segoe UI Emoji" w:cs="Segoe UI Emoji"/>
          <w:b/>
          <w:bCs/>
          <w:color w:val="000000" w:themeColor="text1"/>
        </w:rPr>
      </w:pPr>
    </w:p>
    <w:p w14:paraId="704AB142" w14:textId="77777777" w:rsidR="00470F24" w:rsidRDefault="00470F24" w:rsidP="56016EA7">
      <w:pPr>
        <w:spacing w:before="240" w:after="240"/>
        <w:jc w:val="both"/>
        <w:rPr>
          <w:rFonts w:ascii="Segoe UI Emoji" w:eastAsia="Segoe UI Emoji" w:hAnsi="Segoe UI Emoji" w:cs="Segoe UI Emoji"/>
          <w:b/>
          <w:bCs/>
          <w:color w:val="000000" w:themeColor="text1"/>
        </w:rPr>
      </w:pPr>
    </w:p>
    <w:p w14:paraId="323BD553" w14:textId="77777777" w:rsidR="00470F24" w:rsidRDefault="00470F24" w:rsidP="56016EA7">
      <w:pPr>
        <w:spacing w:before="240" w:after="240"/>
        <w:jc w:val="both"/>
        <w:rPr>
          <w:rFonts w:ascii="Segoe UI Emoji" w:eastAsia="Segoe UI Emoji" w:hAnsi="Segoe UI Emoji" w:cs="Segoe UI Emoji"/>
          <w:b/>
          <w:bCs/>
          <w:color w:val="000000" w:themeColor="text1"/>
        </w:rPr>
      </w:pPr>
    </w:p>
    <w:p w14:paraId="3ACA3716" w14:textId="77777777" w:rsidR="00470F24" w:rsidRDefault="00470F24" w:rsidP="56016EA7">
      <w:pPr>
        <w:spacing w:before="240" w:after="240"/>
        <w:jc w:val="both"/>
        <w:rPr>
          <w:rFonts w:ascii="Segoe UI Emoji" w:eastAsia="Segoe UI Emoji" w:hAnsi="Segoe UI Emoji" w:cs="Segoe UI Emoji"/>
          <w:b/>
          <w:bCs/>
          <w:color w:val="000000" w:themeColor="text1"/>
        </w:rPr>
      </w:pPr>
    </w:p>
    <w:p w14:paraId="5141A48D" w14:textId="77777777" w:rsidR="00470F24" w:rsidRDefault="00470F24" w:rsidP="56016EA7">
      <w:pPr>
        <w:spacing w:before="240" w:after="240"/>
        <w:jc w:val="both"/>
        <w:rPr>
          <w:rFonts w:ascii="Segoe UI Emoji" w:eastAsia="Segoe UI Emoji" w:hAnsi="Segoe UI Emoji" w:cs="Segoe UI Emoji"/>
          <w:b/>
          <w:bCs/>
          <w:color w:val="000000" w:themeColor="text1"/>
        </w:rPr>
      </w:pPr>
    </w:p>
    <w:p w14:paraId="21891C01" w14:textId="77777777" w:rsidR="00470F24" w:rsidRDefault="00470F24" w:rsidP="56016EA7">
      <w:pPr>
        <w:spacing w:before="240" w:after="240"/>
        <w:jc w:val="both"/>
        <w:rPr>
          <w:rFonts w:ascii="Segoe UI Emoji" w:eastAsia="Segoe UI Emoji" w:hAnsi="Segoe UI Emoji" w:cs="Segoe UI Emoji"/>
          <w:b/>
          <w:bCs/>
          <w:color w:val="000000" w:themeColor="text1"/>
        </w:rPr>
      </w:pPr>
    </w:p>
    <w:p w14:paraId="4A776C57" w14:textId="77777777" w:rsidR="00470F24" w:rsidRDefault="00470F24" w:rsidP="56016EA7">
      <w:pPr>
        <w:spacing w:before="240" w:after="240"/>
        <w:jc w:val="both"/>
        <w:rPr>
          <w:rFonts w:ascii="Segoe UI Emoji" w:eastAsia="Segoe UI Emoji" w:hAnsi="Segoe UI Emoji" w:cs="Segoe UI Emoji"/>
          <w:b/>
          <w:bCs/>
          <w:color w:val="000000" w:themeColor="text1"/>
        </w:rPr>
      </w:pPr>
    </w:p>
    <w:p w14:paraId="43700335" w14:textId="0F890F65" w:rsidR="419AEB2E" w:rsidRDefault="23394F1D" w:rsidP="73E128DF">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lastRenderedPageBreak/>
        <w:t>6.00</w:t>
      </w:r>
      <w:r w:rsidR="419AEB2E">
        <w:tab/>
      </w:r>
      <w:r w:rsidR="419AEB2E" w:rsidRPr="0BF19135">
        <w:rPr>
          <w:rFonts w:ascii="Segoe UI Emoji" w:eastAsia="Segoe UI Emoji" w:hAnsi="Segoe UI Emoji" w:cs="Segoe UI Emoji"/>
          <w:b/>
          <w:bCs/>
          <w:color w:val="000000" w:themeColor="text1"/>
        </w:rPr>
        <w:t>P</w:t>
      </w:r>
      <w:r w:rsidR="3D6D6101" w:rsidRPr="0BF19135">
        <w:rPr>
          <w:rFonts w:ascii="Segoe UI Emoji" w:eastAsia="Segoe UI Emoji" w:hAnsi="Segoe UI Emoji" w:cs="Segoe UI Emoji"/>
          <w:b/>
          <w:bCs/>
          <w:color w:val="000000" w:themeColor="text1"/>
        </w:rPr>
        <w:t>URPOSEFUL INNOVATION</w:t>
      </w:r>
    </w:p>
    <w:p w14:paraId="00B390AD" w14:textId="3CBDE3F0" w:rsidR="0E3DA51B" w:rsidRDefault="42448AE8" w:rsidP="73E128DF">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t>6.01</w:t>
      </w:r>
      <w:r w:rsidR="0E3DA51B">
        <w:tab/>
      </w:r>
      <w:r w:rsidR="0E3DA51B" w:rsidRPr="0BF19135">
        <w:rPr>
          <w:rFonts w:ascii="Segoe UI Emoji" w:eastAsia="Segoe UI Emoji" w:hAnsi="Segoe UI Emoji" w:cs="Segoe UI Emoji"/>
          <w:b/>
          <w:bCs/>
          <w:color w:val="000000" w:themeColor="text1"/>
        </w:rPr>
        <w:t>Introduction</w:t>
      </w:r>
    </w:p>
    <w:p w14:paraId="147E3E75" w14:textId="3DD9AB0F" w:rsidR="5F9DBFD0" w:rsidRDefault="5184C0FB"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Escuela Nueva gave</w:t>
      </w:r>
      <w:r w:rsidR="5AA18CFC" w:rsidRPr="73E128DF">
        <w:rPr>
          <w:rFonts w:ascii="Segoe UI Emoji" w:eastAsia="Segoe UI Emoji" w:hAnsi="Segoe UI Emoji" w:cs="Segoe UI Emoji"/>
          <w:color w:val="000000" w:themeColor="text1"/>
        </w:rPr>
        <w:t xml:space="preserve"> us</w:t>
      </w:r>
      <w:r w:rsidRPr="73E128DF">
        <w:rPr>
          <w:rFonts w:ascii="Segoe UI Emoji" w:eastAsia="Segoe UI Emoji" w:hAnsi="Segoe UI Emoji" w:cs="Segoe UI Emoji"/>
          <w:color w:val="000000" w:themeColor="text1"/>
        </w:rPr>
        <w:t xml:space="preserve"> an example innovation driven by purpose as did the </w:t>
      </w:r>
      <w:r w:rsidR="0D3EFD38" w:rsidRPr="73E128DF">
        <w:rPr>
          <w:rFonts w:ascii="Segoe UI Emoji" w:eastAsia="Segoe UI Emoji" w:hAnsi="Segoe UI Emoji" w:cs="Segoe UI Emoji"/>
          <w:color w:val="000000" w:themeColor="text1"/>
        </w:rPr>
        <w:t>integrated approach</w:t>
      </w:r>
      <w:r w:rsidRPr="73E128DF">
        <w:rPr>
          <w:rFonts w:ascii="Segoe UI Emoji" w:eastAsia="Segoe UI Emoji" w:hAnsi="Segoe UI Emoji" w:cs="Segoe UI Emoji"/>
          <w:color w:val="000000" w:themeColor="text1"/>
        </w:rPr>
        <w:t xml:space="preserve"> adopted</w:t>
      </w:r>
      <w:r w:rsidR="0FC27E80" w:rsidRPr="73E128DF">
        <w:rPr>
          <w:rFonts w:ascii="Segoe UI Emoji" w:eastAsia="Segoe UI Emoji" w:hAnsi="Segoe UI Emoji" w:cs="Segoe UI Emoji"/>
          <w:color w:val="000000" w:themeColor="text1"/>
        </w:rPr>
        <w:t xml:space="preserve"> by</w:t>
      </w:r>
      <w:r w:rsidRPr="73E128DF">
        <w:rPr>
          <w:rFonts w:ascii="Segoe UI Emoji" w:eastAsia="Segoe UI Emoji" w:hAnsi="Segoe UI Emoji" w:cs="Segoe UI Emoji"/>
          <w:color w:val="000000" w:themeColor="text1"/>
        </w:rPr>
        <w:t xml:space="preserve"> </w:t>
      </w:r>
      <w:r w:rsidR="2585E3C3" w:rsidRPr="73E128DF">
        <w:rPr>
          <w:rFonts w:ascii="Segoe UI Emoji" w:eastAsia="Segoe UI Emoji" w:hAnsi="Segoe UI Emoji" w:cs="Segoe UI Emoji"/>
          <w:color w:val="000000" w:themeColor="text1"/>
        </w:rPr>
        <w:t>‘</w:t>
      </w:r>
      <w:r w:rsidR="5115F851" w:rsidRPr="73E128DF">
        <w:rPr>
          <w:rFonts w:ascii="Segoe UI Emoji" w:eastAsia="Segoe UI Emoji" w:hAnsi="Segoe UI Emoji" w:cs="Segoe UI Emoji"/>
          <w:color w:val="000000" w:themeColor="text1"/>
        </w:rPr>
        <w:t>Nos</w:t>
      </w:r>
      <w:r w:rsidR="41827191" w:rsidRPr="73E128DF">
        <w:rPr>
          <w:rFonts w:ascii="Segoe UI Emoji" w:eastAsia="Segoe UI Emoji" w:hAnsi="Segoe UI Emoji" w:cs="Segoe UI Emoji"/>
          <w:color w:val="000000" w:themeColor="text1"/>
        </w:rPr>
        <w:t>,’</w:t>
      </w:r>
      <w:r w:rsidR="5115F851" w:rsidRPr="73E128DF">
        <w:rPr>
          <w:rFonts w:ascii="Segoe UI Emoji" w:eastAsia="Segoe UI Emoji" w:hAnsi="Segoe UI Emoji" w:cs="Segoe UI Emoji"/>
          <w:color w:val="000000" w:themeColor="text1"/>
        </w:rPr>
        <w:t xml:space="preserve"> the Colombian NGO tasked with restoring</w:t>
      </w:r>
      <w:r w:rsidR="6F061FBD" w:rsidRPr="73E128DF">
        <w:rPr>
          <w:rFonts w:ascii="Segoe UI Emoji" w:eastAsia="Segoe UI Emoji" w:hAnsi="Segoe UI Emoji" w:cs="Segoe UI Emoji"/>
          <w:color w:val="000000" w:themeColor="text1"/>
        </w:rPr>
        <w:t xml:space="preserve"> the</w:t>
      </w:r>
      <w:r w:rsidR="5115F851" w:rsidRPr="73E128DF">
        <w:rPr>
          <w:rFonts w:ascii="Segoe UI Emoji" w:eastAsia="Segoe UI Emoji" w:hAnsi="Segoe UI Emoji" w:cs="Segoe UI Emoji"/>
          <w:color w:val="000000" w:themeColor="text1"/>
        </w:rPr>
        <w:t xml:space="preserve"> clam fisher</w:t>
      </w:r>
      <w:r w:rsidR="7526848F" w:rsidRPr="73E128DF">
        <w:rPr>
          <w:rFonts w:ascii="Segoe UI Emoji" w:eastAsia="Segoe UI Emoji" w:hAnsi="Segoe UI Emoji" w:cs="Segoe UI Emoji"/>
          <w:color w:val="000000" w:themeColor="text1"/>
        </w:rPr>
        <w:t>y</w:t>
      </w:r>
      <w:r w:rsidR="5115F851" w:rsidRPr="73E128DF">
        <w:rPr>
          <w:rFonts w:ascii="Segoe UI Emoji" w:eastAsia="Segoe UI Emoji" w:hAnsi="Segoe UI Emoji" w:cs="Segoe UI Emoji"/>
          <w:color w:val="000000" w:themeColor="text1"/>
        </w:rPr>
        <w:t xml:space="preserve"> in the Sea of Cortez.</w:t>
      </w:r>
    </w:p>
    <w:p w14:paraId="6462A1F9" w14:textId="4C7521DE" w:rsidR="34206CAE" w:rsidRDefault="34206CAE"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Authentic Agape </w:t>
      </w:r>
      <w:r w:rsidR="2898F236" w:rsidRPr="0BF19135">
        <w:rPr>
          <w:rFonts w:ascii="Segoe UI Emoji" w:eastAsia="Segoe UI Emoji" w:hAnsi="Segoe UI Emoji" w:cs="Segoe UI Emoji"/>
          <w:color w:val="000000" w:themeColor="text1"/>
        </w:rPr>
        <w:t>Leaders</w:t>
      </w:r>
      <w:r w:rsidR="1B1D7219" w:rsidRPr="0BF19135">
        <w:rPr>
          <w:rFonts w:ascii="Segoe UI Emoji" w:eastAsia="Segoe UI Emoji" w:hAnsi="Segoe UI Emoji" w:cs="Segoe UI Emoji"/>
          <w:color w:val="000000" w:themeColor="text1"/>
        </w:rPr>
        <w:t>hip</w:t>
      </w:r>
      <w:r w:rsidR="2898F236" w:rsidRPr="0BF19135">
        <w:rPr>
          <w:rFonts w:ascii="Segoe UI Emoji" w:eastAsia="Segoe UI Emoji" w:hAnsi="Segoe UI Emoji" w:cs="Segoe UI Emoji"/>
          <w:color w:val="000000" w:themeColor="text1"/>
        </w:rPr>
        <w:t xml:space="preserve"> in the knowledge age</w:t>
      </w:r>
      <w:r w:rsidR="0BF19135" w:rsidRPr="0BF19135">
        <w:rPr>
          <w:rFonts w:ascii="Segoe UI Emoji" w:eastAsia="Segoe UI Emoji" w:hAnsi="Segoe UI Emoji" w:cs="Segoe UI Emoji"/>
          <w:color w:val="000000" w:themeColor="text1"/>
        </w:rPr>
        <w:t xml:space="preserve"> </w:t>
      </w:r>
      <w:sdt>
        <w:sdtPr>
          <w:alias w:val="Citation"/>
          <w:tag w:val="{&quot;referencesIds&quot;:[&quot;doc:65cb79ec7d03e341ae5833f0&quot;],&quot;referencesOptions&quot;:{&quot;doc:65cb79ec7d03e341ae5833f0&quot;:{&quot;author&quot;:true,&quot;year&quot;:true,&quot;pageReplace&quot;:&quot;&quot;,&quot;prefix&quot;:&quot;&quot;,&quot;suffix&quot;:&quot;&quot;}},&quot;hasBrokenReferences&quot;:false,&quot;hasManualEdits&quot;:false,&quot;citationType&quot;:&quot;inline&quot;}"/>
          <w:id w:val="1739431723"/>
          <w:placeholder>
            <w:docPart w:val="DefaultPlaceholder_1081868574"/>
          </w:placeholder>
        </w:sdtPr>
        <w:sdtContent>
          <w:r w:rsidR="4212466C" w:rsidRPr="0BF19135">
            <w:rPr>
              <w:rFonts w:ascii="Segoe UI Emoji" w:eastAsia="Segoe UI Emoji" w:hAnsi="Segoe UI Emoji" w:cs="Segoe UI Emoji"/>
              <w:color w:val="000000" w:themeColor="text1"/>
            </w:rPr>
            <w:t>(Hesselbein, Goldsmith 2006a)</w:t>
          </w:r>
        </w:sdtContent>
      </w:sdt>
      <w:r w:rsidR="2A161860">
        <w:t xml:space="preserve"> </w:t>
      </w:r>
      <w:r w:rsidR="2898F236" w:rsidRPr="0BF19135">
        <w:rPr>
          <w:rFonts w:ascii="Segoe UI Emoji" w:eastAsia="Segoe UI Emoji" w:hAnsi="Segoe UI Emoji" w:cs="Segoe UI Emoji"/>
          <w:color w:val="000000" w:themeColor="text1"/>
        </w:rPr>
        <w:t xml:space="preserve">who inspire </w:t>
      </w:r>
      <w:r w:rsidR="69328CD6" w:rsidRPr="0BF19135">
        <w:rPr>
          <w:rFonts w:ascii="Segoe UI Emoji" w:eastAsia="Segoe UI Emoji" w:hAnsi="Segoe UI Emoji" w:cs="Segoe UI Emoji"/>
          <w:color w:val="000000" w:themeColor="text1"/>
        </w:rPr>
        <w:t>others</w:t>
      </w:r>
      <w:r w:rsidR="0BF19135" w:rsidRPr="0BF19135">
        <w:rPr>
          <w:rFonts w:ascii="Segoe UI Emoji" w:eastAsia="Segoe UI Emoji" w:hAnsi="Segoe UI Emoji" w:cs="Segoe UI Emoji"/>
          <w:color w:val="000000" w:themeColor="text1"/>
        </w:rPr>
        <w:t xml:space="preserve"> </w:t>
      </w:r>
      <w:sdt>
        <w:sdtPr>
          <w:alias w:val="Citation"/>
          <w:tag w:val="{&quot;referencesIds&quot;:[&quot;doc:65e45280a8bb3c0679d8c04b&quot;],&quot;referencesOptions&quot;:{&quot;doc:65e45280a8bb3c0679d8c04b&quot;:{&quot;author&quot;:true,&quot;year&quot;:true,&quot;pageReplace&quot;:&quot;&quot;,&quot;prefix&quot;:&quot;&quot;,&quot;suffix&quot;:&quot;&quot;}},&quot;hasBrokenReferences&quot;:false,&quot;hasManualEdits&quot;:false,&quot;citationType&quot;:&quot;inline&quot;}"/>
          <w:id w:val="195015410"/>
          <w:placeholder>
            <w:docPart w:val="DefaultPlaceholder_1081868574"/>
          </w:placeholder>
        </w:sdtPr>
        <w:sdtContent>
          <w:r w:rsidR="4212466C" w:rsidRPr="0BF19135">
            <w:rPr>
              <w:rFonts w:ascii="Segoe UI Emoji" w:eastAsia="Segoe UI Emoji" w:hAnsi="Segoe UI Emoji" w:cs="Segoe UI Emoji"/>
              <w:color w:val="000000" w:themeColor="text1"/>
            </w:rPr>
            <w:t>(Hesselbein, Goldsmith 2006b)</w:t>
          </w:r>
        </w:sdtContent>
      </w:sdt>
      <w:r w:rsidR="69328CD6" w:rsidRPr="0BF19135">
        <w:rPr>
          <w:rFonts w:ascii="Segoe UI Emoji" w:eastAsia="Segoe UI Emoji" w:hAnsi="Segoe UI Emoji" w:cs="Segoe UI Emoji"/>
        </w:rPr>
        <w:t>, creating a psychologically safe environment for all voices to be heard, enhance the opportunities for purposeful innovat</w:t>
      </w:r>
      <w:r w:rsidR="340B0336" w:rsidRPr="0BF19135">
        <w:rPr>
          <w:rFonts w:ascii="Segoe UI Emoji" w:eastAsia="Segoe UI Emoji" w:hAnsi="Segoe UI Emoji" w:cs="Segoe UI Emoji"/>
          <w:color w:val="000000" w:themeColor="text1"/>
        </w:rPr>
        <w:t>ion.</w:t>
      </w:r>
    </w:p>
    <w:p w14:paraId="0A284A16" w14:textId="25657FEC" w:rsidR="65B11503" w:rsidRDefault="2F137AA6" w:rsidP="73E128DF">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t>6.02</w:t>
      </w:r>
      <w:r w:rsidR="65B11503">
        <w:tab/>
      </w:r>
      <w:r w:rsidR="65B11503" w:rsidRPr="0BF19135">
        <w:rPr>
          <w:rFonts w:ascii="Segoe UI Emoji" w:eastAsia="Segoe UI Emoji" w:hAnsi="Segoe UI Emoji" w:cs="Segoe UI Emoji"/>
          <w:b/>
          <w:bCs/>
          <w:color w:val="000000" w:themeColor="text1"/>
        </w:rPr>
        <w:t xml:space="preserve">Empathy driven </w:t>
      </w:r>
      <w:proofErr w:type="gramStart"/>
      <w:r w:rsidR="65B11503" w:rsidRPr="0BF19135">
        <w:rPr>
          <w:rFonts w:ascii="Segoe UI Emoji" w:eastAsia="Segoe UI Emoji" w:hAnsi="Segoe UI Emoji" w:cs="Segoe UI Emoji"/>
          <w:b/>
          <w:bCs/>
          <w:color w:val="000000" w:themeColor="text1"/>
        </w:rPr>
        <w:t>innovation</w:t>
      </w:r>
      <w:proofErr w:type="gramEnd"/>
    </w:p>
    <w:p w14:paraId="74B36950" w14:textId="55C53C73" w:rsidR="7AC6E055" w:rsidRDefault="7AC6E055" w:rsidP="73E128DF">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In</w:t>
      </w:r>
      <w:r w:rsidR="73917545" w:rsidRPr="0BF19135">
        <w:rPr>
          <w:rFonts w:ascii="Segoe UI Emoji" w:eastAsia="Segoe UI Emoji" w:hAnsi="Segoe UI Emoji" w:cs="Segoe UI Emoji"/>
          <w:color w:val="000000" w:themeColor="text1"/>
        </w:rPr>
        <w:t xml:space="preserve"> ‘Empathy is the mother of invention’</w:t>
      </w:r>
      <w:r w:rsidR="1313AF7B" w:rsidRPr="0BF19135">
        <w:rPr>
          <w:rFonts w:ascii="Segoe UI Emoji" w:eastAsia="Segoe UI Emoji" w:hAnsi="Segoe UI Emoji" w:cs="Segoe UI Emoji"/>
          <w:color w:val="000000" w:themeColor="text1"/>
        </w:rPr>
        <w:t xml:space="preserve"> </w:t>
      </w:r>
      <w:sdt>
        <w:sdtPr>
          <w:rPr>
            <w:rFonts w:ascii="Segoe UI Emoji" w:eastAsia="Segoe UI Emoji" w:hAnsi="Segoe UI Emoji" w:cs="Segoe UI Emoji"/>
            <w:color w:val="000000" w:themeColor="text1"/>
          </w:rPr>
          <w:alias w:val="Citation"/>
          <w:tag w:val="{&quot;referencesIds&quot;:[&quot;doc:6379d3308f08dfda2d8303a2&quot;],&quot;referencesOptions&quot;:{&quot;doc:6379d3308f08dfda2d8303a2&quot;:{&quot;author&quot;:true,&quot;year&quot;:true,&quot;pageReplace&quot;:&quot;&quot;,&quot;prefix&quot;:&quot;&quot;,&quot;suffix&quot;:&quot;&quot;}},&quot;hasBrokenReferences&quot;:false,&quot;hasManualEdits&quot;:false,&quot;citationType&quot;:&quot;inline&quot;,&quot;id&quot;:1059563912,&quot;citationText&quot;:&quot;&lt;span style=\&quot;font-family:Segoe UI Emoji;font-size:14.666666666666666px;color:#000000\&quot;&gt;(Demetriou, Nicholl 2022)&lt;/span&gt;&quot;}"/>
          <w:id w:val="1059563912"/>
          <w:placeholder>
            <w:docPart w:val="DefaultPlaceholder_1081868574"/>
          </w:placeholder>
        </w:sdtPr>
        <w:sdtContent>
          <w:r w:rsidR="4212466C" w:rsidRPr="0BF19135">
            <w:rPr>
              <w:rFonts w:ascii="Segoe UI Emoji" w:eastAsia="Segoe UI Emoji" w:hAnsi="Segoe UI Emoji" w:cs="Segoe UI Emoji"/>
              <w:color w:val="000000" w:themeColor="text1"/>
            </w:rPr>
            <w:t>(Demetriou, Nicholl 2022)</w:t>
          </w:r>
        </w:sdtContent>
      </w:sdt>
      <w:r w:rsidR="69AD83AD" w:rsidRPr="0BF19135">
        <w:rPr>
          <w:rFonts w:ascii="Segoe UI Emoji" w:eastAsia="Segoe UI Emoji" w:hAnsi="Segoe UI Emoji" w:cs="Segoe UI Emoji"/>
          <w:color w:val="000000" w:themeColor="text1"/>
        </w:rPr>
        <w:t xml:space="preserve"> </w:t>
      </w:r>
      <w:r w:rsidR="504B4E5C" w:rsidRPr="0BF19135">
        <w:rPr>
          <w:rFonts w:ascii="Segoe UI Emoji" w:eastAsia="Segoe UI Emoji" w:hAnsi="Segoe UI Emoji" w:cs="Segoe UI Emoji"/>
          <w:color w:val="000000" w:themeColor="text1"/>
        </w:rPr>
        <w:t>identify the ’necessity factor’ and the ’empathy factor’</w:t>
      </w:r>
      <w:r w:rsidR="473CBB75" w:rsidRPr="0BF19135">
        <w:rPr>
          <w:rFonts w:ascii="Segoe UI Emoji" w:eastAsia="Segoe UI Emoji" w:hAnsi="Segoe UI Emoji" w:cs="Segoe UI Emoji"/>
          <w:color w:val="000000" w:themeColor="text1"/>
        </w:rPr>
        <w:t xml:space="preserve">. </w:t>
      </w:r>
      <w:r w:rsidR="238C17BA" w:rsidRPr="0BF19135">
        <w:rPr>
          <w:rFonts w:ascii="Segoe UI Emoji" w:eastAsia="Segoe UI Emoji" w:hAnsi="Segoe UI Emoji" w:cs="Segoe UI Emoji"/>
          <w:color w:val="000000" w:themeColor="text1"/>
        </w:rPr>
        <w:t>The paper looked at how an empa</w:t>
      </w:r>
      <w:r w:rsidR="0A30EB25" w:rsidRPr="0BF19135">
        <w:rPr>
          <w:rFonts w:ascii="Segoe UI Emoji" w:eastAsia="Segoe UI Emoji" w:hAnsi="Segoe UI Emoji" w:cs="Segoe UI Emoji"/>
          <w:color w:val="000000" w:themeColor="text1"/>
        </w:rPr>
        <w:t>thy tuition procedure</w:t>
      </w:r>
      <w:r w:rsidR="58CB1C84" w:rsidRPr="0BF19135">
        <w:rPr>
          <w:rFonts w:ascii="Segoe UI Emoji" w:eastAsia="Segoe UI Emoji" w:hAnsi="Segoe UI Emoji" w:cs="Segoe UI Emoji"/>
          <w:color w:val="000000" w:themeColor="text1"/>
        </w:rPr>
        <w:t>,</w:t>
      </w:r>
      <w:r w:rsidR="0A30EB25" w:rsidRPr="0BF19135">
        <w:rPr>
          <w:rFonts w:ascii="Segoe UI Emoji" w:eastAsia="Segoe UI Emoji" w:hAnsi="Segoe UI Emoji" w:cs="Segoe UI Emoji"/>
          <w:color w:val="000000" w:themeColor="text1"/>
        </w:rPr>
        <w:t xml:space="preserve"> </w:t>
      </w:r>
      <w:r w:rsidR="299B609E" w:rsidRPr="0BF19135">
        <w:rPr>
          <w:rFonts w:ascii="Segoe UI Emoji" w:eastAsia="Segoe UI Emoji" w:hAnsi="Segoe UI Emoji" w:cs="Segoe UI Emoji"/>
          <w:color w:val="000000" w:themeColor="text1"/>
        </w:rPr>
        <w:t xml:space="preserve">for children in a design and technology project, </w:t>
      </w:r>
      <w:r w:rsidR="0A30EB25" w:rsidRPr="0BF19135">
        <w:rPr>
          <w:rFonts w:ascii="Segoe UI Emoji" w:eastAsia="Segoe UI Emoji" w:hAnsi="Segoe UI Emoji" w:cs="Segoe UI Emoji"/>
          <w:color w:val="000000" w:themeColor="text1"/>
        </w:rPr>
        <w:t>woul</w:t>
      </w:r>
      <w:r w:rsidR="30C0DCCE" w:rsidRPr="0BF19135">
        <w:rPr>
          <w:rFonts w:ascii="Segoe UI Emoji" w:eastAsia="Segoe UI Emoji" w:hAnsi="Segoe UI Emoji" w:cs="Segoe UI Emoji"/>
          <w:color w:val="000000" w:themeColor="text1"/>
        </w:rPr>
        <w:t>d translate into enhanced creativity and</w:t>
      </w:r>
      <w:r w:rsidR="6229CC8D" w:rsidRPr="0BF19135">
        <w:rPr>
          <w:rFonts w:ascii="Segoe UI Emoji" w:eastAsia="Segoe UI Emoji" w:hAnsi="Segoe UI Emoji" w:cs="Segoe UI Emoji"/>
          <w:color w:val="000000" w:themeColor="text1"/>
        </w:rPr>
        <w:t xml:space="preserve"> ’creative empathetic abilities.’</w:t>
      </w:r>
      <w:r w:rsidR="1184EE57" w:rsidRPr="0BF19135">
        <w:rPr>
          <w:rFonts w:ascii="Segoe UI Emoji" w:eastAsia="Segoe UI Emoji" w:hAnsi="Segoe UI Emoji" w:cs="Segoe UI Emoji"/>
          <w:color w:val="000000" w:themeColor="text1"/>
        </w:rPr>
        <w:t xml:space="preserve"> </w:t>
      </w:r>
    </w:p>
    <w:p w14:paraId="43D995EB" w14:textId="6C264E27" w:rsidR="0C4FD9F7" w:rsidRDefault="0C4FD9F7" w:rsidP="73E128DF">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The project task was</w:t>
      </w:r>
      <w:r w:rsidR="0877DA2F" w:rsidRPr="0BF19135">
        <w:rPr>
          <w:rFonts w:ascii="Segoe UI Emoji" w:eastAsia="Segoe UI Emoji" w:hAnsi="Segoe UI Emoji" w:cs="Segoe UI Emoji"/>
          <w:color w:val="000000" w:themeColor="text1"/>
        </w:rPr>
        <w:t xml:space="preserve"> to </w:t>
      </w:r>
      <w:r w:rsidR="16217C47" w:rsidRPr="0BF19135">
        <w:rPr>
          <w:rFonts w:ascii="Segoe UI Emoji" w:eastAsia="Segoe UI Emoji" w:hAnsi="Segoe UI Emoji" w:cs="Segoe UI Emoji"/>
          <w:color w:val="000000" w:themeColor="text1"/>
        </w:rPr>
        <w:t>‘</w:t>
      </w:r>
      <w:r w:rsidR="0877DA2F" w:rsidRPr="0BF19135">
        <w:rPr>
          <w:rFonts w:ascii="Segoe UI Emoji" w:eastAsia="Segoe UI Emoji" w:hAnsi="Segoe UI Emoji" w:cs="Segoe UI Emoji"/>
          <w:color w:val="000000" w:themeColor="text1"/>
        </w:rPr>
        <w:t xml:space="preserve">design a pack that brings together all the necessary equipment and information to effectively </w:t>
      </w:r>
      <w:r w:rsidR="714A1D49" w:rsidRPr="0BF19135">
        <w:rPr>
          <w:rFonts w:ascii="Segoe UI Emoji" w:eastAsia="Segoe UI Emoji" w:hAnsi="Segoe UI Emoji" w:cs="Segoe UI Emoji"/>
          <w:color w:val="000000" w:themeColor="text1"/>
        </w:rPr>
        <w:t xml:space="preserve">treat infant asthma </w:t>
      </w:r>
      <w:r w:rsidR="2F262B53" w:rsidRPr="0BF19135">
        <w:rPr>
          <w:rFonts w:ascii="Segoe UI Emoji" w:eastAsia="Segoe UI Emoji" w:hAnsi="Segoe UI Emoji" w:cs="Segoe UI Emoji"/>
          <w:color w:val="000000" w:themeColor="text1"/>
        </w:rPr>
        <w:t>by considering a range of stakeholders’</w:t>
      </w:r>
      <w:r w:rsidR="73E128DF" w:rsidRPr="0BF19135">
        <w:rPr>
          <w:rFonts w:ascii="Segoe UI Emoji" w:eastAsia="Segoe UI Emoji" w:hAnsi="Segoe UI Emoji" w:cs="Segoe UI Emoji"/>
          <w:color w:val="000000" w:themeColor="text1"/>
        </w:rPr>
        <w:t xml:space="preserve"> </w:t>
      </w:r>
      <w:sdt>
        <w:sdtPr>
          <w:rPr>
            <w:rFonts w:ascii="Segoe UI Emoji" w:eastAsia="Segoe UI Emoji" w:hAnsi="Segoe UI Emoji" w:cs="Segoe UI Emoji"/>
            <w:color w:val="000000" w:themeColor="text1"/>
          </w:rPr>
          <w:alias w:val="Citation"/>
          <w:tag w:val="{&quot;referencesIds&quot;:[&quot;doc:6379d3308f08dfda2d8303a2&quot;],&quot;referencesOptions&quot;:{&quot;doc:6379d3308f08dfda2d8303a2&quot;:{&quot;author&quot;:true,&quot;year&quot;:true,&quot;pageReplace&quot;:&quot;&quot;,&quot;prefix&quot;:&quot;&quot;,&quot;suffix&quot;:&quot;&quot;}},&quot;hasBrokenReferences&quot;:false,&quot;hasManualEdits&quot;:false,&quot;citationType&quot;:&quot;inline&quot;,&quot;id&quot;:1251050989,&quot;citationText&quot;:&quot;&lt;span style=\&quot;font-family:Segoe UI Emoji;font-size:14.666666666666666px;color:#000000\&quot;&gt;(Demetriou, Nicholl 2022)&lt;/span&gt;&quot;}"/>
          <w:id w:val="1251050989"/>
          <w:placeholder>
            <w:docPart w:val="DefaultPlaceholder_1081868574"/>
          </w:placeholder>
        </w:sdtPr>
        <w:sdtContent>
          <w:r w:rsidR="4212466C" w:rsidRPr="0BF19135">
            <w:rPr>
              <w:rFonts w:ascii="Segoe UI Emoji" w:eastAsia="Segoe UI Emoji" w:hAnsi="Segoe UI Emoji" w:cs="Segoe UI Emoji"/>
              <w:color w:val="000000" w:themeColor="text1"/>
            </w:rPr>
            <w:t>(Demetriou, Nicholl 2022)</w:t>
          </w:r>
        </w:sdtContent>
      </w:sdt>
      <w:r w:rsidR="1D707F36" w:rsidRPr="0BF19135">
        <w:rPr>
          <w:rFonts w:ascii="Segoe UI Emoji" w:eastAsia="Segoe UI Emoji" w:hAnsi="Segoe UI Emoji" w:cs="Segoe UI Emoji"/>
          <w:color w:val="000000" w:themeColor="text1"/>
        </w:rPr>
        <w:t>.</w:t>
      </w:r>
    </w:p>
    <w:p w14:paraId="7818F0F0" w14:textId="507404A7" w:rsidR="09050254" w:rsidRDefault="09050254" w:rsidP="73E128DF">
      <w:p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Children were given resources to </w:t>
      </w:r>
      <w:r w:rsidR="6C6F6DFF" w:rsidRPr="73E128DF">
        <w:rPr>
          <w:rFonts w:ascii="Segoe UI Emoji" w:eastAsia="Segoe UI Emoji" w:hAnsi="Segoe UI Emoji" w:cs="Segoe UI Emoji"/>
          <w:color w:val="000000" w:themeColor="text1"/>
        </w:rPr>
        <w:t>stimulate an empathetic approach</w:t>
      </w:r>
      <w:r w:rsidR="5C278FBE" w:rsidRPr="73E128DF">
        <w:rPr>
          <w:rFonts w:ascii="Segoe UI Emoji" w:eastAsia="Segoe UI Emoji" w:hAnsi="Segoe UI Emoji" w:cs="Segoe UI Emoji"/>
          <w:color w:val="000000" w:themeColor="text1"/>
        </w:rPr>
        <w:t xml:space="preserve">. The Designing our tomorrow (DOT) project </w:t>
      </w:r>
      <w:r w:rsidR="211DA1DC" w:rsidRPr="73E128DF">
        <w:rPr>
          <w:rFonts w:ascii="Segoe UI Emoji" w:eastAsia="Segoe UI Emoji" w:hAnsi="Segoe UI Emoji" w:cs="Segoe UI Emoji"/>
          <w:color w:val="000000" w:themeColor="text1"/>
        </w:rPr>
        <w:t>‘aimed to bring authentic engineering design practices into the D&amp;T classroom</w:t>
      </w:r>
      <w:r w:rsidR="63BE712B" w:rsidRPr="73E128DF">
        <w:rPr>
          <w:rFonts w:ascii="Segoe UI Emoji" w:eastAsia="Segoe UI Emoji" w:hAnsi="Segoe UI Emoji" w:cs="Segoe UI Emoji"/>
          <w:color w:val="000000" w:themeColor="text1"/>
        </w:rPr>
        <w:t xml:space="preserve"> and...</w:t>
      </w:r>
      <w:r w:rsidR="6A554E70" w:rsidRPr="73E128DF">
        <w:rPr>
          <w:rFonts w:ascii="Segoe UI Emoji" w:eastAsia="Segoe UI Emoji" w:hAnsi="Segoe UI Emoji" w:cs="Segoe UI Emoji"/>
          <w:color w:val="000000" w:themeColor="text1"/>
        </w:rPr>
        <w:t>.</w:t>
      </w:r>
      <w:r w:rsidR="63BE712B" w:rsidRPr="73E128DF">
        <w:rPr>
          <w:rFonts w:ascii="Segoe UI Emoji" w:eastAsia="Segoe UI Emoji" w:hAnsi="Segoe UI Emoji" w:cs="Segoe UI Emoji"/>
          <w:color w:val="000000" w:themeColor="text1"/>
        </w:rPr>
        <w:t xml:space="preserve"> challenged students to solve real-world problems.’</w:t>
      </w:r>
    </w:p>
    <w:p w14:paraId="06714157" w14:textId="0FEBC328" w:rsidR="63BE712B" w:rsidRDefault="63BE712B" w:rsidP="56016EA7">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The </w:t>
      </w:r>
      <w:r w:rsidR="7A62029F" w:rsidRPr="0BF19135">
        <w:rPr>
          <w:rFonts w:ascii="Segoe UI Emoji" w:eastAsia="Segoe UI Emoji" w:hAnsi="Segoe UI Emoji" w:cs="Segoe UI Emoji"/>
          <w:color w:val="000000" w:themeColor="text1"/>
        </w:rPr>
        <w:t>conclusion of the research included the following statement</w:t>
      </w:r>
      <w:r w:rsidR="76C1B00B" w:rsidRPr="0BF19135">
        <w:rPr>
          <w:rFonts w:ascii="Segoe UI Emoji" w:eastAsia="Segoe UI Emoji" w:hAnsi="Segoe UI Emoji" w:cs="Segoe UI Emoji"/>
          <w:color w:val="000000" w:themeColor="text1"/>
        </w:rPr>
        <w:t>:</w:t>
      </w:r>
      <w:r w:rsidR="7A62029F" w:rsidRPr="0BF19135">
        <w:rPr>
          <w:rFonts w:ascii="Segoe UI Emoji" w:eastAsia="Segoe UI Emoji" w:hAnsi="Segoe UI Emoji" w:cs="Segoe UI Emoji"/>
          <w:color w:val="000000" w:themeColor="text1"/>
        </w:rPr>
        <w:t xml:space="preserve"> ‘</w:t>
      </w:r>
      <w:r w:rsidR="3DFB295A" w:rsidRPr="0BF19135">
        <w:rPr>
          <w:rFonts w:ascii="Segoe UI Emoji" w:eastAsia="Segoe UI Emoji" w:hAnsi="Segoe UI Emoji" w:cs="Segoe UI Emoji"/>
          <w:color w:val="000000" w:themeColor="text1"/>
        </w:rPr>
        <w:t>findings suggest that empathy with its emotional and cognitive components can be taught’</w:t>
      </w:r>
      <w:r w:rsidR="73E128DF" w:rsidRPr="0BF19135">
        <w:rPr>
          <w:rFonts w:ascii="Segoe UI Emoji" w:eastAsia="Segoe UI Emoji" w:hAnsi="Segoe UI Emoji" w:cs="Segoe UI Emoji"/>
          <w:color w:val="000000" w:themeColor="text1"/>
        </w:rPr>
        <w:t xml:space="preserve"> </w:t>
      </w:r>
      <w:sdt>
        <w:sdtPr>
          <w:rPr>
            <w:rFonts w:ascii="Segoe UI Emoji" w:eastAsia="Segoe UI Emoji" w:hAnsi="Segoe UI Emoji" w:cs="Segoe UI Emoji"/>
            <w:color w:val="000000" w:themeColor="text1"/>
          </w:rPr>
          <w:alias w:val="Citation"/>
          <w:tag w:val="{&quot;referencesIds&quot;:[&quot;doc:6379d3308f08dfda2d8303a2&quot;],&quot;referencesOptions&quot;:{&quot;doc:6379d3308f08dfda2d8303a2&quot;:{&quot;author&quot;:true,&quot;year&quot;:true,&quot;pageReplace&quot;:&quot;&quot;,&quot;prefix&quot;:&quot;&quot;,&quot;suffix&quot;:&quot;&quot;}},&quot;hasBrokenReferences&quot;:false,&quot;hasManualEdits&quot;:false,&quot;citationType&quot;:&quot;inline&quot;,&quot;id&quot;:1944474951,&quot;citationText&quot;:&quot;&lt;span style=\&quot;font-family:Segoe UI Emoji;font-size:14.666666666666666px;color:#000000\&quot;&gt;(Demetriou, Nicholl 2022)&lt;/span&gt;&quot;}"/>
          <w:id w:val="1944474951"/>
          <w:placeholder>
            <w:docPart w:val="DefaultPlaceholder_1081868574"/>
          </w:placeholder>
        </w:sdtPr>
        <w:sdtContent>
          <w:r w:rsidR="4212466C" w:rsidRPr="0BF19135">
            <w:rPr>
              <w:rFonts w:ascii="Segoe UI Emoji" w:eastAsia="Segoe UI Emoji" w:hAnsi="Segoe UI Emoji" w:cs="Segoe UI Emoji"/>
              <w:color w:val="000000" w:themeColor="text1"/>
            </w:rPr>
            <w:t>(Demetriou, Nicholl 2022)</w:t>
          </w:r>
        </w:sdtContent>
      </w:sdt>
    </w:p>
    <w:p w14:paraId="00F1B529" w14:textId="3895DB52" w:rsidR="3FF1745B" w:rsidRDefault="3FF1745B" w:rsidP="73E128DF">
      <w:pPr>
        <w:jc w:val="both"/>
        <w:rPr>
          <w:rFonts w:ascii="Segoe UI Emoji" w:eastAsia="Segoe UI Emoji" w:hAnsi="Segoe UI Emoji" w:cs="Segoe UI Emoji"/>
          <w:color w:val="000000" w:themeColor="text1"/>
        </w:rPr>
      </w:pPr>
      <w:r w:rsidRPr="4FC6FB3F">
        <w:rPr>
          <w:rFonts w:ascii="Segoe UI Emoji" w:eastAsia="Segoe UI Emoji" w:hAnsi="Segoe UI Emoji" w:cs="Segoe UI Emoji"/>
          <w:color w:val="000000" w:themeColor="text1"/>
        </w:rPr>
        <w:t xml:space="preserve">In the context of </w:t>
      </w:r>
      <w:r w:rsidR="040F98BC" w:rsidRPr="4FC6FB3F">
        <w:rPr>
          <w:rFonts w:ascii="Segoe UI Emoji" w:eastAsia="Segoe UI Emoji" w:hAnsi="Segoe UI Emoji" w:cs="Segoe UI Emoji"/>
          <w:color w:val="000000" w:themeColor="text1"/>
        </w:rPr>
        <w:t>observations</w:t>
      </w:r>
      <w:r w:rsidR="173522CE" w:rsidRPr="4FC6FB3F">
        <w:rPr>
          <w:rFonts w:ascii="Segoe UI Emoji" w:eastAsia="Segoe UI Emoji" w:hAnsi="Segoe UI Emoji" w:cs="Segoe UI Emoji"/>
          <w:color w:val="000000" w:themeColor="text1"/>
        </w:rPr>
        <w:t xml:space="preserve"> already</w:t>
      </w:r>
      <w:r w:rsidR="040F98BC" w:rsidRPr="4FC6FB3F">
        <w:rPr>
          <w:rFonts w:ascii="Segoe UI Emoji" w:eastAsia="Segoe UI Emoji" w:hAnsi="Segoe UI Emoji" w:cs="Segoe UI Emoji"/>
          <w:color w:val="000000" w:themeColor="text1"/>
        </w:rPr>
        <w:t xml:space="preserve"> made in the section on learning, given the social</w:t>
      </w:r>
      <w:r w:rsidR="492452ED" w:rsidRPr="4FC6FB3F">
        <w:rPr>
          <w:rFonts w:ascii="Segoe UI Emoji" w:eastAsia="Segoe UI Emoji" w:hAnsi="Segoe UI Emoji" w:cs="Segoe UI Emoji"/>
          <w:color w:val="000000" w:themeColor="text1"/>
        </w:rPr>
        <w:t>-</w:t>
      </w:r>
      <w:r w:rsidR="040F98BC" w:rsidRPr="4FC6FB3F">
        <w:rPr>
          <w:rFonts w:ascii="Segoe UI Emoji" w:eastAsia="Segoe UI Emoji" w:hAnsi="Segoe UI Emoji" w:cs="Segoe UI Emoji"/>
          <w:color w:val="000000" w:themeColor="text1"/>
        </w:rPr>
        <w:t xml:space="preserve">emotional </w:t>
      </w:r>
      <w:r w:rsidR="4EFD7893" w:rsidRPr="4FC6FB3F">
        <w:rPr>
          <w:rFonts w:ascii="Segoe UI Emoji" w:eastAsia="Segoe UI Emoji" w:hAnsi="Segoe UI Emoji" w:cs="Segoe UI Emoji"/>
          <w:color w:val="000000" w:themeColor="text1"/>
        </w:rPr>
        <w:t xml:space="preserve">nature of the project, replacing </w:t>
      </w:r>
      <w:r w:rsidR="19EB586B" w:rsidRPr="4FC6FB3F">
        <w:rPr>
          <w:rFonts w:ascii="Segoe UI Emoji" w:eastAsia="Segoe UI Emoji" w:hAnsi="Segoe UI Emoji" w:cs="Segoe UI Emoji"/>
          <w:color w:val="000000" w:themeColor="text1"/>
        </w:rPr>
        <w:t>‘</w:t>
      </w:r>
      <w:r w:rsidR="4EFD7893" w:rsidRPr="4FC6FB3F">
        <w:rPr>
          <w:rFonts w:ascii="Segoe UI Emoji" w:eastAsia="Segoe UI Emoji" w:hAnsi="Segoe UI Emoji" w:cs="Segoe UI Emoji"/>
          <w:color w:val="000000" w:themeColor="text1"/>
        </w:rPr>
        <w:t>taught</w:t>
      </w:r>
      <w:r w:rsidR="4D9DE3D4" w:rsidRPr="4FC6FB3F">
        <w:rPr>
          <w:rFonts w:ascii="Segoe UI Emoji" w:eastAsia="Segoe UI Emoji" w:hAnsi="Segoe UI Emoji" w:cs="Segoe UI Emoji"/>
          <w:color w:val="000000" w:themeColor="text1"/>
        </w:rPr>
        <w:t>’</w:t>
      </w:r>
      <w:r w:rsidR="4EFD7893" w:rsidRPr="4FC6FB3F">
        <w:rPr>
          <w:rFonts w:ascii="Segoe UI Emoji" w:eastAsia="Segoe UI Emoji" w:hAnsi="Segoe UI Emoji" w:cs="Segoe UI Emoji"/>
          <w:color w:val="000000" w:themeColor="text1"/>
        </w:rPr>
        <w:t xml:space="preserve"> with </w:t>
      </w:r>
      <w:r w:rsidR="70EA3AEB" w:rsidRPr="4FC6FB3F">
        <w:rPr>
          <w:rFonts w:ascii="Segoe UI Emoji" w:eastAsia="Segoe UI Emoji" w:hAnsi="Segoe UI Emoji" w:cs="Segoe UI Emoji"/>
          <w:color w:val="000000" w:themeColor="text1"/>
        </w:rPr>
        <w:t>‘</w:t>
      </w:r>
      <w:r w:rsidR="4EFD7893" w:rsidRPr="4FC6FB3F">
        <w:rPr>
          <w:rFonts w:ascii="Segoe UI Emoji" w:eastAsia="Segoe UI Emoji" w:hAnsi="Segoe UI Emoji" w:cs="Segoe UI Emoji"/>
          <w:color w:val="000000" w:themeColor="text1"/>
        </w:rPr>
        <w:t xml:space="preserve">discovered </w:t>
      </w:r>
      <w:r w:rsidR="6C709E3B" w:rsidRPr="4FC6FB3F">
        <w:rPr>
          <w:rFonts w:ascii="Segoe UI Emoji" w:eastAsia="Segoe UI Emoji" w:hAnsi="Segoe UI Emoji" w:cs="Segoe UI Emoji"/>
          <w:color w:val="000000" w:themeColor="text1"/>
        </w:rPr>
        <w:t>by reflective consideration</w:t>
      </w:r>
      <w:r w:rsidR="17E49939" w:rsidRPr="4FC6FB3F">
        <w:rPr>
          <w:rFonts w:ascii="Segoe UI Emoji" w:eastAsia="Segoe UI Emoji" w:hAnsi="Segoe UI Emoji" w:cs="Segoe UI Emoji"/>
          <w:color w:val="000000" w:themeColor="text1"/>
        </w:rPr>
        <w:t xml:space="preserve"> of the needs of others’ is more </w:t>
      </w:r>
      <w:r w:rsidR="45D55D86" w:rsidRPr="4FC6FB3F">
        <w:rPr>
          <w:rFonts w:ascii="Segoe UI Emoji" w:eastAsia="Segoe UI Emoji" w:hAnsi="Segoe UI Emoji" w:cs="Segoe UI Emoji"/>
          <w:color w:val="000000" w:themeColor="text1"/>
        </w:rPr>
        <w:t>appropriate</w:t>
      </w:r>
      <w:r w:rsidR="17E49939" w:rsidRPr="4FC6FB3F">
        <w:rPr>
          <w:rFonts w:ascii="Segoe UI Emoji" w:eastAsia="Segoe UI Emoji" w:hAnsi="Segoe UI Emoji" w:cs="Segoe UI Emoji"/>
          <w:color w:val="000000" w:themeColor="text1"/>
        </w:rPr>
        <w:t>.</w:t>
      </w:r>
    </w:p>
    <w:p w14:paraId="4D88EC7C" w14:textId="7B79F4E9" w:rsidR="1313AF7B" w:rsidRDefault="473CBB75" w:rsidP="73E128DF">
      <w:p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This paper </w:t>
      </w:r>
      <w:r w:rsidR="1EC3D011" w:rsidRPr="73E128DF">
        <w:rPr>
          <w:rFonts w:ascii="Segoe UI Emoji" w:eastAsia="Segoe UI Emoji" w:hAnsi="Segoe UI Emoji" w:cs="Segoe UI Emoji"/>
          <w:color w:val="000000" w:themeColor="text1"/>
        </w:rPr>
        <w:t xml:space="preserve">posits that </w:t>
      </w:r>
      <w:r w:rsidR="3FFE4850" w:rsidRPr="73E128DF">
        <w:rPr>
          <w:rFonts w:ascii="Segoe UI Emoji" w:eastAsia="Segoe UI Emoji" w:hAnsi="Segoe UI Emoji" w:cs="Segoe UI Emoji"/>
          <w:color w:val="000000" w:themeColor="text1"/>
        </w:rPr>
        <w:t>necessity and empathy</w:t>
      </w:r>
      <w:r w:rsidR="1EC3D011" w:rsidRPr="73E128DF">
        <w:rPr>
          <w:rFonts w:ascii="Segoe UI Emoji" w:eastAsia="Segoe UI Emoji" w:hAnsi="Segoe UI Emoji" w:cs="Segoe UI Emoji"/>
          <w:color w:val="000000" w:themeColor="text1"/>
        </w:rPr>
        <w:t xml:space="preserve"> are</w:t>
      </w:r>
      <w:r w:rsidR="4B52466A" w:rsidRPr="73E128DF">
        <w:rPr>
          <w:rFonts w:ascii="Segoe UI Emoji" w:eastAsia="Segoe UI Emoji" w:hAnsi="Segoe UI Emoji" w:cs="Segoe UI Emoji"/>
          <w:color w:val="000000" w:themeColor="text1"/>
        </w:rPr>
        <w:t xml:space="preserve"> inextricabl</w:t>
      </w:r>
      <w:r w:rsidR="4496073F" w:rsidRPr="73E128DF">
        <w:rPr>
          <w:rFonts w:ascii="Segoe UI Emoji" w:eastAsia="Segoe UI Emoji" w:hAnsi="Segoe UI Emoji" w:cs="Segoe UI Emoji"/>
          <w:color w:val="000000" w:themeColor="text1"/>
        </w:rPr>
        <w:t xml:space="preserve">y </w:t>
      </w:r>
      <w:r w:rsidR="1EC3D011" w:rsidRPr="73E128DF">
        <w:rPr>
          <w:rFonts w:ascii="Segoe UI Emoji" w:eastAsia="Segoe UI Emoji" w:hAnsi="Segoe UI Emoji" w:cs="Segoe UI Emoji"/>
          <w:color w:val="000000" w:themeColor="text1"/>
        </w:rPr>
        <w:t xml:space="preserve">interconnected </w:t>
      </w:r>
      <w:r w:rsidR="7BD6B3EA" w:rsidRPr="73E128DF">
        <w:rPr>
          <w:rFonts w:ascii="Segoe UI Emoji" w:eastAsia="Segoe UI Emoji" w:hAnsi="Segoe UI Emoji" w:cs="Segoe UI Emoji"/>
          <w:color w:val="000000" w:themeColor="text1"/>
        </w:rPr>
        <w:t xml:space="preserve">factors </w:t>
      </w:r>
      <w:r w:rsidR="1EC3D011" w:rsidRPr="73E128DF">
        <w:rPr>
          <w:rFonts w:ascii="Segoe UI Emoji" w:eastAsia="Segoe UI Emoji" w:hAnsi="Segoe UI Emoji" w:cs="Segoe UI Emoji"/>
          <w:color w:val="000000" w:themeColor="text1"/>
        </w:rPr>
        <w:t>because empathy i</w:t>
      </w:r>
      <w:r w:rsidR="41D758F7" w:rsidRPr="73E128DF">
        <w:rPr>
          <w:rFonts w:ascii="Segoe UI Emoji" w:eastAsia="Segoe UI Emoji" w:hAnsi="Segoe UI Emoji" w:cs="Segoe UI Emoji"/>
          <w:color w:val="000000" w:themeColor="text1"/>
        </w:rPr>
        <w:t>nvolves</w:t>
      </w:r>
      <w:r w:rsidR="1EC3D011" w:rsidRPr="73E128DF">
        <w:rPr>
          <w:rFonts w:ascii="Segoe UI Emoji" w:eastAsia="Segoe UI Emoji" w:hAnsi="Segoe UI Emoji" w:cs="Segoe UI Emoji"/>
          <w:color w:val="000000" w:themeColor="text1"/>
        </w:rPr>
        <w:t xml:space="preserve"> </w:t>
      </w:r>
      <w:r w:rsidR="114C2901" w:rsidRPr="73E128DF">
        <w:rPr>
          <w:rFonts w:ascii="Segoe UI Emoji" w:eastAsia="Segoe UI Emoji" w:hAnsi="Segoe UI Emoji" w:cs="Segoe UI Emoji"/>
          <w:color w:val="000000" w:themeColor="text1"/>
        </w:rPr>
        <w:t>understanding</w:t>
      </w:r>
      <w:r w:rsidR="1EC3D011" w:rsidRPr="73E128DF">
        <w:rPr>
          <w:rFonts w:ascii="Segoe UI Emoji" w:eastAsia="Segoe UI Emoji" w:hAnsi="Segoe UI Emoji" w:cs="Segoe UI Emoji"/>
          <w:color w:val="000000" w:themeColor="text1"/>
        </w:rPr>
        <w:t xml:space="preserve"> the </w:t>
      </w:r>
      <w:r w:rsidR="726E9DAD" w:rsidRPr="73E128DF">
        <w:rPr>
          <w:rFonts w:ascii="Segoe UI Emoji" w:eastAsia="Segoe UI Emoji" w:hAnsi="Segoe UI Emoji" w:cs="Segoe UI Emoji"/>
          <w:color w:val="000000" w:themeColor="text1"/>
        </w:rPr>
        <w:t>’</w:t>
      </w:r>
      <w:r w:rsidR="1EC3D011" w:rsidRPr="73E128DF">
        <w:rPr>
          <w:rFonts w:ascii="Segoe UI Emoji" w:eastAsia="Segoe UI Emoji" w:hAnsi="Segoe UI Emoji" w:cs="Segoe UI Emoji"/>
          <w:color w:val="000000" w:themeColor="text1"/>
        </w:rPr>
        <w:t>necessity of others</w:t>
      </w:r>
      <w:r w:rsidR="2C0FFDBD" w:rsidRPr="73E128DF">
        <w:rPr>
          <w:rFonts w:ascii="Segoe UI Emoji" w:eastAsia="Segoe UI Emoji" w:hAnsi="Segoe UI Emoji" w:cs="Segoe UI Emoji"/>
          <w:color w:val="000000" w:themeColor="text1"/>
        </w:rPr>
        <w:t>.</w:t>
      </w:r>
      <w:r w:rsidR="536DDE85" w:rsidRPr="73E128DF">
        <w:rPr>
          <w:rFonts w:ascii="Segoe UI Emoji" w:eastAsia="Segoe UI Emoji" w:hAnsi="Segoe UI Emoji" w:cs="Segoe UI Emoji"/>
          <w:color w:val="000000" w:themeColor="text1"/>
        </w:rPr>
        <w:t xml:space="preserve">’ It was </w:t>
      </w:r>
      <w:r w:rsidR="27788A5E" w:rsidRPr="73E128DF">
        <w:rPr>
          <w:rFonts w:ascii="Segoe UI Emoji" w:eastAsia="Segoe UI Emoji" w:hAnsi="Segoe UI Emoji" w:cs="Segoe UI Emoji"/>
          <w:color w:val="000000" w:themeColor="text1"/>
        </w:rPr>
        <w:t>from a deep concern for the future of Colombian children, in remote multi-grade classes, that Esc</w:t>
      </w:r>
      <w:r w:rsidR="4E087C07" w:rsidRPr="73E128DF">
        <w:rPr>
          <w:rFonts w:ascii="Segoe UI Emoji" w:eastAsia="Segoe UI Emoji" w:hAnsi="Segoe UI Emoji" w:cs="Segoe UI Emoji"/>
          <w:color w:val="000000" w:themeColor="text1"/>
        </w:rPr>
        <w:t>uela Nueva was imagined and created.</w:t>
      </w:r>
    </w:p>
    <w:p w14:paraId="34D86938" w14:textId="5FACB96B" w:rsidR="5F40E023" w:rsidRDefault="5F40E023" w:rsidP="73E128DF">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A moving testimony</w:t>
      </w:r>
      <w:r w:rsidR="4E087C07" w:rsidRPr="0BF19135">
        <w:rPr>
          <w:rFonts w:ascii="Segoe UI Emoji" w:eastAsia="Segoe UI Emoji" w:hAnsi="Segoe UI Emoji" w:cs="Segoe UI Emoji"/>
          <w:color w:val="000000" w:themeColor="text1"/>
        </w:rPr>
        <w:t xml:space="preserve"> </w:t>
      </w:r>
      <w:r w:rsidR="6DCCCC14" w:rsidRPr="0BF19135">
        <w:rPr>
          <w:rFonts w:ascii="Segoe UI Emoji" w:eastAsia="Segoe UI Emoji" w:hAnsi="Segoe UI Emoji" w:cs="Segoe UI Emoji"/>
          <w:color w:val="000000" w:themeColor="text1"/>
        </w:rPr>
        <w:t>from</w:t>
      </w:r>
      <w:r w:rsidR="57F3CD94" w:rsidRPr="0BF19135">
        <w:rPr>
          <w:rFonts w:ascii="Segoe UI Emoji" w:eastAsia="Segoe UI Emoji" w:hAnsi="Segoe UI Emoji" w:cs="Segoe UI Emoji"/>
          <w:color w:val="000000" w:themeColor="text1"/>
        </w:rPr>
        <w:t xml:space="preserve"> </w:t>
      </w:r>
      <w:sdt>
        <w:sdtPr>
          <w:alias w:val="Citation"/>
          <w:tag w:val="{&quot;referencesIds&quot;:[&quot;doc:65df0164cca456563cd12941&quot;],&quot;referencesOptions&quot;:{&quot;doc:65df0164cca456563cd12941&quot;:{&quot;author&quot;:true,&quot;year&quot;:true,&quot;pageReplace&quot;:&quot;&quot;,&quot;prefix&quot;:&quot;&quot;,&quot;suffix&quot;:&quot;&quot;}},&quot;hasBrokenReferences&quot;:false,&quot;hasManualEdits&quot;:false,&quot;citationType&quot;:&quot;inline&quot;,&quot;id&quot;:511460800,&quot;citationText&quot;:&quot;&lt;span style=\&quot;font-family:Segoe UI Emoji;font-size:14.666666666666666px;color:#000000\&quot;&gt;(Rogers 1983a)&lt;/span&gt;&quot;}"/>
          <w:id w:val="511460800"/>
          <w:placeholder>
            <w:docPart w:val="DefaultPlaceholder_1081868574"/>
          </w:placeholder>
        </w:sdtPr>
        <w:sdtContent>
          <w:r w:rsidR="4212466C" w:rsidRPr="0BF19135">
            <w:rPr>
              <w:rFonts w:ascii="Segoe UI Emoji" w:eastAsia="Segoe UI Emoji" w:hAnsi="Segoe UI Emoji" w:cs="Segoe UI Emoji"/>
              <w:color w:val="000000" w:themeColor="text1"/>
            </w:rPr>
            <w:t>(Rogers 1983a)</w:t>
          </w:r>
        </w:sdtContent>
      </w:sdt>
      <w:r w:rsidR="04E63888">
        <w:t xml:space="preserve"> </w:t>
      </w:r>
      <w:r w:rsidR="4ADC4D62" w:rsidRPr="0BF19135">
        <w:rPr>
          <w:rFonts w:ascii="Segoe UI Emoji" w:eastAsia="Segoe UI Emoji" w:hAnsi="Segoe UI Emoji" w:cs="Segoe UI Emoji"/>
          <w:color w:val="000000" w:themeColor="text1"/>
        </w:rPr>
        <w:t xml:space="preserve">is provided in Appendix 2. </w:t>
      </w:r>
      <w:r w:rsidR="2017C8D0" w:rsidRPr="0BF19135">
        <w:rPr>
          <w:rFonts w:ascii="Segoe UI Emoji" w:eastAsia="Segoe UI Emoji" w:hAnsi="Segoe UI Emoji" w:cs="Segoe UI Emoji"/>
          <w:color w:val="000000" w:themeColor="text1"/>
        </w:rPr>
        <w:t>The powerful impact of this account</w:t>
      </w:r>
      <w:r w:rsidR="2B49EB1D" w:rsidRPr="0BF19135">
        <w:rPr>
          <w:rFonts w:ascii="Segoe UI Emoji" w:eastAsia="Segoe UI Emoji" w:hAnsi="Segoe UI Emoji" w:cs="Segoe UI Emoji"/>
          <w:color w:val="000000" w:themeColor="text1"/>
        </w:rPr>
        <w:t xml:space="preserve"> provides contextual evidence of empathy </w:t>
      </w:r>
      <w:r w:rsidR="267E5F34" w:rsidRPr="0BF19135">
        <w:rPr>
          <w:rFonts w:ascii="Segoe UI Emoji" w:eastAsia="Segoe UI Emoji" w:hAnsi="Segoe UI Emoji" w:cs="Segoe UI Emoji"/>
          <w:color w:val="000000" w:themeColor="text1"/>
        </w:rPr>
        <w:t>transforming</w:t>
      </w:r>
      <w:r w:rsidR="2B49EB1D" w:rsidRPr="0BF19135">
        <w:rPr>
          <w:rFonts w:ascii="Segoe UI Emoji" w:eastAsia="Segoe UI Emoji" w:hAnsi="Segoe UI Emoji" w:cs="Segoe UI Emoji"/>
          <w:color w:val="000000" w:themeColor="text1"/>
        </w:rPr>
        <w:t xml:space="preserve"> a teacher’s beha</w:t>
      </w:r>
      <w:r w:rsidR="1360C4E6" w:rsidRPr="0BF19135">
        <w:rPr>
          <w:rFonts w:ascii="Segoe UI Emoji" w:eastAsia="Segoe UI Emoji" w:hAnsi="Segoe UI Emoji" w:cs="Segoe UI Emoji"/>
          <w:color w:val="000000" w:themeColor="text1"/>
        </w:rPr>
        <w:t xml:space="preserve">viour </w:t>
      </w:r>
      <w:r w:rsidR="3B0BEB7C" w:rsidRPr="0BF19135">
        <w:rPr>
          <w:rFonts w:ascii="Segoe UI Emoji" w:eastAsia="Segoe UI Emoji" w:hAnsi="Segoe UI Emoji" w:cs="Segoe UI Emoji"/>
          <w:color w:val="000000" w:themeColor="text1"/>
        </w:rPr>
        <w:t>and</w:t>
      </w:r>
      <w:r w:rsidR="2B99B58F" w:rsidRPr="0BF19135">
        <w:rPr>
          <w:rFonts w:ascii="Segoe UI Emoji" w:eastAsia="Segoe UI Emoji" w:hAnsi="Segoe UI Emoji" w:cs="Segoe UI Emoji"/>
          <w:color w:val="000000" w:themeColor="text1"/>
        </w:rPr>
        <w:t xml:space="preserve"> </w:t>
      </w:r>
      <w:r w:rsidR="3B0BEB7C" w:rsidRPr="0BF19135">
        <w:rPr>
          <w:rFonts w:ascii="Segoe UI Emoji" w:eastAsia="Segoe UI Emoji" w:hAnsi="Segoe UI Emoji" w:cs="Segoe UI Emoji"/>
          <w:color w:val="000000" w:themeColor="text1"/>
        </w:rPr>
        <w:t>approach to helping her pupils to learn.</w:t>
      </w:r>
    </w:p>
    <w:p w14:paraId="0BD20DCE" w14:textId="551D1F57" w:rsidR="0BF19135" w:rsidRDefault="0BF19135" w:rsidP="0BF19135">
      <w:pPr>
        <w:spacing w:before="240" w:after="240"/>
        <w:jc w:val="both"/>
        <w:rPr>
          <w:rFonts w:ascii="Segoe UI Emoji" w:eastAsia="Segoe UI Emoji" w:hAnsi="Segoe UI Emoji" w:cs="Segoe UI Emoji"/>
          <w:b/>
          <w:bCs/>
          <w:color w:val="000000" w:themeColor="text1"/>
        </w:rPr>
      </w:pPr>
    </w:p>
    <w:p w14:paraId="7FB7811A" w14:textId="77777777" w:rsidR="00470F24" w:rsidRDefault="00470F24" w:rsidP="73E128DF">
      <w:pPr>
        <w:spacing w:before="240" w:after="240"/>
        <w:jc w:val="both"/>
        <w:rPr>
          <w:rFonts w:ascii="Segoe UI Emoji" w:eastAsia="Segoe UI Emoji" w:hAnsi="Segoe UI Emoji" w:cs="Segoe UI Emoji"/>
          <w:b/>
          <w:bCs/>
          <w:color w:val="000000" w:themeColor="text1"/>
        </w:rPr>
      </w:pPr>
    </w:p>
    <w:p w14:paraId="2F4355C8" w14:textId="6284121B" w:rsidR="4F1BBE25" w:rsidRDefault="2D84DF20" w:rsidP="73E128DF">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lastRenderedPageBreak/>
        <w:t>6.03</w:t>
      </w:r>
      <w:r w:rsidR="4F1BBE25">
        <w:tab/>
      </w:r>
      <w:r w:rsidR="4F1BBE25" w:rsidRPr="0BF19135">
        <w:rPr>
          <w:rFonts w:ascii="Segoe UI Emoji" w:eastAsia="Segoe UI Emoji" w:hAnsi="Segoe UI Emoji" w:cs="Segoe UI Emoji"/>
          <w:b/>
          <w:bCs/>
          <w:color w:val="000000" w:themeColor="text1"/>
        </w:rPr>
        <w:t>Deep Work and Innovation</w:t>
      </w:r>
    </w:p>
    <w:p w14:paraId="5FB4941E" w14:textId="55995CE3" w:rsidR="533B752E" w:rsidRDefault="533B752E"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Tracking back from innovation through the facilitating antecedents of collaboration, </w:t>
      </w:r>
      <w:r w:rsidR="3054B3EE" w:rsidRPr="73E128DF">
        <w:rPr>
          <w:rFonts w:ascii="Segoe UI Emoji" w:eastAsia="Segoe UI Emoji" w:hAnsi="Segoe UI Emoji" w:cs="Segoe UI Emoji"/>
          <w:color w:val="000000" w:themeColor="text1"/>
        </w:rPr>
        <w:t xml:space="preserve">leadership, and learning, the interdependencies become clearer. </w:t>
      </w:r>
    </w:p>
    <w:p w14:paraId="5DAA0302" w14:textId="45571DC4" w:rsidR="1E981DB0" w:rsidRDefault="1E981DB0" w:rsidP="73E128DF">
      <w:pPr>
        <w:spacing w:before="240" w:after="240"/>
        <w:jc w:val="both"/>
        <w:rPr>
          <w:rFonts w:ascii="Segoe UI Emoji" w:eastAsia="Segoe UI Emoji" w:hAnsi="Segoe UI Emoji" w:cs="Segoe UI Emoji"/>
          <w:color w:val="000000" w:themeColor="text1"/>
        </w:rPr>
      </w:pPr>
      <w:r w:rsidRPr="4FC6FB3F">
        <w:rPr>
          <w:rFonts w:ascii="Segoe UI Emoji" w:eastAsia="Segoe UI Emoji" w:hAnsi="Segoe UI Emoji" w:cs="Segoe UI Emoji"/>
          <w:color w:val="000000" w:themeColor="text1"/>
        </w:rPr>
        <w:t xml:space="preserve">The subject of learning surfaced as a key variable </w:t>
      </w:r>
      <w:r w:rsidR="78082C06" w:rsidRPr="4FC6FB3F">
        <w:rPr>
          <w:rFonts w:ascii="Segoe UI Emoji" w:eastAsia="Segoe UI Emoji" w:hAnsi="Segoe UI Emoji" w:cs="Segoe UI Emoji"/>
          <w:color w:val="000000" w:themeColor="text1"/>
        </w:rPr>
        <w:t>during the research of the timeless threads of innovation and remarkable congruence</w:t>
      </w:r>
      <w:r w:rsidR="6A0A2FA9" w:rsidRPr="4FC6FB3F">
        <w:rPr>
          <w:rFonts w:ascii="Segoe UI Emoji" w:eastAsia="Segoe UI Emoji" w:hAnsi="Segoe UI Emoji" w:cs="Segoe UI Emoji"/>
          <w:color w:val="000000" w:themeColor="text1"/>
        </w:rPr>
        <w:t xml:space="preserve"> between the authors selected for in-depth analysis became apparent i</w:t>
      </w:r>
      <w:r w:rsidR="0DE3EBB6" w:rsidRPr="4FC6FB3F">
        <w:rPr>
          <w:rFonts w:ascii="Segoe UI Emoji" w:eastAsia="Segoe UI Emoji" w:hAnsi="Segoe UI Emoji" w:cs="Segoe UI Emoji"/>
          <w:color w:val="000000" w:themeColor="text1"/>
        </w:rPr>
        <w:t xml:space="preserve">n the similarity of their assessment of the prevailing </w:t>
      </w:r>
      <w:r w:rsidR="22CCB099" w:rsidRPr="4FC6FB3F">
        <w:rPr>
          <w:rFonts w:ascii="Segoe UI Emoji" w:eastAsia="Segoe UI Emoji" w:hAnsi="Segoe UI Emoji" w:cs="Segoe UI Emoji"/>
          <w:color w:val="000000" w:themeColor="text1"/>
        </w:rPr>
        <w:t>W</w:t>
      </w:r>
      <w:r w:rsidR="0DE3EBB6" w:rsidRPr="4FC6FB3F">
        <w:rPr>
          <w:rFonts w:ascii="Segoe UI Emoji" w:eastAsia="Segoe UI Emoji" w:hAnsi="Segoe UI Emoji" w:cs="Segoe UI Emoji"/>
          <w:color w:val="000000" w:themeColor="text1"/>
        </w:rPr>
        <w:t>estern system of education</w:t>
      </w:r>
      <w:r w:rsidR="568ACB9F" w:rsidRPr="4FC6FB3F">
        <w:rPr>
          <w:rFonts w:ascii="Segoe UI Emoji" w:eastAsia="Segoe UI Emoji" w:hAnsi="Segoe UI Emoji" w:cs="Segoe UI Emoji"/>
          <w:color w:val="000000" w:themeColor="text1"/>
        </w:rPr>
        <w:t>.</w:t>
      </w:r>
    </w:p>
    <w:p w14:paraId="7CD9FEC4" w14:textId="64FB9A38" w:rsidR="568ACB9F" w:rsidRDefault="568ACB9F"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Authors such as Peter Senge, Dr W Edwards Deming, Carl Rogers, Paulo Freire, Vicky Colber</w:t>
      </w:r>
      <w:r w:rsidR="617195CA" w:rsidRPr="73E128DF">
        <w:rPr>
          <w:rFonts w:ascii="Segoe UI Emoji" w:eastAsia="Segoe UI Emoji" w:hAnsi="Segoe UI Emoji" w:cs="Segoe UI Emoji"/>
          <w:color w:val="000000" w:themeColor="text1"/>
        </w:rPr>
        <w:t>t, F W Wilson, Michael Fullan</w:t>
      </w:r>
      <w:r w:rsidR="534FF6DB" w:rsidRPr="73E128DF">
        <w:rPr>
          <w:rFonts w:ascii="Segoe UI Emoji" w:eastAsia="Segoe UI Emoji" w:hAnsi="Segoe UI Emoji" w:cs="Segoe UI Emoji"/>
          <w:color w:val="000000" w:themeColor="text1"/>
        </w:rPr>
        <w:t>, David Langford</w:t>
      </w:r>
      <w:r w:rsidR="617195CA" w:rsidRPr="73E128DF">
        <w:rPr>
          <w:rFonts w:ascii="Segoe UI Emoji" w:eastAsia="Segoe UI Emoji" w:hAnsi="Segoe UI Emoji" w:cs="Segoe UI Emoji"/>
          <w:color w:val="000000" w:themeColor="text1"/>
        </w:rPr>
        <w:t xml:space="preserve"> and Andy Hargreaves</w:t>
      </w:r>
      <w:r w:rsidR="76C92357" w:rsidRPr="73E128DF">
        <w:rPr>
          <w:rFonts w:ascii="Segoe UI Emoji" w:eastAsia="Segoe UI Emoji" w:hAnsi="Segoe UI Emoji" w:cs="Segoe UI Emoji"/>
          <w:color w:val="000000" w:themeColor="text1"/>
        </w:rPr>
        <w:t>, all state the need for a paradigm</w:t>
      </w:r>
      <w:r w:rsidR="4C0BCF23" w:rsidRPr="73E128DF">
        <w:rPr>
          <w:rFonts w:ascii="Segoe UI Emoji" w:eastAsia="Segoe UI Emoji" w:hAnsi="Segoe UI Emoji" w:cs="Segoe UI Emoji"/>
          <w:color w:val="000000" w:themeColor="text1"/>
        </w:rPr>
        <w:t>-</w:t>
      </w:r>
      <w:r w:rsidR="76C92357" w:rsidRPr="73E128DF">
        <w:rPr>
          <w:rFonts w:ascii="Segoe UI Emoji" w:eastAsia="Segoe UI Emoji" w:hAnsi="Segoe UI Emoji" w:cs="Segoe UI Emoji"/>
          <w:color w:val="000000" w:themeColor="text1"/>
        </w:rPr>
        <w:t>shift in education.</w:t>
      </w:r>
      <w:r w:rsidR="37A73C62" w:rsidRPr="73E128DF">
        <w:rPr>
          <w:rFonts w:ascii="Segoe UI Emoji" w:eastAsia="Segoe UI Emoji" w:hAnsi="Segoe UI Emoji" w:cs="Segoe UI Emoji"/>
          <w:color w:val="000000" w:themeColor="text1"/>
        </w:rPr>
        <w:t xml:space="preserve"> Broadly, this means a move away from conveyor belt, rote learning of facts, to learning by enquiry and</w:t>
      </w:r>
      <w:r w:rsidR="291C48A1" w:rsidRPr="73E128DF">
        <w:rPr>
          <w:rFonts w:ascii="Segoe UI Emoji" w:eastAsia="Segoe UI Emoji" w:hAnsi="Segoe UI Emoji" w:cs="Segoe UI Emoji"/>
          <w:color w:val="000000" w:themeColor="text1"/>
        </w:rPr>
        <w:t xml:space="preserve"> discovery.</w:t>
      </w:r>
    </w:p>
    <w:p w14:paraId="043DAC6E" w14:textId="5A8544B6" w:rsidR="154ED04C" w:rsidRDefault="28766E6A"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In</w:t>
      </w:r>
      <w:r w:rsidR="0BF19135" w:rsidRPr="0BF19135">
        <w:rPr>
          <w:rFonts w:ascii="Segoe UI Emoji" w:eastAsia="Segoe UI Emoji" w:hAnsi="Segoe UI Emoji" w:cs="Segoe UI Emoji"/>
          <w:color w:val="000000" w:themeColor="text1"/>
        </w:rPr>
        <w:t xml:space="preserve"> </w:t>
      </w:r>
      <w:sdt>
        <w:sdtPr>
          <w:alias w:val="Citation"/>
          <w:tag w:val="{&quot;referencesIds&quot;:[&quot;doc:65a2b6c9448d1f225acdbcdc&quot;],&quot;referencesOptions&quot;:{&quot;doc:65a2b6c9448d1f225acdbcdc&quot;:{&quot;author&quot;:true,&quot;year&quot;:true,&quot;pageReplace&quot;:&quot;&quot;,&quot;prefix&quot;:&quot;&quot;,&quot;suffix&quot;:&quot;&quot;}},&quot;hasBrokenReferences&quot;:false,&quot;hasManualEdits&quot;:false,&quot;citationType&quot;:&quot;inline&quot;}"/>
          <w:id w:val="974203520"/>
          <w:placeholder>
            <w:docPart w:val="DefaultPlaceholder_1081868574"/>
          </w:placeholder>
        </w:sdtPr>
        <w:sdtContent>
          <w:r w:rsidR="4212466C" w:rsidRPr="0BF19135">
            <w:rPr>
              <w:rFonts w:ascii="Segoe UI Emoji" w:eastAsia="Segoe UI Emoji" w:hAnsi="Segoe UI Emoji" w:cs="Segoe UI Emoji"/>
              <w:color w:val="000000" w:themeColor="text1"/>
            </w:rPr>
            <w:t>(Senge 2019)</w:t>
          </w:r>
        </w:sdtContent>
      </w:sdt>
      <w:r>
        <w:t xml:space="preserve"> </w:t>
      </w:r>
      <w:r w:rsidR="154ED04C" w:rsidRPr="0BF19135">
        <w:rPr>
          <w:rFonts w:ascii="Segoe UI Emoji" w:eastAsia="Segoe UI Emoji" w:hAnsi="Segoe UI Emoji" w:cs="Segoe UI Emoji"/>
          <w:color w:val="000000" w:themeColor="text1"/>
        </w:rPr>
        <w:t xml:space="preserve">Peter Senge recounts a story about a </w:t>
      </w:r>
      <w:r w:rsidR="15146BE6" w:rsidRPr="0BF19135">
        <w:rPr>
          <w:rFonts w:ascii="Segoe UI Emoji" w:eastAsia="Segoe UI Emoji" w:hAnsi="Segoe UI Emoji" w:cs="Segoe UI Emoji"/>
          <w:color w:val="000000" w:themeColor="text1"/>
        </w:rPr>
        <w:t>Hungarian</w:t>
      </w:r>
      <w:r w:rsidR="154ED04C" w:rsidRPr="0BF19135">
        <w:rPr>
          <w:rFonts w:ascii="Segoe UI Emoji" w:eastAsia="Segoe UI Emoji" w:hAnsi="Segoe UI Emoji" w:cs="Segoe UI Emoji"/>
          <w:color w:val="000000" w:themeColor="text1"/>
        </w:rPr>
        <w:t xml:space="preserve"> couple he and his wife met whilst on vacation. </w:t>
      </w:r>
      <w:r w:rsidR="243FC775" w:rsidRPr="0BF19135">
        <w:rPr>
          <w:rFonts w:ascii="Segoe UI Emoji" w:eastAsia="Segoe UI Emoji" w:hAnsi="Segoe UI Emoji" w:cs="Segoe UI Emoji"/>
          <w:color w:val="000000" w:themeColor="text1"/>
        </w:rPr>
        <w:t xml:space="preserve">In conversation the </w:t>
      </w:r>
      <w:r w:rsidR="2EA73919" w:rsidRPr="0BF19135">
        <w:rPr>
          <w:rFonts w:ascii="Segoe UI Emoji" w:eastAsia="Segoe UI Emoji" w:hAnsi="Segoe UI Emoji" w:cs="Segoe UI Emoji"/>
          <w:color w:val="000000" w:themeColor="text1"/>
        </w:rPr>
        <w:t>gentle</w:t>
      </w:r>
      <w:r w:rsidR="243FC775" w:rsidRPr="0BF19135">
        <w:rPr>
          <w:rFonts w:ascii="Segoe UI Emoji" w:eastAsia="Segoe UI Emoji" w:hAnsi="Segoe UI Emoji" w:cs="Segoe UI Emoji"/>
          <w:color w:val="000000" w:themeColor="text1"/>
        </w:rPr>
        <w:t>man told Peter that he was a physicist and had studied at the prestigious Neils Bo</w:t>
      </w:r>
      <w:r w:rsidR="7166DB25" w:rsidRPr="0BF19135">
        <w:rPr>
          <w:rFonts w:ascii="Segoe UI Emoji" w:eastAsia="Segoe UI Emoji" w:hAnsi="Segoe UI Emoji" w:cs="Segoe UI Emoji"/>
          <w:color w:val="000000" w:themeColor="text1"/>
        </w:rPr>
        <w:t xml:space="preserve">hr </w:t>
      </w:r>
      <w:r w:rsidR="1504A5A6" w:rsidRPr="0BF19135">
        <w:rPr>
          <w:rFonts w:ascii="Segoe UI Emoji" w:eastAsia="Segoe UI Emoji" w:hAnsi="Segoe UI Emoji" w:cs="Segoe UI Emoji"/>
          <w:color w:val="000000" w:themeColor="text1"/>
        </w:rPr>
        <w:t>Institute in Copenhagen</w:t>
      </w:r>
      <w:r w:rsidR="7166DB25" w:rsidRPr="0BF19135">
        <w:rPr>
          <w:rFonts w:ascii="Segoe UI Emoji" w:eastAsia="Segoe UI Emoji" w:hAnsi="Segoe UI Emoji" w:cs="Segoe UI Emoji"/>
          <w:color w:val="000000" w:themeColor="text1"/>
        </w:rPr>
        <w:t xml:space="preserve">. The </w:t>
      </w:r>
      <w:r w:rsidR="71366044" w:rsidRPr="0BF19135">
        <w:rPr>
          <w:rFonts w:ascii="Segoe UI Emoji" w:eastAsia="Segoe UI Emoji" w:hAnsi="Segoe UI Emoji" w:cs="Segoe UI Emoji"/>
          <w:color w:val="000000" w:themeColor="text1"/>
        </w:rPr>
        <w:t>Institute</w:t>
      </w:r>
      <w:r w:rsidR="7166DB25" w:rsidRPr="0BF19135">
        <w:rPr>
          <w:rFonts w:ascii="Segoe UI Emoji" w:eastAsia="Segoe UI Emoji" w:hAnsi="Segoe UI Emoji" w:cs="Segoe UI Emoji"/>
          <w:color w:val="000000" w:themeColor="text1"/>
        </w:rPr>
        <w:t xml:space="preserve"> attracted the sharpest minds and quick</w:t>
      </w:r>
      <w:r w:rsidR="6A9D3C89" w:rsidRPr="0BF19135">
        <w:rPr>
          <w:rFonts w:ascii="Segoe UI Emoji" w:eastAsia="Segoe UI Emoji" w:hAnsi="Segoe UI Emoji" w:cs="Segoe UI Emoji"/>
          <w:color w:val="000000" w:themeColor="text1"/>
        </w:rPr>
        <w:t>est</w:t>
      </w:r>
      <w:r w:rsidR="7166DB25" w:rsidRPr="0BF19135">
        <w:rPr>
          <w:rFonts w:ascii="Segoe UI Emoji" w:eastAsia="Segoe UI Emoji" w:hAnsi="Segoe UI Emoji" w:cs="Segoe UI Emoji"/>
          <w:color w:val="000000" w:themeColor="text1"/>
        </w:rPr>
        <w:t xml:space="preserve"> thinking</w:t>
      </w:r>
      <w:r w:rsidR="54E6B049" w:rsidRPr="0BF19135">
        <w:rPr>
          <w:rFonts w:ascii="Segoe UI Emoji" w:eastAsia="Segoe UI Emoji" w:hAnsi="Segoe UI Emoji" w:cs="Segoe UI Emoji"/>
          <w:color w:val="000000" w:themeColor="text1"/>
        </w:rPr>
        <w:t>, academically excellent students. He then made a very telling observation that many of the s</w:t>
      </w:r>
      <w:r w:rsidR="42BB5161" w:rsidRPr="0BF19135">
        <w:rPr>
          <w:rFonts w:ascii="Segoe UI Emoji" w:eastAsia="Segoe UI Emoji" w:hAnsi="Segoe UI Emoji" w:cs="Segoe UI Emoji"/>
          <w:color w:val="000000" w:themeColor="text1"/>
        </w:rPr>
        <w:t>tudents, felt that Bohr was not that bright, appearing</w:t>
      </w:r>
      <w:r w:rsidR="5A4C12C7" w:rsidRPr="0BF19135">
        <w:rPr>
          <w:rFonts w:ascii="Segoe UI Emoji" w:eastAsia="Segoe UI Emoji" w:hAnsi="Segoe UI Emoji" w:cs="Segoe UI Emoji"/>
          <w:color w:val="000000" w:themeColor="text1"/>
        </w:rPr>
        <w:t xml:space="preserve"> slow. Bohr was not to</w:t>
      </w:r>
      <w:r w:rsidR="727B4530" w:rsidRPr="0BF19135">
        <w:rPr>
          <w:rFonts w:ascii="Segoe UI Emoji" w:eastAsia="Segoe UI Emoji" w:hAnsi="Segoe UI Emoji" w:cs="Segoe UI Emoji"/>
          <w:color w:val="000000" w:themeColor="text1"/>
        </w:rPr>
        <w:t>o</w:t>
      </w:r>
      <w:r w:rsidR="5A4C12C7" w:rsidRPr="0BF19135">
        <w:rPr>
          <w:rFonts w:ascii="Segoe UI Emoji" w:eastAsia="Segoe UI Emoji" w:hAnsi="Segoe UI Emoji" w:cs="Segoe UI Emoji"/>
          <w:color w:val="000000" w:themeColor="text1"/>
        </w:rPr>
        <w:t xml:space="preserve"> enamoured or impressed by the fast reactionary thought</w:t>
      </w:r>
      <w:r w:rsidR="0CA7FD53" w:rsidRPr="0BF19135">
        <w:rPr>
          <w:rFonts w:ascii="Segoe UI Emoji" w:eastAsia="Segoe UI Emoji" w:hAnsi="Segoe UI Emoji" w:cs="Segoe UI Emoji"/>
          <w:color w:val="000000" w:themeColor="text1"/>
        </w:rPr>
        <w:t>s of his proteges</w:t>
      </w:r>
      <w:r w:rsidR="1F578E5D" w:rsidRPr="0BF19135">
        <w:rPr>
          <w:rFonts w:ascii="Segoe UI Emoji" w:eastAsia="Segoe UI Emoji" w:hAnsi="Segoe UI Emoji" w:cs="Segoe UI Emoji"/>
          <w:color w:val="000000" w:themeColor="text1"/>
        </w:rPr>
        <w:t xml:space="preserve"> in their mental jousting. </w:t>
      </w:r>
      <w:r w:rsidR="496B7D00" w:rsidRPr="0BF19135">
        <w:rPr>
          <w:rFonts w:ascii="Segoe UI Emoji" w:eastAsia="Segoe UI Emoji" w:hAnsi="Segoe UI Emoji" w:cs="Segoe UI Emoji"/>
          <w:color w:val="000000" w:themeColor="text1"/>
        </w:rPr>
        <w:t>The gentleman</w:t>
      </w:r>
      <w:r w:rsidR="1ADB3DE7" w:rsidRPr="0BF19135">
        <w:rPr>
          <w:rFonts w:ascii="Segoe UI Emoji" w:eastAsia="Segoe UI Emoji" w:hAnsi="Segoe UI Emoji" w:cs="Segoe UI Emoji"/>
          <w:color w:val="000000" w:themeColor="text1"/>
        </w:rPr>
        <w:t xml:space="preserve"> continued to say of Neils Bohr, but “when he understood, he really </w:t>
      </w:r>
      <w:proofErr w:type="gramStart"/>
      <w:r w:rsidR="1ADB3DE7" w:rsidRPr="0BF19135">
        <w:rPr>
          <w:rFonts w:ascii="Segoe UI Emoji" w:eastAsia="Segoe UI Emoji" w:hAnsi="Segoe UI Emoji" w:cs="Segoe UI Emoji"/>
          <w:color w:val="000000" w:themeColor="text1"/>
        </w:rPr>
        <w:t>understood”</w:t>
      </w:r>
      <w:proofErr w:type="gramEnd"/>
    </w:p>
    <w:p w14:paraId="56B53336" w14:textId="2E235DF0" w:rsidR="25BB1E1C" w:rsidRDefault="25BB1E1C" w:rsidP="73E128DF">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This accords with F W Wilson</w:t>
      </w:r>
      <w:r w:rsidR="51166618" w:rsidRPr="0BF19135">
        <w:rPr>
          <w:rFonts w:ascii="Segoe UI Emoji" w:eastAsia="Segoe UI Emoji" w:hAnsi="Segoe UI Emoji" w:cs="Segoe UI Emoji"/>
          <w:color w:val="000000" w:themeColor="text1"/>
        </w:rPr>
        <w:t xml:space="preserve">, in his reference to </w:t>
      </w:r>
      <w:r w:rsidR="6E898BC0" w:rsidRPr="0BF19135">
        <w:rPr>
          <w:rFonts w:ascii="Segoe UI Emoji" w:eastAsia="Segoe UI Emoji" w:hAnsi="Segoe UI Emoji" w:cs="Segoe UI Emoji"/>
          <w:color w:val="000000" w:themeColor="text1"/>
        </w:rPr>
        <w:t xml:space="preserve">the work of 2002 Nobel Prize winner Daniel Kahneman who </w:t>
      </w:r>
      <w:r w:rsidR="77981EA7" w:rsidRPr="0BF19135">
        <w:rPr>
          <w:rFonts w:ascii="Segoe UI Emoji" w:eastAsia="Segoe UI Emoji" w:hAnsi="Segoe UI Emoji" w:cs="Segoe UI Emoji"/>
          <w:color w:val="000000" w:themeColor="text1"/>
        </w:rPr>
        <w:t xml:space="preserve">uncovered the difference between fast and slow thinking. Wilson </w:t>
      </w:r>
      <w:r w:rsidR="3FDE01FC" w:rsidRPr="0BF19135">
        <w:rPr>
          <w:rFonts w:ascii="Segoe UI Emoji" w:eastAsia="Segoe UI Emoji" w:hAnsi="Segoe UI Emoji" w:cs="Segoe UI Emoji"/>
          <w:color w:val="000000" w:themeColor="text1"/>
        </w:rPr>
        <w:t>notes that Kahneman was a ps</w:t>
      </w:r>
      <w:r w:rsidR="305A9F97" w:rsidRPr="0BF19135">
        <w:rPr>
          <w:rFonts w:ascii="Segoe UI Emoji" w:eastAsia="Segoe UI Emoji" w:hAnsi="Segoe UI Emoji" w:cs="Segoe UI Emoji"/>
          <w:color w:val="000000" w:themeColor="text1"/>
        </w:rPr>
        <w:t>y</w:t>
      </w:r>
      <w:r w:rsidR="3FDE01FC" w:rsidRPr="0BF19135">
        <w:rPr>
          <w:rFonts w:ascii="Segoe UI Emoji" w:eastAsia="Segoe UI Emoji" w:hAnsi="Segoe UI Emoji" w:cs="Segoe UI Emoji"/>
          <w:color w:val="000000" w:themeColor="text1"/>
        </w:rPr>
        <w:t xml:space="preserve">chologist and not a </w:t>
      </w:r>
      <w:r w:rsidR="0FAD1230" w:rsidRPr="0BF19135">
        <w:rPr>
          <w:rFonts w:ascii="Segoe UI Emoji" w:eastAsia="Segoe UI Emoji" w:hAnsi="Segoe UI Emoji" w:cs="Segoe UI Emoji"/>
          <w:color w:val="000000" w:themeColor="text1"/>
        </w:rPr>
        <w:t xml:space="preserve">neurobiologist </w:t>
      </w:r>
      <w:r w:rsidR="6DCDCD68" w:rsidRPr="0BF19135">
        <w:rPr>
          <w:rFonts w:ascii="Segoe UI Emoji" w:eastAsia="Segoe UI Emoji" w:hAnsi="Segoe UI Emoji" w:cs="Segoe UI Emoji"/>
          <w:color w:val="000000" w:themeColor="text1"/>
        </w:rPr>
        <w:t>however</w:t>
      </w:r>
      <w:r w:rsidR="0FAD1230" w:rsidRPr="0BF19135">
        <w:rPr>
          <w:rFonts w:ascii="Segoe UI Emoji" w:eastAsia="Segoe UI Emoji" w:hAnsi="Segoe UI Emoji" w:cs="Segoe UI Emoji"/>
          <w:color w:val="000000" w:themeColor="text1"/>
        </w:rPr>
        <w:t xml:space="preserve">: </w:t>
      </w:r>
      <w:r w:rsidR="6C823E7E" w:rsidRPr="0BF19135">
        <w:rPr>
          <w:rFonts w:ascii="Segoe UI Emoji" w:eastAsia="Segoe UI Emoji" w:hAnsi="Segoe UI Emoji" w:cs="Segoe UI Emoji"/>
          <w:color w:val="000000" w:themeColor="text1"/>
        </w:rPr>
        <w:t>“</w:t>
      </w:r>
      <w:r w:rsidR="0FAD1230" w:rsidRPr="0BF19135">
        <w:rPr>
          <w:rFonts w:ascii="Segoe UI Emoji" w:eastAsia="Segoe UI Emoji" w:hAnsi="Segoe UI Emoji" w:cs="Segoe UI Emoji"/>
          <w:color w:val="000000" w:themeColor="text1"/>
        </w:rPr>
        <w:t>When we look at his work through the eyes of neurobiology</w:t>
      </w:r>
      <w:r w:rsidR="09CAADEE" w:rsidRPr="0BF19135">
        <w:rPr>
          <w:rFonts w:ascii="Segoe UI Emoji" w:eastAsia="Segoe UI Emoji" w:hAnsi="Segoe UI Emoji" w:cs="Segoe UI Emoji"/>
          <w:color w:val="000000" w:themeColor="text1"/>
        </w:rPr>
        <w:t>, we see that slow thinking employs our most frontal, developed, and flexible brain structures, which in turn allows us to</w:t>
      </w:r>
      <w:r w:rsidR="6101886B" w:rsidRPr="0BF19135">
        <w:rPr>
          <w:rFonts w:ascii="Segoe UI Emoji" w:eastAsia="Segoe UI Emoji" w:hAnsi="Segoe UI Emoji" w:cs="Segoe UI Emoji"/>
          <w:color w:val="000000" w:themeColor="text1"/>
        </w:rPr>
        <w:t xml:space="preserve"> engage in </w:t>
      </w:r>
      <w:r w:rsidR="1FA66D9D" w:rsidRPr="0BF19135">
        <w:rPr>
          <w:rFonts w:ascii="Segoe UI Emoji" w:eastAsia="Segoe UI Emoji" w:hAnsi="Segoe UI Emoji" w:cs="Segoe UI Emoji"/>
          <w:color w:val="000000" w:themeColor="text1"/>
        </w:rPr>
        <w:t>“</w:t>
      </w:r>
      <w:r w:rsidR="6101886B" w:rsidRPr="0BF19135">
        <w:rPr>
          <w:rFonts w:ascii="Segoe UI Emoji" w:eastAsia="Segoe UI Emoji" w:hAnsi="Segoe UI Emoji" w:cs="Segoe UI Emoji"/>
          <w:color w:val="000000" w:themeColor="text1"/>
        </w:rPr>
        <w:t>big picture</w:t>
      </w:r>
      <w:r w:rsidR="70E074CE" w:rsidRPr="0BF19135">
        <w:rPr>
          <w:rFonts w:ascii="Segoe UI Emoji" w:eastAsia="Segoe UI Emoji" w:hAnsi="Segoe UI Emoji" w:cs="Segoe UI Emoji"/>
          <w:color w:val="000000" w:themeColor="text1"/>
        </w:rPr>
        <w:t>”</w:t>
      </w:r>
      <w:r w:rsidR="6101886B" w:rsidRPr="0BF19135">
        <w:rPr>
          <w:rFonts w:ascii="Segoe UI Emoji" w:eastAsia="Segoe UI Emoji" w:hAnsi="Segoe UI Emoji" w:cs="Segoe UI Emoji"/>
          <w:color w:val="000000" w:themeColor="text1"/>
        </w:rPr>
        <w:t xml:space="preserve"> systems think</w:t>
      </w:r>
      <w:r w:rsidR="0CF6DC93" w:rsidRPr="0BF19135">
        <w:rPr>
          <w:rFonts w:ascii="Segoe UI Emoji" w:eastAsia="Segoe UI Emoji" w:hAnsi="Segoe UI Emoji" w:cs="Segoe UI Emoji"/>
          <w:color w:val="000000" w:themeColor="text1"/>
        </w:rPr>
        <w:t>ing</w:t>
      </w:r>
      <w:r w:rsidR="313C0375" w:rsidRPr="0BF19135">
        <w:rPr>
          <w:rFonts w:ascii="Segoe UI Emoji" w:eastAsia="Segoe UI Emoji" w:hAnsi="Segoe UI Emoji" w:cs="Segoe UI Emoji"/>
          <w:color w:val="000000" w:themeColor="text1"/>
        </w:rPr>
        <w:t>”</w:t>
      </w:r>
      <w:r w:rsidR="73E128DF" w:rsidRPr="0BF19135">
        <w:rPr>
          <w:rFonts w:ascii="Segoe UI Emoji" w:eastAsia="Segoe UI Emoji" w:hAnsi="Segoe UI Emoji" w:cs="Segoe UI Emoji"/>
          <w:color w:val="000000" w:themeColor="text1"/>
        </w:rPr>
        <w:t xml:space="preserve"> </w:t>
      </w:r>
      <w:sdt>
        <w:sdtPr>
          <w:rPr>
            <w:rFonts w:ascii="Segoe UI Emoji" w:eastAsia="Segoe UI Emoji" w:hAnsi="Segoe UI Emoji" w:cs="Segoe UI Emoji"/>
            <w:color w:val="000000" w:themeColor="text1"/>
          </w:rPr>
          <w:alias w:val="Citation"/>
          <w:tag w:val="{&quot;referencesIds&quot;:[&quot;doc:65ca22801647963de2c4e343&quot;],&quot;referencesOptions&quot;:{&quot;doc:65ca22801647963de2c4e343&quot;:{&quot;author&quot;:true,&quot;year&quot;:true,&quot;pageReplace&quot;:&quot;&quot;,&quot;prefix&quot;:&quot;&quot;,&quot;suffix&quot;:&quot;&quot;}},&quot;hasBrokenReferences&quot;:false,&quot;hasManualEdits&quot;:false,&quot;citationType&quot;:&quot;inline&quot;,&quot;id&quot;:1330061379,&quot;citationText&quot;:&quot;&lt;span style=\&quot;font-family:Segoe UI Emoji;font-size:14.666666666666666px;color:#000000\&quot;&gt;(Wilson 2021e)&lt;/span&gt;&quot;}"/>
          <w:id w:val="1330061379"/>
          <w:placeholder>
            <w:docPart w:val="DefaultPlaceholder_1081868574"/>
          </w:placeholder>
        </w:sdtPr>
        <w:sdtContent>
          <w:r w:rsidR="4212466C" w:rsidRPr="0BF19135">
            <w:rPr>
              <w:rFonts w:ascii="Segoe UI Emoji" w:eastAsia="Segoe UI Emoji" w:hAnsi="Segoe UI Emoji" w:cs="Segoe UI Emoji"/>
              <w:color w:val="000000" w:themeColor="text1"/>
            </w:rPr>
            <w:t>(Wilson 2021e)</w:t>
          </w:r>
        </w:sdtContent>
      </w:sdt>
      <w:r w:rsidR="3EF47E0A" w:rsidRPr="0BF19135">
        <w:rPr>
          <w:rFonts w:ascii="Segoe UI Emoji" w:eastAsia="Segoe UI Emoji" w:hAnsi="Segoe UI Emoji" w:cs="Segoe UI Emoji"/>
          <w:color w:val="000000" w:themeColor="text1"/>
        </w:rPr>
        <w:t>.</w:t>
      </w:r>
    </w:p>
    <w:p w14:paraId="18B261C7" w14:textId="5737E2AB" w:rsidR="3D1C7345" w:rsidRDefault="3D1C7345" w:rsidP="73E128DF">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Wilson adds that slow thinking enables us to perceive</w:t>
      </w:r>
      <w:r w:rsidR="4FC83C84" w:rsidRPr="0BF19135">
        <w:rPr>
          <w:rFonts w:ascii="Segoe UI Emoji" w:eastAsia="Segoe UI Emoji" w:hAnsi="Segoe UI Emoji" w:cs="Segoe UI Emoji"/>
          <w:color w:val="000000" w:themeColor="text1"/>
        </w:rPr>
        <w:t xml:space="preserve"> how pieces of a system fit together, allowing us to predict more accurately</w:t>
      </w:r>
      <w:r w:rsidR="76F6C643" w:rsidRPr="0BF19135">
        <w:rPr>
          <w:rFonts w:ascii="Segoe UI Emoji" w:eastAsia="Segoe UI Emoji" w:hAnsi="Segoe UI Emoji" w:cs="Segoe UI Emoji"/>
          <w:color w:val="000000" w:themeColor="text1"/>
        </w:rPr>
        <w:t xml:space="preserve"> the consequences of our actions</w:t>
      </w:r>
      <w:r w:rsidR="73E128DF" w:rsidRPr="0BF19135">
        <w:rPr>
          <w:rFonts w:ascii="Segoe UI Emoji" w:eastAsia="Segoe UI Emoji" w:hAnsi="Segoe UI Emoji" w:cs="Segoe UI Emoji"/>
          <w:color w:val="000000" w:themeColor="text1"/>
        </w:rPr>
        <w:t xml:space="preserve"> </w:t>
      </w:r>
      <w:sdt>
        <w:sdtPr>
          <w:rPr>
            <w:rFonts w:ascii="Segoe UI Emoji" w:eastAsia="Segoe UI Emoji" w:hAnsi="Segoe UI Emoji" w:cs="Segoe UI Emoji"/>
            <w:color w:val="000000" w:themeColor="text1"/>
          </w:rPr>
          <w:alias w:val="Citation"/>
          <w:tag w:val="{&quot;referencesIds&quot;:[&quot;doc:65ca22801647963de2c4e343&quot;],&quot;referencesOptions&quot;:{&quot;doc:65ca22801647963de2c4e343&quot;:{&quot;author&quot;:true,&quot;year&quot;:true,&quot;pageReplace&quot;:&quot;&quot;,&quot;prefix&quot;:&quot;&quot;,&quot;suffix&quot;:&quot;&quot;}},&quot;hasBrokenReferences&quot;:false,&quot;hasManualEdits&quot;:false,&quot;citationType&quot;:&quot;inline&quot;,&quot;id&quot;:120661438,&quot;citationText&quot;:&quot;&lt;span style=\&quot;font-family:Segoe UI Emoji;font-size:14.666666666666666px;color:#000000\&quot;&gt;(Wilson 2021e)&lt;/span&gt;&quot;}"/>
          <w:id w:val="120661438"/>
          <w:placeholder>
            <w:docPart w:val="DefaultPlaceholder_1081868574"/>
          </w:placeholder>
        </w:sdtPr>
        <w:sdtContent>
          <w:r w:rsidR="4212466C" w:rsidRPr="0BF19135">
            <w:rPr>
              <w:rFonts w:ascii="Segoe UI Emoji" w:eastAsia="Segoe UI Emoji" w:hAnsi="Segoe UI Emoji" w:cs="Segoe UI Emoji"/>
              <w:color w:val="000000" w:themeColor="text1"/>
            </w:rPr>
            <w:t>(Wilson 2021e)</w:t>
          </w:r>
        </w:sdtContent>
      </w:sdt>
      <w:r w:rsidR="6E2F479B" w:rsidRPr="0BF19135">
        <w:rPr>
          <w:rFonts w:ascii="Segoe UI Emoji" w:eastAsia="Segoe UI Emoji" w:hAnsi="Segoe UI Emoji" w:cs="Segoe UI Emoji"/>
          <w:i/>
          <w:iCs/>
          <w:color w:val="000000" w:themeColor="text1"/>
        </w:rPr>
        <w:t xml:space="preserve"> </w:t>
      </w:r>
      <w:r w:rsidR="4682BB53" w:rsidRPr="0BF19135">
        <w:rPr>
          <w:rFonts w:ascii="Segoe UI Emoji" w:eastAsia="Segoe UI Emoji" w:hAnsi="Segoe UI Emoji" w:cs="Segoe UI Emoji"/>
          <w:i/>
          <w:iCs/>
          <w:color w:val="000000" w:themeColor="text1"/>
        </w:rPr>
        <w:t>Slow</w:t>
      </w:r>
      <w:r w:rsidR="5B2A2FAE" w:rsidRPr="0BF19135">
        <w:rPr>
          <w:rFonts w:ascii="Segoe UI Emoji" w:eastAsia="Segoe UI Emoji" w:hAnsi="Segoe UI Emoji" w:cs="Segoe UI Emoji"/>
          <w:i/>
          <w:iCs/>
          <w:color w:val="000000" w:themeColor="text1"/>
        </w:rPr>
        <w:t>-</w:t>
      </w:r>
      <w:r w:rsidR="4682BB53" w:rsidRPr="0BF19135">
        <w:rPr>
          <w:rFonts w:ascii="Segoe UI Emoji" w:eastAsia="Segoe UI Emoji" w:hAnsi="Segoe UI Emoji" w:cs="Segoe UI Emoji"/>
          <w:i/>
          <w:iCs/>
          <w:color w:val="000000" w:themeColor="text1"/>
        </w:rPr>
        <w:t xml:space="preserve">thinking and consideration are relevant to the systems </w:t>
      </w:r>
      <w:r w:rsidR="5FC197F1" w:rsidRPr="0BF19135">
        <w:rPr>
          <w:rFonts w:ascii="Segoe UI Emoji" w:eastAsia="Segoe UI Emoji" w:hAnsi="Segoe UI Emoji" w:cs="Segoe UI Emoji"/>
          <w:i/>
          <w:iCs/>
          <w:color w:val="000000" w:themeColor="text1"/>
        </w:rPr>
        <w:t>learning</w:t>
      </w:r>
      <w:r w:rsidR="4682BB53" w:rsidRPr="0BF19135">
        <w:rPr>
          <w:rFonts w:ascii="Segoe UI Emoji" w:eastAsia="Segoe UI Emoji" w:hAnsi="Segoe UI Emoji" w:cs="Segoe UI Emoji"/>
          <w:i/>
          <w:iCs/>
          <w:color w:val="000000" w:themeColor="text1"/>
        </w:rPr>
        <w:t xml:space="preserve"> and intellig</w:t>
      </w:r>
      <w:r w:rsidR="4D1206E7" w:rsidRPr="0BF19135">
        <w:rPr>
          <w:rFonts w:ascii="Segoe UI Emoji" w:eastAsia="Segoe UI Emoji" w:hAnsi="Segoe UI Emoji" w:cs="Segoe UI Emoji"/>
          <w:i/>
          <w:iCs/>
          <w:color w:val="000000" w:themeColor="text1"/>
        </w:rPr>
        <w:t>ence within the foodbank project.</w:t>
      </w:r>
    </w:p>
    <w:p w14:paraId="2C2B57B9" w14:textId="25798D8D" w:rsidR="5BAFE771" w:rsidRDefault="5BAFE771" w:rsidP="73E128DF">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Significantly, </w:t>
      </w:r>
      <w:r w:rsidR="32D130D5" w:rsidRPr="0BF19135">
        <w:rPr>
          <w:rFonts w:ascii="Segoe UI Emoji" w:eastAsia="Segoe UI Emoji" w:hAnsi="Segoe UI Emoji" w:cs="Segoe UI Emoji"/>
          <w:color w:val="000000" w:themeColor="text1"/>
        </w:rPr>
        <w:t xml:space="preserve">Wilson points out </w:t>
      </w:r>
      <w:r w:rsidR="308555D0" w:rsidRPr="0BF19135">
        <w:rPr>
          <w:rFonts w:ascii="Segoe UI Emoji" w:eastAsia="Segoe UI Emoji" w:hAnsi="Segoe UI Emoji" w:cs="Segoe UI Emoji"/>
          <w:color w:val="000000" w:themeColor="text1"/>
        </w:rPr>
        <w:t>“</w:t>
      </w:r>
      <w:r w:rsidR="32D130D5" w:rsidRPr="0BF19135">
        <w:rPr>
          <w:rFonts w:ascii="Segoe UI Emoji" w:eastAsia="Segoe UI Emoji" w:hAnsi="Segoe UI Emoji" w:cs="Segoe UI Emoji"/>
          <w:color w:val="000000" w:themeColor="text1"/>
        </w:rPr>
        <w:t>A review of history shows that virtually all the great innovations</w:t>
      </w:r>
      <w:r w:rsidR="0FEA6F95" w:rsidRPr="0BF19135">
        <w:rPr>
          <w:rFonts w:ascii="Segoe UI Emoji" w:eastAsia="Segoe UI Emoji" w:hAnsi="Segoe UI Emoji" w:cs="Segoe UI Emoji"/>
          <w:color w:val="000000" w:themeColor="text1"/>
        </w:rPr>
        <w:t xml:space="preserve"> of humankind were achieved using a contemplative, slow thinking process</w:t>
      </w:r>
      <w:r w:rsidR="60795DD6" w:rsidRPr="0BF19135">
        <w:rPr>
          <w:rFonts w:ascii="Segoe UI Emoji" w:eastAsia="Segoe UI Emoji" w:hAnsi="Segoe UI Emoji" w:cs="Segoe UI Emoji"/>
          <w:color w:val="000000" w:themeColor="text1"/>
        </w:rPr>
        <w:t>”</w:t>
      </w:r>
      <w:r w:rsidR="73E128DF" w:rsidRPr="0BF19135">
        <w:rPr>
          <w:rFonts w:ascii="Segoe UI Emoji" w:eastAsia="Segoe UI Emoji" w:hAnsi="Segoe UI Emoji" w:cs="Segoe UI Emoji"/>
          <w:color w:val="000000" w:themeColor="text1"/>
        </w:rPr>
        <w:t xml:space="preserve"> </w:t>
      </w:r>
      <w:sdt>
        <w:sdtPr>
          <w:rPr>
            <w:rFonts w:ascii="Segoe UI Emoji" w:eastAsia="Segoe UI Emoji" w:hAnsi="Segoe UI Emoji" w:cs="Segoe UI Emoji"/>
            <w:color w:val="000000" w:themeColor="text1"/>
          </w:rPr>
          <w:alias w:val="Citation"/>
          <w:tag w:val="{&quot;referencesIds&quot;:[&quot;doc:65ca22801647963de2c4e343&quot;],&quot;referencesOptions&quot;:{&quot;doc:65ca22801647963de2c4e343&quot;:{&quot;author&quot;:true,&quot;year&quot;:true,&quot;pageReplace&quot;:&quot;&quot;,&quot;prefix&quot;:&quot;&quot;,&quot;suffix&quot;:&quot;&quot;}},&quot;hasBrokenReferences&quot;:false,&quot;hasManualEdits&quot;:false,&quot;citationType&quot;:&quot;inline&quot;,&quot;id&quot;:293273859,&quot;citationText&quot;:&quot;&lt;span style=\&quot;font-family:Segoe UI Emoji;font-size:14.666666666666666px;color:#000000\&quot;&gt;(Wilson 2021e)&lt;/span&gt;&quot;}"/>
          <w:id w:val="293273859"/>
          <w:placeholder>
            <w:docPart w:val="DefaultPlaceholder_1081868574"/>
          </w:placeholder>
        </w:sdtPr>
        <w:sdtContent>
          <w:r w:rsidR="4212466C" w:rsidRPr="0BF19135">
            <w:rPr>
              <w:rFonts w:ascii="Segoe UI Emoji" w:eastAsia="Segoe UI Emoji" w:hAnsi="Segoe UI Emoji" w:cs="Segoe UI Emoji"/>
              <w:color w:val="000000" w:themeColor="text1"/>
            </w:rPr>
            <w:t>(Wilson 2021e)</w:t>
          </w:r>
        </w:sdtContent>
      </w:sdt>
      <w:r w:rsidR="0517A798" w:rsidRPr="0BF19135">
        <w:rPr>
          <w:rFonts w:ascii="Segoe UI Emoji" w:eastAsia="Segoe UI Emoji" w:hAnsi="Segoe UI Emoji" w:cs="Segoe UI Emoji"/>
          <w:color w:val="000000" w:themeColor="text1"/>
        </w:rPr>
        <w:t>.</w:t>
      </w:r>
    </w:p>
    <w:p w14:paraId="413666C2" w14:textId="33AA1051" w:rsidR="57F3CD94" w:rsidRDefault="57F3CD94" w:rsidP="57F3CD94">
      <w:pPr>
        <w:jc w:val="both"/>
        <w:rPr>
          <w:rFonts w:ascii="Segoe UI Emoji" w:eastAsia="Segoe UI Emoji" w:hAnsi="Segoe UI Emoji" w:cs="Segoe UI Emoji"/>
          <w:b/>
          <w:bCs/>
          <w:color w:val="000000" w:themeColor="text1"/>
        </w:rPr>
      </w:pPr>
    </w:p>
    <w:p w14:paraId="6EF5A141" w14:textId="3F7CF06E" w:rsidR="0BF19135" w:rsidRDefault="0BF19135" w:rsidP="0BF19135">
      <w:pPr>
        <w:jc w:val="both"/>
        <w:rPr>
          <w:rFonts w:ascii="Segoe UI Emoji" w:eastAsia="Segoe UI Emoji" w:hAnsi="Segoe UI Emoji" w:cs="Segoe UI Emoji"/>
          <w:b/>
          <w:bCs/>
          <w:color w:val="000000" w:themeColor="text1"/>
        </w:rPr>
      </w:pPr>
    </w:p>
    <w:p w14:paraId="733924CE" w14:textId="77777777" w:rsidR="00470F24" w:rsidRDefault="00470F24" w:rsidP="73E128DF">
      <w:pPr>
        <w:jc w:val="both"/>
        <w:rPr>
          <w:rFonts w:ascii="Segoe UI Emoji" w:eastAsia="Segoe UI Emoji" w:hAnsi="Segoe UI Emoji" w:cs="Segoe UI Emoji"/>
          <w:b/>
          <w:bCs/>
          <w:color w:val="000000" w:themeColor="text1"/>
        </w:rPr>
      </w:pPr>
    </w:p>
    <w:p w14:paraId="016CAE3E" w14:textId="77777777" w:rsidR="00470F24" w:rsidRDefault="00470F24" w:rsidP="73E128DF">
      <w:pPr>
        <w:jc w:val="both"/>
        <w:rPr>
          <w:rFonts w:ascii="Segoe UI Emoji" w:eastAsia="Segoe UI Emoji" w:hAnsi="Segoe UI Emoji" w:cs="Segoe UI Emoji"/>
          <w:b/>
          <w:bCs/>
          <w:color w:val="000000" w:themeColor="text1"/>
        </w:rPr>
      </w:pPr>
    </w:p>
    <w:p w14:paraId="4BE2AA09" w14:textId="7245F8F4" w:rsidR="4B8E3B2D" w:rsidRDefault="661BBFB2" w:rsidP="73E128DF">
      <w:pPr>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lastRenderedPageBreak/>
        <w:t>6.04</w:t>
      </w:r>
      <w:r w:rsidR="4B8E3B2D">
        <w:tab/>
      </w:r>
      <w:r w:rsidR="4B8E3B2D" w:rsidRPr="0BF19135">
        <w:rPr>
          <w:rFonts w:ascii="Segoe UI Emoji" w:eastAsia="Segoe UI Emoji" w:hAnsi="Segoe UI Emoji" w:cs="Segoe UI Emoji"/>
          <w:b/>
          <w:bCs/>
          <w:color w:val="000000" w:themeColor="text1"/>
        </w:rPr>
        <w:t>Adjacent Possib</w:t>
      </w:r>
      <w:r w:rsidR="58C2D061" w:rsidRPr="0BF19135">
        <w:rPr>
          <w:rFonts w:ascii="Segoe UI Emoji" w:eastAsia="Segoe UI Emoji" w:hAnsi="Segoe UI Emoji" w:cs="Segoe UI Emoji"/>
          <w:b/>
          <w:bCs/>
          <w:color w:val="000000" w:themeColor="text1"/>
        </w:rPr>
        <w:t>ilities</w:t>
      </w:r>
      <w:r w:rsidR="4B8E3B2D" w:rsidRPr="0BF19135">
        <w:rPr>
          <w:rFonts w:ascii="Segoe UI Emoji" w:eastAsia="Segoe UI Emoji" w:hAnsi="Segoe UI Emoji" w:cs="Segoe UI Emoji"/>
          <w:b/>
          <w:bCs/>
          <w:color w:val="000000" w:themeColor="text1"/>
        </w:rPr>
        <w:t xml:space="preserve"> – A New Perspective</w:t>
      </w:r>
    </w:p>
    <w:p w14:paraId="7937A2EE" w14:textId="78D88A74" w:rsidR="7F5A2248" w:rsidRDefault="7F5A2248" w:rsidP="73E128DF">
      <w:pPr>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In his TED Talk ‘Where Good Ideas Come From’ Steve Johnson </w:t>
      </w:r>
      <w:r w:rsidR="4C8135F9" w:rsidRPr="73E128DF">
        <w:rPr>
          <w:rFonts w:ascii="Segoe UI Emoji" w:eastAsia="Segoe UI Emoji" w:hAnsi="Segoe UI Emoji" w:cs="Segoe UI Emoji"/>
          <w:color w:val="000000" w:themeColor="text1"/>
        </w:rPr>
        <w:t>shares his thoughts on how innovation happens, which is rarely in isolation over a short span of time.</w:t>
      </w:r>
      <w:r w:rsidR="6DCC6111" w:rsidRPr="73E128DF">
        <w:rPr>
          <w:rFonts w:ascii="Segoe UI Emoji" w:eastAsia="Segoe UI Emoji" w:hAnsi="Segoe UI Emoji" w:cs="Segoe UI Emoji"/>
          <w:color w:val="000000" w:themeColor="text1"/>
        </w:rPr>
        <w:t xml:space="preserve"> </w:t>
      </w:r>
    </w:p>
    <w:p w14:paraId="14049961" w14:textId="18FB5BFB" w:rsidR="6DCC6111" w:rsidRDefault="6DCC6111"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Collaboration, networking, and cross-disciplinary idea sharing or borrowing are cited as enabling fact</w:t>
      </w:r>
      <w:r w:rsidR="17888160" w:rsidRPr="0BF19135">
        <w:rPr>
          <w:rFonts w:ascii="Segoe UI Emoji" w:eastAsia="Segoe UI Emoji" w:hAnsi="Segoe UI Emoji" w:cs="Segoe UI Emoji"/>
          <w:color w:val="000000" w:themeColor="text1"/>
        </w:rPr>
        <w:t>ors in the quest for ideas that translate into purpo</w:t>
      </w:r>
      <w:r w:rsidR="20971447" w:rsidRPr="0BF19135">
        <w:rPr>
          <w:rFonts w:ascii="Segoe UI Emoji" w:eastAsia="Segoe UI Emoji" w:hAnsi="Segoe UI Emoji" w:cs="Segoe UI Emoji"/>
          <w:color w:val="000000" w:themeColor="text1"/>
        </w:rPr>
        <w:t>seful innovation</w:t>
      </w:r>
      <w:r w:rsidR="0BF19135" w:rsidRPr="0BF19135">
        <w:rPr>
          <w:rFonts w:ascii="Segoe UI Emoji" w:eastAsia="Segoe UI Emoji" w:hAnsi="Segoe UI Emoji" w:cs="Segoe UI Emoji"/>
          <w:color w:val="000000" w:themeColor="text1"/>
        </w:rPr>
        <w:t xml:space="preserve"> </w:t>
      </w:r>
      <w:sdt>
        <w:sdtPr>
          <w:alias w:val="Citation"/>
          <w:tag w:val="{&quot;referencesIds&quot;:[&quot;doc:628681208f08be505d0d976d&quot;],&quot;referencesOptions&quot;:{&quot;doc:628681208f08be505d0d976d&quot;:{&quot;author&quot;:true,&quot;year&quot;:true,&quot;pageReplace&quot;:&quot;&quot;,&quot;prefix&quot;:&quot;&quot;,&quot;suffix&quot;:&quot;&quot;}},&quot;hasBrokenReferences&quot;:false,&quot;hasManualEdits&quot;:false,&quot;citationType&quot;:&quot;inline&quot;}"/>
          <w:id w:val="1691075200"/>
          <w:placeholder>
            <w:docPart w:val="DefaultPlaceholder_1081868574"/>
          </w:placeholder>
        </w:sdtPr>
        <w:sdtContent>
          <w:r w:rsidR="4212466C" w:rsidRPr="0BF19135">
            <w:rPr>
              <w:rFonts w:ascii="Segoe UI Emoji" w:eastAsia="Segoe UI Emoji" w:hAnsi="Segoe UI Emoji" w:cs="Segoe UI Emoji"/>
              <w:color w:val="000000" w:themeColor="text1"/>
            </w:rPr>
            <w:t>(Johnson 2010)</w:t>
          </w:r>
        </w:sdtContent>
      </w:sdt>
      <w:r w:rsidR="20971447">
        <w:t>.</w:t>
      </w:r>
    </w:p>
    <w:p w14:paraId="63ACBD13" w14:textId="349AA9D5" w:rsidR="1F2B06BB" w:rsidRDefault="1F2B06BB" w:rsidP="0BF19135">
      <w:pPr>
        <w:jc w:val="center"/>
      </w:pPr>
      <w:r>
        <w:rPr>
          <w:noProof/>
        </w:rPr>
        <w:drawing>
          <wp:inline distT="0" distB="0" distL="0" distR="0" wp14:anchorId="1831D10C" wp14:editId="6618E4CF">
            <wp:extent cx="4572000" cy="3781425"/>
            <wp:effectExtent l="0" t="0" r="0" b="0"/>
            <wp:docPr id="1274989319" name="Picture 127498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4572000" cy="3781425"/>
                    </a:xfrm>
                    <a:prstGeom prst="rect">
                      <a:avLst/>
                    </a:prstGeom>
                  </pic:spPr>
                </pic:pic>
              </a:graphicData>
            </a:graphic>
          </wp:inline>
        </w:drawing>
      </w:r>
    </w:p>
    <w:p w14:paraId="07BEAE76" w14:textId="239C9B28" w:rsidR="1F2B06BB" w:rsidRDefault="1F2B06BB" w:rsidP="0BF19135">
      <w:pPr>
        <w:jc w:val="center"/>
        <w:rPr>
          <w:rFonts w:ascii="Segoe UI Emoji" w:eastAsia="Segoe UI Emoji" w:hAnsi="Segoe UI Emoji" w:cs="Segoe UI Emoji"/>
          <w:color w:val="000000" w:themeColor="text1"/>
        </w:rPr>
      </w:pPr>
      <w:r w:rsidRPr="0BF19135">
        <w:rPr>
          <w:rFonts w:ascii="Segoe UI Emoji" w:eastAsia="Segoe UI Emoji" w:hAnsi="Segoe UI Emoji" w:cs="Segoe UI Emoji"/>
          <w:sz w:val="18"/>
          <w:szCs w:val="18"/>
        </w:rPr>
        <w:t>Source</w:t>
      </w:r>
      <w:r w:rsidR="0BF19135" w:rsidRPr="0BF19135">
        <w:rPr>
          <w:rFonts w:ascii="Segoe UI Emoji" w:eastAsia="Segoe UI Emoji" w:hAnsi="Segoe UI Emoji" w:cs="Segoe UI Emoji"/>
          <w:sz w:val="18"/>
          <w:szCs w:val="18"/>
        </w:rPr>
        <w:t xml:space="preserve"> </w:t>
      </w:r>
      <w:sdt>
        <w:sdtPr>
          <w:rPr>
            <w:rFonts w:ascii="Segoe UI Emoji" w:eastAsia="Segoe UI Emoji" w:hAnsi="Segoe UI Emoji" w:cs="Segoe UI Emoji"/>
            <w:color w:val="000000" w:themeColor="text1"/>
            <w:sz w:val="18"/>
            <w:szCs w:val="18"/>
          </w:rPr>
          <w:alias w:val="Citation"/>
          <w:tag w:val="{&quot;referencesIds&quot;:[&quot;doc:628681208f08be505d0d976d&quot;],&quot;referencesOptions&quot;:{&quot;doc:628681208f08be505d0d976d&quot;:{&quot;author&quot;:true,&quot;year&quot;:true,&quot;pageReplace&quot;:&quot;&quot;,&quot;prefix&quot;:&quot;&quot;,&quot;suffix&quot;:&quot;&quot;}},&quot;hasBrokenReferences&quot;:false,&quot;hasManualEdits&quot;:false,&quot;citationType&quot;:&quot;inline&quot;}"/>
          <w:id w:val="137279840"/>
          <w:placeholder>
            <w:docPart w:val="DefaultPlaceholder_1081868574"/>
          </w:placeholder>
        </w:sdtPr>
        <w:sdtContent>
          <w:r w:rsidR="4212466C" w:rsidRPr="0BF19135">
            <w:rPr>
              <w:rFonts w:ascii="Segoe UI Emoji" w:eastAsia="Segoe UI Emoji" w:hAnsi="Segoe UI Emoji" w:cs="Segoe UI Emoji"/>
              <w:color w:val="000000" w:themeColor="text1"/>
            </w:rPr>
            <w:t>(Johnson 2010)</w:t>
          </w:r>
        </w:sdtContent>
      </w:sdt>
    </w:p>
    <w:p w14:paraId="4D396A0C" w14:textId="0A8A4960" w:rsidR="59999D68" w:rsidRDefault="59999D68"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Johnson suggests</w:t>
      </w:r>
      <w:r w:rsidR="2CB76F66" w:rsidRPr="0BF19135">
        <w:rPr>
          <w:rFonts w:ascii="Segoe UI Emoji" w:eastAsia="Segoe UI Emoji" w:hAnsi="Segoe UI Emoji" w:cs="Segoe UI Emoji"/>
          <w:color w:val="000000" w:themeColor="text1"/>
        </w:rPr>
        <w:t xml:space="preserve"> “a new idea - is a new network of neurons, firing in sync with each other, inside your brain.</w:t>
      </w:r>
      <w:r w:rsidR="543B6B48" w:rsidRPr="0BF19135">
        <w:rPr>
          <w:rFonts w:ascii="Segoe UI Emoji" w:eastAsia="Segoe UI Emoji" w:hAnsi="Segoe UI Emoji" w:cs="Segoe UI Emoji"/>
          <w:color w:val="000000" w:themeColor="text1"/>
        </w:rPr>
        <w:t xml:space="preserve"> </w:t>
      </w:r>
      <w:r w:rsidR="2CB76F66" w:rsidRPr="0BF19135">
        <w:rPr>
          <w:rFonts w:ascii="Segoe UI Emoji" w:eastAsia="Segoe UI Emoji" w:hAnsi="Segoe UI Emoji" w:cs="Segoe UI Emoji"/>
          <w:color w:val="000000" w:themeColor="text1"/>
        </w:rPr>
        <w:t>It's a new configuration that has never formed before.</w:t>
      </w:r>
      <w:r w:rsidR="176B1267" w:rsidRPr="0BF19135">
        <w:rPr>
          <w:rFonts w:ascii="Segoe UI Emoji" w:eastAsia="Segoe UI Emoji" w:hAnsi="Segoe UI Emoji" w:cs="Segoe UI Emoji"/>
          <w:color w:val="000000" w:themeColor="text1"/>
        </w:rPr>
        <w:t xml:space="preserve"> </w:t>
      </w:r>
      <w:r w:rsidR="2CB76F66" w:rsidRPr="0BF19135">
        <w:rPr>
          <w:rFonts w:ascii="Segoe UI Emoji" w:eastAsia="Segoe UI Emoji" w:hAnsi="Segoe UI Emoji" w:cs="Segoe UI Emoji"/>
          <w:color w:val="000000" w:themeColor="text1"/>
        </w:rPr>
        <w:t>And the question is: How do you get your brain into environments</w:t>
      </w:r>
      <w:r w:rsidR="1C0DE71B" w:rsidRPr="0BF19135">
        <w:rPr>
          <w:rFonts w:ascii="Segoe UI Emoji" w:eastAsia="Segoe UI Emoji" w:hAnsi="Segoe UI Emoji" w:cs="Segoe UI Emoji"/>
          <w:color w:val="000000" w:themeColor="text1"/>
        </w:rPr>
        <w:t xml:space="preserve"> </w:t>
      </w:r>
      <w:r w:rsidR="2CB76F66" w:rsidRPr="0BF19135">
        <w:rPr>
          <w:rFonts w:ascii="Segoe UI Emoji" w:eastAsia="Segoe UI Emoji" w:hAnsi="Segoe UI Emoji" w:cs="Segoe UI Emoji"/>
          <w:color w:val="000000" w:themeColor="text1"/>
        </w:rPr>
        <w:t>where these new networks are going to be more likely to form?</w:t>
      </w:r>
      <w:r w:rsidR="71AE90F0" w:rsidRPr="0BF19135">
        <w:rPr>
          <w:rFonts w:ascii="Segoe UI Emoji" w:eastAsia="Segoe UI Emoji" w:hAnsi="Segoe UI Emoji" w:cs="Segoe UI Emoji"/>
          <w:color w:val="000000" w:themeColor="text1"/>
        </w:rPr>
        <w:t xml:space="preserve"> </w:t>
      </w:r>
      <w:r w:rsidR="2CB76F66" w:rsidRPr="0BF19135">
        <w:rPr>
          <w:rFonts w:ascii="Segoe UI Emoji" w:eastAsia="Segoe UI Emoji" w:hAnsi="Segoe UI Emoji" w:cs="Segoe UI Emoji"/>
          <w:color w:val="000000" w:themeColor="text1"/>
        </w:rPr>
        <w:t>And it turns out that, in fact, the network patterns of the outside world</w:t>
      </w:r>
      <w:r w:rsidR="5E91930B" w:rsidRPr="0BF19135">
        <w:rPr>
          <w:rFonts w:ascii="Segoe UI Emoji" w:eastAsia="Segoe UI Emoji" w:hAnsi="Segoe UI Emoji" w:cs="Segoe UI Emoji"/>
          <w:color w:val="000000" w:themeColor="text1"/>
        </w:rPr>
        <w:t xml:space="preserve"> </w:t>
      </w:r>
      <w:r w:rsidR="2CB76F66" w:rsidRPr="0BF19135">
        <w:rPr>
          <w:rFonts w:ascii="Segoe UI Emoji" w:eastAsia="Segoe UI Emoji" w:hAnsi="Segoe UI Emoji" w:cs="Segoe UI Emoji"/>
          <w:color w:val="000000" w:themeColor="text1"/>
        </w:rPr>
        <w:t>mimic a lot of the network patterns of the internal world of a human brain</w:t>
      </w:r>
      <w:r w:rsidR="31100CEF" w:rsidRPr="0BF19135">
        <w:rPr>
          <w:rFonts w:ascii="Segoe UI Emoji" w:eastAsia="Segoe UI Emoji" w:hAnsi="Segoe UI Emoji" w:cs="Segoe UI Emoji"/>
          <w:color w:val="000000" w:themeColor="text1"/>
        </w:rPr>
        <w:t>”</w:t>
      </w:r>
      <w:r w:rsidR="0BF19135" w:rsidRPr="0BF19135">
        <w:rPr>
          <w:rFonts w:ascii="Segoe UI Emoji" w:eastAsia="Segoe UI Emoji" w:hAnsi="Segoe UI Emoji" w:cs="Segoe UI Emoji"/>
          <w:color w:val="000000" w:themeColor="text1"/>
        </w:rPr>
        <w:t xml:space="preserve"> </w:t>
      </w:r>
      <w:sdt>
        <w:sdtPr>
          <w:alias w:val="Citation"/>
          <w:tag w:val="{&quot;referencesIds&quot;:[&quot;doc:628681208f08be505d0d976d&quot;],&quot;referencesOptions&quot;:{&quot;doc:628681208f08be505d0d976d&quot;:{&quot;author&quot;:true,&quot;year&quot;:true,&quot;pageReplace&quot;:&quot;&quot;,&quot;prefix&quot;:&quot;&quot;,&quot;suffix&quot;:&quot;&quot;}},&quot;hasBrokenReferences&quot;:false,&quot;hasManualEdits&quot;:false,&quot;citationType&quot;:&quot;inline&quot;}"/>
          <w:id w:val="280812720"/>
          <w:placeholder>
            <w:docPart w:val="DefaultPlaceholder_1081868574"/>
          </w:placeholder>
        </w:sdtPr>
        <w:sdtContent>
          <w:r w:rsidR="4212466C" w:rsidRPr="0BF19135">
            <w:rPr>
              <w:rFonts w:ascii="Segoe UI Emoji" w:eastAsia="Segoe UI Emoji" w:hAnsi="Segoe UI Emoji" w:cs="Segoe UI Emoji"/>
              <w:color w:val="000000" w:themeColor="text1"/>
            </w:rPr>
            <w:t>(Johnson 2010)</w:t>
          </w:r>
        </w:sdtContent>
      </w:sdt>
    </w:p>
    <w:p w14:paraId="47D47DEC" w14:textId="29E33BD4" w:rsidR="59999D68" w:rsidRDefault="59999D68"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 </w:t>
      </w:r>
    </w:p>
    <w:p w14:paraId="42F20732" w14:textId="71ABE703" w:rsidR="56016EA7" w:rsidRDefault="56016EA7" w:rsidP="56016EA7">
      <w:pPr>
        <w:spacing w:before="240" w:after="240"/>
        <w:jc w:val="both"/>
        <w:rPr>
          <w:rFonts w:ascii="Segoe UI Emoji" w:eastAsia="Segoe UI Emoji" w:hAnsi="Segoe UI Emoji" w:cs="Segoe UI Emoji"/>
          <w:b/>
          <w:bCs/>
          <w:color w:val="000000" w:themeColor="text1"/>
        </w:rPr>
      </w:pPr>
    </w:p>
    <w:p w14:paraId="3585B2CD" w14:textId="6466918A" w:rsidR="0BF19135" w:rsidRDefault="0BF19135" w:rsidP="0BF19135">
      <w:pPr>
        <w:spacing w:before="240" w:after="240"/>
        <w:jc w:val="both"/>
        <w:rPr>
          <w:rFonts w:ascii="Segoe UI Emoji" w:eastAsia="Segoe UI Emoji" w:hAnsi="Segoe UI Emoji" w:cs="Segoe UI Emoji"/>
          <w:b/>
          <w:bCs/>
          <w:color w:val="000000" w:themeColor="text1"/>
        </w:rPr>
      </w:pPr>
    </w:p>
    <w:p w14:paraId="1576142F" w14:textId="61659BF3" w:rsidR="0BF19135" w:rsidRDefault="0BF19135" w:rsidP="0BF19135">
      <w:pPr>
        <w:spacing w:before="240" w:after="240"/>
        <w:jc w:val="both"/>
        <w:rPr>
          <w:rFonts w:ascii="Segoe UI Emoji" w:eastAsia="Segoe UI Emoji" w:hAnsi="Segoe UI Emoji" w:cs="Segoe UI Emoji"/>
          <w:b/>
          <w:bCs/>
          <w:color w:val="000000" w:themeColor="text1"/>
        </w:rPr>
      </w:pPr>
    </w:p>
    <w:p w14:paraId="61C53E77" w14:textId="77777777" w:rsidR="00470F24" w:rsidRDefault="00470F24" w:rsidP="73E128DF">
      <w:pPr>
        <w:spacing w:before="240" w:after="240"/>
        <w:jc w:val="both"/>
        <w:rPr>
          <w:rFonts w:ascii="Segoe UI Emoji" w:eastAsia="Segoe UI Emoji" w:hAnsi="Segoe UI Emoji" w:cs="Segoe UI Emoji"/>
          <w:b/>
          <w:bCs/>
          <w:color w:val="000000" w:themeColor="text1"/>
        </w:rPr>
      </w:pPr>
    </w:p>
    <w:p w14:paraId="236C53AF" w14:textId="41652EE7" w:rsidR="4F1BBE25" w:rsidRDefault="6E11C57C" w:rsidP="73E128DF">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lastRenderedPageBreak/>
        <w:t>6.05</w:t>
      </w:r>
      <w:r w:rsidR="4F1BBE25">
        <w:tab/>
      </w:r>
      <w:r w:rsidR="4F1BBE25" w:rsidRPr="0BF19135">
        <w:rPr>
          <w:rFonts w:ascii="Segoe UI Emoji" w:eastAsia="Segoe UI Emoji" w:hAnsi="Segoe UI Emoji" w:cs="Segoe UI Emoji"/>
          <w:b/>
          <w:bCs/>
          <w:color w:val="000000" w:themeColor="text1"/>
        </w:rPr>
        <w:t>Innovation in the context of Foodbank</w:t>
      </w:r>
    </w:p>
    <w:p w14:paraId="2698D489" w14:textId="69E15959" w:rsidR="5F9DBFD0" w:rsidRDefault="2FB4BDE6" w:rsidP="73E128DF">
      <w:p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Slow thinking, a key antecedent for systems thinking, continues to consider how foodbank staff and volunteers can</w:t>
      </w:r>
      <w:r w:rsidR="441950A7" w:rsidRPr="73E128DF">
        <w:rPr>
          <w:rFonts w:ascii="Segoe UI Emoji" w:eastAsia="Segoe UI Emoji" w:hAnsi="Segoe UI Emoji" w:cs="Segoe UI Emoji"/>
          <w:color w:val="000000" w:themeColor="text1"/>
        </w:rPr>
        <w:t xml:space="preserve"> deliver impactful support to its clients.</w:t>
      </w:r>
    </w:p>
    <w:p w14:paraId="46B193DB" w14:textId="2C4617F4" w:rsidR="441950A7" w:rsidRDefault="441950A7" w:rsidP="73E128DF">
      <w:pPr>
        <w:spacing w:before="240" w:after="240"/>
        <w:jc w:val="both"/>
        <w:rPr>
          <w:rFonts w:ascii="Segoe UI Emoji" w:eastAsia="Segoe UI Emoji" w:hAnsi="Segoe UI Emoji" w:cs="Segoe UI Emoji"/>
          <w:color w:val="000000" w:themeColor="text1"/>
        </w:rPr>
      </w:pPr>
      <w:r w:rsidRPr="57F3CD94">
        <w:rPr>
          <w:rFonts w:ascii="Segoe UI Emoji" w:eastAsia="Segoe UI Emoji" w:hAnsi="Segoe UI Emoji" w:cs="Segoe UI Emoji"/>
          <w:color w:val="000000" w:themeColor="text1"/>
        </w:rPr>
        <w:t xml:space="preserve">Observation of clients’ needs </w:t>
      </w:r>
      <w:r w:rsidR="597F174E" w:rsidRPr="57F3CD94">
        <w:rPr>
          <w:rFonts w:ascii="Segoe UI Emoji" w:eastAsia="Segoe UI Emoji" w:hAnsi="Segoe UI Emoji" w:cs="Segoe UI Emoji"/>
          <w:color w:val="000000" w:themeColor="text1"/>
        </w:rPr>
        <w:t xml:space="preserve">reveals gaps in skills and experience </w:t>
      </w:r>
      <w:r w:rsidR="03AC5D3B" w:rsidRPr="57F3CD94">
        <w:rPr>
          <w:rFonts w:ascii="Segoe UI Emoji" w:eastAsia="Segoe UI Emoji" w:hAnsi="Segoe UI Emoji" w:cs="Segoe UI Emoji"/>
          <w:color w:val="000000" w:themeColor="text1"/>
        </w:rPr>
        <w:t>needed</w:t>
      </w:r>
      <w:r w:rsidR="597F174E" w:rsidRPr="57F3CD94">
        <w:rPr>
          <w:rFonts w:ascii="Segoe UI Emoji" w:eastAsia="Segoe UI Emoji" w:hAnsi="Segoe UI Emoji" w:cs="Segoe UI Emoji"/>
          <w:color w:val="000000" w:themeColor="text1"/>
        </w:rPr>
        <w:t xml:space="preserve"> to </w:t>
      </w:r>
      <w:r w:rsidR="2604F8E8" w:rsidRPr="57F3CD94">
        <w:rPr>
          <w:rFonts w:ascii="Segoe UI Emoji" w:eastAsia="Segoe UI Emoji" w:hAnsi="Segoe UI Emoji" w:cs="Segoe UI Emoji"/>
          <w:color w:val="000000" w:themeColor="text1"/>
        </w:rPr>
        <w:t>supply</w:t>
      </w:r>
      <w:r w:rsidR="597F174E" w:rsidRPr="57F3CD94">
        <w:rPr>
          <w:rFonts w:ascii="Segoe UI Emoji" w:eastAsia="Segoe UI Emoji" w:hAnsi="Segoe UI Emoji" w:cs="Segoe UI Emoji"/>
          <w:color w:val="000000" w:themeColor="text1"/>
        </w:rPr>
        <w:t xml:space="preserve"> the blanket of care to wrap around indi</w:t>
      </w:r>
      <w:r w:rsidR="196A358D" w:rsidRPr="57F3CD94">
        <w:rPr>
          <w:rFonts w:ascii="Segoe UI Emoji" w:eastAsia="Segoe UI Emoji" w:hAnsi="Segoe UI Emoji" w:cs="Segoe UI Emoji"/>
          <w:color w:val="000000" w:themeColor="text1"/>
        </w:rPr>
        <w:t>viduals and families</w:t>
      </w:r>
      <w:r w:rsidR="12E3D450" w:rsidRPr="57F3CD94">
        <w:rPr>
          <w:rFonts w:ascii="Segoe UI Emoji" w:eastAsia="Segoe UI Emoji" w:hAnsi="Segoe UI Emoji" w:cs="Segoe UI Emoji"/>
          <w:color w:val="000000" w:themeColor="text1"/>
        </w:rPr>
        <w:t xml:space="preserve">. </w:t>
      </w:r>
      <w:r w:rsidR="716DCBB1" w:rsidRPr="57F3CD94">
        <w:rPr>
          <w:rFonts w:ascii="Segoe UI Emoji" w:eastAsia="Segoe UI Emoji" w:hAnsi="Segoe UI Emoji" w:cs="Segoe UI Emoji"/>
          <w:color w:val="000000" w:themeColor="text1"/>
        </w:rPr>
        <w:t xml:space="preserve">Seeing unmet needs, the </w:t>
      </w:r>
      <w:r w:rsidR="537673E7" w:rsidRPr="57F3CD94">
        <w:rPr>
          <w:rFonts w:ascii="Segoe UI Emoji" w:eastAsia="Segoe UI Emoji" w:hAnsi="Segoe UI Emoji" w:cs="Segoe UI Emoji"/>
          <w:color w:val="000000" w:themeColor="text1"/>
        </w:rPr>
        <w:t>WHY,</w:t>
      </w:r>
      <w:r w:rsidR="716DCBB1" w:rsidRPr="57F3CD94">
        <w:rPr>
          <w:rFonts w:ascii="Segoe UI Emoji" w:eastAsia="Segoe UI Emoji" w:hAnsi="Segoe UI Emoji" w:cs="Segoe UI Emoji"/>
          <w:color w:val="000000" w:themeColor="text1"/>
        </w:rPr>
        <w:t xml:space="preserve"> catalyses careful consideration abo</w:t>
      </w:r>
      <w:r w:rsidR="4A6C1417" w:rsidRPr="57F3CD94">
        <w:rPr>
          <w:rFonts w:ascii="Segoe UI Emoji" w:eastAsia="Segoe UI Emoji" w:hAnsi="Segoe UI Emoji" w:cs="Segoe UI Emoji"/>
          <w:color w:val="000000" w:themeColor="text1"/>
        </w:rPr>
        <w:t>ut</w:t>
      </w:r>
      <w:r w:rsidR="3D307419" w:rsidRPr="57F3CD94">
        <w:rPr>
          <w:rFonts w:ascii="Segoe UI Emoji" w:eastAsia="Segoe UI Emoji" w:hAnsi="Segoe UI Emoji" w:cs="Segoe UI Emoji"/>
          <w:color w:val="000000" w:themeColor="text1"/>
        </w:rPr>
        <w:t xml:space="preserve"> the HOW to deliver more holistic help.</w:t>
      </w:r>
    </w:p>
    <w:p w14:paraId="4F324E65" w14:textId="5F45CAB6" w:rsidR="57F3CD94" w:rsidRDefault="57F3CD94" w:rsidP="57F3CD94">
      <w:pPr>
        <w:spacing w:before="240" w:after="240"/>
        <w:jc w:val="both"/>
        <w:rPr>
          <w:rFonts w:ascii="Segoe UI Emoji" w:eastAsia="Segoe UI Emoji" w:hAnsi="Segoe UI Emoji" w:cs="Segoe UI Emoji"/>
          <w:i/>
          <w:iCs/>
          <w:color w:val="000000" w:themeColor="text1"/>
        </w:rPr>
      </w:pPr>
    </w:p>
    <w:p w14:paraId="31D72DB6" w14:textId="33B55232" w:rsidR="35DC3B4A" w:rsidRDefault="35DC3B4A" w:rsidP="73E128DF">
      <w:pPr>
        <w:spacing w:before="240" w:after="240"/>
        <w:jc w:val="both"/>
        <w:rPr>
          <w:rFonts w:ascii="Segoe UI Emoji" w:eastAsia="Segoe UI Emoji" w:hAnsi="Segoe UI Emoji" w:cs="Segoe UI Emoji"/>
          <w:i/>
          <w:iCs/>
          <w:color w:val="000000" w:themeColor="text1"/>
        </w:rPr>
      </w:pPr>
      <w:r w:rsidRPr="73E128DF">
        <w:rPr>
          <w:rFonts w:ascii="Segoe UI Emoji" w:eastAsia="Segoe UI Emoji" w:hAnsi="Segoe UI Emoji" w:cs="Segoe UI Emoji"/>
          <w:i/>
          <w:iCs/>
          <w:color w:val="000000" w:themeColor="text1"/>
        </w:rPr>
        <w:t>Outcomes, Developments and Outlook</w:t>
      </w:r>
    </w:p>
    <w:p w14:paraId="4BC13CFE" w14:textId="5BD7B8CB" w:rsidR="3D307419" w:rsidRDefault="3D307419" w:rsidP="73E128DF">
      <w:pPr>
        <w:pStyle w:val="ListParagraph"/>
        <w:numPr>
          <w:ilvl w:val="0"/>
          <w:numId w:val="100"/>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Shared purpose </w:t>
      </w:r>
      <w:r w:rsidR="0C4925A7" w:rsidRPr="73E128DF">
        <w:rPr>
          <w:rFonts w:ascii="Segoe UI Emoji" w:eastAsia="Segoe UI Emoji" w:hAnsi="Segoe UI Emoji" w:cs="Segoe UI Emoji"/>
          <w:color w:val="000000" w:themeColor="text1"/>
        </w:rPr>
        <w:t>drives and enables</w:t>
      </w:r>
      <w:r w:rsidRPr="73E128DF">
        <w:rPr>
          <w:rFonts w:ascii="Segoe UI Emoji" w:eastAsia="Segoe UI Emoji" w:hAnsi="Segoe UI Emoji" w:cs="Segoe UI Emoji"/>
          <w:color w:val="000000" w:themeColor="text1"/>
        </w:rPr>
        <w:t xml:space="preserve"> </w:t>
      </w:r>
      <w:proofErr w:type="gramStart"/>
      <w:r w:rsidRPr="73E128DF">
        <w:rPr>
          <w:rFonts w:ascii="Segoe UI Emoji" w:eastAsia="Segoe UI Emoji" w:hAnsi="Segoe UI Emoji" w:cs="Segoe UI Emoji"/>
          <w:color w:val="000000" w:themeColor="text1"/>
        </w:rPr>
        <w:t>collaboration</w:t>
      </w:r>
      <w:proofErr w:type="gramEnd"/>
    </w:p>
    <w:p w14:paraId="25626C1A" w14:textId="18AEC098" w:rsidR="3D307419" w:rsidRDefault="3D307419" w:rsidP="73E128DF">
      <w:pPr>
        <w:pStyle w:val="ListParagraph"/>
        <w:numPr>
          <w:ilvl w:val="0"/>
          <w:numId w:val="100"/>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Collaboration results in greater impact</w:t>
      </w:r>
    </w:p>
    <w:p w14:paraId="4D546BF8" w14:textId="4DB7E604" w:rsidR="3D307419" w:rsidRDefault="3D307419" w:rsidP="73E128DF">
      <w:pPr>
        <w:pStyle w:val="ListParagraph"/>
        <w:numPr>
          <w:ilvl w:val="0"/>
          <w:numId w:val="100"/>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Storytelling inspires all stakeholders and </w:t>
      </w:r>
      <w:r w:rsidR="15D2C29C" w:rsidRPr="73E128DF">
        <w:rPr>
          <w:rFonts w:ascii="Segoe UI Emoji" w:eastAsia="Segoe UI Emoji" w:hAnsi="Segoe UI Emoji" w:cs="Segoe UI Emoji"/>
          <w:color w:val="000000" w:themeColor="text1"/>
        </w:rPr>
        <w:t xml:space="preserve">drives further </w:t>
      </w:r>
      <w:proofErr w:type="gramStart"/>
      <w:r w:rsidR="15D2C29C" w:rsidRPr="73E128DF">
        <w:rPr>
          <w:rFonts w:ascii="Segoe UI Emoji" w:eastAsia="Segoe UI Emoji" w:hAnsi="Segoe UI Emoji" w:cs="Segoe UI Emoji"/>
          <w:color w:val="000000" w:themeColor="text1"/>
        </w:rPr>
        <w:t>collaboration</w:t>
      </w:r>
      <w:proofErr w:type="gramEnd"/>
    </w:p>
    <w:p w14:paraId="4D638422" w14:textId="23E47E81" w:rsidR="4AE4E2C4" w:rsidRDefault="4AE4E2C4" w:rsidP="73E128DF">
      <w:pPr>
        <w:pStyle w:val="ListParagraph"/>
        <w:numPr>
          <w:ilvl w:val="0"/>
          <w:numId w:val="100"/>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Clients share their good news </w:t>
      </w:r>
      <w:r w:rsidR="2A5173ED" w:rsidRPr="73E128DF">
        <w:rPr>
          <w:rFonts w:ascii="Segoe UI Emoji" w:eastAsia="Segoe UI Emoji" w:hAnsi="Segoe UI Emoji" w:cs="Segoe UI Emoji"/>
          <w:color w:val="000000" w:themeColor="text1"/>
        </w:rPr>
        <w:t xml:space="preserve">stories </w:t>
      </w:r>
      <w:r w:rsidRPr="73E128DF">
        <w:rPr>
          <w:rFonts w:ascii="Segoe UI Emoji" w:eastAsia="Segoe UI Emoji" w:hAnsi="Segoe UI Emoji" w:cs="Segoe UI Emoji"/>
          <w:color w:val="000000" w:themeColor="text1"/>
        </w:rPr>
        <w:t xml:space="preserve">with family, friends, and </w:t>
      </w:r>
      <w:proofErr w:type="gramStart"/>
      <w:r w:rsidRPr="73E128DF">
        <w:rPr>
          <w:rFonts w:ascii="Segoe UI Emoji" w:eastAsia="Segoe UI Emoji" w:hAnsi="Segoe UI Emoji" w:cs="Segoe UI Emoji"/>
          <w:color w:val="000000" w:themeColor="text1"/>
        </w:rPr>
        <w:t>neighbours</w:t>
      </w:r>
      <w:proofErr w:type="gramEnd"/>
    </w:p>
    <w:p w14:paraId="2E9AE8DB" w14:textId="0C2D746F" w:rsidR="2686F496" w:rsidRDefault="2686F496" w:rsidP="73E128DF">
      <w:pPr>
        <w:pStyle w:val="ListParagraph"/>
        <w:numPr>
          <w:ilvl w:val="0"/>
          <w:numId w:val="100"/>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S</w:t>
      </w:r>
      <w:r w:rsidR="023036C6" w:rsidRPr="73E128DF">
        <w:rPr>
          <w:rFonts w:ascii="Segoe UI Emoji" w:eastAsia="Segoe UI Emoji" w:hAnsi="Segoe UI Emoji" w:cs="Segoe UI Emoji"/>
          <w:color w:val="000000" w:themeColor="text1"/>
        </w:rPr>
        <w:t xml:space="preserve">uccessful outcomes </w:t>
      </w:r>
      <w:r w:rsidR="393685A0" w:rsidRPr="73E128DF">
        <w:rPr>
          <w:rFonts w:ascii="Segoe UI Emoji" w:eastAsia="Segoe UI Emoji" w:hAnsi="Segoe UI Emoji" w:cs="Segoe UI Emoji"/>
          <w:color w:val="000000" w:themeColor="text1"/>
        </w:rPr>
        <w:t xml:space="preserve">uplift </w:t>
      </w:r>
      <w:r w:rsidR="023036C6" w:rsidRPr="73E128DF">
        <w:rPr>
          <w:rFonts w:ascii="Segoe UI Emoji" w:eastAsia="Segoe UI Emoji" w:hAnsi="Segoe UI Emoji" w:cs="Segoe UI Emoji"/>
          <w:color w:val="000000" w:themeColor="text1"/>
        </w:rPr>
        <w:t>the community</w:t>
      </w:r>
      <w:r w:rsidR="473481FD" w:rsidRPr="73E128DF">
        <w:rPr>
          <w:rFonts w:ascii="Segoe UI Emoji" w:eastAsia="Segoe UI Emoji" w:hAnsi="Segoe UI Emoji" w:cs="Segoe UI Emoji"/>
          <w:color w:val="000000" w:themeColor="text1"/>
        </w:rPr>
        <w:t xml:space="preserve">, </w:t>
      </w:r>
      <w:r w:rsidR="023036C6" w:rsidRPr="73E128DF">
        <w:rPr>
          <w:rFonts w:ascii="Segoe UI Emoji" w:eastAsia="Segoe UI Emoji" w:hAnsi="Segoe UI Emoji" w:cs="Segoe UI Emoji"/>
          <w:color w:val="000000" w:themeColor="text1"/>
        </w:rPr>
        <w:t>generat</w:t>
      </w:r>
      <w:r w:rsidR="37266133" w:rsidRPr="73E128DF">
        <w:rPr>
          <w:rFonts w:ascii="Segoe UI Emoji" w:eastAsia="Segoe UI Emoji" w:hAnsi="Segoe UI Emoji" w:cs="Segoe UI Emoji"/>
          <w:color w:val="000000" w:themeColor="text1"/>
        </w:rPr>
        <w:t>ing</w:t>
      </w:r>
      <w:r w:rsidR="023036C6" w:rsidRPr="73E128DF">
        <w:rPr>
          <w:rFonts w:ascii="Segoe UI Emoji" w:eastAsia="Segoe UI Emoji" w:hAnsi="Segoe UI Emoji" w:cs="Segoe UI Emoji"/>
          <w:color w:val="000000" w:themeColor="text1"/>
        </w:rPr>
        <w:t xml:space="preserve"> </w:t>
      </w:r>
      <w:proofErr w:type="gramStart"/>
      <w:r w:rsidR="023036C6" w:rsidRPr="73E128DF">
        <w:rPr>
          <w:rFonts w:ascii="Segoe UI Emoji" w:eastAsia="Segoe UI Emoji" w:hAnsi="Segoe UI Emoji" w:cs="Segoe UI Emoji"/>
          <w:color w:val="000000" w:themeColor="text1"/>
        </w:rPr>
        <w:t>hope</w:t>
      </w:r>
      <w:proofErr w:type="gramEnd"/>
    </w:p>
    <w:p w14:paraId="3A8CE7FE" w14:textId="1BA75587" w:rsidR="08E5B33D" w:rsidRDefault="08E5B33D" w:rsidP="73E128DF">
      <w:pPr>
        <w:pStyle w:val="ListParagraph"/>
        <w:numPr>
          <w:ilvl w:val="0"/>
          <w:numId w:val="100"/>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Volunteers are mobilised by compassion when needs are </w:t>
      </w:r>
      <w:proofErr w:type="gramStart"/>
      <w:r w:rsidRPr="73E128DF">
        <w:rPr>
          <w:rFonts w:ascii="Segoe UI Emoji" w:eastAsia="Segoe UI Emoji" w:hAnsi="Segoe UI Emoji" w:cs="Segoe UI Emoji"/>
          <w:color w:val="000000" w:themeColor="text1"/>
        </w:rPr>
        <w:t>perceived</w:t>
      </w:r>
      <w:proofErr w:type="gramEnd"/>
    </w:p>
    <w:p w14:paraId="10FC2759" w14:textId="56EBFD0B" w:rsidR="265FE1A1" w:rsidRDefault="265FE1A1" w:rsidP="73E128DF">
      <w:pPr>
        <w:pStyle w:val="ListParagraph"/>
        <w:numPr>
          <w:ilvl w:val="0"/>
          <w:numId w:val="100"/>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Social, financial, and digital inclusion services are </w:t>
      </w:r>
      <w:proofErr w:type="gramStart"/>
      <w:r w:rsidRPr="73E128DF">
        <w:rPr>
          <w:rFonts w:ascii="Segoe UI Emoji" w:eastAsia="Segoe UI Emoji" w:hAnsi="Segoe UI Emoji" w:cs="Segoe UI Emoji"/>
          <w:color w:val="000000" w:themeColor="text1"/>
        </w:rPr>
        <w:t>developing</w:t>
      </w:r>
      <w:proofErr w:type="gramEnd"/>
    </w:p>
    <w:p w14:paraId="68CD3740" w14:textId="10D8CC90" w:rsidR="265FE1A1" w:rsidRDefault="265FE1A1" w:rsidP="73E128DF">
      <w:pPr>
        <w:pStyle w:val="ListParagraph"/>
        <w:numPr>
          <w:ilvl w:val="0"/>
          <w:numId w:val="100"/>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Collaboration with mental health professionals is </w:t>
      </w:r>
      <w:proofErr w:type="gramStart"/>
      <w:r w:rsidRPr="73E128DF">
        <w:rPr>
          <w:rFonts w:ascii="Segoe UI Emoji" w:eastAsia="Segoe UI Emoji" w:hAnsi="Segoe UI Emoji" w:cs="Segoe UI Emoji"/>
          <w:color w:val="000000" w:themeColor="text1"/>
        </w:rPr>
        <w:t>nascent</w:t>
      </w:r>
      <w:proofErr w:type="gramEnd"/>
      <w:r w:rsidRPr="73E128DF">
        <w:rPr>
          <w:rFonts w:ascii="Segoe UI Emoji" w:eastAsia="Segoe UI Emoji" w:hAnsi="Segoe UI Emoji" w:cs="Segoe UI Emoji"/>
          <w:color w:val="000000" w:themeColor="text1"/>
        </w:rPr>
        <w:t xml:space="preserve"> </w:t>
      </w:r>
    </w:p>
    <w:p w14:paraId="0186DA4F" w14:textId="2C16AD75" w:rsidR="5E283766" w:rsidRDefault="5E283766" w:rsidP="73E128DF">
      <w:pPr>
        <w:pStyle w:val="ListParagraph"/>
        <w:numPr>
          <w:ilvl w:val="0"/>
          <w:numId w:val="100"/>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Observation reveals that </w:t>
      </w:r>
      <w:r w:rsidR="6154660B" w:rsidRPr="73E128DF">
        <w:rPr>
          <w:rFonts w:ascii="Segoe UI Emoji" w:eastAsia="Segoe UI Emoji" w:hAnsi="Segoe UI Emoji" w:cs="Segoe UI Emoji"/>
          <w:color w:val="000000" w:themeColor="text1"/>
        </w:rPr>
        <w:t xml:space="preserve">Learning, </w:t>
      </w:r>
      <w:r w:rsidR="762604F3" w:rsidRPr="73E128DF">
        <w:rPr>
          <w:rFonts w:ascii="Segoe UI Emoji" w:eastAsia="Segoe UI Emoji" w:hAnsi="Segoe UI Emoji" w:cs="Segoe UI Emoji"/>
          <w:color w:val="000000" w:themeColor="text1"/>
        </w:rPr>
        <w:t>L</w:t>
      </w:r>
      <w:r w:rsidR="6154660B" w:rsidRPr="73E128DF">
        <w:rPr>
          <w:rFonts w:ascii="Segoe UI Emoji" w:eastAsia="Segoe UI Emoji" w:hAnsi="Segoe UI Emoji" w:cs="Segoe UI Emoji"/>
          <w:color w:val="000000" w:themeColor="text1"/>
        </w:rPr>
        <w:t xml:space="preserve">eading, </w:t>
      </w:r>
      <w:r w:rsidR="47E86F01" w:rsidRPr="73E128DF">
        <w:rPr>
          <w:rFonts w:ascii="Segoe UI Emoji" w:eastAsia="Segoe UI Emoji" w:hAnsi="Segoe UI Emoji" w:cs="Segoe UI Emoji"/>
          <w:color w:val="000000" w:themeColor="text1"/>
        </w:rPr>
        <w:t>C</w:t>
      </w:r>
      <w:r w:rsidR="6154660B" w:rsidRPr="73E128DF">
        <w:rPr>
          <w:rFonts w:ascii="Segoe UI Emoji" w:eastAsia="Segoe UI Emoji" w:hAnsi="Segoe UI Emoji" w:cs="Segoe UI Emoji"/>
          <w:color w:val="000000" w:themeColor="text1"/>
        </w:rPr>
        <w:t>ollaborating and innovating</w:t>
      </w:r>
      <w:r w:rsidR="2EF87B80" w:rsidRPr="73E128DF">
        <w:rPr>
          <w:rFonts w:ascii="Segoe UI Emoji" w:eastAsia="Segoe UI Emoji" w:hAnsi="Segoe UI Emoji" w:cs="Segoe UI Emoji"/>
          <w:color w:val="000000" w:themeColor="text1"/>
        </w:rPr>
        <w:t xml:space="preserve"> </w:t>
      </w:r>
      <w:r w:rsidR="72251114" w:rsidRPr="73E128DF">
        <w:rPr>
          <w:rFonts w:ascii="Segoe UI Emoji" w:eastAsia="Segoe UI Emoji" w:hAnsi="Segoe UI Emoji" w:cs="Segoe UI Emoji"/>
          <w:color w:val="000000" w:themeColor="text1"/>
        </w:rPr>
        <w:t xml:space="preserve">are systemic </w:t>
      </w:r>
      <w:proofErr w:type="gramStart"/>
      <w:r w:rsidR="72251114" w:rsidRPr="73E128DF">
        <w:rPr>
          <w:rFonts w:ascii="Segoe UI Emoji" w:eastAsia="Segoe UI Emoji" w:hAnsi="Segoe UI Emoji" w:cs="Segoe UI Emoji"/>
          <w:color w:val="000000" w:themeColor="text1"/>
        </w:rPr>
        <w:t>interdependencies</w:t>
      </w:r>
      <w:proofErr w:type="gramEnd"/>
      <w:r w:rsidR="72251114" w:rsidRPr="73E128DF">
        <w:rPr>
          <w:rFonts w:ascii="Segoe UI Emoji" w:eastAsia="Segoe UI Emoji" w:hAnsi="Segoe UI Emoji" w:cs="Segoe UI Emoji"/>
          <w:color w:val="000000" w:themeColor="text1"/>
        </w:rPr>
        <w:t xml:space="preserve"> </w:t>
      </w:r>
    </w:p>
    <w:p w14:paraId="1CC5C410" w14:textId="38542518" w:rsidR="020577D1" w:rsidRDefault="020577D1" w:rsidP="73E128DF">
      <w:pPr>
        <w:pStyle w:val="ListParagraph"/>
        <w:numPr>
          <w:ilvl w:val="0"/>
          <w:numId w:val="100"/>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 xml:space="preserve">Trustees are facilitators and co-learners with staff and </w:t>
      </w:r>
      <w:proofErr w:type="gramStart"/>
      <w:r w:rsidRPr="73E128DF">
        <w:rPr>
          <w:rFonts w:ascii="Segoe UI Emoji" w:eastAsia="Segoe UI Emoji" w:hAnsi="Segoe UI Emoji" w:cs="Segoe UI Emoji"/>
          <w:color w:val="000000" w:themeColor="text1"/>
        </w:rPr>
        <w:t>volunteers</w:t>
      </w:r>
      <w:proofErr w:type="gramEnd"/>
    </w:p>
    <w:p w14:paraId="2BC2C599" w14:textId="0BAA22AC" w:rsidR="020577D1" w:rsidRDefault="020577D1" w:rsidP="73E128DF">
      <w:pPr>
        <w:pStyle w:val="ListParagraph"/>
        <w:numPr>
          <w:ilvl w:val="0"/>
          <w:numId w:val="100"/>
        </w:numPr>
        <w:spacing w:before="240" w:after="240"/>
        <w:jc w:val="both"/>
        <w:rPr>
          <w:rFonts w:ascii="Segoe UI Emoji" w:eastAsia="Segoe UI Emoji" w:hAnsi="Segoe UI Emoji" w:cs="Segoe UI Emoji"/>
          <w:color w:val="000000" w:themeColor="text1"/>
        </w:rPr>
      </w:pPr>
      <w:r w:rsidRPr="73E128DF">
        <w:rPr>
          <w:rFonts w:ascii="Segoe UI Emoji" w:eastAsia="Segoe UI Emoji" w:hAnsi="Segoe UI Emoji" w:cs="Segoe UI Emoji"/>
          <w:color w:val="000000" w:themeColor="text1"/>
        </w:rPr>
        <w:t>Information from the frontline services continues to be fed-back into foodbank ecosystem to guide and shape</w:t>
      </w:r>
      <w:r w:rsidR="5E2BBBC4" w:rsidRPr="73E128DF">
        <w:rPr>
          <w:rFonts w:ascii="Segoe UI Emoji" w:eastAsia="Segoe UI Emoji" w:hAnsi="Segoe UI Emoji" w:cs="Segoe UI Emoji"/>
          <w:color w:val="000000" w:themeColor="text1"/>
        </w:rPr>
        <w:t xml:space="preserve"> its improvement and </w:t>
      </w:r>
      <w:proofErr w:type="gramStart"/>
      <w:r w:rsidR="5E2BBBC4" w:rsidRPr="73E128DF">
        <w:rPr>
          <w:rFonts w:ascii="Segoe UI Emoji" w:eastAsia="Segoe UI Emoji" w:hAnsi="Segoe UI Emoji" w:cs="Segoe UI Emoji"/>
          <w:color w:val="000000" w:themeColor="text1"/>
        </w:rPr>
        <w:t>growth</w:t>
      </w:r>
      <w:proofErr w:type="gramEnd"/>
    </w:p>
    <w:p w14:paraId="52CBE9F3" w14:textId="07F1C6D6" w:rsidR="5E2BBBC4" w:rsidRDefault="5E2BBBC4" w:rsidP="73E128DF">
      <w:pPr>
        <w:pStyle w:val="ListParagraph"/>
        <w:numPr>
          <w:ilvl w:val="0"/>
          <w:numId w:val="100"/>
        </w:numPr>
        <w:spacing w:before="240" w:after="240"/>
        <w:jc w:val="both"/>
        <w:rPr>
          <w:rFonts w:ascii="Segoe UI Emoji" w:eastAsia="Segoe UI Emoji" w:hAnsi="Segoe UI Emoji" w:cs="Segoe UI Emoji"/>
          <w:color w:val="000000" w:themeColor="text1"/>
        </w:rPr>
      </w:pPr>
      <w:r w:rsidRPr="54A53053">
        <w:rPr>
          <w:rFonts w:ascii="Segoe UI Emoji" w:eastAsia="Segoe UI Emoji" w:hAnsi="Segoe UI Emoji" w:cs="Segoe UI Emoji"/>
          <w:color w:val="000000" w:themeColor="text1"/>
        </w:rPr>
        <w:t>High volunteering to staff ratios of 95</w:t>
      </w:r>
      <w:r w:rsidR="7E551709" w:rsidRPr="54A53053">
        <w:rPr>
          <w:rFonts w:ascii="Segoe UI Emoji" w:eastAsia="Segoe UI Emoji" w:hAnsi="Segoe UI Emoji" w:cs="Segoe UI Emoji"/>
          <w:color w:val="000000" w:themeColor="text1"/>
        </w:rPr>
        <w:t xml:space="preserve">% enhances the viability of the </w:t>
      </w:r>
      <w:proofErr w:type="gramStart"/>
      <w:r w:rsidR="7E551709" w:rsidRPr="54A53053">
        <w:rPr>
          <w:rFonts w:ascii="Segoe UI Emoji" w:eastAsia="Segoe UI Emoji" w:hAnsi="Segoe UI Emoji" w:cs="Segoe UI Emoji"/>
          <w:color w:val="000000" w:themeColor="text1"/>
        </w:rPr>
        <w:t>project</w:t>
      </w:r>
      <w:proofErr w:type="gramEnd"/>
    </w:p>
    <w:p w14:paraId="3F005334" w14:textId="370AC28C" w:rsidR="73E128DF" w:rsidRDefault="73E128DF" w:rsidP="73E128DF">
      <w:pPr>
        <w:spacing w:before="240" w:after="240"/>
        <w:jc w:val="both"/>
        <w:rPr>
          <w:rFonts w:ascii="Segoe UI Emoji" w:eastAsia="Segoe UI Emoji" w:hAnsi="Segoe UI Emoji" w:cs="Segoe UI Emoji"/>
          <w:b/>
          <w:bCs/>
          <w:color w:val="000000" w:themeColor="text1"/>
        </w:rPr>
      </w:pPr>
    </w:p>
    <w:p w14:paraId="2B39BE07"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4FAF4264"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473D7F52"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4564C195"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0E39F285"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4D06B416"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0CA73976"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658BA00F"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5E77AD21"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32E0C769" w14:textId="388842CE" w:rsidR="7D92B2F0" w:rsidRDefault="7D92B2F0" w:rsidP="0BF19135">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lastRenderedPageBreak/>
        <w:t>7.00</w:t>
      </w:r>
      <w:r>
        <w:tab/>
      </w:r>
      <w:r w:rsidRPr="0BF19135">
        <w:rPr>
          <w:rFonts w:ascii="Segoe UI Emoji" w:eastAsia="Segoe UI Emoji" w:hAnsi="Segoe UI Emoji" w:cs="Segoe UI Emoji"/>
          <w:b/>
          <w:bCs/>
          <w:color w:val="000000" w:themeColor="text1"/>
        </w:rPr>
        <w:t>SUMMARY OF KEY RESEARCH FINDINGS</w:t>
      </w:r>
    </w:p>
    <w:p w14:paraId="63286652" w14:textId="38B7BD8A" w:rsidR="70CCB686" w:rsidRDefault="70CCB686" w:rsidP="0BF19135">
      <w:pPr>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t>7.01</w:t>
      </w:r>
      <w:r>
        <w:tab/>
      </w:r>
      <w:r w:rsidRPr="0BF19135">
        <w:rPr>
          <w:rFonts w:ascii="Segoe UI Emoji" w:eastAsia="Segoe UI Emoji" w:hAnsi="Segoe UI Emoji" w:cs="Segoe UI Emoji"/>
          <w:b/>
          <w:bCs/>
          <w:color w:val="000000" w:themeColor="text1"/>
        </w:rPr>
        <w:t>Considerations – Education and Learning</w:t>
      </w:r>
    </w:p>
    <w:p w14:paraId="4787C669" w14:textId="4F80D35F" w:rsidR="7D92B2F0" w:rsidRDefault="7D92B2F0" w:rsidP="0BF19135">
      <w:pPr>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i/>
          <w:iCs/>
          <w:color w:val="000000" w:themeColor="text1"/>
        </w:rPr>
        <w:t>Some Sobering Points</w:t>
      </w:r>
    </w:p>
    <w:p w14:paraId="1BDCC38B" w14:textId="7BA8F229" w:rsidR="7D92B2F0" w:rsidRDefault="7D92B2F0"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Dr W Edwards Deming’s cover note on Peter Senge’s book ‘The Fifth Discipline’ poses a very deep question, and the answer requires slow thinking to consider the systemic consequences of clinging to the industrial age education system for so long.</w:t>
      </w:r>
    </w:p>
    <w:p w14:paraId="66EE62B6" w14:textId="75CA9F88" w:rsidR="7D92B2F0" w:rsidRDefault="7D92B2F0"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The question posed by Deming’s note is - how much ‘unknown and unknowable’ damage may have been caused by ‘our prevailing system of management’? Deming believed that the same system applied to both businesses and schools – referring to the stick-and-carrot or punishment and reward system of control.</w:t>
      </w:r>
    </w:p>
    <w:p w14:paraId="4BDE3C09" w14:textId="67B0E387" w:rsidR="7D92B2F0" w:rsidRDefault="7D92B2F0"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This same system was described by Alfie Kohn noting </w:t>
      </w:r>
      <w:proofErr w:type="gramStart"/>
      <w:r w:rsidRPr="0BF19135">
        <w:rPr>
          <w:rFonts w:ascii="Segoe UI Emoji" w:eastAsia="Segoe UI Emoji" w:hAnsi="Segoe UI Emoji" w:cs="Segoe UI Emoji"/>
          <w:color w:val="000000" w:themeColor="text1"/>
        </w:rPr>
        <w:t>that ”if</w:t>
      </w:r>
      <w:proofErr w:type="gramEnd"/>
      <w:r w:rsidRPr="0BF19135">
        <w:rPr>
          <w:rFonts w:ascii="Segoe UI Emoji" w:eastAsia="Segoe UI Emoji" w:hAnsi="Segoe UI Emoji" w:cs="Segoe UI Emoji"/>
          <w:color w:val="000000" w:themeColor="text1"/>
        </w:rPr>
        <w:t xml:space="preserve"> an unfriendly foreign power had attempted to impose on America a mediocre educational system, it could have devised no better plan than to establish mechanisms for tightly controlling what students do at school” (</w:t>
      </w:r>
      <w:sdt>
        <w:sdtPr>
          <w:rPr>
            <w:rFonts w:ascii="Segoe UI Emoji" w:eastAsia="Segoe UI Emoji" w:hAnsi="Segoe UI Emoji" w:cs="Segoe UI Emoji"/>
            <w:color w:val="000000" w:themeColor="text1"/>
          </w:rPr>
          <w:alias w:val="Citation"/>
          <w:tag w:val="{&quot;referencesIds&quot;:[&quot;doc:65ca2fc7861e304288f87263&quot;],&quot;referencesOptions&quot;:{&quot;doc:65ca2fc7861e304288f87263&quot;:{&quot;author&quot;:true,&quot;year&quot;:true,&quot;pageReplace&quot;:&quot;&quot;,&quot;prefix&quot;:&quot;&quot;,&quot;suffix&quot;:&quot;&quot;}},&quot;hasBrokenReferences&quot;:false,&quot;hasManualEdits&quot;:false,&quot;citationType&quot;:&quot;inline&quot;,&quot;id&quot;:1349551168,&quot;citationText&quot;:&quot;&lt;span style=\&quot;font-family:Segoe UI Emoji;font-size:14.666666666666666px;color:#000000\&quot;&gt;(Wilson 2021b)&lt;/span&gt;&quot;}"/>
          <w:id w:val="744762375"/>
          <w:placeholder>
            <w:docPart w:val="DefaultPlaceholder_1081868574"/>
          </w:placeholder>
        </w:sdtPr>
        <w:sdtContent>
          <w:r w:rsidR="4212466C" w:rsidRPr="0BF19135">
            <w:rPr>
              <w:rFonts w:ascii="Segoe UI Emoji" w:eastAsia="Segoe UI Emoji" w:hAnsi="Segoe UI Emoji" w:cs="Segoe UI Emoji"/>
              <w:color w:val="000000" w:themeColor="text1"/>
            </w:rPr>
            <w:t>(Wilson 2021b)</w:t>
          </w:r>
        </w:sdtContent>
      </w:sdt>
      <w:r w:rsidRPr="0BF19135">
        <w:rPr>
          <w:rFonts w:ascii="Segoe UI Emoji" w:eastAsia="Segoe UI Emoji" w:hAnsi="Segoe UI Emoji" w:cs="Segoe UI Emoji"/>
          <w:color w:val="000000" w:themeColor="text1"/>
        </w:rPr>
        <w:t>.</w:t>
      </w:r>
    </w:p>
    <w:p w14:paraId="678A566A" w14:textId="4C475F30" w:rsidR="7D92B2F0" w:rsidRDefault="7D92B2F0"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A ‘disturbing study by Dr George Land </w:t>
      </w:r>
      <w:sdt>
        <w:sdtPr>
          <w:rPr>
            <w:rFonts w:ascii="Segoe UI Emoji" w:eastAsia="Segoe UI Emoji" w:hAnsi="Segoe UI Emoji" w:cs="Segoe UI Emoji"/>
            <w:color w:val="000000" w:themeColor="text1"/>
          </w:rPr>
          <w:alias w:val="Citation"/>
          <w:tag w:val="{&quot;referencesIds&quot;:[&quot;doc:65ca2fc7861e304288f87263&quot;],&quot;referencesOptions&quot;:{&quot;doc:65ca2fc7861e304288f87263&quot;:{&quot;author&quot;:true,&quot;year&quot;:true,&quot;pageReplace&quot;:&quot;&quot;,&quot;prefix&quot;:&quot;&quot;,&quot;suffix&quot;:&quot;&quot;}},&quot;hasBrokenReferences&quot;:false,&quot;hasManualEdits&quot;:false,&quot;citationType&quot;:&quot;inline&quot;,&quot;id&quot;:1359811501,&quot;citationText&quot;:&quot;&lt;span style=\&quot;font-family:Segoe UI Emoji;font-size:14.666666666666666px;color:#000000\&quot;&gt;(Wilson 2021b)&lt;/span&gt;&quot;}"/>
          <w:id w:val="1423766347"/>
          <w:placeholder>
            <w:docPart w:val="DefaultPlaceholder_1081868574"/>
          </w:placeholder>
        </w:sdtPr>
        <w:sdtContent>
          <w:r w:rsidR="4212466C" w:rsidRPr="0BF19135">
            <w:rPr>
              <w:rFonts w:ascii="Segoe UI Emoji" w:eastAsia="Segoe UI Emoji" w:hAnsi="Segoe UI Emoji" w:cs="Segoe UI Emoji"/>
              <w:color w:val="000000" w:themeColor="text1"/>
            </w:rPr>
            <w:t>(Wilson 2021b)</w:t>
          </w:r>
        </w:sdtContent>
      </w:sdt>
      <w:r w:rsidRPr="0BF19135">
        <w:rPr>
          <w:rFonts w:ascii="Segoe UI Emoji" w:eastAsia="Segoe UI Emoji" w:hAnsi="Segoe UI Emoji" w:cs="Segoe UI Emoji"/>
          <w:color w:val="000000" w:themeColor="text1"/>
        </w:rPr>
        <w:t>, examined the creativity levels of a group of 1,600 children. At age 5, 98 percent of them scored at the highly creative level. Just 5 years later in the traditional educational system, this figure fell to 30 percent. After another 5 years, only 12 percent were highly creative.</w:t>
      </w:r>
    </w:p>
    <w:p w14:paraId="04861F6E" w14:textId="3C01AFF2" w:rsidR="7D92B2F0" w:rsidRDefault="7D92B2F0" w:rsidP="0BF19135">
      <w:pPr>
        <w:pBdr>
          <w:top w:val="single" w:sz="4" w:space="4" w:color="000000"/>
          <w:left w:val="single" w:sz="4" w:space="4" w:color="000000"/>
          <w:bottom w:val="single" w:sz="4" w:space="4" w:color="000000"/>
          <w:right w:val="single" w:sz="4" w:space="4" w:color="000000"/>
        </w:pBdr>
        <w:jc w:val="both"/>
        <w:rPr>
          <w:rFonts w:ascii="Segoe UI Emoji" w:eastAsia="Segoe UI Emoji" w:hAnsi="Segoe UI Emoji" w:cs="Segoe UI Emoji"/>
          <w:i/>
          <w:iCs/>
          <w:color w:val="000000" w:themeColor="text1"/>
        </w:rPr>
      </w:pPr>
      <w:r w:rsidRPr="0BF19135">
        <w:rPr>
          <w:rFonts w:ascii="Segoe UI Emoji" w:eastAsia="Segoe UI Emoji" w:hAnsi="Segoe UI Emoji" w:cs="Segoe UI Emoji"/>
          <w:i/>
          <w:iCs/>
          <w:color w:val="000000" w:themeColor="text1"/>
        </w:rPr>
        <w:t>Slow thinking poses several questions, the foremost being, if we see 86 percent of children with falling creativity levels over 10 years in traditional education, how does this align with the need to nurture a generation of adaptable, resilient innovators?</w:t>
      </w:r>
    </w:p>
    <w:p w14:paraId="170BBEC4" w14:textId="68A93146" w:rsidR="7D92B2F0" w:rsidRDefault="7D92B2F0"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‘What made the difference? The amount of time they spent in the carrot-and-stick-driven educational system.’ </w:t>
      </w:r>
      <w:sdt>
        <w:sdtPr>
          <w:rPr>
            <w:rFonts w:ascii="Segoe UI Emoji" w:eastAsia="Segoe UI Emoji" w:hAnsi="Segoe UI Emoji" w:cs="Segoe UI Emoji"/>
            <w:color w:val="000000" w:themeColor="text1"/>
          </w:rPr>
          <w:alias w:val="Citation"/>
          <w:tag w:val="{&quot;referencesIds&quot;:[&quot;doc:65ca2fc7861e304288f87263&quot;],&quot;referencesOptions&quot;:{&quot;doc:65ca2fc7861e304288f87263&quot;:{&quot;author&quot;:true,&quot;year&quot;:true,&quot;pageReplace&quot;:&quot;&quot;,&quot;prefix&quot;:&quot;&quot;,&quot;suffix&quot;:&quot;&quot;}},&quot;hasBrokenReferences&quot;:false,&quot;hasManualEdits&quot;:false,&quot;citationType&quot;:&quot;inline&quot;,&quot;id&quot;:1780505332,&quot;citationText&quot;:&quot;&lt;span style=\&quot;font-family:Segoe UI Emoji;font-size:14.666666666666666px;color:#000000\&quot;&gt;(Wilson 2021b)&lt;/span&gt;&quot;}"/>
          <w:id w:val="1186441083"/>
          <w:placeholder>
            <w:docPart w:val="DefaultPlaceholder_1081868574"/>
          </w:placeholder>
        </w:sdtPr>
        <w:sdtContent>
          <w:r w:rsidR="4212466C" w:rsidRPr="0BF19135">
            <w:rPr>
              <w:rFonts w:ascii="Segoe UI Emoji" w:eastAsia="Segoe UI Emoji" w:hAnsi="Segoe UI Emoji" w:cs="Segoe UI Emoji"/>
              <w:color w:val="000000" w:themeColor="text1"/>
            </w:rPr>
            <w:t>(Wilson 2021b)</w:t>
          </w:r>
        </w:sdtContent>
      </w:sdt>
    </w:p>
    <w:p w14:paraId="4F1FDF7E" w14:textId="30EB94D2" w:rsidR="7D92B2F0" w:rsidRDefault="7D92B2F0"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“What we have concluded” Land wrote, “is that non-creative behaviour is learned.” In effect, the system appears to prune out the brain’s ability to be highly creative </w:t>
      </w:r>
      <w:sdt>
        <w:sdtPr>
          <w:rPr>
            <w:rFonts w:ascii="Segoe UI Emoji" w:eastAsia="Segoe UI Emoji" w:hAnsi="Segoe UI Emoji" w:cs="Segoe UI Emoji"/>
            <w:color w:val="000000" w:themeColor="text1"/>
          </w:rPr>
          <w:alias w:val="Citation"/>
          <w:tag w:val="{&quot;referencesIds&quot;:[&quot;doc:65ca2fc7861e304288f87263&quot;],&quot;referencesOptions&quot;:{&quot;doc:65ca2fc7861e304288f87263&quot;:{&quot;author&quot;:true,&quot;year&quot;:true,&quot;pageReplace&quot;:&quot;&quot;,&quot;prefix&quot;:&quot;&quot;,&quot;suffix&quot;:&quot;&quot;}},&quot;hasBrokenReferences&quot;:false,&quot;hasManualEdits&quot;:false,&quot;citationType&quot;:&quot;inline&quot;,&quot;id&quot;:127111135,&quot;citationText&quot;:&quot;&lt;span style=\&quot;font-family:Segoe UI Emoji;font-size:14.666666666666666px;color:#000000\&quot;&gt;(Wilson 2021b)&lt;/span&gt;&quot;}"/>
          <w:id w:val="472602376"/>
          <w:placeholder>
            <w:docPart w:val="DefaultPlaceholder_1081868574"/>
          </w:placeholder>
        </w:sdtPr>
        <w:sdtContent>
          <w:r w:rsidR="4212466C" w:rsidRPr="0BF19135">
            <w:rPr>
              <w:rFonts w:ascii="Segoe UI Emoji" w:eastAsia="Segoe UI Emoji" w:hAnsi="Segoe UI Emoji" w:cs="Segoe UI Emoji"/>
              <w:color w:val="000000" w:themeColor="text1"/>
            </w:rPr>
            <w:t>(Wilson 2021b)</w:t>
          </w:r>
        </w:sdtContent>
      </w:sdt>
    </w:p>
    <w:p w14:paraId="5FCDAAE6" w14:textId="16C2E27D" w:rsidR="7D92B2F0" w:rsidRDefault="7D92B2F0"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Finally, Wilson refers to the view of the late psychologist John Condry who believed that external motivators are “the enemies of exploration” </w:t>
      </w:r>
      <w:sdt>
        <w:sdtPr>
          <w:rPr>
            <w:rFonts w:ascii="Segoe UI Emoji" w:eastAsia="Segoe UI Emoji" w:hAnsi="Segoe UI Emoji" w:cs="Segoe UI Emoji"/>
            <w:color w:val="000000" w:themeColor="text1"/>
          </w:rPr>
          <w:alias w:val="Citation"/>
          <w:tag w:val="{&quot;referencesIds&quot;:[&quot;doc:65ca4b5a861e304288f87ad0&quot;],&quot;referencesOptions&quot;:{&quot;doc:65ca4b5a861e304288f87ad0&quot;:{&quot;author&quot;:true,&quot;year&quot;:true,&quot;pageReplace&quot;:&quot;&quot;,&quot;prefix&quot;:&quot;&quot;,&quot;suffix&quot;:&quot;&quot;}},&quot;hasBrokenReferences&quot;:false,&quot;hasManualEdits&quot;:false,&quot;citationType&quot;:&quot;inline&quot;,&quot;id&quot;:1079889682,&quot;citationText&quot;:&quot;&lt;span style=\&quot;font-family:Segoe UI Emoji;font-size:14.666666666666666px;color:#000000\&quot;&gt;(Wilson 2021c)&lt;/span&gt;&quot;}"/>
          <w:id w:val="1709963529"/>
          <w:placeholder>
            <w:docPart w:val="DefaultPlaceholder_1081868574"/>
          </w:placeholder>
        </w:sdtPr>
        <w:sdtContent>
          <w:r w:rsidR="4212466C" w:rsidRPr="0BF19135">
            <w:rPr>
              <w:rFonts w:ascii="Segoe UI Emoji" w:eastAsia="Segoe UI Emoji" w:hAnsi="Segoe UI Emoji" w:cs="Segoe UI Emoji"/>
              <w:color w:val="000000" w:themeColor="text1"/>
            </w:rPr>
            <w:t>(Wilson 2021c)</w:t>
          </w:r>
        </w:sdtContent>
      </w:sdt>
    </w:p>
    <w:p w14:paraId="3071F3CC" w14:textId="77777777" w:rsidR="00470F24" w:rsidRDefault="00470F24" w:rsidP="0BF19135">
      <w:pPr>
        <w:jc w:val="both"/>
        <w:rPr>
          <w:rFonts w:ascii="Segoe UI Emoji" w:eastAsia="Segoe UI Emoji" w:hAnsi="Segoe UI Emoji" w:cs="Segoe UI Emoji"/>
          <w:b/>
          <w:bCs/>
          <w:i/>
          <w:iCs/>
          <w:color w:val="000000" w:themeColor="text1"/>
        </w:rPr>
      </w:pPr>
    </w:p>
    <w:p w14:paraId="629287A1" w14:textId="77777777" w:rsidR="00470F24" w:rsidRDefault="00470F24" w:rsidP="0BF19135">
      <w:pPr>
        <w:jc w:val="both"/>
        <w:rPr>
          <w:rFonts w:ascii="Segoe UI Emoji" w:eastAsia="Segoe UI Emoji" w:hAnsi="Segoe UI Emoji" w:cs="Segoe UI Emoji"/>
          <w:b/>
          <w:bCs/>
          <w:i/>
          <w:iCs/>
          <w:color w:val="000000" w:themeColor="text1"/>
        </w:rPr>
      </w:pPr>
    </w:p>
    <w:p w14:paraId="42917FB6" w14:textId="77777777" w:rsidR="00470F24" w:rsidRDefault="00470F24" w:rsidP="0BF19135">
      <w:pPr>
        <w:jc w:val="both"/>
        <w:rPr>
          <w:rFonts w:ascii="Segoe UI Emoji" w:eastAsia="Segoe UI Emoji" w:hAnsi="Segoe UI Emoji" w:cs="Segoe UI Emoji"/>
          <w:b/>
          <w:bCs/>
          <w:i/>
          <w:iCs/>
          <w:color w:val="000000" w:themeColor="text1"/>
        </w:rPr>
      </w:pPr>
    </w:p>
    <w:p w14:paraId="5C5EAE2F" w14:textId="77777777" w:rsidR="00470F24" w:rsidRDefault="00470F24" w:rsidP="0BF19135">
      <w:pPr>
        <w:jc w:val="both"/>
        <w:rPr>
          <w:rFonts w:ascii="Segoe UI Emoji" w:eastAsia="Segoe UI Emoji" w:hAnsi="Segoe UI Emoji" w:cs="Segoe UI Emoji"/>
          <w:b/>
          <w:bCs/>
          <w:i/>
          <w:iCs/>
          <w:color w:val="000000" w:themeColor="text1"/>
        </w:rPr>
      </w:pPr>
    </w:p>
    <w:p w14:paraId="27361057" w14:textId="77777777" w:rsidR="00470F24" w:rsidRDefault="00470F24" w:rsidP="0BF19135">
      <w:pPr>
        <w:jc w:val="both"/>
        <w:rPr>
          <w:rFonts w:ascii="Segoe UI Emoji" w:eastAsia="Segoe UI Emoji" w:hAnsi="Segoe UI Emoji" w:cs="Segoe UI Emoji"/>
          <w:b/>
          <w:bCs/>
          <w:i/>
          <w:iCs/>
          <w:color w:val="000000" w:themeColor="text1"/>
        </w:rPr>
      </w:pPr>
    </w:p>
    <w:p w14:paraId="6D579B25" w14:textId="77777777" w:rsidR="00470F24" w:rsidRDefault="00470F24" w:rsidP="0BF19135">
      <w:pPr>
        <w:jc w:val="both"/>
        <w:rPr>
          <w:rFonts w:ascii="Segoe UI Emoji" w:eastAsia="Segoe UI Emoji" w:hAnsi="Segoe UI Emoji" w:cs="Segoe UI Emoji"/>
          <w:b/>
          <w:bCs/>
          <w:i/>
          <w:iCs/>
          <w:color w:val="000000" w:themeColor="text1"/>
        </w:rPr>
      </w:pPr>
    </w:p>
    <w:p w14:paraId="5CCD2859" w14:textId="77777777" w:rsidR="00470F24" w:rsidRDefault="00470F24" w:rsidP="0BF19135">
      <w:pPr>
        <w:jc w:val="both"/>
        <w:rPr>
          <w:rFonts w:ascii="Segoe UI Emoji" w:eastAsia="Segoe UI Emoji" w:hAnsi="Segoe UI Emoji" w:cs="Segoe UI Emoji"/>
          <w:b/>
          <w:bCs/>
          <w:i/>
          <w:iCs/>
          <w:color w:val="000000" w:themeColor="text1"/>
        </w:rPr>
      </w:pPr>
    </w:p>
    <w:p w14:paraId="285DEFBB" w14:textId="54E7D46C" w:rsidR="7D92B2F0" w:rsidRDefault="7D92B2F0" w:rsidP="0BF19135">
      <w:pPr>
        <w:jc w:val="both"/>
        <w:rPr>
          <w:rFonts w:ascii="Segoe UI Emoji" w:eastAsia="Segoe UI Emoji" w:hAnsi="Segoe UI Emoji" w:cs="Segoe UI Emoji"/>
          <w:i/>
          <w:iCs/>
          <w:color w:val="000000" w:themeColor="text1"/>
        </w:rPr>
      </w:pPr>
      <w:r w:rsidRPr="0BF19135">
        <w:rPr>
          <w:rFonts w:ascii="Segoe UI Emoji" w:eastAsia="Segoe UI Emoji" w:hAnsi="Segoe UI Emoji" w:cs="Segoe UI Emoji"/>
          <w:b/>
          <w:bCs/>
          <w:i/>
          <w:iCs/>
          <w:color w:val="000000" w:themeColor="text1"/>
        </w:rPr>
        <w:lastRenderedPageBreak/>
        <w:t>Seeds of Hope - The Learning Code</w:t>
      </w:r>
      <w:r w:rsidRPr="0BF19135">
        <w:rPr>
          <w:rFonts w:ascii="Segoe UI Emoji" w:eastAsia="Segoe UI Emoji" w:hAnsi="Segoe UI Emoji" w:cs="Segoe UI Emoji"/>
          <w:i/>
          <w:iCs/>
          <w:color w:val="000000" w:themeColor="text1"/>
        </w:rPr>
        <w:t xml:space="preserve"> </w:t>
      </w:r>
    </w:p>
    <w:p w14:paraId="50FE3E6E" w14:textId="3D9CD648" w:rsidR="7D92B2F0" w:rsidRDefault="7D92B2F0" w:rsidP="0BF19135">
      <w:pPr>
        <w:jc w:val="both"/>
      </w:pPr>
      <w:r w:rsidRPr="0BF19135">
        <w:rPr>
          <w:rFonts w:ascii="Segoe UI Emoji" w:eastAsia="Segoe UI Emoji" w:hAnsi="Segoe UI Emoji" w:cs="Segoe UI Emoji"/>
          <w:color w:val="000000" w:themeColor="text1"/>
        </w:rPr>
        <w:t xml:space="preserve">Embracing, </w:t>
      </w:r>
      <w:proofErr w:type="gramStart"/>
      <w:r w:rsidRPr="0BF19135">
        <w:rPr>
          <w:rFonts w:ascii="Segoe UI Emoji" w:eastAsia="Segoe UI Emoji" w:hAnsi="Segoe UI Emoji" w:cs="Segoe UI Emoji"/>
          <w:color w:val="000000" w:themeColor="text1"/>
        </w:rPr>
        <w:t>adopting</w:t>
      </w:r>
      <w:proofErr w:type="gramEnd"/>
      <w:r w:rsidRPr="0BF19135">
        <w:rPr>
          <w:rFonts w:ascii="Segoe UI Emoji" w:eastAsia="Segoe UI Emoji" w:hAnsi="Segoe UI Emoji" w:cs="Segoe UI Emoji"/>
          <w:color w:val="000000" w:themeColor="text1"/>
        </w:rPr>
        <w:t xml:space="preserve"> and applying new knowledge bridges the gap between what is currently happening and what could happen. The Learning Code website includes a short video introduction explaining key facts </w:t>
      </w:r>
      <w:sdt>
        <w:sdtPr>
          <w:rPr>
            <w:rFonts w:ascii="Segoe UI Emoji" w:eastAsia="Segoe UI Emoji" w:hAnsi="Segoe UI Emoji" w:cs="Segoe UI Emoji"/>
            <w:color w:val="000000" w:themeColor="text1"/>
          </w:rPr>
          <w:alias w:val="Citation"/>
          <w:tag w:val="{&quot;referencesIds&quot;:[&quot;doc:65cb44dd7d03e341ae582ab2&quot;],&quot;referencesOptions&quot;:{&quot;doc:65cb44dd7d03e341ae582ab2&quot;:{&quot;author&quot;:true,&quot;year&quot;:true,&quot;pageReplace&quot;:&quot;&quot;,&quot;prefix&quot;:&quot;&quot;,&quot;suffix&quot;:&quot;&quot;}},&quot;hasBrokenReferences&quot;:false,&quot;hasManualEdits&quot;:false,&quot;citationType&quot;:&quot;inline&quot;,&quot;id&quot;:1051580973,&quot;citationText&quot;:&quot;&lt;span style=\&quot;font-family:Segoe UI Emoji;font-size:14.666666666666666px;color:#000000\&quot;&gt;(Wilson 2022)&lt;/span&gt;&quot;}"/>
          <w:id w:val="358428337"/>
          <w:placeholder>
            <w:docPart w:val="DefaultPlaceholder_1081868574"/>
          </w:placeholder>
        </w:sdtPr>
        <w:sdtContent>
          <w:r w:rsidR="4212466C" w:rsidRPr="0BF19135">
            <w:rPr>
              <w:rFonts w:ascii="Segoe UI Emoji" w:eastAsia="Segoe UI Emoji" w:hAnsi="Segoe UI Emoji" w:cs="Segoe UI Emoji"/>
              <w:color w:val="000000" w:themeColor="text1"/>
            </w:rPr>
            <w:t>(Wilson 2022)</w:t>
          </w:r>
        </w:sdtContent>
      </w:sdt>
      <w:r w:rsidRPr="0BF19135">
        <w:t>:</w:t>
      </w:r>
    </w:p>
    <w:p w14:paraId="31F1C125" w14:textId="52EB023B" w:rsidR="7D92B2F0" w:rsidRDefault="7D92B2F0" w:rsidP="0BF19135">
      <w:pPr>
        <w:pStyle w:val="ListParagraph"/>
        <w:numPr>
          <w:ilvl w:val="0"/>
          <w:numId w:val="99"/>
        </w:numPr>
        <w:pBdr>
          <w:top w:val="single" w:sz="4" w:space="4" w:color="000000"/>
          <w:left w:val="single" w:sz="4" w:space="4" w:color="000000"/>
          <w:bottom w:val="single" w:sz="4" w:space="4" w:color="000000"/>
          <w:right w:val="single" w:sz="4" w:space="4" w:color="000000"/>
        </w:pBd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LEARNING IS A SELECTIVE PROCESS NOT AN INSTRUCTIVE ONE</w:t>
      </w:r>
    </w:p>
    <w:p w14:paraId="271609E7" w14:textId="180864E1" w:rsidR="7D92B2F0" w:rsidRDefault="7D92B2F0" w:rsidP="0BF19135">
      <w:pPr>
        <w:pStyle w:val="ListParagraph"/>
        <w:numPr>
          <w:ilvl w:val="0"/>
          <w:numId w:val="99"/>
        </w:numPr>
        <w:pBdr>
          <w:top w:val="single" w:sz="4" w:space="4" w:color="000000"/>
          <w:left w:val="single" w:sz="4" w:space="4" w:color="000000"/>
          <w:bottom w:val="single" w:sz="4" w:space="4" w:color="000000"/>
          <w:right w:val="single" w:sz="4" w:space="4" w:color="000000"/>
        </w:pBd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MEANING IS THE HOLY GRAIL OF LEARNING (NOT MEMORISATION)</w:t>
      </w:r>
    </w:p>
    <w:p w14:paraId="008709C8" w14:textId="4E4C3CD8" w:rsidR="7D92B2F0" w:rsidRDefault="7D92B2F0" w:rsidP="0BF19135">
      <w:pPr>
        <w:pStyle w:val="ListParagraph"/>
        <w:numPr>
          <w:ilvl w:val="0"/>
          <w:numId w:val="99"/>
        </w:numPr>
        <w:pBdr>
          <w:top w:val="single" w:sz="4" w:space="4" w:color="000000"/>
          <w:left w:val="single" w:sz="4" w:space="4" w:color="000000"/>
          <w:bottom w:val="single" w:sz="4" w:space="4" w:color="000000"/>
          <w:right w:val="single" w:sz="4" w:space="4" w:color="000000"/>
        </w:pBd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LEARNING HAS EVERYTHING TO DO WITH YOUR BIOLOGY AND NOTHING TO DO WITH A TEST SCORE</w:t>
      </w:r>
    </w:p>
    <w:p w14:paraId="0A065243" w14:textId="2F909799" w:rsidR="7D92B2F0" w:rsidRDefault="7D92B2F0" w:rsidP="0BF19135">
      <w:pPr>
        <w:pStyle w:val="ListParagraph"/>
        <w:numPr>
          <w:ilvl w:val="0"/>
          <w:numId w:val="99"/>
        </w:numPr>
        <w:pBdr>
          <w:top w:val="single" w:sz="4" w:space="4" w:color="000000"/>
          <w:left w:val="single" w:sz="4" w:space="4" w:color="000000"/>
          <w:bottom w:val="single" w:sz="4" w:space="4" w:color="000000"/>
          <w:right w:val="single" w:sz="4" w:space="4" w:color="000000"/>
        </w:pBd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IT IS THE STRUCTURE OF THE PROCESS THAT HAS FAILED US, NOT THE TEACHERS, NOT THE PARENTS AND CERTAINLY NOT THE STUDENTS </w:t>
      </w:r>
      <w:sdt>
        <w:sdtPr>
          <w:rPr>
            <w:rFonts w:ascii="Segoe UI Emoji" w:eastAsia="Segoe UI Emoji" w:hAnsi="Segoe UI Emoji" w:cs="Segoe UI Emoji"/>
            <w:color w:val="000000" w:themeColor="text1"/>
          </w:rPr>
          <w:alias w:val="Citation"/>
          <w:tag w:val="{&quot;referencesIds&quot;:[&quot;doc:65cb44dd7d03e341ae582ab2&quot;],&quot;referencesOptions&quot;:{&quot;doc:65cb44dd7d03e341ae582ab2&quot;:{&quot;author&quot;:true,&quot;year&quot;:true,&quot;pageReplace&quot;:&quot;&quot;,&quot;prefix&quot;:&quot;&quot;,&quot;suffix&quot;:&quot;&quot;}},&quot;hasBrokenReferences&quot;:false,&quot;hasManualEdits&quot;:false,&quot;citationType&quot;:&quot;inline&quot;,&quot;id&quot;:1157333744,&quot;citationText&quot;:&quot;&lt;span style=\&quot;font-family:Segoe UI Emoji;font-size:14.666666666666666px;color:#000000\&quot;&gt;(Wilson 2022)&lt;/span&gt;&quot;}"/>
          <w:id w:val="135304778"/>
          <w:placeholder>
            <w:docPart w:val="DefaultPlaceholder_1081868574"/>
          </w:placeholder>
        </w:sdtPr>
        <w:sdtContent>
          <w:r w:rsidR="7B93C6EC" w:rsidRPr="0BF19135">
            <w:rPr>
              <w:rFonts w:ascii="Segoe UI Emoji" w:eastAsia="Segoe UI Emoji" w:hAnsi="Segoe UI Emoji" w:cs="Segoe UI Emoji"/>
              <w:color w:val="000000" w:themeColor="text1"/>
            </w:rPr>
            <w:t>(Wilson 2022)</w:t>
          </w:r>
        </w:sdtContent>
      </w:sdt>
    </w:p>
    <w:p w14:paraId="7A524307" w14:textId="41666535" w:rsidR="7D92B2F0" w:rsidRDefault="7D92B2F0"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“Peter Relic, past president of the National Association of Independent Schools made this heartbreaking statement: Our fanatical emphasis on testing and academic performance sends the wrong message. A test score is more important to us than who a child is as a human being. That means an immense loss in terms of human potential because we have defined success too narrowly” </w:t>
      </w:r>
      <w:sdt>
        <w:sdtPr>
          <w:rPr>
            <w:rFonts w:ascii="Segoe UI Emoji" w:eastAsia="Segoe UI Emoji" w:hAnsi="Segoe UI Emoji" w:cs="Segoe UI Emoji"/>
            <w:color w:val="000000" w:themeColor="text1"/>
          </w:rPr>
          <w:alias w:val="Citation"/>
          <w:tag w:val="{&quot;referencesIds&quot;:[&quot;doc:65cb48842d5c3d17b9f604a6&quot;],&quot;referencesOptions&quot;:{&quot;doc:65cb48842d5c3d17b9f604a6&quot;:{&quot;author&quot;:true,&quot;year&quot;:true,&quot;pageReplace&quot;:&quot;&quot;,&quot;prefix&quot;:&quot;&quot;,&quot;suffix&quot;:&quot;&quot;}},&quot;hasBrokenReferences&quot;:false,&quot;hasManualEdits&quot;:false,&quot;citationType&quot;:&quot;inline&quot;,&quot;id&quot;:1595546766,&quot;citationText&quot;:&quot;&lt;span style=\&quot;font-family:Segoe UI Emoji;font-size:14.666666666666666px;color:#000000\&quot;&gt;(Wilson 2021f)&lt;/span&gt;&quot;}"/>
          <w:id w:val="983101800"/>
          <w:placeholder>
            <w:docPart w:val="DefaultPlaceholder_1081868574"/>
          </w:placeholder>
        </w:sdtPr>
        <w:sdtContent>
          <w:r w:rsidR="7B93C6EC" w:rsidRPr="0BF19135">
            <w:rPr>
              <w:rFonts w:ascii="Segoe UI Emoji" w:eastAsia="Segoe UI Emoji" w:hAnsi="Segoe UI Emoji" w:cs="Segoe UI Emoji"/>
              <w:color w:val="000000" w:themeColor="text1"/>
            </w:rPr>
            <w:t>(Wilson 2021f)</w:t>
          </w:r>
        </w:sdtContent>
      </w:sdt>
      <w:r w:rsidRPr="0BF19135">
        <w:rPr>
          <w:rFonts w:ascii="Segoe UI Emoji" w:eastAsia="Segoe UI Emoji" w:hAnsi="Segoe UI Emoji" w:cs="Segoe UI Emoji"/>
          <w:color w:val="000000" w:themeColor="text1"/>
        </w:rPr>
        <w:t>.</w:t>
      </w:r>
    </w:p>
    <w:p w14:paraId="7079D1C7" w14:textId="28F1F44C" w:rsidR="7D92B2F0" w:rsidRDefault="7D92B2F0" w:rsidP="0BF19135">
      <w:pPr>
        <w:jc w:val="both"/>
        <w:rPr>
          <w:rFonts w:ascii="Segoe UI Emoji" w:eastAsia="Segoe UI Emoji" w:hAnsi="Segoe UI Emoji" w:cs="Segoe UI Emoji"/>
        </w:rPr>
      </w:pPr>
      <w:r w:rsidRPr="0BF19135">
        <w:rPr>
          <w:rFonts w:ascii="Segoe UI Emoji" w:eastAsia="Segoe UI Emoji" w:hAnsi="Segoe UI Emoji" w:cs="Segoe UI Emoji"/>
          <w:color w:val="000000" w:themeColor="text1"/>
        </w:rPr>
        <w:t xml:space="preserve">“An example of The Learning Code science in action, it is now being used at Master's Academy in Calgary, Alberta, to help create the first school system in the world based on neurobiology, Here, learning now takes 20 percent less time, standardised test scores are 400 percent higher than the province average in the "Excellent" category, and - because the learning systems match the students' biology and how they naturally learn - behavioural issues have been virtually eliminated” </w:t>
      </w:r>
      <w:sdt>
        <w:sdtPr>
          <w:rPr>
            <w:rFonts w:ascii="Segoe UI Emoji" w:eastAsia="Segoe UI Emoji" w:hAnsi="Segoe UI Emoji" w:cs="Segoe UI Emoji"/>
            <w:color w:val="000000" w:themeColor="text1"/>
          </w:rPr>
          <w:alias w:val="Citation"/>
          <w:tag w:val="{&quot;referencesIds&quot;:[&quot;doc:65cb31e3861e304288f89507&quot;],&quot;referencesOptions&quot;:{&quot;doc:65cb31e3861e304288f89507&quot;:{&quot;author&quot;:true,&quot;year&quot;:true,&quot;pageReplace&quot;:&quot;&quot;,&quot;prefix&quot;:&quot;&quot;,&quot;suffix&quot;:&quot;&quot;}},&quot;hasBrokenReferences&quot;:false,&quot;hasManualEdits&quot;:false,&quot;citationType&quot;:&quot;inline&quot;,&quot;id&quot;:848700927,&quot;citationText&quot;:&quot;&lt;span style=\&quot;font-family:Segoe UI Emoji;font-size:14.666666666666666px;color:#000000\&quot;&gt;(Wilson 2021a)&lt;/span&gt;&quot;}"/>
          <w:id w:val="996752027"/>
          <w:placeholder>
            <w:docPart w:val="DefaultPlaceholder_1081868574"/>
          </w:placeholder>
        </w:sdtPr>
        <w:sdtContent>
          <w:r w:rsidR="7B93C6EC" w:rsidRPr="0BF19135">
            <w:rPr>
              <w:rFonts w:ascii="Segoe UI Emoji" w:eastAsia="Segoe UI Emoji" w:hAnsi="Segoe UI Emoji" w:cs="Segoe UI Emoji"/>
              <w:color w:val="000000" w:themeColor="text1"/>
            </w:rPr>
            <w:t>(Wilson 2021a)</w:t>
          </w:r>
        </w:sdtContent>
      </w:sdt>
      <w:r w:rsidRPr="0BF19135">
        <w:t xml:space="preserve">. </w:t>
      </w:r>
    </w:p>
    <w:p w14:paraId="0313667A" w14:textId="0FE92DC5" w:rsidR="7D92B2F0" w:rsidRDefault="7D92B2F0"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Alberta had developed a culture of collaboration and innovation from both government level and a strategic NGO </w:t>
      </w:r>
      <w:sdt>
        <w:sdtPr>
          <w:rPr>
            <w:rFonts w:ascii="Segoe UI Emoji" w:eastAsia="Segoe UI Emoji" w:hAnsi="Segoe UI Emoji" w:cs="Segoe UI Emoji"/>
            <w:color w:val="000000" w:themeColor="text1"/>
          </w:rPr>
          <w:alias w:val="Citation"/>
          <w:tag w:val="{&quot;referencesIds&quot;:[&quot;doc:637a8b168f083a9073b99e8f&quot;],&quot;referencesOptions&quot;:{&quot;doc:637a8b168f083a9073b99e8f&quot;:{&quot;author&quot;:true,&quot;year&quot;:true,&quot;pageReplace&quot;:&quot;&quot;,&quot;prefix&quot;:&quot;&quot;,&quot;suffix&quot;:&quot;&quot;}},&quot;hasBrokenReferences&quot;:false,&quot;hasManualEdits&quot;:false,&quot;citationType&quot;:&quot;inline&quot;,&quot;id&quot;:948468521,&quot;citationText&quot;:&quot;&lt;span style=\&quot;font-family:Segoe UI Emoji;font-size:14.666666666666666px;color:#000000\&quot;&gt;(Alberta Innovates 2022)&lt;/span&gt;&quot;}"/>
          <w:id w:val="404020093"/>
          <w:placeholder>
            <w:docPart w:val="DefaultPlaceholder_1081868574"/>
          </w:placeholder>
        </w:sdtPr>
        <w:sdtContent>
          <w:r w:rsidR="7B93C6EC" w:rsidRPr="0BF19135">
            <w:rPr>
              <w:rFonts w:ascii="Segoe UI Emoji" w:eastAsia="Segoe UI Emoji" w:hAnsi="Segoe UI Emoji" w:cs="Segoe UI Emoji"/>
              <w:color w:val="000000" w:themeColor="text1"/>
            </w:rPr>
            <w:t>(Alberta Innovates 2022)</w:t>
          </w:r>
        </w:sdtContent>
      </w:sdt>
      <w:r w:rsidRPr="0BF19135">
        <w:t xml:space="preserve">. </w:t>
      </w:r>
      <w:r w:rsidRPr="0BF19135">
        <w:rPr>
          <w:rFonts w:ascii="Segoe UI Emoji" w:eastAsia="Segoe UI Emoji" w:hAnsi="Segoe UI Emoji" w:cs="Segoe UI Emoji"/>
          <w:color w:val="000000" w:themeColor="text1"/>
        </w:rPr>
        <w:t xml:space="preserve">In 2016 The State of Alberta signed a MOU with Siemens </w:t>
      </w:r>
      <w:sdt>
        <w:sdtPr>
          <w:rPr>
            <w:rFonts w:ascii="Segoe UI Emoji" w:eastAsia="Segoe UI Emoji" w:hAnsi="Segoe UI Emoji" w:cs="Segoe UI Emoji"/>
            <w:color w:val="000000" w:themeColor="text1"/>
          </w:rPr>
          <w:alias w:val="Citation"/>
          <w:tag w:val="{&quot;referencesIds&quot;:[&quot;doc:633884d68f0804b0a6f9bf8b&quot;],&quot;referencesOptions&quot;:{&quot;doc:633884d68f0804b0a6f9bf8b&quot;:{&quot;author&quot;:true,&quot;year&quot;:true,&quot;pageReplace&quot;:&quot;&quot;,&quot;prefix&quot;:&quot;&quot;,&quot;suffix&quot;:&quot;&quot;}},&quot;hasBrokenReferences&quot;:false,&quot;hasManualEdits&quot;:false,&quot;citationType&quot;:&quot;inline&quot;,&quot;id&quot;:373716771,&quot;citationText&quot;:&quot;&lt;span style=\&quot;font-family:Segoe UI Emoji;font-size:14.666666666666666px;color:#000000\&quot;&gt;(Siemens Canada Collaboration 2016)&lt;/span&gt;&quot;}"/>
          <w:id w:val="1066531375"/>
          <w:placeholder>
            <w:docPart w:val="DefaultPlaceholder_1081868574"/>
          </w:placeholder>
        </w:sdtPr>
        <w:sdtContent>
          <w:r w:rsidR="7B93C6EC" w:rsidRPr="0BF19135">
            <w:rPr>
              <w:rFonts w:ascii="Segoe UI Emoji" w:eastAsia="Segoe UI Emoji" w:hAnsi="Segoe UI Emoji" w:cs="Segoe UI Emoji"/>
              <w:color w:val="000000" w:themeColor="text1"/>
            </w:rPr>
            <w:t>(Siemens Canada Collaboration 2016)</w:t>
          </w:r>
        </w:sdtContent>
      </w:sdt>
      <w:r w:rsidRPr="0BF19135">
        <w:rPr>
          <w:rFonts w:ascii="Segoe UI Emoji" w:eastAsia="Segoe UI Emoji" w:hAnsi="Segoe UI Emoji" w:cs="Segoe UI Emoji"/>
          <w:color w:val="000000" w:themeColor="text1"/>
        </w:rPr>
        <w:t xml:space="preserve"> expressing its aims: ”Areas both parties wish to collaborate on align with policy priorities of Alberta’s Government and include studies into the adoption of technologies and application of best practices that can: improve energy efficiency and reduce emissions, helping manage the transition from coal to renewables; improve the performance and reliability of Alberta’s energy infrastructure; support the creation of sustainable infrastructure including in the transportation, energy, and buildings sectors; enable the diversification of Alberta’s economy, including the transfer of key elements of </w:t>
      </w:r>
      <w:proofErr w:type="spellStart"/>
      <w:r w:rsidRPr="0BF19135">
        <w:rPr>
          <w:rFonts w:ascii="Segoe UI Emoji" w:eastAsia="Segoe UI Emoji" w:hAnsi="Segoe UI Emoji" w:cs="Segoe UI Emoji"/>
          <w:color w:val="000000" w:themeColor="text1"/>
        </w:rPr>
        <w:t>Industrie</w:t>
      </w:r>
      <w:proofErr w:type="spellEnd"/>
      <w:r w:rsidRPr="0BF19135">
        <w:rPr>
          <w:rFonts w:ascii="Segoe UI Emoji" w:eastAsia="Segoe UI Emoji" w:hAnsi="Segoe UI Emoji" w:cs="Segoe UI Emoji"/>
          <w:color w:val="000000" w:themeColor="text1"/>
        </w:rPr>
        <w:t xml:space="preserve"> 4.0 in the manufacturing sector; increase effectiveness and efficiency of the healthcare system; realize a strategy to create work-integrated learning opportunities” </w:t>
      </w:r>
      <w:sdt>
        <w:sdtPr>
          <w:rPr>
            <w:rFonts w:ascii="Segoe UI Emoji" w:eastAsia="Segoe UI Emoji" w:hAnsi="Segoe UI Emoji" w:cs="Segoe UI Emoji"/>
            <w:color w:val="000000" w:themeColor="text1"/>
          </w:rPr>
          <w:alias w:val="Citation"/>
          <w:tag w:val="{&quot;referencesIds&quot;:[&quot;doc:633884d68f0804b0a6f9bf8b&quot;],&quot;referencesOptions&quot;:{&quot;doc:633884d68f0804b0a6f9bf8b&quot;:{&quot;author&quot;:true,&quot;year&quot;:true,&quot;pageReplace&quot;:&quot;&quot;,&quot;prefix&quot;:&quot;&quot;,&quot;suffix&quot;:&quot;&quot;}},&quot;hasBrokenReferences&quot;:false,&quot;hasManualEdits&quot;:false,&quot;citationType&quot;:&quot;inline&quot;,&quot;id&quot;:1115819463,&quot;citationText&quot;:&quot;&lt;span style=\&quot;font-family:Segoe UI Emoji;font-size:14.666666666666666px;color:#000000\&quot;&gt;(Siemens Canada Collaboration 2016)&lt;/span&gt;&quot;}"/>
          <w:id w:val="1703974202"/>
          <w:placeholder>
            <w:docPart w:val="DefaultPlaceholder_1081868574"/>
          </w:placeholder>
        </w:sdtPr>
        <w:sdtContent>
          <w:r w:rsidR="7B93C6EC" w:rsidRPr="0BF19135">
            <w:rPr>
              <w:rFonts w:ascii="Segoe UI Emoji" w:eastAsia="Segoe UI Emoji" w:hAnsi="Segoe UI Emoji" w:cs="Segoe UI Emoji"/>
              <w:color w:val="000000" w:themeColor="text1"/>
            </w:rPr>
            <w:t>(Siemens Canada Collaboration 2016)</w:t>
          </w:r>
        </w:sdtContent>
      </w:sdt>
      <w:r w:rsidRPr="0BF19135">
        <w:rPr>
          <w:rFonts w:ascii="Segoe UI Emoji" w:eastAsia="Segoe UI Emoji" w:hAnsi="Segoe UI Emoji" w:cs="Segoe UI Emoji"/>
          <w:color w:val="000000" w:themeColor="text1"/>
        </w:rPr>
        <w:t>.</w:t>
      </w:r>
    </w:p>
    <w:p w14:paraId="003BC71C" w14:textId="190025C1" w:rsidR="7D92B2F0" w:rsidRDefault="7D92B2F0" w:rsidP="0BF19135">
      <w:pPr>
        <w:jc w:val="both"/>
        <w:rPr>
          <w:rFonts w:ascii="Segoe UI Emoji" w:eastAsia="Segoe UI Emoji" w:hAnsi="Segoe UI Emoji" w:cs="Segoe UI Emoji"/>
          <w:b/>
          <w:bCs/>
          <w:i/>
          <w:iCs/>
          <w:color w:val="000000" w:themeColor="text1"/>
        </w:rPr>
      </w:pPr>
      <w:r w:rsidRPr="0BF19135">
        <w:rPr>
          <w:rFonts w:ascii="Segoe UI Emoji" w:eastAsia="Segoe UI Emoji" w:hAnsi="Segoe UI Emoji" w:cs="Segoe UI Emoji"/>
          <w:b/>
          <w:bCs/>
          <w:i/>
          <w:iCs/>
          <w:color w:val="000000" w:themeColor="text1"/>
        </w:rPr>
        <w:t>Seeds of Hope - Escuela Nueva</w:t>
      </w:r>
    </w:p>
    <w:p w14:paraId="75372532" w14:textId="53709435" w:rsidR="7D92B2F0" w:rsidRDefault="7D92B2F0"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In </w:t>
      </w:r>
      <w:sdt>
        <w:sdtPr>
          <w:rPr>
            <w:rFonts w:ascii="Segoe UI Emoji" w:eastAsia="Segoe UI Emoji" w:hAnsi="Segoe UI Emoji" w:cs="Segoe UI Emoji"/>
            <w:color w:val="000000" w:themeColor="text1"/>
          </w:rPr>
          <w:alias w:val="Citation"/>
          <w:tag w:val="{&quot;referencesIds&quot;:[&quot;doc:65c3f6adebbcaa7576746cfd&quot;],&quot;referencesOptions&quot;:{&quot;doc:65c3f6adebbcaa7576746cfd&quot;:{&quot;author&quot;:true,&quot;year&quot;:true,&quot;pageReplace&quot;:&quot;&quot;,&quot;prefix&quot;:&quot;&quot;,&quot;suffix&quot;:&quot;&quot;}},&quot;hasBrokenReferences&quot;:false,&quot;hasManualEdits&quot;:false,&quot;citationType&quot;:&quot;inline&quot;,&quot;id&quot;:2133055503,&quot;citationText&quot;:&quot;&lt;span style=\&quot;font-family:Segoe UI Emoji;font-size:14.666666666666666px;color:#000000\&quot;&gt;(Colbert, Arboleda 2016)&lt;/span&gt;&quot;}"/>
          <w:id w:val="1532942358"/>
          <w:placeholder>
            <w:docPart w:val="DefaultPlaceholder_1081868574"/>
          </w:placeholder>
        </w:sdtPr>
        <w:sdtContent>
          <w:r w:rsidR="7B93C6EC" w:rsidRPr="0BF19135">
            <w:rPr>
              <w:rFonts w:ascii="Segoe UI Emoji" w:eastAsia="Segoe UI Emoji" w:hAnsi="Segoe UI Emoji" w:cs="Segoe UI Emoji"/>
              <w:color w:val="000000" w:themeColor="text1"/>
            </w:rPr>
            <w:t>(Colbert, Arboleda 2016)</w:t>
          </w:r>
        </w:sdtContent>
      </w:sdt>
      <w:r w:rsidRPr="0BF19135">
        <w:rPr>
          <w:rFonts w:ascii="Segoe UI Emoji" w:eastAsia="Segoe UI Emoji" w:hAnsi="Segoe UI Emoji" w:cs="Segoe UI Emoji"/>
          <w:color w:val="000000" w:themeColor="text1"/>
        </w:rPr>
        <w:t xml:space="preserve"> we find hope afforded by a pedagogical ’paradigm shift’ where teachers became facilitators. </w:t>
      </w:r>
    </w:p>
    <w:p w14:paraId="60D468D4" w14:textId="0A1E49A1" w:rsidR="7D92B2F0" w:rsidRDefault="7D92B2F0"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“The basic idea was to transform the conventional teacher-centred schooling practices into a learning-centred model that would integrate curriculum, teacher training, community </w:t>
      </w:r>
      <w:r w:rsidRPr="0BF19135">
        <w:rPr>
          <w:rFonts w:ascii="Segoe UI Emoji" w:eastAsia="Segoe UI Emoji" w:hAnsi="Segoe UI Emoji" w:cs="Segoe UI Emoji"/>
          <w:color w:val="000000" w:themeColor="text1"/>
        </w:rPr>
        <w:lastRenderedPageBreak/>
        <w:t xml:space="preserve">involvement and administrative strategies in a systemic and cost-effective way” </w:t>
      </w:r>
      <w:sdt>
        <w:sdtPr>
          <w:rPr>
            <w:rFonts w:ascii="Segoe UI Emoji" w:eastAsia="Segoe UI Emoji" w:hAnsi="Segoe UI Emoji" w:cs="Segoe UI Emoji"/>
            <w:color w:val="000000" w:themeColor="text1"/>
          </w:rPr>
          <w:alias w:val="Citation"/>
          <w:tag w:val="{&quot;referencesIds&quot;:[&quot;doc:65c3f6adebbcaa7576746cfd&quot;],&quot;referencesOptions&quot;:{&quot;doc:65c3f6adebbcaa7576746cfd&quot;:{&quot;author&quot;:true,&quot;year&quot;:true,&quot;pageReplace&quot;:&quot;&quot;,&quot;prefix&quot;:&quot;&quot;,&quot;suffix&quot;:&quot;&quot;}},&quot;hasBrokenReferences&quot;:false,&quot;hasManualEdits&quot;:false,&quot;citationType&quot;:&quot;inline&quot;,&quot;id&quot;:158042448,&quot;citationText&quot;:&quot;&lt;span style=\&quot;font-family:Segoe UI Emoji;font-size:14.666666666666666px;color:#000000\&quot;&gt;(Colbert, Arboleda 2016)&lt;/span&gt;&quot;}"/>
          <w:id w:val="801699832"/>
          <w:placeholder>
            <w:docPart w:val="DefaultPlaceholder_1081868574"/>
          </w:placeholder>
        </w:sdtPr>
        <w:sdtContent>
          <w:r w:rsidR="7B93C6EC" w:rsidRPr="0BF19135">
            <w:rPr>
              <w:rFonts w:ascii="Segoe UI Emoji" w:eastAsia="Segoe UI Emoji" w:hAnsi="Segoe UI Emoji" w:cs="Segoe UI Emoji"/>
              <w:color w:val="000000" w:themeColor="text1"/>
            </w:rPr>
            <w:t>(Colbert, Arboleda 2016)</w:t>
          </w:r>
        </w:sdtContent>
      </w:sdt>
    </w:p>
    <w:p w14:paraId="4272DD51" w14:textId="4A63F0C5" w:rsidR="7D92B2F0" w:rsidRDefault="7D92B2F0"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“By design, Escuela Nueva shifted the conventional school model away from the transmission of knowledge to the social construction of knowledge. The new model was oriented by and promoted a child-centred active pedagogy, a new role of the teacher as a facilitator rather than a transmitter of information, and high involvement of crucial actors of this change—children, teachers, and communities” </w:t>
      </w:r>
      <w:sdt>
        <w:sdtPr>
          <w:rPr>
            <w:rFonts w:ascii="Segoe UI Emoji" w:eastAsia="Segoe UI Emoji" w:hAnsi="Segoe UI Emoji" w:cs="Segoe UI Emoji"/>
            <w:color w:val="000000" w:themeColor="text1"/>
          </w:rPr>
          <w:alias w:val="Citation"/>
          <w:tag w:val="{&quot;referencesIds&quot;:[&quot;doc:65c3f6adebbcaa7576746cfd&quot;],&quot;referencesOptions&quot;:{&quot;doc:65c3f6adebbcaa7576746cfd&quot;:{&quot;author&quot;:true,&quot;year&quot;:true,&quot;pageReplace&quot;:&quot;&quot;,&quot;prefix&quot;:&quot;&quot;,&quot;suffix&quot;:&quot;&quot;}},&quot;hasBrokenReferences&quot;:false,&quot;hasManualEdits&quot;:false,&quot;citationType&quot;:&quot;inline&quot;,&quot;id&quot;:1430727850,&quot;citationText&quot;:&quot;&lt;span style=\&quot;font-family:Segoe UI Emoji;font-size:14.666666666666666px;color:#000000\&quot;&gt;(Colbert, Arboleda 2016)&lt;/span&gt;&quot;}"/>
          <w:id w:val="1329834375"/>
          <w:placeholder>
            <w:docPart w:val="DefaultPlaceholder_1081868574"/>
          </w:placeholder>
        </w:sdtPr>
        <w:sdtContent>
          <w:r w:rsidR="7B93C6EC" w:rsidRPr="0BF19135">
            <w:rPr>
              <w:rFonts w:ascii="Segoe UI Emoji" w:eastAsia="Segoe UI Emoji" w:hAnsi="Segoe UI Emoji" w:cs="Segoe UI Emoji"/>
              <w:color w:val="000000" w:themeColor="text1"/>
            </w:rPr>
            <w:t>(Colbert, Arboleda 2016)</w:t>
          </w:r>
        </w:sdtContent>
      </w:sdt>
    </w:p>
    <w:p w14:paraId="3ECAB965" w14:textId="2EF005BB" w:rsidR="5F9F1C45" w:rsidRDefault="7D92B2F0" w:rsidP="73E128DF">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t>7.0</w:t>
      </w:r>
      <w:r w:rsidR="5CEC55E7" w:rsidRPr="0BF19135">
        <w:rPr>
          <w:rFonts w:ascii="Segoe UI Emoji" w:eastAsia="Segoe UI Emoji" w:hAnsi="Segoe UI Emoji" w:cs="Segoe UI Emoji"/>
          <w:b/>
          <w:bCs/>
          <w:color w:val="000000" w:themeColor="text1"/>
        </w:rPr>
        <w:t>2</w:t>
      </w:r>
      <w:r w:rsidR="5F9F1C45">
        <w:tab/>
      </w:r>
      <w:r w:rsidR="5F9F1C45" w:rsidRPr="0BF19135">
        <w:rPr>
          <w:rFonts w:ascii="Segoe UI Emoji" w:eastAsia="Segoe UI Emoji" w:hAnsi="Segoe UI Emoji" w:cs="Segoe UI Emoji"/>
          <w:b/>
          <w:bCs/>
          <w:color w:val="000000" w:themeColor="text1"/>
        </w:rPr>
        <w:t>Considerations – Leadership</w:t>
      </w:r>
    </w:p>
    <w:p w14:paraId="04C47E8D" w14:textId="083D8FEA" w:rsidR="60ECA196" w:rsidRDefault="60ECA196" w:rsidP="73E128DF">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Leaders by function, not by title, are </w:t>
      </w:r>
      <w:r w:rsidR="30C9EAE4" w:rsidRPr="0BF19135">
        <w:rPr>
          <w:rFonts w:ascii="Segoe UI Emoji" w:eastAsia="Segoe UI Emoji" w:hAnsi="Segoe UI Emoji" w:cs="Segoe UI Emoji"/>
          <w:color w:val="000000" w:themeColor="text1"/>
        </w:rPr>
        <w:t xml:space="preserve">urgently </w:t>
      </w:r>
      <w:r w:rsidRPr="0BF19135">
        <w:rPr>
          <w:rFonts w:ascii="Segoe UI Emoji" w:eastAsia="Segoe UI Emoji" w:hAnsi="Segoe UI Emoji" w:cs="Segoe UI Emoji"/>
          <w:color w:val="000000" w:themeColor="text1"/>
        </w:rPr>
        <w:t>needed</w:t>
      </w:r>
      <w:r w:rsidR="7177437C" w:rsidRPr="0BF19135">
        <w:rPr>
          <w:rFonts w:ascii="Segoe UI Emoji" w:eastAsia="Segoe UI Emoji" w:hAnsi="Segoe UI Emoji" w:cs="Segoe UI Emoji"/>
          <w:color w:val="000000" w:themeColor="text1"/>
        </w:rPr>
        <w:t xml:space="preserve"> </w:t>
      </w:r>
      <w:r w:rsidR="1E7002B0" w:rsidRPr="0BF19135">
        <w:rPr>
          <w:rFonts w:ascii="Segoe UI Emoji" w:eastAsia="Segoe UI Emoji" w:hAnsi="Segoe UI Emoji" w:cs="Segoe UI Emoji"/>
          <w:color w:val="000000" w:themeColor="text1"/>
        </w:rPr>
        <w:t xml:space="preserve">in our rapidly changing world. </w:t>
      </w:r>
      <w:r w:rsidR="52E774DB" w:rsidRPr="0BF19135">
        <w:rPr>
          <w:rFonts w:ascii="Segoe UI Emoji" w:eastAsia="Segoe UI Emoji" w:hAnsi="Segoe UI Emoji" w:cs="Segoe UI Emoji"/>
          <w:color w:val="000000" w:themeColor="text1"/>
        </w:rPr>
        <w:t>A</w:t>
      </w:r>
      <w:r w:rsidR="1E7002B0" w:rsidRPr="0BF19135">
        <w:rPr>
          <w:rFonts w:ascii="Segoe UI Emoji" w:eastAsia="Segoe UI Emoji" w:hAnsi="Segoe UI Emoji" w:cs="Segoe UI Emoji"/>
          <w:color w:val="000000" w:themeColor="text1"/>
        </w:rPr>
        <w:t>uthentic-agapeic-leaders</w:t>
      </w:r>
      <w:r w:rsidR="0A1DB37E" w:rsidRPr="0BF19135">
        <w:rPr>
          <w:rFonts w:ascii="Segoe UI Emoji" w:eastAsia="Segoe UI Emoji" w:hAnsi="Segoe UI Emoji" w:cs="Segoe UI Emoji"/>
          <w:color w:val="000000" w:themeColor="text1"/>
        </w:rPr>
        <w:t>, empathetic, intrinsically motivated lif</w:t>
      </w:r>
      <w:r w:rsidR="0E602B68" w:rsidRPr="0BF19135">
        <w:rPr>
          <w:rFonts w:ascii="Segoe UI Emoji" w:eastAsia="Segoe UI Emoji" w:hAnsi="Segoe UI Emoji" w:cs="Segoe UI Emoji"/>
          <w:color w:val="000000" w:themeColor="text1"/>
        </w:rPr>
        <w:t xml:space="preserve">elong learners, who nurture inclusion, </w:t>
      </w:r>
      <w:r w:rsidR="02B063B6" w:rsidRPr="0BF19135">
        <w:rPr>
          <w:rFonts w:ascii="Segoe UI Emoji" w:eastAsia="Segoe UI Emoji" w:hAnsi="Segoe UI Emoji" w:cs="Segoe UI Emoji"/>
          <w:color w:val="000000" w:themeColor="text1"/>
        </w:rPr>
        <w:t>collaboration,</w:t>
      </w:r>
      <w:r w:rsidR="0E602B68" w:rsidRPr="0BF19135">
        <w:rPr>
          <w:rFonts w:ascii="Segoe UI Emoji" w:eastAsia="Segoe UI Emoji" w:hAnsi="Segoe UI Emoji" w:cs="Segoe UI Emoji"/>
          <w:color w:val="000000" w:themeColor="text1"/>
        </w:rPr>
        <w:t xml:space="preserve"> </w:t>
      </w:r>
      <w:r w:rsidR="0DDBF946" w:rsidRPr="0BF19135">
        <w:rPr>
          <w:rFonts w:ascii="Segoe UI Emoji" w:eastAsia="Segoe UI Emoji" w:hAnsi="Segoe UI Emoji" w:cs="Segoe UI Emoji"/>
          <w:color w:val="000000" w:themeColor="text1"/>
        </w:rPr>
        <w:t>and innovation.</w:t>
      </w:r>
    </w:p>
    <w:p w14:paraId="0399C4C2" w14:textId="03F2B374" w:rsidR="0DDBF946" w:rsidRDefault="0DDBF946" w:rsidP="73E128DF">
      <w:pPr>
        <w:spacing w:before="240" w:after="240"/>
        <w:jc w:val="both"/>
        <w:rPr>
          <w:rFonts w:ascii="Segoe UI Emoji" w:eastAsia="Segoe UI Emoji" w:hAnsi="Segoe UI Emoji" w:cs="Segoe UI Emoji"/>
          <w:color w:val="000000" w:themeColor="text1"/>
        </w:rPr>
      </w:pPr>
      <w:r w:rsidRPr="54A53053">
        <w:rPr>
          <w:rFonts w:ascii="Segoe UI Emoji" w:eastAsia="Segoe UI Emoji" w:hAnsi="Segoe UI Emoji" w:cs="Segoe UI Emoji"/>
          <w:color w:val="000000" w:themeColor="text1"/>
        </w:rPr>
        <w:t>Inspirational uplifting leaders who inspire others towards personal mastery, te</w:t>
      </w:r>
      <w:r w:rsidR="764B37DF" w:rsidRPr="54A53053">
        <w:rPr>
          <w:rFonts w:ascii="Segoe UI Emoji" w:eastAsia="Segoe UI Emoji" w:hAnsi="Segoe UI Emoji" w:cs="Segoe UI Emoji"/>
          <w:color w:val="000000" w:themeColor="text1"/>
        </w:rPr>
        <w:t>amwork</w:t>
      </w:r>
      <w:r w:rsidR="462C5BA2" w:rsidRPr="54A53053">
        <w:rPr>
          <w:rFonts w:ascii="Segoe UI Emoji" w:eastAsia="Segoe UI Emoji" w:hAnsi="Segoe UI Emoji" w:cs="Segoe UI Emoji"/>
          <w:color w:val="000000" w:themeColor="text1"/>
        </w:rPr>
        <w:t xml:space="preserve"> and systems thinking will enable organisations to learn and better adapt to a rapidly changin</w:t>
      </w:r>
      <w:r w:rsidR="7322E3AF" w:rsidRPr="54A53053">
        <w:rPr>
          <w:rFonts w:ascii="Segoe UI Emoji" w:eastAsia="Segoe UI Emoji" w:hAnsi="Segoe UI Emoji" w:cs="Segoe UI Emoji"/>
          <w:color w:val="000000" w:themeColor="text1"/>
        </w:rPr>
        <w:t>g environment.</w:t>
      </w:r>
    </w:p>
    <w:p w14:paraId="33FBB366" w14:textId="3B23B92D" w:rsidR="3025E384" w:rsidRDefault="3025E384"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Teachers like David Langford who apply paradigm shifting principles, achieving spectacular </w:t>
      </w:r>
      <w:r w:rsidR="5661464A" w:rsidRPr="0BF19135">
        <w:rPr>
          <w:rFonts w:ascii="Segoe UI Emoji" w:eastAsia="Segoe UI Emoji" w:hAnsi="Segoe UI Emoji" w:cs="Segoe UI Emoji"/>
          <w:color w:val="000000" w:themeColor="text1"/>
        </w:rPr>
        <w:t>results,</w:t>
      </w:r>
      <w:r w:rsidRPr="0BF19135">
        <w:rPr>
          <w:rFonts w:ascii="Segoe UI Emoji" w:eastAsia="Segoe UI Emoji" w:hAnsi="Segoe UI Emoji" w:cs="Segoe UI Emoji"/>
          <w:color w:val="000000" w:themeColor="text1"/>
        </w:rPr>
        <w:t xml:space="preserve"> and feeding these</w:t>
      </w:r>
      <w:r w:rsidR="2C7CB31B" w:rsidRPr="0BF19135">
        <w:rPr>
          <w:rFonts w:ascii="Segoe UI Emoji" w:eastAsia="Segoe UI Emoji" w:hAnsi="Segoe UI Emoji" w:cs="Segoe UI Emoji"/>
          <w:color w:val="000000" w:themeColor="text1"/>
        </w:rPr>
        <w:t xml:space="preserve"> powerful outcomes</w:t>
      </w:r>
      <w:r w:rsidRPr="0BF19135">
        <w:rPr>
          <w:rFonts w:ascii="Segoe UI Emoji" w:eastAsia="Segoe UI Emoji" w:hAnsi="Segoe UI Emoji" w:cs="Segoe UI Emoji"/>
          <w:color w:val="000000" w:themeColor="text1"/>
        </w:rPr>
        <w:t xml:space="preserve"> back into the system</w:t>
      </w:r>
      <w:r w:rsidR="67F9E28C" w:rsidRPr="0BF19135">
        <w:rPr>
          <w:rFonts w:ascii="Segoe UI Emoji" w:eastAsia="Segoe UI Emoji" w:hAnsi="Segoe UI Emoji" w:cs="Segoe UI Emoji"/>
          <w:color w:val="000000" w:themeColor="text1"/>
        </w:rPr>
        <w:t xml:space="preserve">, will become agents of change, in partnership with their students. This pedagogical seed-change </w:t>
      </w:r>
      <w:r w:rsidR="75315F19" w:rsidRPr="0BF19135">
        <w:rPr>
          <w:rFonts w:ascii="Segoe UI Emoji" w:eastAsia="Segoe UI Emoji" w:hAnsi="Segoe UI Emoji" w:cs="Segoe UI Emoji"/>
          <w:color w:val="000000" w:themeColor="text1"/>
        </w:rPr>
        <w:t>is happening gradually</w:t>
      </w:r>
      <w:r w:rsidR="50B6B12C" w:rsidRPr="0BF19135">
        <w:rPr>
          <w:rFonts w:ascii="Segoe UI Emoji" w:eastAsia="Segoe UI Emoji" w:hAnsi="Segoe UI Emoji" w:cs="Segoe UI Emoji"/>
          <w:color w:val="000000" w:themeColor="text1"/>
        </w:rPr>
        <w:t xml:space="preserve"> according to</w:t>
      </w:r>
      <w:r w:rsidR="0BF19135" w:rsidRPr="0BF19135">
        <w:rPr>
          <w:rFonts w:ascii="Segoe UI Emoji" w:eastAsia="Segoe UI Emoji" w:hAnsi="Segoe UI Emoji" w:cs="Segoe UI Emoji"/>
          <w:color w:val="000000" w:themeColor="text1"/>
        </w:rPr>
        <w:t xml:space="preserve"> </w:t>
      </w:r>
      <w:sdt>
        <w:sdtPr>
          <w:alias w:val="Citation"/>
          <w:tag w:val="{&quot;referencesIds&quot;:[&quot;doc:65cca378716d900af9519fed&quot;],&quot;referencesOptions&quot;:{&quot;doc:65cca378716d900af9519fed&quot;:{&quot;author&quot;:true,&quot;year&quot;:true,&quot;pageReplace&quot;:&quot;&quot;,&quot;prefix&quot;:&quot;&quot;,&quot;suffix&quot;:&quot;&quot;}},&quot;hasBrokenReferences&quot;:false,&quot;hasManualEdits&quot;:false,&quot;citationType&quot;:&quot;inline&quot;}"/>
          <w:id w:val="1397452604"/>
          <w:placeholder>
            <w:docPart w:val="DefaultPlaceholder_1081868574"/>
          </w:placeholder>
        </w:sdtPr>
        <w:sdtContent>
          <w:r w:rsidR="7B93C6EC" w:rsidRPr="0BF19135">
            <w:rPr>
              <w:rFonts w:ascii="Segoe UI Emoji" w:eastAsia="Segoe UI Emoji" w:hAnsi="Segoe UI Emoji" w:cs="Segoe UI Emoji"/>
              <w:color w:val="000000" w:themeColor="text1"/>
            </w:rPr>
            <w:t>(Fine, Mehta 2024)</w:t>
          </w:r>
        </w:sdtContent>
      </w:sdt>
      <w:r w:rsidR="75315F19" w:rsidRPr="0BF19135">
        <w:rPr>
          <w:rFonts w:ascii="Segoe UI Emoji" w:eastAsia="Segoe UI Emoji" w:hAnsi="Segoe UI Emoji" w:cs="Segoe UI Emoji"/>
          <w:color w:val="000000" w:themeColor="text1"/>
        </w:rPr>
        <w:t>, and needs to be encouraged and supported by informed adminis</w:t>
      </w:r>
      <w:r w:rsidR="6B9060F6" w:rsidRPr="0BF19135">
        <w:rPr>
          <w:rFonts w:ascii="Segoe UI Emoji" w:eastAsia="Segoe UI Emoji" w:hAnsi="Segoe UI Emoji" w:cs="Segoe UI Emoji"/>
          <w:color w:val="000000" w:themeColor="text1"/>
        </w:rPr>
        <w:t>trators and government</w:t>
      </w:r>
      <w:r w:rsidR="205B84C0" w:rsidRPr="0BF19135">
        <w:rPr>
          <w:rFonts w:ascii="Segoe UI Emoji" w:eastAsia="Segoe UI Emoji" w:hAnsi="Segoe UI Emoji" w:cs="Segoe UI Emoji"/>
          <w:color w:val="000000" w:themeColor="text1"/>
        </w:rPr>
        <w:t>s</w:t>
      </w:r>
      <w:r w:rsidR="6B9060F6" w:rsidRPr="0BF19135">
        <w:rPr>
          <w:rFonts w:ascii="Segoe UI Emoji" w:eastAsia="Segoe UI Emoji" w:hAnsi="Segoe UI Emoji" w:cs="Segoe UI Emoji"/>
          <w:color w:val="000000" w:themeColor="text1"/>
        </w:rPr>
        <w:t>.</w:t>
      </w:r>
    </w:p>
    <w:p w14:paraId="28023471" w14:textId="5CA69EA2" w:rsidR="6B9060F6" w:rsidRDefault="6B9060F6"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Teachers acquiring and developing AAL skills</w:t>
      </w:r>
      <w:r w:rsidR="00EF1EE2" w:rsidRPr="0BF19135">
        <w:rPr>
          <w:rFonts w:ascii="Segoe UI Emoji" w:eastAsia="Segoe UI Emoji" w:hAnsi="Segoe UI Emoji" w:cs="Segoe UI Emoji"/>
          <w:color w:val="000000" w:themeColor="text1"/>
        </w:rPr>
        <w:t>, fully supported by children and parents,</w:t>
      </w:r>
      <w:r w:rsidR="2452E1E6" w:rsidRPr="0BF19135">
        <w:rPr>
          <w:rFonts w:ascii="Segoe UI Emoji" w:eastAsia="Segoe UI Emoji" w:hAnsi="Segoe UI Emoji" w:cs="Segoe UI Emoji"/>
          <w:color w:val="000000" w:themeColor="text1"/>
        </w:rPr>
        <w:t xml:space="preserve"> can become the catalysts for a learning revolution, promoting joy in learning</w:t>
      </w:r>
      <w:r w:rsidR="29F51F74" w:rsidRPr="0BF19135">
        <w:rPr>
          <w:rFonts w:ascii="Segoe UI Emoji" w:eastAsia="Segoe UI Emoji" w:hAnsi="Segoe UI Emoji" w:cs="Segoe UI Emoji"/>
          <w:color w:val="000000" w:themeColor="text1"/>
        </w:rPr>
        <w:t xml:space="preserve">, </w:t>
      </w:r>
      <w:r w:rsidR="2452E1E6" w:rsidRPr="0BF19135">
        <w:rPr>
          <w:rFonts w:ascii="Segoe UI Emoji" w:eastAsia="Segoe UI Emoji" w:hAnsi="Segoe UI Emoji" w:cs="Segoe UI Emoji"/>
          <w:color w:val="000000" w:themeColor="text1"/>
        </w:rPr>
        <w:t xml:space="preserve">leading to a generation of young </w:t>
      </w:r>
      <w:r w:rsidR="0A0BEAE3" w:rsidRPr="0BF19135">
        <w:rPr>
          <w:rFonts w:ascii="Segoe UI Emoji" w:eastAsia="Segoe UI Emoji" w:hAnsi="Segoe UI Emoji" w:cs="Segoe UI Emoji"/>
          <w:color w:val="000000" w:themeColor="text1"/>
        </w:rPr>
        <w:t>students who develop a love for lifelong learning</w:t>
      </w:r>
      <w:r w:rsidR="0BF19135" w:rsidRPr="0BF19135">
        <w:rPr>
          <w:rFonts w:ascii="Segoe UI Emoji" w:eastAsia="Segoe UI Emoji" w:hAnsi="Segoe UI Emoji" w:cs="Segoe UI Emoji"/>
          <w:color w:val="000000" w:themeColor="text1"/>
        </w:rPr>
        <w:t xml:space="preserve"> </w:t>
      </w:r>
      <w:sdt>
        <w:sdtPr>
          <w:alias w:val="Citation"/>
          <w:tag w:val="{&quot;referencesIds&quot;:[&quot;doc:65e5d840d6860a04c70cdadc&quot;],&quot;referencesOptions&quot;:{&quot;doc:65e5d840d6860a04c70cdadc&quot;:{&quot;author&quot;:true,&quot;year&quot;:true,&quot;pageReplace&quot;:&quot;&quot;,&quot;prefix&quot;:&quot;&quot;,&quot;suffix&quot;:&quot;&quot;}},&quot;hasBrokenReferences&quot;:false,&quot;hasManualEdits&quot;:false,&quot;citationType&quot;:&quot;inline&quot;}"/>
          <w:id w:val="1512351035"/>
          <w:placeholder>
            <w:docPart w:val="DefaultPlaceholder_1081868574"/>
          </w:placeholder>
        </w:sdtPr>
        <w:sdtContent>
          <w:r w:rsidR="7B93C6EC" w:rsidRPr="0BF19135">
            <w:rPr>
              <w:rFonts w:ascii="Segoe UI Emoji" w:eastAsia="Segoe UI Emoji" w:hAnsi="Segoe UI Emoji" w:cs="Segoe UI Emoji"/>
              <w:color w:val="000000" w:themeColor="text1"/>
            </w:rPr>
            <w:t>(The W Edwards Deming Institute 2024)</w:t>
          </w:r>
        </w:sdtContent>
      </w:sdt>
      <w:r w:rsidR="0A0BEAE3">
        <w:t>.</w:t>
      </w:r>
      <w:r w:rsidR="0A0BEAE3" w:rsidRPr="0BF19135">
        <w:rPr>
          <w:rFonts w:ascii="Segoe UI Emoji" w:eastAsia="Segoe UI Emoji" w:hAnsi="Segoe UI Emoji" w:cs="Segoe UI Emoji"/>
        </w:rPr>
        <w:t xml:space="preserve"> This love for learning will be essential for the</w:t>
      </w:r>
      <w:r w:rsidR="0755B546" w:rsidRPr="0BF19135">
        <w:rPr>
          <w:rFonts w:ascii="Segoe UI Emoji" w:eastAsia="Segoe UI Emoji" w:hAnsi="Segoe UI Emoji" w:cs="Segoe UI Emoji"/>
          <w:color w:val="000000" w:themeColor="text1"/>
        </w:rPr>
        <w:t>ir</w:t>
      </w:r>
      <w:r w:rsidR="0A0BEAE3" w:rsidRPr="0BF19135">
        <w:rPr>
          <w:rFonts w:ascii="Segoe UI Emoji" w:eastAsia="Segoe UI Emoji" w:hAnsi="Segoe UI Emoji" w:cs="Segoe UI Emoji"/>
          <w:color w:val="000000" w:themeColor="text1"/>
        </w:rPr>
        <w:t xml:space="preserve"> twen</w:t>
      </w:r>
      <w:r w:rsidR="042986A1" w:rsidRPr="0BF19135">
        <w:rPr>
          <w:rFonts w:ascii="Segoe UI Emoji" w:eastAsia="Segoe UI Emoji" w:hAnsi="Segoe UI Emoji" w:cs="Segoe UI Emoji"/>
          <w:color w:val="000000" w:themeColor="text1"/>
        </w:rPr>
        <w:t>ty-first century</w:t>
      </w:r>
      <w:r w:rsidR="0B80D4F8" w:rsidRPr="0BF19135">
        <w:rPr>
          <w:rFonts w:ascii="Segoe UI Emoji" w:eastAsia="Segoe UI Emoji" w:hAnsi="Segoe UI Emoji" w:cs="Segoe UI Emoji"/>
          <w:color w:val="000000" w:themeColor="text1"/>
        </w:rPr>
        <w:t xml:space="preserve"> competencies</w:t>
      </w:r>
      <w:r w:rsidR="042986A1" w:rsidRPr="0BF19135">
        <w:rPr>
          <w:rFonts w:ascii="Segoe UI Emoji" w:eastAsia="Segoe UI Emoji" w:hAnsi="Segoe UI Emoji" w:cs="Segoe UI Emoji"/>
          <w:color w:val="000000" w:themeColor="text1"/>
        </w:rPr>
        <w:t>, as knowledge increases, and technology accelerates.</w:t>
      </w:r>
    </w:p>
    <w:p w14:paraId="242F8E28" w14:textId="69AD4DB1" w:rsidR="5F9F1C45" w:rsidRDefault="005018EC" w:rsidP="73E128DF">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t>7.0</w:t>
      </w:r>
      <w:r w:rsidR="69282938" w:rsidRPr="0BF19135">
        <w:rPr>
          <w:rFonts w:ascii="Segoe UI Emoji" w:eastAsia="Segoe UI Emoji" w:hAnsi="Segoe UI Emoji" w:cs="Segoe UI Emoji"/>
          <w:b/>
          <w:bCs/>
          <w:color w:val="000000" w:themeColor="text1"/>
        </w:rPr>
        <w:t>3</w:t>
      </w:r>
      <w:r w:rsidR="5F9F1C45">
        <w:tab/>
      </w:r>
      <w:r w:rsidR="5F9F1C45" w:rsidRPr="0BF19135">
        <w:rPr>
          <w:rFonts w:ascii="Segoe UI Emoji" w:eastAsia="Segoe UI Emoji" w:hAnsi="Segoe UI Emoji" w:cs="Segoe UI Emoji"/>
          <w:b/>
          <w:bCs/>
          <w:color w:val="000000" w:themeColor="text1"/>
        </w:rPr>
        <w:t>Considerations – Collaboration</w:t>
      </w:r>
    </w:p>
    <w:p w14:paraId="2C169086" w14:textId="2129BBF9" w:rsidR="646EF405" w:rsidRDefault="646EF405" w:rsidP="54A53053">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Peer-to-peer le</w:t>
      </w:r>
      <w:r w:rsidR="45FA9A77" w:rsidRPr="0BF19135">
        <w:rPr>
          <w:rFonts w:ascii="Segoe UI Emoji" w:eastAsia="Segoe UI Emoji" w:hAnsi="Segoe UI Emoji" w:cs="Segoe UI Emoji"/>
          <w:color w:val="000000" w:themeColor="text1"/>
        </w:rPr>
        <w:t xml:space="preserve">arning naturally develops mutual support, </w:t>
      </w:r>
      <w:r w:rsidR="2AA24077" w:rsidRPr="0BF19135">
        <w:rPr>
          <w:rFonts w:ascii="Segoe UI Emoji" w:eastAsia="Segoe UI Emoji" w:hAnsi="Segoe UI Emoji" w:cs="Segoe UI Emoji"/>
          <w:color w:val="000000" w:themeColor="text1"/>
        </w:rPr>
        <w:t>respect,</w:t>
      </w:r>
      <w:r w:rsidR="45FA9A77" w:rsidRPr="0BF19135">
        <w:rPr>
          <w:rFonts w:ascii="Segoe UI Emoji" w:eastAsia="Segoe UI Emoji" w:hAnsi="Segoe UI Emoji" w:cs="Segoe UI Emoji"/>
          <w:color w:val="000000" w:themeColor="text1"/>
        </w:rPr>
        <w:t xml:space="preserve"> and appreciation</w:t>
      </w:r>
      <w:r w:rsidR="62A99A5A" w:rsidRPr="0BF19135">
        <w:rPr>
          <w:rFonts w:ascii="Segoe UI Emoji" w:eastAsia="Segoe UI Emoji" w:hAnsi="Segoe UI Emoji" w:cs="Segoe UI Emoji"/>
          <w:color w:val="000000" w:themeColor="text1"/>
        </w:rPr>
        <w:t xml:space="preserve">. Understanding and discovering the unique talents of every child, </w:t>
      </w:r>
      <w:r w:rsidR="4A9BD730" w:rsidRPr="0BF19135">
        <w:rPr>
          <w:rFonts w:ascii="Segoe UI Emoji" w:eastAsia="Segoe UI Emoji" w:hAnsi="Segoe UI Emoji" w:cs="Segoe UI Emoji"/>
          <w:color w:val="000000" w:themeColor="text1"/>
        </w:rPr>
        <w:t xml:space="preserve">steadily </w:t>
      </w:r>
      <w:r w:rsidR="62A99A5A" w:rsidRPr="0BF19135">
        <w:rPr>
          <w:rFonts w:ascii="Segoe UI Emoji" w:eastAsia="Segoe UI Emoji" w:hAnsi="Segoe UI Emoji" w:cs="Segoe UI Emoji"/>
          <w:color w:val="000000" w:themeColor="text1"/>
        </w:rPr>
        <w:t xml:space="preserve">builds a culture of </w:t>
      </w:r>
      <w:r w:rsidR="35B3124D" w:rsidRPr="0BF19135">
        <w:rPr>
          <w:rFonts w:ascii="Segoe UI Emoji" w:eastAsia="Segoe UI Emoji" w:hAnsi="Segoe UI Emoji" w:cs="Segoe UI Emoji"/>
          <w:color w:val="000000" w:themeColor="text1"/>
        </w:rPr>
        <w:t xml:space="preserve">empathy, </w:t>
      </w:r>
      <w:proofErr w:type="gramStart"/>
      <w:r w:rsidR="35B3124D" w:rsidRPr="0BF19135">
        <w:rPr>
          <w:rFonts w:ascii="Segoe UI Emoji" w:eastAsia="Segoe UI Emoji" w:hAnsi="Segoe UI Emoji" w:cs="Segoe UI Emoji"/>
          <w:color w:val="000000" w:themeColor="text1"/>
        </w:rPr>
        <w:t>compassion</w:t>
      </w:r>
      <w:proofErr w:type="gramEnd"/>
      <w:r w:rsidR="35B3124D" w:rsidRPr="0BF19135">
        <w:rPr>
          <w:rFonts w:ascii="Segoe UI Emoji" w:eastAsia="Segoe UI Emoji" w:hAnsi="Segoe UI Emoji" w:cs="Segoe UI Emoji"/>
          <w:color w:val="000000" w:themeColor="text1"/>
        </w:rPr>
        <w:t xml:space="preserve"> and learning</w:t>
      </w:r>
      <w:r w:rsidR="43DA61E6" w:rsidRPr="0BF19135">
        <w:rPr>
          <w:rFonts w:ascii="Segoe UI Emoji" w:eastAsia="Segoe UI Emoji" w:hAnsi="Segoe UI Emoji" w:cs="Segoe UI Emoji"/>
          <w:color w:val="000000" w:themeColor="text1"/>
        </w:rPr>
        <w:t xml:space="preserve">. </w:t>
      </w:r>
    </w:p>
    <w:p w14:paraId="6C5E8E3E" w14:textId="3B73ACE4" w:rsidR="43DA61E6" w:rsidRDefault="43DA61E6" w:rsidP="54A53053">
      <w:pPr>
        <w:spacing w:before="240" w:after="240"/>
        <w:jc w:val="both"/>
        <w:rPr>
          <w:rFonts w:ascii="Segoe UI Emoji" w:eastAsia="Segoe UI Emoji" w:hAnsi="Segoe UI Emoji" w:cs="Segoe UI Emoji"/>
          <w:color w:val="000000" w:themeColor="text1"/>
        </w:rPr>
      </w:pPr>
      <w:r w:rsidRPr="4FC6FB3F">
        <w:rPr>
          <w:rFonts w:ascii="Segoe UI Emoji" w:eastAsia="Segoe UI Emoji" w:hAnsi="Segoe UI Emoji" w:cs="Segoe UI Emoji"/>
          <w:color w:val="000000" w:themeColor="text1"/>
        </w:rPr>
        <w:t xml:space="preserve">Supporting every child to become the best they can be, where teachers facilitate meaningful learning, and </w:t>
      </w:r>
      <w:r w:rsidR="0940BC62" w:rsidRPr="4FC6FB3F">
        <w:rPr>
          <w:rFonts w:ascii="Segoe UI Emoji" w:eastAsia="Segoe UI Emoji" w:hAnsi="Segoe UI Emoji" w:cs="Segoe UI Emoji"/>
          <w:color w:val="000000" w:themeColor="text1"/>
        </w:rPr>
        <w:t>understand</w:t>
      </w:r>
      <w:r w:rsidRPr="4FC6FB3F">
        <w:rPr>
          <w:rFonts w:ascii="Segoe UI Emoji" w:eastAsia="Segoe UI Emoji" w:hAnsi="Segoe UI Emoji" w:cs="Segoe UI Emoji"/>
          <w:color w:val="000000" w:themeColor="text1"/>
        </w:rPr>
        <w:t xml:space="preserve"> their student</w:t>
      </w:r>
      <w:r w:rsidR="533BA16D" w:rsidRPr="4FC6FB3F">
        <w:rPr>
          <w:rFonts w:ascii="Segoe UI Emoji" w:eastAsia="Segoe UI Emoji" w:hAnsi="Segoe UI Emoji" w:cs="Segoe UI Emoji"/>
          <w:color w:val="000000" w:themeColor="text1"/>
        </w:rPr>
        <w:t>s’ learning preferences</w:t>
      </w:r>
      <w:r w:rsidR="48E023D5" w:rsidRPr="4FC6FB3F">
        <w:rPr>
          <w:rFonts w:ascii="Segoe UI Emoji" w:eastAsia="Segoe UI Emoji" w:hAnsi="Segoe UI Emoji" w:cs="Segoe UI Emoji"/>
          <w:color w:val="000000" w:themeColor="text1"/>
        </w:rPr>
        <w:t xml:space="preserve">, creates an appetite for learning among students, who instead of competing with one another for destructive grades, become collaborators in </w:t>
      </w:r>
      <w:r w:rsidR="124F4F49" w:rsidRPr="4FC6FB3F">
        <w:rPr>
          <w:rFonts w:ascii="Segoe UI Emoji" w:eastAsia="Segoe UI Emoji" w:hAnsi="Segoe UI Emoji" w:cs="Segoe UI Emoji"/>
          <w:color w:val="000000" w:themeColor="text1"/>
        </w:rPr>
        <w:t xml:space="preserve">enquiry, </w:t>
      </w:r>
      <w:proofErr w:type="gramStart"/>
      <w:r w:rsidR="124F4F49" w:rsidRPr="4FC6FB3F">
        <w:rPr>
          <w:rFonts w:ascii="Segoe UI Emoji" w:eastAsia="Segoe UI Emoji" w:hAnsi="Segoe UI Emoji" w:cs="Segoe UI Emoji"/>
          <w:color w:val="000000" w:themeColor="text1"/>
        </w:rPr>
        <w:t>discovery</w:t>
      </w:r>
      <w:proofErr w:type="gramEnd"/>
      <w:r w:rsidR="124F4F49" w:rsidRPr="4FC6FB3F">
        <w:rPr>
          <w:rFonts w:ascii="Segoe UI Emoji" w:eastAsia="Segoe UI Emoji" w:hAnsi="Segoe UI Emoji" w:cs="Segoe UI Emoji"/>
          <w:color w:val="000000" w:themeColor="text1"/>
        </w:rPr>
        <w:t xml:space="preserve"> and learning. </w:t>
      </w:r>
    </w:p>
    <w:p w14:paraId="7BF54451" w14:textId="3F56AC23" w:rsidR="124F4F49" w:rsidRDefault="124F4F49" w:rsidP="54A53053">
      <w:pPr>
        <w:spacing w:before="240" w:after="240"/>
        <w:jc w:val="both"/>
        <w:rPr>
          <w:rFonts w:ascii="Segoe UI Emoji" w:eastAsia="Segoe UI Emoji" w:hAnsi="Segoe UI Emoji" w:cs="Segoe UI Emoji"/>
          <w:color w:val="000000" w:themeColor="text1"/>
        </w:rPr>
      </w:pPr>
      <w:r w:rsidRPr="54A53053">
        <w:rPr>
          <w:rFonts w:ascii="Segoe UI Emoji" w:eastAsia="Segoe UI Emoji" w:hAnsi="Segoe UI Emoji" w:cs="Segoe UI Emoji"/>
          <w:color w:val="000000" w:themeColor="text1"/>
        </w:rPr>
        <w:t xml:space="preserve">To use an arable farming analogy, </w:t>
      </w:r>
      <w:r w:rsidR="49DBACAF" w:rsidRPr="54A53053">
        <w:rPr>
          <w:rFonts w:ascii="Segoe UI Emoji" w:eastAsia="Segoe UI Emoji" w:hAnsi="Segoe UI Emoji" w:cs="Segoe UI Emoji"/>
          <w:color w:val="000000" w:themeColor="text1"/>
        </w:rPr>
        <w:t>seeds are</w:t>
      </w:r>
      <w:r w:rsidRPr="54A53053">
        <w:rPr>
          <w:rFonts w:ascii="Segoe UI Emoji" w:eastAsia="Segoe UI Emoji" w:hAnsi="Segoe UI Emoji" w:cs="Segoe UI Emoji"/>
          <w:color w:val="000000" w:themeColor="text1"/>
        </w:rPr>
        <w:t xml:space="preserve"> plant</w:t>
      </w:r>
      <w:r w:rsidR="6A657E74" w:rsidRPr="54A53053">
        <w:rPr>
          <w:rFonts w:ascii="Segoe UI Emoji" w:eastAsia="Segoe UI Emoji" w:hAnsi="Segoe UI Emoji" w:cs="Segoe UI Emoji"/>
          <w:color w:val="000000" w:themeColor="text1"/>
        </w:rPr>
        <w:t>ed</w:t>
      </w:r>
      <w:r w:rsidRPr="54A53053">
        <w:rPr>
          <w:rFonts w:ascii="Segoe UI Emoji" w:eastAsia="Segoe UI Emoji" w:hAnsi="Segoe UI Emoji" w:cs="Segoe UI Emoji"/>
          <w:color w:val="000000" w:themeColor="text1"/>
        </w:rPr>
        <w:t xml:space="preserve"> in the right soil, at </w:t>
      </w:r>
      <w:r w:rsidR="33EFD77C" w:rsidRPr="54A53053">
        <w:rPr>
          <w:rFonts w:ascii="Segoe UI Emoji" w:eastAsia="Segoe UI Emoji" w:hAnsi="Segoe UI Emoji" w:cs="Segoe UI Emoji"/>
          <w:color w:val="000000" w:themeColor="text1"/>
        </w:rPr>
        <w:t>the right time,</w:t>
      </w:r>
      <w:r w:rsidR="6884F5E0" w:rsidRPr="54A53053">
        <w:rPr>
          <w:rFonts w:ascii="Segoe UI Emoji" w:eastAsia="Segoe UI Emoji" w:hAnsi="Segoe UI Emoji" w:cs="Segoe UI Emoji"/>
          <w:color w:val="000000" w:themeColor="text1"/>
        </w:rPr>
        <w:t xml:space="preserve"> </w:t>
      </w:r>
      <w:r w:rsidR="2B675321" w:rsidRPr="54A53053">
        <w:rPr>
          <w:rFonts w:ascii="Segoe UI Emoji" w:eastAsia="Segoe UI Emoji" w:hAnsi="Segoe UI Emoji" w:cs="Segoe UI Emoji"/>
          <w:color w:val="000000" w:themeColor="text1"/>
        </w:rPr>
        <w:t>and irrigated</w:t>
      </w:r>
      <w:r w:rsidR="6884F5E0" w:rsidRPr="54A53053">
        <w:rPr>
          <w:rFonts w:ascii="Segoe UI Emoji" w:eastAsia="Segoe UI Emoji" w:hAnsi="Segoe UI Emoji" w:cs="Segoe UI Emoji"/>
          <w:color w:val="000000" w:themeColor="text1"/>
        </w:rPr>
        <w:t>,</w:t>
      </w:r>
      <w:r w:rsidR="33EFD77C" w:rsidRPr="54A53053">
        <w:rPr>
          <w:rFonts w:ascii="Segoe UI Emoji" w:eastAsia="Segoe UI Emoji" w:hAnsi="Segoe UI Emoji" w:cs="Segoe UI Emoji"/>
          <w:color w:val="000000" w:themeColor="text1"/>
        </w:rPr>
        <w:t xml:space="preserve"> to achieve </w:t>
      </w:r>
      <w:r w:rsidR="65DCF95D" w:rsidRPr="54A53053">
        <w:rPr>
          <w:rFonts w:ascii="Segoe UI Emoji" w:eastAsia="Segoe UI Emoji" w:hAnsi="Segoe UI Emoji" w:cs="Segoe UI Emoji"/>
          <w:color w:val="000000" w:themeColor="text1"/>
        </w:rPr>
        <w:t>the desired</w:t>
      </w:r>
      <w:r w:rsidR="33EFD77C" w:rsidRPr="54A53053">
        <w:rPr>
          <w:rFonts w:ascii="Segoe UI Emoji" w:eastAsia="Segoe UI Emoji" w:hAnsi="Segoe UI Emoji" w:cs="Segoe UI Emoji"/>
          <w:color w:val="000000" w:themeColor="text1"/>
        </w:rPr>
        <w:t xml:space="preserve"> harvest</w:t>
      </w:r>
      <w:r w:rsidR="2481DE8F" w:rsidRPr="54A53053">
        <w:rPr>
          <w:rFonts w:ascii="Segoe UI Emoji" w:eastAsia="Segoe UI Emoji" w:hAnsi="Segoe UI Emoji" w:cs="Segoe UI Emoji"/>
          <w:color w:val="000000" w:themeColor="text1"/>
        </w:rPr>
        <w:t xml:space="preserve">. Authentic collaboration can develop naturally when our innate ability to learn is </w:t>
      </w:r>
      <w:r w:rsidR="234BBB06" w:rsidRPr="54A53053">
        <w:rPr>
          <w:rFonts w:ascii="Segoe UI Emoji" w:eastAsia="Segoe UI Emoji" w:hAnsi="Segoe UI Emoji" w:cs="Segoe UI Emoji"/>
          <w:color w:val="000000" w:themeColor="text1"/>
        </w:rPr>
        <w:t>sensitively</w:t>
      </w:r>
      <w:r w:rsidR="024EA4B2" w:rsidRPr="54A53053">
        <w:rPr>
          <w:rFonts w:ascii="Segoe UI Emoji" w:eastAsia="Segoe UI Emoji" w:hAnsi="Segoe UI Emoji" w:cs="Segoe UI Emoji"/>
          <w:color w:val="000000" w:themeColor="text1"/>
        </w:rPr>
        <w:t xml:space="preserve"> nurtured. </w:t>
      </w:r>
    </w:p>
    <w:p w14:paraId="5D44D4B3" w14:textId="2BB91015" w:rsidR="5F9F1C45" w:rsidRDefault="365533E0" w:rsidP="73E128DF">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lastRenderedPageBreak/>
        <w:t>7.0</w:t>
      </w:r>
      <w:r w:rsidR="2100B28D" w:rsidRPr="0BF19135">
        <w:rPr>
          <w:rFonts w:ascii="Segoe UI Emoji" w:eastAsia="Segoe UI Emoji" w:hAnsi="Segoe UI Emoji" w:cs="Segoe UI Emoji"/>
          <w:b/>
          <w:bCs/>
          <w:color w:val="000000" w:themeColor="text1"/>
        </w:rPr>
        <w:t>4</w:t>
      </w:r>
      <w:r w:rsidR="5F9F1C45">
        <w:tab/>
      </w:r>
      <w:r w:rsidR="5F9F1C45" w:rsidRPr="0BF19135">
        <w:rPr>
          <w:rFonts w:ascii="Segoe UI Emoji" w:eastAsia="Segoe UI Emoji" w:hAnsi="Segoe UI Emoji" w:cs="Segoe UI Emoji"/>
          <w:b/>
          <w:bCs/>
          <w:color w:val="000000" w:themeColor="text1"/>
        </w:rPr>
        <w:t>Considerations – Innovation</w:t>
      </w:r>
    </w:p>
    <w:p w14:paraId="3DCAE814" w14:textId="10546393" w:rsidR="54A53053" w:rsidRDefault="3939BF7B" w:rsidP="4FC6FB3F">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When </w:t>
      </w:r>
      <w:r w:rsidR="277D293D" w:rsidRPr="0BF19135">
        <w:rPr>
          <w:rFonts w:ascii="Segoe UI Emoji" w:eastAsia="Segoe UI Emoji" w:hAnsi="Segoe UI Emoji" w:cs="Segoe UI Emoji"/>
          <w:color w:val="000000" w:themeColor="text1"/>
        </w:rPr>
        <w:t>authentic-agape-</w:t>
      </w:r>
      <w:r w:rsidRPr="0BF19135">
        <w:rPr>
          <w:rFonts w:ascii="Segoe UI Emoji" w:eastAsia="Segoe UI Emoji" w:hAnsi="Segoe UI Emoji" w:cs="Segoe UI Emoji"/>
          <w:color w:val="000000" w:themeColor="text1"/>
        </w:rPr>
        <w:t>leader-learner</w:t>
      </w:r>
      <w:r w:rsidR="5D824431" w:rsidRPr="0BF19135">
        <w:rPr>
          <w:rFonts w:ascii="Segoe UI Emoji" w:eastAsia="Segoe UI Emoji" w:hAnsi="Segoe UI Emoji" w:cs="Segoe UI Emoji"/>
          <w:color w:val="000000" w:themeColor="text1"/>
        </w:rPr>
        <w:t xml:space="preserve">s, who may work in education, business, an </w:t>
      </w:r>
      <w:proofErr w:type="gramStart"/>
      <w:r w:rsidR="5D824431" w:rsidRPr="0BF19135">
        <w:rPr>
          <w:rFonts w:ascii="Segoe UI Emoji" w:eastAsia="Segoe UI Emoji" w:hAnsi="Segoe UI Emoji" w:cs="Segoe UI Emoji"/>
          <w:color w:val="000000" w:themeColor="text1"/>
        </w:rPr>
        <w:t>NGO</w:t>
      </w:r>
      <w:proofErr w:type="gramEnd"/>
      <w:r w:rsidR="5D824431" w:rsidRPr="0BF19135">
        <w:rPr>
          <w:rFonts w:ascii="Segoe UI Emoji" w:eastAsia="Segoe UI Emoji" w:hAnsi="Segoe UI Emoji" w:cs="Segoe UI Emoji"/>
          <w:color w:val="000000" w:themeColor="text1"/>
        </w:rPr>
        <w:t xml:space="preserve"> or government</w:t>
      </w:r>
      <w:r w:rsidR="74A43CED" w:rsidRPr="0BF19135">
        <w:rPr>
          <w:rFonts w:ascii="Segoe UI Emoji" w:eastAsia="Segoe UI Emoji" w:hAnsi="Segoe UI Emoji" w:cs="Segoe UI Emoji"/>
          <w:color w:val="000000" w:themeColor="text1"/>
        </w:rPr>
        <w:t>, lead purposef</w:t>
      </w:r>
      <w:r w:rsidR="310FEE46" w:rsidRPr="0BF19135">
        <w:rPr>
          <w:rFonts w:ascii="Segoe UI Emoji" w:eastAsia="Segoe UI Emoji" w:hAnsi="Segoe UI Emoji" w:cs="Segoe UI Emoji"/>
          <w:color w:val="000000" w:themeColor="text1"/>
        </w:rPr>
        <w:t xml:space="preserve">ully </w:t>
      </w:r>
      <w:r w:rsidR="74A43CED" w:rsidRPr="0BF19135">
        <w:rPr>
          <w:rFonts w:ascii="Segoe UI Emoji" w:eastAsia="Segoe UI Emoji" w:hAnsi="Segoe UI Emoji" w:cs="Segoe UI Emoji"/>
          <w:color w:val="000000" w:themeColor="text1"/>
        </w:rPr>
        <w:t xml:space="preserve">with humility, empathy </w:t>
      </w:r>
      <w:r w:rsidR="572A47B7" w:rsidRPr="0BF19135">
        <w:rPr>
          <w:rFonts w:ascii="Segoe UI Emoji" w:eastAsia="Segoe UI Emoji" w:hAnsi="Segoe UI Emoji" w:cs="Segoe UI Emoji"/>
          <w:color w:val="000000" w:themeColor="text1"/>
        </w:rPr>
        <w:t xml:space="preserve">and clarity, then </w:t>
      </w:r>
      <w:r w:rsidR="5722DE2B" w:rsidRPr="0BF19135">
        <w:rPr>
          <w:rFonts w:ascii="Segoe UI Emoji" w:eastAsia="Segoe UI Emoji" w:hAnsi="Segoe UI Emoji" w:cs="Segoe UI Emoji"/>
          <w:color w:val="000000" w:themeColor="text1"/>
        </w:rPr>
        <w:t>the ideal conditions exist for sharing ideas leading to innovation.</w:t>
      </w:r>
    </w:p>
    <w:p w14:paraId="489D6A82" w14:textId="0931F5DA" w:rsidR="5722DE2B" w:rsidRDefault="5722DE2B" w:rsidP="4FC6FB3F">
      <w:pPr>
        <w:spacing w:before="240" w:after="240"/>
        <w:jc w:val="both"/>
        <w:rPr>
          <w:rFonts w:ascii="Segoe UI Emoji" w:eastAsia="Segoe UI Emoji" w:hAnsi="Segoe UI Emoji" w:cs="Segoe UI Emoji"/>
          <w:color w:val="000000" w:themeColor="text1"/>
        </w:rPr>
      </w:pPr>
      <w:r w:rsidRPr="4FC6FB3F">
        <w:rPr>
          <w:rFonts w:ascii="Segoe UI Emoji" w:eastAsia="Segoe UI Emoji" w:hAnsi="Segoe UI Emoji" w:cs="Segoe UI Emoji"/>
          <w:color w:val="000000" w:themeColor="text1"/>
        </w:rPr>
        <w:t>Singapore MOE</w:t>
      </w:r>
      <w:r w:rsidR="33BCA636" w:rsidRPr="4FC6FB3F">
        <w:rPr>
          <w:rFonts w:ascii="Segoe UI Emoji" w:eastAsia="Segoe UI Emoji" w:hAnsi="Segoe UI Emoji" w:cs="Segoe UI Emoji"/>
          <w:color w:val="000000" w:themeColor="text1"/>
        </w:rPr>
        <w:t>’s</w:t>
      </w:r>
      <w:r w:rsidRPr="4FC6FB3F">
        <w:rPr>
          <w:rFonts w:ascii="Segoe UI Emoji" w:eastAsia="Segoe UI Emoji" w:hAnsi="Segoe UI Emoji" w:cs="Segoe UI Emoji"/>
          <w:color w:val="000000" w:themeColor="text1"/>
        </w:rPr>
        <w:t xml:space="preserve"> change of direction to TLLM was deliberate, </w:t>
      </w:r>
      <w:proofErr w:type="gramStart"/>
      <w:r w:rsidRPr="4FC6FB3F">
        <w:rPr>
          <w:rFonts w:ascii="Segoe UI Emoji" w:eastAsia="Segoe UI Emoji" w:hAnsi="Segoe UI Emoji" w:cs="Segoe UI Emoji"/>
          <w:color w:val="000000" w:themeColor="text1"/>
        </w:rPr>
        <w:t>purposeful</w:t>
      </w:r>
      <w:proofErr w:type="gramEnd"/>
      <w:r w:rsidRPr="4FC6FB3F">
        <w:rPr>
          <w:rFonts w:ascii="Segoe UI Emoji" w:eastAsia="Segoe UI Emoji" w:hAnsi="Segoe UI Emoji" w:cs="Segoe UI Emoji"/>
          <w:color w:val="000000" w:themeColor="text1"/>
        </w:rPr>
        <w:t xml:space="preserve"> and visionary</w:t>
      </w:r>
      <w:r w:rsidR="4924E1CE" w:rsidRPr="4FC6FB3F">
        <w:rPr>
          <w:rFonts w:ascii="Segoe UI Emoji" w:eastAsia="Segoe UI Emoji" w:hAnsi="Segoe UI Emoji" w:cs="Segoe UI Emoji"/>
          <w:color w:val="000000" w:themeColor="text1"/>
        </w:rPr>
        <w:t>. It was based upon a triple-helix strategic plan devised to prepare its young generation for the twent</w:t>
      </w:r>
      <w:r w:rsidR="2294F025" w:rsidRPr="4FC6FB3F">
        <w:rPr>
          <w:rFonts w:ascii="Segoe UI Emoji" w:eastAsia="Segoe UI Emoji" w:hAnsi="Segoe UI Emoji" w:cs="Segoe UI Emoji"/>
          <w:color w:val="000000" w:themeColor="text1"/>
        </w:rPr>
        <w:t>y-first century, with the necessary skills, competencies and attitudes needed for building resilience and va</w:t>
      </w:r>
      <w:r w:rsidR="13118DC0" w:rsidRPr="4FC6FB3F">
        <w:rPr>
          <w:rFonts w:ascii="Segoe UI Emoji" w:eastAsia="Segoe UI Emoji" w:hAnsi="Segoe UI Emoji" w:cs="Segoe UI Emoji"/>
          <w:color w:val="000000" w:themeColor="text1"/>
        </w:rPr>
        <w:t xml:space="preserve">luable </w:t>
      </w:r>
      <w:r w:rsidR="2294F025" w:rsidRPr="4FC6FB3F">
        <w:rPr>
          <w:rFonts w:ascii="Segoe UI Emoji" w:eastAsia="Segoe UI Emoji" w:hAnsi="Segoe UI Emoji" w:cs="Segoe UI Emoji"/>
          <w:color w:val="000000" w:themeColor="text1"/>
        </w:rPr>
        <w:t>citizenship</w:t>
      </w:r>
      <w:r w:rsidR="40162006" w:rsidRPr="4FC6FB3F">
        <w:rPr>
          <w:rFonts w:ascii="Segoe UI Emoji" w:eastAsia="Segoe UI Emoji" w:hAnsi="Segoe UI Emoji" w:cs="Segoe UI Emoji"/>
          <w:color w:val="000000" w:themeColor="text1"/>
        </w:rPr>
        <w:t>.</w:t>
      </w:r>
    </w:p>
    <w:p w14:paraId="319CD261" w14:textId="0DE8353E" w:rsidR="7D1DCC72" w:rsidRDefault="7D1DCC72" w:rsidP="57F3CD94">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The Global Innovation Index analysis for Singapore</w:t>
      </w:r>
      <w:r w:rsidR="57F3CD94" w:rsidRPr="0BF19135">
        <w:rPr>
          <w:rFonts w:ascii="Segoe UI Emoji" w:eastAsia="Segoe UI Emoji" w:hAnsi="Segoe UI Emoji" w:cs="Segoe UI Emoji"/>
          <w:color w:val="000000" w:themeColor="text1"/>
        </w:rPr>
        <w:t xml:space="preserve"> </w:t>
      </w:r>
      <w:sdt>
        <w:sdtPr>
          <w:alias w:val="Citation"/>
          <w:tag w:val="{&quot;referencesIds&quot;:[&quot;doc:65daebd01fa0bb70091a7ee3&quot;],&quot;referencesOptions&quot;:{&quot;doc:65daebd01fa0bb70091a7ee3&quot;:{&quot;author&quot;:true,&quot;year&quot;:true,&quot;pageReplace&quot;:&quot;&quot;,&quot;prefix&quot;:&quot;&quot;,&quot;suffix&quot;:&quot;&quot;}},&quot;hasBrokenReferences&quot;:false,&quot;hasManualEdits&quot;:false,&quot;citationType&quot;:&quot;inline&quot;,&quot;id&quot;:1002780188,&quot;citationText&quot;:&quot;&lt;span style=\&quot;font-family:Segoe UI Emoji;font-size:14.666666666666666px;color:#000000\&quot;&gt;(WIPO 2024)&lt;/span&gt;&quot;}"/>
          <w:id w:val="1002780188"/>
          <w:placeholder>
            <w:docPart w:val="DefaultPlaceholder_1081868574"/>
          </w:placeholder>
        </w:sdtPr>
        <w:sdtContent>
          <w:r w:rsidR="7B93C6EC" w:rsidRPr="0BF19135">
            <w:rPr>
              <w:rFonts w:ascii="Segoe UI Emoji" w:eastAsia="Segoe UI Emoji" w:hAnsi="Segoe UI Emoji" w:cs="Segoe UI Emoji"/>
              <w:color w:val="000000" w:themeColor="text1"/>
            </w:rPr>
            <w:t>(WIPO 2024)</w:t>
          </w:r>
        </w:sdtContent>
      </w:sdt>
      <w:r>
        <w:t xml:space="preserve"> </w:t>
      </w:r>
      <w:r w:rsidRPr="0BF19135">
        <w:rPr>
          <w:rFonts w:ascii="Segoe UI Emoji" w:eastAsia="Segoe UI Emoji" w:hAnsi="Segoe UI Emoji" w:cs="Segoe UI Emoji"/>
        </w:rPr>
        <w:t xml:space="preserve">poses questions worthy of further research, however for now it should be </w:t>
      </w:r>
      <w:r w:rsidR="0AF380B4" w:rsidRPr="0BF19135">
        <w:rPr>
          <w:rFonts w:ascii="Segoe UI Emoji" w:eastAsia="Segoe UI Emoji" w:hAnsi="Segoe UI Emoji" w:cs="Segoe UI Emoji"/>
          <w:color w:val="000000" w:themeColor="text1"/>
        </w:rPr>
        <w:t xml:space="preserve">noted that whilst it ranks 45 on student-to-teacher ratios, it ranks 2 </w:t>
      </w:r>
      <w:r w:rsidR="499865E5" w:rsidRPr="0BF19135">
        <w:rPr>
          <w:rFonts w:ascii="Segoe UI Emoji" w:eastAsia="Segoe UI Emoji" w:hAnsi="Segoe UI Emoji" w:cs="Segoe UI Emoji"/>
          <w:color w:val="000000" w:themeColor="text1"/>
        </w:rPr>
        <w:t>in the world on PISA academic metrics. On the surface this suggests that peer-to-peer learning is making a sign</w:t>
      </w:r>
      <w:r w:rsidR="1058E332" w:rsidRPr="0BF19135">
        <w:rPr>
          <w:rFonts w:ascii="Segoe UI Emoji" w:eastAsia="Segoe UI Emoji" w:hAnsi="Segoe UI Emoji" w:cs="Segoe UI Emoji"/>
          <w:color w:val="000000" w:themeColor="text1"/>
        </w:rPr>
        <w:t>ificant contribution and TL is indeed giving way to LM.</w:t>
      </w:r>
    </w:p>
    <w:p w14:paraId="18FF8647" w14:textId="4F1627EA" w:rsidR="534B57C4" w:rsidRDefault="534B57C4" w:rsidP="0BF19135">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t>7.05</w:t>
      </w:r>
      <w:r>
        <w:tab/>
      </w:r>
      <w:r w:rsidR="588021D9" w:rsidRPr="0BF19135">
        <w:rPr>
          <w:rFonts w:ascii="Segoe UI Emoji" w:eastAsia="Segoe UI Emoji" w:hAnsi="Segoe UI Emoji" w:cs="Segoe UI Emoji"/>
          <w:b/>
          <w:bCs/>
          <w:color w:val="000000" w:themeColor="text1"/>
        </w:rPr>
        <w:t xml:space="preserve">Diagram showing intrinsic motivation </w:t>
      </w:r>
      <w:proofErr w:type="gramStart"/>
      <w:r w:rsidR="588021D9" w:rsidRPr="0BF19135">
        <w:rPr>
          <w:rFonts w:ascii="Segoe UI Emoji" w:eastAsia="Segoe UI Emoji" w:hAnsi="Segoe UI Emoji" w:cs="Segoe UI Emoji"/>
          <w:b/>
          <w:bCs/>
          <w:color w:val="000000" w:themeColor="text1"/>
        </w:rPr>
        <w:t>enablers</w:t>
      </w:r>
      <w:proofErr w:type="gramEnd"/>
    </w:p>
    <w:p w14:paraId="34FF632E" w14:textId="7D05140A" w:rsidR="2935C5F9" w:rsidRDefault="2935C5F9" w:rsidP="0BF19135">
      <w:pPr>
        <w:spacing w:before="240" w:after="240"/>
        <w:jc w:val="center"/>
        <w:rPr>
          <w:rFonts w:ascii="Segoe UI Emoji" w:eastAsia="Segoe UI Emoji" w:hAnsi="Segoe UI Emoji" w:cs="Segoe UI Emoji"/>
          <w:b/>
          <w:bCs/>
          <w:color w:val="000000" w:themeColor="text1"/>
          <w:sz w:val="18"/>
          <w:szCs w:val="18"/>
        </w:rPr>
      </w:pPr>
      <w:r>
        <w:rPr>
          <w:noProof/>
        </w:rPr>
        <w:drawing>
          <wp:inline distT="0" distB="0" distL="0" distR="0" wp14:anchorId="06A9E27F" wp14:editId="34163A85">
            <wp:extent cx="5703094" cy="4562475"/>
            <wp:effectExtent l="0" t="0" r="0" b="0"/>
            <wp:docPr id="1146035878" name="Picture 1146035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703094" cy="4562475"/>
                    </a:xfrm>
                    <a:prstGeom prst="rect">
                      <a:avLst/>
                    </a:prstGeom>
                  </pic:spPr>
                </pic:pic>
              </a:graphicData>
            </a:graphic>
          </wp:inline>
        </w:drawing>
      </w:r>
      <w:r w:rsidR="38A34D23" w:rsidRPr="0BF19135">
        <w:rPr>
          <w:rFonts w:ascii="Segoe UI Emoji" w:eastAsia="Segoe UI Emoji" w:hAnsi="Segoe UI Emoji" w:cs="Segoe UI Emoji"/>
          <w:b/>
          <w:bCs/>
          <w:color w:val="000000" w:themeColor="text1"/>
          <w:sz w:val="18"/>
          <w:szCs w:val="18"/>
        </w:rPr>
        <w:t>Source - Author</w:t>
      </w:r>
    </w:p>
    <w:p w14:paraId="01C667FF"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0DE2C9A4" w14:textId="4591B480" w:rsidR="47D5ADD8" w:rsidRDefault="47D5ADD8" w:rsidP="0BF19135">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lastRenderedPageBreak/>
        <w:t>7.06</w:t>
      </w:r>
      <w:r>
        <w:tab/>
      </w:r>
      <w:r w:rsidR="588021D9" w:rsidRPr="0BF19135">
        <w:rPr>
          <w:rFonts w:ascii="Segoe UI Emoji" w:eastAsia="Segoe UI Emoji" w:hAnsi="Segoe UI Emoji" w:cs="Segoe UI Emoji"/>
          <w:b/>
          <w:bCs/>
          <w:color w:val="000000" w:themeColor="text1"/>
        </w:rPr>
        <w:t xml:space="preserve">Diagram showing extrinsic controls inhibiting </w:t>
      </w:r>
      <w:proofErr w:type="gramStart"/>
      <w:r w:rsidR="588021D9" w:rsidRPr="0BF19135">
        <w:rPr>
          <w:rFonts w:ascii="Segoe UI Emoji" w:eastAsia="Segoe UI Emoji" w:hAnsi="Segoe UI Emoji" w:cs="Segoe UI Emoji"/>
          <w:b/>
          <w:bCs/>
          <w:color w:val="000000" w:themeColor="text1"/>
        </w:rPr>
        <w:t>motivation</w:t>
      </w:r>
      <w:proofErr w:type="gramEnd"/>
    </w:p>
    <w:p w14:paraId="2736D818" w14:textId="1F5E6F05" w:rsidR="0B638308" w:rsidRDefault="0B638308" w:rsidP="0BF19135">
      <w:pPr>
        <w:jc w:val="center"/>
        <w:rPr>
          <w:rFonts w:ascii="Calibri" w:eastAsia="Calibri" w:hAnsi="Calibri" w:cs="Calibri"/>
          <w:color w:val="000000" w:themeColor="text1"/>
        </w:rPr>
      </w:pPr>
      <w:r w:rsidRPr="0BF19135">
        <w:rPr>
          <w:rFonts w:ascii="Calibri" w:eastAsia="Calibri" w:hAnsi="Calibri" w:cs="Calibri"/>
          <w:color w:val="000000" w:themeColor="text1"/>
        </w:rPr>
        <w:t>MOTIVATION KILLERS – INNOVATION BUSTERS</w:t>
      </w:r>
    </w:p>
    <w:p w14:paraId="78833DBD" w14:textId="3AD3BAEF" w:rsidR="0BF19135" w:rsidRDefault="0BF19135" w:rsidP="0BF19135">
      <w:pPr>
        <w:jc w:val="center"/>
        <w:rPr>
          <w:rFonts w:ascii="Calibri" w:eastAsia="Calibri" w:hAnsi="Calibri" w:cs="Calibri"/>
          <w:color w:val="000000" w:themeColor="text1"/>
        </w:rPr>
      </w:pPr>
    </w:p>
    <w:p w14:paraId="7DF4A3D5" w14:textId="060D1C67" w:rsidR="0B638308" w:rsidRDefault="0B638308" w:rsidP="0BF19135">
      <w:pPr>
        <w:jc w:val="center"/>
        <w:rPr>
          <w:rFonts w:ascii="Calibri" w:eastAsia="Calibri" w:hAnsi="Calibri" w:cs="Calibri"/>
          <w:color w:val="000000" w:themeColor="text1"/>
        </w:rPr>
      </w:pPr>
      <w:r>
        <w:rPr>
          <w:noProof/>
        </w:rPr>
        <w:drawing>
          <wp:inline distT="0" distB="0" distL="0" distR="0" wp14:anchorId="0BB989EF" wp14:editId="4BBC9ED5">
            <wp:extent cx="2952750" cy="3105150"/>
            <wp:effectExtent l="0" t="0" r="0" b="0"/>
            <wp:docPr id="604746218" name="Picture 604746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952750" cy="3105150"/>
                    </a:xfrm>
                    <a:prstGeom prst="rect">
                      <a:avLst/>
                    </a:prstGeom>
                  </pic:spPr>
                </pic:pic>
              </a:graphicData>
            </a:graphic>
          </wp:inline>
        </w:drawing>
      </w:r>
    </w:p>
    <w:p w14:paraId="2C667929" w14:textId="69E19853" w:rsidR="0B638308" w:rsidRDefault="0B638308" w:rsidP="0BF19135">
      <w:pPr>
        <w:jc w:val="center"/>
        <w:rPr>
          <w:rFonts w:ascii="Calibri" w:eastAsia="Calibri" w:hAnsi="Calibri" w:cs="Calibri"/>
          <w:color w:val="000000" w:themeColor="text1"/>
        </w:rPr>
      </w:pPr>
      <w:r>
        <w:rPr>
          <w:noProof/>
        </w:rPr>
        <w:drawing>
          <wp:inline distT="0" distB="0" distL="0" distR="0" wp14:anchorId="7703FF69" wp14:editId="56AA5CB5">
            <wp:extent cx="1676400" cy="3295650"/>
            <wp:effectExtent l="0" t="0" r="0" b="0"/>
            <wp:docPr id="182402448" name="Picture 18240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1676400" cy="3295650"/>
                    </a:xfrm>
                    <a:prstGeom prst="rect">
                      <a:avLst/>
                    </a:prstGeom>
                  </pic:spPr>
                </pic:pic>
              </a:graphicData>
            </a:graphic>
          </wp:inline>
        </w:drawing>
      </w:r>
    </w:p>
    <w:p w14:paraId="29DEF4B8" w14:textId="4D889F08" w:rsidR="0B638308" w:rsidRDefault="0B638308"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According to </w:t>
      </w:r>
      <w:sdt>
        <w:sdtPr>
          <w:rPr>
            <w:rFonts w:ascii="Segoe UI Emoji" w:eastAsia="Segoe UI Emoji" w:hAnsi="Segoe UI Emoji" w:cs="Segoe UI Emoji"/>
            <w:color w:val="000000" w:themeColor="text1"/>
          </w:rPr>
          <w:alias w:val="Citation"/>
          <w:tag w:val="{&quot;referencesIds&quot;:[&quot;doc:65d504df810f8e0418bbc42b&quot;],&quot;referencesOptions&quot;:{&quot;doc:65d504df810f8e0418bbc42b&quot;:{&quot;author&quot;:true,&quot;year&quot;:true,&quot;pageReplace&quot;:&quot;&quot;,&quot;prefix&quot;:&quot;&quot;,&quot;suffix&quot;:&quot;&quot;}},&quot;hasBrokenReferences&quot;:false,&quot;hasManualEdits&quot;:false,&quot;citationType&quot;:&quot;inline&quot;}"/>
          <w:id w:val="1505224640"/>
          <w:placeholder>
            <w:docPart w:val="DefaultPlaceholder_1081868574"/>
          </w:placeholder>
        </w:sdtPr>
        <w:sdtContent>
          <w:r w:rsidR="7B93C6EC" w:rsidRPr="0BF19135">
            <w:rPr>
              <w:rFonts w:ascii="Segoe UI Emoji" w:eastAsia="Segoe UI Emoji" w:hAnsi="Segoe UI Emoji" w:cs="Segoe UI Emoji"/>
              <w:color w:val="000000" w:themeColor="text1"/>
            </w:rPr>
            <w:t>(Langford 2024)</w:t>
          </w:r>
        </w:sdtContent>
      </w:sdt>
      <w:r w:rsidRPr="0BF19135">
        <w:rPr>
          <w:rFonts w:ascii="Segoe UI Emoji" w:eastAsia="Segoe UI Emoji" w:hAnsi="Segoe UI Emoji" w:cs="Segoe UI Emoji"/>
        </w:rPr>
        <w:t>, these are ‘extrinsic’ activators, not motivators and only affect behaviou</w:t>
      </w:r>
      <w:r w:rsidR="652DFFFD" w:rsidRPr="0BF19135">
        <w:rPr>
          <w:rFonts w:ascii="Segoe UI Emoji" w:eastAsia="Segoe UI Emoji" w:hAnsi="Segoe UI Emoji" w:cs="Segoe UI Emoji"/>
          <w:color w:val="000000" w:themeColor="text1"/>
        </w:rPr>
        <w:t xml:space="preserve">r when “the watcher is watching”. </w:t>
      </w:r>
    </w:p>
    <w:p w14:paraId="25DBCC84" w14:textId="0A40C526" w:rsidR="0BF19135" w:rsidRDefault="0BF19135" w:rsidP="0BF19135">
      <w:pPr>
        <w:spacing w:before="240" w:after="240"/>
        <w:jc w:val="both"/>
        <w:rPr>
          <w:rFonts w:ascii="Segoe UI Emoji" w:eastAsia="Segoe UI Emoji" w:hAnsi="Segoe UI Emoji" w:cs="Segoe UI Emoji"/>
          <w:b/>
          <w:bCs/>
          <w:color w:val="000000" w:themeColor="text1"/>
        </w:rPr>
      </w:pPr>
    </w:p>
    <w:p w14:paraId="4490DA87" w14:textId="77777777" w:rsidR="00470F24" w:rsidRDefault="00470F24" w:rsidP="73E128DF">
      <w:pPr>
        <w:spacing w:before="240" w:after="240"/>
        <w:jc w:val="both"/>
        <w:rPr>
          <w:rFonts w:ascii="Segoe UI Emoji" w:eastAsia="Segoe UI Emoji" w:hAnsi="Segoe UI Emoji" w:cs="Segoe UI Emoji"/>
          <w:b/>
          <w:bCs/>
          <w:color w:val="000000" w:themeColor="text1"/>
        </w:rPr>
      </w:pPr>
    </w:p>
    <w:p w14:paraId="50887FD6" w14:textId="33905EC7" w:rsidR="7723045E" w:rsidRDefault="6B246994" w:rsidP="73E128DF">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lastRenderedPageBreak/>
        <w:t>8.00</w:t>
      </w:r>
      <w:r w:rsidR="7723045E">
        <w:tab/>
      </w:r>
      <w:r w:rsidR="6B09987E" w:rsidRPr="0BF19135">
        <w:rPr>
          <w:rFonts w:ascii="Segoe UI Emoji" w:eastAsia="Segoe UI Emoji" w:hAnsi="Segoe UI Emoji" w:cs="Segoe UI Emoji"/>
          <w:b/>
          <w:bCs/>
          <w:color w:val="000000" w:themeColor="text1"/>
        </w:rPr>
        <w:t>C</w:t>
      </w:r>
      <w:r w:rsidR="7723045E" w:rsidRPr="0BF19135">
        <w:rPr>
          <w:rFonts w:ascii="Segoe UI Emoji" w:eastAsia="Segoe UI Emoji" w:hAnsi="Segoe UI Emoji" w:cs="Segoe UI Emoji"/>
          <w:b/>
          <w:bCs/>
          <w:color w:val="000000" w:themeColor="text1"/>
        </w:rPr>
        <w:t>ONCLUSION</w:t>
      </w:r>
    </w:p>
    <w:p w14:paraId="3413EBA5" w14:textId="636E8C67" w:rsidR="7723045E" w:rsidRDefault="3B0B6165"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Teach less, learn more, </w:t>
      </w:r>
      <w:r w:rsidR="02BD541F" w:rsidRPr="0BF19135">
        <w:rPr>
          <w:rFonts w:ascii="Segoe UI Emoji" w:eastAsia="Segoe UI Emoji" w:hAnsi="Segoe UI Emoji" w:cs="Segoe UI Emoji"/>
          <w:color w:val="000000" w:themeColor="text1"/>
        </w:rPr>
        <w:t xml:space="preserve">principles </w:t>
      </w:r>
      <w:r w:rsidRPr="0BF19135">
        <w:rPr>
          <w:rFonts w:ascii="Segoe UI Emoji" w:eastAsia="Segoe UI Emoji" w:hAnsi="Segoe UI Emoji" w:cs="Segoe UI Emoji"/>
          <w:color w:val="000000" w:themeColor="text1"/>
        </w:rPr>
        <w:t xml:space="preserve">advocated and adopted in Singapore </w:t>
      </w:r>
      <w:r w:rsidR="41B4C589" w:rsidRPr="0BF19135">
        <w:rPr>
          <w:rFonts w:ascii="Segoe UI Emoji" w:eastAsia="Segoe UI Emoji" w:hAnsi="Segoe UI Emoji" w:cs="Segoe UI Emoji"/>
          <w:color w:val="000000" w:themeColor="text1"/>
        </w:rPr>
        <w:t xml:space="preserve">are </w:t>
      </w:r>
      <w:r w:rsidRPr="0BF19135">
        <w:rPr>
          <w:rFonts w:ascii="Segoe UI Emoji" w:eastAsia="Segoe UI Emoji" w:hAnsi="Segoe UI Emoji" w:cs="Segoe UI Emoji"/>
          <w:color w:val="000000" w:themeColor="text1"/>
        </w:rPr>
        <w:t>echoe</w:t>
      </w:r>
      <w:r w:rsidR="1CAB1701" w:rsidRPr="0BF19135">
        <w:rPr>
          <w:rFonts w:ascii="Segoe UI Emoji" w:eastAsia="Segoe UI Emoji" w:hAnsi="Segoe UI Emoji" w:cs="Segoe UI Emoji"/>
          <w:color w:val="000000" w:themeColor="text1"/>
        </w:rPr>
        <w:t>d in</w:t>
      </w:r>
      <w:r w:rsidRPr="0BF19135">
        <w:rPr>
          <w:rFonts w:ascii="Segoe UI Emoji" w:eastAsia="Segoe UI Emoji" w:hAnsi="Segoe UI Emoji" w:cs="Segoe UI Emoji"/>
          <w:color w:val="000000" w:themeColor="text1"/>
        </w:rPr>
        <w:t xml:space="preserve"> the words of Dr Russell </w:t>
      </w:r>
      <w:proofErr w:type="spellStart"/>
      <w:r w:rsidRPr="0BF19135">
        <w:rPr>
          <w:rFonts w:ascii="Segoe UI Emoji" w:eastAsia="Segoe UI Emoji" w:hAnsi="Segoe UI Emoji" w:cs="Segoe UI Emoji"/>
          <w:color w:val="000000" w:themeColor="text1"/>
        </w:rPr>
        <w:t>Ackoff</w:t>
      </w:r>
      <w:proofErr w:type="spellEnd"/>
      <w:r w:rsidRPr="0BF19135">
        <w:rPr>
          <w:rFonts w:ascii="Segoe UI Emoji" w:eastAsia="Segoe UI Emoji" w:hAnsi="Segoe UI Emoji" w:cs="Segoe UI Emoji"/>
          <w:color w:val="000000" w:themeColor="text1"/>
        </w:rPr>
        <w:t xml:space="preserve"> in a speech </w:t>
      </w:r>
      <w:r w:rsidR="66EE2444" w:rsidRPr="0BF19135">
        <w:rPr>
          <w:rFonts w:ascii="Segoe UI Emoji" w:eastAsia="Segoe UI Emoji" w:hAnsi="Segoe UI Emoji" w:cs="Segoe UI Emoji"/>
          <w:color w:val="000000" w:themeColor="text1"/>
        </w:rPr>
        <w:t>on ‘Systems Thinking’</w:t>
      </w:r>
      <w:r w:rsidR="0BF19135" w:rsidRPr="0BF19135">
        <w:rPr>
          <w:rFonts w:ascii="Segoe UI Emoji" w:eastAsia="Segoe UI Emoji" w:hAnsi="Segoe UI Emoji" w:cs="Segoe UI Emoji"/>
          <w:color w:val="000000" w:themeColor="text1"/>
        </w:rPr>
        <w:t xml:space="preserve"> </w:t>
      </w:r>
      <w:sdt>
        <w:sdtPr>
          <w:alias w:val="Citation"/>
          <w:tag w:val="{&quot;referencesIds&quot;:[&quot;doc:65e2e90ba35092419ea36cf3&quot;],&quot;referencesOptions&quot;:{&quot;doc:65e2e90ba35092419ea36cf3&quot;:{&quot;author&quot;:true,&quot;year&quot;:true,&quot;pageReplace&quot;:&quot;&quot;,&quot;prefix&quot;:&quot;&quot;,&quot;suffix&quot;:&quot;&quot;}},&quot;hasBrokenReferences&quot;:false,&quot;hasManualEdits&quot;:false,&quot;citationType&quot;:&quot;inline&quot;}"/>
          <w:id w:val="1178481046"/>
          <w:placeholder>
            <w:docPart w:val="DefaultPlaceholder_1081868574"/>
          </w:placeholder>
        </w:sdtPr>
        <w:sdtContent>
          <w:r w:rsidR="7B93C6EC" w:rsidRPr="0BF19135">
            <w:rPr>
              <w:rFonts w:ascii="Segoe UI Emoji" w:eastAsia="Segoe UI Emoji" w:hAnsi="Segoe UI Emoji" w:cs="Segoe UI Emoji"/>
              <w:color w:val="000000" w:themeColor="text1"/>
            </w:rPr>
            <w:t>(</w:t>
          </w:r>
          <w:proofErr w:type="spellStart"/>
          <w:r w:rsidR="7B93C6EC" w:rsidRPr="0BF19135">
            <w:rPr>
              <w:rFonts w:ascii="Segoe UI Emoji" w:eastAsia="Segoe UI Emoji" w:hAnsi="Segoe UI Emoji" w:cs="Segoe UI Emoji"/>
              <w:color w:val="000000" w:themeColor="text1"/>
            </w:rPr>
            <w:t>Ackoff</w:t>
          </w:r>
          <w:proofErr w:type="spellEnd"/>
          <w:r w:rsidR="7B93C6EC" w:rsidRPr="0BF19135">
            <w:rPr>
              <w:rFonts w:ascii="Segoe UI Emoji" w:eastAsia="Segoe UI Emoji" w:hAnsi="Segoe UI Emoji" w:cs="Segoe UI Emoji"/>
              <w:color w:val="000000" w:themeColor="text1"/>
            </w:rPr>
            <w:t xml:space="preserve"> 2015)</w:t>
          </w:r>
        </w:sdtContent>
      </w:sdt>
      <w:r w:rsidR="59A0CDC6" w:rsidRPr="0BF19135">
        <w:rPr>
          <w:rFonts w:ascii="Segoe UI Emoji" w:eastAsia="Segoe UI Emoji" w:hAnsi="Segoe UI Emoji" w:cs="Segoe UI Emoji"/>
          <w:color w:val="000000" w:themeColor="text1"/>
        </w:rPr>
        <w:t>.</w:t>
      </w:r>
    </w:p>
    <w:p w14:paraId="173487BB" w14:textId="368E3C26" w:rsidR="7723045E" w:rsidRDefault="5CDE847D" w:rsidP="0BF19135">
      <w:pPr>
        <w:jc w:val="both"/>
        <w:rPr>
          <w:rFonts w:ascii="Segoe UI Emoji" w:eastAsia="Segoe UI Emoji" w:hAnsi="Segoe UI Emoji" w:cs="Segoe UI Emoji"/>
          <w:color w:val="000000" w:themeColor="text1"/>
        </w:rPr>
      </w:pPr>
      <w:proofErr w:type="spellStart"/>
      <w:r w:rsidRPr="0BF19135">
        <w:rPr>
          <w:rFonts w:ascii="Segoe UI Emoji" w:eastAsia="Segoe UI Emoji" w:hAnsi="Segoe UI Emoji" w:cs="Segoe UI Emoji"/>
          <w:color w:val="000000" w:themeColor="text1"/>
        </w:rPr>
        <w:t>Ackoff</w:t>
      </w:r>
      <w:proofErr w:type="spellEnd"/>
      <w:r w:rsidRPr="0BF19135">
        <w:rPr>
          <w:rFonts w:ascii="Segoe UI Emoji" w:eastAsia="Segoe UI Emoji" w:hAnsi="Segoe UI Emoji" w:cs="Segoe UI Emoji"/>
          <w:color w:val="000000" w:themeColor="text1"/>
        </w:rPr>
        <w:t xml:space="preserve"> observes: “</w:t>
      </w:r>
      <w:r w:rsidR="35F152F6" w:rsidRPr="0BF19135">
        <w:rPr>
          <w:rFonts w:ascii="Segoe UI Emoji" w:eastAsia="Segoe UI Emoji" w:hAnsi="Segoe UI Emoji" w:cs="Segoe UI Emoji"/>
          <w:color w:val="000000" w:themeColor="text1"/>
        </w:rPr>
        <w:t xml:space="preserve">the better the school is, the less teaching there is. You see the ideal school is one in which there is no teaching but a lot of learning, and that's the first fundamental myth about the educational system. The myth is that a good way to learn something is to have it taught to you, and that's </w:t>
      </w:r>
      <w:proofErr w:type="gramStart"/>
      <w:r w:rsidR="35F152F6" w:rsidRPr="0BF19135">
        <w:rPr>
          <w:rFonts w:ascii="Segoe UI Emoji" w:eastAsia="Segoe UI Emoji" w:hAnsi="Segoe UI Emoji" w:cs="Segoe UI Emoji"/>
          <w:color w:val="000000" w:themeColor="text1"/>
        </w:rPr>
        <w:t>absolutely false</w:t>
      </w:r>
      <w:proofErr w:type="gramEnd"/>
      <w:r w:rsidR="35F152F6" w:rsidRPr="0BF19135">
        <w:rPr>
          <w:rFonts w:ascii="Segoe UI Emoji" w:eastAsia="Segoe UI Emoji" w:hAnsi="Segoe UI Emoji" w:cs="Segoe UI Emoji"/>
          <w:color w:val="000000" w:themeColor="text1"/>
        </w:rPr>
        <w:t>. Being taught is a major obstruction to learning! Now again, any reflection will make this clear, how did you learn your first language</w:t>
      </w:r>
      <w:r w:rsidR="7A789C69" w:rsidRPr="0BF19135">
        <w:rPr>
          <w:rFonts w:ascii="Segoe UI Emoji" w:eastAsia="Segoe UI Emoji" w:hAnsi="Segoe UI Emoji" w:cs="Segoe UI Emoji"/>
          <w:color w:val="000000" w:themeColor="text1"/>
        </w:rPr>
        <w:t>?</w:t>
      </w:r>
      <w:r w:rsidR="35F152F6" w:rsidRPr="0BF19135">
        <w:rPr>
          <w:rFonts w:ascii="Segoe UI Emoji" w:eastAsia="Segoe UI Emoji" w:hAnsi="Segoe UI Emoji" w:cs="Segoe UI Emoji"/>
          <w:color w:val="000000" w:themeColor="text1"/>
        </w:rPr>
        <w:t xml:space="preserve"> </w:t>
      </w:r>
      <w:r w:rsidR="0612F3F8" w:rsidRPr="0BF19135">
        <w:rPr>
          <w:rFonts w:ascii="Segoe UI Emoji" w:eastAsia="Segoe UI Emoji" w:hAnsi="Segoe UI Emoji" w:cs="Segoe UI Emoji"/>
          <w:color w:val="000000" w:themeColor="text1"/>
        </w:rPr>
        <w:t>N</w:t>
      </w:r>
      <w:r w:rsidR="35F152F6" w:rsidRPr="0BF19135">
        <w:rPr>
          <w:rFonts w:ascii="Segoe UI Emoji" w:eastAsia="Segoe UI Emoji" w:hAnsi="Segoe UI Emoji" w:cs="Segoe UI Emoji"/>
          <w:color w:val="000000" w:themeColor="text1"/>
        </w:rPr>
        <w:t>obody taught it to you</w:t>
      </w:r>
      <w:r w:rsidR="74963827" w:rsidRPr="0BF19135">
        <w:rPr>
          <w:rFonts w:ascii="Segoe UI Emoji" w:eastAsia="Segoe UI Emoji" w:hAnsi="Segoe UI Emoji" w:cs="Segoe UI Emoji"/>
          <w:color w:val="000000" w:themeColor="text1"/>
        </w:rPr>
        <w:t>, you</w:t>
      </w:r>
      <w:r w:rsidR="35F152F6" w:rsidRPr="0BF19135">
        <w:rPr>
          <w:rFonts w:ascii="Segoe UI Emoji" w:eastAsia="Segoe UI Emoji" w:hAnsi="Segoe UI Emoji" w:cs="Segoe UI Emoji"/>
          <w:color w:val="000000" w:themeColor="text1"/>
        </w:rPr>
        <w:t xml:space="preserve"> </w:t>
      </w:r>
      <w:r w:rsidR="5B79393D" w:rsidRPr="0BF19135">
        <w:rPr>
          <w:rFonts w:ascii="Segoe UI Emoji" w:eastAsia="Segoe UI Emoji" w:hAnsi="Segoe UI Emoji" w:cs="Segoe UI Emoji"/>
          <w:color w:val="000000" w:themeColor="text1"/>
        </w:rPr>
        <w:t>l</w:t>
      </w:r>
      <w:r w:rsidR="35F152F6" w:rsidRPr="0BF19135">
        <w:rPr>
          <w:rFonts w:ascii="Segoe UI Emoji" w:eastAsia="Segoe UI Emoji" w:hAnsi="Segoe UI Emoji" w:cs="Segoe UI Emoji"/>
          <w:color w:val="000000" w:themeColor="text1"/>
        </w:rPr>
        <w:t>earned it</w:t>
      </w:r>
      <w:r w:rsidR="4D435872" w:rsidRPr="0BF19135">
        <w:rPr>
          <w:rFonts w:ascii="Segoe UI Emoji" w:eastAsia="Segoe UI Emoji" w:hAnsi="Segoe UI Emoji" w:cs="Segoe UI Emoji"/>
          <w:color w:val="000000" w:themeColor="text1"/>
        </w:rPr>
        <w:t xml:space="preserve">. </w:t>
      </w:r>
      <w:r w:rsidR="4CE8DF3D" w:rsidRPr="0BF19135">
        <w:rPr>
          <w:rFonts w:ascii="Segoe UI Emoji" w:eastAsia="Segoe UI Emoji" w:hAnsi="Segoe UI Emoji" w:cs="Segoe UI Emoji"/>
          <w:color w:val="000000" w:themeColor="text1"/>
        </w:rPr>
        <w:t>Y</w:t>
      </w:r>
      <w:r w:rsidR="35F152F6" w:rsidRPr="0BF19135">
        <w:rPr>
          <w:rFonts w:ascii="Segoe UI Emoji" w:eastAsia="Segoe UI Emoji" w:hAnsi="Segoe UI Emoji" w:cs="Segoe UI Emoji"/>
          <w:color w:val="000000" w:themeColor="text1"/>
        </w:rPr>
        <w:t xml:space="preserve">ou learn to walk without having </w:t>
      </w:r>
      <w:r w:rsidR="5A5A6505" w:rsidRPr="0BF19135">
        <w:rPr>
          <w:rFonts w:ascii="Segoe UI Emoji" w:eastAsia="Segoe UI Emoji" w:hAnsi="Segoe UI Emoji" w:cs="Segoe UI Emoji"/>
          <w:color w:val="000000" w:themeColor="text1"/>
        </w:rPr>
        <w:t>it taught</w:t>
      </w:r>
      <w:r w:rsidR="35F152F6" w:rsidRPr="0BF19135">
        <w:rPr>
          <w:rFonts w:ascii="Segoe UI Emoji" w:eastAsia="Segoe UI Emoji" w:hAnsi="Segoe UI Emoji" w:cs="Segoe UI Emoji"/>
          <w:color w:val="000000" w:themeColor="text1"/>
        </w:rPr>
        <w:t xml:space="preserve"> to you</w:t>
      </w:r>
      <w:r w:rsidR="3A400F14" w:rsidRPr="0BF19135">
        <w:rPr>
          <w:rFonts w:ascii="Segoe UI Emoji" w:eastAsia="Segoe UI Emoji" w:hAnsi="Segoe UI Emoji" w:cs="Segoe UI Emoji"/>
          <w:color w:val="000000" w:themeColor="text1"/>
        </w:rPr>
        <w:t>,</w:t>
      </w:r>
      <w:r w:rsidR="35F152F6" w:rsidRPr="0BF19135">
        <w:rPr>
          <w:rFonts w:ascii="Segoe UI Emoji" w:eastAsia="Segoe UI Emoji" w:hAnsi="Segoe UI Emoji" w:cs="Segoe UI Emoji"/>
          <w:color w:val="000000" w:themeColor="text1"/>
        </w:rPr>
        <w:t xml:space="preserve"> how to ride a bicycle</w:t>
      </w:r>
      <w:r w:rsidR="2CD82518" w:rsidRPr="0BF19135">
        <w:rPr>
          <w:rFonts w:ascii="Segoe UI Emoji" w:eastAsia="Segoe UI Emoji" w:hAnsi="Segoe UI Emoji" w:cs="Segoe UI Emoji"/>
          <w:color w:val="000000" w:themeColor="text1"/>
        </w:rPr>
        <w:t>,</w:t>
      </w:r>
      <w:r w:rsidR="35F152F6" w:rsidRPr="0BF19135">
        <w:rPr>
          <w:rFonts w:ascii="Segoe UI Emoji" w:eastAsia="Segoe UI Emoji" w:hAnsi="Segoe UI Emoji" w:cs="Segoe UI Emoji"/>
          <w:color w:val="000000" w:themeColor="text1"/>
        </w:rPr>
        <w:t xml:space="preserve"> how to talk</w:t>
      </w:r>
      <w:r w:rsidR="208B8C4F" w:rsidRPr="0BF19135">
        <w:rPr>
          <w:rFonts w:ascii="Segoe UI Emoji" w:eastAsia="Segoe UI Emoji" w:hAnsi="Segoe UI Emoji" w:cs="Segoe UI Emoji"/>
          <w:color w:val="000000" w:themeColor="text1"/>
        </w:rPr>
        <w:t>,</w:t>
      </w:r>
      <w:r w:rsidR="35F152F6" w:rsidRPr="0BF19135">
        <w:rPr>
          <w:rFonts w:ascii="Segoe UI Emoji" w:eastAsia="Segoe UI Emoji" w:hAnsi="Segoe UI Emoji" w:cs="Segoe UI Emoji"/>
          <w:color w:val="000000" w:themeColor="text1"/>
        </w:rPr>
        <w:t xml:space="preserve"> all the essential things of life you learn without having them taught to you</w:t>
      </w:r>
      <w:r w:rsidR="5FED8679" w:rsidRPr="0BF19135">
        <w:rPr>
          <w:rFonts w:ascii="Segoe UI Emoji" w:eastAsia="Segoe UI Emoji" w:hAnsi="Segoe UI Emoji" w:cs="Segoe UI Emoji"/>
          <w:color w:val="000000" w:themeColor="text1"/>
        </w:rPr>
        <w:t>.”</w:t>
      </w:r>
      <w:r w:rsidR="0BF19135" w:rsidRPr="0BF19135">
        <w:rPr>
          <w:rFonts w:ascii="Segoe UI Emoji" w:eastAsia="Segoe UI Emoji" w:hAnsi="Segoe UI Emoji" w:cs="Segoe UI Emoji"/>
          <w:color w:val="000000" w:themeColor="text1"/>
        </w:rPr>
        <w:t xml:space="preserve"> </w:t>
      </w:r>
      <w:sdt>
        <w:sdtPr>
          <w:alias w:val="Citation"/>
          <w:tag w:val="{&quot;referencesIds&quot;:[&quot;doc:65e2e90ba35092419ea36cf3&quot;],&quot;referencesOptions&quot;:{&quot;doc:65e2e90ba35092419ea36cf3&quot;:{&quot;author&quot;:true,&quot;year&quot;:true,&quot;pageReplace&quot;:&quot;&quot;,&quot;prefix&quot;:&quot;&quot;,&quot;suffix&quot;:&quot;&quot;}},&quot;hasBrokenReferences&quot;:false,&quot;hasManualEdits&quot;:false,&quot;citationType&quot;:&quot;inline&quot;}"/>
          <w:id w:val="506011400"/>
          <w:placeholder>
            <w:docPart w:val="DefaultPlaceholder_1081868574"/>
          </w:placeholder>
        </w:sdtPr>
        <w:sdtContent>
          <w:r w:rsidR="7B93C6EC" w:rsidRPr="0BF19135">
            <w:rPr>
              <w:rFonts w:ascii="Segoe UI Emoji" w:eastAsia="Segoe UI Emoji" w:hAnsi="Segoe UI Emoji" w:cs="Segoe UI Emoji"/>
              <w:color w:val="000000" w:themeColor="text1"/>
            </w:rPr>
            <w:t>(</w:t>
          </w:r>
          <w:proofErr w:type="spellStart"/>
          <w:r w:rsidR="7B93C6EC" w:rsidRPr="0BF19135">
            <w:rPr>
              <w:rFonts w:ascii="Segoe UI Emoji" w:eastAsia="Segoe UI Emoji" w:hAnsi="Segoe UI Emoji" w:cs="Segoe UI Emoji"/>
              <w:color w:val="000000" w:themeColor="text1"/>
            </w:rPr>
            <w:t>Ackoff</w:t>
          </w:r>
          <w:proofErr w:type="spellEnd"/>
          <w:r w:rsidR="7B93C6EC" w:rsidRPr="0BF19135">
            <w:rPr>
              <w:rFonts w:ascii="Segoe UI Emoji" w:eastAsia="Segoe UI Emoji" w:hAnsi="Segoe UI Emoji" w:cs="Segoe UI Emoji"/>
              <w:color w:val="000000" w:themeColor="text1"/>
            </w:rPr>
            <w:t xml:space="preserve"> 2015)</w:t>
          </w:r>
        </w:sdtContent>
      </w:sdt>
      <w:r w:rsidR="22908EA1" w:rsidRPr="0BF19135">
        <w:rPr>
          <w:rFonts w:ascii="Segoe UI Emoji" w:eastAsia="Segoe UI Emoji" w:hAnsi="Segoe UI Emoji" w:cs="Segoe UI Emoji"/>
          <w:color w:val="000000" w:themeColor="text1"/>
        </w:rPr>
        <w:t>.</w:t>
      </w:r>
      <w:r w:rsidR="2A1E5158" w:rsidRPr="0BF19135">
        <w:rPr>
          <w:rFonts w:ascii="Segoe UI Emoji" w:eastAsia="Segoe UI Emoji" w:hAnsi="Segoe UI Emoji" w:cs="Segoe UI Emoji"/>
          <w:color w:val="000000" w:themeColor="text1"/>
        </w:rPr>
        <w:t xml:space="preserve"> </w:t>
      </w:r>
    </w:p>
    <w:p w14:paraId="743CB6B1" w14:textId="59A6E9A9" w:rsidR="7723045E" w:rsidRDefault="1290F890"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Author’s </w:t>
      </w:r>
      <w:r w:rsidR="502DC5F6" w:rsidRPr="0BF19135">
        <w:rPr>
          <w:rFonts w:ascii="Segoe UI Emoji" w:eastAsia="Segoe UI Emoji" w:hAnsi="Segoe UI Emoji" w:cs="Segoe UI Emoji"/>
          <w:color w:val="000000" w:themeColor="text1"/>
        </w:rPr>
        <w:t>summary of</w:t>
      </w:r>
      <w:r w:rsidR="48CCAE51" w:rsidRPr="0BF19135">
        <w:rPr>
          <w:rFonts w:ascii="Segoe UI Emoji" w:eastAsia="Segoe UI Emoji" w:hAnsi="Segoe UI Emoji" w:cs="Segoe UI Emoji"/>
          <w:color w:val="000000" w:themeColor="text1"/>
        </w:rPr>
        <w:t xml:space="preserve"> the </w:t>
      </w:r>
      <w:r w:rsidR="22908EA1" w:rsidRPr="0BF19135">
        <w:rPr>
          <w:rFonts w:ascii="Segoe UI Emoji" w:eastAsia="Segoe UI Emoji" w:hAnsi="Segoe UI Emoji" w:cs="Segoe UI Emoji"/>
          <w:color w:val="000000" w:themeColor="text1"/>
        </w:rPr>
        <w:t>transcript of</w:t>
      </w:r>
      <w:r w:rsidR="0BF19135" w:rsidRPr="0BF19135">
        <w:rPr>
          <w:rFonts w:ascii="Segoe UI Emoji" w:eastAsia="Segoe UI Emoji" w:hAnsi="Segoe UI Emoji" w:cs="Segoe UI Emoji"/>
          <w:color w:val="000000" w:themeColor="text1"/>
        </w:rPr>
        <w:t xml:space="preserve"> </w:t>
      </w:r>
      <w:sdt>
        <w:sdtPr>
          <w:alias w:val="Citation"/>
          <w:tag w:val="{&quot;referencesIds&quot;:[&quot;doc:65e2e90ba35092419ea36cf3&quot;],&quot;referencesOptions&quot;:{&quot;doc:65e2e90ba35092419ea36cf3&quot;:{&quot;author&quot;:true,&quot;year&quot;:true,&quot;pageReplace&quot;:&quot;&quot;,&quot;prefix&quot;:&quot;&quot;,&quot;suffix&quot;:&quot;&quot;}},&quot;hasBrokenReferences&quot;:false,&quot;hasManualEdits&quot;:false,&quot;citationType&quot;:&quot;inline&quot;}"/>
          <w:id w:val="983287245"/>
          <w:placeholder>
            <w:docPart w:val="DefaultPlaceholder_1081868574"/>
          </w:placeholder>
        </w:sdtPr>
        <w:sdtContent>
          <w:r w:rsidR="7B93C6EC" w:rsidRPr="0BF19135">
            <w:rPr>
              <w:rFonts w:ascii="Segoe UI Emoji" w:eastAsia="Segoe UI Emoji" w:hAnsi="Segoe UI Emoji" w:cs="Segoe UI Emoji"/>
              <w:color w:val="000000" w:themeColor="text1"/>
            </w:rPr>
            <w:t>(</w:t>
          </w:r>
          <w:proofErr w:type="spellStart"/>
          <w:r w:rsidR="7B93C6EC" w:rsidRPr="0BF19135">
            <w:rPr>
              <w:rFonts w:ascii="Segoe UI Emoji" w:eastAsia="Segoe UI Emoji" w:hAnsi="Segoe UI Emoji" w:cs="Segoe UI Emoji"/>
              <w:color w:val="000000" w:themeColor="text1"/>
            </w:rPr>
            <w:t>Ackoff</w:t>
          </w:r>
          <w:proofErr w:type="spellEnd"/>
          <w:r w:rsidR="7B93C6EC" w:rsidRPr="0BF19135">
            <w:rPr>
              <w:rFonts w:ascii="Segoe UI Emoji" w:eastAsia="Segoe UI Emoji" w:hAnsi="Segoe UI Emoji" w:cs="Segoe UI Emoji"/>
              <w:color w:val="000000" w:themeColor="text1"/>
            </w:rPr>
            <w:t xml:space="preserve"> 2015)</w:t>
          </w:r>
        </w:sdtContent>
      </w:sdt>
      <w:r w:rsidR="4AB2C65B" w:rsidRPr="0BF19135">
        <w:rPr>
          <w:rFonts w:ascii="Segoe UI Emoji" w:eastAsia="Segoe UI Emoji" w:hAnsi="Segoe UI Emoji" w:cs="Segoe UI Emoji"/>
          <w:color w:val="000000" w:themeColor="text1"/>
        </w:rPr>
        <w:t xml:space="preserve"> is included in Appendix </w:t>
      </w:r>
      <w:r w:rsidR="3BE0F4EE" w:rsidRPr="0BF19135">
        <w:rPr>
          <w:rFonts w:ascii="Segoe UI Emoji" w:eastAsia="Segoe UI Emoji" w:hAnsi="Segoe UI Emoji" w:cs="Segoe UI Emoji"/>
          <w:color w:val="000000" w:themeColor="text1"/>
        </w:rPr>
        <w:t>8</w:t>
      </w:r>
      <w:r w:rsidR="4AB2C65B" w:rsidRPr="0BF19135">
        <w:rPr>
          <w:rFonts w:ascii="Segoe UI Emoji" w:eastAsia="Segoe UI Emoji" w:hAnsi="Segoe UI Emoji" w:cs="Segoe UI Emoji"/>
          <w:color w:val="000000" w:themeColor="text1"/>
        </w:rPr>
        <w:t>.</w:t>
      </w:r>
    </w:p>
    <w:p w14:paraId="6618F81E" w14:textId="190B1D89" w:rsidR="7723045E" w:rsidRDefault="47917700"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Teachers who become learning facilitators, co-learners, and friends of pupils, </w:t>
      </w:r>
      <w:r w:rsidR="39937AA3" w:rsidRPr="0BF19135">
        <w:rPr>
          <w:rFonts w:ascii="Segoe UI Emoji" w:eastAsia="Segoe UI Emoji" w:hAnsi="Segoe UI Emoji" w:cs="Segoe UI Emoji"/>
          <w:color w:val="000000" w:themeColor="text1"/>
        </w:rPr>
        <w:t>removing extrinsic ‘stick and reward’ control methodology, which has been prov</w:t>
      </w:r>
      <w:r w:rsidR="7BE1903D" w:rsidRPr="0BF19135">
        <w:rPr>
          <w:rFonts w:ascii="Segoe UI Emoji" w:eastAsia="Segoe UI Emoji" w:hAnsi="Segoe UI Emoji" w:cs="Segoe UI Emoji"/>
          <w:color w:val="000000" w:themeColor="text1"/>
        </w:rPr>
        <w:t>en to be demotivational, then introducing methods to support int</w:t>
      </w:r>
      <w:r w:rsidR="3EF8DD21" w:rsidRPr="0BF19135">
        <w:rPr>
          <w:rFonts w:ascii="Segoe UI Emoji" w:eastAsia="Segoe UI Emoji" w:hAnsi="Segoe UI Emoji" w:cs="Segoe UI Emoji"/>
          <w:color w:val="000000" w:themeColor="text1"/>
        </w:rPr>
        <w:t>rinsic learning and motivation, are urgently needed to inject life and hope into the education system.</w:t>
      </w:r>
    </w:p>
    <w:p w14:paraId="547F1D71" w14:textId="26A3EA7A" w:rsidR="7723045E" w:rsidRDefault="0C1FF0D2"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Authentic-Agape-Leadership is also </w:t>
      </w:r>
      <w:r w:rsidR="367118EF" w:rsidRPr="0BF19135">
        <w:rPr>
          <w:rFonts w:ascii="Segoe UI Emoji" w:eastAsia="Segoe UI Emoji" w:hAnsi="Segoe UI Emoji" w:cs="Segoe UI Emoji"/>
          <w:color w:val="000000" w:themeColor="text1"/>
        </w:rPr>
        <w:t xml:space="preserve">desperately </w:t>
      </w:r>
      <w:r w:rsidRPr="0BF19135">
        <w:rPr>
          <w:rFonts w:ascii="Segoe UI Emoji" w:eastAsia="Segoe UI Emoji" w:hAnsi="Segoe UI Emoji" w:cs="Segoe UI Emoji"/>
          <w:color w:val="000000" w:themeColor="text1"/>
        </w:rPr>
        <w:t>needed in business</w:t>
      </w:r>
      <w:r w:rsidR="032963F6" w:rsidRPr="0BF19135">
        <w:rPr>
          <w:rFonts w:ascii="Segoe UI Emoji" w:eastAsia="Segoe UI Emoji" w:hAnsi="Segoe UI Emoji" w:cs="Segoe UI Emoji"/>
          <w:color w:val="000000" w:themeColor="text1"/>
        </w:rPr>
        <w:t>es</w:t>
      </w:r>
      <w:r w:rsidRPr="0BF19135">
        <w:rPr>
          <w:rFonts w:ascii="Segoe UI Emoji" w:eastAsia="Segoe UI Emoji" w:hAnsi="Segoe UI Emoji" w:cs="Segoe UI Emoji"/>
          <w:color w:val="000000" w:themeColor="text1"/>
        </w:rPr>
        <w:t>, government</w:t>
      </w:r>
      <w:r w:rsidR="202284A9" w:rsidRPr="0BF19135">
        <w:rPr>
          <w:rFonts w:ascii="Segoe UI Emoji" w:eastAsia="Segoe UI Emoji" w:hAnsi="Segoe UI Emoji" w:cs="Segoe UI Emoji"/>
          <w:color w:val="000000" w:themeColor="text1"/>
        </w:rPr>
        <w:t>s</w:t>
      </w:r>
      <w:r w:rsidRPr="0BF19135">
        <w:rPr>
          <w:rFonts w:ascii="Segoe UI Emoji" w:eastAsia="Segoe UI Emoji" w:hAnsi="Segoe UI Emoji" w:cs="Segoe UI Emoji"/>
          <w:color w:val="000000" w:themeColor="text1"/>
        </w:rPr>
        <w:t>, and NGOs</w:t>
      </w:r>
      <w:r w:rsidR="1ECF81DC" w:rsidRPr="0BF19135">
        <w:rPr>
          <w:rFonts w:ascii="Segoe UI Emoji" w:eastAsia="Segoe UI Emoji" w:hAnsi="Segoe UI Emoji" w:cs="Segoe UI Emoji"/>
          <w:color w:val="000000" w:themeColor="text1"/>
        </w:rPr>
        <w:t>, to enable colleagues</w:t>
      </w:r>
      <w:r w:rsidR="0813BE02" w:rsidRPr="0BF19135">
        <w:rPr>
          <w:rFonts w:ascii="Segoe UI Emoji" w:eastAsia="Segoe UI Emoji" w:hAnsi="Segoe UI Emoji" w:cs="Segoe UI Emoji"/>
          <w:color w:val="000000" w:themeColor="text1"/>
        </w:rPr>
        <w:t>/followers</w:t>
      </w:r>
      <w:r w:rsidR="1ECF81DC" w:rsidRPr="0BF19135">
        <w:rPr>
          <w:rFonts w:ascii="Segoe UI Emoji" w:eastAsia="Segoe UI Emoji" w:hAnsi="Segoe UI Emoji" w:cs="Segoe UI Emoji"/>
          <w:color w:val="000000" w:themeColor="text1"/>
        </w:rPr>
        <w:t xml:space="preserve"> to become lifelong learners. </w:t>
      </w:r>
      <w:r w:rsidR="0157C869" w:rsidRPr="0BF19135">
        <w:rPr>
          <w:rFonts w:ascii="Segoe UI Emoji" w:eastAsia="Segoe UI Emoji" w:hAnsi="Segoe UI Emoji" w:cs="Segoe UI Emoji"/>
          <w:color w:val="000000" w:themeColor="text1"/>
        </w:rPr>
        <w:t>In</w:t>
      </w:r>
      <w:r w:rsidR="0BF19135" w:rsidRPr="0BF19135">
        <w:rPr>
          <w:rFonts w:ascii="Segoe UI Emoji" w:eastAsia="Segoe UI Emoji" w:hAnsi="Segoe UI Emoji" w:cs="Segoe UI Emoji"/>
          <w:color w:val="000000" w:themeColor="text1"/>
        </w:rPr>
        <w:t xml:space="preserve"> </w:t>
      </w:r>
      <w:sdt>
        <w:sdtPr>
          <w:alias w:val="Citation"/>
          <w:tag w:val="{&quot;referencesIds&quot;:[&quot;doc:65e45280a8bb3c0679d8c04b&quot;],&quot;referencesOptions&quot;:{&quot;doc:65e45280a8bb3c0679d8c04b&quot;:{&quot;author&quot;:true,&quot;year&quot;:true,&quot;pageReplace&quot;:&quot;&quot;,&quot;prefix&quot;:&quot;&quot;,&quot;suffix&quot;:&quot;&quot;}},&quot;hasBrokenReferences&quot;:false,&quot;hasManualEdits&quot;:false,&quot;citationType&quot;:&quot;inline&quot;}"/>
          <w:id w:val="1895337248"/>
          <w:placeholder>
            <w:docPart w:val="DefaultPlaceholder_1081868574"/>
          </w:placeholder>
        </w:sdtPr>
        <w:sdtContent>
          <w:r w:rsidR="7B93C6EC" w:rsidRPr="0BF19135">
            <w:rPr>
              <w:rFonts w:ascii="Segoe UI Emoji" w:eastAsia="Segoe UI Emoji" w:hAnsi="Segoe UI Emoji" w:cs="Segoe UI Emoji"/>
              <w:color w:val="000000" w:themeColor="text1"/>
            </w:rPr>
            <w:t>(Hesselbein, Goldsmith 2006b)</w:t>
          </w:r>
        </w:sdtContent>
      </w:sdt>
      <w:r w:rsidR="76C9C46E" w:rsidRPr="0BF19135">
        <w:rPr>
          <w:rFonts w:ascii="Segoe UI Emoji" w:eastAsia="Segoe UI Emoji" w:hAnsi="Segoe UI Emoji" w:cs="Segoe UI Emoji"/>
          <w:color w:val="000000" w:themeColor="text1"/>
        </w:rPr>
        <w:t>, Darlyne Bailey’s contribution to ’The Leader of the Future 2’</w:t>
      </w:r>
      <w:r w:rsidR="2F9BB9E1" w:rsidRPr="0BF19135">
        <w:rPr>
          <w:rFonts w:ascii="Segoe UI Emoji" w:eastAsia="Segoe UI Emoji" w:hAnsi="Segoe UI Emoji" w:cs="Segoe UI Emoji"/>
          <w:color w:val="000000" w:themeColor="text1"/>
        </w:rPr>
        <w:t>, interlaces perfectl</w:t>
      </w:r>
      <w:r w:rsidR="29B9559F" w:rsidRPr="0BF19135">
        <w:rPr>
          <w:rFonts w:ascii="Segoe UI Emoji" w:eastAsia="Segoe UI Emoji" w:hAnsi="Segoe UI Emoji" w:cs="Segoe UI Emoji"/>
          <w:color w:val="000000" w:themeColor="text1"/>
        </w:rPr>
        <w:t xml:space="preserve">y </w:t>
      </w:r>
      <w:r w:rsidR="2F9BB9E1" w:rsidRPr="0BF19135">
        <w:rPr>
          <w:rFonts w:ascii="Segoe UI Emoji" w:eastAsia="Segoe UI Emoji" w:hAnsi="Segoe UI Emoji" w:cs="Segoe UI Emoji"/>
          <w:color w:val="000000" w:themeColor="text1"/>
        </w:rPr>
        <w:t>with Steven Covey’s insights</w:t>
      </w:r>
      <w:r w:rsidR="08395E6C" w:rsidRPr="0BF19135">
        <w:rPr>
          <w:rFonts w:ascii="Segoe UI Emoji" w:eastAsia="Segoe UI Emoji" w:hAnsi="Segoe UI Emoji" w:cs="Segoe UI Emoji"/>
          <w:color w:val="000000" w:themeColor="text1"/>
        </w:rPr>
        <w:t xml:space="preserve"> about respecting the whole person.</w:t>
      </w:r>
      <w:r w:rsidR="6377673C" w:rsidRPr="0BF19135">
        <w:rPr>
          <w:rFonts w:ascii="Segoe UI Emoji" w:eastAsia="Segoe UI Emoji" w:hAnsi="Segoe UI Emoji" w:cs="Segoe UI Emoji"/>
          <w:color w:val="000000" w:themeColor="text1"/>
        </w:rPr>
        <w:t xml:space="preserve"> Bailey’s key points are summarised as:</w:t>
      </w:r>
    </w:p>
    <w:p w14:paraId="38180A59" w14:textId="561DD41D" w:rsidR="7723045E" w:rsidRDefault="1DEEE9E3" w:rsidP="0BF19135">
      <w:pPr>
        <w:pStyle w:val="ListParagraph"/>
        <w:numPr>
          <w:ilvl w:val="0"/>
          <w:numId w:val="43"/>
        </w:num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The Wisdom of Authenticity</w:t>
      </w:r>
    </w:p>
    <w:p w14:paraId="55DEEBE2" w14:textId="07024544" w:rsidR="7723045E" w:rsidRDefault="1DEEE9E3" w:rsidP="0BF19135">
      <w:pPr>
        <w:pStyle w:val="ListParagraph"/>
        <w:numPr>
          <w:ilvl w:val="0"/>
          <w:numId w:val="43"/>
        </w:num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The Power of Humility</w:t>
      </w:r>
    </w:p>
    <w:p w14:paraId="7E812F00" w14:textId="667EA2D9" w:rsidR="7723045E" w:rsidRDefault="1DEEE9E3" w:rsidP="0BF19135">
      <w:pPr>
        <w:pStyle w:val="ListParagraph"/>
        <w:numPr>
          <w:ilvl w:val="0"/>
          <w:numId w:val="43"/>
        </w:num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The Self-Knowledge of Empathy</w:t>
      </w:r>
    </w:p>
    <w:p w14:paraId="0733776F" w14:textId="675437E4" w:rsidR="7723045E" w:rsidRDefault="1DEEE9E3" w:rsidP="0BF19135">
      <w:pPr>
        <w:pStyle w:val="ListParagraph"/>
        <w:numPr>
          <w:ilvl w:val="0"/>
          <w:numId w:val="43"/>
        </w:num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The Balance of Courage and Compassion</w:t>
      </w:r>
    </w:p>
    <w:p w14:paraId="376EC089" w14:textId="3E837CE2" w:rsidR="7723045E" w:rsidRDefault="1DEEE9E3" w:rsidP="0BF19135">
      <w:pPr>
        <w:pStyle w:val="ListParagraph"/>
        <w:numPr>
          <w:ilvl w:val="0"/>
          <w:numId w:val="43"/>
        </w:num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The Understanding of Faith</w:t>
      </w:r>
    </w:p>
    <w:p w14:paraId="546424D9" w14:textId="6842E48F" w:rsidR="7723045E" w:rsidRDefault="1DEEE9E3" w:rsidP="0BF19135">
      <w:pPr>
        <w:pStyle w:val="ListParagraph"/>
        <w:numPr>
          <w:ilvl w:val="0"/>
          <w:numId w:val="43"/>
        </w:num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The Reflection of Patience</w:t>
      </w:r>
    </w:p>
    <w:p w14:paraId="4FD21396" w14:textId="0E75E3A6" w:rsidR="7723045E" w:rsidRDefault="1DEEE9E3" w:rsidP="0BF19135">
      <w:pPr>
        <w:pStyle w:val="ListParagraph"/>
        <w:numPr>
          <w:ilvl w:val="0"/>
          <w:numId w:val="43"/>
        </w:num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The Transcendence of Love</w:t>
      </w:r>
    </w:p>
    <w:p w14:paraId="1B18D008" w14:textId="773B700F" w:rsidR="7723045E" w:rsidRDefault="1DEEE9E3"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It would be remiss to exclude a well-known passage from The Holy Bible, often read at weddings, describin</w:t>
      </w:r>
      <w:r w:rsidR="00F1BD43" w:rsidRPr="0BF19135">
        <w:rPr>
          <w:rFonts w:ascii="Segoe UI Emoji" w:eastAsia="Segoe UI Emoji" w:hAnsi="Segoe UI Emoji" w:cs="Segoe UI Emoji"/>
          <w:color w:val="000000" w:themeColor="text1"/>
        </w:rPr>
        <w:t xml:space="preserve">g the nature of Agape love. The Amplified Bible translation of 1 Corinthians Chapter 13 </w:t>
      </w:r>
      <w:r w:rsidR="334DA7CE" w:rsidRPr="0BF19135">
        <w:rPr>
          <w:rFonts w:ascii="Segoe UI Emoji" w:eastAsia="Segoe UI Emoji" w:hAnsi="Segoe UI Emoji" w:cs="Segoe UI Emoji"/>
          <w:color w:val="000000" w:themeColor="text1"/>
        </w:rPr>
        <w:t xml:space="preserve">verses </w:t>
      </w:r>
      <w:r w:rsidR="06325348" w:rsidRPr="0BF19135">
        <w:rPr>
          <w:rFonts w:ascii="Segoe UI Emoji" w:eastAsia="Segoe UI Emoji" w:hAnsi="Segoe UI Emoji" w:cs="Segoe UI Emoji"/>
          <w:color w:val="000000" w:themeColor="text1"/>
        </w:rPr>
        <w:t>4-7:</w:t>
      </w:r>
    </w:p>
    <w:p w14:paraId="63B8E8A7" w14:textId="68A8FD59" w:rsidR="7723045E" w:rsidRDefault="06325348" w:rsidP="0BF19135">
      <w:pPr>
        <w:spacing w:before="240" w:after="240"/>
        <w:jc w:val="both"/>
      </w:pPr>
      <w:r>
        <w:rPr>
          <w:noProof/>
        </w:rPr>
        <w:drawing>
          <wp:inline distT="0" distB="0" distL="0" distR="0" wp14:anchorId="0939E98D" wp14:editId="1426C1DB">
            <wp:extent cx="5728142" cy="942757"/>
            <wp:effectExtent l="0" t="0" r="0" b="0"/>
            <wp:docPr id="463018612" name="Picture 463018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5728142" cy="942757"/>
                    </a:xfrm>
                    <a:prstGeom prst="rect">
                      <a:avLst/>
                    </a:prstGeom>
                  </pic:spPr>
                </pic:pic>
              </a:graphicData>
            </a:graphic>
          </wp:inline>
        </w:drawing>
      </w:r>
    </w:p>
    <w:p w14:paraId="719C307E" w14:textId="2768D6EE" w:rsidR="7723045E" w:rsidRDefault="4CE9E49B" w:rsidP="0BF19135">
      <w:pPr>
        <w:spacing w:before="240" w:after="240"/>
        <w:jc w:val="both"/>
      </w:pPr>
      <w:r w:rsidRPr="0BF19135">
        <w:rPr>
          <w:rFonts w:ascii="Segoe UI Emoji" w:eastAsia="Segoe UI Emoji" w:hAnsi="Segoe UI Emoji" w:cs="Segoe UI Emoji"/>
        </w:rPr>
        <w:lastRenderedPageBreak/>
        <w:t>Authentic</w:t>
      </w:r>
      <w:r w:rsidR="3D405039" w:rsidRPr="0BF19135">
        <w:rPr>
          <w:rFonts w:ascii="Segoe UI Emoji" w:eastAsia="Segoe UI Emoji" w:hAnsi="Segoe UI Emoji" w:cs="Segoe UI Emoji"/>
        </w:rPr>
        <w:t>-</w:t>
      </w:r>
      <w:r w:rsidRPr="0BF19135">
        <w:rPr>
          <w:rFonts w:ascii="Segoe UI Emoji" w:eastAsia="Segoe UI Emoji" w:hAnsi="Segoe UI Emoji" w:cs="Segoe UI Emoji"/>
        </w:rPr>
        <w:t>Agape</w:t>
      </w:r>
      <w:r w:rsidR="6A6AF035" w:rsidRPr="0BF19135">
        <w:rPr>
          <w:rFonts w:ascii="Segoe UI Emoji" w:eastAsia="Segoe UI Emoji" w:hAnsi="Segoe UI Emoji" w:cs="Segoe UI Emoji"/>
        </w:rPr>
        <w:t>-</w:t>
      </w:r>
      <w:r w:rsidRPr="0BF19135">
        <w:rPr>
          <w:rFonts w:ascii="Segoe UI Emoji" w:eastAsia="Segoe UI Emoji" w:hAnsi="Segoe UI Emoji" w:cs="Segoe UI Emoji"/>
        </w:rPr>
        <w:t xml:space="preserve">Leadership will perceive the urgency of </w:t>
      </w:r>
      <w:r w:rsidR="3D1BAB62" w:rsidRPr="0BF19135">
        <w:rPr>
          <w:rFonts w:ascii="Segoe UI Emoji" w:eastAsia="Segoe UI Emoji" w:hAnsi="Segoe UI Emoji" w:cs="Segoe UI Emoji"/>
        </w:rPr>
        <w:t>answering</w:t>
      </w:r>
      <w:r w:rsidRPr="0BF19135">
        <w:rPr>
          <w:rFonts w:ascii="Segoe UI Emoji" w:eastAsia="Segoe UI Emoji" w:hAnsi="Segoe UI Emoji" w:cs="Segoe UI Emoji"/>
        </w:rPr>
        <w:t xml:space="preserve"> the c</w:t>
      </w:r>
      <w:r w:rsidR="5F63DC81" w:rsidRPr="0BF19135">
        <w:rPr>
          <w:rFonts w:ascii="Segoe UI Emoji" w:eastAsia="Segoe UI Emoji" w:hAnsi="Segoe UI Emoji" w:cs="Segoe UI Emoji"/>
        </w:rPr>
        <w:t>all</w:t>
      </w:r>
      <w:r w:rsidRPr="0BF19135">
        <w:rPr>
          <w:rFonts w:ascii="Segoe UI Emoji" w:eastAsia="Segoe UI Emoji" w:hAnsi="Segoe UI Emoji" w:cs="Segoe UI Emoji"/>
        </w:rPr>
        <w:t xml:space="preserve"> of highly credible and respected exper</w:t>
      </w:r>
      <w:r w:rsidR="41251C17" w:rsidRPr="0BF19135">
        <w:rPr>
          <w:rFonts w:ascii="Segoe UI Emoji" w:eastAsia="Segoe UI Emoji" w:hAnsi="Segoe UI Emoji" w:cs="Segoe UI Emoji"/>
        </w:rPr>
        <w:t xml:space="preserve">ts, </w:t>
      </w:r>
      <w:r w:rsidR="10252355" w:rsidRPr="0BF19135">
        <w:rPr>
          <w:rFonts w:ascii="Segoe UI Emoji" w:eastAsia="Segoe UI Emoji" w:hAnsi="Segoe UI Emoji" w:cs="Segoe UI Emoji"/>
        </w:rPr>
        <w:t xml:space="preserve">understanding, and </w:t>
      </w:r>
      <w:r w:rsidR="41251C17" w:rsidRPr="0BF19135">
        <w:rPr>
          <w:rFonts w:ascii="Segoe UI Emoji" w:eastAsia="Segoe UI Emoji" w:hAnsi="Segoe UI Emoji" w:cs="Segoe UI Emoji"/>
        </w:rPr>
        <w:t>applying what is</w:t>
      </w:r>
      <w:r w:rsidR="31A1B9B2" w:rsidRPr="0BF19135">
        <w:rPr>
          <w:rFonts w:ascii="Segoe UI Emoji" w:eastAsia="Segoe UI Emoji" w:hAnsi="Segoe UI Emoji" w:cs="Segoe UI Emoji"/>
        </w:rPr>
        <w:t xml:space="preserve"> already</w:t>
      </w:r>
      <w:r w:rsidR="41251C17" w:rsidRPr="0BF19135">
        <w:rPr>
          <w:rFonts w:ascii="Segoe UI Emoji" w:eastAsia="Segoe UI Emoji" w:hAnsi="Segoe UI Emoji" w:cs="Segoe UI Emoji"/>
        </w:rPr>
        <w:t xml:space="preserve"> known, to the pressing problems facing </w:t>
      </w:r>
      <w:r w:rsidR="1BFE077E" w:rsidRPr="0BF19135">
        <w:rPr>
          <w:rFonts w:ascii="Segoe UI Emoji" w:eastAsia="Segoe UI Emoji" w:hAnsi="Segoe UI Emoji" w:cs="Segoe UI Emoji"/>
        </w:rPr>
        <w:t xml:space="preserve">our </w:t>
      </w:r>
      <w:r w:rsidR="425644CD" w:rsidRPr="0BF19135">
        <w:rPr>
          <w:rFonts w:ascii="Segoe UI Emoji" w:eastAsia="Segoe UI Emoji" w:hAnsi="Segoe UI Emoji" w:cs="Segoe UI Emoji"/>
        </w:rPr>
        <w:t xml:space="preserve">current </w:t>
      </w:r>
      <w:r w:rsidR="41251C17" w:rsidRPr="0BF19135">
        <w:rPr>
          <w:rFonts w:ascii="Segoe UI Emoji" w:eastAsia="Segoe UI Emoji" w:hAnsi="Segoe UI Emoji" w:cs="Segoe UI Emoji"/>
        </w:rPr>
        <w:t xml:space="preserve">generation of </w:t>
      </w:r>
      <w:r w:rsidR="45EEC5C6" w:rsidRPr="0BF19135">
        <w:rPr>
          <w:rFonts w:ascii="Segoe UI Emoji" w:eastAsia="Segoe UI Emoji" w:hAnsi="Segoe UI Emoji" w:cs="Segoe UI Emoji"/>
        </w:rPr>
        <w:t xml:space="preserve">new and lifelong </w:t>
      </w:r>
      <w:r w:rsidR="41251C17" w:rsidRPr="0BF19135">
        <w:rPr>
          <w:rFonts w:ascii="Segoe UI Emoji" w:eastAsia="Segoe UI Emoji" w:hAnsi="Segoe UI Emoji" w:cs="Segoe UI Emoji"/>
        </w:rPr>
        <w:t>learners</w:t>
      </w:r>
      <w:r w:rsidR="336702F2" w:rsidRPr="0BF19135">
        <w:rPr>
          <w:rFonts w:ascii="Segoe UI Emoji" w:eastAsia="Segoe UI Emoji" w:hAnsi="Segoe UI Emoji" w:cs="Segoe UI Emoji"/>
        </w:rPr>
        <w:t>!</w:t>
      </w:r>
    </w:p>
    <w:p w14:paraId="1FC26ABE" w14:textId="6A09123B" w:rsidR="7723045E" w:rsidRDefault="1A744407" w:rsidP="0BF19135">
      <w:pPr>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rPr>
        <w:t>D</w:t>
      </w:r>
      <w:r w:rsidR="336702F2" w:rsidRPr="0BF19135">
        <w:rPr>
          <w:rFonts w:ascii="Segoe UI Emoji" w:eastAsia="Segoe UI Emoji" w:hAnsi="Segoe UI Emoji" w:cs="Segoe UI Emoji"/>
        </w:rPr>
        <w:t xml:space="preserve">oing the right thing right, not the wrong thing better, </w:t>
      </w:r>
      <w:r w:rsidR="052F63C7" w:rsidRPr="0BF19135">
        <w:rPr>
          <w:rFonts w:ascii="Segoe UI Emoji" w:eastAsia="Segoe UI Emoji" w:hAnsi="Segoe UI Emoji" w:cs="Segoe UI Emoji"/>
        </w:rPr>
        <w:t>is the only way ahead for leaders with ears</w:t>
      </w:r>
      <w:r w:rsidR="00470F24">
        <w:rPr>
          <w:rFonts w:ascii="Segoe UI Emoji" w:eastAsia="Segoe UI Emoji" w:hAnsi="Segoe UI Emoji" w:cs="Segoe UI Emoji"/>
        </w:rPr>
        <w:t xml:space="preserve"> </w:t>
      </w:r>
      <w:r w:rsidR="052F63C7" w:rsidRPr="0BF19135">
        <w:rPr>
          <w:rFonts w:ascii="Segoe UI Emoji" w:eastAsia="Segoe UI Emoji" w:hAnsi="Segoe UI Emoji" w:cs="Segoe UI Emoji"/>
        </w:rPr>
        <w:t>to hear</w:t>
      </w:r>
      <w:r w:rsidR="4ECA0886" w:rsidRPr="0BF19135">
        <w:rPr>
          <w:rFonts w:ascii="Segoe UI Emoji" w:eastAsia="Segoe UI Emoji" w:hAnsi="Segoe UI Emoji" w:cs="Segoe UI Emoji"/>
        </w:rPr>
        <w:t>,</w:t>
      </w:r>
      <w:r w:rsidR="052F63C7" w:rsidRPr="0BF19135">
        <w:rPr>
          <w:rFonts w:ascii="Segoe UI Emoji" w:eastAsia="Segoe UI Emoji" w:hAnsi="Segoe UI Emoji" w:cs="Segoe UI Emoji"/>
        </w:rPr>
        <w:t xml:space="preserve"> eyes to see</w:t>
      </w:r>
      <w:r w:rsidR="5156E7B1" w:rsidRPr="0BF19135">
        <w:rPr>
          <w:rFonts w:ascii="Segoe UI Emoji" w:eastAsia="Segoe UI Emoji" w:hAnsi="Segoe UI Emoji" w:cs="Segoe UI Emoji"/>
        </w:rPr>
        <w:t>, and a heart to understan</w:t>
      </w:r>
      <w:r w:rsidR="00470F24">
        <w:rPr>
          <w:rFonts w:ascii="Segoe UI Emoji" w:eastAsia="Segoe UI Emoji" w:hAnsi="Segoe UI Emoji" w:cs="Segoe UI Emoji"/>
        </w:rPr>
        <w:t>d how to lead others to be the best they can be</w:t>
      </w:r>
      <w:r w:rsidR="5156E7B1" w:rsidRPr="0BF19135">
        <w:rPr>
          <w:rFonts w:ascii="Segoe UI Emoji" w:eastAsia="Segoe UI Emoji" w:hAnsi="Segoe UI Emoji" w:cs="Segoe UI Emoji"/>
        </w:rPr>
        <w:t>!</w:t>
      </w:r>
      <w:r w:rsidR="00470F24">
        <w:rPr>
          <w:rFonts w:ascii="Segoe UI Emoji" w:eastAsia="Segoe UI Emoji" w:hAnsi="Segoe UI Emoji" w:cs="Segoe UI Emoji"/>
        </w:rPr>
        <w:t xml:space="preserve">                              </w:t>
      </w:r>
      <w:r w:rsidR="7723045E">
        <w:br/>
      </w:r>
    </w:p>
    <w:p w14:paraId="62377194" w14:textId="71412DD7" w:rsidR="76B6CF34" w:rsidRDefault="76B6CF34"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Details of recommendations for important further research are included in Appendix 9.</w:t>
      </w:r>
    </w:p>
    <w:p w14:paraId="6E9FB097" w14:textId="67DBF3F1" w:rsidR="0BF19135" w:rsidRDefault="0BF19135" w:rsidP="0BF19135">
      <w:pPr>
        <w:spacing w:before="240" w:after="240"/>
        <w:jc w:val="both"/>
        <w:rPr>
          <w:rFonts w:ascii="Segoe UI Emoji" w:eastAsia="Segoe UI Emoji" w:hAnsi="Segoe UI Emoji" w:cs="Segoe UI Emoji"/>
          <w:b/>
          <w:bCs/>
          <w:color w:val="000000" w:themeColor="text1"/>
        </w:rPr>
      </w:pPr>
    </w:p>
    <w:p w14:paraId="41AFABD2" w14:textId="651E34EE" w:rsidR="0BF19135" w:rsidRDefault="0BF19135" w:rsidP="0BF19135">
      <w:pPr>
        <w:spacing w:before="240" w:after="240"/>
        <w:jc w:val="both"/>
        <w:rPr>
          <w:rFonts w:ascii="Segoe UI Emoji" w:eastAsia="Segoe UI Emoji" w:hAnsi="Segoe UI Emoji" w:cs="Segoe UI Emoji"/>
          <w:b/>
          <w:bCs/>
          <w:color w:val="000000" w:themeColor="text1"/>
        </w:rPr>
      </w:pPr>
    </w:p>
    <w:p w14:paraId="064ABBD8" w14:textId="6B67336E" w:rsidR="0BF19135" w:rsidRDefault="0BF19135" w:rsidP="0BF19135">
      <w:pPr>
        <w:spacing w:before="240" w:after="240"/>
        <w:jc w:val="both"/>
        <w:rPr>
          <w:rFonts w:ascii="Segoe UI Emoji" w:eastAsia="Segoe UI Emoji" w:hAnsi="Segoe UI Emoji" w:cs="Segoe UI Emoji"/>
          <w:b/>
          <w:bCs/>
          <w:color w:val="000000" w:themeColor="text1"/>
        </w:rPr>
      </w:pPr>
    </w:p>
    <w:p w14:paraId="50E90E09" w14:textId="55B0A47E" w:rsidR="0BF19135" w:rsidRDefault="0BF19135" w:rsidP="0BF19135">
      <w:pPr>
        <w:spacing w:before="240" w:after="240"/>
        <w:jc w:val="both"/>
        <w:rPr>
          <w:rFonts w:ascii="Segoe UI Emoji" w:eastAsia="Segoe UI Emoji" w:hAnsi="Segoe UI Emoji" w:cs="Segoe UI Emoji"/>
          <w:b/>
          <w:bCs/>
          <w:color w:val="000000" w:themeColor="text1"/>
        </w:rPr>
      </w:pPr>
    </w:p>
    <w:p w14:paraId="1FDD8AA4" w14:textId="77923BD6" w:rsidR="0BF19135" w:rsidRDefault="0BF19135" w:rsidP="0BF19135">
      <w:pPr>
        <w:spacing w:before="240" w:after="240"/>
        <w:jc w:val="both"/>
        <w:rPr>
          <w:rFonts w:ascii="Segoe UI Emoji" w:eastAsia="Segoe UI Emoji" w:hAnsi="Segoe UI Emoji" w:cs="Segoe UI Emoji"/>
          <w:b/>
          <w:bCs/>
          <w:color w:val="000000" w:themeColor="text1"/>
        </w:rPr>
      </w:pPr>
    </w:p>
    <w:p w14:paraId="7CB89091" w14:textId="378487DC" w:rsidR="0BF19135" w:rsidRDefault="0BF19135" w:rsidP="0BF19135">
      <w:pPr>
        <w:spacing w:before="240" w:after="240"/>
        <w:jc w:val="both"/>
        <w:rPr>
          <w:rFonts w:ascii="Segoe UI Emoji" w:eastAsia="Segoe UI Emoji" w:hAnsi="Segoe UI Emoji" w:cs="Segoe UI Emoji"/>
          <w:b/>
          <w:bCs/>
          <w:color w:val="000000" w:themeColor="text1"/>
        </w:rPr>
      </w:pPr>
    </w:p>
    <w:p w14:paraId="0581925A" w14:textId="45BD5872" w:rsidR="0BF19135" w:rsidRDefault="0BF19135" w:rsidP="0BF19135">
      <w:pPr>
        <w:spacing w:before="240" w:after="240"/>
        <w:jc w:val="both"/>
        <w:rPr>
          <w:rFonts w:ascii="Segoe UI Emoji" w:eastAsia="Segoe UI Emoji" w:hAnsi="Segoe UI Emoji" w:cs="Segoe UI Emoji"/>
          <w:b/>
          <w:bCs/>
          <w:color w:val="000000" w:themeColor="text1"/>
        </w:rPr>
      </w:pPr>
    </w:p>
    <w:p w14:paraId="249C4389" w14:textId="58674F92" w:rsidR="0BF19135" w:rsidRDefault="0BF19135" w:rsidP="0BF19135">
      <w:pPr>
        <w:spacing w:before="240" w:after="240"/>
        <w:jc w:val="both"/>
        <w:rPr>
          <w:rFonts w:ascii="Segoe UI Emoji" w:eastAsia="Segoe UI Emoji" w:hAnsi="Segoe UI Emoji" w:cs="Segoe UI Emoji"/>
          <w:b/>
          <w:bCs/>
          <w:color w:val="000000" w:themeColor="text1"/>
        </w:rPr>
      </w:pPr>
    </w:p>
    <w:p w14:paraId="3C9ACC9C" w14:textId="04A10B10" w:rsidR="0BF19135" w:rsidRDefault="0BF19135" w:rsidP="0BF19135">
      <w:pPr>
        <w:spacing w:before="240" w:after="240"/>
        <w:jc w:val="both"/>
        <w:rPr>
          <w:rFonts w:ascii="Segoe UI Emoji" w:eastAsia="Segoe UI Emoji" w:hAnsi="Segoe UI Emoji" w:cs="Segoe UI Emoji"/>
          <w:b/>
          <w:bCs/>
          <w:color w:val="000000" w:themeColor="text1"/>
        </w:rPr>
      </w:pPr>
    </w:p>
    <w:p w14:paraId="14748B39" w14:textId="6681EC9D" w:rsidR="0BF19135" w:rsidRDefault="0BF19135" w:rsidP="0BF19135">
      <w:pPr>
        <w:spacing w:before="240" w:after="240"/>
        <w:jc w:val="both"/>
        <w:rPr>
          <w:rFonts w:ascii="Segoe UI Emoji" w:eastAsia="Segoe UI Emoji" w:hAnsi="Segoe UI Emoji" w:cs="Segoe UI Emoji"/>
          <w:b/>
          <w:bCs/>
          <w:color w:val="000000" w:themeColor="text1"/>
        </w:rPr>
      </w:pPr>
    </w:p>
    <w:p w14:paraId="41CEFC7A" w14:textId="5FDFFBD9" w:rsidR="0BF19135" w:rsidRDefault="0BF19135" w:rsidP="0BF19135">
      <w:pPr>
        <w:spacing w:before="240" w:after="240"/>
        <w:jc w:val="both"/>
        <w:rPr>
          <w:rFonts w:ascii="Segoe UI Emoji" w:eastAsia="Segoe UI Emoji" w:hAnsi="Segoe UI Emoji" w:cs="Segoe UI Emoji"/>
          <w:b/>
          <w:bCs/>
          <w:color w:val="000000" w:themeColor="text1"/>
        </w:rPr>
      </w:pPr>
    </w:p>
    <w:p w14:paraId="253640C1" w14:textId="48B05751" w:rsidR="0BF19135" w:rsidRDefault="0BF19135" w:rsidP="0BF19135">
      <w:pPr>
        <w:spacing w:before="240" w:after="240"/>
        <w:jc w:val="both"/>
        <w:rPr>
          <w:rFonts w:ascii="Segoe UI Emoji" w:eastAsia="Segoe UI Emoji" w:hAnsi="Segoe UI Emoji" w:cs="Segoe UI Emoji"/>
          <w:b/>
          <w:bCs/>
          <w:color w:val="000000" w:themeColor="text1"/>
        </w:rPr>
      </w:pPr>
    </w:p>
    <w:p w14:paraId="6834AA62" w14:textId="4C911D9C" w:rsidR="0BF19135" w:rsidRDefault="0BF19135" w:rsidP="0BF19135">
      <w:pPr>
        <w:spacing w:before="240" w:after="240"/>
        <w:jc w:val="both"/>
        <w:rPr>
          <w:rFonts w:ascii="Segoe UI Emoji" w:eastAsia="Segoe UI Emoji" w:hAnsi="Segoe UI Emoji" w:cs="Segoe UI Emoji"/>
          <w:b/>
          <w:bCs/>
          <w:color w:val="000000" w:themeColor="text1"/>
        </w:rPr>
      </w:pPr>
    </w:p>
    <w:p w14:paraId="11CEF73C"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3BD182D3"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373715F2"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74AB53D2"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13E8E44E"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2E3DB681" w14:textId="481602B0" w:rsidR="0BF19135" w:rsidRDefault="0BF19135" w:rsidP="0BF19135">
      <w:pPr>
        <w:spacing w:before="240" w:after="240"/>
        <w:jc w:val="both"/>
        <w:rPr>
          <w:rFonts w:ascii="Segoe UI Emoji" w:eastAsia="Segoe UI Emoji" w:hAnsi="Segoe UI Emoji" w:cs="Segoe UI Emoji"/>
          <w:b/>
          <w:bCs/>
          <w:color w:val="000000" w:themeColor="text1"/>
        </w:rPr>
      </w:pPr>
    </w:p>
    <w:p w14:paraId="60AEDE65" w14:textId="5C027001" w:rsidR="099DBD6A" w:rsidRDefault="099DBD6A" w:rsidP="0BF19135">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lastRenderedPageBreak/>
        <w:t>APPENDIX 1</w:t>
      </w:r>
    </w:p>
    <w:p w14:paraId="45106269" w14:textId="2E09F2D8" w:rsidR="099DBD6A" w:rsidRDefault="099DBD6A" w:rsidP="0BF19135">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t xml:space="preserve">A1.1 </w:t>
      </w:r>
      <w:r w:rsidR="5A28C0BF" w:rsidRPr="0BF19135">
        <w:rPr>
          <w:rFonts w:ascii="Segoe UI" w:eastAsia="Segoe UI" w:hAnsi="Segoe UI" w:cs="Segoe UI"/>
          <w:b/>
          <w:bCs/>
        </w:rPr>
        <w:t>CASE STUDY 1 – COLLABORATIVE WORKING</w:t>
      </w:r>
      <w:r w:rsidR="5A28C0BF" w:rsidRPr="0BF19135">
        <w:rPr>
          <w:rFonts w:ascii="Segoe UI" w:eastAsia="Segoe UI" w:hAnsi="Segoe UI" w:cs="Segoe UI"/>
        </w:rPr>
        <w:t xml:space="preserve"> – Prepared by ‘Hope’ (Foodbank Benefit Advisor/Authentic Leader) and edited by Author – January 2024</w:t>
      </w:r>
    </w:p>
    <w:p w14:paraId="5DFE4204" w14:textId="72EA8019" w:rsidR="5A28C0BF" w:rsidRDefault="5A28C0BF" w:rsidP="0BF19135">
      <w:pPr>
        <w:spacing w:line="257" w:lineRule="auto"/>
        <w:ind w:left="-20" w:right="-20"/>
        <w:jc w:val="both"/>
        <w:rPr>
          <w:rFonts w:ascii="Segoe UI" w:eastAsia="Segoe UI" w:hAnsi="Segoe UI" w:cs="Segoe UI"/>
        </w:rPr>
      </w:pPr>
      <w:r w:rsidRPr="0BF19135">
        <w:rPr>
          <w:rFonts w:ascii="Segoe UI" w:eastAsia="Segoe UI" w:hAnsi="Segoe UI" w:cs="Segoe UI"/>
        </w:rPr>
        <w:t>Noah (conferred name) is a single person in his fifties. He has lived quite nomadically for a large part of his adult life, so he has lost contact with most of his family and has very few friends. He also has a history of being physically, verbally, and financially abused by some people who he thought were friends, so he is generally quite vulnerable. Noah settled in an area covered by foodbank and was housed by the council. He has some long-term health issues, particularly due to head injuries that he suffered whilst being mugged; so, he struggles with his paperwork and managing his correspondence.</w:t>
      </w:r>
    </w:p>
    <w:p w14:paraId="62F2D06D" w14:textId="5D16B569" w:rsidR="5A28C0BF" w:rsidRDefault="5A28C0BF" w:rsidP="0BF19135">
      <w:pPr>
        <w:spacing w:line="257" w:lineRule="auto"/>
        <w:ind w:left="-20" w:right="-20"/>
        <w:jc w:val="both"/>
        <w:rPr>
          <w:rFonts w:ascii="Segoe UI" w:eastAsia="Segoe UI" w:hAnsi="Segoe UI" w:cs="Segoe UI"/>
        </w:rPr>
      </w:pPr>
      <w:r w:rsidRPr="0BF19135">
        <w:rPr>
          <w:rFonts w:ascii="Segoe UI" w:eastAsia="Segoe UI" w:hAnsi="Segoe UI" w:cs="Segoe UI"/>
        </w:rPr>
        <w:t xml:space="preserve">Noah has been a regular at foodbank for some time as he was too ill to work and struggled to manage on his limited benefit income. Although the foodbank volunteers had previously asked Noah about claiming PIP (personal independence payment), he said he didn’t want to, as he know lots of people who lied and made fraudulent claims to be on PIP, and he </w:t>
      </w:r>
      <w:bookmarkStart w:id="13" w:name="_Int_1NnyQIdA"/>
      <w:r w:rsidRPr="0BF19135">
        <w:rPr>
          <w:rFonts w:ascii="Segoe UI" w:eastAsia="Segoe UI" w:hAnsi="Segoe UI" w:cs="Segoe UI"/>
        </w:rPr>
        <w:t>didn’t</w:t>
      </w:r>
      <w:bookmarkEnd w:id="13"/>
      <w:r w:rsidRPr="0BF19135">
        <w:rPr>
          <w:rFonts w:ascii="Segoe UI" w:eastAsia="Segoe UI" w:hAnsi="Segoe UI" w:cs="Segoe UI"/>
        </w:rPr>
        <w:t xml:space="preserve"> want to be labelled like them. Plus, he enjoys walking with his support dog Jack, when he can, and he d</w:t>
      </w:r>
      <w:r w:rsidR="618CDD46" w:rsidRPr="0BF19135">
        <w:rPr>
          <w:rFonts w:ascii="Segoe UI" w:eastAsia="Segoe UI" w:hAnsi="Segoe UI" w:cs="Segoe UI"/>
        </w:rPr>
        <w:t>idn</w:t>
      </w:r>
      <w:r w:rsidRPr="0BF19135">
        <w:rPr>
          <w:rFonts w:ascii="Segoe UI" w:eastAsia="Segoe UI" w:hAnsi="Segoe UI" w:cs="Segoe UI"/>
        </w:rPr>
        <w:t>’t want to feel he couldn’t do that anymore if the government were paying him for “being disabled</w:t>
      </w:r>
      <w:bookmarkStart w:id="14" w:name="_Int_77vCFoCD"/>
      <w:r w:rsidRPr="0BF19135">
        <w:rPr>
          <w:rFonts w:ascii="Segoe UI" w:eastAsia="Segoe UI" w:hAnsi="Segoe UI" w:cs="Segoe UI"/>
        </w:rPr>
        <w:t>”.</w:t>
      </w:r>
      <w:bookmarkEnd w:id="14"/>
      <w:r w:rsidRPr="0BF19135">
        <w:rPr>
          <w:rFonts w:ascii="Segoe UI" w:eastAsia="Segoe UI" w:hAnsi="Segoe UI" w:cs="Segoe UI"/>
        </w:rPr>
        <w:t xml:space="preserve">  </w:t>
      </w:r>
    </w:p>
    <w:p w14:paraId="11472388" w14:textId="106BCE79" w:rsidR="5A28C0BF" w:rsidRDefault="5A28C0BF" w:rsidP="0BF19135">
      <w:pPr>
        <w:spacing w:line="257" w:lineRule="auto"/>
        <w:ind w:left="-20" w:right="-20"/>
        <w:jc w:val="both"/>
        <w:rPr>
          <w:rFonts w:ascii="Segoe UI" w:eastAsia="Segoe UI" w:hAnsi="Segoe UI" w:cs="Segoe UI"/>
        </w:rPr>
      </w:pPr>
      <w:r w:rsidRPr="0BF19135">
        <w:rPr>
          <w:rFonts w:ascii="Segoe UI" w:eastAsia="Segoe UI" w:hAnsi="Segoe UI" w:cs="Segoe UI"/>
        </w:rPr>
        <w:t xml:space="preserve">In mid-2023 Noah came to food bank in a very desperate state. He was clearly extremely ill, could hardly walk, he was struggling to breathe, and his legs were hot and swollen to the point that he couldn’t get his shoes on. Although we wanted to phone an ambulance for him, Noah asked us not to, stating that last time he went to hospital they told him he had a DVT then made him walk home. Noah had no phone at that time, so was unable to call a taxi or anyone else to assist him. </w:t>
      </w:r>
    </w:p>
    <w:p w14:paraId="2D1DE86D" w14:textId="151A6020" w:rsidR="5A28C0BF" w:rsidRDefault="5A28C0BF" w:rsidP="0BF19135">
      <w:pPr>
        <w:spacing w:line="257" w:lineRule="auto"/>
        <w:ind w:left="-20" w:right="-20"/>
        <w:jc w:val="both"/>
        <w:rPr>
          <w:rFonts w:ascii="Segoe UI" w:eastAsia="Segoe UI" w:hAnsi="Segoe UI" w:cs="Segoe UI"/>
        </w:rPr>
      </w:pPr>
      <w:r w:rsidRPr="0BF19135">
        <w:rPr>
          <w:rFonts w:ascii="Segoe UI" w:eastAsia="Segoe UI" w:hAnsi="Segoe UI" w:cs="Segoe UI"/>
        </w:rPr>
        <w:t xml:space="preserve">Noah was also anxious that he would not be able to take his support dog Jack to hospital with him. In accordance with Noah’s wishes, we avoided phoning 999, and instead telephoned his GP surgery and advised them of our concerns, and what Noah had said about the DVT. His GP surgery said they had no record of the DVT but, after much discussion about the sincerity of our deep concerns and Noah showing symptoms of infection, they agreed to send a doctor out to see Noah. We also spoke to the local PCSO who agree to keep an eye on Noah and do welfare checks throughout the weekend. </w:t>
      </w:r>
    </w:p>
    <w:p w14:paraId="2B9594B7" w14:textId="00A7C09E" w:rsidR="5A28C0BF" w:rsidRDefault="5A28C0BF" w:rsidP="0BF19135">
      <w:pPr>
        <w:spacing w:line="257" w:lineRule="auto"/>
        <w:ind w:left="-20" w:right="-20"/>
        <w:jc w:val="both"/>
        <w:rPr>
          <w:rFonts w:ascii="Segoe UI" w:eastAsia="Segoe UI" w:hAnsi="Segoe UI" w:cs="Segoe UI"/>
        </w:rPr>
      </w:pPr>
      <w:r w:rsidRPr="0BF19135">
        <w:rPr>
          <w:rFonts w:ascii="Segoe UI" w:eastAsia="Segoe UI" w:hAnsi="Segoe UI" w:cs="Segoe UI"/>
        </w:rPr>
        <w:t xml:space="preserve">The following week Noah returned to the food bank. He was still clearly ill but looked much better than he had. Noah explained that the locum GP did a home visit that same afternoon after our call and confirmed that Noah had a very severe chest infection. They gave him appropriate medication, and the GP also agreed to contact the hospital to investigate the DVT for further treatment to be organized. The GP also referred Noah to the Community Nurse to give him his medication and keep regular checks on him, as the GP was also concerned about Noah’s well-being and isolation. </w:t>
      </w:r>
    </w:p>
    <w:p w14:paraId="77C07751" w14:textId="04D09056" w:rsidR="5A28C0BF" w:rsidRDefault="5A28C0BF" w:rsidP="0BF19135">
      <w:pPr>
        <w:spacing w:line="257" w:lineRule="auto"/>
        <w:ind w:left="-20" w:right="-20"/>
        <w:jc w:val="both"/>
        <w:rPr>
          <w:rFonts w:ascii="Segoe UI" w:eastAsia="Segoe UI" w:hAnsi="Segoe UI" w:cs="Segoe UI"/>
        </w:rPr>
      </w:pPr>
      <w:r w:rsidRPr="0BF19135">
        <w:rPr>
          <w:rFonts w:ascii="Segoe UI" w:eastAsia="Segoe UI" w:hAnsi="Segoe UI" w:cs="Segoe UI"/>
        </w:rPr>
        <w:t xml:space="preserve">We had further discussion with the Police Community Support Officer (PCSO) who said that he had visited Noah’s home and had further concerns that he was at risk of cuckooing because </w:t>
      </w:r>
      <w:r w:rsidRPr="0BF19135">
        <w:rPr>
          <w:rFonts w:ascii="Segoe UI" w:eastAsia="Segoe UI" w:hAnsi="Segoe UI" w:cs="Segoe UI"/>
        </w:rPr>
        <w:lastRenderedPageBreak/>
        <w:t>other people seemed to have access to Noah’s property and bank account. Noah seemed to have some interaction with one of the local Council Housing team, but nothing seemed to be progressing. In discussion with the PCSO, we agreed that we would both raise a Safeguarding concern with the local Council; and that hopefully this simultaneous concern would cause action.</w:t>
      </w:r>
    </w:p>
    <w:p w14:paraId="657E08DF" w14:textId="505F26B0" w:rsidR="5A28C0BF" w:rsidRDefault="5A28C0BF" w:rsidP="0BF19135">
      <w:pPr>
        <w:spacing w:line="257" w:lineRule="auto"/>
        <w:ind w:left="-20" w:right="-20"/>
        <w:jc w:val="both"/>
        <w:rPr>
          <w:rFonts w:ascii="Segoe UI" w:eastAsia="Segoe UI" w:hAnsi="Segoe UI" w:cs="Segoe UI"/>
        </w:rPr>
      </w:pPr>
      <w:r w:rsidRPr="0BF19135">
        <w:rPr>
          <w:rFonts w:ascii="Segoe UI" w:eastAsia="Segoe UI" w:hAnsi="Segoe UI" w:cs="Segoe UI"/>
        </w:rPr>
        <w:t xml:space="preserve">A Safeguarding email was sent by myself and the PCSO, and I copied in Noah’s Housing Officer, and the Tenancy Support team, in recognition that they may also have raised concerns with Social Services. After a few calls with Social Services, and emails with the rent and housing team, a Safeguarding case conference was called, and Noah was eventually moved to an alternative property. </w:t>
      </w:r>
    </w:p>
    <w:p w14:paraId="4306902C" w14:textId="24A97CE3" w:rsidR="5A28C0BF" w:rsidRDefault="5A28C0BF" w:rsidP="0BF19135">
      <w:pPr>
        <w:spacing w:line="257" w:lineRule="auto"/>
        <w:ind w:left="-20" w:right="-20"/>
        <w:jc w:val="both"/>
        <w:rPr>
          <w:rFonts w:ascii="Segoe UI" w:eastAsia="Segoe UI" w:hAnsi="Segoe UI" w:cs="Segoe UI"/>
        </w:rPr>
      </w:pPr>
      <w:r w:rsidRPr="0BF19135">
        <w:rPr>
          <w:rFonts w:ascii="Segoe UI" w:eastAsia="Segoe UI" w:hAnsi="Segoe UI" w:cs="Segoe UI"/>
        </w:rPr>
        <w:t xml:space="preserve">The Housing Officer who oversaw the move had unfortunately dated the exchange forms outside of the time normally allowed for the transference of Housing Benefit, and Noah had tried to do the forms himself but put the dates wrong again, which caused added complications. This caused Noah to get into debt with both the rent team and the Council Tax team, which caused Noah great anxiety that he would now lose his new home. </w:t>
      </w:r>
    </w:p>
    <w:p w14:paraId="09EF1F56" w14:textId="741BD9B6" w:rsidR="5A28C0BF" w:rsidRDefault="5A28C0BF" w:rsidP="0BF19135">
      <w:pPr>
        <w:spacing w:line="257" w:lineRule="auto"/>
        <w:ind w:left="-20" w:right="-20"/>
        <w:jc w:val="both"/>
        <w:rPr>
          <w:rFonts w:ascii="Segoe UI" w:eastAsia="Segoe UI" w:hAnsi="Segoe UI" w:cs="Segoe UI"/>
        </w:rPr>
      </w:pPr>
      <w:r w:rsidRPr="0BF19135">
        <w:rPr>
          <w:rFonts w:ascii="Segoe UI" w:eastAsia="Segoe UI" w:hAnsi="Segoe UI" w:cs="Segoe UI"/>
        </w:rPr>
        <w:t xml:space="preserve">Working in collaboration with the local Council Rent Arrears Team, Council Tax Debt enforcement teams, as well as the Tenancy Support Team, the Council Tax Reduction team, and the Housing Benefit team, I acted as the main port of call for each department, and the frontline worker responsible for face-to-face interaction with Noah. By acting as the pivotal point of communication, I was able to assist Noah to make appropriate contact with all the Council teams responsible, to ensure that each team were aware of the circumstance and progress of the case and avoid debt enforcement that could have involved bailiff action and potential eviction from his new home. </w:t>
      </w:r>
    </w:p>
    <w:p w14:paraId="4FA86CA3" w14:textId="56CA9FDD" w:rsidR="5A28C0BF" w:rsidRDefault="5A28C0BF" w:rsidP="0BF19135">
      <w:pPr>
        <w:spacing w:line="257" w:lineRule="auto"/>
        <w:ind w:left="-20" w:right="-20"/>
        <w:jc w:val="both"/>
        <w:rPr>
          <w:rFonts w:ascii="Segoe UI" w:eastAsia="Segoe UI" w:hAnsi="Segoe UI" w:cs="Segoe UI"/>
        </w:rPr>
      </w:pPr>
      <w:r w:rsidRPr="0BF19135">
        <w:rPr>
          <w:rFonts w:ascii="Segoe UI" w:eastAsia="Segoe UI" w:hAnsi="Segoe UI" w:cs="Segoe UI"/>
        </w:rPr>
        <w:t xml:space="preserve">In addition to this, I was able to identify legislation that enabled both teams to fully clear the rent and Council Tax arrears at no cost to Noah. This enabled each team to adhere to their duty of care, whilst also swiftly solving and closing their cases with minimal intervention or administration costs; and most importantly, allowed them to properly support a very vulnerable local resident without having to wait for a Social Worker or Care Provider to be allocated. Noah has remained happily in his new home with his full rent and Council Tax being covered by benefit ever since. </w:t>
      </w:r>
    </w:p>
    <w:p w14:paraId="7F90E53C" w14:textId="7F87183A" w:rsidR="5A28C0BF" w:rsidRDefault="5A28C0BF" w:rsidP="0BF19135">
      <w:pPr>
        <w:spacing w:line="257" w:lineRule="auto"/>
        <w:ind w:left="-20" w:right="-20"/>
        <w:jc w:val="both"/>
        <w:rPr>
          <w:rFonts w:ascii="Segoe UI" w:eastAsia="Segoe UI" w:hAnsi="Segoe UI" w:cs="Segoe UI"/>
        </w:rPr>
      </w:pPr>
      <w:r w:rsidRPr="0BF19135">
        <w:rPr>
          <w:rFonts w:ascii="Segoe UI" w:eastAsia="Segoe UI" w:hAnsi="Segoe UI" w:cs="Segoe UI"/>
        </w:rPr>
        <w:t xml:space="preserve">But this was not the end of the story. By continuing to work with Noah and illustrate to him that he did have care and health needs that were applicable to PIP entitlement, he consented to us making a PIP claim with him. I accompanied him to his medical assessment, to both enable him to get to the appointment on time, and to ensure that Noah’s full circumstances were realised by the assessor. PIP was awarded, and this led to an increase in his ESA entitlement. During our contact with the ESA team, to get the additional passported entitlement in place, it was noted that there were some deductions being made to Noah’s ESA payments. The DWP debt team confirmed that they were not enforcing any benefit overpayment, so we were directed to speak to the ESA team directly about the Attachment of Benefit. The ESA team were able to confirm that the deductions were being paid to the local Council under the reference “H” which usually meant Housing. </w:t>
      </w:r>
    </w:p>
    <w:p w14:paraId="243F1681" w14:textId="52375AD7" w:rsidR="5A28C0BF" w:rsidRDefault="5A28C0BF" w:rsidP="0BF19135">
      <w:pPr>
        <w:spacing w:line="257" w:lineRule="auto"/>
        <w:ind w:left="-20" w:right="-20"/>
        <w:jc w:val="both"/>
        <w:rPr>
          <w:rFonts w:ascii="Segoe UI" w:eastAsia="Segoe UI" w:hAnsi="Segoe UI" w:cs="Segoe UI"/>
        </w:rPr>
      </w:pPr>
      <w:r w:rsidRPr="0BF19135">
        <w:rPr>
          <w:rFonts w:ascii="Segoe UI" w:eastAsia="Segoe UI" w:hAnsi="Segoe UI" w:cs="Segoe UI"/>
        </w:rPr>
        <w:lastRenderedPageBreak/>
        <w:t xml:space="preserve">Having previously collaborated with the Housing and Debt Recovery teams, I was able to directly contact all the parties that had previously been involved in Noah’s case and asked them to verify what these payments were; particularly noting their previous emails to me which confirmed Noah’s debts had been cleared in full. I also advised them that, in previous cases I had worked on, issues like this had arisen when the Dual Housing Benefit award had been applied to the closed rent account, rather than the new active rent account. The rents team were able to access Noah’s old rent account and verify that there was a credit of £177 sitting on the account, as we had suspected. The rent credit was transferred to Noah’s new rent account, the deductions to Noah’s ESA were stopped immediately, and the Housing team sent me a form to complete with Noah, so that he could be reimbursed the £45 of deductions that had been mistakenly taken from his ESA payments. </w:t>
      </w:r>
    </w:p>
    <w:p w14:paraId="1793AA54" w14:textId="4EBD9F5F" w:rsidR="5A28C0BF" w:rsidRDefault="5A28C0BF" w:rsidP="0BF19135">
      <w:pPr>
        <w:spacing w:line="257" w:lineRule="auto"/>
        <w:ind w:left="-20" w:right="-20"/>
        <w:jc w:val="both"/>
        <w:rPr>
          <w:rFonts w:ascii="Segoe UI" w:eastAsia="Segoe UI" w:hAnsi="Segoe UI" w:cs="Segoe UI"/>
        </w:rPr>
      </w:pPr>
      <w:r w:rsidRPr="0BF19135">
        <w:rPr>
          <w:rFonts w:ascii="Segoe UI" w:eastAsia="Segoe UI" w:hAnsi="Segoe UI" w:cs="Segoe UI"/>
        </w:rPr>
        <w:t xml:space="preserve">By collaborating with the various departments at the DWP and the local Council, and by using our relationship with Noah to encourage and assist him; we were able to make and maintain appropriate contact AND help him remain engaged with the relevant authorities until his case was fully resolved. Our teamwork was sufficient to enable the local Council to maintain their duty of care and avoid a very vulnerable person being left with no home and no income. </w:t>
      </w:r>
    </w:p>
    <w:p w14:paraId="489A702C" w14:textId="3A0AB9AA" w:rsidR="5A28C0BF" w:rsidRDefault="5A28C0BF" w:rsidP="0BF19135">
      <w:pPr>
        <w:spacing w:line="257" w:lineRule="auto"/>
        <w:ind w:left="-20" w:right="-20"/>
        <w:jc w:val="both"/>
        <w:rPr>
          <w:rFonts w:ascii="Segoe UI" w:eastAsia="Segoe UI" w:hAnsi="Segoe UI" w:cs="Segoe UI"/>
        </w:rPr>
      </w:pPr>
      <w:r w:rsidRPr="0BF19135">
        <w:rPr>
          <w:rFonts w:ascii="Segoe UI" w:eastAsia="Segoe UI" w:hAnsi="Segoe UI" w:cs="Segoe UI"/>
        </w:rPr>
        <w:t>Noah is much happier in his new home, and he is overwhelmed with his new income which has enabled him to look at various options to improve his mental and physical wellbeing. Noah was assisted by our Digital Inclusion team and helped to access a phone of his own. In total, the additional income we were able to secure for Noah in 2023 was £18,976; with an ongoing increase to his benefit income of £190.95 per week in 2024. An email was sent to thank the main housing officer, who had been a great help in Noah’s case.</w:t>
      </w:r>
    </w:p>
    <w:p w14:paraId="32FBE357" w14:textId="78D86D4C" w:rsidR="0BF19135" w:rsidRDefault="0BF19135" w:rsidP="0BF19135">
      <w:pPr>
        <w:spacing w:before="240" w:after="240"/>
        <w:jc w:val="both"/>
        <w:rPr>
          <w:rFonts w:ascii="Segoe UI Emoji" w:eastAsia="Segoe UI Emoji" w:hAnsi="Segoe UI Emoji" w:cs="Segoe UI Emoji"/>
          <w:b/>
          <w:bCs/>
          <w:color w:val="000000" w:themeColor="text1"/>
        </w:rPr>
      </w:pPr>
    </w:p>
    <w:p w14:paraId="72E9E570" w14:textId="70D18935" w:rsidR="0BF19135" w:rsidRDefault="0BF19135" w:rsidP="0BF19135">
      <w:pPr>
        <w:spacing w:before="240" w:after="240"/>
        <w:jc w:val="both"/>
        <w:rPr>
          <w:rFonts w:ascii="Segoe UI Emoji" w:eastAsia="Segoe UI Emoji" w:hAnsi="Segoe UI Emoji" w:cs="Segoe UI Emoji"/>
          <w:b/>
          <w:bCs/>
          <w:color w:val="000000" w:themeColor="text1"/>
        </w:rPr>
      </w:pPr>
    </w:p>
    <w:p w14:paraId="49647CC1" w14:textId="5DED56C4" w:rsidR="0BF19135" w:rsidRDefault="0BF19135" w:rsidP="0BF19135">
      <w:pPr>
        <w:spacing w:before="240" w:after="240"/>
        <w:jc w:val="both"/>
        <w:rPr>
          <w:rFonts w:ascii="Segoe UI Emoji" w:eastAsia="Segoe UI Emoji" w:hAnsi="Segoe UI Emoji" w:cs="Segoe UI Emoji"/>
          <w:b/>
          <w:bCs/>
          <w:color w:val="000000" w:themeColor="text1"/>
        </w:rPr>
      </w:pPr>
    </w:p>
    <w:p w14:paraId="05EBCCEC" w14:textId="799274F0" w:rsidR="0BF19135" w:rsidRDefault="0BF19135" w:rsidP="0BF19135">
      <w:pPr>
        <w:spacing w:before="240" w:after="240"/>
        <w:jc w:val="both"/>
        <w:rPr>
          <w:rFonts w:ascii="Segoe UI Emoji" w:eastAsia="Segoe UI Emoji" w:hAnsi="Segoe UI Emoji" w:cs="Segoe UI Emoji"/>
          <w:b/>
          <w:bCs/>
          <w:color w:val="000000" w:themeColor="text1"/>
        </w:rPr>
      </w:pPr>
    </w:p>
    <w:p w14:paraId="732D6184" w14:textId="0A16195D" w:rsidR="0BF19135" w:rsidRDefault="0BF19135" w:rsidP="0BF19135">
      <w:pPr>
        <w:spacing w:before="240" w:after="240"/>
        <w:jc w:val="both"/>
        <w:rPr>
          <w:rFonts w:ascii="Segoe UI Emoji" w:eastAsia="Segoe UI Emoji" w:hAnsi="Segoe UI Emoji" w:cs="Segoe UI Emoji"/>
          <w:b/>
          <w:bCs/>
          <w:color w:val="000000" w:themeColor="text1"/>
        </w:rPr>
      </w:pPr>
    </w:p>
    <w:p w14:paraId="12933B8F" w14:textId="11133C93" w:rsidR="0BF19135" w:rsidRDefault="0BF19135" w:rsidP="0BF19135">
      <w:pPr>
        <w:spacing w:before="240" w:after="240"/>
        <w:jc w:val="both"/>
        <w:rPr>
          <w:rFonts w:ascii="Segoe UI Emoji" w:eastAsia="Segoe UI Emoji" w:hAnsi="Segoe UI Emoji" w:cs="Segoe UI Emoji"/>
          <w:b/>
          <w:bCs/>
          <w:color w:val="000000" w:themeColor="text1"/>
        </w:rPr>
      </w:pPr>
    </w:p>
    <w:p w14:paraId="3FFFD185" w14:textId="6CAEF7A9" w:rsidR="0BF19135" w:rsidRDefault="0BF19135" w:rsidP="0BF19135">
      <w:pPr>
        <w:spacing w:before="240" w:after="240"/>
        <w:jc w:val="both"/>
        <w:rPr>
          <w:rFonts w:ascii="Segoe UI Emoji" w:eastAsia="Segoe UI Emoji" w:hAnsi="Segoe UI Emoji" w:cs="Segoe UI Emoji"/>
          <w:b/>
          <w:bCs/>
          <w:color w:val="000000" w:themeColor="text1"/>
        </w:rPr>
      </w:pPr>
    </w:p>
    <w:p w14:paraId="410E2B0B"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3557C759"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7B5A0905"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03D3D7B4"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4DCF73C3" w14:textId="58EFBCA4" w:rsidR="5A28C0BF" w:rsidRDefault="5A28C0BF" w:rsidP="0BF19135">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lastRenderedPageBreak/>
        <w:t>APPENDIX 1 (Continued)</w:t>
      </w:r>
    </w:p>
    <w:p w14:paraId="0474F49F" w14:textId="4D8F6818" w:rsidR="5A28C0BF" w:rsidRDefault="5A28C0BF" w:rsidP="0BF19135">
      <w:pPr>
        <w:spacing w:before="240" w:after="240"/>
        <w:jc w:val="both"/>
        <w:rPr>
          <w:rFonts w:ascii="Segoe UI" w:eastAsia="Segoe UI" w:hAnsi="Segoe UI" w:cs="Segoe UI"/>
          <w:sz w:val="24"/>
          <w:szCs w:val="24"/>
        </w:rPr>
      </w:pPr>
      <w:r w:rsidRPr="0BF19135">
        <w:rPr>
          <w:rFonts w:ascii="Segoe UI" w:eastAsia="Segoe UI" w:hAnsi="Segoe UI" w:cs="Segoe UI"/>
          <w:b/>
          <w:bCs/>
          <w:sz w:val="24"/>
          <w:szCs w:val="24"/>
        </w:rPr>
        <w:t xml:space="preserve">A1.2 CASE STUDY 2 – COLLABORATIVE WORKING </w:t>
      </w:r>
      <w:r w:rsidRPr="0BF19135">
        <w:rPr>
          <w:rFonts w:ascii="Segoe UI" w:eastAsia="Segoe UI" w:hAnsi="Segoe UI" w:cs="Segoe UI"/>
          <w:sz w:val="24"/>
          <w:szCs w:val="24"/>
        </w:rPr>
        <w:t xml:space="preserve">- </w:t>
      </w:r>
      <w:r w:rsidR="136E6464" w:rsidRPr="0BF19135">
        <w:rPr>
          <w:rFonts w:ascii="Segoe UI" w:eastAsia="Segoe UI" w:hAnsi="Segoe UI" w:cs="Segoe UI"/>
          <w:sz w:val="24"/>
          <w:szCs w:val="24"/>
        </w:rPr>
        <w:t>(Summary prepared by Hope)</w:t>
      </w:r>
    </w:p>
    <w:p w14:paraId="58919C49" w14:textId="33693D3E" w:rsidR="136E6464" w:rsidRDefault="136E6464" w:rsidP="0BF19135">
      <w:pPr>
        <w:pStyle w:val="NoSpacing"/>
        <w:ind w:left="-20" w:right="-20"/>
        <w:jc w:val="both"/>
      </w:pPr>
      <w:r w:rsidRPr="0BF19135">
        <w:rPr>
          <w:rFonts w:ascii="Segoe UI Emoji" w:eastAsia="Segoe UI Emoji" w:hAnsi="Segoe UI Emoji" w:cs="Segoe UI Emoji"/>
          <w:b/>
          <w:bCs/>
        </w:rPr>
        <w:t>CASE SUMMARY</w:t>
      </w:r>
    </w:p>
    <w:p w14:paraId="0CD4D053" w14:textId="546913D9" w:rsidR="136E6464" w:rsidRDefault="136E6464" w:rsidP="0BF19135">
      <w:pPr>
        <w:pStyle w:val="NoSpacing"/>
        <w:ind w:left="-20" w:right="-20"/>
        <w:jc w:val="both"/>
      </w:pPr>
      <w:r w:rsidRPr="0BF19135">
        <w:rPr>
          <w:rFonts w:ascii="Segoe UI Emoji" w:eastAsia="Segoe UI Emoji" w:hAnsi="Segoe UI Emoji" w:cs="Segoe UI Emoji"/>
          <w:b/>
          <w:bCs/>
        </w:rPr>
        <w:t xml:space="preserve"> </w:t>
      </w:r>
    </w:p>
    <w:p w14:paraId="6C21F84E" w14:textId="78570A71" w:rsidR="136E6464" w:rsidRDefault="136E6464" w:rsidP="0BF19135">
      <w:pPr>
        <w:pStyle w:val="ListParagraph"/>
        <w:numPr>
          <w:ilvl w:val="0"/>
          <w:numId w:val="56"/>
        </w:numPr>
        <w:spacing w:after="0"/>
        <w:ind w:right="-20"/>
        <w:jc w:val="both"/>
        <w:rPr>
          <w:rFonts w:ascii="Segoe UI Emoji" w:eastAsia="Segoe UI Emoji" w:hAnsi="Segoe UI Emoji" w:cs="Segoe UI Emoji"/>
          <w:b/>
          <w:bCs/>
        </w:rPr>
      </w:pPr>
      <w:r w:rsidRPr="0BF19135">
        <w:rPr>
          <w:rFonts w:ascii="Segoe UI Emoji" w:eastAsia="Segoe UI Emoji" w:hAnsi="Segoe UI Emoji" w:cs="Segoe UI Emoji"/>
          <w:b/>
          <w:bCs/>
        </w:rPr>
        <w:t>Client with two children, son aged 3 and daughter aged 4.</w:t>
      </w:r>
    </w:p>
    <w:p w14:paraId="67E5C5CC" w14:textId="21441EC1" w:rsidR="136E6464" w:rsidRDefault="136E6464" w:rsidP="0BF19135">
      <w:pPr>
        <w:pStyle w:val="ListParagraph"/>
        <w:numPr>
          <w:ilvl w:val="0"/>
          <w:numId w:val="56"/>
        </w:numPr>
        <w:spacing w:after="0"/>
        <w:ind w:right="-20"/>
        <w:jc w:val="both"/>
        <w:rPr>
          <w:rFonts w:ascii="Segoe UI Emoji" w:eastAsia="Segoe UI Emoji" w:hAnsi="Segoe UI Emoji" w:cs="Segoe UI Emoji"/>
        </w:rPr>
      </w:pPr>
      <w:r w:rsidRPr="0BF19135">
        <w:rPr>
          <w:rFonts w:ascii="Segoe UI Emoji" w:eastAsia="Segoe UI Emoji" w:hAnsi="Segoe UI Emoji" w:cs="Segoe UI Emoji"/>
          <w:b/>
          <w:bCs/>
        </w:rPr>
        <w:t>Client ex-partner had ADHD</w:t>
      </w:r>
      <w:r w:rsidRPr="0BF19135">
        <w:rPr>
          <w:rFonts w:ascii="Segoe UI Emoji" w:eastAsia="Segoe UI Emoji" w:hAnsi="Segoe UI Emoji" w:cs="Segoe UI Emoji"/>
        </w:rPr>
        <w:t xml:space="preserve">. Not able to stay together as a family. </w:t>
      </w:r>
    </w:p>
    <w:p w14:paraId="22E909E6" w14:textId="7C46CDE3" w:rsidR="136E6464" w:rsidRDefault="136E6464" w:rsidP="0BF19135">
      <w:pPr>
        <w:pStyle w:val="ListParagraph"/>
        <w:numPr>
          <w:ilvl w:val="0"/>
          <w:numId w:val="57"/>
        </w:numPr>
        <w:spacing w:after="0"/>
        <w:ind w:right="-20"/>
        <w:jc w:val="both"/>
        <w:rPr>
          <w:rFonts w:ascii="Segoe UI Emoji" w:eastAsia="Segoe UI Emoji" w:hAnsi="Segoe UI Emoji" w:cs="Segoe UI Emoji"/>
        </w:rPr>
      </w:pPr>
      <w:r w:rsidRPr="0BF19135">
        <w:rPr>
          <w:rFonts w:ascii="Segoe UI Emoji" w:eastAsia="Segoe UI Emoji" w:hAnsi="Segoe UI Emoji" w:cs="Segoe UI Emoji"/>
        </w:rPr>
        <w:t xml:space="preserve">Daughter showing signs of ADHD and making it very difficult for client to manage caring for them. </w:t>
      </w:r>
    </w:p>
    <w:p w14:paraId="459F5A67" w14:textId="54C60590" w:rsidR="136E6464" w:rsidRDefault="136E6464" w:rsidP="0BF19135">
      <w:pPr>
        <w:pStyle w:val="ListParagraph"/>
        <w:numPr>
          <w:ilvl w:val="0"/>
          <w:numId w:val="57"/>
        </w:numPr>
        <w:spacing w:after="0"/>
        <w:ind w:right="-20"/>
        <w:jc w:val="both"/>
        <w:rPr>
          <w:rFonts w:ascii="Segoe UI Emoji" w:eastAsia="Segoe UI Emoji" w:hAnsi="Segoe UI Emoji" w:cs="Segoe UI Emoji"/>
        </w:rPr>
      </w:pPr>
      <w:r w:rsidRPr="0BF19135">
        <w:rPr>
          <w:rFonts w:ascii="Segoe UI Emoji" w:eastAsia="Segoe UI Emoji" w:hAnsi="Segoe UI Emoji" w:cs="Segoe UI Emoji"/>
        </w:rPr>
        <w:t xml:space="preserve">When daughter started nursery/school, her teacher confirmed that she had concerns about daughter’s behavioural issues and believed that there was an underlying cause beyond usual child development. Client was asked to complete an assessment form. </w:t>
      </w:r>
    </w:p>
    <w:p w14:paraId="2AD466C8" w14:textId="0D98BA88" w:rsidR="136E6464" w:rsidRDefault="136E6464" w:rsidP="0BF19135">
      <w:pPr>
        <w:pStyle w:val="ListParagraph"/>
        <w:numPr>
          <w:ilvl w:val="0"/>
          <w:numId w:val="57"/>
        </w:numPr>
        <w:spacing w:after="0"/>
        <w:ind w:right="-20"/>
        <w:jc w:val="both"/>
        <w:rPr>
          <w:rFonts w:ascii="Segoe UI Emoji" w:eastAsia="Segoe UI Emoji" w:hAnsi="Segoe UI Emoji" w:cs="Segoe UI Emoji"/>
        </w:rPr>
      </w:pPr>
      <w:r w:rsidRPr="0BF19135">
        <w:rPr>
          <w:rFonts w:ascii="Segoe UI Emoji" w:eastAsia="Segoe UI Emoji" w:hAnsi="Segoe UI Emoji" w:cs="Segoe UI Emoji"/>
        </w:rPr>
        <w:t xml:space="preserve">Client completed form and clear indications of ADHD showing. Client returned form to school, and it was sent to the Educational Psychologist. Client spoke to other parents on forums about ADHD and was told to put in a claim for DLA (Disability Living Allowance). </w:t>
      </w:r>
    </w:p>
    <w:p w14:paraId="38F5D817" w14:textId="5751D26B" w:rsidR="136E6464" w:rsidRDefault="136E6464" w:rsidP="0BF19135">
      <w:pPr>
        <w:pStyle w:val="ListParagraph"/>
        <w:numPr>
          <w:ilvl w:val="0"/>
          <w:numId w:val="57"/>
        </w:numPr>
        <w:spacing w:after="0"/>
        <w:ind w:right="-20"/>
        <w:jc w:val="both"/>
        <w:rPr>
          <w:rFonts w:ascii="Segoe UI Emoji" w:eastAsia="Segoe UI Emoji" w:hAnsi="Segoe UI Emoji" w:cs="Segoe UI Emoji"/>
        </w:rPr>
      </w:pPr>
      <w:r w:rsidRPr="0BF19135">
        <w:rPr>
          <w:rFonts w:ascii="Segoe UI Emoji" w:eastAsia="Segoe UI Emoji" w:hAnsi="Segoe UI Emoji" w:cs="Segoe UI Emoji"/>
        </w:rPr>
        <w:t xml:space="preserve">Client asked teacher if she could complete the DLA section on behalf of the school, at which point teacher became very awkward and said she </w:t>
      </w:r>
      <w:r w:rsidR="1C7C502D" w:rsidRPr="0BF19135">
        <w:rPr>
          <w:rFonts w:ascii="Segoe UI Emoji" w:eastAsia="Segoe UI Emoji" w:hAnsi="Segoe UI Emoji" w:cs="Segoe UI Emoji"/>
        </w:rPr>
        <w:t>could not</w:t>
      </w:r>
      <w:r w:rsidRPr="0BF19135">
        <w:rPr>
          <w:rFonts w:ascii="Segoe UI Emoji" w:eastAsia="Segoe UI Emoji" w:hAnsi="Segoe UI Emoji" w:cs="Segoe UI Emoji"/>
        </w:rPr>
        <w:t xml:space="preserve"> do that. </w:t>
      </w:r>
    </w:p>
    <w:p w14:paraId="3E97CE1A" w14:textId="399D477F" w:rsidR="136E6464" w:rsidRDefault="136E6464" w:rsidP="0BF19135">
      <w:pPr>
        <w:pStyle w:val="ListParagraph"/>
        <w:numPr>
          <w:ilvl w:val="0"/>
          <w:numId w:val="57"/>
        </w:numPr>
        <w:spacing w:after="0"/>
        <w:ind w:right="-20"/>
        <w:jc w:val="both"/>
        <w:rPr>
          <w:rFonts w:ascii="Segoe UI Emoji" w:eastAsia="Segoe UI Emoji" w:hAnsi="Segoe UI Emoji" w:cs="Segoe UI Emoji"/>
        </w:rPr>
      </w:pPr>
      <w:r w:rsidRPr="0BF19135">
        <w:rPr>
          <w:rFonts w:ascii="Segoe UI Emoji" w:eastAsia="Segoe UI Emoji" w:hAnsi="Segoe UI Emoji" w:cs="Segoe UI Emoji"/>
        </w:rPr>
        <w:t>Client spoke to the ALNCo (Additional Learning Needs Co-ordinator) who said that the Educational Psychologist agreed that cl</w:t>
      </w:r>
      <w:r w:rsidR="43B26331" w:rsidRPr="0BF19135">
        <w:rPr>
          <w:rFonts w:ascii="Segoe UI Emoji" w:eastAsia="Segoe UI Emoji" w:hAnsi="Segoe UI Emoji" w:cs="Segoe UI Emoji"/>
        </w:rPr>
        <w:t>ient’s</w:t>
      </w:r>
      <w:r w:rsidRPr="0BF19135">
        <w:rPr>
          <w:rFonts w:ascii="Segoe UI Emoji" w:eastAsia="Segoe UI Emoji" w:hAnsi="Segoe UI Emoji" w:cs="Segoe UI Emoji"/>
        </w:rPr>
        <w:t xml:space="preserve"> daughter needed to be further reviewed when she was 7 years old but is currently too young to be clinically assessed. </w:t>
      </w:r>
    </w:p>
    <w:p w14:paraId="7B875BB0" w14:textId="40486EC8" w:rsidR="136E6464" w:rsidRDefault="136E6464" w:rsidP="0BF19135">
      <w:pPr>
        <w:pStyle w:val="ListParagraph"/>
        <w:numPr>
          <w:ilvl w:val="0"/>
          <w:numId w:val="57"/>
        </w:numPr>
        <w:spacing w:after="0"/>
        <w:ind w:right="-20"/>
        <w:jc w:val="both"/>
        <w:rPr>
          <w:rFonts w:ascii="Segoe UI Emoji" w:eastAsia="Segoe UI Emoji" w:hAnsi="Segoe UI Emoji" w:cs="Segoe UI Emoji"/>
        </w:rPr>
      </w:pPr>
      <w:r w:rsidRPr="0BF19135">
        <w:rPr>
          <w:rFonts w:ascii="Segoe UI Emoji" w:eastAsia="Segoe UI Emoji" w:hAnsi="Segoe UI Emoji" w:cs="Segoe UI Emoji"/>
        </w:rPr>
        <w:t>Client put in claim for DLA, as advised daughter has care needs above those of an average child her age, and DLA claim was turned down because the school was not taking any interventions or complet</w:t>
      </w:r>
      <w:r w:rsidR="33AA818D" w:rsidRPr="0BF19135">
        <w:rPr>
          <w:rFonts w:ascii="Segoe UI Emoji" w:eastAsia="Segoe UI Emoji" w:hAnsi="Segoe UI Emoji" w:cs="Segoe UI Emoji"/>
        </w:rPr>
        <w:t>ing</w:t>
      </w:r>
      <w:r w:rsidRPr="0BF19135">
        <w:rPr>
          <w:rFonts w:ascii="Segoe UI Emoji" w:eastAsia="Segoe UI Emoji" w:hAnsi="Segoe UI Emoji" w:cs="Segoe UI Emoji"/>
        </w:rPr>
        <w:t xml:space="preserve"> any reports. </w:t>
      </w:r>
    </w:p>
    <w:p w14:paraId="79EF060C" w14:textId="65C5C30B" w:rsidR="136E6464" w:rsidRDefault="136E6464" w:rsidP="0BF19135">
      <w:pPr>
        <w:pStyle w:val="ListParagraph"/>
        <w:numPr>
          <w:ilvl w:val="0"/>
          <w:numId w:val="57"/>
        </w:numPr>
        <w:spacing w:after="0"/>
        <w:ind w:right="-20"/>
        <w:jc w:val="both"/>
        <w:rPr>
          <w:rFonts w:ascii="Segoe UI Emoji" w:eastAsia="Segoe UI Emoji" w:hAnsi="Segoe UI Emoji" w:cs="Segoe UI Emoji"/>
        </w:rPr>
      </w:pPr>
      <w:r w:rsidRPr="0BF19135">
        <w:rPr>
          <w:rFonts w:ascii="Segoe UI Emoji" w:eastAsia="Segoe UI Emoji" w:hAnsi="Segoe UI Emoji" w:cs="Segoe UI Emoji"/>
        </w:rPr>
        <w:t xml:space="preserve">Client is in a 3 bedroomed private rented accommodation but is only entitled to the 2-bedroom rate of Local Housing Allowance because of the age of her children. Client’s daughter’s behaviour causes her to be aggressive and violent towards her brother, particularly when it comes to sharing a room. Client’s daughter should be entitled to a bedroom of her own, under the additional bedroom allowances for disabled children, but without the DLA the additional bedroom will not be allowed. </w:t>
      </w:r>
    </w:p>
    <w:p w14:paraId="4AC84937" w14:textId="19F842B3" w:rsidR="136E6464" w:rsidRDefault="136E6464" w:rsidP="0BF19135">
      <w:pPr>
        <w:pStyle w:val="ListParagraph"/>
        <w:numPr>
          <w:ilvl w:val="0"/>
          <w:numId w:val="57"/>
        </w:numPr>
        <w:spacing w:after="0"/>
        <w:ind w:right="-20"/>
        <w:jc w:val="both"/>
        <w:rPr>
          <w:rFonts w:ascii="Segoe UI Emoji" w:eastAsia="Segoe UI Emoji" w:hAnsi="Segoe UI Emoji" w:cs="Segoe UI Emoji"/>
        </w:rPr>
      </w:pPr>
      <w:r w:rsidRPr="0BF19135">
        <w:rPr>
          <w:rFonts w:ascii="Segoe UI Emoji" w:eastAsia="Segoe UI Emoji" w:hAnsi="Segoe UI Emoji" w:cs="Segoe UI Emoji"/>
        </w:rPr>
        <w:t xml:space="preserve">Other client’s children have been diagnosed with ADHD despite being younger than this child, so (it would appear that) the Educational Psychologist’s policy is not based on clinical trials. If this child is assessed as having ADHD or behavioural issues, then the school would be compelled to put an ALN provision in place for her, which would cost money. </w:t>
      </w:r>
    </w:p>
    <w:p w14:paraId="679EB186" w14:textId="6E84BFD2" w:rsidR="136E6464" w:rsidRDefault="136E6464" w:rsidP="0BF19135">
      <w:pPr>
        <w:pStyle w:val="ListParagraph"/>
        <w:numPr>
          <w:ilvl w:val="0"/>
          <w:numId w:val="57"/>
        </w:numPr>
        <w:spacing w:after="0"/>
        <w:ind w:right="-20"/>
        <w:jc w:val="both"/>
        <w:rPr>
          <w:rFonts w:ascii="Segoe UI Emoji" w:eastAsia="Segoe UI Emoji" w:hAnsi="Segoe UI Emoji" w:cs="Segoe UI Emoji"/>
        </w:rPr>
      </w:pPr>
      <w:r w:rsidRPr="0BF19135">
        <w:rPr>
          <w:rFonts w:ascii="Segoe UI Emoji" w:eastAsia="Segoe UI Emoji" w:hAnsi="Segoe UI Emoji" w:cs="Segoe UI Emoji"/>
        </w:rPr>
        <w:t>We are challenging the DLA because their decision is not based on law. We have also successfully applied for a DHP to cover the rent shortfall, but this is only for a limited period.</w:t>
      </w:r>
    </w:p>
    <w:p w14:paraId="2D05F79F"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72CCF203"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669FFC94" w14:textId="3B6D4F82" w:rsidR="3DCFFEEF" w:rsidRDefault="3DCFFEEF" w:rsidP="0BF19135">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lastRenderedPageBreak/>
        <w:t>APPENDIX 1 (Continued)</w:t>
      </w:r>
    </w:p>
    <w:p w14:paraId="56284DF5" w14:textId="56AF3CC2" w:rsidR="3DCFFEEF" w:rsidRDefault="3DCFFEEF" w:rsidP="0BF19135">
      <w:pPr>
        <w:spacing w:before="240" w:after="240"/>
        <w:jc w:val="both"/>
        <w:rPr>
          <w:rFonts w:ascii="Segoe UI" w:eastAsia="Segoe UI" w:hAnsi="Segoe UI" w:cs="Segoe UI"/>
          <w:sz w:val="24"/>
          <w:szCs w:val="24"/>
        </w:rPr>
      </w:pPr>
      <w:r w:rsidRPr="0BF19135">
        <w:rPr>
          <w:rFonts w:ascii="Segoe UI" w:eastAsia="Segoe UI" w:hAnsi="Segoe UI" w:cs="Segoe UI"/>
          <w:b/>
          <w:bCs/>
          <w:sz w:val="24"/>
          <w:szCs w:val="24"/>
        </w:rPr>
        <w:t xml:space="preserve">A1.3 CASE STUDY 3 – COLLABORATIVE WORKING </w:t>
      </w:r>
      <w:r w:rsidRPr="0BF19135">
        <w:rPr>
          <w:rFonts w:ascii="Segoe UI" w:eastAsia="Segoe UI" w:hAnsi="Segoe UI" w:cs="Segoe UI"/>
          <w:sz w:val="24"/>
          <w:szCs w:val="24"/>
        </w:rPr>
        <w:t>- (Summary prepared by Hope)</w:t>
      </w:r>
    </w:p>
    <w:p w14:paraId="7E77CEB1" w14:textId="1799CD21" w:rsidR="3DCFFEEF" w:rsidRDefault="3DCFFEEF" w:rsidP="0BF19135">
      <w:pPr>
        <w:pStyle w:val="NoSpacing"/>
        <w:ind w:right="-20"/>
        <w:jc w:val="both"/>
        <w:rPr>
          <w:rFonts w:ascii="Segoe UI Emoji" w:eastAsia="Segoe UI Emoji" w:hAnsi="Segoe UI Emoji" w:cs="Segoe UI Emoji"/>
          <w:b/>
          <w:bCs/>
        </w:rPr>
      </w:pPr>
      <w:r w:rsidRPr="0BF19135">
        <w:rPr>
          <w:rFonts w:ascii="Segoe UI Emoji" w:eastAsia="Segoe UI Emoji" w:hAnsi="Segoe UI Emoji" w:cs="Segoe UI Emoji"/>
          <w:b/>
          <w:bCs/>
        </w:rPr>
        <w:t>CASE SUMMARY</w:t>
      </w:r>
    </w:p>
    <w:p w14:paraId="50A75F0E" w14:textId="1C8D4075" w:rsidR="3DCFFEEF" w:rsidRDefault="3DCFFEEF" w:rsidP="0BF19135">
      <w:pPr>
        <w:pStyle w:val="NoSpacing"/>
        <w:ind w:left="360" w:right="-20"/>
        <w:jc w:val="both"/>
      </w:pPr>
      <w:r w:rsidRPr="0BF19135">
        <w:rPr>
          <w:rFonts w:ascii="Segoe UI Emoji" w:eastAsia="Segoe UI Emoji" w:hAnsi="Segoe UI Emoji" w:cs="Segoe UI Emoji"/>
          <w:b/>
          <w:bCs/>
        </w:rPr>
        <w:t xml:space="preserve"> </w:t>
      </w:r>
    </w:p>
    <w:p w14:paraId="46905515" w14:textId="1917A6DB" w:rsidR="3DCFFEEF" w:rsidRDefault="3DCFFEEF" w:rsidP="0BF19135">
      <w:pPr>
        <w:pStyle w:val="ListParagraph"/>
        <w:numPr>
          <w:ilvl w:val="0"/>
          <w:numId w:val="49"/>
        </w:numPr>
        <w:spacing w:after="0"/>
        <w:ind w:right="-20"/>
        <w:jc w:val="both"/>
        <w:rPr>
          <w:rFonts w:ascii="Segoe UI Emoji" w:eastAsia="Segoe UI Emoji" w:hAnsi="Segoe UI Emoji" w:cs="Segoe UI Emoji"/>
        </w:rPr>
      </w:pPr>
      <w:r w:rsidRPr="0BF19135">
        <w:rPr>
          <w:rFonts w:ascii="Segoe UI Emoji" w:eastAsia="Segoe UI Emoji" w:hAnsi="Segoe UI Emoji" w:cs="Segoe UI Emoji"/>
        </w:rPr>
        <w:t xml:space="preserve">Couple with 5 children. Both members of the couple have health issues and need family to assist them with childcare. Middle child aged 15 years, shows symptoms of Autism, but school have told client that her issues are due to bad parenting. Client’s daughter was also suffering violence and bullying at school, but school would not offer any chance to transfer. </w:t>
      </w:r>
    </w:p>
    <w:p w14:paraId="2A3DB473" w14:textId="43DF443B" w:rsidR="3DCFFEEF" w:rsidRDefault="3DCFFEEF" w:rsidP="0BF19135">
      <w:pPr>
        <w:pStyle w:val="ListParagraph"/>
        <w:numPr>
          <w:ilvl w:val="0"/>
          <w:numId w:val="49"/>
        </w:numPr>
        <w:spacing w:after="0"/>
        <w:ind w:right="-20"/>
        <w:jc w:val="both"/>
        <w:rPr>
          <w:rFonts w:ascii="Segoe UI Emoji" w:eastAsia="Segoe UI Emoji" w:hAnsi="Segoe UI Emoji" w:cs="Segoe UI Emoji"/>
        </w:rPr>
      </w:pPr>
      <w:r w:rsidRPr="0BF19135">
        <w:rPr>
          <w:rFonts w:ascii="Segoe UI Emoji" w:eastAsia="Segoe UI Emoji" w:hAnsi="Segoe UI Emoji" w:cs="Segoe UI Emoji"/>
        </w:rPr>
        <w:t xml:space="preserve">Client and husband both assisted to claim appropriate disability benefits. Client had claimed PIP, which was initially turned down as client did not want to admit all her difficulties, thinking that Social Services would take her children away if she did. We assisted client with PIP appeal and won. </w:t>
      </w:r>
    </w:p>
    <w:p w14:paraId="091E6E86" w14:textId="25F5C9FE" w:rsidR="3DCFFEEF" w:rsidRDefault="3DCFFEEF" w:rsidP="0BF19135">
      <w:pPr>
        <w:pStyle w:val="ListParagraph"/>
        <w:numPr>
          <w:ilvl w:val="0"/>
          <w:numId w:val="49"/>
        </w:numPr>
        <w:spacing w:after="0"/>
        <w:ind w:right="-20"/>
        <w:jc w:val="both"/>
        <w:rPr>
          <w:rFonts w:ascii="Segoe UI Emoji" w:eastAsia="Segoe UI Emoji" w:hAnsi="Segoe UI Emoji" w:cs="Segoe UI Emoji"/>
        </w:rPr>
      </w:pPr>
      <w:r w:rsidRPr="0BF19135">
        <w:rPr>
          <w:rFonts w:ascii="Segoe UI Emoji" w:eastAsia="Segoe UI Emoji" w:hAnsi="Segoe UI Emoji" w:cs="Segoe UI Emoji"/>
        </w:rPr>
        <w:t xml:space="preserve">Client and husband were also assisted with their UC (Universal Credit) claim and the increased and appropriate elements were awarded. </w:t>
      </w:r>
    </w:p>
    <w:p w14:paraId="40464A7E" w14:textId="1A97D7F9" w:rsidR="3DCFFEEF" w:rsidRDefault="3DCFFEEF" w:rsidP="0BF19135">
      <w:pPr>
        <w:pStyle w:val="ListParagraph"/>
        <w:numPr>
          <w:ilvl w:val="0"/>
          <w:numId w:val="49"/>
        </w:numPr>
        <w:spacing w:after="0"/>
        <w:ind w:right="-20"/>
        <w:jc w:val="both"/>
        <w:rPr>
          <w:rFonts w:ascii="Segoe UI Emoji" w:eastAsia="Segoe UI Emoji" w:hAnsi="Segoe UI Emoji" w:cs="Segoe UI Emoji"/>
        </w:rPr>
      </w:pPr>
      <w:r w:rsidRPr="0BF19135">
        <w:rPr>
          <w:rFonts w:ascii="Segoe UI Emoji" w:eastAsia="Segoe UI Emoji" w:hAnsi="Segoe UI Emoji" w:cs="Segoe UI Emoji"/>
        </w:rPr>
        <w:t>Despite having no diagnosis of Autism, we put in a claim for DLA which was awarded. Once DLA was awarded, school had a completely different attitude. Many more additional sources of support and positive comments were made to client. Client’s daughter had an appropriate ‘Educational Statement Assessment’ completed and was moved to a different school with an Additional Needs team.</w:t>
      </w:r>
    </w:p>
    <w:p w14:paraId="212CFC16" w14:textId="00381B58" w:rsidR="3DCFFEEF" w:rsidRDefault="3DCFFEEF" w:rsidP="0BF19135">
      <w:pPr>
        <w:pStyle w:val="ListParagraph"/>
        <w:numPr>
          <w:ilvl w:val="0"/>
          <w:numId w:val="49"/>
        </w:numPr>
        <w:spacing w:after="0"/>
        <w:ind w:right="-20"/>
        <w:jc w:val="both"/>
        <w:rPr>
          <w:rFonts w:ascii="Segoe UI Emoji" w:eastAsia="Segoe UI Emoji" w:hAnsi="Segoe UI Emoji" w:cs="Segoe UI Emoji"/>
        </w:rPr>
      </w:pPr>
      <w:r w:rsidRPr="0BF19135">
        <w:rPr>
          <w:rFonts w:ascii="Segoe UI Emoji" w:eastAsia="Segoe UI Emoji" w:hAnsi="Segoe UI Emoji" w:cs="Segoe UI Emoji"/>
        </w:rPr>
        <w:t xml:space="preserve">Client and family all showed signs of improved health and wellbeing. Client’s Autistic daughter also reported less suicidal thoughts and was much happier. </w:t>
      </w:r>
    </w:p>
    <w:p w14:paraId="479B8961" w14:textId="7E0194B2" w:rsidR="3DCFFEEF" w:rsidRDefault="3DCFFEEF" w:rsidP="0BF19135">
      <w:pPr>
        <w:pStyle w:val="ListParagraph"/>
        <w:numPr>
          <w:ilvl w:val="0"/>
          <w:numId w:val="49"/>
        </w:numPr>
        <w:spacing w:after="0"/>
        <w:ind w:right="-20"/>
        <w:jc w:val="both"/>
        <w:rPr>
          <w:rFonts w:ascii="Segoe UI Emoji" w:eastAsia="Segoe UI Emoji" w:hAnsi="Segoe UI Emoji" w:cs="Segoe UI Emoji"/>
        </w:rPr>
      </w:pPr>
      <w:r w:rsidRPr="0BF19135">
        <w:rPr>
          <w:rFonts w:ascii="Segoe UI Emoji" w:eastAsia="Segoe UI Emoji" w:hAnsi="Segoe UI Emoji" w:cs="Segoe UI Emoji"/>
        </w:rPr>
        <w:t>In total, with our intervention, this family had their income increased by £2</w:t>
      </w:r>
      <w:r w:rsidR="42AB7F36" w:rsidRPr="0BF19135">
        <w:rPr>
          <w:rFonts w:ascii="Segoe UI Emoji" w:eastAsia="Segoe UI Emoji" w:hAnsi="Segoe UI Emoji" w:cs="Segoe UI Emoji"/>
        </w:rPr>
        <w:t>,</w:t>
      </w:r>
      <w:r w:rsidRPr="0BF19135">
        <w:rPr>
          <w:rFonts w:ascii="Segoe UI Emoji" w:eastAsia="Segoe UI Emoji" w:hAnsi="Segoe UI Emoji" w:cs="Segoe UI Emoji"/>
        </w:rPr>
        <w:t xml:space="preserve">820.74 per month, but most importantly, they got the recognition and </w:t>
      </w:r>
      <w:bookmarkStart w:id="15" w:name="_Int_D3RWGVHs"/>
      <w:r w:rsidRPr="0BF19135">
        <w:rPr>
          <w:rFonts w:ascii="Segoe UI Emoji" w:eastAsia="Segoe UI Emoji" w:hAnsi="Segoe UI Emoji" w:cs="Segoe UI Emoji"/>
        </w:rPr>
        <w:t>assistance</w:t>
      </w:r>
      <w:bookmarkEnd w:id="15"/>
      <w:r w:rsidRPr="0BF19135">
        <w:rPr>
          <w:rFonts w:ascii="Segoe UI Emoji" w:eastAsia="Segoe UI Emoji" w:hAnsi="Segoe UI Emoji" w:cs="Segoe UI Emoji"/>
        </w:rPr>
        <w:t xml:space="preserve"> that they deserved from the school system.</w:t>
      </w:r>
    </w:p>
    <w:p w14:paraId="710B78BB" w14:textId="7FA67D56" w:rsidR="0BF19135" w:rsidRDefault="0BF19135" w:rsidP="0BF19135">
      <w:pPr>
        <w:spacing w:before="240" w:after="240"/>
        <w:jc w:val="both"/>
        <w:rPr>
          <w:rFonts w:ascii="Segoe UI" w:eastAsia="Segoe UI" w:hAnsi="Segoe UI" w:cs="Segoe UI"/>
          <w:sz w:val="24"/>
          <w:szCs w:val="24"/>
        </w:rPr>
      </w:pPr>
    </w:p>
    <w:p w14:paraId="6F3A7CEE" w14:textId="07E57682" w:rsidR="0BF19135" w:rsidRDefault="0BF19135" w:rsidP="0BF19135">
      <w:pPr>
        <w:spacing w:before="240" w:after="240"/>
        <w:jc w:val="both"/>
        <w:rPr>
          <w:rFonts w:ascii="Segoe UI Emoji" w:eastAsia="Segoe UI Emoji" w:hAnsi="Segoe UI Emoji" w:cs="Segoe UI Emoji"/>
          <w:b/>
          <w:bCs/>
          <w:color w:val="000000" w:themeColor="text1"/>
        </w:rPr>
      </w:pPr>
    </w:p>
    <w:p w14:paraId="5836F91A" w14:textId="12D75C7A" w:rsidR="0BF19135" w:rsidRDefault="0BF19135" w:rsidP="0BF19135">
      <w:pPr>
        <w:spacing w:before="240" w:after="240"/>
        <w:jc w:val="both"/>
        <w:rPr>
          <w:rFonts w:ascii="Segoe UI Emoji" w:eastAsia="Segoe UI Emoji" w:hAnsi="Segoe UI Emoji" w:cs="Segoe UI Emoji"/>
          <w:b/>
          <w:bCs/>
          <w:color w:val="000000" w:themeColor="text1"/>
        </w:rPr>
      </w:pPr>
    </w:p>
    <w:p w14:paraId="4D9A9727" w14:textId="04CBF66B" w:rsidR="0BF19135" w:rsidRDefault="0BF19135" w:rsidP="0BF19135">
      <w:pPr>
        <w:spacing w:before="240" w:after="240"/>
        <w:jc w:val="both"/>
        <w:rPr>
          <w:rFonts w:ascii="Segoe UI Emoji" w:eastAsia="Segoe UI Emoji" w:hAnsi="Segoe UI Emoji" w:cs="Segoe UI Emoji"/>
          <w:b/>
          <w:bCs/>
          <w:color w:val="000000" w:themeColor="text1"/>
        </w:rPr>
      </w:pPr>
    </w:p>
    <w:p w14:paraId="59D82EB5" w14:textId="17C811BA" w:rsidR="0BF19135" w:rsidRDefault="0BF19135" w:rsidP="0BF19135">
      <w:pPr>
        <w:spacing w:before="240" w:after="240"/>
        <w:jc w:val="both"/>
        <w:rPr>
          <w:rFonts w:ascii="Segoe UI Emoji" w:eastAsia="Segoe UI Emoji" w:hAnsi="Segoe UI Emoji" w:cs="Segoe UI Emoji"/>
          <w:b/>
          <w:bCs/>
          <w:color w:val="000000" w:themeColor="text1"/>
        </w:rPr>
      </w:pPr>
    </w:p>
    <w:p w14:paraId="68706ACB"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7FC5FBCD"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37451E9A"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17EDD8EE"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3A5C33C3" w14:textId="758D981E" w:rsidR="2F3A987D" w:rsidRDefault="2F3A987D" w:rsidP="0BF19135">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lastRenderedPageBreak/>
        <w:t xml:space="preserve">APPENDIX 2 </w:t>
      </w:r>
    </w:p>
    <w:p w14:paraId="15A2F5BB" w14:textId="3C5002A3" w:rsidR="2F3A987D" w:rsidRDefault="2F3A987D"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This account is taken from Freedom to Learn for the 80’s authored by Carl Rogers</w:t>
      </w:r>
      <w:r w:rsidR="0BF19135" w:rsidRPr="0BF19135">
        <w:rPr>
          <w:rFonts w:ascii="Segoe UI Emoji" w:eastAsia="Segoe UI Emoji" w:hAnsi="Segoe UI Emoji" w:cs="Segoe UI Emoji"/>
          <w:b/>
          <w:bCs/>
          <w:color w:val="000000" w:themeColor="text1"/>
        </w:rPr>
        <w:t xml:space="preserve"> </w:t>
      </w:r>
      <w:sdt>
        <w:sdtPr>
          <w:alias w:val="Citation"/>
          <w:tag w:val="{&quot;referencesIds&quot;:[&quot;doc:65df0164cca456563cd12941&quot;],&quot;referencesOptions&quot;:{&quot;doc:65df0164cca456563cd12941&quot;:{&quot;author&quot;:true,&quot;year&quot;:true,&quot;pageReplace&quot;:&quot;&quot;,&quot;prefix&quot;:&quot;&quot;,&quot;suffix&quot;:&quot;&quot;}},&quot;hasBrokenReferences&quot;:false,&quot;hasManualEdits&quot;:false,&quot;citationType&quot;:&quot;inline&quot;}"/>
          <w:id w:val="1054652235"/>
          <w:placeholder>
            <w:docPart w:val="DefaultPlaceholder_1081868574"/>
          </w:placeholder>
        </w:sdtPr>
        <w:sdtContent>
          <w:r w:rsidR="7B93C6EC" w:rsidRPr="0BF19135">
            <w:rPr>
              <w:rFonts w:ascii="Segoe UI Emoji" w:eastAsia="Segoe UI Emoji" w:hAnsi="Segoe UI Emoji" w:cs="Segoe UI Emoji"/>
              <w:color w:val="000000" w:themeColor="text1"/>
            </w:rPr>
            <w:t>(Rogers 1983a)</w:t>
          </w:r>
        </w:sdtContent>
      </w:sdt>
    </w:p>
    <w:p w14:paraId="02D1F710" w14:textId="58094334" w:rsidR="0B4E3D83" w:rsidRDefault="0B4E3D83"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Excerpts from p</w:t>
      </w:r>
      <w:r w:rsidR="12FE69B0" w:rsidRPr="0BF19135">
        <w:rPr>
          <w:rFonts w:ascii="Segoe UI Emoji" w:eastAsia="Segoe UI Emoji" w:hAnsi="Segoe UI Emoji" w:cs="Segoe UI Emoji"/>
          <w:color w:val="000000" w:themeColor="text1"/>
        </w:rPr>
        <w:t xml:space="preserve">ages 30-32 covering the section titled ‘AN ILLUSTRATION OF CLASSROOM CHANGES” are </w:t>
      </w:r>
      <w:r w:rsidR="4B3CB87D" w:rsidRPr="0BF19135">
        <w:rPr>
          <w:rFonts w:ascii="Segoe UI Emoji" w:eastAsia="Segoe UI Emoji" w:hAnsi="Segoe UI Emoji" w:cs="Segoe UI Emoji"/>
          <w:color w:val="000000" w:themeColor="text1"/>
        </w:rPr>
        <w:t xml:space="preserve">reproduced in </w:t>
      </w:r>
      <w:r w:rsidR="02AE7346" w:rsidRPr="0BF19135">
        <w:rPr>
          <w:rFonts w:ascii="Segoe UI Emoji" w:eastAsia="Segoe UI Emoji" w:hAnsi="Segoe UI Emoji" w:cs="Segoe UI Emoji"/>
          <w:color w:val="000000" w:themeColor="text1"/>
        </w:rPr>
        <w:t>part</w:t>
      </w:r>
      <w:r w:rsidR="056BD941" w:rsidRPr="0BF19135">
        <w:rPr>
          <w:rFonts w:ascii="Segoe UI Emoji" w:eastAsia="Segoe UI Emoji" w:hAnsi="Segoe UI Emoji" w:cs="Segoe UI Emoji"/>
          <w:color w:val="000000" w:themeColor="text1"/>
        </w:rPr>
        <w:t>,</w:t>
      </w:r>
      <w:r w:rsidR="4B3CB87D" w:rsidRPr="0BF19135">
        <w:rPr>
          <w:rFonts w:ascii="Segoe UI Emoji" w:eastAsia="Segoe UI Emoji" w:hAnsi="Segoe UI Emoji" w:cs="Segoe UI Emoji"/>
          <w:color w:val="000000" w:themeColor="text1"/>
        </w:rPr>
        <w:t xml:space="preserve"> to provide context for the outcome of pedagogical change</w:t>
      </w:r>
      <w:r w:rsidR="72BFA4F2" w:rsidRPr="0BF19135">
        <w:rPr>
          <w:rFonts w:ascii="Segoe UI Emoji" w:eastAsia="Segoe UI Emoji" w:hAnsi="Segoe UI Emoji" w:cs="Segoe UI Emoji"/>
          <w:color w:val="000000" w:themeColor="text1"/>
        </w:rPr>
        <w:t>s made in an Algebra class</w:t>
      </w:r>
      <w:r w:rsidR="4756871B" w:rsidRPr="0BF19135">
        <w:rPr>
          <w:rFonts w:ascii="Segoe UI Emoji" w:eastAsia="Segoe UI Emoji" w:hAnsi="Segoe UI Emoji" w:cs="Segoe UI Emoji"/>
          <w:color w:val="000000" w:themeColor="text1"/>
        </w:rPr>
        <w:t>.</w:t>
      </w:r>
    </w:p>
    <w:p w14:paraId="785D6AD9" w14:textId="3C74E143" w:rsidR="2F3A987D" w:rsidRDefault="2F3A987D"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222222"/>
        </w:rPr>
        <w:t xml:space="preserve">We sit in a circle, kids teach kids. But in these </w:t>
      </w:r>
      <w:bookmarkStart w:id="16" w:name="_Int_mlUIuHcQ"/>
      <w:proofErr w:type="gramStart"/>
      <w:r w:rsidR="339DBDFD" w:rsidRPr="0BF19135">
        <w:rPr>
          <w:rFonts w:ascii="Segoe UI Emoji" w:eastAsia="Segoe UI Emoji" w:hAnsi="Segoe UI Emoji" w:cs="Segoe UI Emoji"/>
          <w:color w:val="222222"/>
        </w:rPr>
        <w:t>classes</w:t>
      </w:r>
      <w:bookmarkEnd w:id="16"/>
      <w:proofErr w:type="gramEnd"/>
      <w:r w:rsidR="339DBDFD" w:rsidRPr="0BF19135">
        <w:rPr>
          <w:rFonts w:ascii="Segoe UI Emoji" w:eastAsia="Segoe UI Emoji" w:hAnsi="Segoe UI Emoji" w:cs="Segoe UI Emoji"/>
          <w:color w:val="222222"/>
        </w:rPr>
        <w:t xml:space="preserve"> </w:t>
      </w:r>
      <w:r w:rsidRPr="0BF19135">
        <w:rPr>
          <w:rFonts w:ascii="Segoe UI Emoji" w:eastAsia="Segoe UI Emoji" w:hAnsi="Segoe UI Emoji" w:cs="Segoe UI Emoji"/>
          <w:color w:val="222222"/>
        </w:rPr>
        <w:t>we don't just learn math. We learn about life……</w:t>
      </w:r>
      <w:r w:rsidR="0BF19135" w:rsidRPr="0BF19135">
        <w:rPr>
          <w:rFonts w:ascii="Segoe UI Emoji" w:eastAsia="Segoe UI Emoji" w:hAnsi="Segoe UI Emoji" w:cs="Segoe UI Emoji"/>
          <w:color w:val="222222"/>
        </w:rPr>
        <w:t xml:space="preserve"> </w:t>
      </w:r>
      <w:sdt>
        <w:sdtPr>
          <w:rPr>
            <w:rFonts w:ascii="Segoe UI Emoji" w:eastAsia="Segoe UI Emoji" w:hAnsi="Segoe UI Emoji" w:cs="Segoe UI Emoji"/>
            <w:color w:val="222222"/>
          </w:rPr>
          <w:alias w:val="Citation"/>
          <w:tag w:val="{&quot;referencesIds&quot;:[&quot;doc:65df0164cca456563cd12941&quot;],&quot;referencesOptions&quot;:{&quot;doc:65df0164cca456563cd12941&quot;:{&quot;author&quot;:true,&quot;year&quot;:true,&quot;pageReplace&quot;:&quot;&quot;,&quot;prefix&quot;:&quot;&quot;,&quot;suffix&quot;:&quot;&quot;}},&quot;hasBrokenReferences&quot;:false,&quot;hasManualEdits&quot;:false,&quot;citationType&quot;:&quot;inline&quot;}"/>
          <w:id w:val="345524315"/>
          <w:placeholder>
            <w:docPart w:val="DefaultPlaceholder_1081868574"/>
          </w:placeholder>
        </w:sdtPr>
        <w:sdtContent>
          <w:r w:rsidR="7B93C6EC" w:rsidRPr="0BF19135">
            <w:rPr>
              <w:rFonts w:ascii="Segoe UI Emoji" w:eastAsia="Segoe UI Emoji" w:hAnsi="Segoe UI Emoji" w:cs="Segoe UI Emoji"/>
              <w:color w:val="000000" w:themeColor="text1"/>
            </w:rPr>
            <w:t>(Rogers 1983a)</w:t>
          </w:r>
        </w:sdtContent>
      </w:sdt>
    </w:p>
    <w:p w14:paraId="5C0656E5" w14:textId="7D662A31" w:rsidR="2F3A987D" w:rsidRDefault="2F3A987D"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222222"/>
        </w:rPr>
        <w:t>I now can communicate with other people; I get along better with my parents; I care deeply about many things, and I noticed things that I never noticed before. All this change in me came about because of this new method……</w:t>
      </w:r>
      <w:r w:rsidR="0BF19135" w:rsidRPr="0BF19135">
        <w:rPr>
          <w:rFonts w:ascii="Segoe UI Emoji" w:eastAsia="Segoe UI Emoji" w:hAnsi="Segoe UI Emoji" w:cs="Segoe UI Emoji"/>
          <w:color w:val="222222"/>
        </w:rPr>
        <w:t xml:space="preserve"> </w:t>
      </w:r>
      <w:sdt>
        <w:sdtPr>
          <w:rPr>
            <w:rFonts w:ascii="Segoe UI Emoji" w:eastAsia="Segoe UI Emoji" w:hAnsi="Segoe UI Emoji" w:cs="Segoe UI Emoji"/>
            <w:color w:val="222222"/>
          </w:rPr>
          <w:alias w:val="Citation"/>
          <w:tag w:val="{&quot;referencesIds&quot;:[&quot;doc:65df0164cca456563cd12941&quot;],&quot;referencesOptions&quot;:{&quot;doc:65df0164cca456563cd12941&quot;:{&quot;author&quot;:true,&quot;year&quot;:true,&quot;pageReplace&quot;:&quot;&quot;,&quot;prefix&quot;:&quot;&quot;,&quot;suffix&quot;:&quot;&quot;}},&quot;hasBrokenReferences&quot;:false,&quot;hasManualEdits&quot;:false,&quot;citationType&quot;:&quot;inline&quot;}"/>
          <w:id w:val="822936925"/>
          <w:placeholder>
            <w:docPart w:val="DefaultPlaceholder_1081868574"/>
          </w:placeholder>
        </w:sdtPr>
        <w:sdtContent>
          <w:r w:rsidR="7B93C6EC" w:rsidRPr="0BF19135">
            <w:rPr>
              <w:rFonts w:ascii="Segoe UI Emoji" w:eastAsia="Segoe UI Emoji" w:hAnsi="Segoe UI Emoji" w:cs="Segoe UI Emoji"/>
              <w:color w:val="000000" w:themeColor="text1"/>
            </w:rPr>
            <w:t>(Rogers 1983a)</w:t>
          </w:r>
        </w:sdtContent>
      </w:sdt>
    </w:p>
    <w:p w14:paraId="373CF88E" w14:textId="247687AD" w:rsidR="64BB11F9" w:rsidRDefault="64BB11F9" w:rsidP="0BF19135">
      <w:pPr>
        <w:jc w:val="both"/>
        <w:rPr>
          <w:rFonts w:ascii="Segoe UI Emoji" w:eastAsia="Segoe UI Emoji" w:hAnsi="Segoe UI Emoji" w:cs="Segoe UI Emoji"/>
          <w:color w:val="222222"/>
        </w:rPr>
      </w:pPr>
      <w:proofErr w:type="gramStart"/>
      <w:r w:rsidRPr="0BF19135">
        <w:rPr>
          <w:rFonts w:ascii="Segoe UI Emoji" w:eastAsia="Segoe UI Emoji" w:hAnsi="Segoe UI Emoji" w:cs="Segoe UI Emoji"/>
          <w:color w:val="222222"/>
        </w:rPr>
        <w:t>....</w:t>
      </w:r>
      <w:r w:rsidR="2F3A987D" w:rsidRPr="0BF19135">
        <w:rPr>
          <w:rFonts w:ascii="Segoe UI Emoji" w:eastAsia="Segoe UI Emoji" w:hAnsi="Segoe UI Emoji" w:cs="Segoe UI Emoji"/>
          <w:color w:val="222222"/>
        </w:rPr>
        <w:t>A</w:t>
      </w:r>
      <w:proofErr w:type="gramEnd"/>
      <w:r w:rsidR="2F3A987D" w:rsidRPr="0BF19135">
        <w:rPr>
          <w:rFonts w:ascii="Segoe UI Emoji" w:eastAsia="Segoe UI Emoji" w:hAnsi="Segoe UI Emoji" w:cs="Segoe UI Emoji"/>
          <w:color w:val="222222"/>
        </w:rPr>
        <w:t xml:space="preserve"> fellow... The things it's done for my geometry class cannot be put in words on paper. But it all came about because </w:t>
      </w:r>
      <w:r w:rsidR="24BC8D14" w:rsidRPr="0BF19135">
        <w:rPr>
          <w:rFonts w:ascii="Segoe UI Emoji" w:eastAsia="Segoe UI Emoji" w:hAnsi="Segoe UI Emoji" w:cs="Segoe UI Emoji"/>
          <w:color w:val="222222"/>
        </w:rPr>
        <w:t>Mrs Moore</w:t>
      </w:r>
      <w:r w:rsidR="2F3A987D" w:rsidRPr="0BF19135">
        <w:rPr>
          <w:rFonts w:ascii="Segoe UI Emoji" w:eastAsia="Segoe UI Emoji" w:hAnsi="Segoe UI Emoji" w:cs="Segoe UI Emoji"/>
          <w:color w:val="222222"/>
        </w:rPr>
        <w:t xml:space="preserve"> was honest with us and we're herself and took this small step. The things this small step did for me and the class and my education and my outlook on life just cannot be said adequately. I've gotten to learn so much about so many people in that class and I’ve gotten the will to work on geometry</w:t>
      </w:r>
      <w:r w:rsidR="0BF19135" w:rsidRPr="0BF19135">
        <w:rPr>
          <w:rFonts w:ascii="Segoe UI Emoji" w:eastAsia="Segoe UI Emoji" w:hAnsi="Segoe UI Emoji" w:cs="Segoe UI Emoji"/>
          <w:color w:val="222222"/>
        </w:rPr>
        <w:t xml:space="preserve"> </w:t>
      </w:r>
      <w:sdt>
        <w:sdtPr>
          <w:rPr>
            <w:rFonts w:ascii="Segoe UI Emoji" w:eastAsia="Segoe UI Emoji" w:hAnsi="Segoe UI Emoji" w:cs="Segoe UI Emoji"/>
            <w:color w:val="222222"/>
          </w:rPr>
          <w:alias w:val="Citation"/>
          <w:tag w:val="{&quot;referencesIds&quot;:[&quot;doc:65df0164cca456563cd12941&quot;],&quot;referencesOptions&quot;:{&quot;doc:65df0164cca456563cd12941&quot;:{&quot;author&quot;:true,&quot;year&quot;:true,&quot;pageReplace&quot;:&quot;&quot;,&quot;prefix&quot;:&quot;&quot;,&quot;suffix&quot;:&quot;&quot;}},&quot;hasBrokenReferences&quot;:false,&quot;hasManualEdits&quot;:false,&quot;citationType&quot;:&quot;inline&quot;}"/>
          <w:id w:val="887136699"/>
          <w:placeholder>
            <w:docPart w:val="DefaultPlaceholder_1081868574"/>
          </w:placeholder>
        </w:sdtPr>
        <w:sdtContent>
          <w:r w:rsidR="7B93C6EC" w:rsidRPr="0BF19135">
            <w:rPr>
              <w:rFonts w:ascii="Segoe UI Emoji" w:eastAsia="Segoe UI Emoji" w:hAnsi="Segoe UI Emoji" w:cs="Segoe UI Emoji"/>
              <w:color w:val="000000" w:themeColor="text1"/>
            </w:rPr>
            <w:t>(Rogers 1983a)</w:t>
          </w:r>
        </w:sdtContent>
      </w:sdt>
      <w:r w:rsidR="1F227FF3" w:rsidRPr="0BF19135">
        <w:rPr>
          <w:rFonts w:ascii="Segoe UI Emoji" w:eastAsia="Segoe UI Emoji" w:hAnsi="Segoe UI Emoji" w:cs="Segoe UI Emoji"/>
          <w:color w:val="222222"/>
        </w:rPr>
        <w:t>.</w:t>
      </w:r>
    </w:p>
    <w:p w14:paraId="28F8F607" w14:textId="32B65D34" w:rsidR="2F3A987D" w:rsidRDefault="2F3A987D" w:rsidP="0BF19135">
      <w:pPr>
        <w:jc w:val="both"/>
        <w:rPr>
          <w:rFonts w:ascii="Aptos" w:eastAsia="Aptos" w:hAnsi="Aptos" w:cs="Aptos"/>
          <w:sz w:val="24"/>
          <w:szCs w:val="24"/>
        </w:rPr>
      </w:pPr>
      <w:r w:rsidRPr="0BF19135">
        <w:rPr>
          <w:rFonts w:ascii="Segoe UI Emoji" w:eastAsia="Segoe UI Emoji" w:hAnsi="Segoe UI Emoji" w:cs="Segoe UI Emoji"/>
          <w:color w:val="222222"/>
        </w:rPr>
        <w:t xml:space="preserve">A girl writing to Mrs Moore… I finally got myself believing that teachers were </w:t>
      </w:r>
      <w:proofErr w:type="gramStart"/>
      <w:r w:rsidRPr="0BF19135">
        <w:rPr>
          <w:rFonts w:ascii="Segoe UI Emoji" w:eastAsia="Segoe UI Emoji" w:hAnsi="Segoe UI Emoji" w:cs="Segoe UI Emoji"/>
          <w:color w:val="222222"/>
        </w:rPr>
        <w:t>robots</w:t>
      </w:r>
      <w:proofErr w:type="gramEnd"/>
      <w:r w:rsidRPr="0BF19135">
        <w:rPr>
          <w:rFonts w:ascii="Segoe UI Emoji" w:eastAsia="Segoe UI Emoji" w:hAnsi="Segoe UI Emoji" w:cs="Segoe UI Emoji"/>
          <w:color w:val="222222"/>
        </w:rPr>
        <w:t xml:space="preserve"> program to hurt people. I finally realised that I had to shut them out and not listen to them for the scared me out of my mind…... My 3rd grade math teacher would call me stupid, lazy, and ungrateful when I messed up on a quiz or didn't understand my homework. She scared me so that when it was trying to take a test, I was so scared of flunking that I flunked </w:t>
      </w:r>
      <w:proofErr w:type="spellStart"/>
      <w:proofErr w:type="gramStart"/>
      <w:r w:rsidRPr="0BF19135">
        <w:rPr>
          <w:rFonts w:ascii="Segoe UI Emoji" w:eastAsia="Segoe UI Emoji" w:hAnsi="Segoe UI Emoji" w:cs="Segoe UI Emoji"/>
          <w:color w:val="222222"/>
        </w:rPr>
        <w:t>every one</w:t>
      </w:r>
      <w:proofErr w:type="spellEnd"/>
      <w:proofErr w:type="gramEnd"/>
      <w:r w:rsidRPr="0BF19135">
        <w:rPr>
          <w:rFonts w:ascii="Segoe UI Emoji" w:eastAsia="Segoe UI Emoji" w:hAnsi="Segoe UI Emoji" w:cs="Segoe UI Emoji"/>
          <w:color w:val="222222"/>
        </w:rPr>
        <w:t xml:space="preserve">. My parents thought it was because I wasn't studying enough, so all my privileges were taken away and I was made to go to bed at 7:30 so that I would be rested for my next terrifying day at school…. It was like a dream - here a teacher was finally realising that her students need her and want her to be </w:t>
      </w:r>
      <w:proofErr w:type="gramStart"/>
      <w:r w:rsidRPr="0BF19135">
        <w:rPr>
          <w:rFonts w:ascii="Segoe UI Emoji" w:eastAsia="Segoe UI Emoji" w:hAnsi="Segoe UI Emoji" w:cs="Segoe UI Emoji"/>
          <w:color w:val="222222"/>
        </w:rPr>
        <w:t>there</w:t>
      </w:r>
      <w:proofErr w:type="gramEnd"/>
      <w:r w:rsidRPr="0BF19135">
        <w:rPr>
          <w:rFonts w:ascii="Segoe UI Emoji" w:eastAsia="Segoe UI Emoji" w:hAnsi="Segoe UI Emoji" w:cs="Segoe UI Emoji"/>
          <w:color w:val="222222"/>
        </w:rPr>
        <w:t xml:space="preserve"> friend and to help them to understand many puzzling things! When I left your class, I felt like crying out to everyone that someone does care</w:t>
      </w:r>
      <w:r w:rsidR="0BF19135" w:rsidRPr="0BF19135">
        <w:rPr>
          <w:rFonts w:ascii="Segoe UI Emoji" w:eastAsia="Segoe UI Emoji" w:hAnsi="Segoe UI Emoji" w:cs="Segoe UI Emoji"/>
          <w:color w:val="222222"/>
        </w:rPr>
        <w:t xml:space="preserve"> </w:t>
      </w:r>
      <w:sdt>
        <w:sdtPr>
          <w:alias w:val="Citation"/>
          <w:tag w:val="{&quot;referencesIds&quot;:[&quot;doc:65df0164cca456563cd12941&quot;],&quot;referencesOptions&quot;:{&quot;doc:65df0164cca456563cd12941&quot;:{&quot;author&quot;:true,&quot;year&quot;:true,&quot;pageReplace&quot;:&quot;&quot;,&quot;prefix&quot;:&quot;&quot;,&quot;suffix&quot;:&quot;&quot;}},&quot;hasBrokenReferences&quot;:false,&quot;hasManualEdits&quot;:false,&quot;citationType&quot;:&quot;inline&quot;}"/>
          <w:id w:val="559170907"/>
          <w:placeholder>
            <w:docPart w:val="DefaultPlaceholder_1081868574"/>
          </w:placeholder>
        </w:sdtPr>
        <w:sdtContent>
          <w:r w:rsidR="7B93C6EC" w:rsidRPr="0BF19135">
            <w:rPr>
              <w:rFonts w:ascii="Segoe UI Emoji" w:eastAsia="Segoe UI Emoji" w:hAnsi="Segoe UI Emoji" w:cs="Segoe UI Emoji"/>
              <w:color w:val="000000" w:themeColor="text1"/>
            </w:rPr>
            <w:t>(Rogers 1983a)</w:t>
          </w:r>
        </w:sdtContent>
      </w:sdt>
      <w:r>
        <w:br/>
      </w:r>
    </w:p>
    <w:p w14:paraId="6302D3B5" w14:textId="7C6B9CA8" w:rsidR="4759F53A" w:rsidRDefault="4759F53A" w:rsidP="0BF19135">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t>__________________________________________________________________________________________________</w:t>
      </w:r>
    </w:p>
    <w:p w14:paraId="02004E22" w14:textId="72B0831F" w:rsidR="0BF19135" w:rsidRDefault="0BF19135" w:rsidP="0BF19135">
      <w:pPr>
        <w:spacing w:before="240" w:after="240"/>
        <w:jc w:val="both"/>
        <w:rPr>
          <w:rFonts w:ascii="Segoe UI Emoji" w:eastAsia="Segoe UI Emoji" w:hAnsi="Segoe UI Emoji" w:cs="Segoe UI Emoji"/>
          <w:b/>
          <w:bCs/>
          <w:color w:val="000000" w:themeColor="text1"/>
        </w:rPr>
      </w:pPr>
    </w:p>
    <w:p w14:paraId="335F32BF" w14:textId="2754F1CE" w:rsidR="0BF19135" w:rsidRDefault="0BF19135" w:rsidP="0BF19135">
      <w:pPr>
        <w:spacing w:before="240" w:after="240"/>
        <w:jc w:val="both"/>
        <w:rPr>
          <w:rFonts w:ascii="Segoe UI Emoji" w:eastAsia="Segoe UI Emoji" w:hAnsi="Segoe UI Emoji" w:cs="Segoe UI Emoji"/>
          <w:b/>
          <w:bCs/>
          <w:color w:val="000000" w:themeColor="text1"/>
        </w:rPr>
      </w:pPr>
    </w:p>
    <w:p w14:paraId="009FC757"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2F353D91"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772FB8B5"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7F745E59" w14:textId="1D3B1099" w:rsidR="0BF19135" w:rsidRDefault="0BF19135" w:rsidP="0BF19135">
      <w:pPr>
        <w:spacing w:before="240" w:after="240"/>
        <w:jc w:val="both"/>
        <w:rPr>
          <w:rFonts w:ascii="Segoe UI Emoji" w:eastAsia="Segoe UI Emoji" w:hAnsi="Segoe UI Emoji" w:cs="Segoe UI Emoji"/>
          <w:b/>
          <w:bCs/>
          <w:color w:val="000000" w:themeColor="text1"/>
        </w:rPr>
      </w:pPr>
    </w:p>
    <w:p w14:paraId="360FC28D" w14:textId="7A2B4CFB" w:rsidR="43AA8E8C" w:rsidRDefault="43AA8E8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lastRenderedPageBreak/>
        <w:t>APPENDIX 3</w:t>
      </w:r>
    </w:p>
    <w:p w14:paraId="74E3EDAA" w14:textId="5883A43B" w:rsidR="43AA8E8C" w:rsidRDefault="43AA8E8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The Application of Deming’s Principles to Education</w:t>
      </w:r>
      <w:r w:rsidR="0BF19135" w:rsidRPr="0BF19135">
        <w:rPr>
          <w:rFonts w:ascii="Segoe UI Emoji" w:eastAsia="Segoe UI Emoji" w:hAnsi="Segoe UI Emoji" w:cs="Segoe UI Emoji"/>
          <w:b/>
          <w:bCs/>
          <w:color w:val="000000" w:themeColor="text1"/>
        </w:rPr>
        <w:t xml:space="preserve"> </w:t>
      </w:r>
      <w:sdt>
        <w:sdtPr>
          <w:alias w:val="Citation"/>
          <w:tag w:val="{&quot;referencesIds&quot;:[&quot;doc:65e6c90ecca456563cd219ae&quot;],&quot;referencesOptions&quot;:{&quot;doc:65e6c90ecca456563cd219ae&quot;:{&quot;author&quot;:true,&quot;year&quot;:true,&quot;pageReplace&quot;:&quot;&quot;,&quot;prefix&quot;:&quot;&quot;,&quot;suffix&quot;:&quot;&quot;}},&quot;hasBrokenReferences&quot;:false,&quot;hasManualEdits&quot;:false,&quot;citationType&quot;:&quot;inline&quot;}"/>
          <w:id w:val="954107348"/>
          <w:placeholder>
            <w:docPart w:val="DefaultPlaceholder_1081868574"/>
          </w:placeholder>
        </w:sdtPr>
        <w:sdtContent>
          <w:r w:rsidR="7B93C6EC" w:rsidRPr="0BF19135">
            <w:rPr>
              <w:rFonts w:ascii="Segoe UI Emoji" w:eastAsia="Segoe UI Emoji" w:hAnsi="Segoe UI Emoji" w:cs="Segoe UI Emoji"/>
              <w:color w:val="000000" w:themeColor="text1"/>
            </w:rPr>
            <w:t>(The Deming Institute 2024)</w:t>
          </w:r>
        </w:sdtContent>
      </w:sdt>
    </w:p>
    <w:p w14:paraId="3E7114C5" w14:textId="0980DB2F" w:rsidR="43AA8E8C" w:rsidRDefault="43AA8E8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The Leander Independent School District's Deming-Inspired Transformation</w:t>
      </w:r>
    </w:p>
    <w:p w14:paraId="595A5569" w14:textId="6D2D171C" w:rsidR="43AA8E8C" w:rsidRDefault="43AA8E8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The Leander Independent School District (LISD) in Texas offers a compelling case study of how Dr W. Edwards Deming's theories can be applied to transform K-12 education. This summary delves deeper into the story, exploring the district's motivations, challenges, and the lasting impact of Deming's philosophy on its educational approach.</w:t>
      </w:r>
    </w:p>
    <w:p w14:paraId="78946E85" w14:textId="7AE61D4F" w:rsidR="43AA8E8C" w:rsidRDefault="43AA8E8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A Spark Ignited: Recognising the Need for Change</w:t>
      </w:r>
    </w:p>
    <w:p w14:paraId="718361C3" w14:textId="638367D6" w:rsidR="43AA8E8C" w:rsidRDefault="43AA8E8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The journey began with the recognition that existing practices weren't meeting the aspirations for student success. As Monta Akin, Assistant Superintendent for Instructional Services, recalls, "It all started with the feeling that we could do better." This desire for improvement resonated with the entire district, setting the stage for a transformative journey.</w:t>
      </w:r>
    </w:p>
    <w:p w14:paraId="724E8C74" w14:textId="7AAC273C" w:rsidR="43AA8E8C" w:rsidRDefault="43AA8E8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Discovering Deming: A Serendipitous Encounter</w:t>
      </w:r>
    </w:p>
    <w:p w14:paraId="57D8F5F2" w14:textId="2B9B6849" w:rsidR="43AA8E8C" w:rsidRDefault="43AA8E8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While flipping through television channels, Akin stumbled upon a documentary about Deming's work. The documentary resonated deeply, prompting her to delve further into his ideas. Despite initial challenges in interpreting Deming's concepts for K-12 education, Akin's determination led her to attend a seminar on Deming's principles applied to education, facilitated by David Langford, founder of Langford International, Inc. This seminar marked a turning point for LISD, providing them with a practical framework for implementing Deming's ideas in their educational context.</w:t>
      </w:r>
    </w:p>
    <w:p w14:paraId="730C9239" w14:textId="133EA5E4" w:rsidR="43AA8E8C" w:rsidRDefault="43AA8E8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Embracing the Deming Framework: Core Principles Adopted</w:t>
      </w:r>
    </w:p>
    <w:p w14:paraId="354B484E" w14:textId="0128F001" w:rsidR="43AA8E8C" w:rsidRDefault="43AA8E8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LISD's transformation embraced several key Deming principles:</w:t>
      </w:r>
    </w:p>
    <w:p w14:paraId="74AB9B6E" w14:textId="33961D2F" w:rsidR="43AA8E8C" w:rsidRDefault="43AA8E8C" w:rsidP="0BF19135">
      <w:pPr>
        <w:pStyle w:val="ListParagraph"/>
        <w:numPr>
          <w:ilvl w:val="0"/>
          <w:numId w:val="12"/>
        </w:num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Systems thinking: Recognizing that all aspects of the educational system are interconnected and interdependent.</w:t>
      </w:r>
    </w:p>
    <w:p w14:paraId="0C5E16EF" w14:textId="6874CA8A" w:rsidR="43AA8E8C" w:rsidRDefault="43AA8E8C" w:rsidP="0BF19135">
      <w:pPr>
        <w:pStyle w:val="ListParagraph"/>
        <w:numPr>
          <w:ilvl w:val="0"/>
          <w:numId w:val="12"/>
        </w:num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PDSA Cycle (Plan, Do, Study, Act): A continuous improvement cycle for developing, implementing, evaluating, and refining educational practices.</w:t>
      </w:r>
    </w:p>
    <w:p w14:paraId="6320E684" w14:textId="624D7020" w:rsidR="43AA8E8C" w:rsidRDefault="43AA8E8C" w:rsidP="0BF19135">
      <w:pPr>
        <w:pStyle w:val="ListParagraph"/>
        <w:numPr>
          <w:ilvl w:val="0"/>
          <w:numId w:val="12"/>
        </w:num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Focus on intrinsic motivation: Cultivating a love for learning in students rather than relying solely on external rewards.</w:t>
      </w:r>
    </w:p>
    <w:p w14:paraId="109156A1" w14:textId="30CB73D1" w:rsidR="43AA8E8C" w:rsidRDefault="43AA8E8C" w:rsidP="0BF19135">
      <w:pPr>
        <w:pStyle w:val="ListParagraph"/>
        <w:numPr>
          <w:ilvl w:val="0"/>
          <w:numId w:val="12"/>
        </w:num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Humanistic management: Valuing collaboration, trust, and respect among all stakeholders.</w:t>
      </w:r>
    </w:p>
    <w:p w14:paraId="2A9CE112" w14:textId="592C13C9" w:rsidR="43AA8E8C" w:rsidRDefault="43AA8E8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The Road to Transformation: Overcoming Obstacles</w:t>
      </w:r>
    </w:p>
    <w:p w14:paraId="46792EA0" w14:textId="4E17536A" w:rsidR="43AA8E8C" w:rsidRDefault="43AA8E8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Implementing Deming's principles wasn't without challenges. One significant obstacle was the prevailing culture of teacher evaluations. Akin and her team understood that the fear associated with annual evaluations hindered collaboration and innovation. They advocated for a revamped evaluation system, focusing on ongoing professional development and self-improvement, which resonated with Deming's emphasis on "driving out fear."</w:t>
      </w:r>
    </w:p>
    <w:p w14:paraId="0564CB94" w14:textId="77777777" w:rsidR="00470F24" w:rsidRDefault="00470F24" w:rsidP="0BF19135">
      <w:pPr>
        <w:jc w:val="both"/>
        <w:rPr>
          <w:rFonts w:ascii="Segoe UI Emoji" w:eastAsia="Segoe UI Emoji" w:hAnsi="Segoe UI Emoji" w:cs="Segoe UI Emoji"/>
          <w:b/>
          <w:bCs/>
          <w:color w:val="000000" w:themeColor="text1"/>
        </w:rPr>
      </w:pPr>
    </w:p>
    <w:p w14:paraId="523A7371" w14:textId="7CCDFCB6" w:rsidR="43AA8E8C" w:rsidRDefault="43AA8E8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lastRenderedPageBreak/>
        <w:t>Deming's Legacy Endures: Reflected in LISD's Core Concepts</w:t>
      </w:r>
    </w:p>
    <w:p w14:paraId="6357D64F" w14:textId="156CB7FB" w:rsidR="43AA8E8C" w:rsidRDefault="43AA8E8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While Deming's specific ideas might not be readily evident in every classroom setting, his influence permeates LISD's core concepts. "The Leander Way," for instance, emphasizes building, thinking, and creating, aligning with Deming's focus on continuous improvement and holistic development.</w:t>
      </w:r>
    </w:p>
    <w:p w14:paraId="222BF2B0" w14:textId="4F6C3567" w:rsidR="43AA8E8C" w:rsidRDefault="43AA8E8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Furthermore, the "LISD Graduate Profile" outlines the desired skills and competencies for graduating students. This profile translates into a clear aim for the entire educational system, mirroring Deming's emphasis on a defined system objective. Notably, the profile emphasizes students leaving the system with "a passion for learning they had when they entered," echoing Deming's philosophy of intrinsic motivation.</w:t>
      </w:r>
    </w:p>
    <w:p w14:paraId="4DEA0971" w14:textId="18B0BA6A" w:rsidR="43AA8E8C" w:rsidRDefault="43AA8E8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The Leander Learning Model: A Visual Representation of the Deming Influence</w:t>
      </w:r>
    </w:p>
    <w:p w14:paraId="6DCD399B" w14:textId="2F9BA964" w:rsidR="43AA8E8C" w:rsidRDefault="43AA8E8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The Leander Learning Model visually depicts the district's educational approach. It presents a comprehensive framework encompassing various practices and philosophies, including the aforementioned "The Leander Way" and "LISD Graduate Profile." The model's design emphasizes interconnectedness and student-centricity, further reflecting Deming's principles.</w:t>
      </w:r>
    </w:p>
    <w:p w14:paraId="7AB47319" w14:textId="7B3AF46F" w:rsidR="43AA8E8C" w:rsidRDefault="43AA8E8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Beyond Transformation: A Commitment to Continuous Improvement</w:t>
      </w:r>
    </w:p>
    <w:p w14:paraId="36E6A15D" w14:textId="73570FA6" w:rsidR="43AA8E8C" w:rsidRDefault="43AA8E8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LISD understands that transformation is not a destination but a continuous journey. The district's commitment to ongoing improvement is clear in its dedication to using data to inform further refinement of practices. This dedication has translated into significant positive outcomes, including:</w:t>
      </w:r>
    </w:p>
    <w:p w14:paraId="632DE2D2" w14:textId="5E85E006" w:rsidR="43AA8E8C" w:rsidRDefault="43AA8E8C" w:rsidP="0BF19135">
      <w:pPr>
        <w:pStyle w:val="ListParagraph"/>
        <w:numPr>
          <w:ilvl w:val="0"/>
          <w:numId w:val="8"/>
        </w:num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Closing the achievement gap between different student groups.</w:t>
      </w:r>
    </w:p>
    <w:p w14:paraId="58DAA0A6" w14:textId="51405389" w:rsidR="43AA8E8C" w:rsidRDefault="43AA8E8C" w:rsidP="0BF19135">
      <w:pPr>
        <w:pStyle w:val="ListParagraph"/>
        <w:numPr>
          <w:ilvl w:val="0"/>
          <w:numId w:val="8"/>
        </w:num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Increasing high school graduation rates.</w:t>
      </w:r>
    </w:p>
    <w:p w14:paraId="44D57CC1" w14:textId="25389109" w:rsidR="43AA8E8C" w:rsidRDefault="43AA8E8C" w:rsidP="0BF19135">
      <w:pPr>
        <w:pStyle w:val="ListParagraph"/>
        <w:numPr>
          <w:ilvl w:val="0"/>
          <w:numId w:val="8"/>
        </w:num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Achieving higher standardized test scores.</w:t>
      </w:r>
    </w:p>
    <w:p w14:paraId="6CC3F00B" w14:textId="30763335" w:rsidR="43AA8E8C" w:rsidRDefault="43AA8E8C" w:rsidP="0BF19135">
      <w:pPr>
        <w:pStyle w:val="ListParagraph"/>
        <w:numPr>
          <w:ilvl w:val="0"/>
          <w:numId w:val="8"/>
        </w:num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Maintaining low teacher turnover rates.</w:t>
      </w:r>
    </w:p>
    <w:p w14:paraId="53B89F44" w14:textId="177C70A4" w:rsidR="43AA8E8C" w:rsidRDefault="43AA8E8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The LISD Story: Supplying Hope for Educational Innovation</w:t>
      </w:r>
    </w:p>
    <w:p w14:paraId="29FE66D1" w14:textId="7E0ABD80" w:rsidR="43AA8E8C" w:rsidRDefault="43AA8E8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highlight w:val="yellow"/>
        </w:rPr>
        <w:t>The Leander Independent School District's journey exemplifies the transformative potential of Dr Deming's principles in K-12 education.</w:t>
      </w:r>
      <w:r w:rsidRPr="0BF19135">
        <w:rPr>
          <w:rFonts w:ascii="Segoe UI Emoji" w:eastAsia="Segoe UI Emoji" w:hAnsi="Segoe UI Emoji" w:cs="Segoe UI Emoji"/>
          <w:color w:val="000000" w:themeColor="text1"/>
        </w:rPr>
        <w:t xml:space="preserve"> While the specific context and challenges of different educational systems might vary, the LISD case study offers valuable insights and inspiration for educators worldwide seeking to improve the educational experience for all students.</w:t>
      </w:r>
    </w:p>
    <w:p w14:paraId="5F880144" w14:textId="1EDEF34A" w:rsidR="43AA8E8C" w:rsidRDefault="43AA8E8C"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It serves as a powerful reminder that a genuine desire for </w:t>
      </w:r>
      <w:proofErr w:type="gramStart"/>
      <w:r w:rsidRPr="0BF19135">
        <w:rPr>
          <w:rFonts w:ascii="Segoe UI Emoji" w:eastAsia="Segoe UI Emoji" w:hAnsi="Segoe UI Emoji" w:cs="Segoe UI Emoji"/>
          <w:color w:val="000000" w:themeColor="text1"/>
        </w:rPr>
        <w:t>change</w:t>
      </w:r>
      <w:proofErr w:type="gramEnd"/>
    </w:p>
    <w:p w14:paraId="51F88A04" w14:textId="5662C543" w:rsidR="0BF19135" w:rsidRDefault="0BF19135" w:rsidP="0BF19135">
      <w:pPr>
        <w:spacing w:before="240" w:after="240"/>
        <w:jc w:val="both"/>
        <w:rPr>
          <w:rFonts w:ascii="Segoe UI Emoji" w:eastAsia="Segoe UI Emoji" w:hAnsi="Segoe UI Emoji" w:cs="Segoe UI Emoji"/>
          <w:b/>
          <w:bCs/>
          <w:color w:val="000000" w:themeColor="text1"/>
        </w:rPr>
      </w:pPr>
    </w:p>
    <w:p w14:paraId="363C1A4D" w14:textId="08BB8F56" w:rsidR="0BF19135" w:rsidRDefault="0BF19135" w:rsidP="0BF19135">
      <w:pPr>
        <w:spacing w:before="240" w:after="240"/>
        <w:jc w:val="both"/>
        <w:rPr>
          <w:rFonts w:ascii="Segoe UI Emoji" w:eastAsia="Segoe UI Emoji" w:hAnsi="Segoe UI Emoji" w:cs="Segoe UI Emoji"/>
          <w:b/>
          <w:bCs/>
          <w:color w:val="000000" w:themeColor="text1"/>
        </w:rPr>
      </w:pPr>
    </w:p>
    <w:p w14:paraId="41B3DEF8" w14:textId="77777777" w:rsidR="00470F24" w:rsidRDefault="00470F24" w:rsidP="0BF19135">
      <w:pPr>
        <w:jc w:val="both"/>
        <w:rPr>
          <w:rFonts w:ascii="Segoe UI Emoji" w:eastAsia="Segoe UI Emoji" w:hAnsi="Segoe UI Emoji" w:cs="Segoe UI Emoji"/>
          <w:b/>
          <w:bCs/>
          <w:color w:val="000000" w:themeColor="text1"/>
        </w:rPr>
      </w:pPr>
    </w:p>
    <w:p w14:paraId="6A439AA2" w14:textId="77777777" w:rsidR="00470F24" w:rsidRDefault="00470F24" w:rsidP="0BF19135">
      <w:pPr>
        <w:jc w:val="both"/>
        <w:rPr>
          <w:rFonts w:ascii="Segoe UI Emoji" w:eastAsia="Segoe UI Emoji" w:hAnsi="Segoe UI Emoji" w:cs="Segoe UI Emoji"/>
          <w:b/>
          <w:bCs/>
          <w:color w:val="000000" w:themeColor="text1"/>
        </w:rPr>
      </w:pPr>
    </w:p>
    <w:p w14:paraId="3D42E742" w14:textId="77777777" w:rsidR="00470F24" w:rsidRDefault="00470F24" w:rsidP="0BF19135">
      <w:pPr>
        <w:jc w:val="both"/>
        <w:rPr>
          <w:rFonts w:ascii="Segoe UI Emoji" w:eastAsia="Segoe UI Emoji" w:hAnsi="Segoe UI Emoji" w:cs="Segoe UI Emoji"/>
          <w:b/>
          <w:bCs/>
          <w:color w:val="000000" w:themeColor="text1"/>
        </w:rPr>
      </w:pPr>
    </w:p>
    <w:p w14:paraId="159CC82F" w14:textId="3E9034B5" w:rsidR="5ACE0D1D" w:rsidRDefault="5ACE0D1D"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lastRenderedPageBreak/>
        <w:t xml:space="preserve">APPENDIX 4 </w:t>
      </w:r>
    </w:p>
    <w:p w14:paraId="67B745BF" w14:textId="0E061E28" w:rsidR="5ACE0D1D" w:rsidRDefault="5ACE0D1D"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Reflections upon the life of Dr W Edwards Deming – An Authentic Agape Leader</w:t>
      </w:r>
    </w:p>
    <w:p w14:paraId="2844898C" w14:textId="1BF89DA6" w:rsidR="5ACE0D1D" w:rsidRDefault="5ACE0D1D" w:rsidP="0BF19135">
      <w:pPr>
        <w:pStyle w:val="Heading2"/>
        <w:shd w:val="clear" w:color="auto" w:fill="FFFFFF" w:themeFill="background1"/>
        <w:spacing w:before="0"/>
        <w:jc w:val="both"/>
        <w:rPr>
          <w:rFonts w:ascii="Segoe UI Emoji" w:eastAsia="Segoe UI Emoji" w:hAnsi="Segoe UI Emoji" w:cs="Segoe UI Emoji"/>
          <w:color w:val="1F1F1F"/>
          <w:sz w:val="22"/>
          <w:szCs w:val="22"/>
        </w:rPr>
      </w:pPr>
      <w:r w:rsidRPr="0BF19135">
        <w:rPr>
          <w:rFonts w:ascii="Segoe UI Emoji" w:eastAsia="Segoe UI Emoji" w:hAnsi="Segoe UI Emoji" w:cs="Segoe UI Emoji"/>
          <w:b/>
          <w:bCs/>
          <w:color w:val="1F1F1F"/>
          <w:sz w:val="22"/>
          <w:szCs w:val="22"/>
        </w:rPr>
        <w:t>Deming's Authentic Agape Leadership: Beyond Systems Thinking</w:t>
      </w:r>
    </w:p>
    <w:p w14:paraId="31897949" w14:textId="7A970543" w:rsidR="0BF19135" w:rsidRDefault="0BF19135" w:rsidP="0BF19135">
      <w:pPr>
        <w:rPr>
          <w:rFonts w:ascii="Calibri" w:eastAsia="Calibri" w:hAnsi="Calibri" w:cs="Calibri"/>
          <w:color w:val="000000" w:themeColor="text1"/>
        </w:rPr>
      </w:pPr>
    </w:p>
    <w:p w14:paraId="3B5B929A" w14:textId="1BCB95F7" w:rsidR="7B93C6EC" w:rsidRDefault="00000000" w:rsidP="0BF19135">
      <w:pPr>
        <w:jc w:val="both"/>
        <w:rPr>
          <w:rFonts w:ascii="Segoe UI Emoji" w:eastAsia="Segoe UI Emoji" w:hAnsi="Segoe UI Emoji" w:cs="Segoe UI Emoji"/>
          <w:color w:val="1F1F1F"/>
          <w:sz w:val="24"/>
          <w:szCs w:val="24"/>
        </w:rPr>
      </w:pPr>
      <w:sdt>
        <w:sdtPr>
          <w:alias w:val="Citation"/>
          <w:tag w:val="{&quot;referencesIds&quot;:[&quot;doc:65d99cb0a51e646ff4e828a7&quot;],&quot;referencesOptions&quot;:{&quot;doc:65d99cb0a51e646ff4e828a7&quot;:{&quot;author&quot;:true,&quot;year&quot;:true,&quot;pageReplace&quot;:&quot;&quot;,&quot;prefix&quot;:&quot;&quot;,&quot;suffix&quot;:&quot;&quot;}},&quot;hasBrokenReferences&quot;:false,&quot;hasManualEdits&quot;:false,&quot;citationType&quot;:&quot;inline&quot;}"/>
          <w:id w:val="1129876981"/>
          <w:placeholder>
            <w:docPart w:val="DefaultPlaceholder_1081868574"/>
          </w:placeholder>
        </w:sdtPr>
        <w:sdtContent>
          <w:r w:rsidR="7B93C6EC" w:rsidRPr="0BF19135">
            <w:rPr>
              <w:rFonts w:ascii="Segoe UI Emoji" w:eastAsia="Segoe UI Emoji" w:hAnsi="Segoe UI Emoji" w:cs="Segoe UI Emoji"/>
              <w:color w:val="000000" w:themeColor="text1"/>
            </w:rPr>
            <w:t>(Andre 2023)</w:t>
          </w:r>
        </w:sdtContent>
      </w:sdt>
      <w:r w:rsidR="5ACE0D1D" w:rsidRPr="0BF19135">
        <w:rPr>
          <w:rFonts w:ascii="Segoe UI Emoji" w:eastAsia="Segoe UI Emoji" w:hAnsi="Segoe UI Emoji" w:cs="Segoe UI Emoji"/>
          <w:color w:val="1F1F1F"/>
          <w:sz w:val="24"/>
          <w:szCs w:val="24"/>
        </w:rPr>
        <w:t xml:space="preserve"> explores W. Edwards Deming's contributions to Japan's post-war economic recovery, highlighting his leadership qualities beyond his expertise in systems thinking. These qualities align closely with the concept of Agape leadership, a philosophy emphasizing selfless love, empathy, and service to others. Let's delve deeper into Deming's actions and their connection to Agape leadership:</w:t>
      </w:r>
    </w:p>
    <w:p w14:paraId="7B6F8654" w14:textId="727932FC" w:rsidR="5ACE0D1D" w:rsidRDefault="5ACE0D1D" w:rsidP="0BF19135">
      <w:pPr>
        <w:pStyle w:val="ListParagraph"/>
        <w:numPr>
          <w:ilvl w:val="0"/>
          <w:numId w:val="4"/>
        </w:numPr>
        <w:shd w:val="clear" w:color="auto" w:fill="FFFFFF" w:themeFill="background1"/>
        <w:spacing w:after="0"/>
        <w:ind w:right="-20"/>
        <w:jc w:val="both"/>
        <w:rPr>
          <w:rFonts w:ascii="Segoe UI Emoji" w:eastAsia="Segoe UI Emoji" w:hAnsi="Segoe UI Emoji" w:cs="Segoe UI Emoji"/>
          <w:color w:val="1F1F1F"/>
          <w:sz w:val="24"/>
          <w:szCs w:val="24"/>
        </w:rPr>
      </w:pPr>
      <w:r w:rsidRPr="0BF19135">
        <w:rPr>
          <w:rFonts w:ascii="Segoe UI Emoji" w:eastAsia="Segoe UI Emoji" w:hAnsi="Segoe UI Emoji" w:cs="Segoe UI Emoji"/>
          <w:b/>
          <w:bCs/>
          <w:color w:val="1F1F1F"/>
          <w:sz w:val="24"/>
          <w:szCs w:val="24"/>
        </w:rPr>
        <w:t>Selfless Service:</w:t>
      </w:r>
      <w:r w:rsidRPr="0BF19135">
        <w:rPr>
          <w:rFonts w:ascii="Segoe UI Emoji" w:eastAsia="Segoe UI Emoji" w:hAnsi="Segoe UI Emoji" w:cs="Segoe UI Emoji"/>
          <w:color w:val="1F1F1F"/>
          <w:sz w:val="24"/>
          <w:szCs w:val="24"/>
        </w:rPr>
        <w:t xml:space="preserve"> Deming's refusal of compensation and his redirection of royalties towards the Japanese people exemplify his </w:t>
      </w:r>
      <w:r w:rsidRPr="0BF19135">
        <w:rPr>
          <w:rFonts w:ascii="Segoe UI Emoji" w:eastAsia="Segoe UI Emoji" w:hAnsi="Segoe UI Emoji" w:cs="Segoe UI Emoji"/>
          <w:b/>
          <w:bCs/>
          <w:color w:val="1F1F1F"/>
          <w:sz w:val="24"/>
          <w:szCs w:val="24"/>
        </w:rPr>
        <w:t>unconditional giving</w:t>
      </w:r>
      <w:r w:rsidRPr="0BF19135">
        <w:rPr>
          <w:rFonts w:ascii="Segoe UI Emoji" w:eastAsia="Segoe UI Emoji" w:hAnsi="Segoe UI Emoji" w:cs="Segoe UI Emoji"/>
          <w:color w:val="1F1F1F"/>
          <w:sz w:val="24"/>
          <w:szCs w:val="24"/>
        </w:rPr>
        <w:t xml:space="preserve">. This act goes beyond mere monetary assistance, demonstrating his genuine concern for the well-being of others, a core tenet of Agape leadership. It signifies his commitment to a greater good and his desire to empower the Japanese people to rebuild their lives, not simply </w:t>
      </w:r>
      <w:proofErr w:type="spellStart"/>
      <w:r w:rsidRPr="0BF19135">
        <w:rPr>
          <w:rFonts w:ascii="Segoe UI Emoji" w:eastAsia="Segoe UI Emoji" w:hAnsi="Segoe UI Emoji" w:cs="Segoe UI Emoji"/>
          <w:color w:val="1F1F1F"/>
          <w:sz w:val="24"/>
          <w:szCs w:val="24"/>
        </w:rPr>
        <w:t>fulfill</w:t>
      </w:r>
      <w:proofErr w:type="spellEnd"/>
      <w:r w:rsidRPr="0BF19135">
        <w:rPr>
          <w:rFonts w:ascii="Segoe UI Emoji" w:eastAsia="Segoe UI Emoji" w:hAnsi="Segoe UI Emoji" w:cs="Segoe UI Emoji"/>
          <w:color w:val="1F1F1F"/>
          <w:sz w:val="24"/>
          <w:szCs w:val="24"/>
        </w:rPr>
        <w:t xml:space="preserve"> a contractual obligation.</w:t>
      </w:r>
    </w:p>
    <w:p w14:paraId="52870BEA" w14:textId="77A04146" w:rsidR="0BF19135" w:rsidRDefault="0BF19135" w:rsidP="0BF19135">
      <w:pPr>
        <w:shd w:val="clear" w:color="auto" w:fill="FFFFFF" w:themeFill="background1"/>
        <w:spacing w:after="0"/>
        <w:ind w:right="-20"/>
        <w:jc w:val="both"/>
        <w:rPr>
          <w:rFonts w:ascii="Segoe UI Emoji" w:eastAsia="Segoe UI Emoji" w:hAnsi="Segoe UI Emoji" w:cs="Segoe UI Emoji"/>
          <w:color w:val="1F1F1F"/>
          <w:sz w:val="24"/>
          <w:szCs w:val="24"/>
        </w:rPr>
      </w:pPr>
    </w:p>
    <w:p w14:paraId="0453D29B" w14:textId="14648A5D" w:rsidR="5ACE0D1D" w:rsidRDefault="5ACE0D1D" w:rsidP="0BF19135">
      <w:pPr>
        <w:pStyle w:val="ListParagraph"/>
        <w:numPr>
          <w:ilvl w:val="0"/>
          <w:numId w:val="4"/>
        </w:numPr>
        <w:shd w:val="clear" w:color="auto" w:fill="FFFFFF" w:themeFill="background1"/>
        <w:spacing w:after="0"/>
        <w:ind w:right="-20"/>
        <w:jc w:val="both"/>
        <w:rPr>
          <w:rFonts w:ascii="Segoe UI Emoji" w:eastAsia="Segoe UI Emoji" w:hAnsi="Segoe UI Emoji" w:cs="Segoe UI Emoji"/>
          <w:color w:val="1F1F1F"/>
          <w:sz w:val="24"/>
          <w:szCs w:val="24"/>
        </w:rPr>
      </w:pPr>
      <w:r w:rsidRPr="0BF19135">
        <w:rPr>
          <w:rFonts w:ascii="Segoe UI Emoji" w:eastAsia="Segoe UI Emoji" w:hAnsi="Segoe UI Emoji" w:cs="Segoe UI Emoji"/>
          <w:b/>
          <w:bCs/>
          <w:color w:val="1F1F1F"/>
          <w:sz w:val="24"/>
          <w:szCs w:val="24"/>
        </w:rPr>
        <w:t>Compassion:</w:t>
      </w:r>
      <w:r w:rsidRPr="0BF19135">
        <w:rPr>
          <w:rFonts w:ascii="Segoe UI Emoji" w:eastAsia="Segoe UI Emoji" w:hAnsi="Segoe UI Emoji" w:cs="Segoe UI Emoji"/>
          <w:color w:val="1F1F1F"/>
          <w:sz w:val="24"/>
          <w:szCs w:val="24"/>
        </w:rPr>
        <w:t xml:space="preserve"> Deming's immediate response to the suffering he witnessed in Japan underscores his </w:t>
      </w:r>
      <w:r w:rsidRPr="0BF19135">
        <w:rPr>
          <w:rFonts w:ascii="Segoe UI Emoji" w:eastAsia="Segoe UI Emoji" w:hAnsi="Segoe UI Emoji" w:cs="Segoe UI Emoji"/>
          <w:b/>
          <w:bCs/>
          <w:color w:val="1F1F1F"/>
          <w:sz w:val="24"/>
          <w:szCs w:val="24"/>
        </w:rPr>
        <w:t>deep empathy</w:t>
      </w:r>
      <w:r w:rsidRPr="0BF19135">
        <w:rPr>
          <w:rFonts w:ascii="Segoe UI Emoji" w:eastAsia="Segoe UI Emoji" w:hAnsi="Segoe UI Emoji" w:cs="Segoe UI Emoji"/>
          <w:color w:val="1F1F1F"/>
          <w:sz w:val="24"/>
          <w:szCs w:val="24"/>
        </w:rPr>
        <w:t>. He didn't simply acknowledge the hardships; he took proactive steps like providing food and advocating for better treatment. This action demonstrates his ability to connect with the emotions and struggles of others, a crucial aspect of Agape leadership. It shows his willingness to go beyond theoretical systems and address the immediate needs of individuals facing hardship.</w:t>
      </w:r>
    </w:p>
    <w:p w14:paraId="76A08CFF" w14:textId="53477AA9" w:rsidR="0BF19135" w:rsidRDefault="0BF19135" w:rsidP="0BF19135">
      <w:pPr>
        <w:shd w:val="clear" w:color="auto" w:fill="FFFFFF" w:themeFill="background1"/>
        <w:spacing w:after="0"/>
        <w:ind w:right="-20"/>
        <w:jc w:val="both"/>
        <w:rPr>
          <w:rFonts w:ascii="Segoe UI Emoji" w:eastAsia="Segoe UI Emoji" w:hAnsi="Segoe UI Emoji" w:cs="Segoe UI Emoji"/>
          <w:color w:val="1F1F1F"/>
          <w:sz w:val="24"/>
          <w:szCs w:val="24"/>
        </w:rPr>
      </w:pPr>
    </w:p>
    <w:p w14:paraId="6F9DB107" w14:textId="6929470F" w:rsidR="5ACE0D1D" w:rsidRDefault="5ACE0D1D" w:rsidP="0BF19135">
      <w:pPr>
        <w:pStyle w:val="ListParagraph"/>
        <w:numPr>
          <w:ilvl w:val="0"/>
          <w:numId w:val="4"/>
        </w:numPr>
        <w:shd w:val="clear" w:color="auto" w:fill="FFFFFF" w:themeFill="background1"/>
        <w:spacing w:after="0"/>
        <w:ind w:right="-20"/>
        <w:jc w:val="both"/>
        <w:rPr>
          <w:rFonts w:ascii="Segoe UI Emoji" w:eastAsia="Segoe UI Emoji" w:hAnsi="Segoe UI Emoji" w:cs="Segoe UI Emoji"/>
          <w:color w:val="1F1F1F"/>
          <w:sz w:val="24"/>
          <w:szCs w:val="24"/>
        </w:rPr>
      </w:pPr>
      <w:r w:rsidRPr="0BF19135">
        <w:rPr>
          <w:rFonts w:ascii="Segoe UI Emoji" w:eastAsia="Segoe UI Emoji" w:hAnsi="Segoe UI Emoji" w:cs="Segoe UI Emoji"/>
          <w:b/>
          <w:bCs/>
          <w:color w:val="1F1F1F"/>
          <w:sz w:val="24"/>
          <w:szCs w:val="24"/>
        </w:rPr>
        <w:t>Hope:</w:t>
      </w:r>
      <w:r w:rsidRPr="0BF19135">
        <w:rPr>
          <w:rFonts w:ascii="Segoe UI Emoji" w:eastAsia="Segoe UI Emoji" w:hAnsi="Segoe UI Emoji" w:cs="Segoe UI Emoji"/>
          <w:color w:val="1F1F1F"/>
          <w:sz w:val="24"/>
          <w:szCs w:val="24"/>
        </w:rPr>
        <w:t xml:space="preserve"> In the face of widespread despondency, Deming's belief in Japan's potential for recovery stands out as a beacon of </w:t>
      </w:r>
      <w:r w:rsidRPr="0BF19135">
        <w:rPr>
          <w:rFonts w:ascii="Segoe UI Emoji" w:eastAsia="Segoe UI Emoji" w:hAnsi="Segoe UI Emoji" w:cs="Segoe UI Emoji"/>
          <w:b/>
          <w:bCs/>
          <w:color w:val="1F1F1F"/>
          <w:sz w:val="24"/>
          <w:szCs w:val="24"/>
        </w:rPr>
        <w:t>hope</w:t>
      </w:r>
      <w:r w:rsidRPr="0BF19135">
        <w:rPr>
          <w:rFonts w:ascii="Segoe UI Emoji" w:eastAsia="Segoe UI Emoji" w:hAnsi="Segoe UI Emoji" w:cs="Segoe UI Emoji"/>
          <w:color w:val="1F1F1F"/>
          <w:sz w:val="24"/>
          <w:szCs w:val="24"/>
        </w:rPr>
        <w:t xml:space="preserve">. His "prophecy" of their economic revival wasn't just a prediction; it was a declaration of faith in the resilience and capacity of the Japanese people. This instilled a sense of optimism and </w:t>
      </w:r>
      <w:proofErr w:type="spellStart"/>
      <w:r w:rsidRPr="0BF19135">
        <w:rPr>
          <w:rFonts w:ascii="Segoe UI Emoji" w:eastAsia="Segoe UI Emoji" w:hAnsi="Segoe UI Emoji" w:cs="Segoe UI Emoji"/>
          <w:color w:val="1F1F1F"/>
          <w:sz w:val="24"/>
          <w:szCs w:val="24"/>
        </w:rPr>
        <w:t>fueled</w:t>
      </w:r>
      <w:proofErr w:type="spellEnd"/>
      <w:r w:rsidRPr="0BF19135">
        <w:rPr>
          <w:rFonts w:ascii="Segoe UI Emoji" w:eastAsia="Segoe UI Emoji" w:hAnsi="Segoe UI Emoji" w:cs="Segoe UI Emoji"/>
          <w:color w:val="1F1F1F"/>
          <w:sz w:val="24"/>
          <w:szCs w:val="24"/>
        </w:rPr>
        <w:t xml:space="preserve"> their motivation to rebuild. Agape leadership recognizes the power of hope and actively fosters it within individuals and communities. By believing in them and their potential, Deming empowered the Japanese people to take ownership of their future.</w:t>
      </w:r>
    </w:p>
    <w:p w14:paraId="41E980AF" w14:textId="0765781E" w:rsidR="0BF19135" w:rsidRDefault="0BF19135" w:rsidP="0BF19135">
      <w:pPr>
        <w:shd w:val="clear" w:color="auto" w:fill="FFFFFF" w:themeFill="background1"/>
        <w:spacing w:after="0"/>
        <w:ind w:right="-20"/>
        <w:jc w:val="both"/>
        <w:rPr>
          <w:rFonts w:ascii="Segoe UI Emoji" w:eastAsia="Segoe UI Emoji" w:hAnsi="Segoe UI Emoji" w:cs="Segoe UI Emoji"/>
          <w:color w:val="1F1F1F"/>
          <w:sz w:val="24"/>
          <w:szCs w:val="24"/>
        </w:rPr>
      </w:pPr>
    </w:p>
    <w:p w14:paraId="0419F842" w14:textId="60FB436E" w:rsidR="5ACE0D1D" w:rsidRDefault="5ACE0D1D" w:rsidP="0BF19135">
      <w:pPr>
        <w:pStyle w:val="ListParagraph"/>
        <w:numPr>
          <w:ilvl w:val="0"/>
          <w:numId w:val="4"/>
        </w:numPr>
        <w:shd w:val="clear" w:color="auto" w:fill="FFFFFF" w:themeFill="background1"/>
        <w:spacing w:after="0"/>
        <w:ind w:right="-20"/>
        <w:jc w:val="both"/>
        <w:rPr>
          <w:rFonts w:ascii="Segoe UI Emoji" w:eastAsia="Segoe UI Emoji" w:hAnsi="Segoe UI Emoji" w:cs="Segoe UI Emoji"/>
          <w:color w:val="1F1F1F"/>
          <w:sz w:val="24"/>
          <w:szCs w:val="24"/>
        </w:rPr>
      </w:pPr>
      <w:r w:rsidRPr="0BF19135">
        <w:rPr>
          <w:rFonts w:ascii="Segoe UI Emoji" w:eastAsia="Segoe UI Emoji" w:hAnsi="Segoe UI Emoji" w:cs="Segoe UI Emoji"/>
          <w:b/>
          <w:bCs/>
          <w:color w:val="1F1F1F"/>
          <w:sz w:val="24"/>
          <w:szCs w:val="24"/>
        </w:rPr>
        <w:t>Humility:</w:t>
      </w:r>
      <w:r w:rsidRPr="0BF19135">
        <w:rPr>
          <w:rFonts w:ascii="Segoe UI Emoji" w:eastAsia="Segoe UI Emoji" w:hAnsi="Segoe UI Emoji" w:cs="Segoe UI Emoji"/>
          <w:color w:val="1F1F1F"/>
          <w:sz w:val="24"/>
          <w:szCs w:val="24"/>
        </w:rPr>
        <w:t xml:space="preserve"> Despite his expertise and success, Deming never displayed any sense of superiority toward the Japanese. This </w:t>
      </w:r>
      <w:r w:rsidRPr="0BF19135">
        <w:rPr>
          <w:rFonts w:ascii="Segoe UI Emoji" w:eastAsia="Segoe UI Emoji" w:hAnsi="Segoe UI Emoji" w:cs="Segoe UI Emoji"/>
          <w:b/>
          <w:bCs/>
          <w:color w:val="1F1F1F"/>
          <w:sz w:val="24"/>
          <w:szCs w:val="24"/>
        </w:rPr>
        <w:t>absence of arrogance</w:t>
      </w:r>
      <w:r w:rsidRPr="0BF19135">
        <w:rPr>
          <w:rFonts w:ascii="Segoe UI Emoji" w:eastAsia="Segoe UI Emoji" w:hAnsi="Segoe UI Emoji" w:cs="Segoe UI Emoji"/>
          <w:color w:val="1F1F1F"/>
          <w:sz w:val="24"/>
          <w:szCs w:val="24"/>
        </w:rPr>
        <w:t xml:space="preserve"> is another key characteristic of Agape leadership. He treated everyone with respect and dignity, regardless of their circumstances. This approach fostered a sense of trust and collaboration, essential for fostering collective action toward a shared </w:t>
      </w:r>
      <w:r w:rsidRPr="0BF19135">
        <w:rPr>
          <w:rFonts w:ascii="Segoe UI Emoji" w:eastAsia="Segoe UI Emoji" w:hAnsi="Segoe UI Emoji" w:cs="Segoe UI Emoji"/>
          <w:color w:val="1F1F1F"/>
          <w:sz w:val="24"/>
          <w:szCs w:val="24"/>
        </w:rPr>
        <w:lastRenderedPageBreak/>
        <w:t>goal. By treating the Japanese people as equals, Deming created an environment conducive to learning, growth, and innovation.</w:t>
      </w:r>
    </w:p>
    <w:p w14:paraId="03D4730F" w14:textId="35CCA140" w:rsidR="0BF19135" w:rsidRDefault="0BF19135" w:rsidP="0BF19135">
      <w:pPr>
        <w:shd w:val="clear" w:color="auto" w:fill="FFFFFF" w:themeFill="background1"/>
        <w:spacing w:after="0"/>
        <w:ind w:right="-20"/>
        <w:jc w:val="both"/>
        <w:rPr>
          <w:rFonts w:ascii="Segoe UI Emoji" w:eastAsia="Segoe UI Emoji" w:hAnsi="Segoe UI Emoji" w:cs="Segoe UI Emoji"/>
          <w:color w:val="1F1F1F"/>
          <w:sz w:val="24"/>
          <w:szCs w:val="24"/>
        </w:rPr>
      </w:pPr>
    </w:p>
    <w:p w14:paraId="3CFBEDEC" w14:textId="2BD7F3FD" w:rsidR="5ACE0D1D" w:rsidRDefault="5ACE0D1D" w:rsidP="0BF19135">
      <w:pPr>
        <w:jc w:val="both"/>
        <w:rPr>
          <w:rFonts w:ascii="Segoe UI Emoji" w:eastAsia="Segoe UI Emoji" w:hAnsi="Segoe UI Emoji" w:cs="Segoe UI Emoji"/>
          <w:color w:val="1F1F1F"/>
          <w:sz w:val="24"/>
          <w:szCs w:val="24"/>
        </w:rPr>
      </w:pPr>
      <w:r w:rsidRPr="0BF19135">
        <w:rPr>
          <w:rFonts w:ascii="Segoe UI Emoji" w:eastAsia="Segoe UI Emoji" w:hAnsi="Segoe UI Emoji" w:cs="Segoe UI Emoji"/>
          <w:color w:val="1F1F1F"/>
          <w:sz w:val="24"/>
          <w:szCs w:val="24"/>
        </w:rPr>
        <w:t xml:space="preserve">In conclusion, Deming's actions in Japan go beyond demonstrating his expertise in systems thinking. They showcase his embodiment of Agape leadership principles: </w:t>
      </w:r>
      <w:r w:rsidRPr="0BF19135">
        <w:rPr>
          <w:rFonts w:ascii="Segoe UI Emoji" w:eastAsia="Segoe UI Emoji" w:hAnsi="Segoe UI Emoji" w:cs="Segoe UI Emoji"/>
          <w:b/>
          <w:bCs/>
          <w:color w:val="1F1F1F"/>
          <w:sz w:val="24"/>
          <w:szCs w:val="24"/>
        </w:rPr>
        <w:t>selfless service, compassion, hope, and humility</w:t>
      </w:r>
      <w:r w:rsidRPr="0BF19135">
        <w:rPr>
          <w:rFonts w:ascii="Segoe UI Emoji" w:eastAsia="Segoe UI Emoji" w:hAnsi="Segoe UI Emoji" w:cs="Segoe UI Emoji"/>
          <w:color w:val="1F1F1F"/>
          <w:sz w:val="24"/>
          <w:szCs w:val="24"/>
        </w:rPr>
        <w:t>. These qualities played a crucial role in inspiring the Japanese people, fostering collaboration, and ultimately, paving the way for their economic revival. Deming's story serves as a powerful reminder that effective leadership transcends mere technical skills and requires a genuine commitment to the well-being of others, fostering trust, and nurturing potential. It highlights the transformative power of leading with the heart, not just the mind</w:t>
      </w:r>
      <w:r w:rsidR="0BF19135" w:rsidRPr="0BF19135">
        <w:rPr>
          <w:rFonts w:ascii="Segoe UI Emoji" w:eastAsia="Segoe UI Emoji" w:hAnsi="Segoe UI Emoji" w:cs="Segoe UI Emoji"/>
          <w:color w:val="1F1F1F"/>
          <w:sz w:val="24"/>
          <w:szCs w:val="24"/>
        </w:rPr>
        <w:t xml:space="preserve"> </w:t>
      </w:r>
      <w:sdt>
        <w:sdtPr>
          <w:alias w:val="Citation"/>
          <w:tag w:val="{&quot;referencesIds&quot;:[&quot;doc:65d99cb0a51e646ff4e828a7&quot;],&quot;referencesOptions&quot;:{&quot;doc:65d99cb0a51e646ff4e828a7&quot;:{&quot;author&quot;:true,&quot;year&quot;:true,&quot;pageReplace&quot;:&quot;&quot;,&quot;prefix&quot;:&quot;&quot;,&quot;suffix&quot;:&quot;&quot;}},&quot;hasBrokenReferences&quot;:false,&quot;hasManualEdits&quot;:false,&quot;citationType&quot;:&quot;inline&quot;}"/>
          <w:id w:val="1990493997"/>
          <w:placeholder>
            <w:docPart w:val="DefaultPlaceholder_1081868574"/>
          </w:placeholder>
        </w:sdtPr>
        <w:sdtContent>
          <w:r w:rsidR="7B93C6EC" w:rsidRPr="0BF19135">
            <w:rPr>
              <w:rFonts w:ascii="Segoe UI Emoji" w:eastAsia="Segoe UI Emoji" w:hAnsi="Segoe UI Emoji" w:cs="Segoe UI Emoji"/>
              <w:color w:val="000000" w:themeColor="text1"/>
            </w:rPr>
            <w:t>(Andre 2023)</w:t>
          </w:r>
        </w:sdtContent>
      </w:sdt>
      <w:r>
        <w:t>.</w:t>
      </w:r>
    </w:p>
    <w:p w14:paraId="259690B2" w14:textId="36F0D4F4" w:rsidR="0BF19135" w:rsidRDefault="0BF19135" w:rsidP="0BF19135">
      <w:pPr>
        <w:spacing w:before="240" w:after="240"/>
        <w:jc w:val="both"/>
      </w:pPr>
    </w:p>
    <w:p w14:paraId="399F3CC3" w14:textId="54046852" w:rsidR="0BF19135" w:rsidRDefault="0BF19135" w:rsidP="0BF19135">
      <w:pPr>
        <w:spacing w:before="240" w:after="240"/>
        <w:jc w:val="both"/>
        <w:rPr>
          <w:rFonts w:ascii="Segoe UI Emoji" w:eastAsia="Segoe UI Emoji" w:hAnsi="Segoe UI Emoji" w:cs="Segoe UI Emoji"/>
          <w:b/>
          <w:bCs/>
          <w:color w:val="000000" w:themeColor="text1"/>
        </w:rPr>
      </w:pPr>
    </w:p>
    <w:p w14:paraId="37A8CEDC" w14:textId="0D326105" w:rsidR="0BF19135" w:rsidRDefault="0BF19135" w:rsidP="0BF19135">
      <w:pPr>
        <w:spacing w:before="240" w:after="240"/>
        <w:jc w:val="both"/>
        <w:rPr>
          <w:rFonts w:ascii="Segoe UI Emoji" w:eastAsia="Segoe UI Emoji" w:hAnsi="Segoe UI Emoji" w:cs="Segoe UI Emoji"/>
          <w:b/>
          <w:bCs/>
          <w:color w:val="000000" w:themeColor="text1"/>
        </w:rPr>
      </w:pPr>
    </w:p>
    <w:p w14:paraId="5031896F" w14:textId="7814883A" w:rsidR="0BF19135" w:rsidRDefault="0BF19135" w:rsidP="0BF19135">
      <w:pPr>
        <w:spacing w:before="240" w:after="240"/>
        <w:jc w:val="both"/>
        <w:rPr>
          <w:rFonts w:ascii="Segoe UI Emoji" w:eastAsia="Segoe UI Emoji" w:hAnsi="Segoe UI Emoji" w:cs="Segoe UI Emoji"/>
          <w:b/>
          <w:bCs/>
          <w:color w:val="000000" w:themeColor="text1"/>
        </w:rPr>
      </w:pPr>
    </w:p>
    <w:p w14:paraId="7B7F2D53" w14:textId="60C9A9DC" w:rsidR="0BF19135" w:rsidRDefault="0BF19135" w:rsidP="0BF19135">
      <w:pPr>
        <w:spacing w:before="240" w:after="240"/>
        <w:jc w:val="both"/>
        <w:rPr>
          <w:rFonts w:ascii="Segoe UI Emoji" w:eastAsia="Segoe UI Emoji" w:hAnsi="Segoe UI Emoji" w:cs="Segoe UI Emoji"/>
          <w:b/>
          <w:bCs/>
          <w:color w:val="000000" w:themeColor="text1"/>
        </w:rPr>
      </w:pPr>
    </w:p>
    <w:p w14:paraId="65A3C931" w14:textId="2CDE2EEA" w:rsidR="0BF19135" w:rsidRDefault="0BF19135" w:rsidP="0BF19135">
      <w:pPr>
        <w:spacing w:before="240" w:after="240"/>
        <w:jc w:val="both"/>
        <w:rPr>
          <w:rFonts w:ascii="Segoe UI Emoji" w:eastAsia="Segoe UI Emoji" w:hAnsi="Segoe UI Emoji" w:cs="Segoe UI Emoji"/>
          <w:b/>
          <w:bCs/>
          <w:color w:val="000000" w:themeColor="text1"/>
        </w:rPr>
      </w:pPr>
    </w:p>
    <w:p w14:paraId="11BDB4DD" w14:textId="23D9BAD0" w:rsidR="0BF19135" w:rsidRDefault="0BF19135" w:rsidP="0BF19135">
      <w:pPr>
        <w:spacing w:before="240" w:after="240"/>
        <w:jc w:val="both"/>
        <w:rPr>
          <w:rFonts w:ascii="Segoe UI Emoji" w:eastAsia="Segoe UI Emoji" w:hAnsi="Segoe UI Emoji" w:cs="Segoe UI Emoji"/>
          <w:b/>
          <w:bCs/>
          <w:color w:val="000000" w:themeColor="text1"/>
        </w:rPr>
      </w:pPr>
    </w:p>
    <w:p w14:paraId="028A14E2" w14:textId="7B1FB74D" w:rsidR="0BF19135" w:rsidRDefault="0BF19135" w:rsidP="0BF19135">
      <w:pPr>
        <w:spacing w:before="240" w:after="240"/>
        <w:jc w:val="both"/>
        <w:rPr>
          <w:rFonts w:ascii="Segoe UI Emoji" w:eastAsia="Segoe UI Emoji" w:hAnsi="Segoe UI Emoji" w:cs="Segoe UI Emoji"/>
          <w:b/>
          <w:bCs/>
          <w:color w:val="000000" w:themeColor="text1"/>
        </w:rPr>
      </w:pPr>
    </w:p>
    <w:p w14:paraId="72C54405" w14:textId="17DF71B8" w:rsidR="0BF19135" w:rsidRDefault="0BF19135" w:rsidP="0BF19135">
      <w:pPr>
        <w:spacing w:before="240" w:after="240"/>
        <w:jc w:val="both"/>
        <w:rPr>
          <w:rFonts w:ascii="Segoe UI Emoji" w:eastAsia="Segoe UI Emoji" w:hAnsi="Segoe UI Emoji" w:cs="Segoe UI Emoji"/>
          <w:b/>
          <w:bCs/>
          <w:color w:val="000000" w:themeColor="text1"/>
        </w:rPr>
      </w:pPr>
    </w:p>
    <w:p w14:paraId="605A2C75" w14:textId="479E0FBF" w:rsidR="0BF19135" w:rsidRDefault="0BF19135" w:rsidP="0BF19135">
      <w:pPr>
        <w:spacing w:before="240" w:after="240"/>
        <w:jc w:val="both"/>
        <w:rPr>
          <w:rFonts w:ascii="Segoe UI Emoji" w:eastAsia="Segoe UI Emoji" w:hAnsi="Segoe UI Emoji" w:cs="Segoe UI Emoji"/>
          <w:b/>
          <w:bCs/>
          <w:color w:val="000000" w:themeColor="text1"/>
        </w:rPr>
      </w:pPr>
    </w:p>
    <w:p w14:paraId="4158E183" w14:textId="46D4294D" w:rsidR="0BF19135" w:rsidRDefault="0BF19135" w:rsidP="0BF19135">
      <w:pPr>
        <w:spacing w:before="240" w:after="240"/>
        <w:jc w:val="both"/>
        <w:rPr>
          <w:rFonts w:ascii="Segoe UI Emoji" w:eastAsia="Segoe UI Emoji" w:hAnsi="Segoe UI Emoji" w:cs="Segoe UI Emoji"/>
          <w:b/>
          <w:bCs/>
          <w:color w:val="000000" w:themeColor="text1"/>
        </w:rPr>
      </w:pPr>
    </w:p>
    <w:p w14:paraId="57D17894" w14:textId="3E8B0BC7" w:rsidR="0BF19135" w:rsidRDefault="0BF19135" w:rsidP="0BF19135">
      <w:pPr>
        <w:spacing w:before="240" w:after="240"/>
        <w:jc w:val="both"/>
        <w:rPr>
          <w:rFonts w:ascii="Segoe UI Emoji" w:eastAsia="Segoe UI Emoji" w:hAnsi="Segoe UI Emoji" w:cs="Segoe UI Emoji"/>
          <w:b/>
          <w:bCs/>
          <w:color w:val="000000" w:themeColor="text1"/>
        </w:rPr>
      </w:pPr>
    </w:p>
    <w:p w14:paraId="2AD11D1D"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211FE665"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40D30004"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18B82CF1"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70874FF8"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329CB62F" w14:textId="6CA0D138" w:rsidR="37E1DF25" w:rsidRDefault="37E1DF25" w:rsidP="0BF19135">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lastRenderedPageBreak/>
        <w:t xml:space="preserve">APPENDIX </w:t>
      </w:r>
      <w:r w:rsidR="277CC07B" w:rsidRPr="0BF19135">
        <w:rPr>
          <w:rFonts w:ascii="Segoe UI Emoji" w:eastAsia="Segoe UI Emoji" w:hAnsi="Segoe UI Emoji" w:cs="Segoe UI Emoji"/>
          <w:b/>
          <w:bCs/>
          <w:color w:val="000000" w:themeColor="text1"/>
        </w:rPr>
        <w:t>5</w:t>
      </w:r>
    </w:p>
    <w:p w14:paraId="3EE25CED" w14:textId="63D0E2A9" w:rsidR="37E1DF25" w:rsidRDefault="37E1DF25"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 xml:space="preserve">Summary and key questions arising from ethnographic </w:t>
      </w:r>
      <w:proofErr w:type="gramStart"/>
      <w:r w:rsidRPr="0BF19135">
        <w:rPr>
          <w:rFonts w:ascii="Segoe UI Emoji" w:eastAsia="Segoe UI Emoji" w:hAnsi="Segoe UI Emoji" w:cs="Segoe UI Emoji"/>
          <w:b/>
          <w:bCs/>
          <w:color w:val="000000" w:themeColor="text1"/>
        </w:rPr>
        <w:t>research</w:t>
      </w:r>
      <w:proofErr w:type="gramEnd"/>
    </w:p>
    <w:p w14:paraId="3CF7FB67" w14:textId="54BEFF6B" w:rsidR="37E1DF25" w:rsidRDefault="37E1DF25"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To summarise our findings and underline the key point of measurable and unmeasurable information we will begin by asking what measurable existing system drivers affect the operations of each service provider in isolation.</w:t>
      </w:r>
    </w:p>
    <w:p w14:paraId="3CE0470C" w14:textId="15BEF5E9" w:rsidR="37E1DF25" w:rsidRDefault="37E1DF25" w:rsidP="0BF19135">
      <w:pPr>
        <w:pStyle w:val="ListParagraph"/>
        <w:numPr>
          <w:ilvl w:val="0"/>
          <w:numId w:val="125"/>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Housing Department - collects outstanding rents due from its tenants. This was the case for Noah, before Hope suggested that the Housing Department had made an error! If we follow this through to a non-collaborative outcome, the Housing Department would have continued to seek redress from a vulnerable tenant who did not owe any money whatsoever. The consequential costs would have been more unnecessary stress for Noah and the time wasted by the rent arrears team in chasing a non-existent debt.</w:t>
      </w:r>
    </w:p>
    <w:p w14:paraId="27D1F1C3" w14:textId="39E98D2D" w:rsidR="37E1DF25" w:rsidRDefault="37E1DF25" w:rsidP="0BF19135">
      <w:pPr>
        <w:pStyle w:val="ListParagraph"/>
        <w:numPr>
          <w:ilvl w:val="0"/>
          <w:numId w:val="125"/>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Foodbank Emergency Food Parcel Service – supports individuals and families who experience delays in receiving state benefits following a change in their circumstances. Other valid reasons for needing support are also recognised, and the short-term ‘sticking plaster’ helps to alleviate acute crises. The known measurable metrics relate to numbers of Foodbank vouchers fulfilled each week together with the number of people and children fed each week. However, in the absence of a more integrated approach, this can only be a shallow solution to a deeper problem. This perceived reality has been the main driver for Foodbank staff, volunteers, and Trustees, to embrace a more comprehensive approach in meeting the needs of its clients by focusing on how to make an immeasurable, yet significant ecosystemic improvement.</w:t>
      </w:r>
    </w:p>
    <w:p w14:paraId="3C0D7950" w14:textId="5375F13B" w:rsidR="37E1DF25" w:rsidRDefault="37E1DF25" w:rsidP="0BF19135">
      <w:pPr>
        <w:pStyle w:val="ListParagraph"/>
        <w:numPr>
          <w:ilvl w:val="0"/>
          <w:numId w:val="125"/>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Foodbank Benefit Advice service – ensures that clients are receiving all the state benefits they are entitled to. The known metrics are available from a system called ‘Advice-Pro’ which reports on the number of clients helped together with their associated positive financial outcomes. In isolation, this service makes a positive and more sustainable difference for Foodbank clients, nevertheless it is often augmented by working alongside the housing support and digital inclusion teams.</w:t>
      </w:r>
    </w:p>
    <w:p w14:paraId="5FD89524" w14:textId="6EC734FE" w:rsidR="37E1DF25" w:rsidRDefault="37E1DF25"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Again, the known single-service performance metrics are very often overshadowed by the unmeasurable collective-effort outcomes of collaborative partnerships.</w:t>
      </w:r>
    </w:p>
    <w:p w14:paraId="2C0959C8" w14:textId="0E9F3D49" w:rsidR="37E1DF25" w:rsidRDefault="37E1DF25"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Here are some questions which arise from life-learning in the foodbank project:</w:t>
      </w:r>
    </w:p>
    <w:p w14:paraId="04492B21" w14:textId="4403F5E5" w:rsidR="37E1DF25" w:rsidRDefault="37E1DF25" w:rsidP="0BF19135">
      <w:pPr>
        <w:pStyle w:val="ListParagraph"/>
        <w:numPr>
          <w:ilvl w:val="0"/>
          <w:numId w:val="122"/>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Do you feel able to make a difference or do you feel that the ‘system’ is too big to change?</w:t>
      </w:r>
    </w:p>
    <w:p w14:paraId="104F5784" w14:textId="6FED86C5" w:rsidR="37E1DF25" w:rsidRDefault="37E1DF25" w:rsidP="0BF19135">
      <w:pPr>
        <w:pStyle w:val="ListParagraph"/>
        <w:numPr>
          <w:ilvl w:val="0"/>
          <w:numId w:val="122"/>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Do you feel able to make suggestions that will be listened to, or are you reluctant to suggest anything because of intransigent or rigid ‘system’ rules that ‘must be adhered </w:t>
      </w:r>
      <w:proofErr w:type="gramStart"/>
      <w:r w:rsidRPr="0BF19135">
        <w:rPr>
          <w:rFonts w:ascii="Segoe UI Emoji" w:eastAsia="Segoe UI Emoji" w:hAnsi="Segoe UI Emoji" w:cs="Segoe UI Emoji"/>
          <w:color w:val="000000" w:themeColor="text1"/>
        </w:rPr>
        <w:t>to’</w:t>
      </w:r>
      <w:proofErr w:type="gramEnd"/>
    </w:p>
    <w:p w14:paraId="4D60A02B" w14:textId="13B85160" w:rsidR="37E1DF25" w:rsidRDefault="37E1DF25" w:rsidP="0BF19135">
      <w:pPr>
        <w:pStyle w:val="ListParagraph"/>
        <w:numPr>
          <w:ilvl w:val="0"/>
          <w:numId w:val="122"/>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Do you have a sense of shared vision and purpose with your organisation as you carry out your duties?</w:t>
      </w:r>
    </w:p>
    <w:p w14:paraId="0DC7F3D0" w14:textId="6E2564CD" w:rsidR="37E1DF25" w:rsidRDefault="37E1DF25" w:rsidP="0BF19135">
      <w:pPr>
        <w:pStyle w:val="ListParagraph"/>
        <w:numPr>
          <w:ilvl w:val="0"/>
          <w:numId w:val="122"/>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lastRenderedPageBreak/>
        <w:t>What innovation has taken place within the last year which has, to your knowledge, improved your organisation’s product(s), services(s) or business model?</w:t>
      </w:r>
    </w:p>
    <w:p w14:paraId="490DA575" w14:textId="0ABF0559" w:rsidR="37E1DF25" w:rsidRDefault="37E1DF25" w:rsidP="0BF19135">
      <w:pPr>
        <w:pStyle w:val="ListParagraph"/>
        <w:numPr>
          <w:ilvl w:val="0"/>
          <w:numId w:val="122"/>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Do you feel that you were included in developing this innovation?</w:t>
      </w:r>
    </w:p>
    <w:p w14:paraId="58A17A86" w14:textId="5824E91E" w:rsidR="37E1DF25" w:rsidRDefault="37E1DF25" w:rsidP="0BF19135">
      <w:pPr>
        <w:pStyle w:val="ListParagraph"/>
        <w:numPr>
          <w:ilvl w:val="0"/>
          <w:numId w:val="122"/>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What innovative ideas do you have which could improve your organisation’s product(s), services(s) or business model?</w:t>
      </w:r>
    </w:p>
    <w:p w14:paraId="652D58AA" w14:textId="441B4358" w:rsidR="37E1DF25" w:rsidRDefault="37E1DF25" w:rsidP="0BF19135">
      <w:pPr>
        <w:pStyle w:val="ListParagraph"/>
        <w:numPr>
          <w:ilvl w:val="0"/>
          <w:numId w:val="122"/>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Is there anyone in your organisation who you could share your ideas with without you feeling embarrassed?</w:t>
      </w:r>
    </w:p>
    <w:p w14:paraId="5006D65F" w14:textId="2B532147" w:rsidR="37E1DF25" w:rsidRDefault="37E1DF25" w:rsidP="0BF19135">
      <w:pPr>
        <w:pStyle w:val="ListParagraph"/>
        <w:numPr>
          <w:ilvl w:val="0"/>
          <w:numId w:val="122"/>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Do you feel encouraged to share innovative ideas with your colleagues?</w:t>
      </w:r>
    </w:p>
    <w:p w14:paraId="1BA5A299" w14:textId="6A8B23DA" w:rsidR="37E1DF25" w:rsidRDefault="37E1DF25" w:rsidP="0BF19135">
      <w:pPr>
        <w:pStyle w:val="ListParagraph"/>
        <w:numPr>
          <w:ilvl w:val="0"/>
          <w:numId w:val="122"/>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To what extent do you believe that your voice is heard?</w:t>
      </w:r>
    </w:p>
    <w:p w14:paraId="360FF8D8" w14:textId="2EBBB491" w:rsidR="37E1DF25" w:rsidRDefault="37E1DF25" w:rsidP="0BF19135">
      <w:pPr>
        <w:pStyle w:val="ListParagraph"/>
        <w:numPr>
          <w:ilvl w:val="0"/>
          <w:numId w:val="122"/>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How would you describe the leadership culture within your organisation?</w:t>
      </w:r>
    </w:p>
    <w:p w14:paraId="0969A137" w14:textId="5DD961AF" w:rsidR="37E1DF25" w:rsidRDefault="37E1DF25" w:rsidP="0BF19135">
      <w:pPr>
        <w:pStyle w:val="ListParagraph"/>
        <w:numPr>
          <w:ilvl w:val="0"/>
          <w:numId w:val="122"/>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How much contact you have with customers/clients which might enhance your understanding of their needs?</w:t>
      </w:r>
    </w:p>
    <w:p w14:paraId="7F521C9C" w14:textId="298DFACA" w:rsidR="37E1DF25" w:rsidRDefault="37E1DF25" w:rsidP="0BF19135">
      <w:pPr>
        <w:pStyle w:val="ListParagraph"/>
        <w:numPr>
          <w:ilvl w:val="0"/>
          <w:numId w:val="122"/>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How much cross-departmental interaction is there and are you encouraged to work collaboratively within your organisation?</w:t>
      </w:r>
    </w:p>
    <w:p w14:paraId="648D34DB" w14:textId="5C1EE564" w:rsidR="37E1DF25" w:rsidRDefault="37E1DF25" w:rsidP="0BF19135">
      <w:pPr>
        <w:pStyle w:val="ListParagraph"/>
        <w:numPr>
          <w:ilvl w:val="0"/>
          <w:numId w:val="122"/>
        </w:num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Is the management within your organisation based upon legacy hierarchical structure with an emphasis on position and authority, or has it become flatter and more functional in nature?</w:t>
      </w:r>
    </w:p>
    <w:p w14:paraId="12FEAD76" w14:textId="25CCD434" w:rsidR="37E1DF25" w:rsidRDefault="37E1DF25"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All these questions have relevance and meaning in foodbank operations and as we move through the four interconnected topics of learning, leadership, collaboration and innovation, further references will be made to the ethnographic research evidence, thereby actualising what might otherwise remain merely conceptual.</w:t>
      </w:r>
    </w:p>
    <w:p w14:paraId="51187AF6" w14:textId="0E73C032" w:rsidR="0BF19135" w:rsidRDefault="0BF19135" w:rsidP="0BF19135">
      <w:pPr>
        <w:spacing w:before="240" w:after="240"/>
        <w:jc w:val="both"/>
        <w:rPr>
          <w:rFonts w:ascii="Segoe UI Emoji" w:eastAsia="Segoe UI Emoji" w:hAnsi="Segoe UI Emoji" w:cs="Segoe UI Emoji"/>
          <w:color w:val="000000" w:themeColor="text1"/>
        </w:rPr>
      </w:pPr>
    </w:p>
    <w:p w14:paraId="241562F4" w14:textId="1CE1099E" w:rsidR="0BF19135" w:rsidRDefault="0BF19135" w:rsidP="0BF19135">
      <w:pPr>
        <w:spacing w:before="240" w:after="240"/>
        <w:jc w:val="both"/>
        <w:rPr>
          <w:rFonts w:ascii="Segoe UI Emoji" w:eastAsia="Segoe UI Emoji" w:hAnsi="Segoe UI Emoji" w:cs="Segoe UI Emoji"/>
          <w:color w:val="000000" w:themeColor="text1"/>
        </w:rPr>
      </w:pPr>
    </w:p>
    <w:p w14:paraId="26AA6F0E" w14:textId="416A0773" w:rsidR="0BF19135" w:rsidRDefault="0BF19135" w:rsidP="0BF19135">
      <w:pPr>
        <w:spacing w:before="240" w:after="240"/>
        <w:jc w:val="both"/>
        <w:rPr>
          <w:rFonts w:ascii="Segoe UI Emoji" w:eastAsia="Segoe UI Emoji" w:hAnsi="Segoe UI Emoji" w:cs="Segoe UI Emoji"/>
          <w:b/>
          <w:bCs/>
          <w:color w:val="000000" w:themeColor="text1"/>
        </w:rPr>
      </w:pPr>
    </w:p>
    <w:p w14:paraId="3C4AEA47" w14:textId="5EDFAB70" w:rsidR="0BF19135" w:rsidRDefault="0BF19135" w:rsidP="0BF19135">
      <w:pPr>
        <w:spacing w:before="240" w:after="240"/>
        <w:jc w:val="both"/>
        <w:rPr>
          <w:rFonts w:ascii="Segoe UI Emoji" w:eastAsia="Segoe UI Emoji" w:hAnsi="Segoe UI Emoji" w:cs="Segoe UI Emoji"/>
          <w:b/>
          <w:bCs/>
          <w:color w:val="000000" w:themeColor="text1"/>
        </w:rPr>
      </w:pPr>
    </w:p>
    <w:p w14:paraId="204196BC" w14:textId="5C23F0B0" w:rsidR="0BF19135" w:rsidRDefault="0BF19135" w:rsidP="0BF19135">
      <w:pPr>
        <w:spacing w:before="240" w:after="240"/>
        <w:jc w:val="both"/>
        <w:rPr>
          <w:rFonts w:ascii="Segoe UI Emoji" w:eastAsia="Segoe UI Emoji" w:hAnsi="Segoe UI Emoji" w:cs="Segoe UI Emoji"/>
          <w:b/>
          <w:bCs/>
          <w:color w:val="000000" w:themeColor="text1"/>
        </w:rPr>
      </w:pPr>
    </w:p>
    <w:p w14:paraId="1EFAFFE9"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71CA958A"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07C158DC"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3F346DB8"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1E89D2E1"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4B9A3C89"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6751FF63"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0EF72FD9" w14:textId="771121FE" w:rsidR="097F2DAC" w:rsidRDefault="097F2DAC" w:rsidP="0BF19135">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lastRenderedPageBreak/>
        <w:t xml:space="preserve">APPENDIX </w:t>
      </w:r>
      <w:r w:rsidR="3068ED46" w:rsidRPr="0BF19135">
        <w:rPr>
          <w:rFonts w:ascii="Segoe UI Emoji" w:eastAsia="Segoe UI Emoji" w:hAnsi="Segoe UI Emoji" w:cs="Segoe UI Emoji"/>
          <w:b/>
          <w:bCs/>
          <w:color w:val="000000" w:themeColor="text1"/>
        </w:rPr>
        <w:t>6</w:t>
      </w:r>
    </w:p>
    <w:p w14:paraId="1DF85749" w14:textId="1CA5ED40" w:rsidR="365B6B74" w:rsidRDefault="00000000" w:rsidP="0BF19135">
      <w:pPr>
        <w:jc w:val="both"/>
        <w:rPr>
          <w:rFonts w:ascii="Segoe UI Emoji" w:eastAsia="Segoe UI Emoji" w:hAnsi="Segoe UI Emoji" w:cs="Segoe UI Emoji"/>
          <w:b/>
          <w:bCs/>
          <w:color w:val="000000" w:themeColor="text1"/>
        </w:rPr>
      </w:pPr>
      <w:sdt>
        <w:sdtPr>
          <w:rPr>
            <w:rFonts w:ascii="Segoe UI Emoji" w:eastAsia="Segoe UI Emoji" w:hAnsi="Segoe UI Emoji" w:cs="Segoe UI Emoji"/>
            <w:b/>
            <w:bCs/>
            <w:color w:val="000000" w:themeColor="text1"/>
          </w:rPr>
          <w:alias w:val="Citation"/>
          <w:tag w:val="{&quot;referencesIds&quot;:[&quot;doc:6583d5fa82329d66a0bf9cfa&quot;],&quot;referencesOptions&quot;:{&quot;doc:6583d5fa82329d66a0bf9cfa&quot;:{&quot;author&quot;:true,&quot;year&quot;:true,&quot;pageReplace&quot;:&quot;&quot;,&quot;prefix&quot;:&quot;&quot;,&quot;suffix&quot;:&quot;&quot;}},&quot;hasBrokenReferences&quot;:false,&quot;hasManualEdits&quot;:false,&quot;citationType&quot;:&quot;inline&quot;}"/>
          <w:id w:val="890474639"/>
          <w:placeholder>
            <w:docPart w:val="DefaultPlaceholder_1081868574"/>
          </w:placeholder>
        </w:sdtPr>
        <w:sdtContent>
          <w:r w:rsidR="365B6B74" w:rsidRPr="0BF19135">
            <w:rPr>
              <w:rFonts w:ascii="Segoe UI Emoji" w:eastAsia="Segoe UI Emoji" w:hAnsi="Segoe UI Emoji" w:cs="Segoe UI Emoji"/>
              <w:color w:val="000000" w:themeColor="text1"/>
            </w:rPr>
            <w:t>(Boss, Creutzfeldt et al. 2022)</w:t>
          </w:r>
        </w:sdtContent>
      </w:sdt>
      <w:r w:rsidR="117528D0" w:rsidRPr="0BF19135">
        <w:rPr>
          <w:rFonts w:ascii="Segoe UI Emoji" w:eastAsia="Segoe UI Emoji" w:hAnsi="Segoe UI Emoji" w:cs="Segoe UI Emoji"/>
          <w:b/>
          <w:bCs/>
          <w:color w:val="000000" w:themeColor="text1"/>
        </w:rPr>
        <w:t xml:space="preserve"> A testimonial to J. </w:t>
      </w:r>
      <w:proofErr w:type="gramStart"/>
      <w:r w:rsidR="117528D0" w:rsidRPr="0BF19135">
        <w:rPr>
          <w:rFonts w:ascii="Segoe UI Emoji" w:eastAsia="Segoe UI Emoji" w:hAnsi="Segoe UI Emoji" w:cs="Segoe UI Emoji"/>
          <w:b/>
          <w:bCs/>
          <w:color w:val="000000" w:themeColor="text1"/>
        </w:rPr>
        <w:t>Randall ”Randy</w:t>
      </w:r>
      <w:proofErr w:type="gramEnd"/>
      <w:r w:rsidR="117528D0" w:rsidRPr="0BF19135">
        <w:rPr>
          <w:rFonts w:ascii="Segoe UI Emoji" w:eastAsia="Segoe UI Emoji" w:hAnsi="Segoe UI Emoji" w:cs="Segoe UI Emoji"/>
          <w:b/>
          <w:bCs/>
          <w:color w:val="000000" w:themeColor="text1"/>
        </w:rPr>
        <w:t>” Curt</w:t>
      </w:r>
      <w:r w:rsidR="3D7FA780" w:rsidRPr="0BF19135">
        <w:rPr>
          <w:rFonts w:ascii="Segoe UI Emoji" w:eastAsia="Segoe UI Emoji" w:hAnsi="Segoe UI Emoji" w:cs="Segoe UI Emoji"/>
          <w:b/>
          <w:bCs/>
          <w:color w:val="000000" w:themeColor="text1"/>
        </w:rPr>
        <w:t>is, MD, MPH</w:t>
      </w:r>
    </w:p>
    <w:p w14:paraId="3D7D5AF4" w14:textId="0DE66EEA" w:rsidR="097F2DAC" w:rsidRDefault="097F2DAC"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The Sojourns Scholar Leadership Program was founded in 2014 by the Cambia Health Foundation to enable emerging palliative care leaders to execute impactful projects and grow as national leaders in the field. Since the program's inception, J. Randall “Randy” Curtis, MD, MPH has been deeply involved in this vital </w:t>
      </w:r>
      <w:r w:rsidR="4F553C7C" w:rsidRPr="0BF19135">
        <w:rPr>
          <w:rFonts w:ascii="Segoe UI Emoji" w:eastAsia="Segoe UI Emoji" w:hAnsi="Segoe UI Emoji" w:cs="Segoe UI Emoji"/>
          <w:color w:val="000000" w:themeColor="text1"/>
        </w:rPr>
        <w:t>endeavour</w:t>
      </w:r>
      <w:r w:rsidRPr="0BF19135">
        <w:rPr>
          <w:rFonts w:ascii="Segoe UI Emoji" w:eastAsia="Segoe UI Emoji" w:hAnsi="Segoe UI Emoji" w:cs="Segoe UI Emoji"/>
          <w:color w:val="000000" w:themeColor="text1"/>
        </w:rPr>
        <w:t>: serving on the advisory board and personally mentoring eighteen scholars. Randy has sharpened our thoughts, guided our growth, and imparted wisdom in the process.</w:t>
      </w:r>
    </w:p>
    <w:p w14:paraId="125BBC52" w14:textId="1A39467B" w:rsidR="097F2DAC" w:rsidRDefault="097F2DAC"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Despite graduating from the Cambia program, most of us have maintained a relationship with Randy because his mentorship is so cherished, and transformative. He has a thoughtful way of building our confidence when needed and nudging us towards informed choices when we veer off track. Randy leads from a place of love and is the epitome of a generous mentor. Those who have had the </w:t>
      </w:r>
      <w:r w:rsidR="7E11FF0F" w:rsidRPr="0BF19135">
        <w:rPr>
          <w:rFonts w:ascii="Segoe UI Emoji" w:eastAsia="Segoe UI Emoji" w:hAnsi="Segoe UI Emoji" w:cs="Segoe UI Emoji"/>
          <w:color w:val="000000" w:themeColor="text1"/>
        </w:rPr>
        <w:t>honour</w:t>
      </w:r>
      <w:r w:rsidRPr="0BF19135">
        <w:rPr>
          <w:rFonts w:ascii="Segoe UI Emoji" w:eastAsia="Segoe UI Emoji" w:hAnsi="Segoe UI Emoji" w:cs="Segoe UI Emoji"/>
          <w:color w:val="000000" w:themeColor="text1"/>
        </w:rPr>
        <w:t xml:space="preserve"> of his mentorship have experienced this love and generosity in a profound way; it has given us strength through some of our most challenging professional moments as academics and leaders.</w:t>
      </w:r>
    </w:p>
    <w:p w14:paraId="43732430" w14:textId="7E227DB2" w:rsidR="097F2DAC" w:rsidRDefault="097F2DAC"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Each of us has been forever changed by our professional and personal relationships with Randy. Since early 2021, when Randy shared the news with us that he was diagnosed with bulbar onset amyotrophic lateral sclerosis (ALS), we have sought a way to </w:t>
      </w:r>
      <w:r w:rsidR="2BEAFD15" w:rsidRPr="0BF19135">
        <w:rPr>
          <w:rFonts w:ascii="Segoe UI Emoji" w:eastAsia="Segoe UI Emoji" w:hAnsi="Segoe UI Emoji" w:cs="Segoe UI Emoji"/>
          <w:color w:val="000000" w:themeColor="text1"/>
        </w:rPr>
        <w:t>honour</w:t>
      </w:r>
      <w:r w:rsidRPr="0BF19135">
        <w:rPr>
          <w:rFonts w:ascii="Segoe UI Emoji" w:eastAsia="Segoe UI Emoji" w:hAnsi="Segoe UI Emoji" w:cs="Segoe UI Emoji"/>
          <w:color w:val="000000" w:themeColor="text1"/>
        </w:rPr>
        <w:t xml:space="preserve"> his commitment to us. This Festschrift offers us this opportunity to publicly share his profound positive impact on our careers and more importantly, our lives. From hosting one of us in Paris during his sabbatical to taking our urgent calls about contract negotiations and grant proposals, he's been available to us whenever we've needed his guidance. Narratives from Randy's Sojourns Scholars mentees provide consistent themes of his mentorship: unwavering support, enthusiasm, kindness and humility, honesty and integrity, supportive structure, and community—and a template for those who wish to mentor others with excellence.</w:t>
      </w:r>
    </w:p>
    <w:p w14:paraId="71390F82" w14:textId="10F333DA" w:rsidR="097F2DAC" w:rsidRDefault="097F2DAC"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Unwavering support: Randy's unwavering support for his mentees is congruent in every narrative about his mentorship. He consistently describes mentorship as “the best part of (his) job,” and “exactly how (he) wants to spend (his) time.” He makes us feel that he recognizes something in us that deserves to be seen by others. His quiet confidence and resilience </w:t>
      </w:r>
      <w:proofErr w:type="gramStart"/>
      <w:r w:rsidRPr="0BF19135">
        <w:rPr>
          <w:rFonts w:ascii="Segoe UI Emoji" w:eastAsia="Segoe UI Emoji" w:hAnsi="Segoe UI Emoji" w:cs="Segoe UI Emoji"/>
          <w:color w:val="000000" w:themeColor="text1"/>
        </w:rPr>
        <w:t>inspires</w:t>
      </w:r>
      <w:proofErr w:type="gramEnd"/>
      <w:r w:rsidRPr="0BF19135">
        <w:rPr>
          <w:rFonts w:ascii="Segoe UI Emoji" w:eastAsia="Segoe UI Emoji" w:hAnsi="Segoe UI Emoji" w:cs="Segoe UI Emoji"/>
          <w:color w:val="000000" w:themeColor="text1"/>
        </w:rPr>
        <w:t xml:space="preserve"> those around him to greatness. One mentee described him as “high tide—all boats rise in his presence—even those moored on the shore, anxious to jump into the water.” Another said, “The beauty of being mentored by Randy, is realizing that (he) does not expect you to be him. (He) is unabashedly invested in “you” and seems happiest when his mentees are pursuing their passions and interests.” He has seen seeds of talent in each of us and provides fertile soil for them to grow.</w:t>
      </w:r>
    </w:p>
    <w:p w14:paraId="537C00A4" w14:textId="3A4C2E25" w:rsidR="097F2DAC" w:rsidRDefault="097F2DAC"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Enthusiasm: Randy's enthusiasm is contagious: about his work, mentees, and family. It isn't an email from Randy if it doesn't have more than one exclamation point! When someone as accomplished as he expresses enthusiasm about the impact of one's work to improve patient care, it makes seeing it to completion seem both possible, and easier. As one mentee </w:t>
      </w:r>
      <w:r w:rsidRPr="0BF19135">
        <w:rPr>
          <w:rFonts w:ascii="Segoe UI Emoji" w:eastAsia="Segoe UI Emoji" w:hAnsi="Segoe UI Emoji" w:cs="Segoe UI Emoji"/>
          <w:color w:val="000000" w:themeColor="text1"/>
        </w:rPr>
        <w:lastRenderedPageBreak/>
        <w:t>described, “After every monthly meeting, I felt like I could levitate…view my challenges from a different perspective.”</w:t>
      </w:r>
    </w:p>
    <w:p w14:paraId="3785F4E7" w14:textId="2279533D" w:rsidR="097F2DAC" w:rsidRDefault="097F2DAC"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Kindness and Humility: He demonstrates unmatched kindness and humility. He is attentive to the little things and knows how to inspire those around him. He also knows instinctively when and how much to push us in our journey, when to let us cry, when to make us laugh, and when one of his own stories of a similar experience might make us feel a bit better.</w:t>
      </w:r>
    </w:p>
    <w:p w14:paraId="0D9A23DE" w14:textId="5146A3F7" w:rsidR="097F2DAC" w:rsidRDefault="097F2DAC" w:rsidP="0BF19135">
      <w:pPr>
        <w:spacing w:before="240" w:after="240"/>
        <w:jc w:val="both"/>
      </w:pPr>
      <w:r w:rsidRPr="0BF19135">
        <w:rPr>
          <w:rFonts w:ascii="Segoe UI Emoji" w:eastAsia="Segoe UI Emoji" w:hAnsi="Segoe UI Emoji" w:cs="Segoe UI Emoji"/>
          <w:color w:val="000000" w:themeColor="text1"/>
        </w:rPr>
        <w:t>Honesty/Integrity: Randy's driving force in medicine has always been improving care for patients and their families, and he is a living example of the quote from Harry Truman: “It's amazing what you can accomplish when you do not care who gets the credit.”</w:t>
      </w:r>
    </w:p>
    <w:p w14:paraId="3E2A2054" w14:textId="1DAF67F2" w:rsidR="097F2DAC" w:rsidRDefault="097F2DAC" w:rsidP="0BF19135">
      <w:pPr>
        <w:spacing w:before="240" w:after="240"/>
        <w:jc w:val="both"/>
      </w:pPr>
      <w:r w:rsidRPr="0BF19135">
        <w:rPr>
          <w:rFonts w:ascii="Segoe UI Emoji" w:eastAsia="Segoe UI Emoji" w:hAnsi="Segoe UI Emoji" w:cs="Segoe UI Emoji"/>
          <w:color w:val="000000" w:themeColor="text1"/>
        </w:rPr>
        <w:t>Supportive Structure: Randy proactively creates a supportive structure that allows mentees to thrive. He is intentional about regular meetings, expectations, and accountability. He often shares useful rubrics on prioritizing tasks or thinking strategically about complex problems.</w:t>
      </w:r>
    </w:p>
    <w:p w14:paraId="16A29B02" w14:textId="7FF6D911" w:rsidR="097F2DAC" w:rsidRDefault="097F2DAC" w:rsidP="0BF19135">
      <w:pPr>
        <w:spacing w:before="240" w:after="240"/>
        <w:jc w:val="both"/>
      </w:pPr>
      <w:r w:rsidRPr="0BF19135">
        <w:rPr>
          <w:rFonts w:ascii="Segoe UI Emoji" w:eastAsia="Segoe UI Emoji" w:hAnsi="Segoe UI Emoji" w:cs="Segoe UI Emoji"/>
          <w:color w:val="000000" w:themeColor="text1"/>
        </w:rPr>
        <w:t>Community: Randy knows and teaches the value of creating a supportive community and encouraging collaborations with people we like, or even love. Since our clinical and academic work challenges all of us, this key advice enhances meaning, and sustainability.</w:t>
      </w:r>
    </w:p>
    <w:p w14:paraId="0A570048" w14:textId="2C511F41" w:rsidR="097F2DAC" w:rsidRDefault="097F2DAC"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Randy is a brilliant physician and researcher and an incredible human being. He is consistent, steady, and supportive without ever imposing his agenda. He has encouraged us to be our best selves as we create our own unique paths. Along the way, we've learned life lessons from him as he has encouraged us to work with people we love, develop interests outside medicine, and spend as much time as possible with our families. As clinicians who have been deeply influenced, securely guided, and lovingly mentored by Randy, we proudly strive to emulate his example and continue his legacy of making the world a better place for our patients and their families, and for our colleagues, trainees, and friends.</w:t>
      </w:r>
    </w:p>
    <w:p w14:paraId="14852220" w14:textId="5FD513C4" w:rsidR="097F2DAC" w:rsidRDefault="097F2DAC"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To Randy, with love. Your Sojourns Scholars mentees.</w:t>
      </w:r>
    </w:p>
    <w:p w14:paraId="30AF8397" w14:textId="5F0F9579" w:rsidR="0BF19135" w:rsidRDefault="0BF19135" w:rsidP="0BF19135">
      <w:pPr>
        <w:spacing w:before="240" w:after="240"/>
        <w:jc w:val="both"/>
        <w:rPr>
          <w:rFonts w:ascii="Segoe UI Emoji" w:eastAsia="Segoe UI Emoji" w:hAnsi="Segoe UI Emoji" w:cs="Segoe UI Emoji"/>
          <w:color w:val="000000" w:themeColor="text1"/>
        </w:rPr>
      </w:pPr>
    </w:p>
    <w:p w14:paraId="772841CC" w14:textId="343C09C6" w:rsidR="0BF19135" w:rsidRDefault="0BF19135" w:rsidP="0BF19135">
      <w:pPr>
        <w:spacing w:before="240" w:after="240"/>
        <w:jc w:val="both"/>
        <w:rPr>
          <w:rFonts w:ascii="Segoe UI Emoji" w:eastAsia="Segoe UI Emoji" w:hAnsi="Segoe UI Emoji" w:cs="Segoe UI Emoji"/>
          <w:color w:val="000000" w:themeColor="text1"/>
        </w:rPr>
      </w:pPr>
    </w:p>
    <w:p w14:paraId="7D875016"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7F2B8C34"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799B08EA"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06E5F09B"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084DA323"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0CD6F9BA"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13C5E48F" w14:textId="257822AC" w:rsidR="5FCA614E" w:rsidRDefault="5FCA614E" w:rsidP="0BF19135">
      <w:pPr>
        <w:spacing w:before="240" w:after="240"/>
        <w:jc w:val="both"/>
        <w:rPr>
          <w:rFonts w:ascii="Segoe UI Emoji" w:eastAsia="Segoe UI Emoji" w:hAnsi="Segoe UI Emoji" w:cs="Segoe UI Emoji"/>
          <w:b/>
          <w:bCs/>
        </w:rPr>
      </w:pPr>
      <w:r w:rsidRPr="0BF19135">
        <w:rPr>
          <w:rFonts w:ascii="Segoe UI Emoji" w:eastAsia="Segoe UI Emoji" w:hAnsi="Segoe UI Emoji" w:cs="Segoe UI Emoji"/>
          <w:b/>
          <w:bCs/>
          <w:color w:val="000000" w:themeColor="text1"/>
        </w:rPr>
        <w:lastRenderedPageBreak/>
        <w:t>A</w:t>
      </w:r>
      <w:r w:rsidR="4490FA5D" w:rsidRPr="0BF19135">
        <w:rPr>
          <w:rFonts w:ascii="Segoe UI Emoji" w:eastAsia="Segoe UI Emoji" w:hAnsi="Segoe UI Emoji" w:cs="Segoe UI Emoji"/>
          <w:b/>
          <w:bCs/>
          <w:color w:val="000000" w:themeColor="text1"/>
        </w:rPr>
        <w:t xml:space="preserve">PPENDIX </w:t>
      </w:r>
      <w:r w:rsidR="52E1EE0D" w:rsidRPr="0BF19135">
        <w:rPr>
          <w:rFonts w:ascii="Segoe UI Emoji" w:eastAsia="Segoe UI Emoji" w:hAnsi="Segoe UI Emoji" w:cs="Segoe UI Emoji"/>
          <w:b/>
          <w:bCs/>
          <w:color w:val="000000" w:themeColor="text1"/>
        </w:rPr>
        <w:t>7</w:t>
      </w:r>
      <w:r w:rsidR="38CC31D9" w:rsidRPr="0BF19135">
        <w:rPr>
          <w:rFonts w:ascii="Segoe UI Emoji" w:eastAsia="Segoe UI Emoji" w:hAnsi="Segoe UI Emoji" w:cs="Segoe UI Emoji"/>
          <w:b/>
          <w:bCs/>
          <w:color w:val="000000" w:themeColor="text1"/>
        </w:rPr>
        <w:t xml:space="preserve"> </w:t>
      </w:r>
    </w:p>
    <w:p w14:paraId="2FDE1508" w14:textId="6F5AE828" w:rsidR="38CC31D9" w:rsidRDefault="38CC31D9" w:rsidP="0BF19135">
      <w:pPr>
        <w:spacing w:before="240" w:after="240"/>
        <w:jc w:val="both"/>
        <w:rPr>
          <w:rFonts w:ascii="Segoe UI Emoji" w:eastAsia="Segoe UI Emoji" w:hAnsi="Segoe UI Emoji" w:cs="Segoe UI Emoji"/>
          <w:b/>
          <w:bCs/>
        </w:rPr>
      </w:pPr>
      <w:r w:rsidRPr="0BF19135">
        <w:rPr>
          <w:rFonts w:ascii="Segoe UI Emoji" w:eastAsia="Segoe UI Emoji" w:hAnsi="Segoe UI Emoji" w:cs="Segoe UI Emoji"/>
          <w:b/>
          <w:bCs/>
        </w:rPr>
        <w:t xml:space="preserve">Details of selected book titles included in literature </w:t>
      </w:r>
      <w:proofErr w:type="gramStart"/>
      <w:r w:rsidRPr="0BF19135">
        <w:rPr>
          <w:rFonts w:ascii="Segoe UI Emoji" w:eastAsia="Segoe UI Emoji" w:hAnsi="Segoe UI Emoji" w:cs="Segoe UI Emoji"/>
          <w:b/>
          <w:bCs/>
        </w:rPr>
        <w:t>review</w:t>
      </w:r>
      <w:proofErr w:type="gramEnd"/>
    </w:p>
    <w:tbl>
      <w:tblPr>
        <w:tblStyle w:val="TableGrid"/>
        <w:tblW w:w="0" w:type="auto"/>
        <w:jc w:val="center"/>
        <w:tblLook w:val="06A0" w:firstRow="1" w:lastRow="0" w:firstColumn="1" w:lastColumn="0" w:noHBand="1" w:noVBand="1"/>
      </w:tblPr>
      <w:tblGrid>
        <w:gridCol w:w="3660"/>
        <w:gridCol w:w="2865"/>
      </w:tblGrid>
      <w:tr w:rsidR="0BF19135" w14:paraId="33BB91CC" w14:textId="77777777" w:rsidTr="00470F24">
        <w:trPr>
          <w:trHeight w:val="300"/>
          <w:jc w:val="center"/>
        </w:trPr>
        <w:tc>
          <w:tcPr>
            <w:tcW w:w="3660" w:type="dxa"/>
          </w:tcPr>
          <w:p w14:paraId="7BA521C7" w14:textId="2F2B98F0" w:rsidR="0BF19135" w:rsidRDefault="0BF19135" w:rsidP="0BF19135">
            <w:pPr>
              <w:spacing w:line="259" w:lineRule="auto"/>
              <w:jc w:val="both"/>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Book Title</w:t>
            </w:r>
          </w:p>
        </w:tc>
        <w:tc>
          <w:tcPr>
            <w:tcW w:w="2865" w:type="dxa"/>
          </w:tcPr>
          <w:p w14:paraId="52C9442B" w14:textId="4C81B64F" w:rsidR="0BF19135" w:rsidRDefault="0BF19135" w:rsidP="0BF19135">
            <w:pPr>
              <w:spacing w:line="259" w:lineRule="auto"/>
              <w:jc w:val="both"/>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Author(s)</w:t>
            </w:r>
          </w:p>
        </w:tc>
      </w:tr>
      <w:tr w:rsidR="0BF19135" w14:paraId="67A4A2C2" w14:textId="77777777" w:rsidTr="00470F24">
        <w:trPr>
          <w:trHeight w:val="300"/>
          <w:jc w:val="center"/>
        </w:trPr>
        <w:tc>
          <w:tcPr>
            <w:tcW w:w="3660" w:type="dxa"/>
          </w:tcPr>
          <w:p w14:paraId="01BE2F1F" w14:textId="1850AA23" w:rsidR="0BF19135" w:rsidRDefault="0BF19135" w:rsidP="0BF19135">
            <w:pPr>
              <w:jc w:val="both"/>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Indelible Leadership</w:t>
            </w:r>
          </w:p>
        </w:tc>
        <w:tc>
          <w:tcPr>
            <w:tcW w:w="2865" w:type="dxa"/>
          </w:tcPr>
          <w:p w14:paraId="17F469CD" w14:textId="66FAA17A" w:rsidR="0BF19135" w:rsidRDefault="0BF19135" w:rsidP="0BF19135">
            <w:pPr>
              <w:jc w:val="both"/>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Michael Fullan</w:t>
            </w:r>
          </w:p>
        </w:tc>
      </w:tr>
      <w:tr w:rsidR="0BF19135" w14:paraId="53948848" w14:textId="77777777" w:rsidTr="00470F24">
        <w:trPr>
          <w:trHeight w:val="300"/>
          <w:jc w:val="center"/>
        </w:trPr>
        <w:tc>
          <w:tcPr>
            <w:tcW w:w="3660" w:type="dxa"/>
          </w:tcPr>
          <w:p w14:paraId="368AF214" w14:textId="3AC6E2F3"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Uplifting Leadership – How Organisations, Teams, and Communities Raise Performance</w:t>
            </w:r>
          </w:p>
        </w:tc>
        <w:tc>
          <w:tcPr>
            <w:tcW w:w="2865" w:type="dxa"/>
          </w:tcPr>
          <w:p w14:paraId="2C777476" w14:textId="5DE40D28"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Andy Hargreaves, Alan Boyle, and Alma Harris</w:t>
            </w:r>
          </w:p>
        </w:tc>
      </w:tr>
      <w:tr w:rsidR="0BF19135" w14:paraId="733BD05F" w14:textId="77777777" w:rsidTr="00470F24">
        <w:trPr>
          <w:trHeight w:val="300"/>
          <w:jc w:val="center"/>
        </w:trPr>
        <w:tc>
          <w:tcPr>
            <w:tcW w:w="3660" w:type="dxa"/>
          </w:tcPr>
          <w:p w14:paraId="4834AB21" w14:textId="23B32547"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Authentic Leadership Effectiveness</w:t>
            </w:r>
          </w:p>
        </w:tc>
        <w:tc>
          <w:tcPr>
            <w:tcW w:w="2865" w:type="dxa"/>
          </w:tcPr>
          <w:p w14:paraId="40FE98CE" w14:textId="3E7A5B0D"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 xml:space="preserve">Dr Tineke </w:t>
            </w:r>
            <w:proofErr w:type="spellStart"/>
            <w:r w:rsidRPr="0BF19135">
              <w:rPr>
                <w:rFonts w:ascii="Segoe UI Emoji" w:eastAsia="Segoe UI Emoji" w:hAnsi="Segoe UI Emoji" w:cs="Segoe UI Emoji"/>
                <w:color w:val="000000" w:themeColor="text1"/>
                <w:sz w:val="18"/>
                <w:szCs w:val="18"/>
              </w:rPr>
              <w:t>Wulffers</w:t>
            </w:r>
            <w:proofErr w:type="spellEnd"/>
          </w:p>
        </w:tc>
      </w:tr>
      <w:tr w:rsidR="0BF19135" w14:paraId="0C501BDF" w14:textId="77777777" w:rsidTr="00470F24">
        <w:trPr>
          <w:trHeight w:val="300"/>
          <w:jc w:val="center"/>
        </w:trPr>
        <w:tc>
          <w:tcPr>
            <w:tcW w:w="3660" w:type="dxa"/>
          </w:tcPr>
          <w:p w14:paraId="093D41DF" w14:textId="63AF1F01"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Future Intelligence 2050</w:t>
            </w:r>
          </w:p>
        </w:tc>
        <w:tc>
          <w:tcPr>
            <w:tcW w:w="2865" w:type="dxa"/>
          </w:tcPr>
          <w:p w14:paraId="3E7AD7E8" w14:textId="2ADE2FD1"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Tomas Landesz et al.</w:t>
            </w:r>
          </w:p>
        </w:tc>
      </w:tr>
      <w:tr w:rsidR="0BF19135" w14:paraId="51C48474" w14:textId="77777777" w:rsidTr="00470F24">
        <w:trPr>
          <w:trHeight w:val="300"/>
          <w:jc w:val="center"/>
        </w:trPr>
        <w:tc>
          <w:tcPr>
            <w:tcW w:w="3660" w:type="dxa"/>
          </w:tcPr>
          <w:p w14:paraId="1D857A42" w14:textId="7FC52660"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Upstream</w:t>
            </w:r>
          </w:p>
        </w:tc>
        <w:tc>
          <w:tcPr>
            <w:tcW w:w="2865" w:type="dxa"/>
          </w:tcPr>
          <w:p w14:paraId="21432203" w14:textId="3B54BF23"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Dan Heath</w:t>
            </w:r>
          </w:p>
        </w:tc>
      </w:tr>
      <w:tr w:rsidR="0BF19135" w14:paraId="23273577" w14:textId="77777777" w:rsidTr="00470F24">
        <w:trPr>
          <w:trHeight w:val="300"/>
          <w:jc w:val="center"/>
        </w:trPr>
        <w:tc>
          <w:tcPr>
            <w:tcW w:w="3660" w:type="dxa"/>
          </w:tcPr>
          <w:p w14:paraId="42006D1B" w14:textId="7FE6B2B2"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The Leader of the Future 2</w:t>
            </w:r>
          </w:p>
        </w:tc>
        <w:tc>
          <w:tcPr>
            <w:tcW w:w="2865" w:type="dxa"/>
          </w:tcPr>
          <w:p w14:paraId="55B9F943" w14:textId="764CC65F"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 xml:space="preserve">An edited collection of leadership insights from multiple Authors including Peter Senge, Stephen R Covey and </w:t>
            </w:r>
          </w:p>
        </w:tc>
      </w:tr>
      <w:tr w:rsidR="0BF19135" w14:paraId="1067876B" w14:textId="77777777" w:rsidTr="00470F24">
        <w:trPr>
          <w:trHeight w:val="300"/>
          <w:jc w:val="center"/>
        </w:trPr>
        <w:tc>
          <w:tcPr>
            <w:tcW w:w="3660" w:type="dxa"/>
          </w:tcPr>
          <w:p w14:paraId="5D4A25E9" w14:textId="70C7D5C1"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The 7 Habits of Highly Effective People</w:t>
            </w:r>
          </w:p>
        </w:tc>
        <w:tc>
          <w:tcPr>
            <w:tcW w:w="2865" w:type="dxa"/>
          </w:tcPr>
          <w:p w14:paraId="20DF2763" w14:textId="4B1F8C36"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Stephen R. Covey (with fresh insights from Sean Covey)</w:t>
            </w:r>
          </w:p>
        </w:tc>
      </w:tr>
      <w:tr w:rsidR="0BF19135" w14:paraId="505D754C" w14:textId="77777777" w:rsidTr="00470F24">
        <w:trPr>
          <w:trHeight w:val="300"/>
          <w:jc w:val="center"/>
        </w:trPr>
        <w:tc>
          <w:tcPr>
            <w:tcW w:w="3660" w:type="dxa"/>
          </w:tcPr>
          <w:p w14:paraId="6E9044BE" w14:textId="56817FD1"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Where Good Ideas Come From – the natural history of innovation</w:t>
            </w:r>
          </w:p>
        </w:tc>
        <w:tc>
          <w:tcPr>
            <w:tcW w:w="2865" w:type="dxa"/>
          </w:tcPr>
          <w:p w14:paraId="3F02186C" w14:textId="5E71D9E7"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Steven Johnson</w:t>
            </w:r>
          </w:p>
        </w:tc>
      </w:tr>
      <w:tr w:rsidR="0BF19135" w14:paraId="614ADB02" w14:textId="77777777" w:rsidTr="00470F24">
        <w:trPr>
          <w:trHeight w:val="300"/>
          <w:jc w:val="center"/>
        </w:trPr>
        <w:tc>
          <w:tcPr>
            <w:tcW w:w="3660" w:type="dxa"/>
          </w:tcPr>
          <w:p w14:paraId="0DDEE779" w14:textId="47CFBA25"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Pedagogy of the Oppressed</w:t>
            </w:r>
          </w:p>
        </w:tc>
        <w:tc>
          <w:tcPr>
            <w:tcW w:w="2865" w:type="dxa"/>
          </w:tcPr>
          <w:p w14:paraId="21264CE0" w14:textId="44272200"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Paul Freire</w:t>
            </w:r>
          </w:p>
        </w:tc>
      </w:tr>
      <w:tr w:rsidR="0BF19135" w14:paraId="5D6DAF1D" w14:textId="77777777" w:rsidTr="00470F24">
        <w:trPr>
          <w:trHeight w:val="300"/>
          <w:jc w:val="center"/>
        </w:trPr>
        <w:tc>
          <w:tcPr>
            <w:tcW w:w="3660" w:type="dxa"/>
          </w:tcPr>
          <w:p w14:paraId="649A0AFB" w14:textId="13FE5F72"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Freedom to Learn for the 80’s</w:t>
            </w:r>
          </w:p>
        </w:tc>
        <w:tc>
          <w:tcPr>
            <w:tcW w:w="2865" w:type="dxa"/>
          </w:tcPr>
          <w:p w14:paraId="0EAAC331" w14:textId="06AE00B7"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Carl Rogers</w:t>
            </w:r>
          </w:p>
        </w:tc>
      </w:tr>
      <w:tr w:rsidR="0BF19135" w14:paraId="017ED9DF" w14:textId="77777777" w:rsidTr="00470F24">
        <w:trPr>
          <w:trHeight w:val="300"/>
          <w:jc w:val="center"/>
        </w:trPr>
        <w:tc>
          <w:tcPr>
            <w:tcW w:w="3660" w:type="dxa"/>
          </w:tcPr>
          <w:p w14:paraId="1CFB4762" w14:textId="5BA46609"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 xml:space="preserve">Deep Work </w:t>
            </w:r>
          </w:p>
        </w:tc>
        <w:tc>
          <w:tcPr>
            <w:tcW w:w="2865" w:type="dxa"/>
          </w:tcPr>
          <w:p w14:paraId="503273BE" w14:textId="706472D2"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Cal Newport</w:t>
            </w:r>
          </w:p>
        </w:tc>
      </w:tr>
      <w:tr w:rsidR="0BF19135" w14:paraId="52B0957D" w14:textId="77777777" w:rsidTr="00470F24">
        <w:trPr>
          <w:trHeight w:val="300"/>
          <w:jc w:val="center"/>
        </w:trPr>
        <w:tc>
          <w:tcPr>
            <w:tcW w:w="3660" w:type="dxa"/>
          </w:tcPr>
          <w:p w14:paraId="2C3C1D90" w14:textId="62185897"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Market-Led Strategic Change – Transforming the process of going to market</w:t>
            </w:r>
          </w:p>
        </w:tc>
        <w:tc>
          <w:tcPr>
            <w:tcW w:w="2865" w:type="dxa"/>
          </w:tcPr>
          <w:p w14:paraId="5BC9DD9F" w14:textId="4045789A"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Nigel F. Piercy</w:t>
            </w:r>
          </w:p>
        </w:tc>
      </w:tr>
      <w:tr w:rsidR="0BF19135" w14:paraId="3EFDB37F" w14:textId="77777777" w:rsidTr="00470F24">
        <w:trPr>
          <w:trHeight w:val="300"/>
          <w:jc w:val="center"/>
        </w:trPr>
        <w:tc>
          <w:tcPr>
            <w:tcW w:w="3660" w:type="dxa"/>
          </w:tcPr>
          <w:p w14:paraId="29967643" w14:textId="73A2E893"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Creativity, Inc. - Overcoming the unforeseen forces that stand in the way of true inspiration</w:t>
            </w:r>
          </w:p>
        </w:tc>
        <w:tc>
          <w:tcPr>
            <w:tcW w:w="2865" w:type="dxa"/>
          </w:tcPr>
          <w:p w14:paraId="175B4E5F" w14:textId="390412FB"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Ed Catmull</w:t>
            </w:r>
          </w:p>
        </w:tc>
      </w:tr>
      <w:tr w:rsidR="0BF19135" w14:paraId="6CAD8DEA" w14:textId="77777777" w:rsidTr="00470F24">
        <w:trPr>
          <w:trHeight w:val="300"/>
          <w:jc w:val="center"/>
        </w:trPr>
        <w:tc>
          <w:tcPr>
            <w:tcW w:w="3660" w:type="dxa"/>
          </w:tcPr>
          <w:p w14:paraId="406CC94E" w14:textId="67561E5B"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The Art of Innovation – Lessons in creativity from Ideo, America’s leading Design Firm</w:t>
            </w:r>
          </w:p>
        </w:tc>
        <w:tc>
          <w:tcPr>
            <w:tcW w:w="2865" w:type="dxa"/>
          </w:tcPr>
          <w:p w14:paraId="50219493" w14:textId="009B359E"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Tom Kelley</w:t>
            </w:r>
          </w:p>
        </w:tc>
      </w:tr>
      <w:tr w:rsidR="0BF19135" w14:paraId="0EE6E1C3" w14:textId="77777777" w:rsidTr="00470F24">
        <w:trPr>
          <w:trHeight w:val="300"/>
          <w:jc w:val="center"/>
        </w:trPr>
        <w:tc>
          <w:tcPr>
            <w:tcW w:w="3660" w:type="dxa"/>
          </w:tcPr>
          <w:p w14:paraId="41EC7E6D" w14:textId="02EC4474"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Mapping Innovation – A playbook for navigating a disruptive age</w:t>
            </w:r>
          </w:p>
        </w:tc>
        <w:tc>
          <w:tcPr>
            <w:tcW w:w="2865" w:type="dxa"/>
          </w:tcPr>
          <w:p w14:paraId="7355E919" w14:textId="157450D4"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Greg Satell</w:t>
            </w:r>
          </w:p>
        </w:tc>
      </w:tr>
      <w:tr w:rsidR="0BF19135" w14:paraId="5DE17753" w14:textId="77777777" w:rsidTr="00470F24">
        <w:trPr>
          <w:trHeight w:val="300"/>
          <w:jc w:val="center"/>
        </w:trPr>
        <w:tc>
          <w:tcPr>
            <w:tcW w:w="3660" w:type="dxa"/>
          </w:tcPr>
          <w:p w14:paraId="41257089" w14:textId="094CA03F"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Leading in a Culture of Change</w:t>
            </w:r>
          </w:p>
        </w:tc>
        <w:tc>
          <w:tcPr>
            <w:tcW w:w="2865" w:type="dxa"/>
          </w:tcPr>
          <w:p w14:paraId="168BFC45" w14:textId="1FA208A9"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Michael Fullan</w:t>
            </w:r>
          </w:p>
        </w:tc>
      </w:tr>
      <w:tr w:rsidR="0BF19135" w14:paraId="4CC38BEE" w14:textId="77777777" w:rsidTr="00470F24">
        <w:trPr>
          <w:trHeight w:val="300"/>
          <w:jc w:val="center"/>
        </w:trPr>
        <w:tc>
          <w:tcPr>
            <w:tcW w:w="3660" w:type="dxa"/>
          </w:tcPr>
          <w:p w14:paraId="6A7B9345" w14:textId="105DF4EF"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Cracking the Learning Code</w:t>
            </w:r>
          </w:p>
        </w:tc>
        <w:tc>
          <w:tcPr>
            <w:tcW w:w="2865" w:type="dxa"/>
          </w:tcPr>
          <w:p w14:paraId="0C5D32BD" w14:textId="674DB75F"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F W Wilson</w:t>
            </w:r>
          </w:p>
        </w:tc>
      </w:tr>
      <w:tr w:rsidR="0BF19135" w14:paraId="66A56AEA" w14:textId="77777777" w:rsidTr="00470F24">
        <w:trPr>
          <w:trHeight w:val="300"/>
          <w:jc w:val="center"/>
        </w:trPr>
        <w:tc>
          <w:tcPr>
            <w:tcW w:w="3660" w:type="dxa"/>
          </w:tcPr>
          <w:p w14:paraId="3C9D42B5" w14:textId="08EA1897"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Collaborative Professionalism</w:t>
            </w:r>
          </w:p>
        </w:tc>
        <w:tc>
          <w:tcPr>
            <w:tcW w:w="2865" w:type="dxa"/>
          </w:tcPr>
          <w:p w14:paraId="6E4349F4" w14:textId="3DA22153"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Andy Hargreaves</w:t>
            </w:r>
          </w:p>
        </w:tc>
      </w:tr>
      <w:tr w:rsidR="0BF19135" w14:paraId="22A102AA" w14:textId="77777777" w:rsidTr="00470F24">
        <w:trPr>
          <w:trHeight w:val="300"/>
          <w:jc w:val="center"/>
        </w:trPr>
        <w:tc>
          <w:tcPr>
            <w:tcW w:w="3660" w:type="dxa"/>
          </w:tcPr>
          <w:p w14:paraId="2E35FF5B" w14:textId="2E3BB023"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The Fifth Discipline – The Art and Practice of The Learning Organisation</w:t>
            </w:r>
          </w:p>
        </w:tc>
        <w:tc>
          <w:tcPr>
            <w:tcW w:w="2865" w:type="dxa"/>
          </w:tcPr>
          <w:p w14:paraId="0348EA63" w14:textId="5C15368C" w:rsidR="0BF19135" w:rsidRDefault="0BF19135" w:rsidP="0BF19135">
            <w:pPr>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Peter M. Senge</w:t>
            </w:r>
          </w:p>
        </w:tc>
      </w:tr>
    </w:tbl>
    <w:p w14:paraId="3C390A04" w14:textId="6BEF2EAB" w:rsidR="13B4F1D7" w:rsidRDefault="13B4F1D7" w:rsidP="0BF19135">
      <w:pPr>
        <w:spacing w:before="240" w:after="240"/>
        <w:jc w:val="both"/>
        <w:rPr>
          <w:rFonts w:ascii="Segoe UI Emoji" w:eastAsia="Segoe UI Emoji" w:hAnsi="Segoe UI Emoji" w:cs="Segoe UI Emoji"/>
        </w:rPr>
      </w:pPr>
      <w:r w:rsidRPr="0BF19135">
        <w:rPr>
          <w:rFonts w:ascii="Segoe UI Emoji" w:eastAsia="Segoe UI Emoji" w:hAnsi="Segoe UI Emoji" w:cs="Segoe UI Emoji"/>
        </w:rPr>
        <w:t xml:space="preserve">The literature review was designed to uncover ecosystemic elements which are key determinants of purposeful innovation. </w:t>
      </w:r>
    </w:p>
    <w:p w14:paraId="47B6A415" w14:textId="366CA299" w:rsidR="13B4F1D7" w:rsidRDefault="13B4F1D7"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rPr>
        <w:t>During this extensive literature review, the significance of education and learning came to the fore as important antecedents in context of leadership, collaboration, and innovation.</w:t>
      </w:r>
    </w:p>
    <w:p w14:paraId="7372DA4C" w14:textId="0E81965A" w:rsidR="0BF19135" w:rsidRDefault="0BF19135" w:rsidP="0BF19135">
      <w:pPr>
        <w:spacing w:before="240" w:after="240"/>
        <w:jc w:val="both"/>
        <w:rPr>
          <w:rFonts w:ascii="Segoe UI Emoji" w:eastAsia="Segoe UI Emoji" w:hAnsi="Segoe UI Emoji" w:cs="Segoe UI Emoji"/>
          <w:b/>
          <w:bCs/>
          <w:color w:val="000000" w:themeColor="text1"/>
        </w:rPr>
      </w:pPr>
    </w:p>
    <w:p w14:paraId="12280FEB"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21675682"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12D514BC" w14:textId="25F7759A" w:rsidR="7103DE0B" w:rsidRDefault="7103DE0B" w:rsidP="0BF19135">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lastRenderedPageBreak/>
        <w:t xml:space="preserve">APPENDIX </w:t>
      </w:r>
      <w:r w:rsidR="0D58436C" w:rsidRPr="0BF19135">
        <w:rPr>
          <w:rFonts w:ascii="Segoe UI Emoji" w:eastAsia="Segoe UI Emoji" w:hAnsi="Segoe UI Emoji" w:cs="Segoe UI Emoji"/>
          <w:b/>
          <w:bCs/>
          <w:color w:val="000000" w:themeColor="text1"/>
        </w:rPr>
        <w:t>8</w:t>
      </w:r>
      <w:r w:rsidR="7BC8B00D" w:rsidRPr="0BF19135">
        <w:rPr>
          <w:rFonts w:ascii="Segoe UI Emoji" w:eastAsia="Segoe UI Emoji" w:hAnsi="Segoe UI Emoji" w:cs="Segoe UI Emoji"/>
          <w:b/>
          <w:bCs/>
          <w:color w:val="000000" w:themeColor="text1"/>
        </w:rPr>
        <w:t xml:space="preserve"> </w:t>
      </w:r>
    </w:p>
    <w:p w14:paraId="5B5686D8" w14:textId="3CFADC7C" w:rsidR="7BC8B00D" w:rsidRDefault="7BC8B00D"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 xml:space="preserve">A speech on ‘Systems Thinking’ delivered by Dr Russell </w:t>
      </w:r>
      <w:proofErr w:type="spellStart"/>
      <w:r w:rsidRPr="0BF19135">
        <w:rPr>
          <w:rFonts w:ascii="Segoe UI Emoji" w:eastAsia="Segoe UI Emoji" w:hAnsi="Segoe UI Emoji" w:cs="Segoe UI Emoji"/>
          <w:b/>
          <w:bCs/>
          <w:color w:val="000000" w:themeColor="text1"/>
        </w:rPr>
        <w:t>Ackoff</w:t>
      </w:r>
      <w:proofErr w:type="spellEnd"/>
      <w:r w:rsidR="0BF19135" w:rsidRPr="0BF19135">
        <w:rPr>
          <w:rFonts w:ascii="Segoe UI Emoji" w:eastAsia="Segoe UI Emoji" w:hAnsi="Segoe UI Emoji" w:cs="Segoe UI Emoji"/>
          <w:b/>
          <w:bCs/>
          <w:color w:val="000000" w:themeColor="text1"/>
        </w:rPr>
        <w:t xml:space="preserve"> </w:t>
      </w:r>
      <w:sdt>
        <w:sdtPr>
          <w:alias w:val="Citation"/>
          <w:tag w:val="{&quot;referencesIds&quot;:[&quot;doc:65e2e90ba35092419ea36cf3&quot;],&quot;referencesOptions&quot;:{&quot;doc:65e2e90ba35092419ea36cf3&quot;:{&quot;author&quot;:true,&quot;year&quot;:true,&quot;pageReplace&quot;:&quot;&quot;,&quot;prefix&quot;:&quot;&quot;,&quot;suffix&quot;:&quot;&quot;}},&quot;hasBrokenReferences&quot;:false,&quot;hasManualEdits&quot;:false,&quot;citationType&quot;:&quot;inline&quot;}"/>
          <w:id w:val="434381215"/>
          <w:placeholder>
            <w:docPart w:val="DefaultPlaceholder_1081868574"/>
          </w:placeholder>
        </w:sdtPr>
        <w:sdtContent>
          <w:r w:rsidR="365B6B74" w:rsidRPr="0BF19135">
            <w:rPr>
              <w:rFonts w:ascii="Segoe UI Emoji" w:eastAsia="Segoe UI Emoji" w:hAnsi="Segoe UI Emoji" w:cs="Segoe UI Emoji"/>
              <w:color w:val="000000" w:themeColor="text1"/>
            </w:rPr>
            <w:t>(</w:t>
          </w:r>
          <w:proofErr w:type="spellStart"/>
          <w:r w:rsidR="365B6B74" w:rsidRPr="0BF19135">
            <w:rPr>
              <w:rFonts w:ascii="Segoe UI Emoji" w:eastAsia="Segoe UI Emoji" w:hAnsi="Segoe UI Emoji" w:cs="Segoe UI Emoji"/>
              <w:color w:val="000000" w:themeColor="text1"/>
            </w:rPr>
            <w:t>Ackoff</w:t>
          </w:r>
          <w:proofErr w:type="spellEnd"/>
          <w:r w:rsidR="365B6B74" w:rsidRPr="0BF19135">
            <w:rPr>
              <w:rFonts w:ascii="Segoe UI Emoji" w:eastAsia="Segoe UI Emoji" w:hAnsi="Segoe UI Emoji" w:cs="Segoe UI Emoji"/>
              <w:color w:val="000000" w:themeColor="text1"/>
            </w:rPr>
            <w:t xml:space="preserve"> 2015)</w:t>
          </w:r>
        </w:sdtContent>
      </w:sdt>
    </w:p>
    <w:p w14:paraId="73AD21C1" w14:textId="78064EAC" w:rsidR="7543CF7D" w:rsidRDefault="7543CF7D" w:rsidP="0BF19135">
      <w:pPr>
        <w:spacing w:before="240" w:after="240"/>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Summary of Speech</w:t>
      </w:r>
    </w:p>
    <w:p w14:paraId="52F8DAE9" w14:textId="13F1F979" w:rsidR="7543CF7D" w:rsidRDefault="7543CF7D" w:rsidP="0BF19135">
      <w:pPr>
        <w:pStyle w:val="Heading2"/>
        <w:shd w:val="clear" w:color="auto" w:fill="FFFFFF" w:themeFill="background1"/>
        <w:spacing w:before="0"/>
        <w:jc w:val="both"/>
        <w:rPr>
          <w:rFonts w:ascii="Segoe UI Emoji" w:eastAsia="Segoe UI Emoji" w:hAnsi="Segoe UI Emoji" w:cs="Segoe UI Emoji"/>
          <w:b/>
          <w:bCs/>
          <w:color w:val="1F1F1F"/>
          <w:sz w:val="22"/>
          <w:szCs w:val="22"/>
        </w:rPr>
      </w:pPr>
      <w:r w:rsidRPr="0BF19135">
        <w:rPr>
          <w:rFonts w:ascii="Segoe UI Emoji" w:eastAsia="Segoe UI Emoji" w:hAnsi="Segoe UI Emoji" w:cs="Segoe UI Emoji"/>
          <w:b/>
          <w:bCs/>
          <w:color w:val="1F1F1F"/>
          <w:sz w:val="22"/>
          <w:szCs w:val="22"/>
        </w:rPr>
        <w:t xml:space="preserve">Rethinking Education: A Summary of Dr </w:t>
      </w:r>
      <w:proofErr w:type="spellStart"/>
      <w:r w:rsidRPr="0BF19135">
        <w:rPr>
          <w:rFonts w:ascii="Segoe UI Emoji" w:eastAsia="Segoe UI Emoji" w:hAnsi="Segoe UI Emoji" w:cs="Segoe UI Emoji"/>
          <w:b/>
          <w:bCs/>
          <w:color w:val="1F1F1F"/>
          <w:sz w:val="22"/>
          <w:szCs w:val="22"/>
        </w:rPr>
        <w:t>Ackoff's</w:t>
      </w:r>
      <w:proofErr w:type="spellEnd"/>
      <w:r w:rsidRPr="0BF19135">
        <w:rPr>
          <w:rFonts w:ascii="Segoe UI Emoji" w:eastAsia="Segoe UI Emoji" w:hAnsi="Segoe UI Emoji" w:cs="Segoe UI Emoji"/>
          <w:b/>
          <w:bCs/>
          <w:color w:val="1F1F1F"/>
          <w:sz w:val="22"/>
          <w:szCs w:val="22"/>
        </w:rPr>
        <w:t xml:space="preserve"> Critique and Proposed Redesign</w:t>
      </w:r>
    </w:p>
    <w:p w14:paraId="13B08764" w14:textId="43410039" w:rsidR="0BF19135" w:rsidRDefault="0BF19135" w:rsidP="0BF19135"/>
    <w:p w14:paraId="3E51F0D6" w14:textId="756053B1" w:rsidR="7543CF7D" w:rsidRDefault="7543CF7D" w:rsidP="0BF19135">
      <w:pPr>
        <w:jc w:val="both"/>
        <w:rPr>
          <w:rFonts w:ascii="Segoe UI Emoji" w:eastAsia="Segoe UI Emoji" w:hAnsi="Segoe UI Emoji" w:cs="Segoe UI Emoji"/>
          <w:color w:val="1F1F1F"/>
        </w:rPr>
      </w:pPr>
      <w:r w:rsidRPr="0BF19135">
        <w:rPr>
          <w:rFonts w:ascii="Segoe UI Emoji" w:eastAsia="Segoe UI Emoji" w:hAnsi="Segoe UI Emoji" w:cs="Segoe UI Emoji"/>
          <w:color w:val="1F1F1F"/>
        </w:rPr>
        <w:t xml:space="preserve">Dr Russell </w:t>
      </w:r>
      <w:proofErr w:type="spellStart"/>
      <w:r w:rsidRPr="0BF19135">
        <w:rPr>
          <w:rFonts w:ascii="Segoe UI Emoji" w:eastAsia="Segoe UI Emoji" w:hAnsi="Segoe UI Emoji" w:cs="Segoe UI Emoji"/>
          <w:color w:val="1F1F1F"/>
        </w:rPr>
        <w:t>Ackoff's</w:t>
      </w:r>
      <w:proofErr w:type="spellEnd"/>
      <w:r w:rsidRPr="0BF19135">
        <w:rPr>
          <w:rFonts w:ascii="Segoe UI Emoji" w:eastAsia="Segoe UI Emoji" w:hAnsi="Segoe UI Emoji" w:cs="Segoe UI Emoji"/>
          <w:color w:val="1F1F1F"/>
        </w:rPr>
        <w:t xml:space="preserve"> lecture presents a scathing critique of traditional educational systems, highlighting their shortcomings in preparing individuals for the complexities of the real world. He argues that the current methods, with their emphasis on rote memori</w:t>
      </w:r>
      <w:r w:rsidR="6FD033E5" w:rsidRPr="0BF19135">
        <w:rPr>
          <w:rFonts w:ascii="Segoe UI Emoji" w:eastAsia="Segoe UI Emoji" w:hAnsi="Segoe UI Emoji" w:cs="Segoe UI Emoji"/>
          <w:color w:val="1F1F1F"/>
        </w:rPr>
        <w:t>s</w:t>
      </w:r>
      <w:r w:rsidRPr="0BF19135">
        <w:rPr>
          <w:rFonts w:ascii="Segoe UI Emoji" w:eastAsia="Segoe UI Emoji" w:hAnsi="Segoe UI Emoji" w:cs="Segoe UI Emoji"/>
          <w:color w:val="1F1F1F"/>
        </w:rPr>
        <w:t>ation and compartmentali</w:t>
      </w:r>
      <w:r w:rsidR="7FFCB9DB" w:rsidRPr="0BF19135">
        <w:rPr>
          <w:rFonts w:ascii="Segoe UI Emoji" w:eastAsia="Segoe UI Emoji" w:hAnsi="Segoe UI Emoji" w:cs="Segoe UI Emoji"/>
          <w:color w:val="1F1F1F"/>
        </w:rPr>
        <w:t>s</w:t>
      </w:r>
      <w:r w:rsidRPr="0BF19135">
        <w:rPr>
          <w:rFonts w:ascii="Segoe UI Emoji" w:eastAsia="Segoe UI Emoji" w:hAnsi="Segoe UI Emoji" w:cs="Segoe UI Emoji"/>
          <w:color w:val="1F1F1F"/>
        </w:rPr>
        <w:t xml:space="preserve">ed knowledge, </w:t>
      </w:r>
      <w:bookmarkStart w:id="17" w:name="_Int_usNkH0DI"/>
      <w:r w:rsidRPr="0BF19135">
        <w:rPr>
          <w:rFonts w:ascii="Segoe UI Emoji" w:eastAsia="Segoe UI Emoji" w:hAnsi="Segoe UI Emoji" w:cs="Segoe UI Emoji"/>
          <w:color w:val="1F1F1F"/>
        </w:rPr>
        <w:t>fail to</w:t>
      </w:r>
      <w:bookmarkEnd w:id="17"/>
      <w:r w:rsidRPr="0BF19135">
        <w:rPr>
          <w:rFonts w:ascii="Segoe UI Emoji" w:eastAsia="Segoe UI Emoji" w:hAnsi="Segoe UI Emoji" w:cs="Segoe UI Emoji"/>
          <w:color w:val="1F1F1F"/>
        </w:rPr>
        <w:t xml:space="preserve"> equip students with the critical thinking, problem-solving, and design thinking skills necessary to navigate the interconnected challenges of the 21st century.</w:t>
      </w:r>
    </w:p>
    <w:p w14:paraId="0B27C773" w14:textId="67E786E7" w:rsidR="7543CF7D" w:rsidRDefault="7543CF7D" w:rsidP="0BF19135">
      <w:pPr>
        <w:jc w:val="both"/>
        <w:rPr>
          <w:rFonts w:ascii="Segoe UI Emoji" w:eastAsia="Segoe UI Emoji" w:hAnsi="Segoe UI Emoji" w:cs="Segoe UI Emoji"/>
          <w:b/>
          <w:bCs/>
          <w:color w:val="1F1F1F"/>
        </w:rPr>
      </w:pPr>
      <w:r w:rsidRPr="0BF19135">
        <w:rPr>
          <w:rFonts w:ascii="Segoe UI Emoji" w:eastAsia="Segoe UI Emoji" w:hAnsi="Segoe UI Emoji" w:cs="Segoe UI Emoji"/>
          <w:b/>
          <w:bCs/>
          <w:color w:val="1F1F1F"/>
        </w:rPr>
        <w:t>Critique of Traditional Education:</w:t>
      </w:r>
    </w:p>
    <w:p w14:paraId="1EC25D9B" w14:textId="508FC1A9" w:rsidR="7543CF7D" w:rsidRDefault="7543CF7D" w:rsidP="0BF19135">
      <w:pPr>
        <w:pStyle w:val="ListParagraph"/>
        <w:numPr>
          <w:ilvl w:val="0"/>
          <w:numId w:val="34"/>
        </w:num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Disciplines: Artificial Boundaries and Fragmented Learning:</w:t>
      </w:r>
      <w:r w:rsidRPr="0BF19135">
        <w:rPr>
          <w:rFonts w:ascii="Segoe UI Emoji" w:eastAsia="Segoe UI Emoji" w:hAnsi="Segoe UI Emoji" w:cs="Segoe UI Emoji"/>
          <w:color w:val="1F1F1F"/>
        </w:rPr>
        <w:t xml:space="preserve"> </w:t>
      </w:r>
      <w:proofErr w:type="spellStart"/>
      <w:r w:rsidRPr="0BF19135">
        <w:rPr>
          <w:rFonts w:ascii="Segoe UI Emoji" w:eastAsia="Segoe UI Emoji" w:hAnsi="Segoe UI Emoji" w:cs="Segoe UI Emoji"/>
          <w:color w:val="1F1F1F"/>
        </w:rPr>
        <w:t>Ackoff</w:t>
      </w:r>
      <w:proofErr w:type="spellEnd"/>
      <w:r w:rsidRPr="0BF19135">
        <w:rPr>
          <w:rFonts w:ascii="Segoe UI Emoji" w:eastAsia="Segoe UI Emoji" w:hAnsi="Segoe UI Emoji" w:cs="Segoe UI Emoji"/>
          <w:color w:val="1F1F1F"/>
        </w:rPr>
        <w:t xml:space="preserve"> challenges the very notion of disciplines, arguing that they create artificial boundaries within the vast domain of human knowledge. This compartmentali</w:t>
      </w:r>
      <w:r w:rsidR="3CBF9FC0" w:rsidRPr="0BF19135">
        <w:rPr>
          <w:rFonts w:ascii="Segoe UI Emoji" w:eastAsia="Segoe UI Emoji" w:hAnsi="Segoe UI Emoji" w:cs="Segoe UI Emoji"/>
          <w:color w:val="1F1F1F"/>
        </w:rPr>
        <w:t>s</w:t>
      </w:r>
      <w:r w:rsidRPr="0BF19135">
        <w:rPr>
          <w:rFonts w:ascii="Segoe UI Emoji" w:eastAsia="Segoe UI Emoji" w:hAnsi="Segoe UI Emoji" w:cs="Segoe UI Emoji"/>
          <w:color w:val="1F1F1F"/>
        </w:rPr>
        <w:t>ation misrepresents the interconnected nature of reality and hinders our ability to address complex problems, which rarely fall neatly into pre-defined categories. By separating subjects like physics, chemistry, and biology, we create the illusion that they exist in isolation, neglecting the crucial interactions and interdependencies that are fundamental to understanding the world around us.</w:t>
      </w:r>
    </w:p>
    <w:p w14:paraId="1C0ADEA9" w14:textId="2DDACCDB" w:rsidR="7543CF7D" w:rsidRDefault="7543CF7D" w:rsidP="0BF19135">
      <w:pPr>
        <w:pStyle w:val="ListParagraph"/>
        <w:numPr>
          <w:ilvl w:val="0"/>
          <w:numId w:val="34"/>
        </w:num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Exercises vs. Real-World Problems:</w:t>
      </w:r>
      <w:r w:rsidRPr="0BF19135">
        <w:rPr>
          <w:rFonts w:ascii="Segoe UI Emoji" w:eastAsia="Segoe UI Emoji" w:hAnsi="Segoe UI Emoji" w:cs="Segoe UI Emoji"/>
          <w:color w:val="1F1F1F"/>
        </w:rPr>
        <w:t xml:space="preserve"> Traditional education often focuses on exercises and questions presented as problems with predetermined solutions. This approach </w:t>
      </w:r>
      <w:bookmarkStart w:id="18" w:name="_Int_gQXBEgmQ"/>
      <w:r w:rsidRPr="0BF19135">
        <w:rPr>
          <w:rFonts w:ascii="Segoe UI Emoji" w:eastAsia="Segoe UI Emoji" w:hAnsi="Segoe UI Emoji" w:cs="Segoe UI Emoji"/>
          <w:color w:val="1F1F1F"/>
        </w:rPr>
        <w:t>fails to</w:t>
      </w:r>
      <w:bookmarkEnd w:id="18"/>
      <w:r w:rsidRPr="0BF19135">
        <w:rPr>
          <w:rFonts w:ascii="Segoe UI Emoji" w:eastAsia="Segoe UI Emoji" w:hAnsi="Segoe UI Emoji" w:cs="Segoe UI Emoji"/>
          <w:color w:val="1F1F1F"/>
        </w:rPr>
        <w:t xml:space="preserve"> capture the essence of real-world problem-solving, which requires understanding the context, formulating the problem accurately, and acknowledging the potential for solutions to create </w:t>
      </w:r>
      <w:bookmarkStart w:id="19" w:name="_Int_VNWkfhSf"/>
      <w:r w:rsidRPr="0BF19135">
        <w:rPr>
          <w:rFonts w:ascii="Segoe UI Emoji" w:eastAsia="Segoe UI Emoji" w:hAnsi="Segoe UI Emoji" w:cs="Segoe UI Emoji"/>
          <w:color w:val="1F1F1F"/>
        </w:rPr>
        <w:t>new problems</w:t>
      </w:r>
      <w:bookmarkEnd w:id="19"/>
      <w:r w:rsidRPr="0BF19135">
        <w:rPr>
          <w:rFonts w:ascii="Segoe UI Emoji" w:eastAsia="Segoe UI Emoji" w:hAnsi="Segoe UI Emoji" w:cs="Segoe UI Emoji"/>
          <w:color w:val="1F1F1F"/>
        </w:rPr>
        <w:t>. By treating problems as static and decontextuali</w:t>
      </w:r>
      <w:r w:rsidR="2AB36566" w:rsidRPr="0BF19135">
        <w:rPr>
          <w:rFonts w:ascii="Segoe UI Emoji" w:eastAsia="Segoe UI Emoji" w:hAnsi="Segoe UI Emoji" w:cs="Segoe UI Emoji"/>
          <w:color w:val="1F1F1F"/>
        </w:rPr>
        <w:t>s</w:t>
      </w:r>
      <w:r w:rsidRPr="0BF19135">
        <w:rPr>
          <w:rFonts w:ascii="Segoe UI Emoji" w:eastAsia="Segoe UI Emoji" w:hAnsi="Segoe UI Emoji" w:cs="Segoe UI Emoji"/>
          <w:color w:val="1F1F1F"/>
        </w:rPr>
        <w:t>ed exercises, we deprive students of the opportunity to develop critical thinking and problem-solving skills applicable to the messy and ever-evolving challenges of the real world.</w:t>
      </w:r>
    </w:p>
    <w:p w14:paraId="71E6D531" w14:textId="50CAD06D" w:rsidR="7543CF7D" w:rsidRDefault="7543CF7D" w:rsidP="0BF19135">
      <w:pPr>
        <w:pStyle w:val="ListParagraph"/>
        <w:numPr>
          <w:ilvl w:val="0"/>
          <w:numId w:val="34"/>
        </w:num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Solving vs. Dissolving Problems:</w:t>
      </w:r>
      <w:r w:rsidRPr="0BF19135">
        <w:rPr>
          <w:rFonts w:ascii="Segoe UI Emoji" w:eastAsia="Segoe UI Emoji" w:hAnsi="Segoe UI Emoji" w:cs="Segoe UI Emoji"/>
          <w:color w:val="1F1F1F"/>
        </w:rPr>
        <w:t xml:space="preserve"> Even when addressing problems within disciplines, the focus often lies on "solving" them through temporary fixes, neglecting the potential for a more permanent and systemic solution. </w:t>
      </w:r>
      <w:proofErr w:type="spellStart"/>
      <w:r w:rsidRPr="0BF19135">
        <w:rPr>
          <w:rFonts w:ascii="Segoe UI Emoji" w:eastAsia="Segoe UI Emoji" w:hAnsi="Segoe UI Emoji" w:cs="Segoe UI Emoji"/>
          <w:color w:val="1F1F1F"/>
        </w:rPr>
        <w:t>Ackoff</w:t>
      </w:r>
      <w:proofErr w:type="spellEnd"/>
      <w:r w:rsidRPr="0BF19135">
        <w:rPr>
          <w:rFonts w:ascii="Segoe UI Emoji" w:eastAsia="Segoe UI Emoji" w:hAnsi="Segoe UI Emoji" w:cs="Segoe UI Emoji"/>
          <w:color w:val="1F1F1F"/>
        </w:rPr>
        <w:t xml:space="preserve"> proposes the concept of "dissolving" problems, which involves redesigning systems to </w:t>
      </w:r>
      <w:bookmarkStart w:id="20" w:name="_Int_h6szEofz"/>
      <w:r w:rsidRPr="0BF19135">
        <w:rPr>
          <w:rFonts w:ascii="Segoe UI Emoji" w:eastAsia="Segoe UI Emoji" w:hAnsi="Segoe UI Emoji" w:cs="Segoe UI Emoji"/>
          <w:color w:val="1F1F1F"/>
        </w:rPr>
        <w:t>eliminate</w:t>
      </w:r>
      <w:bookmarkEnd w:id="20"/>
      <w:r w:rsidRPr="0BF19135">
        <w:rPr>
          <w:rFonts w:ascii="Segoe UI Emoji" w:eastAsia="Segoe UI Emoji" w:hAnsi="Segoe UI Emoji" w:cs="Segoe UI Emoji"/>
          <w:color w:val="1F1F1F"/>
        </w:rPr>
        <w:t xml:space="preserve"> the root causes altogether. He uses the example of the faulty matchbook design to illustrate this point. Instead of simply printing a warning label (solving), the solution involved redesigning the matchbook to prevent accidental ignition (dissolving). This highlights the importance of not just finding temporary solutions but also addressing the underlying issues that create the problem in the first place.</w:t>
      </w:r>
    </w:p>
    <w:p w14:paraId="17C95E56" w14:textId="3CB95791" w:rsidR="0BF19135" w:rsidRDefault="0BF19135" w:rsidP="0BF19135">
      <w:pPr>
        <w:jc w:val="both"/>
        <w:rPr>
          <w:rFonts w:ascii="Segoe UI Emoji" w:eastAsia="Segoe UI Emoji" w:hAnsi="Segoe UI Emoji" w:cs="Segoe UI Emoji"/>
          <w:b/>
          <w:bCs/>
          <w:color w:val="1F1F1F"/>
        </w:rPr>
      </w:pPr>
    </w:p>
    <w:p w14:paraId="5AD4EBD4" w14:textId="77777777" w:rsidR="00470F24" w:rsidRDefault="00470F24" w:rsidP="0BF19135">
      <w:pPr>
        <w:jc w:val="both"/>
        <w:rPr>
          <w:rFonts w:ascii="Segoe UI Emoji" w:eastAsia="Segoe UI Emoji" w:hAnsi="Segoe UI Emoji" w:cs="Segoe UI Emoji"/>
          <w:b/>
          <w:bCs/>
          <w:color w:val="1F1F1F"/>
        </w:rPr>
      </w:pPr>
    </w:p>
    <w:p w14:paraId="582AC824" w14:textId="35680C3E" w:rsidR="065A59CB" w:rsidRDefault="00470F24" w:rsidP="0BF19135">
      <w:pPr>
        <w:jc w:val="both"/>
        <w:rPr>
          <w:rFonts w:ascii="Segoe UI Emoji" w:eastAsia="Segoe UI Emoji" w:hAnsi="Segoe UI Emoji" w:cs="Segoe UI Emoji"/>
          <w:b/>
          <w:bCs/>
          <w:color w:val="1F1F1F"/>
        </w:rPr>
      </w:pPr>
      <w:r>
        <w:rPr>
          <w:rFonts w:ascii="Segoe UI Emoji" w:eastAsia="Segoe UI Emoji" w:hAnsi="Segoe UI Emoji" w:cs="Segoe UI Emoji"/>
          <w:b/>
          <w:bCs/>
          <w:color w:val="1F1F1F"/>
        </w:rPr>
        <w:lastRenderedPageBreak/>
        <w:t>P</w:t>
      </w:r>
      <w:r w:rsidR="7543CF7D" w:rsidRPr="0BF19135">
        <w:rPr>
          <w:rFonts w:ascii="Segoe UI Emoji" w:eastAsia="Segoe UI Emoji" w:hAnsi="Segoe UI Emoji" w:cs="Segoe UI Emoji"/>
          <w:b/>
          <w:bCs/>
          <w:color w:val="1F1F1F"/>
        </w:rPr>
        <w:t>roposed Redesign of Education:</w:t>
      </w:r>
    </w:p>
    <w:p w14:paraId="5D3858CA" w14:textId="70B93823" w:rsidR="0BF19135" w:rsidRDefault="0BF19135" w:rsidP="0BF19135">
      <w:pPr>
        <w:jc w:val="both"/>
        <w:rPr>
          <w:rFonts w:ascii="Segoe UI Emoji" w:eastAsia="Segoe UI Emoji" w:hAnsi="Segoe UI Emoji" w:cs="Segoe UI Emoji"/>
          <w:b/>
          <w:bCs/>
          <w:color w:val="1F1F1F"/>
        </w:rPr>
      </w:pPr>
    </w:p>
    <w:p w14:paraId="316D2FA5" w14:textId="613B4E58" w:rsidR="7543CF7D" w:rsidRDefault="7543CF7D" w:rsidP="0BF19135">
      <w:pPr>
        <w:pStyle w:val="ListParagraph"/>
        <w:numPr>
          <w:ilvl w:val="0"/>
          <w:numId w:val="34"/>
        </w:num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From Problem-Solving to Mess-Solving:</w:t>
      </w:r>
      <w:r w:rsidRPr="0BF19135">
        <w:rPr>
          <w:rFonts w:ascii="Segoe UI Emoji" w:eastAsia="Segoe UI Emoji" w:hAnsi="Segoe UI Emoji" w:cs="Segoe UI Emoji"/>
          <w:color w:val="1F1F1F"/>
        </w:rPr>
        <w:t xml:space="preserve"> </w:t>
      </w:r>
      <w:proofErr w:type="spellStart"/>
      <w:r w:rsidRPr="0BF19135">
        <w:rPr>
          <w:rFonts w:ascii="Segoe UI Emoji" w:eastAsia="Segoe UI Emoji" w:hAnsi="Segoe UI Emoji" w:cs="Segoe UI Emoji"/>
          <w:color w:val="1F1F1F"/>
        </w:rPr>
        <w:t>Ackoff</w:t>
      </w:r>
      <w:proofErr w:type="spellEnd"/>
      <w:r w:rsidRPr="0BF19135">
        <w:rPr>
          <w:rFonts w:ascii="Segoe UI Emoji" w:eastAsia="Segoe UI Emoji" w:hAnsi="Segoe UI Emoji" w:cs="Segoe UI Emoji"/>
          <w:color w:val="1F1F1F"/>
        </w:rPr>
        <w:t xml:space="preserve"> argues that the focus of education should shift from tackling isolated problems to understanding and addressing the full complexity of real-world situations, which he refers to as "messes." These messes encompass the interconnectedness of problems, the lack of clear-cut solutions, and the ever-evolving nature of real-world challenges. By focusing on mess-solving, education can equip students with the ability to analy</w:t>
      </w:r>
      <w:r w:rsidR="389107C5" w:rsidRPr="0BF19135">
        <w:rPr>
          <w:rFonts w:ascii="Segoe UI Emoji" w:eastAsia="Segoe UI Emoji" w:hAnsi="Segoe UI Emoji" w:cs="Segoe UI Emoji"/>
          <w:color w:val="1F1F1F"/>
        </w:rPr>
        <w:t>s</w:t>
      </w:r>
      <w:r w:rsidRPr="0BF19135">
        <w:rPr>
          <w:rFonts w:ascii="Segoe UI Emoji" w:eastAsia="Segoe UI Emoji" w:hAnsi="Segoe UI Emoji" w:cs="Segoe UI Emoji"/>
          <w:color w:val="1F1F1F"/>
        </w:rPr>
        <w:t>e complex situations, consider multiple perspectives, and develop creative solutions that address the interconnectedness of the real world.</w:t>
      </w:r>
    </w:p>
    <w:p w14:paraId="33EE9AB9" w14:textId="3DB09B81" w:rsidR="7543CF7D" w:rsidRDefault="7543CF7D" w:rsidP="0BF19135">
      <w:pPr>
        <w:pStyle w:val="ListParagraph"/>
        <w:numPr>
          <w:ilvl w:val="0"/>
          <w:numId w:val="34"/>
        </w:num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Design Thinking as a Core Competency:</w:t>
      </w:r>
      <w:r w:rsidRPr="0BF19135">
        <w:rPr>
          <w:rFonts w:ascii="Segoe UI Emoji" w:eastAsia="Segoe UI Emoji" w:hAnsi="Segoe UI Emoji" w:cs="Segoe UI Emoji"/>
          <w:color w:val="1F1F1F"/>
        </w:rPr>
        <w:t xml:space="preserve"> Dr </w:t>
      </w:r>
      <w:proofErr w:type="spellStart"/>
      <w:r w:rsidRPr="0BF19135">
        <w:rPr>
          <w:rFonts w:ascii="Segoe UI Emoji" w:eastAsia="Segoe UI Emoji" w:hAnsi="Segoe UI Emoji" w:cs="Segoe UI Emoji"/>
          <w:color w:val="1F1F1F"/>
        </w:rPr>
        <w:t>Ackoff</w:t>
      </w:r>
      <w:proofErr w:type="spellEnd"/>
      <w:r w:rsidRPr="0BF19135">
        <w:rPr>
          <w:rFonts w:ascii="Segoe UI Emoji" w:eastAsia="Segoe UI Emoji" w:hAnsi="Segoe UI Emoji" w:cs="Segoe UI Emoji"/>
          <w:color w:val="1F1F1F"/>
        </w:rPr>
        <w:t xml:space="preserve"> emphasizes the importance of design thinking as a core competency in the redesigned educational system. Design thinking equips individuals with a human-centred approach to problem-solving, focusing on understanding the needs of users, brainstorming creative solutions, prototyping, and iteratively improving upon them. By integrating design thinking into the curriculum, students can develop the skills to not only analy</w:t>
      </w:r>
      <w:r w:rsidR="5275A1E5" w:rsidRPr="0BF19135">
        <w:rPr>
          <w:rFonts w:ascii="Segoe UI Emoji" w:eastAsia="Segoe UI Emoji" w:hAnsi="Segoe UI Emoji" w:cs="Segoe UI Emoji"/>
          <w:color w:val="1F1F1F"/>
        </w:rPr>
        <w:t>s</w:t>
      </w:r>
      <w:r w:rsidRPr="0BF19135">
        <w:rPr>
          <w:rFonts w:ascii="Segoe UI Emoji" w:eastAsia="Segoe UI Emoji" w:hAnsi="Segoe UI Emoji" w:cs="Segoe UI Emoji"/>
          <w:color w:val="1F1F1F"/>
        </w:rPr>
        <w:t>e problems but also actively create solutions that address the complexities of the real world.</w:t>
      </w:r>
    </w:p>
    <w:p w14:paraId="576C2C5C" w14:textId="2E6A0857" w:rsidR="7543CF7D" w:rsidRDefault="7543CF7D" w:rsidP="0BF19135">
      <w:pPr>
        <w:pStyle w:val="ListParagraph"/>
        <w:numPr>
          <w:ilvl w:val="0"/>
          <w:numId w:val="34"/>
        </w:num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Redesigning Education from the Ground Up:</w:t>
      </w:r>
      <w:r w:rsidRPr="0BF19135">
        <w:rPr>
          <w:rFonts w:ascii="Segoe UI Emoji" w:eastAsia="Segoe UI Emoji" w:hAnsi="Segoe UI Emoji" w:cs="Segoe UI Emoji"/>
          <w:color w:val="1F1F1F"/>
        </w:rPr>
        <w:t xml:space="preserve"> The most radical aspect of </w:t>
      </w:r>
      <w:proofErr w:type="spellStart"/>
      <w:r w:rsidRPr="0BF19135">
        <w:rPr>
          <w:rFonts w:ascii="Segoe UI Emoji" w:eastAsia="Segoe UI Emoji" w:hAnsi="Segoe UI Emoji" w:cs="Segoe UI Emoji"/>
          <w:color w:val="1F1F1F"/>
        </w:rPr>
        <w:t>Ackoff's</w:t>
      </w:r>
      <w:proofErr w:type="spellEnd"/>
      <w:r w:rsidRPr="0BF19135">
        <w:rPr>
          <w:rFonts w:ascii="Segoe UI Emoji" w:eastAsia="Segoe UI Emoji" w:hAnsi="Segoe UI Emoji" w:cs="Segoe UI Emoji"/>
          <w:color w:val="1F1F1F"/>
        </w:rPr>
        <w:t xml:space="preserve"> proposal involves a complete overhaul of educational institutions. He argues that the current system, built upon the foundation of disciplines, is fundamentally flawed and incapable of fostering the necessary skills for the 21st century. Instead, he proposes a system that prioritizes understanding the whole (reality and its complexities) before creating specialized parts (disciplines). This would involve a curriculum that emphasizes interdisciplinary learning, encourages critical thinking and problem-solving skills, and equips students with the tools to navigate the interconnectedness of the real world.</w:t>
      </w:r>
    </w:p>
    <w:p w14:paraId="45C55599" w14:textId="0D906754" w:rsidR="7543CF7D" w:rsidRDefault="7543CF7D" w:rsidP="0BF19135">
      <w:pPr>
        <w:pStyle w:val="ListParagraph"/>
        <w:numPr>
          <w:ilvl w:val="0"/>
          <w:numId w:val="34"/>
        </w:numPr>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 xml:space="preserve">Overall, Dr </w:t>
      </w:r>
      <w:proofErr w:type="spellStart"/>
      <w:r w:rsidRPr="0BF19135">
        <w:rPr>
          <w:rFonts w:ascii="Segoe UI Emoji" w:eastAsia="Segoe UI Emoji" w:hAnsi="Segoe UI Emoji" w:cs="Segoe UI Emoji"/>
          <w:b/>
          <w:bCs/>
          <w:color w:val="1F1F1F"/>
        </w:rPr>
        <w:t>Ackoff's</w:t>
      </w:r>
      <w:proofErr w:type="spellEnd"/>
      <w:r w:rsidRPr="0BF19135">
        <w:rPr>
          <w:rFonts w:ascii="Segoe UI Emoji" w:eastAsia="Segoe UI Emoji" w:hAnsi="Segoe UI Emoji" w:cs="Segoe UI Emoji"/>
          <w:b/>
          <w:bCs/>
          <w:color w:val="1F1F1F"/>
        </w:rPr>
        <w:t xml:space="preserve"> vision for education is a radical departure from the traditional model.</w:t>
      </w:r>
      <w:r w:rsidRPr="0BF19135">
        <w:rPr>
          <w:rFonts w:ascii="Segoe UI Emoji" w:eastAsia="Segoe UI Emoji" w:hAnsi="Segoe UI Emoji" w:cs="Segoe UI Emoji"/>
          <w:color w:val="1F1F1F"/>
        </w:rPr>
        <w:t xml:space="preserve"> It calls for a shift in focus from rote memorization and compartmentalized knowledge to fostering critical thinking, problem-solving, and design thinking skills. By understanding the interconnectedness of the world and equipping students with the tools to address "messes" rather than isolated problems, education can empower individuals to become active participants in shaping a better future.</w:t>
      </w:r>
    </w:p>
    <w:p w14:paraId="1E4A9AE1" w14:textId="5FCB6F05" w:rsidR="0BF19135" w:rsidRDefault="0BF19135" w:rsidP="0BF19135">
      <w:pPr>
        <w:spacing w:before="240" w:after="240"/>
        <w:jc w:val="both"/>
        <w:rPr>
          <w:rFonts w:ascii="Segoe UI Emoji" w:eastAsia="Segoe UI Emoji" w:hAnsi="Segoe UI Emoji" w:cs="Segoe UI Emoji"/>
          <w:b/>
          <w:bCs/>
          <w:color w:val="000000" w:themeColor="text1"/>
        </w:rPr>
      </w:pPr>
    </w:p>
    <w:p w14:paraId="79504F2F" w14:textId="551EEECF" w:rsidR="0BF19135" w:rsidRDefault="0BF19135" w:rsidP="0BF19135">
      <w:pPr>
        <w:spacing w:before="240" w:after="240"/>
        <w:jc w:val="both"/>
        <w:rPr>
          <w:rFonts w:ascii="Segoe UI Emoji" w:eastAsia="Segoe UI Emoji" w:hAnsi="Segoe UI Emoji" w:cs="Segoe UI Emoji"/>
          <w:b/>
          <w:bCs/>
          <w:color w:val="000000" w:themeColor="text1"/>
        </w:rPr>
      </w:pPr>
    </w:p>
    <w:p w14:paraId="4300580D" w14:textId="6C1B4485" w:rsidR="0BF19135" w:rsidRDefault="0BF19135" w:rsidP="0BF19135">
      <w:pPr>
        <w:spacing w:before="240" w:after="240"/>
        <w:jc w:val="both"/>
        <w:rPr>
          <w:rFonts w:ascii="Segoe UI Emoji" w:eastAsia="Segoe UI Emoji" w:hAnsi="Segoe UI Emoji" w:cs="Segoe UI Emoji"/>
          <w:b/>
          <w:bCs/>
          <w:color w:val="000000" w:themeColor="text1"/>
        </w:rPr>
      </w:pPr>
    </w:p>
    <w:p w14:paraId="35251CD8" w14:textId="725920B0" w:rsidR="0BF19135" w:rsidRDefault="0BF19135" w:rsidP="0BF19135">
      <w:pPr>
        <w:spacing w:before="240" w:after="240"/>
        <w:jc w:val="both"/>
        <w:rPr>
          <w:rFonts w:ascii="Segoe UI Emoji" w:eastAsia="Segoe UI Emoji" w:hAnsi="Segoe UI Emoji" w:cs="Segoe UI Emoji"/>
          <w:b/>
          <w:bCs/>
          <w:color w:val="000000" w:themeColor="text1"/>
        </w:rPr>
      </w:pPr>
    </w:p>
    <w:p w14:paraId="6D19F7D4" w14:textId="77777777" w:rsidR="00470F24" w:rsidRDefault="00470F24" w:rsidP="0BF19135">
      <w:pPr>
        <w:rPr>
          <w:rFonts w:ascii="Segoe UI Emoji" w:eastAsia="Segoe UI Emoji" w:hAnsi="Segoe UI Emoji" w:cs="Segoe UI Emoji"/>
          <w:b/>
          <w:bCs/>
          <w:color w:val="000000" w:themeColor="text1"/>
        </w:rPr>
      </w:pPr>
    </w:p>
    <w:p w14:paraId="3AE21249" w14:textId="77777777" w:rsidR="00470F24" w:rsidRDefault="00470F24" w:rsidP="0BF19135">
      <w:pPr>
        <w:rPr>
          <w:rFonts w:ascii="Segoe UI Emoji" w:eastAsia="Segoe UI Emoji" w:hAnsi="Segoe UI Emoji" w:cs="Segoe UI Emoji"/>
          <w:b/>
          <w:bCs/>
          <w:color w:val="000000" w:themeColor="text1"/>
        </w:rPr>
      </w:pPr>
    </w:p>
    <w:p w14:paraId="7C1CDCF1" w14:textId="18456FE3" w:rsidR="55B9C6B1" w:rsidRDefault="55B9C6B1" w:rsidP="0BF19135">
      <w:pPr>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lastRenderedPageBreak/>
        <w:t xml:space="preserve">APPENDIX </w:t>
      </w:r>
      <w:r w:rsidR="18E3B56F" w:rsidRPr="0BF19135">
        <w:rPr>
          <w:rFonts w:ascii="Segoe UI Emoji" w:eastAsia="Segoe UI Emoji" w:hAnsi="Segoe UI Emoji" w:cs="Segoe UI Emoji"/>
          <w:b/>
          <w:bCs/>
          <w:color w:val="000000" w:themeColor="text1"/>
        </w:rPr>
        <w:t>9</w:t>
      </w:r>
    </w:p>
    <w:p w14:paraId="54B57DF1" w14:textId="5B95CF81" w:rsidR="55B9C6B1" w:rsidRDefault="55B9C6B1" w:rsidP="0BF19135">
      <w:pPr>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Suggestions for further research based upon</w:t>
      </w:r>
      <w:r w:rsidR="0BF19135" w:rsidRPr="0BF19135">
        <w:rPr>
          <w:rFonts w:ascii="Segoe UI Emoji" w:eastAsia="Segoe UI Emoji" w:hAnsi="Segoe UI Emoji" w:cs="Segoe UI Emoji"/>
          <w:b/>
          <w:bCs/>
          <w:color w:val="000000" w:themeColor="text1"/>
        </w:rPr>
        <w:t xml:space="preserve"> </w:t>
      </w:r>
      <w:sdt>
        <w:sdtPr>
          <w:alias w:val="Citation"/>
          <w:tag w:val="{&quot;referencesIds&quot;:[&quot;doc:65e5a9f2dd1b284ebf887a27&quot;],&quot;referencesOptions&quot;:{&quot;doc:65e5a9f2dd1b284ebf887a27&quot;:{&quot;author&quot;:true,&quot;year&quot;:true,&quot;pageReplace&quot;:&quot;&quot;,&quot;prefix&quot;:&quot;&quot;,&quot;suffix&quot;:&quot;&quot;}},&quot;hasBrokenReferences&quot;:false,&quot;hasManualEdits&quot;:false,&quot;citationType&quot;:&quot;inline&quot;}"/>
          <w:id w:val="773606639"/>
          <w:placeholder>
            <w:docPart w:val="DefaultPlaceholder_1081868574"/>
          </w:placeholder>
        </w:sdtPr>
        <w:sdtContent>
          <w:r w:rsidR="365B6B74" w:rsidRPr="0BF19135">
            <w:rPr>
              <w:rFonts w:ascii="Segoe UI Emoji" w:eastAsia="Segoe UI Emoji" w:hAnsi="Segoe UI Emoji" w:cs="Segoe UI Emoji"/>
              <w:color w:val="000000" w:themeColor="text1"/>
            </w:rPr>
            <w:t>(Loong 2004)</w:t>
          </w:r>
        </w:sdtContent>
      </w:sdt>
    </w:p>
    <w:p w14:paraId="220CEC2A" w14:textId="4289DDBC" w:rsidR="55B9C6B1" w:rsidRDefault="55B9C6B1"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In 2023 Singapore was ranked 5th in the world in the Global Innovation Index. Looking at the education related metrics, it ranked 2nd for PISA scores in reading, maths, and science despite only ranking 45th in student-teacher ratios. Does this suggest that the TLLM strategy is bearing fruit, and that peer-to-peer collaborative learning is making a positive impact?</w:t>
      </w:r>
    </w:p>
    <w:p w14:paraId="0C41E2A8" w14:textId="264B0EB9" w:rsidR="55B9C6B1" w:rsidRDefault="55B9C6B1"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It is difficult to definitively attribute Singapore's high PISA scores solely to the Teach Less, Learn More (TLLM) strategy and its emphasis on peer-to-peer collaborative learning. While the impressive ranking suggests these elements might be contributing factors, other aspects of Singapore's education system also likely play a role in its success.</w:t>
      </w:r>
    </w:p>
    <w:p w14:paraId="47637D66" w14:textId="07D9C285" w:rsidR="55B9C6B1" w:rsidRDefault="55B9C6B1"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u w:val="single"/>
        </w:rPr>
        <w:t>Here are some reasons why it's difficult to draw a direct cause-and-effect link:</w:t>
      </w:r>
    </w:p>
    <w:p w14:paraId="34810413" w14:textId="0933BC88" w:rsidR="55B9C6B1" w:rsidRDefault="55B9C6B1"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i/>
          <w:iCs/>
          <w:color w:val="000000" w:themeColor="text1"/>
        </w:rPr>
        <w:t>Single data point</w:t>
      </w:r>
      <w:r w:rsidRPr="0BF19135">
        <w:rPr>
          <w:rFonts w:ascii="Segoe UI Emoji" w:eastAsia="Segoe UI Emoji" w:hAnsi="Segoe UI Emoji" w:cs="Segoe UI Emoji"/>
          <w:color w:val="000000" w:themeColor="text1"/>
        </w:rPr>
        <w:t>: It is challenging to isolate the impact of TLLM and peer-to-peer learning on PISA scores because other factors, like Singapore's strong cultural emphasis on education, curriculum structure, and resources invested per student, also contribute significantly. A single year's data point does not provide enough time to observe long-term trends and rule out other influencing factors.</w:t>
      </w:r>
    </w:p>
    <w:p w14:paraId="5709B892" w14:textId="7F0DE8D8" w:rsidR="55B9C6B1" w:rsidRDefault="55B9C6B1"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i/>
          <w:iCs/>
          <w:color w:val="000000" w:themeColor="text1"/>
        </w:rPr>
        <w:t>Multiple factors in play:</w:t>
      </w:r>
      <w:r w:rsidRPr="0BF19135">
        <w:rPr>
          <w:rFonts w:ascii="Segoe UI Emoji" w:eastAsia="Segoe UI Emoji" w:hAnsi="Segoe UI Emoji" w:cs="Segoe UI Emoji"/>
          <w:color w:val="000000" w:themeColor="text1"/>
        </w:rPr>
        <w:t xml:space="preserve"> PISA scores are influenced by diverse factors beyond teaching methodologies, including socioeconomic background of students, family engagement, and access to quality learning resources. It is impossible to </w:t>
      </w:r>
      <w:bookmarkStart w:id="21" w:name="_Int_QfHKcEnM"/>
      <w:proofErr w:type="gramStart"/>
      <w:r w:rsidRPr="0BF19135">
        <w:rPr>
          <w:rFonts w:ascii="Segoe UI Emoji" w:eastAsia="Segoe UI Emoji" w:hAnsi="Segoe UI Emoji" w:cs="Segoe UI Emoji"/>
          <w:color w:val="000000" w:themeColor="text1"/>
        </w:rPr>
        <w:t>completely separate</w:t>
      </w:r>
      <w:bookmarkEnd w:id="21"/>
      <w:proofErr w:type="gramEnd"/>
      <w:r w:rsidRPr="0BF19135">
        <w:rPr>
          <w:rFonts w:ascii="Segoe UI Emoji" w:eastAsia="Segoe UI Emoji" w:hAnsi="Segoe UI Emoji" w:cs="Segoe UI Emoji"/>
          <w:color w:val="000000" w:themeColor="text1"/>
        </w:rPr>
        <w:t xml:space="preserve"> the impact of TLLM and peer learning from these other factors.</w:t>
      </w:r>
    </w:p>
    <w:p w14:paraId="658F7375" w14:textId="05700517" w:rsidR="55B9C6B1" w:rsidRDefault="55B9C6B1"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i/>
          <w:iCs/>
          <w:color w:val="000000" w:themeColor="text1"/>
        </w:rPr>
        <w:t>Limited evidence</w:t>
      </w:r>
      <w:r w:rsidRPr="0BF19135">
        <w:rPr>
          <w:rFonts w:ascii="Segoe UI Emoji" w:eastAsia="Segoe UI Emoji" w:hAnsi="Segoe UI Emoji" w:cs="Segoe UI Emoji"/>
          <w:color w:val="000000" w:themeColor="text1"/>
        </w:rPr>
        <w:t xml:space="preserve">: While TLLM emphasizes collaborative learning, research on its long-term impact on PISA scores specifically is still evolving. </w:t>
      </w:r>
      <w:bookmarkStart w:id="22" w:name="_Int_RPMrDOTW"/>
      <w:r w:rsidRPr="0BF19135">
        <w:rPr>
          <w:rFonts w:ascii="Segoe UI Emoji" w:eastAsia="Segoe UI Emoji" w:hAnsi="Segoe UI Emoji" w:cs="Segoe UI Emoji"/>
          <w:color w:val="000000" w:themeColor="text1"/>
        </w:rPr>
        <w:t>Determining</w:t>
      </w:r>
      <w:bookmarkEnd w:id="22"/>
      <w:r w:rsidRPr="0BF19135">
        <w:rPr>
          <w:rFonts w:ascii="Segoe UI Emoji" w:eastAsia="Segoe UI Emoji" w:hAnsi="Segoe UI Emoji" w:cs="Segoe UI Emoji"/>
          <w:color w:val="000000" w:themeColor="text1"/>
        </w:rPr>
        <w:t xml:space="preserve"> its definitive effectiveness requires further research and controlled studies.</w:t>
      </w:r>
    </w:p>
    <w:p w14:paraId="02643F03" w14:textId="05D0DCAC" w:rsidR="55B9C6B1" w:rsidRDefault="55B9C6B1"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 xml:space="preserve">While a definitive conclusion is currently beyond reach, Singapore's high PISA scores alongside its implementation of the TLLM strategy do suggest that collaborative learning could be a valuable </w:t>
      </w:r>
      <w:bookmarkStart w:id="23" w:name="_Int_qIGkb1Yr"/>
      <w:r w:rsidRPr="0BF19135">
        <w:rPr>
          <w:rFonts w:ascii="Segoe UI Emoji" w:eastAsia="Segoe UI Emoji" w:hAnsi="Segoe UI Emoji" w:cs="Segoe UI Emoji"/>
          <w:color w:val="000000" w:themeColor="text1"/>
        </w:rPr>
        <w:t>component</w:t>
      </w:r>
      <w:bookmarkEnd w:id="23"/>
      <w:r w:rsidRPr="0BF19135">
        <w:rPr>
          <w:rFonts w:ascii="Segoe UI Emoji" w:eastAsia="Segoe UI Emoji" w:hAnsi="Segoe UI Emoji" w:cs="Segoe UI Emoji"/>
          <w:color w:val="000000" w:themeColor="text1"/>
        </w:rPr>
        <w:t xml:space="preserve"> of an effective education system. However, it is crucial to acknowledge the complex interplay of multiple factors contributing to Singapore's educational success.</w:t>
      </w:r>
    </w:p>
    <w:p w14:paraId="769EAE6A" w14:textId="474ACBCF" w:rsidR="55B9C6B1" w:rsidRDefault="55B9C6B1"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highlight w:val="yellow"/>
          <w:u w:val="single"/>
        </w:rPr>
        <w:t>Further research and long-term data analysis are needed to fully understand the impact of TLLM and peer learning on academic performance, while also considering the influence of other aspects of Singapore's educational system.</w:t>
      </w:r>
    </w:p>
    <w:p w14:paraId="0C45138C" w14:textId="26AE363B" w:rsidR="55B9C6B1" w:rsidRDefault="55B9C6B1"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b/>
          <w:bCs/>
          <w:color w:val="000000" w:themeColor="text1"/>
        </w:rPr>
        <w:t xml:space="preserve">This research could </w:t>
      </w:r>
      <w:bookmarkStart w:id="24" w:name="_Int_glYnyXlz"/>
      <w:r w:rsidRPr="0BF19135">
        <w:rPr>
          <w:rFonts w:ascii="Segoe UI Emoji" w:eastAsia="Segoe UI Emoji" w:hAnsi="Segoe UI Emoji" w:cs="Segoe UI Emoji"/>
          <w:b/>
          <w:bCs/>
          <w:color w:val="000000" w:themeColor="text1"/>
        </w:rPr>
        <w:t>provide</w:t>
      </w:r>
      <w:bookmarkEnd w:id="24"/>
      <w:r w:rsidRPr="0BF19135">
        <w:rPr>
          <w:rFonts w:ascii="Segoe UI Emoji" w:eastAsia="Segoe UI Emoji" w:hAnsi="Segoe UI Emoji" w:cs="Segoe UI Emoji"/>
          <w:b/>
          <w:bCs/>
          <w:color w:val="000000" w:themeColor="text1"/>
        </w:rPr>
        <w:t xml:space="preserve"> valuable insight and understanding for education in Wales. The recent announcement of major changes in steel production in Wales and the resulting job losses calls for a national resilience which was so </w:t>
      </w:r>
      <w:bookmarkStart w:id="25" w:name="_Int_r8HHbiwl"/>
      <w:r w:rsidRPr="0BF19135">
        <w:rPr>
          <w:rFonts w:ascii="Segoe UI Emoji" w:eastAsia="Segoe UI Emoji" w:hAnsi="Segoe UI Emoji" w:cs="Segoe UI Emoji"/>
          <w:b/>
          <w:bCs/>
          <w:color w:val="000000" w:themeColor="text1"/>
        </w:rPr>
        <w:t>evident</w:t>
      </w:r>
      <w:bookmarkEnd w:id="25"/>
      <w:r w:rsidRPr="0BF19135">
        <w:rPr>
          <w:rFonts w:ascii="Segoe UI Emoji" w:eastAsia="Segoe UI Emoji" w:hAnsi="Segoe UI Emoji" w:cs="Segoe UI Emoji"/>
          <w:b/>
          <w:bCs/>
          <w:color w:val="000000" w:themeColor="text1"/>
        </w:rPr>
        <w:t xml:space="preserve"> in Singapore in the late 90s. The triple helix approach, embodied in Prime Minister Lee </w:t>
      </w:r>
      <w:proofErr w:type="spellStart"/>
      <w:r w:rsidRPr="0BF19135">
        <w:rPr>
          <w:rFonts w:ascii="Segoe UI Emoji" w:eastAsia="Segoe UI Emoji" w:hAnsi="Segoe UI Emoji" w:cs="Segoe UI Emoji"/>
          <w:b/>
          <w:bCs/>
          <w:color w:val="000000" w:themeColor="text1"/>
        </w:rPr>
        <w:t>Hsein</w:t>
      </w:r>
      <w:proofErr w:type="spellEnd"/>
      <w:r w:rsidRPr="0BF19135">
        <w:rPr>
          <w:rFonts w:ascii="Segoe UI Emoji" w:eastAsia="Segoe UI Emoji" w:hAnsi="Segoe UI Emoji" w:cs="Segoe UI Emoji"/>
          <w:b/>
          <w:bCs/>
          <w:color w:val="000000" w:themeColor="text1"/>
        </w:rPr>
        <w:t xml:space="preserve"> Loong’s speech, was all about doing the right thing right! Jettisoning political agendas and simply doing the right thing is what is called for.</w:t>
      </w:r>
    </w:p>
    <w:p w14:paraId="09269A63" w14:textId="77777777" w:rsidR="00470F24" w:rsidRDefault="00470F24" w:rsidP="0BF19135">
      <w:pPr>
        <w:jc w:val="both"/>
        <w:rPr>
          <w:rFonts w:ascii="Arial" w:eastAsia="Arial" w:hAnsi="Arial" w:cs="Arial"/>
          <w:b/>
          <w:bCs/>
          <w:color w:val="000000" w:themeColor="text1"/>
        </w:rPr>
      </w:pPr>
    </w:p>
    <w:p w14:paraId="387F0820" w14:textId="0DE4448D" w:rsidR="55B9C6B1" w:rsidRDefault="55B9C6B1" w:rsidP="0BF19135">
      <w:pPr>
        <w:jc w:val="both"/>
        <w:rPr>
          <w:rFonts w:ascii="Segoe UI Emoji" w:eastAsia="Segoe UI Emoji" w:hAnsi="Segoe UI Emoji" w:cs="Segoe UI Emoji"/>
          <w:color w:val="000000" w:themeColor="text1"/>
        </w:rPr>
      </w:pPr>
      <w:r w:rsidRPr="0BF19135">
        <w:rPr>
          <w:rFonts w:ascii="Arial" w:eastAsia="Arial" w:hAnsi="Arial" w:cs="Arial"/>
          <w:b/>
          <w:bCs/>
          <w:color w:val="000000" w:themeColor="text1"/>
        </w:rPr>
        <w:lastRenderedPageBreak/>
        <w:t>PRIME MINISTER LEE HSIEN LOONG’S NATIONAL DAY RALLY 2004 SPEECH, SUNDAY 22 AUGUST 2004</w:t>
      </w:r>
      <w:r w:rsidR="0BF19135" w:rsidRPr="0BF19135">
        <w:rPr>
          <w:rFonts w:ascii="Arial" w:eastAsia="Arial" w:hAnsi="Arial" w:cs="Arial"/>
          <w:b/>
          <w:bCs/>
          <w:color w:val="000000" w:themeColor="text1"/>
        </w:rPr>
        <w:t xml:space="preserve"> </w:t>
      </w:r>
      <w:sdt>
        <w:sdtPr>
          <w:alias w:val="Citation"/>
          <w:tag w:val="{&quot;referencesIds&quot;:[&quot;doc:65e5a9f2dd1b284ebf887a27&quot;],&quot;referencesOptions&quot;:{&quot;doc:65e5a9f2dd1b284ebf887a27&quot;:{&quot;author&quot;:true,&quot;year&quot;:true,&quot;pageReplace&quot;:&quot;&quot;,&quot;prefix&quot;:&quot;&quot;,&quot;suffix&quot;:&quot;&quot;}},&quot;hasBrokenReferences&quot;:false,&quot;hasManualEdits&quot;:false,&quot;citationType&quot;:&quot;inline&quot;}"/>
          <w:id w:val="794510272"/>
          <w:placeholder>
            <w:docPart w:val="DefaultPlaceholder_1081868574"/>
          </w:placeholder>
        </w:sdtPr>
        <w:sdtContent>
          <w:r w:rsidR="365B6B74" w:rsidRPr="0BF19135">
            <w:rPr>
              <w:rFonts w:ascii="Segoe UI Emoji" w:eastAsia="Segoe UI Emoji" w:hAnsi="Segoe UI Emoji" w:cs="Segoe UI Emoji"/>
              <w:color w:val="000000" w:themeColor="text1"/>
            </w:rPr>
            <w:t>(Loong 2004)</w:t>
          </w:r>
        </w:sdtContent>
      </w:sdt>
    </w:p>
    <w:p w14:paraId="51071C8F" w14:textId="60DA09F4" w:rsidR="55B9C6B1" w:rsidRDefault="55B9C6B1" w:rsidP="0BF19135">
      <w:pPr>
        <w:shd w:val="clear" w:color="auto" w:fill="FFFFFF" w:themeFill="background1"/>
        <w:ind w:right="-20"/>
        <w:jc w:val="both"/>
        <w:rPr>
          <w:rFonts w:ascii="Segoe UI Emoji" w:eastAsia="Segoe UI Emoji" w:hAnsi="Segoe UI Emoji" w:cs="Segoe UI Emoji"/>
          <w:color w:val="1F1F1F"/>
        </w:rPr>
      </w:pPr>
      <w:r w:rsidRPr="0BF19135">
        <w:rPr>
          <w:rFonts w:ascii="Segoe UI Emoji" w:eastAsia="Segoe UI Emoji" w:hAnsi="Segoe UI Emoji" w:cs="Segoe UI Emoji"/>
          <w:color w:val="1F1F1F"/>
        </w:rPr>
        <w:t>The speech discusses the importance of education in Singapore, particularly focusing on primary and secondary education. It emphasises the need for a shift from rote learning to a more integrated approach that fosters character building, critical thinking, and individual talents.</w:t>
      </w:r>
    </w:p>
    <w:p w14:paraId="5E476C3F" w14:textId="0FBA21F2" w:rsidR="55B9C6B1" w:rsidRDefault="55B9C6B1" w:rsidP="0BF19135">
      <w:p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color w:val="1F1F1F"/>
        </w:rPr>
        <w:t>Here are the key points:</w:t>
      </w:r>
    </w:p>
    <w:p w14:paraId="710842E7" w14:textId="6EB006F4" w:rsidR="0BF19135" w:rsidRDefault="0BF19135" w:rsidP="0BF19135">
      <w:pPr>
        <w:shd w:val="clear" w:color="auto" w:fill="FFFFFF" w:themeFill="background1"/>
        <w:spacing w:after="0"/>
        <w:ind w:right="-20"/>
        <w:jc w:val="both"/>
        <w:rPr>
          <w:rFonts w:ascii="Segoe UI Emoji" w:eastAsia="Segoe UI Emoji" w:hAnsi="Segoe UI Emoji" w:cs="Segoe UI Emoji"/>
          <w:color w:val="1F1F1F"/>
        </w:rPr>
      </w:pPr>
    </w:p>
    <w:p w14:paraId="4A0B49C0" w14:textId="001C4EA7" w:rsidR="55B9C6B1" w:rsidRDefault="55B9C6B1" w:rsidP="0BF19135">
      <w:pPr>
        <w:pStyle w:val="ListParagraph"/>
        <w:numPr>
          <w:ilvl w:val="0"/>
          <w:numId w:val="33"/>
        </w:num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Education is crucial for preparing young people for the future:</w:t>
      </w:r>
      <w:r w:rsidRPr="0BF19135">
        <w:rPr>
          <w:rFonts w:ascii="Segoe UI Emoji" w:eastAsia="Segoe UI Emoji" w:hAnsi="Segoe UI Emoji" w:cs="Segoe UI Emoji"/>
          <w:color w:val="1F1F1F"/>
        </w:rPr>
        <w:t xml:space="preserve"> It goes beyond academic success and aims to equip them with life skills, values, and the ability to deal with challenges.</w:t>
      </w:r>
    </w:p>
    <w:p w14:paraId="6CE0A80F" w14:textId="497135AD" w:rsidR="55B9C6B1" w:rsidRDefault="55B9C6B1" w:rsidP="0BF19135">
      <w:pPr>
        <w:pStyle w:val="ListParagraph"/>
        <w:numPr>
          <w:ilvl w:val="0"/>
          <w:numId w:val="33"/>
        </w:num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The current education system needs improvement:</w:t>
      </w:r>
      <w:r w:rsidRPr="0BF19135">
        <w:rPr>
          <w:rFonts w:ascii="Segoe UI Emoji" w:eastAsia="Segoe UI Emoji" w:hAnsi="Segoe UI Emoji" w:cs="Segoe UI Emoji"/>
          <w:color w:val="1F1F1F"/>
        </w:rPr>
        <w:t xml:space="preserve"> While acknowledging past improvements, the speech calls for a "qualitative leap" by incorporating diverse learning methods, individualisation, and experiential learning.</w:t>
      </w:r>
    </w:p>
    <w:p w14:paraId="3237FFE7" w14:textId="26A2A334" w:rsidR="55B9C6B1" w:rsidRDefault="55B9C6B1" w:rsidP="0BF19135">
      <w:pPr>
        <w:pStyle w:val="ListParagraph"/>
        <w:numPr>
          <w:ilvl w:val="0"/>
          <w:numId w:val="33"/>
        </w:num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Importance of dedicated teachers and principals:</w:t>
      </w:r>
      <w:r w:rsidRPr="0BF19135">
        <w:rPr>
          <w:rFonts w:ascii="Segoe UI Emoji" w:eastAsia="Segoe UI Emoji" w:hAnsi="Segoe UI Emoji" w:cs="Segoe UI Emoji"/>
          <w:color w:val="1F1F1F"/>
        </w:rPr>
        <w:t xml:space="preserve"> The success of </w:t>
      </w:r>
      <w:bookmarkStart w:id="26" w:name="_Int_tdMo39Jp"/>
      <w:proofErr w:type="gramStart"/>
      <w:r w:rsidRPr="0BF19135">
        <w:rPr>
          <w:rFonts w:ascii="Segoe UI Emoji" w:eastAsia="Segoe UI Emoji" w:hAnsi="Segoe UI Emoji" w:cs="Segoe UI Emoji"/>
          <w:color w:val="1F1F1F"/>
        </w:rPr>
        <w:t>schools</w:t>
      </w:r>
      <w:bookmarkEnd w:id="26"/>
      <w:proofErr w:type="gramEnd"/>
      <w:r w:rsidRPr="0BF19135">
        <w:rPr>
          <w:rFonts w:ascii="Segoe UI Emoji" w:eastAsia="Segoe UI Emoji" w:hAnsi="Segoe UI Emoji" w:cs="Segoe UI Emoji"/>
          <w:color w:val="1F1F1F"/>
        </w:rPr>
        <w:t xml:space="preserve"> hinges on committed and passionate educators who can implement innovative approaches.</w:t>
      </w:r>
    </w:p>
    <w:p w14:paraId="291C5866" w14:textId="742302D5" w:rsidR="55B9C6B1" w:rsidRDefault="55B9C6B1" w:rsidP="0BF19135">
      <w:pPr>
        <w:pStyle w:val="ListParagraph"/>
        <w:numPr>
          <w:ilvl w:val="0"/>
          <w:numId w:val="33"/>
        </w:num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Increasing resources and teachers:</w:t>
      </w:r>
      <w:r w:rsidRPr="0BF19135">
        <w:rPr>
          <w:rFonts w:ascii="Segoe UI Emoji" w:eastAsia="Segoe UI Emoji" w:hAnsi="Segoe UI Emoji" w:cs="Segoe UI Emoji"/>
          <w:color w:val="1F1F1F"/>
        </w:rPr>
        <w:t xml:space="preserve"> The plan includes adding more teachers to primary and secondary schools, allowing for smaller class sizes and specialised teaching.</w:t>
      </w:r>
    </w:p>
    <w:p w14:paraId="55599564" w14:textId="13CC1712" w:rsidR="55B9C6B1" w:rsidRDefault="55B9C6B1" w:rsidP="0BF19135">
      <w:pPr>
        <w:pStyle w:val="ListParagraph"/>
        <w:numPr>
          <w:ilvl w:val="0"/>
          <w:numId w:val="33"/>
        </w:num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Reducing workload and rote learning:</w:t>
      </w:r>
      <w:r w:rsidRPr="0BF19135">
        <w:rPr>
          <w:rFonts w:ascii="Segoe UI Emoji" w:eastAsia="Segoe UI Emoji" w:hAnsi="Segoe UI Emoji" w:cs="Segoe UI Emoji"/>
          <w:color w:val="1F1F1F"/>
        </w:rPr>
        <w:t xml:space="preserve"> The speech advocates for cutting down on excessive homework and rote memorisation to allow for creativity, exploration, and critical thinking.</w:t>
      </w:r>
    </w:p>
    <w:p w14:paraId="7DEFD595" w14:textId="069CB1B2" w:rsidR="55B9C6B1" w:rsidRDefault="55B9C6B1" w:rsidP="0BF19135">
      <w:pPr>
        <w:pStyle w:val="ListParagraph"/>
        <w:numPr>
          <w:ilvl w:val="0"/>
          <w:numId w:val="33"/>
        </w:num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Parental support for innovative approaches:</w:t>
      </w:r>
      <w:r w:rsidRPr="0BF19135">
        <w:rPr>
          <w:rFonts w:ascii="Segoe UI Emoji" w:eastAsia="Segoe UI Emoji" w:hAnsi="Segoe UI Emoji" w:cs="Segoe UI Emoji"/>
          <w:color w:val="1F1F1F"/>
        </w:rPr>
        <w:t xml:space="preserve"> Parents </w:t>
      </w:r>
      <w:bookmarkStart w:id="27" w:name="_Int_xZSIzNPa"/>
      <w:proofErr w:type="gramStart"/>
      <w:r w:rsidRPr="0BF19135">
        <w:rPr>
          <w:rFonts w:ascii="Segoe UI Emoji" w:eastAsia="Segoe UI Emoji" w:hAnsi="Segoe UI Emoji" w:cs="Segoe UI Emoji"/>
          <w:color w:val="1F1F1F"/>
        </w:rPr>
        <w:t>are</w:t>
      </w:r>
      <w:bookmarkEnd w:id="27"/>
      <w:proofErr w:type="gramEnd"/>
      <w:r w:rsidRPr="0BF19135">
        <w:rPr>
          <w:rFonts w:ascii="Segoe UI Emoji" w:eastAsia="Segoe UI Emoji" w:hAnsi="Segoe UI Emoji" w:cs="Segoe UI Emoji"/>
          <w:color w:val="1F1F1F"/>
        </w:rPr>
        <w:t xml:space="preserve"> encouraged to support schools' efforts in implementing new teaching methods and character-building initiatives.</w:t>
      </w:r>
    </w:p>
    <w:p w14:paraId="302C1768" w14:textId="056971B9" w:rsidR="55B9C6B1" w:rsidRDefault="55B9C6B1" w:rsidP="0BF19135">
      <w:pPr>
        <w:pStyle w:val="ListParagraph"/>
        <w:numPr>
          <w:ilvl w:val="0"/>
          <w:numId w:val="33"/>
        </w:num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Importance of mother tongue languages:</w:t>
      </w:r>
      <w:r w:rsidRPr="0BF19135">
        <w:rPr>
          <w:rFonts w:ascii="Segoe UI Emoji" w:eastAsia="Segoe UI Emoji" w:hAnsi="Segoe UI Emoji" w:cs="Segoe UI Emoji"/>
          <w:color w:val="1F1F1F"/>
        </w:rPr>
        <w:t xml:space="preserve"> The passage emphasises the significance of learning mother tongue languages, particularly Chinese, for identity, regional integration, and future job opportunities.</w:t>
      </w:r>
    </w:p>
    <w:p w14:paraId="1C378800" w14:textId="364C5C63" w:rsidR="55B9C6B1" w:rsidRDefault="55B9C6B1" w:rsidP="0BF19135">
      <w:pPr>
        <w:pStyle w:val="ListParagraph"/>
        <w:numPr>
          <w:ilvl w:val="0"/>
          <w:numId w:val="33"/>
        </w:num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Tailored language teaching:</w:t>
      </w:r>
      <w:r w:rsidRPr="0BF19135">
        <w:rPr>
          <w:rFonts w:ascii="Segoe UI Emoji" w:eastAsia="Segoe UI Emoji" w:hAnsi="Segoe UI Emoji" w:cs="Segoe UI Emoji"/>
          <w:color w:val="1F1F1F"/>
        </w:rPr>
        <w:t xml:space="preserve"> It proposes a modular approach for Chinese language learning, catering to different abilities and interests with varied difficulty levels and modules.</w:t>
      </w:r>
    </w:p>
    <w:p w14:paraId="5A91328A" w14:textId="6A19D06B" w:rsidR="55B9C6B1" w:rsidRDefault="55B9C6B1" w:rsidP="0BF19135">
      <w:pPr>
        <w:pStyle w:val="ListParagraph"/>
        <w:numPr>
          <w:ilvl w:val="0"/>
          <w:numId w:val="33"/>
        </w:num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Developing bilingualism:</w:t>
      </w:r>
      <w:r w:rsidRPr="0BF19135">
        <w:rPr>
          <w:rFonts w:ascii="Segoe UI Emoji" w:eastAsia="Segoe UI Emoji" w:hAnsi="Segoe UI Emoji" w:cs="Segoe UI Emoji"/>
          <w:color w:val="1F1F1F"/>
        </w:rPr>
        <w:t xml:space="preserve"> The plan aims to nurture a small group of students who are proficient in both English and Chinese through intensive programs and scholarships.</w:t>
      </w:r>
    </w:p>
    <w:p w14:paraId="1940F6C5" w14:textId="6AD1582B" w:rsidR="55B9C6B1" w:rsidRDefault="55B9C6B1" w:rsidP="0BF19135">
      <w:pPr>
        <w:pStyle w:val="ListParagraph"/>
        <w:numPr>
          <w:ilvl w:val="0"/>
          <w:numId w:val="33"/>
        </w:num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Multicultural society:</w:t>
      </w:r>
      <w:r w:rsidRPr="0BF19135">
        <w:rPr>
          <w:rFonts w:ascii="Segoe UI Emoji" w:eastAsia="Segoe UI Emoji" w:hAnsi="Segoe UI Emoji" w:cs="Segoe UI Emoji"/>
          <w:color w:val="1F1F1F"/>
        </w:rPr>
        <w:t xml:space="preserve"> The passage recognizes the importance of multilingualism in Singapore's multicultural society and highlights the need to enhance the teaching of other languages like Tamil and Malay.</w:t>
      </w:r>
    </w:p>
    <w:p w14:paraId="1E2E1240" w14:textId="7B732D72" w:rsidR="0BF19135" w:rsidRDefault="0BF19135" w:rsidP="0BF19135">
      <w:pPr>
        <w:shd w:val="clear" w:color="auto" w:fill="FFFFFF" w:themeFill="background1"/>
        <w:spacing w:after="0"/>
        <w:ind w:right="-20"/>
        <w:jc w:val="both"/>
        <w:rPr>
          <w:rFonts w:ascii="Segoe UI Emoji" w:eastAsia="Segoe UI Emoji" w:hAnsi="Segoe UI Emoji" w:cs="Segoe UI Emoji"/>
          <w:color w:val="1F1F1F"/>
        </w:rPr>
      </w:pPr>
    </w:p>
    <w:p w14:paraId="64E41500" w14:textId="5C6F36B4" w:rsidR="55B9C6B1" w:rsidRDefault="55B9C6B1" w:rsidP="0BF19135">
      <w:p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color w:val="1F1F1F"/>
          <w:highlight w:val="yellow"/>
        </w:rPr>
        <w:t>Overall, the (part of the) speech (relating to education) emphasises the need for a comprehensive and evolving education system that equips students with the skills and knowledge necessary to thrive in the 21st century, while preserving Singapore's unique multicultural character.</w:t>
      </w:r>
    </w:p>
    <w:p w14:paraId="5BDF9162" w14:textId="3F262E08" w:rsidR="0BF19135" w:rsidRDefault="0BF19135" w:rsidP="0BF19135">
      <w:pPr>
        <w:shd w:val="clear" w:color="auto" w:fill="FFFFFF" w:themeFill="background1"/>
        <w:spacing w:after="0"/>
        <w:ind w:left="-20" w:right="-20"/>
        <w:jc w:val="both"/>
        <w:rPr>
          <w:rFonts w:ascii="Segoe UI Emoji" w:eastAsia="Segoe UI Emoji" w:hAnsi="Segoe UI Emoji" w:cs="Segoe UI Emoji"/>
          <w:color w:val="1F1F1F"/>
        </w:rPr>
      </w:pPr>
    </w:p>
    <w:p w14:paraId="67B6ACA2" w14:textId="741EEBAA" w:rsidR="0BF19135" w:rsidRDefault="0BF19135" w:rsidP="0BF19135">
      <w:pPr>
        <w:shd w:val="clear" w:color="auto" w:fill="FFFFFF" w:themeFill="background1"/>
        <w:spacing w:after="0"/>
        <w:ind w:left="-20" w:right="-20"/>
        <w:jc w:val="both"/>
        <w:rPr>
          <w:rFonts w:ascii="Segoe UI Emoji" w:eastAsia="Segoe UI Emoji" w:hAnsi="Segoe UI Emoji" w:cs="Segoe UI Emoji"/>
          <w:color w:val="1F1F1F"/>
        </w:rPr>
      </w:pPr>
    </w:p>
    <w:p w14:paraId="6053B055" w14:textId="559F0EB2" w:rsidR="55B9C6B1" w:rsidRDefault="55B9C6B1" w:rsidP="0BF19135">
      <w:pPr>
        <w:shd w:val="clear" w:color="auto" w:fill="FFFFFF" w:themeFill="background1"/>
        <w:spacing w:after="0"/>
        <w:ind w:left="-20" w:right="-20"/>
        <w:jc w:val="both"/>
        <w:rPr>
          <w:rFonts w:ascii="Segoe UI Emoji" w:eastAsia="Segoe UI Emoji" w:hAnsi="Segoe UI Emoji" w:cs="Segoe UI Emoji"/>
          <w:color w:val="1F1F1F"/>
        </w:rPr>
      </w:pPr>
      <w:r w:rsidRPr="0BF19135">
        <w:rPr>
          <w:rFonts w:ascii="Segoe UI Emoji" w:eastAsia="Segoe UI Emoji" w:hAnsi="Segoe UI Emoji" w:cs="Segoe UI Emoji"/>
          <w:color w:val="1F1F1F"/>
        </w:rPr>
        <w:lastRenderedPageBreak/>
        <w:t xml:space="preserve">The phrase "teach less, learn more" (TLLM) appears in the speech as a </w:t>
      </w:r>
      <w:r w:rsidRPr="0BF19135">
        <w:rPr>
          <w:rFonts w:ascii="Segoe UI Emoji" w:eastAsia="Segoe UI Emoji" w:hAnsi="Segoe UI Emoji" w:cs="Segoe UI Emoji"/>
          <w:b/>
          <w:bCs/>
          <w:color w:val="1F1F1F"/>
        </w:rPr>
        <w:t>call for a shift in educational approach</w:t>
      </w:r>
      <w:r w:rsidRPr="0BF19135">
        <w:rPr>
          <w:rFonts w:ascii="Segoe UI Emoji" w:eastAsia="Segoe UI Emoji" w:hAnsi="Segoe UI Emoji" w:cs="Segoe UI Emoji"/>
          <w:color w:val="1F1F1F"/>
        </w:rPr>
        <w:t xml:space="preserve"> from </w:t>
      </w:r>
      <w:r w:rsidRPr="0BF19135">
        <w:rPr>
          <w:rFonts w:ascii="Segoe UI Emoji" w:eastAsia="Segoe UI Emoji" w:hAnsi="Segoe UI Emoji" w:cs="Segoe UI Emoji"/>
          <w:b/>
          <w:bCs/>
          <w:color w:val="1F1F1F"/>
        </w:rPr>
        <w:t>teacher-centred instruction</w:t>
      </w:r>
      <w:r w:rsidRPr="0BF19135">
        <w:rPr>
          <w:rFonts w:ascii="Segoe UI Emoji" w:eastAsia="Segoe UI Emoji" w:hAnsi="Segoe UI Emoji" w:cs="Segoe UI Emoji"/>
          <w:color w:val="1F1F1F"/>
        </w:rPr>
        <w:t xml:space="preserve"> to </w:t>
      </w:r>
      <w:r w:rsidRPr="0BF19135">
        <w:rPr>
          <w:rFonts w:ascii="Segoe UI Emoji" w:eastAsia="Segoe UI Emoji" w:hAnsi="Segoe UI Emoji" w:cs="Segoe UI Emoji"/>
          <w:b/>
          <w:bCs/>
          <w:color w:val="1F1F1F"/>
        </w:rPr>
        <w:t>student-centred learning</w:t>
      </w:r>
      <w:r w:rsidRPr="0BF19135">
        <w:rPr>
          <w:rFonts w:ascii="Segoe UI Emoji" w:eastAsia="Segoe UI Emoji" w:hAnsi="Segoe UI Emoji" w:cs="Segoe UI Emoji"/>
          <w:color w:val="1F1F1F"/>
        </w:rPr>
        <w:t xml:space="preserve">. It emphasizes the idea that </w:t>
      </w:r>
      <w:r w:rsidRPr="0BF19135">
        <w:rPr>
          <w:rFonts w:ascii="Segoe UI Emoji" w:eastAsia="Segoe UI Emoji" w:hAnsi="Segoe UI Emoji" w:cs="Segoe UI Emoji"/>
          <w:b/>
          <w:bCs/>
          <w:color w:val="1F1F1F"/>
        </w:rPr>
        <w:t>simply increasing the amount of information taught does not necessarily equate to better learning</w:t>
      </w:r>
      <w:r w:rsidRPr="0BF19135">
        <w:rPr>
          <w:rFonts w:ascii="Segoe UI Emoji" w:eastAsia="Segoe UI Emoji" w:hAnsi="Segoe UI Emoji" w:cs="Segoe UI Emoji"/>
          <w:color w:val="1F1F1F"/>
        </w:rPr>
        <w:t xml:space="preserve">. Instead, Lee </w:t>
      </w:r>
      <w:proofErr w:type="spellStart"/>
      <w:r w:rsidRPr="0BF19135">
        <w:rPr>
          <w:rFonts w:ascii="Segoe UI Emoji" w:eastAsia="Segoe UI Emoji" w:hAnsi="Segoe UI Emoji" w:cs="Segoe UI Emoji"/>
          <w:color w:val="1F1F1F"/>
        </w:rPr>
        <w:t>Hsein</w:t>
      </w:r>
      <w:proofErr w:type="spellEnd"/>
      <w:r w:rsidRPr="0BF19135">
        <w:rPr>
          <w:rFonts w:ascii="Segoe UI Emoji" w:eastAsia="Segoe UI Emoji" w:hAnsi="Segoe UI Emoji" w:cs="Segoe UI Emoji"/>
          <w:color w:val="1F1F1F"/>
        </w:rPr>
        <w:t xml:space="preserve"> Loong proposes:</w:t>
      </w:r>
    </w:p>
    <w:p w14:paraId="14B61E48" w14:textId="643E3A15" w:rsidR="0BF19135" w:rsidRDefault="0BF19135" w:rsidP="0BF19135">
      <w:pPr>
        <w:shd w:val="clear" w:color="auto" w:fill="FFFFFF" w:themeFill="background1"/>
        <w:spacing w:after="0"/>
        <w:ind w:left="-20" w:right="-20"/>
        <w:jc w:val="both"/>
        <w:rPr>
          <w:rFonts w:ascii="Segoe UI Emoji" w:eastAsia="Segoe UI Emoji" w:hAnsi="Segoe UI Emoji" w:cs="Segoe UI Emoji"/>
          <w:color w:val="1F1F1F"/>
        </w:rPr>
      </w:pPr>
    </w:p>
    <w:p w14:paraId="19063536" w14:textId="6F197025" w:rsidR="55B9C6B1" w:rsidRDefault="55B9C6B1" w:rsidP="0BF19135">
      <w:pPr>
        <w:pStyle w:val="ListParagraph"/>
        <w:numPr>
          <w:ilvl w:val="0"/>
          <w:numId w:val="23"/>
        </w:num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Reducing rote learning and excessive workload</w:t>
      </w:r>
      <w:r w:rsidRPr="0BF19135">
        <w:rPr>
          <w:rFonts w:ascii="Segoe UI Emoji" w:eastAsia="Segoe UI Emoji" w:hAnsi="Segoe UI Emoji" w:cs="Segoe UI Emoji"/>
          <w:color w:val="1F1F1F"/>
        </w:rPr>
        <w:t xml:space="preserve">: This allows students to engage in </w:t>
      </w:r>
      <w:r w:rsidRPr="0BF19135">
        <w:rPr>
          <w:rFonts w:ascii="Segoe UI Emoji" w:eastAsia="Segoe UI Emoji" w:hAnsi="Segoe UI Emoji" w:cs="Segoe UI Emoji"/>
          <w:b/>
          <w:bCs/>
          <w:color w:val="1F1F1F"/>
        </w:rPr>
        <w:t>deeper understanding, critical thinking, and exploration</w:t>
      </w:r>
      <w:r w:rsidRPr="0BF19135">
        <w:rPr>
          <w:rFonts w:ascii="Segoe UI Emoji" w:eastAsia="Segoe UI Emoji" w:hAnsi="Segoe UI Emoji" w:cs="Segoe UI Emoji"/>
          <w:color w:val="1F1F1F"/>
        </w:rPr>
        <w:t>.</w:t>
      </w:r>
    </w:p>
    <w:p w14:paraId="624CA017" w14:textId="3839A15F" w:rsidR="55B9C6B1" w:rsidRDefault="55B9C6B1" w:rsidP="0BF19135">
      <w:pPr>
        <w:pStyle w:val="ListParagraph"/>
        <w:numPr>
          <w:ilvl w:val="0"/>
          <w:numId w:val="23"/>
        </w:num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Focusing on quality over quantity</w:t>
      </w:r>
      <w:r w:rsidRPr="0BF19135">
        <w:rPr>
          <w:rFonts w:ascii="Segoe UI Emoji" w:eastAsia="Segoe UI Emoji" w:hAnsi="Segoe UI Emoji" w:cs="Segoe UI Emoji"/>
          <w:color w:val="1F1F1F"/>
        </w:rPr>
        <w:t xml:space="preserve">: By focusing on </w:t>
      </w:r>
      <w:r w:rsidRPr="0BF19135">
        <w:rPr>
          <w:rFonts w:ascii="Segoe UI Emoji" w:eastAsia="Segoe UI Emoji" w:hAnsi="Segoe UI Emoji" w:cs="Segoe UI Emoji"/>
          <w:b/>
          <w:bCs/>
          <w:color w:val="1F1F1F"/>
        </w:rPr>
        <w:t>effective teaching methods</w:t>
      </w:r>
      <w:r w:rsidRPr="0BF19135">
        <w:rPr>
          <w:rFonts w:ascii="Segoe UI Emoji" w:eastAsia="Segoe UI Emoji" w:hAnsi="Segoe UI Emoji" w:cs="Segoe UI Emoji"/>
          <w:color w:val="1F1F1F"/>
        </w:rPr>
        <w:t xml:space="preserve"> and </w:t>
      </w:r>
      <w:r w:rsidRPr="0BF19135">
        <w:rPr>
          <w:rFonts w:ascii="Segoe UI Emoji" w:eastAsia="Segoe UI Emoji" w:hAnsi="Segoe UI Emoji" w:cs="Segoe UI Emoji"/>
          <w:b/>
          <w:bCs/>
          <w:color w:val="1F1F1F"/>
        </w:rPr>
        <w:t>individualised learning</w:t>
      </w:r>
      <w:r w:rsidRPr="0BF19135">
        <w:rPr>
          <w:rFonts w:ascii="Segoe UI Emoji" w:eastAsia="Segoe UI Emoji" w:hAnsi="Segoe UI Emoji" w:cs="Segoe UI Emoji"/>
          <w:color w:val="1F1F1F"/>
        </w:rPr>
        <w:t xml:space="preserve">, students can achieve a </w:t>
      </w:r>
      <w:r w:rsidRPr="0BF19135">
        <w:rPr>
          <w:rFonts w:ascii="Segoe UI Emoji" w:eastAsia="Segoe UI Emoji" w:hAnsi="Segoe UI Emoji" w:cs="Segoe UI Emoji"/>
          <w:b/>
          <w:bCs/>
          <w:color w:val="1F1F1F"/>
        </w:rPr>
        <w:t>more comprehensive and lasting understanding</w:t>
      </w:r>
      <w:r w:rsidRPr="0BF19135">
        <w:rPr>
          <w:rFonts w:ascii="Segoe UI Emoji" w:eastAsia="Segoe UI Emoji" w:hAnsi="Segoe UI Emoji" w:cs="Segoe UI Emoji"/>
          <w:color w:val="1F1F1F"/>
        </w:rPr>
        <w:t>.</w:t>
      </w:r>
    </w:p>
    <w:p w14:paraId="411193F1" w14:textId="5B4B50DC" w:rsidR="55B9C6B1" w:rsidRDefault="55B9C6B1" w:rsidP="0BF19135">
      <w:pPr>
        <w:pStyle w:val="ListParagraph"/>
        <w:numPr>
          <w:ilvl w:val="0"/>
          <w:numId w:val="23"/>
        </w:num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Shifting the responsibility</w:t>
      </w:r>
      <w:r w:rsidRPr="0BF19135">
        <w:rPr>
          <w:rFonts w:ascii="Segoe UI Emoji" w:eastAsia="Segoe UI Emoji" w:hAnsi="Segoe UI Emoji" w:cs="Segoe UI Emoji"/>
          <w:color w:val="1F1F1F"/>
        </w:rPr>
        <w:t xml:space="preserve">: By </w:t>
      </w:r>
      <w:r w:rsidRPr="0BF19135">
        <w:rPr>
          <w:rFonts w:ascii="Segoe UI Emoji" w:eastAsia="Segoe UI Emoji" w:hAnsi="Segoe UI Emoji" w:cs="Segoe UI Emoji"/>
          <w:b/>
          <w:bCs/>
          <w:color w:val="1F1F1F"/>
        </w:rPr>
        <w:t>empowering students</w:t>
      </w:r>
      <w:r w:rsidRPr="0BF19135">
        <w:rPr>
          <w:rFonts w:ascii="Segoe UI Emoji" w:eastAsia="Segoe UI Emoji" w:hAnsi="Segoe UI Emoji" w:cs="Segoe UI Emoji"/>
          <w:color w:val="1F1F1F"/>
        </w:rPr>
        <w:t xml:space="preserve"> to take ownership of their learning through </w:t>
      </w:r>
      <w:r w:rsidRPr="0BF19135">
        <w:rPr>
          <w:rFonts w:ascii="Segoe UI Emoji" w:eastAsia="Segoe UI Emoji" w:hAnsi="Segoe UI Emoji" w:cs="Segoe UI Emoji"/>
          <w:b/>
          <w:bCs/>
          <w:color w:val="1F1F1F"/>
        </w:rPr>
        <w:t>active participation</w:t>
      </w:r>
      <w:r w:rsidRPr="0BF19135">
        <w:rPr>
          <w:rFonts w:ascii="Segoe UI Emoji" w:eastAsia="Segoe UI Emoji" w:hAnsi="Segoe UI Emoji" w:cs="Segoe UI Emoji"/>
          <w:color w:val="1F1F1F"/>
        </w:rPr>
        <w:t xml:space="preserve"> and </w:t>
      </w:r>
      <w:r w:rsidRPr="0BF19135">
        <w:rPr>
          <w:rFonts w:ascii="Segoe UI Emoji" w:eastAsia="Segoe UI Emoji" w:hAnsi="Segoe UI Emoji" w:cs="Segoe UI Emoji"/>
          <w:b/>
          <w:bCs/>
          <w:color w:val="1F1F1F"/>
        </w:rPr>
        <w:t>experiential activities</w:t>
      </w:r>
      <w:r w:rsidRPr="0BF19135">
        <w:rPr>
          <w:rFonts w:ascii="Segoe UI Emoji" w:eastAsia="Segoe UI Emoji" w:hAnsi="Segoe UI Emoji" w:cs="Segoe UI Emoji"/>
          <w:color w:val="1F1F1F"/>
        </w:rPr>
        <w:t>, they become more responsible for their own knowledge acquisition and retention.</w:t>
      </w:r>
    </w:p>
    <w:p w14:paraId="0833FB61" w14:textId="00B38B30" w:rsidR="55B9C6B1" w:rsidRDefault="55B9C6B1" w:rsidP="0BF19135">
      <w:pPr>
        <w:pStyle w:val="ListParagraph"/>
        <w:numPr>
          <w:ilvl w:val="0"/>
          <w:numId w:val="23"/>
        </w:num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color w:val="1F1F1F"/>
        </w:rPr>
        <w:t xml:space="preserve">Therefore, "teach less, learn more" does not imply a reduction in teaching altogether, but rather a </w:t>
      </w:r>
      <w:r w:rsidRPr="0BF19135">
        <w:rPr>
          <w:rFonts w:ascii="Segoe UI Emoji" w:eastAsia="Segoe UI Emoji" w:hAnsi="Segoe UI Emoji" w:cs="Segoe UI Emoji"/>
          <w:b/>
          <w:bCs/>
          <w:color w:val="1F1F1F"/>
        </w:rPr>
        <w:t>transformation in the teaching style</w:t>
      </w:r>
      <w:r w:rsidRPr="0BF19135">
        <w:rPr>
          <w:rFonts w:ascii="Segoe UI Emoji" w:eastAsia="Segoe UI Emoji" w:hAnsi="Segoe UI Emoji" w:cs="Segoe UI Emoji"/>
          <w:color w:val="1F1F1F"/>
        </w:rPr>
        <w:t xml:space="preserve"> to </w:t>
      </w:r>
      <w:bookmarkStart w:id="28" w:name="_Int_RNkB1vlD"/>
      <w:r w:rsidRPr="0BF19135">
        <w:rPr>
          <w:rFonts w:ascii="Segoe UI Emoji" w:eastAsia="Segoe UI Emoji" w:hAnsi="Segoe UI Emoji" w:cs="Segoe UI Emoji"/>
          <w:b/>
          <w:bCs/>
          <w:color w:val="1F1F1F"/>
        </w:rPr>
        <w:t>facilitate</w:t>
      </w:r>
      <w:bookmarkEnd w:id="28"/>
      <w:r w:rsidRPr="0BF19135">
        <w:rPr>
          <w:rFonts w:ascii="Segoe UI Emoji" w:eastAsia="Segoe UI Emoji" w:hAnsi="Segoe UI Emoji" w:cs="Segoe UI Emoji"/>
          <w:b/>
          <w:bCs/>
          <w:color w:val="1F1F1F"/>
        </w:rPr>
        <w:t xml:space="preserve"> deeper and more meaningful learning</w:t>
      </w:r>
      <w:r w:rsidRPr="0BF19135">
        <w:rPr>
          <w:rFonts w:ascii="Segoe UI Emoji" w:eastAsia="Segoe UI Emoji" w:hAnsi="Segoe UI Emoji" w:cs="Segoe UI Emoji"/>
          <w:color w:val="1F1F1F"/>
        </w:rPr>
        <w:t>.</w:t>
      </w:r>
    </w:p>
    <w:p w14:paraId="592F8D18" w14:textId="6B0CFD97" w:rsidR="0BF19135" w:rsidRDefault="0BF19135" w:rsidP="0BF19135">
      <w:pPr>
        <w:shd w:val="clear" w:color="auto" w:fill="FFFFFF" w:themeFill="background1"/>
        <w:spacing w:after="0"/>
        <w:ind w:left="-20" w:right="-20"/>
        <w:jc w:val="both"/>
        <w:rPr>
          <w:rFonts w:ascii="Calibri" w:eastAsia="Calibri" w:hAnsi="Calibri" w:cs="Calibri"/>
          <w:color w:val="000000" w:themeColor="text1"/>
        </w:rPr>
      </w:pPr>
    </w:p>
    <w:p w14:paraId="7CE64E01" w14:textId="3D385D30" w:rsidR="55B9C6B1" w:rsidRDefault="55B9C6B1" w:rsidP="0BF19135">
      <w:pPr>
        <w:shd w:val="clear" w:color="auto" w:fill="FFFFFF" w:themeFill="background1"/>
        <w:ind w:left="-20" w:right="-20"/>
        <w:jc w:val="both"/>
        <w:rPr>
          <w:rFonts w:ascii="Segoe UI Emoji" w:eastAsia="Segoe UI Emoji" w:hAnsi="Segoe UI Emoji" w:cs="Segoe UI Emoji"/>
          <w:color w:val="1F1F1F"/>
        </w:rPr>
      </w:pPr>
      <w:r w:rsidRPr="0BF19135">
        <w:rPr>
          <w:rFonts w:ascii="Segoe UI Emoji" w:eastAsia="Segoe UI Emoji" w:hAnsi="Segoe UI Emoji" w:cs="Segoe UI Emoji"/>
          <w:color w:val="1F1F1F"/>
        </w:rPr>
        <w:t xml:space="preserve">The key phrase </w:t>
      </w:r>
      <w:r w:rsidRPr="0BF19135">
        <w:rPr>
          <w:rFonts w:ascii="Segoe UI Emoji" w:eastAsia="Segoe UI Emoji" w:hAnsi="Segoe UI Emoji" w:cs="Segoe UI Emoji"/>
          <w:b/>
          <w:bCs/>
          <w:color w:val="1F1F1F"/>
        </w:rPr>
        <w:t>"teach less, learn more"</w:t>
      </w:r>
      <w:r w:rsidRPr="0BF19135">
        <w:rPr>
          <w:rFonts w:ascii="Segoe UI Emoji" w:eastAsia="Segoe UI Emoji" w:hAnsi="Segoe UI Emoji" w:cs="Segoe UI Emoji"/>
          <w:color w:val="1F1F1F"/>
        </w:rPr>
        <w:t xml:space="preserve"> highlights the important shift from a </w:t>
      </w:r>
      <w:r w:rsidRPr="0BF19135">
        <w:rPr>
          <w:rFonts w:ascii="Segoe UI Emoji" w:eastAsia="Segoe UI Emoji" w:hAnsi="Segoe UI Emoji" w:cs="Segoe UI Emoji"/>
          <w:b/>
          <w:bCs/>
          <w:color w:val="1F1F1F"/>
        </w:rPr>
        <w:t>teacher-centred</w:t>
      </w:r>
      <w:r w:rsidRPr="0BF19135">
        <w:rPr>
          <w:rFonts w:ascii="Segoe UI Emoji" w:eastAsia="Segoe UI Emoji" w:hAnsi="Segoe UI Emoji" w:cs="Segoe UI Emoji"/>
          <w:color w:val="1F1F1F"/>
        </w:rPr>
        <w:t xml:space="preserve">, traditional information-delivery model to a student-centred, </w:t>
      </w:r>
      <w:r w:rsidRPr="0BF19135">
        <w:rPr>
          <w:rFonts w:ascii="Segoe UI Emoji" w:eastAsia="Segoe UI Emoji" w:hAnsi="Segoe UI Emoji" w:cs="Segoe UI Emoji"/>
          <w:b/>
          <w:bCs/>
          <w:color w:val="1F1F1F"/>
        </w:rPr>
        <w:t>facilitation model</w:t>
      </w:r>
      <w:r w:rsidRPr="0BF19135">
        <w:rPr>
          <w:rFonts w:ascii="Segoe UI Emoji" w:eastAsia="Segoe UI Emoji" w:hAnsi="Segoe UI Emoji" w:cs="Segoe UI Emoji"/>
          <w:color w:val="1F1F1F"/>
        </w:rPr>
        <w:t>.</w:t>
      </w:r>
    </w:p>
    <w:p w14:paraId="527986D6" w14:textId="37DD83BC" w:rsidR="55B9C6B1" w:rsidRDefault="55B9C6B1" w:rsidP="0BF19135">
      <w:pPr>
        <w:shd w:val="clear" w:color="auto" w:fill="FFFFFF" w:themeFill="background1"/>
        <w:spacing w:after="0"/>
        <w:ind w:left="-20"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Traditional model:</w:t>
      </w:r>
    </w:p>
    <w:p w14:paraId="5C01E191" w14:textId="0E7D98F1" w:rsidR="0BF19135" w:rsidRDefault="0BF19135" w:rsidP="0BF19135">
      <w:pPr>
        <w:shd w:val="clear" w:color="auto" w:fill="FFFFFF" w:themeFill="background1"/>
        <w:spacing w:after="0"/>
        <w:ind w:left="-20" w:right="-20"/>
        <w:jc w:val="both"/>
        <w:rPr>
          <w:rFonts w:ascii="Segoe UI Emoji" w:eastAsia="Segoe UI Emoji" w:hAnsi="Segoe UI Emoji" w:cs="Segoe UI Emoji"/>
          <w:color w:val="1F1F1F"/>
        </w:rPr>
      </w:pPr>
    </w:p>
    <w:p w14:paraId="670B53F3" w14:textId="62D62034" w:rsidR="55B9C6B1" w:rsidRDefault="55B9C6B1" w:rsidP="0BF19135">
      <w:pPr>
        <w:pStyle w:val="ListParagraph"/>
        <w:numPr>
          <w:ilvl w:val="0"/>
          <w:numId w:val="19"/>
        </w:num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Teacher-centred:</w:t>
      </w:r>
      <w:r w:rsidRPr="0BF19135">
        <w:rPr>
          <w:rFonts w:ascii="Segoe UI Emoji" w:eastAsia="Segoe UI Emoji" w:hAnsi="Segoe UI Emoji" w:cs="Segoe UI Emoji"/>
          <w:color w:val="1F1F1F"/>
        </w:rPr>
        <w:t xml:space="preserve"> The teacher is the primary source of information, delivering knowledge through lectures and presentations.</w:t>
      </w:r>
    </w:p>
    <w:p w14:paraId="1A4B587E" w14:textId="1896C5D0" w:rsidR="55B9C6B1" w:rsidRDefault="55B9C6B1" w:rsidP="0BF19135">
      <w:pPr>
        <w:pStyle w:val="ListParagraph"/>
        <w:numPr>
          <w:ilvl w:val="0"/>
          <w:numId w:val="19"/>
        </w:num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Passive learning:</w:t>
      </w:r>
      <w:r w:rsidRPr="0BF19135">
        <w:rPr>
          <w:rFonts w:ascii="Segoe UI Emoji" w:eastAsia="Segoe UI Emoji" w:hAnsi="Segoe UI Emoji" w:cs="Segoe UI Emoji"/>
          <w:color w:val="1F1F1F"/>
        </w:rPr>
        <w:t xml:space="preserve"> Students passively receive information, focusing on memorization and rote learning.</w:t>
      </w:r>
    </w:p>
    <w:p w14:paraId="1B0453D3" w14:textId="17584EC0" w:rsidR="55B9C6B1" w:rsidRDefault="55B9C6B1" w:rsidP="0BF19135">
      <w:pPr>
        <w:pStyle w:val="ListParagraph"/>
        <w:numPr>
          <w:ilvl w:val="0"/>
          <w:numId w:val="19"/>
        </w:num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Emphasis on content:</w:t>
      </w:r>
      <w:r w:rsidRPr="0BF19135">
        <w:rPr>
          <w:rFonts w:ascii="Segoe UI Emoji" w:eastAsia="Segoe UI Emoji" w:hAnsi="Segoe UI Emoji" w:cs="Segoe UI Emoji"/>
          <w:color w:val="1F1F1F"/>
        </w:rPr>
        <w:t xml:space="preserve"> The focus is on covering a specific curriculum and ensuring students can recall </w:t>
      </w:r>
      <w:bookmarkStart w:id="29" w:name="_Int_33fpKp54"/>
      <w:proofErr w:type="gramStart"/>
      <w:r w:rsidRPr="0BF19135">
        <w:rPr>
          <w:rFonts w:ascii="Segoe UI Emoji" w:eastAsia="Segoe UI Emoji" w:hAnsi="Segoe UI Emoji" w:cs="Segoe UI Emoji"/>
          <w:color w:val="1F1F1F"/>
        </w:rPr>
        <w:t>factual information</w:t>
      </w:r>
      <w:bookmarkEnd w:id="29"/>
      <w:proofErr w:type="gramEnd"/>
      <w:r w:rsidRPr="0BF19135">
        <w:rPr>
          <w:rFonts w:ascii="Segoe UI Emoji" w:eastAsia="Segoe UI Emoji" w:hAnsi="Segoe UI Emoji" w:cs="Segoe UI Emoji"/>
          <w:color w:val="1F1F1F"/>
        </w:rPr>
        <w:t>.</w:t>
      </w:r>
    </w:p>
    <w:p w14:paraId="1E0C65DC" w14:textId="50E88AD3" w:rsidR="0BF19135" w:rsidRDefault="0BF19135" w:rsidP="0BF19135">
      <w:pPr>
        <w:shd w:val="clear" w:color="auto" w:fill="FFFFFF" w:themeFill="background1"/>
        <w:spacing w:after="0"/>
        <w:ind w:right="-20"/>
        <w:jc w:val="both"/>
        <w:rPr>
          <w:rFonts w:ascii="Segoe UI Emoji" w:eastAsia="Segoe UI Emoji" w:hAnsi="Segoe UI Emoji" w:cs="Segoe UI Emoji"/>
          <w:color w:val="1F1F1F"/>
        </w:rPr>
      </w:pPr>
    </w:p>
    <w:p w14:paraId="6C2A354F" w14:textId="33400D5D" w:rsidR="55B9C6B1" w:rsidRDefault="55B9C6B1" w:rsidP="0BF19135">
      <w:p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Facilitation Model:</w:t>
      </w:r>
    </w:p>
    <w:p w14:paraId="6766AD74" w14:textId="4D6348DF" w:rsidR="0BF19135" w:rsidRDefault="0BF19135" w:rsidP="0BF19135">
      <w:pPr>
        <w:shd w:val="clear" w:color="auto" w:fill="FFFFFF" w:themeFill="background1"/>
        <w:spacing w:after="0"/>
        <w:ind w:right="-20"/>
        <w:jc w:val="both"/>
        <w:rPr>
          <w:rFonts w:ascii="Segoe UI Emoji" w:eastAsia="Segoe UI Emoji" w:hAnsi="Segoe UI Emoji" w:cs="Segoe UI Emoji"/>
          <w:color w:val="1F1F1F"/>
        </w:rPr>
      </w:pPr>
    </w:p>
    <w:p w14:paraId="3498F348" w14:textId="4E3B5391" w:rsidR="55B9C6B1" w:rsidRDefault="55B9C6B1" w:rsidP="0BF19135">
      <w:pPr>
        <w:pStyle w:val="ListParagraph"/>
        <w:numPr>
          <w:ilvl w:val="0"/>
          <w:numId w:val="19"/>
        </w:num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Student-centred:</w:t>
      </w:r>
      <w:r w:rsidRPr="0BF19135">
        <w:rPr>
          <w:rFonts w:ascii="Segoe UI Emoji" w:eastAsia="Segoe UI Emoji" w:hAnsi="Segoe UI Emoji" w:cs="Segoe UI Emoji"/>
          <w:color w:val="1F1F1F"/>
        </w:rPr>
        <w:t xml:space="preserve"> The teacher acts as a facilitator, guiding and supporting students in their learning journey.</w:t>
      </w:r>
    </w:p>
    <w:p w14:paraId="7343AC61" w14:textId="0432B903" w:rsidR="55B9C6B1" w:rsidRDefault="55B9C6B1" w:rsidP="0BF19135">
      <w:pPr>
        <w:pStyle w:val="ListParagraph"/>
        <w:numPr>
          <w:ilvl w:val="0"/>
          <w:numId w:val="19"/>
        </w:num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Active learning:</w:t>
      </w:r>
      <w:r w:rsidRPr="0BF19135">
        <w:rPr>
          <w:rFonts w:ascii="Segoe UI Emoji" w:eastAsia="Segoe UI Emoji" w:hAnsi="Segoe UI Emoji" w:cs="Segoe UI Emoji"/>
          <w:color w:val="1F1F1F"/>
        </w:rPr>
        <w:t xml:space="preserve"> Students are actively involved in the learning process through activities, discussions, and projects.</w:t>
      </w:r>
    </w:p>
    <w:p w14:paraId="72AD76C4" w14:textId="5D019FC9" w:rsidR="55B9C6B1" w:rsidRDefault="55B9C6B1" w:rsidP="0BF19135">
      <w:pPr>
        <w:pStyle w:val="ListParagraph"/>
        <w:numPr>
          <w:ilvl w:val="0"/>
          <w:numId w:val="19"/>
        </w:numPr>
        <w:shd w:val="clear" w:color="auto" w:fill="FFFFFF" w:themeFill="background1"/>
        <w:spacing w:after="0"/>
        <w:ind w:right="-20"/>
        <w:jc w:val="both"/>
        <w:rPr>
          <w:rFonts w:ascii="Segoe UI Emoji" w:eastAsia="Segoe UI Emoji" w:hAnsi="Segoe UI Emoji" w:cs="Segoe UI Emoji"/>
          <w:color w:val="1F1F1F"/>
        </w:rPr>
      </w:pPr>
      <w:r w:rsidRPr="0BF19135">
        <w:rPr>
          <w:rFonts w:ascii="Segoe UI Emoji" w:eastAsia="Segoe UI Emoji" w:hAnsi="Segoe UI Emoji" w:cs="Segoe UI Emoji"/>
          <w:b/>
          <w:bCs/>
          <w:color w:val="1F1F1F"/>
        </w:rPr>
        <w:t>Emphasis on skills:</w:t>
      </w:r>
      <w:r w:rsidRPr="0BF19135">
        <w:rPr>
          <w:rFonts w:ascii="Segoe UI Emoji" w:eastAsia="Segoe UI Emoji" w:hAnsi="Segoe UI Emoji" w:cs="Segoe UI Emoji"/>
          <w:color w:val="1F1F1F"/>
        </w:rPr>
        <w:t xml:space="preserve"> The focus is on developing critical thinking, problem-solving, and other essential life skills, using knowledge as a tool.</w:t>
      </w:r>
    </w:p>
    <w:p w14:paraId="3704D853" w14:textId="0D6895C1" w:rsidR="55B9C6B1" w:rsidRDefault="55B9C6B1" w:rsidP="0BF19135">
      <w:pPr>
        <w:pStyle w:val="ListParagraph"/>
        <w:numPr>
          <w:ilvl w:val="0"/>
          <w:numId w:val="19"/>
        </w:numPr>
        <w:shd w:val="clear" w:color="auto" w:fill="FFFFFF" w:themeFill="background1"/>
        <w:spacing w:after="0"/>
        <w:ind w:left="-20" w:right="-20"/>
        <w:jc w:val="both"/>
        <w:rPr>
          <w:rFonts w:ascii="Segoe UI Emoji" w:eastAsia="Segoe UI Emoji" w:hAnsi="Segoe UI Emoji" w:cs="Segoe UI Emoji"/>
          <w:color w:val="1F1F1F"/>
        </w:rPr>
      </w:pPr>
      <w:r w:rsidRPr="0BF19135">
        <w:rPr>
          <w:rFonts w:ascii="Segoe UI Emoji" w:eastAsia="Segoe UI Emoji" w:hAnsi="Segoe UI Emoji" w:cs="Segoe UI Emoji"/>
          <w:color w:val="1F1F1F"/>
        </w:rPr>
        <w:t xml:space="preserve">Therefore, the "teach less, learn more" philosophy emphasizes that </w:t>
      </w:r>
      <w:r w:rsidRPr="0BF19135">
        <w:rPr>
          <w:rFonts w:ascii="Segoe UI Emoji" w:eastAsia="Segoe UI Emoji" w:hAnsi="Segoe UI Emoji" w:cs="Segoe UI Emoji"/>
          <w:b/>
          <w:bCs/>
          <w:color w:val="1F1F1F"/>
        </w:rPr>
        <w:t>effective learning is not solely dependent on the amount of information delivered by the teacher</w:t>
      </w:r>
      <w:r w:rsidRPr="0BF19135">
        <w:rPr>
          <w:rFonts w:ascii="Segoe UI Emoji" w:eastAsia="Segoe UI Emoji" w:hAnsi="Segoe UI Emoji" w:cs="Segoe UI Emoji"/>
          <w:color w:val="1F1F1F"/>
        </w:rPr>
        <w:t xml:space="preserve">. Instead, it underscores the importance of </w:t>
      </w:r>
      <w:r w:rsidRPr="0BF19135">
        <w:rPr>
          <w:rFonts w:ascii="Segoe UI Emoji" w:eastAsia="Segoe UI Emoji" w:hAnsi="Segoe UI Emoji" w:cs="Segoe UI Emoji"/>
          <w:b/>
          <w:bCs/>
          <w:color w:val="1F1F1F"/>
        </w:rPr>
        <w:t>creating learning environments</w:t>
      </w:r>
      <w:r w:rsidRPr="0BF19135">
        <w:rPr>
          <w:rFonts w:ascii="Segoe UI Emoji" w:eastAsia="Segoe UI Emoji" w:hAnsi="Segoe UI Emoji" w:cs="Segoe UI Emoji"/>
          <w:color w:val="1F1F1F"/>
        </w:rPr>
        <w:t xml:space="preserve"> that </w:t>
      </w:r>
      <w:r w:rsidRPr="0BF19135">
        <w:rPr>
          <w:rFonts w:ascii="Segoe UI Emoji" w:eastAsia="Segoe UI Emoji" w:hAnsi="Segoe UI Emoji" w:cs="Segoe UI Emoji"/>
          <w:b/>
          <w:bCs/>
          <w:color w:val="1F1F1F"/>
        </w:rPr>
        <w:t>empower students</w:t>
      </w:r>
      <w:r w:rsidRPr="0BF19135">
        <w:rPr>
          <w:rFonts w:ascii="Segoe UI Emoji" w:eastAsia="Segoe UI Emoji" w:hAnsi="Segoe UI Emoji" w:cs="Segoe UI Emoji"/>
          <w:color w:val="1F1F1F"/>
        </w:rPr>
        <w:t xml:space="preserve"> to </w:t>
      </w:r>
      <w:r w:rsidRPr="0BF19135">
        <w:rPr>
          <w:rFonts w:ascii="Segoe UI Emoji" w:eastAsia="Segoe UI Emoji" w:hAnsi="Segoe UI Emoji" w:cs="Segoe UI Emoji"/>
          <w:b/>
          <w:bCs/>
          <w:color w:val="1F1F1F"/>
        </w:rPr>
        <w:t>actively engage, explore, and build their understanding</w:t>
      </w:r>
      <w:r w:rsidRPr="0BF19135">
        <w:rPr>
          <w:rFonts w:ascii="Segoe UI Emoji" w:eastAsia="Segoe UI Emoji" w:hAnsi="Segoe UI Emoji" w:cs="Segoe UI Emoji"/>
          <w:color w:val="1F1F1F"/>
        </w:rPr>
        <w:t xml:space="preserve">. The teacher's role shifts from being a dispenser of knowledge to a </w:t>
      </w:r>
      <w:r w:rsidRPr="0BF19135">
        <w:rPr>
          <w:rFonts w:ascii="Segoe UI Emoji" w:eastAsia="Segoe UI Emoji" w:hAnsi="Segoe UI Emoji" w:cs="Segoe UI Emoji"/>
          <w:b/>
          <w:bCs/>
          <w:color w:val="1F1F1F"/>
        </w:rPr>
        <w:t>facilitator</w:t>
      </w:r>
      <w:r w:rsidRPr="0BF19135">
        <w:rPr>
          <w:rFonts w:ascii="Segoe UI Emoji" w:eastAsia="Segoe UI Emoji" w:hAnsi="Segoe UI Emoji" w:cs="Segoe UI Emoji"/>
          <w:color w:val="1F1F1F"/>
        </w:rPr>
        <w:t xml:space="preserve">, </w:t>
      </w:r>
      <w:r w:rsidRPr="0BF19135">
        <w:rPr>
          <w:rFonts w:ascii="Segoe UI Emoji" w:eastAsia="Segoe UI Emoji" w:hAnsi="Segoe UI Emoji" w:cs="Segoe UI Emoji"/>
          <w:b/>
          <w:bCs/>
          <w:color w:val="1F1F1F"/>
        </w:rPr>
        <w:t>guiding students</w:t>
      </w:r>
      <w:r w:rsidRPr="0BF19135">
        <w:rPr>
          <w:rFonts w:ascii="Segoe UI Emoji" w:eastAsia="Segoe UI Emoji" w:hAnsi="Segoe UI Emoji" w:cs="Segoe UI Emoji"/>
          <w:color w:val="1F1F1F"/>
        </w:rPr>
        <w:t xml:space="preserve"> in their independent learning </w:t>
      </w:r>
      <w:proofErr w:type="gramStart"/>
      <w:r w:rsidRPr="0BF19135">
        <w:rPr>
          <w:rFonts w:ascii="Segoe UI Emoji" w:eastAsia="Segoe UI Emoji" w:hAnsi="Segoe UI Emoji" w:cs="Segoe UI Emoji"/>
          <w:color w:val="1F1F1F"/>
        </w:rPr>
        <w:t>journey</w:t>
      </w:r>
      <w:proofErr w:type="gramEnd"/>
    </w:p>
    <w:p w14:paraId="1D78A69E" w14:textId="77777777" w:rsidR="00470F24" w:rsidRDefault="00470F24" w:rsidP="0BF19135">
      <w:pPr>
        <w:spacing w:before="240" w:after="240"/>
        <w:jc w:val="both"/>
        <w:rPr>
          <w:rFonts w:ascii="Segoe UI Emoji" w:eastAsia="Segoe UI Emoji" w:hAnsi="Segoe UI Emoji" w:cs="Segoe UI Emoji"/>
          <w:b/>
          <w:bCs/>
          <w:color w:val="000000" w:themeColor="text1"/>
        </w:rPr>
      </w:pPr>
    </w:p>
    <w:p w14:paraId="0509E3EF" w14:textId="28FD6E2E" w:rsidR="46BA966E" w:rsidRDefault="46BA966E" w:rsidP="0BF19135">
      <w:pPr>
        <w:spacing w:before="240" w:after="240"/>
        <w:jc w:val="both"/>
        <w:rPr>
          <w:rFonts w:ascii="Segoe UI Emoji" w:eastAsia="Segoe UI Emoji" w:hAnsi="Segoe UI Emoji" w:cs="Segoe UI Emoji"/>
          <w:b/>
          <w:bCs/>
          <w:color w:val="000000" w:themeColor="text1"/>
        </w:rPr>
      </w:pPr>
      <w:r w:rsidRPr="0BF19135">
        <w:rPr>
          <w:rFonts w:ascii="Segoe UI Emoji" w:eastAsia="Segoe UI Emoji" w:hAnsi="Segoe UI Emoji" w:cs="Segoe UI Emoji"/>
          <w:b/>
          <w:bCs/>
          <w:color w:val="000000" w:themeColor="text1"/>
        </w:rPr>
        <w:lastRenderedPageBreak/>
        <w:t>A</w:t>
      </w:r>
      <w:r w:rsidR="7234CD5E" w:rsidRPr="0BF19135">
        <w:rPr>
          <w:rFonts w:ascii="Segoe UI Emoji" w:eastAsia="Segoe UI Emoji" w:hAnsi="Segoe UI Emoji" w:cs="Segoe UI Emoji"/>
          <w:b/>
          <w:bCs/>
          <w:color w:val="000000" w:themeColor="text1"/>
        </w:rPr>
        <w:t xml:space="preserve">PPENDIX </w:t>
      </w:r>
      <w:r w:rsidR="44EFE623" w:rsidRPr="0BF19135">
        <w:rPr>
          <w:rFonts w:ascii="Segoe UI Emoji" w:eastAsia="Segoe UI Emoji" w:hAnsi="Segoe UI Emoji" w:cs="Segoe UI Emoji"/>
          <w:b/>
          <w:bCs/>
          <w:color w:val="000000" w:themeColor="text1"/>
        </w:rPr>
        <w:t>10</w:t>
      </w:r>
    </w:p>
    <w:p w14:paraId="39D041B7" w14:textId="361780F2" w:rsidR="7234CD5E" w:rsidRDefault="7234CD5E" w:rsidP="0BF19135">
      <w:pPr>
        <w:spacing w:before="240" w:after="240"/>
        <w:jc w:val="both"/>
        <w:rPr>
          <w:rFonts w:ascii="Segoe UI Emoji" w:eastAsia="Segoe UI Emoji" w:hAnsi="Segoe UI Emoji" w:cs="Segoe UI Emoji"/>
          <w:b/>
          <w:bCs/>
          <w:color w:val="000000" w:themeColor="text1"/>
          <w:sz w:val="18"/>
          <w:szCs w:val="18"/>
        </w:rPr>
      </w:pPr>
      <w:r w:rsidRPr="0BF19135">
        <w:rPr>
          <w:rFonts w:ascii="Segoe UI Emoji" w:eastAsia="Segoe UI Emoji" w:hAnsi="Segoe UI Emoji" w:cs="Segoe UI Emoji"/>
          <w:b/>
          <w:bCs/>
          <w:color w:val="000000" w:themeColor="text1"/>
        </w:rPr>
        <w:t xml:space="preserve">A collection of key quotes from authors and experts referred to in this paper  </w:t>
      </w:r>
      <w:r>
        <w:br/>
      </w:r>
    </w:p>
    <w:p w14:paraId="156A4351" w14:textId="35584E81" w:rsidR="732D518C" w:rsidRDefault="732D518C" w:rsidP="0BF19135">
      <w:pPr>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sz w:val="18"/>
          <w:szCs w:val="18"/>
        </w:rPr>
        <w:t>Whereas ‘banking education’ anestheti</w:t>
      </w:r>
      <w:r w:rsidR="65F30316" w:rsidRPr="0BF19135">
        <w:rPr>
          <w:rFonts w:ascii="Segoe UI Emoji" w:eastAsia="Segoe UI Emoji" w:hAnsi="Segoe UI Emoji" w:cs="Segoe UI Emoji"/>
          <w:color w:val="000000" w:themeColor="text1"/>
          <w:sz w:val="18"/>
          <w:szCs w:val="18"/>
        </w:rPr>
        <w:t>z</w:t>
      </w:r>
      <w:r w:rsidRPr="0BF19135">
        <w:rPr>
          <w:rFonts w:ascii="Segoe UI Emoji" w:eastAsia="Segoe UI Emoji" w:hAnsi="Segoe UI Emoji" w:cs="Segoe UI Emoji"/>
          <w:color w:val="000000" w:themeColor="text1"/>
          <w:sz w:val="18"/>
          <w:szCs w:val="18"/>
        </w:rPr>
        <w:t>es and inhibits creative power, problem-posing education involves a constant unveiling of reality</w:t>
      </w:r>
      <w:r w:rsidR="0BF19135" w:rsidRPr="0BF19135">
        <w:rPr>
          <w:rFonts w:ascii="Segoe UI Emoji" w:eastAsia="Segoe UI Emoji" w:hAnsi="Segoe UI Emoji" w:cs="Segoe UI Emoji"/>
          <w:color w:val="000000" w:themeColor="text1"/>
          <w:sz w:val="18"/>
          <w:szCs w:val="18"/>
        </w:rPr>
        <w:t xml:space="preserve"> </w:t>
      </w:r>
      <w:sdt>
        <w:sdtPr>
          <w:rPr>
            <w:rFonts w:ascii="Segoe UI Emoji" w:eastAsia="Segoe UI Emoji" w:hAnsi="Segoe UI Emoji" w:cs="Segoe UI Emoji"/>
            <w:color w:val="000000" w:themeColor="text1"/>
            <w:sz w:val="18"/>
            <w:szCs w:val="18"/>
          </w:rPr>
          <w:alias w:val="Citation"/>
          <w:tag w:val="{&quot;referencesIds&quot;:[&quot;doc:65e4b664a35092419ea3930d&quot;],&quot;referencesOptions&quot;:{&quot;doc:65e4b664a35092419ea3930d&quot;:{&quot;author&quot;:true,&quot;year&quot;:true,&quot;pageReplace&quot;:&quot;&quot;,&quot;prefix&quot;:&quot;&quot;,&quot;suffix&quot;:&quot;&quot;}},&quot;hasBrokenReferences&quot;:false,&quot;hasManualEdits&quot;:false,&quot;citationType&quot;:&quot;inline&quot;}"/>
          <w:id w:val="182894177"/>
          <w:placeholder>
            <w:docPart w:val="DefaultPlaceholder_1081868574"/>
          </w:placeholder>
        </w:sdtPr>
        <w:sdtContent>
          <w:r w:rsidR="365B6B74" w:rsidRPr="0BF19135">
            <w:rPr>
              <w:rFonts w:ascii="Segoe UI Emoji" w:eastAsia="Segoe UI Emoji" w:hAnsi="Segoe UI Emoji" w:cs="Segoe UI Emoji"/>
              <w:color w:val="000000" w:themeColor="text1"/>
            </w:rPr>
            <w:t>(Freire 2017d)</w:t>
          </w:r>
        </w:sdtContent>
      </w:sdt>
    </w:p>
    <w:p w14:paraId="516F7F9E" w14:textId="703FE64C" w:rsidR="24B78773" w:rsidRDefault="24B78773" w:rsidP="0BF19135">
      <w:pPr>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__________________________________________________________________________________________________</w:t>
      </w:r>
    </w:p>
    <w:p w14:paraId="1A4F664B" w14:textId="6D17384E" w:rsidR="732D518C" w:rsidRDefault="732D518C" w:rsidP="0BF19135">
      <w:pPr>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sz w:val="18"/>
          <w:szCs w:val="18"/>
        </w:rPr>
        <w:t>We know, in short, that it is possible for any teacher to move in the direction of becoming more real, more sensitively understanding, more caring in relation to his or her students</w:t>
      </w:r>
      <w:r w:rsidR="0BF19135" w:rsidRPr="0BF19135">
        <w:rPr>
          <w:rFonts w:ascii="Segoe UI Emoji" w:eastAsia="Segoe UI Emoji" w:hAnsi="Segoe UI Emoji" w:cs="Segoe UI Emoji"/>
          <w:color w:val="000000" w:themeColor="text1"/>
          <w:sz w:val="18"/>
          <w:szCs w:val="18"/>
        </w:rPr>
        <w:t xml:space="preserve"> </w:t>
      </w:r>
      <w:sdt>
        <w:sdtPr>
          <w:rPr>
            <w:rFonts w:ascii="Segoe UI Emoji" w:eastAsia="Segoe UI Emoji" w:hAnsi="Segoe UI Emoji" w:cs="Segoe UI Emoji"/>
            <w:color w:val="000000" w:themeColor="text1"/>
            <w:sz w:val="18"/>
            <w:szCs w:val="18"/>
          </w:rPr>
          <w:alias w:val="Citation"/>
          <w:tag w:val="{&quot;referencesIds&quot;:[&quot;doc:65e57b34e517ed7577e5c756&quot;],&quot;referencesOptions&quot;:{&quot;doc:65e57b34e517ed7577e5c756&quot;:{&quot;author&quot;:true,&quot;year&quot;:true,&quot;pageReplace&quot;:&quot;&quot;,&quot;prefix&quot;:&quot;&quot;,&quot;suffix&quot;:&quot;&quot;}},&quot;hasBrokenReferences&quot;:false,&quot;hasManualEdits&quot;:false,&quot;citationType&quot;:&quot;inline&quot;}"/>
          <w:id w:val="1469841580"/>
          <w:placeholder>
            <w:docPart w:val="DefaultPlaceholder_1081868574"/>
          </w:placeholder>
        </w:sdtPr>
        <w:sdtContent>
          <w:r w:rsidR="365B6B74" w:rsidRPr="0BF19135">
            <w:rPr>
              <w:rFonts w:ascii="Segoe UI Emoji" w:eastAsia="Segoe UI Emoji" w:hAnsi="Segoe UI Emoji" w:cs="Segoe UI Emoji"/>
              <w:color w:val="000000" w:themeColor="text1"/>
            </w:rPr>
            <w:t>(Rogers 1983e)</w:t>
          </w:r>
        </w:sdtContent>
      </w:sdt>
    </w:p>
    <w:p w14:paraId="17D3029B" w14:textId="0F2F17A0" w:rsidR="60303DFF" w:rsidRDefault="60303DFF" w:rsidP="0BF19135">
      <w:pPr>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rPr>
        <w:t>__________________________________________________________________________________________________</w:t>
      </w:r>
    </w:p>
    <w:p w14:paraId="261E6392" w14:textId="41913BE4" w:rsidR="26E943F3" w:rsidRDefault="26E943F3" w:rsidP="0BF19135">
      <w:pPr>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sz w:val="18"/>
          <w:szCs w:val="18"/>
        </w:rPr>
        <w:t xml:space="preserve">Future leaders shall be role models, representing a new set of values that inspire new generations to lead with heart, compassion, emotional intelligence, care, </w:t>
      </w:r>
      <w:r w:rsidR="440B7E84" w:rsidRPr="0BF19135">
        <w:rPr>
          <w:rFonts w:ascii="Segoe UI Emoji" w:eastAsia="Segoe UI Emoji" w:hAnsi="Segoe UI Emoji" w:cs="Segoe UI Emoji"/>
          <w:color w:val="000000" w:themeColor="text1"/>
          <w:sz w:val="18"/>
          <w:szCs w:val="18"/>
        </w:rPr>
        <w:t>education,</w:t>
      </w:r>
      <w:r w:rsidRPr="0BF19135">
        <w:rPr>
          <w:rFonts w:ascii="Segoe UI Emoji" w:eastAsia="Segoe UI Emoji" w:hAnsi="Segoe UI Emoji" w:cs="Segoe UI Emoji"/>
          <w:color w:val="000000" w:themeColor="text1"/>
          <w:sz w:val="18"/>
          <w:szCs w:val="18"/>
        </w:rPr>
        <w:t xml:space="preserve"> and kindness. Authentic leadership traits such as adaptability, collaboration, creativity, emotional intelligence, entrepreneurship, ethics, resilience, </w:t>
      </w:r>
      <w:r w:rsidR="0B148780" w:rsidRPr="0BF19135">
        <w:rPr>
          <w:rFonts w:ascii="Segoe UI Emoji" w:eastAsia="Segoe UI Emoji" w:hAnsi="Segoe UI Emoji" w:cs="Segoe UI Emoji"/>
          <w:color w:val="000000" w:themeColor="text1"/>
          <w:sz w:val="18"/>
          <w:szCs w:val="18"/>
        </w:rPr>
        <w:t>self-awareness,</w:t>
      </w:r>
      <w:r w:rsidRPr="0BF19135">
        <w:rPr>
          <w:rFonts w:ascii="Segoe UI Emoji" w:eastAsia="Segoe UI Emoji" w:hAnsi="Segoe UI Emoji" w:cs="Segoe UI Emoji"/>
          <w:color w:val="000000" w:themeColor="text1"/>
          <w:sz w:val="18"/>
          <w:szCs w:val="18"/>
        </w:rPr>
        <w:t xml:space="preserve"> and social awareness will be crucial for future-generation leaders</w:t>
      </w:r>
      <w:r w:rsidR="0BF19135" w:rsidRPr="0BF19135">
        <w:rPr>
          <w:rFonts w:ascii="Segoe UI Emoji" w:eastAsia="Segoe UI Emoji" w:hAnsi="Segoe UI Emoji" w:cs="Segoe UI Emoji"/>
          <w:color w:val="000000" w:themeColor="text1"/>
          <w:sz w:val="18"/>
          <w:szCs w:val="18"/>
        </w:rPr>
        <w:t xml:space="preserve"> </w:t>
      </w:r>
      <w:sdt>
        <w:sdtPr>
          <w:rPr>
            <w:rFonts w:ascii="Segoe UI Emoji" w:eastAsia="Segoe UI Emoji" w:hAnsi="Segoe UI Emoji" w:cs="Segoe UI Emoji"/>
            <w:color w:val="000000" w:themeColor="text1"/>
            <w:sz w:val="18"/>
            <w:szCs w:val="18"/>
          </w:rPr>
          <w:alias w:val="Citation"/>
          <w:tag w:val="{&quot;referencesIds&quot;:[&quot;doc:65de3e8294460a758fa79054&quot;],&quot;referencesOptions&quot;:{&quot;doc:65de3e8294460a758fa79054&quot;:{&quot;author&quot;:true,&quot;year&quot;:true,&quot;pageReplace&quot;:&quot;&quot;,&quot;prefix&quot;:&quot;&quot;,&quot;suffix&quot;:&quot;&quot;}},&quot;hasBrokenReferences&quot;:false,&quot;hasManualEdits&quot;:false,&quot;citationType&quot;:&quot;inline&quot;}"/>
          <w:id w:val="2077287881"/>
          <w:placeholder>
            <w:docPart w:val="DefaultPlaceholder_1081868574"/>
          </w:placeholder>
        </w:sdtPr>
        <w:sdtContent>
          <w:r w:rsidR="365B6B74" w:rsidRPr="0BF19135">
            <w:rPr>
              <w:rFonts w:ascii="Segoe UI Emoji" w:eastAsia="Segoe UI Emoji" w:hAnsi="Segoe UI Emoji" w:cs="Segoe UI Emoji"/>
              <w:color w:val="000000" w:themeColor="text1"/>
            </w:rPr>
            <w:t>(Landesz, T., Varghese et al. 2023b)</w:t>
          </w:r>
        </w:sdtContent>
      </w:sdt>
    </w:p>
    <w:p w14:paraId="67DDA79E" w14:textId="2C112E20" w:rsidR="33451DFE" w:rsidRDefault="33451DFE" w:rsidP="0BF19135">
      <w:pPr>
        <w:rPr>
          <w:rFonts w:ascii="Segoe UI Emoji" w:eastAsia="Segoe UI Emoji" w:hAnsi="Segoe UI Emoji" w:cs="Segoe UI Emoji"/>
          <w:sz w:val="18"/>
          <w:szCs w:val="18"/>
        </w:rPr>
      </w:pPr>
      <w:r w:rsidRPr="0BF19135">
        <w:rPr>
          <w:rFonts w:ascii="Segoe UI Emoji" w:eastAsia="Segoe UI Emoji" w:hAnsi="Segoe UI Emoji" w:cs="Segoe UI Emoji"/>
          <w:sz w:val="18"/>
          <w:szCs w:val="18"/>
        </w:rPr>
        <w:t>________________________________________________________________________________________________________________________</w:t>
      </w:r>
    </w:p>
    <w:p w14:paraId="5D24AEC8" w14:textId="2ABED7C7" w:rsidR="19DDB0AE" w:rsidRDefault="19DDB0AE" w:rsidP="0BF19135">
      <w:pPr>
        <w:rPr>
          <w:rFonts w:ascii="Segoe UI Emoji" w:eastAsia="Segoe UI Emoji" w:hAnsi="Segoe UI Emoji" w:cs="Segoe UI Emoji"/>
          <w:color w:val="000000" w:themeColor="text1"/>
        </w:rPr>
      </w:pPr>
      <w:r w:rsidRPr="0BF19135">
        <w:rPr>
          <w:rFonts w:ascii="Segoe UI Emoji" w:eastAsia="Segoe UI Emoji" w:hAnsi="Segoe UI Emoji" w:cs="Segoe UI Emoji"/>
          <w:sz w:val="18"/>
          <w:szCs w:val="18"/>
        </w:rPr>
        <w:t xml:space="preserve">But you </w:t>
      </w:r>
      <w:proofErr w:type="gramStart"/>
      <w:r w:rsidRPr="0BF19135">
        <w:rPr>
          <w:rFonts w:ascii="Segoe UI Emoji" w:eastAsia="Segoe UI Emoji" w:hAnsi="Segoe UI Emoji" w:cs="Segoe UI Emoji"/>
          <w:sz w:val="18"/>
          <w:szCs w:val="18"/>
        </w:rPr>
        <w:t>have to</w:t>
      </w:r>
      <w:proofErr w:type="gramEnd"/>
      <w:r w:rsidRPr="0BF19135">
        <w:rPr>
          <w:rFonts w:ascii="Segoe UI Emoji" w:eastAsia="Segoe UI Emoji" w:hAnsi="Segoe UI Emoji" w:cs="Segoe UI Emoji"/>
          <w:sz w:val="18"/>
          <w:szCs w:val="18"/>
        </w:rPr>
        <w:t xml:space="preserve"> know every student, </w:t>
      </w:r>
      <w:bookmarkStart w:id="30" w:name="_Int_5Ai8yMzS"/>
      <w:r w:rsidRPr="0BF19135">
        <w:rPr>
          <w:rFonts w:ascii="Segoe UI Emoji" w:eastAsia="Segoe UI Emoji" w:hAnsi="Segoe UI Emoji" w:cs="Segoe UI Emoji"/>
          <w:sz w:val="18"/>
          <w:szCs w:val="18"/>
        </w:rPr>
        <w:t>provide</w:t>
      </w:r>
      <w:bookmarkEnd w:id="30"/>
      <w:r w:rsidRPr="0BF19135">
        <w:rPr>
          <w:rFonts w:ascii="Segoe UI Emoji" w:eastAsia="Segoe UI Emoji" w:hAnsi="Segoe UI Emoji" w:cs="Segoe UI Emoji"/>
          <w:sz w:val="18"/>
          <w:szCs w:val="18"/>
        </w:rPr>
        <w:t xml:space="preserve"> individualised teaching, coaching where needed, and help the pupils to learn beyond the classroom and in life, through interaction. They call it "experiential learning". It's a big word, but what does it mean? It means you </w:t>
      </w:r>
      <w:proofErr w:type="gramStart"/>
      <w:r w:rsidRPr="0BF19135">
        <w:rPr>
          <w:rFonts w:ascii="Segoe UI Emoji" w:eastAsia="Segoe UI Emoji" w:hAnsi="Segoe UI Emoji" w:cs="Segoe UI Emoji"/>
          <w:sz w:val="18"/>
          <w:szCs w:val="18"/>
        </w:rPr>
        <w:t>have to</w:t>
      </w:r>
      <w:proofErr w:type="gramEnd"/>
      <w:r w:rsidRPr="0BF19135">
        <w:rPr>
          <w:rFonts w:ascii="Segoe UI Emoji" w:eastAsia="Segoe UI Emoji" w:hAnsi="Segoe UI Emoji" w:cs="Segoe UI Emoji"/>
          <w:sz w:val="18"/>
          <w:szCs w:val="18"/>
        </w:rPr>
        <w:t xml:space="preserve"> think of new ways to get them to engage, to do something and, by doing something, to hoist in an indelible experience</w:t>
      </w:r>
      <w:r w:rsidR="0BF19135" w:rsidRPr="0BF19135">
        <w:rPr>
          <w:rFonts w:ascii="Segoe UI Emoji" w:eastAsia="Segoe UI Emoji" w:hAnsi="Segoe UI Emoji" w:cs="Segoe UI Emoji"/>
          <w:sz w:val="18"/>
          <w:szCs w:val="18"/>
        </w:rPr>
        <w:t xml:space="preserve"> </w:t>
      </w:r>
      <w:sdt>
        <w:sdtPr>
          <w:rPr>
            <w:rFonts w:ascii="Segoe UI Emoji" w:eastAsia="Segoe UI Emoji" w:hAnsi="Segoe UI Emoji" w:cs="Segoe UI Emoji"/>
            <w:color w:val="000000" w:themeColor="text1"/>
            <w:sz w:val="18"/>
            <w:szCs w:val="18"/>
          </w:rPr>
          <w:alias w:val="Citation"/>
          <w:tag w:val="{&quot;referencesIds&quot;:[&quot;doc:65e5a9f2dd1b284ebf887a27&quot;],&quot;referencesOptions&quot;:{&quot;doc:65e5a9f2dd1b284ebf887a27&quot;:{&quot;author&quot;:true,&quot;year&quot;:true,&quot;pageReplace&quot;:&quot;&quot;,&quot;prefix&quot;:&quot;&quot;,&quot;suffix&quot;:&quot;&quot;}},&quot;hasBrokenReferences&quot;:false,&quot;hasManualEdits&quot;:false,&quot;citationType&quot;:&quot;inline&quot;}"/>
          <w:id w:val="303917988"/>
          <w:placeholder>
            <w:docPart w:val="DefaultPlaceholder_1081868574"/>
          </w:placeholder>
        </w:sdtPr>
        <w:sdtContent>
          <w:r w:rsidR="365B6B74" w:rsidRPr="0BF19135">
            <w:rPr>
              <w:rFonts w:ascii="Segoe UI Emoji" w:eastAsia="Segoe UI Emoji" w:hAnsi="Segoe UI Emoji" w:cs="Segoe UI Emoji"/>
              <w:color w:val="000000" w:themeColor="text1"/>
            </w:rPr>
            <w:t>(Loong 2004)</w:t>
          </w:r>
        </w:sdtContent>
      </w:sdt>
    </w:p>
    <w:p w14:paraId="39C47554" w14:textId="328EA642" w:rsidR="6BDD0785" w:rsidRDefault="6BDD0785" w:rsidP="0BF19135">
      <w:pPr>
        <w:spacing w:after="0"/>
        <w:jc w:val="both"/>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________________________________________________________________________________________________________________________</w:t>
      </w:r>
    </w:p>
    <w:p w14:paraId="3D5177F3" w14:textId="0051CE2F" w:rsidR="0BF19135" w:rsidRDefault="0BF19135" w:rsidP="0BF19135">
      <w:pPr>
        <w:spacing w:after="0"/>
        <w:jc w:val="both"/>
        <w:rPr>
          <w:rFonts w:ascii="Segoe UI Emoji" w:eastAsia="Segoe UI Emoji" w:hAnsi="Segoe UI Emoji" w:cs="Segoe UI Emoji"/>
          <w:color w:val="000000" w:themeColor="text1"/>
          <w:sz w:val="18"/>
          <w:szCs w:val="18"/>
        </w:rPr>
      </w:pPr>
    </w:p>
    <w:p w14:paraId="730F2C60" w14:textId="5C769B64" w:rsidR="4B904687" w:rsidRDefault="4B904687" w:rsidP="0BF19135">
      <w:pPr>
        <w:spacing w:after="0"/>
        <w:jc w:val="both"/>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Now there's an old aphorism that you may not have heard since it's not widely circulated among - goes as follows:</w:t>
      </w:r>
      <w:r w:rsidR="1EAE53A8" w:rsidRPr="0BF19135">
        <w:rPr>
          <w:rFonts w:ascii="Segoe UI Emoji" w:eastAsia="Segoe UI Emoji" w:hAnsi="Segoe UI Emoji" w:cs="Segoe UI Emoji"/>
          <w:color w:val="000000" w:themeColor="text1"/>
          <w:sz w:val="18"/>
          <w:szCs w:val="18"/>
        </w:rPr>
        <w:t xml:space="preserve"> </w:t>
      </w:r>
    </w:p>
    <w:p w14:paraId="536D79F4" w14:textId="5EB78C22" w:rsidR="4B904687" w:rsidRDefault="4B904687" w:rsidP="0BF19135">
      <w:pPr>
        <w:spacing w:after="0"/>
        <w:jc w:val="both"/>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 xml:space="preserve">An ounce of information is worth a pound of </w:t>
      </w:r>
      <w:proofErr w:type="gramStart"/>
      <w:r w:rsidRPr="0BF19135">
        <w:rPr>
          <w:rFonts w:ascii="Segoe UI Emoji" w:eastAsia="Segoe UI Emoji" w:hAnsi="Segoe UI Emoji" w:cs="Segoe UI Emoji"/>
          <w:color w:val="000000" w:themeColor="text1"/>
          <w:sz w:val="18"/>
          <w:szCs w:val="18"/>
        </w:rPr>
        <w:t>data</w:t>
      </w:r>
      <w:r w:rsidR="35F7E776" w:rsidRPr="0BF19135">
        <w:rPr>
          <w:rFonts w:ascii="Segoe UI Emoji" w:eastAsia="Segoe UI Emoji" w:hAnsi="Segoe UI Emoji" w:cs="Segoe UI Emoji"/>
          <w:color w:val="000000" w:themeColor="text1"/>
          <w:sz w:val="18"/>
          <w:szCs w:val="18"/>
        </w:rPr>
        <w:t>;</w:t>
      </w:r>
      <w:proofErr w:type="gramEnd"/>
      <w:r w:rsidR="35F7E776" w:rsidRPr="0BF19135">
        <w:rPr>
          <w:rFonts w:ascii="Segoe UI Emoji" w:eastAsia="Segoe UI Emoji" w:hAnsi="Segoe UI Emoji" w:cs="Segoe UI Emoji"/>
          <w:color w:val="000000" w:themeColor="text1"/>
          <w:sz w:val="18"/>
          <w:szCs w:val="18"/>
        </w:rPr>
        <w:t xml:space="preserve"> </w:t>
      </w:r>
    </w:p>
    <w:p w14:paraId="601528A4" w14:textId="7882F868" w:rsidR="4B904687" w:rsidRDefault="4B904687" w:rsidP="0BF19135">
      <w:pPr>
        <w:spacing w:after="0"/>
        <w:jc w:val="both"/>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 xml:space="preserve">An ounce of knowledge is worth a pound of </w:t>
      </w:r>
      <w:proofErr w:type="gramStart"/>
      <w:r w:rsidRPr="0BF19135">
        <w:rPr>
          <w:rFonts w:ascii="Segoe UI Emoji" w:eastAsia="Segoe UI Emoji" w:hAnsi="Segoe UI Emoji" w:cs="Segoe UI Emoji"/>
          <w:color w:val="000000" w:themeColor="text1"/>
          <w:sz w:val="18"/>
          <w:szCs w:val="18"/>
        </w:rPr>
        <w:t>information</w:t>
      </w:r>
      <w:r w:rsidR="22E39C8E" w:rsidRPr="0BF19135">
        <w:rPr>
          <w:rFonts w:ascii="Segoe UI Emoji" w:eastAsia="Segoe UI Emoji" w:hAnsi="Segoe UI Emoji" w:cs="Segoe UI Emoji"/>
          <w:color w:val="000000" w:themeColor="text1"/>
          <w:sz w:val="18"/>
          <w:szCs w:val="18"/>
        </w:rPr>
        <w:t>;</w:t>
      </w:r>
      <w:proofErr w:type="gramEnd"/>
      <w:r w:rsidR="22E39C8E" w:rsidRPr="0BF19135">
        <w:rPr>
          <w:rFonts w:ascii="Segoe UI Emoji" w:eastAsia="Segoe UI Emoji" w:hAnsi="Segoe UI Emoji" w:cs="Segoe UI Emoji"/>
          <w:color w:val="000000" w:themeColor="text1"/>
          <w:sz w:val="18"/>
          <w:szCs w:val="18"/>
        </w:rPr>
        <w:t xml:space="preserve"> </w:t>
      </w:r>
    </w:p>
    <w:p w14:paraId="68626BAE" w14:textId="4411BEE2" w:rsidR="4B904687" w:rsidRDefault="4B904687" w:rsidP="0BF19135">
      <w:pPr>
        <w:spacing w:after="0"/>
        <w:jc w:val="both"/>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 xml:space="preserve">An ounce of understanding is worth a pound of knowledge </w:t>
      </w:r>
      <w:proofErr w:type="gramStart"/>
      <w:r w:rsidRPr="0BF19135">
        <w:rPr>
          <w:rFonts w:ascii="Segoe UI Emoji" w:eastAsia="Segoe UI Emoji" w:hAnsi="Segoe UI Emoji" w:cs="Segoe UI Emoji"/>
          <w:color w:val="000000" w:themeColor="text1"/>
          <w:sz w:val="18"/>
          <w:szCs w:val="18"/>
        </w:rPr>
        <w:t>and</w:t>
      </w:r>
      <w:r w:rsidR="5BF97791" w:rsidRPr="0BF19135">
        <w:rPr>
          <w:rFonts w:ascii="Segoe UI Emoji" w:eastAsia="Segoe UI Emoji" w:hAnsi="Segoe UI Emoji" w:cs="Segoe UI Emoji"/>
          <w:color w:val="000000" w:themeColor="text1"/>
          <w:sz w:val="18"/>
          <w:szCs w:val="18"/>
        </w:rPr>
        <w:t>;</w:t>
      </w:r>
      <w:proofErr w:type="gramEnd"/>
      <w:r w:rsidRPr="0BF19135">
        <w:rPr>
          <w:rFonts w:ascii="Segoe UI Emoji" w:eastAsia="Segoe UI Emoji" w:hAnsi="Segoe UI Emoji" w:cs="Segoe UI Emoji"/>
          <w:color w:val="000000" w:themeColor="text1"/>
          <w:sz w:val="18"/>
          <w:szCs w:val="18"/>
        </w:rPr>
        <w:t xml:space="preserve"> </w:t>
      </w:r>
    </w:p>
    <w:p w14:paraId="28BC1BC0" w14:textId="10F0A60E" w:rsidR="4B904687" w:rsidRDefault="4B904687" w:rsidP="0BF19135">
      <w:pPr>
        <w:spacing w:after="0"/>
        <w:jc w:val="both"/>
        <w:rPr>
          <w:rFonts w:ascii="Segoe UI Emoji" w:eastAsia="Segoe UI Emoji" w:hAnsi="Segoe UI Emoji" w:cs="Segoe UI Emoji"/>
          <w:color w:val="000000" w:themeColor="text1"/>
          <w:sz w:val="18"/>
          <w:szCs w:val="18"/>
        </w:rPr>
      </w:pPr>
      <w:r w:rsidRPr="0BF19135">
        <w:rPr>
          <w:rFonts w:ascii="Segoe UI Emoji" w:eastAsia="Segoe UI Emoji" w:hAnsi="Segoe UI Emoji" w:cs="Segoe UI Emoji"/>
          <w:color w:val="000000" w:themeColor="text1"/>
          <w:sz w:val="18"/>
          <w:szCs w:val="18"/>
        </w:rPr>
        <w:t>An ounce of wisdom is worth a pound of understanding</w:t>
      </w:r>
      <w:r w:rsidR="315DE4B2" w:rsidRPr="0BF19135">
        <w:rPr>
          <w:rFonts w:ascii="Segoe UI Emoji" w:eastAsia="Segoe UI Emoji" w:hAnsi="Segoe UI Emoji" w:cs="Segoe UI Emoji"/>
          <w:color w:val="000000" w:themeColor="text1"/>
          <w:sz w:val="18"/>
          <w:szCs w:val="18"/>
        </w:rPr>
        <w:t xml:space="preserve">. </w:t>
      </w:r>
    </w:p>
    <w:p w14:paraId="09FB3ADC" w14:textId="7241E48D" w:rsidR="4B904687" w:rsidRDefault="4B904687" w:rsidP="0BF19135">
      <w:pPr>
        <w:jc w:val="both"/>
        <w:rPr>
          <w:rFonts w:ascii="Segoe UI Emoji" w:eastAsia="Segoe UI Emoji" w:hAnsi="Segoe UI Emoji" w:cs="Segoe UI Emoji"/>
          <w:color w:val="000000" w:themeColor="text1"/>
        </w:rPr>
      </w:pPr>
      <w:r w:rsidRPr="0BF19135">
        <w:rPr>
          <w:rFonts w:ascii="Segoe UI Emoji" w:eastAsia="Segoe UI Emoji" w:hAnsi="Segoe UI Emoji" w:cs="Segoe UI Emoji"/>
          <w:color w:val="000000" w:themeColor="text1"/>
          <w:sz w:val="18"/>
          <w:szCs w:val="18"/>
        </w:rPr>
        <w:t>So, we have a hierarchy of the content of mind – data, information, knowledge, understanding, and wisdom - of increasing importance as you approach wisdom - but the allocation of time in the educational system is inversely related to the importance of these contents</w:t>
      </w:r>
      <w:r w:rsidR="0BF19135" w:rsidRPr="0BF19135">
        <w:rPr>
          <w:rFonts w:ascii="Segoe UI Emoji" w:eastAsia="Segoe UI Emoji" w:hAnsi="Segoe UI Emoji" w:cs="Segoe UI Emoji"/>
          <w:color w:val="000000" w:themeColor="text1"/>
          <w:sz w:val="18"/>
          <w:szCs w:val="18"/>
        </w:rPr>
        <w:t xml:space="preserve"> </w:t>
      </w:r>
      <w:sdt>
        <w:sdtPr>
          <w:rPr>
            <w:rFonts w:ascii="Segoe UI Emoji" w:eastAsia="Segoe UI Emoji" w:hAnsi="Segoe UI Emoji" w:cs="Segoe UI Emoji"/>
            <w:color w:val="000000" w:themeColor="text1"/>
            <w:sz w:val="18"/>
            <w:szCs w:val="18"/>
          </w:rPr>
          <w:alias w:val="Citation"/>
          <w:tag w:val="{&quot;referencesIds&quot;:[&quot;doc:65e2e90ba35092419ea36cf3&quot;],&quot;referencesOptions&quot;:{&quot;doc:65e2e90ba35092419ea36cf3&quot;:{&quot;author&quot;:true,&quot;year&quot;:true,&quot;pageReplace&quot;:&quot;&quot;,&quot;prefix&quot;:&quot;&quot;,&quot;suffix&quot;:&quot;&quot;}},&quot;hasBrokenReferences&quot;:false,&quot;hasManualEdits&quot;:false,&quot;citationType&quot;:&quot;inline&quot;}"/>
          <w:id w:val="9461833"/>
          <w:placeholder>
            <w:docPart w:val="DefaultPlaceholder_1081868574"/>
          </w:placeholder>
        </w:sdtPr>
        <w:sdtContent>
          <w:r w:rsidR="365B6B74" w:rsidRPr="0BF19135">
            <w:rPr>
              <w:rFonts w:ascii="Segoe UI Emoji" w:eastAsia="Segoe UI Emoji" w:hAnsi="Segoe UI Emoji" w:cs="Segoe UI Emoji"/>
              <w:color w:val="000000" w:themeColor="text1"/>
            </w:rPr>
            <w:t>(</w:t>
          </w:r>
          <w:proofErr w:type="spellStart"/>
          <w:r w:rsidR="365B6B74" w:rsidRPr="0BF19135">
            <w:rPr>
              <w:rFonts w:ascii="Segoe UI Emoji" w:eastAsia="Segoe UI Emoji" w:hAnsi="Segoe UI Emoji" w:cs="Segoe UI Emoji"/>
              <w:color w:val="000000" w:themeColor="text1"/>
            </w:rPr>
            <w:t>Ackoff</w:t>
          </w:r>
          <w:proofErr w:type="spellEnd"/>
          <w:r w:rsidR="365B6B74" w:rsidRPr="0BF19135">
            <w:rPr>
              <w:rFonts w:ascii="Segoe UI Emoji" w:eastAsia="Segoe UI Emoji" w:hAnsi="Segoe UI Emoji" w:cs="Segoe UI Emoji"/>
              <w:color w:val="000000" w:themeColor="text1"/>
            </w:rPr>
            <w:t xml:space="preserve"> 2015)</w:t>
          </w:r>
        </w:sdtContent>
      </w:sdt>
    </w:p>
    <w:p w14:paraId="378E61A3" w14:textId="75F041FE" w:rsidR="62E49AAD" w:rsidRDefault="62E49AAD" w:rsidP="0BF19135">
      <w:pPr>
        <w:jc w:val="both"/>
        <w:rPr>
          <w:rFonts w:ascii="Arial" w:eastAsia="Arial" w:hAnsi="Arial" w:cs="Arial"/>
          <w:color w:val="000000" w:themeColor="text1"/>
        </w:rPr>
      </w:pPr>
      <w:r w:rsidRPr="0BF19135">
        <w:rPr>
          <w:rFonts w:ascii="Arial" w:eastAsia="Arial" w:hAnsi="Arial" w:cs="Arial"/>
          <w:color w:val="000000" w:themeColor="text1"/>
        </w:rPr>
        <w:t>_________________________________________________________________________</w:t>
      </w:r>
    </w:p>
    <w:p w14:paraId="57AB0861" w14:textId="757E3767" w:rsidR="0BF19135" w:rsidRDefault="0BF19135" w:rsidP="0BF19135">
      <w:pPr>
        <w:jc w:val="both"/>
        <w:rPr>
          <w:rFonts w:ascii="Arial" w:eastAsia="Arial" w:hAnsi="Arial" w:cs="Arial"/>
          <w:color w:val="000000" w:themeColor="text1"/>
        </w:rPr>
      </w:pPr>
    </w:p>
    <w:p w14:paraId="0F1BC2D1" w14:textId="08915CA4" w:rsidR="0BF19135" w:rsidRDefault="0BF19135" w:rsidP="0BF19135">
      <w:pPr>
        <w:rPr>
          <w:rFonts w:ascii="Segoe UI Emoji" w:eastAsia="Segoe UI Emoji" w:hAnsi="Segoe UI Emoji" w:cs="Segoe UI Emoji"/>
          <w:color w:val="000000" w:themeColor="text1"/>
          <w:sz w:val="18"/>
          <w:szCs w:val="18"/>
        </w:rPr>
      </w:pPr>
    </w:p>
    <w:p w14:paraId="157A011F" w14:textId="1C8EE38F" w:rsidR="0BF19135" w:rsidRDefault="0BF19135" w:rsidP="0BF19135">
      <w:pPr>
        <w:rPr>
          <w:rFonts w:ascii="Segoe UI Emoji" w:eastAsia="Segoe UI Emoji" w:hAnsi="Segoe UI Emoji" w:cs="Segoe UI Emoji"/>
          <w:color w:val="000000" w:themeColor="text1"/>
          <w:sz w:val="18"/>
          <w:szCs w:val="18"/>
        </w:rPr>
      </w:pPr>
    </w:p>
    <w:p w14:paraId="78B16A60" w14:textId="6A4539D0" w:rsidR="0BF19135" w:rsidRDefault="0BF19135" w:rsidP="0BF19135">
      <w:pPr>
        <w:rPr>
          <w:rFonts w:ascii="Arial Nova" w:eastAsia="Arial Nova" w:hAnsi="Arial Nova" w:cs="Arial Nova"/>
          <w:color w:val="000000" w:themeColor="text1"/>
          <w:sz w:val="16"/>
          <w:szCs w:val="16"/>
        </w:rPr>
      </w:pPr>
    </w:p>
    <w:p w14:paraId="6DF078EA" w14:textId="77777777" w:rsidR="00470F24" w:rsidRDefault="00470F24" w:rsidP="0BF19135">
      <w:pPr>
        <w:rPr>
          <w:rFonts w:ascii="Arial Nova" w:eastAsia="Arial Nova" w:hAnsi="Arial Nova" w:cs="Arial Nova"/>
          <w:color w:val="000000" w:themeColor="text1"/>
          <w:sz w:val="16"/>
          <w:szCs w:val="16"/>
        </w:rPr>
      </w:pPr>
    </w:p>
    <w:p w14:paraId="7FC7F653" w14:textId="77777777" w:rsidR="00470F24" w:rsidRDefault="00470F24" w:rsidP="0BF19135">
      <w:pPr>
        <w:rPr>
          <w:rFonts w:ascii="Arial Nova" w:eastAsia="Arial Nova" w:hAnsi="Arial Nova" w:cs="Arial Nova"/>
          <w:color w:val="000000" w:themeColor="text1"/>
          <w:sz w:val="16"/>
          <w:szCs w:val="16"/>
        </w:rPr>
      </w:pPr>
    </w:p>
    <w:p w14:paraId="38097138" w14:textId="77777777" w:rsidR="00470F24" w:rsidRDefault="00470F24" w:rsidP="0BF19135">
      <w:pPr>
        <w:rPr>
          <w:rFonts w:ascii="Arial Nova" w:eastAsia="Arial Nova" w:hAnsi="Arial Nova" w:cs="Arial Nova"/>
          <w:color w:val="000000" w:themeColor="text1"/>
          <w:sz w:val="16"/>
          <w:szCs w:val="16"/>
        </w:rPr>
      </w:pPr>
    </w:p>
    <w:p w14:paraId="5D9FD539" w14:textId="77777777" w:rsidR="00470F24" w:rsidRDefault="00470F24" w:rsidP="0BF19135">
      <w:pPr>
        <w:rPr>
          <w:rFonts w:ascii="Arial Nova" w:eastAsia="Arial Nova" w:hAnsi="Arial Nova" w:cs="Arial Nova"/>
          <w:color w:val="000000" w:themeColor="text1"/>
          <w:sz w:val="16"/>
          <w:szCs w:val="16"/>
        </w:rPr>
      </w:pPr>
    </w:p>
    <w:p w14:paraId="0D5BB394" w14:textId="77777777" w:rsidR="00470F24" w:rsidRDefault="00470F24" w:rsidP="0BF19135">
      <w:pPr>
        <w:rPr>
          <w:rFonts w:ascii="Arial Nova" w:eastAsia="Arial Nova" w:hAnsi="Arial Nova" w:cs="Arial Nova"/>
          <w:color w:val="000000" w:themeColor="text1"/>
          <w:sz w:val="16"/>
          <w:szCs w:val="16"/>
        </w:rPr>
      </w:pPr>
    </w:p>
    <w:p w14:paraId="5FAD96F2" w14:textId="77777777" w:rsidR="00470F24" w:rsidRDefault="00470F24" w:rsidP="0BF19135">
      <w:pPr>
        <w:rPr>
          <w:rFonts w:ascii="Arial Nova" w:eastAsia="Arial Nova" w:hAnsi="Arial Nova" w:cs="Arial Nova"/>
          <w:color w:val="000000" w:themeColor="text1"/>
          <w:sz w:val="16"/>
          <w:szCs w:val="16"/>
        </w:rPr>
      </w:pPr>
    </w:p>
    <w:p w14:paraId="0E6369F3" w14:textId="32ABD7CA" w:rsidR="00B920C1" w:rsidRPr="00470F24" w:rsidRDefault="00470F24" w:rsidP="0BF19135">
      <w:pPr>
        <w:ind w:left="-20" w:right="-20"/>
        <w:jc w:val="both"/>
        <w:rPr>
          <w:b/>
          <w:bCs/>
          <w:sz w:val="24"/>
          <w:szCs w:val="24"/>
        </w:rPr>
      </w:pPr>
      <w:r w:rsidRPr="00470F24">
        <w:rPr>
          <w:b/>
          <w:bCs/>
          <w:sz w:val="24"/>
          <w:szCs w:val="24"/>
        </w:rPr>
        <w:lastRenderedPageBreak/>
        <w:t>BIBLIOGRAPHY</w:t>
      </w:r>
    </w:p>
    <w:sdt>
      <w:sdtPr>
        <w:rPr>
          <w:rFonts w:ascii="Segoe UI" w:hAnsi="Segoe UI" w:cs="Segoe UI"/>
        </w:rPr>
        <w:tag w:val="rw.bWnCOutputStyleIdiblio"/>
        <w:id w:val="872237298"/>
        <w:placeholder>
          <w:docPart w:val="DefaultPlaceholder_1081868574"/>
        </w:placeholder>
      </w:sdtPr>
      <w:sdtContent>
        <w:p w14:paraId="04C17834" w14:textId="7682AE3E" w:rsidR="40142BD5" w:rsidRPr="00470F24" w:rsidRDefault="40142BD5" w:rsidP="00470F24">
          <w:pPr>
            <w:ind w:left="-20" w:right="-20"/>
            <w:rPr>
              <w:rFonts w:ascii="Segoe UI" w:eastAsia="Segoe UI Emoji" w:hAnsi="Segoe UI" w:cs="Segoe UI"/>
              <w:color w:val="1F1F1F"/>
            </w:rPr>
          </w:pPr>
          <w:r w:rsidRPr="00470F24">
            <w:rPr>
              <w:rFonts w:ascii="Segoe UI" w:eastAsia="Segoe UI Emoji" w:hAnsi="Segoe UI" w:cs="Segoe UI"/>
            </w:rPr>
            <w:t>ACADEMY FOR SYSTEMS CHANGE, 1999-last update, The Fifth Discipline (Upstream</w:t>
          </w:r>
          <w:proofErr w:type="gramStart"/>
          <w:r w:rsidRPr="00470F24">
            <w:rPr>
              <w:rFonts w:ascii="Segoe UI" w:eastAsia="Segoe UI Emoji" w:hAnsi="Segoe UI" w:cs="Segoe UI"/>
            </w:rPr>
            <w:t>) .</w:t>
          </w:r>
          <w:proofErr w:type="gramEnd"/>
          <w:r w:rsidRPr="00470F24">
            <w:rPr>
              <w:rFonts w:ascii="Segoe UI" w:eastAsia="Segoe UI Emoji" w:hAnsi="Segoe UI" w:cs="Segoe UI"/>
            </w:rPr>
            <w:t xml:space="preserve"> Available: </w:t>
          </w:r>
          <w:hyperlink r:id="rId27">
            <w:r w:rsidRPr="00470F24">
              <w:rPr>
                <w:rStyle w:val="Hyperlink"/>
                <w:rFonts w:ascii="Segoe UI" w:eastAsia="Segoe UI Emoji" w:hAnsi="Segoe UI" w:cs="Segoe UI"/>
              </w:rPr>
              <w:t>https://www.youtube.com/watch?v=Fln7GnBNWmo&amp;t=3446s</w:t>
            </w:r>
          </w:hyperlink>
          <w:r w:rsidRPr="00470F24">
            <w:rPr>
              <w:rFonts w:ascii="Segoe UI" w:eastAsia="Segoe UI Emoji" w:hAnsi="Segoe UI" w:cs="Segoe UI"/>
            </w:rPr>
            <w:t xml:space="preserve"> [25 </w:t>
          </w:r>
          <w:proofErr w:type="gramStart"/>
          <w:r w:rsidRPr="00470F24">
            <w:rPr>
              <w:rFonts w:ascii="Segoe UI" w:eastAsia="Segoe UI Emoji" w:hAnsi="Segoe UI" w:cs="Segoe UI"/>
            </w:rPr>
            <w:t>Jan,</w:t>
          </w:r>
          <w:proofErr w:type="gramEnd"/>
          <w:r w:rsidRPr="00470F24">
            <w:rPr>
              <w:rFonts w:ascii="Segoe UI" w:eastAsia="Segoe UI Emoji" w:hAnsi="Segoe UI" w:cs="Segoe UI"/>
            </w:rPr>
            <w:t xml:space="preserve"> 2023].</w:t>
          </w:r>
        </w:p>
        <w:p w14:paraId="10932C1D" w14:textId="52BADD49"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ACKOFF, D.R., 2 </w:t>
          </w:r>
          <w:proofErr w:type="gramStart"/>
          <w:r w:rsidRPr="00470F24">
            <w:rPr>
              <w:rFonts w:ascii="Segoe UI" w:eastAsia="Segoe UI Emoji" w:hAnsi="Segoe UI" w:cs="Segoe UI"/>
            </w:rPr>
            <w:t>Nov,</w:t>
          </w:r>
          <w:proofErr w:type="gramEnd"/>
          <w:r w:rsidRPr="00470F24">
            <w:rPr>
              <w:rFonts w:ascii="Segoe UI" w:eastAsia="Segoe UI Emoji" w:hAnsi="Segoe UI" w:cs="Segoe UI"/>
            </w:rPr>
            <w:t xml:space="preserve"> 2015-last update, Systems Thinking Speech by </w:t>
          </w:r>
          <w:proofErr w:type="spellStart"/>
          <w:r w:rsidRPr="00470F24">
            <w:rPr>
              <w:rFonts w:ascii="Segoe UI" w:eastAsia="Segoe UI Emoji" w:hAnsi="Segoe UI" w:cs="Segoe UI"/>
            </w:rPr>
            <w:t>Dr.</w:t>
          </w:r>
          <w:proofErr w:type="spellEnd"/>
          <w:r w:rsidRPr="00470F24">
            <w:rPr>
              <w:rFonts w:ascii="Segoe UI" w:eastAsia="Segoe UI Emoji" w:hAnsi="Segoe UI" w:cs="Segoe UI"/>
            </w:rPr>
            <w:t xml:space="preserve"> Russell </w:t>
          </w:r>
          <w:proofErr w:type="spellStart"/>
          <w:r w:rsidRPr="00470F24">
            <w:rPr>
              <w:rFonts w:ascii="Segoe UI" w:eastAsia="Segoe UI Emoji" w:hAnsi="Segoe UI" w:cs="Segoe UI"/>
            </w:rPr>
            <w:t>Ackoff</w:t>
          </w:r>
          <w:proofErr w:type="spellEnd"/>
          <w:r w:rsidRPr="00470F24">
            <w:rPr>
              <w:rFonts w:ascii="Segoe UI" w:eastAsia="Segoe UI Emoji" w:hAnsi="Segoe UI" w:cs="Segoe UI"/>
            </w:rPr>
            <w:t xml:space="preserve">. Available: </w:t>
          </w:r>
          <w:hyperlink r:id="rId28">
            <w:r w:rsidRPr="00470F24">
              <w:rPr>
                <w:rStyle w:val="Hyperlink"/>
                <w:rFonts w:ascii="Segoe UI" w:eastAsia="Segoe UI Emoji" w:hAnsi="Segoe UI" w:cs="Segoe UI"/>
              </w:rPr>
              <w:t>https://www.youtube.com/watch?v=EbLh7rZ3rhU</w:t>
            </w:r>
          </w:hyperlink>
          <w:r w:rsidRPr="00470F24">
            <w:rPr>
              <w:rFonts w:ascii="Segoe UI" w:eastAsia="Segoe UI Emoji" w:hAnsi="Segoe UI" w:cs="Segoe UI"/>
            </w:rPr>
            <w:t xml:space="preserve"> [03 </w:t>
          </w:r>
          <w:proofErr w:type="gramStart"/>
          <w:r w:rsidRPr="00470F24">
            <w:rPr>
              <w:rFonts w:ascii="Segoe UI" w:eastAsia="Segoe UI Emoji" w:hAnsi="Segoe UI" w:cs="Segoe UI"/>
            </w:rPr>
            <w:t>Mar,</w:t>
          </w:r>
          <w:proofErr w:type="gramEnd"/>
          <w:r w:rsidRPr="00470F24">
            <w:rPr>
              <w:rFonts w:ascii="Segoe UI" w:eastAsia="Segoe UI Emoji" w:hAnsi="Segoe UI" w:cs="Segoe UI"/>
            </w:rPr>
            <w:t xml:space="preserve"> 2024].</w:t>
          </w:r>
        </w:p>
        <w:p w14:paraId="11776F0A" w14:textId="5EEC4137"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ALBERTA INNOVATES, 2022-last update, Alberta Innovates - the province's full-service innovation engine. Available: </w:t>
          </w:r>
          <w:hyperlink r:id="rId29">
            <w:r w:rsidRPr="00470F24">
              <w:rPr>
                <w:rStyle w:val="Hyperlink"/>
                <w:rFonts w:ascii="Segoe UI" w:eastAsia="Segoe UI Emoji" w:hAnsi="Segoe UI" w:cs="Segoe UI"/>
              </w:rPr>
              <w:t>https://albertainnovates.ca/</w:t>
            </w:r>
          </w:hyperlink>
          <w:r w:rsidRPr="00470F24">
            <w:rPr>
              <w:rFonts w:ascii="Segoe UI" w:eastAsia="Segoe UI Emoji" w:hAnsi="Segoe UI" w:cs="Segoe UI"/>
            </w:rPr>
            <w:t xml:space="preserve"> [Nov 20, 2022].</w:t>
          </w:r>
        </w:p>
        <w:p w14:paraId="4BC52814" w14:textId="7CF4300B"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ANDRE, P., Aug 24, 2023-last update, The Heart of W Edwards Deming. Available: </w:t>
          </w:r>
          <w:hyperlink r:id="rId30">
            <w:r w:rsidRPr="00470F24">
              <w:rPr>
                <w:rStyle w:val="Hyperlink"/>
                <w:rFonts w:ascii="Segoe UI" w:eastAsia="Segoe UI Emoji" w:hAnsi="Segoe UI" w:cs="Segoe UI"/>
              </w:rPr>
              <w:t>https://hagakure.substack.com/p/the-hagakure-64-the-heart-of-w-edwards?utm_source=profile&amp;utm_medium=reader2</w:t>
            </w:r>
          </w:hyperlink>
          <w:r w:rsidRPr="00470F24">
            <w:rPr>
              <w:rFonts w:ascii="Segoe UI" w:eastAsia="Segoe UI Emoji" w:hAnsi="Segoe UI" w:cs="Segoe UI"/>
            </w:rPr>
            <w:t xml:space="preserve"> [24 Feb, 2024].</w:t>
          </w:r>
        </w:p>
        <w:p w14:paraId="307FAB41" w14:textId="5F5CD4DB"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BELLE, C., 2023. </w:t>
          </w:r>
          <w:r w:rsidRPr="00470F24">
            <w:rPr>
              <w:rFonts w:ascii="Segoe UI" w:eastAsia="Segoe UI Emoji" w:hAnsi="Segoe UI" w:cs="Segoe UI"/>
              <w:i/>
              <w:iCs/>
            </w:rPr>
            <w:t xml:space="preserve">5 Tips for Bringing Radical Love </w:t>
          </w:r>
          <w:proofErr w:type="gramStart"/>
          <w:r w:rsidRPr="00470F24">
            <w:rPr>
              <w:rFonts w:ascii="Segoe UI" w:eastAsia="Segoe UI Emoji" w:hAnsi="Segoe UI" w:cs="Segoe UI"/>
              <w:i/>
              <w:iCs/>
            </w:rPr>
            <w:t>Into</w:t>
          </w:r>
          <w:proofErr w:type="gramEnd"/>
          <w:r w:rsidRPr="00470F24">
            <w:rPr>
              <w:rFonts w:ascii="Segoe UI" w:eastAsia="Segoe UI Emoji" w:hAnsi="Segoe UI" w:cs="Segoe UI"/>
              <w:i/>
              <w:iCs/>
            </w:rPr>
            <w:t xml:space="preserve"> Your Classroom. </w:t>
          </w:r>
          <w:r w:rsidRPr="00470F24">
            <w:rPr>
              <w:rFonts w:ascii="Segoe UI" w:eastAsia="Segoe UI Emoji" w:hAnsi="Segoe UI" w:cs="Segoe UI"/>
            </w:rPr>
            <w:t>Corwin Press.</w:t>
          </w:r>
        </w:p>
        <w:p w14:paraId="7F81F5C1" w14:textId="58F6ED48"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BOSS, R.D., CREUTZFELDT, C.J., FAUSTO, J.A., GONZALES, M.J., GRUDZEN, C.R., HURD, C.J., KAMAL, A.H., LAM, D.Y., LINDVALL, C., MERLIN, J.S., REINKE, L.F., ROELAND, E.J., ROSENBERG, A.R., SANDERS, J.J., SMITH, C.B., SULLIVAN, D.R., TJIA, J. and WALLING, A.M., 2022. Leading from the Heart. </w:t>
          </w:r>
          <w:r w:rsidRPr="00470F24">
            <w:rPr>
              <w:rFonts w:ascii="Segoe UI" w:eastAsia="Segoe UI Emoji" w:hAnsi="Segoe UI" w:cs="Segoe UI"/>
              <w:i/>
              <w:iCs/>
            </w:rPr>
            <w:t xml:space="preserve">Journal of pain and symptom management, </w:t>
          </w:r>
          <w:r w:rsidRPr="00470F24">
            <w:rPr>
              <w:rFonts w:ascii="Segoe UI" w:eastAsia="Segoe UI Emoji" w:hAnsi="Segoe UI" w:cs="Segoe UI"/>
              <w:b/>
              <w:bCs/>
            </w:rPr>
            <w:t>63</w:t>
          </w:r>
          <w:r w:rsidRPr="00470F24">
            <w:rPr>
              <w:rFonts w:ascii="Segoe UI" w:eastAsia="Segoe UI Emoji" w:hAnsi="Segoe UI" w:cs="Segoe UI"/>
            </w:rPr>
            <w:t>(6), pp. e645-e646.</w:t>
          </w:r>
        </w:p>
        <w:p w14:paraId="5D33B0BC" w14:textId="4503A080" w:rsidR="40142BD5" w:rsidRPr="00470F24" w:rsidRDefault="40142BD5" w:rsidP="00470F24">
          <w:pPr>
            <w:ind w:left="-20" w:right="-20"/>
            <w:rPr>
              <w:rFonts w:ascii="Segoe UI" w:hAnsi="Segoe UI" w:cs="Segoe UI"/>
              <w:lang w:val="fr-FR"/>
            </w:rPr>
          </w:pPr>
          <w:r w:rsidRPr="00470F24">
            <w:rPr>
              <w:rFonts w:ascii="Segoe UI" w:eastAsia="Segoe UI Emoji" w:hAnsi="Segoe UI" w:cs="Segoe UI"/>
            </w:rPr>
            <w:t xml:space="preserve">CHAMORRO-PREMUZIC, T., 2021-last update, The toxic side of authentic leadership [Homepage of Guardian News &amp; Media Limited], [Online]. </w:t>
          </w:r>
          <w:proofErr w:type="spellStart"/>
          <w:proofErr w:type="gramStart"/>
          <w:r w:rsidRPr="00470F24">
            <w:rPr>
              <w:rFonts w:ascii="Segoe UI" w:eastAsia="Segoe UI Emoji" w:hAnsi="Segoe UI" w:cs="Segoe UI"/>
              <w:lang w:val="fr-FR"/>
            </w:rPr>
            <w:t>Available</w:t>
          </w:r>
          <w:proofErr w:type="spellEnd"/>
          <w:r w:rsidRPr="00470F24">
            <w:rPr>
              <w:rFonts w:ascii="Segoe UI" w:eastAsia="Segoe UI Emoji" w:hAnsi="Segoe UI" w:cs="Segoe UI"/>
              <w:lang w:val="fr-FR"/>
            </w:rPr>
            <w:t>:</w:t>
          </w:r>
          <w:proofErr w:type="gramEnd"/>
          <w:r w:rsidRPr="00470F24">
            <w:rPr>
              <w:rFonts w:ascii="Segoe UI" w:eastAsia="Segoe UI Emoji" w:hAnsi="Segoe UI" w:cs="Segoe UI"/>
              <w:lang w:val="fr-FR"/>
            </w:rPr>
            <w:t xml:space="preserve"> </w:t>
          </w:r>
          <w:hyperlink r:id="rId31">
            <w:r w:rsidRPr="00470F24">
              <w:rPr>
                <w:rStyle w:val="Hyperlink"/>
                <w:rFonts w:ascii="Segoe UI" w:eastAsia="Segoe UI Emoji" w:hAnsi="Segoe UI" w:cs="Segoe UI"/>
                <w:lang w:val="fr-FR"/>
              </w:rPr>
              <w:t>https://www.proquest.com/blogs-podcasts-websites/toxic-side-authentic-leadership/docview/2581955846/se-2?accountid=130472.</w:t>
            </w:r>
          </w:hyperlink>
        </w:p>
        <w:p w14:paraId="40FDA85D" w14:textId="046CE6D1" w:rsidR="40142BD5" w:rsidRPr="00470F24" w:rsidRDefault="40142BD5" w:rsidP="00470F24">
          <w:pPr>
            <w:ind w:left="-20" w:right="-20"/>
            <w:rPr>
              <w:rFonts w:ascii="Segoe UI" w:hAnsi="Segoe UI" w:cs="Segoe UI"/>
            </w:rPr>
          </w:pPr>
          <w:r w:rsidRPr="00470F24">
            <w:rPr>
              <w:rFonts w:ascii="Segoe UI" w:eastAsia="Segoe UI Emoji" w:hAnsi="Segoe UI" w:cs="Segoe UI"/>
              <w:lang w:val="es-ES"/>
            </w:rPr>
            <w:t xml:space="preserve">COLBERT, V., 2017-last </w:t>
          </w:r>
          <w:proofErr w:type="spellStart"/>
          <w:r w:rsidRPr="00470F24">
            <w:rPr>
              <w:rFonts w:ascii="Segoe UI" w:eastAsia="Segoe UI Emoji" w:hAnsi="Segoe UI" w:cs="Segoe UI"/>
              <w:lang w:val="es-ES"/>
            </w:rPr>
            <w:t>update</w:t>
          </w:r>
          <w:proofErr w:type="spellEnd"/>
          <w:r w:rsidRPr="00470F24">
            <w:rPr>
              <w:rFonts w:ascii="Segoe UI" w:eastAsia="Segoe UI Emoji" w:hAnsi="Segoe UI" w:cs="Segoe UI"/>
              <w:lang w:val="es-ES"/>
            </w:rPr>
            <w:t xml:space="preserve">, Escuela Nueva Activa. </w:t>
          </w:r>
          <w:r w:rsidRPr="00470F24">
            <w:rPr>
              <w:rFonts w:ascii="Segoe UI" w:eastAsia="Segoe UI Emoji" w:hAnsi="Segoe UI" w:cs="Segoe UI"/>
            </w:rPr>
            <w:t xml:space="preserve">INTED2017 Keynote Speech. Available: </w:t>
          </w:r>
          <w:hyperlink r:id="rId32">
            <w:r w:rsidRPr="00470F24">
              <w:rPr>
                <w:rStyle w:val="Hyperlink"/>
                <w:rFonts w:ascii="Segoe UI" w:eastAsia="Segoe UI Emoji" w:hAnsi="Segoe UI" w:cs="Segoe UI"/>
              </w:rPr>
              <w:t>https://www.youtube.com/watch?v=UedzBURF8wA</w:t>
            </w:r>
          </w:hyperlink>
          <w:r w:rsidRPr="00470F24">
            <w:rPr>
              <w:rFonts w:ascii="Segoe UI" w:eastAsia="Segoe UI Emoji" w:hAnsi="Segoe UI" w:cs="Segoe UI"/>
            </w:rPr>
            <w:t xml:space="preserve"> [02 </w:t>
          </w:r>
          <w:proofErr w:type="gramStart"/>
          <w:r w:rsidRPr="00470F24">
            <w:rPr>
              <w:rFonts w:ascii="Segoe UI" w:eastAsia="Segoe UI Emoji" w:hAnsi="Segoe UI" w:cs="Segoe UI"/>
            </w:rPr>
            <w:t>Mar,</w:t>
          </w:r>
          <w:proofErr w:type="gramEnd"/>
          <w:r w:rsidRPr="00470F24">
            <w:rPr>
              <w:rFonts w:ascii="Segoe UI" w:eastAsia="Segoe UI Emoji" w:hAnsi="Segoe UI" w:cs="Segoe UI"/>
            </w:rPr>
            <w:t xml:space="preserve"> 2024].</w:t>
          </w:r>
        </w:p>
        <w:p w14:paraId="56355358" w14:textId="620F9F3F" w:rsidR="40142BD5" w:rsidRPr="00470F24" w:rsidRDefault="40142BD5" w:rsidP="00470F24">
          <w:pPr>
            <w:ind w:left="-20" w:right="-20"/>
            <w:rPr>
              <w:rFonts w:ascii="Segoe UI" w:hAnsi="Segoe UI" w:cs="Segoe UI"/>
            </w:rPr>
          </w:pPr>
          <w:r w:rsidRPr="00470F24">
            <w:rPr>
              <w:rFonts w:ascii="Segoe UI" w:eastAsia="Segoe UI Emoji" w:hAnsi="Segoe UI" w:cs="Segoe UI"/>
            </w:rPr>
            <w:t>COLBERT, V. and ARBOLEDA, J., 2016. Bringing a student-</w:t>
          </w:r>
          <w:proofErr w:type="spellStart"/>
          <w:r w:rsidRPr="00470F24">
            <w:rPr>
              <w:rFonts w:ascii="Segoe UI" w:eastAsia="Segoe UI Emoji" w:hAnsi="Segoe UI" w:cs="Segoe UI"/>
            </w:rPr>
            <w:t>centered</w:t>
          </w:r>
          <w:proofErr w:type="spellEnd"/>
          <w:r w:rsidRPr="00470F24">
            <w:rPr>
              <w:rFonts w:ascii="Segoe UI" w:eastAsia="Segoe UI Emoji" w:hAnsi="Segoe UI" w:cs="Segoe UI"/>
            </w:rPr>
            <w:t xml:space="preserve"> participatory pedagogy to scale in Colombia. </w:t>
          </w:r>
          <w:r w:rsidRPr="00470F24">
            <w:rPr>
              <w:rFonts w:ascii="Segoe UI" w:eastAsia="Segoe UI Emoji" w:hAnsi="Segoe UI" w:cs="Segoe UI"/>
              <w:i/>
              <w:iCs/>
            </w:rPr>
            <w:t xml:space="preserve">Journal of educational change, </w:t>
          </w:r>
          <w:r w:rsidRPr="00470F24">
            <w:rPr>
              <w:rFonts w:ascii="Segoe UI" w:eastAsia="Segoe UI Emoji" w:hAnsi="Segoe UI" w:cs="Segoe UI"/>
              <w:b/>
              <w:bCs/>
            </w:rPr>
            <w:t>17</w:t>
          </w:r>
          <w:r w:rsidRPr="00470F24">
            <w:rPr>
              <w:rFonts w:ascii="Segoe UI" w:eastAsia="Segoe UI Emoji" w:hAnsi="Segoe UI" w:cs="Segoe UI"/>
            </w:rPr>
            <w:t>(4), pp. 385-410.</w:t>
          </w:r>
        </w:p>
        <w:p w14:paraId="37647878" w14:textId="58D2DAE4"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DEMETRIOU, H. and NICHOLL, B., 2022. Empathy is the mother of invention: Emotion and cognition for creativity in the classroom. </w:t>
          </w:r>
          <w:r w:rsidRPr="00470F24">
            <w:rPr>
              <w:rFonts w:ascii="Segoe UI" w:eastAsia="Segoe UI Emoji" w:hAnsi="Segoe UI" w:cs="Segoe UI"/>
              <w:i/>
              <w:iCs/>
            </w:rPr>
            <w:t xml:space="preserve">Improving schools, </w:t>
          </w:r>
          <w:r w:rsidRPr="00470F24">
            <w:rPr>
              <w:rFonts w:ascii="Segoe UI" w:eastAsia="Segoe UI Emoji" w:hAnsi="Segoe UI" w:cs="Segoe UI"/>
              <w:b/>
              <w:bCs/>
            </w:rPr>
            <w:t>25</w:t>
          </w:r>
          <w:r w:rsidRPr="00470F24">
            <w:rPr>
              <w:rFonts w:ascii="Segoe UI" w:eastAsia="Segoe UI Emoji" w:hAnsi="Segoe UI" w:cs="Segoe UI"/>
            </w:rPr>
            <w:t>(1), pp. 4-21.</w:t>
          </w:r>
        </w:p>
        <w:p w14:paraId="67CABDF0" w14:textId="72790334"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DISABILITY RIGHTS, U.K., Oct 04, 2022-last update, 7 in 10 PIP appeals won on the same evidence DWP already held | Disability Rights UK. Available: </w:t>
          </w:r>
          <w:hyperlink r:id="rId33">
            <w:r w:rsidRPr="00470F24">
              <w:rPr>
                <w:rStyle w:val="Hyperlink"/>
                <w:rFonts w:ascii="Segoe UI" w:eastAsia="Segoe UI Emoji" w:hAnsi="Segoe UI" w:cs="Segoe UI"/>
              </w:rPr>
              <w:t>https://www.disabilityrightsuk.org/news/7-10-pip-appeals-won-same-evidence-dwp-already-held</w:t>
            </w:r>
          </w:hyperlink>
          <w:r w:rsidRPr="00470F24">
            <w:rPr>
              <w:rFonts w:ascii="Segoe UI" w:eastAsia="Segoe UI Emoji" w:hAnsi="Segoe UI" w:cs="Segoe UI"/>
            </w:rPr>
            <w:t xml:space="preserve"> [Jan 15, 2024].</w:t>
          </w:r>
        </w:p>
        <w:p w14:paraId="6E223C01" w14:textId="51D55139"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FINE, S. and MEHTA, J., </w:t>
          </w:r>
          <w:proofErr w:type="gramStart"/>
          <w:r w:rsidRPr="00470F24">
            <w:rPr>
              <w:rFonts w:ascii="Segoe UI" w:eastAsia="Segoe UI Emoji" w:hAnsi="Segoe UI" w:cs="Segoe UI"/>
            </w:rPr>
            <w:t>Feb,</w:t>
          </w:r>
          <w:proofErr w:type="gramEnd"/>
          <w:r w:rsidRPr="00470F24">
            <w:rPr>
              <w:rFonts w:ascii="Segoe UI" w:eastAsia="Segoe UI Emoji" w:hAnsi="Segoe UI" w:cs="Segoe UI"/>
            </w:rPr>
            <w:t xml:space="preserve"> 2024-last update, A "Big Tent" Strategy for System-Wide Transformation. Available: </w:t>
          </w:r>
          <w:hyperlink r:id="rId34">
            <w:r w:rsidRPr="00470F24">
              <w:rPr>
                <w:rStyle w:val="Hyperlink"/>
                <w:rFonts w:ascii="Segoe UI" w:eastAsia="Segoe UI Emoji" w:hAnsi="Segoe UI" w:cs="Segoe UI"/>
              </w:rPr>
              <w:t>https://drive.google.com/file/d/11uoubFsidL95HivJ1D4FnKHTUWZwYbvs/view?usp=drive_link</w:t>
            </w:r>
          </w:hyperlink>
          <w:r w:rsidRPr="00470F24">
            <w:rPr>
              <w:rFonts w:ascii="Segoe UI" w:eastAsia="Segoe UI Emoji" w:hAnsi="Segoe UI" w:cs="Segoe UI"/>
            </w:rPr>
            <w:t xml:space="preserve"> [Feb 14, 2024].</w:t>
          </w:r>
        </w:p>
        <w:p w14:paraId="0B2F6CBD" w14:textId="5788EA03"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FORREST, A. and MITCHELL, A., -01-10T09:11:44.000Z, 2024-last update, Former Post Office boss urged to tell truth about Horizon scandal after returning CBE. Available: </w:t>
          </w:r>
          <w:hyperlink r:id="rId35">
            <w:r w:rsidRPr="00470F24">
              <w:rPr>
                <w:rStyle w:val="Hyperlink"/>
                <w:rFonts w:ascii="Segoe UI" w:eastAsia="Segoe UI Emoji" w:hAnsi="Segoe UI" w:cs="Segoe UI"/>
              </w:rPr>
              <w:t>https://www.independent.co.uk/news/uk/politics/post-office-horizon-paula-vennells-cbe-sunak-b2475856.html</w:t>
            </w:r>
          </w:hyperlink>
          <w:r w:rsidRPr="00470F24">
            <w:rPr>
              <w:rFonts w:ascii="Segoe UI" w:eastAsia="Segoe UI Emoji" w:hAnsi="Segoe UI" w:cs="Segoe UI"/>
            </w:rPr>
            <w:t xml:space="preserve"> [Jan 16, 2024].</w:t>
          </w:r>
        </w:p>
        <w:p w14:paraId="3306ECF5" w14:textId="7B0F5D98" w:rsidR="40142BD5" w:rsidRPr="00470F24" w:rsidRDefault="40142BD5" w:rsidP="00470F24">
          <w:pPr>
            <w:ind w:left="-20" w:right="-20"/>
            <w:rPr>
              <w:rFonts w:ascii="Segoe UI" w:hAnsi="Segoe UI" w:cs="Segoe UI"/>
            </w:rPr>
          </w:pPr>
          <w:r w:rsidRPr="00470F24">
            <w:rPr>
              <w:rFonts w:ascii="Segoe UI" w:eastAsia="Segoe UI Emoji" w:hAnsi="Segoe UI" w:cs="Segoe UI"/>
            </w:rPr>
            <w:lastRenderedPageBreak/>
            <w:t xml:space="preserve">FREIRE, P., 2017a. </w:t>
          </w:r>
          <w:r w:rsidRPr="00470F24">
            <w:rPr>
              <w:rFonts w:ascii="Segoe UI" w:eastAsia="Segoe UI Emoji" w:hAnsi="Segoe UI" w:cs="Segoe UI"/>
              <w:i/>
              <w:iCs/>
            </w:rPr>
            <w:t xml:space="preserve">Pedagogy of the Oppressed (pp. 45). </w:t>
          </w:r>
          <w:r w:rsidRPr="00470F24">
            <w:rPr>
              <w:rFonts w:ascii="Segoe UI" w:eastAsia="Segoe UI Emoji" w:hAnsi="Segoe UI" w:cs="Segoe UI"/>
            </w:rPr>
            <w:t>UK: Penguin Classics.</w:t>
          </w:r>
        </w:p>
        <w:p w14:paraId="0E72461A" w14:textId="12B79E96"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FREIRE, P., 2017b. </w:t>
          </w:r>
          <w:r w:rsidRPr="00470F24">
            <w:rPr>
              <w:rFonts w:ascii="Segoe UI" w:eastAsia="Segoe UI Emoji" w:hAnsi="Segoe UI" w:cs="Segoe UI"/>
              <w:i/>
              <w:iCs/>
            </w:rPr>
            <w:t xml:space="preserve">Pedagogy of the Oppressed (pp. 46). </w:t>
          </w:r>
          <w:r w:rsidRPr="00470F24">
            <w:rPr>
              <w:rFonts w:ascii="Segoe UI" w:eastAsia="Segoe UI Emoji" w:hAnsi="Segoe UI" w:cs="Segoe UI"/>
            </w:rPr>
            <w:t>UK: Penguin Classics.</w:t>
          </w:r>
        </w:p>
        <w:p w14:paraId="286595C4" w14:textId="126DA8C9"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FREIRE, P., 2017c. </w:t>
          </w:r>
          <w:r w:rsidRPr="00470F24">
            <w:rPr>
              <w:rFonts w:ascii="Segoe UI" w:eastAsia="Segoe UI Emoji" w:hAnsi="Segoe UI" w:cs="Segoe UI"/>
              <w:i/>
              <w:iCs/>
            </w:rPr>
            <w:t xml:space="preserve">Pedagogy of the Oppressed (pp. 50). </w:t>
          </w:r>
          <w:r w:rsidRPr="00470F24">
            <w:rPr>
              <w:rFonts w:ascii="Segoe UI" w:eastAsia="Segoe UI Emoji" w:hAnsi="Segoe UI" w:cs="Segoe UI"/>
            </w:rPr>
            <w:t>UK: Penguin Classics.</w:t>
          </w:r>
        </w:p>
        <w:p w14:paraId="71DD9B9C" w14:textId="29A0AED9"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FREIRE, P., 2017d. </w:t>
          </w:r>
          <w:r w:rsidRPr="00470F24">
            <w:rPr>
              <w:rFonts w:ascii="Segoe UI" w:eastAsia="Segoe UI Emoji" w:hAnsi="Segoe UI" w:cs="Segoe UI"/>
              <w:i/>
              <w:iCs/>
            </w:rPr>
            <w:t xml:space="preserve">Pedagogy of the Oppressed (pp. 54). </w:t>
          </w:r>
          <w:r w:rsidRPr="00470F24">
            <w:rPr>
              <w:rFonts w:ascii="Segoe UI" w:eastAsia="Segoe UI Emoji" w:hAnsi="Segoe UI" w:cs="Segoe UI"/>
            </w:rPr>
            <w:t>UK: Penguin Classics.</w:t>
          </w:r>
        </w:p>
        <w:p w14:paraId="195392F6" w14:textId="161F83B2"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FULLAN, M., 2016a. </w:t>
          </w:r>
          <w:r w:rsidRPr="00470F24">
            <w:rPr>
              <w:rFonts w:ascii="Segoe UI" w:eastAsia="Segoe UI Emoji" w:hAnsi="Segoe UI" w:cs="Segoe UI"/>
              <w:i/>
              <w:iCs/>
            </w:rPr>
            <w:t xml:space="preserve">Indelible </w:t>
          </w:r>
          <w:proofErr w:type="gramStart"/>
          <w:r w:rsidRPr="00470F24">
            <w:rPr>
              <w:rFonts w:ascii="Segoe UI" w:eastAsia="Segoe UI Emoji" w:hAnsi="Segoe UI" w:cs="Segoe UI"/>
              <w:i/>
              <w:iCs/>
            </w:rPr>
            <w:t>Leadership :</w:t>
          </w:r>
          <w:proofErr w:type="gramEnd"/>
          <w:r w:rsidRPr="00470F24">
            <w:rPr>
              <w:rFonts w:ascii="Segoe UI" w:eastAsia="Segoe UI Emoji" w:hAnsi="Segoe UI" w:cs="Segoe UI"/>
              <w:i/>
              <w:iCs/>
            </w:rPr>
            <w:t xml:space="preserve"> Always Leave Them Learning (Author's Note pp. xii-xx). </w:t>
          </w:r>
          <w:r w:rsidRPr="00470F24">
            <w:rPr>
              <w:rFonts w:ascii="Segoe UI" w:eastAsia="Segoe UI Emoji" w:hAnsi="Segoe UI" w:cs="Segoe UI"/>
            </w:rPr>
            <w:t>Thousand Oaks: Corwin Press.</w:t>
          </w:r>
        </w:p>
        <w:p w14:paraId="6A4B6358" w14:textId="0D31206B"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FULLAN, M., 2016b. </w:t>
          </w:r>
          <w:r w:rsidRPr="00470F24">
            <w:rPr>
              <w:rFonts w:ascii="Segoe UI" w:eastAsia="Segoe UI Emoji" w:hAnsi="Segoe UI" w:cs="Segoe UI"/>
              <w:i/>
              <w:iCs/>
            </w:rPr>
            <w:t xml:space="preserve">Indelible </w:t>
          </w:r>
          <w:proofErr w:type="gramStart"/>
          <w:r w:rsidRPr="00470F24">
            <w:rPr>
              <w:rFonts w:ascii="Segoe UI" w:eastAsia="Segoe UI Emoji" w:hAnsi="Segoe UI" w:cs="Segoe UI"/>
              <w:i/>
              <w:iCs/>
            </w:rPr>
            <w:t>Leadership :</w:t>
          </w:r>
          <w:proofErr w:type="gramEnd"/>
          <w:r w:rsidRPr="00470F24">
            <w:rPr>
              <w:rFonts w:ascii="Segoe UI" w:eastAsia="Segoe UI Emoji" w:hAnsi="Segoe UI" w:cs="Segoe UI"/>
              <w:i/>
              <w:iCs/>
            </w:rPr>
            <w:t xml:space="preserve"> Always Leave Them Learning (Ch.3 pp. 19-20)). </w:t>
          </w:r>
          <w:r w:rsidRPr="00470F24">
            <w:rPr>
              <w:rFonts w:ascii="Segoe UI" w:eastAsia="Segoe UI Emoji" w:hAnsi="Segoe UI" w:cs="Segoe UI"/>
            </w:rPr>
            <w:t>Thousand Oaks: Corwin Press.</w:t>
          </w:r>
        </w:p>
        <w:p w14:paraId="31D21A29" w14:textId="71950EFE"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FULLAN, M., 2016c. </w:t>
          </w:r>
          <w:r w:rsidRPr="00470F24">
            <w:rPr>
              <w:rFonts w:ascii="Segoe UI" w:eastAsia="Segoe UI Emoji" w:hAnsi="Segoe UI" w:cs="Segoe UI"/>
              <w:i/>
              <w:iCs/>
            </w:rPr>
            <w:t xml:space="preserve">Indelible </w:t>
          </w:r>
          <w:proofErr w:type="gramStart"/>
          <w:r w:rsidRPr="00470F24">
            <w:rPr>
              <w:rFonts w:ascii="Segoe UI" w:eastAsia="Segoe UI Emoji" w:hAnsi="Segoe UI" w:cs="Segoe UI"/>
              <w:i/>
              <w:iCs/>
            </w:rPr>
            <w:t>Leadership :</w:t>
          </w:r>
          <w:proofErr w:type="gramEnd"/>
          <w:r w:rsidRPr="00470F24">
            <w:rPr>
              <w:rFonts w:ascii="Segoe UI" w:eastAsia="Segoe UI Emoji" w:hAnsi="Segoe UI" w:cs="Segoe UI"/>
              <w:i/>
              <w:iCs/>
            </w:rPr>
            <w:t xml:space="preserve"> Always Leave Them Learning (Ch.4 pp. 39)). </w:t>
          </w:r>
          <w:r w:rsidRPr="00470F24">
            <w:rPr>
              <w:rFonts w:ascii="Segoe UI" w:eastAsia="Segoe UI Emoji" w:hAnsi="Segoe UI" w:cs="Segoe UI"/>
            </w:rPr>
            <w:t>Thousand Oaks: Corwin Press.</w:t>
          </w:r>
        </w:p>
        <w:p w14:paraId="283BB10A" w14:textId="2CE4EF18"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FULLAN, M., 2016d. </w:t>
          </w:r>
          <w:r w:rsidRPr="00470F24">
            <w:rPr>
              <w:rFonts w:ascii="Segoe UI" w:eastAsia="Segoe UI Emoji" w:hAnsi="Segoe UI" w:cs="Segoe UI"/>
              <w:i/>
              <w:iCs/>
            </w:rPr>
            <w:t xml:space="preserve">Indelible </w:t>
          </w:r>
          <w:proofErr w:type="gramStart"/>
          <w:r w:rsidRPr="00470F24">
            <w:rPr>
              <w:rFonts w:ascii="Segoe UI" w:eastAsia="Segoe UI Emoji" w:hAnsi="Segoe UI" w:cs="Segoe UI"/>
              <w:i/>
              <w:iCs/>
            </w:rPr>
            <w:t>Leadership :</w:t>
          </w:r>
          <w:proofErr w:type="gramEnd"/>
          <w:r w:rsidRPr="00470F24">
            <w:rPr>
              <w:rFonts w:ascii="Segoe UI" w:eastAsia="Segoe UI Emoji" w:hAnsi="Segoe UI" w:cs="Segoe UI"/>
              <w:i/>
              <w:iCs/>
            </w:rPr>
            <w:t xml:space="preserve"> Always Leave Them Learning (Preface pp. ix-xi). </w:t>
          </w:r>
          <w:r w:rsidRPr="00470F24">
            <w:rPr>
              <w:rFonts w:ascii="Segoe UI" w:eastAsia="Segoe UI Emoji" w:hAnsi="Segoe UI" w:cs="Segoe UI"/>
            </w:rPr>
            <w:t>Thousand Oaks: Corwin Press.</w:t>
          </w:r>
        </w:p>
        <w:p w14:paraId="240D563E" w14:textId="7CCD29F3"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HARGREAVES, A., 2018a. </w:t>
          </w:r>
          <w:r w:rsidRPr="00470F24">
            <w:rPr>
              <w:rFonts w:ascii="Segoe UI" w:eastAsia="Segoe UI Emoji" w:hAnsi="Segoe UI" w:cs="Segoe UI"/>
              <w:i/>
              <w:iCs/>
            </w:rPr>
            <w:t xml:space="preserve">Collaborative </w:t>
          </w:r>
          <w:proofErr w:type="gramStart"/>
          <w:r w:rsidRPr="00470F24">
            <w:rPr>
              <w:rFonts w:ascii="Segoe UI" w:eastAsia="Segoe UI Emoji" w:hAnsi="Segoe UI" w:cs="Segoe UI"/>
              <w:i/>
              <w:iCs/>
            </w:rPr>
            <w:t>Professionalism :</w:t>
          </w:r>
          <w:proofErr w:type="gramEnd"/>
          <w:r w:rsidRPr="00470F24">
            <w:rPr>
              <w:rFonts w:ascii="Segoe UI" w:eastAsia="Segoe UI Emoji" w:hAnsi="Segoe UI" w:cs="Segoe UI"/>
              <w:i/>
              <w:iCs/>
            </w:rPr>
            <w:t xml:space="preserve"> When Teaching Together Means Learning for All (Ch. 6 pp. 71-85). </w:t>
          </w:r>
          <w:r w:rsidRPr="00470F24">
            <w:rPr>
              <w:rFonts w:ascii="Segoe UI" w:eastAsia="Segoe UI Emoji" w:hAnsi="Segoe UI" w:cs="Segoe UI"/>
            </w:rPr>
            <w:t>Thousand Oaks: Corwin Press.</w:t>
          </w:r>
        </w:p>
        <w:p w14:paraId="06B07DAC" w14:textId="0138491C"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HARGREAVES, A., 2018b. </w:t>
          </w:r>
          <w:r w:rsidRPr="00470F24">
            <w:rPr>
              <w:rFonts w:ascii="Segoe UI" w:eastAsia="Segoe UI Emoji" w:hAnsi="Segoe UI" w:cs="Segoe UI"/>
              <w:i/>
              <w:iCs/>
            </w:rPr>
            <w:t xml:space="preserve">Collaborative </w:t>
          </w:r>
          <w:proofErr w:type="gramStart"/>
          <w:r w:rsidRPr="00470F24">
            <w:rPr>
              <w:rFonts w:ascii="Segoe UI" w:eastAsia="Segoe UI Emoji" w:hAnsi="Segoe UI" w:cs="Segoe UI"/>
              <w:i/>
              <w:iCs/>
            </w:rPr>
            <w:t>Professionalism :</w:t>
          </w:r>
          <w:proofErr w:type="gramEnd"/>
          <w:r w:rsidRPr="00470F24">
            <w:rPr>
              <w:rFonts w:ascii="Segoe UI" w:eastAsia="Segoe UI Emoji" w:hAnsi="Segoe UI" w:cs="Segoe UI"/>
              <w:i/>
              <w:iCs/>
            </w:rPr>
            <w:t xml:space="preserve"> When Teaching Together Means Learning for All (Chapter 3 pp. 21-40). </w:t>
          </w:r>
          <w:r w:rsidRPr="00470F24">
            <w:rPr>
              <w:rFonts w:ascii="Segoe UI" w:eastAsia="Segoe UI Emoji" w:hAnsi="Segoe UI" w:cs="Segoe UI"/>
            </w:rPr>
            <w:t>Thousand Oaks: Corwin Press.</w:t>
          </w:r>
        </w:p>
        <w:p w14:paraId="095D2555" w14:textId="4D69E40A"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HARGREAVES, A., 2018c. </w:t>
          </w:r>
          <w:r w:rsidRPr="00470F24">
            <w:rPr>
              <w:rFonts w:ascii="Segoe UI" w:eastAsia="Segoe UI Emoji" w:hAnsi="Segoe UI" w:cs="Segoe UI"/>
              <w:i/>
              <w:iCs/>
            </w:rPr>
            <w:t xml:space="preserve">Collaborative </w:t>
          </w:r>
          <w:proofErr w:type="gramStart"/>
          <w:r w:rsidRPr="00470F24">
            <w:rPr>
              <w:rFonts w:ascii="Segoe UI" w:eastAsia="Segoe UI Emoji" w:hAnsi="Segoe UI" w:cs="Segoe UI"/>
              <w:i/>
              <w:iCs/>
            </w:rPr>
            <w:t>Professionalism :</w:t>
          </w:r>
          <w:proofErr w:type="gramEnd"/>
          <w:r w:rsidRPr="00470F24">
            <w:rPr>
              <w:rFonts w:ascii="Segoe UI" w:eastAsia="Segoe UI Emoji" w:hAnsi="Segoe UI" w:cs="Segoe UI"/>
              <w:i/>
              <w:iCs/>
            </w:rPr>
            <w:t xml:space="preserve"> When Teaching Together Means Learning for All (pp. 4-5). </w:t>
          </w:r>
          <w:r w:rsidRPr="00470F24">
            <w:rPr>
              <w:rFonts w:ascii="Segoe UI" w:eastAsia="Segoe UI Emoji" w:hAnsi="Segoe UI" w:cs="Segoe UI"/>
            </w:rPr>
            <w:t>Thousand Oaks: Corwin Press.</w:t>
          </w:r>
        </w:p>
        <w:p w14:paraId="48198A3D" w14:textId="513CD82A"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HARGREAVES, A., BOYLE, A. and HARRIS, A., 2014a. </w:t>
          </w:r>
          <w:r w:rsidRPr="00470F24">
            <w:rPr>
              <w:rFonts w:ascii="Segoe UI" w:eastAsia="Segoe UI Emoji" w:hAnsi="Segoe UI" w:cs="Segoe UI"/>
              <w:i/>
              <w:iCs/>
            </w:rPr>
            <w:t xml:space="preserve">Uplifting Leadership - How Organizations, Teams, and Communities Raise Performance (pp. 4) Uplifting Performance. </w:t>
          </w:r>
          <w:r w:rsidRPr="00470F24">
            <w:rPr>
              <w:rFonts w:ascii="Segoe UI" w:eastAsia="Segoe UI Emoji" w:hAnsi="Segoe UI" w:cs="Segoe UI"/>
            </w:rPr>
            <w:t xml:space="preserve">Kindle </w:t>
          </w:r>
          <w:proofErr w:type="spellStart"/>
          <w:r w:rsidRPr="00470F24">
            <w:rPr>
              <w:rFonts w:ascii="Segoe UI" w:eastAsia="Segoe UI Emoji" w:hAnsi="Segoe UI" w:cs="Segoe UI"/>
            </w:rPr>
            <w:t>edn</w:t>
          </w:r>
          <w:proofErr w:type="spellEnd"/>
          <w:r w:rsidRPr="00470F24">
            <w:rPr>
              <w:rFonts w:ascii="Segoe UI" w:eastAsia="Segoe UI Emoji" w:hAnsi="Segoe UI" w:cs="Segoe UI"/>
            </w:rPr>
            <w:t>. San Franciso: Jossey-Bass.</w:t>
          </w:r>
        </w:p>
        <w:p w14:paraId="48B4421D" w14:textId="37FB4444"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HARGREAVES, A., BOYLE, A. and HARRIS, A., 2014b. </w:t>
          </w:r>
          <w:r w:rsidRPr="00470F24">
            <w:rPr>
              <w:rFonts w:ascii="Segoe UI" w:eastAsia="Segoe UI Emoji" w:hAnsi="Segoe UI" w:cs="Segoe UI"/>
              <w:i/>
              <w:iCs/>
            </w:rPr>
            <w:t>Uplifting Leadership - How Organizations, Teams, and Communities Raise Performance (pp. 55-61 Teach Less Learn More TLLM</w:t>
          </w:r>
          <w:proofErr w:type="gramStart"/>
          <w:r w:rsidRPr="00470F24">
            <w:rPr>
              <w:rFonts w:ascii="Segoe UI" w:eastAsia="Segoe UI Emoji" w:hAnsi="Segoe UI" w:cs="Segoe UI"/>
              <w:i/>
              <w:iCs/>
            </w:rPr>
            <w:t>) .</w:t>
          </w:r>
          <w:proofErr w:type="gramEnd"/>
          <w:r w:rsidRPr="00470F24">
            <w:rPr>
              <w:rFonts w:ascii="Segoe UI" w:eastAsia="Segoe UI Emoji" w:hAnsi="Segoe UI" w:cs="Segoe UI"/>
              <w:i/>
              <w:iCs/>
            </w:rPr>
            <w:t xml:space="preserve"> </w:t>
          </w:r>
          <w:r w:rsidRPr="00470F24">
            <w:rPr>
              <w:rFonts w:ascii="Segoe UI" w:eastAsia="Segoe UI Emoji" w:hAnsi="Segoe UI" w:cs="Segoe UI"/>
            </w:rPr>
            <w:t xml:space="preserve">Kindle </w:t>
          </w:r>
          <w:proofErr w:type="spellStart"/>
          <w:r w:rsidRPr="00470F24">
            <w:rPr>
              <w:rFonts w:ascii="Segoe UI" w:eastAsia="Segoe UI Emoji" w:hAnsi="Segoe UI" w:cs="Segoe UI"/>
            </w:rPr>
            <w:t>edn</w:t>
          </w:r>
          <w:proofErr w:type="spellEnd"/>
          <w:r w:rsidRPr="00470F24">
            <w:rPr>
              <w:rFonts w:ascii="Segoe UI" w:eastAsia="Segoe UI Emoji" w:hAnsi="Segoe UI" w:cs="Segoe UI"/>
            </w:rPr>
            <w:t>. San Franciso: Jossey-Bass.</w:t>
          </w:r>
        </w:p>
        <w:p w14:paraId="3F5EC86F" w14:textId="6020017F"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HESSELBEIN, F. and GOLDSMITH, M., eds, 2006a. </w:t>
          </w:r>
          <w:r w:rsidRPr="00470F24">
            <w:rPr>
              <w:rFonts w:ascii="Segoe UI" w:eastAsia="Segoe UI Emoji" w:hAnsi="Segoe UI" w:cs="Segoe UI"/>
              <w:i/>
              <w:iCs/>
            </w:rPr>
            <w:t xml:space="preserve">The Leader of the Future 2: Visions, Strategies, and Practices for the New Era - Systems Citizenship - Chapter 20 pp. 215-225 'Leading in the Knowledge Worker Age' by Stephen R. Covey. </w:t>
          </w:r>
          <w:r w:rsidRPr="00470F24">
            <w:rPr>
              <w:rFonts w:ascii="Segoe UI" w:eastAsia="Segoe UI Emoji" w:hAnsi="Segoe UI" w:cs="Segoe UI"/>
            </w:rPr>
            <w:t>San Francisco, CA: Jossey-Bass.</w:t>
          </w:r>
        </w:p>
        <w:p w14:paraId="20FE9587" w14:textId="4C83835A"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HESSELBEIN, F. and GOLDSMITH, M., eds, 2006b. </w:t>
          </w:r>
          <w:r w:rsidRPr="00470F24">
            <w:rPr>
              <w:rFonts w:ascii="Segoe UI" w:eastAsia="Segoe UI Emoji" w:hAnsi="Segoe UI" w:cs="Segoe UI"/>
              <w:i/>
              <w:iCs/>
            </w:rPr>
            <w:t xml:space="preserve">The Leader of the Future 2: Visions, Strategies, and Practices for the New Era - Systems Citizenship - Chapter 27 pp. 297-302 'Leading from the Spirit' by Darlyne Bailey. </w:t>
          </w:r>
          <w:r w:rsidRPr="00470F24">
            <w:rPr>
              <w:rFonts w:ascii="Segoe UI" w:eastAsia="Segoe UI Emoji" w:hAnsi="Segoe UI" w:cs="Segoe UI"/>
            </w:rPr>
            <w:t>San Francisco, CA: Jossey-Bass.</w:t>
          </w:r>
        </w:p>
        <w:p w14:paraId="0C4E6369" w14:textId="1FADCE7E" w:rsidR="40142BD5" w:rsidRPr="00470F24" w:rsidRDefault="40142BD5" w:rsidP="00470F24">
          <w:pPr>
            <w:ind w:left="-20" w:right="-20"/>
            <w:rPr>
              <w:rFonts w:ascii="Segoe UI" w:hAnsi="Segoe UI" w:cs="Segoe UI"/>
            </w:rPr>
          </w:pPr>
          <w:r w:rsidRPr="00470F24">
            <w:rPr>
              <w:rFonts w:ascii="Segoe UI" w:eastAsia="Segoe UI Emoji" w:hAnsi="Segoe UI" w:cs="Segoe UI"/>
            </w:rPr>
            <w:t>HUMMELS, H. and NULLENS, P., 2022. ‘</w:t>
          </w:r>
          <w:proofErr w:type="gramStart"/>
          <w:r w:rsidRPr="00470F24">
            <w:rPr>
              <w:rFonts w:ascii="Segoe UI" w:eastAsia="Segoe UI Emoji" w:hAnsi="Segoe UI" w:cs="Segoe UI"/>
            </w:rPr>
            <w:t>Other-wise</w:t>
          </w:r>
          <w:proofErr w:type="gramEnd"/>
          <w:r w:rsidRPr="00470F24">
            <w:rPr>
              <w:rFonts w:ascii="Segoe UI" w:eastAsia="Segoe UI Emoji" w:hAnsi="Segoe UI" w:cs="Segoe UI"/>
            </w:rPr>
            <w:t xml:space="preserve">’ Organizing. A </w:t>
          </w:r>
          <w:proofErr w:type="spellStart"/>
          <w:r w:rsidRPr="00470F24">
            <w:rPr>
              <w:rFonts w:ascii="Segoe UI" w:eastAsia="Segoe UI Emoji" w:hAnsi="Segoe UI" w:cs="Segoe UI"/>
            </w:rPr>
            <w:t>Levinasian</w:t>
          </w:r>
          <w:proofErr w:type="spellEnd"/>
          <w:r w:rsidRPr="00470F24">
            <w:rPr>
              <w:rFonts w:ascii="Segoe UI" w:eastAsia="Segoe UI Emoji" w:hAnsi="Segoe UI" w:cs="Segoe UI"/>
            </w:rPr>
            <w:t xml:space="preserve"> Approach to Agape in Work and Business Organisations. </w:t>
          </w:r>
          <w:r w:rsidRPr="00470F24">
            <w:rPr>
              <w:rFonts w:ascii="Segoe UI" w:eastAsia="Segoe UI Emoji" w:hAnsi="Segoe UI" w:cs="Segoe UI"/>
              <w:i/>
              <w:iCs/>
            </w:rPr>
            <w:t xml:space="preserve">Humanistic management journal, </w:t>
          </w:r>
          <w:r w:rsidRPr="00470F24">
            <w:rPr>
              <w:rFonts w:ascii="Segoe UI" w:eastAsia="Segoe UI Emoji" w:hAnsi="Segoe UI" w:cs="Segoe UI"/>
              <w:b/>
              <w:bCs/>
            </w:rPr>
            <w:t>7</w:t>
          </w:r>
          <w:r w:rsidRPr="00470F24">
            <w:rPr>
              <w:rFonts w:ascii="Segoe UI" w:eastAsia="Segoe UI Emoji" w:hAnsi="Segoe UI" w:cs="Segoe UI"/>
            </w:rPr>
            <w:t>(2), pp. 211-232.</w:t>
          </w:r>
        </w:p>
        <w:p w14:paraId="2AD96190" w14:textId="62BC1CB0" w:rsidR="40142BD5" w:rsidRPr="00470F24" w:rsidRDefault="40142BD5" w:rsidP="00470F24">
          <w:pPr>
            <w:ind w:left="-20" w:right="-20"/>
            <w:rPr>
              <w:rFonts w:ascii="Segoe UI" w:hAnsi="Segoe UI" w:cs="Segoe UI"/>
              <w:lang w:val="fr-FR"/>
            </w:rPr>
          </w:pPr>
          <w:r w:rsidRPr="00470F24">
            <w:rPr>
              <w:rFonts w:ascii="Segoe UI" w:eastAsia="Segoe UI Emoji" w:hAnsi="Segoe UI" w:cs="Segoe UI"/>
            </w:rPr>
            <w:t xml:space="preserve">JOHNSON, S., 2010. </w:t>
          </w:r>
          <w:r w:rsidRPr="00470F24">
            <w:rPr>
              <w:rFonts w:ascii="Segoe UI" w:eastAsia="Segoe UI Emoji" w:hAnsi="Segoe UI" w:cs="Segoe UI"/>
              <w:i/>
              <w:iCs/>
            </w:rPr>
            <w:t xml:space="preserve">Where good ideas come from. </w:t>
          </w:r>
          <w:r w:rsidRPr="00470F24">
            <w:rPr>
              <w:rFonts w:ascii="Segoe UI" w:eastAsia="Segoe UI Emoji" w:hAnsi="Segoe UI" w:cs="Segoe UI"/>
              <w:lang w:val="fr-FR"/>
            </w:rPr>
            <w:t>TED Global 2010.</w:t>
          </w:r>
        </w:p>
        <w:p w14:paraId="0430B23E" w14:textId="0C43BBEE" w:rsidR="40142BD5" w:rsidRPr="00470F24" w:rsidRDefault="40142BD5" w:rsidP="00470F24">
          <w:pPr>
            <w:ind w:left="-20" w:right="-20"/>
            <w:rPr>
              <w:rFonts w:ascii="Segoe UI" w:hAnsi="Segoe UI" w:cs="Segoe UI"/>
            </w:rPr>
          </w:pPr>
          <w:r w:rsidRPr="00470F24">
            <w:rPr>
              <w:rFonts w:ascii="Segoe UI" w:eastAsia="Segoe UI Emoji" w:hAnsi="Segoe UI" w:cs="Segoe UI"/>
              <w:lang w:val="fr-FR"/>
            </w:rPr>
            <w:lastRenderedPageBreak/>
            <w:t xml:space="preserve">KETS DE VRIES, M.F.R., 2013. </w:t>
          </w:r>
          <w:r w:rsidRPr="00470F24">
            <w:rPr>
              <w:rFonts w:ascii="Segoe UI" w:eastAsia="Segoe UI Emoji" w:hAnsi="Segoe UI" w:cs="Segoe UI"/>
            </w:rPr>
            <w:t xml:space="preserve">The Art of Forgiveness: Differentiating Transformational Leaders. </w:t>
          </w:r>
          <w:r w:rsidRPr="00470F24">
            <w:rPr>
              <w:rFonts w:ascii="Segoe UI" w:eastAsia="Segoe UI Emoji" w:hAnsi="Segoe UI" w:cs="Segoe UI"/>
              <w:i/>
              <w:iCs/>
            </w:rPr>
            <w:t>INSEAD</w:t>
          </w:r>
          <w:proofErr w:type="gramStart"/>
          <w:r w:rsidRPr="00470F24">
            <w:rPr>
              <w:rFonts w:ascii="Segoe UI" w:eastAsia="Segoe UI Emoji" w:hAnsi="Segoe UI" w:cs="Segoe UI"/>
              <w:i/>
              <w:iCs/>
            </w:rPr>
            <w:t xml:space="preserve">, </w:t>
          </w:r>
          <w:r w:rsidRPr="00470F24">
            <w:rPr>
              <w:rFonts w:ascii="Segoe UI" w:eastAsia="Segoe UI Emoji" w:hAnsi="Segoe UI" w:cs="Segoe UI"/>
            </w:rPr>
            <w:t>.</w:t>
          </w:r>
          <w:proofErr w:type="gramEnd"/>
        </w:p>
        <w:p w14:paraId="13795F71" w14:textId="1A67C3B6"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KOHN, A., 2015-last update, THE SCHOOLS OUR CHILDREN DESERVE: Rescuing Learning from Grades, Tests, and "Data". Available: </w:t>
          </w:r>
          <w:hyperlink r:id="rId36">
            <w:r w:rsidRPr="00470F24">
              <w:rPr>
                <w:rStyle w:val="Hyperlink"/>
                <w:rFonts w:ascii="Segoe UI" w:eastAsia="Segoe UI Emoji" w:hAnsi="Segoe UI" w:cs="Segoe UI"/>
              </w:rPr>
              <w:t>https://www.youtube.com/watch?v=Lhg_pLuXIsA</w:t>
            </w:r>
          </w:hyperlink>
          <w:r w:rsidRPr="00470F24">
            <w:rPr>
              <w:rFonts w:ascii="Segoe UI" w:eastAsia="Segoe UI Emoji" w:hAnsi="Segoe UI" w:cs="Segoe UI"/>
            </w:rPr>
            <w:t xml:space="preserve"> [Feb 20, 2024].</w:t>
          </w:r>
        </w:p>
        <w:p w14:paraId="5D61900C" w14:textId="1574A590"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LANDESZ, T., VARGHESE, S. and SARGSYAN, K., 2023a. </w:t>
          </w:r>
          <w:r w:rsidRPr="00470F24">
            <w:rPr>
              <w:rFonts w:ascii="Segoe UI" w:eastAsia="Segoe UI Emoji" w:hAnsi="Segoe UI" w:cs="Segoe UI"/>
              <w:i/>
              <w:iCs/>
            </w:rPr>
            <w:t xml:space="preserve">Future Intelligence: The World in 2050 - Enabling Governments, Innovators, and Businesses to Create a Better Future. </w:t>
          </w:r>
          <w:r w:rsidRPr="00470F24">
            <w:rPr>
              <w:rFonts w:ascii="Segoe UI" w:eastAsia="Segoe UI Emoji" w:hAnsi="Segoe UI" w:cs="Segoe UI"/>
            </w:rPr>
            <w:t>Cham: Springer Nature.</w:t>
          </w:r>
        </w:p>
        <w:p w14:paraId="435F976C" w14:textId="76D26F7F"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LANDESZ, T., VARGHESE, S. and SARGSYAN, K., 2023b. </w:t>
          </w:r>
          <w:r w:rsidRPr="00470F24">
            <w:rPr>
              <w:rFonts w:ascii="Segoe UI" w:eastAsia="Segoe UI Emoji" w:hAnsi="Segoe UI" w:cs="Segoe UI"/>
              <w:i/>
              <w:iCs/>
            </w:rPr>
            <w:t xml:space="preserve">Future Intelligence: The World in 2050 - Enabling Governments, Innovators, and Businesses to Create a Better Future (pp 5-14 Future of Leadership). </w:t>
          </w:r>
          <w:r w:rsidRPr="00470F24">
            <w:rPr>
              <w:rFonts w:ascii="Segoe UI" w:eastAsia="Segoe UI Emoji" w:hAnsi="Segoe UI" w:cs="Segoe UI"/>
            </w:rPr>
            <w:t>Cham: Springer Nature.</w:t>
          </w:r>
        </w:p>
        <w:p w14:paraId="1C437687" w14:textId="51DAE481" w:rsidR="40142BD5" w:rsidRPr="00470F24" w:rsidRDefault="40142BD5" w:rsidP="00470F24">
          <w:pPr>
            <w:ind w:left="-20" w:right="-20"/>
            <w:rPr>
              <w:rFonts w:ascii="Segoe UI" w:hAnsi="Segoe UI" w:cs="Segoe UI"/>
              <w:lang w:val="fr-FR"/>
            </w:rPr>
          </w:pPr>
          <w:r w:rsidRPr="00470F24">
            <w:rPr>
              <w:rFonts w:ascii="Segoe UI" w:eastAsia="Segoe UI Emoji" w:hAnsi="Segoe UI" w:cs="Segoe UI"/>
            </w:rPr>
            <w:t xml:space="preserve">LANDESZ, T., 2023-last update, Becoming a Future-Intelligent Leader - in 5 Easy Steps. </w:t>
          </w:r>
          <w:proofErr w:type="spellStart"/>
          <w:proofErr w:type="gramStart"/>
          <w:r w:rsidRPr="00470F24">
            <w:rPr>
              <w:rFonts w:ascii="Segoe UI" w:eastAsia="Segoe UI Emoji" w:hAnsi="Segoe UI" w:cs="Segoe UI"/>
              <w:lang w:val="fr-FR"/>
            </w:rPr>
            <w:t>Available</w:t>
          </w:r>
          <w:proofErr w:type="spellEnd"/>
          <w:r w:rsidRPr="00470F24">
            <w:rPr>
              <w:rFonts w:ascii="Segoe UI" w:eastAsia="Segoe UI Emoji" w:hAnsi="Segoe UI" w:cs="Segoe UI"/>
              <w:lang w:val="fr-FR"/>
            </w:rPr>
            <w:t>:</w:t>
          </w:r>
          <w:proofErr w:type="gramEnd"/>
          <w:r w:rsidRPr="00470F24">
            <w:rPr>
              <w:rFonts w:ascii="Segoe UI" w:eastAsia="Segoe UI Emoji" w:hAnsi="Segoe UI" w:cs="Segoe UI"/>
              <w:lang w:val="fr-FR"/>
            </w:rPr>
            <w:t xml:space="preserve"> </w:t>
          </w:r>
          <w:hyperlink r:id="rId37">
            <w:r w:rsidRPr="00470F24">
              <w:rPr>
                <w:rStyle w:val="Hyperlink"/>
                <w:rFonts w:ascii="Segoe UI" w:eastAsia="Segoe UI Emoji" w:hAnsi="Segoe UI" w:cs="Segoe UI"/>
                <w:lang w:val="fr-FR"/>
              </w:rPr>
              <w:t>https://www.youtube.com/watch?v=7zRatCqp_SQ</w:t>
            </w:r>
          </w:hyperlink>
          <w:r w:rsidRPr="00470F24">
            <w:rPr>
              <w:rFonts w:ascii="Segoe UI" w:eastAsia="Segoe UI Emoji" w:hAnsi="Segoe UI" w:cs="Segoe UI"/>
              <w:lang w:val="fr-FR"/>
            </w:rPr>
            <w:t xml:space="preserve"> [27 </w:t>
          </w:r>
          <w:proofErr w:type="spellStart"/>
          <w:r w:rsidRPr="00470F24">
            <w:rPr>
              <w:rFonts w:ascii="Segoe UI" w:eastAsia="Segoe UI Emoji" w:hAnsi="Segoe UI" w:cs="Segoe UI"/>
              <w:lang w:val="fr-FR"/>
            </w:rPr>
            <w:t>Feb</w:t>
          </w:r>
          <w:proofErr w:type="spellEnd"/>
          <w:r w:rsidRPr="00470F24">
            <w:rPr>
              <w:rFonts w:ascii="Segoe UI" w:eastAsia="Segoe UI Emoji" w:hAnsi="Segoe UI" w:cs="Segoe UI"/>
              <w:lang w:val="fr-FR"/>
            </w:rPr>
            <w:t>, 2024].</w:t>
          </w:r>
        </w:p>
        <w:p w14:paraId="34BF7C9A" w14:textId="65A68AF8" w:rsidR="40142BD5" w:rsidRPr="00470F24" w:rsidRDefault="40142BD5" w:rsidP="00470F24">
          <w:pPr>
            <w:ind w:left="-20" w:right="-20"/>
            <w:rPr>
              <w:rFonts w:ascii="Segoe UI" w:hAnsi="Segoe UI" w:cs="Segoe UI"/>
            </w:rPr>
          </w:pPr>
          <w:r w:rsidRPr="00470F24">
            <w:rPr>
              <w:rFonts w:ascii="Segoe UI" w:eastAsia="Segoe UI Emoji" w:hAnsi="Segoe UI" w:cs="Segoe UI"/>
              <w:lang w:val="fr-FR"/>
            </w:rPr>
            <w:t xml:space="preserve">LANDESZ, T., 2018. </w:t>
          </w:r>
          <w:r w:rsidRPr="00470F24">
            <w:rPr>
              <w:rFonts w:ascii="Segoe UI" w:eastAsia="Segoe UI Emoji" w:hAnsi="Segoe UI" w:cs="Segoe UI"/>
            </w:rPr>
            <w:t xml:space="preserve">Authentic Leadership and Machiavellianism in Young Global Leadership. </w:t>
          </w:r>
          <w:r w:rsidRPr="00470F24">
            <w:rPr>
              <w:rFonts w:ascii="Segoe UI" w:eastAsia="Segoe UI Emoji" w:hAnsi="Segoe UI" w:cs="Segoe UI"/>
              <w:i/>
              <w:iCs/>
            </w:rPr>
            <w:t xml:space="preserve">The ISM journal of international business, </w:t>
          </w:r>
          <w:r w:rsidRPr="00470F24">
            <w:rPr>
              <w:rFonts w:ascii="Segoe UI" w:eastAsia="Segoe UI Emoji" w:hAnsi="Segoe UI" w:cs="Segoe UI"/>
              <w:b/>
              <w:bCs/>
            </w:rPr>
            <w:t>2</w:t>
          </w:r>
          <w:r w:rsidRPr="00470F24">
            <w:rPr>
              <w:rFonts w:ascii="Segoe UI" w:eastAsia="Segoe UI Emoji" w:hAnsi="Segoe UI" w:cs="Segoe UI"/>
            </w:rPr>
            <w:t>(2), pp. 39-51.</w:t>
          </w:r>
        </w:p>
        <w:p w14:paraId="354948C4" w14:textId="762EE35F"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LANGFORD, D., 2024-last update, Deming in Education - The W. Edwards Deming Institute Video David Langford. Available: </w:t>
          </w:r>
          <w:hyperlink r:id="rId38">
            <w:r w:rsidRPr="00470F24">
              <w:rPr>
                <w:rStyle w:val="Hyperlink"/>
                <w:rFonts w:ascii="Segoe UI" w:eastAsia="Segoe UI Emoji" w:hAnsi="Segoe UI" w:cs="Segoe UI"/>
              </w:rPr>
              <w:t>https://www.youtube.com/watch?v=Lhg_pLuXIsA</w:t>
            </w:r>
          </w:hyperlink>
          <w:r w:rsidRPr="00470F24">
            <w:rPr>
              <w:rFonts w:ascii="Segoe UI" w:eastAsia="Segoe UI Emoji" w:hAnsi="Segoe UI" w:cs="Segoe UI"/>
            </w:rPr>
            <w:t xml:space="preserve"> [Feb 20, 2024].</w:t>
          </w:r>
        </w:p>
        <w:p w14:paraId="0304AA9D" w14:textId="6BBE8A8D"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LOONG, L.H., 2004-last update, PRIME MINISTER LEE HSIEN LOONG'S NATIONAL DAY RALLY 2004 SPEECH, SUNDAY 22 AUGUST 2004. Available: </w:t>
          </w:r>
          <w:hyperlink r:id="rId39">
            <w:r w:rsidRPr="00470F24">
              <w:rPr>
                <w:rStyle w:val="Hyperlink"/>
                <w:rFonts w:ascii="Segoe UI" w:eastAsia="Segoe UI Emoji" w:hAnsi="Segoe UI" w:cs="Segoe UI"/>
              </w:rPr>
              <w:t>https://www.nas.gov.sg/archivesonline/data/pdfdoc/2004083101.htm</w:t>
            </w:r>
          </w:hyperlink>
          <w:r w:rsidRPr="00470F24">
            <w:rPr>
              <w:rFonts w:ascii="Segoe UI" w:eastAsia="Segoe UI Emoji" w:hAnsi="Segoe UI" w:cs="Segoe UI"/>
            </w:rPr>
            <w:t xml:space="preserve"> [4 </w:t>
          </w:r>
          <w:proofErr w:type="gramStart"/>
          <w:r w:rsidRPr="00470F24">
            <w:rPr>
              <w:rFonts w:ascii="Segoe UI" w:eastAsia="Segoe UI Emoji" w:hAnsi="Segoe UI" w:cs="Segoe UI"/>
            </w:rPr>
            <w:t>Mar,</w:t>
          </w:r>
          <w:proofErr w:type="gramEnd"/>
          <w:r w:rsidRPr="00470F24">
            <w:rPr>
              <w:rFonts w:ascii="Segoe UI" w:eastAsia="Segoe UI Emoji" w:hAnsi="Segoe UI" w:cs="Segoe UI"/>
            </w:rPr>
            <w:t xml:space="preserve"> 2024].</w:t>
          </w:r>
        </w:p>
        <w:p w14:paraId="1839B550" w14:textId="2B076AF9"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MADRAZO, C. and SENGE, P., 2011. Being the Change (Section 4 pp 22). </w:t>
          </w:r>
          <w:r w:rsidRPr="00470F24">
            <w:rPr>
              <w:rFonts w:ascii="Segoe UI" w:eastAsia="Segoe UI Emoji" w:hAnsi="Segoe UI" w:cs="Segoe UI"/>
              <w:i/>
              <w:iCs/>
            </w:rPr>
            <w:t>The Academy for Systemic Change</w:t>
          </w:r>
          <w:proofErr w:type="gramStart"/>
          <w:r w:rsidRPr="00470F24">
            <w:rPr>
              <w:rFonts w:ascii="Segoe UI" w:eastAsia="Segoe UI Emoji" w:hAnsi="Segoe UI" w:cs="Segoe UI"/>
              <w:i/>
              <w:iCs/>
            </w:rPr>
            <w:t xml:space="preserve">, </w:t>
          </w:r>
          <w:r w:rsidRPr="00470F24">
            <w:rPr>
              <w:rFonts w:ascii="Segoe UI" w:eastAsia="Segoe UI Emoji" w:hAnsi="Segoe UI" w:cs="Segoe UI"/>
            </w:rPr>
            <w:t>.</w:t>
          </w:r>
          <w:proofErr w:type="gramEnd"/>
        </w:p>
        <w:p w14:paraId="743727D6" w14:textId="50671EE2"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MOE SINGAPORE, Sep 20, 2023a-last update, 21st Century Competencies. Available: </w:t>
          </w:r>
          <w:hyperlink r:id="rId40">
            <w:r w:rsidRPr="00470F24">
              <w:rPr>
                <w:rStyle w:val="Hyperlink"/>
                <w:rFonts w:ascii="Segoe UI" w:eastAsia="Segoe UI Emoji" w:hAnsi="Segoe UI" w:cs="Segoe UI"/>
              </w:rPr>
              <w:t>https://www.moe.gov.sg/education-in-sg/21st-century-competencies</w:t>
            </w:r>
          </w:hyperlink>
          <w:r w:rsidRPr="00470F24">
            <w:rPr>
              <w:rFonts w:ascii="Segoe UI" w:eastAsia="Segoe UI Emoji" w:hAnsi="Segoe UI" w:cs="Segoe UI"/>
            </w:rPr>
            <w:t xml:space="preserve"> [29 </w:t>
          </w:r>
          <w:proofErr w:type="gramStart"/>
          <w:r w:rsidRPr="00470F24">
            <w:rPr>
              <w:rFonts w:ascii="Segoe UI" w:eastAsia="Segoe UI Emoji" w:hAnsi="Segoe UI" w:cs="Segoe UI"/>
            </w:rPr>
            <w:t>Jan,</w:t>
          </w:r>
          <w:proofErr w:type="gramEnd"/>
          <w:r w:rsidRPr="00470F24">
            <w:rPr>
              <w:rFonts w:ascii="Segoe UI" w:eastAsia="Segoe UI Emoji" w:hAnsi="Segoe UI" w:cs="Segoe UI"/>
            </w:rPr>
            <w:t xml:space="preserve"> 2024].</w:t>
          </w:r>
        </w:p>
        <w:p w14:paraId="06B70A11" w14:textId="4888ED93"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MOE SINGAPORE, Sep 20, 2023b-last update, Desired Outcomes. Available: </w:t>
          </w:r>
          <w:hyperlink r:id="rId41">
            <w:r w:rsidRPr="00470F24">
              <w:rPr>
                <w:rStyle w:val="Hyperlink"/>
                <w:rFonts w:ascii="Segoe UI" w:eastAsia="Segoe UI Emoji" w:hAnsi="Segoe UI" w:cs="Segoe UI"/>
              </w:rPr>
              <w:t>https://www.moe.gov.sg/education-in-sg/desired-outcomes</w:t>
            </w:r>
          </w:hyperlink>
          <w:r w:rsidRPr="00470F24">
            <w:rPr>
              <w:rFonts w:ascii="Segoe UI" w:eastAsia="Segoe UI Emoji" w:hAnsi="Segoe UI" w:cs="Segoe UI"/>
            </w:rPr>
            <w:t xml:space="preserve"> [29 </w:t>
          </w:r>
          <w:proofErr w:type="gramStart"/>
          <w:r w:rsidRPr="00470F24">
            <w:rPr>
              <w:rFonts w:ascii="Segoe UI" w:eastAsia="Segoe UI Emoji" w:hAnsi="Segoe UI" w:cs="Segoe UI"/>
            </w:rPr>
            <w:t>Jan,</w:t>
          </w:r>
          <w:proofErr w:type="gramEnd"/>
          <w:r w:rsidRPr="00470F24">
            <w:rPr>
              <w:rFonts w:ascii="Segoe UI" w:eastAsia="Segoe UI Emoji" w:hAnsi="Segoe UI" w:cs="Segoe UI"/>
            </w:rPr>
            <w:t xml:space="preserve"> 2024].</w:t>
          </w:r>
        </w:p>
        <w:p w14:paraId="38BDC0B0" w14:textId="0F52A081"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MOE SINGAPORE, Sep 20, 2023c-last update, Educational Technology Journey. Available: </w:t>
          </w:r>
          <w:hyperlink r:id="rId42">
            <w:r w:rsidRPr="00470F24">
              <w:rPr>
                <w:rStyle w:val="Hyperlink"/>
                <w:rFonts w:ascii="Segoe UI" w:eastAsia="Segoe UI Emoji" w:hAnsi="Segoe UI" w:cs="Segoe UI"/>
              </w:rPr>
              <w:t>https://www.moe.gov.sg/education-in-sg/educational-technology-journey</w:t>
            </w:r>
          </w:hyperlink>
          <w:r w:rsidRPr="00470F24">
            <w:rPr>
              <w:rFonts w:ascii="Segoe UI" w:eastAsia="Segoe UI Emoji" w:hAnsi="Segoe UI" w:cs="Segoe UI"/>
            </w:rPr>
            <w:t xml:space="preserve"> [29 </w:t>
          </w:r>
          <w:proofErr w:type="gramStart"/>
          <w:r w:rsidRPr="00470F24">
            <w:rPr>
              <w:rFonts w:ascii="Segoe UI" w:eastAsia="Segoe UI Emoji" w:hAnsi="Segoe UI" w:cs="Segoe UI"/>
            </w:rPr>
            <w:t>Jan,</w:t>
          </w:r>
          <w:proofErr w:type="gramEnd"/>
          <w:r w:rsidRPr="00470F24">
            <w:rPr>
              <w:rFonts w:ascii="Segoe UI" w:eastAsia="Segoe UI Emoji" w:hAnsi="Segoe UI" w:cs="Segoe UI"/>
            </w:rPr>
            <w:t xml:space="preserve"> 2024].</w:t>
          </w:r>
        </w:p>
        <w:p w14:paraId="113E4B9C" w14:textId="504A46F6"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ROGERS, C., 1983a. </w:t>
          </w:r>
          <w:r w:rsidRPr="00470F24">
            <w:rPr>
              <w:rFonts w:ascii="Segoe UI" w:eastAsia="Segoe UI Emoji" w:hAnsi="Segoe UI" w:cs="Segoe UI"/>
              <w:i/>
              <w:iCs/>
            </w:rPr>
            <w:t xml:space="preserve">Freedom to Learn for the 80's (pp. 30-32). </w:t>
          </w:r>
          <w:r w:rsidRPr="00470F24">
            <w:rPr>
              <w:rFonts w:ascii="Segoe UI" w:eastAsia="Segoe UI Emoji" w:hAnsi="Segoe UI" w:cs="Segoe UI"/>
            </w:rPr>
            <w:t>Columbus, Ohio: Charles E. Merrill Publishing Company A Bell &amp; Howell Company.</w:t>
          </w:r>
        </w:p>
        <w:p w14:paraId="5D0271BC" w14:textId="7672A42A"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ROGERS, C., 1983b. </w:t>
          </w:r>
          <w:r w:rsidRPr="00470F24">
            <w:rPr>
              <w:rFonts w:ascii="Segoe UI" w:eastAsia="Segoe UI Emoji" w:hAnsi="Segoe UI" w:cs="Segoe UI"/>
              <w:i/>
              <w:iCs/>
            </w:rPr>
            <w:t xml:space="preserve">Freedom to Learn for the 80's (pp. 102-104). </w:t>
          </w:r>
          <w:r w:rsidRPr="00470F24">
            <w:rPr>
              <w:rFonts w:ascii="Segoe UI" w:eastAsia="Segoe UI Emoji" w:hAnsi="Segoe UI" w:cs="Segoe UI"/>
            </w:rPr>
            <w:t>Columbus, Ohio: Charles E. Merrill Publishing Company A Bell &amp; Howell Company.</w:t>
          </w:r>
        </w:p>
        <w:p w14:paraId="64683614" w14:textId="6E83B41C"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ROGERS, C., 1983c. </w:t>
          </w:r>
          <w:r w:rsidRPr="00470F24">
            <w:rPr>
              <w:rFonts w:ascii="Segoe UI" w:eastAsia="Segoe UI Emoji" w:hAnsi="Segoe UI" w:cs="Segoe UI"/>
              <w:i/>
              <w:iCs/>
            </w:rPr>
            <w:t xml:space="preserve">Freedom to Learn for the 80's (pp. 105-108). </w:t>
          </w:r>
          <w:r w:rsidRPr="00470F24">
            <w:rPr>
              <w:rFonts w:ascii="Segoe UI" w:eastAsia="Segoe UI Emoji" w:hAnsi="Segoe UI" w:cs="Segoe UI"/>
            </w:rPr>
            <w:t>Columbus, Ohio: Charles E. Merrill Publishing Company A Bell &amp; Howell Company.</w:t>
          </w:r>
        </w:p>
        <w:p w14:paraId="3173EDB4" w14:textId="2A05AB07" w:rsidR="40142BD5" w:rsidRPr="00470F24" w:rsidRDefault="40142BD5" w:rsidP="00470F24">
          <w:pPr>
            <w:ind w:left="-20" w:right="-20"/>
            <w:rPr>
              <w:rFonts w:ascii="Segoe UI" w:hAnsi="Segoe UI" w:cs="Segoe UI"/>
            </w:rPr>
          </w:pPr>
          <w:r w:rsidRPr="00470F24">
            <w:rPr>
              <w:rFonts w:ascii="Segoe UI" w:eastAsia="Segoe UI Emoji" w:hAnsi="Segoe UI" w:cs="Segoe UI"/>
            </w:rPr>
            <w:lastRenderedPageBreak/>
            <w:t xml:space="preserve">ROGERS, C., 1983d. </w:t>
          </w:r>
          <w:r w:rsidRPr="00470F24">
            <w:rPr>
              <w:rFonts w:ascii="Segoe UI" w:eastAsia="Segoe UI Emoji" w:hAnsi="Segoe UI" w:cs="Segoe UI"/>
              <w:i/>
              <w:iCs/>
            </w:rPr>
            <w:t xml:space="preserve">Freedom to Learn for the 80's (pp. 301). </w:t>
          </w:r>
          <w:r w:rsidRPr="00470F24">
            <w:rPr>
              <w:rFonts w:ascii="Segoe UI" w:eastAsia="Segoe UI Emoji" w:hAnsi="Segoe UI" w:cs="Segoe UI"/>
            </w:rPr>
            <w:t>Columbus, Ohio: Charles E. Merrill Publishing Company A Bell &amp; Howell Company.</w:t>
          </w:r>
        </w:p>
        <w:p w14:paraId="7E8D8026" w14:textId="7080A12D"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ROGERS, C., 1983e. </w:t>
          </w:r>
          <w:r w:rsidRPr="00470F24">
            <w:rPr>
              <w:rFonts w:ascii="Segoe UI" w:eastAsia="Segoe UI Emoji" w:hAnsi="Segoe UI" w:cs="Segoe UI"/>
              <w:i/>
              <w:iCs/>
            </w:rPr>
            <w:t xml:space="preserve">Freedom to Learn for the 80's (pp. 303). </w:t>
          </w:r>
          <w:r w:rsidRPr="00470F24">
            <w:rPr>
              <w:rFonts w:ascii="Segoe UI" w:eastAsia="Segoe UI Emoji" w:hAnsi="Segoe UI" w:cs="Segoe UI"/>
            </w:rPr>
            <w:t>Columbus, Ohio: Charles E. Merrill Publishing Company A Bell &amp; Howell Company.</w:t>
          </w:r>
        </w:p>
        <w:p w14:paraId="4C7DD4D4" w14:textId="71FA898B"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SADLER, J.E., 2024-last update, Education | Definition, Development, History, Types, &amp; Facts | Britannica. Available: </w:t>
          </w:r>
          <w:hyperlink r:id="rId43">
            <w:r w:rsidRPr="00470F24">
              <w:rPr>
                <w:rStyle w:val="Hyperlink"/>
                <w:rFonts w:ascii="Segoe UI" w:eastAsia="Segoe UI Emoji" w:hAnsi="Segoe UI" w:cs="Segoe UI"/>
              </w:rPr>
              <w:t>https://www.britannica.com/biography/John-Amos-Comenius</w:t>
            </w:r>
          </w:hyperlink>
          <w:r w:rsidRPr="00470F24">
            <w:rPr>
              <w:rFonts w:ascii="Segoe UI" w:eastAsia="Segoe UI Emoji" w:hAnsi="Segoe UI" w:cs="Segoe UI"/>
            </w:rPr>
            <w:t xml:space="preserve"> [Feb 7, 2024].</w:t>
          </w:r>
        </w:p>
        <w:p w14:paraId="612FC282" w14:textId="7CFCFFA3"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SENGE, P., 2019-last update, The Fifth Discipline at the 1999 Teaching for Intelligence Conference. Available: </w:t>
          </w:r>
          <w:hyperlink r:id="rId44">
            <w:r w:rsidRPr="00470F24">
              <w:rPr>
                <w:rStyle w:val="Hyperlink"/>
                <w:rFonts w:ascii="Segoe UI" w:eastAsia="Segoe UI Emoji" w:hAnsi="Segoe UI" w:cs="Segoe UI"/>
              </w:rPr>
              <w:t>https://www.youtube.com/watch?v=Fln7GnBNWmo</w:t>
            </w:r>
          </w:hyperlink>
          <w:r w:rsidRPr="00470F24">
            <w:rPr>
              <w:rFonts w:ascii="Segoe UI" w:eastAsia="Segoe UI Emoji" w:hAnsi="Segoe UI" w:cs="Segoe UI"/>
            </w:rPr>
            <w:t xml:space="preserve"> [13 </w:t>
          </w:r>
          <w:proofErr w:type="gramStart"/>
          <w:r w:rsidRPr="00470F24">
            <w:rPr>
              <w:rFonts w:ascii="Segoe UI" w:eastAsia="Segoe UI Emoji" w:hAnsi="Segoe UI" w:cs="Segoe UI"/>
            </w:rPr>
            <w:t>Jan,</w:t>
          </w:r>
          <w:proofErr w:type="gramEnd"/>
          <w:r w:rsidRPr="00470F24">
            <w:rPr>
              <w:rFonts w:ascii="Segoe UI" w:eastAsia="Segoe UI Emoji" w:hAnsi="Segoe UI" w:cs="Segoe UI"/>
            </w:rPr>
            <w:t xml:space="preserve"> 2024].</w:t>
          </w:r>
        </w:p>
        <w:p w14:paraId="72A7A061" w14:textId="3A1E2A98"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SENGE, P., 2006a. </w:t>
          </w:r>
          <w:r w:rsidRPr="00470F24">
            <w:rPr>
              <w:rFonts w:ascii="Segoe UI" w:eastAsia="Segoe UI Emoji" w:hAnsi="Segoe UI" w:cs="Segoe UI"/>
              <w:i/>
              <w:iCs/>
            </w:rPr>
            <w:t xml:space="preserve">The Fifth Discipline: The Art and Practice of the Learning Organisation (Introduction to the Revised Edition). </w:t>
          </w:r>
          <w:r w:rsidRPr="00470F24">
            <w:rPr>
              <w:rFonts w:ascii="Segoe UI" w:eastAsia="Segoe UI Emoji" w:hAnsi="Segoe UI" w:cs="Segoe UI"/>
            </w:rPr>
            <w:t xml:space="preserve">Kindle - Second (Revised 2006) </w:t>
          </w:r>
          <w:proofErr w:type="spellStart"/>
          <w:r w:rsidRPr="00470F24">
            <w:rPr>
              <w:rFonts w:ascii="Segoe UI" w:eastAsia="Segoe UI Emoji" w:hAnsi="Segoe UI" w:cs="Segoe UI"/>
            </w:rPr>
            <w:t>edn</w:t>
          </w:r>
          <w:proofErr w:type="spellEnd"/>
          <w:r w:rsidRPr="00470F24">
            <w:rPr>
              <w:rFonts w:ascii="Segoe UI" w:eastAsia="Segoe UI Emoji" w:hAnsi="Segoe UI" w:cs="Segoe UI"/>
            </w:rPr>
            <w:t>. London: Random House Business Books.</w:t>
          </w:r>
        </w:p>
        <w:p w14:paraId="39875BA6" w14:textId="0CD2A642"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SENGE, P., 2006b. </w:t>
          </w:r>
          <w:r w:rsidRPr="00470F24">
            <w:rPr>
              <w:rFonts w:ascii="Segoe UI" w:eastAsia="Segoe UI Emoji" w:hAnsi="Segoe UI" w:cs="Segoe UI"/>
              <w:i/>
              <w:iCs/>
            </w:rPr>
            <w:t xml:space="preserve">The Fifth Discipline: The Art and Practice of the Learning Organisation (pp. 5-11). </w:t>
          </w:r>
          <w:r w:rsidRPr="00470F24">
            <w:rPr>
              <w:rFonts w:ascii="Segoe UI" w:eastAsia="Segoe UI Emoji" w:hAnsi="Segoe UI" w:cs="Segoe UI"/>
            </w:rPr>
            <w:t xml:space="preserve">Kindle - Second (Revised 2006) </w:t>
          </w:r>
          <w:proofErr w:type="spellStart"/>
          <w:r w:rsidRPr="00470F24">
            <w:rPr>
              <w:rFonts w:ascii="Segoe UI" w:eastAsia="Segoe UI Emoji" w:hAnsi="Segoe UI" w:cs="Segoe UI"/>
            </w:rPr>
            <w:t>edn</w:t>
          </w:r>
          <w:proofErr w:type="spellEnd"/>
          <w:r w:rsidRPr="00470F24">
            <w:rPr>
              <w:rFonts w:ascii="Segoe UI" w:eastAsia="Segoe UI Emoji" w:hAnsi="Segoe UI" w:cs="Segoe UI"/>
            </w:rPr>
            <w:t>. London: Random House Business Books.</w:t>
          </w:r>
        </w:p>
        <w:p w14:paraId="37103BDA" w14:textId="03AA3583"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SENGE, P., 2006c. </w:t>
          </w:r>
          <w:r w:rsidRPr="00470F24">
            <w:rPr>
              <w:rFonts w:ascii="Segoe UI" w:eastAsia="Segoe UI Emoji" w:hAnsi="Segoe UI" w:cs="Segoe UI"/>
              <w:i/>
              <w:iCs/>
            </w:rPr>
            <w:t xml:space="preserve">The Fifth Discipline: The Art and Practice of the Learning Organisation (pp. 7-8). </w:t>
          </w:r>
          <w:r w:rsidRPr="00470F24">
            <w:rPr>
              <w:rFonts w:ascii="Segoe UI" w:eastAsia="Segoe UI Emoji" w:hAnsi="Segoe UI" w:cs="Segoe UI"/>
            </w:rPr>
            <w:t xml:space="preserve">Kindle - Second (Revised 2006) </w:t>
          </w:r>
          <w:proofErr w:type="spellStart"/>
          <w:r w:rsidRPr="00470F24">
            <w:rPr>
              <w:rFonts w:ascii="Segoe UI" w:eastAsia="Segoe UI Emoji" w:hAnsi="Segoe UI" w:cs="Segoe UI"/>
            </w:rPr>
            <w:t>edn</w:t>
          </w:r>
          <w:proofErr w:type="spellEnd"/>
          <w:r w:rsidRPr="00470F24">
            <w:rPr>
              <w:rFonts w:ascii="Segoe UI" w:eastAsia="Segoe UI Emoji" w:hAnsi="Segoe UI" w:cs="Segoe UI"/>
            </w:rPr>
            <w:t>. London: Random House Business Books.</w:t>
          </w:r>
        </w:p>
        <w:p w14:paraId="4E5990D4" w14:textId="72447D31"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SIEMENS CANADA COLLABORATION, M., 2016-last update, </w:t>
          </w:r>
          <w:proofErr w:type="gramStart"/>
          <w:r w:rsidRPr="00470F24">
            <w:rPr>
              <w:rFonts w:ascii="Segoe UI" w:eastAsia="Segoe UI Emoji" w:hAnsi="Segoe UI" w:cs="Segoe UI"/>
            </w:rPr>
            <w:t>Siemens</w:t>
          </w:r>
          <w:proofErr w:type="gramEnd"/>
          <w:r w:rsidRPr="00470F24">
            <w:rPr>
              <w:rFonts w:ascii="Segoe UI" w:eastAsia="Segoe UI Emoji" w:hAnsi="Segoe UI" w:cs="Segoe UI"/>
            </w:rPr>
            <w:t xml:space="preserve"> and Government of Alberta strengthen ties with</w:t>
          </w:r>
          <w:r w:rsidRPr="00470F24">
            <w:rPr>
              <w:rFonts w:ascii="Segoe UI" w:hAnsi="Segoe UI" w:cs="Segoe UI"/>
            </w:rPr>
            <w:br/>
          </w:r>
          <w:r w:rsidRPr="00470F24">
            <w:rPr>
              <w:rFonts w:ascii="Segoe UI" w:eastAsia="Segoe UI Emoji" w:hAnsi="Segoe UI" w:cs="Segoe UI"/>
            </w:rPr>
            <w:t xml:space="preserve">new collaboration agreement. Available: </w:t>
          </w:r>
          <w:hyperlink r:id="rId45">
            <w:r w:rsidRPr="00470F24">
              <w:rPr>
                <w:rStyle w:val="Hyperlink"/>
                <w:rFonts w:ascii="Segoe UI" w:eastAsia="Segoe UI Emoji" w:hAnsi="Segoe UI" w:cs="Segoe UI"/>
              </w:rPr>
              <w:t>https://assets.new.siemens.com/siemens/assets/api/uuid:02c23492d47b34b37a3c18606c099b594ded70a3/08-06-2016-siemens-and-government-of-alberta-strengthen-ties-wit.pdf</w:t>
            </w:r>
          </w:hyperlink>
          <w:r w:rsidRPr="00470F24">
            <w:rPr>
              <w:rFonts w:ascii="Segoe UI" w:eastAsia="Segoe UI Emoji" w:hAnsi="Segoe UI" w:cs="Segoe UI"/>
            </w:rPr>
            <w:t xml:space="preserve"> [01 Oct, 2022].</w:t>
          </w:r>
        </w:p>
        <w:p w14:paraId="7E112615" w14:textId="59874F96"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SMITH, D.L., 2017a. </w:t>
          </w:r>
          <w:r w:rsidRPr="00470F24">
            <w:rPr>
              <w:rFonts w:ascii="Segoe UI" w:eastAsia="Segoe UI Emoji" w:hAnsi="Segoe UI" w:cs="Segoe UI"/>
              <w:i/>
              <w:iCs/>
            </w:rPr>
            <w:t xml:space="preserve">John Amos Comenius: A Visionary Reformer of Schools (Chapter 1 Pedagogy and Pansophy). </w:t>
          </w:r>
        </w:p>
        <w:p w14:paraId="166EEACE" w14:textId="0D3A7E9F"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SMITH, D.L., 2017b. </w:t>
          </w:r>
          <w:r w:rsidRPr="00470F24">
            <w:rPr>
              <w:rFonts w:ascii="Segoe UI" w:eastAsia="Segoe UI Emoji" w:hAnsi="Segoe UI" w:cs="Segoe UI"/>
              <w:i/>
              <w:iCs/>
            </w:rPr>
            <w:t xml:space="preserve">John Amos Comenius: A Visionary Reformer of Schools (Chapter 2 Learning is a </w:t>
          </w:r>
          <w:proofErr w:type="gramStart"/>
          <w:r w:rsidRPr="00470F24">
            <w:rPr>
              <w:rFonts w:ascii="Segoe UI" w:eastAsia="Segoe UI Emoji" w:hAnsi="Segoe UI" w:cs="Segoe UI"/>
              <w:i/>
              <w:iCs/>
            </w:rPr>
            <w:t>Labyrinth )</w:t>
          </w:r>
          <w:proofErr w:type="gramEnd"/>
          <w:r w:rsidRPr="00470F24">
            <w:rPr>
              <w:rFonts w:ascii="Segoe UI" w:eastAsia="Segoe UI Emoji" w:hAnsi="Segoe UI" w:cs="Segoe UI"/>
              <w:i/>
              <w:iCs/>
            </w:rPr>
            <w:t xml:space="preserve">. </w:t>
          </w:r>
        </w:p>
        <w:p w14:paraId="040695A7" w14:textId="7984CF41"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SOJAN, P.P. and SRINIVAS, V., 2024. Understanding Agape Leadership: A Scoping Review. </w:t>
          </w:r>
          <w:r w:rsidRPr="00470F24">
            <w:rPr>
              <w:rFonts w:ascii="Segoe UI" w:eastAsia="Segoe UI Emoji" w:hAnsi="Segoe UI" w:cs="Segoe UI"/>
              <w:i/>
              <w:iCs/>
            </w:rPr>
            <w:t xml:space="preserve">Pharos Journal of Theology, </w:t>
          </w:r>
          <w:r w:rsidRPr="00470F24">
            <w:rPr>
              <w:rFonts w:ascii="Segoe UI" w:eastAsia="Segoe UI Emoji" w:hAnsi="Segoe UI" w:cs="Segoe UI"/>
              <w:b/>
              <w:bCs/>
            </w:rPr>
            <w:t>105</w:t>
          </w:r>
          <w:r w:rsidRPr="00470F24">
            <w:rPr>
              <w:rFonts w:ascii="Segoe UI" w:eastAsia="Segoe UI Emoji" w:hAnsi="Segoe UI" w:cs="Segoe UI"/>
            </w:rPr>
            <w:t>(1</w:t>
          </w:r>
          <w:proofErr w:type="gramStart"/>
          <w:r w:rsidRPr="00470F24">
            <w:rPr>
              <w:rFonts w:ascii="Segoe UI" w:eastAsia="Segoe UI Emoji" w:hAnsi="Segoe UI" w:cs="Segoe UI"/>
            </w:rPr>
            <w:t>),.</w:t>
          </w:r>
          <w:proofErr w:type="gramEnd"/>
        </w:p>
        <w:p w14:paraId="3E9EB5EB" w14:textId="5319C6A6" w:rsidR="40142BD5" w:rsidRPr="00470F24" w:rsidRDefault="40142BD5" w:rsidP="00470F24">
          <w:pPr>
            <w:ind w:left="-20" w:right="-20"/>
            <w:rPr>
              <w:rFonts w:ascii="Segoe UI" w:hAnsi="Segoe UI" w:cs="Segoe UI"/>
              <w:lang w:val="de-DE"/>
            </w:rPr>
          </w:pPr>
          <w:r w:rsidRPr="00470F24">
            <w:rPr>
              <w:rFonts w:ascii="Segoe UI" w:eastAsia="Segoe UI Emoji" w:hAnsi="Segoe UI" w:cs="Segoe UI"/>
            </w:rPr>
            <w:t xml:space="preserve">STRAUS, D.A., 2002. </w:t>
          </w:r>
          <w:r w:rsidRPr="00470F24">
            <w:rPr>
              <w:rFonts w:ascii="Segoe UI" w:eastAsia="Segoe UI Emoji" w:hAnsi="Segoe UI" w:cs="Segoe UI"/>
              <w:i/>
              <w:iCs/>
            </w:rPr>
            <w:t xml:space="preserve">How to make collaboration work (Preface). </w:t>
          </w:r>
          <w:r w:rsidRPr="00470F24">
            <w:rPr>
              <w:rFonts w:ascii="Segoe UI" w:eastAsia="Segoe UI Emoji" w:hAnsi="Segoe UI" w:cs="Segoe UI"/>
              <w:lang w:val="de-DE"/>
            </w:rPr>
            <w:t>1 edn. Williston, VT, USA: Berrett-Koehler Publishers.</w:t>
          </w:r>
        </w:p>
        <w:p w14:paraId="1CA85ABE" w14:textId="70DCC384"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SYSTEMS ANALYSIS LABORATORY, Dec 15, 2014-last update, "Systems Thinking for a Better World". Available: </w:t>
          </w:r>
          <w:hyperlink r:id="rId46">
            <w:r w:rsidRPr="00470F24">
              <w:rPr>
                <w:rStyle w:val="Hyperlink"/>
                <w:rFonts w:ascii="Segoe UI" w:eastAsia="Segoe UI Emoji" w:hAnsi="Segoe UI" w:cs="Segoe UI"/>
              </w:rPr>
              <w:t>https://www.youtube.com/watch?v=0QtQqZ6Q5-o</w:t>
            </w:r>
          </w:hyperlink>
          <w:r w:rsidRPr="00470F24">
            <w:rPr>
              <w:rFonts w:ascii="Segoe UI" w:eastAsia="Segoe UI Emoji" w:hAnsi="Segoe UI" w:cs="Segoe UI"/>
            </w:rPr>
            <w:t xml:space="preserve"> [25 </w:t>
          </w:r>
          <w:proofErr w:type="gramStart"/>
          <w:r w:rsidRPr="00470F24">
            <w:rPr>
              <w:rFonts w:ascii="Segoe UI" w:eastAsia="Segoe UI Emoji" w:hAnsi="Segoe UI" w:cs="Segoe UI"/>
            </w:rPr>
            <w:t>Jan,</w:t>
          </w:r>
          <w:proofErr w:type="gramEnd"/>
          <w:r w:rsidRPr="00470F24">
            <w:rPr>
              <w:rFonts w:ascii="Segoe UI" w:eastAsia="Segoe UI Emoji" w:hAnsi="Segoe UI" w:cs="Segoe UI"/>
            </w:rPr>
            <w:t xml:space="preserve"> 2023].</w:t>
          </w:r>
        </w:p>
        <w:p w14:paraId="3263358B" w14:textId="119FECA5" w:rsidR="40142BD5" w:rsidRPr="00470F24" w:rsidRDefault="40142BD5" w:rsidP="00470F24">
          <w:pPr>
            <w:ind w:left="-20" w:right="-20"/>
            <w:rPr>
              <w:rFonts w:ascii="Segoe UI" w:hAnsi="Segoe UI" w:cs="Segoe UI"/>
              <w:lang w:val="fr-FR"/>
            </w:rPr>
          </w:pPr>
          <w:r w:rsidRPr="00470F24">
            <w:rPr>
              <w:rFonts w:ascii="Segoe UI" w:eastAsia="Segoe UI Emoji" w:hAnsi="Segoe UI" w:cs="Segoe UI"/>
            </w:rPr>
            <w:t xml:space="preserve">THE DEMING INSTITUTE, 2024-last update, A Text Book Case of Applying Deming to K-12 </w:t>
          </w:r>
          <w:proofErr w:type="gramStart"/>
          <w:r w:rsidRPr="00470F24">
            <w:rPr>
              <w:rFonts w:ascii="Segoe UI" w:eastAsia="Segoe UI Emoji" w:hAnsi="Segoe UI" w:cs="Segoe UI"/>
            </w:rPr>
            <w:t>Education .</w:t>
          </w:r>
          <w:proofErr w:type="gramEnd"/>
          <w:r w:rsidRPr="00470F24">
            <w:rPr>
              <w:rFonts w:ascii="Segoe UI" w:eastAsia="Segoe UI Emoji" w:hAnsi="Segoe UI" w:cs="Segoe UI"/>
            </w:rPr>
            <w:t xml:space="preserve"> </w:t>
          </w:r>
          <w:proofErr w:type="spellStart"/>
          <w:proofErr w:type="gramStart"/>
          <w:r w:rsidRPr="00470F24">
            <w:rPr>
              <w:rFonts w:ascii="Segoe UI" w:eastAsia="Segoe UI Emoji" w:hAnsi="Segoe UI" w:cs="Segoe UI"/>
              <w:lang w:val="fr-FR"/>
            </w:rPr>
            <w:t>Available</w:t>
          </w:r>
          <w:proofErr w:type="spellEnd"/>
          <w:r w:rsidRPr="00470F24">
            <w:rPr>
              <w:rFonts w:ascii="Segoe UI" w:eastAsia="Segoe UI Emoji" w:hAnsi="Segoe UI" w:cs="Segoe UI"/>
              <w:lang w:val="fr-FR"/>
            </w:rPr>
            <w:t>:</w:t>
          </w:r>
          <w:proofErr w:type="gramEnd"/>
          <w:r w:rsidRPr="00470F24">
            <w:rPr>
              <w:rFonts w:ascii="Segoe UI" w:eastAsia="Segoe UI Emoji" w:hAnsi="Segoe UI" w:cs="Segoe UI"/>
              <w:lang w:val="fr-FR"/>
            </w:rPr>
            <w:t xml:space="preserve"> </w:t>
          </w:r>
          <w:hyperlink r:id="rId47">
            <w:r w:rsidRPr="00470F24">
              <w:rPr>
                <w:rStyle w:val="Hyperlink"/>
                <w:rFonts w:ascii="Segoe UI" w:eastAsia="Segoe UI Emoji" w:hAnsi="Segoe UI" w:cs="Segoe UI"/>
                <w:lang w:val="fr-FR"/>
              </w:rPr>
              <w:t>https://deming.org/deming-today/a-text-book-case-of-applying-deming-to-k-12-education/.</w:t>
            </w:r>
          </w:hyperlink>
        </w:p>
        <w:p w14:paraId="48590372" w14:textId="0978BC30" w:rsidR="40142BD5" w:rsidRPr="00470F24" w:rsidRDefault="40142BD5" w:rsidP="00470F24">
          <w:pPr>
            <w:ind w:left="-20" w:right="-20"/>
            <w:rPr>
              <w:rFonts w:ascii="Segoe UI" w:hAnsi="Segoe UI" w:cs="Segoe UI"/>
            </w:rPr>
          </w:pPr>
          <w:r w:rsidRPr="00470F24">
            <w:rPr>
              <w:rFonts w:ascii="Segoe UI" w:eastAsia="Segoe UI Emoji" w:hAnsi="Segoe UI" w:cs="Segoe UI"/>
            </w:rPr>
            <w:lastRenderedPageBreak/>
            <w:t xml:space="preserve">THE HOW INSTITUTE and SEIDMAN, D., 2022. </w:t>
          </w:r>
          <w:r w:rsidRPr="00470F24">
            <w:rPr>
              <w:rFonts w:ascii="Segoe UI" w:eastAsia="Segoe UI Emoji" w:hAnsi="Segoe UI" w:cs="Segoe UI"/>
              <w:i/>
              <w:iCs/>
            </w:rPr>
            <w:t xml:space="preserve">The State of Moral Leadership in Business (pp 37). </w:t>
          </w:r>
          <w:r w:rsidRPr="00470F24">
            <w:rPr>
              <w:rFonts w:ascii="Segoe UI" w:eastAsia="Segoe UI Emoji" w:hAnsi="Segoe UI" w:cs="Segoe UI"/>
            </w:rPr>
            <w:t>Online</w:t>
          </w:r>
          <w:proofErr w:type="gramStart"/>
          <w:r w:rsidRPr="00470F24">
            <w:rPr>
              <w:rFonts w:ascii="Segoe UI" w:eastAsia="Segoe UI Emoji" w:hAnsi="Segoe UI" w:cs="Segoe UI"/>
            </w:rPr>
            <w:t>: .</w:t>
          </w:r>
          <w:proofErr w:type="gramEnd"/>
        </w:p>
        <w:p w14:paraId="6A1E13EA" w14:textId="4C972A29"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THE NEW HUMAN MOVEMENT, May 23, 2023-last update, Leading System Change with Peter Senge. Available: </w:t>
          </w:r>
          <w:hyperlink r:id="rId48">
            <w:r w:rsidRPr="00470F24">
              <w:rPr>
                <w:rStyle w:val="Hyperlink"/>
                <w:rFonts w:ascii="Segoe UI" w:eastAsia="Segoe UI Emoji" w:hAnsi="Segoe UI" w:cs="Segoe UI"/>
              </w:rPr>
              <w:t>https://www.youtube.com/watch?v=MPRu33j4qgo</w:t>
            </w:r>
          </w:hyperlink>
          <w:r w:rsidRPr="00470F24">
            <w:rPr>
              <w:rFonts w:ascii="Segoe UI" w:eastAsia="Segoe UI Emoji" w:hAnsi="Segoe UI" w:cs="Segoe UI"/>
            </w:rPr>
            <w:t xml:space="preserve"> [24 </w:t>
          </w:r>
          <w:proofErr w:type="gramStart"/>
          <w:r w:rsidRPr="00470F24">
            <w:rPr>
              <w:rFonts w:ascii="Segoe UI" w:eastAsia="Segoe UI Emoji" w:hAnsi="Segoe UI" w:cs="Segoe UI"/>
            </w:rPr>
            <w:t>Feb,</w:t>
          </w:r>
          <w:proofErr w:type="gramEnd"/>
          <w:r w:rsidRPr="00470F24">
            <w:rPr>
              <w:rFonts w:ascii="Segoe UI" w:eastAsia="Segoe UI Emoji" w:hAnsi="Segoe UI" w:cs="Segoe UI"/>
            </w:rPr>
            <w:t xml:space="preserve"> 2024].</w:t>
          </w:r>
        </w:p>
        <w:p w14:paraId="5D6D228C" w14:textId="17A74047"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THE W EDWARDS DEMING INSTITUTE, 2024-last update, Deming in Education - The W. Edwards Deming Institute. Available: </w:t>
          </w:r>
          <w:hyperlink r:id="rId49">
            <w:r w:rsidRPr="00470F24">
              <w:rPr>
                <w:rStyle w:val="Hyperlink"/>
                <w:rFonts w:ascii="Segoe UI" w:eastAsia="Segoe UI Emoji" w:hAnsi="Segoe UI" w:cs="Segoe UI"/>
              </w:rPr>
              <w:t>https://deming.org/deming-in-education/</w:t>
            </w:r>
          </w:hyperlink>
          <w:r w:rsidRPr="00470F24">
            <w:rPr>
              <w:rFonts w:ascii="Segoe UI" w:eastAsia="Segoe UI Emoji" w:hAnsi="Segoe UI" w:cs="Segoe UI"/>
            </w:rPr>
            <w:t xml:space="preserve"> [Mar 4, 2024].</w:t>
          </w:r>
        </w:p>
        <w:p w14:paraId="528789E0" w14:textId="79B08013"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TINEKE WULFFERS, 2017a. </w:t>
          </w:r>
          <w:r w:rsidRPr="00470F24">
            <w:rPr>
              <w:rFonts w:ascii="Segoe UI" w:eastAsia="Segoe UI Emoji" w:hAnsi="Segoe UI" w:cs="Segoe UI"/>
              <w:i/>
              <w:iCs/>
            </w:rPr>
            <w:t xml:space="preserve">Authentic Leadership </w:t>
          </w:r>
          <w:proofErr w:type="gramStart"/>
          <w:r w:rsidRPr="00470F24">
            <w:rPr>
              <w:rFonts w:ascii="Segoe UI" w:eastAsia="Segoe UI Emoji" w:hAnsi="Segoe UI" w:cs="Segoe UI"/>
              <w:i/>
              <w:iCs/>
            </w:rPr>
            <w:t>Effectiveness :</w:t>
          </w:r>
          <w:proofErr w:type="gramEnd"/>
          <w:r w:rsidRPr="00470F24">
            <w:rPr>
              <w:rFonts w:ascii="Segoe UI" w:eastAsia="Segoe UI Emoji" w:hAnsi="Segoe UI" w:cs="Segoe UI"/>
              <w:i/>
              <w:iCs/>
            </w:rPr>
            <w:t xml:space="preserve"> For Individuals and Teams – A Coaching Approach (Dedication). </w:t>
          </w:r>
          <w:r w:rsidRPr="00470F24">
            <w:rPr>
              <w:rFonts w:ascii="Segoe UI" w:eastAsia="Segoe UI Emoji" w:hAnsi="Segoe UI" w:cs="Segoe UI"/>
            </w:rPr>
            <w:t>Randburg: KR Publishing.</w:t>
          </w:r>
        </w:p>
        <w:p w14:paraId="4F0D4B59" w14:textId="62728DF0"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TINEKE WULFFERS, 2017b. </w:t>
          </w:r>
          <w:r w:rsidRPr="00470F24">
            <w:rPr>
              <w:rFonts w:ascii="Segoe UI" w:eastAsia="Segoe UI Emoji" w:hAnsi="Segoe UI" w:cs="Segoe UI"/>
              <w:i/>
              <w:iCs/>
            </w:rPr>
            <w:t xml:space="preserve">Authentic Leadership </w:t>
          </w:r>
          <w:proofErr w:type="gramStart"/>
          <w:r w:rsidRPr="00470F24">
            <w:rPr>
              <w:rFonts w:ascii="Segoe UI" w:eastAsia="Segoe UI Emoji" w:hAnsi="Segoe UI" w:cs="Segoe UI"/>
              <w:i/>
              <w:iCs/>
            </w:rPr>
            <w:t>Effectiveness :</w:t>
          </w:r>
          <w:proofErr w:type="gramEnd"/>
          <w:r w:rsidRPr="00470F24">
            <w:rPr>
              <w:rFonts w:ascii="Segoe UI" w:eastAsia="Segoe UI Emoji" w:hAnsi="Segoe UI" w:cs="Segoe UI"/>
              <w:i/>
              <w:iCs/>
            </w:rPr>
            <w:t xml:space="preserve"> For Individuals and Teams – A Coaching Approach (p.7). </w:t>
          </w:r>
          <w:r w:rsidRPr="00470F24">
            <w:rPr>
              <w:rFonts w:ascii="Segoe UI" w:eastAsia="Segoe UI Emoji" w:hAnsi="Segoe UI" w:cs="Segoe UI"/>
            </w:rPr>
            <w:t>Randburg: KR Publishing.</w:t>
          </w:r>
        </w:p>
        <w:p w14:paraId="6E6146BB" w14:textId="1D9BDC0A"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TINEKE WULFFERS, 2017c. </w:t>
          </w:r>
          <w:r w:rsidRPr="00470F24">
            <w:rPr>
              <w:rFonts w:ascii="Segoe UI" w:eastAsia="Segoe UI Emoji" w:hAnsi="Segoe UI" w:cs="Segoe UI"/>
              <w:i/>
              <w:iCs/>
            </w:rPr>
            <w:t xml:space="preserve">Authentic Leadership </w:t>
          </w:r>
          <w:proofErr w:type="gramStart"/>
          <w:r w:rsidRPr="00470F24">
            <w:rPr>
              <w:rFonts w:ascii="Segoe UI" w:eastAsia="Segoe UI Emoji" w:hAnsi="Segoe UI" w:cs="Segoe UI"/>
              <w:i/>
              <w:iCs/>
            </w:rPr>
            <w:t>Effectiveness :</w:t>
          </w:r>
          <w:proofErr w:type="gramEnd"/>
          <w:r w:rsidRPr="00470F24">
            <w:rPr>
              <w:rFonts w:ascii="Segoe UI" w:eastAsia="Segoe UI Emoji" w:hAnsi="Segoe UI" w:cs="Segoe UI"/>
              <w:i/>
              <w:iCs/>
            </w:rPr>
            <w:t xml:space="preserve"> For Individuals and Teams – A Coaching Approach (pp. 27). </w:t>
          </w:r>
          <w:r w:rsidRPr="00470F24">
            <w:rPr>
              <w:rFonts w:ascii="Segoe UI" w:eastAsia="Segoe UI Emoji" w:hAnsi="Segoe UI" w:cs="Segoe UI"/>
            </w:rPr>
            <w:t>Randburg: KR Publishing.</w:t>
          </w:r>
        </w:p>
        <w:p w14:paraId="3D6FA770" w14:textId="4C578E13"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TINEKE WULFFERS, 2017d. </w:t>
          </w:r>
          <w:r w:rsidRPr="00470F24">
            <w:rPr>
              <w:rFonts w:ascii="Segoe UI" w:eastAsia="Segoe UI Emoji" w:hAnsi="Segoe UI" w:cs="Segoe UI"/>
              <w:i/>
              <w:iCs/>
            </w:rPr>
            <w:t xml:space="preserve">Authentic Leadership </w:t>
          </w:r>
          <w:proofErr w:type="gramStart"/>
          <w:r w:rsidRPr="00470F24">
            <w:rPr>
              <w:rFonts w:ascii="Segoe UI" w:eastAsia="Segoe UI Emoji" w:hAnsi="Segoe UI" w:cs="Segoe UI"/>
              <w:i/>
              <w:iCs/>
            </w:rPr>
            <w:t>Effectiveness :</w:t>
          </w:r>
          <w:proofErr w:type="gramEnd"/>
          <w:r w:rsidRPr="00470F24">
            <w:rPr>
              <w:rFonts w:ascii="Segoe UI" w:eastAsia="Segoe UI Emoji" w:hAnsi="Segoe UI" w:cs="Segoe UI"/>
              <w:i/>
              <w:iCs/>
            </w:rPr>
            <w:t xml:space="preserve"> For Individuals and Teams – A Coaching Approach (pp. 211). </w:t>
          </w:r>
          <w:r w:rsidRPr="00470F24">
            <w:rPr>
              <w:rFonts w:ascii="Segoe UI" w:eastAsia="Segoe UI Emoji" w:hAnsi="Segoe UI" w:cs="Segoe UI"/>
            </w:rPr>
            <w:t>Randburg: KR Publishing.</w:t>
          </w:r>
        </w:p>
        <w:p w14:paraId="28AB8EEE" w14:textId="5FE276B6"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TINEKE WULFFERS, 2017e. </w:t>
          </w:r>
          <w:r w:rsidRPr="00470F24">
            <w:rPr>
              <w:rFonts w:ascii="Segoe UI" w:eastAsia="Segoe UI Emoji" w:hAnsi="Segoe UI" w:cs="Segoe UI"/>
              <w:i/>
              <w:iCs/>
            </w:rPr>
            <w:t xml:space="preserve">Authentic Leadership </w:t>
          </w:r>
          <w:proofErr w:type="gramStart"/>
          <w:r w:rsidRPr="00470F24">
            <w:rPr>
              <w:rFonts w:ascii="Segoe UI" w:eastAsia="Segoe UI Emoji" w:hAnsi="Segoe UI" w:cs="Segoe UI"/>
              <w:i/>
              <w:iCs/>
            </w:rPr>
            <w:t>Effectiveness :</w:t>
          </w:r>
          <w:proofErr w:type="gramEnd"/>
          <w:r w:rsidRPr="00470F24">
            <w:rPr>
              <w:rFonts w:ascii="Segoe UI" w:eastAsia="Segoe UI Emoji" w:hAnsi="Segoe UI" w:cs="Segoe UI"/>
              <w:i/>
              <w:iCs/>
            </w:rPr>
            <w:t xml:space="preserve"> For Individuals and Teams – A Coaching Approach (pp. 2-3). </w:t>
          </w:r>
          <w:r w:rsidRPr="00470F24">
            <w:rPr>
              <w:rFonts w:ascii="Segoe UI" w:eastAsia="Segoe UI Emoji" w:hAnsi="Segoe UI" w:cs="Segoe UI"/>
            </w:rPr>
            <w:t>Randburg: KR Publishing.</w:t>
          </w:r>
        </w:p>
        <w:p w14:paraId="211C047F" w14:textId="711DF84A"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TRUMAN, H.S., 2024-last update, Truman Quotes. Available: </w:t>
          </w:r>
          <w:hyperlink r:id="rId50">
            <w:r w:rsidRPr="00470F24">
              <w:rPr>
                <w:rStyle w:val="Hyperlink"/>
                <w:rFonts w:ascii="Segoe UI" w:eastAsia="Segoe UI Emoji" w:hAnsi="Segoe UI" w:cs="Segoe UI"/>
              </w:rPr>
              <w:t>https://www.trumanlibraryinstitute.org/truman/truman-quotes/</w:t>
            </w:r>
          </w:hyperlink>
          <w:r w:rsidRPr="00470F24">
            <w:rPr>
              <w:rFonts w:ascii="Segoe UI" w:eastAsia="Segoe UI Emoji" w:hAnsi="Segoe UI" w:cs="Segoe UI"/>
            </w:rPr>
            <w:t xml:space="preserve"> [Feb 21, 2024].</w:t>
          </w:r>
        </w:p>
        <w:p w14:paraId="306E6570" w14:textId="661756CC"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TT STRATEGIC PLAN, 2024-last update, The Trussell Trust 2020-2025 strategy. Available: </w:t>
          </w:r>
          <w:hyperlink r:id="rId51">
            <w:r w:rsidRPr="00470F24">
              <w:rPr>
                <w:rStyle w:val="Hyperlink"/>
                <w:rFonts w:ascii="Segoe UI" w:eastAsia="Segoe UI Emoji" w:hAnsi="Segoe UI" w:cs="Segoe UI"/>
              </w:rPr>
              <w:t>https://www.trusselltrust.org/about/our-strategic-plan/</w:t>
            </w:r>
          </w:hyperlink>
          <w:r w:rsidRPr="00470F24">
            <w:rPr>
              <w:rFonts w:ascii="Segoe UI" w:eastAsia="Segoe UI Emoji" w:hAnsi="Segoe UI" w:cs="Segoe UI"/>
            </w:rPr>
            <w:t xml:space="preserve"> [Jan 15, 2024].</w:t>
          </w:r>
        </w:p>
        <w:p w14:paraId="0416CF66" w14:textId="3979DF53"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VAN BOMMEL, T., 2021-last update, The Power of Empathy in Times of Crisis and Beyond. Available: </w:t>
          </w:r>
          <w:hyperlink r:id="rId52" w:anchor="EN19">
            <w:r w:rsidRPr="00470F24">
              <w:rPr>
                <w:rStyle w:val="Hyperlink"/>
                <w:rFonts w:ascii="Segoe UI" w:eastAsia="Segoe UI Emoji" w:hAnsi="Segoe UI" w:cs="Segoe UI"/>
              </w:rPr>
              <w:t>https://www.catalyst.org/reports/empathy-work-strategy-crisis#EN19</w:t>
            </w:r>
          </w:hyperlink>
          <w:r w:rsidRPr="00470F24">
            <w:rPr>
              <w:rFonts w:ascii="Segoe UI" w:eastAsia="Segoe UI Emoji" w:hAnsi="Segoe UI" w:cs="Segoe UI"/>
            </w:rPr>
            <w:t xml:space="preserve"> [25 </w:t>
          </w:r>
          <w:proofErr w:type="gramStart"/>
          <w:r w:rsidRPr="00470F24">
            <w:rPr>
              <w:rFonts w:ascii="Segoe UI" w:eastAsia="Segoe UI Emoji" w:hAnsi="Segoe UI" w:cs="Segoe UI"/>
            </w:rPr>
            <w:t>Feb,</w:t>
          </w:r>
          <w:proofErr w:type="gramEnd"/>
          <w:r w:rsidRPr="00470F24">
            <w:rPr>
              <w:rFonts w:ascii="Segoe UI" w:eastAsia="Segoe UI Emoji" w:hAnsi="Segoe UI" w:cs="Segoe UI"/>
            </w:rPr>
            <w:t xml:space="preserve"> 2024].</w:t>
          </w:r>
        </w:p>
        <w:p w14:paraId="7DE1237A" w14:textId="492FF2A9"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WILSON, J.W., 2022-last update, What is the Learning Code &amp; Why is it So </w:t>
          </w:r>
          <w:proofErr w:type="gramStart"/>
          <w:r w:rsidRPr="00470F24">
            <w:rPr>
              <w:rFonts w:ascii="Segoe UI" w:eastAsia="Segoe UI Emoji" w:hAnsi="Segoe UI" w:cs="Segoe UI"/>
            </w:rPr>
            <w:t>Disruptive?.</w:t>
          </w:r>
          <w:proofErr w:type="gramEnd"/>
          <w:r w:rsidRPr="00470F24">
            <w:rPr>
              <w:rFonts w:ascii="Segoe UI" w:eastAsia="Segoe UI Emoji" w:hAnsi="Segoe UI" w:cs="Segoe UI"/>
            </w:rPr>
            <w:t xml:space="preserve"> Available: </w:t>
          </w:r>
          <w:hyperlink r:id="rId53">
            <w:r w:rsidRPr="00470F24">
              <w:rPr>
                <w:rStyle w:val="Hyperlink"/>
                <w:rFonts w:ascii="Segoe UI" w:eastAsia="Segoe UI Emoji" w:hAnsi="Segoe UI" w:cs="Segoe UI"/>
              </w:rPr>
              <w:t>https://www.thelearningcode.com/what-is-the-learning-code-why-is-it-disruptive/</w:t>
            </w:r>
          </w:hyperlink>
          <w:r w:rsidRPr="00470F24">
            <w:rPr>
              <w:rFonts w:ascii="Segoe UI" w:eastAsia="Segoe UI Emoji" w:hAnsi="Segoe UI" w:cs="Segoe UI"/>
            </w:rPr>
            <w:t xml:space="preserve"> [Feb 13, 2024].</w:t>
          </w:r>
        </w:p>
        <w:p w14:paraId="1E05C18C" w14:textId="04899B37"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WILSON, J.W., 2021a. </w:t>
          </w:r>
          <w:r w:rsidRPr="00470F24">
            <w:rPr>
              <w:rFonts w:ascii="Segoe UI" w:eastAsia="Segoe UI Emoji" w:hAnsi="Segoe UI" w:cs="Segoe UI"/>
              <w:i/>
              <w:iCs/>
            </w:rPr>
            <w:t xml:space="preserve">Cracking </w:t>
          </w:r>
          <w:proofErr w:type="gramStart"/>
          <w:r w:rsidRPr="00470F24">
            <w:rPr>
              <w:rFonts w:ascii="Segoe UI" w:eastAsia="Segoe UI Emoji" w:hAnsi="Segoe UI" w:cs="Segoe UI"/>
              <w:i/>
              <w:iCs/>
            </w:rPr>
            <w:t>The</w:t>
          </w:r>
          <w:proofErr w:type="gramEnd"/>
          <w:r w:rsidRPr="00470F24">
            <w:rPr>
              <w:rFonts w:ascii="Segoe UI" w:eastAsia="Segoe UI Emoji" w:hAnsi="Segoe UI" w:cs="Segoe UI"/>
              <w:i/>
              <w:iCs/>
            </w:rPr>
            <w:t xml:space="preserve"> Learning Code pp. 27. </w:t>
          </w:r>
          <w:r w:rsidRPr="00470F24">
            <w:rPr>
              <w:rFonts w:ascii="Segoe UI" w:eastAsia="Segoe UI Emoji" w:hAnsi="Segoe UI" w:cs="Segoe UI"/>
            </w:rPr>
            <w:t>United States: Learning Code Publishing.</w:t>
          </w:r>
        </w:p>
        <w:p w14:paraId="6988BEB0" w14:textId="60C18450"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WILSON, J.W., 2021b. </w:t>
          </w:r>
          <w:r w:rsidRPr="00470F24">
            <w:rPr>
              <w:rFonts w:ascii="Segoe UI" w:eastAsia="Segoe UI Emoji" w:hAnsi="Segoe UI" w:cs="Segoe UI"/>
              <w:i/>
              <w:iCs/>
            </w:rPr>
            <w:t xml:space="preserve">Cracking </w:t>
          </w:r>
          <w:proofErr w:type="gramStart"/>
          <w:r w:rsidRPr="00470F24">
            <w:rPr>
              <w:rFonts w:ascii="Segoe UI" w:eastAsia="Segoe UI Emoji" w:hAnsi="Segoe UI" w:cs="Segoe UI"/>
              <w:i/>
              <w:iCs/>
            </w:rPr>
            <w:t>The</w:t>
          </w:r>
          <w:proofErr w:type="gramEnd"/>
          <w:r w:rsidRPr="00470F24">
            <w:rPr>
              <w:rFonts w:ascii="Segoe UI" w:eastAsia="Segoe UI Emoji" w:hAnsi="Segoe UI" w:cs="Segoe UI"/>
              <w:i/>
              <w:iCs/>
            </w:rPr>
            <w:t xml:space="preserve"> Learning Code pp. 380. </w:t>
          </w:r>
          <w:r w:rsidRPr="00470F24">
            <w:rPr>
              <w:rFonts w:ascii="Segoe UI" w:eastAsia="Segoe UI Emoji" w:hAnsi="Segoe UI" w:cs="Segoe UI"/>
            </w:rPr>
            <w:t>United States: Learning Code Publishing.</w:t>
          </w:r>
        </w:p>
        <w:p w14:paraId="61549A3B" w14:textId="7265417B"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WILSON, J.W., 2021c. </w:t>
          </w:r>
          <w:r w:rsidRPr="00470F24">
            <w:rPr>
              <w:rFonts w:ascii="Segoe UI" w:eastAsia="Segoe UI Emoji" w:hAnsi="Segoe UI" w:cs="Segoe UI"/>
              <w:i/>
              <w:iCs/>
            </w:rPr>
            <w:t xml:space="preserve">Cracking </w:t>
          </w:r>
          <w:proofErr w:type="gramStart"/>
          <w:r w:rsidRPr="00470F24">
            <w:rPr>
              <w:rFonts w:ascii="Segoe UI" w:eastAsia="Segoe UI Emoji" w:hAnsi="Segoe UI" w:cs="Segoe UI"/>
              <w:i/>
              <w:iCs/>
            </w:rPr>
            <w:t>The</w:t>
          </w:r>
          <w:proofErr w:type="gramEnd"/>
          <w:r w:rsidRPr="00470F24">
            <w:rPr>
              <w:rFonts w:ascii="Segoe UI" w:eastAsia="Segoe UI Emoji" w:hAnsi="Segoe UI" w:cs="Segoe UI"/>
              <w:i/>
              <w:iCs/>
            </w:rPr>
            <w:t xml:space="preserve"> Learning Code pp. 382. </w:t>
          </w:r>
          <w:r w:rsidRPr="00470F24">
            <w:rPr>
              <w:rFonts w:ascii="Segoe UI" w:eastAsia="Segoe UI Emoji" w:hAnsi="Segoe UI" w:cs="Segoe UI"/>
            </w:rPr>
            <w:t>United States: Learning Code Publishing.</w:t>
          </w:r>
        </w:p>
        <w:p w14:paraId="1F0E091E" w14:textId="5DDF0718"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WILSON, J.W., 2021d. </w:t>
          </w:r>
          <w:r w:rsidRPr="00470F24">
            <w:rPr>
              <w:rFonts w:ascii="Segoe UI" w:eastAsia="Segoe UI Emoji" w:hAnsi="Segoe UI" w:cs="Segoe UI"/>
              <w:i/>
              <w:iCs/>
            </w:rPr>
            <w:t xml:space="preserve">Cracking </w:t>
          </w:r>
          <w:proofErr w:type="gramStart"/>
          <w:r w:rsidRPr="00470F24">
            <w:rPr>
              <w:rFonts w:ascii="Segoe UI" w:eastAsia="Segoe UI Emoji" w:hAnsi="Segoe UI" w:cs="Segoe UI"/>
              <w:i/>
              <w:iCs/>
            </w:rPr>
            <w:t>The</w:t>
          </w:r>
          <w:proofErr w:type="gramEnd"/>
          <w:r w:rsidRPr="00470F24">
            <w:rPr>
              <w:rFonts w:ascii="Segoe UI" w:eastAsia="Segoe UI Emoji" w:hAnsi="Segoe UI" w:cs="Segoe UI"/>
              <w:i/>
              <w:iCs/>
            </w:rPr>
            <w:t xml:space="preserve"> Learning Code pp. 62. </w:t>
          </w:r>
          <w:r w:rsidRPr="00470F24">
            <w:rPr>
              <w:rFonts w:ascii="Segoe UI" w:eastAsia="Segoe UI Emoji" w:hAnsi="Segoe UI" w:cs="Segoe UI"/>
            </w:rPr>
            <w:t>United States: Learning Code Publishing.</w:t>
          </w:r>
        </w:p>
        <w:p w14:paraId="184B685D" w14:textId="2B6F462B" w:rsidR="40142BD5" w:rsidRPr="00470F24" w:rsidRDefault="40142BD5" w:rsidP="00470F24">
          <w:pPr>
            <w:ind w:left="-20" w:right="-20"/>
            <w:rPr>
              <w:rFonts w:ascii="Segoe UI" w:hAnsi="Segoe UI" w:cs="Segoe UI"/>
            </w:rPr>
          </w:pPr>
          <w:r w:rsidRPr="00470F24">
            <w:rPr>
              <w:rFonts w:ascii="Segoe UI" w:eastAsia="Segoe UI Emoji" w:hAnsi="Segoe UI" w:cs="Segoe UI"/>
            </w:rPr>
            <w:lastRenderedPageBreak/>
            <w:t xml:space="preserve">WILSON, J.W., 2021e. </w:t>
          </w:r>
          <w:r w:rsidRPr="00470F24">
            <w:rPr>
              <w:rFonts w:ascii="Segoe UI" w:eastAsia="Segoe UI Emoji" w:hAnsi="Segoe UI" w:cs="Segoe UI"/>
              <w:i/>
              <w:iCs/>
            </w:rPr>
            <w:t xml:space="preserve">Cracking </w:t>
          </w:r>
          <w:proofErr w:type="gramStart"/>
          <w:r w:rsidRPr="00470F24">
            <w:rPr>
              <w:rFonts w:ascii="Segoe UI" w:eastAsia="Segoe UI Emoji" w:hAnsi="Segoe UI" w:cs="Segoe UI"/>
              <w:i/>
              <w:iCs/>
            </w:rPr>
            <w:t>The</w:t>
          </w:r>
          <w:proofErr w:type="gramEnd"/>
          <w:r w:rsidRPr="00470F24">
            <w:rPr>
              <w:rFonts w:ascii="Segoe UI" w:eastAsia="Segoe UI Emoji" w:hAnsi="Segoe UI" w:cs="Segoe UI"/>
              <w:i/>
              <w:iCs/>
            </w:rPr>
            <w:t xml:space="preserve"> Learning Code pp. 71. </w:t>
          </w:r>
          <w:r w:rsidRPr="00470F24">
            <w:rPr>
              <w:rFonts w:ascii="Segoe UI" w:eastAsia="Segoe UI Emoji" w:hAnsi="Segoe UI" w:cs="Segoe UI"/>
            </w:rPr>
            <w:t>United States: Learning Code Publishing.</w:t>
          </w:r>
        </w:p>
        <w:p w14:paraId="2A0BEBBF" w14:textId="4FA4773D" w:rsidR="40142BD5" w:rsidRPr="00470F24" w:rsidRDefault="40142BD5" w:rsidP="00470F24">
          <w:pPr>
            <w:ind w:left="-20" w:right="-20"/>
            <w:rPr>
              <w:rFonts w:ascii="Segoe UI" w:hAnsi="Segoe UI" w:cs="Segoe UI"/>
            </w:rPr>
          </w:pPr>
          <w:r w:rsidRPr="00470F24">
            <w:rPr>
              <w:rFonts w:ascii="Segoe UI" w:eastAsia="Segoe UI Emoji" w:hAnsi="Segoe UI" w:cs="Segoe UI"/>
            </w:rPr>
            <w:t xml:space="preserve">WILSON, J.W., 2021f. </w:t>
          </w:r>
          <w:r w:rsidRPr="00470F24">
            <w:rPr>
              <w:rFonts w:ascii="Segoe UI" w:eastAsia="Segoe UI Emoji" w:hAnsi="Segoe UI" w:cs="Segoe UI"/>
              <w:i/>
              <w:iCs/>
            </w:rPr>
            <w:t xml:space="preserve">Cracking </w:t>
          </w:r>
          <w:proofErr w:type="gramStart"/>
          <w:r w:rsidRPr="00470F24">
            <w:rPr>
              <w:rFonts w:ascii="Segoe UI" w:eastAsia="Segoe UI Emoji" w:hAnsi="Segoe UI" w:cs="Segoe UI"/>
              <w:i/>
              <w:iCs/>
            </w:rPr>
            <w:t>The</w:t>
          </w:r>
          <w:proofErr w:type="gramEnd"/>
          <w:r w:rsidRPr="00470F24">
            <w:rPr>
              <w:rFonts w:ascii="Segoe UI" w:eastAsia="Segoe UI Emoji" w:hAnsi="Segoe UI" w:cs="Segoe UI"/>
              <w:i/>
              <w:iCs/>
            </w:rPr>
            <w:t xml:space="preserve"> Learning Code pp. 79. </w:t>
          </w:r>
          <w:r w:rsidRPr="00470F24">
            <w:rPr>
              <w:rFonts w:ascii="Segoe UI" w:eastAsia="Segoe UI Emoji" w:hAnsi="Segoe UI" w:cs="Segoe UI"/>
            </w:rPr>
            <w:t>United States: Learning Code Publishing.</w:t>
          </w:r>
        </w:p>
        <w:p w14:paraId="3B1328C5" w14:textId="234B74D9" w:rsidR="40142BD5" w:rsidRPr="00470F24" w:rsidRDefault="40142BD5" w:rsidP="00470F24">
          <w:pPr>
            <w:ind w:left="-20" w:right="-20"/>
            <w:rPr>
              <w:rFonts w:ascii="Segoe UI" w:eastAsia="Segoe UI Emoji" w:hAnsi="Segoe UI" w:cs="Segoe UI"/>
            </w:rPr>
          </w:pPr>
          <w:r w:rsidRPr="00470F24">
            <w:rPr>
              <w:rFonts w:ascii="Segoe UI" w:eastAsia="Segoe UI Emoji" w:hAnsi="Segoe UI" w:cs="Segoe UI"/>
            </w:rPr>
            <w:t xml:space="preserve">WIPO, 2024-last update, Global Innovation Index (GII). Available: </w:t>
          </w:r>
          <w:hyperlink r:id="rId54">
            <w:r w:rsidRPr="00470F24">
              <w:rPr>
                <w:rStyle w:val="Hyperlink"/>
                <w:rFonts w:ascii="Segoe UI" w:eastAsia="Segoe UI Emoji" w:hAnsi="Segoe UI" w:cs="Segoe UI"/>
              </w:rPr>
              <w:t>https://www.wipo.int/global_innovation_index/en/index.html</w:t>
            </w:r>
          </w:hyperlink>
          <w:r w:rsidRPr="00470F24">
            <w:rPr>
              <w:rFonts w:ascii="Segoe UI" w:eastAsia="Segoe UI Emoji" w:hAnsi="Segoe UI" w:cs="Segoe UI"/>
            </w:rPr>
            <w:t xml:space="preserve"> [Feb 25, 2024].</w:t>
          </w:r>
        </w:p>
      </w:sdtContent>
    </w:sdt>
    <w:sectPr w:rsidR="40142BD5" w:rsidRPr="00470F24" w:rsidSect="00A37EFE">
      <w:headerReference w:type="default" r:id="rId55"/>
      <w:footerReference w:type="default" r:id="rId56"/>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E46B4" w14:textId="77777777" w:rsidR="00A37EFE" w:rsidRDefault="00A37EFE" w:rsidP="00321028">
      <w:pPr>
        <w:spacing w:after="0" w:line="240" w:lineRule="auto"/>
      </w:pPr>
      <w:r>
        <w:separator/>
      </w:r>
    </w:p>
  </w:endnote>
  <w:endnote w:type="continuationSeparator" w:id="0">
    <w:p w14:paraId="03583BC3" w14:textId="77777777" w:rsidR="00A37EFE" w:rsidRDefault="00A37EFE" w:rsidP="003210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9"/>
      <w:gridCol w:w="4487"/>
    </w:tblGrid>
    <w:tr w:rsidR="00B920C1" w14:paraId="05CE6322" w14:textId="77777777">
      <w:trPr>
        <w:trHeight w:hRule="exact" w:val="115"/>
        <w:jc w:val="center"/>
      </w:trPr>
      <w:tc>
        <w:tcPr>
          <w:tcW w:w="4686" w:type="dxa"/>
          <w:shd w:val="clear" w:color="auto" w:fill="4472C4" w:themeFill="accent1"/>
          <w:tcMar>
            <w:top w:w="0" w:type="dxa"/>
            <w:bottom w:w="0" w:type="dxa"/>
          </w:tcMar>
        </w:tcPr>
        <w:p w14:paraId="677B005E" w14:textId="77777777" w:rsidR="00B920C1" w:rsidRDefault="00B920C1">
          <w:pPr>
            <w:pStyle w:val="Header"/>
            <w:rPr>
              <w:caps/>
              <w:sz w:val="18"/>
            </w:rPr>
          </w:pPr>
        </w:p>
      </w:tc>
      <w:tc>
        <w:tcPr>
          <w:tcW w:w="4674" w:type="dxa"/>
          <w:shd w:val="clear" w:color="auto" w:fill="4472C4" w:themeFill="accent1"/>
          <w:tcMar>
            <w:top w:w="0" w:type="dxa"/>
            <w:bottom w:w="0" w:type="dxa"/>
          </w:tcMar>
        </w:tcPr>
        <w:p w14:paraId="74CA0929" w14:textId="77777777" w:rsidR="00B920C1" w:rsidRDefault="00B920C1">
          <w:pPr>
            <w:pStyle w:val="Header"/>
            <w:jc w:val="right"/>
            <w:rPr>
              <w:caps/>
              <w:sz w:val="18"/>
            </w:rPr>
          </w:pPr>
        </w:p>
      </w:tc>
    </w:tr>
    <w:tr w:rsidR="00B920C1" w14:paraId="7E878702" w14:textId="77777777">
      <w:trPr>
        <w:jc w:val="center"/>
      </w:trPr>
      <w:sdt>
        <w:sdtPr>
          <w:rPr>
            <w:caps/>
            <w:color w:val="808080" w:themeColor="background1" w:themeShade="80"/>
            <w:sz w:val="18"/>
            <w:szCs w:val="18"/>
          </w:rPr>
          <w:alias w:val="Author"/>
          <w:tag w:val=""/>
          <w:id w:val="1534151868"/>
          <w:placeholder>
            <w:docPart w:val="FB7257FA02574B4C9CFFCCE40B6B71F3"/>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59BDBEEE" w14:textId="6280578A" w:rsidR="00B920C1" w:rsidRDefault="00B920C1">
              <w:pPr>
                <w:pStyle w:val="Footer"/>
                <w:rPr>
                  <w:caps/>
                  <w:color w:val="808080" w:themeColor="background1" w:themeShade="80"/>
                  <w:sz w:val="18"/>
                  <w:szCs w:val="18"/>
                </w:rPr>
              </w:pPr>
              <w:r>
                <w:rPr>
                  <w:caps/>
                  <w:color w:val="808080" w:themeColor="background1" w:themeShade="80"/>
                  <w:sz w:val="18"/>
                  <w:szCs w:val="18"/>
                </w:rPr>
                <w:t>Christopher Davies (2126255)</w:t>
              </w:r>
            </w:p>
          </w:tc>
        </w:sdtContent>
      </w:sdt>
      <w:tc>
        <w:tcPr>
          <w:tcW w:w="4674" w:type="dxa"/>
          <w:shd w:val="clear" w:color="auto" w:fill="auto"/>
          <w:vAlign w:val="center"/>
        </w:tcPr>
        <w:p w14:paraId="5F529769" w14:textId="77777777" w:rsidR="00B920C1" w:rsidRDefault="00B920C1">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0E859805" w14:textId="77777777" w:rsidR="00502F92" w:rsidRDefault="00502F92" w:rsidP="00B920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A00B7" w14:textId="77777777" w:rsidR="00A37EFE" w:rsidRDefault="00A37EFE" w:rsidP="00321028">
      <w:pPr>
        <w:spacing w:after="0" w:line="240" w:lineRule="auto"/>
      </w:pPr>
      <w:r>
        <w:separator/>
      </w:r>
    </w:p>
  </w:footnote>
  <w:footnote w:type="continuationSeparator" w:id="0">
    <w:p w14:paraId="0E3320BE" w14:textId="77777777" w:rsidR="00A37EFE" w:rsidRDefault="00A37EFE" w:rsidP="003210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12931" w14:textId="2E149FAA" w:rsidR="00321028" w:rsidRDefault="00321028">
    <w:pPr>
      <w:pStyle w:val="Header"/>
    </w:pPr>
    <w:r>
      <w:rPr>
        <w:noProof/>
      </w:rPr>
      <mc:AlternateContent>
        <mc:Choice Requires="wps">
          <w:drawing>
            <wp:anchor distT="0" distB="0" distL="118745" distR="118745" simplePos="0" relativeHeight="251659264" behindDoc="1" locked="0" layoutInCell="1" allowOverlap="0" wp14:anchorId="683E1AA4" wp14:editId="3190F64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63"/>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5BB61AF4" w14:textId="2FA1F37A" w:rsidR="00321028" w:rsidRDefault="00313691">
                              <w:pPr>
                                <w:pStyle w:val="Header"/>
                                <w:jc w:val="center"/>
                                <w:rPr>
                                  <w:caps/>
                                  <w:color w:val="FFFFFF" w:themeColor="background1"/>
                                </w:rPr>
                              </w:pPr>
                              <w:r>
                                <w:rPr>
                                  <w:caps/>
                                  <w:color w:val="FFFFFF" w:themeColor="background1"/>
                                </w:rPr>
                                <w:t>I.40 MSc International Innovation Management – 2126255</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683E1AA4" id="Rectangle 63" o:spid="_x0000_s1030"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5BB61AF4" w14:textId="2FA1F37A" w:rsidR="00321028" w:rsidRDefault="00313691">
                        <w:pPr>
                          <w:pStyle w:val="Header"/>
                          <w:jc w:val="center"/>
                          <w:rPr>
                            <w:caps/>
                            <w:color w:val="FFFFFF" w:themeColor="background1"/>
                          </w:rPr>
                        </w:pPr>
                        <w:r>
                          <w:rPr>
                            <w:caps/>
                            <w:color w:val="FFFFFF" w:themeColor="background1"/>
                          </w:rPr>
                          <w:t>I.40 MSc International Innovation Management – 2126255</w:t>
                        </w:r>
                      </w:p>
                    </w:sdtContent>
                  </w:sdt>
                </w:txbxContent>
              </v:textbox>
              <w10:wrap type="square" anchorx="margin" anchory="page"/>
            </v:rect>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JX/s5xU9+xVCzT" int2:id="4nOnU3nV">
      <int2:state int2:value="Rejected" int2:type="AugLoop_Text_Critique"/>
    </int2:textHash>
    <int2:textHash int2:hashCode="DUujFgEkvo5uXk" int2:id="bqelPUn6">
      <int2:state int2:value="Rejected" int2:type="AugLoop_Text_Critique"/>
    </int2:textHash>
    <int2:textHash int2:hashCode="fyOiPnhOU5liG+" int2:id="VFyeaVBv">
      <int2:state int2:value="Rejected" int2:type="AugLoop_Text_Critique"/>
    </int2:textHash>
    <int2:textHash int2:hashCode="GWTwrIgibrEg7T" int2:id="WlkpWAu7">
      <int2:state int2:value="Rejected" int2:type="AugLoop_Text_Critique"/>
    </int2:textHash>
    <int2:textHash int2:hashCode="DlzY52LMWjRzPG" int2:id="qHP8ZvJ2">
      <int2:state int2:value="Rejected" int2:type="AugLoop_Text_Critique"/>
    </int2:textHash>
    <int2:textHash int2:hashCode="5mc3TRHvNbVn4U" int2:id="qX2Fp6lP">
      <int2:state int2:value="Rejected" int2:type="AugLoop_Text_Critique"/>
    </int2:textHash>
    <int2:textHash int2:hashCode="2hnZ/Xtst2QbAC" int2:id="XdYcz6xk">
      <int2:state int2:value="Rejected" int2:type="AugLoop_Text_Critique"/>
    </int2:textHash>
    <int2:textHash int2:hashCode="qB6wJ30umIPrka" int2:id="SHZzVtwK">
      <int2:state int2:value="Rejected" int2:type="AugLoop_Text_Critique"/>
    </int2:textHash>
    <int2:textHash int2:hashCode="x3nLC9NRKXV9YG" int2:id="k3TdThhp">
      <int2:state int2:value="Rejected" int2:type="AugLoop_Text_Critique"/>
    </int2:textHash>
    <int2:bookmark int2:bookmarkName="_Int_GsNTtRbT" int2:invalidationBookmarkName="" int2:hashCode="yzlcffR8h38bBG" int2:id="bKJUCu6M">
      <int2:state int2:value="Rejected" int2:type="AugLoop_Text_Critique"/>
    </int2:bookmark>
    <int2:bookmark int2:bookmarkName="_Int_sh1YpB6F" int2:invalidationBookmarkName="" int2:hashCode="/aQ3g76OCz+SBq" int2:id="TTU5Tpfy">
      <int2:state int2:value="Rejected" int2:type="AugLoop_Text_Critique"/>
    </int2:bookmark>
    <int2:bookmark int2:bookmarkName="_Int_S8rENlqd" int2:invalidationBookmarkName="" int2:hashCode="Pj5sexUinm/dRk" int2:id="XhhRrMmd">
      <int2:state int2:value="Rejected" int2:type="AugLoop_Text_Critique"/>
    </int2:bookmark>
    <int2:bookmark int2:bookmarkName="_Int_pBW6hxY6" int2:invalidationBookmarkName="" int2:hashCode="GqUrQJoKRqng/h" int2:id="AsDZm3Bl">
      <int2:state int2:value="Rejected" int2:type="AugLoop_Text_Critique"/>
    </int2:bookmark>
    <int2:bookmark int2:bookmarkName="_Int_mlUIuHcQ" int2:invalidationBookmarkName="" int2:hashCode="GtqoTcB6FtNO3l" int2:id="4iTvSyD1">
      <int2:state int2:value="Rejected" int2:type="AugLoop_Text_Critique"/>
    </int2:bookmark>
    <int2:bookmark int2:bookmarkName="_Int_D3RWGVHs" int2:invalidationBookmarkName="" int2:hashCode="nooB8ljuYJMKIn" int2:id="F4NeYIjP">
      <int2:state int2:value="Rejected" int2:type="AugLoop_Text_Critique"/>
    </int2:bookmark>
    <int2:bookmark int2:bookmarkName="_Int_0gXOhAOz" int2:invalidationBookmarkName="" int2:hashCode="5NmnYnEbPG7rVG" int2:id="vBrE85RM">
      <int2:state int2:value="Rejected" int2:type="AugLoop_Text_Critique"/>
    </int2:bookmark>
    <int2:bookmark int2:bookmarkName="_Int_mtajHd0B" int2:invalidationBookmarkName="" int2:hashCode="DdKYGFB+0nSYZd" int2:id="q9KSigQT">
      <int2:state int2:value="Rejected" int2:type="AugLoop_Text_Critique"/>
    </int2:bookmark>
    <int2:bookmark int2:bookmarkName="_Int_TAZ7kTay" int2:invalidationBookmarkName="" int2:hashCode="YSVpN/ctZQi/Og" int2:id="iqTIjory">
      <int2:state int2:value="Rejected" int2:type="AugLoop_Text_Critique"/>
    </int2:bookmark>
    <int2:bookmark int2:bookmarkName="_Int_v4TujFzf" int2:invalidationBookmarkName="" int2:hashCode="YSVpN/ctZQi/Og" int2:id="IxjHQndS">
      <int2:state int2:value="Rejected" int2:type="AugLoop_Text_Critique"/>
    </int2:bookmark>
    <int2:bookmark int2:bookmarkName="_Int_RNkB1vlD" int2:invalidationBookmarkName="" int2:hashCode="BP722YIMEjO0Sh" int2:id="sDipn7Lt">
      <int2:state int2:value="Rejected" int2:type="AugLoop_Text_Critique"/>
    </int2:bookmark>
    <int2:bookmark int2:bookmarkName="_Int_33fpKp54" int2:invalidationBookmarkName="" int2:hashCode="i3yFfLulxsiHAF" int2:id="ZRdyDWYU">
      <int2:state int2:value="Rejected" int2:type="AugLoop_Text_Critique"/>
    </int2:bookmark>
    <int2:bookmark int2:bookmarkName="_Int_tdMo39Jp" int2:invalidationBookmarkName="" int2:hashCode="ivB4Ad1dgjlQbh" int2:id="774zTw6D">
      <int2:state int2:value="Rejected" int2:type="AugLoop_Text_Critique"/>
    </int2:bookmark>
    <int2:bookmark int2:bookmarkName="_Int_xZSIzNPa" int2:invalidationBookmarkName="" int2:hashCode="X55YArurxx+Sdf" int2:id="6qA4tdzM">
      <int2:state int2:value="Rejected" int2:type="AugLoop_Text_Critique"/>
    </int2:bookmark>
    <int2:bookmark int2:bookmarkName="_Int_glYnyXlz" int2:invalidationBookmarkName="" int2:hashCode="SradH0SdDJdch8" int2:id="BqHRRcj5">
      <int2:state int2:value="Rejected" int2:type="AugLoop_Text_Critique"/>
    </int2:bookmark>
    <int2:bookmark int2:bookmarkName="_Int_r8HHbiwl" int2:invalidationBookmarkName="" int2:hashCode="RqhmcRGM7U3nVn" int2:id="ASeKr8me">
      <int2:state int2:value="Rejected" int2:type="AugLoop_Text_Critique"/>
    </int2:bookmark>
    <int2:bookmark int2:bookmarkName="_Int_1NnyQIdA" int2:invalidationBookmarkName="" int2:hashCode="OAivgVN/XynnBG" int2:id="dvpAGIP4">
      <int2:state int2:value="Rejected" int2:type="AugLoop_Text_Critique"/>
    </int2:bookmark>
    <int2:bookmark int2:bookmarkName="_Int_QfHKcEnM" int2:invalidationBookmarkName="" int2:hashCode="sxrrxj5yXO64ee" int2:id="3KjtnPOF">
      <int2:state int2:value="Rejected" int2:type="AugLoop_Text_Critique"/>
    </int2:bookmark>
    <int2:bookmark int2:bookmarkName="_Int_qIGkb1Yr" int2:invalidationBookmarkName="" int2:hashCode="M1xMHi8FtSl6Vn" int2:id="eahEd8sk">
      <int2:state int2:value="Rejected" int2:type="AugLoop_Text_Critique"/>
    </int2:bookmark>
    <int2:bookmark int2:bookmarkName="_Int_RPMrDOTW" int2:invalidationBookmarkName="" int2:hashCode="Sr5jvXX8M6Om6A" int2:id="dpRVDIu9">
      <int2:state int2:value="Rejected" int2:type="AugLoop_Text_Critique"/>
    </int2:bookmark>
    <int2:bookmark int2:bookmarkName="_Int_5Ai8yMzS" int2:invalidationBookmarkName="" int2:hashCode="SradH0SdDJdch8" int2:id="ViLl3h5j">
      <int2:state int2:value="Rejected" int2:type="AugLoop_Text_Critique"/>
    </int2:bookmark>
    <int2:bookmark int2:bookmarkName="_Int_h6szEofz" int2:invalidationBookmarkName="" int2:hashCode="gohF05FOxspz2p" int2:id="khOp2uGb">
      <int2:state int2:value="Rejected" int2:type="AugLoop_Text_Critique"/>
    </int2:bookmark>
    <int2:bookmark int2:bookmarkName="_Int_VNWkfhSf" int2:invalidationBookmarkName="" int2:hashCode="9e2jEzCx7E0NH7" int2:id="4lfx6Pbd">
      <int2:state int2:value="Rejected" int2:type="AugLoop_Text_Critique"/>
    </int2:bookmark>
    <int2:bookmark int2:bookmarkName="_Int_gQXBEgmQ" int2:invalidationBookmarkName="" int2:hashCode="tY/svy01B1q7yP" int2:id="UWU183wT">
      <int2:state int2:value="Rejected" int2:type="AugLoop_Text_Critique"/>
    </int2:bookmark>
    <int2:bookmark int2:bookmarkName="_Int_usNkH0DI" int2:invalidationBookmarkName="" int2:hashCode="801CC1EaWoVJ+P" int2:id="GE4JCU0q">
      <int2:state int2:value="Rejected" int2:type="AugLoop_Text_Critique"/>
    </int2:bookmark>
    <int2:bookmark int2:bookmarkName="_Int_77vCFoCD" int2:invalidationBookmarkName="" int2:hashCode="+hy8M85sF9u9T4" int2:id="5JffIt4o">
      <int2:state int2:value="Rejected" int2:type="AugLoop_Text_Critique"/>
    </int2:bookmark>
    <int2:bookmark int2:bookmarkName="_Int_RgqR5Mvt" int2:invalidationBookmarkName="" int2:hashCode="NkPdJ9i9g1wpGP" int2:id="955OwTHu">
      <int2:state int2:value="Rejected" int2:type="AugLoop_Text_Critique"/>
    </int2:bookmark>
    <int2:bookmark int2:bookmarkName="_Int_702EIKct" int2:invalidationBookmarkName="" int2:hashCode="NkPdJ9i9g1wpGP" int2:id="QA2znDjR">
      <int2:state int2:value="Rejected" int2:type="AugLoop_Text_Critique"/>
    </int2:bookmark>
    <int2:bookmark int2:bookmarkName="_Int_tYAL7Jzk" int2:invalidationBookmarkName="" int2:hashCode="ebvFNemP5+ZKzn" int2:id="H7gntA3y">
      <int2:state int2:value="Rejected" int2:type="AugLoop_Text_Critique"/>
    </int2:bookmark>
    <int2:bookmark int2:bookmarkName="_Int_Ac2IAxfj" int2:invalidationBookmarkName="" int2:hashCode="+hy8M85sF9u9T4" int2:id="LfIGECI3">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AB0DB"/>
    <w:multiLevelType w:val="hybridMultilevel"/>
    <w:tmpl w:val="B444291A"/>
    <w:lvl w:ilvl="0" w:tplc="2E5E1AB2">
      <w:start w:val="1"/>
      <w:numFmt w:val="bullet"/>
      <w:lvlText w:val="·"/>
      <w:lvlJc w:val="left"/>
      <w:pPr>
        <w:ind w:left="720" w:hanging="360"/>
      </w:pPr>
      <w:rPr>
        <w:rFonts w:ascii="Symbol" w:hAnsi="Symbol" w:hint="default"/>
      </w:rPr>
    </w:lvl>
    <w:lvl w:ilvl="1" w:tplc="660E9D34">
      <w:start w:val="1"/>
      <w:numFmt w:val="bullet"/>
      <w:lvlText w:val="o"/>
      <w:lvlJc w:val="left"/>
      <w:pPr>
        <w:ind w:left="1440" w:hanging="360"/>
      </w:pPr>
      <w:rPr>
        <w:rFonts w:ascii="Courier New" w:hAnsi="Courier New" w:hint="default"/>
      </w:rPr>
    </w:lvl>
    <w:lvl w:ilvl="2" w:tplc="76EE26A2">
      <w:start w:val="1"/>
      <w:numFmt w:val="bullet"/>
      <w:lvlText w:val=""/>
      <w:lvlJc w:val="left"/>
      <w:pPr>
        <w:ind w:left="2160" w:hanging="360"/>
      </w:pPr>
      <w:rPr>
        <w:rFonts w:ascii="Wingdings" w:hAnsi="Wingdings" w:hint="default"/>
      </w:rPr>
    </w:lvl>
    <w:lvl w:ilvl="3" w:tplc="7A5CB63A">
      <w:start w:val="1"/>
      <w:numFmt w:val="bullet"/>
      <w:lvlText w:val=""/>
      <w:lvlJc w:val="left"/>
      <w:pPr>
        <w:ind w:left="2880" w:hanging="360"/>
      </w:pPr>
      <w:rPr>
        <w:rFonts w:ascii="Symbol" w:hAnsi="Symbol" w:hint="default"/>
      </w:rPr>
    </w:lvl>
    <w:lvl w:ilvl="4" w:tplc="6F429EB0">
      <w:start w:val="1"/>
      <w:numFmt w:val="bullet"/>
      <w:lvlText w:val="o"/>
      <w:lvlJc w:val="left"/>
      <w:pPr>
        <w:ind w:left="3600" w:hanging="360"/>
      </w:pPr>
      <w:rPr>
        <w:rFonts w:ascii="Courier New" w:hAnsi="Courier New" w:hint="default"/>
      </w:rPr>
    </w:lvl>
    <w:lvl w:ilvl="5" w:tplc="622EDAC6">
      <w:start w:val="1"/>
      <w:numFmt w:val="bullet"/>
      <w:lvlText w:val=""/>
      <w:lvlJc w:val="left"/>
      <w:pPr>
        <w:ind w:left="4320" w:hanging="360"/>
      </w:pPr>
      <w:rPr>
        <w:rFonts w:ascii="Wingdings" w:hAnsi="Wingdings" w:hint="default"/>
      </w:rPr>
    </w:lvl>
    <w:lvl w:ilvl="6" w:tplc="5E86D67C">
      <w:start w:val="1"/>
      <w:numFmt w:val="bullet"/>
      <w:lvlText w:val=""/>
      <w:lvlJc w:val="left"/>
      <w:pPr>
        <w:ind w:left="5040" w:hanging="360"/>
      </w:pPr>
      <w:rPr>
        <w:rFonts w:ascii="Symbol" w:hAnsi="Symbol" w:hint="default"/>
      </w:rPr>
    </w:lvl>
    <w:lvl w:ilvl="7" w:tplc="02C21EFA">
      <w:start w:val="1"/>
      <w:numFmt w:val="bullet"/>
      <w:lvlText w:val="o"/>
      <w:lvlJc w:val="left"/>
      <w:pPr>
        <w:ind w:left="5760" w:hanging="360"/>
      </w:pPr>
      <w:rPr>
        <w:rFonts w:ascii="Courier New" w:hAnsi="Courier New" w:hint="default"/>
      </w:rPr>
    </w:lvl>
    <w:lvl w:ilvl="8" w:tplc="A698A5A2">
      <w:start w:val="1"/>
      <w:numFmt w:val="bullet"/>
      <w:lvlText w:val=""/>
      <w:lvlJc w:val="left"/>
      <w:pPr>
        <w:ind w:left="6480" w:hanging="360"/>
      </w:pPr>
      <w:rPr>
        <w:rFonts w:ascii="Wingdings" w:hAnsi="Wingdings" w:hint="default"/>
      </w:rPr>
    </w:lvl>
  </w:abstractNum>
  <w:abstractNum w:abstractNumId="1" w15:restartNumberingAfterBreak="0">
    <w:nsid w:val="013523C6"/>
    <w:multiLevelType w:val="hybridMultilevel"/>
    <w:tmpl w:val="7800F6A0"/>
    <w:lvl w:ilvl="0" w:tplc="175C83F8">
      <w:start w:val="1"/>
      <w:numFmt w:val="bullet"/>
      <w:lvlText w:val=""/>
      <w:lvlJc w:val="left"/>
      <w:pPr>
        <w:ind w:left="720" w:hanging="360"/>
      </w:pPr>
      <w:rPr>
        <w:rFonts w:ascii="Symbol" w:hAnsi="Symbol" w:hint="default"/>
      </w:rPr>
    </w:lvl>
    <w:lvl w:ilvl="1" w:tplc="29CE259A">
      <w:start w:val="1"/>
      <w:numFmt w:val="bullet"/>
      <w:lvlText w:val="o"/>
      <w:lvlJc w:val="left"/>
      <w:pPr>
        <w:ind w:left="1440" w:hanging="360"/>
      </w:pPr>
      <w:rPr>
        <w:rFonts w:ascii="Courier New" w:hAnsi="Courier New" w:hint="default"/>
      </w:rPr>
    </w:lvl>
    <w:lvl w:ilvl="2" w:tplc="F530B2BA">
      <w:start w:val="1"/>
      <w:numFmt w:val="bullet"/>
      <w:lvlText w:val=""/>
      <w:lvlJc w:val="left"/>
      <w:pPr>
        <w:ind w:left="2160" w:hanging="360"/>
      </w:pPr>
      <w:rPr>
        <w:rFonts w:ascii="Wingdings" w:hAnsi="Wingdings" w:hint="default"/>
      </w:rPr>
    </w:lvl>
    <w:lvl w:ilvl="3" w:tplc="0974226E">
      <w:start w:val="1"/>
      <w:numFmt w:val="bullet"/>
      <w:lvlText w:val=""/>
      <w:lvlJc w:val="left"/>
      <w:pPr>
        <w:ind w:left="2880" w:hanging="360"/>
      </w:pPr>
      <w:rPr>
        <w:rFonts w:ascii="Symbol" w:hAnsi="Symbol" w:hint="default"/>
      </w:rPr>
    </w:lvl>
    <w:lvl w:ilvl="4" w:tplc="1FC08264">
      <w:start w:val="1"/>
      <w:numFmt w:val="bullet"/>
      <w:lvlText w:val="o"/>
      <w:lvlJc w:val="left"/>
      <w:pPr>
        <w:ind w:left="3600" w:hanging="360"/>
      </w:pPr>
      <w:rPr>
        <w:rFonts w:ascii="Courier New" w:hAnsi="Courier New" w:hint="default"/>
      </w:rPr>
    </w:lvl>
    <w:lvl w:ilvl="5" w:tplc="AC826BFE">
      <w:start w:val="1"/>
      <w:numFmt w:val="bullet"/>
      <w:lvlText w:val=""/>
      <w:lvlJc w:val="left"/>
      <w:pPr>
        <w:ind w:left="4320" w:hanging="360"/>
      </w:pPr>
      <w:rPr>
        <w:rFonts w:ascii="Wingdings" w:hAnsi="Wingdings" w:hint="default"/>
      </w:rPr>
    </w:lvl>
    <w:lvl w:ilvl="6" w:tplc="529A61AE">
      <w:start w:val="1"/>
      <w:numFmt w:val="bullet"/>
      <w:lvlText w:val=""/>
      <w:lvlJc w:val="left"/>
      <w:pPr>
        <w:ind w:left="5040" w:hanging="360"/>
      </w:pPr>
      <w:rPr>
        <w:rFonts w:ascii="Symbol" w:hAnsi="Symbol" w:hint="default"/>
      </w:rPr>
    </w:lvl>
    <w:lvl w:ilvl="7" w:tplc="C5F271E2">
      <w:start w:val="1"/>
      <w:numFmt w:val="bullet"/>
      <w:lvlText w:val="o"/>
      <w:lvlJc w:val="left"/>
      <w:pPr>
        <w:ind w:left="5760" w:hanging="360"/>
      </w:pPr>
      <w:rPr>
        <w:rFonts w:ascii="Courier New" w:hAnsi="Courier New" w:hint="default"/>
      </w:rPr>
    </w:lvl>
    <w:lvl w:ilvl="8" w:tplc="4CB2AB30">
      <w:start w:val="1"/>
      <w:numFmt w:val="bullet"/>
      <w:lvlText w:val=""/>
      <w:lvlJc w:val="left"/>
      <w:pPr>
        <w:ind w:left="6480" w:hanging="360"/>
      </w:pPr>
      <w:rPr>
        <w:rFonts w:ascii="Wingdings" w:hAnsi="Wingdings" w:hint="default"/>
      </w:rPr>
    </w:lvl>
  </w:abstractNum>
  <w:abstractNum w:abstractNumId="2" w15:restartNumberingAfterBreak="0">
    <w:nsid w:val="03725DD1"/>
    <w:multiLevelType w:val="hybridMultilevel"/>
    <w:tmpl w:val="6AE40F32"/>
    <w:lvl w:ilvl="0" w:tplc="2E9C5CBE">
      <w:start w:val="1"/>
      <w:numFmt w:val="bullet"/>
      <w:lvlText w:val=""/>
      <w:lvlJc w:val="left"/>
      <w:pPr>
        <w:ind w:left="720" w:hanging="360"/>
      </w:pPr>
      <w:rPr>
        <w:rFonts w:ascii="Symbol" w:hAnsi="Symbol" w:hint="default"/>
      </w:rPr>
    </w:lvl>
    <w:lvl w:ilvl="1" w:tplc="504A81FE">
      <w:start w:val="1"/>
      <w:numFmt w:val="bullet"/>
      <w:lvlText w:val="o"/>
      <w:lvlJc w:val="left"/>
      <w:pPr>
        <w:ind w:left="1440" w:hanging="360"/>
      </w:pPr>
      <w:rPr>
        <w:rFonts w:ascii="Courier New" w:hAnsi="Courier New" w:hint="default"/>
      </w:rPr>
    </w:lvl>
    <w:lvl w:ilvl="2" w:tplc="70A4A68C">
      <w:start w:val="1"/>
      <w:numFmt w:val="bullet"/>
      <w:lvlText w:val=""/>
      <w:lvlJc w:val="left"/>
      <w:pPr>
        <w:ind w:left="2160" w:hanging="360"/>
      </w:pPr>
      <w:rPr>
        <w:rFonts w:ascii="Wingdings" w:hAnsi="Wingdings" w:hint="default"/>
      </w:rPr>
    </w:lvl>
    <w:lvl w:ilvl="3" w:tplc="C2D61D82">
      <w:start w:val="1"/>
      <w:numFmt w:val="bullet"/>
      <w:lvlText w:val=""/>
      <w:lvlJc w:val="left"/>
      <w:pPr>
        <w:ind w:left="2880" w:hanging="360"/>
      </w:pPr>
      <w:rPr>
        <w:rFonts w:ascii="Symbol" w:hAnsi="Symbol" w:hint="default"/>
      </w:rPr>
    </w:lvl>
    <w:lvl w:ilvl="4" w:tplc="4BDC890E">
      <w:start w:val="1"/>
      <w:numFmt w:val="bullet"/>
      <w:lvlText w:val="o"/>
      <w:lvlJc w:val="left"/>
      <w:pPr>
        <w:ind w:left="3600" w:hanging="360"/>
      </w:pPr>
      <w:rPr>
        <w:rFonts w:ascii="Courier New" w:hAnsi="Courier New" w:hint="default"/>
      </w:rPr>
    </w:lvl>
    <w:lvl w:ilvl="5" w:tplc="4BB6E100">
      <w:start w:val="1"/>
      <w:numFmt w:val="bullet"/>
      <w:lvlText w:val=""/>
      <w:lvlJc w:val="left"/>
      <w:pPr>
        <w:ind w:left="4320" w:hanging="360"/>
      </w:pPr>
      <w:rPr>
        <w:rFonts w:ascii="Wingdings" w:hAnsi="Wingdings" w:hint="default"/>
      </w:rPr>
    </w:lvl>
    <w:lvl w:ilvl="6" w:tplc="78840528">
      <w:start w:val="1"/>
      <w:numFmt w:val="bullet"/>
      <w:lvlText w:val=""/>
      <w:lvlJc w:val="left"/>
      <w:pPr>
        <w:ind w:left="5040" w:hanging="360"/>
      </w:pPr>
      <w:rPr>
        <w:rFonts w:ascii="Symbol" w:hAnsi="Symbol" w:hint="default"/>
      </w:rPr>
    </w:lvl>
    <w:lvl w:ilvl="7" w:tplc="38C41A0A">
      <w:start w:val="1"/>
      <w:numFmt w:val="bullet"/>
      <w:lvlText w:val="o"/>
      <w:lvlJc w:val="left"/>
      <w:pPr>
        <w:ind w:left="5760" w:hanging="360"/>
      </w:pPr>
      <w:rPr>
        <w:rFonts w:ascii="Courier New" w:hAnsi="Courier New" w:hint="default"/>
      </w:rPr>
    </w:lvl>
    <w:lvl w:ilvl="8" w:tplc="7B84FB34">
      <w:start w:val="1"/>
      <w:numFmt w:val="bullet"/>
      <w:lvlText w:val=""/>
      <w:lvlJc w:val="left"/>
      <w:pPr>
        <w:ind w:left="6480" w:hanging="360"/>
      </w:pPr>
      <w:rPr>
        <w:rFonts w:ascii="Wingdings" w:hAnsi="Wingdings" w:hint="default"/>
      </w:rPr>
    </w:lvl>
  </w:abstractNum>
  <w:abstractNum w:abstractNumId="3" w15:restartNumberingAfterBreak="0">
    <w:nsid w:val="0373C996"/>
    <w:multiLevelType w:val="hybridMultilevel"/>
    <w:tmpl w:val="1F2883B0"/>
    <w:lvl w:ilvl="0" w:tplc="94ECBCB8">
      <w:start w:val="1"/>
      <w:numFmt w:val="bullet"/>
      <w:lvlText w:val=""/>
      <w:lvlJc w:val="left"/>
      <w:pPr>
        <w:ind w:left="720" w:hanging="360"/>
      </w:pPr>
      <w:rPr>
        <w:rFonts w:ascii="Symbol" w:hAnsi="Symbol" w:hint="default"/>
      </w:rPr>
    </w:lvl>
    <w:lvl w:ilvl="1" w:tplc="9430762C">
      <w:start w:val="1"/>
      <w:numFmt w:val="bullet"/>
      <w:lvlText w:val="o"/>
      <w:lvlJc w:val="left"/>
      <w:pPr>
        <w:ind w:left="1440" w:hanging="360"/>
      </w:pPr>
      <w:rPr>
        <w:rFonts w:ascii="Courier New" w:hAnsi="Courier New" w:hint="default"/>
      </w:rPr>
    </w:lvl>
    <w:lvl w:ilvl="2" w:tplc="0DC239C4">
      <w:start w:val="1"/>
      <w:numFmt w:val="bullet"/>
      <w:lvlText w:val=""/>
      <w:lvlJc w:val="left"/>
      <w:pPr>
        <w:ind w:left="2160" w:hanging="360"/>
      </w:pPr>
      <w:rPr>
        <w:rFonts w:ascii="Wingdings" w:hAnsi="Wingdings" w:hint="default"/>
      </w:rPr>
    </w:lvl>
    <w:lvl w:ilvl="3" w:tplc="63A66844">
      <w:start w:val="1"/>
      <w:numFmt w:val="bullet"/>
      <w:lvlText w:val=""/>
      <w:lvlJc w:val="left"/>
      <w:pPr>
        <w:ind w:left="2880" w:hanging="360"/>
      </w:pPr>
      <w:rPr>
        <w:rFonts w:ascii="Symbol" w:hAnsi="Symbol" w:hint="default"/>
      </w:rPr>
    </w:lvl>
    <w:lvl w:ilvl="4" w:tplc="5A2811C0">
      <w:start w:val="1"/>
      <w:numFmt w:val="bullet"/>
      <w:lvlText w:val="o"/>
      <w:lvlJc w:val="left"/>
      <w:pPr>
        <w:ind w:left="3600" w:hanging="360"/>
      </w:pPr>
      <w:rPr>
        <w:rFonts w:ascii="Courier New" w:hAnsi="Courier New" w:hint="default"/>
      </w:rPr>
    </w:lvl>
    <w:lvl w:ilvl="5" w:tplc="7340EE2E">
      <w:start w:val="1"/>
      <w:numFmt w:val="bullet"/>
      <w:lvlText w:val=""/>
      <w:lvlJc w:val="left"/>
      <w:pPr>
        <w:ind w:left="4320" w:hanging="360"/>
      </w:pPr>
      <w:rPr>
        <w:rFonts w:ascii="Wingdings" w:hAnsi="Wingdings" w:hint="default"/>
      </w:rPr>
    </w:lvl>
    <w:lvl w:ilvl="6" w:tplc="08C6D714">
      <w:start w:val="1"/>
      <w:numFmt w:val="bullet"/>
      <w:lvlText w:val=""/>
      <w:lvlJc w:val="left"/>
      <w:pPr>
        <w:ind w:left="5040" w:hanging="360"/>
      </w:pPr>
      <w:rPr>
        <w:rFonts w:ascii="Symbol" w:hAnsi="Symbol" w:hint="default"/>
      </w:rPr>
    </w:lvl>
    <w:lvl w:ilvl="7" w:tplc="9FDC3704">
      <w:start w:val="1"/>
      <w:numFmt w:val="bullet"/>
      <w:lvlText w:val="o"/>
      <w:lvlJc w:val="left"/>
      <w:pPr>
        <w:ind w:left="5760" w:hanging="360"/>
      </w:pPr>
      <w:rPr>
        <w:rFonts w:ascii="Courier New" w:hAnsi="Courier New" w:hint="default"/>
      </w:rPr>
    </w:lvl>
    <w:lvl w:ilvl="8" w:tplc="23AA86CA">
      <w:start w:val="1"/>
      <w:numFmt w:val="bullet"/>
      <w:lvlText w:val=""/>
      <w:lvlJc w:val="left"/>
      <w:pPr>
        <w:ind w:left="6480" w:hanging="360"/>
      </w:pPr>
      <w:rPr>
        <w:rFonts w:ascii="Wingdings" w:hAnsi="Wingdings" w:hint="default"/>
      </w:rPr>
    </w:lvl>
  </w:abstractNum>
  <w:abstractNum w:abstractNumId="4" w15:restartNumberingAfterBreak="0">
    <w:nsid w:val="04BADD69"/>
    <w:multiLevelType w:val="hybridMultilevel"/>
    <w:tmpl w:val="ABDA4310"/>
    <w:lvl w:ilvl="0" w:tplc="1004CDC0">
      <w:start w:val="2"/>
      <w:numFmt w:val="decimal"/>
      <w:lvlText w:val="%1."/>
      <w:lvlJc w:val="left"/>
      <w:pPr>
        <w:ind w:left="720" w:hanging="360"/>
      </w:pPr>
    </w:lvl>
    <w:lvl w:ilvl="1" w:tplc="B74A1926">
      <w:start w:val="1"/>
      <w:numFmt w:val="lowerLetter"/>
      <w:lvlText w:val="%2."/>
      <w:lvlJc w:val="left"/>
      <w:pPr>
        <w:ind w:left="1440" w:hanging="360"/>
      </w:pPr>
    </w:lvl>
    <w:lvl w:ilvl="2" w:tplc="13C2417C">
      <w:start w:val="1"/>
      <w:numFmt w:val="lowerRoman"/>
      <w:lvlText w:val="%3."/>
      <w:lvlJc w:val="right"/>
      <w:pPr>
        <w:ind w:left="2160" w:hanging="180"/>
      </w:pPr>
    </w:lvl>
    <w:lvl w:ilvl="3" w:tplc="A56A7CF0">
      <w:start w:val="1"/>
      <w:numFmt w:val="decimal"/>
      <w:lvlText w:val="%4."/>
      <w:lvlJc w:val="left"/>
      <w:pPr>
        <w:ind w:left="2880" w:hanging="360"/>
      </w:pPr>
    </w:lvl>
    <w:lvl w:ilvl="4" w:tplc="6A3E6BA0">
      <w:start w:val="1"/>
      <w:numFmt w:val="lowerLetter"/>
      <w:lvlText w:val="%5."/>
      <w:lvlJc w:val="left"/>
      <w:pPr>
        <w:ind w:left="3600" w:hanging="360"/>
      </w:pPr>
    </w:lvl>
    <w:lvl w:ilvl="5" w:tplc="4BC4042C">
      <w:start w:val="1"/>
      <w:numFmt w:val="lowerRoman"/>
      <w:lvlText w:val="%6."/>
      <w:lvlJc w:val="right"/>
      <w:pPr>
        <w:ind w:left="4320" w:hanging="180"/>
      </w:pPr>
    </w:lvl>
    <w:lvl w:ilvl="6" w:tplc="4F62C9D4">
      <w:start w:val="1"/>
      <w:numFmt w:val="decimal"/>
      <w:lvlText w:val="%7."/>
      <w:lvlJc w:val="left"/>
      <w:pPr>
        <w:ind w:left="5040" w:hanging="360"/>
      </w:pPr>
    </w:lvl>
    <w:lvl w:ilvl="7" w:tplc="4BF6AD9A">
      <w:start w:val="1"/>
      <w:numFmt w:val="lowerLetter"/>
      <w:lvlText w:val="%8."/>
      <w:lvlJc w:val="left"/>
      <w:pPr>
        <w:ind w:left="5760" w:hanging="360"/>
      </w:pPr>
    </w:lvl>
    <w:lvl w:ilvl="8" w:tplc="7772DB32">
      <w:start w:val="1"/>
      <w:numFmt w:val="lowerRoman"/>
      <w:lvlText w:val="%9."/>
      <w:lvlJc w:val="right"/>
      <w:pPr>
        <w:ind w:left="6480" w:hanging="180"/>
      </w:pPr>
    </w:lvl>
  </w:abstractNum>
  <w:abstractNum w:abstractNumId="5" w15:restartNumberingAfterBreak="0">
    <w:nsid w:val="04C2580A"/>
    <w:multiLevelType w:val="hybridMultilevel"/>
    <w:tmpl w:val="9ABEE664"/>
    <w:lvl w:ilvl="0" w:tplc="21FAE2FE">
      <w:start w:val="2"/>
      <w:numFmt w:val="decimal"/>
      <w:lvlText w:val="%1."/>
      <w:lvlJc w:val="left"/>
      <w:pPr>
        <w:ind w:left="720" w:hanging="360"/>
      </w:pPr>
    </w:lvl>
    <w:lvl w:ilvl="1" w:tplc="BAAAC330">
      <w:start w:val="1"/>
      <w:numFmt w:val="lowerLetter"/>
      <w:lvlText w:val="%2."/>
      <w:lvlJc w:val="left"/>
      <w:pPr>
        <w:ind w:left="1440" w:hanging="360"/>
      </w:pPr>
    </w:lvl>
    <w:lvl w:ilvl="2" w:tplc="B1B4C134">
      <w:start w:val="1"/>
      <w:numFmt w:val="lowerRoman"/>
      <w:lvlText w:val="%3."/>
      <w:lvlJc w:val="right"/>
      <w:pPr>
        <w:ind w:left="2160" w:hanging="180"/>
      </w:pPr>
    </w:lvl>
    <w:lvl w:ilvl="3" w:tplc="5AFE3A7C">
      <w:start w:val="1"/>
      <w:numFmt w:val="decimal"/>
      <w:lvlText w:val="%4."/>
      <w:lvlJc w:val="left"/>
      <w:pPr>
        <w:ind w:left="2880" w:hanging="360"/>
      </w:pPr>
    </w:lvl>
    <w:lvl w:ilvl="4" w:tplc="246E1D48">
      <w:start w:val="1"/>
      <w:numFmt w:val="lowerLetter"/>
      <w:lvlText w:val="%5."/>
      <w:lvlJc w:val="left"/>
      <w:pPr>
        <w:ind w:left="3600" w:hanging="360"/>
      </w:pPr>
    </w:lvl>
    <w:lvl w:ilvl="5" w:tplc="C634608A">
      <w:start w:val="1"/>
      <w:numFmt w:val="lowerRoman"/>
      <w:lvlText w:val="%6."/>
      <w:lvlJc w:val="right"/>
      <w:pPr>
        <w:ind w:left="4320" w:hanging="180"/>
      </w:pPr>
    </w:lvl>
    <w:lvl w:ilvl="6" w:tplc="E64C861E">
      <w:start w:val="1"/>
      <w:numFmt w:val="decimal"/>
      <w:lvlText w:val="%7."/>
      <w:lvlJc w:val="left"/>
      <w:pPr>
        <w:ind w:left="5040" w:hanging="360"/>
      </w:pPr>
    </w:lvl>
    <w:lvl w:ilvl="7" w:tplc="9E6AD2EC">
      <w:start w:val="1"/>
      <w:numFmt w:val="lowerLetter"/>
      <w:lvlText w:val="%8."/>
      <w:lvlJc w:val="left"/>
      <w:pPr>
        <w:ind w:left="5760" w:hanging="360"/>
      </w:pPr>
    </w:lvl>
    <w:lvl w:ilvl="8" w:tplc="65C21F12">
      <w:start w:val="1"/>
      <w:numFmt w:val="lowerRoman"/>
      <w:lvlText w:val="%9."/>
      <w:lvlJc w:val="right"/>
      <w:pPr>
        <w:ind w:left="6480" w:hanging="180"/>
      </w:pPr>
    </w:lvl>
  </w:abstractNum>
  <w:abstractNum w:abstractNumId="6" w15:restartNumberingAfterBreak="0">
    <w:nsid w:val="05101A0A"/>
    <w:multiLevelType w:val="hybridMultilevel"/>
    <w:tmpl w:val="2ADA6AAC"/>
    <w:lvl w:ilvl="0" w:tplc="D764B0EA">
      <w:start w:val="1"/>
      <w:numFmt w:val="bullet"/>
      <w:lvlText w:val=""/>
      <w:lvlJc w:val="left"/>
      <w:pPr>
        <w:ind w:left="720" w:hanging="360"/>
      </w:pPr>
      <w:rPr>
        <w:rFonts w:ascii="Symbol" w:hAnsi="Symbol" w:hint="default"/>
      </w:rPr>
    </w:lvl>
    <w:lvl w:ilvl="1" w:tplc="A91C34CE">
      <w:start w:val="1"/>
      <w:numFmt w:val="bullet"/>
      <w:lvlText w:val="o"/>
      <w:lvlJc w:val="left"/>
      <w:pPr>
        <w:ind w:left="1440" w:hanging="360"/>
      </w:pPr>
      <w:rPr>
        <w:rFonts w:ascii="Courier New" w:hAnsi="Courier New" w:hint="default"/>
      </w:rPr>
    </w:lvl>
    <w:lvl w:ilvl="2" w:tplc="23EA1B58">
      <w:start w:val="1"/>
      <w:numFmt w:val="bullet"/>
      <w:lvlText w:val=""/>
      <w:lvlJc w:val="left"/>
      <w:pPr>
        <w:ind w:left="2160" w:hanging="360"/>
      </w:pPr>
      <w:rPr>
        <w:rFonts w:ascii="Wingdings" w:hAnsi="Wingdings" w:hint="default"/>
      </w:rPr>
    </w:lvl>
    <w:lvl w:ilvl="3" w:tplc="822AE7C8">
      <w:start w:val="1"/>
      <w:numFmt w:val="bullet"/>
      <w:lvlText w:val=""/>
      <w:lvlJc w:val="left"/>
      <w:pPr>
        <w:ind w:left="2880" w:hanging="360"/>
      </w:pPr>
      <w:rPr>
        <w:rFonts w:ascii="Symbol" w:hAnsi="Symbol" w:hint="default"/>
      </w:rPr>
    </w:lvl>
    <w:lvl w:ilvl="4" w:tplc="65D646DE">
      <w:start w:val="1"/>
      <w:numFmt w:val="bullet"/>
      <w:lvlText w:val="o"/>
      <w:lvlJc w:val="left"/>
      <w:pPr>
        <w:ind w:left="3600" w:hanging="360"/>
      </w:pPr>
      <w:rPr>
        <w:rFonts w:ascii="Courier New" w:hAnsi="Courier New" w:hint="default"/>
      </w:rPr>
    </w:lvl>
    <w:lvl w:ilvl="5" w:tplc="04CC4CD4">
      <w:start w:val="1"/>
      <w:numFmt w:val="bullet"/>
      <w:lvlText w:val=""/>
      <w:lvlJc w:val="left"/>
      <w:pPr>
        <w:ind w:left="4320" w:hanging="360"/>
      </w:pPr>
      <w:rPr>
        <w:rFonts w:ascii="Wingdings" w:hAnsi="Wingdings" w:hint="default"/>
      </w:rPr>
    </w:lvl>
    <w:lvl w:ilvl="6" w:tplc="FA22A25C">
      <w:start w:val="1"/>
      <w:numFmt w:val="bullet"/>
      <w:lvlText w:val=""/>
      <w:lvlJc w:val="left"/>
      <w:pPr>
        <w:ind w:left="5040" w:hanging="360"/>
      </w:pPr>
      <w:rPr>
        <w:rFonts w:ascii="Symbol" w:hAnsi="Symbol" w:hint="default"/>
      </w:rPr>
    </w:lvl>
    <w:lvl w:ilvl="7" w:tplc="0AAE141E">
      <w:start w:val="1"/>
      <w:numFmt w:val="bullet"/>
      <w:lvlText w:val="o"/>
      <w:lvlJc w:val="left"/>
      <w:pPr>
        <w:ind w:left="5760" w:hanging="360"/>
      </w:pPr>
      <w:rPr>
        <w:rFonts w:ascii="Courier New" w:hAnsi="Courier New" w:hint="default"/>
      </w:rPr>
    </w:lvl>
    <w:lvl w:ilvl="8" w:tplc="312E3C3C">
      <w:start w:val="1"/>
      <w:numFmt w:val="bullet"/>
      <w:lvlText w:val=""/>
      <w:lvlJc w:val="left"/>
      <w:pPr>
        <w:ind w:left="6480" w:hanging="360"/>
      </w:pPr>
      <w:rPr>
        <w:rFonts w:ascii="Wingdings" w:hAnsi="Wingdings" w:hint="default"/>
      </w:rPr>
    </w:lvl>
  </w:abstractNum>
  <w:abstractNum w:abstractNumId="7" w15:restartNumberingAfterBreak="0">
    <w:nsid w:val="05835FAB"/>
    <w:multiLevelType w:val="hybridMultilevel"/>
    <w:tmpl w:val="8F88E4D4"/>
    <w:lvl w:ilvl="0" w:tplc="2E721D40">
      <w:start w:val="1"/>
      <w:numFmt w:val="bullet"/>
      <w:lvlText w:val=""/>
      <w:lvlJc w:val="left"/>
      <w:pPr>
        <w:ind w:left="720" w:hanging="360"/>
      </w:pPr>
      <w:rPr>
        <w:rFonts w:ascii="Symbol" w:hAnsi="Symbol" w:hint="default"/>
      </w:rPr>
    </w:lvl>
    <w:lvl w:ilvl="1" w:tplc="87C883FA">
      <w:start w:val="1"/>
      <w:numFmt w:val="bullet"/>
      <w:lvlText w:val="o"/>
      <w:lvlJc w:val="left"/>
      <w:pPr>
        <w:ind w:left="1440" w:hanging="360"/>
      </w:pPr>
      <w:rPr>
        <w:rFonts w:ascii="Courier New" w:hAnsi="Courier New" w:hint="default"/>
      </w:rPr>
    </w:lvl>
    <w:lvl w:ilvl="2" w:tplc="8C7ACF6A">
      <w:start w:val="1"/>
      <w:numFmt w:val="bullet"/>
      <w:lvlText w:val=""/>
      <w:lvlJc w:val="left"/>
      <w:pPr>
        <w:ind w:left="2160" w:hanging="360"/>
      </w:pPr>
      <w:rPr>
        <w:rFonts w:ascii="Wingdings" w:hAnsi="Wingdings" w:hint="default"/>
      </w:rPr>
    </w:lvl>
    <w:lvl w:ilvl="3" w:tplc="D4BCB2FA">
      <w:start w:val="1"/>
      <w:numFmt w:val="bullet"/>
      <w:lvlText w:val=""/>
      <w:lvlJc w:val="left"/>
      <w:pPr>
        <w:ind w:left="2880" w:hanging="360"/>
      </w:pPr>
      <w:rPr>
        <w:rFonts w:ascii="Symbol" w:hAnsi="Symbol" w:hint="default"/>
      </w:rPr>
    </w:lvl>
    <w:lvl w:ilvl="4" w:tplc="AAF2B05A">
      <w:start w:val="1"/>
      <w:numFmt w:val="bullet"/>
      <w:lvlText w:val="o"/>
      <w:lvlJc w:val="left"/>
      <w:pPr>
        <w:ind w:left="3600" w:hanging="360"/>
      </w:pPr>
      <w:rPr>
        <w:rFonts w:ascii="Courier New" w:hAnsi="Courier New" w:hint="default"/>
      </w:rPr>
    </w:lvl>
    <w:lvl w:ilvl="5" w:tplc="190676DC">
      <w:start w:val="1"/>
      <w:numFmt w:val="bullet"/>
      <w:lvlText w:val=""/>
      <w:lvlJc w:val="left"/>
      <w:pPr>
        <w:ind w:left="4320" w:hanging="360"/>
      </w:pPr>
      <w:rPr>
        <w:rFonts w:ascii="Wingdings" w:hAnsi="Wingdings" w:hint="default"/>
      </w:rPr>
    </w:lvl>
    <w:lvl w:ilvl="6" w:tplc="53CADEA2">
      <w:start w:val="1"/>
      <w:numFmt w:val="bullet"/>
      <w:lvlText w:val=""/>
      <w:lvlJc w:val="left"/>
      <w:pPr>
        <w:ind w:left="5040" w:hanging="360"/>
      </w:pPr>
      <w:rPr>
        <w:rFonts w:ascii="Symbol" w:hAnsi="Symbol" w:hint="default"/>
      </w:rPr>
    </w:lvl>
    <w:lvl w:ilvl="7" w:tplc="8DB8506E">
      <w:start w:val="1"/>
      <w:numFmt w:val="bullet"/>
      <w:lvlText w:val="o"/>
      <w:lvlJc w:val="left"/>
      <w:pPr>
        <w:ind w:left="5760" w:hanging="360"/>
      </w:pPr>
      <w:rPr>
        <w:rFonts w:ascii="Courier New" w:hAnsi="Courier New" w:hint="default"/>
      </w:rPr>
    </w:lvl>
    <w:lvl w:ilvl="8" w:tplc="2382BA8C">
      <w:start w:val="1"/>
      <w:numFmt w:val="bullet"/>
      <w:lvlText w:val=""/>
      <w:lvlJc w:val="left"/>
      <w:pPr>
        <w:ind w:left="6480" w:hanging="360"/>
      </w:pPr>
      <w:rPr>
        <w:rFonts w:ascii="Wingdings" w:hAnsi="Wingdings" w:hint="default"/>
      </w:rPr>
    </w:lvl>
  </w:abstractNum>
  <w:abstractNum w:abstractNumId="8" w15:restartNumberingAfterBreak="0">
    <w:nsid w:val="06117D49"/>
    <w:multiLevelType w:val="hybridMultilevel"/>
    <w:tmpl w:val="2F10CA96"/>
    <w:lvl w:ilvl="0" w:tplc="7590748A">
      <w:start w:val="1"/>
      <w:numFmt w:val="bullet"/>
      <w:lvlText w:val=""/>
      <w:lvlJc w:val="left"/>
      <w:pPr>
        <w:ind w:left="720" w:hanging="360"/>
      </w:pPr>
      <w:rPr>
        <w:rFonts w:ascii="Symbol" w:hAnsi="Symbol" w:hint="default"/>
      </w:rPr>
    </w:lvl>
    <w:lvl w:ilvl="1" w:tplc="30D23FCC">
      <w:start w:val="1"/>
      <w:numFmt w:val="bullet"/>
      <w:lvlText w:val="o"/>
      <w:lvlJc w:val="left"/>
      <w:pPr>
        <w:ind w:left="1440" w:hanging="360"/>
      </w:pPr>
      <w:rPr>
        <w:rFonts w:ascii="Courier New" w:hAnsi="Courier New" w:hint="default"/>
      </w:rPr>
    </w:lvl>
    <w:lvl w:ilvl="2" w:tplc="E9C81E80">
      <w:start w:val="1"/>
      <w:numFmt w:val="bullet"/>
      <w:lvlText w:val=""/>
      <w:lvlJc w:val="left"/>
      <w:pPr>
        <w:ind w:left="2160" w:hanging="360"/>
      </w:pPr>
      <w:rPr>
        <w:rFonts w:ascii="Wingdings" w:hAnsi="Wingdings" w:hint="default"/>
      </w:rPr>
    </w:lvl>
    <w:lvl w:ilvl="3" w:tplc="7F264144">
      <w:start w:val="1"/>
      <w:numFmt w:val="bullet"/>
      <w:lvlText w:val=""/>
      <w:lvlJc w:val="left"/>
      <w:pPr>
        <w:ind w:left="2880" w:hanging="360"/>
      </w:pPr>
      <w:rPr>
        <w:rFonts w:ascii="Symbol" w:hAnsi="Symbol" w:hint="default"/>
      </w:rPr>
    </w:lvl>
    <w:lvl w:ilvl="4" w:tplc="1E5025E8">
      <w:start w:val="1"/>
      <w:numFmt w:val="bullet"/>
      <w:lvlText w:val="o"/>
      <w:lvlJc w:val="left"/>
      <w:pPr>
        <w:ind w:left="3600" w:hanging="360"/>
      </w:pPr>
      <w:rPr>
        <w:rFonts w:ascii="Courier New" w:hAnsi="Courier New" w:hint="default"/>
      </w:rPr>
    </w:lvl>
    <w:lvl w:ilvl="5" w:tplc="A6C20DC6">
      <w:start w:val="1"/>
      <w:numFmt w:val="bullet"/>
      <w:lvlText w:val=""/>
      <w:lvlJc w:val="left"/>
      <w:pPr>
        <w:ind w:left="4320" w:hanging="360"/>
      </w:pPr>
      <w:rPr>
        <w:rFonts w:ascii="Wingdings" w:hAnsi="Wingdings" w:hint="default"/>
      </w:rPr>
    </w:lvl>
    <w:lvl w:ilvl="6" w:tplc="DD8AB208">
      <w:start w:val="1"/>
      <w:numFmt w:val="bullet"/>
      <w:lvlText w:val=""/>
      <w:lvlJc w:val="left"/>
      <w:pPr>
        <w:ind w:left="5040" w:hanging="360"/>
      </w:pPr>
      <w:rPr>
        <w:rFonts w:ascii="Symbol" w:hAnsi="Symbol" w:hint="default"/>
      </w:rPr>
    </w:lvl>
    <w:lvl w:ilvl="7" w:tplc="84567E1E">
      <w:start w:val="1"/>
      <w:numFmt w:val="bullet"/>
      <w:lvlText w:val="o"/>
      <w:lvlJc w:val="left"/>
      <w:pPr>
        <w:ind w:left="5760" w:hanging="360"/>
      </w:pPr>
      <w:rPr>
        <w:rFonts w:ascii="Courier New" w:hAnsi="Courier New" w:hint="default"/>
      </w:rPr>
    </w:lvl>
    <w:lvl w:ilvl="8" w:tplc="B770D0EC">
      <w:start w:val="1"/>
      <w:numFmt w:val="bullet"/>
      <w:lvlText w:val=""/>
      <w:lvlJc w:val="left"/>
      <w:pPr>
        <w:ind w:left="6480" w:hanging="360"/>
      </w:pPr>
      <w:rPr>
        <w:rFonts w:ascii="Wingdings" w:hAnsi="Wingdings" w:hint="default"/>
      </w:rPr>
    </w:lvl>
  </w:abstractNum>
  <w:abstractNum w:abstractNumId="9" w15:restartNumberingAfterBreak="0">
    <w:nsid w:val="06314CE1"/>
    <w:multiLevelType w:val="hybridMultilevel"/>
    <w:tmpl w:val="CF42CEAE"/>
    <w:lvl w:ilvl="0" w:tplc="6E682EFE">
      <w:start w:val="1"/>
      <w:numFmt w:val="bullet"/>
      <w:lvlText w:val=""/>
      <w:lvlJc w:val="left"/>
      <w:pPr>
        <w:ind w:left="720" w:hanging="360"/>
      </w:pPr>
      <w:rPr>
        <w:rFonts w:ascii="Symbol" w:hAnsi="Symbol" w:hint="default"/>
      </w:rPr>
    </w:lvl>
    <w:lvl w:ilvl="1" w:tplc="1D80135A">
      <w:start w:val="1"/>
      <w:numFmt w:val="bullet"/>
      <w:lvlText w:val="o"/>
      <w:lvlJc w:val="left"/>
      <w:pPr>
        <w:ind w:left="1440" w:hanging="360"/>
      </w:pPr>
      <w:rPr>
        <w:rFonts w:ascii="Courier New" w:hAnsi="Courier New" w:hint="default"/>
      </w:rPr>
    </w:lvl>
    <w:lvl w:ilvl="2" w:tplc="C37C052A">
      <w:start w:val="1"/>
      <w:numFmt w:val="bullet"/>
      <w:lvlText w:val=""/>
      <w:lvlJc w:val="left"/>
      <w:pPr>
        <w:ind w:left="2160" w:hanging="360"/>
      </w:pPr>
      <w:rPr>
        <w:rFonts w:ascii="Wingdings" w:hAnsi="Wingdings" w:hint="default"/>
      </w:rPr>
    </w:lvl>
    <w:lvl w:ilvl="3" w:tplc="639274A0">
      <w:start w:val="1"/>
      <w:numFmt w:val="bullet"/>
      <w:lvlText w:val=""/>
      <w:lvlJc w:val="left"/>
      <w:pPr>
        <w:ind w:left="2880" w:hanging="360"/>
      </w:pPr>
      <w:rPr>
        <w:rFonts w:ascii="Symbol" w:hAnsi="Symbol" w:hint="default"/>
      </w:rPr>
    </w:lvl>
    <w:lvl w:ilvl="4" w:tplc="C2AAAF18">
      <w:start w:val="1"/>
      <w:numFmt w:val="bullet"/>
      <w:lvlText w:val="o"/>
      <w:lvlJc w:val="left"/>
      <w:pPr>
        <w:ind w:left="3600" w:hanging="360"/>
      </w:pPr>
      <w:rPr>
        <w:rFonts w:ascii="Courier New" w:hAnsi="Courier New" w:hint="default"/>
      </w:rPr>
    </w:lvl>
    <w:lvl w:ilvl="5" w:tplc="A0CAEDBA">
      <w:start w:val="1"/>
      <w:numFmt w:val="bullet"/>
      <w:lvlText w:val=""/>
      <w:lvlJc w:val="left"/>
      <w:pPr>
        <w:ind w:left="4320" w:hanging="360"/>
      </w:pPr>
      <w:rPr>
        <w:rFonts w:ascii="Wingdings" w:hAnsi="Wingdings" w:hint="default"/>
      </w:rPr>
    </w:lvl>
    <w:lvl w:ilvl="6" w:tplc="BDC60516">
      <w:start w:val="1"/>
      <w:numFmt w:val="bullet"/>
      <w:lvlText w:val=""/>
      <w:lvlJc w:val="left"/>
      <w:pPr>
        <w:ind w:left="5040" w:hanging="360"/>
      </w:pPr>
      <w:rPr>
        <w:rFonts w:ascii="Symbol" w:hAnsi="Symbol" w:hint="default"/>
      </w:rPr>
    </w:lvl>
    <w:lvl w:ilvl="7" w:tplc="615C6806">
      <w:start w:val="1"/>
      <w:numFmt w:val="bullet"/>
      <w:lvlText w:val="o"/>
      <w:lvlJc w:val="left"/>
      <w:pPr>
        <w:ind w:left="5760" w:hanging="360"/>
      </w:pPr>
      <w:rPr>
        <w:rFonts w:ascii="Courier New" w:hAnsi="Courier New" w:hint="default"/>
      </w:rPr>
    </w:lvl>
    <w:lvl w:ilvl="8" w:tplc="380A457A">
      <w:start w:val="1"/>
      <w:numFmt w:val="bullet"/>
      <w:lvlText w:val=""/>
      <w:lvlJc w:val="left"/>
      <w:pPr>
        <w:ind w:left="6480" w:hanging="360"/>
      </w:pPr>
      <w:rPr>
        <w:rFonts w:ascii="Wingdings" w:hAnsi="Wingdings" w:hint="default"/>
      </w:rPr>
    </w:lvl>
  </w:abstractNum>
  <w:abstractNum w:abstractNumId="10" w15:restartNumberingAfterBreak="0">
    <w:nsid w:val="078926FF"/>
    <w:multiLevelType w:val="hybridMultilevel"/>
    <w:tmpl w:val="3D08C0DC"/>
    <w:lvl w:ilvl="0" w:tplc="33F0D0C2">
      <w:start w:val="1"/>
      <w:numFmt w:val="bullet"/>
      <w:lvlText w:val=""/>
      <w:lvlJc w:val="left"/>
      <w:pPr>
        <w:ind w:left="720" w:hanging="360"/>
      </w:pPr>
      <w:rPr>
        <w:rFonts w:ascii="Symbol" w:hAnsi="Symbol" w:hint="default"/>
      </w:rPr>
    </w:lvl>
    <w:lvl w:ilvl="1" w:tplc="3B9071BC">
      <w:start w:val="1"/>
      <w:numFmt w:val="bullet"/>
      <w:lvlText w:val="o"/>
      <w:lvlJc w:val="left"/>
      <w:pPr>
        <w:ind w:left="1440" w:hanging="360"/>
      </w:pPr>
      <w:rPr>
        <w:rFonts w:ascii="Courier New" w:hAnsi="Courier New" w:hint="default"/>
      </w:rPr>
    </w:lvl>
    <w:lvl w:ilvl="2" w:tplc="BAFA7F2A">
      <w:start w:val="1"/>
      <w:numFmt w:val="bullet"/>
      <w:lvlText w:val=""/>
      <w:lvlJc w:val="left"/>
      <w:pPr>
        <w:ind w:left="2160" w:hanging="360"/>
      </w:pPr>
      <w:rPr>
        <w:rFonts w:ascii="Wingdings" w:hAnsi="Wingdings" w:hint="default"/>
      </w:rPr>
    </w:lvl>
    <w:lvl w:ilvl="3" w:tplc="D56048AA">
      <w:start w:val="1"/>
      <w:numFmt w:val="bullet"/>
      <w:lvlText w:val=""/>
      <w:lvlJc w:val="left"/>
      <w:pPr>
        <w:ind w:left="2880" w:hanging="360"/>
      </w:pPr>
      <w:rPr>
        <w:rFonts w:ascii="Symbol" w:hAnsi="Symbol" w:hint="default"/>
      </w:rPr>
    </w:lvl>
    <w:lvl w:ilvl="4" w:tplc="FA3A3EA4">
      <w:start w:val="1"/>
      <w:numFmt w:val="bullet"/>
      <w:lvlText w:val="o"/>
      <w:lvlJc w:val="left"/>
      <w:pPr>
        <w:ind w:left="3600" w:hanging="360"/>
      </w:pPr>
      <w:rPr>
        <w:rFonts w:ascii="Courier New" w:hAnsi="Courier New" w:hint="default"/>
      </w:rPr>
    </w:lvl>
    <w:lvl w:ilvl="5" w:tplc="AC4455F4">
      <w:start w:val="1"/>
      <w:numFmt w:val="bullet"/>
      <w:lvlText w:val=""/>
      <w:lvlJc w:val="left"/>
      <w:pPr>
        <w:ind w:left="4320" w:hanging="360"/>
      </w:pPr>
      <w:rPr>
        <w:rFonts w:ascii="Wingdings" w:hAnsi="Wingdings" w:hint="default"/>
      </w:rPr>
    </w:lvl>
    <w:lvl w:ilvl="6" w:tplc="07CA36FC">
      <w:start w:val="1"/>
      <w:numFmt w:val="bullet"/>
      <w:lvlText w:val=""/>
      <w:lvlJc w:val="left"/>
      <w:pPr>
        <w:ind w:left="5040" w:hanging="360"/>
      </w:pPr>
      <w:rPr>
        <w:rFonts w:ascii="Symbol" w:hAnsi="Symbol" w:hint="default"/>
      </w:rPr>
    </w:lvl>
    <w:lvl w:ilvl="7" w:tplc="DB90CB08">
      <w:start w:val="1"/>
      <w:numFmt w:val="bullet"/>
      <w:lvlText w:val="o"/>
      <w:lvlJc w:val="left"/>
      <w:pPr>
        <w:ind w:left="5760" w:hanging="360"/>
      </w:pPr>
      <w:rPr>
        <w:rFonts w:ascii="Courier New" w:hAnsi="Courier New" w:hint="default"/>
      </w:rPr>
    </w:lvl>
    <w:lvl w:ilvl="8" w:tplc="9984E274">
      <w:start w:val="1"/>
      <w:numFmt w:val="bullet"/>
      <w:lvlText w:val=""/>
      <w:lvlJc w:val="left"/>
      <w:pPr>
        <w:ind w:left="6480" w:hanging="360"/>
      </w:pPr>
      <w:rPr>
        <w:rFonts w:ascii="Wingdings" w:hAnsi="Wingdings" w:hint="default"/>
      </w:rPr>
    </w:lvl>
  </w:abstractNum>
  <w:abstractNum w:abstractNumId="11" w15:restartNumberingAfterBreak="0">
    <w:nsid w:val="07D846EF"/>
    <w:multiLevelType w:val="hybridMultilevel"/>
    <w:tmpl w:val="F6E8BB5E"/>
    <w:lvl w:ilvl="0" w:tplc="B6008CF4">
      <w:start w:val="1"/>
      <w:numFmt w:val="bullet"/>
      <w:lvlText w:val=""/>
      <w:lvlJc w:val="left"/>
      <w:pPr>
        <w:ind w:left="720" w:hanging="360"/>
      </w:pPr>
      <w:rPr>
        <w:rFonts w:ascii="Symbol" w:hAnsi="Symbol" w:hint="default"/>
      </w:rPr>
    </w:lvl>
    <w:lvl w:ilvl="1" w:tplc="024A4218">
      <w:start w:val="1"/>
      <w:numFmt w:val="bullet"/>
      <w:lvlText w:val="o"/>
      <w:lvlJc w:val="left"/>
      <w:pPr>
        <w:ind w:left="1440" w:hanging="360"/>
      </w:pPr>
      <w:rPr>
        <w:rFonts w:ascii="Courier New" w:hAnsi="Courier New" w:hint="default"/>
      </w:rPr>
    </w:lvl>
    <w:lvl w:ilvl="2" w:tplc="0AD4B9AE">
      <w:start w:val="1"/>
      <w:numFmt w:val="bullet"/>
      <w:lvlText w:val=""/>
      <w:lvlJc w:val="left"/>
      <w:pPr>
        <w:ind w:left="2160" w:hanging="360"/>
      </w:pPr>
      <w:rPr>
        <w:rFonts w:ascii="Wingdings" w:hAnsi="Wingdings" w:hint="default"/>
      </w:rPr>
    </w:lvl>
    <w:lvl w:ilvl="3" w:tplc="E466B432">
      <w:start w:val="1"/>
      <w:numFmt w:val="bullet"/>
      <w:lvlText w:val=""/>
      <w:lvlJc w:val="left"/>
      <w:pPr>
        <w:ind w:left="2880" w:hanging="360"/>
      </w:pPr>
      <w:rPr>
        <w:rFonts w:ascii="Symbol" w:hAnsi="Symbol" w:hint="default"/>
      </w:rPr>
    </w:lvl>
    <w:lvl w:ilvl="4" w:tplc="5E348CC4">
      <w:start w:val="1"/>
      <w:numFmt w:val="bullet"/>
      <w:lvlText w:val="o"/>
      <w:lvlJc w:val="left"/>
      <w:pPr>
        <w:ind w:left="3600" w:hanging="360"/>
      </w:pPr>
      <w:rPr>
        <w:rFonts w:ascii="Courier New" w:hAnsi="Courier New" w:hint="default"/>
      </w:rPr>
    </w:lvl>
    <w:lvl w:ilvl="5" w:tplc="CE60E9F4">
      <w:start w:val="1"/>
      <w:numFmt w:val="bullet"/>
      <w:lvlText w:val=""/>
      <w:lvlJc w:val="left"/>
      <w:pPr>
        <w:ind w:left="4320" w:hanging="360"/>
      </w:pPr>
      <w:rPr>
        <w:rFonts w:ascii="Wingdings" w:hAnsi="Wingdings" w:hint="default"/>
      </w:rPr>
    </w:lvl>
    <w:lvl w:ilvl="6" w:tplc="F6EAEF1E">
      <w:start w:val="1"/>
      <w:numFmt w:val="bullet"/>
      <w:lvlText w:val=""/>
      <w:lvlJc w:val="left"/>
      <w:pPr>
        <w:ind w:left="5040" w:hanging="360"/>
      </w:pPr>
      <w:rPr>
        <w:rFonts w:ascii="Symbol" w:hAnsi="Symbol" w:hint="default"/>
      </w:rPr>
    </w:lvl>
    <w:lvl w:ilvl="7" w:tplc="0044914E">
      <w:start w:val="1"/>
      <w:numFmt w:val="bullet"/>
      <w:lvlText w:val="o"/>
      <w:lvlJc w:val="left"/>
      <w:pPr>
        <w:ind w:left="5760" w:hanging="360"/>
      </w:pPr>
      <w:rPr>
        <w:rFonts w:ascii="Courier New" w:hAnsi="Courier New" w:hint="default"/>
      </w:rPr>
    </w:lvl>
    <w:lvl w:ilvl="8" w:tplc="EE5A8142">
      <w:start w:val="1"/>
      <w:numFmt w:val="bullet"/>
      <w:lvlText w:val=""/>
      <w:lvlJc w:val="left"/>
      <w:pPr>
        <w:ind w:left="6480" w:hanging="360"/>
      </w:pPr>
      <w:rPr>
        <w:rFonts w:ascii="Wingdings" w:hAnsi="Wingdings" w:hint="default"/>
      </w:rPr>
    </w:lvl>
  </w:abstractNum>
  <w:abstractNum w:abstractNumId="12" w15:restartNumberingAfterBreak="0">
    <w:nsid w:val="082872B0"/>
    <w:multiLevelType w:val="hybridMultilevel"/>
    <w:tmpl w:val="90E896AA"/>
    <w:lvl w:ilvl="0" w:tplc="5C164A82">
      <w:start w:val="1"/>
      <w:numFmt w:val="bullet"/>
      <w:lvlText w:val="·"/>
      <w:lvlJc w:val="left"/>
      <w:pPr>
        <w:ind w:left="720" w:hanging="360"/>
      </w:pPr>
      <w:rPr>
        <w:rFonts w:ascii="Symbol" w:hAnsi="Symbol" w:hint="default"/>
      </w:rPr>
    </w:lvl>
    <w:lvl w:ilvl="1" w:tplc="C89CBAB6">
      <w:start w:val="1"/>
      <w:numFmt w:val="bullet"/>
      <w:lvlText w:val="o"/>
      <w:lvlJc w:val="left"/>
      <w:pPr>
        <w:ind w:left="1440" w:hanging="360"/>
      </w:pPr>
      <w:rPr>
        <w:rFonts w:ascii="Courier New" w:hAnsi="Courier New" w:hint="default"/>
      </w:rPr>
    </w:lvl>
    <w:lvl w:ilvl="2" w:tplc="6756DDF8">
      <w:start w:val="1"/>
      <w:numFmt w:val="bullet"/>
      <w:lvlText w:val=""/>
      <w:lvlJc w:val="left"/>
      <w:pPr>
        <w:ind w:left="2160" w:hanging="360"/>
      </w:pPr>
      <w:rPr>
        <w:rFonts w:ascii="Wingdings" w:hAnsi="Wingdings" w:hint="default"/>
      </w:rPr>
    </w:lvl>
    <w:lvl w:ilvl="3" w:tplc="1F9299F0">
      <w:start w:val="1"/>
      <w:numFmt w:val="bullet"/>
      <w:lvlText w:val=""/>
      <w:lvlJc w:val="left"/>
      <w:pPr>
        <w:ind w:left="2880" w:hanging="360"/>
      </w:pPr>
      <w:rPr>
        <w:rFonts w:ascii="Symbol" w:hAnsi="Symbol" w:hint="default"/>
      </w:rPr>
    </w:lvl>
    <w:lvl w:ilvl="4" w:tplc="10B668AC">
      <w:start w:val="1"/>
      <w:numFmt w:val="bullet"/>
      <w:lvlText w:val="o"/>
      <w:lvlJc w:val="left"/>
      <w:pPr>
        <w:ind w:left="3600" w:hanging="360"/>
      </w:pPr>
      <w:rPr>
        <w:rFonts w:ascii="Courier New" w:hAnsi="Courier New" w:hint="default"/>
      </w:rPr>
    </w:lvl>
    <w:lvl w:ilvl="5" w:tplc="15A827BE">
      <w:start w:val="1"/>
      <w:numFmt w:val="bullet"/>
      <w:lvlText w:val=""/>
      <w:lvlJc w:val="left"/>
      <w:pPr>
        <w:ind w:left="4320" w:hanging="360"/>
      </w:pPr>
      <w:rPr>
        <w:rFonts w:ascii="Wingdings" w:hAnsi="Wingdings" w:hint="default"/>
      </w:rPr>
    </w:lvl>
    <w:lvl w:ilvl="6" w:tplc="030C2190">
      <w:start w:val="1"/>
      <w:numFmt w:val="bullet"/>
      <w:lvlText w:val=""/>
      <w:lvlJc w:val="left"/>
      <w:pPr>
        <w:ind w:left="5040" w:hanging="360"/>
      </w:pPr>
      <w:rPr>
        <w:rFonts w:ascii="Symbol" w:hAnsi="Symbol" w:hint="default"/>
      </w:rPr>
    </w:lvl>
    <w:lvl w:ilvl="7" w:tplc="042EBFCE">
      <w:start w:val="1"/>
      <w:numFmt w:val="bullet"/>
      <w:lvlText w:val="o"/>
      <w:lvlJc w:val="left"/>
      <w:pPr>
        <w:ind w:left="5760" w:hanging="360"/>
      </w:pPr>
      <w:rPr>
        <w:rFonts w:ascii="Courier New" w:hAnsi="Courier New" w:hint="default"/>
      </w:rPr>
    </w:lvl>
    <w:lvl w:ilvl="8" w:tplc="F5AC6778">
      <w:start w:val="1"/>
      <w:numFmt w:val="bullet"/>
      <w:lvlText w:val=""/>
      <w:lvlJc w:val="left"/>
      <w:pPr>
        <w:ind w:left="6480" w:hanging="360"/>
      </w:pPr>
      <w:rPr>
        <w:rFonts w:ascii="Wingdings" w:hAnsi="Wingdings" w:hint="default"/>
      </w:rPr>
    </w:lvl>
  </w:abstractNum>
  <w:abstractNum w:abstractNumId="13" w15:restartNumberingAfterBreak="0">
    <w:nsid w:val="08CFF3B8"/>
    <w:multiLevelType w:val="hybridMultilevel"/>
    <w:tmpl w:val="415E2414"/>
    <w:lvl w:ilvl="0" w:tplc="9522A25E">
      <w:start w:val="4"/>
      <w:numFmt w:val="decimal"/>
      <w:lvlText w:val="%1."/>
      <w:lvlJc w:val="left"/>
      <w:pPr>
        <w:ind w:left="720" w:hanging="360"/>
      </w:pPr>
    </w:lvl>
    <w:lvl w:ilvl="1" w:tplc="6A84CDF8">
      <w:start w:val="1"/>
      <w:numFmt w:val="lowerLetter"/>
      <w:lvlText w:val="%2."/>
      <w:lvlJc w:val="left"/>
      <w:pPr>
        <w:ind w:left="1440" w:hanging="360"/>
      </w:pPr>
    </w:lvl>
    <w:lvl w:ilvl="2" w:tplc="24FE8510">
      <w:start w:val="1"/>
      <w:numFmt w:val="lowerRoman"/>
      <w:lvlText w:val="%3."/>
      <w:lvlJc w:val="right"/>
      <w:pPr>
        <w:ind w:left="2160" w:hanging="180"/>
      </w:pPr>
    </w:lvl>
    <w:lvl w:ilvl="3" w:tplc="2064EE88">
      <w:start w:val="1"/>
      <w:numFmt w:val="decimal"/>
      <w:lvlText w:val="%4."/>
      <w:lvlJc w:val="left"/>
      <w:pPr>
        <w:ind w:left="2880" w:hanging="360"/>
      </w:pPr>
    </w:lvl>
    <w:lvl w:ilvl="4" w:tplc="957C1DEC">
      <w:start w:val="1"/>
      <w:numFmt w:val="lowerLetter"/>
      <w:lvlText w:val="%5."/>
      <w:lvlJc w:val="left"/>
      <w:pPr>
        <w:ind w:left="3600" w:hanging="360"/>
      </w:pPr>
    </w:lvl>
    <w:lvl w:ilvl="5" w:tplc="504034D0">
      <w:start w:val="1"/>
      <w:numFmt w:val="lowerRoman"/>
      <w:lvlText w:val="%6."/>
      <w:lvlJc w:val="right"/>
      <w:pPr>
        <w:ind w:left="4320" w:hanging="180"/>
      </w:pPr>
    </w:lvl>
    <w:lvl w:ilvl="6" w:tplc="6BA6416A">
      <w:start w:val="1"/>
      <w:numFmt w:val="decimal"/>
      <w:lvlText w:val="%7."/>
      <w:lvlJc w:val="left"/>
      <w:pPr>
        <w:ind w:left="5040" w:hanging="360"/>
      </w:pPr>
    </w:lvl>
    <w:lvl w:ilvl="7" w:tplc="DB1AFBEE">
      <w:start w:val="1"/>
      <w:numFmt w:val="lowerLetter"/>
      <w:lvlText w:val="%8."/>
      <w:lvlJc w:val="left"/>
      <w:pPr>
        <w:ind w:left="5760" w:hanging="360"/>
      </w:pPr>
    </w:lvl>
    <w:lvl w:ilvl="8" w:tplc="9DE84DA0">
      <w:start w:val="1"/>
      <w:numFmt w:val="lowerRoman"/>
      <w:lvlText w:val="%9."/>
      <w:lvlJc w:val="right"/>
      <w:pPr>
        <w:ind w:left="6480" w:hanging="180"/>
      </w:pPr>
    </w:lvl>
  </w:abstractNum>
  <w:abstractNum w:abstractNumId="14" w15:restartNumberingAfterBreak="0">
    <w:nsid w:val="090925FE"/>
    <w:multiLevelType w:val="hybridMultilevel"/>
    <w:tmpl w:val="B2144B7A"/>
    <w:lvl w:ilvl="0" w:tplc="E2101CBE">
      <w:start w:val="1"/>
      <w:numFmt w:val="bullet"/>
      <w:lvlText w:val=""/>
      <w:lvlJc w:val="left"/>
      <w:pPr>
        <w:ind w:left="720" w:hanging="360"/>
      </w:pPr>
      <w:rPr>
        <w:rFonts w:ascii="Symbol" w:hAnsi="Symbol" w:hint="default"/>
      </w:rPr>
    </w:lvl>
    <w:lvl w:ilvl="1" w:tplc="F866E622">
      <w:start w:val="1"/>
      <w:numFmt w:val="bullet"/>
      <w:lvlText w:val="o"/>
      <w:lvlJc w:val="left"/>
      <w:pPr>
        <w:ind w:left="1440" w:hanging="360"/>
      </w:pPr>
      <w:rPr>
        <w:rFonts w:ascii="Courier New" w:hAnsi="Courier New" w:hint="default"/>
      </w:rPr>
    </w:lvl>
    <w:lvl w:ilvl="2" w:tplc="2B9A2BE2">
      <w:start w:val="1"/>
      <w:numFmt w:val="bullet"/>
      <w:lvlText w:val=""/>
      <w:lvlJc w:val="left"/>
      <w:pPr>
        <w:ind w:left="2160" w:hanging="360"/>
      </w:pPr>
      <w:rPr>
        <w:rFonts w:ascii="Wingdings" w:hAnsi="Wingdings" w:hint="default"/>
      </w:rPr>
    </w:lvl>
    <w:lvl w:ilvl="3" w:tplc="03D67E38">
      <w:start w:val="1"/>
      <w:numFmt w:val="bullet"/>
      <w:lvlText w:val=""/>
      <w:lvlJc w:val="left"/>
      <w:pPr>
        <w:ind w:left="2880" w:hanging="360"/>
      </w:pPr>
      <w:rPr>
        <w:rFonts w:ascii="Symbol" w:hAnsi="Symbol" w:hint="default"/>
      </w:rPr>
    </w:lvl>
    <w:lvl w:ilvl="4" w:tplc="AFCA8014">
      <w:start w:val="1"/>
      <w:numFmt w:val="bullet"/>
      <w:lvlText w:val="o"/>
      <w:lvlJc w:val="left"/>
      <w:pPr>
        <w:ind w:left="3600" w:hanging="360"/>
      </w:pPr>
      <w:rPr>
        <w:rFonts w:ascii="Courier New" w:hAnsi="Courier New" w:hint="default"/>
      </w:rPr>
    </w:lvl>
    <w:lvl w:ilvl="5" w:tplc="F3CC9E04">
      <w:start w:val="1"/>
      <w:numFmt w:val="bullet"/>
      <w:lvlText w:val=""/>
      <w:lvlJc w:val="left"/>
      <w:pPr>
        <w:ind w:left="4320" w:hanging="360"/>
      </w:pPr>
      <w:rPr>
        <w:rFonts w:ascii="Wingdings" w:hAnsi="Wingdings" w:hint="default"/>
      </w:rPr>
    </w:lvl>
    <w:lvl w:ilvl="6" w:tplc="6CEC3190">
      <w:start w:val="1"/>
      <w:numFmt w:val="bullet"/>
      <w:lvlText w:val=""/>
      <w:lvlJc w:val="left"/>
      <w:pPr>
        <w:ind w:left="5040" w:hanging="360"/>
      </w:pPr>
      <w:rPr>
        <w:rFonts w:ascii="Symbol" w:hAnsi="Symbol" w:hint="default"/>
      </w:rPr>
    </w:lvl>
    <w:lvl w:ilvl="7" w:tplc="D3AE35DE">
      <w:start w:val="1"/>
      <w:numFmt w:val="bullet"/>
      <w:lvlText w:val="o"/>
      <w:lvlJc w:val="left"/>
      <w:pPr>
        <w:ind w:left="5760" w:hanging="360"/>
      </w:pPr>
      <w:rPr>
        <w:rFonts w:ascii="Courier New" w:hAnsi="Courier New" w:hint="default"/>
      </w:rPr>
    </w:lvl>
    <w:lvl w:ilvl="8" w:tplc="0630AACA">
      <w:start w:val="1"/>
      <w:numFmt w:val="bullet"/>
      <w:lvlText w:val=""/>
      <w:lvlJc w:val="left"/>
      <w:pPr>
        <w:ind w:left="6480" w:hanging="360"/>
      </w:pPr>
      <w:rPr>
        <w:rFonts w:ascii="Wingdings" w:hAnsi="Wingdings" w:hint="default"/>
      </w:rPr>
    </w:lvl>
  </w:abstractNum>
  <w:abstractNum w:abstractNumId="15" w15:restartNumberingAfterBreak="0">
    <w:nsid w:val="0971FCCC"/>
    <w:multiLevelType w:val="hybridMultilevel"/>
    <w:tmpl w:val="CD4C96BC"/>
    <w:lvl w:ilvl="0" w:tplc="466645BC">
      <w:start w:val="1"/>
      <w:numFmt w:val="bullet"/>
      <w:lvlText w:val=""/>
      <w:lvlJc w:val="left"/>
      <w:pPr>
        <w:ind w:left="720" w:hanging="360"/>
      </w:pPr>
      <w:rPr>
        <w:rFonts w:ascii="Symbol" w:hAnsi="Symbol" w:hint="default"/>
      </w:rPr>
    </w:lvl>
    <w:lvl w:ilvl="1" w:tplc="9BB2A48E">
      <w:start w:val="1"/>
      <w:numFmt w:val="bullet"/>
      <w:lvlText w:val="o"/>
      <w:lvlJc w:val="left"/>
      <w:pPr>
        <w:ind w:left="1440" w:hanging="360"/>
      </w:pPr>
      <w:rPr>
        <w:rFonts w:ascii="Courier New" w:hAnsi="Courier New" w:hint="default"/>
      </w:rPr>
    </w:lvl>
    <w:lvl w:ilvl="2" w:tplc="8C2E2B38">
      <w:start w:val="1"/>
      <w:numFmt w:val="bullet"/>
      <w:lvlText w:val=""/>
      <w:lvlJc w:val="left"/>
      <w:pPr>
        <w:ind w:left="2160" w:hanging="360"/>
      </w:pPr>
      <w:rPr>
        <w:rFonts w:ascii="Wingdings" w:hAnsi="Wingdings" w:hint="default"/>
      </w:rPr>
    </w:lvl>
    <w:lvl w:ilvl="3" w:tplc="63E4BC26">
      <w:start w:val="1"/>
      <w:numFmt w:val="bullet"/>
      <w:lvlText w:val=""/>
      <w:lvlJc w:val="left"/>
      <w:pPr>
        <w:ind w:left="2880" w:hanging="360"/>
      </w:pPr>
      <w:rPr>
        <w:rFonts w:ascii="Symbol" w:hAnsi="Symbol" w:hint="default"/>
      </w:rPr>
    </w:lvl>
    <w:lvl w:ilvl="4" w:tplc="6F6CE4E8">
      <w:start w:val="1"/>
      <w:numFmt w:val="bullet"/>
      <w:lvlText w:val="o"/>
      <w:lvlJc w:val="left"/>
      <w:pPr>
        <w:ind w:left="3600" w:hanging="360"/>
      </w:pPr>
      <w:rPr>
        <w:rFonts w:ascii="Courier New" w:hAnsi="Courier New" w:hint="default"/>
      </w:rPr>
    </w:lvl>
    <w:lvl w:ilvl="5" w:tplc="3FC2490C">
      <w:start w:val="1"/>
      <w:numFmt w:val="bullet"/>
      <w:lvlText w:val=""/>
      <w:lvlJc w:val="left"/>
      <w:pPr>
        <w:ind w:left="4320" w:hanging="360"/>
      </w:pPr>
      <w:rPr>
        <w:rFonts w:ascii="Wingdings" w:hAnsi="Wingdings" w:hint="default"/>
      </w:rPr>
    </w:lvl>
    <w:lvl w:ilvl="6" w:tplc="B220F480">
      <w:start w:val="1"/>
      <w:numFmt w:val="bullet"/>
      <w:lvlText w:val=""/>
      <w:lvlJc w:val="left"/>
      <w:pPr>
        <w:ind w:left="5040" w:hanging="360"/>
      </w:pPr>
      <w:rPr>
        <w:rFonts w:ascii="Symbol" w:hAnsi="Symbol" w:hint="default"/>
      </w:rPr>
    </w:lvl>
    <w:lvl w:ilvl="7" w:tplc="8A46FFAC">
      <w:start w:val="1"/>
      <w:numFmt w:val="bullet"/>
      <w:lvlText w:val="o"/>
      <w:lvlJc w:val="left"/>
      <w:pPr>
        <w:ind w:left="5760" w:hanging="360"/>
      </w:pPr>
      <w:rPr>
        <w:rFonts w:ascii="Courier New" w:hAnsi="Courier New" w:hint="default"/>
      </w:rPr>
    </w:lvl>
    <w:lvl w:ilvl="8" w:tplc="238C17F4">
      <w:start w:val="1"/>
      <w:numFmt w:val="bullet"/>
      <w:lvlText w:val=""/>
      <w:lvlJc w:val="left"/>
      <w:pPr>
        <w:ind w:left="6480" w:hanging="360"/>
      </w:pPr>
      <w:rPr>
        <w:rFonts w:ascii="Wingdings" w:hAnsi="Wingdings" w:hint="default"/>
      </w:rPr>
    </w:lvl>
  </w:abstractNum>
  <w:abstractNum w:abstractNumId="16" w15:restartNumberingAfterBreak="0">
    <w:nsid w:val="09A2BF7B"/>
    <w:multiLevelType w:val="hybridMultilevel"/>
    <w:tmpl w:val="472A9866"/>
    <w:lvl w:ilvl="0" w:tplc="0756BD06">
      <w:start w:val="5"/>
      <w:numFmt w:val="decimal"/>
      <w:lvlText w:val="%1."/>
      <w:lvlJc w:val="left"/>
      <w:pPr>
        <w:ind w:left="720" w:hanging="360"/>
      </w:pPr>
    </w:lvl>
    <w:lvl w:ilvl="1" w:tplc="0BAE93DE">
      <w:start w:val="1"/>
      <w:numFmt w:val="lowerLetter"/>
      <w:lvlText w:val="%2."/>
      <w:lvlJc w:val="left"/>
      <w:pPr>
        <w:ind w:left="1440" w:hanging="360"/>
      </w:pPr>
    </w:lvl>
    <w:lvl w:ilvl="2" w:tplc="52785030">
      <w:start w:val="1"/>
      <w:numFmt w:val="lowerRoman"/>
      <w:lvlText w:val="%3."/>
      <w:lvlJc w:val="right"/>
      <w:pPr>
        <w:ind w:left="2160" w:hanging="180"/>
      </w:pPr>
    </w:lvl>
    <w:lvl w:ilvl="3" w:tplc="DB643C58">
      <w:start w:val="1"/>
      <w:numFmt w:val="decimal"/>
      <w:lvlText w:val="%4."/>
      <w:lvlJc w:val="left"/>
      <w:pPr>
        <w:ind w:left="2880" w:hanging="360"/>
      </w:pPr>
    </w:lvl>
    <w:lvl w:ilvl="4" w:tplc="773EE980">
      <w:start w:val="1"/>
      <w:numFmt w:val="lowerLetter"/>
      <w:lvlText w:val="%5."/>
      <w:lvlJc w:val="left"/>
      <w:pPr>
        <w:ind w:left="3600" w:hanging="360"/>
      </w:pPr>
    </w:lvl>
    <w:lvl w:ilvl="5" w:tplc="5F64EFFE">
      <w:start w:val="1"/>
      <w:numFmt w:val="lowerRoman"/>
      <w:lvlText w:val="%6."/>
      <w:lvlJc w:val="right"/>
      <w:pPr>
        <w:ind w:left="4320" w:hanging="180"/>
      </w:pPr>
    </w:lvl>
    <w:lvl w:ilvl="6" w:tplc="841807F6">
      <w:start w:val="1"/>
      <w:numFmt w:val="decimal"/>
      <w:lvlText w:val="%7."/>
      <w:lvlJc w:val="left"/>
      <w:pPr>
        <w:ind w:left="5040" w:hanging="360"/>
      </w:pPr>
    </w:lvl>
    <w:lvl w:ilvl="7" w:tplc="B846FC96">
      <w:start w:val="1"/>
      <w:numFmt w:val="lowerLetter"/>
      <w:lvlText w:val="%8."/>
      <w:lvlJc w:val="left"/>
      <w:pPr>
        <w:ind w:left="5760" w:hanging="360"/>
      </w:pPr>
    </w:lvl>
    <w:lvl w:ilvl="8" w:tplc="9B1CF91E">
      <w:start w:val="1"/>
      <w:numFmt w:val="lowerRoman"/>
      <w:lvlText w:val="%9."/>
      <w:lvlJc w:val="right"/>
      <w:pPr>
        <w:ind w:left="6480" w:hanging="180"/>
      </w:pPr>
    </w:lvl>
  </w:abstractNum>
  <w:abstractNum w:abstractNumId="17" w15:restartNumberingAfterBreak="0">
    <w:nsid w:val="09E8865F"/>
    <w:multiLevelType w:val="hybridMultilevel"/>
    <w:tmpl w:val="495E14FE"/>
    <w:lvl w:ilvl="0" w:tplc="A4EA175C">
      <w:start w:val="1"/>
      <w:numFmt w:val="bullet"/>
      <w:lvlText w:val=""/>
      <w:lvlJc w:val="left"/>
      <w:pPr>
        <w:ind w:left="720" w:hanging="360"/>
      </w:pPr>
      <w:rPr>
        <w:rFonts w:ascii="Symbol" w:hAnsi="Symbol" w:hint="default"/>
      </w:rPr>
    </w:lvl>
    <w:lvl w:ilvl="1" w:tplc="AB2C63D0">
      <w:start w:val="1"/>
      <w:numFmt w:val="bullet"/>
      <w:lvlText w:val="o"/>
      <w:lvlJc w:val="left"/>
      <w:pPr>
        <w:ind w:left="1440" w:hanging="360"/>
      </w:pPr>
      <w:rPr>
        <w:rFonts w:ascii="Courier New" w:hAnsi="Courier New" w:hint="default"/>
      </w:rPr>
    </w:lvl>
    <w:lvl w:ilvl="2" w:tplc="B7F81FB6">
      <w:start w:val="1"/>
      <w:numFmt w:val="bullet"/>
      <w:lvlText w:val=""/>
      <w:lvlJc w:val="left"/>
      <w:pPr>
        <w:ind w:left="2160" w:hanging="360"/>
      </w:pPr>
      <w:rPr>
        <w:rFonts w:ascii="Wingdings" w:hAnsi="Wingdings" w:hint="default"/>
      </w:rPr>
    </w:lvl>
    <w:lvl w:ilvl="3" w:tplc="CB1466D4">
      <w:start w:val="1"/>
      <w:numFmt w:val="bullet"/>
      <w:lvlText w:val=""/>
      <w:lvlJc w:val="left"/>
      <w:pPr>
        <w:ind w:left="2880" w:hanging="360"/>
      </w:pPr>
      <w:rPr>
        <w:rFonts w:ascii="Symbol" w:hAnsi="Symbol" w:hint="default"/>
      </w:rPr>
    </w:lvl>
    <w:lvl w:ilvl="4" w:tplc="674076B6">
      <w:start w:val="1"/>
      <w:numFmt w:val="bullet"/>
      <w:lvlText w:val="o"/>
      <w:lvlJc w:val="left"/>
      <w:pPr>
        <w:ind w:left="3600" w:hanging="360"/>
      </w:pPr>
      <w:rPr>
        <w:rFonts w:ascii="Courier New" w:hAnsi="Courier New" w:hint="default"/>
      </w:rPr>
    </w:lvl>
    <w:lvl w:ilvl="5" w:tplc="8F56646E">
      <w:start w:val="1"/>
      <w:numFmt w:val="bullet"/>
      <w:lvlText w:val=""/>
      <w:lvlJc w:val="left"/>
      <w:pPr>
        <w:ind w:left="4320" w:hanging="360"/>
      </w:pPr>
      <w:rPr>
        <w:rFonts w:ascii="Wingdings" w:hAnsi="Wingdings" w:hint="default"/>
      </w:rPr>
    </w:lvl>
    <w:lvl w:ilvl="6" w:tplc="6CCA0A52">
      <w:start w:val="1"/>
      <w:numFmt w:val="bullet"/>
      <w:lvlText w:val=""/>
      <w:lvlJc w:val="left"/>
      <w:pPr>
        <w:ind w:left="5040" w:hanging="360"/>
      </w:pPr>
      <w:rPr>
        <w:rFonts w:ascii="Symbol" w:hAnsi="Symbol" w:hint="default"/>
      </w:rPr>
    </w:lvl>
    <w:lvl w:ilvl="7" w:tplc="2C66B676">
      <w:start w:val="1"/>
      <w:numFmt w:val="bullet"/>
      <w:lvlText w:val="o"/>
      <w:lvlJc w:val="left"/>
      <w:pPr>
        <w:ind w:left="5760" w:hanging="360"/>
      </w:pPr>
      <w:rPr>
        <w:rFonts w:ascii="Courier New" w:hAnsi="Courier New" w:hint="default"/>
      </w:rPr>
    </w:lvl>
    <w:lvl w:ilvl="8" w:tplc="54ACB01A">
      <w:start w:val="1"/>
      <w:numFmt w:val="bullet"/>
      <w:lvlText w:val=""/>
      <w:lvlJc w:val="left"/>
      <w:pPr>
        <w:ind w:left="6480" w:hanging="360"/>
      </w:pPr>
      <w:rPr>
        <w:rFonts w:ascii="Wingdings" w:hAnsi="Wingdings" w:hint="default"/>
      </w:rPr>
    </w:lvl>
  </w:abstractNum>
  <w:abstractNum w:abstractNumId="18" w15:restartNumberingAfterBreak="0">
    <w:nsid w:val="0A560355"/>
    <w:multiLevelType w:val="hybridMultilevel"/>
    <w:tmpl w:val="97FE85B6"/>
    <w:lvl w:ilvl="0" w:tplc="0DF25574">
      <w:start w:val="1"/>
      <w:numFmt w:val="bullet"/>
      <w:lvlText w:val="·"/>
      <w:lvlJc w:val="left"/>
      <w:pPr>
        <w:ind w:left="720" w:hanging="360"/>
      </w:pPr>
      <w:rPr>
        <w:rFonts w:ascii="Symbol" w:hAnsi="Symbol" w:hint="default"/>
      </w:rPr>
    </w:lvl>
    <w:lvl w:ilvl="1" w:tplc="B9D47ABA">
      <w:start w:val="1"/>
      <w:numFmt w:val="bullet"/>
      <w:lvlText w:val="o"/>
      <w:lvlJc w:val="left"/>
      <w:pPr>
        <w:ind w:left="1440" w:hanging="360"/>
      </w:pPr>
      <w:rPr>
        <w:rFonts w:ascii="Courier New" w:hAnsi="Courier New" w:hint="default"/>
      </w:rPr>
    </w:lvl>
    <w:lvl w:ilvl="2" w:tplc="A1AE03E4">
      <w:start w:val="1"/>
      <w:numFmt w:val="bullet"/>
      <w:lvlText w:val=""/>
      <w:lvlJc w:val="left"/>
      <w:pPr>
        <w:ind w:left="2160" w:hanging="360"/>
      </w:pPr>
      <w:rPr>
        <w:rFonts w:ascii="Wingdings" w:hAnsi="Wingdings" w:hint="default"/>
      </w:rPr>
    </w:lvl>
    <w:lvl w:ilvl="3" w:tplc="7EA2761E">
      <w:start w:val="1"/>
      <w:numFmt w:val="bullet"/>
      <w:lvlText w:val=""/>
      <w:lvlJc w:val="left"/>
      <w:pPr>
        <w:ind w:left="2880" w:hanging="360"/>
      </w:pPr>
      <w:rPr>
        <w:rFonts w:ascii="Symbol" w:hAnsi="Symbol" w:hint="default"/>
      </w:rPr>
    </w:lvl>
    <w:lvl w:ilvl="4" w:tplc="C7628F22">
      <w:start w:val="1"/>
      <w:numFmt w:val="bullet"/>
      <w:lvlText w:val="o"/>
      <w:lvlJc w:val="left"/>
      <w:pPr>
        <w:ind w:left="3600" w:hanging="360"/>
      </w:pPr>
      <w:rPr>
        <w:rFonts w:ascii="Courier New" w:hAnsi="Courier New" w:hint="default"/>
      </w:rPr>
    </w:lvl>
    <w:lvl w:ilvl="5" w:tplc="9CBC8788">
      <w:start w:val="1"/>
      <w:numFmt w:val="bullet"/>
      <w:lvlText w:val=""/>
      <w:lvlJc w:val="left"/>
      <w:pPr>
        <w:ind w:left="4320" w:hanging="360"/>
      </w:pPr>
      <w:rPr>
        <w:rFonts w:ascii="Wingdings" w:hAnsi="Wingdings" w:hint="default"/>
      </w:rPr>
    </w:lvl>
    <w:lvl w:ilvl="6" w:tplc="D132E4C8">
      <w:start w:val="1"/>
      <w:numFmt w:val="bullet"/>
      <w:lvlText w:val=""/>
      <w:lvlJc w:val="left"/>
      <w:pPr>
        <w:ind w:left="5040" w:hanging="360"/>
      </w:pPr>
      <w:rPr>
        <w:rFonts w:ascii="Symbol" w:hAnsi="Symbol" w:hint="default"/>
      </w:rPr>
    </w:lvl>
    <w:lvl w:ilvl="7" w:tplc="795C1C4A">
      <w:start w:val="1"/>
      <w:numFmt w:val="bullet"/>
      <w:lvlText w:val="o"/>
      <w:lvlJc w:val="left"/>
      <w:pPr>
        <w:ind w:left="5760" w:hanging="360"/>
      </w:pPr>
      <w:rPr>
        <w:rFonts w:ascii="Courier New" w:hAnsi="Courier New" w:hint="default"/>
      </w:rPr>
    </w:lvl>
    <w:lvl w:ilvl="8" w:tplc="833C2FDC">
      <w:start w:val="1"/>
      <w:numFmt w:val="bullet"/>
      <w:lvlText w:val=""/>
      <w:lvlJc w:val="left"/>
      <w:pPr>
        <w:ind w:left="6480" w:hanging="360"/>
      </w:pPr>
      <w:rPr>
        <w:rFonts w:ascii="Wingdings" w:hAnsi="Wingdings" w:hint="default"/>
      </w:rPr>
    </w:lvl>
  </w:abstractNum>
  <w:abstractNum w:abstractNumId="19" w15:restartNumberingAfterBreak="0">
    <w:nsid w:val="0AB3552C"/>
    <w:multiLevelType w:val="hybridMultilevel"/>
    <w:tmpl w:val="A0BA91AA"/>
    <w:lvl w:ilvl="0" w:tplc="8D5EFC48">
      <w:start w:val="1"/>
      <w:numFmt w:val="decimal"/>
      <w:lvlText w:val="%1."/>
      <w:lvlJc w:val="left"/>
      <w:pPr>
        <w:ind w:left="720" w:hanging="360"/>
      </w:pPr>
    </w:lvl>
    <w:lvl w:ilvl="1" w:tplc="242CF98A">
      <w:start w:val="1"/>
      <w:numFmt w:val="lowerLetter"/>
      <w:lvlText w:val="%2."/>
      <w:lvlJc w:val="left"/>
      <w:pPr>
        <w:ind w:left="1440" w:hanging="360"/>
      </w:pPr>
    </w:lvl>
    <w:lvl w:ilvl="2" w:tplc="D47AEE02">
      <w:start w:val="1"/>
      <w:numFmt w:val="lowerRoman"/>
      <w:lvlText w:val="%3."/>
      <w:lvlJc w:val="right"/>
      <w:pPr>
        <w:ind w:left="2160" w:hanging="180"/>
      </w:pPr>
    </w:lvl>
    <w:lvl w:ilvl="3" w:tplc="581CC312">
      <w:start w:val="1"/>
      <w:numFmt w:val="decimal"/>
      <w:lvlText w:val="%4."/>
      <w:lvlJc w:val="left"/>
      <w:pPr>
        <w:ind w:left="2880" w:hanging="360"/>
      </w:pPr>
    </w:lvl>
    <w:lvl w:ilvl="4" w:tplc="219CB7FE">
      <w:start w:val="1"/>
      <w:numFmt w:val="lowerLetter"/>
      <w:lvlText w:val="%5."/>
      <w:lvlJc w:val="left"/>
      <w:pPr>
        <w:ind w:left="3600" w:hanging="360"/>
      </w:pPr>
    </w:lvl>
    <w:lvl w:ilvl="5" w:tplc="2FFA18F2">
      <w:start w:val="1"/>
      <w:numFmt w:val="lowerRoman"/>
      <w:lvlText w:val="%6."/>
      <w:lvlJc w:val="right"/>
      <w:pPr>
        <w:ind w:left="4320" w:hanging="180"/>
      </w:pPr>
    </w:lvl>
    <w:lvl w:ilvl="6" w:tplc="8410BA24">
      <w:start w:val="1"/>
      <w:numFmt w:val="decimal"/>
      <w:lvlText w:val="%7."/>
      <w:lvlJc w:val="left"/>
      <w:pPr>
        <w:ind w:left="5040" w:hanging="360"/>
      </w:pPr>
    </w:lvl>
    <w:lvl w:ilvl="7" w:tplc="976EFDAC">
      <w:start w:val="1"/>
      <w:numFmt w:val="lowerLetter"/>
      <w:lvlText w:val="%8."/>
      <w:lvlJc w:val="left"/>
      <w:pPr>
        <w:ind w:left="5760" w:hanging="360"/>
      </w:pPr>
    </w:lvl>
    <w:lvl w:ilvl="8" w:tplc="52642FBA">
      <w:start w:val="1"/>
      <w:numFmt w:val="lowerRoman"/>
      <w:lvlText w:val="%9."/>
      <w:lvlJc w:val="right"/>
      <w:pPr>
        <w:ind w:left="6480" w:hanging="180"/>
      </w:pPr>
    </w:lvl>
  </w:abstractNum>
  <w:abstractNum w:abstractNumId="20" w15:restartNumberingAfterBreak="0">
    <w:nsid w:val="0AB44D6F"/>
    <w:multiLevelType w:val="hybridMultilevel"/>
    <w:tmpl w:val="7ADEF1E4"/>
    <w:lvl w:ilvl="0" w:tplc="3AFC61C6">
      <w:start w:val="1"/>
      <w:numFmt w:val="bullet"/>
      <w:lvlText w:val="·"/>
      <w:lvlJc w:val="left"/>
      <w:pPr>
        <w:ind w:left="720" w:hanging="360"/>
      </w:pPr>
      <w:rPr>
        <w:rFonts w:ascii="Symbol" w:hAnsi="Symbol" w:hint="default"/>
      </w:rPr>
    </w:lvl>
    <w:lvl w:ilvl="1" w:tplc="66AC4E02">
      <w:start w:val="1"/>
      <w:numFmt w:val="bullet"/>
      <w:lvlText w:val="o"/>
      <w:lvlJc w:val="left"/>
      <w:pPr>
        <w:ind w:left="1440" w:hanging="360"/>
      </w:pPr>
      <w:rPr>
        <w:rFonts w:ascii="Courier New" w:hAnsi="Courier New" w:hint="default"/>
      </w:rPr>
    </w:lvl>
    <w:lvl w:ilvl="2" w:tplc="06680CE8">
      <w:start w:val="1"/>
      <w:numFmt w:val="bullet"/>
      <w:lvlText w:val=""/>
      <w:lvlJc w:val="left"/>
      <w:pPr>
        <w:ind w:left="2160" w:hanging="360"/>
      </w:pPr>
      <w:rPr>
        <w:rFonts w:ascii="Wingdings" w:hAnsi="Wingdings" w:hint="default"/>
      </w:rPr>
    </w:lvl>
    <w:lvl w:ilvl="3" w:tplc="717AD4A8">
      <w:start w:val="1"/>
      <w:numFmt w:val="bullet"/>
      <w:lvlText w:val=""/>
      <w:lvlJc w:val="left"/>
      <w:pPr>
        <w:ind w:left="2880" w:hanging="360"/>
      </w:pPr>
      <w:rPr>
        <w:rFonts w:ascii="Symbol" w:hAnsi="Symbol" w:hint="default"/>
      </w:rPr>
    </w:lvl>
    <w:lvl w:ilvl="4" w:tplc="E7E498C6">
      <w:start w:val="1"/>
      <w:numFmt w:val="bullet"/>
      <w:lvlText w:val="o"/>
      <w:lvlJc w:val="left"/>
      <w:pPr>
        <w:ind w:left="3600" w:hanging="360"/>
      </w:pPr>
      <w:rPr>
        <w:rFonts w:ascii="Courier New" w:hAnsi="Courier New" w:hint="default"/>
      </w:rPr>
    </w:lvl>
    <w:lvl w:ilvl="5" w:tplc="8D825D6A">
      <w:start w:val="1"/>
      <w:numFmt w:val="bullet"/>
      <w:lvlText w:val=""/>
      <w:lvlJc w:val="left"/>
      <w:pPr>
        <w:ind w:left="4320" w:hanging="360"/>
      </w:pPr>
      <w:rPr>
        <w:rFonts w:ascii="Wingdings" w:hAnsi="Wingdings" w:hint="default"/>
      </w:rPr>
    </w:lvl>
    <w:lvl w:ilvl="6" w:tplc="0EA87FD8">
      <w:start w:val="1"/>
      <w:numFmt w:val="bullet"/>
      <w:lvlText w:val=""/>
      <w:lvlJc w:val="left"/>
      <w:pPr>
        <w:ind w:left="5040" w:hanging="360"/>
      </w:pPr>
      <w:rPr>
        <w:rFonts w:ascii="Symbol" w:hAnsi="Symbol" w:hint="default"/>
      </w:rPr>
    </w:lvl>
    <w:lvl w:ilvl="7" w:tplc="E758D9DC">
      <w:start w:val="1"/>
      <w:numFmt w:val="bullet"/>
      <w:lvlText w:val="o"/>
      <w:lvlJc w:val="left"/>
      <w:pPr>
        <w:ind w:left="5760" w:hanging="360"/>
      </w:pPr>
      <w:rPr>
        <w:rFonts w:ascii="Courier New" w:hAnsi="Courier New" w:hint="default"/>
      </w:rPr>
    </w:lvl>
    <w:lvl w:ilvl="8" w:tplc="55702752">
      <w:start w:val="1"/>
      <w:numFmt w:val="bullet"/>
      <w:lvlText w:val=""/>
      <w:lvlJc w:val="left"/>
      <w:pPr>
        <w:ind w:left="6480" w:hanging="360"/>
      </w:pPr>
      <w:rPr>
        <w:rFonts w:ascii="Wingdings" w:hAnsi="Wingdings" w:hint="default"/>
      </w:rPr>
    </w:lvl>
  </w:abstractNum>
  <w:abstractNum w:abstractNumId="21" w15:restartNumberingAfterBreak="0">
    <w:nsid w:val="0B2CB561"/>
    <w:multiLevelType w:val="hybridMultilevel"/>
    <w:tmpl w:val="817A8BF2"/>
    <w:lvl w:ilvl="0" w:tplc="2F6CA6E6">
      <w:start w:val="1"/>
      <w:numFmt w:val="bullet"/>
      <w:lvlText w:val=""/>
      <w:lvlJc w:val="left"/>
      <w:pPr>
        <w:ind w:left="720" w:hanging="360"/>
      </w:pPr>
      <w:rPr>
        <w:rFonts w:ascii="Symbol" w:hAnsi="Symbol" w:hint="default"/>
      </w:rPr>
    </w:lvl>
    <w:lvl w:ilvl="1" w:tplc="5A5265C4">
      <w:start w:val="1"/>
      <w:numFmt w:val="bullet"/>
      <w:lvlText w:val="o"/>
      <w:lvlJc w:val="left"/>
      <w:pPr>
        <w:ind w:left="1440" w:hanging="360"/>
      </w:pPr>
      <w:rPr>
        <w:rFonts w:ascii="Courier New" w:hAnsi="Courier New" w:hint="default"/>
      </w:rPr>
    </w:lvl>
    <w:lvl w:ilvl="2" w:tplc="847C30B2">
      <w:start w:val="1"/>
      <w:numFmt w:val="bullet"/>
      <w:lvlText w:val=""/>
      <w:lvlJc w:val="left"/>
      <w:pPr>
        <w:ind w:left="2160" w:hanging="360"/>
      </w:pPr>
      <w:rPr>
        <w:rFonts w:ascii="Wingdings" w:hAnsi="Wingdings" w:hint="default"/>
      </w:rPr>
    </w:lvl>
    <w:lvl w:ilvl="3" w:tplc="94E0E286">
      <w:start w:val="1"/>
      <w:numFmt w:val="bullet"/>
      <w:lvlText w:val=""/>
      <w:lvlJc w:val="left"/>
      <w:pPr>
        <w:ind w:left="2880" w:hanging="360"/>
      </w:pPr>
      <w:rPr>
        <w:rFonts w:ascii="Symbol" w:hAnsi="Symbol" w:hint="default"/>
      </w:rPr>
    </w:lvl>
    <w:lvl w:ilvl="4" w:tplc="B3F8C0B0">
      <w:start w:val="1"/>
      <w:numFmt w:val="bullet"/>
      <w:lvlText w:val="o"/>
      <w:lvlJc w:val="left"/>
      <w:pPr>
        <w:ind w:left="3600" w:hanging="360"/>
      </w:pPr>
      <w:rPr>
        <w:rFonts w:ascii="Courier New" w:hAnsi="Courier New" w:hint="default"/>
      </w:rPr>
    </w:lvl>
    <w:lvl w:ilvl="5" w:tplc="C250F244">
      <w:start w:val="1"/>
      <w:numFmt w:val="bullet"/>
      <w:lvlText w:val=""/>
      <w:lvlJc w:val="left"/>
      <w:pPr>
        <w:ind w:left="4320" w:hanging="360"/>
      </w:pPr>
      <w:rPr>
        <w:rFonts w:ascii="Wingdings" w:hAnsi="Wingdings" w:hint="default"/>
      </w:rPr>
    </w:lvl>
    <w:lvl w:ilvl="6" w:tplc="A6489BD8">
      <w:start w:val="1"/>
      <w:numFmt w:val="bullet"/>
      <w:lvlText w:val=""/>
      <w:lvlJc w:val="left"/>
      <w:pPr>
        <w:ind w:left="5040" w:hanging="360"/>
      </w:pPr>
      <w:rPr>
        <w:rFonts w:ascii="Symbol" w:hAnsi="Symbol" w:hint="default"/>
      </w:rPr>
    </w:lvl>
    <w:lvl w:ilvl="7" w:tplc="3A16ABA6">
      <w:start w:val="1"/>
      <w:numFmt w:val="bullet"/>
      <w:lvlText w:val="o"/>
      <w:lvlJc w:val="left"/>
      <w:pPr>
        <w:ind w:left="5760" w:hanging="360"/>
      </w:pPr>
      <w:rPr>
        <w:rFonts w:ascii="Courier New" w:hAnsi="Courier New" w:hint="default"/>
      </w:rPr>
    </w:lvl>
    <w:lvl w:ilvl="8" w:tplc="AB381FFE">
      <w:start w:val="1"/>
      <w:numFmt w:val="bullet"/>
      <w:lvlText w:val=""/>
      <w:lvlJc w:val="left"/>
      <w:pPr>
        <w:ind w:left="6480" w:hanging="360"/>
      </w:pPr>
      <w:rPr>
        <w:rFonts w:ascii="Wingdings" w:hAnsi="Wingdings" w:hint="default"/>
      </w:rPr>
    </w:lvl>
  </w:abstractNum>
  <w:abstractNum w:abstractNumId="22" w15:restartNumberingAfterBreak="0">
    <w:nsid w:val="0B55196A"/>
    <w:multiLevelType w:val="hybridMultilevel"/>
    <w:tmpl w:val="9D462BB4"/>
    <w:lvl w:ilvl="0" w:tplc="E12E56B4">
      <w:start w:val="1"/>
      <w:numFmt w:val="bullet"/>
      <w:lvlText w:val=""/>
      <w:lvlJc w:val="left"/>
      <w:pPr>
        <w:ind w:left="720" w:hanging="360"/>
      </w:pPr>
      <w:rPr>
        <w:rFonts w:ascii="Symbol" w:hAnsi="Symbol" w:hint="default"/>
      </w:rPr>
    </w:lvl>
    <w:lvl w:ilvl="1" w:tplc="A178F7D0">
      <w:start w:val="1"/>
      <w:numFmt w:val="bullet"/>
      <w:lvlText w:val="o"/>
      <w:lvlJc w:val="left"/>
      <w:pPr>
        <w:ind w:left="1440" w:hanging="360"/>
      </w:pPr>
      <w:rPr>
        <w:rFonts w:ascii="Courier New" w:hAnsi="Courier New" w:hint="default"/>
      </w:rPr>
    </w:lvl>
    <w:lvl w:ilvl="2" w:tplc="B00A0BF2">
      <w:start w:val="1"/>
      <w:numFmt w:val="bullet"/>
      <w:lvlText w:val=""/>
      <w:lvlJc w:val="left"/>
      <w:pPr>
        <w:ind w:left="2160" w:hanging="360"/>
      </w:pPr>
      <w:rPr>
        <w:rFonts w:ascii="Wingdings" w:hAnsi="Wingdings" w:hint="default"/>
      </w:rPr>
    </w:lvl>
    <w:lvl w:ilvl="3" w:tplc="BD26E7DA">
      <w:start w:val="1"/>
      <w:numFmt w:val="bullet"/>
      <w:lvlText w:val=""/>
      <w:lvlJc w:val="left"/>
      <w:pPr>
        <w:ind w:left="2880" w:hanging="360"/>
      </w:pPr>
      <w:rPr>
        <w:rFonts w:ascii="Symbol" w:hAnsi="Symbol" w:hint="default"/>
      </w:rPr>
    </w:lvl>
    <w:lvl w:ilvl="4" w:tplc="22BC0E36">
      <w:start w:val="1"/>
      <w:numFmt w:val="bullet"/>
      <w:lvlText w:val="o"/>
      <w:lvlJc w:val="left"/>
      <w:pPr>
        <w:ind w:left="3600" w:hanging="360"/>
      </w:pPr>
      <w:rPr>
        <w:rFonts w:ascii="Courier New" w:hAnsi="Courier New" w:hint="default"/>
      </w:rPr>
    </w:lvl>
    <w:lvl w:ilvl="5" w:tplc="AF583592">
      <w:start w:val="1"/>
      <w:numFmt w:val="bullet"/>
      <w:lvlText w:val=""/>
      <w:lvlJc w:val="left"/>
      <w:pPr>
        <w:ind w:left="4320" w:hanging="360"/>
      </w:pPr>
      <w:rPr>
        <w:rFonts w:ascii="Wingdings" w:hAnsi="Wingdings" w:hint="default"/>
      </w:rPr>
    </w:lvl>
    <w:lvl w:ilvl="6" w:tplc="911206C0">
      <w:start w:val="1"/>
      <w:numFmt w:val="bullet"/>
      <w:lvlText w:val=""/>
      <w:lvlJc w:val="left"/>
      <w:pPr>
        <w:ind w:left="5040" w:hanging="360"/>
      </w:pPr>
      <w:rPr>
        <w:rFonts w:ascii="Symbol" w:hAnsi="Symbol" w:hint="default"/>
      </w:rPr>
    </w:lvl>
    <w:lvl w:ilvl="7" w:tplc="59126AEE">
      <w:start w:val="1"/>
      <w:numFmt w:val="bullet"/>
      <w:lvlText w:val="o"/>
      <w:lvlJc w:val="left"/>
      <w:pPr>
        <w:ind w:left="5760" w:hanging="360"/>
      </w:pPr>
      <w:rPr>
        <w:rFonts w:ascii="Courier New" w:hAnsi="Courier New" w:hint="default"/>
      </w:rPr>
    </w:lvl>
    <w:lvl w:ilvl="8" w:tplc="C68A46C2">
      <w:start w:val="1"/>
      <w:numFmt w:val="bullet"/>
      <w:lvlText w:val=""/>
      <w:lvlJc w:val="left"/>
      <w:pPr>
        <w:ind w:left="6480" w:hanging="360"/>
      </w:pPr>
      <w:rPr>
        <w:rFonts w:ascii="Wingdings" w:hAnsi="Wingdings" w:hint="default"/>
      </w:rPr>
    </w:lvl>
  </w:abstractNum>
  <w:abstractNum w:abstractNumId="23" w15:restartNumberingAfterBreak="0">
    <w:nsid w:val="0B72DCFB"/>
    <w:multiLevelType w:val="hybridMultilevel"/>
    <w:tmpl w:val="96FCB2D4"/>
    <w:lvl w:ilvl="0" w:tplc="2574477C">
      <w:start w:val="1"/>
      <w:numFmt w:val="decimal"/>
      <w:lvlText w:val="%1."/>
      <w:lvlJc w:val="left"/>
      <w:pPr>
        <w:ind w:left="720" w:hanging="360"/>
      </w:pPr>
    </w:lvl>
    <w:lvl w:ilvl="1" w:tplc="B5CCE122">
      <w:start w:val="1"/>
      <w:numFmt w:val="lowerLetter"/>
      <w:lvlText w:val="%2."/>
      <w:lvlJc w:val="left"/>
      <w:pPr>
        <w:ind w:left="1440" w:hanging="360"/>
      </w:pPr>
    </w:lvl>
    <w:lvl w:ilvl="2" w:tplc="7EC0F514">
      <w:start w:val="1"/>
      <w:numFmt w:val="lowerRoman"/>
      <w:lvlText w:val="%3."/>
      <w:lvlJc w:val="right"/>
      <w:pPr>
        <w:ind w:left="2160" w:hanging="180"/>
      </w:pPr>
    </w:lvl>
    <w:lvl w:ilvl="3" w:tplc="C41048AA">
      <w:start w:val="1"/>
      <w:numFmt w:val="decimal"/>
      <w:lvlText w:val="%4."/>
      <w:lvlJc w:val="left"/>
      <w:pPr>
        <w:ind w:left="2880" w:hanging="360"/>
      </w:pPr>
    </w:lvl>
    <w:lvl w:ilvl="4" w:tplc="0958D2A8">
      <w:start w:val="1"/>
      <w:numFmt w:val="lowerLetter"/>
      <w:lvlText w:val="%5."/>
      <w:lvlJc w:val="left"/>
      <w:pPr>
        <w:ind w:left="3600" w:hanging="360"/>
      </w:pPr>
    </w:lvl>
    <w:lvl w:ilvl="5" w:tplc="F1A26648">
      <w:start w:val="1"/>
      <w:numFmt w:val="lowerRoman"/>
      <w:lvlText w:val="%6."/>
      <w:lvlJc w:val="right"/>
      <w:pPr>
        <w:ind w:left="4320" w:hanging="180"/>
      </w:pPr>
    </w:lvl>
    <w:lvl w:ilvl="6" w:tplc="786C4352">
      <w:start w:val="1"/>
      <w:numFmt w:val="decimal"/>
      <w:lvlText w:val="%7."/>
      <w:lvlJc w:val="left"/>
      <w:pPr>
        <w:ind w:left="5040" w:hanging="360"/>
      </w:pPr>
    </w:lvl>
    <w:lvl w:ilvl="7" w:tplc="FC54ECA4">
      <w:start w:val="1"/>
      <w:numFmt w:val="lowerLetter"/>
      <w:lvlText w:val="%8."/>
      <w:lvlJc w:val="left"/>
      <w:pPr>
        <w:ind w:left="5760" w:hanging="360"/>
      </w:pPr>
    </w:lvl>
    <w:lvl w:ilvl="8" w:tplc="D7406C44">
      <w:start w:val="1"/>
      <w:numFmt w:val="lowerRoman"/>
      <w:lvlText w:val="%9."/>
      <w:lvlJc w:val="right"/>
      <w:pPr>
        <w:ind w:left="6480" w:hanging="180"/>
      </w:pPr>
    </w:lvl>
  </w:abstractNum>
  <w:abstractNum w:abstractNumId="24" w15:restartNumberingAfterBreak="0">
    <w:nsid w:val="0BA89FC4"/>
    <w:multiLevelType w:val="hybridMultilevel"/>
    <w:tmpl w:val="93B4E412"/>
    <w:lvl w:ilvl="0" w:tplc="1FC40836">
      <w:start w:val="1"/>
      <w:numFmt w:val="bullet"/>
      <w:lvlText w:val=""/>
      <w:lvlJc w:val="left"/>
      <w:pPr>
        <w:ind w:left="720" w:hanging="360"/>
      </w:pPr>
      <w:rPr>
        <w:rFonts w:ascii="Symbol" w:hAnsi="Symbol" w:hint="default"/>
      </w:rPr>
    </w:lvl>
    <w:lvl w:ilvl="1" w:tplc="64464202">
      <w:start w:val="1"/>
      <w:numFmt w:val="bullet"/>
      <w:lvlText w:val="o"/>
      <w:lvlJc w:val="left"/>
      <w:pPr>
        <w:ind w:left="1440" w:hanging="360"/>
      </w:pPr>
      <w:rPr>
        <w:rFonts w:ascii="Courier New" w:hAnsi="Courier New" w:hint="default"/>
      </w:rPr>
    </w:lvl>
    <w:lvl w:ilvl="2" w:tplc="B3C639BA">
      <w:start w:val="1"/>
      <w:numFmt w:val="bullet"/>
      <w:lvlText w:val=""/>
      <w:lvlJc w:val="left"/>
      <w:pPr>
        <w:ind w:left="2160" w:hanging="360"/>
      </w:pPr>
      <w:rPr>
        <w:rFonts w:ascii="Wingdings" w:hAnsi="Wingdings" w:hint="default"/>
      </w:rPr>
    </w:lvl>
    <w:lvl w:ilvl="3" w:tplc="DDA8EFA6">
      <w:start w:val="1"/>
      <w:numFmt w:val="bullet"/>
      <w:lvlText w:val=""/>
      <w:lvlJc w:val="left"/>
      <w:pPr>
        <w:ind w:left="2880" w:hanging="360"/>
      </w:pPr>
      <w:rPr>
        <w:rFonts w:ascii="Symbol" w:hAnsi="Symbol" w:hint="default"/>
      </w:rPr>
    </w:lvl>
    <w:lvl w:ilvl="4" w:tplc="39FCFB46">
      <w:start w:val="1"/>
      <w:numFmt w:val="bullet"/>
      <w:lvlText w:val="o"/>
      <w:lvlJc w:val="left"/>
      <w:pPr>
        <w:ind w:left="3600" w:hanging="360"/>
      </w:pPr>
      <w:rPr>
        <w:rFonts w:ascii="Courier New" w:hAnsi="Courier New" w:hint="default"/>
      </w:rPr>
    </w:lvl>
    <w:lvl w:ilvl="5" w:tplc="66C2BC50">
      <w:start w:val="1"/>
      <w:numFmt w:val="bullet"/>
      <w:lvlText w:val=""/>
      <w:lvlJc w:val="left"/>
      <w:pPr>
        <w:ind w:left="4320" w:hanging="360"/>
      </w:pPr>
      <w:rPr>
        <w:rFonts w:ascii="Wingdings" w:hAnsi="Wingdings" w:hint="default"/>
      </w:rPr>
    </w:lvl>
    <w:lvl w:ilvl="6" w:tplc="03C4E372">
      <w:start w:val="1"/>
      <w:numFmt w:val="bullet"/>
      <w:lvlText w:val=""/>
      <w:lvlJc w:val="left"/>
      <w:pPr>
        <w:ind w:left="5040" w:hanging="360"/>
      </w:pPr>
      <w:rPr>
        <w:rFonts w:ascii="Symbol" w:hAnsi="Symbol" w:hint="default"/>
      </w:rPr>
    </w:lvl>
    <w:lvl w:ilvl="7" w:tplc="4350A81E">
      <w:start w:val="1"/>
      <w:numFmt w:val="bullet"/>
      <w:lvlText w:val="o"/>
      <w:lvlJc w:val="left"/>
      <w:pPr>
        <w:ind w:left="5760" w:hanging="360"/>
      </w:pPr>
      <w:rPr>
        <w:rFonts w:ascii="Courier New" w:hAnsi="Courier New" w:hint="default"/>
      </w:rPr>
    </w:lvl>
    <w:lvl w:ilvl="8" w:tplc="3B3A6DBE">
      <w:start w:val="1"/>
      <w:numFmt w:val="bullet"/>
      <w:lvlText w:val=""/>
      <w:lvlJc w:val="left"/>
      <w:pPr>
        <w:ind w:left="6480" w:hanging="360"/>
      </w:pPr>
      <w:rPr>
        <w:rFonts w:ascii="Wingdings" w:hAnsi="Wingdings" w:hint="default"/>
      </w:rPr>
    </w:lvl>
  </w:abstractNum>
  <w:abstractNum w:abstractNumId="25" w15:restartNumberingAfterBreak="0">
    <w:nsid w:val="0C17BDC9"/>
    <w:multiLevelType w:val="hybridMultilevel"/>
    <w:tmpl w:val="110EA222"/>
    <w:lvl w:ilvl="0" w:tplc="5D38817C">
      <w:start w:val="1"/>
      <w:numFmt w:val="bullet"/>
      <w:lvlText w:val=""/>
      <w:lvlJc w:val="left"/>
      <w:pPr>
        <w:ind w:left="720" w:hanging="360"/>
      </w:pPr>
      <w:rPr>
        <w:rFonts w:ascii="Symbol" w:hAnsi="Symbol" w:hint="default"/>
      </w:rPr>
    </w:lvl>
    <w:lvl w:ilvl="1" w:tplc="E6A4D4B8">
      <w:start w:val="1"/>
      <w:numFmt w:val="bullet"/>
      <w:lvlText w:val="o"/>
      <w:lvlJc w:val="left"/>
      <w:pPr>
        <w:ind w:left="1440" w:hanging="360"/>
      </w:pPr>
      <w:rPr>
        <w:rFonts w:ascii="Courier New" w:hAnsi="Courier New" w:hint="default"/>
      </w:rPr>
    </w:lvl>
    <w:lvl w:ilvl="2" w:tplc="44E213CA">
      <w:start w:val="1"/>
      <w:numFmt w:val="bullet"/>
      <w:lvlText w:val=""/>
      <w:lvlJc w:val="left"/>
      <w:pPr>
        <w:ind w:left="2160" w:hanging="360"/>
      </w:pPr>
      <w:rPr>
        <w:rFonts w:ascii="Wingdings" w:hAnsi="Wingdings" w:hint="default"/>
      </w:rPr>
    </w:lvl>
    <w:lvl w:ilvl="3" w:tplc="AA029B10">
      <w:start w:val="1"/>
      <w:numFmt w:val="bullet"/>
      <w:lvlText w:val=""/>
      <w:lvlJc w:val="left"/>
      <w:pPr>
        <w:ind w:left="2880" w:hanging="360"/>
      </w:pPr>
      <w:rPr>
        <w:rFonts w:ascii="Symbol" w:hAnsi="Symbol" w:hint="default"/>
      </w:rPr>
    </w:lvl>
    <w:lvl w:ilvl="4" w:tplc="59101540">
      <w:start w:val="1"/>
      <w:numFmt w:val="bullet"/>
      <w:lvlText w:val="o"/>
      <w:lvlJc w:val="left"/>
      <w:pPr>
        <w:ind w:left="3600" w:hanging="360"/>
      </w:pPr>
      <w:rPr>
        <w:rFonts w:ascii="Courier New" w:hAnsi="Courier New" w:hint="default"/>
      </w:rPr>
    </w:lvl>
    <w:lvl w:ilvl="5" w:tplc="BA1AF4DA">
      <w:start w:val="1"/>
      <w:numFmt w:val="bullet"/>
      <w:lvlText w:val=""/>
      <w:lvlJc w:val="left"/>
      <w:pPr>
        <w:ind w:left="4320" w:hanging="360"/>
      </w:pPr>
      <w:rPr>
        <w:rFonts w:ascii="Wingdings" w:hAnsi="Wingdings" w:hint="default"/>
      </w:rPr>
    </w:lvl>
    <w:lvl w:ilvl="6" w:tplc="F8FEBC6A">
      <w:start w:val="1"/>
      <w:numFmt w:val="bullet"/>
      <w:lvlText w:val=""/>
      <w:lvlJc w:val="left"/>
      <w:pPr>
        <w:ind w:left="5040" w:hanging="360"/>
      </w:pPr>
      <w:rPr>
        <w:rFonts w:ascii="Symbol" w:hAnsi="Symbol" w:hint="default"/>
      </w:rPr>
    </w:lvl>
    <w:lvl w:ilvl="7" w:tplc="E98C615A">
      <w:start w:val="1"/>
      <w:numFmt w:val="bullet"/>
      <w:lvlText w:val="o"/>
      <w:lvlJc w:val="left"/>
      <w:pPr>
        <w:ind w:left="5760" w:hanging="360"/>
      </w:pPr>
      <w:rPr>
        <w:rFonts w:ascii="Courier New" w:hAnsi="Courier New" w:hint="default"/>
      </w:rPr>
    </w:lvl>
    <w:lvl w:ilvl="8" w:tplc="119E4B82">
      <w:start w:val="1"/>
      <w:numFmt w:val="bullet"/>
      <w:lvlText w:val=""/>
      <w:lvlJc w:val="left"/>
      <w:pPr>
        <w:ind w:left="6480" w:hanging="360"/>
      </w:pPr>
      <w:rPr>
        <w:rFonts w:ascii="Wingdings" w:hAnsi="Wingdings" w:hint="default"/>
      </w:rPr>
    </w:lvl>
  </w:abstractNum>
  <w:abstractNum w:abstractNumId="26" w15:restartNumberingAfterBreak="0">
    <w:nsid w:val="0CBAA385"/>
    <w:multiLevelType w:val="hybridMultilevel"/>
    <w:tmpl w:val="F3E085BA"/>
    <w:lvl w:ilvl="0" w:tplc="BF36FFA4">
      <w:start w:val="1"/>
      <w:numFmt w:val="bullet"/>
      <w:lvlText w:val=""/>
      <w:lvlJc w:val="left"/>
      <w:pPr>
        <w:ind w:left="720" w:hanging="360"/>
      </w:pPr>
      <w:rPr>
        <w:rFonts w:ascii="Symbol" w:hAnsi="Symbol" w:hint="default"/>
      </w:rPr>
    </w:lvl>
    <w:lvl w:ilvl="1" w:tplc="E9EA3260">
      <w:start w:val="1"/>
      <w:numFmt w:val="bullet"/>
      <w:lvlText w:val="o"/>
      <w:lvlJc w:val="left"/>
      <w:pPr>
        <w:ind w:left="1440" w:hanging="360"/>
      </w:pPr>
      <w:rPr>
        <w:rFonts w:ascii="Courier New" w:hAnsi="Courier New" w:hint="default"/>
      </w:rPr>
    </w:lvl>
    <w:lvl w:ilvl="2" w:tplc="EF460DEA">
      <w:start w:val="1"/>
      <w:numFmt w:val="bullet"/>
      <w:lvlText w:val=""/>
      <w:lvlJc w:val="left"/>
      <w:pPr>
        <w:ind w:left="2160" w:hanging="360"/>
      </w:pPr>
      <w:rPr>
        <w:rFonts w:ascii="Wingdings" w:hAnsi="Wingdings" w:hint="default"/>
      </w:rPr>
    </w:lvl>
    <w:lvl w:ilvl="3" w:tplc="20A01BAE">
      <w:start w:val="1"/>
      <w:numFmt w:val="bullet"/>
      <w:lvlText w:val=""/>
      <w:lvlJc w:val="left"/>
      <w:pPr>
        <w:ind w:left="2880" w:hanging="360"/>
      </w:pPr>
      <w:rPr>
        <w:rFonts w:ascii="Symbol" w:hAnsi="Symbol" w:hint="default"/>
      </w:rPr>
    </w:lvl>
    <w:lvl w:ilvl="4" w:tplc="31169D2A">
      <w:start w:val="1"/>
      <w:numFmt w:val="bullet"/>
      <w:lvlText w:val="o"/>
      <w:lvlJc w:val="left"/>
      <w:pPr>
        <w:ind w:left="3600" w:hanging="360"/>
      </w:pPr>
      <w:rPr>
        <w:rFonts w:ascii="Courier New" w:hAnsi="Courier New" w:hint="default"/>
      </w:rPr>
    </w:lvl>
    <w:lvl w:ilvl="5" w:tplc="FB8A8BB8">
      <w:start w:val="1"/>
      <w:numFmt w:val="bullet"/>
      <w:lvlText w:val=""/>
      <w:lvlJc w:val="left"/>
      <w:pPr>
        <w:ind w:left="4320" w:hanging="360"/>
      </w:pPr>
      <w:rPr>
        <w:rFonts w:ascii="Wingdings" w:hAnsi="Wingdings" w:hint="default"/>
      </w:rPr>
    </w:lvl>
    <w:lvl w:ilvl="6" w:tplc="8DA0AC0E">
      <w:start w:val="1"/>
      <w:numFmt w:val="bullet"/>
      <w:lvlText w:val=""/>
      <w:lvlJc w:val="left"/>
      <w:pPr>
        <w:ind w:left="5040" w:hanging="360"/>
      </w:pPr>
      <w:rPr>
        <w:rFonts w:ascii="Symbol" w:hAnsi="Symbol" w:hint="default"/>
      </w:rPr>
    </w:lvl>
    <w:lvl w:ilvl="7" w:tplc="14A09496">
      <w:start w:val="1"/>
      <w:numFmt w:val="bullet"/>
      <w:lvlText w:val="o"/>
      <w:lvlJc w:val="left"/>
      <w:pPr>
        <w:ind w:left="5760" w:hanging="360"/>
      </w:pPr>
      <w:rPr>
        <w:rFonts w:ascii="Courier New" w:hAnsi="Courier New" w:hint="default"/>
      </w:rPr>
    </w:lvl>
    <w:lvl w:ilvl="8" w:tplc="D6B223D2">
      <w:start w:val="1"/>
      <w:numFmt w:val="bullet"/>
      <w:lvlText w:val=""/>
      <w:lvlJc w:val="left"/>
      <w:pPr>
        <w:ind w:left="6480" w:hanging="360"/>
      </w:pPr>
      <w:rPr>
        <w:rFonts w:ascii="Wingdings" w:hAnsi="Wingdings" w:hint="default"/>
      </w:rPr>
    </w:lvl>
  </w:abstractNum>
  <w:abstractNum w:abstractNumId="27" w15:restartNumberingAfterBreak="0">
    <w:nsid w:val="0D2A42C2"/>
    <w:multiLevelType w:val="hybridMultilevel"/>
    <w:tmpl w:val="B8680F8A"/>
    <w:lvl w:ilvl="0" w:tplc="958491D6">
      <w:start w:val="1"/>
      <w:numFmt w:val="bullet"/>
      <w:lvlText w:val=""/>
      <w:lvlJc w:val="left"/>
      <w:pPr>
        <w:ind w:left="720" w:hanging="360"/>
      </w:pPr>
      <w:rPr>
        <w:rFonts w:ascii="Symbol" w:hAnsi="Symbol" w:hint="default"/>
      </w:rPr>
    </w:lvl>
    <w:lvl w:ilvl="1" w:tplc="698802AE">
      <w:start w:val="1"/>
      <w:numFmt w:val="bullet"/>
      <w:lvlText w:val="o"/>
      <w:lvlJc w:val="left"/>
      <w:pPr>
        <w:ind w:left="1440" w:hanging="360"/>
      </w:pPr>
      <w:rPr>
        <w:rFonts w:ascii="Courier New" w:hAnsi="Courier New" w:hint="default"/>
      </w:rPr>
    </w:lvl>
    <w:lvl w:ilvl="2" w:tplc="2550EDA8">
      <w:start w:val="1"/>
      <w:numFmt w:val="bullet"/>
      <w:lvlText w:val=""/>
      <w:lvlJc w:val="left"/>
      <w:pPr>
        <w:ind w:left="2160" w:hanging="360"/>
      </w:pPr>
      <w:rPr>
        <w:rFonts w:ascii="Wingdings" w:hAnsi="Wingdings" w:hint="default"/>
      </w:rPr>
    </w:lvl>
    <w:lvl w:ilvl="3" w:tplc="CCE86ED0">
      <w:start w:val="1"/>
      <w:numFmt w:val="bullet"/>
      <w:lvlText w:val=""/>
      <w:lvlJc w:val="left"/>
      <w:pPr>
        <w:ind w:left="2880" w:hanging="360"/>
      </w:pPr>
      <w:rPr>
        <w:rFonts w:ascii="Symbol" w:hAnsi="Symbol" w:hint="default"/>
      </w:rPr>
    </w:lvl>
    <w:lvl w:ilvl="4" w:tplc="B7385C32">
      <w:start w:val="1"/>
      <w:numFmt w:val="bullet"/>
      <w:lvlText w:val="o"/>
      <w:lvlJc w:val="left"/>
      <w:pPr>
        <w:ind w:left="3600" w:hanging="360"/>
      </w:pPr>
      <w:rPr>
        <w:rFonts w:ascii="Courier New" w:hAnsi="Courier New" w:hint="default"/>
      </w:rPr>
    </w:lvl>
    <w:lvl w:ilvl="5" w:tplc="6CCA0656">
      <w:start w:val="1"/>
      <w:numFmt w:val="bullet"/>
      <w:lvlText w:val=""/>
      <w:lvlJc w:val="left"/>
      <w:pPr>
        <w:ind w:left="4320" w:hanging="360"/>
      </w:pPr>
      <w:rPr>
        <w:rFonts w:ascii="Wingdings" w:hAnsi="Wingdings" w:hint="default"/>
      </w:rPr>
    </w:lvl>
    <w:lvl w:ilvl="6" w:tplc="4E3EFBF8">
      <w:start w:val="1"/>
      <w:numFmt w:val="bullet"/>
      <w:lvlText w:val=""/>
      <w:lvlJc w:val="left"/>
      <w:pPr>
        <w:ind w:left="5040" w:hanging="360"/>
      </w:pPr>
      <w:rPr>
        <w:rFonts w:ascii="Symbol" w:hAnsi="Symbol" w:hint="default"/>
      </w:rPr>
    </w:lvl>
    <w:lvl w:ilvl="7" w:tplc="1CA669C2">
      <w:start w:val="1"/>
      <w:numFmt w:val="bullet"/>
      <w:lvlText w:val="o"/>
      <w:lvlJc w:val="left"/>
      <w:pPr>
        <w:ind w:left="5760" w:hanging="360"/>
      </w:pPr>
      <w:rPr>
        <w:rFonts w:ascii="Courier New" w:hAnsi="Courier New" w:hint="default"/>
      </w:rPr>
    </w:lvl>
    <w:lvl w:ilvl="8" w:tplc="D5A6E55A">
      <w:start w:val="1"/>
      <w:numFmt w:val="bullet"/>
      <w:lvlText w:val=""/>
      <w:lvlJc w:val="left"/>
      <w:pPr>
        <w:ind w:left="6480" w:hanging="360"/>
      </w:pPr>
      <w:rPr>
        <w:rFonts w:ascii="Wingdings" w:hAnsi="Wingdings" w:hint="default"/>
      </w:rPr>
    </w:lvl>
  </w:abstractNum>
  <w:abstractNum w:abstractNumId="28" w15:restartNumberingAfterBreak="0">
    <w:nsid w:val="0DE192A5"/>
    <w:multiLevelType w:val="hybridMultilevel"/>
    <w:tmpl w:val="223A4BEA"/>
    <w:lvl w:ilvl="0" w:tplc="D9540AE2">
      <w:start w:val="1"/>
      <w:numFmt w:val="bullet"/>
      <w:lvlText w:val=""/>
      <w:lvlJc w:val="left"/>
      <w:pPr>
        <w:ind w:left="720" w:hanging="360"/>
      </w:pPr>
      <w:rPr>
        <w:rFonts w:ascii="Symbol" w:hAnsi="Symbol" w:hint="default"/>
      </w:rPr>
    </w:lvl>
    <w:lvl w:ilvl="1" w:tplc="FE84BB04">
      <w:start w:val="1"/>
      <w:numFmt w:val="bullet"/>
      <w:lvlText w:val="o"/>
      <w:lvlJc w:val="left"/>
      <w:pPr>
        <w:ind w:left="1440" w:hanging="360"/>
      </w:pPr>
      <w:rPr>
        <w:rFonts w:ascii="Courier New" w:hAnsi="Courier New" w:hint="default"/>
      </w:rPr>
    </w:lvl>
    <w:lvl w:ilvl="2" w:tplc="3B2466A0">
      <w:start w:val="1"/>
      <w:numFmt w:val="bullet"/>
      <w:lvlText w:val=""/>
      <w:lvlJc w:val="left"/>
      <w:pPr>
        <w:ind w:left="2160" w:hanging="360"/>
      </w:pPr>
      <w:rPr>
        <w:rFonts w:ascii="Wingdings" w:hAnsi="Wingdings" w:hint="default"/>
      </w:rPr>
    </w:lvl>
    <w:lvl w:ilvl="3" w:tplc="9188773C">
      <w:start w:val="1"/>
      <w:numFmt w:val="bullet"/>
      <w:lvlText w:val=""/>
      <w:lvlJc w:val="left"/>
      <w:pPr>
        <w:ind w:left="2880" w:hanging="360"/>
      </w:pPr>
      <w:rPr>
        <w:rFonts w:ascii="Symbol" w:hAnsi="Symbol" w:hint="default"/>
      </w:rPr>
    </w:lvl>
    <w:lvl w:ilvl="4" w:tplc="B6848E4A">
      <w:start w:val="1"/>
      <w:numFmt w:val="bullet"/>
      <w:lvlText w:val="o"/>
      <w:lvlJc w:val="left"/>
      <w:pPr>
        <w:ind w:left="3600" w:hanging="360"/>
      </w:pPr>
      <w:rPr>
        <w:rFonts w:ascii="Courier New" w:hAnsi="Courier New" w:hint="default"/>
      </w:rPr>
    </w:lvl>
    <w:lvl w:ilvl="5" w:tplc="4A16AA48">
      <w:start w:val="1"/>
      <w:numFmt w:val="bullet"/>
      <w:lvlText w:val=""/>
      <w:lvlJc w:val="left"/>
      <w:pPr>
        <w:ind w:left="4320" w:hanging="360"/>
      </w:pPr>
      <w:rPr>
        <w:rFonts w:ascii="Wingdings" w:hAnsi="Wingdings" w:hint="default"/>
      </w:rPr>
    </w:lvl>
    <w:lvl w:ilvl="6" w:tplc="27CE8208">
      <w:start w:val="1"/>
      <w:numFmt w:val="bullet"/>
      <w:lvlText w:val=""/>
      <w:lvlJc w:val="left"/>
      <w:pPr>
        <w:ind w:left="5040" w:hanging="360"/>
      </w:pPr>
      <w:rPr>
        <w:rFonts w:ascii="Symbol" w:hAnsi="Symbol" w:hint="default"/>
      </w:rPr>
    </w:lvl>
    <w:lvl w:ilvl="7" w:tplc="D40430C2">
      <w:start w:val="1"/>
      <w:numFmt w:val="bullet"/>
      <w:lvlText w:val="o"/>
      <w:lvlJc w:val="left"/>
      <w:pPr>
        <w:ind w:left="5760" w:hanging="360"/>
      </w:pPr>
      <w:rPr>
        <w:rFonts w:ascii="Courier New" w:hAnsi="Courier New" w:hint="default"/>
      </w:rPr>
    </w:lvl>
    <w:lvl w:ilvl="8" w:tplc="0CC6886A">
      <w:start w:val="1"/>
      <w:numFmt w:val="bullet"/>
      <w:lvlText w:val=""/>
      <w:lvlJc w:val="left"/>
      <w:pPr>
        <w:ind w:left="6480" w:hanging="360"/>
      </w:pPr>
      <w:rPr>
        <w:rFonts w:ascii="Wingdings" w:hAnsi="Wingdings" w:hint="default"/>
      </w:rPr>
    </w:lvl>
  </w:abstractNum>
  <w:abstractNum w:abstractNumId="29" w15:restartNumberingAfterBreak="0">
    <w:nsid w:val="0E681D49"/>
    <w:multiLevelType w:val="hybridMultilevel"/>
    <w:tmpl w:val="B9B84CAE"/>
    <w:lvl w:ilvl="0" w:tplc="FF841950">
      <w:start w:val="1"/>
      <w:numFmt w:val="bullet"/>
      <w:lvlText w:val=""/>
      <w:lvlJc w:val="left"/>
      <w:pPr>
        <w:ind w:left="720" w:hanging="360"/>
      </w:pPr>
      <w:rPr>
        <w:rFonts w:ascii="Symbol" w:hAnsi="Symbol" w:hint="default"/>
      </w:rPr>
    </w:lvl>
    <w:lvl w:ilvl="1" w:tplc="552611C6">
      <w:start w:val="1"/>
      <w:numFmt w:val="bullet"/>
      <w:lvlText w:val="o"/>
      <w:lvlJc w:val="left"/>
      <w:pPr>
        <w:ind w:left="1440" w:hanging="360"/>
      </w:pPr>
      <w:rPr>
        <w:rFonts w:ascii="Courier New" w:hAnsi="Courier New" w:hint="default"/>
      </w:rPr>
    </w:lvl>
    <w:lvl w:ilvl="2" w:tplc="2B604A88">
      <w:start w:val="1"/>
      <w:numFmt w:val="bullet"/>
      <w:lvlText w:val=""/>
      <w:lvlJc w:val="left"/>
      <w:pPr>
        <w:ind w:left="2160" w:hanging="360"/>
      </w:pPr>
      <w:rPr>
        <w:rFonts w:ascii="Wingdings" w:hAnsi="Wingdings" w:hint="default"/>
      </w:rPr>
    </w:lvl>
    <w:lvl w:ilvl="3" w:tplc="C8DC1FF8">
      <w:start w:val="1"/>
      <w:numFmt w:val="bullet"/>
      <w:lvlText w:val=""/>
      <w:lvlJc w:val="left"/>
      <w:pPr>
        <w:ind w:left="2880" w:hanging="360"/>
      </w:pPr>
      <w:rPr>
        <w:rFonts w:ascii="Symbol" w:hAnsi="Symbol" w:hint="default"/>
      </w:rPr>
    </w:lvl>
    <w:lvl w:ilvl="4" w:tplc="CAB2A8C4">
      <w:start w:val="1"/>
      <w:numFmt w:val="bullet"/>
      <w:lvlText w:val="o"/>
      <w:lvlJc w:val="left"/>
      <w:pPr>
        <w:ind w:left="3600" w:hanging="360"/>
      </w:pPr>
      <w:rPr>
        <w:rFonts w:ascii="Courier New" w:hAnsi="Courier New" w:hint="default"/>
      </w:rPr>
    </w:lvl>
    <w:lvl w:ilvl="5" w:tplc="E88E169E">
      <w:start w:val="1"/>
      <w:numFmt w:val="bullet"/>
      <w:lvlText w:val=""/>
      <w:lvlJc w:val="left"/>
      <w:pPr>
        <w:ind w:left="4320" w:hanging="360"/>
      </w:pPr>
      <w:rPr>
        <w:rFonts w:ascii="Wingdings" w:hAnsi="Wingdings" w:hint="default"/>
      </w:rPr>
    </w:lvl>
    <w:lvl w:ilvl="6" w:tplc="2EA02CA6">
      <w:start w:val="1"/>
      <w:numFmt w:val="bullet"/>
      <w:lvlText w:val=""/>
      <w:lvlJc w:val="left"/>
      <w:pPr>
        <w:ind w:left="5040" w:hanging="360"/>
      </w:pPr>
      <w:rPr>
        <w:rFonts w:ascii="Symbol" w:hAnsi="Symbol" w:hint="default"/>
      </w:rPr>
    </w:lvl>
    <w:lvl w:ilvl="7" w:tplc="38FC8B0C">
      <w:start w:val="1"/>
      <w:numFmt w:val="bullet"/>
      <w:lvlText w:val="o"/>
      <w:lvlJc w:val="left"/>
      <w:pPr>
        <w:ind w:left="5760" w:hanging="360"/>
      </w:pPr>
      <w:rPr>
        <w:rFonts w:ascii="Courier New" w:hAnsi="Courier New" w:hint="default"/>
      </w:rPr>
    </w:lvl>
    <w:lvl w:ilvl="8" w:tplc="B0009D42">
      <w:start w:val="1"/>
      <w:numFmt w:val="bullet"/>
      <w:lvlText w:val=""/>
      <w:lvlJc w:val="left"/>
      <w:pPr>
        <w:ind w:left="6480" w:hanging="360"/>
      </w:pPr>
      <w:rPr>
        <w:rFonts w:ascii="Wingdings" w:hAnsi="Wingdings" w:hint="default"/>
      </w:rPr>
    </w:lvl>
  </w:abstractNum>
  <w:abstractNum w:abstractNumId="30" w15:restartNumberingAfterBreak="0">
    <w:nsid w:val="0E8911FF"/>
    <w:multiLevelType w:val="hybridMultilevel"/>
    <w:tmpl w:val="23DE7778"/>
    <w:lvl w:ilvl="0" w:tplc="CEC86494">
      <w:start w:val="1"/>
      <w:numFmt w:val="bullet"/>
      <w:lvlText w:val=""/>
      <w:lvlJc w:val="left"/>
      <w:pPr>
        <w:ind w:left="720" w:hanging="360"/>
      </w:pPr>
      <w:rPr>
        <w:rFonts w:ascii="Symbol" w:hAnsi="Symbol" w:hint="default"/>
      </w:rPr>
    </w:lvl>
    <w:lvl w:ilvl="1" w:tplc="1E5E4D10">
      <w:start w:val="1"/>
      <w:numFmt w:val="bullet"/>
      <w:lvlText w:val="o"/>
      <w:lvlJc w:val="left"/>
      <w:pPr>
        <w:ind w:left="1440" w:hanging="360"/>
      </w:pPr>
      <w:rPr>
        <w:rFonts w:ascii="Courier New" w:hAnsi="Courier New" w:hint="default"/>
      </w:rPr>
    </w:lvl>
    <w:lvl w:ilvl="2" w:tplc="B784E01E">
      <w:start w:val="1"/>
      <w:numFmt w:val="bullet"/>
      <w:lvlText w:val=""/>
      <w:lvlJc w:val="left"/>
      <w:pPr>
        <w:ind w:left="2160" w:hanging="360"/>
      </w:pPr>
      <w:rPr>
        <w:rFonts w:ascii="Wingdings" w:hAnsi="Wingdings" w:hint="default"/>
      </w:rPr>
    </w:lvl>
    <w:lvl w:ilvl="3" w:tplc="6A3C150A">
      <w:start w:val="1"/>
      <w:numFmt w:val="bullet"/>
      <w:lvlText w:val=""/>
      <w:lvlJc w:val="left"/>
      <w:pPr>
        <w:ind w:left="2880" w:hanging="360"/>
      </w:pPr>
      <w:rPr>
        <w:rFonts w:ascii="Symbol" w:hAnsi="Symbol" w:hint="default"/>
      </w:rPr>
    </w:lvl>
    <w:lvl w:ilvl="4" w:tplc="99028724">
      <w:start w:val="1"/>
      <w:numFmt w:val="bullet"/>
      <w:lvlText w:val="o"/>
      <w:lvlJc w:val="left"/>
      <w:pPr>
        <w:ind w:left="3600" w:hanging="360"/>
      </w:pPr>
      <w:rPr>
        <w:rFonts w:ascii="Courier New" w:hAnsi="Courier New" w:hint="default"/>
      </w:rPr>
    </w:lvl>
    <w:lvl w:ilvl="5" w:tplc="D5641F04">
      <w:start w:val="1"/>
      <w:numFmt w:val="bullet"/>
      <w:lvlText w:val=""/>
      <w:lvlJc w:val="left"/>
      <w:pPr>
        <w:ind w:left="4320" w:hanging="360"/>
      </w:pPr>
      <w:rPr>
        <w:rFonts w:ascii="Wingdings" w:hAnsi="Wingdings" w:hint="default"/>
      </w:rPr>
    </w:lvl>
    <w:lvl w:ilvl="6" w:tplc="1EAE7AA0">
      <w:start w:val="1"/>
      <w:numFmt w:val="bullet"/>
      <w:lvlText w:val=""/>
      <w:lvlJc w:val="left"/>
      <w:pPr>
        <w:ind w:left="5040" w:hanging="360"/>
      </w:pPr>
      <w:rPr>
        <w:rFonts w:ascii="Symbol" w:hAnsi="Symbol" w:hint="default"/>
      </w:rPr>
    </w:lvl>
    <w:lvl w:ilvl="7" w:tplc="BF827EEA">
      <w:start w:val="1"/>
      <w:numFmt w:val="bullet"/>
      <w:lvlText w:val="o"/>
      <w:lvlJc w:val="left"/>
      <w:pPr>
        <w:ind w:left="5760" w:hanging="360"/>
      </w:pPr>
      <w:rPr>
        <w:rFonts w:ascii="Courier New" w:hAnsi="Courier New" w:hint="default"/>
      </w:rPr>
    </w:lvl>
    <w:lvl w:ilvl="8" w:tplc="50D697EA">
      <w:start w:val="1"/>
      <w:numFmt w:val="bullet"/>
      <w:lvlText w:val=""/>
      <w:lvlJc w:val="left"/>
      <w:pPr>
        <w:ind w:left="6480" w:hanging="360"/>
      </w:pPr>
      <w:rPr>
        <w:rFonts w:ascii="Wingdings" w:hAnsi="Wingdings" w:hint="default"/>
      </w:rPr>
    </w:lvl>
  </w:abstractNum>
  <w:abstractNum w:abstractNumId="31" w15:restartNumberingAfterBreak="0">
    <w:nsid w:val="0F2D01FD"/>
    <w:multiLevelType w:val="hybridMultilevel"/>
    <w:tmpl w:val="62EC7F90"/>
    <w:lvl w:ilvl="0" w:tplc="45DA3DF8">
      <w:start w:val="1"/>
      <w:numFmt w:val="bullet"/>
      <w:lvlText w:val=""/>
      <w:lvlJc w:val="left"/>
      <w:pPr>
        <w:ind w:left="720" w:hanging="360"/>
      </w:pPr>
      <w:rPr>
        <w:rFonts w:ascii="Symbol" w:hAnsi="Symbol" w:hint="default"/>
      </w:rPr>
    </w:lvl>
    <w:lvl w:ilvl="1" w:tplc="9DCC16EC">
      <w:start w:val="1"/>
      <w:numFmt w:val="bullet"/>
      <w:lvlText w:val="o"/>
      <w:lvlJc w:val="left"/>
      <w:pPr>
        <w:ind w:left="1440" w:hanging="360"/>
      </w:pPr>
      <w:rPr>
        <w:rFonts w:ascii="Courier New" w:hAnsi="Courier New" w:hint="default"/>
      </w:rPr>
    </w:lvl>
    <w:lvl w:ilvl="2" w:tplc="DC3ED6B4">
      <w:start w:val="1"/>
      <w:numFmt w:val="bullet"/>
      <w:lvlText w:val=""/>
      <w:lvlJc w:val="left"/>
      <w:pPr>
        <w:ind w:left="2160" w:hanging="360"/>
      </w:pPr>
      <w:rPr>
        <w:rFonts w:ascii="Wingdings" w:hAnsi="Wingdings" w:hint="default"/>
      </w:rPr>
    </w:lvl>
    <w:lvl w:ilvl="3" w:tplc="38127048">
      <w:start w:val="1"/>
      <w:numFmt w:val="bullet"/>
      <w:lvlText w:val=""/>
      <w:lvlJc w:val="left"/>
      <w:pPr>
        <w:ind w:left="2880" w:hanging="360"/>
      </w:pPr>
      <w:rPr>
        <w:rFonts w:ascii="Symbol" w:hAnsi="Symbol" w:hint="default"/>
      </w:rPr>
    </w:lvl>
    <w:lvl w:ilvl="4" w:tplc="F86006FA">
      <w:start w:val="1"/>
      <w:numFmt w:val="bullet"/>
      <w:lvlText w:val="o"/>
      <w:lvlJc w:val="left"/>
      <w:pPr>
        <w:ind w:left="3600" w:hanging="360"/>
      </w:pPr>
      <w:rPr>
        <w:rFonts w:ascii="Courier New" w:hAnsi="Courier New" w:hint="default"/>
      </w:rPr>
    </w:lvl>
    <w:lvl w:ilvl="5" w:tplc="1F3C8F70">
      <w:start w:val="1"/>
      <w:numFmt w:val="bullet"/>
      <w:lvlText w:val=""/>
      <w:lvlJc w:val="left"/>
      <w:pPr>
        <w:ind w:left="4320" w:hanging="360"/>
      </w:pPr>
      <w:rPr>
        <w:rFonts w:ascii="Wingdings" w:hAnsi="Wingdings" w:hint="default"/>
      </w:rPr>
    </w:lvl>
    <w:lvl w:ilvl="6" w:tplc="619E6350">
      <w:start w:val="1"/>
      <w:numFmt w:val="bullet"/>
      <w:lvlText w:val=""/>
      <w:lvlJc w:val="left"/>
      <w:pPr>
        <w:ind w:left="5040" w:hanging="360"/>
      </w:pPr>
      <w:rPr>
        <w:rFonts w:ascii="Symbol" w:hAnsi="Symbol" w:hint="default"/>
      </w:rPr>
    </w:lvl>
    <w:lvl w:ilvl="7" w:tplc="4DAC408C">
      <w:start w:val="1"/>
      <w:numFmt w:val="bullet"/>
      <w:lvlText w:val="o"/>
      <w:lvlJc w:val="left"/>
      <w:pPr>
        <w:ind w:left="5760" w:hanging="360"/>
      </w:pPr>
      <w:rPr>
        <w:rFonts w:ascii="Courier New" w:hAnsi="Courier New" w:hint="default"/>
      </w:rPr>
    </w:lvl>
    <w:lvl w:ilvl="8" w:tplc="8646A174">
      <w:start w:val="1"/>
      <w:numFmt w:val="bullet"/>
      <w:lvlText w:val=""/>
      <w:lvlJc w:val="left"/>
      <w:pPr>
        <w:ind w:left="6480" w:hanging="360"/>
      </w:pPr>
      <w:rPr>
        <w:rFonts w:ascii="Wingdings" w:hAnsi="Wingdings" w:hint="default"/>
      </w:rPr>
    </w:lvl>
  </w:abstractNum>
  <w:abstractNum w:abstractNumId="32" w15:restartNumberingAfterBreak="0">
    <w:nsid w:val="0F67BC13"/>
    <w:multiLevelType w:val="hybridMultilevel"/>
    <w:tmpl w:val="E8C42D68"/>
    <w:lvl w:ilvl="0" w:tplc="68A2A1B4">
      <w:start w:val="1"/>
      <w:numFmt w:val="bullet"/>
      <w:lvlText w:val=""/>
      <w:lvlJc w:val="left"/>
      <w:pPr>
        <w:ind w:left="720" w:hanging="360"/>
      </w:pPr>
      <w:rPr>
        <w:rFonts w:ascii="Symbol" w:hAnsi="Symbol" w:hint="default"/>
      </w:rPr>
    </w:lvl>
    <w:lvl w:ilvl="1" w:tplc="F4FADE22">
      <w:start w:val="1"/>
      <w:numFmt w:val="bullet"/>
      <w:lvlText w:val="o"/>
      <w:lvlJc w:val="left"/>
      <w:pPr>
        <w:ind w:left="1440" w:hanging="360"/>
      </w:pPr>
      <w:rPr>
        <w:rFonts w:ascii="Courier New" w:hAnsi="Courier New" w:hint="default"/>
      </w:rPr>
    </w:lvl>
    <w:lvl w:ilvl="2" w:tplc="73284A18">
      <w:start w:val="1"/>
      <w:numFmt w:val="bullet"/>
      <w:lvlText w:val=""/>
      <w:lvlJc w:val="left"/>
      <w:pPr>
        <w:ind w:left="2160" w:hanging="360"/>
      </w:pPr>
      <w:rPr>
        <w:rFonts w:ascii="Wingdings" w:hAnsi="Wingdings" w:hint="default"/>
      </w:rPr>
    </w:lvl>
    <w:lvl w:ilvl="3" w:tplc="0982189A">
      <w:start w:val="1"/>
      <w:numFmt w:val="bullet"/>
      <w:lvlText w:val=""/>
      <w:lvlJc w:val="left"/>
      <w:pPr>
        <w:ind w:left="2880" w:hanging="360"/>
      </w:pPr>
      <w:rPr>
        <w:rFonts w:ascii="Symbol" w:hAnsi="Symbol" w:hint="default"/>
      </w:rPr>
    </w:lvl>
    <w:lvl w:ilvl="4" w:tplc="4C4EBC0A">
      <w:start w:val="1"/>
      <w:numFmt w:val="bullet"/>
      <w:lvlText w:val="o"/>
      <w:lvlJc w:val="left"/>
      <w:pPr>
        <w:ind w:left="3600" w:hanging="360"/>
      </w:pPr>
      <w:rPr>
        <w:rFonts w:ascii="Courier New" w:hAnsi="Courier New" w:hint="default"/>
      </w:rPr>
    </w:lvl>
    <w:lvl w:ilvl="5" w:tplc="56A08FF4">
      <w:start w:val="1"/>
      <w:numFmt w:val="bullet"/>
      <w:lvlText w:val=""/>
      <w:lvlJc w:val="left"/>
      <w:pPr>
        <w:ind w:left="4320" w:hanging="360"/>
      </w:pPr>
      <w:rPr>
        <w:rFonts w:ascii="Wingdings" w:hAnsi="Wingdings" w:hint="default"/>
      </w:rPr>
    </w:lvl>
    <w:lvl w:ilvl="6" w:tplc="1E8C3B46">
      <w:start w:val="1"/>
      <w:numFmt w:val="bullet"/>
      <w:lvlText w:val=""/>
      <w:lvlJc w:val="left"/>
      <w:pPr>
        <w:ind w:left="5040" w:hanging="360"/>
      </w:pPr>
      <w:rPr>
        <w:rFonts w:ascii="Symbol" w:hAnsi="Symbol" w:hint="default"/>
      </w:rPr>
    </w:lvl>
    <w:lvl w:ilvl="7" w:tplc="7B028D98">
      <w:start w:val="1"/>
      <w:numFmt w:val="bullet"/>
      <w:lvlText w:val="o"/>
      <w:lvlJc w:val="left"/>
      <w:pPr>
        <w:ind w:left="5760" w:hanging="360"/>
      </w:pPr>
      <w:rPr>
        <w:rFonts w:ascii="Courier New" w:hAnsi="Courier New" w:hint="default"/>
      </w:rPr>
    </w:lvl>
    <w:lvl w:ilvl="8" w:tplc="984034D4">
      <w:start w:val="1"/>
      <w:numFmt w:val="bullet"/>
      <w:lvlText w:val=""/>
      <w:lvlJc w:val="left"/>
      <w:pPr>
        <w:ind w:left="6480" w:hanging="360"/>
      </w:pPr>
      <w:rPr>
        <w:rFonts w:ascii="Wingdings" w:hAnsi="Wingdings" w:hint="default"/>
      </w:rPr>
    </w:lvl>
  </w:abstractNum>
  <w:abstractNum w:abstractNumId="33" w15:restartNumberingAfterBreak="0">
    <w:nsid w:val="0FA9CDB4"/>
    <w:multiLevelType w:val="hybridMultilevel"/>
    <w:tmpl w:val="FEA6DA60"/>
    <w:lvl w:ilvl="0" w:tplc="32FC5952">
      <w:start w:val="1"/>
      <w:numFmt w:val="bullet"/>
      <w:lvlText w:val=""/>
      <w:lvlJc w:val="left"/>
      <w:pPr>
        <w:ind w:left="720" w:hanging="360"/>
      </w:pPr>
      <w:rPr>
        <w:rFonts w:ascii="Symbol" w:hAnsi="Symbol" w:hint="default"/>
      </w:rPr>
    </w:lvl>
    <w:lvl w:ilvl="1" w:tplc="0CE64458">
      <w:start w:val="1"/>
      <w:numFmt w:val="bullet"/>
      <w:lvlText w:val="o"/>
      <w:lvlJc w:val="left"/>
      <w:pPr>
        <w:ind w:left="1440" w:hanging="360"/>
      </w:pPr>
      <w:rPr>
        <w:rFonts w:ascii="Courier New" w:hAnsi="Courier New" w:hint="default"/>
      </w:rPr>
    </w:lvl>
    <w:lvl w:ilvl="2" w:tplc="7A8477AC">
      <w:start w:val="1"/>
      <w:numFmt w:val="bullet"/>
      <w:lvlText w:val=""/>
      <w:lvlJc w:val="left"/>
      <w:pPr>
        <w:ind w:left="2160" w:hanging="360"/>
      </w:pPr>
      <w:rPr>
        <w:rFonts w:ascii="Wingdings" w:hAnsi="Wingdings" w:hint="default"/>
      </w:rPr>
    </w:lvl>
    <w:lvl w:ilvl="3" w:tplc="6C162A3A">
      <w:start w:val="1"/>
      <w:numFmt w:val="bullet"/>
      <w:lvlText w:val=""/>
      <w:lvlJc w:val="left"/>
      <w:pPr>
        <w:ind w:left="2880" w:hanging="360"/>
      </w:pPr>
      <w:rPr>
        <w:rFonts w:ascii="Symbol" w:hAnsi="Symbol" w:hint="default"/>
      </w:rPr>
    </w:lvl>
    <w:lvl w:ilvl="4" w:tplc="587C26AC">
      <w:start w:val="1"/>
      <w:numFmt w:val="bullet"/>
      <w:lvlText w:val="o"/>
      <w:lvlJc w:val="left"/>
      <w:pPr>
        <w:ind w:left="3600" w:hanging="360"/>
      </w:pPr>
      <w:rPr>
        <w:rFonts w:ascii="Courier New" w:hAnsi="Courier New" w:hint="default"/>
      </w:rPr>
    </w:lvl>
    <w:lvl w:ilvl="5" w:tplc="FA40F2AE">
      <w:start w:val="1"/>
      <w:numFmt w:val="bullet"/>
      <w:lvlText w:val=""/>
      <w:lvlJc w:val="left"/>
      <w:pPr>
        <w:ind w:left="4320" w:hanging="360"/>
      </w:pPr>
      <w:rPr>
        <w:rFonts w:ascii="Wingdings" w:hAnsi="Wingdings" w:hint="default"/>
      </w:rPr>
    </w:lvl>
    <w:lvl w:ilvl="6" w:tplc="8514D780">
      <w:start w:val="1"/>
      <w:numFmt w:val="bullet"/>
      <w:lvlText w:val=""/>
      <w:lvlJc w:val="left"/>
      <w:pPr>
        <w:ind w:left="5040" w:hanging="360"/>
      </w:pPr>
      <w:rPr>
        <w:rFonts w:ascii="Symbol" w:hAnsi="Symbol" w:hint="default"/>
      </w:rPr>
    </w:lvl>
    <w:lvl w:ilvl="7" w:tplc="0776B0CE">
      <w:start w:val="1"/>
      <w:numFmt w:val="bullet"/>
      <w:lvlText w:val="o"/>
      <w:lvlJc w:val="left"/>
      <w:pPr>
        <w:ind w:left="5760" w:hanging="360"/>
      </w:pPr>
      <w:rPr>
        <w:rFonts w:ascii="Courier New" w:hAnsi="Courier New" w:hint="default"/>
      </w:rPr>
    </w:lvl>
    <w:lvl w:ilvl="8" w:tplc="75C43FB2">
      <w:start w:val="1"/>
      <w:numFmt w:val="bullet"/>
      <w:lvlText w:val=""/>
      <w:lvlJc w:val="left"/>
      <w:pPr>
        <w:ind w:left="6480" w:hanging="360"/>
      </w:pPr>
      <w:rPr>
        <w:rFonts w:ascii="Wingdings" w:hAnsi="Wingdings" w:hint="default"/>
      </w:rPr>
    </w:lvl>
  </w:abstractNum>
  <w:abstractNum w:abstractNumId="34" w15:restartNumberingAfterBreak="0">
    <w:nsid w:val="0FA9DEC7"/>
    <w:multiLevelType w:val="hybridMultilevel"/>
    <w:tmpl w:val="F6166906"/>
    <w:lvl w:ilvl="0" w:tplc="63148902">
      <w:start w:val="3"/>
      <w:numFmt w:val="decimal"/>
      <w:lvlText w:val="%1."/>
      <w:lvlJc w:val="left"/>
      <w:pPr>
        <w:ind w:left="720" w:hanging="360"/>
      </w:pPr>
    </w:lvl>
    <w:lvl w:ilvl="1" w:tplc="8ACE7A58">
      <w:start w:val="1"/>
      <w:numFmt w:val="lowerLetter"/>
      <w:lvlText w:val="%2."/>
      <w:lvlJc w:val="left"/>
      <w:pPr>
        <w:ind w:left="1440" w:hanging="360"/>
      </w:pPr>
    </w:lvl>
    <w:lvl w:ilvl="2" w:tplc="FC3C3818">
      <w:start w:val="1"/>
      <w:numFmt w:val="lowerRoman"/>
      <w:lvlText w:val="%3."/>
      <w:lvlJc w:val="right"/>
      <w:pPr>
        <w:ind w:left="2160" w:hanging="180"/>
      </w:pPr>
    </w:lvl>
    <w:lvl w:ilvl="3" w:tplc="7B308222">
      <w:start w:val="1"/>
      <w:numFmt w:val="decimal"/>
      <w:lvlText w:val="%4."/>
      <w:lvlJc w:val="left"/>
      <w:pPr>
        <w:ind w:left="2880" w:hanging="360"/>
      </w:pPr>
    </w:lvl>
    <w:lvl w:ilvl="4" w:tplc="E220A6D0">
      <w:start w:val="1"/>
      <w:numFmt w:val="lowerLetter"/>
      <w:lvlText w:val="%5."/>
      <w:lvlJc w:val="left"/>
      <w:pPr>
        <w:ind w:left="3600" w:hanging="360"/>
      </w:pPr>
    </w:lvl>
    <w:lvl w:ilvl="5" w:tplc="104EFCF2">
      <w:start w:val="1"/>
      <w:numFmt w:val="lowerRoman"/>
      <w:lvlText w:val="%6."/>
      <w:lvlJc w:val="right"/>
      <w:pPr>
        <w:ind w:left="4320" w:hanging="180"/>
      </w:pPr>
    </w:lvl>
    <w:lvl w:ilvl="6" w:tplc="9CBA20C8">
      <w:start w:val="1"/>
      <w:numFmt w:val="decimal"/>
      <w:lvlText w:val="%7."/>
      <w:lvlJc w:val="left"/>
      <w:pPr>
        <w:ind w:left="5040" w:hanging="360"/>
      </w:pPr>
    </w:lvl>
    <w:lvl w:ilvl="7" w:tplc="F8CAEBBA">
      <w:start w:val="1"/>
      <w:numFmt w:val="lowerLetter"/>
      <w:lvlText w:val="%8."/>
      <w:lvlJc w:val="left"/>
      <w:pPr>
        <w:ind w:left="5760" w:hanging="360"/>
      </w:pPr>
    </w:lvl>
    <w:lvl w:ilvl="8" w:tplc="CCBCCC42">
      <w:start w:val="1"/>
      <w:numFmt w:val="lowerRoman"/>
      <w:lvlText w:val="%9."/>
      <w:lvlJc w:val="right"/>
      <w:pPr>
        <w:ind w:left="6480" w:hanging="180"/>
      </w:pPr>
    </w:lvl>
  </w:abstractNum>
  <w:abstractNum w:abstractNumId="35" w15:restartNumberingAfterBreak="0">
    <w:nsid w:val="0FBF14DD"/>
    <w:multiLevelType w:val="hybridMultilevel"/>
    <w:tmpl w:val="45346E16"/>
    <w:lvl w:ilvl="0" w:tplc="CDB0546E">
      <w:start w:val="1"/>
      <w:numFmt w:val="bullet"/>
      <w:lvlText w:val=""/>
      <w:lvlJc w:val="left"/>
      <w:pPr>
        <w:ind w:left="720" w:hanging="360"/>
      </w:pPr>
      <w:rPr>
        <w:rFonts w:ascii="Symbol" w:hAnsi="Symbol" w:hint="default"/>
      </w:rPr>
    </w:lvl>
    <w:lvl w:ilvl="1" w:tplc="7CCE5904">
      <w:start w:val="1"/>
      <w:numFmt w:val="bullet"/>
      <w:lvlText w:val="o"/>
      <w:lvlJc w:val="left"/>
      <w:pPr>
        <w:ind w:left="1440" w:hanging="360"/>
      </w:pPr>
      <w:rPr>
        <w:rFonts w:ascii="Courier New" w:hAnsi="Courier New" w:hint="default"/>
      </w:rPr>
    </w:lvl>
    <w:lvl w:ilvl="2" w:tplc="7812E392">
      <w:start w:val="1"/>
      <w:numFmt w:val="bullet"/>
      <w:lvlText w:val=""/>
      <w:lvlJc w:val="left"/>
      <w:pPr>
        <w:ind w:left="2160" w:hanging="360"/>
      </w:pPr>
      <w:rPr>
        <w:rFonts w:ascii="Wingdings" w:hAnsi="Wingdings" w:hint="default"/>
      </w:rPr>
    </w:lvl>
    <w:lvl w:ilvl="3" w:tplc="1DC8E600">
      <w:start w:val="1"/>
      <w:numFmt w:val="bullet"/>
      <w:lvlText w:val=""/>
      <w:lvlJc w:val="left"/>
      <w:pPr>
        <w:ind w:left="2880" w:hanging="360"/>
      </w:pPr>
      <w:rPr>
        <w:rFonts w:ascii="Symbol" w:hAnsi="Symbol" w:hint="default"/>
      </w:rPr>
    </w:lvl>
    <w:lvl w:ilvl="4" w:tplc="3AE014E8">
      <w:start w:val="1"/>
      <w:numFmt w:val="bullet"/>
      <w:lvlText w:val="o"/>
      <w:lvlJc w:val="left"/>
      <w:pPr>
        <w:ind w:left="3600" w:hanging="360"/>
      </w:pPr>
      <w:rPr>
        <w:rFonts w:ascii="Courier New" w:hAnsi="Courier New" w:hint="default"/>
      </w:rPr>
    </w:lvl>
    <w:lvl w:ilvl="5" w:tplc="6C02E096">
      <w:start w:val="1"/>
      <w:numFmt w:val="bullet"/>
      <w:lvlText w:val=""/>
      <w:lvlJc w:val="left"/>
      <w:pPr>
        <w:ind w:left="4320" w:hanging="360"/>
      </w:pPr>
      <w:rPr>
        <w:rFonts w:ascii="Wingdings" w:hAnsi="Wingdings" w:hint="default"/>
      </w:rPr>
    </w:lvl>
    <w:lvl w:ilvl="6" w:tplc="6A06DD96">
      <w:start w:val="1"/>
      <w:numFmt w:val="bullet"/>
      <w:lvlText w:val=""/>
      <w:lvlJc w:val="left"/>
      <w:pPr>
        <w:ind w:left="5040" w:hanging="360"/>
      </w:pPr>
      <w:rPr>
        <w:rFonts w:ascii="Symbol" w:hAnsi="Symbol" w:hint="default"/>
      </w:rPr>
    </w:lvl>
    <w:lvl w:ilvl="7" w:tplc="73FAC9D0">
      <w:start w:val="1"/>
      <w:numFmt w:val="bullet"/>
      <w:lvlText w:val="o"/>
      <w:lvlJc w:val="left"/>
      <w:pPr>
        <w:ind w:left="5760" w:hanging="360"/>
      </w:pPr>
      <w:rPr>
        <w:rFonts w:ascii="Courier New" w:hAnsi="Courier New" w:hint="default"/>
      </w:rPr>
    </w:lvl>
    <w:lvl w:ilvl="8" w:tplc="E09A3264">
      <w:start w:val="1"/>
      <w:numFmt w:val="bullet"/>
      <w:lvlText w:val=""/>
      <w:lvlJc w:val="left"/>
      <w:pPr>
        <w:ind w:left="6480" w:hanging="360"/>
      </w:pPr>
      <w:rPr>
        <w:rFonts w:ascii="Wingdings" w:hAnsi="Wingdings" w:hint="default"/>
      </w:rPr>
    </w:lvl>
  </w:abstractNum>
  <w:abstractNum w:abstractNumId="36" w15:restartNumberingAfterBreak="0">
    <w:nsid w:val="10D541D9"/>
    <w:multiLevelType w:val="hybridMultilevel"/>
    <w:tmpl w:val="260E2FEA"/>
    <w:lvl w:ilvl="0" w:tplc="6D6E8F22">
      <w:start w:val="1"/>
      <w:numFmt w:val="bullet"/>
      <w:lvlText w:val=""/>
      <w:lvlJc w:val="left"/>
      <w:pPr>
        <w:ind w:left="720" w:hanging="360"/>
      </w:pPr>
      <w:rPr>
        <w:rFonts w:ascii="Symbol" w:hAnsi="Symbol" w:hint="default"/>
      </w:rPr>
    </w:lvl>
    <w:lvl w:ilvl="1" w:tplc="8EC0DBD0">
      <w:start w:val="1"/>
      <w:numFmt w:val="bullet"/>
      <w:lvlText w:val="o"/>
      <w:lvlJc w:val="left"/>
      <w:pPr>
        <w:ind w:left="1440" w:hanging="360"/>
      </w:pPr>
      <w:rPr>
        <w:rFonts w:ascii="Courier New" w:hAnsi="Courier New" w:hint="default"/>
      </w:rPr>
    </w:lvl>
    <w:lvl w:ilvl="2" w:tplc="433CD832">
      <w:start w:val="1"/>
      <w:numFmt w:val="bullet"/>
      <w:lvlText w:val=""/>
      <w:lvlJc w:val="left"/>
      <w:pPr>
        <w:ind w:left="2160" w:hanging="360"/>
      </w:pPr>
      <w:rPr>
        <w:rFonts w:ascii="Wingdings" w:hAnsi="Wingdings" w:hint="default"/>
      </w:rPr>
    </w:lvl>
    <w:lvl w:ilvl="3" w:tplc="AF04E2F6">
      <w:start w:val="1"/>
      <w:numFmt w:val="bullet"/>
      <w:lvlText w:val=""/>
      <w:lvlJc w:val="left"/>
      <w:pPr>
        <w:ind w:left="2880" w:hanging="360"/>
      </w:pPr>
      <w:rPr>
        <w:rFonts w:ascii="Symbol" w:hAnsi="Symbol" w:hint="default"/>
      </w:rPr>
    </w:lvl>
    <w:lvl w:ilvl="4" w:tplc="81423210">
      <w:start w:val="1"/>
      <w:numFmt w:val="bullet"/>
      <w:lvlText w:val="o"/>
      <w:lvlJc w:val="left"/>
      <w:pPr>
        <w:ind w:left="3600" w:hanging="360"/>
      </w:pPr>
      <w:rPr>
        <w:rFonts w:ascii="Courier New" w:hAnsi="Courier New" w:hint="default"/>
      </w:rPr>
    </w:lvl>
    <w:lvl w:ilvl="5" w:tplc="1B34F0F0">
      <w:start w:val="1"/>
      <w:numFmt w:val="bullet"/>
      <w:lvlText w:val=""/>
      <w:lvlJc w:val="left"/>
      <w:pPr>
        <w:ind w:left="4320" w:hanging="360"/>
      </w:pPr>
      <w:rPr>
        <w:rFonts w:ascii="Wingdings" w:hAnsi="Wingdings" w:hint="default"/>
      </w:rPr>
    </w:lvl>
    <w:lvl w:ilvl="6" w:tplc="E7D0D0F2">
      <w:start w:val="1"/>
      <w:numFmt w:val="bullet"/>
      <w:lvlText w:val=""/>
      <w:lvlJc w:val="left"/>
      <w:pPr>
        <w:ind w:left="5040" w:hanging="360"/>
      </w:pPr>
      <w:rPr>
        <w:rFonts w:ascii="Symbol" w:hAnsi="Symbol" w:hint="default"/>
      </w:rPr>
    </w:lvl>
    <w:lvl w:ilvl="7" w:tplc="7494E11A">
      <w:start w:val="1"/>
      <w:numFmt w:val="bullet"/>
      <w:lvlText w:val="o"/>
      <w:lvlJc w:val="left"/>
      <w:pPr>
        <w:ind w:left="5760" w:hanging="360"/>
      </w:pPr>
      <w:rPr>
        <w:rFonts w:ascii="Courier New" w:hAnsi="Courier New" w:hint="default"/>
      </w:rPr>
    </w:lvl>
    <w:lvl w:ilvl="8" w:tplc="27823404">
      <w:start w:val="1"/>
      <w:numFmt w:val="bullet"/>
      <w:lvlText w:val=""/>
      <w:lvlJc w:val="left"/>
      <w:pPr>
        <w:ind w:left="6480" w:hanging="360"/>
      </w:pPr>
      <w:rPr>
        <w:rFonts w:ascii="Wingdings" w:hAnsi="Wingdings" w:hint="default"/>
      </w:rPr>
    </w:lvl>
  </w:abstractNum>
  <w:abstractNum w:abstractNumId="37" w15:restartNumberingAfterBreak="0">
    <w:nsid w:val="11AAEAA7"/>
    <w:multiLevelType w:val="hybridMultilevel"/>
    <w:tmpl w:val="915627C8"/>
    <w:lvl w:ilvl="0" w:tplc="997CBB7C">
      <w:start w:val="1"/>
      <w:numFmt w:val="bullet"/>
      <w:lvlText w:val="-"/>
      <w:lvlJc w:val="left"/>
      <w:pPr>
        <w:ind w:left="720" w:hanging="360"/>
      </w:pPr>
      <w:rPr>
        <w:rFonts w:ascii="Calibri" w:hAnsi="Calibri" w:hint="default"/>
      </w:rPr>
    </w:lvl>
    <w:lvl w:ilvl="1" w:tplc="22D00A14">
      <w:start w:val="1"/>
      <w:numFmt w:val="bullet"/>
      <w:lvlText w:val="o"/>
      <w:lvlJc w:val="left"/>
      <w:pPr>
        <w:ind w:left="1440" w:hanging="360"/>
      </w:pPr>
      <w:rPr>
        <w:rFonts w:ascii="Courier New" w:hAnsi="Courier New" w:hint="default"/>
      </w:rPr>
    </w:lvl>
    <w:lvl w:ilvl="2" w:tplc="E5E8A5CC">
      <w:start w:val="1"/>
      <w:numFmt w:val="bullet"/>
      <w:lvlText w:val=""/>
      <w:lvlJc w:val="left"/>
      <w:pPr>
        <w:ind w:left="2160" w:hanging="360"/>
      </w:pPr>
      <w:rPr>
        <w:rFonts w:ascii="Wingdings" w:hAnsi="Wingdings" w:hint="default"/>
      </w:rPr>
    </w:lvl>
    <w:lvl w:ilvl="3" w:tplc="085E3AE4">
      <w:start w:val="1"/>
      <w:numFmt w:val="bullet"/>
      <w:lvlText w:val=""/>
      <w:lvlJc w:val="left"/>
      <w:pPr>
        <w:ind w:left="2880" w:hanging="360"/>
      </w:pPr>
      <w:rPr>
        <w:rFonts w:ascii="Symbol" w:hAnsi="Symbol" w:hint="default"/>
      </w:rPr>
    </w:lvl>
    <w:lvl w:ilvl="4" w:tplc="A7027842">
      <w:start w:val="1"/>
      <w:numFmt w:val="bullet"/>
      <w:lvlText w:val="o"/>
      <w:lvlJc w:val="left"/>
      <w:pPr>
        <w:ind w:left="3600" w:hanging="360"/>
      </w:pPr>
      <w:rPr>
        <w:rFonts w:ascii="Courier New" w:hAnsi="Courier New" w:hint="default"/>
      </w:rPr>
    </w:lvl>
    <w:lvl w:ilvl="5" w:tplc="0E6C966C">
      <w:start w:val="1"/>
      <w:numFmt w:val="bullet"/>
      <w:lvlText w:val=""/>
      <w:lvlJc w:val="left"/>
      <w:pPr>
        <w:ind w:left="4320" w:hanging="360"/>
      </w:pPr>
      <w:rPr>
        <w:rFonts w:ascii="Wingdings" w:hAnsi="Wingdings" w:hint="default"/>
      </w:rPr>
    </w:lvl>
    <w:lvl w:ilvl="6" w:tplc="4260BF04">
      <w:start w:val="1"/>
      <w:numFmt w:val="bullet"/>
      <w:lvlText w:val=""/>
      <w:lvlJc w:val="left"/>
      <w:pPr>
        <w:ind w:left="5040" w:hanging="360"/>
      </w:pPr>
      <w:rPr>
        <w:rFonts w:ascii="Symbol" w:hAnsi="Symbol" w:hint="default"/>
      </w:rPr>
    </w:lvl>
    <w:lvl w:ilvl="7" w:tplc="89F045A4">
      <w:start w:val="1"/>
      <w:numFmt w:val="bullet"/>
      <w:lvlText w:val="o"/>
      <w:lvlJc w:val="left"/>
      <w:pPr>
        <w:ind w:left="5760" w:hanging="360"/>
      </w:pPr>
      <w:rPr>
        <w:rFonts w:ascii="Courier New" w:hAnsi="Courier New" w:hint="default"/>
      </w:rPr>
    </w:lvl>
    <w:lvl w:ilvl="8" w:tplc="FF82DBC0">
      <w:start w:val="1"/>
      <w:numFmt w:val="bullet"/>
      <w:lvlText w:val=""/>
      <w:lvlJc w:val="left"/>
      <w:pPr>
        <w:ind w:left="6480" w:hanging="360"/>
      </w:pPr>
      <w:rPr>
        <w:rFonts w:ascii="Wingdings" w:hAnsi="Wingdings" w:hint="default"/>
      </w:rPr>
    </w:lvl>
  </w:abstractNum>
  <w:abstractNum w:abstractNumId="38" w15:restartNumberingAfterBreak="0">
    <w:nsid w:val="11F8A1DF"/>
    <w:multiLevelType w:val="hybridMultilevel"/>
    <w:tmpl w:val="3C60A290"/>
    <w:lvl w:ilvl="0" w:tplc="143A4DCE">
      <w:start w:val="1"/>
      <w:numFmt w:val="bullet"/>
      <w:lvlText w:val=""/>
      <w:lvlJc w:val="left"/>
      <w:pPr>
        <w:ind w:left="720" w:hanging="360"/>
      </w:pPr>
      <w:rPr>
        <w:rFonts w:ascii="Symbol" w:hAnsi="Symbol" w:hint="default"/>
      </w:rPr>
    </w:lvl>
    <w:lvl w:ilvl="1" w:tplc="521EC17E">
      <w:start w:val="1"/>
      <w:numFmt w:val="bullet"/>
      <w:lvlText w:val="o"/>
      <w:lvlJc w:val="left"/>
      <w:pPr>
        <w:ind w:left="1440" w:hanging="360"/>
      </w:pPr>
      <w:rPr>
        <w:rFonts w:ascii="Courier New" w:hAnsi="Courier New" w:hint="default"/>
      </w:rPr>
    </w:lvl>
    <w:lvl w:ilvl="2" w:tplc="B01213BC">
      <w:start w:val="1"/>
      <w:numFmt w:val="bullet"/>
      <w:lvlText w:val=""/>
      <w:lvlJc w:val="left"/>
      <w:pPr>
        <w:ind w:left="2160" w:hanging="360"/>
      </w:pPr>
      <w:rPr>
        <w:rFonts w:ascii="Wingdings" w:hAnsi="Wingdings" w:hint="default"/>
      </w:rPr>
    </w:lvl>
    <w:lvl w:ilvl="3" w:tplc="9AF89CEE">
      <w:start w:val="1"/>
      <w:numFmt w:val="bullet"/>
      <w:lvlText w:val=""/>
      <w:lvlJc w:val="left"/>
      <w:pPr>
        <w:ind w:left="2880" w:hanging="360"/>
      </w:pPr>
      <w:rPr>
        <w:rFonts w:ascii="Symbol" w:hAnsi="Symbol" w:hint="default"/>
      </w:rPr>
    </w:lvl>
    <w:lvl w:ilvl="4" w:tplc="0496448E">
      <w:start w:val="1"/>
      <w:numFmt w:val="bullet"/>
      <w:lvlText w:val="o"/>
      <w:lvlJc w:val="left"/>
      <w:pPr>
        <w:ind w:left="3600" w:hanging="360"/>
      </w:pPr>
      <w:rPr>
        <w:rFonts w:ascii="Courier New" w:hAnsi="Courier New" w:hint="default"/>
      </w:rPr>
    </w:lvl>
    <w:lvl w:ilvl="5" w:tplc="78DC19A4">
      <w:start w:val="1"/>
      <w:numFmt w:val="bullet"/>
      <w:lvlText w:val=""/>
      <w:lvlJc w:val="left"/>
      <w:pPr>
        <w:ind w:left="4320" w:hanging="360"/>
      </w:pPr>
      <w:rPr>
        <w:rFonts w:ascii="Wingdings" w:hAnsi="Wingdings" w:hint="default"/>
      </w:rPr>
    </w:lvl>
    <w:lvl w:ilvl="6" w:tplc="F230B8CC">
      <w:start w:val="1"/>
      <w:numFmt w:val="bullet"/>
      <w:lvlText w:val=""/>
      <w:lvlJc w:val="left"/>
      <w:pPr>
        <w:ind w:left="5040" w:hanging="360"/>
      </w:pPr>
      <w:rPr>
        <w:rFonts w:ascii="Symbol" w:hAnsi="Symbol" w:hint="default"/>
      </w:rPr>
    </w:lvl>
    <w:lvl w:ilvl="7" w:tplc="1B503140">
      <w:start w:val="1"/>
      <w:numFmt w:val="bullet"/>
      <w:lvlText w:val="o"/>
      <w:lvlJc w:val="left"/>
      <w:pPr>
        <w:ind w:left="5760" w:hanging="360"/>
      </w:pPr>
      <w:rPr>
        <w:rFonts w:ascii="Courier New" w:hAnsi="Courier New" w:hint="default"/>
      </w:rPr>
    </w:lvl>
    <w:lvl w:ilvl="8" w:tplc="D75EB724">
      <w:start w:val="1"/>
      <w:numFmt w:val="bullet"/>
      <w:lvlText w:val=""/>
      <w:lvlJc w:val="left"/>
      <w:pPr>
        <w:ind w:left="6480" w:hanging="360"/>
      </w:pPr>
      <w:rPr>
        <w:rFonts w:ascii="Wingdings" w:hAnsi="Wingdings" w:hint="default"/>
      </w:rPr>
    </w:lvl>
  </w:abstractNum>
  <w:abstractNum w:abstractNumId="39" w15:restartNumberingAfterBreak="0">
    <w:nsid w:val="12363BBC"/>
    <w:multiLevelType w:val="hybridMultilevel"/>
    <w:tmpl w:val="9264A652"/>
    <w:lvl w:ilvl="0" w:tplc="049A0086">
      <w:start w:val="2"/>
      <w:numFmt w:val="decimal"/>
      <w:lvlText w:val="%1."/>
      <w:lvlJc w:val="left"/>
      <w:pPr>
        <w:ind w:left="720" w:hanging="360"/>
      </w:pPr>
    </w:lvl>
    <w:lvl w:ilvl="1" w:tplc="822EB482">
      <w:start w:val="1"/>
      <w:numFmt w:val="lowerLetter"/>
      <w:lvlText w:val="%2."/>
      <w:lvlJc w:val="left"/>
      <w:pPr>
        <w:ind w:left="1440" w:hanging="360"/>
      </w:pPr>
    </w:lvl>
    <w:lvl w:ilvl="2" w:tplc="635C2A7E">
      <w:start w:val="1"/>
      <w:numFmt w:val="lowerRoman"/>
      <w:lvlText w:val="%3."/>
      <w:lvlJc w:val="right"/>
      <w:pPr>
        <w:ind w:left="2160" w:hanging="180"/>
      </w:pPr>
    </w:lvl>
    <w:lvl w:ilvl="3" w:tplc="8FC4E4B6">
      <w:start w:val="1"/>
      <w:numFmt w:val="decimal"/>
      <w:lvlText w:val="%4."/>
      <w:lvlJc w:val="left"/>
      <w:pPr>
        <w:ind w:left="2880" w:hanging="360"/>
      </w:pPr>
    </w:lvl>
    <w:lvl w:ilvl="4" w:tplc="DF8C8F52">
      <w:start w:val="1"/>
      <w:numFmt w:val="lowerLetter"/>
      <w:lvlText w:val="%5."/>
      <w:lvlJc w:val="left"/>
      <w:pPr>
        <w:ind w:left="3600" w:hanging="360"/>
      </w:pPr>
    </w:lvl>
    <w:lvl w:ilvl="5" w:tplc="E1F40FC8">
      <w:start w:val="1"/>
      <w:numFmt w:val="lowerRoman"/>
      <w:lvlText w:val="%6."/>
      <w:lvlJc w:val="right"/>
      <w:pPr>
        <w:ind w:left="4320" w:hanging="180"/>
      </w:pPr>
    </w:lvl>
    <w:lvl w:ilvl="6" w:tplc="D876D33E">
      <w:start w:val="1"/>
      <w:numFmt w:val="decimal"/>
      <w:lvlText w:val="%7."/>
      <w:lvlJc w:val="left"/>
      <w:pPr>
        <w:ind w:left="5040" w:hanging="360"/>
      </w:pPr>
    </w:lvl>
    <w:lvl w:ilvl="7" w:tplc="76DEAE1C">
      <w:start w:val="1"/>
      <w:numFmt w:val="lowerLetter"/>
      <w:lvlText w:val="%8."/>
      <w:lvlJc w:val="left"/>
      <w:pPr>
        <w:ind w:left="5760" w:hanging="360"/>
      </w:pPr>
    </w:lvl>
    <w:lvl w:ilvl="8" w:tplc="E50220E6">
      <w:start w:val="1"/>
      <w:numFmt w:val="lowerRoman"/>
      <w:lvlText w:val="%9."/>
      <w:lvlJc w:val="right"/>
      <w:pPr>
        <w:ind w:left="6480" w:hanging="180"/>
      </w:pPr>
    </w:lvl>
  </w:abstractNum>
  <w:abstractNum w:abstractNumId="40" w15:restartNumberingAfterBreak="0">
    <w:nsid w:val="14837940"/>
    <w:multiLevelType w:val="hybridMultilevel"/>
    <w:tmpl w:val="7A22DF46"/>
    <w:lvl w:ilvl="0" w:tplc="19EE0A8C">
      <w:start w:val="1"/>
      <w:numFmt w:val="bullet"/>
      <w:lvlText w:val=""/>
      <w:lvlJc w:val="left"/>
      <w:pPr>
        <w:ind w:left="720" w:hanging="360"/>
      </w:pPr>
      <w:rPr>
        <w:rFonts w:ascii="Symbol" w:hAnsi="Symbol" w:hint="default"/>
      </w:rPr>
    </w:lvl>
    <w:lvl w:ilvl="1" w:tplc="D6FE8A86">
      <w:start w:val="1"/>
      <w:numFmt w:val="bullet"/>
      <w:lvlText w:val="o"/>
      <w:lvlJc w:val="left"/>
      <w:pPr>
        <w:ind w:left="1440" w:hanging="360"/>
      </w:pPr>
      <w:rPr>
        <w:rFonts w:ascii="Courier New" w:hAnsi="Courier New" w:hint="default"/>
      </w:rPr>
    </w:lvl>
    <w:lvl w:ilvl="2" w:tplc="AE7C5332">
      <w:start w:val="1"/>
      <w:numFmt w:val="bullet"/>
      <w:lvlText w:val=""/>
      <w:lvlJc w:val="left"/>
      <w:pPr>
        <w:ind w:left="2160" w:hanging="360"/>
      </w:pPr>
      <w:rPr>
        <w:rFonts w:ascii="Wingdings" w:hAnsi="Wingdings" w:hint="default"/>
      </w:rPr>
    </w:lvl>
    <w:lvl w:ilvl="3" w:tplc="0CDEE790">
      <w:start w:val="1"/>
      <w:numFmt w:val="bullet"/>
      <w:lvlText w:val=""/>
      <w:lvlJc w:val="left"/>
      <w:pPr>
        <w:ind w:left="2880" w:hanging="360"/>
      </w:pPr>
      <w:rPr>
        <w:rFonts w:ascii="Symbol" w:hAnsi="Symbol" w:hint="default"/>
      </w:rPr>
    </w:lvl>
    <w:lvl w:ilvl="4" w:tplc="0CE6174E">
      <w:start w:val="1"/>
      <w:numFmt w:val="bullet"/>
      <w:lvlText w:val="o"/>
      <w:lvlJc w:val="left"/>
      <w:pPr>
        <w:ind w:left="3600" w:hanging="360"/>
      </w:pPr>
      <w:rPr>
        <w:rFonts w:ascii="Courier New" w:hAnsi="Courier New" w:hint="default"/>
      </w:rPr>
    </w:lvl>
    <w:lvl w:ilvl="5" w:tplc="70469CB6">
      <w:start w:val="1"/>
      <w:numFmt w:val="bullet"/>
      <w:lvlText w:val=""/>
      <w:lvlJc w:val="left"/>
      <w:pPr>
        <w:ind w:left="4320" w:hanging="360"/>
      </w:pPr>
      <w:rPr>
        <w:rFonts w:ascii="Wingdings" w:hAnsi="Wingdings" w:hint="default"/>
      </w:rPr>
    </w:lvl>
    <w:lvl w:ilvl="6" w:tplc="7D56ECD8">
      <w:start w:val="1"/>
      <w:numFmt w:val="bullet"/>
      <w:lvlText w:val=""/>
      <w:lvlJc w:val="left"/>
      <w:pPr>
        <w:ind w:left="5040" w:hanging="360"/>
      </w:pPr>
      <w:rPr>
        <w:rFonts w:ascii="Symbol" w:hAnsi="Symbol" w:hint="default"/>
      </w:rPr>
    </w:lvl>
    <w:lvl w:ilvl="7" w:tplc="B9E653D4">
      <w:start w:val="1"/>
      <w:numFmt w:val="bullet"/>
      <w:lvlText w:val="o"/>
      <w:lvlJc w:val="left"/>
      <w:pPr>
        <w:ind w:left="5760" w:hanging="360"/>
      </w:pPr>
      <w:rPr>
        <w:rFonts w:ascii="Courier New" w:hAnsi="Courier New" w:hint="default"/>
      </w:rPr>
    </w:lvl>
    <w:lvl w:ilvl="8" w:tplc="614E6A42">
      <w:start w:val="1"/>
      <w:numFmt w:val="bullet"/>
      <w:lvlText w:val=""/>
      <w:lvlJc w:val="left"/>
      <w:pPr>
        <w:ind w:left="6480" w:hanging="360"/>
      </w:pPr>
      <w:rPr>
        <w:rFonts w:ascii="Wingdings" w:hAnsi="Wingdings" w:hint="default"/>
      </w:rPr>
    </w:lvl>
  </w:abstractNum>
  <w:abstractNum w:abstractNumId="41" w15:restartNumberingAfterBreak="0">
    <w:nsid w:val="165BF24E"/>
    <w:multiLevelType w:val="hybridMultilevel"/>
    <w:tmpl w:val="DE60ADF2"/>
    <w:lvl w:ilvl="0" w:tplc="CD501B62">
      <w:start w:val="1"/>
      <w:numFmt w:val="bullet"/>
      <w:lvlText w:val="-"/>
      <w:lvlJc w:val="left"/>
      <w:pPr>
        <w:ind w:left="720" w:hanging="360"/>
      </w:pPr>
      <w:rPr>
        <w:rFonts w:ascii="Calibri" w:hAnsi="Calibri" w:hint="default"/>
      </w:rPr>
    </w:lvl>
    <w:lvl w:ilvl="1" w:tplc="F8384804">
      <w:start w:val="1"/>
      <w:numFmt w:val="bullet"/>
      <w:lvlText w:val="o"/>
      <w:lvlJc w:val="left"/>
      <w:pPr>
        <w:ind w:left="1440" w:hanging="360"/>
      </w:pPr>
      <w:rPr>
        <w:rFonts w:ascii="Courier New" w:hAnsi="Courier New" w:hint="default"/>
      </w:rPr>
    </w:lvl>
    <w:lvl w:ilvl="2" w:tplc="19D2EC8E">
      <w:start w:val="1"/>
      <w:numFmt w:val="bullet"/>
      <w:lvlText w:val=""/>
      <w:lvlJc w:val="left"/>
      <w:pPr>
        <w:ind w:left="2160" w:hanging="360"/>
      </w:pPr>
      <w:rPr>
        <w:rFonts w:ascii="Wingdings" w:hAnsi="Wingdings" w:hint="default"/>
      </w:rPr>
    </w:lvl>
    <w:lvl w:ilvl="3" w:tplc="AA8EAD58">
      <w:start w:val="1"/>
      <w:numFmt w:val="bullet"/>
      <w:lvlText w:val=""/>
      <w:lvlJc w:val="left"/>
      <w:pPr>
        <w:ind w:left="2880" w:hanging="360"/>
      </w:pPr>
      <w:rPr>
        <w:rFonts w:ascii="Symbol" w:hAnsi="Symbol" w:hint="default"/>
      </w:rPr>
    </w:lvl>
    <w:lvl w:ilvl="4" w:tplc="ADB0D316">
      <w:start w:val="1"/>
      <w:numFmt w:val="bullet"/>
      <w:lvlText w:val="o"/>
      <w:lvlJc w:val="left"/>
      <w:pPr>
        <w:ind w:left="3600" w:hanging="360"/>
      </w:pPr>
      <w:rPr>
        <w:rFonts w:ascii="Courier New" w:hAnsi="Courier New" w:hint="default"/>
      </w:rPr>
    </w:lvl>
    <w:lvl w:ilvl="5" w:tplc="6BCCF52A">
      <w:start w:val="1"/>
      <w:numFmt w:val="bullet"/>
      <w:lvlText w:val=""/>
      <w:lvlJc w:val="left"/>
      <w:pPr>
        <w:ind w:left="4320" w:hanging="360"/>
      </w:pPr>
      <w:rPr>
        <w:rFonts w:ascii="Wingdings" w:hAnsi="Wingdings" w:hint="default"/>
      </w:rPr>
    </w:lvl>
    <w:lvl w:ilvl="6" w:tplc="16E4AEBA">
      <w:start w:val="1"/>
      <w:numFmt w:val="bullet"/>
      <w:lvlText w:val=""/>
      <w:lvlJc w:val="left"/>
      <w:pPr>
        <w:ind w:left="5040" w:hanging="360"/>
      </w:pPr>
      <w:rPr>
        <w:rFonts w:ascii="Symbol" w:hAnsi="Symbol" w:hint="default"/>
      </w:rPr>
    </w:lvl>
    <w:lvl w:ilvl="7" w:tplc="C4185644">
      <w:start w:val="1"/>
      <w:numFmt w:val="bullet"/>
      <w:lvlText w:val="o"/>
      <w:lvlJc w:val="left"/>
      <w:pPr>
        <w:ind w:left="5760" w:hanging="360"/>
      </w:pPr>
      <w:rPr>
        <w:rFonts w:ascii="Courier New" w:hAnsi="Courier New" w:hint="default"/>
      </w:rPr>
    </w:lvl>
    <w:lvl w:ilvl="8" w:tplc="C11A7B4E">
      <w:start w:val="1"/>
      <w:numFmt w:val="bullet"/>
      <w:lvlText w:val=""/>
      <w:lvlJc w:val="left"/>
      <w:pPr>
        <w:ind w:left="6480" w:hanging="360"/>
      </w:pPr>
      <w:rPr>
        <w:rFonts w:ascii="Wingdings" w:hAnsi="Wingdings" w:hint="default"/>
      </w:rPr>
    </w:lvl>
  </w:abstractNum>
  <w:abstractNum w:abstractNumId="42" w15:restartNumberingAfterBreak="0">
    <w:nsid w:val="1686814D"/>
    <w:multiLevelType w:val="hybridMultilevel"/>
    <w:tmpl w:val="EA045A70"/>
    <w:lvl w:ilvl="0" w:tplc="D1EC038C">
      <w:start w:val="5"/>
      <w:numFmt w:val="decimal"/>
      <w:lvlText w:val="%1."/>
      <w:lvlJc w:val="left"/>
      <w:pPr>
        <w:ind w:left="720" w:hanging="360"/>
      </w:pPr>
    </w:lvl>
    <w:lvl w:ilvl="1" w:tplc="59520C1A">
      <w:start w:val="1"/>
      <w:numFmt w:val="lowerLetter"/>
      <w:lvlText w:val="%2."/>
      <w:lvlJc w:val="left"/>
      <w:pPr>
        <w:ind w:left="1440" w:hanging="360"/>
      </w:pPr>
    </w:lvl>
    <w:lvl w:ilvl="2" w:tplc="9AC62E46">
      <w:start w:val="1"/>
      <w:numFmt w:val="lowerRoman"/>
      <w:lvlText w:val="%3."/>
      <w:lvlJc w:val="right"/>
      <w:pPr>
        <w:ind w:left="2160" w:hanging="180"/>
      </w:pPr>
    </w:lvl>
    <w:lvl w:ilvl="3" w:tplc="9ED60946">
      <w:start w:val="1"/>
      <w:numFmt w:val="decimal"/>
      <w:lvlText w:val="%4."/>
      <w:lvlJc w:val="left"/>
      <w:pPr>
        <w:ind w:left="2880" w:hanging="360"/>
      </w:pPr>
    </w:lvl>
    <w:lvl w:ilvl="4" w:tplc="1C3478B8">
      <w:start w:val="1"/>
      <w:numFmt w:val="lowerLetter"/>
      <w:lvlText w:val="%5."/>
      <w:lvlJc w:val="left"/>
      <w:pPr>
        <w:ind w:left="3600" w:hanging="360"/>
      </w:pPr>
    </w:lvl>
    <w:lvl w:ilvl="5" w:tplc="B860B024">
      <w:start w:val="1"/>
      <w:numFmt w:val="lowerRoman"/>
      <w:lvlText w:val="%6."/>
      <w:lvlJc w:val="right"/>
      <w:pPr>
        <w:ind w:left="4320" w:hanging="180"/>
      </w:pPr>
    </w:lvl>
    <w:lvl w:ilvl="6" w:tplc="FAAAEFC4">
      <w:start w:val="1"/>
      <w:numFmt w:val="decimal"/>
      <w:lvlText w:val="%7."/>
      <w:lvlJc w:val="left"/>
      <w:pPr>
        <w:ind w:left="5040" w:hanging="360"/>
      </w:pPr>
    </w:lvl>
    <w:lvl w:ilvl="7" w:tplc="F3525B3C">
      <w:start w:val="1"/>
      <w:numFmt w:val="lowerLetter"/>
      <w:lvlText w:val="%8."/>
      <w:lvlJc w:val="left"/>
      <w:pPr>
        <w:ind w:left="5760" w:hanging="360"/>
      </w:pPr>
    </w:lvl>
    <w:lvl w:ilvl="8" w:tplc="9C4C9E28">
      <w:start w:val="1"/>
      <w:numFmt w:val="lowerRoman"/>
      <w:lvlText w:val="%9."/>
      <w:lvlJc w:val="right"/>
      <w:pPr>
        <w:ind w:left="6480" w:hanging="180"/>
      </w:pPr>
    </w:lvl>
  </w:abstractNum>
  <w:abstractNum w:abstractNumId="43" w15:restartNumberingAfterBreak="0">
    <w:nsid w:val="16A81CBF"/>
    <w:multiLevelType w:val="hybridMultilevel"/>
    <w:tmpl w:val="1A52022A"/>
    <w:lvl w:ilvl="0" w:tplc="65C6F5A4">
      <w:start w:val="1"/>
      <w:numFmt w:val="bullet"/>
      <w:lvlText w:val=""/>
      <w:lvlJc w:val="left"/>
      <w:pPr>
        <w:ind w:left="720" w:hanging="360"/>
      </w:pPr>
      <w:rPr>
        <w:rFonts w:ascii="Symbol" w:hAnsi="Symbol" w:hint="default"/>
      </w:rPr>
    </w:lvl>
    <w:lvl w:ilvl="1" w:tplc="14CAC75C">
      <w:start w:val="1"/>
      <w:numFmt w:val="bullet"/>
      <w:lvlText w:val="o"/>
      <w:lvlJc w:val="left"/>
      <w:pPr>
        <w:ind w:left="1440" w:hanging="360"/>
      </w:pPr>
      <w:rPr>
        <w:rFonts w:ascii="Courier New" w:hAnsi="Courier New" w:hint="default"/>
      </w:rPr>
    </w:lvl>
    <w:lvl w:ilvl="2" w:tplc="CD782680">
      <w:start w:val="1"/>
      <w:numFmt w:val="bullet"/>
      <w:lvlText w:val=""/>
      <w:lvlJc w:val="left"/>
      <w:pPr>
        <w:ind w:left="2160" w:hanging="360"/>
      </w:pPr>
      <w:rPr>
        <w:rFonts w:ascii="Wingdings" w:hAnsi="Wingdings" w:hint="default"/>
      </w:rPr>
    </w:lvl>
    <w:lvl w:ilvl="3" w:tplc="6F9C2E40">
      <w:start w:val="1"/>
      <w:numFmt w:val="bullet"/>
      <w:lvlText w:val=""/>
      <w:lvlJc w:val="left"/>
      <w:pPr>
        <w:ind w:left="2880" w:hanging="360"/>
      </w:pPr>
      <w:rPr>
        <w:rFonts w:ascii="Symbol" w:hAnsi="Symbol" w:hint="default"/>
      </w:rPr>
    </w:lvl>
    <w:lvl w:ilvl="4" w:tplc="C8642424">
      <w:start w:val="1"/>
      <w:numFmt w:val="bullet"/>
      <w:lvlText w:val="o"/>
      <w:lvlJc w:val="left"/>
      <w:pPr>
        <w:ind w:left="3600" w:hanging="360"/>
      </w:pPr>
      <w:rPr>
        <w:rFonts w:ascii="Courier New" w:hAnsi="Courier New" w:hint="default"/>
      </w:rPr>
    </w:lvl>
    <w:lvl w:ilvl="5" w:tplc="BF3622BE">
      <w:start w:val="1"/>
      <w:numFmt w:val="bullet"/>
      <w:lvlText w:val=""/>
      <w:lvlJc w:val="left"/>
      <w:pPr>
        <w:ind w:left="4320" w:hanging="360"/>
      </w:pPr>
      <w:rPr>
        <w:rFonts w:ascii="Wingdings" w:hAnsi="Wingdings" w:hint="default"/>
      </w:rPr>
    </w:lvl>
    <w:lvl w:ilvl="6" w:tplc="5080B63C">
      <w:start w:val="1"/>
      <w:numFmt w:val="bullet"/>
      <w:lvlText w:val=""/>
      <w:lvlJc w:val="left"/>
      <w:pPr>
        <w:ind w:left="5040" w:hanging="360"/>
      </w:pPr>
      <w:rPr>
        <w:rFonts w:ascii="Symbol" w:hAnsi="Symbol" w:hint="default"/>
      </w:rPr>
    </w:lvl>
    <w:lvl w:ilvl="7" w:tplc="90AA2EFA">
      <w:start w:val="1"/>
      <w:numFmt w:val="bullet"/>
      <w:lvlText w:val="o"/>
      <w:lvlJc w:val="left"/>
      <w:pPr>
        <w:ind w:left="5760" w:hanging="360"/>
      </w:pPr>
      <w:rPr>
        <w:rFonts w:ascii="Courier New" w:hAnsi="Courier New" w:hint="default"/>
      </w:rPr>
    </w:lvl>
    <w:lvl w:ilvl="8" w:tplc="B20C2798">
      <w:start w:val="1"/>
      <w:numFmt w:val="bullet"/>
      <w:lvlText w:val=""/>
      <w:lvlJc w:val="left"/>
      <w:pPr>
        <w:ind w:left="6480" w:hanging="360"/>
      </w:pPr>
      <w:rPr>
        <w:rFonts w:ascii="Wingdings" w:hAnsi="Wingdings" w:hint="default"/>
      </w:rPr>
    </w:lvl>
  </w:abstractNum>
  <w:abstractNum w:abstractNumId="44" w15:restartNumberingAfterBreak="0">
    <w:nsid w:val="16E53E6F"/>
    <w:multiLevelType w:val="hybridMultilevel"/>
    <w:tmpl w:val="0988FEFE"/>
    <w:lvl w:ilvl="0" w:tplc="12DCE1C4">
      <w:start w:val="1"/>
      <w:numFmt w:val="bullet"/>
      <w:lvlText w:val=""/>
      <w:lvlJc w:val="left"/>
      <w:pPr>
        <w:ind w:left="720" w:hanging="360"/>
      </w:pPr>
      <w:rPr>
        <w:rFonts w:ascii="Symbol" w:hAnsi="Symbol" w:hint="default"/>
      </w:rPr>
    </w:lvl>
    <w:lvl w:ilvl="1" w:tplc="C69A850A">
      <w:start w:val="1"/>
      <w:numFmt w:val="bullet"/>
      <w:lvlText w:val="o"/>
      <w:lvlJc w:val="left"/>
      <w:pPr>
        <w:ind w:left="1440" w:hanging="360"/>
      </w:pPr>
      <w:rPr>
        <w:rFonts w:ascii="Courier New" w:hAnsi="Courier New" w:hint="default"/>
      </w:rPr>
    </w:lvl>
    <w:lvl w:ilvl="2" w:tplc="6D8AD2DE">
      <w:start w:val="1"/>
      <w:numFmt w:val="bullet"/>
      <w:lvlText w:val=""/>
      <w:lvlJc w:val="left"/>
      <w:pPr>
        <w:ind w:left="2160" w:hanging="360"/>
      </w:pPr>
      <w:rPr>
        <w:rFonts w:ascii="Wingdings" w:hAnsi="Wingdings" w:hint="default"/>
      </w:rPr>
    </w:lvl>
    <w:lvl w:ilvl="3" w:tplc="3326A808">
      <w:start w:val="1"/>
      <w:numFmt w:val="bullet"/>
      <w:lvlText w:val=""/>
      <w:lvlJc w:val="left"/>
      <w:pPr>
        <w:ind w:left="2880" w:hanging="360"/>
      </w:pPr>
      <w:rPr>
        <w:rFonts w:ascii="Symbol" w:hAnsi="Symbol" w:hint="default"/>
      </w:rPr>
    </w:lvl>
    <w:lvl w:ilvl="4" w:tplc="CA3852FE">
      <w:start w:val="1"/>
      <w:numFmt w:val="bullet"/>
      <w:lvlText w:val="o"/>
      <w:lvlJc w:val="left"/>
      <w:pPr>
        <w:ind w:left="3600" w:hanging="360"/>
      </w:pPr>
      <w:rPr>
        <w:rFonts w:ascii="Courier New" w:hAnsi="Courier New" w:hint="default"/>
      </w:rPr>
    </w:lvl>
    <w:lvl w:ilvl="5" w:tplc="68A035B6">
      <w:start w:val="1"/>
      <w:numFmt w:val="bullet"/>
      <w:lvlText w:val=""/>
      <w:lvlJc w:val="left"/>
      <w:pPr>
        <w:ind w:left="4320" w:hanging="360"/>
      </w:pPr>
      <w:rPr>
        <w:rFonts w:ascii="Wingdings" w:hAnsi="Wingdings" w:hint="default"/>
      </w:rPr>
    </w:lvl>
    <w:lvl w:ilvl="6" w:tplc="F7A4E1EA">
      <w:start w:val="1"/>
      <w:numFmt w:val="bullet"/>
      <w:lvlText w:val=""/>
      <w:lvlJc w:val="left"/>
      <w:pPr>
        <w:ind w:left="5040" w:hanging="360"/>
      </w:pPr>
      <w:rPr>
        <w:rFonts w:ascii="Symbol" w:hAnsi="Symbol" w:hint="default"/>
      </w:rPr>
    </w:lvl>
    <w:lvl w:ilvl="7" w:tplc="827E9DF8">
      <w:start w:val="1"/>
      <w:numFmt w:val="bullet"/>
      <w:lvlText w:val="o"/>
      <w:lvlJc w:val="left"/>
      <w:pPr>
        <w:ind w:left="5760" w:hanging="360"/>
      </w:pPr>
      <w:rPr>
        <w:rFonts w:ascii="Courier New" w:hAnsi="Courier New" w:hint="default"/>
      </w:rPr>
    </w:lvl>
    <w:lvl w:ilvl="8" w:tplc="C72C9054">
      <w:start w:val="1"/>
      <w:numFmt w:val="bullet"/>
      <w:lvlText w:val=""/>
      <w:lvlJc w:val="left"/>
      <w:pPr>
        <w:ind w:left="6480" w:hanging="360"/>
      </w:pPr>
      <w:rPr>
        <w:rFonts w:ascii="Wingdings" w:hAnsi="Wingdings" w:hint="default"/>
      </w:rPr>
    </w:lvl>
  </w:abstractNum>
  <w:abstractNum w:abstractNumId="45" w15:restartNumberingAfterBreak="0">
    <w:nsid w:val="18D88089"/>
    <w:multiLevelType w:val="hybridMultilevel"/>
    <w:tmpl w:val="9BE664E6"/>
    <w:lvl w:ilvl="0" w:tplc="6968300C">
      <w:start w:val="3"/>
      <w:numFmt w:val="decimal"/>
      <w:lvlText w:val="%1."/>
      <w:lvlJc w:val="left"/>
      <w:pPr>
        <w:ind w:left="720" w:hanging="360"/>
      </w:pPr>
    </w:lvl>
    <w:lvl w:ilvl="1" w:tplc="C6C6334E">
      <w:start w:val="1"/>
      <w:numFmt w:val="lowerLetter"/>
      <w:lvlText w:val="%2."/>
      <w:lvlJc w:val="left"/>
      <w:pPr>
        <w:ind w:left="1440" w:hanging="360"/>
      </w:pPr>
    </w:lvl>
    <w:lvl w:ilvl="2" w:tplc="8576772A">
      <w:start w:val="1"/>
      <w:numFmt w:val="lowerRoman"/>
      <w:lvlText w:val="%3."/>
      <w:lvlJc w:val="right"/>
      <w:pPr>
        <w:ind w:left="2160" w:hanging="180"/>
      </w:pPr>
    </w:lvl>
    <w:lvl w:ilvl="3" w:tplc="22D2387E">
      <w:start w:val="1"/>
      <w:numFmt w:val="decimal"/>
      <w:lvlText w:val="%4."/>
      <w:lvlJc w:val="left"/>
      <w:pPr>
        <w:ind w:left="2880" w:hanging="360"/>
      </w:pPr>
    </w:lvl>
    <w:lvl w:ilvl="4" w:tplc="947AA8EE">
      <w:start w:val="1"/>
      <w:numFmt w:val="lowerLetter"/>
      <w:lvlText w:val="%5."/>
      <w:lvlJc w:val="left"/>
      <w:pPr>
        <w:ind w:left="3600" w:hanging="360"/>
      </w:pPr>
    </w:lvl>
    <w:lvl w:ilvl="5" w:tplc="404E7B2A">
      <w:start w:val="1"/>
      <w:numFmt w:val="lowerRoman"/>
      <w:lvlText w:val="%6."/>
      <w:lvlJc w:val="right"/>
      <w:pPr>
        <w:ind w:left="4320" w:hanging="180"/>
      </w:pPr>
    </w:lvl>
    <w:lvl w:ilvl="6" w:tplc="779618F6">
      <w:start w:val="1"/>
      <w:numFmt w:val="decimal"/>
      <w:lvlText w:val="%7."/>
      <w:lvlJc w:val="left"/>
      <w:pPr>
        <w:ind w:left="5040" w:hanging="360"/>
      </w:pPr>
    </w:lvl>
    <w:lvl w:ilvl="7" w:tplc="E3DCEE9C">
      <w:start w:val="1"/>
      <w:numFmt w:val="lowerLetter"/>
      <w:lvlText w:val="%8."/>
      <w:lvlJc w:val="left"/>
      <w:pPr>
        <w:ind w:left="5760" w:hanging="360"/>
      </w:pPr>
    </w:lvl>
    <w:lvl w:ilvl="8" w:tplc="94F2830E">
      <w:start w:val="1"/>
      <w:numFmt w:val="lowerRoman"/>
      <w:lvlText w:val="%9."/>
      <w:lvlJc w:val="right"/>
      <w:pPr>
        <w:ind w:left="6480" w:hanging="180"/>
      </w:pPr>
    </w:lvl>
  </w:abstractNum>
  <w:abstractNum w:abstractNumId="46" w15:restartNumberingAfterBreak="0">
    <w:nsid w:val="196E7660"/>
    <w:multiLevelType w:val="hybridMultilevel"/>
    <w:tmpl w:val="380A5A58"/>
    <w:lvl w:ilvl="0" w:tplc="39969572">
      <w:start w:val="1"/>
      <w:numFmt w:val="bullet"/>
      <w:lvlText w:val=""/>
      <w:lvlJc w:val="left"/>
      <w:pPr>
        <w:ind w:left="720" w:hanging="360"/>
      </w:pPr>
      <w:rPr>
        <w:rFonts w:ascii="Symbol" w:hAnsi="Symbol" w:hint="default"/>
      </w:rPr>
    </w:lvl>
    <w:lvl w:ilvl="1" w:tplc="BA7EE45A">
      <w:start w:val="1"/>
      <w:numFmt w:val="bullet"/>
      <w:lvlText w:val="o"/>
      <w:lvlJc w:val="left"/>
      <w:pPr>
        <w:ind w:left="1440" w:hanging="360"/>
      </w:pPr>
      <w:rPr>
        <w:rFonts w:ascii="Courier New" w:hAnsi="Courier New" w:hint="default"/>
      </w:rPr>
    </w:lvl>
    <w:lvl w:ilvl="2" w:tplc="17A456E4">
      <w:start w:val="1"/>
      <w:numFmt w:val="bullet"/>
      <w:lvlText w:val=""/>
      <w:lvlJc w:val="left"/>
      <w:pPr>
        <w:ind w:left="2160" w:hanging="360"/>
      </w:pPr>
      <w:rPr>
        <w:rFonts w:ascii="Wingdings" w:hAnsi="Wingdings" w:hint="default"/>
      </w:rPr>
    </w:lvl>
    <w:lvl w:ilvl="3" w:tplc="EDF8081C">
      <w:start w:val="1"/>
      <w:numFmt w:val="bullet"/>
      <w:lvlText w:val=""/>
      <w:lvlJc w:val="left"/>
      <w:pPr>
        <w:ind w:left="2880" w:hanging="360"/>
      </w:pPr>
      <w:rPr>
        <w:rFonts w:ascii="Symbol" w:hAnsi="Symbol" w:hint="default"/>
      </w:rPr>
    </w:lvl>
    <w:lvl w:ilvl="4" w:tplc="5A1E8E12">
      <w:start w:val="1"/>
      <w:numFmt w:val="bullet"/>
      <w:lvlText w:val="o"/>
      <w:lvlJc w:val="left"/>
      <w:pPr>
        <w:ind w:left="3600" w:hanging="360"/>
      </w:pPr>
      <w:rPr>
        <w:rFonts w:ascii="Courier New" w:hAnsi="Courier New" w:hint="default"/>
      </w:rPr>
    </w:lvl>
    <w:lvl w:ilvl="5" w:tplc="DCFA1882">
      <w:start w:val="1"/>
      <w:numFmt w:val="bullet"/>
      <w:lvlText w:val=""/>
      <w:lvlJc w:val="left"/>
      <w:pPr>
        <w:ind w:left="4320" w:hanging="360"/>
      </w:pPr>
      <w:rPr>
        <w:rFonts w:ascii="Wingdings" w:hAnsi="Wingdings" w:hint="default"/>
      </w:rPr>
    </w:lvl>
    <w:lvl w:ilvl="6" w:tplc="841E14E2">
      <w:start w:val="1"/>
      <w:numFmt w:val="bullet"/>
      <w:lvlText w:val=""/>
      <w:lvlJc w:val="left"/>
      <w:pPr>
        <w:ind w:left="5040" w:hanging="360"/>
      </w:pPr>
      <w:rPr>
        <w:rFonts w:ascii="Symbol" w:hAnsi="Symbol" w:hint="default"/>
      </w:rPr>
    </w:lvl>
    <w:lvl w:ilvl="7" w:tplc="6B3A1600">
      <w:start w:val="1"/>
      <w:numFmt w:val="bullet"/>
      <w:lvlText w:val="o"/>
      <w:lvlJc w:val="left"/>
      <w:pPr>
        <w:ind w:left="5760" w:hanging="360"/>
      </w:pPr>
      <w:rPr>
        <w:rFonts w:ascii="Courier New" w:hAnsi="Courier New" w:hint="default"/>
      </w:rPr>
    </w:lvl>
    <w:lvl w:ilvl="8" w:tplc="48B2487A">
      <w:start w:val="1"/>
      <w:numFmt w:val="bullet"/>
      <w:lvlText w:val=""/>
      <w:lvlJc w:val="left"/>
      <w:pPr>
        <w:ind w:left="6480" w:hanging="360"/>
      </w:pPr>
      <w:rPr>
        <w:rFonts w:ascii="Wingdings" w:hAnsi="Wingdings" w:hint="default"/>
      </w:rPr>
    </w:lvl>
  </w:abstractNum>
  <w:abstractNum w:abstractNumId="47" w15:restartNumberingAfterBreak="0">
    <w:nsid w:val="1A053876"/>
    <w:multiLevelType w:val="hybridMultilevel"/>
    <w:tmpl w:val="EE1C4040"/>
    <w:lvl w:ilvl="0" w:tplc="2DB49FC4">
      <w:start w:val="1"/>
      <w:numFmt w:val="bullet"/>
      <w:lvlText w:val="·"/>
      <w:lvlJc w:val="left"/>
      <w:pPr>
        <w:ind w:left="720" w:hanging="360"/>
      </w:pPr>
      <w:rPr>
        <w:rFonts w:ascii="Symbol" w:hAnsi="Symbol" w:hint="default"/>
      </w:rPr>
    </w:lvl>
    <w:lvl w:ilvl="1" w:tplc="9146BDD4">
      <w:start w:val="1"/>
      <w:numFmt w:val="bullet"/>
      <w:lvlText w:val="o"/>
      <w:lvlJc w:val="left"/>
      <w:pPr>
        <w:ind w:left="1440" w:hanging="360"/>
      </w:pPr>
      <w:rPr>
        <w:rFonts w:ascii="Courier New" w:hAnsi="Courier New" w:hint="default"/>
      </w:rPr>
    </w:lvl>
    <w:lvl w:ilvl="2" w:tplc="0852ACC0">
      <w:start w:val="1"/>
      <w:numFmt w:val="bullet"/>
      <w:lvlText w:val=""/>
      <w:lvlJc w:val="left"/>
      <w:pPr>
        <w:ind w:left="2160" w:hanging="360"/>
      </w:pPr>
      <w:rPr>
        <w:rFonts w:ascii="Wingdings" w:hAnsi="Wingdings" w:hint="default"/>
      </w:rPr>
    </w:lvl>
    <w:lvl w:ilvl="3" w:tplc="C090E4E4">
      <w:start w:val="1"/>
      <w:numFmt w:val="bullet"/>
      <w:lvlText w:val=""/>
      <w:lvlJc w:val="left"/>
      <w:pPr>
        <w:ind w:left="2880" w:hanging="360"/>
      </w:pPr>
      <w:rPr>
        <w:rFonts w:ascii="Symbol" w:hAnsi="Symbol" w:hint="default"/>
      </w:rPr>
    </w:lvl>
    <w:lvl w:ilvl="4" w:tplc="80CEE3E4">
      <w:start w:val="1"/>
      <w:numFmt w:val="bullet"/>
      <w:lvlText w:val="o"/>
      <w:lvlJc w:val="left"/>
      <w:pPr>
        <w:ind w:left="3600" w:hanging="360"/>
      </w:pPr>
      <w:rPr>
        <w:rFonts w:ascii="Courier New" w:hAnsi="Courier New" w:hint="default"/>
      </w:rPr>
    </w:lvl>
    <w:lvl w:ilvl="5" w:tplc="2262684E">
      <w:start w:val="1"/>
      <w:numFmt w:val="bullet"/>
      <w:lvlText w:val=""/>
      <w:lvlJc w:val="left"/>
      <w:pPr>
        <w:ind w:left="4320" w:hanging="360"/>
      </w:pPr>
      <w:rPr>
        <w:rFonts w:ascii="Wingdings" w:hAnsi="Wingdings" w:hint="default"/>
      </w:rPr>
    </w:lvl>
    <w:lvl w:ilvl="6" w:tplc="02085B5E">
      <w:start w:val="1"/>
      <w:numFmt w:val="bullet"/>
      <w:lvlText w:val=""/>
      <w:lvlJc w:val="left"/>
      <w:pPr>
        <w:ind w:left="5040" w:hanging="360"/>
      </w:pPr>
      <w:rPr>
        <w:rFonts w:ascii="Symbol" w:hAnsi="Symbol" w:hint="default"/>
      </w:rPr>
    </w:lvl>
    <w:lvl w:ilvl="7" w:tplc="9A2AA2B6">
      <w:start w:val="1"/>
      <w:numFmt w:val="bullet"/>
      <w:lvlText w:val="o"/>
      <w:lvlJc w:val="left"/>
      <w:pPr>
        <w:ind w:left="5760" w:hanging="360"/>
      </w:pPr>
      <w:rPr>
        <w:rFonts w:ascii="Courier New" w:hAnsi="Courier New" w:hint="default"/>
      </w:rPr>
    </w:lvl>
    <w:lvl w:ilvl="8" w:tplc="CB60CD86">
      <w:start w:val="1"/>
      <w:numFmt w:val="bullet"/>
      <w:lvlText w:val=""/>
      <w:lvlJc w:val="left"/>
      <w:pPr>
        <w:ind w:left="6480" w:hanging="360"/>
      </w:pPr>
      <w:rPr>
        <w:rFonts w:ascii="Wingdings" w:hAnsi="Wingdings" w:hint="default"/>
      </w:rPr>
    </w:lvl>
  </w:abstractNum>
  <w:abstractNum w:abstractNumId="48" w15:restartNumberingAfterBreak="0">
    <w:nsid w:val="1A658BF3"/>
    <w:multiLevelType w:val="hybridMultilevel"/>
    <w:tmpl w:val="A6FA6A16"/>
    <w:lvl w:ilvl="0" w:tplc="566CE280">
      <w:start w:val="1"/>
      <w:numFmt w:val="bullet"/>
      <w:lvlText w:val=""/>
      <w:lvlJc w:val="left"/>
      <w:pPr>
        <w:ind w:left="720" w:hanging="360"/>
      </w:pPr>
      <w:rPr>
        <w:rFonts w:ascii="Symbol" w:hAnsi="Symbol" w:hint="default"/>
      </w:rPr>
    </w:lvl>
    <w:lvl w:ilvl="1" w:tplc="F3D6F2D4">
      <w:start w:val="1"/>
      <w:numFmt w:val="bullet"/>
      <w:lvlText w:val="o"/>
      <w:lvlJc w:val="left"/>
      <w:pPr>
        <w:ind w:left="1440" w:hanging="360"/>
      </w:pPr>
      <w:rPr>
        <w:rFonts w:ascii="Courier New" w:hAnsi="Courier New" w:hint="default"/>
      </w:rPr>
    </w:lvl>
    <w:lvl w:ilvl="2" w:tplc="67CC7720">
      <w:start w:val="1"/>
      <w:numFmt w:val="bullet"/>
      <w:lvlText w:val=""/>
      <w:lvlJc w:val="left"/>
      <w:pPr>
        <w:ind w:left="2160" w:hanging="360"/>
      </w:pPr>
      <w:rPr>
        <w:rFonts w:ascii="Wingdings" w:hAnsi="Wingdings" w:hint="default"/>
      </w:rPr>
    </w:lvl>
    <w:lvl w:ilvl="3" w:tplc="A5308D22">
      <w:start w:val="1"/>
      <w:numFmt w:val="bullet"/>
      <w:lvlText w:val=""/>
      <w:lvlJc w:val="left"/>
      <w:pPr>
        <w:ind w:left="2880" w:hanging="360"/>
      </w:pPr>
      <w:rPr>
        <w:rFonts w:ascii="Symbol" w:hAnsi="Symbol" w:hint="default"/>
      </w:rPr>
    </w:lvl>
    <w:lvl w:ilvl="4" w:tplc="E8FA563C">
      <w:start w:val="1"/>
      <w:numFmt w:val="bullet"/>
      <w:lvlText w:val="o"/>
      <w:lvlJc w:val="left"/>
      <w:pPr>
        <w:ind w:left="3600" w:hanging="360"/>
      </w:pPr>
      <w:rPr>
        <w:rFonts w:ascii="Courier New" w:hAnsi="Courier New" w:hint="default"/>
      </w:rPr>
    </w:lvl>
    <w:lvl w:ilvl="5" w:tplc="A788AE98">
      <w:start w:val="1"/>
      <w:numFmt w:val="bullet"/>
      <w:lvlText w:val=""/>
      <w:lvlJc w:val="left"/>
      <w:pPr>
        <w:ind w:left="4320" w:hanging="360"/>
      </w:pPr>
      <w:rPr>
        <w:rFonts w:ascii="Wingdings" w:hAnsi="Wingdings" w:hint="default"/>
      </w:rPr>
    </w:lvl>
    <w:lvl w:ilvl="6" w:tplc="6AD29780">
      <w:start w:val="1"/>
      <w:numFmt w:val="bullet"/>
      <w:lvlText w:val=""/>
      <w:lvlJc w:val="left"/>
      <w:pPr>
        <w:ind w:left="5040" w:hanging="360"/>
      </w:pPr>
      <w:rPr>
        <w:rFonts w:ascii="Symbol" w:hAnsi="Symbol" w:hint="default"/>
      </w:rPr>
    </w:lvl>
    <w:lvl w:ilvl="7" w:tplc="91E20A22">
      <w:start w:val="1"/>
      <w:numFmt w:val="bullet"/>
      <w:lvlText w:val="o"/>
      <w:lvlJc w:val="left"/>
      <w:pPr>
        <w:ind w:left="5760" w:hanging="360"/>
      </w:pPr>
      <w:rPr>
        <w:rFonts w:ascii="Courier New" w:hAnsi="Courier New" w:hint="default"/>
      </w:rPr>
    </w:lvl>
    <w:lvl w:ilvl="8" w:tplc="2D06ABAA">
      <w:start w:val="1"/>
      <w:numFmt w:val="bullet"/>
      <w:lvlText w:val=""/>
      <w:lvlJc w:val="left"/>
      <w:pPr>
        <w:ind w:left="6480" w:hanging="360"/>
      </w:pPr>
      <w:rPr>
        <w:rFonts w:ascii="Wingdings" w:hAnsi="Wingdings" w:hint="default"/>
      </w:rPr>
    </w:lvl>
  </w:abstractNum>
  <w:abstractNum w:abstractNumId="49" w15:restartNumberingAfterBreak="0">
    <w:nsid w:val="1E1A7521"/>
    <w:multiLevelType w:val="hybridMultilevel"/>
    <w:tmpl w:val="806E7DA0"/>
    <w:lvl w:ilvl="0" w:tplc="09FC4834">
      <w:start w:val="1"/>
      <w:numFmt w:val="bullet"/>
      <w:lvlText w:val=""/>
      <w:lvlJc w:val="left"/>
      <w:pPr>
        <w:ind w:left="720" w:hanging="360"/>
      </w:pPr>
      <w:rPr>
        <w:rFonts w:ascii="Symbol" w:hAnsi="Symbol" w:hint="default"/>
      </w:rPr>
    </w:lvl>
    <w:lvl w:ilvl="1" w:tplc="7DF25110">
      <w:start w:val="1"/>
      <w:numFmt w:val="bullet"/>
      <w:lvlText w:val="o"/>
      <w:lvlJc w:val="left"/>
      <w:pPr>
        <w:ind w:left="1440" w:hanging="360"/>
      </w:pPr>
      <w:rPr>
        <w:rFonts w:ascii="Courier New" w:hAnsi="Courier New" w:hint="default"/>
      </w:rPr>
    </w:lvl>
    <w:lvl w:ilvl="2" w:tplc="28B06350">
      <w:start w:val="1"/>
      <w:numFmt w:val="bullet"/>
      <w:lvlText w:val=""/>
      <w:lvlJc w:val="left"/>
      <w:pPr>
        <w:ind w:left="2160" w:hanging="360"/>
      </w:pPr>
      <w:rPr>
        <w:rFonts w:ascii="Wingdings" w:hAnsi="Wingdings" w:hint="default"/>
      </w:rPr>
    </w:lvl>
    <w:lvl w:ilvl="3" w:tplc="71A07536">
      <w:start w:val="1"/>
      <w:numFmt w:val="bullet"/>
      <w:lvlText w:val=""/>
      <w:lvlJc w:val="left"/>
      <w:pPr>
        <w:ind w:left="2880" w:hanging="360"/>
      </w:pPr>
      <w:rPr>
        <w:rFonts w:ascii="Symbol" w:hAnsi="Symbol" w:hint="default"/>
      </w:rPr>
    </w:lvl>
    <w:lvl w:ilvl="4" w:tplc="15A0F0B2">
      <w:start w:val="1"/>
      <w:numFmt w:val="bullet"/>
      <w:lvlText w:val="o"/>
      <w:lvlJc w:val="left"/>
      <w:pPr>
        <w:ind w:left="3600" w:hanging="360"/>
      </w:pPr>
      <w:rPr>
        <w:rFonts w:ascii="Courier New" w:hAnsi="Courier New" w:hint="default"/>
      </w:rPr>
    </w:lvl>
    <w:lvl w:ilvl="5" w:tplc="9AA89802">
      <w:start w:val="1"/>
      <w:numFmt w:val="bullet"/>
      <w:lvlText w:val=""/>
      <w:lvlJc w:val="left"/>
      <w:pPr>
        <w:ind w:left="4320" w:hanging="360"/>
      </w:pPr>
      <w:rPr>
        <w:rFonts w:ascii="Wingdings" w:hAnsi="Wingdings" w:hint="default"/>
      </w:rPr>
    </w:lvl>
    <w:lvl w:ilvl="6" w:tplc="FF9243F6">
      <w:start w:val="1"/>
      <w:numFmt w:val="bullet"/>
      <w:lvlText w:val=""/>
      <w:lvlJc w:val="left"/>
      <w:pPr>
        <w:ind w:left="5040" w:hanging="360"/>
      </w:pPr>
      <w:rPr>
        <w:rFonts w:ascii="Symbol" w:hAnsi="Symbol" w:hint="default"/>
      </w:rPr>
    </w:lvl>
    <w:lvl w:ilvl="7" w:tplc="85AED15C">
      <w:start w:val="1"/>
      <w:numFmt w:val="bullet"/>
      <w:lvlText w:val="o"/>
      <w:lvlJc w:val="left"/>
      <w:pPr>
        <w:ind w:left="5760" w:hanging="360"/>
      </w:pPr>
      <w:rPr>
        <w:rFonts w:ascii="Courier New" w:hAnsi="Courier New" w:hint="default"/>
      </w:rPr>
    </w:lvl>
    <w:lvl w:ilvl="8" w:tplc="4B186D84">
      <w:start w:val="1"/>
      <w:numFmt w:val="bullet"/>
      <w:lvlText w:val=""/>
      <w:lvlJc w:val="left"/>
      <w:pPr>
        <w:ind w:left="6480" w:hanging="360"/>
      </w:pPr>
      <w:rPr>
        <w:rFonts w:ascii="Wingdings" w:hAnsi="Wingdings" w:hint="default"/>
      </w:rPr>
    </w:lvl>
  </w:abstractNum>
  <w:abstractNum w:abstractNumId="50" w15:restartNumberingAfterBreak="0">
    <w:nsid w:val="1F3F99FA"/>
    <w:multiLevelType w:val="hybridMultilevel"/>
    <w:tmpl w:val="AFE8F398"/>
    <w:lvl w:ilvl="0" w:tplc="A5AC2EE2">
      <w:start w:val="1"/>
      <w:numFmt w:val="bullet"/>
      <w:lvlText w:val=""/>
      <w:lvlJc w:val="left"/>
      <w:pPr>
        <w:ind w:left="720" w:hanging="360"/>
      </w:pPr>
      <w:rPr>
        <w:rFonts w:ascii="Symbol" w:hAnsi="Symbol" w:hint="default"/>
      </w:rPr>
    </w:lvl>
    <w:lvl w:ilvl="1" w:tplc="DEA63216">
      <w:start w:val="1"/>
      <w:numFmt w:val="bullet"/>
      <w:lvlText w:val="o"/>
      <w:lvlJc w:val="left"/>
      <w:pPr>
        <w:ind w:left="1440" w:hanging="360"/>
      </w:pPr>
      <w:rPr>
        <w:rFonts w:ascii="Courier New" w:hAnsi="Courier New" w:hint="default"/>
      </w:rPr>
    </w:lvl>
    <w:lvl w:ilvl="2" w:tplc="F1F609E0">
      <w:start w:val="1"/>
      <w:numFmt w:val="bullet"/>
      <w:lvlText w:val=""/>
      <w:lvlJc w:val="left"/>
      <w:pPr>
        <w:ind w:left="2160" w:hanging="360"/>
      </w:pPr>
      <w:rPr>
        <w:rFonts w:ascii="Wingdings" w:hAnsi="Wingdings" w:hint="default"/>
      </w:rPr>
    </w:lvl>
    <w:lvl w:ilvl="3" w:tplc="192E48A8">
      <w:start w:val="1"/>
      <w:numFmt w:val="bullet"/>
      <w:lvlText w:val=""/>
      <w:lvlJc w:val="left"/>
      <w:pPr>
        <w:ind w:left="2880" w:hanging="360"/>
      </w:pPr>
      <w:rPr>
        <w:rFonts w:ascii="Symbol" w:hAnsi="Symbol" w:hint="default"/>
      </w:rPr>
    </w:lvl>
    <w:lvl w:ilvl="4" w:tplc="B80C5250">
      <w:start w:val="1"/>
      <w:numFmt w:val="bullet"/>
      <w:lvlText w:val="o"/>
      <w:lvlJc w:val="left"/>
      <w:pPr>
        <w:ind w:left="3600" w:hanging="360"/>
      </w:pPr>
      <w:rPr>
        <w:rFonts w:ascii="Courier New" w:hAnsi="Courier New" w:hint="default"/>
      </w:rPr>
    </w:lvl>
    <w:lvl w:ilvl="5" w:tplc="43B618C6">
      <w:start w:val="1"/>
      <w:numFmt w:val="bullet"/>
      <w:lvlText w:val=""/>
      <w:lvlJc w:val="left"/>
      <w:pPr>
        <w:ind w:left="4320" w:hanging="360"/>
      </w:pPr>
      <w:rPr>
        <w:rFonts w:ascii="Wingdings" w:hAnsi="Wingdings" w:hint="default"/>
      </w:rPr>
    </w:lvl>
    <w:lvl w:ilvl="6" w:tplc="D832B696">
      <w:start w:val="1"/>
      <w:numFmt w:val="bullet"/>
      <w:lvlText w:val=""/>
      <w:lvlJc w:val="left"/>
      <w:pPr>
        <w:ind w:left="5040" w:hanging="360"/>
      </w:pPr>
      <w:rPr>
        <w:rFonts w:ascii="Symbol" w:hAnsi="Symbol" w:hint="default"/>
      </w:rPr>
    </w:lvl>
    <w:lvl w:ilvl="7" w:tplc="1BCE30F2">
      <w:start w:val="1"/>
      <w:numFmt w:val="bullet"/>
      <w:lvlText w:val="o"/>
      <w:lvlJc w:val="left"/>
      <w:pPr>
        <w:ind w:left="5760" w:hanging="360"/>
      </w:pPr>
      <w:rPr>
        <w:rFonts w:ascii="Courier New" w:hAnsi="Courier New" w:hint="default"/>
      </w:rPr>
    </w:lvl>
    <w:lvl w:ilvl="8" w:tplc="2CAADA18">
      <w:start w:val="1"/>
      <w:numFmt w:val="bullet"/>
      <w:lvlText w:val=""/>
      <w:lvlJc w:val="left"/>
      <w:pPr>
        <w:ind w:left="6480" w:hanging="360"/>
      </w:pPr>
      <w:rPr>
        <w:rFonts w:ascii="Wingdings" w:hAnsi="Wingdings" w:hint="default"/>
      </w:rPr>
    </w:lvl>
  </w:abstractNum>
  <w:abstractNum w:abstractNumId="51" w15:restartNumberingAfterBreak="0">
    <w:nsid w:val="1F6CA9A8"/>
    <w:multiLevelType w:val="hybridMultilevel"/>
    <w:tmpl w:val="A87C2E62"/>
    <w:lvl w:ilvl="0" w:tplc="B3846728">
      <w:start w:val="1"/>
      <w:numFmt w:val="bullet"/>
      <w:lvlText w:val=""/>
      <w:lvlJc w:val="left"/>
      <w:pPr>
        <w:ind w:left="720" w:hanging="360"/>
      </w:pPr>
      <w:rPr>
        <w:rFonts w:ascii="Symbol" w:hAnsi="Symbol" w:hint="default"/>
      </w:rPr>
    </w:lvl>
    <w:lvl w:ilvl="1" w:tplc="F1E21936">
      <w:start w:val="1"/>
      <w:numFmt w:val="bullet"/>
      <w:lvlText w:val="o"/>
      <w:lvlJc w:val="left"/>
      <w:pPr>
        <w:ind w:left="1440" w:hanging="360"/>
      </w:pPr>
      <w:rPr>
        <w:rFonts w:ascii="Courier New" w:hAnsi="Courier New" w:hint="default"/>
      </w:rPr>
    </w:lvl>
    <w:lvl w:ilvl="2" w:tplc="A692ADD2">
      <w:start w:val="1"/>
      <w:numFmt w:val="bullet"/>
      <w:lvlText w:val=""/>
      <w:lvlJc w:val="left"/>
      <w:pPr>
        <w:ind w:left="2160" w:hanging="360"/>
      </w:pPr>
      <w:rPr>
        <w:rFonts w:ascii="Wingdings" w:hAnsi="Wingdings" w:hint="default"/>
      </w:rPr>
    </w:lvl>
    <w:lvl w:ilvl="3" w:tplc="BDBEAB08">
      <w:start w:val="1"/>
      <w:numFmt w:val="bullet"/>
      <w:lvlText w:val=""/>
      <w:lvlJc w:val="left"/>
      <w:pPr>
        <w:ind w:left="2880" w:hanging="360"/>
      </w:pPr>
      <w:rPr>
        <w:rFonts w:ascii="Symbol" w:hAnsi="Symbol" w:hint="default"/>
      </w:rPr>
    </w:lvl>
    <w:lvl w:ilvl="4" w:tplc="C16AA3A0">
      <w:start w:val="1"/>
      <w:numFmt w:val="bullet"/>
      <w:lvlText w:val="o"/>
      <w:lvlJc w:val="left"/>
      <w:pPr>
        <w:ind w:left="3600" w:hanging="360"/>
      </w:pPr>
      <w:rPr>
        <w:rFonts w:ascii="Courier New" w:hAnsi="Courier New" w:hint="default"/>
      </w:rPr>
    </w:lvl>
    <w:lvl w:ilvl="5" w:tplc="B5CE4952">
      <w:start w:val="1"/>
      <w:numFmt w:val="bullet"/>
      <w:lvlText w:val=""/>
      <w:lvlJc w:val="left"/>
      <w:pPr>
        <w:ind w:left="4320" w:hanging="360"/>
      </w:pPr>
      <w:rPr>
        <w:rFonts w:ascii="Wingdings" w:hAnsi="Wingdings" w:hint="default"/>
      </w:rPr>
    </w:lvl>
    <w:lvl w:ilvl="6" w:tplc="616E49AE">
      <w:start w:val="1"/>
      <w:numFmt w:val="bullet"/>
      <w:lvlText w:val=""/>
      <w:lvlJc w:val="left"/>
      <w:pPr>
        <w:ind w:left="5040" w:hanging="360"/>
      </w:pPr>
      <w:rPr>
        <w:rFonts w:ascii="Symbol" w:hAnsi="Symbol" w:hint="default"/>
      </w:rPr>
    </w:lvl>
    <w:lvl w:ilvl="7" w:tplc="274A97F0">
      <w:start w:val="1"/>
      <w:numFmt w:val="bullet"/>
      <w:lvlText w:val="o"/>
      <w:lvlJc w:val="left"/>
      <w:pPr>
        <w:ind w:left="5760" w:hanging="360"/>
      </w:pPr>
      <w:rPr>
        <w:rFonts w:ascii="Courier New" w:hAnsi="Courier New" w:hint="default"/>
      </w:rPr>
    </w:lvl>
    <w:lvl w:ilvl="8" w:tplc="6ABE53D2">
      <w:start w:val="1"/>
      <w:numFmt w:val="bullet"/>
      <w:lvlText w:val=""/>
      <w:lvlJc w:val="left"/>
      <w:pPr>
        <w:ind w:left="6480" w:hanging="360"/>
      </w:pPr>
      <w:rPr>
        <w:rFonts w:ascii="Wingdings" w:hAnsi="Wingdings" w:hint="default"/>
      </w:rPr>
    </w:lvl>
  </w:abstractNum>
  <w:abstractNum w:abstractNumId="52" w15:restartNumberingAfterBreak="0">
    <w:nsid w:val="206081D8"/>
    <w:multiLevelType w:val="hybridMultilevel"/>
    <w:tmpl w:val="BDA04198"/>
    <w:lvl w:ilvl="0" w:tplc="CA40793E">
      <w:start w:val="1"/>
      <w:numFmt w:val="bullet"/>
      <w:lvlText w:val=""/>
      <w:lvlJc w:val="left"/>
      <w:pPr>
        <w:ind w:left="720" w:hanging="360"/>
      </w:pPr>
      <w:rPr>
        <w:rFonts w:ascii="Symbol" w:hAnsi="Symbol" w:hint="default"/>
      </w:rPr>
    </w:lvl>
    <w:lvl w:ilvl="1" w:tplc="A3381474">
      <w:start w:val="1"/>
      <w:numFmt w:val="bullet"/>
      <w:lvlText w:val="o"/>
      <w:lvlJc w:val="left"/>
      <w:pPr>
        <w:ind w:left="1440" w:hanging="360"/>
      </w:pPr>
      <w:rPr>
        <w:rFonts w:ascii="Courier New" w:hAnsi="Courier New" w:hint="default"/>
      </w:rPr>
    </w:lvl>
    <w:lvl w:ilvl="2" w:tplc="081C648A">
      <w:start w:val="1"/>
      <w:numFmt w:val="bullet"/>
      <w:lvlText w:val=""/>
      <w:lvlJc w:val="left"/>
      <w:pPr>
        <w:ind w:left="2160" w:hanging="360"/>
      </w:pPr>
      <w:rPr>
        <w:rFonts w:ascii="Wingdings" w:hAnsi="Wingdings" w:hint="default"/>
      </w:rPr>
    </w:lvl>
    <w:lvl w:ilvl="3" w:tplc="7700CE9C">
      <w:start w:val="1"/>
      <w:numFmt w:val="bullet"/>
      <w:lvlText w:val=""/>
      <w:lvlJc w:val="left"/>
      <w:pPr>
        <w:ind w:left="2880" w:hanging="360"/>
      </w:pPr>
      <w:rPr>
        <w:rFonts w:ascii="Symbol" w:hAnsi="Symbol" w:hint="default"/>
      </w:rPr>
    </w:lvl>
    <w:lvl w:ilvl="4" w:tplc="F2181306">
      <w:start w:val="1"/>
      <w:numFmt w:val="bullet"/>
      <w:lvlText w:val="o"/>
      <w:lvlJc w:val="left"/>
      <w:pPr>
        <w:ind w:left="3600" w:hanging="360"/>
      </w:pPr>
      <w:rPr>
        <w:rFonts w:ascii="Courier New" w:hAnsi="Courier New" w:hint="default"/>
      </w:rPr>
    </w:lvl>
    <w:lvl w:ilvl="5" w:tplc="0AD877DC">
      <w:start w:val="1"/>
      <w:numFmt w:val="bullet"/>
      <w:lvlText w:val=""/>
      <w:lvlJc w:val="left"/>
      <w:pPr>
        <w:ind w:left="4320" w:hanging="360"/>
      </w:pPr>
      <w:rPr>
        <w:rFonts w:ascii="Wingdings" w:hAnsi="Wingdings" w:hint="default"/>
      </w:rPr>
    </w:lvl>
    <w:lvl w:ilvl="6" w:tplc="99667490">
      <w:start w:val="1"/>
      <w:numFmt w:val="bullet"/>
      <w:lvlText w:val=""/>
      <w:lvlJc w:val="left"/>
      <w:pPr>
        <w:ind w:left="5040" w:hanging="360"/>
      </w:pPr>
      <w:rPr>
        <w:rFonts w:ascii="Symbol" w:hAnsi="Symbol" w:hint="default"/>
      </w:rPr>
    </w:lvl>
    <w:lvl w:ilvl="7" w:tplc="415A7D0C">
      <w:start w:val="1"/>
      <w:numFmt w:val="bullet"/>
      <w:lvlText w:val="o"/>
      <w:lvlJc w:val="left"/>
      <w:pPr>
        <w:ind w:left="5760" w:hanging="360"/>
      </w:pPr>
      <w:rPr>
        <w:rFonts w:ascii="Courier New" w:hAnsi="Courier New" w:hint="default"/>
      </w:rPr>
    </w:lvl>
    <w:lvl w:ilvl="8" w:tplc="C5E0A458">
      <w:start w:val="1"/>
      <w:numFmt w:val="bullet"/>
      <w:lvlText w:val=""/>
      <w:lvlJc w:val="left"/>
      <w:pPr>
        <w:ind w:left="6480" w:hanging="360"/>
      </w:pPr>
      <w:rPr>
        <w:rFonts w:ascii="Wingdings" w:hAnsi="Wingdings" w:hint="default"/>
      </w:rPr>
    </w:lvl>
  </w:abstractNum>
  <w:abstractNum w:abstractNumId="53" w15:restartNumberingAfterBreak="0">
    <w:nsid w:val="218FEAC5"/>
    <w:multiLevelType w:val="hybridMultilevel"/>
    <w:tmpl w:val="9536DB36"/>
    <w:lvl w:ilvl="0" w:tplc="6360F498">
      <w:start w:val="1"/>
      <w:numFmt w:val="bullet"/>
      <w:lvlText w:val=""/>
      <w:lvlJc w:val="left"/>
      <w:pPr>
        <w:ind w:left="720" w:hanging="360"/>
      </w:pPr>
      <w:rPr>
        <w:rFonts w:ascii="Symbol" w:hAnsi="Symbol" w:hint="default"/>
      </w:rPr>
    </w:lvl>
    <w:lvl w:ilvl="1" w:tplc="2ED044A2">
      <w:start w:val="1"/>
      <w:numFmt w:val="bullet"/>
      <w:lvlText w:val="o"/>
      <w:lvlJc w:val="left"/>
      <w:pPr>
        <w:ind w:left="1440" w:hanging="360"/>
      </w:pPr>
      <w:rPr>
        <w:rFonts w:ascii="Courier New" w:hAnsi="Courier New" w:hint="default"/>
      </w:rPr>
    </w:lvl>
    <w:lvl w:ilvl="2" w:tplc="7BC0FF52">
      <w:start w:val="1"/>
      <w:numFmt w:val="bullet"/>
      <w:lvlText w:val=""/>
      <w:lvlJc w:val="left"/>
      <w:pPr>
        <w:ind w:left="2160" w:hanging="360"/>
      </w:pPr>
      <w:rPr>
        <w:rFonts w:ascii="Wingdings" w:hAnsi="Wingdings" w:hint="default"/>
      </w:rPr>
    </w:lvl>
    <w:lvl w:ilvl="3" w:tplc="A21EDEBC">
      <w:start w:val="1"/>
      <w:numFmt w:val="bullet"/>
      <w:lvlText w:val=""/>
      <w:lvlJc w:val="left"/>
      <w:pPr>
        <w:ind w:left="2880" w:hanging="360"/>
      </w:pPr>
      <w:rPr>
        <w:rFonts w:ascii="Symbol" w:hAnsi="Symbol" w:hint="default"/>
      </w:rPr>
    </w:lvl>
    <w:lvl w:ilvl="4" w:tplc="70C25902">
      <w:start w:val="1"/>
      <w:numFmt w:val="bullet"/>
      <w:lvlText w:val="o"/>
      <w:lvlJc w:val="left"/>
      <w:pPr>
        <w:ind w:left="3600" w:hanging="360"/>
      </w:pPr>
      <w:rPr>
        <w:rFonts w:ascii="Courier New" w:hAnsi="Courier New" w:hint="default"/>
      </w:rPr>
    </w:lvl>
    <w:lvl w:ilvl="5" w:tplc="0F5A44C2">
      <w:start w:val="1"/>
      <w:numFmt w:val="bullet"/>
      <w:lvlText w:val=""/>
      <w:lvlJc w:val="left"/>
      <w:pPr>
        <w:ind w:left="4320" w:hanging="360"/>
      </w:pPr>
      <w:rPr>
        <w:rFonts w:ascii="Wingdings" w:hAnsi="Wingdings" w:hint="default"/>
      </w:rPr>
    </w:lvl>
    <w:lvl w:ilvl="6" w:tplc="410E221E">
      <w:start w:val="1"/>
      <w:numFmt w:val="bullet"/>
      <w:lvlText w:val=""/>
      <w:lvlJc w:val="left"/>
      <w:pPr>
        <w:ind w:left="5040" w:hanging="360"/>
      </w:pPr>
      <w:rPr>
        <w:rFonts w:ascii="Symbol" w:hAnsi="Symbol" w:hint="default"/>
      </w:rPr>
    </w:lvl>
    <w:lvl w:ilvl="7" w:tplc="2FA8B5FE">
      <w:start w:val="1"/>
      <w:numFmt w:val="bullet"/>
      <w:lvlText w:val="o"/>
      <w:lvlJc w:val="left"/>
      <w:pPr>
        <w:ind w:left="5760" w:hanging="360"/>
      </w:pPr>
      <w:rPr>
        <w:rFonts w:ascii="Courier New" w:hAnsi="Courier New" w:hint="default"/>
      </w:rPr>
    </w:lvl>
    <w:lvl w:ilvl="8" w:tplc="8540578A">
      <w:start w:val="1"/>
      <w:numFmt w:val="bullet"/>
      <w:lvlText w:val=""/>
      <w:lvlJc w:val="left"/>
      <w:pPr>
        <w:ind w:left="6480" w:hanging="360"/>
      </w:pPr>
      <w:rPr>
        <w:rFonts w:ascii="Wingdings" w:hAnsi="Wingdings" w:hint="default"/>
      </w:rPr>
    </w:lvl>
  </w:abstractNum>
  <w:abstractNum w:abstractNumId="54" w15:restartNumberingAfterBreak="0">
    <w:nsid w:val="21DF4AA2"/>
    <w:multiLevelType w:val="hybridMultilevel"/>
    <w:tmpl w:val="087E2F24"/>
    <w:lvl w:ilvl="0" w:tplc="F7AE92D2">
      <w:start w:val="1"/>
      <w:numFmt w:val="bullet"/>
      <w:lvlText w:val=""/>
      <w:lvlJc w:val="left"/>
      <w:pPr>
        <w:ind w:left="720" w:hanging="360"/>
      </w:pPr>
      <w:rPr>
        <w:rFonts w:ascii="Symbol" w:hAnsi="Symbol" w:hint="default"/>
      </w:rPr>
    </w:lvl>
    <w:lvl w:ilvl="1" w:tplc="E868651A">
      <w:start w:val="1"/>
      <w:numFmt w:val="bullet"/>
      <w:lvlText w:val="o"/>
      <w:lvlJc w:val="left"/>
      <w:pPr>
        <w:ind w:left="1440" w:hanging="360"/>
      </w:pPr>
      <w:rPr>
        <w:rFonts w:ascii="Courier New" w:hAnsi="Courier New" w:hint="default"/>
      </w:rPr>
    </w:lvl>
    <w:lvl w:ilvl="2" w:tplc="0B58821A">
      <w:start w:val="1"/>
      <w:numFmt w:val="bullet"/>
      <w:lvlText w:val=""/>
      <w:lvlJc w:val="left"/>
      <w:pPr>
        <w:ind w:left="2160" w:hanging="360"/>
      </w:pPr>
      <w:rPr>
        <w:rFonts w:ascii="Wingdings" w:hAnsi="Wingdings" w:hint="default"/>
      </w:rPr>
    </w:lvl>
    <w:lvl w:ilvl="3" w:tplc="9B4E9E88">
      <w:start w:val="1"/>
      <w:numFmt w:val="bullet"/>
      <w:lvlText w:val=""/>
      <w:lvlJc w:val="left"/>
      <w:pPr>
        <w:ind w:left="2880" w:hanging="360"/>
      </w:pPr>
      <w:rPr>
        <w:rFonts w:ascii="Symbol" w:hAnsi="Symbol" w:hint="default"/>
      </w:rPr>
    </w:lvl>
    <w:lvl w:ilvl="4" w:tplc="50DC6634">
      <w:start w:val="1"/>
      <w:numFmt w:val="bullet"/>
      <w:lvlText w:val="o"/>
      <w:lvlJc w:val="left"/>
      <w:pPr>
        <w:ind w:left="3600" w:hanging="360"/>
      </w:pPr>
      <w:rPr>
        <w:rFonts w:ascii="Courier New" w:hAnsi="Courier New" w:hint="default"/>
      </w:rPr>
    </w:lvl>
    <w:lvl w:ilvl="5" w:tplc="60B0A488">
      <w:start w:val="1"/>
      <w:numFmt w:val="bullet"/>
      <w:lvlText w:val=""/>
      <w:lvlJc w:val="left"/>
      <w:pPr>
        <w:ind w:left="4320" w:hanging="360"/>
      </w:pPr>
      <w:rPr>
        <w:rFonts w:ascii="Wingdings" w:hAnsi="Wingdings" w:hint="default"/>
      </w:rPr>
    </w:lvl>
    <w:lvl w:ilvl="6" w:tplc="A5040240">
      <w:start w:val="1"/>
      <w:numFmt w:val="bullet"/>
      <w:lvlText w:val=""/>
      <w:lvlJc w:val="left"/>
      <w:pPr>
        <w:ind w:left="5040" w:hanging="360"/>
      </w:pPr>
      <w:rPr>
        <w:rFonts w:ascii="Symbol" w:hAnsi="Symbol" w:hint="default"/>
      </w:rPr>
    </w:lvl>
    <w:lvl w:ilvl="7" w:tplc="98FA53E8">
      <w:start w:val="1"/>
      <w:numFmt w:val="bullet"/>
      <w:lvlText w:val="o"/>
      <w:lvlJc w:val="left"/>
      <w:pPr>
        <w:ind w:left="5760" w:hanging="360"/>
      </w:pPr>
      <w:rPr>
        <w:rFonts w:ascii="Courier New" w:hAnsi="Courier New" w:hint="default"/>
      </w:rPr>
    </w:lvl>
    <w:lvl w:ilvl="8" w:tplc="4954A96A">
      <w:start w:val="1"/>
      <w:numFmt w:val="bullet"/>
      <w:lvlText w:val=""/>
      <w:lvlJc w:val="left"/>
      <w:pPr>
        <w:ind w:left="6480" w:hanging="360"/>
      </w:pPr>
      <w:rPr>
        <w:rFonts w:ascii="Wingdings" w:hAnsi="Wingdings" w:hint="default"/>
      </w:rPr>
    </w:lvl>
  </w:abstractNum>
  <w:abstractNum w:abstractNumId="55" w15:restartNumberingAfterBreak="0">
    <w:nsid w:val="22FEC0F2"/>
    <w:multiLevelType w:val="hybridMultilevel"/>
    <w:tmpl w:val="96140C4C"/>
    <w:lvl w:ilvl="0" w:tplc="1592E958">
      <w:start w:val="1"/>
      <w:numFmt w:val="bullet"/>
      <w:lvlText w:val=""/>
      <w:lvlJc w:val="left"/>
      <w:pPr>
        <w:ind w:left="720" w:hanging="360"/>
      </w:pPr>
      <w:rPr>
        <w:rFonts w:ascii="Symbol" w:hAnsi="Symbol" w:hint="default"/>
      </w:rPr>
    </w:lvl>
    <w:lvl w:ilvl="1" w:tplc="6CA8CD16">
      <w:start w:val="1"/>
      <w:numFmt w:val="bullet"/>
      <w:lvlText w:val="o"/>
      <w:lvlJc w:val="left"/>
      <w:pPr>
        <w:ind w:left="1440" w:hanging="360"/>
      </w:pPr>
      <w:rPr>
        <w:rFonts w:ascii="Courier New" w:hAnsi="Courier New" w:hint="default"/>
      </w:rPr>
    </w:lvl>
    <w:lvl w:ilvl="2" w:tplc="5E9AC21E">
      <w:start w:val="1"/>
      <w:numFmt w:val="bullet"/>
      <w:lvlText w:val=""/>
      <w:lvlJc w:val="left"/>
      <w:pPr>
        <w:ind w:left="2160" w:hanging="360"/>
      </w:pPr>
      <w:rPr>
        <w:rFonts w:ascii="Wingdings" w:hAnsi="Wingdings" w:hint="default"/>
      </w:rPr>
    </w:lvl>
    <w:lvl w:ilvl="3" w:tplc="9992165E">
      <w:start w:val="1"/>
      <w:numFmt w:val="bullet"/>
      <w:lvlText w:val=""/>
      <w:lvlJc w:val="left"/>
      <w:pPr>
        <w:ind w:left="2880" w:hanging="360"/>
      </w:pPr>
      <w:rPr>
        <w:rFonts w:ascii="Symbol" w:hAnsi="Symbol" w:hint="default"/>
      </w:rPr>
    </w:lvl>
    <w:lvl w:ilvl="4" w:tplc="60F652DE">
      <w:start w:val="1"/>
      <w:numFmt w:val="bullet"/>
      <w:lvlText w:val="o"/>
      <w:lvlJc w:val="left"/>
      <w:pPr>
        <w:ind w:left="3600" w:hanging="360"/>
      </w:pPr>
      <w:rPr>
        <w:rFonts w:ascii="Courier New" w:hAnsi="Courier New" w:hint="default"/>
      </w:rPr>
    </w:lvl>
    <w:lvl w:ilvl="5" w:tplc="9AEE0F94">
      <w:start w:val="1"/>
      <w:numFmt w:val="bullet"/>
      <w:lvlText w:val=""/>
      <w:lvlJc w:val="left"/>
      <w:pPr>
        <w:ind w:left="4320" w:hanging="360"/>
      </w:pPr>
      <w:rPr>
        <w:rFonts w:ascii="Wingdings" w:hAnsi="Wingdings" w:hint="default"/>
      </w:rPr>
    </w:lvl>
    <w:lvl w:ilvl="6" w:tplc="09927E92">
      <w:start w:val="1"/>
      <w:numFmt w:val="bullet"/>
      <w:lvlText w:val=""/>
      <w:lvlJc w:val="left"/>
      <w:pPr>
        <w:ind w:left="5040" w:hanging="360"/>
      </w:pPr>
      <w:rPr>
        <w:rFonts w:ascii="Symbol" w:hAnsi="Symbol" w:hint="default"/>
      </w:rPr>
    </w:lvl>
    <w:lvl w:ilvl="7" w:tplc="16F63F8E">
      <w:start w:val="1"/>
      <w:numFmt w:val="bullet"/>
      <w:lvlText w:val="o"/>
      <w:lvlJc w:val="left"/>
      <w:pPr>
        <w:ind w:left="5760" w:hanging="360"/>
      </w:pPr>
      <w:rPr>
        <w:rFonts w:ascii="Courier New" w:hAnsi="Courier New" w:hint="default"/>
      </w:rPr>
    </w:lvl>
    <w:lvl w:ilvl="8" w:tplc="A2A4EF12">
      <w:start w:val="1"/>
      <w:numFmt w:val="bullet"/>
      <w:lvlText w:val=""/>
      <w:lvlJc w:val="left"/>
      <w:pPr>
        <w:ind w:left="6480" w:hanging="360"/>
      </w:pPr>
      <w:rPr>
        <w:rFonts w:ascii="Wingdings" w:hAnsi="Wingdings" w:hint="default"/>
      </w:rPr>
    </w:lvl>
  </w:abstractNum>
  <w:abstractNum w:abstractNumId="56" w15:restartNumberingAfterBreak="0">
    <w:nsid w:val="23DD5610"/>
    <w:multiLevelType w:val="hybridMultilevel"/>
    <w:tmpl w:val="6A8E497C"/>
    <w:lvl w:ilvl="0" w:tplc="73981F82">
      <w:start w:val="1"/>
      <w:numFmt w:val="bullet"/>
      <w:lvlText w:val=""/>
      <w:lvlJc w:val="left"/>
      <w:pPr>
        <w:ind w:left="720" w:hanging="360"/>
      </w:pPr>
      <w:rPr>
        <w:rFonts w:ascii="Symbol" w:hAnsi="Symbol" w:hint="default"/>
      </w:rPr>
    </w:lvl>
    <w:lvl w:ilvl="1" w:tplc="3ECC9A90">
      <w:start w:val="1"/>
      <w:numFmt w:val="bullet"/>
      <w:lvlText w:val="o"/>
      <w:lvlJc w:val="left"/>
      <w:pPr>
        <w:ind w:left="1440" w:hanging="360"/>
      </w:pPr>
      <w:rPr>
        <w:rFonts w:ascii="Courier New" w:hAnsi="Courier New" w:hint="default"/>
      </w:rPr>
    </w:lvl>
    <w:lvl w:ilvl="2" w:tplc="F2B6F538">
      <w:start w:val="1"/>
      <w:numFmt w:val="bullet"/>
      <w:lvlText w:val=""/>
      <w:lvlJc w:val="left"/>
      <w:pPr>
        <w:ind w:left="2160" w:hanging="360"/>
      </w:pPr>
      <w:rPr>
        <w:rFonts w:ascii="Wingdings" w:hAnsi="Wingdings" w:hint="default"/>
      </w:rPr>
    </w:lvl>
    <w:lvl w:ilvl="3" w:tplc="0CDE1582">
      <w:start w:val="1"/>
      <w:numFmt w:val="bullet"/>
      <w:lvlText w:val=""/>
      <w:lvlJc w:val="left"/>
      <w:pPr>
        <w:ind w:left="2880" w:hanging="360"/>
      </w:pPr>
      <w:rPr>
        <w:rFonts w:ascii="Symbol" w:hAnsi="Symbol" w:hint="default"/>
      </w:rPr>
    </w:lvl>
    <w:lvl w:ilvl="4" w:tplc="8820DB6E">
      <w:start w:val="1"/>
      <w:numFmt w:val="bullet"/>
      <w:lvlText w:val="o"/>
      <w:lvlJc w:val="left"/>
      <w:pPr>
        <w:ind w:left="3600" w:hanging="360"/>
      </w:pPr>
      <w:rPr>
        <w:rFonts w:ascii="Courier New" w:hAnsi="Courier New" w:hint="default"/>
      </w:rPr>
    </w:lvl>
    <w:lvl w:ilvl="5" w:tplc="B24E1148">
      <w:start w:val="1"/>
      <w:numFmt w:val="bullet"/>
      <w:lvlText w:val=""/>
      <w:lvlJc w:val="left"/>
      <w:pPr>
        <w:ind w:left="4320" w:hanging="360"/>
      </w:pPr>
      <w:rPr>
        <w:rFonts w:ascii="Wingdings" w:hAnsi="Wingdings" w:hint="default"/>
      </w:rPr>
    </w:lvl>
    <w:lvl w:ilvl="6" w:tplc="69A8B92E">
      <w:start w:val="1"/>
      <w:numFmt w:val="bullet"/>
      <w:lvlText w:val=""/>
      <w:lvlJc w:val="left"/>
      <w:pPr>
        <w:ind w:left="5040" w:hanging="360"/>
      </w:pPr>
      <w:rPr>
        <w:rFonts w:ascii="Symbol" w:hAnsi="Symbol" w:hint="default"/>
      </w:rPr>
    </w:lvl>
    <w:lvl w:ilvl="7" w:tplc="99D06208">
      <w:start w:val="1"/>
      <w:numFmt w:val="bullet"/>
      <w:lvlText w:val="o"/>
      <w:lvlJc w:val="left"/>
      <w:pPr>
        <w:ind w:left="5760" w:hanging="360"/>
      </w:pPr>
      <w:rPr>
        <w:rFonts w:ascii="Courier New" w:hAnsi="Courier New" w:hint="default"/>
      </w:rPr>
    </w:lvl>
    <w:lvl w:ilvl="8" w:tplc="252431E0">
      <w:start w:val="1"/>
      <w:numFmt w:val="bullet"/>
      <w:lvlText w:val=""/>
      <w:lvlJc w:val="left"/>
      <w:pPr>
        <w:ind w:left="6480" w:hanging="360"/>
      </w:pPr>
      <w:rPr>
        <w:rFonts w:ascii="Wingdings" w:hAnsi="Wingdings" w:hint="default"/>
      </w:rPr>
    </w:lvl>
  </w:abstractNum>
  <w:abstractNum w:abstractNumId="57" w15:restartNumberingAfterBreak="0">
    <w:nsid w:val="24BB93F9"/>
    <w:multiLevelType w:val="hybridMultilevel"/>
    <w:tmpl w:val="E90AD292"/>
    <w:lvl w:ilvl="0" w:tplc="CA2EFFD6">
      <w:start w:val="1"/>
      <w:numFmt w:val="bullet"/>
      <w:lvlText w:val=""/>
      <w:lvlJc w:val="left"/>
      <w:pPr>
        <w:ind w:left="720" w:hanging="360"/>
      </w:pPr>
      <w:rPr>
        <w:rFonts w:ascii="Symbol" w:hAnsi="Symbol" w:hint="default"/>
      </w:rPr>
    </w:lvl>
    <w:lvl w:ilvl="1" w:tplc="6A105444">
      <w:start w:val="1"/>
      <w:numFmt w:val="bullet"/>
      <w:lvlText w:val="o"/>
      <w:lvlJc w:val="left"/>
      <w:pPr>
        <w:ind w:left="1440" w:hanging="360"/>
      </w:pPr>
      <w:rPr>
        <w:rFonts w:ascii="Courier New" w:hAnsi="Courier New" w:hint="default"/>
      </w:rPr>
    </w:lvl>
    <w:lvl w:ilvl="2" w:tplc="3A08946A">
      <w:start w:val="1"/>
      <w:numFmt w:val="bullet"/>
      <w:lvlText w:val=""/>
      <w:lvlJc w:val="left"/>
      <w:pPr>
        <w:ind w:left="2160" w:hanging="360"/>
      </w:pPr>
      <w:rPr>
        <w:rFonts w:ascii="Wingdings" w:hAnsi="Wingdings" w:hint="default"/>
      </w:rPr>
    </w:lvl>
    <w:lvl w:ilvl="3" w:tplc="0A780522">
      <w:start w:val="1"/>
      <w:numFmt w:val="bullet"/>
      <w:lvlText w:val=""/>
      <w:lvlJc w:val="left"/>
      <w:pPr>
        <w:ind w:left="2880" w:hanging="360"/>
      </w:pPr>
      <w:rPr>
        <w:rFonts w:ascii="Symbol" w:hAnsi="Symbol" w:hint="default"/>
      </w:rPr>
    </w:lvl>
    <w:lvl w:ilvl="4" w:tplc="485C41EE">
      <w:start w:val="1"/>
      <w:numFmt w:val="bullet"/>
      <w:lvlText w:val="o"/>
      <w:lvlJc w:val="left"/>
      <w:pPr>
        <w:ind w:left="3600" w:hanging="360"/>
      </w:pPr>
      <w:rPr>
        <w:rFonts w:ascii="Courier New" w:hAnsi="Courier New" w:hint="default"/>
      </w:rPr>
    </w:lvl>
    <w:lvl w:ilvl="5" w:tplc="D096B16C">
      <w:start w:val="1"/>
      <w:numFmt w:val="bullet"/>
      <w:lvlText w:val=""/>
      <w:lvlJc w:val="left"/>
      <w:pPr>
        <w:ind w:left="4320" w:hanging="360"/>
      </w:pPr>
      <w:rPr>
        <w:rFonts w:ascii="Wingdings" w:hAnsi="Wingdings" w:hint="default"/>
      </w:rPr>
    </w:lvl>
    <w:lvl w:ilvl="6" w:tplc="32A408F2">
      <w:start w:val="1"/>
      <w:numFmt w:val="bullet"/>
      <w:lvlText w:val=""/>
      <w:lvlJc w:val="left"/>
      <w:pPr>
        <w:ind w:left="5040" w:hanging="360"/>
      </w:pPr>
      <w:rPr>
        <w:rFonts w:ascii="Symbol" w:hAnsi="Symbol" w:hint="default"/>
      </w:rPr>
    </w:lvl>
    <w:lvl w:ilvl="7" w:tplc="9110BD88">
      <w:start w:val="1"/>
      <w:numFmt w:val="bullet"/>
      <w:lvlText w:val="o"/>
      <w:lvlJc w:val="left"/>
      <w:pPr>
        <w:ind w:left="5760" w:hanging="360"/>
      </w:pPr>
      <w:rPr>
        <w:rFonts w:ascii="Courier New" w:hAnsi="Courier New" w:hint="default"/>
      </w:rPr>
    </w:lvl>
    <w:lvl w:ilvl="8" w:tplc="A3E649E8">
      <w:start w:val="1"/>
      <w:numFmt w:val="bullet"/>
      <w:lvlText w:val=""/>
      <w:lvlJc w:val="left"/>
      <w:pPr>
        <w:ind w:left="6480" w:hanging="360"/>
      </w:pPr>
      <w:rPr>
        <w:rFonts w:ascii="Wingdings" w:hAnsi="Wingdings" w:hint="default"/>
      </w:rPr>
    </w:lvl>
  </w:abstractNum>
  <w:abstractNum w:abstractNumId="58" w15:restartNumberingAfterBreak="0">
    <w:nsid w:val="25847653"/>
    <w:multiLevelType w:val="hybridMultilevel"/>
    <w:tmpl w:val="7012DB44"/>
    <w:lvl w:ilvl="0" w:tplc="7DBACCB2">
      <w:start w:val="1"/>
      <w:numFmt w:val="bullet"/>
      <w:lvlText w:val=""/>
      <w:lvlJc w:val="left"/>
      <w:pPr>
        <w:ind w:left="720" w:hanging="360"/>
      </w:pPr>
      <w:rPr>
        <w:rFonts w:ascii="Symbol" w:hAnsi="Symbol" w:hint="default"/>
      </w:rPr>
    </w:lvl>
    <w:lvl w:ilvl="1" w:tplc="6790948C">
      <w:start w:val="1"/>
      <w:numFmt w:val="bullet"/>
      <w:lvlText w:val="o"/>
      <w:lvlJc w:val="left"/>
      <w:pPr>
        <w:ind w:left="1440" w:hanging="360"/>
      </w:pPr>
      <w:rPr>
        <w:rFonts w:ascii="Courier New" w:hAnsi="Courier New" w:hint="default"/>
      </w:rPr>
    </w:lvl>
    <w:lvl w:ilvl="2" w:tplc="49162F66">
      <w:start w:val="1"/>
      <w:numFmt w:val="bullet"/>
      <w:lvlText w:val=""/>
      <w:lvlJc w:val="left"/>
      <w:pPr>
        <w:ind w:left="2160" w:hanging="360"/>
      </w:pPr>
      <w:rPr>
        <w:rFonts w:ascii="Wingdings" w:hAnsi="Wingdings" w:hint="default"/>
      </w:rPr>
    </w:lvl>
    <w:lvl w:ilvl="3" w:tplc="E3BE8F0A">
      <w:start w:val="1"/>
      <w:numFmt w:val="bullet"/>
      <w:lvlText w:val=""/>
      <w:lvlJc w:val="left"/>
      <w:pPr>
        <w:ind w:left="2880" w:hanging="360"/>
      </w:pPr>
      <w:rPr>
        <w:rFonts w:ascii="Symbol" w:hAnsi="Symbol" w:hint="default"/>
      </w:rPr>
    </w:lvl>
    <w:lvl w:ilvl="4" w:tplc="0D20F178">
      <w:start w:val="1"/>
      <w:numFmt w:val="bullet"/>
      <w:lvlText w:val="o"/>
      <w:lvlJc w:val="left"/>
      <w:pPr>
        <w:ind w:left="3600" w:hanging="360"/>
      </w:pPr>
      <w:rPr>
        <w:rFonts w:ascii="Courier New" w:hAnsi="Courier New" w:hint="default"/>
      </w:rPr>
    </w:lvl>
    <w:lvl w:ilvl="5" w:tplc="38CA0894">
      <w:start w:val="1"/>
      <w:numFmt w:val="bullet"/>
      <w:lvlText w:val=""/>
      <w:lvlJc w:val="left"/>
      <w:pPr>
        <w:ind w:left="4320" w:hanging="360"/>
      </w:pPr>
      <w:rPr>
        <w:rFonts w:ascii="Wingdings" w:hAnsi="Wingdings" w:hint="default"/>
      </w:rPr>
    </w:lvl>
    <w:lvl w:ilvl="6" w:tplc="77209E94">
      <w:start w:val="1"/>
      <w:numFmt w:val="bullet"/>
      <w:lvlText w:val=""/>
      <w:lvlJc w:val="left"/>
      <w:pPr>
        <w:ind w:left="5040" w:hanging="360"/>
      </w:pPr>
      <w:rPr>
        <w:rFonts w:ascii="Symbol" w:hAnsi="Symbol" w:hint="default"/>
      </w:rPr>
    </w:lvl>
    <w:lvl w:ilvl="7" w:tplc="FF9A64EE">
      <w:start w:val="1"/>
      <w:numFmt w:val="bullet"/>
      <w:lvlText w:val="o"/>
      <w:lvlJc w:val="left"/>
      <w:pPr>
        <w:ind w:left="5760" w:hanging="360"/>
      </w:pPr>
      <w:rPr>
        <w:rFonts w:ascii="Courier New" w:hAnsi="Courier New" w:hint="default"/>
      </w:rPr>
    </w:lvl>
    <w:lvl w:ilvl="8" w:tplc="52E20716">
      <w:start w:val="1"/>
      <w:numFmt w:val="bullet"/>
      <w:lvlText w:val=""/>
      <w:lvlJc w:val="left"/>
      <w:pPr>
        <w:ind w:left="6480" w:hanging="360"/>
      </w:pPr>
      <w:rPr>
        <w:rFonts w:ascii="Wingdings" w:hAnsi="Wingdings" w:hint="default"/>
      </w:rPr>
    </w:lvl>
  </w:abstractNum>
  <w:abstractNum w:abstractNumId="59" w15:restartNumberingAfterBreak="0">
    <w:nsid w:val="259D98AB"/>
    <w:multiLevelType w:val="hybridMultilevel"/>
    <w:tmpl w:val="2C5E73B0"/>
    <w:lvl w:ilvl="0" w:tplc="893E98D2">
      <w:start w:val="1"/>
      <w:numFmt w:val="bullet"/>
      <w:lvlText w:val=""/>
      <w:lvlJc w:val="left"/>
      <w:pPr>
        <w:ind w:left="720" w:hanging="360"/>
      </w:pPr>
      <w:rPr>
        <w:rFonts w:ascii="Symbol" w:hAnsi="Symbol" w:hint="default"/>
      </w:rPr>
    </w:lvl>
    <w:lvl w:ilvl="1" w:tplc="1AEC56EC">
      <w:start w:val="1"/>
      <w:numFmt w:val="bullet"/>
      <w:lvlText w:val="o"/>
      <w:lvlJc w:val="left"/>
      <w:pPr>
        <w:ind w:left="1440" w:hanging="360"/>
      </w:pPr>
      <w:rPr>
        <w:rFonts w:ascii="Courier New" w:hAnsi="Courier New" w:hint="default"/>
      </w:rPr>
    </w:lvl>
    <w:lvl w:ilvl="2" w:tplc="FDA89A82">
      <w:start w:val="1"/>
      <w:numFmt w:val="bullet"/>
      <w:lvlText w:val=""/>
      <w:lvlJc w:val="left"/>
      <w:pPr>
        <w:ind w:left="2160" w:hanging="360"/>
      </w:pPr>
      <w:rPr>
        <w:rFonts w:ascii="Wingdings" w:hAnsi="Wingdings" w:hint="default"/>
      </w:rPr>
    </w:lvl>
    <w:lvl w:ilvl="3" w:tplc="E5D6D384">
      <w:start w:val="1"/>
      <w:numFmt w:val="bullet"/>
      <w:lvlText w:val=""/>
      <w:lvlJc w:val="left"/>
      <w:pPr>
        <w:ind w:left="2880" w:hanging="360"/>
      </w:pPr>
      <w:rPr>
        <w:rFonts w:ascii="Symbol" w:hAnsi="Symbol" w:hint="default"/>
      </w:rPr>
    </w:lvl>
    <w:lvl w:ilvl="4" w:tplc="EC02B122">
      <w:start w:val="1"/>
      <w:numFmt w:val="bullet"/>
      <w:lvlText w:val="o"/>
      <w:lvlJc w:val="left"/>
      <w:pPr>
        <w:ind w:left="3600" w:hanging="360"/>
      </w:pPr>
      <w:rPr>
        <w:rFonts w:ascii="Courier New" w:hAnsi="Courier New" w:hint="default"/>
      </w:rPr>
    </w:lvl>
    <w:lvl w:ilvl="5" w:tplc="EC263490">
      <w:start w:val="1"/>
      <w:numFmt w:val="bullet"/>
      <w:lvlText w:val=""/>
      <w:lvlJc w:val="left"/>
      <w:pPr>
        <w:ind w:left="4320" w:hanging="360"/>
      </w:pPr>
      <w:rPr>
        <w:rFonts w:ascii="Wingdings" w:hAnsi="Wingdings" w:hint="default"/>
      </w:rPr>
    </w:lvl>
    <w:lvl w:ilvl="6" w:tplc="D8D64676">
      <w:start w:val="1"/>
      <w:numFmt w:val="bullet"/>
      <w:lvlText w:val=""/>
      <w:lvlJc w:val="left"/>
      <w:pPr>
        <w:ind w:left="5040" w:hanging="360"/>
      </w:pPr>
      <w:rPr>
        <w:rFonts w:ascii="Symbol" w:hAnsi="Symbol" w:hint="default"/>
      </w:rPr>
    </w:lvl>
    <w:lvl w:ilvl="7" w:tplc="9A4E4C26">
      <w:start w:val="1"/>
      <w:numFmt w:val="bullet"/>
      <w:lvlText w:val="o"/>
      <w:lvlJc w:val="left"/>
      <w:pPr>
        <w:ind w:left="5760" w:hanging="360"/>
      </w:pPr>
      <w:rPr>
        <w:rFonts w:ascii="Courier New" w:hAnsi="Courier New" w:hint="default"/>
      </w:rPr>
    </w:lvl>
    <w:lvl w:ilvl="8" w:tplc="CC86AAE0">
      <w:start w:val="1"/>
      <w:numFmt w:val="bullet"/>
      <w:lvlText w:val=""/>
      <w:lvlJc w:val="left"/>
      <w:pPr>
        <w:ind w:left="6480" w:hanging="360"/>
      </w:pPr>
      <w:rPr>
        <w:rFonts w:ascii="Wingdings" w:hAnsi="Wingdings" w:hint="default"/>
      </w:rPr>
    </w:lvl>
  </w:abstractNum>
  <w:abstractNum w:abstractNumId="60" w15:restartNumberingAfterBreak="0">
    <w:nsid w:val="259FAB09"/>
    <w:multiLevelType w:val="hybridMultilevel"/>
    <w:tmpl w:val="AEAED6D6"/>
    <w:lvl w:ilvl="0" w:tplc="60787B12">
      <w:start w:val="1"/>
      <w:numFmt w:val="bullet"/>
      <w:lvlText w:val=""/>
      <w:lvlJc w:val="left"/>
      <w:pPr>
        <w:ind w:left="720" w:hanging="360"/>
      </w:pPr>
      <w:rPr>
        <w:rFonts w:ascii="Symbol" w:hAnsi="Symbol" w:hint="default"/>
      </w:rPr>
    </w:lvl>
    <w:lvl w:ilvl="1" w:tplc="E048D3A0">
      <w:start w:val="1"/>
      <w:numFmt w:val="bullet"/>
      <w:lvlText w:val="o"/>
      <w:lvlJc w:val="left"/>
      <w:pPr>
        <w:ind w:left="1440" w:hanging="360"/>
      </w:pPr>
      <w:rPr>
        <w:rFonts w:ascii="Courier New" w:hAnsi="Courier New" w:hint="default"/>
      </w:rPr>
    </w:lvl>
    <w:lvl w:ilvl="2" w:tplc="2AB494F6">
      <w:start w:val="1"/>
      <w:numFmt w:val="bullet"/>
      <w:lvlText w:val=""/>
      <w:lvlJc w:val="left"/>
      <w:pPr>
        <w:ind w:left="2160" w:hanging="360"/>
      </w:pPr>
      <w:rPr>
        <w:rFonts w:ascii="Wingdings" w:hAnsi="Wingdings" w:hint="default"/>
      </w:rPr>
    </w:lvl>
    <w:lvl w:ilvl="3" w:tplc="4EC2C7AA">
      <w:start w:val="1"/>
      <w:numFmt w:val="bullet"/>
      <w:lvlText w:val=""/>
      <w:lvlJc w:val="left"/>
      <w:pPr>
        <w:ind w:left="2880" w:hanging="360"/>
      </w:pPr>
      <w:rPr>
        <w:rFonts w:ascii="Symbol" w:hAnsi="Symbol" w:hint="default"/>
      </w:rPr>
    </w:lvl>
    <w:lvl w:ilvl="4" w:tplc="58262368">
      <w:start w:val="1"/>
      <w:numFmt w:val="bullet"/>
      <w:lvlText w:val="o"/>
      <w:lvlJc w:val="left"/>
      <w:pPr>
        <w:ind w:left="3600" w:hanging="360"/>
      </w:pPr>
      <w:rPr>
        <w:rFonts w:ascii="Courier New" w:hAnsi="Courier New" w:hint="default"/>
      </w:rPr>
    </w:lvl>
    <w:lvl w:ilvl="5" w:tplc="A808D4EE">
      <w:start w:val="1"/>
      <w:numFmt w:val="bullet"/>
      <w:lvlText w:val=""/>
      <w:lvlJc w:val="left"/>
      <w:pPr>
        <w:ind w:left="4320" w:hanging="360"/>
      </w:pPr>
      <w:rPr>
        <w:rFonts w:ascii="Wingdings" w:hAnsi="Wingdings" w:hint="default"/>
      </w:rPr>
    </w:lvl>
    <w:lvl w:ilvl="6" w:tplc="5832CB72">
      <w:start w:val="1"/>
      <w:numFmt w:val="bullet"/>
      <w:lvlText w:val=""/>
      <w:lvlJc w:val="left"/>
      <w:pPr>
        <w:ind w:left="5040" w:hanging="360"/>
      </w:pPr>
      <w:rPr>
        <w:rFonts w:ascii="Symbol" w:hAnsi="Symbol" w:hint="default"/>
      </w:rPr>
    </w:lvl>
    <w:lvl w:ilvl="7" w:tplc="7A1C1C7A">
      <w:start w:val="1"/>
      <w:numFmt w:val="bullet"/>
      <w:lvlText w:val="o"/>
      <w:lvlJc w:val="left"/>
      <w:pPr>
        <w:ind w:left="5760" w:hanging="360"/>
      </w:pPr>
      <w:rPr>
        <w:rFonts w:ascii="Courier New" w:hAnsi="Courier New" w:hint="default"/>
      </w:rPr>
    </w:lvl>
    <w:lvl w:ilvl="8" w:tplc="F9F0109A">
      <w:start w:val="1"/>
      <w:numFmt w:val="bullet"/>
      <w:lvlText w:val=""/>
      <w:lvlJc w:val="left"/>
      <w:pPr>
        <w:ind w:left="6480" w:hanging="360"/>
      </w:pPr>
      <w:rPr>
        <w:rFonts w:ascii="Wingdings" w:hAnsi="Wingdings" w:hint="default"/>
      </w:rPr>
    </w:lvl>
  </w:abstractNum>
  <w:abstractNum w:abstractNumId="61" w15:restartNumberingAfterBreak="0">
    <w:nsid w:val="25E4A0DD"/>
    <w:multiLevelType w:val="hybridMultilevel"/>
    <w:tmpl w:val="B1907F30"/>
    <w:lvl w:ilvl="0" w:tplc="EE7228AA">
      <w:start w:val="1"/>
      <w:numFmt w:val="bullet"/>
      <w:lvlText w:val=""/>
      <w:lvlJc w:val="left"/>
      <w:pPr>
        <w:ind w:left="720" w:hanging="360"/>
      </w:pPr>
      <w:rPr>
        <w:rFonts w:ascii="Symbol" w:hAnsi="Symbol" w:hint="default"/>
      </w:rPr>
    </w:lvl>
    <w:lvl w:ilvl="1" w:tplc="727ED682">
      <w:start w:val="1"/>
      <w:numFmt w:val="bullet"/>
      <w:lvlText w:val="o"/>
      <w:lvlJc w:val="left"/>
      <w:pPr>
        <w:ind w:left="1440" w:hanging="360"/>
      </w:pPr>
      <w:rPr>
        <w:rFonts w:ascii="Courier New" w:hAnsi="Courier New" w:hint="default"/>
      </w:rPr>
    </w:lvl>
    <w:lvl w:ilvl="2" w:tplc="C4CA2AD8">
      <w:start w:val="1"/>
      <w:numFmt w:val="bullet"/>
      <w:lvlText w:val=""/>
      <w:lvlJc w:val="left"/>
      <w:pPr>
        <w:ind w:left="2160" w:hanging="360"/>
      </w:pPr>
      <w:rPr>
        <w:rFonts w:ascii="Wingdings" w:hAnsi="Wingdings" w:hint="default"/>
      </w:rPr>
    </w:lvl>
    <w:lvl w:ilvl="3" w:tplc="1D8E440E">
      <w:start w:val="1"/>
      <w:numFmt w:val="bullet"/>
      <w:lvlText w:val=""/>
      <w:lvlJc w:val="left"/>
      <w:pPr>
        <w:ind w:left="2880" w:hanging="360"/>
      </w:pPr>
      <w:rPr>
        <w:rFonts w:ascii="Symbol" w:hAnsi="Symbol" w:hint="default"/>
      </w:rPr>
    </w:lvl>
    <w:lvl w:ilvl="4" w:tplc="39F4B07E">
      <w:start w:val="1"/>
      <w:numFmt w:val="bullet"/>
      <w:lvlText w:val="o"/>
      <w:lvlJc w:val="left"/>
      <w:pPr>
        <w:ind w:left="3600" w:hanging="360"/>
      </w:pPr>
      <w:rPr>
        <w:rFonts w:ascii="Courier New" w:hAnsi="Courier New" w:hint="default"/>
      </w:rPr>
    </w:lvl>
    <w:lvl w:ilvl="5" w:tplc="47169B60">
      <w:start w:val="1"/>
      <w:numFmt w:val="bullet"/>
      <w:lvlText w:val=""/>
      <w:lvlJc w:val="left"/>
      <w:pPr>
        <w:ind w:left="4320" w:hanging="360"/>
      </w:pPr>
      <w:rPr>
        <w:rFonts w:ascii="Wingdings" w:hAnsi="Wingdings" w:hint="default"/>
      </w:rPr>
    </w:lvl>
    <w:lvl w:ilvl="6" w:tplc="43F0B018">
      <w:start w:val="1"/>
      <w:numFmt w:val="bullet"/>
      <w:lvlText w:val=""/>
      <w:lvlJc w:val="left"/>
      <w:pPr>
        <w:ind w:left="5040" w:hanging="360"/>
      </w:pPr>
      <w:rPr>
        <w:rFonts w:ascii="Symbol" w:hAnsi="Symbol" w:hint="default"/>
      </w:rPr>
    </w:lvl>
    <w:lvl w:ilvl="7" w:tplc="104206DC">
      <w:start w:val="1"/>
      <w:numFmt w:val="bullet"/>
      <w:lvlText w:val="o"/>
      <w:lvlJc w:val="left"/>
      <w:pPr>
        <w:ind w:left="5760" w:hanging="360"/>
      </w:pPr>
      <w:rPr>
        <w:rFonts w:ascii="Courier New" w:hAnsi="Courier New" w:hint="default"/>
      </w:rPr>
    </w:lvl>
    <w:lvl w:ilvl="8" w:tplc="6106A0E6">
      <w:start w:val="1"/>
      <w:numFmt w:val="bullet"/>
      <w:lvlText w:val=""/>
      <w:lvlJc w:val="left"/>
      <w:pPr>
        <w:ind w:left="6480" w:hanging="360"/>
      </w:pPr>
      <w:rPr>
        <w:rFonts w:ascii="Wingdings" w:hAnsi="Wingdings" w:hint="default"/>
      </w:rPr>
    </w:lvl>
  </w:abstractNum>
  <w:abstractNum w:abstractNumId="62" w15:restartNumberingAfterBreak="0">
    <w:nsid w:val="262A9C9C"/>
    <w:multiLevelType w:val="hybridMultilevel"/>
    <w:tmpl w:val="4D8A3880"/>
    <w:lvl w:ilvl="0" w:tplc="E09ED172">
      <w:start w:val="1"/>
      <w:numFmt w:val="bullet"/>
      <w:lvlText w:val=""/>
      <w:lvlJc w:val="left"/>
      <w:pPr>
        <w:ind w:left="720" w:hanging="360"/>
      </w:pPr>
      <w:rPr>
        <w:rFonts w:ascii="Symbol" w:hAnsi="Symbol" w:hint="default"/>
      </w:rPr>
    </w:lvl>
    <w:lvl w:ilvl="1" w:tplc="78480712">
      <w:start w:val="1"/>
      <w:numFmt w:val="bullet"/>
      <w:lvlText w:val="o"/>
      <w:lvlJc w:val="left"/>
      <w:pPr>
        <w:ind w:left="1440" w:hanging="360"/>
      </w:pPr>
      <w:rPr>
        <w:rFonts w:ascii="Courier New" w:hAnsi="Courier New" w:hint="default"/>
      </w:rPr>
    </w:lvl>
    <w:lvl w:ilvl="2" w:tplc="9D8C759C">
      <w:start w:val="1"/>
      <w:numFmt w:val="bullet"/>
      <w:lvlText w:val=""/>
      <w:lvlJc w:val="left"/>
      <w:pPr>
        <w:ind w:left="2160" w:hanging="360"/>
      </w:pPr>
      <w:rPr>
        <w:rFonts w:ascii="Wingdings" w:hAnsi="Wingdings" w:hint="default"/>
      </w:rPr>
    </w:lvl>
    <w:lvl w:ilvl="3" w:tplc="53C63BF6">
      <w:start w:val="1"/>
      <w:numFmt w:val="bullet"/>
      <w:lvlText w:val=""/>
      <w:lvlJc w:val="left"/>
      <w:pPr>
        <w:ind w:left="2880" w:hanging="360"/>
      </w:pPr>
      <w:rPr>
        <w:rFonts w:ascii="Symbol" w:hAnsi="Symbol" w:hint="default"/>
      </w:rPr>
    </w:lvl>
    <w:lvl w:ilvl="4" w:tplc="9B40890C">
      <w:start w:val="1"/>
      <w:numFmt w:val="bullet"/>
      <w:lvlText w:val="o"/>
      <w:lvlJc w:val="left"/>
      <w:pPr>
        <w:ind w:left="3600" w:hanging="360"/>
      </w:pPr>
      <w:rPr>
        <w:rFonts w:ascii="Courier New" w:hAnsi="Courier New" w:hint="default"/>
      </w:rPr>
    </w:lvl>
    <w:lvl w:ilvl="5" w:tplc="F2740854">
      <w:start w:val="1"/>
      <w:numFmt w:val="bullet"/>
      <w:lvlText w:val=""/>
      <w:lvlJc w:val="left"/>
      <w:pPr>
        <w:ind w:left="4320" w:hanging="360"/>
      </w:pPr>
      <w:rPr>
        <w:rFonts w:ascii="Wingdings" w:hAnsi="Wingdings" w:hint="default"/>
      </w:rPr>
    </w:lvl>
    <w:lvl w:ilvl="6" w:tplc="D6B2FDE8">
      <w:start w:val="1"/>
      <w:numFmt w:val="bullet"/>
      <w:lvlText w:val=""/>
      <w:lvlJc w:val="left"/>
      <w:pPr>
        <w:ind w:left="5040" w:hanging="360"/>
      </w:pPr>
      <w:rPr>
        <w:rFonts w:ascii="Symbol" w:hAnsi="Symbol" w:hint="default"/>
      </w:rPr>
    </w:lvl>
    <w:lvl w:ilvl="7" w:tplc="4170B34C">
      <w:start w:val="1"/>
      <w:numFmt w:val="bullet"/>
      <w:lvlText w:val="o"/>
      <w:lvlJc w:val="left"/>
      <w:pPr>
        <w:ind w:left="5760" w:hanging="360"/>
      </w:pPr>
      <w:rPr>
        <w:rFonts w:ascii="Courier New" w:hAnsi="Courier New" w:hint="default"/>
      </w:rPr>
    </w:lvl>
    <w:lvl w:ilvl="8" w:tplc="E020BB34">
      <w:start w:val="1"/>
      <w:numFmt w:val="bullet"/>
      <w:lvlText w:val=""/>
      <w:lvlJc w:val="left"/>
      <w:pPr>
        <w:ind w:left="6480" w:hanging="360"/>
      </w:pPr>
      <w:rPr>
        <w:rFonts w:ascii="Wingdings" w:hAnsi="Wingdings" w:hint="default"/>
      </w:rPr>
    </w:lvl>
  </w:abstractNum>
  <w:abstractNum w:abstractNumId="63" w15:restartNumberingAfterBreak="0">
    <w:nsid w:val="26D1CA26"/>
    <w:multiLevelType w:val="hybridMultilevel"/>
    <w:tmpl w:val="3998F9B0"/>
    <w:lvl w:ilvl="0" w:tplc="98E28244">
      <w:start w:val="1"/>
      <w:numFmt w:val="bullet"/>
      <w:lvlText w:val=""/>
      <w:lvlJc w:val="left"/>
      <w:pPr>
        <w:ind w:left="720" w:hanging="360"/>
      </w:pPr>
      <w:rPr>
        <w:rFonts w:ascii="Symbol" w:hAnsi="Symbol" w:hint="default"/>
      </w:rPr>
    </w:lvl>
    <w:lvl w:ilvl="1" w:tplc="F53CC0F8">
      <w:start w:val="1"/>
      <w:numFmt w:val="bullet"/>
      <w:lvlText w:val="o"/>
      <w:lvlJc w:val="left"/>
      <w:pPr>
        <w:ind w:left="1440" w:hanging="360"/>
      </w:pPr>
      <w:rPr>
        <w:rFonts w:ascii="Courier New" w:hAnsi="Courier New" w:hint="default"/>
      </w:rPr>
    </w:lvl>
    <w:lvl w:ilvl="2" w:tplc="808270BA">
      <w:start w:val="1"/>
      <w:numFmt w:val="bullet"/>
      <w:lvlText w:val=""/>
      <w:lvlJc w:val="left"/>
      <w:pPr>
        <w:ind w:left="2160" w:hanging="360"/>
      </w:pPr>
      <w:rPr>
        <w:rFonts w:ascii="Wingdings" w:hAnsi="Wingdings" w:hint="default"/>
      </w:rPr>
    </w:lvl>
    <w:lvl w:ilvl="3" w:tplc="2E7E01E0">
      <w:start w:val="1"/>
      <w:numFmt w:val="bullet"/>
      <w:lvlText w:val=""/>
      <w:lvlJc w:val="left"/>
      <w:pPr>
        <w:ind w:left="2880" w:hanging="360"/>
      </w:pPr>
      <w:rPr>
        <w:rFonts w:ascii="Symbol" w:hAnsi="Symbol" w:hint="default"/>
      </w:rPr>
    </w:lvl>
    <w:lvl w:ilvl="4" w:tplc="5F14EDA8">
      <w:start w:val="1"/>
      <w:numFmt w:val="bullet"/>
      <w:lvlText w:val="o"/>
      <w:lvlJc w:val="left"/>
      <w:pPr>
        <w:ind w:left="3600" w:hanging="360"/>
      </w:pPr>
      <w:rPr>
        <w:rFonts w:ascii="Courier New" w:hAnsi="Courier New" w:hint="default"/>
      </w:rPr>
    </w:lvl>
    <w:lvl w:ilvl="5" w:tplc="ED242574">
      <w:start w:val="1"/>
      <w:numFmt w:val="bullet"/>
      <w:lvlText w:val=""/>
      <w:lvlJc w:val="left"/>
      <w:pPr>
        <w:ind w:left="4320" w:hanging="360"/>
      </w:pPr>
      <w:rPr>
        <w:rFonts w:ascii="Wingdings" w:hAnsi="Wingdings" w:hint="default"/>
      </w:rPr>
    </w:lvl>
    <w:lvl w:ilvl="6" w:tplc="2482DBDA">
      <w:start w:val="1"/>
      <w:numFmt w:val="bullet"/>
      <w:lvlText w:val=""/>
      <w:lvlJc w:val="left"/>
      <w:pPr>
        <w:ind w:left="5040" w:hanging="360"/>
      </w:pPr>
      <w:rPr>
        <w:rFonts w:ascii="Symbol" w:hAnsi="Symbol" w:hint="default"/>
      </w:rPr>
    </w:lvl>
    <w:lvl w:ilvl="7" w:tplc="DA5822C0">
      <w:start w:val="1"/>
      <w:numFmt w:val="bullet"/>
      <w:lvlText w:val="o"/>
      <w:lvlJc w:val="left"/>
      <w:pPr>
        <w:ind w:left="5760" w:hanging="360"/>
      </w:pPr>
      <w:rPr>
        <w:rFonts w:ascii="Courier New" w:hAnsi="Courier New" w:hint="default"/>
      </w:rPr>
    </w:lvl>
    <w:lvl w:ilvl="8" w:tplc="8294D4A4">
      <w:start w:val="1"/>
      <w:numFmt w:val="bullet"/>
      <w:lvlText w:val=""/>
      <w:lvlJc w:val="left"/>
      <w:pPr>
        <w:ind w:left="6480" w:hanging="360"/>
      </w:pPr>
      <w:rPr>
        <w:rFonts w:ascii="Wingdings" w:hAnsi="Wingdings" w:hint="default"/>
      </w:rPr>
    </w:lvl>
  </w:abstractNum>
  <w:abstractNum w:abstractNumId="64" w15:restartNumberingAfterBreak="0">
    <w:nsid w:val="27E3E086"/>
    <w:multiLevelType w:val="hybridMultilevel"/>
    <w:tmpl w:val="43207664"/>
    <w:lvl w:ilvl="0" w:tplc="6630C858">
      <w:start w:val="1"/>
      <w:numFmt w:val="bullet"/>
      <w:lvlText w:val=""/>
      <w:lvlJc w:val="left"/>
      <w:pPr>
        <w:ind w:left="720" w:hanging="360"/>
      </w:pPr>
      <w:rPr>
        <w:rFonts w:ascii="Symbol" w:hAnsi="Symbol" w:hint="default"/>
      </w:rPr>
    </w:lvl>
    <w:lvl w:ilvl="1" w:tplc="64569B34">
      <w:start w:val="1"/>
      <w:numFmt w:val="bullet"/>
      <w:lvlText w:val="o"/>
      <w:lvlJc w:val="left"/>
      <w:pPr>
        <w:ind w:left="1440" w:hanging="360"/>
      </w:pPr>
      <w:rPr>
        <w:rFonts w:ascii="Courier New" w:hAnsi="Courier New" w:hint="default"/>
      </w:rPr>
    </w:lvl>
    <w:lvl w:ilvl="2" w:tplc="C44879A2">
      <w:start w:val="1"/>
      <w:numFmt w:val="bullet"/>
      <w:lvlText w:val=""/>
      <w:lvlJc w:val="left"/>
      <w:pPr>
        <w:ind w:left="2160" w:hanging="360"/>
      </w:pPr>
      <w:rPr>
        <w:rFonts w:ascii="Wingdings" w:hAnsi="Wingdings" w:hint="default"/>
      </w:rPr>
    </w:lvl>
    <w:lvl w:ilvl="3" w:tplc="AA7CC6E4">
      <w:start w:val="1"/>
      <w:numFmt w:val="bullet"/>
      <w:lvlText w:val=""/>
      <w:lvlJc w:val="left"/>
      <w:pPr>
        <w:ind w:left="2880" w:hanging="360"/>
      </w:pPr>
      <w:rPr>
        <w:rFonts w:ascii="Symbol" w:hAnsi="Symbol" w:hint="default"/>
      </w:rPr>
    </w:lvl>
    <w:lvl w:ilvl="4" w:tplc="92F430BA">
      <w:start w:val="1"/>
      <w:numFmt w:val="bullet"/>
      <w:lvlText w:val="o"/>
      <w:lvlJc w:val="left"/>
      <w:pPr>
        <w:ind w:left="3600" w:hanging="360"/>
      </w:pPr>
      <w:rPr>
        <w:rFonts w:ascii="Courier New" w:hAnsi="Courier New" w:hint="default"/>
      </w:rPr>
    </w:lvl>
    <w:lvl w:ilvl="5" w:tplc="C5E8F220">
      <w:start w:val="1"/>
      <w:numFmt w:val="bullet"/>
      <w:lvlText w:val=""/>
      <w:lvlJc w:val="left"/>
      <w:pPr>
        <w:ind w:left="4320" w:hanging="360"/>
      </w:pPr>
      <w:rPr>
        <w:rFonts w:ascii="Wingdings" w:hAnsi="Wingdings" w:hint="default"/>
      </w:rPr>
    </w:lvl>
    <w:lvl w:ilvl="6" w:tplc="621AF978">
      <w:start w:val="1"/>
      <w:numFmt w:val="bullet"/>
      <w:lvlText w:val=""/>
      <w:lvlJc w:val="left"/>
      <w:pPr>
        <w:ind w:left="5040" w:hanging="360"/>
      </w:pPr>
      <w:rPr>
        <w:rFonts w:ascii="Symbol" w:hAnsi="Symbol" w:hint="default"/>
      </w:rPr>
    </w:lvl>
    <w:lvl w:ilvl="7" w:tplc="3AB6B308">
      <w:start w:val="1"/>
      <w:numFmt w:val="bullet"/>
      <w:lvlText w:val="o"/>
      <w:lvlJc w:val="left"/>
      <w:pPr>
        <w:ind w:left="5760" w:hanging="360"/>
      </w:pPr>
      <w:rPr>
        <w:rFonts w:ascii="Courier New" w:hAnsi="Courier New" w:hint="default"/>
      </w:rPr>
    </w:lvl>
    <w:lvl w:ilvl="8" w:tplc="A5F06BC0">
      <w:start w:val="1"/>
      <w:numFmt w:val="bullet"/>
      <w:lvlText w:val=""/>
      <w:lvlJc w:val="left"/>
      <w:pPr>
        <w:ind w:left="6480" w:hanging="360"/>
      </w:pPr>
      <w:rPr>
        <w:rFonts w:ascii="Wingdings" w:hAnsi="Wingdings" w:hint="default"/>
      </w:rPr>
    </w:lvl>
  </w:abstractNum>
  <w:abstractNum w:abstractNumId="65" w15:restartNumberingAfterBreak="0">
    <w:nsid w:val="2819BEFC"/>
    <w:multiLevelType w:val="hybridMultilevel"/>
    <w:tmpl w:val="D0A6269C"/>
    <w:lvl w:ilvl="0" w:tplc="77461402">
      <w:start w:val="1"/>
      <w:numFmt w:val="bullet"/>
      <w:lvlText w:val=""/>
      <w:lvlJc w:val="left"/>
      <w:pPr>
        <w:ind w:left="720" w:hanging="360"/>
      </w:pPr>
      <w:rPr>
        <w:rFonts w:ascii="Symbol" w:hAnsi="Symbol" w:hint="default"/>
      </w:rPr>
    </w:lvl>
    <w:lvl w:ilvl="1" w:tplc="F5D6C21C">
      <w:start w:val="1"/>
      <w:numFmt w:val="bullet"/>
      <w:lvlText w:val="o"/>
      <w:lvlJc w:val="left"/>
      <w:pPr>
        <w:ind w:left="1440" w:hanging="360"/>
      </w:pPr>
      <w:rPr>
        <w:rFonts w:ascii="Courier New" w:hAnsi="Courier New" w:hint="default"/>
      </w:rPr>
    </w:lvl>
    <w:lvl w:ilvl="2" w:tplc="479EEC8A">
      <w:start w:val="1"/>
      <w:numFmt w:val="bullet"/>
      <w:lvlText w:val=""/>
      <w:lvlJc w:val="left"/>
      <w:pPr>
        <w:ind w:left="2160" w:hanging="360"/>
      </w:pPr>
      <w:rPr>
        <w:rFonts w:ascii="Wingdings" w:hAnsi="Wingdings" w:hint="default"/>
      </w:rPr>
    </w:lvl>
    <w:lvl w:ilvl="3" w:tplc="F5126C18">
      <w:start w:val="1"/>
      <w:numFmt w:val="bullet"/>
      <w:lvlText w:val=""/>
      <w:lvlJc w:val="left"/>
      <w:pPr>
        <w:ind w:left="2880" w:hanging="360"/>
      </w:pPr>
      <w:rPr>
        <w:rFonts w:ascii="Symbol" w:hAnsi="Symbol" w:hint="default"/>
      </w:rPr>
    </w:lvl>
    <w:lvl w:ilvl="4" w:tplc="7206EF82">
      <w:start w:val="1"/>
      <w:numFmt w:val="bullet"/>
      <w:lvlText w:val="o"/>
      <w:lvlJc w:val="left"/>
      <w:pPr>
        <w:ind w:left="3600" w:hanging="360"/>
      </w:pPr>
      <w:rPr>
        <w:rFonts w:ascii="Courier New" w:hAnsi="Courier New" w:hint="default"/>
      </w:rPr>
    </w:lvl>
    <w:lvl w:ilvl="5" w:tplc="D8861BFE">
      <w:start w:val="1"/>
      <w:numFmt w:val="bullet"/>
      <w:lvlText w:val=""/>
      <w:lvlJc w:val="left"/>
      <w:pPr>
        <w:ind w:left="4320" w:hanging="360"/>
      </w:pPr>
      <w:rPr>
        <w:rFonts w:ascii="Wingdings" w:hAnsi="Wingdings" w:hint="default"/>
      </w:rPr>
    </w:lvl>
    <w:lvl w:ilvl="6" w:tplc="3FEE1174">
      <w:start w:val="1"/>
      <w:numFmt w:val="bullet"/>
      <w:lvlText w:val=""/>
      <w:lvlJc w:val="left"/>
      <w:pPr>
        <w:ind w:left="5040" w:hanging="360"/>
      </w:pPr>
      <w:rPr>
        <w:rFonts w:ascii="Symbol" w:hAnsi="Symbol" w:hint="default"/>
      </w:rPr>
    </w:lvl>
    <w:lvl w:ilvl="7" w:tplc="E12CF942">
      <w:start w:val="1"/>
      <w:numFmt w:val="bullet"/>
      <w:lvlText w:val="o"/>
      <w:lvlJc w:val="left"/>
      <w:pPr>
        <w:ind w:left="5760" w:hanging="360"/>
      </w:pPr>
      <w:rPr>
        <w:rFonts w:ascii="Courier New" w:hAnsi="Courier New" w:hint="default"/>
      </w:rPr>
    </w:lvl>
    <w:lvl w:ilvl="8" w:tplc="FE66380C">
      <w:start w:val="1"/>
      <w:numFmt w:val="bullet"/>
      <w:lvlText w:val=""/>
      <w:lvlJc w:val="left"/>
      <w:pPr>
        <w:ind w:left="6480" w:hanging="360"/>
      </w:pPr>
      <w:rPr>
        <w:rFonts w:ascii="Wingdings" w:hAnsi="Wingdings" w:hint="default"/>
      </w:rPr>
    </w:lvl>
  </w:abstractNum>
  <w:abstractNum w:abstractNumId="66" w15:restartNumberingAfterBreak="0">
    <w:nsid w:val="2844215A"/>
    <w:multiLevelType w:val="hybridMultilevel"/>
    <w:tmpl w:val="8954C832"/>
    <w:lvl w:ilvl="0" w:tplc="C27E05B4">
      <w:start w:val="1"/>
      <w:numFmt w:val="decimal"/>
      <w:lvlText w:val="%1."/>
      <w:lvlJc w:val="left"/>
      <w:pPr>
        <w:ind w:left="720" w:hanging="360"/>
      </w:pPr>
    </w:lvl>
    <w:lvl w:ilvl="1" w:tplc="4BF0BD88">
      <w:start w:val="1"/>
      <w:numFmt w:val="lowerLetter"/>
      <w:lvlText w:val="%2."/>
      <w:lvlJc w:val="left"/>
      <w:pPr>
        <w:ind w:left="1440" w:hanging="360"/>
      </w:pPr>
    </w:lvl>
    <w:lvl w:ilvl="2" w:tplc="9E5CD5FE">
      <w:start w:val="1"/>
      <w:numFmt w:val="lowerRoman"/>
      <w:lvlText w:val="%3."/>
      <w:lvlJc w:val="right"/>
      <w:pPr>
        <w:ind w:left="2160" w:hanging="180"/>
      </w:pPr>
    </w:lvl>
    <w:lvl w:ilvl="3" w:tplc="16B0E4FC">
      <w:start w:val="1"/>
      <w:numFmt w:val="decimal"/>
      <w:lvlText w:val="%4."/>
      <w:lvlJc w:val="left"/>
      <w:pPr>
        <w:ind w:left="2880" w:hanging="360"/>
      </w:pPr>
    </w:lvl>
    <w:lvl w:ilvl="4" w:tplc="3238DC74">
      <w:start w:val="1"/>
      <w:numFmt w:val="lowerLetter"/>
      <w:lvlText w:val="%5."/>
      <w:lvlJc w:val="left"/>
      <w:pPr>
        <w:ind w:left="3600" w:hanging="360"/>
      </w:pPr>
    </w:lvl>
    <w:lvl w:ilvl="5" w:tplc="CDEECA72">
      <w:start w:val="1"/>
      <w:numFmt w:val="lowerRoman"/>
      <w:lvlText w:val="%6."/>
      <w:lvlJc w:val="right"/>
      <w:pPr>
        <w:ind w:left="4320" w:hanging="180"/>
      </w:pPr>
    </w:lvl>
    <w:lvl w:ilvl="6" w:tplc="291EE108">
      <w:start w:val="1"/>
      <w:numFmt w:val="decimal"/>
      <w:lvlText w:val="%7."/>
      <w:lvlJc w:val="left"/>
      <w:pPr>
        <w:ind w:left="5040" w:hanging="360"/>
      </w:pPr>
    </w:lvl>
    <w:lvl w:ilvl="7" w:tplc="A5F88992">
      <w:start w:val="1"/>
      <w:numFmt w:val="lowerLetter"/>
      <w:lvlText w:val="%8."/>
      <w:lvlJc w:val="left"/>
      <w:pPr>
        <w:ind w:left="5760" w:hanging="360"/>
      </w:pPr>
    </w:lvl>
    <w:lvl w:ilvl="8" w:tplc="0D6C2F5E">
      <w:start w:val="1"/>
      <w:numFmt w:val="lowerRoman"/>
      <w:lvlText w:val="%9."/>
      <w:lvlJc w:val="right"/>
      <w:pPr>
        <w:ind w:left="6480" w:hanging="180"/>
      </w:pPr>
    </w:lvl>
  </w:abstractNum>
  <w:abstractNum w:abstractNumId="67" w15:restartNumberingAfterBreak="0">
    <w:nsid w:val="2A796BC7"/>
    <w:multiLevelType w:val="hybridMultilevel"/>
    <w:tmpl w:val="EA2E9B92"/>
    <w:lvl w:ilvl="0" w:tplc="D65E9572">
      <w:start w:val="1"/>
      <w:numFmt w:val="bullet"/>
      <w:lvlText w:val=""/>
      <w:lvlJc w:val="left"/>
      <w:pPr>
        <w:ind w:left="720" w:hanging="360"/>
      </w:pPr>
      <w:rPr>
        <w:rFonts w:ascii="Symbol" w:hAnsi="Symbol" w:hint="default"/>
      </w:rPr>
    </w:lvl>
    <w:lvl w:ilvl="1" w:tplc="BDBE9988">
      <w:start w:val="1"/>
      <w:numFmt w:val="bullet"/>
      <w:lvlText w:val="o"/>
      <w:lvlJc w:val="left"/>
      <w:pPr>
        <w:ind w:left="1440" w:hanging="360"/>
      </w:pPr>
      <w:rPr>
        <w:rFonts w:ascii="Courier New" w:hAnsi="Courier New" w:hint="default"/>
      </w:rPr>
    </w:lvl>
    <w:lvl w:ilvl="2" w:tplc="76C835BE">
      <w:start w:val="1"/>
      <w:numFmt w:val="bullet"/>
      <w:lvlText w:val=""/>
      <w:lvlJc w:val="left"/>
      <w:pPr>
        <w:ind w:left="2160" w:hanging="360"/>
      </w:pPr>
      <w:rPr>
        <w:rFonts w:ascii="Wingdings" w:hAnsi="Wingdings" w:hint="default"/>
      </w:rPr>
    </w:lvl>
    <w:lvl w:ilvl="3" w:tplc="0F1292E4">
      <w:start w:val="1"/>
      <w:numFmt w:val="bullet"/>
      <w:lvlText w:val=""/>
      <w:lvlJc w:val="left"/>
      <w:pPr>
        <w:ind w:left="2880" w:hanging="360"/>
      </w:pPr>
      <w:rPr>
        <w:rFonts w:ascii="Symbol" w:hAnsi="Symbol" w:hint="default"/>
      </w:rPr>
    </w:lvl>
    <w:lvl w:ilvl="4" w:tplc="C72C8652">
      <w:start w:val="1"/>
      <w:numFmt w:val="bullet"/>
      <w:lvlText w:val="o"/>
      <w:lvlJc w:val="left"/>
      <w:pPr>
        <w:ind w:left="3600" w:hanging="360"/>
      </w:pPr>
      <w:rPr>
        <w:rFonts w:ascii="Courier New" w:hAnsi="Courier New" w:hint="default"/>
      </w:rPr>
    </w:lvl>
    <w:lvl w:ilvl="5" w:tplc="5A4C7B74">
      <w:start w:val="1"/>
      <w:numFmt w:val="bullet"/>
      <w:lvlText w:val=""/>
      <w:lvlJc w:val="left"/>
      <w:pPr>
        <w:ind w:left="4320" w:hanging="360"/>
      </w:pPr>
      <w:rPr>
        <w:rFonts w:ascii="Wingdings" w:hAnsi="Wingdings" w:hint="default"/>
      </w:rPr>
    </w:lvl>
    <w:lvl w:ilvl="6" w:tplc="9288ED34">
      <w:start w:val="1"/>
      <w:numFmt w:val="bullet"/>
      <w:lvlText w:val=""/>
      <w:lvlJc w:val="left"/>
      <w:pPr>
        <w:ind w:left="5040" w:hanging="360"/>
      </w:pPr>
      <w:rPr>
        <w:rFonts w:ascii="Symbol" w:hAnsi="Symbol" w:hint="default"/>
      </w:rPr>
    </w:lvl>
    <w:lvl w:ilvl="7" w:tplc="795C2838">
      <w:start w:val="1"/>
      <w:numFmt w:val="bullet"/>
      <w:lvlText w:val="o"/>
      <w:lvlJc w:val="left"/>
      <w:pPr>
        <w:ind w:left="5760" w:hanging="360"/>
      </w:pPr>
      <w:rPr>
        <w:rFonts w:ascii="Courier New" w:hAnsi="Courier New" w:hint="default"/>
      </w:rPr>
    </w:lvl>
    <w:lvl w:ilvl="8" w:tplc="5A18A356">
      <w:start w:val="1"/>
      <w:numFmt w:val="bullet"/>
      <w:lvlText w:val=""/>
      <w:lvlJc w:val="left"/>
      <w:pPr>
        <w:ind w:left="6480" w:hanging="360"/>
      </w:pPr>
      <w:rPr>
        <w:rFonts w:ascii="Wingdings" w:hAnsi="Wingdings" w:hint="default"/>
      </w:rPr>
    </w:lvl>
  </w:abstractNum>
  <w:abstractNum w:abstractNumId="68" w15:restartNumberingAfterBreak="0">
    <w:nsid w:val="2A8B226A"/>
    <w:multiLevelType w:val="hybridMultilevel"/>
    <w:tmpl w:val="404C1FE4"/>
    <w:lvl w:ilvl="0" w:tplc="BDDAED28">
      <w:start w:val="1"/>
      <w:numFmt w:val="bullet"/>
      <w:lvlText w:val=""/>
      <w:lvlJc w:val="left"/>
      <w:pPr>
        <w:ind w:left="720" w:hanging="360"/>
      </w:pPr>
      <w:rPr>
        <w:rFonts w:ascii="Symbol" w:hAnsi="Symbol" w:hint="default"/>
      </w:rPr>
    </w:lvl>
    <w:lvl w:ilvl="1" w:tplc="C3807C2A">
      <w:start w:val="1"/>
      <w:numFmt w:val="bullet"/>
      <w:lvlText w:val="o"/>
      <w:lvlJc w:val="left"/>
      <w:pPr>
        <w:ind w:left="1440" w:hanging="360"/>
      </w:pPr>
      <w:rPr>
        <w:rFonts w:ascii="Courier New" w:hAnsi="Courier New" w:hint="default"/>
      </w:rPr>
    </w:lvl>
    <w:lvl w:ilvl="2" w:tplc="CC38F59C">
      <w:start w:val="1"/>
      <w:numFmt w:val="bullet"/>
      <w:lvlText w:val=""/>
      <w:lvlJc w:val="left"/>
      <w:pPr>
        <w:ind w:left="2160" w:hanging="360"/>
      </w:pPr>
      <w:rPr>
        <w:rFonts w:ascii="Wingdings" w:hAnsi="Wingdings" w:hint="default"/>
      </w:rPr>
    </w:lvl>
    <w:lvl w:ilvl="3" w:tplc="1AD852B0">
      <w:start w:val="1"/>
      <w:numFmt w:val="bullet"/>
      <w:lvlText w:val=""/>
      <w:lvlJc w:val="left"/>
      <w:pPr>
        <w:ind w:left="2880" w:hanging="360"/>
      </w:pPr>
      <w:rPr>
        <w:rFonts w:ascii="Symbol" w:hAnsi="Symbol" w:hint="default"/>
      </w:rPr>
    </w:lvl>
    <w:lvl w:ilvl="4" w:tplc="869A3B04">
      <w:start w:val="1"/>
      <w:numFmt w:val="bullet"/>
      <w:lvlText w:val="o"/>
      <w:lvlJc w:val="left"/>
      <w:pPr>
        <w:ind w:left="3600" w:hanging="360"/>
      </w:pPr>
      <w:rPr>
        <w:rFonts w:ascii="Courier New" w:hAnsi="Courier New" w:hint="default"/>
      </w:rPr>
    </w:lvl>
    <w:lvl w:ilvl="5" w:tplc="75AA9B96">
      <w:start w:val="1"/>
      <w:numFmt w:val="bullet"/>
      <w:lvlText w:val=""/>
      <w:lvlJc w:val="left"/>
      <w:pPr>
        <w:ind w:left="4320" w:hanging="360"/>
      </w:pPr>
      <w:rPr>
        <w:rFonts w:ascii="Wingdings" w:hAnsi="Wingdings" w:hint="default"/>
      </w:rPr>
    </w:lvl>
    <w:lvl w:ilvl="6" w:tplc="45DC9BDA">
      <w:start w:val="1"/>
      <w:numFmt w:val="bullet"/>
      <w:lvlText w:val=""/>
      <w:lvlJc w:val="left"/>
      <w:pPr>
        <w:ind w:left="5040" w:hanging="360"/>
      </w:pPr>
      <w:rPr>
        <w:rFonts w:ascii="Symbol" w:hAnsi="Symbol" w:hint="default"/>
      </w:rPr>
    </w:lvl>
    <w:lvl w:ilvl="7" w:tplc="A70633E2">
      <w:start w:val="1"/>
      <w:numFmt w:val="bullet"/>
      <w:lvlText w:val="o"/>
      <w:lvlJc w:val="left"/>
      <w:pPr>
        <w:ind w:left="5760" w:hanging="360"/>
      </w:pPr>
      <w:rPr>
        <w:rFonts w:ascii="Courier New" w:hAnsi="Courier New" w:hint="default"/>
      </w:rPr>
    </w:lvl>
    <w:lvl w:ilvl="8" w:tplc="C8C48C16">
      <w:start w:val="1"/>
      <w:numFmt w:val="bullet"/>
      <w:lvlText w:val=""/>
      <w:lvlJc w:val="left"/>
      <w:pPr>
        <w:ind w:left="6480" w:hanging="360"/>
      </w:pPr>
      <w:rPr>
        <w:rFonts w:ascii="Wingdings" w:hAnsi="Wingdings" w:hint="default"/>
      </w:rPr>
    </w:lvl>
  </w:abstractNum>
  <w:abstractNum w:abstractNumId="69" w15:restartNumberingAfterBreak="0">
    <w:nsid w:val="2B556827"/>
    <w:multiLevelType w:val="hybridMultilevel"/>
    <w:tmpl w:val="8ADC7DF2"/>
    <w:lvl w:ilvl="0" w:tplc="190AF0DC">
      <w:start w:val="1"/>
      <w:numFmt w:val="bullet"/>
      <w:lvlText w:val=""/>
      <w:lvlJc w:val="left"/>
      <w:pPr>
        <w:ind w:left="720" w:hanging="360"/>
      </w:pPr>
      <w:rPr>
        <w:rFonts w:ascii="Symbol" w:hAnsi="Symbol" w:hint="default"/>
      </w:rPr>
    </w:lvl>
    <w:lvl w:ilvl="1" w:tplc="DA7EA65E">
      <w:start w:val="1"/>
      <w:numFmt w:val="bullet"/>
      <w:lvlText w:val="o"/>
      <w:lvlJc w:val="left"/>
      <w:pPr>
        <w:ind w:left="1440" w:hanging="360"/>
      </w:pPr>
      <w:rPr>
        <w:rFonts w:ascii="Courier New" w:hAnsi="Courier New" w:hint="default"/>
      </w:rPr>
    </w:lvl>
    <w:lvl w:ilvl="2" w:tplc="DB70E142">
      <w:start w:val="1"/>
      <w:numFmt w:val="bullet"/>
      <w:lvlText w:val=""/>
      <w:lvlJc w:val="left"/>
      <w:pPr>
        <w:ind w:left="2160" w:hanging="360"/>
      </w:pPr>
      <w:rPr>
        <w:rFonts w:ascii="Wingdings" w:hAnsi="Wingdings" w:hint="default"/>
      </w:rPr>
    </w:lvl>
    <w:lvl w:ilvl="3" w:tplc="4C78F8EE">
      <w:start w:val="1"/>
      <w:numFmt w:val="bullet"/>
      <w:lvlText w:val=""/>
      <w:lvlJc w:val="left"/>
      <w:pPr>
        <w:ind w:left="2880" w:hanging="360"/>
      </w:pPr>
      <w:rPr>
        <w:rFonts w:ascii="Symbol" w:hAnsi="Symbol" w:hint="default"/>
      </w:rPr>
    </w:lvl>
    <w:lvl w:ilvl="4" w:tplc="855233BA">
      <w:start w:val="1"/>
      <w:numFmt w:val="bullet"/>
      <w:lvlText w:val="o"/>
      <w:lvlJc w:val="left"/>
      <w:pPr>
        <w:ind w:left="3600" w:hanging="360"/>
      </w:pPr>
      <w:rPr>
        <w:rFonts w:ascii="Courier New" w:hAnsi="Courier New" w:hint="default"/>
      </w:rPr>
    </w:lvl>
    <w:lvl w:ilvl="5" w:tplc="B06A8380">
      <w:start w:val="1"/>
      <w:numFmt w:val="bullet"/>
      <w:lvlText w:val=""/>
      <w:lvlJc w:val="left"/>
      <w:pPr>
        <w:ind w:left="4320" w:hanging="360"/>
      </w:pPr>
      <w:rPr>
        <w:rFonts w:ascii="Wingdings" w:hAnsi="Wingdings" w:hint="default"/>
      </w:rPr>
    </w:lvl>
    <w:lvl w:ilvl="6" w:tplc="3F5ADD52">
      <w:start w:val="1"/>
      <w:numFmt w:val="bullet"/>
      <w:lvlText w:val=""/>
      <w:lvlJc w:val="left"/>
      <w:pPr>
        <w:ind w:left="5040" w:hanging="360"/>
      </w:pPr>
      <w:rPr>
        <w:rFonts w:ascii="Symbol" w:hAnsi="Symbol" w:hint="default"/>
      </w:rPr>
    </w:lvl>
    <w:lvl w:ilvl="7" w:tplc="3F9A7654">
      <w:start w:val="1"/>
      <w:numFmt w:val="bullet"/>
      <w:lvlText w:val="o"/>
      <w:lvlJc w:val="left"/>
      <w:pPr>
        <w:ind w:left="5760" w:hanging="360"/>
      </w:pPr>
      <w:rPr>
        <w:rFonts w:ascii="Courier New" w:hAnsi="Courier New" w:hint="default"/>
      </w:rPr>
    </w:lvl>
    <w:lvl w:ilvl="8" w:tplc="D7F46884">
      <w:start w:val="1"/>
      <w:numFmt w:val="bullet"/>
      <w:lvlText w:val=""/>
      <w:lvlJc w:val="left"/>
      <w:pPr>
        <w:ind w:left="6480" w:hanging="360"/>
      </w:pPr>
      <w:rPr>
        <w:rFonts w:ascii="Wingdings" w:hAnsi="Wingdings" w:hint="default"/>
      </w:rPr>
    </w:lvl>
  </w:abstractNum>
  <w:abstractNum w:abstractNumId="70" w15:restartNumberingAfterBreak="0">
    <w:nsid w:val="2BAE920C"/>
    <w:multiLevelType w:val="hybridMultilevel"/>
    <w:tmpl w:val="F9DAE546"/>
    <w:lvl w:ilvl="0" w:tplc="47A013A6">
      <w:start w:val="1"/>
      <w:numFmt w:val="bullet"/>
      <w:lvlText w:val=""/>
      <w:lvlJc w:val="left"/>
      <w:pPr>
        <w:ind w:left="720" w:hanging="360"/>
      </w:pPr>
      <w:rPr>
        <w:rFonts w:ascii="Symbol" w:hAnsi="Symbol" w:hint="default"/>
      </w:rPr>
    </w:lvl>
    <w:lvl w:ilvl="1" w:tplc="4D201634">
      <w:start w:val="1"/>
      <w:numFmt w:val="bullet"/>
      <w:lvlText w:val="o"/>
      <w:lvlJc w:val="left"/>
      <w:pPr>
        <w:ind w:left="1440" w:hanging="360"/>
      </w:pPr>
      <w:rPr>
        <w:rFonts w:ascii="Courier New" w:hAnsi="Courier New" w:hint="default"/>
      </w:rPr>
    </w:lvl>
    <w:lvl w:ilvl="2" w:tplc="2A382E24">
      <w:start w:val="1"/>
      <w:numFmt w:val="bullet"/>
      <w:lvlText w:val=""/>
      <w:lvlJc w:val="left"/>
      <w:pPr>
        <w:ind w:left="2160" w:hanging="360"/>
      </w:pPr>
      <w:rPr>
        <w:rFonts w:ascii="Wingdings" w:hAnsi="Wingdings" w:hint="default"/>
      </w:rPr>
    </w:lvl>
    <w:lvl w:ilvl="3" w:tplc="61E637A8">
      <w:start w:val="1"/>
      <w:numFmt w:val="bullet"/>
      <w:lvlText w:val=""/>
      <w:lvlJc w:val="left"/>
      <w:pPr>
        <w:ind w:left="2880" w:hanging="360"/>
      </w:pPr>
      <w:rPr>
        <w:rFonts w:ascii="Symbol" w:hAnsi="Symbol" w:hint="default"/>
      </w:rPr>
    </w:lvl>
    <w:lvl w:ilvl="4" w:tplc="7AF45678">
      <w:start w:val="1"/>
      <w:numFmt w:val="bullet"/>
      <w:lvlText w:val="o"/>
      <w:lvlJc w:val="left"/>
      <w:pPr>
        <w:ind w:left="3600" w:hanging="360"/>
      </w:pPr>
      <w:rPr>
        <w:rFonts w:ascii="Courier New" w:hAnsi="Courier New" w:hint="default"/>
      </w:rPr>
    </w:lvl>
    <w:lvl w:ilvl="5" w:tplc="B4EE8EB2">
      <w:start w:val="1"/>
      <w:numFmt w:val="bullet"/>
      <w:lvlText w:val=""/>
      <w:lvlJc w:val="left"/>
      <w:pPr>
        <w:ind w:left="4320" w:hanging="360"/>
      </w:pPr>
      <w:rPr>
        <w:rFonts w:ascii="Wingdings" w:hAnsi="Wingdings" w:hint="default"/>
      </w:rPr>
    </w:lvl>
    <w:lvl w:ilvl="6" w:tplc="B61CD400">
      <w:start w:val="1"/>
      <w:numFmt w:val="bullet"/>
      <w:lvlText w:val=""/>
      <w:lvlJc w:val="left"/>
      <w:pPr>
        <w:ind w:left="5040" w:hanging="360"/>
      </w:pPr>
      <w:rPr>
        <w:rFonts w:ascii="Symbol" w:hAnsi="Symbol" w:hint="default"/>
      </w:rPr>
    </w:lvl>
    <w:lvl w:ilvl="7" w:tplc="BE5C625C">
      <w:start w:val="1"/>
      <w:numFmt w:val="bullet"/>
      <w:lvlText w:val="o"/>
      <w:lvlJc w:val="left"/>
      <w:pPr>
        <w:ind w:left="5760" w:hanging="360"/>
      </w:pPr>
      <w:rPr>
        <w:rFonts w:ascii="Courier New" w:hAnsi="Courier New" w:hint="default"/>
      </w:rPr>
    </w:lvl>
    <w:lvl w:ilvl="8" w:tplc="FB4E94D8">
      <w:start w:val="1"/>
      <w:numFmt w:val="bullet"/>
      <w:lvlText w:val=""/>
      <w:lvlJc w:val="left"/>
      <w:pPr>
        <w:ind w:left="6480" w:hanging="360"/>
      </w:pPr>
      <w:rPr>
        <w:rFonts w:ascii="Wingdings" w:hAnsi="Wingdings" w:hint="default"/>
      </w:rPr>
    </w:lvl>
  </w:abstractNum>
  <w:abstractNum w:abstractNumId="71" w15:restartNumberingAfterBreak="0">
    <w:nsid w:val="2BC2D516"/>
    <w:multiLevelType w:val="hybridMultilevel"/>
    <w:tmpl w:val="2BD85EEA"/>
    <w:lvl w:ilvl="0" w:tplc="D28E4E9C">
      <w:start w:val="1"/>
      <w:numFmt w:val="bullet"/>
      <w:lvlText w:val=""/>
      <w:lvlJc w:val="left"/>
      <w:pPr>
        <w:ind w:left="720" w:hanging="360"/>
      </w:pPr>
      <w:rPr>
        <w:rFonts w:ascii="Symbol" w:hAnsi="Symbol" w:hint="default"/>
      </w:rPr>
    </w:lvl>
    <w:lvl w:ilvl="1" w:tplc="0BBA5FA6">
      <w:start w:val="1"/>
      <w:numFmt w:val="bullet"/>
      <w:lvlText w:val="o"/>
      <w:lvlJc w:val="left"/>
      <w:pPr>
        <w:ind w:left="1440" w:hanging="360"/>
      </w:pPr>
      <w:rPr>
        <w:rFonts w:ascii="Courier New" w:hAnsi="Courier New" w:hint="default"/>
      </w:rPr>
    </w:lvl>
    <w:lvl w:ilvl="2" w:tplc="F238D03A">
      <w:start w:val="1"/>
      <w:numFmt w:val="bullet"/>
      <w:lvlText w:val=""/>
      <w:lvlJc w:val="left"/>
      <w:pPr>
        <w:ind w:left="2160" w:hanging="360"/>
      </w:pPr>
      <w:rPr>
        <w:rFonts w:ascii="Wingdings" w:hAnsi="Wingdings" w:hint="default"/>
      </w:rPr>
    </w:lvl>
    <w:lvl w:ilvl="3" w:tplc="D0CCA080">
      <w:start w:val="1"/>
      <w:numFmt w:val="bullet"/>
      <w:lvlText w:val=""/>
      <w:lvlJc w:val="left"/>
      <w:pPr>
        <w:ind w:left="2880" w:hanging="360"/>
      </w:pPr>
      <w:rPr>
        <w:rFonts w:ascii="Symbol" w:hAnsi="Symbol" w:hint="default"/>
      </w:rPr>
    </w:lvl>
    <w:lvl w:ilvl="4" w:tplc="ED928F68">
      <w:start w:val="1"/>
      <w:numFmt w:val="bullet"/>
      <w:lvlText w:val="o"/>
      <w:lvlJc w:val="left"/>
      <w:pPr>
        <w:ind w:left="3600" w:hanging="360"/>
      </w:pPr>
      <w:rPr>
        <w:rFonts w:ascii="Courier New" w:hAnsi="Courier New" w:hint="default"/>
      </w:rPr>
    </w:lvl>
    <w:lvl w:ilvl="5" w:tplc="F828DF58">
      <w:start w:val="1"/>
      <w:numFmt w:val="bullet"/>
      <w:lvlText w:val=""/>
      <w:lvlJc w:val="left"/>
      <w:pPr>
        <w:ind w:left="4320" w:hanging="360"/>
      </w:pPr>
      <w:rPr>
        <w:rFonts w:ascii="Wingdings" w:hAnsi="Wingdings" w:hint="default"/>
      </w:rPr>
    </w:lvl>
    <w:lvl w:ilvl="6" w:tplc="DF44E594">
      <w:start w:val="1"/>
      <w:numFmt w:val="bullet"/>
      <w:lvlText w:val=""/>
      <w:lvlJc w:val="left"/>
      <w:pPr>
        <w:ind w:left="5040" w:hanging="360"/>
      </w:pPr>
      <w:rPr>
        <w:rFonts w:ascii="Symbol" w:hAnsi="Symbol" w:hint="default"/>
      </w:rPr>
    </w:lvl>
    <w:lvl w:ilvl="7" w:tplc="F46C5790">
      <w:start w:val="1"/>
      <w:numFmt w:val="bullet"/>
      <w:lvlText w:val="o"/>
      <w:lvlJc w:val="left"/>
      <w:pPr>
        <w:ind w:left="5760" w:hanging="360"/>
      </w:pPr>
      <w:rPr>
        <w:rFonts w:ascii="Courier New" w:hAnsi="Courier New" w:hint="default"/>
      </w:rPr>
    </w:lvl>
    <w:lvl w:ilvl="8" w:tplc="C1D24974">
      <w:start w:val="1"/>
      <w:numFmt w:val="bullet"/>
      <w:lvlText w:val=""/>
      <w:lvlJc w:val="left"/>
      <w:pPr>
        <w:ind w:left="6480" w:hanging="360"/>
      </w:pPr>
      <w:rPr>
        <w:rFonts w:ascii="Wingdings" w:hAnsi="Wingdings" w:hint="default"/>
      </w:rPr>
    </w:lvl>
  </w:abstractNum>
  <w:abstractNum w:abstractNumId="72" w15:restartNumberingAfterBreak="0">
    <w:nsid w:val="2C50EBEF"/>
    <w:multiLevelType w:val="hybridMultilevel"/>
    <w:tmpl w:val="9D16C564"/>
    <w:lvl w:ilvl="0" w:tplc="326EEE60">
      <w:start w:val="1"/>
      <w:numFmt w:val="bullet"/>
      <w:lvlText w:val=""/>
      <w:lvlJc w:val="left"/>
      <w:pPr>
        <w:ind w:left="720" w:hanging="360"/>
      </w:pPr>
      <w:rPr>
        <w:rFonts w:ascii="Symbol" w:hAnsi="Symbol" w:hint="default"/>
      </w:rPr>
    </w:lvl>
    <w:lvl w:ilvl="1" w:tplc="792E48A2">
      <w:start w:val="1"/>
      <w:numFmt w:val="bullet"/>
      <w:lvlText w:val="o"/>
      <w:lvlJc w:val="left"/>
      <w:pPr>
        <w:ind w:left="1440" w:hanging="360"/>
      </w:pPr>
      <w:rPr>
        <w:rFonts w:ascii="Courier New" w:hAnsi="Courier New" w:hint="default"/>
      </w:rPr>
    </w:lvl>
    <w:lvl w:ilvl="2" w:tplc="F3E8C1B4">
      <w:start w:val="1"/>
      <w:numFmt w:val="bullet"/>
      <w:lvlText w:val=""/>
      <w:lvlJc w:val="left"/>
      <w:pPr>
        <w:ind w:left="2160" w:hanging="360"/>
      </w:pPr>
      <w:rPr>
        <w:rFonts w:ascii="Wingdings" w:hAnsi="Wingdings" w:hint="default"/>
      </w:rPr>
    </w:lvl>
    <w:lvl w:ilvl="3" w:tplc="BB26425E">
      <w:start w:val="1"/>
      <w:numFmt w:val="bullet"/>
      <w:lvlText w:val=""/>
      <w:lvlJc w:val="left"/>
      <w:pPr>
        <w:ind w:left="2880" w:hanging="360"/>
      </w:pPr>
      <w:rPr>
        <w:rFonts w:ascii="Symbol" w:hAnsi="Symbol" w:hint="default"/>
      </w:rPr>
    </w:lvl>
    <w:lvl w:ilvl="4" w:tplc="689A43E0">
      <w:start w:val="1"/>
      <w:numFmt w:val="bullet"/>
      <w:lvlText w:val="o"/>
      <w:lvlJc w:val="left"/>
      <w:pPr>
        <w:ind w:left="3600" w:hanging="360"/>
      </w:pPr>
      <w:rPr>
        <w:rFonts w:ascii="Courier New" w:hAnsi="Courier New" w:hint="default"/>
      </w:rPr>
    </w:lvl>
    <w:lvl w:ilvl="5" w:tplc="34C49340">
      <w:start w:val="1"/>
      <w:numFmt w:val="bullet"/>
      <w:lvlText w:val=""/>
      <w:lvlJc w:val="left"/>
      <w:pPr>
        <w:ind w:left="4320" w:hanging="360"/>
      </w:pPr>
      <w:rPr>
        <w:rFonts w:ascii="Wingdings" w:hAnsi="Wingdings" w:hint="default"/>
      </w:rPr>
    </w:lvl>
    <w:lvl w:ilvl="6" w:tplc="A888069A">
      <w:start w:val="1"/>
      <w:numFmt w:val="bullet"/>
      <w:lvlText w:val=""/>
      <w:lvlJc w:val="left"/>
      <w:pPr>
        <w:ind w:left="5040" w:hanging="360"/>
      </w:pPr>
      <w:rPr>
        <w:rFonts w:ascii="Symbol" w:hAnsi="Symbol" w:hint="default"/>
      </w:rPr>
    </w:lvl>
    <w:lvl w:ilvl="7" w:tplc="9FBA5442">
      <w:start w:val="1"/>
      <w:numFmt w:val="bullet"/>
      <w:lvlText w:val="o"/>
      <w:lvlJc w:val="left"/>
      <w:pPr>
        <w:ind w:left="5760" w:hanging="360"/>
      </w:pPr>
      <w:rPr>
        <w:rFonts w:ascii="Courier New" w:hAnsi="Courier New" w:hint="default"/>
      </w:rPr>
    </w:lvl>
    <w:lvl w:ilvl="8" w:tplc="D7CC6A2E">
      <w:start w:val="1"/>
      <w:numFmt w:val="bullet"/>
      <w:lvlText w:val=""/>
      <w:lvlJc w:val="left"/>
      <w:pPr>
        <w:ind w:left="6480" w:hanging="360"/>
      </w:pPr>
      <w:rPr>
        <w:rFonts w:ascii="Wingdings" w:hAnsi="Wingdings" w:hint="default"/>
      </w:rPr>
    </w:lvl>
  </w:abstractNum>
  <w:abstractNum w:abstractNumId="73" w15:restartNumberingAfterBreak="0">
    <w:nsid w:val="2C86CC0A"/>
    <w:multiLevelType w:val="hybridMultilevel"/>
    <w:tmpl w:val="E8BE3DF4"/>
    <w:lvl w:ilvl="0" w:tplc="28D26C84">
      <w:start w:val="5"/>
      <w:numFmt w:val="decimal"/>
      <w:lvlText w:val="%1."/>
      <w:lvlJc w:val="left"/>
      <w:pPr>
        <w:ind w:left="720" w:hanging="360"/>
      </w:pPr>
    </w:lvl>
    <w:lvl w:ilvl="1" w:tplc="8890A77E">
      <w:start w:val="1"/>
      <w:numFmt w:val="lowerLetter"/>
      <w:lvlText w:val="%2."/>
      <w:lvlJc w:val="left"/>
      <w:pPr>
        <w:ind w:left="1440" w:hanging="360"/>
      </w:pPr>
    </w:lvl>
    <w:lvl w:ilvl="2" w:tplc="0BECAC0E">
      <w:start w:val="1"/>
      <w:numFmt w:val="lowerRoman"/>
      <w:lvlText w:val="%3."/>
      <w:lvlJc w:val="right"/>
      <w:pPr>
        <w:ind w:left="2160" w:hanging="180"/>
      </w:pPr>
    </w:lvl>
    <w:lvl w:ilvl="3" w:tplc="2A429C3A">
      <w:start w:val="1"/>
      <w:numFmt w:val="decimal"/>
      <w:lvlText w:val="%4."/>
      <w:lvlJc w:val="left"/>
      <w:pPr>
        <w:ind w:left="2880" w:hanging="360"/>
      </w:pPr>
    </w:lvl>
    <w:lvl w:ilvl="4" w:tplc="08C252BA">
      <w:start w:val="1"/>
      <w:numFmt w:val="lowerLetter"/>
      <w:lvlText w:val="%5."/>
      <w:lvlJc w:val="left"/>
      <w:pPr>
        <w:ind w:left="3600" w:hanging="360"/>
      </w:pPr>
    </w:lvl>
    <w:lvl w:ilvl="5" w:tplc="10B42A66">
      <w:start w:val="1"/>
      <w:numFmt w:val="lowerRoman"/>
      <w:lvlText w:val="%6."/>
      <w:lvlJc w:val="right"/>
      <w:pPr>
        <w:ind w:left="4320" w:hanging="180"/>
      </w:pPr>
    </w:lvl>
    <w:lvl w:ilvl="6" w:tplc="FE9AEB46">
      <w:start w:val="1"/>
      <w:numFmt w:val="decimal"/>
      <w:lvlText w:val="%7."/>
      <w:lvlJc w:val="left"/>
      <w:pPr>
        <w:ind w:left="5040" w:hanging="360"/>
      </w:pPr>
    </w:lvl>
    <w:lvl w:ilvl="7" w:tplc="A106D956">
      <w:start w:val="1"/>
      <w:numFmt w:val="lowerLetter"/>
      <w:lvlText w:val="%8."/>
      <w:lvlJc w:val="left"/>
      <w:pPr>
        <w:ind w:left="5760" w:hanging="360"/>
      </w:pPr>
    </w:lvl>
    <w:lvl w:ilvl="8" w:tplc="741A72D0">
      <w:start w:val="1"/>
      <w:numFmt w:val="lowerRoman"/>
      <w:lvlText w:val="%9."/>
      <w:lvlJc w:val="right"/>
      <w:pPr>
        <w:ind w:left="6480" w:hanging="180"/>
      </w:pPr>
    </w:lvl>
  </w:abstractNum>
  <w:abstractNum w:abstractNumId="74" w15:restartNumberingAfterBreak="0">
    <w:nsid w:val="2CA7EE96"/>
    <w:multiLevelType w:val="hybridMultilevel"/>
    <w:tmpl w:val="BA18A6FA"/>
    <w:lvl w:ilvl="0" w:tplc="4C1C4C42">
      <w:start w:val="1"/>
      <w:numFmt w:val="bullet"/>
      <w:lvlText w:val=""/>
      <w:lvlJc w:val="left"/>
      <w:pPr>
        <w:ind w:left="720" w:hanging="360"/>
      </w:pPr>
      <w:rPr>
        <w:rFonts w:ascii="Symbol" w:hAnsi="Symbol" w:hint="default"/>
      </w:rPr>
    </w:lvl>
    <w:lvl w:ilvl="1" w:tplc="12269F9C">
      <w:start w:val="1"/>
      <w:numFmt w:val="bullet"/>
      <w:lvlText w:val="o"/>
      <w:lvlJc w:val="left"/>
      <w:pPr>
        <w:ind w:left="1440" w:hanging="360"/>
      </w:pPr>
      <w:rPr>
        <w:rFonts w:ascii="Courier New" w:hAnsi="Courier New" w:hint="default"/>
      </w:rPr>
    </w:lvl>
    <w:lvl w:ilvl="2" w:tplc="B81E035E">
      <w:start w:val="1"/>
      <w:numFmt w:val="bullet"/>
      <w:lvlText w:val=""/>
      <w:lvlJc w:val="left"/>
      <w:pPr>
        <w:ind w:left="2160" w:hanging="360"/>
      </w:pPr>
      <w:rPr>
        <w:rFonts w:ascii="Wingdings" w:hAnsi="Wingdings" w:hint="default"/>
      </w:rPr>
    </w:lvl>
    <w:lvl w:ilvl="3" w:tplc="697060AA">
      <w:start w:val="1"/>
      <w:numFmt w:val="bullet"/>
      <w:lvlText w:val=""/>
      <w:lvlJc w:val="left"/>
      <w:pPr>
        <w:ind w:left="2880" w:hanging="360"/>
      </w:pPr>
      <w:rPr>
        <w:rFonts w:ascii="Symbol" w:hAnsi="Symbol" w:hint="default"/>
      </w:rPr>
    </w:lvl>
    <w:lvl w:ilvl="4" w:tplc="F02427B8">
      <w:start w:val="1"/>
      <w:numFmt w:val="bullet"/>
      <w:lvlText w:val="o"/>
      <w:lvlJc w:val="left"/>
      <w:pPr>
        <w:ind w:left="3600" w:hanging="360"/>
      </w:pPr>
      <w:rPr>
        <w:rFonts w:ascii="Courier New" w:hAnsi="Courier New" w:hint="default"/>
      </w:rPr>
    </w:lvl>
    <w:lvl w:ilvl="5" w:tplc="2CB44BDA">
      <w:start w:val="1"/>
      <w:numFmt w:val="bullet"/>
      <w:lvlText w:val=""/>
      <w:lvlJc w:val="left"/>
      <w:pPr>
        <w:ind w:left="4320" w:hanging="360"/>
      </w:pPr>
      <w:rPr>
        <w:rFonts w:ascii="Wingdings" w:hAnsi="Wingdings" w:hint="default"/>
      </w:rPr>
    </w:lvl>
    <w:lvl w:ilvl="6" w:tplc="48DE02D8">
      <w:start w:val="1"/>
      <w:numFmt w:val="bullet"/>
      <w:lvlText w:val=""/>
      <w:lvlJc w:val="left"/>
      <w:pPr>
        <w:ind w:left="5040" w:hanging="360"/>
      </w:pPr>
      <w:rPr>
        <w:rFonts w:ascii="Symbol" w:hAnsi="Symbol" w:hint="default"/>
      </w:rPr>
    </w:lvl>
    <w:lvl w:ilvl="7" w:tplc="56D0F0FA">
      <w:start w:val="1"/>
      <w:numFmt w:val="bullet"/>
      <w:lvlText w:val="o"/>
      <w:lvlJc w:val="left"/>
      <w:pPr>
        <w:ind w:left="5760" w:hanging="360"/>
      </w:pPr>
      <w:rPr>
        <w:rFonts w:ascii="Courier New" w:hAnsi="Courier New" w:hint="default"/>
      </w:rPr>
    </w:lvl>
    <w:lvl w:ilvl="8" w:tplc="45260E4E">
      <w:start w:val="1"/>
      <w:numFmt w:val="bullet"/>
      <w:lvlText w:val=""/>
      <w:lvlJc w:val="left"/>
      <w:pPr>
        <w:ind w:left="6480" w:hanging="360"/>
      </w:pPr>
      <w:rPr>
        <w:rFonts w:ascii="Wingdings" w:hAnsi="Wingdings" w:hint="default"/>
      </w:rPr>
    </w:lvl>
  </w:abstractNum>
  <w:abstractNum w:abstractNumId="75" w15:restartNumberingAfterBreak="0">
    <w:nsid w:val="2CADB836"/>
    <w:multiLevelType w:val="hybridMultilevel"/>
    <w:tmpl w:val="DBC24BC2"/>
    <w:lvl w:ilvl="0" w:tplc="AF980356">
      <w:start w:val="1"/>
      <w:numFmt w:val="bullet"/>
      <w:lvlText w:val=""/>
      <w:lvlJc w:val="left"/>
      <w:pPr>
        <w:ind w:left="720" w:hanging="360"/>
      </w:pPr>
      <w:rPr>
        <w:rFonts w:ascii="Symbol" w:hAnsi="Symbol" w:hint="default"/>
      </w:rPr>
    </w:lvl>
    <w:lvl w:ilvl="1" w:tplc="41CC8AF6">
      <w:start w:val="1"/>
      <w:numFmt w:val="bullet"/>
      <w:lvlText w:val="o"/>
      <w:lvlJc w:val="left"/>
      <w:pPr>
        <w:ind w:left="1440" w:hanging="360"/>
      </w:pPr>
      <w:rPr>
        <w:rFonts w:ascii="Courier New" w:hAnsi="Courier New" w:hint="default"/>
      </w:rPr>
    </w:lvl>
    <w:lvl w:ilvl="2" w:tplc="A01AA872">
      <w:start w:val="1"/>
      <w:numFmt w:val="bullet"/>
      <w:lvlText w:val=""/>
      <w:lvlJc w:val="left"/>
      <w:pPr>
        <w:ind w:left="2160" w:hanging="360"/>
      </w:pPr>
      <w:rPr>
        <w:rFonts w:ascii="Wingdings" w:hAnsi="Wingdings" w:hint="default"/>
      </w:rPr>
    </w:lvl>
    <w:lvl w:ilvl="3" w:tplc="9AB48A08">
      <w:start w:val="1"/>
      <w:numFmt w:val="bullet"/>
      <w:lvlText w:val=""/>
      <w:lvlJc w:val="left"/>
      <w:pPr>
        <w:ind w:left="2880" w:hanging="360"/>
      </w:pPr>
      <w:rPr>
        <w:rFonts w:ascii="Symbol" w:hAnsi="Symbol" w:hint="default"/>
      </w:rPr>
    </w:lvl>
    <w:lvl w:ilvl="4" w:tplc="BA549888">
      <w:start w:val="1"/>
      <w:numFmt w:val="bullet"/>
      <w:lvlText w:val="o"/>
      <w:lvlJc w:val="left"/>
      <w:pPr>
        <w:ind w:left="3600" w:hanging="360"/>
      </w:pPr>
      <w:rPr>
        <w:rFonts w:ascii="Courier New" w:hAnsi="Courier New" w:hint="default"/>
      </w:rPr>
    </w:lvl>
    <w:lvl w:ilvl="5" w:tplc="35A45850">
      <w:start w:val="1"/>
      <w:numFmt w:val="bullet"/>
      <w:lvlText w:val=""/>
      <w:lvlJc w:val="left"/>
      <w:pPr>
        <w:ind w:left="4320" w:hanging="360"/>
      </w:pPr>
      <w:rPr>
        <w:rFonts w:ascii="Wingdings" w:hAnsi="Wingdings" w:hint="default"/>
      </w:rPr>
    </w:lvl>
    <w:lvl w:ilvl="6" w:tplc="7C12341C">
      <w:start w:val="1"/>
      <w:numFmt w:val="bullet"/>
      <w:lvlText w:val=""/>
      <w:lvlJc w:val="left"/>
      <w:pPr>
        <w:ind w:left="5040" w:hanging="360"/>
      </w:pPr>
      <w:rPr>
        <w:rFonts w:ascii="Symbol" w:hAnsi="Symbol" w:hint="default"/>
      </w:rPr>
    </w:lvl>
    <w:lvl w:ilvl="7" w:tplc="7E5605C2">
      <w:start w:val="1"/>
      <w:numFmt w:val="bullet"/>
      <w:lvlText w:val="o"/>
      <w:lvlJc w:val="left"/>
      <w:pPr>
        <w:ind w:left="5760" w:hanging="360"/>
      </w:pPr>
      <w:rPr>
        <w:rFonts w:ascii="Courier New" w:hAnsi="Courier New" w:hint="default"/>
      </w:rPr>
    </w:lvl>
    <w:lvl w:ilvl="8" w:tplc="28989CCC">
      <w:start w:val="1"/>
      <w:numFmt w:val="bullet"/>
      <w:lvlText w:val=""/>
      <w:lvlJc w:val="left"/>
      <w:pPr>
        <w:ind w:left="6480" w:hanging="360"/>
      </w:pPr>
      <w:rPr>
        <w:rFonts w:ascii="Wingdings" w:hAnsi="Wingdings" w:hint="default"/>
      </w:rPr>
    </w:lvl>
  </w:abstractNum>
  <w:abstractNum w:abstractNumId="76" w15:restartNumberingAfterBreak="0">
    <w:nsid w:val="2DC97509"/>
    <w:multiLevelType w:val="hybridMultilevel"/>
    <w:tmpl w:val="831E7DBE"/>
    <w:lvl w:ilvl="0" w:tplc="484CE772">
      <w:start w:val="1"/>
      <w:numFmt w:val="bullet"/>
      <w:lvlText w:val=""/>
      <w:lvlJc w:val="left"/>
      <w:pPr>
        <w:ind w:left="720" w:hanging="360"/>
      </w:pPr>
      <w:rPr>
        <w:rFonts w:ascii="Symbol" w:hAnsi="Symbol" w:hint="default"/>
      </w:rPr>
    </w:lvl>
    <w:lvl w:ilvl="1" w:tplc="BED209DE">
      <w:start w:val="1"/>
      <w:numFmt w:val="bullet"/>
      <w:lvlText w:val="o"/>
      <w:lvlJc w:val="left"/>
      <w:pPr>
        <w:ind w:left="1440" w:hanging="360"/>
      </w:pPr>
      <w:rPr>
        <w:rFonts w:ascii="Courier New" w:hAnsi="Courier New" w:hint="default"/>
      </w:rPr>
    </w:lvl>
    <w:lvl w:ilvl="2" w:tplc="E61A13D2">
      <w:start w:val="1"/>
      <w:numFmt w:val="bullet"/>
      <w:lvlText w:val=""/>
      <w:lvlJc w:val="left"/>
      <w:pPr>
        <w:ind w:left="2160" w:hanging="360"/>
      </w:pPr>
      <w:rPr>
        <w:rFonts w:ascii="Wingdings" w:hAnsi="Wingdings" w:hint="default"/>
      </w:rPr>
    </w:lvl>
    <w:lvl w:ilvl="3" w:tplc="CA06DB78">
      <w:start w:val="1"/>
      <w:numFmt w:val="bullet"/>
      <w:lvlText w:val=""/>
      <w:lvlJc w:val="left"/>
      <w:pPr>
        <w:ind w:left="2880" w:hanging="360"/>
      </w:pPr>
      <w:rPr>
        <w:rFonts w:ascii="Symbol" w:hAnsi="Symbol" w:hint="default"/>
      </w:rPr>
    </w:lvl>
    <w:lvl w:ilvl="4" w:tplc="32B25992">
      <w:start w:val="1"/>
      <w:numFmt w:val="bullet"/>
      <w:lvlText w:val="o"/>
      <w:lvlJc w:val="left"/>
      <w:pPr>
        <w:ind w:left="3600" w:hanging="360"/>
      </w:pPr>
      <w:rPr>
        <w:rFonts w:ascii="Courier New" w:hAnsi="Courier New" w:hint="default"/>
      </w:rPr>
    </w:lvl>
    <w:lvl w:ilvl="5" w:tplc="B2142E5A">
      <w:start w:val="1"/>
      <w:numFmt w:val="bullet"/>
      <w:lvlText w:val=""/>
      <w:lvlJc w:val="left"/>
      <w:pPr>
        <w:ind w:left="4320" w:hanging="360"/>
      </w:pPr>
      <w:rPr>
        <w:rFonts w:ascii="Wingdings" w:hAnsi="Wingdings" w:hint="default"/>
      </w:rPr>
    </w:lvl>
    <w:lvl w:ilvl="6" w:tplc="96E66632">
      <w:start w:val="1"/>
      <w:numFmt w:val="bullet"/>
      <w:lvlText w:val=""/>
      <w:lvlJc w:val="left"/>
      <w:pPr>
        <w:ind w:left="5040" w:hanging="360"/>
      </w:pPr>
      <w:rPr>
        <w:rFonts w:ascii="Symbol" w:hAnsi="Symbol" w:hint="default"/>
      </w:rPr>
    </w:lvl>
    <w:lvl w:ilvl="7" w:tplc="0160FA98">
      <w:start w:val="1"/>
      <w:numFmt w:val="bullet"/>
      <w:lvlText w:val="o"/>
      <w:lvlJc w:val="left"/>
      <w:pPr>
        <w:ind w:left="5760" w:hanging="360"/>
      </w:pPr>
      <w:rPr>
        <w:rFonts w:ascii="Courier New" w:hAnsi="Courier New" w:hint="default"/>
      </w:rPr>
    </w:lvl>
    <w:lvl w:ilvl="8" w:tplc="32927FCE">
      <w:start w:val="1"/>
      <w:numFmt w:val="bullet"/>
      <w:lvlText w:val=""/>
      <w:lvlJc w:val="left"/>
      <w:pPr>
        <w:ind w:left="6480" w:hanging="360"/>
      </w:pPr>
      <w:rPr>
        <w:rFonts w:ascii="Wingdings" w:hAnsi="Wingdings" w:hint="default"/>
      </w:rPr>
    </w:lvl>
  </w:abstractNum>
  <w:abstractNum w:abstractNumId="77" w15:restartNumberingAfterBreak="0">
    <w:nsid w:val="2EFC4C00"/>
    <w:multiLevelType w:val="hybridMultilevel"/>
    <w:tmpl w:val="ACA4970C"/>
    <w:lvl w:ilvl="0" w:tplc="12D0325A">
      <w:start w:val="1"/>
      <w:numFmt w:val="bullet"/>
      <w:lvlText w:val=""/>
      <w:lvlJc w:val="left"/>
      <w:pPr>
        <w:ind w:left="720" w:hanging="360"/>
      </w:pPr>
      <w:rPr>
        <w:rFonts w:ascii="Symbol" w:hAnsi="Symbol" w:hint="default"/>
      </w:rPr>
    </w:lvl>
    <w:lvl w:ilvl="1" w:tplc="08F6138A">
      <w:start w:val="1"/>
      <w:numFmt w:val="bullet"/>
      <w:lvlText w:val="o"/>
      <w:lvlJc w:val="left"/>
      <w:pPr>
        <w:ind w:left="1440" w:hanging="360"/>
      </w:pPr>
      <w:rPr>
        <w:rFonts w:ascii="Courier New" w:hAnsi="Courier New" w:hint="default"/>
      </w:rPr>
    </w:lvl>
    <w:lvl w:ilvl="2" w:tplc="D6566314">
      <w:start w:val="1"/>
      <w:numFmt w:val="bullet"/>
      <w:lvlText w:val=""/>
      <w:lvlJc w:val="left"/>
      <w:pPr>
        <w:ind w:left="2160" w:hanging="360"/>
      </w:pPr>
      <w:rPr>
        <w:rFonts w:ascii="Wingdings" w:hAnsi="Wingdings" w:hint="default"/>
      </w:rPr>
    </w:lvl>
    <w:lvl w:ilvl="3" w:tplc="627491B0">
      <w:start w:val="1"/>
      <w:numFmt w:val="bullet"/>
      <w:lvlText w:val=""/>
      <w:lvlJc w:val="left"/>
      <w:pPr>
        <w:ind w:left="2880" w:hanging="360"/>
      </w:pPr>
      <w:rPr>
        <w:rFonts w:ascii="Symbol" w:hAnsi="Symbol" w:hint="default"/>
      </w:rPr>
    </w:lvl>
    <w:lvl w:ilvl="4" w:tplc="88186C7E">
      <w:start w:val="1"/>
      <w:numFmt w:val="bullet"/>
      <w:lvlText w:val="o"/>
      <w:lvlJc w:val="left"/>
      <w:pPr>
        <w:ind w:left="3600" w:hanging="360"/>
      </w:pPr>
      <w:rPr>
        <w:rFonts w:ascii="Courier New" w:hAnsi="Courier New" w:hint="default"/>
      </w:rPr>
    </w:lvl>
    <w:lvl w:ilvl="5" w:tplc="80967530">
      <w:start w:val="1"/>
      <w:numFmt w:val="bullet"/>
      <w:lvlText w:val=""/>
      <w:lvlJc w:val="left"/>
      <w:pPr>
        <w:ind w:left="4320" w:hanging="360"/>
      </w:pPr>
      <w:rPr>
        <w:rFonts w:ascii="Wingdings" w:hAnsi="Wingdings" w:hint="default"/>
      </w:rPr>
    </w:lvl>
    <w:lvl w:ilvl="6" w:tplc="447CC688">
      <w:start w:val="1"/>
      <w:numFmt w:val="bullet"/>
      <w:lvlText w:val=""/>
      <w:lvlJc w:val="left"/>
      <w:pPr>
        <w:ind w:left="5040" w:hanging="360"/>
      </w:pPr>
      <w:rPr>
        <w:rFonts w:ascii="Symbol" w:hAnsi="Symbol" w:hint="default"/>
      </w:rPr>
    </w:lvl>
    <w:lvl w:ilvl="7" w:tplc="F9F61DFA">
      <w:start w:val="1"/>
      <w:numFmt w:val="bullet"/>
      <w:lvlText w:val="o"/>
      <w:lvlJc w:val="left"/>
      <w:pPr>
        <w:ind w:left="5760" w:hanging="360"/>
      </w:pPr>
      <w:rPr>
        <w:rFonts w:ascii="Courier New" w:hAnsi="Courier New" w:hint="default"/>
      </w:rPr>
    </w:lvl>
    <w:lvl w:ilvl="8" w:tplc="87809854">
      <w:start w:val="1"/>
      <w:numFmt w:val="bullet"/>
      <w:lvlText w:val=""/>
      <w:lvlJc w:val="left"/>
      <w:pPr>
        <w:ind w:left="6480" w:hanging="360"/>
      </w:pPr>
      <w:rPr>
        <w:rFonts w:ascii="Wingdings" w:hAnsi="Wingdings" w:hint="default"/>
      </w:rPr>
    </w:lvl>
  </w:abstractNum>
  <w:abstractNum w:abstractNumId="78" w15:restartNumberingAfterBreak="0">
    <w:nsid w:val="2FCB734B"/>
    <w:multiLevelType w:val="hybridMultilevel"/>
    <w:tmpl w:val="8A5A0CC8"/>
    <w:lvl w:ilvl="0" w:tplc="D0BC69C8">
      <w:start w:val="1"/>
      <w:numFmt w:val="bullet"/>
      <w:lvlText w:val=""/>
      <w:lvlJc w:val="left"/>
      <w:pPr>
        <w:ind w:left="720" w:hanging="360"/>
      </w:pPr>
      <w:rPr>
        <w:rFonts w:ascii="Symbol" w:hAnsi="Symbol" w:hint="default"/>
      </w:rPr>
    </w:lvl>
    <w:lvl w:ilvl="1" w:tplc="9210F4AE">
      <w:start w:val="1"/>
      <w:numFmt w:val="bullet"/>
      <w:lvlText w:val="o"/>
      <w:lvlJc w:val="left"/>
      <w:pPr>
        <w:ind w:left="1440" w:hanging="360"/>
      </w:pPr>
      <w:rPr>
        <w:rFonts w:ascii="Courier New" w:hAnsi="Courier New" w:hint="default"/>
      </w:rPr>
    </w:lvl>
    <w:lvl w:ilvl="2" w:tplc="58F66804">
      <w:start w:val="1"/>
      <w:numFmt w:val="bullet"/>
      <w:lvlText w:val=""/>
      <w:lvlJc w:val="left"/>
      <w:pPr>
        <w:ind w:left="2160" w:hanging="360"/>
      </w:pPr>
      <w:rPr>
        <w:rFonts w:ascii="Wingdings" w:hAnsi="Wingdings" w:hint="default"/>
      </w:rPr>
    </w:lvl>
    <w:lvl w:ilvl="3" w:tplc="F1143240">
      <w:start w:val="1"/>
      <w:numFmt w:val="bullet"/>
      <w:lvlText w:val=""/>
      <w:lvlJc w:val="left"/>
      <w:pPr>
        <w:ind w:left="2880" w:hanging="360"/>
      </w:pPr>
      <w:rPr>
        <w:rFonts w:ascii="Symbol" w:hAnsi="Symbol" w:hint="default"/>
      </w:rPr>
    </w:lvl>
    <w:lvl w:ilvl="4" w:tplc="20D4BDBA">
      <w:start w:val="1"/>
      <w:numFmt w:val="bullet"/>
      <w:lvlText w:val="o"/>
      <w:lvlJc w:val="left"/>
      <w:pPr>
        <w:ind w:left="3600" w:hanging="360"/>
      </w:pPr>
      <w:rPr>
        <w:rFonts w:ascii="Courier New" w:hAnsi="Courier New" w:hint="default"/>
      </w:rPr>
    </w:lvl>
    <w:lvl w:ilvl="5" w:tplc="FA226C78">
      <w:start w:val="1"/>
      <w:numFmt w:val="bullet"/>
      <w:lvlText w:val=""/>
      <w:lvlJc w:val="left"/>
      <w:pPr>
        <w:ind w:left="4320" w:hanging="360"/>
      </w:pPr>
      <w:rPr>
        <w:rFonts w:ascii="Wingdings" w:hAnsi="Wingdings" w:hint="default"/>
      </w:rPr>
    </w:lvl>
    <w:lvl w:ilvl="6" w:tplc="D572F6EE">
      <w:start w:val="1"/>
      <w:numFmt w:val="bullet"/>
      <w:lvlText w:val=""/>
      <w:lvlJc w:val="left"/>
      <w:pPr>
        <w:ind w:left="5040" w:hanging="360"/>
      </w:pPr>
      <w:rPr>
        <w:rFonts w:ascii="Symbol" w:hAnsi="Symbol" w:hint="default"/>
      </w:rPr>
    </w:lvl>
    <w:lvl w:ilvl="7" w:tplc="9C3A0832">
      <w:start w:val="1"/>
      <w:numFmt w:val="bullet"/>
      <w:lvlText w:val="o"/>
      <w:lvlJc w:val="left"/>
      <w:pPr>
        <w:ind w:left="5760" w:hanging="360"/>
      </w:pPr>
      <w:rPr>
        <w:rFonts w:ascii="Courier New" w:hAnsi="Courier New" w:hint="default"/>
      </w:rPr>
    </w:lvl>
    <w:lvl w:ilvl="8" w:tplc="B130113C">
      <w:start w:val="1"/>
      <w:numFmt w:val="bullet"/>
      <w:lvlText w:val=""/>
      <w:lvlJc w:val="left"/>
      <w:pPr>
        <w:ind w:left="6480" w:hanging="360"/>
      </w:pPr>
      <w:rPr>
        <w:rFonts w:ascii="Wingdings" w:hAnsi="Wingdings" w:hint="default"/>
      </w:rPr>
    </w:lvl>
  </w:abstractNum>
  <w:abstractNum w:abstractNumId="79" w15:restartNumberingAfterBreak="0">
    <w:nsid w:val="30051C74"/>
    <w:multiLevelType w:val="hybridMultilevel"/>
    <w:tmpl w:val="D80A850E"/>
    <w:lvl w:ilvl="0" w:tplc="D3CCCF4A">
      <w:start w:val="4"/>
      <w:numFmt w:val="decimal"/>
      <w:lvlText w:val="%1."/>
      <w:lvlJc w:val="left"/>
      <w:pPr>
        <w:ind w:left="720" w:hanging="360"/>
      </w:pPr>
    </w:lvl>
    <w:lvl w:ilvl="1" w:tplc="E1E6DD52">
      <w:start w:val="1"/>
      <w:numFmt w:val="lowerLetter"/>
      <w:lvlText w:val="%2."/>
      <w:lvlJc w:val="left"/>
      <w:pPr>
        <w:ind w:left="1440" w:hanging="360"/>
      </w:pPr>
    </w:lvl>
    <w:lvl w:ilvl="2" w:tplc="46406092">
      <w:start w:val="1"/>
      <w:numFmt w:val="lowerRoman"/>
      <w:lvlText w:val="%3."/>
      <w:lvlJc w:val="right"/>
      <w:pPr>
        <w:ind w:left="2160" w:hanging="180"/>
      </w:pPr>
    </w:lvl>
    <w:lvl w:ilvl="3" w:tplc="1A0CA914">
      <w:start w:val="1"/>
      <w:numFmt w:val="decimal"/>
      <w:lvlText w:val="%4."/>
      <w:lvlJc w:val="left"/>
      <w:pPr>
        <w:ind w:left="2880" w:hanging="360"/>
      </w:pPr>
    </w:lvl>
    <w:lvl w:ilvl="4" w:tplc="D848BCA6">
      <w:start w:val="1"/>
      <w:numFmt w:val="lowerLetter"/>
      <w:lvlText w:val="%5."/>
      <w:lvlJc w:val="left"/>
      <w:pPr>
        <w:ind w:left="3600" w:hanging="360"/>
      </w:pPr>
    </w:lvl>
    <w:lvl w:ilvl="5" w:tplc="D0981536">
      <w:start w:val="1"/>
      <w:numFmt w:val="lowerRoman"/>
      <w:lvlText w:val="%6."/>
      <w:lvlJc w:val="right"/>
      <w:pPr>
        <w:ind w:left="4320" w:hanging="180"/>
      </w:pPr>
    </w:lvl>
    <w:lvl w:ilvl="6" w:tplc="1E201E1C">
      <w:start w:val="1"/>
      <w:numFmt w:val="decimal"/>
      <w:lvlText w:val="%7."/>
      <w:lvlJc w:val="left"/>
      <w:pPr>
        <w:ind w:left="5040" w:hanging="360"/>
      </w:pPr>
    </w:lvl>
    <w:lvl w:ilvl="7" w:tplc="6546C990">
      <w:start w:val="1"/>
      <w:numFmt w:val="lowerLetter"/>
      <w:lvlText w:val="%8."/>
      <w:lvlJc w:val="left"/>
      <w:pPr>
        <w:ind w:left="5760" w:hanging="360"/>
      </w:pPr>
    </w:lvl>
    <w:lvl w:ilvl="8" w:tplc="1CE28710">
      <w:start w:val="1"/>
      <w:numFmt w:val="lowerRoman"/>
      <w:lvlText w:val="%9."/>
      <w:lvlJc w:val="right"/>
      <w:pPr>
        <w:ind w:left="6480" w:hanging="180"/>
      </w:pPr>
    </w:lvl>
  </w:abstractNum>
  <w:abstractNum w:abstractNumId="80" w15:restartNumberingAfterBreak="0">
    <w:nsid w:val="300F336F"/>
    <w:multiLevelType w:val="hybridMultilevel"/>
    <w:tmpl w:val="0FFC94E8"/>
    <w:lvl w:ilvl="0" w:tplc="F7BA4ECA">
      <w:start w:val="1"/>
      <w:numFmt w:val="bullet"/>
      <w:lvlText w:val=""/>
      <w:lvlJc w:val="left"/>
      <w:pPr>
        <w:ind w:left="720" w:hanging="360"/>
      </w:pPr>
      <w:rPr>
        <w:rFonts w:ascii="Symbol" w:hAnsi="Symbol" w:hint="default"/>
      </w:rPr>
    </w:lvl>
    <w:lvl w:ilvl="1" w:tplc="F58C8CD8">
      <w:start w:val="1"/>
      <w:numFmt w:val="bullet"/>
      <w:lvlText w:val="o"/>
      <w:lvlJc w:val="left"/>
      <w:pPr>
        <w:ind w:left="1440" w:hanging="360"/>
      </w:pPr>
      <w:rPr>
        <w:rFonts w:ascii="Courier New" w:hAnsi="Courier New" w:hint="default"/>
      </w:rPr>
    </w:lvl>
    <w:lvl w:ilvl="2" w:tplc="D9F89DD2">
      <w:start w:val="1"/>
      <w:numFmt w:val="bullet"/>
      <w:lvlText w:val=""/>
      <w:lvlJc w:val="left"/>
      <w:pPr>
        <w:ind w:left="2160" w:hanging="360"/>
      </w:pPr>
      <w:rPr>
        <w:rFonts w:ascii="Wingdings" w:hAnsi="Wingdings" w:hint="default"/>
      </w:rPr>
    </w:lvl>
    <w:lvl w:ilvl="3" w:tplc="1F72D120">
      <w:start w:val="1"/>
      <w:numFmt w:val="bullet"/>
      <w:lvlText w:val=""/>
      <w:lvlJc w:val="left"/>
      <w:pPr>
        <w:ind w:left="2880" w:hanging="360"/>
      </w:pPr>
      <w:rPr>
        <w:rFonts w:ascii="Symbol" w:hAnsi="Symbol" w:hint="default"/>
      </w:rPr>
    </w:lvl>
    <w:lvl w:ilvl="4" w:tplc="6826E352">
      <w:start w:val="1"/>
      <w:numFmt w:val="bullet"/>
      <w:lvlText w:val="o"/>
      <w:lvlJc w:val="left"/>
      <w:pPr>
        <w:ind w:left="3600" w:hanging="360"/>
      </w:pPr>
      <w:rPr>
        <w:rFonts w:ascii="Courier New" w:hAnsi="Courier New" w:hint="default"/>
      </w:rPr>
    </w:lvl>
    <w:lvl w:ilvl="5" w:tplc="7FFA2684">
      <w:start w:val="1"/>
      <w:numFmt w:val="bullet"/>
      <w:lvlText w:val=""/>
      <w:lvlJc w:val="left"/>
      <w:pPr>
        <w:ind w:left="4320" w:hanging="360"/>
      </w:pPr>
      <w:rPr>
        <w:rFonts w:ascii="Wingdings" w:hAnsi="Wingdings" w:hint="default"/>
      </w:rPr>
    </w:lvl>
    <w:lvl w:ilvl="6" w:tplc="22627860">
      <w:start w:val="1"/>
      <w:numFmt w:val="bullet"/>
      <w:lvlText w:val=""/>
      <w:lvlJc w:val="left"/>
      <w:pPr>
        <w:ind w:left="5040" w:hanging="360"/>
      </w:pPr>
      <w:rPr>
        <w:rFonts w:ascii="Symbol" w:hAnsi="Symbol" w:hint="default"/>
      </w:rPr>
    </w:lvl>
    <w:lvl w:ilvl="7" w:tplc="67CEBA30">
      <w:start w:val="1"/>
      <w:numFmt w:val="bullet"/>
      <w:lvlText w:val="o"/>
      <w:lvlJc w:val="left"/>
      <w:pPr>
        <w:ind w:left="5760" w:hanging="360"/>
      </w:pPr>
      <w:rPr>
        <w:rFonts w:ascii="Courier New" w:hAnsi="Courier New" w:hint="default"/>
      </w:rPr>
    </w:lvl>
    <w:lvl w:ilvl="8" w:tplc="7786E642">
      <w:start w:val="1"/>
      <w:numFmt w:val="bullet"/>
      <w:lvlText w:val=""/>
      <w:lvlJc w:val="left"/>
      <w:pPr>
        <w:ind w:left="6480" w:hanging="360"/>
      </w:pPr>
      <w:rPr>
        <w:rFonts w:ascii="Wingdings" w:hAnsi="Wingdings" w:hint="default"/>
      </w:rPr>
    </w:lvl>
  </w:abstractNum>
  <w:abstractNum w:abstractNumId="81" w15:restartNumberingAfterBreak="0">
    <w:nsid w:val="306A70C1"/>
    <w:multiLevelType w:val="hybridMultilevel"/>
    <w:tmpl w:val="D914981A"/>
    <w:lvl w:ilvl="0" w:tplc="83DAA024">
      <w:start w:val="1"/>
      <w:numFmt w:val="bullet"/>
      <w:lvlText w:val=""/>
      <w:lvlJc w:val="left"/>
      <w:pPr>
        <w:ind w:left="720" w:hanging="360"/>
      </w:pPr>
      <w:rPr>
        <w:rFonts w:ascii="Symbol" w:hAnsi="Symbol" w:hint="default"/>
      </w:rPr>
    </w:lvl>
    <w:lvl w:ilvl="1" w:tplc="259E8F5E">
      <w:start w:val="1"/>
      <w:numFmt w:val="bullet"/>
      <w:lvlText w:val="o"/>
      <w:lvlJc w:val="left"/>
      <w:pPr>
        <w:ind w:left="1440" w:hanging="360"/>
      </w:pPr>
      <w:rPr>
        <w:rFonts w:ascii="Courier New" w:hAnsi="Courier New" w:hint="default"/>
      </w:rPr>
    </w:lvl>
    <w:lvl w:ilvl="2" w:tplc="6B9E180A">
      <w:start w:val="1"/>
      <w:numFmt w:val="bullet"/>
      <w:lvlText w:val=""/>
      <w:lvlJc w:val="left"/>
      <w:pPr>
        <w:ind w:left="2160" w:hanging="360"/>
      </w:pPr>
      <w:rPr>
        <w:rFonts w:ascii="Wingdings" w:hAnsi="Wingdings" w:hint="default"/>
      </w:rPr>
    </w:lvl>
    <w:lvl w:ilvl="3" w:tplc="A8205690">
      <w:start w:val="1"/>
      <w:numFmt w:val="bullet"/>
      <w:lvlText w:val=""/>
      <w:lvlJc w:val="left"/>
      <w:pPr>
        <w:ind w:left="2880" w:hanging="360"/>
      </w:pPr>
      <w:rPr>
        <w:rFonts w:ascii="Symbol" w:hAnsi="Symbol" w:hint="default"/>
      </w:rPr>
    </w:lvl>
    <w:lvl w:ilvl="4" w:tplc="32403B12">
      <w:start w:val="1"/>
      <w:numFmt w:val="bullet"/>
      <w:lvlText w:val="o"/>
      <w:lvlJc w:val="left"/>
      <w:pPr>
        <w:ind w:left="3600" w:hanging="360"/>
      </w:pPr>
      <w:rPr>
        <w:rFonts w:ascii="Courier New" w:hAnsi="Courier New" w:hint="default"/>
      </w:rPr>
    </w:lvl>
    <w:lvl w:ilvl="5" w:tplc="9B7EC960">
      <w:start w:val="1"/>
      <w:numFmt w:val="bullet"/>
      <w:lvlText w:val=""/>
      <w:lvlJc w:val="left"/>
      <w:pPr>
        <w:ind w:left="4320" w:hanging="360"/>
      </w:pPr>
      <w:rPr>
        <w:rFonts w:ascii="Wingdings" w:hAnsi="Wingdings" w:hint="default"/>
      </w:rPr>
    </w:lvl>
    <w:lvl w:ilvl="6" w:tplc="07AA7544">
      <w:start w:val="1"/>
      <w:numFmt w:val="bullet"/>
      <w:lvlText w:val=""/>
      <w:lvlJc w:val="left"/>
      <w:pPr>
        <w:ind w:left="5040" w:hanging="360"/>
      </w:pPr>
      <w:rPr>
        <w:rFonts w:ascii="Symbol" w:hAnsi="Symbol" w:hint="default"/>
      </w:rPr>
    </w:lvl>
    <w:lvl w:ilvl="7" w:tplc="372628DE">
      <w:start w:val="1"/>
      <w:numFmt w:val="bullet"/>
      <w:lvlText w:val="o"/>
      <w:lvlJc w:val="left"/>
      <w:pPr>
        <w:ind w:left="5760" w:hanging="360"/>
      </w:pPr>
      <w:rPr>
        <w:rFonts w:ascii="Courier New" w:hAnsi="Courier New" w:hint="default"/>
      </w:rPr>
    </w:lvl>
    <w:lvl w:ilvl="8" w:tplc="2F4A9584">
      <w:start w:val="1"/>
      <w:numFmt w:val="bullet"/>
      <w:lvlText w:val=""/>
      <w:lvlJc w:val="left"/>
      <w:pPr>
        <w:ind w:left="6480" w:hanging="360"/>
      </w:pPr>
      <w:rPr>
        <w:rFonts w:ascii="Wingdings" w:hAnsi="Wingdings" w:hint="default"/>
      </w:rPr>
    </w:lvl>
  </w:abstractNum>
  <w:abstractNum w:abstractNumId="82" w15:restartNumberingAfterBreak="0">
    <w:nsid w:val="3095C229"/>
    <w:multiLevelType w:val="hybridMultilevel"/>
    <w:tmpl w:val="D16818B2"/>
    <w:lvl w:ilvl="0" w:tplc="ED48A16C">
      <w:start w:val="1"/>
      <w:numFmt w:val="bullet"/>
      <w:lvlText w:val=""/>
      <w:lvlJc w:val="left"/>
      <w:pPr>
        <w:ind w:left="720" w:hanging="360"/>
      </w:pPr>
      <w:rPr>
        <w:rFonts w:ascii="Symbol" w:hAnsi="Symbol" w:hint="default"/>
      </w:rPr>
    </w:lvl>
    <w:lvl w:ilvl="1" w:tplc="48ECD370">
      <w:start w:val="1"/>
      <w:numFmt w:val="bullet"/>
      <w:lvlText w:val="o"/>
      <w:lvlJc w:val="left"/>
      <w:pPr>
        <w:ind w:left="1440" w:hanging="360"/>
      </w:pPr>
      <w:rPr>
        <w:rFonts w:ascii="Courier New" w:hAnsi="Courier New" w:hint="default"/>
      </w:rPr>
    </w:lvl>
    <w:lvl w:ilvl="2" w:tplc="1BBA261A">
      <w:start w:val="1"/>
      <w:numFmt w:val="bullet"/>
      <w:lvlText w:val=""/>
      <w:lvlJc w:val="left"/>
      <w:pPr>
        <w:ind w:left="2160" w:hanging="360"/>
      </w:pPr>
      <w:rPr>
        <w:rFonts w:ascii="Wingdings" w:hAnsi="Wingdings" w:hint="default"/>
      </w:rPr>
    </w:lvl>
    <w:lvl w:ilvl="3" w:tplc="24485D94">
      <w:start w:val="1"/>
      <w:numFmt w:val="bullet"/>
      <w:lvlText w:val=""/>
      <w:lvlJc w:val="left"/>
      <w:pPr>
        <w:ind w:left="2880" w:hanging="360"/>
      </w:pPr>
      <w:rPr>
        <w:rFonts w:ascii="Symbol" w:hAnsi="Symbol" w:hint="default"/>
      </w:rPr>
    </w:lvl>
    <w:lvl w:ilvl="4" w:tplc="74429782">
      <w:start w:val="1"/>
      <w:numFmt w:val="bullet"/>
      <w:lvlText w:val="o"/>
      <w:lvlJc w:val="left"/>
      <w:pPr>
        <w:ind w:left="3600" w:hanging="360"/>
      </w:pPr>
      <w:rPr>
        <w:rFonts w:ascii="Courier New" w:hAnsi="Courier New" w:hint="default"/>
      </w:rPr>
    </w:lvl>
    <w:lvl w:ilvl="5" w:tplc="E8D4B17A">
      <w:start w:val="1"/>
      <w:numFmt w:val="bullet"/>
      <w:lvlText w:val=""/>
      <w:lvlJc w:val="left"/>
      <w:pPr>
        <w:ind w:left="4320" w:hanging="360"/>
      </w:pPr>
      <w:rPr>
        <w:rFonts w:ascii="Wingdings" w:hAnsi="Wingdings" w:hint="default"/>
      </w:rPr>
    </w:lvl>
    <w:lvl w:ilvl="6" w:tplc="0C4C3864">
      <w:start w:val="1"/>
      <w:numFmt w:val="bullet"/>
      <w:lvlText w:val=""/>
      <w:lvlJc w:val="left"/>
      <w:pPr>
        <w:ind w:left="5040" w:hanging="360"/>
      </w:pPr>
      <w:rPr>
        <w:rFonts w:ascii="Symbol" w:hAnsi="Symbol" w:hint="default"/>
      </w:rPr>
    </w:lvl>
    <w:lvl w:ilvl="7" w:tplc="ACC6B20C">
      <w:start w:val="1"/>
      <w:numFmt w:val="bullet"/>
      <w:lvlText w:val="o"/>
      <w:lvlJc w:val="left"/>
      <w:pPr>
        <w:ind w:left="5760" w:hanging="360"/>
      </w:pPr>
      <w:rPr>
        <w:rFonts w:ascii="Courier New" w:hAnsi="Courier New" w:hint="default"/>
      </w:rPr>
    </w:lvl>
    <w:lvl w:ilvl="8" w:tplc="F8F80AF6">
      <w:start w:val="1"/>
      <w:numFmt w:val="bullet"/>
      <w:lvlText w:val=""/>
      <w:lvlJc w:val="left"/>
      <w:pPr>
        <w:ind w:left="6480" w:hanging="360"/>
      </w:pPr>
      <w:rPr>
        <w:rFonts w:ascii="Wingdings" w:hAnsi="Wingdings" w:hint="default"/>
      </w:rPr>
    </w:lvl>
  </w:abstractNum>
  <w:abstractNum w:abstractNumId="83" w15:restartNumberingAfterBreak="0">
    <w:nsid w:val="317CDF1E"/>
    <w:multiLevelType w:val="hybridMultilevel"/>
    <w:tmpl w:val="7CF66512"/>
    <w:lvl w:ilvl="0" w:tplc="CC6E471E">
      <w:start w:val="1"/>
      <w:numFmt w:val="bullet"/>
      <w:lvlText w:val="·"/>
      <w:lvlJc w:val="left"/>
      <w:pPr>
        <w:ind w:left="720" w:hanging="360"/>
      </w:pPr>
      <w:rPr>
        <w:rFonts w:ascii="Symbol" w:hAnsi="Symbol" w:hint="default"/>
      </w:rPr>
    </w:lvl>
    <w:lvl w:ilvl="1" w:tplc="BED47FDA">
      <w:start w:val="1"/>
      <w:numFmt w:val="bullet"/>
      <w:lvlText w:val="o"/>
      <w:lvlJc w:val="left"/>
      <w:pPr>
        <w:ind w:left="1440" w:hanging="360"/>
      </w:pPr>
      <w:rPr>
        <w:rFonts w:ascii="Courier New" w:hAnsi="Courier New" w:hint="default"/>
      </w:rPr>
    </w:lvl>
    <w:lvl w:ilvl="2" w:tplc="38A8FB7C">
      <w:start w:val="1"/>
      <w:numFmt w:val="bullet"/>
      <w:lvlText w:val=""/>
      <w:lvlJc w:val="left"/>
      <w:pPr>
        <w:ind w:left="2160" w:hanging="360"/>
      </w:pPr>
      <w:rPr>
        <w:rFonts w:ascii="Wingdings" w:hAnsi="Wingdings" w:hint="default"/>
      </w:rPr>
    </w:lvl>
    <w:lvl w:ilvl="3" w:tplc="7A3A82AE">
      <w:start w:val="1"/>
      <w:numFmt w:val="bullet"/>
      <w:lvlText w:val=""/>
      <w:lvlJc w:val="left"/>
      <w:pPr>
        <w:ind w:left="2880" w:hanging="360"/>
      </w:pPr>
      <w:rPr>
        <w:rFonts w:ascii="Symbol" w:hAnsi="Symbol" w:hint="default"/>
      </w:rPr>
    </w:lvl>
    <w:lvl w:ilvl="4" w:tplc="C5D29D80">
      <w:start w:val="1"/>
      <w:numFmt w:val="bullet"/>
      <w:lvlText w:val="o"/>
      <w:lvlJc w:val="left"/>
      <w:pPr>
        <w:ind w:left="3600" w:hanging="360"/>
      </w:pPr>
      <w:rPr>
        <w:rFonts w:ascii="Courier New" w:hAnsi="Courier New" w:hint="default"/>
      </w:rPr>
    </w:lvl>
    <w:lvl w:ilvl="5" w:tplc="A50AE246">
      <w:start w:val="1"/>
      <w:numFmt w:val="bullet"/>
      <w:lvlText w:val=""/>
      <w:lvlJc w:val="left"/>
      <w:pPr>
        <w:ind w:left="4320" w:hanging="360"/>
      </w:pPr>
      <w:rPr>
        <w:rFonts w:ascii="Wingdings" w:hAnsi="Wingdings" w:hint="default"/>
      </w:rPr>
    </w:lvl>
    <w:lvl w:ilvl="6" w:tplc="19262B0C">
      <w:start w:val="1"/>
      <w:numFmt w:val="bullet"/>
      <w:lvlText w:val=""/>
      <w:lvlJc w:val="left"/>
      <w:pPr>
        <w:ind w:left="5040" w:hanging="360"/>
      </w:pPr>
      <w:rPr>
        <w:rFonts w:ascii="Symbol" w:hAnsi="Symbol" w:hint="default"/>
      </w:rPr>
    </w:lvl>
    <w:lvl w:ilvl="7" w:tplc="DE32CEBA">
      <w:start w:val="1"/>
      <w:numFmt w:val="bullet"/>
      <w:lvlText w:val="o"/>
      <w:lvlJc w:val="left"/>
      <w:pPr>
        <w:ind w:left="5760" w:hanging="360"/>
      </w:pPr>
      <w:rPr>
        <w:rFonts w:ascii="Courier New" w:hAnsi="Courier New" w:hint="default"/>
      </w:rPr>
    </w:lvl>
    <w:lvl w:ilvl="8" w:tplc="706A12A0">
      <w:start w:val="1"/>
      <w:numFmt w:val="bullet"/>
      <w:lvlText w:val=""/>
      <w:lvlJc w:val="left"/>
      <w:pPr>
        <w:ind w:left="6480" w:hanging="360"/>
      </w:pPr>
      <w:rPr>
        <w:rFonts w:ascii="Wingdings" w:hAnsi="Wingdings" w:hint="default"/>
      </w:rPr>
    </w:lvl>
  </w:abstractNum>
  <w:abstractNum w:abstractNumId="84" w15:restartNumberingAfterBreak="0">
    <w:nsid w:val="320331FF"/>
    <w:multiLevelType w:val="hybridMultilevel"/>
    <w:tmpl w:val="05F87F1A"/>
    <w:lvl w:ilvl="0" w:tplc="9C3043F2">
      <w:start w:val="1"/>
      <w:numFmt w:val="bullet"/>
      <w:lvlText w:val=""/>
      <w:lvlJc w:val="left"/>
      <w:pPr>
        <w:ind w:left="720" w:hanging="360"/>
      </w:pPr>
      <w:rPr>
        <w:rFonts w:ascii="Symbol" w:hAnsi="Symbol" w:hint="default"/>
      </w:rPr>
    </w:lvl>
    <w:lvl w:ilvl="1" w:tplc="2DC2BF14">
      <w:start w:val="1"/>
      <w:numFmt w:val="bullet"/>
      <w:lvlText w:val="o"/>
      <w:lvlJc w:val="left"/>
      <w:pPr>
        <w:ind w:left="1440" w:hanging="360"/>
      </w:pPr>
      <w:rPr>
        <w:rFonts w:ascii="Courier New" w:hAnsi="Courier New" w:hint="default"/>
      </w:rPr>
    </w:lvl>
    <w:lvl w:ilvl="2" w:tplc="DE145324">
      <w:start w:val="1"/>
      <w:numFmt w:val="bullet"/>
      <w:lvlText w:val=""/>
      <w:lvlJc w:val="left"/>
      <w:pPr>
        <w:ind w:left="2160" w:hanging="360"/>
      </w:pPr>
      <w:rPr>
        <w:rFonts w:ascii="Wingdings" w:hAnsi="Wingdings" w:hint="default"/>
      </w:rPr>
    </w:lvl>
    <w:lvl w:ilvl="3" w:tplc="04546836">
      <w:start w:val="1"/>
      <w:numFmt w:val="bullet"/>
      <w:lvlText w:val=""/>
      <w:lvlJc w:val="left"/>
      <w:pPr>
        <w:ind w:left="2880" w:hanging="360"/>
      </w:pPr>
      <w:rPr>
        <w:rFonts w:ascii="Symbol" w:hAnsi="Symbol" w:hint="default"/>
      </w:rPr>
    </w:lvl>
    <w:lvl w:ilvl="4" w:tplc="734A76D8">
      <w:start w:val="1"/>
      <w:numFmt w:val="bullet"/>
      <w:lvlText w:val="o"/>
      <w:lvlJc w:val="left"/>
      <w:pPr>
        <w:ind w:left="3600" w:hanging="360"/>
      </w:pPr>
      <w:rPr>
        <w:rFonts w:ascii="Courier New" w:hAnsi="Courier New" w:hint="default"/>
      </w:rPr>
    </w:lvl>
    <w:lvl w:ilvl="5" w:tplc="979CE784">
      <w:start w:val="1"/>
      <w:numFmt w:val="bullet"/>
      <w:lvlText w:val=""/>
      <w:lvlJc w:val="left"/>
      <w:pPr>
        <w:ind w:left="4320" w:hanging="360"/>
      </w:pPr>
      <w:rPr>
        <w:rFonts w:ascii="Wingdings" w:hAnsi="Wingdings" w:hint="default"/>
      </w:rPr>
    </w:lvl>
    <w:lvl w:ilvl="6" w:tplc="40ECF358">
      <w:start w:val="1"/>
      <w:numFmt w:val="bullet"/>
      <w:lvlText w:val=""/>
      <w:lvlJc w:val="left"/>
      <w:pPr>
        <w:ind w:left="5040" w:hanging="360"/>
      </w:pPr>
      <w:rPr>
        <w:rFonts w:ascii="Symbol" w:hAnsi="Symbol" w:hint="default"/>
      </w:rPr>
    </w:lvl>
    <w:lvl w:ilvl="7" w:tplc="20E2062C">
      <w:start w:val="1"/>
      <w:numFmt w:val="bullet"/>
      <w:lvlText w:val="o"/>
      <w:lvlJc w:val="left"/>
      <w:pPr>
        <w:ind w:left="5760" w:hanging="360"/>
      </w:pPr>
      <w:rPr>
        <w:rFonts w:ascii="Courier New" w:hAnsi="Courier New" w:hint="default"/>
      </w:rPr>
    </w:lvl>
    <w:lvl w:ilvl="8" w:tplc="0E7E5884">
      <w:start w:val="1"/>
      <w:numFmt w:val="bullet"/>
      <w:lvlText w:val=""/>
      <w:lvlJc w:val="left"/>
      <w:pPr>
        <w:ind w:left="6480" w:hanging="360"/>
      </w:pPr>
      <w:rPr>
        <w:rFonts w:ascii="Wingdings" w:hAnsi="Wingdings" w:hint="default"/>
      </w:rPr>
    </w:lvl>
  </w:abstractNum>
  <w:abstractNum w:abstractNumId="85" w15:restartNumberingAfterBreak="0">
    <w:nsid w:val="33678F1B"/>
    <w:multiLevelType w:val="hybridMultilevel"/>
    <w:tmpl w:val="80282240"/>
    <w:lvl w:ilvl="0" w:tplc="6B30B1AC">
      <w:start w:val="1"/>
      <w:numFmt w:val="bullet"/>
      <w:lvlText w:val=""/>
      <w:lvlJc w:val="left"/>
      <w:pPr>
        <w:ind w:left="720" w:hanging="360"/>
      </w:pPr>
      <w:rPr>
        <w:rFonts w:ascii="Symbol" w:hAnsi="Symbol" w:hint="default"/>
      </w:rPr>
    </w:lvl>
    <w:lvl w:ilvl="1" w:tplc="83EC88F2">
      <w:start w:val="1"/>
      <w:numFmt w:val="bullet"/>
      <w:lvlText w:val="o"/>
      <w:lvlJc w:val="left"/>
      <w:pPr>
        <w:ind w:left="1440" w:hanging="360"/>
      </w:pPr>
      <w:rPr>
        <w:rFonts w:ascii="Courier New" w:hAnsi="Courier New" w:hint="default"/>
      </w:rPr>
    </w:lvl>
    <w:lvl w:ilvl="2" w:tplc="111A6C24">
      <w:start w:val="1"/>
      <w:numFmt w:val="bullet"/>
      <w:lvlText w:val=""/>
      <w:lvlJc w:val="left"/>
      <w:pPr>
        <w:ind w:left="2160" w:hanging="360"/>
      </w:pPr>
      <w:rPr>
        <w:rFonts w:ascii="Wingdings" w:hAnsi="Wingdings" w:hint="default"/>
      </w:rPr>
    </w:lvl>
    <w:lvl w:ilvl="3" w:tplc="2C96FDAA">
      <w:start w:val="1"/>
      <w:numFmt w:val="bullet"/>
      <w:lvlText w:val=""/>
      <w:lvlJc w:val="left"/>
      <w:pPr>
        <w:ind w:left="2880" w:hanging="360"/>
      </w:pPr>
      <w:rPr>
        <w:rFonts w:ascii="Symbol" w:hAnsi="Symbol" w:hint="default"/>
      </w:rPr>
    </w:lvl>
    <w:lvl w:ilvl="4" w:tplc="2580FF74">
      <w:start w:val="1"/>
      <w:numFmt w:val="bullet"/>
      <w:lvlText w:val="o"/>
      <w:lvlJc w:val="left"/>
      <w:pPr>
        <w:ind w:left="3600" w:hanging="360"/>
      </w:pPr>
      <w:rPr>
        <w:rFonts w:ascii="Courier New" w:hAnsi="Courier New" w:hint="default"/>
      </w:rPr>
    </w:lvl>
    <w:lvl w:ilvl="5" w:tplc="BC046CCC">
      <w:start w:val="1"/>
      <w:numFmt w:val="bullet"/>
      <w:lvlText w:val=""/>
      <w:lvlJc w:val="left"/>
      <w:pPr>
        <w:ind w:left="4320" w:hanging="360"/>
      </w:pPr>
      <w:rPr>
        <w:rFonts w:ascii="Wingdings" w:hAnsi="Wingdings" w:hint="default"/>
      </w:rPr>
    </w:lvl>
    <w:lvl w:ilvl="6" w:tplc="6A3E37BC">
      <w:start w:val="1"/>
      <w:numFmt w:val="bullet"/>
      <w:lvlText w:val=""/>
      <w:lvlJc w:val="left"/>
      <w:pPr>
        <w:ind w:left="5040" w:hanging="360"/>
      </w:pPr>
      <w:rPr>
        <w:rFonts w:ascii="Symbol" w:hAnsi="Symbol" w:hint="default"/>
      </w:rPr>
    </w:lvl>
    <w:lvl w:ilvl="7" w:tplc="872647DE">
      <w:start w:val="1"/>
      <w:numFmt w:val="bullet"/>
      <w:lvlText w:val="o"/>
      <w:lvlJc w:val="left"/>
      <w:pPr>
        <w:ind w:left="5760" w:hanging="360"/>
      </w:pPr>
      <w:rPr>
        <w:rFonts w:ascii="Courier New" w:hAnsi="Courier New" w:hint="default"/>
      </w:rPr>
    </w:lvl>
    <w:lvl w:ilvl="8" w:tplc="612EBB48">
      <w:start w:val="1"/>
      <w:numFmt w:val="bullet"/>
      <w:lvlText w:val=""/>
      <w:lvlJc w:val="left"/>
      <w:pPr>
        <w:ind w:left="6480" w:hanging="360"/>
      </w:pPr>
      <w:rPr>
        <w:rFonts w:ascii="Wingdings" w:hAnsi="Wingdings" w:hint="default"/>
      </w:rPr>
    </w:lvl>
  </w:abstractNum>
  <w:abstractNum w:abstractNumId="86" w15:restartNumberingAfterBreak="0">
    <w:nsid w:val="3385EA66"/>
    <w:multiLevelType w:val="hybridMultilevel"/>
    <w:tmpl w:val="B98485CC"/>
    <w:lvl w:ilvl="0" w:tplc="770A292C">
      <w:start w:val="1"/>
      <w:numFmt w:val="bullet"/>
      <w:lvlText w:val="·"/>
      <w:lvlJc w:val="left"/>
      <w:pPr>
        <w:ind w:left="720" w:hanging="360"/>
      </w:pPr>
      <w:rPr>
        <w:rFonts w:ascii="Symbol" w:hAnsi="Symbol" w:hint="default"/>
      </w:rPr>
    </w:lvl>
    <w:lvl w:ilvl="1" w:tplc="00EA5BF8">
      <w:start w:val="1"/>
      <w:numFmt w:val="bullet"/>
      <w:lvlText w:val="o"/>
      <w:lvlJc w:val="left"/>
      <w:pPr>
        <w:ind w:left="1440" w:hanging="360"/>
      </w:pPr>
      <w:rPr>
        <w:rFonts w:ascii="Courier New" w:hAnsi="Courier New" w:hint="default"/>
      </w:rPr>
    </w:lvl>
    <w:lvl w:ilvl="2" w:tplc="8E20F858">
      <w:start w:val="1"/>
      <w:numFmt w:val="bullet"/>
      <w:lvlText w:val=""/>
      <w:lvlJc w:val="left"/>
      <w:pPr>
        <w:ind w:left="2160" w:hanging="360"/>
      </w:pPr>
      <w:rPr>
        <w:rFonts w:ascii="Wingdings" w:hAnsi="Wingdings" w:hint="default"/>
      </w:rPr>
    </w:lvl>
    <w:lvl w:ilvl="3" w:tplc="FC2CB680">
      <w:start w:val="1"/>
      <w:numFmt w:val="bullet"/>
      <w:lvlText w:val=""/>
      <w:lvlJc w:val="left"/>
      <w:pPr>
        <w:ind w:left="2880" w:hanging="360"/>
      </w:pPr>
      <w:rPr>
        <w:rFonts w:ascii="Symbol" w:hAnsi="Symbol" w:hint="default"/>
      </w:rPr>
    </w:lvl>
    <w:lvl w:ilvl="4" w:tplc="C5468308">
      <w:start w:val="1"/>
      <w:numFmt w:val="bullet"/>
      <w:lvlText w:val="o"/>
      <w:lvlJc w:val="left"/>
      <w:pPr>
        <w:ind w:left="3600" w:hanging="360"/>
      </w:pPr>
      <w:rPr>
        <w:rFonts w:ascii="Courier New" w:hAnsi="Courier New" w:hint="default"/>
      </w:rPr>
    </w:lvl>
    <w:lvl w:ilvl="5" w:tplc="2B301DDC">
      <w:start w:val="1"/>
      <w:numFmt w:val="bullet"/>
      <w:lvlText w:val=""/>
      <w:lvlJc w:val="left"/>
      <w:pPr>
        <w:ind w:left="4320" w:hanging="360"/>
      </w:pPr>
      <w:rPr>
        <w:rFonts w:ascii="Wingdings" w:hAnsi="Wingdings" w:hint="default"/>
      </w:rPr>
    </w:lvl>
    <w:lvl w:ilvl="6" w:tplc="CB202F2A">
      <w:start w:val="1"/>
      <w:numFmt w:val="bullet"/>
      <w:lvlText w:val=""/>
      <w:lvlJc w:val="left"/>
      <w:pPr>
        <w:ind w:left="5040" w:hanging="360"/>
      </w:pPr>
      <w:rPr>
        <w:rFonts w:ascii="Symbol" w:hAnsi="Symbol" w:hint="default"/>
      </w:rPr>
    </w:lvl>
    <w:lvl w:ilvl="7" w:tplc="C5A6F0FC">
      <w:start w:val="1"/>
      <w:numFmt w:val="bullet"/>
      <w:lvlText w:val="o"/>
      <w:lvlJc w:val="left"/>
      <w:pPr>
        <w:ind w:left="5760" w:hanging="360"/>
      </w:pPr>
      <w:rPr>
        <w:rFonts w:ascii="Courier New" w:hAnsi="Courier New" w:hint="default"/>
      </w:rPr>
    </w:lvl>
    <w:lvl w:ilvl="8" w:tplc="BBA64136">
      <w:start w:val="1"/>
      <w:numFmt w:val="bullet"/>
      <w:lvlText w:val=""/>
      <w:lvlJc w:val="left"/>
      <w:pPr>
        <w:ind w:left="6480" w:hanging="360"/>
      </w:pPr>
      <w:rPr>
        <w:rFonts w:ascii="Wingdings" w:hAnsi="Wingdings" w:hint="default"/>
      </w:rPr>
    </w:lvl>
  </w:abstractNum>
  <w:abstractNum w:abstractNumId="87" w15:restartNumberingAfterBreak="0">
    <w:nsid w:val="345E0906"/>
    <w:multiLevelType w:val="hybridMultilevel"/>
    <w:tmpl w:val="EAB4B562"/>
    <w:lvl w:ilvl="0" w:tplc="1916C04A">
      <w:start w:val="1"/>
      <w:numFmt w:val="bullet"/>
      <w:lvlText w:val="·"/>
      <w:lvlJc w:val="left"/>
      <w:pPr>
        <w:ind w:left="720" w:hanging="360"/>
      </w:pPr>
      <w:rPr>
        <w:rFonts w:ascii="Symbol" w:hAnsi="Symbol" w:hint="default"/>
      </w:rPr>
    </w:lvl>
    <w:lvl w:ilvl="1" w:tplc="8AB02A18">
      <w:start w:val="1"/>
      <w:numFmt w:val="bullet"/>
      <w:lvlText w:val="o"/>
      <w:lvlJc w:val="left"/>
      <w:pPr>
        <w:ind w:left="1440" w:hanging="360"/>
      </w:pPr>
      <w:rPr>
        <w:rFonts w:ascii="Courier New" w:hAnsi="Courier New" w:hint="default"/>
      </w:rPr>
    </w:lvl>
    <w:lvl w:ilvl="2" w:tplc="4CD88392">
      <w:start w:val="1"/>
      <w:numFmt w:val="bullet"/>
      <w:lvlText w:val=""/>
      <w:lvlJc w:val="left"/>
      <w:pPr>
        <w:ind w:left="2160" w:hanging="360"/>
      </w:pPr>
      <w:rPr>
        <w:rFonts w:ascii="Wingdings" w:hAnsi="Wingdings" w:hint="default"/>
      </w:rPr>
    </w:lvl>
    <w:lvl w:ilvl="3" w:tplc="E1D0ACAC">
      <w:start w:val="1"/>
      <w:numFmt w:val="bullet"/>
      <w:lvlText w:val=""/>
      <w:lvlJc w:val="left"/>
      <w:pPr>
        <w:ind w:left="2880" w:hanging="360"/>
      </w:pPr>
      <w:rPr>
        <w:rFonts w:ascii="Symbol" w:hAnsi="Symbol" w:hint="default"/>
      </w:rPr>
    </w:lvl>
    <w:lvl w:ilvl="4" w:tplc="D382BA3A">
      <w:start w:val="1"/>
      <w:numFmt w:val="bullet"/>
      <w:lvlText w:val="o"/>
      <w:lvlJc w:val="left"/>
      <w:pPr>
        <w:ind w:left="3600" w:hanging="360"/>
      </w:pPr>
      <w:rPr>
        <w:rFonts w:ascii="Courier New" w:hAnsi="Courier New" w:hint="default"/>
      </w:rPr>
    </w:lvl>
    <w:lvl w:ilvl="5" w:tplc="DB225730">
      <w:start w:val="1"/>
      <w:numFmt w:val="bullet"/>
      <w:lvlText w:val=""/>
      <w:lvlJc w:val="left"/>
      <w:pPr>
        <w:ind w:left="4320" w:hanging="360"/>
      </w:pPr>
      <w:rPr>
        <w:rFonts w:ascii="Wingdings" w:hAnsi="Wingdings" w:hint="default"/>
      </w:rPr>
    </w:lvl>
    <w:lvl w:ilvl="6" w:tplc="1EDA0BB8">
      <w:start w:val="1"/>
      <w:numFmt w:val="bullet"/>
      <w:lvlText w:val=""/>
      <w:lvlJc w:val="left"/>
      <w:pPr>
        <w:ind w:left="5040" w:hanging="360"/>
      </w:pPr>
      <w:rPr>
        <w:rFonts w:ascii="Symbol" w:hAnsi="Symbol" w:hint="default"/>
      </w:rPr>
    </w:lvl>
    <w:lvl w:ilvl="7" w:tplc="F368856E">
      <w:start w:val="1"/>
      <w:numFmt w:val="bullet"/>
      <w:lvlText w:val="o"/>
      <w:lvlJc w:val="left"/>
      <w:pPr>
        <w:ind w:left="5760" w:hanging="360"/>
      </w:pPr>
      <w:rPr>
        <w:rFonts w:ascii="Courier New" w:hAnsi="Courier New" w:hint="default"/>
      </w:rPr>
    </w:lvl>
    <w:lvl w:ilvl="8" w:tplc="2F1A77B8">
      <w:start w:val="1"/>
      <w:numFmt w:val="bullet"/>
      <w:lvlText w:val=""/>
      <w:lvlJc w:val="left"/>
      <w:pPr>
        <w:ind w:left="6480" w:hanging="360"/>
      </w:pPr>
      <w:rPr>
        <w:rFonts w:ascii="Wingdings" w:hAnsi="Wingdings" w:hint="default"/>
      </w:rPr>
    </w:lvl>
  </w:abstractNum>
  <w:abstractNum w:abstractNumId="88" w15:restartNumberingAfterBreak="0">
    <w:nsid w:val="3520C8B3"/>
    <w:multiLevelType w:val="hybridMultilevel"/>
    <w:tmpl w:val="9F6A2D0E"/>
    <w:lvl w:ilvl="0" w:tplc="D9AC448A">
      <w:start w:val="1"/>
      <w:numFmt w:val="decimal"/>
      <w:lvlText w:val="%1."/>
      <w:lvlJc w:val="left"/>
      <w:pPr>
        <w:ind w:left="720" w:hanging="360"/>
      </w:pPr>
    </w:lvl>
    <w:lvl w:ilvl="1" w:tplc="CDBE90CA">
      <w:start w:val="1"/>
      <w:numFmt w:val="lowerLetter"/>
      <w:lvlText w:val="%2."/>
      <w:lvlJc w:val="left"/>
      <w:pPr>
        <w:ind w:left="1440" w:hanging="360"/>
      </w:pPr>
    </w:lvl>
    <w:lvl w:ilvl="2" w:tplc="FE9A10D2">
      <w:start w:val="1"/>
      <w:numFmt w:val="lowerRoman"/>
      <w:lvlText w:val="%3."/>
      <w:lvlJc w:val="right"/>
      <w:pPr>
        <w:ind w:left="2160" w:hanging="180"/>
      </w:pPr>
    </w:lvl>
    <w:lvl w:ilvl="3" w:tplc="CD4C7CC6">
      <w:start w:val="1"/>
      <w:numFmt w:val="decimal"/>
      <w:lvlText w:val="%4."/>
      <w:lvlJc w:val="left"/>
      <w:pPr>
        <w:ind w:left="2880" w:hanging="360"/>
      </w:pPr>
    </w:lvl>
    <w:lvl w:ilvl="4" w:tplc="21C042A6">
      <w:start w:val="1"/>
      <w:numFmt w:val="lowerLetter"/>
      <w:lvlText w:val="%5."/>
      <w:lvlJc w:val="left"/>
      <w:pPr>
        <w:ind w:left="3600" w:hanging="360"/>
      </w:pPr>
    </w:lvl>
    <w:lvl w:ilvl="5" w:tplc="3F7C0872">
      <w:start w:val="1"/>
      <w:numFmt w:val="lowerRoman"/>
      <w:lvlText w:val="%6."/>
      <w:lvlJc w:val="right"/>
      <w:pPr>
        <w:ind w:left="4320" w:hanging="180"/>
      </w:pPr>
    </w:lvl>
    <w:lvl w:ilvl="6" w:tplc="4574BEC0">
      <w:start w:val="1"/>
      <w:numFmt w:val="decimal"/>
      <w:lvlText w:val="%7."/>
      <w:lvlJc w:val="left"/>
      <w:pPr>
        <w:ind w:left="5040" w:hanging="360"/>
      </w:pPr>
    </w:lvl>
    <w:lvl w:ilvl="7" w:tplc="7470824C">
      <w:start w:val="1"/>
      <w:numFmt w:val="lowerLetter"/>
      <w:lvlText w:val="%8."/>
      <w:lvlJc w:val="left"/>
      <w:pPr>
        <w:ind w:left="5760" w:hanging="360"/>
      </w:pPr>
    </w:lvl>
    <w:lvl w:ilvl="8" w:tplc="36C0D0DC">
      <w:start w:val="1"/>
      <w:numFmt w:val="lowerRoman"/>
      <w:lvlText w:val="%9."/>
      <w:lvlJc w:val="right"/>
      <w:pPr>
        <w:ind w:left="6480" w:hanging="180"/>
      </w:pPr>
    </w:lvl>
  </w:abstractNum>
  <w:abstractNum w:abstractNumId="89" w15:restartNumberingAfterBreak="0">
    <w:nsid w:val="3654BB9E"/>
    <w:multiLevelType w:val="hybridMultilevel"/>
    <w:tmpl w:val="70C82AA6"/>
    <w:lvl w:ilvl="0" w:tplc="A8A2E40A">
      <w:start w:val="1"/>
      <w:numFmt w:val="bullet"/>
      <w:lvlText w:val=""/>
      <w:lvlJc w:val="left"/>
      <w:pPr>
        <w:ind w:left="720" w:hanging="360"/>
      </w:pPr>
      <w:rPr>
        <w:rFonts w:ascii="Symbol" w:hAnsi="Symbol" w:hint="default"/>
      </w:rPr>
    </w:lvl>
    <w:lvl w:ilvl="1" w:tplc="04B4B740">
      <w:start w:val="1"/>
      <w:numFmt w:val="bullet"/>
      <w:lvlText w:val="o"/>
      <w:lvlJc w:val="left"/>
      <w:pPr>
        <w:ind w:left="1440" w:hanging="360"/>
      </w:pPr>
      <w:rPr>
        <w:rFonts w:ascii="Courier New" w:hAnsi="Courier New" w:hint="default"/>
      </w:rPr>
    </w:lvl>
    <w:lvl w:ilvl="2" w:tplc="9EDCC3F0">
      <w:start w:val="1"/>
      <w:numFmt w:val="bullet"/>
      <w:lvlText w:val=""/>
      <w:lvlJc w:val="left"/>
      <w:pPr>
        <w:ind w:left="2160" w:hanging="360"/>
      </w:pPr>
      <w:rPr>
        <w:rFonts w:ascii="Wingdings" w:hAnsi="Wingdings" w:hint="default"/>
      </w:rPr>
    </w:lvl>
    <w:lvl w:ilvl="3" w:tplc="684CBE70">
      <w:start w:val="1"/>
      <w:numFmt w:val="bullet"/>
      <w:lvlText w:val=""/>
      <w:lvlJc w:val="left"/>
      <w:pPr>
        <w:ind w:left="2880" w:hanging="360"/>
      </w:pPr>
      <w:rPr>
        <w:rFonts w:ascii="Symbol" w:hAnsi="Symbol" w:hint="default"/>
      </w:rPr>
    </w:lvl>
    <w:lvl w:ilvl="4" w:tplc="7C86B34A">
      <w:start w:val="1"/>
      <w:numFmt w:val="bullet"/>
      <w:lvlText w:val="o"/>
      <w:lvlJc w:val="left"/>
      <w:pPr>
        <w:ind w:left="3600" w:hanging="360"/>
      </w:pPr>
      <w:rPr>
        <w:rFonts w:ascii="Courier New" w:hAnsi="Courier New" w:hint="default"/>
      </w:rPr>
    </w:lvl>
    <w:lvl w:ilvl="5" w:tplc="AE52FE64">
      <w:start w:val="1"/>
      <w:numFmt w:val="bullet"/>
      <w:lvlText w:val=""/>
      <w:lvlJc w:val="left"/>
      <w:pPr>
        <w:ind w:left="4320" w:hanging="360"/>
      </w:pPr>
      <w:rPr>
        <w:rFonts w:ascii="Wingdings" w:hAnsi="Wingdings" w:hint="default"/>
      </w:rPr>
    </w:lvl>
    <w:lvl w:ilvl="6" w:tplc="DC00A938">
      <w:start w:val="1"/>
      <w:numFmt w:val="bullet"/>
      <w:lvlText w:val=""/>
      <w:lvlJc w:val="left"/>
      <w:pPr>
        <w:ind w:left="5040" w:hanging="360"/>
      </w:pPr>
      <w:rPr>
        <w:rFonts w:ascii="Symbol" w:hAnsi="Symbol" w:hint="default"/>
      </w:rPr>
    </w:lvl>
    <w:lvl w:ilvl="7" w:tplc="7388B7B4">
      <w:start w:val="1"/>
      <w:numFmt w:val="bullet"/>
      <w:lvlText w:val="o"/>
      <w:lvlJc w:val="left"/>
      <w:pPr>
        <w:ind w:left="5760" w:hanging="360"/>
      </w:pPr>
      <w:rPr>
        <w:rFonts w:ascii="Courier New" w:hAnsi="Courier New" w:hint="default"/>
      </w:rPr>
    </w:lvl>
    <w:lvl w:ilvl="8" w:tplc="E73EB32C">
      <w:start w:val="1"/>
      <w:numFmt w:val="bullet"/>
      <w:lvlText w:val=""/>
      <w:lvlJc w:val="left"/>
      <w:pPr>
        <w:ind w:left="6480" w:hanging="360"/>
      </w:pPr>
      <w:rPr>
        <w:rFonts w:ascii="Wingdings" w:hAnsi="Wingdings" w:hint="default"/>
      </w:rPr>
    </w:lvl>
  </w:abstractNum>
  <w:abstractNum w:abstractNumId="90" w15:restartNumberingAfterBreak="0">
    <w:nsid w:val="36D9F29F"/>
    <w:multiLevelType w:val="hybridMultilevel"/>
    <w:tmpl w:val="6A4AFD1C"/>
    <w:lvl w:ilvl="0" w:tplc="A6A6D106">
      <w:start w:val="1"/>
      <w:numFmt w:val="bullet"/>
      <w:lvlText w:val=""/>
      <w:lvlJc w:val="left"/>
      <w:pPr>
        <w:ind w:left="720" w:hanging="360"/>
      </w:pPr>
      <w:rPr>
        <w:rFonts w:ascii="Symbol" w:hAnsi="Symbol" w:hint="default"/>
      </w:rPr>
    </w:lvl>
    <w:lvl w:ilvl="1" w:tplc="5F105254">
      <w:start w:val="1"/>
      <w:numFmt w:val="bullet"/>
      <w:lvlText w:val="o"/>
      <w:lvlJc w:val="left"/>
      <w:pPr>
        <w:ind w:left="1440" w:hanging="360"/>
      </w:pPr>
      <w:rPr>
        <w:rFonts w:ascii="Courier New" w:hAnsi="Courier New" w:hint="default"/>
      </w:rPr>
    </w:lvl>
    <w:lvl w:ilvl="2" w:tplc="EF0ADD00">
      <w:start w:val="1"/>
      <w:numFmt w:val="bullet"/>
      <w:lvlText w:val=""/>
      <w:lvlJc w:val="left"/>
      <w:pPr>
        <w:ind w:left="2160" w:hanging="360"/>
      </w:pPr>
      <w:rPr>
        <w:rFonts w:ascii="Wingdings" w:hAnsi="Wingdings" w:hint="default"/>
      </w:rPr>
    </w:lvl>
    <w:lvl w:ilvl="3" w:tplc="0770D37C">
      <w:start w:val="1"/>
      <w:numFmt w:val="bullet"/>
      <w:lvlText w:val=""/>
      <w:lvlJc w:val="left"/>
      <w:pPr>
        <w:ind w:left="2880" w:hanging="360"/>
      </w:pPr>
      <w:rPr>
        <w:rFonts w:ascii="Symbol" w:hAnsi="Symbol" w:hint="default"/>
      </w:rPr>
    </w:lvl>
    <w:lvl w:ilvl="4" w:tplc="C7604DFA">
      <w:start w:val="1"/>
      <w:numFmt w:val="bullet"/>
      <w:lvlText w:val="o"/>
      <w:lvlJc w:val="left"/>
      <w:pPr>
        <w:ind w:left="3600" w:hanging="360"/>
      </w:pPr>
      <w:rPr>
        <w:rFonts w:ascii="Courier New" w:hAnsi="Courier New" w:hint="default"/>
      </w:rPr>
    </w:lvl>
    <w:lvl w:ilvl="5" w:tplc="F05C99AE">
      <w:start w:val="1"/>
      <w:numFmt w:val="bullet"/>
      <w:lvlText w:val=""/>
      <w:lvlJc w:val="left"/>
      <w:pPr>
        <w:ind w:left="4320" w:hanging="360"/>
      </w:pPr>
      <w:rPr>
        <w:rFonts w:ascii="Wingdings" w:hAnsi="Wingdings" w:hint="default"/>
      </w:rPr>
    </w:lvl>
    <w:lvl w:ilvl="6" w:tplc="434C3EBC">
      <w:start w:val="1"/>
      <w:numFmt w:val="bullet"/>
      <w:lvlText w:val=""/>
      <w:lvlJc w:val="left"/>
      <w:pPr>
        <w:ind w:left="5040" w:hanging="360"/>
      </w:pPr>
      <w:rPr>
        <w:rFonts w:ascii="Symbol" w:hAnsi="Symbol" w:hint="default"/>
      </w:rPr>
    </w:lvl>
    <w:lvl w:ilvl="7" w:tplc="19AAF3FC">
      <w:start w:val="1"/>
      <w:numFmt w:val="bullet"/>
      <w:lvlText w:val="o"/>
      <w:lvlJc w:val="left"/>
      <w:pPr>
        <w:ind w:left="5760" w:hanging="360"/>
      </w:pPr>
      <w:rPr>
        <w:rFonts w:ascii="Courier New" w:hAnsi="Courier New" w:hint="default"/>
      </w:rPr>
    </w:lvl>
    <w:lvl w:ilvl="8" w:tplc="9AE24010">
      <w:start w:val="1"/>
      <w:numFmt w:val="bullet"/>
      <w:lvlText w:val=""/>
      <w:lvlJc w:val="left"/>
      <w:pPr>
        <w:ind w:left="6480" w:hanging="360"/>
      </w:pPr>
      <w:rPr>
        <w:rFonts w:ascii="Wingdings" w:hAnsi="Wingdings" w:hint="default"/>
      </w:rPr>
    </w:lvl>
  </w:abstractNum>
  <w:abstractNum w:abstractNumId="91" w15:restartNumberingAfterBreak="0">
    <w:nsid w:val="375AC967"/>
    <w:multiLevelType w:val="hybridMultilevel"/>
    <w:tmpl w:val="0964A116"/>
    <w:lvl w:ilvl="0" w:tplc="53DA5AB2">
      <w:start w:val="1"/>
      <w:numFmt w:val="bullet"/>
      <w:lvlText w:val=""/>
      <w:lvlJc w:val="left"/>
      <w:pPr>
        <w:ind w:left="720" w:hanging="360"/>
      </w:pPr>
      <w:rPr>
        <w:rFonts w:ascii="Symbol" w:hAnsi="Symbol" w:hint="default"/>
      </w:rPr>
    </w:lvl>
    <w:lvl w:ilvl="1" w:tplc="DC9253B0">
      <w:start w:val="1"/>
      <w:numFmt w:val="bullet"/>
      <w:lvlText w:val="o"/>
      <w:lvlJc w:val="left"/>
      <w:pPr>
        <w:ind w:left="1440" w:hanging="360"/>
      </w:pPr>
      <w:rPr>
        <w:rFonts w:ascii="Courier New" w:hAnsi="Courier New" w:hint="default"/>
      </w:rPr>
    </w:lvl>
    <w:lvl w:ilvl="2" w:tplc="DDDCFC54">
      <w:start w:val="1"/>
      <w:numFmt w:val="bullet"/>
      <w:lvlText w:val=""/>
      <w:lvlJc w:val="left"/>
      <w:pPr>
        <w:ind w:left="2160" w:hanging="360"/>
      </w:pPr>
      <w:rPr>
        <w:rFonts w:ascii="Wingdings" w:hAnsi="Wingdings" w:hint="default"/>
      </w:rPr>
    </w:lvl>
    <w:lvl w:ilvl="3" w:tplc="DB9EEFCC">
      <w:start w:val="1"/>
      <w:numFmt w:val="bullet"/>
      <w:lvlText w:val=""/>
      <w:lvlJc w:val="left"/>
      <w:pPr>
        <w:ind w:left="2880" w:hanging="360"/>
      </w:pPr>
      <w:rPr>
        <w:rFonts w:ascii="Symbol" w:hAnsi="Symbol" w:hint="default"/>
      </w:rPr>
    </w:lvl>
    <w:lvl w:ilvl="4" w:tplc="25AE05E6">
      <w:start w:val="1"/>
      <w:numFmt w:val="bullet"/>
      <w:lvlText w:val="o"/>
      <w:lvlJc w:val="left"/>
      <w:pPr>
        <w:ind w:left="3600" w:hanging="360"/>
      </w:pPr>
      <w:rPr>
        <w:rFonts w:ascii="Courier New" w:hAnsi="Courier New" w:hint="default"/>
      </w:rPr>
    </w:lvl>
    <w:lvl w:ilvl="5" w:tplc="C188092E">
      <w:start w:val="1"/>
      <w:numFmt w:val="bullet"/>
      <w:lvlText w:val=""/>
      <w:lvlJc w:val="left"/>
      <w:pPr>
        <w:ind w:left="4320" w:hanging="360"/>
      </w:pPr>
      <w:rPr>
        <w:rFonts w:ascii="Wingdings" w:hAnsi="Wingdings" w:hint="default"/>
      </w:rPr>
    </w:lvl>
    <w:lvl w:ilvl="6" w:tplc="9E3250E4">
      <w:start w:val="1"/>
      <w:numFmt w:val="bullet"/>
      <w:lvlText w:val=""/>
      <w:lvlJc w:val="left"/>
      <w:pPr>
        <w:ind w:left="5040" w:hanging="360"/>
      </w:pPr>
      <w:rPr>
        <w:rFonts w:ascii="Symbol" w:hAnsi="Symbol" w:hint="default"/>
      </w:rPr>
    </w:lvl>
    <w:lvl w:ilvl="7" w:tplc="D5863712">
      <w:start w:val="1"/>
      <w:numFmt w:val="bullet"/>
      <w:lvlText w:val="o"/>
      <w:lvlJc w:val="left"/>
      <w:pPr>
        <w:ind w:left="5760" w:hanging="360"/>
      </w:pPr>
      <w:rPr>
        <w:rFonts w:ascii="Courier New" w:hAnsi="Courier New" w:hint="default"/>
      </w:rPr>
    </w:lvl>
    <w:lvl w:ilvl="8" w:tplc="FBB4DF10">
      <w:start w:val="1"/>
      <w:numFmt w:val="bullet"/>
      <w:lvlText w:val=""/>
      <w:lvlJc w:val="left"/>
      <w:pPr>
        <w:ind w:left="6480" w:hanging="360"/>
      </w:pPr>
      <w:rPr>
        <w:rFonts w:ascii="Wingdings" w:hAnsi="Wingdings" w:hint="default"/>
      </w:rPr>
    </w:lvl>
  </w:abstractNum>
  <w:abstractNum w:abstractNumId="92" w15:restartNumberingAfterBreak="0">
    <w:nsid w:val="38D6E685"/>
    <w:multiLevelType w:val="hybridMultilevel"/>
    <w:tmpl w:val="6206EE3A"/>
    <w:lvl w:ilvl="0" w:tplc="CE3AFDC6">
      <w:start w:val="1"/>
      <w:numFmt w:val="lowerLetter"/>
      <w:lvlText w:val="%1)"/>
      <w:lvlJc w:val="left"/>
      <w:pPr>
        <w:ind w:left="720" w:hanging="360"/>
      </w:pPr>
    </w:lvl>
    <w:lvl w:ilvl="1" w:tplc="1A2C7F8C">
      <w:start w:val="1"/>
      <w:numFmt w:val="lowerLetter"/>
      <w:lvlText w:val="%2."/>
      <w:lvlJc w:val="left"/>
      <w:pPr>
        <w:ind w:left="1440" w:hanging="360"/>
      </w:pPr>
    </w:lvl>
    <w:lvl w:ilvl="2" w:tplc="8BC801EE">
      <w:start w:val="1"/>
      <w:numFmt w:val="lowerRoman"/>
      <w:lvlText w:val="%3."/>
      <w:lvlJc w:val="right"/>
      <w:pPr>
        <w:ind w:left="2160" w:hanging="180"/>
      </w:pPr>
    </w:lvl>
    <w:lvl w:ilvl="3" w:tplc="45D6701A">
      <w:start w:val="1"/>
      <w:numFmt w:val="decimal"/>
      <w:lvlText w:val="%4."/>
      <w:lvlJc w:val="left"/>
      <w:pPr>
        <w:ind w:left="2880" w:hanging="360"/>
      </w:pPr>
    </w:lvl>
    <w:lvl w:ilvl="4" w:tplc="FC4CADBA">
      <w:start w:val="1"/>
      <w:numFmt w:val="lowerLetter"/>
      <w:lvlText w:val="%5."/>
      <w:lvlJc w:val="left"/>
      <w:pPr>
        <w:ind w:left="3600" w:hanging="360"/>
      </w:pPr>
    </w:lvl>
    <w:lvl w:ilvl="5" w:tplc="2A7C3868">
      <w:start w:val="1"/>
      <w:numFmt w:val="lowerRoman"/>
      <w:lvlText w:val="%6."/>
      <w:lvlJc w:val="right"/>
      <w:pPr>
        <w:ind w:left="4320" w:hanging="180"/>
      </w:pPr>
    </w:lvl>
    <w:lvl w:ilvl="6" w:tplc="4412D0A0">
      <w:start w:val="1"/>
      <w:numFmt w:val="decimal"/>
      <w:lvlText w:val="%7."/>
      <w:lvlJc w:val="left"/>
      <w:pPr>
        <w:ind w:left="5040" w:hanging="360"/>
      </w:pPr>
    </w:lvl>
    <w:lvl w:ilvl="7" w:tplc="140EAC70">
      <w:start w:val="1"/>
      <w:numFmt w:val="lowerLetter"/>
      <w:lvlText w:val="%8."/>
      <w:lvlJc w:val="left"/>
      <w:pPr>
        <w:ind w:left="5760" w:hanging="360"/>
      </w:pPr>
    </w:lvl>
    <w:lvl w:ilvl="8" w:tplc="F6AE1CFE">
      <w:start w:val="1"/>
      <w:numFmt w:val="lowerRoman"/>
      <w:lvlText w:val="%9."/>
      <w:lvlJc w:val="right"/>
      <w:pPr>
        <w:ind w:left="6480" w:hanging="180"/>
      </w:pPr>
    </w:lvl>
  </w:abstractNum>
  <w:abstractNum w:abstractNumId="93" w15:restartNumberingAfterBreak="0">
    <w:nsid w:val="396F5AB1"/>
    <w:multiLevelType w:val="hybridMultilevel"/>
    <w:tmpl w:val="6116EA0C"/>
    <w:lvl w:ilvl="0" w:tplc="8AC412EE">
      <w:start w:val="1"/>
      <w:numFmt w:val="decimal"/>
      <w:lvlText w:val="%1."/>
      <w:lvlJc w:val="left"/>
      <w:pPr>
        <w:ind w:left="720" w:hanging="360"/>
      </w:pPr>
    </w:lvl>
    <w:lvl w:ilvl="1" w:tplc="7B2CA4AC">
      <w:start w:val="1"/>
      <w:numFmt w:val="lowerLetter"/>
      <w:lvlText w:val="%2."/>
      <w:lvlJc w:val="left"/>
      <w:pPr>
        <w:ind w:left="1440" w:hanging="360"/>
      </w:pPr>
    </w:lvl>
    <w:lvl w:ilvl="2" w:tplc="0DBA02CC">
      <w:start w:val="1"/>
      <w:numFmt w:val="lowerRoman"/>
      <w:lvlText w:val="%3."/>
      <w:lvlJc w:val="right"/>
      <w:pPr>
        <w:ind w:left="2160" w:hanging="180"/>
      </w:pPr>
    </w:lvl>
    <w:lvl w:ilvl="3" w:tplc="AE1CEDA2">
      <w:start w:val="1"/>
      <w:numFmt w:val="decimal"/>
      <w:lvlText w:val="%4."/>
      <w:lvlJc w:val="left"/>
      <w:pPr>
        <w:ind w:left="2880" w:hanging="360"/>
      </w:pPr>
    </w:lvl>
    <w:lvl w:ilvl="4" w:tplc="FC5AC0B8">
      <w:start w:val="1"/>
      <w:numFmt w:val="lowerLetter"/>
      <w:lvlText w:val="%5."/>
      <w:lvlJc w:val="left"/>
      <w:pPr>
        <w:ind w:left="3600" w:hanging="360"/>
      </w:pPr>
    </w:lvl>
    <w:lvl w:ilvl="5" w:tplc="01602426">
      <w:start w:val="1"/>
      <w:numFmt w:val="lowerRoman"/>
      <w:lvlText w:val="%6."/>
      <w:lvlJc w:val="right"/>
      <w:pPr>
        <w:ind w:left="4320" w:hanging="180"/>
      </w:pPr>
    </w:lvl>
    <w:lvl w:ilvl="6" w:tplc="3D9AA332">
      <w:start w:val="1"/>
      <w:numFmt w:val="decimal"/>
      <w:lvlText w:val="%7."/>
      <w:lvlJc w:val="left"/>
      <w:pPr>
        <w:ind w:left="5040" w:hanging="360"/>
      </w:pPr>
    </w:lvl>
    <w:lvl w:ilvl="7" w:tplc="329C04C4">
      <w:start w:val="1"/>
      <w:numFmt w:val="lowerLetter"/>
      <w:lvlText w:val="%8."/>
      <w:lvlJc w:val="left"/>
      <w:pPr>
        <w:ind w:left="5760" w:hanging="360"/>
      </w:pPr>
    </w:lvl>
    <w:lvl w:ilvl="8" w:tplc="24AC39A0">
      <w:start w:val="1"/>
      <w:numFmt w:val="lowerRoman"/>
      <w:lvlText w:val="%9."/>
      <w:lvlJc w:val="right"/>
      <w:pPr>
        <w:ind w:left="6480" w:hanging="180"/>
      </w:pPr>
    </w:lvl>
  </w:abstractNum>
  <w:abstractNum w:abstractNumId="94" w15:restartNumberingAfterBreak="0">
    <w:nsid w:val="397FA3D6"/>
    <w:multiLevelType w:val="hybridMultilevel"/>
    <w:tmpl w:val="828A897A"/>
    <w:lvl w:ilvl="0" w:tplc="987AED04">
      <w:start w:val="1"/>
      <w:numFmt w:val="bullet"/>
      <w:lvlText w:val=""/>
      <w:lvlJc w:val="left"/>
      <w:pPr>
        <w:ind w:left="720" w:hanging="360"/>
      </w:pPr>
      <w:rPr>
        <w:rFonts w:ascii="Symbol" w:hAnsi="Symbol" w:hint="default"/>
      </w:rPr>
    </w:lvl>
    <w:lvl w:ilvl="1" w:tplc="7660AA28">
      <w:start w:val="1"/>
      <w:numFmt w:val="bullet"/>
      <w:lvlText w:val="o"/>
      <w:lvlJc w:val="left"/>
      <w:pPr>
        <w:ind w:left="1440" w:hanging="360"/>
      </w:pPr>
      <w:rPr>
        <w:rFonts w:ascii="Courier New" w:hAnsi="Courier New" w:hint="default"/>
      </w:rPr>
    </w:lvl>
    <w:lvl w:ilvl="2" w:tplc="70EC8650">
      <w:start w:val="1"/>
      <w:numFmt w:val="bullet"/>
      <w:lvlText w:val=""/>
      <w:lvlJc w:val="left"/>
      <w:pPr>
        <w:ind w:left="2160" w:hanging="360"/>
      </w:pPr>
      <w:rPr>
        <w:rFonts w:ascii="Wingdings" w:hAnsi="Wingdings" w:hint="default"/>
      </w:rPr>
    </w:lvl>
    <w:lvl w:ilvl="3" w:tplc="19C28B44">
      <w:start w:val="1"/>
      <w:numFmt w:val="bullet"/>
      <w:lvlText w:val=""/>
      <w:lvlJc w:val="left"/>
      <w:pPr>
        <w:ind w:left="2880" w:hanging="360"/>
      </w:pPr>
      <w:rPr>
        <w:rFonts w:ascii="Symbol" w:hAnsi="Symbol" w:hint="default"/>
      </w:rPr>
    </w:lvl>
    <w:lvl w:ilvl="4" w:tplc="2702FC7C">
      <w:start w:val="1"/>
      <w:numFmt w:val="bullet"/>
      <w:lvlText w:val="o"/>
      <w:lvlJc w:val="left"/>
      <w:pPr>
        <w:ind w:left="3600" w:hanging="360"/>
      </w:pPr>
      <w:rPr>
        <w:rFonts w:ascii="Courier New" w:hAnsi="Courier New" w:hint="default"/>
      </w:rPr>
    </w:lvl>
    <w:lvl w:ilvl="5" w:tplc="E21CEEE4">
      <w:start w:val="1"/>
      <w:numFmt w:val="bullet"/>
      <w:lvlText w:val=""/>
      <w:lvlJc w:val="left"/>
      <w:pPr>
        <w:ind w:left="4320" w:hanging="360"/>
      </w:pPr>
      <w:rPr>
        <w:rFonts w:ascii="Wingdings" w:hAnsi="Wingdings" w:hint="default"/>
      </w:rPr>
    </w:lvl>
    <w:lvl w:ilvl="6" w:tplc="5E625C7E">
      <w:start w:val="1"/>
      <w:numFmt w:val="bullet"/>
      <w:lvlText w:val=""/>
      <w:lvlJc w:val="left"/>
      <w:pPr>
        <w:ind w:left="5040" w:hanging="360"/>
      </w:pPr>
      <w:rPr>
        <w:rFonts w:ascii="Symbol" w:hAnsi="Symbol" w:hint="default"/>
      </w:rPr>
    </w:lvl>
    <w:lvl w:ilvl="7" w:tplc="CFBCFFEE">
      <w:start w:val="1"/>
      <w:numFmt w:val="bullet"/>
      <w:lvlText w:val="o"/>
      <w:lvlJc w:val="left"/>
      <w:pPr>
        <w:ind w:left="5760" w:hanging="360"/>
      </w:pPr>
      <w:rPr>
        <w:rFonts w:ascii="Courier New" w:hAnsi="Courier New" w:hint="default"/>
      </w:rPr>
    </w:lvl>
    <w:lvl w:ilvl="8" w:tplc="F104BACA">
      <w:start w:val="1"/>
      <w:numFmt w:val="bullet"/>
      <w:lvlText w:val=""/>
      <w:lvlJc w:val="left"/>
      <w:pPr>
        <w:ind w:left="6480" w:hanging="360"/>
      </w:pPr>
      <w:rPr>
        <w:rFonts w:ascii="Wingdings" w:hAnsi="Wingdings" w:hint="default"/>
      </w:rPr>
    </w:lvl>
  </w:abstractNum>
  <w:abstractNum w:abstractNumId="95" w15:restartNumberingAfterBreak="0">
    <w:nsid w:val="3A7E6E54"/>
    <w:multiLevelType w:val="hybridMultilevel"/>
    <w:tmpl w:val="C4D258FE"/>
    <w:lvl w:ilvl="0" w:tplc="A3C2B8E6">
      <w:start w:val="3"/>
      <w:numFmt w:val="decimal"/>
      <w:lvlText w:val="%1."/>
      <w:lvlJc w:val="left"/>
      <w:pPr>
        <w:ind w:left="720" w:hanging="360"/>
      </w:pPr>
    </w:lvl>
    <w:lvl w:ilvl="1" w:tplc="F5704A40">
      <w:start w:val="1"/>
      <w:numFmt w:val="lowerLetter"/>
      <w:lvlText w:val="%2."/>
      <w:lvlJc w:val="left"/>
      <w:pPr>
        <w:ind w:left="1440" w:hanging="360"/>
      </w:pPr>
    </w:lvl>
    <w:lvl w:ilvl="2" w:tplc="D7602728">
      <w:start w:val="1"/>
      <w:numFmt w:val="lowerRoman"/>
      <w:lvlText w:val="%3."/>
      <w:lvlJc w:val="right"/>
      <w:pPr>
        <w:ind w:left="2160" w:hanging="180"/>
      </w:pPr>
    </w:lvl>
    <w:lvl w:ilvl="3" w:tplc="85D23B36">
      <w:start w:val="1"/>
      <w:numFmt w:val="decimal"/>
      <w:lvlText w:val="%4."/>
      <w:lvlJc w:val="left"/>
      <w:pPr>
        <w:ind w:left="2880" w:hanging="360"/>
      </w:pPr>
    </w:lvl>
    <w:lvl w:ilvl="4" w:tplc="11428B58">
      <w:start w:val="1"/>
      <w:numFmt w:val="lowerLetter"/>
      <w:lvlText w:val="%5."/>
      <w:lvlJc w:val="left"/>
      <w:pPr>
        <w:ind w:left="3600" w:hanging="360"/>
      </w:pPr>
    </w:lvl>
    <w:lvl w:ilvl="5" w:tplc="4B3EE18E">
      <w:start w:val="1"/>
      <w:numFmt w:val="lowerRoman"/>
      <w:lvlText w:val="%6."/>
      <w:lvlJc w:val="right"/>
      <w:pPr>
        <w:ind w:left="4320" w:hanging="180"/>
      </w:pPr>
    </w:lvl>
    <w:lvl w:ilvl="6" w:tplc="9D182690">
      <w:start w:val="1"/>
      <w:numFmt w:val="decimal"/>
      <w:lvlText w:val="%7."/>
      <w:lvlJc w:val="left"/>
      <w:pPr>
        <w:ind w:left="5040" w:hanging="360"/>
      </w:pPr>
    </w:lvl>
    <w:lvl w:ilvl="7" w:tplc="E1A865D2">
      <w:start w:val="1"/>
      <w:numFmt w:val="lowerLetter"/>
      <w:lvlText w:val="%8."/>
      <w:lvlJc w:val="left"/>
      <w:pPr>
        <w:ind w:left="5760" w:hanging="360"/>
      </w:pPr>
    </w:lvl>
    <w:lvl w:ilvl="8" w:tplc="962A72A4">
      <w:start w:val="1"/>
      <w:numFmt w:val="lowerRoman"/>
      <w:lvlText w:val="%9."/>
      <w:lvlJc w:val="right"/>
      <w:pPr>
        <w:ind w:left="6480" w:hanging="180"/>
      </w:pPr>
    </w:lvl>
  </w:abstractNum>
  <w:abstractNum w:abstractNumId="96" w15:restartNumberingAfterBreak="0">
    <w:nsid w:val="3A809637"/>
    <w:multiLevelType w:val="hybridMultilevel"/>
    <w:tmpl w:val="C786086C"/>
    <w:lvl w:ilvl="0" w:tplc="70E8DEBA">
      <w:start w:val="1"/>
      <w:numFmt w:val="bullet"/>
      <w:lvlText w:val=""/>
      <w:lvlJc w:val="left"/>
      <w:pPr>
        <w:ind w:left="720" w:hanging="360"/>
      </w:pPr>
      <w:rPr>
        <w:rFonts w:ascii="Symbol" w:hAnsi="Symbol" w:hint="default"/>
      </w:rPr>
    </w:lvl>
    <w:lvl w:ilvl="1" w:tplc="19EE04D2">
      <w:start w:val="1"/>
      <w:numFmt w:val="bullet"/>
      <w:lvlText w:val="o"/>
      <w:lvlJc w:val="left"/>
      <w:pPr>
        <w:ind w:left="1440" w:hanging="360"/>
      </w:pPr>
      <w:rPr>
        <w:rFonts w:ascii="Courier New" w:hAnsi="Courier New" w:hint="default"/>
      </w:rPr>
    </w:lvl>
    <w:lvl w:ilvl="2" w:tplc="2CDA2AAC">
      <w:start w:val="1"/>
      <w:numFmt w:val="bullet"/>
      <w:lvlText w:val=""/>
      <w:lvlJc w:val="left"/>
      <w:pPr>
        <w:ind w:left="2160" w:hanging="360"/>
      </w:pPr>
      <w:rPr>
        <w:rFonts w:ascii="Wingdings" w:hAnsi="Wingdings" w:hint="default"/>
      </w:rPr>
    </w:lvl>
    <w:lvl w:ilvl="3" w:tplc="82D24164">
      <w:start w:val="1"/>
      <w:numFmt w:val="bullet"/>
      <w:lvlText w:val=""/>
      <w:lvlJc w:val="left"/>
      <w:pPr>
        <w:ind w:left="2880" w:hanging="360"/>
      </w:pPr>
      <w:rPr>
        <w:rFonts w:ascii="Symbol" w:hAnsi="Symbol" w:hint="default"/>
      </w:rPr>
    </w:lvl>
    <w:lvl w:ilvl="4" w:tplc="E3F4C306">
      <w:start w:val="1"/>
      <w:numFmt w:val="bullet"/>
      <w:lvlText w:val="o"/>
      <w:lvlJc w:val="left"/>
      <w:pPr>
        <w:ind w:left="3600" w:hanging="360"/>
      </w:pPr>
      <w:rPr>
        <w:rFonts w:ascii="Courier New" w:hAnsi="Courier New" w:hint="default"/>
      </w:rPr>
    </w:lvl>
    <w:lvl w:ilvl="5" w:tplc="73C4B206">
      <w:start w:val="1"/>
      <w:numFmt w:val="bullet"/>
      <w:lvlText w:val=""/>
      <w:lvlJc w:val="left"/>
      <w:pPr>
        <w:ind w:left="4320" w:hanging="360"/>
      </w:pPr>
      <w:rPr>
        <w:rFonts w:ascii="Wingdings" w:hAnsi="Wingdings" w:hint="default"/>
      </w:rPr>
    </w:lvl>
    <w:lvl w:ilvl="6" w:tplc="105ACBBE">
      <w:start w:val="1"/>
      <w:numFmt w:val="bullet"/>
      <w:lvlText w:val=""/>
      <w:lvlJc w:val="left"/>
      <w:pPr>
        <w:ind w:left="5040" w:hanging="360"/>
      </w:pPr>
      <w:rPr>
        <w:rFonts w:ascii="Symbol" w:hAnsi="Symbol" w:hint="default"/>
      </w:rPr>
    </w:lvl>
    <w:lvl w:ilvl="7" w:tplc="E5D01352">
      <w:start w:val="1"/>
      <w:numFmt w:val="bullet"/>
      <w:lvlText w:val="o"/>
      <w:lvlJc w:val="left"/>
      <w:pPr>
        <w:ind w:left="5760" w:hanging="360"/>
      </w:pPr>
      <w:rPr>
        <w:rFonts w:ascii="Courier New" w:hAnsi="Courier New" w:hint="default"/>
      </w:rPr>
    </w:lvl>
    <w:lvl w:ilvl="8" w:tplc="B15482F2">
      <w:start w:val="1"/>
      <w:numFmt w:val="bullet"/>
      <w:lvlText w:val=""/>
      <w:lvlJc w:val="left"/>
      <w:pPr>
        <w:ind w:left="6480" w:hanging="360"/>
      </w:pPr>
      <w:rPr>
        <w:rFonts w:ascii="Wingdings" w:hAnsi="Wingdings" w:hint="default"/>
      </w:rPr>
    </w:lvl>
  </w:abstractNum>
  <w:abstractNum w:abstractNumId="97" w15:restartNumberingAfterBreak="0">
    <w:nsid w:val="3ADF4115"/>
    <w:multiLevelType w:val="hybridMultilevel"/>
    <w:tmpl w:val="C42070CE"/>
    <w:lvl w:ilvl="0" w:tplc="E788D782">
      <w:start w:val="3"/>
      <w:numFmt w:val="decimal"/>
      <w:lvlText w:val="%1."/>
      <w:lvlJc w:val="left"/>
      <w:pPr>
        <w:ind w:left="720" w:hanging="360"/>
      </w:pPr>
    </w:lvl>
    <w:lvl w:ilvl="1" w:tplc="0EF4F2A0">
      <w:start w:val="1"/>
      <w:numFmt w:val="lowerLetter"/>
      <w:lvlText w:val="%2."/>
      <w:lvlJc w:val="left"/>
      <w:pPr>
        <w:ind w:left="1440" w:hanging="360"/>
      </w:pPr>
    </w:lvl>
    <w:lvl w:ilvl="2" w:tplc="8078EF0E">
      <w:start w:val="1"/>
      <w:numFmt w:val="lowerRoman"/>
      <w:lvlText w:val="%3."/>
      <w:lvlJc w:val="right"/>
      <w:pPr>
        <w:ind w:left="2160" w:hanging="180"/>
      </w:pPr>
    </w:lvl>
    <w:lvl w:ilvl="3" w:tplc="A900F07A">
      <w:start w:val="1"/>
      <w:numFmt w:val="decimal"/>
      <w:lvlText w:val="%4."/>
      <w:lvlJc w:val="left"/>
      <w:pPr>
        <w:ind w:left="2880" w:hanging="360"/>
      </w:pPr>
    </w:lvl>
    <w:lvl w:ilvl="4" w:tplc="FE686916">
      <w:start w:val="1"/>
      <w:numFmt w:val="lowerLetter"/>
      <w:lvlText w:val="%5."/>
      <w:lvlJc w:val="left"/>
      <w:pPr>
        <w:ind w:left="3600" w:hanging="360"/>
      </w:pPr>
    </w:lvl>
    <w:lvl w:ilvl="5" w:tplc="D04226EC">
      <w:start w:val="1"/>
      <w:numFmt w:val="lowerRoman"/>
      <w:lvlText w:val="%6."/>
      <w:lvlJc w:val="right"/>
      <w:pPr>
        <w:ind w:left="4320" w:hanging="180"/>
      </w:pPr>
    </w:lvl>
    <w:lvl w:ilvl="6" w:tplc="8AE27BF4">
      <w:start w:val="1"/>
      <w:numFmt w:val="decimal"/>
      <w:lvlText w:val="%7."/>
      <w:lvlJc w:val="left"/>
      <w:pPr>
        <w:ind w:left="5040" w:hanging="360"/>
      </w:pPr>
    </w:lvl>
    <w:lvl w:ilvl="7" w:tplc="E23CDCAA">
      <w:start w:val="1"/>
      <w:numFmt w:val="lowerLetter"/>
      <w:lvlText w:val="%8."/>
      <w:lvlJc w:val="left"/>
      <w:pPr>
        <w:ind w:left="5760" w:hanging="360"/>
      </w:pPr>
    </w:lvl>
    <w:lvl w:ilvl="8" w:tplc="E8E64F2E">
      <w:start w:val="1"/>
      <w:numFmt w:val="lowerRoman"/>
      <w:lvlText w:val="%9."/>
      <w:lvlJc w:val="right"/>
      <w:pPr>
        <w:ind w:left="6480" w:hanging="180"/>
      </w:pPr>
    </w:lvl>
  </w:abstractNum>
  <w:abstractNum w:abstractNumId="98" w15:restartNumberingAfterBreak="0">
    <w:nsid w:val="3B7B74E4"/>
    <w:multiLevelType w:val="hybridMultilevel"/>
    <w:tmpl w:val="31167D02"/>
    <w:lvl w:ilvl="0" w:tplc="3F82BEF8">
      <w:start w:val="1"/>
      <w:numFmt w:val="bullet"/>
      <w:lvlText w:val=""/>
      <w:lvlJc w:val="left"/>
      <w:pPr>
        <w:ind w:left="720" w:hanging="360"/>
      </w:pPr>
      <w:rPr>
        <w:rFonts w:ascii="Symbol" w:hAnsi="Symbol" w:hint="default"/>
      </w:rPr>
    </w:lvl>
    <w:lvl w:ilvl="1" w:tplc="E4369848">
      <w:start w:val="1"/>
      <w:numFmt w:val="bullet"/>
      <w:lvlText w:val="o"/>
      <w:lvlJc w:val="left"/>
      <w:pPr>
        <w:ind w:left="1440" w:hanging="360"/>
      </w:pPr>
      <w:rPr>
        <w:rFonts w:ascii="Courier New" w:hAnsi="Courier New" w:hint="default"/>
      </w:rPr>
    </w:lvl>
    <w:lvl w:ilvl="2" w:tplc="AC92F63A">
      <w:start w:val="1"/>
      <w:numFmt w:val="bullet"/>
      <w:lvlText w:val=""/>
      <w:lvlJc w:val="left"/>
      <w:pPr>
        <w:ind w:left="2160" w:hanging="360"/>
      </w:pPr>
      <w:rPr>
        <w:rFonts w:ascii="Wingdings" w:hAnsi="Wingdings" w:hint="default"/>
      </w:rPr>
    </w:lvl>
    <w:lvl w:ilvl="3" w:tplc="A642A202">
      <w:start w:val="1"/>
      <w:numFmt w:val="bullet"/>
      <w:lvlText w:val=""/>
      <w:lvlJc w:val="left"/>
      <w:pPr>
        <w:ind w:left="2880" w:hanging="360"/>
      </w:pPr>
      <w:rPr>
        <w:rFonts w:ascii="Symbol" w:hAnsi="Symbol" w:hint="default"/>
      </w:rPr>
    </w:lvl>
    <w:lvl w:ilvl="4" w:tplc="D8CEF216">
      <w:start w:val="1"/>
      <w:numFmt w:val="bullet"/>
      <w:lvlText w:val="o"/>
      <w:lvlJc w:val="left"/>
      <w:pPr>
        <w:ind w:left="3600" w:hanging="360"/>
      </w:pPr>
      <w:rPr>
        <w:rFonts w:ascii="Courier New" w:hAnsi="Courier New" w:hint="default"/>
      </w:rPr>
    </w:lvl>
    <w:lvl w:ilvl="5" w:tplc="FD4AA044">
      <w:start w:val="1"/>
      <w:numFmt w:val="bullet"/>
      <w:lvlText w:val=""/>
      <w:lvlJc w:val="left"/>
      <w:pPr>
        <w:ind w:left="4320" w:hanging="360"/>
      </w:pPr>
      <w:rPr>
        <w:rFonts w:ascii="Wingdings" w:hAnsi="Wingdings" w:hint="default"/>
      </w:rPr>
    </w:lvl>
    <w:lvl w:ilvl="6" w:tplc="017EBAE8">
      <w:start w:val="1"/>
      <w:numFmt w:val="bullet"/>
      <w:lvlText w:val=""/>
      <w:lvlJc w:val="left"/>
      <w:pPr>
        <w:ind w:left="5040" w:hanging="360"/>
      </w:pPr>
      <w:rPr>
        <w:rFonts w:ascii="Symbol" w:hAnsi="Symbol" w:hint="default"/>
      </w:rPr>
    </w:lvl>
    <w:lvl w:ilvl="7" w:tplc="D9A085F8">
      <w:start w:val="1"/>
      <w:numFmt w:val="bullet"/>
      <w:lvlText w:val="o"/>
      <w:lvlJc w:val="left"/>
      <w:pPr>
        <w:ind w:left="5760" w:hanging="360"/>
      </w:pPr>
      <w:rPr>
        <w:rFonts w:ascii="Courier New" w:hAnsi="Courier New" w:hint="default"/>
      </w:rPr>
    </w:lvl>
    <w:lvl w:ilvl="8" w:tplc="DEE6AC80">
      <w:start w:val="1"/>
      <w:numFmt w:val="bullet"/>
      <w:lvlText w:val=""/>
      <w:lvlJc w:val="left"/>
      <w:pPr>
        <w:ind w:left="6480" w:hanging="360"/>
      </w:pPr>
      <w:rPr>
        <w:rFonts w:ascii="Wingdings" w:hAnsi="Wingdings" w:hint="default"/>
      </w:rPr>
    </w:lvl>
  </w:abstractNum>
  <w:abstractNum w:abstractNumId="99" w15:restartNumberingAfterBreak="0">
    <w:nsid w:val="3BC3610E"/>
    <w:multiLevelType w:val="hybridMultilevel"/>
    <w:tmpl w:val="5978E28C"/>
    <w:lvl w:ilvl="0" w:tplc="B712A8FA">
      <w:start w:val="1"/>
      <w:numFmt w:val="bullet"/>
      <w:lvlText w:val="-"/>
      <w:lvlJc w:val="left"/>
      <w:pPr>
        <w:ind w:left="720" w:hanging="360"/>
      </w:pPr>
      <w:rPr>
        <w:rFonts w:ascii="Calibri" w:hAnsi="Calibri" w:hint="default"/>
      </w:rPr>
    </w:lvl>
    <w:lvl w:ilvl="1" w:tplc="300A566E">
      <w:start w:val="1"/>
      <w:numFmt w:val="bullet"/>
      <w:lvlText w:val="o"/>
      <w:lvlJc w:val="left"/>
      <w:pPr>
        <w:ind w:left="1440" w:hanging="360"/>
      </w:pPr>
      <w:rPr>
        <w:rFonts w:ascii="Courier New" w:hAnsi="Courier New" w:hint="default"/>
      </w:rPr>
    </w:lvl>
    <w:lvl w:ilvl="2" w:tplc="4AC03972">
      <w:start w:val="1"/>
      <w:numFmt w:val="bullet"/>
      <w:lvlText w:val=""/>
      <w:lvlJc w:val="left"/>
      <w:pPr>
        <w:ind w:left="2160" w:hanging="360"/>
      </w:pPr>
      <w:rPr>
        <w:rFonts w:ascii="Wingdings" w:hAnsi="Wingdings" w:hint="default"/>
      </w:rPr>
    </w:lvl>
    <w:lvl w:ilvl="3" w:tplc="2C88BDF8">
      <w:start w:val="1"/>
      <w:numFmt w:val="bullet"/>
      <w:lvlText w:val=""/>
      <w:lvlJc w:val="left"/>
      <w:pPr>
        <w:ind w:left="2880" w:hanging="360"/>
      </w:pPr>
      <w:rPr>
        <w:rFonts w:ascii="Symbol" w:hAnsi="Symbol" w:hint="default"/>
      </w:rPr>
    </w:lvl>
    <w:lvl w:ilvl="4" w:tplc="7E2E4FCA">
      <w:start w:val="1"/>
      <w:numFmt w:val="bullet"/>
      <w:lvlText w:val="o"/>
      <w:lvlJc w:val="left"/>
      <w:pPr>
        <w:ind w:left="3600" w:hanging="360"/>
      </w:pPr>
      <w:rPr>
        <w:rFonts w:ascii="Courier New" w:hAnsi="Courier New" w:hint="default"/>
      </w:rPr>
    </w:lvl>
    <w:lvl w:ilvl="5" w:tplc="7666BBA2">
      <w:start w:val="1"/>
      <w:numFmt w:val="bullet"/>
      <w:lvlText w:val=""/>
      <w:lvlJc w:val="left"/>
      <w:pPr>
        <w:ind w:left="4320" w:hanging="360"/>
      </w:pPr>
      <w:rPr>
        <w:rFonts w:ascii="Wingdings" w:hAnsi="Wingdings" w:hint="default"/>
      </w:rPr>
    </w:lvl>
    <w:lvl w:ilvl="6" w:tplc="D1A4327E">
      <w:start w:val="1"/>
      <w:numFmt w:val="bullet"/>
      <w:lvlText w:val=""/>
      <w:lvlJc w:val="left"/>
      <w:pPr>
        <w:ind w:left="5040" w:hanging="360"/>
      </w:pPr>
      <w:rPr>
        <w:rFonts w:ascii="Symbol" w:hAnsi="Symbol" w:hint="default"/>
      </w:rPr>
    </w:lvl>
    <w:lvl w:ilvl="7" w:tplc="738C6506">
      <w:start w:val="1"/>
      <w:numFmt w:val="bullet"/>
      <w:lvlText w:val="o"/>
      <w:lvlJc w:val="left"/>
      <w:pPr>
        <w:ind w:left="5760" w:hanging="360"/>
      </w:pPr>
      <w:rPr>
        <w:rFonts w:ascii="Courier New" w:hAnsi="Courier New" w:hint="default"/>
      </w:rPr>
    </w:lvl>
    <w:lvl w:ilvl="8" w:tplc="EC701C02">
      <w:start w:val="1"/>
      <w:numFmt w:val="bullet"/>
      <w:lvlText w:val=""/>
      <w:lvlJc w:val="left"/>
      <w:pPr>
        <w:ind w:left="6480" w:hanging="360"/>
      </w:pPr>
      <w:rPr>
        <w:rFonts w:ascii="Wingdings" w:hAnsi="Wingdings" w:hint="default"/>
      </w:rPr>
    </w:lvl>
  </w:abstractNum>
  <w:abstractNum w:abstractNumId="100" w15:restartNumberingAfterBreak="0">
    <w:nsid w:val="3BEC552C"/>
    <w:multiLevelType w:val="hybridMultilevel"/>
    <w:tmpl w:val="730864E0"/>
    <w:lvl w:ilvl="0" w:tplc="5672C134">
      <w:start w:val="1"/>
      <w:numFmt w:val="bullet"/>
      <w:lvlText w:val=""/>
      <w:lvlJc w:val="left"/>
      <w:pPr>
        <w:ind w:left="720" w:hanging="360"/>
      </w:pPr>
      <w:rPr>
        <w:rFonts w:ascii="Symbol" w:hAnsi="Symbol" w:hint="default"/>
      </w:rPr>
    </w:lvl>
    <w:lvl w:ilvl="1" w:tplc="8B1C4834">
      <w:start w:val="1"/>
      <w:numFmt w:val="bullet"/>
      <w:lvlText w:val="o"/>
      <w:lvlJc w:val="left"/>
      <w:pPr>
        <w:ind w:left="1440" w:hanging="360"/>
      </w:pPr>
      <w:rPr>
        <w:rFonts w:ascii="Courier New" w:hAnsi="Courier New" w:hint="default"/>
      </w:rPr>
    </w:lvl>
    <w:lvl w:ilvl="2" w:tplc="7BE6AF0A">
      <w:start w:val="1"/>
      <w:numFmt w:val="bullet"/>
      <w:lvlText w:val=""/>
      <w:lvlJc w:val="left"/>
      <w:pPr>
        <w:ind w:left="2160" w:hanging="360"/>
      </w:pPr>
      <w:rPr>
        <w:rFonts w:ascii="Wingdings" w:hAnsi="Wingdings" w:hint="default"/>
      </w:rPr>
    </w:lvl>
    <w:lvl w:ilvl="3" w:tplc="8BA6E11E">
      <w:start w:val="1"/>
      <w:numFmt w:val="bullet"/>
      <w:lvlText w:val=""/>
      <w:lvlJc w:val="left"/>
      <w:pPr>
        <w:ind w:left="2880" w:hanging="360"/>
      </w:pPr>
      <w:rPr>
        <w:rFonts w:ascii="Symbol" w:hAnsi="Symbol" w:hint="default"/>
      </w:rPr>
    </w:lvl>
    <w:lvl w:ilvl="4" w:tplc="B5E0BF5A">
      <w:start w:val="1"/>
      <w:numFmt w:val="bullet"/>
      <w:lvlText w:val="o"/>
      <w:lvlJc w:val="left"/>
      <w:pPr>
        <w:ind w:left="3600" w:hanging="360"/>
      </w:pPr>
      <w:rPr>
        <w:rFonts w:ascii="Courier New" w:hAnsi="Courier New" w:hint="default"/>
      </w:rPr>
    </w:lvl>
    <w:lvl w:ilvl="5" w:tplc="53A2E3AC">
      <w:start w:val="1"/>
      <w:numFmt w:val="bullet"/>
      <w:lvlText w:val=""/>
      <w:lvlJc w:val="left"/>
      <w:pPr>
        <w:ind w:left="4320" w:hanging="360"/>
      </w:pPr>
      <w:rPr>
        <w:rFonts w:ascii="Wingdings" w:hAnsi="Wingdings" w:hint="default"/>
      </w:rPr>
    </w:lvl>
    <w:lvl w:ilvl="6" w:tplc="EA9ABCA2">
      <w:start w:val="1"/>
      <w:numFmt w:val="bullet"/>
      <w:lvlText w:val=""/>
      <w:lvlJc w:val="left"/>
      <w:pPr>
        <w:ind w:left="5040" w:hanging="360"/>
      </w:pPr>
      <w:rPr>
        <w:rFonts w:ascii="Symbol" w:hAnsi="Symbol" w:hint="default"/>
      </w:rPr>
    </w:lvl>
    <w:lvl w:ilvl="7" w:tplc="46F47E66">
      <w:start w:val="1"/>
      <w:numFmt w:val="bullet"/>
      <w:lvlText w:val="o"/>
      <w:lvlJc w:val="left"/>
      <w:pPr>
        <w:ind w:left="5760" w:hanging="360"/>
      </w:pPr>
      <w:rPr>
        <w:rFonts w:ascii="Courier New" w:hAnsi="Courier New" w:hint="default"/>
      </w:rPr>
    </w:lvl>
    <w:lvl w:ilvl="8" w:tplc="99CEDBC8">
      <w:start w:val="1"/>
      <w:numFmt w:val="bullet"/>
      <w:lvlText w:val=""/>
      <w:lvlJc w:val="left"/>
      <w:pPr>
        <w:ind w:left="6480" w:hanging="360"/>
      </w:pPr>
      <w:rPr>
        <w:rFonts w:ascii="Wingdings" w:hAnsi="Wingdings" w:hint="default"/>
      </w:rPr>
    </w:lvl>
  </w:abstractNum>
  <w:abstractNum w:abstractNumId="101" w15:restartNumberingAfterBreak="0">
    <w:nsid w:val="3C27128E"/>
    <w:multiLevelType w:val="hybridMultilevel"/>
    <w:tmpl w:val="83D4CECA"/>
    <w:lvl w:ilvl="0" w:tplc="B6DA7296">
      <w:start w:val="1"/>
      <w:numFmt w:val="bullet"/>
      <w:lvlText w:val=""/>
      <w:lvlJc w:val="left"/>
      <w:pPr>
        <w:ind w:left="720" w:hanging="360"/>
      </w:pPr>
      <w:rPr>
        <w:rFonts w:ascii="Symbol" w:hAnsi="Symbol" w:hint="default"/>
      </w:rPr>
    </w:lvl>
    <w:lvl w:ilvl="1" w:tplc="6F5EFAC2">
      <w:start w:val="1"/>
      <w:numFmt w:val="bullet"/>
      <w:lvlText w:val="o"/>
      <w:lvlJc w:val="left"/>
      <w:pPr>
        <w:ind w:left="1440" w:hanging="360"/>
      </w:pPr>
      <w:rPr>
        <w:rFonts w:ascii="Courier New" w:hAnsi="Courier New" w:hint="default"/>
      </w:rPr>
    </w:lvl>
    <w:lvl w:ilvl="2" w:tplc="864A630E">
      <w:start w:val="1"/>
      <w:numFmt w:val="bullet"/>
      <w:lvlText w:val=""/>
      <w:lvlJc w:val="left"/>
      <w:pPr>
        <w:ind w:left="2160" w:hanging="360"/>
      </w:pPr>
      <w:rPr>
        <w:rFonts w:ascii="Wingdings" w:hAnsi="Wingdings" w:hint="default"/>
      </w:rPr>
    </w:lvl>
    <w:lvl w:ilvl="3" w:tplc="ADB2F930">
      <w:start w:val="1"/>
      <w:numFmt w:val="bullet"/>
      <w:lvlText w:val=""/>
      <w:lvlJc w:val="left"/>
      <w:pPr>
        <w:ind w:left="2880" w:hanging="360"/>
      </w:pPr>
      <w:rPr>
        <w:rFonts w:ascii="Symbol" w:hAnsi="Symbol" w:hint="default"/>
      </w:rPr>
    </w:lvl>
    <w:lvl w:ilvl="4" w:tplc="5AAAC1C8">
      <w:start w:val="1"/>
      <w:numFmt w:val="bullet"/>
      <w:lvlText w:val="o"/>
      <w:lvlJc w:val="left"/>
      <w:pPr>
        <w:ind w:left="3600" w:hanging="360"/>
      </w:pPr>
      <w:rPr>
        <w:rFonts w:ascii="Courier New" w:hAnsi="Courier New" w:hint="default"/>
      </w:rPr>
    </w:lvl>
    <w:lvl w:ilvl="5" w:tplc="8DDA8248">
      <w:start w:val="1"/>
      <w:numFmt w:val="bullet"/>
      <w:lvlText w:val=""/>
      <w:lvlJc w:val="left"/>
      <w:pPr>
        <w:ind w:left="4320" w:hanging="360"/>
      </w:pPr>
      <w:rPr>
        <w:rFonts w:ascii="Wingdings" w:hAnsi="Wingdings" w:hint="default"/>
      </w:rPr>
    </w:lvl>
    <w:lvl w:ilvl="6" w:tplc="854E6B5E">
      <w:start w:val="1"/>
      <w:numFmt w:val="bullet"/>
      <w:lvlText w:val=""/>
      <w:lvlJc w:val="left"/>
      <w:pPr>
        <w:ind w:left="5040" w:hanging="360"/>
      </w:pPr>
      <w:rPr>
        <w:rFonts w:ascii="Symbol" w:hAnsi="Symbol" w:hint="default"/>
      </w:rPr>
    </w:lvl>
    <w:lvl w:ilvl="7" w:tplc="70F4B840">
      <w:start w:val="1"/>
      <w:numFmt w:val="bullet"/>
      <w:lvlText w:val="o"/>
      <w:lvlJc w:val="left"/>
      <w:pPr>
        <w:ind w:left="5760" w:hanging="360"/>
      </w:pPr>
      <w:rPr>
        <w:rFonts w:ascii="Courier New" w:hAnsi="Courier New" w:hint="default"/>
      </w:rPr>
    </w:lvl>
    <w:lvl w:ilvl="8" w:tplc="ECFE8AF6">
      <w:start w:val="1"/>
      <w:numFmt w:val="bullet"/>
      <w:lvlText w:val=""/>
      <w:lvlJc w:val="left"/>
      <w:pPr>
        <w:ind w:left="6480" w:hanging="360"/>
      </w:pPr>
      <w:rPr>
        <w:rFonts w:ascii="Wingdings" w:hAnsi="Wingdings" w:hint="default"/>
      </w:rPr>
    </w:lvl>
  </w:abstractNum>
  <w:abstractNum w:abstractNumId="102" w15:restartNumberingAfterBreak="0">
    <w:nsid w:val="3C88BA33"/>
    <w:multiLevelType w:val="hybridMultilevel"/>
    <w:tmpl w:val="6EF069BA"/>
    <w:lvl w:ilvl="0" w:tplc="81285130">
      <w:start w:val="1"/>
      <w:numFmt w:val="bullet"/>
      <w:lvlText w:val=""/>
      <w:lvlJc w:val="left"/>
      <w:pPr>
        <w:ind w:left="720" w:hanging="360"/>
      </w:pPr>
      <w:rPr>
        <w:rFonts w:ascii="Symbol" w:hAnsi="Symbol" w:hint="default"/>
      </w:rPr>
    </w:lvl>
    <w:lvl w:ilvl="1" w:tplc="0E565312">
      <w:start w:val="1"/>
      <w:numFmt w:val="bullet"/>
      <w:lvlText w:val="o"/>
      <w:lvlJc w:val="left"/>
      <w:pPr>
        <w:ind w:left="1440" w:hanging="360"/>
      </w:pPr>
      <w:rPr>
        <w:rFonts w:ascii="Courier New" w:hAnsi="Courier New" w:hint="default"/>
      </w:rPr>
    </w:lvl>
    <w:lvl w:ilvl="2" w:tplc="678A7832">
      <w:start w:val="1"/>
      <w:numFmt w:val="bullet"/>
      <w:lvlText w:val=""/>
      <w:lvlJc w:val="left"/>
      <w:pPr>
        <w:ind w:left="2160" w:hanging="360"/>
      </w:pPr>
      <w:rPr>
        <w:rFonts w:ascii="Wingdings" w:hAnsi="Wingdings" w:hint="default"/>
      </w:rPr>
    </w:lvl>
    <w:lvl w:ilvl="3" w:tplc="7402EFBA">
      <w:start w:val="1"/>
      <w:numFmt w:val="bullet"/>
      <w:lvlText w:val=""/>
      <w:lvlJc w:val="left"/>
      <w:pPr>
        <w:ind w:left="2880" w:hanging="360"/>
      </w:pPr>
      <w:rPr>
        <w:rFonts w:ascii="Symbol" w:hAnsi="Symbol" w:hint="default"/>
      </w:rPr>
    </w:lvl>
    <w:lvl w:ilvl="4" w:tplc="623E66A0">
      <w:start w:val="1"/>
      <w:numFmt w:val="bullet"/>
      <w:lvlText w:val="o"/>
      <w:lvlJc w:val="left"/>
      <w:pPr>
        <w:ind w:left="3600" w:hanging="360"/>
      </w:pPr>
      <w:rPr>
        <w:rFonts w:ascii="Courier New" w:hAnsi="Courier New" w:hint="default"/>
      </w:rPr>
    </w:lvl>
    <w:lvl w:ilvl="5" w:tplc="998ACBCC">
      <w:start w:val="1"/>
      <w:numFmt w:val="bullet"/>
      <w:lvlText w:val=""/>
      <w:lvlJc w:val="left"/>
      <w:pPr>
        <w:ind w:left="4320" w:hanging="360"/>
      </w:pPr>
      <w:rPr>
        <w:rFonts w:ascii="Wingdings" w:hAnsi="Wingdings" w:hint="default"/>
      </w:rPr>
    </w:lvl>
    <w:lvl w:ilvl="6" w:tplc="CFE0669E">
      <w:start w:val="1"/>
      <w:numFmt w:val="bullet"/>
      <w:lvlText w:val=""/>
      <w:lvlJc w:val="left"/>
      <w:pPr>
        <w:ind w:left="5040" w:hanging="360"/>
      </w:pPr>
      <w:rPr>
        <w:rFonts w:ascii="Symbol" w:hAnsi="Symbol" w:hint="default"/>
      </w:rPr>
    </w:lvl>
    <w:lvl w:ilvl="7" w:tplc="43CA21D8">
      <w:start w:val="1"/>
      <w:numFmt w:val="bullet"/>
      <w:lvlText w:val="o"/>
      <w:lvlJc w:val="left"/>
      <w:pPr>
        <w:ind w:left="5760" w:hanging="360"/>
      </w:pPr>
      <w:rPr>
        <w:rFonts w:ascii="Courier New" w:hAnsi="Courier New" w:hint="default"/>
      </w:rPr>
    </w:lvl>
    <w:lvl w:ilvl="8" w:tplc="E1A63EE2">
      <w:start w:val="1"/>
      <w:numFmt w:val="bullet"/>
      <w:lvlText w:val=""/>
      <w:lvlJc w:val="left"/>
      <w:pPr>
        <w:ind w:left="6480" w:hanging="360"/>
      </w:pPr>
      <w:rPr>
        <w:rFonts w:ascii="Wingdings" w:hAnsi="Wingdings" w:hint="default"/>
      </w:rPr>
    </w:lvl>
  </w:abstractNum>
  <w:abstractNum w:abstractNumId="103" w15:restartNumberingAfterBreak="0">
    <w:nsid w:val="3D4425CF"/>
    <w:multiLevelType w:val="hybridMultilevel"/>
    <w:tmpl w:val="CF5808E6"/>
    <w:lvl w:ilvl="0" w:tplc="9B106536">
      <w:start w:val="1"/>
      <w:numFmt w:val="bullet"/>
      <w:lvlText w:val="·"/>
      <w:lvlJc w:val="left"/>
      <w:pPr>
        <w:ind w:left="720" w:hanging="360"/>
      </w:pPr>
      <w:rPr>
        <w:rFonts w:ascii="Symbol" w:hAnsi="Symbol" w:hint="default"/>
      </w:rPr>
    </w:lvl>
    <w:lvl w:ilvl="1" w:tplc="52F27C96">
      <w:start w:val="1"/>
      <w:numFmt w:val="bullet"/>
      <w:lvlText w:val="o"/>
      <w:lvlJc w:val="left"/>
      <w:pPr>
        <w:ind w:left="1440" w:hanging="360"/>
      </w:pPr>
      <w:rPr>
        <w:rFonts w:ascii="Courier New" w:hAnsi="Courier New" w:hint="default"/>
      </w:rPr>
    </w:lvl>
    <w:lvl w:ilvl="2" w:tplc="F6DE6830">
      <w:start w:val="1"/>
      <w:numFmt w:val="bullet"/>
      <w:lvlText w:val=""/>
      <w:lvlJc w:val="left"/>
      <w:pPr>
        <w:ind w:left="2160" w:hanging="360"/>
      </w:pPr>
      <w:rPr>
        <w:rFonts w:ascii="Wingdings" w:hAnsi="Wingdings" w:hint="default"/>
      </w:rPr>
    </w:lvl>
    <w:lvl w:ilvl="3" w:tplc="9430912E">
      <w:start w:val="1"/>
      <w:numFmt w:val="bullet"/>
      <w:lvlText w:val=""/>
      <w:lvlJc w:val="left"/>
      <w:pPr>
        <w:ind w:left="2880" w:hanging="360"/>
      </w:pPr>
      <w:rPr>
        <w:rFonts w:ascii="Symbol" w:hAnsi="Symbol" w:hint="default"/>
      </w:rPr>
    </w:lvl>
    <w:lvl w:ilvl="4" w:tplc="1A90838C">
      <w:start w:val="1"/>
      <w:numFmt w:val="bullet"/>
      <w:lvlText w:val="o"/>
      <w:lvlJc w:val="left"/>
      <w:pPr>
        <w:ind w:left="3600" w:hanging="360"/>
      </w:pPr>
      <w:rPr>
        <w:rFonts w:ascii="Courier New" w:hAnsi="Courier New" w:hint="default"/>
      </w:rPr>
    </w:lvl>
    <w:lvl w:ilvl="5" w:tplc="030E7726">
      <w:start w:val="1"/>
      <w:numFmt w:val="bullet"/>
      <w:lvlText w:val=""/>
      <w:lvlJc w:val="left"/>
      <w:pPr>
        <w:ind w:left="4320" w:hanging="360"/>
      </w:pPr>
      <w:rPr>
        <w:rFonts w:ascii="Wingdings" w:hAnsi="Wingdings" w:hint="default"/>
      </w:rPr>
    </w:lvl>
    <w:lvl w:ilvl="6" w:tplc="73AA9FEC">
      <w:start w:val="1"/>
      <w:numFmt w:val="bullet"/>
      <w:lvlText w:val=""/>
      <w:lvlJc w:val="left"/>
      <w:pPr>
        <w:ind w:left="5040" w:hanging="360"/>
      </w:pPr>
      <w:rPr>
        <w:rFonts w:ascii="Symbol" w:hAnsi="Symbol" w:hint="default"/>
      </w:rPr>
    </w:lvl>
    <w:lvl w:ilvl="7" w:tplc="ACC6C574">
      <w:start w:val="1"/>
      <w:numFmt w:val="bullet"/>
      <w:lvlText w:val="o"/>
      <w:lvlJc w:val="left"/>
      <w:pPr>
        <w:ind w:left="5760" w:hanging="360"/>
      </w:pPr>
      <w:rPr>
        <w:rFonts w:ascii="Courier New" w:hAnsi="Courier New" w:hint="default"/>
      </w:rPr>
    </w:lvl>
    <w:lvl w:ilvl="8" w:tplc="9976A8F2">
      <w:start w:val="1"/>
      <w:numFmt w:val="bullet"/>
      <w:lvlText w:val=""/>
      <w:lvlJc w:val="left"/>
      <w:pPr>
        <w:ind w:left="6480" w:hanging="360"/>
      </w:pPr>
      <w:rPr>
        <w:rFonts w:ascii="Wingdings" w:hAnsi="Wingdings" w:hint="default"/>
      </w:rPr>
    </w:lvl>
  </w:abstractNum>
  <w:abstractNum w:abstractNumId="104" w15:restartNumberingAfterBreak="0">
    <w:nsid w:val="3DFEEABB"/>
    <w:multiLevelType w:val="hybridMultilevel"/>
    <w:tmpl w:val="8C8C488C"/>
    <w:lvl w:ilvl="0" w:tplc="ABBA74B4">
      <w:start w:val="1"/>
      <w:numFmt w:val="bullet"/>
      <w:lvlText w:val=""/>
      <w:lvlJc w:val="left"/>
      <w:pPr>
        <w:ind w:left="720" w:hanging="360"/>
      </w:pPr>
      <w:rPr>
        <w:rFonts w:ascii="Symbol" w:hAnsi="Symbol" w:hint="default"/>
      </w:rPr>
    </w:lvl>
    <w:lvl w:ilvl="1" w:tplc="94EEE84E">
      <w:start w:val="1"/>
      <w:numFmt w:val="bullet"/>
      <w:lvlText w:val="o"/>
      <w:lvlJc w:val="left"/>
      <w:pPr>
        <w:ind w:left="1440" w:hanging="360"/>
      </w:pPr>
      <w:rPr>
        <w:rFonts w:ascii="Courier New" w:hAnsi="Courier New" w:hint="default"/>
      </w:rPr>
    </w:lvl>
    <w:lvl w:ilvl="2" w:tplc="B6C40EA6">
      <w:start w:val="1"/>
      <w:numFmt w:val="bullet"/>
      <w:lvlText w:val=""/>
      <w:lvlJc w:val="left"/>
      <w:pPr>
        <w:ind w:left="2160" w:hanging="360"/>
      </w:pPr>
      <w:rPr>
        <w:rFonts w:ascii="Wingdings" w:hAnsi="Wingdings" w:hint="default"/>
      </w:rPr>
    </w:lvl>
    <w:lvl w:ilvl="3" w:tplc="448C4384">
      <w:start w:val="1"/>
      <w:numFmt w:val="bullet"/>
      <w:lvlText w:val=""/>
      <w:lvlJc w:val="left"/>
      <w:pPr>
        <w:ind w:left="2880" w:hanging="360"/>
      </w:pPr>
      <w:rPr>
        <w:rFonts w:ascii="Symbol" w:hAnsi="Symbol" w:hint="default"/>
      </w:rPr>
    </w:lvl>
    <w:lvl w:ilvl="4" w:tplc="6AF0E116">
      <w:start w:val="1"/>
      <w:numFmt w:val="bullet"/>
      <w:lvlText w:val="o"/>
      <w:lvlJc w:val="left"/>
      <w:pPr>
        <w:ind w:left="3600" w:hanging="360"/>
      </w:pPr>
      <w:rPr>
        <w:rFonts w:ascii="Courier New" w:hAnsi="Courier New" w:hint="default"/>
      </w:rPr>
    </w:lvl>
    <w:lvl w:ilvl="5" w:tplc="CD605866">
      <w:start w:val="1"/>
      <w:numFmt w:val="bullet"/>
      <w:lvlText w:val=""/>
      <w:lvlJc w:val="left"/>
      <w:pPr>
        <w:ind w:left="4320" w:hanging="360"/>
      </w:pPr>
      <w:rPr>
        <w:rFonts w:ascii="Wingdings" w:hAnsi="Wingdings" w:hint="default"/>
      </w:rPr>
    </w:lvl>
    <w:lvl w:ilvl="6" w:tplc="B6A212DE">
      <w:start w:val="1"/>
      <w:numFmt w:val="bullet"/>
      <w:lvlText w:val=""/>
      <w:lvlJc w:val="left"/>
      <w:pPr>
        <w:ind w:left="5040" w:hanging="360"/>
      </w:pPr>
      <w:rPr>
        <w:rFonts w:ascii="Symbol" w:hAnsi="Symbol" w:hint="default"/>
      </w:rPr>
    </w:lvl>
    <w:lvl w:ilvl="7" w:tplc="1DF0028E">
      <w:start w:val="1"/>
      <w:numFmt w:val="bullet"/>
      <w:lvlText w:val="o"/>
      <w:lvlJc w:val="left"/>
      <w:pPr>
        <w:ind w:left="5760" w:hanging="360"/>
      </w:pPr>
      <w:rPr>
        <w:rFonts w:ascii="Courier New" w:hAnsi="Courier New" w:hint="default"/>
      </w:rPr>
    </w:lvl>
    <w:lvl w:ilvl="8" w:tplc="44365B14">
      <w:start w:val="1"/>
      <w:numFmt w:val="bullet"/>
      <w:lvlText w:val=""/>
      <w:lvlJc w:val="left"/>
      <w:pPr>
        <w:ind w:left="6480" w:hanging="360"/>
      </w:pPr>
      <w:rPr>
        <w:rFonts w:ascii="Wingdings" w:hAnsi="Wingdings" w:hint="default"/>
      </w:rPr>
    </w:lvl>
  </w:abstractNum>
  <w:abstractNum w:abstractNumId="105" w15:restartNumberingAfterBreak="0">
    <w:nsid w:val="3E2F9CE3"/>
    <w:multiLevelType w:val="hybridMultilevel"/>
    <w:tmpl w:val="3E604D14"/>
    <w:lvl w:ilvl="0" w:tplc="57749A0E">
      <w:start w:val="1"/>
      <w:numFmt w:val="bullet"/>
      <w:lvlText w:val="·"/>
      <w:lvlJc w:val="left"/>
      <w:pPr>
        <w:ind w:left="720" w:hanging="360"/>
      </w:pPr>
      <w:rPr>
        <w:rFonts w:ascii="Symbol" w:hAnsi="Symbol" w:hint="default"/>
      </w:rPr>
    </w:lvl>
    <w:lvl w:ilvl="1" w:tplc="744033C4">
      <w:start w:val="1"/>
      <w:numFmt w:val="bullet"/>
      <w:lvlText w:val="o"/>
      <w:lvlJc w:val="left"/>
      <w:pPr>
        <w:ind w:left="1440" w:hanging="360"/>
      </w:pPr>
      <w:rPr>
        <w:rFonts w:ascii="Courier New" w:hAnsi="Courier New" w:hint="default"/>
      </w:rPr>
    </w:lvl>
    <w:lvl w:ilvl="2" w:tplc="73A2A0F0">
      <w:start w:val="1"/>
      <w:numFmt w:val="bullet"/>
      <w:lvlText w:val=""/>
      <w:lvlJc w:val="left"/>
      <w:pPr>
        <w:ind w:left="2160" w:hanging="360"/>
      </w:pPr>
      <w:rPr>
        <w:rFonts w:ascii="Wingdings" w:hAnsi="Wingdings" w:hint="default"/>
      </w:rPr>
    </w:lvl>
    <w:lvl w:ilvl="3" w:tplc="AAEA3F9C">
      <w:start w:val="1"/>
      <w:numFmt w:val="bullet"/>
      <w:lvlText w:val=""/>
      <w:lvlJc w:val="left"/>
      <w:pPr>
        <w:ind w:left="2880" w:hanging="360"/>
      </w:pPr>
      <w:rPr>
        <w:rFonts w:ascii="Symbol" w:hAnsi="Symbol" w:hint="default"/>
      </w:rPr>
    </w:lvl>
    <w:lvl w:ilvl="4" w:tplc="AE3CE7A8">
      <w:start w:val="1"/>
      <w:numFmt w:val="bullet"/>
      <w:lvlText w:val="o"/>
      <w:lvlJc w:val="left"/>
      <w:pPr>
        <w:ind w:left="3600" w:hanging="360"/>
      </w:pPr>
      <w:rPr>
        <w:rFonts w:ascii="Courier New" w:hAnsi="Courier New" w:hint="default"/>
      </w:rPr>
    </w:lvl>
    <w:lvl w:ilvl="5" w:tplc="A28A00C8">
      <w:start w:val="1"/>
      <w:numFmt w:val="bullet"/>
      <w:lvlText w:val=""/>
      <w:lvlJc w:val="left"/>
      <w:pPr>
        <w:ind w:left="4320" w:hanging="360"/>
      </w:pPr>
      <w:rPr>
        <w:rFonts w:ascii="Wingdings" w:hAnsi="Wingdings" w:hint="default"/>
      </w:rPr>
    </w:lvl>
    <w:lvl w:ilvl="6" w:tplc="5BDEB578">
      <w:start w:val="1"/>
      <w:numFmt w:val="bullet"/>
      <w:lvlText w:val=""/>
      <w:lvlJc w:val="left"/>
      <w:pPr>
        <w:ind w:left="5040" w:hanging="360"/>
      </w:pPr>
      <w:rPr>
        <w:rFonts w:ascii="Symbol" w:hAnsi="Symbol" w:hint="default"/>
      </w:rPr>
    </w:lvl>
    <w:lvl w:ilvl="7" w:tplc="5AD4CC50">
      <w:start w:val="1"/>
      <w:numFmt w:val="bullet"/>
      <w:lvlText w:val="o"/>
      <w:lvlJc w:val="left"/>
      <w:pPr>
        <w:ind w:left="5760" w:hanging="360"/>
      </w:pPr>
      <w:rPr>
        <w:rFonts w:ascii="Courier New" w:hAnsi="Courier New" w:hint="default"/>
      </w:rPr>
    </w:lvl>
    <w:lvl w:ilvl="8" w:tplc="C1CEAF54">
      <w:start w:val="1"/>
      <w:numFmt w:val="bullet"/>
      <w:lvlText w:val=""/>
      <w:lvlJc w:val="left"/>
      <w:pPr>
        <w:ind w:left="6480" w:hanging="360"/>
      </w:pPr>
      <w:rPr>
        <w:rFonts w:ascii="Wingdings" w:hAnsi="Wingdings" w:hint="default"/>
      </w:rPr>
    </w:lvl>
  </w:abstractNum>
  <w:abstractNum w:abstractNumId="106" w15:restartNumberingAfterBreak="0">
    <w:nsid w:val="3E49145B"/>
    <w:multiLevelType w:val="hybridMultilevel"/>
    <w:tmpl w:val="1D92EDE8"/>
    <w:lvl w:ilvl="0" w:tplc="75DE45C8">
      <w:start w:val="1"/>
      <w:numFmt w:val="bullet"/>
      <w:lvlText w:val=""/>
      <w:lvlJc w:val="left"/>
      <w:pPr>
        <w:ind w:left="720" w:hanging="360"/>
      </w:pPr>
      <w:rPr>
        <w:rFonts w:ascii="Symbol" w:hAnsi="Symbol" w:hint="default"/>
      </w:rPr>
    </w:lvl>
    <w:lvl w:ilvl="1" w:tplc="56D49DC8">
      <w:start w:val="1"/>
      <w:numFmt w:val="bullet"/>
      <w:lvlText w:val="o"/>
      <w:lvlJc w:val="left"/>
      <w:pPr>
        <w:ind w:left="1440" w:hanging="360"/>
      </w:pPr>
      <w:rPr>
        <w:rFonts w:ascii="Courier New" w:hAnsi="Courier New" w:hint="default"/>
      </w:rPr>
    </w:lvl>
    <w:lvl w:ilvl="2" w:tplc="79AAFF6C">
      <w:start w:val="1"/>
      <w:numFmt w:val="bullet"/>
      <w:lvlText w:val=""/>
      <w:lvlJc w:val="left"/>
      <w:pPr>
        <w:ind w:left="2160" w:hanging="360"/>
      </w:pPr>
      <w:rPr>
        <w:rFonts w:ascii="Wingdings" w:hAnsi="Wingdings" w:hint="default"/>
      </w:rPr>
    </w:lvl>
    <w:lvl w:ilvl="3" w:tplc="64B4D3D4">
      <w:start w:val="1"/>
      <w:numFmt w:val="bullet"/>
      <w:lvlText w:val=""/>
      <w:lvlJc w:val="left"/>
      <w:pPr>
        <w:ind w:left="2880" w:hanging="360"/>
      </w:pPr>
      <w:rPr>
        <w:rFonts w:ascii="Symbol" w:hAnsi="Symbol" w:hint="default"/>
      </w:rPr>
    </w:lvl>
    <w:lvl w:ilvl="4" w:tplc="011830EC">
      <w:start w:val="1"/>
      <w:numFmt w:val="bullet"/>
      <w:lvlText w:val="o"/>
      <w:lvlJc w:val="left"/>
      <w:pPr>
        <w:ind w:left="3600" w:hanging="360"/>
      </w:pPr>
      <w:rPr>
        <w:rFonts w:ascii="Courier New" w:hAnsi="Courier New" w:hint="default"/>
      </w:rPr>
    </w:lvl>
    <w:lvl w:ilvl="5" w:tplc="13064BDE">
      <w:start w:val="1"/>
      <w:numFmt w:val="bullet"/>
      <w:lvlText w:val=""/>
      <w:lvlJc w:val="left"/>
      <w:pPr>
        <w:ind w:left="4320" w:hanging="360"/>
      </w:pPr>
      <w:rPr>
        <w:rFonts w:ascii="Wingdings" w:hAnsi="Wingdings" w:hint="default"/>
      </w:rPr>
    </w:lvl>
    <w:lvl w:ilvl="6" w:tplc="0B74B33C">
      <w:start w:val="1"/>
      <w:numFmt w:val="bullet"/>
      <w:lvlText w:val=""/>
      <w:lvlJc w:val="left"/>
      <w:pPr>
        <w:ind w:left="5040" w:hanging="360"/>
      </w:pPr>
      <w:rPr>
        <w:rFonts w:ascii="Symbol" w:hAnsi="Symbol" w:hint="default"/>
      </w:rPr>
    </w:lvl>
    <w:lvl w:ilvl="7" w:tplc="717C34AE">
      <w:start w:val="1"/>
      <w:numFmt w:val="bullet"/>
      <w:lvlText w:val="o"/>
      <w:lvlJc w:val="left"/>
      <w:pPr>
        <w:ind w:left="5760" w:hanging="360"/>
      </w:pPr>
      <w:rPr>
        <w:rFonts w:ascii="Courier New" w:hAnsi="Courier New" w:hint="default"/>
      </w:rPr>
    </w:lvl>
    <w:lvl w:ilvl="8" w:tplc="4F04D26C">
      <w:start w:val="1"/>
      <w:numFmt w:val="bullet"/>
      <w:lvlText w:val=""/>
      <w:lvlJc w:val="left"/>
      <w:pPr>
        <w:ind w:left="6480" w:hanging="360"/>
      </w:pPr>
      <w:rPr>
        <w:rFonts w:ascii="Wingdings" w:hAnsi="Wingdings" w:hint="default"/>
      </w:rPr>
    </w:lvl>
  </w:abstractNum>
  <w:abstractNum w:abstractNumId="107" w15:restartNumberingAfterBreak="0">
    <w:nsid w:val="40F93175"/>
    <w:multiLevelType w:val="hybridMultilevel"/>
    <w:tmpl w:val="BBAEBAFA"/>
    <w:lvl w:ilvl="0" w:tplc="A0043522">
      <w:start w:val="1"/>
      <w:numFmt w:val="bullet"/>
      <w:lvlText w:val=""/>
      <w:lvlJc w:val="left"/>
      <w:pPr>
        <w:ind w:left="720" w:hanging="360"/>
      </w:pPr>
      <w:rPr>
        <w:rFonts w:ascii="Symbol" w:hAnsi="Symbol" w:hint="default"/>
      </w:rPr>
    </w:lvl>
    <w:lvl w:ilvl="1" w:tplc="C9345A54">
      <w:start w:val="1"/>
      <w:numFmt w:val="bullet"/>
      <w:lvlText w:val="o"/>
      <w:lvlJc w:val="left"/>
      <w:pPr>
        <w:ind w:left="1440" w:hanging="360"/>
      </w:pPr>
      <w:rPr>
        <w:rFonts w:ascii="Courier New" w:hAnsi="Courier New" w:hint="default"/>
      </w:rPr>
    </w:lvl>
    <w:lvl w:ilvl="2" w:tplc="E10E817A">
      <w:start w:val="1"/>
      <w:numFmt w:val="bullet"/>
      <w:lvlText w:val=""/>
      <w:lvlJc w:val="left"/>
      <w:pPr>
        <w:ind w:left="2160" w:hanging="360"/>
      </w:pPr>
      <w:rPr>
        <w:rFonts w:ascii="Wingdings" w:hAnsi="Wingdings" w:hint="default"/>
      </w:rPr>
    </w:lvl>
    <w:lvl w:ilvl="3" w:tplc="BFCA2A40">
      <w:start w:val="1"/>
      <w:numFmt w:val="bullet"/>
      <w:lvlText w:val=""/>
      <w:lvlJc w:val="left"/>
      <w:pPr>
        <w:ind w:left="2880" w:hanging="360"/>
      </w:pPr>
      <w:rPr>
        <w:rFonts w:ascii="Symbol" w:hAnsi="Symbol" w:hint="default"/>
      </w:rPr>
    </w:lvl>
    <w:lvl w:ilvl="4" w:tplc="39480908">
      <w:start w:val="1"/>
      <w:numFmt w:val="bullet"/>
      <w:lvlText w:val="o"/>
      <w:lvlJc w:val="left"/>
      <w:pPr>
        <w:ind w:left="3600" w:hanging="360"/>
      </w:pPr>
      <w:rPr>
        <w:rFonts w:ascii="Courier New" w:hAnsi="Courier New" w:hint="default"/>
      </w:rPr>
    </w:lvl>
    <w:lvl w:ilvl="5" w:tplc="D9123DDA">
      <w:start w:val="1"/>
      <w:numFmt w:val="bullet"/>
      <w:lvlText w:val=""/>
      <w:lvlJc w:val="left"/>
      <w:pPr>
        <w:ind w:left="4320" w:hanging="360"/>
      </w:pPr>
      <w:rPr>
        <w:rFonts w:ascii="Wingdings" w:hAnsi="Wingdings" w:hint="default"/>
      </w:rPr>
    </w:lvl>
    <w:lvl w:ilvl="6" w:tplc="5A446F84">
      <w:start w:val="1"/>
      <w:numFmt w:val="bullet"/>
      <w:lvlText w:val=""/>
      <w:lvlJc w:val="left"/>
      <w:pPr>
        <w:ind w:left="5040" w:hanging="360"/>
      </w:pPr>
      <w:rPr>
        <w:rFonts w:ascii="Symbol" w:hAnsi="Symbol" w:hint="default"/>
      </w:rPr>
    </w:lvl>
    <w:lvl w:ilvl="7" w:tplc="941C983C">
      <w:start w:val="1"/>
      <w:numFmt w:val="bullet"/>
      <w:lvlText w:val="o"/>
      <w:lvlJc w:val="left"/>
      <w:pPr>
        <w:ind w:left="5760" w:hanging="360"/>
      </w:pPr>
      <w:rPr>
        <w:rFonts w:ascii="Courier New" w:hAnsi="Courier New" w:hint="default"/>
      </w:rPr>
    </w:lvl>
    <w:lvl w:ilvl="8" w:tplc="C93694A6">
      <w:start w:val="1"/>
      <w:numFmt w:val="bullet"/>
      <w:lvlText w:val=""/>
      <w:lvlJc w:val="left"/>
      <w:pPr>
        <w:ind w:left="6480" w:hanging="360"/>
      </w:pPr>
      <w:rPr>
        <w:rFonts w:ascii="Wingdings" w:hAnsi="Wingdings" w:hint="default"/>
      </w:rPr>
    </w:lvl>
  </w:abstractNum>
  <w:abstractNum w:abstractNumId="108" w15:restartNumberingAfterBreak="0">
    <w:nsid w:val="413964FD"/>
    <w:multiLevelType w:val="hybridMultilevel"/>
    <w:tmpl w:val="301C1DBE"/>
    <w:lvl w:ilvl="0" w:tplc="7206AD68">
      <w:start w:val="1"/>
      <w:numFmt w:val="decimal"/>
      <w:lvlText w:val="%1."/>
      <w:lvlJc w:val="left"/>
      <w:pPr>
        <w:ind w:left="720" w:hanging="360"/>
      </w:pPr>
    </w:lvl>
    <w:lvl w:ilvl="1" w:tplc="DEE8EEDC">
      <w:start w:val="1"/>
      <w:numFmt w:val="lowerLetter"/>
      <w:lvlText w:val="%2."/>
      <w:lvlJc w:val="left"/>
      <w:pPr>
        <w:ind w:left="1440" w:hanging="360"/>
      </w:pPr>
    </w:lvl>
    <w:lvl w:ilvl="2" w:tplc="F1224EF2">
      <w:start w:val="1"/>
      <w:numFmt w:val="lowerRoman"/>
      <w:lvlText w:val="%3."/>
      <w:lvlJc w:val="right"/>
      <w:pPr>
        <w:ind w:left="2160" w:hanging="180"/>
      </w:pPr>
    </w:lvl>
    <w:lvl w:ilvl="3" w:tplc="2B688AFC">
      <w:start w:val="1"/>
      <w:numFmt w:val="decimal"/>
      <w:lvlText w:val="%4."/>
      <w:lvlJc w:val="left"/>
      <w:pPr>
        <w:ind w:left="2880" w:hanging="360"/>
      </w:pPr>
    </w:lvl>
    <w:lvl w:ilvl="4" w:tplc="64547F98">
      <w:start w:val="1"/>
      <w:numFmt w:val="lowerLetter"/>
      <w:lvlText w:val="%5."/>
      <w:lvlJc w:val="left"/>
      <w:pPr>
        <w:ind w:left="3600" w:hanging="360"/>
      </w:pPr>
    </w:lvl>
    <w:lvl w:ilvl="5" w:tplc="703E7E7A">
      <w:start w:val="1"/>
      <w:numFmt w:val="lowerRoman"/>
      <w:lvlText w:val="%6."/>
      <w:lvlJc w:val="right"/>
      <w:pPr>
        <w:ind w:left="4320" w:hanging="180"/>
      </w:pPr>
    </w:lvl>
    <w:lvl w:ilvl="6" w:tplc="9EE65966">
      <w:start w:val="1"/>
      <w:numFmt w:val="decimal"/>
      <w:lvlText w:val="%7."/>
      <w:lvlJc w:val="left"/>
      <w:pPr>
        <w:ind w:left="5040" w:hanging="360"/>
      </w:pPr>
    </w:lvl>
    <w:lvl w:ilvl="7" w:tplc="37484BA2">
      <w:start w:val="1"/>
      <w:numFmt w:val="lowerLetter"/>
      <w:lvlText w:val="%8."/>
      <w:lvlJc w:val="left"/>
      <w:pPr>
        <w:ind w:left="5760" w:hanging="360"/>
      </w:pPr>
    </w:lvl>
    <w:lvl w:ilvl="8" w:tplc="12583D24">
      <w:start w:val="1"/>
      <w:numFmt w:val="lowerRoman"/>
      <w:lvlText w:val="%9."/>
      <w:lvlJc w:val="right"/>
      <w:pPr>
        <w:ind w:left="6480" w:hanging="180"/>
      </w:pPr>
    </w:lvl>
  </w:abstractNum>
  <w:abstractNum w:abstractNumId="109" w15:restartNumberingAfterBreak="0">
    <w:nsid w:val="419A8555"/>
    <w:multiLevelType w:val="hybridMultilevel"/>
    <w:tmpl w:val="719CEA90"/>
    <w:lvl w:ilvl="0" w:tplc="4328DDF2">
      <w:start w:val="1"/>
      <w:numFmt w:val="bullet"/>
      <w:lvlText w:val=""/>
      <w:lvlJc w:val="left"/>
      <w:pPr>
        <w:ind w:left="720" w:hanging="360"/>
      </w:pPr>
      <w:rPr>
        <w:rFonts w:ascii="Symbol" w:hAnsi="Symbol" w:hint="default"/>
      </w:rPr>
    </w:lvl>
    <w:lvl w:ilvl="1" w:tplc="5198CF7C">
      <w:start w:val="1"/>
      <w:numFmt w:val="bullet"/>
      <w:lvlText w:val="o"/>
      <w:lvlJc w:val="left"/>
      <w:pPr>
        <w:ind w:left="1440" w:hanging="360"/>
      </w:pPr>
      <w:rPr>
        <w:rFonts w:ascii="Courier New" w:hAnsi="Courier New" w:hint="default"/>
      </w:rPr>
    </w:lvl>
    <w:lvl w:ilvl="2" w:tplc="74EA9398">
      <w:start w:val="1"/>
      <w:numFmt w:val="bullet"/>
      <w:lvlText w:val=""/>
      <w:lvlJc w:val="left"/>
      <w:pPr>
        <w:ind w:left="2160" w:hanging="360"/>
      </w:pPr>
      <w:rPr>
        <w:rFonts w:ascii="Wingdings" w:hAnsi="Wingdings" w:hint="default"/>
      </w:rPr>
    </w:lvl>
    <w:lvl w:ilvl="3" w:tplc="C3ECE5EA">
      <w:start w:val="1"/>
      <w:numFmt w:val="bullet"/>
      <w:lvlText w:val=""/>
      <w:lvlJc w:val="left"/>
      <w:pPr>
        <w:ind w:left="2880" w:hanging="360"/>
      </w:pPr>
      <w:rPr>
        <w:rFonts w:ascii="Symbol" w:hAnsi="Symbol" w:hint="default"/>
      </w:rPr>
    </w:lvl>
    <w:lvl w:ilvl="4" w:tplc="FBA0C4CC">
      <w:start w:val="1"/>
      <w:numFmt w:val="bullet"/>
      <w:lvlText w:val="o"/>
      <w:lvlJc w:val="left"/>
      <w:pPr>
        <w:ind w:left="3600" w:hanging="360"/>
      </w:pPr>
      <w:rPr>
        <w:rFonts w:ascii="Courier New" w:hAnsi="Courier New" w:hint="default"/>
      </w:rPr>
    </w:lvl>
    <w:lvl w:ilvl="5" w:tplc="72FEEBE6">
      <w:start w:val="1"/>
      <w:numFmt w:val="bullet"/>
      <w:lvlText w:val=""/>
      <w:lvlJc w:val="left"/>
      <w:pPr>
        <w:ind w:left="4320" w:hanging="360"/>
      </w:pPr>
      <w:rPr>
        <w:rFonts w:ascii="Wingdings" w:hAnsi="Wingdings" w:hint="default"/>
      </w:rPr>
    </w:lvl>
    <w:lvl w:ilvl="6" w:tplc="6BDC45A0">
      <w:start w:val="1"/>
      <w:numFmt w:val="bullet"/>
      <w:lvlText w:val=""/>
      <w:lvlJc w:val="left"/>
      <w:pPr>
        <w:ind w:left="5040" w:hanging="360"/>
      </w:pPr>
      <w:rPr>
        <w:rFonts w:ascii="Symbol" w:hAnsi="Symbol" w:hint="default"/>
      </w:rPr>
    </w:lvl>
    <w:lvl w:ilvl="7" w:tplc="96721EA6">
      <w:start w:val="1"/>
      <w:numFmt w:val="bullet"/>
      <w:lvlText w:val="o"/>
      <w:lvlJc w:val="left"/>
      <w:pPr>
        <w:ind w:left="5760" w:hanging="360"/>
      </w:pPr>
      <w:rPr>
        <w:rFonts w:ascii="Courier New" w:hAnsi="Courier New" w:hint="default"/>
      </w:rPr>
    </w:lvl>
    <w:lvl w:ilvl="8" w:tplc="1C4E4A00">
      <w:start w:val="1"/>
      <w:numFmt w:val="bullet"/>
      <w:lvlText w:val=""/>
      <w:lvlJc w:val="left"/>
      <w:pPr>
        <w:ind w:left="6480" w:hanging="360"/>
      </w:pPr>
      <w:rPr>
        <w:rFonts w:ascii="Wingdings" w:hAnsi="Wingdings" w:hint="default"/>
      </w:rPr>
    </w:lvl>
  </w:abstractNum>
  <w:abstractNum w:abstractNumId="110" w15:restartNumberingAfterBreak="0">
    <w:nsid w:val="42332AAE"/>
    <w:multiLevelType w:val="hybridMultilevel"/>
    <w:tmpl w:val="938A7BAA"/>
    <w:lvl w:ilvl="0" w:tplc="C8A60E0A">
      <w:start w:val="1"/>
      <w:numFmt w:val="bullet"/>
      <w:lvlText w:val=""/>
      <w:lvlJc w:val="left"/>
      <w:pPr>
        <w:ind w:left="720" w:hanging="360"/>
      </w:pPr>
      <w:rPr>
        <w:rFonts w:ascii="Symbol" w:hAnsi="Symbol" w:hint="default"/>
      </w:rPr>
    </w:lvl>
    <w:lvl w:ilvl="1" w:tplc="17FA4766">
      <w:start w:val="1"/>
      <w:numFmt w:val="bullet"/>
      <w:lvlText w:val="o"/>
      <w:lvlJc w:val="left"/>
      <w:pPr>
        <w:ind w:left="1440" w:hanging="360"/>
      </w:pPr>
      <w:rPr>
        <w:rFonts w:ascii="Courier New" w:hAnsi="Courier New" w:hint="default"/>
      </w:rPr>
    </w:lvl>
    <w:lvl w:ilvl="2" w:tplc="892E3E6A">
      <w:start w:val="1"/>
      <w:numFmt w:val="bullet"/>
      <w:lvlText w:val=""/>
      <w:lvlJc w:val="left"/>
      <w:pPr>
        <w:ind w:left="2160" w:hanging="360"/>
      </w:pPr>
      <w:rPr>
        <w:rFonts w:ascii="Wingdings" w:hAnsi="Wingdings" w:hint="default"/>
      </w:rPr>
    </w:lvl>
    <w:lvl w:ilvl="3" w:tplc="B2342556">
      <w:start w:val="1"/>
      <w:numFmt w:val="bullet"/>
      <w:lvlText w:val=""/>
      <w:lvlJc w:val="left"/>
      <w:pPr>
        <w:ind w:left="2880" w:hanging="360"/>
      </w:pPr>
      <w:rPr>
        <w:rFonts w:ascii="Symbol" w:hAnsi="Symbol" w:hint="default"/>
      </w:rPr>
    </w:lvl>
    <w:lvl w:ilvl="4" w:tplc="98DE21F2">
      <w:start w:val="1"/>
      <w:numFmt w:val="bullet"/>
      <w:lvlText w:val="o"/>
      <w:lvlJc w:val="left"/>
      <w:pPr>
        <w:ind w:left="3600" w:hanging="360"/>
      </w:pPr>
      <w:rPr>
        <w:rFonts w:ascii="Courier New" w:hAnsi="Courier New" w:hint="default"/>
      </w:rPr>
    </w:lvl>
    <w:lvl w:ilvl="5" w:tplc="92B817DC">
      <w:start w:val="1"/>
      <w:numFmt w:val="bullet"/>
      <w:lvlText w:val=""/>
      <w:lvlJc w:val="left"/>
      <w:pPr>
        <w:ind w:left="4320" w:hanging="360"/>
      </w:pPr>
      <w:rPr>
        <w:rFonts w:ascii="Wingdings" w:hAnsi="Wingdings" w:hint="default"/>
      </w:rPr>
    </w:lvl>
    <w:lvl w:ilvl="6" w:tplc="A0AA0F40">
      <w:start w:val="1"/>
      <w:numFmt w:val="bullet"/>
      <w:lvlText w:val=""/>
      <w:lvlJc w:val="left"/>
      <w:pPr>
        <w:ind w:left="5040" w:hanging="360"/>
      </w:pPr>
      <w:rPr>
        <w:rFonts w:ascii="Symbol" w:hAnsi="Symbol" w:hint="default"/>
      </w:rPr>
    </w:lvl>
    <w:lvl w:ilvl="7" w:tplc="760C3AE6">
      <w:start w:val="1"/>
      <w:numFmt w:val="bullet"/>
      <w:lvlText w:val="o"/>
      <w:lvlJc w:val="left"/>
      <w:pPr>
        <w:ind w:left="5760" w:hanging="360"/>
      </w:pPr>
      <w:rPr>
        <w:rFonts w:ascii="Courier New" w:hAnsi="Courier New" w:hint="default"/>
      </w:rPr>
    </w:lvl>
    <w:lvl w:ilvl="8" w:tplc="07964506">
      <w:start w:val="1"/>
      <w:numFmt w:val="bullet"/>
      <w:lvlText w:val=""/>
      <w:lvlJc w:val="left"/>
      <w:pPr>
        <w:ind w:left="6480" w:hanging="360"/>
      </w:pPr>
      <w:rPr>
        <w:rFonts w:ascii="Wingdings" w:hAnsi="Wingdings" w:hint="default"/>
      </w:rPr>
    </w:lvl>
  </w:abstractNum>
  <w:abstractNum w:abstractNumId="111" w15:restartNumberingAfterBreak="0">
    <w:nsid w:val="4239E87C"/>
    <w:multiLevelType w:val="hybridMultilevel"/>
    <w:tmpl w:val="0BB8EE2C"/>
    <w:lvl w:ilvl="0" w:tplc="BDC0148A">
      <w:start w:val="1"/>
      <w:numFmt w:val="bullet"/>
      <w:lvlText w:val=""/>
      <w:lvlJc w:val="left"/>
      <w:pPr>
        <w:ind w:left="720" w:hanging="360"/>
      </w:pPr>
      <w:rPr>
        <w:rFonts w:ascii="Symbol" w:hAnsi="Symbol" w:hint="default"/>
      </w:rPr>
    </w:lvl>
    <w:lvl w:ilvl="1" w:tplc="35B4BBBA">
      <w:start w:val="1"/>
      <w:numFmt w:val="bullet"/>
      <w:lvlText w:val="o"/>
      <w:lvlJc w:val="left"/>
      <w:pPr>
        <w:ind w:left="1440" w:hanging="360"/>
      </w:pPr>
      <w:rPr>
        <w:rFonts w:ascii="Courier New" w:hAnsi="Courier New" w:hint="default"/>
      </w:rPr>
    </w:lvl>
    <w:lvl w:ilvl="2" w:tplc="72548806">
      <w:start w:val="1"/>
      <w:numFmt w:val="bullet"/>
      <w:lvlText w:val=""/>
      <w:lvlJc w:val="left"/>
      <w:pPr>
        <w:ind w:left="2160" w:hanging="360"/>
      </w:pPr>
      <w:rPr>
        <w:rFonts w:ascii="Wingdings" w:hAnsi="Wingdings" w:hint="default"/>
      </w:rPr>
    </w:lvl>
    <w:lvl w:ilvl="3" w:tplc="B1429F10">
      <w:start w:val="1"/>
      <w:numFmt w:val="bullet"/>
      <w:lvlText w:val=""/>
      <w:lvlJc w:val="left"/>
      <w:pPr>
        <w:ind w:left="2880" w:hanging="360"/>
      </w:pPr>
      <w:rPr>
        <w:rFonts w:ascii="Symbol" w:hAnsi="Symbol" w:hint="default"/>
      </w:rPr>
    </w:lvl>
    <w:lvl w:ilvl="4" w:tplc="CC1AA4CC">
      <w:start w:val="1"/>
      <w:numFmt w:val="bullet"/>
      <w:lvlText w:val="o"/>
      <w:lvlJc w:val="left"/>
      <w:pPr>
        <w:ind w:left="3600" w:hanging="360"/>
      </w:pPr>
      <w:rPr>
        <w:rFonts w:ascii="Courier New" w:hAnsi="Courier New" w:hint="default"/>
      </w:rPr>
    </w:lvl>
    <w:lvl w:ilvl="5" w:tplc="AA6EC370">
      <w:start w:val="1"/>
      <w:numFmt w:val="bullet"/>
      <w:lvlText w:val=""/>
      <w:lvlJc w:val="left"/>
      <w:pPr>
        <w:ind w:left="4320" w:hanging="360"/>
      </w:pPr>
      <w:rPr>
        <w:rFonts w:ascii="Wingdings" w:hAnsi="Wingdings" w:hint="default"/>
      </w:rPr>
    </w:lvl>
    <w:lvl w:ilvl="6" w:tplc="3888181A">
      <w:start w:val="1"/>
      <w:numFmt w:val="bullet"/>
      <w:lvlText w:val=""/>
      <w:lvlJc w:val="left"/>
      <w:pPr>
        <w:ind w:left="5040" w:hanging="360"/>
      </w:pPr>
      <w:rPr>
        <w:rFonts w:ascii="Symbol" w:hAnsi="Symbol" w:hint="default"/>
      </w:rPr>
    </w:lvl>
    <w:lvl w:ilvl="7" w:tplc="0AC68B9C">
      <w:start w:val="1"/>
      <w:numFmt w:val="bullet"/>
      <w:lvlText w:val="o"/>
      <w:lvlJc w:val="left"/>
      <w:pPr>
        <w:ind w:left="5760" w:hanging="360"/>
      </w:pPr>
      <w:rPr>
        <w:rFonts w:ascii="Courier New" w:hAnsi="Courier New" w:hint="default"/>
      </w:rPr>
    </w:lvl>
    <w:lvl w:ilvl="8" w:tplc="62FCB322">
      <w:start w:val="1"/>
      <w:numFmt w:val="bullet"/>
      <w:lvlText w:val=""/>
      <w:lvlJc w:val="left"/>
      <w:pPr>
        <w:ind w:left="6480" w:hanging="360"/>
      </w:pPr>
      <w:rPr>
        <w:rFonts w:ascii="Wingdings" w:hAnsi="Wingdings" w:hint="default"/>
      </w:rPr>
    </w:lvl>
  </w:abstractNum>
  <w:abstractNum w:abstractNumId="112" w15:restartNumberingAfterBreak="0">
    <w:nsid w:val="4268F2F2"/>
    <w:multiLevelType w:val="hybridMultilevel"/>
    <w:tmpl w:val="9FD66684"/>
    <w:lvl w:ilvl="0" w:tplc="5CD4BADE">
      <w:start w:val="2"/>
      <w:numFmt w:val="decimal"/>
      <w:lvlText w:val="%1."/>
      <w:lvlJc w:val="left"/>
      <w:pPr>
        <w:ind w:left="720" w:hanging="360"/>
      </w:pPr>
    </w:lvl>
    <w:lvl w:ilvl="1" w:tplc="52CE3E3A">
      <w:start w:val="1"/>
      <w:numFmt w:val="lowerLetter"/>
      <w:lvlText w:val="%2."/>
      <w:lvlJc w:val="left"/>
      <w:pPr>
        <w:ind w:left="1440" w:hanging="360"/>
      </w:pPr>
    </w:lvl>
    <w:lvl w:ilvl="2" w:tplc="912A9E9C">
      <w:start w:val="1"/>
      <w:numFmt w:val="lowerRoman"/>
      <w:lvlText w:val="%3."/>
      <w:lvlJc w:val="right"/>
      <w:pPr>
        <w:ind w:left="2160" w:hanging="180"/>
      </w:pPr>
    </w:lvl>
    <w:lvl w:ilvl="3" w:tplc="57165EB8">
      <w:start w:val="1"/>
      <w:numFmt w:val="decimal"/>
      <w:lvlText w:val="%4."/>
      <w:lvlJc w:val="left"/>
      <w:pPr>
        <w:ind w:left="2880" w:hanging="360"/>
      </w:pPr>
    </w:lvl>
    <w:lvl w:ilvl="4" w:tplc="45B0C7B4">
      <w:start w:val="1"/>
      <w:numFmt w:val="lowerLetter"/>
      <w:lvlText w:val="%5."/>
      <w:lvlJc w:val="left"/>
      <w:pPr>
        <w:ind w:left="3600" w:hanging="360"/>
      </w:pPr>
    </w:lvl>
    <w:lvl w:ilvl="5" w:tplc="E60AC4C4">
      <w:start w:val="1"/>
      <w:numFmt w:val="lowerRoman"/>
      <w:lvlText w:val="%6."/>
      <w:lvlJc w:val="right"/>
      <w:pPr>
        <w:ind w:left="4320" w:hanging="180"/>
      </w:pPr>
    </w:lvl>
    <w:lvl w:ilvl="6" w:tplc="488C9932">
      <w:start w:val="1"/>
      <w:numFmt w:val="decimal"/>
      <w:lvlText w:val="%7."/>
      <w:lvlJc w:val="left"/>
      <w:pPr>
        <w:ind w:left="5040" w:hanging="360"/>
      </w:pPr>
    </w:lvl>
    <w:lvl w:ilvl="7" w:tplc="B34AB184">
      <w:start w:val="1"/>
      <w:numFmt w:val="lowerLetter"/>
      <w:lvlText w:val="%8."/>
      <w:lvlJc w:val="left"/>
      <w:pPr>
        <w:ind w:left="5760" w:hanging="360"/>
      </w:pPr>
    </w:lvl>
    <w:lvl w:ilvl="8" w:tplc="ACF60F8A">
      <w:start w:val="1"/>
      <w:numFmt w:val="lowerRoman"/>
      <w:lvlText w:val="%9."/>
      <w:lvlJc w:val="right"/>
      <w:pPr>
        <w:ind w:left="6480" w:hanging="180"/>
      </w:pPr>
    </w:lvl>
  </w:abstractNum>
  <w:abstractNum w:abstractNumId="113" w15:restartNumberingAfterBreak="0">
    <w:nsid w:val="437507EB"/>
    <w:multiLevelType w:val="hybridMultilevel"/>
    <w:tmpl w:val="C2D87486"/>
    <w:lvl w:ilvl="0" w:tplc="B69E453C">
      <w:start w:val="1"/>
      <w:numFmt w:val="bullet"/>
      <w:lvlText w:val=""/>
      <w:lvlJc w:val="left"/>
      <w:pPr>
        <w:ind w:left="720" w:hanging="360"/>
      </w:pPr>
      <w:rPr>
        <w:rFonts w:ascii="Symbol" w:hAnsi="Symbol" w:hint="default"/>
      </w:rPr>
    </w:lvl>
    <w:lvl w:ilvl="1" w:tplc="8334CE36">
      <w:start w:val="1"/>
      <w:numFmt w:val="bullet"/>
      <w:lvlText w:val="o"/>
      <w:lvlJc w:val="left"/>
      <w:pPr>
        <w:ind w:left="1440" w:hanging="360"/>
      </w:pPr>
      <w:rPr>
        <w:rFonts w:ascii="Courier New" w:hAnsi="Courier New" w:hint="default"/>
      </w:rPr>
    </w:lvl>
    <w:lvl w:ilvl="2" w:tplc="9CF61414">
      <w:start w:val="1"/>
      <w:numFmt w:val="bullet"/>
      <w:lvlText w:val=""/>
      <w:lvlJc w:val="left"/>
      <w:pPr>
        <w:ind w:left="2160" w:hanging="360"/>
      </w:pPr>
      <w:rPr>
        <w:rFonts w:ascii="Wingdings" w:hAnsi="Wingdings" w:hint="default"/>
      </w:rPr>
    </w:lvl>
    <w:lvl w:ilvl="3" w:tplc="B1FEEE42">
      <w:start w:val="1"/>
      <w:numFmt w:val="bullet"/>
      <w:lvlText w:val=""/>
      <w:lvlJc w:val="left"/>
      <w:pPr>
        <w:ind w:left="2880" w:hanging="360"/>
      </w:pPr>
      <w:rPr>
        <w:rFonts w:ascii="Symbol" w:hAnsi="Symbol" w:hint="default"/>
      </w:rPr>
    </w:lvl>
    <w:lvl w:ilvl="4" w:tplc="E0F4934A">
      <w:start w:val="1"/>
      <w:numFmt w:val="bullet"/>
      <w:lvlText w:val="o"/>
      <w:lvlJc w:val="left"/>
      <w:pPr>
        <w:ind w:left="3600" w:hanging="360"/>
      </w:pPr>
      <w:rPr>
        <w:rFonts w:ascii="Courier New" w:hAnsi="Courier New" w:hint="default"/>
      </w:rPr>
    </w:lvl>
    <w:lvl w:ilvl="5" w:tplc="FA6241D4">
      <w:start w:val="1"/>
      <w:numFmt w:val="bullet"/>
      <w:lvlText w:val=""/>
      <w:lvlJc w:val="left"/>
      <w:pPr>
        <w:ind w:left="4320" w:hanging="360"/>
      </w:pPr>
      <w:rPr>
        <w:rFonts w:ascii="Wingdings" w:hAnsi="Wingdings" w:hint="default"/>
      </w:rPr>
    </w:lvl>
    <w:lvl w:ilvl="6" w:tplc="D66462B6">
      <w:start w:val="1"/>
      <w:numFmt w:val="bullet"/>
      <w:lvlText w:val=""/>
      <w:lvlJc w:val="left"/>
      <w:pPr>
        <w:ind w:left="5040" w:hanging="360"/>
      </w:pPr>
      <w:rPr>
        <w:rFonts w:ascii="Symbol" w:hAnsi="Symbol" w:hint="default"/>
      </w:rPr>
    </w:lvl>
    <w:lvl w:ilvl="7" w:tplc="6D283AD0">
      <w:start w:val="1"/>
      <w:numFmt w:val="bullet"/>
      <w:lvlText w:val="o"/>
      <w:lvlJc w:val="left"/>
      <w:pPr>
        <w:ind w:left="5760" w:hanging="360"/>
      </w:pPr>
      <w:rPr>
        <w:rFonts w:ascii="Courier New" w:hAnsi="Courier New" w:hint="default"/>
      </w:rPr>
    </w:lvl>
    <w:lvl w:ilvl="8" w:tplc="AF90D89A">
      <w:start w:val="1"/>
      <w:numFmt w:val="bullet"/>
      <w:lvlText w:val=""/>
      <w:lvlJc w:val="left"/>
      <w:pPr>
        <w:ind w:left="6480" w:hanging="360"/>
      </w:pPr>
      <w:rPr>
        <w:rFonts w:ascii="Wingdings" w:hAnsi="Wingdings" w:hint="default"/>
      </w:rPr>
    </w:lvl>
  </w:abstractNum>
  <w:abstractNum w:abstractNumId="114" w15:restartNumberingAfterBreak="0">
    <w:nsid w:val="445BC73A"/>
    <w:multiLevelType w:val="hybridMultilevel"/>
    <w:tmpl w:val="B4A806B6"/>
    <w:lvl w:ilvl="0" w:tplc="B21EA4D4">
      <w:start w:val="1"/>
      <w:numFmt w:val="bullet"/>
      <w:lvlText w:val=""/>
      <w:lvlJc w:val="left"/>
      <w:pPr>
        <w:ind w:left="720" w:hanging="360"/>
      </w:pPr>
      <w:rPr>
        <w:rFonts w:ascii="Symbol" w:hAnsi="Symbol" w:hint="default"/>
      </w:rPr>
    </w:lvl>
    <w:lvl w:ilvl="1" w:tplc="CD4EDD74">
      <w:start w:val="1"/>
      <w:numFmt w:val="bullet"/>
      <w:lvlText w:val="o"/>
      <w:lvlJc w:val="left"/>
      <w:pPr>
        <w:ind w:left="1440" w:hanging="360"/>
      </w:pPr>
      <w:rPr>
        <w:rFonts w:ascii="Courier New" w:hAnsi="Courier New" w:hint="default"/>
      </w:rPr>
    </w:lvl>
    <w:lvl w:ilvl="2" w:tplc="493626B0">
      <w:start w:val="1"/>
      <w:numFmt w:val="bullet"/>
      <w:lvlText w:val=""/>
      <w:lvlJc w:val="left"/>
      <w:pPr>
        <w:ind w:left="2160" w:hanging="360"/>
      </w:pPr>
      <w:rPr>
        <w:rFonts w:ascii="Wingdings" w:hAnsi="Wingdings" w:hint="default"/>
      </w:rPr>
    </w:lvl>
    <w:lvl w:ilvl="3" w:tplc="84EA6B1A">
      <w:start w:val="1"/>
      <w:numFmt w:val="bullet"/>
      <w:lvlText w:val=""/>
      <w:lvlJc w:val="left"/>
      <w:pPr>
        <w:ind w:left="2880" w:hanging="360"/>
      </w:pPr>
      <w:rPr>
        <w:rFonts w:ascii="Symbol" w:hAnsi="Symbol" w:hint="default"/>
      </w:rPr>
    </w:lvl>
    <w:lvl w:ilvl="4" w:tplc="411E8A78">
      <w:start w:val="1"/>
      <w:numFmt w:val="bullet"/>
      <w:lvlText w:val="o"/>
      <w:lvlJc w:val="left"/>
      <w:pPr>
        <w:ind w:left="3600" w:hanging="360"/>
      </w:pPr>
      <w:rPr>
        <w:rFonts w:ascii="Courier New" w:hAnsi="Courier New" w:hint="default"/>
      </w:rPr>
    </w:lvl>
    <w:lvl w:ilvl="5" w:tplc="7E064EF2">
      <w:start w:val="1"/>
      <w:numFmt w:val="bullet"/>
      <w:lvlText w:val=""/>
      <w:lvlJc w:val="left"/>
      <w:pPr>
        <w:ind w:left="4320" w:hanging="360"/>
      </w:pPr>
      <w:rPr>
        <w:rFonts w:ascii="Wingdings" w:hAnsi="Wingdings" w:hint="default"/>
      </w:rPr>
    </w:lvl>
    <w:lvl w:ilvl="6" w:tplc="FE1897CC">
      <w:start w:val="1"/>
      <w:numFmt w:val="bullet"/>
      <w:lvlText w:val=""/>
      <w:lvlJc w:val="left"/>
      <w:pPr>
        <w:ind w:left="5040" w:hanging="360"/>
      </w:pPr>
      <w:rPr>
        <w:rFonts w:ascii="Symbol" w:hAnsi="Symbol" w:hint="default"/>
      </w:rPr>
    </w:lvl>
    <w:lvl w:ilvl="7" w:tplc="0C64C304">
      <w:start w:val="1"/>
      <w:numFmt w:val="bullet"/>
      <w:lvlText w:val="o"/>
      <w:lvlJc w:val="left"/>
      <w:pPr>
        <w:ind w:left="5760" w:hanging="360"/>
      </w:pPr>
      <w:rPr>
        <w:rFonts w:ascii="Courier New" w:hAnsi="Courier New" w:hint="default"/>
      </w:rPr>
    </w:lvl>
    <w:lvl w:ilvl="8" w:tplc="21AC49A8">
      <w:start w:val="1"/>
      <w:numFmt w:val="bullet"/>
      <w:lvlText w:val=""/>
      <w:lvlJc w:val="left"/>
      <w:pPr>
        <w:ind w:left="6480" w:hanging="360"/>
      </w:pPr>
      <w:rPr>
        <w:rFonts w:ascii="Wingdings" w:hAnsi="Wingdings" w:hint="default"/>
      </w:rPr>
    </w:lvl>
  </w:abstractNum>
  <w:abstractNum w:abstractNumId="115" w15:restartNumberingAfterBreak="0">
    <w:nsid w:val="44BBD977"/>
    <w:multiLevelType w:val="hybridMultilevel"/>
    <w:tmpl w:val="38F2F55E"/>
    <w:lvl w:ilvl="0" w:tplc="D79AB182">
      <w:start w:val="5"/>
      <w:numFmt w:val="decimal"/>
      <w:lvlText w:val="%1."/>
      <w:lvlJc w:val="left"/>
      <w:pPr>
        <w:ind w:left="720" w:hanging="360"/>
      </w:pPr>
    </w:lvl>
    <w:lvl w:ilvl="1" w:tplc="4A6ED41E">
      <w:start w:val="1"/>
      <w:numFmt w:val="lowerLetter"/>
      <w:lvlText w:val="%2."/>
      <w:lvlJc w:val="left"/>
      <w:pPr>
        <w:ind w:left="1440" w:hanging="360"/>
      </w:pPr>
    </w:lvl>
    <w:lvl w:ilvl="2" w:tplc="05D40B54">
      <w:start w:val="1"/>
      <w:numFmt w:val="lowerRoman"/>
      <w:lvlText w:val="%3."/>
      <w:lvlJc w:val="right"/>
      <w:pPr>
        <w:ind w:left="2160" w:hanging="180"/>
      </w:pPr>
    </w:lvl>
    <w:lvl w:ilvl="3" w:tplc="DF04343C">
      <w:start w:val="1"/>
      <w:numFmt w:val="decimal"/>
      <w:lvlText w:val="%4."/>
      <w:lvlJc w:val="left"/>
      <w:pPr>
        <w:ind w:left="2880" w:hanging="360"/>
      </w:pPr>
    </w:lvl>
    <w:lvl w:ilvl="4" w:tplc="6CF8D376">
      <w:start w:val="1"/>
      <w:numFmt w:val="lowerLetter"/>
      <w:lvlText w:val="%5."/>
      <w:lvlJc w:val="left"/>
      <w:pPr>
        <w:ind w:left="3600" w:hanging="360"/>
      </w:pPr>
    </w:lvl>
    <w:lvl w:ilvl="5" w:tplc="FF8AF63E">
      <w:start w:val="1"/>
      <w:numFmt w:val="lowerRoman"/>
      <w:lvlText w:val="%6."/>
      <w:lvlJc w:val="right"/>
      <w:pPr>
        <w:ind w:left="4320" w:hanging="180"/>
      </w:pPr>
    </w:lvl>
    <w:lvl w:ilvl="6" w:tplc="6256F51E">
      <w:start w:val="1"/>
      <w:numFmt w:val="decimal"/>
      <w:lvlText w:val="%7."/>
      <w:lvlJc w:val="left"/>
      <w:pPr>
        <w:ind w:left="5040" w:hanging="360"/>
      </w:pPr>
    </w:lvl>
    <w:lvl w:ilvl="7" w:tplc="2F18F3C8">
      <w:start w:val="1"/>
      <w:numFmt w:val="lowerLetter"/>
      <w:lvlText w:val="%8."/>
      <w:lvlJc w:val="left"/>
      <w:pPr>
        <w:ind w:left="5760" w:hanging="360"/>
      </w:pPr>
    </w:lvl>
    <w:lvl w:ilvl="8" w:tplc="E1B0A916">
      <w:start w:val="1"/>
      <w:numFmt w:val="lowerRoman"/>
      <w:lvlText w:val="%9."/>
      <w:lvlJc w:val="right"/>
      <w:pPr>
        <w:ind w:left="6480" w:hanging="180"/>
      </w:pPr>
    </w:lvl>
  </w:abstractNum>
  <w:abstractNum w:abstractNumId="116" w15:restartNumberingAfterBreak="0">
    <w:nsid w:val="45308938"/>
    <w:multiLevelType w:val="hybridMultilevel"/>
    <w:tmpl w:val="1188F896"/>
    <w:lvl w:ilvl="0" w:tplc="268A09AA">
      <w:start w:val="1"/>
      <w:numFmt w:val="bullet"/>
      <w:lvlText w:val=""/>
      <w:lvlJc w:val="left"/>
      <w:pPr>
        <w:ind w:left="720" w:hanging="360"/>
      </w:pPr>
      <w:rPr>
        <w:rFonts w:ascii="Symbol" w:hAnsi="Symbol" w:hint="default"/>
      </w:rPr>
    </w:lvl>
    <w:lvl w:ilvl="1" w:tplc="327044B6">
      <w:start w:val="1"/>
      <w:numFmt w:val="bullet"/>
      <w:lvlText w:val="o"/>
      <w:lvlJc w:val="left"/>
      <w:pPr>
        <w:ind w:left="1440" w:hanging="360"/>
      </w:pPr>
      <w:rPr>
        <w:rFonts w:ascii="Courier New" w:hAnsi="Courier New" w:hint="default"/>
      </w:rPr>
    </w:lvl>
    <w:lvl w:ilvl="2" w:tplc="81E46986">
      <w:start w:val="1"/>
      <w:numFmt w:val="bullet"/>
      <w:lvlText w:val=""/>
      <w:lvlJc w:val="left"/>
      <w:pPr>
        <w:ind w:left="2160" w:hanging="360"/>
      </w:pPr>
      <w:rPr>
        <w:rFonts w:ascii="Wingdings" w:hAnsi="Wingdings" w:hint="default"/>
      </w:rPr>
    </w:lvl>
    <w:lvl w:ilvl="3" w:tplc="CBFE8A72">
      <w:start w:val="1"/>
      <w:numFmt w:val="bullet"/>
      <w:lvlText w:val=""/>
      <w:lvlJc w:val="left"/>
      <w:pPr>
        <w:ind w:left="2880" w:hanging="360"/>
      </w:pPr>
      <w:rPr>
        <w:rFonts w:ascii="Symbol" w:hAnsi="Symbol" w:hint="default"/>
      </w:rPr>
    </w:lvl>
    <w:lvl w:ilvl="4" w:tplc="995E1AA4">
      <w:start w:val="1"/>
      <w:numFmt w:val="bullet"/>
      <w:lvlText w:val="o"/>
      <w:lvlJc w:val="left"/>
      <w:pPr>
        <w:ind w:left="3600" w:hanging="360"/>
      </w:pPr>
      <w:rPr>
        <w:rFonts w:ascii="Courier New" w:hAnsi="Courier New" w:hint="default"/>
      </w:rPr>
    </w:lvl>
    <w:lvl w:ilvl="5" w:tplc="836ADCAE">
      <w:start w:val="1"/>
      <w:numFmt w:val="bullet"/>
      <w:lvlText w:val=""/>
      <w:lvlJc w:val="left"/>
      <w:pPr>
        <w:ind w:left="4320" w:hanging="360"/>
      </w:pPr>
      <w:rPr>
        <w:rFonts w:ascii="Wingdings" w:hAnsi="Wingdings" w:hint="default"/>
      </w:rPr>
    </w:lvl>
    <w:lvl w:ilvl="6" w:tplc="79320E70">
      <w:start w:val="1"/>
      <w:numFmt w:val="bullet"/>
      <w:lvlText w:val=""/>
      <w:lvlJc w:val="left"/>
      <w:pPr>
        <w:ind w:left="5040" w:hanging="360"/>
      </w:pPr>
      <w:rPr>
        <w:rFonts w:ascii="Symbol" w:hAnsi="Symbol" w:hint="default"/>
      </w:rPr>
    </w:lvl>
    <w:lvl w:ilvl="7" w:tplc="2AFA1350">
      <w:start w:val="1"/>
      <w:numFmt w:val="bullet"/>
      <w:lvlText w:val="o"/>
      <w:lvlJc w:val="left"/>
      <w:pPr>
        <w:ind w:left="5760" w:hanging="360"/>
      </w:pPr>
      <w:rPr>
        <w:rFonts w:ascii="Courier New" w:hAnsi="Courier New" w:hint="default"/>
      </w:rPr>
    </w:lvl>
    <w:lvl w:ilvl="8" w:tplc="479EE0AE">
      <w:start w:val="1"/>
      <w:numFmt w:val="bullet"/>
      <w:lvlText w:val=""/>
      <w:lvlJc w:val="left"/>
      <w:pPr>
        <w:ind w:left="6480" w:hanging="360"/>
      </w:pPr>
      <w:rPr>
        <w:rFonts w:ascii="Wingdings" w:hAnsi="Wingdings" w:hint="default"/>
      </w:rPr>
    </w:lvl>
  </w:abstractNum>
  <w:abstractNum w:abstractNumId="117" w15:restartNumberingAfterBreak="0">
    <w:nsid w:val="45E4E60E"/>
    <w:multiLevelType w:val="hybridMultilevel"/>
    <w:tmpl w:val="232A4AAA"/>
    <w:lvl w:ilvl="0" w:tplc="CA20DDB4">
      <w:start w:val="1"/>
      <w:numFmt w:val="bullet"/>
      <w:lvlText w:val=""/>
      <w:lvlJc w:val="left"/>
      <w:pPr>
        <w:ind w:left="720" w:hanging="360"/>
      </w:pPr>
      <w:rPr>
        <w:rFonts w:ascii="Symbol" w:hAnsi="Symbol" w:hint="default"/>
      </w:rPr>
    </w:lvl>
    <w:lvl w:ilvl="1" w:tplc="CED6A0AE">
      <w:start w:val="1"/>
      <w:numFmt w:val="bullet"/>
      <w:lvlText w:val="o"/>
      <w:lvlJc w:val="left"/>
      <w:pPr>
        <w:ind w:left="1440" w:hanging="360"/>
      </w:pPr>
      <w:rPr>
        <w:rFonts w:ascii="Courier New" w:hAnsi="Courier New" w:hint="default"/>
      </w:rPr>
    </w:lvl>
    <w:lvl w:ilvl="2" w:tplc="E3AA7C8A">
      <w:start w:val="1"/>
      <w:numFmt w:val="bullet"/>
      <w:lvlText w:val=""/>
      <w:lvlJc w:val="left"/>
      <w:pPr>
        <w:ind w:left="2160" w:hanging="360"/>
      </w:pPr>
      <w:rPr>
        <w:rFonts w:ascii="Wingdings" w:hAnsi="Wingdings" w:hint="default"/>
      </w:rPr>
    </w:lvl>
    <w:lvl w:ilvl="3" w:tplc="3CC6064E">
      <w:start w:val="1"/>
      <w:numFmt w:val="bullet"/>
      <w:lvlText w:val=""/>
      <w:lvlJc w:val="left"/>
      <w:pPr>
        <w:ind w:left="2880" w:hanging="360"/>
      </w:pPr>
      <w:rPr>
        <w:rFonts w:ascii="Symbol" w:hAnsi="Symbol" w:hint="default"/>
      </w:rPr>
    </w:lvl>
    <w:lvl w:ilvl="4" w:tplc="51E2AE0A">
      <w:start w:val="1"/>
      <w:numFmt w:val="bullet"/>
      <w:lvlText w:val="o"/>
      <w:lvlJc w:val="left"/>
      <w:pPr>
        <w:ind w:left="3600" w:hanging="360"/>
      </w:pPr>
      <w:rPr>
        <w:rFonts w:ascii="Courier New" w:hAnsi="Courier New" w:hint="default"/>
      </w:rPr>
    </w:lvl>
    <w:lvl w:ilvl="5" w:tplc="440A84E6">
      <w:start w:val="1"/>
      <w:numFmt w:val="bullet"/>
      <w:lvlText w:val=""/>
      <w:lvlJc w:val="left"/>
      <w:pPr>
        <w:ind w:left="4320" w:hanging="360"/>
      </w:pPr>
      <w:rPr>
        <w:rFonts w:ascii="Wingdings" w:hAnsi="Wingdings" w:hint="default"/>
      </w:rPr>
    </w:lvl>
    <w:lvl w:ilvl="6" w:tplc="EAA8E662">
      <w:start w:val="1"/>
      <w:numFmt w:val="bullet"/>
      <w:lvlText w:val=""/>
      <w:lvlJc w:val="left"/>
      <w:pPr>
        <w:ind w:left="5040" w:hanging="360"/>
      </w:pPr>
      <w:rPr>
        <w:rFonts w:ascii="Symbol" w:hAnsi="Symbol" w:hint="default"/>
      </w:rPr>
    </w:lvl>
    <w:lvl w:ilvl="7" w:tplc="F0BE604C">
      <w:start w:val="1"/>
      <w:numFmt w:val="bullet"/>
      <w:lvlText w:val="o"/>
      <w:lvlJc w:val="left"/>
      <w:pPr>
        <w:ind w:left="5760" w:hanging="360"/>
      </w:pPr>
      <w:rPr>
        <w:rFonts w:ascii="Courier New" w:hAnsi="Courier New" w:hint="default"/>
      </w:rPr>
    </w:lvl>
    <w:lvl w:ilvl="8" w:tplc="9892A0A2">
      <w:start w:val="1"/>
      <w:numFmt w:val="bullet"/>
      <w:lvlText w:val=""/>
      <w:lvlJc w:val="left"/>
      <w:pPr>
        <w:ind w:left="6480" w:hanging="360"/>
      </w:pPr>
      <w:rPr>
        <w:rFonts w:ascii="Wingdings" w:hAnsi="Wingdings" w:hint="default"/>
      </w:rPr>
    </w:lvl>
  </w:abstractNum>
  <w:abstractNum w:abstractNumId="118" w15:restartNumberingAfterBreak="0">
    <w:nsid w:val="47A3DCB8"/>
    <w:multiLevelType w:val="hybridMultilevel"/>
    <w:tmpl w:val="2A487F46"/>
    <w:lvl w:ilvl="0" w:tplc="24A88702">
      <w:start w:val="1"/>
      <w:numFmt w:val="bullet"/>
      <w:lvlText w:val=""/>
      <w:lvlJc w:val="left"/>
      <w:pPr>
        <w:ind w:left="720" w:hanging="360"/>
      </w:pPr>
      <w:rPr>
        <w:rFonts w:ascii="Symbol" w:hAnsi="Symbol" w:hint="default"/>
      </w:rPr>
    </w:lvl>
    <w:lvl w:ilvl="1" w:tplc="CB644826">
      <w:start w:val="1"/>
      <w:numFmt w:val="bullet"/>
      <w:lvlText w:val="o"/>
      <w:lvlJc w:val="left"/>
      <w:pPr>
        <w:ind w:left="1440" w:hanging="360"/>
      </w:pPr>
      <w:rPr>
        <w:rFonts w:ascii="Courier New" w:hAnsi="Courier New" w:hint="default"/>
      </w:rPr>
    </w:lvl>
    <w:lvl w:ilvl="2" w:tplc="61E88B66">
      <w:start w:val="1"/>
      <w:numFmt w:val="bullet"/>
      <w:lvlText w:val=""/>
      <w:lvlJc w:val="left"/>
      <w:pPr>
        <w:ind w:left="2160" w:hanging="360"/>
      </w:pPr>
      <w:rPr>
        <w:rFonts w:ascii="Wingdings" w:hAnsi="Wingdings" w:hint="default"/>
      </w:rPr>
    </w:lvl>
    <w:lvl w:ilvl="3" w:tplc="3204309A">
      <w:start w:val="1"/>
      <w:numFmt w:val="bullet"/>
      <w:lvlText w:val=""/>
      <w:lvlJc w:val="left"/>
      <w:pPr>
        <w:ind w:left="2880" w:hanging="360"/>
      </w:pPr>
      <w:rPr>
        <w:rFonts w:ascii="Symbol" w:hAnsi="Symbol" w:hint="default"/>
      </w:rPr>
    </w:lvl>
    <w:lvl w:ilvl="4" w:tplc="044670CC">
      <w:start w:val="1"/>
      <w:numFmt w:val="bullet"/>
      <w:lvlText w:val="o"/>
      <w:lvlJc w:val="left"/>
      <w:pPr>
        <w:ind w:left="3600" w:hanging="360"/>
      </w:pPr>
      <w:rPr>
        <w:rFonts w:ascii="Courier New" w:hAnsi="Courier New" w:hint="default"/>
      </w:rPr>
    </w:lvl>
    <w:lvl w:ilvl="5" w:tplc="B44AFDDE">
      <w:start w:val="1"/>
      <w:numFmt w:val="bullet"/>
      <w:lvlText w:val=""/>
      <w:lvlJc w:val="left"/>
      <w:pPr>
        <w:ind w:left="4320" w:hanging="360"/>
      </w:pPr>
      <w:rPr>
        <w:rFonts w:ascii="Wingdings" w:hAnsi="Wingdings" w:hint="default"/>
      </w:rPr>
    </w:lvl>
    <w:lvl w:ilvl="6" w:tplc="C8F28702">
      <w:start w:val="1"/>
      <w:numFmt w:val="bullet"/>
      <w:lvlText w:val=""/>
      <w:lvlJc w:val="left"/>
      <w:pPr>
        <w:ind w:left="5040" w:hanging="360"/>
      </w:pPr>
      <w:rPr>
        <w:rFonts w:ascii="Symbol" w:hAnsi="Symbol" w:hint="default"/>
      </w:rPr>
    </w:lvl>
    <w:lvl w:ilvl="7" w:tplc="BFA00A3A">
      <w:start w:val="1"/>
      <w:numFmt w:val="bullet"/>
      <w:lvlText w:val="o"/>
      <w:lvlJc w:val="left"/>
      <w:pPr>
        <w:ind w:left="5760" w:hanging="360"/>
      </w:pPr>
      <w:rPr>
        <w:rFonts w:ascii="Courier New" w:hAnsi="Courier New" w:hint="default"/>
      </w:rPr>
    </w:lvl>
    <w:lvl w:ilvl="8" w:tplc="8E4A2708">
      <w:start w:val="1"/>
      <w:numFmt w:val="bullet"/>
      <w:lvlText w:val=""/>
      <w:lvlJc w:val="left"/>
      <w:pPr>
        <w:ind w:left="6480" w:hanging="360"/>
      </w:pPr>
      <w:rPr>
        <w:rFonts w:ascii="Wingdings" w:hAnsi="Wingdings" w:hint="default"/>
      </w:rPr>
    </w:lvl>
  </w:abstractNum>
  <w:abstractNum w:abstractNumId="119" w15:restartNumberingAfterBreak="0">
    <w:nsid w:val="4AE285B0"/>
    <w:multiLevelType w:val="hybridMultilevel"/>
    <w:tmpl w:val="5D90E220"/>
    <w:lvl w:ilvl="0" w:tplc="75363422">
      <w:start w:val="1"/>
      <w:numFmt w:val="bullet"/>
      <w:lvlText w:val=""/>
      <w:lvlJc w:val="left"/>
      <w:pPr>
        <w:ind w:left="720" w:hanging="360"/>
      </w:pPr>
      <w:rPr>
        <w:rFonts w:ascii="Symbol" w:hAnsi="Symbol" w:hint="default"/>
      </w:rPr>
    </w:lvl>
    <w:lvl w:ilvl="1" w:tplc="81926270">
      <w:start w:val="1"/>
      <w:numFmt w:val="bullet"/>
      <w:lvlText w:val="o"/>
      <w:lvlJc w:val="left"/>
      <w:pPr>
        <w:ind w:left="1440" w:hanging="360"/>
      </w:pPr>
      <w:rPr>
        <w:rFonts w:ascii="Courier New" w:hAnsi="Courier New" w:hint="default"/>
      </w:rPr>
    </w:lvl>
    <w:lvl w:ilvl="2" w:tplc="00840BAE">
      <w:start w:val="1"/>
      <w:numFmt w:val="bullet"/>
      <w:lvlText w:val=""/>
      <w:lvlJc w:val="left"/>
      <w:pPr>
        <w:ind w:left="2160" w:hanging="360"/>
      </w:pPr>
      <w:rPr>
        <w:rFonts w:ascii="Wingdings" w:hAnsi="Wingdings" w:hint="default"/>
      </w:rPr>
    </w:lvl>
    <w:lvl w:ilvl="3" w:tplc="6658C4BA">
      <w:start w:val="1"/>
      <w:numFmt w:val="bullet"/>
      <w:lvlText w:val=""/>
      <w:lvlJc w:val="left"/>
      <w:pPr>
        <w:ind w:left="2880" w:hanging="360"/>
      </w:pPr>
      <w:rPr>
        <w:rFonts w:ascii="Symbol" w:hAnsi="Symbol" w:hint="default"/>
      </w:rPr>
    </w:lvl>
    <w:lvl w:ilvl="4" w:tplc="96A83A9A">
      <w:start w:val="1"/>
      <w:numFmt w:val="bullet"/>
      <w:lvlText w:val="o"/>
      <w:lvlJc w:val="left"/>
      <w:pPr>
        <w:ind w:left="3600" w:hanging="360"/>
      </w:pPr>
      <w:rPr>
        <w:rFonts w:ascii="Courier New" w:hAnsi="Courier New" w:hint="default"/>
      </w:rPr>
    </w:lvl>
    <w:lvl w:ilvl="5" w:tplc="A54E2380">
      <w:start w:val="1"/>
      <w:numFmt w:val="bullet"/>
      <w:lvlText w:val=""/>
      <w:lvlJc w:val="left"/>
      <w:pPr>
        <w:ind w:left="4320" w:hanging="360"/>
      </w:pPr>
      <w:rPr>
        <w:rFonts w:ascii="Wingdings" w:hAnsi="Wingdings" w:hint="default"/>
      </w:rPr>
    </w:lvl>
    <w:lvl w:ilvl="6" w:tplc="417A35EC">
      <w:start w:val="1"/>
      <w:numFmt w:val="bullet"/>
      <w:lvlText w:val=""/>
      <w:lvlJc w:val="left"/>
      <w:pPr>
        <w:ind w:left="5040" w:hanging="360"/>
      </w:pPr>
      <w:rPr>
        <w:rFonts w:ascii="Symbol" w:hAnsi="Symbol" w:hint="default"/>
      </w:rPr>
    </w:lvl>
    <w:lvl w:ilvl="7" w:tplc="F2DC63B0">
      <w:start w:val="1"/>
      <w:numFmt w:val="bullet"/>
      <w:lvlText w:val="o"/>
      <w:lvlJc w:val="left"/>
      <w:pPr>
        <w:ind w:left="5760" w:hanging="360"/>
      </w:pPr>
      <w:rPr>
        <w:rFonts w:ascii="Courier New" w:hAnsi="Courier New" w:hint="default"/>
      </w:rPr>
    </w:lvl>
    <w:lvl w:ilvl="8" w:tplc="BFB8A564">
      <w:start w:val="1"/>
      <w:numFmt w:val="bullet"/>
      <w:lvlText w:val=""/>
      <w:lvlJc w:val="left"/>
      <w:pPr>
        <w:ind w:left="6480" w:hanging="360"/>
      </w:pPr>
      <w:rPr>
        <w:rFonts w:ascii="Wingdings" w:hAnsi="Wingdings" w:hint="default"/>
      </w:rPr>
    </w:lvl>
  </w:abstractNum>
  <w:abstractNum w:abstractNumId="120" w15:restartNumberingAfterBreak="0">
    <w:nsid w:val="4B240707"/>
    <w:multiLevelType w:val="hybridMultilevel"/>
    <w:tmpl w:val="F232329E"/>
    <w:lvl w:ilvl="0" w:tplc="445A89A2">
      <w:start w:val="1"/>
      <w:numFmt w:val="bullet"/>
      <w:lvlText w:val=""/>
      <w:lvlJc w:val="left"/>
      <w:pPr>
        <w:ind w:left="720" w:hanging="360"/>
      </w:pPr>
      <w:rPr>
        <w:rFonts w:ascii="Symbol" w:hAnsi="Symbol" w:hint="default"/>
      </w:rPr>
    </w:lvl>
    <w:lvl w:ilvl="1" w:tplc="97922012">
      <w:start w:val="1"/>
      <w:numFmt w:val="bullet"/>
      <w:lvlText w:val="o"/>
      <w:lvlJc w:val="left"/>
      <w:pPr>
        <w:ind w:left="1440" w:hanging="360"/>
      </w:pPr>
      <w:rPr>
        <w:rFonts w:ascii="Courier New" w:hAnsi="Courier New" w:hint="default"/>
      </w:rPr>
    </w:lvl>
    <w:lvl w:ilvl="2" w:tplc="BA445850">
      <w:start w:val="1"/>
      <w:numFmt w:val="bullet"/>
      <w:lvlText w:val=""/>
      <w:lvlJc w:val="left"/>
      <w:pPr>
        <w:ind w:left="2160" w:hanging="360"/>
      </w:pPr>
      <w:rPr>
        <w:rFonts w:ascii="Wingdings" w:hAnsi="Wingdings" w:hint="default"/>
      </w:rPr>
    </w:lvl>
    <w:lvl w:ilvl="3" w:tplc="736EDE46">
      <w:start w:val="1"/>
      <w:numFmt w:val="bullet"/>
      <w:lvlText w:val=""/>
      <w:lvlJc w:val="left"/>
      <w:pPr>
        <w:ind w:left="2880" w:hanging="360"/>
      </w:pPr>
      <w:rPr>
        <w:rFonts w:ascii="Symbol" w:hAnsi="Symbol" w:hint="default"/>
      </w:rPr>
    </w:lvl>
    <w:lvl w:ilvl="4" w:tplc="D6864E58">
      <w:start w:val="1"/>
      <w:numFmt w:val="bullet"/>
      <w:lvlText w:val="o"/>
      <w:lvlJc w:val="left"/>
      <w:pPr>
        <w:ind w:left="3600" w:hanging="360"/>
      </w:pPr>
      <w:rPr>
        <w:rFonts w:ascii="Courier New" w:hAnsi="Courier New" w:hint="default"/>
      </w:rPr>
    </w:lvl>
    <w:lvl w:ilvl="5" w:tplc="D6DA256C">
      <w:start w:val="1"/>
      <w:numFmt w:val="bullet"/>
      <w:lvlText w:val=""/>
      <w:lvlJc w:val="left"/>
      <w:pPr>
        <w:ind w:left="4320" w:hanging="360"/>
      </w:pPr>
      <w:rPr>
        <w:rFonts w:ascii="Wingdings" w:hAnsi="Wingdings" w:hint="default"/>
      </w:rPr>
    </w:lvl>
    <w:lvl w:ilvl="6" w:tplc="F3C43780">
      <w:start w:val="1"/>
      <w:numFmt w:val="bullet"/>
      <w:lvlText w:val=""/>
      <w:lvlJc w:val="left"/>
      <w:pPr>
        <w:ind w:left="5040" w:hanging="360"/>
      </w:pPr>
      <w:rPr>
        <w:rFonts w:ascii="Symbol" w:hAnsi="Symbol" w:hint="default"/>
      </w:rPr>
    </w:lvl>
    <w:lvl w:ilvl="7" w:tplc="9822F3A4">
      <w:start w:val="1"/>
      <w:numFmt w:val="bullet"/>
      <w:lvlText w:val="o"/>
      <w:lvlJc w:val="left"/>
      <w:pPr>
        <w:ind w:left="5760" w:hanging="360"/>
      </w:pPr>
      <w:rPr>
        <w:rFonts w:ascii="Courier New" w:hAnsi="Courier New" w:hint="default"/>
      </w:rPr>
    </w:lvl>
    <w:lvl w:ilvl="8" w:tplc="78968CDC">
      <w:start w:val="1"/>
      <w:numFmt w:val="bullet"/>
      <w:lvlText w:val=""/>
      <w:lvlJc w:val="left"/>
      <w:pPr>
        <w:ind w:left="6480" w:hanging="360"/>
      </w:pPr>
      <w:rPr>
        <w:rFonts w:ascii="Wingdings" w:hAnsi="Wingdings" w:hint="default"/>
      </w:rPr>
    </w:lvl>
  </w:abstractNum>
  <w:abstractNum w:abstractNumId="121" w15:restartNumberingAfterBreak="0">
    <w:nsid w:val="4B6B7A52"/>
    <w:multiLevelType w:val="hybridMultilevel"/>
    <w:tmpl w:val="4FB07430"/>
    <w:lvl w:ilvl="0" w:tplc="BF56DE30">
      <w:start w:val="1"/>
      <w:numFmt w:val="bullet"/>
      <w:lvlText w:val=""/>
      <w:lvlJc w:val="left"/>
      <w:pPr>
        <w:ind w:left="720" w:hanging="360"/>
      </w:pPr>
      <w:rPr>
        <w:rFonts w:ascii="Symbol" w:hAnsi="Symbol" w:hint="default"/>
      </w:rPr>
    </w:lvl>
    <w:lvl w:ilvl="1" w:tplc="68AA9A32">
      <w:start w:val="1"/>
      <w:numFmt w:val="bullet"/>
      <w:lvlText w:val="o"/>
      <w:lvlJc w:val="left"/>
      <w:pPr>
        <w:ind w:left="1440" w:hanging="360"/>
      </w:pPr>
      <w:rPr>
        <w:rFonts w:ascii="Courier New" w:hAnsi="Courier New" w:hint="default"/>
      </w:rPr>
    </w:lvl>
    <w:lvl w:ilvl="2" w:tplc="DC6CCF88">
      <w:start w:val="1"/>
      <w:numFmt w:val="bullet"/>
      <w:lvlText w:val=""/>
      <w:lvlJc w:val="left"/>
      <w:pPr>
        <w:ind w:left="2160" w:hanging="360"/>
      </w:pPr>
      <w:rPr>
        <w:rFonts w:ascii="Wingdings" w:hAnsi="Wingdings" w:hint="default"/>
      </w:rPr>
    </w:lvl>
    <w:lvl w:ilvl="3" w:tplc="548C1548">
      <w:start w:val="1"/>
      <w:numFmt w:val="bullet"/>
      <w:lvlText w:val=""/>
      <w:lvlJc w:val="left"/>
      <w:pPr>
        <w:ind w:left="2880" w:hanging="360"/>
      </w:pPr>
      <w:rPr>
        <w:rFonts w:ascii="Symbol" w:hAnsi="Symbol" w:hint="default"/>
      </w:rPr>
    </w:lvl>
    <w:lvl w:ilvl="4" w:tplc="A7C26A20">
      <w:start w:val="1"/>
      <w:numFmt w:val="bullet"/>
      <w:lvlText w:val="o"/>
      <w:lvlJc w:val="left"/>
      <w:pPr>
        <w:ind w:left="3600" w:hanging="360"/>
      </w:pPr>
      <w:rPr>
        <w:rFonts w:ascii="Courier New" w:hAnsi="Courier New" w:hint="default"/>
      </w:rPr>
    </w:lvl>
    <w:lvl w:ilvl="5" w:tplc="CA2468A6">
      <w:start w:val="1"/>
      <w:numFmt w:val="bullet"/>
      <w:lvlText w:val=""/>
      <w:lvlJc w:val="left"/>
      <w:pPr>
        <w:ind w:left="4320" w:hanging="360"/>
      </w:pPr>
      <w:rPr>
        <w:rFonts w:ascii="Wingdings" w:hAnsi="Wingdings" w:hint="default"/>
      </w:rPr>
    </w:lvl>
    <w:lvl w:ilvl="6" w:tplc="0890C56E">
      <w:start w:val="1"/>
      <w:numFmt w:val="bullet"/>
      <w:lvlText w:val=""/>
      <w:lvlJc w:val="left"/>
      <w:pPr>
        <w:ind w:left="5040" w:hanging="360"/>
      </w:pPr>
      <w:rPr>
        <w:rFonts w:ascii="Symbol" w:hAnsi="Symbol" w:hint="default"/>
      </w:rPr>
    </w:lvl>
    <w:lvl w:ilvl="7" w:tplc="A036E624">
      <w:start w:val="1"/>
      <w:numFmt w:val="bullet"/>
      <w:lvlText w:val="o"/>
      <w:lvlJc w:val="left"/>
      <w:pPr>
        <w:ind w:left="5760" w:hanging="360"/>
      </w:pPr>
      <w:rPr>
        <w:rFonts w:ascii="Courier New" w:hAnsi="Courier New" w:hint="default"/>
      </w:rPr>
    </w:lvl>
    <w:lvl w:ilvl="8" w:tplc="7E76FDA0">
      <w:start w:val="1"/>
      <w:numFmt w:val="bullet"/>
      <w:lvlText w:val=""/>
      <w:lvlJc w:val="left"/>
      <w:pPr>
        <w:ind w:left="6480" w:hanging="360"/>
      </w:pPr>
      <w:rPr>
        <w:rFonts w:ascii="Wingdings" w:hAnsi="Wingdings" w:hint="default"/>
      </w:rPr>
    </w:lvl>
  </w:abstractNum>
  <w:abstractNum w:abstractNumId="122" w15:restartNumberingAfterBreak="0">
    <w:nsid w:val="4CB09C09"/>
    <w:multiLevelType w:val="hybridMultilevel"/>
    <w:tmpl w:val="706A1AAC"/>
    <w:lvl w:ilvl="0" w:tplc="A70C0C6E">
      <w:start w:val="1"/>
      <w:numFmt w:val="bullet"/>
      <w:lvlText w:val=""/>
      <w:lvlJc w:val="left"/>
      <w:pPr>
        <w:ind w:left="720" w:hanging="360"/>
      </w:pPr>
      <w:rPr>
        <w:rFonts w:ascii="Symbol" w:hAnsi="Symbol" w:hint="default"/>
      </w:rPr>
    </w:lvl>
    <w:lvl w:ilvl="1" w:tplc="14741750">
      <w:start w:val="1"/>
      <w:numFmt w:val="bullet"/>
      <w:lvlText w:val="o"/>
      <w:lvlJc w:val="left"/>
      <w:pPr>
        <w:ind w:left="1440" w:hanging="360"/>
      </w:pPr>
      <w:rPr>
        <w:rFonts w:ascii="Courier New" w:hAnsi="Courier New" w:hint="default"/>
      </w:rPr>
    </w:lvl>
    <w:lvl w:ilvl="2" w:tplc="B7F4C204">
      <w:start w:val="1"/>
      <w:numFmt w:val="bullet"/>
      <w:lvlText w:val=""/>
      <w:lvlJc w:val="left"/>
      <w:pPr>
        <w:ind w:left="2160" w:hanging="360"/>
      </w:pPr>
      <w:rPr>
        <w:rFonts w:ascii="Wingdings" w:hAnsi="Wingdings" w:hint="default"/>
      </w:rPr>
    </w:lvl>
    <w:lvl w:ilvl="3" w:tplc="A9B2AE06">
      <w:start w:val="1"/>
      <w:numFmt w:val="bullet"/>
      <w:lvlText w:val=""/>
      <w:lvlJc w:val="left"/>
      <w:pPr>
        <w:ind w:left="2880" w:hanging="360"/>
      </w:pPr>
      <w:rPr>
        <w:rFonts w:ascii="Symbol" w:hAnsi="Symbol" w:hint="default"/>
      </w:rPr>
    </w:lvl>
    <w:lvl w:ilvl="4" w:tplc="92A688E6">
      <w:start w:val="1"/>
      <w:numFmt w:val="bullet"/>
      <w:lvlText w:val="o"/>
      <w:lvlJc w:val="left"/>
      <w:pPr>
        <w:ind w:left="3600" w:hanging="360"/>
      </w:pPr>
      <w:rPr>
        <w:rFonts w:ascii="Courier New" w:hAnsi="Courier New" w:hint="default"/>
      </w:rPr>
    </w:lvl>
    <w:lvl w:ilvl="5" w:tplc="6EC86B60">
      <w:start w:val="1"/>
      <w:numFmt w:val="bullet"/>
      <w:lvlText w:val=""/>
      <w:lvlJc w:val="left"/>
      <w:pPr>
        <w:ind w:left="4320" w:hanging="360"/>
      </w:pPr>
      <w:rPr>
        <w:rFonts w:ascii="Wingdings" w:hAnsi="Wingdings" w:hint="default"/>
      </w:rPr>
    </w:lvl>
    <w:lvl w:ilvl="6" w:tplc="C448775A">
      <w:start w:val="1"/>
      <w:numFmt w:val="bullet"/>
      <w:lvlText w:val=""/>
      <w:lvlJc w:val="left"/>
      <w:pPr>
        <w:ind w:left="5040" w:hanging="360"/>
      </w:pPr>
      <w:rPr>
        <w:rFonts w:ascii="Symbol" w:hAnsi="Symbol" w:hint="default"/>
      </w:rPr>
    </w:lvl>
    <w:lvl w:ilvl="7" w:tplc="487E777A">
      <w:start w:val="1"/>
      <w:numFmt w:val="bullet"/>
      <w:lvlText w:val="o"/>
      <w:lvlJc w:val="left"/>
      <w:pPr>
        <w:ind w:left="5760" w:hanging="360"/>
      </w:pPr>
      <w:rPr>
        <w:rFonts w:ascii="Courier New" w:hAnsi="Courier New" w:hint="default"/>
      </w:rPr>
    </w:lvl>
    <w:lvl w:ilvl="8" w:tplc="FF065026">
      <w:start w:val="1"/>
      <w:numFmt w:val="bullet"/>
      <w:lvlText w:val=""/>
      <w:lvlJc w:val="left"/>
      <w:pPr>
        <w:ind w:left="6480" w:hanging="360"/>
      </w:pPr>
      <w:rPr>
        <w:rFonts w:ascii="Wingdings" w:hAnsi="Wingdings" w:hint="default"/>
      </w:rPr>
    </w:lvl>
  </w:abstractNum>
  <w:abstractNum w:abstractNumId="123" w15:restartNumberingAfterBreak="0">
    <w:nsid w:val="4E4FA598"/>
    <w:multiLevelType w:val="hybridMultilevel"/>
    <w:tmpl w:val="E32CAA48"/>
    <w:lvl w:ilvl="0" w:tplc="1382E974">
      <w:start w:val="1"/>
      <w:numFmt w:val="bullet"/>
      <w:lvlText w:val=""/>
      <w:lvlJc w:val="left"/>
      <w:pPr>
        <w:ind w:left="720" w:hanging="360"/>
      </w:pPr>
      <w:rPr>
        <w:rFonts w:ascii="Symbol" w:hAnsi="Symbol" w:hint="default"/>
      </w:rPr>
    </w:lvl>
    <w:lvl w:ilvl="1" w:tplc="BEA076D0">
      <w:start w:val="1"/>
      <w:numFmt w:val="bullet"/>
      <w:lvlText w:val="o"/>
      <w:lvlJc w:val="left"/>
      <w:pPr>
        <w:ind w:left="1440" w:hanging="360"/>
      </w:pPr>
      <w:rPr>
        <w:rFonts w:ascii="Courier New" w:hAnsi="Courier New" w:hint="default"/>
      </w:rPr>
    </w:lvl>
    <w:lvl w:ilvl="2" w:tplc="88AEE47A">
      <w:start w:val="1"/>
      <w:numFmt w:val="bullet"/>
      <w:lvlText w:val=""/>
      <w:lvlJc w:val="left"/>
      <w:pPr>
        <w:ind w:left="2160" w:hanging="360"/>
      </w:pPr>
      <w:rPr>
        <w:rFonts w:ascii="Wingdings" w:hAnsi="Wingdings" w:hint="default"/>
      </w:rPr>
    </w:lvl>
    <w:lvl w:ilvl="3" w:tplc="C07A7F26">
      <w:start w:val="1"/>
      <w:numFmt w:val="bullet"/>
      <w:lvlText w:val=""/>
      <w:lvlJc w:val="left"/>
      <w:pPr>
        <w:ind w:left="2880" w:hanging="360"/>
      </w:pPr>
      <w:rPr>
        <w:rFonts w:ascii="Symbol" w:hAnsi="Symbol" w:hint="default"/>
      </w:rPr>
    </w:lvl>
    <w:lvl w:ilvl="4" w:tplc="52B0B67C">
      <w:start w:val="1"/>
      <w:numFmt w:val="bullet"/>
      <w:lvlText w:val="o"/>
      <w:lvlJc w:val="left"/>
      <w:pPr>
        <w:ind w:left="3600" w:hanging="360"/>
      </w:pPr>
      <w:rPr>
        <w:rFonts w:ascii="Courier New" w:hAnsi="Courier New" w:hint="default"/>
      </w:rPr>
    </w:lvl>
    <w:lvl w:ilvl="5" w:tplc="2A3816D0">
      <w:start w:val="1"/>
      <w:numFmt w:val="bullet"/>
      <w:lvlText w:val=""/>
      <w:lvlJc w:val="left"/>
      <w:pPr>
        <w:ind w:left="4320" w:hanging="360"/>
      </w:pPr>
      <w:rPr>
        <w:rFonts w:ascii="Wingdings" w:hAnsi="Wingdings" w:hint="default"/>
      </w:rPr>
    </w:lvl>
    <w:lvl w:ilvl="6" w:tplc="A1A0E44E">
      <w:start w:val="1"/>
      <w:numFmt w:val="bullet"/>
      <w:lvlText w:val=""/>
      <w:lvlJc w:val="left"/>
      <w:pPr>
        <w:ind w:left="5040" w:hanging="360"/>
      </w:pPr>
      <w:rPr>
        <w:rFonts w:ascii="Symbol" w:hAnsi="Symbol" w:hint="default"/>
      </w:rPr>
    </w:lvl>
    <w:lvl w:ilvl="7" w:tplc="010C6008">
      <w:start w:val="1"/>
      <w:numFmt w:val="bullet"/>
      <w:lvlText w:val="o"/>
      <w:lvlJc w:val="left"/>
      <w:pPr>
        <w:ind w:left="5760" w:hanging="360"/>
      </w:pPr>
      <w:rPr>
        <w:rFonts w:ascii="Courier New" w:hAnsi="Courier New" w:hint="default"/>
      </w:rPr>
    </w:lvl>
    <w:lvl w:ilvl="8" w:tplc="904C374E">
      <w:start w:val="1"/>
      <w:numFmt w:val="bullet"/>
      <w:lvlText w:val=""/>
      <w:lvlJc w:val="left"/>
      <w:pPr>
        <w:ind w:left="6480" w:hanging="360"/>
      </w:pPr>
      <w:rPr>
        <w:rFonts w:ascii="Wingdings" w:hAnsi="Wingdings" w:hint="default"/>
      </w:rPr>
    </w:lvl>
  </w:abstractNum>
  <w:abstractNum w:abstractNumId="124" w15:restartNumberingAfterBreak="0">
    <w:nsid w:val="4E5CB208"/>
    <w:multiLevelType w:val="hybridMultilevel"/>
    <w:tmpl w:val="9C04CA5A"/>
    <w:lvl w:ilvl="0" w:tplc="9CC80DC6">
      <w:start w:val="1"/>
      <w:numFmt w:val="bullet"/>
      <w:lvlText w:val=""/>
      <w:lvlJc w:val="left"/>
      <w:pPr>
        <w:ind w:left="720" w:hanging="360"/>
      </w:pPr>
      <w:rPr>
        <w:rFonts w:ascii="Symbol" w:hAnsi="Symbol" w:hint="default"/>
      </w:rPr>
    </w:lvl>
    <w:lvl w:ilvl="1" w:tplc="E146E626">
      <w:start w:val="1"/>
      <w:numFmt w:val="bullet"/>
      <w:lvlText w:val="o"/>
      <w:lvlJc w:val="left"/>
      <w:pPr>
        <w:ind w:left="1440" w:hanging="360"/>
      </w:pPr>
      <w:rPr>
        <w:rFonts w:ascii="Courier New" w:hAnsi="Courier New" w:hint="default"/>
      </w:rPr>
    </w:lvl>
    <w:lvl w:ilvl="2" w:tplc="E2B01446">
      <w:start w:val="1"/>
      <w:numFmt w:val="bullet"/>
      <w:lvlText w:val=""/>
      <w:lvlJc w:val="left"/>
      <w:pPr>
        <w:ind w:left="2160" w:hanging="360"/>
      </w:pPr>
      <w:rPr>
        <w:rFonts w:ascii="Wingdings" w:hAnsi="Wingdings" w:hint="default"/>
      </w:rPr>
    </w:lvl>
    <w:lvl w:ilvl="3" w:tplc="FF286B0C">
      <w:start w:val="1"/>
      <w:numFmt w:val="bullet"/>
      <w:lvlText w:val=""/>
      <w:lvlJc w:val="left"/>
      <w:pPr>
        <w:ind w:left="2880" w:hanging="360"/>
      </w:pPr>
      <w:rPr>
        <w:rFonts w:ascii="Symbol" w:hAnsi="Symbol" w:hint="default"/>
      </w:rPr>
    </w:lvl>
    <w:lvl w:ilvl="4" w:tplc="3F74BA06">
      <w:start w:val="1"/>
      <w:numFmt w:val="bullet"/>
      <w:lvlText w:val="o"/>
      <w:lvlJc w:val="left"/>
      <w:pPr>
        <w:ind w:left="3600" w:hanging="360"/>
      </w:pPr>
      <w:rPr>
        <w:rFonts w:ascii="Courier New" w:hAnsi="Courier New" w:hint="default"/>
      </w:rPr>
    </w:lvl>
    <w:lvl w:ilvl="5" w:tplc="E7E03FEC">
      <w:start w:val="1"/>
      <w:numFmt w:val="bullet"/>
      <w:lvlText w:val=""/>
      <w:lvlJc w:val="left"/>
      <w:pPr>
        <w:ind w:left="4320" w:hanging="360"/>
      </w:pPr>
      <w:rPr>
        <w:rFonts w:ascii="Wingdings" w:hAnsi="Wingdings" w:hint="default"/>
      </w:rPr>
    </w:lvl>
    <w:lvl w:ilvl="6" w:tplc="CE8E9660">
      <w:start w:val="1"/>
      <w:numFmt w:val="bullet"/>
      <w:lvlText w:val=""/>
      <w:lvlJc w:val="left"/>
      <w:pPr>
        <w:ind w:left="5040" w:hanging="360"/>
      </w:pPr>
      <w:rPr>
        <w:rFonts w:ascii="Symbol" w:hAnsi="Symbol" w:hint="default"/>
      </w:rPr>
    </w:lvl>
    <w:lvl w:ilvl="7" w:tplc="6E38C48C">
      <w:start w:val="1"/>
      <w:numFmt w:val="bullet"/>
      <w:lvlText w:val="o"/>
      <w:lvlJc w:val="left"/>
      <w:pPr>
        <w:ind w:left="5760" w:hanging="360"/>
      </w:pPr>
      <w:rPr>
        <w:rFonts w:ascii="Courier New" w:hAnsi="Courier New" w:hint="default"/>
      </w:rPr>
    </w:lvl>
    <w:lvl w:ilvl="8" w:tplc="D81C3EFE">
      <w:start w:val="1"/>
      <w:numFmt w:val="bullet"/>
      <w:lvlText w:val=""/>
      <w:lvlJc w:val="left"/>
      <w:pPr>
        <w:ind w:left="6480" w:hanging="360"/>
      </w:pPr>
      <w:rPr>
        <w:rFonts w:ascii="Wingdings" w:hAnsi="Wingdings" w:hint="default"/>
      </w:rPr>
    </w:lvl>
  </w:abstractNum>
  <w:abstractNum w:abstractNumId="125" w15:restartNumberingAfterBreak="0">
    <w:nsid w:val="4E6D1059"/>
    <w:multiLevelType w:val="hybridMultilevel"/>
    <w:tmpl w:val="75D27422"/>
    <w:lvl w:ilvl="0" w:tplc="D6285936">
      <w:start w:val="1"/>
      <w:numFmt w:val="bullet"/>
      <w:lvlText w:val=""/>
      <w:lvlJc w:val="left"/>
      <w:pPr>
        <w:ind w:left="720" w:hanging="360"/>
      </w:pPr>
      <w:rPr>
        <w:rFonts w:ascii="Symbol" w:hAnsi="Symbol" w:hint="default"/>
      </w:rPr>
    </w:lvl>
    <w:lvl w:ilvl="1" w:tplc="DE66A7BA">
      <w:start w:val="1"/>
      <w:numFmt w:val="bullet"/>
      <w:lvlText w:val="o"/>
      <w:lvlJc w:val="left"/>
      <w:pPr>
        <w:ind w:left="1440" w:hanging="360"/>
      </w:pPr>
      <w:rPr>
        <w:rFonts w:ascii="Courier New" w:hAnsi="Courier New" w:hint="default"/>
      </w:rPr>
    </w:lvl>
    <w:lvl w:ilvl="2" w:tplc="11065288">
      <w:start w:val="1"/>
      <w:numFmt w:val="bullet"/>
      <w:lvlText w:val=""/>
      <w:lvlJc w:val="left"/>
      <w:pPr>
        <w:ind w:left="2160" w:hanging="360"/>
      </w:pPr>
      <w:rPr>
        <w:rFonts w:ascii="Wingdings" w:hAnsi="Wingdings" w:hint="default"/>
      </w:rPr>
    </w:lvl>
    <w:lvl w:ilvl="3" w:tplc="8B28EB0C">
      <w:start w:val="1"/>
      <w:numFmt w:val="bullet"/>
      <w:lvlText w:val=""/>
      <w:lvlJc w:val="left"/>
      <w:pPr>
        <w:ind w:left="2880" w:hanging="360"/>
      </w:pPr>
      <w:rPr>
        <w:rFonts w:ascii="Symbol" w:hAnsi="Symbol" w:hint="default"/>
      </w:rPr>
    </w:lvl>
    <w:lvl w:ilvl="4" w:tplc="EE3E5D20">
      <w:start w:val="1"/>
      <w:numFmt w:val="bullet"/>
      <w:lvlText w:val="o"/>
      <w:lvlJc w:val="left"/>
      <w:pPr>
        <w:ind w:left="3600" w:hanging="360"/>
      </w:pPr>
      <w:rPr>
        <w:rFonts w:ascii="Courier New" w:hAnsi="Courier New" w:hint="default"/>
      </w:rPr>
    </w:lvl>
    <w:lvl w:ilvl="5" w:tplc="E73EB1AA">
      <w:start w:val="1"/>
      <w:numFmt w:val="bullet"/>
      <w:lvlText w:val=""/>
      <w:lvlJc w:val="left"/>
      <w:pPr>
        <w:ind w:left="4320" w:hanging="360"/>
      </w:pPr>
      <w:rPr>
        <w:rFonts w:ascii="Wingdings" w:hAnsi="Wingdings" w:hint="default"/>
      </w:rPr>
    </w:lvl>
    <w:lvl w:ilvl="6" w:tplc="7BC4AAC2">
      <w:start w:val="1"/>
      <w:numFmt w:val="bullet"/>
      <w:lvlText w:val=""/>
      <w:lvlJc w:val="left"/>
      <w:pPr>
        <w:ind w:left="5040" w:hanging="360"/>
      </w:pPr>
      <w:rPr>
        <w:rFonts w:ascii="Symbol" w:hAnsi="Symbol" w:hint="default"/>
      </w:rPr>
    </w:lvl>
    <w:lvl w:ilvl="7" w:tplc="69B60C40">
      <w:start w:val="1"/>
      <w:numFmt w:val="bullet"/>
      <w:lvlText w:val="o"/>
      <w:lvlJc w:val="left"/>
      <w:pPr>
        <w:ind w:left="5760" w:hanging="360"/>
      </w:pPr>
      <w:rPr>
        <w:rFonts w:ascii="Courier New" w:hAnsi="Courier New" w:hint="default"/>
      </w:rPr>
    </w:lvl>
    <w:lvl w:ilvl="8" w:tplc="507C25B0">
      <w:start w:val="1"/>
      <w:numFmt w:val="bullet"/>
      <w:lvlText w:val=""/>
      <w:lvlJc w:val="left"/>
      <w:pPr>
        <w:ind w:left="6480" w:hanging="360"/>
      </w:pPr>
      <w:rPr>
        <w:rFonts w:ascii="Wingdings" w:hAnsi="Wingdings" w:hint="default"/>
      </w:rPr>
    </w:lvl>
  </w:abstractNum>
  <w:abstractNum w:abstractNumId="126" w15:restartNumberingAfterBreak="0">
    <w:nsid w:val="4E7E79C0"/>
    <w:multiLevelType w:val="hybridMultilevel"/>
    <w:tmpl w:val="2C4CCA4C"/>
    <w:lvl w:ilvl="0" w:tplc="6B16957A">
      <w:start w:val="1"/>
      <w:numFmt w:val="decimal"/>
      <w:lvlText w:val="%1."/>
      <w:lvlJc w:val="left"/>
      <w:pPr>
        <w:ind w:left="720" w:hanging="360"/>
      </w:pPr>
    </w:lvl>
    <w:lvl w:ilvl="1" w:tplc="140C5516">
      <w:start w:val="1"/>
      <w:numFmt w:val="lowerLetter"/>
      <w:lvlText w:val="%2."/>
      <w:lvlJc w:val="left"/>
      <w:pPr>
        <w:ind w:left="1440" w:hanging="360"/>
      </w:pPr>
    </w:lvl>
    <w:lvl w:ilvl="2" w:tplc="C30AE448">
      <w:start w:val="1"/>
      <w:numFmt w:val="lowerRoman"/>
      <w:lvlText w:val="%3."/>
      <w:lvlJc w:val="right"/>
      <w:pPr>
        <w:ind w:left="2160" w:hanging="180"/>
      </w:pPr>
    </w:lvl>
    <w:lvl w:ilvl="3" w:tplc="265621DE">
      <w:start w:val="1"/>
      <w:numFmt w:val="decimal"/>
      <w:lvlText w:val="%4."/>
      <w:lvlJc w:val="left"/>
      <w:pPr>
        <w:ind w:left="2880" w:hanging="360"/>
      </w:pPr>
    </w:lvl>
    <w:lvl w:ilvl="4" w:tplc="CD4A2676">
      <w:start w:val="1"/>
      <w:numFmt w:val="lowerLetter"/>
      <w:lvlText w:val="%5."/>
      <w:lvlJc w:val="left"/>
      <w:pPr>
        <w:ind w:left="3600" w:hanging="360"/>
      </w:pPr>
    </w:lvl>
    <w:lvl w:ilvl="5" w:tplc="0ACC6FA6">
      <w:start w:val="1"/>
      <w:numFmt w:val="lowerRoman"/>
      <w:lvlText w:val="%6."/>
      <w:lvlJc w:val="right"/>
      <w:pPr>
        <w:ind w:left="4320" w:hanging="180"/>
      </w:pPr>
    </w:lvl>
    <w:lvl w:ilvl="6" w:tplc="C776B2B4">
      <w:start w:val="1"/>
      <w:numFmt w:val="decimal"/>
      <w:lvlText w:val="%7."/>
      <w:lvlJc w:val="left"/>
      <w:pPr>
        <w:ind w:left="5040" w:hanging="360"/>
      </w:pPr>
    </w:lvl>
    <w:lvl w:ilvl="7" w:tplc="4F94359E">
      <w:start w:val="1"/>
      <w:numFmt w:val="lowerLetter"/>
      <w:lvlText w:val="%8."/>
      <w:lvlJc w:val="left"/>
      <w:pPr>
        <w:ind w:left="5760" w:hanging="360"/>
      </w:pPr>
    </w:lvl>
    <w:lvl w:ilvl="8" w:tplc="416AD7BA">
      <w:start w:val="1"/>
      <w:numFmt w:val="lowerRoman"/>
      <w:lvlText w:val="%9."/>
      <w:lvlJc w:val="right"/>
      <w:pPr>
        <w:ind w:left="6480" w:hanging="180"/>
      </w:pPr>
    </w:lvl>
  </w:abstractNum>
  <w:abstractNum w:abstractNumId="127" w15:restartNumberingAfterBreak="0">
    <w:nsid w:val="5080B586"/>
    <w:multiLevelType w:val="hybridMultilevel"/>
    <w:tmpl w:val="4336FBA2"/>
    <w:lvl w:ilvl="0" w:tplc="18A27F60">
      <w:start w:val="1"/>
      <w:numFmt w:val="bullet"/>
      <w:lvlText w:val=""/>
      <w:lvlJc w:val="left"/>
      <w:pPr>
        <w:ind w:left="720" w:hanging="360"/>
      </w:pPr>
      <w:rPr>
        <w:rFonts w:ascii="Symbol" w:hAnsi="Symbol" w:hint="default"/>
      </w:rPr>
    </w:lvl>
    <w:lvl w:ilvl="1" w:tplc="F500AA10">
      <w:start w:val="1"/>
      <w:numFmt w:val="bullet"/>
      <w:lvlText w:val="o"/>
      <w:lvlJc w:val="left"/>
      <w:pPr>
        <w:ind w:left="1440" w:hanging="360"/>
      </w:pPr>
      <w:rPr>
        <w:rFonts w:ascii="Courier New" w:hAnsi="Courier New" w:hint="default"/>
      </w:rPr>
    </w:lvl>
    <w:lvl w:ilvl="2" w:tplc="D9901720">
      <w:start w:val="1"/>
      <w:numFmt w:val="bullet"/>
      <w:lvlText w:val=""/>
      <w:lvlJc w:val="left"/>
      <w:pPr>
        <w:ind w:left="2160" w:hanging="360"/>
      </w:pPr>
      <w:rPr>
        <w:rFonts w:ascii="Wingdings" w:hAnsi="Wingdings" w:hint="default"/>
      </w:rPr>
    </w:lvl>
    <w:lvl w:ilvl="3" w:tplc="9D50B792">
      <w:start w:val="1"/>
      <w:numFmt w:val="bullet"/>
      <w:lvlText w:val=""/>
      <w:lvlJc w:val="left"/>
      <w:pPr>
        <w:ind w:left="2880" w:hanging="360"/>
      </w:pPr>
      <w:rPr>
        <w:rFonts w:ascii="Symbol" w:hAnsi="Symbol" w:hint="default"/>
      </w:rPr>
    </w:lvl>
    <w:lvl w:ilvl="4" w:tplc="E16A52D8">
      <w:start w:val="1"/>
      <w:numFmt w:val="bullet"/>
      <w:lvlText w:val="o"/>
      <w:lvlJc w:val="left"/>
      <w:pPr>
        <w:ind w:left="3600" w:hanging="360"/>
      </w:pPr>
      <w:rPr>
        <w:rFonts w:ascii="Courier New" w:hAnsi="Courier New" w:hint="default"/>
      </w:rPr>
    </w:lvl>
    <w:lvl w:ilvl="5" w:tplc="A16637F6">
      <w:start w:val="1"/>
      <w:numFmt w:val="bullet"/>
      <w:lvlText w:val=""/>
      <w:lvlJc w:val="left"/>
      <w:pPr>
        <w:ind w:left="4320" w:hanging="360"/>
      </w:pPr>
      <w:rPr>
        <w:rFonts w:ascii="Wingdings" w:hAnsi="Wingdings" w:hint="default"/>
      </w:rPr>
    </w:lvl>
    <w:lvl w:ilvl="6" w:tplc="3CC4BD86">
      <w:start w:val="1"/>
      <w:numFmt w:val="bullet"/>
      <w:lvlText w:val=""/>
      <w:lvlJc w:val="left"/>
      <w:pPr>
        <w:ind w:left="5040" w:hanging="360"/>
      </w:pPr>
      <w:rPr>
        <w:rFonts w:ascii="Symbol" w:hAnsi="Symbol" w:hint="default"/>
      </w:rPr>
    </w:lvl>
    <w:lvl w:ilvl="7" w:tplc="69EC1378">
      <w:start w:val="1"/>
      <w:numFmt w:val="bullet"/>
      <w:lvlText w:val="o"/>
      <w:lvlJc w:val="left"/>
      <w:pPr>
        <w:ind w:left="5760" w:hanging="360"/>
      </w:pPr>
      <w:rPr>
        <w:rFonts w:ascii="Courier New" w:hAnsi="Courier New" w:hint="default"/>
      </w:rPr>
    </w:lvl>
    <w:lvl w:ilvl="8" w:tplc="6AFE1DE6">
      <w:start w:val="1"/>
      <w:numFmt w:val="bullet"/>
      <w:lvlText w:val=""/>
      <w:lvlJc w:val="left"/>
      <w:pPr>
        <w:ind w:left="6480" w:hanging="360"/>
      </w:pPr>
      <w:rPr>
        <w:rFonts w:ascii="Wingdings" w:hAnsi="Wingdings" w:hint="default"/>
      </w:rPr>
    </w:lvl>
  </w:abstractNum>
  <w:abstractNum w:abstractNumId="128" w15:restartNumberingAfterBreak="0">
    <w:nsid w:val="509132F1"/>
    <w:multiLevelType w:val="hybridMultilevel"/>
    <w:tmpl w:val="735039EC"/>
    <w:lvl w:ilvl="0" w:tplc="5F965A34">
      <w:start w:val="1"/>
      <w:numFmt w:val="bullet"/>
      <w:lvlText w:val=""/>
      <w:lvlJc w:val="left"/>
      <w:pPr>
        <w:ind w:left="720" w:hanging="360"/>
      </w:pPr>
      <w:rPr>
        <w:rFonts w:ascii="Symbol" w:hAnsi="Symbol" w:hint="default"/>
      </w:rPr>
    </w:lvl>
    <w:lvl w:ilvl="1" w:tplc="DAF23992">
      <w:start w:val="1"/>
      <w:numFmt w:val="bullet"/>
      <w:lvlText w:val="o"/>
      <w:lvlJc w:val="left"/>
      <w:pPr>
        <w:ind w:left="1440" w:hanging="360"/>
      </w:pPr>
      <w:rPr>
        <w:rFonts w:ascii="Courier New" w:hAnsi="Courier New" w:hint="default"/>
      </w:rPr>
    </w:lvl>
    <w:lvl w:ilvl="2" w:tplc="E42E62E4">
      <w:start w:val="1"/>
      <w:numFmt w:val="bullet"/>
      <w:lvlText w:val=""/>
      <w:lvlJc w:val="left"/>
      <w:pPr>
        <w:ind w:left="2160" w:hanging="360"/>
      </w:pPr>
      <w:rPr>
        <w:rFonts w:ascii="Wingdings" w:hAnsi="Wingdings" w:hint="default"/>
      </w:rPr>
    </w:lvl>
    <w:lvl w:ilvl="3" w:tplc="639024CE">
      <w:start w:val="1"/>
      <w:numFmt w:val="bullet"/>
      <w:lvlText w:val=""/>
      <w:lvlJc w:val="left"/>
      <w:pPr>
        <w:ind w:left="2880" w:hanging="360"/>
      </w:pPr>
      <w:rPr>
        <w:rFonts w:ascii="Symbol" w:hAnsi="Symbol" w:hint="default"/>
      </w:rPr>
    </w:lvl>
    <w:lvl w:ilvl="4" w:tplc="7EFC1AEC">
      <w:start w:val="1"/>
      <w:numFmt w:val="bullet"/>
      <w:lvlText w:val="o"/>
      <w:lvlJc w:val="left"/>
      <w:pPr>
        <w:ind w:left="3600" w:hanging="360"/>
      </w:pPr>
      <w:rPr>
        <w:rFonts w:ascii="Courier New" w:hAnsi="Courier New" w:hint="default"/>
      </w:rPr>
    </w:lvl>
    <w:lvl w:ilvl="5" w:tplc="14F6983C">
      <w:start w:val="1"/>
      <w:numFmt w:val="bullet"/>
      <w:lvlText w:val=""/>
      <w:lvlJc w:val="left"/>
      <w:pPr>
        <w:ind w:left="4320" w:hanging="360"/>
      </w:pPr>
      <w:rPr>
        <w:rFonts w:ascii="Wingdings" w:hAnsi="Wingdings" w:hint="default"/>
      </w:rPr>
    </w:lvl>
    <w:lvl w:ilvl="6" w:tplc="C2804172">
      <w:start w:val="1"/>
      <w:numFmt w:val="bullet"/>
      <w:lvlText w:val=""/>
      <w:lvlJc w:val="left"/>
      <w:pPr>
        <w:ind w:left="5040" w:hanging="360"/>
      </w:pPr>
      <w:rPr>
        <w:rFonts w:ascii="Symbol" w:hAnsi="Symbol" w:hint="default"/>
      </w:rPr>
    </w:lvl>
    <w:lvl w:ilvl="7" w:tplc="33CA28FA">
      <w:start w:val="1"/>
      <w:numFmt w:val="bullet"/>
      <w:lvlText w:val="o"/>
      <w:lvlJc w:val="left"/>
      <w:pPr>
        <w:ind w:left="5760" w:hanging="360"/>
      </w:pPr>
      <w:rPr>
        <w:rFonts w:ascii="Courier New" w:hAnsi="Courier New" w:hint="default"/>
      </w:rPr>
    </w:lvl>
    <w:lvl w:ilvl="8" w:tplc="70EA3CDE">
      <w:start w:val="1"/>
      <w:numFmt w:val="bullet"/>
      <w:lvlText w:val=""/>
      <w:lvlJc w:val="left"/>
      <w:pPr>
        <w:ind w:left="6480" w:hanging="360"/>
      </w:pPr>
      <w:rPr>
        <w:rFonts w:ascii="Wingdings" w:hAnsi="Wingdings" w:hint="default"/>
      </w:rPr>
    </w:lvl>
  </w:abstractNum>
  <w:abstractNum w:abstractNumId="129" w15:restartNumberingAfterBreak="0">
    <w:nsid w:val="51051A1D"/>
    <w:multiLevelType w:val="hybridMultilevel"/>
    <w:tmpl w:val="9AE0127A"/>
    <w:lvl w:ilvl="0" w:tplc="4E2EA122">
      <w:start w:val="1"/>
      <w:numFmt w:val="bullet"/>
      <w:lvlText w:val=""/>
      <w:lvlJc w:val="left"/>
      <w:pPr>
        <w:ind w:left="720" w:hanging="360"/>
      </w:pPr>
      <w:rPr>
        <w:rFonts w:ascii="Symbol" w:hAnsi="Symbol" w:hint="default"/>
      </w:rPr>
    </w:lvl>
    <w:lvl w:ilvl="1" w:tplc="3410C164">
      <w:start w:val="1"/>
      <w:numFmt w:val="bullet"/>
      <w:lvlText w:val="o"/>
      <w:lvlJc w:val="left"/>
      <w:pPr>
        <w:ind w:left="1440" w:hanging="360"/>
      </w:pPr>
      <w:rPr>
        <w:rFonts w:ascii="Courier New" w:hAnsi="Courier New" w:hint="default"/>
      </w:rPr>
    </w:lvl>
    <w:lvl w:ilvl="2" w:tplc="A0F2DA40">
      <w:start w:val="1"/>
      <w:numFmt w:val="bullet"/>
      <w:lvlText w:val=""/>
      <w:lvlJc w:val="left"/>
      <w:pPr>
        <w:ind w:left="2160" w:hanging="360"/>
      </w:pPr>
      <w:rPr>
        <w:rFonts w:ascii="Wingdings" w:hAnsi="Wingdings" w:hint="default"/>
      </w:rPr>
    </w:lvl>
    <w:lvl w:ilvl="3" w:tplc="43125908">
      <w:start w:val="1"/>
      <w:numFmt w:val="bullet"/>
      <w:lvlText w:val=""/>
      <w:lvlJc w:val="left"/>
      <w:pPr>
        <w:ind w:left="2880" w:hanging="360"/>
      </w:pPr>
      <w:rPr>
        <w:rFonts w:ascii="Symbol" w:hAnsi="Symbol" w:hint="default"/>
      </w:rPr>
    </w:lvl>
    <w:lvl w:ilvl="4" w:tplc="ED2652CE">
      <w:start w:val="1"/>
      <w:numFmt w:val="bullet"/>
      <w:lvlText w:val="o"/>
      <w:lvlJc w:val="left"/>
      <w:pPr>
        <w:ind w:left="3600" w:hanging="360"/>
      </w:pPr>
      <w:rPr>
        <w:rFonts w:ascii="Courier New" w:hAnsi="Courier New" w:hint="default"/>
      </w:rPr>
    </w:lvl>
    <w:lvl w:ilvl="5" w:tplc="17B015AE">
      <w:start w:val="1"/>
      <w:numFmt w:val="bullet"/>
      <w:lvlText w:val=""/>
      <w:lvlJc w:val="left"/>
      <w:pPr>
        <w:ind w:left="4320" w:hanging="360"/>
      </w:pPr>
      <w:rPr>
        <w:rFonts w:ascii="Wingdings" w:hAnsi="Wingdings" w:hint="default"/>
      </w:rPr>
    </w:lvl>
    <w:lvl w:ilvl="6" w:tplc="09A8EA76">
      <w:start w:val="1"/>
      <w:numFmt w:val="bullet"/>
      <w:lvlText w:val=""/>
      <w:lvlJc w:val="left"/>
      <w:pPr>
        <w:ind w:left="5040" w:hanging="360"/>
      </w:pPr>
      <w:rPr>
        <w:rFonts w:ascii="Symbol" w:hAnsi="Symbol" w:hint="default"/>
      </w:rPr>
    </w:lvl>
    <w:lvl w:ilvl="7" w:tplc="547A54D2">
      <w:start w:val="1"/>
      <w:numFmt w:val="bullet"/>
      <w:lvlText w:val="o"/>
      <w:lvlJc w:val="left"/>
      <w:pPr>
        <w:ind w:left="5760" w:hanging="360"/>
      </w:pPr>
      <w:rPr>
        <w:rFonts w:ascii="Courier New" w:hAnsi="Courier New" w:hint="default"/>
      </w:rPr>
    </w:lvl>
    <w:lvl w:ilvl="8" w:tplc="90FEC92A">
      <w:start w:val="1"/>
      <w:numFmt w:val="bullet"/>
      <w:lvlText w:val=""/>
      <w:lvlJc w:val="left"/>
      <w:pPr>
        <w:ind w:left="6480" w:hanging="360"/>
      </w:pPr>
      <w:rPr>
        <w:rFonts w:ascii="Wingdings" w:hAnsi="Wingdings" w:hint="default"/>
      </w:rPr>
    </w:lvl>
  </w:abstractNum>
  <w:abstractNum w:abstractNumId="130" w15:restartNumberingAfterBreak="0">
    <w:nsid w:val="527A3695"/>
    <w:multiLevelType w:val="hybridMultilevel"/>
    <w:tmpl w:val="1ABE6F90"/>
    <w:lvl w:ilvl="0" w:tplc="4740CC6A">
      <w:start w:val="1"/>
      <w:numFmt w:val="bullet"/>
      <w:lvlText w:val=""/>
      <w:lvlJc w:val="left"/>
      <w:pPr>
        <w:ind w:left="720" w:hanging="360"/>
      </w:pPr>
      <w:rPr>
        <w:rFonts w:ascii="Symbol" w:hAnsi="Symbol" w:hint="default"/>
      </w:rPr>
    </w:lvl>
    <w:lvl w:ilvl="1" w:tplc="9D123CD4">
      <w:start w:val="1"/>
      <w:numFmt w:val="bullet"/>
      <w:lvlText w:val="o"/>
      <w:lvlJc w:val="left"/>
      <w:pPr>
        <w:ind w:left="1440" w:hanging="360"/>
      </w:pPr>
      <w:rPr>
        <w:rFonts w:ascii="Courier New" w:hAnsi="Courier New" w:hint="default"/>
      </w:rPr>
    </w:lvl>
    <w:lvl w:ilvl="2" w:tplc="14D6A96C">
      <w:start w:val="1"/>
      <w:numFmt w:val="bullet"/>
      <w:lvlText w:val=""/>
      <w:lvlJc w:val="left"/>
      <w:pPr>
        <w:ind w:left="2160" w:hanging="360"/>
      </w:pPr>
      <w:rPr>
        <w:rFonts w:ascii="Wingdings" w:hAnsi="Wingdings" w:hint="default"/>
      </w:rPr>
    </w:lvl>
    <w:lvl w:ilvl="3" w:tplc="0D282682">
      <w:start w:val="1"/>
      <w:numFmt w:val="bullet"/>
      <w:lvlText w:val=""/>
      <w:lvlJc w:val="left"/>
      <w:pPr>
        <w:ind w:left="2880" w:hanging="360"/>
      </w:pPr>
      <w:rPr>
        <w:rFonts w:ascii="Symbol" w:hAnsi="Symbol" w:hint="default"/>
      </w:rPr>
    </w:lvl>
    <w:lvl w:ilvl="4" w:tplc="BA6E93A4">
      <w:start w:val="1"/>
      <w:numFmt w:val="bullet"/>
      <w:lvlText w:val="o"/>
      <w:lvlJc w:val="left"/>
      <w:pPr>
        <w:ind w:left="3600" w:hanging="360"/>
      </w:pPr>
      <w:rPr>
        <w:rFonts w:ascii="Courier New" w:hAnsi="Courier New" w:hint="default"/>
      </w:rPr>
    </w:lvl>
    <w:lvl w:ilvl="5" w:tplc="93E0862A">
      <w:start w:val="1"/>
      <w:numFmt w:val="bullet"/>
      <w:lvlText w:val=""/>
      <w:lvlJc w:val="left"/>
      <w:pPr>
        <w:ind w:left="4320" w:hanging="360"/>
      </w:pPr>
      <w:rPr>
        <w:rFonts w:ascii="Wingdings" w:hAnsi="Wingdings" w:hint="default"/>
      </w:rPr>
    </w:lvl>
    <w:lvl w:ilvl="6" w:tplc="801E6C98">
      <w:start w:val="1"/>
      <w:numFmt w:val="bullet"/>
      <w:lvlText w:val=""/>
      <w:lvlJc w:val="left"/>
      <w:pPr>
        <w:ind w:left="5040" w:hanging="360"/>
      </w:pPr>
      <w:rPr>
        <w:rFonts w:ascii="Symbol" w:hAnsi="Symbol" w:hint="default"/>
      </w:rPr>
    </w:lvl>
    <w:lvl w:ilvl="7" w:tplc="7C567F4C">
      <w:start w:val="1"/>
      <w:numFmt w:val="bullet"/>
      <w:lvlText w:val="o"/>
      <w:lvlJc w:val="left"/>
      <w:pPr>
        <w:ind w:left="5760" w:hanging="360"/>
      </w:pPr>
      <w:rPr>
        <w:rFonts w:ascii="Courier New" w:hAnsi="Courier New" w:hint="default"/>
      </w:rPr>
    </w:lvl>
    <w:lvl w:ilvl="8" w:tplc="FFF068FC">
      <w:start w:val="1"/>
      <w:numFmt w:val="bullet"/>
      <w:lvlText w:val=""/>
      <w:lvlJc w:val="left"/>
      <w:pPr>
        <w:ind w:left="6480" w:hanging="360"/>
      </w:pPr>
      <w:rPr>
        <w:rFonts w:ascii="Wingdings" w:hAnsi="Wingdings" w:hint="default"/>
      </w:rPr>
    </w:lvl>
  </w:abstractNum>
  <w:abstractNum w:abstractNumId="131" w15:restartNumberingAfterBreak="0">
    <w:nsid w:val="52CD69FF"/>
    <w:multiLevelType w:val="hybridMultilevel"/>
    <w:tmpl w:val="7780ECC2"/>
    <w:lvl w:ilvl="0" w:tplc="69EE7134">
      <w:start w:val="1"/>
      <w:numFmt w:val="decimal"/>
      <w:lvlText w:val="%1."/>
      <w:lvlJc w:val="left"/>
      <w:pPr>
        <w:ind w:left="720" w:hanging="360"/>
      </w:pPr>
    </w:lvl>
    <w:lvl w:ilvl="1" w:tplc="32CC1A36">
      <w:start w:val="1"/>
      <w:numFmt w:val="lowerLetter"/>
      <w:lvlText w:val="%2."/>
      <w:lvlJc w:val="left"/>
      <w:pPr>
        <w:ind w:left="1440" w:hanging="360"/>
      </w:pPr>
    </w:lvl>
    <w:lvl w:ilvl="2" w:tplc="F36C275C">
      <w:start w:val="1"/>
      <w:numFmt w:val="lowerRoman"/>
      <w:lvlText w:val="%3."/>
      <w:lvlJc w:val="right"/>
      <w:pPr>
        <w:ind w:left="2160" w:hanging="180"/>
      </w:pPr>
    </w:lvl>
    <w:lvl w:ilvl="3" w:tplc="7DA20BF4">
      <w:start w:val="1"/>
      <w:numFmt w:val="decimal"/>
      <w:lvlText w:val="%4."/>
      <w:lvlJc w:val="left"/>
      <w:pPr>
        <w:ind w:left="2880" w:hanging="360"/>
      </w:pPr>
    </w:lvl>
    <w:lvl w:ilvl="4" w:tplc="CEEE1984">
      <w:start w:val="1"/>
      <w:numFmt w:val="lowerLetter"/>
      <w:lvlText w:val="%5."/>
      <w:lvlJc w:val="left"/>
      <w:pPr>
        <w:ind w:left="3600" w:hanging="360"/>
      </w:pPr>
    </w:lvl>
    <w:lvl w:ilvl="5" w:tplc="5584082E">
      <w:start w:val="1"/>
      <w:numFmt w:val="lowerRoman"/>
      <w:lvlText w:val="%6."/>
      <w:lvlJc w:val="right"/>
      <w:pPr>
        <w:ind w:left="4320" w:hanging="180"/>
      </w:pPr>
    </w:lvl>
    <w:lvl w:ilvl="6" w:tplc="34562282">
      <w:start w:val="1"/>
      <w:numFmt w:val="decimal"/>
      <w:lvlText w:val="%7."/>
      <w:lvlJc w:val="left"/>
      <w:pPr>
        <w:ind w:left="5040" w:hanging="360"/>
      </w:pPr>
    </w:lvl>
    <w:lvl w:ilvl="7" w:tplc="2D463F82">
      <w:start w:val="1"/>
      <w:numFmt w:val="lowerLetter"/>
      <w:lvlText w:val="%8."/>
      <w:lvlJc w:val="left"/>
      <w:pPr>
        <w:ind w:left="5760" w:hanging="360"/>
      </w:pPr>
    </w:lvl>
    <w:lvl w:ilvl="8" w:tplc="BBF0A0CC">
      <w:start w:val="1"/>
      <w:numFmt w:val="lowerRoman"/>
      <w:lvlText w:val="%9."/>
      <w:lvlJc w:val="right"/>
      <w:pPr>
        <w:ind w:left="6480" w:hanging="180"/>
      </w:pPr>
    </w:lvl>
  </w:abstractNum>
  <w:abstractNum w:abstractNumId="132" w15:restartNumberingAfterBreak="0">
    <w:nsid w:val="532BA3C6"/>
    <w:multiLevelType w:val="hybridMultilevel"/>
    <w:tmpl w:val="12EC44BE"/>
    <w:lvl w:ilvl="0" w:tplc="9A508818">
      <w:start w:val="2"/>
      <w:numFmt w:val="decimal"/>
      <w:lvlText w:val="%1."/>
      <w:lvlJc w:val="left"/>
      <w:pPr>
        <w:ind w:left="720" w:hanging="360"/>
      </w:pPr>
    </w:lvl>
    <w:lvl w:ilvl="1" w:tplc="A68CC782">
      <w:start w:val="1"/>
      <w:numFmt w:val="lowerLetter"/>
      <w:lvlText w:val="%2."/>
      <w:lvlJc w:val="left"/>
      <w:pPr>
        <w:ind w:left="1440" w:hanging="360"/>
      </w:pPr>
    </w:lvl>
    <w:lvl w:ilvl="2" w:tplc="8440019E">
      <w:start w:val="1"/>
      <w:numFmt w:val="lowerRoman"/>
      <w:lvlText w:val="%3."/>
      <w:lvlJc w:val="right"/>
      <w:pPr>
        <w:ind w:left="2160" w:hanging="180"/>
      </w:pPr>
    </w:lvl>
    <w:lvl w:ilvl="3" w:tplc="579099B2">
      <w:start w:val="1"/>
      <w:numFmt w:val="decimal"/>
      <w:lvlText w:val="%4."/>
      <w:lvlJc w:val="left"/>
      <w:pPr>
        <w:ind w:left="2880" w:hanging="360"/>
      </w:pPr>
    </w:lvl>
    <w:lvl w:ilvl="4" w:tplc="C834EB2A">
      <w:start w:val="1"/>
      <w:numFmt w:val="lowerLetter"/>
      <w:lvlText w:val="%5."/>
      <w:lvlJc w:val="left"/>
      <w:pPr>
        <w:ind w:left="3600" w:hanging="360"/>
      </w:pPr>
    </w:lvl>
    <w:lvl w:ilvl="5" w:tplc="33E8DBC0">
      <w:start w:val="1"/>
      <w:numFmt w:val="lowerRoman"/>
      <w:lvlText w:val="%6."/>
      <w:lvlJc w:val="right"/>
      <w:pPr>
        <w:ind w:left="4320" w:hanging="180"/>
      </w:pPr>
    </w:lvl>
    <w:lvl w:ilvl="6" w:tplc="00B6AC10">
      <w:start w:val="1"/>
      <w:numFmt w:val="decimal"/>
      <w:lvlText w:val="%7."/>
      <w:lvlJc w:val="left"/>
      <w:pPr>
        <w:ind w:left="5040" w:hanging="360"/>
      </w:pPr>
    </w:lvl>
    <w:lvl w:ilvl="7" w:tplc="682CD460">
      <w:start w:val="1"/>
      <w:numFmt w:val="lowerLetter"/>
      <w:lvlText w:val="%8."/>
      <w:lvlJc w:val="left"/>
      <w:pPr>
        <w:ind w:left="5760" w:hanging="360"/>
      </w:pPr>
    </w:lvl>
    <w:lvl w:ilvl="8" w:tplc="22AEEF98">
      <w:start w:val="1"/>
      <w:numFmt w:val="lowerRoman"/>
      <w:lvlText w:val="%9."/>
      <w:lvlJc w:val="right"/>
      <w:pPr>
        <w:ind w:left="6480" w:hanging="180"/>
      </w:pPr>
    </w:lvl>
  </w:abstractNum>
  <w:abstractNum w:abstractNumId="133" w15:restartNumberingAfterBreak="0">
    <w:nsid w:val="5570C6A8"/>
    <w:multiLevelType w:val="hybridMultilevel"/>
    <w:tmpl w:val="9830E118"/>
    <w:lvl w:ilvl="0" w:tplc="EC226056">
      <w:start w:val="1"/>
      <w:numFmt w:val="bullet"/>
      <w:lvlText w:val=""/>
      <w:lvlJc w:val="left"/>
      <w:pPr>
        <w:ind w:left="720" w:hanging="360"/>
      </w:pPr>
      <w:rPr>
        <w:rFonts w:ascii="Symbol" w:hAnsi="Symbol" w:hint="default"/>
      </w:rPr>
    </w:lvl>
    <w:lvl w:ilvl="1" w:tplc="31D29FEA">
      <w:start w:val="1"/>
      <w:numFmt w:val="bullet"/>
      <w:lvlText w:val="o"/>
      <w:lvlJc w:val="left"/>
      <w:pPr>
        <w:ind w:left="1440" w:hanging="360"/>
      </w:pPr>
      <w:rPr>
        <w:rFonts w:ascii="Courier New" w:hAnsi="Courier New" w:hint="default"/>
      </w:rPr>
    </w:lvl>
    <w:lvl w:ilvl="2" w:tplc="5C46619C">
      <w:start w:val="1"/>
      <w:numFmt w:val="bullet"/>
      <w:lvlText w:val=""/>
      <w:lvlJc w:val="left"/>
      <w:pPr>
        <w:ind w:left="2160" w:hanging="360"/>
      </w:pPr>
      <w:rPr>
        <w:rFonts w:ascii="Wingdings" w:hAnsi="Wingdings" w:hint="default"/>
      </w:rPr>
    </w:lvl>
    <w:lvl w:ilvl="3" w:tplc="26E6D3D6">
      <w:start w:val="1"/>
      <w:numFmt w:val="bullet"/>
      <w:lvlText w:val=""/>
      <w:lvlJc w:val="left"/>
      <w:pPr>
        <w:ind w:left="2880" w:hanging="360"/>
      </w:pPr>
      <w:rPr>
        <w:rFonts w:ascii="Symbol" w:hAnsi="Symbol" w:hint="default"/>
      </w:rPr>
    </w:lvl>
    <w:lvl w:ilvl="4" w:tplc="3E8C0E16">
      <w:start w:val="1"/>
      <w:numFmt w:val="bullet"/>
      <w:lvlText w:val="o"/>
      <w:lvlJc w:val="left"/>
      <w:pPr>
        <w:ind w:left="3600" w:hanging="360"/>
      </w:pPr>
      <w:rPr>
        <w:rFonts w:ascii="Courier New" w:hAnsi="Courier New" w:hint="default"/>
      </w:rPr>
    </w:lvl>
    <w:lvl w:ilvl="5" w:tplc="D55CC500">
      <w:start w:val="1"/>
      <w:numFmt w:val="bullet"/>
      <w:lvlText w:val=""/>
      <w:lvlJc w:val="left"/>
      <w:pPr>
        <w:ind w:left="4320" w:hanging="360"/>
      </w:pPr>
      <w:rPr>
        <w:rFonts w:ascii="Wingdings" w:hAnsi="Wingdings" w:hint="default"/>
      </w:rPr>
    </w:lvl>
    <w:lvl w:ilvl="6" w:tplc="41A26344">
      <w:start w:val="1"/>
      <w:numFmt w:val="bullet"/>
      <w:lvlText w:val=""/>
      <w:lvlJc w:val="left"/>
      <w:pPr>
        <w:ind w:left="5040" w:hanging="360"/>
      </w:pPr>
      <w:rPr>
        <w:rFonts w:ascii="Symbol" w:hAnsi="Symbol" w:hint="default"/>
      </w:rPr>
    </w:lvl>
    <w:lvl w:ilvl="7" w:tplc="93BC3F20">
      <w:start w:val="1"/>
      <w:numFmt w:val="bullet"/>
      <w:lvlText w:val="o"/>
      <w:lvlJc w:val="left"/>
      <w:pPr>
        <w:ind w:left="5760" w:hanging="360"/>
      </w:pPr>
      <w:rPr>
        <w:rFonts w:ascii="Courier New" w:hAnsi="Courier New" w:hint="default"/>
      </w:rPr>
    </w:lvl>
    <w:lvl w:ilvl="8" w:tplc="04DCC7BA">
      <w:start w:val="1"/>
      <w:numFmt w:val="bullet"/>
      <w:lvlText w:val=""/>
      <w:lvlJc w:val="left"/>
      <w:pPr>
        <w:ind w:left="6480" w:hanging="360"/>
      </w:pPr>
      <w:rPr>
        <w:rFonts w:ascii="Wingdings" w:hAnsi="Wingdings" w:hint="default"/>
      </w:rPr>
    </w:lvl>
  </w:abstractNum>
  <w:abstractNum w:abstractNumId="134" w15:restartNumberingAfterBreak="0">
    <w:nsid w:val="55D3BFCB"/>
    <w:multiLevelType w:val="hybridMultilevel"/>
    <w:tmpl w:val="75303DAE"/>
    <w:lvl w:ilvl="0" w:tplc="C1EAC7D8">
      <w:start w:val="1"/>
      <w:numFmt w:val="bullet"/>
      <w:lvlText w:val=""/>
      <w:lvlJc w:val="left"/>
      <w:pPr>
        <w:ind w:left="720" w:hanging="360"/>
      </w:pPr>
      <w:rPr>
        <w:rFonts w:ascii="Symbol" w:hAnsi="Symbol" w:hint="default"/>
      </w:rPr>
    </w:lvl>
    <w:lvl w:ilvl="1" w:tplc="623620B4">
      <w:start w:val="1"/>
      <w:numFmt w:val="bullet"/>
      <w:lvlText w:val="o"/>
      <w:lvlJc w:val="left"/>
      <w:pPr>
        <w:ind w:left="1440" w:hanging="360"/>
      </w:pPr>
      <w:rPr>
        <w:rFonts w:ascii="Courier New" w:hAnsi="Courier New" w:hint="default"/>
      </w:rPr>
    </w:lvl>
    <w:lvl w:ilvl="2" w:tplc="F4DE7DA8">
      <w:start w:val="1"/>
      <w:numFmt w:val="bullet"/>
      <w:lvlText w:val=""/>
      <w:lvlJc w:val="left"/>
      <w:pPr>
        <w:ind w:left="2160" w:hanging="360"/>
      </w:pPr>
      <w:rPr>
        <w:rFonts w:ascii="Wingdings" w:hAnsi="Wingdings" w:hint="default"/>
      </w:rPr>
    </w:lvl>
    <w:lvl w:ilvl="3" w:tplc="311C6172">
      <w:start w:val="1"/>
      <w:numFmt w:val="bullet"/>
      <w:lvlText w:val=""/>
      <w:lvlJc w:val="left"/>
      <w:pPr>
        <w:ind w:left="2880" w:hanging="360"/>
      </w:pPr>
      <w:rPr>
        <w:rFonts w:ascii="Symbol" w:hAnsi="Symbol" w:hint="default"/>
      </w:rPr>
    </w:lvl>
    <w:lvl w:ilvl="4" w:tplc="B8D2C968">
      <w:start w:val="1"/>
      <w:numFmt w:val="bullet"/>
      <w:lvlText w:val="o"/>
      <w:lvlJc w:val="left"/>
      <w:pPr>
        <w:ind w:left="3600" w:hanging="360"/>
      </w:pPr>
      <w:rPr>
        <w:rFonts w:ascii="Courier New" w:hAnsi="Courier New" w:hint="default"/>
      </w:rPr>
    </w:lvl>
    <w:lvl w:ilvl="5" w:tplc="45F6859C">
      <w:start w:val="1"/>
      <w:numFmt w:val="bullet"/>
      <w:lvlText w:val=""/>
      <w:lvlJc w:val="left"/>
      <w:pPr>
        <w:ind w:left="4320" w:hanging="360"/>
      </w:pPr>
      <w:rPr>
        <w:rFonts w:ascii="Wingdings" w:hAnsi="Wingdings" w:hint="default"/>
      </w:rPr>
    </w:lvl>
    <w:lvl w:ilvl="6" w:tplc="1A8AA852">
      <w:start w:val="1"/>
      <w:numFmt w:val="bullet"/>
      <w:lvlText w:val=""/>
      <w:lvlJc w:val="left"/>
      <w:pPr>
        <w:ind w:left="5040" w:hanging="360"/>
      </w:pPr>
      <w:rPr>
        <w:rFonts w:ascii="Symbol" w:hAnsi="Symbol" w:hint="default"/>
      </w:rPr>
    </w:lvl>
    <w:lvl w:ilvl="7" w:tplc="D480C716">
      <w:start w:val="1"/>
      <w:numFmt w:val="bullet"/>
      <w:lvlText w:val="o"/>
      <w:lvlJc w:val="left"/>
      <w:pPr>
        <w:ind w:left="5760" w:hanging="360"/>
      </w:pPr>
      <w:rPr>
        <w:rFonts w:ascii="Courier New" w:hAnsi="Courier New" w:hint="default"/>
      </w:rPr>
    </w:lvl>
    <w:lvl w:ilvl="8" w:tplc="106451F4">
      <w:start w:val="1"/>
      <w:numFmt w:val="bullet"/>
      <w:lvlText w:val=""/>
      <w:lvlJc w:val="left"/>
      <w:pPr>
        <w:ind w:left="6480" w:hanging="360"/>
      </w:pPr>
      <w:rPr>
        <w:rFonts w:ascii="Wingdings" w:hAnsi="Wingdings" w:hint="default"/>
      </w:rPr>
    </w:lvl>
  </w:abstractNum>
  <w:abstractNum w:abstractNumId="135" w15:restartNumberingAfterBreak="0">
    <w:nsid w:val="55E83F66"/>
    <w:multiLevelType w:val="hybridMultilevel"/>
    <w:tmpl w:val="0A721590"/>
    <w:lvl w:ilvl="0" w:tplc="AF1EB276">
      <w:start w:val="1"/>
      <w:numFmt w:val="bullet"/>
      <w:lvlText w:val=""/>
      <w:lvlJc w:val="left"/>
      <w:pPr>
        <w:ind w:left="720" w:hanging="360"/>
      </w:pPr>
      <w:rPr>
        <w:rFonts w:ascii="Symbol" w:hAnsi="Symbol" w:hint="default"/>
      </w:rPr>
    </w:lvl>
    <w:lvl w:ilvl="1" w:tplc="E4B20706">
      <w:start w:val="1"/>
      <w:numFmt w:val="bullet"/>
      <w:lvlText w:val="o"/>
      <w:lvlJc w:val="left"/>
      <w:pPr>
        <w:ind w:left="1440" w:hanging="360"/>
      </w:pPr>
      <w:rPr>
        <w:rFonts w:ascii="Courier New" w:hAnsi="Courier New" w:hint="default"/>
      </w:rPr>
    </w:lvl>
    <w:lvl w:ilvl="2" w:tplc="D436D452">
      <w:start w:val="1"/>
      <w:numFmt w:val="bullet"/>
      <w:lvlText w:val=""/>
      <w:lvlJc w:val="left"/>
      <w:pPr>
        <w:ind w:left="2160" w:hanging="360"/>
      </w:pPr>
      <w:rPr>
        <w:rFonts w:ascii="Wingdings" w:hAnsi="Wingdings" w:hint="default"/>
      </w:rPr>
    </w:lvl>
    <w:lvl w:ilvl="3" w:tplc="E1ECBCE8">
      <w:start w:val="1"/>
      <w:numFmt w:val="bullet"/>
      <w:lvlText w:val=""/>
      <w:lvlJc w:val="left"/>
      <w:pPr>
        <w:ind w:left="2880" w:hanging="360"/>
      </w:pPr>
      <w:rPr>
        <w:rFonts w:ascii="Symbol" w:hAnsi="Symbol" w:hint="default"/>
      </w:rPr>
    </w:lvl>
    <w:lvl w:ilvl="4" w:tplc="C1487F7E">
      <w:start w:val="1"/>
      <w:numFmt w:val="bullet"/>
      <w:lvlText w:val="o"/>
      <w:lvlJc w:val="left"/>
      <w:pPr>
        <w:ind w:left="3600" w:hanging="360"/>
      </w:pPr>
      <w:rPr>
        <w:rFonts w:ascii="Courier New" w:hAnsi="Courier New" w:hint="default"/>
      </w:rPr>
    </w:lvl>
    <w:lvl w:ilvl="5" w:tplc="75FE26B8">
      <w:start w:val="1"/>
      <w:numFmt w:val="bullet"/>
      <w:lvlText w:val=""/>
      <w:lvlJc w:val="left"/>
      <w:pPr>
        <w:ind w:left="4320" w:hanging="360"/>
      </w:pPr>
      <w:rPr>
        <w:rFonts w:ascii="Wingdings" w:hAnsi="Wingdings" w:hint="default"/>
      </w:rPr>
    </w:lvl>
    <w:lvl w:ilvl="6" w:tplc="C5DAB63E">
      <w:start w:val="1"/>
      <w:numFmt w:val="bullet"/>
      <w:lvlText w:val=""/>
      <w:lvlJc w:val="left"/>
      <w:pPr>
        <w:ind w:left="5040" w:hanging="360"/>
      </w:pPr>
      <w:rPr>
        <w:rFonts w:ascii="Symbol" w:hAnsi="Symbol" w:hint="default"/>
      </w:rPr>
    </w:lvl>
    <w:lvl w:ilvl="7" w:tplc="21B0D10A">
      <w:start w:val="1"/>
      <w:numFmt w:val="bullet"/>
      <w:lvlText w:val="o"/>
      <w:lvlJc w:val="left"/>
      <w:pPr>
        <w:ind w:left="5760" w:hanging="360"/>
      </w:pPr>
      <w:rPr>
        <w:rFonts w:ascii="Courier New" w:hAnsi="Courier New" w:hint="default"/>
      </w:rPr>
    </w:lvl>
    <w:lvl w:ilvl="8" w:tplc="FC88BA8C">
      <w:start w:val="1"/>
      <w:numFmt w:val="bullet"/>
      <w:lvlText w:val=""/>
      <w:lvlJc w:val="left"/>
      <w:pPr>
        <w:ind w:left="6480" w:hanging="360"/>
      </w:pPr>
      <w:rPr>
        <w:rFonts w:ascii="Wingdings" w:hAnsi="Wingdings" w:hint="default"/>
      </w:rPr>
    </w:lvl>
  </w:abstractNum>
  <w:abstractNum w:abstractNumId="136" w15:restartNumberingAfterBreak="0">
    <w:nsid w:val="55E86E30"/>
    <w:multiLevelType w:val="hybridMultilevel"/>
    <w:tmpl w:val="5C76A0A4"/>
    <w:lvl w:ilvl="0" w:tplc="4C1666E2">
      <w:start w:val="1"/>
      <w:numFmt w:val="decimal"/>
      <w:lvlText w:val="%1."/>
      <w:lvlJc w:val="left"/>
      <w:pPr>
        <w:ind w:left="720" w:hanging="360"/>
      </w:pPr>
    </w:lvl>
    <w:lvl w:ilvl="1" w:tplc="7F48903C">
      <w:start w:val="1"/>
      <w:numFmt w:val="lowerLetter"/>
      <w:lvlText w:val="%2."/>
      <w:lvlJc w:val="left"/>
      <w:pPr>
        <w:ind w:left="1440" w:hanging="360"/>
      </w:pPr>
    </w:lvl>
    <w:lvl w:ilvl="2" w:tplc="E5F20ACC">
      <w:start w:val="1"/>
      <w:numFmt w:val="lowerRoman"/>
      <w:lvlText w:val="%3."/>
      <w:lvlJc w:val="right"/>
      <w:pPr>
        <w:ind w:left="2160" w:hanging="180"/>
      </w:pPr>
    </w:lvl>
    <w:lvl w:ilvl="3" w:tplc="979E2910">
      <w:start w:val="1"/>
      <w:numFmt w:val="decimal"/>
      <w:lvlText w:val="%4."/>
      <w:lvlJc w:val="left"/>
      <w:pPr>
        <w:ind w:left="2880" w:hanging="360"/>
      </w:pPr>
    </w:lvl>
    <w:lvl w:ilvl="4" w:tplc="B8FAF05C">
      <w:start w:val="1"/>
      <w:numFmt w:val="lowerLetter"/>
      <w:lvlText w:val="%5."/>
      <w:lvlJc w:val="left"/>
      <w:pPr>
        <w:ind w:left="3600" w:hanging="360"/>
      </w:pPr>
    </w:lvl>
    <w:lvl w:ilvl="5" w:tplc="8BDAAECA">
      <w:start w:val="1"/>
      <w:numFmt w:val="lowerRoman"/>
      <w:lvlText w:val="%6."/>
      <w:lvlJc w:val="right"/>
      <w:pPr>
        <w:ind w:left="4320" w:hanging="180"/>
      </w:pPr>
    </w:lvl>
    <w:lvl w:ilvl="6" w:tplc="273809AC">
      <w:start w:val="1"/>
      <w:numFmt w:val="decimal"/>
      <w:lvlText w:val="%7."/>
      <w:lvlJc w:val="left"/>
      <w:pPr>
        <w:ind w:left="5040" w:hanging="360"/>
      </w:pPr>
    </w:lvl>
    <w:lvl w:ilvl="7" w:tplc="8ABEFF26">
      <w:start w:val="1"/>
      <w:numFmt w:val="lowerLetter"/>
      <w:lvlText w:val="%8."/>
      <w:lvlJc w:val="left"/>
      <w:pPr>
        <w:ind w:left="5760" w:hanging="360"/>
      </w:pPr>
    </w:lvl>
    <w:lvl w:ilvl="8" w:tplc="0FCE9DC8">
      <w:start w:val="1"/>
      <w:numFmt w:val="lowerRoman"/>
      <w:lvlText w:val="%9."/>
      <w:lvlJc w:val="right"/>
      <w:pPr>
        <w:ind w:left="6480" w:hanging="180"/>
      </w:pPr>
    </w:lvl>
  </w:abstractNum>
  <w:abstractNum w:abstractNumId="137" w15:restartNumberingAfterBreak="0">
    <w:nsid w:val="55E94AE7"/>
    <w:multiLevelType w:val="hybridMultilevel"/>
    <w:tmpl w:val="0E9E37D6"/>
    <w:lvl w:ilvl="0" w:tplc="8C424BFA">
      <w:start w:val="1"/>
      <w:numFmt w:val="bullet"/>
      <w:lvlText w:val=""/>
      <w:lvlJc w:val="left"/>
      <w:pPr>
        <w:ind w:left="720" w:hanging="360"/>
      </w:pPr>
      <w:rPr>
        <w:rFonts w:ascii="Symbol" w:hAnsi="Symbol" w:hint="default"/>
      </w:rPr>
    </w:lvl>
    <w:lvl w:ilvl="1" w:tplc="12780C6A">
      <w:start w:val="1"/>
      <w:numFmt w:val="bullet"/>
      <w:lvlText w:val="o"/>
      <w:lvlJc w:val="left"/>
      <w:pPr>
        <w:ind w:left="1440" w:hanging="360"/>
      </w:pPr>
      <w:rPr>
        <w:rFonts w:ascii="Courier New" w:hAnsi="Courier New" w:hint="default"/>
      </w:rPr>
    </w:lvl>
    <w:lvl w:ilvl="2" w:tplc="99E69C0E">
      <w:start w:val="1"/>
      <w:numFmt w:val="bullet"/>
      <w:lvlText w:val=""/>
      <w:lvlJc w:val="left"/>
      <w:pPr>
        <w:ind w:left="2160" w:hanging="360"/>
      </w:pPr>
      <w:rPr>
        <w:rFonts w:ascii="Wingdings" w:hAnsi="Wingdings" w:hint="default"/>
      </w:rPr>
    </w:lvl>
    <w:lvl w:ilvl="3" w:tplc="423C5A06">
      <w:start w:val="1"/>
      <w:numFmt w:val="bullet"/>
      <w:lvlText w:val=""/>
      <w:lvlJc w:val="left"/>
      <w:pPr>
        <w:ind w:left="2880" w:hanging="360"/>
      </w:pPr>
      <w:rPr>
        <w:rFonts w:ascii="Symbol" w:hAnsi="Symbol" w:hint="default"/>
      </w:rPr>
    </w:lvl>
    <w:lvl w:ilvl="4" w:tplc="01965392">
      <w:start w:val="1"/>
      <w:numFmt w:val="bullet"/>
      <w:lvlText w:val="o"/>
      <w:lvlJc w:val="left"/>
      <w:pPr>
        <w:ind w:left="3600" w:hanging="360"/>
      </w:pPr>
      <w:rPr>
        <w:rFonts w:ascii="Courier New" w:hAnsi="Courier New" w:hint="default"/>
      </w:rPr>
    </w:lvl>
    <w:lvl w:ilvl="5" w:tplc="5EEE40E0">
      <w:start w:val="1"/>
      <w:numFmt w:val="bullet"/>
      <w:lvlText w:val=""/>
      <w:lvlJc w:val="left"/>
      <w:pPr>
        <w:ind w:left="4320" w:hanging="360"/>
      </w:pPr>
      <w:rPr>
        <w:rFonts w:ascii="Wingdings" w:hAnsi="Wingdings" w:hint="default"/>
      </w:rPr>
    </w:lvl>
    <w:lvl w:ilvl="6" w:tplc="5B60D4C4">
      <w:start w:val="1"/>
      <w:numFmt w:val="bullet"/>
      <w:lvlText w:val=""/>
      <w:lvlJc w:val="left"/>
      <w:pPr>
        <w:ind w:left="5040" w:hanging="360"/>
      </w:pPr>
      <w:rPr>
        <w:rFonts w:ascii="Symbol" w:hAnsi="Symbol" w:hint="default"/>
      </w:rPr>
    </w:lvl>
    <w:lvl w:ilvl="7" w:tplc="1C08B9B4">
      <w:start w:val="1"/>
      <w:numFmt w:val="bullet"/>
      <w:lvlText w:val="o"/>
      <w:lvlJc w:val="left"/>
      <w:pPr>
        <w:ind w:left="5760" w:hanging="360"/>
      </w:pPr>
      <w:rPr>
        <w:rFonts w:ascii="Courier New" w:hAnsi="Courier New" w:hint="default"/>
      </w:rPr>
    </w:lvl>
    <w:lvl w:ilvl="8" w:tplc="D91E05D6">
      <w:start w:val="1"/>
      <w:numFmt w:val="bullet"/>
      <w:lvlText w:val=""/>
      <w:lvlJc w:val="left"/>
      <w:pPr>
        <w:ind w:left="6480" w:hanging="360"/>
      </w:pPr>
      <w:rPr>
        <w:rFonts w:ascii="Wingdings" w:hAnsi="Wingdings" w:hint="default"/>
      </w:rPr>
    </w:lvl>
  </w:abstractNum>
  <w:abstractNum w:abstractNumId="138" w15:restartNumberingAfterBreak="0">
    <w:nsid w:val="5686FDA0"/>
    <w:multiLevelType w:val="hybridMultilevel"/>
    <w:tmpl w:val="246458CE"/>
    <w:lvl w:ilvl="0" w:tplc="56AC770C">
      <w:start w:val="1"/>
      <w:numFmt w:val="bullet"/>
      <w:lvlText w:val=""/>
      <w:lvlJc w:val="left"/>
      <w:pPr>
        <w:ind w:left="720" w:hanging="360"/>
      </w:pPr>
      <w:rPr>
        <w:rFonts w:ascii="Symbol" w:hAnsi="Symbol" w:hint="default"/>
      </w:rPr>
    </w:lvl>
    <w:lvl w:ilvl="1" w:tplc="7B84EF56">
      <w:start w:val="1"/>
      <w:numFmt w:val="bullet"/>
      <w:lvlText w:val="o"/>
      <w:lvlJc w:val="left"/>
      <w:pPr>
        <w:ind w:left="1440" w:hanging="360"/>
      </w:pPr>
      <w:rPr>
        <w:rFonts w:ascii="Courier New" w:hAnsi="Courier New" w:hint="default"/>
      </w:rPr>
    </w:lvl>
    <w:lvl w:ilvl="2" w:tplc="75BC342C">
      <w:start w:val="1"/>
      <w:numFmt w:val="bullet"/>
      <w:lvlText w:val=""/>
      <w:lvlJc w:val="left"/>
      <w:pPr>
        <w:ind w:left="2160" w:hanging="360"/>
      </w:pPr>
      <w:rPr>
        <w:rFonts w:ascii="Wingdings" w:hAnsi="Wingdings" w:hint="default"/>
      </w:rPr>
    </w:lvl>
    <w:lvl w:ilvl="3" w:tplc="D40682C4">
      <w:start w:val="1"/>
      <w:numFmt w:val="bullet"/>
      <w:lvlText w:val=""/>
      <w:lvlJc w:val="left"/>
      <w:pPr>
        <w:ind w:left="2880" w:hanging="360"/>
      </w:pPr>
      <w:rPr>
        <w:rFonts w:ascii="Symbol" w:hAnsi="Symbol" w:hint="default"/>
      </w:rPr>
    </w:lvl>
    <w:lvl w:ilvl="4" w:tplc="0C94ECEE">
      <w:start w:val="1"/>
      <w:numFmt w:val="bullet"/>
      <w:lvlText w:val="o"/>
      <w:lvlJc w:val="left"/>
      <w:pPr>
        <w:ind w:left="3600" w:hanging="360"/>
      </w:pPr>
      <w:rPr>
        <w:rFonts w:ascii="Courier New" w:hAnsi="Courier New" w:hint="default"/>
      </w:rPr>
    </w:lvl>
    <w:lvl w:ilvl="5" w:tplc="0F161B1C">
      <w:start w:val="1"/>
      <w:numFmt w:val="bullet"/>
      <w:lvlText w:val=""/>
      <w:lvlJc w:val="left"/>
      <w:pPr>
        <w:ind w:left="4320" w:hanging="360"/>
      </w:pPr>
      <w:rPr>
        <w:rFonts w:ascii="Wingdings" w:hAnsi="Wingdings" w:hint="default"/>
      </w:rPr>
    </w:lvl>
    <w:lvl w:ilvl="6" w:tplc="855C8362">
      <w:start w:val="1"/>
      <w:numFmt w:val="bullet"/>
      <w:lvlText w:val=""/>
      <w:lvlJc w:val="left"/>
      <w:pPr>
        <w:ind w:left="5040" w:hanging="360"/>
      </w:pPr>
      <w:rPr>
        <w:rFonts w:ascii="Symbol" w:hAnsi="Symbol" w:hint="default"/>
      </w:rPr>
    </w:lvl>
    <w:lvl w:ilvl="7" w:tplc="DE2A95E4">
      <w:start w:val="1"/>
      <w:numFmt w:val="bullet"/>
      <w:lvlText w:val="o"/>
      <w:lvlJc w:val="left"/>
      <w:pPr>
        <w:ind w:left="5760" w:hanging="360"/>
      </w:pPr>
      <w:rPr>
        <w:rFonts w:ascii="Courier New" w:hAnsi="Courier New" w:hint="default"/>
      </w:rPr>
    </w:lvl>
    <w:lvl w:ilvl="8" w:tplc="DEBC6022">
      <w:start w:val="1"/>
      <w:numFmt w:val="bullet"/>
      <w:lvlText w:val=""/>
      <w:lvlJc w:val="left"/>
      <w:pPr>
        <w:ind w:left="6480" w:hanging="360"/>
      </w:pPr>
      <w:rPr>
        <w:rFonts w:ascii="Wingdings" w:hAnsi="Wingdings" w:hint="default"/>
      </w:rPr>
    </w:lvl>
  </w:abstractNum>
  <w:abstractNum w:abstractNumId="139" w15:restartNumberingAfterBreak="0">
    <w:nsid w:val="56998107"/>
    <w:multiLevelType w:val="hybridMultilevel"/>
    <w:tmpl w:val="71985218"/>
    <w:lvl w:ilvl="0" w:tplc="D1624F16">
      <w:start w:val="1"/>
      <w:numFmt w:val="bullet"/>
      <w:lvlText w:val=""/>
      <w:lvlJc w:val="left"/>
      <w:pPr>
        <w:ind w:left="720" w:hanging="360"/>
      </w:pPr>
      <w:rPr>
        <w:rFonts w:ascii="Symbol" w:hAnsi="Symbol" w:hint="default"/>
      </w:rPr>
    </w:lvl>
    <w:lvl w:ilvl="1" w:tplc="93BCFC36">
      <w:start w:val="1"/>
      <w:numFmt w:val="bullet"/>
      <w:lvlText w:val="o"/>
      <w:lvlJc w:val="left"/>
      <w:pPr>
        <w:ind w:left="1440" w:hanging="360"/>
      </w:pPr>
      <w:rPr>
        <w:rFonts w:ascii="Courier New" w:hAnsi="Courier New" w:hint="default"/>
      </w:rPr>
    </w:lvl>
    <w:lvl w:ilvl="2" w:tplc="30FC7ED6">
      <w:start w:val="1"/>
      <w:numFmt w:val="bullet"/>
      <w:lvlText w:val=""/>
      <w:lvlJc w:val="left"/>
      <w:pPr>
        <w:ind w:left="2160" w:hanging="360"/>
      </w:pPr>
      <w:rPr>
        <w:rFonts w:ascii="Wingdings" w:hAnsi="Wingdings" w:hint="default"/>
      </w:rPr>
    </w:lvl>
    <w:lvl w:ilvl="3" w:tplc="526ED5DC">
      <w:start w:val="1"/>
      <w:numFmt w:val="bullet"/>
      <w:lvlText w:val=""/>
      <w:lvlJc w:val="left"/>
      <w:pPr>
        <w:ind w:left="2880" w:hanging="360"/>
      </w:pPr>
      <w:rPr>
        <w:rFonts w:ascii="Symbol" w:hAnsi="Symbol" w:hint="default"/>
      </w:rPr>
    </w:lvl>
    <w:lvl w:ilvl="4" w:tplc="11D0CE5E">
      <w:start w:val="1"/>
      <w:numFmt w:val="bullet"/>
      <w:lvlText w:val="o"/>
      <w:lvlJc w:val="left"/>
      <w:pPr>
        <w:ind w:left="3600" w:hanging="360"/>
      </w:pPr>
      <w:rPr>
        <w:rFonts w:ascii="Courier New" w:hAnsi="Courier New" w:hint="default"/>
      </w:rPr>
    </w:lvl>
    <w:lvl w:ilvl="5" w:tplc="A224E5F2">
      <w:start w:val="1"/>
      <w:numFmt w:val="bullet"/>
      <w:lvlText w:val=""/>
      <w:lvlJc w:val="left"/>
      <w:pPr>
        <w:ind w:left="4320" w:hanging="360"/>
      </w:pPr>
      <w:rPr>
        <w:rFonts w:ascii="Wingdings" w:hAnsi="Wingdings" w:hint="default"/>
      </w:rPr>
    </w:lvl>
    <w:lvl w:ilvl="6" w:tplc="2A30F526">
      <w:start w:val="1"/>
      <w:numFmt w:val="bullet"/>
      <w:lvlText w:val=""/>
      <w:lvlJc w:val="left"/>
      <w:pPr>
        <w:ind w:left="5040" w:hanging="360"/>
      </w:pPr>
      <w:rPr>
        <w:rFonts w:ascii="Symbol" w:hAnsi="Symbol" w:hint="default"/>
      </w:rPr>
    </w:lvl>
    <w:lvl w:ilvl="7" w:tplc="38520946">
      <w:start w:val="1"/>
      <w:numFmt w:val="bullet"/>
      <w:lvlText w:val="o"/>
      <w:lvlJc w:val="left"/>
      <w:pPr>
        <w:ind w:left="5760" w:hanging="360"/>
      </w:pPr>
      <w:rPr>
        <w:rFonts w:ascii="Courier New" w:hAnsi="Courier New" w:hint="default"/>
      </w:rPr>
    </w:lvl>
    <w:lvl w:ilvl="8" w:tplc="1614547C">
      <w:start w:val="1"/>
      <w:numFmt w:val="bullet"/>
      <w:lvlText w:val=""/>
      <w:lvlJc w:val="left"/>
      <w:pPr>
        <w:ind w:left="6480" w:hanging="360"/>
      </w:pPr>
      <w:rPr>
        <w:rFonts w:ascii="Wingdings" w:hAnsi="Wingdings" w:hint="default"/>
      </w:rPr>
    </w:lvl>
  </w:abstractNum>
  <w:abstractNum w:abstractNumId="140" w15:restartNumberingAfterBreak="0">
    <w:nsid w:val="59547391"/>
    <w:multiLevelType w:val="hybridMultilevel"/>
    <w:tmpl w:val="103E5CF4"/>
    <w:lvl w:ilvl="0" w:tplc="591A973C">
      <w:start w:val="1"/>
      <w:numFmt w:val="decimal"/>
      <w:lvlText w:val="%1."/>
      <w:lvlJc w:val="left"/>
      <w:pPr>
        <w:ind w:left="720" w:hanging="360"/>
      </w:pPr>
    </w:lvl>
    <w:lvl w:ilvl="1" w:tplc="3D5A0712">
      <w:start w:val="1"/>
      <w:numFmt w:val="lowerLetter"/>
      <w:lvlText w:val="%2."/>
      <w:lvlJc w:val="left"/>
      <w:pPr>
        <w:ind w:left="1440" w:hanging="360"/>
      </w:pPr>
    </w:lvl>
    <w:lvl w:ilvl="2" w:tplc="7CF08548">
      <w:start w:val="1"/>
      <w:numFmt w:val="lowerRoman"/>
      <w:lvlText w:val="%3."/>
      <w:lvlJc w:val="right"/>
      <w:pPr>
        <w:ind w:left="2160" w:hanging="180"/>
      </w:pPr>
    </w:lvl>
    <w:lvl w:ilvl="3" w:tplc="9B963DAE">
      <w:start w:val="1"/>
      <w:numFmt w:val="decimal"/>
      <w:lvlText w:val="%4."/>
      <w:lvlJc w:val="left"/>
      <w:pPr>
        <w:ind w:left="2880" w:hanging="360"/>
      </w:pPr>
    </w:lvl>
    <w:lvl w:ilvl="4" w:tplc="B344BDBA">
      <w:start w:val="1"/>
      <w:numFmt w:val="lowerLetter"/>
      <w:lvlText w:val="%5."/>
      <w:lvlJc w:val="left"/>
      <w:pPr>
        <w:ind w:left="3600" w:hanging="360"/>
      </w:pPr>
    </w:lvl>
    <w:lvl w:ilvl="5" w:tplc="294C9DF2">
      <w:start w:val="1"/>
      <w:numFmt w:val="lowerRoman"/>
      <w:lvlText w:val="%6."/>
      <w:lvlJc w:val="right"/>
      <w:pPr>
        <w:ind w:left="4320" w:hanging="180"/>
      </w:pPr>
    </w:lvl>
    <w:lvl w:ilvl="6" w:tplc="BE8CB330">
      <w:start w:val="1"/>
      <w:numFmt w:val="decimal"/>
      <w:lvlText w:val="%7."/>
      <w:lvlJc w:val="left"/>
      <w:pPr>
        <w:ind w:left="5040" w:hanging="360"/>
      </w:pPr>
    </w:lvl>
    <w:lvl w:ilvl="7" w:tplc="A6D82920">
      <w:start w:val="1"/>
      <w:numFmt w:val="lowerLetter"/>
      <w:lvlText w:val="%8."/>
      <w:lvlJc w:val="left"/>
      <w:pPr>
        <w:ind w:left="5760" w:hanging="360"/>
      </w:pPr>
    </w:lvl>
    <w:lvl w:ilvl="8" w:tplc="0F3009A4">
      <w:start w:val="1"/>
      <w:numFmt w:val="lowerRoman"/>
      <w:lvlText w:val="%9."/>
      <w:lvlJc w:val="right"/>
      <w:pPr>
        <w:ind w:left="6480" w:hanging="180"/>
      </w:pPr>
    </w:lvl>
  </w:abstractNum>
  <w:abstractNum w:abstractNumId="141" w15:restartNumberingAfterBreak="0">
    <w:nsid w:val="595D96B4"/>
    <w:multiLevelType w:val="hybridMultilevel"/>
    <w:tmpl w:val="17069B26"/>
    <w:lvl w:ilvl="0" w:tplc="8C2859D0">
      <w:start w:val="1"/>
      <w:numFmt w:val="decimal"/>
      <w:lvlText w:val="%1."/>
      <w:lvlJc w:val="left"/>
      <w:pPr>
        <w:ind w:left="720" w:hanging="360"/>
      </w:pPr>
    </w:lvl>
    <w:lvl w:ilvl="1" w:tplc="F0267B5E">
      <w:start w:val="1"/>
      <w:numFmt w:val="lowerLetter"/>
      <w:lvlText w:val="%2."/>
      <w:lvlJc w:val="left"/>
      <w:pPr>
        <w:ind w:left="1440" w:hanging="360"/>
      </w:pPr>
    </w:lvl>
    <w:lvl w:ilvl="2" w:tplc="481CAC1E">
      <w:start w:val="1"/>
      <w:numFmt w:val="lowerRoman"/>
      <w:lvlText w:val="%3."/>
      <w:lvlJc w:val="right"/>
      <w:pPr>
        <w:ind w:left="2160" w:hanging="180"/>
      </w:pPr>
    </w:lvl>
    <w:lvl w:ilvl="3" w:tplc="AF2810B6">
      <w:start w:val="1"/>
      <w:numFmt w:val="decimal"/>
      <w:lvlText w:val="%4."/>
      <w:lvlJc w:val="left"/>
      <w:pPr>
        <w:ind w:left="2880" w:hanging="360"/>
      </w:pPr>
    </w:lvl>
    <w:lvl w:ilvl="4" w:tplc="66CE43E4">
      <w:start w:val="1"/>
      <w:numFmt w:val="lowerLetter"/>
      <w:lvlText w:val="%5."/>
      <w:lvlJc w:val="left"/>
      <w:pPr>
        <w:ind w:left="3600" w:hanging="360"/>
      </w:pPr>
    </w:lvl>
    <w:lvl w:ilvl="5" w:tplc="F606CE1A">
      <w:start w:val="1"/>
      <w:numFmt w:val="lowerRoman"/>
      <w:lvlText w:val="%6."/>
      <w:lvlJc w:val="right"/>
      <w:pPr>
        <w:ind w:left="4320" w:hanging="180"/>
      </w:pPr>
    </w:lvl>
    <w:lvl w:ilvl="6" w:tplc="790EA2FC">
      <w:start w:val="1"/>
      <w:numFmt w:val="decimal"/>
      <w:lvlText w:val="%7."/>
      <w:lvlJc w:val="left"/>
      <w:pPr>
        <w:ind w:left="5040" w:hanging="360"/>
      </w:pPr>
    </w:lvl>
    <w:lvl w:ilvl="7" w:tplc="27626728">
      <w:start w:val="1"/>
      <w:numFmt w:val="lowerLetter"/>
      <w:lvlText w:val="%8."/>
      <w:lvlJc w:val="left"/>
      <w:pPr>
        <w:ind w:left="5760" w:hanging="360"/>
      </w:pPr>
    </w:lvl>
    <w:lvl w:ilvl="8" w:tplc="FBB4AF3A">
      <w:start w:val="1"/>
      <w:numFmt w:val="lowerRoman"/>
      <w:lvlText w:val="%9."/>
      <w:lvlJc w:val="right"/>
      <w:pPr>
        <w:ind w:left="6480" w:hanging="180"/>
      </w:pPr>
    </w:lvl>
  </w:abstractNum>
  <w:abstractNum w:abstractNumId="142" w15:restartNumberingAfterBreak="0">
    <w:nsid w:val="5A8C8667"/>
    <w:multiLevelType w:val="hybridMultilevel"/>
    <w:tmpl w:val="39EA3C62"/>
    <w:lvl w:ilvl="0" w:tplc="E3C83382">
      <w:start w:val="1"/>
      <w:numFmt w:val="bullet"/>
      <w:lvlText w:val="·"/>
      <w:lvlJc w:val="left"/>
      <w:pPr>
        <w:ind w:left="720" w:hanging="360"/>
      </w:pPr>
      <w:rPr>
        <w:rFonts w:ascii="Symbol" w:hAnsi="Symbol" w:hint="default"/>
      </w:rPr>
    </w:lvl>
    <w:lvl w:ilvl="1" w:tplc="886C2B78">
      <w:start w:val="1"/>
      <w:numFmt w:val="bullet"/>
      <w:lvlText w:val="o"/>
      <w:lvlJc w:val="left"/>
      <w:pPr>
        <w:ind w:left="1440" w:hanging="360"/>
      </w:pPr>
      <w:rPr>
        <w:rFonts w:ascii="Courier New" w:hAnsi="Courier New" w:hint="default"/>
      </w:rPr>
    </w:lvl>
    <w:lvl w:ilvl="2" w:tplc="FE0CCAE0">
      <w:start w:val="1"/>
      <w:numFmt w:val="bullet"/>
      <w:lvlText w:val=""/>
      <w:lvlJc w:val="left"/>
      <w:pPr>
        <w:ind w:left="2160" w:hanging="360"/>
      </w:pPr>
      <w:rPr>
        <w:rFonts w:ascii="Wingdings" w:hAnsi="Wingdings" w:hint="default"/>
      </w:rPr>
    </w:lvl>
    <w:lvl w:ilvl="3" w:tplc="7834F348">
      <w:start w:val="1"/>
      <w:numFmt w:val="bullet"/>
      <w:lvlText w:val=""/>
      <w:lvlJc w:val="left"/>
      <w:pPr>
        <w:ind w:left="2880" w:hanging="360"/>
      </w:pPr>
      <w:rPr>
        <w:rFonts w:ascii="Symbol" w:hAnsi="Symbol" w:hint="default"/>
      </w:rPr>
    </w:lvl>
    <w:lvl w:ilvl="4" w:tplc="A560ED24">
      <w:start w:val="1"/>
      <w:numFmt w:val="bullet"/>
      <w:lvlText w:val="o"/>
      <w:lvlJc w:val="left"/>
      <w:pPr>
        <w:ind w:left="3600" w:hanging="360"/>
      </w:pPr>
      <w:rPr>
        <w:rFonts w:ascii="Courier New" w:hAnsi="Courier New" w:hint="default"/>
      </w:rPr>
    </w:lvl>
    <w:lvl w:ilvl="5" w:tplc="2C60C308">
      <w:start w:val="1"/>
      <w:numFmt w:val="bullet"/>
      <w:lvlText w:val=""/>
      <w:lvlJc w:val="left"/>
      <w:pPr>
        <w:ind w:left="4320" w:hanging="360"/>
      </w:pPr>
      <w:rPr>
        <w:rFonts w:ascii="Wingdings" w:hAnsi="Wingdings" w:hint="default"/>
      </w:rPr>
    </w:lvl>
    <w:lvl w:ilvl="6" w:tplc="B4243954">
      <w:start w:val="1"/>
      <w:numFmt w:val="bullet"/>
      <w:lvlText w:val=""/>
      <w:lvlJc w:val="left"/>
      <w:pPr>
        <w:ind w:left="5040" w:hanging="360"/>
      </w:pPr>
      <w:rPr>
        <w:rFonts w:ascii="Symbol" w:hAnsi="Symbol" w:hint="default"/>
      </w:rPr>
    </w:lvl>
    <w:lvl w:ilvl="7" w:tplc="A8B00980">
      <w:start w:val="1"/>
      <w:numFmt w:val="bullet"/>
      <w:lvlText w:val="o"/>
      <w:lvlJc w:val="left"/>
      <w:pPr>
        <w:ind w:left="5760" w:hanging="360"/>
      </w:pPr>
      <w:rPr>
        <w:rFonts w:ascii="Courier New" w:hAnsi="Courier New" w:hint="default"/>
      </w:rPr>
    </w:lvl>
    <w:lvl w:ilvl="8" w:tplc="C5D28562">
      <w:start w:val="1"/>
      <w:numFmt w:val="bullet"/>
      <w:lvlText w:val=""/>
      <w:lvlJc w:val="left"/>
      <w:pPr>
        <w:ind w:left="6480" w:hanging="360"/>
      </w:pPr>
      <w:rPr>
        <w:rFonts w:ascii="Wingdings" w:hAnsi="Wingdings" w:hint="default"/>
      </w:rPr>
    </w:lvl>
  </w:abstractNum>
  <w:abstractNum w:abstractNumId="143" w15:restartNumberingAfterBreak="0">
    <w:nsid w:val="5AD25417"/>
    <w:multiLevelType w:val="hybridMultilevel"/>
    <w:tmpl w:val="AA7CC9AE"/>
    <w:lvl w:ilvl="0" w:tplc="BC7C5082">
      <w:start w:val="1"/>
      <w:numFmt w:val="bullet"/>
      <w:lvlText w:val=""/>
      <w:lvlJc w:val="left"/>
      <w:pPr>
        <w:ind w:left="720" w:hanging="360"/>
      </w:pPr>
      <w:rPr>
        <w:rFonts w:ascii="Symbol" w:hAnsi="Symbol" w:hint="default"/>
      </w:rPr>
    </w:lvl>
    <w:lvl w:ilvl="1" w:tplc="14AECEEA">
      <w:start w:val="1"/>
      <w:numFmt w:val="bullet"/>
      <w:lvlText w:val="o"/>
      <w:lvlJc w:val="left"/>
      <w:pPr>
        <w:ind w:left="1440" w:hanging="360"/>
      </w:pPr>
      <w:rPr>
        <w:rFonts w:ascii="Courier New" w:hAnsi="Courier New" w:hint="default"/>
      </w:rPr>
    </w:lvl>
    <w:lvl w:ilvl="2" w:tplc="694AB288">
      <w:start w:val="1"/>
      <w:numFmt w:val="bullet"/>
      <w:lvlText w:val=""/>
      <w:lvlJc w:val="left"/>
      <w:pPr>
        <w:ind w:left="2160" w:hanging="360"/>
      </w:pPr>
      <w:rPr>
        <w:rFonts w:ascii="Wingdings" w:hAnsi="Wingdings" w:hint="default"/>
      </w:rPr>
    </w:lvl>
    <w:lvl w:ilvl="3" w:tplc="9FE6CC08">
      <w:start w:val="1"/>
      <w:numFmt w:val="bullet"/>
      <w:lvlText w:val=""/>
      <w:lvlJc w:val="left"/>
      <w:pPr>
        <w:ind w:left="2880" w:hanging="360"/>
      </w:pPr>
      <w:rPr>
        <w:rFonts w:ascii="Symbol" w:hAnsi="Symbol" w:hint="default"/>
      </w:rPr>
    </w:lvl>
    <w:lvl w:ilvl="4" w:tplc="D80004C4">
      <w:start w:val="1"/>
      <w:numFmt w:val="bullet"/>
      <w:lvlText w:val="o"/>
      <w:lvlJc w:val="left"/>
      <w:pPr>
        <w:ind w:left="3600" w:hanging="360"/>
      </w:pPr>
      <w:rPr>
        <w:rFonts w:ascii="Courier New" w:hAnsi="Courier New" w:hint="default"/>
      </w:rPr>
    </w:lvl>
    <w:lvl w:ilvl="5" w:tplc="15F8135E">
      <w:start w:val="1"/>
      <w:numFmt w:val="bullet"/>
      <w:lvlText w:val=""/>
      <w:lvlJc w:val="left"/>
      <w:pPr>
        <w:ind w:left="4320" w:hanging="360"/>
      </w:pPr>
      <w:rPr>
        <w:rFonts w:ascii="Wingdings" w:hAnsi="Wingdings" w:hint="default"/>
      </w:rPr>
    </w:lvl>
    <w:lvl w:ilvl="6" w:tplc="75A8176E">
      <w:start w:val="1"/>
      <w:numFmt w:val="bullet"/>
      <w:lvlText w:val=""/>
      <w:lvlJc w:val="left"/>
      <w:pPr>
        <w:ind w:left="5040" w:hanging="360"/>
      </w:pPr>
      <w:rPr>
        <w:rFonts w:ascii="Symbol" w:hAnsi="Symbol" w:hint="default"/>
      </w:rPr>
    </w:lvl>
    <w:lvl w:ilvl="7" w:tplc="5AE0A412">
      <w:start w:val="1"/>
      <w:numFmt w:val="bullet"/>
      <w:lvlText w:val="o"/>
      <w:lvlJc w:val="left"/>
      <w:pPr>
        <w:ind w:left="5760" w:hanging="360"/>
      </w:pPr>
      <w:rPr>
        <w:rFonts w:ascii="Courier New" w:hAnsi="Courier New" w:hint="default"/>
      </w:rPr>
    </w:lvl>
    <w:lvl w:ilvl="8" w:tplc="EF0AEB88">
      <w:start w:val="1"/>
      <w:numFmt w:val="bullet"/>
      <w:lvlText w:val=""/>
      <w:lvlJc w:val="left"/>
      <w:pPr>
        <w:ind w:left="6480" w:hanging="360"/>
      </w:pPr>
      <w:rPr>
        <w:rFonts w:ascii="Wingdings" w:hAnsi="Wingdings" w:hint="default"/>
      </w:rPr>
    </w:lvl>
  </w:abstractNum>
  <w:abstractNum w:abstractNumId="144" w15:restartNumberingAfterBreak="0">
    <w:nsid w:val="5B2B08CA"/>
    <w:multiLevelType w:val="hybridMultilevel"/>
    <w:tmpl w:val="F8F45DB6"/>
    <w:lvl w:ilvl="0" w:tplc="6592F8D4">
      <w:start w:val="1"/>
      <w:numFmt w:val="bullet"/>
      <w:lvlText w:val=""/>
      <w:lvlJc w:val="left"/>
      <w:pPr>
        <w:ind w:left="720" w:hanging="360"/>
      </w:pPr>
      <w:rPr>
        <w:rFonts w:ascii="Symbol" w:hAnsi="Symbol" w:hint="default"/>
      </w:rPr>
    </w:lvl>
    <w:lvl w:ilvl="1" w:tplc="934C7010">
      <w:start w:val="1"/>
      <w:numFmt w:val="bullet"/>
      <w:lvlText w:val="o"/>
      <w:lvlJc w:val="left"/>
      <w:pPr>
        <w:ind w:left="1440" w:hanging="360"/>
      </w:pPr>
      <w:rPr>
        <w:rFonts w:ascii="Courier New" w:hAnsi="Courier New" w:hint="default"/>
      </w:rPr>
    </w:lvl>
    <w:lvl w:ilvl="2" w:tplc="95069232">
      <w:start w:val="1"/>
      <w:numFmt w:val="bullet"/>
      <w:lvlText w:val=""/>
      <w:lvlJc w:val="left"/>
      <w:pPr>
        <w:ind w:left="2160" w:hanging="360"/>
      </w:pPr>
      <w:rPr>
        <w:rFonts w:ascii="Wingdings" w:hAnsi="Wingdings" w:hint="default"/>
      </w:rPr>
    </w:lvl>
    <w:lvl w:ilvl="3" w:tplc="1B5CDBFC">
      <w:start w:val="1"/>
      <w:numFmt w:val="bullet"/>
      <w:lvlText w:val=""/>
      <w:lvlJc w:val="left"/>
      <w:pPr>
        <w:ind w:left="2880" w:hanging="360"/>
      </w:pPr>
      <w:rPr>
        <w:rFonts w:ascii="Symbol" w:hAnsi="Symbol" w:hint="default"/>
      </w:rPr>
    </w:lvl>
    <w:lvl w:ilvl="4" w:tplc="F9C8114C">
      <w:start w:val="1"/>
      <w:numFmt w:val="bullet"/>
      <w:lvlText w:val="o"/>
      <w:lvlJc w:val="left"/>
      <w:pPr>
        <w:ind w:left="3600" w:hanging="360"/>
      </w:pPr>
      <w:rPr>
        <w:rFonts w:ascii="Courier New" w:hAnsi="Courier New" w:hint="default"/>
      </w:rPr>
    </w:lvl>
    <w:lvl w:ilvl="5" w:tplc="0AA4B114">
      <w:start w:val="1"/>
      <w:numFmt w:val="bullet"/>
      <w:lvlText w:val=""/>
      <w:lvlJc w:val="left"/>
      <w:pPr>
        <w:ind w:left="4320" w:hanging="360"/>
      </w:pPr>
      <w:rPr>
        <w:rFonts w:ascii="Wingdings" w:hAnsi="Wingdings" w:hint="default"/>
      </w:rPr>
    </w:lvl>
    <w:lvl w:ilvl="6" w:tplc="D0CCA1A2">
      <w:start w:val="1"/>
      <w:numFmt w:val="bullet"/>
      <w:lvlText w:val=""/>
      <w:lvlJc w:val="left"/>
      <w:pPr>
        <w:ind w:left="5040" w:hanging="360"/>
      </w:pPr>
      <w:rPr>
        <w:rFonts w:ascii="Symbol" w:hAnsi="Symbol" w:hint="default"/>
      </w:rPr>
    </w:lvl>
    <w:lvl w:ilvl="7" w:tplc="426228EE">
      <w:start w:val="1"/>
      <w:numFmt w:val="bullet"/>
      <w:lvlText w:val="o"/>
      <w:lvlJc w:val="left"/>
      <w:pPr>
        <w:ind w:left="5760" w:hanging="360"/>
      </w:pPr>
      <w:rPr>
        <w:rFonts w:ascii="Courier New" w:hAnsi="Courier New" w:hint="default"/>
      </w:rPr>
    </w:lvl>
    <w:lvl w:ilvl="8" w:tplc="7CBCBD68">
      <w:start w:val="1"/>
      <w:numFmt w:val="bullet"/>
      <w:lvlText w:val=""/>
      <w:lvlJc w:val="left"/>
      <w:pPr>
        <w:ind w:left="6480" w:hanging="360"/>
      </w:pPr>
      <w:rPr>
        <w:rFonts w:ascii="Wingdings" w:hAnsi="Wingdings" w:hint="default"/>
      </w:rPr>
    </w:lvl>
  </w:abstractNum>
  <w:abstractNum w:abstractNumId="145" w15:restartNumberingAfterBreak="0">
    <w:nsid w:val="5B3CBC75"/>
    <w:multiLevelType w:val="hybridMultilevel"/>
    <w:tmpl w:val="CF908450"/>
    <w:lvl w:ilvl="0" w:tplc="88B889B6">
      <w:start w:val="1"/>
      <w:numFmt w:val="bullet"/>
      <w:lvlText w:val=""/>
      <w:lvlJc w:val="left"/>
      <w:pPr>
        <w:ind w:left="720" w:hanging="360"/>
      </w:pPr>
      <w:rPr>
        <w:rFonts w:ascii="Symbol" w:hAnsi="Symbol" w:hint="default"/>
      </w:rPr>
    </w:lvl>
    <w:lvl w:ilvl="1" w:tplc="A0265234">
      <w:start w:val="1"/>
      <w:numFmt w:val="bullet"/>
      <w:lvlText w:val="o"/>
      <w:lvlJc w:val="left"/>
      <w:pPr>
        <w:ind w:left="1440" w:hanging="360"/>
      </w:pPr>
      <w:rPr>
        <w:rFonts w:ascii="Courier New" w:hAnsi="Courier New" w:hint="default"/>
      </w:rPr>
    </w:lvl>
    <w:lvl w:ilvl="2" w:tplc="2AB0EACE">
      <w:start w:val="1"/>
      <w:numFmt w:val="bullet"/>
      <w:lvlText w:val=""/>
      <w:lvlJc w:val="left"/>
      <w:pPr>
        <w:ind w:left="2160" w:hanging="360"/>
      </w:pPr>
      <w:rPr>
        <w:rFonts w:ascii="Wingdings" w:hAnsi="Wingdings" w:hint="default"/>
      </w:rPr>
    </w:lvl>
    <w:lvl w:ilvl="3" w:tplc="6B40DC54">
      <w:start w:val="1"/>
      <w:numFmt w:val="bullet"/>
      <w:lvlText w:val=""/>
      <w:lvlJc w:val="left"/>
      <w:pPr>
        <w:ind w:left="2880" w:hanging="360"/>
      </w:pPr>
      <w:rPr>
        <w:rFonts w:ascii="Symbol" w:hAnsi="Symbol" w:hint="default"/>
      </w:rPr>
    </w:lvl>
    <w:lvl w:ilvl="4" w:tplc="02D023D6">
      <w:start w:val="1"/>
      <w:numFmt w:val="bullet"/>
      <w:lvlText w:val="o"/>
      <w:lvlJc w:val="left"/>
      <w:pPr>
        <w:ind w:left="3600" w:hanging="360"/>
      </w:pPr>
      <w:rPr>
        <w:rFonts w:ascii="Courier New" w:hAnsi="Courier New" w:hint="default"/>
      </w:rPr>
    </w:lvl>
    <w:lvl w:ilvl="5" w:tplc="3A74EDCE">
      <w:start w:val="1"/>
      <w:numFmt w:val="bullet"/>
      <w:lvlText w:val=""/>
      <w:lvlJc w:val="left"/>
      <w:pPr>
        <w:ind w:left="4320" w:hanging="360"/>
      </w:pPr>
      <w:rPr>
        <w:rFonts w:ascii="Wingdings" w:hAnsi="Wingdings" w:hint="default"/>
      </w:rPr>
    </w:lvl>
    <w:lvl w:ilvl="6" w:tplc="9AC4C62E">
      <w:start w:val="1"/>
      <w:numFmt w:val="bullet"/>
      <w:lvlText w:val=""/>
      <w:lvlJc w:val="left"/>
      <w:pPr>
        <w:ind w:left="5040" w:hanging="360"/>
      </w:pPr>
      <w:rPr>
        <w:rFonts w:ascii="Symbol" w:hAnsi="Symbol" w:hint="default"/>
      </w:rPr>
    </w:lvl>
    <w:lvl w:ilvl="7" w:tplc="7D84AE2E">
      <w:start w:val="1"/>
      <w:numFmt w:val="bullet"/>
      <w:lvlText w:val="o"/>
      <w:lvlJc w:val="left"/>
      <w:pPr>
        <w:ind w:left="5760" w:hanging="360"/>
      </w:pPr>
      <w:rPr>
        <w:rFonts w:ascii="Courier New" w:hAnsi="Courier New" w:hint="default"/>
      </w:rPr>
    </w:lvl>
    <w:lvl w:ilvl="8" w:tplc="C1903CF6">
      <w:start w:val="1"/>
      <w:numFmt w:val="bullet"/>
      <w:lvlText w:val=""/>
      <w:lvlJc w:val="left"/>
      <w:pPr>
        <w:ind w:left="6480" w:hanging="360"/>
      </w:pPr>
      <w:rPr>
        <w:rFonts w:ascii="Wingdings" w:hAnsi="Wingdings" w:hint="default"/>
      </w:rPr>
    </w:lvl>
  </w:abstractNum>
  <w:abstractNum w:abstractNumId="146" w15:restartNumberingAfterBreak="0">
    <w:nsid w:val="5C665A22"/>
    <w:multiLevelType w:val="hybridMultilevel"/>
    <w:tmpl w:val="FD1CBA9E"/>
    <w:lvl w:ilvl="0" w:tplc="D5325982">
      <w:start w:val="1"/>
      <w:numFmt w:val="bullet"/>
      <w:lvlText w:val=""/>
      <w:lvlJc w:val="left"/>
      <w:pPr>
        <w:ind w:left="720" w:hanging="360"/>
      </w:pPr>
      <w:rPr>
        <w:rFonts w:ascii="Symbol" w:hAnsi="Symbol" w:hint="default"/>
      </w:rPr>
    </w:lvl>
    <w:lvl w:ilvl="1" w:tplc="3534844A">
      <w:start w:val="1"/>
      <w:numFmt w:val="bullet"/>
      <w:lvlText w:val="o"/>
      <w:lvlJc w:val="left"/>
      <w:pPr>
        <w:ind w:left="1440" w:hanging="360"/>
      </w:pPr>
      <w:rPr>
        <w:rFonts w:ascii="Courier New" w:hAnsi="Courier New" w:hint="default"/>
      </w:rPr>
    </w:lvl>
    <w:lvl w:ilvl="2" w:tplc="992A8634">
      <w:start w:val="1"/>
      <w:numFmt w:val="bullet"/>
      <w:lvlText w:val=""/>
      <w:lvlJc w:val="left"/>
      <w:pPr>
        <w:ind w:left="2160" w:hanging="360"/>
      </w:pPr>
      <w:rPr>
        <w:rFonts w:ascii="Wingdings" w:hAnsi="Wingdings" w:hint="default"/>
      </w:rPr>
    </w:lvl>
    <w:lvl w:ilvl="3" w:tplc="D83C2F2A">
      <w:start w:val="1"/>
      <w:numFmt w:val="bullet"/>
      <w:lvlText w:val=""/>
      <w:lvlJc w:val="left"/>
      <w:pPr>
        <w:ind w:left="2880" w:hanging="360"/>
      </w:pPr>
      <w:rPr>
        <w:rFonts w:ascii="Symbol" w:hAnsi="Symbol" w:hint="default"/>
      </w:rPr>
    </w:lvl>
    <w:lvl w:ilvl="4" w:tplc="C4BC07B2">
      <w:start w:val="1"/>
      <w:numFmt w:val="bullet"/>
      <w:lvlText w:val="o"/>
      <w:lvlJc w:val="left"/>
      <w:pPr>
        <w:ind w:left="3600" w:hanging="360"/>
      </w:pPr>
      <w:rPr>
        <w:rFonts w:ascii="Courier New" w:hAnsi="Courier New" w:hint="default"/>
      </w:rPr>
    </w:lvl>
    <w:lvl w:ilvl="5" w:tplc="A38EE610">
      <w:start w:val="1"/>
      <w:numFmt w:val="bullet"/>
      <w:lvlText w:val=""/>
      <w:lvlJc w:val="left"/>
      <w:pPr>
        <w:ind w:left="4320" w:hanging="360"/>
      </w:pPr>
      <w:rPr>
        <w:rFonts w:ascii="Wingdings" w:hAnsi="Wingdings" w:hint="default"/>
      </w:rPr>
    </w:lvl>
    <w:lvl w:ilvl="6" w:tplc="B20643C0">
      <w:start w:val="1"/>
      <w:numFmt w:val="bullet"/>
      <w:lvlText w:val=""/>
      <w:lvlJc w:val="left"/>
      <w:pPr>
        <w:ind w:left="5040" w:hanging="360"/>
      </w:pPr>
      <w:rPr>
        <w:rFonts w:ascii="Symbol" w:hAnsi="Symbol" w:hint="default"/>
      </w:rPr>
    </w:lvl>
    <w:lvl w:ilvl="7" w:tplc="9F94926C">
      <w:start w:val="1"/>
      <w:numFmt w:val="bullet"/>
      <w:lvlText w:val="o"/>
      <w:lvlJc w:val="left"/>
      <w:pPr>
        <w:ind w:left="5760" w:hanging="360"/>
      </w:pPr>
      <w:rPr>
        <w:rFonts w:ascii="Courier New" w:hAnsi="Courier New" w:hint="default"/>
      </w:rPr>
    </w:lvl>
    <w:lvl w:ilvl="8" w:tplc="AE1CF844">
      <w:start w:val="1"/>
      <w:numFmt w:val="bullet"/>
      <w:lvlText w:val=""/>
      <w:lvlJc w:val="left"/>
      <w:pPr>
        <w:ind w:left="6480" w:hanging="360"/>
      </w:pPr>
      <w:rPr>
        <w:rFonts w:ascii="Wingdings" w:hAnsi="Wingdings" w:hint="default"/>
      </w:rPr>
    </w:lvl>
  </w:abstractNum>
  <w:abstractNum w:abstractNumId="147" w15:restartNumberingAfterBreak="0">
    <w:nsid w:val="5DA03158"/>
    <w:multiLevelType w:val="hybridMultilevel"/>
    <w:tmpl w:val="F1E810B6"/>
    <w:lvl w:ilvl="0" w:tplc="9DBA56F8">
      <w:start w:val="1"/>
      <w:numFmt w:val="bullet"/>
      <w:lvlText w:val=""/>
      <w:lvlJc w:val="left"/>
      <w:pPr>
        <w:ind w:left="720" w:hanging="360"/>
      </w:pPr>
      <w:rPr>
        <w:rFonts w:ascii="Symbol" w:hAnsi="Symbol" w:hint="default"/>
      </w:rPr>
    </w:lvl>
    <w:lvl w:ilvl="1" w:tplc="EDC2F54E">
      <w:start w:val="1"/>
      <w:numFmt w:val="bullet"/>
      <w:lvlText w:val="o"/>
      <w:lvlJc w:val="left"/>
      <w:pPr>
        <w:ind w:left="1440" w:hanging="360"/>
      </w:pPr>
      <w:rPr>
        <w:rFonts w:ascii="Courier New" w:hAnsi="Courier New" w:hint="default"/>
      </w:rPr>
    </w:lvl>
    <w:lvl w:ilvl="2" w:tplc="5AC47158">
      <w:start w:val="1"/>
      <w:numFmt w:val="bullet"/>
      <w:lvlText w:val=""/>
      <w:lvlJc w:val="left"/>
      <w:pPr>
        <w:ind w:left="2160" w:hanging="360"/>
      </w:pPr>
      <w:rPr>
        <w:rFonts w:ascii="Wingdings" w:hAnsi="Wingdings" w:hint="default"/>
      </w:rPr>
    </w:lvl>
    <w:lvl w:ilvl="3" w:tplc="C1AA2DD4">
      <w:start w:val="1"/>
      <w:numFmt w:val="bullet"/>
      <w:lvlText w:val=""/>
      <w:lvlJc w:val="left"/>
      <w:pPr>
        <w:ind w:left="2880" w:hanging="360"/>
      </w:pPr>
      <w:rPr>
        <w:rFonts w:ascii="Symbol" w:hAnsi="Symbol" w:hint="default"/>
      </w:rPr>
    </w:lvl>
    <w:lvl w:ilvl="4" w:tplc="7DD033D6">
      <w:start w:val="1"/>
      <w:numFmt w:val="bullet"/>
      <w:lvlText w:val="o"/>
      <w:lvlJc w:val="left"/>
      <w:pPr>
        <w:ind w:left="3600" w:hanging="360"/>
      </w:pPr>
      <w:rPr>
        <w:rFonts w:ascii="Courier New" w:hAnsi="Courier New" w:hint="default"/>
      </w:rPr>
    </w:lvl>
    <w:lvl w:ilvl="5" w:tplc="1A6642CC">
      <w:start w:val="1"/>
      <w:numFmt w:val="bullet"/>
      <w:lvlText w:val=""/>
      <w:lvlJc w:val="left"/>
      <w:pPr>
        <w:ind w:left="4320" w:hanging="360"/>
      </w:pPr>
      <w:rPr>
        <w:rFonts w:ascii="Wingdings" w:hAnsi="Wingdings" w:hint="default"/>
      </w:rPr>
    </w:lvl>
    <w:lvl w:ilvl="6" w:tplc="FF9E12EA">
      <w:start w:val="1"/>
      <w:numFmt w:val="bullet"/>
      <w:lvlText w:val=""/>
      <w:lvlJc w:val="left"/>
      <w:pPr>
        <w:ind w:left="5040" w:hanging="360"/>
      </w:pPr>
      <w:rPr>
        <w:rFonts w:ascii="Symbol" w:hAnsi="Symbol" w:hint="default"/>
      </w:rPr>
    </w:lvl>
    <w:lvl w:ilvl="7" w:tplc="1E481178">
      <w:start w:val="1"/>
      <w:numFmt w:val="bullet"/>
      <w:lvlText w:val="o"/>
      <w:lvlJc w:val="left"/>
      <w:pPr>
        <w:ind w:left="5760" w:hanging="360"/>
      </w:pPr>
      <w:rPr>
        <w:rFonts w:ascii="Courier New" w:hAnsi="Courier New" w:hint="default"/>
      </w:rPr>
    </w:lvl>
    <w:lvl w:ilvl="8" w:tplc="98EC148E">
      <w:start w:val="1"/>
      <w:numFmt w:val="bullet"/>
      <w:lvlText w:val=""/>
      <w:lvlJc w:val="left"/>
      <w:pPr>
        <w:ind w:left="6480" w:hanging="360"/>
      </w:pPr>
      <w:rPr>
        <w:rFonts w:ascii="Wingdings" w:hAnsi="Wingdings" w:hint="default"/>
      </w:rPr>
    </w:lvl>
  </w:abstractNum>
  <w:abstractNum w:abstractNumId="148" w15:restartNumberingAfterBreak="0">
    <w:nsid w:val="5E5BB9B5"/>
    <w:multiLevelType w:val="hybridMultilevel"/>
    <w:tmpl w:val="704EB842"/>
    <w:lvl w:ilvl="0" w:tplc="629800A6">
      <w:start w:val="1"/>
      <w:numFmt w:val="bullet"/>
      <w:lvlText w:val="·"/>
      <w:lvlJc w:val="left"/>
      <w:pPr>
        <w:ind w:left="720" w:hanging="360"/>
      </w:pPr>
      <w:rPr>
        <w:rFonts w:ascii="Symbol" w:hAnsi="Symbol" w:hint="default"/>
      </w:rPr>
    </w:lvl>
    <w:lvl w:ilvl="1" w:tplc="4CCA35D6">
      <w:start w:val="1"/>
      <w:numFmt w:val="bullet"/>
      <w:lvlText w:val="o"/>
      <w:lvlJc w:val="left"/>
      <w:pPr>
        <w:ind w:left="1440" w:hanging="360"/>
      </w:pPr>
      <w:rPr>
        <w:rFonts w:ascii="Courier New" w:hAnsi="Courier New" w:hint="default"/>
      </w:rPr>
    </w:lvl>
    <w:lvl w:ilvl="2" w:tplc="9E10678C">
      <w:start w:val="1"/>
      <w:numFmt w:val="bullet"/>
      <w:lvlText w:val=""/>
      <w:lvlJc w:val="left"/>
      <w:pPr>
        <w:ind w:left="2160" w:hanging="360"/>
      </w:pPr>
      <w:rPr>
        <w:rFonts w:ascii="Wingdings" w:hAnsi="Wingdings" w:hint="default"/>
      </w:rPr>
    </w:lvl>
    <w:lvl w:ilvl="3" w:tplc="FDA2CB06">
      <w:start w:val="1"/>
      <w:numFmt w:val="bullet"/>
      <w:lvlText w:val=""/>
      <w:lvlJc w:val="left"/>
      <w:pPr>
        <w:ind w:left="2880" w:hanging="360"/>
      </w:pPr>
      <w:rPr>
        <w:rFonts w:ascii="Symbol" w:hAnsi="Symbol" w:hint="default"/>
      </w:rPr>
    </w:lvl>
    <w:lvl w:ilvl="4" w:tplc="4A30997A">
      <w:start w:val="1"/>
      <w:numFmt w:val="bullet"/>
      <w:lvlText w:val="o"/>
      <w:lvlJc w:val="left"/>
      <w:pPr>
        <w:ind w:left="3600" w:hanging="360"/>
      </w:pPr>
      <w:rPr>
        <w:rFonts w:ascii="Courier New" w:hAnsi="Courier New" w:hint="default"/>
      </w:rPr>
    </w:lvl>
    <w:lvl w:ilvl="5" w:tplc="8D045E5A">
      <w:start w:val="1"/>
      <w:numFmt w:val="bullet"/>
      <w:lvlText w:val=""/>
      <w:lvlJc w:val="left"/>
      <w:pPr>
        <w:ind w:left="4320" w:hanging="360"/>
      </w:pPr>
      <w:rPr>
        <w:rFonts w:ascii="Wingdings" w:hAnsi="Wingdings" w:hint="default"/>
      </w:rPr>
    </w:lvl>
    <w:lvl w:ilvl="6" w:tplc="28B61BF8">
      <w:start w:val="1"/>
      <w:numFmt w:val="bullet"/>
      <w:lvlText w:val=""/>
      <w:lvlJc w:val="left"/>
      <w:pPr>
        <w:ind w:left="5040" w:hanging="360"/>
      </w:pPr>
      <w:rPr>
        <w:rFonts w:ascii="Symbol" w:hAnsi="Symbol" w:hint="default"/>
      </w:rPr>
    </w:lvl>
    <w:lvl w:ilvl="7" w:tplc="4BC42656">
      <w:start w:val="1"/>
      <w:numFmt w:val="bullet"/>
      <w:lvlText w:val="o"/>
      <w:lvlJc w:val="left"/>
      <w:pPr>
        <w:ind w:left="5760" w:hanging="360"/>
      </w:pPr>
      <w:rPr>
        <w:rFonts w:ascii="Courier New" w:hAnsi="Courier New" w:hint="default"/>
      </w:rPr>
    </w:lvl>
    <w:lvl w:ilvl="8" w:tplc="38185E18">
      <w:start w:val="1"/>
      <w:numFmt w:val="bullet"/>
      <w:lvlText w:val=""/>
      <w:lvlJc w:val="left"/>
      <w:pPr>
        <w:ind w:left="6480" w:hanging="360"/>
      </w:pPr>
      <w:rPr>
        <w:rFonts w:ascii="Wingdings" w:hAnsi="Wingdings" w:hint="default"/>
      </w:rPr>
    </w:lvl>
  </w:abstractNum>
  <w:abstractNum w:abstractNumId="149" w15:restartNumberingAfterBreak="0">
    <w:nsid w:val="5E79F663"/>
    <w:multiLevelType w:val="hybridMultilevel"/>
    <w:tmpl w:val="9D66DCF6"/>
    <w:lvl w:ilvl="0" w:tplc="4F803502">
      <w:start w:val="1"/>
      <w:numFmt w:val="bullet"/>
      <w:lvlText w:val=""/>
      <w:lvlJc w:val="left"/>
      <w:pPr>
        <w:ind w:left="720" w:hanging="360"/>
      </w:pPr>
      <w:rPr>
        <w:rFonts w:ascii="Symbol" w:hAnsi="Symbol" w:hint="default"/>
      </w:rPr>
    </w:lvl>
    <w:lvl w:ilvl="1" w:tplc="FBD84678">
      <w:start w:val="1"/>
      <w:numFmt w:val="bullet"/>
      <w:lvlText w:val="o"/>
      <w:lvlJc w:val="left"/>
      <w:pPr>
        <w:ind w:left="1440" w:hanging="360"/>
      </w:pPr>
      <w:rPr>
        <w:rFonts w:ascii="Courier New" w:hAnsi="Courier New" w:hint="default"/>
      </w:rPr>
    </w:lvl>
    <w:lvl w:ilvl="2" w:tplc="E540845C">
      <w:start w:val="1"/>
      <w:numFmt w:val="bullet"/>
      <w:lvlText w:val=""/>
      <w:lvlJc w:val="left"/>
      <w:pPr>
        <w:ind w:left="2160" w:hanging="360"/>
      </w:pPr>
      <w:rPr>
        <w:rFonts w:ascii="Wingdings" w:hAnsi="Wingdings" w:hint="default"/>
      </w:rPr>
    </w:lvl>
    <w:lvl w:ilvl="3" w:tplc="582AD76C">
      <w:start w:val="1"/>
      <w:numFmt w:val="bullet"/>
      <w:lvlText w:val=""/>
      <w:lvlJc w:val="left"/>
      <w:pPr>
        <w:ind w:left="2880" w:hanging="360"/>
      </w:pPr>
      <w:rPr>
        <w:rFonts w:ascii="Symbol" w:hAnsi="Symbol" w:hint="default"/>
      </w:rPr>
    </w:lvl>
    <w:lvl w:ilvl="4" w:tplc="DE527D58">
      <w:start w:val="1"/>
      <w:numFmt w:val="bullet"/>
      <w:lvlText w:val="o"/>
      <w:lvlJc w:val="left"/>
      <w:pPr>
        <w:ind w:left="3600" w:hanging="360"/>
      </w:pPr>
      <w:rPr>
        <w:rFonts w:ascii="Courier New" w:hAnsi="Courier New" w:hint="default"/>
      </w:rPr>
    </w:lvl>
    <w:lvl w:ilvl="5" w:tplc="02A27CE2">
      <w:start w:val="1"/>
      <w:numFmt w:val="bullet"/>
      <w:lvlText w:val=""/>
      <w:lvlJc w:val="left"/>
      <w:pPr>
        <w:ind w:left="4320" w:hanging="360"/>
      </w:pPr>
      <w:rPr>
        <w:rFonts w:ascii="Wingdings" w:hAnsi="Wingdings" w:hint="default"/>
      </w:rPr>
    </w:lvl>
    <w:lvl w:ilvl="6" w:tplc="7DD823B8">
      <w:start w:val="1"/>
      <w:numFmt w:val="bullet"/>
      <w:lvlText w:val=""/>
      <w:lvlJc w:val="left"/>
      <w:pPr>
        <w:ind w:left="5040" w:hanging="360"/>
      </w:pPr>
      <w:rPr>
        <w:rFonts w:ascii="Symbol" w:hAnsi="Symbol" w:hint="default"/>
      </w:rPr>
    </w:lvl>
    <w:lvl w:ilvl="7" w:tplc="A7CEF42E">
      <w:start w:val="1"/>
      <w:numFmt w:val="bullet"/>
      <w:lvlText w:val="o"/>
      <w:lvlJc w:val="left"/>
      <w:pPr>
        <w:ind w:left="5760" w:hanging="360"/>
      </w:pPr>
      <w:rPr>
        <w:rFonts w:ascii="Courier New" w:hAnsi="Courier New" w:hint="default"/>
      </w:rPr>
    </w:lvl>
    <w:lvl w:ilvl="8" w:tplc="0E2C250E">
      <w:start w:val="1"/>
      <w:numFmt w:val="bullet"/>
      <w:lvlText w:val=""/>
      <w:lvlJc w:val="left"/>
      <w:pPr>
        <w:ind w:left="6480" w:hanging="360"/>
      </w:pPr>
      <w:rPr>
        <w:rFonts w:ascii="Wingdings" w:hAnsi="Wingdings" w:hint="default"/>
      </w:rPr>
    </w:lvl>
  </w:abstractNum>
  <w:abstractNum w:abstractNumId="150" w15:restartNumberingAfterBreak="0">
    <w:nsid w:val="600C0184"/>
    <w:multiLevelType w:val="hybridMultilevel"/>
    <w:tmpl w:val="889EB0D8"/>
    <w:lvl w:ilvl="0" w:tplc="B9E043A0">
      <w:start w:val="1"/>
      <w:numFmt w:val="bullet"/>
      <w:lvlText w:val=""/>
      <w:lvlJc w:val="left"/>
      <w:pPr>
        <w:ind w:left="720" w:hanging="360"/>
      </w:pPr>
      <w:rPr>
        <w:rFonts w:ascii="Symbol" w:hAnsi="Symbol" w:hint="default"/>
      </w:rPr>
    </w:lvl>
    <w:lvl w:ilvl="1" w:tplc="C44E8B8C">
      <w:start w:val="1"/>
      <w:numFmt w:val="bullet"/>
      <w:lvlText w:val="o"/>
      <w:lvlJc w:val="left"/>
      <w:pPr>
        <w:ind w:left="1440" w:hanging="360"/>
      </w:pPr>
      <w:rPr>
        <w:rFonts w:ascii="Courier New" w:hAnsi="Courier New" w:hint="default"/>
      </w:rPr>
    </w:lvl>
    <w:lvl w:ilvl="2" w:tplc="0EDC4EFC">
      <w:start w:val="1"/>
      <w:numFmt w:val="bullet"/>
      <w:lvlText w:val=""/>
      <w:lvlJc w:val="left"/>
      <w:pPr>
        <w:ind w:left="2160" w:hanging="360"/>
      </w:pPr>
      <w:rPr>
        <w:rFonts w:ascii="Wingdings" w:hAnsi="Wingdings" w:hint="default"/>
      </w:rPr>
    </w:lvl>
    <w:lvl w:ilvl="3" w:tplc="7242B502">
      <w:start w:val="1"/>
      <w:numFmt w:val="bullet"/>
      <w:lvlText w:val=""/>
      <w:lvlJc w:val="left"/>
      <w:pPr>
        <w:ind w:left="2880" w:hanging="360"/>
      </w:pPr>
      <w:rPr>
        <w:rFonts w:ascii="Symbol" w:hAnsi="Symbol" w:hint="default"/>
      </w:rPr>
    </w:lvl>
    <w:lvl w:ilvl="4" w:tplc="8540867C">
      <w:start w:val="1"/>
      <w:numFmt w:val="bullet"/>
      <w:lvlText w:val="o"/>
      <w:lvlJc w:val="left"/>
      <w:pPr>
        <w:ind w:left="3600" w:hanging="360"/>
      </w:pPr>
      <w:rPr>
        <w:rFonts w:ascii="Courier New" w:hAnsi="Courier New" w:hint="default"/>
      </w:rPr>
    </w:lvl>
    <w:lvl w:ilvl="5" w:tplc="C8969E58">
      <w:start w:val="1"/>
      <w:numFmt w:val="bullet"/>
      <w:lvlText w:val=""/>
      <w:lvlJc w:val="left"/>
      <w:pPr>
        <w:ind w:left="4320" w:hanging="360"/>
      </w:pPr>
      <w:rPr>
        <w:rFonts w:ascii="Wingdings" w:hAnsi="Wingdings" w:hint="default"/>
      </w:rPr>
    </w:lvl>
    <w:lvl w:ilvl="6" w:tplc="22405660">
      <w:start w:val="1"/>
      <w:numFmt w:val="bullet"/>
      <w:lvlText w:val=""/>
      <w:lvlJc w:val="left"/>
      <w:pPr>
        <w:ind w:left="5040" w:hanging="360"/>
      </w:pPr>
      <w:rPr>
        <w:rFonts w:ascii="Symbol" w:hAnsi="Symbol" w:hint="default"/>
      </w:rPr>
    </w:lvl>
    <w:lvl w:ilvl="7" w:tplc="183C25BE">
      <w:start w:val="1"/>
      <w:numFmt w:val="bullet"/>
      <w:lvlText w:val="o"/>
      <w:lvlJc w:val="left"/>
      <w:pPr>
        <w:ind w:left="5760" w:hanging="360"/>
      </w:pPr>
      <w:rPr>
        <w:rFonts w:ascii="Courier New" w:hAnsi="Courier New" w:hint="default"/>
      </w:rPr>
    </w:lvl>
    <w:lvl w:ilvl="8" w:tplc="4C105CBE">
      <w:start w:val="1"/>
      <w:numFmt w:val="bullet"/>
      <w:lvlText w:val=""/>
      <w:lvlJc w:val="left"/>
      <w:pPr>
        <w:ind w:left="6480" w:hanging="360"/>
      </w:pPr>
      <w:rPr>
        <w:rFonts w:ascii="Wingdings" w:hAnsi="Wingdings" w:hint="default"/>
      </w:rPr>
    </w:lvl>
  </w:abstractNum>
  <w:abstractNum w:abstractNumId="151" w15:restartNumberingAfterBreak="0">
    <w:nsid w:val="60B4EF84"/>
    <w:multiLevelType w:val="hybridMultilevel"/>
    <w:tmpl w:val="24A2E430"/>
    <w:lvl w:ilvl="0" w:tplc="8AFA0460">
      <w:start w:val="1"/>
      <w:numFmt w:val="bullet"/>
      <w:lvlText w:val=""/>
      <w:lvlJc w:val="left"/>
      <w:pPr>
        <w:ind w:left="720" w:hanging="360"/>
      </w:pPr>
      <w:rPr>
        <w:rFonts w:ascii="Symbol" w:hAnsi="Symbol" w:hint="default"/>
      </w:rPr>
    </w:lvl>
    <w:lvl w:ilvl="1" w:tplc="1F6A6A0A">
      <w:start w:val="1"/>
      <w:numFmt w:val="bullet"/>
      <w:lvlText w:val="o"/>
      <w:lvlJc w:val="left"/>
      <w:pPr>
        <w:ind w:left="1440" w:hanging="360"/>
      </w:pPr>
      <w:rPr>
        <w:rFonts w:ascii="Courier New" w:hAnsi="Courier New" w:hint="default"/>
      </w:rPr>
    </w:lvl>
    <w:lvl w:ilvl="2" w:tplc="7632FC74">
      <w:start w:val="1"/>
      <w:numFmt w:val="bullet"/>
      <w:lvlText w:val=""/>
      <w:lvlJc w:val="left"/>
      <w:pPr>
        <w:ind w:left="2160" w:hanging="360"/>
      </w:pPr>
      <w:rPr>
        <w:rFonts w:ascii="Wingdings" w:hAnsi="Wingdings" w:hint="default"/>
      </w:rPr>
    </w:lvl>
    <w:lvl w:ilvl="3" w:tplc="7BD04D3C">
      <w:start w:val="1"/>
      <w:numFmt w:val="bullet"/>
      <w:lvlText w:val=""/>
      <w:lvlJc w:val="left"/>
      <w:pPr>
        <w:ind w:left="2880" w:hanging="360"/>
      </w:pPr>
      <w:rPr>
        <w:rFonts w:ascii="Symbol" w:hAnsi="Symbol" w:hint="default"/>
      </w:rPr>
    </w:lvl>
    <w:lvl w:ilvl="4" w:tplc="588E9B34">
      <w:start w:val="1"/>
      <w:numFmt w:val="bullet"/>
      <w:lvlText w:val="o"/>
      <w:lvlJc w:val="left"/>
      <w:pPr>
        <w:ind w:left="3600" w:hanging="360"/>
      </w:pPr>
      <w:rPr>
        <w:rFonts w:ascii="Courier New" w:hAnsi="Courier New" w:hint="default"/>
      </w:rPr>
    </w:lvl>
    <w:lvl w:ilvl="5" w:tplc="9F2A85BE">
      <w:start w:val="1"/>
      <w:numFmt w:val="bullet"/>
      <w:lvlText w:val=""/>
      <w:lvlJc w:val="left"/>
      <w:pPr>
        <w:ind w:left="4320" w:hanging="360"/>
      </w:pPr>
      <w:rPr>
        <w:rFonts w:ascii="Wingdings" w:hAnsi="Wingdings" w:hint="default"/>
      </w:rPr>
    </w:lvl>
    <w:lvl w:ilvl="6" w:tplc="3C0021A4">
      <w:start w:val="1"/>
      <w:numFmt w:val="bullet"/>
      <w:lvlText w:val=""/>
      <w:lvlJc w:val="left"/>
      <w:pPr>
        <w:ind w:left="5040" w:hanging="360"/>
      </w:pPr>
      <w:rPr>
        <w:rFonts w:ascii="Symbol" w:hAnsi="Symbol" w:hint="default"/>
      </w:rPr>
    </w:lvl>
    <w:lvl w:ilvl="7" w:tplc="ED0C9A8C">
      <w:start w:val="1"/>
      <w:numFmt w:val="bullet"/>
      <w:lvlText w:val="o"/>
      <w:lvlJc w:val="left"/>
      <w:pPr>
        <w:ind w:left="5760" w:hanging="360"/>
      </w:pPr>
      <w:rPr>
        <w:rFonts w:ascii="Courier New" w:hAnsi="Courier New" w:hint="default"/>
      </w:rPr>
    </w:lvl>
    <w:lvl w:ilvl="8" w:tplc="5DB8E09C">
      <w:start w:val="1"/>
      <w:numFmt w:val="bullet"/>
      <w:lvlText w:val=""/>
      <w:lvlJc w:val="left"/>
      <w:pPr>
        <w:ind w:left="6480" w:hanging="360"/>
      </w:pPr>
      <w:rPr>
        <w:rFonts w:ascii="Wingdings" w:hAnsi="Wingdings" w:hint="default"/>
      </w:rPr>
    </w:lvl>
  </w:abstractNum>
  <w:abstractNum w:abstractNumId="152" w15:restartNumberingAfterBreak="0">
    <w:nsid w:val="6134786F"/>
    <w:multiLevelType w:val="hybridMultilevel"/>
    <w:tmpl w:val="FC5AB268"/>
    <w:lvl w:ilvl="0" w:tplc="C4884394">
      <w:start w:val="1"/>
      <w:numFmt w:val="bullet"/>
      <w:lvlText w:val=""/>
      <w:lvlJc w:val="left"/>
      <w:pPr>
        <w:ind w:left="720" w:hanging="360"/>
      </w:pPr>
      <w:rPr>
        <w:rFonts w:ascii="Symbol" w:hAnsi="Symbol" w:hint="default"/>
      </w:rPr>
    </w:lvl>
    <w:lvl w:ilvl="1" w:tplc="F988800C">
      <w:start w:val="1"/>
      <w:numFmt w:val="bullet"/>
      <w:lvlText w:val="o"/>
      <w:lvlJc w:val="left"/>
      <w:pPr>
        <w:ind w:left="1440" w:hanging="360"/>
      </w:pPr>
      <w:rPr>
        <w:rFonts w:ascii="Courier New" w:hAnsi="Courier New" w:hint="default"/>
      </w:rPr>
    </w:lvl>
    <w:lvl w:ilvl="2" w:tplc="D36A0658">
      <w:start w:val="1"/>
      <w:numFmt w:val="bullet"/>
      <w:lvlText w:val=""/>
      <w:lvlJc w:val="left"/>
      <w:pPr>
        <w:ind w:left="2160" w:hanging="360"/>
      </w:pPr>
      <w:rPr>
        <w:rFonts w:ascii="Wingdings" w:hAnsi="Wingdings" w:hint="default"/>
      </w:rPr>
    </w:lvl>
    <w:lvl w:ilvl="3" w:tplc="A7DEA2DC">
      <w:start w:val="1"/>
      <w:numFmt w:val="bullet"/>
      <w:lvlText w:val=""/>
      <w:lvlJc w:val="left"/>
      <w:pPr>
        <w:ind w:left="2880" w:hanging="360"/>
      </w:pPr>
      <w:rPr>
        <w:rFonts w:ascii="Symbol" w:hAnsi="Symbol" w:hint="default"/>
      </w:rPr>
    </w:lvl>
    <w:lvl w:ilvl="4" w:tplc="4B4030E6">
      <w:start w:val="1"/>
      <w:numFmt w:val="bullet"/>
      <w:lvlText w:val="o"/>
      <w:lvlJc w:val="left"/>
      <w:pPr>
        <w:ind w:left="3600" w:hanging="360"/>
      </w:pPr>
      <w:rPr>
        <w:rFonts w:ascii="Courier New" w:hAnsi="Courier New" w:hint="default"/>
      </w:rPr>
    </w:lvl>
    <w:lvl w:ilvl="5" w:tplc="555AB2C6">
      <w:start w:val="1"/>
      <w:numFmt w:val="bullet"/>
      <w:lvlText w:val=""/>
      <w:lvlJc w:val="left"/>
      <w:pPr>
        <w:ind w:left="4320" w:hanging="360"/>
      </w:pPr>
      <w:rPr>
        <w:rFonts w:ascii="Wingdings" w:hAnsi="Wingdings" w:hint="default"/>
      </w:rPr>
    </w:lvl>
    <w:lvl w:ilvl="6" w:tplc="E5D0E10A">
      <w:start w:val="1"/>
      <w:numFmt w:val="bullet"/>
      <w:lvlText w:val=""/>
      <w:lvlJc w:val="left"/>
      <w:pPr>
        <w:ind w:left="5040" w:hanging="360"/>
      </w:pPr>
      <w:rPr>
        <w:rFonts w:ascii="Symbol" w:hAnsi="Symbol" w:hint="default"/>
      </w:rPr>
    </w:lvl>
    <w:lvl w:ilvl="7" w:tplc="D9447EAA">
      <w:start w:val="1"/>
      <w:numFmt w:val="bullet"/>
      <w:lvlText w:val="o"/>
      <w:lvlJc w:val="left"/>
      <w:pPr>
        <w:ind w:left="5760" w:hanging="360"/>
      </w:pPr>
      <w:rPr>
        <w:rFonts w:ascii="Courier New" w:hAnsi="Courier New" w:hint="default"/>
      </w:rPr>
    </w:lvl>
    <w:lvl w:ilvl="8" w:tplc="E0FEEA46">
      <w:start w:val="1"/>
      <w:numFmt w:val="bullet"/>
      <w:lvlText w:val=""/>
      <w:lvlJc w:val="left"/>
      <w:pPr>
        <w:ind w:left="6480" w:hanging="360"/>
      </w:pPr>
      <w:rPr>
        <w:rFonts w:ascii="Wingdings" w:hAnsi="Wingdings" w:hint="default"/>
      </w:rPr>
    </w:lvl>
  </w:abstractNum>
  <w:abstractNum w:abstractNumId="153" w15:restartNumberingAfterBreak="0">
    <w:nsid w:val="616D0079"/>
    <w:multiLevelType w:val="hybridMultilevel"/>
    <w:tmpl w:val="386296EE"/>
    <w:lvl w:ilvl="0" w:tplc="A334B2D2">
      <w:start w:val="1"/>
      <w:numFmt w:val="bullet"/>
      <w:lvlText w:val="-"/>
      <w:lvlJc w:val="left"/>
      <w:pPr>
        <w:ind w:left="720" w:hanging="360"/>
      </w:pPr>
      <w:rPr>
        <w:rFonts w:ascii="Calibri" w:hAnsi="Calibri" w:hint="default"/>
      </w:rPr>
    </w:lvl>
    <w:lvl w:ilvl="1" w:tplc="CBD443A2">
      <w:start w:val="1"/>
      <w:numFmt w:val="bullet"/>
      <w:lvlText w:val="o"/>
      <w:lvlJc w:val="left"/>
      <w:pPr>
        <w:ind w:left="1440" w:hanging="360"/>
      </w:pPr>
      <w:rPr>
        <w:rFonts w:ascii="Courier New" w:hAnsi="Courier New" w:hint="default"/>
      </w:rPr>
    </w:lvl>
    <w:lvl w:ilvl="2" w:tplc="30F82A66">
      <w:start w:val="1"/>
      <w:numFmt w:val="bullet"/>
      <w:lvlText w:val=""/>
      <w:lvlJc w:val="left"/>
      <w:pPr>
        <w:ind w:left="2160" w:hanging="360"/>
      </w:pPr>
      <w:rPr>
        <w:rFonts w:ascii="Wingdings" w:hAnsi="Wingdings" w:hint="default"/>
      </w:rPr>
    </w:lvl>
    <w:lvl w:ilvl="3" w:tplc="F1BEB340">
      <w:start w:val="1"/>
      <w:numFmt w:val="bullet"/>
      <w:lvlText w:val=""/>
      <w:lvlJc w:val="left"/>
      <w:pPr>
        <w:ind w:left="2880" w:hanging="360"/>
      </w:pPr>
      <w:rPr>
        <w:rFonts w:ascii="Symbol" w:hAnsi="Symbol" w:hint="default"/>
      </w:rPr>
    </w:lvl>
    <w:lvl w:ilvl="4" w:tplc="44FABF24">
      <w:start w:val="1"/>
      <w:numFmt w:val="bullet"/>
      <w:lvlText w:val="o"/>
      <w:lvlJc w:val="left"/>
      <w:pPr>
        <w:ind w:left="3600" w:hanging="360"/>
      </w:pPr>
      <w:rPr>
        <w:rFonts w:ascii="Courier New" w:hAnsi="Courier New" w:hint="default"/>
      </w:rPr>
    </w:lvl>
    <w:lvl w:ilvl="5" w:tplc="74B00C00">
      <w:start w:val="1"/>
      <w:numFmt w:val="bullet"/>
      <w:lvlText w:val=""/>
      <w:lvlJc w:val="left"/>
      <w:pPr>
        <w:ind w:left="4320" w:hanging="360"/>
      </w:pPr>
      <w:rPr>
        <w:rFonts w:ascii="Wingdings" w:hAnsi="Wingdings" w:hint="default"/>
      </w:rPr>
    </w:lvl>
    <w:lvl w:ilvl="6" w:tplc="D6D8A12A">
      <w:start w:val="1"/>
      <w:numFmt w:val="bullet"/>
      <w:lvlText w:val=""/>
      <w:lvlJc w:val="left"/>
      <w:pPr>
        <w:ind w:left="5040" w:hanging="360"/>
      </w:pPr>
      <w:rPr>
        <w:rFonts w:ascii="Symbol" w:hAnsi="Symbol" w:hint="default"/>
      </w:rPr>
    </w:lvl>
    <w:lvl w:ilvl="7" w:tplc="6302C394">
      <w:start w:val="1"/>
      <w:numFmt w:val="bullet"/>
      <w:lvlText w:val="o"/>
      <w:lvlJc w:val="left"/>
      <w:pPr>
        <w:ind w:left="5760" w:hanging="360"/>
      </w:pPr>
      <w:rPr>
        <w:rFonts w:ascii="Courier New" w:hAnsi="Courier New" w:hint="default"/>
      </w:rPr>
    </w:lvl>
    <w:lvl w:ilvl="8" w:tplc="84369D2C">
      <w:start w:val="1"/>
      <w:numFmt w:val="bullet"/>
      <w:lvlText w:val=""/>
      <w:lvlJc w:val="left"/>
      <w:pPr>
        <w:ind w:left="6480" w:hanging="360"/>
      </w:pPr>
      <w:rPr>
        <w:rFonts w:ascii="Wingdings" w:hAnsi="Wingdings" w:hint="default"/>
      </w:rPr>
    </w:lvl>
  </w:abstractNum>
  <w:abstractNum w:abstractNumId="154" w15:restartNumberingAfterBreak="0">
    <w:nsid w:val="61790D5B"/>
    <w:multiLevelType w:val="hybridMultilevel"/>
    <w:tmpl w:val="B7BACC14"/>
    <w:lvl w:ilvl="0" w:tplc="BC4AF80A">
      <w:start w:val="3"/>
      <w:numFmt w:val="decimal"/>
      <w:lvlText w:val="%1."/>
      <w:lvlJc w:val="left"/>
      <w:pPr>
        <w:ind w:left="720" w:hanging="360"/>
      </w:pPr>
    </w:lvl>
    <w:lvl w:ilvl="1" w:tplc="4A9821FC">
      <w:start w:val="1"/>
      <w:numFmt w:val="lowerLetter"/>
      <w:lvlText w:val="%2."/>
      <w:lvlJc w:val="left"/>
      <w:pPr>
        <w:ind w:left="1440" w:hanging="360"/>
      </w:pPr>
    </w:lvl>
    <w:lvl w:ilvl="2" w:tplc="4D6A4A9A">
      <w:start w:val="1"/>
      <w:numFmt w:val="lowerRoman"/>
      <w:lvlText w:val="%3."/>
      <w:lvlJc w:val="right"/>
      <w:pPr>
        <w:ind w:left="2160" w:hanging="180"/>
      </w:pPr>
    </w:lvl>
    <w:lvl w:ilvl="3" w:tplc="7CBA8DFE">
      <w:start w:val="1"/>
      <w:numFmt w:val="decimal"/>
      <w:lvlText w:val="%4."/>
      <w:lvlJc w:val="left"/>
      <w:pPr>
        <w:ind w:left="2880" w:hanging="360"/>
      </w:pPr>
    </w:lvl>
    <w:lvl w:ilvl="4" w:tplc="DB3C18EC">
      <w:start w:val="1"/>
      <w:numFmt w:val="lowerLetter"/>
      <w:lvlText w:val="%5."/>
      <w:lvlJc w:val="left"/>
      <w:pPr>
        <w:ind w:left="3600" w:hanging="360"/>
      </w:pPr>
    </w:lvl>
    <w:lvl w:ilvl="5" w:tplc="7602AC02">
      <w:start w:val="1"/>
      <w:numFmt w:val="lowerRoman"/>
      <w:lvlText w:val="%6."/>
      <w:lvlJc w:val="right"/>
      <w:pPr>
        <w:ind w:left="4320" w:hanging="180"/>
      </w:pPr>
    </w:lvl>
    <w:lvl w:ilvl="6" w:tplc="38487A32">
      <w:start w:val="1"/>
      <w:numFmt w:val="decimal"/>
      <w:lvlText w:val="%7."/>
      <w:lvlJc w:val="left"/>
      <w:pPr>
        <w:ind w:left="5040" w:hanging="360"/>
      </w:pPr>
    </w:lvl>
    <w:lvl w:ilvl="7" w:tplc="701E958E">
      <w:start w:val="1"/>
      <w:numFmt w:val="lowerLetter"/>
      <w:lvlText w:val="%8."/>
      <w:lvlJc w:val="left"/>
      <w:pPr>
        <w:ind w:left="5760" w:hanging="360"/>
      </w:pPr>
    </w:lvl>
    <w:lvl w:ilvl="8" w:tplc="FF58692A">
      <w:start w:val="1"/>
      <w:numFmt w:val="lowerRoman"/>
      <w:lvlText w:val="%9."/>
      <w:lvlJc w:val="right"/>
      <w:pPr>
        <w:ind w:left="6480" w:hanging="180"/>
      </w:pPr>
    </w:lvl>
  </w:abstractNum>
  <w:abstractNum w:abstractNumId="155" w15:restartNumberingAfterBreak="0">
    <w:nsid w:val="61AC773A"/>
    <w:multiLevelType w:val="hybridMultilevel"/>
    <w:tmpl w:val="C38675E6"/>
    <w:lvl w:ilvl="0" w:tplc="8C949C92">
      <w:start w:val="1"/>
      <w:numFmt w:val="bullet"/>
      <w:lvlText w:val=""/>
      <w:lvlJc w:val="left"/>
      <w:pPr>
        <w:ind w:left="720" w:hanging="360"/>
      </w:pPr>
      <w:rPr>
        <w:rFonts w:ascii="Symbol" w:hAnsi="Symbol" w:hint="default"/>
      </w:rPr>
    </w:lvl>
    <w:lvl w:ilvl="1" w:tplc="FBA6D98E">
      <w:start w:val="1"/>
      <w:numFmt w:val="bullet"/>
      <w:lvlText w:val="o"/>
      <w:lvlJc w:val="left"/>
      <w:pPr>
        <w:ind w:left="1440" w:hanging="360"/>
      </w:pPr>
      <w:rPr>
        <w:rFonts w:ascii="Courier New" w:hAnsi="Courier New" w:hint="default"/>
      </w:rPr>
    </w:lvl>
    <w:lvl w:ilvl="2" w:tplc="A1C8E7F2">
      <w:start w:val="1"/>
      <w:numFmt w:val="bullet"/>
      <w:lvlText w:val=""/>
      <w:lvlJc w:val="left"/>
      <w:pPr>
        <w:ind w:left="2160" w:hanging="360"/>
      </w:pPr>
      <w:rPr>
        <w:rFonts w:ascii="Wingdings" w:hAnsi="Wingdings" w:hint="default"/>
      </w:rPr>
    </w:lvl>
    <w:lvl w:ilvl="3" w:tplc="EDC2D240">
      <w:start w:val="1"/>
      <w:numFmt w:val="bullet"/>
      <w:lvlText w:val=""/>
      <w:lvlJc w:val="left"/>
      <w:pPr>
        <w:ind w:left="2880" w:hanging="360"/>
      </w:pPr>
      <w:rPr>
        <w:rFonts w:ascii="Symbol" w:hAnsi="Symbol" w:hint="default"/>
      </w:rPr>
    </w:lvl>
    <w:lvl w:ilvl="4" w:tplc="92B0EF5E">
      <w:start w:val="1"/>
      <w:numFmt w:val="bullet"/>
      <w:lvlText w:val="o"/>
      <w:lvlJc w:val="left"/>
      <w:pPr>
        <w:ind w:left="3600" w:hanging="360"/>
      </w:pPr>
      <w:rPr>
        <w:rFonts w:ascii="Courier New" w:hAnsi="Courier New" w:hint="default"/>
      </w:rPr>
    </w:lvl>
    <w:lvl w:ilvl="5" w:tplc="95682C0C">
      <w:start w:val="1"/>
      <w:numFmt w:val="bullet"/>
      <w:lvlText w:val=""/>
      <w:lvlJc w:val="left"/>
      <w:pPr>
        <w:ind w:left="4320" w:hanging="360"/>
      </w:pPr>
      <w:rPr>
        <w:rFonts w:ascii="Wingdings" w:hAnsi="Wingdings" w:hint="default"/>
      </w:rPr>
    </w:lvl>
    <w:lvl w:ilvl="6" w:tplc="4A562076">
      <w:start w:val="1"/>
      <w:numFmt w:val="bullet"/>
      <w:lvlText w:val=""/>
      <w:lvlJc w:val="left"/>
      <w:pPr>
        <w:ind w:left="5040" w:hanging="360"/>
      </w:pPr>
      <w:rPr>
        <w:rFonts w:ascii="Symbol" w:hAnsi="Symbol" w:hint="default"/>
      </w:rPr>
    </w:lvl>
    <w:lvl w:ilvl="7" w:tplc="C14ABAB2">
      <w:start w:val="1"/>
      <w:numFmt w:val="bullet"/>
      <w:lvlText w:val="o"/>
      <w:lvlJc w:val="left"/>
      <w:pPr>
        <w:ind w:left="5760" w:hanging="360"/>
      </w:pPr>
      <w:rPr>
        <w:rFonts w:ascii="Courier New" w:hAnsi="Courier New" w:hint="default"/>
      </w:rPr>
    </w:lvl>
    <w:lvl w:ilvl="8" w:tplc="C26C4788">
      <w:start w:val="1"/>
      <w:numFmt w:val="bullet"/>
      <w:lvlText w:val=""/>
      <w:lvlJc w:val="left"/>
      <w:pPr>
        <w:ind w:left="6480" w:hanging="360"/>
      </w:pPr>
      <w:rPr>
        <w:rFonts w:ascii="Wingdings" w:hAnsi="Wingdings" w:hint="default"/>
      </w:rPr>
    </w:lvl>
  </w:abstractNum>
  <w:abstractNum w:abstractNumId="156" w15:restartNumberingAfterBreak="0">
    <w:nsid w:val="6225F95C"/>
    <w:multiLevelType w:val="hybridMultilevel"/>
    <w:tmpl w:val="00D4110E"/>
    <w:lvl w:ilvl="0" w:tplc="8604B118">
      <w:start w:val="1"/>
      <w:numFmt w:val="bullet"/>
      <w:lvlText w:val=""/>
      <w:lvlJc w:val="left"/>
      <w:pPr>
        <w:ind w:left="720" w:hanging="360"/>
      </w:pPr>
      <w:rPr>
        <w:rFonts w:ascii="Symbol" w:hAnsi="Symbol" w:hint="default"/>
      </w:rPr>
    </w:lvl>
    <w:lvl w:ilvl="1" w:tplc="77963F94">
      <w:start w:val="1"/>
      <w:numFmt w:val="bullet"/>
      <w:lvlText w:val="o"/>
      <w:lvlJc w:val="left"/>
      <w:pPr>
        <w:ind w:left="1440" w:hanging="360"/>
      </w:pPr>
      <w:rPr>
        <w:rFonts w:ascii="Courier New" w:hAnsi="Courier New" w:hint="default"/>
      </w:rPr>
    </w:lvl>
    <w:lvl w:ilvl="2" w:tplc="71A40C74">
      <w:start w:val="1"/>
      <w:numFmt w:val="bullet"/>
      <w:lvlText w:val=""/>
      <w:lvlJc w:val="left"/>
      <w:pPr>
        <w:ind w:left="2160" w:hanging="360"/>
      </w:pPr>
      <w:rPr>
        <w:rFonts w:ascii="Wingdings" w:hAnsi="Wingdings" w:hint="default"/>
      </w:rPr>
    </w:lvl>
    <w:lvl w:ilvl="3" w:tplc="2A3CA5A6">
      <w:start w:val="1"/>
      <w:numFmt w:val="bullet"/>
      <w:lvlText w:val=""/>
      <w:lvlJc w:val="left"/>
      <w:pPr>
        <w:ind w:left="2880" w:hanging="360"/>
      </w:pPr>
      <w:rPr>
        <w:rFonts w:ascii="Symbol" w:hAnsi="Symbol" w:hint="default"/>
      </w:rPr>
    </w:lvl>
    <w:lvl w:ilvl="4" w:tplc="58BA340A">
      <w:start w:val="1"/>
      <w:numFmt w:val="bullet"/>
      <w:lvlText w:val="o"/>
      <w:lvlJc w:val="left"/>
      <w:pPr>
        <w:ind w:left="3600" w:hanging="360"/>
      </w:pPr>
      <w:rPr>
        <w:rFonts w:ascii="Courier New" w:hAnsi="Courier New" w:hint="default"/>
      </w:rPr>
    </w:lvl>
    <w:lvl w:ilvl="5" w:tplc="BF48BBE0">
      <w:start w:val="1"/>
      <w:numFmt w:val="bullet"/>
      <w:lvlText w:val=""/>
      <w:lvlJc w:val="left"/>
      <w:pPr>
        <w:ind w:left="4320" w:hanging="360"/>
      </w:pPr>
      <w:rPr>
        <w:rFonts w:ascii="Wingdings" w:hAnsi="Wingdings" w:hint="default"/>
      </w:rPr>
    </w:lvl>
    <w:lvl w:ilvl="6" w:tplc="F88248DE">
      <w:start w:val="1"/>
      <w:numFmt w:val="bullet"/>
      <w:lvlText w:val=""/>
      <w:lvlJc w:val="left"/>
      <w:pPr>
        <w:ind w:left="5040" w:hanging="360"/>
      </w:pPr>
      <w:rPr>
        <w:rFonts w:ascii="Symbol" w:hAnsi="Symbol" w:hint="default"/>
      </w:rPr>
    </w:lvl>
    <w:lvl w:ilvl="7" w:tplc="DCC40288">
      <w:start w:val="1"/>
      <w:numFmt w:val="bullet"/>
      <w:lvlText w:val="o"/>
      <w:lvlJc w:val="left"/>
      <w:pPr>
        <w:ind w:left="5760" w:hanging="360"/>
      </w:pPr>
      <w:rPr>
        <w:rFonts w:ascii="Courier New" w:hAnsi="Courier New" w:hint="default"/>
      </w:rPr>
    </w:lvl>
    <w:lvl w:ilvl="8" w:tplc="61F8E474">
      <w:start w:val="1"/>
      <w:numFmt w:val="bullet"/>
      <w:lvlText w:val=""/>
      <w:lvlJc w:val="left"/>
      <w:pPr>
        <w:ind w:left="6480" w:hanging="360"/>
      </w:pPr>
      <w:rPr>
        <w:rFonts w:ascii="Wingdings" w:hAnsi="Wingdings" w:hint="default"/>
      </w:rPr>
    </w:lvl>
  </w:abstractNum>
  <w:abstractNum w:abstractNumId="157" w15:restartNumberingAfterBreak="0">
    <w:nsid w:val="63664BA5"/>
    <w:multiLevelType w:val="hybridMultilevel"/>
    <w:tmpl w:val="67FEFC40"/>
    <w:lvl w:ilvl="0" w:tplc="CB88D1A4">
      <w:start w:val="1"/>
      <w:numFmt w:val="bullet"/>
      <w:lvlText w:val=""/>
      <w:lvlJc w:val="left"/>
      <w:pPr>
        <w:ind w:left="720" w:hanging="360"/>
      </w:pPr>
      <w:rPr>
        <w:rFonts w:ascii="Symbol" w:hAnsi="Symbol" w:hint="default"/>
      </w:rPr>
    </w:lvl>
    <w:lvl w:ilvl="1" w:tplc="2D5A348A">
      <w:start w:val="1"/>
      <w:numFmt w:val="bullet"/>
      <w:lvlText w:val="o"/>
      <w:lvlJc w:val="left"/>
      <w:pPr>
        <w:ind w:left="1440" w:hanging="360"/>
      </w:pPr>
      <w:rPr>
        <w:rFonts w:ascii="Courier New" w:hAnsi="Courier New" w:hint="default"/>
      </w:rPr>
    </w:lvl>
    <w:lvl w:ilvl="2" w:tplc="EAF0A3A0">
      <w:start w:val="1"/>
      <w:numFmt w:val="bullet"/>
      <w:lvlText w:val=""/>
      <w:lvlJc w:val="left"/>
      <w:pPr>
        <w:ind w:left="2160" w:hanging="360"/>
      </w:pPr>
      <w:rPr>
        <w:rFonts w:ascii="Wingdings" w:hAnsi="Wingdings" w:hint="default"/>
      </w:rPr>
    </w:lvl>
    <w:lvl w:ilvl="3" w:tplc="DA42D0BA">
      <w:start w:val="1"/>
      <w:numFmt w:val="bullet"/>
      <w:lvlText w:val=""/>
      <w:lvlJc w:val="left"/>
      <w:pPr>
        <w:ind w:left="2880" w:hanging="360"/>
      </w:pPr>
      <w:rPr>
        <w:rFonts w:ascii="Symbol" w:hAnsi="Symbol" w:hint="default"/>
      </w:rPr>
    </w:lvl>
    <w:lvl w:ilvl="4" w:tplc="F80A50FE">
      <w:start w:val="1"/>
      <w:numFmt w:val="bullet"/>
      <w:lvlText w:val="o"/>
      <w:lvlJc w:val="left"/>
      <w:pPr>
        <w:ind w:left="3600" w:hanging="360"/>
      </w:pPr>
      <w:rPr>
        <w:rFonts w:ascii="Courier New" w:hAnsi="Courier New" w:hint="default"/>
      </w:rPr>
    </w:lvl>
    <w:lvl w:ilvl="5" w:tplc="A26E054A">
      <w:start w:val="1"/>
      <w:numFmt w:val="bullet"/>
      <w:lvlText w:val=""/>
      <w:lvlJc w:val="left"/>
      <w:pPr>
        <w:ind w:left="4320" w:hanging="360"/>
      </w:pPr>
      <w:rPr>
        <w:rFonts w:ascii="Wingdings" w:hAnsi="Wingdings" w:hint="default"/>
      </w:rPr>
    </w:lvl>
    <w:lvl w:ilvl="6" w:tplc="36A4876C">
      <w:start w:val="1"/>
      <w:numFmt w:val="bullet"/>
      <w:lvlText w:val=""/>
      <w:lvlJc w:val="left"/>
      <w:pPr>
        <w:ind w:left="5040" w:hanging="360"/>
      </w:pPr>
      <w:rPr>
        <w:rFonts w:ascii="Symbol" w:hAnsi="Symbol" w:hint="default"/>
      </w:rPr>
    </w:lvl>
    <w:lvl w:ilvl="7" w:tplc="DC50667C">
      <w:start w:val="1"/>
      <w:numFmt w:val="bullet"/>
      <w:lvlText w:val="o"/>
      <w:lvlJc w:val="left"/>
      <w:pPr>
        <w:ind w:left="5760" w:hanging="360"/>
      </w:pPr>
      <w:rPr>
        <w:rFonts w:ascii="Courier New" w:hAnsi="Courier New" w:hint="default"/>
      </w:rPr>
    </w:lvl>
    <w:lvl w:ilvl="8" w:tplc="318AC572">
      <w:start w:val="1"/>
      <w:numFmt w:val="bullet"/>
      <w:lvlText w:val=""/>
      <w:lvlJc w:val="left"/>
      <w:pPr>
        <w:ind w:left="6480" w:hanging="360"/>
      </w:pPr>
      <w:rPr>
        <w:rFonts w:ascii="Wingdings" w:hAnsi="Wingdings" w:hint="default"/>
      </w:rPr>
    </w:lvl>
  </w:abstractNum>
  <w:abstractNum w:abstractNumId="158" w15:restartNumberingAfterBreak="0">
    <w:nsid w:val="63676A07"/>
    <w:multiLevelType w:val="hybridMultilevel"/>
    <w:tmpl w:val="F6A4B054"/>
    <w:lvl w:ilvl="0" w:tplc="18BC266E">
      <w:start w:val="1"/>
      <w:numFmt w:val="bullet"/>
      <w:lvlText w:val=""/>
      <w:lvlJc w:val="left"/>
      <w:pPr>
        <w:ind w:left="720" w:hanging="360"/>
      </w:pPr>
      <w:rPr>
        <w:rFonts w:ascii="Symbol" w:hAnsi="Symbol" w:hint="default"/>
      </w:rPr>
    </w:lvl>
    <w:lvl w:ilvl="1" w:tplc="B07E83D0">
      <w:start w:val="1"/>
      <w:numFmt w:val="bullet"/>
      <w:lvlText w:val="o"/>
      <w:lvlJc w:val="left"/>
      <w:pPr>
        <w:ind w:left="1440" w:hanging="360"/>
      </w:pPr>
      <w:rPr>
        <w:rFonts w:ascii="Courier New" w:hAnsi="Courier New" w:hint="default"/>
      </w:rPr>
    </w:lvl>
    <w:lvl w:ilvl="2" w:tplc="28FC91D8">
      <w:start w:val="1"/>
      <w:numFmt w:val="bullet"/>
      <w:lvlText w:val=""/>
      <w:lvlJc w:val="left"/>
      <w:pPr>
        <w:ind w:left="2160" w:hanging="360"/>
      </w:pPr>
      <w:rPr>
        <w:rFonts w:ascii="Wingdings" w:hAnsi="Wingdings" w:hint="default"/>
      </w:rPr>
    </w:lvl>
    <w:lvl w:ilvl="3" w:tplc="8BCA26FA">
      <w:start w:val="1"/>
      <w:numFmt w:val="bullet"/>
      <w:lvlText w:val=""/>
      <w:lvlJc w:val="left"/>
      <w:pPr>
        <w:ind w:left="2880" w:hanging="360"/>
      </w:pPr>
      <w:rPr>
        <w:rFonts w:ascii="Symbol" w:hAnsi="Symbol" w:hint="default"/>
      </w:rPr>
    </w:lvl>
    <w:lvl w:ilvl="4" w:tplc="9A1A468E">
      <w:start w:val="1"/>
      <w:numFmt w:val="bullet"/>
      <w:lvlText w:val="o"/>
      <w:lvlJc w:val="left"/>
      <w:pPr>
        <w:ind w:left="3600" w:hanging="360"/>
      </w:pPr>
      <w:rPr>
        <w:rFonts w:ascii="Courier New" w:hAnsi="Courier New" w:hint="default"/>
      </w:rPr>
    </w:lvl>
    <w:lvl w:ilvl="5" w:tplc="09149FDE">
      <w:start w:val="1"/>
      <w:numFmt w:val="bullet"/>
      <w:lvlText w:val=""/>
      <w:lvlJc w:val="left"/>
      <w:pPr>
        <w:ind w:left="4320" w:hanging="360"/>
      </w:pPr>
      <w:rPr>
        <w:rFonts w:ascii="Wingdings" w:hAnsi="Wingdings" w:hint="default"/>
      </w:rPr>
    </w:lvl>
    <w:lvl w:ilvl="6" w:tplc="7D06E800">
      <w:start w:val="1"/>
      <w:numFmt w:val="bullet"/>
      <w:lvlText w:val=""/>
      <w:lvlJc w:val="left"/>
      <w:pPr>
        <w:ind w:left="5040" w:hanging="360"/>
      </w:pPr>
      <w:rPr>
        <w:rFonts w:ascii="Symbol" w:hAnsi="Symbol" w:hint="default"/>
      </w:rPr>
    </w:lvl>
    <w:lvl w:ilvl="7" w:tplc="F57675E0">
      <w:start w:val="1"/>
      <w:numFmt w:val="bullet"/>
      <w:lvlText w:val="o"/>
      <w:lvlJc w:val="left"/>
      <w:pPr>
        <w:ind w:left="5760" w:hanging="360"/>
      </w:pPr>
      <w:rPr>
        <w:rFonts w:ascii="Courier New" w:hAnsi="Courier New" w:hint="default"/>
      </w:rPr>
    </w:lvl>
    <w:lvl w:ilvl="8" w:tplc="B186179C">
      <w:start w:val="1"/>
      <w:numFmt w:val="bullet"/>
      <w:lvlText w:val=""/>
      <w:lvlJc w:val="left"/>
      <w:pPr>
        <w:ind w:left="6480" w:hanging="360"/>
      </w:pPr>
      <w:rPr>
        <w:rFonts w:ascii="Wingdings" w:hAnsi="Wingdings" w:hint="default"/>
      </w:rPr>
    </w:lvl>
  </w:abstractNum>
  <w:abstractNum w:abstractNumId="159" w15:restartNumberingAfterBreak="0">
    <w:nsid w:val="646D463B"/>
    <w:multiLevelType w:val="hybridMultilevel"/>
    <w:tmpl w:val="890AC0E4"/>
    <w:lvl w:ilvl="0" w:tplc="A17A5444">
      <w:start w:val="1"/>
      <w:numFmt w:val="bullet"/>
      <w:lvlText w:val=""/>
      <w:lvlJc w:val="left"/>
      <w:pPr>
        <w:ind w:left="720" w:hanging="360"/>
      </w:pPr>
      <w:rPr>
        <w:rFonts w:ascii="Symbol" w:hAnsi="Symbol" w:hint="default"/>
      </w:rPr>
    </w:lvl>
    <w:lvl w:ilvl="1" w:tplc="3E383ABC">
      <w:start w:val="1"/>
      <w:numFmt w:val="bullet"/>
      <w:lvlText w:val="o"/>
      <w:lvlJc w:val="left"/>
      <w:pPr>
        <w:ind w:left="1440" w:hanging="360"/>
      </w:pPr>
      <w:rPr>
        <w:rFonts w:ascii="Courier New" w:hAnsi="Courier New" w:hint="default"/>
      </w:rPr>
    </w:lvl>
    <w:lvl w:ilvl="2" w:tplc="8CE6F9D6">
      <w:start w:val="1"/>
      <w:numFmt w:val="bullet"/>
      <w:lvlText w:val=""/>
      <w:lvlJc w:val="left"/>
      <w:pPr>
        <w:ind w:left="2160" w:hanging="360"/>
      </w:pPr>
      <w:rPr>
        <w:rFonts w:ascii="Wingdings" w:hAnsi="Wingdings" w:hint="default"/>
      </w:rPr>
    </w:lvl>
    <w:lvl w:ilvl="3" w:tplc="4C247FDE">
      <w:start w:val="1"/>
      <w:numFmt w:val="bullet"/>
      <w:lvlText w:val=""/>
      <w:lvlJc w:val="left"/>
      <w:pPr>
        <w:ind w:left="2880" w:hanging="360"/>
      </w:pPr>
      <w:rPr>
        <w:rFonts w:ascii="Symbol" w:hAnsi="Symbol" w:hint="default"/>
      </w:rPr>
    </w:lvl>
    <w:lvl w:ilvl="4" w:tplc="EC249F36">
      <w:start w:val="1"/>
      <w:numFmt w:val="bullet"/>
      <w:lvlText w:val="o"/>
      <w:lvlJc w:val="left"/>
      <w:pPr>
        <w:ind w:left="3600" w:hanging="360"/>
      </w:pPr>
      <w:rPr>
        <w:rFonts w:ascii="Courier New" w:hAnsi="Courier New" w:hint="default"/>
      </w:rPr>
    </w:lvl>
    <w:lvl w:ilvl="5" w:tplc="48C07E0E">
      <w:start w:val="1"/>
      <w:numFmt w:val="bullet"/>
      <w:lvlText w:val=""/>
      <w:lvlJc w:val="left"/>
      <w:pPr>
        <w:ind w:left="4320" w:hanging="360"/>
      </w:pPr>
      <w:rPr>
        <w:rFonts w:ascii="Wingdings" w:hAnsi="Wingdings" w:hint="default"/>
      </w:rPr>
    </w:lvl>
    <w:lvl w:ilvl="6" w:tplc="4E5C844C">
      <w:start w:val="1"/>
      <w:numFmt w:val="bullet"/>
      <w:lvlText w:val=""/>
      <w:lvlJc w:val="left"/>
      <w:pPr>
        <w:ind w:left="5040" w:hanging="360"/>
      </w:pPr>
      <w:rPr>
        <w:rFonts w:ascii="Symbol" w:hAnsi="Symbol" w:hint="default"/>
      </w:rPr>
    </w:lvl>
    <w:lvl w:ilvl="7" w:tplc="FF006B44">
      <w:start w:val="1"/>
      <w:numFmt w:val="bullet"/>
      <w:lvlText w:val="o"/>
      <w:lvlJc w:val="left"/>
      <w:pPr>
        <w:ind w:left="5760" w:hanging="360"/>
      </w:pPr>
      <w:rPr>
        <w:rFonts w:ascii="Courier New" w:hAnsi="Courier New" w:hint="default"/>
      </w:rPr>
    </w:lvl>
    <w:lvl w:ilvl="8" w:tplc="9F4EFC2E">
      <w:start w:val="1"/>
      <w:numFmt w:val="bullet"/>
      <w:lvlText w:val=""/>
      <w:lvlJc w:val="left"/>
      <w:pPr>
        <w:ind w:left="6480" w:hanging="360"/>
      </w:pPr>
      <w:rPr>
        <w:rFonts w:ascii="Wingdings" w:hAnsi="Wingdings" w:hint="default"/>
      </w:rPr>
    </w:lvl>
  </w:abstractNum>
  <w:abstractNum w:abstractNumId="160" w15:restartNumberingAfterBreak="0">
    <w:nsid w:val="64ACE004"/>
    <w:multiLevelType w:val="hybridMultilevel"/>
    <w:tmpl w:val="56A44F40"/>
    <w:lvl w:ilvl="0" w:tplc="BF16308A">
      <w:start w:val="1"/>
      <w:numFmt w:val="bullet"/>
      <w:lvlText w:val=""/>
      <w:lvlJc w:val="left"/>
      <w:pPr>
        <w:ind w:left="720" w:hanging="360"/>
      </w:pPr>
      <w:rPr>
        <w:rFonts w:ascii="Symbol" w:hAnsi="Symbol" w:hint="default"/>
      </w:rPr>
    </w:lvl>
    <w:lvl w:ilvl="1" w:tplc="9B0E0E08">
      <w:start w:val="1"/>
      <w:numFmt w:val="bullet"/>
      <w:lvlText w:val="o"/>
      <w:lvlJc w:val="left"/>
      <w:pPr>
        <w:ind w:left="1440" w:hanging="360"/>
      </w:pPr>
      <w:rPr>
        <w:rFonts w:ascii="Courier New" w:hAnsi="Courier New" w:hint="default"/>
      </w:rPr>
    </w:lvl>
    <w:lvl w:ilvl="2" w:tplc="A1782A7C">
      <w:start w:val="1"/>
      <w:numFmt w:val="bullet"/>
      <w:lvlText w:val=""/>
      <w:lvlJc w:val="left"/>
      <w:pPr>
        <w:ind w:left="2160" w:hanging="360"/>
      </w:pPr>
      <w:rPr>
        <w:rFonts w:ascii="Wingdings" w:hAnsi="Wingdings" w:hint="default"/>
      </w:rPr>
    </w:lvl>
    <w:lvl w:ilvl="3" w:tplc="43D4943E">
      <w:start w:val="1"/>
      <w:numFmt w:val="bullet"/>
      <w:lvlText w:val=""/>
      <w:lvlJc w:val="left"/>
      <w:pPr>
        <w:ind w:left="2880" w:hanging="360"/>
      </w:pPr>
      <w:rPr>
        <w:rFonts w:ascii="Symbol" w:hAnsi="Symbol" w:hint="default"/>
      </w:rPr>
    </w:lvl>
    <w:lvl w:ilvl="4" w:tplc="8872F79E">
      <w:start w:val="1"/>
      <w:numFmt w:val="bullet"/>
      <w:lvlText w:val="o"/>
      <w:lvlJc w:val="left"/>
      <w:pPr>
        <w:ind w:left="3600" w:hanging="360"/>
      </w:pPr>
      <w:rPr>
        <w:rFonts w:ascii="Courier New" w:hAnsi="Courier New" w:hint="default"/>
      </w:rPr>
    </w:lvl>
    <w:lvl w:ilvl="5" w:tplc="0EECF34C">
      <w:start w:val="1"/>
      <w:numFmt w:val="bullet"/>
      <w:lvlText w:val=""/>
      <w:lvlJc w:val="left"/>
      <w:pPr>
        <w:ind w:left="4320" w:hanging="360"/>
      </w:pPr>
      <w:rPr>
        <w:rFonts w:ascii="Wingdings" w:hAnsi="Wingdings" w:hint="default"/>
      </w:rPr>
    </w:lvl>
    <w:lvl w:ilvl="6" w:tplc="4B30DAFA">
      <w:start w:val="1"/>
      <w:numFmt w:val="bullet"/>
      <w:lvlText w:val=""/>
      <w:lvlJc w:val="left"/>
      <w:pPr>
        <w:ind w:left="5040" w:hanging="360"/>
      </w:pPr>
      <w:rPr>
        <w:rFonts w:ascii="Symbol" w:hAnsi="Symbol" w:hint="default"/>
      </w:rPr>
    </w:lvl>
    <w:lvl w:ilvl="7" w:tplc="4F969920">
      <w:start w:val="1"/>
      <w:numFmt w:val="bullet"/>
      <w:lvlText w:val="o"/>
      <w:lvlJc w:val="left"/>
      <w:pPr>
        <w:ind w:left="5760" w:hanging="360"/>
      </w:pPr>
      <w:rPr>
        <w:rFonts w:ascii="Courier New" w:hAnsi="Courier New" w:hint="default"/>
      </w:rPr>
    </w:lvl>
    <w:lvl w:ilvl="8" w:tplc="E00A847C">
      <w:start w:val="1"/>
      <w:numFmt w:val="bullet"/>
      <w:lvlText w:val=""/>
      <w:lvlJc w:val="left"/>
      <w:pPr>
        <w:ind w:left="6480" w:hanging="360"/>
      </w:pPr>
      <w:rPr>
        <w:rFonts w:ascii="Wingdings" w:hAnsi="Wingdings" w:hint="default"/>
      </w:rPr>
    </w:lvl>
  </w:abstractNum>
  <w:abstractNum w:abstractNumId="161" w15:restartNumberingAfterBreak="0">
    <w:nsid w:val="64D1684A"/>
    <w:multiLevelType w:val="hybridMultilevel"/>
    <w:tmpl w:val="E9C0FE74"/>
    <w:lvl w:ilvl="0" w:tplc="5F2EEF56">
      <w:start w:val="1"/>
      <w:numFmt w:val="bullet"/>
      <w:lvlText w:val=""/>
      <w:lvlJc w:val="left"/>
      <w:pPr>
        <w:ind w:left="720" w:hanging="360"/>
      </w:pPr>
      <w:rPr>
        <w:rFonts w:ascii="Symbol" w:hAnsi="Symbol" w:hint="default"/>
      </w:rPr>
    </w:lvl>
    <w:lvl w:ilvl="1" w:tplc="356A8FEA">
      <w:start w:val="1"/>
      <w:numFmt w:val="bullet"/>
      <w:lvlText w:val="o"/>
      <w:lvlJc w:val="left"/>
      <w:pPr>
        <w:ind w:left="1440" w:hanging="360"/>
      </w:pPr>
      <w:rPr>
        <w:rFonts w:ascii="Courier New" w:hAnsi="Courier New" w:hint="default"/>
      </w:rPr>
    </w:lvl>
    <w:lvl w:ilvl="2" w:tplc="9C805DC6">
      <w:start w:val="1"/>
      <w:numFmt w:val="bullet"/>
      <w:lvlText w:val=""/>
      <w:lvlJc w:val="left"/>
      <w:pPr>
        <w:ind w:left="2160" w:hanging="360"/>
      </w:pPr>
      <w:rPr>
        <w:rFonts w:ascii="Wingdings" w:hAnsi="Wingdings" w:hint="default"/>
      </w:rPr>
    </w:lvl>
    <w:lvl w:ilvl="3" w:tplc="100C08D4">
      <w:start w:val="1"/>
      <w:numFmt w:val="bullet"/>
      <w:lvlText w:val=""/>
      <w:lvlJc w:val="left"/>
      <w:pPr>
        <w:ind w:left="2880" w:hanging="360"/>
      </w:pPr>
      <w:rPr>
        <w:rFonts w:ascii="Symbol" w:hAnsi="Symbol" w:hint="default"/>
      </w:rPr>
    </w:lvl>
    <w:lvl w:ilvl="4" w:tplc="14A0B16C">
      <w:start w:val="1"/>
      <w:numFmt w:val="bullet"/>
      <w:lvlText w:val="o"/>
      <w:lvlJc w:val="left"/>
      <w:pPr>
        <w:ind w:left="3600" w:hanging="360"/>
      </w:pPr>
      <w:rPr>
        <w:rFonts w:ascii="Courier New" w:hAnsi="Courier New" w:hint="default"/>
      </w:rPr>
    </w:lvl>
    <w:lvl w:ilvl="5" w:tplc="EA3E1324">
      <w:start w:val="1"/>
      <w:numFmt w:val="bullet"/>
      <w:lvlText w:val=""/>
      <w:lvlJc w:val="left"/>
      <w:pPr>
        <w:ind w:left="4320" w:hanging="360"/>
      </w:pPr>
      <w:rPr>
        <w:rFonts w:ascii="Wingdings" w:hAnsi="Wingdings" w:hint="default"/>
      </w:rPr>
    </w:lvl>
    <w:lvl w:ilvl="6" w:tplc="CFFEE4DE">
      <w:start w:val="1"/>
      <w:numFmt w:val="bullet"/>
      <w:lvlText w:val=""/>
      <w:lvlJc w:val="left"/>
      <w:pPr>
        <w:ind w:left="5040" w:hanging="360"/>
      </w:pPr>
      <w:rPr>
        <w:rFonts w:ascii="Symbol" w:hAnsi="Symbol" w:hint="default"/>
      </w:rPr>
    </w:lvl>
    <w:lvl w:ilvl="7" w:tplc="D7661C22">
      <w:start w:val="1"/>
      <w:numFmt w:val="bullet"/>
      <w:lvlText w:val="o"/>
      <w:lvlJc w:val="left"/>
      <w:pPr>
        <w:ind w:left="5760" w:hanging="360"/>
      </w:pPr>
      <w:rPr>
        <w:rFonts w:ascii="Courier New" w:hAnsi="Courier New" w:hint="default"/>
      </w:rPr>
    </w:lvl>
    <w:lvl w:ilvl="8" w:tplc="A50AF50E">
      <w:start w:val="1"/>
      <w:numFmt w:val="bullet"/>
      <w:lvlText w:val=""/>
      <w:lvlJc w:val="left"/>
      <w:pPr>
        <w:ind w:left="6480" w:hanging="360"/>
      </w:pPr>
      <w:rPr>
        <w:rFonts w:ascii="Wingdings" w:hAnsi="Wingdings" w:hint="default"/>
      </w:rPr>
    </w:lvl>
  </w:abstractNum>
  <w:abstractNum w:abstractNumId="162" w15:restartNumberingAfterBreak="0">
    <w:nsid w:val="66CC8C5D"/>
    <w:multiLevelType w:val="hybridMultilevel"/>
    <w:tmpl w:val="B8729B4E"/>
    <w:lvl w:ilvl="0" w:tplc="8B4C51E0">
      <w:start w:val="1"/>
      <w:numFmt w:val="bullet"/>
      <w:lvlText w:val=""/>
      <w:lvlJc w:val="left"/>
      <w:pPr>
        <w:ind w:left="720" w:hanging="360"/>
      </w:pPr>
      <w:rPr>
        <w:rFonts w:ascii="Symbol" w:hAnsi="Symbol" w:hint="default"/>
      </w:rPr>
    </w:lvl>
    <w:lvl w:ilvl="1" w:tplc="8236E81A">
      <w:start w:val="1"/>
      <w:numFmt w:val="bullet"/>
      <w:lvlText w:val="o"/>
      <w:lvlJc w:val="left"/>
      <w:pPr>
        <w:ind w:left="1440" w:hanging="360"/>
      </w:pPr>
      <w:rPr>
        <w:rFonts w:ascii="Courier New" w:hAnsi="Courier New" w:hint="default"/>
      </w:rPr>
    </w:lvl>
    <w:lvl w:ilvl="2" w:tplc="A9D6E0CE">
      <w:start w:val="1"/>
      <w:numFmt w:val="bullet"/>
      <w:lvlText w:val=""/>
      <w:lvlJc w:val="left"/>
      <w:pPr>
        <w:ind w:left="2160" w:hanging="360"/>
      </w:pPr>
      <w:rPr>
        <w:rFonts w:ascii="Wingdings" w:hAnsi="Wingdings" w:hint="default"/>
      </w:rPr>
    </w:lvl>
    <w:lvl w:ilvl="3" w:tplc="EB00FD96">
      <w:start w:val="1"/>
      <w:numFmt w:val="bullet"/>
      <w:lvlText w:val=""/>
      <w:lvlJc w:val="left"/>
      <w:pPr>
        <w:ind w:left="2880" w:hanging="360"/>
      </w:pPr>
      <w:rPr>
        <w:rFonts w:ascii="Symbol" w:hAnsi="Symbol" w:hint="default"/>
      </w:rPr>
    </w:lvl>
    <w:lvl w:ilvl="4" w:tplc="17EC2CF8">
      <w:start w:val="1"/>
      <w:numFmt w:val="bullet"/>
      <w:lvlText w:val="o"/>
      <w:lvlJc w:val="left"/>
      <w:pPr>
        <w:ind w:left="3600" w:hanging="360"/>
      </w:pPr>
      <w:rPr>
        <w:rFonts w:ascii="Courier New" w:hAnsi="Courier New" w:hint="default"/>
      </w:rPr>
    </w:lvl>
    <w:lvl w:ilvl="5" w:tplc="9F061A42">
      <w:start w:val="1"/>
      <w:numFmt w:val="bullet"/>
      <w:lvlText w:val=""/>
      <w:lvlJc w:val="left"/>
      <w:pPr>
        <w:ind w:left="4320" w:hanging="360"/>
      </w:pPr>
      <w:rPr>
        <w:rFonts w:ascii="Wingdings" w:hAnsi="Wingdings" w:hint="default"/>
      </w:rPr>
    </w:lvl>
    <w:lvl w:ilvl="6" w:tplc="9F0ABD98">
      <w:start w:val="1"/>
      <w:numFmt w:val="bullet"/>
      <w:lvlText w:val=""/>
      <w:lvlJc w:val="left"/>
      <w:pPr>
        <w:ind w:left="5040" w:hanging="360"/>
      </w:pPr>
      <w:rPr>
        <w:rFonts w:ascii="Symbol" w:hAnsi="Symbol" w:hint="default"/>
      </w:rPr>
    </w:lvl>
    <w:lvl w:ilvl="7" w:tplc="EF0E7308">
      <w:start w:val="1"/>
      <w:numFmt w:val="bullet"/>
      <w:lvlText w:val="o"/>
      <w:lvlJc w:val="left"/>
      <w:pPr>
        <w:ind w:left="5760" w:hanging="360"/>
      </w:pPr>
      <w:rPr>
        <w:rFonts w:ascii="Courier New" w:hAnsi="Courier New" w:hint="default"/>
      </w:rPr>
    </w:lvl>
    <w:lvl w:ilvl="8" w:tplc="9B9E9984">
      <w:start w:val="1"/>
      <w:numFmt w:val="bullet"/>
      <w:lvlText w:val=""/>
      <w:lvlJc w:val="left"/>
      <w:pPr>
        <w:ind w:left="6480" w:hanging="360"/>
      </w:pPr>
      <w:rPr>
        <w:rFonts w:ascii="Wingdings" w:hAnsi="Wingdings" w:hint="default"/>
      </w:rPr>
    </w:lvl>
  </w:abstractNum>
  <w:abstractNum w:abstractNumId="163" w15:restartNumberingAfterBreak="0">
    <w:nsid w:val="6735C257"/>
    <w:multiLevelType w:val="hybridMultilevel"/>
    <w:tmpl w:val="1AE8853C"/>
    <w:lvl w:ilvl="0" w:tplc="ECAE8FF0">
      <w:start w:val="3"/>
      <w:numFmt w:val="decimal"/>
      <w:lvlText w:val="%1."/>
      <w:lvlJc w:val="left"/>
      <w:pPr>
        <w:ind w:left="720" w:hanging="360"/>
      </w:pPr>
    </w:lvl>
    <w:lvl w:ilvl="1" w:tplc="54DCD7FC">
      <w:start w:val="1"/>
      <w:numFmt w:val="lowerLetter"/>
      <w:lvlText w:val="%2."/>
      <w:lvlJc w:val="left"/>
      <w:pPr>
        <w:ind w:left="1440" w:hanging="360"/>
      </w:pPr>
    </w:lvl>
    <w:lvl w:ilvl="2" w:tplc="8A821E26">
      <w:start w:val="1"/>
      <w:numFmt w:val="lowerRoman"/>
      <w:lvlText w:val="%3."/>
      <w:lvlJc w:val="right"/>
      <w:pPr>
        <w:ind w:left="2160" w:hanging="180"/>
      </w:pPr>
    </w:lvl>
    <w:lvl w:ilvl="3" w:tplc="E60AB3F2">
      <w:start w:val="1"/>
      <w:numFmt w:val="decimal"/>
      <w:lvlText w:val="%4."/>
      <w:lvlJc w:val="left"/>
      <w:pPr>
        <w:ind w:left="2880" w:hanging="360"/>
      </w:pPr>
    </w:lvl>
    <w:lvl w:ilvl="4" w:tplc="E9A6449E">
      <w:start w:val="1"/>
      <w:numFmt w:val="lowerLetter"/>
      <w:lvlText w:val="%5."/>
      <w:lvlJc w:val="left"/>
      <w:pPr>
        <w:ind w:left="3600" w:hanging="360"/>
      </w:pPr>
    </w:lvl>
    <w:lvl w:ilvl="5" w:tplc="D2A24D64">
      <w:start w:val="1"/>
      <w:numFmt w:val="lowerRoman"/>
      <w:lvlText w:val="%6."/>
      <w:lvlJc w:val="right"/>
      <w:pPr>
        <w:ind w:left="4320" w:hanging="180"/>
      </w:pPr>
    </w:lvl>
    <w:lvl w:ilvl="6" w:tplc="5418712C">
      <w:start w:val="1"/>
      <w:numFmt w:val="decimal"/>
      <w:lvlText w:val="%7."/>
      <w:lvlJc w:val="left"/>
      <w:pPr>
        <w:ind w:left="5040" w:hanging="360"/>
      </w:pPr>
    </w:lvl>
    <w:lvl w:ilvl="7" w:tplc="1E2AB314">
      <w:start w:val="1"/>
      <w:numFmt w:val="lowerLetter"/>
      <w:lvlText w:val="%8."/>
      <w:lvlJc w:val="left"/>
      <w:pPr>
        <w:ind w:left="5760" w:hanging="360"/>
      </w:pPr>
    </w:lvl>
    <w:lvl w:ilvl="8" w:tplc="8A22A1B0">
      <w:start w:val="1"/>
      <w:numFmt w:val="lowerRoman"/>
      <w:lvlText w:val="%9."/>
      <w:lvlJc w:val="right"/>
      <w:pPr>
        <w:ind w:left="6480" w:hanging="180"/>
      </w:pPr>
    </w:lvl>
  </w:abstractNum>
  <w:abstractNum w:abstractNumId="164" w15:restartNumberingAfterBreak="0">
    <w:nsid w:val="67A5A925"/>
    <w:multiLevelType w:val="hybridMultilevel"/>
    <w:tmpl w:val="8EBE7CF0"/>
    <w:lvl w:ilvl="0" w:tplc="6242183E">
      <w:start w:val="1"/>
      <w:numFmt w:val="bullet"/>
      <w:lvlText w:val=""/>
      <w:lvlJc w:val="left"/>
      <w:pPr>
        <w:ind w:left="720" w:hanging="360"/>
      </w:pPr>
      <w:rPr>
        <w:rFonts w:ascii="Symbol" w:hAnsi="Symbol" w:hint="default"/>
      </w:rPr>
    </w:lvl>
    <w:lvl w:ilvl="1" w:tplc="5E3A3F80">
      <w:start w:val="1"/>
      <w:numFmt w:val="bullet"/>
      <w:lvlText w:val="o"/>
      <w:lvlJc w:val="left"/>
      <w:pPr>
        <w:ind w:left="1440" w:hanging="360"/>
      </w:pPr>
      <w:rPr>
        <w:rFonts w:ascii="Courier New" w:hAnsi="Courier New" w:hint="default"/>
      </w:rPr>
    </w:lvl>
    <w:lvl w:ilvl="2" w:tplc="5BF2CF76">
      <w:start w:val="1"/>
      <w:numFmt w:val="bullet"/>
      <w:lvlText w:val=""/>
      <w:lvlJc w:val="left"/>
      <w:pPr>
        <w:ind w:left="2160" w:hanging="360"/>
      </w:pPr>
      <w:rPr>
        <w:rFonts w:ascii="Wingdings" w:hAnsi="Wingdings" w:hint="default"/>
      </w:rPr>
    </w:lvl>
    <w:lvl w:ilvl="3" w:tplc="7AA48C52">
      <w:start w:val="1"/>
      <w:numFmt w:val="bullet"/>
      <w:lvlText w:val=""/>
      <w:lvlJc w:val="left"/>
      <w:pPr>
        <w:ind w:left="2880" w:hanging="360"/>
      </w:pPr>
      <w:rPr>
        <w:rFonts w:ascii="Symbol" w:hAnsi="Symbol" w:hint="default"/>
      </w:rPr>
    </w:lvl>
    <w:lvl w:ilvl="4" w:tplc="BC6624A2">
      <w:start w:val="1"/>
      <w:numFmt w:val="bullet"/>
      <w:lvlText w:val="o"/>
      <w:lvlJc w:val="left"/>
      <w:pPr>
        <w:ind w:left="3600" w:hanging="360"/>
      </w:pPr>
      <w:rPr>
        <w:rFonts w:ascii="Courier New" w:hAnsi="Courier New" w:hint="default"/>
      </w:rPr>
    </w:lvl>
    <w:lvl w:ilvl="5" w:tplc="C144FCC0">
      <w:start w:val="1"/>
      <w:numFmt w:val="bullet"/>
      <w:lvlText w:val=""/>
      <w:lvlJc w:val="left"/>
      <w:pPr>
        <w:ind w:left="4320" w:hanging="360"/>
      </w:pPr>
      <w:rPr>
        <w:rFonts w:ascii="Wingdings" w:hAnsi="Wingdings" w:hint="default"/>
      </w:rPr>
    </w:lvl>
    <w:lvl w:ilvl="6" w:tplc="EE6A187A">
      <w:start w:val="1"/>
      <w:numFmt w:val="bullet"/>
      <w:lvlText w:val=""/>
      <w:lvlJc w:val="left"/>
      <w:pPr>
        <w:ind w:left="5040" w:hanging="360"/>
      </w:pPr>
      <w:rPr>
        <w:rFonts w:ascii="Symbol" w:hAnsi="Symbol" w:hint="default"/>
      </w:rPr>
    </w:lvl>
    <w:lvl w:ilvl="7" w:tplc="54BE5CAE">
      <w:start w:val="1"/>
      <w:numFmt w:val="bullet"/>
      <w:lvlText w:val="o"/>
      <w:lvlJc w:val="left"/>
      <w:pPr>
        <w:ind w:left="5760" w:hanging="360"/>
      </w:pPr>
      <w:rPr>
        <w:rFonts w:ascii="Courier New" w:hAnsi="Courier New" w:hint="default"/>
      </w:rPr>
    </w:lvl>
    <w:lvl w:ilvl="8" w:tplc="F5C4E0A0">
      <w:start w:val="1"/>
      <w:numFmt w:val="bullet"/>
      <w:lvlText w:val=""/>
      <w:lvlJc w:val="left"/>
      <w:pPr>
        <w:ind w:left="6480" w:hanging="360"/>
      </w:pPr>
      <w:rPr>
        <w:rFonts w:ascii="Wingdings" w:hAnsi="Wingdings" w:hint="default"/>
      </w:rPr>
    </w:lvl>
  </w:abstractNum>
  <w:abstractNum w:abstractNumId="165" w15:restartNumberingAfterBreak="0">
    <w:nsid w:val="6810D168"/>
    <w:multiLevelType w:val="hybridMultilevel"/>
    <w:tmpl w:val="0974ED80"/>
    <w:lvl w:ilvl="0" w:tplc="CE504C5C">
      <w:start w:val="1"/>
      <w:numFmt w:val="bullet"/>
      <w:lvlText w:val=""/>
      <w:lvlJc w:val="left"/>
      <w:pPr>
        <w:ind w:left="720" w:hanging="360"/>
      </w:pPr>
      <w:rPr>
        <w:rFonts w:ascii="Symbol" w:hAnsi="Symbol" w:hint="default"/>
      </w:rPr>
    </w:lvl>
    <w:lvl w:ilvl="1" w:tplc="DC426F3E">
      <w:start w:val="1"/>
      <w:numFmt w:val="bullet"/>
      <w:lvlText w:val="o"/>
      <w:lvlJc w:val="left"/>
      <w:pPr>
        <w:ind w:left="1440" w:hanging="360"/>
      </w:pPr>
      <w:rPr>
        <w:rFonts w:ascii="Courier New" w:hAnsi="Courier New" w:hint="default"/>
      </w:rPr>
    </w:lvl>
    <w:lvl w:ilvl="2" w:tplc="0F12A0E8">
      <w:start w:val="1"/>
      <w:numFmt w:val="bullet"/>
      <w:lvlText w:val=""/>
      <w:lvlJc w:val="left"/>
      <w:pPr>
        <w:ind w:left="2160" w:hanging="360"/>
      </w:pPr>
      <w:rPr>
        <w:rFonts w:ascii="Wingdings" w:hAnsi="Wingdings" w:hint="default"/>
      </w:rPr>
    </w:lvl>
    <w:lvl w:ilvl="3" w:tplc="50902E62">
      <w:start w:val="1"/>
      <w:numFmt w:val="bullet"/>
      <w:lvlText w:val=""/>
      <w:lvlJc w:val="left"/>
      <w:pPr>
        <w:ind w:left="2880" w:hanging="360"/>
      </w:pPr>
      <w:rPr>
        <w:rFonts w:ascii="Symbol" w:hAnsi="Symbol" w:hint="default"/>
      </w:rPr>
    </w:lvl>
    <w:lvl w:ilvl="4" w:tplc="BDF26D6A">
      <w:start w:val="1"/>
      <w:numFmt w:val="bullet"/>
      <w:lvlText w:val="o"/>
      <w:lvlJc w:val="left"/>
      <w:pPr>
        <w:ind w:left="3600" w:hanging="360"/>
      </w:pPr>
      <w:rPr>
        <w:rFonts w:ascii="Courier New" w:hAnsi="Courier New" w:hint="default"/>
      </w:rPr>
    </w:lvl>
    <w:lvl w:ilvl="5" w:tplc="09F69970">
      <w:start w:val="1"/>
      <w:numFmt w:val="bullet"/>
      <w:lvlText w:val=""/>
      <w:lvlJc w:val="left"/>
      <w:pPr>
        <w:ind w:left="4320" w:hanging="360"/>
      </w:pPr>
      <w:rPr>
        <w:rFonts w:ascii="Wingdings" w:hAnsi="Wingdings" w:hint="default"/>
      </w:rPr>
    </w:lvl>
    <w:lvl w:ilvl="6" w:tplc="D68C5738">
      <w:start w:val="1"/>
      <w:numFmt w:val="bullet"/>
      <w:lvlText w:val=""/>
      <w:lvlJc w:val="left"/>
      <w:pPr>
        <w:ind w:left="5040" w:hanging="360"/>
      </w:pPr>
      <w:rPr>
        <w:rFonts w:ascii="Symbol" w:hAnsi="Symbol" w:hint="default"/>
      </w:rPr>
    </w:lvl>
    <w:lvl w:ilvl="7" w:tplc="532C3B04">
      <w:start w:val="1"/>
      <w:numFmt w:val="bullet"/>
      <w:lvlText w:val="o"/>
      <w:lvlJc w:val="left"/>
      <w:pPr>
        <w:ind w:left="5760" w:hanging="360"/>
      </w:pPr>
      <w:rPr>
        <w:rFonts w:ascii="Courier New" w:hAnsi="Courier New" w:hint="default"/>
      </w:rPr>
    </w:lvl>
    <w:lvl w:ilvl="8" w:tplc="950C8F7A">
      <w:start w:val="1"/>
      <w:numFmt w:val="bullet"/>
      <w:lvlText w:val=""/>
      <w:lvlJc w:val="left"/>
      <w:pPr>
        <w:ind w:left="6480" w:hanging="360"/>
      </w:pPr>
      <w:rPr>
        <w:rFonts w:ascii="Wingdings" w:hAnsi="Wingdings" w:hint="default"/>
      </w:rPr>
    </w:lvl>
  </w:abstractNum>
  <w:abstractNum w:abstractNumId="166" w15:restartNumberingAfterBreak="0">
    <w:nsid w:val="682283CB"/>
    <w:multiLevelType w:val="hybridMultilevel"/>
    <w:tmpl w:val="4E986EC8"/>
    <w:lvl w:ilvl="0" w:tplc="89587F92">
      <w:start w:val="1"/>
      <w:numFmt w:val="bullet"/>
      <w:lvlText w:val=""/>
      <w:lvlJc w:val="left"/>
      <w:pPr>
        <w:ind w:left="720" w:hanging="360"/>
      </w:pPr>
      <w:rPr>
        <w:rFonts w:ascii="Symbol" w:hAnsi="Symbol" w:hint="default"/>
      </w:rPr>
    </w:lvl>
    <w:lvl w:ilvl="1" w:tplc="9BBC1EE0">
      <w:start w:val="1"/>
      <w:numFmt w:val="bullet"/>
      <w:lvlText w:val="o"/>
      <w:lvlJc w:val="left"/>
      <w:pPr>
        <w:ind w:left="1440" w:hanging="360"/>
      </w:pPr>
      <w:rPr>
        <w:rFonts w:ascii="Courier New" w:hAnsi="Courier New" w:hint="default"/>
      </w:rPr>
    </w:lvl>
    <w:lvl w:ilvl="2" w:tplc="D51AEDA0">
      <w:start w:val="1"/>
      <w:numFmt w:val="bullet"/>
      <w:lvlText w:val=""/>
      <w:lvlJc w:val="left"/>
      <w:pPr>
        <w:ind w:left="2160" w:hanging="360"/>
      </w:pPr>
      <w:rPr>
        <w:rFonts w:ascii="Wingdings" w:hAnsi="Wingdings" w:hint="default"/>
      </w:rPr>
    </w:lvl>
    <w:lvl w:ilvl="3" w:tplc="9B5E14C0">
      <w:start w:val="1"/>
      <w:numFmt w:val="bullet"/>
      <w:lvlText w:val=""/>
      <w:lvlJc w:val="left"/>
      <w:pPr>
        <w:ind w:left="2880" w:hanging="360"/>
      </w:pPr>
      <w:rPr>
        <w:rFonts w:ascii="Symbol" w:hAnsi="Symbol" w:hint="default"/>
      </w:rPr>
    </w:lvl>
    <w:lvl w:ilvl="4" w:tplc="7A8CD85C">
      <w:start w:val="1"/>
      <w:numFmt w:val="bullet"/>
      <w:lvlText w:val="o"/>
      <w:lvlJc w:val="left"/>
      <w:pPr>
        <w:ind w:left="3600" w:hanging="360"/>
      </w:pPr>
      <w:rPr>
        <w:rFonts w:ascii="Courier New" w:hAnsi="Courier New" w:hint="default"/>
      </w:rPr>
    </w:lvl>
    <w:lvl w:ilvl="5" w:tplc="E3FCE8F0">
      <w:start w:val="1"/>
      <w:numFmt w:val="bullet"/>
      <w:lvlText w:val=""/>
      <w:lvlJc w:val="left"/>
      <w:pPr>
        <w:ind w:left="4320" w:hanging="360"/>
      </w:pPr>
      <w:rPr>
        <w:rFonts w:ascii="Wingdings" w:hAnsi="Wingdings" w:hint="default"/>
      </w:rPr>
    </w:lvl>
    <w:lvl w:ilvl="6" w:tplc="FE84ADA0">
      <w:start w:val="1"/>
      <w:numFmt w:val="bullet"/>
      <w:lvlText w:val=""/>
      <w:lvlJc w:val="left"/>
      <w:pPr>
        <w:ind w:left="5040" w:hanging="360"/>
      </w:pPr>
      <w:rPr>
        <w:rFonts w:ascii="Symbol" w:hAnsi="Symbol" w:hint="default"/>
      </w:rPr>
    </w:lvl>
    <w:lvl w:ilvl="7" w:tplc="864E01BC">
      <w:start w:val="1"/>
      <w:numFmt w:val="bullet"/>
      <w:lvlText w:val="o"/>
      <w:lvlJc w:val="left"/>
      <w:pPr>
        <w:ind w:left="5760" w:hanging="360"/>
      </w:pPr>
      <w:rPr>
        <w:rFonts w:ascii="Courier New" w:hAnsi="Courier New" w:hint="default"/>
      </w:rPr>
    </w:lvl>
    <w:lvl w:ilvl="8" w:tplc="E362BCE4">
      <w:start w:val="1"/>
      <w:numFmt w:val="bullet"/>
      <w:lvlText w:val=""/>
      <w:lvlJc w:val="left"/>
      <w:pPr>
        <w:ind w:left="6480" w:hanging="360"/>
      </w:pPr>
      <w:rPr>
        <w:rFonts w:ascii="Wingdings" w:hAnsi="Wingdings" w:hint="default"/>
      </w:rPr>
    </w:lvl>
  </w:abstractNum>
  <w:abstractNum w:abstractNumId="167" w15:restartNumberingAfterBreak="0">
    <w:nsid w:val="6823BB05"/>
    <w:multiLevelType w:val="hybridMultilevel"/>
    <w:tmpl w:val="CA9A1AC8"/>
    <w:lvl w:ilvl="0" w:tplc="AF107E30">
      <w:start w:val="1"/>
      <w:numFmt w:val="bullet"/>
      <w:lvlText w:val="·"/>
      <w:lvlJc w:val="left"/>
      <w:pPr>
        <w:ind w:left="720" w:hanging="360"/>
      </w:pPr>
      <w:rPr>
        <w:rFonts w:ascii="Symbol" w:hAnsi="Symbol" w:hint="default"/>
      </w:rPr>
    </w:lvl>
    <w:lvl w:ilvl="1" w:tplc="864EC97C">
      <w:start w:val="1"/>
      <w:numFmt w:val="bullet"/>
      <w:lvlText w:val="o"/>
      <w:lvlJc w:val="left"/>
      <w:pPr>
        <w:ind w:left="1440" w:hanging="360"/>
      </w:pPr>
      <w:rPr>
        <w:rFonts w:ascii="Courier New" w:hAnsi="Courier New" w:hint="default"/>
      </w:rPr>
    </w:lvl>
    <w:lvl w:ilvl="2" w:tplc="1F9ACBBE">
      <w:start w:val="1"/>
      <w:numFmt w:val="bullet"/>
      <w:lvlText w:val=""/>
      <w:lvlJc w:val="left"/>
      <w:pPr>
        <w:ind w:left="2160" w:hanging="360"/>
      </w:pPr>
      <w:rPr>
        <w:rFonts w:ascii="Wingdings" w:hAnsi="Wingdings" w:hint="default"/>
      </w:rPr>
    </w:lvl>
    <w:lvl w:ilvl="3" w:tplc="B76401FE">
      <w:start w:val="1"/>
      <w:numFmt w:val="bullet"/>
      <w:lvlText w:val=""/>
      <w:lvlJc w:val="left"/>
      <w:pPr>
        <w:ind w:left="2880" w:hanging="360"/>
      </w:pPr>
      <w:rPr>
        <w:rFonts w:ascii="Symbol" w:hAnsi="Symbol" w:hint="default"/>
      </w:rPr>
    </w:lvl>
    <w:lvl w:ilvl="4" w:tplc="B2D4F8E0">
      <w:start w:val="1"/>
      <w:numFmt w:val="bullet"/>
      <w:lvlText w:val="o"/>
      <w:lvlJc w:val="left"/>
      <w:pPr>
        <w:ind w:left="3600" w:hanging="360"/>
      </w:pPr>
      <w:rPr>
        <w:rFonts w:ascii="Courier New" w:hAnsi="Courier New" w:hint="default"/>
      </w:rPr>
    </w:lvl>
    <w:lvl w:ilvl="5" w:tplc="45E25B86">
      <w:start w:val="1"/>
      <w:numFmt w:val="bullet"/>
      <w:lvlText w:val=""/>
      <w:lvlJc w:val="left"/>
      <w:pPr>
        <w:ind w:left="4320" w:hanging="360"/>
      </w:pPr>
      <w:rPr>
        <w:rFonts w:ascii="Wingdings" w:hAnsi="Wingdings" w:hint="default"/>
      </w:rPr>
    </w:lvl>
    <w:lvl w:ilvl="6" w:tplc="BD168D8E">
      <w:start w:val="1"/>
      <w:numFmt w:val="bullet"/>
      <w:lvlText w:val=""/>
      <w:lvlJc w:val="left"/>
      <w:pPr>
        <w:ind w:left="5040" w:hanging="360"/>
      </w:pPr>
      <w:rPr>
        <w:rFonts w:ascii="Symbol" w:hAnsi="Symbol" w:hint="default"/>
      </w:rPr>
    </w:lvl>
    <w:lvl w:ilvl="7" w:tplc="E8465D9A">
      <w:start w:val="1"/>
      <w:numFmt w:val="bullet"/>
      <w:lvlText w:val="o"/>
      <w:lvlJc w:val="left"/>
      <w:pPr>
        <w:ind w:left="5760" w:hanging="360"/>
      </w:pPr>
      <w:rPr>
        <w:rFonts w:ascii="Courier New" w:hAnsi="Courier New" w:hint="default"/>
      </w:rPr>
    </w:lvl>
    <w:lvl w:ilvl="8" w:tplc="441AE9A8">
      <w:start w:val="1"/>
      <w:numFmt w:val="bullet"/>
      <w:lvlText w:val=""/>
      <w:lvlJc w:val="left"/>
      <w:pPr>
        <w:ind w:left="6480" w:hanging="360"/>
      </w:pPr>
      <w:rPr>
        <w:rFonts w:ascii="Wingdings" w:hAnsi="Wingdings" w:hint="default"/>
      </w:rPr>
    </w:lvl>
  </w:abstractNum>
  <w:abstractNum w:abstractNumId="168" w15:restartNumberingAfterBreak="0">
    <w:nsid w:val="684A08A2"/>
    <w:multiLevelType w:val="hybridMultilevel"/>
    <w:tmpl w:val="B8E4ADA4"/>
    <w:lvl w:ilvl="0" w:tplc="FE908F22">
      <w:start w:val="1"/>
      <w:numFmt w:val="bullet"/>
      <w:lvlText w:val=""/>
      <w:lvlJc w:val="left"/>
      <w:pPr>
        <w:ind w:left="720" w:hanging="360"/>
      </w:pPr>
      <w:rPr>
        <w:rFonts w:ascii="Symbol" w:hAnsi="Symbol" w:hint="default"/>
      </w:rPr>
    </w:lvl>
    <w:lvl w:ilvl="1" w:tplc="77A217DE">
      <w:start w:val="1"/>
      <w:numFmt w:val="bullet"/>
      <w:lvlText w:val="o"/>
      <w:lvlJc w:val="left"/>
      <w:pPr>
        <w:ind w:left="1440" w:hanging="360"/>
      </w:pPr>
      <w:rPr>
        <w:rFonts w:ascii="Courier New" w:hAnsi="Courier New" w:hint="default"/>
      </w:rPr>
    </w:lvl>
    <w:lvl w:ilvl="2" w:tplc="09BCF5F0">
      <w:start w:val="1"/>
      <w:numFmt w:val="bullet"/>
      <w:lvlText w:val=""/>
      <w:lvlJc w:val="left"/>
      <w:pPr>
        <w:ind w:left="2160" w:hanging="360"/>
      </w:pPr>
      <w:rPr>
        <w:rFonts w:ascii="Wingdings" w:hAnsi="Wingdings" w:hint="default"/>
      </w:rPr>
    </w:lvl>
    <w:lvl w:ilvl="3" w:tplc="BA26E620">
      <w:start w:val="1"/>
      <w:numFmt w:val="bullet"/>
      <w:lvlText w:val=""/>
      <w:lvlJc w:val="left"/>
      <w:pPr>
        <w:ind w:left="2880" w:hanging="360"/>
      </w:pPr>
      <w:rPr>
        <w:rFonts w:ascii="Symbol" w:hAnsi="Symbol" w:hint="default"/>
      </w:rPr>
    </w:lvl>
    <w:lvl w:ilvl="4" w:tplc="D592EF64">
      <w:start w:val="1"/>
      <w:numFmt w:val="bullet"/>
      <w:lvlText w:val="o"/>
      <w:lvlJc w:val="left"/>
      <w:pPr>
        <w:ind w:left="3600" w:hanging="360"/>
      </w:pPr>
      <w:rPr>
        <w:rFonts w:ascii="Courier New" w:hAnsi="Courier New" w:hint="default"/>
      </w:rPr>
    </w:lvl>
    <w:lvl w:ilvl="5" w:tplc="5E3ECEB8">
      <w:start w:val="1"/>
      <w:numFmt w:val="bullet"/>
      <w:lvlText w:val=""/>
      <w:lvlJc w:val="left"/>
      <w:pPr>
        <w:ind w:left="4320" w:hanging="360"/>
      </w:pPr>
      <w:rPr>
        <w:rFonts w:ascii="Wingdings" w:hAnsi="Wingdings" w:hint="default"/>
      </w:rPr>
    </w:lvl>
    <w:lvl w:ilvl="6" w:tplc="196A57CA">
      <w:start w:val="1"/>
      <w:numFmt w:val="bullet"/>
      <w:lvlText w:val=""/>
      <w:lvlJc w:val="left"/>
      <w:pPr>
        <w:ind w:left="5040" w:hanging="360"/>
      </w:pPr>
      <w:rPr>
        <w:rFonts w:ascii="Symbol" w:hAnsi="Symbol" w:hint="default"/>
      </w:rPr>
    </w:lvl>
    <w:lvl w:ilvl="7" w:tplc="69D23A24">
      <w:start w:val="1"/>
      <w:numFmt w:val="bullet"/>
      <w:lvlText w:val="o"/>
      <w:lvlJc w:val="left"/>
      <w:pPr>
        <w:ind w:left="5760" w:hanging="360"/>
      </w:pPr>
      <w:rPr>
        <w:rFonts w:ascii="Courier New" w:hAnsi="Courier New" w:hint="default"/>
      </w:rPr>
    </w:lvl>
    <w:lvl w:ilvl="8" w:tplc="F8B02A9C">
      <w:start w:val="1"/>
      <w:numFmt w:val="bullet"/>
      <w:lvlText w:val=""/>
      <w:lvlJc w:val="left"/>
      <w:pPr>
        <w:ind w:left="6480" w:hanging="360"/>
      </w:pPr>
      <w:rPr>
        <w:rFonts w:ascii="Wingdings" w:hAnsi="Wingdings" w:hint="default"/>
      </w:rPr>
    </w:lvl>
  </w:abstractNum>
  <w:abstractNum w:abstractNumId="169" w15:restartNumberingAfterBreak="0">
    <w:nsid w:val="68549A29"/>
    <w:multiLevelType w:val="hybridMultilevel"/>
    <w:tmpl w:val="733889D6"/>
    <w:lvl w:ilvl="0" w:tplc="4F944430">
      <w:start w:val="1"/>
      <w:numFmt w:val="bullet"/>
      <w:lvlText w:val=""/>
      <w:lvlJc w:val="left"/>
      <w:pPr>
        <w:ind w:left="720" w:hanging="360"/>
      </w:pPr>
      <w:rPr>
        <w:rFonts w:ascii="Symbol" w:hAnsi="Symbol" w:hint="default"/>
      </w:rPr>
    </w:lvl>
    <w:lvl w:ilvl="1" w:tplc="7318D0D6">
      <w:start w:val="1"/>
      <w:numFmt w:val="bullet"/>
      <w:lvlText w:val="o"/>
      <w:lvlJc w:val="left"/>
      <w:pPr>
        <w:ind w:left="1440" w:hanging="360"/>
      </w:pPr>
      <w:rPr>
        <w:rFonts w:ascii="Courier New" w:hAnsi="Courier New" w:hint="default"/>
      </w:rPr>
    </w:lvl>
    <w:lvl w:ilvl="2" w:tplc="625E1C30">
      <w:start w:val="1"/>
      <w:numFmt w:val="bullet"/>
      <w:lvlText w:val=""/>
      <w:lvlJc w:val="left"/>
      <w:pPr>
        <w:ind w:left="2160" w:hanging="360"/>
      </w:pPr>
      <w:rPr>
        <w:rFonts w:ascii="Wingdings" w:hAnsi="Wingdings" w:hint="default"/>
      </w:rPr>
    </w:lvl>
    <w:lvl w:ilvl="3" w:tplc="A8C04FB8">
      <w:start w:val="1"/>
      <w:numFmt w:val="bullet"/>
      <w:lvlText w:val=""/>
      <w:lvlJc w:val="left"/>
      <w:pPr>
        <w:ind w:left="2880" w:hanging="360"/>
      </w:pPr>
      <w:rPr>
        <w:rFonts w:ascii="Symbol" w:hAnsi="Symbol" w:hint="default"/>
      </w:rPr>
    </w:lvl>
    <w:lvl w:ilvl="4" w:tplc="CEB47776">
      <w:start w:val="1"/>
      <w:numFmt w:val="bullet"/>
      <w:lvlText w:val="o"/>
      <w:lvlJc w:val="left"/>
      <w:pPr>
        <w:ind w:left="3600" w:hanging="360"/>
      </w:pPr>
      <w:rPr>
        <w:rFonts w:ascii="Courier New" w:hAnsi="Courier New" w:hint="default"/>
      </w:rPr>
    </w:lvl>
    <w:lvl w:ilvl="5" w:tplc="4C84B9F8">
      <w:start w:val="1"/>
      <w:numFmt w:val="bullet"/>
      <w:lvlText w:val=""/>
      <w:lvlJc w:val="left"/>
      <w:pPr>
        <w:ind w:left="4320" w:hanging="360"/>
      </w:pPr>
      <w:rPr>
        <w:rFonts w:ascii="Wingdings" w:hAnsi="Wingdings" w:hint="default"/>
      </w:rPr>
    </w:lvl>
    <w:lvl w:ilvl="6" w:tplc="E368B8D4">
      <w:start w:val="1"/>
      <w:numFmt w:val="bullet"/>
      <w:lvlText w:val=""/>
      <w:lvlJc w:val="left"/>
      <w:pPr>
        <w:ind w:left="5040" w:hanging="360"/>
      </w:pPr>
      <w:rPr>
        <w:rFonts w:ascii="Symbol" w:hAnsi="Symbol" w:hint="default"/>
      </w:rPr>
    </w:lvl>
    <w:lvl w:ilvl="7" w:tplc="47C24E20">
      <w:start w:val="1"/>
      <w:numFmt w:val="bullet"/>
      <w:lvlText w:val="o"/>
      <w:lvlJc w:val="left"/>
      <w:pPr>
        <w:ind w:left="5760" w:hanging="360"/>
      </w:pPr>
      <w:rPr>
        <w:rFonts w:ascii="Courier New" w:hAnsi="Courier New" w:hint="default"/>
      </w:rPr>
    </w:lvl>
    <w:lvl w:ilvl="8" w:tplc="B2AE6CBE">
      <w:start w:val="1"/>
      <w:numFmt w:val="bullet"/>
      <w:lvlText w:val=""/>
      <w:lvlJc w:val="left"/>
      <w:pPr>
        <w:ind w:left="6480" w:hanging="360"/>
      </w:pPr>
      <w:rPr>
        <w:rFonts w:ascii="Wingdings" w:hAnsi="Wingdings" w:hint="default"/>
      </w:rPr>
    </w:lvl>
  </w:abstractNum>
  <w:abstractNum w:abstractNumId="170" w15:restartNumberingAfterBreak="0">
    <w:nsid w:val="685F055D"/>
    <w:multiLevelType w:val="hybridMultilevel"/>
    <w:tmpl w:val="ED602832"/>
    <w:lvl w:ilvl="0" w:tplc="8214DB48">
      <w:start w:val="1"/>
      <w:numFmt w:val="bullet"/>
      <w:lvlText w:val="·"/>
      <w:lvlJc w:val="left"/>
      <w:pPr>
        <w:ind w:left="720" w:hanging="360"/>
      </w:pPr>
      <w:rPr>
        <w:rFonts w:ascii="Symbol" w:hAnsi="Symbol" w:hint="default"/>
      </w:rPr>
    </w:lvl>
    <w:lvl w:ilvl="1" w:tplc="10FE2196">
      <w:start w:val="1"/>
      <w:numFmt w:val="bullet"/>
      <w:lvlText w:val="o"/>
      <w:lvlJc w:val="left"/>
      <w:pPr>
        <w:ind w:left="1440" w:hanging="360"/>
      </w:pPr>
      <w:rPr>
        <w:rFonts w:ascii="Courier New" w:hAnsi="Courier New" w:hint="default"/>
      </w:rPr>
    </w:lvl>
    <w:lvl w:ilvl="2" w:tplc="BF70E0FC">
      <w:start w:val="1"/>
      <w:numFmt w:val="bullet"/>
      <w:lvlText w:val=""/>
      <w:lvlJc w:val="left"/>
      <w:pPr>
        <w:ind w:left="2160" w:hanging="360"/>
      </w:pPr>
      <w:rPr>
        <w:rFonts w:ascii="Wingdings" w:hAnsi="Wingdings" w:hint="default"/>
      </w:rPr>
    </w:lvl>
    <w:lvl w:ilvl="3" w:tplc="C92060E4">
      <w:start w:val="1"/>
      <w:numFmt w:val="bullet"/>
      <w:lvlText w:val=""/>
      <w:lvlJc w:val="left"/>
      <w:pPr>
        <w:ind w:left="2880" w:hanging="360"/>
      </w:pPr>
      <w:rPr>
        <w:rFonts w:ascii="Symbol" w:hAnsi="Symbol" w:hint="default"/>
      </w:rPr>
    </w:lvl>
    <w:lvl w:ilvl="4" w:tplc="8C562B66">
      <w:start w:val="1"/>
      <w:numFmt w:val="bullet"/>
      <w:lvlText w:val="o"/>
      <w:lvlJc w:val="left"/>
      <w:pPr>
        <w:ind w:left="3600" w:hanging="360"/>
      </w:pPr>
      <w:rPr>
        <w:rFonts w:ascii="Courier New" w:hAnsi="Courier New" w:hint="default"/>
      </w:rPr>
    </w:lvl>
    <w:lvl w:ilvl="5" w:tplc="2EA83274">
      <w:start w:val="1"/>
      <w:numFmt w:val="bullet"/>
      <w:lvlText w:val=""/>
      <w:lvlJc w:val="left"/>
      <w:pPr>
        <w:ind w:left="4320" w:hanging="360"/>
      </w:pPr>
      <w:rPr>
        <w:rFonts w:ascii="Wingdings" w:hAnsi="Wingdings" w:hint="default"/>
      </w:rPr>
    </w:lvl>
    <w:lvl w:ilvl="6" w:tplc="F1806C42">
      <w:start w:val="1"/>
      <w:numFmt w:val="bullet"/>
      <w:lvlText w:val=""/>
      <w:lvlJc w:val="left"/>
      <w:pPr>
        <w:ind w:left="5040" w:hanging="360"/>
      </w:pPr>
      <w:rPr>
        <w:rFonts w:ascii="Symbol" w:hAnsi="Symbol" w:hint="default"/>
      </w:rPr>
    </w:lvl>
    <w:lvl w:ilvl="7" w:tplc="9DA64F7A">
      <w:start w:val="1"/>
      <w:numFmt w:val="bullet"/>
      <w:lvlText w:val="o"/>
      <w:lvlJc w:val="left"/>
      <w:pPr>
        <w:ind w:left="5760" w:hanging="360"/>
      </w:pPr>
      <w:rPr>
        <w:rFonts w:ascii="Courier New" w:hAnsi="Courier New" w:hint="default"/>
      </w:rPr>
    </w:lvl>
    <w:lvl w:ilvl="8" w:tplc="7968FFBA">
      <w:start w:val="1"/>
      <w:numFmt w:val="bullet"/>
      <w:lvlText w:val=""/>
      <w:lvlJc w:val="left"/>
      <w:pPr>
        <w:ind w:left="6480" w:hanging="360"/>
      </w:pPr>
      <w:rPr>
        <w:rFonts w:ascii="Wingdings" w:hAnsi="Wingdings" w:hint="default"/>
      </w:rPr>
    </w:lvl>
  </w:abstractNum>
  <w:abstractNum w:abstractNumId="171" w15:restartNumberingAfterBreak="0">
    <w:nsid w:val="68A0F4FE"/>
    <w:multiLevelType w:val="hybridMultilevel"/>
    <w:tmpl w:val="BAD404C6"/>
    <w:lvl w:ilvl="0" w:tplc="95AEDA72">
      <w:start w:val="1"/>
      <w:numFmt w:val="bullet"/>
      <w:lvlText w:val=""/>
      <w:lvlJc w:val="left"/>
      <w:pPr>
        <w:ind w:left="720" w:hanging="360"/>
      </w:pPr>
      <w:rPr>
        <w:rFonts w:ascii="Symbol" w:hAnsi="Symbol" w:hint="default"/>
      </w:rPr>
    </w:lvl>
    <w:lvl w:ilvl="1" w:tplc="D63C34BA">
      <w:start w:val="1"/>
      <w:numFmt w:val="bullet"/>
      <w:lvlText w:val="o"/>
      <w:lvlJc w:val="left"/>
      <w:pPr>
        <w:ind w:left="1440" w:hanging="360"/>
      </w:pPr>
      <w:rPr>
        <w:rFonts w:ascii="Courier New" w:hAnsi="Courier New" w:hint="default"/>
      </w:rPr>
    </w:lvl>
    <w:lvl w:ilvl="2" w:tplc="398400C4">
      <w:start w:val="1"/>
      <w:numFmt w:val="bullet"/>
      <w:lvlText w:val=""/>
      <w:lvlJc w:val="left"/>
      <w:pPr>
        <w:ind w:left="2160" w:hanging="360"/>
      </w:pPr>
      <w:rPr>
        <w:rFonts w:ascii="Wingdings" w:hAnsi="Wingdings" w:hint="default"/>
      </w:rPr>
    </w:lvl>
    <w:lvl w:ilvl="3" w:tplc="BE08D648">
      <w:start w:val="1"/>
      <w:numFmt w:val="bullet"/>
      <w:lvlText w:val=""/>
      <w:lvlJc w:val="left"/>
      <w:pPr>
        <w:ind w:left="2880" w:hanging="360"/>
      </w:pPr>
      <w:rPr>
        <w:rFonts w:ascii="Symbol" w:hAnsi="Symbol" w:hint="default"/>
      </w:rPr>
    </w:lvl>
    <w:lvl w:ilvl="4" w:tplc="054CB87C">
      <w:start w:val="1"/>
      <w:numFmt w:val="bullet"/>
      <w:lvlText w:val="o"/>
      <w:lvlJc w:val="left"/>
      <w:pPr>
        <w:ind w:left="3600" w:hanging="360"/>
      </w:pPr>
      <w:rPr>
        <w:rFonts w:ascii="Courier New" w:hAnsi="Courier New" w:hint="default"/>
      </w:rPr>
    </w:lvl>
    <w:lvl w:ilvl="5" w:tplc="0DA4A3F6">
      <w:start w:val="1"/>
      <w:numFmt w:val="bullet"/>
      <w:lvlText w:val=""/>
      <w:lvlJc w:val="left"/>
      <w:pPr>
        <w:ind w:left="4320" w:hanging="360"/>
      </w:pPr>
      <w:rPr>
        <w:rFonts w:ascii="Wingdings" w:hAnsi="Wingdings" w:hint="default"/>
      </w:rPr>
    </w:lvl>
    <w:lvl w:ilvl="6" w:tplc="9A02BE5A">
      <w:start w:val="1"/>
      <w:numFmt w:val="bullet"/>
      <w:lvlText w:val=""/>
      <w:lvlJc w:val="left"/>
      <w:pPr>
        <w:ind w:left="5040" w:hanging="360"/>
      </w:pPr>
      <w:rPr>
        <w:rFonts w:ascii="Symbol" w:hAnsi="Symbol" w:hint="default"/>
      </w:rPr>
    </w:lvl>
    <w:lvl w:ilvl="7" w:tplc="339441DA">
      <w:start w:val="1"/>
      <w:numFmt w:val="bullet"/>
      <w:lvlText w:val="o"/>
      <w:lvlJc w:val="left"/>
      <w:pPr>
        <w:ind w:left="5760" w:hanging="360"/>
      </w:pPr>
      <w:rPr>
        <w:rFonts w:ascii="Courier New" w:hAnsi="Courier New" w:hint="default"/>
      </w:rPr>
    </w:lvl>
    <w:lvl w:ilvl="8" w:tplc="B134C98E">
      <w:start w:val="1"/>
      <w:numFmt w:val="bullet"/>
      <w:lvlText w:val=""/>
      <w:lvlJc w:val="left"/>
      <w:pPr>
        <w:ind w:left="6480" w:hanging="360"/>
      </w:pPr>
      <w:rPr>
        <w:rFonts w:ascii="Wingdings" w:hAnsi="Wingdings" w:hint="default"/>
      </w:rPr>
    </w:lvl>
  </w:abstractNum>
  <w:abstractNum w:abstractNumId="172" w15:restartNumberingAfterBreak="0">
    <w:nsid w:val="68B52189"/>
    <w:multiLevelType w:val="hybridMultilevel"/>
    <w:tmpl w:val="99108188"/>
    <w:lvl w:ilvl="0" w:tplc="BE8EDC04">
      <w:start w:val="1"/>
      <w:numFmt w:val="bullet"/>
      <w:lvlText w:val=""/>
      <w:lvlJc w:val="left"/>
      <w:pPr>
        <w:ind w:left="720" w:hanging="360"/>
      </w:pPr>
      <w:rPr>
        <w:rFonts w:ascii="Symbol" w:hAnsi="Symbol" w:hint="default"/>
      </w:rPr>
    </w:lvl>
    <w:lvl w:ilvl="1" w:tplc="099855D2">
      <w:start w:val="1"/>
      <w:numFmt w:val="bullet"/>
      <w:lvlText w:val="o"/>
      <w:lvlJc w:val="left"/>
      <w:pPr>
        <w:ind w:left="1440" w:hanging="360"/>
      </w:pPr>
      <w:rPr>
        <w:rFonts w:ascii="Courier New" w:hAnsi="Courier New" w:hint="default"/>
      </w:rPr>
    </w:lvl>
    <w:lvl w:ilvl="2" w:tplc="F59CF60E">
      <w:start w:val="1"/>
      <w:numFmt w:val="bullet"/>
      <w:lvlText w:val=""/>
      <w:lvlJc w:val="left"/>
      <w:pPr>
        <w:ind w:left="2160" w:hanging="360"/>
      </w:pPr>
      <w:rPr>
        <w:rFonts w:ascii="Wingdings" w:hAnsi="Wingdings" w:hint="default"/>
      </w:rPr>
    </w:lvl>
    <w:lvl w:ilvl="3" w:tplc="08CCFC38">
      <w:start w:val="1"/>
      <w:numFmt w:val="bullet"/>
      <w:lvlText w:val=""/>
      <w:lvlJc w:val="left"/>
      <w:pPr>
        <w:ind w:left="2880" w:hanging="360"/>
      </w:pPr>
      <w:rPr>
        <w:rFonts w:ascii="Symbol" w:hAnsi="Symbol" w:hint="default"/>
      </w:rPr>
    </w:lvl>
    <w:lvl w:ilvl="4" w:tplc="7D4C5ED0">
      <w:start w:val="1"/>
      <w:numFmt w:val="bullet"/>
      <w:lvlText w:val="o"/>
      <w:lvlJc w:val="left"/>
      <w:pPr>
        <w:ind w:left="3600" w:hanging="360"/>
      </w:pPr>
      <w:rPr>
        <w:rFonts w:ascii="Courier New" w:hAnsi="Courier New" w:hint="default"/>
      </w:rPr>
    </w:lvl>
    <w:lvl w:ilvl="5" w:tplc="D65E83BA">
      <w:start w:val="1"/>
      <w:numFmt w:val="bullet"/>
      <w:lvlText w:val=""/>
      <w:lvlJc w:val="left"/>
      <w:pPr>
        <w:ind w:left="4320" w:hanging="360"/>
      </w:pPr>
      <w:rPr>
        <w:rFonts w:ascii="Wingdings" w:hAnsi="Wingdings" w:hint="default"/>
      </w:rPr>
    </w:lvl>
    <w:lvl w:ilvl="6" w:tplc="1292F332">
      <w:start w:val="1"/>
      <w:numFmt w:val="bullet"/>
      <w:lvlText w:val=""/>
      <w:lvlJc w:val="left"/>
      <w:pPr>
        <w:ind w:left="5040" w:hanging="360"/>
      </w:pPr>
      <w:rPr>
        <w:rFonts w:ascii="Symbol" w:hAnsi="Symbol" w:hint="default"/>
      </w:rPr>
    </w:lvl>
    <w:lvl w:ilvl="7" w:tplc="639A6852">
      <w:start w:val="1"/>
      <w:numFmt w:val="bullet"/>
      <w:lvlText w:val="o"/>
      <w:lvlJc w:val="left"/>
      <w:pPr>
        <w:ind w:left="5760" w:hanging="360"/>
      </w:pPr>
      <w:rPr>
        <w:rFonts w:ascii="Courier New" w:hAnsi="Courier New" w:hint="default"/>
      </w:rPr>
    </w:lvl>
    <w:lvl w:ilvl="8" w:tplc="7304E832">
      <w:start w:val="1"/>
      <w:numFmt w:val="bullet"/>
      <w:lvlText w:val=""/>
      <w:lvlJc w:val="left"/>
      <w:pPr>
        <w:ind w:left="6480" w:hanging="360"/>
      </w:pPr>
      <w:rPr>
        <w:rFonts w:ascii="Wingdings" w:hAnsi="Wingdings" w:hint="default"/>
      </w:rPr>
    </w:lvl>
  </w:abstractNum>
  <w:abstractNum w:abstractNumId="173" w15:restartNumberingAfterBreak="0">
    <w:nsid w:val="68CEA0AB"/>
    <w:multiLevelType w:val="hybridMultilevel"/>
    <w:tmpl w:val="8BDE5364"/>
    <w:lvl w:ilvl="0" w:tplc="B2A61970">
      <w:start w:val="1"/>
      <w:numFmt w:val="bullet"/>
      <w:lvlText w:val=""/>
      <w:lvlJc w:val="left"/>
      <w:pPr>
        <w:ind w:left="720" w:hanging="360"/>
      </w:pPr>
      <w:rPr>
        <w:rFonts w:ascii="Symbol" w:hAnsi="Symbol" w:hint="default"/>
      </w:rPr>
    </w:lvl>
    <w:lvl w:ilvl="1" w:tplc="39A6009C">
      <w:start w:val="1"/>
      <w:numFmt w:val="bullet"/>
      <w:lvlText w:val="o"/>
      <w:lvlJc w:val="left"/>
      <w:pPr>
        <w:ind w:left="1440" w:hanging="360"/>
      </w:pPr>
      <w:rPr>
        <w:rFonts w:ascii="Courier New" w:hAnsi="Courier New" w:hint="default"/>
      </w:rPr>
    </w:lvl>
    <w:lvl w:ilvl="2" w:tplc="CFBE4FB0">
      <w:start w:val="1"/>
      <w:numFmt w:val="bullet"/>
      <w:lvlText w:val=""/>
      <w:lvlJc w:val="left"/>
      <w:pPr>
        <w:ind w:left="2160" w:hanging="360"/>
      </w:pPr>
      <w:rPr>
        <w:rFonts w:ascii="Wingdings" w:hAnsi="Wingdings" w:hint="default"/>
      </w:rPr>
    </w:lvl>
    <w:lvl w:ilvl="3" w:tplc="6AD2510E">
      <w:start w:val="1"/>
      <w:numFmt w:val="bullet"/>
      <w:lvlText w:val=""/>
      <w:lvlJc w:val="left"/>
      <w:pPr>
        <w:ind w:left="2880" w:hanging="360"/>
      </w:pPr>
      <w:rPr>
        <w:rFonts w:ascii="Symbol" w:hAnsi="Symbol" w:hint="default"/>
      </w:rPr>
    </w:lvl>
    <w:lvl w:ilvl="4" w:tplc="EFE84EE0">
      <w:start w:val="1"/>
      <w:numFmt w:val="bullet"/>
      <w:lvlText w:val="o"/>
      <w:lvlJc w:val="left"/>
      <w:pPr>
        <w:ind w:left="3600" w:hanging="360"/>
      </w:pPr>
      <w:rPr>
        <w:rFonts w:ascii="Courier New" w:hAnsi="Courier New" w:hint="default"/>
      </w:rPr>
    </w:lvl>
    <w:lvl w:ilvl="5" w:tplc="392835CA">
      <w:start w:val="1"/>
      <w:numFmt w:val="bullet"/>
      <w:lvlText w:val=""/>
      <w:lvlJc w:val="left"/>
      <w:pPr>
        <w:ind w:left="4320" w:hanging="360"/>
      </w:pPr>
      <w:rPr>
        <w:rFonts w:ascii="Wingdings" w:hAnsi="Wingdings" w:hint="default"/>
      </w:rPr>
    </w:lvl>
    <w:lvl w:ilvl="6" w:tplc="1868B718">
      <w:start w:val="1"/>
      <w:numFmt w:val="bullet"/>
      <w:lvlText w:val=""/>
      <w:lvlJc w:val="left"/>
      <w:pPr>
        <w:ind w:left="5040" w:hanging="360"/>
      </w:pPr>
      <w:rPr>
        <w:rFonts w:ascii="Symbol" w:hAnsi="Symbol" w:hint="default"/>
      </w:rPr>
    </w:lvl>
    <w:lvl w:ilvl="7" w:tplc="C862134C">
      <w:start w:val="1"/>
      <w:numFmt w:val="bullet"/>
      <w:lvlText w:val="o"/>
      <w:lvlJc w:val="left"/>
      <w:pPr>
        <w:ind w:left="5760" w:hanging="360"/>
      </w:pPr>
      <w:rPr>
        <w:rFonts w:ascii="Courier New" w:hAnsi="Courier New" w:hint="default"/>
      </w:rPr>
    </w:lvl>
    <w:lvl w:ilvl="8" w:tplc="A5CCFCFE">
      <w:start w:val="1"/>
      <w:numFmt w:val="bullet"/>
      <w:lvlText w:val=""/>
      <w:lvlJc w:val="left"/>
      <w:pPr>
        <w:ind w:left="6480" w:hanging="360"/>
      </w:pPr>
      <w:rPr>
        <w:rFonts w:ascii="Wingdings" w:hAnsi="Wingdings" w:hint="default"/>
      </w:rPr>
    </w:lvl>
  </w:abstractNum>
  <w:abstractNum w:abstractNumId="174" w15:restartNumberingAfterBreak="0">
    <w:nsid w:val="697C6F98"/>
    <w:multiLevelType w:val="hybridMultilevel"/>
    <w:tmpl w:val="112AEDE2"/>
    <w:lvl w:ilvl="0" w:tplc="BCA21AEA">
      <w:start w:val="2"/>
      <w:numFmt w:val="decimal"/>
      <w:lvlText w:val="%1."/>
      <w:lvlJc w:val="left"/>
      <w:pPr>
        <w:ind w:left="720" w:hanging="360"/>
      </w:pPr>
    </w:lvl>
    <w:lvl w:ilvl="1" w:tplc="E6D4090A">
      <w:start w:val="1"/>
      <w:numFmt w:val="lowerLetter"/>
      <w:lvlText w:val="%2."/>
      <w:lvlJc w:val="left"/>
      <w:pPr>
        <w:ind w:left="1440" w:hanging="360"/>
      </w:pPr>
    </w:lvl>
    <w:lvl w:ilvl="2" w:tplc="147A029C">
      <w:start w:val="1"/>
      <w:numFmt w:val="lowerRoman"/>
      <w:lvlText w:val="%3."/>
      <w:lvlJc w:val="right"/>
      <w:pPr>
        <w:ind w:left="2160" w:hanging="180"/>
      </w:pPr>
    </w:lvl>
    <w:lvl w:ilvl="3" w:tplc="8B688F42">
      <w:start w:val="1"/>
      <w:numFmt w:val="decimal"/>
      <w:lvlText w:val="%4."/>
      <w:lvlJc w:val="left"/>
      <w:pPr>
        <w:ind w:left="2880" w:hanging="360"/>
      </w:pPr>
    </w:lvl>
    <w:lvl w:ilvl="4" w:tplc="583ED334">
      <w:start w:val="1"/>
      <w:numFmt w:val="lowerLetter"/>
      <w:lvlText w:val="%5."/>
      <w:lvlJc w:val="left"/>
      <w:pPr>
        <w:ind w:left="3600" w:hanging="360"/>
      </w:pPr>
    </w:lvl>
    <w:lvl w:ilvl="5" w:tplc="ECFABEF0">
      <w:start w:val="1"/>
      <w:numFmt w:val="lowerRoman"/>
      <w:lvlText w:val="%6."/>
      <w:lvlJc w:val="right"/>
      <w:pPr>
        <w:ind w:left="4320" w:hanging="180"/>
      </w:pPr>
    </w:lvl>
    <w:lvl w:ilvl="6" w:tplc="8118DE04">
      <w:start w:val="1"/>
      <w:numFmt w:val="decimal"/>
      <w:lvlText w:val="%7."/>
      <w:lvlJc w:val="left"/>
      <w:pPr>
        <w:ind w:left="5040" w:hanging="360"/>
      </w:pPr>
    </w:lvl>
    <w:lvl w:ilvl="7" w:tplc="FF5AAB92">
      <w:start w:val="1"/>
      <w:numFmt w:val="lowerLetter"/>
      <w:lvlText w:val="%8."/>
      <w:lvlJc w:val="left"/>
      <w:pPr>
        <w:ind w:left="5760" w:hanging="360"/>
      </w:pPr>
    </w:lvl>
    <w:lvl w:ilvl="8" w:tplc="75ACDC0C">
      <w:start w:val="1"/>
      <w:numFmt w:val="lowerRoman"/>
      <w:lvlText w:val="%9."/>
      <w:lvlJc w:val="right"/>
      <w:pPr>
        <w:ind w:left="6480" w:hanging="180"/>
      </w:pPr>
    </w:lvl>
  </w:abstractNum>
  <w:abstractNum w:abstractNumId="175" w15:restartNumberingAfterBreak="0">
    <w:nsid w:val="6AB667BC"/>
    <w:multiLevelType w:val="hybridMultilevel"/>
    <w:tmpl w:val="1D86F7A6"/>
    <w:lvl w:ilvl="0" w:tplc="47F03D7A">
      <w:start w:val="1"/>
      <w:numFmt w:val="bullet"/>
      <w:lvlText w:val=""/>
      <w:lvlJc w:val="left"/>
      <w:pPr>
        <w:ind w:left="720" w:hanging="360"/>
      </w:pPr>
      <w:rPr>
        <w:rFonts w:ascii="Symbol" w:hAnsi="Symbol" w:hint="default"/>
      </w:rPr>
    </w:lvl>
    <w:lvl w:ilvl="1" w:tplc="EB023C30">
      <w:start w:val="1"/>
      <w:numFmt w:val="bullet"/>
      <w:lvlText w:val="o"/>
      <w:lvlJc w:val="left"/>
      <w:pPr>
        <w:ind w:left="1440" w:hanging="360"/>
      </w:pPr>
      <w:rPr>
        <w:rFonts w:ascii="Courier New" w:hAnsi="Courier New" w:hint="default"/>
      </w:rPr>
    </w:lvl>
    <w:lvl w:ilvl="2" w:tplc="896EC914">
      <w:start w:val="1"/>
      <w:numFmt w:val="bullet"/>
      <w:lvlText w:val=""/>
      <w:lvlJc w:val="left"/>
      <w:pPr>
        <w:ind w:left="2160" w:hanging="360"/>
      </w:pPr>
      <w:rPr>
        <w:rFonts w:ascii="Wingdings" w:hAnsi="Wingdings" w:hint="default"/>
      </w:rPr>
    </w:lvl>
    <w:lvl w:ilvl="3" w:tplc="815AD43C">
      <w:start w:val="1"/>
      <w:numFmt w:val="bullet"/>
      <w:lvlText w:val=""/>
      <w:lvlJc w:val="left"/>
      <w:pPr>
        <w:ind w:left="2880" w:hanging="360"/>
      </w:pPr>
      <w:rPr>
        <w:rFonts w:ascii="Symbol" w:hAnsi="Symbol" w:hint="default"/>
      </w:rPr>
    </w:lvl>
    <w:lvl w:ilvl="4" w:tplc="92682148">
      <w:start w:val="1"/>
      <w:numFmt w:val="bullet"/>
      <w:lvlText w:val="o"/>
      <w:lvlJc w:val="left"/>
      <w:pPr>
        <w:ind w:left="3600" w:hanging="360"/>
      </w:pPr>
      <w:rPr>
        <w:rFonts w:ascii="Courier New" w:hAnsi="Courier New" w:hint="default"/>
      </w:rPr>
    </w:lvl>
    <w:lvl w:ilvl="5" w:tplc="2474FAE4">
      <w:start w:val="1"/>
      <w:numFmt w:val="bullet"/>
      <w:lvlText w:val=""/>
      <w:lvlJc w:val="left"/>
      <w:pPr>
        <w:ind w:left="4320" w:hanging="360"/>
      </w:pPr>
      <w:rPr>
        <w:rFonts w:ascii="Wingdings" w:hAnsi="Wingdings" w:hint="default"/>
      </w:rPr>
    </w:lvl>
    <w:lvl w:ilvl="6" w:tplc="A7EC8C68">
      <w:start w:val="1"/>
      <w:numFmt w:val="bullet"/>
      <w:lvlText w:val=""/>
      <w:lvlJc w:val="left"/>
      <w:pPr>
        <w:ind w:left="5040" w:hanging="360"/>
      </w:pPr>
      <w:rPr>
        <w:rFonts w:ascii="Symbol" w:hAnsi="Symbol" w:hint="default"/>
      </w:rPr>
    </w:lvl>
    <w:lvl w:ilvl="7" w:tplc="E830FCEC">
      <w:start w:val="1"/>
      <w:numFmt w:val="bullet"/>
      <w:lvlText w:val="o"/>
      <w:lvlJc w:val="left"/>
      <w:pPr>
        <w:ind w:left="5760" w:hanging="360"/>
      </w:pPr>
      <w:rPr>
        <w:rFonts w:ascii="Courier New" w:hAnsi="Courier New" w:hint="default"/>
      </w:rPr>
    </w:lvl>
    <w:lvl w:ilvl="8" w:tplc="72A807EE">
      <w:start w:val="1"/>
      <w:numFmt w:val="bullet"/>
      <w:lvlText w:val=""/>
      <w:lvlJc w:val="left"/>
      <w:pPr>
        <w:ind w:left="6480" w:hanging="360"/>
      </w:pPr>
      <w:rPr>
        <w:rFonts w:ascii="Wingdings" w:hAnsi="Wingdings" w:hint="default"/>
      </w:rPr>
    </w:lvl>
  </w:abstractNum>
  <w:abstractNum w:abstractNumId="176" w15:restartNumberingAfterBreak="0">
    <w:nsid w:val="6BC769C8"/>
    <w:multiLevelType w:val="hybridMultilevel"/>
    <w:tmpl w:val="8DE62AB0"/>
    <w:lvl w:ilvl="0" w:tplc="E984297E">
      <w:start w:val="1"/>
      <w:numFmt w:val="decimal"/>
      <w:lvlText w:val="%1."/>
      <w:lvlJc w:val="left"/>
      <w:pPr>
        <w:ind w:left="720" w:hanging="360"/>
      </w:pPr>
    </w:lvl>
    <w:lvl w:ilvl="1" w:tplc="2FAAFFB4">
      <w:start w:val="1"/>
      <w:numFmt w:val="lowerLetter"/>
      <w:lvlText w:val="%2."/>
      <w:lvlJc w:val="left"/>
      <w:pPr>
        <w:ind w:left="1440" w:hanging="360"/>
      </w:pPr>
    </w:lvl>
    <w:lvl w:ilvl="2" w:tplc="361C3B9E">
      <w:start w:val="1"/>
      <w:numFmt w:val="lowerRoman"/>
      <w:lvlText w:val="%3."/>
      <w:lvlJc w:val="right"/>
      <w:pPr>
        <w:ind w:left="2160" w:hanging="180"/>
      </w:pPr>
    </w:lvl>
    <w:lvl w:ilvl="3" w:tplc="8BCA58B2">
      <w:start w:val="1"/>
      <w:numFmt w:val="decimal"/>
      <w:lvlText w:val="%4."/>
      <w:lvlJc w:val="left"/>
      <w:pPr>
        <w:ind w:left="2880" w:hanging="360"/>
      </w:pPr>
    </w:lvl>
    <w:lvl w:ilvl="4" w:tplc="F90C0988">
      <w:start w:val="1"/>
      <w:numFmt w:val="lowerLetter"/>
      <w:lvlText w:val="%5."/>
      <w:lvlJc w:val="left"/>
      <w:pPr>
        <w:ind w:left="3600" w:hanging="360"/>
      </w:pPr>
    </w:lvl>
    <w:lvl w:ilvl="5" w:tplc="1596963A">
      <w:start w:val="1"/>
      <w:numFmt w:val="lowerRoman"/>
      <w:lvlText w:val="%6."/>
      <w:lvlJc w:val="right"/>
      <w:pPr>
        <w:ind w:left="4320" w:hanging="180"/>
      </w:pPr>
    </w:lvl>
    <w:lvl w:ilvl="6" w:tplc="ADD40C78">
      <w:start w:val="1"/>
      <w:numFmt w:val="decimal"/>
      <w:lvlText w:val="%7."/>
      <w:lvlJc w:val="left"/>
      <w:pPr>
        <w:ind w:left="5040" w:hanging="360"/>
      </w:pPr>
    </w:lvl>
    <w:lvl w:ilvl="7" w:tplc="A7AE319C">
      <w:start w:val="1"/>
      <w:numFmt w:val="lowerLetter"/>
      <w:lvlText w:val="%8."/>
      <w:lvlJc w:val="left"/>
      <w:pPr>
        <w:ind w:left="5760" w:hanging="360"/>
      </w:pPr>
    </w:lvl>
    <w:lvl w:ilvl="8" w:tplc="B620576C">
      <w:start w:val="1"/>
      <w:numFmt w:val="lowerRoman"/>
      <w:lvlText w:val="%9."/>
      <w:lvlJc w:val="right"/>
      <w:pPr>
        <w:ind w:left="6480" w:hanging="180"/>
      </w:pPr>
    </w:lvl>
  </w:abstractNum>
  <w:abstractNum w:abstractNumId="177" w15:restartNumberingAfterBreak="0">
    <w:nsid w:val="6BFB1809"/>
    <w:multiLevelType w:val="hybridMultilevel"/>
    <w:tmpl w:val="45121980"/>
    <w:lvl w:ilvl="0" w:tplc="A366EAFC">
      <w:start w:val="1"/>
      <w:numFmt w:val="bullet"/>
      <w:lvlText w:val=""/>
      <w:lvlJc w:val="left"/>
      <w:pPr>
        <w:ind w:left="720" w:hanging="360"/>
      </w:pPr>
      <w:rPr>
        <w:rFonts w:ascii="Symbol" w:hAnsi="Symbol" w:hint="default"/>
      </w:rPr>
    </w:lvl>
    <w:lvl w:ilvl="1" w:tplc="4FFE3F32">
      <w:start w:val="1"/>
      <w:numFmt w:val="bullet"/>
      <w:lvlText w:val="o"/>
      <w:lvlJc w:val="left"/>
      <w:pPr>
        <w:ind w:left="1440" w:hanging="360"/>
      </w:pPr>
      <w:rPr>
        <w:rFonts w:ascii="Courier New" w:hAnsi="Courier New" w:hint="default"/>
      </w:rPr>
    </w:lvl>
    <w:lvl w:ilvl="2" w:tplc="CCBCD9AC">
      <w:start w:val="1"/>
      <w:numFmt w:val="bullet"/>
      <w:lvlText w:val=""/>
      <w:lvlJc w:val="left"/>
      <w:pPr>
        <w:ind w:left="2160" w:hanging="360"/>
      </w:pPr>
      <w:rPr>
        <w:rFonts w:ascii="Wingdings" w:hAnsi="Wingdings" w:hint="default"/>
      </w:rPr>
    </w:lvl>
    <w:lvl w:ilvl="3" w:tplc="428EC5CC">
      <w:start w:val="1"/>
      <w:numFmt w:val="bullet"/>
      <w:lvlText w:val=""/>
      <w:lvlJc w:val="left"/>
      <w:pPr>
        <w:ind w:left="2880" w:hanging="360"/>
      </w:pPr>
      <w:rPr>
        <w:rFonts w:ascii="Symbol" w:hAnsi="Symbol" w:hint="default"/>
      </w:rPr>
    </w:lvl>
    <w:lvl w:ilvl="4" w:tplc="BFE2DB14">
      <w:start w:val="1"/>
      <w:numFmt w:val="bullet"/>
      <w:lvlText w:val="o"/>
      <w:lvlJc w:val="left"/>
      <w:pPr>
        <w:ind w:left="3600" w:hanging="360"/>
      </w:pPr>
      <w:rPr>
        <w:rFonts w:ascii="Courier New" w:hAnsi="Courier New" w:hint="default"/>
      </w:rPr>
    </w:lvl>
    <w:lvl w:ilvl="5" w:tplc="346C5A0E">
      <w:start w:val="1"/>
      <w:numFmt w:val="bullet"/>
      <w:lvlText w:val=""/>
      <w:lvlJc w:val="left"/>
      <w:pPr>
        <w:ind w:left="4320" w:hanging="360"/>
      </w:pPr>
      <w:rPr>
        <w:rFonts w:ascii="Wingdings" w:hAnsi="Wingdings" w:hint="default"/>
      </w:rPr>
    </w:lvl>
    <w:lvl w:ilvl="6" w:tplc="5A3E7DC4">
      <w:start w:val="1"/>
      <w:numFmt w:val="bullet"/>
      <w:lvlText w:val=""/>
      <w:lvlJc w:val="left"/>
      <w:pPr>
        <w:ind w:left="5040" w:hanging="360"/>
      </w:pPr>
      <w:rPr>
        <w:rFonts w:ascii="Symbol" w:hAnsi="Symbol" w:hint="default"/>
      </w:rPr>
    </w:lvl>
    <w:lvl w:ilvl="7" w:tplc="4568345E">
      <w:start w:val="1"/>
      <w:numFmt w:val="bullet"/>
      <w:lvlText w:val="o"/>
      <w:lvlJc w:val="left"/>
      <w:pPr>
        <w:ind w:left="5760" w:hanging="360"/>
      </w:pPr>
      <w:rPr>
        <w:rFonts w:ascii="Courier New" w:hAnsi="Courier New" w:hint="default"/>
      </w:rPr>
    </w:lvl>
    <w:lvl w:ilvl="8" w:tplc="68BECF12">
      <w:start w:val="1"/>
      <w:numFmt w:val="bullet"/>
      <w:lvlText w:val=""/>
      <w:lvlJc w:val="left"/>
      <w:pPr>
        <w:ind w:left="6480" w:hanging="360"/>
      </w:pPr>
      <w:rPr>
        <w:rFonts w:ascii="Wingdings" w:hAnsi="Wingdings" w:hint="default"/>
      </w:rPr>
    </w:lvl>
  </w:abstractNum>
  <w:abstractNum w:abstractNumId="178" w15:restartNumberingAfterBreak="0">
    <w:nsid w:val="6C806978"/>
    <w:multiLevelType w:val="hybridMultilevel"/>
    <w:tmpl w:val="2FAC2B8C"/>
    <w:lvl w:ilvl="0" w:tplc="E6C49756">
      <w:start w:val="1"/>
      <w:numFmt w:val="decimal"/>
      <w:lvlText w:val="%1."/>
      <w:lvlJc w:val="left"/>
      <w:pPr>
        <w:ind w:left="720" w:hanging="360"/>
      </w:pPr>
    </w:lvl>
    <w:lvl w:ilvl="1" w:tplc="5032EF90">
      <w:start w:val="1"/>
      <w:numFmt w:val="lowerLetter"/>
      <w:lvlText w:val="%2."/>
      <w:lvlJc w:val="left"/>
      <w:pPr>
        <w:ind w:left="1440" w:hanging="360"/>
      </w:pPr>
    </w:lvl>
    <w:lvl w:ilvl="2" w:tplc="F2B4A7A6">
      <w:start w:val="1"/>
      <w:numFmt w:val="lowerRoman"/>
      <w:lvlText w:val="%3."/>
      <w:lvlJc w:val="right"/>
      <w:pPr>
        <w:ind w:left="2160" w:hanging="180"/>
      </w:pPr>
    </w:lvl>
    <w:lvl w:ilvl="3" w:tplc="32823056">
      <w:start w:val="1"/>
      <w:numFmt w:val="decimal"/>
      <w:lvlText w:val="%4."/>
      <w:lvlJc w:val="left"/>
      <w:pPr>
        <w:ind w:left="2880" w:hanging="360"/>
      </w:pPr>
    </w:lvl>
    <w:lvl w:ilvl="4" w:tplc="99F01392">
      <w:start w:val="1"/>
      <w:numFmt w:val="lowerLetter"/>
      <w:lvlText w:val="%5."/>
      <w:lvlJc w:val="left"/>
      <w:pPr>
        <w:ind w:left="3600" w:hanging="360"/>
      </w:pPr>
    </w:lvl>
    <w:lvl w:ilvl="5" w:tplc="12E09F6C">
      <w:start w:val="1"/>
      <w:numFmt w:val="lowerRoman"/>
      <w:lvlText w:val="%6."/>
      <w:lvlJc w:val="right"/>
      <w:pPr>
        <w:ind w:left="4320" w:hanging="180"/>
      </w:pPr>
    </w:lvl>
    <w:lvl w:ilvl="6" w:tplc="8D6E3496">
      <w:start w:val="1"/>
      <w:numFmt w:val="decimal"/>
      <w:lvlText w:val="%7."/>
      <w:lvlJc w:val="left"/>
      <w:pPr>
        <w:ind w:left="5040" w:hanging="360"/>
      </w:pPr>
    </w:lvl>
    <w:lvl w:ilvl="7" w:tplc="C10C6430">
      <w:start w:val="1"/>
      <w:numFmt w:val="lowerLetter"/>
      <w:lvlText w:val="%8."/>
      <w:lvlJc w:val="left"/>
      <w:pPr>
        <w:ind w:left="5760" w:hanging="360"/>
      </w:pPr>
    </w:lvl>
    <w:lvl w:ilvl="8" w:tplc="00D8D59E">
      <w:start w:val="1"/>
      <w:numFmt w:val="lowerRoman"/>
      <w:lvlText w:val="%9."/>
      <w:lvlJc w:val="right"/>
      <w:pPr>
        <w:ind w:left="6480" w:hanging="180"/>
      </w:pPr>
    </w:lvl>
  </w:abstractNum>
  <w:abstractNum w:abstractNumId="179" w15:restartNumberingAfterBreak="0">
    <w:nsid w:val="6CC8553A"/>
    <w:multiLevelType w:val="hybridMultilevel"/>
    <w:tmpl w:val="2E365A96"/>
    <w:lvl w:ilvl="0" w:tplc="911A2680">
      <w:start w:val="1"/>
      <w:numFmt w:val="bullet"/>
      <w:lvlText w:val=""/>
      <w:lvlJc w:val="left"/>
      <w:pPr>
        <w:ind w:left="720" w:hanging="360"/>
      </w:pPr>
      <w:rPr>
        <w:rFonts w:ascii="Symbol" w:hAnsi="Symbol" w:hint="default"/>
      </w:rPr>
    </w:lvl>
    <w:lvl w:ilvl="1" w:tplc="47A29A0A">
      <w:start w:val="1"/>
      <w:numFmt w:val="bullet"/>
      <w:lvlText w:val="o"/>
      <w:lvlJc w:val="left"/>
      <w:pPr>
        <w:ind w:left="1440" w:hanging="360"/>
      </w:pPr>
      <w:rPr>
        <w:rFonts w:ascii="Courier New" w:hAnsi="Courier New" w:hint="default"/>
      </w:rPr>
    </w:lvl>
    <w:lvl w:ilvl="2" w:tplc="E22C6F84">
      <w:start w:val="1"/>
      <w:numFmt w:val="bullet"/>
      <w:lvlText w:val=""/>
      <w:lvlJc w:val="left"/>
      <w:pPr>
        <w:ind w:left="2160" w:hanging="360"/>
      </w:pPr>
      <w:rPr>
        <w:rFonts w:ascii="Wingdings" w:hAnsi="Wingdings" w:hint="default"/>
      </w:rPr>
    </w:lvl>
    <w:lvl w:ilvl="3" w:tplc="B0A8CC9E">
      <w:start w:val="1"/>
      <w:numFmt w:val="bullet"/>
      <w:lvlText w:val=""/>
      <w:lvlJc w:val="left"/>
      <w:pPr>
        <w:ind w:left="2880" w:hanging="360"/>
      </w:pPr>
      <w:rPr>
        <w:rFonts w:ascii="Symbol" w:hAnsi="Symbol" w:hint="default"/>
      </w:rPr>
    </w:lvl>
    <w:lvl w:ilvl="4" w:tplc="7C2E7024">
      <w:start w:val="1"/>
      <w:numFmt w:val="bullet"/>
      <w:lvlText w:val="o"/>
      <w:lvlJc w:val="left"/>
      <w:pPr>
        <w:ind w:left="3600" w:hanging="360"/>
      </w:pPr>
      <w:rPr>
        <w:rFonts w:ascii="Courier New" w:hAnsi="Courier New" w:hint="default"/>
      </w:rPr>
    </w:lvl>
    <w:lvl w:ilvl="5" w:tplc="AF36441A">
      <w:start w:val="1"/>
      <w:numFmt w:val="bullet"/>
      <w:lvlText w:val=""/>
      <w:lvlJc w:val="left"/>
      <w:pPr>
        <w:ind w:left="4320" w:hanging="360"/>
      </w:pPr>
      <w:rPr>
        <w:rFonts w:ascii="Wingdings" w:hAnsi="Wingdings" w:hint="default"/>
      </w:rPr>
    </w:lvl>
    <w:lvl w:ilvl="6" w:tplc="1AF8F13E">
      <w:start w:val="1"/>
      <w:numFmt w:val="bullet"/>
      <w:lvlText w:val=""/>
      <w:lvlJc w:val="left"/>
      <w:pPr>
        <w:ind w:left="5040" w:hanging="360"/>
      </w:pPr>
      <w:rPr>
        <w:rFonts w:ascii="Symbol" w:hAnsi="Symbol" w:hint="default"/>
      </w:rPr>
    </w:lvl>
    <w:lvl w:ilvl="7" w:tplc="664618DA">
      <w:start w:val="1"/>
      <w:numFmt w:val="bullet"/>
      <w:lvlText w:val="o"/>
      <w:lvlJc w:val="left"/>
      <w:pPr>
        <w:ind w:left="5760" w:hanging="360"/>
      </w:pPr>
      <w:rPr>
        <w:rFonts w:ascii="Courier New" w:hAnsi="Courier New" w:hint="default"/>
      </w:rPr>
    </w:lvl>
    <w:lvl w:ilvl="8" w:tplc="C1F209FE">
      <w:start w:val="1"/>
      <w:numFmt w:val="bullet"/>
      <w:lvlText w:val=""/>
      <w:lvlJc w:val="left"/>
      <w:pPr>
        <w:ind w:left="6480" w:hanging="360"/>
      </w:pPr>
      <w:rPr>
        <w:rFonts w:ascii="Wingdings" w:hAnsi="Wingdings" w:hint="default"/>
      </w:rPr>
    </w:lvl>
  </w:abstractNum>
  <w:abstractNum w:abstractNumId="180" w15:restartNumberingAfterBreak="0">
    <w:nsid w:val="6D075FD0"/>
    <w:multiLevelType w:val="hybridMultilevel"/>
    <w:tmpl w:val="BE043124"/>
    <w:lvl w:ilvl="0" w:tplc="842C065E">
      <w:start w:val="1"/>
      <w:numFmt w:val="bullet"/>
      <w:lvlText w:val=""/>
      <w:lvlJc w:val="left"/>
      <w:pPr>
        <w:ind w:left="720" w:hanging="360"/>
      </w:pPr>
      <w:rPr>
        <w:rFonts w:ascii="Symbol" w:hAnsi="Symbol" w:hint="default"/>
      </w:rPr>
    </w:lvl>
    <w:lvl w:ilvl="1" w:tplc="8A68181A">
      <w:start w:val="1"/>
      <w:numFmt w:val="bullet"/>
      <w:lvlText w:val="o"/>
      <w:lvlJc w:val="left"/>
      <w:pPr>
        <w:ind w:left="1440" w:hanging="360"/>
      </w:pPr>
      <w:rPr>
        <w:rFonts w:ascii="Courier New" w:hAnsi="Courier New" w:hint="default"/>
      </w:rPr>
    </w:lvl>
    <w:lvl w:ilvl="2" w:tplc="F482E992">
      <w:start w:val="1"/>
      <w:numFmt w:val="bullet"/>
      <w:lvlText w:val=""/>
      <w:lvlJc w:val="left"/>
      <w:pPr>
        <w:ind w:left="2160" w:hanging="360"/>
      </w:pPr>
      <w:rPr>
        <w:rFonts w:ascii="Wingdings" w:hAnsi="Wingdings" w:hint="default"/>
      </w:rPr>
    </w:lvl>
    <w:lvl w:ilvl="3" w:tplc="4684AE5E">
      <w:start w:val="1"/>
      <w:numFmt w:val="bullet"/>
      <w:lvlText w:val=""/>
      <w:lvlJc w:val="left"/>
      <w:pPr>
        <w:ind w:left="2880" w:hanging="360"/>
      </w:pPr>
      <w:rPr>
        <w:rFonts w:ascii="Symbol" w:hAnsi="Symbol" w:hint="default"/>
      </w:rPr>
    </w:lvl>
    <w:lvl w:ilvl="4" w:tplc="E5629418">
      <w:start w:val="1"/>
      <w:numFmt w:val="bullet"/>
      <w:lvlText w:val="o"/>
      <w:lvlJc w:val="left"/>
      <w:pPr>
        <w:ind w:left="3600" w:hanging="360"/>
      </w:pPr>
      <w:rPr>
        <w:rFonts w:ascii="Courier New" w:hAnsi="Courier New" w:hint="default"/>
      </w:rPr>
    </w:lvl>
    <w:lvl w:ilvl="5" w:tplc="CD50119E">
      <w:start w:val="1"/>
      <w:numFmt w:val="bullet"/>
      <w:lvlText w:val=""/>
      <w:lvlJc w:val="left"/>
      <w:pPr>
        <w:ind w:left="4320" w:hanging="360"/>
      </w:pPr>
      <w:rPr>
        <w:rFonts w:ascii="Wingdings" w:hAnsi="Wingdings" w:hint="default"/>
      </w:rPr>
    </w:lvl>
    <w:lvl w:ilvl="6" w:tplc="3AFAD2A4">
      <w:start w:val="1"/>
      <w:numFmt w:val="bullet"/>
      <w:lvlText w:val=""/>
      <w:lvlJc w:val="left"/>
      <w:pPr>
        <w:ind w:left="5040" w:hanging="360"/>
      </w:pPr>
      <w:rPr>
        <w:rFonts w:ascii="Symbol" w:hAnsi="Symbol" w:hint="default"/>
      </w:rPr>
    </w:lvl>
    <w:lvl w:ilvl="7" w:tplc="8196CF0C">
      <w:start w:val="1"/>
      <w:numFmt w:val="bullet"/>
      <w:lvlText w:val="o"/>
      <w:lvlJc w:val="left"/>
      <w:pPr>
        <w:ind w:left="5760" w:hanging="360"/>
      </w:pPr>
      <w:rPr>
        <w:rFonts w:ascii="Courier New" w:hAnsi="Courier New" w:hint="default"/>
      </w:rPr>
    </w:lvl>
    <w:lvl w:ilvl="8" w:tplc="88F23FB0">
      <w:start w:val="1"/>
      <w:numFmt w:val="bullet"/>
      <w:lvlText w:val=""/>
      <w:lvlJc w:val="left"/>
      <w:pPr>
        <w:ind w:left="6480" w:hanging="360"/>
      </w:pPr>
      <w:rPr>
        <w:rFonts w:ascii="Wingdings" w:hAnsi="Wingdings" w:hint="default"/>
      </w:rPr>
    </w:lvl>
  </w:abstractNum>
  <w:abstractNum w:abstractNumId="181" w15:restartNumberingAfterBreak="0">
    <w:nsid w:val="6EA09EAE"/>
    <w:multiLevelType w:val="hybridMultilevel"/>
    <w:tmpl w:val="90849F44"/>
    <w:lvl w:ilvl="0" w:tplc="608C69F4">
      <w:start w:val="1"/>
      <w:numFmt w:val="bullet"/>
      <w:lvlText w:val=""/>
      <w:lvlJc w:val="left"/>
      <w:pPr>
        <w:ind w:left="720" w:hanging="360"/>
      </w:pPr>
      <w:rPr>
        <w:rFonts w:ascii="Symbol" w:hAnsi="Symbol" w:hint="default"/>
      </w:rPr>
    </w:lvl>
    <w:lvl w:ilvl="1" w:tplc="206C47B4">
      <w:start w:val="1"/>
      <w:numFmt w:val="bullet"/>
      <w:lvlText w:val="o"/>
      <w:lvlJc w:val="left"/>
      <w:pPr>
        <w:ind w:left="1440" w:hanging="360"/>
      </w:pPr>
      <w:rPr>
        <w:rFonts w:ascii="Courier New" w:hAnsi="Courier New" w:hint="default"/>
      </w:rPr>
    </w:lvl>
    <w:lvl w:ilvl="2" w:tplc="292CC4EC">
      <w:start w:val="1"/>
      <w:numFmt w:val="bullet"/>
      <w:lvlText w:val=""/>
      <w:lvlJc w:val="left"/>
      <w:pPr>
        <w:ind w:left="2160" w:hanging="360"/>
      </w:pPr>
      <w:rPr>
        <w:rFonts w:ascii="Wingdings" w:hAnsi="Wingdings" w:hint="default"/>
      </w:rPr>
    </w:lvl>
    <w:lvl w:ilvl="3" w:tplc="15ACAA34">
      <w:start w:val="1"/>
      <w:numFmt w:val="bullet"/>
      <w:lvlText w:val=""/>
      <w:lvlJc w:val="left"/>
      <w:pPr>
        <w:ind w:left="2880" w:hanging="360"/>
      </w:pPr>
      <w:rPr>
        <w:rFonts w:ascii="Symbol" w:hAnsi="Symbol" w:hint="default"/>
      </w:rPr>
    </w:lvl>
    <w:lvl w:ilvl="4" w:tplc="3EB4F680">
      <w:start w:val="1"/>
      <w:numFmt w:val="bullet"/>
      <w:lvlText w:val="o"/>
      <w:lvlJc w:val="left"/>
      <w:pPr>
        <w:ind w:left="3600" w:hanging="360"/>
      </w:pPr>
      <w:rPr>
        <w:rFonts w:ascii="Courier New" w:hAnsi="Courier New" w:hint="default"/>
      </w:rPr>
    </w:lvl>
    <w:lvl w:ilvl="5" w:tplc="1A06D27E">
      <w:start w:val="1"/>
      <w:numFmt w:val="bullet"/>
      <w:lvlText w:val=""/>
      <w:lvlJc w:val="left"/>
      <w:pPr>
        <w:ind w:left="4320" w:hanging="360"/>
      </w:pPr>
      <w:rPr>
        <w:rFonts w:ascii="Wingdings" w:hAnsi="Wingdings" w:hint="default"/>
      </w:rPr>
    </w:lvl>
    <w:lvl w:ilvl="6" w:tplc="B3A2D8FC">
      <w:start w:val="1"/>
      <w:numFmt w:val="bullet"/>
      <w:lvlText w:val=""/>
      <w:lvlJc w:val="left"/>
      <w:pPr>
        <w:ind w:left="5040" w:hanging="360"/>
      </w:pPr>
      <w:rPr>
        <w:rFonts w:ascii="Symbol" w:hAnsi="Symbol" w:hint="default"/>
      </w:rPr>
    </w:lvl>
    <w:lvl w:ilvl="7" w:tplc="FA80AD9A">
      <w:start w:val="1"/>
      <w:numFmt w:val="bullet"/>
      <w:lvlText w:val="o"/>
      <w:lvlJc w:val="left"/>
      <w:pPr>
        <w:ind w:left="5760" w:hanging="360"/>
      </w:pPr>
      <w:rPr>
        <w:rFonts w:ascii="Courier New" w:hAnsi="Courier New" w:hint="default"/>
      </w:rPr>
    </w:lvl>
    <w:lvl w:ilvl="8" w:tplc="73AABEE2">
      <w:start w:val="1"/>
      <w:numFmt w:val="bullet"/>
      <w:lvlText w:val=""/>
      <w:lvlJc w:val="left"/>
      <w:pPr>
        <w:ind w:left="6480" w:hanging="360"/>
      </w:pPr>
      <w:rPr>
        <w:rFonts w:ascii="Wingdings" w:hAnsi="Wingdings" w:hint="default"/>
      </w:rPr>
    </w:lvl>
  </w:abstractNum>
  <w:abstractNum w:abstractNumId="182" w15:restartNumberingAfterBreak="0">
    <w:nsid w:val="6FB0FF85"/>
    <w:multiLevelType w:val="hybridMultilevel"/>
    <w:tmpl w:val="AC1C4C70"/>
    <w:lvl w:ilvl="0" w:tplc="B70E4942">
      <w:start w:val="1"/>
      <w:numFmt w:val="bullet"/>
      <w:lvlText w:val=""/>
      <w:lvlJc w:val="left"/>
      <w:pPr>
        <w:ind w:left="720" w:hanging="360"/>
      </w:pPr>
      <w:rPr>
        <w:rFonts w:ascii="Symbol" w:hAnsi="Symbol" w:hint="default"/>
      </w:rPr>
    </w:lvl>
    <w:lvl w:ilvl="1" w:tplc="CD5A95E4">
      <w:start w:val="1"/>
      <w:numFmt w:val="bullet"/>
      <w:lvlText w:val="o"/>
      <w:lvlJc w:val="left"/>
      <w:pPr>
        <w:ind w:left="1440" w:hanging="360"/>
      </w:pPr>
      <w:rPr>
        <w:rFonts w:ascii="Courier New" w:hAnsi="Courier New" w:hint="default"/>
      </w:rPr>
    </w:lvl>
    <w:lvl w:ilvl="2" w:tplc="EDC897F0">
      <w:start w:val="1"/>
      <w:numFmt w:val="bullet"/>
      <w:lvlText w:val=""/>
      <w:lvlJc w:val="left"/>
      <w:pPr>
        <w:ind w:left="2160" w:hanging="360"/>
      </w:pPr>
      <w:rPr>
        <w:rFonts w:ascii="Wingdings" w:hAnsi="Wingdings" w:hint="default"/>
      </w:rPr>
    </w:lvl>
    <w:lvl w:ilvl="3" w:tplc="770C7F32">
      <w:start w:val="1"/>
      <w:numFmt w:val="bullet"/>
      <w:lvlText w:val=""/>
      <w:lvlJc w:val="left"/>
      <w:pPr>
        <w:ind w:left="2880" w:hanging="360"/>
      </w:pPr>
      <w:rPr>
        <w:rFonts w:ascii="Symbol" w:hAnsi="Symbol" w:hint="default"/>
      </w:rPr>
    </w:lvl>
    <w:lvl w:ilvl="4" w:tplc="3334DFD4">
      <w:start w:val="1"/>
      <w:numFmt w:val="bullet"/>
      <w:lvlText w:val="o"/>
      <w:lvlJc w:val="left"/>
      <w:pPr>
        <w:ind w:left="3600" w:hanging="360"/>
      </w:pPr>
      <w:rPr>
        <w:rFonts w:ascii="Courier New" w:hAnsi="Courier New" w:hint="default"/>
      </w:rPr>
    </w:lvl>
    <w:lvl w:ilvl="5" w:tplc="6786EF6A">
      <w:start w:val="1"/>
      <w:numFmt w:val="bullet"/>
      <w:lvlText w:val=""/>
      <w:lvlJc w:val="left"/>
      <w:pPr>
        <w:ind w:left="4320" w:hanging="360"/>
      </w:pPr>
      <w:rPr>
        <w:rFonts w:ascii="Wingdings" w:hAnsi="Wingdings" w:hint="default"/>
      </w:rPr>
    </w:lvl>
    <w:lvl w:ilvl="6" w:tplc="46BCEEBC">
      <w:start w:val="1"/>
      <w:numFmt w:val="bullet"/>
      <w:lvlText w:val=""/>
      <w:lvlJc w:val="left"/>
      <w:pPr>
        <w:ind w:left="5040" w:hanging="360"/>
      </w:pPr>
      <w:rPr>
        <w:rFonts w:ascii="Symbol" w:hAnsi="Symbol" w:hint="default"/>
      </w:rPr>
    </w:lvl>
    <w:lvl w:ilvl="7" w:tplc="28B058DE">
      <w:start w:val="1"/>
      <w:numFmt w:val="bullet"/>
      <w:lvlText w:val="o"/>
      <w:lvlJc w:val="left"/>
      <w:pPr>
        <w:ind w:left="5760" w:hanging="360"/>
      </w:pPr>
      <w:rPr>
        <w:rFonts w:ascii="Courier New" w:hAnsi="Courier New" w:hint="default"/>
      </w:rPr>
    </w:lvl>
    <w:lvl w:ilvl="8" w:tplc="B4D00954">
      <w:start w:val="1"/>
      <w:numFmt w:val="bullet"/>
      <w:lvlText w:val=""/>
      <w:lvlJc w:val="left"/>
      <w:pPr>
        <w:ind w:left="6480" w:hanging="360"/>
      </w:pPr>
      <w:rPr>
        <w:rFonts w:ascii="Wingdings" w:hAnsi="Wingdings" w:hint="default"/>
      </w:rPr>
    </w:lvl>
  </w:abstractNum>
  <w:abstractNum w:abstractNumId="183" w15:restartNumberingAfterBreak="0">
    <w:nsid w:val="6FC2D002"/>
    <w:multiLevelType w:val="hybridMultilevel"/>
    <w:tmpl w:val="FD7053B2"/>
    <w:lvl w:ilvl="0" w:tplc="48460C32">
      <w:start w:val="1"/>
      <w:numFmt w:val="decimal"/>
      <w:lvlText w:val="%1."/>
      <w:lvlJc w:val="left"/>
      <w:pPr>
        <w:ind w:left="720" w:hanging="360"/>
      </w:pPr>
    </w:lvl>
    <w:lvl w:ilvl="1" w:tplc="4FE8D9FA">
      <w:start w:val="1"/>
      <w:numFmt w:val="lowerLetter"/>
      <w:lvlText w:val="%2."/>
      <w:lvlJc w:val="left"/>
      <w:pPr>
        <w:ind w:left="1440" w:hanging="360"/>
      </w:pPr>
    </w:lvl>
    <w:lvl w:ilvl="2" w:tplc="ED742B08">
      <w:start w:val="1"/>
      <w:numFmt w:val="lowerRoman"/>
      <w:lvlText w:val="%3."/>
      <w:lvlJc w:val="right"/>
      <w:pPr>
        <w:ind w:left="2160" w:hanging="180"/>
      </w:pPr>
    </w:lvl>
    <w:lvl w:ilvl="3" w:tplc="4360287C">
      <w:start w:val="1"/>
      <w:numFmt w:val="decimal"/>
      <w:lvlText w:val="%4."/>
      <w:lvlJc w:val="left"/>
      <w:pPr>
        <w:ind w:left="2880" w:hanging="360"/>
      </w:pPr>
    </w:lvl>
    <w:lvl w:ilvl="4" w:tplc="A01CCBF6">
      <w:start w:val="1"/>
      <w:numFmt w:val="lowerLetter"/>
      <w:lvlText w:val="%5."/>
      <w:lvlJc w:val="left"/>
      <w:pPr>
        <w:ind w:left="3600" w:hanging="360"/>
      </w:pPr>
    </w:lvl>
    <w:lvl w:ilvl="5" w:tplc="4A2A9E90">
      <w:start w:val="1"/>
      <w:numFmt w:val="lowerRoman"/>
      <w:lvlText w:val="%6."/>
      <w:lvlJc w:val="right"/>
      <w:pPr>
        <w:ind w:left="4320" w:hanging="180"/>
      </w:pPr>
    </w:lvl>
    <w:lvl w:ilvl="6" w:tplc="94A891CA">
      <w:start w:val="1"/>
      <w:numFmt w:val="decimal"/>
      <w:lvlText w:val="%7."/>
      <w:lvlJc w:val="left"/>
      <w:pPr>
        <w:ind w:left="5040" w:hanging="360"/>
      </w:pPr>
    </w:lvl>
    <w:lvl w:ilvl="7" w:tplc="5F8A8A9E">
      <w:start w:val="1"/>
      <w:numFmt w:val="lowerLetter"/>
      <w:lvlText w:val="%8."/>
      <w:lvlJc w:val="left"/>
      <w:pPr>
        <w:ind w:left="5760" w:hanging="360"/>
      </w:pPr>
    </w:lvl>
    <w:lvl w:ilvl="8" w:tplc="63B206BA">
      <w:start w:val="1"/>
      <w:numFmt w:val="lowerRoman"/>
      <w:lvlText w:val="%9."/>
      <w:lvlJc w:val="right"/>
      <w:pPr>
        <w:ind w:left="6480" w:hanging="180"/>
      </w:pPr>
    </w:lvl>
  </w:abstractNum>
  <w:abstractNum w:abstractNumId="184" w15:restartNumberingAfterBreak="0">
    <w:nsid w:val="702331A9"/>
    <w:multiLevelType w:val="hybridMultilevel"/>
    <w:tmpl w:val="02DE66C2"/>
    <w:lvl w:ilvl="0" w:tplc="760E580C">
      <w:start w:val="1"/>
      <w:numFmt w:val="bullet"/>
      <w:lvlText w:val=""/>
      <w:lvlJc w:val="left"/>
      <w:pPr>
        <w:ind w:left="720" w:hanging="360"/>
      </w:pPr>
      <w:rPr>
        <w:rFonts w:ascii="Symbol" w:hAnsi="Symbol" w:hint="default"/>
      </w:rPr>
    </w:lvl>
    <w:lvl w:ilvl="1" w:tplc="49BE73EC">
      <w:start w:val="1"/>
      <w:numFmt w:val="bullet"/>
      <w:lvlText w:val="o"/>
      <w:lvlJc w:val="left"/>
      <w:pPr>
        <w:ind w:left="1440" w:hanging="360"/>
      </w:pPr>
      <w:rPr>
        <w:rFonts w:ascii="Courier New" w:hAnsi="Courier New" w:hint="default"/>
      </w:rPr>
    </w:lvl>
    <w:lvl w:ilvl="2" w:tplc="C666DD92">
      <w:start w:val="1"/>
      <w:numFmt w:val="bullet"/>
      <w:lvlText w:val=""/>
      <w:lvlJc w:val="left"/>
      <w:pPr>
        <w:ind w:left="2160" w:hanging="360"/>
      </w:pPr>
      <w:rPr>
        <w:rFonts w:ascii="Wingdings" w:hAnsi="Wingdings" w:hint="default"/>
      </w:rPr>
    </w:lvl>
    <w:lvl w:ilvl="3" w:tplc="A970B980">
      <w:start w:val="1"/>
      <w:numFmt w:val="bullet"/>
      <w:lvlText w:val=""/>
      <w:lvlJc w:val="left"/>
      <w:pPr>
        <w:ind w:left="2880" w:hanging="360"/>
      </w:pPr>
      <w:rPr>
        <w:rFonts w:ascii="Symbol" w:hAnsi="Symbol" w:hint="default"/>
      </w:rPr>
    </w:lvl>
    <w:lvl w:ilvl="4" w:tplc="0E6202B2">
      <w:start w:val="1"/>
      <w:numFmt w:val="bullet"/>
      <w:lvlText w:val="o"/>
      <w:lvlJc w:val="left"/>
      <w:pPr>
        <w:ind w:left="3600" w:hanging="360"/>
      </w:pPr>
      <w:rPr>
        <w:rFonts w:ascii="Courier New" w:hAnsi="Courier New" w:hint="default"/>
      </w:rPr>
    </w:lvl>
    <w:lvl w:ilvl="5" w:tplc="E2009FD8">
      <w:start w:val="1"/>
      <w:numFmt w:val="bullet"/>
      <w:lvlText w:val=""/>
      <w:lvlJc w:val="left"/>
      <w:pPr>
        <w:ind w:left="4320" w:hanging="360"/>
      </w:pPr>
      <w:rPr>
        <w:rFonts w:ascii="Wingdings" w:hAnsi="Wingdings" w:hint="default"/>
      </w:rPr>
    </w:lvl>
    <w:lvl w:ilvl="6" w:tplc="C4C439E4">
      <w:start w:val="1"/>
      <w:numFmt w:val="bullet"/>
      <w:lvlText w:val=""/>
      <w:lvlJc w:val="left"/>
      <w:pPr>
        <w:ind w:left="5040" w:hanging="360"/>
      </w:pPr>
      <w:rPr>
        <w:rFonts w:ascii="Symbol" w:hAnsi="Symbol" w:hint="default"/>
      </w:rPr>
    </w:lvl>
    <w:lvl w:ilvl="7" w:tplc="4378BA2A">
      <w:start w:val="1"/>
      <w:numFmt w:val="bullet"/>
      <w:lvlText w:val="o"/>
      <w:lvlJc w:val="left"/>
      <w:pPr>
        <w:ind w:left="5760" w:hanging="360"/>
      </w:pPr>
      <w:rPr>
        <w:rFonts w:ascii="Courier New" w:hAnsi="Courier New" w:hint="default"/>
      </w:rPr>
    </w:lvl>
    <w:lvl w:ilvl="8" w:tplc="6D5E1BC6">
      <w:start w:val="1"/>
      <w:numFmt w:val="bullet"/>
      <w:lvlText w:val=""/>
      <w:lvlJc w:val="left"/>
      <w:pPr>
        <w:ind w:left="6480" w:hanging="360"/>
      </w:pPr>
      <w:rPr>
        <w:rFonts w:ascii="Wingdings" w:hAnsi="Wingdings" w:hint="default"/>
      </w:rPr>
    </w:lvl>
  </w:abstractNum>
  <w:abstractNum w:abstractNumId="185" w15:restartNumberingAfterBreak="0">
    <w:nsid w:val="71EA6D22"/>
    <w:multiLevelType w:val="hybridMultilevel"/>
    <w:tmpl w:val="139453CE"/>
    <w:lvl w:ilvl="0" w:tplc="8F1C9138">
      <w:start w:val="1"/>
      <w:numFmt w:val="bullet"/>
      <w:lvlText w:val=""/>
      <w:lvlJc w:val="left"/>
      <w:pPr>
        <w:ind w:left="720" w:hanging="360"/>
      </w:pPr>
      <w:rPr>
        <w:rFonts w:ascii="Symbol" w:hAnsi="Symbol" w:hint="default"/>
      </w:rPr>
    </w:lvl>
    <w:lvl w:ilvl="1" w:tplc="73CCD1C0">
      <w:start w:val="1"/>
      <w:numFmt w:val="bullet"/>
      <w:lvlText w:val="o"/>
      <w:lvlJc w:val="left"/>
      <w:pPr>
        <w:ind w:left="1440" w:hanging="360"/>
      </w:pPr>
      <w:rPr>
        <w:rFonts w:ascii="Courier New" w:hAnsi="Courier New" w:hint="default"/>
      </w:rPr>
    </w:lvl>
    <w:lvl w:ilvl="2" w:tplc="5D1EB356">
      <w:start w:val="1"/>
      <w:numFmt w:val="bullet"/>
      <w:lvlText w:val=""/>
      <w:lvlJc w:val="left"/>
      <w:pPr>
        <w:ind w:left="2160" w:hanging="360"/>
      </w:pPr>
      <w:rPr>
        <w:rFonts w:ascii="Wingdings" w:hAnsi="Wingdings" w:hint="default"/>
      </w:rPr>
    </w:lvl>
    <w:lvl w:ilvl="3" w:tplc="5BDA227A">
      <w:start w:val="1"/>
      <w:numFmt w:val="bullet"/>
      <w:lvlText w:val=""/>
      <w:lvlJc w:val="left"/>
      <w:pPr>
        <w:ind w:left="2880" w:hanging="360"/>
      </w:pPr>
      <w:rPr>
        <w:rFonts w:ascii="Symbol" w:hAnsi="Symbol" w:hint="default"/>
      </w:rPr>
    </w:lvl>
    <w:lvl w:ilvl="4" w:tplc="2182CD12">
      <w:start w:val="1"/>
      <w:numFmt w:val="bullet"/>
      <w:lvlText w:val="o"/>
      <w:lvlJc w:val="left"/>
      <w:pPr>
        <w:ind w:left="3600" w:hanging="360"/>
      </w:pPr>
      <w:rPr>
        <w:rFonts w:ascii="Courier New" w:hAnsi="Courier New" w:hint="default"/>
      </w:rPr>
    </w:lvl>
    <w:lvl w:ilvl="5" w:tplc="C9F8E978">
      <w:start w:val="1"/>
      <w:numFmt w:val="bullet"/>
      <w:lvlText w:val=""/>
      <w:lvlJc w:val="left"/>
      <w:pPr>
        <w:ind w:left="4320" w:hanging="360"/>
      </w:pPr>
      <w:rPr>
        <w:rFonts w:ascii="Wingdings" w:hAnsi="Wingdings" w:hint="default"/>
      </w:rPr>
    </w:lvl>
    <w:lvl w:ilvl="6" w:tplc="4F32B9C2">
      <w:start w:val="1"/>
      <w:numFmt w:val="bullet"/>
      <w:lvlText w:val=""/>
      <w:lvlJc w:val="left"/>
      <w:pPr>
        <w:ind w:left="5040" w:hanging="360"/>
      </w:pPr>
      <w:rPr>
        <w:rFonts w:ascii="Symbol" w:hAnsi="Symbol" w:hint="default"/>
      </w:rPr>
    </w:lvl>
    <w:lvl w:ilvl="7" w:tplc="FAB0DC2C">
      <w:start w:val="1"/>
      <w:numFmt w:val="bullet"/>
      <w:lvlText w:val="o"/>
      <w:lvlJc w:val="left"/>
      <w:pPr>
        <w:ind w:left="5760" w:hanging="360"/>
      </w:pPr>
      <w:rPr>
        <w:rFonts w:ascii="Courier New" w:hAnsi="Courier New" w:hint="default"/>
      </w:rPr>
    </w:lvl>
    <w:lvl w:ilvl="8" w:tplc="09984E26">
      <w:start w:val="1"/>
      <w:numFmt w:val="bullet"/>
      <w:lvlText w:val=""/>
      <w:lvlJc w:val="left"/>
      <w:pPr>
        <w:ind w:left="6480" w:hanging="360"/>
      </w:pPr>
      <w:rPr>
        <w:rFonts w:ascii="Wingdings" w:hAnsi="Wingdings" w:hint="default"/>
      </w:rPr>
    </w:lvl>
  </w:abstractNum>
  <w:abstractNum w:abstractNumId="186" w15:restartNumberingAfterBreak="0">
    <w:nsid w:val="72838932"/>
    <w:multiLevelType w:val="hybridMultilevel"/>
    <w:tmpl w:val="9F249ACE"/>
    <w:lvl w:ilvl="0" w:tplc="58D44D06">
      <w:start w:val="1"/>
      <w:numFmt w:val="bullet"/>
      <w:lvlText w:val=""/>
      <w:lvlJc w:val="left"/>
      <w:pPr>
        <w:ind w:left="720" w:hanging="360"/>
      </w:pPr>
      <w:rPr>
        <w:rFonts w:ascii="Symbol" w:hAnsi="Symbol" w:hint="default"/>
      </w:rPr>
    </w:lvl>
    <w:lvl w:ilvl="1" w:tplc="5EBA8EA4">
      <w:start w:val="1"/>
      <w:numFmt w:val="bullet"/>
      <w:lvlText w:val="o"/>
      <w:lvlJc w:val="left"/>
      <w:pPr>
        <w:ind w:left="1440" w:hanging="360"/>
      </w:pPr>
      <w:rPr>
        <w:rFonts w:ascii="Courier New" w:hAnsi="Courier New" w:hint="default"/>
      </w:rPr>
    </w:lvl>
    <w:lvl w:ilvl="2" w:tplc="92A66EBA">
      <w:start w:val="1"/>
      <w:numFmt w:val="bullet"/>
      <w:lvlText w:val=""/>
      <w:lvlJc w:val="left"/>
      <w:pPr>
        <w:ind w:left="2160" w:hanging="360"/>
      </w:pPr>
      <w:rPr>
        <w:rFonts w:ascii="Wingdings" w:hAnsi="Wingdings" w:hint="default"/>
      </w:rPr>
    </w:lvl>
    <w:lvl w:ilvl="3" w:tplc="684EEBE0">
      <w:start w:val="1"/>
      <w:numFmt w:val="bullet"/>
      <w:lvlText w:val=""/>
      <w:lvlJc w:val="left"/>
      <w:pPr>
        <w:ind w:left="2880" w:hanging="360"/>
      </w:pPr>
      <w:rPr>
        <w:rFonts w:ascii="Symbol" w:hAnsi="Symbol" w:hint="default"/>
      </w:rPr>
    </w:lvl>
    <w:lvl w:ilvl="4" w:tplc="A18CE6E4">
      <w:start w:val="1"/>
      <w:numFmt w:val="bullet"/>
      <w:lvlText w:val="o"/>
      <w:lvlJc w:val="left"/>
      <w:pPr>
        <w:ind w:left="3600" w:hanging="360"/>
      </w:pPr>
      <w:rPr>
        <w:rFonts w:ascii="Courier New" w:hAnsi="Courier New" w:hint="default"/>
      </w:rPr>
    </w:lvl>
    <w:lvl w:ilvl="5" w:tplc="39FA7C84">
      <w:start w:val="1"/>
      <w:numFmt w:val="bullet"/>
      <w:lvlText w:val=""/>
      <w:lvlJc w:val="left"/>
      <w:pPr>
        <w:ind w:left="4320" w:hanging="360"/>
      </w:pPr>
      <w:rPr>
        <w:rFonts w:ascii="Wingdings" w:hAnsi="Wingdings" w:hint="default"/>
      </w:rPr>
    </w:lvl>
    <w:lvl w:ilvl="6" w:tplc="7B7A8F18">
      <w:start w:val="1"/>
      <w:numFmt w:val="bullet"/>
      <w:lvlText w:val=""/>
      <w:lvlJc w:val="left"/>
      <w:pPr>
        <w:ind w:left="5040" w:hanging="360"/>
      </w:pPr>
      <w:rPr>
        <w:rFonts w:ascii="Symbol" w:hAnsi="Symbol" w:hint="default"/>
      </w:rPr>
    </w:lvl>
    <w:lvl w:ilvl="7" w:tplc="38021906">
      <w:start w:val="1"/>
      <w:numFmt w:val="bullet"/>
      <w:lvlText w:val="o"/>
      <w:lvlJc w:val="left"/>
      <w:pPr>
        <w:ind w:left="5760" w:hanging="360"/>
      </w:pPr>
      <w:rPr>
        <w:rFonts w:ascii="Courier New" w:hAnsi="Courier New" w:hint="default"/>
      </w:rPr>
    </w:lvl>
    <w:lvl w:ilvl="8" w:tplc="430C84C2">
      <w:start w:val="1"/>
      <w:numFmt w:val="bullet"/>
      <w:lvlText w:val=""/>
      <w:lvlJc w:val="left"/>
      <w:pPr>
        <w:ind w:left="6480" w:hanging="360"/>
      </w:pPr>
      <w:rPr>
        <w:rFonts w:ascii="Wingdings" w:hAnsi="Wingdings" w:hint="default"/>
      </w:rPr>
    </w:lvl>
  </w:abstractNum>
  <w:abstractNum w:abstractNumId="187" w15:restartNumberingAfterBreak="0">
    <w:nsid w:val="72A56C84"/>
    <w:multiLevelType w:val="hybridMultilevel"/>
    <w:tmpl w:val="4EA09FD4"/>
    <w:lvl w:ilvl="0" w:tplc="30B85B52">
      <w:start w:val="1"/>
      <w:numFmt w:val="bullet"/>
      <w:lvlText w:val=""/>
      <w:lvlJc w:val="left"/>
      <w:pPr>
        <w:ind w:left="720" w:hanging="360"/>
      </w:pPr>
      <w:rPr>
        <w:rFonts w:ascii="Symbol" w:hAnsi="Symbol" w:hint="default"/>
      </w:rPr>
    </w:lvl>
    <w:lvl w:ilvl="1" w:tplc="F5A08B2A">
      <w:start w:val="1"/>
      <w:numFmt w:val="bullet"/>
      <w:lvlText w:val="o"/>
      <w:lvlJc w:val="left"/>
      <w:pPr>
        <w:ind w:left="1440" w:hanging="360"/>
      </w:pPr>
      <w:rPr>
        <w:rFonts w:ascii="Courier New" w:hAnsi="Courier New" w:hint="default"/>
      </w:rPr>
    </w:lvl>
    <w:lvl w:ilvl="2" w:tplc="3066323C">
      <w:start w:val="1"/>
      <w:numFmt w:val="bullet"/>
      <w:lvlText w:val=""/>
      <w:lvlJc w:val="left"/>
      <w:pPr>
        <w:ind w:left="2160" w:hanging="360"/>
      </w:pPr>
      <w:rPr>
        <w:rFonts w:ascii="Wingdings" w:hAnsi="Wingdings" w:hint="default"/>
      </w:rPr>
    </w:lvl>
    <w:lvl w:ilvl="3" w:tplc="81168952">
      <w:start w:val="1"/>
      <w:numFmt w:val="bullet"/>
      <w:lvlText w:val=""/>
      <w:lvlJc w:val="left"/>
      <w:pPr>
        <w:ind w:left="2880" w:hanging="360"/>
      </w:pPr>
      <w:rPr>
        <w:rFonts w:ascii="Symbol" w:hAnsi="Symbol" w:hint="default"/>
      </w:rPr>
    </w:lvl>
    <w:lvl w:ilvl="4" w:tplc="93E89784">
      <w:start w:val="1"/>
      <w:numFmt w:val="bullet"/>
      <w:lvlText w:val="o"/>
      <w:lvlJc w:val="left"/>
      <w:pPr>
        <w:ind w:left="3600" w:hanging="360"/>
      </w:pPr>
      <w:rPr>
        <w:rFonts w:ascii="Courier New" w:hAnsi="Courier New" w:hint="default"/>
      </w:rPr>
    </w:lvl>
    <w:lvl w:ilvl="5" w:tplc="0D1A0610">
      <w:start w:val="1"/>
      <w:numFmt w:val="bullet"/>
      <w:lvlText w:val=""/>
      <w:lvlJc w:val="left"/>
      <w:pPr>
        <w:ind w:left="4320" w:hanging="360"/>
      </w:pPr>
      <w:rPr>
        <w:rFonts w:ascii="Wingdings" w:hAnsi="Wingdings" w:hint="default"/>
      </w:rPr>
    </w:lvl>
    <w:lvl w:ilvl="6" w:tplc="FD2ADBA2">
      <w:start w:val="1"/>
      <w:numFmt w:val="bullet"/>
      <w:lvlText w:val=""/>
      <w:lvlJc w:val="left"/>
      <w:pPr>
        <w:ind w:left="5040" w:hanging="360"/>
      </w:pPr>
      <w:rPr>
        <w:rFonts w:ascii="Symbol" w:hAnsi="Symbol" w:hint="default"/>
      </w:rPr>
    </w:lvl>
    <w:lvl w:ilvl="7" w:tplc="5B6234C4">
      <w:start w:val="1"/>
      <w:numFmt w:val="bullet"/>
      <w:lvlText w:val="o"/>
      <w:lvlJc w:val="left"/>
      <w:pPr>
        <w:ind w:left="5760" w:hanging="360"/>
      </w:pPr>
      <w:rPr>
        <w:rFonts w:ascii="Courier New" w:hAnsi="Courier New" w:hint="default"/>
      </w:rPr>
    </w:lvl>
    <w:lvl w:ilvl="8" w:tplc="B11E70E8">
      <w:start w:val="1"/>
      <w:numFmt w:val="bullet"/>
      <w:lvlText w:val=""/>
      <w:lvlJc w:val="left"/>
      <w:pPr>
        <w:ind w:left="6480" w:hanging="360"/>
      </w:pPr>
      <w:rPr>
        <w:rFonts w:ascii="Wingdings" w:hAnsi="Wingdings" w:hint="default"/>
      </w:rPr>
    </w:lvl>
  </w:abstractNum>
  <w:abstractNum w:abstractNumId="188" w15:restartNumberingAfterBreak="0">
    <w:nsid w:val="72E1D31B"/>
    <w:multiLevelType w:val="hybridMultilevel"/>
    <w:tmpl w:val="F736950A"/>
    <w:lvl w:ilvl="0" w:tplc="077C5934">
      <w:start w:val="1"/>
      <w:numFmt w:val="bullet"/>
      <w:lvlText w:val=""/>
      <w:lvlJc w:val="left"/>
      <w:pPr>
        <w:ind w:left="720" w:hanging="360"/>
      </w:pPr>
      <w:rPr>
        <w:rFonts w:ascii="Symbol" w:hAnsi="Symbol" w:hint="default"/>
      </w:rPr>
    </w:lvl>
    <w:lvl w:ilvl="1" w:tplc="BC4651D4">
      <w:start w:val="1"/>
      <w:numFmt w:val="bullet"/>
      <w:lvlText w:val="o"/>
      <w:lvlJc w:val="left"/>
      <w:pPr>
        <w:ind w:left="1440" w:hanging="360"/>
      </w:pPr>
      <w:rPr>
        <w:rFonts w:ascii="Courier New" w:hAnsi="Courier New" w:hint="default"/>
      </w:rPr>
    </w:lvl>
    <w:lvl w:ilvl="2" w:tplc="A404B0B4">
      <w:start w:val="1"/>
      <w:numFmt w:val="bullet"/>
      <w:lvlText w:val=""/>
      <w:lvlJc w:val="left"/>
      <w:pPr>
        <w:ind w:left="2160" w:hanging="360"/>
      </w:pPr>
      <w:rPr>
        <w:rFonts w:ascii="Wingdings" w:hAnsi="Wingdings" w:hint="default"/>
      </w:rPr>
    </w:lvl>
    <w:lvl w:ilvl="3" w:tplc="79588268">
      <w:start w:val="1"/>
      <w:numFmt w:val="bullet"/>
      <w:lvlText w:val=""/>
      <w:lvlJc w:val="left"/>
      <w:pPr>
        <w:ind w:left="2880" w:hanging="360"/>
      </w:pPr>
      <w:rPr>
        <w:rFonts w:ascii="Symbol" w:hAnsi="Symbol" w:hint="default"/>
      </w:rPr>
    </w:lvl>
    <w:lvl w:ilvl="4" w:tplc="6A0E123E">
      <w:start w:val="1"/>
      <w:numFmt w:val="bullet"/>
      <w:lvlText w:val="o"/>
      <w:lvlJc w:val="left"/>
      <w:pPr>
        <w:ind w:left="3600" w:hanging="360"/>
      </w:pPr>
      <w:rPr>
        <w:rFonts w:ascii="Courier New" w:hAnsi="Courier New" w:hint="default"/>
      </w:rPr>
    </w:lvl>
    <w:lvl w:ilvl="5" w:tplc="2C2E6CBA">
      <w:start w:val="1"/>
      <w:numFmt w:val="bullet"/>
      <w:lvlText w:val=""/>
      <w:lvlJc w:val="left"/>
      <w:pPr>
        <w:ind w:left="4320" w:hanging="360"/>
      </w:pPr>
      <w:rPr>
        <w:rFonts w:ascii="Wingdings" w:hAnsi="Wingdings" w:hint="default"/>
      </w:rPr>
    </w:lvl>
    <w:lvl w:ilvl="6" w:tplc="B3E26888">
      <w:start w:val="1"/>
      <w:numFmt w:val="bullet"/>
      <w:lvlText w:val=""/>
      <w:lvlJc w:val="left"/>
      <w:pPr>
        <w:ind w:left="5040" w:hanging="360"/>
      </w:pPr>
      <w:rPr>
        <w:rFonts w:ascii="Symbol" w:hAnsi="Symbol" w:hint="default"/>
      </w:rPr>
    </w:lvl>
    <w:lvl w:ilvl="7" w:tplc="A37C666A">
      <w:start w:val="1"/>
      <w:numFmt w:val="bullet"/>
      <w:lvlText w:val="o"/>
      <w:lvlJc w:val="left"/>
      <w:pPr>
        <w:ind w:left="5760" w:hanging="360"/>
      </w:pPr>
      <w:rPr>
        <w:rFonts w:ascii="Courier New" w:hAnsi="Courier New" w:hint="default"/>
      </w:rPr>
    </w:lvl>
    <w:lvl w:ilvl="8" w:tplc="5E009AD8">
      <w:start w:val="1"/>
      <w:numFmt w:val="bullet"/>
      <w:lvlText w:val=""/>
      <w:lvlJc w:val="left"/>
      <w:pPr>
        <w:ind w:left="6480" w:hanging="360"/>
      </w:pPr>
      <w:rPr>
        <w:rFonts w:ascii="Wingdings" w:hAnsi="Wingdings" w:hint="default"/>
      </w:rPr>
    </w:lvl>
  </w:abstractNum>
  <w:abstractNum w:abstractNumId="189" w15:restartNumberingAfterBreak="0">
    <w:nsid w:val="72EFA802"/>
    <w:multiLevelType w:val="hybridMultilevel"/>
    <w:tmpl w:val="16587A22"/>
    <w:lvl w:ilvl="0" w:tplc="EC8EA828">
      <w:start w:val="1"/>
      <w:numFmt w:val="bullet"/>
      <w:lvlText w:val=""/>
      <w:lvlJc w:val="left"/>
      <w:pPr>
        <w:ind w:left="720" w:hanging="360"/>
      </w:pPr>
      <w:rPr>
        <w:rFonts w:ascii="Symbol" w:hAnsi="Symbol" w:hint="default"/>
      </w:rPr>
    </w:lvl>
    <w:lvl w:ilvl="1" w:tplc="B6067850">
      <w:start w:val="1"/>
      <w:numFmt w:val="bullet"/>
      <w:lvlText w:val="o"/>
      <w:lvlJc w:val="left"/>
      <w:pPr>
        <w:ind w:left="1440" w:hanging="360"/>
      </w:pPr>
      <w:rPr>
        <w:rFonts w:ascii="Courier New" w:hAnsi="Courier New" w:hint="default"/>
      </w:rPr>
    </w:lvl>
    <w:lvl w:ilvl="2" w:tplc="0108F5D0">
      <w:start w:val="1"/>
      <w:numFmt w:val="bullet"/>
      <w:lvlText w:val=""/>
      <w:lvlJc w:val="left"/>
      <w:pPr>
        <w:ind w:left="2160" w:hanging="360"/>
      </w:pPr>
      <w:rPr>
        <w:rFonts w:ascii="Wingdings" w:hAnsi="Wingdings" w:hint="default"/>
      </w:rPr>
    </w:lvl>
    <w:lvl w:ilvl="3" w:tplc="D98C4EB2">
      <w:start w:val="1"/>
      <w:numFmt w:val="bullet"/>
      <w:lvlText w:val=""/>
      <w:lvlJc w:val="left"/>
      <w:pPr>
        <w:ind w:left="2880" w:hanging="360"/>
      </w:pPr>
      <w:rPr>
        <w:rFonts w:ascii="Symbol" w:hAnsi="Symbol" w:hint="default"/>
      </w:rPr>
    </w:lvl>
    <w:lvl w:ilvl="4" w:tplc="89680676">
      <w:start w:val="1"/>
      <w:numFmt w:val="bullet"/>
      <w:lvlText w:val="o"/>
      <w:lvlJc w:val="left"/>
      <w:pPr>
        <w:ind w:left="3600" w:hanging="360"/>
      </w:pPr>
      <w:rPr>
        <w:rFonts w:ascii="Courier New" w:hAnsi="Courier New" w:hint="default"/>
      </w:rPr>
    </w:lvl>
    <w:lvl w:ilvl="5" w:tplc="38E28B4E">
      <w:start w:val="1"/>
      <w:numFmt w:val="bullet"/>
      <w:lvlText w:val=""/>
      <w:lvlJc w:val="left"/>
      <w:pPr>
        <w:ind w:left="4320" w:hanging="360"/>
      </w:pPr>
      <w:rPr>
        <w:rFonts w:ascii="Wingdings" w:hAnsi="Wingdings" w:hint="default"/>
      </w:rPr>
    </w:lvl>
    <w:lvl w:ilvl="6" w:tplc="97E8227C">
      <w:start w:val="1"/>
      <w:numFmt w:val="bullet"/>
      <w:lvlText w:val=""/>
      <w:lvlJc w:val="left"/>
      <w:pPr>
        <w:ind w:left="5040" w:hanging="360"/>
      </w:pPr>
      <w:rPr>
        <w:rFonts w:ascii="Symbol" w:hAnsi="Symbol" w:hint="default"/>
      </w:rPr>
    </w:lvl>
    <w:lvl w:ilvl="7" w:tplc="3DFA0C20">
      <w:start w:val="1"/>
      <w:numFmt w:val="bullet"/>
      <w:lvlText w:val="o"/>
      <w:lvlJc w:val="left"/>
      <w:pPr>
        <w:ind w:left="5760" w:hanging="360"/>
      </w:pPr>
      <w:rPr>
        <w:rFonts w:ascii="Courier New" w:hAnsi="Courier New" w:hint="default"/>
      </w:rPr>
    </w:lvl>
    <w:lvl w:ilvl="8" w:tplc="7526D2CC">
      <w:start w:val="1"/>
      <w:numFmt w:val="bullet"/>
      <w:lvlText w:val=""/>
      <w:lvlJc w:val="left"/>
      <w:pPr>
        <w:ind w:left="6480" w:hanging="360"/>
      </w:pPr>
      <w:rPr>
        <w:rFonts w:ascii="Wingdings" w:hAnsi="Wingdings" w:hint="default"/>
      </w:rPr>
    </w:lvl>
  </w:abstractNum>
  <w:abstractNum w:abstractNumId="190" w15:restartNumberingAfterBreak="0">
    <w:nsid w:val="7332B25E"/>
    <w:multiLevelType w:val="hybridMultilevel"/>
    <w:tmpl w:val="538473D4"/>
    <w:lvl w:ilvl="0" w:tplc="F642F322">
      <w:start w:val="1"/>
      <w:numFmt w:val="bullet"/>
      <w:lvlText w:val=""/>
      <w:lvlJc w:val="left"/>
      <w:pPr>
        <w:ind w:left="720" w:hanging="360"/>
      </w:pPr>
      <w:rPr>
        <w:rFonts w:ascii="Symbol" w:hAnsi="Symbol" w:hint="default"/>
      </w:rPr>
    </w:lvl>
    <w:lvl w:ilvl="1" w:tplc="E624B10A">
      <w:start w:val="1"/>
      <w:numFmt w:val="bullet"/>
      <w:lvlText w:val="o"/>
      <w:lvlJc w:val="left"/>
      <w:pPr>
        <w:ind w:left="1440" w:hanging="360"/>
      </w:pPr>
      <w:rPr>
        <w:rFonts w:ascii="Courier New" w:hAnsi="Courier New" w:hint="default"/>
      </w:rPr>
    </w:lvl>
    <w:lvl w:ilvl="2" w:tplc="7410E6AA">
      <w:start w:val="1"/>
      <w:numFmt w:val="bullet"/>
      <w:lvlText w:val=""/>
      <w:lvlJc w:val="left"/>
      <w:pPr>
        <w:ind w:left="2160" w:hanging="360"/>
      </w:pPr>
      <w:rPr>
        <w:rFonts w:ascii="Wingdings" w:hAnsi="Wingdings" w:hint="default"/>
      </w:rPr>
    </w:lvl>
    <w:lvl w:ilvl="3" w:tplc="AD54E27C">
      <w:start w:val="1"/>
      <w:numFmt w:val="bullet"/>
      <w:lvlText w:val=""/>
      <w:lvlJc w:val="left"/>
      <w:pPr>
        <w:ind w:left="2880" w:hanging="360"/>
      </w:pPr>
      <w:rPr>
        <w:rFonts w:ascii="Symbol" w:hAnsi="Symbol" w:hint="default"/>
      </w:rPr>
    </w:lvl>
    <w:lvl w:ilvl="4" w:tplc="57A84F40">
      <w:start w:val="1"/>
      <w:numFmt w:val="bullet"/>
      <w:lvlText w:val="o"/>
      <w:lvlJc w:val="left"/>
      <w:pPr>
        <w:ind w:left="3600" w:hanging="360"/>
      </w:pPr>
      <w:rPr>
        <w:rFonts w:ascii="Courier New" w:hAnsi="Courier New" w:hint="default"/>
      </w:rPr>
    </w:lvl>
    <w:lvl w:ilvl="5" w:tplc="B9DCC780">
      <w:start w:val="1"/>
      <w:numFmt w:val="bullet"/>
      <w:lvlText w:val=""/>
      <w:lvlJc w:val="left"/>
      <w:pPr>
        <w:ind w:left="4320" w:hanging="360"/>
      </w:pPr>
      <w:rPr>
        <w:rFonts w:ascii="Wingdings" w:hAnsi="Wingdings" w:hint="default"/>
      </w:rPr>
    </w:lvl>
    <w:lvl w:ilvl="6" w:tplc="F6A2605E">
      <w:start w:val="1"/>
      <w:numFmt w:val="bullet"/>
      <w:lvlText w:val=""/>
      <w:lvlJc w:val="left"/>
      <w:pPr>
        <w:ind w:left="5040" w:hanging="360"/>
      </w:pPr>
      <w:rPr>
        <w:rFonts w:ascii="Symbol" w:hAnsi="Symbol" w:hint="default"/>
      </w:rPr>
    </w:lvl>
    <w:lvl w:ilvl="7" w:tplc="8B280C54">
      <w:start w:val="1"/>
      <w:numFmt w:val="bullet"/>
      <w:lvlText w:val="o"/>
      <w:lvlJc w:val="left"/>
      <w:pPr>
        <w:ind w:left="5760" w:hanging="360"/>
      </w:pPr>
      <w:rPr>
        <w:rFonts w:ascii="Courier New" w:hAnsi="Courier New" w:hint="default"/>
      </w:rPr>
    </w:lvl>
    <w:lvl w:ilvl="8" w:tplc="39FE2B1A">
      <w:start w:val="1"/>
      <w:numFmt w:val="bullet"/>
      <w:lvlText w:val=""/>
      <w:lvlJc w:val="left"/>
      <w:pPr>
        <w:ind w:left="6480" w:hanging="360"/>
      </w:pPr>
      <w:rPr>
        <w:rFonts w:ascii="Wingdings" w:hAnsi="Wingdings" w:hint="default"/>
      </w:rPr>
    </w:lvl>
  </w:abstractNum>
  <w:abstractNum w:abstractNumId="191" w15:restartNumberingAfterBreak="0">
    <w:nsid w:val="7347988E"/>
    <w:multiLevelType w:val="hybridMultilevel"/>
    <w:tmpl w:val="FA42493A"/>
    <w:lvl w:ilvl="0" w:tplc="CCB859E2">
      <w:start w:val="1"/>
      <w:numFmt w:val="decimal"/>
      <w:lvlText w:val="%1."/>
      <w:lvlJc w:val="left"/>
      <w:pPr>
        <w:ind w:left="720" w:hanging="360"/>
      </w:pPr>
    </w:lvl>
    <w:lvl w:ilvl="1" w:tplc="C00C3C28">
      <w:start w:val="1"/>
      <w:numFmt w:val="lowerLetter"/>
      <w:lvlText w:val="%2."/>
      <w:lvlJc w:val="left"/>
      <w:pPr>
        <w:ind w:left="1440" w:hanging="360"/>
      </w:pPr>
    </w:lvl>
    <w:lvl w:ilvl="2" w:tplc="24064C1A">
      <w:start w:val="1"/>
      <w:numFmt w:val="lowerRoman"/>
      <w:lvlText w:val="%3."/>
      <w:lvlJc w:val="right"/>
      <w:pPr>
        <w:ind w:left="2160" w:hanging="180"/>
      </w:pPr>
    </w:lvl>
    <w:lvl w:ilvl="3" w:tplc="EF68FBD8">
      <w:start w:val="1"/>
      <w:numFmt w:val="decimal"/>
      <w:lvlText w:val="%4."/>
      <w:lvlJc w:val="left"/>
      <w:pPr>
        <w:ind w:left="2880" w:hanging="360"/>
      </w:pPr>
    </w:lvl>
    <w:lvl w:ilvl="4" w:tplc="55B8D694">
      <w:start w:val="1"/>
      <w:numFmt w:val="lowerLetter"/>
      <w:lvlText w:val="%5."/>
      <w:lvlJc w:val="left"/>
      <w:pPr>
        <w:ind w:left="3600" w:hanging="360"/>
      </w:pPr>
    </w:lvl>
    <w:lvl w:ilvl="5" w:tplc="8E6419C6">
      <w:start w:val="1"/>
      <w:numFmt w:val="lowerRoman"/>
      <w:lvlText w:val="%6."/>
      <w:lvlJc w:val="right"/>
      <w:pPr>
        <w:ind w:left="4320" w:hanging="180"/>
      </w:pPr>
    </w:lvl>
    <w:lvl w:ilvl="6" w:tplc="FF480BE6">
      <w:start w:val="1"/>
      <w:numFmt w:val="decimal"/>
      <w:lvlText w:val="%7."/>
      <w:lvlJc w:val="left"/>
      <w:pPr>
        <w:ind w:left="5040" w:hanging="360"/>
      </w:pPr>
    </w:lvl>
    <w:lvl w:ilvl="7" w:tplc="BE844F3E">
      <w:start w:val="1"/>
      <w:numFmt w:val="lowerLetter"/>
      <w:lvlText w:val="%8."/>
      <w:lvlJc w:val="left"/>
      <w:pPr>
        <w:ind w:left="5760" w:hanging="360"/>
      </w:pPr>
    </w:lvl>
    <w:lvl w:ilvl="8" w:tplc="5D863F3A">
      <w:start w:val="1"/>
      <w:numFmt w:val="lowerRoman"/>
      <w:lvlText w:val="%9."/>
      <w:lvlJc w:val="right"/>
      <w:pPr>
        <w:ind w:left="6480" w:hanging="180"/>
      </w:pPr>
    </w:lvl>
  </w:abstractNum>
  <w:abstractNum w:abstractNumId="192" w15:restartNumberingAfterBreak="0">
    <w:nsid w:val="743A5D4D"/>
    <w:multiLevelType w:val="hybridMultilevel"/>
    <w:tmpl w:val="D1403E4A"/>
    <w:lvl w:ilvl="0" w:tplc="0C50BC5E">
      <w:start w:val="1"/>
      <w:numFmt w:val="bullet"/>
      <w:lvlText w:val=""/>
      <w:lvlJc w:val="left"/>
      <w:pPr>
        <w:ind w:left="720" w:hanging="360"/>
      </w:pPr>
      <w:rPr>
        <w:rFonts w:ascii="Symbol" w:hAnsi="Symbol" w:hint="default"/>
      </w:rPr>
    </w:lvl>
    <w:lvl w:ilvl="1" w:tplc="F78C5DE4">
      <w:start w:val="1"/>
      <w:numFmt w:val="bullet"/>
      <w:lvlText w:val="o"/>
      <w:lvlJc w:val="left"/>
      <w:pPr>
        <w:ind w:left="1440" w:hanging="360"/>
      </w:pPr>
      <w:rPr>
        <w:rFonts w:ascii="Courier New" w:hAnsi="Courier New" w:hint="default"/>
      </w:rPr>
    </w:lvl>
    <w:lvl w:ilvl="2" w:tplc="7F02E9A8">
      <w:start w:val="1"/>
      <w:numFmt w:val="bullet"/>
      <w:lvlText w:val=""/>
      <w:lvlJc w:val="left"/>
      <w:pPr>
        <w:ind w:left="2160" w:hanging="360"/>
      </w:pPr>
      <w:rPr>
        <w:rFonts w:ascii="Wingdings" w:hAnsi="Wingdings" w:hint="default"/>
      </w:rPr>
    </w:lvl>
    <w:lvl w:ilvl="3" w:tplc="7B0C02E4">
      <w:start w:val="1"/>
      <w:numFmt w:val="bullet"/>
      <w:lvlText w:val=""/>
      <w:lvlJc w:val="left"/>
      <w:pPr>
        <w:ind w:left="2880" w:hanging="360"/>
      </w:pPr>
      <w:rPr>
        <w:rFonts w:ascii="Symbol" w:hAnsi="Symbol" w:hint="default"/>
      </w:rPr>
    </w:lvl>
    <w:lvl w:ilvl="4" w:tplc="37064B92">
      <w:start w:val="1"/>
      <w:numFmt w:val="bullet"/>
      <w:lvlText w:val="o"/>
      <w:lvlJc w:val="left"/>
      <w:pPr>
        <w:ind w:left="3600" w:hanging="360"/>
      </w:pPr>
      <w:rPr>
        <w:rFonts w:ascii="Courier New" w:hAnsi="Courier New" w:hint="default"/>
      </w:rPr>
    </w:lvl>
    <w:lvl w:ilvl="5" w:tplc="AD02B184">
      <w:start w:val="1"/>
      <w:numFmt w:val="bullet"/>
      <w:lvlText w:val=""/>
      <w:lvlJc w:val="left"/>
      <w:pPr>
        <w:ind w:left="4320" w:hanging="360"/>
      </w:pPr>
      <w:rPr>
        <w:rFonts w:ascii="Wingdings" w:hAnsi="Wingdings" w:hint="default"/>
      </w:rPr>
    </w:lvl>
    <w:lvl w:ilvl="6" w:tplc="86F4B6D2">
      <w:start w:val="1"/>
      <w:numFmt w:val="bullet"/>
      <w:lvlText w:val=""/>
      <w:lvlJc w:val="left"/>
      <w:pPr>
        <w:ind w:left="5040" w:hanging="360"/>
      </w:pPr>
      <w:rPr>
        <w:rFonts w:ascii="Symbol" w:hAnsi="Symbol" w:hint="default"/>
      </w:rPr>
    </w:lvl>
    <w:lvl w:ilvl="7" w:tplc="1C94BD2C">
      <w:start w:val="1"/>
      <w:numFmt w:val="bullet"/>
      <w:lvlText w:val="o"/>
      <w:lvlJc w:val="left"/>
      <w:pPr>
        <w:ind w:left="5760" w:hanging="360"/>
      </w:pPr>
      <w:rPr>
        <w:rFonts w:ascii="Courier New" w:hAnsi="Courier New" w:hint="default"/>
      </w:rPr>
    </w:lvl>
    <w:lvl w:ilvl="8" w:tplc="B8809090">
      <w:start w:val="1"/>
      <w:numFmt w:val="bullet"/>
      <w:lvlText w:val=""/>
      <w:lvlJc w:val="left"/>
      <w:pPr>
        <w:ind w:left="6480" w:hanging="360"/>
      </w:pPr>
      <w:rPr>
        <w:rFonts w:ascii="Wingdings" w:hAnsi="Wingdings" w:hint="default"/>
      </w:rPr>
    </w:lvl>
  </w:abstractNum>
  <w:abstractNum w:abstractNumId="193" w15:restartNumberingAfterBreak="0">
    <w:nsid w:val="755C7B75"/>
    <w:multiLevelType w:val="hybridMultilevel"/>
    <w:tmpl w:val="A516C56C"/>
    <w:lvl w:ilvl="0" w:tplc="51D85912">
      <w:start w:val="1"/>
      <w:numFmt w:val="bullet"/>
      <w:lvlText w:val=""/>
      <w:lvlJc w:val="left"/>
      <w:pPr>
        <w:ind w:left="720" w:hanging="360"/>
      </w:pPr>
      <w:rPr>
        <w:rFonts w:ascii="Symbol" w:hAnsi="Symbol" w:hint="default"/>
      </w:rPr>
    </w:lvl>
    <w:lvl w:ilvl="1" w:tplc="A23C608C">
      <w:start w:val="1"/>
      <w:numFmt w:val="bullet"/>
      <w:lvlText w:val="o"/>
      <w:lvlJc w:val="left"/>
      <w:pPr>
        <w:ind w:left="1440" w:hanging="360"/>
      </w:pPr>
      <w:rPr>
        <w:rFonts w:ascii="Courier New" w:hAnsi="Courier New" w:hint="default"/>
      </w:rPr>
    </w:lvl>
    <w:lvl w:ilvl="2" w:tplc="513E1302">
      <w:start w:val="1"/>
      <w:numFmt w:val="bullet"/>
      <w:lvlText w:val=""/>
      <w:lvlJc w:val="left"/>
      <w:pPr>
        <w:ind w:left="2160" w:hanging="360"/>
      </w:pPr>
      <w:rPr>
        <w:rFonts w:ascii="Wingdings" w:hAnsi="Wingdings" w:hint="default"/>
      </w:rPr>
    </w:lvl>
    <w:lvl w:ilvl="3" w:tplc="B906B670">
      <w:start w:val="1"/>
      <w:numFmt w:val="bullet"/>
      <w:lvlText w:val=""/>
      <w:lvlJc w:val="left"/>
      <w:pPr>
        <w:ind w:left="2880" w:hanging="360"/>
      </w:pPr>
      <w:rPr>
        <w:rFonts w:ascii="Symbol" w:hAnsi="Symbol" w:hint="default"/>
      </w:rPr>
    </w:lvl>
    <w:lvl w:ilvl="4" w:tplc="89EEF994">
      <w:start w:val="1"/>
      <w:numFmt w:val="bullet"/>
      <w:lvlText w:val="o"/>
      <w:lvlJc w:val="left"/>
      <w:pPr>
        <w:ind w:left="3600" w:hanging="360"/>
      </w:pPr>
      <w:rPr>
        <w:rFonts w:ascii="Courier New" w:hAnsi="Courier New" w:hint="default"/>
      </w:rPr>
    </w:lvl>
    <w:lvl w:ilvl="5" w:tplc="645A533C">
      <w:start w:val="1"/>
      <w:numFmt w:val="bullet"/>
      <w:lvlText w:val=""/>
      <w:lvlJc w:val="left"/>
      <w:pPr>
        <w:ind w:left="4320" w:hanging="360"/>
      </w:pPr>
      <w:rPr>
        <w:rFonts w:ascii="Wingdings" w:hAnsi="Wingdings" w:hint="default"/>
      </w:rPr>
    </w:lvl>
    <w:lvl w:ilvl="6" w:tplc="A58ED20C">
      <w:start w:val="1"/>
      <w:numFmt w:val="bullet"/>
      <w:lvlText w:val=""/>
      <w:lvlJc w:val="left"/>
      <w:pPr>
        <w:ind w:left="5040" w:hanging="360"/>
      </w:pPr>
      <w:rPr>
        <w:rFonts w:ascii="Symbol" w:hAnsi="Symbol" w:hint="default"/>
      </w:rPr>
    </w:lvl>
    <w:lvl w:ilvl="7" w:tplc="90D83A30">
      <w:start w:val="1"/>
      <w:numFmt w:val="bullet"/>
      <w:lvlText w:val="o"/>
      <w:lvlJc w:val="left"/>
      <w:pPr>
        <w:ind w:left="5760" w:hanging="360"/>
      </w:pPr>
      <w:rPr>
        <w:rFonts w:ascii="Courier New" w:hAnsi="Courier New" w:hint="default"/>
      </w:rPr>
    </w:lvl>
    <w:lvl w:ilvl="8" w:tplc="C07CCB24">
      <w:start w:val="1"/>
      <w:numFmt w:val="bullet"/>
      <w:lvlText w:val=""/>
      <w:lvlJc w:val="left"/>
      <w:pPr>
        <w:ind w:left="6480" w:hanging="360"/>
      </w:pPr>
      <w:rPr>
        <w:rFonts w:ascii="Wingdings" w:hAnsi="Wingdings" w:hint="default"/>
      </w:rPr>
    </w:lvl>
  </w:abstractNum>
  <w:abstractNum w:abstractNumId="194" w15:restartNumberingAfterBreak="0">
    <w:nsid w:val="76032CC9"/>
    <w:multiLevelType w:val="hybridMultilevel"/>
    <w:tmpl w:val="744ACB6C"/>
    <w:lvl w:ilvl="0" w:tplc="773EF53C">
      <w:start w:val="1"/>
      <w:numFmt w:val="bullet"/>
      <w:lvlText w:val=""/>
      <w:lvlJc w:val="left"/>
      <w:pPr>
        <w:ind w:left="720" w:hanging="360"/>
      </w:pPr>
      <w:rPr>
        <w:rFonts w:ascii="Symbol" w:hAnsi="Symbol" w:hint="default"/>
      </w:rPr>
    </w:lvl>
    <w:lvl w:ilvl="1" w:tplc="98FA1E3C">
      <w:start w:val="1"/>
      <w:numFmt w:val="bullet"/>
      <w:lvlText w:val="o"/>
      <w:lvlJc w:val="left"/>
      <w:pPr>
        <w:ind w:left="1440" w:hanging="360"/>
      </w:pPr>
      <w:rPr>
        <w:rFonts w:ascii="Courier New" w:hAnsi="Courier New" w:hint="default"/>
      </w:rPr>
    </w:lvl>
    <w:lvl w:ilvl="2" w:tplc="32BE0B2A">
      <w:start w:val="1"/>
      <w:numFmt w:val="bullet"/>
      <w:lvlText w:val=""/>
      <w:lvlJc w:val="left"/>
      <w:pPr>
        <w:ind w:left="2160" w:hanging="360"/>
      </w:pPr>
      <w:rPr>
        <w:rFonts w:ascii="Wingdings" w:hAnsi="Wingdings" w:hint="default"/>
      </w:rPr>
    </w:lvl>
    <w:lvl w:ilvl="3" w:tplc="C902E612">
      <w:start w:val="1"/>
      <w:numFmt w:val="bullet"/>
      <w:lvlText w:val=""/>
      <w:lvlJc w:val="left"/>
      <w:pPr>
        <w:ind w:left="2880" w:hanging="360"/>
      </w:pPr>
      <w:rPr>
        <w:rFonts w:ascii="Symbol" w:hAnsi="Symbol" w:hint="default"/>
      </w:rPr>
    </w:lvl>
    <w:lvl w:ilvl="4" w:tplc="DD3AACB8">
      <w:start w:val="1"/>
      <w:numFmt w:val="bullet"/>
      <w:lvlText w:val="o"/>
      <w:lvlJc w:val="left"/>
      <w:pPr>
        <w:ind w:left="3600" w:hanging="360"/>
      </w:pPr>
      <w:rPr>
        <w:rFonts w:ascii="Courier New" w:hAnsi="Courier New" w:hint="default"/>
      </w:rPr>
    </w:lvl>
    <w:lvl w:ilvl="5" w:tplc="AFBE86A8">
      <w:start w:val="1"/>
      <w:numFmt w:val="bullet"/>
      <w:lvlText w:val=""/>
      <w:lvlJc w:val="left"/>
      <w:pPr>
        <w:ind w:left="4320" w:hanging="360"/>
      </w:pPr>
      <w:rPr>
        <w:rFonts w:ascii="Wingdings" w:hAnsi="Wingdings" w:hint="default"/>
      </w:rPr>
    </w:lvl>
    <w:lvl w:ilvl="6" w:tplc="48008A08">
      <w:start w:val="1"/>
      <w:numFmt w:val="bullet"/>
      <w:lvlText w:val=""/>
      <w:lvlJc w:val="left"/>
      <w:pPr>
        <w:ind w:left="5040" w:hanging="360"/>
      </w:pPr>
      <w:rPr>
        <w:rFonts w:ascii="Symbol" w:hAnsi="Symbol" w:hint="default"/>
      </w:rPr>
    </w:lvl>
    <w:lvl w:ilvl="7" w:tplc="C16E4182">
      <w:start w:val="1"/>
      <w:numFmt w:val="bullet"/>
      <w:lvlText w:val="o"/>
      <w:lvlJc w:val="left"/>
      <w:pPr>
        <w:ind w:left="5760" w:hanging="360"/>
      </w:pPr>
      <w:rPr>
        <w:rFonts w:ascii="Courier New" w:hAnsi="Courier New" w:hint="default"/>
      </w:rPr>
    </w:lvl>
    <w:lvl w:ilvl="8" w:tplc="AE98A3D8">
      <w:start w:val="1"/>
      <w:numFmt w:val="bullet"/>
      <w:lvlText w:val=""/>
      <w:lvlJc w:val="left"/>
      <w:pPr>
        <w:ind w:left="6480" w:hanging="360"/>
      </w:pPr>
      <w:rPr>
        <w:rFonts w:ascii="Wingdings" w:hAnsi="Wingdings" w:hint="default"/>
      </w:rPr>
    </w:lvl>
  </w:abstractNum>
  <w:abstractNum w:abstractNumId="195" w15:restartNumberingAfterBreak="0">
    <w:nsid w:val="766FC069"/>
    <w:multiLevelType w:val="hybridMultilevel"/>
    <w:tmpl w:val="535AF52C"/>
    <w:lvl w:ilvl="0" w:tplc="52B420F6">
      <w:start w:val="1"/>
      <w:numFmt w:val="bullet"/>
      <w:lvlText w:val=""/>
      <w:lvlJc w:val="left"/>
      <w:pPr>
        <w:ind w:left="720" w:hanging="360"/>
      </w:pPr>
      <w:rPr>
        <w:rFonts w:ascii="Symbol" w:hAnsi="Symbol" w:hint="default"/>
      </w:rPr>
    </w:lvl>
    <w:lvl w:ilvl="1" w:tplc="C72C614A">
      <w:start w:val="1"/>
      <w:numFmt w:val="bullet"/>
      <w:lvlText w:val="o"/>
      <w:lvlJc w:val="left"/>
      <w:pPr>
        <w:ind w:left="1440" w:hanging="360"/>
      </w:pPr>
      <w:rPr>
        <w:rFonts w:ascii="Courier New" w:hAnsi="Courier New" w:hint="default"/>
      </w:rPr>
    </w:lvl>
    <w:lvl w:ilvl="2" w:tplc="E2765CDA">
      <w:start w:val="1"/>
      <w:numFmt w:val="bullet"/>
      <w:lvlText w:val=""/>
      <w:lvlJc w:val="left"/>
      <w:pPr>
        <w:ind w:left="2160" w:hanging="360"/>
      </w:pPr>
      <w:rPr>
        <w:rFonts w:ascii="Wingdings" w:hAnsi="Wingdings" w:hint="default"/>
      </w:rPr>
    </w:lvl>
    <w:lvl w:ilvl="3" w:tplc="720A4628">
      <w:start w:val="1"/>
      <w:numFmt w:val="bullet"/>
      <w:lvlText w:val=""/>
      <w:lvlJc w:val="left"/>
      <w:pPr>
        <w:ind w:left="2880" w:hanging="360"/>
      </w:pPr>
      <w:rPr>
        <w:rFonts w:ascii="Symbol" w:hAnsi="Symbol" w:hint="default"/>
      </w:rPr>
    </w:lvl>
    <w:lvl w:ilvl="4" w:tplc="E7184048">
      <w:start w:val="1"/>
      <w:numFmt w:val="bullet"/>
      <w:lvlText w:val="o"/>
      <w:lvlJc w:val="left"/>
      <w:pPr>
        <w:ind w:left="3600" w:hanging="360"/>
      </w:pPr>
      <w:rPr>
        <w:rFonts w:ascii="Courier New" w:hAnsi="Courier New" w:hint="default"/>
      </w:rPr>
    </w:lvl>
    <w:lvl w:ilvl="5" w:tplc="88743A6C">
      <w:start w:val="1"/>
      <w:numFmt w:val="bullet"/>
      <w:lvlText w:val=""/>
      <w:lvlJc w:val="left"/>
      <w:pPr>
        <w:ind w:left="4320" w:hanging="360"/>
      </w:pPr>
      <w:rPr>
        <w:rFonts w:ascii="Wingdings" w:hAnsi="Wingdings" w:hint="default"/>
      </w:rPr>
    </w:lvl>
    <w:lvl w:ilvl="6" w:tplc="9496C86A">
      <w:start w:val="1"/>
      <w:numFmt w:val="bullet"/>
      <w:lvlText w:val=""/>
      <w:lvlJc w:val="left"/>
      <w:pPr>
        <w:ind w:left="5040" w:hanging="360"/>
      </w:pPr>
      <w:rPr>
        <w:rFonts w:ascii="Symbol" w:hAnsi="Symbol" w:hint="default"/>
      </w:rPr>
    </w:lvl>
    <w:lvl w:ilvl="7" w:tplc="283CDEA4">
      <w:start w:val="1"/>
      <w:numFmt w:val="bullet"/>
      <w:lvlText w:val="o"/>
      <w:lvlJc w:val="left"/>
      <w:pPr>
        <w:ind w:left="5760" w:hanging="360"/>
      </w:pPr>
      <w:rPr>
        <w:rFonts w:ascii="Courier New" w:hAnsi="Courier New" w:hint="default"/>
      </w:rPr>
    </w:lvl>
    <w:lvl w:ilvl="8" w:tplc="F4586A24">
      <w:start w:val="1"/>
      <w:numFmt w:val="bullet"/>
      <w:lvlText w:val=""/>
      <w:lvlJc w:val="left"/>
      <w:pPr>
        <w:ind w:left="6480" w:hanging="360"/>
      </w:pPr>
      <w:rPr>
        <w:rFonts w:ascii="Wingdings" w:hAnsi="Wingdings" w:hint="default"/>
      </w:rPr>
    </w:lvl>
  </w:abstractNum>
  <w:abstractNum w:abstractNumId="196" w15:restartNumberingAfterBreak="0">
    <w:nsid w:val="7700B952"/>
    <w:multiLevelType w:val="hybridMultilevel"/>
    <w:tmpl w:val="62D4EAEC"/>
    <w:lvl w:ilvl="0" w:tplc="F18AE98C">
      <w:start w:val="1"/>
      <w:numFmt w:val="bullet"/>
      <w:lvlText w:val="·"/>
      <w:lvlJc w:val="left"/>
      <w:pPr>
        <w:ind w:left="720" w:hanging="360"/>
      </w:pPr>
      <w:rPr>
        <w:rFonts w:ascii="Symbol" w:hAnsi="Symbol" w:hint="default"/>
      </w:rPr>
    </w:lvl>
    <w:lvl w:ilvl="1" w:tplc="1CD0D5E0">
      <w:start w:val="1"/>
      <w:numFmt w:val="bullet"/>
      <w:lvlText w:val="o"/>
      <w:lvlJc w:val="left"/>
      <w:pPr>
        <w:ind w:left="1440" w:hanging="360"/>
      </w:pPr>
      <w:rPr>
        <w:rFonts w:ascii="Courier New" w:hAnsi="Courier New" w:hint="default"/>
      </w:rPr>
    </w:lvl>
    <w:lvl w:ilvl="2" w:tplc="A9E68B9C">
      <w:start w:val="1"/>
      <w:numFmt w:val="bullet"/>
      <w:lvlText w:val=""/>
      <w:lvlJc w:val="left"/>
      <w:pPr>
        <w:ind w:left="2160" w:hanging="360"/>
      </w:pPr>
      <w:rPr>
        <w:rFonts w:ascii="Wingdings" w:hAnsi="Wingdings" w:hint="default"/>
      </w:rPr>
    </w:lvl>
    <w:lvl w:ilvl="3" w:tplc="5D005768">
      <w:start w:val="1"/>
      <w:numFmt w:val="bullet"/>
      <w:lvlText w:val=""/>
      <w:lvlJc w:val="left"/>
      <w:pPr>
        <w:ind w:left="2880" w:hanging="360"/>
      </w:pPr>
      <w:rPr>
        <w:rFonts w:ascii="Symbol" w:hAnsi="Symbol" w:hint="default"/>
      </w:rPr>
    </w:lvl>
    <w:lvl w:ilvl="4" w:tplc="81E47D9E">
      <w:start w:val="1"/>
      <w:numFmt w:val="bullet"/>
      <w:lvlText w:val="o"/>
      <w:lvlJc w:val="left"/>
      <w:pPr>
        <w:ind w:left="3600" w:hanging="360"/>
      </w:pPr>
      <w:rPr>
        <w:rFonts w:ascii="Courier New" w:hAnsi="Courier New" w:hint="default"/>
      </w:rPr>
    </w:lvl>
    <w:lvl w:ilvl="5" w:tplc="890C35B2">
      <w:start w:val="1"/>
      <w:numFmt w:val="bullet"/>
      <w:lvlText w:val=""/>
      <w:lvlJc w:val="left"/>
      <w:pPr>
        <w:ind w:left="4320" w:hanging="360"/>
      </w:pPr>
      <w:rPr>
        <w:rFonts w:ascii="Wingdings" w:hAnsi="Wingdings" w:hint="default"/>
      </w:rPr>
    </w:lvl>
    <w:lvl w:ilvl="6" w:tplc="60B4450C">
      <w:start w:val="1"/>
      <w:numFmt w:val="bullet"/>
      <w:lvlText w:val=""/>
      <w:lvlJc w:val="left"/>
      <w:pPr>
        <w:ind w:left="5040" w:hanging="360"/>
      </w:pPr>
      <w:rPr>
        <w:rFonts w:ascii="Symbol" w:hAnsi="Symbol" w:hint="default"/>
      </w:rPr>
    </w:lvl>
    <w:lvl w:ilvl="7" w:tplc="3B523D02">
      <w:start w:val="1"/>
      <w:numFmt w:val="bullet"/>
      <w:lvlText w:val="o"/>
      <w:lvlJc w:val="left"/>
      <w:pPr>
        <w:ind w:left="5760" w:hanging="360"/>
      </w:pPr>
      <w:rPr>
        <w:rFonts w:ascii="Courier New" w:hAnsi="Courier New" w:hint="default"/>
      </w:rPr>
    </w:lvl>
    <w:lvl w:ilvl="8" w:tplc="CE88D572">
      <w:start w:val="1"/>
      <w:numFmt w:val="bullet"/>
      <w:lvlText w:val=""/>
      <w:lvlJc w:val="left"/>
      <w:pPr>
        <w:ind w:left="6480" w:hanging="360"/>
      </w:pPr>
      <w:rPr>
        <w:rFonts w:ascii="Wingdings" w:hAnsi="Wingdings" w:hint="default"/>
      </w:rPr>
    </w:lvl>
  </w:abstractNum>
  <w:abstractNum w:abstractNumId="197" w15:restartNumberingAfterBreak="0">
    <w:nsid w:val="775C659E"/>
    <w:multiLevelType w:val="hybridMultilevel"/>
    <w:tmpl w:val="3AE0023A"/>
    <w:lvl w:ilvl="0" w:tplc="BFD857F2">
      <w:start w:val="1"/>
      <w:numFmt w:val="decimal"/>
      <w:lvlText w:val="%1."/>
      <w:lvlJc w:val="left"/>
      <w:pPr>
        <w:ind w:left="720" w:hanging="360"/>
      </w:pPr>
    </w:lvl>
    <w:lvl w:ilvl="1" w:tplc="368E60B8">
      <w:start w:val="1"/>
      <w:numFmt w:val="lowerLetter"/>
      <w:lvlText w:val="%2."/>
      <w:lvlJc w:val="left"/>
      <w:pPr>
        <w:ind w:left="1440" w:hanging="360"/>
      </w:pPr>
    </w:lvl>
    <w:lvl w:ilvl="2" w:tplc="07D84C54">
      <w:start w:val="1"/>
      <w:numFmt w:val="lowerRoman"/>
      <w:lvlText w:val="%3."/>
      <w:lvlJc w:val="right"/>
      <w:pPr>
        <w:ind w:left="2160" w:hanging="180"/>
      </w:pPr>
    </w:lvl>
    <w:lvl w:ilvl="3" w:tplc="94063936">
      <w:start w:val="1"/>
      <w:numFmt w:val="decimal"/>
      <w:lvlText w:val="%4."/>
      <w:lvlJc w:val="left"/>
      <w:pPr>
        <w:ind w:left="2880" w:hanging="360"/>
      </w:pPr>
    </w:lvl>
    <w:lvl w:ilvl="4" w:tplc="1E225A28">
      <w:start w:val="1"/>
      <w:numFmt w:val="lowerLetter"/>
      <w:lvlText w:val="%5."/>
      <w:lvlJc w:val="left"/>
      <w:pPr>
        <w:ind w:left="3600" w:hanging="360"/>
      </w:pPr>
    </w:lvl>
    <w:lvl w:ilvl="5" w:tplc="032E5D54">
      <w:start w:val="1"/>
      <w:numFmt w:val="lowerRoman"/>
      <w:lvlText w:val="%6."/>
      <w:lvlJc w:val="right"/>
      <w:pPr>
        <w:ind w:left="4320" w:hanging="180"/>
      </w:pPr>
    </w:lvl>
    <w:lvl w:ilvl="6" w:tplc="CD0027C6">
      <w:start w:val="1"/>
      <w:numFmt w:val="decimal"/>
      <w:lvlText w:val="%7."/>
      <w:lvlJc w:val="left"/>
      <w:pPr>
        <w:ind w:left="5040" w:hanging="360"/>
      </w:pPr>
    </w:lvl>
    <w:lvl w:ilvl="7" w:tplc="58C639C4">
      <w:start w:val="1"/>
      <w:numFmt w:val="lowerLetter"/>
      <w:lvlText w:val="%8."/>
      <w:lvlJc w:val="left"/>
      <w:pPr>
        <w:ind w:left="5760" w:hanging="360"/>
      </w:pPr>
    </w:lvl>
    <w:lvl w:ilvl="8" w:tplc="886AC346">
      <w:start w:val="1"/>
      <w:numFmt w:val="lowerRoman"/>
      <w:lvlText w:val="%9."/>
      <w:lvlJc w:val="right"/>
      <w:pPr>
        <w:ind w:left="6480" w:hanging="180"/>
      </w:pPr>
    </w:lvl>
  </w:abstractNum>
  <w:abstractNum w:abstractNumId="198" w15:restartNumberingAfterBreak="0">
    <w:nsid w:val="78764426"/>
    <w:multiLevelType w:val="hybridMultilevel"/>
    <w:tmpl w:val="B66CF2BA"/>
    <w:lvl w:ilvl="0" w:tplc="4ACE34CE">
      <w:start w:val="1"/>
      <w:numFmt w:val="decimal"/>
      <w:lvlText w:val="%1."/>
      <w:lvlJc w:val="left"/>
      <w:pPr>
        <w:ind w:left="720" w:hanging="360"/>
      </w:pPr>
    </w:lvl>
    <w:lvl w:ilvl="1" w:tplc="2502044A">
      <w:start w:val="1"/>
      <w:numFmt w:val="lowerLetter"/>
      <w:lvlText w:val="%2."/>
      <w:lvlJc w:val="left"/>
      <w:pPr>
        <w:ind w:left="1440" w:hanging="360"/>
      </w:pPr>
    </w:lvl>
    <w:lvl w:ilvl="2" w:tplc="D64EEE28">
      <w:start w:val="1"/>
      <w:numFmt w:val="lowerRoman"/>
      <w:lvlText w:val="%3."/>
      <w:lvlJc w:val="right"/>
      <w:pPr>
        <w:ind w:left="2160" w:hanging="180"/>
      </w:pPr>
    </w:lvl>
    <w:lvl w:ilvl="3" w:tplc="37A87444">
      <w:start w:val="1"/>
      <w:numFmt w:val="decimal"/>
      <w:lvlText w:val="%4."/>
      <w:lvlJc w:val="left"/>
      <w:pPr>
        <w:ind w:left="2880" w:hanging="360"/>
      </w:pPr>
    </w:lvl>
    <w:lvl w:ilvl="4" w:tplc="BE7C53FC">
      <w:start w:val="1"/>
      <w:numFmt w:val="lowerLetter"/>
      <w:lvlText w:val="%5."/>
      <w:lvlJc w:val="left"/>
      <w:pPr>
        <w:ind w:left="3600" w:hanging="360"/>
      </w:pPr>
    </w:lvl>
    <w:lvl w:ilvl="5" w:tplc="60C00FCE">
      <w:start w:val="1"/>
      <w:numFmt w:val="lowerRoman"/>
      <w:lvlText w:val="%6."/>
      <w:lvlJc w:val="right"/>
      <w:pPr>
        <w:ind w:left="4320" w:hanging="180"/>
      </w:pPr>
    </w:lvl>
    <w:lvl w:ilvl="6" w:tplc="D6C2776A">
      <w:start w:val="1"/>
      <w:numFmt w:val="decimal"/>
      <w:lvlText w:val="%7."/>
      <w:lvlJc w:val="left"/>
      <w:pPr>
        <w:ind w:left="5040" w:hanging="360"/>
      </w:pPr>
    </w:lvl>
    <w:lvl w:ilvl="7" w:tplc="84263990">
      <w:start w:val="1"/>
      <w:numFmt w:val="lowerLetter"/>
      <w:lvlText w:val="%8."/>
      <w:lvlJc w:val="left"/>
      <w:pPr>
        <w:ind w:left="5760" w:hanging="360"/>
      </w:pPr>
    </w:lvl>
    <w:lvl w:ilvl="8" w:tplc="B10CCD3A">
      <w:start w:val="1"/>
      <w:numFmt w:val="lowerRoman"/>
      <w:lvlText w:val="%9."/>
      <w:lvlJc w:val="right"/>
      <w:pPr>
        <w:ind w:left="6480" w:hanging="180"/>
      </w:pPr>
    </w:lvl>
  </w:abstractNum>
  <w:abstractNum w:abstractNumId="199" w15:restartNumberingAfterBreak="0">
    <w:nsid w:val="789290EB"/>
    <w:multiLevelType w:val="hybridMultilevel"/>
    <w:tmpl w:val="2A709216"/>
    <w:lvl w:ilvl="0" w:tplc="E4EE3D48">
      <w:start w:val="1"/>
      <w:numFmt w:val="bullet"/>
      <w:lvlText w:val=""/>
      <w:lvlJc w:val="left"/>
      <w:pPr>
        <w:ind w:left="720" w:hanging="360"/>
      </w:pPr>
      <w:rPr>
        <w:rFonts w:ascii="Symbol" w:hAnsi="Symbol" w:hint="default"/>
      </w:rPr>
    </w:lvl>
    <w:lvl w:ilvl="1" w:tplc="3C04E078">
      <w:start w:val="1"/>
      <w:numFmt w:val="bullet"/>
      <w:lvlText w:val="o"/>
      <w:lvlJc w:val="left"/>
      <w:pPr>
        <w:ind w:left="1440" w:hanging="360"/>
      </w:pPr>
      <w:rPr>
        <w:rFonts w:ascii="Courier New" w:hAnsi="Courier New" w:hint="default"/>
      </w:rPr>
    </w:lvl>
    <w:lvl w:ilvl="2" w:tplc="00C4A74C">
      <w:start w:val="1"/>
      <w:numFmt w:val="bullet"/>
      <w:lvlText w:val=""/>
      <w:lvlJc w:val="left"/>
      <w:pPr>
        <w:ind w:left="2160" w:hanging="360"/>
      </w:pPr>
      <w:rPr>
        <w:rFonts w:ascii="Wingdings" w:hAnsi="Wingdings" w:hint="default"/>
      </w:rPr>
    </w:lvl>
    <w:lvl w:ilvl="3" w:tplc="901E3AA6">
      <w:start w:val="1"/>
      <w:numFmt w:val="bullet"/>
      <w:lvlText w:val=""/>
      <w:lvlJc w:val="left"/>
      <w:pPr>
        <w:ind w:left="2880" w:hanging="360"/>
      </w:pPr>
      <w:rPr>
        <w:rFonts w:ascii="Symbol" w:hAnsi="Symbol" w:hint="default"/>
      </w:rPr>
    </w:lvl>
    <w:lvl w:ilvl="4" w:tplc="5118783E">
      <w:start w:val="1"/>
      <w:numFmt w:val="bullet"/>
      <w:lvlText w:val="o"/>
      <w:lvlJc w:val="left"/>
      <w:pPr>
        <w:ind w:left="3600" w:hanging="360"/>
      </w:pPr>
      <w:rPr>
        <w:rFonts w:ascii="Courier New" w:hAnsi="Courier New" w:hint="default"/>
      </w:rPr>
    </w:lvl>
    <w:lvl w:ilvl="5" w:tplc="83A48F4C">
      <w:start w:val="1"/>
      <w:numFmt w:val="bullet"/>
      <w:lvlText w:val=""/>
      <w:lvlJc w:val="left"/>
      <w:pPr>
        <w:ind w:left="4320" w:hanging="360"/>
      </w:pPr>
      <w:rPr>
        <w:rFonts w:ascii="Wingdings" w:hAnsi="Wingdings" w:hint="default"/>
      </w:rPr>
    </w:lvl>
    <w:lvl w:ilvl="6" w:tplc="C6A667C8">
      <w:start w:val="1"/>
      <w:numFmt w:val="bullet"/>
      <w:lvlText w:val=""/>
      <w:lvlJc w:val="left"/>
      <w:pPr>
        <w:ind w:left="5040" w:hanging="360"/>
      </w:pPr>
      <w:rPr>
        <w:rFonts w:ascii="Symbol" w:hAnsi="Symbol" w:hint="default"/>
      </w:rPr>
    </w:lvl>
    <w:lvl w:ilvl="7" w:tplc="E816123C">
      <w:start w:val="1"/>
      <w:numFmt w:val="bullet"/>
      <w:lvlText w:val="o"/>
      <w:lvlJc w:val="left"/>
      <w:pPr>
        <w:ind w:left="5760" w:hanging="360"/>
      </w:pPr>
      <w:rPr>
        <w:rFonts w:ascii="Courier New" w:hAnsi="Courier New" w:hint="default"/>
      </w:rPr>
    </w:lvl>
    <w:lvl w:ilvl="8" w:tplc="E702D534">
      <w:start w:val="1"/>
      <w:numFmt w:val="bullet"/>
      <w:lvlText w:val=""/>
      <w:lvlJc w:val="left"/>
      <w:pPr>
        <w:ind w:left="6480" w:hanging="360"/>
      </w:pPr>
      <w:rPr>
        <w:rFonts w:ascii="Wingdings" w:hAnsi="Wingdings" w:hint="default"/>
      </w:rPr>
    </w:lvl>
  </w:abstractNum>
  <w:abstractNum w:abstractNumId="200" w15:restartNumberingAfterBreak="0">
    <w:nsid w:val="78AA9583"/>
    <w:multiLevelType w:val="hybridMultilevel"/>
    <w:tmpl w:val="D6FABF88"/>
    <w:lvl w:ilvl="0" w:tplc="52BC5A5C">
      <w:start w:val="1"/>
      <w:numFmt w:val="bullet"/>
      <w:lvlText w:val=""/>
      <w:lvlJc w:val="left"/>
      <w:pPr>
        <w:ind w:left="720" w:hanging="360"/>
      </w:pPr>
      <w:rPr>
        <w:rFonts w:ascii="Symbol" w:hAnsi="Symbol" w:hint="default"/>
      </w:rPr>
    </w:lvl>
    <w:lvl w:ilvl="1" w:tplc="F79E1B96">
      <w:start w:val="1"/>
      <w:numFmt w:val="bullet"/>
      <w:lvlText w:val="o"/>
      <w:lvlJc w:val="left"/>
      <w:pPr>
        <w:ind w:left="1440" w:hanging="360"/>
      </w:pPr>
      <w:rPr>
        <w:rFonts w:ascii="Courier New" w:hAnsi="Courier New" w:hint="default"/>
      </w:rPr>
    </w:lvl>
    <w:lvl w:ilvl="2" w:tplc="C616E278">
      <w:start w:val="1"/>
      <w:numFmt w:val="bullet"/>
      <w:lvlText w:val=""/>
      <w:lvlJc w:val="left"/>
      <w:pPr>
        <w:ind w:left="2160" w:hanging="360"/>
      </w:pPr>
      <w:rPr>
        <w:rFonts w:ascii="Wingdings" w:hAnsi="Wingdings" w:hint="default"/>
      </w:rPr>
    </w:lvl>
    <w:lvl w:ilvl="3" w:tplc="DC3C6616">
      <w:start w:val="1"/>
      <w:numFmt w:val="bullet"/>
      <w:lvlText w:val=""/>
      <w:lvlJc w:val="left"/>
      <w:pPr>
        <w:ind w:left="2880" w:hanging="360"/>
      </w:pPr>
      <w:rPr>
        <w:rFonts w:ascii="Symbol" w:hAnsi="Symbol" w:hint="default"/>
      </w:rPr>
    </w:lvl>
    <w:lvl w:ilvl="4" w:tplc="C1902D1A">
      <w:start w:val="1"/>
      <w:numFmt w:val="bullet"/>
      <w:lvlText w:val="o"/>
      <w:lvlJc w:val="left"/>
      <w:pPr>
        <w:ind w:left="3600" w:hanging="360"/>
      </w:pPr>
      <w:rPr>
        <w:rFonts w:ascii="Courier New" w:hAnsi="Courier New" w:hint="default"/>
      </w:rPr>
    </w:lvl>
    <w:lvl w:ilvl="5" w:tplc="8B02568C">
      <w:start w:val="1"/>
      <w:numFmt w:val="bullet"/>
      <w:lvlText w:val=""/>
      <w:lvlJc w:val="left"/>
      <w:pPr>
        <w:ind w:left="4320" w:hanging="360"/>
      </w:pPr>
      <w:rPr>
        <w:rFonts w:ascii="Wingdings" w:hAnsi="Wingdings" w:hint="default"/>
      </w:rPr>
    </w:lvl>
    <w:lvl w:ilvl="6" w:tplc="930EEE64">
      <w:start w:val="1"/>
      <w:numFmt w:val="bullet"/>
      <w:lvlText w:val=""/>
      <w:lvlJc w:val="left"/>
      <w:pPr>
        <w:ind w:left="5040" w:hanging="360"/>
      </w:pPr>
      <w:rPr>
        <w:rFonts w:ascii="Symbol" w:hAnsi="Symbol" w:hint="default"/>
      </w:rPr>
    </w:lvl>
    <w:lvl w:ilvl="7" w:tplc="F5265844">
      <w:start w:val="1"/>
      <w:numFmt w:val="bullet"/>
      <w:lvlText w:val="o"/>
      <w:lvlJc w:val="left"/>
      <w:pPr>
        <w:ind w:left="5760" w:hanging="360"/>
      </w:pPr>
      <w:rPr>
        <w:rFonts w:ascii="Courier New" w:hAnsi="Courier New" w:hint="default"/>
      </w:rPr>
    </w:lvl>
    <w:lvl w:ilvl="8" w:tplc="C52476E2">
      <w:start w:val="1"/>
      <w:numFmt w:val="bullet"/>
      <w:lvlText w:val=""/>
      <w:lvlJc w:val="left"/>
      <w:pPr>
        <w:ind w:left="6480" w:hanging="360"/>
      </w:pPr>
      <w:rPr>
        <w:rFonts w:ascii="Wingdings" w:hAnsi="Wingdings" w:hint="default"/>
      </w:rPr>
    </w:lvl>
  </w:abstractNum>
  <w:abstractNum w:abstractNumId="201" w15:restartNumberingAfterBreak="0">
    <w:nsid w:val="78BB8FF3"/>
    <w:multiLevelType w:val="hybridMultilevel"/>
    <w:tmpl w:val="1B6A0464"/>
    <w:lvl w:ilvl="0" w:tplc="E45632A6">
      <w:start w:val="1"/>
      <w:numFmt w:val="bullet"/>
      <w:lvlText w:val=""/>
      <w:lvlJc w:val="left"/>
      <w:pPr>
        <w:ind w:left="720" w:hanging="360"/>
      </w:pPr>
      <w:rPr>
        <w:rFonts w:ascii="Symbol" w:hAnsi="Symbol" w:hint="default"/>
      </w:rPr>
    </w:lvl>
    <w:lvl w:ilvl="1" w:tplc="9800DBA0">
      <w:start w:val="1"/>
      <w:numFmt w:val="bullet"/>
      <w:lvlText w:val="o"/>
      <w:lvlJc w:val="left"/>
      <w:pPr>
        <w:ind w:left="1440" w:hanging="360"/>
      </w:pPr>
      <w:rPr>
        <w:rFonts w:ascii="Courier New" w:hAnsi="Courier New" w:hint="default"/>
      </w:rPr>
    </w:lvl>
    <w:lvl w:ilvl="2" w:tplc="35546236">
      <w:start w:val="1"/>
      <w:numFmt w:val="bullet"/>
      <w:lvlText w:val=""/>
      <w:lvlJc w:val="left"/>
      <w:pPr>
        <w:ind w:left="2160" w:hanging="360"/>
      </w:pPr>
      <w:rPr>
        <w:rFonts w:ascii="Wingdings" w:hAnsi="Wingdings" w:hint="default"/>
      </w:rPr>
    </w:lvl>
    <w:lvl w:ilvl="3" w:tplc="2814EA74">
      <w:start w:val="1"/>
      <w:numFmt w:val="bullet"/>
      <w:lvlText w:val=""/>
      <w:lvlJc w:val="left"/>
      <w:pPr>
        <w:ind w:left="2880" w:hanging="360"/>
      </w:pPr>
      <w:rPr>
        <w:rFonts w:ascii="Symbol" w:hAnsi="Symbol" w:hint="default"/>
      </w:rPr>
    </w:lvl>
    <w:lvl w:ilvl="4" w:tplc="E4F8A46A">
      <w:start w:val="1"/>
      <w:numFmt w:val="bullet"/>
      <w:lvlText w:val="o"/>
      <w:lvlJc w:val="left"/>
      <w:pPr>
        <w:ind w:left="3600" w:hanging="360"/>
      </w:pPr>
      <w:rPr>
        <w:rFonts w:ascii="Courier New" w:hAnsi="Courier New" w:hint="default"/>
      </w:rPr>
    </w:lvl>
    <w:lvl w:ilvl="5" w:tplc="EB604508">
      <w:start w:val="1"/>
      <w:numFmt w:val="bullet"/>
      <w:lvlText w:val=""/>
      <w:lvlJc w:val="left"/>
      <w:pPr>
        <w:ind w:left="4320" w:hanging="360"/>
      </w:pPr>
      <w:rPr>
        <w:rFonts w:ascii="Wingdings" w:hAnsi="Wingdings" w:hint="default"/>
      </w:rPr>
    </w:lvl>
    <w:lvl w:ilvl="6" w:tplc="B23E75EC">
      <w:start w:val="1"/>
      <w:numFmt w:val="bullet"/>
      <w:lvlText w:val=""/>
      <w:lvlJc w:val="left"/>
      <w:pPr>
        <w:ind w:left="5040" w:hanging="360"/>
      </w:pPr>
      <w:rPr>
        <w:rFonts w:ascii="Symbol" w:hAnsi="Symbol" w:hint="default"/>
      </w:rPr>
    </w:lvl>
    <w:lvl w:ilvl="7" w:tplc="7140284C">
      <w:start w:val="1"/>
      <w:numFmt w:val="bullet"/>
      <w:lvlText w:val="o"/>
      <w:lvlJc w:val="left"/>
      <w:pPr>
        <w:ind w:left="5760" w:hanging="360"/>
      </w:pPr>
      <w:rPr>
        <w:rFonts w:ascii="Courier New" w:hAnsi="Courier New" w:hint="default"/>
      </w:rPr>
    </w:lvl>
    <w:lvl w:ilvl="8" w:tplc="5FE8E3AC">
      <w:start w:val="1"/>
      <w:numFmt w:val="bullet"/>
      <w:lvlText w:val=""/>
      <w:lvlJc w:val="left"/>
      <w:pPr>
        <w:ind w:left="6480" w:hanging="360"/>
      </w:pPr>
      <w:rPr>
        <w:rFonts w:ascii="Wingdings" w:hAnsi="Wingdings" w:hint="default"/>
      </w:rPr>
    </w:lvl>
  </w:abstractNum>
  <w:abstractNum w:abstractNumId="202" w15:restartNumberingAfterBreak="0">
    <w:nsid w:val="790086C0"/>
    <w:multiLevelType w:val="hybridMultilevel"/>
    <w:tmpl w:val="E6947086"/>
    <w:lvl w:ilvl="0" w:tplc="320A1250">
      <w:start w:val="1"/>
      <w:numFmt w:val="bullet"/>
      <w:lvlText w:val=""/>
      <w:lvlJc w:val="left"/>
      <w:pPr>
        <w:ind w:left="720" w:hanging="360"/>
      </w:pPr>
      <w:rPr>
        <w:rFonts w:ascii="Symbol" w:hAnsi="Symbol" w:hint="default"/>
      </w:rPr>
    </w:lvl>
    <w:lvl w:ilvl="1" w:tplc="E44CCEA8">
      <w:start w:val="1"/>
      <w:numFmt w:val="bullet"/>
      <w:lvlText w:val="o"/>
      <w:lvlJc w:val="left"/>
      <w:pPr>
        <w:ind w:left="1440" w:hanging="360"/>
      </w:pPr>
      <w:rPr>
        <w:rFonts w:ascii="Courier New" w:hAnsi="Courier New" w:hint="default"/>
      </w:rPr>
    </w:lvl>
    <w:lvl w:ilvl="2" w:tplc="B95A45F8">
      <w:start w:val="1"/>
      <w:numFmt w:val="bullet"/>
      <w:lvlText w:val=""/>
      <w:lvlJc w:val="left"/>
      <w:pPr>
        <w:ind w:left="2160" w:hanging="360"/>
      </w:pPr>
      <w:rPr>
        <w:rFonts w:ascii="Wingdings" w:hAnsi="Wingdings" w:hint="default"/>
      </w:rPr>
    </w:lvl>
    <w:lvl w:ilvl="3" w:tplc="BAC8087C">
      <w:start w:val="1"/>
      <w:numFmt w:val="bullet"/>
      <w:lvlText w:val=""/>
      <w:lvlJc w:val="left"/>
      <w:pPr>
        <w:ind w:left="2880" w:hanging="360"/>
      </w:pPr>
      <w:rPr>
        <w:rFonts w:ascii="Symbol" w:hAnsi="Symbol" w:hint="default"/>
      </w:rPr>
    </w:lvl>
    <w:lvl w:ilvl="4" w:tplc="BAC6BD28">
      <w:start w:val="1"/>
      <w:numFmt w:val="bullet"/>
      <w:lvlText w:val="o"/>
      <w:lvlJc w:val="left"/>
      <w:pPr>
        <w:ind w:left="3600" w:hanging="360"/>
      </w:pPr>
      <w:rPr>
        <w:rFonts w:ascii="Courier New" w:hAnsi="Courier New" w:hint="default"/>
      </w:rPr>
    </w:lvl>
    <w:lvl w:ilvl="5" w:tplc="48C297D8">
      <w:start w:val="1"/>
      <w:numFmt w:val="bullet"/>
      <w:lvlText w:val=""/>
      <w:lvlJc w:val="left"/>
      <w:pPr>
        <w:ind w:left="4320" w:hanging="360"/>
      </w:pPr>
      <w:rPr>
        <w:rFonts w:ascii="Wingdings" w:hAnsi="Wingdings" w:hint="default"/>
      </w:rPr>
    </w:lvl>
    <w:lvl w:ilvl="6" w:tplc="A008D930">
      <w:start w:val="1"/>
      <w:numFmt w:val="bullet"/>
      <w:lvlText w:val=""/>
      <w:lvlJc w:val="left"/>
      <w:pPr>
        <w:ind w:left="5040" w:hanging="360"/>
      </w:pPr>
      <w:rPr>
        <w:rFonts w:ascii="Symbol" w:hAnsi="Symbol" w:hint="default"/>
      </w:rPr>
    </w:lvl>
    <w:lvl w:ilvl="7" w:tplc="8632BDA0">
      <w:start w:val="1"/>
      <w:numFmt w:val="bullet"/>
      <w:lvlText w:val="o"/>
      <w:lvlJc w:val="left"/>
      <w:pPr>
        <w:ind w:left="5760" w:hanging="360"/>
      </w:pPr>
      <w:rPr>
        <w:rFonts w:ascii="Courier New" w:hAnsi="Courier New" w:hint="default"/>
      </w:rPr>
    </w:lvl>
    <w:lvl w:ilvl="8" w:tplc="2F762896">
      <w:start w:val="1"/>
      <w:numFmt w:val="bullet"/>
      <w:lvlText w:val=""/>
      <w:lvlJc w:val="left"/>
      <w:pPr>
        <w:ind w:left="6480" w:hanging="360"/>
      </w:pPr>
      <w:rPr>
        <w:rFonts w:ascii="Wingdings" w:hAnsi="Wingdings" w:hint="default"/>
      </w:rPr>
    </w:lvl>
  </w:abstractNum>
  <w:abstractNum w:abstractNumId="203" w15:restartNumberingAfterBreak="0">
    <w:nsid w:val="7A587A3C"/>
    <w:multiLevelType w:val="hybridMultilevel"/>
    <w:tmpl w:val="7F02E8A2"/>
    <w:lvl w:ilvl="0" w:tplc="295AED96">
      <w:start w:val="1"/>
      <w:numFmt w:val="bullet"/>
      <w:lvlText w:val="·"/>
      <w:lvlJc w:val="left"/>
      <w:pPr>
        <w:ind w:left="720" w:hanging="360"/>
      </w:pPr>
      <w:rPr>
        <w:rFonts w:ascii="Symbol" w:hAnsi="Symbol" w:hint="default"/>
      </w:rPr>
    </w:lvl>
    <w:lvl w:ilvl="1" w:tplc="2CB8FCD2">
      <w:start w:val="1"/>
      <w:numFmt w:val="bullet"/>
      <w:lvlText w:val="o"/>
      <w:lvlJc w:val="left"/>
      <w:pPr>
        <w:ind w:left="1440" w:hanging="360"/>
      </w:pPr>
      <w:rPr>
        <w:rFonts w:ascii="Courier New" w:hAnsi="Courier New" w:hint="default"/>
      </w:rPr>
    </w:lvl>
    <w:lvl w:ilvl="2" w:tplc="8B2824FA">
      <w:start w:val="1"/>
      <w:numFmt w:val="bullet"/>
      <w:lvlText w:val=""/>
      <w:lvlJc w:val="left"/>
      <w:pPr>
        <w:ind w:left="2160" w:hanging="360"/>
      </w:pPr>
      <w:rPr>
        <w:rFonts w:ascii="Wingdings" w:hAnsi="Wingdings" w:hint="default"/>
      </w:rPr>
    </w:lvl>
    <w:lvl w:ilvl="3" w:tplc="DBB2F994">
      <w:start w:val="1"/>
      <w:numFmt w:val="bullet"/>
      <w:lvlText w:val=""/>
      <w:lvlJc w:val="left"/>
      <w:pPr>
        <w:ind w:left="2880" w:hanging="360"/>
      </w:pPr>
      <w:rPr>
        <w:rFonts w:ascii="Symbol" w:hAnsi="Symbol" w:hint="default"/>
      </w:rPr>
    </w:lvl>
    <w:lvl w:ilvl="4" w:tplc="5B0689D6">
      <w:start w:val="1"/>
      <w:numFmt w:val="bullet"/>
      <w:lvlText w:val="o"/>
      <w:lvlJc w:val="left"/>
      <w:pPr>
        <w:ind w:left="3600" w:hanging="360"/>
      </w:pPr>
      <w:rPr>
        <w:rFonts w:ascii="Courier New" w:hAnsi="Courier New" w:hint="default"/>
      </w:rPr>
    </w:lvl>
    <w:lvl w:ilvl="5" w:tplc="6560A230">
      <w:start w:val="1"/>
      <w:numFmt w:val="bullet"/>
      <w:lvlText w:val=""/>
      <w:lvlJc w:val="left"/>
      <w:pPr>
        <w:ind w:left="4320" w:hanging="360"/>
      </w:pPr>
      <w:rPr>
        <w:rFonts w:ascii="Wingdings" w:hAnsi="Wingdings" w:hint="default"/>
      </w:rPr>
    </w:lvl>
    <w:lvl w:ilvl="6" w:tplc="B67E70DA">
      <w:start w:val="1"/>
      <w:numFmt w:val="bullet"/>
      <w:lvlText w:val=""/>
      <w:lvlJc w:val="left"/>
      <w:pPr>
        <w:ind w:left="5040" w:hanging="360"/>
      </w:pPr>
      <w:rPr>
        <w:rFonts w:ascii="Symbol" w:hAnsi="Symbol" w:hint="default"/>
      </w:rPr>
    </w:lvl>
    <w:lvl w:ilvl="7" w:tplc="CBB0C8EC">
      <w:start w:val="1"/>
      <w:numFmt w:val="bullet"/>
      <w:lvlText w:val="o"/>
      <w:lvlJc w:val="left"/>
      <w:pPr>
        <w:ind w:left="5760" w:hanging="360"/>
      </w:pPr>
      <w:rPr>
        <w:rFonts w:ascii="Courier New" w:hAnsi="Courier New" w:hint="default"/>
      </w:rPr>
    </w:lvl>
    <w:lvl w:ilvl="8" w:tplc="9EF23BAC">
      <w:start w:val="1"/>
      <w:numFmt w:val="bullet"/>
      <w:lvlText w:val=""/>
      <w:lvlJc w:val="left"/>
      <w:pPr>
        <w:ind w:left="6480" w:hanging="360"/>
      </w:pPr>
      <w:rPr>
        <w:rFonts w:ascii="Wingdings" w:hAnsi="Wingdings" w:hint="default"/>
      </w:rPr>
    </w:lvl>
  </w:abstractNum>
  <w:abstractNum w:abstractNumId="204" w15:restartNumberingAfterBreak="0">
    <w:nsid w:val="7B9BC857"/>
    <w:multiLevelType w:val="hybridMultilevel"/>
    <w:tmpl w:val="28C441E0"/>
    <w:lvl w:ilvl="0" w:tplc="A46AF2D4">
      <w:start w:val="1"/>
      <w:numFmt w:val="bullet"/>
      <w:lvlText w:val=""/>
      <w:lvlJc w:val="left"/>
      <w:pPr>
        <w:ind w:left="720" w:hanging="360"/>
      </w:pPr>
      <w:rPr>
        <w:rFonts w:ascii="Symbol" w:hAnsi="Symbol" w:hint="default"/>
      </w:rPr>
    </w:lvl>
    <w:lvl w:ilvl="1" w:tplc="6A68AD46">
      <w:start w:val="1"/>
      <w:numFmt w:val="bullet"/>
      <w:lvlText w:val="o"/>
      <w:lvlJc w:val="left"/>
      <w:pPr>
        <w:ind w:left="1440" w:hanging="360"/>
      </w:pPr>
      <w:rPr>
        <w:rFonts w:ascii="Courier New" w:hAnsi="Courier New" w:hint="default"/>
      </w:rPr>
    </w:lvl>
    <w:lvl w:ilvl="2" w:tplc="ED464230">
      <w:start w:val="1"/>
      <w:numFmt w:val="bullet"/>
      <w:lvlText w:val=""/>
      <w:lvlJc w:val="left"/>
      <w:pPr>
        <w:ind w:left="2160" w:hanging="360"/>
      </w:pPr>
      <w:rPr>
        <w:rFonts w:ascii="Wingdings" w:hAnsi="Wingdings" w:hint="default"/>
      </w:rPr>
    </w:lvl>
    <w:lvl w:ilvl="3" w:tplc="B53C6744">
      <w:start w:val="1"/>
      <w:numFmt w:val="bullet"/>
      <w:lvlText w:val=""/>
      <w:lvlJc w:val="left"/>
      <w:pPr>
        <w:ind w:left="2880" w:hanging="360"/>
      </w:pPr>
      <w:rPr>
        <w:rFonts w:ascii="Symbol" w:hAnsi="Symbol" w:hint="default"/>
      </w:rPr>
    </w:lvl>
    <w:lvl w:ilvl="4" w:tplc="2E0870EA">
      <w:start w:val="1"/>
      <w:numFmt w:val="bullet"/>
      <w:lvlText w:val="o"/>
      <w:lvlJc w:val="left"/>
      <w:pPr>
        <w:ind w:left="3600" w:hanging="360"/>
      </w:pPr>
      <w:rPr>
        <w:rFonts w:ascii="Courier New" w:hAnsi="Courier New" w:hint="default"/>
      </w:rPr>
    </w:lvl>
    <w:lvl w:ilvl="5" w:tplc="3BD01270">
      <w:start w:val="1"/>
      <w:numFmt w:val="bullet"/>
      <w:lvlText w:val=""/>
      <w:lvlJc w:val="left"/>
      <w:pPr>
        <w:ind w:left="4320" w:hanging="360"/>
      </w:pPr>
      <w:rPr>
        <w:rFonts w:ascii="Wingdings" w:hAnsi="Wingdings" w:hint="default"/>
      </w:rPr>
    </w:lvl>
    <w:lvl w:ilvl="6" w:tplc="D3FE6B4C">
      <w:start w:val="1"/>
      <w:numFmt w:val="bullet"/>
      <w:lvlText w:val=""/>
      <w:lvlJc w:val="left"/>
      <w:pPr>
        <w:ind w:left="5040" w:hanging="360"/>
      </w:pPr>
      <w:rPr>
        <w:rFonts w:ascii="Symbol" w:hAnsi="Symbol" w:hint="default"/>
      </w:rPr>
    </w:lvl>
    <w:lvl w:ilvl="7" w:tplc="E03612C2">
      <w:start w:val="1"/>
      <w:numFmt w:val="bullet"/>
      <w:lvlText w:val="o"/>
      <w:lvlJc w:val="left"/>
      <w:pPr>
        <w:ind w:left="5760" w:hanging="360"/>
      </w:pPr>
      <w:rPr>
        <w:rFonts w:ascii="Courier New" w:hAnsi="Courier New" w:hint="default"/>
      </w:rPr>
    </w:lvl>
    <w:lvl w:ilvl="8" w:tplc="DA8CD6E2">
      <w:start w:val="1"/>
      <w:numFmt w:val="bullet"/>
      <w:lvlText w:val=""/>
      <w:lvlJc w:val="left"/>
      <w:pPr>
        <w:ind w:left="6480" w:hanging="360"/>
      </w:pPr>
      <w:rPr>
        <w:rFonts w:ascii="Wingdings" w:hAnsi="Wingdings" w:hint="default"/>
      </w:rPr>
    </w:lvl>
  </w:abstractNum>
  <w:abstractNum w:abstractNumId="205" w15:restartNumberingAfterBreak="0">
    <w:nsid w:val="7C0936D6"/>
    <w:multiLevelType w:val="hybridMultilevel"/>
    <w:tmpl w:val="C1DCB882"/>
    <w:lvl w:ilvl="0" w:tplc="D90C51E8">
      <w:start w:val="1"/>
      <w:numFmt w:val="bullet"/>
      <w:lvlText w:val=""/>
      <w:lvlJc w:val="left"/>
      <w:pPr>
        <w:ind w:left="720" w:hanging="360"/>
      </w:pPr>
      <w:rPr>
        <w:rFonts w:ascii="Symbol" w:hAnsi="Symbol" w:hint="default"/>
      </w:rPr>
    </w:lvl>
    <w:lvl w:ilvl="1" w:tplc="A4EA411C">
      <w:start w:val="1"/>
      <w:numFmt w:val="bullet"/>
      <w:lvlText w:val="o"/>
      <w:lvlJc w:val="left"/>
      <w:pPr>
        <w:ind w:left="1440" w:hanging="360"/>
      </w:pPr>
      <w:rPr>
        <w:rFonts w:ascii="Courier New" w:hAnsi="Courier New" w:hint="default"/>
      </w:rPr>
    </w:lvl>
    <w:lvl w:ilvl="2" w:tplc="48B820F4">
      <w:start w:val="1"/>
      <w:numFmt w:val="bullet"/>
      <w:lvlText w:val=""/>
      <w:lvlJc w:val="left"/>
      <w:pPr>
        <w:ind w:left="2160" w:hanging="360"/>
      </w:pPr>
      <w:rPr>
        <w:rFonts w:ascii="Wingdings" w:hAnsi="Wingdings" w:hint="default"/>
      </w:rPr>
    </w:lvl>
    <w:lvl w:ilvl="3" w:tplc="7B18BA54">
      <w:start w:val="1"/>
      <w:numFmt w:val="bullet"/>
      <w:lvlText w:val=""/>
      <w:lvlJc w:val="left"/>
      <w:pPr>
        <w:ind w:left="2880" w:hanging="360"/>
      </w:pPr>
      <w:rPr>
        <w:rFonts w:ascii="Symbol" w:hAnsi="Symbol" w:hint="default"/>
      </w:rPr>
    </w:lvl>
    <w:lvl w:ilvl="4" w:tplc="ADECE91E">
      <w:start w:val="1"/>
      <w:numFmt w:val="bullet"/>
      <w:lvlText w:val="o"/>
      <w:lvlJc w:val="left"/>
      <w:pPr>
        <w:ind w:left="3600" w:hanging="360"/>
      </w:pPr>
      <w:rPr>
        <w:rFonts w:ascii="Courier New" w:hAnsi="Courier New" w:hint="default"/>
      </w:rPr>
    </w:lvl>
    <w:lvl w:ilvl="5" w:tplc="A5D690F0">
      <w:start w:val="1"/>
      <w:numFmt w:val="bullet"/>
      <w:lvlText w:val=""/>
      <w:lvlJc w:val="left"/>
      <w:pPr>
        <w:ind w:left="4320" w:hanging="360"/>
      </w:pPr>
      <w:rPr>
        <w:rFonts w:ascii="Wingdings" w:hAnsi="Wingdings" w:hint="default"/>
      </w:rPr>
    </w:lvl>
    <w:lvl w:ilvl="6" w:tplc="C1EE8378">
      <w:start w:val="1"/>
      <w:numFmt w:val="bullet"/>
      <w:lvlText w:val=""/>
      <w:lvlJc w:val="left"/>
      <w:pPr>
        <w:ind w:left="5040" w:hanging="360"/>
      </w:pPr>
      <w:rPr>
        <w:rFonts w:ascii="Symbol" w:hAnsi="Symbol" w:hint="default"/>
      </w:rPr>
    </w:lvl>
    <w:lvl w:ilvl="7" w:tplc="F912E130">
      <w:start w:val="1"/>
      <w:numFmt w:val="bullet"/>
      <w:lvlText w:val="o"/>
      <w:lvlJc w:val="left"/>
      <w:pPr>
        <w:ind w:left="5760" w:hanging="360"/>
      </w:pPr>
      <w:rPr>
        <w:rFonts w:ascii="Courier New" w:hAnsi="Courier New" w:hint="default"/>
      </w:rPr>
    </w:lvl>
    <w:lvl w:ilvl="8" w:tplc="A4500E7C">
      <w:start w:val="1"/>
      <w:numFmt w:val="bullet"/>
      <w:lvlText w:val=""/>
      <w:lvlJc w:val="left"/>
      <w:pPr>
        <w:ind w:left="6480" w:hanging="360"/>
      </w:pPr>
      <w:rPr>
        <w:rFonts w:ascii="Wingdings" w:hAnsi="Wingdings" w:hint="default"/>
      </w:rPr>
    </w:lvl>
  </w:abstractNum>
  <w:abstractNum w:abstractNumId="206" w15:restartNumberingAfterBreak="0">
    <w:nsid w:val="7C508391"/>
    <w:multiLevelType w:val="hybridMultilevel"/>
    <w:tmpl w:val="8A84656E"/>
    <w:lvl w:ilvl="0" w:tplc="ABD467CA">
      <w:start w:val="1"/>
      <w:numFmt w:val="bullet"/>
      <w:lvlText w:val=""/>
      <w:lvlJc w:val="left"/>
      <w:pPr>
        <w:ind w:left="720" w:hanging="360"/>
      </w:pPr>
      <w:rPr>
        <w:rFonts w:ascii="Symbol" w:hAnsi="Symbol" w:hint="default"/>
      </w:rPr>
    </w:lvl>
    <w:lvl w:ilvl="1" w:tplc="2EFE36C6">
      <w:start w:val="1"/>
      <w:numFmt w:val="bullet"/>
      <w:lvlText w:val="o"/>
      <w:lvlJc w:val="left"/>
      <w:pPr>
        <w:ind w:left="1440" w:hanging="360"/>
      </w:pPr>
      <w:rPr>
        <w:rFonts w:ascii="Courier New" w:hAnsi="Courier New" w:hint="default"/>
      </w:rPr>
    </w:lvl>
    <w:lvl w:ilvl="2" w:tplc="D362F042">
      <w:start w:val="1"/>
      <w:numFmt w:val="bullet"/>
      <w:lvlText w:val=""/>
      <w:lvlJc w:val="left"/>
      <w:pPr>
        <w:ind w:left="2160" w:hanging="360"/>
      </w:pPr>
      <w:rPr>
        <w:rFonts w:ascii="Wingdings" w:hAnsi="Wingdings" w:hint="default"/>
      </w:rPr>
    </w:lvl>
    <w:lvl w:ilvl="3" w:tplc="A8600180">
      <w:start w:val="1"/>
      <w:numFmt w:val="bullet"/>
      <w:lvlText w:val=""/>
      <w:lvlJc w:val="left"/>
      <w:pPr>
        <w:ind w:left="2880" w:hanging="360"/>
      </w:pPr>
      <w:rPr>
        <w:rFonts w:ascii="Symbol" w:hAnsi="Symbol" w:hint="default"/>
      </w:rPr>
    </w:lvl>
    <w:lvl w:ilvl="4" w:tplc="08D29D30">
      <w:start w:val="1"/>
      <w:numFmt w:val="bullet"/>
      <w:lvlText w:val="o"/>
      <w:lvlJc w:val="left"/>
      <w:pPr>
        <w:ind w:left="3600" w:hanging="360"/>
      </w:pPr>
      <w:rPr>
        <w:rFonts w:ascii="Courier New" w:hAnsi="Courier New" w:hint="default"/>
      </w:rPr>
    </w:lvl>
    <w:lvl w:ilvl="5" w:tplc="A34AEF64">
      <w:start w:val="1"/>
      <w:numFmt w:val="bullet"/>
      <w:lvlText w:val=""/>
      <w:lvlJc w:val="left"/>
      <w:pPr>
        <w:ind w:left="4320" w:hanging="360"/>
      </w:pPr>
      <w:rPr>
        <w:rFonts w:ascii="Wingdings" w:hAnsi="Wingdings" w:hint="default"/>
      </w:rPr>
    </w:lvl>
    <w:lvl w:ilvl="6" w:tplc="6FFC84D2">
      <w:start w:val="1"/>
      <w:numFmt w:val="bullet"/>
      <w:lvlText w:val=""/>
      <w:lvlJc w:val="left"/>
      <w:pPr>
        <w:ind w:left="5040" w:hanging="360"/>
      </w:pPr>
      <w:rPr>
        <w:rFonts w:ascii="Symbol" w:hAnsi="Symbol" w:hint="default"/>
      </w:rPr>
    </w:lvl>
    <w:lvl w:ilvl="7" w:tplc="D24EAD60">
      <w:start w:val="1"/>
      <w:numFmt w:val="bullet"/>
      <w:lvlText w:val="o"/>
      <w:lvlJc w:val="left"/>
      <w:pPr>
        <w:ind w:left="5760" w:hanging="360"/>
      </w:pPr>
      <w:rPr>
        <w:rFonts w:ascii="Courier New" w:hAnsi="Courier New" w:hint="default"/>
      </w:rPr>
    </w:lvl>
    <w:lvl w:ilvl="8" w:tplc="B6DCCE24">
      <w:start w:val="1"/>
      <w:numFmt w:val="bullet"/>
      <w:lvlText w:val=""/>
      <w:lvlJc w:val="left"/>
      <w:pPr>
        <w:ind w:left="6480" w:hanging="360"/>
      </w:pPr>
      <w:rPr>
        <w:rFonts w:ascii="Wingdings" w:hAnsi="Wingdings" w:hint="default"/>
      </w:rPr>
    </w:lvl>
  </w:abstractNum>
  <w:abstractNum w:abstractNumId="207" w15:restartNumberingAfterBreak="0">
    <w:nsid w:val="7C62A5DA"/>
    <w:multiLevelType w:val="hybridMultilevel"/>
    <w:tmpl w:val="747AF55E"/>
    <w:lvl w:ilvl="0" w:tplc="C5D4F636">
      <w:start w:val="1"/>
      <w:numFmt w:val="bullet"/>
      <w:lvlText w:val=""/>
      <w:lvlJc w:val="left"/>
      <w:pPr>
        <w:ind w:left="720" w:hanging="360"/>
      </w:pPr>
      <w:rPr>
        <w:rFonts w:ascii="Symbol" w:hAnsi="Symbol" w:hint="default"/>
      </w:rPr>
    </w:lvl>
    <w:lvl w:ilvl="1" w:tplc="2F44AAB0">
      <w:start w:val="1"/>
      <w:numFmt w:val="bullet"/>
      <w:lvlText w:val="o"/>
      <w:lvlJc w:val="left"/>
      <w:pPr>
        <w:ind w:left="1440" w:hanging="360"/>
      </w:pPr>
      <w:rPr>
        <w:rFonts w:ascii="Courier New" w:hAnsi="Courier New" w:hint="default"/>
      </w:rPr>
    </w:lvl>
    <w:lvl w:ilvl="2" w:tplc="97AE7AE2">
      <w:start w:val="1"/>
      <w:numFmt w:val="bullet"/>
      <w:lvlText w:val=""/>
      <w:lvlJc w:val="left"/>
      <w:pPr>
        <w:ind w:left="2160" w:hanging="360"/>
      </w:pPr>
      <w:rPr>
        <w:rFonts w:ascii="Wingdings" w:hAnsi="Wingdings" w:hint="default"/>
      </w:rPr>
    </w:lvl>
    <w:lvl w:ilvl="3" w:tplc="A6126A30">
      <w:start w:val="1"/>
      <w:numFmt w:val="bullet"/>
      <w:lvlText w:val=""/>
      <w:lvlJc w:val="left"/>
      <w:pPr>
        <w:ind w:left="2880" w:hanging="360"/>
      </w:pPr>
      <w:rPr>
        <w:rFonts w:ascii="Symbol" w:hAnsi="Symbol" w:hint="default"/>
      </w:rPr>
    </w:lvl>
    <w:lvl w:ilvl="4" w:tplc="4E884B64">
      <w:start w:val="1"/>
      <w:numFmt w:val="bullet"/>
      <w:lvlText w:val="o"/>
      <w:lvlJc w:val="left"/>
      <w:pPr>
        <w:ind w:left="3600" w:hanging="360"/>
      </w:pPr>
      <w:rPr>
        <w:rFonts w:ascii="Courier New" w:hAnsi="Courier New" w:hint="default"/>
      </w:rPr>
    </w:lvl>
    <w:lvl w:ilvl="5" w:tplc="CC4AB83E">
      <w:start w:val="1"/>
      <w:numFmt w:val="bullet"/>
      <w:lvlText w:val=""/>
      <w:lvlJc w:val="left"/>
      <w:pPr>
        <w:ind w:left="4320" w:hanging="360"/>
      </w:pPr>
      <w:rPr>
        <w:rFonts w:ascii="Wingdings" w:hAnsi="Wingdings" w:hint="default"/>
      </w:rPr>
    </w:lvl>
    <w:lvl w:ilvl="6" w:tplc="9C144AB0">
      <w:start w:val="1"/>
      <w:numFmt w:val="bullet"/>
      <w:lvlText w:val=""/>
      <w:lvlJc w:val="left"/>
      <w:pPr>
        <w:ind w:left="5040" w:hanging="360"/>
      </w:pPr>
      <w:rPr>
        <w:rFonts w:ascii="Symbol" w:hAnsi="Symbol" w:hint="default"/>
      </w:rPr>
    </w:lvl>
    <w:lvl w:ilvl="7" w:tplc="CE5677CA">
      <w:start w:val="1"/>
      <w:numFmt w:val="bullet"/>
      <w:lvlText w:val="o"/>
      <w:lvlJc w:val="left"/>
      <w:pPr>
        <w:ind w:left="5760" w:hanging="360"/>
      </w:pPr>
      <w:rPr>
        <w:rFonts w:ascii="Courier New" w:hAnsi="Courier New" w:hint="default"/>
      </w:rPr>
    </w:lvl>
    <w:lvl w:ilvl="8" w:tplc="08E45C2C">
      <w:start w:val="1"/>
      <w:numFmt w:val="bullet"/>
      <w:lvlText w:val=""/>
      <w:lvlJc w:val="left"/>
      <w:pPr>
        <w:ind w:left="6480" w:hanging="360"/>
      </w:pPr>
      <w:rPr>
        <w:rFonts w:ascii="Wingdings" w:hAnsi="Wingdings" w:hint="default"/>
      </w:rPr>
    </w:lvl>
  </w:abstractNum>
  <w:abstractNum w:abstractNumId="208" w15:restartNumberingAfterBreak="0">
    <w:nsid w:val="7C79958D"/>
    <w:multiLevelType w:val="hybridMultilevel"/>
    <w:tmpl w:val="3B3CE220"/>
    <w:lvl w:ilvl="0" w:tplc="AA0868E0">
      <w:start w:val="1"/>
      <w:numFmt w:val="bullet"/>
      <w:lvlText w:val=""/>
      <w:lvlJc w:val="left"/>
      <w:pPr>
        <w:ind w:left="720" w:hanging="360"/>
      </w:pPr>
      <w:rPr>
        <w:rFonts w:ascii="Symbol" w:hAnsi="Symbol" w:hint="default"/>
      </w:rPr>
    </w:lvl>
    <w:lvl w:ilvl="1" w:tplc="ECCE5F5A">
      <w:start w:val="1"/>
      <w:numFmt w:val="bullet"/>
      <w:lvlText w:val="o"/>
      <w:lvlJc w:val="left"/>
      <w:pPr>
        <w:ind w:left="1440" w:hanging="360"/>
      </w:pPr>
      <w:rPr>
        <w:rFonts w:ascii="Courier New" w:hAnsi="Courier New" w:hint="default"/>
      </w:rPr>
    </w:lvl>
    <w:lvl w:ilvl="2" w:tplc="72B64BCE">
      <w:start w:val="1"/>
      <w:numFmt w:val="bullet"/>
      <w:lvlText w:val=""/>
      <w:lvlJc w:val="left"/>
      <w:pPr>
        <w:ind w:left="2160" w:hanging="360"/>
      </w:pPr>
      <w:rPr>
        <w:rFonts w:ascii="Wingdings" w:hAnsi="Wingdings" w:hint="default"/>
      </w:rPr>
    </w:lvl>
    <w:lvl w:ilvl="3" w:tplc="79B0D966">
      <w:start w:val="1"/>
      <w:numFmt w:val="bullet"/>
      <w:lvlText w:val=""/>
      <w:lvlJc w:val="left"/>
      <w:pPr>
        <w:ind w:left="2880" w:hanging="360"/>
      </w:pPr>
      <w:rPr>
        <w:rFonts w:ascii="Symbol" w:hAnsi="Symbol" w:hint="default"/>
      </w:rPr>
    </w:lvl>
    <w:lvl w:ilvl="4" w:tplc="BB00A6D8">
      <w:start w:val="1"/>
      <w:numFmt w:val="bullet"/>
      <w:lvlText w:val="o"/>
      <w:lvlJc w:val="left"/>
      <w:pPr>
        <w:ind w:left="3600" w:hanging="360"/>
      </w:pPr>
      <w:rPr>
        <w:rFonts w:ascii="Courier New" w:hAnsi="Courier New" w:hint="default"/>
      </w:rPr>
    </w:lvl>
    <w:lvl w:ilvl="5" w:tplc="2AD82D78">
      <w:start w:val="1"/>
      <w:numFmt w:val="bullet"/>
      <w:lvlText w:val=""/>
      <w:lvlJc w:val="left"/>
      <w:pPr>
        <w:ind w:left="4320" w:hanging="360"/>
      </w:pPr>
      <w:rPr>
        <w:rFonts w:ascii="Wingdings" w:hAnsi="Wingdings" w:hint="default"/>
      </w:rPr>
    </w:lvl>
    <w:lvl w:ilvl="6" w:tplc="CBECBE34">
      <w:start w:val="1"/>
      <w:numFmt w:val="bullet"/>
      <w:lvlText w:val=""/>
      <w:lvlJc w:val="left"/>
      <w:pPr>
        <w:ind w:left="5040" w:hanging="360"/>
      </w:pPr>
      <w:rPr>
        <w:rFonts w:ascii="Symbol" w:hAnsi="Symbol" w:hint="default"/>
      </w:rPr>
    </w:lvl>
    <w:lvl w:ilvl="7" w:tplc="52C25052">
      <w:start w:val="1"/>
      <w:numFmt w:val="bullet"/>
      <w:lvlText w:val="o"/>
      <w:lvlJc w:val="left"/>
      <w:pPr>
        <w:ind w:left="5760" w:hanging="360"/>
      </w:pPr>
      <w:rPr>
        <w:rFonts w:ascii="Courier New" w:hAnsi="Courier New" w:hint="default"/>
      </w:rPr>
    </w:lvl>
    <w:lvl w:ilvl="8" w:tplc="AE4AED76">
      <w:start w:val="1"/>
      <w:numFmt w:val="bullet"/>
      <w:lvlText w:val=""/>
      <w:lvlJc w:val="left"/>
      <w:pPr>
        <w:ind w:left="6480" w:hanging="360"/>
      </w:pPr>
      <w:rPr>
        <w:rFonts w:ascii="Wingdings" w:hAnsi="Wingdings" w:hint="default"/>
      </w:rPr>
    </w:lvl>
  </w:abstractNum>
  <w:abstractNum w:abstractNumId="209" w15:restartNumberingAfterBreak="0">
    <w:nsid w:val="7D0C65F5"/>
    <w:multiLevelType w:val="hybridMultilevel"/>
    <w:tmpl w:val="A456F832"/>
    <w:lvl w:ilvl="0" w:tplc="31FCFB76">
      <w:start w:val="1"/>
      <w:numFmt w:val="bullet"/>
      <w:lvlText w:val=""/>
      <w:lvlJc w:val="left"/>
      <w:pPr>
        <w:ind w:left="720" w:hanging="360"/>
      </w:pPr>
      <w:rPr>
        <w:rFonts w:ascii="Symbol" w:hAnsi="Symbol" w:hint="default"/>
      </w:rPr>
    </w:lvl>
    <w:lvl w:ilvl="1" w:tplc="71425030">
      <w:start w:val="1"/>
      <w:numFmt w:val="bullet"/>
      <w:lvlText w:val="o"/>
      <w:lvlJc w:val="left"/>
      <w:pPr>
        <w:ind w:left="1440" w:hanging="360"/>
      </w:pPr>
      <w:rPr>
        <w:rFonts w:ascii="Courier New" w:hAnsi="Courier New" w:hint="default"/>
      </w:rPr>
    </w:lvl>
    <w:lvl w:ilvl="2" w:tplc="C0A4EBF2">
      <w:start w:val="1"/>
      <w:numFmt w:val="bullet"/>
      <w:lvlText w:val=""/>
      <w:lvlJc w:val="left"/>
      <w:pPr>
        <w:ind w:left="2160" w:hanging="360"/>
      </w:pPr>
      <w:rPr>
        <w:rFonts w:ascii="Wingdings" w:hAnsi="Wingdings" w:hint="default"/>
      </w:rPr>
    </w:lvl>
    <w:lvl w:ilvl="3" w:tplc="4394FFA4">
      <w:start w:val="1"/>
      <w:numFmt w:val="bullet"/>
      <w:lvlText w:val=""/>
      <w:lvlJc w:val="left"/>
      <w:pPr>
        <w:ind w:left="2880" w:hanging="360"/>
      </w:pPr>
      <w:rPr>
        <w:rFonts w:ascii="Symbol" w:hAnsi="Symbol" w:hint="default"/>
      </w:rPr>
    </w:lvl>
    <w:lvl w:ilvl="4" w:tplc="D55CC5E0">
      <w:start w:val="1"/>
      <w:numFmt w:val="bullet"/>
      <w:lvlText w:val="o"/>
      <w:lvlJc w:val="left"/>
      <w:pPr>
        <w:ind w:left="3600" w:hanging="360"/>
      </w:pPr>
      <w:rPr>
        <w:rFonts w:ascii="Courier New" w:hAnsi="Courier New" w:hint="default"/>
      </w:rPr>
    </w:lvl>
    <w:lvl w:ilvl="5" w:tplc="BFD280B0">
      <w:start w:val="1"/>
      <w:numFmt w:val="bullet"/>
      <w:lvlText w:val=""/>
      <w:lvlJc w:val="left"/>
      <w:pPr>
        <w:ind w:left="4320" w:hanging="360"/>
      </w:pPr>
      <w:rPr>
        <w:rFonts w:ascii="Wingdings" w:hAnsi="Wingdings" w:hint="default"/>
      </w:rPr>
    </w:lvl>
    <w:lvl w:ilvl="6" w:tplc="50F670CC">
      <w:start w:val="1"/>
      <w:numFmt w:val="bullet"/>
      <w:lvlText w:val=""/>
      <w:lvlJc w:val="left"/>
      <w:pPr>
        <w:ind w:left="5040" w:hanging="360"/>
      </w:pPr>
      <w:rPr>
        <w:rFonts w:ascii="Symbol" w:hAnsi="Symbol" w:hint="default"/>
      </w:rPr>
    </w:lvl>
    <w:lvl w:ilvl="7" w:tplc="DB4A4DB4">
      <w:start w:val="1"/>
      <w:numFmt w:val="bullet"/>
      <w:lvlText w:val="o"/>
      <w:lvlJc w:val="left"/>
      <w:pPr>
        <w:ind w:left="5760" w:hanging="360"/>
      </w:pPr>
      <w:rPr>
        <w:rFonts w:ascii="Courier New" w:hAnsi="Courier New" w:hint="default"/>
      </w:rPr>
    </w:lvl>
    <w:lvl w:ilvl="8" w:tplc="57106EBC">
      <w:start w:val="1"/>
      <w:numFmt w:val="bullet"/>
      <w:lvlText w:val=""/>
      <w:lvlJc w:val="left"/>
      <w:pPr>
        <w:ind w:left="6480" w:hanging="360"/>
      </w:pPr>
      <w:rPr>
        <w:rFonts w:ascii="Wingdings" w:hAnsi="Wingdings" w:hint="default"/>
      </w:rPr>
    </w:lvl>
  </w:abstractNum>
  <w:abstractNum w:abstractNumId="210" w15:restartNumberingAfterBreak="0">
    <w:nsid w:val="7E38F9CB"/>
    <w:multiLevelType w:val="hybridMultilevel"/>
    <w:tmpl w:val="9A067B88"/>
    <w:lvl w:ilvl="0" w:tplc="97AC051E">
      <w:start w:val="4"/>
      <w:numFmt w:val="decimal"/>
      <w:lvlText w:val="%1."/>
      <w:lvlJc w:val="left"/>
      <w:pPr>
        <w:ind w:left="720" w:hanging="360"/>
      </w:pPr>
    </w:lvl>
    <w:lvl w:ilvl="1" w:tplc="AA4CD432">
      <w:start w:val="1"/>
      <w:numFmt w:val="lowerLetter"/>
      <w:lvlText w:val="%2."/>
      <w:lvlJc w:val="left"/>
      <w:pPr>
        <w:ind w:left="1440" w:hanging="360"/>
      </w:pPr>
    </w:lvl>
    <w:lvl w:ilvl="2" w:tplc="FF78421A">
      <w:start w:val="1"/>
      <w:numFmt w:val="lowerRoman"/>
      <w:lvlText w:val="%3."/>
      <w:lvlJc w:val="right"/>
      <w:pPr>
        <w:ind w:left="2160" w:hanging="180"/>
      </w:pPr>
    </w:lvl>
    <w:lvl w:ilvl="3" w:tplc="53543780">
      <w:start w:val="1"/>
      <w:numFmt w:val="decimal"/>
      <w:lvlText w:val="%4."/>
      <w:lvlJc w:val="left"/>
      <w:pPr>
        <w:ind w:left="2880" w:hanging="360"/>
      </w:pPr>
    </w:lvl>
    <w:lvl w:ilvl="4" w:tplc="A5C64506">
      <w:start w:val="1"/>
      <w:numFmt w:val="lowerLetter"/>
      <w:lvlText w:val="%5."/>
      <w:lvlJc w:val="left"/>
      <w:pPr>
        <w:ind w:left="3600" w:hanging="360"/>
      </w:pPr>
    </w:lvl>
    <w:lvl w:ilvl="5" w:tplc="72FA8408">
      <w:start w:val="1"/>
      <w:numFmt w:val="lowerRoman"/>
      <w:lvlText w:val="%6."/>
      <w:lvlJc w:val="right"/>
      <w:pPr>
        <w:ind w:left="4320" w:hanging="180"/>
      </w:pPr>
    </w:lvl>
    <w:lvl w:ilvl="6" w:tplc="ADDED3BA">
      <w:start w:val="1"/>
      <w:numFmt w:val="decimal"/>
      <w:lvlText w:val="%7."/>
      <w:lvlJc w:val="left"/>
      <w:pPr>
        <w:ind w:left="5040" w:hanging="360"/>
      </w:pPr>
    </w:lvl>
    <w:lvl w:ilvl="7" w:tplc="04348FCC">
      <w:start w:val="1"/>
      <w:numFmt w:val="lowerLetter"/>
      <w:lvlText w:val="%8."/>
      <w:lvlJc w:val="left"/>
      <w:pPr>
        <w:ind w:left="5760" w:hanging="360"/>
      </w:pPr>
    </w:lvl>
    <w:lvl w:ilvl="8" w:tplc="F8542F44">
      <w:start w:val="1"/>
      <w:numFmt w:val="lowerRoman"/>
      <w:lvlText w:val="%9."/>
      <w:lvlJc w:val="right"/>
      <w:pPr>
        <w:ind w:left="6480" w:hanging="180"/>
      </w:pPr>
    </w:lvl>
  </w:abstractNum>
  <w:abstractNum w:abstractNumId="211" w15:restartNumberingAfterBreak="0">
    <w:nsid w:val="7E7A3214"/>
    <w:multiLevelType w:val="hybridMultilevel"/>
    <w:tmpl w:val="7FF2FF52"/>
    <w:lvl w:ilvl="0" w:tplc="8AAA416C">
      <w:start w:val="4"/>
      <w:numFmt w:val="decimal"/>
      <w:lvlText w:val="%1."/>
      <w:lvlJc w:val="left"/>
      <w:pPr>
        <w:ind w:left="720" w:hanging="360"/>
      </w:pPr>
    </w:lvl>
    <w:lvl w:ilvl="1" w:tplc="5EFA37DA">
      <w:start w:val="1"/>
      <w:numFmt w:val="lowerLetter"/>
      <w:lvlText w:val="%2."/>
      <w:lvlJc w:val="left"/>
      <w:pPr>
        <w:ind w:left="1440" w:hanging="360"/>
      </w:pPr>
    </w:lvl>
    <w:lvl w:ilvl="2" w:tplc="31D4DF88">
      <w:start w:val="1"/>
      <w:numFmt w:val="lowerRoman"/>
      <w:lvlText w:val="%3."/>
      <w:lvlJc w:val="right"/>
      <w:pPr>
        <w:ind w:left="2160" w:hanging="180"/>
      </w:pPr>
    </w:lvl>
    <w:lvl w:ilvl="3" w:tplc="FB80E9BE">
      <w:start w:val="1"/>
      <w:numFmt w:val="decimal"/>
      <w:lvlText w:val="%4."/>
      <w:lvlJc w:val="left"/>
      <w:pPr>
        <w:ind w:left="2880" w:hanging="360"/>
      </w:pPr>
    </w:lvl>
    <w:lvl w:ilvl="4" w:tplc="CC78A0AA">
      <w:start w:val="1"/>
      <w:numFmt w:val="lowerLetter"/>
      <w:lvlText w:val="%5."/>
      <w:lvlJc w:val="left"/>
      <w:pPr>
        <w:ind w:left="3600" w:hanging="360"/>
      </w:pPr>
    </w:lvl>
    <w:lvl w:ilvl="5" w:tplc="1DB641EC">
      <w:start w:val="1"/>
      <w:numFmt w:val="lowerRoman"/>
      <w:lvlText w:val="%6."/>
      <w:lvlJc w:val="right"/>
      <w:pPr>
        <w:ind w:left="4320" w:hanging="180"/>
      </w:pPr>
    </w:lvl>
    <w:lvl w:ilvl="6" w:tplc="4A1208E6">
      <w:start w:val="1"/>
      <w:numFmt w:val="decimal"/>
      <w:lvlText w:val="%7."/>
      <w:lvlJc w:val="left"/>
      <w:pPr>
        <w:ind w:left="5040" w:hanging="360"/>
      </w:pPr>
    </w:lvl>
    <w:lvl w:ilvl="7" w:tplc="C5668986">
      <w:start w:val="1"/>
      <w:numFmt w:val="lowerLetter"/>
      <w:lvlText w:val="%8."/>
      <w:lvlJc w:val="left"/>
      <w:pPr>
        <w:ind w:left="5760" w:hanging="360"/>
      </w:pPr>
    </w:lvl>
    <w:lvl w:ilvl="8" w:tplc="7F08DA7A">
      <w:start w:val="1"/>
      <w:numFmt w:val="lowerRoman"/>
      <w:lvlText w:val="%9."/>
      <w:lvlJc w:val="right"/>
      <w:pPr>
        <w:ind w:left="6480" w:hanging="180"/>
      </w:pPr>
    </w:lvl>
  </w:abstractNum>
  <w:abstractNum w:abstractNumId="212" w15:restartNumberingAfterBreak="0">
    <w:nsid w:val="7F179D81"/>
    <w:multiLevelType w:val="hybridMultilevel"/>
    <w:tmpl w:val="F28CA2D4"/>
    <w:lvl w:ilvl="0" w:tplc="5192ACB6">
      <w:start w:val="1"/>
      <w:numFmt w:val="bullet"/>
      <w:lvlText w:val=""/>
      <w:lvlJc w:val="left"/>
      <w:pPr>
        <w:ind w:left="720" w:hanging="360"/>
      </w:pPr>
      <w:rPr>
        <w:rFonts w:ascii="Symbol" w:hAnsi="Symbol" w:hint="default"/>
      </w:rPr>
    </w:lvl>
    <w:lvl w:ilvl="1" w:tplc="728E527C">
      <w:start w:val="1"/>
      <w:numFmt w:val="bullet"/>
      <w:lvlText w:val="o"/>
      <w:lvlJc w:val="left"/>
      <w:pPr>
        <w:ind w:left="1440" w:hanging="360"/>
      </w:pPr>
      <w:rPr>
        <w:rFonts w:ascii="Courier New" w:hAnsi="Courier New" w:hint="default"/>
      </w:rPr>
    </w:lvl>
    <w:lvl w:ilvl="2" w:tplc="C326396C">
      <w:start w:val="1"/>
      <w:numFmt w:val="bullet"/>
      <w:lvlText w:val=""/>
      <w:lvlJc w:val="left"/>
      <w:pPr>
        <w:ind w:left="2160" w:hanging="360"/>
      </w:pPr>
      <w:rPr>
        <w:rFonts w:ascii="Wingdings" w:hAnsi="Wingdings" w:hint="default"/>
      </w:rPr>
    </w:lvl>
    <w:lvl w:ilvl="3" w:tplc="4FC22036">
      <w:start w:val="1"/>
      <w:numFmt w:val="bullet"/>
      <w:lvlText w:val=""/>
      <w:lvlJc w:val="left"/>
      <w:pPr>
        <w:ind w:left="2880" w:hanging="360"/>
      </w:pPr>
      <w:rPr>
        <w:rFonts w:ascii="Symbol" w:hAnsi="Symbol" w:hint="default"/>
      </w:rPr>
    </w:lvl>
    <w:lvl w:ilvl="4" w:tplc="22187E8E">
      <w:start w:val="1"/>
      <w:numFmt w:val="bullet"/>
      <w:lvlText w:val="o"/>
      <w:lvlJc w:val="left"/>
      <w:pPr>
        <w:ind w:left="3600" w:hanging="360"/>
      </w:pPr>
      <w:rPr>
        <w:rFonts w:ascii="Courier New" w:hAnsi="Courier New" w:hint="default"/>
      </w:rPr>
    </w:lvl>
    <w:lvl w:ilvl="5" w:tplc="729A0930">
      <w:start w:val="1"/>
      <w:numFmt w:val="bullet"/>
      <w:lvlText w:val=""/>
      <w:lvlJc w:val="left"/>
      <w:pPr>
        <w:ind w:left="4320" w:hanging="360"/>
      </w:pPr>
      <w:rPr>
        <w:rFonts w:ascii="Wingdings" w:hAnsi="Wingdings" w:hint="default"/>
      </w:rPr>
    </w:lvl>
    <w:lvl w:ilvl="6" w:tplc="ED68620C">
      <w:start w:val="1"/>
      <w:numFmt w:val="bullet"/>
      <w:lvlText w:val=""/>
      <w:lvlJc w:val="left"/>
      <w:pPr>
        <w:ind w:left="5040" w:hanging="360"/>
      </w:pPr>
      <w:rPr>
        <w:rFonts w:ascii="Symbol" w:hAnsi="Symbol" w:hint="default"/>
      </w:rPr>
    </w:lvl>
    <w:lvl w:ilvl="7" w:tplc="04A69B90">
      <w:start w:val="1"/>
      <w:numFmt w:val="bullet"/>
      <w:lvlText w:val="o"/>
      <w:lvlJc w:val="left"/>
      <w:pPr>
        <w:ind w:left="5760" w:hanging="360"/>
      </w:pPr>
      <w:rPr>
        <w:rFonts w:ascii="Courier New" w:hAnsi="Courier New" w:hint="default"/>
      </w:rPr>
    </w:lvl>
    <w:lvl w:ilvl="8" w:tplc="813C4034">
      <w:start w:val="1"/>
      <w:numFmt w:val="bullet"/>
      <w:lvlText w:val=""/>
      <w:lvlJc w:val="left"/>
      <w:pPr>
        <w:ind w:left="6480" w:hanging="360"/>
      </w:pPr>
      <w:rPr>
        <w:rFonts w:ascii="Wingdings" w:hAnsi="Wingdings" w:hint="default"/>
      </w:rPr>
    </w:lvl>
  </w:abstractNum>
  <w:abstractNum w:abstractNumId="213" w15:restartNumberingAfterBreak="0">
    <w:nsid w:val="7F574A2C"/>
    <w:multiLevelType w:val="hybridMultilevel"/>
    <w:tmpl w:val="9BEAEB28"/>
    <w:lvl w:ilvl="0" w:tplc="EC562676">
      <w:start w:val="1"/>
      <w:numFmt w:val="bullet"/>
      <w:lvlText w:val=""/>
      <w:lvlJc w:val="left"/>
      <w:pPr>
        <w:ind w:left="720" w:hanging="360"/>
      </w:pPr>
      <w:rPr>
        <w:rFonts w:ascii="Symbol" w:hAnsi="Symbol" w:hint="default"/>
      </w:rPr>
    </w:lvl>
    <w:lvl w:ilvl="1" w:tplc="E008562A">
      <w:start w:val="1"/>
      <w:numFmt w:val="bullet"/>
      <w:lvlText w:val="o"/>
      <w:lvlJc w:val="left"/>
      <w:pPr>
        <w:ind w:left="1440" w:hanging="360"/>
      </w:pPr>
      <w:rPr>
        <w:rFonts w:ascii="Courier New" w:hAnsi="Courier New" w:hint="default"/>
      </w:rPr>
    </w:lvl>
    <w:lvl w:ilvl="2" w:tplc="F0F223EA">
      <w:start w:val="1"/>
      <w:numFmt w:val="bullet"/>
      <w:lvlText w:val=""/>
      <w:lvlJc w:val="left"/>
      <w:pPr>
        <w:ind w:left="2160" w:hanging="360"/>
      </w:pPr>
      <w:rPr>
        <w:rFonts w:ascii="Wingdings" w:hAnsi="Wingdings" w:hint="default"/>
      </w:rPr>
    </w:lvl>
    <w:lvl w:ilvl="3" w:tplc="22D0CB9A">
      <w:start w:val="1"/>
      <w:numFmt w:val="bullet"/>
      <w:lvlText w:val=""/>
      <w:lvlJc w:val="left"/>
      <w:pPr>
        <w:ind w:left="2880" w:hanging="360"/>
      </w:pPr>
      <w:rPr>
        <w:rFonts w:ascii="Symbol" w:hAnsi="Symbol" w:hint="default"/>
      </w:rPr>
    </w:lvl>
    <w:lvl w:ilvl="4" w:tplc="7E4A3EB6">
      <w:start w:val="1"/>
      <w:numFmt w:val="bullet"/>
      <w:lvlText w:val="o"/>
      <w:lvlJc w:val="left"/>
      <w:pPr>
        <w:ind w:left="3600" w:hanging="360"/>
      </w:pPr>
      <w:rPr>
        <w:rFonts w:ascii="Courier New" w:hAnsi="Courier New" w:hint="default"/>
      </w:rPr>
    </w:lvl>
    <w:lvl w:ilvl="5" w:tplc="1E68FB5E">
      <w:start w:val="1"/>
      <w:numFmt w:val="bullet"/>
      <w:lvlText w:val=""/>
      <w:lvlJc w:val="left"/>
      <w:pPr>
        <w:ind w:left="4320" w:hanging="360"/>
      </w:pPr>
      <w:rPr>
        <w:rFonts w:ascii="Wingdings" w:hAnsi="Wingdings" w:hint="default"/>
      </w:rPr>
    </w:lvl>
    <w:lvl w:ilvl="6" w:tplc="CD3ABAD4">
      <w:start w:val="1"/>
      <w:numFmt w:val="bullet"/>
      <w:lvlText w:val=""/>
      <w:lvlJc w:val="left"/>
      <w:pPr>
        <w:ind w:left="5040" w:hanging="360"/>
      </w:pPr>
      <w:rPr>
        <w:rFonts w:ascii="Symbol" w:hAnsi="Symbol" w:hint="default"/>
      </w:rPr>
    </w:lvl>
    <w:lvl w:ilvl="7" w:tplc="D65E6B52">
      <w:start w:val="1"/>
      <w:numFmt w:val="bullet"/>
      <w:lvlText w:val="o"/>
      <w:lvlJc w:val="left"/>
      <w:pPr>
        <w:ind w:left="5760" w:hanging="360"/>
      </w:pPr>
      <w:rPr>
        <w:rFonts w:ascii="Courier New" w:hAnsi="Courier New" w:hint="default"/>
      </w:rPr>
    </w:lvl>
    <w:lvl w:ilvl="8" w:tplc="A1CA4E20">
      <w:start w:val="1"/>
      <w:numFmt w:val="bullet"/>
      <w:lvlText w:val=""/>
      <w:lvlJc w:val="left"/>
      <w:pPr>
        <w:ind w:left="6480" w:hanging="360"/>
      </w:pPr>
      <w:rPr>
        <w:rFonts w:ascii="Wingdings" w:hAnsi="Wingdings" w:hint="default"/>
      </w:rPr>
    </w:lvl>
  </w:abstractNum>
  <w:abstractNum w:abstractNumId="214" w15:restartNumberingAfterBreak="0">
    <w:nsid w:val="7FB13E80"/>
    <w:multiLevelType w:val="hybridMultilevel"/>
    <w:tmpl w:val="9DA65206"/>
    <w:lvl w:ilvl="0" w:tplc="2292C060">
      <w:start w:val="1"/>
      <w:numFmt w:val="bullet"/>
      <w:lvlText w:val=""/>
      <w:lvlJc w:val="left"/>
      <w:pPr>
        <w:ind w:left="720" w:hanging="360"/>
      </w:pPr>
      <w:rPr>
        <w:rFonts w:ascii="Symbol" w:hAnsi="Symbol" w:hint="default"/>
      </w:rPr>
    </w:lvl>
    <w:lvl w:ilvl="1" w:tplc="C82CDB1C">
      <w:start w:val="1"/>
      <w:numFmt w:val="bullet"/>
      <w:lvlText w:val="o"/>
      <w:lvlJc w:val="left"/>
      <w:pPr>
        <w:ind w:left="1440" w:hanging="360"/>
      </w:pPr>
      <w:rPr>
        <w:rFonts w:ascii="Courier New" w:hAnsi="Courier New" w:hint="default"/>
      </w:rPr>
    </w:lvl>
    <w:lvl w:ilvl="2" w:tplc="4D7E5062">
      <w:start w:val="1"/>
      <w:numFmt w:val="bullet"/>
      <w:lvlText w:val=""/>
      <w:lvlJc w:val="left"/>
      <w:pPr>
        <w:ind w:left="2160" w:hanging="360"/>
      </w:pPr>
      <w:rPr>
        <w:rFonts w:ascii="Wingdings" w:hAnsi="Wingdings" w:hint="default"/>
      </w:rPr>
    </w:lvl>
    <w:lvl w:ilvl="3" w:tplc="2D5C6B4E">
      <w:start w:val="1"/>
      <w:numFmt w:val="bullet"/>
      <w:lvlText w:val=""/>
      <w:lvlJc w:val="left"/>
      <w:pPr>
        <w:ind w:left="2880" w:hanging="360"/>
      </w:pPr>
      <w:rPr>
        <w:rFonts w:ascii="Symbol" w:hAnsi="Symbol" w:hint="default"/>
      </w:rPr>
    </w:lvl>
    <w:lvl w:ilvl="4" w:tplc="2B1050B2">
      <w:start w:val="1"/>
      <w:numFmt w:val="bullet"/>
      <w:lvlText w:val="o"/>
      <w:lvlJc w:val="left"/>
      <w:pPr>
        <w:ind w:left="3600" w:hanging="360"/>
      </w:pPr>
      <w:rPr>
        <w:rFonts w:ascii="Courier New" w:hAnsi="Courier New" w:hint="default"/>
      </w:rPr>
    </w:lvl>
    <w:lvl w:ilvl="5" w:tplc="52B8B00C">
      <w:start w:val="1"/>
      <w:numFmt w:val="bullet"/>
      <w:lvlText w:val=""/>
      <w:lvlJc w:val="left"/>
      <w:pPr>
        <w:ind w:left="4320" w:hanging="360"/>
      </w:pPr>
      <w:rPr>
        <w:rFonts w:ascii="Wingdings" w:hAnsi="Wingdings" w:hint="default"/>
      </w:rPr>
    </w:lvl>
    <w:lvl w:ilvl="6" w:tplc="382C4988">
      <w:start w:val="1"/>
      <w:numFmt w:val="bullet"/>
      <w:lvlText w:val=""/>
      <w:lvlJc w:val="left"/>
      <w:pPr>
        <w:ind w:left="5040" w:hanging="360"/>
      </w:pPr>
      <w:rPr>
        <w:rFonts w:ascii="Symbol" w:hAnsi="Symbol" w:hint="default"/>
      </w:rPr>
    </w:lvl>
    <w:lvl w:ilvl="7" w:tplc="738429EA">
      <w:start w:val="1"/>
      <w:numFmt w:val="bullet"/>
      <w:lvlText w:val="o"/>
      <w:lvlJc w:val="left"/>
      <w:pPr>
        <w:ind w:left="5760" w:hanging="360"/>
      </w:pPr>
      <w:rPr>
        <w:rFonts w:ascii="Courier New" w:hAnsi="Courier New" w:hint="default"/>
      </w:rPr>
    </w:lvl>
    <w:lvl w:ilvl="8" w:tplc="7D5A89EE">
      <w:start w:val="1"/>
      <w:numFmt w:val="bullet"/>
      <w:lvlText w:val=""/>
      <w:lvlJc w:val="left"/>
      <w:pPr>
        <w:ind w:left="6480" w:hanging="360"/>
      </w:pPr>
      <w:rPr>
        <w:rFonts w:ascii="Wingdings" w:hAnsi="Wingdings" w:hint="default"/>
      </w:rPr>
    </w:lvl>
  </w:abstractNum>
  <w:abstractNum w:abstractNumId="215" w15:restartNumberingAfterBreak="0">
    <w:nsid w:val="7FBF0C01"/>
    <w:multiLevelType w:val="hybridMultilevel"/>
    <w:tmpl w:val="06265B74"/>
    <w:lvl w:ilvl="0" w:tplc="E408A180">
      <w:start w:val="1"/>
      <w:numFmt w:val="bullet"/>
      <w:lvlText w:val=""/>
      <w:lvlJc w:val="left"/>
      <w:pPr>
        <w:ind w:left="720" w:hanging="360"/>
      </w:pPr>
      <w:rPr>
        <w:rFonts w:ascii="Symbol" w:hAnsi="Symbol" w:hint="default"/>
      </w:rPr>
    </w:lvl>
    <w:lvl w:ilvl="1" w:tplc="5290D52C">
      <w:start w:val="1"/>
      <w:numFmt w:val="bullet"/>
      <w:lvlText w:val="o"/>
      <w:lvlJc w:val="left"/>
      <w:pPr>
        <w:ind w:left="1440" w:hanging="360"/>
      </w:pPr>
      <w:rPr>
        <w:rFonts w:ascii="Courier New" w:hAnsi="Courier New" w:hint="default"/>
      </w:rPr>
    </w:lvl>
    <w:lvl w:ilvl="2" w:tplc="B48CF1CE">
      <w:start w:val="1"/>
      <w:numFmt w:val="bullet"/>
      <w:lvlText w:val=""/>
      <w:lvlJc w:val="left"/>
      <w:pPr>
        <w:ind w:left="2160" w:hanging="360"/>
      </w:pPr>
      <w:rPr>
        <w:rFonts w:ascii="Wingdings" w:hAnsi="Wingdings" w:hint="default"/>
      </w:rPr>
    </w:lvl>
    <w:lvl w:ilvl="3" w:tplc="2F92694E">
      <w:start w:val="1"/>
      <w:numFmt w:val="bullet"/>
      <w:lvlText w:val=""/>
      <w:lvlJc w:val="left"/>
      <w:pPr>
        <w:ind w:left="2880" w:hanging="360"/>
      </w:pPr>
      <w:rPr>
        <w:rFonts w:ascii="Symbol" w:hAnsi="Symbol" w:hint="default"/>
      </w:rPr>
    </w:lvl>
    <w:lvl w:ilvl="4" w:tplc="4E6AC970">
      <w:start w:val="1"/>
      <w:numFmt w:val="bullet"/>
      <w:lvlText w:val="o"/>
      <w:lvlJc w:val="left"/>
      <w:pPr>
        <w:ind w:left="3600" w:hanging="360"/>
      </w:pPr>
      <w:rPr>
        <w:rFonts w:ascii="Courier New" w:hAnsi="Courier New" w:hint="default"/>
      </w:rPr>
    </w:lvl>
    <w:lvl w:ilvl="5" w:tplc="4F7CC9FA">
      <w:start w:val="1"/>
      <w:numFmt w:val="bullet"/>
      <w:lvlText w:val=""/>
      <w:lvlJc w:val="left"/>
      <w:pPr>
        <w:ind w:left="4320" w:hanging="360"/>
      </w:pPr>
      <w:rPr>
        <w:rFonts w:ascii="Wingdings" w:hAnsi="Wingdings" w:hint="default"/>
      </w:rPr>
    </w:lvl>
    <w:lvl w:ilvl="6" w:tplc="F4261AC8">
      <w:start w:val="1"/>
      <w:numFmt w:val="bullet"/>
      <w:lvlText w:val=""/>
      <w:lvlJc w:val="left"/>
      <w:pPr>
        <w:ind w:left="5040" w:hanging="360"/>
      </w:pPr>
      <w:rPr>
        <w:rFonts w:ascii="Symbol" w:hAnsi="Symbol" w:hint="default"/>
      </w:rPr>
    </w:lvl>
    <w:lvl w:ilvl="7" w:tplc="EE586B2C">
      <w:start w:val="1"/>
      <w:numFmt w:val="bullet"/>
      <w:lvlText w:val="o"/>
      <w:lvlJc w:val="left"/>
      <w:pPr>
        <w:ind w:left="5760" w:hanging="360"/>
      </w:pPr>
      <w:rPr>
        <w:rFonts w:ascii="Courier New" w:hAnsi="Courier New" w:hint="default"/>
      </w:rPr>
    </w:lvl>
    <w:lvl w:ilvl="8" w:tplc="FC6A3630">
      <w:start w:val="1"/>
      <w:numFmt w:val="bullet"/>
      <w:lvlText w:val=""/>
      <w:lvlJc w:val="left"/>
      <w:pPr>
        <w:ind w:left="6480" w:hanging="360"/>
      </w:pPr>
      <w:rPr>
        <w:rFonts w:ascii="Wingdings" w:hAnsi="Wingdings" w:hint="default"/>
      </w:rPr>
    </w:lvl>
  </w:abstractNum>
  <w:abstractNum w:abstractNumId="216" w15:restartNumberingAfterBreak="0">
    <w:nsid w:val="7FDCF16D"/>
    <w:multiLevelType w:val="hybridMultilevel"/>
    <w:tmpl w:val="26F4E544"/>
    <w:lvl w:ilvl="0" w:tplc="E70A26BA">
      <w:start w:val="1"/>
      <w:numFmt w:val="bullet"/>
      <w:lvlText w:val="·"/>
      <w:lvlJc w:val="left"/>
      <w:pPr>
        <w:ind w:left="720" w:hanging="360"/>
      </w:pPr>
      <w:rPr>
        <w:rFonts w:ascii="Symbol" w:hAnsi="Symbol" w:hint="default"/>
      </w:rPr>
    </w:lvl>
    <w:lvl w:ilvl="1" w:tplc="2AF205FA">
      <w:start w:val="1"/>
      <w:numFmt w:val="bullet"/>
      <w:lvlText w:val="o"/>
      <w:lvlJc w:val="left"/>
      <w:pPr>
        <w:ind w:left="1440" w:hanging="360"/>
      </w:pPr>
      <w:rPr>
        <w:rFonts w:ascii="Courier New" w:hAnsi="Courier New" w:hint="default"/>
      </w:rPr>
    </w:lvl>
    <w:lvl w:ilvl="2" w:tplc="B324F230">
      <w:start w:val="1"/>
      <w:numFmt w:val="bullet"/>
      <w:lvlText w:val=""/>
      <w:lvlJc w:val="left"/>
      <w:pPr>
        <w:ind w:left="2160" w:hanging="360"/>
      </w:pPr>
      <w:rPr>
        <w:rFonts w:ascii="Wingdings" w:hAnsi="Wingdings" w:hint="default"/>
      </w:rPr>
    </w:lvl>
    <w:lvl w:ilvl="3" w:tplc="A49C8DCE">
      <w:start w:val="1"/>
      <w:numFmt w:val="bullet"/>
      <w:lvlText w:val=""/>
      <w:lvlJc w:val="left"/>
      <w:pPr>
        <w:ind w:left="2880" w:hanging="360"/>
      </w:pPr>
      <w:rPr>
        <w:rFonts w:ascii="Symbol" w:hAnsi="Symbol" w:hint="default"/>
      </w:rPr>
    </w:lvl>
    <w:lvl w:ilvl="4" w:tplc="9AD69350">
      <w:start w:val="1"/>
      <w:numFmt w:val="bullet"/>
      <w:lvlText w:val="o"/>
      <w:lvlJc w:val="left"/>
      <w:pPr>
        <w:ind w:left="3600" w:hanging="360"/>
      </w:pPr>
      <w:rPr>
        <w:rFonts w:ascii="Courier New" w:hAnsi="Courier New" w:hint="default"/>
      </w:rPr>
    </w:lvl>
    <w:lvl w:ilvl="5" w:tplc="FA4E0CF4">
      <w:start w:val="1"/>
      <w:numFmt w:val="bullet"/>
      <w:lvlText w:val=""/>
      <w:lvlJc w:val="left"/>
      <w:pPr>
        <w:ind w:left="4320" w:hanging="360"/>
      </w:pPr>
      <w:rPr>
        <w:rFonts w:ascii="Wingdings" w:hAnsi="Wingdings" w:hint="default"/>
      </w:rPr>
    </w:lvl>
    <w:lvl w:ilvl="6" w:tplc="6E8EA0F8">
      <w:start w:val="1"/>
      <w:numFmt w:val="bullet"/>
      <w:lvlText w:val=""/>
      <w:lvlJc w:val="left"/>
      <w:pPr>
        <w:ind w:left="5040" w:hanging="360"/>
      </w:pPr>
      <w:rPr>
        <w:rFonts w:ascii="Symbol" w:hAnsi="Symbol" w:hint="default"/>
      </w:rPr>
    </w:lvl>
    <w:lvl w:ilvl="7" w:tplc="F5FECB40">
      <w:start w:val="1"/>
      <w:numFmt w:val="bullet"/>
      <w:lvlText w:val="o"/>
      <w:lvlJc w:val="left"/>
      <w:pPr>
        <w:ind w:left="5760" w:hanging="360"/>
      </w:pPr>
      <w:rPr>
        <w:rFonts w:ascii="Courier New" w:hAnsi="Courier New" w:hint="default"/>
      </w:rPr>
    </w:lvl>
    <w:lvl w:ilvl="8" w:tplc="CCB28434">
      <w:start w:val="1"/>
      <w:numFmt w:val="bullet"/>
      <w:lvlText w:val=""/>
      <w:lvlJc w:val="left"/>
      <w:pPr>
        <w:ind w:left="6480" w:hanging="360"/>
      </w:pPr>
      <w:rPr>
        <w:rFonts w:ascii="Wingdings" w:hAnsi="Wingdings" w:hint="default"/>
      </w:rPr>
    </w:lvl>
  </w:abstractNum>
  <w:num w:numId="1" w16cid:durableId="1947613276">
    <w:abstractNumId w:val="69"/>
  </w:num>
  <w:num w:numId="2" w16cid:durableId="92627190">
    <w:abstractNumId w:val="53"/>
  </w:num>
  <w:num w:numId="3" w16cid:durableId="853423455">
    <w:abstractNumId w:val="74"/>
  </w:num>
  <w:num w:numId="4" w16cid:durableId="1336306771">
    <w:abstractNumId w:val="58"/>
  </w:num>
  <w:num w:numId="5" w16cid:durableId="1431779548">
    <w:abstractNumId w:val="177"/>
  </w:num>
  <w:num w:numId="6" w16cid:durableId="748650309">
    <w:abstractNumId w:val="180"/>
  </w:num>
  <w:num w:numId="7" w16cid:durableId="1696271446">
    <w:abstractNumId w:val="150"/>
  </w:num>
  <w:num w:numId="8" w16cid:durableId="202132830">
    <w:abstractNumId w:val="15"/>
  </w:num>
  <w:num w:numId="9" w16cid:durableId="1992439141">
    <w:abstractNumId w:val="120"/>
  </w:num>
  <w:num w:numId="10" w16cid:durableId="285359500">
    <w:abstractNumId w:val="128"/>
  </w:num>
  <w:num w:numId="11" w16cid:durableId="978267221">
    <w:abstractNumId w:val="159"/>
  </w:num>
  <w:num w:numId="12" w16cid:durableId="1349482724">
    <w:abstractNumId w:val="179"/>
  </w:num>
  <w:num w:numId="13" w16cid:durableId="240220421">
    <w:abstractNumId w:val="200"/>
  </w:num>
  <w:num w:numId="14" w16cid:durableId="909777736">
    <w:abstractNumId w:val="187"/>
  </w:num>
  <w:num w:numId="15" w16cid:durableId="1941716215">
    <w:abstractNumId w:val="124"/>
  </w:num>
  <w:num w:numId="16" w16cid:durableId="2121098992">
    <w:abstractNumId w:val="65"/>
  </w:num>
  <w:num w:numId="17" w16cid:durableId="516970219">
    <w:abstractNumId w:val="89"/>
  </w:num>
  <w:num w:numId="18" w16cid:durableId="1422679205">
    <w:abstractNumId w:val="61"/>
  </w:num>
  <w:num w:numId="19" w16cid:durableId="672610396">
    <w:abstractNumId w:val="81"/>
  </w:num>
  <w:num w:numId="20" w16cid:durableId="693963899">
    <w:abstractNumId w:val="82"/>
  </w:num>
  <w:num w:numId="21" w16cid:durableId="240523537">
    <w:abstractNumId w:val="118"/>
  </w:num>
  <w:num w:numId="22" w16cid:durableId="8409311">
    <w:abstractNumId w:val="149"/>
  </w:num>
  <w:num w:numId="23" w16cid:durableId="993416677">
    <w:abstractNumId w:val="43"/>
  </w:num>
  <w:num w:numId="24" w16cid:durableId="21364894">
    <w:abstractNumId w:val="155"/>
  </w:num>
  <w:num w:numId="25" w16cid:durableId="740565564">
    <w:abstractNumId w:val="158"/>
  </w:num>
  <w:num w:numId="26" w16cid:durableId="299070366">
    <w:abstractNumId w:val="208"/>
  </w:num>
  <w:num w:numId="27" w16cid:durableId="867841143">
    <w:abstractNumId w:val="3"/>
  </w:num>
  <w:num w:numId="28" w16cid:durableId="1634604529">
    <w:abstractNumId w:val="100"/>
  </w:num>
  <w:num w:numId="29" w16cid:durableId="1876459039">
    <w:abstractNumId w:val="94"/>
  </w:num>
  <w:num w:numId="30" w16cid:durableId="1357778309">
    <w:abstractNumId w:val="24"/>
  </w:num>
  <w:num w:numId="31" w16cid:durableId="1277327885">
    <w:abstractNumId w:val="2"/>
  </w:num>
  <w:num w:numId="32" w16cid:durableId="1401712795">
    <w:abstractNumId w:val="145"/>
  </w:num>
  <w:num w:numId="33" w16cid:durableId="2100171932">
    <w:abstractNumId w:val="60"/>
  </w:num>
  <w:num w:numId="34" w16cid:durableId="988678155">
    <w:abstractNumId w:val="11"/>
  </w:num>
  <w:num w:numId="35" w16cid:durableId="1133401902">
    <w:abstractNumId w:val="41"/>
  </w:num>
  <w:num w:numId="36" w16cid:durableId="438380468">
    <w:abstractNumId w:val="99"/>
  </w:num>
  <w:num w:numId="37" w16cid:durableId="79954767">
    <w:abstractNumId w:val="37"/>
  </w:num>
  <w:num w:numId="38" w16cid:durableId="17701406">
    <w:abstractNumId w:val="153"/>
  </w:num>
  <w:num w:numId="39" w16cid:durableId="284502631">
    <w:abstractNumId w:val="156"/>
  </w:num>
  <w:num w:numId="40" w16cid:durableId="1886210004">
    <w:abstractNumId w:val="190"/>
  </w:num>
  <w:num w:numId="41" w16cid:durableId="1889798405">
    <w:abstractNumId w:val="171"/>
  </w:num>
  <w:num w:numId="42" w16cid:durableId="1471094102">
    <w:abstractNumId w:val="151"/>
  </w:num>
  <w:num w:numId="43" w16cid:durableId="249504012">
    <w:abstractNumId w:val="66"/>
  </w:num>
  <w:num w:numId="44" w16cid:durableId="691497220">
    <w:abstractNumId w:val="161"/>
  </w:num>
  <w:num w:numId="45" w16cid:durableId="1795443491">
    <w:abstractNumId w:val="35"/>
  </w:num>
  <w:num w:numId="46" w16cid:durableId="1390152021">
    <w:abstractNumId w:val="10"/>
  </w:num>
  <w:num w:numId="47" w16cid:durableId="587732841">
    <w:abstractNumId w:val="67"/>
  </w:num>
  <w:num w:numId="48" w16cid:durableId="119498168">
    <w:abstractNumId w:val="48"/>
  </w:num>
  <w:num w:numId="49" w16cid:durableId="864490179">
    <w:abstractNumId w:val="68"/>
  </w:num>
  <w:num w:numId="50" w16cid:durableId="174199664">
    <w:abstractNumId w:val="216"/>
  </w:num>
  <w:num w:numId="51" w16cid:durableId="1453673781">
    <w:abstractNumId w:val="196"/>
  </w:num>
  <w:num w:numId="52" w16cid:durableId="1274436146">
    <w:abstractNumId w:val="83"/>
  </w:num>
  <w:num w:numId="53" w16cid:durableId="468592668">
    <w:abstractNumId w:val="142"/>
  </w:num>
  <w:num w:numId="54" w16cid:durableId="852109882">
    <w:abstractNumId w:val="12"/>
  </w:num>
  <w:num w:numId="55" w16cid:durableId="1273786126">
    <w:abstractNumId w:val="20"/>
  </w:num>
  <w:num w:numId="56" w16cid:durableId="1562983036">
    <w:abstractNumId w:val="205"/>
  </w:num>
  <w:num w:numId="57" w16cid:durableId="1016035067">
    <w:abstractNumId w:val="109"/>
  </w:num>
  <w:num w:numId="58" w16cid:durableId="140394521">
    <w:abstractNumId w:val="86"/>
  </w:num>
  <w:num w:numId="59" w16cid:durableId="1337077005">
    <w:abstractNumId w:val="103"/>
  </w:num>
  <w:num w:numId="60" w16cid:durableId="65346985">
    <w:abstractNumId w:val="87"/>
  </w:num>
  <w:num w:numId="61" w16cid:durableId="2079858359">
    <w:abstractNumId w:val="148"/>
  </w:num>
  <w:num w:numId="62" w16cid:durableId="239368289">
    <w:abstractNumId w:val="170"/>
  </w:num>
  <w:num w:numId="63" w16cid:durableId="968317979">
    <w:abstractNumId w:val="167"/>
  </w:num>
  <w:num w:numId="64" w16cid:durableId="1459643370">
    <w:abstractNumId w:val="105"/>
  </w:num>
  <w:num w:numId="65" w16cid:durableId="1803376120">
    <w:abstractNumId w:val="47"/>
  </w:num>
  <w:num w:numId="66" w16cid:durableId="2124373655">
    <w:abstractNumId w:val="18"/>
  </w:num>
  <w:num w:numId="67" w16cid:durableId="88503533">
    <w:abstractNumId w:val="0"/>
  </w:num>
  <w:num w:numId="68" w16cid:durableId="801583026">
    <w:abstractNumId w:val="203"/>
  </w:num>
  <w:num w:numId="69" w16cid:durableId="2070229944">
    <w:abstractNumId w:val="77"/>
  </w:num>
  <w:num w:numId="70" w16cid:durableId="122501270">
    <w:abstractNumId w:val="191"/>
  </w:num>
  <w:num w:numId="71" w16cid:durableId="660351497">
    <w:abstractNumId w:val="194"/>
  </w:num>
  <w:num w:numId="72" w16cid:durableId="1125974050">
    <w:abstractNumId w:val="207"/>
  </w:num>
  <w:num w:numId="73" w16cid:durableId="6488523">
    <w:abstractNumId w:val="63"/>
  </w:num>
  <w:num w:numId="74" w16cid:durableId="1659727844">
    <w:abstractNumId w:val="199"/>
  </w:num>
  <w:num w:numId="75" w16cid:durableId="237328696">
    <w:abstractNumId w:val="36"/>
  </w:num>
  <w:num w:numId="76" w16cid:durableId="1793279993">
    <w:abstractNumId w:val="25"/>
  </w:num>
  <w:num w:numId="77" w16cid:durableId="1061099932">
    <w:abstractNumId w:val="96"/>
  </w:num>
  <w:num w:numId="78" w16cid:durableId="1814368300">
    <w:abstractNumId w:val="193"/>
  </w:num>
  <w:num w:numId="79" w16cid:durableId="891424007">
    <w:abstractNumId w:val="104"/>
  </w:num>
  <w:num w:numId="80" w16cid:durableId="56322121">
    <w:abstractNumId w:val="91"/>
  </w:num>
  <w:num w:numId="81" w16cid:durableId="1676416927">
    <w:abstractNumId w:val="40"/>
  </w:num>
  <w:num w:numId="82" w16cid:durableId="1593008576">
    <w:abstractNumId w:val="125"/>
  </w:num>
  <w:num w:numId="83" w16cid:durableId="2080863212">
    <w:abstractNumId w:val="50"/>
  </w:num>
  <w:num w:numId="84" w16cid:durableId="542329714">
    <w:abstractNumId w:val="172"/>
  </w:num>
  <w:num w:numId="85" w16cid:durableId="847793737">
    <w:abstractNumId w:val="90"/>
  </w:num>
  <w:num w:numId="86" w16cid:durableId="1848329047">
    <w:abstractNumId w:val="121"/>
  </w:num>
  <w:num w:numId="87" w16cid:durableId="1065639121">
    <w:abstractNumId w:val="55"/>
  </w:num>
  <w:num w:numId="88" w16cid:durableId="795442434">
    <w:abstractNumId w:val="107"/>
  </w:num>
  <w:num w:numId="89" w16cid:durableId="467170979">
    <w:abstractNumId w:val="9"/>
  </w:num>
  <w:num w:numId="90" w16cid:durableId="247468811">
    <w:abstractNumId w:val="213"/>
  </w:num>
  <w:num w:numId="91" w16cid:durableId="1962296366">
    <w:abstractNumId w:val="7"/>
  </w:num>
  <w:num w:numId="92" w16cid:durableId="1688629305">
    <w:abstractNumId w:val="117"/>
  </w:num>
  <w:num w:numId="93" w16cid:durableId="848447516">
    <w:abstractNumId w:val="31"/>
  </w:num>
  <w:num w:numId="94" w16cid:durableId="1404331009">
    <w:abstractNumId w:val="146"/>
  </w:num>
  <w:num w:numId="95" w16cid:durableId="194663781">
    <w:abstractNumId w:val="62"/>
  </w:num>
  <w:num w:numId="96" w16cid:durableId="1584729103">
    <w:abstractNumId w:val="186"/>
  </w:num>
  <w:num w:numId="97" w16cid:durableId="1121803678">
    <w:abstractNumId w:val="59"/>
  </w:num>
  <w:num w:numId="98" w16cid:durableId="59138184">
    <w:abstractNumId w:val="32"/>
  </w:num>
  <w:num w:numId="99" w16cid:durableId="1516917246">
    <w:abstractNumId w:val="52"/>
  </w:num>
  <w:num w:numId="100" w16cid:durableId="835806377">
    <w:abstractNumId w:val="114"/>
  </w:num>
  <w:num w:numId="101" w16cid:durableId="1590042949">
    <w:abstractNumId w:val="188"/>
  </w:num>
  <w:num w:numId="102" w16cid:durableId="684751927">
    <w:abstractNumId w:val="164"/>
  </w:num>
  <w:num w:numId="103" w16cid:durableId="541480392">
    <w:abstractNumId w:val="30"/>
  </w:num>
  <w:num w:numId="104" w16cid:durableId="2093775941">
    <w:abstractNumId w:val="1"/>
  </w:num>
  <w:num w:numId="105" w16cid:durableId="1842232091">
    <w:abstractNumId w:val="129"/>
  </w:num>
  <w:num w:numId="106" w16cid:durableId="1835147596">
    <w:abstractNumId w:val="215"/>
  </w:num>
  <w:num w:numId="107" w16cid:durableId="229971072">
    <w:abstractNumId w:val="14"/>
  </w:num>
  <w:num w:numId="108" w16cid:durableId="1171800407">
    <w:abstractNumId w:val="23"/>
  </w:num>
  <w:num w:numId="109" w16cid:durableId="1023896283">
    <w:abstractNumId w:val="92"/>
  </w:num>
  <w:num w:numId="110" w16cid:durableId="1545605826">
    <w:abstractNumId w:val="101"/>
  </w:num>
  <w:num w:numId="111" w16cid:durableId="43254715">
    <w:abstractNumId w:val="169"/>
  </w:num>
  <w:num w:numId="112" w16cid:durableId="1739672419">
    <w:abstractNumId w:val="162"/>
  </w:num>
  <w:num w:numId="113" w16cid:durableId="331836206">
    <w:abstractNumId w:val="51"/>
  </w:num>
  <w:num w:numId="114" w16cid:durableId="1790322805">
    <w:abstractNumId w:val="160"/>
  </w:num>
  <w:num w:numId="115" w16cid:durableId="370040210">
    <w:abstractNumId w:val="8"/>
  </w:num>
  <w:num w:numId="116" w16cid:durableId="729573498">
    <w:abstractNumId w:val="49"/>
  </w:num>
  <w:num w:numId="117" w16cid:durableId="1249267037">
    <w:abstractNumId w:val="21"/>
  </w:num>
  <w:num w:numId="118" w16cid:durableId="1472478110">
    <w:abstractNumId w:val="185"/>
  </w:num>
  <w:num w:numId="119" w16cid:durableId="1930692591">
    <w:abstractNumId w:val="122"/>
  </w:num>
  <w:num w:numId="120" w16cid:durableId="187719662">
    <w:abstractNumId w:val="138"/>
  </w:num>
  <w:num w:numId="121" w16cid:durableId="432170435">
    <w:abstractNumId w:val="33"/>
  </w:num>
  <w:num w:numId="122" w16cid:durableId="1302534290">
    <w:abstractNumId w:val="135"/>
  </w:num>
  <w:num w:numId="123" w16cid:durableId="1652714221">
    <w:abstractNumId w:val="163"/>
  </w:num>
  <w:num w:numId="124" w16cid:durableId="1539899586">
    <w:abstractNumId w:val="132"/>
  </w:num>
  <w:num w:numId="125" w16cid:durableId="1915580868">
    <w:abstractNumId w:val="108"/>
  </w:num>
  <w:num w:numId="126" w16cid:durableId="225067622">
    <w:abstractNumId w:val="16"/>
  </w:num>
  <w:num w:numId="127" w16cid:durableId="32660191">
    <w:abstractNumId w:val="79"/>
  </w:num>
  <w:num w:numId="128" w16cid:durableId="546257406">
    <w:abstractNumId w:val="154"/>
  </w:num>
  <w:num w:numId="129" w16cid:durableId="209846743">
    <w:abstractNumId w:val="174"/>
  </w:num>
  <w:num w:numId="130" w16cid:durableId="1273316554">
    <w:abstractNumId w:val="136"/>
  </w:num>
  <w:num w:numId="131" w16cid:durableId="1343824762">
    <w:abstractNumId w:val="133"/>
  </w:num>
  <w:num w:numId="132" w16cid:durableId="1642730061">
    <w:abstractNumId w:val="212"/>
  </w:num>
  <w:num w:numId="133" w16cid:durableId="2098013237">
    <w:abstractNumId w:val="72"/>
  </w:num>
  <w:num w:numId="134" w16cid:durableId="895123235">
    <w:abstractNumId w:val="144"/>
  </w:num>
  <w:num w:numId="135" w16cid:durableId="608312898">
    <w:abstractNumId w:val="111"/>
  </w:num>
  <w:num w:numId="136" w16cid:durableId="1861505899">
    <w:abstractNumId w:val="42"/>
  </w:num>
  <w:num w:numId="137" w16cid:durableId="287204372">
    <w:abstractNumId w:val="210"/>
  </w:num>
  <w:num w:numId="138" w16cid:durableId="1812672721">
    <w:abstractNumId w:val="34"/>
  </w:num>
  <w:num w:numId="139" w16cid:durableId="1746611218">
    <w:abstractNumId w:val="5"/>
  </w:num>
  <w:num w:numId="140" w16cid:durableId="907685793">
    <w:abstractNumId w:val="131"/>
  </w:num>
  <w:num w:numId="141" w16cid:durableId="344402252">
    <w:abstractNumId w:val="22"/>
  </w:num>
  <w:num w:numId="142" w16cid:durableId="1644313862">
    <w:abstractNumId w:val="70"/>
  </w:num>
  <w:num w:numId="143" w16cid:durableId="801734036">
    <w:abstractNumId w:val="17"/>
  </w:num>
  <w:num w:numId="144" w16cid:durableId="1642270781">
    <w:abstractNumId w:val="209"/>
  </w:num>
  <w:num w:numId="145" w16cid:durableId="955868648">
    <w:abstractNumId w:val="134"/>
  </w:num>
  <w:num w:numId="146" w16cid:durableId="642737828">
    <w:abstractNumId w:val="102"/>
  </w:num>
  <w:num w:numId="147" w16cid:durableId="2125725894">
    <w:abstractNumId w:val="137"/>
  </w:num>
  <w:num w:numId="148" w16cid:durableId="289677011">
    <w:abstractNumId w:val="130"/>
  </w:num>
  <w:num w:numId="149" w16cid:durableId="196504430">
    <w:abstractNumId w:val="57"/>
  </w:num>
  <w:num w:numId="150" w16cid:durableId="1391419356">
    <w:abstractNumId w:val="116"/>
  </w:num>
  <w:num w:numId="151" w16cid:durableId="1169442965">
    <w:abstractNumId w:val="202"/>
  </w:num>
  <w:num w:numId="152" w16cid:durableId="297616444">
    <w:abstractNumId w:val="64"/>
  </w:num>
  <w:num w:numId="153" w16cid:durableId="865483513">
    <w:abstractNumId w:val="113"/>
  </w:num>
  <w:num w:numId="154" w16cid:durableId="1601719611">
    <w:abstractNumId w:val="195"/>
  </w:num>
  <w:num w:numId="155" w16cid:durableId="78673111">
    <w:abstractNumId w:val="166"/>
  </w:num>
  <w:num w:numId="156" w16cid:durableId="313334311">
    <w:abstractNumId w:val="139"/>
  </w:num>
  <w:num w:numId="157" w16cid:durableId="1166703878">
    <w:abstractNumId w:val="168"/>
  </w:num>
  <w:num w:numId="158" w16cid:durableId="1408191355">
    <w:abstractNumId w:val="173"/>
  </w:num>
  <w:num w:numId="159" w16cid:durableId="253367475">
    <w:abstractNumId w:val="85"/>
  </w:num>
  <w:num w:numId="160" w16cid:durableId="1195117844">
    <w:abstractNumId w:val="44"/>
  </w:num>
  <w:num w:numId="161" w16cid:durableId="860774964">
    <w:abstractNumId w:val="45"/>
  </w:num>
  <w:num w:numId="162" w16cid:durableId="1772504307">
    <w:abstractNumId w:val="4"/>
  </w:num>
  <w:num w:numId="163" w16cid:durableId="595794657">
    <w:abstractNumId w:val="126"/>
  </w:num>
  <w:num w:numId="164" w16cid:durableId="704597585">
    <w:abstractNumId w:val="73"/>
  </w:num>
  <w:num w:numId="165" w16cid:durableId="828713523">
    <w:abstractNumId w:val="13"/>
  </w:num>
  <w:num w:numId="166" w16cid:durableId="205607075">
    <w:abstractNumId w:val="95"/>
  </w:num>
  <w:num w:numId="167" w16cid:durableId="1679652393">
    <w:abstractNumId w:val="39"/>
  </w:num>
  <w:num w:numId="168" w16cid:durableId="1984310592">
    <w:abstractNumId w:val="178"/>
  </w:num>
  <w:num w:numId="169" w16cid:durableId="1930889560">
    <w:abstractNumId w:val="26"/>
  </w:num>
  <w:num w:numId="170" w16cid:durableId="734161735">
    <w:abstractNumId w:val="76"/>
  </w:num>
  <w:num w:numId="171" w16cid:durableId="541597277">
    <w:abstractNumId w:val="27"/>
  </w:num>
  <w:num w:numId="172" w16cid:durableId="527716200">
    <w:abstractNumId w:val="98"/>
  </w:num>
  <w:num w:numId="173" w16cid:durableId="1824589779">
    <w:abstractNumId w:val="28"/>
  </w:num>
  <w:num w:numId="174" w16cid:durableId="1632634760">
    <w:abstractNumId w:val="115"/>
  </w:num>
  <w:num w:numId="175" w16cid:durableId="1949964886">
    <w:abstractNumId w:val="211"/>
  </w:num>
  <w:num w:numId="176" w16cid:durableId="640619392">
    <w:abstractNumId w:val="97"/>
  </w:num>
  <w:num w:numId="177" w16cid:durableId="2002924558">
    <w:abstractNumId w:val="112"/>
  </w:num>
  <w:num w:numId="178" w16cid:durableId="1009140292">
    <w:abstractNumId w:val="93"/>
  </w:num>
  <w:num w:numId="179" w16cid:durableId="1183323661">
    <w:abstractNumId w:val="71"/>
  </w:num>
  <w:num w:numId="180" w16cid:durableId="1434204023">
    <w:abstractNumId w:val="204"/>
  </w:num>
  <w:num w:numId="181" w16cid:durableId="1188330532">
    <w:abstractNumId w:val="110"/>
  </w:num>
  <w:num w:numId="182" w16cid:durableId="390616646">
    <w:abstractNumId w:val="157"/>
  </w:num>
  <w:num w:numId="183" w16cid:durableId="275450892">
    <w:abstractNumId w:val="206"/>
  </w:num>
  <w:num w:numId="184" w16cid:durableId="1818913170">
    <w:abstractNumId w:val="175"/>
  </w:num>
  <w:num w:numId="185" w16cid:durableId="1407652525">
    <w:abstractNumId w:val="214"/>
  </w:num>
  <w:num w:numId="186" w16cid:durableId="191303356">
    <w:abstractNumId w:val="88"/>
  </w:num>
  <w:num w:numId="187" w16cid:durableId="181820864">
    <w:abstractNumId w:val="183"/>
  </w:num>
  <w:num w:numId="188" w16cid:durableId="596056527">
    <w:abstractNumId w:val="6"/>
  </w:num>
  <w:num w:numId="189" w16cid:durableId="852305476">
    <w:abstractNumId w:val="192"/>
  </w:num>
  <w:num w:numId="190" w16cid:durableId="2145998294">
    <w:abstractNumId w:val="141"/>
  </w:num>
  <w:num w:numId="191" w16cid:durableId="496381771">
    <w:abstractNumId w:val="29"/>
  </w:num>
  <w:num w:numId="192" w16cid:durableId="370805584">
    <w:abstractNumId w:val="197"/>
  </w:num>
  <w:num w:numId="193" w16cid:durableId="1071923615">
    <w:abstractNumId w:val="176"/>
  </w:num>
  <w:num w:numId="194" w16cid:durableId="510224701">
    <w:abstractNumId w:val="140"/>
  </w:num>
  <w:num w:numId="195" w16cid:durableId="522326172">
    <w:abstractNumId w:val="19"/>
  </w:num>
  <w:num w:numId="196" w16cid:durableId="468476712">
    <w:abstractNumId w:val="78"/>
  </w:num>
  <w:num w:numId="197" w16cid:durableId="1234658258">
    <w:abstractNumId w:val="123"/>
  </w:num>
  <w:num w:numId="198" w16cid:durableId="1998531769">
    <w:abstractNumId w:val="189"/>
  </w:num>
  <w:num w:numId="199" w16cid:durableId="1831945270">
    <w:abstractNumId w:val="127"/>
  </w:num>
  <w:num w:numId="200" w16cid:durableId="569777269">
    <w:abstractNumId w:val="165"/>
  </w:num>
  <w:num w:numId="201" w16cid:durableId="590968547">
    <w:abstractNumId w:val="38"/>
  </w:num>
  <w:num w:numId="202" w16cid:durableId="700477837">
    <w:abstractNumId w:val="182"/>
  </w:num>
  <w:num w:numId="203" w16cid:durableId="911113911">
    <w:abstractNumId w:val="184"/>
  </w:num>
  <w:num w:numId="204" w16cid:durableId="295453459">
    <w:abstractNumId w:val="80"/>
  </w:num>
  <w:num w:numId="205" w16cid:durableId="1751199876">
    <w:abstractNumId w:val="75"/>
  </w:num>
  <w:num w:numId="206" w16cid:durableId="486282678">
    <w:abstractNumId w:val="106"/>
  </w:num>
  <w:num w:numId="207" w16cid:durableId="1928071145">
    <w:abstractNumId w:val="119"/>
  </w:num>
  <w:num w:numId="208" w16cid:durableId="718551692">
    <w:abstractNumId w:val="147"/>
  </w:num>
  <w:num w:numId="209" w16cid:durableId="1938711956">
    <w:abstractNumId w:val="56"/>
  </w:num>
  <w:num w:numId="210" w16cid:durableId="1451045526">
    <w:abstractNumId w:val="152"/>
  </w:num>
  <w:num w:numId="211" w16cid:durableId="1651520612">
    <w:abstractNumId w:val="201"/>
  </w:num>
  <w:num w:numId="212" w16cid:durableId="924533191">
    <w:abstractNumId w:val="181"/>
  </w:num>
  <w:num w:numId="213" w16cid:durableId="277611530">
    <w:abstractNumId w:val="54"/>
  </w:num>
  <w:num w:numId="214" w16cid:durableId="1045642041">
    <w:abstractNumId w:val="84"/>
  </w:num>
  <w:num w:numId="215" w16cid:durableId="1798137361">
    <w:abstractNumId w:val="46"/>
  </w:num>
  <w:num w:numId="216" w16cid:durableId="730344696">
    <w:abstractNumId w:val="198"/>
  </w:num>
  <w:num w:numId="217" w16cid:durableId="805703046">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835EA64"/>
    <w:rsid w:val="000505E7"/>
    <w:rsid w:val="000676C3"/>
    <w:rsid w:val="000B616A"/>
    <w:rsid w:val="001063F6"/>
    <w:rsid w:val="001155DB"/>
    <w:rsid w:val="00161A5E"/>
    <w:rsid w:val="001A6E25"/>
    <w:rsid w:val="001A7A89"/>
    <w:rsid w:val="001C812A"/>
    <w:rsid w:val="001E6547"/>
    <w:rsid w:val="001F65B2"/>
    <w:rsid w:val="002278C2"/>
    <w:rsid w:val="002281D6"/>
    <w:rsid w:val="0023D9E4"/>
    <w:rsid w:val="00313691"/>
    <w:rsid w:val="0031EC7B"/>
    <w:rsid w:val="00321028"/>
    <w:rsid w:val="0036B205"/>
    <w:rsid w:val="003D50A1"/>
    <w:rsid w:val="003DCBC2"/>
    <w:rsid w:val="00446944"/>
    <w:rsid w:val="0045E5E4"/>
    <w:rsid w:val="00470F24"/>
    <w:rsid w:val="004E0A3C"/>
    <w:rsid w:val="004F2AA7"/>
    <w:rsid w:val="004FD967"/>
    <w:rsid w:val="005018EC"/>
    <w:rsid w:val="00502F92"/>
    <w:rsid w:val="0050F8C2"/>
    <w:rsid w:val="00532407"/>
    <w:rsid w:val="0053F42E"/>
    <w:rsid w:val="006058D9"/>
    <w:rsid w:val="006068F2"/>
    <w:rsid w:val="00616691"/>
    <w:rsid w:val="0064653C"/>
    <w:rsid w:val="00647719"/>
    <w:rsid w:val="0065B079"/>
    <w:rsid w:val="006745F4"/>
    <w:rsid w:val="006946FF"/>
    <w:rsid w:val="006D8016"/>
    <w:rsid w:val="0071B56C"/>
    <w:rsid w:val="00732706"/>
    <w:rsid w:val="007AACEE"/>
    <w:rsid w:val="007D560A"/>
    <w:rsid w:val="008B4246"/>
    <w:rsid w:val="008C7A28"/>
    <w:rsid w:val="008C969C"/>
    <w:rsid w:val="008D515D"/>
    <w:rsid w:val="008EFE5E"/>
    <w:rsid w:val="008F34A4"/>
    <w:rsid w:val="00905D68"/>
    <w:rsid w:val="0090D05C"/>
    <w:rsid w:val="0093B24F"/>
    <w:rsid w:val="0094205A"/>
    <w:rsid w:val="0096E957"/>
    <w:rsid w:val="00A37EFE"/>
    <w:rsid w:val="00A56705"/>
    <w:rsid w:val="00AEA300"/>
    <w:rsid w:val="00B920C1"/>
    <w:rsid w:val="00C04451"/>
    <w:rsid w:val="00C197CC"/>
    <w:rsid w:val="00C3F2AC"/>
    <w:rsid w:val="00C86448"/>
    <w:rsid w:val="00CA0104"/>
    <w:rsid w:val="00D48136"/>
    <w:rsid w:val="00D9B13D"/>
    <w:rsid w:val="00DB7975"/>
    <w:rsid w:val="00DE3844"/>
    <w:rsid w:val="00E0693E"/>
    <w:rsid w:val="00E57095"/>
    <w:rsid w:val="00ED7819"/>
    <w:rsid w:val="00EF1EE2"/>
    <w:rsid w:val="00F1A1F9"/>
    <w:rsid w:val="00F1BD43"/>
    <w:rsid w:val="00F24E59"/>
    <w:rsid w:val="00F8515D"/>
    <w:rsid w:val="00FA5D64"/>
    <w:rsid w:val="00FB9CE8"/>
    <w:rsid w:val="01031D64"/>
    <w:rsid w:val="0105A29E"/>
    <w:rsid w:val="010A26C9"/>
    <w:rsid w:val="0110FBEE"/>
    <w:rsid w:val="01126305"/>
    <w:rsid w:val="011294AE"/>
    <w:rsid w:val="0118BE03"/>
    <w:rsid w:val="011B8FCC"/>
    <w:rsid w:val="011CC6DB"/>
    <w:rsid w:val="011CF4BB"/>
    <w:rsid w:val="012328C7"/>
    <w:rsid w:val="012760E2"/>
    <w:rsid w:val="0127DB73"/>
    <w:rsid w:val="01290995"/>
    <w:rsid w:val="01295692"/>
    <w:rsid w:val="012EE460"/>
    <w:rsid w:val="013A5918"/>
    <w:rsid w:val="013E0BEB"/>
    <w:rsid w:val="01407545"/>
    <w:rsid w:val="0142F376"/>
    <w:rsid w:val="014542F6"/>
    <w:rsid w:val="0145DA89"/>
    <w:rsid w:val="01465AAE"/>
    <w:rsid w:val="0148236E"/>
    <w:rsid w:val="014D7473"/>
    <w:rsid w:val="01500302"/>
    <w:rsid w:val="0157C869"/>
    <w:rsid w:val="0157ED1F"/>
    <w:rsid w:val="015B82ED"/>
    <w:rsid w:val="015D8B18"/>
    <w:rsid w:val="015D8BD1"/>
    <w:rsid w:val="016127C3"/>
    <w:rsid w:val="01667996"/>
    <w:rsid w:val="01696705"/>
    <w:rsid w:val="016B1E06"/>
    <w:rsid w:val="016C9B9C"/>
    <w:rsid w:val="01701CAF"/>
    <w:rsid w:val="01734E9F"/>
    <w:rsid w:val="017BA6F0"/>
    <w:rsid w:val="017BB6E0"/>
    <w:rsid w:val="017E5CD8"/>
    <w:rsid w:val="01803941"/>
    <w:rsid w:val="01823BBB"/>
    <w:rsid w:val="018ADAE5"/>
    <w:rsid w:val="018FFEEE"/>
    <w:rsid w:val="01960F7A"/>
    <w:rsid w:val="019F56C6"/>
    <w:rsid w:val="01A1A9DB"/>
    <w:rsid w:val="01AB15B1"/>
    <w:rsid w:val="01ACE9DA"/>
    <w:rsid w:val="01B0D0C0"/>
    <w:rsid w:val="01BA2CA2"/>
    <w:rsid w:val="01BD1C4D"/>
    <w:rsid w:val="01BE2547"/>
    <w:rsid w:val="01C1661C"/>
    <w:rsid w:val="01C1D119"/>
    <w:rsid w:val="01CFD4C1"/>
    <w:rsid w:val="01D0CE53"/>
    <w:rsid w:val="01D1DD3A"/>
    <w:rsid w:val="01D2FCAF"/>
    <w:rsid w:val="01D3B6AF"/>
    <w:rsid w:val="01E2F8D5"/>
    <w:rsid w:val="01EEE8D0"/>
    <w:rsid w:val="01F6A3AE"/>
    <w:rsid w:val="01FC490D"/>
    <w:rsid w:val="01FE1551"/>
    <w:rsid w:val="01FE8198"/>
    <w:rsid w:val="0200F06B"/>
    <w:rsid w:val="020577D1"/>
    <w:rsid w:val="0208D014"/>
    <w:rsid w:val="020A21EE"/>
    <w:rsid w:val="020A3F9F"/>
    <w:rsid w:val="020AB302"/>
    <w:rsid w:val="020B5D27"/>
    <w:rsid w:val="020DA5F6"/>
    <w:rsid w:val="0211E2AB"/>
    <w:rsid w:val="0212C970"/>
    <w:rsid w:val="0219266B"/>
    <w:rsid w:val="0219A031"/>
    <w:rsid w:val="021BEAEF"/>
    <w:rsid w:val="022428E2"/>
    <w:rsid w:val="02249888"/>
    <w:rsid w:val="0227F5C3"/>
    <w:rsid w:val="022C7209"/>
    <w:rsid w:val="023036C6"/>
    <w:rsid w:val="023502D2"/>
    <w:rsid w:val="02358577"/>
    <w:rsid w:val="02365C44"/>
    <w:rsid w:val="023EA283"/>
    <w:rsid w:val="02421B5C"/>
    <w:rsid w:val="02423845"/>
    <w:rsid w:val="02429F34"/>
    <w:rsid w:val="0243BFDD"/>
    <w:rsid w:val="0245E091"/>
    <w:rsid w:val="024DE342"/>
    <w:rsid w:val="024EA4B2"/>
    <w:rsid w:val="02528F66"/>
    <w:rsid w:val="025639EE"/>
    <w:rsid w:val="0257990C"/>
    <w:rsid w:val="025DC6C2"/>
    <w:rsid w:val="025ED5A9"/>
    <w:rsid w:val="02627DE1"/>
    <w:rsid w:val="0264C040"/>
    <w:rsid w:val="026A20A1"/>
    <w:rsid w:val="026C0EAE"/>
    <w:rsid w:val="027058F0"/>
    <w:rsid w:val="027696F5"/>
    <w:rsid w:val="027AF961"/>
    <w:rsid w:val="027CD8C7"/>
    <w:rsid w:val="027FF8A9"/>
    <w:rsid w:val="028140F6"/>
    <w:rsid w:val="028BB8DB"/>
    <w:rsid w:val="02927658"/>
    <w:rsid w:val="02936661"/>
    <w:rsid w:val="029421BE"/>
    <w:rsid w:val="029875BD"/>
    <w:rsid w:val="029BD4A3"/>
    <w:rsid w:val="029C9595"/>
    <w:rsid w:val="02A7ABBE"/>
    <w:rsid w:val="02A9F7B6"/>
    <w:rsid w:val="02AE7346"/>
    <w:rsid w:val="02B03C4F"/>
    <w:rsid w:val="02B063B6"/>
    <w:rsid w:val="02B3047E"/>
    <w:rsid w:val="02BB4D6F"/>
    <w:rsid w:val="02BBAB90"/>
    <w:rsid w:val="02BBB23F"/>
    <w:rsid w:val="02BD541F"/>
    <w:rsid w:val="02C10273"/>
    <w:rsid w:val="02C902B2"/>
    <w:rsid w:val="02CF7AC3"/>
    <w:rsid w:val="02D1B0C6"/>
    <w:rsid w:val="02D2B196"/>
    <w:rsid w:val="02D5E247"/>
    <w:rsid w:val="02DC1D82"/>
    <w:rsid w:val="02E3835A"/>
    <w:rsid w:val="02E4E3B0"/>
    <w:rsid w:val="02E93980"/>
    <w:rsid w:val="02E944D4"/>
    <w:rsid w:val="02FAAB0B"/>
    <w:rsid w:val="03002A1F"/>
    <w:rsid w:val="0304E028"/>
    <w:rsid w:val="030CE5DD"/>
    <w:rsid w:val="030F1F00"/>
    <w:rsid w:val="031091E2"/>
    <w:rsid w:val="03135E0A"/>
    <w:rsid w:val="0314D996"/>
    <w:rsid w:val="0315B800"/>
    <w:rsid w:val="031AF6C3"/>
    <w:rsid w:val="031D13E8"/>
    <w:rsid w:val="03225957"/>
    <w:rsid w:val="03246215"/>
    <w:rsid w:val="0324E163"/>
    <w:rsid w:val="03271F33"/>
    <w:rsid w:val="03295CA3"/>
    <w:rsid w:val="032963F6"/>
    <w:rsid w:val="0329A7F9"/>
    <w:rsid w:val="032A69AE"/>
    <w:rsid w:val="032BA3B4"/>
    <w:rsid w:val="032DB520"/>
    <w:rsid w:val="0331A630"/>
    <w:rsid w:val="03399D1B"/>
    <w:rsid w:val="033B09BD"/>
    <w:rsid w:val="033BB25B"/>
    <w:rsid w:val="033F545B"/>
    <w:rsid w:val="03421078"/>
    <w:rsid w:val="034292F4"/>
    <w:rsid w:val="0346435B"/>
    <w:rsid w:val="034830F5"/>
    <w:rsid w:val="034A5B1B"/>
    <w:rsid w:val="034FDFFA"/>
    <w:rsid w:val="0353BB1C"/>
    <w:rsid w:val="035AD45B"/>
    <w:rsid w:val="035DA17A"/>
    <w:rsid w:val="035EAA7B"/>
    <w:rsid w:val="03621D9D"/>
    <w:rsid w:val="0365CE83"/>
    <w:rsid w:val="03688E17"/>
    <w:rsid w:val="036E52C7"/>
    <w:rsid w:val="03844A68"/>
    <w:rsid w:val="03844EB1"/>
    <w:rsid w:val="03848909"/>
    <w:rsid w:val="03877A29"/>
    <w:rsid w:val="038A4570"/>
    <w:rsid w:val="038AB6D3"/>
    <w:rsid w:val="038F52C5"/>
    <w:rsid w:val="03976D5A"/>
    <w:rsid w:val="03A0F453"/>
    <w:rsid w:val="03A5F24F"/>
    <w:rsid w:val="03A73618"/>
    <w:rsid w:val="03A7EA5D"/>
    <w:rsid w:val="03A97657"/>
    <w:rsid w:val="03AC5D3B"/>
    <w:rsid w:val="03AE99D1"/>
    <w:rsid w:val="03B80F13"/>
    <w:rsid w:val="03B82D7B"/>
    <w:rsid w:val="03BE54DC"/>
    <w:rsid w:val="03BF9D83"/>
    <w:rsid w:val="03CCBC88"/>
    <w:rsid w:val="03CE8A19"/>
    <w:rsid w:val="03D0C90B"/>
    <w:rsid w:val="03D6DF0A"/>
    <w:rsid w:val="03D938C7"/>
    <w:rsid w:val="03DA3EC5"/>
    <w:rsid w:val="03DD3133"/>
    <w:rsid w:val="03E2EBA6"/>
    <w:rsid w:val="03E621C6"/>
    <w:rsid w:val="03E64F2A"/>
    <w:rsid w:val="03E6B357"/>
    <w:rsid w:val="03EEA259"/>
    <w:rsid w:val="03F07F15"/>
    <w:rsid w:val="03FD1538"/>
    <w:rsid w:val="04047563"/>
    <w:rsid w:val="040BB543"/>
    <w:rsid w:val="040F98BC"/>
    <w:rsid w:val="040FEA43"/>
    <w:rsid w:val="04103E10"/>
    <w:rsid w:val="041B026E"/>
    <w:rsid w:val="041BC90A"/>
    <w:rsid w:val="041CCA95"/>
    <w:rsid w:val="041D1157"/>
    <w:rsid w:val="041E7CDA"/>
    <w:rsid w:val="04210FCD"/>
    <w:rsid w:val="04269AC7"/>
    <w:rsid w:val="042986A1"/>
    <w:rsid w:val="042A0AAC"/>
    <w:rsid w:val="042BE84E"/>
    <w:rsid w:val="042F7267"/>
    <w:rsid w:val="043515AD"/>
    <w:rsid w:val="043C0CE9"/>
    <w:rsid w:val="04400A5D"/>
    <w:rsid w:val="0446F873"/>
    <w:rsid w:val="0447627A"/>
    <w:rsid w:val="044976E7"/>
    <w:rsid w:val="044FA78D"/>
    <w:rsid w:val="0450CB36"/>
    <w:rsid w:val="04539295"/>
    <w:rsid w:val="04581BD0"/>
    <w:rsid w:val="045CD2D4"/>
    <w:rsid w:val="045D94E5"/>
    <w:rsid w:val="045F01A4"/>
    <w:rsid w:val="045FB413"/>
    <w:rsid w:val="046CB720"/>
    <w:rsid w:val="046D8127"/>
    <w:rsid w:val="046FAC36"/>
    <w:rsid w:val="04705F5A"/>
    <w:rsid w:val="0470FE64"/>
    <w:rsid w:val="0471BC53"/>
    <w:rsid w:val="047A9438"/>
    <w:rsid w:val="047B00FE"/>
    <w:rsid w:val="047D9055"/>
    <w:rsid w:val="047F78EA"/>
    <w:rsid w:val="0488995C"/>
    <w:rsid w:val="04932222"/>
    <w:rsid w:val="0496713E"/>
    <w:rsid w:val="049A3619"/>
    <w:rsid w:val="049D3083"/>
    <w:rsid w:val="04A025E9"/>
    <w:rsid w:val="04A2BAAB"/>
    <w:rsid w:val="04AD7B10"/>
    <w:rsid w:val="04AF6DA5"/>
    <w:rsid w:val="04B5BFEE"/>
    <w:rsid w:val="04B679E7"/>
    <w:rsid w:val="04BC2445"/>
    <w:rsid w:val="04C0573D"/>
    <w:rsid w:val="04C47B02"/>
    <w:rsid w:val="04C4B628"/>
    <w:rsid w:val="04CFCE58"/>
    <w:rsid w:val="04D33DB1"/>
    <w:rsid w:val="04DA5812"/>
    <w:rsid w:val="04DAFB82"/>
    <w:rsid w:val="04DB3419"/>
    <w:rsid w:val="04E57C0F"/>
    <w:rsid w:val="04E63888"/>
    <w:rsid w:val="04E74F21"/>
    <w:rsid w:val="04F1408F"/>
    <w:rsid w:val="04F15215"/>
    <w:rsid w:val="04F1B8B8"/>
    <w:rsid w:val="04F5A3BD"/>
    <w:rsid w:val="04F5F2F9"/>
    <w:rsid w:val="04F74B07"/>
    <w:rsid w:val="04F98E7B"/>
    <w:rsid w:val="04FB916A"/>
    <w:rsid w:val="04FEB20A"/>
    <w:rsid w:val="0505DC61"/>
    <w:rsid w:val="050822A8"/>
    <w:rsid w:val="0509736D"/>
    <w:rsid w:val="050FA8FD"/>
    <w:rsid w:val="05100F0E"/>
    <w:rsid w:val="05129A38"/>
    <w:rsid w:val="0517A798"/>
    <w:rsid w:val="0517B740"/>
    <w:rsid w:val="05186229"/>
    <w:rsid w:val="051C7F14"/>
    <w:rsid w:val="051F5D62"/>
    <w:rsid w:val="052052CC"/>
    <w:rsid w:val="05245072"/>
    <w:rsid w:val="05247DDA"/>
    <w:rsid w:val="052CFB22"/>
    <w:rsid w:val="052EFE97"/>
    <w:rsid w:val="052F63C7"/>
    <w:rsid w:val="0530EEEE"/>
    <w:rsid w:val="0534721D"/>
    <w:rsid w:val="0534B482"/>
    <w:rsid w:val="053589B4"/>
    <w:rsid w:val="053773B5"/>
    <w:rsid w:val="053DF6B8"/>
    <w:rsid w:val="053EB029"/>
    <w:rsid w:val="0540E268"/>
    <w:rsid w:val="054158B3"/>
    <w:rsid w:val="0541C2B0"/>
    <w:rsid w:val="0541F753"/>
    <w:rsid w:val="05444158"/>
    <w:rsid w:val="05468E5B"/>
    <w:rsid w:val="0549C7F3"/>
    <w:rsid w:val="0553DF74"/>
    <w:rsid w:val="055405E9"/>
    <w:rsid w:val="055A253D"/>
    <w:rsid w:val="055AC819"/>
    <w:rsid w:val="055D1BE7"/>
    <w:rsid w:val="0561533F"/>
    <w:rsid w:val="056A6E4A"/>
    <w:rsid w:val="056BD941"/>
    <w:rsid w:val="056D5B92"/>
    <w:rsid w:val="056DE2A4"/>
    <w:rsid w:val="057280C3"/>
    <w:rsid w:val="0574492D"/>
    <w:rsid w:val="05794C3C"/>
    <w:rsid w:val="057B609F"/>
    <w:rsid w:val="05867A30"/>
    <w:rsid w:val="058C17E4"/>
    <w:rsid w:val="0594737C"/>
    <w:rsid w:val="0594DE1C"/>
    <w:rsid w:val="05996697"/>
    <w:rsid w:val="059CB605"/>
    <w:rsid w:val="059D5DCE"/>
    <w:rsid w:val="05B7C8B9"/>
    <w:rsid w:val="05B89AF6"/>
    <w:rsid w:val="05B9E6B9"/>
    <w:rsid w:val="05BB0C60"/>
    <w:rsid w:val="05BC53F0"/>
    <w:rsid w:val="05BDBDCE"/>
    <w:rsid w:val="05BE4635"/>
    <w:rsid w:val="05BEF917"/>
    <w:rsid w:val="05BFF0EE"/>
    <w:rsid w:val="05C00A6A"/>
    <w:rsid w:val="05C0252C"/>
    <w:rsid w:val="05CE1B05"/>
    <w:rsid w:val="05CE57FC"/>
    <w:rsid w:val="05CEE6B3"/>
    <w:rsid w:val="05D7AD35"/>
    <w:rsid w:val="05DE1E16"/>
    <w:rsid w:val="05E0CA26"/>
    <w:rsid w:val="05E2C8D4"/>
    <w:rsid w:val="05E7F59E"/>
    <w:rsid w:val="05E91C90"/>
    <w:rsid w:val="05EA67AF"/>
    <w:rsid w:val="05ECCAE8"/>
    <w:rsid w:val="05F6D196"/>
    <w:rsid w:val="05FA3636"/>
    <w:rsid w:val="05FE3B9B"/>
    <w:rsid w:val="0600DE57"/>
    <w:rsid w:val="0603250F"/>
    <w:rsid w:val="060E6492"/>
    <w:rsid w:val="0612F3F8"/>
    <w:rsid w:val="0614EB4A"/>
    <w:rsid w:val="06157246"/>
    <w:rsid w:val="06166499"/>
    <w:rsid w:val="061962B1"/>
    <w:rsid w:val="061BCE91"/>
    <w:rsid w:val="061C4BC8"/>
    <w:rsid w:val="061EABCF"/>
    <w:rsid w:val="0620F129"/>
    <w:rsid w:val="0623F052"/>
    <w:rsid w:val="062BC7B1"/>
    <w:rsid w:val="06325348"/>
    <w:rsid w:val="06337DCB"/>
    <w:rsid w:val="063678DE"/>
    <w:rsid w:val="063A4DB7"/>
    <w:rsid w:val="063B4100"/>
    <w:rsid w:val="06400CBF"/>
    <w:rsid w:val="0642DA7A"/>
    <w:rsid w:val="06461968"/>
    <w:rsid w:val="0646C2A9"/>
    <w:rsid w:val="06494B71"/>
    <w:rsid w:val="064CA0BE"/>
    <w:rsid w:val="064DD081"/>
    <w:rsid w:val="0651055A"/>
    <w:rsid w:val="06545B3C"/>
    <w:rsid w:val="0654DE35"/>
    <w:rsid w:val="065A59CB"/>
    <w:rsid w:val="065B6B99"/>
    <w:rsid w:val="065C02D7"/>
    <w:rsid w:val="066161C7"/>
    <w:rsid w:val="0665FBF7"/>
    <w:rsid w:val="0672E0D3"/>
    <w:rsid w:val="06751AFE"/>
    <w:rsid w:val="06762873"/>
    <w:rsid w:val="067765F8"/>
    <w:rsid w:val="067A8B60"/>
    <w:rsid w:val="067AA2EE"/>
    <w:rsid w:val="0685BE62"/>
    <w:rsid w:val="0685EC90"/>
    <w:rsid w:val="068B681E"/>
    <w:rsid w:val="068F6E42"/>
    <w:rsid w:val="0690C3A4"/>
    <w:rsid w:val="0692594F"/>
    <w:rsid w:val="069761CB"/>
    <w:rsid w:val="06A372AD"/>
    <w:rsid w:val="06A5F389"/>
    <w:rsid w:val="06A8C50C"/>
    <w:rsid w:val="06B043E6"/>
    <w:rsid w:val="06B15EF0"/>
    <w:rsid w:val="06B79027"/>
    <w:rsid w:val="06B8DB5A"/>
    <w:rsid w:val="06BB2DC3"/>
    <w:rsid w:val="06BF1AEB"/>
    <w:rsid w:val="06BF65A3"/>
    <w:rsid w:val="06C276AC"/>
    <w:rsid w:val="06C2AEFD"/>
    <w:rsid w:val="06C30118"/>
    <w:rsid w:val="06C39E9A"/>
    <w:rsid w:val="06C97983"/>
    <w:rsid w:val="06CD7FE0"/>
    <w:rsid w:val="06CF8D27"/>
    <w:rsid w:val="06D1F2BB"/>
    <w:rsid w:val="06D476F7"/>
    <w:rsid w:val="06D83C87"/>
    <w:rsid w:val="06DA4690"/>
    <w:rsid w:val="06DACA75"/>
    <w:rsid w:val="06DCB2C9"/>
    <w:rsid w:val="06DED6DA"/>
    <w:rsid w:val="06DFE3D0"/>
    <w:rsid w:val="06E0F6F0"/>
    <w:rsid w:val="06ECF095"/>
    <w:rsid w:val="06F2F3BB"/>
    <w:rsid w:val="06F36377"/>
    <w:rsid w:val="06F86690"/>
    <w:rsid w:val="06FB371C"/>
    <w:rsid w:val="0701BE1B"/>
    <w:rsid w:val="07027150"/>
    <w:rsid w:val="0704E324"/>
    <w:rsid w:val="0709CC99"/>
    <w:rsid w:val="070C1B0B"/>
    <w:rsid w:val="070D6AA6"/>
    <w:rsid w:val="072330CF"/>
    <w:rsid w:val="072E3EA9"/>
    <w:rsid w:val="07328F3C"/>
    <w:rsid w:val="07342DB4"/>
    <w:rsid w:val="0734EABC"/>
    <w:rsid w:val="073FFBFF"/>
    <w:rsid w:val="074047A1"/>
    <w:rsid w:val="074093C1"/>
    <w:rsid w:val="0743AABD"/>
    <w:rsid w:val="0748AB23"/>
    <w:rsid w:val="074A1808"/>
    <w:rsid w:val="074BB9B8"/>
    <w:rsid w:val="074DD087"/>
    <w:rsid w:val="074E1D84"/>
    <w:rsid w:val="0755B546"/>
    <w:rsid w:val="0756DCC1"/>
    <w:rsid w:val="075A76C5"/>
    <w:rsid w:val="076A0CE1"/>
    <w:rsid w:val="076C3902"/>
    <w:rsid w:val="07747EC7"/>
    <w:rsid w:val="0782A4C7"/>
    <w:rsid w:val="0783AD72"/>
    <w:rsid w:val="07858934"/>
    <w:rsid w:val="078CE498"/>
    <w:rsid w:val="079163F0"/>
    <w:rsid w:val="0793847E"/>
    <w:rsid w:val="07974059"/>
    <w:rsid w:val="07979C73"/>
    <w:rsid w:val="079A96B4"/>
    <w:rsid w:val="079AFCE4"/>
    <w:rsid w:val="07A01E2A"/>
    <w:rsid w:val="07ABD95A"/>
    <w:rsid w:val="07AE18DE"/>
    <w:rsid w:val="07AE1BB3"/>
    <w:rsid w:val="07AE8398"/>
    <w:rsid w:val="07B37EB8"/>
    <w:rsid w:val="07BA42E7"/>
    <w:rsid w:val="07BF2873"/>
    <w:rsid w:val="07C00D98"/>
    <w:rsid w:val="07C0C2EA"/>
    <w:rsid w:val="07C41492"/>
    <w:rsid w:val="07C92685"/>
    <w:rsid w:val="07D5F622"/>
    <w:rsid w:val="07D9794D"/>
    <w:rsid w:val="07DA5B6D"/>
    <w:rsid w:val="07DBDD20"/>
    <w:rsid w:val="07DD6EF2"/>
    <w:rsid w:val="07DDB1DF"/>
    <w:rsid w:val="07E1CB0B"/>
    <w:rsid w:val="07E34306"/>
    <w:rsid w:val="07E92AEC"/>
    <w:rsid w:val="07EA77CF"/>
    <w:rsid w:val="07EBF2B1"/>
    <w:rsid w:val="07ED0958"/>
    <w:rsid w:val="07FE0831"/>
    <w:rsid w:val="0800BDFD"/>
    <w:rsid w:val="08030A8C"/>
    <w:rsid w:val="08041E02"/>
    <w:rsid w:val="0805CF32"/>
    <w:rsid w:val="08068140"/>
    <w:rsid w:val="080795D0"/>
    <w:rsid w:val="0809F87F"/>
    <w:rsid w:val="0812C57E"/>
    <w:rsid w:val="0813BE02"/>
    <w:rsid w:val="08149BD6"/>
    <w:rsid w:val="081D3B42"/>
    <w:rsid w:val="08334D6D"/>
    <w:rsid w:val="08395E6C"/>
    <w:rsid w:val="083A4D13"/>
    <w:rsid w:val="083D7D23"/>
    <w:rsid w:val="083E1A21"/>
    <w:rsid w:val="083F4A78"/>
    <w:rsid w:val="08424D81"/>
    <w:rsid w:val="084688DD"/>
    <w:rsid w:val="084749BF"/>
    <w:rsid w:val="0849C6CD"/>
    <w:rsid w:val="084A3AFA"/>
    <w:rsid w:val="0856FE24"/>
    <w:rsid w:val="0857290F"/>
    <w:rsid w:val="08591C21"/>
    <w:rsid w:val="0860A4D3"/>
    <w:rsid w:val="0864F442"/>
    <w:rsid w:val="08677D53"/>
    <w:rsid w:val="086B6ABE"/>
    <w:rsid w:val="086E9C56"/>
    <w:rsid w:val="08709299"/>
    <w:rsid w:val="0870C30C"/>
    <w:rsid w:val="08740CE8"/>
    <w:rsid w:val="08746576"/>
    <w:rsid w:val="08752EB4"/>
    <w:rsid w:val="08755786"/>
    <w:rsid w:val="087667BA"/>
    <w:rsid w:val="0877DA2F"/>
    <w:rsid w:val="08796372"/>
    <w:rsid w:val="087ABC9A"/>
    <w:rsid w:val="087F4F47"/>
    <w:rsid w:val="08820AF4"/>
    <w:rsid w:val="08896773"/>
    <w:rsid w:val="088B77CF"/>
    <w:rsid w:val="088D7797"/>
    <w:rsid w:val="088E8C27"/>
    <w:rsid w:val="0896D4E8"/>
    <w:rsid w:val="0897077D"/>
    <w:rsid w:val="0899757D"/>
    <w:rsid w:val="089D63C1"/>
    <w:rsid w:val="08A34011"/>
    <w:rsid w:val="08A55D7A"/>
    <w:rsid w:val="08A6C895"/>
    <w:rsid w:val="08A7073A"/>
    <w:rsid w:val="08AC26A8"/>
    <w:rsid w:val="08AFD8F2"/>
    <w:rsid w:val="08B18F0B"/>
    <w:rsid w:val="08B30161"/>
    <w:rsid w:val="08B9245C"/>
    <w:rsid w:val="08B9AF09"/>
    <w:rsid w:val="08BCD052"/>
    <w:rsid w:val="08C46FB4"/>
    <w:rsid w:val="08C496CA"/>
    <w:rsid w:val="08C5C54C"/>
    <w:rsid w:val="08C77262"/>
    <w:rsid w:val="08CACAC0"/>
    <w:rsid w:val="08D262B3"/>
    <w:rsid w:val="08D500F9"/>
    <w:rsid w:val="08DA2B91"/>
    <w:rsid w:val="08DFBB96"/>
    <w:rsid w:val="08E5B33D"/>
    <w:rsid w:val="08E5C6A5"/>
    <w:rsid w:val="08E7F511"/>
    <w:rsid w:val="08E9BB2D"/>
    <w:rsid w:val="08F2112D"/>
    <w:rsid w:val="08F4B278"/>
    <w:rsid w:val="08F82F43"/>
    <w:rsid w:val="08FAD3AB"/>
    <w:rsid w:val="09009DB5"/>
    <w:rsid w:val="090249FA"/>
    <w:rsid w:val="09027ECA"/>
    <w:rsid w:val="09050254"/>
    <w:rsid w:val="09075DBF"/>
    <w:rsid w:val="09083138"/>
    <w:rsid w:val="090970C8"/>
    <w:rsid w:val="090BC004"/>
    <w:rsid w:val="090DDDA6"/>
    <w:rsid w:val="09115FEF"/>
    <w:rsid w:val="0913E33D"/>
    <w:rsid w:val="09147325"/>
    <w:rsid w:val="091813B2"/>
    <w:rsid w:val="09182EB2"/>
    <w:rsid w:val="091A6996"/>
    <w:rsid w:val="091CAF35"/>
    <w:rsid w:val="092F54DF"/>
    <w:rsid w:val="09357932"/>
    <w:rsid w:val="0935DC5D"/>
    <w:rsid w:val="0938E1A3"/>
    <w:rsid w:val="09396327"/>
    <w:rsid w:val="093C55FD"/>
    <w:rsid w:val="0940BC62"/>
    <w:rsid w:val="0940F72D"/>
    <w:rsid w:val="0949E1DE"/>
    <w:rsid w:val="094FE75A"/>
    <w:rsid w:val="0950839F"/>
    <w:rsid w:val="0950A802"/>
    <w:rsid w:val="0950CCCB"/>
    <w:rsid w:val="0951713F"/>
    <w:rsid w:val="09540FD1"/>
    <w:rsid w:val="0959F56B"/>
    <w:rsid w:val="095D6034"/>
    <w:rsid w:val="096073DE"/>
    <w:rsid w:val="0969E261"/>
    <w:rsid w:val="096D9078"/>
    <w:rsid w:val="0970D340"/>
    <w:rsid w:val="0978E49A"/>
    <w:rsid w:val="097F2DAC"/>
    <w:rsid w:val="0980EC33"/>
    <w:rsid w:val="09838508"/>
    <w:rsid w:val="098BA3F1"/>
    <w:rsid w:val="0999D323"/>
    <w:rsid w:val="099DBD6A"/>
    <w:rsid w:val="099F1818"/>
    <w:rsid w:val="09A3EFA6"/>
    <w:rsid w:val="09A5E7D8"/>
    <w:rsid w:val="09A7DCA1"/>
    <w:rsid w:val="09AA5CD1"/>
    <w:rsid w:val="09AA98AB"/>
    <w:rsid w:val="09AF7F87"/>
    <w:rsid w:val="09BD712D"/>
    <w:rsid w:val="09C24ED3"/>
    <w:rsid w:val="09C41CE9"/>
    <w:rsid w:val="09C4EFF8"/>
    <w:rsid w:val="09C53E87"/>
    <w:rsid w:val="09C63A93"/>
    <w:rsid w:val="09C70F04"/>
    <w:rsid w:val="09C9372C"/>
    <w:rsid w:val="09CAADEE"/>
    <w:rsid w:val="09CF2693"/>
    <w:rsid w:val="09D2A9B0"/>
    <w:rsid w:val="09D6108C"/>
    <w:rsid w:val="09D92F0F"/>
    <w:rsid w:val="09DB93CB"/>
    <w:rsid w:val="09DD439E"/>
    <w:rsid w:val="09DD944B"/>
    <w:rsid w:val="09E0799A"/>
    <w:rsid w:val="09E15D18"/>
    <w:rsid w:val="09E1FCFD"/>
    <w:rsid w:val="09E9F139"/>
    <w:rsid w:val="09F083BF"/>
    <w:rsid w:val="09F8A19D"/>
    <w:rsid w:val="09FB14F2"/>
    <w:rsid w:val="0A03E91F"/>
    <w:rsid w:val="0A04A89E"/>
    <w:rsid w:val="0A053C50"/>
    <w:rsid w:val="0A0BEAE3"/>
    <w:rsid w:val="0A0C936D"/>
    <w:rsid w:val="0A0E14DF"/>
    <w:rsid w:val="0A1035D7"/>
    <w:rsid w:val="0A10FE78"/>
    <w:rsid w:val="0A16779C"/>
    <w:rsid w:val="0A1897B2"/>
    <w:rsid w:val="0A1D6DD3"/>
    <w:rsid w:val="0A1DB37E"/>
    <w:rsid w:val="0A1F8D7B"/>
    <w:rsid w:val="0A20FBE9"/>
    <w:rsid w:val="0A21F71C"/>
    <w:rsid w:val="0A275097"/>
    <w:rsid w:val="0A2A6480"/>
    <w:rsid w:val="0A2E3129"/>
    <w:rsid w:val="0A30EB25"/>
    <w:rsid w:val="0A31A352"/>
    <w:rsid w:val="0A3360F5"/>
    <w:rsid w:val="0A37E32B"/>
    <w:rsid w:val="0A400A8F"/>
    <w:rsid w:val="0A4071C1"/>
    <w:rsid w:val="0A40975C"/>
    <w:rsid w:val="0A42BBB7"/>
    <w:rsid w:val="0A443444"/>
    <w:rsid w:val="0A477C64"/>
    <w:rsid w:val="0A4C8952"/>
    <w:rsid w:val="0A4ED1C2"/>
    <w:rsid w:val="0A5065C1"/>
    <w:rsid w:val="0A51D3A8"/>
    <w:rsid w:val="0A534F43"/>
    <w:rsid w:val="0A58F527"/>
    <w:rsid w:val="0A590008"/>
    <w:rsid w:val="0A5FEF38"/>
    <w:rsid w:val="0A621BC6"/>
    <w:rsid w:val="0A6AE30F"/>
    <w:rsid w:val="0A76D474"/>
    <w:rsid w:val="0A7ABEB4"/>
    <w:rsid w:val="0A7B3A99"/>
    <w:rsid w:val="0A804BE5"/>
    <w:rsid w:val="0A858B8E"/>
    <w:rsid w:val="0A859C59"/>
    <w:rsid w:val="0A8C52DB"/>
    <w:rsid w:val="0A8F59C8"/>
    <w:rsid w:val="0A9348C6"/>
    <w:rsid w:val="0A96E6F6"/>
    <w:rsid w:val="0A9C6E16"/>
    <w:rsid w:val="0AA0AD6C"/>
    <w:rsid w:val="0AA33591"/>
    <w:rsid w:val="0AA704E9"/>
    <w:rsid w:val="0AA8CB91"/>
    <w:rsid w:val="0AAAAE21"/>
    <w:rsid w:val="0AACA3EA"/>
    <w:rsid w:val="0AAF8BE4"/>
    <w:rsid w:val="0ABEAE79"/>
    <w:rsid w:val="0ABFA926"/>
    <w:rsid w:val="0AC3626C"/>
    <w:rsid w:val="0AC5C55D"/>
    <w:rsid w:val="0AC7CC44"/>
    <w:rsid w:val="0AD41497"/>
    <w:rsid w:val="0AD76BCC"/>
    <w:rsid w:val="0ADAD64F"/>
    <w:rsid w:val="0ADC592C"/>
    <w:rsid w:val="0ADCC2AB"/>
    <w:rsid w:val="0AE5EE40"/>
    <w:rsid w:val="0AE93A0B"/>
    <w:rsid w:val="0AEB27D7"/>
    <w:rsid w:val="0AED0E25"/>
    <w:rsid w:val="0AEEBA6E"/>
    <w:rsid w:val="0AF380B4"/>
    <w:rsid w:val="0AFAC937"/>
    <w:rsid w:val="0AFDBC44"/>
    <w:rsid w:val="0B07CC4F"/>
    <w:rsid w:val="0B080A09"/>
    <w:rsid w:val="0B0AE7D5"/>
    <w:rsid w:val="0B0D54E9"/>
    <w:rsid w:val="0B0F833B"/>
    <w:rsid w:val="0B11A556"/>
    <w:rsid w:val="0B137DE2"/>
    <w:rsid w:val="0B13EFC8"/>
    <w:rsid w:val="0B14070C"/>
    <w:rsid w:val="0B148780"/>
    <w:rsid w:val="0B1FC4F2"/>
    <w:rsid w:val="0B24DF8E"/>
    <w:rsid w:val="0B271B87"/>
    <w:rsid w:val="0B30FD11"/>
    <w:rsid w:val="0B32123E"/>
    <w:rsid w:val="0B35E795"/>
    <w:rsid w:val="0B3E2202"/>
    <w:rsid w:val="0B42C70C"/>
    <w:rsid w:val="0B4B46F4"/>
    <w:rsid w:val="0B4E3D83"/>
    <w:rsid w:val="0B50E375"/>
    <w:rsid w:val="0B523F8E"/>
    <w:rsid w:val="0B59418E"/>
    <w:rsid w:val="0B6152B9"/>
    <w:rsid w:val="0B638308"/>
    <w:rsid w:val="0B689793"/>
    <w:rsid w:val="0B6AF6F4"/>
    <w:rsid w:val="0B71C3AB"/>
    <w:rsid w:val="0B762C3B"/>
    <w:rsid w:val="0B7964AC"/>
    <w:rsid w:val="0B7C49FB"/>
    <w:rsid w:val="0B80384E"/>
    <w:rsid w:val="0B80D4F8"/>
    <w:rsid w:val="0B848032"/>
    <w:rsid w:val="0B8656E9"/>
    <w:rsid w:val="0B867A1E"/>
    <w:rsid w:val="0B869123"/>
    <w:rsid w:val="0B872238"/>
    <w:rsid w:val="0B88600B"/>
    <w:rsid w:val="0B8A8958"/>
    <w:rsid w:val="0B8E2284"/>
    <w:rsid w:val="0B90EA5C"/>
    <w:rsid w:val="0B95292F"/>
    <w:rsid w:val="0B9A3BE8"/>
    <w:rsid w:val="0B9BBCB1"/>
    <w:rsid w:val="0BA0E153"/>
    <w:rsid w:val="0BA3B3A1"/>
    <w:rsid w:val="0BA47CC7"/>
    <w:rsid w:val="0BA866DC"/>
    <w:rsid w:val="0BA97C3D"/>
    <w:rsid w:val="0BABA127"/>
    <w:rsid w:val="0BAC43A1"/>
    <w:rsid w:val="0BADF1AD"/>
    <w:rsid w:val="0BB19ACA"/>
    <w:rsid w:val="0BB32776"/>
    <w:rsid w:val="0BBAFF43"/>
    <w:rsid w:val="0BBF22B8"/>
    <w:rsid w:val="0BC1993C"/>
    <w:rsid w:val="0BC404E9"/>
    <w:rsid w:val="0BC66099"/>
    <w:rsid w:val="0BCC789D"/>
    <w:rsid w:val="0BD24FDA"/>
    <w:rsid w:val="0BD2D413"/>
    <w:rsid w:val="0BDA3944"/>
    <w:rsid w:val="0BDC4222"/>
    <w:rsid w:val="0BDCFE3C"/>
    <w:rsid w:val="0BDF4017"/>
    <w:rsid w:val="0BE1EE73"/>
    <w:rsid w:val="0BE56F18"/>
    <w:rsid w:val="0BE5DFE5"/>
    <w:rsid w:val="0BE96153"/>
    <w:rsid w:val="0BE97586"/>
    <w:rsid w:val="0BEAA4D2"/>
    <w:rsid w:val="0BECD802"/>
    <w:rsid w:val="0BF19135"/>
    <w:rsid w:val="0BF4851A"/>
    <w:rsid w:val="0BF4C588"/>
    <w:rsid w:val="0BF5E0BB"/>
    <w:rsid w:val="0BFF6A32"/>
    <w:rsid w:val="0C00390C"/>
    <w:rsid w:val="0C01AFB1"/>
    <w:rsid w:val="0C102B08"/>
    <w:rsid w:val="0C12CD0D"/>
    <w:rsid w:val="0C142EC0"/>
    <w:rsid w:val="0C18059A"/>
    <w:rsid w:val="0C1FF0D2"/>
    <w:rsid w:val="0C205307"/>
    <w:rsid w:val="0C28233C"/>
    <w:rsid w:val="0C2AD75E"/>
    <w:rsid w:val="0C2F4FE0"/>
    <w:rsid w:val="0C30B1D4"/>
    <w:rsid w:val="0C383E77"/>
    <w:rsid w:val="0C3EFE81"/>
    <w:rsid w:val="0C4735AF"/>
    <w:rsid w:val="0C4925A7"/>
    <w:rsid w:val="0C4A86D9"/>
    <w:rsid w:val="0C4FD9F7"/>
    <w:rsid w:val="0C5C7E13"/>
    <w:rsid w:val="0C5E3EE8"/>
    <w:rsid w:val="0C69A5D9"/>
    <w:rsid w:val="0C701CE4"/>
    <w:rsid w:val="0C702C10"/>
    <w:rsid w:val="0C75985C"/>
    <w:rsid w:val="0C75CC65"/>
    <w:rsid w:val="0C765B8D"/>
    <w:rsid w:val="0C78A1FF"/>
    <w:rsid w:val="0C885AC6"/>
    <w:rsid w:val="0C8D546E"/>
    <w:rsid w:val="0C94C138"/>
    <w:rsid w:val="0C9913E7"/>
    <w:rsid w:val="0CA7FD53"/>
    <w:rsid w:val="0CAA8284"/>
    <w:rsid w:val="0CACC590"/>
    <w:rsid w:val="0CB88CF5"/>
    <w:rsid w:val="0CBEB9F8"/>
    <w:rsid w:val="0CC13821"/>
    <w:rsid w:val="0CCA6B2D"/>
    <w:rsid w:val="0CD22099"/>
    <w:rsid w:val="0CD8A99B"/>
    <w:rsid w:val="0CDFDDB4"/>
    <w:rsid w:val="0CE330E7"/>
    <w:rsid w:val="0CE5808E"/>
    <w:rsid w:val="0CE71755"/>
    <w:rsid w:val="0CEFF83B"/>
    <w:rsid w:val="0CF31987"/>
    <w:rsid w:val="0CF59437"/>
    <w:rsid w:val="0CF6DC93"/>
    <w:rsid w:val="0CF79250"/>
    <w:rsid w:val="0CFFB7A7"/>
    <w:rsid w:val="0D07D521"/>
    <w:rsid w:val="0D09CBA8"/>
    <w:rsid w:val="0D09CBE5"/>
    <w:rsid w:val="0D0A5632"/>
    <w:rsid w:val="0D148552"/>
    <w:rsid w:val="0D15350D"/>
    <w:rsid w:val="0D181A5C"/>
    <w:rsid w:val="0D191A98"/>
    <w:rsid w:val="0D1EABD5"/>
    <w:rsid w:val="0D24306C"/>
    <w:rsid w:val="0D2724CB"/>
    <w:rsid w:val="0D2D0A11"/>
    <w:rsid w:val="0D304B22"/>
    <w:rsid w:val="0D32A07F"/>
    <w:rsid w:val="0D381F55"/>
    <w:rsid w:val="0D3A85C3"/>
    <w:rsid w:val="0D3B89E1"/>
    <w:rsid w:val="0D3C373E"/>
    <w:rsid w:val="0D3EFD38"/>
    <w:rsid w:val="0D47D699"/>
    <w:rsid w:val="0D494335"/>
    <w:rsid w:val="0D4EF7D7"/>
    <w:rsid w:val="0D528E73"/>
    <w:rsid w:val="0D550E95"/>
    <w:rsid w:val="0D58436C"/>
    <w:rsid w:val="0D58F94E"/>
    <w:rsid w:val="0D5AF319"/>
    <w:rsid w:val="0D6054F3"/>
    <w:rsid w:val="0D61AFAD"/>
    <w:rsid w:val="0D62170E"/>
    <w:rsid w:val="0D6A78A0"/>
    <w:rsid w:val="0D6ABA26"/>
    <w:rsid w:val="0D6E203B"/>
    <w:rsid w:val="0D71B2D4"/>
    <w:rsid w:val="0D73C570"/>
    <w:rsid w:val="0D769637"/>
    <w:rsid w:val="0D796910"/>
    <w:rsid w:val="0D864D99"/>
    <w:rsid w:val="0D880683"/>
    <w:rsid w:val="0D8DB084"/>
    <w:rsid w:val="0D93D75F"/>
    <w:rsid w:val="0D9E0C86"/>
    <w:rsid w:val="0D9F9AE1"/>
    <w:rsid w:val="0D9FA5E9"/>
    <w:rsid w:val="0DA2987C"/>
    <w:rsid w:val="0DAA8739"/>
    <w:rsid w:val="0DACBA9C"/>
    <w:rsid w:val="0DB0DC8E"/>
    <w:rsid w:val="0DB14508"/>
    <w:rsid w:val="0DB2D13F"/>
    <w:rsid w:val="0DBCCFB5"/>
    <w:rsid w:val="0DC2BE04"/>
    <w:rsid w:val="0DC3F39D"/>
    <w:rsid w:val="0DC7D91A"/>
    <w:rsid w:val="0DCE9EC1"/>
    <w:rsid w:val="0DD0018A"/>
    <w:rsid w:val="0DD06F14"/>
    <w:rsid w:val="0DD92CEA"/>
    <w:rsid w:val="0DDA26BC"/>
    <w:rsid w:val="0DDBF946"/>
    <w:rsid w:val="0DE3EBB6"/>
    <w:rsid w:val="0DE71254"/>
    <w:rsid w:val="0DE9FA12"/>
    <w:rsid w:val="0DEA9D33"/>
    <w:rsid w:val="0DEE44C0"/>
    <w:rsid w:val="0DEF05FB"/>
    <w:rsid w:val="0DF359E3"/>
    <w:rsid w:val="0DF57994"/>
    <w:rsid w:val="0DFFCD36"/>
    <w:rsid w:val="0E013C82"/>
    <w:rsid w:val="0E019B34"/>
    <w:rsid w:val="0E06EB9C"/>
    <w:rsid w:val="0E0B7E14"/>
    <w:rsid w:val="0E0CE4AF"/>
    <w:rsid w:val="0E12F4CC"/>
    <w:rsid w:val="0E15643D"/>
    <w:rsid w:val="0E1AA9F8"/>
    <w:rsid w:val="0E1C31BB"/>
    <w:rsid w:val="0E21A36B"/>
    <w:rsid w:val="0E22B4C2"/>
    <w:rsid w:val="0E2B6003"/>
    <w:rsid w:val="0E2E63CD"/>
    <w:rsid w:val="0E31410B"/>
    <w:rsid w:val="0E33E501"/>
    <w:rsid w:val="0E366309"/>
    <w:rsid w:val="0E3A7F38"/>
    <w:rsid w:val="0E3C3A0D"/>
    <w:rsid w:val="0E3DA51B"/>
    <w:rsid w:val="0E41BD7A"/>
    <w:rsid w:val="0E46EB95"/>
    <w:rsid w:val="0E495D3D"/>
    <w:rsid w:val="0E499CF1"/>
    <w:rsid w:val="0E54C4A8"/>
    <w:rsid w:val="0E570877"/>
    <w:rsid w:val="0E58BF0B"/>
    <w:rsid w:val="0E5FCD3C"/>
    <w:rsid w:val="0E602B68"/>
    <w:rsid w:val="0E673714"/>
    <w:rsid w:val="0E67435C"/>
    <w:rsid w:val="0E6761C1"/>
    <w:rsid w:val="0E6B307F"/>
    <w:rsid w:val="0E7323D0"/>
    <w:rsid w:val="0E7458AD"/>
    <w:rsid w:val="0E75C18B"/>
    <w:rsid w:val="0E7796D5"/>
    <w:rsid w:val="0E7922ED"/>
    <w:rsid w:val="0E793A35"/>
    <w:rsid w:val="0E80946D"/>
    <w:rsid w:val="0E82F7A7"/>
    <w:rsid w:val="0E89136D"/>
    <w:rsid w:val="0E8E4A6F"/>
    <w:rsid w:val="0E8E7F2B"/>
    <w:rsid w:val="0E9136C5"/>
    <w:rsid w:val="0E9626A5"/>
    <w:rsid w:val="0E9B889E"/>
    <w:rsid w:val="0E9D0FEF"/>
    <w:rsid w:val="0E9EC4C5"/>
    <w:rsid w:val="0EA05421"/>
    <w:rsid w:val="0EA28CA9"/>
    <w:rsid w:val="0EA56181"/>
    <w:rsid w:val="0EA59811"/>
    <w:rsid w:val="0EAAA995"/>
    <w:rsid w:val="0EAE592B"/>
    <w:rsid w:val="0EB3EABD"/>
    <w:rsid w:val="0EB6899A"/>
    <w:rsid w:val="0EB96A83"/>
    <w:rsid w:val="0EBB55CB"/>
    <w:rsid w:val="0EC62372"/>
    <w:rsid w:val="0EC6DC33"/>
    <w:rsid w:val="0EC96544"/>
    <w:rsid w:val="0ECA198C"/>
    <w:rsid w:val="0ECB65E3"/>
    <w:rsid w:val="0ED1D877"/>
    <w:rsid w:val="0EDA7F52"/>
    <w:rsid w:val="0EDB20EF"/>
    <w:rsid w:val="0EDEFADC"/>
    <w:rsid w:val="0EE1FEBC"/>
    <w:rsid w:val="0EE36BE6"/>
    <w:rsid w:val="0EE5926F"/>
    <w:rsid w:val="0EE71D4C"/>
    <w:rsid w:val="0EEAC838"/>
    <w:rsid w:val="0EF6BEC3"/>
    <w:rsid w:val="0EF7A973"/>
    <w:rsid w:val="0EF7DEC3"/>
    <w:rsid w:val="0EFAC1BA"/>
    <w:rsid w:val="0F0212B3"/>
    <w:rsid w:val="0F07307F"/>
    <w:rsid w:val="0F091B4C"/>
    <w:rsid w:val="0F1C17E8"/>
    <w:rsid w:val="0F1E9D87"/>
    <w:rsid w:val="0F200905"/>
    <w:rsid w:val="0F23DA6F"/>
    <w:rsid w:val="0F261078"/>
    <w:rsid w:val="0F33ADDD"/>
    <w:rsid w:val="0F34B77C"/>
    <w:rsid w:val="0F370891"/>
    <w:rsid w:val="0F482049"/>
    <w:rsid w:val="0F4DD517"/>
    <w:rsid w:val="0F57DB62"/>
    <w:rsid w:val="0F5B48DC"/>
    <w:rsid w:val="0F63EE01"/>
    <w:rsid w:val="0F67C811"/>
    <w:rsid w:val="0F6C0CDB"/>
    <w:rsid w:val="0F6C5B98"/>
    <w:rsid w:val="0F6F5764"/>
    <w:rsid w:val="0F72A4C6"/>
    <w:rsid w:val="0F7C077E"/>
    <w:rsid w:val="0F889C5A"/>
    <w:rsid w:val="0F8FBF77"/>
    <w:rsid w:val="0F9149F5"/>
    <w:rsid w:val="0F983E35"/>
    <w:rsid w:val="0F995743"/>
    <w:rsid w:val="0FA26764"/>
    <w:rsid w:val="0FAD1230"/>
    <w:rsid w:val="0FADEB15"/>
    <w:rsid w:val="0FAE4772"/>
    <w:rsid w:val="0FAFCA4F"/>
    <w:rsid w:val="0FB7B032"/>
    <w:rsid w:val="0FC27E80"/>
    <w:rsid w:val="0FC89ACB"/>
    <w:rsid w:val="0FCDF572"/>
    <w:rsid w:val="0FD74B4E"/>
    <w:rsid w:val="0FD81C0C"/>
    <w:rsid w:val="0FD8C45D"/>
    <w:rsid w:val="0FE6B58F"/>
    <w:rsid w:val="0FE9511B"/>
    <w:rsid w:val="0FEA6F95"/>
    <w:rsid w:val="0FF55CA6"/>
    <w:rsid w:val="0FF78FEF"/>
    <w:rsid w:val="0FF86AC8"/>
    <w:rsid w:val="0FFAE575"/>
    <w:rsid w:val="0FFE62DE"/>
    <w:rsid w:val="100089C2"/>
    <w:rsid w:val="10048F6A"/>
    <w:rsid w:val="1004BD08"/>
    <w:rsid w:val="100CC2E8"/>
    <w:rsid w:val="100EF431"/>
    <w:rsid w:val="100FC2D8"/>
    <w:rsid w:val="1010A9C4"/>
    <w:rsid w:val="10157953"/>
    <w:rsid w:val="101D3FCD"/>
    <w:rsid w:val="101D4BCE"/>
    <w:rsid w:val="10229FBA"/>
    <w:rsid w:val="10252355"/>
    <w:rsid w:val="1026CDF5"/>
    <w:rsid w:val="10284EBA"/>
    <w:rsid w:val="102A95C1"/>
    <w:rsid w:val="102F18B5"/>
    <w:rsid w:val="103BA54D"/>
    <w:rsid w:val="103E6817"/>
    <w:rsid w:val="103F7318"/>
    <w:rsid w:val="10488F08"/>
    <w:rsid w:val="104A298C"/>
    <w:rsid w:val="10508AA4"/>
    <w:rsid w:val="10512311"/>
    <w:rsid w:val="10572A4F"/>
    <w:rsid w:val="1058E332"/>
    <w:rsid w:val="1059EB41"/>
    <w:rsid w:val="105B74D4"/>
    <w:rsid w:val="10642E06"/>
    <w:rsid w:val="106535A5"/>
    <w:rsid w:val="106A4141"/>
    <w:rsid w:val="10724352"/>
    <w:rsid w:val="1072CA00"/>
    <w:rsid w:val="107380A2"/>
    <w:rsid w:val="1073C32D"/>
    <w:rsid w:val="1077859A"/>
    <w:rsid w:val="1078F3A1"/>
    <w:rsid w:val="107A3DC1"/>
    <w:rsid w:val="107BD7FF"/>
    <w:rsid w:val="1080C287"/>
    <w:rsid w:val="1081799F"/>
    <w:rsid w:val="10829B5B"/>
    <w:rsid w:val="108B6F34"/>
    <w:rsid w:val="108CAAA6"/>
    <w:rsid w:val="108D8FB7"/>
    <w:rsid w:val="109129F6"/>
    <w:rsid w:val="10918915"/>
    <w:rsid w:val="109293DB"/>
    <w:rsid w:val="10950A5F"/>
    <w:rsid w:val="10A1DF54"/>
    <w:rsid w:val="10ABD7CC"/>
    <w:rsid w:val="10ACDB1E"/>
    <w:rsid w:val="10B306CC"/>
    <w:rsid w:val="10B45897"/>
    <w:rsid w:val="10B86A0C"/>
    <w:rsid w:val="10B95F82"/>
    <w:rsid w:val="10C44160"/>
    <w:rsid w:val="10C568DC"/>
    <w:rsid w:val="10CD05AD"/>
    <w:rsid w:val="10D087DD"/>
    <w:rsid w:val="10D2DB55"/>
    <w:rsid w:val="10D30CAA"/>
    <w:rsid w:val="10EA3213"/>
    <w:rsid w:val="10EE1A52"/>
    <w:rsid w:val="10FB945F"/>
    <w:rsid w:val="11018296"/>
    <w:rsid w:val="11059C3E"/>
    <w:rsid w:val="1105B2C8"/>
    <w:rsid w:val="1106D8BE"/>
    <w:rsid w:val="110743D0"/>
    <w:rsid w:val="1109B807"/>
    <w:rsid w:val="110C9B18"/>
    <w:rsid w:val="111562DE"/>
    <w:rsid w:val="1119C2E4"/>
    <w:rsid w:val="111D825F"/>
    <w:rsid w:val="111DF7FC"/>
    <w:rsid w:val="112BF5D1"/>
    <w:rsid w:val="112E62A8"/>
    <w:rsid w:val="113342ED"/>
    <w:rsid w:val="11339003"/>
    <w:rsid w:val="1135A36E"/>
    <w:rsid w:val="1136CA80"/>
    <w:rsid w:val="114079C1"/>
    <w:rsid w:val="1143F388"/>
    <w:rsid w:val="1144E6A1"/>
    <w:rsid w:val="11462F3A"/>
    <w:rsid w:val="114722F3"/>
    <w:rsid w:val="11489AEF"/>
    <w:rsid w:val="1149CCB0"/>
    <w:rsid w:val="114C2901"/>
    <w:rsid w:val="1152CCD9"/>
    <w:rsid w:val="11565C83"/>
    <w:rsid w:val="11568A0F"/>
    <w:rsid w:val="1158AB81"/>
    <w:rsid w:val="115BCBE9"/>
    <w:rsid w:val="116053B6"/>
    <w:rsid w:val="116D1A2F"/>
    <w:rsid w:val="117259BC"/>
    <w:rsid w:val="1173EA72"/>
    <w:rsid w:val="117528D0"/>
    <w:rsid w:val="11755CF3"/>
    <w:rsid w:val="117AC341"/>
    <w:rsid w:val="11805B93"/>
    <w:rsid w:val="11830363"/>
    <w:rsid w:val="1184EE57"/>
    <w:rsid w:val="118D8E1E"/>
    <w:rsid w:val="119198AE"/>
    <w:rsid w:val="1196B5D6"/>
    <w:rsid w:val="119712CC"/>
    <w:rsid w:val="1198CE13"/>
    <w:rsid w:val="11A66A95"/>
    <w:rsid w:val="11A685AA"/>
    <w:rsid w:val="11A72724"/>
    <w:rsid w:val="11ACE257"/>
    <w:rsid w:val="11AD624D"/>
    <w:rsid w:val="11B1B14E"/>
    <w:rsid w:val="11B3630B"/>
    <w:rsid w:val="11B92BCD"/>
    <w:rsid w:val="11C09247"/>
    <w:rsid w:val="11C103AE"/>
    <w:rsid w:val="11C1BADF"/>
    <w:rsid w:val="11C5431B"/>
    <w:rsid w:val="11CD9DAC"/>
    <w:rsid w:val="11D66587"/>
    <w:rsid w:val="11DA1472"/>
    <w:rsid w:val="11DA3878"/>
    <w:rsid w:val="11DB15A9"/>
    <w:rsid w:val="11DB4379"/>
    <w:rsid w:val="11DC4615"/>
    <w:rsid w:val="11E413FB"/>
    <w:rsid w:val="11ECF372"/>
    <w:rsid w:val="11EE81F1"/>
    <w:rsid w:val="11EEE479"/>
    <w:rsid w:val="11F5D2A7"/>
    <w:rsid w:val="11FBCFE6"/>
    <w:rsid w:val="11FC4BB7"/>
    <w:rsid w:val="11FE92AD"/>
    <w:rsid w:val="11FFC303"/>
    <w:rsid w:val="12021F5F"/>
    <w:rsid w:val="1209C355"/>
    <w:rsid w:val="120AE061"/>
    <w:rsid w:val="120B00AE"/>
    <w:rsid w:val="120C02B4"/>
    <w:rsid w:val="120D2C75"/>
    <w:rsid w:val="120F80EF"/>
    <w:rsid w:val="121378BC"/>
    <w:rsid w:val="1213FBB2"/>
    <w:rsid w:val="121705CA"/>
    <w:rsid w:val="1217A860"/>
    <w:rsid w:val="121CED27"/>
    <w:rsid w:val="121E1F5E"/>
    <w:rsid w:val="121F0B2A"/>
    <w:rsid w:val="1222E43C"/>
    <w:rsid w:val="122A7F31"/>
    <w:rsid w:val="122D67F5"/>
    <w:rsid w:val="122DE578"/>
    <w:rsid w:val="1230DAC0"/>
    <w:rsid w:val="123520D0"/>
    <w:rsid w:val="123F1D70"/>
    <w:rsid w:val="1240C7F2"/>
    <w:rsid w:val="1243627F"/>
    <w:rsid w:val="124523F7"/>
    <w:rsid w:val="124884D7"/>
    <w:rsid w:val="124CD85B"/>
    <w:rsid w:val="124D4138"/>
    <w:rsid w:val="124DACAB"/>
    <w:rsid w:val="124F4F49"/>
    <w:rsid w:val="124F5877"/>
    <w:rsid w:val="125748DF"/>
    <w:rsid w:val="125749E3"/>
    <w:rsid w:val="125FB137"/>
    <w:rsid w:val="1265903B"/>
    <w:rsid w:val="1266CF41"/>
    <w:rsid w:val="12684526"/>
    <w:rsid w:val="1277F3F4"/>
    <w:rsid w:val="12878FBC"/>
    <w:rsid w:val="12881B68"/>
    <w:rsid w:val="128A327A"/>
    <w:rsid w:val="128BBACE"/>
    <w:rsid w:val="128D0028"/>
    <w:rsid w:val="128F2B4F"/>
    <w:rsid w:val="12909D73"/>
    <w:rsid w:val="1290F890"/>
    <w:rsid w:val="12986E24"/>
    <w:rsid w:val="129CE85B"/>
    <w:rsid w:val="12A16C9F"/>
    <w:rsid w:val="12A50E3F"/>
    <w:rsid w:val="12A6EE3C"/>
    <w:rsid w:val="12AB2ED3"/>
    <w:rsid w:val="12ADF6EE"/>
    <w:rsid w:val="12AEC91C"/>
    <w:rsid w:val="12C1000A"/>
    <w:rsid w:val="12CABF60"/>
    <w:rsid w:val="12CE78AE"/>
    <w:rsid w:val="12D446E8"/>
    <w:rsid w:val="12D65CDB"/>
    <w:rsid w:val="12DD0392"/>
    <w:rsid w:val="12DE8457"/>
    <w:rsid w:val="12DFBA1A"/>
    <w:rsid w:val="12E33843"/>
    <w:rsid w:val="12E3D450"/>
    <w:rsid w:val="12E50DE9"/>
    <w:rsid w:val="12E5E834"/>
    <w:rsid w:val="12ECE79A"/>
    <w:rsid w:val="12EFD36C"/>
    <w:rsid w:val="12F1168B"/>
    <w:rsid w:val="12F3B6E2"/>
    <w:rsid w:val="12F8F479"/>
    <w:rsid w:val="12FC3976"/>
    <w:rsid w:val="12FD0C75"/>
    <w:rsid w:val="12FE69B0"/>
    <w:rsid w:val="130379F3"/>
    <w:rsid w:val="1309E4CB"/>
    <w:rsid w:val="130D922F"/>
    <w:rsid w:val="130FBCCE"/>
    <w:rsid w:val="13118DC0"/>
    <w:rsid w:val="1313AF7B"/>
    <w:rsid w:val="13143E6E"/>
    <w:rsid w:val="1318DAED"/>
    <w:rsid w:val="13247DB2"/>
    <w:rsid w:val="132643D7"/>
    <w:rsid w:val="13361486"/>
    <w:rsid w:val="133AA837"/>
    <w:rsid w:val="133AFC63"/>
    <w:rsid w:val="133C6E72"/>
    <w:rsid w:val="13464C99"/>
    <w:rsid w:val="134694F3"/>
    <w:rsid w:val="134D0C4C"/>
    <w:rsid w:val="135284E6"/>
    <w:rsid w:val="13563238"/>
    <w:rsid w:val="13592C9D"/>
    <w:rsid w:val="135D9B9B"/>
    <w:rsid w:val="135EFBC3"/>
    <w:rsid w:val="1360C4E6"/>
    <w:rsid w:val="13648C45"/>
    <w:rsid w:val="136BD172"/>
    <w:rsid w:val="136E6464"/>
    <w:rsid w:val="137608D9"/>
    <w:rsid w:val="137808A8"/>
    <w:rsid w:val="13781F17"/>
    <w:rsid w:val="1383C6D6"/>
    <w:rsid w:val="1387461D"/>
    <w:rsid w:val="13892F3A"/>
    <w:rsid w:val="138999A1"/>
    <w:rsid w:val="138A5252"/>
    <w:rsid w:val="13957686"/>
    <w:rsid w:val="13981063"/>
    <w:rsid w:val="13988CB8"/>
    <w:rsid w:val="139CE28E"/>
    <w:rsid w:val="13A6DF3A"/>
    <w:rsid w:val="13AE8F14"/>
    <w:rsid w:val="13AEF2D1"/>
    <w:rsid w:val="13AFDAB6"/>
    <w:rsid w:val="13B2D62B"/>
    <w:rsid w:val="13B4F1D7"/>
    <w:rsid w:val="13B90392"/>
    <w:rsid w:val="13B91A61"/>
    <w:rsid w:val="13BE395B"/>
    <w:rsid w:val="13C0BF1F"/>
    <w:rsid w:val="13C0F632"/>
    <w:rsid w:val="13D22640"/>
    <w:rsid w:val="13D72FB1"/>
    <w:rsid w:val="13D77DE1"/>
    <w:rsid w:val="13DA21C8"/>
    <w:rsid w:val="13DBE19C"/>
    <w:rsid w:val="13DC1CED"/>
    <w:rsid w:val="13DC40BE"/>
    <w:rsid w:val="13DFB657"/>
    <w:rsid w:val="13E248AE"/>
    <w:rsid w:val="13E747F9"/>
    <w:rsid w:val="13E80EE3"/>
    <w:rsid w:val="13E98875"/>
    <w:rsid w:val="13EA4D84"/>
    <w:rsid w:val="13EC58BE"/>
    <w:rsid w:val="13EDC3AC"/>
    <w:rsid w:val="13F1A457"/>
    <w:rsid w:val="13F5B408"/>
    <w:rsid w:val="13F7A8AA"/>
    <w:rsid w:val="13F7E9E7"/>
    <w:rsid w:val="13F91D8C"/>
    <w:rsid w:val="13FA13AA"/>
    <w:rsid w:val="13FE5357"/>
    <w:rsid w:val="13FF1807"/>
    <w:rsid w:val="1401095E"/>
    <w:rsid w:val="140D3B67"/>
    <w:rsid w:val="14138930"/>
    <w:rsid w:val="141461B9"/>
    <w:rsid w:val="1416B46B"/>
    <w:rsid w:val="141A95FE"/>
    <w:rsid w:val="141BD127"/>
    <w:rsid w:val="142244FF"/>
    <w:rsid w:val="1422F3A4"/>
    <w:rsid w:val="1428CD98"/>
    <w:rsid w:val="142AEDB1"/>
    <w:rsid w:val="142DF64D"/>
    <w:rsid w:val="143482B9"/>
    <w:rsid w:val="143B5863"/>
    <w:rsid w:val="143EE8CD"/>
    <w:rsid w:val="143F02AD"/>
    <w:rsid w:val="144158C9"/>
    <w:rsid w:val="1441CFB7"/>
    <w:rsid w:val="1446BB63"/>
    <w:rsid w:val="14494B08"/>
    <w:rsid w:val="14497074"/>
    <w:rsid w:val="1449B370"/>
    <w:rsid w:val="144FD629"/>
    <w:rsid w:val="144FD65B"/>
    <w:rsid w:val="1453B4B7"/>
    <w:rsid w:val="14552321"/>
    <w:rsid w:val="145D112E"/>
    <w:rsid w:val="14667DA8"/>
    <w:rsid w:val="146F9C43"/>
    <w:rsid w:val="1479B3C4"/>
    <w:rsid w:val="147F08A4"/>
    <w:rsid w:val="147F9D92"/>
    <w:rsid w:val="1482D656"/>
    <w:rsid w:val="1488D251"/>
    <w:rsid w:val="148D0030"/>
    <w:rsid w:val="1493935F"/>
    <w:rsid w:val="14962757"/>
    <w:rsid w:val="1497F478"/>
    <w:rsid w:val="14991BA9"/>
    <w:rsid w:val="149DEB04"/>
    <w:rsid w:val="149F114B"/>
    <w:rsid w:val="14A28879"/>
    <w:rsid w:val="14A2C5B8"/>
    <w:rsid w:val="14A381DE"/>
    <w:rsid w:val="14A3A2A6"/>
    <w:rsid w:val="14A3EF55"/>
    <w:rsid w:val="14A70833"/>
    <w:rsid w:val="14A7EFBC"/>
    <w:rsid w:val="14A9240B"/>
    <w:rsid w:val="14AA8A3D"/>
    <w:rsid w:val="14AB599D"/>
    <w:rsid w:val="14AB7B91"/>
    <w:rsid w:val="14AC3C58"/>
    <w:rsid w:val="14AC4287"/>
    <w:rsid w:val="14B17351"/>
    <w:rsid w:val="14B7A497"/>
    <w:rsid w:val="14B7FC55"/>
    <w:rsid w:val="14B84CB3"/>
    <w:rsid w:val="14C8CDC9"/>
    <w:rsid w:val="14C8F7FD"/>
    <w:rsid w:val="14C93CF7"/>
    <w:rsid w:val="14D3E58E"/>
    <w:rsid w:val="14D40A85"/>
    <w:rsid w:val="14D57517"/>
    <w:rsid w:val="14DFB951"/>
    <w:rsid w:val="14E36038"/>
    <w:rsid w:val="14E4B76B"/>
    <w:rsid w:val="14E719F3"/>
    <w:rsid w:val="14E72AD1"/>
    <w:rsid w:val="14F0F018"/>
    <w:rsid w:val="14F732E8"/>
    <w:rsid w:val="14FA7901"/>
    <w:rsid w:val="14FEBA74"/>
    <w:rsid w:val="14FEBB2B"/>
    <w:rsid w:val="15036902"/>
    <w:rsid w:val="1503E791"/>
    <w:rsid w:val="1504A5A6"/>
    <w:rsid w:val="150B751F"/>
    <w:rsid w:val="150E0649"/>
    <w:rsid w:val="150E3B9A"/>
    <w:rsid w:val="150E78C3"/>
    <w:rsid w:val="150F95A5"/>
    <w:rsid w:val="1511CE2D"/>
    <w:rsid w:val="15146BE6"/>
    <w:rsid w:val="15182FD3"/>
    <w:rsid w:val="1519BAFF"/>
    <w:rsid w:val="151BDC6D"/>
    <w:rsid w:val="151E4672"/>
    <w:rsid w:val="15232C41"/>
    <w:rsid w:val="15249434"/>
    <w:rsid w:val="15284C8F"/>
    <w:rsid w:val="152F4251"/>
    <w:rsid w:val="1535A0A5"/>
    <w:rsid w:val="153C987E"/>
    <w:rsid w:val="153DF80C"/>
    <w:rsid w:val="1540685D"/>
    <w:rsid w:val="154847A0"/>
    <w:rsid w:val="154A024A"/>
    <w:rsid w:val="154EA68C"/>
    <w:rsid w:val="154EAC60"/>
    <w:rsid w:val="154ED04C"/>
    <w:rsid w:val="1550BED1"/>
    <w:rsid w:val="15594B78"/>
    <w:rsid w:val="155A09BC"/>
    <w:rsid w:val="155D15D9"/>
    <w:rsid w:val="155D23D9"/>
    <w:rsid w:val="155DACF2"/>
    <w:rsid w:val="15638DBD"/>
    <w:rsid w:val="156DF1DC"/>
    <w:rsid w:val="156FC528"/>
    <w:rsid w:val="1570C929"/>
    <w:rsid w:val="1571962E"/>
    <w:rsid w:val="15726283"/>
    <w:rsid w:val="157FDB5D"/>
    <w:rsid w:val="15804C41"/>
    <w:rsid w:val="1583B570"/>
    <w:rsid w:val="15855B65"/>
    <w:rsid w:val="1588D1DF"/>
    <w:rsid w:val="158A0394"/>
    <w:rsid w:val="158D241B"/>
    <w:rsid w:val="159600FB"/>
    <w:rsid w:val="159BA7CE"/>
    <w:rsid w:val="159C89BD"/>
    <w:rsid w:val="159D7371"/>
    <w:rsid w:val="15A3E879"/>
    <w:rsid w:val="15A5FD44"/>
    <w:rsid w:val="15A748DA"/>
    <w:rsid w:val="15AEC46E"/>
    <w:rsid w:val="15B9FAA2"/>
    <w:rsid w:val="15CBF430"/>
    <w:rsid w:val="15D18C9C"/>
    <w:rsid w:val="15D28AD9"/>
    <w:rsid w:val="15D2C29C"/>
    <w:rsid w:val="15D6CE90"/>
    <w:rsid w:val="15D9ED41"/>
    <w:rsid w:val="15DA95D1"/>
    <w:rsid w:val="15DB753D"/>
    <w:rsid w:val="15DDDC79"/>
    <w:rsid w:val="15E3315A"/>
    <w:rsid w:val="15F1691F"/>
    <w:rsid w:val="15F5A728"/>
    <w:rsid w:val="15F696BA"/>
    <w:rsid w:val="15FD672C"/>
    <w:rsid w:val="16020347"/>
    <w:rsid w:val="16057827"/>
    <w:rsid w:val="1606FDE3"/>
    <w:rsid w:val="160898C7"/>
    <w:rsid w:val="160BF4B4"/>
    <w:rsid w:val="160CDCEB"/>
    <w:rsid w:val="160EFABA"/>
    <w:rsid w:val="1612B483"/>
    <w:rsid w:val="1612B579"/>
    <w:rsid w:val="161B6DF3"/>
    <w:rsid w:val="161CAEAB"/>
    <w:rsid w:val="161D1ADC"/>
    <w:rsid w:val="161D3DD3"/>
    <w:rsid w:val="161E5A42"/>
    <w:rsid w:val="16217C47"/>
    <w:rsid w:val="1621A8AE"/>
    <w:rsid w:val="1624885C"/>
    <w:rsid w:val="1626F1B6"/>
    <w:rsid w:val="1627CFE3"/>
    <w:rsid w:val="162B8F95"/>
    <w:rsid w:val="162FD44B"/>
    <w:rsid w:val="1631CB95"/>
    <w:rsid w:val="16395A9B"/>
    <w:rsid w:val="163D4DA7"/>
    <w:rsid w:val="163F7307"/>
    <w:rsid w:val="16474BF2"/>
    <w:rsid w:val="164BDF30"/>
    <w:rsid w:val="165E595F"/>
    <w:rsid w:val="16630660"/>
    <w:rsid w:val="16645C4B"/>
    <w:rsid w:val="1667DFFC"/>
    <w:rsid w:val="1668F690"/>
    <w:rsid w:val="16694664"/>
    <w:rsid w:val="166A26F9"/>
    <w:rsid w:val="166F7115"/>
    <w:rsid w:val="167099E9"/>
    <w:rsid w:val="16718669"/>
    <w:rsid w:val="16751443"/>
    <w:rsid w:val="1675858F"/>
    <w:rsid w:val="167B1166"/>
    <w:rsid w:val="167DBD95"/>
    <w:rsid w:val="167F2562"/>
    <w:rsid w:val="1682F7EB"/>
    <w:rsid w:val="168531DC"/>
    <w:rsid w:val="16857BCB"/>
    <w:rsid w:val="168596F8"/>
    <w:rsid w:val="168A4AA3"/>
    <w:rsid w:val="1695492C"/>
    <w:rsid w:val="1695928A"/>
    <w:rsid w:val="169DD3BD"/>
    <w:rsid w:val="169F9C1C"/>
    <w:rsid w:val="16A58C13"/>
    <w:rsid w:val="16ABF2E6"/>
    <w:rsid w:val="16AF8294"/>
    <w:rsid w:val="16B080EC"/>
    <w:rsid w:val="16BA2ECF"/>
    <w:rsid w:val="16BAFEA7"/>
    <w:rsid w:val="16BD7344"/>
    <w:rsid w:val="16BEFCA2"/>
    <w:rsid w:val="16C06495"/>
    <w:rsid w:val="16C37104"/>
    <w:rsid w:val="16C8E62B"/>
    <w:rsid w:val="16C9F127"/>
    <w:rsid w:val="16CEFF24"/>
    <w:rsid w:val="16D203D0"/>
    <w:rsid w:val="16D24840"/>
    <w:rsid w:val="16D25442"/>
    <w:rsid w:val="16D53EB5"/>
    <w:rsid w:val="16DB40DD"/>
    <w:rsid w:val="16DD28BE"/>
    <w:rsid w:val="16DD2C3B"/>
    <w:rsid w:val="16E504D7"/>
    <w:rsid w:val="16E5A2B8"/>
    <w:rsid w:val="16E74418"/>
    <w:rsid w:val="16E99909"/>
    <w:rsid w:val="16EBB5C8"/>
    <w:rsid w:val="16EE6D70"/>
    <w:rsid w:val="16F1B6B9"/>
    <w:rsid w:val="16F7D869"/>
    <w:rsid w:val="16FF0840"/>
    <w:rsid w:val="17143915"/>
    <w:rsid w:val="17186C47"/>
    <w:rsid w:val="1719E970"/>
    <w:rsid w:val="171BCF05"/>
    <w:rsid w:val="17240A28"/>
    <w:rsid w:val="1725646E"/>
    <w:rsid w:val="1725D7FF"/>
    <w:rsid w:val="17297FEB"/>
    <w:rsid w:val="172EE8E2"/>
    <w:rsid w:val="172F496C"/>
    <w:rsid w:val="172F8AA9"/>
    <w:rsid w:val="1733D069"/>
    <w:rsid w:val="173522CE"/>
    <w:rsid w:val="1737782F"/>
    <w:rsid w:val="1738422C"/>
    <w:rsid w:val="17397D56"/>
    <w:rsid w:val="173D3521"/>
    <w:rsid w:val="173DDC73"/>
    <w:rsid w:val="17546766"/>
    <w:rsid w:val="1757CF81"/>
    <w:rsid w:val="175A9466"/>
    <w:rsid w:val="175EEFDB"/>
    <w:rsid w:val="176587D8"/>
    <w:rsid w:val="176933D3"/>
    <w:rsid w:val="176B1267"/>
    <w:rsid w:val="176E8250"/>
    <w:rsid w:val="176ED459"/>
    <w:rsid w:val="176F0215"/>
    <w:rsid w:val="177AF11E"/>
    <w:rsid w:val="177E5C25"/>
    <w:rsid w:val="1781040B"/>
    <w:rsid w:val="1787771D"/>
    <w:rsid w:val="17882D3D"/>
    <w:rsid w:val="17888160"/>
    <w:rsid w:val="1789C119"/>
    <w:rsid w:val="178A4526"/>
    <w:rsid w:val="178BCD3B"/>
    <w:rsid w:val="178CC3E3"/>
    <w:rsid w:val="1793EB07"/>
    <w:rsid w:val="17952706"/>
    <w:rsid w:val="179AAA61"/>
    <w:rsid w:val="179E300D"/>
    <w:rsid w:val="17A2B1A1"/>
    <w:rsid w:val="17A4692A"/>
    <w:rsid w:val="17A7B80B"/>
    <w:rsid w:val="17AD1BAD"/>
    <w:rsid w:val="17AEC4A8"/>
    <w:rsid w:val="17B50BF4"/>
    <w:rsid w:val="17B55BA0"/>
    <w:rsid w:val="17B616C1"/>
    <w:rsid w:val="17B66CDD"/>
    <w:rsid w:val="17BE8E79"/>
    <w:rsid w:val="17BF191C"/>
    <w:rsid w:val="17C78546"/>
    <w:rsid w:val="17CE2A8F"/>
    <w:rsid w:val="17CE9DEB"/>
    <w:rsid w:val="17D2FAF3"/>
    <w:rsid w:val="17D5401C"/>
    <w:rsid w:val="17D62C1A"/>
    <w:rsid w:val="17D9F926"/>
    <w:rsid w:val="17DB373F"/>
    <w:rsid w:val="17DB4368"/>
    <w:rsid w:val="17E49939"/>
    <w:rsid w:val="17E730CC"/>
    <w:rsid w:val="17EF9D17"/>
    <w:rsid w:val="17F19674"/>
    <w:rsid w:val="17F4C38B"/>
    <w:rsid w:val="17F6B9D9"/>
    <w:rsid w:val="180197B8"/>
    <w:rsid w:val="18044BBE"/>
    <w:rsid w:val="180F240A"/>
    <w:rsid w:val="18135976"/>
    <w:rsid w:val="1819F96F"/>
    <w:rsid w:val="181A6A8E"/>
    <w:rsid w:val="181B5C42"/>
    <w:rsid w:val="181BC644"/>
    <w:rsid w:val="1820D961"/>
    <w:rsid w:val="182547F5"/>
    <w:rsid w:val="1826F1FF"/>
    <w:rsid w:val="182750B2"/>
    <w:rsid w:val="182EE4D4"/>
    <w:rsid w:val="1835EA64"/>
    <w:rsid w:val="183771DF"/>
    <w:rsid w:val="18403013"/>
    <w:rsid w:val="1843BBB8"/>
    <w:rsid w:val="1847887C"/>
    <w:rsid w:val="184955F6"/>
    <w:rsid w:val="184AE1EB"/>
    <w:rsid w:val="184AE78F"/>
    <w:rsid w:val="184AEF91"/>
    <w:rsid w:val="184F40E0"/>
    <w:rsid w:val="18553B71"/>
    <w:rsid w:val="18585141"/>
    <w:rsid w:val="185ACD03"/>
    <w:rsid w:val="186AD728"/>
    <w:rsid w:val="186D1104"/>
    <w:rsid w:val="187A44C6"/>
    <w:rsid w:val="187D33E3"/>
    <w:rsid w:val="18966404"/>
    <w:rsid w:val="189841C2"/>
    <w:rsid w:val="18990370"/>
    <w:rsid w:val="189AD8A1"/>
    <w:rsid w:val="189C63F4"/>
    <w:rsid w:val="18A150DF"/>
    <w:rsid w:val="18A50146"/>
    <w:rsid w:val="18A5A803"/>
    <w:rsid w:val="18A89468"/>
    <w:rsid w:val="18B00976"/>
    <w:rsid w:val="18B518CD"/>
    <w:rsid w:val="18B596AE"/>
    <w:rsid w:val="18B821ED"/>
    <w:rsid w:val="18BE183B"/>
    <w:rsid w:val="18BEA883"/>
    <w:rsid w:val="18C6DCBB"/>
    <w:rsid w:val="18D34890"/>
    <w:rsid w:val="18D35371"/>
    <w:rsid w:val="18DA6E4D"/>
    <w:rsid w:val="18DB58BB"/>
    <w:rsid w:val="18DC1DA1"/>
    <w:rsid w:val="18DDB476"/>
    <w:rsid w:val="18DDB4EC"/>
    <w:rsid w:val="18E03925"/>
    <w:rsid w:val="18E0C299"/>
    <w:rsid w:val="18E1CCB6"/>
    <w:rsid w:val="18E3484D"/>
    <w:rsid w:val="18E3B56F"/>
    <w:rsid w:val="18E5A995"/>
    <w:rsid w:val="18E5D6E5"/>
    <w:rsid w:val="18E5D803"/>
    <w:rsid w:val="18E6170C"/>
    <w:rsid w:val="18ECADE7"/>
    <w:rsid w:val="18F31917"/>
    <w:rsid w:val="18F5905E"/>
    <w:rsid w:val="18FFDEF7"/>
    <w:rsid w:val="1901429D"/>
    <w:rsid w:val="19034DE5"/>
    <w:rsid w:val="1904BE1A"/>
    <w:rsid w:val="19055F4C"/>
    <w:rsid w:val="190A3247"/>
    <w:rsid w:val="190EBE7C"/>
    <w:rsid w:val="1911E7B2"/>
    <w:rsid w:val="19146D0B"/>
    <w:rsid w:val="191CC77F"/>
    <w:rsid w:val="191DDF59"/>
    <w:rsid w:val="191E0AA0"/>
    <w:rsid w:val="192599F6"/>
    <w:rsid w:val="19273568"/>
    <w:rsid w:val="192F88D4"/>
    <w:rsid w:val="1930F767"/>
    <w:rsid w:val="19317D66"/>
    <w:rsid w:val="19356FE9"/>
    <w:rsid w:val="19357D9A"/>
    <w:rsid w:val="1935DEAB"/>
    <w:rsid w:val="193B2710"/>
    <w:rsid w:val="1945638F"/>
    <w:rsid w:val="194952B8"/>
    <w:rsid w:val="1954DE95"/>
    <w:rsid w:val="19565586"/>
    <w:rsid w:val="1957A629"/>
    <w:rsid w:val="195C4E6C"/>
    <w:rsid w:val="196661A7"/>
    <w:rsid w:val="1969418A"/>
    <w:rsid w:val="196A358D"/>
    <w:rsid w:val="19822E7D"/>
    <w:rsid w:val="1983168F"/>
    <w:rsid w:val="19887E3B"/>
    <w:rsid w:val="198AD744"/>
    <w:rsid w:val="1992572D"/>
    <w:rsid w:val="1994F88E"/>
    <w:rsid w:val="199BACBC"/>
    <w:rsid w:val="199F59B6"/>
    <w:rsid w:val="19A07E86"/>
    <w:rsid w:val="19A15E58"/>
    <w:rsid w:val="19A37D40"/>
    <w:rsid w:val="19A3A9A7"/>
    <w:rsid w:val="19A9C89A"/>
    <w:rsid w:val="19ABF1FE"/>
    <w:rsid w:val="19AC92B5"/>
    <w:rsid w:val="19ADE326"/>
    <w:rsid w:val="19B40B07"/>
    <w:rsid w:val="19C9F4EC"/>
    <w:rsid w:val="19CE7BEF"/>
    <w:rsid w:val="19D20FF4"/>
    <w:rsid w:val="19DDB0AE"/>
    <w:rsid w:val="19DDBFB5"/>
    <w:rsid w:val="19E52657"/>
    <w:rsid w:val="19EB586B"/>
    <w:rsid w:val="19EFC59E"/>
    <w:rsid w:val="19F10BD2"/>
    <w:rsid w:val="19F282F0"/>
    <w:rsid w:val="19F3085A"/>
    <w:rsid w:val="19F3B1D2"/>
    <w:rsid w:val="19F671EE"/>
    <w:rsid w:val="19F9183E"/>
    <w:rsid w:val="19FBA4A0"/>
    <w:rsid w:val="1A009FD8"/>
    <w:rsid w:val="1A09CE60"/>
    <w:rsid w:val="1A0C84D2"/>
    <w:rsid w:val="1A0F3388"/>
    <w:rsid w:val="1A152578"/>
    <w:rsid w:val="1A19537C"/>
    <w:rsid w:val="1A1A43C1"/>
    <w:rsid w:val="1A1B3BEF"/>
    <w:rsid w:val="1A1CA599"/>
    <w:rsid w:val="1A21B7B8"/>
    <w:rsid w:val="1A238BD8"/>
    <w:rsid w:val="1A263753"/>
    <w:rsid w:val="1A29266F"/>
    <w:rsid w:val="1A2A328D"/>
    <w:rsid w:val="1A33FF1F"/>
    <w:rsid w:val="1A3618F9"/>
    <w:rsid w:val="1A36B1B4"/>
    <w:rsid w:val="1A38F461"/>
    <w:rsid w:val="1A393D53"/>
    <w:rsid w:val="1A3BECA5"/>
    <w:rsid w:val="1A3CE94B"/>
    <w:rsid w:val="1A3E0410"/>
    <w:rsid w:val="1A41C1D3"/>
    <w:rsid w:val="1A44AAEA"/>
    <w:rsid w:val="1A5293A5"/>
    <w:rsid w:val="1A57B1B5"/>
    <w:rsid w:val="1A583ABB"/>
    <w:rsid w:val="1A5C8C7C"/>
    <w:rsid w:val="1A5D5B52"/>
    <w:rsid w:val="1A6171FD"/>
    <w:rsid w:val="1A6187AE"/>
    <w:rsid w:val="1A624E60"/>
    <w:rsid w:val="1A66FC5F"/>
    <w:rsid w:val="1A672B6B"/>
    <w:rsid w:val="1A6759DE"/>
    <w:rsid w:val="1A6F18F1"/>
    <w:rsid w:val="1A73D1CB"/>
    <w:rsid w:val="1A744407"/>
    <w:rsid w:val="1A75B7E4"/>
    <w:rsid w:val="1A7B47F7"/>
    <w:rsid w:val="1A7BF342"/>
    <w:rsid w:val="1A7C3BBE"/>
    <w:rsid w:val="1A7D6616"/>
    <w:rsid w:val="1A8053C8"/>
    <w:rsid w:val="1A832086"/>
    <w:rsid w:val="1A89E630"/>
    <w:rsid w:val="1A8B1460"/>
    <w:rsid w:val="1A94BEA7"/>
    <w:rsid w:val="1A974F2A"/>
    <w:rsid w:val="1A98253F"/>
    <w:rsid w:val="1A9F0E42"/>
    <w:rsid w:val="1AA39CDE"/>
    <w:rsid w:val="1AA8270B"/>
    <w:rsid w:val="1AA87823"/>
    <w:rsid w:val="1AA99039"/>
    <w:rsid w:val="1AB6A27D"/>
    <w:rsid w:val="1AB7E88B"/>
    <w:rsid w:val="1ABA227C"/>
    <w:rsid w:val="1ABA96A9"/>
    <w:rsid w:val="1ABBA9E6"/>
    <w:rsid w:val="1ABBF9F4"/>
    <w:rsid w:val="1AC16421"/>
    <w:rsid w:val="1AC8B78B"/>
    <w:rsid w:val="1ACDA2F0"/>
    <w:rsid w:val="1ACDA7C5"/>
    <w:rsid w:val="1AD62BA7"/>
    <w:rsid w:val="1AD9AA89"/>
    <w:rsid w:val="1ADB3DE7"/>
    <w:rsid w:val="1AE31329"/>
    <w:rsid w:val="1AE394D8"/>
    <w:rsid w:val="1AE75743"/>
    <w:rsid w:val="1AE7B8DC"/>
    <w:rsid w:val="1AE7E495"/>
    <w:rsid w:val="1AEC79D5"/>
    <w:rsid w:val="1AECF26B"/>
    <w:rsid w:val="1AF0AEF6"/>
    <w:rsid w:val="1AF1CB65"/>
    <w:rsid w:val="1AF225E7"/>
    <w:rsid w:val="1AF58EAD"/>
    <w:rsid w:val="1AF5B160"/>
    <w:rsid w:val="1AF97FB3"/>
    <w:rsid w:val="1AFE2E26"/>
    <w:rsid w:val="1AFEC09F"/>
    <w:rsid w:val="1B04284B"/>
    <w:rsid w:val="1B04D88E"/>
    <w:rsid w:val="1B08B7F1"/>
    <w:rsid w:val="1B12E42A"/>
    <w:rsid w:val="1B1D7219"/>
    <w:rsid w:val="1B21A587"/>
    <w:rsid w:val="1B2346A1"/>
    <w:rsid w:val="1B273DD9"/>
    <w:rsid w:val="1B3048C8"/>
    <w:rsid w:val="1B3065C7"/>
    <w:rsid w:val="1B39F9B4"/>
    <w:rsid w:val="1B3C67B3"/>
    <w:rsid w:val="1B4585A2"/>
    <w:rsid w:val="1B485082"/>
    <w:rsid w:val="1B56947E"/>
    <w:rsid w:val="1B5D3600"/>
    <w:rsid w:val="1B5FDEB1"/>
    <w:rsid w:val="1B63B022"/>
    <w:rsid w:val="1B6614BE"/>
    <w:rsid w:val="1B7049AA"/>
    <w:rsid w:val="1B76A861"/>
    <w:rsid w:val="1B7B4642"/>
    <w:rsid w:val="1B7E77C4"/>
    <w:rsid w:val="1B81B246"/>
    <w:rsid w:val="1B85B377"/>
    <w:rsid w:val="1B8CE172"/>
    <w:rsid w:val="1B905A21"/>
    <w:rsid w:val="1B93D5B8"/>
    <w:rsid w:val="1B998874"/>
    <w:rsid w:val="1B9C4CA9"/>
    <w:rsid w:val="1BA64EA9"/>
    <w:rsid w:val="1BAEB200"/>
    <w:rsid w:val="1BAEBEB3"/>
    <w:rsid w:val="1BB04C79"/>
    <w:rsid w:val="1BB2212F"/>
    <w:rsid w:val="1BB51BB0"/>
    <w:rsid w:val="1BB875FA"/>
    <w:rsid w:val="1BBCB181"/>
    <w:rsid w:val="1BC10946"/>
    <w:rsid w:val="1BC6637D"/>
    <w:rsid w:val="1BC8629E"/>
    <w:rsid w:val="1BC8E4BE"/>
    <w:rsid w:val="1BCCCE4F"/>
    <w:rsid w:val="1BCFA623"/>
    <w:rsid w:val="1BD29415"/>
    <w:rsid w:val="1BD65B8C"/>
    <w:rsid w:val="1BDAE836"/>
    <w:rsid w:val="1BDB49E0"/>
    <w:rsid w:val="1BE49BB5"/>
    <w:rsid w:val="1BE4EFB0"/>
    <w:rsid w:val="1BE6DA05"/>
    <w:rsid w:val="1BEA4BD4"/>
    <w:rsid w:val="1BEA7F1F"/>
    <w:rsid w:val="1BEC063D"/>
    <w:rsid w:val="1BEF8DC5"/>
    <w:rsid w:val="1BF77B4B"/>
    <w:rsid w:val="1BF94518"/>
    <w:rsid w:val="1BFAF1A8"/>
    <w:rsid w:val="1BFE077E"/>
    <w:rsid w:val="1BFE43E4"/>
    <w:rsid w:val="1C08B373"/>
    <w:rsid w:val="1C0B1FD1"/>
    <w:rsid w:val="1C0D30F4"/>
    <w:rsid w:val="1C0DE71B"/>
    <w:rsid w:val="1C17C3A3"/>
    <w:rsid w:val="1C215AB3"/>
    <w:rsid w:val="1C21C650"/>
    <w:rsid w:val="1C254FCC"/>
    <w:rsid w:val="1C26A701"/>
    <w:rsid w:val="1C26E4C1"/>
    <w:rsid w:val="1C29F2A2"/>
    <w:rsid w:val="1C2E0589"/>
    <w:rsid w:val="1C2FCD2C"/>
    <w:rsid w:val="1C32B8C7"/>
    <w:rsid w:val="1C33F5A0"/>
    <w:rsid w:val="1C34CC28"/>
    <w:rsid w:val="1C3AF7C4"/>
    <w:rsid w:val="1C3F7919"/>
    <w:rsid w:val="1C4652E6"/>
    <w:rsid w:val="1C4A1C9C"/>
    <w:rsid w:val="1C504FC9"/>
    <w:rsid w:val="1C53B8EC"/>
    <w:rsid w:val="1C54C555"/>
    <w:rsid w:val="1C55F5C4"/>
    <w:rsid w:val="1C56CDF0"/>
    <w:rsid w:val="1C5728B5"/>
    <w:rsid w:val="1C57555C"/>
    <w:rsid w:val="1C59E030"/>
    <w:rsid w:val="1C5C1E2E"/>
    <w:rsid w:val="1C5C62B4"/>
    <w:rsid w:val="1C5E2D37"/>
    <w:rsid w:val="1C6155BF"/>
    <w:rsid w:val="1C689829"/>
    <w:rsid w:val="1C726147"/>
    <w:rsid w:val="1C77387E"/>
    <w:rsid w:val="1C7A47F0"/>
    <w:rsid w:val="1C7C502D"/>
    <w:rsid w:val="1C829BAE"/>
    <w:rsid w:val="1C85F00C"/>
    <w:rsid w:val="1C88C019"/>
    <w:rsid w:val="1C89F35F"/>
    <w:rsid w:val="1C8B0728"/>
    <w:rsid w:val="1C93C9E0"/>
    <w:rsid w:val="1C96223E"/>
    <w:rsid w:val="1C96DFCD"/>
    <w:rsid w:val="1C971167"/>
    <w:rsid w:val="1C9BABD5"/>
    <w:rsid w:val="1CA2C51A"/>
    <w:rsid w:val="1CA7B873"/>
    <w:rsid w:val="1CA8E003"/>
    <w:rsid w:val="1CA98351"/>
    <w:rsid w:val="1CAA0881"/>
    <w:rsid w:val="1CAB1701"/>
    <w:rsid w:val="1CB2579C"/>
    <w:rsid w:val="1CBAA966"/>
    <w:rsid w:val="1CBB20B4"/>
    <w:rsid w:val="1CBE7AFC"/>
    <w:rsid w:val="1CC6B083"/>
    <w:rsid w:val="1CC9316B"/>
    <w:rsid w:val="1CC9D3BE"/>
    <w:rsid w:val="1CCB5B15"/>
    <w:rsid w:val="1CCD21BD"/>
    <w:rsid w:val="1CE15603"/>
    <w:rsid w:val="1CE39642"/>
    <w:rsid w:val="1CE563B1"/>
    <w:rsid w:val="1CE65537"/>
    <w:rsid w:val="1CE90CA8"/>
    <w:rsid w:val="1CED4CA7"/>
    <w:rsid w:val="1CF015E8"/>
    <w:rsid w:val="1CFD8EB3"/>
    <w:rsid w:val="1CFDA611"/>
    <w:rsid w:val="1D05EA98"/>
    <w:rsid w:val="1D081079"/>
    <w:rsid w:val="1D0D786C"/>
    <w:rsid w:val="1D17C721"/>
    <w:rsid w:val="1D1DEBA1"/>
    <w:rsid w:val="1D259F82"/>
    <w:rsid w:val="1D26281F"/>
    <w:rsid w:val="1D292A1E"/>
    <w:rsid w:val="1D2AA91C"/>
    <w:rsid w:val="1D2FA619"/>
    <w:rsid w:val="1D2FFD58"/>
    <w:rsid w:val="1D30B900"/>
    <w:rsid w:val="1D3473BC"/>
    <w:rsid w:val="1D351AE5"/>
    <w:rsid w:val="1D38B377"/>
    <w:rsid w:val="1D3932AB"/>
    <w:rsid w:val="1D3DA2B5"/>
    <w:rsid w:val="1D3F4C64"/>
    <w:rsid w:val="1D40EFF5"/>
    <w:rsid w:val="1D41E562"/>
    <w:rsid w:val="1D43ACA4"/>
    <w:rsid w:val="1D46C2CF"/>
    <w:rsid w:val="1D4B8CC2"/>
    <w:rsid w:val="1D562A81"/>
    <w:rsid w:val="1D584D1D"/>
    <w:rsid w:val="1D5D9552"/>
    <w:rsid w:val="1D6233DE"/>
    <w:rsid w:val="1D707F36"/>
    <w:rsid w:val="1D70A9A8"/>
    <w:rsid w:val="1D80F10D"/>
    <w:rsid w:val="1D876726"/>
    <w:rsid w:val="1D9250B0"/>
    <w:rsid w:val="1D92CDC2"/>
    <w:rsid w:val="1D937DAF"/>
    <w:rsid w:val="1D954EE3"/>
    <w:rsid w:val="1D9BA2ED"/>
    <w:rsid w:val="1D9DEA71"/>
    <w:rsid w:val="1DA00070"/>
    <w:rsid w:val="1DA34EB9"/>
    <w:rsid w:val="1DA4B4B2"/>
    <w:rsid w:val="1DA6C494"/>
    <w:rsid w:val="1DA91E36"/>
    <w:rsid w:val="1DB38E1B"/>
    <w:rsid w:val="1DB39404"/>
    <w:rsid w:val="1DBA1776"/>
    <w:rsid w:val="1DC2B522"/>
    <w:rsid w:val="1DC80C04"/>
    <w:rsid w:val="1DCC1E98"/>
    <w:rsid w:val="1DCC80F7"/>
    <w:rsid w:val="1DCE8928"/>
    <w:rsid w:val="1DD5B760"/>
    <w:rsid w:val="1DD6F501"/>
    <w:rsid w:val="1DDF2DA4"/>
    <w:rsid w:val="1DE37070"/>
    <w:rsid w:val="1DE6B000"/>
    <w:rsid w:val="1DE88042"/>
    <w:rsid w:val="1DE9AF3F"/>
    <w:rsid w:val="1DEC4205"/>
    <w:rsid w:val="1DEE0D4A"/>
    <w:rsid w:val="1DEEE9E3"/>
    <w:rsid w:val="1DEF6E26"/>
    <w:rsid w:val="1DF8E7A3"/>
    <w:rsid w:val="1E03F968"/>
    <w:rsid w:val="1E04688A"/>
    <w:rsid w:val="1E05483E"/>
    <w:rsid w:val="1E0ED572"/>
    <w:rsid w:val="1E0F0D1C"/>
    <w:rsid w:val="1E159B5F"/>
    <w:rsid w:val="1E1C19C2"/>
    <w:rsid w:val="1E24932D"/>
    <w:rsid w:val="1E25AE61"/>
    <w:rsid w:val="1E264B17"/>
    <w:rsid w:val="1E284FB8"/>
    <w:rsid w:val="1E296C27"/>
    <w:rsid w:val="1E2B8E46"/>
    <w:rsid w:val="1E2F10B5"/>
    <w:rsid w:val="1E2F372F"/>
    <w:rsid w:val="1E2F9A41"/>
    <w:rsid w:val="1E320B3E"/>
    <w:rsid w:val="1E33A378"/>
    <w:rsid w:val="1E34A12B"/>
    <w:rsid w:val="1E36CED4"/>
    <w:rsid w:val="1E3CE5C8"/>
    <w:rsid w:val="1E431FB0"/>
    <w:rsid w:val="1E4A476D"/>
    <w:rsid w:val="1E4AB532"/>
    <w:rsid w:val="1E4C9772"/>
    <w:rsid w:val="1E4D8292"/>
    <w:rsid w:val="1E518DDA"/>
    <w:rsid w:val="1E5A4B5D"/>
    <w:rsid w:val="1E5D93E2"/>
    <w:rsid w:val="1E5ED65E"/>
    <w:rsid w:val="1E64EFD7"/>
    <w:rsid w:val="1E6B2D4A"/>
    <w:rsid w:val="1E6E1845"/>
    <w:rsid w:val="1E6F8874"/>
    <w:rsid w:val="1E7002B0"/>
    <w:rsid w:val="1E74E874"/>
    <w:rsid w:val="1E79DA8A"/>
    <w:rsid w:val="1E79EFDA"/>
    <w:rsid w:val="1E7AC7D4"/>
    <w:rsid w:val="1E7D69D9"/>
    <w:rsid w:val="1E81316B"/>
    <w:rsid w:val="1E8CBB0E"/>
    <w:rsid w:val="1E981DB0"/>
    <w:rsid w:val="1E9D7282"/>
    <w:rsid w:val="1EA948CD"/>
    <w:rsid w:val="1EAE53A8"/>
    <w:rsid w:val="1EAE9622"/>
    <w:rsid w:val="1EB135D7"/>
    <w:rsid w:val="1EB4B1FD"/>
    <w:rsid w:val="1EB90FD5"/>
    <w:rsid w:val="1EBE3B32"/>
    <w:rsid w:val="1EBE727D"/>
    <w:rsid w:val="1EC08500"/>
    <w:rsid w:val="1EC3D011"/>
    <w:rsid w:val="1ECB767A"/>
    <w:rsid w:val="1ECC8961"/>
    <w:rsid w:val="1ECF81DC"/>
    <w:rsid w:val="1ED19F3B"/>
    <w:rsid w:val="1ED57D59"/>
    <w:rsid w:val="1ED6B468"/>
    <w:rsid w:val="1EDD114F"/>
    <w:rsid w:val="1EDFE2D4"/>
    <w:rsid w:val="1EE0C0ED"/>
    <w:rsid w:val="1EE0DB2A"/>
    <w:rsid w:val="1EE575BF"/>
    <w:rsid w:val="1EE75D23"/>
    <w:rsid w:val="1EE82ADC"/>
    <w:rsid w:val="1EE9C1F1"/>
    <w:rsid w:val="1EEFC77D"/>
    <w:rsid w:val="1EFE043F"/>
    <w:rsid w:val="1F0258CB"/>
    <w:rsid w:val="1F0A7704"/>
    <w:rsid w:val="1F0DC789"/>
    <w:rsid w:val="1F0F15FD"/>
    <w:rsid w:val="1F227FF3"/>
    <w:rsid w:val="1F25F4E6"/>
    <w:rsid w:val="1F2AC2C8"/>
    <w:rsid w:val="1F2B06BB"/>
    <w:rsid w:val="1F34B46B"/>
    <w:rsid w:val="1F368CF2"/>
    <w:rsid w:val="1F379CE7"/>
    <w:rsid w:val="1F3866AF"/>
    <w:rsid w:val="1F396A0D"/>
    <w:rsid w:val="1F3978BD"/>
    <w:rsid w:val="1F4E1022"/>
    <w:rsid w:val="1F5350DD"/>
    <w:rsid w:val="1F578E5D"/>
    <w:rsid w:val="1F5C7A2D"/>
    <w:rsid w:val="1F5D4819"/>
    <w:rsid w:val="1F5DAB53"/>
    <w:rsid w:val="1F6466B8"/>
    <w:rsid w:val="1F6A7876"/>
    <w:rsid w:val="1F757E8A"/>
    <w:rsid w:val="1F75B30D"/>
    <w:rsid w:val="1F7ACE5E"/>
    <w:rsid w:val="1F81BB20"/>
    <w:rsid w:val="1F896E01"/>
    <w:rsid w:val="1F8B6986"/>
    <w:rsid w:val="1F8DB096"/>
    <w:rsid w:val="1F912327"/>
    <w:rsid w:val="1F933F22"/>
    <w:rsid w:val="1F93A84A"/>
    <w:rsid w:val="1F9447EF"/>
    <w:rsid w:val="1F94AE19"/>
    <w:rsid w:val="1FA038EB"/>
    <w:rsid w:val="1FA66D9D"/>
    <w:rsid w:val="1FA9A3A9"/>
    <w:rsid w:val="1FAED940"/>
    <w:rsid w:val="1FB4F2CD"/>
    <w:rsid w:val="1FBEE8A5"/>
    <w:rsid w:val="1FBF17B5"/>
    <w:rsid w:val="1FBF4475"/>
    <w:rsid w:val="1FC0638E"/>
    <w:rsid w:val="1FC0EFEA"/>
    <w:rsid w:val="1FD26D4C"/>
    <w:rsid w:val="1FD644EA"/>
    <w:rsid w:val="1FD7AAF0"/>
    <w:rsid w:val="1FDAF576"/>
    <w:rsid w:val="1FDB27F5"/>
    <w:rsid w:val="1FDB5B64"/>
    <w:rsid w:val="1FE080C5"/>
    <w:rsid w:val="1FE538EB"/>
    <w:rsid w:val="1FE71B8A"/>
    <w:rsid w:val="1FE7DFD7"/>
    <w:rsid w:val="1FE8A9DC"/>
    <w:rsid w:val="1FEA442F"/>
    <w:rsid w:val="1FF1C5E3"/>
    <w:rsid w:val="1FF460E9"/>
    <w:rsid w:val="1FFE2614"/>
    <w:rsid w:val="2014A81C"/>
    <w:rsid w:val="2017C8D0"/>
    <w:rsid w:val="2018BE48"/>
    <w:rsid w:val="20193A3A"/>
    <w:rsid w:val="201C7212"/>
    <w:rsid w:val="201E85BB"/>
    <w:rsid w:val="201F08E3"/>
    <w:rsid w:val="202284A9"/>
    <w:rsid w:val="2023BB4A"/>
    <w:rsid w:val="20275D6E"/>
    <w:rsid w:val="2028197B"/>
    <w:rsid w:val="2029E132"/>
    <w:rsid w:val="203657E8"/>
    <w:rsid w:val="203A3EBC"/>
    <w:rsid w:val="203E67D7"/>
    <w:rsid w:val="203F815D"/>
    <w:rsid w:val="20407AB6"/>
    <w:rsid w:val="2045FF0B"/>
    <w:rsid w:val="2047D55A"/>
    <w:rsid w:val="2049BADC"/>
    <w:rsid w:val="2049F948"/>
    <w:rsid w:val="205338DA"/>
    <w:rsid w:val="20538857"/>
    <w:rsid w:val="20598456"/>
    <w:rsid w:val="205B84C0"/>
    <w:rsid w:val="2062BDF2"/>
    <w:rsid w:val="2062DF04"/>
    <w:rsid w:val="20673FD3"/>
    <w:rsid w:val="206859C2"/>
    <w:rsid w:val="206970AC"/>
    <w:rsid w:val="20706CF4"/>
    <w:rsid w:val="207AD381"/>
    <w:rsid w:val="207C0DB7"/>
    <w:rsid w:val="20818654"/>
    <w:rsid w:val="20840E81"/>
    <w:rsid w:val="20859252"/>
    <w:rsid w:val="2086F819"/>
    <w:rsid w:val="20885291"/>
    <w:rsid w:val="208B8C4F"/>
    <w:rsid w:val="208DCB43"/>
    <w:rsid w:val="20911F07"/>
    <w:rsid w:val="2094C7DC"/>
    <w:rsid w:val="20971447"/>
    <w:rsid w:val="209EAA79"/>
    <w:rsid w:val="209FC880"/>
    <w:rsid w:val="20A37FAF"/>
    <w:rsid w:val="20A4991D"/>
    <w:rsid w:val="20A7315D"/>
    <w:rsid w:val="20B3EC6E"/>
    <w:rsid w:val="20B49B81"/>
    <w:rsid w:val="20BDCFCC"/>
    <w:rsid w:val="20C2FEE8"/>
    <w:rsid w:val="20C3F1B6"/>
    <w:rsid w:val="20C7A21D"/>
    <w:rsid w:val="20CAF2A1"/>
    <w:rsid w:val="20CB1E71"/>
    <w:rsid w:val="20CBCE20"/>
    <w:rsid w:val="20D19251"/>
    <w:rsid w:val="20D551D7"/>
    <w:rsid w:val="20DD1731"/>
    <w:rsid w:val="20DD38DB"/>
    <w:rsid w:val="20DD5189"/>
    <w:rsid w:val="20E0A17A"/>
    <w:rsid w:val="20E6E4FD"/>
    <w:rsid w:val="20E84385"/>
    <w:rsid w:val="20EF64B1"/>
    <w:rsid w:val="20F0F46C"/>
    <w:rsid w:val="20F7EC09"/>
    <w:rsid w:val="20F8DC6B"/>
    <w:rsid w:val="20F9D292"/>
    <w:rsid w:val="20FFACC6"/>
    <w:rsid w:val="2100B28D"/>
    <w:rsid w:val="2101ADDB"/>
    <w:rsid w:val="210FEF96"/>
    <w:rsid w:val="21116381"/>
    <w:rsid w:val="2111941E"/>
    <w:rsid w:val="2119F512"/>
    <w:rsid w:val="211A9B1C"/>
    <w:rsid w:val="211DA1DC"/>
    <w:rsid w:val="212091C0"/>
    <w:rsid w:val="2120B46D"/>
    <w:rsid w:val="2121384A"/>
    <w:rsid w:val="212DCB07"/>
    <w:rsid w:val="212F0F83"/>
    <w:rsid w:val="213AE7EC"/>
    <w:rsid w:val="214040ED"/>
    <w:rsid w:val="2144EE5D"/>
    <w:rsid w:val="21487DF4"/>
    <w:rsid w:val="2156A84D"/>
    <w:rsid w:val="21597EFD"/>
    <w:rsid w:val="215A1752"/>
    <w:rsid w:val="215D42D3"/>
    <w:rsid w:val="2165B7EB"/>
    <w:rsid w:val="2176BBB9"/>
    <w:rsid w:val="217A6316"/>
    <w:rsid w:val="218207E0"/>
    <w:rsid w:val="2182BE34"/>
    <w:rsid w:val="21876EE3"/>
    <w:rsid w:val="218B62C5"/>
    <w:rsid w:val="218E2555"/>
    <w:rsid w:val="218F136D"/>
    <w:rsid w:val="218F16D6"/>
    <w:rsid w:val="2194216B"/>
    <w:rsid w:val="2198141A"/>
    <w:rsid w:val="219A11F6"/>
    <w:rsid w:val="21A00A73"/>
    <w:rsid w:val="21A39E71"/>
    <w:rsid w:val="21A7BA34"/>
    <w:rsid w:val="21A9B3EB"/>
    <w:rsid w:val="21AA837F"/>
    <w:rsid w:val="21B5632E"/>
    <w:rsid w:val="21B8B9F0"/>
    <w:rsid w:val="21BF8BAB"/>
    <w:rsid w:val="21C0E6EC"/>
    <w:rsid w:val="21C32DCF"/>
    <w:rsid w:val="21C399B5"/>
    <w:rsid w:val="21C5DF4F"/>
    <w:rsid w:val="21C9853A"/>
    <w:rsid w:val="21CFD209"/>
    <w:rsid w:val="21D2D9BB"/>
    <w:rsid w:val="21D3BCE5"/>
    <w:rsid w:val="21D70B2F"/>
    <w:rsid w:val="21DB3E51"/>
    <w:rsid w:val="21DE8975"/>
    <w:rsid w:val="21E90A1D"/>
    <w:rsid w:val="21EC52BF"/>
    <w:rsid w:val="21EE826C"/>
    <w:rsid w:val="21F49CCF"/>
    <w:rsid w:val="21FBCD2D"/>
    <w:rsid w:val="22042A23"/>
    <w:rsid w:val="2204C414"/>
    <w:rsid w:val="2204DC6B"/>
    <w:rsid w:val="220D6241"/>
    <w:rsid w:val="2214B677"/>
    <w:rsid w:val="2216A3E2"/>
    <w:rsid w:val="221A456D"/>
    <w:rsid w:val="221B487C"/>
    <w:rsid w:val="221EFDE5"/>
    <w:rsid w:val="222030AF"/>
    <w:rsid w:val="22209EE4"/>
    <w:rsid w:val="22213FBC"/>
    <w:rsid w:val="22268FF7"/>
    <w:rsid w:val="22299BA4"/>
    <w:rsid w:val="222A3B51"/>
    <w:rsid w:val="2230596B"/>
    <w:rsid w:val="22310675"/>
    <w:rsid w:val="22313DA5"/>
    <w:rsid w:val="2235A501"/>
    <w:rsid w:val="2239F98D"/>
    <w:rsid w:val="223B0A87"/>
    <w:rsid w:val="223CC28F"/>
    <w:rsid w:val="223EED9E"/>
    <w:rsid w:val="223F23F3"/>
    <w:rsid w:val="2241BAE7"/>
    <w:rsid w:val="2241CD91"/>
    <w:rsid w:val="22431524"/>
    <w:rsid w:val="2246FE8A"/>
    <w:rsid w:val="224B1589"/>
    <w:rsid w:val="224CD3B8"/>
    <w:rsid w:val="224E8CD3"/>
    <w:rsid w:val="22546E31"/>
    <w:rsid w:val="225E324C"/>
    <w:rsid w:val="2264D899"/>
    <w:rsid w:val="2265801E"/>
    <w:rsid w:val="226ABE1C"/>
    <w:rsid w:val="226EB207"/>
    <w:rsid w:val="22706771"/>
    <w:rsid w:val="2271FC13"/>
    <w:rsid w:val="2272BE06"/>
    <w:rsid w:val="2277F4F7"/>
    <w:rsid w:val="227A6155"/>
    <w:rsid w:val="227B39E3"/>
    <w:rsid w:val="2280A2FC"/>
    <w:rsid w:val="2280C9C9"/>
    <w:rsid w:val="2281DD09"/>
    <w:rsid w:val="22843726"/>
    <w:rsid w:val="22855EF8"/>
    <w:rsid w:val="2285B0FE"/>
    <w:rsid w:val="22873808"/>
    <w:rsid w:val="2288F716"/>
    <w:rsid w:val="228E8326"/>
    <w:rsid w:val="22908EA1"/>
    <w:rsid w:val="22913DC7"/>
    <w:rsid w:val="2294F025"/>
    <w:rsid w:val="229FF21A"/>
    <w:rsid w:val="22ACC0F0"/>
    <w:rsid w:val="22B0897F"/>
    <w:rsid w:val="22B4AB4F"/>
    <w:rsid w:val="22BB9B38"/>
    <w:rsid w:val="22BC9EC2"/>
    <w:rsid w:val="22BE6B76"/>
    <w:rsid w:val="22C0DDDE"/>
    <w:rsid w:val="22C2C1D7"/>
    <w:rsid w:val="22CC4EDB"/>
    <w:rsid w:val="22CCB099"/>
    <w:rsid w:val="22D22AF5"/>
    <w:rsid w:val="22D85AE7"/>
    <w:rsid w:val="22D9ACEF"/>
    <w:rsid w:val="22DDA9ED"/>
    <w:rsid w:val="22E22F5E"/>
    <w:rsid w:val="22E39C8E"/>
    <w:rsid w:val="22E45D7B"/>
    <w:rsid w:val="22E48016"/>
    <w:rsid w:val="22EB3FE4"/>
    <w:rsid w:val="22EF0955"/>
    <w:rsid w:val="22F3FC0F"/>
    <w:rsid w:val="22F43567"/>
    <w:rsid w:val="22FD37CC"/>
    <w:rsid w:val="22FEE129"/>
    <w:rsid w:val="22FF3D8C"/>
    <w:rsid w:val="230069A4"/>
    <w:rsid w:val="2300E137"/>
    <w:rsid w:val="2303F984"/>
    <w:rsid w:val="231914A1"/>
    <w:rsid w:val="2319C641"/>
    <w:rsid w:val="231D6BBA"/>
    <w:rsid w:val="231F27EC"/>
    <w:rsid w:val="2320B923"/>
    <w:rsid w:val="23233F44"/>
    <w:rsid w:val="232966A5"/>
    <w:rsid w:val="232EA823"/>
    <w:rsid w:val="233220ED"/>
    <w:rsid w:val="23324FBE"/>
    <w:rsid w:val="2332840E"/>
    <w:rsid w:val="23394F1D"/>
    <w:rsid w:val="233E1910"/>
    <w:rsid w:val="2341C22B"/>
    <w:rsid w:val="23432132"/>
    <w:rsid w:val="234BBB06"/>
    <w:rsid w:val="234BF957"/>
    <w:rsid w:val="234DE4C2"/>
    <w:rsid w:val="235D5817"/>
    <w:rsid w:val="235E8571"/>
    <w:rsid w:val="235ED41D"/>
    <w:rsid w:val="236285E6"/>
    <w:rsid w:val="23660B25"/>
    <w:rsid w:val="236BA26A"/>
    <w:rsid w:val="237CB9F0"/>
    <w:rsid w:val="237DED86"/>
    <w:rsid w:val="237FD2C8"/>
    <w:rsid w:val="23833917"/>
    <w:rsid w:val="2384559E"/>
    <w:rsid w:val="23874EE2"/>
    <w:rsid w:val="238BE598"/>
    <w:rsid w:val="238C17BA"/>
    <w:rsid w:val="238F1D63"/>
    <w:rsid w:val="23927117"/>
    <w:rsid w:val="2392B651"/>
    <w:rsid w:val="2393BDE9"/>
    <w:rsid w:val="23A14B92"/>
    <w:rsid w:val="23A4E902"/>
    <w:rsid w:val="23A80DB6"/>
    <w:rsid w:val="23A8544E"/>
    <w:rsid w:val="23AAEE7A"/>
    <w:rsid w:val="23ACFAC4"/>
    <w:rsid w:val="23BACE46"/>
    <w:rsid w:val="23BBAF43"/>
    <w:rsid w:val="23BFF353"/>
    <w:rsid w:val="23C0CB3A"/>
    <w:rsid w:val="23C25225"/>
    <w:rsid w:val="23C9165C"/>
    <w:rsid w:val="23D3EB6D"/>
    <w:rsid w:val="23D3F6A3"/>
    <w:rsid w:val="23D6EA0A"/>
    <w:rsid w:val="23DC3919"/>
    <w:rsid w:val="23E08144"/>
    <w:rsid w:val="23E13B09"/>
    <w:rsid w:val="23E2CEEB"/>
    <w:rsid w:val="23E392EB"/>
    <w:rsid w:val="23E964D3"/>
    <w:rsid w:val="23EA57C5"/>
    <w:rsid w:val="23EB8D30"/>
    <w:rsid w:val="23ED6A82"/>
    <w:rsid w:val="23F1BB47"/>
    <w:rsid w:val="23F2ED8E"/>
    <w:rsid w:val="23F81484"/>
    <w:rsid w:val="23F884F1"/>
    <w:rsid w:val="23F93125"/>
    <w:rsid w:val="23FDCF42"/>
    <w:rsid w:val="24028D30"/>
    <w:rsid w:val="2403F594"/>
    <w:rsid w:val="24051385"/>
    <w:rsid w:val="24062033"/>
    <w:rsid w:val="240945D6"/>
    <w:rsid w:val="240CB602"/>
    <w:rsid w:val="240DCC74"/>
    <w:rsid w:val="24125AAE"/>
    <w:rsid w:val="2413C558"/>
    <w:rsid w:val="241463E7"/>
    <w:rsid w:val="2415BE17"/>
    <w:rsid w:val="2417380B"/>
    <w:rsid w:val="24185AED"/>
    <w:rsid w:val="241ADFF7"/>
    <w:rsid w:val="2421A0D3"/>
    <w:rsid w:val="24242998"/>
    <w:rsid w:val="2433AA74"/>
    <w:rsid w:val="24350071"/>
    <w:rsid w:val="243558C3"/>
    <w:rsid w:val="24367B93"/>
    <w:rsid w:val="2438443A"/>
    <w:rsid w:val="243DCAAC"/>
    <w:rsid w:val="243FC775"/>
    <w:rsid w:val="24402041"/>
    <w:rsid w:val="2448E658"/>
    <w:rsid w:val="244DEA2D"/>
    <w:rsid w:val="2452E1E6"/>
    <w:rsid w:val="2455AE7C"/>
    <w:rsid w:val="245EAFAA"/>
    <w:rsid w:val="2468C5D9"/>
    <w:rsid w:val="246DE779"/>
    <w:rsid w:val="24712496"/>
    <w:rsid w:val="247802E4"/>
    <w:rsid w:val="247943E8"/>
    <w:rsid w:val="2481DE8F"/>
    <w:rsid w:val="2488C3D7"/>
    <w:rsid w:val="2492B598"/>
    <w:rsid w:val="2494EFE5"/>
    <w:rsid w:val="24953536"/>
    <w:rsid w:val="24956412"/>
    <w:rsid w:val="24958724"/>
    <w:rsid w:val="24A25AE9"/>
    <w:rsid w:val="24A359C3"/>
    <w:rsid w:val="24A7B961"/>
    <w:rsid w:val="24A8B188"/>
    <w:rsid w:val="24B1A820"/>
    <w:rsid w:val="24B2FCC4"/>
    <w:rsid w:val="24B78773"/>
    <w:rsid w:val="24B86EDA"/>
    <w:rsid w:val="24B9F6B6"/>
    <w:rsid w:val="24BC8D14"/>
    <w:rsid w:val="24BDD926"/>
    <w:rsid w:val="24BF0FA5"/>
    <w:rsid w:val="24BFB837"/>
    <w:rsid w:val="24C2C5CC"/>
    <w:rsid w:val="24C63299"/>
    <w:rsid w:val="24CC0FCF"/>
    <w:rsid w:val="24CC7E31"/>
    <w:rsid w:val="24D044FB"/>
    <w:rsid w:val="24D33DA2"/>
    <w:rsid w:val="24DA7841"/>
    <w:rsid w:val="24DB3F33"/>
    <w:rsid w:val="24DC82A0"/>
    <w:rsid w:val="24DD928C"/>
    <w:rsid w:val="24DF68F8"/>
    <w:rsid w:val="24E349F9"/>
    <w:rsid w:val="24E5D286"/>
    <w:rsid w:val="24EC5EF2"/>
    <w:rsid w:val="24ECAB5D"/>
    <w:rsid w:val="24F8435D"/>
    <w:rsid w:val="24F88C45"/>
    <w:rsid w:val="24FB357A"/>
    <w:rsid w:val="2504BC01"/>
    <w:rsid w:val="2506922D"/>
    <w:rsid w:val="2517EC8B"/>
    <w:rsid w:val="251A5403"/>
    <w:rsid w:val="251EB76C"/>
    <w:rsid w:val="252B0607"/>
    <w:rsid w:val="252FC684"/>
    <w:rsid w:val="25320CDA"/>
    <w:rsid w:val="253779B3"/>
    <w:rsid w:val="2537EA61"/>
    <w:rsid w:val="253BA23F"/>
    <w:rsid w:val="253F853A"/>
    <w:rsid w:val="25409489"/>
    <w:rsid w:val="2541B308"/>
    <w:rsid w:val="25429F79"/>
    <w:rsid w:val="25453F20"/>
    <w:rsid w:val="25486F24"/>
    <w:rsid w:val="254E44A4"/>
    <w:rsid w:val="254F2458"/>
    <w:rsid w:val="2552EEDA"/>
    <w:rsid w:val="25567F46"/>
    <w:rsid w:val="255D86C6"/>
    <w:rsid w:val="2564E3EE"/>
    <w:rsid w:val="256B35C8"/>
    <w:rsid w:val="256F5356"/>
    <w:rsid w:val="25746351"/>
    <w:rsid w:val="2575EA9D"/>
    <w:rsid w:val="2576AC31"/>
    <w:rsid w:val="25796E53"/>
    <w:rsid w:val="257A4408"/>
    <w:rsid w:val="257E9F4C"/>
    <w:rsid w:val="2585E3C3"/>
    <w:rsid w:val="258737F1"/>
    <w:rsid w:val="25875D91"/>
    <w:rsid w:val="2588321D"/>
    <w:rsid w:val="258AED56"/>
    <w:rsid w:val="2595A51D"/>
    <w:rsid w:val="259C52BA"/>
    <w:rsid w:val="25A05C26"/>
    <w:rsid w:val="25A85829"/>
    <w:rsid w:val="25AB692C"/>
    <w:rsid w:val="25AE2F37"/>
    <w:rsid w:val="25B0E6FE"/>
    <w:rsid w:val="25B6A3E5"/>
    <w:rsid w:val="25B7AC8B"/>
    <w:rsid w:val="25B8A9B7"/>
    <w:rsid w:val="25BB1E1C"/>
    <w:rsid w:val="25BF6728"/>
    <w:rsid w:val="25CCA251"/>
    <w:rsid w:val="25D7F892"/>
    <w:rsid w:val="25D99B0D"/>
    <w:rsid w:val="25E6CF3D"/>
    <w:rsid w:val="25EA251D"/>
    <w:rsid w:val="25EF1551"/>
    <w:rsid w:val="25F08F7D"/>
    <w:rsid w:val="25F09A28"/>
    <w:rsid w:val="25F403A6"/>
    <w:rsid w:val="260211DB"/>
    <w:rsid w:val="260280A6"/>
    <w:rsid w:val="2604C590"/>
    <w:rsid w:val="2604F8E8"/>
    <w:rsid w:val="26080609"/>
    <w:rsid w:val="260830F9"/>
    <w:rsid w:val="2608ECA4"/>
    <w:rsid w:val="260C20F4"/>
    <w:rsid w:val="261157B6"/>
    <w:rsid w:val="2611B50C"/>
    <w:rsid w:val="261401C6"/>
    <w:rsid w:val="2616D28E"/>
    <w:rsid w:val="2618E52D"/>
    <w:rsid w:val="261AC73C"/>
    <w:rsid w:val="261EDF26"/>
    <w:rsid w:val="262106BB"/>
    <w:rsid w:val="2623FD77"/>
    <w:rsid w:val="2626AA17"/>
    <w:rsid w:val="26288697"/>
    <w:rsid w:val="262A1970"/>
    <w:rsid w:val="262A2CB4"/>
    <w:rsid w:val="262CC9D5"/>
    <w:rsid w:val="262ECD8E"/>
    <w:rsid w:val="262F0ADC"/>
    <w:rsid w:val="26310597"/>
    <w:rsid w:val="2632ADBC"/>
    <w:rsid w:val="26371E90"/>
    <w:rsid w:val="263B9A46"/>
    <w:rsid w:val="263C1D6D"/>
    <w:rsid w:val="263D0484"/>
    <w:rsid w:val="26462321"/>
    <w:rsid w:val="264879B7"/>
    <w:rsid w:val="264CC67B"/>
    <w:rsid w:val="264E763B"/>
    <w:rsid w:val="265604CA"/>
    <w:rsid w:val="265939E2"/>
    <w:rsid w:val="265ED1A7"/>
    <w:rsid w:val="265FE1A1"/>
    <w:rsid w:val="266202FA"/>
    <w:rsid w:val="26639EEA"/>
    <w:rsid w:val="2673186E"/>
    <w:rsid w:val="26751EF0"/>
    <w:rsid w:val="2678C445"/>
    <w:rsid w:val="267962ED"/>
    <w:rsid w:val="267B2F7D"/>
    <w:rsid w:val="267E5F34"/>
    <w:rsid w:val="268130A4"/>
    <w:rsid w:val="2685BD9C"/>
    <w:rsid w:val="2686F496"/>
    <w:rsid w:val="26878DD0"/>
    <w:rsid w:val="268AD554"/>
    <w:rsid w:val="268EA6B6"/>
    <w:rsid w:val="269C6E84"/>
    <w:rsid w:val="269D7BE2"/>
    <w:rsid w:val="26A8202D"/>
    <w:rsid w:val="26AC85BB"/>
    <w:rsid w:val="26B2928E"/>
    <w:rsid w:val="26B9D243"/>
    <w:rsid w:val="26BAB14D"/>
    <w:rsid w:val="26C08760"/>
    <w:rsid w:val="26CB7880"/>
    <w:rsid w:val="26CBAFDE"/>
    <w:rsid w:val="26CBD898"/>
    <w:rsid w:val="26CD287A"/>
    <w:rsid w:val="26E1D025"/>
    <w:rsid w:val="26E3464A"/>
    <w:rsid w:val="26E5DBB5"/>
    <w:rsid w:val="26E943F3"/>
    <w:rsid w:val="26E9AAFE"/>
    <w:rsid w:val="26EC0A42"/>
    <w:rsid w:val="26EF46A7"/>
    <w:rsid w:val="26F542E7"/>
    <w:rsid w:val="26F77557"/>
    <w:rsid w:val="2700B44F"/>
    <w:rsid w:val="27040F7D"/>
    <w:rsid w:val="27091624"/>
    <w:rsid w:val="270D5415"/>
    <w:rsid w:val="270D6AB0"/>
    <w:rsid w:val="271FC3CE"/>
    <w:rsid w:val="27230852"/>
    <w:rsid w:val="272499D6"/>
    <w:rsid w:val="272778A5"/>
    <w:rsid w:val="272BCE4E"/>
    <w:rsid w:val="273177CA"/>
    <w:rsid w:val="273836EB"/>
    <w:rsid w:val="273BC96F"/>
    <w:rsid w:val="27431718"/>
    <w:rsid w:val="274950FF"/>
    <w:rsid w:val="2749E17C"/>
    <w:rsid w:val="274B661A"/>
    <w:rsid w:val="2753A625"/>
    <w:rsid w:val="2767136E"/>
    <w:rsid w:val="27757407"/>
    <w:rsid w:val="27769413"/>
    <w:rsid w:val="27788A5E"/>
    <w:rsid w:val="2779C0A7"/>
    <w:rsid w:val="277CC07B"/>
    <w:rsid w:val="277D293D"/>
    <w:rsid w:val="278175EC"/>
    <w:rsid w:val="27853F9E"/>
    <w:rsid w:val="278833CB"/>
    <w:rsid w:val="278880EA"/>
    <w:rsid w:val="279083CD"/>
    <w:rsid w:val="279E5107"/>
    <w:rsid w:val="27A1BEA6"/>
    <w:rsid w:val="27AC872C"/>
    <w:rsid w:val="27ACE664"/>
    <w:rsid w:val="27B438BF"/>
    <w:rsid w:val="27B91A1E"/>
    <w:rsid w:val="27B9EB25"/>
    <w:rsid w:val="27BAF80D"/>
    <w:rsid w:val="27BD4755"/>
    <w:rsid w:val="27C3F1F9"/>
    <w:rsid w:val="27C771DC"/>
    <w:rsid w:val="27C969C4"/>
    <w:rsid w:val="27CC4B7B"/>
    <w:rsid w:val="27CDCB9A"/>
    <w:rsid w:val="27D1228B"/>
    <w:rsid w:val="27D2DAFA"/>
    <w:rsid w:val="27D8D0B9"/>
    <w:rsid w:val="27DD0C76"/>
    <w:rsid w:val="27E23EE1"/>
    <w:rsid w:val="27EC3ED6"/>
    <w:rsid w:val="27EC510B"/>
    <w:rsid w:val="27EE0FBE"/>
    <w:rsid w:val="27F07369"/>
    <w:rsid w:val="27F293BF"/>
    <w:rsid w:val="27FADF71"/>
    <w:rsid w:val="27FAF4AE"/>
    <w:rsid w:val="27FD66D9"/>
    <w:rsid w:val="27FF72CE"/>
    <w:rsid w:val="280046C4"/>
    <w:rsid w:val="280CB4E3"/>
    <w:rsid w:val="28135A2B"/>
    <w:rsid w:val="2816FBB8"/>
    <w:rsid w:val="28271219"/>
    <w:rsid w:val="2830584C"/>
    <w:rsid w:val="283AB521"/>
    <w:rsid w:val="283D2FD1"/>
    <w:rsid w:val="2844345D"/>
    <w:rsid w:val="2847A023"/>
    <w:rsid w:val="28542A0B"/>
    <w:rsid w:val="285510E3"/>
    <w:rsid w:val="2857AA93"/>
    <w:rsid w:val="285AF080"/>
    <w:rsid w:val="285E3B19"/>
    <w:rsid w:val="2864C2BA"/>
    <w:rsid w:val="2864F8BC"/>
    <w:rsid w:val="2865CD2B"/>
    <w:rsid w:val="2868CEC1"/>
    <w:rsid w:val="2868F3FC"/>
    <w:rsid w:val="286C8699"/>
    <w:rsid w:val="286D9E56"/>
    <w:rsid w:val="28766E6A"/>
    <w:rsid w:val="2876C711"/>
    <w:rsid w:val="287A7E27"/>
    <w:rsid w:val="287DA086"/>
    <w:rsid w:val="287FBAEF"/>
    <w:rsid w:val="28817FE7"/>
    <w:rsid w:val="2883257B"/>
    <w:rsid w:val="28849809"/>
    <w:rsid w:val="2885E566"/>
    <w:rsid w:val="289342D1"/>
    <w:rsid w:val="28936476"/>
    <w:rsid w:val="28939F97"/>
    <w:rsid w:val="2895D102"/>
    <w:rsid w:val="289891BD"/>
    <w:rsid w:val="2898DD28"/>
    <w:rsid w:val="2898F236"/>
    <w:rsid w:val="289C84B0"/>
    <w:rsid w:val="289F8A4F"/>
    <w:rsid w:val="28A047F9"/>
    <w:rsid w:val="28A37B56"/>
    <w:rsid w:val="28A4E685"/>
    <w:rsid w:val="28A6E3AE"/>
    <w:rsid w:val="28A6FC46"/>
    <w:rsid w:val="28AE0335"/>
    <w:rsid w:val="28B379EB"/>
    <w:rsid w:val="28B6400E"/>
    <w:rsid w:val="28BCB3A3"/>
    <w:rsid w:val="28BCB791"/>
    <w:rsid w:val="28BD070C"/>
    <w:rsid w:val="28BE033A"/>
    <w:rsid w:val="28BED8B3"/>
    <w:rsid w:val="28C171E7"/>
    <w:rsid w:val="28C52712"/>
    <w:rsid w:val="28C62D40"/>
    <w:rsid w:val="28C79EAF"/>
    <w:rsid w:val="28CB6B32"/>
    <w:rsid w:val="28CD886E"/>
    <w:rsid w:val="28CE148B"/>
    <w:rsid w:val="28D3FECF"/>
    <w:rsid w:val="28D4074C"/>
    <w:rsid w:val="28D73C58"/>
    <w:rsid w:val="28D83776"/>
    <w:rsid w:val="28DAFF7F"/>
    <w:rsid w:val="28DD2B9D"/>
    <w:rsid w:val="28E10AC6"/>
    <w:rsid w:val="28E51180"/>
    <w:rsid w:val="28E55A6B"/>
    <w:rsid w:val="28EABC3E"/>
    <w:rsid w:val="28ED4C90"/>
    <w:rsid w:val="28EE5B17"/>
    <w:rsid w:val="28EFC283"/>
    <w:rsid w:val="28F5140E"/>
    <w:rsid w:val="28F58551"/>
    <w:rsid w:val="29041452"/>
    <w:rsid w:val="29075A5A"/>
    <w:rsid w:val="29088216"/>
    <w:rsid w:val="290E3FAD"/>
    <w:rsid w:val="2910DAA9"/>
    <w:rsid w:val="2913E558"/>
    <w:rsid w:val="2916E77F"/>
    <w:rsid w:val="291B44AC"/>
    <w:rsid w:val="291C48A1"/>
    <w:rsid w:val="2921C5DF"/>
    <w:rsid w:val="29225A14"/>
    <w:rsid w:val="29234675"/>
    <w:rsid w:val="2923488D"/>
    <w:rsid w:val="29240BB9"/>
    <w:rsid w:val="29298168"/>
    <w:rsid w:val="292A3B2F"/>
    <w:rsid w:val="292E8B1D"/>
    <w:rsid w:val="29305298"/>
    <w:rsid w:val="293220CD"/>
    <w:rsid w:val="2935C5F9"/>
    <w:rsid w:val="29362A40"/>
    <w:rsid w:val="293C636B"/>
    <w:rsid w:val="293E65D1"/>
    <w:rsid w:val="294201DC"/>
    <w:rsid w:val="2945227C"/>
    <w:rsid w:val="294701D3"/>
    <w:rsid w:val="294824E0"/>
    <w:rsid w:val="2953E28C"/>
    <w:rsid w:val="2956196F"/>
    <w:rsid w:val="295ACBCB"/>
    <w:rsid w:val="295C167B"/>
    <w:rsid w:val="295DF93A"/>
    <w:rsid w:val="2961CD76"/>
    <w:rsid w:val="29621F43"/>
    <w:rsid w:val="2965D3F0"/>
    <w:rsid w:val="2969BAFC"/>
    <w:rsid w:val="296E7516"/>
    <w:rsid w:val="29752A7C"/>
    <w:rsid w:val="2975B110"/>
    <w:rsid w:val="2977B247"/>
    <w:rsid w:val="298003A3"/>
    <w:rsid w:val="2988853C"/>
    <w:rsid w:val="298A9F44"/>
    <w:rsid w:val="298D67D9"/>
    <w:rsid w:val="29938F38"/>
    <w:rsid w:val="2999373A"/>
    <w:rsid w:val="299B392E"/>
    <w:rsid w:val="299B609E"/>
    <w:rsid w:val="299BAE53"/>
    <w:rsid w:val="29A19142"/>
    <w:rsid w:val="29A23FDF"/>
    <w:rsid w:val="29A4AF74"/>
    <w:rsid w:val="29A523DB"/>
    <w:rsid w:val="29AC3FA4"/>
    <w:rsid w:val="29AF2A8C"/>
    <w:rsid w:val="29AFF1D5"/>
    <w:rsid w:val="29B0CAEC"/>
    <w:rsid w:val="29B3BD8D"/>
    <w:rsid w:val="29B55192"/>
    <w:rsid w:val="29B9559F"/>
    <w:rsid w:val="29BFD90B"/>
    <w:rsid w:val="29C03FCD"/>
    <w:rsid w:val="29C38AAC"/>
    <w:rsid w:val="29C3D2D7"/>
    <w:rsid w:val="29C411D1"/>
    <w:rsid w:val="29CCB677"/>
    <w:rsid w:val="29CCBC07"/>
    <w:rsid w:val="29CF8859"/>
    <w:rsid w:val="29D36F0A"/>
    <w:rsid w:val="29D5F96B"/>
    <w:rsid w:val="29DD3A2E"/>
    <w:rsid w:val="29EAD0BA"/>
    <w:rsid w:val="29F35698"/>
    <w:rsid w:val="29F51F74"/>
    <w:rsid w:val="29F94CB5"/>
    <w:rsid w:val="29FCCC43"/>
    <w:rsid w:val="2A033143"/>
    <w:rsid w:val="2A085E85"/>
    <w:rsid w:val="2A0AED9B"/>
    <w:rsid w:val="2A0E1514"/>
    <w:rsid w:val="2A0F40F3"/>
    <w:rsid w:val="2A10B449"/>
    <w:rsid w:val="2A161860"/>
    <w:rsid w:val="2A1970E7"/>
    <w:rsid w:val="2A1CC498"/>
    <w:rsid w:val="2A1E5158"/>
    <w:rsid w:val="2A233E92"/>
    <w:rsid w:val="2A2934F7"/>
    <w:rsid w:val="2A2F34D7"/>
    <w:rsid w:val="2A30D726"/>
    <w:rsid w:val="2A344B3A"/>
    <w:rsid w:val="2A34AD89"/>
    <w:rsid w:val="2A39FBE9"/>
    <w:rsid w:val="2A4B81DE"/>
    <w:rsid w:val="2A5173ED"/>
    <w:rsid w:val="2A52106F"/>
    <w:rsid w:val="2A547B1B"/>
    <w:rsid w:val="2A5AA914"/>
    <w:rsid w:val="2A5C1CB4"/>
    <w:rsid w:val="2A5D0AB3"/>
    <w:rsid w:val="2A5D0CEE"/>
    <w:rsid w:val="2A5FD86F"/>
    <w:rsid w:val="2A61FDA1"/>
    <w:rsid w:val="2A69099B"/>
    <w:rsid w:val="2A6CCD67"/>
    <w:rsid w:val="2A6D9213"/>
    <w:rsid w:val="2A6F1E24"/>
    <w:rsid w:val="2A72EEEA"/>
    <w:rsid w:val="2A753D5D"/>
    <w:rsid w:val="2A77F0E7"/>
    <w:rsid w:val="2A77F2EC"/>
    <w:rsid w:val="2A7985D7"/>
    <w:rsid w:val="2A7A0EA1"/>
    <w:rsid w:val="2A7DB573"/>
    <w:rsid w:val="2A7EED52"/>
    <w:rsid w:val="2A86BC76"/>
    <w:rsid w:val="2A898A30"/>
    <w:rsid w:val="2A8D182B"/>
    <w:rsid w:val="2A936B1C"/>
    <w:rsid w:val="2A9A1AD6"/>
    <w:rsid w:val="2A9BC0D7"/>
    <w:rsid w:val="2A9E71DB"/>
    <w:rsid w:val="2AA072CF"/>
    <w:rsid w:val="2AA0F6BA"/>
    <w:rsid w:val="2AA24077"/>
    <w:rsid w:val="2AB36566"/>
    <w:rsid w:val="2AB68FA9"/>
    <w:rsid w:val="2AB7C9E3"/>
    <w:rsid w:val="2AB98B16"/>
    <w:rsid w:val="2AB9C0A8"/>
    <w:rsid w:val="2ACDF12E"/>
    <w:rsid w:val="2AD90D10"/>
    <w:rsid w:val="2AD91C34"/>
    <w:rsid w:val="2AD98BDA"/>
    <w:rsid w:val="2ADAC786"/>
    <w:rsid w:val="2AE319D9"/>
    <w:rsid w:val="2AEAC0DF"/>
    <w:rsid w:val="2AED3764"/>
    <w:rsid w:val="2AFBC702"/>
    <w:rsid w:val="2AFF6C6E"/>
    <w:rsid w:val="2B005103"/>
    <w:rsid w:val="2B042139"/>
    <w:rsid w:val="2B058B5D"/>
    <w:rsid w:val="2B089E7C"/>
    <w:rsid w:val="2B08AB5E"/>
    <w:rsid w:val="2B0B27A0"/>
    <w:rsid w:val="2B0DD1C7"/>
    <w:rsid w:val="2B0EF248"/>
    <w:rsid w:val="2B1BD404"/>
    <w:rsid w:val="2B1EE590"/>
    <w:rsid w:val="2B21ABF0"/>
    <w:rsid w:val="2B22B8F2"/>
    <w:rsid w:val="2B2C08C6"/>
    <w:rsid w:val="2B34788A"/>
    <w:rsid w:val="2B35079B"/>
    <w:rsid w:val="2B3EA95C"/>
    <w:rsid w:val="2B45F50E"/>
    <w:rsid w:val="2B498859"/>
    <w:rsid w:val="2B49EB1D"/>
    <w:rsid w:val="2B4AFAED"/>
    <w:rsid w:val="2B4B5AE3"/>
    <w:rsid w:val="2B4C9B4D"/>
    <w:rsid w:val="2B56C67F"/>
    <w:rsid w:val="2B5B93B4"/>
    <w:rsid w:val="2B5BECE1"/>
    <w:rsid w:val="2B5D194B"/>
    <w:rsid w:val="2B62E291"/>
    <w:rsid w:val="2B66B16B"/>
    <w:rsid w:val="2B66CE81"/>
    <w:rsid w:val="2B675321"/>
    <w:rsid w:val="2B69CD0E"/>
    <w:rsid w:val="2B6A1015"/>
    <w:rsid w:val="2B6A7BFB"/>
    <w:rsid w:val="2B6B58D4"/>
    <w:rsid w:val="2B6CB1A2"/>
    <w:rsid w:val="2B6E39B5"/>
    <w:rsid w:val="2B74D093"/>
    <w:rsid w:val="2B767137"/>
    <w:rsid w:val="2B792F91"/>
    <w:rsid w:val="2B79BD3E"/>
    <w:rsid w:val="2B7A4A14"/>
    <w:rsid w:val="2B7CAC42"/>
    <w:rsid w:val="2B82682F"/>
    <w:rsid w:val="2B872E0F"/>
    <w:rsid w:val="2B87CAE0"/>
    <w:rsid w:val="2B8E90D3"/>
    <w:rsid w:val="2B8E9236"/>
    <w:rsid w:val="2B962E6F"/>
    <w:rsid w:val="2B971071"/>
    <w:rsid w:val="2B984C40"/>
    <w:rsid w:val="2B99B58F"/>
    <w:rsid w:val="2B99DA3E"/>
    <w:rsid w:val="2B9B0595"/>
    <w:rsid w:val="2B9CC82A"/>
    <w:rsid w:val="2B9F2101"/>
    <w:rsid w:val="2BA33F09"/>
    <w:rsid w:val="2BA35040"/>
    <w:rsid w:val="2BA5C317"/>
    <w:rsid w:val="2BA9B354"/>
    <w:rsid w:val="2BAE0353"/>
    <w:rsid w:val="2BB04475"/>
    <w:rsid w:val="2BB42A78"/>
    <w:rsid w:val="2BB92DCE"/>
    <w:rsid w:val="2BBC38CB"/>
    <w:rsid w:val="2BBD8628"/>
    <w:rsid w:val="2BC3708B"/>
    <w:rsid w:val="2BC383CF"/>
    <w:rsid w:val="2BC39677"/>
    <w:rsid w:val="2BC566FB"/>
    <w:rsid w:val="2BC844F9"/>
    <w:rsid w:val="2BD0327F"/>
    <w:rsid w:val="2BD723CA"/>
    <w:rsid w:val="2BD98188"/>
    <w:rsid w:val="2BDABF7C"/>
    <w:rsid w:val="2BDC8747"/>
    <w:rsid w:val="2BDD1899"/>
    <w:rsid w:val="2BE1CC61"/>
    <w:rsid w:val="2BE1D395"/>
    <w:rsid w:val="2BE21C19"/>
    <w:rsid w:val="2BE27B27"/>
    <w:rsid w:val="2BEAFD15"/>
    <w:rsid w:val="2BEFAC61"/>
    <w:rsid w:val="2BF36C8F"/>
    <w:rsid w:val="2BF5A31E"/>
    <w:rsid w:val="2BF67975"/>
    <w:rsid w:val="2BF7208A"/>
    <w:rsid w:val="2BFD8A1E"/>
    <w:rsid w:val="2C032669"/>
    <w:rsid w:val="2C04D9FC"/>
    <w:rsid w:val="2C09EF97"/>
    <w:rsid w:val="2C0FFDBD"/>
    <w:rsid w:val="2C12ABAA"/>
    <w:rsid w:val="2C18A50D"/>
    <w:rsid w:val="2C1D35A5"/>
    <w:rsid w:val="2C21482F"/>
    <w:rsid w:val="2C233D18"/>
    <w:rsid w:val="2C27AC0F"/>
    <w:rsid w:val="2C28CDAD"/>
    <w:rsid w:val="2C290095"/>
    <w:rsid w:val="2C2B4389"/>
    <w:rsid w:val="2C2D4A41"/>
    <w:rsid w:val="2C31D3E5"/>
    <w:rsid w:val="2C387B71"/>
    <w:rsid w:val="2C398CAB"/>
    <w:rsid w:val="2C39E571"/>
    <w:rsid w:val="2C46C45C"/>
    <w:rsid w:val="2C4865FD"/>
    <w:rsid w:val="2C4B8198"/>
    <w:rsid w:val="2C4E88B9"/>
    <w:rsid w:val="2C51963B"/>
    <w:rsid w:val="2C53D70E"/>
    <w:rsid w:val="2C58B0C1"/>
    <w:rsid w:val="2C5978AF"/>
    <w:rsid w:val="2C5CF27C"/>
    <w:rsid w:val="2C5CFE78"/>
    <w:rsid w:val="2C670361"/>
    <w:rsid w:val="2C671E79"/>
    <w:rsid w:val="2C6B872F"/>
    <w:rsid w:val="2C707AB7"/>
    <w:rsid w:val="2C77830F"/>
    <w:rsid w:val="2C782FB7"/>
    <w:rsid w:val="2C78934C"/>
    <w:rsid w:val="2C79A29E"/>
    <w:rsid w:val="2C7CB31B"/>
    <w:rsid w:val="2C7EAC81"/>
    <w:rsid w:val="2C7F75B3"/>
    <w:rsid w:val="2C8C0F33"/>
    <w:rsid w:val="2C8E0585"/>
    <w:rsid w:val="2C963353"/>
    <w:rsid w:val="2C971333"/>
    <w:rsid w:val="2C995AF4"/>
    <w:rsid w:val="2C996E38"/>
    <w:rsid w:val="2C9E7C08"/>
    <w:rsid w:val="2CA0082F"/>
    <w:rsid w:val="2CA15BBE"/>
    <w:rsid w:val="2CA17270"/>
    <w:rsid w:val="2CA6F801"/>
    <w:rsid w:val="2CA805ED"/>
    <w:rsid w:val="2CA8B910"/>
    <w:rsid w:val="2CAA9C5F"/>
    <w:rsid w:val="2CB1491B"/>
    <w:rsid w:val="2CB5B004"/>
    <w:rsid w:val="2CB76F66"/>
    <w:rsid w:val="2CBA2755"/>
    <w:rsid w:val="2CC87B66"/>
    <w:rsid w:val="2CC88DE0"/>
    <w:rsid w:val="2CCCC176"/>
    <w:rsid w:val="2CD2D9F0"/>
    <w:rsid w:val="2CD82518"/>
    <w:rsid w:val="2CD93204"/>
    <w:rsid w:val="2CDBC339"/>
    <w:rsid w:val="2CDDE80D"/>
    <w:rsid w:val="2CDE9495"/>
    <w:rsid w:val="2CDF4DF5"/>
    <w:rsid w:val="2CDFD4D1"/>
    <w:rsid w:val="2CE259F2"/>
    <w:rsid w:val="2CE86BAE"/>
    <w:rsid w:val="2CE87E1C"/>
    <w:rsid w:val="2CEA0378"/>
    <w:rsid w:val="2CF2602C"/>
    <w:rsid w:val="2CF3B60B"/>
    <w:rsid w:val="2CF5DED1"/>
    <w:rsid w:val="2CF8B2A5"/>
    <w:rsid w:val="2CFB4139"/>
    <w:rsid w:val="2D018A8F"/>
    <w:rsid w:val="2D0281CC"/>
    <w:rsid w:val="2D029EE2"/>
    <w:rsid w:val="2D05DC52"/>
    <w:rsid w:val="2D06F5F9"/>
    <w:rsid w:val="2D08D09A"/>
    <w:rsid w:val="2D0A73D9"/>
    <w:rsid w:val="2D121D26"/>
    <w:rsid w:val="2D129CDF"/>
    <w:rsid w:val="2D1410EA"/>
    <w:rsid w:val="2D164513"/>
    <w:rsid w:val="2D19B4CF"/>
    <w:rsid w:val="2D239C36"/>
    <w:rsid w:val="2D23D549"/>
    <w:rsid w:val="2D247E3D"/>
    <w:rsid w:val="2D252ABD"/>
    <w:rsid w:val="2D2A661C"/>
    <w:rsid w:val="2D2DBD52"/>
    <w:rsid w:val="2D34E839"/>
    <w:rsid w:val="2D3AADE5"/>
    <w:rsid w:val="2D3DDCA6"/>
    <w:rsid w:val="2D43D0B0"/>
    <w:rsid w:val="2D4C5CC0"/>
    <w:rsid w:val="2D5030CA"/>
    <w:rsid w:val="2D5125E6"/>
    <w:rsid w:val="2D52A0A6"/>
    <w:rsid w:val="2D55C202"/>
    <w:rsid w:val="2D595689"/>
    <w:rsid w:val="2D5D6710"/>
    <w:rsid w:val="2D5D953D"/>
    <w:rsid w:val="2D60C25E"/>
    <w:rsid w:val="2D629189"/>
    <w:rsid w:val="2D692A17"/>
    <w:rsid w:val="2D723AFA"/>
    <w:rsid w:val="2D7857A8"/>
    <w:rsid w:val="2D79F5AF"/>
    <w:rsid w:val="2D7D3DB7"/>
    <w:rsid w:val="2D848840"/>
    <w:rsid w:val="2D84DF20"/>
    <w:rsid w:val="2D875A36"/>
    <w:rsid w:val="2D8965E3"/>
    <w:rsid w:val="2D904A9A"/>
    <w:rsid w:val="2D91F42D"/>
    <w:rsid w:val="2D9249D6"/>
    <w:rsid w:val="2D954675"/>
    <w:rsid w:val="2D9C2D85"/>
    <w:rsid w:val="2DA0AA5D"/>
    <w:rsid w:val="2DA49AC9"/>
    <w:rsid w:val="2DA7786F"/>
    <w:rsid w:val="2DA8B82F"/>
    <w:rsid w:val="2DA982DD"/>
    <w:rsid w:val="2DABE7B3"/>
    <w:rsid w:val="2DAC9F59"/>
    <w:rsid w:val="2DAD468E"/>
    <w:rsid w:val="2DB5BED9"/>
    <w:rsid w:val="2DB6A4B8"/>
    <w:rsid w:val="2DB8670C"/>
    <w:rsid w:val="2DB86EF1"/>
    <w:rsid w:val="2DC033B7"/>
    <w:rsid w:val="2DC4D0F6"/>
    <w:rsid w:val="2DCC59D5"/>
    <w:rsid w:val="2DCF87F4"/>
    <w:rsid w:val="2DCFE079"/>
    <w:rsid w:val="2DD3D67A"/>
    <w:rsid w:val="2DDC27B6"/>
    <w:rsid w:val="2DE0DBF2"/>
    <w:rsid w:val="2DE26F0E"/>
    <w:rsid w:val="2DE2FED0"/>
    <w:rsid w:val="2DF1E905"/>
    <w:rsid w:val="2DF24169"/>
    <w:rsid w:val="2DF7BCA6"/>
    <w:rsid w:val="2DF9A571"/>
    <w:rsid w:val="2DFADF99"/>
    <w:rsid w:val="2DFC97E9"/>
    <w:rsid w:val="2E0AC7ED"/>
    <w:rsid w:val="2E0B9A4D"/>
    <w:rsid w:val="2E117B49"/>
    <w:rsid w:val="2E134EE8"/>
    <w:rsid w:val="2E17E11B"/>
    <w:rsid w:val="2E1FA684"/>
    <w:rsid w:val="2E229B39"/>
    <w:rsid w:val="2E233E16"/>
    <w:rsid w:val="2E246F52"/>
    <w:rsid w:val="2E266794"/>
    <w:rsid w:val="2E27BFCA"/>
    <w:rsid w:val="2E2836DF"/>
    <w:rsid w:val="2E2E6FB9"/>
    <w:rsid w:val="2E2F2043"/>
    <w:rsid w:val="2E3491A5"/>
    <w:rsid w:val="2E34D0D3"/>
    <w:rsid w:val="2E371D3D"/>
    <w:rsid w:val="2E3B40C1"/>
    <w:rsid w:val="2E3E0A87"/>
    <w:rsid w:val="2E432615"/>
    <w:rsid w:val="2E432B8A"/>
    <w:rsid w:val="2E439B11"/>
    <w:rsid w:val="2E43BFB1"/>
    <w:rsid w:val="2E4BDDB3"/>
    <w:rsid w:val="2E502E44"/>
    <w:rsid w:val="2E522478"/>
    <w:rsid w:val="2E52FDC7"/>
    <w:rsid w:val="2E54326A"/>
    <w:rsid w:val="2E56C7DD"/>
    <w:rsid w:val="2E5E2F3C"/>
    <w:rsid w:val="2E6485A5"/>
    <w:rsid w:val="2E64CE5D"/>
    <w:rsid w:val="2E64E748"/>
    <w:rsid w:val="2E65ED5D"/>
    <w:rsid w:val="2E6CA85D"/>
    <w:rsid w:val="2E786C2B"/>
    <w:rsid w:val="2E83F964"/>
    <w:rsid w:val="2E889514"/>
    <w:rsid w:val="2E8A7061"/>
    <w:rsid w:val="2E8AEA80"/>
    <w:rsid w:val="2E8D0F46"/>
    <w:rsid w:val="2E9799D6"/>
    <w:rsid w:val="2E990142"/>
    <w:rsid w:val="2EA38C5F"/>
    <w:rsid w:val="2EA73919"/>
    <w:rsid w:val="2EA89A92"/>
    <w:rsid w:val="2EA9F6A5"/>
    <w:rsid w:val="2EAB776A"/>
    <w:rsid w:val="2EAC7155"/>
    <w:rsid w:val="2EAFC1D6"/>
    <w:rsid w:val="2EAFFE90"/>
    <w:rsid w:val="2EB109A7"/>
    <w:rsid w:val="2EBC68E1"/>
    <w:rsid w:val="2EBD5FDC"/>
    <w:rsid w:val="2EBEB22B"/>
    <w:rsid w:val="2EBECED1"/>
    <w:rsid w:val="2EC103F3"/>
    <w:rsid w:val="2ECA3EBC"/>
    <w:rsid w:val="2ECA6474"/>
    <w:rsid w:val="2ED1A8D2"/>
    <w:rsid w:val="2ED3C30F"/>
    <w:rsid w:val="2ED8F96F"/>
    <w:rsid w:val="2EDCA1FB"/>
    <w:rsid w:val="2EE17750"/>
    <w:rsid w:val="2EE7109B"/>
    <w:rsid w:val="2EE96247"/>
    <w:rsid w:val="2EEF4AE1"/>
    <w:rsid w:val="2EF01B0E"/>
    <w:rsid w:val="2EF130E4"/>
    <w:rsid w:val="2EF3D98D"/>
    <w:rsid w:val="2EF87B80"/>
    <w:rsid w:val="2EFFE5BB"/>
    <w:rsid w:val="2F02C475"/>
    <w:rsid w:val="2F07D341"/>
    <w:rsid w:val="2F089633"/>
    <w:rsid w:val="2F09713A"/>
    <w:rsid w:val="2F0EC48C"/>
    <w:rsid w:val="2F0F4338"/>
    <w:rsid w:val="2F0F897D"/>
    <w:rsid w:val="2F137AA6"/>
    <w:rsid w:val="2F1A111E"/>
    <w:rsid w:val="2F1C158F"/>
    <w:rsid w:val="2F219744"/>
    <w:rsid w:val="2F242998"/>
    <w:rsid w:val="2F259496"/>
    <w:rsid w:val="2F262B53"/>
    <w:rsid w:val="2F27C7ED"/>
    <w:rsid w:val="2F291F14"/>
    <w:rsid w:val="2F2FD203"/>
    <w:rsid w:val="2F361212"/>
    <w:rsid w:val="2F3A987D"/>
    <w:rsid w:val="2F45B177"/>
    <w:rsid w:val="2F477DE8"/>
    <w:rsid w:val="2F4D28F1"/>
    <w:rsid w:val="2F54DFE4"/>
    <w:rsid w:val="2F59BCEB"/>
    <w:rsid w:val="2F620A21"/>
    <w:rsid w:val="2F631331"/>
    <w:rsid w:val="2F64AD9F"/>
    <w:rsid w:val="2F75D9D0"/>
    <w:rsid w:val="2F760933"/>
    <w:rsid w:val="2F77B95F"/>
    <w:rsid w:val="2F77EF1A"/>
    <w:rsid w:val="2F78F34A"/>
    <w:rsid w:val="2F80521D"/>
    <w:rsid w:val="2F83B1D7"/>
    <w:rsid w:val="2F83F76A"/>
    <w:rsid w:val="2F858849"/>
    <w:rsid w:val="2F8D31CB"/>
    <w:rsid w:val="2F93F7C7"/>
    <w:rsid w:val="2F948483"/>
    <w:rsid w:val="2F949384"/>
    <w:rsid w:val="2F950D24"/>
    <w:rsid w:val="2F979EAB"/>
    <w:rsid w:val="2F9A2A7E"/>
    <w:rsid w:val="2F9BB9E1"/>
    <w:rsid w:val="2F9CC0A4"/>
    <w:rsid w:val="2F9F4279"/>
    <w:rsid w:val="2FA04FDA"/>
    <w:rsid w:val="2FA16251"/>
    <w:rsid w:val="2FA9AFA0"/>
    <w:rsid w:val="2FAA7767"/>
    <w:rsid w:val="2FAABAD5"/>
    <w:rsid w:val="2FAFD079"/>
    <w:rsid w:val="2FB2F499"/>
    <w:rsid w:val="2FB4BDE6"/>
    <w:rsid w:val="2FB53B55"/>
    <w:rsid w:val="2FB6FC57"/>
    <w:rsid w:val="2FB76664"/>
    <w:rsid w:val="2FBB45A1"/>
    <w:rsid w:val="2FC237F5"/>
    <w:rsid w:val="2FC95DF4"/>
    <w:rsid w:val="2FD0A134"/>
    <w:rsid w:val="2FD500F7"/>
    <w:rsid w:val="2FD61CCA"/>
    <w:rsid w:val="2FD72D55"/>
    <w:rsid w:val="2FDD7AD2"/>
    <w:rsid w:val="2FDE7344"/>
    <w:rsid w:val="2FDF6B72"/>
    <w:rsid w:val="2FDFD903"/>
    <w:rsid w:val="2FDFF43F"/>
    <w:rsid w:val="2FF0397F"/>
    <w:rsid w:val="2FF08775"/>
    <w:rsid w:val="2FF2B258"/>
    <w:rsid w:val="2FF4563A"/>
    <w:rsid w:val="2FF699BA"/>
    <w:rsid w:val="2FF8C6C4"/>
    <w:rsid w:val="2FF969F5"/>
    <w:rsid w:val="2FFD6A85"/>
    <w:rsid w:val="300777F4"/>
    <w:rsid w:val="3009AFD2"/>
    <w:rsid w:val="3019E8FF"/>
    <w:rsid w:val="301D439B"/>
    <w:rsid w:val="30214992"/>
    <w:rsid w:val="302241D4"/>
    <w:rsid w:val="30240EB7"/>
    <w:rsid w:val="3025E384"/>
    <w:rsid w:val="303144EC"/>
    <w:rsid w:val="30362EA9"/>
    <w:rsid w:val="3037993D"/>
    <w:rsid w:val="303AA0B6"/>
    <w:rsid w:val="303F5569"/>
    <w:rsid w:val="30419599"/>
    <w:rsid w:val="304431F7"/>
    <w:rsid w:val="304996E7"/>
    <w:rsid w:val="304D155E"/>
    <w:rsid w:val="3051EA05"/>
    <w:rsid w:val="3054B3EE"/>
    <w:rsid w:val="30565EA4"/>
    <w:rsid w:val="305902FF"/>
    <w:rsid w:val="305A9F97"/>
    <w:rsid w:val="305C2169"/>
    <w:rsid w:val="3068ED46"/>
    <w:rsid w:val="306AF151"/>
    <w:rsid w:val="306FC437"/>
    <w:rsid w:val="3072792B"/>
    <w:rsid w:val="307D5D36"/>
    <w:rsid w:val="307E54E6"/>
    <w:rsid w:val="308555D0"/>
    <w:rsid w:val="30866B12"/>
    <w:rsid w:val="308CA87E"/>
    <w:rsid w:val="3090CD15"/>
    <w:rsid w:val="309217E4"/>
    <w:rsid w:val="3092B518"/>
    <w:rsid w:val="309578E8"/>
    <w:rsid w:val="309C40E1"/>
    <w:rsid w:val="30A117F6"/>
    <w:rsid w:val="30A4B173"/>
    <w:rsid w:val="30A8E0D8"/>
    <w:rsid w:val="30AF59B2"/>
    <w:rsid w:val="30B6E78E"/>
    <w:rsid w:val="30B7A60D"/>
    <w:rsid w:val="30C0DCCE"/>
    <w:rsid w:val="30C5D5D9"/>
    <w:rsid w:val="30C64735"/>
    <w:rsid w:val="30C9EAE4"/>
    <w:rsid w:val="30CDB550"/>
    <w:rsid w:val="30D5DC21"/>
    <w:rsid w:val="30DF1931"/>
    <w:rsid w:val="30DF3E27"/>
    <w:rsid w:val="30E9894D"/>
    <w:rsid w:val="31046396"/>
    <w:rsid w:val="310696CE"/>
    <w:rsid w:val="31095C5A"/>
    <w:rsid w:val="310A512D"/>
    <w:rsid w:val="310FEE46"/>
    <w:rsid w:val="31100CEF"/>
    <w:rsid w:val="311318FD"/>
    <w:rsid w:val="3113564E"/>
    <w:rsid w:val="311710FE"/>
    <w:rsid w:val="31191C5E"/>
    <w:rsid w:val="311C24B7"/>
    <w:rsid w:val="311EE665"/>
    <w:rsid w:val="3125EDD5"/>
    <w:rsid w:val="3125F2BA"/>
    <w:rsid w:val="31262D04"/>
    <w:rsid w:val="31296B94"/>
    <w:rsid w:val="312EC4ED"/>
    <w:rsid w:val="3137D15F"/>
    <w:rsid w:val="313C0375"/>
    <w:rsid w:val="31433B0F"/>
    <w:rsid w:val="31477550"/>
    <w:rsid w:val="3147E0F8"/>
    <w:rsid w:val="3148CD5E"/>
    <w:rsid w:val="314A415C"/>
    <w:rsid w:val="314D13C1"/>
    <w:rsid w:val="314E8424"/>
    <w:rsid w:val="314F4D74"/>
    <w:rsid w:val="31575EB8"/>
    <w:rsid w:val="31599E5A"/>
    <w:rsid w:val="315D1FBF"/>
    <w:rsid w:val="315DE4B2"/>
    <w:rsid w:val="315F1308"/>
    <w:rsid w:val="316058D1"/>
    <w:rsid w:val="31615EB3"/>
    <w:rsid w:val="3166C105"/>
    <w:rsid w:val="316A4484"/>
    <w:rsid w:val="316C7195"/>
    <w:rsid w:val="3170953E"/>
    <w:rsid w:val="3172FDB6"/>
    <w:rsid w:val="31833A56"/>
    <w:rsid w:val="3187386A"/>
    <w:rsid w:val="319086E0"/>
    <w:rsid w:val="3193B890"/>
    <w:rsid w:val="319ADF5B"/>
    <w:rsid w:val="319BB501"/>
    <w:rsid w:val="319D92AD"/>
    <w:rsid w:val="319DA919"/>
    <w:rsid w:val="319F74E4"/>
    <w:rsid w:val="31A1B9B2"/>
    <w:rsid w:val="31BD1C03"/>
    <w:rsid w:val="31BDE3F1"/>
    <w:rsid w:val="31C44EEE"/>
    <w:rsid w:val="31C5CF96"/>
    <w:rsid w:val="31CACF36"/>
    <w:rsid w:val="31CCE2F6"/>
    <w:rsid w:val="31CDCB28"/>
    <w:rsid w:val="31D4D019"/>
    <w:rsid w:val="31D54D4A"/>
    <w:rsid w:val="31D76DE8"/>
    <w:rsid w:val="31D868F9"/>
    <w:rsid w:val="31DA01EE"/>
    <w:rsid w:val="31DBC0CC"/>
    <w:rsid w:val="31DC700C"/>
    <w:rsid w:val="31DCE5F1"/>
    <w:rsid w:val="31DD49C5"/>
    <w:rsid w:val="31DF1822"/>
    <w:rsid w:val="31E02205"/>
    <w:rsid w:val="31E053AC"/>
    <w:rsid w:val="31E486A4"/>
    <w:rsid w:val="31E8FC21"/>
    <w:rsid w:val="31EC2BCA"/>
    <w:rsid w:val="31F5024C"/>
    <w:rsid w:val="31F76513"/>
    <w:rsid w:val="31FB7397"/>
    <w:rsid w:val="31FCEF39"/>
    <w:rsid w:val="32053E2A"/>
    <w:rsid w:val="320A846C"/>
    <w:rsid w:val="320B6910"/>
    <w:rsid w:val="320DB0F7"/>
    <w:rsid w:val="320E498C"/>
    <w:rsid w:val="320FAF81"/>
    <w:rsid w:val="32117345"/>
    <w:rsid w:val="3211B04C"/>
    <w:rsid w:val="3211EDC8"/>
    <w:rsid w:val="3214248F"/>
    <w:rsid w:val="3217AFD6"/>
    <w:rsid w:val="321A7F4A"/>
    <w:rsid w:val="321BF4E5"/>
    <w:rsid w:val="3223525D"/>
    <w:rsid w:val="32254E17"/>
    <w:rsid w:val="32270517"/>
    <w:rsid w:val="3227CBD9"/>
    <w:rsid w:val="3228BF55"/>
    <w:rsid w:val="32299ED3"/>
    <w:rsid w:val="32344FE0"/>
    <w:rsid w:val="32387F60"/>
    <w:rsid w:val="323B1B85"/>
    <w:rsid w:val="323F7403"/>
    <w:rsid w:val="323FD596"/>
    <w:rsid w:val="3243F754"/>
    <w:rsid w:val="3244D865"/>
    <w:rsid w:val="3248BCC4"/>
    <w:rsid w:val="3249A3BD"/>
    <w:rsid w:val="324BD592"/>
    <w:rsid w:val="324E4A0C"/>
    <w:rsid w:val="3251BCAB"/>
    <w:rsid w:val="3253F7FC"/>
    <w:rsid w:val="32559A95"/>
    <w:rsid w:val="325C248B"/>
    <w:rsid w:val="325FE6E9"/>
    <w:rsid w:val="326AA7F7"/>
    <w:rsid w:val="326E2744"/>
    <w:rsid w:val="3275FE5A"/>
    <w:rsid w:val="327CE099"/>
    <w:rsid w:val="327E54A4"/>
    <w:rsid w:val="3285F304"/>
    <w:rsid w:val="32873DBD"/>
    <w:rsid w:val="328AE006"/>
    <w:rsid w:val="328CD3E1"/>
    <w:rsid w:val="328E18C1"/>
    <w:rsid w:val="328E5935"/>
    <w:rsid w:val="328E9E79"/>
    <w:rsid w:val="32960EA0"/>
    <w:rsid w:val="32AAE79E"/>
    <w:rsid w:val="32AF4F17"/>
    <w:rsid w:val="32BF1781"/>
    <w:rsid w:val="32C09525"/>
    <w:rsid w:val="32C0B828"/>
    <w:rsid w:val="32C150D7"/>
    <w:rsid w:val="32C28CEC"/>
    <w:rsid w:val="32C88764"/>
    <w:rsid w:val="32D130D5"/>
    <w:rsid w:val="32D35BF1"/>
    <w:rsid w:val="32D90313"/>
    <w:rsid w:val="32DC1921"/>
    <w:rsid w:val="32DEA303"/>
    <w:rsid w:val="32E7C7BF"/>
    <w:rsid w:val="32E847E2"/>
    <w:rsid w:val="32F0A853"/>
    <w:rsid w:val="32F26DA9"/>
    <w:rsid w:val="32F2B0A4"/>
    <w:rsid w:val="32F76835"/>
    <w:rsid w:val="32FA407E"/>
    <w:rsid w:val="330277CE"/>
    <w:rsid w:val="33029166"/>
    <w:rsid w:val="3302E147"/>
    <w:rsid w:val="330841F6"/>
    <w:rsid w:val="330A4CB5"/>
    <w:rsid w:val="330ECE17"/>
    <w:rsid w:val="33109D42"/>
    <w:rsid w:val="3312FD0E"/>
    <w:rsid w:val="33151B94"/>
    <w:rsid w:val="33162412"/>
    <w:rsid w:val="331674DD"/>
    <w:rsid w:val="3317FA94"/>
    <w:rsid w:val="331DE87F"/>
    <w:rsid w:val="331E948D"/>
    <w:rsid w:val="3323860E"/>
    <w:rsid w:val="33242B29"/>
    <w:rsid w:val="3327CFE2"/>
    <w:rsid w:val="332C5741"/>
    <w:rsid w:val="332D429F"/>
    <w:rsid w:val="332E0F58"/>
    <w:rsid w:val="332F8D72"/>
    <w:rsid w:val="3330B2E4"/>
    <w:rsid w:val="333359BB"/>
    <w:rsid w:val="3335E910"/>
    <w:rsid w:val="3335F485"/>
    <w:rsid w:val="33451DFE"/>
    <w:rsid w:val="33456CFF"/>
    <w:rsid w:val="334773A9"/>
    <w:rsid w:val="3347AA1C"/>
    <w:rsid w:val="334CB973"/>
    <w:rsid w:val="334D3F16"/>
    <w:rsid w:val="334DA7CE"/>
    <w:rsid w:val="334EA13E"/>
    <w:rsid w:val="33527262"/>
    <w:rsid w:val="3355B57F"/>
    <w:rsid w:val="3358BA7D"/>
    <w:rsid w:val="335B3866"/>
    <w:rsid w:val="335B8455"/>
    <w:rsid w:val="335CB21A"/>
    <w:rsid w:val="335D9D62"/>
    <w:rsid w:val="3361D89E"/>
    <w:rsid w:val="3362CFC2"/>
    <w:rsid w:val="336702F2"/>
    <w:rsid w:val="3368526E"/>
    <w:rsid w:val="3376100A"/>
    <w:rsid w:val="3379B55D"/>
    <w:rsid w:val="337AF18C"/>
    <w:rsid w:val="337BAFFF"/>
    <w:rsid w:val="337BE2D0"/>
    <w:rsid w:val="33804399"/>
    <w:rsid w:val="33850902"/>
    <w:rsid w:val="3386F2EF"/>
    <w:rsid w:val="338D8CB9"/>
    <w:rsid w:val="3391E226"/>
    <w:rsid w:val="3396D9AE"/>
    <w:rsid w:val="3397E53F"/>
    <w:rsid w:val="339BCEFD"/>
    <w:rsid w:val="339CFFF2"/>
    <w:rsid w:val="339DBDFD"/>
    <w:rsid w:val="33A94E4E"/>
    <w:rsid w:val="33AA19ED"/>
    <w:rsid w:val="33AA818D"/>
    <w:rsid w:val="33AD93A3"/>
    <w:rsid w:val="33B38037"/>
    <w:rsid w:val="33B9370A"/>
    <w:rsid w:val="33BCA636"/>
    <w:rsid w:val="33BF0FBB"/>
    <w:rsid w:val="33C28673"/>
    <w:rsid w:val="33C61534"/>
    <w:rsid w:val="33C82270"/>
    <w:rsid w:val="33C8980D"/>
    <w:rsid w:val="33C98BFE"/>
    <w:rsid w:val="33D5BAC6"/>
    <w:rsid w:val="33D8AC25"/>
    <w:rsid w:val="33DE4E8A"/>
    <w:rsid w:val="33DFBAAA"/>
    <w:rsid w:val="33E62373"/>
    <w:rsid w:val="33ED13C5"/>
    <w:rsid w:val="33EFD77C"/>
    <w:rsid w:val="33F0CA3D"/>
    <w:rsid w:val="33F25318"/>
    <w:rsid w:val="33F62C92"/>
    <w:rsid w:val="33F92212"/>
    <w:rsid w:val="33FC5563"/>
    <w:rsid w:val="33FDE7F7"/>
    <w:rsid w:val="34075779"/>
    <w:rsid w:val="3408DFE7"/>
    <w:rsid w:val="340943FA"/>
    <w:rsid w:val="340A6051"/>
    <w:rsid w:val="340B0336"/>
    <w:rsid w:val="340B7BD2"/>
    <w:rsid w:val="340CC358"/>
    <w:rsid w:val="34118FEF"/>
    <w:rsid w:val="34124D7D"/>
    <w:rsid w:val="34127E17"/>
    <w:rsid w:val="3412BB9C"/>
    <w:rsid w:val="34130185"/>
    <w:rsid w:val="3413769C"/>
    <w:rsid w:val="3416B9F3"/>
    <w:rsid w:val="341AA8DC"/>
    <w:rsid w:val="341C6D59"/>
    <w:rsid w:val="34206CAE"/>
    <w:rsid w:val="3421EB9E"/>
    <w:rsid w:val="3423CE53"/>
    <w:rsid w:val="3428D41B"/>
    <w:rsid w:val="342C9934"/>
    <w:rsid w:val="34344306"/>
    <w:rsid w:val="3436DAAE"/>
    <w:rsid w:val="34372708"/>
    <w:rsid w:val="3437A1A8"/>
    <w:rsid w:val="343AAB7A"/>
    <w:rsid w:val="343ECB58"/>
    <w:rsid w:val="343F20B3"/>
    <w:rsid w:val="34497A56"/>
    <w:rsid w:val="344BABEE"/>
    <w:rsid w:val="34503D93"/>
    <w:rsid w:val="3451D97D"/>
    <w:rsid w:val="34575FED"/>
    <w:rsid w:val="34660A52"/>
    <w:rsid w:val="346B06D4"/>
    <w:rsid w:val="34767D2C"/>
    <w:rsid w:val="3477C705"/>
    <w:rsid w:val="347ADBD1"/>
    <w:rsid w:val="347EB9C1"/>
    <w:rsid w:val="34806E20"/>
    <w:rsid w:val="348294F4"/>
    <w:rsid w:val="3482A200"/>
    <w:rsid w:val="3485020E"/>
    <w:rsid w:val="348EFF7A"/>
    <w:rsid w:val="349099FE"/>
    <w:rsid w:val="34930367"/>
    <w:rsid w:val="349B0200"/>
    <w:rsid w:val="349E482F"/>
    <w:rsid w:val="349E61C7"/>
    <w:rsid w:val="349F7767"/>
    <w:rsid w:val="34A0FD80"/>
    <w:rsid w:val="34A14538"/>
    <w:rsid w:val="34A17C99"/>
    <w:rsid w:val="34A2B0F2"/>
    <w:rsid w:val="34A41257"/>
    <w:rsid w:val="34A46CD9"/>
    <w:rsid w:val="34A50F53"/>
    <w:rsid w:val="34A6DA5E"/>
    <w:rsid w:val="34A8AB66"/>
    <w:rsid w:val="34AE7883"/>
    <w:rsid w:val="34B1F473"/>
    <w:rsid w:val="34C09DBC"/>
    <w:rsid w:val="34C2332B"/>
    <w:rsid w:val="34C24563"/>
    <w:rsid w:val="34C4A015"/>
    <w:rsid w:val="34C77B64"/>
    <w:rsid w:val="34CE69D1"/>
    <w:rsid w:val="34D26650"/>
    <w:rsid w:val="34D38D4B"/>
    <w:rsid w:val="34DC4B90"/>
    <w:rsid w:val="34DD20F5"/>
    <w:rsid w:val="34DE3978"/>
    <w:rsid w:val="34DF106D"/>
    <w:rsid w:val="34E1DDB5"/>
    <w:rsid w:val="34E443E9"/>
    <w:rsid w:val="34EA1E5A"/>
    <w:rsid w:val="34EA5932"/>
    <w:rsid w:val="34F37D93"/>
    <w:rsid w:val="34FFCD82"/>
    <w:rsid w:val="3504B60F"/>
    <w:rsid w:val="350832C1"/>
    <w:rsid w:val="35116826"/>
    <w:rsid w:val="35168871"/>
    <w:rsid w:val="35178060"/>
    <w:rsid w:val="351C4ABC"/>
    <w:rsid w:val="352B5C52"/>
    <w:rsid w:val="352E1055"/>
    <w:rsid w:val="35331459"/>
    <w:rsid w:val="3538B1BD"/>
    <w:rsid w:val="3538D053"/>
    <w:rsid w:val="35412F70"/>
    <w:rsid w:val="3541CB9C"/>
    <w:rsid w:val="35422886"/>
    <w:rsid w:val="354D9D8D"/>
    <w:rsid w:val="354E9836"/>
    <w:rsid w:val="3550365F"/>
    <w:rsid w:val="35573E1E"/>
    <w:rsid w:val="35576EA5"/>
    <w:rsid w:val="355A427E"/>
    <w:rsid w:val="355B57E8"/>
    <w:rsid w:val="3560D04E"/>
    <w:rsid w:val="3561A883"/>
    <w:rsid w:val="3563FE8A"/>
    <w:rsid w:val="3565486B"/>
    <w:rsid w:val="3565CB8A"/>
    <w:rsid w:val="3566FF23"/>
    <w:rsid w:val="3569C87E"/>
    <w:rsid w:val="357D6ABA"/>
    <w:rsid w:val="357ECB01"/>
    <w:rsid w:val="3580B02B"/>
    <w:rsid w:val="35885330"/>
    <w:rsid w:val="3589C68D"/>
    <w:rsid w:val="358A85A8"/>
    <w:rsid w:val="358BBA27"/>
    <w:rsid w:val="358C8F09"/>
    <w:rsid w:val="358E170D"/>
    <w:rsid w:val="35915C73"/>
    <w:rsid w:val="3591AA58"/>
    <w:rsid w:val="3599B858"/>
    <w:rsid w:val="359BA036"/>
    <w:rsid w:val="359C68D1"/>
    <w:rsid w:val="359D50E0"/>
    <w:rsid w:val="359FAEC0"/>
    <w:rsid w:val="35A17E2A"/>
    <w:rsid w:val="35AB07B4"/>
    <w:rsid w:val="35B3124D"/>
    <w:rsid w:val="35B61424"/>
    <w:rsid w:val="35B6BE77"/>
    <w:rsid w:val="35B8906C"/>
    <w:rsid w:val="35BF14EB"/>
    <w:rsid w:val="35BF9EB4"/>
    <w:rsid w:val="35C455F8"/>
    <w:rsid w:val="35C483B4"/>
    <w:rsid w:val="35C4EFBB"/>
    <w:rsid w:val="35CBFD93"/>
    <w:rsid w:val="35CE46C4"/>
    <w:rsid w:val="35D01956"/>
    <w:rsid w:val="35D019E2"/>
    <w:rsid w:val="35D0EB1D"/>
    <w:rsid w:val="35D18F54"/>
    <w:rsid w:val="35D22865"/>
    <w:rsid w:val="35D67BDB"/>
    <w:rsid w:val="35DBB6F8"/>
    <w:rsid w:val="35DC3B4A"/>
    <w:rsid w:val="35DE5BB3"/>
    <w:rsid w:val="35DEE70C"/>
    <w:rsid w:val="35DEE83D"/>
    <w:rsid w:val="35DF28EF"/>
    <w:rsid w:val="35E1314F"/>
    <w:rsid w:val="35E2401A"/>
    <w:rsid w:val="35E6EFD9"/>
    <w:rsid w:val="35EC1EAD"/>
    <w:rsid w:val="35EC2A22"/>
    <w:rsid w:val="35EDF5C4"/>
    <w:rsid w:val="35F152F6"/>
    <w:rsid w:val="35F7E776"/>
    <w:rsid w:val="360131FC"/>
    <w:rsid w:val="36027EA1"/>
    <w:rsid w:val="3602A6DA"/>
    <w:rsid w:val="36072D60"/>
    <w:rsid w:val="3608A917"/>
    <w:rsid w:val="360C003F"/>
    <w:rsid w:val="360C6577"/>
    <w:rsid w:val="3610A3D5"/>
    <w:rsid w:val="3611DDE5"/>
    <w:rsid w:val="361C7210"/>
    <w:rsid w:val="361E6555"/>
    <w:rsid w:val="361F11FD"/>
    <w:rsid w:val="361FC349"/>
    <w:rsid w:val="362695D0"/>
    <w:rsid w:val="362814F1"/>
    <w:rsid w:val="362A7FE0"/>
    <w:rsid w:val="362C301F"/>
    <w:rsid w:val="362ED3C8"/>
    <w:rsid w:val="363512D4"/>
    <w:rsid w:val="363A3228"/>
    <w:rsid w:val="363D1599"/>
    <w:rsid w:val="363E54AC"/>
    <w:rsid w:val="3640C0D1"/>
    <w:rsid w:val="364239B5"/>
    <w:rsid w:val="3642A48F"/>
    <w:rsid w:val="3642CA24"/>
    <w:rsid w:val="36483E04"/>
    <w:rsid w:val="364994A8"/>
    <w:rsid w:val="364A1584"/>
    <w:rsid w:val="364FC5EF"/>
    <w:rsid w:val="3654A4C4"/>
    <w:rsid w:val="365533E0"/>
    <w:rsid w:val="365B26D0"/>
    <w:rsid w:val="365B6B74"/>
    <w:rsid w:val="365FC8F9"/>
    <w:rsid w:val="366210AE"/>
    <w:rsid w:val="3665D5E2"/>
    <w:rsid w:val="3668D7E6"/>
    <w:rsid w:val="366A1A09"/>
    <w:rsid w:val="366AB735"/>
    <w:rsid w:val="366C6568"/>
    <w:rsid w:val="367118EF"/>
    <w:rsid w:val="367AF88B"/>
    <w:rsid w:val="367B974D"/>
    <w:rsid w:val="367FDDDE"/>
    <w:rsid w:val="368BE9A9"/>
    <w:rsid w:val="36905B30"/>
    <w:rsid w:val="3690E5BE"/>
    <w:rsid w:val="36915514"/>
    <w:rsid w:val="369A7378"/>
    <w:rsid w:val="36A1CE29"/>
    <w:rsid w:val="36A289F8"/>
    <w:rsid w:val="36A4D19A"/>
    <w:rsid w:val="36A76EB8"/>
    <w:rsid w:val="36A82C2C"/>
    <w:rsid w:val="36ABDA1C"/>
    <w:rsid w:val="36AF7A8D"/>
    <w:rsid w:val="36B28945"/>
    <w:rsid w:val="36BF3C8D"/>
    <w:rsid w:val="36C5C85D"/>
    <w:rsid w:val="36C93A2D"/>
    <w:rsid w:val="36D0C364"/>
    <w:rsid w:val="36D0D09E"/>
    <w:rsid w:val="36D293CB"/>
    <w:rsid w:val="36D49B9E"/>
    <w:rsid w:val="36D5EEEB"/>
    <w:rsid w:val="36D9AF37"/>
    <w:rsid w:val="36DB095B"/>
    <w:rsid w:val="36E113AB"/>
    <w:rsid w:val="36E40698"/>
    <w:rsid w:val="36E76C97"/>
    <w:rsid w:val="36EEE676"/>
    <w:rsid w:val="36F33F06"/>
    <w:rsid w:val="36F5BA90"/>
    <w:rsid w:val="36F7E945"/>
    <w:rsid w:val="36F97540"/>
    <w:rsid w:val="36FBE7E4"/>
    <w:rsid w:val="37019BEB"/>
    <w:rsid w:val="370247E6"/>
    <w:rsid w:val="3704DC6A"/>
    <w:rsid w:val="3714437D"/>
    <w:rsid w:val="3720B878"/>
    <w:rsid w:val="37266133"/>
    <w:rsid w:val="3730A93A"/>
    <w:rsid w:val="373207D1"/>
    <w:rsid w:val="37345798"/>
    <w:rsid w:val="37372CE0"/>
    <w:rsid w:val="37383932"/>
    <w:rsid w:val="37392141"/>
    <w:rsid w:val="373ABC62"/>
    <w:rsid w:val="373ABF2D"/>
    <w:rsid w:val="37400BE8"/>
    <w:rsid w:val="37403CC5"/>
    <w:rsid w:val="374080A9"/>
    <w:rsid w:val="37419D3A"/>
    <w:rsid w:val="374FADE0"/>
    <w:rsid w:val="3751E485"/>
    <w:rsid w:val="375460CD"/>
    <w:rsid w:val="3754AA50"/>
    <w:rsid w:val="37570F99"/>
    <w:rsid w:val="37579D41"/>
    <w:rsid w:val="375BF597"/>
    <w:rsid w:val="37677102"/>
    <w:rsid w:val="3767B56E"/>
    <w:rsid w:val="376FE6EA"/>
    <w:rsid w:val="37762BD5"/>
    <w:rsid w:val="3778CD49"/>
    <w:rsid w:val="378118A9"/>
    <w:rsid w:val="3782C84B"/>
    <w:rsid w:val="3784A8B1"/>
    <w:rsid w:val="378B1BF8"/>
    <w:rsid w:val="378DEE80"/>
    <w:rsid w:val="378E5B91"/>
    <w:rsid w:val="37931B98"/>
    <w:rsid w:val="3794CD99"/>
    <w:rsid w:val="379C5CCD"/>
    <w:rsid w:val="379CC94B"/>
    <w:rsid w:val="37A1149F"/>
    <w:rsid w:val="37A12064"/>
    <w:rsid w:val="37A36287"/>
    <w:rsid w:val="37A70D63"/>
    <w:rsid w:val="37A73C62"/>
    <w:rsid w:val="37B41102"/>
    <w:rsid w:val="37BA35B6"/>
    <w:rsid w:val="37C0AAA0"/>
    <w:rsid w:val="37C84702"/>
    <w:rsid w:val="37C906DC"/>
    <w:rsid w:val="37CA5BD4"/>
    <w:rsid w:val="37D19807"/>
    <w:rsid w:val="37DDCED4"/>
    <w:rsid w:val="37E1DF25"/>
    <w:rsid w:val="37E22307"/>
    <w:rsid w:val="37E36914"/>
    <w:rsid w:val="37E39632"/>
    <w:rsid w:val="37E6F773"/>
    <w:rsid w:val="37E88CB7"/>
    <w:rsid w:val="37F0582A"/>
    <w:rsid w:val="37F16371"/>
    <w:rsid w:val="37F18675"/>
    <w:rsid w:val="37F59E4C"/>
    <w:rsid w:val="37F6E635"/>
    <w:rsid w:val="37F96A71"/>
    <w:rsid w:val="37FB6628"/>
    <w:rsid w:val="37FC55C5"/>
    <w:rsid w:val="37FF7404"/>
    <w:rsid w:val="38015C14"/>
    <w:rsid w:val="38036522"/>
    <w:rsid w:val="380782EF"/>
    <w:rsid w:val="3808C0BB"/>
    <w:rsid w:val="38097BC3"/>
    <w:rsid w:val="381123E6"/>
    <w:rsid w:val="3815B2E2"/>
    <w:rsid w:val="38161310"/>
    <w:rsid w:val="38164CFF"/>
    <w:rsid w:val="381EE460"/>
    <w:rsid w:val="382175CD"/>
    <w:rsid w:val="382364F3"/>
    <w:rsid w:val="382CB61F"/>
    <w:rsid w:val="382D91D1"/>
    <w:rsid w:val="38323F61"/>
    <w:rsid w:val="383AF4CF"/>
    <w:rsid w:val="383E5A59"/>
    <w:rsid w:val="38455CE7"/>
    <w:rsid w:val="38467427"/>
    <w:rsid w:val="384DF56F"/>
    <w:rsid w:val="3854B31C"/>
    <w:rsid w:val="386198BE"/>
    <w:rsid w:val="38634E07"/>
    <w:rsid w:val="38647BAC"/>
    <w:rsid w:val="3864DF1F"/>
    <w:rsid w:val="38665EF8"/>
    <w:rsid w:val="386ADD52"/>
    <w:rsid w:val="386D7777"/>
    <w:rsid w:val="3871F6BF"/>
    <w:rsid w:val="3878159F"/>
    <w:rsid w:val="3879AFB3"/>
    <w:rsid w:val="38833CF8"/>
    <w:rsid w:val="388936F4"/>
    <w:rsid w:val="388AB6D7"/>
    <w:rsid w:val="389107C5"/>
    <w:rsid w:val="38917CF7"/>
    <w:rsid w:val="38969262"/>
    <w:rsid w:val="3899FAA9"/>
    <w:rsid w:val="389B9393"/>
    <w:rsid w:val="389C3FA7"/>
    <w:rsid w:val="389D4366"/>
    <w:rsid w:val="38A34D23"/>
    <w:rsid w:val="38A38860"/>
    <w:rsid w:val="38A38CAF"/>
    <w:rsid w:val="38A4017A"/>
    <w:rsid w:val="38A951AB"/>
    <w:rsid w:val="38AEB587"/>
    <w:rsid w:val="38B03A21"/>
    <w:rsid w:val="38B04E8F"/>
    <w:rsid w:val="38B8D7E0"/>
    <w:rsid w:val="38BCB171"/>
    <w:rsid w:val="38C1B55B"/>
    <w:rsid w:val="38C2F7D5"/>
    <w:rsid w:val="38C3D1E2"/>
    <w:rsid w:val="38C8AC2E"/>
    <w:rsid w:val="38CC31D9"/>
    <w:rsid w:val="38CF286D"/>
    <w:rsid w:val="38D110AA"/>
    <w:rsid w:val="38D9914A"/>
    <w:rsid w:val="38E5FC1D"/>
    <w:rsid w:val="38E608AB"/>
    <w:rsid w:val="38E7C4B9"/>
    <w:rsid w:val="38F01C04"/>
    <w:rsid w:val="38F837BE"/>
    <w:rsid w:val="38F86F52"/>
    <w:rsid w:val="38FBF6BA"/>
    <w:rsid w:val="3906B315"/>
    <w:rsid w:val="390B9E9C"/>
    <w:rsid w:val="390BA91B"/>
    <w:rsid w:val="39117184"/>
    <w:rsid w:val="3914C23D"/>
    <w:rsid w:val="3918F4EF"/>
    <w:rsid w:val="39190512"/>
    <w:rsid w:val="391CE90A"/>
    <w:rsid w:val="392225A2"/>
    <w:rsid w:val="392337A9"/>
    <w:rsid w:val="39260360"/>
    <w:rsid w:val="3926EC59"/>
    <w:rsid w:val="392CFC62"/>
    <w:rsid w:val="392E22BC"/>
    <w:rsid w:val="393685A0"/>
    <w:rsid w:val="3937F215"/>
    <w:rsid w:val="3938B3F7"/>
    <w:rsid w:val="3939BF7B"/>
    <w:rsid w:val="393EBABA"/>
    <w:rsid w:val="39416C31"/>
    <w:rsid w:val="3944E242"/>
    <w:rsid w:val="394A1024"/>
    <w:rsid w:val="394C52A3"/>
    <w:rsid w:val="394D7A9E"/>
    <w:rsid w:val="395954AD"/>
    <w:rsid w:val="39657B00"/>
    <w:rsid w:val="3969634D"/>
    <w:rsid w:val="396E7323"/>
    <w:rsid w:val="39702E2C"/>
    <w:rsid w:val="3972BDBE"/>
    <w:rsid w:val="3974B65B"/>
    <w:rsid w:val="39799F35"/>
    <w:rsid w:val="397DF368"/>
    <w:rsid w:val="397FCB82"/>
    <w:rsid w:val="3983DC7B"/>
    <w:rsid w:val="398D4310"/>
    <w:rsid w:val="398DCBB7"/>
    <w:rsid w:val="398EDB20"/>
    <w:rsid w:val="39937AA3"/>
    <w:rsid w:val="39974948"/>
    <w:rsid w:val="39982626"/>
    <w:rsid w:val="3999B170"/>
    <w:rsid w:val="3999F971"/>
    <w:rsid w:val="39A57448"/>
    <w:rsid w:val="39A6FBCB"/>
    <w:rsid w:val="39A6FE6E"/>
    <w:rsid w:val="39A9C5F4"/>
    <w:rsid w:val="39AA6062"/>
    <w:rsid w:val="39AD9D72"/>
    <w:rsid w:val="39B073B0"/>
    <w:rsid w:val="39B574A2"/>
    <w:rsid w:val="39B602E4"/>
    <w:rsid w:val="39B81E2C"/>
    <w:rsid w:val="39BA9E6C"/>
    <w:rsid w:val="39BBFAF7"/>
    <w:rsid w:val="39BDE3F7"/>
    <w:rsid w:val="39C0B426"/>
    <w:rsid w:val="39C383EA"/>
    <w:rsid w:val="39C80839"/>
    <w:rsid w:val="39CA5281"/>
    <w:rsid w:val="39CF7807"/>
    <w:rsid w:val="39D0D437"/>
    <w:rsid w:val="39DB39C7"/>
    <w:rsid w:val="39DF007F"/>
    <w:rsid w:val="39DF0F7A"/>
    <w:rsid w:val="39E65086"/>
    <w:rsid w:val="39E71B4F"/>
    <w:rsid w:val="39F30449"/>
    <w:rsid w:val="39F92CAD"/>
    <w:rsid w:val="39FBB483"/>
    <w:rsid w:val="39FFBFCF"/>
    <w:rsid w:val="3A164A03"/>
    <w:rsid w:val="3A1D1651"/>
    <w:rsid w:val="3A1F0D59"/>
    <w:rsid w:val="3A205141"/>
    <w:rsid w:val="3A240A32"/>
    <w:rsid w:val="3A25483C"/>
    <w:rsid w:val="3A268738"/>
    <w:rsid w:val="3A27B7A7"/>
    <w:rsid w:val="3A2F794E"/>
    <w:rsid w:val="3A3763F4"/>
    <w:rsid w:val="3A3F5D10"/>
    <w:rsid w:val="3A400F14"/>
    <w:rsid w:val="3A41444F"/>
    <w:rsid w:val="3A4368A2"/>
    <w:rsid w:val="3A441037"/>
    <w:rsid w:val="3A5718A5"/>
    <w:rsid w:val="3A5812A6"/>
    <w:rsid w:val="3A5953E7"/>
    <w:rsid w:val="3A5EC836"/>
    <w:rsid w:val="3A60002C"/>
    <w:rsid w:val="3A63F968"/>
    <w:rsid w:val="3A6ACB19"/>
    <w:rsid w:val="3A718FCD"/>
    <w:rsid w:val="3A720682"/>
    <w:rsid w:val="3A77DD87"/>
    <w:rsid w:val="3A78216B"/>
    <w:rsid w:val="3A844E1C"/>
    <w:rsid w:val="3A86417D"/>
    <w:rsid w:val="3A867989"/>
    <w:rsid w:val="3A89EA60"/>
    <w:rsid w:val="3A8B526E"/>
    <w:rsid w:val="3A8C018F"/>
    <w:rsid w:val="3A9350CC"/>
    <w:rsid w:val="3A94EFB1"/>
    <w:rsid w:val="3A967672"/>
    <w:rsid w:val="3A97C71B"/>
    <w:rsid w:val="3A991526"/>
    <w:rsid w:val="3A998B26"/>
    <w:rsid w:val="3A9A9B26"/>
    <w:rsid w:val="3A9B7790"/>
    <w:rsid w:val="3AAEE36F"/>
    <w:rsid w:val="3AB91149"/>
    <w:rsid w:val="3ACB1FDE"/>
    <w:rsid w:val="3ACCCD3C"/>
    <w:rsid w:val="3ACDDE16"/>
    <w:rsid w:val="3ACDEDAD"/>
    <w:rsid w:val="3AD6F480"/>
    <w:rsid w:val="3ADDFA50"/>
    <w:rsid w:val="3AE414F8"/>
    <w:rsid w:val="3AE95F68"/>
    <w:rsid w:val="3AEA4DAC"/>
    <w:rsid w:val="3AEA76B2"/>
    <w:rsid w:val="3AF2BF73"/>
    <w:rsid w:val="3AF4FDDB"/>
    <w:rsid w:val="3AF527C5"/>
    <w:rsid w:val="3AFB9284"/>
    <w:rsid w:val="3AFEF89A"/>
    <w:rsid w:val="3AFFDB82"/>
    <w:rsid w:val="3B0A4384"/>
    <w:rsid w:val="3B0B6165"/>
    <w:rsid w:val="3B0BEB7C"/>
    <w:rsid w:val="3B0D9929"/>
    <w:rsid w:val="3B0F540B"/>
    <w:rsid w:val="3B10DCD2"/>
    <w:rsid w:val="3B1126CA"/>
    <w:rsid w:val="3B13063C"/>
    <w:rsid w:val="3B1353DB"/>
    <w:rsid w:val="3B18FA1F"/>
    <w:rsid w:val="3B19A8FB"/>
    <w:rsid w:val="3B27942D"/>
    <w:rsid w:val="3B2C1910"/>
    <w:rsid w:val="3B2D55A6"/>
    <w:rsid w:val="3B2EA0CC"/>
    <w:rsid w:val="3B30AC97"/>
    <w:rsid w:val="3B3193F8"/>
    <w:rsid w:val="3B33847B"/>
    <w:rsid w:val="3B34ADA6"/>
    <w:rsid w:val="3B353E30"/>
    <w:rsid w:val="3B3714C6"/>
    <w:rsid w:val="3B37B524"/>
    <w:rsid w:val="3B397905"/>
    <w:rsid w:val="3B3F56AC"/>
    <w:rsid w:val="3B49101A"/>
    <w:rsid w:val="3B4B8D14"/>
    <w:rsid w:val="3B50D766"/>
    <w:rsid w:val="3B521821"/>
    <w:rsid w:val="3B52BC01"/>
    <w:rsid w:val="3B5992E1"/>
    <w:rsid w:val="3B662155"/>
    <w:rsid w:val="3B68AF47"/>
    <w:rsid w:val="3B69CE01"/>
    <w:rsid w:val="3B69CF84"/>
    <w:rsid w:val="3B75BDFB"/>
    <w:rsid w:val="3B7805F3"/>
    <w:rsid w:val="3B79FE31"/>
    <w:rsid w:val="3B7A4666"/>
    <w:rsid w:val="3B7C0B5E"/>
    <w:rsid w:val="3B7CD5A7"/>
    <w:rsid w:val="3B7F29E4"/>
    <w:rsid w:val="3B817179"/>
    <w:rsid w:val="3B826776"/>
    <w:rsid w:val="3B87A361"/>
    <w:rsid w:val="3B8BB98C"/>
    <w:rsid w:val="3B8D28C7"/>
    <w:rsid w:val="3B92A7D8"/>
    <w:rsid w:val="3B97583A"/>
    <w:rsid w:val="3B9B66C8"/>
    <w:rsid w:val="3B9F9DA9"/>
    <w:rsid w:val="3BA62BC6"/>
    <w:rsid w:val="3BA6F4EF"/>
    <w:rsid w:val="3BA73ADC"/>
    <w:rsid w:val="3BA83933"/>
    <w:rsid w:val="3BA99FE2"/>
    <w:rsid w:val="3BAA7F08"/>
    <w:rsid w:val="3BAFC134"/>
    <w:rsid w:val="3BBC8E80"/>
    <w:rsid w:val="3BBDAB27"/>
    <w:rsid w:val="3BBDB2BC"/>
    <w:rsid w:val="3BBE9F8C"/>
    <w:rsid w:val="3BC39871"/>
    <w:rsid w:val="3BC623E5"/>
    <w:rsid w:val="3BC6B029"/>
    <w:rsid w:val="3BCC9F75"/>
    <w:rsid w:val="3BCDE75D"/>
    <w:rsid w:val="3BD0EE0E"/>
    <w:rsid w:val="3BD3A9F2"/>
    <w:rsid w:val="3BDB2B78"/>
    <w:rsid w:val="3BDC5CEE"/>
    <w:rsid w:val="3BDF8532"/>
    <w:rsid w:val="3BE0CCAB"/>
    <w:rsid w:val="3BE0F4EE"/>
    <w:rsid w:val="3BE5C721"/>
    <w:rsid w:val="3BE95709"/>
    <w:rsid w:val="3BF2DB56"/>
    <w:rsid w:val="3BF36185"/>
    <w:rsid w:val="3BF679D7"/>
    <w:rsid w:val="3BF7E61D"/>
    <w:rsid w:val="3BF9A57E"/>
    <w:rsid w:val="3BFA38E4"/>
    <w:rsid w:val="3BFE9A2B"/>
    <w:rsid w:val="3C0421E5"/>
    <w:rsid w:val="3C07EBF8"/>
    <w:rsid w:val="3C08C44A"/>
    <w:rsid w:val="3C0EF044"/>
    <w:rsid w:val="3C13D526"/>
    <w:rsid w:val="3C1868F8"/>
    <w:rsid w:val="3C21CA4E"/>
    <w:rsid w:val="3C2A7FDB"/>
    <w:rsid w:val="3C2C671D"/>
    <w:rsid w:val="3C2CFD83"/>
    <w:rsid w:val="3C2F3F8E"/>
    <w:rsid w:val="3C2F9C9C"/>
    <w:rsid w:val="3C31A411"/>
    <w:rsid w:val="3C344601"/>
    <w:rsid w:val="3C3548C8"/>
    <w:rsid w:val="3C35B943"/>
    <w:rsid w:val="3C3F5ADA"/>
    <w:rsid w:val="3C426986"/>
    <w:rsid w:val="3C48A7F3"/>
    <w:rsid w:val="3C4C67CC"/>
    <w:rsid w:val="3C4D7EE5"/>
    <w:rsid w:val="3C5B1D0E"/>
    <w:rsid w:val="3C5BC8BE"/>
    <w:rsid w:val="3C5E8D1B"/>
    <w:rsid w:val="3C5F2E19"/>
    <w:rsid w:val="3C702252"/>
    <w:rsid w:val="3C7098F5"/>
    <w:rsid w:val="3C713254"/>
    <w:rsid w:val="3C722EB7"/>
    <w:rsid w:val="3C85780D"/>
    <w:rsid w:val="3C85E493"/>
    <w:rsid w:val="3C87D0EB"/>
    <w:rsid w:val="3C90F56F"/>
    <w:rsid w:val="3CA2100E"/>
    <w:rsid w:val="3CACF72B"/>
    <w:rsid w:val="3CB00255"/>
    <w:rsid w:val="3CB1E613"/>
    <w:rsid w:val="3CB28056"/>
    <w:rsid w:val="3CB288D3"/>
    <w:rsid w:val="3CBF9FC0"/>
    <w:rsid w:val="3CC3648E"/>
    <w:rsid w:val="3CC377ED"/>
    <w:rsid w:val="3CC56C79"/>
    <w:rsid w:val="3CC6CA9F"/>
    <w:rsid w:val="3CC92AB2"/>
    <w:rsid w:val="3CCB7572"/>
    <w:rsid w:val="3CCD0DEC"/>
    <w:rsid w:val="3CD9C00A"/>
    <w:rsid w:val="3CDA603B"/>
    <w:rsid w:val="3CDA8E70"/>
    <w:rsid w:val="3CE8E50D"/>
    <w:rsid w:val="3CEA7319"/>
    <w:rsid w:val="3CF711CF"/>
    <w:rsid w:val="3CF82F1E"/>
    <w:rsid w:val="3D055FA7"/>
    <w:rsid w:val="3D11CB7C"/>
    <w:rsid w:val="3D16D25D"/>
    <w:rsid w:val="3D186A6F"/>
    <w:rsid w:val="3D1BAB62"/>
    <w:rsid w:val="3D1C7345"/>
    <w:rsid w:val="3D1D41DA"/>
    <w:rsid w:val="3D1DB61B"/>
    <w:rsid w:val="3D299EB7"/>
    <w:rsid w:val="3D2E6C40"/>
    <w:rsid w:val="3D307419"/>
    <w:rsid w:val="3D3759C8"/>
    <w:rsid w:val="3D405039"/>
    <w:rsid w:val="3D449656"/>
    <w:rsid w:val="3D493332"/>
    <w:rsid w:val="3D4B254E"/>
    <w:rsid w:val="3D4CC51A"/>
    <w:rsid w:val="3D4D0D88"/>
    <w:rsid w:val="3D52C34E"/>
    <w:rsid w:val="3D54518A"/>
    <w:rsid w:val="3D587959"/>
    <w:rsid w:val="3D591AAE"/>
    <w:rsid w:val="3D5D31F1"/>
    <w:rsid w:val="3D6A7CC8"/>
    <w:rsid w:val="3D6A969D"/>
    <w:rsid w:val="3D6D6101"/>
    <w:rsid w:val="3D6F04B6"/>
    <w:rsid w:val="3D761BF8"/>
    <w:rsid w:val="3D78265B"/>
    <w:rsid w:val="3D7B5593"/>
    <w:rsid w:val="3D7D0DA2"/>
    <w:rsid w:val="3D7D7828"/>
    <w:rsid w:val="3D7FA780"/>
    <w:rsid w:val="3D86EECE"/>
    <w:rsid w:val="3D8D89BE"/>
    <w:rsid w:val="3D91BA90"/>
    <w:rsid w:val="3D9B2CC5"/>
    <w:rsid w:val="3D9C6E58"/>
    <w:rsid w:val="3D9E3546"/>
    <w:rsid w:val="3DA36847"/>
    <w:rsid w:val="3DA7D1B7"/>
    <w:rsid w:val="3DAA00B1"/>
    <w:rsid w:val="3DB91F97"/>
    <w:rsid w:val="3DBB1960"/>
    <w:rsid w:val="3DC8CDE4"/>
    <w:rsid w:val="3DCF67DD"/>
    <w:rsid w:val="3DCFFEEF"/>
    <w:rsid w:val="3DD53761"/>
    <w:rsid w:val="3DD609E1"/>
    <w:rsid w:val="3DD6E99F"/>
    <w:rsid w:val="3DDC9F15"/>
    <w:rsid w:val="3DE18DC0"/>
    <w:rsid w:val="3DF6A8CC"/>
    <w:rsid w:val="3DF8A97B"/>
    <w:rsid w:val="3DFB295A"/>
    <w:rsid w:val="3DFD9D15"/>
    <w:rsid w:val="3E006D85"/>
    <w:rsid w:val="3E0788C8"/>
    <w:rsid w:val="3E0BFFE6"/>
    <w:rsid w:val="3E0FE3E5"/>
    <w:rsid w:val="3E115C3F"/>
    <w:rsid w:val="3E1227B3"/>
    <w:rsid w:val="3E154C21"/>
    <w:rsid w:val="3E1ED7DB"/>
    <w:rsid w:val="3E2009D3"/>
    <w:rsid w:val="3E2330C4"/>
    <w:rsid w:val="3E27E7DE"/>
    <w:rsid w:val="3E28CE96"/>
    <w:rsid w:val="3E2923EC"/>
    <w:rsid w:val="3E2B5E8F"/>
    <w:rsid w:val="3E389A15"/>
    <w:rsid w:val="3E3978CC"/>
    <w:rsid w:val="3E398E58"/>
    <w:rsid w:val="3E48025B"/>
    <w:rsid w:val="3E48277E"/>
    <w:rsid w:val="3E4864E7"/>
    <w:rsid w:val="3E5149BD"/>
    <w:rsid w:val="3E533CA5"/>
    <w:rsid w:val="3E54DDEB"/>
    <w:rsid w:val="3E5AC2F4"/>
    <w:rsid w:val="3E5E962B"/>
    <w:rsid w:val="3E5FD57F"/>
    <w:rsid w:val="3E61BB49"/>
    <w:rsid w:val="3E63455C"/>
    <w:rsid w:val="3E697D3E"/>
    <w:rsid w:val="3E6AC88A"/>
    <w:rsid w:val="3E6F4592"/>
    <w:rsid w:val="3E74D529"/>
    <w:rsid w:val="3E750B7A"/>
    <w:rsid w:val="3E7DBB45"/>
    <w:rsid w:val="3E82CF46"/>
    <w:rsid w:val="3E883245"/>
    <w:rsid w:val="3E8DF4CE"/>
    <w:rsid w:val="3E9AD779"/>
    <w:rsid w:val="3E9B5DB5"/>
    <w:rsid w:val="3E9BDE59"/>
    <w:rsid w:val="3E9D7383"/>
    <w:rsid w:val="3E9EDF66"/>
    <w:rsid w:val="3EA184D2"/>
    <w:rsid w:val="3EA32D33"/>
    <w:rsid w:val="3EA765BD"/>
    <w:rsid w:val="3EAB65FE"/>
    <w:rsid w:val="3EAD9BDD"/>
    <w:rsid w:val="3EADA6BE"/>
    <w:rsid w:val="3EAE961B"/>
    <w:rsid w:val="3EAEAAEA"/>
    <w:rsid w:val="3EB0EBB7"/>
    <w:rsid w:val="3EB9B4D4"/>
    <w:rsid w:val="3EBA0684"/>
    <w:rsid w:val="3EBB095D"/>
    <w:rsid w:val="3EBBA062"/>
    <w:rsid w:val="3EBFFD02"/>
    <w:rsid w:val="3ED0ED73"/>
    <w:rsid w:val="3ED4F29B"/>
    <w:rsid w:val="3ED5AE70"/>
    <w:rsid w:val="3EDAF7EA"/>
    <w:rsid w:val="3EDD230D"/>
    <w:rsid w:val="3EDFA3D5"/>
    <w:rsid w:val="3EE2F531"/>
    <w:rsid w:val="3EE90CAE"/>
    <w:rsid w:val="3EE9767B"/>
    <w:rsid w:val="3EEACBA0"/>
    <w:rsid w:val="3EEC6A1C"/>
    <w:rsid w:val="3EEFA950"/>
    <w:rsid w:val="3EF00FC9"/>
    <w:rsid w:val="3EF47E0A"/>
    <w:rsid w:val="3EF52C92"/>
    <w:rsid w:val="3EF82272"/>
    <w:rsid w:val="3EF89F23"/>
    <w:rsid w:val="3EF8DD21"/>
    <w:rsid w:val="3EFBC7DF"/>
    <w:rsid w:val="3EFC55AF"/>
    <w:rsid w:val="3EFCB12A"/>
    <w:rsid w:val="3EFEDD43"/>
    <w:rsid w:val="3F000FAD"/>
    <w:rsid w:val="3F02FBFC"/>
    <w:rsid w:val="3F0A04D4"/>
    <w:rsid w:val="3F0C84EA"/>
    <w:rsid w:val="3F137534"/>
    <w:rsid w:val="3F159337"/>
    <w:rsid w:val="3F19EB09"/>
    <w:rsid w:val="3F1C1617"/>
    <w:rsid w:val="3F1FA81B"/>
    <w:rsid w:val="3F2C82FB"/>
    <w:rsid w:val="3F2DA576"/>
    <w:rsid w:val="3F31C651"/>
    <w:rsid w:val="3F32F956"/>
    <w:rsid w:val="3F394F02"/>
    <w:rsid w:val="3F3FB991"/>
    <w:rsid w:val="3F40D34B"/>
    <w:rsid w:val="3F410D29"/>
    <w:rsid w:val="3F469106"/>
    <w:rsid w:val="3F51DB51"/>
    <w:rsid w:val="3F53373C"/>
    <w:rsid w:val="3F54A22F"/>
    <w:rsid w:val="3F54F183"/>
    <w:rsid w:val="3F55AF19"/>
    <w:rsid w:val="3F5D66BD"/>
    <w:rsid w:val="3F5F72B2"/>
    <w:rsid w:val="3F6EEDDF"/>
    <w:rsid w:val="3F7107C2"/>
    <w:rsid w:val="3F796667"/>
    <w:rsid w:val="3F7AEA9F"/>
    <w:rsid w:val="3F7B517F"/>
    <w:rsid w:val="3F7C9C9E"/>
    <w:rsid w:val="3F7D5E21"/>
    <w:rsid w:val="3F7E7FBF"/>
    <w:rsid w:val="3F7E966E"/>
    <w:rsid w:val="3F8718E1"/>
    <w:rsid w:val="3F889B63"/>
    <w:rsid w:val="3F92D620"/>
    <w:rsid w:val="3F94AFC3"/>
    <w:rsid w:val="3F996D76"/>
    <w:rsid w:val="3F996EDA"/>
    <w:rsid w:val="3F9D71D2"/>
    <w:rsid w:val="3F9F5B48"/>
    <w:rsid w:val="3FA54712"/>
    <w:rsid w:val="3FA64390"/>
    <w:rsid w:val="3FA7E5C8"/>
    <w:rsid w:val="3FA80295"/>
    <w:rsid w:val="3FA8A05C"/>
    <w:rsid w:val="3FC09770"/>
    <w:rsid w:val="3FC88BB2"/>
    <w:rsid w:val="3FC92D79"/>
    <w:rsid w:val="3FD428C2"/>
    <w:rsid w:val="3FD66275"/>
    <w:rsid w:val="3FD8BD04"/>
    <w:rsid w:val="3FDC9116"/>
    <w:rsid w:val="3FDDB4A7"/>
    <w:rsid w:val="3FDE01FC"/>
    <w:rsid w:val="3FE2D4CB"/>
    <w:rsid w:val="3FE3E4DE"/>
    <w:rsid w:val="3FE48B9C"/>
    <w:rsid w:val="3FE6C4FE"/>
    <w:rsid w:val="3FEA2827"/>
    <w:rsid w:val="3FEDEFC5"/>
    <w:rsid w:val="3FEF0D06"/>
    <w:rsid w:val="3FF12AFD"/>
    <w:rsid w:val="3FF1745B"/>
    <w:rsid w:val="3FF1AFD3"/>
    <w:rsid w:val="3FF342B5"/>
    <w:rsid w:val="3FF891A1"/>
    <w:rsid w:val="3FF8B466"/>
    <w:rsid w:val="3FFE4850"/>
    <w:rsid w:val="400047DD"/>
    <w:rsid w:val="40015AEB"/>
    <w:rsid w:val="400810C8"/>
    <w:rsid w:val="400880C9"/>
    <w:rsid w:val="400A2160"/>
    <w:rsid w:val="400A85E9"/>
    <w:rsid w:val="40142BD5"/>
    <w:rsid w:val="40162006"/>
    <w:rsid w:val="40163FF2"/>
    <w:rsid w:val="40169EC1"/>
    <w:rsid w:val="401841FB"/>
    <w:rsid w:val="4018BA40"/>
    <w:rsid w:val="401FA042"/>
    <w:rsid w:val="401FBC16"/>
    <w:rsid w:val="401FCA9D"/>
    <w:rsid w:val="40203D60"/>
    <w:rsid w:val="40234A74"/>
    <w:rsid w:val="4026D760"/>
    <w:rsid w:val="40294BC4"/>
    <w:rsid w:val="40327746"/>
    <w:rsid w:val="4035FE37"/>
    <w:rsid w:val="403968E4"/>
    <w:rsid w:val="403DEF09"/>
    <w:rsid w:val="4048E28B"/>
    <w:rsid w:val="40492F1E"/>
    <w:rsid w:val="404A7B4B"/>
    <w:rsid w:val="404F27FC"/>
    <w:rsid w:val="405291F1"/>
    <w:rsid w:val="40570383"/>
    <w:rsid w:val="4058AC0F"/>
    <w:rsid w:val="405BE666"/>
    <w:rsid w:val="405E1EFA"/>
    <w:rsid w:val="405E4092"/>
    <w:rsid w:val="405F03F7"/>
    <w:rsid w:val="4067FDBE"/>
    <w:rsid w:val="406C8488"/>
    <w:rsid w:val="40713BB3"/>
    <w:rsid w:val="407540F2"/>
    <w:rsid w:val="407593BF"/>
    <w:rsid w:val="40775DEB"/>
    <w:rsid w:val="4078DAB4"/>
    <w:rsid w:val="407BD92F"/>
    <w:rsid w:val="407DB486"/>
    <w:rsid w:val="40816914"/>
    <w:rsid w:val="40820445"/>
    <w:rsid w:val="4082C769"/>
    <w:rsid w:val="40893D74"/>
    <w:rsid w:val="409535BD"/>
    <w:rsid w:val="4099437C"/>
    <w:rsid w:val="409CD615"/>
    <w:rsid w:val="40A4B2F9"/>
    <w:rsid w:val="40A71B15"/>
    <w:rsid w:val="40A7FAC9"/>
    <w:rsid w:val="40A86F80"/>
    <w:rsid w:val="40B04258"/>
    <w:rsid w:val="40B09166"/>
    <w:rsid w:val="40B170C6"/>
    <w:rsid w:val="40B277D9"/>
    <w:rsid w:val="40B6BAC9"/>
    <w:rsid w:val="40B77E3F"/>
    <w:rsid w:val="40C54FFD"/>
    <w:rsid w:val="40CD16A1"/>
    <w:rsid w:val="40CDF6AE"/>
    <w:rsid w:val="40D31169"/>
    <w:rsid w:val="40D42BA3"/>
    <w:rsid w:val="40DAB753"/>
    <w:rsid w:val="40DF7F9C"/>
    <w:rsid w:val="40E26167"/>
    <w:rsid w:val="40E574DF"/>
    <w:rsid w:val="40ED67BD"/>
    <w:rsid w:val="40EFA599"/>
    <w:rsid w:val="40F40E9B"/>
    <w:rsid w:val="40F562C1"/>
    <w:rsid w:val="40FBA7BA"/>
    <w:rsid w:val="41031146"/>
    <w:rsid w:val="4103C374"/>
    <w:rsid w:val="410523BF"/>
    <w:rsid w:val="4107089F"/>
    <w:rsid w:val="410751B3"/>
    <w:rsid w:val="4107F192"/>
    <w:rsid w:val="410AB914"/>
    <w:rsid w:val="410C56CA"/>
    <w:rsid w:val="41110393"/>
    <w:rsid w:val="4113B9A6"/>
    <w:rsid w:val="4116BB00"/>
    <w:rsid w:val="41183229"/>
    <w:rsid w:val="4122F1C6"/>
    <w:rsid w:val="41251C17"/>
    <w:rsid w:val="41253430"/>
    <w:rsid w:val="412AFE04"/>
    <w:rsid w:val="412BFD4C"/>
    <w:rsid w:val="41304A3D"/>
    <w:rsid w:val="41347A00"/>
    <w:rsid w:val="41353DD7"/>
    <w:rsid w:val="4138696B"/>
    <w:rsid w:val="41387DCE"/>
    <w:rsid w:val="413B88AC"/>
    <w:rsid w:val="414443CD"/>
    <w:rsid w:val="41475D0B"/>
    <w:rsid w:val="4157F131"/>
    <w:rsid w:val="415955D7"/>
    <w:rsid w:val="415F88A0"/>
    <w:rsid w:val="4160B777"/>
    <w:rsid w:val="41635084"/>
    <w:rsid w:val="4169012C"/>
    <w:rsid w:val="417134DE"/>
    <w:rsid w:val="41798508"/>
    <w:rsid w:val="417F7D12"/>
    <w:rsid w:val="41827191"/>
    <w:rsid w:val="418C5A20"/>
    <w:rsid w:val="4190F2D3"/>
    <w:rsid w:val="419484C7"/>
    <w:rsid w:val="419AEB2E"/>
    <w:rsid w:val="419FAC18"/>
    <w:rsid w:val="41A13B0C"/>
    <w:rsid w:val="41AAB079"/>
    <w:rsid w:val="41AE9830"/>
    <w:rsid w:val="41B0E8BA"/>
    <w:rsid w:val="41B3C279"/>
    <w:rsid w:val="41B4C589"/>
    <w:rsid w:val="41B59ADF"/>
    <w:rsid w:val="41C6A82E"/>
    <w:rsid w:val="41CA4027"/>
    <w:rsid w:val="41CE47A7"/>
    <w:rsid w:val="41CF4EDF"/>
    <w:rsid w:val="41D1CE98"/>
    <w:rsid w:val="41D758F7"/>
    <w:rsid w:val="41DC26B7"/>
    <w:rsid w:val="41DD0DEF"/>
    <w:rsid w:val="41E4FF7F"/>
    <w:rsid w:val="41E64BAC"/>
    <w:rsid w:val="41E7E45B"/>
    <w:rsid w:val="41EB269D"/>
    <w:rsid w:val="41F2D3E4"/>
    <w:rsid w:val="41F67776"/>
    <w:rsid w:val="41F77F9B"/>
    <w:rsid w:val="41F8CB31"/>
    <w:rsid w:val="41FA0476"/>
    <w:rsid w:val="41FB9C3D"/>
    <w:rsid w:val="41FCC6BE"/>
    <w:rsid w:val="41FF0996"/>
    <w:rsid w:val="420854E9"/>
    <w:rsid w:val="420B7CF9"/>
    <w:rsid w:val="420E9C64"/>
    <w:rsid w:val="4212466C"/>
    <w:rsid w:val="4213B766"/>
    <w:rsid w:val="4215A520"/>
    <w:rsid w:val="42167E7A"/>
    <w:rsid w:val="42175BA8"/>
    <w:rsid w:val="421984E7"/>
    <w:rsid w:val="4219C08C"/>
    <w:rsid w:val="421CFFBA"/>
    <w:rsid w:val="42202190"/>
    <w:rsid w:val="42215F50"/>
    <w:rsid w:val="42240084"/>
    <w:rsid w:val="42264AF0"/>
    <w:rsid w:val="4227B08B"/>
    <w:rsid w:val="422CBFB2"/>
    <w:rsid w:val="4231634B"/>
    <w:rsid w:val="4233618C"/>
    <w:rsid w:val="42343B36"/>
    <w:rsid w:val="4239121D"/>
    <w:rsid w:val="423BB292"/>
    <w:rsid w:val="4242EB76"/>
    <w:rsid w:val="4243CB2A"/>
    <w:rsid w:val="42448AE8"/>
    <w:rsid w:val="424AF760"/>
    <w:rsid w:val="425508A5"/>
    <w:rsid w:val="425644CD"/>
    <w:rsid w:val="4261F46F"/>
    <w:rsid w:val="4263F00A"/>
    <w:rsid w:val="426423BD"/>
    <w:rsid w:val="42654638"/>
    <w:rsid w:val="4268E702"/>
    <w:rsid w:val="42696713"/>
    <w:rsid w:val="426E37C1"/>
    <w:rsid w:val="426F0B4D"/>
    <w:rsid w:val="427B8245"/>
    <w:rsid w:val="427E31C8"/>
    <w:rsid w:val="427FE6EE"/>
    <w:rsid w:val="428BC424"/>
    <w:rsid w:val="428BDE10"/>
    <w:rsid w:val="428C26B0"/>
    <w:rsid w:val="428E8A83"/>
    <w:rsid w:val="42906E9D"/>
    <w:rsid w:val="429D2B0C"/>
    <w:rsid w:val="42A23D6E"/>
    <w:rsid w:val="42A3FB9B"/>
    <w:rsid w:val="42A68975"/>
    <w:rsid w:val="42AAF560"/>
    <w:rsid w:val="42AB7F36"/>
    <w:rsid w:val="42B0F192"/>
    <w:rsid w:val="42B4FEE3"/>
    <w:rsid w:val="42B878E2"/>
    <w:rsid w:val="42BA78E7"/>
    <w:rsid w:val="42BB5161"/>
    <w:rsid w:val="42C0DE68"/>
    <w:rsid w:val="42C3CB50"/>
    <w:rsid w:val="42C48762"/>
    <w:rsid w:val="42C6CE65"/>
    <w:rsid w:val="42CF11DA"/>
    <w:rsid w:val="42D6A4EC"/>
    <w:rsid w:val="42D80877"/>
    <w:rsid w:val="42E31746"/>
    <w:rsid w:val="42EA9B82"/>
    <w:rsid w:val="42EDF8D4"/>
    <w:rsid w:val="42F6E442"/>
    <w:rsid w:val="42FC1A3A"/>
    <w:rsid w:val="42FF07EC"/>
    <w:rsid w:val="430BB0EA"/>
    <w:rsid w:val="430DD8FE"/>
    <w:rsid w:val="431129FF"/>
    <w:rsid w:val="4311AE5A"/>
    <w:rsid w:val="43126600"/>
    <w:rsid w:val="43154456"/>
    <w:rsid w:val="43155569"/>
    <w:rsid w:val="43175B95"/>
    <w:rsid w:val="4318344D"/>
    <w:rsid w:val="431B737E"/>
    <w:rsid w:val="4326C10C"/>
    <w:rsid w:val="4326E7C8"/>
    <w:rsid w:val="432A4A4E"/>
    <w:rsid w:val="432BD7CC"/>
    <w:rsid w:val="432BF92E"/>
    <w:rsid w:val="432CCDF8"/>
    <w:rsid w:val="43303263"/>
    <w:rsid w:val="43332CE4"/>
    <w:rsid w:val="433448A3"/>
    <w:rsid w:val="434120B0"/>
    <w:rsid w:val="43442CDC"/>
    <w:rsid w:val="43463987"/>
    <w:rsid w:val="43466D2F"/>
    <w:rsid w:val="4351BDA4"/>
    <w:rsid w:val="43524FED"/>
    <w:rsid w:val="4352B5B9"/>
    <w:rsid w:val="4354ADCF"/>
    <w:rsid w:val="435D2A06"/>
    <w:rsid w:val="4365BB6C"/>
    <w:rsid w:val="4372A025"/>
    <w:rsid w:val="4372AB8E"/>
    <w:rsid w:val="43739990"/>
    <w:rsid w:val="43744BF1"/>
    <w:rsid w:val="4374A12B"/>
    <w:rsid w:val="43786B20"/>
    <w:rsid w:val="437E9362"/>
    <w:rsid w:val="43810D00"/>
    <w:rsid w:val="43818CE8"/>
    <w:rsid w:val="43821C0D"/>
    <w:rsid w:val="43890567"/>
    <w:rsid w:val="4391D3C9"/>
    <w:rsid w:val="439296A5"/>
    <w:rsid w:val="4393D794"/>
    <w:rsid w:val="4395D4D7"/>
    <w:rsid w:val="43988589"/>
    <w:rsid w:val="439896B5"/>
    <w:rsid w:val="439A88EE"/>
    <w:rsid w:val="439AC56A"/>
    <w:rsid w:val="439CB859"/>
    <w:rsid w:val="439DBA02"/>
    <w:rsid w:val="43A4F34F"/>
    <w:rsid w:val="43A7155A"/>
    <w:rsid w:val="43AA85C7"/>
    <w:rsid w:val="43AA8E8C"/>
    <w:rsid w:val="43AC2F33"/>
    <w:rsid w:val="43B206D4"/>
    <w:rsid w:val="43B20995"/>
    <w:rsid w:val="43B26331"/>
    <w:rsid w:val="43BBF1F1"/>
    <w:rsid w:val="43BD150D"/>
    <w:rsid w:val="43BD475A"/>
    <w:rsid w:val="43BE56B9"/>
    <w:rsid w:val="43C23347"/>
    <w:rsid w:val="43C485D1"/>
    <w:rsid w:val="43C4A5B6"/>
    <w:rsid w:val="43C4D12B"/>
    <w:rsid w:val="43C6D391"/>
    <w:rsid w:val="43C71C04"/>
    <w:rsid w:val="43C9D80E"/>
    <w:rsid w:val="43D40411"/>
    <w:rsid w:val="43D9A282"/>
    <w:rsid w:val="43D9AF94"/>
    <w:rsid w:val="43DA61E6"/>
    <w:rsid w:val="43DB653E"/>
    <w:rsid w:val="43DCC322"/>
    <w:rsid w:val="43DF559F"/>
    <w:rsid w:val="43DF9B8B"/>
    <w:rsid w:val="43E103B2"/>
    <w:rsid w:val="43E7E393"/>
    <w:rsid w:val="43E82695"/>
    <w:rsid w:val="43E97AA8"/>
    <w:rsid w:val="43FB1C11"/>
    <w:rsid w:val="44028F66"/>
    <w:rsid w:val="440ADBAE"/>
    <w:rsid w:val="440B7E84"/>
    <w:rsid w:val="441950A7"/>
    <w:rsid w:val="442357D0"/>
    <w:rsid w:val="44261AC7"/>
    <w:rsid w:val="4427B18B"/>
    <w:rsid w:val="442C3EFE"/>
    <w:rsid w:val="4434DB10"/>
    <w:rsid w:val="444E5BC2"/>
    <w:rsid w:val="44526010"/>
    <w:rsid w:val="445378D3"/>
    <w:rsid w:val="445849BD"/>
    <w:rsid w:val="445A8A04"/>
    <w:rsid w:val="445C48E0"/>
    <w:rsid w:val="446197CC"/>
    <w:rsid w:val="44635D4F"/>
    <w:rsid w:val="4463951C"/>
    <w:rsid w:val="44660B99"/>
    <w:rsid w:val="4467EAFF"/>
    <w:rsid w:val="4469C05C"/>
    <w:rsid w:val="446BAFEC"/>
    <w:rsid w:val="446CDE99"/>
    <w:rsid w:val="446E2628"/>
    <w:rsid w:val="44727436"/>
    <w:rsid w:val="4473B777"/>
    <w:rsid w:val="44828F15"/>
    <w:rsid w:val="44847771"/>
    <w:rsid w:val="448AF73E"/>
    <w:rsid w:val="448B7D2B"/>
    <w:rsid w:val="448BFAE7"/>
    <w:rsid w:val="448FD200"/>
    <w:rsid w:val="44907A24"/>
    <w:rsid w:val="4490FA5D"/>
    <w:rsid w:val="44912FF2"/>
    <w:rsid w:val="4496073F"/>
    <w:rsid w:val="4498B8BE"/>
    <w:rsid w:val="449AD84D"/>
    <w:rsid w:val="449BFCD5"/>
    <w:rsid w:val="449C7934"/>
    <w:rsid w:val="44A24859"/>
    <w:rsid w:val="44A46F62"/>
    <w:rsid w:val="44A5A6D3"/>
    <w:rsid w:val="44A6F61D"/>
    <w:rsid w:val="44AD00FE"/>
    <w:rsid w:val="44B1118D"/>
    <w:rsid w:val="44B94984"/>
    <w:rsid w:val="44B9F903"/>
    <w:rsid w:val="44BA3621"/>
    <w:rsid w:val="44BFE815"/>
    <w:rsid w:val="44C4D201"/>
    <w:rsid w:val="44C65D1F"/>
    <w:rsid w:val="44C6D57D"/>
    <w:rsid w:val="44DC0BDA"/>
    <w:rsid w:val="44DEF922"/>
    <w:rsid w:val="44E50008"/>
    <w:rsid w:val="44E590A7"/>
    <w:rsid w:val="44E5D1A1"/>
    <w:rsid w:val="44E7A9B1"/>
    <w:rsid w:val="44EA5B1C"/>
    <w:rsid w:val="44ECBF75"/>
    <w:rsid w:val="44EFE623"/>
    <w:rsid w:val="44F046FD"/>
    <w:rsid w:val="450A8F90"/>
    <w:rsid w:val="45125DCF"/>
    <w:rsid w:val="4512A9EA"/>
    <w:rsid w:val="451723F3"/>
    <w:rsid w:val="4517A8D9"/>
    <w:rsid w:val="4520977B"/>
    <w:rsid w:val="452C295C"/>
    <w:rsid w:val="45326C54"/>
    <w:rsid w:val="453529F7"/>
    <w:rsid w:val="453838F1"/>
    <w:rsid w:val="4538EE1D"/>
    <w:rsid w:val="453B1D6E"/>
    <w:rsid w:val="453E3331"/>
    <w:rsid w:val="454052FA"/>
    <w:rsid w:val="454E89A6"/>
    <w:rsid w:val="4551614E"/>
    <w:rsid w:val="4554398B"/>
    <w:rsid w:val="4557C252"/>
    <w:rsid w:val="4558DF32"/>
    <w:rsid w:val="4559AAC6"/>
    <w:rsid w:val="455F647E"/>
    <w:rsid w:val="4561CEE7"/>
    <w:rsid w:val="45636CFA"/>
    <w:rsid w:val="4563F415"/>
    <w:rsid w:val="45694A77"/>
    <w:rsid w:val="456B58DE"/>
    <w:rsid w:val="457B6BEC"/>
    <w:rsid w:val="457DC20D"/>
    <w:rsid w:val="457FAFA6"/>
    <w:rsid w:val="458B13C9"/>
    <w:rsid w:val="459091B4"/>
    <w:rsid w:val="45934914"/>
    <w:rsid w:val="45966B55"/>
    <w:rsid w:val="459BA2C1"/>
    <w:rsid w:val="45AAB0F0"/>
    <w:rsid w:val="45B067EA"/>
    <w:rsid w:val="45B629CC"/>
    <w:rsid w:val="45BB05CB"/>
    <w:rsid w:val="45C3C772"/>
    <w:rsid w:val="45C940E5"/>
    <w:rsid w:val="45CA02DA"/>
    <w:rsid w:val="45CA8021"/>
    <w:rsid w:val="45CA8A34"/>
    <w:rsid w:val="45D55D86"/>
    <w:rsid w:val="45D5FBDE"/>
    <w:rsid w:val="45D9DE30"/>
    <w:rsid w:val="45DA21B5"/>
    <w:rsid w:val="45DE3CA9"/>
    <w:rsid w:val="45E894F8"/>
    <w:rsid w:val="45EEC5C6"/>
    <w:rsid w:val="45F281BA"/>
    <w:rsid w:val="45F8AD09"/>
    <w:rsid w:val="45FA9A77"/>
    <w:rsid w:val="45FB4627"/>
    <w:rsid w:val="45FF03DC"/>
    <w:rsid w:val="45FF4353"/>
    <w:rsid w:val="4601B0BB"/>
    <w:rsid w:val="4603BB60"/>
    <w:rsid w:val="4606F9DE"/>
    <w:rsid w:val="4608B2CE"/>
    <w:rsid w:val="460B8727"/>
    <w:rsid w:val="460C0E1A"/>
    <w:rsid w:val="460D13A2"/>
    <w:rsid w:val="461046D1"/>
    <w:rsid w:val="4614001C"/>
    <w:rsid w:val="461CE0BD"/>
    <w:rsid w:val="461D4817"/>
    <w:rsid w:val="4624EDD3"/>
    <w:rsid w:val="462594F7"/>
    <w:rsid w:val="4626C79F"/>
    <w:rsid w:val="462A53AE"/>
    <w:rsid w:val="462C5BA2"/>
    <w:rsid w:val="4639E00B"/>
    <w:rsid w:val="463A86A1"/>
    <w:rsid w:val="463C83B1"/>
    <w:rsid w:val="463F61FC"/>
    <w:rsid w:val="464178B2"/>
    <w:rsid w:val="46448AB1"/>
    <w:rsid w:val="464EA20A"/>
    <w:rsid w:val="46505B39"/>
    <w:rsid w:val="465267FD"/>
    <w:rsid w:val="46532662"/>
    <w:rsid w:val="4655FC0C"/>
    <w:rsid w:val="46560682"/>
    <w:rsid w:val="465606CB"/>
    <w:rsid w:val="4659431B"/>
    <w:rsid w:val="465C4543"/>
    <w:rsid w:val="465C5086"/>
    <w:rsid w:val="465C869F"/>
    <w:rsid w:val="465D6771"/>
    <w:rsid w:val="466463F6"/>
    <w:rsid w:val="4667D325"/>
    <w:rsid w:val="466BC618"/>
    <w:rsid w:val="466D7DCB"/>
    <w:rsid w:val="466FBB0D"/>
    <w:rsid w:val="46709C1E"/>
    <w:rsid w:val="4673FFE8"/>
    <w:rsid w:val="4677FD8C"/>
    <w:rsid w:val="46789B96"/>
    <w:rsid w:val="46798D01"/>
    <w:rsid w:val="467D3910"/>
    <w:rsid w:val="467D78D7"/>
    <w:rsid w:val="468069FF"/>
    <w:rsid w:val="4682BB53"/>
    <w:rsid w:val="4683640C"/>
    <w:rsid w:val="46858176"/>
    <w:rsid w:val="468C175E"/>
    <w:rsid w:val="46914B90"/>
    <w:rsid w:val="469738C3"/>
    <w:rsid w:val="46977B25"/>
    <w:rsid w:val="469A32A0"/>
    <w:rsid w:val="469AC70F"/>
    <w:rsid w:val="469D1221"/>
    <w:rsid w:val="46A1EF97"/>
    <w:rsid w:val="46A44198"/>
    <w:rsid w:val="46AE367E"/>
    <w:rsid w:val="46AF5527"/>
    <w:rsid w:val="46AF78EF"/>
    <w:rsid w:val="46AF7ED9"/>
    <w:rsid w:val="46B52279"/>
    <w:rsid w:val="46B86C85"/>
    <w:rsid w:val="46B8ADC2"/>
    <w:rsid w:val="46B90B9E"/>
    <w:rsid w:val="46B9BCCF"/>
    <w:rsid w:val="46BA966E"/>
    <w:rsid w:val="46CEE86D"/>
    <w:rsid w:val="46D8D0E8"/>
    <w:rsid w:val="46DB5D48"/>
    <w:rsid w:val="46DEFAA2"/>
    <w:rsid w:val="46DF0322"/>
    <w:rsid w:val="46E07D37"/>
    <w:rsid w:val="46F2D0AD"/>
    <w:rsid w:val="46F392B3"/>
    <w:rsid w:val="47077F3E"/>
    <w:rsid w:val="4707C30F"/>
    <w:rsid w:val="470BA7BA"/>
    <w:rsid w:val="470E208C"/>
    <w:rsid w:val="470F23B5"/>
    <w:rsid w:val="47114344"/>
    <w:rsid w:val="47115056"/>
    <w:rsid w:val="4713DCC9"/>
    <w:rsid w:val="471649AF"/>
    <w:rsid w:val="471B3FFA"/>
    <w:rsid w:val="471F5ECC"/>
    <w:rsid w:val="472423AE"/>
    <w:rsid w:val="47255AD7"/>
    <w:rsid w:val="472E1869"/>
    <w:rsid w:val="47340D98"/>
    <w:rsid w:val="473481FD"/>
    <w:rsid w:val="47377322"/>
    <w:rsid w:val="4739E614"/>
    <w:rsid w:val="473CBB75"/>
    <w:rsid w:val="47431441"/>
    <w:rsid w:val="47462C1E"/>
    <w:rsid w:val="4746D733"/>
    <w:rsid w:val="47487D54"/>
    <w:rsid w:val="474918C4"/>
    <w:rsid w:val="474AED1D"/>
    <w:rsid w:val="474D0E59"/>
    <w:rsid w:val="47535811"/>
    <w:rsid w:val="47555104"/>
    <w:rsid w:val="4755E2B4"/>
    <w:rsid w:val="4756871B"/>
    <w:rsid w:val="4759F53A"/>
    <w:rsid w:val="475D2BBA"/>
    <w:rsid w:val="4763A779"/>
    <w:rsid w:val="4768FCB9"/>
    <w:rsid w:val="4769FA15"/>
    <w:rsid w:val="476A3335"/>
    <w:rsid w:val="476BAA29"/>
    <w:rsid w:val="476C6C05"/>
    <w:rsid w:val="476ECFA8"/>
    <w:rsid w:val="477206D4"/>
    <w:rsid w:val="4777AED8"/>
    <w:rsid w:val="477D437F"/>
    <w:rsid w:val="477F2DF8"/>
    <w:rsid w:val="47857367"/>
    <w:rsid w:val="4785FC84"/>
    <w:rsid w:val="4787F9DA"/>
    <w:rsid w:val="47908764"/>
    <w:rsid w:val="479144D0"/>
    <w:rsid w:val="47917700"/>
    <w:rsid w:val="4799C4B8"/>
    <w:rsid w:val="479AC2BD"/>
    <w:rsid w:val="479D811C"/>
    <w:rsid w:val="479F24E1"/>
    <w:rsid w:val="47A1DD77"/>
    <w:rsid w:val="47A350AE"/>
    <w:rsid w:val="47A47F5B"/>
    <w:rsid w:val="47B974B8"/>
    <w:rsid w:val="47BDB736"/>
    <w:rsid w:val="47C29800"/>
    <w:rsid w:val="47C31DBE"/>
    <w:rsid w:val="47C45ED8"/>
    <w:rsid w:val="47CA65DC"/>
    <w:rsid w:val="47D39D97"/>
    <w:rsid w:val="47D5ADD8"/>
    <w:rsid w:val="47DCA048"/>
    <w:rsid w:val="47E0CF26"/>
    <w:rsid w:val="47E86F01"/>
    <w:rsid w:val="47EE8275"/>
    <w:rsid w:val="47F07DEF"/>
    <w:rsid w:val="47F100A6"/>
    <w:rsid w:val="47F11F04"/>
    <w:rsid w:val="47F1D6E3"/>
    <w:rsid w:val="47FA8A54"/>
    <w:rsid w:val="47FEDA9C"/>
    <w:rsid w:val="48003457"/>
    <w:rsid w:val="4802F881"/>
    <w:rsid w:val="480C0FAB"/>
    <w:rsid w:val="480E205E"/>
    <w:rsid w:val="48124A2E"/>
    <w:rsid w:val="481867FF"/>
    <w:rsid w:val="481CCD5F"/>
    <w:rsid w:val="48218E7B"/>
    <w:rsid w:val="4824706E"/>
    <w:rsid w:val="482A9191"/>
    <w:rsid w:val="4830A3F2"/>
    <w:rsid w:val="48313F09"/>
    <w:rsid w:val="4831D95C"/>
    <w:rsid w:val="48345DA9"/>
    <w:rsid w:val="48381F33"/>
    <w:rsid w:val="483ED88F"/>
    <w:rsid w:val="4844A45D"/>
    <w:rsid w:val="4846B2D7"/>
    <w:rsid w:val="48470BF8"/>
    <w:rsid w:val="484967F6"/>
    <w:rsid w:val="484B687C"/>
    <w:rsid w:val="484BBEED"/>
    <w:rsid w:val="484DE7F6"/>
    <w:rsid w:val="48524844"/>
    <w:rsid w:val="485266A4"/>
    <w:rsid w:val="4856E5D9"/>
    <w:rsid w:val="485CA228"/>
    <w:rsid w:val="48615069"/>
    <w:rsid w:val="48688574"/>
    <w:rsid w:val="486CFDB2"/>
    <w:rsid w:val="48749E56"/>
    <w:rsid w:val="487D4639"/>
    <w:rsid w:val="48843B1E"/>
    <w:rsid w:val="4888C66B"/>
    <w:rsid w:val="48893E70"/>
    <w:rsid w:val="4889E20F"/>
    <w:rsid w:val="4891CBB9"/>
    <w:rsid w:val="4891D124"/>
    <w:rsid w:val="4893423A"/>
    <w:rsid w:val="48947828"/>
    <w:rsid w:val="48999841"/>
    <w:rsid w:val="489D22BC"/>
    <w:rsid w:val="48A1D220"/>
    <w:rsid w:val="48A53331"/>
    <w:rsid w:val="48A5E871"/>
    <w:rsid w:val="48A8A778"/>
    <w:rsid w:val="48AC6A65"/>
    <w:rsid w:val="48AD20B7"/>
    <w:rsid w:val="48B2F89E"/>
    <w:rsid w:val="48B44A86"/>
    <w:rsid w:val="48B7426E"/>
    <w:rsid w:val="48B8C288"/>
    <w:rsid w:val="48BA5363"/>
    <w:rsid w:val="48C12B38"/>
    <w:rsid w:val="48C2A943"/>
    <w:rsid w:val="48CA7FBE"/>
    <w:rsid w:val="48CCAE51"/>
    <w:rsid w:val="48CFCEB1"/>
    <w:rsid w:val="48D16924"/>
    <w:rsid w:val="48D44AEF"/>
    <w:rsid w:val="48D68AC6"/>
    <w:rsid w:val="48DBB88B"/>
    <w:rsid w:val="48DC1F02"/>
    <w:rsid w:val="48DDCD9E"/>
    <w:rsid w:val="48DE4CD1"/>
    <w:rsid w:val="48DE8D07"/>
    <w:rsid w:val="48E023D5"/>
    <w:rsid w:val="48E4E925"/>
    <w:rsid w:val="48E63F0E"/>
    <w:rsid w:val="48E7B591"/>
    <w:rsid w:val="48EA20DC"/>
    <w:rsid w:val="48F086C4"/>
    <w:rsid w:val="48F59799"/>
    <w:rsid w:val="48F7AE4F"/>
    <w:rsid w:val="48F847D7"/>
    <w:rsid w:val="49020D00"/>
    <w:rsid w:val="4903512E"/>
    <w:rsid w:val="490B4BE0"/>
    <w:rsid w:val="4913F9D8"/>
    <w:rsid w:val="491A0F24"/>
    <w:rsid w:val="491A1400"/>
    <w:rsid w:val="492035BA"/>
    <w:rsid w:val="492452ED"/>
    <w:rsid w:val="4924E1CE"/>
    <w:rsid w:val="49286EEE"/>
    <w:rsid w:val="492B4104"/>
    <w:rsid w:val="492CE979"/>
    <w:rsid w:val="492E3FE0"/>
    <w:rsid w:val="49306555"/>
    <w:rsid w:val="49345829"/>
    <w:rsid w:val="493E1FC1"/>
    <w:rsid w:val="493F210F"/>
    <w:rsid w:val="49426BE4"/>
    <w:rsid w:val="4943F083"/>
    <w:rsid w:val="494781F1"/>
    <w:rsid w:val="494A3C0F"/>
    <w:rsid w:val="494CCFF8"/>
    <w:rsid w:val="4953C6A6"/>
    <w:rsid w:val="49540F99"/>
    <w:rsid w:val="49547115"/>
    <w:rsid w:val="495655B4"/>
    <w:rsid w:val="495992D0"/>
    <w:rsid w:val="495ACDB2"/>
    <w:rsid w:val="495C14C2"/>
    <w:rsid w:val="495E6861"/>
    <w:rsid w:val="4961BCC4"/>
    <w:rsid w:val="496B7D00"/>
    <w:rsid w:val="496C8E9B"/>
    <w:rsid w:val="4970E36B"/>
    <w:rsid w:val="49718C9D"/>
    <w:rsid w:val="497C79F9"/>
    <w:rsid w:val="497F00D4"/>
    <w:rsid w:val="498180FC"/>
    <w:rsid w:val="49849D79"/>
    <w:rsid w:val="498A07A5"/>
    <w:rsid w:val="498AF099"/>
    <w:rsid w:val="498B7A33"/>
    <w:rsid w:val="499865E5"/>
    <w:rsid w:val="49A10306"/>
    <w:rsid w:val="49A2A175"/>
    <w:rsid w:val="49A3F345"/>
    <w:rsid w:val="49A3F738"/>
    <w:rsid w:val="49A45F08"/>
    <w:rsid w:val="49A65E5D"/>
    <w:rsid w:val="49A7083B"/>
    <w:rsid w:val="49A7DD2F"/>
    <w:rsid w:val="49AD8D85"/>
    <w:rsid w:val="49B2E637"/>
    <w:rsid w:val="49B3432D"/>
    <w:rsid w:val="49B60F7D"/>
    <w:rsid w:val="49B80B19"/>
    <w:rsid w:val="49BC9BE9"/>
    <w:rsid w:val="49BD33A8"/>
    <w:rsid w:val="49CAE4EC"/>
    <w:rsid w:val="49CBDCEB"/>
    <w:rsid w:val="49CC6B8A"/>
    <w:rsid w:val="49D1669D"/>
    <w:rsid w:val="49D5E242"/>
    <w:rsid w:val="49DA14A5"/>
    <w:rsid w:val="49DA6523"/>
    <w:rsid w:val="49DBACAF"/>
    <w:rsid w:val="49DF3223"/>
    <w:rsid w:val="49E23513"/>
    <w:rsid w:val="49EACC47"/>
    <w:rsid w:val="49F4628D"/>
    <w:rsid w:val="49F64BDF"/>
    <w:rsid w:val="49F752B3"/>
    <w:rsid w:val="49F94AF9"/>
    <w:rsid w:val="4A035036"/>
    <w:rsid w:val="4A03F897"/>
    <w:rsid w:val="4A060B33"/>
    <w:rsid w:val="4A0AFFE8"/>
    <w:rsid w:val="4A0FCE43"/>
    <w:rsid w:val="4A17EB20"/>
    <w:rsid w:val="4A1BFB57"/>
    <w:rsid w:val="4A2C2529"/>
    <w:rsid w:val="4A2F9834"/>
    <w:rsid w:val="4A3BBC43"/>
    <w:rsid w:val="4A3E0BCB"/>
    <w:rsid w:val="4A3F63D1"/>
    <w:rsid w:val="4A450741"/>
    <w:rsid w:val="4A47F056"/>
    <w:rsid w:val="4A4E9C3F"/>
    <w:rsid w:val="4A5A6363"/>
    <w:rsid w:val="4A5CFB99"/>
    <w:rsid w:val="4A5D61AA"/>
    <w:rsid w:val="4A633F42"/>
    <w:rsid w:val="4A652D03"/>
    <w:rsid w:val="4A6624F8"/>
    <w:rsid w:val="4A66DAD2"/>
    <w:rsid w:val="4A6708C5"/>
    <w:rsid w:val="4A6C1417"/>
    <w:rsid w:val="4A73F8E7"/>
    <w:rsid w:val="4A7A43DE"/>
    <w:rsid w:val="4A7A5D68"/>
    <w:rsid w:val="4A7DCCE0"/>
    <w:rsid w:val="4A7ED479"/>
    <w:rsid w:val="4A8AC96F"/>
    <w:rsid w:val="4A8B2891"/>
    <w:rsid w:val="4A8DEAD5"/>
    <w:rsid w:val="4A91FD42"/>
    <w:rsid w:val="4A9729CD"/>
    <w:rsid w:val="4A9BD730"/>
    <w:rsid w:val="4AA9858E"/>
    <w:rsid w:val="4AAAC8A0"/>
    <w:rsid w:val="4AAC6469"/>
    <w:rsid w:val="4AAD4F53"/>
    <w:rsid w:val="4AB2C65B"/>
    <w:rsid w:val="4AB642C1"/>
    <w:rsid w:val="4AB6BA59"/>
    <w:rsid w:val="4AB7B23E"/>
    <w:rsid w:val="4AB944E0"/>
    <w:rsid w:val="4AB988E0"/>
    <w:rsid w:val="4AB9AE43"/>
    <w:rsid w:val="4ABF9A9C"/>
    <w:rsid w:val="4AC13266"/>
    <w:rsid w:val="4AC1744A"/>
    <w:rsid w:val="4AC548A4"/>
    <w:rsid w:val="4AC58ACC"/>
    <w:rsid w:val="4AC5E448"/>
    <w:rsid w:val="4AC7644A"/>
    <w:rsid w:val="4AD9B541"/>
    <w:rsid w:val="4ADC4D62"/>
    <w:rsid w:val="4ADCA7F5"/>
    <w:rsid w:val="4AE0C259"/>
    <w:rsid w:val="4AE1C618"/>
    <w:rsid w:val="4AE4E2C4"/>
    <w:rsid w:val="4AE8148D"/>
    <w:rsid w:val="4AEC1AE0"/>
    <w:rsid w:val="4AF7E523"/>
    <w:rsid w:val="4AF90E02"/>
    <w:rsid w:val="4AFBE2EE"/>
    <w:rsid w:val="4B1092BF"/>
    <w:rsid w:val="4B113504"/>
    <w:rsid w:val="4B15FF4C"/>
    <w:rsid w:val="4B1726F0"/>
    <w:rsid w:val="4B2854D4"/>
    <w:rsid w:val="4B2977A5"/>
    <w:rsid w:val="4B2A9B4D"/>
    <w:rsid w:val="4B300E7F"/>
    <w:rsid w:val="4B31652B"/>
    <w:rsid w:val="4B33595F"/>
    <w:rsid w:val="4B338209"/>
    <w:rsid w:val="4B33E187"/>
    <w:rsid w:val="4B35BAAA"/>
    <w:rsid w:val="4B35D8E5"/>
    <w:rsid w:val="4B361BB8"/>
    <w:rsid w:val="4B3935D9"/>
    <w:rsid w:val="4B3945FC"/>
    <w:rsid w:val="4B3CB87D"/>
    <w:rsid w:val="4B407505"/>
    <w:rsid w:val="4B42FA84"/>
    <w:rsid w:val="4B43D759"/>
    <w:rsid w:val="4B45A74D"/>
    <w:rsid w:val="4B4611D6"/>
    <w:rsid w:val="4B479E90"/>
    <w:rsid w:val="4B4D17CC"/>
    <w:rsid w:val="4B4F138E"/>
    <w:rsid w:val="4B517AE9"/>
    <w:rsid w:val="4B52466A"/>
    <w:rsid w:val="4B546E21"/>
    <w:rsid w:val="4B557A76"/>
    <w:rsid w:val="4B562C76"/>
    <w:rsid w:val="4B657F6A"/>
    <w:rsid w:val="4B65DB2C"/>
    <w:rsid w:val="4B661959"/>
    <w:rsid w:val="4B67BBDA"/>
    <w:rsid w:val="4B696F2B"/>
    <w:rsid w:val="4B70CD51"/>
    <w:rsid w:val="4B75B972"/>
    <w:rsid w:val="4B7B103A"/>
    <w:rsid w:val="4B8310C8"/>
    <w:rsid w:val="4B8E3B2D"/>
    <w:rsid w:val="4B904687"/>
    <w:rsid w:val="4B92554E"/>
    <w:rsid w:val="4B9442EA"/>
    <w:rsid w:val="4B9AAB5E"/>
    <w:rsid w:val="4B9D3323"/>
    <w:rsid w:val="4B9F2097"/>
    <w:rsid w:val="4BA1616D"/>
    <w:rsid w:val="4BA9DC14"/>
    <w:rsid w:val="4BB8CDD8"/>
    <w:rsid w:val="4BBD18B9"/>
    <w:rsid w:val="4BBD8E7B"/>
    <w:rsid w:val="4BC48A78"/>
    <w:rsid w:val="4BC633B9"/>
    <w:rsid w:val="4BCBE133"/>
    <w:rsid w:val="4BCC7DB9"/>
    <w:rsid w:val="4BD24464"/>
    <w:rsid w:val="4BD60056"/>
    <w:rsid w:val="4BD833BC"/>
    <w:rsid w:val="4BD92E85"/>
    <w:rsid w:val="4BD963B9"/>
    <w:rsid w:val="4BD9DC2C"/>
    <w:rsid w:val="4BDCA36C"/>
    <w:rsid w:val="4BDDC818"/>
    <w:rsid w:val="4BE2A928"/>
    <w:rsid w:val="4BE36B1A"/>
    <w:rsid w:val="4BE4BC4F"/>
    <w:rsid w:val="4BE942DF"/>
    <w:rsid w:val="4BEC4474"/>
    <w:rsid w:val="4BF17756"/>
    <w:rsid w:val="4BF2AF33"/>
    <w:rsid w:val="4BFBC83A"/>
    <w:rsid w:val="4BFCAC15"/>
    <w:rsid w:val="4BFEEE10"/>
    <w:rsid w:val="4C0BCF23"/>
    <w:rsid w:val="4C0ED0C3"/>
    <w:rsid w:val="4C11C639"/>
    <w:rsid w:val="4C18E63B"/>
    <w:rsid w:val="4C199D41"/>
    <w:rsid w:val="4C19C293"/>
    <w:rsid w:val="4C2022CB"/>
    <w:rsid w:val="4C285B63"/>
    <w:rsid w:val="4C2A6959"/>
    <w:rsid w:val="4C2B5D7C"/>
    <w:rsid w:val="4C356373"/>
    <w:rsid w:val="4C3A2C33"/>
    <w:rsid w:val="4C3C3655"/>
    <w:rsid w:val="4C4642A5"/>
    <w:rsid w:val="4C4A3506"/>
    <w:rsid w:val="4C53507E"/>
    <w:rsid w:val="4C555941"/>
    <w:rsid w:val="4C579E5A"/>
    <w:rsid w:val="4C57D3D8"/>
    <w:rsid w:val="4C588975"/>
    <w:rsid w:val="4C58D712"/>
    <w:rsid w:val="4C6378B7"/>
    <w:rsid w:val="4C653A2E"/>
    <w:rsid w:val="4C6A8DC1"/>
    <w:rsid w:val="4C6E7BA4"/>
    <w:rsid w:val="4C76B8C8"/>
    <w:rsid w:val="4C77F07E"/>
    <w:rsid w:val="4C787B24"/>
    <w:rsid w:val="4C7AA083"/>
    <w:rsid w:val="4C8135F9"/>
    <w:rsid w:val="4C81F193"/>
    <w:rsid w:val="4C83D4CE"/>
    <w:rsid w:val="4C83E4EE"/>
    <w:rsid w:val="4C8AF45B"/>
    <w:rsid w:val="4C8C899B"/>
    <w:rsid w:val="4C8C961A"/>
    <w:rsid w:val="4C8F10EA"/>
    <w:rsid w:val="4C9224D4"/>
    <w:rsid w:val="4CA2FA22"/>
    <w:rsid w:val="4CA5A3F0"/>
    <w:rsid w:val="4CA5C40C"/>
    <w:rsid w:val="4CB330A2"/>
    <w:rsid w:val="4CB579D1"/>
    <w:rsid w:val="4CC075E7"/>
    <w:rsid w:val="4CC42535"/>
    <w:rsid w:val="4CC56DEC"/>
    <w:rsid w:val="4CD0CA7F"/>
    <w:rsid w:val="4CD1000E"/>
    <w:rsid w:val="4CD10CA7"/>
    <w:rsid w:val="4CD3CAE4"/>
    <w:rsid w:val="4CD4662C"/>
    <w:rsid w:val="4CDE6865"/>
    <w:rsid w:val="4CDF4D9A"/>
    <w:rsid w:val="4CE177AE"/>
    <w:rsid w:val="4CE7090B"/>
    <w:rsid w:val="4CE772D8"/>
    <w:rsid w:val="4CE7E660"/>
    <w:rsid w:val="4CE8DF3D"/>
    <w:rsid w:val="4CE9E49B"/>
    <w:rsid w:val="4CED3B3B"/>
    <w:rsid w:val="4CF27485"/>
    <w:rsid w:val="4CF37555"/>
    <w:rsid w:val="4CF73AE6"/>
    <w:rsid w:val="4CF8B3B4"/>
    <w:rsid w:val="4CF97644"/>
    <w:rsid w:val="4CFBEDA8"/>
    <w:rsid w:val="4D0A0893"/>
    <w:rsid w:val="4D1206E7"/>
    <w:rsid w:val="4D12E55B"/>
    <w:rsid w:val="4D15F246"/>
    <w:rsid w:val="4D161408"/>
    <w:rsid w:val="4D1A77BE"/>
    <w:rsid w:val="4D1CFB02"/>
    <w:rsid w:val="4D200493"/>
    <w:rsid w:val="4D215919"/>
    <w:rsid w:val="4D23A504"/>
    <w:rsid w:val="4D24CD8D"/>
    <w:rsid w:val="4D2FACFC"/>
    <w:rsid w:val="4D306F81"/>
    <w:rsid w:val="4D30EBD9"/>
    <w:rsid w:val="4D379763"/>
    <w:rsid w:val="4D37D33E"/>
    <w:rsid w:val="4D3CCB9A"/>
    <w:rsid w:val="4D3EC902"/>
    <w:rsid w:val="4D435872"/>
    <w:rsid w:val="4D46EFBD"/>
    <w:rsid w:val="4D496E60"/>
    <w:rsid w:val="4D514D49"/>
    <w:rsid w:val="4D52E98B"/>
    <w:rsid w:val="4D54ACC1"/>
    <w:rsid w:val="4D58984E"/>
    <w:rsid w:val="4D58E91A"/>
    <w:rsid w:val="4D61EE72"/>
    <w:rsid w:val="4D634564"/>
    <w:rsid w:val="4D667044"/>
    <w:rsid w:val="4D67E94B"/>
    <w:rsid w:val="4D6C785E"/>
    <w:rsid w:val="4D70F0C8"/>
    <w:rsid w:val="4D72926E"/>
    <w:rsid w:val="4D74774D"/>
    <w:rsid w:val="4D769C43"/>
    <w:rsid w:val="4D76C0C2"/>
    <w:rsid w:val="4D7813BD"/>
    <w:rsid w:val="4D78A454"/>
    <w:rsid w:val="4D7BDFC4"/>
    <w:rsid w:val="4D7F4D5E"/>
    <w:rsid w:val="4D81071D"/>
    <w:rsid w:val="4D81D65E"/>
    <w:rsid w:val="4D8B92EE"/>
    <w:rsid w:val="4D8ECD1D"/>
    <w:rsid w:val="4D900268"/>
    <w:rsid w:val="4D962465"/>
    <w:rsid w:val="4D974E80"/>
    <w:rsid w:val="4D987C76"/>
    <w:rsid w:val="4D9D4216"/>
    <w:rsid w:val="4D9DE3D4"/>
    <w:rsid w:val="4DA17272"/>
    <w:rsid w:val="4DA7D8B8"/>
    <w:rsid w:val="4DAE2B31"/>
    <w:rsid w:val="4DAE48A9"/>
    <w:rsid w:val="4DAEE9A4"/>
    <w:rsid w:val="4DB1D2FF"/>
    <w:rsid w:val="4DB51A81"/>
    <w:rsid w:val="4DB78D6B"/>
    <w:rsid w:val="4DB85F71"/>
    <w:rsid w:val="4DB8BD5A"/>
    <w:rsid w:val="4DB99AC5"/>
    <w:rsid w:val="4DBC5680"/>
    <w:rsid w:val="4DBE599F"/>
    <w:rsid w:val="4DC0CFF2"/>
    <w:rsid w:val="4DC20617"/>
    <w:rsid w:val="4DC37765"/>
    <w:rsid w:val="4DC37F6C"/>
    <w:rsid w:val="4DC5B3EA"/>
    <w:rsid w:val="4DC5E576"/>
    <w:rsid w:val="4DC84E42"/>
    <w:rsid w:val="4DC89035"/>
    <w:rsid w:val="4DD39F3E"/>
    <w:rsid w:val="4DD52085"/>
    <w:rsid w:val="4DDA7E80"/>
    <w:rsid w:val="4DDCABC3"/>
    <w:rsid w:val="4DDFA7AC"/>
    <w:rsid w:val="4DE2B8ED"/>
    <w:rsid w:val="4DEBD8F2"/>
    <w:rsid w:val="4DEFD46C"/>
    <w:rsid w:val="4DF70517"/>
    <w:rsid w:val="4DF7110D"/>
    <w:rsid w:val="4DF7A9EB"/>
    <w:rsid w:val="4DF97944"/>
    <w:rsid w:val="4DFA5BB6"/>
    <w:rsid w:val="4DFBE011"/>
    <w:rsid w:val="4E077CEE"/>
    <w:rsid w:val="4E087C07"/>
    <w:rsid w:val="4E0E6665"/>
    <w:rsid w:val="4E1403B4"/>
    <w:rsid w:val="4E27B279"/>
    <w:rsid w:val="4E2DF535"/>
    <w:rsid w:val="4E3161C0"/>
    <w:rsid w:val="4E333857"/>
    <w:rsid w:val="4E367439"/>
    <w:rsid w:val="4E370DC9"/>
    <w:rsid w:val="4E378D81"/>
    <w:rsid w:val="4E3F8194"/>
    <w:rsid w:val="4E3F91C2"/>
    <w:rsid w:val="4E3FD239"/>
    <w:rsid w:val="4E479596"/>
    <w:rsid w:val="4E4B8128"/>
    <w:rsid w:val="4E4F9C96"/>
    <w:rsid w:val="4E4FFE5C"/>
    <w:rsid w:val="4E50B5DE"/>
    <w:rsid w:val="4E627976"/>
    <w:rsid w:val="4E63CFA4"/>
    <w:rsid w:val="4E665120"/>
    <w:rsid w:val="4E66A388"/>
    <w:rsid w:val="4E68D821"/>
    <w:rsid w:val="4E6905ED"/>
    <w:rsid w:val="4E69E406"/>
    <w:rsid w:val="4E6D5B6C"/>
    <w:rsid w:val="4E711BDE"/>
    <w:rsid w:val="4E7136A5"/>
    <w:rsid w:val="4E71E74F"/>
    <w:rsid w:val="4E78EA96"/>
    <w:rsid w:val="4E7D480F"/>
    <w:rsid w:val="4E84AAA6"/>
    <w:rsid w:val="4E872758"/>
    <w:rsid w:val="4E8A6FA5"/>
    <w:rsid w:val="4E986FC0"/>
    <w:rsid w:val="4E9A26DE"/>
    <w:rsid w:val="4E9ABC46"/>
    <w:rsid w:val="4E9DE068"/>
    <w:rsid w:val="4EA37C50"/>
    <w:rsid w:val="4EA60ED8"/>
    <w:rsid w:val="4EABD7C0"/>
    <w:rsid w:val="4EB61B4F"/>
    <w:rsid w:val="4EB6481F"/>
    <w:rsid w:val="4EB9B777"/>
    <w:rsid w:val="4EC09550"/>
    <w:rsid w:val="4EC52EE7"/>
    <w:rsid w:val="4EC63C48"/>
    <w:rsid w:val="4ECA0886"/>
    <w:rsid w:val="4ECBB80E"/>
    <w:rsid w:val="4ED244CD"/>
    <w:rsid w:val="4ED62BB9"/>
    <w:rsid w:val="4ED8384A"/>
    <w:rsid w:val="4ED87E01"/>
    <w:rsid w:val="4EDC2FEB"/>
    <w:rsid w:val="4EE11AFC"/>
    <w:rsid w:val="4EE65525"/>
    <w:rsid w:val="4EE8A358"/>
    <w:rsid w:val="4EF07D22"/>
    <w:rsid w:val="4EF115D8"/>
    <w:rsid w:val="4EF1AF23"/>
    <w:rsid w:val="4EF22987"/>
    <w:rsid w:val="4EFD7893"/>
    <w:rsid w:val="4EFD9142"/>
    <w:rsid w:val="4EFE3672"/>
    <w:rsid w:val="4EFE5FA0"/>
    <w:rsid w:val="4F010D3D"/>
    <w:rsid w:val="4F014F3B"/>
    <w:rsid w:val="4F02EA3D"/>
    <w:rsid w:val="4F04BA36"/>
    <w:rsid w:val="4F068804"/>
    <w:rsid w:val="4F0812E0"/>
    <w:rsid w:val="4F08344E"/>
    <w:rsid w:val="4F0B882E"/>
    <w:rsid w:val="4F11BE8A"/>
    <w:rsid w:val="4F16B0A8"/>
    <w:rsid w:val="4F180EC6"/>
    <w:rsid w:val="4F198C22"/>
    <w:rsid w:val="4F1A65BF"/>
    <w:rsid w:val="4F1BBE25"/>
    <w:rsid w:val="4F1C1CEF"/>
    <w:rsid w:val="4F1DD8D2"/>
    <w:rsid w:val="4F234900"/>
    <w:rsid w:val="4F27634F"/>
    <w:rsid w:val="4F28199B"/>
    <w:rsid w:val="4F31D1DA"/>
    <w:rsid w:val="4F32E605"/>
    <w:rsid w:val="4F370114"/>
    <w:rsid w:val="4F3C52B5"/>
    <w:rsid w:val="4F3F7D7F"/>
    <w:rsid w:val="4F49FC5E"/>
    <w:rsid w:val="4F513E03"/>
    <w:rsid w:val="4F553C7C"/>
    <w:rsid w:val="4F58628F"/>
    <w:rsid w:val="4F594225"/>
    <w:rsid w:val="4F596A55"/>
    <w:rsid w:val="4F5C55A9"/>
    <w:rsid w:val="4F647E7D"/>
    <w:rsid w:val="4F6ECD25"/>
    <w:rsid w:val="4F70B775"/>
    <w:rsid w:val="4F71CCF5"/>
    <w:rsid w:val="4F745798"/>
    <w:rsid w:val="4F7BE48F"/>
    <w:rsid w:val="4F80C076"/>
    <w:rsid w:val="4F82875C"/>
    <w:rsid w:val="4F89C7F7"/>
    <w:rsid w:val="4F8B3209"/>
    <w:rsid w:val="4F8DE38B"/>
    <w:rsid w:val="4F8E0926"/>
    <w:rsid w:val="4F9463D9"/>
    <w:rsid w:val="4F96FBB9"/>
    <w:rsid w:val="4F9F002B"/>
    <w:rsid w:val="4FA34C98"/>
    <w:rsid w:val="4FAA36C6"/>
    <w:rsid w:val="4FAB4200"/>
    <w:rsid w:val="4FAE6293"/>
    <w:rsid w:val="4FBDBC8D"/>
    <w:rsid w:val="4FC2951D"/>
    <w:rsid w:val="4FC6FB3F"/>
    <w:rsid w:val="4FC83C84"/>
    <w:rsid w:val="4FCF5411"/>
    <w:rsid w:val="4FDA774B"/>
    <w:rsid w:val="4FDAFA76"/>
    <w:rsid w:val="4FDD3614"/>
    <w:rsid w:val="4FE2DAA9"/>
    <w:rsid w:val="4FEA4C8C"/>
    <w:rsid w:val="4FFAB658"/>
    <w:rsid w:val="4FFB9584"/>
    <w:rsid w:val="4FFCE911"/>
    <w:rsid w:val="4FFE66BF"/>
    <w:rsid w:val="4FFE8740"/>
    <w:rsid w:val="4FFE9FC9"/>
    <w:rsid w:val="500530D0"/>
    <w:rsid w:val="500A3A2A"/>
    <w:rsid w:val="500B876E"/>
    <w:rsid w:val="500F261D"/>
    <w:rsid w:val="5011AFEC"/>
    <w:rsid w:val="50134E63"/>
    <w:rsid w:val="50216733"/>
    <w:rsid w:val="502569D6"/>
    <w:rsid w:val="50282BE8"/>
    <w:rsid w:val="502DC5F6"/>
    <w:rsid w:val="5035A1F7"/>
    <w:rsid w:val="503CB0F7"/>
    <w:rsid w:val="503CF43C"/>
    <w:rsid w:val="50405E7D"/>
    <w:rsid w:val="5041852E"/>
    <w:rsid w:val="50419A17"/>
    <w:rsid w:val="50476785"/>
    <w:rsid w:val="5047A821"/>
    <w:rsid w:val="504B2657"/>
    <w:rsid w:val="504B4E5C"/>
    <w:rsid w:val="50521880"/>
    <w:rsid w:val="50555CA5"/>
    <w:rsid w:val="5067E6C5"/>
    <w:rsid w:val="506BA3C7"/>
    <w:rsid w:val="506BA8FF"/>
    <w:rsid w:val="506C624E"/>
    <w:rsid w:val="5070AF60"/>
    <w:rsid w:val="507562F6"/>
    <w:rsid w:val="5075A41A"/>
    <w:rsid w:val="5075C080"/>
    <w:rsid w:val="5075FC59"/>
    <w:rsid w:val="507958CE"/>
    <w:rsid w:val="50822586"/>
    <w:rsid w:val="5085154C"/>
    <w:rsid w:val="5087FDEA"/>
    <w:rsid w:val="508C0CF0"/>
    <w:rsid w:val="508D4098"/>
    <w:rsid w:val="508D666A"/>
    <w:rsid w:val="509089DC"/>
    <w:rsid w:val="509A0D01"/>
    <w:rsid w:val="509B8164"/>
    <w:rsid w:val="509F8A0D"/>
    <w:rsid w:val="50A22586"/>
    <w:rsid w:val="50A8447B"/>
    <w:rsid w:val="50AAAD49"/>
    <w:rsid w:val="50ACE405"/>
    <w:rsid w:val="50AD67DA"/>
    <w:rsid w:val="50AD8EEB"/>
    <w:rsid w:val="50AF8F66"/>
    <w:rsid w:val="50B04516"/>
    <w:rsid w:val="50B45F83"/>
    <w:rsid w:val="50B6B12C"/>
    <w:rsid w:val="50B6EE20"/>
    <w:rsid w:val="50BBFD6C"/>
    <w:rsid w:val="50C1C781"/>
    <w:rsid w:val="50C2C925"/>
    <w:rsid w:val="50C6A99D"/>
    <w:rsid w:val="50C74FCF"/>
    <w:rsid w:val="50CE9723"/>
    <w:rsid w:val="50D06A3B"/>
    <w:rsid w:val="50DE0F7F"/>
    <w:rsid w:val="50E33A6B"/>
    <w:rsid w:val="50E403FC"/>
    <w:rsid w:val="50E44E2B"/>
    <w:rsid w:val="50E7B791"/>
    <w:rsid w:val="50EC559D"/>
    <w:rsid w:val="50ED0E64"/>
    <w:rsid w:val="50F29E73"/>
    <w:rsid w:val="50F72B36"/>
    <w:rsid w:val="50F7699F"/>
    <w:rsid w:val="50FA9616"/>
    <w:rsid w:val="51029B23"/>
    <w:rsid w:val="51077F55"/>
    <w:rsid w:val="510D9D56"/>
    <w:rsid w:val="5110625D"/>
    <w:rsid w:val="51116539"/>
    <w:rsid w:val="5115F851"/>
    <w:rsid w:val="51166618"/>
    <w:rsid w:val="5117486E"/>
    <w:rsid w:val="5117B4F0"/>
    <w:rsid w:val="511AF5B6"/>
    <w:rsid w:val="511BA3F3"/>
    <w:rsid w:val="511C4D33"/>
    <w:rsid w:val="511C8C20"/>
    <w:rsid w:val="511D5784"/>
    <w:rsid w:val="51219F00"/>
    <w:rsid w:val="5124544C"/>
    <w:rsid w:val="5128CA64"/>
    <w:rsid w:val="5128EFC7"/>
    <w:rsid w:val="512B8403"/>
    <w:rsid w:val="512EDC20"/>
    <w:rsid w:val="512F586F"/>
    <w:rsid w:val="51301377"/>
    <w:rsid w:val="5134CC50"/>
    <w:rsid w:val="513E5A7C"/>
    <w:rsid w:val="5140DDEA"/>
    <w:rsid w:val="51429AE6"/>
    <w:rsid w:val="5143D08B"/>
    <w:rsid w:val="5144923B"/>
    <w:rsid w:val="514C50E8"/>
    <w:rsid w:val="5156E7B1"/>
    <w:rsid w:val="51575611"/>
    <w:rsid w:val="515FAA38"/>
    <w:rsid w:val="51652765"/>
    <w:rsid w:val="51668C6E"/>
    <w:rsid w:val="516C415A"/>
    <w:rsid w:val="5173B1DA"/>
    <w:rsid w:val="517711EC"/>
    <w:rsid w:val="517E95A8"/>
    <w:rsid w:val="517F782F"/>
    <w:rsid w:val="51821DA3"/>
    <w:rsid w:val="5184C0FB"/>
    <w:rsid w:val="51893FEB"/>
    <w:rsid w:val="518B3DC7"/>
    <w:rsid w:val="518CFF07"/>
    <w:rsid w:val="518D2496"/>
    <w:rsid w:val="51964890"/>
    <w:rsid w:val="51967808"/>
    <w:rsid w:val="519A702A"/>
    <w:rsid w:val="519B40A8"/>
    <w:rsid w:val="519C405E"/>
    <w:rsid w:val="519D1A28"/>
    <w:rsid w:val="519DD990"/>
    <w:rsid w:val="519EA368"/>
    <w:rsid w:val="51A0A6AF"/>
    <w:rsid w:val="51A10131"/>
    <w:rsid w:val="51A1F1A6"/>
    <w:rsid w:val="51A3DF8F"/>
    <w:rsid w:val="51A46B95"/>
    <w:rsid w:val="51A47131"/>
    <w:rsid w:val="51A51C84"/>
    <w:rsid w:val="51A55F21"/>
    <w:rsid w:val="51ABDF30"/>
    <w:rsid w:val="51B08B58"/>
    <w:rsid w:val="51B23C08"/>
    <w:rsid w:val="51B2BEBD"/>
    <w:rsid w:val="51B4E8D1"/>
    <w:rsid w:val="51BDD501"/>
    <w:rsid w:val="51BFB846"/>
    <w:rsid w:val="51CFC1BF"/>
    <w:rsid w:val="51D20666"/>
    <w:rsid w:val="51D25F20"/>
    <w:rsid w:val="51D2A5E7"/>
    <w:rsid w:val="51D3F916"/>
    <w:rsid w:val="51D8A5CB"/>
    <w:rsid w:val="51DD7B3D"/>
    <w:rsid w:val="51E00ED5"/>
    <w:rsid w:val="51E2C346"/>
    <w:rsid w:val="51E37882"/>
    <w:rsid w:val="51E63018"/>
    <w:rsid w:val="51E7F262"/>
    <w:rsid w:val="51EB86A3"/>
    <w:rsid w:val="51EC58F7"/>
    <w:rsid w:val="51EDE8E1"/>
    <w:rsid w:val="51EEA337"/>
    <w:rsid w:val="51F7D520"/>
    <w:rsid w:val="5200F8EE"/>
    <w:rsid w:val="520358D0"/>
    <w:rsid w:val="52087866"/>
    <w:rsid w:val="520DCD17"/>
    <w:rsid w:val="52147A50"/>
    <w:rsid w:val="5219D876"/>
    <w:rsid w:val="521BEBD0"/>
    <w:rsid w:val="521CB2BA"/>
    <w:rsid w:val="52201EAB"/>
    <w:rsid w:val="52266639"/>
    <w:rsid w:val="52290BD7"/>
    <w:rsid w:val="522E01C0"/>
    <w:rsid w:val="52306A3A"/>
    <w:rsid w:val="5234287A"/>
    <w:rsid w:val="523617E1"/>
    <w:rsid w:val="52383E9B"/>
    <w:rsid w:val="5239B31A"/>
    <w:rsid w:val="524414DC"/>
    <w:rsid w:val="52478E8F"/>
    <w:rsid w:val="524A5295"/>
    <w:rsid w:val="524C006E"/>
    <w:rsid w:val="524E2A8A"/>
    <w:rsid w:val="525402FD"/>
    <w:rsid w:val="52579D0E"/>
    <w:rsid w:val="52588488"/>
    <w:rsid w:val="525E9986"/>
    <w:rsid w:val="52621059"/>
    <w:rsid w:val="52629C12"/>
    <w:rsid w:val="5265CBD6"/>
    <w:rsid w:val="526A7CC3"/>
    <w:rsid w:val="5271388F"/>
    <w:rsid w:val="5275A1E5"/>
    <w:rsid w:val="52778C20"/>
    <w:rsid w:val="5279A8DF"/>
    <w:rsid w:val="527EBE97"/>
    <w:rsid w:val="5286BA3D"/>
    <w:rsid w:val="52878F55"/>
    <w:rsid w:val="528B3B55"/>
    <w:rsid w:val="52931B98"/>
    <w:rsid w:val="5296DAB0"/>
    <w:rsid w:val="52996120"/>
    <w:rsid w:val="529CEDA5"/>
    <w:rsid w:val="52A22C74"/>
    <w:rsid w:val="52A459F5"/>
    <w:rsid w:val="52AF31C4"/>
    <w:rsid w:val="52B370E9"/>
    <w:rsid w:val="52B80CC2"/>
    <w:rsid w:val="52B85453"/>
    <w:rsid w:val="52B927E5"/>
    <w:rsid w:val="52BFAE82"/>
    <w:rsid w:val="52C11AEC"/>
    <w:rsid w:val="52C2576D"/>
    <w:rsid w:val="52C49AC5"/>
    <w:rsid w:val="52C6D264"/>
    <w:rsid w:val="52C96C4C"/>
    <w:rsid w:val="52CCADAE"/>
    <w:rsid w:val="52D2DB7E"/>
    <w:rsid w:val="52DAC343"/>
    <w:rsid w:val="52DB72A5"/>
    <w:rsid w:val="52DCC4B9"/>
    <w:rsid w:val="52E1EE0D"/>
    <w:rsid w:val="52E60355"/>
    <w:rsid w:val="52E612D5"/>
    <w:rsid w:val="52E774DB"/>
    <w:rsid w:val="52E82149"/>
    <w:rsid w:val="52ECB37C"/>
    <w:rsid w:val="52F6D58F"/>
    <w:rsid w:val="52F8D242"/>
    <w:rsid w:val="52F98465"/>
    <w:rsid w:val="52FA70AA"/>
    <w:rsid w:val="52FBD0E5"/>
    <w:rsid w:val="530008BA"/>
    <w:rsid w:val="53018563"/>
    <w:rsid w:val="5306F4D3"/>
    <w:rsid w:val="5308B4CD"/>
    <w:rsid w:val="530A8F99"/>
    <w:rsid w:val="530E7DD9"/>
    <w:rsid w:val="53210F37"/>
    <w:rsid w:val="5323693E"/>
    <w:rsid w:val="5323AFD0"/>
    <w:rsid w:val="53271935"/>
    <w:rsid w:val="53274718"/>
    <w:rsid w:val="532FA17F"/>
    <w:rsid w:val="53300D0B"/>
    <w:rsid w:val="533295C5"/>
    <w:rsid w:val="5334898A"/>
    <w:rsid w:val="5338EA89"/>
    <w:rsid w:val="533B752E"/>
    <w:rsid w:val="533BA16D"/>
    <w:rsid w:val="533D5529"/>
    <w:rsid w:val="533DC8E6"/>
    <w:rsid w:val="533E4131"/>
    <w:rsid w:val="5345C705"/>
    <w:rsid w:val="5348081B"/>
    <w:rsid w:val="534B57C4"/>
    <w:rsid w:val="534E8F1E"/>
    <w:rsid w:val="534FF6DB"/>
    <w:rsid w:val="5351950F"/>
    <w:rsid w:val="5352AFB2"/>
    <w:rsid w:val="5356DB8F"/>
    <w:rsid w:val="5359368D"/>
    <w:rsid w:val="535D19BC"/>
    <w:rsid w:val="535D6DE3"/>
    <w:rsid w:val="535FDCB3"/>
    <w:rsid w:val="53650B35"/>
    <w:rsid w:val="536A9DE7"/>
    <w:rsid w:val="536DDE85"/>
    <w:rsid w:val="537673E7"/>
    <w:rsid w:val="537BF1E5"/>
    <w:rsid w:val="537C88AA"/>
    <w:rsid w:val="5382C719"/>
    <w:rsid w:val="5385558C"/>
    <w:rsid w:val="53882958"/>
    <w:rsid w:val="5388A337"/>
    <w:rsid w:val="5389B942"/>
    <w:rsid w:val="538A7FBF"/>
    <w:rsid w:val="538BDD5F"/>
    <w:rsid w:val="538DE96C"/>
    <w:rsid w:val="5391FD78"/>
    <w:rsid w:val="539B414C"/>
    <w:rsid w:val="53A2D86A"/>
    <w:rsid w:val="53A39FA5"/>
    <w:rsid w:val="53ACB595"/>
    <w:rsid w:val="53AE048A"/>
    <w:rsid w:val="53B3C08D"/>
    <w:rsid w:val="53BCF988"/>
    <w:rsid w:val="53C1042F"/>
    <w:rsid w:val="53C89AA3"/>
    <w:rsid w:val="53CBDF89"/>
    <w:rsid w:val="53CDB8D4"/>
    <w:rsid w:val="53D0C05B"/>
    <w:rsid w:val="53D16C24"/>
    <w:rsid w:val="53D789E3"/>
    <w:rsid w:val="53D806BC"/>
    <w:rsid w:val="53E0E8E6"/>
    <w:rsid w:val="53E1A532"/>
    <w:rsid w:val="53E2E4E2"/>
    <w:rsid w:val="53E34DDD"/>
    <w:rsid w:val="53E5089C"/>
    <w:rsid w:val="53E510AC"/>
    <w:rsid w:val="53E6DEA6"/>
    <w:rsid w:val="53E7D0CF"/>
    <w:rsid w:val="53E9923B"/>
    <w:rsid w:val="53EA14C8"/>
    <w:rsid w:val="53EEE77B"/>
    <w:rsid w:val="53F0F252"/>
    <w:rsid w:val="53F2451F"/>
    <w:rsid w:val="53F31443"/>
    <w:rsid w:val="53F7B3D2"/>
    <w:rsid w:val="53FD426C"/>
    <w:rsid w:val="53FE4A5F"/>
    <w:rsid w:val="53FF99E2"/>
    <w:rsid w:val="5404DAFA"/>
    <w:rsid w:val="541BA4BE"/>
    <w:rsid w:val="541BEEED"/>
    <w:rsid w:val="541EC743"/>
    <w:rsid w:val="5424D478"/>
    <w:rsid w:val="54288F25"/>
    <w:rsid w:val="542D572C"/>
    <w:rsid w:val="542ECF30"/>
    <w:rsid w:val="54318C0D"/>
    <w:rsid w:val="543302EF"/>
    <w:rsid w:val="543B6B48"/>
    <w:rsid w:val="543BD95C"/>
    <w:rsid w:val="5441BD24"/>
    <w:rsid w:val="544EB4FA"/>
    <w:rsid w:val="5450824A"/>
    <w:rsid w:val="5450EB24"/>
    <w:rsid w:val="5454F846"/>
    <w:rsid w:val="545E8F5C"/>
    <w:rsid w:val="546369EE"/>
    <w:rsid w:val="5465EBC2"/>
    <w:rsid w:val="546619F7"/>
    <w:rsid w:val="54679205"/>
    <w:rsid w:val="54687E0F"/>
    <w:rsid w:val="546B2195"/>
    <w:rsid w:val="546B3533"/>
    <w:rsid w:val="546D4D11"/>
    <w:rsid w:val="54776894"/>
    <w:rsid w:val="5480B016"/>
    <w:rsid w:val="5482D7F1"/>
    <w:rsid w:val="549A550C"/>
    <w:rsid w:val="549C2E94"/>
    <w:rsid w:val="549D36B9"/>
    <w:rsid w:val="549ECA51"/>
    <w:rsid w:val="54A3B935"/>
    <w:rsid w:val="54A53053"/>
    <w:rsid w:val="54A629D1"/>
    <w:rsid w:val="54A8BDEF"/>
    <w:rsid w:val="54A99ADA"/>
    <w:rsid w:val="54B1C21C"/>
    <w:rsid w:val="54BE53AF"/>
    <w:rsid w:val="54C65A05"/>
    <w:rsid w:val="54CAF6DE"/>
    <w:rsid w:val="54CB36F2"/>
    <w:rsid w:val="54D059EB"/>
    <w:rsid w:val="54D8F72D"/>
    <w:rsid w:val="54D9FBB5"/>
    <w:rsid w:val="54DE1A8C"/>
    <w:rsid w:val="54DED940"/>
    <w:rsid w:val="54DFC723"/>
    <w:rsid w:val="54E2268E"/>
    <w:rsid w:val="54E568C8"/>
    <w:rsid w:val="54E6B049"/>
    <w:rsid w:val="54E82C1A"/>
    <w:rsid w:val="54E89322"/>
    <w:rsid w:val="54EA073E"/>
    <w:rsid w:val="54EA3018"/>
    <w:rsid w:val="54ECC99D"/>
    <w:rsid w:val="54F696A5"/>
    <w:rsid w:val="54FF0624"/>
    <w:rsid w:val="550481B1"/>
    <w:rsid w:val="550502CE"/>
    <w:rsid w:val="55066E48"/>
    <w:rsid w:val="5506A863"/>
    <w:rsid w:val="550F74E4"/>
    <w:rsid w:val="5511AE5B"/>
    <w:rsid w:val="5512E0B1"/>
    <w:rsid w:val="55199791"/>
    <w:rsid w:val="551B1944"/>
    <w:rsid w:val="551C1100"/>
    <w:rsid w:val="551E3868"/>
    <w:rsid w:val="551E977A"/>
    <w:rsid w:val="551EBB91"/>
    <w:rsid w:val="5520A2E2"/>
    <w:rsid w:val="5520C564"/>
    <w:rsid w:val="5529B9CD"/>
    <w:rsid w:val="55373423"/>
    <w:rsid w:val="553B2BAB"/>
    <w:rsid w:val="55418DA4"/>
    <w:rsid w:val="55456D3D"/>
    <w:rsid w:val="554705AA"/>
    <w:rsid w:val="55474E29"/>
    <w:rsid w:val="554C5A8A"/>
    <w:rsid w:val="55501FF2"/>
    <w:rsid w:val="55534D61"/>
    <w:rsid w:val="555B2817"/>
    <w:rsid w:val="555D9CF9"/>
    <w:rsid w:val="55625D00"/>
    <w:rsid w:val="556A5D55"/>
    <w:rsid w:val="55734836"/>
    <w:rsid w:val="5574C04C"/>
    <w:rsid w:val="557D4B66"/>
    <w:rsid w:val="55805053"/>
    <w:rsid w:val="55846F36"/>
    <w:rsid w:val="55938433"/>
    <w:rsid w:val="55963A48"/>
    <w:rsid w:val="55998E3C"/>
    <w:rsid w:val="55A0ED69"/>
    <w:rsid w:val="55A52156"/>
    <w:rsid w:val="55AD103C"/>
    <w:rsid w:val="55AE7BB6"/>
    <w:rsid w:val="55B1646F"/>
    <w:rsid w:val="55B3490C"/>
    <w:rsid w:val="55B74DBC"/>
    <w:rsid w:val="55B9C6B1"/>
    <w:rsid w:val="55C41D27"/>
    <w:rsid w:val="55C4DB17"/>
    <w:rsid w:val="55C5F4E5"/>
    <w:rsid w:val="55C7A413"/>
    <w:rsid w:val="55C7C7F6"/>
    <w:rsid w:val="55C92A9B"/>
    <w:rsid w:val="55D323E6"/>
    <w:rsid w:val="55D62E6A"/>
    <w:rsid w:val="55D745E2"/>
    <w:rsid w:val="55D8A083"/>
    <w:rsid w:val="55DA2522"/>
    <w:rsid w:val="55DE7532"/>
    <w:rsid w:val="55E19D86"/>
    <w:rsid w:val="55E5C569"/>
    <w:rsid w:val="55E76D03"/>
    <w:rsid w:val="55ECBB85"/>
    <w:rsid w:val="55F11ACA"/>
    <w:rsid w:val="55F56C22"/>
    <w:rsid w:val="55F695F6"/>
    <w:rsid w:val="55FE5A96"/>
    <w:rsid w:val="56004FED"/>
    <w:rsid w:val="56016EA7"/>
    <w:rsid w:val="5603D50C"/>
    <w:rsid w:val="56070594"/>
    <w:rsid w:val="560761BA"/>
    <w:rsid w:val="5608885B"/>
    <w:rsid w:val="56107302"/>
    <w:rsid w:val="561C1240"/>
    <w:rsid w:val="561C3E8B"/>
    <w:rsid w:val="561FEADD"/>
    <w:rsid w:val="5621C004"/>
    <w:rsid w:val="56270832"/>
    <w:rsid w:val="5631E946"/>
    <w:rsid w:val="5634F27F"/>
    <w:rsid w:val="5635E097"/>
    <w:rsid w:val="563B6DC8"/>
    <w:rsid w:val="563B8D6E"/>
    <w:rsid w:val="563B97BF"/>
    <w:rsid w:val="563CFA2B"/>
    <w:rsid w:val="563D3064"/>
    <w:rsid w:val="563E1033"/>
    <w:rsid w:val="5643BD6D"/>
    <w:rsid w:val="564B0B07"/>
    <w:rsid w:val="565CB10E"/>
    <w:rsid w:val="566095B9"/>
    <w:rsid w:val="5661464A"/>
    <w:rsid w:val="56616369"/>
    <w:rsid w:val="56673F17"/>
    <w:rsid w:val="56690273"/>
    <w:rsid w:val="566B235D"/>
    <w:rsid w:val="566B9F25"/>
    <w:rsid w:val="566C2A4C"/>
    <w:rsid w:val="566F2EF0"/>
    <w:rsid w:val="5673A7E1"/>
    <w:rsid w:val="56791049"/>
    <w:rsid w:val="5679BE16"/>
    <w:rsid w:val="567C98C6"/>
    <w:rsid w:val="567D67C7"/>
    <w:rsid w:val="567DF6EF"/>
    <w:rsid w:val="56841518"/>
    <w:rsid w:val="56868E92"/>
    <w:rsid w:val="5689445F"/>
    <w:rsid w:val="568ACB9F"/>
    <w:rsid w:val="568C82DF"/>
    <w:rsid w:val="5691C635"/>
    <w:rsid w:val="5697DACF"/>
    <w:rsid w:val="56A520D5"/>
    <w:rsid w:val="56AA28AE"/>
    <w:rsid w:val="56AB75CC"/>
    <w:rsid w:val="56B83EA7"/>
    <w:rsid w:val="56BCF64E"/>
    <w:rsid w:val="56BD9CA8"/>
    <w:rsid w:val="56BF7296"/>
    <w:rsid w:val="56C1B010"/>
    <w:rsid w:val="56C22081"/>
    <w:rsid w:val="56C3D05D"/>
    <w:rsid w:val="56DD0F43"/>
    <w:rsid w:val="56DE8935"/>
    <w:rsid w:val="56E6504D"/>
    <w:rsid w:val="56EEAFBD"/>
    <w:rsid w:val="56EFC71C"/>
    <w:rsid w:val="56F6F5E7"/>
    <w:rsid w:val="56FCC76C"/>
    <w:rsid w:val="57019A00"/>
    <w:rsid w:val="570293BD"/>
    <w:rsid w:val="570350C2"/>
    <w:rsid w:val="570BE9C7"/>
    <w:rsid w:val="570C1F22"/>
    <w:rsid w:val="570DCEAA"/>
    <w:rsid w:val="570E62B7"/>
    <w:rsid w:val="570FA51C"/>
    <w:rsid w:val="571295B7"/>
    <w:rsid w:val="571625CA"/>
    <w:rsid w:val="571A242C"/>
    <w:rsid w:val="571C215F"/>
    <w:rsid w:val="571C7FC2"/>
    <w:rsid w:val="571CD06F"/>
    <w:rsid w:val="571D126B"/>
    <w:rsid w:val="571F1D0A"/>
    <w:rsid w:val="571F8656"/>
    <w:rsid w:val="57220540"/>
    <w:rsid w:val="5722DE2B"/>
    <w:rsid w:val="57238191"/>
    <w:rsid w:val="57277420"/>
    <w:rsid w:val="572898CC"/>
    <w:rsid w:val="572A47B7"/>
    <w:rsid w:val="572A87AE"/>
    <w:rsid w:val="572AE1BF"/>
    <w:rsid w:val="572BCD92"/>
    <w:rsid w:val="572DE1AD"/>
    <w:rsid w:val="57388968"/>
    <w:rsid w:val="574031DE"/>
    <w:rsid w:val="5743E4C2"/>
    <w:rsid w:val="5747E88A"/>
    <w:rsid w:val="574F196D"/>
    <w:rsid w:val="57527D54"/>
    <w:rsid w:val="57644D05"/>
    <w:rsid w:val="57678B97"/>
    <w:rsid w:val="57695CBC"/>
    <w:rsid w:val="576A1588"/>
    <w:rsid w:val="576EF447"/>
    <w:rsid w:val="57735232"/>
    <w:rsid w:val="5774024A"/>
    <w:rsid w:val="577909E2"/>
    <w:rsid w:val="577B3A30"/>
    <w:rsid w:val="577C684C"/>
    <w:rsid w:val="5782736C"/>
    <w:rsid w:val="57836F89"/>
    <w:rsid w:val="578523E2"/>
    <w:rsid w:val="5791C60C"/>
    <w:rsid w:val="5792F316"/>
    <w:rsid w:val="579A2AF7"/>
    <w:rsid w:val="579C71A2"/>
    <w:rsid w:val="579E5667"/>
    <w:rsid w:val="57A01ED1"/>
    <w:rsid w:val="57A347F7"/>
    <w:rsid w:val="57A7019E"/>
    <w:rsid w:val="57AA0DC5"/>
    <w:rsid w:val="57ACA6F1"/>
    <w:rsid w:val="57ACB814"/>
    <w:rsid w:val="57B57D81"/>
    <w:rsid w:val="57B5F8C3"/>
    <w:rsid w:val="57BE33F9"/>
    <w:rsid w:val="57BFA6CD"/>
    <w:rsid w:val="57CDE1CD"/>
    <w:rsid w:val="57CE45DF"/>
    <w:rsid w:val="57D0C33C"/>
    <w:rsid w:val="57D296BC"/>
    <w:rsid w:val="57D46E05"/>
    <w:rsid w:val="57D7F4AF"/>
    <w:rsid w:val="57DDA850"/>
    <w:rsid w:val="57E26A44"/>
    <w:rsid w:val="57E6E204"/>
    <w:rsid w:val="57ED2DEE"/>
    <w:rsid w:val="57EEA0AC"/>
    <w:rsid w:val="57EF36BC"/>
    <w:rsid w:val="57EF4372"/>
    <w:rsid w:val="57F0D4E9"/>
    <w:rsid w:val="57F3CD94"/>
    <w:rsid w:val="57F83609"/>
    <w:rsid w:val="57FDBB41"/>
    <w:rsid w:val="57FF688A"/>
    <w:rsid w:val="5800A8C2"/>
    <w:rsid w:val="58028E84"/>
    <w:rsid w:val="58045E1C"/>
    <w:rsid w:val="5807FAAD"/>
    <w:rsid w:val="58084080"/>
    <w:rsid w:val="5809291A"/>
    <w:rsid w:val="5809FB78"/>
    <w:rsid w:val="580EF588"/>
    <w:rsid w:val="580FE833"/>
    <w:rsid w:val="581042B5"/>
    <w:rsid w:val="5810C64C"/>
    <w:rsid w:val="5810CE70"/>
    <w:rsid w:val="58172684"/>
    <w:rsid w:val="58193828"/>
    <w:rsid w:val="581A46C7"/>
    <w:rsid w:val="581B069B"/>
    <w:rsid w:val="581DE0A2"/>
    <w:rsid w:val="5829A44B"/>
    <w:rsid w:val="58306230"/>
    <w:rsid w:val="58308ADF"/>
    <w:rsid w:val="5835F305"/>
    <w:rsid w:val="583627FC"/>
    <w:rsid w:val="583739FD"/>
    <w:rsid w:val="583A3A36"/>
    <w:rsid w:val="583B78D9"/>
    <w:rsid w:val="583BCA66"/>
    <w:rsid w:val="583C9D04"/>
    <w:rsid w:val="583D0BB1"/>
    <w:rsid w:val="583D43A8"/>
    <w:rsid w:val="583DAAF9"/>
    <w:rsid w:val="583E0F0A"/>
    <w:rsid w:val="584CD187"/>
    <w:rsid w:val="5853B823"/>
    <w:rsid w:val="585D2A65"/>
    <w:rsid w:val="585D76C8"/>
    <w:rsid w:val="585DF0E2"/>
    <w:rsid w:val="585E3CDB"/>
    <w:rsid w:val="5864C1C2"/>
    <w:rsid w:val="5865F27E"/>
    <w:rsid w:val="586657AB"/>
    <w:rsid w:val="586C56AE"/>
    <w:rsid w:val="587ABF32"/>
    <w:rsid w:val="587EA86A"/>
    <w:rsid w:val="588021D9"/>
    <w:rsid w:val="5881368B"/>
    <w:rsid w:val="5883CA4A"/>
    <w:rsid w:val="588669D9"/>
    <w:rsid w:val="5889A264"/>
    <w:rsid w:val="588BFD30"/>
    <w:rsid w:val="588FF7E2"/>
    <w:rsid w:val="5894AACF"/>
    <w:rsid w:val="5899A341"/>
    <w:rsid w:val="589B34EE"/>
    <w:rsid w:val="58A4AE7C"/>
    <w:rsid w:val="58A6CC82"/>
    <w:rsid w:val="58AC524A"/>
    <w:rsid w:val="58AD376B"/>
    <w:rsid w:val="58B19BD5"/>
    <w:rsid w:val="58B9240E"/>
    <w:rsid w:val="58C140AB"/>
    <w:rsid w:val="58C2D061"/>
    <w:rsid w:val="58C34481"/>
    <w:rsid w:val="58C7F802"/>
    <w:rsid w:val="58C9B20E"/>
    <w:rsid w:val="58CB1C84"/>
    <w:rsid w:val="58CF8206"/>
    <w:rsid w:val="58CFBE88"/>
    <w:rsid w:val="58D11972"/>
    <w:rsid w:val="58D6481C"/>
    <w:rsid w:val="58DAFE2A"/>
    <w:rsid w:val="58E3E9A5"/>
    <w:rsid w:val="58E40511"/>
    <w:rsid w:val="58E83B06"/>
    <w:rsid w:val="58EAF08F"/>
    <w:rsid w:val="58F04058"/>
    <w:rsid w:val="58F3E999"/>
    <w:rsid w:val="58F729B4"/>
    <w:rsid w:val="58F94D07"/>
    <w:rsid w:val="5900D560"/>
    <w:rsid w:val="5901D1F9"/>
    <w:rsid w:val="59025D1C"/>
    <w:rsid w:val="5903C542"/>
    <w:rsid w:val="59082CA5"/>
    <w:rsid w:val="590E9814"/>
    <w:rsid w:val="59100619"/>
    <w:rsid w:val="5919557C"/>
    <w:rsid w:val="592059CE"/>
    <w:rsid w:val="5920C5A8"/>
    <w:rsid w:val="59245C47"/>
    <w:rsid w:val="5925731E"/>
    <w:rsid w:val="5929E09A"/>
    <w:rsid w:val="59306FCF"/>
    <w:rsid w:val="593513F4"/>
    <w:rsid w:val="5938BCC4"/>
    <w:rsid w:val="593C1373"/>
    <w:rsid w:val="59417E39"/>
    <w:rsid w:val="59454764"/>
    <w:rsid w:val="5947AE99"/>
    <w:rsid w:val="594D2A09"/>
    <w:rsid w:val="59527E6C"/>
    <w:rsid w:val="59538E4D"/>
    <w:rsid w:val="5954B0CB"/>
    <w:rsid w:val="59570349"/>
    <w:rsid w:val="5959B526"/>
    <w:rsid w:val="595B53F8"/>
    <w:rsid w:val="595B772E"/>
    <w:rsid w:val="595C6EED"/>
    <w:rsid w:val="59603B9D"/>
    <w:rsid w:val="59645818"/>
    <w:rsid w:val="596C6965"/>
    <w:rsid w:val="596D1933"/>
    <w:rsid w:val="59777A9B"/>
    <w:rsid w:val="597B85D5"/>
    <w:rsid w:val="597CC2E7"/>
    <w:rsid w:val="597F174E"/>
    <w:rsid w:val="59840AC2"/>
    <w:rsid w:val="598C1915"/>
    <w:rsid w:val="598EA6CA"/>
    <w:rsid w:val="5991467C"/>
    <w:rsid w:val="59999D68"/>
    <w:rsid w:val="5999CB4B"/>
    <w:rsid w:val="599E591C"/>
    <w:rsid w:val="59A0CDC6"/>
    <w:rsid w:val="59A2A83D"/>
    <w:rsid w:val="59A60A5F"/>
    <w:rsid w:val="59AFDEB6"/>
    <w:rsid w:val="59AFE071"/>
    <w:rsid w:val="59B095AB"/>
    <w:rsid w:val="59B7BE4B"/>
    <w:rsid w:val="59BCC788"/>
    <w:rsid w:val="59C5E62E"/>
    <w:rsid w:val="59C6F882"/>
    <w:rsid w:val="59C966F7"/>
    <w:rsid w:val="59CAFB68"/>
    <w:rsid w:val="59CE887C"/>
    <w:rsid w:val="59CE9DCA"/>
    <w:rsid w:val="59CF9A66"/>
    <w:rsid w:val="59D54DB7"/>
    <w:rsid w:val="59D86D65"/>
    <w:rsid w:val="59DD702B"/>
    <w:rsid w:val="59E40293"/>
    <w:rsid w:val="59EDDC7C"/>
    <w:rsid w:val="59F13B5B"/>
    <w:rsid w:val="59F140CC"/>
    <w:rsid w:val="59F3D5F5"/>
    <w:rsid w:val="59F49710"/>
    <w:rsid w:val="59F76ADC"/>
    <w:rsid w:val="59F8AF30"/>
    <w:rsid w:val="59F8FAC6"/>
    <w:rsid w:val="59F95DB0"/>
    <w:rsid w:val="59FF19CF"/>
    <w:rsid w:val="5A016053"/>
    <w:rsid w:val="5A0B53AF"/>
    <w:rsid w:val="5A13C359"/>
    <w:rsid w:val="5A168F93"/>
    <w:rsid w:val="5A1A78CB"/>
    <w:rsid w:val="5A1AFEBB"/>
    <w:rsid w:val="5A1D06EC"/>
    <w:rsid w:val="5A1F9AAB"/>
    <w:rsid w:val="5A201653"/>
    <w:rsid w:val="5A28C0BF"/>
    <w:rsid w:val="5A2E959B"/>
    <w:rsid w:val="5A2F227A"/>
    <w:rsid w:val="5A3294BD"/>
    <w:rsid w:val="5A32E68C"/>
    <w:rsid w:val="5A3BDD67"/>
    <w:rsid w:val="5A3DEBEA"/>
    <w:rsid w:val="5A4043E9"/>
    <w:rsid w:val="5A462550"/>
    <w:rsid w:val="5A47186D"/>
    <w:rsid w:val="5A47C9B4"/>
    <w:rsid w:val="5A4C12C7"/>
    <w:rsid w:val="5A4F26C1"/>
    <w:rsid w:val="5A50AB2C"/>
    <w:rsid w:val="5A571447"/>
    <w:rsid w:val="5A5A3B6F"/>
    <w:rsid w:val="5A5A6505"/>
    <w:rsid w:val="5A5F14E2"/>
    <w:rsid w:val="5A62AEF3"/>
    <w:rsid w:val="5A66CD1D"/>
    <w:rsid w:val="5A68192D"/>
    <w:rsid w:val="5A723BC7"/>
    <w:rsid w:val="5A76151C"/>
    <w:rsid w:val="5A783431"/>
    <w:rsid w:val="5A7CAAA8"/>
    <w:rsid w:val="5A7D0F84"/>
    <w:rsid w:val="5A7F894C"/>
    <w:rsid w:val="5A7F8F4E"/>
    <w:rsid w:val="5A84B661"/>
    <w:rsid w:val="5A84F1C5"/>
    <w:rsid w:val="5A8AE642"/>
    <w:rsid w:val="5A8B2231"/>
    <w:rsid w:val="5A8E33FB"/>
    <w:rsid w:val="5A92AFDB"/>
    <w:rsid w:val="5A94ADE1"/>
    <w:rsid w:val="5A951D68"/>
    <w:rsid w:val="5A955AAA"/>
    <w:rsid w:val="5A9CA5C1"/>
    <w:rsid w:val="5A9D9006"/>
    <w:rsid w:val="5A9E2D7D"/>
    <w:rsid w:val="5AA18CFC"/>
    <w:rsid w:val="5AA61B03"/>
    <w:rsid w:val="5AAAF2F4"/>
    <w:rsid w:val="5AAF3D7E"/>
    <w:rsid w:val="5AAF8CE4"/>
    <w:rsid w:val="5AB36D9B"/>
    <w:rsid w:val="5AB74096"/>
    <w:rsid w:val="5AB82629"/>
    <w:rsid w:val="5ABD9BA3"/>
    <w:rsid w:val="5AC32631"/>
    <w:rsid w:val="5ACA4BA2"/>
    <w:rsid w:val="5ACAC9DF"/>
    <w:rsid w:val="5ACB5354"/>
    <w:rsid w:val="5ACE0D1D"/>
    <w:rsid w:val="5ACFD20D"/>
    <w:rsid w:val="5AD1CBB9"/>
    <w:rsid w:val="5AD3E7CA"/>
    <w:rsid w:val="5AD6A032"/>
    <w:rsid w:val="5ADD4E9A"/>
    <w:rsid w:val="5AE8E503"/>
    <w:rsid w:val="5AE94DA7"/>
    <w:rsid w:val="5AEA70C7"/>
    <w:rsid w:val="5AF24458"/>
    <w:rsid w:val="5AF7478F"/>
    <w:rsid w:val="5AF8B667"/>
    <w:rsid w:val="5AFCBEA3"/>
    <w:rsid w:val="5B091F77"/>
    <w:rsid w:val="5B0F25D5"/>
    <w:rsid w:val="5B105128"/>
    <w:rsid w:val="5B185880"/>
    <w:rsid w:val="5B254AA5"/>
    <w:rsid w:val="5B275988"/>
    <w:rsid w:val="5B2824BD"/>
    <w:rsid w:val="5B2A2FAE"/>
    <w:rsid w:val="5B32F9A7"/>
    <w:rsid w:val="5B33BC7A"/>
    <w:rsid w:val="5B3CA243"/>
    <w:rsid w:val="5B3FF5F1"/>
    <w:rsid w:val="5B4B177E"/>
    <w:rsid w:val="5B4CB990"/>
    <w:rsid w:val="5B505927"/>
    <w:rsid w:val="5B50E358"/>
    <w:rsid w:val="5B516812"/>
    <w:rsid w:val="5B53E794"/>
    <w:rsid w:val="5B55EB63"/>
    <w:rsid w:val="5B584861"/>
    <w:rsid w:val="5B58B29B"/>
    <w:rsid w:val="5B5A5752"/>
    <w:rsid w:val="5B5C6394"/>
    <w:rsid w:val="5B5D394D"/>
    <w:rsid w:val="5B5F3D2F"/>
    <w:rsid w:val="5B60D9B0"/>
    <w:rsid w:val="5B6F343A"/>
    <w:rsid w:val="5B7206EE"/>
    <w:rsid w:val="5B75A190"/>
    <w:rsid w:val="5B79393D"/>
    <w:rsid w:val="5B7AB5B9"/>
    <w:rsid w:val="5B7C602A"/>
    <w:rsid w:val="5B7FD2BB"/>
    <w:rsid w:val="5B8071F8"/>
    <w:rsid w:val="5B852AA5"/>
    <w:rsid w:val="5B86AD37"/>
    <w:rsid w:val="5B88628A"/>
    <w:rsid w:val="5B8D5EA8"/>
    <w:rsid w:val="5B8F7838"/>
    <w:rsid w:val="5B9133C7"/>
    <w:rsid w:val="5B943EB6"/>
    <w:rsid w:val="5B945821"/>
    <w:rsid w:val="5B980419"/>
    <w:rsid w:val="5BA91FEB"/>
    <w:rsid w:val="5BAB4848"/>
    <w:rsid w:val="5BAFE771"/>
    <w:rsid w:val="5BB35589"/>
    <w:rsid w:val="5BC0C6C9"/>
    <w:rsid w:val="5BCCE2AD"/>
    <w:rsid w:val="5BD0EC8F"/>
    <w:rsid w:val="5BD19B9B"/>
    <w:rsid w:val="5BDF4FF4"/>
    <w:rsid w:val="5BE487D9"/>
    <w:rsid w:val="5BE4EC19"/>
    <w:rsid w:val="5BE50ED8"/>
    <w:rsid w:val="5BE62191"/>
    <w:rsid w:val="5BEA2A3A"/>
    <w:rsid w:val="5BEDB39E"/>
    <w:rsid w:val="5BEF91D7"/>
    <w:rsid w:val="5BF1B24E"/>
    <w:rsid w:val="5BF2E4A8"/>
    <w:rsid w:val="5BF875F4"/>
    <w:rsid w:val="5BF97791"/>
    <w:rsid w:val="5BFAE543"/>
    <w:rsid w:val="5BFD92EE"/>
    <w:rsid w:val="5C0357B0"/>
    <w:rsid w:val="5C057BCC"/>
    <w:rsid w:val="5C08E8BB"/>
    <w:rsid w:val="5C0E0C28"/>
    <w:rsid w:val="5C1118CE"/>
    <w:rsid w:val="5C1149CA"/>
    <w:rsid w:val="5C122CFB"/>
    <w:rsid w:val="5C162FA5"/>
    <w:rsid w:val="5C17274E"/>
    <w:rsid w:val="5C187B09"/>
    <w:rsid w:val="5C1C51C0"/>
    <w:rsid w:val="5C1F566C"/>
    <w:rsid w:val="5C218908"/>
    <w:rsid w:val="5C227E0D"/>
    <w:rsid w:val="5C278FBE"/>
    <w:rsid w:val="5C2A045C"/>
    <w:rsid w:val="5C2D1079"/>
    <w:rsid w:val="5C2FE65D"/>
    <w:rsid w:val="5C37B2F3"/>
    <w:rsid w:val="5C387622"/>
    <w:rsid w:val="5C3F9E12"/>
    <w:rsid w:val="5C453FF5"/>
    <w:rsid w:val="5C46657D"/>
    <w:rsid w:val="5C47AC9D"/>
    <w:rsid w:val="5C4C7B05"/>
    <w:rsid w:val="5C4CC80D"/>
    <w:rsid w:val="5C4F2156"/>
    <w:rsid w:val="5C520B5E"/>
    <w:rsid w:val="5C5F1526"/>
    <w:rsid w:val="5C6A6B70"/>
    <w:rsid w:val="5C6CF79F"/>
    <w:rsid w:val="5C71289C"/>
    <w:rsid w:val="5C715CC4"/>
    <w:rsid w:val="5C71A3A0"/>
    <w:rsid w:val="5C75463E"/>
    <w:rsid w:val="5C7723D7"/>
    <w:rsid w:val="5C7CA025"/>
    <w:rsid w:val="5C7F8501"/>
    <w:rsid w:val="5C802D1F"/>
    <w:rsid w:val="5C8E393E"/>
    <w:rsid w:val="5C8EA1B0"/>
    <w:rsid w:val="5C922F43"/>
    <w:rsid w:val="5C9719DB"/>
    <w:rsid w:val="5C996AF9"/>
    <w:rsid w:val="5CA7826D"/>
    <w:rsid w:val="5CACCBB1"/>
    <w:rsid w:val="5CAFB4F2"/>
    <w:rsid w:val="5CB1A46A"/>
    <w:rsid w:val="5CB2A14A"/>
    <w:rsid w:val="5CB5754C"/>
    <w:rsid w:val="5CB5DB67"/>
    <w:rsid w:val="5CB7CEEC"/>
    <w:rsid w:val="5CBBAA17"/>
    <w:rsid w:val="5CBCD74A"/>
    <w:rsid w:val="5CBE8E22"/>
    <w:rsid w:val="5CC11B06"/>
    <w:rsid w:val="5CCA25EC"/>
    <w:rsid w:val="5CCD61CC"/>
    <w:rsid w:val="5CD7602B"/>
    <w:rsid w:val="5CD800B5"/>
    <w:rsid w:val="5CD820E2"/>
    <w:rsid w:val="5CDCC450"/>
    <w:rsid w:val="5CDE847D"/>
    <w:rsid w:val="5CE2F62E"/>
    <w:rsid w:val="5CE574BB"/>
    <w:rsid w:val="5CE69584"/>
    <w:rsid w:val="5CE6E0B6"/>
    <w:rsid w:val="5CE7D854"/>
    <w:rsid w:val="5CE8CDBA"/>
    <w:rsid w:val="5CEC55E7"/>
    <w:rsid w:val="5CECA94B"/>
    <w:rsid w:val="5CEFF6ED"/>
    <w:rsid w:val="5CF3548A"/>
    <w:rsid w:val="5CFB5E13"/>
    <w:rsid w:val="5CFCAA11"/>
    <w:rsid w:val="5CFCB6F6"/>
    <w:rsid w:val="5D017AC1"/>
    <w:rsid w:val="5D0ACCFE"/>
    <w:rsid w:val="5D0B6747"/>
    <w:rsid w:val="5D0DC955"/>
    <w:rsid w:val="5D0ED502"/>
    <w:rsid w:val="5D11802D"/>
    <w:rsid w:val="5D196DB3"/>
    <w:rsid w:val="5D1A9698"/>
    <w:rsid w:val="5D1B6CEF"/>
    <w:rsid w:val="5D1B7693"/>
    <w:rsid w:val="5D1ED50B"/>
    <w:rsid w:val="5D2176E2"/>
    <w:rsid w:val="5D237EB6"/>
    <w:rsid w:val="5D24DDD5"/>
    <w:rsid w:val="5D2A2751"/>
    <w:rsid w:val="5D2A729F"/>
    <w:rsid w:val="5D2B32D7"/>
    <w:rsid w:val="5D2CE995"/>
    <w:rsid w:val="5D302091"/>
    <w:rsid w:val="5D30FE72"/>
    <w:rsid w:val="5D44749A"/>
    <w:rsid w:val="5D4A92E7"/>
    <w:rsid w:val="5D4E1F83"/>
    <w:rsid w:val="5D52A9DD"/>
    <w:rsid w:val="5D55BFF4"/>
    <w:rsid w:val="5D56576A"/>
    <w:rsid w:val="5D573B6D"/>
    <w:rsid w:val="5D5A993D"/>
    <w:rsid w:val="5D66B239"/>
    <w:rsid w:val="5D66B280"/>
    <w:rsid w:val="5D6918E0"/>
    <w:rsid w:val="5D6A4F3B"/>
    <w:rsid w:val="5D729A91"/>
    <w:rsid w:val="5D785E2E"/>
    <w:rsid w:val="5D78D64B"/>
    <w:rsid w:val="5D824431"/>
    <w:rsid w:val="5D8965B0"/>
    <w:rsid w:val="5D8B5BDD"/>
    <w:rsid w:val="5D94BD66"/>
    <w:rsid w:val="5D97C30C"/>
    <w:rsid w:val="5D99634F"/>
    <w:rsid w:val="5D9A4FB5"/>
    <w:rsid w:val="5D9E9618"/>
    <w:rsid w:val="5DA1DF99"/>
    <w:rsid w:val="5DA49381"/>
    <w:rsid w:val="5DA89516"/>
    <w:rsid w:val="5DAD1A2B"/>
    <w:rsid w:val="5DB0E8D8"/>
    <w:rsid w:val="5DB10A85"/>
    <w:rsid w:val="5DB24383"/>
    <w:rsid w:val="5DBA8DC3"/>
    <w:rsid w:val="5DBEB37F"/>
    <w:rsid w:val="5DC2787B"/>
    <w:rsid w:val="5DC4C5F6"/>
    <w:rsid w:val="5DCA25B0"/>
    <w:rsid w:val="5DCC25A5"/>
    <w:rsid w:val="5DCC8CD0"/>
    <w:rsid w:val="5DCF2309"/>
    <w:rsid w:val="5DD4F84D"/>
    <w:rsid w:val="5DDC75FF"/>
    <w:rsid w:val="5DDDBBC5"/>
    <w:rsid w:val="5DE1FDA4"/>
    <w:rsid w:val="5DE3B687"/>
    <w:rsid w:val="5DE691E5"/>
    <w:rsid w:val="5DEFBC53"/>
    <w:rsid w:val="5DF1A09D"/>
    <w:rsid w:val="5DF2FAFC"/>
    <w:rsid w:val="5DFE2B49"/>
    <w:rsid w:val="5E02C133"/>
    <w:rsid w:val="5E0681A8"/>
    <w:rsid w:val="5E08D3E0"/>
    <w:rsid w:val="5E091069"/>
    <w:rsid w:val="5E0BFB1F"/>
    <w:rsid w:val="5E0D539B"/>
    <w:rsid w:val="5E0E4AAB"/>
    <w:rsid w:val="5E1677C7"/>
    <w:rsid w:val="5E27925C"/>
    <w:rsid w:val="5E283766"/>
    <w:rsid w:val="5E283C8B"/>
    <w:rsid w:val="5E293CE4"/>
    <w:rsid w:val="5E2AD3F0"/>
    <w:rsid w:val="5E2B3FD6"/>
    <w:rsid w:val="5E2BBBC4"/>
    <w:rsid w:val="5E2C43BF"/>
    <w:rsid w:val="5E2F9F02"/>
    <w:rsid w:val="5E3A0083"/>
    <w:rsid w:val="5E3EB600"/>
    <w:rsid w:val="5E404AD3"/>
    <w:rsid w:val="5E44176A"/>
    <w:rsid w:val="5E4CF5EE"/>
    <w:rsid w:val="5E4DB14B"/>
    <w:rsid w:val="5E519500"/>
    <w:rsid w:val="5E52A7E7"/>
    <w:rsid w:val="5E5CEB67"/>
    <w:rsid w:val="5E6A56D9"/>
    <w:rsid w:val="5E6B7180"/>
    <w:rsid w:val="5E6D0CD8"/>
    <w:rsid w:val="5E6FFCC0"/>
    <w:rsid w:val="5E75E603"/>
    <w:rsid w:val="5E776C74"/>
    <w:rsid w:val="5E792030"/>
    <w:rsid w:val="5E7ADC76"/>
    <w:rsid w:val="5E7C115C"/>
    <w:rsid w:val="5E7C4997"/>
    <w:rsid w:val="5E7E5C27"/>
    <w:rsid w:val="5E832AB2"/>
    <w:rsid w:val="5E84CFCA"/>
    <w:rsid w:val="5E8631FA"/>
    <w:rsid w:val="5E887751"/>
    <w:rsid w:val="5E91930B"/>
    <w:rsid w:val="5E93CE45"/>
    <w:rsid w:val="5E987A72"/>
    <w:rsid w:val="5E996D6C"/>
    <w:rsid w:val="5E9BBD99"/>
    <w:rsid w:val="5E9D0C3A"/>
    <w:rsid w:val="5EA3DA0C"/>
    <w:rsid w:val="5EAB3302"/>
    <w:rsid w:val="5EABDE88"/>
    <w:rsid w:val="5EAD4D0D"/>
    <w:rsid w:val="5EAF03D9"/>
    <w:rsid w:val="5EB205A9"/>
    <w:rsid w:val="5EB2567B"/>
    <w:rsid w:val="5EB33B0F"/>
    <w:rsid w:val="5EB3AF27"/>
    <w:rsid w:val="5EB53E14"/>
    <w:rsid w:val="5EB73D50"/>
    <w:rsid w:val="5EBE4DF9"/>
    <w:rsid w:val="5EBE91DD"/>
    <w:rsid w:val="5EBEE9A6"/>
    <w:rsid w:val="5EC28DEF"/>
    <w:rsid w:val="5EC2D988"/>
    <w:rsid w:val="5EC50FE9"/>
    <w:rsid w:val="5ECB6D93"/>
    <w:rsid w:val="5ECBF0F2"/>
    <w:rsid w:val="5ECC6542"/>
    <w:rsid w:val="5ECDA4F7"/>
    <w:rsid w:val="5ED2781C"/>
    <w:rsid w:val="5ED48E6D"/>
    <w:rsid w:val="5ED80C55"/>
    <w:rsid w:val="5ED9FA63"/>
    <w:rsid w:val="5EDE13FA"/>
    <w:rsid w:val="5EDEDC2F"/>
    <w:rsid w:val="5EE20D65"/>
    <w:rsid w:val="5EE35092"/>
    <w:rsid w:val="5EE49FA2"/>
    <w:rsid w:val="5EE66348"/>
    <w:rsid w:val="5EE75826"/>
    <w:rsid w:val="5EEAFAF4"/>
    <w:rsid w:val="5EEF1938"/>
    <w:rsid w:val="5EEFBB52"/>
    <w:rsid w:val="5EF68E46"/>
    <w:rsid w:val="5EFA347E"/>
    <w:rsid w:val="5F043904"/>
    <w:rsid w:val="5F056609"/>
    <w:rsid w:val="5F0FB33E"/>
    <w:rsid w:val="5F15D91A"/>
    <w:rsid w:val="5F173107"/>
    <w:rsid w:val="5F177A16"/>
    <w:rsid w:val="5F19749C"/>
    <w:rsid w:val="5F1A3C8A"/>
    <w:rsid w:val="5F20A10D"/>
    <w:rsid w:val="5F26EAD3"/>
    <w:rsid w:val="5F29EC52"/>
    <w:rsid w:val="5F2E68B9"/>
    <w:rsid w:val="5F2EA566"/>
    <w:rsid w:val="5F328605"/>
    <w:rsid w:val="5F35A8A0"/>
    <w:rsid w:val="5F3C56D9"/>
    <w:rsid w:val="5F3F9F0F"/>
    <w:rsid w:val="5F40E023"/>
    <w:rsid w:val="5F4466DC"/>
    <w:rsid w:val="5F4864E0"/>
    <w:rsid w:val="5F48B55D"/>
    <w:rsid w:val="5F492818"/>
    <w:rsid w:val="5F4A0BD1"/>
    <w:rsid w:val="5F4B98E7"/>
    <w:rsid w:val="5F4FA9B6"/>
    <w:rsid w:val="5F55189B"/>
    <w:rsid w:val="5F5D4801"/>
    <w:rsid w:val="5F63DC81"/>
    <w:rsid w:val="5F669DEB"/>
    <w:rsid w:val="5F697CEB"/>
    <w:rsid w:val="5F6C874E"/>
    <w:rsid w:val="5F73AC80"/>
    <w:rsid w:val="5F75EC12"/>
    <w:rsid w:val="5F76B228"/>
    <w:rsid w:val="5F7BEF85"/>
    <w:rsid w:val="5F838ACF"/>
    <w:rsid w:val="5F8C6A7B"/>
    <w:rsid w:val="5F91CF2C"/>
    <w:rsid w:val="5F9DBFD0"/>
    <w:rsid w:val="5F9EA859"/>
    <w:rsid w:val="5F9F1C45"/>
    <w:rsid w:val="5FA34E11"/>
    <w:rsid w:val="5FA8E194"/>
    <w:rsid w:val="5FAA3CD4"/>
    <w:rsid w:val="5FAB64ED"/>
    <w:rsid w:val="5FAC73E3"/>
    <w:rsid w:val="5FB1FE46"/>
    <w:rsid w:val="5FBE65E6"/>
    <w:rsid w:val="5FC1029B"/>
    <w:rsid w:val="5FC197F1"/>
    <w:rsid w:val="5FC2ACC4"/>
    <w:rsid w:val="5FC555B6"/>
    <w:rsid w:val="5FC56FDF"/>
    <w:rsid w:val="5FCA614E"/>
    <w:rsid w:val="5FD164CF"/>
    <w:rsid w:val="5FDD461D"/>
    <w:rsid w:val="5FE577DB"/>
    <w:rsid w:val="5FE658D3"/>
    <w:rsid w:val="5FE6BC1F"/>
    <w:rsid w:val="5FE753BC"/>
    <w:rsid w:val="5FED8679"/>
    <w:rsid w:val="5FF1AFD9"/>
    <w:rsid w:val="5FF54CDC"/>
    <w:rsid w:val="5FF6EF4E"/>
    <w:rsid w:val="5FF7F56A"/>
    <w:rsid w:val="5FFB95E0"/>
    <w:rsid w:val="60010366"/>
    <w:rsid w:val="6001210A"/>
    <w:rsid w:val="600161CA"/>
    <w:rsid w:val="60022BB4"/>
    <w:rsid w:val="600C6A49"/>
    <w:rsid w:val="600D4928"/>
    <w:rsid w:val="6011A012"/>
    <w:rsid w:val="6011DF8D"/>
    <w:rsid w:val="601500AC"/>
    <w:rsid w:val="601652C7"/>
    <w:rsid w:val="601AF58C"/>
    <w:rsid w:val="601B7E36"/>
    <w:rsid w:val="60227467"/>
    <w:rsid w:val="6024D935"/>
    <w:rsid w:val="6025E3D0"/>
    <w:rsid w:val="602C1BB6"/>
    <w:rsid w:val="602C23BE"/>
    <w:rsid w:val="602D9922"/>
    <w:rsid w:val="60303DFF"/>
    <w:rsid w:val="6032DBD6"/>
    <w:rsid w:val="6032F1CB"/>
    <w:rsid w:val="6033B806"/>
    <w:rsid w:val="60366DAB"/>
    <w:rsid w:val="60375A9E"/>
    <w:rsid w:val="6038286A"/>
    <w:rsid w:val="603E8CEB"/>
    <w:rsid w:val="60426933"/>
    <w:rsid w:val="6047A479"/>
    <w:rsid w:val="604893A2"/>
    <w:rsid w:val="6048FB87"/>
    <w:rsid w:val="604920EF"/>
    <w:rsid w:val="604C133B"/>
    <w:rsid w:val="604E6743"/>
    <w:rsid w:val="604EF8F2"/>
    <w:rsid w:val="604F0B70"/>
    <w:rsid w:val="60507931"/>
    <w:rsid w:val="60510E75"/>
    <w:rsid w:val="60544755"/>
    <w:rsid w:val="6054A0C2"/>
    <w:rsid w:val="6057405B"/>
    <w:rsid w:val="605A623E"/>
    <w:rsid w:val="605DCBEB"/>
    <w:rsid w:val="6060CCD6"/>
    <w:rsid w:val="606B0D28"/>
    <w:rsid w:val="606E0264"/>
    <w:rsid w:val="60717ED6"/>
    <w:rsid w:val="6072DA0F"/>
    <w:rsid w:val="607466C1"/>
    <w:rsid w:val="607633D3"/>
    <w:rsid w:val="60795DD6"/>
    <w:rsid w:val="607BED36"/>
    <w:rsid w:val="607EB591"/>
    <w:rsid w:val="6080D70E"/>
    <w:rsid w:val="608233A9"/>
    <w:rsid w:val="6089BA4F"/>
    <w:rsid w:val="6089F16B"/>
    <w:rsid w:val="609566F4"/>
    <w:rsid w:val="60969804"/>
    <w:rsid w:val="60984950"/>
    <w:rsid w:val="60A3C2AB"/>
    <w:rsid w:val="60A4962C"/>
    <w:rsid w:val="60A5F59B"/>
    <w:rsid w:val="60A6ECE7"/>
    <w:rsid w:val="60A71D8E"/>
    <w:rsid w:val="60A78B7C"/>
    <w:rsid w:val="60A8CCC8"/>
    <w:rsid w:val="60AFFE69"/>
    <w:rsid w:val="60B3C708"/>
    <w:rsid w:val="60B60E30"/>
    <w:rsid w:val="60BC653D"/>
    <w:rsid w:val="60C0B8E8"/>
    <w:rsid w:val="60C4D9C1"/>
    <w:rsid w:val="60C7FFF7"/>
    <w:rsid w:val="60C9A140"/>
    <w:rsid w:val="60CB9290"/>
    <w:rsid w:val="60CE0E3E"/>
    <w:rsid w:val="60D2C6A8"/>
    <w:rsid w:val="60D5FBCA"/>
    <w:rsid w:val="60D9B70B"/>
    <w:rsid w:val="60E11AEC"/>
    <w:rsid w:val="60E48294"/>
    <w:rsid w:val="60ECA196"/>
    <w:rsid w:val="60EED916"/>
    <w:rsid w:val="60F2FEF0"/>
    <w:rsid w:val="60F65441"/>
    <w:rsid w:val="60F691AA"/>
    <w:rsid w:val="60FEA6AC"/>
    <w:rsid w:val="6101886B"/>
    <w:rsid w:val="61030E55"/>
    <w:rsid w:val="610A1A52"/>
    <w:rsid w:val="611281F1"/>
    <w:rsid w:val="61134C06"/>
    <w:rsid w:val="61155C87"/>
    <w:rsid w:val="6116375A"/>
    <w:rsid w:val="611FEC28"/>
    <w:rsid w:val="61205379"/>
    <w:rsid w:val="61262FD8"/>
    <w:rsid w:val="61264EFF"/>
    <w:rsid w:val="61274C45"/>
    <w:rsid w:val="61283EC5"/>
    <w:rsid w:val="613372DD"/>
    <w:rsid w:val="613401E7"/>
    <w:rsid w:val="6141418C"/>
    <w:rsid w:val="6144FFEA"/>
    <w:rsid w:val="6147070A"/>
    <w:rsid w:val="614C7CAD"/>
    <w:rsid w:val="6154660B"/>
    <w:rsid w:val="6158B48F"/>
    <w:rsid w:val="61599379"/>
    <w:rsid w:val="615BD2A4"/>
    <w:rsid w:val="615DB990"/>
    <w:rsid w:val="615EEF3A"/>
    <w:rsid w:val="61666A4F"/>
    <w:rsid w:val="616B6E53"/>
    <w:rsid w:val="617195CA"/>
    <w:rsid w:val="61791C55"/>
    <w:rsid w:val="617B4488"/>
    <w:rsid w:val="617C7877"/>
    <w:rsid w:val="6181A983"/>
    <w:rsid w:val="6181D123"/>
    <w:rsid w:val="6184A029"/>
    <w:rsid w:val="6185F787"/>
    <w:rsid w:val="61867DD9"/>
    <w:rsid w:val="618935C2"/>
    <w:rsid w:val="618A0E42"/>
    <w:rsid w:val="618CDD46"/>
    <w:rsid w:val="61943482"/>
    <w:rsid w:val="619AC1FC"/>
    <w:rsid w:val="619E0BAF"/>
    <w:rsid w:val="61A4BACD"/>
    <w:rsid w:val="61A54ED5"/>
    <w:rsid w:val="61A9104D"/>
    <w:rsid w:val="61A9203F"/>
    <w:rsid w:val="61ABB42A"/>
    <w:rsid w:val="61AD86C5"/>
    <w:rsid w:val="61AD87A2"/>
    <w:rsid w:val="61B22328"/>
    <w:rsid w:val="61B6E642"/>
    <w:rsid w:val="61BFFCEA"/>
    <w:rsid w:val="61C01A6E"/>
    <w:rsid w:val="61C0A996"/>
    <w:rsid w:val="61C2F9F8"/>
    <w:rsid w:val="61CC3C54"/>
    <w:rsid w:val="61CCE1D2"/>
    <w:rsid w:val="61D008B1"/>
    <w:rsid w:val="61D54C3E"/>
    <w:rsid w:val="61DADFC4"/>
    <w:rsid w:val="61DCFFED"/>
    <w:rsid w:val="61DFF184"/>
    <w:rsid w:val="61E12E8A"/>
    <w:rsid w:val="61E2DECA"/>
    <w:rsid w:val="61E46403"/>
    <w:rsid w:val="61E9E14E"/>
    <w:rsid w:val="61EA5612"/>
    <w:rsid w:val="61ECDED6"/>
    <w:rsid w:val="61ECE188"/>
    <w:rsid w:val="61F30608"/>
    <w:rsid w:val="61F73879"/>
    <w:rsid w:val="61F99C4C"/>
    <w:rsid w:val="61F9E730"/>
    <w:rsid w:val="61FF5DB5"/>
    <w:rsid w:val="620189D2"/>
    <w:rsid w:val="6205D633"/>
    <w:rsid w:val="620D4F37"/>
    <w:rsid w:val="621313F0"/>
    <w:rsid w:val="6214EF62"/>
    <w:rsid w:val="6215B4BC"/>
    <w:rsid w:val="62166543"/>
    <w:rsid w:val="62187A94"/>
    <w:rsid w:val="62202391"/>
    <w:rsid w:val="62205D87"/>
    <w:rsid w:val="6229CC8D"/>
    <w:rsid w:val="622A1E1D"/>
    <w:rsid w:val="622F44A7"/>
    <w:rsid w:val="623419B1"/>
    <w:rsid w:val="623466FE"/>
    <w:rsid w:val="62379B82"/>
    <w:rsid w:val="6237A586"/>
    <w:rsid w:val="623D25CF"/>
    <w:rsid w:val="623EE4CA"/>
    <w:rsid w:val="62459C75"/>
    <w:rsid w:val="62481D31"/>
    <w:rsid w:val="624CCE0D"/>
    <w:rsid w:val="6251DFF5"/>
    <w:rsid w:val="62543AD3"/>
    <w:rsid w:val="625588C5"/>
    <w:rsid w:val="625667BC"/>
    <w:rsid w:val="6256EAF7"/>
    <w:rsid w:val="625B97D8"/>
    <w:rsid w:val="625C6227"/>
    <w:rsid w:val="6261E9A1"/>
    <w:rsid w:val="6262262C"/>
    <w:rsid w:val="62626865"/>
    <w:rsid w:val="6265A4F6"/>
    <w:rsid w:val="626B3E3D"/>
    <w:rsid w:val="62709454"/>
    <w:rsid w:val="62836B1F"/>
    <w:rsid w:val="62861ECE"/>
    <w:rsid w:val="628A9B31"/>
    <w:rsid w:val="62924328"/>
    <w:rsid w:val="62941017"/>
    <w:rsid w:val="6298DF5E"/>
    <w:rsid w:val="62A0524E"/>
    <w:rsid w:val="62A10302"/>
    <w:rsid w:val="62A2D529"/>
    <w:rsid w:val="62A4C199"/>
    <w:rsid w:val="62A4EB1C"/>
    <w:rsid w:val="62A58182"/>
    <w:rsid w:val="62A65262"/>
    <w:rsid w:val="62A71567"/>
    <w:rsid w:val="62A73588"/>
    <w:rsid w:val="62A99A5A"/>
    <w:rsid w:val="62B12CE8"/>
    <w:rsid w:val="62B3FE27"/>
    <w:rsid w:val="62B73FDF"/>
    <w:rsid w:val="62BD5533"/>
    <w:rsid w:val="62C0B66C"/>
    <w:rsid w:val="62C3B719"/>
    <w:rsid w:val="62C82856"/>
    <w:rsid w:val="62CC62F6"/>
    <w:rsid w:val="62CF9574"/>
    <w:rsid w:val="62CFA6A0"/>
    <w:rsid w:val="62D16FE7"/>
    <w:rsid w:val="62D2B4FE"/>
    <w:rsid w:val="62D7EEE5"/>
    <w:rsid w:val="62DAB9D6"/>
    <w:rsid w:val="62E2D76B"/>
    <w:rsid w:val="62E49AAD"/>
    <w:rsid w:val="62E99BC6"/>
    <w:rsid w:val="62F01F51"/>
    <w:rsid w:val="62F1F9FA"/>
    <w:rsid w:val="62F40C4F"/>
    <w:rsid w:val="62F57EC4"/>
    <w:rsid w:val="62F8F10F"/>
    <w:rsid w:val="62FB1DC7"/>
    <w:rsid w:val="63025974"/>
    <w:rsid w:val="630451CB"/>
    <w:rsid w:val="630E075C"/>
    <w:rsid w:val="630E4AD3"/>
    <w:rsid w:val="630FB894"/>
    <w:rsid w:val="6313DA9C"/>
    <w:rsid w:val="631D9FBA"/>
    <w:rsid w:val="631E5CE1"/>
    <w:rsid w:val="63208E4D"/>
    <w:rsid w:val="63259CF0"/>
    <w:rsid w:val="63296696"/>
    <w:rsid w:val="632C0292"/>
    <w:rsid w:val="63305C8A"/>
    <w:rsid w:val="633222D3"/>
    <w:rsid w:val="633B099F"/>
    <w:rsid w:val="63474DD0"/>
    <w:rsid w:val="634B23CE"/>
    <w:rsid w:val="635118A1"/>
    <w:rsid w:val="63514589"/>
    <w:rsid w:val="63545C73"/>
    <w:rsid w:val="6356BC48"/>
    <w:rsid w:val="635BEACF"/>
    <w:rsid w:val="63630E6E"/>
    <w:rsid w:val="636A31BB"/>
    <w:rsid w:val="636AE53A"/>
    <w:rsid w:val="6377673C"/>
    <w:rsid w:val="637C89CB"/>
    <w:rsid w:val="6386C918"/>
    <w:rsid w:val="6388AF37"/>
    <w:rsid w:val="6389F8D4"/>
    <w:rsid w:val="638C5873"/>
    <w:rsid w:val="63926713"/>
    <w:rsid w:val="63A6A0F4"/>
    <w:rsid w:val="63A90A52"/>
    <w:rsid w:val="63A9A7A1"/>
    <w:rsid w:val="63AB6909"/>
    <w:rsid w:val="63B1851D"/>
    <w:rsid w:val="63B66848"/>
    <w:rsid w:val="63B96D8B"/>
    <w:rsid w:val="63BE712B"/>
    <w:rsid w:val="63BFF367"/>
    <w:rsid w:val="63C06742"/>
    <w:rsid w:val="63C0ED10"/>
    <w:rsid w:val="63C12BAF"/>
    <w:rsid w:val="63C7237A"/>
    <w:rsid w:val="63DC5630"/>
    <w:rsid w:val="63E0E509"/>
    <w:rsid w:val="63E411E4"/>
    <w:rsid w:val="63E5F6E6"/>
    <w:rsid w:val="63EA1D3B"/>
    <w:rsid w:val="63EAA22A"/>
    <w:rsid w:val="63F4E4DE"/>
    <w:rsid w:val="63F5C712"/>
    <w:rsid w:val="63F70CB0"/>
    <w:rsid w:val="63F8516F"/>
    <w:rsid w:val="63F8C447"/>
    <w:rsid w:val="63FB7B83"/>
    <w:rsid w:val="63FE38C6"/>
    <w:rsid w:val="6405F728"/>
    <w:rsid w:val="64083286"/>
    <w:rsid w:val="640996BB"/>
    <w:rsid w:val="640CE6BB"/>
    <w:rsid w:val="640D9825"/>
    <w:rsid w:val="640FC916"/>
    <w:rsid w:val="6417C581"/>
    <w:rsid w:val="641A89DF"/>
    <w:rsid w:val="641C5BAF"/>
    <w:rsid w:val="64250D01"/>
    <w:rsid w:val="64254833"/>
    <w:rsid w:val="6426803C"/>
    <w:rsid w:val="642CACC2"/>
    <w:rsid w:val="642D8FF2"/>
    <w:rsid w:val="642EE2F1"/>
    <w:rsid w:val="643137D5"/>
    <w:rsid w:val="6433A55E"/>
    <w:rsid w:val="6434FB75"/>
    <w:rsid w:val="64394E80"/>
    <w:rsid w:val="64481655"/>
    <w:rsid w:val="644B4769"/>
    <w:rsid w:val="644C538E"/>
    <w:rsid w:val="6450BC61"/>
    <w:rsid w:val="645A585A"/>
    <w:rsid w:val="645D1C7B"/>
    <w:rsid w:val="645EE223"/>
    <w:rsid w:val="646304DA"/>
    <w:rsid w:val="646A0877"/>
    <w:rsid w:val="646EE206"/>
    <w:rsid w:val="646EF405"/>
    <w:rsid w:val="647035EB"/>
    <w:rsid w:val="6474E10F"/>
    <w:rsid w:val="64772353"/>
    <w:rsid w:val="647C74DC"/>
    <w:rsid w:val="648235BC"/>
    <w:rsid w:val="64834DFD"/>
    <w:rsid w:val="648D3BBB"/>
    <w:rsid w:val="648D8B7F"/>
    <w:rsid w:val="648ED2EF"/>
    <w:rsid w:val="64908C68"/>
    <w:rsid w:val="64959342"/>
    <w:rsid w:val="64961DE7"/>
    <w:rsid w:val="64968FFC"/>
    <w:rsid w:val="64972774"/>
    <w:rsid w:val="6497FD53"/>
    <w:rsid w:val="64992C2B"/>
    <w:rsid w:val="649A5BD8"/>
    <w:rsid w:val="649B7DBC"/>
    <w:rsid w:val="64A3FF21"/>
    <w:rsid w:val="64A5F0D8"/>
    <w:rsid w:val="64A9EFBE"/>
    <w:rsid w:val="64AA39CB"/>
    <w:rsid w:val="64ACBF27"/>
    <w:rsid w:val="64AEE0CC"/>
    <w:rsid w:val="64B393D2"/>
    <w:rsid w:val="64B55666"/>
    <w:rsid w:val="64B56E9A"/>
    <w:rsid w:val="64BB11F9"/>
    <w:rsid w:val="64BD9849"/>
    <w:rsid w:val="64C46340"/>
    <w:rsid w:val="64C4FC09"/>
    <w:rsid w:val="64C7E92F"/>
    <w:rsid w:val="64CB0372"/>
    <w:rsid w:val="64CB9085"/>
    <w:rsid w:val="64D9AB28"/>
    <w:rsid w:val="64DAB94B"/>
    <w:rsid w:val="64DAED96"/>
    <w:rsid w:val="64DC14A6"/>
    <w:rsid w:val="64DE04D6"/>
    <w:rsid w:val="64E98330"/>
    <w:rsid w:val="64EA1C24"/>
    <w:rsid w:val="64F4A203"/>
    <w:rsid w:val="64FAD783"/>
    <w:rsid w:val="64FD61B7"/>
    <w:rsid w:val="64FFA8B6"/>
    <w:rsid w:val="6503DD16"/>
    <w:rsid w:val="6509DECE"/>
    <w:rsid w:val="650D043D"/>
    <w:rsid w:val="6510604F"/>
    <w:rsid w:val="65116BAF"/>
    <w:rsid w:val="6515031F"/>
    <w:rsid w:val="651C04C5"/>
    <w:rsid w:val="652DFFFD"/>
    <w:rsid w:val="652ED93B"/>
    <w:rsid w:val="653457CE"/>
    <w:rsid w:val="653BE4F4"/>
    <w:rsid w:val="65426946"/>
    <w:rsid w:val="6543A6AB"/>
    <w:rsid w:val="65458872"/>
    <w:rsid w:val="654C5236"/>
    <w:rsid w:val="654CB1F5"/>
    <w:rsid w:val="654E3C78"/>
    <w:rsid w:val="65501832"/>
    <w:rsid w:val="655ADB1E"/>
    <w:rsid w:val="655CBD71"/>
    <w:rsid w:val="656D4372"/>
    <w:rsid w:val="6570AB8C"/>
    <w:rsid w:val="65725F68"/>
    <w:rsid w:val="657B4BE4"/>
    <w:rsid w:val="658C6899"/>
    <w:rsid w:val="65903D11"/>
    <w:rsid w:val="65907391"/>
    <w:rsid w:val="65947795"/>
    <w:rsid w:val="65974BE4"/>
    <w:rsid w:val="659A0927"/>
    <w:rsid w:val="65A0DED6"/>
    <w:rsid w:val="65A584E0"/>
    <w:rsid w:val="65AFBE7C"/>
    <w:rsid w:val="65B11503"/>
    <w:rsid w:val="65C5472C"/>
    <w:rsid w:val="65C67013"/>
    <w:rsid w:val="65C73762"/>
    <w:rsid w:val="65C96053"/>
    <w:rsid w:val="65CD31A7"/>
    <w:rsid w:val="65CF5671"/>
    <w:rsid w:val="65D057B8"/>
    <w:rsid w:val="65D1D47E"/>
    <w:rsid w:val="65D74C91"/>
    <w:rsid w:val="65DA59AC"/>
    <w:rsid w:val="65DAB09E"/>
    <w:rsid w:val="65DCF95D"/>
    <w:rsid w:val="65DDA588"/>
    <w:rsid w:val="65E39A18"/>
    <w:rsid w:val="65E4C4CB"/>
    <w:rsid w:val="65E8EF09"/>
    <w:rsid w:val="65E8FE7E"/>
    <w:rsid w:val="65ED1B1C"/>
    <w:rsid w:val="65EE5510"/>
    <w:rsid w:val="65F30316"/>
    <w:rsid w:val="65F3A19F"/>
    <w:rsid w:val="65FC11A8"/>
    <w:rsid w:val="65FCBD14"/>
    <w:rsid w:val="660CB9CE"/>
    <w:rsid w:val="6611FE5A"/>
    <w:rsid w:val="66128F95"/>
    <w:rsid w:val="661701D5"/>
    <w:rsid w:val="661A782D"/>
    <w:rsid w:val="661B2FB3"/>
    <w:rsid w:val="661BBFB2"/>
    <w:rsid w:val="661F1E5E"/>
    <w:rsid w:val="662A1FC4"/>
    <w:rsid w:val="662BB7F2"/>
    <w:rsid w:val="66332DC6"/>
    <w:rsid w:val="663CE7E8"/>
    <w:rsid w:val="663DDEF5"/>
    <w:rsid w:val="6642D805"/>
    <w:rsid w:val="6645D7C0"/>
    <w:rsid w:val="6645E268"/>
    <w:rsid w:val="6655FDA3"/>
    <w:rsid w:val="6658C330"/>
    <w:rsid w:val="665CA6E5"/>
    <w:rsid w:val="665FDD3E"/>
    <w:rsid w:val="6663759B"/>
    <w:rsid w:val="66692619"/>
    <w:rsid w:val="6671BE6E"/>
    <w:rsid w:val="6672D4D8"/>
    <w:rsid w:val="6676B983"/>
    <w:rsid w:val="667E6488"/>
    <w:rsid w:val="6682C490"/>
    <w:rsid w:val="668A3B9C"/>
    <w:rsid w:val="668ABF04"/>
    <w:rsid w:val="66982F14"/>
    <w:rsid w:val="669A0D14"/>
    <w:rsid w:val="669B7917"/>
    <w:rsid w:val="66A01992"/>
    <w:rsid w:val="66A158D1"/>
    <w:rsid w:val="66A79C63"/>
    <w:rsid w:val="66AE50E7"/>
    <w:rsid w:val="66B5F00A"/>
    <w:rsid w:val="66B75B8F"/>
    <w:rsid w:val="66B7D526"/>
    <w:rsid w:val="66B86273"/>
    <w:rsid w:val="66BC6EFE"/>
    <w:rsid w:val="66C04FF9"/>
    <w:rsid w:val="66CA6E24"/>
    <w:rsid w:val="66CB4ADC"/>
    <w:rsid w:val="66D16F20"/>
    <w:rsid w:val="66D97073"/>
    <w:rsid w:val="66DB079E"/>
    <w:rsid w:val="66DB2C83"/>
    <w:rsid w:val="66DC5FD2"/>
    <w:rsid w:val="66E0C05A"/>
    <w:rsid w:val="66E28740"/>
    <w:rsid w:val="66E60858"/>
    <w:rsid w:val="66ED1F4A"/>
    <w:rsid w:val="66EE2444"/>
    <w:rsid w:val="66F02A1B"/>
    <w:rsid w:val="66FCB6A3"/>
    <w:rsid w:val="66FD6CC0"/>
    <w:rsid w:val="6708BE24"/>
    <w:rsid w:val="670C1943"/>
    <w:rsid w:val="670C2612"/>
    <w:rsid w:val="6711BA0F"/>
    <w:rsid w:val="67120FBA"/>
    <w:rsid w:val="671A63DA"/>
    <w:rsid w:val="671CA235"/>
    <w:rsid w:val="67207CFE"/>
    <w:rsid w:val="67258408"/>
    <w:rsid w:val="672CDCE1"/>
    <w:rsid w:val="673047F6"/>
    <w:rsid w:val="67338980"/>
    <w:rsid w:val="6735F639"/>
    <w:rsid w:val="6736CBE6"/>
    <w:rsid w:val="67407D6A"/>
    <w:rsid w:val="6746F8F1"/>
    <w:rsid w:val="674FD1AE"/>
    <w:rsid w:val="674FEE11"/>
    <w:rsid w:val="6751296B"/>
    <w:rsid w:val="6756334F"/>
    <w:rsid w:val="675800A1"/>
    <w:rsid w:val="675BB5AD"/>
    <w:rsid w:val="675BE1BD"/>
    <w:rsid w:val="675C15F5"/>
    <w:rsid w:val="675CE949"/>
    <w:rsid w:val="676075EF"/>
    <w:rsid w:val="676548EE"/>
    <w:rsid w:val="6769E0E1"/>
    <w:rsid w:val="67735963"/>
    <w:rsid w:val="6774AC22"/>
    <w:rsid w:val="677A868A"/>
    <w:rsid w:val="677B28C9"/>
    <w:rsid w:val="678351E7"/>
    <w:rsid w:val="6787BC63"/>
    <w:rsid w:val="67888AFA"/>
    <w:rsid w:val="678B081E"/>
    <w:rsid w:val="678C883B"/>
    <w:rsid w:val="67968DC9"/>
    <w:rsid w:val="679A72CB"/>
    <w:rsid w:val="67A330D1"/>
    <w:rsid w:val="67A67876"/>
    <w:rsid w:val="67B9088B"/>
    <w:rsid w:val="67B96A60"/>
    <w:rsid w:val="67BA987E"/>
    <w:rsid w:val="67BD5A0D"/>
    <w:rsid w:val="67BE23EF"/>
    <w:rsid w:val="67BF8FEC"/>
    <w:rsid w:val="67C1F22C"/>
    <w:rsid w:val="67C80312"/>
    <w:rsid w:val="67C9DD28"/>
    <w:rsid w:val="67CC9EB6"/>
    <w:rsid w:val="67D8B849"/>
    <w:rsid w:val="67DCAABD"/>
    <w:rsid w:val="67E93143"/>
    <w:rsid w:val="67ED9EC5"/>
    <w:rsid w:val="67F1CE04"/>
    <w:rsid w:val="67F49391"/>
    <w:rsid w:val="67F9E28C"/>
    <w:rsid w:val="67FBA830"/>
    <w:rsid w:val="67FED99C"/>
    <w:rsid w:val="6802256A"/>
    <w:rsid w:val="6804E6CD"/>
    <w:rsid w:val="6809F15E"/>
    <w:rsid w:val="680B8AC9"/>
    <w:rsid w:val="680D3FCA"/>
    <w:rsid w:val="68118747"/>
    <w:rsid w:val="6812143B"/>
    <w:rsid w:val="681E94F1"/>
    <w:rsid w:val="6824AAC8"/>
    <w:rsid w:val="6825B6BA"/>
    <w:rsid w:val="68282B38"/>
    <w:rsid w:val="6833CC9E"/>
    <w:rsid w:val="68369F15"/>
    <w:rsid w:val="68398969"/>
    <w:rsid w:val="683B53D8"/>
    <w:rsid w:val="68467220"/>
    <w:rsid w:val="684EA789"/>
    <w:rsid w:val="68571473"/>
    <w:rsid w:val="68582452"/>
    <w:rsid w:val="6862D0C9"/>
    <w:rsid w:val="686563DF"/>
    <w:rsid w:val="6867D8AD"/>
    <w:rsid w:val="686872C7"/>
    <w:rsid w:val="686B41BB"/>
    <w:rsid w:val="686FA88E"/>
    <w:rsid w:val="68774B71"/>
    <w:rsid w:val="687ADE9C"/>
    <w:rsid w:val="687D7467"/>
    <w:rsid w:val="6884F5E0"/>
    <w:rsid w:val="6889BA3D"/>
    <w:rsid w:val="688A32D8"/>
    <w:rsid w:val="688BD6D2"/>
    <w:rsid w:val="6893C3F9"/>
    <w:rsid w:val="68A5B090"/>
    <w:rsid w:val="68A8DDA1"/>
    <w:rsid w:val="68AC6803"/>
    <w:rsid w:val="68B00F72"/>
    <w:rsid w:val="68B58EB3"/>
    <w:rsid w:val="68B6343B"/>
    <w:rsid w:val="68B6FBA3"/>
    <w:rsid w:val="68B7D7F2"/>
    <w:rsid w:val="68BD1E18"/>
    <w:rsid w:val="68CD0D7B"/>
    <w:rsid w:val="68D7A06B"/>
    <w:rsid w:val="68D93834"/>
    <w:rsid w:val="68DA7FC1"/>
    <w:rsid w:val="68DD17DE"/>
    <w:rsid w:val="68E3B0E0"/>
    <w:rsid w:val="68E55125"/>
    <w:rsid w:val="68EBEC5A"/>
    <w:rsid w:val="68F5D8ED"/>
    <w:rsid w:val="68F6164B"/>
    <w:rsid w:val="68F63EDE"/>
    <w:rsid w:val="68FA4510"/>
    <w:rsid w:val="68FAA9F2"/>
    <w:rsid w:val="68FD2434"/>
    <w:rsid w:val="68FF4C57"/>
    <w:rsid w:val="6904637F"/>
    <w:rsid w:val="6904FC12"/>
    <w:rsid w:val="691FB76F"/>
    <w:rsid w:val="69206E6C"/>
    <w:rsid w:val="69251FC1"/>
    <w:rsid w:val="69271943"/>
    <w:rsid w:val="6927AF88"/>
    <w:rsid w:val="69282938"/>
    <w:rsid w:val="69328CD6"/>
    <w:rsid w:val="693ABD1E"/>
    <w:rsid w:val="693F3000"/>
    <w:rsid w:val="6940778B"/>
    <w:rsid w:val="6947784A"/>
    <w:rsid w:val="694A3057"/>
    <w:rsid w:val="694FB0EA"/>
    <w:rsid w:val="695218EF"/>
    <w:rsid w:val="69585637"/>
    <w:rsid w:val="695B604D"/>
    <w:rsid w:val="695EBECC"/>
    <w:rsid w:val="69634DD3"/>
    <w:rsid w:val="6966AAC0"/>
    <w:rsid w:val="6969BEE1"/>
    <w:rsid w:val="6970CC73"/>
    <w:rsid w:val="69717C34"/>
    <w:rsid w:val="697851EE"/>
    <w:rsid w:val="698592DC"/>
    <w:rsid w:val="698AA491"/>
    <w:rsid w:val="698ABA73"/>
    <w:rsid w:val="698BA6D2"/>
    <w:rsid w:val="6998B937"/>
    <w:rsid w:val="699AA9FD"/>
    <w:rsid w:val="699B3198"/>
    <w:rsid w:val="69A211B8"/>
    <w:rsid w:val="69A2FD66"/>
    <w:rsid w:val="69ABC173"/>
    <w:rsid w:val="69ABE544"/>
    <w:rsid w:val="69AD83AD"/>
    <w:rsid w:val="69B26320"/>
    <w:rsid w:val="69BB85DC"/>
    <w:rsid w:val="69C3E364"/>
    <w:rsid w:val="69C760FD"/>
    <w:rsid w:val="69CBBB7B"/>
    <w:rsid w:val="69CE554D"/>
    <w:rsid w:val="69D1E1DF"/>
    <w:rsid w:val="69D30604"/>
    <w:rsid w:val="69D36A8B"/>
    <w:rsid w:val="69DCE23F"/>
    <w:rsid w:val="69E3CF4B"/>
    <w:rsid w:val="69EF1AAA"/>
    <w:rsid w:val="69F00335"/>
    <w:rsid w:val="69F2EED7"/>
    <w:rsid w:val="69F96145"/>
    <w:rsid w:val="69F97781"/>
    <w:rsid w:val="6A044E78"/>
    <w:rsid w:val="6A0A2FA9"/>
    <w:rsid w:val="6A0BD574"/>
    <w:rsid w:val="6A0E5618"/>
    <w:rsid w:val="6A101CCA"/>
    <w:rsid w:val="6A12A860"/>
    <w:rsid w:val="6A131BD2"/>
    <w:rsid w:val="6A13CCBC"/>
    <w:rsid w:val="6A15DA69"/>
    <w:rsid w:val="6A228CDC"/>
    <w:rsid w:val="6A2347D0"/>
    <w:rsid w:val="6A28AF0F"/>
    <w:rsid w:val="6A291257"/>
    <w:rsid w:val="6A292D9C"/>
    <w:rsid w:val="6A29D53C"/>
    <w:rsid w:val="6A3DFC63"/>
    <w:rsid w:val="6A4AA848"/>
    <w:rsid w:val="6A4D1FCB"/>
    <w:rsid w:val="6A4F014E"/>
    <w:rsid w:val="6A523C6D"/>
    <w:rsid w:val="6A5396DC"/>
    <w:rsid w:val="6A554E70"/>
    <w:rsid w:val="6A565449"/>
    <w:rsid w:val="6A56DF93"/>
    <w:rsid w:val="6A581DC0"/>
    <w:rsid w:val="6A590B1F"/>
    <w:rsid w:val="6A5B6435"/>
    <w:rsid w:val="6A5E07F6"/>
    <w:rsid w:val="6A5F8628"/>
    <w:rsid w:val="6A639CE4"/>
    <w:rsid w:val="6A657E74"/>
    <w:rsid w:val="6A6AF035"/>
    <w:rsid w:val="6A6D3811"/>
    <w:rsid w:val="6A6EE23D"/>
    <w:rsid w:val="6A75D378"/>
    <w:rsid w:val="6A7A5699"/>
    <w:rsid w:val="6A7A9BC0"/>
    <w:rsid w:val="6A7AF768"/>
    <w:rsid w:val="6A7BABA3"/>
    <w:rsid w:val="6A7CA96E"/>
    <w:rsid w:val="6A7D1920"/>
    <w:rsid w:val="6A7F02FE"/>
    <w:rsid w:val="6A8E84E1"/>
    <w:rsid w:val="6A8FB59F"/>
    <w:rsid w:val="6A9295A9"/>
    <w:rsid w:val="6A98F495"/>
    <w:rsid w:val="6A9B9740"/>
    <w:rsid w:val="6A9D3C89"/>
    <w:rsid w:val="6A9D9A9C"/>
    <w:rsid w:val="6AA941C1"/>
    <w:rsid w:val="6AA9D3F4"/>
    <w:rsid w:val="6AAE665C"/>
    <w:rsid w:val="6AB1AE23"/>
    <w:rsid w:val="6AB2274C"/>
    <w:rsid w:val="6ABA9710"/>
    <w:rsid w:val="6ABB181D"/>
    <w:rsid w:val="6ABB87D0"/>
    <w:rsid w:val="6ABCF4EE"/>
    <w:rsid w:val="6ABE78E8"/>
    <w:rsid w:val="6AC08C3F"/>
    <w:rsid w:val="6AC5EC40"/>
    <w:rsid w:val="6ACE2E8B"/>
    <w:rsid w:val="6AD93F63"/>
    <w:rsid w:val="6AD99675"/>
    <w:rsid w:val="6ADC804D"/>
    <w:rsid w:val="6ADF616E"/>
    <w:rsid w:val="6AE249B2"/>
    <w:rsid w:val="6AE9B0A9"/>
    <w:rsid w:val="6AEBE230"/>
    <w:rsid w:val="6AED4B2E"/>
    <w:rsid w:val="6AEDE950"/>
    <w:rsid w:val="6AF362B4"/>
    <w:rsid w:val="6AF6AFBD"/>
    <w:rsid w:val="6AF8BF43"/>
    <w:rsid w:val="6AFD2AA4"/>
    <w:rsid w:val="6AFDDFBA"/>
    <w:rsid w:val="6AFEC4B1"/>
    <w:rsid w:val="6B002D41"/>
    <w:rsid w:val="6B00CDC2"/>
    <w:rsid w:val="6B00FA15"/>
    <w:rsid w:val="6B09987E"/>
    <w:rsid w:val="6B0D9215"/>
    <w:rsid w:val="6B0FD485"/>
    <w:rsid w:val="6B10590B"/>
    <w:rsid w:val="6B114857"/>
    <w:rsid w:val="6B14962C"/>
    <w:rsid w:val="6B163125"/>
    <w:rsid w:val="6B1AB01C"/>
    <w:rsid w:val="6B1B6C40"/>
    <w:rsid w:val="6B1BDD47"/>
    <w:rsid w:val="6B21CC7C"/>
    <w:rsid w:val="6B246994"/>
    <w:rsid w:val="6B27D145"/>
    <w:rsid w:val="6B2DA534"/>
    <w:rsid w:val="6B32DDE1"/>
    <w:rsid w:val="6B35F4C5"/>
    <w:rsid w:val="6B36F8AE"/>
    <w:rsid w:val="6B3DF0B7"/>
    <w:rsid w:val="6B429E34"/>
    <w:rsid w:val="6B45A9DA"/>
    <w:rsid w:val="6B48CA26"/>
    <w:rsid w:val="6B4A4155"/>
    <w:rsid w:val="6B4B1083"/>
    <w:rsid w:val="6B501889"/>
    <w:rsid w:val="6B542249"/>
    <w:rsid w:val="6B55C199"/>
    <w:rsid w:val="6B595396"/>
    <w:rsid w:val="6B5B6565"/>
    <w:rsid w:val="6B5CCD0B"/>
    <w:rsid w:val="6B5E4A43"/>
    <w:rsid w:val="6B5F2F73"/>
    <w:rsid w:val="6B6574F3"/>
    <w:rsid w:val="6B660869"/>
    <w:rsid w:val="6B679F7C"/>
    <w:rsid w:val="6B689603"/>
    <w:rsid w:val="6B6950D9"/>
    <w:rsid w:val="6B7659C2"/>
    <w:rsid w:val="6B7CF3A8"/>
    <w:rsid w:val="6B7FA8E1"/>
    <w:rsid w:val="6B809FB2"/>
    <w:rsid w:val="6B81789B"/>
    <w:rsid w:val="6B84AB21"/>
    <w:rsid w:val="6B8F1980"/>
    <w:rsid w:val="6B9060F6"/>
    <w:rsid w:val="6B93C11C"/>
    <w:rsid w:val="6B9A7D0A"/>
    <w:rsid w:val="6B9E3176"/>
    <w:rsid w:val="6BA1DEB7"/>
    <w:rsid w:val="6BA4E043"/>
    <w:rsid w:val="6BAEEC33"/>
    <w:rsid w:val="6BB13ABF"/>
    <w:rsid w:val="6BB2AFDE"/>
    <w:rsid w:val="6BB54710"/>
    <w:rsid w:val="6BB7776C"/>
    <w:rsid w:val="6BB827BC"/>
    <w:rsid w:val="6BBC6288"/>
    <w:rsid w:val="6BBEB3E2"/>
    <w:rsid w:val="6BC058C0"/>
    <w:rsid w:val="6BC238FD"/>
    <w:rsid w:val="6BC8D3BA"/>
    <w:rsid w:val="6BCA329D"/>
    <w:rsid w:val="6BD171C1"/>
    <w:rsid w:val="6BD1B98B"/>
    <w:rsid w:val="6BDD0785"/>
    <w:rsid w:val="6BE61211"/>
    <w:rsid w:val="6BE84DCE"/>
    <w:rsid w:val="6BEACE7E"/>
    <w:rsid w:val="6BF1DC25"/>
    <w:rsid w:val="6BF5FD1E"/>
    <w:rsid w:val="6BF7E0B0"/>
    <w:rsid w:val="6BF7E8C2"/>
    <w:rsid w:val="6BF93C20"/>
    <w:rsid w:val="6C004E04"/>
    <w:rsid w:val="6C090872"/>
    <w:rsid w:val="6C0AB29E"/>
    <w:rsid w:val="6C0EA7EA"/>
    <w:rsid w:val="6C10F404"/>
    <w:rsid w:val="6C147AC7"/>
    <w:rsid w:val="6C18D6F7"/>
    <w:rsid w:val="6C19027A"/>
    <w:rsid w:val="6C1AAFD0"/>
    <w:rsid w:val="6C1BE54B"/>
    <w:rsid w:val="6C1C51D9"/>
    <w:rsid w:val="6C1CF1E7"/>
    <w:rsid w:val="6C2F22C1"/>
    <w:rsid w:val="6C2F36FE"/>
    <w:rsid w:val="6C34EF71"/>
    <w:rsid w:val="6C36769E"/>
    <w:rsid w:val="6C391FA3"/>
    <w:rsid w:val="6C3A5214"/>
    <w:rsid w:val="6C44EF31"/>
    <w:rsid w:val="6C468900"/>
    <w:rsid w:val="6C495649"/>
    <w:rsid w:val="6C4D72F1"/>
    <w:rsid w:val="6C4E5A4A"/>
    <w:rsid w:val="6C5C7946"/>
    <w:rsid w:val="6C5D15A5"/>
    <w:rsid w:val="6C6BEC5A"/>
    <w:rsid w:val="6C6F6DFF"/>
    <w:rsid w:val="6C709E3B"/>
    <w:rsid w:val="6C71CE8E"/>
    <w:rsid w:val="6C7566D6"/>
    <w:rsid w:val="6C77AF7B"/>
    <w:rsid w:val="6C799775"/>
    <w:rsid w:val="6C79CA70"/>
    <w:rsid w:val="6C7DD3C0"/>
    <w:rsid w:val="6C7F92AC"/>
    <w:rsid w:val="6C7FC2B0"/>
    <w:rsid w:val="6C81D119"/>
    <w:rsid w:val="6C823E7E"/>
    <w:rsid w:val="6C84F09E"/>
    <w:rsid w:val="6C8643DD"/>
    <w:rsid w:val="6C89ABF9"/>
    <w:rsid w:val="6C8C81BA"/>
    <w:rsid w:val="6C8DA2C1"/>
    <w:rsid w:val="6C91C5F5"/>
    <w:rsid w:val="6C92801E"/>
    <w:rsid w:val="6C945868"/>
    <w:rsid w:val="6C9FD355"/>
    <w:rsid w:val="6CA42C0D"/>
    <w:rsid w:val="6CA4E26F"/>
    <w:rsid w:val="6CA90050"/>
    <w:rsid w:val="6CAAF6EB"/>
    <w:rsid w:val="6CAC296C"/>
    <w:rsid w:val="6CB16448"/>
    <w:rsid w:val="6CBDB177"/>
    <w:rsid w:val="6CC25CE4"/>
    <w:rsid w:val="6CC56354"/>
    <w:rsid w:val="6CCBE869"/>
    <w:rsid w:val="6CD1484D"/>
    <w:rsid w:val="6CD7C710"/>
    <w:rsid w:val="6CDAFD16"/>
    <w:rsid w:val="6CDC026E"/>
    <w:rsid w:val="6CDDC634"/>
    <w:rsid w:val="6CE0D82B"/>
    <w:rsid w:val="6CF16488"/>
    <w:rsid w:val="6CF6A4B7"/>
    <w:rsid w:val="6CF7E2F8"/>
    <w:rsid w:val="6CF93D90"/>
    <w:rsid w:val="6CFB75A7"/>
    <w:rsid w:val="6CFF01BF"/>
    <w:rsid w:val="6D0872E9"/>
    <w:rsid w:val="6D09CC79"/>
    <w:rsid w:val="6D0B64E8"/>
    <w:rsid w:val="6D0F424D"/>
    <w:rsid w:val="6D107ED9"/>
    <w:rsid w:val="6D1348F0"/>
    <w:rsid w:val="6D181B28"/>
    <w:rsid w:val="6D19E343"/>
    <w:rsid w:val="6D1BFC1D"/>
    <w:rsid w:val="6D276621"/>
    <w:rsid w:val="6D2E1507"/>
    <w:rsid w:val="6D2FCCF2"/>
    <w:rsid w:val="6D310207"/>
    <w:rsid w:val="6D315B63"/>
    <w:rsid w:val="6D33DFA3"/>
    <w:rsid w:val="6D363ED1"/>
    <w:rsid w:val="6D377812"/>
    <w:rsid w:val="6D385D63"/>
    <w:rsid w:val="6D43AD75"/>
    <w:rsid w:val="6D44A672"/>
    <w:rsid w:val="6D4578A4"/>
    <w:rsid w:val="6D477C02"/>
    <w:rsid w:val="6D487C66"/>
    <w:rsid w:val="6D4924CA"/>
    <w:rsid w:val="6D4ABC94"/>
    <w:rsid w:val="6D51935A"/>
    <w:rsid w:val="6D54A707"/>
    <w:rsid w:val="6D54F5D9"/>
    <w:rsid w:val="6D5991E4"/>
    <w:rsid w:val="6D5D8380"/>
    <w:rsid w:val="6D5FAEB6"/>
    <w:rsid w:val="6D65FAD0"/>
    <w:rsid w:val="6D675710"/>
    <w:rsid w:val="6D7DA3FB"/>
    <w:rsid w:val="6D8099FF"/>
    <w:rsid w:val="6D85C50C"/>
    <w:rsid w:val="6D893D09"/>
    <w:rsid w:val="6D89909E"/>
    <w:rsid w:val="6D8C6629"/>
    <w:rsid w:val="6D8EFF1E"/>
    <w:rsid w:val="6D966251"/>
    <w:rsid w:val="6D9C780F"/>
    <w:rsid w:val="6DA116AA"/>
    <w:rsid w:val="6DA4D8D3"/>
    <w:rsid w:val="6DA51B0C"/>
    <w:rsid w:val="6DAB4928"/>
    <w:rsid w:val="6DB8C248"/>
    <w:rsid w:val="6DBF6313"/>
    <w:rsid w:val="6DC37861"/>
    <w:rsid w:val="6DCC6111"/>
    <w:rsid w:val="6DCCCC14"/>
    <w:rsid w:val="6DCDCD68"/>
    <w:rsid w:val="6DD1EAA5"/>
    <w:rsid w:val="6DD4F5CF"/>
    <w:rsid w:val="6DD63371"/>
    <w:rsid w:val="6DD7B505"/>
    <w:rsid w:val="6DDB8605"/>
    <w:rsid w:val="6DE0B712"/>
    <w:rsid w:val="6DE0BF92"/>
    <w:rsid w:val="6DE25961"/>
    <w:rsid w:val="6DEA262D"/>
    <w:rsid w:val="6DEC5669"/>
    <w:rsid w:val="6DF737CA"/>
    <w:rsid w:val="6DF82D01"/>
    <w:rsid w:val="6E0EECB7"/>
    <w:rsid w:val="6E11C57C"/>
    <w:rsid w:val="6E17B2BA"/>
    <w:rsid w:val="6E1D5B4B"/>
    <w:rsid w:val="6E24F02B"/>
    <w:rsid w:val="6E2937A5"/>
    <w:rsid w:val="6E2ED170"/>
    <w:rsid w:val="6E2F479B"/>
    <w:rsid w:val="6E3055E3"/>
    <w:rsid w:val="6E39F255"/>
    <w:rsid w:val="6E4022D9"/>
    <w:rsid w:val="6E47F9CD"/>
    <w:rsid w:val="6E48AFE8"/>
    <w:rsid w:val="6E67B8CA"/>
    <w:rsid w:val="6E6800D1"/>
    <w:rsid w:val="6E687334"/>
    <w:rsid w:val="6E6FBD18"/>
    <w:rsid w:val="6E7582DB"/>
    <w:rsid w:val="6E763D15"/>
    <w:rsid w:val="6E76B8FB"/>
    <w:rsid w:val="6E77F4A2"/>
    <w:rsid w:val="6E7DC39C"/>
    <w:rsid w:val="6E7F2517"/>
    <w:rsid w:val="6E81CC09"/>
    <w:rsid w:val="6E863C86"/>
    <w:rsid w:val="6E898BC0"/>
    <w:rsid w:val="6E8B5E18"/>
    <w:rsid w:val="6E8BD8AF"/>
    <w:rsid w:val="6E8D34E9"/>
    <w:rsid w:val="6E8E7F24"/>
    <w:rsid w:val="6E93F830"/>
    <w:rsid w:val="6E94A255"/>
    <w:rsid w:val="6E95EB05"/>
    <w:rsid w:val="6E95FCA3"/>
    <w:rsid w:val="6E980CE1"/>
    <w:rsid w:val="6EA68AFC"/>
    <w:rsid w:val="6EAA1665"/>
    <w:rsid w:val="6EAE64AD"/>
    <w:rsid w:val="6EB6D21B"/>
    <w:rsid w:val="6EBAEF99"/>
    <w:rsid w:val="6EC0CD27"/>
    <w:rsid w:val="6EC19218"/>
    <w:rsid w:val="6EC2BF14"/>
    <w:rsid w:val="6EC3F06D"/>
    <w:rsid w:val="6EC5A1FC"/>
    <w:rsid w:val="6ECCD227"/>
    <w:rsid w:val="6ECEB24C"/>
    <w:rsid w:val="6ED5BB81"/>
    <w:rsid w:val="6ED5CAED"/>
    <w:rsid w:val="6ED64641"/>
    <w:rsid w:val="6EDDC4FD"/>
    <w:rsid w:val="6EDFD364"/>
    <w:rsid w:val="6EE02473"/>
    <w:rsid w:val="6EE52DEE"/>
    <w:rsid w:val="6EE6D782"/>
    <w:rsid w:val="6EEE7C18"/>
    <w:rsid w:val="6EFB0A94"/>
    <w:rsid w:val="6F051B73"/>
    <w:rsid w:val="6F059D25"/>
    <w:rsid w:val="6F061FBD"/>
    <w:rsid w:val="6F0E5C59"/>
    <w:rsid w:val="6F1B3B31"/>
    <w:rsid w:val="6F1BF939"/>
    <w:rsid w:val="6F1DD803"/>
    <w:rsid w:val="6F235DF0"/>
    <w:rsid w:val="6F2474D5"/>
    <w:rsid w:val="6F25B2AE"/>
    <w:rsid w:val="6F272791"/>
    <w:rsid w:val="6F2DE1B1"/>
    <w:rsid w:val="6F34B50E"/>
    <w:rsid w:val="6F38B2AB"/>
    <w:rsid w:val="6F3DCA77"/>
    <w:rsid w:val="6F4374FC"/>
    <w:rsid w:val="6F472437"/>
    <w:rsid w:val="6F493E41"/>
    <w:rsid w:val="6F49628C"/>
    <w:rsid w:val="6F5CCA91"/>
    <w:rsid w:val="6F636338"/>
    <w:rsid w:val="6F63744B"/>
    <w:rsid w:val="6F63EAB8"/>
    <w:rsid w:val="6F652F6B"/>
    <w:rsid w:val="6F6ADEAE"/>
    <w:rsid w:val="6F6FE817"/>
    <w:rsid w:val="6F707FD8"/>
    <w:rsid w:val="6F70C630"/>
    <w:rsid w:val="6F71514B"/>
    <w:rsid w:val="6F71F2D6"/>
    <w:rsid w:val="6F741221"/>
    <w:rsid w:val="6F743D96"/>
    <w:rsid w:val="6F768793"/>
    <w:rsid w:val="6F7AC152"/>
    <w:rsid w:val="6F7EE3E2"/>
    <w:rsid w:val="6F85986F"/>
    <w:rsid w:val="6F8A7183"/>
    <w:rsid w:val="6F8B3B10"/>
    <w:rsid w:val="6F8C6089"/>
    <w:rsid w:val="6F93FD62"/>
    <w:rsid w:val="6F991496"/>
    <w:rsid w:val="6F9D3698"/>
    <w:rsid w:val="6F9FE2A1"/>
    <w:rsid w:val="6FA2216A"/>
    <w:rsid w:val="6FB2D668"/>
    <w:rsid w:val="6FB2EBF4"/>
    <w:rsid w:val="6FB65C37"/>
    <w:rsid w:val="6FC07872"/>
    <w:rsid w:val="6FC757E8"/>
    <w:rsid w:val="6FCCD5E9"/>
    <w:rsid w:val="6FCE41FE"/>
    <w:rsid w:val="6FD033E5"/>
    <w:rsid w:val="6FDD780E"/>
    <w:rsid w:val="6FDEA2C4"/>
    <w:rsid w:val="6FF7E38D"/>
    <w:rsid w:val="7003892B"/>
    <w:rsid w:val="70056592"/>
    <w:rsid w:val="700571FF"/>
    <w:rsid w:val="70077D88"/>
    <w:rsid w:val="700ADCA4"/>
    <w:rsid w:val="7012895C"/>
    <w:rsid w:val="701524A4"/>
    <w:rsid w:val="701D0AA2"/>
    <w:rsid w:val="701F90EA"/>
    <w:rsid w:val="7021A4A4"/>
    <w:rsid w:val="7021F542"/>
    <w:rsid w:val="7025B626"/>
    <w:rsid w:val="702717A4"/>
    <w:rsid w:val="702934BA"/>
    <w:rsid w:val="702FC7B4"/>
    <w:rsid w:val="7031BB66"/>
    <w:rsid w:val="703CC1FC"/>
    <w:rsid w:val="704136C2"/>
    <w:rsid w:val="704C1D4B"/>
    <w:rsid w:val="704C3DF6"/>
    <w:rsid w:val="704CF0AD"/>
    <w:rsid w:val="705625EA"/>
    <w:rsid w:val="7059718B"/>
    <w:rsid w:val="705B5A5C"/>
    <w:rsid w:val="705E785F"/>
    <w:rsid w:val="705F1483"/>
    <w:rsid w:val="70600DB3"/>
    <w:rsid w:val="7067323F"/>
    <w:rsid w:val="706DCA1F"/>
    <w:rsid w:val="7070153A"/>
    <w:rsid w:val="70718BE2"/>
    <w:rsid w:val="7072C84C"/>
    <w:rsid w:val="70752E2B"/>
    <w:rsid w:val="7075B442"/>
    <w:rsid w:val="707D9452"/>
    <w:rsid w:val="707EB83E"/>
    <w:rsid w:val="70825D56"/>
    <w:rsid w:val="709360F9"/>
    <w:rsid w:val="70940190"/>
    <w:rsid w:val="709B17AF"/>
    <w:rsid w:val="709C4A44"/>
    <w:rsid w:val="709FDE19"/>
    <w:rsid w:val="70A85082"/>
    <w:rsid w:val="70A8D039"/>
    <w:rsid w:val="70AA2CBA"/>
    <w:rsid w:val="70AF699D"/>
    <w:rsid w:val="70B8FD0C"/>
    <w:rsid w:val="70BB0D09"/>
    <w:rsid w:val="70BE60F0"/>
    <w:rsid w:val="70C2232F"/>
    <w:rsid w:val="70C406EB"/>
    <w:rsid w:val="70CB8947"/>
    <w:rsid w:val="70CC6949"/>
    <w:rsid w:val="70CCB686"/>
    <w:rsid w:val="70D43675"/>
    <w:rsid w:val="70D99AD8"/>
    <w:rsid w:val="70DB16DB"/>
    <w:rsid w:val="70DB1E15"/>
    <w:rsid w:val="70E074CE"/>
    <w:rsid w:val="70E0A317"/>
    <w:rsid w:val="70EA3AEB"/>
    <w:rsid w:val="70EEA68D"/>
    <w:rsid w:val="70EFAE52"/>
    <w:rsid w:val="70F0630A"/>
    <w:rsid w:val="70F3B3C3"/>
    <w:rsid w:val="70F64C2E"/>
    <w:rsid w:val="70F7292A"/>
    <w:rsid w:val="70FAEB67"/>
    <w:rsid w:val="70FF2F77"/>
    <w:rsid w:val="71033C34"/>
    <w:rsid w:val="7103DE0B"/>
    <w:rsid w:val="710720C1"/>
    <w:rsid w:val="7107AEE5"/>
    <w:rsid w:val="710922BA"/>
    <w:rsid w:val="71098B67"/>
    <w:rsid w:val="710C2BDC"/>
    <w:rsid w:val="710CDC20"/>
    <w:rsid w:val="71147A70"/>
    <w:rsid w:val="71159795"/>
    <w:rsid w:val="711CDA16"/>
    <w:rsid w:val="711E2F38"/>
    <w:rsid w:val="711E72E6"/>
    <w:rsid w:val="71220B0F"/>
    <w:rsid w:val="71366044"/>
    <w:rsid w:val="7142B0C8"/>
    <w:rsid w:val="714A1D49"/>
    <w:rsid w:val="714D0898"/>
    <w:rsid w:val="71507905"/>
    <w:rsid w:val="7153E192"/>
    <w:rsid w:val="7156CE1C"/>
    <w:rsid w:val="71576AC0"/>
    <w:rsid w:val="715C0FA6"/>
    <w:rsid w:val="715C48D3"/>
    <w:rsid w:val="715D2AD4"/>
    <w:rsid w:val="71619361"/>
    <w:rsid w:val="7164397D"/>
    <w:rsid w:val="7165F7A9"/>
    <w:rsid w:val="7166693E"/>
    <w:rsid w:val="7166DB25"/>
    <w:rsid w:val="716C29D9"/>
    <w:rsid w:val="716DCBB1"/>
    <w:rsid w:val="7175B7B7"/>
    <w:rsid w:val="7177437C"/>
    <w:rsid w:val="717783E1"/>
    <w:rsid w:val="7177FF99"/>
    <w:rsid w:val="717BC82E"/>
    <w:rsid w:val="71845D59"/>
    <w:rsid w:val="71877F59"/>
    <w:rsid w:val="7188B260"/>
    <w:rsid w:val="71897FA3"/>
    <w:rsid w:val="718A1BEF"/>
    <w:rsid w:val="7196A198"/>
    <w:rsid w:val="71A1128E"/>
    <w:rsid w:val="71A3635D"/>
    <w:rsid w:val="71A3F988"/>
    <w:rsid w:val="71A47E51"/>
    <w:rsid w:val="71AAE551"/>
    <w:rsid w:val="71AD7061"/>
    <w:rsid w:val="71AE90F0"/>
    <w:rsid w:val="71AF2E8D"/>
    <w:rsid w:val="71B23F0B"/>
    <w:rsid w:val="71B3DA23"/>
    <w:rsid w:val="71BD7505"/>
    <w:rsid w:val="71C93404"/>
    <w:rsid w:val="71D15303"/>
    <w:rsid w:val="71DB0CCD"/>
    <w:rsid w:val="71DBE40C"/>
    <w:rsid w:val="71DD244F"/>
    <w:rsid w:val="71E73616"/>
    <w:rsid w:val="71EB22B7"/>
    <w:rsid w:val="71EC9C6E"/>
    <w:rsid w:val="71F20A1B"/>
    <w:rsid w:val="71F541EC"/>
    <w:rsid w:val="71F77925"/>
    <w:rsid w:val="71FB151A"/>
    <w:rsid w:val="71FBDE14"/>
    <w:rsid w:val="720D5C43"/>
    <w:rsid w:val="720DDF3E"/>
    <w:rsid w:val="72122A3E"/>
    <w:rsid w:val="72154253"/>
    <w:rsid w:val="721549C9"/>
    <w:rsid w:val="72168431"/>
    <w:rsid w:val="72182A72"/>
    <w:rsid w:val="721BCC21"/>
    <w:rsid w:val="721CCEB0"/>
    <w:rsid w:val="721E2DB7"/>
    <w:rsid w:val="721E971A"/>
    <w:rsid w:val="72251114"/>
    <w:rsid w:val="722ABE53"/>
    <w:rsid w:val="722BA40C"/>
    <w:rsid w:val="723082FC"/>
    <w:rsid w:val="7234CD5E"/>
    <w:rsid w:val="7235EB04"/>
    <w:rsid w:val="7239A192"/>
    <w:rsid w:val="723EDFEB"/>
    <w:rsid w:val="7246AEEF"/>
    <w:rsid w:val="724F7F0D"/>
    <w:rsid w:val="7257C675"/>
    <w:rsid w:val="725C80B6"/>
    <w:rsid w:val="72623EA1"/>
    <w:rsid w:val="7263276D"/>
    <w:rsid w:val="72654BE0"/>
    <w:rsid w:val="726C94A7"/>
    <w:rsid w:val="726E9DAD"/>
    <w:rsid w:val="726F02A8"/>
    <w:rsid w:val="7270EED2"/>
    <w:rsid w:val="7271E003"/>
    <w:rsid w:val="72789202"/>
    <w:rsid w:val="72790161"/>
    <w:rsid w:val="7279F422"/>
    <w:rsid w:val="727B4530"/>
    <w:rsid w:val="727B8429"/>
    <w:rsid w:val="727BAD87"/>
    <w:rsid w:val="7283FF4F"/>
    <w:rsid w:val="72854A89"/>
    <w:rsid w:val="7288C441"/>
    <w:rsid w:val="728B08A4"/>
    <w:rsid w:val="728C336B"/>
    <w:rsid w:val="72921160"/>
    <w:rsid w:val="72A015B9"/>
    <w:rsid w:val="72A15766"/>
    <w:rsid w:val="72A92DCE"/>
    <w:rsid w:val="72B39F75"/>
    <w:rsid w:val="72B804D6"/>
    <w:rsid w:val="72B8AA77"/>
    <w:rsid w:val="72BFA4F2"/>
    <w:rsid w:val="72CA8150"/>
    <w:rsid w:val="72CDC8A2"/>
    <w:rsid w:val="72D4B085"/>
    <w:rsid w:val="72D5C687"/>
    <w:rsid w:val="72D6CE83"/>
    <w:rsid w:val="72D7C915"/>
    <w:rsid w:val="72DD2965"/>
    <w:rsid w:val="72E5B93E"/>
    <w:rsid w:val="72EEBF3D"/>
    <w:rsid w:val="72EED1DD"/>
    <w:rsid w:val="72F183D5"/>
    <w:rsid w:val="72F20424"/>
    <w:rsid w:val="72F55307"/>
    <w:rsid w:val="72F8FB35"/>
    <w:rsid w:val="72F90023"/>
    <w:rsid w:val="72FA9B2D"/>
    <w:rsid w:val="730AF7D5"/>
    <w:rsid w:val="730D2190"/>
    <w:rsid w:val="730FD883"/>
    <w:rsid w:val="731F04F9"/>
    <w:rsid w:val="7322E3AF"/>
    <w:rsid w:val="73247EA4"/>
    <w:rsid w:val="73255004"/>
    <w:rsid w:val="732AE203"/>
    <w:rsid w:val="732D518C"/>
    <w:rsid w:val="732F19B9"/>
    <w:rsid w:val="73300054"/>
    <w:rsid w:val="73310C25"/>
    <w:rsid w:val="733603F2"/>
    <w:rsid w:val="7337EBB2"/>
    <w:rsid w:val="7338EF35"/>
    <w:rsid w:val="73399561"/>
    <w:rsid w:val="733B29ED"/>
    <w:rsid w:val="733BEDFF"/>
    <w:rsid w:val="733D8FF7"/>
    <w:rsid w:val="733E5D74"/>
    <w:rsid w:val="733F9E01"/>
    <w:rsid w:val="7343F18A"/>
    <w:rsid w:val="734CA405"/>
    <w:rsid w:val="734D4461"/>
    <w:rsid w:val="734DBAF8"/>
    <w:rsid w:val="735348C3"/>
    <w:rsid w:val="7353C907"/>
    <w:rsid w:val="73594566"/>
    <w:rsid w:val="7360019E"/>
    <w:rsid w:val="7360FE50"/>
    <w:rsid w:val="73718678"/>
    <w:rsid w:val="73729DC1"/>
    <w:rsid w:val="73741CB4"/>
    <w:rsid w:val="73746506"/>
    <w:rsid w:val="737AEFAB"/>
    <w:rsid w:val="73811EA4"/>
    <w:rsid w:val="7381D23C"/>
    <w:rsid w:val="73843F2A"/>
    <w:rsid w:val="73866CC4"/>
    <w:rsid w:val="7386F551"/>
    <w:rsid w:val="738924C7"/>
    <w:rsid w:val="738A86F8"/>
    <w:rsid w:val="738B141B"/>
    <w:rsid w:val="738E058E"/>
    <w:rsid w:val="738FBEA7"/>
    <w:rsid w:val="73917545"/>
    <w:rsid w:val="7393FEC7"/>
    <w:rsid w:val="7396E57B"/>
    <w:rsid w:val="7397AE75"/>
    <w:rsid w:val="739E45B4"/>
    <w:rsid w:val="73A80A24"/>
    <w:rsid w:val="73AD0218"/>
    <w:rsid w:val="73AD5504"/>
    <w:rsid w:val="73AFCAEA"/>
    <w:rsid w:val="73B02782"/>
    <w:rsid w:val="73B4DFC8"/>
    <w:rsid w:val="73B77A25"/>
    <w:rsid w:val="73B8664E"/>
    <w:rsid w:val="73B89F11"/>
    <w:rsid w:val="73C15A02"/>
    <w:rsid w:val="73C1EB9E"/>
    <w:rsid w:val="73C60E51"/>
    <w:rsid w:val="73CD0363"/>
    <w:rsid w:val="73D57F6E"/>
    <w:rsid w:val="73D77EDB"/>
    <w:rsid w:val="73D85EDA"/>
    <w:rsid w:val="73E02D03"/>
    <w:rsid w:val="73E128DF"/>
    <w:rsid w:val="73E2C844"/>
    <w:rsid w:val="73EA7D07"/>
    <w:rsid w:val="73EA8206"/>
    <w:rsid w:val="73EC5171"/>
    <w:rsid w:val="73EE70EE"/>
    <w:rsid w:val="73F59582"/>
    <w:rsid w:val="73FB6799"/>
    <w:rsid w:val="73FC5663"/>
    <w:rsid w:val="740ABF4B"/>
    <w:rsid w:val="740AD309"/>
    <w:rsid w:val="740C0210"/>
    <w:rsid w:val="74157530"/>
    <w:rsid w:val="7415C483"/>
    <w:rsid w:val="7417613F"/>
    <w:rsid w:val="74188FE2"/>
    <w:rsid w:val="742D9C30"/>
    <w:rsid w:val="742DFB5F"/>
    <w:rsid w:val="742F3ADE"/>
    <w:rsid w:val="7436309E"/>
    <w:rsid w:val="743FF073"/>
    <w:rsid w:val="74443753"/>
    <w:rsid w:val="7444CADA"/>
    <w:rsid w:val="744666E9"/>
    <w:rsid w:val="744E1BD3"/>
    <w:rsid w:val="744E4628"/>
    <w:rsid w:val="745A3B8E"/>
    <w:rsid w:val="746C662D"/>
    <w:rsid w:val="746E4EE6"/>
    <w:rsid w:val="74724EEE"/>
    <w:rsid w:val="74752D1B"/>
    <w:rsid w:val="747D6A8C"/>
    <w:rsid w:val="7485704D"/>
    <w:rsid w:val="7487C4B7"/>
    <w:rsid w:val="7489E4D2"/>
    <w:rsid w:val="748AA4ED"/>
    <w:rsid w:val="748BCDB2"/>
    <w:rsid w:val="74929273"/>
    <w:rsid w:val="74952FDA"/>
    <w:rsid w:val="74963827"/>
    <w:rsid w:val="74967765"/>
    <w:rsid w:val="749BDA3F"/>
    <w:rsid w:val="749D9EE6"/>
    <w:rsid w:val="74A43CED"/>
    <w:rsid w:val="74A6CED5"/>
    <w:rsid w:val="74A7C14B"/>
    <w:rsid w:val="74A7E359"/>
    <w:rsid w:val="74AE247F"/>
    <w:rsid w:val="74B4A792"/>
    <w:rsid w:val="74B65334"/>
    <w:rsid w:val="74B78E09"/>
    <w:rsid w:val="74B95CBE"/>
    <w:rsid w:val="74C71FC2"/>
    <w:rsid w:val="74C8AA5F"/>
    <w:rsid w:val="74CAD3CD"/>
    <w:rsid w:val="74CE4552"/>
    <w:rsid w:val="74DCDAA4"/>
    <w:rsid w:val="74DDA817"/>
    <w:rsid w:val="74DFD215"/>
    <w:rsid w:val="74E4C491"/>
    <w:rsid w:val="74E61258"/>
    <w:rsid w:val="74E72C8C"/>
    <w:rsid w:val="74E8AADF"/>
    <w:rsid w:val="74E914C2"/>
    <w:rsid w:val="74F6BD9A"/>
    <w:rsid w:val="74FE2B50"/>
    <w:rsid w:val="75019CAE"/>
    <w:rsid w:val="7505451F"/>
    <w:rsid w:val="750C5AFF"/>
    <w:rsid w:val="751485C8"/>
    <w:rsid w:val="7515A3FE"/>
    <w:rsid w:val="7516C00C"/>
    <w:rsid w:val="75194FA9"/>
    <w:rsid w:val="7524D3DF"/>
    <w:rsid w:val="7526848F"/>
    <w:rsid w:val="752ABE8A"/>
    <w:rsid w:val="752FCF28"/>
    <w:rsid w:val="7530D39C"/>
    <w:rsid w:val="75315F19"/>
    <w:rsid w:val="75318AB7"/>
    <w:rsid w:val="7531CFE3"/>
    <w:rsid w:val="7532B5DC"/>
    <w:rsid w:val="753E3DF1"/>
    <w:rsid w:val="753E61BF"/>
    <w:rsid w:val="7542302C"/>
    <w:rsid w:val="7543CF7D"/>
    <w:rsid w:val="7544E37F"/>
    <w:rsid w:val="75459442"/>
    <w:rsid w:val="75463B92"/>
    <w:rsid w:val="75492565"/>
    <w:rsid w:val="754C8D16"/>
    <w:rsid w:val="754CEA8B"/>
    <w:rsid w:val="75536BD7"/>
    <w:rsid w:val="75553C49"/>
    <w:rsid w:val="75588D10"/>
    <w:rsid w:val="755C30A2"/>
    <w:rsid w:val="755D4E36"/>
    <w:rsid w:val="755F1EF7"/>
    <w:rsid w:val="75607A96"/>
    <w:rsid w:val="7560C64F"/>
    <w:rsid w:val="75621465"/>
    <w:rsid w:val="756F692B"/>
    <w:rsid w:val="7570A366"/>
    <w:rsid w:val="7571B56D"/>
    <w:rsid w:val="757D1AB0"/>
    <w:rsid w:val="75880694"/>
    <w:rsid w:val="758821D2"/>
    <w:rsid w:val="759B5D9C"/>
    <w:rsid w:val="75A4ED2C"/>
    <w:rsid w:val="75AC7066"/>
    <w:rsid w:val="75B0EE61"/>
    <w:rsid w:val="75B194E4"/>
    <w:rsid w:val="75B59EB5"/>
    <w:rsid w:val="75B5D411"/>
    <w:rsid w:val="75B62612"/>
    <w:rsid w:val="75B92B0E"/>
    <w:rsid w:val="75BF3D23"/>
    <w:rsid w:val="75C06068"/>
    <w:rsid w:val="75C217B0"/>
    <w:rsid w:val="75C30EFC"/>
    <w:rsid w:val="75CA26EC"/>
    <w:rsid w:val="75CB4913"/>
    <w:rsid w:val="75CC565E"/>
    <w:rsid w:val="75CF8260"/>
    <w:rsid w:val="75D455AB"/>
    <w:rsid w:val="75D9A2CC"/>
    <w:rsid w:val="75DA7D78"/>
    <w:rsid w:val="75DBE653"/>
    <w:rsid w:val="75DECBB8"/>
    <w:rsid w:val="75E04D43"/>
    <w:rsid w:val="75E5B560"/>
    <w:rsid w:val="75ED6B46"/>
    <w:rsid w:val="75EF0060"/>
    <w:rsid w:val="75F0388F"/>
    <w:rsid w:val="75F52B18"/>
    <w:rsid w:val="75F9E7F1"/>
    <w:rsid w:val="75FA62F6"/>
    <w:rsid w:val="7601F52C"/>
    <w:rsid w:val="760BB7A3"/>
    <w:rsid w:val="760C5147"/>
    <w:rsid w:val="760EB28D"/>
    <w:rsid w:val="7611B2A2"/>
    <w:rsid w:val="7612A0FD"/>
    <w:rsid w:val="76130745"/>
    <w:rsid w:val="7615A5AD"/>
    <w:rsid w:val="761A3BA3"/>
    <w:rsid w:val="761AAAC5"/>
    <w:rsid w:val="761C1DD4"/>
    <w:rsid w:val="761CF715"/>
    <w:rsid w:val="761DD534"/>
    <w:rsid w:val="762604F3"/>
    <w:rsid w:val="762AB356"/>
    <w:rsid w:val="762C0E4E"/>
    <w:rsid w:val="762C6BCD"/>
    <w:rsid w:val="762CF3C9"/>
    <w:rsid w:val="762D2E9C"/>
    <w:rsid w:val="76309BF7"/>
    <w:rsid w:val="76315E31"/>
    <w:rsid w:val="7634224C"/>
    <w:rsid w:val="763A052A"/>
    <w:rsid w:val="763B8051"/>
    <w:rsid w:val="764B37DF"/>
    <w:rsid w:val="764DCAC0"/>
    <w:rsid w:val="764E3D93"/>
    <w:rsid w:val="76514523"/>
    <w:rsid w:val="765AC9DF"/>
    <w:rsid w:val="76611C80"/>
    <w:rsid w:val="766A251E"/>
    <w:rsid w:val="767200DB"/>
    <w:rsid w:val="7673B1B9"/>
    <w:rsid w:val="767990A0"/>
    <w:rsid w:val="76839AAB"/>
    <w:rsid w:val="7684E523"/>
    <w:rsid w:val="76850CEA"/>
    <w:rsid w:val="768C2F7A"/>
    <w:rsid w:val="768FC213"/>
    <w:rsid w:val="7692358B"/>
    <w:rsid w:val="769E532D"/>
    <w:rsid w:val="769F7040"/>
    <w:rsid w:val="76A05ADA"/>
    <w:rsid w:val="76B35599"/>
    <w:rsid w:val="76B5200A"/>
    <w:rsid w:val="76B6CF34"/>
    <w:rsid w:val="76B97692"/>
    <w:rsid w:val="76BC8DBF"/>
    <w:rsid w:val="76C04CCC"/>
    <w:rsid w:val="76C1B00B"/>
    <w:rsid w:val="76C811B1"/>
    <w:rsid w:val="76C87AE0"/>
    <w:rsid w:val="76C8B30F"/>
    <w:rsid w:val="76C92357"/>
    <w:rsid w:val="76C9C46E"/>
    <w:rsid w:val="76CDB645"/>
    <w:rsid w:val="76CE863D"/>
    <w:rsid w:val="76CF4F37"/>
    <w:rsid w:val="76D0AE11"/>
    <w:rsid w:val="76D0E158"/>
    <w:rsid w:val="76D67042"/>
    <w:rsid w:val="76D673C3"/>
    <w:rsid w:val="76D8735E"/>
    <w:rsid w:val="76DF4D43"/>
    <w:rsid w:val="76E86186"/>
    <w:rsid w:val="76EAB2FB"/>
    <w:rsid w:val="76EAD565"/>
    <w:rsid w:val="76F19EDA"/>
    <w:rsid w:val="76F6C643"/>
    <w:rsid w:val="76FB9641"/>
    <w:rsid w:val="76FEBC64"/>
    <w:rsid w:val="76FFBA2A"/>
    <w:rsid w:val="7704D2D9"/>
    <w:rsid w:val="7705B4EE"/>
    <w:rsid w:val="7705BA9D"/>
    <w:rsid w:val="7707E305"/>
    <w:rsid w:val="770B309A"/>
    <w:rsid w:val="770F1F9D"/>
    <w:rsid w:val="770FFF9C"/>
    <w:rsid w:val="77110111"/>
    <w:rsid w:val="7712BDC8"/>
    <w:rsid w:val="77160E86"/>
    <w:rsid w:val="7721E3FE"/>
    <w:rsid w:val="7722E7D1"/>
    <w:rsid w:val="7722F7C2"/>
    <w:rsid w:val="7723045E"/>
    <w:rsid w:val="7723F233"/>
    <w:rsid w:val="772547DD"/>
    <w:rsid w:val="7726735A"/>
    <w:rsid w:val="7729E9E5"/>
    <w:rsid w:val="772B3798"/>
    <w:rsid w:val="772E7F46"/>
    <w:rsid w:val="7738CB70"/>
    <w:rsid w:val="773ACACB"/>
    <w:rsid w:val="773F6381"/>
    <w:rsid w:val="77422BC0"/>
    <w:rsid w:val="7742670C"/>
    <w:rsid w:val="77456836"/>
    <w:rsid w:val="774B6577"/>
    <w:rsid w:val="775BB521"/>
    <w:rsid w:val="775DF6E8"/>
    <w:rsid w:val="7766238D"/>
    <w:rsid w:val="77664774"/>
    <w:rsid w:val="7766C11F"/>
    <w:rsid w:val="776ADC3C"/>
    <w:rsid w:val="777611F1"/>
    <w:rsid w:val="777652F5"/>
    <w:rsid w:val="777B547E"/>
    <w:rsid w:val="7781576C"/>
    <w:rsid w:val="77892C22"/>
    <w:rsid w:val="778AC853"/>
    <w:rsid w:val="77981EA7"/>
    <w:rsid w:val="7799D0BB"/>
    <w:rsid w:val="779A5370"/>
    <w:rsid w:val="779F9C60"/>
    <w:rsid w:val="77A3C8E7"/>
    <w:rsid w:val="77B13665"/>
    <w:rsid w:val="77B6176D"/>
    <w:rsid w:val="77B641F7"/>
    <w:rsid w:val="77BDCBCF"/>
    <w:rsid w:val="77C055DB"/>
    <w:rsid w:val="77C400AC"/>
    <w:rsid w:val="77CA1B06"/>
    <w:rsid w:val="77CC6C58"/>
    <w:rsid w:val="77D33002"/>
    <w:rsid w:val="77D36076"/>
    <w:rsid w:val="77D53FA8"/>
    <w:rsid w:val="77D56ED0"/>
    <w:rsid w:val="77D832A2"/>
    <w:rsid w:val="77D956FA"/>
    <w:rsid w:val="77DDA13C"/>
    <w:rsid w:val="77E8CB69"/>
    <w:rsid w:val="77EB9639"/>
    <w:rsid w:val="77EF447B"/>
    <w:rsid w:val="77F3A4AB"/>
    <w:rsid w:val="77F773DE"/>
    <w:rsid w:val="77F8C127"/>
    <w:rsid w:val="77FC5EA3"/>
    <w:rsid w:val="77FCA1B3"/>
    <w:rsid w:val="77FCE26F"/>
    <w:rsid w:val="77FE4A7A"/>
    <w:rsid w:val="77FE5326"/>
    <w:rsid w:val="77FF8A0A"/>
    <w:rsid w:val="7807A592"/>
    <w:rsid w:val="78082C06"/>
    <w:rsid w:val="780D2D52"/>
    <w:rsid w:val="78103E87"/>
    <w:rsid w:val="7817A2EF"/>
    <w:rsid w:val="7818D828"/>
    <w:rsid w:val="781ADFE3"/>
    <w:rsid w:val="781B03C1"/>
    <w:rsid w:val="781C6553"/>
    <w:rsid w:val="781C87AB"/>
    <w:rsid w:val="7820B584"/>
    <w:rsid w:val="7827FFDB"/>
    <w:rsid w:val="78291E6D"/>
    <w:rsid w:val="782EF113"/>
    <w:rsid w:val="782F4A6F"/>
    <w:rsid w:val="783125F4"/>
    <w:rsid w:val="7834BB13"/>
    <w:rsid w:val="783C2E79"/>
    <w:rsid w:val="783CC248"/>
    <w:rsid w:val="7844BAD1"/>
    <w:rsid w:val="7847920B"/>
    <w:rsid w:val="78509EC8"/>
    <w:rsid w:val="7854ABE7"/>
    <w:rsid w:val="7855EF14"/>
    <w:rsid w:val="7856918E"/>
    <w:rsid w:val="785F232E"/>
    <w:rsid w:val="7862251A"/>
    <w:rsid w:val="7866355F"/>
    <w:rsid w:val="7866C3AF"/>
    <w:rsid w:val="78676FEA"/>
    <w:rsid w:val="78755C6B"/>
    <w:rsid w:val="78757AD3"/>
    <w:rsid w:val="788B8158"/>
    <w:rsid w:val="788BD771"/>
    <w:rsid w:val="788C15F8"/>
    <w:rsid w:val="788D6F3B"/>
    <w:rsid w:val="789F1375"/>
    <w:rsid w:val="78A1ECDA"/>
    <w:rsid w:val="78A2CDDA"/>
    <w:rsid w:val="78A46BF9"/>
    <w:rsid w:val="78A8C71B"/>
    <w:rsid w:val="78A94C39"/>
    <w:rsid w:val="78A9B81F"/>
    <w:rsid w:val="78AA94DE"/>
    <w:rsid w:val="78B0112C"/>
    <w:rsid w:val="78B65AB5"/>
    <w:rsid w:val="78B71065"/>
    <w:rsid w:val="78BBD288"/>
    <w:rsid w:val="78BCBBC6"/>
    <w:rsid w:val="78BD2489"/>
    <w:rsid w:val="78C5FAF4"/>
    <w:rsid w:val="78CB77B4"/>
    <w:rsid w:val="78D1B5ED"/>
    <w:rsid w:val="78D49BD1"/>
    <w:rsid w:val="78DA5EAF"/>
    <w:rsid w:val="78DE0BF2"/>
    <w:rsid w:val="78E243EB"/>
    <w:rsid w:val="78E7B5EE"/>
    <w:rsid w:val="78F223C3"/>
    <w:rsid w:val="78F589F7"/>
    <w:rsid w:val="78F72647"/>
    <w:rsid w:val="78FAAFBE"/>
    <w:rsid w:val="78FDA249"/>
    <w:rsid w:val="7901C7AE"/>
    <w:rsid w:val="7902282F"/>
    <w:rsid w:val="790B0B1C"/>
    <w:rsid w:val="79166735"/>
    <w:rsid w:val="792BFE9E"/>
    <w:rsid w:val="7935A11C"/>
    <w:rsid w:val="793623D1"/>
    <w:rsid w:val="7936B09E"/>
    <w:rsid w:val="793D0A26"/>
    <w:rsid w:val="793D8549"/>
    <w:rsid w:val="793F03F0"/>
    <w:rsid w:val="79438D5D"/>
    <w:rsid w:val="794C6C71"/>
    <w:rsid w:val="794CEB3E"/>
    <w:rsid w:val="794E8BBC"/>
    <w:rsid w:val="794FA997"/>
    <w:rsid w:val="79506E3C"/>
    <w:rsid w:val="79555CB2"/>
    <w:rsid w:val="795574C2"/>
    <w:rsid w:val="79569696"/>
    <w:rsid w:val="7957DBBA"/>
    <w:rsid w:val="7962F0FC"/>
    <w:rsid w:val="79683CB9"/>
    <w:rsid w:val="796B1164"/>
    <w:rsid w:val="796CB3E7"/>
    <w:rsid w:val="79711009"/>
    <w:rsid w:val="7973FFBB"/>
    <w:rsid w:val="7975275B"/>
    <w:rsid w:val="79768269"/>
    <w:rsid w:val="7976C64B"/>
    <w:rsid w:val="7979719D"/>
    <w:rsid w:val="797B9907"/>
    <w:rsid w:val="797F3736"/>
    <w:rsid w:val="798475CA"/>
    <w:rsid w:val="79885BD3"/>
    <w:rsid w:val="7989762B"/>
    <w:rsid w:val="798C0519"/>
    <w:rsid w:val="799105C2"/>
    <w:rsid w:val="79969EEC"/>
    <w:rsid w:val="79982EC2"/>
    <w:rsid w:val="799B9AF2"/>
    <w:rsid w:val="79A76119"/>
    <w:rsid w:val="79A8FDB3"/>
    <w:rsid w:val="79A9A274"/>
    <w:rsid w:val="79AAAD53"/>
    <w:rsid w:val="79AE7542"/>
    <w:rsid w:val="79B34051"/>
    <w:rsid w:val="79B4985F"/>
    <w:rsid w:val="79B54842"/>
    <w:rsid w:val="79B835B4"/>
    <w:rsid w:val="79BBD1CF"/>
    <w:rsid w:val="79C06732"/>
    <w:rsid w:val="79C2D34C"/>
    <w:rsid w:val="79C63C0F"/>
    <w:rsid w:val="79C77080"/>
    <w:rsid w:val="79D4F072"/>
    <w:rsid w:val="79DF305E"/>
    <w:rsid w:val="79E2A15B"/>
    <w:rsid w:val="79E62F55"/>
    <w:rsid w:val="79EF159F"/>
    <w:rsid w:val="79F2CCF4"/>
    <w:rsid w:val="79F5889C"/>
    <w:rsid w:val="79F7F1C9"/>
    <w:rsid w:val="79FD4E75"/>
    <w:rsid w:val="7A024B67"/>
    <w:rsid w:val="7A029410"/>
    <w:rsid w:val="7A03404B"/>
    <w:rsid w:val="7A079EE6"/>
    <w:rsid w:val="7A07F792"/>
    <w:rsid w:val="7A0A2531"/>
    <w:rsid w:val="7A0BFD9A"/>
    <w:rsid w:val="7A0CFDEC"/>
    <w:rsid w:val="7A114B34"/>
    <w:rsid w:val="7A13987C"/>
    <w:rsid w:val="7A13DAEA"/>
    <w:rsid w:val="7A14CE00"/>
    <w:rsid w:val="7A16EE05"/>
    <w:rsid w:val="7A1A3073"/>
    <w:rsid w:val="7A1C2A80"/>
    <w:rsid w:val="7A2647F4"/>
    <w:rsid w:val="7A27A7D2"/>
    <w:rsid w:val="7A293F9C"/>
    <w:rsid w:val="7A36B5F1"/>
    <w:rsid w:val="7A3AE3D6"/>
    <w:rsid w:val="7A42D15C"/>
    <w:rsid w:val="7A451C9A"/>
    <w:rsid w:val="7A453CF4"/>
    <w:rsid w:val="7A480145"/>
    <w:rsid w:val="7A480CBE"/>
    <w:rsid w:val="7A4A7988"/>
    <w:rsid w:val="7A4E4612"/>
    <w:rsid w:val="7A51C0D4"/>
    <w:rsid w:val="7A580C0A"/>
    <w:rsid w:val="7A581A47"/>
    <w:rsid w:val="7A5B0363"/>
    <w:rsid w:val="7A5D323B"/>
    <w:rsid w:val="7A5D5C47"/>
    <w:rsid w:val="7A62029F"/>
    <w:rsid w:val="7A629059"/>
    <w:rsid w:val="7A690575"/>
    <w:rsid w:val="7A6B0E7F"/>
    <w:rsid w:val="7A6C2B4C"/>
    <w:rsid w:val="7A6E1DA7"/>
    <w:rsid w:val="7A6E418A"/>
    <w:rsid w:val="7A706C32"/>
    <w:rsid w:val="7A71E56F"/>
    <w:rsid w:val="7A754E26"/>
    <w:rsid w:val="7A762F10"/>
    <w:rsid w:val="7A789C69"/>
    <w:rsid w:val="7A78CDA0"/>
    <w:rsid w:val="7A7FD7E2"/>
    <w:rsid w:val="7A80796B"/>
    <w:rsid w:val="7A82E417"/>
    <w:rsid w:val="7A82EC0F"/>
    <w:rsid w:val="7A845F84"/>
    <w:rsid w:val="7A890FD8"/>
    <w:rsid w:val="7A8A0937"/>
    <w:rsid w:val="7A8DEE12"/>
    <w:rsid w:val="7A90552A"/>
    <w:rsid w:val="7A97C087"/>
    <w:rsid w:val="7A9DC44F"/>
    <w:rsid w:val="7AA22AA3"/>
    <w:rsid w:val="7AB1503A"/>
    <w:rsid w:val="7AB29ABE"/>
    <w:rsid w:val="7AB3D310"/>
    <w:rsid w:val="7ABBE801"/>
    <w:rsid w:val="7ABFB6EC"/>
    <w:rsid w:val="7AC17DB6"/>
    <w:rsid w:val="7AC20802"/>
    <w:rsid w:val="7AC6E055"/>
    <w:rsid w:val="7ACE0E51"/>
    <w:rsid w:val="7AD1FA69"/>
    <w:rsid w:val="7AD836A7"/>
    <w:rsid w:val="7ADA4F26"/>
    <w:rsid w:val="7AE5B539"/>
    <w:rsid w:val="7AED7802"/>
    <w:rsid w:val="7AEECFD2"/>
    <w:rsid w:val="7AF12D13"/>
    <w:rsid w:val="7AF28C5A"/>
    <w:rsid w:val="7AF3B2B7"/>
    <w:rsid w:val="7B024774"/>
    <w:rsid w:val="7B040D1A"/>
    <w:rsid w:val="7B073821"/>
    <w:rsid w:val="7B083B19"/>
    <w:rsid w:val="7B14747C"/>
    <w:rsid w:val="7B157778"/>
    <w:rsid w:val="7B17398C"/>
    <w:rsid w:val="7B1DA825"/>
    <w:rsid w:val="7B1E79B0"/>
    <w:rsid w:val="7B226681"/>
    <w:rsid w:val="7B2370BB"/>
    <w:rsid w:val="7B2CE4B8"/>
    <w:rsid w:val="7B348534"/>
    <w:rsid w:val="7B34A29E"/>
    <w:rsid w:val="7B39635A"/>
    <w:rsid w:val="7B3AA23B"/>
    <w:rsid w:val="7B3AD4C4"/>
    <w:rsid w:val="7B3CAC00"/>
    <w:rsid w:val="7B40750B"/>
    <w:rsid w:val="7B42A93A"/>
    <w:rsid w:val="7B42AE3C"/>
    <w:rsid w:val="7B4D4E92"/>
    <w:rsid w:val="7B4DAD91"/>
    <w:rsid w:val="7B5068C0"/>
    <w:rsid w:val="7B54286D"/>
    <w:rsid w:val="7B5460D7"/>
    <w:rsid w:val="7B62FF45"/>
    <w:rsid w:val="7B697DFD"/>
    <w:rsid w:val="7B6A75B7"/>
    <w:rsid w:val="7B6D9EBF"/>
    <w:rsid w:val="7B6FE463"/>
    <w:rsid w:val="7B7520B8"/>
    <w:rsid w:val="7B771957"/>
    <w:rsid w:val="7B7B8716"/>
    <w:rsid w:val="7B7C5B93"/>
    <w:rsid w:val="7B7CE3AE"/>
    <w:rsid w:val="7B809196"/>
    <w:rsid w:val="7B8E64FC"/>
    <w:rsid w:val="7B93C6EC"/>
    <w:rsid w:val="7B98F3EC"/>
    <w:rsid w:val="7B9A0021"/>
    <w:rsid w:val="7B9B2CE3"/>
    <w:rsid w:val="7B9F10AC"/>
    <w:rsid w:val="7BA1F760"/>
    <w:rsid w:val="7BA2C05A"/>
    <w:rsid w:val="7BA36B48"/>
    <w:rsid w:val="7BAD1B95"/>
    <w:rsid w:val="7BADF076"/>
    <w:rsid w:val="7BB2BE66"/>
    <w:rsid w:val="7BB3F489"/>
    <w:rsid w:val="7BB56F5F"/>
    <w:rsid w:val="7BB693BD"/>
    <w:rsid w:val="7BBAC610"/>
    <w:rsid w:val="7BC1AAA2"/>
    <w:rsid w:val="7BC8B00D"/>
    <w:rsid w:val="7BCAC063"/>
    <w:rsid w:val="7BD4C83F"/>
    <w:rsid w:val="7BD6B3EA"/>
    <w:rsid w:val="7BD6B437"/>
    <w:rsid w:val="7BD6E7A3"/>
    <w:rsid w:val="7BD7C57A"/>
    <w:rsid w:val="7BDB9657"/>
    <w:rsid w:val="7BDDE565"/>
    <w:rsid w:val="7BDECF63"/>
    <w:rsid w:val="7BDFE155"/>
    <w:rsid w:val="7BE0ECFB"/>
    <w:rsid w:val="7BE15C4B"/>
    <w:rsid w:val="7BE1903D"/>
    <w:rsid w:val="7BE2F7A0"/>
    <w:rsid w:val="7BF7305D"/>
    <w:rsid w:val="7BF78DDD"/>
    <w:rsid w:val="7BFB9627"/>
    <w:rsid w:val="7BFE0AF5"/>
    <w:rsid w:val="7BFFF611"/>
    <w:rsid w:val="7C0033BB"/>
    <w:rsid w:val="7C0B3D55"/>
    <w:rsid w:val="7C0CB693"/>
    <w:rsid w:val="7C0CFBC9"/>
    <w:rsid w:val="7C10B724"/>
    <w:rsid w:val="7C177501"/>
    <w:rsid w:val="7C1C72FB"/>
    <w:rsid w:val="7C1F9455"/>
    <w:rsid w:val="7C20D668"/>
    <w:rsid w:val="7C224856"/>
    <w:rsid w:val="7C2BFB6D"/>
    <w:rsid w:val="7C34630E"/>
    <w:rsid w:val="7C376620"/>
    <w:rsid w:val="7C3C6D89"/>
    <w:rsid w:val="7C431870"/>
    <w:rsid w:val="7C457AC2"/>
    <w:rsid w:val="7C4E6B1F"/>
    <w:rsid w:val="7C4EC5A1"/>
    <w:rsid w:val="7C5018A9"/>
    <w:rsid w:val="7C52497C"/>
    <w:rsid w:val="7C5C73A3"/>
    <w:rsid w:val="7C5DD2F4"/>
    <w:rsid w:val="7C5F11EB"/>
    <w:rsid w:val="7C63DCFA"/>
    <w:rsid w:val="7C666FDC"/>
    <w:rsid w:val="7C6E3E1E"/>
    <w:rsid w:val="7C700213"/>
    <w:rsid w:val="7C756981"/>
    <w:rsid w:val="7C7AC31D"/>
    <w:rsid w:val="7C7DCA51"/>
    <w:rsid w:val="7C7EC620"/>
    <w:rsid w:val="7C8103C7"/>
    <w:rsid w:val="7C8735A8"/>
    <w:rsid w:val="7C8B27C1"/>
    <w:rsid w:val="7C97A8C5"/>
    <w:rsid w:val="7C9F6EB3"/>
    <w:rsid w:val="7C9FDD7B"/>
    <w:rsid w:val="7CA735FD"/>
    <w:rsid w:val="7CAA7C32"/>
    <w:rsid w:val="7CAE2766"/>
    <w:rsid w:val="7CAEB6F6"/>
    <w:rsid w:val="7CB577A5"/>
    <w:rsid w:val="7CB75A5D"/>
    <w:rsid w:val="7CB8AF0D"/>
    <w:rsid w:val="7CB93664"/>
    <w:rsid w:val="7CBF16E4"/>
    <w:rsid w:val="7CBFB977"/>
    <w:rsid w:val="7CC3BD0C"/>
    <w:rsid w:val="7CC46B05"/>
    <w:rsid w:val="7CCA6222"/>
    <w:rsid w:val="7CCC324A"/>
    <w:rsid w:val="7CCE3C16"/>
    <w:rsid w:val="7CD05595"/>
    <w:rsid w:val="7CE252BE"/>
    <w:rsid w:val="7CE5405A"/>
    <w:rsid w:val="7CE6BB7E"/>
    <w:rsid w:val="7CE97DF2"/>
    <w:rsid w:val="7CEA9998"/>
    <w:rsid w:val="7CEDC2A6"/>
    <w:rsid w:val="7CEFD676"/>
    <w:rsid w:val="7CF284D4"/>
    <w:rsid w:val="7CFD865F"/>
    <w:rsid w:val="7D11A15A"/>
    <w:rsid w:val="7D1660E2"/>
    <w:rsid w:val="7D1C1476"/>
    <w:rsid w:val="7D1CA597"/>
    <w:rsid w:val="7D1DCC72"/>
    <w:rsid w:val="7D1E9130"/>
    <w:rsid w:val="7D22FD58"/>
    <w:rsid w:val="7D2D05EC"/>
    <w:rsid w:val="7D2DC9B9"/>
    <w:rsid w:val="7D3224CF"/>
    <w:rsid w:val="7D329451"/>
    <w:rsid w:val="7D33A9A4"/>
    <w:rsid w:val="7D3CF868"/>
    <w:rsid w:val="7D3FBCAA"/>
    <w:rsid w:val="7D41828A"/>
    <w:rsid w:val="7D449EAE"/>
    <w:rsid w:val="7D4D8A6B"/>
    <w:rsid w:val="7D4E8EC7"/>
    <w:rsid w:val="7D54EAD1"/>
    <w:rsid w:val="7D54F9D0"/>
    <w:rsid w:val="7D5936D8"/>
    <w:rsid w:val="7D5C40C9"/>
    <w:rsid w:val="7D5C9D5F"/>
    <w:rsid w:val="7D5D7B03"/>
    <w:rsid w:val="7D5EC1F4"/>
    <w:rsid w:val="7D60E05E"/>
    <w:rsid w:val="7D62D0BE"/>
    <w:rsid w:val="7D6337F8"/>
    <w:rsid w:val="7D6A262D"/>
    <w:rsid w:val="7D71F6E9"/>
    <w:rsid w:val="7D7DB69E"/>
    <w:rsid w:val="7D7E6121"/>
    <w:rsid w:val="7D8CA32E"/>
    <w:rsid w:val="7D8D143D"/>
    <w:rsid w:val="7D8FB00B"/>
    <w:rsid w:val="7D92B2F0"/>
    <w:rsid w:val="7D94E97C"/>
    <w:rsid w:val="7D960FF4"/>
    <w:rsid w:val="7D989F1F"/>
    <w:rsid w:val="7D99AC24"/>
    <w:rsid w:val="7D9E6C3F"/>
    <w:rsid w:val="7DA2B682"/>
    <w:rsid w:val="7DA48797"/>
    <w:rsid w:val="7DADCFD2"/>
    <w:rsid w:val="7DB65CBA"/>
    <w:rsid w:val="7DBDC3B1"/>
    <w:rsid w:val="7DC00462"/>
    <w:rsid w:val="7DCF6653"/>
    <w:rsid w:val="7DD1136C"/>
    <w:rsid w:val="7DD5D6CE"/>
    <w:rsid w:val="7DD6B967"/>
    <w:rsid w:val="7DDAC242"/>
    <w:rsid w:val="7DDBC280"/>
    <w:rsid w:val="7DDE307D"/>
    <w:rsid w:val="7DEB9C8F"/>
    <w:rsid w:val="7DF512B0"/>
    <w:rsid w:val="7DF5370C"/>
    <w:rsid w:val="7E049B34"/>
    <w:rsid w:val="7E066B28"/>
    <w:rsid w:val="7E0D8222"/>
    <w:rsid w:val="7E0DCE53"/>
    <w:rsid w:val="7E0E50CB"/>
    <w:rsid w:val="7E104922"/>
    <w:rsid w:val="7E107B49"/>
    <w:rsid w:val="7E11FF0F"/>
    <w:rsid w:val="7E164FD1"/>
    <w:rsid w:val="7E169DB6"/>
    <w:rsid w:val="7E17D3E7"/>
    <w:rsid w:val="7E1A9190"/>
    <w:rsid w:val="7E1B6F46"/>
    <w:rsid w:val="7E204C5C"/>
    <w:rsid w:val="7E261A00"/>
    <w:rsid w:val="7E2A7305"/>
    <w:rsid w:val="7E32325F"/>
    <w:rsid w:val="7E3366C6"/>
    <w:rsid w:val="7E337D43"/>
    <w:rsid w:val="7E349A25"/>
    <w:rsid w:val="7E3974B9"/>
    <w:rsid w:val="7E3A715F"/>
    <w:rsid w:val="7E4470DF"/>
    <w:rsid w:val="7E44F6E5"/>
    <w:rsid w:val="7E452D6A"/>
    <w:rsid w:val="7E45DE3B"/>
    <w:rsid w:val="7E4938EF"/>
    <w:rsid w:val="7E50F0F1"/>
    <w:rsid w:val="7E543750"/>
    <w:rsid w:val="7E551709"/>
    <w:rsid w:val="7E5E6EB7"/>
    <w:rsid w:val="7E63A930"/>
    <w:rsid w:val="7E769882"/>
    <w:rsid w:val="7E958F23"/>
    <w:rsid w:val="7E97415F"/>
    <w:rsid w:val="7E980518"/>
    <w:rsid w:val="7E9A31E8"/>
    <w:rsid w:val="7E9A3674"/>
    <w:rsid w:val="7EA6401C"/>
    <w:rsid w:val="7EA898E2"/>
    <w:rsid w:val="7EAA97DB"/>
    <w:rsid w:val="7EAB6CBF"/>
    <w:rsid w:val="7EABFD7B"/>
    <w:rsid w:val="7EAF78A5"/>
    <w:rsid w:val="7EB13CB4"/>
    <w:rsid w:val="7EB239C9"/>
    <w:rsid w:val="7EB8F433"/>
    <w:rsid w:val="7EBF80EC"/>
    <w:rsid w:val="7EC5CEA4"/>
    <w:rsid w:val="7ECFDF8A"/>
    <w:rsid w:val="7ED3C4F4"/>
    <w:rsid w:val="7ED60533"/>
    <w:rsid w:val="7ED8DB95"/>
    <w:rsid w:val="7ED99822"/>
    <w:rsid w:val="7ED9DFB3"/>
    <w:rsid w:val="7EDC8A45"/>
    <w:rsid w:val="7EDE263B"/>
    <w:rsid w:val="7EE0232E"/>
    <w:rsid w:val="7EE06F0F"/>
    <w:rsid w:val="7EE5FC5C"/>
    <w:rsid w:val="7EE66A68"/>
    <w:rsid w:val="7EECAB64"/>
    <w:rsid w:val="7EEE347F"/>
    <w:rsid w:val="7EF013E6"/>
    <w:rsid w:val="7EF94B64"/>
    <w:rsid w:val="7EFB0305"/>
    <w:rsid w:val="7EFB51B8"/>
    <w:rsid w:val="7EFC659D"/>
    <w:rsid w:val="7F03067B"/>
    <w:rsid w:val="7F086D9E"/>
    <w:rsid w:val="7F164775"/>
    <w:rsid w:val="7F17A390"/>
    <w:rsid w:val="7F19D662"/>
    <w:rsid w:val="7F1C2456"/>
    <w:rsid w:val="7F1DBDB0"/>
    <w:rsid w:val="7F1E26D3"/>
    <w:rsid w:val="7F30CD7A"/>
    <w:rsid w:val="7F311F7A"/>
    <w:rsid w:val="7F37505D"/>
    <w:rsid w:val="7F4857E6"/>
    <w:rsid w:val="7F4DC34F"/>
    <w:rsid w:val="7F4EAA38"/>
    <w:rsid w:val="7F506DBC"/>
    <w:rsid w:val="7F52134C"/>
    <w:rsid w:val="7F598532"/>
    <w:rsid w:val="7F5A2248"/>
    <w:rsid w:val="7F5A4748"/>
    <w:rsid w:val="7F671AB4"/>
    <w:rsid w:val="7F6B36B4"/>
    <w:rsid w:val="7F6B77BA"/>
    <w:rsid w:val="7F6EFF3F"/>
    <w:rsid w:val="7F71460C"/>
    <w:rsid w:val="7F7203EB"/>
    <w:rsid w:val="7F72485B"/>
    <w:rsid w:val="7F7B45F2"/>
    <w:rsid w:val="7F7BF7F3"/>
    <w:rsid w:val="7F7D4873"/>
    <w:rsid w:val="7F7F6998"/>
    <w:rsid w:val="7F8AD592"/>
    <w:rsid w:val="7F8B9080"/>
    <w:rsid w:val="7F8C6996"/>
    <w:rsid w:val="7F8C7222"/>
    <w:rsid w:val="7F8F5BD6"/>
    <w:rsid w:val="7F95F750"/>
    <w:rsid w:val="7F9A2159"/>
    <w:rsid w:val="7F9A3A3D"/>
    <w:rsid w:val="7F9CA69F"/>
    <w:rsid w:val="7F9F5E39"/>
    <w:rsid w:val="7FA22657"/>
    <w:rsid w:val="7FA29AE7"/>
    <w:rsid w:val="7FA420C6"/>
    <w:rsid w:val="7FA68763"/>
    <w:rsid w:val="7FA966FC"/>
    <w:rsid w:val="7FABA7CA"/>
    <w:rsid w:val="7FABF6EE"/>
    <w:rsid w:val="7FAC4BAA"/>
    <w:rsid w:val="7FACB733"/>
    <w:rsid w:val="7FB89D13"/>
    <w:rsid w:val="7FBA0ABB"/>
    <w:rsid w:val="7FCC7A52"/>
    <w:rsid w:val="7FCF2FC5"/>
    <w:rsid w:val="7FCFB463"/>
    <w:rsid w:val="7FDDFEE7"/>
    <w:rsid w:val="7FDFD68E"/>
    <w:rsid w:val="7FE33B89"/>
    <w:rsid w:val="7FE4529B"/>
    <w:rsid w:val="7FECC152"/>
    <w:rsid w:val="7FEE6D8A"/>
    <w:rsid w:val="7FEF9763"/>
    <w:rsid w:val="7FF2A30E"/>
    <w:rsid w:val="7FF6B57F"/>
    <w:rsid w:val="7FFA3F18"/>
    <w:rsid w:val="7FFAACF7"/>
    <w:rsid w:val="7FFCB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35EA64"/>
  <w15:chartTrackingRefBased/>
  <w15:docId w15:val="{4632F6E4-D1FC-4F10-A7F3-2239A3E9E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PlaceholderText">
    <w:name w:val="Placeholder Text"/>
    <w:basedOn w:val="DefaultParagraphFont"/>
    <w:uiPriority w:val="99"/>
    <w:semiHidden/>
    <w:rsid w:val="766A251E"/>
    <w:rPr>
      <w:color w:val="808080" w:themeColor="background1" w:themeShade="8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NoSpacing">
    <w:name w:val="No Spacing"/>
    <w:link w:val="NoSpacingChar"/>
    <w:uiPriority w:val="1"/>
    <w:qFormat/>
    <w:pPr>
      <w:spacing w:after="0" w:line="240" w:lineRule="auto"/>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3210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1028"/>
  </w:style>
  <w:style w:type="paragraph" w:styleId="Footer">
    <w:name w:val="footer"/>
    <w:basedOn w:val="Normal"/>
    <w:link w:val="FooterChar"/>
    <w:uiPriority w:val="99"/>
    <w:unhideWhenUsed/>
    <w:rsid w:val="003210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1028"/>
  </w:style>
  <w:style w:type="character" w:customStyle="1" w:styleId="NoSpacingChar">
    <w:name w:val="No Spacing Char"/>
    <w:basedOn w:val="DefaultParagraphFont"/>
    <w:link w:val="NoSpacing"/>
    <w:uiPriority w:val="1"/>
    <w:rsid w:val="00B920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www.nas.gov.sg/archivesonline/data/pdfdoc/2004083101.htm" TargetMode="External"/><Relationship Id="rId21" Type="http://schemas.openxmlformats.org/officeDocument/2006/relationships/image" Target="media/image15.jpg"/><Relationship Id="rId34" Type="http://schemas.openxmlformats.org/officeDocument/2006/relationships/hyperlink" Target="https://drive.google.com/file/d/11uoubFsidL95HivJ1D4FnKHTUWZwYbvs/view?usp=drive_link" TargetMode="External"/><Relationship Id="rId42" Type="http://schemas.openxmlformats.org/officeDocument/2006/relationships/hyperlink" Target="https://www.moe.gov.sg/education-in-sg/educational-technology-journey" TargetMode="External"/><Relationship Id="rId47" Type="http://schemas.openxmlformats.org/officeDocument/2006/relationships/hyperlink" Target="https://deming.org/deming-today/a-text-book-case-of-applying-deming-to-k-12-education/" TargetMode="External"/><Relationship Id="rId50" Type="http://schemas.openxmlformats.org/officeDocument/2006/relationships/hyperlink" Target="https://www.trumanlibraryinstitute.org/truman/truman-quotes/" TargetMode="External"/><Relationship Id="rId55"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albertainnovates.ca/" TargetMode="Externa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youtube.com/watch?v=UedzBURF8wA" TargetMode="External"/><Relationship Id="rId37" Type="http://schemas.openxmlformats.org/officeDocument/2006/relationships/hyperlink" Target="https://www.youtube.com/watch?v=7zRatCqp_SQ" TargetMode="External"/><Relationship Id="rId40" Type="http://schemas.openxmlformats.org/officeDocument/2006/relationships/hyperlink" Target="https://www.moe.gov.sg/education-in-sg/21st-century-competencies" TargetMode="External"/><Relationship Id="rId45" Type="http://schemas.openxmlformats.org/officeDocument/2006/relationships/hyperlink" Target="https://assets.new.siemens.com/siemens/assets/api/uuid:02c23492d47b34b37a3c18606c099b594ded70a3/08-06-2016-siemens-and-government-of-alberta-strengthen-ties-wit.pdf" TargetMode="External"/><Relationship Id="rId53" Type="http://schemas.openxmlformats.org/officeDocument/2006/relationships/hyperlink" Target="https://www.thelearningcode.com/what-is-the-learning-code-why-is-it-disruptive/" TargetMode="External"/><Relationship Id="rId58" Type="http://schemas.openxmlformats.org/officeDocument/2006/relationships/glossaryDocument" Target="glossary/document.xml"/><Relationship Id="rId5" Type="http://schemas.openxmlformats.org/officeDocument/2006/relationships/footnotes" Target="footnotes.xml"/><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youtube.com/watch?v=Fln7GnBNWmo&amp;t=3446s" TargetMode="External"/><Relationship Id="rId30" Type="http://schemas.openxmlformats.org/officeDocument/2006/relationships/hyperlink" Target="https://hagakure.substack.com/p/the-hagakure-64-the-heart-of-w-edwards?utm_source=profile&amp;utm_medium=reader2" TargetMode="External"/><Relationship Id="rId35" Type="http://schemas.openxmlformats.org/officeDocument/2006/relationships/hyperlink" Target="https://www.independent.co.uk/news/uk/politics/post-office-horizon-paula-vennells-cbe-sunak-b2475856.html" TargetMode="External"/><Relationship Id="rId43" Type="http://schemas.openxmlformats.org/officeDocument/2006/relationships/hyperlink" Target="https://www.britannica.com/biography/John-Amos-Comenius" TargetMode="External"/><Relationship Id="rId48" Type="http://schemas.openxmlformats.org/officeDocument/2006/relationships/hyperlink" Target="https://www.youtube.com/watch?v=MPRu33j4qgo" TargetMode="External"/><Relationship Id="rId56"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hyperlink" Target="https://www.trusselltrust.org/about/our-strategic-plan/"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www.disabilityrightsuk.org/news/7-10-pip-appeals-won-same-evidence-dwp-already-held" TargetMode="External"/><Relationship Id="rId38" Type="http://schemas.openxmlformats.org/officeDocument/2006/relationships/hyperlink" Target="https://www.youtube.com/watch?v=Lhg_pLuXIsA" TargetMode="External"/><Relationship Id="rId46" Type="http://schemas.openxmlformats.org/officeDocument/2006/relationships/hyperlink" Target="https://www.youtube.com/watch?v=0QtQqZ6Q5-o" TargetMode="External"/><Relationship Id="rId59" Type="http://schemas.openxmlformats.org/officeDocument/2006/relationships/theme" Target="theme/theme1.xml"/><Relationship Id="rId20" Type="http://schemas.openxmlformats.org/officeDocument/2006/relationships/image" Target="media/image14.png"/><Relationship Id="rId41" Type="http://schemas.openxmlformats.org/officeDocument/2006/relationships/hyperlink" Target="https://www.moe.gov.sg/education-in-sg/desired-outcomes" TargetMode="External"/><Relationship Id="rId54" Type="http://schemas.openxmlformats.org/officeDocument/2006/relationships/hyperlink" Target="https://www.wipo.int/global_innovation_index/en/index.html"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www.youtube.com/watch?v=EbLh7rZ3rhU" TargetMode="External"/><Relationship Id="rId36" Type="http://schemas.openxmlformats.org/officeDocument/2006/relationships/hyperlink" Target="https://www.youtube.com/watch?v=Lhg_pLuXIsA" TargetMode="External"/><Relationship Id="rId49" Type="http://schemas.openxmlformats.org/officeDocument/2006/relationships/hyperlink" Target="https://deming.org/deming-in-education/" TargetMode="External"/><Relationship Id="rId57" Type="http://schemas.openxmlformats.org/officeDocument/2006/relationships/fontTable" Target="fontTable.xml"/><Relationship Id="rId10" Type="http://schemas.openxmlformats.org/officeDocument/2006/relationships/image" Target="media/image4.png"/><Relationship Id="rId31" Type="http://schemas.openxmlformats.org/officeDocument/2006/relationships/hyperlink" Target="https://www.proquest.com/blogs-podcasts-websites/toxic-side-authentic-leadership/docview/2581955846/se-2?accountid=130472." TargetMode="External"/><Relationship Id="rId44" Type="http://schemas.openxmlformats.org/officeDocument/2006/relationships/hyperlink" Target="https://www.youtube.com/watch?v=Fln7GnBNWmo" TargetMode="External"/><Relationship Id="rId52" Type="http://schemas.openxmlformats.org/officeDocument/2006/relationships/hyperlink" Target="https://www.catalyst.org/reports/empathy-work-strategy-crisis" TargetMode="External"/><Relationship Id="rId60" Type="http://schemas.microsoft.com/office/2020/10/relationships/intelligence" Target="intelligence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1B77C41E-5339-4561-8EFB-DADE36F31371}"/>
      </w:docPartPr>
      <w:docPartBody>
        <w:p w:rsidR="00000000" w:rsidRDefault="00000000">
          <w:r w:rsidRPr="766A251E">
            <w:t>Click here to enter text.</w:t>
          </w:r>
        </w:p>
      </w:docPartBody>
    </w:docPart>
    <w:docPart>
      <w:docPartPr>
        <w:name w:val="FB7257FA02574B4C9CFFCCE40B6B71F3"/>
        <w:category>
          <w:name w:val="General"/>
          <w:gallery w:val="placeholder"/>
        </w:category>
        <w:types>
          <w:type w:val="bbPlcHdr"/>
        </w:types>
        <w:behaviors>
          <w:behavior w:val="content"/>
        </w:behaviors>
        <w:guid w:val="{23F2D96B-8A60-4E4D-9966-9BC53D3DD4A8}"/>
      </w:docPartPr>
      <w:docPartBody>
        <w:p w:rsidR="00000000" w:rsidRDefault="00A47BD0" w:rsidP="00A47BD0">
          <w:pPr>
            <w:pStyle w:val="FB7257FA02574B4C9CFFCCE40B6B71F3"/>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A47BD0"/>
    <w:rsid w:val="005C2F31"/>
    <w:rsid w:val="00A47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6CF63DFF3E2489F89EAA168601786EC">
    <w:name w:val="A6CF63DFF3E2489F89EAA168601786EC"/>
    <w:rsid w:val="00A47BD0"/>
  </w:style>
  <w:style w:type="paragraph" w:customStyle="1" w:styleId="5E7E3BF761294A23A307FC89C0399A67">
    <w:name w:val="5E7E3BF761294A23A307FC89C0399A67"/>
    <w:rsid w:val="00A47BD0"/>
  </w:style>
  <w:style w:type="paragraph" w:customStyle="1" w:styleId="4198715680B1406D8217A6DFFB933B95">
    <w:name w:val="4198715680B1406D8217A6DFFB933B95"/>
    <w:rsid w:val="00A47BD0"/>
  </w:style>
  <w:style w:type="paragraph" w:customStyle="1" w:styleId="BF08595ED17E4A0894696F78BA728821">
    <w:name w:val="BF08595ED17E4A0894696F78BA728821"/>
    <w:rsid w:val="00A47BD0"/>
  </w:style>
  <w:style w:type="character" w:styleId="PlaceholderText">
    <w:name w:val="Placeholder Text"/>
    <w:basedOn w:val="DefaultParagraphFont"/>
    <w:uiPriority w:val="99"/>
    <w:semiHidden/>
    <w:rsid w:val="00A47BD0"/>
    <w:rPr>
      <w:color w:val="808080"/>
    </w:rPr>
  </w:style>
  <w:style w:type="paragraph" w:customStyle="1" w:styleId="FB7257FA02574B4C9CFFCCE40B6B71F3">
    <w:name w:val="FB7257FA02574B4C9CFFCCE40B6B71F3"/>
    <w:rsid w:val="00A47B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1502665-e4dd-4e09-87a5-d590ac06a4a8">
  <we:reference id="8c1c3d44-57e9-40d7-86e4-4adf61fea1dd" version="2.1.0.1" store="excatalog" storeType="excatalog"/>
  <we:alternateReferences>
    <we:reference id="WA104380122" version="2.1.0.1" store="en-GB" storeType="omex"/>
  </we:alternateReferences>
  <we:properties>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citations" value="{&quot;9461833&quot;:{&quot;referencesIds&quot;:[&quot;doc:65e2e90ba35092419ea36cf3&quot;],&quot;referencesOptions&quot;:{&quot;doc:65e2e90ba35092419ea36cf3&quot;:{&quot;author&quot;:true,&quot;year&quot;:true,&quot;pageReplace&quot;:&quot;&quot;,&quot;prefix&quot;:&quot;&quot;,&quot;suffix&quot;:&quot;&quot;}},&quot;hasBrokenReferences&quot;:false,&quot;hasManualEdits&quot;:false,&quot;citationType&quot;:&quot;inline&quot;,&quot;id&quot;:9461833,&quot;citationText&quot;:&quot;&lt;span style=\&quot;font-family:Segoe UI Emoji;font-size:14.666666666666666px;color:#000000\&quot;&gt;(Ackoff 2015)&lt;/span&gt;&quot;},&quot;57154302&quot;:{&quot;referencesIds&quot;:[&quot;doc:65cca378716d900af9519fed&quot;],&quot;referencesOptions&quot;:{&quot;doc:65cca378716d900af9519fed&quot;:{&quot;author&quot;:true,&quot;year&quot;:true,&quot;pageReplace&quot;:&quot;&quot;,&quot;prefix&quot;:&quot;&quot;,&quot;suffix&quot;:&quot;&quot;}},&quot;hasBrokenReferences&quot;:false,&quot;hasManualEdits&quot;:false,&quot;citationType&quot;:&quot;inline&quot;,&quot;id&quot;:57154302,&quot;citationText&quot;:&quot;&lt;span style=\&quot;font-family:Segoe UI Emoji;font-size:14.666666666666666px;color:#000000\&quot;&gt;(Fine, Mehta 2024)&lt;/span&gt;&quot;},&quot;60148676&quot;:{&quot;referencesIds&quot;:[&quot;doc:65d8b22958a6705a6ade3a0d&quot;],&quot;referencesOptions&quot;:{&quot;doc:65d8b22958a6705a6ade3a0d&quot;:{&quot;author&quot;:true,&quot;year&quot;:true,&quot;pageReplace&quot;:&quot;&quot;,&quot;prefix&quot;:&quot;&quot;,&quot;suffix&quot;:&quot;&quot;}},&quot;hasBrokenReferences&quot;:false,&quot;hasManualEdits&quot;:false,&quot;citationType&quot;:&quot;inline&quot;,&quot;id&quot;:60148676,&quot;citationText&quot;:&quot;&lt;span style=\&quot;font-family:Segoe UI Emoji;font-size:14.666666666666666px;color:#000000\&quot;&gt;(Rogers 1983b)&lt;/span&gt;&quot;},&quot;62552019&quot;:{&quot;referencesIds&quot;:[&quot;doc:65de3e8294460a758fa79054&quot;],&quot;referencesOptions&quot;:{&quot;doc:65de3e8294460a758fa79054&quot;:{&quot;author&quot;:true,&quot;year&quot;:true,&quot;pageReplace&quot;:&quot;&quot;,&quot;prefix&quot;:&quot;&quot;,&quot;suffix&quot;:&quot;&quot;}},&quot;hasBrokenReferences&quot;:false,&quot;hasManualEdits&quot;:false,&quot;citationType&quot;:&quot;inline&quot;,&quot;id&quot;:62552019,&quot;citationText&quot;:&quot;&lt;span style=\&quot;font-family:Segoe UI Emoji;font-size:14.666666666666666px;color:#000000\&quot;&gt;(Landesz, T., Varghese et al. 2023b)&lt;/span&gt;&quot;},&quot;72088684&quot;:{&quot;referencesIds&quot;:[&quot;doc:65d8b7c544f728031b13ae57&quot;],&quot;referencesOptions&quot;:{&quot;doc:65d8b7c544f728031b13ae57&quot;:{&quot;author&quot;:true,&quot;year&quot;:true,&quot;pageReplace&quot;:&quot;&quot;,&quot;prefix&quot;:&quot;&quot;,&quot;suffix&quot;:&quot;&quot;}},&quot;hasBrokenReferences&quot;:false,&quot;hasManualEdits&quot;:false,&quot;citationType&quot;:&quot;inline&quot;,&quot;id&quot;:72088684,&quot;citationText&quot;:&quot;&lt;span style=\&quot;font-family:Segoe UI Emoji;font-size:14.666666666666666px;color:#000000\&quot;&gt;(Senge 2006b)&lt;/span&gt;&quot;},&quot;89643097&quot;:{&quot;referencesIds&quot;:[&quot;doc:65a2b6c9448d1f225acdbcdc&quot;],&quot;referencesOptions&quot;:{&quot;doc:65a2b6c9448d1f225acdbcdc&quot;:{&quot;author&quot;:true,&quot;year&quot;:true,&quot;pageReplace&quot;:&quot;&quot;,&quot;prefix&quot;:&quot;&quot;,&quot;suffix&quot;:&quot;&quot;}},&quot;hasBrokenReferences&quot;:false,&quot;hasManualEdits&quot;:false,&quot;citationType&quot;:&quot;inline&quot;,&quot;id&quot;:89643097,&quot;citationText&quot;:&quot;&lt;span style=\&quot;font-family:Segoe UI Emoji;font-size:14.666666666666666px;color:#000000\&quot;&gt;(Senge 2019)&lt;/span&gt;&quot;},&quot;102605246&quot;:{&quot;referencesIds&quot;:[&quot;doc:65df184ee5124d3ac6ebff83&quot;],&quot;referencesOptions&quot;:{&quot;doc:65df184ee5124d3ac6ebff83&quot;:{&quot;author&quot;:true,&quot;year&quot;:true,&quot;pageReplace&quot;:&quot;&quot;,&quot;prefix&quot;:&quot;&quot;,&quot;suffix&quot;:&quot;&quot;}},&quot;hasBrokenReferences&quot;:false,&quot;hasManualEdits&quot;:false,&quot;citationType&quot;:&quot;inline&quot;,&quot;id&quot;:102605246,&quot;citationText&quot;:&quot;&lt;span style=\&quot;font-family:Segoe UI Emoji;font-size:14.666666666666666px;color:#000000\&quot;&gt;(Tineke Wulffers 2017c)&lt;/span&gt;&quot;},&quot;108418778&quot;:{&quot;referencesIds&quot;:[&quot;doc:65def5f5a8bb3c0679d81a7a&quot;],&quot;referencesOptions&quot;:{&quot;doc:65def5f5a8bb3c0679d81a7a&quot;:{&quot;author&quot;:true,&quot;year&quot;:true,&quot;pageReplace&quot;:&quot;&quot;,&quot;prefix&quot;:&quot;&quot;,&quot;suffix&quot;:&quot;&quot;}},&quot;hasBrokenReferences&quot;:false,&quot;hasManualEdits&quot;:false,&quot;citationType&quot;:&quot;inline&quot;,&quot;id&quot;:108418778,&quot;citationText&quot;:&quot;&lt;span style=\&quot;font-family:Segoe UI Emoji;font-size:14.666666666666666px;color:#000000\&quot;&gt;(Straus 2002)&lt;/span&gt;&quot;},&quot;120661438&quot;:{&quot;referencesIds&quot;:[&quot;doc:65ca22801647963de2c4e343&quot;],&quot;referencesOptions&quot;:{&quot;doc:65ca22801647963de2c4e343&quot;:{&quot;author&quot;:true,&quot;year&quot;:true,&quot;pageReplace&quot;:&quot;&quot;,&quot;prefix&quot;:&quot;&quot;,&quot;suffix&quot;:&quot;&quot;}},&quot;hasBrokenReferences&quot;:false,&quot;hasManualEdits&quot;:false,&quot;citationType&quot;:&quot;inline&quot;,&quot;id&quot;:120661438,&quot;citationText&quot;:&quot;&lt;span style=\&quot;font-family:Segoe UI Emoji;font-size:14.666666666666666px;color:#000000\&quot;&gt;(Wilson 2021e)&lt;/span&gt;&quot;},&quot;135304778&quot;:{&quot;referencesIds&quot;:[&quot;doc:65cb44dd7d03e341ae582ab2&quot;],&quot;referencesOptions&quot;:{&quot;doc:65cb44dd7d03e341ae582ab2&quot;:{&quot;author&quot;:true,&quot;year&quot;:true,&quot;pageReplace&quot;:&quot;&quot;,&quot;prefix&quot;:&quot;&quot;,&quot;suffix&quot;:&quot;&quot;}},&quot;hasBrokenReferences&quot;:false,&quot;hasManualEdits&quot;:false,&quot;citationType&quot;:&quot;inline&quot;,&quot;id&quot;:135304778,&quot;citationText&quot;:&quot;&lt;span style=\&quot;font-family:Segoe UI Emoji;font-size:14.666666666666666px;color:#000000\&quot;&gt;(Wilson 2022)&lt;/span&gt;&quot;},&quot;137279840&quot;:{&quot;referencesIds&quot;:[&quot;doc:628681208f08be505d0d976d&quot;],&quot;referencesOptions&quot;:{&quot;doc:628681208f08be505d0d976d&quot;:{&quot;author&quot;:true,&quot;year&quot;:true,&quot;pageReplace&quot;:&quot;&quot;,&quot;prefix&quot;:&quot;&quot;,&quot;suffix&quot;:&quot;&quot;}},&quot;hasBrokenReferences&quot;:false,&quot;hasManualEdits&quot;:false,&quot;citationType&quot;:&quot;inline&quot;,&quot;id&quot;:137279840,&quot;citationText&quot;:&quot;&lt;span style=\&quot;font-family:Segoe UI Emoji;font-size:14.666666666666666px;color:#000000\&quot;&gt;(Johnson 2010)&lt;/span&gt;&quot;},&quot;137347986&quot;:{&quot;referencesIds&quot;:[&quot;doc:65a3b3a8e80fd04cdf9c42a5&quot;],&quot;referencesOptions&quot;:{&quot;doc:65a3b3a8e80fd04cdf9c42a5&quot;:{&quot;author&quot;:true,&quot;year&quot;:true,&quot;pageReplace&quot;:&quot;&quot;,&quot;prefix&quot;:&quot;&quot;,&quot;suffix&quot;:&quot;&quot;}},&quot;hasBrokenReferences&quot;:false,&quot;hasManualEdits&quot;:false,&quot;citationType&quot;:&quot;inline&quot;,&quot;id&quot;:137347986,&quot;citationText&quot;:&quot;&lt;span style=\&quot;font-family:Segoe UI Emoji;font-size:14.666666666666666px;color:#000000\&quot;&gt;(Landesz, T., Varghese et al. 2023a)&lt;/span&gt;&quot;},&quot;182894177&quot;:{&quot;referencesIds&quot;:[&quot;doc:65e4b664a35092419ea3930d&quot;],&quot;referencesOptions&quot;:{&quot;doc:65e4b664a35092419ea3930d&quot;:{&quot;author&quot;:true,&quot;year&quot;:true,&quot;pageReplace&quot;:&quot;&quot;,&quot;prefix&quot;:&quot;&quot;,&quot;suffix&quot;:&quot;&quot;}},&quot;hasBrokenReferences&quot;:false,&quot;hasManualEdits&quot;:false,&quot;citationType&quot;:&quot;inline&quot;,&quot;id&quot;:182894177,&quot;citationText&quot;:&quot;&lt;span style=\&quot;font-family:Segoe UI Emoji;font-size:14.666666666666666px;color:#000000\&quot;&gt;(Freire 2017d)&lt;/span&gt;&quot;},&quot;188685878&quot;:{&quot;referencesIds&quot;:[&quot;doc:65de3e8294460a758fa79054&quot;],&quot;referencesOptions&quot;:{&quot;doc:65de3e8294460a758fa79054&quot;:{&quot;author&quot;:true,&quot;year&quot;:true,&quot;pageReplace&quot;:&quot;&quot;,&quot;prefix&quot;:&quot;&quot;,&quot;suffix&quot;:&quot;&quot;}},&quot;hasBrokenReferences&quot;:false,&quot;hasManualEdits&quot;:false,&quot;citationType&quot;:&quot;inline&quot;,&quot;id&quot;:188685878,&quot;citationText&quot;:&quot;&lt;span style=\&quot;font-family:Segoe UI Emoji;font-size:14.666666666666666px;color:#000000\&quot;&gt;(Landesz, T., Varghese et al. 2023b)&lt;/span&gt;&quot;},&quot;195015410&quot;:{&quot;referencesIds&quot;:[&quot;doc:65e45280a8bb3c0679d8c04b&quot;],&quot;referencesOptions&quot;:{&quot;doc:65e45280a8bb3c0679d8c04b&quot;:{&quot;author&quot;:true,&quot;year&quot;:true,&quot;pageReplace&quot;:&quot;&quot;,&quot;prefix&quot;:&quot;&quot;,&quot;suffix&quot;:&quot;&quot;}},&quot;hasBrokenReferences&quot;:false,&quot;hasManualEdits&quot;:false,&quot;citationType&quot;:&quot;inline&quot;,&quot;id&quot;:195015410,&quot;citationText&quot;:&quot;&lt;span style=\&quot;font-family:Segoe UI Emoji;font-size:14.666666666666666px;color:#000000\&quot;&gt;(Hesselbein, Goldsmith 2006b)&lt;/span&gt;&quot;},&quot;204169397&quot;:{&quot;referencesIds&quot;:[&quot;doc:65dca776dc5f69181250b8a4&quot;],&quot;referencesOptions&quot;:{&quot;doc:65dca776dc5f69181250b8a4&quot;:{&quot;author&quot;:true,&quot;year&quot;:true,&quot;pageReplace&quot;:&quot;&quot;,&quot;prefix&quot;:&quot;&quot;,&quot;suffix&quot;:&quot;&quot;}},&quot;hasBrokenReferences&quot;:false,&quot;hasManualEdits&quot;:false,&quot;citationType&quot;:&quot;inline&quot;,&quot;id&quot;:204169397,&quot;citationText&quot;:&quot;&lt;span style=\&quot;font-family:Segoe UI Emoji;font-size:14.666666666666666px;color:#000000\&quot;&gt;(Freire 2017a)&lt;/span&gt;&quot;},&quot;208729617&quot;:{&quot;referencesIds&quot;:[&quot;doc:65d8a154a51e646ff4e7f7c7&quot;],&quot;referencesOptions&quot;:{&quot;doc:65d8a154a51e646ff4e7f7c7&quot;:{&quot;author&quot;:true,&quot;year&quot;:true,&quot;pageReplace&quot;:&quot;&quot;,&quot;prefix&quot;:&quot;&quot;,&quot;suffix&quot;:&quot;&quot;}},&quot;hasBrokenReferences&quot;:false,&quot;hasManualEdits&quot;:false,&quot;citationType&quot;:&quot;inline&quot;,&quot;id&quot;:208729617,&quot;citationText&quot;:&quot;&lt;span style=\&quot;font-family:Segoe UI Emoji;font-size:14.666666666666666px;color:#000000\&quot;&gt;(Senge 2006a)&lt;/span&gt;&quot;},&quot;212759475&quot;:{&quot;referencesIds&quot;:[&quot;doc:65e2d55afbaf4551fdac02e0&quot;],&quot;referencesOptions&quot;:{&quot;doc:65e2d55afbaf4551fdac02e0&quot;:{&quot;author&quot;:true,&quot;year&quot;:true,&quot;pageReplace&quot;:&quot;&quot;,&quot;prefix&quot;:&quot;&quot;,&quot;suffix&quot;:&quot;&quot;}},&quot;hasBrokenReferences&quot;:false,&quot;hasManualEdits&quot;:false,&quot;citationType&quot;:&quot;inline&quot;,&quot;id&quot;:212759475,&quot;citationText&quot;:&quot;&lt;span style=\&quot;font-family:Segoe UI Emoji;font-size:14.666666666666666px;color:#000000\&quot;&gt;(Hargreaves 2018b)&lt;/span&gt;&quot;},&quot;215388356&quot;:{&quot;referencesIds&quot;:[&quot;doc:65db5a2a0b13267edf012d5e&quot;],&quot;referencesOptions&quot;:{&quot;doc:65db5a2a0b13267edf012d5e&quot;:{&quot;author&quot;:true,&quot;year&quot;:true,&quot;pageReplace&quot;:&quot;&quot;,&quot;prefix&quot;:&quot;&quot;,&quot;suffix&quot;:&quot;&quot;}},&quot;hasBrokenReferences&quot;:false,&quot;hasManualEdits&quot;:false,&quot;citationType&quot;:&quot;inline&quot;,&quot;id&quot;:215388356,&quot;citationText&quot;:&quot;&lt;span style=\&quot;font-family:Segoe UI Emoji;font-size:14.666666666666666px;color:#000000\&quot;&gt;(Van Bommel 2021)&lt;/span&gt;&quot;},&quot;232780010&quot;:{&quot;referencesIds&quot;:[&quot;doc:65a3b3a8e80fd04cdf9c42a5&quot;],&quot;referencesOptions&quot;:{&quot;doc:65a3b3a8e80fd04cdf9c42a5&quot;:{&quot;author&quot;:true,&quot;year&quot;:true,&quot;pageReplace&quot;:&quot;&quot;,&quot;prefix&quot;:&quot;&quot;,&quot;suffix&quot;:&quot;&quot;}},&quot;hasBrokenReferences&quot;:false,&quot;hasManualEdits&quot;:false,&quot;citationType&quot;:&quot;inline&quot;,&quot;id&quot;:232780010,&quot;citationText&quot;:&quot;&lt;span style=\&quot;font-family:Segoe UI Emoji;font-size:14.666666666666666px;color:#000000\&quot;&gt;(Landesz, T., Varghese et al. 2023a)&lt;/span&gt;&quot;},&quot;241196434&quot;:{&quot;referencesIds&quot;:[&quot;doc:65d8aa00a51e646ff4e7f985&quot;],&quot;referencesOptions&quot;:{&quot;doc:65d8aa00a51e646ff4e7f985&quot;:{&quot;author&quot;:true,&quot;year&quot;:true,&quot;pageReplace&quot;:&quot;&quot;,&quot;prefix&quot;:&quot;&quot;,&quot;suffix&quot;:&quot;&quot;}},&quot;hasBrokenReferences&quot;:false,&quot;hasManualEdits&quot;:false,&quot;citationType&quot;:&quot;inline&quot;,&quot;id&quot;:241196434,&quot;citationText&quot;:&quot;&lt;span style=\&quot;font-family:Segoe UI Emoji;font-size:14.666666666666666px;color:#000000\&quot;&gt;(MOE Singapore 2023b)&lt;/span&gt;&quot;},&quot;243078407&quot;:{&quot;referencesIds&quot;:[&quot;doc:65a2b6c9448d1f225acdbcdc&quot;],&quot;referencesOptions&quot;:{&quot;doc:65a2b6c9448d1f225acdbcdc&quot;:{&quot;author&quot;:true,&quot;year&quot;:true,&quot;pageReplace&quot;:&quot;&quot;,&quot;prefix&quot;:&quot;&quot;,&quot;suffix&quot;:&quot;&quot;}},&quot;hasBrokenReferences&quot;:false,&quot;hasManualEdits&quot;:false,&quot;citationType&quot;:&quot;inline&quot;,&quot;id&quot;:243078407,&quot;citationText&quot;:&quot;&lt;span style=\&quot;font-family:Segoe UI Emoji;font-size:14.666666666666666px;color:#000000\&quot;&gt;(Senge 2019)&lt;/span&gt;&quot;},&quot;243663942&quot;:{&quot;referencesIds&quot;:[&quot;doc:65d0d6e38bd110410e7d7a6c&quot;],&quot;referencesOptions&quot;:{&quot;doc:65d0d6e38bd110410e7d7a6c&quot;:{&quot;author&quot;:true,&quot;year&quot;:true,&quot;pageReplace&quot;:&quot;&quot;,&quot;prefix&quot;:&quot;&quot;,&quot;suffix&quot;:&quot;&quot;}},&quot;hasBrokenReferences&quot;:false,&quot;hasManualEdits&quot;:false,&quot;citationType&quot;:&quot;inline&quot;,&quot;id&quot;:243663942,&quot;citationText&quot;:&quot;&lt;span style=\&quot;font-family:Segoe UI Emoji;font-size:14.666666666666666px;color:#000000\&quot;&gt;(Hummels, Nullens 2022)&lt;/span&gt;&quot;},&quot;280812720&quot;:{&quot;referencesIds&quot;:[&quot;doc:628681208f08be505d0d976d&quot;],&quot;referencesOptions&quot;:{&quot;doc:628681208f08be505d0d976d&quot;:{&quot;author&quot;:true,&quot;year&quot;:true,&quot;pageReplace&quot;:&quot;&quot;,&quot;prefix&quot;:&quot;&quot;,&quot;suffix&quot;:&quot;&quot;}},&quot;hasBrokenReferences&quot;:false,&quot;hasManualEdits&quot;:false,&quot;citationType&quot;:&quot;inline&quot;,&quot;id&quot;:280812720,&quot;citationText&quot;:&quot;&lt;span style=\&quot;font-family:Segoe UI Emoji;font-size:14.666666666666666px;color:#000000\&quot;&gt;(Johnson 2010)&lt;/span&gt;&quot;},&quot;293273859&quot;:{&quot;referencesIds&quot;:[&quot;doc:65ca22801647963de2c4e343&quot;],&quot;referencesOptions&quot;:{&quot;doc:65ca22801647963de2c4e343&quot;:{&quot;author&quot;:true,&quot;year&quot;:true,&quot;pageReplace&quot;:&quot;&quot;,&quot;prefix&quot;:&quot;&quot;,&quot;suffix&quot;:&quot;&quot;}},&quot;hasBrokenReferences&quot;:false,&quot;hasManualEdits&quot;:false,&quot;citationType&quot;:&quot;inline&quot;,&quot;id&quot;:293273859,&quot;citationText&quot;:&quot;&lt;span style=\&quot;font-family:Segoe UI Emoji;font-size:14.666666666666666px;color:#000000\&quot;&gt;(Wilson 2021e)&lt;/span&gt;&quot;},&quot;293646042&quot;:{&quot;referencesIds&quot;:[&quot;doc:65a3eaf9448d1f225acdce11&quot;],&quot;referencesOptions&quot;:{&quot;doc:65a3eaf9448d1f225acdce11&quot;:{&quot;author&quot;:true,&quot;year&quot;:true,&quot;pageReplace&quot;:&quot;&quot;,&quot;prefix&quot;:&quot;&quot;,&quot;suffix&quot;:&quot;&quot;}},&quot;hasBrokenReferences&quot;:false,&quot;hasManualEdits&quot;:false,&quot;citationType&quot;:&quot;inline&quot;,&quot;id&quot;:293646042,&quot;citationText&quot;:&quot;&lt;span style=\&quot;font-family:Segoe UI Emoji;font-size:14.666666666666666px;color:#000000\&quot;&gt;(Fullan 2016a)&lt;/span&gt;&quot;},&quot;303917988&quot;:{&quot;referencesIds&quot;:[&quot;doc:65e5a9f2dd1b284ebf887a27&quot;],&quot;referencesOptions&quot;:{&quot;doc:65e5a9f2dd1b284ebf887a27&quot;:{&quot;author&quot;:true,&quot;year&quot;:true,&quot;pageReplace&quot;:&quot;&quot;,&quot;prefix&quot;:&quot;&quot;,&quot;suffix&quot;:&quot;&quot;}},&quot;hasBrokenReferences&quot;:false,&quot;hasManualEdits&quot;:false,&quot;citationType&quot;:&quot;inline&quot;,&quot;id&quot;:303917988,&quot;citationText&quot;:&quot;&lt;span style=\&quot;font-family:Segoe UI Emoji;font-size:14.666666666666666px;color:#000000\&quot;&gt;(Loong 2004)&lt;/span&gt;&quot;},&quot;316177226&quot;:{&quot;referencesIds&quot;:[&quot;doc:65da37b12d1db146f5b7e5c0&quot;],&quot;referencesOptions&quot;:{&quot;doc:65da37b12d1db146f5b7e5c0&quot;:{&quot;author&quot;:true,&quot;year&quot;:true,&quot;pageReplace&quot;:&quot;&quot;,&quot;prefix&quot;:&quot;&quot;,&quot;suffix&quot;:&quot;&quot;}},&quot;hasBrokenReferences&quot;:false,&quot;hasManualEdits&quot;:false,&quot;citationType&quot;:&quot;inline&quot;,&quot;id&quot;:316177226,&quot;citationText&quot;:&quot;&lt;span style=\&quot;font-family:Segoe UI Emoji;font-size:14.666666666666666px;color:#000000\&quot;&gt;(Hargreaves, Boyle et al. 2014b)&lt;/span&gt;&quot;},&quot;327038404&quot;:{&quot;referencesIds&quot;:[&quot;doc:65cb79ec7d03e341ae5833f0&quot;],&quot;referencesOptions&quot;:{&quot;doc:65cb79ec7d03e341ae5833f0&quot;:{&quot;author&quot;:true,&quot;year&quot;:true,&quot;pageReplace&quot;:&quot;&quot;,&quot;prefix&quot;:&quot;&quot;,&quot;suffix&quot;:&quot;&quot;}},&quot;hasBrokenReferences&quot;:false,&quot;hasManualEdits&quot;:false,&quot;citationType&quot;:&quot;inline&quot;,&quot;id&quot;:327038404,&quot;citationText&quot;:&quot;&lt;span style=\&quot;font-family:Segoe UI Emoji;font-size:14.666666666666666px;color:#000000\&quot;&gt;(Hesselbein, Goldsmith 2006a)&lt;/span&gt;&quot;},&quot;341162911&quot;:{&quot;referencesIds&quot;:[&quot;doc:65d8aa00a51e646ff4e7f985&quot;],&quot;referencesOptions&quot;:{&quot;doc:65d8aa00a51e646ff4e7f985&quot;:{&quot;author&quot;:true,&quot;year&quot;:true,&quot;pageReplace&quot;:&quot;&quot;,&quot;prefix&quot;:&quot;&quot;,&quot;suffix&quot;:&quot;&quot;}},&quot;hasBrokenReferences&quot;:false,&quot;hasManualEdits&quot;:false,&quot;citationType&quot;:&quot;inline&quot;,&quot;id&quot;:341162911,&quot;citationText&quot;:&quot;&lt;span style=\&quot;font-family:Segoe UI Emoji;font-size:14.666666666666666px;color:#000000\&quot;&gt;(MOE Singapore 2023b)&lt;/span&gt;&quot;},&quot;345524315&quot;:{&quot;referencesIds&quot;:[&quot;doc:65df0164cca456563cd12941&quot;],&quot;referencesOptions&quot;:{&quot;doc:65df0164cca456563cd12941&quot;:{&quot;author&quot;:true,&quot;year&quot;:true,&quot;pageReplace&quot;:&quot;&quot;,&quot;prefix&quot;:&quot;&quot;,&quot;suffix&quot;:&quot;&quot;}},&quot;hasBrokenReferences&quot;:false,&quot;hasManualEdits&quot;:false,&quot;citationType&quot;:&quot;inline&quot;,&quot;id&quot;:345524315,&quot;citationText&quot;:&quot;&lt;span style=\&quot;font-family:Segoe UI Emoji;font-size:14.666666666666666px;color:#000000\&quot;&gt;(Rogers 1983a)&lt;/span&gt;&quot;},&quot;348983212&quot;:{&quot;referencesIds&quot;:[&quot;doc:6583d5fa82329d66a0bf9cfa&quot;],&quot;referencesOptions&quot;:{&quot;doc:6583d5fa82329d66a0bf9cfa&quot;:{&quot;author&quot;:true,&quot;year&quot;:true,&quot;pageReplace&quot;:&quot;&quot;,&quot;prefix&quot;:&quot;&quot;,&quot;suffix&quot;:&quot;&quot;}},&quot;hasBrokenReferences&quot;:false,&quot;hasManualEdits&quot;:false,&quot;citationType&quot;:&quot;inline&quot;,&quot;id&quot;:348983212,&quot;citationText&quot;:&quot;&lt;span style=\&quot;font-family:Segoe UI Emoji;font-size:14.666666666666666px;color:#000000\&quot;&gt;(Boss, Creutzfeldt et al. 2022)&lt;/span&gt;&quot;},&quot;354737641&quot;:{&quot;referencesIds&quot;:[&quot;doc:65ddf0117f9df61afad22569&quot;],&quot;referencesOptions&quot;:{&quot;doc:65ddf0117f9df61afad22569&quot;:{&quot;author&quot;:true,&quot;year&quot;:true,&quot;pageReplace&quot;:&quot;&quot;,&quot;prefix&quot;:&quot;&quot;,&quot;suffix&quot;:&quot;&quot;}},&quot;hasBrokenReferences&quot;:false,&quot;hasManualEdits&quot;:false,&quot;citationType&quot;:&quot;inline&quot;,&quot;id&quot;:354737641,&quot;citationText&quot;:&quot;&lt;span style=\&quot;font-family:Segoe UI Emoji;font-size:14.666666666666666px;color:#000000\&quot;&gt;(Rogers 1983d)&lt;/span&gt;&quot;},&quot;358428337&quot;:{&quot;referencesIds&quot;:[&quot;doc:65cb44dd7d03e341ae582ab2&quot;],&quot;referencesOptions&quot;:{&quot;doc:65cb44dd7d03e341ae582ab2&quot;:{&quot;author&quot;:true,&quot;year&quot;:true,&quot;pageReplace&quot;:&quot;&quot;,&quot;prefix&quot;:&quot;&quot;,&quot;suffix&quot;:&quot;&quot;}},&quot;hasBrokenReferences&quot;:false,&quot;hasManualEdits&quot;:false,&quot;citationType&quot;:&quot;inline&quot;,&quot;id&quot;:358428337,&quot;citationText&quot;:&quot;&lt;span style=\&quot;font-family:Segoe UI Emoji;font-size:14.666666666666666px;color:#000000\&quot;&gt;(Wilson 2022)&lt;/span&gt;&quot;},&quot;371002757&quot;:{&quot;referencesIds&quot;:[&quot;doc:65a3eaf9448d1f225acdce11&quot;],&quot;referencesOptions&quot;:{&quot;doc:65a3eaf9448d1f225acdce11&quot;:{&quot;author&quot;:true,&quot;year&quot;:true,&quot;pageReplace&quot;:&quot;&quot;,&quot;prefix&quot;:&quot;&quot;,&quot;suffix&quot;:&quot;&quot;}},&quot;hasBrokenReferences&quot;:false,&quot;hasManualEdits&quot;:false,&quot;citationType&quot;:&quot;inline&quot;,&quot;id&quot;:371002757,&quot;citationText&quot;:&quot;&lt;span style=\&quot;font-family:Segoe UI Emoji;font-size:14.666666666666666px;color:#000000\&quot;&gt;(Fullan 2016a)&lt;/span&gt;&quot;},&quot;404020093&quot;:{&quot;referencesIds&quot;:[&quot;doc:637a8b168f083a9073b99e8f&quot;],&quot;referencesOptions&quot;:{&quot;doc:637a8b168f083a9073b99e8f&quot;:{&quot;author&quot;:true,&quot;year&quot;:true,&quot;pageReplace&quot;:&quot;&quot;,&quot;prefix&quot;:&quot;&quot;,&quot;suffix&quot;:&quot;&quot;}},&quot;hasBrokenReferences&quot;:false,&quot;hasManualEdits&quot;:false,&quot;citationType&quot;:&quot;inline&quot;,&quot;id&quot;:404020093,&quot;citationText&quot;:&quot;&lt;span style=\&quot;font-family:Segoe UI Emoji;font-size:14.666666666666666px;color:#000000\&quot;&gt;(Alberta Innovates 2022)&lt;/span&gt;&quot;},&quot;434381215&quot;:{&quot;referencesIds&quot;:[&quot;doc:65e2e90ba35092419ea36cf3&quot;],&quot;referencesOptions&quot;:{&quot;doc:65e2e90ba35092419ea36cf3&quot;:{&quot;author&quot;:true,&quot;year&quot;:true,&quot;pageReplace&quot;:&quot;&quot;,&quot;prefix&quot;:&quot;&quot;,&quot;suffix&quot;:&quot;&quot;}},&quot;hasBrokenReferences&quot;:false,&quot;hasManualEdits&quot;:false,&quot;citationType&quot;:&quot;inline&quot;,&quot;id&quot;:434381215,&quot;citationText&quot;:&quot;&lt;span style=\&quot;font-family:Segoe UI Emoji;font-size:14.666666666666666px;color:#000000\&quot;&gt;(Ackoff 2015)&lt;/span&gt;&quot;},&quot;448308081&quot;:{&quot;referencesIds&quot;:[&quot;doc:65be26d47cb0bb255c138143&quot;],&quot;referencesOptions&quot;:{&quot;doc:65be26d47cb0bb255c138143&quot;:{&quot;author&quot;:true,&quot;year&quot;:true,&quot;pageReplace&quot;:&quot;&quot;,&quot;prefix&quot;:&quot;&quot;,&quot;suffix&quot;:&quot;&quot;}},&quot;hasBrokenReferences&quot;:false,&quot;hasManualEdits&quot;:false,&quot;citationType&quot;:&quot;inline&quot;,&quot;id&quot;:448308081,&quot;citationText&quot;:&quot;&lt;span style=\&quot;font-family:Segoe UI Emoji;font-size:14.666666666666666px;color:#000000\&quot;&gt;(Sojan, Srinivas 2024)&lt;/span&gt;&quot;},&quot;472602376&quot;:{&quot;referencesIds&quot;:[&quot;doc:65ca2fc7861e304288f87263&quot;],&quot;referencesOptions&quot;:{&quot;doc:65ca2fc7861e304288f87263&quot;:{&quot;author&quot;:true,&quot;year&quot;:true,&quot;pageReplace&quot;:&quot;&quot;,&quot;prefix&quot;:&quot;&quot;,&quot;suffix&quot;:&quot;&quot;}},&quot;hasBrokenReferences&quot;:false,&quot;hasManualEdits&quot;:false,&quot;citationType&quot;:&quot;inline&quot;,&quot;id&quot;:472602376,&quot;citationText&quot;:&quot;&lt;span style=\&quot;font-family:Segoe UI Emoji;font-size:14.666666666666666px;color:#000000\&quot;&gt;(Wilson 2021b)&lt;/span&gt;&quot;},&quot;481349044&quot;:{&quot;referencesIds&quot;:[&quot;doc:65da3b612d1db146f5b7e5f9&quot;],&quot;referencesOptions&quot;:{&quot;doc:65da3b612d1db146f5b7e5f9&quot;:{&quot;author&quot;:true,&quot;year&quot;:true,&quot;pageReplace&quot;:&quot;&quot;,&quot;prefix&quot;:&quot;&quot;,&quot;suffix&quot;:&quot;&quot;}},&quot;hasBrokenReferences&quot;:false,&quot;hasManualEdits&quot;:false,&quot;citationType&quot;:&quot;inline&quot;,&quot;id&quot;:481349044,&quot;citationText&quot;:&quot;&lt;span style=\&quot;font-family:Segoe UI Emoji;font-size:14.666666666666666px;color:#000000\&quot;&gt;(Hargreaves, Boyle et al. 2014a)&lt;/span&gt;&quot;},&quot;482299611&quot;:{&quot;referencesIds&quot;:[&quot;doc:65df706ddd1b284ebf87b679&quot;],&quot;referencesOptions&quot;:{&quot;doc:65df706ddd1b284ebf87b679&quot;:{&quot;author&quot;:true,&quot;year&quot;:true,&quot;pageReplace&quot;:&quot;&quot;,&quot;prefix&quot;:&quot;&quot;,&quot;suffix&quot;:&quot;&quot;}},&quot;hasBrokenReferences&quot;:false,&quot;hasManualEdits&quot;:false,&quot;citationType&quot;:&quot;inline&quot;,&quot;id&quot;:482299611,&quot;citationText&quot;:&quot;&lt;span style=\&quot;font-family:Segoe UI Emoji;font-size:14.666666666666666px;color:#000000\&quot;&gt;(Tineke Wulffers 2017a)&lt;/span&gt;&quot;},&quot;490175607&quot;:{&quot;referencesIds&quot;:[&quot;doc:65a5861372498410d3e5669b&quot;],&quot;referencesOptions&quot;:{&quot;doc:65a5861372498410d3e5669b&quot;:{&quot;author&quot;:true,&quot;year&quot;:true,&quot;pageReplace&quot;:&quot;&quot;,&quot;prefix&quot;:&quot;&quot;,&quot;suffix&quot;:&quot;&quot;}},&quot;hasBrokenReferences&quot;:false,&quot;hasManualEdits&quot;:false,&quot;citationType&quot;:&quot;inline&quot;,&quot;id&quot;:490175607,&quot;citationText&quot;:&quot;&lt;span style=\&quot;font-family:Segoe UI Emoji;font-size:14.666666666666666px;color:#000000\&quot;&gt;(TT Strategic Plan 2024)&lt;/span&gt;&quot;},&quot;495294198&quot;:{&quot;referencesIds&quot;:[&quot;doc:65cca378716d900af9519fed&quot;],&quot;referencesOptions&quot;:{&quot;doc:65cca378716d900af9519fed&quot;:{&quot;author&quot;:true,&quot;year&quot;:true,&quot;pageReplace&quot;:&quot;&quot;,&quot;prefix&quot;:&quot;&quot;,&quot;suffix&quot;:&quot;&quot;}},&quot;hasBrokenReferences&quot;:false,&quot;hasManualEdits&quot;:false,&quot;citationType&quot;:&quot;inline&quot;,&quot;id&quot;:495294198,&quot;citationText&quot;:&quot;&lt;span style=\&quot;font-family:Segoe UI Emoji;font-size:14.666666666666666px;color:#000000\&quot;&gt;(Fine, Mehta 2024)&lt;/span&gt;&quot;},&quot;504941647&quot;:{&quot;referencesIds&quot;:[&quot;doc:65ddf0117f9df61afad22569&quot;],&quot;referencesOptions&quot;:{&quot;doc:65ddf0117f9df61afad22569&quot;:{&quot;author&quot;:true,&quot;year&quot;:true,&quot;pageReplace&quot;:&quot;&quot;,&quot;prefix&quot;:&quot;&quot;,&quot;suffix&quot;:&quot;&quot;}},&quot;hasBrokenReferences&quot;:false,&quot;hasManualEdits&quot;:false,&quot;citationType&quot;:&quot;inline&quot;,&quot;id&quot;:504941647,&quot;citationText&quot;:&quot;&lt;span style=\&quot;font-family:Segoe UI Emoji;font-size:14.666666666666666px;color:#000000\&quot;&gt;(Rogers 1983d)&lt;/span&gt;&quot;},&quot;506011400&quot;:{&quot;referencesIds&quot;:[&quot;doc:65e2e90ba35092419ea36cf3&quot;],&quot;referencesOptions&quot;:{&quot;doc:65e2e90ba35092419ea36cf3&quot;:{&quot;author&quot;:true,&quot;year&quot;:true,&quot;pageReplace&quot;:&quot;&quot;,&quot;prefix&quot;:&quot;&quot;,&quot;suffix&quot;:&quot;&quot;}},&quot;hasBrokenReferences&quot;:false,&quot;hasManualEdits&quot;:false,&quot;citationType&quot;:&quot;inline&quot;,&quot;id&quot;:506011400,&quot;citationText&quot;:&quot;&lt;span style=\&quot;font-family:Segoe UI Emoji;font-size:14.666666666666666px;color:#000000\&quot;&gt;(Ackoff 2015)&lt;/span&gt;&quot;},&quot;511460800&quot;:{&quot;referencesIds&quot;:[&quot;doc:65df0164cca456563cd12941&quot;],&quot;referencesOptions&quot;:{&quot;doc:65df0164cca456563cd12941&quot;:{&quot;author&quot;:true,&quot;year&quot;:true,&quot;pageReplace&quot;:&quot;&quot;,&quot;prefix&quot;:&quot;&quot;,&quot;suffix&quot;:&quot;&quot;}},&quot;hasBrokenReferences&quot;:false,&quot;hasManualEdits&quot;:false,&quot;citationType&quot;:&quot;inline&quot;,&quot;id&quot;:511460800,&quot;citationText&quot;:&quot;&lt;span style=\&quot;font-family:Segoe UI Emoji;font-size:14.666666666666666px;color:#000000\&quot;&gt;(Rogers 1983a)&lt;/span&gt;&quot;},&quot;521365337&quot;:{&quot;referencesIds&quot;:[&quot;doc:65d8c52958a6705a6ade3ea1&quot;],&quot;referencesOptions&quot;:{&quot;doc:65d8c52958a6705a6ade3ea1&quot;:{&quot;author&quot;:true,&quot;year&quot;:true,&quot;pageReplace&quot;:&quot;&quot;,&quot;prefix&quot;:&quot;&quot;,&quot;suffix&quot;:&quot;&quot;}},&quot;hasBrokenReferences&quot;:false,&quot;hasManualEdits&quot;:false,&quot;citationType&quot;:&quot;inline&quot;,&quot;id&quot;:521365337,&quot;citationText&quot;:&quot;&lt;span style=\&quot;font-family:Segoe UI Emoji;font-size:14.666666666666666px;color:#000000\&quot;&gt;(Academy for Systems Change 1999)&lt;/span&gt;&quot;},&quot;559170907&quot;:{&quot;referencesIds&quot;:[&quot;doc:65df0164cca456563cd12941&quot;],&quot;referencesOptions&quot;:{&quot;doc:65df0164cca456563cd12941&quot;:{&quot;author&quot;:true,&quot;year&quot;:true,&quot;pageReplace&quot;:&quot;&quot;,&quot;prefix&quot;:&quot;&quot;,&quot;suffix&quot;:&quot;&quot;}},&quot;hasBrokenReferences&quot;:false,&quot;hasManualEdits&quot;:false,&quot;citationType&quot;:&quot;inline&quot;,&quot;id&quot;:559170907,&quot;citationText&quot;:&quot;&lt;span style=\&quot;font-family:Segoe UI Emoji;font-size:14.666666666666666px;color:#000000\&quot;&gt;(Rogers 1983a)&lt;/span&gt;&quot;},&quot;560918940&quot;:{&quot;referencesIds&quot;:[&quot;doc:65e2d7f212e8a85f68f78673&quot;],&quot;referencesOptions&quot;:{&quot;doc:65e2d7f212e8a85f68f78673&quot;:{&quot;author&quot;:true,&quot;year&quot;:true,&quot;pageReplace&quot;:&quot;&quot;,&quot;prefix&quot;:&quot;&quot;,&quot;suffix&quot;:&quot;&quot;}},&quot;hasBrokenReferences&quot;:false,&quot;hasManualEdits&quot;:false,&quot;citationType&quot;:&quot;inline&quot;,&quot;id&quot;:560918940,&quot;citationText&quot;:&quot;&lt;span style=\&quot;font-family:Segoe UI Emoji;font-size:14.666666666666666px;color:#000000\&quot;&gt;(Hargreaves 2018a)&lt;/span&gt;&quot;},&quot;578486237&quot;:{&quot;referencesIds&quot;:[&quot;doc:65db5a2a0b13267edf012d5e&quot;],&quot;referencesOptions&quot;:{&quot;doc:65db5a2a0b13267edf012d5e&quot;:{&quot;author&quot;:true,&quot;year&quot;:true,&quot;pageReplace&quot;:&quot;&quot;,&quot;prefix&quot;:&quot;&quot;,&quot;suffix&quot;:&quot;&quot;}},&quot;hasBrokenReferences&quot;:false,&quot;hasManualEdits&quot;:false,&quot;citationType&quot;:&quot;inline&quot;,&quot;id&quot;:578486237,&quot;citationText&quot;:&quot;&lt;span style=\&quot;font-family:Segoe UI Emoji;font-size:14.666666666666666px;color:#000000\&quot;&gt;(Van Bommel 2021)&lt;/span&gt;&quot;},&quot;590434583&quot;:{&quot;referencesIds&quot;:[&quot;doc:65b410067f2b655ed439a7ce&quot;],&quot;referencesOptions&quot;:{&quot;doc:65b410067f2b655ed439a7ce&quot;:{&quot;author&quot;:true,&quot;year&quot;:true,&quot;pageReplace&quot;:&quot;&quot;,&quot;prefix&quot;:&quot;&quot;,&quot;suffix&quot;:&quot;&quot;}},&quot;hasBrokenReferences&quot;:false,&quot;hasManualEdits&quot;:false,&quot;citationType&quot;:&quot;inline&quot;,&quot;id&quot;:590434583,&quot;citationText&quot;:&quot;&lt;span style=\&quot;font-family:Segoe UI Emoji;font-size:14.666666666666666px;color:#000000\&quot;&gt;(Fullan 2016d)&lt;/span&gt;&quot;},&quot;613099365&quot;:{&quot;referencesIds&quot;:[&quot;doc:65be26d47cb0bb255c138143&quot;],&quot;referencesOptions&quot;:{&quot;doc:65be26d47cb0bb255c138143&quot;:{&quot;author&quot;:true,&quot;year&quot;:true,&quot;pageReplace&quot;:&quot;&quot;,&quot;prefix&quot;:&quot;&quot;,&quot;suffix&quot;:&quot;&quot;}},&quot;hasBrokenReferences&quot;:false,&quot;hasManualEdits&quot;:false,&quot;citationType&quot;:&quot;inline&quot;,&quot;id&quot;:613099365,&quot;citationText&quot;:&quot;&lt;span style=\&quot;font-family:Segoe UI Emoji;font-size:14.666666666666666px;color:#000000\&quot;&gt;(Sojan, Srinivas 2024)&lt;/span&gt;&quot;},&quot;626702765&quot;:{&quot;referencesIds&quot;:[&quot;doc:65cb79ec7d03e341ae5833f0&quot;],&quot;referencesOptions&quot;:{&quot;doc:65cb79ec7d03e341ae5833f0&quot;:{&quot;author&quot;:true,&quot;year&quot;:true,&quot;pageReplace&quot;:&quot;&quot;,&quot;prefix&quot;:&quot;&quot;,&quot;suffix&quot;:&quot;&quot;}},&quot;hasBrokenReferences&quot;:false,&quot;hasManualEdits&quot;:false,&quot;citationType&quot;:&quot;inline&quot;,&quot;id&quot;:626702765,&quot;citationText&quot;:&quot;&lt;span style=\&quot;font-family:Segoe UI Emoji;font-size:14.666666666666666px;color:#000000\&quot;&gt;(Hesselbein, Goldsmith 2006a)&lt;/span&gt;&quot;},&quot;724012303&quot;:{&quot;referencesIds&quot;:[&quot;doc:65cb79ec7d03e341ae5833f0&quot;],&quot;referencesOptions&quot;:{&quot;doc:65cb79ec7d03e341ae5833f0&quot;:{&quot;author&quot;:true,&quot;year&quot;:true,&quot;pageReplace&quot;:&quot;&quot;,&quot;prefix&quot;:&quot;&quot;,&quot;suffix&quot;:&quot;&quot;}},&quot;hasBrokenReferences&quot;:false,&quot;hasManualEdits&quot;:false,&quot;citationType&quot;:&quot;inline&quot;,&quot;id&quot;:724012303,&quot;citationText&quot;:&quot;&lt;span style=\&quot;font-family:Segoe UI Emoji;font-size:14.666666666666666px;color:#000000\&quot;&gt;(Hesselbein, Goldsmith 2006a)&lt;/span&gt;&quot;},&quot;744762375&quot;:{&quot;referencesIds&quot;:[&quot;doc:65ca2fc7861e304288f87263&quot;],&quot;referencesOptions&quot;:{&quot;doc:65ca2fc7861e304288f87263&quot;:{&quot;author&quot;:true,&quot;year&quot;:true,&quot;pageReplace&quot;:&quot;&quot;,&quot;prefix&quot;:&quot;&quot;,&quot;suffix&quot;:&quot;&quot;}},&quot;hasBrokenReferences&quot;:false,&quot;hasManualEdits&quot;:false,&quot;citationType&quot;:&quot;inline&quot;,&quot;id&quot;:744762375,&quot;citationText&quot;:&quot;&lt;span style=\&quot;font-family:Segoe UI Emoji;font-size:14.666666666666666px;color:#000000\&quot;&gt;(Wilson 2021b)&lt;/span&gt;&quot;},&quot;763843761&quot;:{&quot;referencesIds&quot;:[&quot;doc:65def5f5a8bb3c0679d81a7a&quot;],&quot;referencesOptions&quot;:{&quot;doc:65def5f5a8bb3c0679d81a7a&quot;:{&quot;author&quot;:true,&quot;year&quot;:true,&quot;pageReplace&quot;:&quot;&quot;,&quot;prefix&quot;:&quot;&quot;,&quot;suffix&quot;:&quot;&quot;}},&quot;hasBrokenReferences&quot;:false,&quot;hasManualEdits&quot;:false,&quot;citationType&quot;:&quot;inline&quot;,&quot;id&quot;:763843761,&quot;citationText&quot;:&quot;&lt;span style=\&quot;font-family:Segoe UI Emoji;font-size:14.666666666666666px;color:#000000\&quot;&gt;(Straus 2002)&lt;/span&gt;&quot;},&quot;773606639&quot;:{&quot;referencesIds&quot;:[&quot;doc:65e5a9f2dd1b284ebf887a27&quot;],&quot;referencesOptions&quot;:{&quot;doc:65e5a9f2dd1b284ebf887a27&quot;:{&quot;author&quot;:true,&quot;year&quot;:true,&quot;pageReplace&quot;:&quot;&quot;,&quot;prefix&quot;:&quot;&quot;,&quot;suffix&quot;:&quot;&quot;}},&quot;hasBrokenReferences&quot;:false,&quot;hasManualEdits&quot;:false,&quot;citationType&quot;:&quot;inline&quot;,&quot;id&quot;:773606639,&quot;citationText&quot;:&quot;&lt;span style=\&quot;font-family:Segoe UI Emoji;font-size:14.666666666666666px;color:#000000\&quot;&gt;(Loong 2004)&lt;/span&gt;&quot;},&quot;794510272&quot;:{&quot;referencesIds&quot;:[&quot;doc:65e5a9f2dd1b284ebf887a27&quot;],&quot;referencesOptions&quot;:{&quot;doc:65e5a9f2dd1b284ebf887a27&quot;:{&quot;author&quot;:true,&quot;year&quot;:true,&quot;pageReplace&quot;:&quot;&quot;,&quot;prefix&quot;:&quot;&quot;,&quot;suffix&quot;:&quot;&quot;}},&quot;hasBrokenReferences&quot;:false,&quot;hasManualEdits&quot;:false,&quot;citationType&quot;:&quot;inline&quot;,&quot;id&quot;:794510272,&quot;citationText&quot;:&quot;&lt;span style=\&quot;font-family:Segoe UI Emoji;font-size:14.666666666666666px;color:#000000\&quot;&gt;(Loong 2004)&lt;/span&gt;&quot;},&quot;801699832&quot;:{&quot;referencesIds&quot;:[&quot;doc:65c3f6adebbcaa7576746cfd&quot;],&quot;referencesOptions&quot;:{&quot;doc:65c3f6adebbcaa7576746cfd&quot;:{&quot;author&quot;:true,&quot;year&quot;:true,&quot;pageReplace&quot;:&quot;&quot;,&quot;prefix&quot;:&quot;&quot;,&quot;suffix&quot;:&quot;&quot;}},&quot;hasBrokenReferences&quot;:false,&quot;hasManualEdits&quot;:false,&quot;citationType&quot;:&quot;inline&quot;,&quot;id&quot;:801699832,&quot;citationText&quot;:&quot;&lt;span style=\&quot;font-family:Segoe UI Emoji;font-size:14.666666666666666px;color:#000000\&quot;&gt;(Colbert, Arboleda 2016)&lt;/span&gt;&quot;},&quot;822936925&quot;:{&quot;referencesIds&quot;:[&quot;doc:65df0164cca456563cd12941&quot;],&quot;referencesOptions&quot;:{&quot;doc:65df0164cca456563cd12941&quot;:{&quot;author&quot;:true,&quot;year&quot;:true,&quot;pageReplace&quot;:&quot;&quot;,&quot;prefix&quot;:&quot;&quot;,&quot;suffix&quot;:&quot;&quot;}},&quot;hasBrokenReferences&quot;:false,&quot;hasManualEdits&quot;:false,&quot;citationType&quot;:&quot;inline&quot;,&quot;id&quot;:822936925,&quot;citationText&quot;:&quot;&lt;span style=\&quot;font-family:Segoe UI Emoji;font-size:14.666666666666666px;color:#000000\&quot;&gt;(Rogers 1983a)&lt;/span&gt;&quot;},&quot;823706274&quot;:{&quot;referencesIds&quot;:[&quot;doc:65a58e4487ab6c15593fa231&quot;],&quot;referencesOptions&quot;:{&quot;doc:65a58e4487ab6c15593fa231&quot;:{&quot;author&quot;:true,&quot;year&quot;:true,&quot;pageReplace&quot;:&quot;&quot;,&quot;prefix&quot;:&quot;&quot;,&quot;suffix&quot;:&quot;&quot;}},&quot;hasBrokenReferences&quot;:false,&quot;hasManualEdits&quot;:false,&quot;citationType&quot;:&quot;inline&quot;,&quot;id&quot;:823706274,&quot;citationText&quot;:&quot;&lt;span style=\&quot;font-family:Segoe UI Emoji;font-size:14.666666666666666px;color:#000000\&quot;&gt;(Disability Rights 2022)&lt;/span&gt;&quot;},&quot;834586379&quot;:{&quot;referencesIds&quot;:[&quot;doc:65d8c2af0b13267edf00f29a&quot;],&quot;referencesOptions&quot;:{&quot;doc:65d8c2af0b13267edf00f29a&quot;:{&quot;author&quot;:true,&quot;year&quot;:true,&quot;pageReplace&quot;:&quot;&quot;,&quot;prefix&quot;:&quot;&quot;,&quot;suffix&quot;:&quot;&quot;}},&quot;hasBrokenReferences&quot;:false,&quot;hasManualEdits&quot;:false,&quot;citationType&quot;:&quot;inline&quot;,&quot;id&quot;:834586379,&quot;citationText&quot;:&quot;&lt;span style=\&quot;font-family:Segoe UI Emoji;font-size:14.666666666666666px;color:#000000\&quot;&gt;(Systems Analysis Laboratory 2014)&lt;/span&gt;&quot;},&quot;834738548&quot;:{&quot;referencesIds&quot;:[&quot;doc:65cb79ec7d03e341ae5833f0&quot;],&quot;referencesOptions&quot;:{&quot;doc:65cb79ec7d03e341ae5833f0&quot;:{&quot;author&quot;:true,&quot;year&quot;:true,&quot;pageReplace&quot;:&quot;&quot;,&quot;prefix&quot;:&quot;&quot;,&quot;suffix&quot;:&quot;&quot;}},&quot;hasBrokenReferences&quot;:false,&quot;hasManualEdits&quot;:false,&quot;citationType&quot;:&quot;inline&quot;,&quot;id&quot;:834738548,&quot;citationText&quot;:&quot;&lt;span style=\&quot;font-family:Segoe UI Emoji;font-size:14.666666666666666px;color:#000000\&quot;&gt;(Hesselbein, Goldsmith 2006a)&lt;/span&gt;&quot;},&quot;835992276&quot;:{&quot;referencesIds&quot;:[&quot;doc:65cb79ec7d03e341ae5833f0&quot;],&quot;referencesOptions&quot;:{&quot;doc:65cb79ec7d03e341ae5833f0&quot;:{&quot;author&quot;:true,&quot;year&quot;:true,&quot;pageReplace&quot;:&quot;&quot;,&quot;prefix&quot;:&quot;&quot;,&quot;suffix&quot;:&quot;&quot;}},&quot;hasBrokenReferences&quot;:false,&quot;hasManualEdits&quot;:false,&quot;citationType&quot;:&quot;inline&quot;,&quot;id&quot;:835992276,&quot;citationText&quot;:&quot;&lt;span style=\&quot;font-family:Segoe UI Emoji;font-size:14.666666666666666px;color:#000000\&quot;&gt;(Hesselbein, Goldsmith 2006a)&lt;/span&gt;&quot;},&quot;837507346&quot;:{&quot;referencesIds&quot;:[&quot;doc:65d8ab884dd39b02c691747b&quot;],&quot;referencesOptions&quot;:{&quot;doc:65d8ab884dd39b02c691747b&quot;:{&quot;author&quot;:true,&quot;year&quot;:true,&quot;pageReplace&quot;:&quot;&quot;,&quot;prefix&quot;:&quot;&quot;,&quot;suffix&quot;:&quot;&quot;}},&quot;hasBrokenReferences&quot;:false,&quot;hasManualEdits&quot;:false,&quot;citationType&quot;:&quot;inline&quot;,&quot;id&quot;:837507346,&quot;citationText&quot;:&quot;&lt;span style=\&quot;font-family:Segoe UI Emoji;font-size:14.666666666666666px;color:#000000\&quot;&gt;(MOE Singapore 2023c)&lt;/span&gt;&quot;},&quot;853629096&quot;:{&quot;referencesIds&quot;:[&quot;doc:65dd963efbaf4551fdab2046&quot;],&quot;referencesOptions&quot;:{&quot;doc:65dd963efbaf4551fdab2046&quot;:{&quot;author&quot;:true,&quot;year&quot;:true,&quot;pageReplace&quot;:&quot;&quot;,&quot;prefix&quot;:&quot;&quot;,&quot;suffix&quot;:&quot;&quot;}},&quot;hasBrokenReferences&quot;:false,&quot;hasManualEdits&quot;:false,&quot;citationType&quot;:&quot;inline&quot;,&quot;id&quot;:853629096,&quot;citationText&quot;:&quot;&lt;span style=\&quot;font-family:Segoe UI Emoji;font-size:14.666666666666666px;color:#000000\&quot;&gt;(The How Institute, Seidman 2022)&lt;/span&gt;&quot;},&quot;885338862&quot;:{&quot;referencesIds&quot;:[&quot;doc:65d0d6e38bd110410e7d7a6c&quot;],&quot;referencesOptions&quot;:{&quot;doc:65d0d6e38bd110410e7d7a6c&quot;:{&quot;author&quot;:true,&quot;year&quot;:true,&quot;pageReplace&quot;:&quot;&quot;,&quot;prefix&quot;:&quot;&quot;,&quot;suffix&quot;:&quot;&quot;}},&quot;hasBrokenReferences&quot;:false,&quot;hasManualEdits&quot;:false,&quot;citationType&quot;:&quot;inline&quot;,&quot;id&quot;:885338862,&quot;citationText&quot;:&quot;&lt;span style=\&quot;font-family:Segoe UI Emoji;font-size:14.666666666666666px;color:#000000\&quot;&gt;(Hummels, Nullens 2022)&lt;/span&gt;&quot;},&quot;887136699&quot;:{&quot;referencesIds&quot;:[&quot;doc:65df0164cca456563cd12941&quot;],&quot;referencesOptions&quot;:{&quot;doc:65df0164cca456563cd12941&quot;:{&quot;author&quot;:true,&quot;year&quot;:true,&quot;pageReplace&quot;:&quot;&quot;,&quot;prefix&quot;:&quot;&quot;,&quot;suffix&quot;:&quot;&quot;}},&quot;hasBrokenReferences&quot;:false,&quot;hasManualEdits&quot;:false,&quot;citationType&quot;:&quot;inline&quot;,&quot;id&quot;:887136699,&quot;citationText&quot;:&quot;&lt;span style=\&quot;font-family:Segoe UI Emoji;font-size:14.666666666666666px;color:#000000\&quot;&gt;(Rogers 1983a)&lt;/span&gt;&quot;},&quot;890474639&quot;:{&quot;referencesIds&quot;:[&quot;doc:6583d5fa82329d66a0bf9cfa&quot;],&quot;referencesOptions&quot;:{&quot;doc:6583d5fa82329d66a0bf9cfa&quot;:{&quot;author&quot;:true,&quot;year&quot;:true,&quot;pageReplace&quot;:&quot;&quot;,&quot;prefix&quot;:&quot;&quot;,&quot;suffix&quot;:&quot;&quot;}},&quot;hasBrokenReferences&quot;:false,&quot;hasManualEdits&quot;:false,&quot;citationType&quot;:&quot;inline&quot;,&quot;id&quot;:890474639,&quot;citationText&quot;:&quot;&lt;span style=\&quot;font-family:Segoe UI Emoji;font-size:14.666666666666666px;color:#000000\&quot;&gt;(Boss, Creutzfeldt et al. 2022)&lt;/span&gt;&quot;},&quot;894671442&quot;:{&quot;referencesIds&quot;:[&quot;doc:65e174bae5124d3ac6ec615f&quot;],&quot;referencesOptions&quot;:{&quot;doc:65e174bae5124d3ac6ec615f&quot;:{&quot;author&quot;:true,&quot;year&quot;:true,&quot;pageReplace&quot;:&quot;&quot;,&quot;prefix&quot;:&quot;&quot;,&quot;suffix&quot;:&quot;&quot;}},&quot;hasBrokenReferences&quot;:false,&quot;hasManualEdits&quot;:false,&quot;citationType&quot;:&quot;inline&quot;,&quot;id&quot;:894671442,&quot;citationText&quot;:&quot;&lt;span style=\&quot;font-family:Segoe UI Emoji;font-size:14.666666666666666px;color:#000000\&quot;&gt;(Fullan 2016b)&lt;/span&gt;&quot;},&quot;902292443&quot;:{&quot;referencesIds&quot;:[&quot;doc:65db5a2a0b13267edf012d5e&quot;],&quot;referencesOptions&quot;:{&quot;doc:65db5a2a0b13267edf012d5e&quot;:{&quot;author&quot;:true,&quot;year&quot;:true,&quot;pageReplace&quot;:&quot;&quot;,&quot;prefix&quot;:&quot;&quot;,&quot;suffix&quot;:&quot;&quot;}},&quot;hasBrokenReferences&quot;:false,&quot;hasManualEdits&quot;:false,&quot;citationType&quot;:&quot;inline&quot;,&quot;id&quot;:902292443,&quot;citationText&quot;:&quot;&lt;span style=\&quot;font-family:Segoe UI Emoji;font-size:14.666666666666666px;color:#000000\&quot;&gt;(Van Bommel 2021)&lt;/span&gt;&quot;},&quot;909466959&quot;:{&quot;referencesIds&quot;:[&quot;doc:65dd963efbaf4551fdab2046&quot;],&quot;referencesOptions&quot;:{&quot;doc:65dd963efbaf4551fdab2046&quot;:{&quot;author&quot;:true,&quot;year&quot;:true,&quot;pageReplace&quot;:&quot;&quot;,&quot;prefix&quot;:&quot;&quot;,&quot;suffix&quot;:&quot;&quot;}},&quot;hasBrokenReferences&quot;:false,&quot;hasManualEdits&quot;:false,&quot;citationType&quot;:&quot;inline&quot;,&quot;id&quot;:909466959,&quot;citationText&quot;:&quot;&lt;span style=\&quot;font-family:Segoe UI Emoji;font-size:14.666666666666666px;color:#000000\&quot;&gt;(The How Institute, Seidman 2022)&lt;/span&gt;&quot;},&quot;931738473&quot;:{&quot;referencesIds&quot;:[&quot;doc:65da34712d1db146f5b7e588&quot;],&quot;referencesOptions&quot;:{&quot;doc:65da34712d1db146f5b7e588&quot;:{&quot;author&quot;:true,&quot;year&quot;:true,&quot;pageReplace&quot;:&quot;&quot;,&quot;prefix&quot;:&quot;&quot;,&quot;suffix&quot;:&quot;&quot;}},&quot;hasBrokenReferences&quot;:false,&quot;hasManualEdits&quot;:false,&quot;citationType&quot;:&quot;inline&quot;,&quot;id&quot;:931738473,&quot;citationText&quot;:&quot;&lt;span style=\&quot;font-family:Segoe UI Emoji;font-size:14.666666666666666px;color:#000000\&quot;&gt;(Smith 2017b)&lt;/span&gt;&quot;},&quot;938624166&quot;:{&quot;referencesIds&quot;:[&quot;doc:65e2d7f212e8a85f68f78673&quot;],&quot;referencesOptions&quot;:{&quot;doc:65e2d7f212e8a85f68f78673&quot;:{&quot;author&quot;:true,&quot;year&quot;:true,&quot;pageReplace&quot;:&quot;&quot;,&quot;prefix&quot;:&quot;&quot;,&quot;suffix&quot;:&quot;&quot;}},&quot;hasBrokenReferences&quot;:false,&quot;hasManualEdits&quot;:false,&quot;citationType&quot;:&quot;inline&quot;,&quot;id&quot;:938624166,&quot;citationText&quot;:&quot;&lt;span style=\&quot;font-family:Segoe UI Emoji;font-size:14.666666666666666px;color:#000000\&quot;&gt;(Hargreaves 2018a)&lt;/span&gt;&quot;},&quot;942268012&quot;:{&quot;referencesIds&quot;:[&quot;doc:65e36584fbaf4551fdac0c05&quot;],&quot;referencesOptions&quot;:{&quot;doc:65e36584fbaf4551fdac0c05&quot;:{&quot;author&quot;:true,&quot;year&quot;:true,&quot;pageReplace&quot;:&quot;&quot;,&quot;prefix&quot;:&quot;&quot;,&quot;suffix&quot;:&quot;&quot;}},&quot;hasBrokenReferences&quot;:false,&quot;hasManualEdits&quot;:false,&quot;citationType&quot;:&quot;inline&quot;,&quot;id&quot;:942268012,&quot;citationText&quot;:&quot;&lt;span style=\&quot;font-family:Segoe UI Emoji;font-size:14.666666666666666px;color:#000000\&quot;&gt;(Colbert 2017)&lt;/span&gt;&quot;},&quot;945700677&quot;:{&quot;referencesIds&quot;:[&quot;doc:65da333f1a480d2264b0b31e&quot;],&quot;referencesOptions&quot;:{&quot;doc:65da333f1a480d2264b0b31e&quot;:{&quot;author&quot;:true,&quot;year&quot;:true,&quot;pageReplace&quot;:&quot;&quot;,&quot;prefix&quot;:&quot;&quot;,&quot;suffix&quot;:&quot;&quot;}},&quot;hasBrokenReferences&quot;:false,&quot;hasManualEdits&quot;:false,&quot;citationType&quot;:&quot;inline&quot;,&quot;id&quot;:945700677,&quot;citationText&quot;:&quot;&lt;span style=\&quot;font-family:Segoe UI Emoji;font-size:14.666666666666666px;color:#000000\&quot;&gt;(Smith 2017a)&lt;/span&gt;&quot;},&quot;954107348&quot;:{&quot;referencesIds&quot;:[&quot;doc:65e6c90ecca456563cd219ae&quot;],&quot;referencesOptions&quot;:{&quot;doc:65e6c90ecca456563cd219ae&quot;:{&quot;author&quot;:true,&quot;year&quot;:true,&quot;pageReplace&quot;:&quot;&quot;,&quot;prefix&quot;:&quot;&quot;,&quot;suffix&quot;:&quot;&quot;}},&quot;hasBrokenReferences&quot;:false,&quot;hasManualEdits&quot;:false,&quot;citationType&quot;:&quot;inline&quot;,&quot;id&quot;:954107348,&quot;citationText&quot;:&quot;&lt;span style=\&quot;font-family:Segoe UI Emoji;font-size:14.666666666666666px;color:#000000\&quot;&gt;(The Deming Institute 2024)&lt;/span&gt;&quot;},&quot;972493940&quot;:{&quot;referencesIds&quot;:[&quot;doc:65e2d7f212e8a85f68f78673&quot;],&quot;referencesOptions&quot;:{&quot;doc:65e2d7f212e8a85f68f78673&quot;:{&quot;author&quot;:true,&quot;year&quot;:true,&quot;pageReplace&quot;:&quot;&quot;,&quot;prefix&quot;:&quot;&quot;,&quot;suffix&quot;:&quot;&quot;}},&quot;hasBrokenReferences&quot;:false,&quot;hasManualEdits&quot;:false,&quot;citationType&quot;:&quot;inline&quot;,&quot;id&quot;:972493940,&quot;citationText&quot;:&quot;&lt;span style=\&quot;font-family:Segoe UI Emoji;font-size:14.666666666666666px;color:#000000\&quot;&gt;(Hargreaves 2018a)&lt;/span&gt;&quot;},&quot;974203520&quot;:{&quot;referencesIds&quot;:[&quot;doc:65a2b6c9448d1f225acdbcdc&quot;],&quot;referencesOptions&quot;:{&quot;doc:65a2b6c9448d1f225acdbcdc&quot;:{&quot;author&quot;:true,&quot;year&quot;:true,&quot;pageReplace&quot;:&quot;&quot;,&quot;prefix&quot;:&quot;&quot;,&quot;suffix&quot;:&quot;&quot;}},&quot;hasBrokenReferences&quot;:false,&quot;hasManualEdits&quot;:false,&quot;citationType&quot;:&quot;inline&quot;,&quot;id&quot;:974203520,&quot;citationText&quot;:&quot;&lt;span style=\&quot;font-family:Segoe UI Emoji;font-size:14.666666666666666px;color:#000000\&quot;&gt;(Senge 2019)&lt;/span&gt;&quot;},&quot;983101800&quot;:{&quot;referencesIds&quot;:[&quot;doc:65cb48842d5c3d17b9f604a6&quot;],&quot;referencesOptions&quot;:{&quot;doc:65cb48842d5c3d17b9f604a6&quot;:{&quot;author&quot;:true,&quot;year&quot;:true,&quot;pageReplace&quot;:&quot;&quot;,&quot;prefix&quot;:&quot;&quot;,&quot;suffix&quot;:&quot;&quot;}},&quot;hasBrokenReferences&quot;:false,&quot;hasManualEdits&quot;:false,&quot;citationType&quot;:&quot;inline&quot;,&quot;id&quot;:983101800,&quot;citationText&quot;:&quot;&lt;span style=\&quot;font-family:Segoe UI Emoji;font-size:14.666666666666666px;color:#000000\&quot;&gt;(Wilson 2021f)&lt;/span&gt;&quot;},&quot;983287245&quot;:{&quot;referencesIds&quot;:[&quot;doc:65e2e90ba35092419ea36cf3&quot;],&quot;referencesOptions&quot;:{&quot;doc:65e2e90ba35092419ea36cf3&quot;:{&quot;author&quot;:true,&quot;year&quot;:true,&quot;pageReplace&quot;:&quot;&quot;,&quot;prefix&quot;:&quot;&quot;,&quot;suffix&quot;:&quot;&quot;}},&quot;hasBrokenReferences&quot;:false,&quot;hasManualEdits&quot;:false,&quot;citationType&quot;:&quot;inline&quot;,&quot;id&quot;:983287245,&quot;citationText&quot;:&quot;&lt;span style=\&quot;font-family:Segoe UI Emoji;font-size:14.666666666666666px;color:#000000\&quot;&gt;(Ackoff 2015)&lt;/span&gt;&quot;},&quot;996752027&quot;:{&quot;referencesIds&quot;:[&quot;doc:65cb31e3861e304288f89507&quot;],&quot;referencesOptions&quot;:{&quot;doc:65cb31e3861e304288f89507&quot;:{&quot;author&quot;:true,&quot;year&quot;:true,&quot;pageReplace&quot;:&quot;&quot;,&quot;prefix&quot;:&quot;&quot;,&quot;suffix&quot;:&quot;&quot;}},&quot;hasBrokenReferences&quot;:false,&quot;hasManualEdits&quot;:false,&quot;citationType&quot;:&quot;inline&quot;,&quot;id&quot;:996752027,&quot;citationText&quot;:&quot;&lt;span style=\&quot;font-family:Segoe UI Emoji;font-size:14.666666666666666px;color:#000000\&quot;&gt;(Wilson 2021a)&lt;/span&gt;&quot;},&quot;998322994&quot;:{&quot;referencesIds&quot;:[&quot;doc:65a3b3a8e80fd04cdf9c42a5&quot;],&quot;referencesOptions&quot;:{&quot;doc:65a3b3a8e80fd04cdf9c42a5&quot;:{&quot;author&quot;:true,&quot;year&quot;:true,&quot;pageReplace&quot;:&quot;&quot;,&quot;prefix&quot;:&quot;&quot;,&quot;suffix&quot;:&quot;&quot;}},&quot;hasBrokenReferences&quot;:false,&quot;hasManualEdits&quot;:false,&quot;citationType&quot;:&quot;inline&quot;,&quot;id&quot;:998322994,&quot;citationText&quot;:&quot;&lt;span style=\&quot;font-family:Segoe UI Emoji;font-size:14.666666666666666px;color:#000000\&quot;&gt;(Landesz, T., Varghese et al. 2023a)&lt;/span&gt;&quot;},&quot;1002780188&quot;:{&quot;referencesIds&quot;:[&quot;doc:65daebd01fa0bb70091a7ee3&quot;],&quot;referencesOptions&quot;:{&quot;doc:65daebd01fa0bb70091a7ee3&quot;:{&quot;author&quot;:true,&quot;year&quot;:true,&quot;pageReplace&quot;:&quot;&quot;,&quot;prefix&quot;:&quot;&quot;,&quot;suffix&quot;:&quot;&quot;}},&quot;hasBrokenReferences&quot;:false,&quot;hasManualEdits&quot;:false,&quot;citationType&quot;:&quot;inline&quot;,&quot;id&quot;:1002780188,&quot;citationText&quot;:&quot;&lt;span style=\&quot;font-family:Segoe UI Emoji;font-size:14.666666666666666px;color:#000000\&quot;&gt;(WIPO 2024)&lt;/span&gt;&quot;},&quot;1003917604&quot;:{&quot;referencesIds&quot;:[&quot;doc:65def5f5a8bb3c0679d81a7a&quot;],&quot;referencesOptions&quot;:{&quot;doc:65def5f5a8bb3c0679d81a7a&quot;:{&quot;author&quot;:true,&quot;year&quot;:true,&quot;pageReplace&quot;:&quot;&quot;,&quot;prefix&quot;:&quot;&quot;,&quot;suffix&quot;:&quot;&quot;}},&quot;hasBrokenReferences&quot;:false,&quot;hasManualEdits&quot;:false,&quot;citationType&quot;:&quot;inline&quot;,&quot;id&quot;:1003917604,&quot;citationText&quot;:&quot;&lt;span style=\&quot;font-family:Segoe UI Emoji;font-size:14.666666666666666px;color:#000000\&quot;&gt;(Straus 2002)&lt;/span&gt;&quot;},&quot;1011920967&quot;:{&quot;referencesIds&quot;:[&quot;doc:65d8a154a51e646ff4e7f7c7&quot;],&quot;referencesOptions&quot;:{&quot;doc:65d8a154a51e646ff4e7f7c7&quot;:{&quot;author&quot;:true,&quot;year&quot;:true,&quot;pageReplace&quot;:&quot;&quot;,&quot;prefix&quot;:&quot;&quot;,&quot;suffix&quot;:&quot;&quot;}},&quot;hasBrokenReferences&quot;:false,&quot;hasManualEdits&quot;:false,&quot;citationType&quot;:&quot;inline&quot;,&quot;id&quot;:1011920967,&quot;citationText&quot;:&quot;&lt;span style=\&quot;font-family:Segoe UI Emoji;font-size:14.666666666666666px;color:#000000\&quot;&gt;(Senge 2006a)&lt;/span&gt;&quot;},&quot;1050890494&quot;:{&quot;referencesIds&quot;:[&quot;doc:65b40e5586ac6c19326401b4&quot;],&quot;referencesOptions&quot;:{&quot;doc:65b40e5586ac6c19326401b4&quot;:{&quot;author&quot;:true,&quot;year&quot;:true,&quot;pageReplace&quot;:&quot;&quot;,&quot;prefix&quot;:&quot;&quot;,&quot;suffix&quot;:&quot;&quot;}},&quot;hasBrokenReferences&quot;:false,&quot;hasManualEdits&quot;:false,&quot;citationType&quot;:&quot;inline&quot;,&quot;id&quot;:1050890494,&quot;citationText&quot;:&quot;&lt;span style=\&quot;font-family:Segoe UI Emoji;font-size:14.666666666666666px;color:#000000\&quot;&gt;(Tineke Wulffers 2017e)&lt;/span&gt;&quot;},&quot;1054652235&quot;:{&quot;referencesIds&quot;:[&quot;doc:65df0164cca456563cd12941&quot;],&quot;referencesOptions&quot;:{&quot;doc:65df0164cca456563cd12941&quot;:{&quot;author&quot;:true,&quot;year&quot;:true,&quot;pageReplace&quot;:&quot;&quot;,&quot;prefix&quot;:&quot;&quot;,&quot;suffix&quot;:&quot;&quot;}},&quot;hasBrokenReferences&quot;:false,&quot;hasManualEdits&quot;:false,&quot;citationType&quot;:&quot;inline&quot;,&quot;id&quot;:1054652235,&quot;citationText&quot;:&quot;&lt;span style=\&quot;font-family:Segoe UI Emoji;font-size:14.666666666666666px;color:#000000\&quot;&gt;(Rogers 1983a)&lt;/span&gt;&quot;},&quot;1059563912&quot;:{&quot;referencesIds&quot;:[&quot;doc:6379d3308f08dfda2d8303a2&quot;],&quot;referencesOptions&quot;:{&quot;doc:6379d3308f08dfda2d8303a2&quot;:{&quot;author&quot;:true,&quot;year&quot;:true,&quot;pageReplace&quot;:&quot;&quot;,&quot;prefix&quot;:&quot;&quot;,&quot;suffix&quot;:&quot;&quot;}},&quot;hasBrokenReferences&quot;:false,&quot;hasManualEdits&quot;:false,&quot;citationType&quot;:&quot;inline&quot;,&quot;id&quot;:1059563912,&quot;citationText&quot;:&quot;&lt;span style=\&quot;font-family:Segoe UI Emoji;font-size:14.666666666666666px;color:#000000\&quot;&gt;(Demetriou, Nicholl 2022)&lt;/span&gt;&quot;},&quot;1066531375&quot;:{&quot;referencesIds&quot;:[&quot;doc:633884d68f0804b0a6f9bf8b&quot;],&quot;referencesOptions&quot;:{&quot;doc:633884d68f0804b0a6f9bf8b&quot;:{&quot;author&quot;:true,&quot;year&quot;:true,&quot;pageReplace&quot;:&quot;&quot;,&quot;prefix&quot;:&quot;&quot;,&quot;suffix&quot;:&quot;&quot;}},&quot;hasBrokenReferences&quot;:false,&quot;hasManualEdits&quot;:false,&quot;citationType&quot;:&quot;inline&quot;,&quot;id&quot;:1066531375,&quot;citationText&quot;:&quot;&lt;span style=\&quot;font-family:Segoe UI Emoji;font-size:14.666666666666666px;color:#000000\&quot;&gt;(Siemens Canada Collaboration 2016)&lt;/span&gt;&quot;},&quot;1079805600&quot;:{&quot;referencesIds&quot;:[&quot;doc:65def5f5a8bb3c0679d81a7a&quot;],&quot;referencesOptions&quot;:{&quot;doc:65def5f5a8bb3c0679d81a7a&quot;:{&quot;author&quot;:true,&quot;year&quot;:true,&quot;pageReplace&quot;:&quot;&quot;,&quot;prefix&quot;:&quot;&quot;,&quot;suffix&quot;:&quot;&quot;}},&quot;hasBrokenReferences&quot;:false,&quot;hasManualEdits&quot;:false,&quot;citationType&quot;:&quot;inline&quot;,&quot;id&quot;:1079805600,&quot;citationText&quot;:&quot;&lt;span style=\&quot;font-family:Segoe UI Emoji;font-size:14.666666666666666px;color:#000000\&quot;&gt;(Straus 2002)&lt;/span&gt;&quot;},&quot;1125032559&quot;:{&quot;referencesIds&quot;:[&quot;doc:65db5a2a0b13267edf012d5e&quot;],&quot;referencesOptions&quot;:{&quot;doc:65db5a2a0b13267edf012d5e&quot;:{&quot;author&quot;:true,&quot;year&quot;:true,&quot;pageReplace&quot;:&quot;&quot;,&quot;prefix&quot;:&quot;&quot;,&quot;suffix&quot;:&quot;&quot;}},&quot;hasBrokenReferences&quot;:false,&quot;hasManualEdits&quot;:false,&quot;citationType&quot;:&quot;inline&quot;,&quot;id&quot;:1125032559,&quot;citationText&quot;:&quot;&lt;span style=\&quot;font-family:Segoe UI Emoji;font-size:14.666666666666666px;color:#000000\&quot;&gt;(Van Bommel 2021)&lt;/span&gt;&quot;},&quot;1125808863&quot;:{&quot;referencesIds&quot;:[&quot;doc:65e2d55afbaf4551fdac02e0&quot;],&quot;referencesOptions&quot;:{&quot;doc:65e2d55afbaf4551fdac02e0&quot;:{&quot;author&quot;:true,&quot;year&quot;:true,&quot;pageReplace&quot;:&quot;&quot;,&quot;prefix&quot;:&quot;&quot;,&quot;suffix&quot;:&quot;&quot;}},&quot;hasBrokenReferences&quot;:false,&quot;hasManualEdits&quot;:false,&quot;citationType&quot;:&quot;inline&quot;,&quot;id&quot;:1125808863,&quot;citationText&quot;:&quot;&lt;span style=\&quot;font-family:Segoe UI Emoji;font-size:14.666666666666666px;color:#000000\&quot;&gt;(Hargreaves 2018b)&lt;/span&gt;&quot;},&quot;1126929723&quot;:{&quot;referencesIds&quot;:[&quot;doc:65e1718b12e8a85f68f76234&quot;],&quot;referencesOptions&quot;:{&quot;doc:65e1718b12e8a85f68f76234&quot;:{&quot;author&quot;:true,&quot;year&quot;:true,&quot;pageReplace&quot;:&quot;&quot;,&quot;prefix&quot;:&quot;&quot;,&quot;suffix&quot;:&quot;&quot;}},&quot;hasBrokenReferences&quot;:false,&quot;hasManualEdits&quot;:false,&quot;citationType&quot;:&quot;inline&quot;,&quot;id&quot;:1126929723,&quot;citationText&quot;:&quot;&lt;span style=\&quot;font-family:Segoe UI Emoji;font-size:14.666666666666666px;color:#000000\&quot;&gt;(Kets de Vries 2013)&lt;/span&gt;&quot;},&quot;1129876981&quot;:{&quot;referencesIds&quot;:[&quot;doc:65d99cb0a51e646ff4e828a7&quot;],&quot;referencesOptions&quot;:{&quot;doc:65d99cb0a51e646ff4e828a7&quot;:{&quot;author&quot;:true,&quot;year&quot;:true,&quot;pageReplace&quot;:&quot;&quot;,&quot;prefix&quot;:&quot;&quot;,&quot;suffix&quot;:&quot;&quot;}},&quot;hasBrokenReferences&quot;:false,&quot;hasManualEdits&quot;:false,&quot;citationType&quot;:&quot;inline&quot;,&quot;id&quot;:1129876981,&quot;citationText&quot;:&quot;&lt;span style=\&quot;font-family:Segoe UI Emoji;font-size:14.666666666666666px;color:#000000\&quot;&gt;(Andre 2023)&lt;/span&gt;&quot;},&quot;1142328913&quot;:{&quot;referencesIds&quot;:[&quot;doc:65a3eaf9448d1f225acdce11&quot;],&quot;referencesOptions&quot;:{&quot;doc:65a3eaf9448d1f225acdce11&quot;:{&quot;author&quot;:true,&quot;year&quot;:true,&quot;pageReplace&quot;:&quot;&quot;,&quot;prefix&quot;:&quot;&quot;,&quot;suffix&quot;:&quot;&quot;}},&quot;hasBrokenReferences&quot;:false,&quot;hasManualEdits&quot;:false,&quot;citationType&quot;:&quot;inline&quot;,&quot;id&quot;:1142328913,&quot;citationText&quot;:&quot;&lt;span style=\&quot;font-family:Segoe UI Emoji;font-size:14.666666666666666px;color:#000000\&quot;&gt;(Fullan 2016a)&lt;/span&gt;&quot;},&quot;1143406498&quot;:{&quot;referencesIds&quot;:[&quot;doc:65dca776dc5f69181250b8a4&quot;],&quot;referencesOptions&quot;:{&quot;doc:65dca776dc5f69181250b8a4&quot;:{&quot;author&quot;:true,&quot;year&quot;:true,&quot;pageReplace&quot;:&quot;&quot;,&quot;prefix&quot;:&quot;&quot;,&quot;suffix&quot;:&quot;&quot;}},&quot;hasBrokenReferences&quot;:false,&quot;hasManualEdits&quot;:false,&quot;citationType&quot;:&quot;inline&quot;,&quot;id&quot;:1143406498,&quot;citationText&quot;:&quot;&lt;span style=\&quot;font-family:Segoe UI Emoji;font-size:14.666666666666666px;color:#000000\&quot;&gt;(Freire 2017a)&lt;/span&gt;&quot;},&quot;1178481046&quot;:{&quot;referencesIds&quot;:[&quot;doc:65e2e90ba35092419ea36cf3&quot;],&quot;referencesOptions&quot;:{&quot;doc:65e2e90ba35092419ea36cf3&quot;:{&quot;author&quot;:true,&quot;year&quot;:true,&quot;pageReplace&quot;:&quot;&quot;,&quot;prefix&quot;:&quot;&quot;,&quot;suffix&quot;:&quot;&quot;}},&quot;hasBrokenReferences&quot;:false,&quot;hasManualEdits&quot;:false,&quot;citationType&quot;:&quot;inline&quot;,&quot;id&quot;:1178481046,&quot;citationText&quot;:&quot;&lt;span style=\&quot;font-family:Segoe UI Emoji;font-size:14.666666666666666px;color:#000000\&quot;&gt;(Ackoff 2015)&lt;/span&gt;&quot;},&quot;1184198285&quot;:{&quot;referencesIds&quot;:[&quot;doc:6572caaec8e0dc4791ea6a54&quot;],&quot;referencesOptions&quot;:{&quot;doc:6572caaec8e0dc4791ea6a54&quot;:{&quot;author&quot;:true,&quot;year&quot;:true,&quot;pageReplace&quot;:&quot;&quot;,&quot;prefix&quot;:&quot;&quot;,&quot;suffix&quot;:&quot;&quot;}},&quot;hasBrokenReferences&quot;:false,&quot;hasManualEdits&quot;:false,&quot;citationType&quot;:&quot;inline&quot;,&quot;id&quot;:1184198285,&quot;citationText&quot;:&quot;&lt;span style=\&quot;font-family:Segoe UI Emoji;font-size:14.666666666666666px;color:#000000\&quot;&gt;(Chamorro-Premuzic 2021)&lt;/span&gt;&quot;},&quot;1186441083&quot;:{&quot;referencesIds&quot;:[&quot;doc:65ca2fc7861e304288f87263&quot;],&quot;referencesOptions&quot;:{&quot;doc:65ca2fc7861e304288f87263&quot;:{&quot;author&quot;:true,&quot;year&quot;:true,&quot;pageReplace&quot;:&quot;&quot;,&quot;prefix&quot;:&quot;&quot;,&quot;suffix&quot;:&quot;&quot;}},&quot;hasBrokenReferences&quot;:false,&quot;hasManualEdits&quot;:false,&quot;citationType&quot;:&quot;inline&quot;,&quot;id&quot;:1186441083,&quot;citationText&quot;:&quot;&lt;span style=\&quot;font-family:Segoe UI Emoji;font-size:14.666666666666666px;color:#000000\&quot;&gt;(Wilson 2021b)&lt;/span&gt;&quot;},&quot;1188155172&quot;:{&quot;referencesIds&quot;:[&quot;doc:65dee6997f9df61afad23f11&quot;],&quot;referencesOptions&quot;:{&quot;doc:65dee6997f9df61afad23f11&quot;:{&quot;author&quot;:true,&quot;year&quot;:true,&quot;pageReplace&quot;:&quot;&quot;,&quot;prefix&quot;:&quot;&quot;,&quot;suffix&quot;:&quot;&quot;}},&quot;hasBrokenReferences&quot;:false,&quot;hasManualEdits&quot;:false,&quot;citationType&quot;:&quot;inline&quot;,&quot;id&quot;:1188155172,&quot;citationText&quot;:&quot;&lt;span style=\&quot;font-family:Segoe UI Emoji;font-size:14.666666666666666px;color:#000000\&quot;&gt;(Freire 2017b)&lt;/span&gt;&quot;},&quot;1196120131&quot;:{&quot;referencesIds&quot;:[&quot;doc:65df9554792b4f5a877010f5&quot;],&quot;referencesOptions&quot;:{&quot;doc:65df9554792b4f5a877010f5&quot;:{&quot;author&quot;:true,&quot;year&quot;:true,&quot;pageReplace&quot;:&quot;&quot;,&quot;prefix&quot;:&quot;&quot;,&quot;suffix&quot;:&quot;&quot;}},&quot;hasBrokenReferences&quot;:false,&quot;hasManualEdits&quot;:false,&quot;citationType&quot;:&quot;inline&quot;,&quot;id&quot;:1196120131,&quot;citationText&quot;:&quot;&lt;span style=\&quot;font-family:Segoe UI Emoji;font-size:14.666666666666666px;color:#000000\&quot;&gt;(Kohn 2015)&lt;/span&gt;&quot;},&quot;1251050989&quot;:{&quot;referencesIds&quot;:[&quot;doc:6379d3308f08dfda2d8303a2&quot;],&quot;referencesOptions&quot;:{&quot;doc:6379d3308f08dfda2d8303a2&quot;:{&quot;author&quot;:true,&quot;year&quot;:true,&quot;pageReplace&quot;:&quot;&quot;,&quot;prefix&quot;:&quot;&quot;,&quot;suffix&quot;:&quot;&quot;}},&quot;hasBrokenReferences&quot;:false,&quot;hasManualEdits&quot;:false,&quot;citationType&quot;:&quot;inline&quot;,&quot;id&quot;:1251050989,&quot;citationText&quot;:&quot;&lt;span style=\&quot;font-family:Segoe UI Emoji;font-size:14.666666666666666px;color:#000000\&quot;&gt;(Demetriou, Nicholl 2022)&lt;/span&gt;&quot;},&quot;1261049339&quot;:{&quot;referencesIds&quot;:[&quot;doc:65d87ed544f728031b138fca&quot;],&quot;referencesOptions&quot;:{&quot;doc:65d87ed544f728031b138fca&quot;:{&quot;author&quot;:true,&quot;year&quot;:true,&quot;pageReplace&quot;:&quot;&quot;,&quot;prefix&quot;:&quot;&quot;,&quot;suffix&quot;:&quot;&quot;}},&quot;hasBrokenReferences&quot;:false,&quot;hasManualEdits&quot;:false,&quot;citationType&quot;:&quot;inline&quot;,&quot;id&quot;:1261049339,&quot;citationText&quot;:&quot;&lt;span style=\&quot;font-family:Segoe UI Emoji;font-size:14.666666666666666px;color:#000000\&quot;&gt;(Senge 2006c)&lt;/span&gt;&quot;},&quot;1289530991&quot;:{&quot;referencesIds&quot;:[&quot;doc:65e2d3a4b5e4bd7f9e732a66&quot;],&quot;referencesOptions&quot;:{&quot;doc:65e2d3a4b5e4bd7f9e732a66&quot;:{&quot;author&quot;:true,&quot;year&quot;:true,&quot;pageReplace&quot;:&quot;&quot;,&quot;prefix&quot;:&quot;&quot;,&quot;suffix&quot;:&quot;&quot;}},&quot;hasBrokenReferences&quot;:false,&quot;hasManualEdits&quot;:false,&quot;citationType&quot;:&quot;inline&quot;,&quot;id&quot;:1289530991,&quot;citationText&quot;:&quot;&lt;span style=\&quot;font-family:Segoe UI Emoji;font-size:14.666666666666666px;color:#000000\&quot;&gt;(Hargreaves 2018c)&lt;/span&gt;&quot;},&quot;1297270280&quot;:{&quot;referencesIds&quot;:[&quot;doc:65da047d0be1bb32f27b65a6&quot;],&quot;referencesOptions&quot;:{&quot;doc:65da047d0be1bb32f27b65a6&quot;:{&quot;author&quot;:true,&quot;year&quot;:true,&quot;pageReplace&quot;:&quot;&quot;,&quot;prefix&quot;:&quot;&quot;,&quot;suffix&quot;:&quot;&quot;}},&quot;hasBrokenReferences&quot;:false,&quot;hasManualEdits&quot;:false,&quot;citationType&quot;:&quot;inline&quot;,&quot;id&quot;:1297270280,&quot;citationText&quot;:&quot;&lt;span style=\&quot;font-family:Segoe UI Emoji;font-size:14.666666666666666px;color:#000000\&quot;&gt;(The New Human Movement 2023)&lt;/span&gt;&quot;},&quot;1326479882&quot;:{&quot;referencesIds&quot;:[&quot;doc:65d8a154a51e646ff4e7f7c7&quot;],&quot;referencesOptions&quot;:{&quot;doc:65d8a154a51e646ff4e7f7c7&quot;:{&quot;author&quot;:true,&quot;year&quot;:true,&quot;pageReplace&quot;:&quot;&quot;,&quot;prefix&quot;:&quot;&quot;,&quot;suffix&quot;:&quot;&quot;}},&quot;hasBrokenReferences&quot;:false,&quot;hasManualEdits&quot;:false,&quot;citationType&quot;:&quot;inline&quot;,&quot;id&quot;:1326479882,&quot;citationText&quot;:&quot;&lt;span style=\&quot;font-family:Segoe UI Emoji;font-size:14.666666666666666px;color:#000000\&quot;&gt;(Senge 2006a)&lt;/span&gt;&quot;},&quot;1329024224&quot;:{&quot;referencesIds&quot;:[&quot;doc:65d869a7597bc5343fe316a8&quot;],&quot;referencesOptions&quot;:{&quot;doc:65d869a7597bc5343fe316a8&quot;:{&quot;author&quot;:true,&quot;year&quot;:true,&quot;pageReplace&quot;:&quot;&quot;,&quot;prefix&quot;:&quot;&quot;,&quot;suffix&quot;:&quot;&quot;}},&quot;hasBrokenReferences&quot;:false,&quot;hasManualEdits&quot;:false,&quot;citationType&quot;:&quot;inline&quot;,&quot;id&quot;:1329024224,&quot;citationText&quot;:&quot;&lt;span style=\&quot;font-family:Segoe UI Emoji;font-size:14.666666666666666px;color:#000000\&quot;&gt;(Rogers 1983c)&lt;/span&gt;&quot;},&quot;1329834375&quot;:{&quot;referencesIds&quot;:[&quot;doc:65c3f6adebbcaa7576746cfd&quot;],&quot;referencesOptions&quot;:{&quot;doc:65c3f6adebbcaa7576746cfd&quot;:{&quot;author&quot;:true,&quot;year&quot;:true,&quot;pageReplace&quot;:&quot;&quot;,&quot;prefix&quot;:&quot;&quot;,&quot;suffix&quot;:&quot;&quot;}},&quot;hasBrokenReferences&quot;:false,&quot;hasManualEdits&quot;:false,&quot;citationType&quot;:&quot;inline&quot;,&quot;id&quot;:1329834375,&quot;citationText&quot;:&quot;&lt;span style=\&quot;font-family:Segoe UI Emoji;font-size:14.666666666666666px;color:#000000\&quot;&gt;(Colbert, Arboleda 2016)&lt;/span&gt;&quot;},&quot;1330061379&quot;:{&quot;referencesIds&quot;:[&quot;doc:65ca22801647963de2c4e343&quot;],&quot;referencesOptions&quot;:{&quot;doc:65ca22801647963de2c4e343&quot;:{&quot;author&quot;:true,&quot;year&quot;:true,&quot;pageReplace&quot;:&quot;&quot;,&quot;prefix&quot;:&quot;&quot;,&quot;suffix&quot;:&quot;&quot;}},&quot;hasBrokenReferences&quot;:false,&quot;hasManualEdits&quot;:false,&quot;citationType&quot;:&quot;inline&quot;,&quot;id&quot;:1330061379,&quot;citationText&quot;:&quot;&lt;span style=\&quot;font-family:Segoe UI Emoji;font-size:14.666666666666666px;color:#000000\&quot;&gt;(Wilson 2021e)&lt;/span&gt;&quot;},&quot;1356266603&quot;:{&quot;referencesIds&quot;:[&quot;doc:65de2fe97f9df61afad23117&quot;],&quot;referencesOptions&quot;:{&quot;doc:65de2fe97f9df61afad23117&quot;:{&quot;author&quot;:true,&quot;year&quot;:true,&quot;pageReplace&quot;:&quot;&quot;,&quot;prefix&quot;:&quot;&quot;,&quot;suffix&quot;:&quot;&quot;}},&quot;hasBrokenReferences&quot;:false,&quot;hasManualEdits&quot;:false,&quot;citationType&quot;:&quot;inline&quot;,&quot;id&quot;:1356266603,&quot;citationText&quot;:&quot;&lt;span style=\&quot;font-family:Segoe UI Emoji;font-size:14.666666666666666px;color:#000000\&quot;&gt;(Madrazo, Senge 2011)&lt;/span&gt;&quot;},&quot;1376873957&quot;:{&quot;referencesIds&quot;:[&quot;doc:65d869a7597bc5343fe316a8&quot;],&quot;referencesOptions&quot;:{&quot;doc:65d869a7597bc5343fe316a8&quot;:{&quot;author&quot;:true,&quot;year&quot;:true,&quot;pageReplace&quot;:&quot;&quot;,&quot;prefix&quot;:&quot;&quot;,&quot;suffix&quot;:&quot;&quot;}},&quot;hasBrokenReferences&quot;:false,&quot;hasManualEdits&quot;:false,&quot;citationType&quot;:&quot;inline&quot;,&quot;id&quot;:1376873957,&quot;citationText&quot;:&quot;&lt;span style=\&quot;font-family:Segoe UI Emoji;font-size:14.666666666666666px;color:#000000\&quot;&gt;(Rogers 1983c)&lt;/span&gt;&quot;},&quot;1397452604&quot;:{&quot;referencesIds&quot;:[&quot;doc:65cca378716d900af9519fed&quot;],&quot;referencesOptions&quot;:{&quot;doc:65cca378716d900af9519fed&quot;:{&quot;author&quot;:true,&quot;year&quot;:true,&quot;pageReplace&quot;:&quot;&quot;,&quot;prefix&quot;:&quot;&quot;,&quot;suffix&quot;:&quot;&quot;}},&quot;hasBrokenReferences&quot;:false,&quot;hasManualEdits&quot;:false,&quot;citationType&quot;:&quot;inline&quot;,&quot;id&quot;:1397452604,&quot;citationText&quot;:&quot;&lt;span style=\&quot;font-family:Segoe UI Emoji;font-size:14.666666666666666px;color:#000000\&quot;&gt;(Fine, Mehta 2024)&lt;/span&gt;&quot;},&quot;1414044270&quot;:{&quot;referencesIds&quot;:[&quot;doc:65be942685730e0e9d5de92b&quot;],&quot;referencesOptions&quot;:{&quot;doc:65be942685730e0e9d5de92b&quot;:{&quot;author&quot;:true,&quot;year&quot;:true,&quot;pageReplace&quot;:&quot;&quot;,&quot;prefix&quot;:&quot;&quot;,&quot;suffix&quot;:&quot;&quot;}},&quot;hasBrokenReferences&quot;:false,&quot;hasManualEdits&quot;:false,&quot;citationType&quot;:&quot;inline&quot;,&quot;id&quot;:1414044270,&quot;citationText&quot;:&quot;&lt;span style=\&quot;font-family:Segoe UI Emoji;font-size:14.666666666666666px;color:#000000\&quot;&gt;(Belle 2023)&lt;/span&gt;&quot;},&quot;1419858995&quot;:{&quot;referencesIds&quot;:[&quot;doc:65d5f105579cef4cca1e3950&quot;],&quot;referencesOptions&quot;:{&quot;doc:65d5f105579cef4cca1e3950&quot;:{&quot;author&quot;:true,&quot;year&quot;:true,&quot;pageReplace&quot;:&quot;&quot;,&quot;prefix&quot;:&quot;&quot;,&quot;suffix&quot;:&quot;&quot;}},&quot;hasBrokenReferences&quot;:false,&quot;hasManualEdits&quot;:false,&quot;citationType&quot;:&quot;inline&quot;,&quot;id&quot;:1419858995,&quot;citationText&quot;:&quot;&lt;span style=\&quot;font-family:Segoe UI Emoji;font-size:14.666666666666666px;color:#000000\&quot;&gt;(Truman 2024)&lt;/span&gt;&quot;},&quot;1423766347&quot;:{&quot;referencesIds&quot;:[&quot;doc:65ca2fc7861e304288f87263&quot;],&quot;referencesOptions&quot;:{&quot;doc:65ca2fc7861e304288f87263&quot;:{&quot;author&quot;:true,&quot;year&quot;:true,&quot;pageReplace&quot;:&quot;&quot;,&quot;prefix&quot;:&quot;&quot;,&quot;suffix&quot;:&quot;&quot;}},&quot;hasBrokenReferences&quot;:false,&quot;hasManualEdits&quot;:false,&quot;citationType&quot;:&quot;inline&quot;,&quot;id&quot;:1423766347,&quot;citationText&quot;:&quot;&lt;span style=\&quot;font-family:Segoe UI Emoji;font-size:14.666666666666666px;color:#000000\&quot;&gt;(Wilson 2021b)&lt;/span&gt;&quot;},&quot;1434023369&quot;:{&quot;referencesIds&quot;:[&quot;doc:65dcaa0c0be1bb32f27bd9df&quot;],&quot;referencesOptions&quot;:{&quot;doc:65dcaa0c0be1bb32f27bd9df&quot;:{&quot;author&quot;:true,&quot;year&quot;:true,&quot;pageReplace&quot;:&quot;&quot;,&quot;prefix&quot;:&quot;&quot;,&quot;suffix&quot;:&quot;&quot;}},&quot;hasBrokenReferences&quot;:false,&quot;hasManualEdits&quot;:false,&quot;citationType&quot;:&quot;inline&quot;,&quot;id&quot;:1434023369,&quot;citationText&quot;:&quot;&lt;span style=\&quot;font-family:Segoe UI Emoji;font-size:14.666666666666666px;color:#000000\&quot;&gt;(Freire 2017c)&lt;/span&gt;&quot;},&quot;1438263791&quot;:{&quot;referencesIds&quot;:[&quot;doc:65a3b3a8e80fd04cdf9c42a5&quot;],&quot;referencesOptions&quot;:{&quot;doc:65a3b3a8e80fd04cdf9c42a5&quot;:{&quot;author&quot;:true,&quot;year&quot;:true,&quot;pageReplace&quot;:&quot;&quot;,&quot;prefix&quot;:&quot;&quot;,&quot;suffix&quot;:&quot;&quot;}},&quot;hasBrokenReferences&quot;:false,&quot;hasManualEdits&quot;:false,&quot;citationType&quot;:&quot;inline&quot;,&quot;id&quot;:1438263791,&quot;citationText&quot;:&quot;&lt;span style=\&quot;font-family:Segoe UI Emoji;font-size:14.666666666666666px;color:#000000\&quot;&gt;(Landesz, T., Varghese et al. 2023a)&lt;/span&gt;&quot;},&quot;1452416187&quot;:{&quot;referencesIds&quot;:[&quot;doc:65df914efbaf4551fdab89ec&quot;],&quot;referencesOptions&quot;:{&quot;doc:65df914efbaf4551fdab89ec&quot;:{&quot;author&quot;:true,&quot;year&quot;:true,&quot;pageReplace&quot;:&quot;&quot;,&quot;prefix&quot;:&quot;&quot;,&quot;suffix&quot;:&quot;&quot;}},&quot;hasBrokenReferences&quot;:false,&quot;hasManualEdits&quot;:false,&quot;citationType&quot;:&quot;inline&quot;,&quot;id&quot;:1452416187,&quot;citationText&quot;:&quot;&lt;span style=\&quot;font-family:Segoe UI Emoji;font-size:14.666666666666666px;color:#000000\&quot;&gt;(Tineke Wulffers 2017b)&lt;/span&gt;&quot;},&quot;1463033014&quot;:{&quot;referencesIds&quot;:[&quot;doc:65d876e3a51e646ff4e7eec3&quot;],&quot;referencesOptions&quot;:{&quot;doc:65d876e3a51e646ff4e7eec3&quot;:{&quot;author&quot;:true,&quot;year&quot;:true,&quot;pageReplace&quot;:&quot;&quot;,&quot;prefix&quot;:&quot;&quot;,&quot;suffix&quot;:&quot;&quot;}},&quot;hasBrokenReferences&quot;:false,&quot;hasManualEdits&quot;:false,&quot;citationType&quot;:&quot;inline&quot;,&quot;id&quot;:1463033014,&quot;citationText&quot;:&quot;&lt;span style=\&quot;font-family:Segoe UI Emoji;font-size:14.666666666666666px;color:#000000\&quot;&gt;(Wilson 2021d)&lt;/span&gt;&quot;},&quot;1469841580&quot;:{&quot;referencesIds&quot;:[&quot;doc:65e57b34e517ed7577e5c756&quot;],&quot;referencesOptions&quot;:{&quot;doc:65e57b34e517ed7577e5c756&quot;:{&quot;author&quot;:true,&quot;year&quot;:true,&quot;pageReplace&quot;:&quot;&quot;,&quot;prefix&quot;:&quot;&quot;,&quot;suffix&quot;:&quot;&quot;}},&quot;hasBrokenReferences&quot;:false,&quot;hasManualEdits&quot;:false,&quot;citationType&quot;:&quot;inline&quot;,&quot;id&quot;:1469841580,&quot;citationText&quot;:&quot;&lt;span style=\&quot;font-family:Segoe UI Emoji;font-size:14.666666666666666px;color:#000000\&quot;&gt;(Rogers 1983e)&lt;/span&gt;&quot;},&quot;1476303557&quot;:{&quot;referencesIds&quot;:[&quot;doc:65cb79ec7d03e341ae5833f0&quot;],&quot;referencesOptions&quot;:{&quot;doc:65cb79ec7d03e341ae5833f0&quot;:{&quot;author&quot;:true,&quot;year&quot;:true,&quot;pageReplace&quot;:&quot;&quot;,&quot;prefix&quot;:&quot;&quot;,&quot;suffix&quot;:&quot;&quot;}},&quot;hasBrokenReferences&quot;:false,&quot;hasManualEdits&quot;:false,&quot;citationType&quot;:&quot;inline&quot;,&quot;id&quot;:1476303557,&quot;citationText&quot;:&quot;&lt;span style=\&quot;font-family:Segoe UI Emoji;font-size:14.666666666666666px;color:#000000\&quot;&gt;(Hesselbein, Goldsmith 2006a)&lt;/span&gt;&quot;},&quot;1480912314&quot;:{&quot;referencesIds&quot;:[&quot;doc:65b40e5586ac6c19326401b4&quot;],&quot;referencesOptions&quot;:{&quot;doc:65b40e5586ac6c19326401b4&quot;:{&quot;author&quot;:true,&quot;year&quot;:true,&quot;pageReplace&quot;:&quot;&quot;,&quot;prefix&quot;:&quot;&quot;,&quot;suffix&quot;:&quot;&quot;}},&quot;hasBrokenReferences&quot;:false,&quot;hasManualEdits&quot;:false,&quot;citationType&quot;:&quot;inline&quot;,&quot;id&quot;:1480912314,&quot;citationText&quot;:&quot;&lt;span style=\&quot;font-family:Segoe UI Emoji;font-size:14.666666666666666px;color:#000000\&quot;&gt;(Tineke Wulffers 2017e)&lt;/span&gt;&quot;},&quot;1505224640&quot;:{&quot;referencesIds&quot;:[&quot;doc:65d504df810f8e0418bbc42b&quot;],&quot;referencesOptions&quot;:{&quot;doc:65d504df810f8e0418bbc42b&quot;:{&quot;author&quot;:true,&quot;year&quot;:true,&quot;pageReplace&quot;:&quot;&quot;,&quot;prefix&quot;:&quot;&quot;,&quot;suffix&quot;:&quot;&quot;}},&quot;hasBrokenReferences&quot;:false,&quot;hasManualEdits&quot;:false,&quot;citationType&quot;:&quot;inline&quot;,&quot;id&quot;:1505224640,&quot;citationText&quot;:&quot;&lt;span style=\&quot;font-family:Segoe UI Emoji;font-size:14.666666666666666px;color:#000000\&quot;&gt;(Langford 2024)&lt;/span&gt;&quot;},&quot;1505573967&quot;:{&quot;referencesIds&quot;:[&quot;doc:65db5a2a0b13267edf012d5e&quot;],&quot;referencesOptions&quot;:{&quot;doc:65db5a2a0b13267edf012d5e&quot;:{&quot;author&quot;:true,&quot;year&quot;:true,&quot;pageReplace&quot;:&quot;&quot;,&quot;prefix&quot;:&quot;&quot;,&quot;suffix&quot;:&quot;&quot;}},&quot;hasBrokenReferences&quot;:false,&quot;hasManualEdits&quot;:false,&quot;citationType&quot;:&quot;inline&quot;,&quot;id&quot;:1505573967,&quot;citationText&quot;:&quot;&lt;span style=\&quot;font-family:Segoe UI Emoji;font-size:14.666666666666666px;color:#000000\&quot;&gt;(Van Bommel 2021)&lt;/span&gt;&quot;},&quot;1512351035&quot;:{&quot;referencesIds&quot;:[&quot;doc:65e5d840d6860a04c70cdadc&quot;],&quot;referencesOptions&quot;:{&quot;doc:65e5d840d6860a04c70cdadc&quot;:{&quot;author&quot;:true,&quot;year&quot;:true,&quot;pageReplace&quot;:&quot;&quot;,&quot;prefix&quot;:&quot;&quot;,&quot;suffix&quot;:&quot;&quot;}},&quot;hasBrokenReferences&quot;:false,&quot;hasManualEdits&quot;:false,&quot;citationType&quot;:&quot;inline&quot;,&quot;id&quot;:1512351035,&quot;citationText&quot;:&quot;&lt;span style=\&quot;font-family:Segoe UI Emoji;font-size:14.666666666666666px;color:#000000\&quot;&gt;(The W Edwards Deming Institute 2024)&lt;/span&gt;&quot;},&quot;1532875466&quot;:{&quot;referencesIds&quot;:[&quot;doc:65d8c2af0b13267edf00f29a&quot;],&quot;referencesOptions&quot;:{&quot;doc:65d8c2af0b13267edf00f29a&quot;:{&quot;author&quot;:true,&quot;year&quot;:true,&quot;pageReplace&quot;:&quot;&quot;,&quot;prefix&quot;:&quot;&quot;,&quot;suffix&quot;:&quot;&quot;}},&quot;hasBrokenReferences&quot;:false,&quot;hasManualEdits&quot;:false,&quot;citationType&quot;:&quot;inline&quot;,&quot;id&quot;:1532875466,&quot;citationText&quot;:&quot;&lt;span style=\&quot;font-family:Segoe UI Emoji;font-size:14.666666666666666px;color:#000000\&quot;&gt;(Systems Analysis Laboratory 2014)&lt;/span&gt;&quot;},&quot;1532942358&quot;:{&quot;referencesIds&quot;:[&quot;doc:65c3f6adebbcaa7576746cfd&quot;],&quot;referencesOptions&quot;:{&quot;doc:65c3f6adebbcaa7576746cfd&quot;:{&quot;author&quot;:true,&quot;year&quot;:true,&quot;pageReplace&quot;:&quot;&quot;,&quot;prefix&quot;:&quot;&quot;,&quot;suffix&quot;:&quot;&quot;}},&quot;hasBrokenReferences&quot;:false,&quot;hasManualEdits&quot;:false,&quot;citationType&quot;:&quot;inline&quot;,&quot;id&quot;:1532942358,&quot;citationText&quot;:&quot;&lt;span style=\&quot;font-family:Segoe UI Emoji;font-size:14.666666666666666px;color:#000000\&quot;&gt;(Colbert, Arboleda 2016)&lt;/span&gt;&quot;},&quot;1542298299&quot;:{&quot;referencesIds&quot;:[&quot;doc:65e2d7f212e8a85f68f78673&quot;],&quot;referencesOptions&quot;:{&quot;doc:65e2d7f212e8a85f68f78673&quot;:{&quot;author&quot;:true,&quot;year&quot;:true,&quot;pageReplace&quot;:&quot;&quot;,&quot;prefix&quot;:&quot;&quot;,&quot;suffix&quot;:&quot;&quot;}},&quot;hasBrokenReferences&quot;:false,&quot;hasManualEdits&quot;:false,&quot;citationType&quot;:&quot;inline&quot;,&quot;id&quot;:1542298299,&quot;citationText&quot;:&quot;&lt;span style=\&quot;font-family:Segoe UI Emoji;font-size:14.666666666666666px;color:#000000\&quot;&gt;(Hargreaves 2018a)&lt;/span&gt;&quot;},&quot;1558475328&quot;:{&quot;referencesIds&quot;:[&quot;doc:65da37b12d1db146f5b7e5c0&quot;],&quot;referencesOptions&quot;:{&quot;doc:65da37b12d1db146f5b7e5c0&quot;:{&quot;author&quot;:true,&quot;year&quot;:true,&quot;pageReplace&quot;:&quot;&quot;,&quot;prefix&quot;:&quot;&quot;,&quot;suffix&quot;:&quot;&quot;}},&quot;hasBrokenReferences&quot;:false,&quot;hasManualEdits&quot;:false,&quot;citationType&quot;:&quot;inline&quot;,&quot;id&quot;:1558475328,&quot;citationText&quot;:&quot;&lt;span style=\&quot;font-family:Segoe UI Emoji;font-size:14.666666666666666px;color:#000000\&quot;&gt;(Hargreaves, Boyle et al. 2014b)&lt;/span&gt;&quot;},&quot;1587130852&quot;:{&quot;referencesIds&quot;:[&quot;doc:65dd963efbaf4551fdab2046&quot;],&quot;referencesOptions&quot;:{&quot;doc:65dd963efbaf4551fdab2046&quot;:{&quot;author&quot;:true,&quot;year&quot;:true,&quot;pageReplace&quot;:&quot;&quot;,&quot;prefix&quot;:&quot;&quot;,&quot;suffix&quot;:&quot;&quot;}},&quot;hasBrokenReferences&quot;:false,&quot;hasManualEdits&quot;:false,&quot;citationType&quot;:&quot;inline&quot;,&quot;id&quot;:1587130852,&quot;citationText&quot;:&quot;&lt;span style=\&quot;font-family:Segoe UI Emoji;font-size:14.666666666666666px;color:#000000\&quot;&gt;(The How Institute, Seidman 2022)&lt;/span&gt;&quot;},&quot;1603180676&quot;:{&quot;referencesIds&quot;:[&quot;doc:65df706ddd1b284ebf87b679&quot;],&quot;referencesOptions&quot;:{&quot;doc:65df706ddd1b284ebf87b679&quot;:{&quot;author&quot;:true,&quot;year&quot;:true,&quot;pageReplace&quot;:&quot;&quot;,&quot;prefix&quot;:&quot;&quot;,&quot;suffix&quot;:&quot;&quot;}},&quot;hasBrokenReferences&quot;:false,&quot;hasManualEdits&quot;:false,&quot;citationType&quot;:&quot;inline&quot;,&quot;id&quot;:1603180676,&quot;citationText&quot;:&quot;&lt;span style=\&quot;font-family:Segoe UI Emoji;font-size:14.666666666666666px;color:#000000\&quot;&gt;(Tineke Wulffers 2017a)&lt;/span&gt;&quot;},&quot;1614582330&quot;:{&quot;referencesIds&quot;:[&quot;doc:65d8b22958a6705a6ade3a0d&quot;],&quot;referencesOptions&quot;:{&quot;doc:65d8b22958a6705a6ade3a0d&quot;:{&quot;author&quot;:true,&quot;year&quot;:true,&quot;pageReplace&quot;:&quot;&quot;,&quot;prefix&quot;:&quot;&quot;,&quot;suffix&quot;:&quot;&quot;}},&quot;hasBrokenReferences&quot;:false,&quot;hasManualEdits&quot;:false,&quot;citationType&quot;:&quot;inline&quot;,&quot;id&quot;:1614582330,&quot;citationText&quot;:&quot;&lt;span style=\&quot;font-family:Segoe UI Emoji;font-size:14.666666666666666px;color:#000000\&quot;&gt;(Rogers 1983b)&lt;/span&gt;&quot;},&quot;1625565917&quot;:{&quot;referencesIds&quot;:[&quot;doc:65d99cb0a51e646ff4e828a7&quot;],&quot;referencesOptions&quot;:{&quot;doc:65d99cb0a51e646ff4e828a7&quot;:{&quot;author&quot;:true,&quot;year&quot;:true,&quot;pageReplace&quot;:&quot;&quot;,&quot;prefix&quot;:&quot;&quot;,&quot;suffix&quot;:&quot;&quot;}},&quot;hasBrokenReferences&quot;:false,&quot;hasManualEdits&quot;:false,&quot;citationType&quot;:&quot;inline&quot;,&quot;id&quot;:1625565917,&quot;citationText&quot;:&quot;&lt;span style=\&quot;font-family:Segoe UI Emoji;font-size:14.666666666666666px;color:#000000\&quot;&gt;(Andre 2023)&lt;/span&gt;&quot;},&quot;1656626489&quot;:{&quot;referencesIds&quot;:[&quot;doc:65e2d7f212e8a85f68f78673&quot;],&quot;referencesOptions&quot;:{&quot;doc:65e2d7f212e8a85f68f78673&quot;:{&quot;author&quot;:true,&quot;year&quot;:true,&quot;pageReplace&quot;:&quot;&quot;,&quot;prefix&quot;:&quot;&quot;,&quot;suffix&quot;:&quot;&quot;}},&quot;hasBrokenReferences&quot;:false,&quot;hasManualEdits&quot;:false,&quot;citationType&quot;:&quot;inline&quot;,&quot;id&quot;:1656626489,&quot;citationText&quot;:&quot;&lt;span style=\&quot;font-family:Segoe UI Emoji;font-size:14.666666666666666px;color:#000000\&quot;&gt;(Hargreaves 2018a)&lt;/span&gt;&quot;},&quot;1658628791&quot;:{&quot;referencesIds&quot;:[&quot;doc:65dedc98dd1b284ebf878b13&quot;],&quot;referencesOptions&quot;:{&quot;doc:65dedc98dd1b284ebf878b13&quot;:{&quot;author&quot;:true,&quot;year&quot;:true,&quot;pageReplace&quot;:&quot;&quot;,&quot;prefix&quot;:&quot;&quot;,&quot;suffix&quot;:&quot;&quot;}},&quot;hasBrokenReferences&quot;:false,&quot;hasManualEdits&quot;:false,&quot;citationType&quot;:&quot;inline&quot;,&quot;id&quot;:1658628791,&quot;citationText&quot;:&quot;&lt;span style=\&quot;font-family:Segoe UI Emoji;font-size:14.666666666666666px;color:#000000\&quot;&gt;(Fullan 2016c)&lt;/span&gt;&quot;},&quot;1684668673&quot;:{&quot;referencesIds&quot;:[&quot;doc:65d8a154a51e646ff4e7f7c7&quot;],&quot;referencesOptions&quot;:{&quot;doc:65d8a154a51e646ff4e7f7c7&quot;:{&quot;author&quot;:true,&quot;year&quot;:true,&quot;pageReplace&quot;:&quot;&quot;,&quot;prefix&quot;:&quot;&quot;,&quot;suffix&quot;:&quot;&quot;}},&quot;hasBrokenReferences&quot;:false,&quot;hasManualEdits&quot;:false,&quot;citationType&quot;:&quot;inline&quot;,&quot;id&quot;:1684668673,&quot;citationText&quot;:&quot;&lt;span style=\&quot;font-family:Segoe UI Emoji;font-size:14.666666666666666px;color:#000000\&quot;&gt;(Senge 2006a)&lt;/span&gt;&quot;},&quot;1691075200&quot;:{&quot;referencesIds&quot;:[&quot;doc:628681208f08be505d0d976d&quot;],&quot;referencesOptions&quot;:{&quot;doc:628681208f08be505d0d976d&quot;:{&quot;author&quot;:true,&quot;year&quot;:true,&quot;pageReplace&quot;:&quot;&quot;,&quot;prefix&quot;:&quot;&quot;,&quot;suffix&quot;:&quot;&quot;}},&quot;hasBrokenReferences&quot;:false,&quot;hasManualEdits&quot;:false,&quot;citationType&quot;:&quot;inline&quot;,&quot;id&quot;:1691075200,&quot;citationText&quot;:&quot;&lt;span style=\&quot;font-family:Segoe UI Emoji;font-size:14.666666666666666px;color:#000000\&quot;&gt;(Johnson 2010)&lt;/span&gt;&quot;},&quot;1703974202&quot;:{&quot;referencesIds&quot;:[&quot;doc:633884d68f0804b0a6f9bf8b&quot;],&quot;referencesOptions&quot;:{&quot;doc:633884d68f0804b0a6f9bf8b&quot;:{&quot;author&quot;:true,&quot;year&quot;:true,&quot;pageReplace&quot;:&quot;&quot;,&quot;prefix&quot;:&quot;&quot;,&quot;suffix&quot;:&quot;&quot;}},&quot;hasBrokenReferences&quot;:false,&quot;hasManualEdits&quot;:false,&quot;citationType&quot;:&quot;inline&quot;,&quot;id&quot;:1703974202,&quot;citationText&quot;:&quot;&lt;span style=\&quot;font-family:Segoe UI Emoji;font-size:14.666666666666666px;color:#000000\&quot;&gt;(Siemens Canada Collaboration 2016)&lt;/span&gt;&quot;},&quot;1709963529&quot;:{&quot;referencesIds&quot;:[&quot;doc:65ca4b5a861e304288f87ad0&quot;],&quot;referencesOptions&quot;:{&quot;doc:65ca4b5a861e304288f87ad0&quot;:{&quot;author&quot;:true,&quot;year&quot;:true,&quot;pageReplace&quot;:&quot;&quot;,&quot;prefix&quot;:&quot;&quot;,&quot;suffix&quot;:&quot;&quot;}},&quot;hasBrokenReferences&quot;:false,&quot;hasManualEdits&quot;:false,&quot;citationType&quot;:&quot;inline&quot;,&quot;id&quot;:1709963529,&quot;citationText&quot;:&quot;&lt;span style=\&quot;font-family:Segoe UI Emoji;font-size:14.666666666666666px;color:#000000\&quot;&gt;(Wilson 2021c)&lt;/span&gt;&quot;},&quot;1720238080&quot;:{&quot;referencesIds&quot;:[&quot;doc:65d504df810f8e0418bbc42b&quot;],&quot;referencesOptions&quot;:{&quot;doc:65d504df810f8e0418bbc42b&quot;:{&quot;author&quot;:true,&quot;year&quot;:true,&quot;pageReplace&quot;:&quot;&quot;,&quot;prefix&quot;:&quot;&quot;,&quot;suffix&quot;:&quot;&quot;}},&quot;hasBrokenReferences&quot;:false,&quot;hasManualEdits&quot;:false,&quot;citationType&quot;:&quot;inline&quot;,&quot;id&quot;:1720238080,&quot;citationText&quot;:&quot;&lt;span style=\&quot;font-family:Segoe UI Emoji;font-size:14.666666666666666px;color:#000000\&quot;&gt;(Langford 2024)&lt;/span&gt;&quot;},&quot;1739431723&quot;:{&quot;referencesIds&quot;:[&quot;doc:65cb79ec7d03e341ae5833f0&quot;],&quot;referencesOptions&quot;:{&quot;doc:65cb79ec7d03e341ae5833f0&quot;:{&quot;author&quot;:true,&quot;year&quot;:true,&quot;pageReplace&quot;:&quot;&quot;,&quot;prefix&quot;:&quot;&quot;,&quot;suffix&quot;:&quot;&quot;}},&quot;hasBrokenReferences&quot;:false,&quot;hasManualEdits&quot;:false,&quot;citationType&quot;:&quot;inline&quot;,&quot;id&quot;:1739431723,&quot;citationText&quot;:&quot;&lt;span style=\&quot;font-family:Segoe UI Emoji;font-size:14.666666666666666px;color:#000000\&quot;&gt;(Hesselbein, Goldsmith 2006a)&lt;/span&gt;&quot;},&quot;1765231667&quot;:{&quot;referencesIds&quot;:[&quot;doc:65df706ddd1b284ebf87b679&quot;],&quot;referencesOptions&quot;:{&quot;doc:65df706ddd1b284ebf87b679&quot;:{&quot;author&quot;:true,&quot;year&quot;:true,&quot;pageReplace&quot;:&quot;&quot;,&quot;prefix&quot;:&quot;&quot;,&quot;suffix&quot;:&quot;&quot;}},&quot;hasBrokenReferences&quot;:false,&quot;hasManualEdits&quot;:false,&quot;citationType&quot;:&quot;inline&quot;,&quot;id&quot;:1765231667,&quot;citationText&quot;:&quot;&lt;span style=\&quot;font-family:Segoe UI Emoji;font-size:14.666666666666666px;color:#000000\&quot;&gt;(Tineke Wulffers 2017a)&lt;/span&gt;&quot;},&quot;1767134754&quot;:{&quot;referencesIds&quot;:[&quot;doc:65a3b3a8e80fd04cdf9c42a5&quot;],&quot;referencesOptions&quot;:{&quot;doc:65a3b3a8e80fd04cdf9c42a5&quot;:{&quot;author&quot;:true,&quot;year&quot;:true,&quot;pageReplace&quot;:&quot;&quot;,&quot;prefix&quot;:&quot;&quot;,&quot;suffix&quot;:&quot;&quot;}},&quot;hasBrokenReferences&quot;:false,&quot;hasManualEdits&quot;:false,&quot;citationType&quot;:&quot;inline&quot;,&quot;id&quot;:1767134754,&quot;citationText&quot;:&quot;&lt;span style=\&quot;font-family:Segoe UI Emoji;font-size:14.666666666666666px;color:#000000\&quot;&gt;(Landesz, T., Varghese et al. 2023a)&lt;/span&gt;&quot;},&quot;1778676367&quot;:{&quot;referencesIds&quot;:[&quot;doc:65b7f385937eed784dfecd04&quot;],&quot;referencesOptions&quot;:{&quot;doc:65b7f385937eed784dfecd04&quot;:{&quot;author&quot;:true,&quot;year&quot;:true,&quot;pageReplace&quot;:&quot;&quot;,&quot;prefix&quot;:&quot;&quot;,&quot;suffix&quot;:&quot;&quot;}},&quot;hasBrokenReferences&quot;:false,&quot;hasManualEdits&quot;:false,&quot;citationType&quot;:&quot;inline&quot;,&quot;id&quot;:1778676367,&quot;citationText&quot;:&quot;&lt;span style=\&quot;font-family:Segoe UI Emoji;font-size:14.666666666666666px;color:#000000\&quot;&gt;(MOE Singapore 2023a)&lt;/span&gt;&quot;},&quot;1802130890&quot;:{&quot;referencesIds&quot;:[&quot;doc:65de534be517ed7577e4cd00&quot;],&quot;referencesOptions&quot;:{&quot;doc:65de534be517ed7577e4cd00&quot;:{&quot;author&quot;:true,&quot;year&quot;:true,&quot;pageReplace&quot;:&quot;&quot;,&quot;prefix&quot;:&quot;&quot;,&quot;suffix&quot;:&quot;&quot;}},&quot;hasBrokenReferences&quot;:false,&quot;hasManualEdits&quot;:false,&quot;citationType&quot;:&quot;inline&quot;,&quot;id&quot;:1802130890,&quot;citationText&quot;:&quot;&lt;span style=\&quot;font-family:Segoe UI Emoji;font-size:14.666666666666666px;color:#000000\&quot;&gt;(Landesz, Tamas 2023)&lt;/span&gt;&quot;},&quot;1830413411&quot;:{&quot;referencesIds&quot;:[&quot;doc:65d8c2af0b13267edf00f29a&quot;],&quot;referencesOptions&quot;:{&quot;doc:65d8c2af0b13267edf00f29a&quot;:{&quot;author&quot;:true,&quot;year&quot;:true,&quot;pageReplace&quot;:&quot;&quot;,&quot;prefix&quot;:&quot;&quot;,&quot;suffix&quot;:&quot;&quot;}},&quot;hasBrokenReferences&quot;:false,&quot;hasManualEdits&quot;:false,&quot;citationType&quot;:&quot;inline&quot;,&quot;id&quot;:1830413411,&quot;citationText&quot;:&quot;&lt;span style=\&quot;font-family:Segoe UI Emoji;font-size:14.666666666666666px;color:#000000\&quot;&gt;(Systems Analysis Laboratory 2014)&lt;/span&gt;&quot;},&quot;1838353336&quot;:{&quot;referencesIds&quot;:[&quot;doc:65d8c52958a6705a6ade3ea1&quot;],&quot;referencesOptions&quot;:{&quot;doc:65d8c52958a6705a6ade3ea1&quot;:{&quot;author&quot;:true,&quot;year&quot;:true,&quot;pageReplace&quot;:&quot;&quot;,&quot;prefix&quot;:&quot;&quot;,&quot;suffix&quot;:&quot;&quot;}},&quot;hasBrokenReferences&quot;:false,&quot;hasManualEdits&quot;:false,&quot;citationType&quot;:&quot;inline&quot;,&quot;id&quot;:1838353336,&quot;citationText&quot;:&quot;&lt;span style=\&quot;font-family:Segoe UI Emoji;font-size:14.666666666666666px;color:#000000\&quot;&gt;(Academy for Systems Change 1999)&lt;/span&gt;&quot;},&quot;1849260806&quot;:{&quot;referencesIds&quot;:[&quot;doc:65d44dc195fd246c1fd9ff0f&quot;],&quot;referencesOptions&quot;:{&quot;doc:65d44dc195fd246c1fd9ff0f&quot;:{&quot;author&quot;:true,&quot;year&quot;:true,&quot;pageReplace&quot;:&quot;&quot;,&quot;prefix&quot;:&quot;&quot;,&quot;suffix&quot;:&quot;&quot;}},&quot;hasBrokenReferences&quot;:false,&quot;hasManualEdits&quot;:false,&quot;citationType&quot;:&quot;inline&quot;,&quot;id&quot;:1849260806,&quot;citationText&quot;:&quot;&lt;span style=\&quot;font-family:Segoe UI Emoji;font-size:14.666666666666666px;color:#000000\&quot;&gt;(Landesz, Tamás 2018)&lt;/span&gt;&quot;},&quot;1854780167&quot;:{&quot;referencesIds&quot;:[&quot;doc:65b410067f2b655ed439a7ce&quot;],&quot;referencesOptions&quot;:{&quot;doc:65b410067f2b655ed439a7ce&quot;:{&quot;author&quot;:true,&quot;year&quot;:true,&quot;pageReplace&quot;:&quot;&quot;,&quot;prefix&quot;:&quot;&quot;,&quot;suffix&quot;:&quot;&quot;}},&quot;hasBrokenReferences&quot;:false,&quot;hasManualEdits&quot;:false,&quot;citationType&quot;:&quot;inline&quot;,&quot;id&quot;:1854780167,&quot;citationText&quot;:&quot;&lt;span style=\&quot;font-family:Segoe UI Emoji;font-size:14.666666666666666px;color:#000000\&quot;&gt;(Fullan 2016d)&lt;/span&gt;&quot;},&quot;1867170953&quot;:{&quot;referencesIds&quot;:[&quot;doc:65a3b3a8e80fd04cdf9c42a5&quot;],&quot;referencesOptions&quot;:{&quot;doc:65a3b3a8e80fd04cdf9c42a5&quot;:{&quot;author&quot;:true,&quot;year&quot;:true,&quot;pageReplace&quot;:&quot;&quot;,&quot;prefix&quot;:&quot;&quot;,&quot;suffix&quot;:&quot;&quot;}},&quot;hasBrokenReferences&quot;:false,&quot;hasManualEdits&quot;:false,&quot;citationType&quot;:&quot;inline&quot;,&quot;id&quot;:1867170953,&quot;citationText&quot;:&quot;&lt;span style=\&quot;font-family:Segoe UI Emoji;font-size:14.666666666666666px;color:#000000\&quot;&gt;(Landesz, T., Varghese et al. 2023a)&lt;/span&gt;&quot;},&quot;1887693747&quot;:{&quot;referencesIds&quot;:[&quot;doc:65df2db9cca456563cd131bd&quot;],&quot;referencesOptions&quot;:{&quot;doc:65df2db9cca456563cd131bd&quot;:{&quot;author&quot;:true,&quot;year&quot;:true,&quot;pageReplace&quot;:&quot;&quot;,&quot;prefix&quot;:&quot;&quot;,&quot;suffix&quot;:&quot;&quot;}},&quot;hasBrokenReferences&quot;:false,&quot;hasManualEdits&quot;:false,&quot;citationType&quot;:&quot;inline&quot;,&quot;id&quot;:1887693747,&quot;citationText&quot;:&quot;&lt;span style=\&quot;font-family:Segoe UI Emoji;font-size:14.666666666666666px;color:#000000\&quot;&gt;(Tineke Wulffers 2017d)&lt;/span&gt;&quot;},&quot;1895337248&quot;:{&quot;referencesIds&quot;:[&quot;doc:65e45280a8bb3c0679d8c04b&quot;],&quot;referencesOptions&quot;:{&quot;doc:65e45280a8bb3c0679d8c04b&quot;:{&quot;author&quot;:true,&quot;year&quot;:true,&quot;pageReplace&quot;:&quot;&quot;,&quot;prefix&quot;:&quot;&quot;,&quot;suffix&quot;:&quot;&quot;}},&quot;hasBrokenReferences&quot;:false,&quot;hasManualEdits&quot;:false,&quot;citationType&quot;:&quot;inline&quot;,&quot;id&quot;:1895337248,&quot;citationText&quot;:&quot;&lt;span style=\&quot;font-family:Segoe UI Emoji;font-size:14.666666666666666px;color:#000000\&quot;&gt;(Hesselbein, Goldsmith 2006b)&lt;/span&gt;&quot;},&quot;1906437115&quot;:{&quot;referencesIds&quot;:[&quot;doc:65cb79ec7d03e341ae5833f0&quot;],&quot;referencesOptions&quot;:{&quot;doc:65cb79ec7d03e341ae5833f0&quot;:{&quot;author&quot;:true,&quot;year&quot;:true,&quot;pageReplace&quot;:&quot;&quot;,&quot;prefix&quot;:&quot;&quot;,&quot;suffix&quot;:&quot;&quot;}},&quot;hasBrokenReferences&quot;:false,&quot;hasManualEdits&quot;:false,&quot;citationType&quot;:&quot;inline&quot;,&quot;id&quot;:1906437115,&quot;citationText&quot;:&quot;&lt;span style=\&quot;font-family:Segoe UI Emoji;font-size:14.666666666666666px;color:#000000\&quot;&gt;(Hesselbein, Goldsmith 2006a)&lt;/span&gt;&quot;},&quot;1936457141&quot;:{&quot;referencesIds&quot;:[&quot;doc:65cb79ec7d03e341ae5833f0&quot;],&quot;referencesOptions&quot;:{&quot;doc:65cb79ec7d03e341ae5833f0&quot;:{&quot;author&quot;:true,&quot;year&quot;:true,&quot;pageReplace&quot;:&quot;&quot;,&quot;prefix&quot;:&quot;&quot;,&quot;suffix&quot;:&quot;&quot;}},&quot;hasBrokenReferences&quot;:false,&quot;hasManualEdits&quot;:false,&quot;citationType&quot;:&quot;inline&quot;,&quot;id&quot;:1936457141,&quot;citationText&quot;:&quot;&lt;span style=\&quot;font-family:Segoe UI Emoji;font-size:14.666666666666666px;color:#000000\&quot;&gt;(Hesselbein, Goldsmith 2006a)&lt;/span&gt;&quot;},&quot;1943210724&quot;:{&quot;referencesIds&quot;:[&quot;doc:65a6549da8e7871649783714&quot;],&quot;referencesOptions&quot;:{&quot;doc:65a6549da8e7871649783714&quot;:{&quot;author&quot;:true,&quot;year&quot;:true,&quot;pageReplace&quot;:&quot;&quot;,&quot;prefix&quot;:&quot;&quot;,&quot;suffix&quot;:&quot;&quot;}},&quot;hasBrokenReferences&quot;:false,&quot;hasManualEdits&quot;:false,&quot;citationType&quot;:&quot;inline&quot;,&quot;id&quot;:1943210724,&quot;citationText&quot;:&quot;&lt;span style=\&quot;font-family:Segoe UI Emoji;font-size:14.666666666666666px;color:#000000\&quot;&gt;(Forrest, Mitchell 2024)&lt;/span&gt;&quot;},&quot;1944474951&quot;:{&quot;referencesIds&quot;:[&quot;doc:6379d3308f08dfda2d8303a2&quot;],&quot;referencesOptions&quot;:{&quot;doc:6379d3308f08dfda2d8303a2&quot;:{&quot;author&quot;:true,&quot;year&quot;:true,&quot;pageReplace&quot;:&quot;&quot;,&quot;prefix&quot;:&quot;&quot;,&quot;suffix&quot;:&quot;&quot;}},&quot;hasBrokenReferences&quot;:false,&quot;hasManualEdits&quot;:false,&quot;citationType&quot;:&quot;inline&quot;,&quot;id&quot;:1944474951,&quot;citationText&quot;:&quot;&lt;span style=\&quot;font-family:Segoe UI Emoji;font-size:14.666666666666666px;color:#000000\&quot;&gt;(Demetriou, Nicholl 2022)&lt;/span&gt;&quot;},&quot;1954729872&quot;:{&quot;referencesIds&quot;:[&quot;doc:65ddf0117f9df61afad22569&quot;],&quot;referencesOptions&quot;:{&quot;doc:65ddf0117f9df61afad22569&quot;:{&quot;author&quot;:true,&quot;year&quot;:true,&quot;pageReplace&quot;:&quot;&quot;,&quot;prefix&quot;:&quot;&quot;,&quot;suffix&quot;:&quot;&quot;}},&quot;hasBrokenReferences&quot;:false,&quot;hasManualEdits&quot;:false,&quot;citationType&quot;:&quot;inline&quot;,&quot;id&quot;:1954729872,&quot;citationText&quot;:&quot;&lt;span style=\&quot;font-family:Segoe UI Emoji;font-size:14.666666666666666px;color:#000000\&quot;&gt;(Rogers 1983d)&lt;/span&gt;&quot;},&quot;1990493997&quot;:{&quot;referencesIds&quot;:[&quot;doc:65d99cb0a51e646ff4e828a7&quot;],&quot;referencesOptions&quot;:{&quot;doc:65d99cb0a51e646ff4e828a7&quot;:{&quot;author&quot;:true,&quot;year&quot;:true,&quot;pageReplace&quot;:&quot;&quot;,&quot;prefix&quot;:&quot;&quot;,&quot;suffix&quot;:&quot;&quot;}},&quot;hasBrokenReferences&quot;:false,&quot;hasManualEdits&quot;:false,&quot;citationType&quot;:&quot;inline&quot;,&quot;id&quot;:1990493997,&quot;citationText&quot;:&quot;&lt;span style=\&quot;font-family:Segoe UI Emoji;font-size:14.666666666666666px;color:#000000\&quot;&gt;(Andre 2023)&lt;/span&gt;&quot;},&quot;2008181466&quot;:{&quot;referencesIds&quot;:[&quot;doc:65cb79ec7d03e341ae5833f0&quot;],&quot;referencesOptions&quot;:{&quot;doc:65cb79ec7d03e341ae5833f0&quot;:{&quot;author&quot;:true,&quot;year&quot;:true,&quot;pageReplace&quot;:&quot;&quot;,&quot;prefix&quot;:&quot;&quot;,&quot;suffix&quot;:&quot;&quot;}},&quot;hasBrokenReferences&quot;:false,&quot;hasManualEdits&quot;:false,&quot;citationType&quot;:&quot;inline&quot;,&quot;id&quot;:2008181466,&quot;citationText&quot;:&quot;&lt;span style=\&quot;font-family:Segoe UI Emoji;font-size:14.666666666666666px;color:#000000\&quot;&gt;(Hesselbein, Goldsmith 2006a)&lt;/span&gt;&quot;},&quot;2041335112&quot;:{&quot;referencesIds&quot;:[&quot;doc:65def5f5a8bb3c0679d81a7a&quot;],&quot;referencesOptions&quot;:{&quot;doc:65def5f5a8bb3c0679d81a7a&quot;:{&quot;author&quot;:true,&quot;year&quot;:true,&quot;pageReplace&quot;:&quot;&quot;,&quot;prefix&quot;:&quot;&quot;,&quot;suffix&quot;:&quot;&quot;}},&quot;hasBrokenReferences&quot;:false,&quot;hasManualEdits&quot;:false,&quot;citationType&quot;:&quot;inline&quot;,&quot;id&quot;:2041335112,&quot;citationText&quot;:&quot;&lt;span style=\&quot;font-family:Segoe UI Emoji;font-size:14.666666666666666px;color:#000000\&quot;&gt;(Straus 2002)&lt;/span&gt;&quot;},&quot;2043323843&quot;:{&quot;referencesIds&quot;:[&quot;doc:65c333149f509d36ef46d2fe&quot;],&quot;referencesOptions&quot;:{&quot;doc:65c333149f509d36ef46d2fe&quot;:{&quot;author&quot;:true,&quot;year&quot;:true,&quot;pageReplace&quot;:&quot;&quot;,&quot;prefix&quot;:&quot;&quot;,&quot;suffix&quot;:&quot;&quot;}},&quot;hasBrokenReferences&quot;:false,&quot;hasManualEdits&quot;:false,&quot;citationType&quot;:&quot;inline&quot;,&quot;id&quot;:2043323843,&quot;citationText&quot;:&quot;&lt;span style=\&quot;font-family:Segoe UI Emoji;font-size:14.666666666666666px;color:#000000\&quot;&gt;(Sadler 2024)&lt;/span&gt;&quot;},&quot;2055603785&quot;:{&quot;referencesIds&quot;:[&quot;doc:65d8c2af0b13267edf00f29a&quot;],&quot;referencesOptions&quot;:{&quot;doc:65d8c2af0b13267edf00f29a&quot;:{&quot;author&quot;:true,&quot;year&quot;:true,&quot;pageReplace&quot;:&quot;&quot;,&quot;prefix&quot;:&quot;&quot;,&quot;suffix&quot;:&quot;&quot;}},&quot;hasBrokenReferences&quot;:false,&quot;hasManualEdits&quot;:false,&quot;citationType&quot;:&quot;inline&quot;,&quot;id&quot;:2055603785,&quot;citationText&quot;:&quot;&lt;span style=\&quot;font-family:Segoe UI Emoji;font-size:14.666666666666666px;color:#000000\&quot;&gt;(Systems Analysis Laboratory 2014)&lt;/span&gt;&quot;},&quot;2060474463&quot;:{&quot;referencesIds&quot;:[&quot;doc:65cb79ec7d03e341ae5833f0&quot;],&quot;referencesOptions&quot;:{&quot;doc:65cb79ec7d03e341ae5833f0&quot;:{&quot;author&quot;:true,&quot;year&quot;:true,&quot;pageReplace&quot;:&quot;&quot;,&quot;prefix&quot;:&quot;&quot;,&quot;suffix&quot;:&quot;&quot;}},&quot;hasBrokenReferences&quot;:false,&quot;hasManualEdits&quot;:false,&quot;citationType&quot;:&quot;inline&quot;,&quot;id&quot;:2060474463,&quot;citationText&quot;:&quot;&lt;span style=\&quot;font-family:Segoe UI Emoji;font-size:14.666666666666666px;color:#000000\&quot;&gt;(Hesselbein, Goldsmith 2006a)&lt;/span&gt;&quot;},&quot;2075489205&quot;:{&quot;referencesIds&quot;:[&quot;doc:65e36584fbaf4551fdac0c05&quot;],&quot;referencesOptions&quot;:{&quot;doc:65e36584fbaf4551fdac0c05&quot;:{&quot;author&quot;:true,&quot;year&quot;:true,&quot;pageReplace&quot;:&quot;&quot;,&quot;prefix&quot;:&quot;&quot;,&quot;suffix&quot;:&quot;&quot;}},&quot;hasBrokenReferences&quot;:false,&quot;hasManualEdits&quot;:false,&quot;citationType&quot;:&quot;inline&quot;,&quot;id&quot;:2075489205,&quot;citationText&quot;:&quot;&lt;span style=\&quot;font-family:Segoe UI Emoji;font-size:14.666666666666666px;color:#000000\&quot;&gt;(Colbert 2017)&lt;/span&gt;&quot;},&quot;2077287881&quot;:{&quot;referencesIds&quot;:[&quot;doc:65de3e8294460a758fa79054&quot;],&quot;referencesOptions&quot;:{&quot;doc:65de3e8294460a758fa79054&quot;:{&quot;author&quot;:true,&quot;year&quot;:true,&quot;pageReplace&quot;:&quot;&quot;,&quot;prefix&quot;:&quot;&quot;,&quot;suffix&quot;:&quot;&quot;}},&quot;hasBrokenReferences&quot;:false,&quot;hasManualEdits&quot;:false,&quot;citationType&quot;:&quot;inline&quot;,&quot;id&quot;:2077287881,&quot;citationText&quot;:&quot;&lt;span style=\&quot;font-family:Segoe UI Emoji;font-size:14.666666666666666px;color:#000000\&quot;&gt;(Landesz, T., Varghese et al. 2023b)&lt;/span&gt;&quot;},&quot;2118294053&quot;:{&quot;referencesIds&quot;:[&quot;doc:65cb79ec7d03e341ae5833f0&quot;],&quot;referencesOptions&quot;:{&quot;doc:65cb79ec7d03e341ae5833f0&quot;:{&quot;author&quot;:true,&quot;year&quot;:true,&quot;pageReplace&quot;:&quot;&quot;,&quot;prefix&quot;:&quot;&quot;,&quot;suffix&quot;:&quot;&quot;}},&quot;hasBrokenReferences&quot;:false,&quot;hasManualEdits&quot;:false,&quot;citationType&quot;:&quot;inline&quot;,&quot;id&quot;:2118294053,&quot;citationText&quot;:&quot;&lt;span style=\&quot;font-family:Segoe UI Emoji;font-size:14.666666666666666px;color:#000000\&quot;&gt;(Hesselbein, Goldsmith 2006a)&lt;/span&gt;&quot;},&quot;2125760875&quot;:{&quot;referencesIds&quot;:[&quot;doc:65a3b3a8e80fd04cdf9c42a5&quot;],&quot;referencesOptions&quot;:{&quot;doc:65a3b3a8e80fd04cdf9c42a5&quot;:{&quot;author&quot;:true,&quot;year&quot;:true,&quot;pageReplace&quot;:&quot;&quot;,&quot;prefix&quot;:&quot;&quot;,&quot;suffix&quot;:&quot;&quot;}},&quot;hasBrokenReferences&quot;:false,&quot;hasManualEdits&quot;:false,&quot;citationType&quot;:&quot;inline&quot;,&quot;id&quot;:2125760875,&quot;citationText&quot;:&quot;&lt;span style=\&quot;font-family:Segoe UI Emoji;font-size:14.666666666666666px;color:#000000\&quot;&gt;(Landesz, T., Varghese et al. 2023a)&lt;/span&gt;&quot;},&quot;2140382722&quot;:{&quot;referencesIds&quot;:[&quot;doc:65d8c2af0b13267edf00f29a&quot;],&quot;referencesOptions&quot;:{&quot;doc:65d8c2af0b13267edf00f29a&quot;:{&quot;author&quot;:true,&quot;year&quot;:true,&quot;pageReplace&quot;:&quot;&quot;,&quot;prefix&quot;:&quot;&quot;,&quot;suffix&quot;:&quot;&quot;}},&quot;hasBrokenReferences&quot;:false,&quot;hasManualEdits&quot;:false,&quot;citationType&quot;:&quot;inline&quot;,&quot;id&quot;:2140382722,&quot;citationText&quot;:&quot;&lt;span style=\&quot;font-family:Segoe UI Emoji;font-size:14.666666666666666px;color:#000000\&quot;&gt;(Systems Analysis Laboratory 2014)&lt;/span&gt;&quot;},&quot;2143443353&quot;:{&quot;referencesIds&quot;:[&quot;doc:65e2d55afbaf4551fdac02e0&quot;],&quot;referencesOptions&quot;:{&quot;doc:65e2d55afbaf4551fdac02e0&quot;:{&quot;author&quot;:true,&quot;year&quot;:true,&quot;pageReplace&quot;:&quot;&quot;,&quot;prefix&quot;:&quot;&quot;,&quot;suffix&quot;:&quot;&quot;}},&quot;hasBrokenReferences&quot;:false,&quot;hasManualEdits&quot;:false,&quot;citationType&quot;:&quot;inline&quot;,&quot;id&quot;:2143443353,&quot;citationText&quot;:&quot;&lt;span style=\&quot;font-family:Segoe UI Emoji;font-size:14.666666666666666px;color:#000000\&quot;&gt;(Hargreaves 2018b)&lt;/span&gt;&quot;}}"/>
    <we:property name="bibliographyEnabled" value="&quot;bibliographyEnabled&quot;"/>
    <we:property name="rw.officeVersion" value="&quot;1.3&quot;"/>
    <we:property name="rw.userId" value="&quot;user:620f90728f08f85e55258ca3&quot;"/>
    <we:property name="rw.subscriberId" value="&quot;0&quot;"/>
    <we:property name="formatForFootnotesEnabled" value="&quot;formatForFootnotesDisabled&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46</TotalTime>
  <Pages>87</Pages>
  <Words>25761</Words>
  <Characters>146839</Characters>
  <Application>Microsoft Office Word</Application>
  <DocSecurity>0</DocSecurity>
  <Lines>1223</Lines>
  <Paragraphs>344</Paragraphs>
  <ScaleCrop>false</ScaleCrop>
  <HeadingPairs>
    <vt:vector size="2" baseType="variant">
      <vt:variant>
        <vt:lpstr>Title</vt:lpstr>
      </vt:variant>
      <vt:variant>
        <vt:i4>1</vt:i4>
      </vt:variant>
    </vt:vector>
  </HeadingPairs>
  <TitlesOfParts>
    <vt:vector size="1" baseType="lpstr">
      <vt:lpstr>MSc International Innovation Management</vt:lpstr>
    </vt:vector>
  </TitlesOfParts>
  <Company/>
  <LinksUpToDate>false</LinksUpToDate>
  <CharactersWithSpaces>172256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I.40 MSc International Innovation Management – 2126255</dc:title>
  <dc:subject/>
  <dc:creator>Christopher Davies (2126255)</dc:creator>
  <cp:keywords/>
  <dc:description/>
  <cp:lastModifiedBy>Christopher Davies (2126255)</cp:lastModifiedBy>
  <cp:revision>12</cp:revision>
  <dcterms:created xsi:type="dcterms:W3CDTF">2024-03-05T11:38:00Z</dcterms:created>
  <dcterms:modified xsi:type="dcterms:W3CDTF">2024-03-05T12:22:00Z</dcterms:modified>
</cp:coreProperties>
</file>