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BDDCD27" w:rsidP="7733A92D" w:rsidRDefault="1BDDCD27" w14:paraId="0660B090" w14:textId="2F98868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7733A92D" w:rsidR="1BDDCD27">
        <w:rPr>
          <w:rFonts w:ascii="Arial" w:hAnsi="Arial" w:eastAsia="Arial" w:cs="Arial"/>
          <w:b w:val="1"/>
          <w:bCs w:val="1"/>
          <w:i w:val="0"/>
          <w:iCs w:val="0"/>
          <w:caps w:val="0"/>
          <w:smallCaps w:val="0"/>
          <w:noProof w:val="0"/>
          <w:color w:val="000000" w:themeColor="text1" w:themeTint="FF" w:themeShade="FF"/>
          <w:sz w:val="32"/>
          <w:szCs w:val="32"/>
          <w:lang w:val="en-GB"/>
        </w:rPr>
        <w:t>Introduction</w:t>
      </w:r>
    </w:p>
    <w:p w:rsidR="5F441929" w:rsidP="7733A92D" w:rsidRDefault="5F441929" w14:paraId="178E820A" w14:textId="7867291C">
      <w:pPr>
        <w:pStyle w:val="Normal"/>
        <w:spacing w:line="360" w:lineRule="auto"/>
        <w:jc w:val="both"/>
        <w:rPr>
          <w:rFonts w:ascii="Arial" w:hAnsi="Arial" w:eastAsia="Arial" w:cs="Arial"/>
          <w:noProof w:val="0"/>
          <w:sz w:val="32"/>
          <w:szCs w:val="32"/>
          <w:lang w:val="en-GB"/>
        </w:rPr>
      </w:pPr>
      <w:r w:rsidRPr="7733A92D" w:rsidR="5F441929">
        <w:rPr>
          <w:rFonts w:ascii="Arial" w:hAnsi="Arial" w:eastAsia="Arial" w:cs="Arial"/>
          <w:b w:val="1"/>
          <w:bCs w:val="1"/>
          <w:i w:val="0"/>
          <w:iCs w:val="0"/>
          <w:caps w:val="0"/>
          <w:smallCaps w:val="0"/>
          <w:noProof w:val="0"/>
          <w:color w:val="000000" w:themeColor="text1" w:themeTint="FF" w:themeShade="FF"/>
          <w:sz w:val="32"/>
          <w:szCs w:val="32"/>
          <w:lang w:val="en-GB"/>
        </w:rPr>
        <w:t>Understanding the recruitment strategies of criminal gangs; a study on the exploitation of young vulnerable children</w:t>
      </w:r>
    </w:p>
    <w:p w:rsidR="5F441929" w:rsidP="7733A92D" w:rsidRDefault="5F441929" w14:paraId="256F14A2" w14:textId="454E12BD">
      <w:pPr>
        <w:pStyle w:val="Normal"/>
        <w:spacing w:line="360" w:lineRule="auto"/>
        <w:jc w:val="both"/>
        <w:rPr>
          <w:rFonts w:ascii="Arial" w:hAnsi="Arial" w:eastAsia="Arial" w:cs="Arial"/>
          <w:b w:val="1"/>
          <w:bCs w:val="1"/>
        </w:rPr>
      </w:pPr>
      <w:r w:rsidRPr="7733A92D" w:rsidR="5F441929">
        <w:rPr>
          <w:rFonts w:ascii="Arial" w:hAnsi="Arial" w:eastAsia="Arial" w:cs="Arial"/>
          <w:b w:val="1"/>
          <w:bCs w:val="1"/>
        </w:rPr>
        <w:t xml:space="preserve">1.1 </w:t>
      </w:r>
      <w:r w:rsidRPr="7733A92D" w:rsidR="3C261A66">
        <w:rPr>
          <w:rFonts w:ascii="Arial" w:hAnsi="Arial" w:eastAsia="Arial" w:cs="Arial"/>
          <w:b w:val="1"/>
          <w:bCs w:val="1"/>
        </w:rPr>
        <w:t>Background</w:t>
      </w:r>
    </w:p>
    <w:p w:rsidR="00C64339" w:rsidP="7733A92D" w:rsidRDefault="00C64339" w14:paraId="5E28A1A2" w14:textId="45B026CF" w14:noSpellErr="1">
      <w:pPr>
        <w:pStyle w:val="Normal"/>
        <w:spacing w:line="360" w:lineRule="auto"/>
        <w:jc w:val="both"/>
        <w:rPr>
          <w:rFonts w:ascii="Arial" w:hAnsi="Arial" w:eastAsia="Arial" w:cs="Arial"/>
          <w:noProof w:val="0"/>
          <w:sz w:val="22"/>
          <w:szCs w:val="22"/>
          <w:lang w:val="en-GB"/>
        </w:rPr>
      </w:pPr>
      <w:r w:rsidRPr="7733A92D" w:rsidR="49CD19B4">
        <w:rPr>
          <w:rFonts w:ascii="Arial" w:hAnsi="Arial" w:eastAsia="Arial" w:cs="Arial"/>
        </w:rPr>
        <w:t>I</w:t>
      </w:r>
      <w:r w:rsidRPr="7733A92D" w:rsidR="00C64339">
        <w:rPr>
          <w:rFonts w:ascii="Arial" w:hAnsi="Arial" w:eastAsia="Arial" w:cs="Arial"/>
        </w:rPr>
        <w:t xml:space="preserve">n recent years, county lines </w:t>
      </w:r>
      <w:r w:rsidRPr="7733A92D" w:rsidR="01ECF714">
        <w:rPr>
          <w:rFonts w:ascii="Arial" w:hAnsi="Arial" w:eastAsia="Arial" w:cs="Arial"/>
        </w:rPr>
        <w:t>have</w:t>
      </w:r>
      <w:r w:rsidRPr="7733A92D" w:rsidR="00C64339">
        <w:rPr>
          <w:rFonts w:ascii="Arial" w:hAnsi="Arial" w:eastAsia="Arial" w:cs="Arial"/>
        </w:rPr>
        <w:t xml:space="preserve"> been one of the biggest problems the UK faces with many criminal gangs rising on the streets and </w:t>
      </w:r>
      <w:r w:rsidRPr="7733A92D" w:rsidR="6B2F68F0">
        <w:rPr>
          <w:rFonts w:ascii="Arial" w:hAnsi="Arial" w:eastAsia="Arial" w:cs="Arial"/>
        </w:rPr>
        <w:t>distributing</w:t>
      </w:r>
      <w:r w:rsidRPr="7733A92D" w:rsidR="00C64339">
        <w:rPr>
          <w:rFonts w:ascii="Arial" w:hAnsi="Arial" w:eastAsia="Arial" w:cs="Arial"/>
        </w:rPr>
        <w:t xml:space="preserve"> all sorts of illegal goods to ordinary people. county lines according to the National Crime Agency, (2018) they </w:t>
      </w:r>
      <w:r w:rsidRPr="7733A92D" w:rsidR="00C64339">
        <w:rPr>
          <w:rFonts w:ascii="Arial" w:hAnsi="Arial" w:eastAsia="Arial" w:cs="Arial"/>
        </w:rPr>
        <w:t>state</w:t>
      </w:r>
      <w:r w:rsidRPr="7733A92D" w:rsidR="00C64339">
        <w:rPr>
          <w:rFonts w:ascii="Arial" w:hAnsi="Arial" w:eastAsia="Arial" w:cs="Arial"/>
        </w:rPr>
        <w:t xml:space="preserve"> that county lines </w:t>
      </w:r>
      <w:r w:rsidRPr="7733A92D" w:rsidR="356C61C0">
        <w:rPr>
          <w:rFonts w:ascii="Arial" w:hAnsi="Arial" w:eastAsia="Arial" w:cs="Arial"/>
        </w:rPr>
        <w:t>are</w:t>
      </w:r>
      <w:r w:rsidRPr="7733A92D" w:rsidR="00C64339">
        <w:rPr>
          <w:rFonts w:ascii="Arial" w:hAnsi="Arial" w:eastAsia="Arial" w:cs="Arial"/>
        </w:rPr>
        <w:t xml:space="preserve"> where illegal drugs are transported from one area to another, this can be from big </w:t>
      </w:r>
      <w:r w:rsidRPr="7733A92D" w:rsidR="014ACFE8">
        <w:rPr>
          <w:rFonts w:ascii="Arial" w:hAnsi="Arial" w:eastAsia="Arial" w:cs="Arial"/>
        </w:rPr>
        <w:t>urban</w:t>
      </w:r>
      <w:r w:rsidRPr="7733A92D" w:rsidR="00C64339">
        <w:rPr>
          <w:rFonts w:ascii="Arial" w:hAnsi="Arial" w:eastAsia="Arial" w:cs="Arial"/>
        </w:rPr>
        <w:t xml:space="preserve"> areas to small rural areas around the country</w:t>
      </w:r>
      <w:r w:rsidRPr="7733A92D" w:rsidR="11FEF8B0">
        <w:rPr>
          <w:rFonts w:ascii="Arial" w:hAnsi="Arial" w:eastAsia="Arial" w:cs="Arial"/>
        </w:rPr>
        <w:t>.</w:t>
      </w:r>
      <w:r w:rsidRPr="7733A92D" w:rsidR="00C64339">
        <w:rPr>
          <w:rFonts w:ascii="Arial" w:hAnsi="Arial" w:eastAsia="Arial" w:cs="Arial"/>
        </w:rPr>
        <w:t xml:space="preserve"> </w:t>
      </w:r>
      <w:r w:rsidRPr="7733A92D" w:rsidR="0339173A">
        <w:rPr>
          <w:rFonts w:ascii="Arial" w:hAnsi="Arial" w:eastAsia="Arial" w:cs="Arial"/>
        </w:rPr>
        <w:t>O</w:t>
      </w:r>
      <w:r w:rsidRPr="7733A92D" w:rsidR="00C64339">
        <w:rPr>
          <w:rFonts w:ascii="Arial" w:hAnsi="Arial" w:eastAsia="Arial" w:cs="Arial"/>
        </w:rPr>
        <w:t xml:space="preserve">ne of the main areas that gangs use to promote and sell their products is by </w:t>
      </w:r>
      <w:r w:rsidRPr="7733A92D" w:rsidR="1743468C">
        <w:rPr>
          <w:rFonts w:ascii="Arial" w:hAnsi="Arial" w:eastAsia="Arial" w:cs="Arial"/>
        </w:rPr>
        <w:t>targeting</w:t>
      </w:r>
      <w:r w:rsidRPr="7733A92D" w:rsidR="00C64339">
        <w:rPr>
          <w:rFonts w:ascii="Arial" w:hAnsi="Arial" w:eastAsia="Arial" w:cs="Arial"/>
        </w:rPr>
        <w:t xml:space="preserve"> and grooming vulnerable children mainly from poorer backgrounds</w:t>
      </w:r>
      <w:r w:rsidRPr="7733A92D" w:rsidR="0BEA93D4">
        <w:rPr>
          <w:rFonts w:ascii="Arial" w:hAnsi="Arial" w:eastAsia="Arial" w:cs="Arial"/>
        </w:rPr>
        <w:t>,</w:t>
      </w:r>
      <w:r w:rsidRPr="7733A92D" w:rsidR="00C64339">
        <w:rPr>
          <w:rFonts w:ascii="Arial" w:hAnsi="Arial" w:eastAsia="Arial" w:cs="Arial"/>
        </w:rPr>
        <w:t xml:space="preserve"> they do this by using methods like friendship where gang </w:t>
      </w:r>
      <w:r w:rsidRPr="7733A92D" w:rsidR="3C3610F5">
        <w:rPr>
          <w:rFonts w:ascii="Arial" w:hAnsi="Arial" w:eastAsia="Arial" w:cs="Arial"/>
        </w:rPr>
        <w:t>members</w:t>
      </w:r>
      <w:r w:rsidRPr="7733A92D" w:rsidR="00C64339">
        <w:rPr>
          <w:rFonts w:ascii="Arial" w:hAnsi="Arial" w:eastAsia="Arial" w:cs="Arial"/>
        </w:rPr>
        <w:t xml:space="preserve"> will try to build a relationship with the young person to make them feel </w:t>
      </w:r>
      <w:r w:rsidRPr="7733A92D" w:rsidR="39C94390">
        <w:rPr>
          <w:rFonts w:ascii="Arial" w:hAnsi="Arial" w:eastAsia="Arial" w:cs="Arial"/>
        </w:rPr>
        <w:t>valued</w:t>
      </w:r>
      <w:r w:rsidRPr="7733A92D" w:rsidR="00C64339">
        <w:rPr>
          <w:rFonts w:ascii="Arial" w:hAnsi="Arial" w:eastAsia="Arial" w:cs="Arial"/>
        </w:rPr>
        <w:t xml:space="preserve"> in a way </w:t>
      </w:r>
      <w:r w:rsidRPr="7733A92D" w:rsidR="7C1D4C1A">
        <w:rPr>
          <w:rFonts w:ascii="Arial" w:hAnsi="Arial" w:eastAsia="Arial" w:cs="Arial"/>
        </w:rPr>
        <w:t>that</w:t>
      </w:r>
      <w:r w:rsidRPr="7733A92D" w:rsidR="00C64339">
        <w:rPr>
          <w:rFonts w:ascii="Arial" w:hAnsi="Arial" w:eastAsia="Arial" w:cs="Arial"/>
        </w:rPr>
        <w:t xml:space="preserve"> will help them become a </w:t>
      </w:r>
      <w:r w:rsidRPr="7733A92D" w:rsidR="566B4CCD">
        <w:rPr>
          <w:rFonts w:ascii="Arial" w:hAnsi="Arial" w:eastAsia="Arial" w:cs="Arial"/>
        </w:rPr>
        <w:t>member</w:t>
      </w:r>
      <w:r w:rsidRPr="7733A92D" w:rsidR="00C64339">
        <w:rPr>
          <w:rFonts w:ascii="Arial" w:hAnsi="Arial" w:eastAsia="Arial" w:cs="Arial"/>
        </w:rPr>
        <w:t xml:space="preserve"> of a gang, this can be from money, clothes, lifts to places like school or out and about in their cars(Parr-Morley, 2018)</w:t>
      </w:r>
      <w:r w:rsidRPr="7733A92D" w:rsidR="0A444045">
        <w:rPr>
          <w:rFonts w:ascii="Arial" w:hAnsi="Arial" w:eastAsia="Arial" w:cs="Arial"/>
        </w:rPr>
        <w:t>.</w:t>
      </w:r>
      <w:r w:rsidRPr="7733A92D" w:rsidR="00C64339">
        <w:rPr>
          <w:rFonts w:ascii="Arial" w:hAnsi="Arial" w:eastAsia="Arial" w:cs="Arial"/>
        </w:rPr>
        <w:t xml:space="preserve"> </w:t>
      </w:r>
      <w:r w:rsidRPr="7733A92D" w:rsidR="6D44C3CB">
        <w:rPr>
          <w:rFonts w:ascii="Arial" w:hAnsi="Arial" w:eastAsia="Arial" w:cs="Arial"/>
        </w:rPr>
        <w:t>However,</w:t>
      </w:r>
      <w:r w:rsidRPr="7733A92D" w:rsidR="3EA216C3">
        <w:rPr>
          <w:rFonts w:ascii="Arial" w:hAnsi="Arial" w:eastAsia="Arial" w:cs="Arial"/>
          <w:noProof w:val="0"/>
          <w:lang w:val="en-GB"/>
        </w:rPr>
        <w:t xml:space="preserve"> why are some children more vulnerable than others? Gangs are skilled at </w:t>
      </w:r>
      <w:r w:rsidRPr="7733A92D" w:rsidR="3EA216C3">
        <w:rPr>
          <w:rFonts w:ascii="Arial" w:hAnsi="Arial" w:eastAsia="Arial" w:cs="Arial"/>
          <w:noProof w:val="0"/>
          <w:lang w:val="en-GB"/>
        </w:rPr>
        <w:t>identifying</w:t>
      </w:r>
      <w:r w:rsidRPr="7733A92D" w:rsidR="3EA216C3">
        <w:rPr>
          <w:rFonts w:ascii="Arial" w:hAnsi="Arial" w:eastAsia="Arial" w:cs="Arial"/>
          <w:noProof w:val="0"/>
          <w:lang w:val="en-GB"/>
        </w:rPr>
        <w:t xml:space="preserve"> young people who can be exploited. According to MK Together (2023), children living in areas with high gang activity are particularly at risk, as the environment exposes them to crime and violence, which gangs can manipulate to recruit them. Additionally, having older siblings or family members involved in gangs increases a child’s vulnerability, as these connections can encourage them to join or carry out illegal activities. Other factors, such as low self-esteem, lack of positive role models, school difficulties, or experiences of abuse and neglect, can make children more susceptible to gang influence. By understanding these vulnerabilities, it becomes clear why gangs often target specific young people to strengthen their networks and carry out criminal activities.</w:t>
      </w:r>
    </w:p>
    <w:p w:rsidR="764BB69F" w:rsidP="7733A92D" w:rsidRDefault="764BB69F" w14:noSpellErr="1" w14:paraId="542C6974" w14:textId="540953DF">
      <w:pPr>
        <w:pStyle w:val="Normal"/>
        <w:bidi w:val="0"/>
        <w:spacing w:line="360" w:lineRule="auto"/>
        <w:jc w:val="both"/>
        <w:rPr>
          <w:rFonts w:ascii="Arial" w:hAnsi="Arial" w:eastAsia="Arial" w:cs="Arial"/>
        </w:rPr>
      </w:pPr>
      <w:r w:rsidRPr="7733A92D" w:rsidR="3591B1A5">
        <w:rPr>
          <w:rFonts w:ascii="Arial" w:hAnsi="Arial" w:eastAsia="Arial" w:cs="Arial"/>
        </w:rPr>
        <w:t>F</w:t>
      </w:r>
      <w:r w:rsidRPr="7733A92D" w:rsidR="00C64339">
        <w:rPr>
          <w:rFonts w:ascii="Arial" w:hAnsi="Arial" w:eastAsia="Arial" w:cs="Arial"/>
        </w:rPr>
        <w:t xml:space="preserve">urthermore Parr Morely </w:t>
      </w:r>
      <w:r w:rsidRPr="7733A92D" w:rsidR="2E0D89D6">
        <w:rPr>
          <w:rFonts w:ascii="Arial" w:hAnsi="Arial" w:eastAsia="Arial" w:cs="Arial"/>
        </w:rPr>
        <w:t xml:space="preserve">(2018) </w:t>
      </w:r>
      <w:r w:rsidRPr="7733A92D" w:rsidR="00C64339">
        <w:rPr>
          <w:rFonts w:ascii="Arial" w:hAnsi="Arial" w:eastAsia="Arial" w:cs="Arial"/>
        </w:rPr>
        <w:t>also explains how</w:t>
      </w:r>
      <w:r w:rsidRPr="7733A92D" w:rsidR="5D542ABF">
        <w:rPr>
          <w:rFonts w:ascii="Arial" w:hAnsi="Arial" w:eastAsia="Arial" w:cs="Arial"/>
        </w:rPr>
        <w:t xml:space="preserve">  exploiting a child is a</w:t>
      </w:r>
      <w:r w:rsidRPr="7733A92D" w:rsidR="00C64339">
        <w:rPr>
          <w:rFonts w:ascii="Arial" w:hAnsi="Arial" w:eastAsia="Arial" w:cs="Arial"/>
        </w:rPr>
        <w:t xml:space="preserve"> </w:t>
      </w:r>
      <w:r w:rsidRPr="7733A92D" w:rsidR="0903FEBE">
        <w:rPr>
          <w:rFonts w:ascii="Arial" w:hAnsi="Arial" w:eastAsia="Arial" w:cs="Arial"/>
        </w:rPr>
        <w:t>beneficial</w:t>
      </w:r>
      <w:r w:rsidRPr="7733A92D" w:rsidR="00C64339">
        <w:rPr>
          <w:rFonts w:ascii="Arial" w:hAnsi="Arial" w:eastAsia="Arial" w:cs="Arial"/>
        </w:rPr>
        <w:t xml:space="preserve"> move for gang members because once they have </w:t>
      </w:r>
      <w:r w:rsidRPr="7733A92D" w:rsidR="38F33C9A">
        <w:rPr>
          <w:rFonts w:ascii="Arial" w:hAnsi="Arial" w:eastAsia="Arial" w:cs="Arial"/>
        </w:rPr>
        <w:t>exploited</w:t>
      </w:r>
      <w:r w:rsidRPr="7733A92D" w:rsidR="00C64339">
        <w:rPr>
          <w:rFonts w:ascii="Arial" w:hAnsi="Arial" w:eastAsia="Arial" w:cs="Arial"/>
        </w:rPr>
        <w:t xml:space="preserve"> a young person to join their gang they are often forced to carry out a range of illegal activities, including the supply of Class A to C drugs, street robbery, and vandalism, often leading to serious harm within communities kids will be forced to do this as once they </w:t>
      </w:r>
      <w:r w:rsidRPr="7733A92D" w:rsidR="42DDB552">
        <w:rPr>
          <w:rFonts w:ascii="Arial" w:hAnsi="Arial" w:eastAsia="Arial" w:cs="Arial"/>
        </w:rPr>
        <w:t>recognise</w:t>
      </w:r>
      <w:r w:rsidRPr="7733A92D" w:rsidR="00C64339">
        <w:rPr>
          <w:rFonts w:ascii="Arial" w:hAnsi="Arial" w:eastAsia="Arial" w:cs="Arial"/>
        </w:rPr>
        <w:t xml:space="preserve"> they are </w:t>
      </w:r>
      <w:r w:rsidRPr="7733A92D" w:rsidR="33969F66">
        <w:rPr>
          <w:rFonts w:ascii="Arial" w:hAnsi="Arial" w:eastAsia="Arial" w:cs="Arial"/>
        </w:rPr>
        <w:t>a part</w:t>
      </w:r>
      <w:r w:rsidRPr="7733A92D" w:rsidR="00C64339">
        <w:rPr>
          <w:rFonts w:ascii="Arial" w:hAnsi="Arial" w:eastAsia="Arial" w:cs="Arial"/>
        </w:rPr>
        <w:t xml:space="preserve"> of a gang it is nearly impossible for them to leave, this can be by gang members threatening them with violence and hurting other known family </w:t>
      </w:r>
      <w:r w:rsidRPr="7733A92D" w:rsidR="4D7EC840">
        <w:rPr>
          <w:rFonts w:ascii="Arial" w:hAnsi="Arial" w:eastAsia="Arial" w:cs="Arial"/>
        </w:rPr>
        <w:t>members</w:t>
      </w:r>
      <w:r w:rsidRPr="7733A92D" w:rsidR="00C64339">
        <w:rPr>
          <w:rFonts w:ascii="Arial" w:hAnsi="Arial" w:eastAsia="Arial" w:cs="Arial"/>
        </w:rPr>
        <w:t xml:space="preserve">. this is very common to see in the </w:t>
      </w:r>
      <w:r w:rsidRPr="7733A92D" w:rsidR="48556AAC">
        <w:rPr>
          <w:rFonts w:ascii="Arial" w:hAnsi="Arial" w:eastAsia="Arial" w:cs="Arial"/>
        </w:rPr>
        <w:t xml:space="preserve">UK </w:t>
      </w:r>
      <w:r w:rsidRPr="7733A92D" w:rsidR="00C64339">
        <w:rPr>
          <w:rFonts w:ascii="Arial" w:hAnsi="Arial" w:eastAsia="Arial" w:cs="Arial"/>
        </w:rPr>
        <w:t xml:space="preserve">with a </w:t>
      </w:r>
      <w:r w:rsidRPr="7733A92D" w:rsidR="4FB3589F">
        <w:rPr>
          <w:rFonts w:ascii="Arial" w:hAnsi="Arial" w:eastAsia="Arial" w:cs="Arial"/>
        </w:rPr>
        <w:t>survey</w:t>
      </w:r>
      <w:r w:rsidRPr="7733A92D" w:rsidR="00C64339">
        <w:rPr>
          <w:rFonts w:ascii="Arial" w:hAnsi="Arial" w:eastAsia="Arial" w:cs="Arial"/>
        </w:rPr>
        <w:t xml:space="preserve"> based on data from the Crime Survey for England and Wales for the year ending March 2017, shows a shocking number of 27,000 children aged 10-17 are associate or are known to be a member of a gang, the survey also shows 34,000 children was a known gang </w:t>
      </w:r>
      <w:r w:rsidRPr="7733A92D" w:rsidR="2A197EDE">
        <w:rPr>
          <w:rFonts w:ascii="Arial" w:hAnsi="Arial" w:eastAsia="Arial" w:cs="Arial"/>
        </w:rPr>
        <w:t>member</w:t>
      </w:r>
      <w:r w:rsidRPr="7733A92D" w:rsidR="00C64339">
        <w:rPr>
          <w:rFonts w:ascii="Arial" w:hAnsi="Arial" w:eastAsia="Arial" w:cs="Arial"/>
        </w:rPr>
        <w:t xml:space="preserve"> or knew a gang member that was a victim of a violent crime in the past 12 months (HM Inspectorate of Probation, 2024) these numbers are shocking and shows that children are being significantly </w:t>
      </w:r>
      <w:r w:rsidRPr="7733A92D" w:rsidR="7DD3090E">
        <w:rPr>
          <w:rFonts w:ascii="Arial" w:hAnsi="Arial" w:eastAsia="Arial" w:cs="Arial"/>
        </w:rPr>
        <w:t>exploited</w:t>
      </w:r>
      <w:r w:rsidRPr="7733A92D" w:rsidR="00C64339">
        <w:rPr>
          <w:rFonts w:ascii="Arial" w:hAnsi="Arial" w:eastAsia="Arial" w:cs="Arial"/>
        </w:rPr>
        <w:t xml:space="preserve"> into working with gangs. The Crime Investigation, (2020) states that gangs are very well known in the </w:t>
      </w:r>
      <w:r w:rsidRPr="7733A92D" w:rsidR="00C64339">
        <w:rPr>
          <w:rFonts w:ascii="Arial" w:hAnsi="Arial" w:eastAsia="Arial" w:cs="Arial"/>
        </w:rPr>
        <w:t>uk</w:t>
      </w:r>
      <w:r w:rsidRPr="7733A92D" w:rsidR="00C64339">
        <w:rPr>
          <w:rFonts w:ascii="Arial" w:hAnsi="Arial" w:eastAsia="Arial" w:cs="Arial"/>
        </w:rPr>
        <w:t xml:space="preserve"> with </w:t>
      </w:r>
      <w:r w:rsidRPr="7733A92D" w:rsidR="0A72603B">
        <w:rPr>
          <w:rFonts w:ascii="Arial" w:hAnsi="Arial" w:eastAsia="Arial" w:cs="Arial"/>
        </w:rPr>
        <w:t>approximately</w:t>
      </w:r>
      <w:r w:rsidRPr="7733A92D" w:rsidR="00C64339">
        <w:rPr>
          <w:rFonts w:ascii="Arial" w:hAnsi="Arial" w:eastAsia="Arial" w:cs="Arial"/>
        </w:rPr>
        <w:t xml:space="preserve"> 5,000 active gangs roaming the streets across the whole of the UK. This can cause all sorts of problems in areas </w:t>
      </w:r>
      <w:r w:rsidRPr="7733A92D" w:rsidR="1BA2787C">
        <w:rPr>
          <w:rFonts w:ascii="Arial" w:hAnsi="Arial" w:eastAsia="Arial" w:cs="Arial"/>
        </w:rPr>
        <w:t>especially</w:t>
      </w:r>
      <w:r w:rsidRPr="7733A92D" w:rsidR="00C64339">
        <w:rPr>
          <w:rFonts w:ascii="Arial" w:hAnsi="Arial" w:eastAsia="Arial" w:cs="Arial"/>
        </w:rPr>
        <w:t xml:space="preserve"> in major cities like </w:t>
      </w:r>
      <w:r w:rsidRPr="7733A92D" w:rsidR="574DC3A9">
        <w:rPr>
          <w:rFonts w:ascii="Arial" w:hAnsi="Arial" w:eastAsia="Arial" w:cs="Arial"/>
        </w:rPr>
        <w:t>Liverpool</w:t>
      </w:r>
      <w:r w:rsidRPr="7733A92D" w:rsidR="00C64339">
        <w:rPr>
          <w:rFonts w:ascii="Arial" w:hAnsi="Arial" w:eastAsia="Arial" w:cs="Arial"/>
        </w:rPr>
        <w:t xml:space="preserve"> and </w:t>
      </w:r>
      <w:r w:rsidRPr="7733A92D" w:rsidR="6D4ED34B">
        <w:rPr>
          <w:rFonts w:ascii="Arial" w:hAnsi="Arial" w:eastAsia="Arial" w:cs="Arial"/>
        </w:rPr>
        <w:t>London</w:t>
      </w:r>
      <w:r w:rsidRPr="7733A92D" w:rsidR="00C64339">
        <w:rPr>
          <w:rFonts w:ascii="Arial" w:hAnsi="Arial" w:eastAsia="Arial" w:cs="Arial"/>
        </w:rPr>
        <w:t xml:space="preserve">. the crime </w:t>
      </w:r>
      <w:r w:rsidRPr="7733A92D" w:rsidR="7F75DCCB">
        <w:rPr>
          <w:rFonts w:ascii="Arial" w:hAnsi="Arial" w:eastAsia="Arial" w:cs="Arial"/>
        </w:rPr>
        <w:t>investigation</w:t>
      </w:r>
      <w:r w:rsidRPr="7733A92D" w:rsidR="00C64339">
        <w:rPr>
          <w:rFonts w:ascii="Arial" w:hAnsi="Arial" w:eastAsia="Arial" w:cs="Arial"/>
        </w:rPr>
        <w:t xml:space="preserve"> (2020) also states that </w:t>
      </w:r>
      <w:r w:rsidRPr="7733A92D" w:rsidR="2FDD2357">
        <w:rPr>
          <w:rFonts w:ascii="Arial" w:hAnsi="Arial" w:eastAsia="Arial" w:cs="Arial"/>
        </w:rPr>
        <w:t>London</w:t>
      </w:r>
      <w:r w:rsidRPr="7733A92D" w:rsidR="00C64339">
        <w:rPr>
          <w:rFonts w:ascii="Arial" w:hAnsi="Arial" w:eastAsia="Arial" w:cs="Arial"/>
        </w:rPr>
        <w:t xml:space="preserve"> is the biggest issue with criminal gangs as the capital provides the most money with a staggering 11bn in illegal drug trade, they also talk about how </w:t>
      </w:r>
      <w:r w:rsidRPr="7733A92D" w:rsidR="0A007BB9">
        <w:rPr>
          <w:rFonts w:ascii="Arial" w:hAnsi="Arial" w:eastAsia="Arial" w:cs="Arial"/>
        </w:rPr>
        <w:t>Liverpool</w:t>
      </w:r>
      <w:r w:rsidRPr="7733A92D" w:rsidR="00C64339">
        <w:rPr>
          <w:rFonts w:ascii="Arial" w:hAnsi="Arial" w:eastAsia="Arial" w:cs="Arial"/>
        </w:rPr>
        <w:t xml:space="preserve"> is more well </w:t>
      </w:r>
      <w:r w:rsidRPr="7733A92D" w:rsidR="02544374">
        <w:rPr>
          <w:rFonts w:ascii="Arial" w:hAnsi="Arial" w:eastAsia="Arial" w:cs="Arial"/>
        </w:rPr>
        <w:t>known</w:t>
      </w:r>
      <w:r w:rsidRPr="7733A92D" w:rsidR="00C64339">
        <w:rPr>
          <w:rFonts w:ascii="Arial" w:hAnsi="Arial" w:eastAsia="Arial" w:cs="Arial"/>
        </w:rPr>
        <w:t xml:space="preserve"> for the lower end of scale with youths roaming the streets causing </w:t>
      </w:r>
      <w:r w:rsidRPr="7733A92D" w:rsidR="42824BC7">
        <w:rPr>
          <w:rFonts w:ascii="Arial" w:hAnsi="Arial" w:eastAsia="Arial" w:cs="Arial"/>
        </w:rPr>
        <w:t>Nunsense</w:t>
      </w:r>
      <w:r w:rsidRPr="7733A92D" w:rsidR="00C64339">
        <w:rPr>
          <w:rFonts w:ascii="Arial" w:hAnsi="Arial" w:eastAsia="Arial" w:cs="Arial"/>
        </w:rPr>
        <w:t xml:space="preserve"> and carrying out illegal drug trades to customers </w:t>
      </w:r>
      <w:r w:rsidRPr="7733A92D" w:rsidR="10EE4290">
        <w:rPr>
          <w:rFonts w:ascii="Arial" w:hAnsi="Arial" w:eastAsia="Arial" w:cs="Arial"/>
        </w:rPr>
        <w:t>across</w:t>
      </w:r>
      <w:r w:rsidRPr="7733A92D" w:rsidR="00C64339">
        <w:rPr>
          <w:rFonts w:ascii="Arial" w:hAnsi="Arial" w:eastAsia="Arial" w:cs="Arial"/>
        </w:rPr>
        <w:t xml:space="preserve"> the country.</w:t>
      </w:r>
      <w:r w:rsidRPr="7733A92D" w:rsidR="6FE0F0D1">
        <w:rPr>
          <w:rFonts w:ascii="Arial" w:hAnsi="Arial" w:eastAsia="Arial" w:cs="Arial"/>
        </w:rPr>
        <w:t xml:space="preserve"> </w:t>
      </w:r>
      <w:r w:rsidRPr="7733A92D" w:rsidR="00C64339">
        <w:rPr>
          <w:rFonts w:ascii="Arial" w:hAnsi="Arial" w:eastAsia="Arial" w:cs="Arial"/>
        </w:rPr>
        <w:t xml:space="preserve">The number of gangs exploiting young children in the United Kingdom has risen significantly in recent years, with data suggesting that children are four to five times more likely to be involved with a gang or to become a victim of gang-related activity (HM Inspectorate of Probation, 2024). These statistics are alarming and highlight the urgent need to understand how criminal gangs </w:t>
      </w:r>
      <w:bookmarkStart w:name="_Int_aiggOeqd" w:id="1190391110"/>
      <w:r w:rsidRPr="7733A92D" w:rsidR="00C64339">
        <w:rPr>
          <w:rFonts w:ascii="Arial" w:hAnsi="Arial" w:eastAsia="Arial" w:cs="Arial"/>
        </w:rPr>
        <w:t>are able to</w:t>
      </w:r>
      <w:bookmarkEnd w:id="1190391110"/>
      <w:r w:rsidRPr="7733A92D" w:rsidR="00C64339">
        <w:rPr>
          <w:rFonts w:ascii="Arial" w:hAnsi="Arial" w:eastAsia="Arial" w:cs="Arial"/>
        </w:rPr>
        <w:t xml:space="preserve"> recruit and manipulate vulnerable young people.</w:t>
      </w:r>
    </w:p>
    <w:p w:rsidR="764BB69F" w:rsidP="7733A92D" w:rsidRDefault="764BB69F" w14:paraId="5DEF1461" w14:textId="0CBEA834">
      <w:pPr>
        <w:pStyle w:val="Normal"/>
        <w:bidi w:val="0"/>
        <w:spacing w:line="360" w:lineRule="auto"/>
        <w:jc w:val="both"/>
        <w:rPr>
          <w:rFonts w:ascii="Arial" w:hAnsi="Arial" w:eastAsia="Arial" w:cs="Arial"/>
        </w:rPr>
      </w:pPr>
    </w:p>
    <w:p w:rsidR="764BB69F" w:rsidP="7733A92D" w:rsidRDefault="764BB69F" w14:paraId="3642799C" w14:textId="6D9C4C8F">
      <w:pPr>
        <w:pStyle w:val="Normal"/>
        <w:bidi w:val="0"/>
        <w:spacing w:line="360" w:lineRule="auto"/>
        <w:jc w:val="both"/>
        <w:rPr>
          <w:rFonts w:ascii="Arial" w:hAnsi="Arial" w:eastAsia="Arial" w:cs="Arial"/>
          <w:b w:val="1"/>
          <w:bCs w:val="1"/>
        </w:rPr>
      </w:pPr>
      <w:r w:rsidRPr="7733A92D" w:rsidR="7E8D0B03">
        <w:rPr>
          <w:rFonts w:ascii="Arial" w:hAnsi="Arial" w:eastAsia="Arial" w:cs="Arial"/>
          <w:b w:val="1"/>
          <w:bCs w:val="1"/>
        </w:rPr>
        <w:t xml:space="preserve">1.2 Aims and </w:t>
      </w:r>
      <w:r w:rsidRPr="7733A92D" w:rsidR="7E8D0B03">
        <w:rPr>
          <w:rFonts w:ascii="Arial" w:hAnsi="Arial" w:eastAsia="Arial" w:cs="Arial"/>
          <w:b w:val="1"/>
          <w:bCs w:val="1"/>
        </w:rPr>
        <w:t>objectives</w:t>
      </w:r>
    </w:p>
    <w:p w:rsidR="764BB69F" w:rsidP="7733A92D" w:rsidRDefault="764BB69F" w14:paraId="4224F01B" w14:textId="54A2B921">
      <w:pPr>
        <w:pStyle w:val="Normal"/>
        <w:bidi w:val="0"/>
        <w:spacing w:line="360" w:lineRule="auto"/>
        <w:jc w:val="both"/>
        <w:rPr>
          <w:rFonts w:ascii="Arial" w:hAnsi="Arial" w:eastAsia="Arial" w:cs="Arial"/>
          <w:b w:val="1"/>
          <w:bCs w:val="1"/>
        </w:rPr>
      </w:pPr>
      <w:r w:rsidRPr="7733A92D" w:rsidR="3D5060ED">
        <w:rPr>
          <w:rFonts w:ascii="Arial" w:hAnsi="Arial" w:eastAsia="Arial" w:cs="Arial"/>
          <w:b w:val="1"/>
          <w:bCs w:val="1"/>
        </w:rPr>
        <w:t>Research aim</w:t>
      </w:r>
    </w:p>
    <w:p w:rsidR="764BB69F" w:rsidP="7733A92D" w:rsidRDefault="764BB69F" w14:paraId="57D169D1" w14:textId="3B0C391E">
      <w:pPr>
        <w:pStyle w:val="Normal"/>
        <w:bidi w:val="0"/>
        <w:spacing w:line="360" w:lineRule="auto"/>
        <w:jc w:val="both"/>
        <w:rPr>
          <w:rFonts w:ascii="Arial" w:hAnsi="Arial" w:eastAsia="Arial" w:cs="Arial"/>
        </w:rPr>
      </w:pPr>
      <w:r w:rsidRPr="7733A92D" w:rsidR="00C64339">
        <w:rPr>
          <w:rFonts w:ascii="Arial" w:hAnsi="Arial" w:eastAsia="Arial" w:cs="Arial"/>
        </w:rPr>
        <w:t xml:space="preserve"> Therefore, this study aims to critically explore the recruitment strategies used by gangs to exploit children and young people across England and Wales.</w:t>
      </w:r>
      <w:r w:rsidRPr="7733A92D" w:rsidR="69C1E73B">
        <w:rPr>
          <w:rFonts w:ascii="Arial" w:hAnsi="Arial" w:eastAsia="Arial" w:cs="Arial"/>
        </w:rPr>
        <w:t xml:space="preserve"> </w:t>
      </w:r>
      <w:r w:rsidRPr="7733A92D" w:rsidR="00C64339">
        <w:rPr>
          <w:rFonts w:ascii="Arial" w:hAnsi="Arial" w:eastAsia="Arial" w:cs="Arial"/>
        </w:rPr>
        <w:t xml:space="preserve">The study will also be focused on three </w:t>
      </w:r>
      <w:r w:rsidRPr="7733A92D" w:rsidR="00C64339">
        <w:rPr>
          <w:rFonts w:ascii="Arial" w:hAnsi="Arial" w:eastAsia="Arial" w:cs="Arial"/>
        </w:rPr>
        <w:t>objectives</w:t>
      </w:r>
      <w:r w:rsidRPr="7733A92D" w:rsidR="00C64339">
        <w:rPr>
          <w:rFonts w:ascii="Arial" w:hAnsi="Arial" w:eastAsia="Arial" w:cs="Arial"/>
        </w:rPr>
        <w:t xml:space="preserve"> to help provide enough understanding on the topic.</w:t>
      </w:r>
    </w:p>
    <w:p w:rsidR="764BB69F" w:rsidP="7733A92D" w:rsidRDefault="764BB69F" w14:paraId="35CFB5DD" w14:textId="47299132">
      <w:pPr>
        <w:pStyle w:val="Normal"/>
        <w:bidi w:val="0"/>
        <w:spacing w:line="360" w:lineRule="auto"/>
        <w:jc w:val="both"/>
        <w:rPr>
          <w:rFonts w:ascii="Arial" w:hAnsi="Arial" w:eastAsia="Arial" w:cs="Arial"/>
          <w:b w:val="1"/>
          <w:bCs w:val="1"/>
        </w:rPr>
      </w:pPr>
      <w:r w:rsidRPr="7733A92D" w:rsidR="0B65CCC6">
        <w:rPr>
          <w:rFonts w:ascii="Arial" w:hAnsi="Arial" w:eastAsia="Arial" w:cs="Arial"/>
          <w:b w:val="1"/>
          <w:bCs w:val="1"/>
        </w:rPr>
        <w:t>Research Objectives</w:t>
      </w:r>
    </w:p>
    <w:p w:rsidR="764BB69F" w:rsidP="7733A92D" w:rsidRDefault="764BB69F" w14:paraId="2A6BA99B" w14:textId="569043D4">
      <w:pPr>
        <w:pStyle w:val="Normal"/>
        <w:bidi w:val="0"/>
        <w:spacing w:line="360" w:lineRule="auto"/>
        <w:jc w:val="both"/>
        <w:rPr>
          <w:rFonts w:ascii="Arial" w:hAnsi="Arial" w:eastAsia="Arial" w:cs="Arial"/>
        </w:rPr>
      </w:pPr>
      <w:r w:rsidRPr="7733A92D" w:rsidR="00C64339">
        <w:rPr>
          <w:rFonts w:ascii="Arial" w:hAnsi="Arial" w:eastAsia="Arial" w:cs="Arial"/>
          <w:b w:val="1"/>
          <w:bCs w:val="1"/>
        </w:rPr>
        <w:t xml:space="preserve">Objective </w:t>
      </w:r>
      <w:r w:rsidRPr="7733A92D" w:rsidR="2A2850E2">
        <w:rPr>
          <w:rFonts w:ascii="Arial" w:hAnsi="Arial" w:eastAsia="Arial" w:cs="Arial"/>
          <w:b w:val="1"/>
          <w:bCs w:val="1"/>
        </w:rPr>
        <w:t>1</w:t>
      </w:r>
      <w:r w:rsidRPr="7733A92D" w:rsidR="2A2850E2">
        <w:rPr>
          <w:rFonts w:ascii="Arial" w:hAnsi="Arial" w:eastAsia="Arial" w:cs="Arial"/>
        </w:rPr>
        <w:t xml:space="preserve">: </w:t>
      </w:r>
      <w:r w:rsidRPr="7733A92D" w:rsidR="00C64339">
        <w:rPr>
          <w:rFonts w:ascii="Arial" w:hAnsi="Arial" w:eastAsia="Arial" w:cs="Arial"/>
        </w:rPr>
        <w:t xml:space="preserve">of the study is to explore the </w:t>
      </w:r>
      <w:r w:rsidRPr="7733A92D" w:rsidR="506F3863">
        <w:rPr>
          <w:rFonts w:ascii="Arial" w:hAnsi="Arial" w:eastAsia="Arial" w:cs="Arial"/>
        </w:rPr>
        <w:t>prevalence</w:t>
      </w:r>
      <w:r w:rsidRPr="7733A92D" w:rsidR="00C64339">
        <w:rPr>
          <w:rFonts w:ascii="Arial" w:hAnsi="Arial" w:eastAsia="Arial" w:cs="Arial"/>
        </w:rPr>
        <w:t xml:space="preserve"> of county lines in </w:t>
      </w:r>
      <w:r w:rsidRPr="7733A92D" w:rsidR="722873C5">
        <w:rPr>
          <w:rFonts w:ascii="Arial" w:hAnsi="Arial" w:eastAsia="Arial" w:cs="Arial"/>
        </w:rPr>
        <w:t>England</w:t>
      </w:r>
      <w:r w:rsidRPr="7733A92D" w:rsidR="00C64339">
        <w:rPr>
          <w:rFonts w:ascii="Arial" w:hAnsi="Arial" w:eastAsia="Arial" w:cs="Arial"/>
        </w:rPr>
        <w:t xml:space="preserve"> and Wales</w:t>
      </w:r>
    </w:p>
    <w:p w:rsidR="764BB69F" w:rsidP="7733A92D" w:rsidRDefault="764BB69F" w14:paraId="6F7693B5" w14:textId="31AFBA35">
      <w:pPr>
        <w:pStyle w:val="Normal"/>
        <w:bidi w:val="0"/>
        <w:spacing w:line="360" w:lineRule="auto"/>
        <w:jc w:val="both"/>
        <w:rPr>
          <w:rFonts w:ascii="Arial" w:hAnsi="Arial" w:eastAsia="Arial" w:cs="Arial"/>
        </w:rPr>
      </w:pPr>
      <w:r w:rsidRPr="7733A92D" w:rsidR="367E06DA">
        <w:rPr>
          <w:rFonts w:ascii="Arial" w:hAnsi="Arial" w:eastAsia="Arial" w:cs="Arial"/>
          <w:b w:val="1"/>
          <w:bCs w:val="1"/>
        </w:rPr>
        <w:t>O</w:t>
      </w:r>
      <w:r w:rsidRPr="7733A92D" w:rsidR="00C64339">
        <w:rPr>
          <w:rFonts w:ascii="Arial" w:hAnsi="Arial" w:eastAsia="Arial" w:cs="Arial"/>
          <w:b w:val="1"/>
          <w:bCs w:val="1"/>
        </w:rPr>
        <w:t xml:space="preserve">bjective </w:t>
      </w:r>
      <w:r w:rsidRPr="7733A92D" w:rsidR="70919CF8">
        <w:rPr>
          <w:rFonts w:ascii="Arial" w:hAnsi="Arial" w:eastAsia="Arial" w:cs="Arial"/>
          <w:b w:val="1"/>
          <w:bCs w:val="1"/>
        </w:rPr>
        <w:t>2</w:t>
      </w:r>
      <w:r w:rsidRPr="7733A92D" w:rsidR="70919CF8">
        <w:rPr>
          <w:rFonts w:ascii="Arial" w:hAnsi="Arial" w:eastAsia="Arial" w:cs="Arial"/>
        </w:rPr>
        <w:t>: will</w:t>
      </w:r>
      <w:r w:rsidRPr="7733A92D" w:rsidR="00C64339">
        <w:rPr>
          <w:rFonts w:ascii="Arial" w:hAnsi="Arial" w:eastAsia="Arial" w:cs="Arial"/>
        </w:rPr>
        <w:t xml:space="preserve"> </w:t>
      </w:r>
      <w:r w:rsidRPr="7733A92D" w:rsidR="00C64339">
        <w:rPr>
          <w:rFonts w:ascii="Arial" w:hAnsi="Arial" w:eastAsia="Arial" w:cs="Arial"/>
        </w:rPr>
        <w:t>identify</w:t>
      </w:r>
      <w:r w:rsidRPr="7733A92D" w:rsidR="00C64339">
        <w:rPr>
          <w:rFonts w:ascii="Arial" w:hAnsi="Arial" w:eastAsia="Arial" w:cs="Arial"/>
        </w:rPr>
        <w:t xml:space="preserve"> the primary </w:t>
      </w:r>
      <w:r w:rsidRPr="7733A92D" w:rsidR="5DCFD51C">
        <w:rPr>
          <w:rFonts w:ascii="Arial" w:hAnsi="Arial" w:eastAsia="Arial" w:cs="Arial"/>
        </w:rPr>
        <w:t>strategies</w:t>
      </w:r>
      <w:r w:rsidRPr="7733A92D" w:rsidR="00C64339">
        <w:rPr>
          <w:rFonts w:ascii="Arial" w:hAnsi="Arial" w:eastAsia="Arial" w:cs="Arial"/>
        </w:rPr>
        <w:t xml:space="preserve"> used to recruit children and young people into county lines within </w:t>
      </w:r>
      <w:r w:rsidRPr="7733A92D" w:rsidR="2AFCFCE7">
        <w:rPr>
          <w:rFonts w:ascii="Arial" w:hAnsi="Arial" w:eastAsia="Arial" w:cs="Arial"/>
        </w:rPr>
        <w:t>England</w:t>
      </w:r>
      <w:r w:rsidRPr="7733A92D" w:rsidR="00C64339">
        <w:rPr>
          <w:rFonts w:ascii="Arial" w:hAnsi="Arial" w:eastAsia="Arial" w:cs="Arial"/>
        </w:rPr>
        <w:t xml:space="preserve"> and Wales</w:t>
      </w:r>
    </w:p>
    <w:p w:rsidR="764BB69F" w:rsidP="7733A92D" w:rsidRDefault="764BB69F" w14:paraId="4E949D12" w14:textId="4F5D7BDE">
      <w:pPr>
        <w:pStyle w:val="Normal"/>
        <w:bidi w:val="0"/>
        <w:spacing w:line="360" w:lineRule="auto"/>
        <w:jc w:val="both"/>
        <w:rPr>
          <w:rFonts w:ascii="Arial" w:hAnsi="Arial" w:eastAsia="Arial" w:cs="Arial"/>
        </w:rPr>
      </w:pPr>
      <w:r w:rsidRPr="7733A92D" w:rsidR="6C5D9432">
        <w:rPr>
          <w:rFonts w:ascii="Arial" w:hAnsi="Arial" w:eastAsia="Arial" w:cs="Arial"/>
          <w:b w:val="1"/>
          <w:bCs w:val="1"/>
        </w:rPr>
        <w:t>O</w:t>
      </w:r>
      <w:r w:rsidRPr="7733A92D" w:rsidR="00C64339">
        <w:rPr>
          <w:rFonts w:ascii="Arial" w:hAnsi="Arial" w:eastAsia="Arial" w:cs="Arial"/>
          <w:b w:val="1"/>
          <w:bCs w:val="1"/>
        </w:rPr>
        <w:t xml:space="preserve">bjective </w:t>
      </w:r>
      <w:r w:rsidRPr="7733A92D" w:rsidR="5A43337D">
        <w:rPr>
          <w:rFonts w:ascii="Arial" w:hAnsi="Arial" w:eastAsia="Arial" w:cs="Arial"/>
          <w:b w:val="1"/>
          <w:bCs w:val="1"/>
        </w:rPr>
        <w:t>3</w:t>
      </w:r>
      <w:r w:rsidRPr="7733A92D" w:rsidR="5A43337D">
        <w:rPr>
          <w:rFonts w:ascii="Arial" w:hAnsi="Arial" w:eastAsia="Arial" w:cs="Arial"/>
        </w:rPr>
        <w:t>: will</w:t>
      </w:r>
      <w:r w:rsidRPr="7733A92D" w:rsidR="00C64339">
        <w:rPr>
          <w:rFonts w:ascii="Arial" w:hAnsi="Arial" w:eastAsia="Arial" w:cs="Arial"/>
        </w:rPr>
        <w:t xml:space="preserve"> explore the public </w:t>
      </w:r>
      <w:r w:rsidRPr="7733A92D" w:rsidR="00C64339">
        <w:rPr>
          <w:rFonts w:ascii="Arial" w:hAnsi="Arial" w:eastAsia="Arial" w:cs="Arial"/>
        </w:rPr>
        <w:t>perception</w:t>
      </w:r>
      <w:r w:rsidRPr="7733A92D" w:rsidR="00C64339">
        <w:rPr>
          <w:rFonts w:ascii="Arial" w:hAnsi="Arial" w:eastAsia="Arial" w:cs="Arial"/>
        </w:rPr>
        <w:t xml:space="preserve"> on the recruitment of children by criminal gangs and what needs to be done to prevent gangs from grooming vulnerable children</w:t>
      </w:r>
      <w:r w:rsidRPr="7733A92D" w:rsidR="20AA94C0">
        <w:rPr>
          <w:rFonts w:ascii="Arial" w:hAnsi="Arial" w:eastAsia="Arial" w:cs="Arial"/>
        </w:rPr>
        <w:t>.</w:t>
      </w:r>
    </w:p>
    <w:p w:rsidR="764BB69F" w:rsidP="7733A92D" w:rsidRDefault="764BB69F" w14:paraId="3B27F868" w14:textId="74F74905">
      <w:pPr>
        <w:pStyle w:val="Normal"/>
        <w:bidi w:val="0"/>
        <w:spacing w:line="360" w:lineRule="auto"/>
        <w:jc w:val="both"/>
        <w:rPr>
          <w:rFonts w:ascii="Arial" w:hAnsi="Arial" w:eastAsia="Arial" w:cs="Arial"/>
        </w:rPr>
      </w:pPr>
    </w:p>
    <w:p w:rsidR="764BB69F" w:rsidP="7733A92D" w:rsidRDefault="764BB69F" w14:paraId="4044F82F" w14:textId="035040AD">
      <w:pPr>
        <w:pStyle w:val="Normal"/>
        <w:bidi w:val="0"/>
        <w:spacing w:line="360" w:lineRule="auto"/>
        <w:jc w:val="both"/>
        <w:rPr>
          <w:rFonts w:ascii="Arial" w:hAnsi="Arial" w:eastAsia="Arial" w:cs="Arial"/>
          <w:noProof w:val="0"/>
          <w:sz w:val="22"/>
          <w:szCs w:val="22"/>
          <w:lang w:val="en-GB"/>
        </w:rPr>
      </w:pPr>
      <w:r w:rsidRPr="7733A92D" w:rsidR="18A5B6C2">
        <w:rPr>
          <w:rFonts w:ascii="Arial" w:hAnsi="Arial" w:eastAsia="Arial" w:cs="Arial"/>
        </w:rPr>
        <w:t xml:space="preserve"> </w:t>
      </w:r>
      <w:r w:rsidRPr="7733A92D" w:rsidR="18A5B6C2">
        <w:rPr>
          <w:rFonts w:ascii="Arial" w:hAnsi="Arial" w:eastAsia="Arial" w:cs="Arial"/>
          <w:noProof w:val="0"/>
          <w:lang w:val="en-GB"/>
        </w:rPr>
        <w:t xml:space="preserve">These three goals are crucial to this study because they all work together to provide a better understanding of how county lines work throughout Wales and England. </w:t>
      </w:r>
      <w:r w:rsidRPr="7733A92D" w:rsidR="250CB6E2">
        <w:rPr>
          <w:rFonts w:ascii="Arial" w:hAnsi="Arial" w:eastAsia="Arial" w:cs="Arial"/>
          <w:noProof w:val="0"/>
          <w:lang w:val="en-GB"/>
        </w:rPr>
        <w:t xml:space="preserve">The first </w:t>
      </w:r>
      <w:r w:rsidRPr="7733A92D" w:rsidR="250CB6E2">
        <w:rPr>
          <w:rFonts w:ascii="Arial" w:hAnsi="Arial" w:eastAsia="Arial" w:cs="Arial"/>
          <w:noProof w:val="0"/>
          <w:lang w:val="en-GB"/>
        </w:rPr>
        <w:t>objective</w:t>
      </w:r>
      <w:r w:rsidRPr="7733A92D" w:rsidR="250CB6E2">
        <w:rPr>
          <w:rFonts w:ascii="Arial" w:hAnsi="Arial" w:eastAsia="Arial" w:cs="Arial"/>
          <w:noProof w:val="0"/>
          <w:lang w:val="en-GB"/>
        </w:rPr>
        <w:t>, which looks at the prevalence of county lines helps to show how serious county lines is and to highlight</w:t>
      </w:r>
      <w:r w:rsidRPr="7733A92D" w:rsidR="4A84A1CE">
        <w:rPr>
          <w:rFonts w:ascii="Arial" w:hAnsi="Arial" w:eastAsia="Arial" w:cs="Arial"/>
          <w:noProof w:val="0"/>
          <w:lang w:val="en-GB"/>
        </w:rPr>
        <w:t xml:space="preserve"> the main issue of grooming vulnerable</w:t>
      </w:r>
      <w:r w:rsidRPr="7733A92D" w:rsidR="4A84A1CE">
        <w:rPr>
          <w:rFonts w:ascii="Arial" w:hAnsi="Arial" w:eastAsia="Arial" w:cs="Arial"/>
          <w:noProof w:val="0"/>
          <w:lang w:val="en-GB"/>
        </w:rPr>
        <w:t xml:space="preserve"> children</w:t>
      </w:r>
      <w:r w:rsidRPr="7733A92D" w:rsidR="4A84A1CE">
        <w:rPr>
          <w:rFonts w:ascii="Arial" w:hAnsi="Arial" w:eastAsia="Arial" w:cs="Arial"/>
          <w:noProof w:val="0"/>
          <w:lang w:val="en-GB"/>
        </w:rPr>
        <w:t xml:space="preserve">. </w:t>
      </w:r>
      <w:r w:rsidRPr="7733A92D" w:rsidR="250CB6E2">
        <w:rPr>
          <w:rFonts w:ascii="Arial" w:hAnsi="Arial" w:eastAsia="Arial" w:cs="Arial"/>
          <w:noProof w:val="0"/>
          <w:lang w:val="en-GB"/>
        </w:rPr>
        <w:t xml:space="preserve">The second </w:t>
      </w:r>
      <w:r w:rsidRPr="7733A92D" w:rsidR="250CB6E2">
        <w:rPr>
          <w:rFonts w:ascii="Arial" w:hAnsi="Arial" w:eastAsia="Arial" w:cs="Arial"/>
          <w:noProof w:val="0"/>
          <w:lang w:val="en-GB"/>
        </w:rPr>
        <w:t>objective</w:t>
      </w:r>
      <w:r w:rsidRPr="7733A92D" w:rsidR="250CB6E2">
        <w:rPr>
          <w:rFonts w:ascii="Arial" w:hAnsi="Arial" w:eastAsia="Arial" w:cs="Arial"/>
          <w:noProof w:val="0"/>
          <w:lang w:val="en-GB"/>
        </w:rPr>
        <w:t xml:space="preserve"> focuses on the recruitment strategies used by </w:t>
      </w:r>
      <w:r w:rsidRPr="7733A92D" w:rsidR="2ED12D94">
        <w:rPr>
          <w:rFonts w:ascii="Arial" w:hAnsi="Arial" w:eastAsia="Arial" w:cs="Arial"/>
          <w:noProof w:val="0"/>
          <w:lang w:val="en-GB"/>
        </w:rPr>
        <w:t>gangs; this</w:t>
      </w:r>
      <w:r w:rsidRPr="7733A92D" w:rsidR="250CB6E2">
        <w:rPr>
          <w:rFonts w:ascii="Arial" w:hAnsi="Arial" w:eastAsia="Arial" w:cs="Arial"/>
          <w:noProof w:val="0"/>
          <w:lang w:val="en-GB"/>
        </w:rPr>
        <w:t xml:space="preserve"> is one of the most important parts because it helps to explain how and why young people get targeted and drawn into these crimin</w:t>
      </w:r>
      <w:r w:rsidRPr="7733A92D" w:rsidR="250CB6E2">
        <w:rPr>
          <w:rFonts w:ascii="Arial" w:hAnsi="Arial" w:eastAsia="Arial" w:cs="Arial"/>
          <w:noProof w:val="0"/>
          <w:lang w:val="en-GB"/>
        </w:rPr>
        <w:t>al networ</w:t>
      </w:r>
      <w:r w:rsidRPr="7733A92D" w:rsidR="250CB6E2">
        <w:rPr>
          <w:rFonts w:ascii="Arial" w:hAnsi="Arial" w:eastAsia="Arial" w:cs="Arial"/>
          <w:noProof w:val="0"/>
          <w:lang w:val="en-GB"/>
        </w:rPr>
        <w:t xml:space="preserve">ks. The last </w:t>
      </w:r>
      <w:r w:rsidRPr="7733A92D" w:rsidR="250CB6E2">
        <w:rPr>
          <w:rFonts w:ascii="Arial" w:hAnsi="Arial" w:eastAsia="Arial" w:cs="Arial"/>
          <w:noProof w:val="0"/>
          <w:lang w:val="en-GB"/>
        </w:rPr>
        <w:t>obje</w:t>
      </w:r>
      <w:r w:rsidRPr="7733A92D" w:rsidR="250CB6E2">
        <w:rPr>
          <w:rFonts w:ascii="Arial" w:hAnsi="Arial" w:eastAsia="Arial" w:cs="Arial"/>
          <w:noProof w:val="0"/>
          <w:lang w:val="en-GB"/>
        </w:rPr>
        <w:t>ctive</w:t>
      </w:r>
      <w:r w:rsidRPr="7733A92D" w:rsidR="250CB6E2">
        <w:rPr>
          <w:rFonts w:ascii="Arial" w:hAnsi="Arial" w:eastAsia="Arial" w:cs="Arial"/>
          <w:noProof w:val="0"/>
          <w:lang w:val="en-GB"/>
        </w:rPr>
        <w:t xml:space="preserve"> look</w:t>
      </w:r>
      <w:r w:rsidRPr="7733A92D" w:rsidR="250CB6E2">
        <w:rPr>
          <w:rFonts w:ascii="Arial" w:hAnsi="Arial" w:eastAsia="Arial" w:cs="Arial"/>
          <w:noProof w:val="0"/>
          <w:lang w:val="en-GB"/>
        </w:rPr>
        <w:t xml:space="preserve">s at public </w:t>
      </w:r>
      <w:r w:rsidRPr="7733A92D" w:rsidR="250CB6E2">
        <w:rPr>
          <w:rFonts w:ascii="Arial" w:hAnsi="Arial" w:eastAsia="Arial" w:cs="Arial"/>
          <w:noProof w:val="0"/>
          <w:lang w:val="en-GB"/>
        </w:rPr>
        <w:t>perception</w:t>
      </w:r>
      <w:r w:rsidRPr="7733A92D" w:rsidR="250CB6E2">
        <w:rPr>
          <w:rFonts w:ascii="Arial" w:hAnsi="Arial" w:eastAsia="Arial" w:cs="Arial"/>
          <w:noProof w:val="0"/>
          <w:lang w:val="en-GB"/>
        </w:rPr>
        <w:t xml:space="preserve"> and what can be done to stop children from being exploited, </w:t>
      </w:r>
      <w:r w:rsidRPr="7733A92D" w:rsidR="4BB7F6AB">
        <w:rPr>
          <w:rFonts w:ascii="Arial" w:hAnsi="Arial" w:eastAsia="Arial" w:cs="Arial"/>
          <w:noProof w:val="0"/>
          <w:lang w:val="en-GB"/>
        </w:rPr>
        <w:t>this will help g</w:t>
      </w:r>
      <w:r w:rsidRPr="7733A92D" w:rsidR="252B4E54">
        <w:rPr>
          <w:rFonts w:ascii="Arial" w:hAnsi="Arial" w:eastAsia="Arial" w:cs="Arial"/>
          <w:noProof w:val="0"/>
          <w:lang w:val="en-GB"/>
        </w:rPr>
        <w:t>et</w:t>
      </w:r>
      <w:r w:rsidRPr="7733A92D" w:rsidR="4BB7F6AB">
        <w:rPr>
          <w:rFonts w:ascii="Arial" w:hAnsi="Arial" w:eastAsia="Arial" w:cs="Arial"/>
          <w:noProof w:val="0"/>
          <w:lang w:val="en-GB"/>
        </w:rPr>
        <w:t xml:space="preserve"> more in-depth </w:t>
      </w:r>
      <w:r w:rsidRPr="7733A92D" w:rsidR="6A0A4822">
        <w:rPr>
          <w:rFonts w:ascii="Arial" w:hAnsi="Arial" w:eastAsia="Arial" w:cs="Arial"/>
          <w:noProof w:val="0"/>
          <w:lang w:val="en-GB"/>
        </w:rPr>
        <w:t xml:space="preserve">view </w:t>
      </w:r>
      <w:r w:rsidRPr="7733A92D" w:rsidR="4BB7F6AB">
        <w:rPr>
          <w:rFonts w:ascii="Arial" w:hAnsi="Arial" w:eastAsia="Arial" w:cs="Arial"/>
          <w:noProof w:val="0"/>
          <w:lang w:val="en-GB"/>
        </w:rPr>
        <w:t xml:space="preserve">into what services are available throughout the country to stop children and young people from being groomed into becoming a gang </w:t>
      </w:r>
      <w:r w:rsidRPr="7733A92D" w:rsidR="39BE98E9">
        <w:rPr>
          <w:rFonts w:ascii="Arial" w:hAnsi="Arial" w:eastAsia="Arial" w:cs="Arial"/>
          <w:noProof w:val="0"/>
          <w:lang w:val="en-GB"/>
        </w:rPr>
        <w:t>member.</w:t>
      </w:r>
      <w:r w:rsidRPr="7733A92D" w:rsidR="12B3DC86">
        <w:rPr>
          <w:rFonts w:ascii="Arial" w:hAnsi="Arial" w:eastAsia="Arial" w:cs="Arial"/>
          <w:noProof w:val="0"/>
          <w:lang w:val="en-GB"/>
        </w:rPr>
        <w:t xml:space="preserve"> </w:t>
      </w:r>
      <w:r w:rsidRPr="7733A92D" w:rsidR="451666AB">
        <w:rPr>
          <w:rFonts w:ascii="Arial" w:hAnsi="Arial" w:eastAsia="Arial" w:cs="Arial"/>
          <w:noProof w:val="0"/>
          <w:lang w:val="en-GB"/>
        </w:rPr>
        <w:t xml:space="preserve">Currently, county lines are well known to the police and government in the UK, but there is less understanding about how gangs recruit and groom vulnerable children. By </w:t>
      </w:r>
      <w:r w:rsidRPr="7733A92D" w:rsidR="139F206D">
        <w:rPr>
          <w:rFonts w:ascii="Arial" w:hAnsi="Arial" w:eastAsia="Arial" w:cs="Arial"/>
          <w:noProof w:val="0"/>
          <w:lang w:val="en-GB"/>
        </w:rPr>
        <w:t>exploring</w:t>
      </w:r>
      <w:r w:rsidRPr="7733A92D" w:rsidR="451666AB">
        <w:rPr>
          <w:rFonts w:ascii="Arial" w:hAnsi="Arial" w:eastAsia="Arial" w:cs="Arial"/>
          <w:noProof w:val="0"/>
          <w:lang w:val="en-GB"/>
        </w:rPr>
        <w:t xml:space="preserve"> closely at the study’s </w:t>
      </w:r>
      <w:r w:rsidRPr="7733A92D" w:rsidR="451666AB">
        <w:rPr>
          <w:rFonts w:ascii="Arial" w:hAnsi="Arial" w:eastAsia="Arial" w:cs="Arial"/>
          <w:noProof w:val="0"/>
          <w:lang w:val="en-GB"/>
        </w:rPr>
        <w:t>objectives</w:t>
      </w:r>
      <w:r w:rsidRPr="7733A92D" w:rsidR="451666AB">
        <w:rPr>
          <w:rFonts w:ascii="Arial" w:hAnsi="Arial" w:eastAsia="Arial" w:cs="Arial"/>
          <w:noProof w:val="0"/>
          <w:lang w:val="en-GB"/>
        </w:rPr>
        <w:t xml:space="preserve">, it will not only show the ways gangs exploit young people but also explain why some children are more at risk than others. This is important because being involved in a gang affects more than just the child as it can also affect families, </w:t>
      </w:r>
      <w:r w:rsidRPr="7733A92D" w:rsidR="451666AB">
        <w:rPr>
          <w:rFonts w:ascii="Arial" w:hAnsi="Arial" w:eastAsia="Arial" w:cs="Arial"/>
          <w:noProof w:val="0"/>
          <w:lang w:val="en-GB"/>
        </w:rPr>
        <w:t>schools</w:t>
      </w:r>
      <w:r w:rsidRPr="7733A92D" w:rsidR="759F66CD">
        <w:rPr>
          <w:rFonts w:ascii="Arial" w:hAnsi="Arial" w:eastAsia="Arial" w:cs="Arial"/>
          <w:noProof w:val="0"/>
          <w:lang w:val="en-GB"/>
        </w:rPr>
        <w:t xml:space="preserve"> and the whole</w:t>
      </w:r>
      <w:r w:rsidRPr="7733A92D" w:rsidR="451666AB">
        <w:rPr>
          <w:rFonts w:ascii="Arial" w:hAnsi="Arial" w:eastAsia="Arial" w:cs="Arial"/>
          <w:noProof w:val="0"/>
          <w:lang w:val="en-GB"/>
        </w:rPr>
        <w:t xml:space="preserve"> </w:t>
      </w:r>
      <w:r w:rsidRPr="7733A92D" w:rsidR="42AF6B6A">
        <w:rPr>
          <w:rFonts w:ascii="Arial" w:hAnsi="Arial" w:eastAsia="Arial" w:cs="Arial"/>
          <w:noProof w:val="0"/>
          <w:lang w:val="en-GB"/>
        </w:rPr>
        <w:t>community.</w:t>
      </w:r>
      <w:r w:rsidRPr="7733A92D" w:rsidR="451666AB">
        <w:rPr>
          <w:rFonts w:ascii="Arial" w:hAnsi="Arial" w:eastAsia="Arial" w:cs="Arial"/>
          <w:noProof w:val="0"/>
          <w:lang w:val="en-GB"/>
        </w:rPr>
        <w:t xml:space="preserve"> </w:t>
      </w:r>
      <w:r w:rsidRPr="7733A92D" w:rsidR="451666AB">
        <w:rPr>
          <w:rFonts w:ascii="Arial" w:hAnsi="Arial" w:eastAsia="Arial" w:cs="Arial"/>
          <w:noProof w:val="0"/>
          <w:lang w:val="en-GB"/>
        </w:rPr>
        <w:t xml:space="preserve">Children caught up in county lines can face long-term emotional problems, disruption to their education, and difficulties in their relationships with family and friends. Communities can also be affected, with higher levels of crime, fear, and social problems making it even harder for young people to get away from gang involvement. </w:t>
      </w:r>
    </w:p>
    <w:p w:rsidR="764BB69F" w:rsidP="7733A92D" w:rsidRDefault="764BB69F" w14:paraId="189065BE" w14:textId="29FB0025">
      <w:pPr>
        <w:pStyle w:val="Normal"/>
        <w:bidi w:val="0"/>
        <w:spacing w:line="360" w:lineRule="auto"/>
        <w:jc w:val="both"/>
        <w:rPr>
          <w:rFonts w:ascii="Arial" w:hAnsi="Arial" w:eastAsia="Arial" w:cs="Arial"/>
          <w:b w:val="1"/>
          <w:bCs w:val="1"/>
          <w:noProof w:val="0"/>
          <w:lang w:val="en-GB"/>
        </w:rPr>
      </w:pPr>
      <w:r w:rsidRPr="7733A92D" w:rsidR="714C1FF4">
        <w:rPr>
          <w:rFonts w:ascii="Arial" w:hAnsi="Arial" w:eastAsia="Arial" w:cs="Arial"/>
          <w:b w:val="1"/>
          <w:bCs w:val="1"/>
          <w:noProof w:val="0"/>
          <w:lang w:val="en-GB"/>
        </w:rPr>
        <w:t>1.3 Methods and Research Focus</w:t>
      </w:r>
    </w:p>
    <w:p w:rsidR="764BB69F" w:rsidP="7733A92D" w:rsidRDefault="764BB69F" w14:paraId="1E7FE941" w14:textId="4564AB13">
      <w:pPr>
        <w:pStyle w:val="Normal"/>
        <w:bidi w:val="0"/>
        <w:spacing w:line="360" w:lineRule="auto"/>
        <w:jc w:val="both"/>
        <w:rPr>
          <w:rFonts w:ascii="Arial" w:hAnsi="Arial" w:eastAsia="Arial" w:cs="Arial"/>
          <w:noProof w:val="0"/>
          <w:lang w:val="en-GB"/>
        </w:rPr>
      </w:pPr>
      <w:r w:rsidRPr="7733A92D" w:rsidR="451666AB">
        <w:rPr>
          <w:rFonts w:ascii="Arial" w:hAnsi="Arial" w:eastAsia="Arial" w:cs="Arial"/>
          <w:noProof w:val="0"/>
          <w:lang w:val="en-GB"/>
        </w:rPr>
        <w:t xml:space="preserve">By understanding how gangs recruit children and who is most vulnerable, </w:t>
      </w:r>
      <w:r w:rsidRPr="7733A92D" w:rsidR="66A2ECD0">
        <w:rPr>
          <w:rFonts w:ascii="Arial" w:hAnsi="Arial" w:eastAsia="Arial" w:cs="Arial"/>
          <w:noProof w:val="0"/>
          <w:lang w:val="en-GB"/>
        </w:rPr>
        <w:t xml:space="preserve">this study will </w:t>
      </w:r>
      <w:r w:rsidRPr="7733A92D" w:rsidR="7077D438">
        <w:rPr>
          <w:rFonts w:ascii="Arial" w:hAnsi="Arial" w:eastAsia="Arial" w:cs="Arial"/>
          <w:noProof w:val="0"/>
          <w:lang w:val="en-GB"/>
        </w:rPr>
        <w:t>develop</w:t>
      </w:r>
      <w:r w:rsidRPr="7733A92D" w:rsidR="66A2ECD0">
        <w:rPr>
          <w:rFonts w:ascii="Arial" w:hAnsi="Arial" w:eastAsia="Arial" w:cs="Arial"/>
          <w:noProof w:val="0"/>
          <w:lang w:val="en-GB"/>
        </w:rPr>
        <w:t xml:space="preserve"> a </w:t>
      </w:r>
      <w:r w:rsidRPr="7733A92D" w:rsidR="23619332">
        <w:rPr>
          <w:rFonts w:ascii="Arial" w:hAnsi="Arial" w:eastAsia="Arial" w:cs="Arial"/>
          <w:noProof w:val="0"/>
          <w:lang w:val="en-GB"/>
        </w:rPr>
        <w:t>understanding</w:t>
      </w:r>
      <w:r w:rsidRPr="7733A92D" w:rsidR="66A2ECD0">
        <w:rPr>
          <w:rFonts w:ascii="Arial" w:hAnsi="Arial" w:eastAsia="Arial" w:cs="Arial"/>
          <w:noProof w:val="0"/>
          <w:lang w:val="en-GB"/>
        </w:rPr>
        <w:t xml:space="preserve"> a</w:t>
      </w:r>
      <w:r w:rsidRPr="7733A92D" w:rsidR="5D6345CB">
        <w:rPr>
          <w:rFonts w:ascii="Arial" w:hAnsi="Arial" w:eastAsia="Arial" w:cs="Arial"/>
          <w:noProof w:val="0"/>
          <w:lang w:val="en-GB"/>
        </w:rPr>
        <w:t>nd provide an insight into what is being done to prevent gangs from recruiting vulnerable children and looking at the</w:t>
      </w:r>
      <w:r w:rsidRPr="7733A92D" w:rsidR="3D165F4A">
        <w:rPr>
          <w:rFonts w:ascii="Arial" w:hAnsi="Arial" w:eastAsia="Arial" w:cs="Arial"/>
          <w:noProof w:val="0"/>
          <w:lang w:val="en-GB"/>
        </w:rPr>
        <w:t xml:space="preserve"> short and long terms goals that are in place to counteract the problem that children are facing today</w:t>
      </w:r>
      <w:r w:rsidRPr="7733A92D" w:rsidR="66EEFDB6">
        <w:rPr>
          <w:rFonts w:ascii="Arial" w:hAnsi="Arial" w:eastAsia="Arial" w:cs="Arial"/>
          <w:noProof w:val="0"/>
          <w:lang w:val="en-GB"/>
        </w:rPr>
        <w:t xml:space="preserve">. To explore this all into detail this study explores a primary and secondary research with the secondary </w:t>
      </w:r>
      <w:r w:rsidRPr="7733A92D" w:rsidR="0B0345D3">
        <w:rPr>
          <w:rFonts w:ascii="Arial" w:hAnsi="Arial" w:eastAsia="Arial" w:cs="Arial"/>
          <w:noProof w:val="0"/>
          <w:lang w:val="en-GB"/>
        </w:rPr>
        <w:t xml:space="preserve">research being </w:t>
      </w:r>
      <w:r w:rsidRPr="7733A92D" w:rsidR="402F456A">
        <w:rPr>
          <w:rFonts w:ascii="Arial" w:hAnsi="Arial" w:eastAsia="Arial" w:cs="Arial"/>
          <w:noProof w:val="0"/>
          <w:lang w:val="en-GB"/>
        </w:rPr>
        <w:t>an</w:t>
      </w:r>
      <w:r w:rsidRPr="7733A92D" w:rsidR="0B0345D3">
        <w:rPr>
          <w:rFonts w:ascii="Arial" w:hAnsi="Arial" w:eastAsia="Arial" w:cs="Arial"/>
          <w:noProof w:val="0"/>
          <w:lang w:val="en-GB"/>
        </w:rPr>
        <w:t xml:space="preserve"> </w:t>
      </w:r>
      <w:r w:rsidRPr="7733A92D" w:rsidR="27DB12A6">
        <w:rPr>
          <w:rFonts w:ascii="Arial" w:hAnsi="Arial" w:eastAsia="Arial" w:cs="Arial"/>
          <w:noProof w:val="0"/>
          <w:lang w:val="en-GB"/>
        </w:rPr>
        <w:t xml:space="preserve">extensive </w:t>
      </w:r>
      <w:r w:rsidRPr="7733A92D" w:rsidR="20FF8F4B">
        <w:rPr>
          <w:rFonts w:ascii="Arial" w:hAnsi="Arial" w:eastAsia="Arial" w:cs="Arial"/>
          <w:noProof w:val="0"/>
          <w:lang w:val="en-GB"/>
        </w:rPr>
        <w:t>literature</w:t>
      </w:r>
      <w:r w:rsidRPr="7733A92D" w:rsidR="27DB12A6">
        <w:rPr>
          <w:rFonts w:ascii="Arial" w:hAnsi="Arial" w:eastAsia="Arial" w:cs="Arial"/>
          <w:noProof w:val="0"/>
          <w:lang w:val="en-GB"/>
        </w:rPr>
        <w:t xml:space="preserve"> review on county lines </w:t>
      </w:r>
      <w:r w:rsidRPr="7733A92D" w:rsidR="73C43A31">
        <w:rPr>
          <w:rFonts w:ascii="Arial" w:hAnsi="Arial" w:eastAsia="Arial" w:cs="Arial"/>
          <w:noProof w:val="0"/>
          <w:lang w:val="en-GB"/>
        </w:rPr>
        <w:t>and</w:t>
      </w:r>
      <w:r w:rsidRPr="7733A92D" w:rsidR="27DB12A6">
        <w:rPr>
          <w:rFonts w:ascii="Arial" w:hAnsi="Arial" w:eastAsia="Arial" w:cs="Arial"/>
          <w:noProof w:val="0"/>
          <w:lang w:val="en-GB"/>
        </w:rPr>
        <w:t xml:space="preserve"> the vulnerability of children while</w:t>
      </w:r>
      <w:r w:rsidRPr="7733A92D" w:rsidR="0B0345D3">
        <w:rPr>
          <w:rFonts w:ascii="Arial" w:hAnsi="Arial" w:eastAsia="Arial" w:cs="Arial"/>
          <w:noProof w:val="0"/>
          <w:lang w:val="en-GB"/>
        </w:rPr>
        <w:t xml:space="preserve"> the primary research</w:t>
      </w:r>
      <w:r w:rsidRPr="7733A92D" w:rsidR="44170873">
        <w:rPr>
          <w:rFonts w:ascii="Arial" w:hAnsi="Arial" w:eastAsia="Arial" w:cs="Arial"/>
          <w:noProof w:val="0"/>
          <w:lang w:val="en-GB"/>
        </w:rPr>
        <w:t xml:space="preserve"> being based on </w:t>
      </w:r>
      <w:r w:rsidRPr="7733A92D" w:rsidR="0B0345D3">
        <w:rPr>
          <w:rFonts w:ascii="Arial" w:hAnsi="Arial" w:eastAsia="Arial" w:cs="Arial"/>
          <w:noProof w:val="0"/>
          <w:lang w:val="en-GB"/>
        </w:rPr>
        <w:t xml:space="preserve">a </w:t>
      </w:r>
      <w:r w:rsidRPr="7733A92D" w:rsidR="6766EDA4">
        <w:rPr>
          <w:rFonts w:ascii="Arial" w:hAnsi="Arial" w:eastAsia="Arial" w:cs="Arial"/>
          <w:noProof w:val="0"/>
          <w:lang w:val="en-GB"/>
        </w:rPr>
        <w:t xml:space="preserve"> </w:t>
      </w:r>
      <w:r w:rsidRPr="7733A92D" w:rsidR="6C40E5B9">
        <w:rPr>
          <w:rFonts w:ascii="Arial" w:hAnsi="Arial" w:eastAsia="Arial" w:cs="Arial"/>
          <w:noProof w:val="0"/>
          <w:lang w:val="en-GB"/>
        </w:rPr>
        <w:t>well-structured</w:t>
      </w:r>
      <w:r w:rsidRPr="7733A92D" w:rsidR="6766EDA4">
        <w:rPr>
          <w:rFonts w:ascii="Arial" w:hAnsi="Arial" w:eastAsia="Arial" w:cs="Arial"/>
          <w:noProof w:val="0"/>
          <w:lang w:val="en-GB"/>
        </w:rPr>
        <w:t xml:space="preserve"> online </w:t>
      </w:r>
      <w:r w:rsidRPr="7733A92D" w:rsidR="0B0345D3">
        <w:rPr>
          <w:rFonts w:ascii="Arial" w:hAnsi="Arial" w:eastAsia="Arial" w:cs="Arial"/>
          <w:noProof w:val="0"/>
          <w:lang w:val="en-GB"/>
        </w:rPr>
        <w:t xml:space="preserve">survey on county lines, the survey will </w:t>
      </w:r>
      <w:r w:rsidRPr="7733A92D" w:rsidR="4C64E13A">
        <w:rPr>
          <w:rFonts w:ascii="Arial" w:hAnsi="Arial" w:eastAsia="Arial" w:cs="Arial"/>
          <w:noProof w:val="0"/>
          <w:lang w:val="en-GB"/>
        </w:rPr>
        <w:t>insist</w:t>
      </w:r>
      <w:r w:rsidRPr="7733A92D" w:rsidR="0B0345D3">
        <w:rPr>
          <w:rFonts w:ascii="Arial" w:hAnsi="Arial" w:eastAsia="Arial" w:cs="Arial"/>
          <w:noProof w:val="0"/>
          <w:lang w:val="en-GB"/>
        </w:rPr>
        <w:t xml:space="preserve"> on asking </w:t>
      </w:r>
      <w:r w:rsidRPr="7733A92D" w:rsidR="7366F5B7">
        <w:rPr>
          <w:rFonts w:ascii="Arial" w:hAnsi="Arial" w:eastAsia="Arial" w:cs="Arial"/>
          <w:noProof w:val="0"/>
          <w:lang w:val="en-GB"/>
        </w:rPr>
        <w:t>members</w:t>
      </w:r>
      <w:r w:rsidRPr="7733A92D" w:rsidR="0B0345D3">
        <w:rPr>
          <w:rFonts w:ascii="Arial" w:hAnsi="Arial" w:eastAsia="Arial" w:cs="Arial"/>
          <w:noProof w:val="0"/>
          <w:lang w:val="en-GB"/>
        </w:rPr>
        <w:t xml:space="preserve"> of the public in public sector jobs like the police,</w:t>
      </w:r>
      <w:r w:rsidRPr="7733A92D" w:rsidR="0A7404F0">
        <w:rPr>
          <w:rFonts w:ascii="Arial" w:hAnsi="Arial" w:eastAsia="Arial" w:cs="Arial"/>
          <w:noProof w:val="0"/>
          <w:lang w:val="en-GB"/>
        </w:rPr>
        <w:t xml:space="preserve"> child</w:t>
      </w:r>
      <w:r w:rsidRPr="7733A92D" w:rsidR="29799177">
        <w:rPr>
          <w:rFonts w:ascii="Arial" w:hAnsi="Arial" w:eastAsia="Arial" w:cs="Arial"/>
          <w:noProof w:val="0"/>
          <w:lang w:val="en-GB"/>
        </w:rPr>
        <w:t xml:space="preserve"> protection</w:t>
      </w:r>
      <w:r w:rsidRPr="7733A92D" w:rsidR="0A7404F0">
        <w:rPr>
          <w:rFonts w:ascii="Arial" w:hAnsi="Arial" w:eastAsia="Arial" w:cs="Arial"/>
          <w:noProof w:val="0"/>
          <w:lang w:val="en-GB"/>
        </w:rPr>
        <w:t xml:space="preserve"> service</w:t>
      </w:r>
      <w:r w:rsidRPr="7733A92D" w:rsidR="76A340B3">
        <w:rPr>
          <w:rFonts w:ascii="Arial" w:hAnsi="Arial" w:eastAsia="Arial" w:cs="Arial"/>
          <w:noProof w:val="0"/>
          <w:lang w:val="en-GB"/>
        </w:rPr>
        <w:t>s</w:t>
      </w:r>
      <w:r w:rsidRPr="7733A92D" w:rsidR="0A7404F0">
        <w:rPr>
          <w:rFonts w:ascii="Arial" w:hAnsi="Arial" w:eastAsia="Arial" w:cs="Arial"/>
          <w:noProof w:val="0"/>
          <w:lang w:val="en-GB"/>
        </w:rPr>
        <w:t>,</w:t>
      </w:r>
      <w:r w:rsidRPr="7733A92D" w:rsidR="0B0345D3">
        <w:rPr>
          <w:rFonts w:ascii="Arial" w:hAnsi="Arial" w:eastAsia="Arial" w:cs="Arial"/>
          <w:noProof w:val="0"/>
          <w:lang w:val="en-GB"/>
        </w:rPr>
        <w:t xml:space="preserve"> ambulance service</w:t>
      </w:r>
      <w:r w:rsidRPr="7733A92D" w:rsidR="25B63CFE">
        <w:rPr>
          <w:rFonts w:ascii="Arial" w:hAnsi="Arial" w:eastAsia="Arial" w:cs="Arial"/>
          <w:noProof w:val="0"/>
          <w:lang w:val="en-GB"/>
        </w:rPr>
        <w:t xml:space="preserve"> and many more, this</w:t>
      </w:r>
      <w:r w:rsidRPr="7733A92D" w:rsidR="64BFE152">
        <w:rPr>
          <w:rFonts w:ascii="Arial" w:hAnsi="Arial" w:eastAsia="Arial" w:cs="Arial"/>
          <w:noProof w:val="0"/>
          <w:lang w:val="en-GB"/>
        </w:rPr>
        <w:t xml:space="preserve"> is </w:t>
      </w:r>
      <w:r w:rsidRPr="7733A92D" w:rsidR="561393CE">
        <w:rPr>
          <w:rFonts w:ascii="Arial" w:hAnsi="Arial" w:eastAsia="Arial" w:cs="Arial"/>
          <w:noProof w:val="0"/>
          <w:lang w:val="en-GB"/>
        </w:rPr>
        <w:t>beneficial</w:t>
      </w:r>
      <w:r w:rsidRPr="7733A92D" w:rsidR="64BFE152">
        <w:rPr>
          <w:rFonts w:ascii="Arial" w:hAnsi="Arial" w:eastAsia="Arial" w:cs="Arial"/>
          <w:noProof w:val="0"/>
          <w:lang w:val="en-GB"/>
        </w:rPr>
        <w:t xml:space="preserve"> to the study as it helps provide a better understanding with knowledge from public sectors that deals with county lines on a daily basis </w:t>
      </w:r>
    </w:p>
    <w:p w:rsidR="7733A92D" w:rsidP="7733A92D" w:rsidRDefault="7733A92D" w14:paraId="5FBAC0C1" w14:textId="7A23D889">
      <w:pPr>
        <w:pStyle w:val="Normal"/>
        <w:bidi w:val="0"/>
        <w:spacing w:line="360" w:lineRule="auto"/>
        <w:jc w:val="both"/>
        <w:rPr>
          <w:rFonts w:ascii="Arial" w:hAnsi="Arial" w:eastAsia="Arial" w:cs="Arial"/>
          <w:noProof w:val="0"/>
          <w:lang w:val="en-GB"/>
        </w:rPr>
      </w:pPr>
    </w:p>
    <w:p w:rsidR="1EA9A90B" w:rsidP="7733A92D" w:rsidRDefault="1EA9A90B" w14:paraId="7079921A" w14:textId="0CB31CF9">
      <w:pPr>
        <w:pStyle w:val="Normal"/>
        <w:bidi w:val="0"/>
        <w:spacing w:line="360" w:lineRule="auto"/>
        <w:jc w:val="both"/>
        <w:rPr>
          <w:rFonts w:ascii="Arial" w:hAnsi="Arial" w:eastAsia="Arial" w:cs="Arial"/>
          <w:b w:val="1"/>
          <w:bCs w:val="1"/>
          <w:noProof w:val="0"/>
          <w:lang w:val="en-GB"/>
        </w:rPr>
      </w:pPr>
      <w:r w:rsidRPr="7733A92D" w:rsidR="1EA9A90B">
        <w:rPr>
          <w:rFonts w:ascii="Arial" w:hAnsi="Arial" w:eastAsia="Arial" w:cs="Arial"/>
          <w:b w:val="1"/>
          <w:bCs w:val="1"/>
          <w:noProof w:val="0"/>
          <w:lang w:val="en-GB"/>
        </w:rPr>
        <w:t xml:space="preserve">References </w:t>
      </w:r>
    </w:p>
    <w:p w:rsidR="76424E17" w:rsidP="7733A92D" w:rsidRDefault="76424E17" w14:paraId="70324D38" w14:textId="2D158A57">
      <w:pPr>
        <w:pStyle w:val="Normal"/>
        <w:bidi w:val="0"/>
        <w:spacing w:line="360" w:lineRule="auto"/>
        <w:jc w:val="both"/>
        <w:rPr>
          <w:rFonts w:ascii="Arial" w:hAnsi="Arial" w:eastAsia="Arial" w:cs="Arial"/>
          <w:b w:val="0"/>
          <w:bCs w:val="0"/>
          <w:i w:val="0"/>
          <w:iCs w:val="0"/>
          <w:noProof w:val="0"/>
          <w:sz w:val="20"/>
          <w:szCs w:val="20"/>
          <w:lang w:val="en-GB"/>
        </w:rPr>
      </w:pPr>
      <w:r w:rsidRPr="7733A92D" w:rsidR="76424E17">
        <w:rPr>
          <w:rFonts w:ascii="Arial" w:hAnsi="Arial" w:eastAsia="Arial" w:cs="Arial"/>
          <w:b w:val="0"/>
          <w:bCs w:val="0"/>
          <w:noProof w:val="0"/>
          <w:sz w:val="20"/>
          <w:szCs w:val="20"/>
          <w:lang w:val="en-GB"/>
        </w:rPr>
        <w:t xml:space="preserve">Crime Investigations UK, 2020, </w:t>
      </w:r>
      <w:r w:rsidRPr="7733A92D" w:rsidR="76424E17">
        <w:rPr>
          <w:rFonts w:ascii="Arial" w:hAnsi="Arial" w:eastAsia="Arial" w:cs="Arial"/>
          <w:b w:val="0"/>
          <w:bCs w:val="0"/>
          <w:i w:val="1"/>
          <w:iCs w:val="1"/>
          <w:noProof w:val="0"/>
          <w:sz w:val="20"/>
          <w:szCs w:val="20"/>
          <w:lang w:val="en-GB"/>
        </w:rPr>
        <w:t xml:space="preserve">The biggest crime gangs in Britain. </w:t>
      </w:r>
      <w:r w:rsidRPr="7733A92D" w:rsidR="76424E17">
        <w:rPr>
          <w:rFonts w:ascii="Arial" w:hAnsi="Arial" w:eastAsia="Arial" w:cs="Arial"/>
          <w:b w:val="0"/>
          <w:bCs w:val="0"/>
          <w:i w:val="0"/>
          <w:iCs w:val="0"/>
          <w:noProof w:val="0"/>
          <w:sz w:val="20"/>
          <w:szCs w:val="20"/>
          <w:lang w:val="en-GB"/>
        </w:rPr>
        <w:t xml:space="preserve">[online] </w:t>
      </w:r>
      <w:r w:rsidRPr="7733A92D" w:rsidR="0AA55430">
        <w:rPr>
          <w:rFonts w:ascii="Arial" w:hAnsi="Arial" w:eastAsia="Arial" w:cs="Arial"/>
          <w:b w:val="0"/>
          <w:bCs w:val="0"/>
          <w:i w:val="0"/>
          <w:iCs w:val="0"/>
          <w:noProof w:val="0"/>
          <w:sz w:val="20"/>
          <w:szCs w:val="20"/>
          <w:lang w:val="en-GB"/>
        </w:rPr>
        <w:t xml:space="preserve">Available at: </w:t>
      </w:r>
      <w:hyperlink r:id="R4a7393aa8ebf41cc">
        <w:r w:rsidRPr="7733A92D" w:rsidR="0AA55430">
          <w:rPr>
            <w:rStyle w:val="Hyperlink"/>
            <w:rFonts w:ascii="Arial" w:hAnsi="Arial" w:eastAsia="Arial" w:cs="Arial"/>
            <w:b w:val="0"/>
            <w:bCs w:val="0"/>
            <w:i w:val="0"/>
            <w:iCs w:val="0"/>
            <w:noProof w:val="0"/>
            <w:sz w:val="20"/>
            <w:szCs w:val="20"/>
            <w:lang w:val="en-GB"/>
          </w:rPr>
          <w:t>https://www.crimeandinvestigation.co.uk</w:t>
        </w:r>
        <w:r w:rsidRPr="7733A92D" w:rsidR="2086E42E">
          <w:rPr>
            <w:rStyle w:val="Hyperlink"/>
            <w:rFonts w:ascii="Arial" w:hAnsi="Arial" w:eastAsia="Arial" w:cs="Arial"/>
            <w:b w:val="0"/>
            <w:bCs w:val="0"/>
            <w:i w:val="0"/>
            <w:iCs w:val="0"/>
            <w:noProof w:val="0"/>
            <w:sz w:val="20"/>
            <w:szCs w:val="20"/>
            <w:lang w:val="en-GB"/>
          </w:rPr>
          <w:t>/article/the-biggest-crime-gangs-in-britain</w:t>
        </w:r>
      </w:hyperlink>
      <w:r w:rsidRPr="7733A92D" w:rsidR="2086E42E">
        <w:rPr>
          <w:rFonts w:ascii="Arial" w:hAnsi="Arial" w:eastAsia="Arial" w:cs="Arial"/>
          <w:b w:val="0"/>
          <w:bCs w:val="0"/>
          <w:i w:val="0"/>
          <w:iCs w:val="0"/>
          <w:noProof w:val="0"/>
          <w:sz w:val="20"/>
          <w:szCs w:val="20"/>
          <w:lang w:val="en-GB"/>
        </w:rPr>
        <w:t xml:space="preserve"> [</w:t>
      </w:r>
      <w:r w:rsidRPr="7733A92D" w:rsidR="041BDFD9">
        <w:rPr>
          <w:rFonts w:ascii="Arial" w:hAnsi="Arial" w:eastAsia="Arial" w:cs="Arial"/>
          <w:b w:val="0"/>
          <w:bCs w:val="0"/>
          <w:i w:val="0"/>
          <w:iCs w:val="0"/>
          <w:noProof w:val="0"/>
          <w:sz w:val="20"/>
          <w:szCs w:val="20"/>
          <w:lang w:val="en-GB"/>
        </w:rPr>
        <w:t>A</w:t>
      </w:r>
      <w:r w:rsidRPr="7733A92D" w:rsidR="2086E42E">
        <w:rPr>
          <w:rFonts w:ascii="Arial" w:hAnsi="Arial" w:eastAsia="Arial" w:cs="Arial"/>
          <w:b w:val="0"/>
          <w:bCs w:val="0"/>
          <w:i w:val="0"/>
          <w:iCs w:val="0"/>
          <w:noProof w:val="0"/>
          <w:sz w:val="20"/>
          <w:szCs w:val="20"/>
          <w:lang w:val="en-GB"/>
        </w:rPr>
        <w:t>ccessed</w:t>
      </w:r>
      <w:r w:rsidRPr="7733A92D" w:rsidR="594FC856">
        <w:rPr>
          <w:rFonts w:ascii="Arial" w:hAnsi="Arial" w:eastAsia="Arial" w:cs="Arial"/>
          <w:b w:val="0"/>
          <w:bCs w:val="0"/>
          <w:i w:val="0"/>
          <w:iCs w:val="0"/>
          <w:noProof w:val="0"/>
          <w:sz w:val="20"/>
          <w:szCs w:val="20"/>
          <w:lang w:val="en-GB"/>
        </w:rPr>
        <w:t xml:space="preserve"> </w:t>
      </w:r>
      <w:r w:rsidRPr="7733A92D" w:rsidR="2086E42E">
        <w:rPr>
          <w:rFonts w:ascii="Arial" w:hAnsi="Arial" w:eastAsia="Arial" w:cs="Arial"/>
          <w:b w:val="0"/>
          <w:bCs w:val="0"/>
          <w:i w:val="0"/>
          <w:iCs w:val="0"/>
          <w:noProof w:val="0"/>
          <w:sz w:val="20"/>
          <w:szCs w:val="20"/>
          <w:lang w:val="en-GB"/>
        </w:rPr>
        <w:t>20 October 2025]</w:t>
      </w:r>
    </w:p>
    <w:p w:rsidR="597E3881" w:rsidP="7733A92D" w:rsidRDefault="597E3881" w14:paraId="7CD50298" w14:textId="05DF9351">
      <w:pPr>
        <w:pStyle w:val="Normal"/>
        <w:bidi w:val="0"/>
        <w:spacing w:line="360" w:lineRule="auto"/>
        <w:jc w:val="both"/>
        <w:rPr>
          <w:rFonts w:ascii="Arial" w:hAnsi="Arial" w:eastAsia="Arial" w:cs="Arial"/>
          <w:b w:val="0"/>
          <w:bCs w:val="0"/>
          <w:i w:val="0"/>
          <w:iCs w:val="0"/>
          <w:noProof w:val="0"/>
          <w:sz w:val="20"/>
          <w:szCs w:val="20"/>
          <w:lang w:val="en-GB"/>
        </w:rPr>
      </w:pPr>
      <w:r w:rsidRPr="7733A92D" w:rsidR="597E3881">
        <w:rPr>
          <w:rFonts w:ascii="Arial" w:hAnsi="Arial" w:eastAsia="Arial" w:cs="Arial"/>
          <w:b w:val="0"/>
          <w:bCs w:val="0"/>
          <w:i w:val="0"/>
          <w:iCs w:val="0"/>
          <w:noProof w:val="0"/>
          <w:sz w:val="20"/>
          <w:szCs w:val="20"/>
          <w:lang w:val="en-GB"/>
        </w:rPr>
        <w:t xml:space="preserve">HM Inspectorate of Probation, 2024. </w:t>
      </w:r>
      <w:r w:rsidRPr="7733A92D" w:rsidR="597E3881">
        <w:rPr>
          <w:rFonts w:ascii="Arial" w:hAnsi="Arial" w:eastAsia="Arial" w:cs="Arial"/>
          <w:b w:val="0"/>
          <w:bCs w:val="0"/>
          <w:i w:val="1"/>
          <w:iCs w:val="1"/>
          <w:noProof w:val="0"/>
          <w:sz w:val="20"/>
          <w:szCs w:val="20"/>
          <w:lang w:val="en-GB"/>
        </w:rPr>
        <w:t>Children involved in urban street gangs</w:t>
      </w:r>
      <w:r w:rsidRPr="7733A92D" w:rsidR="597E3881">
        <w:rPr>
          <w:rFonts w:ascii="Arial" w:hAnsi="Arial" w:eastAsia="Arial" w:cs="Arial"/>
          <w:b w:val="0"/>
          <w:bCs w:val="0"/>
          <w:i w:val="0"/>
          <w:iCs w:val="0"/>
          <w:noProof w:val="0"/>
          <w:sz w:val="20"/>
          <w:szCs w:val="20"/>
          <w:lang w:val="en-GB"/>
        </w:rPr>
        <w:t xml:space="preserve">. [online] Available at: </w:t>
      </w:r>
      <w:hyperlink r:id="Ra70db322bc084ebd">
        <w:r w:rsidRPr="7733A92D" w:rsidR="597E3881">
          <w:rPr>
            <w:rStyle w:val="Hyperlink"/>
            <w:rFonts w:ascii="Arial" w:hAnsi="Arial" w:eastAsia="Arial" w:cs="Arial"/>
            <w:b w:val="0"/>
            <w:bCs w:val="0"/>
            <w:i w:val="0"/>
            <w:iCs w:val="0"/>
            <w:noProof w:val="0"/>
            <w:sz w:val="20"/>
            <w:szCs w:val="20"/>
            <w:lang w:val="en-GB"/>
          </w:rPr>
          <w:t>https://</w:t>
        </w:r>
        <w:r w:rsidRPr="7733A92D" w:rsidR="6AB1FBBA">
          <w:rPr>
            <w:rStyle w:val="Hyperlink"/>
            <w:rFonts w:ascii="Arial" w:hAnsi="Arial" w:eastAsia="Arial" w:cs="Arial"/>
            <w:b w:val="0"/>
            <w:bCs w:val="0"/>
            <w:i w:val="0"/>
            <w:iCs w:val="0"/>
            <w:noProof w:val="0"/>
            <w:sz w:val="20"/>
            <w:szCs w:val="20"/>
            <w:lang w:val="en-GB"/>
          </w:rPr>
          <w:t>hmiprobation.justiceinspectorates.gov.uk/our-research/evidence-base-youth-justice/specific-sub-group</w:t>
        </w:r>
        <w:r w:rsidRPr="7733A92D" w:rsidR="0AAAFB2C">
          <w:rPr>
            <w:rStyle w:val="Hyperlink"/>
            <w:rFonts w:ascii="Arial" w:hAnsi="Arial" w:eastAsia="Arial" w:cs="Arial"/>
            <w:b w:val="0"/>
            <w:bCs w:val="0"/>
            <w:i w:val="0"/>
            <w:iCs w:val="0"/>
            <w:noProof w:val="0"/>
            <w:sz w:val="20"/>
            <w:szCs w:val="20"/>
            <w:lang w:val="en-GB"/>
          </w:rPr>
          <w:t>s/children-involved-in-urban-street-gangs/</w:t>
        </w:r>
      </w:hyperlink>
      <w:r w:rsidRPr="7733A92D" w:rsidR="0AAAFB2C">
        <w:rPr>
          <w:rFonts w:ascii="Arial" w:hAnsi="Arial" w:eastAsia="Arial" w:cs="Arial"/>
          <w:b w:val="0"/>
          <w:bCs w:val="0"/>
          <w:i w:val="0"/>
          <w:iCs w:val="0"/>
          <w:noProof w:val="0"/>
          <w:sz w:val="20"/>
          <w:szCs w:val="20"/>
          <w:lang w:val="en-GB"/>
        </w:rPr>
        <w:t xml:space="preserve"> [Accessed 20 </w:t>
      </w:r>
      <w:r w:rsidRPr="7733A92D" w:rsidR="0AAAFB2C">
        <w:rPr>
          <w:rFonts w:ascii="Arial" w:hAnsi="Arial" w:eastAsia="Arial" w:cs="Arial"/>
          <w:b w:val="0"/>
          <w:bCs w:val="0"/>
          <w:i w:val="0"/>
          <w:iCs w:val="0"/>
          <w:noProof w:val="0"/>
          <w:sz w:val="20"/>
          <w:szCs w:val="20"/>
          <w:lang w:val="en-GB"/>
        </w:rPr>
        <w:t>October</w:t>
      </w:r>
      <w:r w:rsidRPr="7733A92D" w:rsidR="0AAAFB2C">
        <w:rPr>
          <w:rFonts w:ascii="Arial" w:hAnsi="Arial" w:eastAsia="Arial" w:cs="Arial"/>
          <w:b w:val="0"/>
          <w:bCs w:val="0"/>
          <w:i w:val="0"/>
          <w:iCs w:val="0"/>
          <w:noProof w:val="0"/>
          <w:sz w:val="20"/>
          <w:szCs w:val="20"/>
          <w:lang w:val="en-GB"/>
        </w:rPr>
        <w:t xml:space="preserve"> 2025]</w:t>
      </w:r>
    </w:p>
    <w:p w:rsidR="539578A4" w:rsidP="7733A92D" w:rsidRDefault="539578A4" w14:paraId="6C6E44AD" w14:textId="6B3BE243">
      <w:pPr>
        <w:pStyle w:val="Normal"/>
        <w:bidi w:val="0"/>
        <w:spacing w:line="360" w:lineRule="auto"/>
        <w:jc w:val="both"/>
        <w:rPr>
          <w:rFonts w:ascii="Arial" w:hAnsi="Arial" w:eastAsia="Arial" w:cs="Arial"/>
          <w:b w:val="0"/>
          <w:bCs w:val="0"/>
          <w:i w:val="0"/>
          <w:iCs w:val="0"/>
          <w:noProof w:val="0"/>
          <w:sz w:val="20"/>
          <w:szCs w:val="20"/>
          <w:lang w:val="en-GB"/>
        </w:rPr>
      </w:pPr>
      <w:r w:rsidRPr="7733A92D" w:rsidR="539578A4">
        <w:rPr>
          <w:rFonts w:ascii="Arial" w:hAnsi="Arial" w:eastAsia="Arial" w:cs="Arial"/>
          <w:b w:val="0"/>
          <w:bCs w:val="0"/>
          <w:i w:val="0"/>
          <w:iCs w:val="0"/>
          <w:noProof w:val="0"/>
          <w:sz w:val="20"/>
          <w:szCs w:val="20"/>
          <w:lang w:val="en-GB"/>
        </w:rPr>
        <w:t xml:space="preserve">National Crime Agency, 2018. </w:t>
      </w:r>
      <w:r w:rsidRPr="7733A92D" w:rsidR="539578A4">
        <w:rPr>
          <w:rFonts w:ascii="Arial" w:hAnsi="Arial" w:eastAsia="Arial" w:cs="Arial"/>
          <w:b w:val="0"/>
          <w:bCs w:val="0"/>
          <w:i w:val="1"/>
          <w:iCs w:val="1"/>
          <w:noProof w:val="0"/>
          <w:sz w:val="20"/>
          <w:szCs w:val="20"/>
          <w:lang w:val="en-GB"/>
        </w:rPr>
        <w:t>County Lines</w:t>
      </w:r>
      <w:r w:rsidRPr="7733A92D" w:rsidR="539578A4">
        <w:rPr>
          <w:rFonts w:ascii="Arial" w:hAnsi="Arial" w:eastAsia="Arial" w:cs="Arial"/>
          <w:b w:val="0"/>
          <w:bCs w:val="0"/>
          <w:i w:val="0"/>
          <w:iCs w:val="0"/>
          <w:noProof w:val="0"/>
          <w:sz w:val="20"/>
          <w:szCs w:val="20"/>
          <w:lang w:val="en-GB"/>
        </w:rPr>
        <w:t xml:space="preserve">. [online] Available at: </w:t>
      </w:r>
      <w:hyperlink r:id="R94ece232a6e24de4">
        <w:r w:rsidRPr="7733A92D" w:rsidR="539578A4">
          <w:rPr>
            <w:rStyle w:val="Hyperlink"/>
            <w:rFonts w:ascii="Arial" w:hAnsi="Arial" w:eastAsia="Arial" w:cs="Arial"/>
            <w:b w:val="0"/>
            <w:bCs w:val="0"/>
            <w:i w:val="0"/>
            <w:iCs w:val="0"/>
            <w:noProof w:val="0"/>
            <w:sz w:val="20"/>
            <w:szCs w:val="20"/>
            <w:lang w:val="en-GB"/>
          </w:rPr>
          <w:t>htt</w:t>
        </w:r>
        <w:r w:rsidRPr="7733A92D" w:rsidR="540E6ABB">
          <w:rPr>
            <w:rStyle w:val="Hyperlink"/>
            <w:rFonts w:ascii="Arial" w:hAnsi="Arial" w:eastAsia="Arial" w:cs="Arial"/>
            <w:b w:val="0"/>
            <w:bCs w:val="0"/>
            <w:i w:val="0"/>
            <w:iCs w:val="0"/>
            <w:noProof w:val="0"/>
            <w:sz w:val="20"/>
            <w:szCs w:val="20"/>
            <w:lang w:val="en-GB"/>
          </w:rPr>
          <w:t>ps://www.nationalcrimeagency.gov.uk/what-we-do/crime-threats/drug-trafficking/county-lines</w:t>
        </w:r>
      </w:hyperlink>
      <w:r w:rsidRPr="7733A92D" w:rsidR="540E6ABB">
        <w:rPr>
          <w:rFonts w:ascii="Arial" w:hAnsi="Arial" w:eastAsia="Arial" w:cs="Arial"/>
          <w:b w:val="0"/>
          <w:bCs w:val="0"/>
          <w:i w:val="0"/>
          <w:iCs w:val="0"/>
          <w:noProof w:val="0"/>
          <w:sz w:val="20"/>
          <w:szCs w:val="20"/>
          <w:lang w:val="en-GB"/>
        </w:rPr>
        <w:t xml:space="preserve"> [Accessed </w:t>
      </w:r>
      <w:r w:rsidRPr="7733A92D" w:rsidR="55057745">
        <w:rPr>
          <w:rFonts w:ascii="Arial" w:hAnsi="Arial" w:eastAsia="Arial" w:cs="Arial"/>
          <w:b w:val="0"/>
          <w:bCs w:val="0"/>
          <w:i w:val="0"/>
          <w:iCs w:val="0"/>
          <w:noProof w:val="0"/>
          <w:sz w:val="20"/>
          <w:szCs w:val="20"/>
          <w:lang w:val="en-GB"/>
        </w:rPr>
        <w:t>20 October 2025]</w:t>
      </w:r>
    </w:p>
    <w:p w:rsidR="778F9C9B" w:rsidP="7733A92D" w:rsidRDefault="778F9C9B" w14:paraId="0BB3FDCC" w14:textId="2F1998D2">
      <w:pPr>
        <w:pStyle w:val="Normal"/>
        <w:bidi w:val="0"/>
        <w:spacing w:line="360" w:lineRule="auto"/>
        <w:jc w:val="both"/>
        <w:rPr>
          <w:rFonts w:ascii="Arial" w:hAnsi="Arial" w:eastAsia="Arial" w:cs="Arial"/>
          <w:noProof w:val="0"/>
          <w:sz w:val="20"/>
          <w:szCs w:val="20"/>
          <w:lang w:val="en-GB"/>
        </w:rPr>
      </w:pPr>
      <w:r w:rsidRPr="7733A92D" w:rsidR="778F9C9B">
        <w:rPr>
          <w:rFonts w:ascii="Arial" w:hAnsi="Arial" w:eastAsia="Arial" w:cs="Arial"/>
          <w:noProof w:val="0"/>
          <w:sz w:val="20"/>
          <w:szCs w:val="20"/>
          <w:lang w:val="en-GB"/>
        </w:rPr>
        <w:t xml:space="preserve">MK Together (2023) </w:t>
      </w:r>
      <w:r w:rsidRPr="7733A92D" w:rsidR="778F9C9B">
        <w:rPr>
          <w:rFonts w:ascii="Arial" w:hAnsi="Arial" w:eastAsia="Arial" w:cs="Arial"/>
          <w:i w:val="1"/>
          <w:iCs w:val="1"/>
          <w:noProof w:val="0"/>
          <w:sz w:val="20"/>
          <w:szCs w:val="20"/>
          <w:lang w:val="en-GB"/>
        </w:rPr>
        <w:t>Safeguarding children and young people affected by gang activity</w:t>
      </w:r>
      <w:r w:rsidRPr="7733A92D" w:rsidR="778F9C9B">
        <w:rPr>
          <w:rFonts w:ascii="Arial" w:hAnsi="Arial" w:eastAsia="Arial" w:cs="Arial"/>
          <w:noProof w:val="0"/>
          <w:sz w:val="20"/>
          <w:szCs w:val="20"/>
          <w:lang w:val="en-GB"/>
        </w:rPr>
        <w:t xml:space="preserve">. [online] Milton Keynes: MK Together. Available at: </w:t>
      </w:r>
      <w:hyperlink r:id="Rcb74eeee7327438c">
        <w:r w:rsidRPr="7733A92D" w:rsidR="778F9C9B">
          <w:rPr>
            <w:rStyle w:val="Hyperlink"/>
            <w:rFonts w:ascii="Arial" w:hAnsi="Arial" w:eastAsia="Arial" w:cs="Arial"/>
            <w:noProof w:val="0"/>
            <w:sz w:val="20"/>
            <w:szCs w:val="20"/>
            <w:lang w:val="en-GB"/>
          </w:rPr>
          <w:t>https://www.mktogether.co.uk/sites/default/files/2023-04/6.12_Safeguarding%20children%20affected%20by%20gang%20activity.pdf</w:t>
        </w:r>
      </w:hyperlink>
      <w:r w:rsidRPr="7733A92D" w:rsidR="778F9C9B">
        <w:rPr>
          <w:rFonts w:ascii="Arial" w:hAnsi="Arial" w:eastAsia="Arial" w:cs="Arial"/>
          <w:noProof w:val="0"/>
          <w:sz w:val="20"/>
          <w:szCs w:val="20"/>
          <w:lang w:val="en-GB"/>
        </w:rPr>
        <w:t xml:space="preserve"> [Accessed 27 Oct. 2025].</w:t>
      </w:r>
    </w:p>
    <w:p w:rsidR="5AABD136" w:rsidP="7733A92D" w:rsidRDefault="5AABD136" w14:paraId="4D59AC88" w14:textId="0B661976">
      <w:pPr>
        <w:pStyle w:val="Normal"/>
        <w:bidi w:val="0"/>
        <w:spacing w:line="360" w:lineRule="auto"/>
        <w:jc w:val="both"/>
        <w:rPr>
          <w:rFonts w:ascii="Arial" w:hAnsi="Arial" w:eastAsia="Arial" w:cs="Arial"/>
          <w:noProof w:val="0"/>
          <w:sz w:val="20"/>
          <w:szCs w:val="20"/>
          <w:lang w:val="en-GB"/>
        </w:rPr>
      </w:pPr>
      <w:r w:rsidRPr="7733A92D" w:rsidR="5AABD136">
        <w:rPr>
          <w:rFonts w:ascii="Arial" w:hAnsi="Arial" w:eastAsia="Arial" w:cs="Arial"/>
          <w:noProof w:val="0"/>
          <w:sz w:val="20"/>
          <w:szCs w:val="20"/>
          <w:lang w:val="en-GB"/>
        </w:rPr>
        <w:t xml:space="preserve">Parr-Morley, B. (2018) </w:t>
      </w:r>
      <w:r w:rsidRPr="7733A92D" w:rsidR="5AABD136">
        <w:rPr>
          <w:rFonts w:ascii="Arial" w:hAnsi="Arial" w:eastAsia="Arial" w:cs="Arial"/>
          <w:i w:val="1"/>
          <w:iCs w:val="1"/>
          <w:noProof w:val="0"/>
          <w:sz w:val="20"/>
          <w:szCs w:val="20"/>
          <w:lang w:val="en-GB"/>
        </w:rPr>
        <w:t>Child criminal exploitation: how do gangs recruit and coerce young people?</w:t>
      </w:r>
      <w:r w:rsidRPr="7733A92D" w:rsidR="5AABD136">
        <w:rPr>
          <w:rFonts w:ascii="Arial" w:hAnsi="Arial" w:eastAsia="Arial" w:cs="Arial"/>
          <w:noProof w:val="0"/>
          <w:sz w:val="20"/>
          <w:szCs w:val="20"/>
          <w:lang w:val="en-GB"/>
        </w:rPr>
        <w:t xml:space="preserve"> [online] Catch22. Available at: </w:t>
      </w:r>
      <w:hyperlink r:id="Rbd38532cc76f4a1f">
        <w:r w:rsidRPr="7733A92D" w:rsidR="5AABD136">
          <w:rPr>
            <w:rStyle w:val="Hyperlink"/>
            <w:rFonts w:ascii="Arial" w:hAnsi="Arial" w:eastAsia="Arial" w:cs="Arial"/>
            <w:noProof w:val="0"/>
            <w:sz w:val="20"/>
            <w:szCs w:val="20"/>
            <w:lang w:val="en-GB"/>
          </w:rPr>
          <w:t>https://www.catch-22.org.uk/resources/how-do-gangs-recruit-and-coerce-young-people/</w:t>
        </w:r>
      </w:hyperlink>
      <w:r w:rsidRPr="7733A92D" w:rsidR="5AABD136">
        <w:rPr>
          <w:rFonts w:ascii="Arial" w:hAnsi="Arial" w:eastAsia="Arial" w:cs="Arial"/>
          <w:noProof w:val="0"/>
          <w:sz w:val="20"/>
          <w:szCs w:val="20"/>
          <w:lang w:val="en-GB"/>
        </w:rPr>
        <w:t xml:space="preserve"> [Accessed 20 Oct. 2025].</w:t>
      </w:r>
    </w:p>
    <w:sectPr w:rsidR="7ADBA6B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int2:observations>
    <int2:textHash int2:hashCode="6tRerza2NfFpQj" int2:id="XiKts4rw">
      <int2:state int2:type="spell" int2:value="Rejected"/>
    </int2:textHash>
    <int2:textHash int2:hashCode="f7vbY9ME+XXltQ" int2:id="sT6sRZ81">
      <int2:state int2:type="spell" int2:value="Rejected"/>
    </int2:textHash>
    <int2:textHash int2:hashCode="aMQqMhlppqvxzx" int2:id="2Laqd4Wt">
      <int2:state int2:type="spell" int2:value="Rejected"/>
    </int2:textHash>
    <int2:bookmark int2:bookmarkName="_Int_aiggOeqd" int2:invalidationBookmarkName="" int2:hashCode="YD+82+V1vFecXo" int2:id="4iOwbnq9">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DA6E26"/>
    <w:rsid w:val="00665A4A"/>
    <w:rsid w:val="00C0D242"/>
    <w:rsid w:val="00C64339"/>
    <w:rsid w:val="00F24997"/>
    <w:rsid w:val="014ACFE8"/>
    <w:rsid w:val="019E8282"/>
    <w:rsid w:val="01ECF714"/>
    <w:rsid w:val="02403C05"/>
    <w:rsid w:val="02544374"/>
    <w:rsid w:val="027FEA61"/>
    <w:rsid w:val="02B7D81C"/>
    <w:rsid w:val="02EABF9E"/>
    <w:rsid w:val="03162FB7"/>
    <w:rsid w:val="03220025"/>
    <w:rsid w:val="0339173A"/>
    <w:rsid w:val="041BDFD9"/>
    <w:rsid w:val="053DC92D"/>
    <w:rsid w:val="060200CB"/>
    <w:rsid w:val="061C706D"/>
    <w:rsid w:val="0658AC34"/>
    <w:rsid w:val="068531F3"/>
    <w:rsid w:val="06BA4A76"/>
    <w:rsid w:val="07234E30"/>
    <w:rsid w:val="0723CAD0"/>
    <w:rsid w:val="07542288"/>
    <w:rsid w:val="07A9215A"/>
    <w:rsid w:val="07DC6D9F"/>
    <w:rsid w:val="085A71D0"/>
    <w:rsid w:val="086FCA58"/>
    <w:rsid w:val="0903FEBE"/>
    <w:rsid w:val="09B80A94"/>
    <w:rsid w:val="0A007BB9"/>
    <w:rsid w:val="0A444045"/>
    <w:rsid w:val="0A72603B"/>
    <w:rsid w:val="0A7404F0"/>
    <w:rsid w:val="0A7A4390"/>
    <w:rsid w:val="0AA55430"/>
    <w:rsid w:val="0AAAFB2C"/>
    <w:rsid w:val="0B0345D3"/>
    <w:rsid w:val="0B3E8756"/>
    <w:rsid w:val="0B65CCC6"/>
    <w:rsid w:val="0BBA3292"/>
    <w:rsid w:val="0BD1B700"/>
    <w:rsid w:val="0BEA93D4"/>
    <w:rsid w:val="0C241F80"/>
    <w:rsid w:val="0D402969"/>
    <w:rsid w:val="0E5C72B3"/>
    <w:rsid w:val="0EFCF5CD"/>
    <w:rsid w:val="10218D2D"/>
    <w:rsid w:val="10EE4290"/>
    <w:rsid w:val="110770CE"/>
    <w:rsid w:val="1195DF26"/>
    <w:rsid w:val="11FEF8B0"/>
    <w:rsid w:val="12AA9789"/>
    <w:rsid w:val="12B3DC86"/>
    <w:rsid w:val="12EC5AC2"/>
    <w:rsid w:val="1373AB8E"/>
    <w:rsid w:val="139F206D"/>
    <w:rsid w:val="13C93645"/>
    <w:rsid w:val="1485378F"/>
    <w:rsid w:val="149DAA8A"/>
    <w:rsid w:val="1535BCC2"/>
    <w:rsid w:val="1710CE03"/>
    <w:rsid w:val="172AF9F4"/>
    <w:rsid w:val="1743468C"/>
    <w:rsid w:val="178F5D19"/>
    <w:rsid w:val="17B5718F"/>
    <w:rsid w:val="17BAC201"/>
    <w:rsid w:val="17D6A7E2"/>
    <w:rsid w:val="18857179"/>
    <w:rsid w:val="189AC5D7"/>
    <w:rsid w:val="18A5B6C2"/>
    <w:rsid w:val="18B31594"/>
    <w:rsid w:val="19BB42BB"/>
    <w:rsid w:val="1A72250D"/>
    <w:rsid w:val="1A88FF59"/>
    <w:rsid w:val="1B0E51D6"/>
    <w:rsid w:val="1B144400"/>
    <w:rsid w:val="1BA2787C"/>
    <w:rsid w:val="1BDDCD27"/>
    <w:rsid w:val="1C724D51"/>
    <w:rsid w:val="1C83D276"/>
    <w:rsid w:val="1D5B31FF"/>
    <w:rsid w:val="1DA204A6"/>
    <w:rsid w:val="1E579501"/>
    <w:rsid w:val="1EA9A90B"/>
    <w:rsid w:val="1F1EE289"/>
    <w:rsid w:val="1F7EA21B"/>
    <w:rsid w:val="1FA69CEF"/>
    <w:rsid w:val="2060F04D"/>
    <w:rsid w:val="2086E42E"/>
    <w:rsid w:val="20AA94C0"/>
    <w:rsid w:val="20C25C54"/>
    <w:rsid w:val="20FF8F4B"/>
    <w:rsid w:val="216A7B34"/>
    <w:rsid w:val="2212AD3F"/>
    <w:rsid w:val="226A05B3"/>
    <w:rsid w:val="22B8E62F"/>
    <w:rsid w:val="23619332"/>
    <w:rsid w:val="2388E050"/>
    <w:rsid w:val="23C23ECC"/>
    <w:rsid w:val="240D2B54"/>
    <w:rsid w:val="24B9C683"/>
    <w:rsid w:val="250CB6E2"/>
    <w:rsid w:val="252B4E54"/>
    <w:rsid w:val="2557B069"/>
    <w:rsid w:val="255ACF29"/>
    <w:rsid w:val="25B63CFE"/>
    <w:rsid w:val="26042574"/>
    <w:rsid w:val="261E7BB9"/>
    <w:rsid w:val="2641CF1D"/>
    <w:rsid w:val="271D9429"/>
    <w:rsid w:val="276186DC"/>
    <w:rsid w:val="277370B6"/>
    <w:rsid w:val="27DB12A6"/>
    <w:rsid w:val="286A3F9F"/>
    <w:rsid w:val="28952F5D"/>
    <w:rsid w:val="28BF48BB"/>
    <w:rsid w:val="28F07C0F"/>
    <w:rsid w:val="28F74E99"/>
    <w:rsid w:val="293686FF"/>
    <w:rsid w:val="2957E060"/>
    <w:rsid w:val="296095E6"/>
    <w:rsid w:val="29799177"/>
    <w:rsid w:val="2A08BA7C"/>
    <w:rsid w:val="2A197EDE"/>
    <w:rsid w:val="2A2850E2"/>
    <w:rsid w:val="2AFCFCE7"/>
    <w:rsid w:val="2B300C3C"/>
    <w:rsid w:val="2B99FB58"/>
    <w:rsid w:val="2BF58937"/>
    <w:rsid w:val="2CB9C3AD"/>
    <w:rsid w:val="2E0D89D6"/>
    <w:rsid w:val="2E7AAFAE"/>
    <w:rsid w:val="2ED12D94"/>
    <w:rsid w:val="2F1B95B1"/>
    <w:rsid w:val="2F78B197"/>
    <w:rsid w:val="2FD63DB0"/>
    <w:rsid w:val="2FDD2357"/>
    <w:rsid w:val="30CA4802"/>
    <w:rsid w:val="30F07F8B"/>
    <w:rsid w:val="30FC113F"/>
    <w:rsid w:val="31D8D31D"/>
    <w:rsid w:val="324060EC"/>
    <w:rsid w:val="33969F66"/>
    <w:rsid w:val="33B9A06F"/>
    <w:rsid w:val="3525949F"/>
    <w:rsid w:val="354AC80A"/>
    <w:rsid w:val="356C61C0"/>
    <w:rsid w:val="3591B1A5"/>
    <w:rsid w:val="367E06DA"/>
    <w:rsid w:val="376CEE5B"/>
    <w:rsid w:val="37B34F82"/>
    <w:rsid w:val="387DFC41"/>
    <w:rsid w:val="38AB0C3F"/>
    <w:rsid w:val="38E20DC0"/>
    <w:rsid w:val="38F33C9A"/>
    <w:rsid w:val="39BE98E9"/>
    <w:rsid w:val="39C94390"/>
    <w:rsid w:val="39FC994C"/>
    <w:rsid w:val="3A14B2B1"/>
    <w:rsid w:val="3A22D2A9"/>
    <w:rsid w:val="3A3120A7"/>
    <w:rsid w:val="3B274289"/>
    <w:rsid w:val="3B62950A"/>
    <w:rsid w:val="3B6E62B0"/>
    <w:rsid w:val="3B74038D"/>
    <w:rsid w:val="3B762052"/>
    <w:rsid w:val="3B7A77BA"/>
    <w:rsid w:val="3C261A66"/>
    <w:rsid w:val="3C3610F5"/>
    <w:rsid w:val="3C5D2903"/>
    <w:rsid w:val="3D165F4A"/>
    <w:rsid w:val="3D5060ED"/>
    <w:rsid w:val="3E0D1B02"/>
    <w:rsid w:val="3EA216C3"/>
    <w:rsid w:val="3F28C8D1"/>
    <w:rsid w:val="402F456A"/>
    <w:rsid w:val="40665391"/>
    <w:rsid w:val="411D5A48"/>
    <w:rsid w:val="42036F14"/>
    <w:rsid w:val="42502DAE"/>
    <w:rsid w:val="42824BC7"/>
    <w:rsid w:val="42AF6B6A"/>
    <w:rsid w:val="42DDB552"/>
    <w:rsid w:val="43416526"/>
    <w:rsid w:val="4343B6BD"/>
    <w:rsid w:val="43A99D76"/>
    <w:rsid w:val="44170873"/>
    <w:rsid w:val="44BEDDE2"/>
    <w:rsid w:val="44BF033E"/>
    <w:rsid w:val="44C56CCD"/>
    <w:rsid w:val="451666AB"/>
    <w:rsid w:val="451B3186"/>
    <w:rsid w:val="482E85FE"/>
    <w:rsid w:val="48556AAC"/>
    <w:rsid w:val="49A91E59"/>
    <w:rsid w:val="49CD19B4"/>
    <w:rsid w:val="49F56699"/>
    <w:rsid w:val="4A15B57E"/>
    <w:rsid w:val="4A84A1CE"/>
    <w:rsid w:val="4AE2B1EA"/>
    <w:rsid w:val="4B12072F"/>
    <w:rsid w:val="4B3770AF"/>
    <w:rsid w:val="4BB7F6AB"/>
    <w:rsid w:val="4BF1EE00"/>
    <w:rsid w:val="4C1203B3"/>
    <w:rsid w:val="4C64E13A"/>
    <w:rsid w:val="4D7EC840"/>
    <w:rsid w:val="4DC1B838"/>
    <w:rsid w:val="4DD00C10"/>
    <w:rsid w:val="4E2B287F"/>
    <w:rsid w:val="4E7CAD0B"/>
    <w:rsid w:val="4FAAF74D"/>
    <w:rsid w:val="4FB3589F"/>
    <w:rsid w:val="506F3863"/>
    <w:rsid w:val="51B9D80F"/>
    <w:rsid w:val="51D79188"/>
    <w:rsid w:val="5233D4C6"/>
    <w:rsid w:val="52456C9F"/>
    <w:rsid w:val="52CBE5C9"/>
    <w:rsid w:val="53219D0E"/>
    <w:rsid w:val="5321B6D8"/>
    <w:rsid w:val="539578A4"/>
    <w:rsid w:val="539C5848"/>
    <w:rsid w:val="53A1997E"/>
    <w:rsid w:val="540E6ABB"/>
    <w:rsid w:val="54683C7E"/>
    <w:rsid w:val="55057745"/>
    <w:rsid w:val="556643F7"/>
    <w:rsid w:val="557F5594"/>
    <w:rsid w:val="561393CE"/>
    <w:rsid w:val="566B4CCD"/>
    <w:rsid w:val="574DC3A9"/>
    <w:rsid w:val="576D2BDF"/>
    <w:rsid w:val="577DCE8E"/>
    <w:rsid w:val="57AC9BA2"/>
    <w:rsid w:val="57B3E38F"/>
    <w:rsid w:val="57C8D850"/>
    <w:rsid w:val="58D203F9"/>
    <w:rsid w:val="594FC856"/>
    <w:rsid w:val="597E3881"/>
    <w:rsid w:val="5A43337D"/>
    <w:rsid w:val="5AABD136"/>
    <w:rsid w:val="5ADDB92F"/>
    <w:rsid w:val="5B6420D5"/>
    <w:rsid w:val="5C238E9C"/>
    <w:rsid w:val="5C2DA3A3"/>
    <w:rsid w:val="5C95725A"/>
    <w:rsid w:val="5CFB5767"/>
    <w:rsid w:val="5D3FF3F7"/>
    <w:rsid w:val="5D542ABF"/>
    <w:rsid w:val="5D6345CB"/>
    <w:rsid w:val="5DCFD51C"/>
    <w:rsid w:val="5E0E5833"/>
    <w:rsid w:val="5F441929"/>
    <w:rsid w:val="5FFC1CE1"/>
    <w:rsid w:val="615B23B6"/>
    <w:rsid w:val="6252FDE1"/>
    <w:rsid w:val="62691383"/>
    <w:rsid w:val="627613DE"/>
    <w:rsid w:val="627A221E"/>
    <w:rsid w:val="634EF2B8"/>
    <w:rsid w:val="64BFE152"/>
    <w:rsid w:val="64DA6E26"/>
    <w:rsid w:val="650D9AFD"/>
    <w:rsid w:val="6587D732"/>
    <w:rsid w:val="659BFDD2"/>
    <w:rsid w:val="65C7739B"/>
    <w:rsid w:val="667C5949"/>
    <w:rsid w:val="66814B21"/>
    <w:rsid w:val="66A2ECD0"/>
    <w:rsid w:val="66BC7092"/>
    <w:rsid w:val="66EEFDB6"/>
    <w:rsid w:val="675C9FBA"/>
    <w:rsid w:val="6766EDA4"/>
    <w:rsid w:val="67749B33"/>
    <w:rsid w:val="678CAB1A"/>
    <w:rsid w:val="67C5811C"/>
    <w:rsid w:val="67E7CD21"/>
    <w:rsid w:val="67EC5D9B"/>
    <w:rsid w:val="680F48D2"/>
    <w:rsid w:val="695BB5FB"/>
    <w:rsid w:val="69C1E73B"/>
    <w:rsid w:val="69CC788C"/>
    <w:rsid w:val="69EC2C0E"/>
    <w:rsid w:val="6A0A4822"/>
    <w:rsid w:val="6AB1FBBA"/>
    <w:rsid w:val="6B2F68F0"/>
    <w:rsid w:val="6C40E5B9"/>
    <w:rsid w:val="6C5D9432"/>
    <w:rsid w:val="6C6B2B52"/>
    <w:rsid w:val="6D365C27"/>
    <w:rsid w:val="6D44C3CB"/>
    <w:rsid w:val="6D4BB998"/>
    <w:rsid w:val="6D4ED34B"/>
    <w:rsid w:val="6DCA5566"/>
    <w:rsid w:val="6DF819D6"/>
    <w:rsid w:val="6E8D48AB"/>
    <w:rsid w:val="6EC882AA"/>
    <w:rsid w:val="6F060C1B"/>
    <w:rsid w:val="6F385F45"/>
    <w:rsid w:val="6F7322FC"/>
    <w:rsid w:val="6F881E46"/>
    <w:rsid w:val="6F8D65B4"/>
    <w:rsid w:val="6FCD64E7"/>
    <w:rsid w:val="6FE0F0D1"/>
    <w:rsid w:val="7077D438"/>
    <w:rsid w:val="70919CF8"/>
    <w:rsid w:val="70EC8B26"/>
    <w:rsid w:val="70F1015C"/>
    <w:rsid w:val="70F46112"/>
    <w:rsid w:val="714C1FF4"/>
    <w:rsid w:val="71A371C1"/>
    <w:rsid w:val="722873C5"/>
    <w:rsid w:val="7366F5B7"/>
    <w:rsid w:val="73C43A31"/>
    <w:rsid w:val="741AC5EE"/>
    <w:rsid w:val="7484BAAF"/>
    <w:rsid w:val="75032AFB"/>
    <w:rsid w:val="755DB33A"/>
    <w:rsid w:val="759F66CD"/>
    <w:rsid w:val="76424E17"/>
    <w:rsid w:val="764BB69F"/>
    <w:rsid w:val="76A340B3"/>
    <w:rsid w:val="7733A92D"/>
    <w:rsid w:val="776DB68B"/>
    <w:rsid w:val="778F9C9B"/>
    <w:rsid w:val="77EE105B"/>
    <w:rsid w:val="77FAA111"/>
    <w:rsid w:val="78B147D1"/>
    <w:rsid w:val="79B8BCB4"/>
    <w:rsid w:val="79F25FA6"/>
    <w:rsid w:val="7A30DD0F"/>
    <w:rsid w:val="7ADBA6B3"/>
    <w:rsid w:val="7AEFD472"/>
    <w:rsid w:val="7BBB5328"/>
    <w:rsid w:val="7C1D4C1A"/>
    <w:rsid w:val="7C2D9650"/>
    <w:rsid w:val="7C3F9C48"/>
    <w:rsid w:val="7C414D62"/>
    <w:rsid w:val="7DD3090E"/>
    <w:rsid w:val="7E233D3B"/>
    <w:rsid w:val="7E37D134"/>
    <w:rsid w:val="7E8D0B03"/>
    <w:rsid w:val="7E916FF7"/>
    <w:rsid w:val="7EB52A81"/>
    <w:rsid w:val="7F3D2731"/>
    <w:rsid w:val="7F6B0EB7"/>
    <w:rsid w:val="7F75DCCB"/>
    <w:rsid w:val="7F9A5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A6E26"/>
  <w15:chartTrackingRefBased/>
  <w15:docId w15:val="{DB166F39-2547-4A5C-B14C-8E5AE29B3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1" w:customStyle="1">
    <w:name w:val="p1"/>
    <w:basedOn w:val="Normal"/>
    <w:rsid w:val="00C64339"/>
    <w:pPr>
      <w:spacing w:after="0" w:line="240" w:lineRule="auto"/>
    </w:pPr>
    <w:rPr>
      <w:rFonts w:ascii="Arial" w:hAnsi="Arial" w:cs="Arial"/>
      <w:color w:val="000000"/>
      <w:sz w:val="17"/>
      <w:szCs w:val="17"/>
      <w:lang w:eastAsia="en-GB"/>
    </w:rPr>
  </w:style>
  <w:style w:type="character" w:styleId="s1" w:customStyle="1">
    <w:name w:val="s1"/>
    <w:basedOn w:val="DefaultParagraphFont"/>
    <w:rsid w:val="00C64339"/>
    <w:rPr>
      <w:rFonts w:hint="default" w:ascii="Arial" w:hAnsi="Arial" w:cs="Arial"/>
      <w:b w:val="0"/>
      <w:bCs w:val="0"/>
      <w:i w:val="0"/>
      <w:iCs w:val="0"/>
      <w:sz w:val="17"/>
      <w:szCs w:val="17"/>
    </w:rPr>
  </w:style>
  <w:style w:type="character" w:styleId="apple-converted-space" w:customStyle="1">
    <w:name w:val="apple-converted-space"/>
    <w:basedOn w:val="DefaultParagraphFont"/>
    <w:rsid w:val="00C64339"/>
  </w:style>
  <w:style w:type="paragraph" w:styleId="NoSpacing">
    <w:uiPriority w:val="1"/>
    <w:name w:val="No Spacing"/>
    <w:qFormat/>
    <w:rsid w:val="667C5949"/>
    <w:pPr>
      <w:spacing w:after="0"/>
    </w:pPr>
  </w:style>
  <w:style w:type="character" w:styleId="Hyperlink">
    <w:uiPriority w:val="99"/>
    <w:name w:val="Hyperlink"/>
    <w:basedOn w:val="DefaultParagraphFont"/>
    <w:unhideWhenUsed/>
    <w:rsid w:val="7733A92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02651c1b9a541fa" /><Relationship Type="http://schemas.openxmlformats.org/officeDocument/2006/relationships/hyperlink" Target="https://www.crimeandinvestigation.co.uk/article/the-biggest-crime-gangs-in-britain" TargetMode="External" Id="R4a7393aa8ebf41cc" /><Relationship Type="http://schemas.openxmlformats.org/officeDocument/2006/relationships/hyperlink" Target="https://hmiprobation.justiceinspectorates.gov.uk/our-research/evidence-base-youth-justice/specific-sub-groups/children-involved-in-urban-street-gangs/" TargetMode="External" Id="Ra70db322bc084ebd" /><Relationship Type="http://schemas.openxmlformats.org/officeDocument/2006/relationships/hyperlink" Target="https://www.nationalcrimeagency.gov.uk/what-we-do/crime-threats/drug-trafficking/county-lines" TargetMode="External" Id="R94ece232a6e24de4" /><Relationship Type="http://schemas.openxmlformats.org/officeDocument/2006/relationships/hyperlink" Target="https://www.mktogether.co.uk/sites/default/files/2023-04/6.12_Safeguarding%20children%20affected%20by%20gang%20activity.pdf" TargetMode="External" Id="Rcb74eeee7327438c" /><Relationship Type="http://schemas.openxmlformats.org/officeDocument/2006/relationships/hyperlink" Target="https://www.catch-22.org.uk/resources/how-do-gangs-recruit-and-coerce-young-people/" TargetMode="External" Id="Rbd38532cc76f4a1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Collier (2305658)</dc:creator>
  <keywords/>
  <dc:description/>
  <lastModifiedBy>Matthew Collier (2305658)</lastModifiedBy>
  <revision>6</revision>
  <dcterms:created xsi:type="dcterms:W3CDTF">2025-10-27T15:10:00.0000000Z</dcterms:created>
  <dcterms:modified xsi:type="dcterms:W3CDTF">2025-10-30T19:21:49.3676490Z</dcterms:modified>
</coreProperties>
</file>