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006B704" w14:textId="77777777" w:rsidR="005211F6" w:rsidRDefault="005211F6" w:rsidP="008C429E">
      <w:pPr>
        <w:jc w:val="center"/>
        <w:rPr>
          <w:b/>
          <w:bCs/>
          <w:sz w:val="44"/>
          <w:szCs w:val="44"/>
        </w:rPr>
      </w:pPr>
    </w:p>
    <w:p w14:paraId="10A16E1A" w14:textId="2D4613D1" w:rsidR="005211F6" w:rsidRDefault="006F15E4" w:rsidP="008C429E">
      <w:pPr>
        <w:jc w:val="center"/>
        <w:rPr>
          <w:b/>
          <w:bCs/>
          <w:sz w:val="44"/>
          <w:szCs w:val="44"/>
        </w:rPr>
      </w:pPr>
      <w:r w:rsidRPr="006F15E4">
        <w:rPr>
          <w:b/>
          <w:bCs/>
          <w:sz w:val="44"/>
          <w:szCs w:val="44"/>
        </w:rPr>
        <w:t>Marketing Fundamentals (LCBB4004)</w:t>
      </w:r>
    </w:p>
    <w:p w14:paraId="747306B3" w14:textId="5C755411" w:rsidR="00D47A52" w:rsidRDefault="00D47A52" w:rsidP="008C429E">
      <w:pPr>
        <w:jc w:val="center"/>
        <w:rPr>
          <w:b/>
          <w:bCs/>
          <w:sz w:val="44"/>
          <w:szCs w:val="44"/>
        </w:rPr>
      </w:pPr>
      <w:r>
        <w:rPr>
          <w:b/>
          <w:bCs/>
          <w:sz w:val="44"/>
          <w:szCs w:val="44"/>
        </w:rPr>
        <w:t>A2</w:t>
      </w:r>
    </w:p>
    <w:p w14:paraId="39463CAB" w14:textId="77777777" w:rsidR="005211F6" w:rsidRDefault="005211F6" w:rsidP="008C429E">
      <w:pPr>
        <w:jc w:val="center"/>
        <w:rPr>
          <w:b/>
          <w:bCs/>
          <w:sz w:val="44"/>
          <w:szCs w:val="44"/>
        </w:rPr>
      </w:pPr>
    </w:p>
    <w:p w14:paraId="41D09E43" w14:textId="1C09A687" w:rsidR="008C429E" w:rsidRDefault="008C429E" w:rsidP="008C429E">
      <w:pPr>
        <w:jc w:val="center"/>
        <w:rPr>
          <w:b/>
          <w:bCs/>
          <w:sz w:val="44"/>
          <w:szCs w:val="44"/>
        </w:rPr>
      </w:pPr>
      <w:r w:rsidRPr="0009378B">
        <w:rPr>
          <w:b/>
          <w:bCs/>
          <w:sz w:val="44"/>
          <w:szCs w:val="44"/>
        </w:rPr>
        <w:t>A report on</w:t>
      </w:r>
    </w:p>
    <w:p w14:paraId="7B5439FE" w14:textId="7E820814" w:rsidR="008C429E" w:rsidRDefault="008C429E" w:rsidP="008C429E">
      <w:pPr>
        <w:spacing w:line="259" w:lineRule="auto"/>
        <w:ind w:left="2"/>
        <w:jc w:val="center"/>
        <w:rPr>
          <w:rFonts w:eastAsia="Arial" w:cs="Arial"/>
          <w:b/>
          <w:sz w:val="32"/>
          <w:szCs w:val="32"/>
        </w:rPr>
      </w:pPr>
      <w:r w:rsidRPr="008C429E">
        <w:rPr>
          <w:rFonts w:eastAsia="Arial" w:cs="Arial"/>
          <w:b/>
          <w:sz w:val="32"/>
          <w:szCs w:val="32"/>
        </w:rPr>
        <w:t>Marketing Fundamentals</w:t>
      </w:r>
      <w:r w:rsidRPr="008C429E">
        <w:rPr>
          <w:sz w:val="32"/>
          <w:szCs w:val="32"/>
        </w:rPr>
        <w:t xml:space="preserve"> - </w:t>
      </w:r>
      <w:r w:rsidRPr="008C429E">
        <w:rPr>
          <w:rFonts w:eastAsia="Arial" w:cs="Arial"/>
          <w:b/>
          <w:sz w:val="32"/>
          <w:szCs w:val="32"/>
        </w:rPr>
        <w:t>Analysis and Evaluation</w:t>
      </w:r>
    </w:p>
    <w:p w14:paraId="5D7CD722" w14:textId="77777777" w:rsidR="003A4CFD" w:rsidRDefault="003A4CFD" w:rsidP="008C429E">
      <w:pPr>
        <w:spacing w:line="259" w:lineRule="auto"/>
        <w:ind w:left="2"/>
        <w:jc w:val="center"/>
        <w:rPr>
          <w:rFonts w:eastAsia="Arial" w:cs="Arial"/>
          <w:b/>
          <w:sz w:val="32"/>
          <w:szCs w:val="32"/>
        </w:rPr>
      </w:pPr>
    </w:p>
    <w:p w14:paraId="1A994D77" w14:textId="063D9A70" w:rsidR="005211F6" w:rsidRDefault="005211F6" w:rsidP="008C429E">
      <w:pPr>
        <w:spacing w:line="259" w:lineRule="auto"/>
        <w:ind w:left="2"/>
        <w:jc w:val="center"/>
        <w:rPr>
          <w:rFonts w:eastAsia="Arial" w:cs="Arial"/>
          <w:b/>
          <w:sz w:val="32"/>
          <w:szCs w:val="32"/>
        </w:rPr>
      </w:pPr>
    </w:p>
    <w:p w14:paraId="045A63C1" w14:textId="1AB184E9" w:rsidR="005211F6" w:rsidRDefault="005211F6" w:rsidP="008C429E">
      <w:pPr>
        <w:spacing w:line="259" w:lineRule="auto"/>
        <w:ind w:left="2"/>
        <w:jc w:val="center"/>
        <w:rPr>
          <w:rFonts w:eastAsia="Arial" w:cs="Arial"/>
          <w:b/>
          <w:sz w:val="32"/>
          <w:szCs w:val="32"/>
        </w:rPr>
      </w:pPr>
    </w:p>
    <w:p w14:paraId="27448F0D" w14:textId="0C30A63D" w:rsidR="005211F6" w:rsidRDefault="005211F6" w:rsidP="008C429E">
      <w:pPr>
        <w:spacing w:line="259" w:lineRule="auto"/>
        <w:ind w:left="2"/>
        <w:jc w:val="center"/>
        <w:rPr>
          <w:rFonts w:eastAsia="Arial" w:cs="Arial"/>
          <w:b/>
          <w:sz w:val="32"/>
          <w:szCs w:val="32"/>
        </w:rPr>
      </w:pPr>
    </w:p>
    <w:p w14:paraId="18621AB4" w14:textId="77777777" w:rsidR="003A4CFD" w:rsidRDefault="003A4CFD" w:rsidP="003A4CFD">
      <w:pPr>
        <w:jc w:val="center"/>
        <w:rPr>
          <w:rFonts w:ascii="Times New Roman" w:eastAsia="Times New Roman" w:hAnsi="Times New Roman" w:cs="Times New Roman"/>
          <w:b/>
          <w:bCs/>
          <w:color w:val="000000" w:themeColor="text1"/>
          <w:szCs w:val="24"/>
        </w:rPr>
      </w:pPr>
      <w:r>
        <w:rPr>
          <w:rFonts w:ascii="Times New Roman" w:eastAsia="Times New Roman" w:hAnsi="Times New Roman" w:cs="Times New Roman"/>
          <w:b/>
          <w:bCs/>
          <w:color w:val="000000" w:themeColor="text1"/>
          <w:szCs w:val="24"/>
        </w:rPr>
        <w:t xml:space="preserve">Student Name: </w:t>
      </w:r>
      <w:proofErr w:type="spellStart"/>
      <w:r>
        <w:rPr>
          <w:rFonts w:ascii="Times New Roman" w:eastAsia="Times New Roman" w:hAnsi="Times New Roman" w:cs="Times New Roman"/>
          <w:b/>
          <w:bCs/>
          <w:color w:val="000000" w:themeColor="text1"/>
          <w:szCs w:val="24"/>
        </w:rPr>
        <w:t>Florentin</w:t>
      </w:r>
      <w:proofErr w:type="spellEnd"/>
      <w:r>
        <w:rPr>
          <w:rFonts w:ascii="Times New Roman" w:eastAsia="Times New Roman" w:hAnsi="Times New Roman" w:cs="Times New Roman"/>
          <w:b/>
          <w:bCs/>
          <w:color w:val="000000" w:themeColor="text1"/>
          <w:szCs w:val="24"/>
        </w:rPr>
        <w:t xml:space="preserve"> </w:t>
      </w:r>
      <w:proofErr w:type="spellStart"/>
      <w:r>
        <w:rPr>
          <w:rFonts w:ascii="Times New Roman" w:eastAsia="Times New Roman" w:hAnsi="Times New Roman" w:cs="Times New Roman"/>
          <w:b/>
          <w:bCs/>
          <w:color w:val="000000" w:themeColor="text1"/>
          <w:szCs w:val="24"/>
        </w:rPr>
        <w:t>Cocea</w:t>
      </w:r>
      <w:proofErr w:type="spellEnd"/>
    </w:p>
    <w:p w14:paraId="06A73C78" w14:textId="77777777" w:rsidR="003A4CFD" w:rsidRDefault="003A4CFD" w:rsidP="003A4CFD">
      <w:pPr>
        <w:jc w:val="center"/>
        <w:rPr>
          <w:rFonts w:ascii="Times New Roman" w:eastAsia="Times New Roman" w:hAnsi="Times New Roman" w:cs="Times New Roman"/>
          <w:b/>
          <w:bCs/>
          <w:color w:val="000000" w:themeColor="text1"/>
          <w:szCs w:val="24"/>
        </w:rPr>
      </w:pPr>
      <w:r>
        <w:rPr>
          <w:rFonts w:ascii="Times New Roman" w:eastAsia="Times New Roman" w:hAnsi="Times New Roman" w:cs="Times New Roman"/>
          <w:b/>
          <w:bCs/>
          <w:color w:val="000000" w:themeColor="text1"/>
          <w:szCs w:val="24"/>
        </w:rPr>
        <w:t>Student ID: 2134142</w:t>
      </w:r>
    </w:p>
    <w:p w14:paraId="58C7693C" w14:textId="77777777" w:rsidR="003A4CFD" w:rsidRDefault="003A4CFD" w:rsidP="003A4CFD">
      <w:pPr>
        <w:jc w:val="center"/>
        <w:rPr>
          <w:rFonts w:ascii="Times New Roman" w:eastAsia="Times New Roman" w:hAnsi="Times New Roman" w:cs="Times New Roman"/>
          <w:b/>
          <w:bCs/>
          <w:color w:val="000000" w:themeColor="text1"/>
          <w:szCs w:val="24"/>
        </w:rPr>
      </w:pPr>
      <w:bookmarkStart w:id="0" w:name="_Int_CxV2JQYc"/>
      <w:r>
        <w:rPr>
          <w:rFonts w:ascii="Times New Roman" w:eastAsia="Times New Roman" w:hAnsi="Times New Roman" w:cs="Times New Roman"/>
          <w:b/>
          <w:bCs/>
          <w:color w:val="000000" w:themeColor="text1"/>
          <w:szCs w:val="24"/>
        </w:rPr>
        <w:t>Submission</w:t>
      </w:r>
      <w:bookmarkEnd w:id="0"/>
      <w:r>
        <w:rPr>
          <w:rFonts w:ascii="Times New Roman" w:eastAsia="Times New Roman" w:hAnsi="Times New Roman" w:cs="Times New Roman"/>
          <w:b/>
          <w:bCs/>
          <w:color w:val="000000" w:themeColor="text1"/>
          <w:szCs w:val="24"/>
        </w:rPr>
        <w:t xml:space="preserve"> Date: 09.01.2023</w:t>
      </w:r>
    </w:p>
    <w:p w14:paraId="416634B2" w14:textId="090075E5" w:rsidR="005211F6" w:rsidRDefault="005211F6" w:rsidP="008C429E">
      <w:pPr>
        <w:spacing w:line="259" w:lineRule="auto"/>
        <w:ind w:left="2"/>
        <w:jc w:val="center"/>
        <w:rPr>
          <w:rFonts w:eastAsia="Arial" w:cs="Arial"/>
          <w:b/>
          <w:sz w:val="32"/>
          <w:szCs w:val="32"/>
        </w:rPr>
      </w:pPr>
    </w:p>
    <w:p w14:paraId="71B794E0" w14:textId="77777777" w:rsidR="005211F6" w:rsidRPr="008C429E" w:rsidRDefault="005211F6" w:rsidP="008C429E">
      <w:pPr>
        <w:spacing w:line="259" w:lineRule="auto"/>
        <w:ind w:left="2"/>
        <w:jc w:val="center"/>
        <w:rPr>
          <w:sz w:val="32"/>
          <w:szCs w:val="32"/>
        </w:rPr>
      </w:pPr>
    </w:p>
    <w:p w14:paraId="6941B451" w14:textId="77777777" w:rsidR="008C429E" w:rsidRPr="00C20659" w:rsidRDefault="008C429E" w:rsidP="008C429E">
      <w:pPr>
        <w:jc w:val="center"/>
        <w:rPr>
          <w:b/>
          <w:bCs/>
          <w:sz w:val="30"/>
          <w:szCs w:val="30"/>
        </w:rPr>
      </w:pPr>
    </w:p>
    <w:p w14:paraId="18F9341E" w14:textId="77777777" w:rsidR="008C429E" w:rsidRDefault="008C429E" w:rsidP="008C429E">
      <w:pPr>
        <w:jc w:val="center"/>
        <w:rPr>
          <w:b/>
          <w:sz w:val="30"/>
          <w:szCs w:val="30"/>
        </w:rPr>
      </w:pPr>
      <w:r>
        <w:rPr>
          <w:b/>
          <w:sz w:val="30"/>
          <w:szCs w:val="30"/>
        </w:rPr>
        <w:br w:type="page"/>
      </w:r>
    </w:p>
    <w:sdt>
      <w:sdtPr>
        <w:rPr>
          <w:rFonts w:ascii="Arial" w:eastAsiaTheme="minorHAnsi" w:hAnsi="Arial" w:cstheme="minorBidi"/>
          <w:color w:val="auto"/>
          <w:sz w:val="24"/>
          <w:szCs w:val="22"/>
          <w:lang w:val="en-GB"/>
        </w:rPr>
        <w:id w:val="-728841339"/>
        <w:docPartObj>
          <w:docPartGallery w:val="Table of Contents"/>
          <w:docPartUnique/>
        </w:docPartObj>
      </w:sdtPr>
      <w:sdtEndPr>
        <w:rPr>
          <w:b/>
          <w:bCs/>
          <w:noProof/>
        </w:rPr>
      </w:sdtEndPr>
      <w:sdtContent>
        <w:p w14:paraId="2B5113AE" w14:textId="77777777" w:rsidR="008C429E" w:rsidRDefault="008C429E">
          <w:pPr>
            <w:pStyle w:val="TOCHeading"/>
          </w:pPr>
          <w:r>
            <w:t>Contents</w:t>
          </w:r>
        </w:p>
        <w:p w14:paraId="606CB733" w14:textId="77777777" w:rsidR="0052615E" w:rsidRDefault="008C429E">
          <w:pPr>
            <w:pStyle w:val="TOC1"/>
            <w:tabs>
              <w:tab w:val="right" w:leader="dot" w:pos="9350"/>
            </w:tabs>
            <w:rPr>
              <w:rFonts w:asciiTheme="minorHAnsi" w:eastAsiaTheme="minorEastAsia" w:hAnsiTheme="minorHAnsi"/>
              <w:noProof/>
              <w:sz w:val="22"/>
              <w:lang w:val="en-US"/>
            </w:rPr>
          </w:pPr>
          <w:r>
            <w:fldChar w:fldCharType="begin"/>
          </w:r>
          <w:r>
            <w:instrText xml:space="preserve"> TOC \o "1-3" \h \z \u </w:instrText>
          </w:r>
          <w:r>
            <w:fldChar w:fldCharType="separate"/>
          </w:r>
          <w:hyperlink w:anchor="_Toc119061622" w:history="1">
            <w:r w:rsidR="0052615E" w:rsidRPr="00A308FB">
              <w:rPr>
                <w:rStyle w:val="Hyperlink"/>
                <w:noProof/>
              </w:rPr>
              <w:t>Introduction</w:t>
            </w:r>
            <w:r w:rsidR="0052615E">
              <w:rPr>
                <w:noProof/>
                <w:webHidden/>
              </w:rPr>
              <w:tab/>
            </w:r>
            <w:r w:rsidR="0052615E">
              <w:rPr>
                <w:noProof/>
                <w:webHidden/>
              </w:rPr>
              <w:fldChar w:fldCharType="begin"/>
            </w:r>
            <w:r w:rsidR="0052615E">
              <w:rPr>
                <w:noProof/>
                <w:webHidden/>
              </w:rPr>
              <w:instrText xml:space="preserve"> PAGEREF _Toc119061622 \h </w:instrText>
            </w:r>
            <w:r w:rsidR="0052615E">
              <w:rPr>
                <w:noProof/>
                <w:webHidden/>
              </w:rPr>
            </w:r>
            <w:r w:rsidR="0052615E">
              <w:rPr>
                <w:noProof/>
                <w:webHidden/>
              </w:rPr>
              <w:fldChar w:fldCharType="separate"/>
            </w:r>
            <w:r w:rsidR="0052615E">
              <w:rPr>
                <w:noProof/>
                <w:webHidden/>
              </w:rPr>
              <w:t>3</w:t>
            </w:r>
            <w:r w:rsidR="0052615E">
              <w:rPr>
                <w:noProof/>
                <w:webHidden/>
              </w:rPr>
              <w:fldChar w:fldCharType="end"/>
            </w:r>
          </w:hyperlink>
        </w:p>
        <w:p w14:paraId="45BD1A2F" w14:textId="77777777" w:rsidR="0052615E" w:rsidRDefault="00000000">
          <w:pPr>
            <w:pStyle w:val="TOC1"/>
            <w:tabs>
              <w:tab w:val="right" w:leader="dot" w:pos="9350"/>
            </w:tabs>
            <w:rPr>
              <w:rFonts w:asciiTheme="minorHAnsi" w:eastAsiaTheme="minorEastAsia" w:hAnsiTheme="minorHAnsi"/>
              <w:noProof/>
              <w:sz w:val="22"/>
              <w:lang w:val="en-US"/>
            </w:rPr>
          </w:pPr>
          <w:hyperlink w:anchor="_Toc119061623" w:history="1">
            <w:r w:rsidR="0052615E" w:rsidRPr="00A308FB">
              <w:rPr>
                <w:rStyle w:val="Hyperlink"/>
                <w:noProof/>
              </w:rPr>
              <w:t>Illustration of the definition of marketing and marketing process of Unilever</w:t>
            </w:r>
            <w:r w:rsidR="0052615E">
              <w:rPr>
                <w:noProof/>
                <w:webHidden/>
              </w:rPr>
              <w:tab/>
            </w:r>
            <w:r w:rsidR="0052615E">
              <w:rPr>
                <w:noProof/>
                <w:webHidden/>
              </w:rPr>
              <w:fldChar w:fldCharType="begin"/>
            </w:r>
            <w:r w:rsidR="0052615E">
              <w:rPr>
                <w:noProof/>
                <w:webHidden/>
              </w:rPr>
              <w:instrText xml:space="preserve"> PAGEREF _Toc119061623 \h </w:instrText>
            </w:r>
            <w:r w:rsidR="0052615E">
              <w:rPr>
                <w:noProof/>
                <w:webHidden/>
              </w:rPr>
            </w:r>
            <w:r w:rsidR="0052615E">
              <w:rPr>
                <w:noProof/>
                <w:webHidden/>
              </w:rPr>
              <w:fldChar w:fldCharType="separate"/>
            </w:r>
            <w:r w:rsidR="0052615E">
              <w:rPr>
                <w:noProof/>
                <w:webHidden/>
              </w:rPr>
              <w:t>4</w:t>
            </w:r>
            <w:r w:rsidR="0052615E">
              <w:rPr>
                <w:noProof/>
                <w:webHidden/>
              </w:rPr>
              <w:fldChar w:fldCharType="end"/>
            </w:r>
          </w:hyperlink>
        </w:p>
        <w:p w14:paraId="02A2642E" w14:textId="77777777" w:rsidR="0052615E" w:rsidRDefault="00000000">
          <w:pPr>
            <w:pStyle w:val="TOC1"/>
            <w:tabs>
              <w:tab w:val="right" w:leader="dot" w:pos="9350"/>
            </w:tabs>
            <w:rPr>
              <w:rFonts w:asciiTheme="minorHAnsi" w:eastAsiaTheme="minorEastAsia" w:hAnsiTheme="minorHAnsi"/>
              <w:noProof/>
              <w:sz w:val="22"/>
              <w:lang w:val="en-US"/>
            </w:rPr>
          </w:pPr>
          <w:hyperlink w:anchor="_Toc119061624" w:history="1">
            <w:r w:rsidR="0052615E" w:rsidRPr="00A308FB">
              <w:rPr>
                <w:rStyle w:val="Hyperlink"/>
                <w:noProof/>
              </w:rPr>
              <w:t>Macro environment analysis of Unilever company</w:t>
            </w:r>
            <w:r w:rsidR="0052615E">
              <w:rPr>
                <w:noProof/>
                <w:webHidden/>
              </w:rPr>
              <w:tab/>
            </w:r>
            <w:r w:rsidR="0052615E">
              <w:rPr>
                <w:noProof/>
                <w:webHidden/>
              </w:rPr>
              <w:fldChar w:fldCharType="begin"/>
            </w:r>
            <w:r w:rsidR="0052615E">
              <w:rPr>
                <w:noProof/>
                <w:webHidden/>
              </w:rPr>
              <w:instrText xml:space="preserve"> PAGEREF _Toc119061624 \h </w:instrText>
            </w:r>
            <w:r w:rsidR="0052615E">
              <w:rPr>
                <w:noProof/>
                <w:webHidden/>
              </w:rPr>
            </w:r>
            <w:r w:rsidR="0052615E">
              <w:rPr>
                <w:noProof/>
                <w:webHidden/>
              </w:rPr>
              <w:fldChar w:fldCharType="separate"/>
            </w:r>
            <w:r w:rsidR="0052615E">
              <w:rPr>
                <w:noProof/>
                <w:webHidden/>
              </w:rPr>
              <w:t>5</w:t>
            </w:r>
            <w:r w:rsidR="0052615E">
              <w:rPr>
                <w:noProof/>
                <w:webHidden/>
              </w:rPr>
              <w:fldChar w:fldCharType="end"/>
            </w:r>
          </w:hyperlink>
        </w:p>
        <w:p w14:paraId="2AE9E9CA" w14:textId="77777777" w:rsidR="0052615E" w:rsidRDefault="00000000">
          <w:pPr>
            <w:pStyle w:val="TOC2"/>
            <w:tabs>
              <w:tab w:val="right" w:leader="dot" w:pos="9350"/>
            </w:tabs>
            <w:rPr>
              <w:rFonts w:asciiTheme="minorHAnsi" w:eastAsiaTheme="minorEastAsia" w:hAnsiTheme="minorHAnsi"/>
              <w:noProof/>
              <w:sz w:val="22"/>
              <w:lang w:val="en-US"/>
            </w:rPr>
          </w:pPr>
          <w:hyperlink w:anchor="_Toc119061625" w:history="1">
            <w:r w:rsidR="0052615E" w:rsidRPr="00A308FB">
              <w:rPr>
                <w:rStyle w:val="Hyperlink"/>
                <w:noProof/>
                <w:lang w:val="en-US"/>
              </w:rPr>
              <w:t>PESTLE analysis</w:t>
            </w:r>
            <w:r w:rsidR="0052615E">
              <w:rPr>
                <w:noProof/>
                <w:webHidden/>
              </w:rPr>
              <w:tab/>
            </w:r>
            <w:r w:rsidR="0052615E">
              <w:rPr>
                <w:noProof/>
                <w:webHidden/>
              </w:rPr>
              <w:fldChar w:fldCharType="begin"/>
            </w:r>
            <w:r w:rsidR="0052615E">
              <w:rPr>
                <w:noProof/>
                <w:webHidden/>
              </w:rPr>
              <w:instrText xml:space="preserve"> PAGEREF _Toc119061625 \h </w:instrText>
            </w:r>
            <w:r w:rsidR="0052615E">
              <w:rPr>
                <w:noProof/>
                <w:webHidden/>
              </w:rPr>
            </w:r>
            <w:r w:rsidR="0052615E">
              <w:rPr>
                <w:noProof/>
                <w:webHidden/>
              </w:rPr>
              <w:fldChar w:fldCharType="separate"/>
            </w:r>
            <w:r w:rsidR="0052615E">
              <w:rPr>
                <w:noProof/>
                <w:webHidden/>
              </w:rPr>
              <w:t>5</w:t>
            </w:r>
            <w:r w:rsidR="0052615E">
              <w:rPr>
                <w:noProof/>
                <w:webHidden/>
              </w:rPr>
              <w:fldChar w:fldCharType="end"/>
            </w:r>
          </w:hyperlink>
        </w:p>
        <w:p w14:paraId="6ABAC33F" w14:textId="77777777" w:rsidR="0052615E" w:rsidRDefault="00000000">
          <w:pPr>
            <w:pStyle w:val="TOC1"/>
            <w:tabs>
              <w:tab w:val="right" w:leader="dot" w:pos="9350"/>
            </w:tabs>
            <w:rPr>
              <w:rFonts w:asciiTheme="minorHAnsi" w:eastAsiaTheme="minorEastAsia" w:hAnsiTheme="minorHAnsi"/>
              <w:noProof/>
              <w:sz w:val="22"/>
              <w:lang w:val="en-US"/>
            </w:rPr>
          </w:pPr>
          <w:hyperlink w:anchor="_Toc119061626" w:history="1">
            <w:r w:rsidR="0052615E" w:rsidRPr="00A308FB">
              <w:rPr>
                <w:rStyle w:val="Hyperlink"/>
                <w:noProof/>
              </w:rPr>
              <w:t>Illustration of the Five forces model in the light of Unilever company</w:t>
            </w:r>
            <w:r w:rsidR="0052615E">
              <w:rPr>
                <w:noProof/>
                <w:webHidden/>
              </w:rPr>
              <w:tab/>
            </w:r>
            <w:r w:rsidR="0052615E">
              <w:rPr>
                <w:noProof/>
                <w:webHidden/>
              </w:rPr>
              <w:fldChar w:fldCharType="begin"/>
            </w:r>
            <w:r w:rsidR="0052615E">
              <w:rPr>
                <w:noProof/>
                <w:webHidden/>
              </w:rPr>
              <w:instrText xml:space="preserve"> PAGEREF _Toc119061626 \h </w:instrText>
            </w:r>
            <w:r w:rsidR="0052615E">
              <w:rPr>
                <w:noProof/>
                <w:webHidden/>
              </w:rPr>
            </w:r>
            <w:r w:rsidR="0052615E">
              <w:rPr>
                <w:noProof/>
                <w:webHidden/>
              </w:rPr>
              <w:fldChar w:fldCharType="separate"/>
            </w:r>
            <w:r w:rsidR="0052615E">
              <w:rPr>
                <w:noProof/>
                <w:webHidden/>
              </w:rPr>
              <w:t>7</w:t>
            </w:r>
            <w:r w:rsidR="0052615E">
              <w:rPr>
                <w:noProof/>
                <w:webHidden/>
              </w:rPr>
              <w:fldChar w:fldCharType="end"/>
            </w:r>
          </w:hyperlink>
        </w:p>
        <w:p w14:paraId="19E14911" w14:textId="77777777" w:rsidR="0052615E" w:rsidRDefault="00000000">
          <w:pPr>
            <w:pStyle w:val="TOC1"/>
            <w:tabs>
              <w:tab w:val="right" w:leader="dot" w:pos="9350"/>
            </w:tabs>
            <w:rPr>
              <w:rFonts w:asciiTheme="minorHAnsi" w:eastAsiaTheme="minorEastAsia" w:hAnsiTheme="minorHAnsi"/>
              <w:noProof/>
              <w:sz w:val="22"/>
              <w:lang w:val="en-US"/>
            </w:rPr>
          </w:pPr>
          <w:hyperlink w:anchor="_Toc119061627" w:history="1">
            <w:r w:rsidR="0052615E" w:rsidRPr="00A308FB">
              <w:rPr>
                <w:rStyle w:val="Hyperlink"/>
                <w:noProof/>
              </w:rPr>
              <w:t>Micro environment factors analysis of Unilever company</w:t>
            </w:r>
            <w:r w:rsidR="0052615E">
              <w:rPr>
                <w:noProof/>
                <w:webHidden/>
              </w:rPr>
              <w:tab/>
            </w:r>
            <w:r w:rsidR="0052615E">
              <w:rPr>
                <w:noProof/>
                <w:webHidden/>
              </w:rPr>
              <w:fldChar w:fldCharType="begin"/>
            </w:r>
            <w:r w:rsidR="0052615E">
              <w:rPr>
                <w:noProof/>
                <w:webHidden/>
              </w:rPr>
              <w:instrText xml:space="preserve"> PAGEREF _Toc119061627 \h </w:instrText>
            </w:r>
            <w:r w:rsidR="0052615E">
              <w:rPr>
                <w:noProof/>
                <w:webHidden/>
              </w:rPr>
            </w:r>
            <w:r w:rsidR="0052615E">
              <w:rPr>
                <w:noProof/>
                <w:webHidden/>
              </w:rPr>
              <w:fldChar w:fldCharType="separate"/>
            </w:r>
            <w:r w:rsidR="0052615E">
              <w:rPr>
                <w:noProof/>
                <w:webHidden/>
              </w:rPr>
              <w:t>8</w:t>
            </w:r>
            <w:r w:rsidR="0052615E">
              <w:rPr>
                <w:noProof/>
                <w:webHidden/>
              </w:rPr>
              <w:fldChar w:fldCharType="end"/>
            </w:r>
          </w:hyperlink>
        </w:p>
        <w:p w14:paraId="72BCCA58" w14:textId="77777777" w:rsidR="0052615E" w:rsidRDefault="00000000">
          <w:pPr>
            <w:pStyle w:val="TOC2"/>
            <w:tabs>
              <w:tab w:val="right" w:leader="dot" w:pos="9350"/>
            </w:tabs>
            <w:rPr>
              <w:rFonts w:asciiTheme="minorHAnsi" w:eastAsiaTheme="minorEastAsia" w:hAnsiTheme="minorHAnsi"/>
              <w:noProof/>
              <w:sz w:val="22"/>
              <w:lang w:val="en-US"/>
            </w:rPr>
          </w:pPr>
          <w:hyperlink w:anchor="_Toc119061628" w:history="1">
            <w:r w:rsidR="0052615E" w:rsidRPr="00A308FB">
              <w:rPr>
                <w:rStyle w:val="Hyperlink"/>
                <w:noProof/>
              </w:rPr>
              <w:t>SWOT analysis</w:t>
            </w:r>
            <w:r w:rsidR="0052615E">
              <w:rPr>
                <w:noProof/>
                <w:webHidden/>
              </w:rPr>
              <w:tab/>
            </w:r>
            <w:r w:rsidR="0052615E">
              <w:rPr>
                <w:noProof/>
                <w:webHidden/>
              </w:rPr>
              <w:fldChar w:fldCharType="begin"/>
            </w:r>
            <w:r w:rsidR="0052615E">
              <w:rPr>
                <w:noProof/>
                <w:webHidden/>
              </w:rPr>
              <w:instrText xml:space="preserve"> PAGEREF _Toc119061628 \h </w:instrText>
            </w:r>
            <w:r w:rsidR="0052615E">
              <w:rPr>
                <w:noProof/>
                <w:webHidden/>
              </w:rPr>
            </w:r>
            <w:r w:rsidR="0052615E">
              <w:rPr>
                <w:noProof/>
                <w:webHidden/>
              </w:rPr>
              <w:fldChar w:fldCharType="separate"/>
            </w:r>
            <w:r w:rsidR="0052615E">
              <w:rPr>
                <w:noProof/>
                <w:webHidden/>
              </w:rPr>
              <w:t>8</w:t>
            </w:r>
            <w:r w:rsidR="0052615E">
              <w:rPr>
                <w:noProof/>
                <w:webHidden/>
              </w:rPr>
              <w:fldChar w:fldCharType="end"/>
            </w:r>
          </w:hyperlink>
        </w:p>
        <w:p w14:paraId="4FAB8283" w14:textId="77777777" w:rsidR="0052615E" w:rsidRDefault="00000000">
          <w:pPr>
            <w:pStyle w:val="TOC1"/>
            <w:tabs>
              <w:tab w:val="right" w:leader="dot" w:pos="9350"/>
            </w:tabs>
            <w:rPr>
              <w:rFonts w:asciiTheme="minorHAnsi" w:eastAsiaTheme="minorEastAsia" w:hAnsiTheme="minorHAnsi"/>
              <w:noProof/>
              <w:sz w:val="22"/>
              <w:lang w:val="en-US"/>
            </w:rPr>
          </w:pPr>
          <w:hyperlink w:anchor="_Toc119061629" w:history="1">
            <w:r w:rsidR="0052615E" w:rsidRPr="00A308FB">
              <w:rPr>
                <w:rStyle w:val="Hyperlink"/>
                <w:noProof/>
              </w:rPr>
              <w:t>Segmentation, targeting, and positioning of Unilever company</w:t>
            </w:r>
            <w:r w:rsidR="0052615E">
              <w:rPr>
                <w:noProof/>
                <w:webHidden/>
              </w:rPr>
              <w:tab/>
            </w:r>
            <w:r w:rsidR="0052615E">
              <w:rPr>
                <w:noProof/>
                <w:webHidden/>
              </w:rPr>
              <w:fldChar w:fldCharType="begin"/>
            </w:r>
            <w:r w:rsidR="0052615E">
              <w:rPr>
                <w:noProof/>
                <w:webHidden/>
              </w:rPr>
              <w:instrText xml:space="preserve"> PAGEREF _Toc119061629 \h </w:instrText>
            </w:r>
            <w:r w:rsidR="0052615E">
              <w:rPr>
                <w:noProof/>
                <w:webHidden/>
              </w:rPr>
            </w:r>
            <w:r w:rsidR="0052615E">
              <w:rPr>
                <w:noProof/>
                <w:webHidden/>
              </w:rPr>
              <w:fldChar w:fldCharType="separate"/>
            </w:r>
            <w:r w:rsidR="0052615E">
              <w:rPr>
                <w:noProof/>
                <w:webHidden/>
              </w:rPr>
              <w:t>11</w:t>
            </w:r>
            <w:r w:rsidR="0052615E">
              <w:rPr>
                <w:noProof/>
                <w:webHidden/>
              </w:rPr>
              <w:fldChar w:fldCharType="end"/>
            </w:r>
          </w:hyperlink>
        </w:p>
        <w:p w14:paraId="01BAAED7" w14:textId="77777777" w:rsidR="0052615E" w:rsidRDefault="00000000">
          <w:pPr>
            <w:pStyle w:val="TOC2"/>
            <w:tabs>
              <w:tab w:val="right" w:leader="dot" w:pos="9350"/>
            </w:tabs>
            <w:rPr>
              <w:rFonts w:asciiTheme="minorHAnsi" w:eastAsiaTheme="minorEastAsia" w:hAnsiTheme="minorHAnsi"/>
              <w:noProof/>
              <w:sz w:val="22"/>
              <w:lang w:val="en-US"/>
            </w:rPr>
          </w:pPr>
          <w:hyperlink w:anchor="_Toc119061630" w:history="1">
            <w:r w:rsidR="0052615E" w:rsidRPr="00A308FB">
              <w:rPr>
                <w:rStyle w:val="Hyperlink"/>
                <w:noProof/>
                <w:lang w:val="en-US"/>
              </w:rPr>
              <w:t>Target customers and customer segmentation of Unilever company</w:t>
            </w:r>
            <w:r w:rsidR="0052615E">
              <w:rPr>
                <w:noProof/>
                <w:webHidden/>
              </w:rPr>
              <w:tab/>
            </w:r>
            <w:r w:rsidR="0052615E">
              <w:rPr>
                <w:noProof/>
                <w:webHidden/>
              </w:rPr>
              <w:fldChar w:fldCharType="begin"/>
            </w:r>
            <w:r w:rsidR="0052615E">
              <w:rPr>
                <w:noProof/>
                <w:webHidden/>
              </w:rPr>
              <w:instrText xml:space="preserve"> PAGEREF _Toc119061630 \h </w:instrText>
            </w:r>
            <w:r w:rsidR="0052615E">
              <w:rPr>
                <w:noProof/>
                <w:webHidden/>
              </w:rPr>
            </w:r>
            <w:r w:rsidR="0052615E">
              <w:rPr>
                <w:noProof/>
                <w:webHidden/>
              </w:rPr>
              <w:fldChar w:fldCharType="separate"/>
            </w:r>
            <w:r w:rsidR="0052615E">
              <w:rPr>
                <w:noProof/>
                <w:webHidden/>
              </w:rPr>
              <w:t>11</w:t>
            </w:r>
            <w:r w:rsidR="0052615E">
              <w:rPr>
                <w:noProof/>
                <w:webHidden/>
              </w:rPr>
              <w:fldChar w:fldCharType="end"/>
            </w:r>
          </w:hyperlink>
        </w:p>
        <w:p w14:paraId="71D21A03" w14:textId="77777777" w:rsidR="0052615E" w:rsidRDefault="00000000">
          <w:pPr>
            <w:pStyle w:val="TOC2"/>
            <w:tabs>
              <w:tab w:val="right" w:leader="dot" w:pos="9350"/>
            </w:tabs>
            <w:rPr>
              <w:rFonts w:asciiTheme="minorHAnsi" w:eastAsiaTheme="minorEastAsia" w:hAnsiTheme="minorHAnsi"/>
              <w:noProof/>
              <w:sz w:val="22"/>
              <w:lang w:val="en-US"/>
            </w:rPr>
          </w:pPr>
          <w:hyperlink w:anchor="_Toc119061631" w:history="1">
            <w:r w:rsidR="0052615E" w:rsidRPr="00A308FB">
              <w:rPr>
                <w:rStyle w:val="Hyperlink"/>
                <w:noProof/>
              </w:rPr>
              <w:t>Positioning of Unilever company</w:t>
            </w:r>
            <w:r w:rsidR="0052615E">
              <w:rPr>
                <w:noProof/>
                <w:webHidden/>
              </w:rPr>
              <w:tab/>
            </w:r>
            <w:r w:rsidR="0052615E">
              <w:rPr>
                <w:noProof/>
                <w:webHidden/>
              </w:rPr>
              <w:fldChar w:fldCharType="begin"/>
            </w:r>
            <w:r w:rsidR="0052615E">
              <w:rPr>
                <w:noProof/>
                <w:webHidden/>
              </w:rPr>
              <w:instrText xml:space="preserve"> PAGEREF _Toc119061631 \h </w:instrText>
            </w:r>
            <w:r w:rsidR="0052615E">
              <w:rPr>
                <w:noProof/>
                <w:webHidden/>
              </w:rPr>
            </w:r>
            <w:r w:rsidR="0052615E">
              <w:rPr>
                <w:noProof/>
                <w:webHidden/>
              </w:rPr>
              <w:fldChar w:fldCharType="separate"/>
            </w:r>
            <w:r w:rsidR="0052615E">
              <w:rPr>
                <w:noProof/>
                <w:webHidden/>
              </w:rPr>
              <w:t>12</w:t>
            </w:r>
            <w:r w:rsidR="0052615E">
              <w:rPr>
                <w:noProof/>
                <w:webHidden/>
              </w:rPr>
              <w:fldChar w:fldCharType="end"/>
            </w:r>
          </w:hyperlink>
        </w:p>
        <w:p w14:paraId="243CCFDE" w14:textId="77777777" w:rsidR="0052615E" w:rsidRDefault="00000000">
          <w:pPr>
            <w:pStyle w:val="TOC1"/>
            <w:tabs>
              <w:tab w:val="right" w:leader="dot" w:pos="9350"/>
            </w:tabs>
            <w:rPr>
              <w:rFonts w:asciiTheme="minorHAnsi" w:eastAsiaTheme="minorEastAsia" w:hAnsiTheme="minorHAnsi"/>
              <w:noProof/>
              <w:sz w:val="22"/>
              <w:lang w:val="en-US"/>
            </w:rPr>
          </w:pPr>
          <w:hyperlink w:anchor="_Toc119061632" w:history="1">
            <w:r w:rsidR="0052615E" w:rsidRPr="00A308FB">
              <w:rPr>
                <w:rStyle w:val="Hyperlink"/>
                <w:noProof/>
              </w:rPr>
              <w:t>Illustration of the marketing mix of Unilever (7P analysis)</w:t>
            </w:r>
            <w:r w:rsidR="0052615E">
              <w:rPr>
                <w:noProof/>
                <w:webHidden/>
              </w:rPr>
              <w:tab/>
            </w:r>
            <w:r w:rsidR="0052615E">
              <w:rPr>
                <w:noProof/>
                <w:webHidden/>
              </w:rPr>
              <w:fldChar w:fldCharType="begin"/>
            </w:r>
            <w:r w:rsidR="0052615E">
              <w:rPr>
                <w:noProof/>
                <w:webHidden/>
              </w:rPr>
              <w:instrText xml:space="preserve"> PAGEREF _Toc119061632 \h </w:instrText>
            </w:r>
            <w:r w:rsidR="0052615E">
              <w:rPr>
                <w:noProof/>
                <w:webHidden/>
              </w:rPr>
            </w:r>
            <w:r w:rsidR="0052615E">
              <w:rPr>
                <w:noProof/>
                <w:webHidden/>
              </w:rPr>
              <w:fldChar w:fldCharType="separate"/>
            </w:r>
            <w:r w:rsidR="0052615E">
              <w:rPr>
                <w:noProof/>
                <w:webHidden/>
              </w:rPr>
              <w:t>13</w:t>
            </w:r>
            <w:r w:rsidR="0052615E">
              <w:rPr>
                <w:noProof/>
                <w:webHidden/>
              </w:rPr>
              <w:fldChar w:fldCharType="end"/>
            </w:r>
          </w:hyperlink>
        </w:p>
        <w:p w14:paraId="4BFF3BE8" w14:textId="77777777" w:rsidR="0052615E" w:rsidRDefault="00000000">
          <w:pPr>
            <w:pStyle w:val="TOC1"/>
            <w:tabs>
              <w:tab w:val="right" w:leader="dot" w:pos="9350"/>
            </w:tabs>
            <w:rPr>
              <w:rFonts w:asciiTheme="minorHAnsi" w:eastAsiaTheme="minorEastAsia" w:hAnsiTheme="minorHAnsi"/>
              <w:noProof/>
              <w:sz w:val="22"/>
              <w:lang w:val="en-US"/>
            </w:rPr>
          </w:pPr>
          <w:hyperlink w:anchor="_Toc119061633" w:history="1">
            <w:r w:rsidR="0052615E" w:rsidRPr="00A308FB">
              <w:rPr>
                <w:rStyle w:val="Hyperlink"/>
                <w:noProof/>
              </w:rPr>
              <w:t>Recommendation</w:t>
            </w:r>
            <w:r w:rsidR="0052615E">
              <w:rPr>
                <w:noProof/>
                <w:webHidden/>
              </w:rPr>
              <w:tab/>
            </w:r>
            <w:r w:rsidR="0052615E">
              <w:rPr>
                <w:noProof/>
                <w:webHidden/>
              </w:rPr>
              <w:fldChar w:fldCharType="begin"/>
            </w:r>
            <w:r w:rsidR="0052615E">
              <w:rPr>
                <w:noProof/>
                <w:webHidden/>
              </w:rPr>
              <w:instrText xml:space="preserve"> PAGEREF _Toc119061633 \h </w:instrText>
            </w:r>
            <w:r w:rsidR="0052615E">
              <w:rPr>
                <w:noProof/>
                <w:webHidden/>
              </w:rPr>
            </w:r>
            <w:r w:rsidR="0052615E">
              <w:rPr>
                <w:noProof/>
                <w:webHidden/>
              </w:rPr>
              <w:fldChar w:fldCharType="separate"/>
            </w:r>
            <w:r w:rsidR="0052615E">
              <w:rPr>
                <w:noProof/>
                <w:webHidden/>
              </w:rPr>
              <w:t>15</w:t>
            </w:r>
            <w:r w:rsidR="0052615E">
              <w:rPr>
                <w:noProof/>
                <w:webHidden/>
              </w:rPr>
              <w:fldChar w:fldCharType="end"/>
            </w:r>
          </w:hyperlink>
        </w:p>
        <w:p w14:paraId="19AA1F55" w14:textId="77777777" w:rsidR="0052615E" w:rsidRDefault="00000000">
          <w:pPr>
            <w:pStyle w:val="TOC1"/>
            <w:tabs>
              <w:tab w:val="right" w:leader="dot" w:pos="9350"/>
            </w:tabs>
            <w:rPr>
              <w:rFonts w:asciiTheme="minorHAnsi" w:eastAsiaTheme="minorEastAsia" w:hAnsiTheme="minorHAnsi"/>
              <w:noProof/>
              <w:sz w:val="22"/>
              <w:lang w:val="en-US"/>
            </w:rPr>
          </w:pPr>
          <w:hyperlink w:anchor="_Toc119061634" w:history="1">
            <w:r w:rsidR="0052615E" w:rsidRPr="00A308FB">
              <w:rPr>
                <w:rStyle w:val="Hyperlink"/>
                <w:noProof/>
              </w:rPr>
              <w:t>Conclusion</w:t>
            </w:r>
            <w:r w:rsidR="0052615E">
              <w:rPr>
                <w:noProof/>
                <w:webHidden/>
              </w:rPr>
              <w:tab/>
            </w:r>
            <w:r w:rsidR="0052615E">
              <w:rPr>
                <w:noProof/>
                <w:webHidden/>
              </w:rPr>
              <w:fldChar w:fldCharType="begin"/>
            </w:r>
            <w:r w:rsidR="0052615E">
              <w:rPr>
                <w:noProof/>
                <w:webHidden/>
              </w:rPr>
              <w:instrText xml:space="preserve"> PAGEREF _Toc119061634 \h </w:instrText>
            </w:r>
            <w:r w:rsidR="0052615E">
              <w:rPr>
                <w:noProof/>
                <w:webHidden/>
              </w:rPr>
            </w:r>
            <w:r w:rsidR="0052615E">
              <w:rPr>
                <w:noProof/>
                <w:webHidden/>
              </w:rPr>
              <w:fldChar w:fldCharType="separate"/>
            </w:r>
            <w:r w:rsidR="0052615E">
              <w:rPr>
                <w:noProof/>
                <w:webHidden/>
              </w:rPr>
              <w:t>16</w:t>
            </w:r>
            <w:r w:rsidR="0052615E">
              <w:rPr>
                <w:noProof/>
                <w:webHidden/>
              </w:rPr>
              <w:fldChar w:fldCharType="end"/>
            </w:r>
          </w:hyperlink>
        </w:p>
        <w:p w14:paraId="2E80B082" w14:textId="77777777" w:rsidR="0052615E" w:rsidRDefault="00000000">
          <w:pPr>
            <w:pStyle w:val="TOC1"/>
            <w:tabs>
              <w:tab w:val="right" w:leader="dot" w:pos="9350"/>
            </w:tabs>
            <w:rPr>
              <w:rFonts w:asciiTheme="minorHAnsi" w:eastAsiaTheme="minorEastAsia" w:hAnsiTheme="minorHAnsi"/>
              <w:noProof/>
              <w:sz w:val="22"/>
              <w:lang w:val="en-US"/>
            </w:rPr>
          </w:pPr>
          <w:hyperlink w:anchor="_Toc119061635" w:history="1">
            <w:r w:rsidR="0052615E" w:rsidRPr="00A308FB">
              <w:rPr>
                <w:rStyle w:val="Hyperlink"/>
                <w:noProof/>
              </w:rPr>
              <w:t>References</w:t>
            </w:r>
            <w:r w:rsidR="0052615E">
              <w:rPr>
                <w:noProof/>
                <w:webHidden/>
              </w:rPr>
              <w:tab/>
            </w:r>
            <w:r w:rsidR="0052615E">
              <w:rPr>
                <w:noProof/>
                <w:webHidden/>
              </w:rPr>
              <w:fldChar w:fldCharType="begin"/>
            </w:r>
            <w:r w:rsidR="0052615E">
              <w:rPr>
                <w:noProof/>
                <w:webHidden/>
              </w:rPr>
              <w:instrText xml:space="preserve"> PAGEREF _Toc119061635 \h </w:instrText>
            </w:r>
            <w:r w:rsidR="0052615E">
              <w:rPr>
                <w:noProof/>
                <w:webHidden/>
              </w:rPr>
            </w:r>
            <w:r w:rsidR="0052615E">
              <w:rPr>
                <w:noProof/>
                <w:webHidden/>
              </w:rPr>
              <w:fldChar w:fldCharType="separate"/>
            </w:r>
            <w:r w:rsidR="0052615E">
              <w:rPr>
                <w:noProof/>
                <w:webHidden/>
              </w:rPr>
              <w:t>17</w:t>
            </w:r>
            <w:r w:rsidR="0052615E">
              <w:rPr>
                <w:noProof/>
                <w:webHidden/>
              </w:rPr>
              <w:fldChar w:fldCharType="end"/>
            </w:r>
          </w:hyperlink>
        </w:p>
        <w:p w14:paraId="1A0040A6" w14:textId="77777777" w:rsidR="008C429E" w:rsidRDefault="008C429E">
          <w:r>
            <w:rPr>
              <w:b/>
              <w:bCs/>
              <w:noProof/>
            </w:rPr>
            <w:fldChar w:fldCharType="end"/>
          </w:r>
        </w:p>
      </w:sdtContent>
    </w:sdt>
    <w:p w14:paraId="16BCD67B" w14:textId="77777777" w:rsidR="008C429E" w:rsidRDefault="008C429E" w:rsidP="008C429E">
      <w:pPr>
        <w:rPr>
          <w:b/>
          <w:sz w:val="30"/>
          <w:szCs w:val="30"/>
        </w:rPr>
      </w:pPr>
      <w:r>
        <w:rPr>
          <w:b/>
          <w:sz w:val="30"/>
          <w:szCs w:val="30"/>
        </w:rPr>
        <w:br w:type="page"/>
      </w:r>
    </w:p>
    <w:p w14:paraId="657CECAC" w14:textId="77777777" w:rsidR="008C429E" w:rsidRDefault="00FE70A9" w:rsidP="00FE70A9">
      <w:pPr>
        <w:pStyle w:val="Heading1"/>
      </w:pPr>
      <w:bookmarkStart w:id="1" w:name="_Toc119061622"/>
      <w:r>
        <w:t>Introduction</w:t>
      </w:r>
      <w:bookmarkEnd w:id="1"/>
      <w:r>
        <w:t xml:space="preserve"> </w:t>
      </w:r>
    </w:p>
    <w:p w14:paraId="049060F9" w14:textId="4F398E4A" w:rsidR="00E27C0F" w:rsidRDefault="00E27C0F" w:rsidP="00E27C0F">
      <w:r>
        <w:t>In the 21</w:t>
      </w:r>
      <w:r w:rsidRPr="00FE70A9">
        <w:rPr>
          <w:vertAlign w:val="superscript"/>
        </w:rPr>
        <w:t>st</w:t>
      </w:r>
      <w:r>
        <w:t xml:space="preserve"> century, proper marketing plays a big role </w:t>
      </w:r>
      <w:r w:rsidR="0052615E">
        <w:t>i</w:t>
      </w:r>
      <w:r>
        <w:t xml:space="preserve">n the success of the business. Marketing also creates </w:t>
      </w:r>
      <w:r w:rsidR="0052615E">
        <w:t xml:space="preserve">the </w:t>
      </w:r>
      <w:r>
        <w:t>value of the products and helps manufacturers or service provider to detect the demands of the customers</w:t>
      </w:r>
      <w:r w:rsidR="005E6918">
        <w:t xml:space="preserve"> (De Swaan et al., 2014)</w:t>
      </w:r>
      <w:r>
        <w:t>. Marketing also helps both the buyer and the seller to know about the quality of the products. Moreover, proper marketing enables the product manufacture</w:t>
      </w:r>
      <w:r w:rsidR="0052615E">
        <w:t>r</w:t>
      </w:r>
      <w:r>
        <w:t xml:space="preserve">s and service providers to seek opportunities and present every marketing material to the customers about the quality of the products. This report focuses </w:t>
      </w:r>
      <w:r w:rsidR="0052615E">
        <w:t xml:space="preserve">on </w:t>
      </w:r>
      <w:r>
        <w:t xml:space="preserve">several issues of marketing such as </w:t>
      </w:r>
      <w:r w:rsidR="0052615E">
        <w:t xml:space="preserve">the </w:t>
      </w:r>
      <w:r w:rsidRPr="005B7A40">
        <w:t>definition of marketing and marketing process</w:t>
      </w:r>
      <w:r>
        <w:t>, m</w:t>
      </w:r>
      <w:r w:rsidRPr="005B7A40">
        <w:t>acro environment analysis</w:t>
      </w:r>
      <w:r>
        <w:t xml:space="preserve">, five forces model, </w:t>
      </w:r>
      <w:proofErr w:type="gramStart"/>
      <w:r>
        <w:t>m</w:t>
      </w:r>
      <w:r w:rsidRPr="005B7A40">
        <w:t>icro environment</w:t>
      </w:r>
      <w:proofErr w:type="gramEnd"/>
      <w:r w:rsidRPr="005B7A40">
        <w:t xml:space="preserve"> factors analysis,</w:t>
      </w:r>
      <w:r>
        <w:t xml:space="preserve"> s</w:t>
      </w:r>
      <w:r w:rsidRPr="005B7A40">
        <w:t>egmentation, targeting and positioning</w:t>
      </w:r>
      <w:r w:rsidR="0052615E">
        <w:t>,</w:t>
      </w:r>
      <w:r>
        <w:t xml:space="preserve"> and </w:t>
      </w:r>
      <w:r w:rsidRPr="005B7A40">
        <w:t>marketing mix (7P analysis)</w:t>
      </w:r>
      <w:r>
        <w:t xml:space="preserve">. All those issues are </w:t>
      </w:r>
      <w:r w:rsidR="009F5219">
        <w:t>analysed</w:t>
      </w:r>
      <w:r>
        <w:t xml:space="preserve"> </w:t>
      </w:r>
      <w:r w:rsidR="0052615E">
        <w:t>based on</w:t>
      </w:r>
      <w:r>
        <w:t xml:space="preserve"> </w:t>
      </w:r>
      <w:r w:rsidRPr="00E27C0F">
        <w:rPr>
          <w:b/>
        </w:rPr>
        <w:t>“Unilever company”</w:t>
      </w:r>
    </w:p>
    <w:p w14:paraId="31E4E5CF" w14:textId="77777777" w:rsidR="00E27C0F" w:rsidRDefault="00E27C0F" w:rsidP="00E27C0F">
      <w:r>
        <w:t xml:space="preserve">  </w:t>
      </w:r>
    </w:p>
    <w:p w14:paraId="3550F644" w14:textId="77777777" w:rsidR="00E27C0F" w:rsidRPr="00E27C0F" w:rsidRDefault="00E27C0F" w:rsidP="00E27C0F">
      <w:pPr>
        <w:rPr>
          <w:lang w:val="en-US"/>
        </w:rPr>
      </w:pPr>
    </w:p>
    <w:p w14:paraId="7E044DCA" w14:textId="77777777" w:rsidR="00FE70A9" w:rsidRDefault="00FE70A9" w:rsidP="00FE70A9">
      <w:pPr>
        <w:rPr>
          <w:lang w:val="en-US"/>
        </w:rPr>
      </w:pPr>
      <w:r>
        <w:rPr>
          <w:lang w:val="en-US"/>
        </w:rPr>
        <w:br w:type="page"/>
      </w:r>
    </w:p>
    <w:p w14:paraId="06293C57" w14:textId="77777777" w:rsidR="00612481" w:rsidRDefault="00612481" w:rsidP="00612481">
      <w:pPr>
        <w:pStyle w:val="Heading1"/>
      </w:pPr>
      <w:bookmarkStart w:id="2" w:name="_Toc119061623"/>
      <w:r>
        <w:t>Illustration of</w:t>
      </w:r>
      <w:r w:rsidR="00E27C0F">
        <w:t xml:space="preserve"> </w:t>
      </w:r>
      <w:r w:rsidR="0052615E">
        <w:t xml:space="preserve">the </w:t>
      </w:r>
      <w:r w:rsidR="00E27C0F">
        <w:t xml:space="preserve">definition of marketing and </w:t>
      </w:r>
      <w:r>
        <w:t>marketing process of Unilever</w:t>
      </w:r>
      <w:bookmarkEnd w:id="2"/>
    </w:p>
    <w:p w14:paraId="76FC961E" w14:textId="77777777" w:rsidR="00612481" w:rsidRDefault="00E27C0F" w:rsidP="00612481">
      <w:r>
        <w:t xml:space="preserve">Normally marketing entails those activities which are followed to increase the demands of the products </w:t>
      </w:r>
      <w:r w:rsidR="0052615E">
        <w:t>i</w:t>
      </w:r>
      <w:r>
        <w:t xml:space="preserve">n the eye of customers and influence them to purchase the products. </w:t>
      </w:r>
      <w:r w:rsidR="00612481">
        <w:t xml:space="preserve">It noticed that marketing is a systemic process </w:t>
      </w:r>
      <w:r w:rsidR="0052615E">
        <w:t>that</w:t>
      </w:r>
      <w:r w:rsidR="00612481">
        <w:t xml:space="preserve"> is practiced </w:t>
      </w:r>
      <w:proofErr w:type="gramStart"/>
      <w:r w:rsidR="00612481">
        <w:t>to know</w:t>
      </w:r>
      <w:proofErr w:type="gramEnd"/>
      <w:r w:rsidR="00612481">
        <w:t xml:space="preserve"> about the current customer’s problems and helps the manufacturers and service providers to fill the demands of the customers. It noticed that there are four stages of </w:t>
      </w:r>
      <w:r w:rsidR="0052615E">
        <w:t xml:space="preserve">the </w:t>
      </w:r>
      <w:r w:rsidR="00612481">
        <w:t>marketing process which are</w:t>
      </w:r>
    </w:p>
    <w:p w14:paraId="5317E5CC" w14:textId="77777777" w:rsidR="00612481" w:rsidRDefault="00552CB8" w:rsidP="00612481">
      <w:pPr>
        <w:pStyle w:val="ListParagraph"/>
        <w:numPr>
          <w:ilvl w:val="0"/>
          <w:numId w:val="2"/>
        </w:numPr>
      </w:pPr>
      <w:r>
        <w:t>Situation analysis</w:t>
      </w:r>
    </w:p>
    <w:p w14:paraId="56D7A856" w14:textId="77777777" w:rsidR="00552CB8" w:rsidRDefault="00552CB8" w:rsidP="00612481">
      <w:pPr>
        <w:pStyle w:val="ListParagraph"/>
        <w:numPr>
          <w:ilvl w:val="0"/>
          <w:numId w:val="2"/>
        </w:numPr>
      </w:pPr>
      <w:r>
        <w:t xml:space="preserve">Marketing planning </w:t>
      </w:r>
    </w:p>
    <w:p w14:paraId="2A61D44B" w14:textId="77777777" w:rsidR="00552CB8" w:rsidRDefault="00552CB8" w:rsidP="00612481">
      <w:pPr>
        <w:pStyle w:val="ListParagraph"/>
        <w:numPr>
          <w:ilvl w:val="0"/>
          <w:numId w:val="2"/>
        </w:numPr>
      </w:pPr>
      <w:r>
        <w:t>Marketing implementation</w:t>
      </w:r>
    </w:p>
    <w:p w14:paraId="061A0E0D" w14:textId="77777777" w:rsidR="00552CB8" w:rsidRDefault="00552CB8" w:rsidP="00612481">
      <w:pPr>
        <w:pStyle w:val="ListParagraph"/>
        <w:numPr>
          <w:ilvl w:val="0"/>
          <w:numId w:val="2"/>
        </w:numPr>
      </w:pPr>
      <w:r>
        <w:t xml:space="preserve">Controlling marketing. </w:t>
      </w:r>
    </w:p>
    <w:p w14:paraId="3099C32B" w14:textId="77777777" w:rsidR="00552CB8" w:rsidRDefault="00552CB8" w:rsidP="00552CB8">
      <w:r>
        <w:t xml:space="preserve">Those stages are illustrated bellows </w:t>
      </w:r>
      <w:r w:rsidR="0052615E">
        <w:t>i</w:t>
      </w:r>
      <w:r>
        <w:t xml:space="preserve">n the light of Unilever company- </w:t>
      </w:r>
    </w:p>
    <w:p w14:paraId="15E1162D" w14:textId="77777777" w:rsidR="00552CB8" w:rsidRPr="00552CB8" w:rsidRDefault="00552CB8" w:rsidP="00552CB8">
      <w:r w:rsidRPr="00552CB8">
        <w:rPr>
          <w:b/>
        </w:rPr>
        <w:t>Situation analysis</w:t>
      </w:r>
      <w:r>
        <w:rPr>
          <w:b/>
        </w:rPr>
        <w:t xml:space="preserve">: </w:t>
      </w:r>
      <w:r>
        <w:t>The first stage of marketing is evaluating the situation. In that case, the best way is to evaluate the target market based on demography, capability, willingness, income level</w:t>
      </w:r>
      <w:r w:rsidR="0052615E">
        <w:t>,</w:t>
      </w:r>
      <w:r>
        <w:t xml:space="preserve"> etc. In th</w:t>
      </w:r>
      <w:r w:rsidR="0052615E">
        <w:t>is</w:t>
      </w:r>
      <w:r>
        <w:t xml:space="preserve"> case, product manufacture</w:t>
      </w:r>
      <w:r w:rsidR="0052615E">
        <w:t>r</w:t>
      </w:r>
      <w:r>
        <w:t xml:space="preserve">s can make proper market segmentation. </w:t>
      </w:r>
      <w:r w:rsidR="0052615E">
        <w:t>A</w:t>
      </w:r>
      <w:r>
        <w:t xml:space="preserve">n example, Unilever company properly tries to know about the demand of their target market before launching their products.   </w:t>
      </w:r>
    </w:p>
    <w:p w14:paraId="771C6FBF" w14:textId="15EDED94" w:rsidR="00552CB8" w:rsidRPr="00552CB8" w:rsidRDefault="00552CB8" w:rsidP="00552CB8">
      <w:r>
        <w:rPr>
          <w:b/>
        </w:rPr>
        <w:t xml:space="preserve">Marketing planning: </w:t>
      </w:r>
      <w:r>
        <w:t xml:space="preserve">After </w:t>
      </w:r>
      <w:r w:rsidR="00EE3E29">
        <w:t>analysing</w:t>
      </w:r>
      <w:r>
        <w:t xml:space="preserve"> the situation, its necessary for the marketing department of any organization to think about their marketing planning such as what is the products and who are the target market, what is the pricing strategy, from where the products will be distributed and how to promote the products</w:t>
      </w:r>
      <w:r w:rsidR="005E6918">
        <w:t xml:space="preserve"> (Kaur, 2013)</w:t>
      </w:r>
      <w:r>
        <w:t xml:space="preserve">. Marketing 4P analysis is the best theory that should be followed. </w:t>
      </w:r>
    </w:p>
    <w:p w14:paraId="18F7E375" w14:textId="77777777" w:rsidR="00552CB8" w:rsidRPr="00376276" w:rsidRDefault="00552CB8" w:rsidP="00552CB8">
      <w:r w:rsidRPr="00552CB8">
        <w:rPr>
          <w:b/>
        </w:rPr>
        <w:t>Marketing implementation</w:t>
      </w:r>
      <w:r w:rsidR="00376276">
        <w:rPr>
          <w:b/>
        </w:rPr>
        <w:t xml:space="preserve">: </w:t>
      </w:r>
      <w:r w:rsidR="00376276">
        <w:t>After planning for the marketing products, finally- the management team should implement the marketing idea into action. In that case, they can use different marketing platform</w:t>
      </w:r>
      <w:r w:rsidR="0052615E">
        <w:t>s</w:t>
      </w:r>
      <w:r w:rsidR="00376276">
        <w:t xml:space="preserve"> to promote their sales. In </w:t>
      </w:r>
      <w:r w:rsidR="0052615E">
        <w:t xml:space="preserve">the </w:t>
      </w:r>
      <w:r w:rsidR="00376276">
        <w:t>case of Unilever company, this leading products manufacturing company uses social media platform</w:t>
      </w:r>
      <w:r w:rsidR="0052615E">
        <w:t>s</w:t>
      </w:r>
      <w:r w:rsidR="00376276">
        <w:t xml:space="preserve"> to promote their sales.  </w:t>
      </w:r>
    </w:p>
    <w:p w14:paraId="78DDB6B9" w14:textId="77777777" w:rsidR="00376276" w:rsidRDefault="00552CB8" w:rsidP="00552CB8">
      <w:r w:rsidRPr="00552CB8">
        <w:rPr>
          <w:b/>
        </w:rPr>
        <w:t>Controlling marketing</w:t>
      </w:r>
      <w:r w:rsidR="00376276">
        <w:rPr>
          <w:b/>
        </w:rPr>
        <w:t xml:space="preserve">: </w:t>
      </w:r>
      <w:r w:rsidR="00376276">
        <w:t xml:space="preserve">Any kind of mistake in marketing will impede </w:t>
      </w:r>
      <w:r w:rsidR="0052615E">
        <w:t>getting</w:t>
      </w:r>
      <w:r w:rsidR="00376276">
        <w:t xml:space="preserve"> </w:t>
      </w:r>
      <w:r w:rsidR="0052615E">
        <w:t xml:space="preserve">the </w:t>
      </w:r>
      <w:r w:rsidR="00376276">
        <w:t>maximum benefits of proper marketing</w:t>
      </w:r>
      <w:r w:rsidR="005E6918">
        <w:t xml:space="preserve"> (Mukiira et al., 2017)</w:t>
      </w:r>
      <w:r w:rsidR="00376276">
        <w:t xml:space="preserve">. In that case, the management team needs to focus on those factors. </w:t>
      </w:r>
      <w:r w:rsidR="0052615E">
        <w:t>The m</w:t>
      </w:r>
      <w:r w:rsidR="00376276">
        <w:t>anagement team needs to focus on the activities of the employees who are currently doing the marketing activities. In that case, the marketing department can give proper feedback about marketing to the employees.</w:t>
      </w:r>
    </w:p>
    <w:p w14:paraId="6CB7D263" w14:textId="77777777" w:rsidR="00552CB8" w:rsidRDefault="00376276" w:rsidP="00376276">
      <w:pPr>
        <w:pStyle w:val="Heading1"/>
      </w:pPr>
      <w:bookmarkStart w:id="3" w:name="_Toc119061624"/>
      <w:r>
        <w:t>Macro environment analysis of Unilever company</w:t>
      </w:r>
      <w:bookmarkEnd w:id="3"/>
      <w:r>
        <w:t xml:space="preserve">  </w:t>
      </w:r>
    </w:p>
    <w:p w14:paraId="630F117B" w14:textId="086664F3" w:rsidR="00376276" w:rsidRDefault="00C11889" w:rsidP="00376276">
      <w:pPr>
        <w:rPr>
          <w:lang w:val="en-US"/>
        </w:rPr>
      </w:pPr>
      <w:r>
        <w:rPr>
          <w:lang w:val="en-US"/>
        </w:rPr>
        <w:t xml:space="preserve">Macro environment factors are mainly the external factors of the organization which mainly influence the business company. That’s the reason why an organization or a business company needs to focus on those factors. Normally, the macro environment factors of a business company are government, </w:t>
      </w:r>
      <w:r w:rsidR="00C46877">
        <w:rPr>
          <w:lang w:val="en-US"/>
        </w:rPr>
        <w:t>economic</w:t>
      </w:r>
      <w:r>
        <w:rPr>
          <w:lang w:val="en-US"/>
        </w:rPr>
        <w:t xml:space="preserve"> condition</w:t>
      </w:r>
      <w:r w:rsidR="0052615E">
        <w:rPr>
          <w:lang w:val="en-US"/>
        </w:rPr>
        <w:t>s</w:t>
      </w:r>
      <w:r>
        <w:rPr>
          <w:lang w:val="en-US"/>
        </w:rPr>
        <w:t>, environmental impact, social responsibilities</w:t>
      </w:r>
      <w:r w:rsidR="0052615E">
        <w:rPr>
          <w:lang w:val="en-US"/>
        </w:rPr>
        <w:t>,</w:t>
      </w:r>
      <w:r>
        <w:rPr>
          <w:lang w:val="en-US"/>
        </w:rPr>
        <w:t xml:space="preserve"> etc. As a leading products manufacturing company, Unilever is also influenced by external factors.    </w:t>
      </w:r>
    </w:p>
    <w:p w14:paraId="541E7CB7" w14:textId="77777777" w:rsidR="00C11889" w:rsidRDefault="00C11889" w:rsidP="00C11889">
      <w:pPr>
        <w:pStyle w:val="Heading2"/>
        <w:rPr>
          <w:lang w:val="en-US"/>
        </w:rPr>
      </w:pPr>
      <w:bookmarkStart w:id="4" w:name="_Toc119061625"/>
      <w:r>
        <w:rPr>
          <w:lang w:val="en-US"/>
        </w:rPr>
        <w:t>PESTLE analysis</w:t>
      </w:r>
      <w:bookmarkEnd w:id="4"/>
    </w:p>
    <w:p w14:paraId="30A35AF0" w14:textId="77777777" w:rsidR="00C11889" w:rsidRPr="00C11889" w:rsidRDefault="00C11889" w:rsidP="00C11889">
      <w:pPr>
        <w:rPr>
          <w:lang w:val="en-US"/>
        </w:rPr>
      </w:pPr>
      <w:r>
        <w:rPr>
          <w:lang w:val="en-US"/>
        </w:rPr>
        <w:t xml:space="preserve">PESTLE environment is the best tool </w:t>
      </w:r>
      <w:r w:rsidR="0052615E">
        <w:rPr>
          <w:lang w:val="en-US"/>
        </w:rPr>
        <w:t>for</w:t>
      </w:r>
      <w:r>
        <w:rPr>
          <w:lang w:val="en-US"/>
        </w:rPr>
        <w:t xml:space="preserve"> evaluating the external environment factors of a business company</w:t>
      </w:r>
      <w:r w:rsidR="005E6918">
        <w:rPr>
          <w:lang w:val="en-US"/>
        </w:rPr>
        <w:t xml:space="preserve"> (Panders. 2011)</w:t>
      </w:r>
      <w:r>
        <w:rPr>
          <w:lang w:val="en-US"/>
        </w:rPr>
        <w:t xml:space="preserve">. The macro environment of Unilever company is illustrated </w:t>
      </w:r>
      <w:r w:rsidR="0052615E">
        <w:rPr>
          <w:lang w:val="en-US"/>
        </w:rPr>
        <w:t>i</w:t>
      </w:r>
      <w:r>
        <w:rPr>
          <w:lang w:val="en-US"/>
        </w:rPr>
        <w:t>n the light of Unilever</w:t>
      </w:r>
      <w:r w:rsidR="0052615E">
        <w:rPr>
          <w:lang w:val="en-US"/>
        </w:rPr>
        <w:t>'s</w:t>
      </w:r>
      <w:r>
        <w:rPr>
          <w:lang w:val="en-US"/>
        </w:rPr>
        <w:t xml:space="preserve"> company</w:t>
      </w:r>
    </w:p>
    <w:p w14:paraId="05E47698" w14:textId="77777777" w:rsidR="00376276" w:rsidRDefault="00376276" w:rsidP="00376276">
      <w:pPr>
        <w:rPr>
          <w:lang w:val="en-US"/>
        </w:rPr>
      </w:pPr>
      <w:r>
        <w:rPr>
          <w:noProof/>
          <w:lang w:val="en-US"/>
        </w:rPr>
        <w:drawing>
          <wp:inline distT="0" distB="0" distL="0" distR="0" wp14:anchorId="279DB853" wp14:editId="68B51C38">
            <wp:extent cx="5943600" cy="2571750"/>
            <wp:effectExtent l="0" t="0" r="0" b="0"/>
            <wp:docPr id="2" name="Picture 2" descr="Pestle Analysis Stock Illustrations – 706 Pestle Analysis Stock  Illustrations, Vectors &amp; Clipart - Dreamsti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estle Analysis Stock Illustrations – 706 Pestle Analysis Stock  Illustrations, Vectors &amp; Clipart - Dreamstime"/>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943600" cy="2571750"/>
                    </a:xfrm>
                    <a:prstGeom prst="rect">
                      <a:avLst/>
                    </a:prstGeom>
                    <a:noFill/>
                    <a:ln>
                      <a:noFill/>
                    </a:ln>
                  </pic:spPr>
                </pic:pic>
              </a:graphicData>
            </a:graphic>
          </wp:inline>
        </w:drawing>
      </w:r>
    </w:p>
    <w:p w14:paraId="28A64AAF" w14:textId="77777777" w:rsidR="00376276" w:rsidRPr="005E6918" w:rsidRDefault="00376276" w:rsidP="00376276">
      <w:pPr>
        <w:jc w:val="center"/>
        <w:rPr>
          <w:lang w:val="en-US"/>
        </w:rPr>
      </w:pPr>
      <w:r w:rsidRPr="00376276">
        <w:rPr>
          <w:b/>
          <w:lang w:val="en-US"/>
        </w:rPr>
        <w:t>Figure</w:t>
      </w:r>
      <w:r w:rsidR="005E6918">
        <w:rPr>
          <w:b/>
          <w:lang w:val="en-US"/>
        </w:rPr>
        <w:t xml:space="preserve">: </w:t>
      </w:r>
      <w:r w:rsidR="005E6918">
        <w:rPr>
          <w:lang w:val="en-US"/>
        </w:rPr>
        <w:t>Model of PESTLE analysis</w:t>
      </w:r>
    </w:p>
    <w:p w14:paraId="0E8BEE86" w14:textId="77777777" w:rsidR="00376276" w:rsidRDefault="00376276" w:rsidP="00376276">
      <w:pPr>
        <w:jc w:val="center"/>
        <w:rPr>
          <w:b/>
          <w:lang w:val="en-US"/>
        </w:rPr>
      </w:pPr>
      <w:r w:rsidRPr="00376276">
        <w:rPr>
          <w:b/>
          <w:lang w:val="en-US"/>
        </w:rPr>
        <w:t>Sources</w:t>
      </w:r>
      <w:r w:rsidR="005E6918">
        <w:rPr>
          <w:b/>
          <w:lang w:val="en-US"/>
        </w:rPr>
        <w:t xml:space="preserve">: </w:t>
      </w:r>
      <w:r w:rsidR="005E6918">
        <w:rPr>
          <w:lang w:val="en-US"/>
        </w:rPr>
        <w:t>(Reza, 2020)</w:t>
      </w:r>
    </w:p>
    <w:p w14:paraId="294A4114" w14:textId="77777777" w:rsidR="00376276" w:rsidRDefault="00376276" w:rsidP="00376276">
      <w:pPr>
        <w:rPr>
          <w:b/>
          <w:lang w:val="en-US"/>
        </w:rPr>
      </w:pPr>
      <w:r>
        <w:rPr>
          <w:b/>
          <w:lang w:val="en-US"/>
        </w:rPr>
        <w:t>Political factors:</w:t>
      </w:r>
      <w:r>
        <w:rPr>
          <w:lang w:val="en-US"/>
        </w:rPr>
        <w:t xml:space="preserve"> Unilever has branches in more than 160 countries in the world. That’s the reason why </w:t>
      </w:r>
      <w:r w:rsidR="0052615E">
        <w:rPr>
          <w:lang w:val="en-US"/>
        </w:rPr>
        <w:t xml:space="preserve">the </w:t>
      </w:r>
      <w:r>
        <w:rPr>
          <w:lang w:val="en-US"/>
        </w:rPr>
        <w:t xml:space="preserve">political stability of a country where Unilever company is doing </w:t>
      </w:r>
      <w:r w:rsidR="0052615E">
        <w:rPr>
          <w:lang w:val="en-US"/>
        </w:rPr>
        <w:t>its</w:t>
      </w:r>
      <w:r>
        <w:rPr>
          <w:lang w:val="en-US"/>
        </w:rPr>
        <w:t xml:space="preserve"> business, needs to be politically stable.</w:t>
      </w:r>
      <w:r w:rsidR="009F67A5">
        <w:rPr>
          <w:lang w:val="en-US"/>
        </w:rPr>
        <w:t xml:space="preserve"> It noticed that BREXIT and </w:t>
      </w:r>
      <w:r w:rsidR="0052615E">
        <w:rPr>
          <w:lang w:val="en-US"/>
        </w:rPr>
        <w:t xml:space="preserve">the </w:t>
      </w:r>
      <w:r w:rsidR="009F67A5">
        <w:rPr>
          <w:lang w:val="en-US"/>
        </w:rPr>
        <w:t xml:space="preserve">instability of </w:t>
      </w:r>
      <w:r w:rsidR="0052615E">
        <w:rPr>
          <w:lang w:val="en-US"/>
        </w:rPr>
        <w:t xml:space="preserve">the </w:t>
      </w:r>
      <w:r w:rsidR="009F67A5">
        <w:rPr>
          <w:lang w:val="en-US"/>
        </w:rPr>
        <w:t xml:space="preserve">EU are the threats </w:t>
      </w:r>
      <w:r w:rsidR="0052615E">
        <w:rPr>
          <w:lang w:val="en-US"/>
        </w:rPr>
        <w:t>to</w:t>
      </w:r>
      <w:r w:rsidR="009F67A5">
        <w:rPr>
          <w:lang w:val="en-US"/>
        </w:rPr>
        <w:t xml:space="preserve"> Unilever. On the other hand, different, free trade opportunities help Unilever company to continue </w:t>
      </w:r>
      <w:r w:rsidR="0052615E">
        <w:rPr>
          <w:lang w:val="en-US"/>
        </w:rPr>
        <w:t>its</w:t>
      </w:r>
      <w:r w:rsidR="009F67A5">
        <w:rPr>
          <w:lang w:val="en-US"/>
        </w:rPr>
        <w:t xml:space="preserve"> operation. </w:t>
      </w:r>
      <w:r>
        <w:rPr>
          <w:lang w:val="en-US"/>
        </w:rPr>
        <w:t xml:space="preserve"> </w:t>
      </w:r>
      <w:r>
        <w:rPr>
          <w:b/>
          <w:lang w:val="en-US"/>
        </w:rPr>
        <w:t xml:space="preserve"> </w:t>
      </w:r>
    </w:p>
    <w:p w14:paraId="20AF7129" w14:textId="77777777" w:rsidR="00376276" w:rsidRPr="009F67A5" w:rsidRDefault="00376276" w:rsidP="00376276">
      <w:pPr>
        <w:rPr>
          <w:lang w:val="en-US"/>
        </w:rPr>
      </w:pPr>
      <w:r>
        <w:rPr>
          <w:b/>
          <w:lang w:val="en-US"/>
        </w:rPr>
        <w:t>Economic factors:</w:t>
      </w:r>
      <w:r w:rsidR="009F67A5">
        <w:rPr>
          <w:lang w:val="en-US"/>
        </w:rPr>
        <w:t xml:space="preserve"> Like political stability, several economic factors also impact the business. One big example is </w:t>
      </w:r>
      <w:r w:rsidR="0052615E">
        <w:rPr>
          <w:lang w:val="en-US"/>
        </w:rPr>
        <w:t xml:space="preserve">the </w:t>
      </w:r>
      <w:r w:rsidR="009F67A5">
        <w:rPr>
          <w:lang w:val="en-US"/>
        </w:rPr>
        <w:t>high inflation rate which negatively impact</w:t>
      </w:r>
      <w:r w:rsidR="0052615E">
        <w:rPr>
          <w:lang w:val="en-US"/>
        </w:rPr>
        <w:t>s</w:t>
      </w:r>
      <w:r w:rsidR="009F67A5">
        <w:rPr>
          <w:lang w:val="en-US"/>
        </w:rPr>
        <w:t xml:space="preserve"> business</w:t>
      </w:r>
      <w:r w:rsidR="005E6918">
        <w:rPr>
          <w:lang w:val="en-US"/>
        </w:rPr>
        <w:t xml:space="preserve"> (Tien, 2019)</w:t>
      </w:r>
      <w:r w:rsidR="009F67A5">
        <w:rPr>
          <w:lang w:val="en-US"/>
        </w:rPr>
        <w:t xml:space="preserve">. It decreases the demand </w:t>
      </w:r>
      <w:r w:rsidR="0052615E">
        <w:rPr>
          <w:lang w:val="en-US"/>
        </w:rPr>
        <w:t>for</w:t>
      </w:r>
      <w:r w:rsidR="009F67A5">
        <w:rPr>
          <w:lang w:val="en-US"/>
        </w:rPr>
        <w:t xml:space="preserve"> the products </w:t>
      </w:r>
      <w:r w:rsidR="0052615E">
        <w:rPr>
          <w:lang w:val="en-US"/>
        </w:rPr>
        <w:t>i</w:t>
      </w:r>
      <w:r w:rsidR="009F67A5">
        <w:rPr>
          <w:lang w:val="en-US"/>
        </w:rPr>
        <w:t>n the eye of the customers. Like this, increasing wages and level of economic growth influence the activities of Unilever.</w:t>
      </w:r>
    </w:p>
    <w:p w14:paraId="05950405" w14:textId="77777777" w:rsidR="00376276" w:rsidRPr="009F67A5" w:rsidRDefault="00376276" w:rsidP="00376276">
      <w:pPr>
        <w:rPr>
          <w:lang w:val="en-US"/>
        </w:rPr>
      </w:pPr>
      <w:r>
        <w:rPr>
          <w:b/>
          <w:lang w:val="en-US"/>
        </w:rPr>
        <w:t>Social factors:</w:t>
      </w:r>
      <w:r w:rsidR="009F67A5">
        <w:rPr>
          <w:lang w:val="en-US"/>
        </w:rPr>
        <w:t xml:space="preserve"> Every business organization should have some corporate social responsibilities. </w:t>
      </w:r>
      <w:r w:rsidR="0052615E">
        <w:rPr>
          <w:lang w:val="en-US"/>
        </w:rPr>
        <w:t>A</w:t>
      </w:r>
      <w:r w:rsidR="009F67A5">
        <w:rPr>
          <w:lang w:val="en-US"/>
        </w:rPr>
        <w:t xml:space="preserve">n example, Unilever has around 160000 employees who are working in Unilever. </w:t>
      </w:r>
    </w:p>
    <w:p w14:paraId="40C7EA4A" w14:textId="77777777" w:rsidR="00376276" w:rsidRPr="009F67A5" w:rsidRDefault="00376276" w:rsidP="00376276">
      <w:pPr>
        <w:rPr>
          <w:lang w:val="en-US"/>
        </w:rPr>
      </w:pPr>
      <w:r>
        <w:rPr>
          <w:b/>
          <w:lang w:val="en-US"/>
        </w:rPr>
        <w:t>Technological factors:</w:t>
      </w:r>
      <w:r w:rsidR="009F67A5">
        <w:rPr>
          <w:lang w:val="en-US"/>
        </w:rPr>
        <w:t xml:space="preserve"> In </w:t>
      </w:r>
      <w:r w:rsidR="0052615E">
        <w:rPr>
          <w:lang w:val="en-US"/>
        </w:rPr>
        <w:t xml:space="preserve">the </w:t>
      </w:r>
      <w:r w:rsidR="009F67A5">
        <w:rPr>
          <w:lang w:val="en-US"/>
        </w:rPr>
        <w:t>21</w:t>
      </w:r>
      <w:r w:rsidR="009F67A5" w:rsidRPr="009F67A5">
        <w:rPr>
          <w:vertAlign w:val="superscript"/>
          <w:lang w:val="en-US"/>
        </w:rPr>
        <w:t>st</w:t>
      </w:r>
      <w:r w:rsidR="009F67A5">
        <w:rPr>
          <w:lang w:val="en-US"/>
        </w:rPr>
        <w:t xml:space="preserve"> century, Unilever company, focuses on modern technology to carry out </w:t>
      </w:r>
      <w:r w:rsidR="0052615E">
        <w:rPr>
          <w:lang w:val="en-US"/>
        </w:rPr>
        <w:t>its</w:t>
      </w:r>
      <w:r w:rsidR="009F67A5">
        <w:rPr>
          <w:lang w:val="en-US"/>
        </w:rPr>
        <w:t xml:space="preserve"> business operation. From production to distribution, Unilever company highly emphasized practicing modern technology. In that case, </w:t>
      </w:r>
      <w:r w:rsidR="0052615E">
        <w:rPr>
          <w:lang w:val="en-US"/>
        </w:rPr>
        <w:t xml:space="preserve">the </w:t>
      </w:r>
      <w:r w:rsidR="009F67A5">
        <w:rPr>
          <w:lang w:val="en-US"/>
        </w:rPr>
        <w:t>high maint</w:t>
      </w:r>
      <w:r w:rsidR="0052615E">
        <w:rPr>
          <w:lang w:val="en-US"/>
        </w:rPr>
        <w:t>enance</w:t>
      </w:r>
      <w:r w:rsidR="009F67A5">
        <w:rPr>
          <w:lang w:val="en-US"/>
        </w:rPr>
        <w:t xml:space="preserve"> cost of technology influences Unilever. </w:t>
      </w:r>
    </w:p>
    <w:p w14:paraId="5073F4BF" w14:textId="77777777" w:rsidR="00376276" w:rsidRPr="009F67A5" w:rsidRDefault="00376276" w:rsidP="00376276">
      <w:pPr>
        <w:rPr>
          <w:lang w:val="en-US"/>
        </w:rPr>
      </w:pPr>
      <w:r>
        <w:rPr>
          <w:b/>
          <w:lang w:val="en-US"/>
        </w:rPr>
        <w:t xml:space="preserve">Legal factors: </w:t>
      </w:r>
      <w:r w:rsidR="009F67A5">
        <w:rPr>
          <w:lang w:val="en-US"/>
        </w:rPr>
        <w:t xml:space="preserve">Every business company needs to abide </w:t>
      </w:r>
      <w:r w:rsidR="0052615E">
        <w:rPr>
          <w:lang w:val="en-US"/>
        </w:rPr>
        <w:t xml:space="preserve">by </w:t>
      </w:r>
      <w:r w:rsidR="009F67A5">
        <w:rPr>
          <w:lang w:val="en-US"/>
        </w:rPr>
        <w:t>the rules and regulation</w:t>
      </w:r>
      <w:r w:rsidR="0052615E">
        <w:rPr>
          <w:lang w:val="en-US"/>
        </w:rPr>
        <w:t>s</w:t>
      </w:r>
      <w:r w:rsidR="009F67A5">
        <w:rPr>
          <w:lang w:val="en-US"/>
        </w:rPr>
        <w:t xml:space="preserve"> of the local government</w:t>
      </w:r>
      <w:r w:rsidR="005E6918">
        <w:rPr>
          <w:lang w:val="en-US"/>
        </w:rPr>
        <w:t xml:space="preserve"> </w:t>
      </w:r>
      <w:r w:rsidR="005E6918">
        <w:rPr>
          <w:rFonts w:cs="Arial"/>
          <w:color w:val="202124"/>
          <w:shd w:val="clear" w:color="auto" w:fill="FFFFFF"/>
        </w:rPr>
        <w:t>(Widyastuti et al., 2019)</w:t>
      </w:r>
      <w:r w:rsidR="000353C0">
        <w:rPr>
          <w:lang w:val="en-US"/>
        </w:rPr>
        <w:t xml:space="preserve">. In </w:t>
      </w:r>
      <w:r w:rsidR="0052615E">
        <w:rPr>
          <w:lang w:val="en-US"/>
        </w:rPr>
        <w:t xml:space="preserve">the </w:t>
      </w:r>
      <w:r w:rsidR="000353C0">
        <w:rPr>
          <w:lang w:val="en-US"/>
        </w:rPr>
        <w:t>case of Unilever company, this leading multination company also needs to abide by some laws and legislation such as labor laws, company laws, environment laws</w:t>
      </w:r>
      <w:r w:rsidR="0052615E">
        <w:rPr>
          <w:lang w:val="en-US"/>
        </w:rPr>
        <w:t>,</w:t>
      </w:r>
      <w:r w:rsidR="000353C0">
        <w:rPr>
          <w:lang w:val="en-US"/>
        </w:rPr>
        <w:t xml:space="preserve"> etc. </w:t>
      </w:r>
    </w:p>
    <w:p w14:paraId="0B811164" w14:textId="77777777" w:rsidR="000353C0" w:rsidRDefault="00376276" w:rsidP="00376276">
      <w:pPr>
        <w:rPr>
          <w:lang w:val="en-US"/>
        </w:rPr>
      </w:pPr>
      <w:r>
        <w:rPr>
          <w:b/>
          <w:lang w:val="en-US"/>
        </w:rPr>
        <w:t>Environmental factors:</w:t>
      </w:r>
      <w:r w:rsidR="000353C0">
        <w:rPr>
          <w:lang w:val="en-US"/>
        </w:rPr>
        <w:t xml:space="preserve"> Every employee of Unilever company is so sensitive </w:t>
      </w:r>
      <w:r w:rsidR="0052615E">
        <w:rPr>
          <w:lang w:val="en-US"/>
        </w:rPr>
        <w:t>to</w:t>
      </w:r>
      <w:r w:rsidR="000353C0">
        <w:rPr>
          <w:lang w:val="en-US"/>
        </w:rPr>
        <w:t xml:space="preserve"> sustainability issues. Alan Jope, the running CEO of this company claimed that</w:t>
      </w:r>
      <w:r w:rsidR="000353C0">
        <w:rPr>
          <w:b/>
          <w:lang w:val="en-US"/>
        </w:rPr>
        <w:t xml:space="preserve"> </w:t>
      </w:r>
      <w:r w:rsidR="000353C0">
        <w:rPr>
          <w:lang w:val="en-US"/>
        </w:rPr>
        <w:t>Unilever is not involve</w:t>
      </w:r>
      <w:r w:rsidR="0052615E">
        <w:rPr>
          <w:lang w:val="en-US"/>
        </w:rPr>
        <w:t>d</w:t>
      </w:r>
      <w:r w:rsidR="000353C0">
        <w:rPr>
          <w:lang w:val="en-US"/>
        </w:rPr>
        <w:t xml:space="preserve"> with any activities which can cause environment</w:t>
      </w:r>
      <w:r w:rsidR="0052615E">
        <w:rPr>
          <w:lang w:val="en-US"/>
        </w:rPr>
        <w:t>al</w:t>
      </w:r>
      <w:r w:rsidR="000353C0">
        <w:rPr>
          <w:lang w:val="en-US"/>
        </w:rPr>
        <w:t xml:space="preserve"> pollution.</w:t>
      </w:r>
    </w:p>
    <w:p w14:paraId="7184E02C" w14:textId="77777777" w:rsidR="000353C0" w:rsidRDefault="000353C0" w:rsidP="00376276">
      <w:pPr>
        <w:rPr>
          <w:lang w:val="en-US"/>
        </w:rPr>
      </w:pPr>
    </w:p>
    <w:p w14:paraId="1198F6B1" w14:textId="77777777" w:rsidR="000353C0" w:rsidRDefault="000353C0" w:rsidP="000353C0">
      <w:pPr>
        <w:pStyle w:val="Heading1"/>
      </w:pPr>
      <w:bookmarkStart w:id="5" w:name="_Toc119061626"/>
      <w:r>
        <w:t xml:space="preserve">Illustration of </w:t>
      </w:r>
      <w:r w:rsidR="0052615E">
        <w:t xml:space="preserve">the </w:t>
      </w:r>
      <w:r>
        <w:t xml:space="preserve">Five forces model </w:t>
      </w:r>
      <w:r w:rsidR="0052615E">
        <w:t>i</w:t>
      </w:r>
      <w:r>
        <w:t>n the light of Unilever company</w:t>
      </w:r>
      <w:bookmarkEnd w:id="5"/>
    </w:p>
    <w:p w14:paraId="343C9DC6" w14:textId="77777777" w:rsidR="000353C0" w:rsidRDefault="000353C0" w:rsidP="000353C0">
      <w:pPr>
        <w:rPr>
          <w:lang w:val="en-US"/>
        </w:rPr>
      </w:pPr>
      <w:r>
        <w:rPr>
          <w:lang w:val="en-US"/>
        </w:rPr>
        <w:t>Porter’s five forces model is considered one of the most effective managerial tool</w:t>
      </w:r>
      <w:r w:rsidR="0052615E">
        <w:rPr>
          <w:lang w:val="en-US"/>
        </w:rPr>
        <w:t>s</w:t>
      </w:r>
      <w:r>
        <w:rPr>
          <w:lang w:val="en-US"/>
        </w:rPr>
        <w:t xml:space="preserve">. This is used to know about the current market position of the business organization by evaluating several factors such as </w:t>
      </w:r>
      <w:r w:rsidR="0052615E">
        <w:rPr>
          <w:lang w:val="en-US"/>
        </w:rPr>
        <w:t xml:space="preserve">the </w:t>
      </w:r>
      <w:r>
        <w:rPr>
          <w:lang w:val="en-US"/>
        </w:rPr>
        <w:t>bargaining power of suppliers, bargaining power of buyers, threats of new products</w:t>
      </w:r>
      <w:r w:rsidR="0052615E">
        <w:rPr>
          <w:lang w:val="en-US"/>
        </w:rPr>
        <w:t>,</w:t>
      </w:r>
      <w:r>
        <w:rPr>
          <w:lang w:val="en-US"/>
        </w:rPr>
        <w:t xml:space="preserve"> and threats of substitute products. All those forces are evaluated </w:t>
      </w:r>
      <w:r w:rsidR="0052615E">
        <w:rPr>
          <w:lang w:val="en-US"/>
        </w:rPr>
        <w:t>i</w:t>
      </w:r>
      <w:r>
        <w:rPr>
          <w:lang w:val="en-US"/>
        </w:rPr>
        <w:t xml:space="preserve">n the light of Unilever company  </w:t>
      </w:r>
    </w:p>
    <w:p w14:paraId="147D749F" w14:textId="77777777" w:rsidR="000353C0" w:rsidRDefault="000353C0" w:rsidP="000353C0">
      <w:pPr>
        <w:jc w:val="center"/>
        <w:rPr>
          <w:lang w:val="en-US"/>
        </w:rPr>
      </w:pPr>
      <w:r>
        <w:rPr>
          <w:noProof/>
          <w:lang w:val="en-US"/>
        </w:rPr>
        <w:drawing>
          <wp:inline distT="0" distB="0" distL="0" distR="0" wp14:anchorId="070888E8" wp14:editId="6D78E9B8">
            <wp:extent cx="3667125" cy="2495450"/>
            <wp:effectExtent l="0" t="0" r="0" b="635"/>
            <wp:docPr id="3" name="Picture 3" descr="Porter's 5 Forces Model- A brief overvie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Porter's 5 Forces Model- A brief overview"/>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680953" cy="2504860"/>
                    </a:xfrm>
                    <a:prstGeom prst="rect">
                      <a:avLst/>
                    </a:prstGeom>
                    <a:noFill/>
                    <a:ln>
                      <a:noFill/>
                    </a:ln>
                  </pic:spPr>
                </pic:pic>
              </a:graphicData>
            </a:graphic>
          </wp:inline>
        </w:drawing>
      </w:r>
    </w:p>
    <w:p w14:paraId="2BEFBA60" w14:textId="77777777" w:rsidR="005E6918" w:rsidRDefault="005E6918" w:rsidP="005E6918">
      <w:pPr>
        <w:jc w:val="center"/>
      </w:pPr>
      <w:r>
        <w:rPr>
          <w:lang w:val="en-US"/>
        </w:rPr>
        <w:t xml:space="preserve">Figure: Model of </w:t>
      </w:r>
      <w:r>
        <w:t>Five forces model</w:t>
      </w:r>
    </w:p>
    <w:p w14:paraId="26CDBAB6" w14:textId="77777777" w:rsidR="005E6918" w:rsidRPr="000353C0" w:rsidRDefault="005E6918" w:rsidP="005E6918">
      <w:pPr>
        <w:jc w:val="center"/>
        <w:rPr>
          <w:lang w:val="en-US"/>
        </w:rPr>
      </w:pPr>
      <w:r>
        <w:t xml:space="preserve">Sources: </w:t>
      </w:r>
      <w:r>
        <w:rPr>
          <w:shd w:val="clear" w:color="auto" w:fill="FFFFFF"/>
        </w:rPr>
        <w:t>(Nelis, 2011)</w:t>
      </w:r>
    </w:p>
    <w:p w14:paraId="3D8096AF" w14:textId="77777777" w:rsidR="000353C0" w:rsidRDefault="000353C0" w:rsidP="000353C0">
      <w:pPr>
        <w:rPr>
          <w:lang w:val="en-US"/>
        </w:rPr>
      </w:pPr>
    </w:p>
    <w:p w14:paraId="092184C1" w14:textId="77777777" w:rsidR="000353C0" w:rsidRPr="007A6928" w:rsidRDefault="000353C0" w:rsidP="000353C0">
      <w:r w:rsidRPr="007A6928">
        <w:rPr>
          <w:b/>
        </w:rPr>
        <w:t>Bargaining power of suppliers</w:t>
      </w:r>
      <w:r w:rsidR="007A6928">
        <w:rPr>
          <w:b/>
        </w:rPr>
        <w:t xml:space="preserve">: </w:t>
      </w:r>
      <w:r w:rsidR="007A6928">
        <w:t>A moderate level of bargain</w:t>
      </w:r>
      <w:r w:rsidR="0052615E">
        <w:t>ing</w:t>
      </w:r>
      <w:r w:rsidR="007A6928">
        <w:t xml:space="preserve"> power of suppliers is noticed on Unilever. It</w:t>
      </w:r>
      <w:r w:rsidR="0052615E">
        <w:t>'</w:t>
      </w:r>
      <w:r w:rsidR="007A6928">
        <w:t xml:space="preserve">s noticed that a good number of suppliers </w:t>
      </w:r>
      <w:r w:rsidR="0052615E">
        <w:t>are</w:t>
      </w:r>
      <w:r w:rsidR="007A6928">
        <w:t xml:space="preserve"> noticed in all most everywhere where Unilever company carr</w:t>
      </w:r>
      <w:r w:rsidR="0052615E">
        <w:t>ies</w:t>
      </w:r>
      <w:r w:rsidR="007A6928">
        <w:t xml:space="preserve"> out its functions.  </w:t>
      </w:r>
    </w:p>
    <w:p w14:paraId="65EE9709" w14:textId="77777777" w:rsidR="000353C0" w:rsidRPr="007A6928" w:rsidRDefault="000353C0" w:rsidP="000353C0">
      <w:r w:rsidRPr="007A6928">
        <w:rPr>
          <w:b/>
        </w:rPr>
        <w:t>Bargaining power of buyers</w:t>
      </w:r>
      <w:r w:rsidR="007A6928">
        <w:rPr>
          <w:b/>
        </w:rPr>
        <w:t>:</w:t>
      </w:r>
      <w:r w:rsidR="007A6928">
        <w:t xml:space="preserve"> A high level of bargaining power is noticed in Unilever company because switching cost is very low here. There are many business rivals of Unilever company who also provide the same products. So, customers can shift to another company if he fails to meet the demands </w:t>
      </w:r>
      <w:r w:rsidR="0052615E">
        <w:t>of</w:t>
      </w:r>
      <w:r w:rsidR="007A6928">
        <w:t xml:space="preserve"> Unilever. </w:t>
      </w:r>
    </w:p>
    <w:p w14:paraId="0D251395" w14:textId="77777777" w:rsidR="007A6928" w:rsidRPr="007A6928" w:rsidRDefault="007A6928" w:rsidP="000353C0">
      <w:r w:rsidRPr="007A6928">
        <w:rPr>
          <w:b/>
        </w:rPr>
        <w:t>Rivalry among the existing competitors</w:t>
      </w:r>
      <w:r>
        <w:rPr>
          <w:b/>
        </w:rPr>
        <w:t>:</w:t>
      </w:r>
      <w:r>
        <w:t xml:space="preserve"> </w:t>
      </w:r>
      <w:r w:rsidR="0052615E">
        <w:t>The b</w:t>
      </w:r>
      <w:r>
        <w:t xml:space="preserve">usiness rivals of Unilever company have strong forces in the market. It noticed that a high level of competition exists </w:t>
      </w:r>
      <w:r w:rsidR="0052615E">
        <w:t>i</w:t>
      </w:r>
      <w:r>
        <w:t>n the market of Unilever compan</w:t>
      </w:r>
      <w:r w:rsidR="0052615E">
        <w:t>ies</w:t>
      </w:r>
      <w:r>
        <w:t xml:space="preserve"> such as </w:t>
      </w:r>
      <w:r w:rsidRPr="007A6928">
        <w:rPr>
          <w:rFonts w:cs="Arial"/>
          <w:bCs/>
          <w:color w:val="202124"/>
          <w:shd w:val="clear" w:color="auto" w:fill="FFFFFF"/>
        </w:rPr>
        <w:t>Mars, GSK, Johnson &amp; Johnson, Nestle USA</w:t>
      </w:r>
      <w:r w:rsidR="0052615E">
        <w:rPr>
          <w:rFonts w:cs="Arial"/>
          <w:bCs/>
          <w:color w:val="202124"/>
          <w:shd w:val="clear" w:color="auto" w:fill="FFFFFF"/>
        </w:rPr>
        <w:t>,</w:t>
      </w:r>
      <w:r w:rsidRPr="007A6928">
        <w:rPr>
          <w:rFonts w:cs="Arial"/>
          <w:bCs/>
          <w:color w:val="202124"/>
          <w:shd w:val="clear" w:color="auto" w:fill="FFFFFF"/>
        </w:rPr>
        <w:t xml:space="preserve"> and Procter &amp; Gamble</w:t>
      </w:r>
      <w:r w:rsidRPr="007A6928">
        <w:rPr>
          <w:rFonts w:cs="Arial"/>
          <w:color w:val="202124"/>
          <w:shd w:val="clear" w:color="auto" w:fill="FFFFFF"/>
        </w:rPr>
        <w:t>.</w:t>
      </w:r>
    </w:p>
    <w:p w14:paraId="626CF067" w14:textId="77777777" w:rsidR="007A6928" w:rsidRPr="007A6928" w:rsidRDefault="000353C0" w:rsidP="000353C0">
      <w:r w:rsidRPr="007A6928">
        <w:rPr>
          <w:b/>
        </w:rPr>
        <w:t>Threats of new</w:t>
      </w:r>
      <w:r w:rsidR="00794B20">
        <w:rPr>
          <w:b/>
        </w:rPr>
        <w:t xml:space="preserve"> entry</w:t>
      </w:r>
      <w:r w:rsidR="007A6928">
        <w:rPr>
          <w:b/>
        </w:rPr>
        <w:t>:</w:t>
      </w:r>
      <w:r w:rsidRPr="007A6928">
        <w:rPr>
          <w:b/>
        </w:rPr>
        <w:t xml:space="preserve"> </w:t>
      </w:r>
      <w:r w:rsidR="007A6928">
        <w:t xml:space="preserve">Low </w:t>
      </w:r>
      <w:r w:rsidR="00794B20">
        <w:t>switching</w:t>
      </w:r>
      <w:r w:rsidR="007A6928">
        <w:t xml:space="preserve"> cost is the main reason which makes </w:t>
      </w:r>
      <w:r w:rsidR="0052615E">
        <w:t xml:space="preserve">a </w:t>
      </w:r>
      <w:r w:rsidR="007A6928">
        <w:t>high force on new products and substitute products on the market</w:t>
      </w:r>
      <w:r w:rsidR="005E6918">
        <w:t xml:space="preserve"> </w:t>
      </w:r>
      <w:r w:rsidR="005E6918">
        <w:rPr>
          <w:shd w:val="clear" w:color="auto" w:fill="FFFFFF"/>
        </w:rPr>
        <w:t>(Kotler et al., 2015)</w:t>
      </w:r>
      <w:r w:rsidR="007A6928">
        <w:t xml:space="preserve">. But it’s Unilever’s brand value </w:t>
      </w:r>
      <w:r w:rsidR="0052615E">
        <w:t>that</w:t>
      </w:r>
      <w:r w:rsidR="007A6928">
        <w:t xml:space="preserve"> makes other factors of new products weaker. </w:t>
      </w:r>
      <w:r w:rsidR="00794B20">
        <w:t xml:space="preserve">Moreover, high economic growth also makes this force weaker. </w:t>
      </w:r>
    </w:p>
    <w:p w14:paraId="084F7EE1" w14:textId="77777777" w:rsidR="00376276" w:rsidRDefault="007A6928" w:rsidP="000353C0">
      <w:r w:rsidRPr="007A6928">
        <w:rPr>
          <w:b/>
        </w:rPr>
        <w:t>Threats of substitute goods</w:t>
      </w:r>
      <w:r>
        <w:rPr>
          <w:b/>
        </w:rPr>
        <w:t>:</w:t>
      </w:r>
      <w:r w:rsidR="00376276" w:rsidRPr="007A6928">
        <w:rPr>
          <w:b/>
        </w:rPr>
        <w:t xml:space="preserve"> </w:t>
      </w:r>
      <w:r w:rsidR="00794B20">
        <w:t>It</w:t>
      </w:r>
      <w:r w:rsidR="0052615E">
        <w:t>'</w:t>
      </w:r>
      <w:r w:rsidR="00794B20">
        <w:t>s noticed that Unilever company manufactures a product in several qualities so that every customer can afford the products of Unilever</w:t>
      </w:r>
      <w:r w:rsidR="005E6918">
        <w:t xml:space="preserve"> </w:t>
      </w:r>
      <w:r w:rsidR="005E6918">
        <w:rPr>
          <w:shd w:val="clear" w:color="auto" w:fill="FFFFFF"/>
        </w:rPr>
        <w:t>(Lamb et al., 2012)</w:t>
      </w:r>
      <w:r w:rsidR="00794B20">
        <w:t xml:space="preserve">. </w:t>
      </w:r>
      <w:r w:rsidR="0052615E">
        <w:t>A</w:t>
      </w:r>
      <w:r w:rsidR="00794B20">
        <w:t xml:space="preserve">n example, customers of high income will purchase “Dove”. On the other hand, customers who have low income will purchase “Lux”. So, the influence of substitute products </w:t>
      </w:r>
      <w:r w:rsidR="00C11889">
        <w:t>is</w:t>
      </w:r>
      <w:r w:rsidR="00794B20">
        <w:t xml:space="preserve"> low in Unilever.  </w:t>
      </w:r>
    </w:p>
    <w:p w14:paraId="6CC340F2" w14:textId="77777777" w:rsidR="00C11889" w:rsidRDefault="00C11889" w:rsidP="00C11889">
      <w:pPr>
        <w:pStyle w:val="Heading1"/>
      </w:pPr>
      <w:bookmarkStart w:id="6" w:name="_Toc119061627"/>
      <w:proofErr w:type="gramStart"/>
      <w:r>
        <w:t>Micro environment</w:t>
      </w:r>
      <w:proofErr w:type="gramEnd"/>
      <w:r>
        <w:t xml:space="preserve"> factors analysis of Unilever company</w:t>
      </w:r>
      <w:bookmarkEnd w:id="6"/>
    </w:p>
    <w:p w14:paraId="199F817F" w14:textId="77777777" w:rsidR="00C9378E" w:rsidRDefault="00C11889" w:rsidP="00C11889">
      <w:r>
        <w:t>Like macro</w:t>
      </w:r>
      <w:r w:rsidR="0052615E">
        <w:t>-</w:t>
      </w:r>
      <w:r>
        <w:t>environmental factors, micro</w:t>
      </w:r>
      <w:r w:rsidR="0052615E">
        <w:t>-</w:t>
      </w:r>
      <w:r>
        <w:t>environment</w:t>
      </w:r>
      <w:r w:rsidR="0052615E">
        <w:t>al</w:t>
      </w:r>
      <w:r>
        <w:t xml:space="preserve"> factors also influence the success of the business. Microenvironmental factors are the internal factors of business such as employees, organization policy, decision</w:t>
      </w:r>
      <w:r w:rsidR="0052615E">
        <w:t>-</w:t>
      </w:r>
      <w:r>
        <w:t>makers, organization culture, level of communication</w:t>
      </w:r>
      <w:r w:rsidR="0052615E">
        <w:t>,</w:t>
      </w:r>
      <w:r>
        <w:t xml:space="preserve"> etc. As a leading products manufacturing company, Unilever is also influenced by its internal environmental factors. It</w:t>
      </w:r>
      <w:r w:rsidR="0052615E">
        <w:t>'</w:t>
      </w:r>
      <w:r>
        <w:t>s noticed that Unilever has a bigger organizational culture. The number of employees of this company is around 160000 employees. There are thousands of outlets of Unilever which are carrying out their activities in more than 160 countries in the world.</w:t>
      </w:r>
      <w:r w:rsidR="00C9378E">
        <w:t xml:space="preserve"> Unilever has </w:t>
      </w:r>
      <w:r w:rsidR="0052615E">
        <w:t xml:space="preserve">a </w:t>
      </w:r>
      <w:r w:rsidR="00C9378E">
        <w:t>good organization</w:t>
      </w:r>
      <w:r w:rsidR="0052615E">
        <w:t>al</w:t>
      </w:r>
      <w:r w:rsidR="00C9378E">
        <w:t xml:space="preserve"> policy which also plays a big role </w:t>
      </w:r>
      <w:r w:rsidR="0052615E">
        <w:t>in</w:t>
      </w:r>
      <w:r w:rsidR="00C9378E">
        <w:t xml:space="preserve"> creating </w:t>
      </w:r>
      <w:r w:rsidR="0052615E">
        <w:t xml:space="preserve">a </w:t>
      </w:r>
      <w:r w:rsidR="00C9378E">
        <w:t>healthy organization</w:t>
      </w:r>
      <w:r w:rsidR="0052615E">
        <w:t>al</w:t>
      </w:r>
      <w:r w:rsidR="00C9378E">
        <w:t xml:space="preserve"> environment</w:t>
      </w:r>
      <w:r w:rsidR="005E6918">
        <w:t xml:space="preserve"> </w:t>
      </w:r>
      <w:r w:rsidR="005E6918">
        <w:rPr>
          <w:shd w:val="clear" w:color="auto" w:fill="FFFFFF"/>
        </w:rPr>
        <w:t>(Strauss, 2011)</w:t>
      </w:r>
      <w:r w:rsidR="00C9378E">
        <w:t xml:space="preserve">. </w:t>
      </w:r>
    </w:p>
    <w:p w14:paraId="1737A919" w14:textId="77777777" w:rsidR="00C9378E" w:rsidRDefault="00C9378E" w:rsidP="00C9378E">
      <w:pPr>
        <w:pStyle w:val="Heading2"/>
      </w:pPr>
      <w:bookmarkStart w:id="7" w:name="_Toc119061628"/>
      <w:r>
        <w:t>SWOT analysis</w:t>
      </w:r>
      <w:bookmarkEnd w:id="7"/>
      <w:r>
        <w:t xml:space="preserve"> </w:t>
      </w:r>
      <w:r w:rsidR="00C11889">
        <w:t xml:space="preserve"> </w:t>
      </w:r>
    </w:p>
    <w:p w14:paraId="4D5EF441" w14:textId="77777777" w:rsidR="00C9378E" w:rsidRDefault="00C9378E" w:rsidP="00C9378E">
      <w:r>
        <w:t xml:space="preserve">There are many models are used to evaluate the </w:t>
      </w:r>
      <w:proofErr w:type="gramStart"/>
      <w:r>
        <w:t>micro environment</w:t>
      </w:r>
      <w:proofErr w:type="gramEnd"/>
      <w:r>
        <w:t xml:space="preserve"> factors. SWOT analysis is one of the most effective tool</w:t>
      </w:r>
      <w:r w:rsidR="0052615E">
        <w:t>s</w:t>
      </w:r>
      <w:r>
        <w:t xml:space="preserve"> which is used to evaluate the </w:t>
      </w:r>
      <w:proofErr w:type="gramStart"/>
      <w:r>
        <w:t>micro environment</w:t>
      </w:r>
      <w:proofErr w:type="gramEnd"/>
      <w:r>
        <w:t xml:space="preserve"> factors of an organization. SWOT analysis mainly illustrates </w:t>
      </w:r>
      <w:r w:rsidR="0052615E">
        <w:t xml:space="preserve">the </w:t>
      </w:r>
      <w:r>
        <w:t>strengths, weaknes</w:t>
      </w:r>
      <w:r w:rsidR="0052615E">
        <w:t>se</w:t>
      </w:r>
      <w:r>
        <w:t>s, opportunities</w:t>
      </w:r>
      <w:r w:rsidR="0052615E">
        <w:t>,</w:t>
      </w:r>
      <w:r>
        <w:t xml:space="preserve"> and threats of an organization. SWOT analysis of Unilever company is illustrated-</w:t>
      </w:r>
    </w:p>
    <w:p w14:paraId="4ECD4917" w14:textId="77777777" w:rsidR="00C9378E" w:rsidRDefault="00C9378E" w:rsidP="00C9378E">
      <w:pPr>
        <w:jc w:val="center"/>
      </w:pPr>
      <w:r>
        <w:rPr>
          <w:noProof/>
          <w:lang w:val="en-US"/>
        </w:rPr>
        <w:drawing>
          <wp:inline distT="0" distB="0" distL="0" distR="0" wp14:anchorId="52AB35F2" wp14:editId="0D4179BB">
            <wp:extent cx="4972050" cy="3162198"/>
            <wp:effectExtent l="0" t="0" r="0" b="635"/>
            <wp:docPr id="4" name="Picture 4" descr="How to Do a SWOT Analysis (Examples &amp; Free Templa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How to Do a SWOT Analysis (Examples &amp; Free Templat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993132" cy="3175606"/>
                    </a:xfrm>
                    <a:prstGeom prst="rect">
                      <a:avLst/>
                    </a:prstGeom>
                    <a:noFill/>
                    <a:ln>
                      <a:noFill/>
                    </a:ln>
                  </pic:spPr>
                </pic:pic>
              </a:graphicData>
            </a:graphic>
          </wp:inline>
        </w:drawing>
      </w:r>
    </w:p>
    <w:p w14:paraId="3479CB47" w14:textId="77777777" w:rsidR="005E6918" w:rsidRDefault="005E6918" w:rsidP="00C9378E">
      <w:pPr>
        <w:jc w:val="center"/>
      </w:pPr>
      <w:r>
        <w:t>Figure: Model of SWOT analysis</w:t>
      </w:r>
    </w:p>
    <w:p w14:paraId="3F78270E" w14:textId="77777777" w:rsidR="005E6918" w:rsidRDefault="005E6918" w:rsidP="00C9378E">
      <w:pPr>
        <w:jc w:val="center"/>
      </w:pPr>
      <w:r>
        <w:t>Source: (Ferrell et al., 2021)</w:t>
      </w:r>
    </w:p>
    <w:tbl>
      <w:tblPr>
        <w:tblStyle w:val="TableGrid"/>
        <w:tblW w:w="11880" w:type="dxa"/>
        <w:tblInd w:w="-1265" w:type="dxa"/>
        <w:tblLook w:val="04A0" w:firstRow="1" w:lastRow="0" w:firstColumn="1" w:lastColumn="0" w:noHBand="0" w:noVBand="1"/>
      </w:tblPr>
      <w:tblGrid>
        <w:gridCol w:w="5940"/>
        <w:gridCol w:w="5940"/>
      </w:tblGrid>
      <w:tr w:rsidR="00C9378E" w14:paraId="30C93148" w14:textId="77777777" w:rsidTr="00DB7F4F">
        <w:tc>
          <w:tcPr>
            <w:tcW w:w="5940" w:type="dxa"/>
          </w:tcPr>
          <w:p w14:paraId="7F7F09C4" w14:textId="77777777" w:rsidR="00C9378E" w:rsidRPr="00403224" w:rsidRDefault="00C9378E" w:rsidP="00403224">
            <w:pPr>
              <w:jc w:val="center"/>
              <w:rPr>
                <w:b/>
                <w:sz w:val="32"/>
                <w:szCs w:val="32"/>
              </w:rPr>
            </w:pPr>
            <w:r w:rsidRPr="00403224">
              <w:rPr>
                <w:b/>
                <w:sz w:val="32"/>
                <w:szCs w:val="32"/>
              </w:rPr>
              <w:t>Strength</w:t>
            </w:r>
          </w:p>
          <w:p w14:paraId="47A6A18F" w14:textId="77777777" w:rsidR="00C9378E" w:rsidRDefault="00C9378E" w:rsidP="00C9378E">
            <w:pPr>
              <w:pStyle w:val="ListParagraph"/>
              <w:numPr>
                <w:ilvl w:val="0"/>
                <w:numId w:val="3"/>
              </w:numPr>
            </w:pPr>
            <w:r>
              <w:t>The biggest strength of Unilever company is its brand value. It noticed that most of the products of Unilever have the capability to meet the demands of the customers. That’s the reason why every product of Unilever company ha</w:t>
            </w:r>
            <w:r w:rsidR="0052615E">
              <w:t>s</w:t>
            </w:r>
            <w:r>
              <w:t xml:space="preserve"> brand value. </w:t>
            </w:r>
          </w:p>
          <w:p w14:paraId="5E90C071" w14:textId="77777777" w:rsidR="00C9378E" w:rsidRDefault="00772606" w:rsidP="00C9378E">
            <w:pPr>
              <w:pStyle w:val="ListParagraph"/>
              <w:numPr>
                <w:ilvl w:val="0"/>
                <w:numId w:val="3"/>
              </w:numPr>
            </w:pPr>
            <w:r>
              <w:t xml:space="preserve">A diverse range of products increases the demand </w:t>
            </w:r>
            <w:r w:rsidR="0052615E">
              <w:t>for</w:t>
            </w:r>
            <w:r>
              <w:t xml:space="preserve"> products of Unilever</w:t>
            </w:r>
            <w:r w:rsidR="005E6918">
              <w:t xml:space="preserve"> (Geraldine, 2013)</w:t>
            </w:r>
            <w:r>
              <w:t>. Unilever always focu</w:t>
            </w:r>
            <w:r w:rsidR="0052615E">
              <w:t>se</w:t>
            </w:r>
            <w:r>
              <w:t xml:space="preserve">s on all types of customers. That’s the reason why they bring variation to their products. </w:t>
            </w:r>
            <w:r w:rsidR="0052615E">
              <w:t>A</w:t>
            </w:r>
            <w:r>
              <w:t>n example, Unilever manufactures Lux for their budgeted customers and manufactures “Dove” for their high</w:t>
            </w:r>
            <w:r w:rsidR="0052615E">
              <w:t>-</w:t>
            </w:r>
            <w:r>
              <w:t xml:space="preserve">income customers. </w:t>
            </w:r>
          </w:p>
          <w:p w14:paraId="7233928E" w14:textId="77777777" w:rsidR="00772606" w:rsidRDefault="00772606" w:rsidP="00C9378E">
            <w:pPr>
              <w:pStyle w:val="ListParagraph"/>
              <w:numPr>
                <w:ilvl w:val="0"/>
                <w:numId w:val="3"/>
              </w:numPr>
            </w:pPr>
            <w:r>
              <w:t>It</w:t>
            </w:r>
            <w:r w:rsidR="0052615E">
              <w:t>'</w:t>
            </w:r>
            <w:r>
              <w:t>s noticed that Unilever has a global presence of scale. Unilever carr</w:t>
            </w:r>
            <w:r w:rsidR="0052615E">
              <w:t>ies</w:t>
            </w:r>
            <w:r>
              <w:t xml:space="preserve"> out its business functions in more than 160 countries. That’s the reason why Unilever has </w:t>
            </w:r>
            <w:r w:rsidR="0052615E">
              <w:t xml:space="preserve">a </w:t>
            </w:r>
            <w:r>
              <w:t xml:space="preserve">high demand. </w:t>
            </w:r>
          </w:p>
          <w:p w14:paraId="3F8A33D1" w14:textId="77777777" w:rsidR="00772606" w:rsidRDefault="00772606" w:rsidP="00C9378E">
            <w:pPr>
              <w:pStyle w:val="ListParagraph"/>
              <w:numPr>
                <w:ilvl w:val="0"/>
                <w:numId w:val="3"/>
              </w:numPr>
            </w:pPr>
            <w:r>
              <w:t xml:space="preserve">Unilever has skilled employees. </w:t>
            </w:r>
            <w:r w:rsidR="0052615E">
              <w:t>16000 employees</w:t>
            </w:r>
            <w:r>
              <w:t xml:space="preserve"> are currently working here. Most of them are skilled and they know about their roles and responsibilities. </w:t>
            </w:r>
          </w:p>
          <w:p w14:paraId="33F2B7DC" w14:textId="77777777" w:rsidR="00772606" w:rsidRDefault="00772606" w:rsidP="00C9378E">
            <w:pPr>
              <w:pStyle w:val="ListParagraph"/>
              <w:numPr>
                <w:ilvl w:val="0"/>
                <w:numId w:val="3"/>
              </w:numPr>
            </w:pPr>
            <w:r>
              <w:t xml:space="preserve">Finally, </w:t>
            </w:r>
            <w:r w:rsidR="0052615E">
              <w:t>a</w:t>
            </w:r>
            <w:r>
              <w:t xml:space="preserve"> good business culture plays a big role </w:t>
            </w:r>
            <w:r w:rsidR="0052615E">
              <w:t>i</w:t>
            </w:r>
            <w:r>
              <w:t xml:space="preserve">n the success of business of Unilever.  </w:t>
            </w:r>
          </w:p>
          <w:p w14:paraId="01845216" w14:textId="77777777" w:rsidR="00C9378E" w:rsidRDefault="00C9378E" w:rsidP="00C9378E"/>
        </w:tc>
        <w:tc>
          <w:tcPr>
            <w:tcW w:w="5940" w:type="dxa"/>
          </w:tcPr>
          <w:p w14:paraId="4C4DBD54" w14:textId="77777777" w:rsidR="00C9378E" w:rsidRPr="00403224" w:rsidRDefault="00C9378E" w:rsidP="00403224">
            <w:pPr>
              <w:jc w:val="center"/>
              <w:rPr>
                <w:b/>
                <w:sz w:val="32"/>
                <w:szCs w:val="32"/>
              </w:rPr>
            </w:pPr>
            <w:r w:rsidRPr="00403224">
              <w:rPr>
                <w:b/>
                <w:sz w:val="32"/>
                <w:szCs w:val="32"/>
              </w:rPr>
              <w:t>Weakness</w:t>
            </w:r>
          </w:p>
          <w:p w14:paraId="5D652737" w14:textId="77777777" w:rsidR="00772606" w:rsidRDefault="00772606" w:rsidP="00772606">
            <w:pPr>
              <w:pStyle w:val="ListParagraph"/>
              <w:numPr>
                <w:ilvl w:val="0"/>
                <w:numId w:val="4"/>
              </w:numPr>
            </w:pPr>
            <w:r>
              <w:t>Limitation on implementing organization</w:t>
            </w:r>
            <w:r w:rsidR="0052615E">
              <w:t>al</w:t>
            </w:r>
            <w:r>
              <w:t xml:space="preserve"> culture in every outlet is one of the big weaknes</w:t>
            </w:r>
            <w:r w:rsidR="0052615E">
              <w:t>se</w:t>
            </w:r>
            <w:r>
              <w:t>s of Unilever company</w:t>
            </w:r>
            <w:r w:rsidR="005E6918">
              <w:t xml:space="preserve"> (Payaud, 2014)</w:t>
            </w:r>
            <w:r>
              <w:t xml:space="preserve">. It noticed that Unilever operates in more than 160 countries. That’s the reason why it’s very tough to implement the policy in every outlet of Unilever. </w:t>
            </w:r>
          </w:p>
          <w:p w14:paraId="0C9E5D46" w14:textId="77777777" w:rsidR="00772606" w:rsidRDefault="00772606" w:rsidP="00DB7F4F">
            <w:pPr>
              <w:pStyle w:val="ListParagraph"/>
              <w:numPr>
                <w:ilvl w:val="0"/>
                <w:numId w:val="4"/>
              </w:numPr>
            </w:pPr>
            <w:r>
              <w:t xml:space="preserve">Another big weakness of Unilever company </w:t>
            </w:r>
            <w:r w:rsidR="00DB7F4F">
              <w:t xml:space="preserve">other business company can easily copy their products since most of their products </w:t>
            </w:r>
            <w:r w:rsidR="0052615E">
              <w:t>is</w:t>
            </w:r>
            <w:r w:rsidR="00DB7F4F">
              <w:t xml:space="preserve"> beauty products. </w:t>
            </w:r>
          </w:p>
          <w:p w14:paraId="326CF64F" w14:textId="77777777" w:rsidR="00DB7F4F" w:rsidRDefault="00DB7F4F" w:rsidP="00DB7F4F">
            <w:pPr>
              <w:pStyle w:val="ListParagraph"/>
              <w:numPr>
                <w:ilvl w:val="0"/>
                <w:numId w:val="4"/>
              </w:numPr>
            </w:pPr>
            <w:r>
              <w:t>Unilever company needs to depend on different types of marketing channel</w:t>
            </w:r>
            <w:r w:rsidR="0052615E">
              <w:t>s</w:t>
            </w:r>
            <w:r>
              <w:t xml:space="preserve"> such as retailers, </w:t>
            </w:r>
            <w:proofErr w:type="gramStart"/>
            <w:r>
              <w:t>whole</w:t>
            </w:r>
            <w:r w:rsidR="0052615E">
              <w:t>-</w:t>
            </w:r>
            <w:r>
              <w:t>sellers</w:t>
            </w:r>
            <w:proofErr w:type="gramEnd"/>
            <w:r w:rsidR="0052615E">
              <w:t>,</w:t>
            </w:r>
            <w:r>
              <w:t xml:space="preserve"> etc. for distributing their products on the hand of their customers. </w:t>
            </w:r>
          </w:p>
          <w:p w14:paraId="1932112A" w14:textId="77777777" w:rsidR="00DB7F4F" w:rsidRDefault="0052615E" w:rsidP="0052615E">
            <w:pPr>
              <w:pStyle w:val="ListParagraph"/>
              <w:numPr>
                <w:ilvl w:val="0"/>
                <w:numId w:val="4"/>
              </w:numPr>
            </w:pPr>
            <w:r>
              <w:t>The m</w:t>
            </w:r>
            <w:r w:rsidR="00DB7F4F">
              <w:t xml:space="preserve">arket demands of Unilever are not the same in every outlet of Unilever company. That’s the reason why it is very tough to predict the actual demands of the customers in every area. </w:t>
            </w:r>
            <w:r>
              <w:t>A</w:t>
            </w:r>
            <w:r w:rsidR="00DB7F4F">
              <w:t xml:space="preserve">n example, the demands of European customers and African customers are not the same.  </w:t>
            </w:r>
          </w:p>
        </w:tc>
      </w:tr>
      <w:tr w:rsidR="00C9378E" w14:paraId="59F32A65" w14:textId="77777777" w:rsidTr="00DB7F4F">
        <w:tc>
          <w:tcPr>
            <w:tcW w:w="5940" w:type="dxa"/>
          </w:tcPr>
          <w:p w14:paraId="31745366" w14:textId="77777777" w:rsidR="00C9378E" w:rsidRDefault="00C9378E" w:rsidP="00403224">
            <w:pPr>
              <w:jc w:val="center"/>
            </w:pPr>
            <w:r w:rsidRPr="00403224">
              <w:rPr>
                <w:b/>
                <w:sz w:val="32"/>
                <w:szCs w:val="32"/>
              </w:rPr>
              <w:t>Opportunity</w:t>
            </w:r>
          </w:p>
          <w:p w14:paraId="56B04B64" w14:textId="77777777" w:rsidR="00DB7F4F" w:rsidRDefault="00DB7F4F" w:rsidP="00DB7F4F">
            <w:pPr>
              <w:pStyle w:val="ListParagraph"/>
              <w:numPr>
                <w:ilvl w:val="0"/>
                <w:numId w:val="5"/>
              </w:numPr>
            </w:pPr>
            <w:r>
              <w:t>Different health</w:t>
            </w:r>
            <w:r w:rsidR="0052615E">
              <w:t>-</w:t>
            </w:r>
            <w:r>
              <w:t xml:space="preserve">related products of </w:t>
            </w:r>
            <w:r w:rsidR="0052615E">
              <w:t>Unilever increase their demands i</w:t>
            </w:r>
            <w:r>
              <w:t xml:space="preserve">n the eye of the customers. Normally, the beauty products of Unilever company have more demand on the market. That’s the biggest opportunity </w:t>
            </w:r>
            <w:r w:rsidR="0052615E">
              <w:t>for</w:t>
            </w:r>
            <w:r>
              <w:t xml:space="preserve"> them. Moreover, as a products manufacturing company, </w:t>
            </w:r>
            <w:r w:rsidR="0052615E">
              <w:t xml:space="preserve">the </w:t>
            </w:r>
            <w:r>
              <w:t xml:space="preserve">Unilever team is very committed to </w:t>
            </w:r>
            <w:r w:rsidR="0052615E">
              <w:t>its</w:t>
            </w:r>
            <w:r>
              <w:t xml:space="preserve"> customers. </w:t>
            </w:r>
          </w:p>
          <w:p w14:paraId="44492547" w14:textId="77777777" w:rsidR="00DB7F4F" w:rsidRDefault="00DB7F4F" w:rsidP="00DB7F4F">
            <w:pPr>
              <w:pStyle w:val="ListParagraph"/>
              <w:numPr>
                <w:ilvl w:val="0"/>
                <w:numId w:val="5"/>
              </w:numPr>
            </w:pPr>
            <w:r>
              <w:t>Unilever company has developed an environment</w:t>
            </w:r>
            <w:r w:rsidR="0052615E">
              <w:t>-</w:t>
            </w:r>
            <w:r>
              <w:t>friendly working environment</w:t>
            </w:r>
            <w:r w:rsidR="005E6918">
              <w:t xml:space="preserve"> (Biloyodska et al., 2018)</w:t>
            </w:r>
            <w:r>
              <w:t xml:space="preserve">. They are committed that they don’t create any types of products </w:t>
            </w:r>
            <w:r w:rsidR="0052615E">
              <w:t>that</w:t>
            </w:r>
            <w:r>
              <w:t xml:space="preserve"> are not environment</w:t>
            </w:r>
            <w:r w:rsidR="0052615E">
              <w:t>ally</w:t>
            </w:r>
            <w:r>
              <w:t xml:space="preserve"> friendly. </w:t>
            </w:r>
          </w:p>
          <w:p w14:paraId="4527E87D" w14:textId="77777777" w:rsidR="00DB7F4F" w:rsidRDefault="00DB7F4F" w:rsidP="0052615E">
            <w:pPr>
              <w:pStyle w:val="ListParagraph"/>
              <w:numPr>
                <w:ilvl w:val="0"/>
                <w:numId w:val="5"/>
              </w:numPr>
            </w:pPr>
            <w:r>
              <w:t xml:space="preserve">A high growth rate is noticed </w:t>
            </w:r>
            <w:r w:rsidR="0052615E">
              <w:t>at</w:t>
            </w:r>
            <w:r>
              <w:t xml:space="preserve"> Unilever. Day by day, Unilever company is expanding </w:t>
            </w:r>
            <w:r w:rsidR="0052615E">
              <w:t>its</w:t>
            </w:r>
            <w:r>
              <w:t xml:space="preserve"> business which helps them to make a strong position in the market.    </w:t>
            </w:r>
          </w:p>
        </w:tc>
        <w:tc>
          <w:tcPr>
            <w:tcW w:w="5940" w:type="dxa"/>
          </w:tcPr>
          <w:p w14:paraId="270ED921" w14:textId="77777777" w:rsidR="00C9378E" w:rsidRPr="00403224" w:rsidRDefault="00C9378E" w:rsidP="00403224">
            <w:pPr>
              <w:jc w:val="center"/>
              <w:rPr>
                <w:b/>
                <w:sz w:val="32"/>
                <w:szCs w:val="32"/>
              </w:rPr>
            </w:pPr>
            <w:r w:rsidRPr="00403224">
              <w:rPr>
                <w:b/>
                <w:sz w:val="32"/>
                <w:szCs w:val="32"/>
              </w:rPr>
              <w:t>Threats</w:t>
            </w:r>
          </w:p>
          <w:p w14:paraId="7FAC9908" w14:textId="77777777" w:rsidR="00DB7F4F" w:rsidRDefault="00DB7F4F" w:rsidP="00DB7F4F">
            <w:pPr>
              <w:pStyle w:val="ListParagraph"/>
              <w:numPr>
                <w:ilvl w:val="0"/>
                <w:numId w:val="6"/>
              </w:numPr>
            </w:pPr>
            <w:r>
              <w:t xml:space="preserve">A high level of competition </w:t>
            </w:r>
            <w:r w:rsidR="0052615E">
              <w:t>in</w:t>
            </w:r>
            <w:r>
              <w:t xml:space="preserve"> </w:t>
            </w:r>
            <w:r w:rsidR="0052615E">
              <w:t xml:space="preserve">the </w:t>
            </w:r>
            <w:r>
              <w:t xml:space="preserve">manufacturing industry is noticed. That’s the reason why Unilever company </w:t>
            </w:r>
            <w:proofErr w:type="gramStart"/>
            <w:r>
              <w:t>has to</w:t>
            </w:r>
            <w:proofErr w:type="gramEnd"/>
            <w:r>
              <w:t xml:space="preserve"> face a lot of competition </w:t>
            </w:r>
            <w:r w:rsidR="0052615E">
              <w:t>i</w:t>
            </w:r>
            <w:r>
              <w:t xml:space="preserve">n the market. </w:t>
            </w:r>
            <w:r w:rsidR="0052615E">
              <w:t xml:space="preserve">Several multinational product manufacturing companies </w:t>
            </w:r>
            <w:r w:rsidR="00403224">
              <w:t xml:space="preserve">are the business rivals of Unilever such as </w:t>
            </w:r>
            <w:r w:rsidR="00403224" w:rsidRPr="00403224">
              <w:rPr>
                <w:rFonts w:cs="Arial"/>
                <w:bCs/>
                <w:color w:val="202124"/>
                <w:shd w:val="clear" w:color="auto" w:fill="FFFFFF"/>
              </w:rPr>
              <w:t>Johnson &amp; Johnson, Nestle USA</w:t>
            </w:r>
            <w:r w:rsidR="0052615E">
              <w:rPr>
                <w:rFonts w:cs="Arial"/>
                <w:bCs/>
                <w:color w:val="202124"/>
                <w:shd w:val="clear" w:color="auto" w:fill="FFFFFF"/>
              </w:rPr>
              <w:t>,</w:t>
            </w:r>
            <w:r w:rsidR="00403224" w:rsidRPr="00403224">
              <w:rPr>
                <w:rFonts w:cs="Arial"/>
                <w:bCs/>
                <w:color w:val="202124"/>
                <w:shd w:val="clear" w:color="auto" w:fill="FFFFFF"/>
              </w:rPr>
              <w:t xml:space="preserve"> and Procter &amp; Gamble</w:t>
            </w:r>
            <w:r w:rsidR="00403224">
              <w:rPr>
                <w:rFonts w:cs="Arial"/>
                <w:color w:val="202124"/>
                <w:shd w:val="clear" w:color="auto" w:fill="FFFFFF"/>
              </w:rPr>
              <w:t>.</w:t>
            </w:r>
            <w:r w:rsidR="00403224">
              <w:t xml:space="preserve"> </w:t>
            </w:r>
          </w:p>
          <w:p w14:paraId="1B77C424" w14:textId="77777777" w:rsidR="00403224" w:rsidRDefault="00403224" w:rsidP="00DB7F4F">
            <w:pPr>
              <w:pStyle w:val="ListParagraph"/>
              <w:numPr>
                <w:ilvl w:val="0"/>
                <w:numId w:val="6"/>
              </w:numPr>
            </w:pPr>
            <w:r>
              <w:t>The switching cost is low in this industry. So, a high level of bargain</w:t>
            </w:r>
            <w:r w:rsidR="0052615E">
              <w:t>ing</w:t>
            </w:r>
            <w:r>
              <w:t xml:space="preserve"> power of customers </w:t>
            </w:r>
            <w:r w:rsidR="0052615E">
              <w:t>is</w:t>
            </w:r>
            <w:r>
              <w:t xml:space="preserve"> noticed here. </w:t>
            </w:r>
          </w:p>
          <w:p w14:paraId="5CAC52D9" w14:textId="77777777" w:rsidR="00403224" w:rsidRDefault="00403224" w:rsidP="0052615E">
            <w:pPr>
              <w:pStyle w:val="ListParagraph"/>
              <w:numPr>
                <w:ilvl w:val="0"/>
                <w:numId w:val="6"/>
              </w:numPr>
            </w:pPr>
            <w:r>
              <w:t xml:space="preserve">Several global issues such pandemic, BREXIT, </w:t>
            </w:r>
            <w:r w:rsidR="0052615E">
              <w:t xml:space="preserve">and </w:t>
            </w:r>
            <w:r>
              <w:t xml:space="preserve">political instability impedes the Unilever company to carry out </w:t>
            </w:r>
            <w:r w:rsidR="0052615E">
              <w:t>its</w:t>
            </w:r>
            <w:r>
              <w:t xml:space="preserve"> responsibilities. </w:t>
            </w:r>
          </w:p>
        </w:tc>
      </w:tr>
    </w:tbl>
    <w:p w14:paraId="60AE3D2E" w14:textId="77777777" w:rsidR="00C11889" w:rsidRDefault="00C11889" w:rsidP="00C9378E">
      <w:r>
        <w:t xml:space="preserve">  </w:t>
      </w:r>
    </w:p>
    <w:p w14:paraId="176DFB69" w14:textId="77777777" w:rsidR="00C9378E" w:rsidRPr="00C9378E" w:rsidRDefault="00403224" w:rsidP="00403224">
      <w:pPr>
        <w:pStyle w:val="Heading1"/>
      </w:pPr>
      <w:bookmarkStart w:id="8" w:name="_Toc119061629"/>
      <w:r>
        <w:t>Segmentation, targeting</w:t>
      </w:r>
      <w:r w:rsidR="0052615E">
        <w:t>,</w:t>
      </w:r>
      <w:r>
        <w:t xml:space="preserve"> and positioning of Unilever company</w:t>
      </w:r>
      <w:bookmarkEnd w:id="8"/>
      <w:r>
        <w:t xml:space="preserve"> </w:t>
      </w:r>
    </w:p>
    <w:p w14:paraId="71529B9F" w14:textId="77777777" w:rsidR="00C11889" w:rsidRPr="00C11889" w:rsidRDefault="006F1F32" w:rsidP="00403224">
      <w:pPr>
        <w:pStyle w:val="Heading2"/>
        <w:rPr>
          <w:lang w:val="en-US"/>
        </w:rPr>
      </w:pPr>
      <w:bookmarkStart w:id="9" w:name="_Toc119061630"/>
      <w:r>
        <w:rPr>
          <w:lang w:val="en-US"/>
        </w:rPr>
        <w:t>Target customers and c</w:t>
      </w:r>
      <w:r w:rsidR="00403224">
        <w:rPr>
          <w:lang w:val="en-US"/>
        </w:rPr>
        <w:t>ustomer segmentation of Unilever company</w:t>
      </w:r>
      <w:bookmarkEnd w:id="9"/>
      <w:r w:rsidR="00403224">
        <w:rPr>
          <w:lang w:val="en-US"/>
        </w:rPr>
        <w:t xml:space="preserve"> </w:t>
      </w:r>
    </w:p>
    <w:p w14:paraId="0929109C" w14:textId="77777777" w:rsidR="00376276" w:rsidRDefault="00DB6168" w:rsidP="000353C0">
      <w:r>
        <w:t xml:space="preserve">Every business company should focus on </w:t>
      </w:r>
      <w:r w:rsidR="0052615E">
        <w:t>its</w:t>
      </w:r>
      <w:r>
        <w:t xml:space="preserve"> actual target market. In that case, the company focuses on market segmentation. Market segmentation is the process of segmenting customers based on their region, income, age, preference</w:t>
      </w:r>
      <w:r w:rsidR="0052615E">
        <w:t>,</w:t>
      </w:r>
      <w:r>
        <w:t xml:space="preserve"> and affordability. Proper market segmentation helps a business company to focus on the actual target market</w:t>
      </w:r>
      <w:r w:rsidR="005E6918">
        <w:t xml:space="preserve"> (Heartline, 2021)</w:t>
      </w:r>
      <w:r>
        <w:t xml:space="preserve">. Normally, customers can be segmented into four forms which are </w:t>
      </w:r>
    </w:p>
    <w:p w14:paraId="076EEF3E" w14:textId="77777777" w:rsidR="00DB6168" w:rsidRDefault="00DB6168" w:rsidP="00DB6168">
      <w:pPr>
        <w:pStyle w:val="ListParagraph"/>
        <w:numPr>
          <w:ilvl w:val="0"/>
          <w:numId w:val="7"/>
        </w:numPr>
      </w:pPr>
      <w:r>
        <w:t xml:space="preserve">Demographic segmentation </w:t>
      </w:r>
    </w:p>
    <w:p w14:paraId="45DCC456" w14:textId="77777777" w:rsidR="00DB6168" w:rsidRDefault="00DB6168" w:rsidP="00DB6168">
      <w:pPr>
        <w:pStyle w:val="ListParagraph"/>
        <w:numPr>
          <w:ilvl w:val="0"/>
          <w:numId w:val="7"/>
        </w:numPr>
      </w:pPr>
      <w:r>
        <w:t xml:space="preserve">Psychographic segmentation </w:t>
      </w:r>
    </w:p>
    <w:p w14:paraId="4164F487" w14:textId="77777777" w:rsidR="00DB6168" w:rsidRDefault="00DB6168" w:rsidP="00DB6168">
      <w:pPr>
        <w:pStyle w:val="ListParagraph"/>
        <w:numPr>
          <w:ilvl w:val="0"/>
          <w:numId w:val="7"/>
        </w:numPr>
      </w:pPr>
      <w:r>
        <w:t>Geographic segmentation</w:t>
      </w:r>
    </w:p>
    <w:p w14:paraId="5905BE5A" w14:textId="0368D9E7" w:rsidR="00DB6168" w:rsidRDefault="00A2034C" w:rsidP="00DB6168">
      <w:pPr>
        <w:pStyle w:val="ListParagraph"/>
        <w:numPr>
          <w:ilvl w:val="0"/>
          <w:numId w:val="7"/>
        </w:numPr>
      </w:pPr>
      <w:r w:rsidRPr="00DB6168">
        <w:t>Behavioural</w:t>
      </w:r>
      <w:r w:rsidR="00DB6168" w:rsidRPr="00DB6168">
        <w:t xml:space="preserve"> </w:t>
      </w:r>
      <w:r w:rsidR="00DB6168">
        <w:t xml:space="preserve">segmentation </w:t>
      </w:r>
    </w:p>
    <w:p w14:paraId="4C645E55" w14:textId="77777777" w:rsidR="00DB6168" w:rsidRDefault="00DB6168" w:rsidP="00DB6168">
      <w:r>
        <w:t xml:space="preserve">All those market segmentation is illustrated </w:t>
      </w:r>
      <w:r w:rsidR="0052615E">
        <w:t>i</w:t>
      </w:r>
      <w:r>
        <w:t>n the light of Unilever company-</w:t>
      </w:r>
    </w:p>
    <w:p w14:paraId="4183C256" w14:textId="77777777" w:rsidR="00DB6168" w:rsidRDefault="00DB6168" w:rsidP="00DB6168">
      <w:pPr>
        <w:jc w:val="center"/>
      </w:pPr>
      <w:r>
        <w:rPr>
          <w:noProof/>
          <w:lang w:val="en-US"/>
        </w:rPr>
        <w:drawing>
          <wp:inline distT="0" distB="0" distL="0" distR="0" wp14:anchorId="23E7B53B" wp14:editId="0B20580D">
            <wp:extent cx="3876675" cy="2105025"/>
            <wp:effectExtent l="0" t="0" r="9525" b="9525"/>
            <wp:docPr id="5" name="Picture 5" descr="Market Segmentation of Unilever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Market Segmentation of Unilever | Download Scientific Diagram"/>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892135" cy="2113420"/>
                    </a:xfrm>
                    <a:prstGeom prst="rect">
                      <a:avLst/>
                    </a:prstGeom>
                    <a:noFill/>
                    <a:ln>
                      <a:noFill/>
                    </a:ln>
                  </pic:spPr>
                </pic:pic>
              </a:graphicData>
            </a:graphic>
          </wp:inline>
        </w:drawing>
      </w:r>
    </w:p>
    <w:p w14:paraId="76C346D0" w14:textId="77777777" w:rsidR="00DB6168" w:rsidRDefault="00DB6168" w:rsidP="00DB6168">
      <w:pPr>
        <w:jc w:val="center"/>
      </w:pPr>
      <w:r>
        <w:t>Figure</w:t>
      </w:r>
      <w:r w:rsidR="005E6918">
        <w:t xml:space="preserve">: Model of </w:t>
      </w:r>
      <w:r w:rsidR="0052615E">
        <w:t xml:space="preserve">the </w:t>
      </w:r>
      <w:r w:rsidR="005E6918">
        <w:t>Market segmentation</w:t>
      </w:r>
      <w:r>
        <w:t xml:space="preserve"> </w:t>
      </w:r>
    </w:p>
    <w:p w14:paraId="3C809725" w14:textId="77777777" w:rsidR="00DB6168" w:rsidRDefault="00DB6168" w:rsidP="00DB6168">
      <w:pPr>
        <w:jc w:val="center"/>
      </w:pPr>
      <w:r>
        <w:t>Source</w:t>
      </w:r>
      <w:r w:rsidR="005E6918">
        <w:t>: (Frost, 2011)</w:t>
      </w:r>
    </w:p>
    <w:p w14:paraId="2C332A67" w14:textId="77777777" w:rsidR="00DB6168" w:rsidRPr="00DB6168" w:rsidRDefault="00FD67EB" w:rsidP="00DB6168">
      <w:pPr>
        <w:rPr>
          <w:b/>
        </w:rPr>
      </w:pPr>
      <w:r>
        <w:rPr>
          <w:b/>
        </w:rPr>
        <w:t>Geographic</w:t>
      </w:r>
      <w:r w:rsidR="00DB6168" w:rsidRPr="00DB6168">
        <w:rPr>
          <w:b/>
        </w:rPr>
        <w:t xml:space="preserve"> segmentation</w:t>
      </w:r>
      <w:r w:rsidR="00DB6168">
        <w:rPr>
          <w:b/>
        </w:rPr>
        <w:t xml:space="preserve">: </w:t>
      </w:r>
      <w:r w:rsidR="00DB6168">
        <w:t>It</w:t>
      </w:r>
      <w:r w:rsidR="0052615E">
        <w:t>'</w:t>
      </w:r>
      <w:r w:rsidR="00DB6168">
        <w:t>s noticed that the demands and preference</w:t>
      </w:r>
      <w:r w:rsidR="0052615E">
        <w:t>s</w:t>
      </w:r>
      <w:r w:rsidR="00DB6168">
        <w:t xml:space="preserve"> of the customers are not the same. Just an example, the demands of European customers and the demands </w:t>
      </w:r>
      <w:r w:rsidR="0052615E">
        <w:t>o</w:t>
      </w:r>
      <w:r w:rsidR="00DB6168">
        <w:t xml:space="preserve">f African customers are not the same. In </w:t>
      </w:r>
      <w:r w:rsidR="0052615E">
        <w:t xml:space="preserve">the </w:t>
      </w:r>
      <w:r w:rsidR="00DB6168">
        <w:t xml:space="preserve">case of Unilever company, most of the target customers are from Europe, Asia, South America, </w:t>
      </w:r>
      <w:r w:rsidR="0052615E">
        <w:t xml:space="preserve">the </w:t>
      </w:r>
      <w:r w:rsidR="00DB6168">
        <w:t xml:space="preserve">Middle </w:t>
      </w:r>
      <w:r w:rsidR="0052615E">
        <w:t>E</w:t>
      </w:r>
      <w:r w:rsidR="00DB6168">
        <w:t>ast</w:t>
      </w:r>
      <w:r w:rsidR="0052615E">
        <w:t>,</w:t>
      </w:r>
      <w:r w:rsidR="00DB6168">
        <w:t xml:space="preserve"> and Southeast Asia</w:t>
      </w:r>
      <w:r w:rsidR="0052615E">
        <w:t xml:space="preserve"> </w:t>
      </w:r>
      <w:r w:rsidR="0052615E" w:rsidRPr="00672191">
        <w:t>(</w:t>
      </w:r>
      <w:proofErr w:type="spellStart"/>
      <w:r w:rsidR="0052615E" w:rsidRPr="00672191">
        <w:t>Jayalgi</w:t>
      </w:r>
      <w:proofErr w:type="spellEnd"/>
      <w:r w:rsidR="0052615E" w:rsidRPr="00672191">
        <w:t xml:space="preserve"> et al., 2018)</w:t>
      </w:r>
      <w:r w:rsidR="00DB6168">
        <w:t>. Currently</w:t>
      </w:r>
      <w:r w:rsidR="0052615E">
        <w:t>,</w:t>
      </w:r>
      <w:r w:rsidR="00DB6168">
        <w:t xml:space="preserve"> Unilever company tries to establish </w:t>
      </w:r>
      <w:r w:rsidR="0052615E">
        <w:t>its</w:t>
      </w:r>
      <w:r w:rsidR="00DB6168">
        <w:t xml:space="preserve"> business in Africa.  </w:t>
      </w:r>
      <w:r w:rsidR="00DB6168" w:rsidRPr="00DB6168">
        <w:rPr>
          <w:b/>
        </w:rPr>
        <w:t xml:space="preserve"> </w:t>
      </w:r>
    </w:p>
    <w:p w14:paraId="41EE8197" w14:textId="77777777" w:rsidR="00DB6168" w:rsidRPr="00DB6168" w:rsidRDefault="00DB6168" w:rsidP="00DB6168">
      <w:pPr>
        <w:rPr>
          <w:b/>
        </w:rPr>
      </w:pPr>
      <w:r w:rsidRPr="00DB6168">
        <w:rPr>
          <w:b/>
        </w:rPr>
        <w:t>Psychographic segmentation</w:t>
      </w:r>
      <w:r>
        <w:rPr>
          <w:b/>
        </w:rPr>
        <w:t xml:space="preserve">: </w:t>
      </w:r>
      <w:r>
        <w:t xml:space="preserve">Psychographic segmentation is done </w:t>
      </w:r>
      <w:r w:rsidR="0052615E">
        <w:t>based on</w:t>
      </w:r>
      <w:r>
        <w:t xml:space="preserve"> the customer’s value</w:t>
      </w:r>
      <w:r w:rsidR="0052615E">
        <w:t>s</w:t>
      </w:r>
      <w:r>
        <w:t>, belief</w:t>
      </w:r>
      <w:r w:rsidR="0052615E">
        <w:t>s,</w:t>
      </w:r>
      <w:r>
        <w:t xml:space="preserve"> and thinking. It noticed that most of the customers of Unilever company </w:t>
      </w:r>
      <w:r w:rsidR="0052615E">
        <w:t>are</w:t>
      </w:r>
      <w:r>
        <w:t xml:space="preserve"> health conscious</w:t>
      </w:r>
      <w:r w:rsidR="00FD67EB">
        <w:t xml:space="preserve">. The number of this type of customer is very high in the world. That’s the reason why Unilever has a good amount of target customers  </w:t>
      </w:r>
      <w:r w:rsidRPr="00DB6168">
        <w:rPr>
          <w:b/>
        </w:rPr>
        <w:t xml:space="preserve"> </w:t>
      </w:r>
    </w:p>
    <w:p w14:paraId="75EE6554" w14:textId="77777777" w:rsidR="00DB6168" w:rsidRPr="00FD67EB" w:rsidRDefault="00FD67EB" w:rsidP="00DB6168">
      <w:r>
        <w:rPr>
          <w:b/>
        </w:rPr>
        <w:t>Demogra</w:t>
      </w:r>
      <w:r w:rsidR="00DB6168" w:rsidRPr="00DB6168">
        <w:rPr>
          <w:b/>
        </w:rPr>
        <w:t>phic segmentation</w:t>
      </w:r>
      <w:r>
        <w:rPr>
          <w:b/>
        </w:rPr>
        <w:t xml:space="preserve">: </w:t>
      </w:r>
      <w:r>
        <w:t xml:space="preserve">It’s the mostly used segmentation. According to this segmentation, customers are segmented </w:t>
      </w:r>
      <w:r w:rsidR="0052615E">
        <w:t>based on</w:t>
      </w:r>
      <w:r>
        <w:t xml:space="preserve"> their income, living standard, age, preferences, affordability</w:t>
      </w:r>
      <w:r w:rsidR="0052615E">
        <w:t>,</w:t>
      </w:r>
      <w:r>
        <w:t xml:space="preserve"> etc. It</w:t>
      </w:r>
      <w:r w:rsidR="0052615E">
        <w:t>'</w:t>
      </w:r>
      <w:r>
        <w:t>s noticed that Unilever always focuses on all classified customers. F</w:t>
      </w:r>
      <w:r w:rsidR="0052615E">
        <w:t>ro</w:t>
      </w:r>
      <w:r>
        <w:t>m 15-50, all types of people are customers of Unilever company</w:t>
      </w:r>
      <w:r w:rsidR="0052615E">
        <w:t xml:space="preserve"> </w:t>
      </w:r>
      <w:r w:rsidR="0052615E">
        <w:rPr>
          <w:shd w:val="clear" w:color="auto" w:fill="FFFFFF"/>
        </w:rPr>
        <w:t>(Paliwoda, 2013)</w:t>
      </w:r>
      <w:r>
        <w:t xml:space="preserve">. Men and Women both use beauty products. That’s the reason why both men and women are customers of Unilever company. Another big fact is that Unilever manufactures </w:t>
      </w:r>
      <w:r w:rsidR="0052615E">
        <w:t xml:space="preserve">the </w:t>
      </w:r>
      <w:r>
        <w:t xml:space="preserve">same products </w:t>
      </w:r>
      <w:r w:rsidR="0052615E">
        <w:t>of</w:t>
      </w:r>
      <w:r>
        <w:t xml:space="preserve"> different quality so that everyone can purchase their products. That’s the reason why both the customers of high and low income are the customers of Unilever.    </w:t>
      </w:r>
    </w:p>
    <w:p w14:paraId="55B241CC" w14:textId="0DBC5D7C" w:rsidR="00DB6168" w:rsidRDefault="00AC229F" w:rsidP="00DB6168">
      <w:r>
        <w:rPr>
          <w:b/>
        </w:rPr>
        <w:t>Behavioural</w:t>
      </w:r>
      <w:r w:rsidR="00DB6168">
        <w:rPr>
          <w:b/>
        </w:rPr>
        <w:t xml:space="preserve"> </w:t>
      </w:r>
      <w:r w:rsidR="00FD67EB">
        <w:rPr>
          <w:b/>
        </w:rPr>
        <w:t>segmentation:</w:t>
      </w:r>
      <w:r w:rsidR="00FD67EB">
        <w:t xml:space="preserve"> Behavioural segmentation can be done </w:t>
      </w:r>
      <w:r w:rsidR="0052615E">
        <w:t>based on</w:t>
      </w:r>
      <w:r w:rsidR="00FD67EB">
        <w:t xml:space="preserve"> the </w:t>
      </w:r>
      <w:r>
        <w:t>behavioural</w:t>
      </w:r>
      <w:r w:rsidR="00FD67EB">
        <w:t xml:space="preserve"> pattern of the customers</w:t>
      </w:r>
      <w:r w:rsidR="0052615E">
        <w:t xml:space="preserve"> </w:t>
      </w:r>
      <w:r w:rsidR="0052615E">
        <w:rPr>
          <w:shd w:val="clear" w:color="auto" w:fill="FFFFFF"/>
        </w:rPr>
        <w:t>(</w:t>
      </w:r>
      <w:proofErr w:type="spellStart"/>
      <w:r w:rsidR="0052615E">
        <w:rPr>
          <w:shd w:val="clear" w:color="auto" w:fill="FFFFFF"/>
        </w:rPr>
        <w:t>Akgun</w:t>
      </w:r>
      <w:proofErr w:type="spellEnd"/>
      <w:r w:rsidR="0052615E">
        <w:rPr>
          <w:shd w:val="clear" w:color="auto" w:fill="FFFFFF"/>
        </w:rPr>
        <w:t xml:space="preserve"> et al., 2014)</w:t>
      </w:r>
      <w:r w:rsidR="00FD67EB">
        <w:t>. Most importantly the benefits, usage rates</w:t>
      </w:r>
      <w:r w:rsidR="0052615E">
        <w:t>,</w:t>
      </w:r>
      <w:r w:rsidR="00FD67EB">
        <w:t xml:space="preserve"> etc. </w:t>
      </w:r>
      <w:proofErr w:type="gramStart"/>
      <w:r w:rsidR="00FD67EB">
        <w:t>depends</w:t>
      </w:r>
      <w:proofErr w:type="gramEnd"/>
      <w:r w:rsidR="00FD67EB">
        <w:t xml:space="preserve"> </w:t>
      </w:r>
      <w:r w:rsidR="006F1F32">
        <w:t xml:space="preserve">are the key indicators of </w:t>
      </w:r>
      <w:r w:rsidR="008748A7">
        <w:t>behavioural</w:t>
      </w:r>
      <w:r w:rsidR="006F1F32">
        <w:t xml:space="preserve"> segmentation of the customers. In that case, the real customers of Unilever are th</w:t>
      </w:r>
      <w:r w:rsidR="0052615E">
        <w:t>e</w:t>
      </w:r>
      <w:r w:rsidR="006F1F32">
        <w:t xml:space="preserve"> public who are very conscious about health issues. </w:t>
      </w:r>
      <w:r w:rsidR="00FD67EB">
        <w:t xml:space="preserve"> </w:t>
      </w:r>
    </w:p>
    <w:p w14:paraId="329319BC" w14:textId="77777777" w:rsidR="006F1F32" w:rsidRPr="00FD67EB" w:rsidRDefault="006F1F32" w:rsidP="006F1F32">
      <w:pPr>
        <w:pStyle w:val="Heading2"/>
      </w:pPr>
      <w:bookmarkStart w:id="10" w:name="_Toc119061631"/>
      <w:r>
        <w:t>Positioning of Unilever company</w:t>
      </w:r>
      <w:bookmarkEnd w:id="10"/>
      <w:r>
        <w:t xml:space="preserve"> </w:t>
      </w:r>
    </w:p>
    <w:p w14:paraId="504F06FB" w14:textId="77777777" w:rsidR="006F1F32" w:rsidRDefault="0052615E" w:rsidP="00DB6168">
      <w:r>
        <w:t>G</w:t>
      </w:r>
      <w:r w:rsidR="006F1F32">
        <w:t xml:space="preserve">ood positioning in the market entails </w:t>
      </w:r>
      <w:r w:rsidR="006F1F32" w:rsidRPr="006F1F32">
        <w:t xml:space="preserve">how </w:t>
      </w:r>
      <w:r>
        <w:t xml:space="preserve">the </w:t>
      </w:r>
      <w:r w:rsidR="006F1F32" w:rsidRPr="006F1F32">
        <w:t>commodity</w:t>
      </w:r>
      <w:r w:rsidR="006F1F32">
        <w:t xml:space="preserve"> of a business organization</w:t>
      </w:r>
      <w:r w:rsidR="006F1F32" w:rsidRPr="006F1F32">
        <w:t xml:space="preserve"> (item or service) compares to competing goods and services on the market as well as in the minds of customers.</w:t>
      </w:r>
      <w:r w:rsidR="006F1F32">
        <w:t xml:space="preserve"> </w:t>
      </w:r>
      <w:r>
        <w:t>Several indicators</w:t>
      </w:r>
      <w:r w:rsidR="006F1F32">
        <w:t xml:space="preserve"> are the key factors of good positioning of a business company which are illustrated-</w:t>
      </w:r>
    </w:p>
    <w:p w14:paraId="02CBA22E" w14:textId="77777777" w:rsidR="00894B8A" w:rsidRPr="006F1F32" w:rsidRDefault="00894B8A" w:rsidP="006F1F32">
      <w:pPr>
        <w:rPr>
          <w:lang w:val="en-US"/>
        </w:rPr>
      </w:pPr>
      <w:r w:rsidRPr="006F1F32">
        <w:rPr>
          <w:b/>
        </w:rPr>
        <w:t>Benefit</w:t>
      </w:r>
      <w:r w:rsidR="006F1F32">
        <w:rPr>
          <w:b/>
        </w:rPr>
        <w:t xml:space="preserve">: </w:t>
      </w:r>
      <w:r w:rsidR="006F1F32">
        <w:t>The positioning of a business company depends on what types of benefits the customers are getting from their products</w:t>
      </w:r>
      <w:r w:rsidR="0052615E">
        <w:t xml:space="preserve"> </w:t>
      </w:r>
      <w:r w:rsidR="0052615E">
        <w:rPr>
          <w:shd w:val="clear" w:color="auto" w:fill="FFFFFF"/>
        </w:rPr>
        <w:t>(Park, 2020)</w:t>
      </w:r>
      <w:r w:rsidR="006F1F32">
        <w:t xml:space="preserve">. In </w:t>
      </w:r>
      <w:r w:rsidR="0052615E">
        <w:t xml:space="preserve">the </w:t>
      </w:r>
      <w:r w:rsidR="006F1F32">
        <w:t xml:space="preserve">case of Unilever, most of their products are beauty products. Those products have also high quality which can meet the demands of the customers. </w:t>
      </w:r>
    </w:p>
    <w:p w14:paraId="59196DC4" w14:textId="77777777" w:rsidR="00894B8A" w:rsidRPr="006F1F32" w:rsidRDefault="00894B8A" w:rsidP="006F1F32">
      <w:pPr>
        <w:rPr>
          <w:lang w:val="en-US"/>
        </w:rPr>
      </w:pPr>
      <w:r w:rsidRPr="006F1F32">
        <w:rPr>
          <w:b/>
        </w:rPr>
        <w:t>User</w:t>
      </w:r>
      <w:r w:rsidR="006F1F32">
        <w:rPr>
          <w:b/>
        </w:rPr>
        <w:t>:</w:t>
      </w:r>
      <w:r w:rsidR="006F1F32">
        <w:t xml:space="preserve"> In </w:t>
      </w:r>
      <w:r w:rsidR="0052615E">
        <w:t xml:space="preserve">the </w:t>
      </w:r>
      <w:r>
        <w:t>case of Unilever, this product manufacturing company has a wider level of user</w:t>
      </w:r>
      <w:r w:rsidR="0052615E">
        <w:t>s</w:t>
      </w:r>
      <w:r>
        <w:t xml:space="preserve"> in the world. From 15-50, all types of people are interested to use the products of Unilever. That </w:t>
      </w:r>
      <w:r w:rsidR="0052615E">
        <w:t xml:space="preserve">is </w:t>
      </w:r>
      <w:r>
        <w:t xml:space="preserve">the reason why the annual revenue of Unilever company is </w:t>
      </w:r>
      <w:r w:rsidR="0052615E">
        <w:t>USD 62 billion</w:t>
      </w:r>
      <w:r>
        <w:t xml:space="preserve">. </w:t>
      </w:r>
    </w:p>
    <w:p w14:paraId="3F94D4BE" w14:textId="77777777" w:rsidR="00894B8A" w:rsidRPr="00894B8A" w:rsidRDefault="00894B8A" w:rsidP="006F1F32">
      <w:pPr>
        <w:rPr>
          <w:lang w:val="en-US"/>
        </w:rPr>
      </w:pPr>
      <w:r w:rsidRPr="006F1F32">
        <w:rPr>
          <w:b/>
        </w:rPr>
        <w:t>Competitive</w:t>
      </w:r>
      <w:r>
        <w:rPr>
          <w:b/>
        </w:rPr>
        <w:t xml:space="preserve">: </w:t>
      </w:r>
      <w:r>
        <w:t xml:space="preserve">A high level of competition is essential to make a good position in the. It noticed that </w:t>
      </w:r>
      <w:r w:rsidR="0052615E">
        <w:t xml:space="preserve">many business companies </w:t>
      </w:r>
      <w:r>
        <w:t xml:space="preserve">are the business rivals of Unilever such as </w:t>
      </w:r>
      <w:r w:rsidRPr="00894B8A">
        <w:t>Mars, GSK, Johnson &amp; Johnson, Nestle USA</w:t>
      </w:r>
      <w:r w:rsidR="0052615E">
        <w:t>,</w:t>
      </w:r>
      <w:r w:rsidRPr="00894B8A">
        <w:t xml:space="preserve"> and Procter &amp; Gamble</w:t>
      </w:r>
      <w:r>
        <w:t xml:space="preserve">. But the quality and pricing strategy of Unilever company helps them to dominate the market. </w:t>
      </w:r>
    </w:p>
    <w:p w14:paraId="4BB25404" w14:textId="77777777" w:rsidR="00894B8A" w:rsidRDefault="00894B8A" w:rsidP="006F1F32">
      <w:r w:rsidRPr="006F1F32">
        <w:rPr>
          <w:b/>
        </w:rPr>
        <w:t>Pro-environment</w:t>
      </w:r>
      <w:r>
        <w:rPr>
          <w:b/>
        </w:rPr>
        <w:t xml:space="preserve">- </w:t>
      </w:r>
      <w:r>
        <w:t>Environment commitment is very essential to create a strong position in the market. The CEO of Unilever company, Alan Jope illustrated that they are not involve</w:t>
      </w:r>
      <w:r w:rsidR="0052615E">
        <w:t>d</w:t>
      </w:r>
      <w:r>
        <w:t xml:space="preserve"> with any activities which </w:t>
      </w:r>
      <w:r w:rsidR="0052615E">
        <w:t>are</w:t>
      </w:r>
      <w:r>
        <w:t xml:space="preserve"> </w:t>
      </w:r>
      <w:r w:rsidR="0052615E">
        <w:t xml:space="preserve">a </w:t>
      </w:r>
      <w:r>
        <w:t xml:space="preserve">threat </w:t>
      </w:r>
      <w:r w:rsidR="0052615E">
        <w:t>to</w:t>
      </w:r>
      <w:r>
        <w:t xml:space="preserve"> the environment</w:t>
      </w:r>
      <w:r w:rsidR="0052615E">
        <w:t xml:space="preserve"> </w:t>
      </w:r>
      <w:r w:rsidR="0052615E">
        <w:rPr>
          <w:shd w:val="clear" w:color="auto" w:fill="FFFFFF"/>
        </w:rPr>
        <w:t>(Almor, 2018)</w:t>
      </w:r>
      <w:r>
        <w:t xml:space="preserve">. </w:t>
      </w:r>
    </w:p>
    <w:p w14:paraId="134DF2E0" w14:textId="77777777" w:rsidR="00894B8A" w:rsidRDefault="00894B8A" w:rsidP="00894B8A">
      <w:pPr>
        <w:pStyle w:val="Heading1"/>
      </w:pPr>
      <w:bookmarkStart w:id="11" w:name="_Toc119061632"/>
      <w:r>
        <w:t xml:space="preserve">Illustration of </w:t>
      </w:r>
      <w:r w:rsidR="0052615E">
        <w:t xml:space="preserve">the </w:t>
      </w:r>
      <w:r>
        <w:t>marketing mix of Unilever (7P analysis)</w:t>
      </w:r>
      <w:bookmarkEnd w:id="11"/>
    </w:p>
    <w:p w14:paraId="306B318D" w14:textId="77777777" w:rsidR="00894B8A" w:rsidRDefault="0052615E" w:rsidP="00894B8A">
      <w:r>
        <w:t>A m</w:t>
      </w:r>
      <w:r w:rsidR="00894B8A">
        <w:t xml:space="preserve">arketing mix is considered a managerial tool </w:t>
      </w:r>
      <w:r>
        <w:t>that</w:t>
      </w:r>
      <w:r w:rsidR="00894B8A">
        <w:t xml:space="preserve"> is used to focus on the objectives of marketing. Marketing 7P analysis is the most effective tool </w:t>
      </w:r>
      <w:r>
        <w:t>for</w:t>
      </w:r>
      <w:r w:rsidR="00894B8A">
        <w:t xml:space="preserve"> evaluating marketing objective</w:t>
      </w:r>
      <w:r>
        <w:t>s</w:t>
      </w:r>
      <w:r w:rsidR="00894B8A">
        <w:t xml:space="preserve">. 7P’s is the modern version of 4P’s. </w:t>
      </w:r>
      <w:r>
        <w:t>The m</w:t>
      </w:r>
      <w:r w:rsidR="00894B8A">
        <w:t xml:space="preserve">arketing mix 7P’s is illustrated </w:t>
      </w:r>
      <w:r>
        <w:t>based on</w:t>
      </w:r>
      <w:r w:rsidR="00894B8A">
        <w:t xml:space="preserve"> Unilever company. </w:t>
      </w:r>
    </w:p>
    <w:p w14:paraId="1B58AE37" w14:textId="77777777" w:rsidR="00894B8A" w:rsidRPr="00894B8A" w:rsidRDefault="00894B8A" w:rsidP="00894B8A">
      <w:pPr>
        <w:rPr>
          <w:b/>
        </w:rPr>
      </w:pPr>
      <w:r w:rsidRPr="00894B8A">
        <w:rPr>
          <w:b/>
        </w:rPr>
        <w:t>Products</w:t>
      </w:r>
      <w:r>
        <w:rPr>
          <w:b/>
        </w:rPr>
        <w:t xml:space="preserve">: </w:t>
      </w:r>
      <w:r>
        <w:t>Unilever manufactures diversified products</w:t>
      </w:r>
      <w:r w:rsidR="0052615E">
        <w:t xml:space="preserve"> </w:t>
      </w:r>
      <w:r w:rsidR="0052615E">
        <w:rPr>
          <w:shd w:val="clear" w:color="auto" w:fill="FFFFFF"/>
        </w:rPr>
        <w:t>(Lojacono et al., 2017)</w:t>
      </w:r>
      <w:r>
        <w:t xml:space="preserve">. It </w:t>
      </w:r>
      <w:r w:rsidR="0052615E">
        <w:t xml:space="preserve">was </w:t>
      </w:r>
      <w:r>
        <w:t>noticed that most of the products of Unilever company are beauty products such as toothbrush</w:t>
      </w:r>
      <w:r w:rsidR="0052615E">
        <w:t>es</w:t>
      </w:r>
      <w:r>
        <w:t>, toothpaste, shampoo, soap, winter cream, ice</w:t>
      </w:r>
      <w:r w:rsidR="0052615E">
        <w:t xml:space="preserve"> </w:t>
      </w:r>
      <w:r>
        <w:t>cream</w:t>
      </w:r>
      <w:r w:rsidR="0052615E">
        <w:t>,</w:t>
      </w:r>
      <w:r>
        <w:t xml:space="preserve"> etc.  </w:t>
      </w:r>
      <w:r w:rsidRPr="00894B8A">
        <w:rPr>
          <w:b/>
        </w:rPr>
        <w:t xml:space="preserve"> </w:t>
      </w:r>
    </w:p>
    <w:p w14:paraId="34202C1A" w14:textId="77777777" w:rsidR="00894B8A" w:rsidRPr="005D3104" w:rsidRDefault="00894B8A" w:rsidP="00376276">
      <w:r w:rsidRPr="00894B8A">
        <w:rPr>
          <w:b/>
        </w:rPr>
        <w:t>Price</w:t>
      </w:r>
      <w:r>
        <w:rPr>
          <w:b/>
        </w:rPr>
        <w:t xml:space="preserve">: </w:t>
      </w:r>
      <w:r>
        <w:t xml:space="preserve">Unilever manufactures a product </w:t>
      </w:r>
      <w:r w:rsidR="0052615E">
        <w:t>of</w:t>
      </w:r>
      <w:r>
        <w:t xml:space="preserve"> different quality so that every </w:t>
      </w:r>
      <w:r w:rsidR="005D3104">
        <w:t>customer</w:t>
      </w:r>
      <w:r>
        <w:t xml:space="preserve"> can use their products. </w:t>
      </w:r>
      <w:r w:rsidR="005D3104">
        <w:t>Normally, the price of their products is lower than their business rivals so that they can capture more customers.</w:t>
      </w:r>
    </w:p>
    <w:p w14:paraId="5148BD28" w14:textId="77777777" w:rsidR="00376276" w:rsidRDefault="00894B8A" w:rsidP="00894B8A">
      <w:pPr>
        <w:jc w:val="center"/>
        <w:rPr>
          <w:lang w:val="en-US"/>
        </w:rPr>
      </w:pPr>
      <w:r>
        <w:rPr>
          <w:noProof/>
          <w:lang w:val="en-US"/>
        </w:rPr>
        <w:drawing>
          <wp:inline distT="0" distB="0" distL="0" distR="0" wp14:anchorId="72DEA65D" wp14:editId="62A12E1A">
            <wp:extent cx="3619500" cy="2628900"/>
            <wp:effectExtent l="0" t="0" r="0" b="0"/>
            <wp:docPr id="6" name="Picture 6" descr="The 7 Ps of Marketing Mix | SkillsYouNe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The 7 Ps of Marketing Mix | SkillsYouNeed"/>
                    <pic:cNvPicPr>
                      <a:picLocks noChangeAspect="1" noChangeArrowheads="1"/>
                    </pic:cNvPicPr>
                  </pic:nvPicPr>
                  <pic:blipFill rotWithShape="1">
                    <a:blip r:embed="rId12">
                      <a:extLst>
                        <a:ext uri="{28A0092B-C50C-407E-A947-70E740481C1C}">
                          <a14:useLocalDpi xmlns:a14="http://schemas.microsoft.com/office/drawing/2010/main" val="0"/>
                        </a:ext>
                      </a:extLst>
                    </a:blip>
                    <a:srcRect t="5179" b="8764"/>
                    <a:stretch/>
                  </pic:blipFill>
                  <pic:spPr bwMode="auto">
                    <a:xfrm>
                      <a:off x="0" y="0"/>
                      <a:ext cx="3619500" cy="2628900"/>
                    </a:xfrm>
                    <a:prstGeom prst="rect">
                      <a:avLst/>
                    </a:prstGeom>
                    <a:noFill/>
                    <a:ln>
                      <a:noFill/>
                    </a:ln>
                    <a:extLst>
                      <a:ext uri="{53640926-AAD7-44D8-BBD7-CCE9431645EC}">
                        <a14:shadowObscured xmlns:a14="http://schemas.microsoft.com/office/drawing/2010/main"/>
                      </a:ext>
                    </a:extLst>
                  </pic:spPr>
                </pic:pic>
              </a:graphicData>
            </a:graphic>
          </wp:inline>
        </w:drawing>
      </w:r>
    </w:p>
    <w:p w14:paraId="6E8D8DF5" w14:textId="77777777" w:rsidR="005D3104" w:rsidRDefault="005D3104" w:rsidP="00894B8A">
      <w:pPr>
        <w:jc w:val="center"/>
        <w:rPr>
          <w:lang w:val="en-US"/>
        </w:rPr>
      </w:pPr>
      <w:r>
        <w:rPr>
          <w:lang w:val="en-US"/>
        </w:rPr>
        <w:t>Figure</w:t>
      </w:r>
      <w:r w:rsidR="0052615E">
        <w:rPr>
          <w:lang w:val="en-US"/>
        </w:rPr>
        <w:t xml:space="preserve">: Model of the </w:t>
      </w:r>
      <w:r w:rsidR="0052615E">
        <w:t>marketing mix (7P analysis)</w:t>
      </w:r>
      <w:r w:rsidR="0052615E">
        <w:rPr>
          <w:lang w:val="en-US"/>
        </w:rPr>
        <w:t xml:space="preserve"> </w:t>
      </w:r>
    </w:p>
    <w:p w14:paraId="478BD575" w14:textId="77777777" w:rsidR="005D3104" w:rsidRDefault="005D3104" w:rsidP="00894B8A">
      <w:pPr>
        <w:jc w:val="center"/>
        <w:rPr>
          <w:lang w:val="en-US"/>
        </w:rPr>
      </w:pPr>
      <w:r>
        <w:rPr>
          <w:lang w:val="en-US"/>
        </w:rPr>
        <w:t>Source</w:t>
      </w:r>
      <w:r w:rsidR="0052615E">
        <w:rPr>
          <w:lang w:val="en-US"/>
        </w:rPr>
        <w:t xml:space="preserve">: </w:t>
      </w:r>
      <w:r w:rsidR="0052615E">
        <w:rPr>
          <w:shd w:val="clear" w:color="auto" w:fill="FFFFFF"/>
        </w:rPr>
        <w:t>(Li et al., 2010)</w:t>
      </w:r>
    </w:p>
    <w:p w14:paraId="5A88C13E" w14:textId="77777777" w:rsidR="005D3104" w:rsidRDefault="005D3104" w:rsidP="005D3104">
      <w:pPr>
        <w:rPr>
          <w:b/>
        </w:rPr>
      </w:pPr>
    </w:p>
    <w:p w14:paraId="4B6A5C43" w14:textId="77777777" w:rsidR="005D3104" w:rsidRPr="005D3104" w:rsidRDefault="005D3104" w:rsidP="005D3104">
      <w:r w:rsidRPr="00894B8A">
        <w:rPr>
          <w:b/>
        </w:rPr>
        <w:t>Place</w:t>
      </w:r>
      <w:r>
        <w:rPr>
          <w:b/>
        </w:rPr>
        <w:t xml:space="preserve">: </w:t>
      </w:r>
      <w:r>
        <w:t xml:space="preserve">Unilever is a multination company. This company operates in more than 160 countries in the world. So, around 160 countries have the outlets of Unilever. But the head office of Unilever company </w:t>
      </w:r>
      <w:proofErr w:type="gramStart"/>
      <w:r>
        <w:t>is located in</w:t>
      </w:r>
      <w:proofErr w:type="gramEnd"/>
      <w:r>
        <w:t xml:space="preserve"> London, UK. </w:t>
      </w:r>
    </w:p>
    <w:p w14:paraId="4A625007" w14:textId="77777777" w:rsidR="005D3104" w:rsidRPr="00894B8A" w:rsidRDefault="005D3104" w:rsidP="005D3104">
      <w:pPr>
        <w:rPr>
          <w:b/>
        </w:rPr>
      </w:pPr>
      <w:r w:rsidRPr="00894B8A">
        <w:rPr>
          <w:b/>
        </w:rPr>
        <w:t>Promotion</w:t>
      </w:r>
      <w:r>
        <w:rPr>
          <w:b/>
        </w:rPr>
        <w:t>:</w:t>
      </w:r>
      <w:r>
        <w:t xml:space="preserve"> To promote the sales of products, Unilever mostly uses online media to promote </w:t>
      </w:r>
      <w:r w:rsidR="0052615E">
        <w:t>its</w:t>
      </w:r>
      <w:r>
        <w:t xml:space="preserve"> sales. Moreover, they also give different types of discount</w:t>
      </w:r>
      <w:r w:rsidR="0052615E">
        <w:t>s</w:t>
      </w:r>
      <w:r>
        <w:t xml:space="preserve"> to their customer to promote their sales.  </w:t>
      </w:r>
      <w:r w:rsidRPr="00894B8A">
        <w:rPr>
          <w:b/>
        </w:rPr>
        <w:t xml:space="preserve"> </w:t>
      </w:r>
    </w:p>
    <w:p w14:paraId="38A506A4" w14:textId="77777777" w:rsidR="005D3104" w:rsidRPr="005D3104" w:rsidRDefault="005D3104" w:rsidP="005D3104">
      <w:r w:rsidRPr="00894B8A">
        <w:rPr>
          <w:b/>
        </w:rPr>
        <w:t>Physical evidence</w:t>
      </w:r>
      <w:r>
        <w:rPr>
          <w:b/>
        </w:rPr>
        <w:t xml:space="preserve">: </w:t>
      </w:r>
      <w:r w:rsidRPr="005D3104">
        <w:t xml:space="preserve">Physical proof gives clear indications of the </w:t>
      </w:r>
      <w:proofErr w:type="spellStart"/>
      <w:r w:rsidRPr="005D3104">
        <w:t>calib</w:t>
      </w:r>
      <w:r w:rsidR="0052615E">
        <w:t>er</w:t>
      </w:r>
      <w:proofErr w:type="spellEnd"/>
      <w:r w:rsidRPr="005D3104">
        <w:t xml:space="preserve"> of the experience being offered by a business</w:t>
      </w:r>
      <w:r w:rsidR="0052615E">
        <w:t xml:space="preserve"> </w:t>
      </w:r>
      <w:r w:rsidR="0052615E">
        <w:rPr>
          <w:shd w:val="clear" w:color="auto" w:fill="FFFFFF"/>
        </w:rPr>
        <w:t>(Singh, 2012)</w:t>
      </w:r>
      <w:r w:rsidRPr="005D3104">
        <w:t>.</w:t>
      </w:r>
      <w:r>
        <w:t xml:space="preserve"> On the other hand, </w:t>
      </w:r>
      <w:r w:rsidR="0052615E">
        <w:t xml:space="preserve">the </w:t>
      </w:r>
      <w:r>
        <w:t xml:space="preserve">brand value of Unilever is also big evidence of </w:t>
      </w:r>
      <w:r w:rsidR="0052615E">
        <w:t>its</w:t>
      </w:r>
      <w:r>
        <w:t xml:space="preserve"> success. </w:t>
      </w:r>
    </w:p>
    <w:p w14:paraId="2DFCA336" w14:textId="77777777" w:rsidR="005D3104" w:rsidRPr="00894B8A" w:rsidRDefault="005D3104" w:rsidP="005D3104">
      <w:pPr>
        <w:rPr>
          <w:b/>
        </w:rPr>
      </w:pPr>
      <w:r w:rsidRPr="00894B8A">
        <w:rPr>
          <w:b/>
        </w:rPr>
        <w:t>People</w:t>
      </w:r>
      <w:r>
        <w:rPr>
          <w:b/>
        </w:rPr>
        <w:t>:</w:t>
      </w:r>
      <w:r>
        <w:t xml:space="preserve"> Skilled employees </w:t>
      </w:r>
      <w:r w:rsidR="0052615E">
        <w:t>are</w:t>
      </w:r>
      <w:r>
        <w:t xml:space="preserve"> one of the key indicator</w:t>
      </w:r>
      <w:r w:rsidR="0052615E">
        <w:t>s</w:t>
      </w:r>
      <w:r>
        <w:t xml:space="preserve"> of </w:t>
      </w:r>
      <w:r w:rsidR="0052615E">
        <w:t xml:space="preserve">the </w:t>
      </w:r>
      <w:r>
        <w:t xml:space="preserve">success of any business company. In </w:t>
      </w:r>
      <w:r w:rsidR="0052615E">
        <w:t xml:space="preserve">the </w:t>
      </w:r>
      <w:r>
        <w:t>case of Unilever, it</w:t>
      </w:r>
      <w:r w:rsidR="0052615E">
        <w:t>'</w:t>
      </w:r>
      <w:r>
        <w:t xml:space="preserve">s noticed that around 160000 employees are currently working here. </w:t>
      </w:r>
      <w:r w:rsidRPr="00894B8A">
        <w:rPr>
          <w:b/>
        </w:rPr>
        <w:t xml:space="preserve"> </w:t>
      </w:r>
    </w:p>
    <w:p w14:paraId="500E1C18" w14:textId="77777777" w:rsidR="005D3104" w:rsidRPr="005D3104" w:rsidRDefault="005D3104" w:rsidP="005D3104">
      <w:r w:rsidRPr="00894B8A">
        <w:rPr>
          <w:b/>
        </w:rPr>
        <w:t>Process</w:t>
      </w:r>
      <w:r>
        <w:rPr>
          <w:b/>
        </w:rPr>
        <w:t xml:space="preserve">: </w:t>
      </w:r>
      <w:r>
        <w:t xml:space="preserve">As a product manufacturing company, Unilever company follows </w:t>
      </w:r>
      <w:r w:rsidR="0052615E">
        <w:t xml:space="preserve">the </w:t>
      </w:r>
      <w:r>
        <w:t xml:space="preserve">hygienic process of manufacturing products. Alan Jope strongly claimed that they don’t do anything which can create threats </w:t>
      </w:r>
      <w:r w:rsidR="0052615E">
        <w:t>to</w:t>
      </w:r>
      <w:r>
        <w:t xml:space="preserve"> the environment.  </w:t>
      </w:r>
    </w:p>
    <w:p w14:paraId="48589784" w14:textId="77777777" w:rsidR="005D3104" w:rsidRDefault="005D3104" w:rsidP="005D3104">
      <w:pPr>
        <w:pStyle w:val="Heading1"/>
      </w:pPr>
      <w:bookmarkStart w:id="12" w:name="_Toc119061633"/>
      <w:r>
        <w:t>Recommendation</w:t>
      </w:r>
      <w:bookmarkEnd w:id="12"/>
      <w:r>
        <w:t xml:space="preserve"> </w:t>
      </w:r>
    </w:p>
    <w:p w14:paraId="09B971C8" w14:textId="77777777" w:rsidR="00E27C0F" w:rsidRDefault="005D3104" w:rsidP="005D3104">
      <w:pPr>
        <w:rPr>
          <w:lang w:val="en-US"/>
        </w:rPr>
      </w:pPr>
      <w:r>
        <w:rPr>
          <w:lang w:val="en-US"/>
        </w:rPr>
        <w:t xml:space="preserve">Currently, every business organization is facing a hard time after </w:t>
      </w:r>
      <w:r w:rsidR="0052615E">
        <w:rPr>
          <w:lang w:val="en-US"/>
        </w:rPr>
        <w:t xml:space="preserve">the </w:t>
      </w:r>
      <w:r>
        <w:rPr>
          <w:lang w:val="en-US"/>
        </w:rPr>
        <w:t>pandemic</w:t>
      </w:r>
      <w:r w:rsidR="0052615E">
        <w:rPr>
          <w:lang w:val="en-US"/>
        </w:rPr>
        <w:t xml:space="preserve"> </w:t>
      </w:r>
      <w:r w:rsidR="0052615E">
        <w:rPr>
          <w:shd w:val="clear" w:color="auto" w:fill="FFFFFF"/>
        </w:rPr>
        <w:t>(Tien, 2022)</w:t>
      </w:r>
      <w:r>
        <w:rPr>
          <w:lang w:val="en-US"/>
        </w:rPr>
        <w:t xml:space="preserve">. A big economic </w:t>
      </w:r>
      <w:r w:rsidR="00E27C0F">
        <w:rPr>
          <w:lang w:val="en-US"/>
        </w:rPr>
        <w:t>collapse</w:t>
      </w:r>
      <w:r>
        <w:rPr>
          <w:lang w:val="en-US"/>
        </w:rPr>
        <w:t xml:space="preserve"> is noticed in every</w:t>
      </w:r>
      <w:r w:rsidR="00E27C0F">
        <w:rPr>
          <w:lang w:val="en-US"/>
        </w:rPr>
        <w:t xml:space="preserve"> country. Unilever is a leading manufacturing company i</w:t>
      </w:r>
      <w:r w:rsidR="0052615E">
        <w:rPr>
          <w:lang w:val="en-US"/>
        </w:rPr>
        <w:t>n</w:t>
      </w:r>
      <w:r w:rsidR="00E27C0F">
        <w:rPr>
          <w:lang w:val="en-US"/>
        </w:rPr>
        <w:t xml:space="preserve"> the world. Now this company also faced a lot of challenges. Now that would be the solution if the Unilever company should properly focus on marketing. It notice</w:t>
      </w:r>
      <w:r w:rsidR="0052615E">
        <w:rPr>
          <w:lang w:val="en-US"/>
        </w:rPr>
        <w:t>d</w:t>
      </w:r>
      <w:r w:rsidR="00E27C0F">
        <w:rPr>
          <w:lang w:val="en-US"/>
        </w:rPr>
        <w:t xml:space="preserve"> that the demands of the customers </w:t>
      </w:r>
      <w:r w:rsidR="0052615E">
        <w:rPr>
          <w:lang w:val="en-US"/>
        </w:rPr>
        <w:t>are</w:t>
      </w:r>
      <w:r w:rsidR="00E27C0F">
        <w:rPr>
          <w:lang w:val="en-US"/>
        </w:rPr>
        <w:t xml:space="preserve"> changing after the pandemic. That’s the reason why Unilever company should focus on market research so that they properly determine the actual demands of the customers. Moreover, environment</w:t>
      </w:r>
      <w:r w:rsidR="0052615E">
        <w:rPr>
          <w:lang w:val="en-US"/>
        </w:rPr>
        <w:t>al</w:t>
      </w:r>
      <w:r w:rsidR="00E27C0F">
        <w:rPr>
          <w:lang w:val="en-US"/>
        </w:rPr>
        <w:t xml:space="preserve"> sustainability is a big issue. As Unilever company is a multinational company, Unilever needs to focus on sustainability issues for both </w:t>
      </w:r>
      <w:r w:rsidR="0052615E">
        <w:rPr>
          <w:lang w:val="en-US"/>
        </w:rPr>
        <w:t>its</w:t>
      </w:r>
      <w:r w:rsidR="00E27C0F">
        <w:rPr>
          <w:lang w:val="en-US"/>
        </w:rPr>
        <w:t xml:space="preserve"> employees and customers.</w:t>
      </w:r>
    </w:p>
    <w:p w14:paraId="2A4EBC6E" w14:textId="77777777" w:rsidR="00E27C0F" w:rsidRDefault="00E27C0F" w:rsidP="005D3104">
      <w:pPr>
        <w:rPr>
          <w:lang w:val="en-US"/>
        </w:rPr>
      </w:pPr>
      <w:r>
        <w:rPr>
          <w:lang w:val="en-US"/>
        </w:rPr>
        <w:br w:type="page"/>
      </w:r>
    </w:p>
    <w:p w14:paraId="299F9956" w14:textId="77777777" w:rsidR="00E27C0F" w:rsidRDefault="00E27C0F" w:rsidP="00E27C0F">
      <w:pPr>
        <w:pStyle w:val="Heading1"/>
      </w:pPr>
      <w:bookmarkStart w:id="13" w:name="_Toc119061634"/>
      <w:r>
        <w:t>Conclusion</w:t>
      </w:r>
      <w:bookmarkEnd w:id="13"/>
      <w:r>
        <w:t xml:space="preserve">  </w:t>
      </w:r>
    </w:p>
    <w:p w14:paraId="6ACA35C2" w14:textId="77777777" w:rsidR="00E27C0F" w:rsidRDefault="00E27C0F" w:rsidP="00E27C0F">
      <w:r>
        <w:rPr>
          <w:lang w:val="en-US"/>
        </w:rPr>
        <w:t xml:space="preserve">After the pandemic, every business organization has become very sensitive about both the micro and macro environment of the business. Moreover, the management team of Unilever company gave </w:t>
      </w:r>
      <w:r w:rsidR="0052615E">
        <w:rPr>
          <w:lang w:val="en-US"/>
        </w:rPr>
        <w:t xml:space="preserve">a </w:t>
      </w:r>
      <w:r>
        <w:rPr>
          <w:lang w:val="en-US"/>
        </w:rPr>
        <w:t xml:space="preserve">message to every customer and employee about how they can be safe </w:t>
      </w:r>
      <w:r w:rsidR="004A0ADD">
        <w:rPr>
          <w:lang w:val="en-US"/>
        </w:rPr>
        <w:t xml:space="preserve">during and after the pandemic. </w:t>
      </w:r>
      <w:r>
        <w:rPr>
          <w:lang w:val="en-US"/>
        </w:rPr>
        <w:t xml:space="preserve">To get success, it’s essential to exist those factors </w:t>
      </w:r>
      <w:r w:rsidR="0052615E">
        <w:rPr>
          <w:lang w:val="en-US"/>
        </w:rPr>
        <w:t>correctl</w:t>
      </w:r>
      <w:r>
        <w:rPr>
          <w:lang w:val="en-US"/>
        </w:rPr>
        <w:t xml:space="preserve">y. </w:t>
      </w:r>
      <w:r>
        <w:t xml:space="preserve">A good position is very essential for the success of the business. If the products of the company have high demands </w:t>
      </w:r>
      <w:r w:rsidR="0052615E">
        <w:t>from</w:t>
      </w:r>
      <w:r>
        <w:t xml:space="preserve"> the customers, it </w:t>
      </w:r>
      <w:proofErr w:type="gramStart"/>
      <w:r>
        <w:t>has to</w:t>
      </w:r>
      <w:proofErr w:type="gramEnd"/>
      <w:r>
        <w:t xml:space="preserve"> be considered that the company has a good position in the market. </w:t>
      </w:r>
      <w:r w:rsidR="004A0ADD">
        <w:t xml:space="preserve">This report tried to focus </w:t>
      </w:r>
      <w:r w:rsidR="0052615E">
        <w:t xml:space="preserve">on </w:t>
      </w:r>
      <w:r w:rsidR="004A0ADD">
        <w:t xml:space="preserve">all those issues. </w:t>
      </w:r>
    </w:p>
    <w:p w14:paraId="6A7D322F" w14:textId="77777777" w:rsidR="004A0ADD" w:rsidRDefault="004A0ADD" w:rsidP="00E27C0F">
      <w:r>
        <w:br w:type="page"/>
      </w:r>
    </w:p>
    <w:p w14:paraId="5FFB25B1" w14:textId="77777777" w:rsidR="004A0ADD" w:rsidRDefault="004A0ADD" w:rsidP="004A0ADD">
      <w:pPr>
        <w:pStyle w:val="Heading1"/>
      </w:pPr>
      <w:bookmarkStart w:id="14" w:name="_Toc119061635"/>
      <w:r>
        <w:t>References</w:t>
      </w:r>
      <w:bookmarkEnd w:id="14"/>
    </w:p>
    <w:p w14:paraId="40E1D15D" w14:textId="77777777" w:rsidR="004A0ADD" w:rsidRPr="004E3C50" w:rsidRDefault="004A0ADD" w:rsidP="004A0ADD">
      <w:pPr>
        <w:rPr>
          <w:shd w:val="clear" w:color="auto" w:fill="FFFFFF"/>
        </w:rPr>
      </w:pPr>
      <w:r w:rsidRPr="004E3C50">
        <w:rPr>
          <w:shd w:val="clear" w:color="auto" w:fill="FFFFFF"/>
        </w:rPr>
        <w:t>A</w:t>
      </w:r>
      <w:r w:rsidR="0052615E">
        <w:rPr>
          <w:shd w:val="clear" w:color="auto" w:fill="FFFFFF"/>
        </w:rPr>
        <w:t>d</w:t>
      </w:r>
      <w:r w:rsidRPr="004E3C50">
        <w:rPr>
          <w:shd w:val="clear" w:color="auto" w:fill="FFFFFF"/>
        </w:rPr>
        <w:t>amu, B.E., 2019. Introducing investment promotion: A marketing approach to attracting foreign direct investment. </w:t>
      </w:r>
      <w:r w:rsidRPr="004E3C50">
        <w:rPr>
          <w:iCs/>
          <w:shd w:val="clear" w:color="auto" w:fill="FFFFFF"/>
        </w:rPr>
        <w:t>International Journal of Marketing Studies</w:t>
      </w:r>
      <w:r w:rsidRPr="004E3C50">
        <w:rPr>
          <w:shd w:val="clear" w:color="auto" w:fill="FFFFFF"/>
        </w:rPr>
        <w:t>, </w:t>
      </w:r>
      <w:r w:rsidRPr="004E3C50">
        <w:rPr>
          <w:iCs/>
          <w:shd w:val="clear" w:color="auto" w:fill="FFFFFF"/>
        </w:rPr>
        <w:t>11</w:t>
      </w:r>
      <w:r w:rsidRPr="004E3C50">
        <w:rPr>
          <w:shd w:val="clear" w:color="auto" w:fill="FFFFFF"/>
        </w:rPr>
        <w:t>(4), p.91.</w:t>
      </w:r>
    </w:p>
    <w:p w14:paraId="3229C35D" w14:textId="77777777" w:rsidR="004A0ADD" w:rsidRPr="004E3C50" w:rsidRDefault="004A0ADD" w:rsidP="004A0ADD">
      <w:pPr>
        <w:rPr>
          <w:shd w:val="clear" w:color="auto" w:fill="FFFFFF"/>
        </w:rPr>
      </w:pPr>
      <w:proofErr w:type="spellStart"/>
      <w:r w:rsidRPr="004E3C50">
        <w:rPr>
          <w:shd w:val="clear" w:color="auto" w:fill="FFFFFF"/>
        </w:rPr>
        <w:t>Akgün</w:t>
      </w:r>
      <w:proofErr w:type="spellEnd"/>
      <w:r w:rsidRPr="004E3C50">
        <w:rPr>
          <w:shd w:val="clear" w:color="auto" w:fill="FFFFFF"/>
        </w:rPr>
        <w:t xml:space="preserve">, A.E., </w:t>
      </w:r>
      <w:proofErr w:type="spellStart"/>
      <w:r w:rsidRPr="004E3C50">
        <w:rPr>
          <w:shd w:val="clear" w:color="auto" w:fill="FFFFFF"/>
        </w:rPr>
        <w:t>Keskin</w:t>
      </w:r>
      <w:proofErr w:type="spellEnd"/>
      <w:r w:rsidRPr="004E3C50">
        <w:rPr>
          <w:shd w:val="clear" w:color="auto" w:fill="FFFFFF"/>
        </w:rPr>
        <w:t xml:space="preserve">, H. and </w:t>
      </w:r>
      <w:proofErr w:type="spellStart"/>
      <w:r w:rsidRPr="004E3C50">
        <w:rPr>
          <w:shd w:val="clear" w:color="auto" w:fill="FFFFFF"/>
        </w:rPr>
        <w:t>Ayar</w:t>
      </w:r>
      <w:proofErr w:type="spellEnd"/>
      <w:r w:rsidRPr="004E3C50">
        <w:rPr>
          <w:shd w:val="clear" w:color="auto" w:fill="FFFFFF"/>
        </w:rPr>
        <w:t>, H., 2014. Standardization and adaptation of international marketing mix activities: A case study. </w:t>
      </w:r>
      <w:r w:rsidRPr="004E3C50">
        <w:rPr>
          <w:iCs/>
          <w:shd w:val="clear" w:color="auto" w:fill="FFFFFF"/>
        </w:rPr>
        <w:t xml:space="preserve">Procedia-Social and </w:t>
      </w:r>
      <w:proofErr w:type="spellStart"/>
      <w:r w:rsidRPr="004E3C50">
        <w:rPr>
          <w:iCs/>
          <w:shd w:val="clear" w:color="auto" w:fill="FFFFFF"/>
        </w:rPr>
        <w:t>Behavioral</w:t>
      </w:r>
      <w:proofErr w:type="spellEnd"/>
      <w:r w:rsidRPr="004E3C50">
        <w:rPr>
          <w:iCs/>
          <w:shd w:val="clear" w:color="auto" w:fill="FFFFFF"/>
        </w:rPr>
        <w:t xml:space="preserve"> Sciences</w:t>
      </w:r>
      <w:r w:rsidRPr="004E3C50">
        <w:rPr>
          <w:shd w:val="clear" w:color="auto" w:fill="FFFFFF"/>
        </w:rPr>
        <w:t>, </w:t>
      </w:r>
      <w:r w:rsidRPr="004E3C50">
        <w:rPr>
          <w:iCs/>
          <w:shd w:val="clear" w:color="auto" w:fill="FFFFFF"/>
        </w:rPr>
        <w:t>150</w:t>
      </w:r>
      <w:r w:rsidRPr="004E3C50">
        <w:rPr>
          <w:shd w:val="clear" w:color="auto" w:fill="FFFFFF"/>
        </w:rPr>
        <w:t>, pp.609-618.</w:t>
      </w:r>
    </w:p>
    <w:p w14:paraId="073893D1" w14:textId="77777777" w:rsidR="004A0ADD" w:rsidRPr="004E3C50" w:rsidRDefault="004A0ADD" w:rsidP="004A0ADD">
      <w:pPr>
        <w:rPr>
          <w:shd w:val="clear" w:color="auto" w:fill="FFFFFF"/>
        </w:rPr>
      </w:pPr>
      <w:r w:rsidRPr="004E3C50">
        <w:rPr>
          <w:shd w:val="clear" w:color="auto" w:fill="FFFFFF"/>
        </w:rPr>
        <w:t>Almor, T., 2018. Towards a contingency view of market entry strategies: contextual and strategic factors. In </w:t>
      </w:r>
      <w:r w:rsidRPr="004E3C50">
        <w:rPr>
          <w:iCs/>
          <w:shd w:val="clear" w:color="auto" w:fill="FFFFFF"/>
        </w:rPr>
        <w:t>Foreign Direct Investment and Strategic Alliances in Europe</w:t>
      </w:r>
      <w:r w:rsidRPr="004E3C50">
        <w:rPr>
          <w:shd w:val="clear" w:color="auto" w:fill="FFFFFF"/>
        </w:rPr>
        <w:t> (pp. 5-25). Routledge.</w:t>
      </w:r>
    </w:p>
    <w:p w14:paraId="208B61EA" w14:textId="77777777" w:rsidR="004A0ADD" w:rsidRDefault="004A0ADD" w:rsidP="004A0ADD">
      <w:pPr>
        <w:rPr>
          <w:shd w:val="clear" w:color="auto" w:fill="FFFFFF"/>
        </w:rPr>
      </w:pPr>
      <w:proofErr w:type="spellStart"/>
      <w:r>
        <w:rPr>
          <w:shd w:val="clear" w:color="auto" w:fill="FFFFFF"/>
        </w:rPr>
        <w:t>Bilovodska</w:t>
      </w:r>
      <w:proofErr w:type="spellEnd"/>
      <w:r>
        <w:rPr>
          <w:shd w:val="clear" w:color="auto" w:fill="FFFFFF"/>
        </w:rPr>
        <w:t xml:space="preserve">, O.A., </w:t>
      </w:r>
      <w:proofErr w:type="spellStart"/>
      <w:r>
        <w:rPr>
          <w:shd w:val="clear" w:color="auto" w:fill="FFFFFF"/>
        </w:rPr>
        <w:t>Saher</w:t>
      </w:r>
      <w:proofErr w:type="spellEnd"/>
      <w:r>
        <w:rPr>
          <w:shd w:val="clear" w:color="auto" w:fill="FFFFFF"/>
        </w:rPr>
        <w:t xml:space="preserve">, L.Y. and </w:t>
      </w:r>
      <w:proofErr w:type="spellStart"/>
      <w:r>
        <w:rPr>
          <w:shd w:val="clear" w:color="auto" w:fill="FFFFFF"/>
        </w:rPr>
        <w:t>Syhyda</w:t>
      </w:r>
      <w:proofErr w:type="spellEnd"/>
      <w:r>
        <w:rPr>
          <w:shd w:val="clear" w:color="auto" w:fill="FFFFFF"/>
        </w:rPr>
        <w:t>, L.O., 2018. Supply chain management: world’s companies experience.</w:t>
      </w:r>
    </w:p>
    <w:p w14:paraId="1E380F33" w14:textId="77777777" w:rsidR="004A0ADD" w:rsidRDefault="004A0ADD" w:rsidP="004A0ADD">
      <w:pPr>
        <w:rPr>
          <w:shd w:val="clear" w:color="auto" w:fill="FFFFFF"/>
        </w:rPr>
      </w:pPr>
      <w:r>
        <w:rPr>
          <w:shd w:val="clear" w:color="auto" w:fill="FFFFFF"/>
        </w:rPr>
        <w:t>Boone, L.E., 2015. </w:t>
      </w:r>
      <w:r>
        <w:rPr>
          <w:i/>
          <w:iCs/>
          <w:shd w:val="clear" w:color="auto" w:fill="FFFFFF"/>
        </w:rPr>
        <w:t>Contemporary marketing</w:t>
      </w:r>
      <w:r>
        <w:rPr>
          <w:shd w:val="clear" w:color="auto" w:fill="FFFFFF"/>
        </w:rPr>
        <w:t>. Cengage Learning Canada Inc.</w:t>
      </w:r>
    </w:p>
    <w:p w14:paraId="67ABCC0D" w14:textId="77777777" w:rsidR="004A0ADD" w:rsidRDefault="004A0ADD" w:rsidP="004A0ADD">
      <w:pPr>
        <w:rPr>
          <w:shd w:val="clear" w:color="auto" w:fill="FFFFFF"/>
        </w:rPr>
      </w:pPr>
      <w:r>
        <w:rPr>
          <w:shd w:val="clear" w:color="auto" w:fill="FFFFFF"/>
        </w:rPr>
        <w:t xml:space="preserve">de </w:t>
      </w:r>
      <w:proofErr w:type="spellStart"/>
      <w:r>
        <w:rPr>
          <w:shd w:val="clear" w:color="auto" w:fill="FFFFFF"/>
        </w:rPr>
        <w:t>Swaan</w:t>
      </w:r>
      <w:proofErr w:type="spellEnd"/>
      <w:r>
        <w:rPr>
          <w:shd w:val="clear" w:color="auto" w:fill="FFFFFF"/>
        </w:rPr>
        <w:t xml:space="preserve"> </w:t>
      </w:r>
      <w:proofErr w:type="spellStart"/>
      <w:r>
        <w:rPr>
          <w:shd w:val="clear" w:color="auto" w:fill="FFFFFF"/>
        </w:rPr>
        <w:t>Arons</w:t>
      </w:r>
      <w:proofErr w:type="spellEnd"/>
      <w:r>
        <w:rPr>
          <w:shd w:val="clear" w:color="auto" w:fill="FFFFFF"/>
        </w:rPr>
        <w:t>, M., van den Driest, F. and Weed, K., 2014. </w:t>
      </w:r>
      <w:r>
        <w:rPr>
          <w:i/>
          <w:iCs/>
          <w:shd w:val="clear" w:color="auto" w:fill="FFFFFF"/>
        </w:rPr>
        <w:t xml:space="preserve">The ultimate marketing </w:t>
      </w:r>
      <w:proofErr w:type="gramStart"/>
      <w:r>
        <w:rPr>
          <w:i/>
          <w:iCs/>
          <w:shd w:val="clear" w:color="auto" w:fill="FFFFFF"/>
        </w:rPr>
        <w:t>machine</w:t>
      </w:r>
      <w:proofErr w:type="gramEnd"/>
      <w:r>
        <w:rPr>
          <w:shd w:val="clear" w:color="auto" w:fill="FFFFFF"/>
        </w:rPr>
        <w:t>. Harvard Business Review.</w:t>
      </w:r>
    </w:p>
    <w:p w14:paraId="44BFF539" w14:textId="77777777" w:rsidR="004A0ADD" w:rsidRDefault="004A0ADD" w:rsidP="004A0ADD">
      <w:pPr>
        <w:rPr>
          <w:shd w:val="clear" w:color="auto" w:fill="FFFFFF"/>
        </w:rPr>
      </w:pPr>
      <w:r>
        <w:rPr>
          <w:shd w:val="clear" w:color="auto" w:fill="FFFFFF"/>
        </w:rPr>
        <w:t xml:space="preserve">Ferrell, O.C., Hartline, </w:t>
      </w:r>
      <w:proofErr w:type="gramStart"/>
      <w:r>
        <w:rPr>
          <w:shd w:val="clear" w:color="auto" w:fill="FFFFFF"/>
        </w:rPr>
        <w:t>M.</w:t>
      </w:r>
      <w:proofErr w:type="gramEnd"/>
      <w:r>
        <w:rPr>
          <w:shd w:val="clear" w:color="auto" w:fill="FFFFFF"/>
        </w:rPr>
        <w:t xml:space="preserve"> and Hochstein, B.W., 2021. </w:t>
      </w:r>
      <w:r>
        <w:rPr>
          <w:i/>
          <w:iCs/>
          <w:shd w:val="clear" w:color="auto" w:fill="FFFFFF"/>
        </w:rPr>
        <w:t>Marketing strategy</w:t>
      </w:r>
      <w:r>
        <w:rPr>
          <w:shd w:val="clear" w:color="auto" w:fill="FFFFFF"/>
        </w:rPr>
        <w:t>. Cengage Learning.</w:t>
      </w:r>
    </w:p>
    <w:p w14:paraId="132F7822" w14:textId="77777777" w:rsidR="004A0ADD" w:rsidRDefault="004A0ADD" w:rsidP="004A0ADD">
      <w:pPr>
        <w:rPr>
          <w:shd w:val="clear" w:color="auto" w:fill="FFFFFF"/>
        </w:rPr>
      </w:pPr>
      <w:r>
        <w:rPr>
          <w:shd w:val="clear" w:color="auto" w:fill="FFFFFF"/>
        </w:rPr>
        <w:t>Geraldine, O., 2013. Optimization of Physical Distribution of Consumer Goods in Nigeria: A Case Study of Unilever. Nigeria Plc (South-East Region). </w:t>
      </w:r>
      <w:r>
        <w:rPr>
          <w:i/>
          <w:iCs/>
          <w:shd w:val="clear" w:color="auto" w:fill="FFFFFF"/>
        </w:rPr>
        <w:t>IOSR Journal of Business and Management (IOSR-JBM)</w:t>
      </w:r>
      <w:r>
        <w:rPr>
          <w:shd w:val="clear" w:color="auto" w:fill="FFFFFF"/>
        </w:rPr>
        <w:t>, </w:t>
      </w:r>
      <w:r>
        <w:rPr>
          <w:i/>
          <w:iCs/>
          <w:shd w:val="clear" w:color="auto" w:fill="FFFFFF"/>
        </w:rPr>
        <w:t>10</w:t>
      </w:r>
      <w:r>
        <w:rPr>
          <w:shd w:val="clear" w:color="auto" w:fill="FFFFFF"/>
        </w:rPr>
        <w:t>(5), pp.45-53.</w:t>
      </w:r>
    </w:p>
    <w:p w14:paraId="1F205D76" w14:textId="77777777" w:rsidR="004A0ADD" w:rsidRDefault="004A0ADD" w:rsidP="004A0ADD">
      <w:pPr>
        <w:rPr>
          <w:shd w:val="clear" w:color="auto" w:fill="FFFFFF"/>
        </w:rPr>
      </w:pPr>
      <w:r>
        <w:rPr>
          <w:shd w:val="clear" w:color="auto" w:fill="FFFFFF"/>
        </w:rPr>
        <w:t>Hasan, M.M., 2015. Marketing Analysis of Unilever. </w:t>
      </w:r>
      <w:r>
        <w:rPr>
          <w:i/>
          <w:iCs/>
          <w:shd w:val="clear" w:color="auto" w:fill="FFFFFF"/>
        </w:rPr>
        <w:t>Total Quality Management</w:t>
      </w:r>
      <w:r>
        <w:rPr>
          <w:shd w:val="clear" w:color="auto" w:fill="FFFFFF"/>
        </w:rPr>
        <w:t>, </w:t>
      </w:r>
      <w:r>
        <w:rPr>
          <w:i/>
          <w:iCs/>
          <w:shd w:val="clear" w:color="auto" w:fill="FFFFFF"/>
        </w:rPr>
        <w:t>11</w:t>
      </w:r>
      <w:r>
        <w:rPr>
          <w:shd w:val="clear" w:color="auto" w:fill="FFFFFF"/>
        </w:rPr>
        <w:t>(1), pp.13-24.</w:t>
      </w:r>
    </w:p>
    <w:p w14:paraId="37AE38AE" w14:textId="77777777" w:rsidR="004A0ADD" w:rsidRPr="004E3C50" w:rsidRDefault="004A0ADD" w:rsidP="004A0ADD">
      <w:pPr>
        <w:rPr>
          <w:shd w:val="clear" w:color="auto" w:fill="FFFFFF"/>
        </w:rPr>
      </w:pPr>
      <w:proofErr w:type="spellStart"/>
      <w:r w:rsidRPr="004E3C50">
        <w:rPr>
          <w:shd w:val="clear" w:color="auto" w:fill="FFFFFF"/>
        </w:rPr>
        <w:t>Javalgi</w:t>
      </w:r>
      <w:proofErr w:type="spellEnd"/>
      <w:r w:rsidRPr="004E3C50">
        <w:rPr>
          <w:shd w:val="clear" w:color="auto" w:fill="FFFFFF"/>
        </w:rPr>
        <w:t>, R.G. and Russell, L.T.M., 2018. International marketing ethics: A literature review and research agenda. </w:t>
      </w:r>
      <w:r w:rsidRPr="004E3C50">
        <w:rPr>
          <w:iCs/>
          <w:shd w:val="clear" w:color="auto" w:fill="FFFFFF"/>
        </w:rPr>
        <w:t>Journal of Business Ethics</w:t>
      </w:r>
      <w:r w:rsidRPr="004E3C50">
        <w:rPr>
          <w:shd w:val="clear" w:color="auto" w:fill="FFFFFF"/>
        </w:rPr>
        <w:t>, </w:t>
      </w:r>
      <w:r w:rsidRPr="004E3C50">
        <w:rPr>
          <w:iCs/>
          <w:shd w:val="clear" w:color="auto" w:fill="FFFFFF"/>
        </w:rPr>
        <w:t>148</w:t>
      </w:r>
      <w:r w:rsidRPr="004E3C50">
        <w:rPr>
          <w:shd w:val="clear" w:color="auto" w:fill="FFFFFF"/>
        </w:rPr>
        <w:t>(4), pp.703-720.</w:t>
      </w:r>
    </w:p>
    <w:p w14:paraId="31C1499F" w14:textId="77777777" w:rsidR="004A0ADD" w:rsidRDefault="004A0ADD" w:rsidP="004A0ADD">
      <w:pPr>
        <w:rPr>
          <w:shd w:val="clear" w:color="auto" w:fill="FFFFFF"/>
        </w:rPr>
      </w:pPr>
      <w:r>
        <w:rPr>
          <w:shd w:val="clear" w:color="auto" w:fill="FFFFFF"/>
        </w:rPr>
        <w:t>Kaur, M., 2013. Rural marketing: A case study on Hindustan Unilever Limited. </w:t>
      </w:r>
      <w:r>
        <w:rPr>
          <w:i/>
          <w:iCs/>
          <w:shd w:val="clear" w:color="auto" w:fill="FFFFFF"/>
        </w:rPr>
        <w:t>International Journal of Applied Research and Studies</w:t>
      </w:r>
      <w:r>
        <w:rPr>
          <w:shd w:val="clear" w:color="auto" w:fill="FFFFFF"/>
        </w:rPr>
        <w:t>, </w:t>
      </w:r>
      <w:r>
        <w:rPr>
          <w:i/>
          <w:iCs/>
          <w:shd w:val="clear" w:color="auto" w:fill="FFFFFF"/>
        </w:rPr>
        <w:t>2</w:t>
      </w:r>
      <w:r>
        <w:rPr>
          <w:shd w:val="clear" w:color="auto" w:fill="FFFFFF"/>
        </w:rPr>
        <w:t>(6), pp.1-14.</w:t>
      </w:r>
    </w:p>
    <w:p w14:paraId="5F322D81" w14:textId="77777777" w:rsidR="004A0ADD" w:rsidRPr="004E3C50" w:rsidRDefault="004A0ADD" w:rsidP="004A0ADD">
      <w:pPr>
        <w:rPr>
          <w:shd w:val="clear" w:color="auto" w:fill="FFFFFF"/>
        </w:rPr>
      </w:pPr>
      <w:r w:rsidRPr="004E3C50">
        <w:rPr>
          <w:shd w:val="clear" w:color="auto" w:fill="FFFFFF"/>
        </w:rPr>
        <w:t>Kaur, M., 2013. Rural marketing: A case study on Hindustan Unilever Limited. </w:t>
      </w:r>
      <w:r w:rsidRPr="004E3C50">
        <w:rPr>
          <w:iCs/>
          <w:shd w:val="clear" w:color="auto" w:fill="FFFFFF"/>
        </w:rPr>
        <w:t>International Journal of Applied Research and Studies</w:t>
      </w:r>
      <w:r w:rsidRPr="004E3C50">
        <w:rPr>
          <w:shd w:val="clear" w:color="auto" w:fill="FFFFFF"/>
        </w:rPr>
        <w:t>, </w:t>
      </w:r>
      <w:r w:rsidRPr="004E3C50">
        <w:rPr>
          <w:iCs/>
          <w:shd w:val="clear" w:color="auto" w:fill="FFFFFF"/>
        </w:rPr>
        <w:t>2</w:t>
      </w:r>
      <w:r w:rsidRPr="004E3C50">
        <w:rPr>
          <w:shd w:val="clear" w:color="auto" w:fill="FFFFFF"/>
        </w:rPr>
        <w:t>(6), pp.1-14.</w:t>
      </w:r>
    </w:p>
    <w:p w14:paraId="2308986A" w14:textId="77777777" w:rsidR="004A0ADD" w:rsidRPr="004E3C50" w:rsidRDefault="004A0ADD" w:rsidP="004A0ADD">
      <w:pPr>
        <w:rPr>
          <w:shd w:val="clear" w:color="auto" w:fill="FFFFFF"/>
        </w:rPr>
      </w:pPr>
      <w:r w:rsidRPr="004E3C50">
        <w:rPr>
          <w:shd w:val="clear" w:color="auto" w:fill="FFFFFF"/>
        </w:rPr>
        <w:t xml:space="preserve">Keating, C. and Schmidt, T., 2017. Opportunities and challenges for multinational corporations </w:t>
      </w:r>
      <w:r w:rsidR="0052615E">
        <w:rPr>
          <w:shd w:val="clear" w:color="auto" w:fill="FFFFFF"/>
        </w:rPr>
        <w:t xml:space="preserve">are </w:t>
      </w:r>
      <w:r w:rsidRPr="004E3C50">
        <w:rPr>
          <w:shd w:val="clear" w:color="auto" w:fill="FFFFFF"/>
        </w:rPr>
        <w:t>at the base of the pyramid. </w:t>
      </w:r>
      <w:r w:rsidRPr="004E3C50">
        <w:rPr>
          <w:iCs/>
          <w:shd w:val="clear" w:color="auto" w:fill="FFFFFF"/>
        </w:rPr>
        <w:t>Sustainability Challenges and Solutions at the Base of the Pyramid</w:t>
      </w:r>
      <w:r w:rsidRPr="004E3C50">
        <w:rPr>
          <w:shd w:val="clear" w:color="auto" w:fill="FFFFFF"/>
        </w:rPr>
        <w:t>, pp.387-409.</w:t>
      </w:r>
    </w:p>
    <w:p w14:paraId="1BCBD93A" w14:textId="77777777" w:rsidR="004A0ADD" w:rsidRDefault="004A0ADD" w:rsidP="004A0ADD">
      <w:pPr>
        <w:rPr>
          <w:shd w:val="clear" w:color="auto" w:fill="FFFFFF"/>
        </w:rPr>
      </w:pPr>
      <w:r>
        <w:rPr>
          <w:shd w:val="clear" w:color="auto" w:fill="FFFFFF"/>
        </w:rPr>
        <w:t>Kotler, P., Burton, S., Deans, K., Brown, L. and Armstrong, G., 2015. </w:t>
      </w:r>
      <w:r>
        <w:rPr>
          <w:i/>
          <w:iCs/>
          <w:shd w:val="clear" w:color="auto" w:fill="FFFFFF"/>
        </w:rPr>
        <w:t>Marketing</w:t>
      </w:r>
      <w:r>
        <w:rPr>
          <w:shd w:val="clear" w:color="auto" w:fill="FFFFFF"/>
        </w:rPr>
        <w:t>. Pearson Higher Education AU.</w:t>
      </w:r>
    </w:p>
    <w:p w14:paraId="76593AD1" w14:textId="77777777" w:rsidR="004A0ADD" w:rsidRDefault="004A0ADD" w:rsidP="004A0ADD">
      <w:pPr>
        <w:rPr>
          <w:shd w:val="clear" w:color="auto" w:fill="FFFFFF"/>
        </w:rPr>
      </w:pPr>
      <w:r>
        <w:rPr>
          <w:shd w:val="clear" w:color="auto" w:fill="FFFFFF"/>
        </w:rPr>
        <w:t>Lamb, C.W., Hair, J.F. and McDaniel, C., 2012. </w:t>
      </w:r>
      <w:r>
        <w:rPr>
          <w:i/>
          <w:iCs/>
          <w:shd w:val="clear" w:color="auto" w:fill="FFFFFF"/>
        </w:rPr>
        <w:t>Marketing</w:t>
      </w:r>
      <w:r>
        <w:rPr>
          <w:shd w:val="clear" w:color="auto" w:fill="FFFFFF"/>
        </w:rPr>
        <w:t>. Cengage Learning.</w:t>
      </w:r>
    </w:p>
    <w:p w14:paraId="58325F55" w14:textId="77777777" w:rsidR="004A0ADD" w:rsidRPr="004E3C50" w:rsidRDefault="004A0ADD" w:rsidP="004A0ADD">
      <w:pPr>
        <w:rPr>
          <w:shd w:val="clear" w:color="auto" w:fill="FFFFFF"/>
        </w:rPr>
      </w:pPr>
      <w:r w:rsidRPr="004E3C50">
        <w:rPr>
          <w:shd w:val="clear" w:color="auto" w:fill="FFFFFF"/>
        </w:rPr>
        <w:t xml:space="preserve">Li, J.J., </w:t>
      </w:r>
      <w:proofErr w:type="spellStart"/>
      <w:r w:rsidRPr="004E3C50">
        <w:rPr>
          <w:shd w:val="clear" w:color="auto" w:fill="FFFFFF"/>
        </w:rPr>
        <w:t>Poppo</w:t>
      </w:r>
      <w:proofErr w:type="spellEnd"/>
      <w:r w:rsidRPr="004E3C50">
        <w:rPr>
          <w:shd w:val="clear" w:color="auto" w:fill="FFFFFF"/>
        </w:rPr>
        <w:t>, L. and Zhou, K.Z., 2010. Relational mechanisms, formal contracts, and local knowledge acquisition by international subsidiaries. </w:t>
      </w:r>
      <w:r w:rsidRPr="004E3C50">
        <w:rPr>
          <w:iCs/>
          <w:shd w:val="clear" w:color="auto" w:fill="FFFFFF"/>
        </w:rPr>
        <w:t>Strategic Management Journal</w:t>
      </w:r>
      <w:r w:rsidRPr="004E3C50">
        <w:rPr>
          <w:shd w:val="clear" w:color="auto" w:fill="FFFFFF"/>
        </w:rPr>
        <w:t>, </w:t>
      </w:r>
      <w:r w:rsidRPr="004E3C50">
        <w:rPr>
          <w:iCs/>
          <w:shd w:val="clear" w:color="auto" w:fill="FFFFFF"/>
        </w:rPr>
        <w:t>31</w:t>
      </w:r>
      <w:r w:rsidRPr="004E3C50">
        <w:rPr>
          <w:shd w:val="clear" w:color="auto" w:fill="FFFFFF"/>
        </w:rPr>
        <w:t>(4), pp.349-370.</w:t>
      </w:r>
    </w:p>
    <w:p w14:paraId="1F802004" w14:textId="77777777" w:rsidR="004A0ADD" w:rsidRPr="004E3C50" w:rsidRDefault="004A0ADD" w:rsidP="004A0ADD">
      <w:pPr>
        <w:rPr>
          <w:shd w:val="clear" w:color="auto" w:fill="FFFFFF"/>
        </w:rPr>
      </w:pPr>
      <w:r w:rsidRPr="004E3C50">
        <w:rPr>
          <w:shd w:val="clear" w:color="auto" w:fill="FFFFFF"/>
        </w:rPr>
        <w:t xml:space="preserve">Lojacono, G., </w:t>
      </w:r>
      <w:proofErr w:type="spellStart"/>
      <w:r w:rsidRPr="004E3C50">
        <w:rPr>
          <w:shd w:val="clear" w:color="auto" w:fill="FFFFFF"/>
        </w:rPr>
        <w:t>Misani</w:t>
      </w:r>
      <w:proofErr w:type="spellEnd"/>
      <w:r w:rsidRPr="004E3C50">
        <w:rPr>
          <w:shd w:val="clear" w:color="auto" w:fill="FFFFFF"/>
        </w:rPr>
        <w:t>, N. and Tallman, S., 2017. Offshoring, local market entry, and the strategic context of cross-border alliances: The impact on the governance mode. </w:t>
      </w:r>
      <w:r w:rsidRPr="004E3C50">
        <w:rPr>
          <w:iCs/>
          <w:shd w:val="clear" w:color="auto" w:fill="FFFFFF"/>
        </w:rPr>
        <w:t>International Business Review</w:t>
      </w:r>
      <w:r w:rsidRPr="004E3C50">
        <w:rPr>
          <w:shd w:val="clear" w:color="auto" w:fill="FFFFFF"/>
        </w:rPr>
        <w:t>, </w:t>
      </w:r>
      <w:r w:rsidRPr="004E3C50">
        <w:rPr>
          <w:iCs/>
          <w:shd w:val="clear" w:color="auto" w:fill="FFFFFF"/>
        </w:rPr>
        <w:t>26</w:t>
      </w:r>
      <w:r w:rsidRPr="004E3C50">
        <w:rPr>
          <w:shd w:val="clear" w:color="auto" w:fill="FFFFFF"/>
        </w:rPr>
        <w:t>(3), pp.435-447.</w:t>
      </w:r>
    </w:p>
    <w:p w14:paraId="1158EEA8" w14:textId="77777777" w:rsidR="004A0ADD" w:rsidRDefault="004A0ADD" w:rsidP="004A0ADD">
      <w:pPr>
        <w:rPr>
          <w:shd w:val="clear" w:color="auto" w:fill="FFFFFF"/>
        </w:rPr>
      </w:pPr>
      <w:proofErr w:type="spellStart"/>
      <w:r>
        <w:rPr>
          <w:shd w:val="clear" w:color="auto" w:fill="FFFFFF"/>
        </w:rPr>
        <w:t>Mukiira</w:t>
      </w:r>
      <w:proofErr w:type="spellEnd"/>
      <w:r>
        <w:rPr>
          <w:shd w:val="clear" w:color="auto" w:fill="FFFFFF"/>
        </w:rPr>
        <w:t xml:space="preserve">, E.M., </w:t>
      </w:r>
      <w:proofErr w:type="spellStart"/>
      <w:r>
        <w:rPr>
          <w:shd w:val="clear" w:color="auto" w:fill="FFFFFF"/>
        </w:rPr>
        <w:t>Musau</w:t>
      </w:r>
      <w:proofErr w:type="spellEnd"/>
      <w:r>
        <w:rPr>
          <w:shd w:val="clear" w:color="auto" w:fill="FFFFFF"/>
        </w:rPr>
        <w:t xml:space="preserve">, M.C. and </w:t>
      </w:r>
      <w:proofErr w:type="spellStart"/>
      <w:r>
        <w:rPr>
          <w:shd w:val="clear" w:color="auto" w:fill="FFFFFF"/>
        </w:rPr>
        <w:t>Munyao</w:t>
      </w:r>
      <w:proofErr w:type="spellEnd"/>
      <w:r>
        <w:rPr>
          <w:shd w:val="clear" w:color="auto" w:fill="FFFFFF"/>
        </w:rPr>
        <w:t>, M.J., 2017. Effect of experiential marketing in building brand equity: A case of selected Unilever Tanzania brands. </w:t>
      </w:r>
      <w:r>
        <w:rPr>
          <w:i/>
          <w:iCs/>
          <w:shd w:val="clear" w:color="auto" w:fill="FFFFFF"/>
        </w:rPr>
        <w:t>International Journal of Supply Chain Management</w:t>
      </w:r>
      <w:r>
        <w:rPr>
          <w:shd w:val="clear" w:color="auto" w:fill="FFFFFF"/>
        </w:rPr>
        <w:t>, </w:t>
      </w:r>
      <w:r>
        <w:rPr>
          <w:i/>
          <w:iCs/>
          <w:shd w:val="clear" w:color="auto" w:fill="FFFFFF"/>
        </w:rPr>
        <w:t>2</w:t>
      </w:r>
      <w:r>
        <w:rPr>
          <w:shd w:val="clear" w:color="auto" w:fill="FFFFFF"/>
        </w:rPr>
        <w:t>(1), pp.1-31.</w:t>
      </w:r>
    </w:p>
    <w:p w14:paraId="1BC85529" w14:textId="77777777" w:rsidR="004A0ADD" w:rsidRPr="00D21161" w:rsidRDefault="004A0ADD" w:rsidP="004A0ADD">
      <w:pPr>
        <w:rPr>
          <w:lang w:val="en-US"/>
        </w:rPr>
      </w:pPr>
      <w:proofErr w:type="spellStart"/>
      <w:r>
        <w:rPr>
          <w:shd w:val="clear" w:color="auto" w:fill="FFFFFF"/>
        </w:rPr>
        <w:t>Payard</w:t>
      </w:r>
      <w:proofErr w:type="spellEnd"/>
      <w:r>
        <w:rPr>
          <w:shd w:val="clear" w:color="auto" w:fill="FFFFFF"/>
        </w:rPr>
        <w:t>, M.A., 2014. Marketing strategies at the bottom of the pyramid: Examples from Nestle, Danone, and Procter &amp; Gamble. </w:t>
      </w:r>
      <w:r>
        <w:rPr>
          <w:i/>
          <w:iCs/>
          <w:shd w:val="clear" w:color="auto" w:fill="FFFFFF"/>
        </w:rPr>
        <w:t>Global Business and Organizational Excellence</w:t>
      </w:r>
      <w:r>
        <w:rPr>
          <w:shd w:val="clear" w:color="auto" w:fill="FFFFFF"/>
        </w:rPr>
        <w:t>, </w:t>
      </w:r>
      <w:r>
        <w:rPr>
          <w:i/>
          <w:iCs/>
          <w:shd w:val="clear" w:color="auto" w:fill="FFFFFF"/>
        </w:rPr>
        <w:t>33</w:t>
      </w:r>
      <w:r>
        <w:rPr>
          <w:shd w:val="clear" w:color="auto" w:fill="FFFFFF"/>
        </w:rPr>
        <w:t>(2), pp.51-63.</w:t>
      </w:r>
    </w:p>
    <w:p w14:paraId="6F77CD39" w14:textId="77777777" w:rsidR="004A0ADD" w:rsidRDefault="004A0ADD" w:rsidP="004A0ADD">
      <w:pPr>
        <w:rPr>
          <w:shd w:val="clear" w:color="auto" w:fill="FFFFFF"/>
        </w:rPr>
      </w:pPr>
      <w:proofErr w:type="spellStart"/>
      <w:r>
        <w:rPr>
          <w:shd w:val="clear" w:color="auto" w:fill="FFFFFF"/>
        </w:rPr>
        <w:t>Penders</w:t>
      </w:r>
      <w:proofErr w:type="spellEnd"/>
      <w:r>
        <w:rPr>
          <w:shd w:val="clear" w:color="auto" w:fill="FFFFFF"/>
        </w:rPr>
        <w:t>, B. and Nelis, A.P., 2011. Credibility engineering in the food industry: linking science, regulation, and marketing in a corporate context. </w:t>
      </w:r>
      <w:r>
        <w:rPr>
          <w:i/>
          <w:iCs/>
          <w:shd w:val="clear" w:color="auto" w:fill="FFFFFF"/>
        </w:rPr>
        <w:t>Science in Context</w:t>
      </w:r>
      <w:r>
        <w:rPr>
          <w:shd w:val="clear" w:color="auto" w:fill="FFFFFF"/>
        </w:rPr>
        <w:t>, </w:t>
      </w:r>
      <w:r>
        <w:rPr>
          <w:i/>
          <w:iCs/>
          <w:shd w:val="clear" w:color="auto" w:fill="FFFFFF"/>
        </w:rPr>
        <w:t>24</w:t>
      </w:r>
      <w:r>
        <w:rPr>
          <w:shd w:val="clear" w:color="auto" w:fill="FFFFFF"/>
        </w:rPr>
        <w:t>(4), pp.487-515.</w:t>
      </w:r>
    </w:p>
    <w:p w14:paraId="620900E9" w14:textId="77777777" w:rsidR="004A0ADD" w:rsidRDefault="004A0ADD" w:rsidP="004A0ADD">
      <w:pPr>
        <w:rPr>
          <w:shd w:val="clear" w:color="auto" w:fill="FFFFFF"/>
        </w:rPr>
      </w:pPr>
      <w:r>
        <w:rPr>
          <w:shd w:val="clear" w:color="auto" w:fill="FFFFFF"/>
        </w:rPr>
        <w:t>Reza, M.H., 2020. Marketing Strategy and Sustainable Plan of Unilever.</w:t>
      </w:r>
    </w:p>
    <w:p w14:paraId="0E74D891" w14:textId="77777777" w:rsidR="004A0ADD" w:rsidRDefault="004A0ADD" w:rsidP="004A0ADD">
      <w:pPr>
        <w:rPr>
          <w:shd w:val="clear" w:color="auto" w:fill="FFFFFF"/>
        </w:rPr>
      </w:pPr>
      <w:r>
        <w:rPr>
          <w:shd w:val="clear" w:color="auto" w:fill="FFFFFF"/>
        </w:rPr>
        <w:t>Strauss, J. and Frost, R., 2011. </w:t>
      </w:r>
      <w:r>
        <w:rPr>
          <w:i/>
          <w:iCs/>
          <w:shd w:val="clear" w:color="auto" w:fill="FFFFFF"/>
        </w:rPr>
        <w:t>E-marketing</w:t>
      </w:r>
      <w:r>
        <w:rPr>
          <w:shd w:val="clear" w:color="auto" w:fill="FFFFFF"/>
        </w:rPr>
        <w:t>. Prentice hall press.</w:t>
      </w:r>
    </w:p>
    <w:p w14:paraId="33A4F80F" w14:textId="77777777" w:rsidR="004A0ADD" w:rsidRDefault="004A0ADD" w:rsidP="004A0ADD">
      <w:pPr>
        <w:rPr>
          <w:shd w:val="clear" w:color="auto" w:fill="FFFFFF"/>
        </w:rPr>
      </w:pPr>
      <w:proofErr w:type="spellStart"/>
      <w:r>
        <w:rPr>
          <w:shd w:val="clear" w:color="auto" w:fill="FFFFFF"/>
        </w:rPr>
        <w:t>Suganthi</w:t>
      </w:r>
      <w:proofErr w:type="spellEnd"/>
      <w:r>
        <w:rPr>
          <w:shd w:val="clear" w:color="auto" w:fill="FFFFFF"/>
        </w:rPr>
        <w:t>, V., 2016. Marketing strategy of FMCG product: A case study of Hindustan Unilever limited. </w:t>
      </w:r>
      <w:r>
        <w:rPr>
          <w:i/>
          <w:iCs/>
          <w:shd w:val="clear" w:color="auto" w:fill="FFFFFF"/>
        </w:rPr>
        <w:t>Marketing</w:t>
      </w:r>
      <w:r>
        <w:rPr>
          <w:shd w:val="clear" w:color="auto" w:fill="FFFFFF"/>
        </w:rPr>
        <w:t>, </w:t>
      </w:r>
      <w:r>
        <w:rPr>
          <w:i/>
          <w:iCs/>
          <w:shd w:val="clear" w:color="auto" w:fill="FFFFFF"/>
        </w:rPr>
        <w:t>1</w:t>
      </w:r>
      <w:r>
        <w:rPr>
          <w:shd w:val="clear" w:color="auto" w:fill="FFFFFF"/>
        </w:rPr>
        <w:t>(9).</w:t>
      </w:r>
    </w:p>
    <w:p w14:paraId="5ACD38EE" w14:textId="77777777" w:rsidR="004A0ADD" w:rsidRDefault="004A0ADD" w:rsidP="004A0ADD">
      <w:pPr>
        <w:rPr>
          <w:shd w:val="clear" w:color="auto" w:fill="FFFFFF"/>
        </w:rPr>
      </w:pPr>
      <w:r>
        <w:rPr>
          <w:shd w:val="clear" w:color="auto" w:fill="FFFFFF"/>
        </w:rPr>
        <w:t>Tien, N.H., 2019. Comparative analysis of the multi-domestic strategy of P&amp;G and Unilever Corporation. </w:t>
      </w:r>
      <w:r>
        <w:rPr>
          <w:i/>
          <w:iCs/>
          <w:shd w:val="clear" w:color="auto" w:fill="FFFFFF"/>
        </w:rPr>
        <w:t>International Journal of foreign trade and international business</w:t>
      </w:r>
      <w:r>
        <w:rPr>
          <w:shd w:val="clear" w:color="auto" w:fill="FFFFFF"/>
        </w:rPr>
        <w:t>, </w:t>
      </w:r>
      <w:r>
        <w:rPr>
          <w:i/>
          <w:iCs/>
          <w:shd w:val="clear" w:color="auto" w:fill="FFFFFF"/>
        </w:rPr>
        <w:t>1</w:t>
      </w:r>
      <w:r>
        <w:rPr>
          <w:shd w:val="clear" w:color="auto" w:fill="FFFFFF"/>
        </w:rPr>
        <w:t>(1), pp.5-8.</w:t>
      </w:r>
    </w:p>
    <w:p w14:paraId="0E0DE85E" w14:textId="77777777" w:rsidR="004A0ADD" w:rsidRDefault="004A0ADD" w:rsidP="004A0ADD">
      <w:pPr>
        <w:rPr>
          <w:shd w:val="clear" w:color="auto" w:fill="FFFFFF"/>
        </w:rPr>
      </w:pPr>
      <w:r>
        <w:rPr>
          <w:shd w:val="clear" w:color="auto" w:fill="FFFFFF"/>
        </w:rPr>
        <w:t>Tien, N.H., 2019. Comparative analysis of the multi-domestic strategy of P&amp;G and Unilever Corporation. </w:t>
      </w:r>
      <w:r>
        <w:rPr>
          <w:i/>
          <w:iCs/>
          <w:shd w:val="clear" w:color="auto" w:fill="FFFFFF"/>
        </w:rPr>
        <w:t>International Journal of foreign trade and international business</w:t>
      </w:r>
      <w:r>
        <w:rPr>
          <w:shd w:val="clear" w:color="auto" w:fill="FFFFFF"/>
        </w:rPr>
        <w:t>, </w:t>
      </w:r>
      <w:r>
        <w:rPr>
          <w:i/>
          <w:iCs/>
          <w:shd w:val="clear" w:color="auto" w:fill="FFFFFF"/>
        </w:rPr>
        <w:t>1</w:t>
      </w:r>
      <w:r>
        <w:rPr>
          <w:shd w:val="clear" w:color="auto" w:fill="FFFFFF"/>
        </w:rPr>
        <w:t>(1), pp.5-8.</w:t>
      </w:r>
    </w:p>
    <w:p w14:paraId="469812D3" w14:textId="77777777" w:rsidR="004A0ADD" w:rsidRDefault="004A0ADD" w:rsidP="004A0ADD">
      <w:pPr>
        <w:rPr>
          <w:shd w:val="clear" w:color="auto" w:fill="FFFFFF"/>
        </w:rPr>
      </w:pPr>
      <w:proofErr w:type="spellStart"/>
      <w:r>
        <w:rPr>
          <w:shd w:val="clear" w:color="auto" w:fill="FFFFFF"/>
        </w:rPr>
        <w:t>Wernerfelt</w:t>
      </w:r>
      <w:proofErr w:type="spellEnd"/>
      <w:r>
        <w:rPr>
          <w:shd w:val="clear" w:color="auto" w:fill="FFFFFF"/>
        </w:rPr>
        <w:t>, B., 2014. On the role of the RBV in marketing. </w:t>
      </w:r>
      <w:r>
        <w:rPr>
          <w:i/>
          <w:iCs/>
          <w:shd w:val="clear" w:color="auto" w:fill="FFFFFF"/>
        </w:rPr>
        <w:t>Journal of the Academy of Marketing Science</w:t>
      </w:r>
      <w:r>
        <w:rPr>
          <w:shd w:val="clear" w:color="auto" w:fill="FFFFFF"/>
        </w:rPr>
        <w:t>, </w:t>
      </w:r>
      <w:r>
        <w:rPr>
          <w:i/>
          <w:iCs/>
          <w:shd w:val="clear" w:color="auto" w:fill="FFFFFF"/>
        </w:rPr>
        <w:t>42</w:t>
      </w:r>
      <w:r>
        <w:rPr>
          <w:shd w:val="clear" w:color="auto" w:fill="FFFFFF"/>
        </w:rPr>
        <w:t>(1), pp.22-23.</w:t>
      </w:r>
    </w:p>
    <w:p w14:paraId="5316F6BA" w14:textId="77777777" w:rsidR="004A0ADD" w:rsidRDefault="004A0ADD" w:rsidP="004A0ADD">
      <w:pPr>
        <w:rPr>
          <w:shd w:val="clear" w:color="auto" w:fill="FFFFFF"/>
        </w:rPr>
      </w:pPr>
      <w:r>
        <w:rPr>
          <w:shd w:val="clear" w:color="auto" w:fill="FFFFFF"/>
        </w:rPr>
        <w:t xml:space="preserve">Widyastuti, S., Said, M., </w:t>
      </w:r>
      <w:proofErr w:type="spellStart"/>
      <w:r>
        <w:rPr>
          <w:shd w:val="clear" w:color="auto" w:fill="FFFFFF"/>
        </w:rPr>
        <w:t>Siswono</w:t>
      </w:r>
      <w:proofErr w:type="spellEnd"/>
      <w:r>
        <w:rPr>
          <w:shd w:val="clear" w:color="auto" w:fill="FFFFFF"/>
        </w:rPr>
        <w:t xml:space="preserve">, S. and </w:t>
      </w:r>
      <w:proofErr w:type="spellStart"/>
      <w:r>
        <w:rPr>
          <w:shd w:val="clear" w:color="auto" w:fill="FFFFFF"/>
        </w:rPr>
        <w:t>Firmansyah</w:t>
      </w:r>
      <w:proofErr w:type="spellEnd"/>
      <w:r>
        <w:rPr>
          <w:shd w:val="clear" w:color="auto" w:fill="FFFFFF"/>
        </w:rPr>
        <w:t>, D.A., 2019. Customer trust through green corporate image, green marketing strategy, and social responsibility: A case study.</w:t>
      </w:r>
    </w:p>
    <w:p w14:paraId="330421C0" w14:textId="77777777" w:rsidR="004A0ADD" w:rsidRPr="004A0ADD" w:rsidRDefault="004A0ADD" w:rsidP="004A0ADD">
      <w:pPr>
        <w:rPr>
          <w:lang w:val="en-US"/>
        </w:rPr>
      </w:pPr>
    </w:p>
    <w:p w14:paraId="408F96F8" w14:textId="77777777" w:rsidR="00E27C0F" w:rsidRDefault="00E27C0F" w:rsidP="00E27C0F"/>
    <w:p w14:paraId="5F9F883A" w14:textId="77777777" w:rsidR="00E27C0F" w:rsidRDefault="00E27C0F" w:rsidP="00E27C0F">
      <w:r>
        <w:t xml:space="preserve"> </w:t>
      </w:r>
    </w:p>
    <w:p w14:paraId="0639F4A3" w14:textId="77777777" w:rsidR="005D3104" w:rsidRPr="005D3104" w:rsidRDefault="005D3104" w:rsidP="00E27C0F">
      <w:r>
        <w:t xml:space="preserve"> </w:t>
      </w:r>
    </w:p>
    <w:p w14:paraId="786AC357" w14:textId="77777777" w:rsidR="005D3104" w:rsidRPr="005D3104" w:rsidRDefault="005D3104" w:rsidP="005D3104">
      <w:pPr>
        <w:rPr>
          <w:lang w:val="en-US"/>
        </w:rPr>
      </w:pPr>
    </w:p>
    <w:p w14:paraId="32D4CE4D" w14:textId="77777777" w:rsidR="00376276" w:rsidRPr="00376276" w:rsidRDefault="00376276" w:rsidP="00376276">
      <w:pPr>
        <w:rPr>
          <w:lang w:val="en-US"/>
        </w:rPr>
      </w:pPr>
      <w:r>
        <w:rPr>
          <w:noProof/>
          <w:lang w:val="en-US"/>
        </w:rPr>
        <mc:AlternateContent>
          <mc:Choice Requires="wps">
            <w:drawing>
              <wp:inline distT="0" distB="0" distL="0" distR="0" wp14:anchorId="5C728013" wp14:editId="2FA83092">
                <wp:extent cx="304800" cy="304800"/>
                <wp:effectExtent l="0" t="0" r="0" b="0"/>
                <wp:docPr id="1" name="Rectangle 1" descr="Pestle Analysis Stock Illustrations – 706 Pestle Analysis Stock  Illustrations, Vectors &amp; Clipart - Dreamstime"/>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071D3CD7" id="Rectangle 1" o:spid="_x0000_s1026" alt="Pestle Analysis Stock Illustrations – 706 Pestle Analysis Stock  Illustrations, Vectors &amp; Clipart - Dreamstime"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" filled="f" stroked="f">
                <o:lock v:ext="edit" aspectratio="t"/>
                <w10:anchorlock/>
              </v:rect>
            </w:pict>
          </mc:Fallback>
        </mc:AlternateContent>
      </w:r>
    </w:p>
    <w:p w14:paraId="28FB36D1" w14:textId="77777777" w:rsidR="00376276" w:rsidRPr="00376276" w:rsidRDefault="00376276" w:rsidP="00552CB8"/>
    <w:p w14:paraId="4872B768" w14:textId="77777777" w:rsidR="00FE70A9" w:rsidRDefault="00612481" w:rsidP="00612481">
      <w:r>
        <w:t xml:space="preserve"> </w:t>
      </w:r>
    </w:p>
    <w:p w14:paraId="73F2F58F" w14:textId="77777777" w:rsidR="00612481" w:rsidRDefault="00612481" w:rsidP="00612481">
      <w:pPr>
        <w:rPr>
          <w:lang w:val="en-US"/>
        </w:rPr>
      </w:pPr>
    </w:p>
    <w:p w14:paraId="4AC3548D" w14:textId="77777777" w:rsidR="00612481" w:rsidRDefault="00612481" w:rsidP="00612481">
      <w:pPr>
        <w:rPr>
          <w:lang w:val="en-US"/>
        </w:rPr>
      </w:pPr>
    </w:p>
    <w:p w14:paraId="428F8AC0" w14:textId="77777777" w:rsidR="00612481" w:rsidRDefault="00612481" w:rsidP="00612481">
      <w:pPr>
        <w:rPr>
          <w:lang w:val="en-US"/>
        </w:rPr>
      </w:pPr>
    </w:p>
    <w:p w14:paraId="17CAC650" w14:textId="77777777" w:rsidR="00612481" w:rsidRDefault="00612481" w:rsidP="00612481">
      <w:pPr>
        <w:rPr>
          <w:lang w:val="en-US"/>
        </w:rPr>
      </w:pPr>
    </w:p>
    <w:p w14:paraId="5926A761" w14:textId="77777777" w:rsidR="00FE70A9" w:rsidRPr="00FE70A9" w:rsidRDefault="00FE70A9" w:rsidP="00FE70A9"/>
    <w:p w14:paraId="3AF0168B" w14:textId="77777777" w:rsidR="00337A57" w:rsidRDefault="00337A57"/>
    <w:sectPr w:rsidR="00337A57">
      <w:headerReference w:type="even" r:id="rId13"/>
      <w:headerReference w:type="default" r:id="rId14"/>
      <w:footerReference w:type="even" r:id="rId15"/>
      <w:footerReference w:type="default" r:id="rId16"/>
      <w:headerReference w:type="first" r:id="rId17"/>
      <w:footerReference w:type="first" r:id="rId1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B60B2FD" w14:textId="77777777" w:rsidR="00CD7ED7" w:rsidRDefault="00CD7ED7" w:rsidP="0052615E">
      <w:pPr>
        <w:spacing w:after="0" w:line="240" w:lineRule="auto"/>
      </w:pPr>
      <w:r>
        <w:separator/>
      </w:r>
    </w:p>
  </w:endnote>
  <w:endnote w:type="continuationSeparator" w:id="0">
    <w:p w14:paraId="2F87399F" w14:textId="77777777" w:rsidR="00CD7ED7" w:rsidRDefault="00CD7ED7" w:rsidP="0052615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1FB2A9" w14:textId="77777777" w:rsidR="0052615E" w:rsidRDefault="0052615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0274484"/>
      <w:docPartObj>
        <w:docPartGallery w:val="Page Numbers (Bottom of Page)"/>
        <w:docPartUnique/>
      </w:docPartObj>
    </w:sdtPr>
    <w:sdtEndPr>
      <w:rPr>
        <w:noProof/>
      </w:rPr>
    </w:sdtEndPr>
    <w:sdtContent>
      <w:p w14:paraId="2D6D904A" w14:textId="77777777" w:rsidR="0052615E" w:rsidRDefault="0052615E">
        <w:pPr>
          <w:pStyle w:val="Footer"/>
          <w:jc w:val="center"/>
        </w:pPr>
        <w:r>
          <w:fldChar w:fldCharType="begin"/>
        </w:r>
        <w:r>
          <w:instrText xml:space="preserve"> PAGE   \* MERGEFORMAT </w:instrText>
        </w:r>
        <w:r>
          <w:fldChar w:fldCharType="separate"/>
        </w:r>
        <w:r>
          <w:rPr>
            <w:noProof/>
          </w:rPr>
          <w:t>19</w:t>
        </w:r>
        <w:r>
          <w:rPr>
            <w:noProof/>
          </w:rPr>
          <w:fldChar w:fldCharType="end"/>
        </w:r>
      </w:p>
    </w:sdtContent>
  </w:sdt>
  <w:p w14:paraId="5F4539E7" w14:textId="77777777" w:rsidR="0052615E" w:rsidRDefault="0052615E">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561C5F9" w14:textId="77777777" w:rsidR="0052615E" w:rsidRDefault="0052615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3F08952" w14:textId="77777777" w:rsidR="00CD7ED7" w:rsidRDefault="00CD7ED7" w:rsidP="0052615E">
      <w:pPr>
        <w:spacing w:after="0" w:line="240" w:lineRule="auto"/>
      </w:pPr>
      <w:r>
        <w:separator/>
      </w:r>
    </w:p>
  </w:footnote>
  <w:footnote w:type="continuationSeparator" w:id="0">
    <w:p w14:paraId="547EA2E1" w14:textId="77777777" w:rsidR="00CD7ED7" w:rsidRDefault="00CD7ED7" w:rsidP="0052615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38DEF59" w14:textId="77777777" w:rsidR="0052615E" w:rsidRDefault="0052615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28AF0CF" w14:textId="77777777" w:rsidR="0052615E" w:rsidRDefault="0052615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7FC4F13" w14:textId="77777777" w:rsidR="0052615E" w:rsidRDefault="0052615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F9543C"/>
    <w:multiLevelType w:val="hybridMultilevel"/>
    <w:tmpl w:val="8FFC53B8"/>
    <w:lvl w:ilvl="0" w:tplc="10A00F4C">
      <w:start w:val="1"/>
      <w:numFmt w:val="bullet"/>
      <w:lvlText w:val="•"/>
      <w:lvlJc w:val="left"/>
      <w:pPr>
        <w:tabs>
          <w:tab w:val="num" w:pos="720"/>
        </w:tabs>
        <w:ind w:left="720" w:hanging="360"/>
      </w:pPr>
      <w:rPr>
        <w:rFonts w:ascii="Arial" w:hAnsi="Arial" w:hint="default"/>
      </w:rPr>
    </w:lvl>
    <w:lvl w:ilvl="1" w:tplc="5478E9C0" w:tentative="1">
      <w:start w:val="1"/>
      <w:numFmt w:val="bullet"/>
      <w:lvlText w:val="•"/>
      <w:lvlJc w:val="left"/>
      <w:pPr>
        <w:tabs>
          <w:tab w:val="num" w:pos="1440"/>
        </w:tabs>
        <w:ind w:left="1440" w:hanging="360"/>
      </w:pPr>
      <w:rPr>
        <w:rFonts w:ascii="Arial" w:hAnsi="Arial" w:hint="default"/>
      </w:rPr>
    </w:lvl>
    <w:lvl w:ilvl="2" w:tplc="0E288208" w:tentative="1">
      <w:start w:val="1"/>
      <w:numFmt w:val="bullet"/>
      <w:lvlText w:val="•"/>
      <w:lvlJc w:val="left"/>
      <w:pPr>
        <w:tabs>
          <w:tab w:val="num" w:pos="2160"/>
        </w:tabs>
        <w:ind w:left="2160" w:hanging="360"/>
      </w:pPr>
      <w:rPr>
        <w:rFonts w:ascii="Arial" w:hAnsi="Arial" w:hint="default"/>
      </w:rPr>
    </w:lvl>
    <w:lvl w:ilvl="3" w:tplc="ED242088" w:tentative="1">
      <w:start w:val="1"/>
      <w:numFmt w:val="bullet"/>
      <w:lvlText w:val="•"/>
      <w:lvlJc w:val="left"/>
      <w:pPr>
        <w:tabs>
          <w:tab w:val="num" w:pos="2880"/>
        </w:tabs>
        <w:ind w:left="2880" w:hanging="360"/>
      </w:pPr>
      <w:rPr>
        <w:rFonts w:ascii="Arial" w:hAnsi="Arial" w:hint="default"/>
      </w:rPr>
    </w:lvl>
    <w:lvl w:ilvl="4" w:tplc="50E49474" w:tentative="1">
      <w:start w:val="1"/>
      <w:numFmt w:val="bullet"/>
      <w:lvlText w:val="•"/>
      <w:lvlJc w:val="left"/>
      <w:pPr>
        <w:tabs>
          <w:tab w:val="num" w:pos="3600"/>
        </w:tabs>
        <w:ind w:left="3600" w:hanging="360"/>
      </w:pPr>
      <w:rPr>
        <w:rFonts w:ascii="Arial" w:hAnsi="Arial" w:hint="default"/>
      </w:rPr>
    </w:lvl>
    <w:lvl w:ilvl="5" w:tplc="99FC0194" w:tentative="1">
      <w:start w:val="1"/>
      <w:numFmt w:val="bullet"/>
      <w:lvlText w:val="•"/>
      <w:lvlJc w:val="left"/>
      <w:pPr>
        <w:tabs>
          <w:tab w:val="num" w:pos="4320"/>
        </w:tabs>
        <w:ind w:left="4320" w:hanging="360"/>
      </w:pPr>
      <w:rPr>
        <w:rFonts w:ascii="Arial" w:hAnsi="Arial" w:hint="default"/>
      </w:rPr>
    </w:lvl>
    <w:lvl w:ilvl="6" w:tplc="0C8A86B0" w:tentative="1">
      <w:start w:val="1"/>
      <w:numFmt w:val="bullet"/>
      <w:lvlText w:val="•"/>
      <w:lvlJc w:val="left"/>
      <w:pPr>
        <w:tabs>
          <w:tab w:val="num" w:pos="5040"/>
        </w:tabs>
        <w:ind w:left="5040" w:hanging="360"/>
      </w:pPr>
      <w:rPr>
        <w:rFonts w:ascii="Arial" w:hAnsi="Arial" w:hint="default"/>
      </w:rPr>
    </w:lvl>
    <w:lvl w:ilvl="7" w:tplc="A6CA2C1A" w:tentative="1">
      <w:start w:val="1"/>
      <w:numFmt w:val="bullet"/>
      <w:lvlText w:val="•"/>
      <w:lvlJc w:val="left"/>
      <w:pPr>
        <w:tabs>
          <w:tab w:val="num" w:pos="5760"/>
        </w:tabs>
        <w:ind w:left="5760" w:hanging="360"/>
      </w:pPr>
      <w:rPr>
        <w:rFonts w:ascii="Arial" w:hAnsi="Arial" w:hint="default"/>
      </w:rPr>
    </w:lvl>
    <w:lvl w:ilvl="8" w:tplc="602843DA"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1C0A685B"/>
    <w:multiLevelType w:val="hybridMultilevel"/>
    <w:tmpl w:val="71C27BDC"/>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EBC0037"/>
    <w:multiLevelType w:val="hybridMultilevel"/>
    <w:tmpl w:val="B5E48AB2"/>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4DA875AD"/>
    <w:multiLevelType w:val="hybridMultilevel"/>
    <w:tmpl w:val="5CF8FBD2"/>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68961F11"/>
    <w:multiLevelType w:val="hybridMultilevel"/>
    <w:tmpl w:val="0D40C8AE"/>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712737C2"/>
    <w:multiLevelType w:val="hybridMultilevel"/>
    <w:tmpl w:val="ABA20EFA"/>
    <w:lvl w:ilvl="0" w:tplc="0409000B">
      <w:start w:val="1"/>
      <w:numFmt w:val="bullet"/>
      <w:lvlText w:val=""/>
      <w:lvlJc w:val="left"/>
      <w:pPr>
        <w:ind w:left="780" w:hanging="360"/>
      </w:pPr>
      <w:rPr>
        <w:rFonts w:ascii="Wingdings" w:hAnsi="Wingdings" w:hint="default"/>
      </w:rPr>
    </w:lvl>
    <w:lvl w:ilvl="1" w:tplc="04090003" w:tentative="1">
      <w:start w:val="1"/>
      <w:numFmt w:val="bullet"/>
      <w:lvlText w:val="o"/>
      <w:lvlJc w:val="left"/>
      <w:pPr>
        <w:ind w:left="1500" w:hanging="360"/>
      </w:pPr>
      <w:rPr>
        <w:rFonts w:ascii="Courier New" w:hAnsi="Courier New" w:cs="Courier New" w:hint="default"/>
      </w:rPr>
    </w:lvl>
    <w:lvl w:ilvl="2" w:tplc="04090005" w:tentative="1">
      <w:start w:val="1"/>
      <w:numFmt w:val="bullet"/>
      <w:lvlText w:val=""/>
      <w:lvlJc w:val="left"/>
      <w:pPr>
        <w:ind w:left="2220" w:hanging="360"/>
      </w:pPr>
      <w:rPr>
        <w:rFonts w:ascii="Wingdings" w:hAnsi="Wingdings" w:hint="default"/>
      </w:rPr>
    </w:lvl>
    <w:lvl w:ilvl="3" w:tplc="04090001" w:tentative="1">
      <w:start w:val="1"/>
      <w:numFmt w:val="bullet"/>
      <w:lvlText w:val=""/>
      <w:lvlJc w:val="left"/>
      <w:pPr>
        <w:ind w:left="2940" w:hanging="360"/>
      </w:pPr>
      <w:rPr>
        <w:rFonts w:ascii="Symbol" w:hAnsi="Symbol" w:hint="default"/>
      </w:rPr>
    </w:lvl>
    <w:lvl w:ilvl="4" w:tplc="04090003" w:tentative="1">
      <w:start w:val="1"/>
      <w:numFmt w:val="bullet"/>
      <w:lvlText w:val="o"/>
      <w:lvlJc w:val="left"/>
      <w:pPr>
        <w:ind w:left="3660" w:hanging="360"/>
      </w:pPr>
      <w:rPr>
        <w:rFonts w:ascii="Courier New" w:hAnsi="Courier New" w:cs="Courier New" w:hint="default"/>
      </w:rPr>
    </w:lvl>
    <w:lvl w:ilvl="5" w:tplc="04090005" w:tentative="1">
      <w:start w:val="1"/>
      <w:numFmt w:val="bullet"/>
      <w:lvlText w:val=""/>
      <w:lvlJc w:val="left"/>
      <w:pPr>
        <w:ind w:left="4380" w:hanging="360"/>
      </w:pPr>
      <w:rPr>
        <w:rFonts w:ascii="Wingdings" w:hAnsi="Wingdings" w:hint="default"/>
      </w:rPr>
    </w:lvl>
    <w:lvl w:ilvl="6" w:tplc="04090001" w:tentative="1">
      <w:start w:val="1"/>
      <w:numFmt w:val="bullet"/>
      <w:lvlText w:val=""/>
      <w:lvlJc w:val="left"/>
      <w:pPr>
        <w:ind w:left="5100" w:hanging="360"/>
      </w:pPr>
      <w:rPr>
        <w:rFonts w:ascii="Symbol" w:hAnsi="Symbol" w:hint="default"/>
      </w:rPr>
    </w:lvl>
    <w:lvl w:ilvl="7" w:tplc="04090003" w:tentative="1">
      <w:start w:val="1"/>
      <w:numFmt w:val="bullet"/>
      <w:lvlText w:val="o"/>
      <w:lvlJc w:val="left"/>
      <w:pPr>
        <w:ind w:left="5820" w:hanging="360"/>
      </w:pPr>
      <w:rPr>
        <w:rFonts w:ascii="Courier New" w:hAnsi="Courier New" w:cs="Courier New" w:hint="default"/>
      </w:rPr>
    </w:lvl>
    <w:lvl w:ilvl="8" w:tplc="04090005" w:tentative="1">
      <w:start w:val="1"/>
      <w:numFmt w:val="bullet"/>
      <w:lvlText w:val=""/>
      <w:lvlJc w:val="left"/>
      <w:pPr>
        <w:ind w:left="6540" w:hanging="360"/>
      </w:pPr>
      <w:rPr>
        <w:rFonts w:ascii="Wingdings" w:hAnsi="Wingdings" w:hint="default"/>
      </w:rPr>
    </w:lvl>
  </w:abstractNum>
  <w:abstractNum w:abstractNumId="6" w15:restartNumberingAfterBreak="0">
    <w:nsid w:val="7663041A"/>
    <w:multiLevelType w:val="hybridMultilevel"/>
    <w:tmpl w:val="0F5ED9F6"/>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7BD14257"/>
    <w:multiLevelType w:val="hybridMultilevel"/>
    <w:tmpl w:val="78CA3BC6"/>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910428727">
    <w:abstractNumId w:val="1"/>
  </w:num>
  <w:num w:numId="2" w16cid:durableId="1718622800">
    <w:abstractNumId w:val="5"/>
  </w:num>
  <w:num w:numId="3" w16cid:durableId="436294477">
    <w:abstractNumId w:val="3"/>
  </w:num>
  <w:num w:numId="4" w16cid:durableId="349186097">
    <w:abstractNumId w:val="6"/>
  </w:num>
  <w:num w:numId="5" w16cid:durableId="489908565">
    <w:abstractNumId w:val="2"/>
  </w:num>
  <w:num w:numId="6" w16cid:durableId="1102532991">
    <w:abstractNumId w:val="7"/>
  </w:num>
  <w:num w:numId="7" w16cid:durableId="1102455631">
    <w:abstractNumId w:val="4"/>
  </w:num>
  <w:num w:numId="8" w16cid:durableId="176541896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DIzMLK0NDa2MDS2NDJW0lEKTi0uzszPAykwrAUAB6m0FCwAAAA="/>
  </w:docVars>
  <w:rsids>
    <w:rsidRoot w:val="00C23616"/>
    <w:rsid w:val="000353C0"/>
    <w:rsid w:val="001E4E20"/>
    <w:rsid w:val="0021713F"/>
    <w:rsid w:val="00277975"/>
    <w:rsid w:val="00337A57"/>
    <w:rsid w:val="00376276"/>
    <w:rsid w:val="003A4CFD"/>
    <w:rsid w:val="00403224"/>
    <w:rsid w:val="004950BE"/>
    <w:rsid w:val="004A0ADD"/>
    <w:rsid w:val="005122CC"/>
    <w:rsid w:val="005211F6"/>
    <w:rsid w:val="0052615E"/>
    <w:rsid w:val="00534D6E"/>
    <w:rsid w:val="00552CB8"/>
    <w:rsid w:val="00553BB4"/>
    <w:rsid w:val="005B7F19"/>
    <w:rsid w:val="005D3104"/>
    <w:rsid w:val="005E6918"/>
    <w:rsid w:val="00612481"/>
    <w:rsid w:val="006C3E4A"/>
    <w:rsid w:val="006F15E4"/>
    <w:rsid w:val="006F1F32"/>
    <w:rsid w:val="00772606"/>
    <w:rsid w:val="00794B20"/>
    <w:rsid w:val="007A6928"/>
    <w:rsid w:val="008748A7"/>
    <w:rsid w:val="00875B01"/>
    <w:rsid w:val="00894B8A"/>
    <w:rsid w:val="008C429E"/>
    <w:rsid w:val="009A01C9"/>
    <w:rsid w:val="009F5219"/>
    <w:rsid w:val="009F67A5"/>
    <w:rsid w:val="00A2034C"/>
    <w:rsid w:val="00A40A21"/>
    <w:rsid w:val="00A57AFD"/>
    <w:rsid w:val="00AC229F"/>
    <w:rsid w:val="00B857A3"/>
    <w:rsid w:val="00C11889"/>
    <w:rsid w:val="00C23616"/>
    <w:rsid w:val="00C46877"/>
    <w:rsid w:val="00C9378E"/>
    <w:rsid w:val="00CD7ED7"/>
    <w:rsid w:val="00D40909"/>
    <w:rsid w:val="00D47A52"/>
    <w:rsid w:val="00DB6168"/>
    <w:rsid w:val="00DB7F4F"/>
    <w:rsid w:val="00DE0219"/>
    <w:rsid w:val="00E27C0F"/>
    <w:rsid w:val="00ED51D2"/>
    <w:rsid w:val="00EE3E29"/>
    <w:rsid w:val="00F74918"/>
    <w:rsid w:val="00FC3E75"/>
    <w:rsid w:val="00FD67EB"/>
    <w:rsid w:val="00FE70A9"/>
    <w:rsid w:val="00FF499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ED556F"/>
  <w15:chartTrackingRefBased/>
  <w15:docId w15:val="{D3BD98E9-4981-405F-A7B7-D61619DC82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C429E"/>
    <w:pPr>
      <w:spacing w:line="360" w:lineRule="auto"/>
      <w:jc w:val="both"/>
    </w:pPr>
    <w:rPr>
      <w:rFonts w:ascii="Arial" w:hAnsi="Arial"/>
      <w:sz w:val="24"/>
      <w:lang w:val="en-GB"/>
    </w:rPr>
  </w:style>
  <w:style w:type="paragraph" w:styleId="Heading1">
    <w:name w:val="heading 1"/>
    <w:basedOn w:val="Normal"/>
    <w:next w:val="Normal"/>
    <w:link w:val="Heading1Char"/>
    <w:uiPriority w:val="9"/>
    <w:qFormat/>
    <w:rsid w:val="005B7F19"/>
    <w:pPr>
      <w:keepNext/>
      <w:keepLines/>
      <w:spacing w:before="240" w:after="0"/>
      <w:outlineLvl w:val="0"/>
    </w:pPr>
    <w:rPr>
      <w:rFonts w:eastAsiaTheme="majorEastAsia" w:cstheme="majorBidi"/>
      <w:b/>
      <w:color w:val="002060"/>
      <w:sz w:val="32"/>
      <w:szCs w:val="32"/>
      <w:lang w:val="en-US"/>
    </w:rPr>
  </w:style>
  <w:style w:type="paragraph" w:styleId="Heading2">
    <w:name w:val="heading 2"/>
    <w:basedOn w:val="Normal"/>
    <w:next w:val="Normal"/>
    <w:link w:val="Heading2Char"/>
    <w:uiPriority w:val="9"/>
    <w:unhideWhenUsed/>
    <w:qFormat/>
    <w:rsid w:val="00C11889"/>
    <w:pPr>
      <w:keepNext/>
      <w:keepLines/>
      <w:spacing w:before="40" w:after="0"/>
      <w:outlineLvl w:val="1"/>
    </w:pPr>
    <w:rPr>
      <w:rFonts w:eastAsiaTheme="majorEastAsia" w:cstheme="majorBidi"/>
      <w:color w:val="002060"/>
      <w:sz w:val="28"/>
      <w:szCs w:val="26"/>
    </w:rPr>
  </w:style>
  <w:style w:type="paragraph" w:styleId="Heading3">
    <w:name w:val="heading 3"/>
    <w:basedOn w:val="Normal"/>
    <w:next w:val="Normal"/>
    <w:link w:val="Heading3Char"/>
    <w:uiPriority w:val="9"/>
    <w:unhideWhenUsed/>
    <w:qFormat/>
    <w:rsid w:val="00D40909"/>
    <w:pPr>
      <w:keepNext/>
      <w:keepLines/>
      <w:spacing w:before="40" w:after="0"/>
      <w:outlineLvl w:val="2"/>
    </w:pPr>
    <w:rPr>
      <w:rFonts w:eastAsiaTheme="majorEastAsia" w:cstheme="majorBidi"/>
      <w:color w:val="1F4D78" w:themeColor="accent1" w:themeShade="7F"/>
      <w:szCs w:val="24"/>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C11889"/>
    <w:rPr>
      <w:rFonts w:ascii="Arial" w:eastAsiaTheme="majorEastAsia" w:hAnsi="Arial" w:cstheme="majorBidi"/>
      <w:color w:val="002060"/>
      <w:sz w:val="28"/>
      <w:szCs w:val="26"/>
      <w:lang w:val="en-GB"/>
    </w:rPr>
  </w:style>
  <w:style w:type="character" w:customStyle="1" w:styleId="Heading1Char">
    <w:name w:val="Heading 1 Char"/>
    <w:basedOn w:val="DefaultParagraphFont"/>
    <w:link w:val="Heading1"/>
    <w:uiPriority w:val="9"/>
    <w:rsid w:val="005B7F19"/>
    <w:rPr>
      <w:rFonts w:ascii="Arial" w:eastAsiaTheme="majorEastAsia" w:hAnsi="Arial" w:cstheme="majorBidi"/>
      <w:b/>
      <w:color w:val="002060"/>
      <w:sz w:val="32"/>
      <w:szCs w:val="32"/>
    </w:rPr>
  </w:style>
  <w:style w:type="paragraph" w:styleId="Title">
    <w:name w:val="Title"/>
    <w:basedOn w:val="Normal"/>
    <w:next w:val="Normal"/>
    <w:link w:val="TitleChar"/>
    <w:autoRedefine/>
    <w:uiPriority w:val="10"/>
    <w:qFormat/>
    <w:rsid w:val="00A40A21"/>
    <w:pPr>
      <w:spacing w:after="0"/>
      <w:contextualSpacing/>
    </w:pPr>
    <w:rPr>
      <w:rFonts w:eastAsiaTheme="majorEastAsia" w:cstheme="majorBidi"/>
      <w:spacing w:val="-10"/>
      <w:kern w:val="28"/>
      <w:sz w:val="32"/>
      <w:szCs w:val="56"/>
    </w:rPr>
  </w:style>
  <w:style w:type="character" w:customStyle="1" w:styleId="TitleChar">
    <w:name w:val="Title Char"/>
    <w:basedOn w:val="DefaultParagraphFont"/>
    <w:link w:val="Title"/>
    <w:uiPriority w:val="10"/>
    <w:rsid w:val="00A40A21"/>
    <w:rPr>
      <w:rFonts w:ascii="Arial" w:eastAsiaTheme="majorEastAsia" w:hAnsi="Arial" w:cstheme="majorBidi"/>
      <w:spacing w:val="-10"/>
      <w:kern w:val="28"/>
      <w:sz w:val="32"/>
      <w:szCs w:val="56"/>
    </w:rPr>
  </w:style>
  <w:style w:type="character" w:customStyle="1" w:styleId="Heading3Char">
    <w:name w:val="Heading 3 Char"/>
    <w:basedOn w:val="DefaultParagraphFont"/>
    <w:link w:val="Heading3"/>
    <w:uiPriority w:val="9"/>
    <w:rsid w:val="00D40909"/>
    <w:rPr>
      <w:rFonts w:ascii="Arial" w:eastAsiaTheme="majorEastAsia" w:hAnsi="Arial" w:cstheme="majorBidi"/>
      <w:color w:val="1F4D78" w:themeColor="accent1" w:themeShade="7F"/>
      <w:sz w:val="24"/>
      <w:szCs w:val="24"/>
    </w:rPr>
  </w:style>
  <w:style w:type="paragraph" w:styleId="TOCHeading">
    <w:name w:val="TOC Heading"/>
    <w:basedOn w:val="Heading1"/>
    <w:next w:val="Normal"/>
    <w:uiPriority w:val="39"/>
    <w:unhideWhenUsed/>
    <w:qFormat/>
    <w:rsid w:val="008C429E"/>
    <w:pPr>
      <w:spacing w:line="259" w:lineRule="auto"/>
      <w:jc w:val="left"/>
      <w:outlineLvl w:val="9"/>
    </w:pPr>
    <w:rPr>
      <w:rFonts w:asciiTheme="majorHAnsi" w:hAnsiTheme="majorHAnsi"/>
      <w:b w:val="0"/>
      <w:color w:val="2E74B5" w:themeColor="accent1" w:themeShade="BF"/>
    </w:rPr>
  </w:style>
  <w:style w:type="paragraph" w:styleId="ListParagraph">
    <w:name w:val="List Paragraph"/>
    <w:basedOn w:val="Normal"/>
    <w:uiPriority w:val="34"/>
    <w:qFormat/>
    <w:rsid w:val="00612481"/>
    <w:pPr>
      <w:ind w:left="720"/>
      <w:contextualSpacing/>
    </w:pPr>
  </w:style>
  <w:style w:type="paragraph" w:styleId="TOC1">
    <w:name w:val="toc 1"/>
    <w:basedOn w:val="Normal"/>
    <w:next w:val="Normal"/>
    <w:autoRedefine/>
    <w:uiPriority w:val="39"/>
    <w:unhideWhenUsed/>
    <w:rsid w:val="000353C0"/>
    <w:pPr>
      <w:spacing w:after="100"/>
    </w:pPr>
  </w:style>
  <w:style w:type="character" w:styleId="Hyperlink">
    <w:name w:val="Hyperlink"/>
    <w:basedOn w:val="DefaultParagraphFont"/>
    <w:uiPriority w:val="99"/>
    <w:unhideWhenUsed/>
    <w:rsid w:val="000353C0"/>
    <w:rPr>
      <w:color w:val="0563C1" w:themeColor="hyperlink"/>
      <w:u w:val="single"/>
    </w:rPr>
  </w:style>
  <w:style w:type="paragraph" w:styleId="TOC2">
    <w:name w:val="toc 2"/>
    <w:basedOn w:val="Normal"/>
    <w:next w:val="Normal"/>
    <w:autoRedefine/>
    <w:uiPriority w:val="39"/>
    <w:unhideWhenUsed/>
    <w:rsid w:val="00C9378E"/>
    <w:pPr>
      <w:spacing w:after="100"/>
      <w:ind w:left="240"/>
    </w:pPr>
  </w:style>
  <w:style w:type="table" w:styleId="TableGrid">
    <w:name w:val="Table Grid"/>
    <w:basedOn w:val="TableNormal"/>
    <w:uiPriority w:val="39"/>
    <w:rsid w:val="00C9378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2615E"/>
    <w:pPr>
      <w:tabs>
        <w:tab w:val="center" w:pos="4680"/>
        <w:tab w:val="right" w:pos="9360"/>
      </w:tabs>
      <w:spacing w:after="0" w:line="240" w:lineRule="auto"/>
    </w:pPr>
  </w:style>
  <w:style w:type="character" w:customStyle="1" w:styleId="HeaderChar">
    <w:name w:val="Header Char"/>
    <w:basedOn w:val="DefaultParagraphFont"/>
    <w:link w:val="Header"/>
    <w:uiPriority w:val="99"/>
    <w:rsid w:val="0052615E"/>
    <w:rPr>
      <w:rFonts w:ascii="Arial" w:hAnsi="Arial"/>
      <w:sz w:val="24"/>
      <w:lang w:val="en-GB"/>
    </w:rPr>
  </w:style>
  <w:style w:type="paragraph" w:styleId="Footer">
    <w:name w:val="footer"/>
    <w:basedOn w:val="Normal"/>
    <w:link w:val="FooterChar"/>
    <w:uiPriority w:val="99"/>
    <w:unhideWhenUsed/>
    <w:rsid w:val="0052615E"/>
    <w:pPr>
      <w:tabs>
        <w:tab w:val="center" w:pos="4680"/>
        <w:tab w:val="right" w:pos="9360"/>
      </w:tabs>
      <w:spacing w:after="0" w:line="240" w:lineRule="auto"/>
    </w:pPr>
  </w:style>
  <w:style w:type="character" w:customStyle="1" w:styleId="FooterChar">
    <w:name w:val="Footer Char"/>
    <w:basedOn w:val="DefaultParagraphFont"/>
    <w:link w:val="Footer"/>
    <w:uiPriority w:val="99"/>
    <w:rsid w:val="0052615E"/>
    <w:rPr>
      <w:rFonts w:ascii="Arial" w:hAnsi="Arial"/>
      <w:sz w:val="24"/>
      <w:lang w:val="en-GB"/>
    </w:rPr>
  </w:style>
  <w:style w:type="paragraph" w:customStyle="1" w:styleId="paragraph">
    <w:name w:val="paragraph"/>
    <w:basedOn w:val="Normal"/>
    <w:rsid w:val="005211F6"/>
    <w:pPr>
      <w:spacing w:before="100" w:beforeAutospacing="1" w:after="100" w:afterAutospacing="1" w:line="240" w:lineRule="auto"/>
      <w:jc w:val="left"/>
    </w:pPr>
    <w:rPr>
      <w:rFonts w:ascii="Times New Roman" w:eastAsia="Times New Roman" w:hAnsi="Times New Roman" w:cs="Times New Roman"/>
      <w:szCs w:val="24"/>
      <w:lang w:val="en-US"/>
    </w:rPr>
  </w:style>
  <w:style w:type="character" w:customStyle="1" w:styleId="normaltextrun">
    <w:name w:val="normaltextrun"/>
    <w:basedOn w:val="DefaultParagraphFont"/>
    <w:rsid w:val="005211F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9622998">
      <w:bodyDiv w:val="1"/>
      <w:marLeft w:val="0"/>
      <w:marRight w:val="0"/>
      <w:marTop w:val="0"/>
      <w:marBottom w:val="0"/>
      <w:divBdr>
        <w:top w:val="none" w:sz="0" w:space="0" w:color="auto"/>
        <w:left w:val="none" w:sz="0" w:space="0" w:color="auto"/>
        <w:bottom w:val="none" w:sz="0" w:space="0" w:color="auto"/>
        <w:right w:val="none" w:sz="0" w:space="0" w:color="auto"/>
      </w:divBdr>
    </w:div>
    <w:div w:id="1579293244">
      <w:bodyDiv w:val="1"/>
      <w:marLeft w:val="0"/>
      <w:marRight w:val="0"/>
      <w:marTop w:val="0"/>
      <w:marBottom w:val="0"/>
      <w:divBdr>
        <w:top w:val="none" w:sz="0" w:space="0" w:color="auto"/>
        <w:left w:val="none" w:sz="0" w:space="0" w:color="auto"/>
        <w:bottom w:val="none" w:sz="0" w:space="0" w:color="auto"/>
        <w:right w:val="none" w:sz="0" w:space="0" w:color="auto"/>
      </w:divBdr>
      <w:divsChild>
        <w:div w:id="393235470">
          <w:marLeft w:val="0"/>
          <w:marRight w:val="0"/>
          <w:marTop w:val="0"/>
          <w:marBottom w:val="0"/>
          <w:divBdr>
            <w:top w:val="none" w:sz="0" w:space="0" w:color="auto"/>
            <w:left w:val="none" w:sz="0" w:space="0" w:color="auto"/>
            <w:bottom w:val="none" w:sz="0" w:space="0" w:color="auto"/>
            <w:right w:val="none" w:sz="0" w:space="0" w:color="auto"/>
          </w:divBdr>
          <w:divsChild>
            <w:div w:id="12252218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14377741">
      <w:bodyDiv w:val="1"/>
      <w:marLeft w:val="0"/>
      <w:marRight w:val="0"/>
      <w:marTop w:val="0"/>
      <w:marBottom w:val="0"/>
      <w:divBdr>
        <w:top w:val="none" w:sz="0" w:space="0" w:color="auto"/>
        <w:left w:val="none" w:sz="0" w:space="0" w:color="auto"/>
        <w:bottom w:val="none" w:sz="0" w:space="0" w:color="auto"/>
        <w:right w:val="none" w:sz="0" w:space="0" w:color="auto"/>
      </w:divBdr>
    </w:div>
    <w:div w:id="2100251913">
      <w:bodyDiv w:val="1"/>
      <w:marLeft w:val="0"/>
      <w:marRight w:val="0"/>
      <w:marTop w:val="0"/>
      <w:marBottom w:val="0"/>
      <w:divBdr>
        <w:top w:val="none" w:sz="0" w:space="0" w:color="auto"/>
        <w:left w:val="none" w:sz="0" w:space="0" w:color="auto"/>
        <w:bottom w:val="none" w:sz="0" w:space="0" w:color="auto"/>
        <w:right w:val="none" w:sz="0" w:space="0" w:color="auto"/>
      </w:divBdr>
      <w:divsChild>
        <w:div w:id="236063628">
          <w:marLeft w:val="547"/>
          <w:marRight w:val="0"/>
          <w:marTop w:val="120"/>
          <w:marBottom w:val="0"/>
          <w:divBdr>
            <w:top w:val="none" w:sz="0" w:space="0" w:color="auto"/>
            <w:left w:val="none" w:sz="0" w:space="0" w:color="auto"/>
            <w:bottom w:val="none" w:sz="0" w:space="0" w:color="auto"/>
            <w:right w:val="none" w:sz="0" w:space="0" w:color="auto"/>
          </w:divBdr>
        </w:div>
        <w:div w:id="57673773">
          <w:marLeft w:val="547"/>
          <w:marRight w:val="0"/>
          <w:marTop w:val="120"/>
          <w:marBottom w:val="0"/>
          <w:divBdr>
            <w:top w:val="none" w:sz="0" w:space="0" w:color="auto"/>
            <w:left w:val="none" w:sz="0" w:space="0" w:color="auto"/>
            <w:bottom w:val="none" w:sz="0" w:space="0" w:color="auto"/>
            <w:right w:val="none" w:sz="0" w:space="0" w:color="auto"/>
          </w:divBdr>
        </w:div>
        <w:div w:id="305864418">
          <w:marLeft w:val="547"/>
          <w:marRight w:val="0"/>
          <w:marTop w:val="120"/>
          <w:marBottom w:val="0"/>
          <w:divBdr>
            <w:top w:val="none" w:sz="0" w:space="0" w:color="auto"/>
            <w:left w:val="none" w:sz="0" w:space="0" w:color="auto"/>
            <w:bottom w:val="none" w:sz="0" w:space="0" w:color="auto"/>
            <w:right w:val="none" w:sz="0" w:space="0" w:color="auto"/>
          </w:divBdr>
        </w:div>
        <w:div w:id="1506819478">
          <w:marLeft w:val="547"/>
          <w:marRight w:val="0"/>
          <w:marTop w:val="120"/>
          <w:marBottom w:val="0"/>
          <w:divBdr>
            <w:top w:val="none" w:sz="0" w:space="0" w:color="auto"/>
            <w:left w:val="none" w:sz="0" w:space="0" w:color="auto"/>
            <w:bottom w:val="none" w:sz="0" w:space="0" w:color="auto"/>
            <w:right w:val="none" w:sz="0" w:space="0" w:color="auto"/>
          </w:divBdr>
        </w:div>
        <w:div w:id="533886536">
          <w:marLeft w:val="547"/>
          <w:marRight w:val="0"/>
          <w:marTop w:val="120"/>
          <w:marBottom w:val="0"/>
          <w:divBdr>
            <w:top w:val="none" w:sz="0" w:space="0" w:color="auto"/>
            <w:left w:val="none" w:sz="0" w:space="0" w:color="auto"/>
            <w:bottom w:val="none" w:sz="0" w:space="0" w:color="auto"/>
            <w:right w:val="none" w:sz="0" w:space="0" w:color="auto"/>
          </w:divBdr>
        </w:div>
        <w:div w:id="331643569">
          <w:marLeft w:val="547"/>
          <w:marRight w:val="0"/>
          <w:marTop w:val="12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eader" Target="header1.xml"/><Relationship Id="rId18"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eader" Target="header3.xml"/><Relationship Id="rId2" Type="http://schemas.openxmlformats.org/officeDocument/2006/relationships/numbering" Target="numbering.xml"/><Relationship Id="rId16" Type="http://schemas.openxmlformats.org/officeDocument/2006/relationships/footer" Target="footer2.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88117A5-205C-4CDA-ADF8-986AA439097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19</Pages>
  <Words>3794</Words>
  <Characters>21630</Characters>
  <DocSecurity>0</DocSecurity>
  <Lines>180</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25374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2023-01-09T17:04:00Z</dcterms:created>
  <dcterms:modified xsi:type="dcterms:W3CDTF">2023-01-09T17:06:00Z</dcterms:modified>
</cp:coreProperties>
</file>