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3849752C" w:rsidR="00043845" w:rsidRDefault="00043845" w:rsidP="00043845">
      <w:pPr>
        <w:tabs>
          <w:tab w:val="left" w:pos="1320"/>
        </w:tabs>
      </w:pPr>
      <w:bookmarkStart w:id="0" w:name="_GoBack"/>
      <w:bookmarkEnd w:id="0"/>
      <w:r>
        <w:tab/>
      </w:r>
    </w:p>
    <w:p w14:paraId="4380BFD4" w14:textId="5ED1F8FA" w:rsidR="00EF0BE1" w:rsidRPr="00043845" w:rsidRDefault="00043845" w:rsidP="00043845">
      <w:pPr>
        <w:tabs>
          <w:tab w:val="left" w:pos="1320"/>
        </w:tabs>
        <w:sectPr w:rsidR="00EF0BE1" w:rsidRPr="00043845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>
        <w:tab/>
      </w:r>
    </w:p>
    <w:p w14:paraId="0D7A8C21" w14:textId="77777777" w:rsidR="00043845" w:rsidRDefault="00043845" w:rsidP="00D1401A">
      <w:pPr>
        <w:pStyle w:val="Heading1"/>
        <w:rPr>
          <w:b/>
          <w:lang w:val="cy-GB"/>
        </w:r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Default="00120A30" w:rsidP="00D46A8E">
      <w:pPr>
        <w:rPr>
          <w:b/>
          <w:sz w:val="28"/>
          <w:szCs w:val="28"/>
          <w:lang w:val="cy-GB"/>
        </w:rPr>
      </w:pPr>
      <w:r w:rsidRPr="00D1401A">
        <w:rPr>
          <w:b/>
          <w:sz w:val="28"/>
          <w:szCs w:val="28"/>
          <w:lang w:val="cy-GB"/>
        </w:rPr>
        <w:lastRenderedPageBreak/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5"/>
        <w:gridCol w:w="1180"/>
        <w:gridCol w:w="2186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1BDB7158" w:rsidR="00D46A8E" w:rsidRPr="00120A30" w:rsidRDefault="00B849B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Miss Hanna Evans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4C97F47D" w:rsidR="00D46A8E" w:rsidRPr="00120A30" w:rsidRDefault="00B849B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Derbyn 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15150AA" w:rsidR="00D46A8E" w:rsidRPr="00120A30" w:rsidRDefault="00CB32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Ieithoedd, llythrennedd a chyfathrebu.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67907368" w:rsidR="00D46A8E" w:rsidRPr="00120A30" w:rsidRDefault="00CB32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14/11/19.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12F9099" w:rsidR="00D46A8E" w:rsidRPr="00120A30" w:rsidRDefault="003671A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Cyfansoddi cerdd ar y cyd fel dosbarth.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34F90BDB" w14:textId="77777777" w:rsidR="00EB6268" w:rsidRDefault="0094330A" w:rsidP="005E5E10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>
              <w:rPr>
                <w:rFonts w:eastAsia="Times New Roman" w:cs="Times New Roman"/>
                <w:lang w:val="en-US"/>
              </w:rPr>
              <w:t>Dangos eu bod wedi gwrando ar eraill.</w:t>
            </w:r>
          </w:p>
          <w:p w14:paraId="061CCCD2" w14:textId="77777777" w:rsidR="0094330A" w:rsidRDefault="00227CE9" w:rsidP="00227CE9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>
              <w:rPr>
                <w:rFonts w:eastAsia="Times New Roman" w:cs="Times New Roman"/>
                <w:lang w:val="en-US"/>
              </w:rPr>
              <w:t>Deall cyfarwyddiadau tri cham a chysyniadau sylfaenol ac ymateb yn briodol i bobl ac ysgogiadau.</w:t>
            </w:r>
          </w:p>
          <w:p w14:paraId="1A127438" w14:textId="77777777" w:rsidR="00227CE9" w:rsidRDefault="002F5EDA" w:rsidP="00227CE9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>
              <w:rPr>
                <w:rFonts w:eastAsia="Times New Roman" w:cs="Times New Roman"/>
                <w:lang w:val="en-US"/>
              </w:rPr>
              <w:t>Gallu defnyddio ystod briodol a chynyddol o eirfa mewn ymadroddion a brawddegau cyflawn.</w:t>
            </w:r>
          </w:p>
          <w:p w14:paraId="32E6BD37" w14:textId="77777777" w:rsidR="002F5EDA" w:rsidRDefault="002F5EDA" w:rsidP="00227CE9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>
              <w:rPr>
                <w:rFonts w:eastAsia="Times New Roman" w:cs="Times New Roman"/>
                <w:lang w:val="en-US"/>
              </w:rPr>
              <w:t>Rhannu gwybodaeth a siarad am yr hyn y mae wedi ei wneud neu ei greu, ac y mynegi’r hyn y mae’n ei hoffi a’r hyn nad yw yn ei hoffi.</w:t>
            </w:r>
          </w:p>
          <w:p w14:paraId="7102E20E" w14:textId="0D73449A" w:rsidR="002F5EDA" w:rsidRPr="002F5EDA" w:rsidRDefault="002F5EDA" w:rsidP="00227CE9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>
              <w:rPr>
                <w:rFonts w:eastAsia="Times New Roman" w:cs="Times New Roman"/>
                <w:lang w:val="en-US"/>
              </w:rPr>
              <w:t>Defnyddio siarad u greu rhediad.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6040CAF6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1A1B726F" w14:textId="77777777" w:rsidR="00A367F7" w:rsidRDefault="002F5EDA" w:rsidP="002D205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Iaith</w:t>
            </w:r>
          </w:p>
          <w:p w14:paraId="20198DCB" w14:textId="77777777" w:rsidR="002F5EDA" w:rsidRDefault="002F5EDA" w:rsidP="002D205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Dylunio</w:t>
            </w:r>
          </w:p>
          <w:p w14:paraId="27879198" w14:textId="77777777" w:rsidR="002F5EDA" w:rsidRDefault="002F5EDA" w:rsidP="002D205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Llythrennedd </w:t>
            </w:r>
          </w:p>
          <w:p w14:paraId="0A2BC343" w14:textId="77777777" w:rsidR="002F5EDA" w:rsidRDefault="002F5EDA" w:rsidP="002D205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Cyfathrebu</w:t>
            </w:r>
          </w:p>
          <w:p w14:paraId="1A76CB9C" w14:textId="77777777" w:rsidR="002F5EDA" w:rsidRDefault="002F5EDA" w:rsidP="002D205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TGCh</w:t>
            </w:r>
          </w:p>
          <w:p w14:paraId="4B837964" w14:textId="641B1BDE" w:rsidR="002F5EDA" w:rsidRPr="00B61125" w:rsidRDefault="002F5EDA" w:rsidP="002D205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Gwybodaeth a dealltwriaeth o’r byd.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5A6DDF5C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77777777" w:rsidR="00C8398D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2F5EDA">
        <w:trPr>
          <w:trHeight w:val="359"/>
        </w:trPr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145FAC42" w14:textId="141C2C57" w:rsidR="00D46A8E" w:rsidRPr="00B61125" w:rsidRDefault="002F5EDA" w:rsidP="006D26F5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r>
              <w:rPr>
                <w:szCs w:val="28"/>
              </w:rPr>
              <w:t>Mewnbynnu dealltwriaeth i gyd</w:t>
            </w:r>
            <w:r w:rsidR="00EC3EC0">
              <w:rPr>
                <w:szCs w:val="28"/>
              </w:rPr>
              <w:t>-</w:t>
            </w:r>
            <w:r>
              <w:rPr>
                <w:szCs w:val="28"/>
              </w:rPr>
              <w:t xml:space="preserve">lunio cerdd. 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35059E">
        <w:trPr>
          <w:trHeight w:val="2114"/>
        </w:trPr>
        <w:tc>
          <w:tcPr>
            <w:tcW w:w="4505" w:type="dxa"/>
          </w:tcPr>
          <w:p w14:paraId="6708FB52" w14:textId="2C1DBE7F" w:rsidR="00D46A8E" w:rsidRDefault="00EC3EC0" w:rsidP="002F5ED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Gallu adfyfyrio ar b</w:t>
            </w:r>
            <w:r w:rsidR="002F5EDA">
              <w:rPr>
                <w:sz w:val="28"/>
                <w:szCs w:val="28"/>
              </w:rPr>
              <w:t>rofiadau cynt.</w:t>
            </w:r>
          </w:p>
          <w:p w14:paraId="0FD90557" w14:textId="3466ABAB" w:rsidR="002F5EDA" w:rsidRDefault="002F5EDA" w:rsidP="002F5ED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ar eraill.</w:t>
            </w:r>
          </w:p>
          <w:p w14:paraId="61D48C85" w14:textId="77777777" w:rsidR="002F5EDA" w:rsidRDefault="002F5EDA" w:rsidP="002F5ED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Cynnig syniadau.</w:t>
            </w:r>
          </w:p>
          <w:p w14:paraId="068F9A2D" w14:textId="65E48247" w:rsidR="002F5EDA" w:rsidRPr="002F5EDA" w:rsidRDefault="002F5EDA" w:rsidP="002F5ED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Ymateb i eraill yn synhwyrol ac yn ddeallusol. </w:t>
            </w: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0A66D648" w14:textId="77777777" w:rsidR="00D46A8E" w:rsidRDefault="002F5EDA" w:rsidP="002D2059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Ffyn lolipop.</w:t>
            </w:r>
          </w:p>
          <w:p w14:paraId="17D10D34" w14:textId="77777777" w:rsidR="002F5EDA" w:rsidRDefault="002F5EDA" w:rsidP="002D2059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Dewis ffrind (strategaeth pêl fasged).</w:t>
            </w:r>
          </w:p>
          <w:p w14:paraId="250B79C3" w14:textId="38226CA6" w:rsidR="002F5EDA" w:rsidRPr="002D2059" w:rsidRDefault="002F5EDA" w:rsidP="002D2059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Asesu yn y foment wrth eu hymateb.</w:t>
            </w:r>
          </w:p>
        </w:tc>
      </w:tr>
    </w:tbl>
    <w:p w14:paraId="30135971" w14:textId="49F431AC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151F2861" w14:textId="2A2C6648" w:rsidR="00120A30" w:rsidRDefault="002F5EDA" w:rsidP="002F5EDA">
            <w:pPr>
              <w:pStyle w:val="ListParagraph"/>
              <w:numPr>
                <w:ilvl w:val="0"/>
                <w:numId w:val="2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Cyflwyno’r hyn yr ydym am wneud.</w:t>
            </w:r>
          </w:p>
          <w:p w14:paraId="045CB4C6" w14:textId="77777777" w:rsidR="002F5EDA" w:rsidRDefault="002F5EDA" w:rsidP="002F5EDA">
            <w:pPr>
              <w:pStyle w:val="ListParagraph"/>
              <w:numPr>
                <w:ilvl w:val="0"/>
                <w:numId w:val="2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Dangos enghraifft.</w:t>
            </w:r>
          </w:p>
          <w:p w14:paraId="6A73DF0A" w14:textId="6798C002" w:rsidR="002F5EDA" w:rsidRDefault="002F5EDA" w:rsidP="002F5EDA">
            <w:pPr>
              <w:pStyle w:val="ListParagraph"/>
              <w:numPr>
                <w:ilvl w:val="0"/>
                <w:numId w:val="2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Dewis 4/5 lliw ar y cyd. </w:t>
            </w:r>
          </w:p>
          <w:p w14:paraId="6A0AF8FF" w14:textId="2AF6D589" w:rsidR="002F5EDA" w:rsidRDefault="002F5EDA" w:rsidP="002F5EDA">
            <w:pPr>
              <w:pStyle w:val="ListParagraph"/>
              <w:numPr>
                <w:ilvl w:val="0"/>
                <w:numId w:val="2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Meddwl ar y cyd am wrthrychau o’r lliwiau yma. </w:t>
            </w:r>
          </w:p>
          <w:p w14:paraId="4482BB4A" w14:textId="573B7961" w:rsidR="002F5EDA" w:rsidRPr="002F5EDA" w:rsidRDefault="00EC3EC0" w:rsidP="002F5EDA">
            <w:pPr>
              <w:pStyle w:val="ListParagraph"/>
              <w:numPr>
                <w:ilvl w:val="0"/>
                <w:numId w:val="2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Cwestiy</w:t>
            </w:r>
            <w:r w:rsidR="002F5EDA">
              <w:rPr>
                <w:sz w:val="28"/>
                <w:szCs w:val="28"/>
              </w:rPr>
              <w:t>nu’n gyson.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C7217F8" w14:textId="6A2FBD6C" w:rsidR="00120A30" w:rsidRDefault="002F5EDA" w:rsidP="002F5EDA">
            <w:pPr>
              <w:pStyle w:val="ListParagraph"/>
              <w:numPr>
                <w:ilvl w:val="0"/>
                <w:numId w:val="2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Ymateb i’r enghraifft.</w:t>
            </w:r>
          </w:p>
          <w:p w14:paraId="6A2CEA16" w14:textId="77777777" w:rsidR="002F5EDA" w:rsidRDefault="002F5EDA" w:rsidP="002F5EDA">
            <w:pPr>
              <w:pStyle w:val="ListParagraph"/>
              <w:numPr>
                <w:ilvl w:val="0"/>
                <w:numId w:val="2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Dewis 4/5 lliw.</w:t>
            </w:r>
          </w:p>
          <w:p w14:paraId="581D2F19" w14:textId="2B3FE121" w:rsidR="002F5EDA" w:rsidRDefault="002F5EDA" w:rsidP="002F5EDA">
            <w:pPr>
              <w:pStyle w:val="ListParagraph"/>
              <w:numPr>
                <w:ilvl w:val="0"/>
                <w:numId w:val="2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Meddwl am wrthrychau o’r lliwiau yma. </w:t>
            </w:r>
          </w:p>
          <w:p w14:paraId="4CAC6EE7" w14:textId="449E84BD" w:rsidR="002F5EDA" w:rsidRPr="002F5EDA" w:rsidRDefault="002F5EDA" w:rsidP="002F5EDA">
            <w:pPr>
              <w:pStyle w:val="ListParagraph"/>
              <w:numPr>
                <w:ilvl w:val="0"/>
                <w:numId w:val="2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Ymateb i’</w:t>
            </w:r>
            <w:r w:rsidR="00EC3EC0">
              <w:rPr>
                <w:sz w:val="28"/>
                <w:szCs w:val="28"/>
              </w:rPr>
              <w:t>r cwestiyn</w:t>
            </w:r>
            <w:r>
              <w:rPr>
                <w:sz w:val="28"/>
                <w:szCs w:val="28"/>
              </w:rPr>
              <w:t xml:space="preserve">au. </w:t>
            </w: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52B6CB9E" w:rsidR="00120A30" w:rsidRPr="00DE510A" w:rsidRDefault="00120A30" w:rsidP="00DE510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0E276B70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0EDA8327" w14:textId="08771AC6" w:rsidR="00095177" w:rsidRPr="002F5EDA" w:rsidRDefault="002F5EDA" w:rsidP="002F5EDA">
            <w:pPr>
              <w:pStyle w:val="ListParagraph"/>
              <w:numPr>
                <w:ilvl w:val="0"/>
                <w:numId w:val="3"/>
              </w:numPr>
              <w:rPr>
                <w:color w:val="00B0F0"/>
                <w:sz w:val="28"/>
                <w:szCs w:val="28"/>
                <w:u w:val="single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Danfon y disgyblion i grwpiau. </w:t>
            </w:r>
          </w:p>
          <w:p w14:paraId="626A57F3" w14:textId="165C6506" w:rsidR="002F5EDA" w:rsidRPr="002F5EDA" w:rsidRDefault="002F5EDA" w:rsidP="002F5EDA">
            <w:pPr>
              <w:pStyle w:val="ListParagraph"/>
              <w:numPr>
                <w:ilvl w:val="0"/>
                <w:numId w:val="3"/>
              </w:numPr>
              <w:rPr>
                <w:color w:val="00B0F0"/>
                <w:sz w:val="28"/>
                <w:szCs w:val="28"/>
                <w:u w:val="single"/>
              </w:rPr>
            </w:pPr>
            <w:r>
              <w:rPr>
                <w:color w:val="000000" w:themeColor="text1"/>
                <w:sz w:val="28"/>
                <w:szCs w:val="28"/>
              </w:rPr>
              <w:t>Dod yn ôl i’r carped a c</w:t>
            </w:r>
            <w:r w:rsidR="00EC3EC0">
              <w:rPr>
                <w:color w:val="000000" w:themeColor="text1"/>
                <w:sz w:val="28"/>
                <w:szCs w:val="28"/>
              </w:rPr>
              <w:t>h</w:t>
            </w:r>
            <w:r>
              <w:rPr>
                <w:color w:val="000000" w:themeColor="text1"/>
                <w:sz w:val="28"/>
                <w:szCs w:val="28"/>
              </w:rPr>
              <w:t>eisio rhoi’r holl syniadau gyda’</w:t>
            </w:r>
            <w:r w:rsidR="00EC3EC0">
              <w:rPr>
                <w:color w:val="000000" w:themeColor="text1"/>
                <w:sz w:val="28"/>
                <w:szCs w:val="28"/>
              </w:rPr>
              <w:t>i</w:t>
            </w:r>
            <w:r>
              <w:rPr>
                <w:color w:val="000000" w:themeColor="text1"/>
                <w:sz w:val="28"/>
                <w:szCs w:val="28"/>
              </w:rPr>
              <w:t xml:space="preserve"> gilydd i greu cerdd. </w:t>
            </w:r>
          </w:p>
          <w:p w14:paraId="7769EC6A" w14:textId="14F434AE" w:rsidR="002F5EDA" w:rsidRPr="002F5EDA" w:rsidRDefault="002F5EDA" w:rsidP="002F5EDA">
            <w:pPr>
              <w:pStyle w:val="ListParagraph"/>
              <w:numPr>
                <w:ilvl w:val="0"/>
                <w:numId w:val="3"/>
              </w:numPr>
              <w:rPr>
                <w:color w:val="00B0F0"/>
                <w:sz w:val="28"/>
                <w:szCs w:val="28"/>
                <w:u w:val="single"/>
              </w:rPr>
            </w:pPr>
            <w:r>
              <w:rPr>
                <w:color w:val="000000" w:themeColor="text1"/>
                <w:sz w:val="28"/>
                <w:szCs w:val="28"/>
              </w:rPr>
              <w:t>Rhoi sylfaen i’</w:t>
            </w:r>
            <w:r w:rsidR="00EC3EC0">
              <w:rPr>
                <w:color w:val="000000" w:themeColor="text1"/>
                <w:sz w:val="28"/>
                <w:szCs w:val="28"/>
              </w:rPr>
              <w:t>r gerdd gan ofyn am f</w:t>
            </w:r>
            <w:r>
              <w:rPr>
                <w:color w:val="000000" w:themeColor="text1"/>
                <w:sz w:val="28"/>
                <w:szCs w:val="28"/>
              </w:rPr>
              <w:t xml:space="preserve">ewnbwn y plant. </w:t>
            </w:r>
          </w:p>
          <w:p w14:paraId="65481C09" w14:textId="22B82FF4" w:rsidR="00120A30" w:rsidRPr="00774AC4" w:rsidRDefault="002F5EDA" w:rsidP="00774AC4">
            <w:pPr>
              <w:pStyle w:val="ListParagraph"/>
              <w:numPr>
                <w:ilvl w:val="0"/>
                <w:numId w:val="3"/>
              </w:numPr>
              <w:rPr>
                <w:color w:val="00B0F0"/>
                <w:sz w:val="28"/>
                <w:szCs w:val="28"/>
                <w:u w:val="single"/>
              </w:rPr>
            </w:pPr>
            <w:r>
              <w:rPr>
                <w:color w:val="000000" w:themeColor="text1"/>
                <w:sz w:val="28"/>
                <w:szCs w:val="28"/>
              </w:rPr>
              <w:t>Creu’r gerdd ar y cyd.</w:t>
            </w:r>
          </w:p>
        </w:tc>
        <w:tc>
          <w:tcPr>
            <w:tcW w:w="4971" w:type="dxa"/>
          </w:tcPr>
          <w:p w14:paraId="163FE854" w14:textId="225832DD" w:rsidR="00095177" w:rsidRDefault="002F5EDA" w:rsidP="002F5ED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Mynd i’w grwpiau a t</w:t>
            </w:r>
            <w:r w:rsidR="00EC3EC0">
              <w:rPr>
                <w:sz w:val="28"/>
                <w:szCs w:val="28"/>
              </w:rPr>
              <w:t>h</w:t>
            </w:r>
            <w:r>
              <w:rPr>
                <w:sz w:val="28"/>
                <w:szCs w:val="28"/>
              </w:rPr>
              <w:t>rafod syniadau (creu map meddwl).</w:t>
            </w:r>
          </w:p>
          <w:p w14:paraId="24BCF599" w14:textId="72E388BA" w:rsidR="002F5EDA" w:rsidRDefault="002F5EDA" w:rsidP="002F5ED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Defnyddio’r 4/5 lliw dewisol a meddwl am wrthrychau a’u lleoliadau.</w:t>
            </w:r>
          </w:p>
          <w:p w14:paraId="453B9448" w14:textId="52C49176" w:rsidR="002F5EDA" w:rsidRPr="002F5EDA" w:rsidRDefault="002F5EDA" w:rsidP="002F5ED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Creu’r gerdd ar y cyd. </w:t>
            </w: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1E55395" w14:textId="77777777" w:rsidR="00192288" w:rsidRDefault="002F5EDA" w:rsidP="0035059E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Byrddau gwyn </w:t>
            </w:r>
          </w:p>
          <w:p w14:paraId="73A5E4AB" w14:textId="75C440F6" w:rsidR="002F5EDA" w:rsidRPr="0035059E" w:rsidRDefault="002F5EDA" w:rsidP="0035059E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Bwrdd gwyn rhyngweithiol. 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359F93EC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3C20A15" w14:textId="1D651112" w:rsidR="00120A30" w:rsidRDefault="002F5EDA" w:rsidP="002F5EDA">
            <w:pPr>
              <w:pStyle w:val="ListParagraph"/>
              <w:numPr>
                <w:ilvl w:val="0"/>
                <w:numId w:val="2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Darllen dros ein cyfanwaith.</w:t>
            </w:r>
          </w:p>
          <w:p w14:paraId="483EB441" w14:textId="6C492380" w:rsidR="00120A30" w:rsidRPr="00774AC4" w:rsidRDefault="002F5EDA" w:rsidP="00774AC4">
            <w:pPr>
              <w:pStyle w:val="ListParagraph"/>
              <w:numPr>
                <w:ilvl w:val="0"/>
                <w:numId w:val="2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am ymateb.</w:t>
            </w:r>
          </w:p>
        </w:tc>
        <w:tc>
          <w:tcPr>
            <w:tcW w:w="4971" w:type="dxa"/>
          </w:tcPr>
          <w:p w14:paraId="219CA86D" w14:textId="5BE22175" w:rsidR="00120A30" w:rsidRPr="00774AC4" w:rsidRDefault="002F5EDA" w:rsidP="00774AC4">
            <w:pPr>
              <w:pStyle w:val="ListParagraph"/>
              <w:numPr>
                <w:ilvl w:val="0"/>
                <w:numId w:val="2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Ymateb i’r hyn y </w:t>
            </w:r>
            <w:r w:rsidR="00EC3EC0">
              <w:rPr>
                <w:sz w:val="28"/>
                <w:szCs w:val="28"/>
              </w:rPr>
              <w:t>g</w:t>
            </w:r>
            <w:r>
              <w:rPr>
                <w:sz w:val="28"/>
                <w:szCs w:val="28"/>
              </w:rPr>
              <w:t xml:space="preserve">wnaethant fwynhau. </w:t>
            </w: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04FD024D" w:rsidR="00120A30" w:rsidRPr="000E39E6" w:rsidRDefault="002F5EDA" w:rsidP="000E39E6">
            <w:pPr>
              <w:pStyle w:val="ListParagraph"/>
              <w:numPr>
                <w:ilvl w:val="0"/>
                <w:numId w:val="1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Bwrdd gwyn rhyngweithiol. </w:t>
            </w:r>
          </w:p>
        </w:tc>
      </w:tr>
    </w:tbl>
    <w:p w14:paraId="21627C5E" w14:textId="1BFB37BF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1EAB77CF" w14:textId="77777777" w:rsidR="00774AC4" w:rsidRPr="00774AC4" w:rsidRDefault="00774AC4" w:rsidP="00774AC4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 xml:space="preserve">Wrth gyflwyno’r wers a galw i gof y gwersi blaenorol ar liw, ymatebodd y plant yn alluog ac yn llawn brwdfrydedd. Ceisiaf fynd o gwmpas y cylch a gofyn hoff liw'r plant gan ofyn iddynt feddwl am un peth sydd o’r lliw yna, ymatebodd y plant yn ddealladwy iawn gan gofio’r hyn y trafodant yn y wers cynt. </w:t>
            </w:r>
          </w:p>
          <w:p w14:paraId="3320025D" w14:textId="77777777" w:rsidR="00774AC4" w:rsidRPr="00774AC4" w:rsidRDefault="00774AC4" w:rsidP="00774AC4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 xml:space="preserve">Wrth gyflwyno’r cysyniad o ‘cerdd’ ar y carped ddeallodd y plant yn syfrdanol i feddwl eu hoedran. Wrth fynd ati ymatebodd a chyfrannodd bob un gan ddefnyddio’u dealltwriaeth a’u gwybodaeth. Dilynai’r plant strwythur yn dda iawn gan gyfansoddi cerdd wych fel dosbarth. </w:t>
            </w:r>
          </w:p>
          <w:p w14:paraId="38BC71B3" w14:textId="6E076C2B" w:rsidR="00825827" w:rsidRPr="00120A30" w:rsidRDefault="00774AC4" w:rsidP="00774AC4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 xml:space="preserve">I gloi, darllenais y gerdd i’r plant a chawsant ei siomi ar yr ochr orau, mai nhw a gyfansoddwyd y gerdd. Cysylltais y gerdd gyda’u llyfr lliwiau gan ofyn i bob plentyn beth oedd y gwrthrych a dynnwyd llun ohono yn y wers flaenorol a pha liw oedd y gwrthrych yna gan ei gysylltu â’r hyn y gwnaed neu oedd pwrpas y gwrthrych. Galluogodd y gweithgaredd hwn imi gynnwys pawb ac asesu pawb wrth gwestiynu’n agored ac yn gaeedig. </w:t>
            </w:r>
            <w:r>
              <w:rPr>
                <w:sz w:val="20"/>
                <w:szCs w:val="20"/>
              </w:rPr>
              <w:t xml:space="preserve"> 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5A774FCC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7F0E4A1F" w:rsidR="00825827" w:rsidRPr="00120A30" w:rsidRDefault="00774AC4" w:rsidP="00825827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>Er mwyn sicrhau cynnydd, awgrymaf i ddanfon y plant i grwpiau i weithio ar ambell bennill ei hun gan ddilyn strwythur penodol. Drwy wneud hyn gellir gwahaniaethu’r gallu a chreu cerdd o safon uwch a chymysg. Yn ogystal â hyn gellir arwain mewn i’r dasg ar gyfer cynnydd drwy roi gwrthrychau i’r disgyblion a chardiau lliw ac felly disodlwyd y gwrthrychau i’w lliwiau er mwyn ehangu eu dealltwriaeth er mwyn cynnig y ddealltwriaeth a’r syniadau yma yn y gerdd.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80326A7" w14:textId="77777777" w:rsidR="00774AC4" w:rsidRPr="00774AC4" w:rsidRDefault="00774AC4" w:rsidP="00774AC4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 xml:space="preserve">Yn ystod y wers canolbwyntiais ar strategaethau er mwyn cynnwys pawb yn y creu. Teimlais fod angen i bawb fod yn rhan sylweddol o’r creu gan gynnwys syniadau a brwdfrydedd pob disgybl gan gynnwys ei phrofiadau personol yn rhan o’r creu. </w:t>
            </w:r>
          </w:p>
          <w:p w14:paraId="3BEEA55E" w14:textId="77777777" w:rsidR="00774AC4" w:rsidRPr="00774AC4" w:rsidRDefault="00774AC4" w:rsidP="00774AC4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 xml:space="preserve">Defnyddiwyd amryw o strategaethau gan gynnwys y ffyn lolipop, a’r strategaeth pêl fasged, oedi i adael i’r plant gael amser i feddwl, cyfaill cŵl ayyb. </w:t>
            </w:r>
          </w:p>
          <w:p w14:paraId="4D4AD2AD" w14:textId="77777777" w:rsidR="00774AC4" w:rsidRPr="00774AC4" w:rsidRDefault="00774AC4" w:rsidP="00774AC4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 xml:space="preserve">Gellir cysylltu hyn â’r safonau SAC fod gennyf stoc gynyddol o dechnegau dysgu, wrth i arbenigedd gael ei ddatblygu a dechrau ffynnu, er mwyn helpu a gwella datblygiad eraill. Yn ogystal â hyn arddangosaf ddealltwriaeth gynyddol hyderus o’r damcaniaethau a’r ymchwil ynghylch asesu, addysgeg, datblygaf blant a’r glasoed, a dysgu sy’n berthnasol i gynllunio ac arferion o ddydd i ddydd. Mae hyn yn galluogi i’r dysgwyr fyfyrio am eu dysgu hwy eu hunain. </w:t>
            </w:r>
          </w:p>
          <w:p w14:paraId="471612F7" w14:textId="2F0071D1" w:rsidR="00825827" w:rsidRPr="00120A30" w:rsidRDefault="00774AC4" w:rsidP="00825827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 xml:space="preserve">Yn ychwanegol cannaf glod i’r holl ddisgyblion am eu hymdrech a’u hymroddiad i’r dasg ac fe ddatblygwyd </w:t>
            </w:r>
            <w:r>
              <w:rPr>
                <w:sz w:val="20"/>
                <w:szCs w:val="20"/>
              </w:rPr>
              <w:t xml:space="preserve">y disgyblion balchder a hyder.  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6DAA0775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F4A8D43" w14:textId="77777777" w:rsidR="00774AC4" w:rsidRPr="00774AC4" w:rsidRDefault="00774AC4" w:rsidP="00774AC4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 xml:space="preserve">Ar gyfer fy natblygiad am i’r dasg hon gymryd llawer o amser meddwl, byddai’n syniad imi ddanfon y plant i grwpiau er mwyn meddwl gan ddod â’u meddyliau yn ôl i’r carped a rhannu gyda phawb. Sicrheir hyn hefyd i bawb cael cyfle i ymateb a chynnig ymroddiad. </w:t>
            </w:r>
          </w:p>
          <w:p w14:paraId="12D2BCF1" w14:textId="430A07F4" w:rsidR="00825827" w:rsidRPr="00120A30" w:rsidRDefault="00774AC4" w:rsidP="00825827">
            <w:pPr>
              <w:rPr>
                <w:sz w:val="20"/>
                <w:szCs w:val="20"/>
              </w:rPr>
            </w:pPr>
            <w:r w:rsidRPr="00774AC4">
              <w:rPr>
                <w:sz w:val="20"/>
                <w:szCs w:val="20"/>
              </w:rPr>
              <w:t>Nodaf hefyd byddai peidio â dangos enghraifft i’r plant yn syniad am iddynt geisio copïo’r hyn y darllenwyd iddynt i gychwyn ac f</w:t>
            </w:r>
            <w:r>
              <w:rPr>
                <w:sz w:val="20"/>
                <w:szCs w:val="20"/>
              </w:rPr>
              <w:t xml:space="preserve">elly ni enynnwyd ei meddyliau.  </w:t>
            </w:r>
          </w:p>
        </w:tc>
      </w:tr>
    </w:tbl>
    <w:p w14:paraId="5C255ACC" w14:textId="1FDA3129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2F17B44" w14:textId="77777777" w:rsidR="004924E3" w:rsidRDefault="004924E3" w:rsidP="00B24C18">
      <w:r>
        <w:separator/>
      </w:r>
    </w:p>
  </w:endnote>
  <w:endnote w:type="continuationSeparator" w:id="0">
    <w:p w14:paraId="34EA1A48" w14:textId="77777777" w:rsidR="004924E3" w:rsidRDefault="004924E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Segoe UI">
    <w:altName w:val="Calibri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448E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5C8F234" w14:textId="77777777" w:rsidR="004924E3" w:rsidRDefault="004924E3" w:rsidP="00B24C18">
      <w:r>
        <w:separator/>
      </w:r>
    </w:p>
  </w:footnote>
  <w:footnote w:type="continuationSeparator" w:id="0">
    <w:p w14:paraId="3719DA77" w14:textId="77777777" w:rsidR="004924E3" w:rsidRDefault="004924E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6D26F5" w:rsidRDefault="006D26F5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6CD0F12D" wp14:editId="4DF49049">
          <wp:simplePos x="0" y="0"/>
          <wp:positionH relativeFrom="column">
            <wp:posOffset>-862330</wp:posOffset>
          </wp:positionH>
          <wp:positionV relativeFrom="page">
            <wp:posOffset>342265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2D2FD8"/>
    <w:multiLevelType w:val="hybridMultilevel"/>
    <w:tmpl w:val="ED54408C"/>
    <w:lvl w:ilvl="0" w:tplc="B29A2FA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9436F72"/>
    <w:multiLevelType w:val="hybridMultilevel"/>
    <w:tmpl w:val="29E24E50"/>
    <w:lvl w:ilvl="0" w:tplc="C6509D6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10A24771"/>
    <w:multiLevelType w:val="hybridMultilevel"/>
    <w:tmpl w:val="D5FE067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BAE2305"/>
    <w:multiLevelType w:val="hybridMultilevel"/>
    <w:tmpl w:val="B4D4979A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1D06273B"/>
    <w:multiLevelType w:val="hybridMultilevel"/>
    <w:tmpl w:val="B8947FA6"/>
    <w:lvl w:ilvl="0" w:tplc="A28ED2F2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2D19533D"/>
    <w:multiLevelType w:val="hybridMultilevel"/>
    <w:tmpl w:val="044C52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2E3D0875"/>
    <w:multiLevelType w:val="hybridMultilevel"/>
    <w:tmpl w:val="06AEB4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306E1B78"/>
    <w:multiLevelType w:val="hybridMultilevel"/>
    <w:tmpl w:val="7A021DF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36C43EB4"/>
    <w:multiLevelType w:val="hybridMultilevel"/>
    <w:tmpl w:val="8AC2D0E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7BC761F"/>
    <w:multiLevelType w:val="hybridMultilevel"/>
    <w:tmpl w:val="CAACB11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3FDF1A90"/>
    <w:multiLevelType w:val="hybridMultilevel"/>
    <w:tmpl w:val="88EC3CB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416A2FFF"/>
    <w:multiLevelType w:val="hybridMultilevel"/>
    <w:tmpl w:val="810AE3B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44A51EAA"/>
    <w:multiLevelType w:val="hybridMultilevel"/>
    <w:tmpl w:val="84FC312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459D5DFB"/>
    <w:multiLevelType w:val="hybridMultilevel"/>
    <w:tmpl w:val="7D2C7FC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4A69620A"/>
    <w:multiLevelType w:val="hybridMultilevel"/>
    <w:tmpl w:val="EFE256C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C3301E0"/>
    <w:multiLevelType w:val="hybridMultilevel"/>
    <w:tmpl w:val="2948F49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>
    <w:nsid w:val="5A0C47A6"/>
    <w:multiLevelType w:val="hybridMultilevel"/>
    <w:tmpl w:val="2944A352"/>
    <w:lvl w:ilvl="0" w:tplc="A28ED2F2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5AA10C17"/>
    <w:multiLevelType w:val="hybridMultilevel"/>
    <w:tmpl w:val="F3D843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6BED3D4D"/>
    <w:multiLevelType w:val="hybridMultilevel"/>
    <w:tmpl w:val="E24C42E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>
    <w:nsid w:val="73637FE4"/>
    <w:multiLevelType w:val="hybridMultilevel"/>
    <w:tmpl w:val="B8AC497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>
    <w:nsid w:val="75BD1614"/>
    <w:multiLevelType w:val="hybridMultilevel"/>
    <w:tmpl w:val="773A84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3"/>
  </w:num>
  <w:num w:numId="3">
    <w:abstractNumId w:val="4"/>
  </w:num>
  <w:num w:numId="4">
    <w:abstractNumId w:val="19"/>
  </w:num>
  <w:num w:numId="5">
    <w:abstractNumId w:val="0"/>
  </w:num>
  <w:num w:numId="6">
    <w:abstractNumId w:val="8"/>
  </w:num>
  <w:num w:numId="7">
    <w:abstractNumId w:val="5"/>
  </w:num>
  <w:num w:numId="8">
    <w:abstractNumId w:val="17"/>
  </w:num>
  <w:num w:numId="9">
    <w:abstractNumId w:val="2"/>
  </w:num>
  <w:num w:numId="10">
    <w:abstractNumId w:val="12"/>
  </w:num>
  <w:num w:numId="11">
    <w:abstractNumId w:val="6"/>
  </w:num>
  <w:num w:numId="12">
    <w:abstractNumId w:val="14"/>
  </w:num>
  <w:num w:numId="13">
    <w:abstractNumId w:val="20"/>
  </w:num>
  <w:num w:numId="14">
    <w:abstractNumId w:val="1"/>
  </w:num>
  <w:num w:numId="15">
    <w:abstractNumId w:val="18"/>
  </w:num>
  <w:num w:numId="16">
    <w:abstractNumId w:val="10"/>
  </w:num>
  <w:num w:numId="17">
    <w:abstractNumId w:val="9"/>
  </w:num>
  <w:num w:numId="18">
    <w:abstractNumId w:val="15"/>
  </w:num>
  <w:num w:numId="19">
    <w:abstractNumId w:val="11"/>
  </w:num>
  <w:num w:numId="20">
    <w:abstractNumId w:val="3"/>
  </w:num>
  <w:num w:numId="21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3845"/>
    <w:rsid w:val="000448ED"/>
    <w:rsid w:val="00045D70"/>
    <w:rsid w:val="00056B49"/>
    <w:rsid w:val="00063D4A"/>
    <w:rsid w:val="00095177"/>
    <w:rsid w:val="000973E5"/>
    <w:rsid w:val="000B6B62"/>
    <w:rsid w:val="000E39E6"/>
    <w:rsid w:val="000E5C05"/>
    <w:rsid w:val="00120A30"/>
    <w:rsid w:val="00140D3C"/>
    <w:rsid w:val="00145FA7"/>
    <w:rsid w:val="00167F75"/>
    <w:rsid w:val="00192288"/>
    <w:rsid w:val="001B2589"/>
    <w:rsid w:val="00203BC8"/>
    <w:rsid w:val="00227CE9"/>
    <w:rsid w:val="002906D3"/>
    <w:rsid w:val="002B2D5B"/>
    <w:rsid w:val="002B34C9"/>
    <w:rsid w:val="002C540D"/>
    <w:rsid w:val="002D2059"/>
    <w:rsid w:val="002F5EDA"/>
    <w:rsid w:val="002F72F8"/>
    <w:rsid w:val="0031228F"/>
    <w:rsid w:val="0032112F"/>
    <w:rsid w:val="00333D3E"/>
    <w:rsid w:val="003502C7"/>
    <w:rsid w:val="0035059E"/>
    <w:rsid w:val="003671A8"/>
    <w:rsid w:val="003770F9"/>
    <w:rsid w:val="003A287D"/>
    <w:rsid w:val="003B005D"/>
    <w:rsid w:val="003E622D"/>
    <w:rsid w:val="0040291F"/>
    <w:rsid w:val="0043540F"/>
    <w:rsid w:val="00467647"/>
    <w:rsid w:val="004847B6"/>
    <w:rsid w:val="004924E3"/>
    <w:rsid w:val="004B73CD"/>
    <w:rsid w:val="004E1B77"/>
    <w:rsid w:val="00517624"/>
    <w:rsid w:val="005404E0"/>
    <w:rsid w:val="005505DB"/>
    <w:rsid w:val="005B7769"/>
    <w:rsid w:val="005E5E10"/>
    <w:rsid w:val="00610C4A"/>
    <w:rsid w:val="00645E24"/>
    <w:rsid w:val="0066617E"/>
    <w:rsid w:val="006953EE"/>
    <w:rsid w:val="006D26F5"/>
    <w:rsid w:val="006E32EF"/>
    <w:rsid w:val="006E7C6B"/>
    <w:rsid w:val="00713823"/>
    <w:rsid w:val="00774AC4"/>
    <w:rsid w:val="007A74B4"/>
    <w:rsid w:val="007B65F8"/>
    <w:rsid w:val="0081450C"/>
    <w:rsid w:val="00816DB9"/>
    <w:rsid w:val="00825827"/>
    <w:rsid w:val="00825DEF"/>
    <w:rsid w:val="00896514"/>
    <w:rsid w:val="008B2B15"/>
    <w:rsid w:val="008F7574"/>
    <w:rsid w:val="0094330A"/>
    <w:rsid w:val="00951D42"/>
    <w:rsid w:val="00961995"/>
    <w:rsid w:val="009A03EA"/>
    <w:rsid w:val="009C26DA"/>
    <w:rsid w:val="009D68DF"/>
    <w:rsid w:val="009D7C3C"/>
    <w:rsid w:val="00A367F7"/>
    <w:rsid w:val="00A46632"/>
    <w:rsid w:val="00A53AE4"/>
    <w:rsid w:val="00A82242"/>
    <w:rsid w:val="00AA5380"/>
    <w:rsid w:val="00AF532A"/>
    <w:rsid w:val="00B005BC"/>
    <w:rsid w:val="00B02BEF"/>
    <w:rsid w:val="00B0430A"/>
    <w:rsid w:val="00B24C18"/>
    <w:rsid w:val="00B3236D"/>
    <w:rsid w:val="00B42125"/>
    <w:rsid w:val="00B5283A"/>
    <w:rsid w:val="00B61125"/>
    <w:rsid w:val="00B849BD"/>
    <w:rsid w:val="00B85948"/>
    <w:rsid w:val="00BA6C57"/>
    <w:rsid w:val="00BB5C1A"/>
    <w:rsid w:val="00BC35BE"/>
    <w:rsid w:val="00BF30FB"/>
    <w:rsid w:val="00BF5170"/>
    <w:rsid w:val="00C56000"/>
    <w:rsid w:val="00C8398D"/>
    <w:rsid w:val="00CB32D6"/>
    <w:rsid w:val="00D060A6"/>
    <w:rsid w:val="00D1401A"/>
    <w:rsid w:val="00D4211C"/>
    <w:rsid w:val="00D46A8E"/>
    <w:rsid w:val="00D91956"/>
    <w:rsid w:val="00DB1D3B"/>
    <w:rsid w:val="00DE510A"/>
    <w:rsid w:val="00E060F7"/>
    <w:rsid w:val="00E360FA"/>
    <w:rsid w:val="00E75960"/>
    <w:rsid w:val="00EB6268"/>
    <w:rsid w:val="00EB705B"/>
    <w:rsid w:val="00EC0A98"/>
    <w:rsid w:val="00EC3EC0"/>
    <w:rsid w:val="00EE0418"/>
    <w:rsid w:val="00EE0AC1"/>
    <w:rsid w:val="00EF0BE1"/>
    <w:rsid w:val="00EF2DF8"/>
    <w:rsid w:val="00F118AD"/>
    <w:rsid w:val="00F36FD2"/>
    <w:rsid w:val="00F636FF"/>
    <w:rsid w:val="00F707F4"/>
    <w:rsid w:val="00F8496A"/>
    <w:rsid w:val="00F96FCC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F36FD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22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1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0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0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9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7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1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3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3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header" Target="head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6</Pages>
  <Words>900</Words>
  <Characters>5136</Characters>
  <Application>Microsoft Macintosh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 Evans [hae15]</cp:lastModifiedBy>
  <cp:revision>2</cp:revision>
  <dcterms:created xsi:type="dcterms:W3CDTF">2020-05-06T08:44:00Z</dcterms:created>
  <dcterms:modified xsi:type="dcterms:W3CDTF">2020-05-06T08:44:00Z</dcterms:modified>
</cp:coreProperties>
</file>