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0859353"/>
        <w:docPartObj>
          <w:docPartGallery w:val="Cover Pages"/>
          <w:docPartUnique/>
        </w:docPartObj>
      </w:sdtPr>
      <w:sdtEndPr>
        <w:rPr>
          <w:rFonts w:ascii="Arial" w:hAnsi="Arial" w:cs="Arial"/>
          <w:b/>
          <w:bCs/>
          <w:sz w:val="28"/>
          <w:szCs w:val="28"/>
        </w:rPr>
      </w:sdtEndPr>
      <w:sdtContent>
        <w:p w14:paraId="3D2597A7" w14:textId="659725C2" w:rsidR="00BF49D1" w:rsidRDefault="005459C2">
          <w:r>
            <w:rPr>
              <w:noProof/>
            </w:rPr>
            <mc:AlternateContent>
              <mc:Choice Requires="wpg">
                <w:drawing>
                  <wp:anchor distT="0" distB="0" distL="114300" distR="114300" simplePos="0" relativeHeight="251658240" behindDoc="1" locked="0" layoutInCell="1" allowOverlap="1" wp14:anchorId="03F31276" wp14:editId="1F0F4ABE">
                    <wp:simplePos x="0" y="0"/>
                    <wp:positionH relativeFrom="margin">
                      <wp:posOffset>-617220</wp:posOffset>
                    </wp:positionH>
                    <wp:positionV relativeFrom="page">
                      <wp:posOffset>-778510</wp:posOffset>
                    </wp:positionV>
                    <wp:extent cx="6858000" cy="7068185"/>
                    <wp:effectExtent l="0" t="0" r="127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6"/>
                              </a:solidFill>
                              <a:ln>
                                <a:noFill/>
                              </a:ln>
                            </wps:spPr>
                            <wps:style>
                              <a:lnRef idx="0">
                                <a:scrgbClr r="0" g="0" b="0"/>
                              </a:lnRef>
                              <a:fillRef idx="1003">
                                <a:schemeClr val="dk2"/>
                              </a:fillRef>
                              <a:effectRef idx="0">
                                <a:scrgbClr r="0" g="0" b="0"/>
                              </a:effectRef>
                              <a:fontRef idx="major"/>
                            </wps:style>
                            <wps:txbx>
                              <w:txbxContent>
                                <w:p w14:paraId="0B9260A8" w14:textId="4721BF34" w:rsidR="00BF49D1" w:rsidRDefault="007F240E" w:rsidP="002C64E2">
                                  <w:pPr>
                                    <w:jc w:val="center"/>
                                    <w:rPr>
                                      <w:rFonts w:ascii="Arial" w:hAnsi="Arial" w:cs="Arial"/>
                                      <w:color w:val="FFFFFF" w:themeColor="background1"/>
                                      <w:sz w:val="40"/>
                                      <w:szCs w:val="40"/>
                                    </w:rPr>
                                  </w:pPr>
                                  <w:r w:rsidRPr="00C5674A">
                                    <w:rPr>
                                      <w:rFonts w:ascii="Arial" w:hAnsi="Arial" w:cs="Arial"/>
                                      <w:color w:val="FFFFFF" w:themeColor="background1"/>
                                      <w:sz w:val="40"/>
                                      <w:szCs w:val="40"/>
                                    </w:rPr>
                                    <w:t>Fadul Mikail Omar: 19129</w:t>
                                  </w:r>
                                  <w:r w:rsidR="00C5674A" w:rsidRPr="00C5674A">
                                    <w:rPr>
                                      <w:rFonts w:ascii="Arial" w:hAnsi="Arial" w:cs="Arial"/>
                                      <w:color w:val="FFFFFF" w:themeColor="background1"/>
                                      <w:sz w:val="40"/>
                                      <w:szCs w:val="40"/>
                                    </w:rPr>
                                    <w:t>14</w:t>
                                  </w:r>
                                </w:p>
                                <w:p w14:paraId="323DA846" w14:textId="1CA537E1" w:rsidR="00103143" w:rsidRDefault="00DC3C29" w:rsidP="002C64E2">
                                  <w:pPr>
                                    <w:jc w:val="center"/>
                                    <w:rPr>
                                      <w:rFonts w:ascii="Arial" w:hAnsi="Arial" w:cs="Arial"/>
                                      <w:color w:val="FFFFFF" w:themeColor="background1"/>
                                      <w:sz w:val="40"/>
                                      <w:szCs w:val="40"/>
                                    </w:rPr>
                                  </w:pPr>
                                  <w:r w:rsidRPr="00DC3C29">
                                    <w:rPr>
                                      <w:rFonts w:ascii="Arial" w:hAnsi="Arial" w:cs="Arial"/>
                                      <w:color w:val="FFFFFF" w:themeColor="background1"/>
                                      <w:sz w:val="40"/>
                                      <w:szCs w:val="40"/>
                                    </w:rPr>
                                    <w:t>MBA</w:t>
                                  </w:r>
                                  <w:r w:rsidR="00433B55">
                                    <w:rPr>
                                      <w:rFonts w:ascii="Arial" w:hAnsi="Arial" w:cs="Arial"/>
                                      <w:color w:val="FFFFFF" w:themeColor="background1"/>
                                      <w:sz w:val="40"/>
                                      <w:szCs w:val="40"/>
                                    </w:rPr>
                                    <w:t>-Disserta</w:t>
                                  </w:r>
                                  <w:r w:rsidR="002C64E2">
                                    <w:rPr>
                                      <w:rFonts w:ascii="Arial" w:hAnsi="Arial" w:cs="Arial"/>
                                      <w:color w:val="FFFFFF" w:themeColor="background1"/>
                                      <w:sz w:val="40"/>
                                      <w:szCs w:val="40"/>
                                    </w:rPr>
                                    <w:t>tion Proposal</w:t>
                                  </w:r>
                                </w:p>
                                <w:p w14:paraId="753D4D98" w14:textId="4445E871" w:rsidR="00C5674A" w:rsidRPr="00C5674A" w:rsidRDefault="006513BD" w:rsidP="002C64E2">
                                  <w:pPr>
                                    <w:jc w:val="center"/>
                                    <w:rPr>
                                      <w:rFonts w:ascii="Arial" w:hAnsi="Arial" w:cs="Arial"/>
                                      <w:color w:val="FFFFFF" w:themeColor="background1"/>
                                      <w:sz w:val="40"/>
                                      <w:szCs w:val="40"/>
                                    </w:rPr>
                                  </w:pPr>
                                  <w:r>
                                    <w:rPr>
                                      <w:rFonts w:ascii="Arial" w:hAnsi="Arial" w:cs="Arial"/>
                                      <w:color w:val="FFFFFF" w:themeColor="background1"/>
                                      <w:sz w:val="40"/>
                                      <w:szCs w:val="40"/>
                                    </w:rPr>
                                    <w:t>D</w:t>
                                  </w:r>
                                  <w:r w:rsidR="00972843">
                                    <w:rPr>
                                      <w:rFonts w:ascii="Arial" w:hAnsi="Arial" w:cs="Arial"/>
                                      <w:color w:val="FFFFFF" w:themeColor="background1"/>
                                      <w:sz w:val="40"/>
                                      <w:szCs w:val="40"/>
                                    </w:rPr>
                                    <w:t>ennis P</w:t>
                                  </w:r>
                                  <w:r w:rsidR="00057893">
                                    <w:rPr>
                                      <w:rFonts w:ascii="Arial" w:hAnsi="Arial" w:cs="Arial"/>
                                      <w:color w:val="FFFFFF" w:themeColor="background1"/>
                                      <w:sz w:val="40"/>
                                      <w:szCs w:val="40"/>
                                    </w:rPr>
                                    <w:t>epple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3F31276" id="Group 125" o:spid="_x0000_s1026" style="position:absolute;margin-left:-48.6pt;margin-top:-61.3pt;width:540pt;height:556.55pt;z-index:-251658240;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" adj="-11796480,,5400" path="m,c,644,,644,,644v23,6,62,14,113,21c250,685,476,700,720,644v,-27,,-27,,-27c720,,720,,720,,,,,,,e" fillcolor="#70ad47 [3209]" stroked="f">
                      <v:stroke joinstyle="miter"/>
                      <v:formulas/>
                      <v:path arrowok="t" o:connecttype="custom" o:connectlocs="0,0;0,4972126;872222,5134261;5557520,4972126;5557520,4763667;5557520,0;0,0" o:connectangles="0,0,0,0,0,0,0" textboxrect="0,0,720,700"/>
                      <v:textbox inset="1in,86.4pt,86.4pt,86.4pt">
                        <w:txbxContent>
                          <w:p w14:paraId="0B9260A8" w14:textId="4721BF34" w:rsidR="00BF49D1" w:rsidRDefault="007F240E" w:rsidP="002C64E2">
                            <w:pPr>
                              <w:jc w:val="center"/>
                              <w:rPr>
                                <w:rFonts w:ascii="Arial" w:hAnsi="Arial" w:cs="Arial"/>
                                <w:color w:val="FFFFFF" w:themeColor="background1"/>
                                <w:sz w:val="40"/>
                                <w:szCs w:val="40"/>
                              </w:rPr>
                            </w:pPr>
                            <w:r w:rsidRPr="00C5674A">
                              <w:rPr>
                                <w:rFonts w:ascii="Arial" w:hAnsi="Arial" w:cs="Arial"/>
                                <w:color w:val="FFFFFF" w:themeColor="background1"/>
                                <w:sz w:val="40"/>
                                <w:szCs w:val="40"/>
                              </w:rPr>
                              <w:t>Fadul Mikail Omar: 19129</w:t>
                            </w:r>
                            <w:r w:rsidR="00C5674A" w:rsidRPr="00C5674A">
                              <w:rPr>
                                <w:rFonts w:ascii="Arial" w:hAnsi="Arial" w:cs="Arial"/>
                                <w:color w:val="FFFFFF" w:themeColor="background1"/>
                                <w:sz w:val="40"/>
                                <w:szCs w:val="40"/>
                              </w:rPr>
                              <w:t>14</w:t>
                            </w:r>
                          </w:p>
                          <w:p w14:paraId="323DA846" w14:textId="1CA537E1" w:rsidR="00103143" w:rsidRDefault="00DC3C29" w:rsidP="002C64E2">
                            <w:pPr>
                              <w:jc w:val="center"/>
                              <w:rPr>
                                <w:rFonts w:ascii="Arial" w:hAnsi="Arial" w:cs="Arial"/>
                                <w:color w:val="FFFFFF" w:themeColor="background1"/>
                                <w:sz w:val="40"/>
                                <w:szCs w:val="40"/>
                              </w:rPr>
                            </w:pPr>
                            <w:r w:rsidRPr="00DC3C29">
                              <w:rPr>
                                <w:rFonts w:ascii="Arial" w:hAnsi="Arial" w:cs="Arial"/>
                                <w:color w:val="FFFFFF" w:themeColor="background1"/>
                                <w:sz w:val="40"/>
                                <w:szCs w:val="40"/>
                              </w:rPr>
                              <w:t>MBA</w:t>
                            </w:r>
                            <w:r w:rsidR="00433B55">
                              <w:rPr>
                                <w:rFonts w:ascii="Arial" w:hAnsi="Arial" w:cs="Arial"/>
                                <w:color w:val="FFFFFF" w:themeColor="background1"/>
                                <w:sz w:val="40"/>
                                <w:szCs w:val="40"/>
                              </w:rPr>
                              <w:t>-Disserta</w:t>
                            </w:r>
                            <w:r w:rsidR="002C64E2">
                              <w:rPr>
                                <w:rFonts w:ascii="Arial" w:hAnsi="Arial" w:cs="Arial"/>
                                <w:color w:val="FFFFFF" w:themeColor="background1"/>
                                <w:sz w:val="40"/>
                                <w:szCs w:val="40"/>
                              </w:rPr>
                              <w:t>tion Proposal</w:t>
                            </w:r>
                          </w:p>
                          <w:p w14:paraId="753D4D98" w14:textId="4445E871" w:rsidR="00C5674A" w:rsidRPr="00C5674A" w:rsidRDefault="006513BD" w:rsidP="002C64E2">
                            <w:pPr>
                              <w:jc w:val="center"/>
                              <w:rPr>
                                <w:rFonts w:ascii="Arial" w:hAnsi="Arial" w:cs="Arial"/>
                                <w:color w:val="FFFFFF" w:themeColor="background1"/>
                                <w:sz w:val="40"/>
                                <w:szCs w:val="40"/>
                              </w:rPr>
                            </w:pPr>
                            <w:r>
                              <w:rPr>
                                <w:rFonts w:ascii="Arial" w:hAnsi="Arial" w:cs="Arial"/>
                                <w:color w:val="FFFFFF" w:themeColor="background1"/>
                                <w:sz w:val="40"/>
                                <w:szCs w:val="40"/>
                              </w:rPr>
                              <w:t>D</w:t>
                            </w:r>
                            <w:r w:rsidR="00972843">
                              <w:rPr>
                                <w:rFonts w:ascii="Arial" w:hAnsi="Arial" w:cs="Arial"/>
                                <w:color w:val="FFFFFF" w:themeColor="background1"/>
                                <w:sz w:val="40"/>
                                <w:szCs w:val="40"/>
                              </w:rPr>
                              <w:t>ennis P</w:t>
                            </w:r>
                            <w:r w:rsidR="00057893">
                              <w:rPr>
                                <w:rFonts w:ascii="Arial" w:hAnsi="Arial" w:cs="Arial"/>
                                <w:color w:val="FFFFFF" w:themeColor="background1"/>
                                <w:sz w:val="40"/>
                                <w:szCs w:val="40"/>
                              </w:rPr>
                              <w:t>epple</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A7633" w:rsidRPr="004C3A0B">
            <w:rPr>
              <w:noProof/>
              <w:lang w:eastAsia="en-GB"/>
            </w:rPr>
            <w:drawing>
              <wp:anchor distT="0" distB="0" distL="114300" distR="114300" simplePos="0" relativeHeight="251658244" behindDoc="0" locked="0" layoutInCell="1" allowOverlap="1" wp14:anchorId="7B27CA70" wp14:editId="53D8E7F3">
                <wp:simplePos x="0" y="0"/>
                <wp:positionH relativeFrom="margin">
                  <wp:posOffset>-663871</wp:posOffset>
                </wp:positionH>
                <wp:positionV relativeFrom="page">
                  <wp:align>top</wp:align>
                </wp:positionV>
                <wp:extent cx="4551045" cy="1783080"/>
                <wp:effectExtent l="57150" t="57150" r="40005" b="4572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6">
                          <a:duotone>
                            <a:prstClr val="black"/>
                            <a:schemeClr val="accent6">
                              <a:tint val="45000"/>
                              <a:satMod val="400000"/>
                            </a:schemeClr>
                          </a:duotone>
                          <a:extLst>
                            <a:ext uri="{BEBA8EAE-BF5A-486C-A8C5-ECC9F3942E4B}">
                              <a14:imgProps xmlns:a14="http://schemas.microsoft.com/office/drawing/2010/main">
                                <a14:imgLayer r:embed="rId7">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551045" cy="1783080"/>
                        </a:xfrm>
                        <a:prstGeom prst="rect">
                          <a:avLst/>
                        </a:prstGeom>
                        <a:solidFill>
                          <a:schemeClr val="accent6">
                            <a:alpha val="34000"/>
                          </a:schemeClr>
                        </a:solidFill>
                        <a:ln>
                          <a:noFill/>
                        </a:ln>
                        <a:scene3d>
                          <a:camera prst="orthographicFront"/>
                          <a:lightRig rig="threePt" dir="t"/>
                        </a:scene3d>
                        <a:sp3d>
                          <a:bevelT w="139700" h="139700" prst="divot"/>
                        </a:sp3d>
                      </pic:spPr>
                    </pic:pic>
                  </a:graphicData>
                </a:graphic>
                <wp14:sizeRelH relativeFrom="page">
                  <wp14:pctWidth>0</wp14:pctWidth>
                </wp14:sizeRelH>
                <wp14:sizeRelV relativeFrom="page">
                  <wp14:pctHeight>0</wp14:pctHeight>
                </wp14:sizeRelV>
              </wp:anchor>
            </w:drawing>
          </w:r>
        </w:p>
        <w:p w14:paraId="0F68C5FF" w14:textId="3B1AC9BA" w:rsidR="00483001" w:rsidRPr="000E5D89" w:rsidRDefault="00BF49D1" w:rsidP="00540B51">
          <w:pPr>
            <w:rPr>
              <w:rFonts w:ascii="Arial" w:hAnsi="Arial" w:cs="Arial"/>
              <w:b/>
              <w:bCs/>
              <w:sz w:val="28"/>
              <w:szCs w:val="28"/>
            </w:rPr>
          </w:pPr>
          <w:r>
            <w:rPr>
              <w:noProof/>
            </w:rPr>
            <mc:AlternateContent>
              <mc:Choice Requires="wps">
                <w:drawing>
                  <wp:anchor distT="0" distB="0" distL="114300" distR="114300" simplePos="0" relativeHeight="251658241" behindDoc="0" locked="0" layoutInCell="1" allowOverlap="1" wp14:anchorId="69D7FC74" wp14:editId="0DB9B0C7">
                    <wp:simplePos x="0" y="0"/>
                    <wp:positionH relativeFrom="margin">
                      <wp:align>right</wp:align>
                    </wp:positionH>
                    <mc:AlternateContent>
                      <mc:Choice Requires="wp14">
                        <wp:positionV relativeFrom="page">
                          <wp14:pctPosVOffset>2300</wp14:pctPosVOffset>
                        </wp:positionV>
                      </mc:Choice>
                      <mc:Fallback>
                        <wp:positionV relativeFrom="page">
                          <wp:posOffset>173355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9-29T00:00:00Z">
                                    <w:dateFormat w:val="yyyy"/>
                                    <w:lid w:val="en-US"/>
                                    <w:storeMappedDataAs w:val="dateTime"/>
                                    <w:calendar w:val="gregorian"/>
                                  </w:date>
                                </w:sdtPr>
                                <w:sdtEndPr/>
                                <w:sdtContent>
                                  <w:p w14:paraId="0D1D895E" w14:textId="14B4756F" w:rsidR="00BF49D1" w:rsidRDefault="00B62C85">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D7FC74" id="Rectangle 130" o:spid="_x0000_s1029"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9-29T00:00:00Z">
                              <w:dateFormat w:val="yyyy"/>
                              <w:lid w:val="en-US"/>
                              <w:storeMappedDataAs w:val="dateTime"/>
                              <w:calendar w:val="gregorian"/>
                            </w:date>
                          </w:sdtPr>
                          <w:sdtEndPr/>
                          <w:sdtContent>
                            <w:p w14:paraId="0D1D895E" w14:textId="14B4756F" w:rsidR="00BF49D1" w:rsidRDefault="00B62C85">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sdtContent>
    </w:sdt>
    <w:p w14:paraId="1FD8AB3F" w14:textId="77777777" w:rsidR="00483001" w:rsidRDefault="00483001" w:rsidP="00483001"/>
    <w:p w14:paraId="4F0D8B2E" w14:textId="77777777" w:rsidR="000C0FA7" w:rsidRDefault="000C0FA7" w:rsidP="00483001"/>
    <w:p w14:paraId="267DF37D" w14:textId="77777777" w:rsidR="000C0FA7" w:rsidRDefault="000C0FA7" w:rsidP="00483001"/>
    <w:p w14:paraId="2DFE2281" w14:textId="77777777" w:rsidR="00E22564" w:rsidRDefault="00E22564" w:rsidP="00483001"/>
    <w:p w14:paraId="56BC6E26" w14:textId="77777777" w:rsidR="00E22564" w:rsidRDefault="00E22564" w:rsidP="00483001"/>
    <w:p w14:paraId="7A226ED1" w14:textId="77777777" w:rsidR="00E22564" w:rsidRDefault="00E22564" w:rsidP="00483001"/>
    <w:p w14:paraId="5661D481" w14:textId="77777777" w:rsidR="00E22564" w:rsidRDefault="00E22564" w:rsidP="00483001"/>
    <w:p w14:paraId="096F9B75" w14:textId="15CBC909" w:rsidR="00F65379" w:rsidRDefault="00F65379" w:rsidP="00BA1708">
      <w:pPr>
        <w:rPr>
          <w:rFonts w:ascii="Arial" w:hAnsi="Arial" w:cs="Arial"/>
          <w:b/>
          <w:bCs/>
          <w:sz w:val="28"/>
          <w:szCs w:val="28"/>
        </w:rPr>
      </w:pPr>
    </w:p>
    <w:p w14:paraId="677E6838" w14:textId="77777777" w:rsidR="00BD04CD" w:rsidRDefault="00BD04CD" w:rsidP="00B4672D">
      <w:pPr>
        <w:jc w:val="center"/>
        <w:rPr>
          <w:rFonts w:ascii="Arial" w:hAnsi="Arial" w:cs="Arial"/>
          <w:b/>
          <w:bCs/>
          <w:sz w:val="28"/>
          <w:szCs w:val="28"/>
        </w:rPr>
      </w:pPr>
    </w:p>
    <w:p w14:paraId="01E6C4EC" w14:textId="77777777" w:rsidR="00F108F2" w:rsidRDefault="00F108F2" w:rsidP="00B4672D">
      <w:pPr>
        <w:jc w:val="center"/>
        <w:rPr>
          <w:rFonts w:ascii="Arial" w:hAnsi="Arial" w:cs="Arial"/>
          <w:b/>
          <w:bCs/>
          <w:sz w:val="28"/>
          <w:szCs w:val="28"/>
        </w:rPr>
      </w:pPr>
    </w:p>
    <w:p w14:paraId="350F3026" w14:textId="77777777" w:rsidR="00F108F2" w:rsidRDefault="00F108F2" w:rsidP="00F108F2">
      <w:pPr>
        <w:rPr>
          <w:rFonts w:ascii="Arial" w:hAnsi="Arial" w:cs="Arial"/>
          <w:b/>
          <w:bCs/>
          <w:sz w:val="28"/>
          <w:szCs w:val="28"/>
        </w:rPr>
      </w:pPr>
    </w:p>
    <w:p w14:paraId="7496CA8A" w14:textId="77777777" w:rsidR="000D6B2E" w:rsidRDefault="000D6B2E" w:rsidP="00F108F2">
      <w:pPr>
        <w:rPr>
          <w:rFonts w:ascii="Arial" w:hAnsi="Arial" w:cs="Arial"/>
          <w:b/>
          <w:bCs/>
          <w:sz w:val="28"/>
          <w:szCs w:val="28"/>
        </w:rPr>
      </w:pPr>
    </w:p>
    <w:p w14:paraId="08B6702B" w14:textId="77777777" w:rsidR="000D6B2E" w:rsidRDefault="000D6B2E" w:rsidP="00F108F2">
      <w:pPr>
        <w:rPr>
          <w:rFonts w:ascii="Arial" w:hAnsi="Arial" w:cs="Arial"/>
          <w:b/>
          <w:bCs/>
          <w:sz w:val="28"/>
          <w:szCs w:val="28"/>
        </w:rPr>
      </w:pPr>
    </w:p>
    <w:p w14:paraId="75864A36" w14:textId="77777777" w:rsidR="003E6756" w:rsidRDefault="003E6756" w:rsidP="00F108F2">
      <w:pPr>
        <w:rPr>
          <w:rFonts w:ascii="Arial" w:hAnsi="Arial" w:cs="Arial"/>
          <w:b/>
          <w:bCs/>
          <w:sz w:val="28"/>
          <w:szCs w:val="28"/>
        </w:rPr>
      </w:pPr>
    </w:p>
    <w:p w14:paraId="6205282B" w14:textId="77777777" w:rsidR="003E6756" w:rsidRDefault="003E6756" w:rsidP="00F108F2">
      <w:pPr>
        <w:rPr>
          <w:rFonts w:ascii="Arial" w:hAnsi="Arial" w:cs="Arial"/>
          <w:b/>
          <w:bCs/>
          <w:sz w:val="28"/>
          <w:szCs w:val="28"/>
        </w:rPr>
      </w:pPr>
    </w:p>
    <w:p w14:paraId="6D3B6BFD" w14:textId="77777777" w:rsidR="003E6756" w:rsidRDefault="003E6756" w:rsidP="00F108F2">
      <w:pPr>
        <w:rPr>
          <w:rFonts w:ascii="Arial" w:hAnsi="Arial" w:cs="Arial"/>
          <w:b/>
          <w:bCs/>
          <w:sz w:val="28"/>
          <w:szCs w:val="28"/>
        </w:rPr>
      </w:pPr>
    </w:p>
    <w:p w14:paraId="625C7BA3" w14:textId="77777777" w:rsidR="000D6B2E" w:rsidRDefault="000D6B2E" w:rsidP="008E7251">
      <w:pPr>
        <w:jc w:val="both"/>
        <w:rPr>
          <w:rFonts w:ascii="Arial" w:hAnsi="Arial" w:cs="Arial"/>
          <w:b/>
          <w:bCs/>
          <w:sz w:val="28"/>
          <w:szCs w:val="28"/>
        </w:rPr>
      </w:pPr>
    </w:p>
    <w:p w14:paraId="229BF258" w14:textId="034E8C6B" w:rsidR="006D77C1" w:rsidRPr="00572125" w:rsidRDefault="00E60212" w:rsidP="008E7251">
      <w:pPr>
        <w:pStyle w:val="ListParagraph"/>
        <w:numPr>
          <w:ilvl w:val="0"/>
          <w:numId w:val="1"/>
        </w:numPr>
        <w:spacing w:line="360" w:lineRule="auto"/>
        <w:jc w:val="both"/>
        <w:rPr>
          <w:rFonts w:ascii="Arial" w:hAnsi="Arial" w:cs="Arial"/>
          <w:b/>
          <w:bCs/>
          <w:sz w:val="28"/>
          <w:szCs w:val="28"/>
        </w:rPr>
      </w:pPr>
      <w:r w:rsidRPr="00EC0B62">
        <w:rPr>
          <w:rFonts w:ascii="Arial" w:hAnsi="Arial" w:cs="Arial"/>
          <w:b/>
          <w:bCs/>
          <w:sz w:val="28"/>
          <w:szCs w:val="28"/>
        </w:rPr>
        <w:lastRenderedPageBreak/>
        <w:t>Exploring the impact of Brexit on beef importation from Europe into the United Kingdom.</w:t>
      </w:r>
    </w:p>
    <w:p w14:paraId="2701E297" w14:textId="75DA50B6" w:rsidR="00E72C8B" w:rsidRDefault="003973FA" w:rsidP="008E7251">
      <w:pPr>
        <w:spacing w:line="360" w:lineRule="auto"/>
        <w:jc w:val="both"/>
        <w:rPr>
          <w:rFonts w:ascii="Arial" w:hAnsi="Arial" w:cs="Arial"/>
          <w:b/>
          <w:bCs/>
          <w:sz w:val="28"/>
          <w:szCs w:val="28"/>
        </w:rPr>
      </w:pPr>
      <w:r>
        <w:rPr>
          <w:rFonts w:ascii="Arial" w:hAnsi="Arial" w:cs="Arial"/>
          <w:sz w:val="28"/>
          <w:szCs w:val="28"/>
        </w:rPr>
        <w:t>An</w:t>
      </w:r>
      <w:r w:rsidR="00C15860">
        <w:rPr>
          <w:rFonts w:ascii="Arial" w:hAnsi="Arial" w:cs="Arial"/>
          <w:sz w:val="28"/>
          <w:szCs w:val="28"/>
        </w:rPr>
        <w:t xml:space="preserve"> investigation into </w:t>
      </w:r>
      <w:r w:rsidR="00EE2D61">
        <w:rPr>
          <w:rFonts w:ascii="Arial" w:hAnsi="Arial" w:cs="Arial"/>
          <w:sz w:val="28"/>
          <w:szCs w:val="28"/>
        </w:rPr>
        <w:t>Brexit…..</w:t>
      </w:r>
      <w:r w:rsidR="00AF3BAC">
        <w:rPr>
          <w:rFonts w:ascii="Arial" w:hAnsi="Arial" w:cs="Arial"/>
          <w:sz w:val="28"/>
          <w:szCs w:val="28"/>
        </w:rPr>
        <w:t>requires</w:t>
      </w:r>
      <w:r w:rsidR="00003E51">
        <w:rPr>
          <w:rFonts w:ascii="Arial" w:hAnsi="Arial" w:cs="Arial"/>
          <w:sz w:val="28"/>
          <w:szCs w:val="28"/>
        </w:rPr>
        <w:t xml:space="preserve"> </w:t>
      </w:r>
      <w:r w:rsidR="007A58CD">
        <w:rPr>
          <w:rFonts w:ascii="Arial" w:hAnsi="Arial" w:cs="Arial"/>
          <w:sz w:val="28"/>
          <w:szCs w:val="28"/>
        </w:rPr>
        <w:t xml:space="preserve">real </w:t>
      </w:r>
      <w:r w:rsidR="00AF3BAC">
        <w:rPr>
          <w:rFonts w:ascii="Arial" w:hAnsi="Arial" w:cs="Arial"/>
          <w:sz w:val="28"/>
          <w:szCs w:val="28"/>
        </w:rPr>
        <w:t xml:space="preserve">information that includes </w:t>
      </w:r>
      <w:r w:rsidR="00CD0AC5">
        <w:rPr>
          <w:rFonts w:ascii="Arial" w:hAnsi="Arial" w:cs="Arial"/>
          <w:sz w:val="28"/>
          <w:szCs w:val="28"/>
        </w:rPr>
        <w:t>tiles</w:t>
      </w:r>
      <w:r w:rsidR="00AF3BAC">
        <w:rPr>
          <w:rFonts w:ascii="Arial" w:hAnsi="Arial" w:cs="Arial"/>
          <w:sz w:val="28"/>
          <w:szCs w:val="28"/>
        </w:rPr>
        <w:t xml:space="preserve"> </w:t>
      </w:r>
      <w:r w:rsidR="00D40ADC">
        <w:rPr>
          <w:rFonts w:ascii="Arial" w:hAnsi="Arial" w:cs="Arial"/>
          <w:sz w:val="28"/>
          <w:szCs w:val="28"/>
        </w:rPr>
        <w:t xml:space="preserve">to generate topic </w:t>
      </w:r>
      <w:r w:rsidR="000B23D1">
        <w:rPr>
          <w:rFonts w:ascii="Arial" w:hAnsi="Arial" w:cs="Arial"/>
          <w:sz w:val="28"/>
          <w:szCs w:val="28"/>
        </w:rPr>
        <w:t xml:space="preserve">questions </w:t>
      </w:r>
      <w:r w:rsidR="002053BA">
        <w:rPr>
          <w:rFonts w:ascii="Arial" w:hAnsi="Arial" w:cs="Arial"/>
          <w:sz w:val="28"/>
          <w:szCs w:val="28"/>
        </w:rPr>
        <w:t xml:space="preserve">based on </w:t>
      </w:r>
      <w:r w:rsidR="00D76F90">
        <w:rPr>
          <w:rFonts w:ascii="Arial" w:hAnsi="Arial" w:cs="Arial"/>
          <w:sz w:val="28"/>
          <w:szCs w:val="28"/>
        </w:rPr>
        <w:t xml:space="preserve">available articles </w:t>
      </w:r>
      <w:r w:rsidR="00BC2DD2">
        <w:rPr>
          <w:rFonts w:ascii="Arial" w:hAnsi="Arial" w:cs="Arial"/>
          <w:sz w:val="28"/>
          <w:szCs w:val="28"/>
        </w:rPr>
        <w:t xml:space="preserve">that are relevant to the </w:t>
      </w:r>
      <w:r w:rsidR="00421357">
        <w:rPr>
          <w:rFonts w:ascii="Arial" w:hAnsi="Arial" w:cs="Arial"/>
          <w:sz w:val="28"/>
          <w:szCs w:val="28"/>
        </w:rPr>
        <w:t>chosen topics</w:t>
      </w:r>
      <w:r w:rsidR="00D9242C">
        <w:rPr>
          <w:rFonts w:ascii="Arial" w:hAnsi="Arial" w:cs="Arial"/>
          <w:sz w:val="28"/>
          <w:szCs w:val="28"/>
        </w:rPr>
        <w:t xml:space="preserve"> </w:t>
      </w:r>
      <w:r w:rsidR="00F73F2A">
        <w:rPr>
          <w:rFonts w:ascii="Arial" w:hAnsi="Arial" w:cs="Arial"/>
          <w:sz w:val="28"/>
          <w:szCs w:val="28"/>
        </w:rPr>
        <w:t xml:space="preserve">or </w:t>
      </w:r>
      <w:r w:rsidR="008F3B46">
        <w:rPr>
          <w:rFonts w:ascii="Arial" w:hAnsi="Arial" w:cs="Arial"/>
          <w:sz w:val="28"/>
          <w:szCs w:val="28"/>
        </w:rPr>
        <w:t>keywords</w:t>
      </w:r>
      <w:r w:rsidR="003A6FB1">
        <w:rPr>
          <w:rFonts w:ascii="Arial" w:hAnsi="Arial" w:cs="Arial"/>
          <w:sz w:val="28"/>
          <w:szCs w:val="28"/>
        </w:rPr>
        <w:t xml:space="preserve"> to find </w:t>
      </w:r>
      <w:r w:rsidR="00CD0AC5">
        <w:rPr>
          <w:rFonts w:ascii="Arial" w:hAnsi="Arial" w:cs="Arial"/>
          <w:sz w:val="28"/>
          <w:szCs w:val="28"/>
        </w:rPr>
        <w:t xml:space="preserve">relevant articles </w:t>
      </w:r>
      <w:r w:rsidR="00E13465">
        <w:rPr>
          <w:rFonts w:ascii="Arial" w:hAnsi="Arial" w:cs="Arial"/>
          <w:sz w:val="28"/>
          <w:szCs w:val="28"/>
        </w:rPr>
        <w:t xml:space="preserve">with clear </w:t>
      </w:r>
      <w:r w:rsidR="00C06777">
        <w:rPr>
          <w:rFonts w:ascii="Arial" w:hAnsi="Arial" w:cs="Arial"/>
          <w:sz w:val="28"/>
          <w:szCs w:val="28"/>
        </w:rPr>
        <w:t>indications</w:t>
      </w:r>
      <w:r w:rsidR="001A10D7">
        <w:rPr>
          <w:rFonts w:ascii="Arial" w:hAnsi="Arial" w:cs="Arial"/>
          <w:sz w:val="28"/>
          <w:szCs w:val="28"/>
        </w:rPr>
        <w:t xml:space="preserve"> </w:t>
      </w:r>
      <w:r w:rsidR="00C06777">
        <w:rPr>
          <w:rFonts w:ascii="Arial" w:hAnsi="Arial" w:cs="Arial"/>
          <w:sz w:val="28"/>
          <w:szCs w:val="28"/>
        </w:rPr>
        <w:t>that ali</w:t>
      </w:r>
      <w:r w:rsidR="00754535">
        <w:rPr>
          <w:rFonts w:ascii="Arial" w:hAnsi="Arial" w:cs="Arial"/>
          <w:sz w:val="28"/>
          <w:szCs w:val="28"/>
        </w:rPr>
        <w:t>gn</w:t>
      </w:r>
      <w:r w:rsidR="00C06777">
        <w:rPr>
          <w:rFonts w:ascii="Arial" w:hAnsi="Arial" w:cs="Arial"/>
          <w:sz w:val="28"/>
          <w:szCs w:val="28"/>
        </w:rPr>
        <w:t xml:space="preserve"> </w:t>
      </w:r>
      <w:r w:rsidR="002334C8">
        <w:rPr>
          <w:rFonts w:ascii="Arial" w:hAnsi="Arial" w:cs="Arial"/>
          <w:sz w:val="28"/>
          <w:szCs w:val="28"/>
        </w:rPr>
        <w:t>with</w:t>
      </w:r>
      <w:r w:rsidR="00C06777">
        <w:rPr>
          <w:rFonts w:ascii="Arial" w:hAnsi="Arial" w:cs="Arial"/>
          <w:sz w:val="28"/>
          <w:szCs w:val="28"/>
        </w:rPr>
        <w:t xml:space="preserve"> the</w:t>
      </w:r>
      <w:r w:rsidR="00754535">
        <w:rPr>
          <w:rFonts w:ascii="Arial" w:hAnsi="Arial" w:cs="Arial"/>
          <w:sz w:val="28"/>
          <w:szCs w:val="28"/>
        </w:rPr>
        <w:t xml:space="preserve"> </w:t>
      </w:r>
      <w:r w:rsidR="00373121">
        <w:rPr>
          <w:rFonts w:ascii="Arial" w:hAnsi="Arial" w:cs="Arial"/>
          <w:sz w:val="28"/>
          <w:szCs w:val="28"/>
        </w:rPr>
        <w:t xml:space="preserve">research </w:t>
      </w:r>
      <w:r w:rsidR="002334C8">
        <w:rPr>
          <w:rFonts w:ascii="Arial" w:hAnsi="Arial" w:cs="Arial"/>
          <w:sz w:val="28"/>
          <w:szCs w:val="28"/>
        </w:rPr>
        <w:t>descriptions</w:t>
      </w:r>
      <w:r w:rsidR="009B30EC">
        <w:rPr>
          <w:rFonts w:ascii="Arial" w:hAnsi="Arial" w:cs="Arial"/>
          <w:sz w:val="28"/>
          <w:szCs w:val="28"/>
        </w:rPr>
        <w:t xml:space="preserve"> </w:t>
      </w:r>
      <w:r w:rsidR="00706DEB">
        <w:rPr>
          <w:rFonts w:ascii="Arial" w:hAnsi="Arial" w:cs="Arial"/>
          <w:sz w:val="28"/>
          <w:szCs w:val="28"/>
        </w:rPr>
        <w:t xml:space="preserve">and most </w:t>
      </w:r>
      <w:r w:rsidR="00E12348">
        <w:rPr>
          <w:rFonts w:ascii="Arial" w:hAnsi="Arial" w:cs="Arial"/>
          <w:sz w:val="28"/>
          <w:szCs w:val="28"/>
        </w:rPr>
        <w:t>importantly</w:t>
      </w:r>
      <w:r w:rsidR="00C06777">
        <w:rPr>
          <w:rFonts w:ascii="Arial" w:hAnsi="Arial" w:cs="Arial"/>
          <w:sz w:val="28"/>
          <w:szCs w:val="28"/>
        </w:rPr>
        <w:t xml:space="preserve"> </w:t>
      </w:r>
      <w:r w:rsidR="001A695F">
        <w:rPr>
          <w:rFonts w:ascii="Arial" w:hAnsi="Arial" w:cs="Arial"/>
          <w:sz w:val="28"/>
          <w:szCs w:val="28"/>
        </w:rPr>
        <w:t>capture</w:t>
      </w:r>
      <w:r w:rsidR="000C6389">
        <w:rPr>
          <w:rFonts w:ascii="Arial" w:hAnsi="Arial" w:cs="Arial"/>
          <w:sz w:val="28"/>
          <w:szCs w:val="28"/>
        </w:rPr>
        <w:t xml:space="preserve"> the attraction of the </w:t>
      </w:r>
      <w:r w:rsidR="001A695F">
        <w:rPr>
          <w:rFonts w:ascii="Arial" w:hAnsi="Arial" w:cs="Arial"/>
          <w:sz w:val="28"/>
          <w:szCs w:val="28"/>
        </w:rPr>
        <w:t>readers' view.</w:t>
      </w:r>
      <w:r w:rsidR="00D76F90">
        <w:rPr>
          <w:rFonts w:ascii="Arial" w:hAnsi="Arial" w:cs="Arial"/>
          <w:sz w:val="28"/>
          <w:szCs w:val="28"/>
        </w:rPr>
        <w:t xml:space="preserve"> </w:t>
      </w:r>
      <w:r w:rsidR="00927C50">
        <w:rPr>
          <w:rFonts w:ascii="Arial" w:hAnsi="Arial" w:cs="Arial"/>
          <w:sz w:val="28"/>
          <w:szCs w:val="28"/>
        </w:rPr>
        <w:t>“</w:t>
      </w:r>
      <w:r w:rsidR="00EE6102" w:rsidRPr="00EE6102">
        <w:rPr>
          <w:rFonts w:ascii="Arial" w:hAnsi="Arial" w:cs="Arial"/>
          <w:sz w:val="28"/>
          <w:szCs w:val="28"/>
        </w:rPr>
        <w:t xml:space="preserve">Title: It should be concise and descriptive. It must be informative and </w:t>
      </w:r>
      <w:r w:rsidR="002120AA" w:rsidRPr="00EE6102">
        <w:rPr>
          <w:rFonts w:ascii="Arial" w:hAnsi="Arial" w:cs="Arial"/>
          <w:sz w:val="28"/>
          <w:szCs w:val="28"/>
        </w:rPr>
        <w:t>attractive</w:t>
      </w:r>
      <w:r w:rsidR="00EE6102" w:rsidRPr="00EE6102">
        <w:rPr>
          <w:rFonts w:ascii="Arial" w:hAnsi="Arial" w:cs="Arial"/>
          <w:sz w:val="28"/>
          <w:szCs w:val="28"/>
        </w:rPr>
        <w:t xml:space="preserve">. An effective title not only </w:t>
      </w:r>
      <w:r w:rsidR="006C487B">
        <w:rPr>
          <w:rFonts w:ascii="Arial" w:hAnsi="Arial" w:cs="Arial"/>
          <w:sz w:val="28"/>
          <w:szCs w:val="28"/>
        </w:rPr>
        <w:t>pricks</w:t>
      </w:r>
      <w:r w:rsidR="00EE6102" w:rsidRPr="00EE6102">
        <w:rPr>
          <w:rFonts w:ascii="Arial" w:hAnsi="Arial" w:cs="Arial"/>
          <w:sz w:val="28"/>
          <w:szCs w:val="28"/>
        </w:rPr>
        <w:t xml:space="preserve"> the </w:t>
      </w:r>
      <w:r w:rsidR="006C487B">
        <w:rPr>
          <w:rFonts w:ascii="Arial" w:hAnsi="Arial" w:cs="Arial"/>
          <w:sz w:val="28"/>
          <w:szCs w:val="28"/>
        </w:rPr>
        <w:t>readers'</w:t>
      </w:r>
      <w:r w:rsidR="00EE6102" w:rsidRPr="00EE6102">
        <w:rPr>
          <w:rFonts w:ascii="Arial" w:hAnsi="Arial" w:cs="Arial"/>
          <w:sz w:val="28"/>
          <w:szCs w:val="28"/>
        </w:rPr>
        <w:t xml:space="preserve"> interest but also predisposes him</w:t>
      </w:r>
      <w:r w:rsidR="00F05384">
        <w:rPr>
          <w:rFonts w:ascii="Arial" w:hAnsi="Arial" w:cs="Arial"/>
          <w:sz w:val="28"/>
          <w:szCs w:val="28"/>
        </w:rPr>
        <w:t xml:space="preserve"> or </w:t>
      </w:r>
      <w:r w:rsidR="00EE6102" w:rsidRPr="00EE6102">
        <w:rPr>
          <w:rFonts w:ascii="Arial" w:hAnsi="Arial" w:cs="Arial"/>
          <w:sz w:val="28"/>
          <w:szCs w:val="28"/>
        </w:rPr>
        <w:t xml:space="preserve">her </w:t>
      </w:r>
      <w:r w:rsidR="00C92662">
        <w:rPr>
          <w:rFonts w:ascii="Arial" w:hAnsi="Arial" w:cs="Arial"/>
          <w:sz w:val="28"/>
          <w:szCs w:val="28"/>
        </w:rPr>
        <w:t>encouragingly</w:t>
      </w:r>
      <w:r w:rsidR="00EE6102" w:rsidRPr="00EE6102">
        <w:rPr>
          <w:rFonts w:ascii="Arial" w:hAnsi="Arial" w:cs="Arial"/>
          <w:sz w:val="28"/>
          <w:szCs w:val="28"/>
        </w:rPr>
        <w:t xml:space="preserve"> </w:t>
      </w:r>
      <w:r w:rsidR="00927C50">
        <w:rPr>
          <w:rFonts w:ascii="Arial" w:hAnsi="Arial" w:cs="Arial"/>
          <w:sz w:val="28"/>
          <w:szCs w:val="28"/>
        </w:rPr>
        <w:t>toward</w:t>
      </w:r>
      <w:r w:rsidR="00EE6102" w:rsidRPr="00EE6102">
        <w:rPr>
          <w:rFonts w:ascii="Arial" w:hAnsi="Arial" w:cs="Arial"/>
          <w:sz w:val="28"/>
          <w:szCs w:val="28"/>
        </w:rPr>
        <w:t xml:space="preserve"> the proposal</w:t>
      </w:r>
      <w:r w:rsidR="00927C50">
        <w:rPr>
          <w:rFonts w:ascii="Arial" w:hAnsi="Arial" w:cs="Arial"/>
          <w:sz w:val="28"/>
          <w:szCs w:val="28"/>
        </w:rPr>
        <w:t>”</w:t>
      </w:r>
      <w:r w:rsidR="00261756">
        <w:rPr>
          <w:rFonts w:ascii="Arial" w:hAnsi="Arial" w:cs="Arial"/>
          <w:sz w:val="28"/>
          <w:szCs w:val="28"/>
        </w:rPr>
        <w:t xml:space="preserve"> </w:t>
      </w:r>
      <w:r w:rsidR="00985CA3">
        <w:rPr>
          <w:rFonts w:ascii="Arial" w:hAnsi="Arial" w:cs="Arial"/>
          <w:sz w:val="28"/>
          <w:szCs w:val="28"/>
        </w:rPr>
        <w:t>(</w:t>
      </w:r>
      <w:r w:rsidR="00261756" w:rsidRPr="00261756">
        <w:rPr>
          <w:rFonts w:ascii="Arial" w:hAnsi="Arial" w:cs="Arial"/>
          <w:sz w:val="28"/>
          <w:szCs w:val="28"/>
        </w:rPr>
        <w:t>Al-Riyami, 2008</w:t>
      </w:r>
      <w:r w:rsidR="00985CA3">
        <w:rPr>
          <w:rFonts w:ascii="Arial" w:hAnsi="Arial" w:cs="Arial"/>
          <w:sz w:val="28"/>
          <w:szCs w:val="28"/>
        </w:rPr>
        <w:t xml:space="preserve"> p. </w:t>
      </w:r>
      <w:r w:rsidR="009165DB">
        <w:rPr>
          <w:rFonts w:ascii="Arial" w:hAnsi="Arial" w:cs="Arial"/>
          <w:sz w:val="28"/>
          <w:szCs w:val="28"/>
        </w:rPr>
        <w:t>1</w:t>
      </w:r>
      <w:r w:rsidR="00261756" w:rsidRPr="00261756">
        <w:rPr>
          <w:rFonts w:ascii="Arial" w:hAnsi="Arial" w:cs="Arial"/>
          <w:sz w:val="28"/>
          <w:szCs w:val="28"/>
        </w:rPr>
        <w:t>)</w:t>
      </w:r>
    </w:p>
    <w:p w14:paraId="1E66AB7F" w14:textId="409DFC95" w:rsidR="00EC0B62" w:rsidRDefault="00EC0B62" w:rsidP="008E7251">
      <w:pPr>
        <w:pStyle w:val="ListParagraph"/>
        <w:numPr>
          <w:ilvl w:val="0"/>
          <w:numId w:val="1"/>
        </w:numPr>
        <w:spacing w:line="360" w:lineRule="auto"/>
        <w:jc w:val="both"/>
        <w:rPr>
          <w:rFonts w:ascii="Arial" w:hAnsi="Arial" w:cs="Arial"/>
          <w:b/>
          <w:bCs/>
          <w:sz w:val="28"/>
          <w:szCs w:val="28"/>
        </w:rPr>
      </w:pPr>
      <w:r w:rsidRPr="00EC0B62">
        <w:rPr>
          <w:rFonts w:ascii="Arial" w:hAnsi="Arial" w:cs="Arial"/>
          <w:b/>
          <w:bCs/>
          <w:sz w:val="28"/>
          <w:szCs w:val="28"/>
        </w:rPr>
        <w:t xml:space="preserve">Introduction </w:t>
      </w:r>
    </w:p>
    <w:p w14:paraId="2A36F710" w14:textId="5525EE2F" w:rsidR="00FF59CC" w:rsidRDefault="00E94D0A" w:rsidP="008E7251">
      <w:pPr>
        <w:spacing w:line="360" w:lineRule="auto"/>
        <w:jc w:val="both"/>
        <w:rPr>
          <w:rFonts w:asciiTheme="minorBidi" w:hAnsiTheme="minorBidi"/>
          <w:sz w:val="24"/>
          <w:szCs w:val="24"/>
        </w:rPr>
      </w:pPr>
      <w:r w:rsidRPr="00C55A3E">
        <w:rPr>
          <w:rFonts w:asciiTheme="minorBidi" w:hAnsiTheme="minorBidi"/>
          <w:sz w:val="24"/>
          <w:szCs w:val="24"/>
        </w:rPr>
        <w:t>I</w:t>
      </w:r>
      <w:r w:rsidR="0022102F">
        <w:rPr>
          <w:rFonts w:asciiTheme="minorBidi" w:hAnsiTheme="minorBidi"/>
          <w:sz w:val="24"/>
          <w:szCs w:val="24"/>
        </w:rPr>
        <w:t>nves</w:t>
      </w:r>
      <w:r w:rsidR="00331E7B">
        <w:rPr>
          <w:rFonts w:asciiTheme="minorBidi" w:hAnsiTheme="minorBidi"/>
          <w:sz w:val="24"/>
          <w:szCs w:val="24"/>
        </w:rPr>
        <w:t>tigating</w:t>
      </w:r>
      <w:r w:rsidRPr="00C55A3E">
        <w:rPr>
          <w:rFonts w:asciiTheme="minorBidi" w:hAnsiTheme="minorBidi"/>
          <w:sz w:val="24"/>
          <w:szCs w:val="24"/>
        </w:rPr>
        <w:t xml:space="preserve"> the political decision of the United Kingdom's exit from the European Union after the long-term of sharing social value, economic development, and </w:t>
      </w:r>
      <w:r w:rsidR="00573ACA" w:rsidRPr="00C55A3E">
        <w:rPr>
          <w:rFonts w:asciiTheme="minorBidi" w:hAnsiTheme="minorBidi"/>
          <w:sz w:val="24"/>
          <w:szCs w:val="24"/>
        </w:rPr>
        <w:t>overall,</w:t>
      </w:r>
      <w:r w:rsidRPr="00C55A3E">
        <w:rPr>
          <w:rFonts w:asciiTheme="minorBidi" w:hAnsiTheme="minorBidi"/>
          <w:sz w:val="24"/>
          <w:szCs w:val="24"/>
        </w:rPr>
        <w:t xml:space="preserve"> this factor could </w:t>
      </w:r>
      <w:r w:rsidR="00072DAF" w:rsidRPr="00C55A3E">
        <w:rPr>
          <w:rFonts w:asciiTheme="minorBidi" w:hAnsiTheme="minorBidi"/>
          <w:sz w:val="24"/>
          <w:szCs w:val="24"/>
        </w:rPr>
        <w:t>impact</w:t>
      </w:r>
      <w:r w:rsidRPr="00C55A3E">
        <w:rPr>
          <w:rFonts w:asciiTheme="minorBidi" w:hAnsiTheme="minorBidi"/>
          <w:sz w:val="24"/>
          <w:szCs w:val="24"/>
        </w:rPr>
        <w:t xml:space="preserve"> trade relations, </w:t>
      </w:r>
      <w:r w:rsidR="000655DD" w:rsidRPr="00C55A3E">
        <w:rPr>
          <w:rFonts w:asciiTheme="minorBidi" w:hAnsiTheme="minorBidi"/>
          <w:sz w:val="24"/>
          <w:szCs w:val="24"/>
        </w:rPr>
        <w:t>specif</w:t>
      </w:r>
      <w:r w:rsidR="000655DD">
        <w:rPr>
          <w:rFonts w:asciiTheme="minorBidi" w:hAnsiTheme="minorBidi"/>
          <w:sz w:val="24"/>
          <w:szCs w:val="24"/>
        </w:rPr>
        <w:t>icall</w:t>
      </w:r>
      <w:r w:rsidR="000655DD" w:rsidRPr="00C55A3E">
        <w:rPr>
          <w:rFonts w:asciiTheme="minorBidi" w:hAnsiTheme="minorBidi"/>
          <w:sz w:val="24"/>
          <w:szCs w:val="24"/>
        </w:rPr>
        <w:t>y</w:t>
      </w:r>
      <w:r w:rsidRPr="00C55A3E">
        <w:rPr>
          <w:rFonts w:asciiTheme="minorBidi" w:hAnsiTheme="minorBidi"/>
          <w:sz w:val="24"/>
          <w:szCs w:val="24"/>
        </w:rPr>
        <w:t xml:space="preserve"> in beef imported from Europe</w:t>
      </w:r>
      <w:r w:rsidR="00F57359" w:rsidRPr="00C55A3E">
        <w:rPr>
          <w:rFonts w:asciiTheme="minorBidi" w:hAnsiTheme="minorBidi"/>
          <w:sz w:val="24"/>
          <w:szCs w:val="24"/>
        </w:rPr>
        <w:t>. This re</w:t>
      </w:r>
      <w:r w:rsidR="00540A97" w:rsidRPr="00C55A3E">
        <w:rPr>
          <w:rFonts w:asciiTheme="minorBidi" w:hAnsiTheme="minorBidi"/>
          <w:sz w:val="24"/>
          <w:szCs w:val="24"/>
        </w:rPr>
        <w:t xml:space="preserve">search will include </w:t>
      </w:r>
      <w:r w:rsidR="00230517" w:rsidRPr="00C55A3E">
        <w:rPr>
          <w:rFonts w:asciiTheme="minorBidi" w:hAnsiTheme="minorBidi"/>
          <w:sz w:val="24"/>
          <w:szCs w:val="24"/>
        </w:rPr>
        <w:t>an investigation</w:t>
      </w:r>
      <w:r w:rsidR="00540A97" w:rsidRPr="00C55A3E">
        <w:rPr>
          <w:rFonts w:asciiTheme="minorBidi" w:hAnsiTheme="minorBidi"/>
          <w:sz w:val="24"/>
          <w:szCs w:val="24"/>
        </w:rPr>
        <w:t xml:space="preserve"> </w:t>
      </w:r>
      <w:r w:rsidR="00A66D5E" w:rsidRPr="00C55A3E">
        <w:rPr>
          <w:rFonts w:asciiTheme="minorBidi" w:hAnsiTheme="minorBidi"/>
          <w:sz w:val="24"/>
          <w:szCs w:val="24"/>
        </w:rPr>
        <w:t>into</w:t>
      </w:r>
      <w:r w:rsidR="00230517" w:rsidRPr="00C55A3E">
        <w:rPr>
          <w:rFonts w:asciiTheme="minorBidi" w:hAnsiTheme="minorBidi"/>
          <w:sz w:val="24"/>
          <w:szCs w:val="24"/>
        </w:rPr>
        <w:t xml:space="preserve"> </w:t>
      </w:r>
      <w:r w:rsidR="00F95F54" w:rsidRPr="00C55A3E">
        <w:rPr>
          <w:rFonts w:asciiTheme="minorBidi" w:hAnsiTheme="minorBidi"/>
          <w:sz w:val="24"/>
          <w:szCs w:val="24"/>
        </w:rPr>
        <w:t>Brexit's</w:t>
      </w:r>
      <w:r w:rsidR="00230517" w:rsidRPr="00C55A3E">
        <w:rPr>
          <w:rFonts w:asciiTheme="minorBidi" w:hAnsiTheme="minorBidi"/>
          <w:sz w:val="24"/>
          <w:szCs w:val="24"/>
        </w:rPr>
        <w:t xml:space="preserve"> </w:t>
      </w:r>
      <w:r w:rsidR="00F95F54" w:rsidRPr="00C55A3E">
        <w:rPr>
          <w:rFonts w:asciiTheme="minorBidi" w:hAnsiTheme="minorBidi"/>
          <w:sz w:val="24"/>
          <w:szCs w:val="24"/>
        </w:rPr>
        <w:t>impact</w:t>
      </w:r>
      <w:r w:rsidR="00C24E91" w:rsidRPr="00C55A3E">
        <w:rPr>
          <w:rFonts w:asciiTheme="minorBidi" w:hAnsiTheme="minorBidi"/>
          <w:sz w:val="24"/>
          <w:szCs w:val="24"/>
        </w:rPr>
        <w:t xml:space="preserve"> </w:t>
      </w:r>
      <w:r w:rsidR="00F95F54" w:rsidRPr="00C55A3E">
        <w:rPr>
          <w:rFonts w:asciiTheme="minorBidi" w:hAnsiTheme="minorBidi"/>
          <w:sz w:val="24"/>
          <w:szCs w:val="24"/>
        </w:rPr>
        <w:t>on</w:t>
      </w:r>
      <w:r w:rsidR="00C24E91" w:rsidRPr="00C55A3E">
        <w:rPr>
          <w:rFonts w:asciiTheme="minorBidi" w:hAnsiTheme="minorBidi"/>
          <w:sz w:val="24"/>
          <w:szCs w:val="24"/>
        </w:rPr>
        <w:t xml:space="preserve"> </w:t>
      </w:r>
      <w:r w:rsidR="00F95F54" w:rsidRPr="00C55A3E">
        <w:rPr>
          <w:rFonts w:asciiTheme="minorBidi" w:hAnsiTheme="minorBidi"/>
          <w:sz w:val="24"/>
          <w:szCs w:val="24"/>
        </w:rPr>
        <w:t>England's</w:t>
      </w:r>
      <w:r w:rsidR="00A66D5E" w:rsidRPr="00C55A3E">
        <w:rPr>
          <w:rFonts w:asciiTheme="minorBidi" w:hAnsiTheme="minorBidi"/>
          <w:sz w:val="24"/>
          <w:szCs w:val="24"/>
        </w:rPr>
        <w:t xml:space="preserve"> economy </w:t>
      </w:r>
      <w:r w:rsidR="00ED7074" w:rsidRPr="00C55A3E">
        <w:rPr>
          <w:rFonts w:asciiTheme="minorBidi" w:hAnsiTheme="minorBidi"/>
          <w:sz w:val="24"/>
          <w:szCs w:val="24"/>
        </w:rPr>
        <w:t xml:space="preserve">and </w:t>
      </w:r>
      <w:r w:rsidR="001A5D6E" w:rsidRPr="00C55A3E">
        <w:rPr>
          <w:rFonts w:asciiTheme="minorBidi" w:hAnsiTheme="minorBidi"/>
          <w:sz w:val="24"/>
          <w:szCs w:val="24"/>
        </w:rPr>
        <w:t xml:space="preserve">what </w:t>
      </w:r>
      <w:r w:rsidR="00F03FA8">
        <w:rPr>
          <w:rFonts w:asciiTheme="minorBidi" w:hAnsiTheme="minorBidi"/>
          <w:sz w:val="24"/>
          <w:szCs w:val="24"/>
        </w:rPr>
        <w:t xml:space="preserve">is </w:t>
      </w:r>
      <w:r w:rsidR="001A5D6E" w:rsidRPr="00C55A3E">
        <w:rPr>
          <w:rFonts w:asciiTheme="minorBidi" w:hAnsiTheme="minorBidi"/>
          <w:sz w:val="24"/>
          <w:szCs w:val="24"/>
        </w:rPr>
        <w:t xml:space="preserve">the best deal </w:t>
      </w:r>
      <w:r w:rsidR="002F3601">
        <w:rPr>
          <w:rFonts w:asciiTheme="minorBidi" w:hAnsiTheme="minorBidi"/>
          <w:sz w:val="24"/>
          <w:szCs w:val="24"/>
        </w:rPr>
        <w:t>c</w:t>
      </w:r>
      <w:r w:rsidR="008732F9">
        <w:rPr>
          <w:rFonts w:asciiTheme="minorBidi" w:hAnsiTheme="minorBidi"/>
          <w:sz w:val="24"/>
          <w:szCs w:val="24"/>
        </w:rPr>
        <w:t xml:space="preserve">urrently </w:t>
      </w:r>
      <w:r w:rsidR="00F03FA8">
        <w:rPr>
          <w:rFonts w:asciiTheme="minorBidi" w:hAnsiTheme="minorBidi"/>
          <w:sz w:val="24"/>
          <w:szCs w:val="24"/>
        </w:rPr>
        <w:t>run</w:t>
      </w:r>
      <w:r w:rsidR="008B1E3B">
        <w:rPr>
          <w:rFonts w:asciiTheme="minorBidi" w:hAnsiTheme="minorBidi"/>
          <w:sz w:val="24"/>
          <w:szCs w:val="24"/>
        </w:rPr>
        <w:t xml:space="preserve"> </w:t>
      </w:r>
      <w:r w:rsidR="00963C78">
        <w:rPr>
          <w:rFonts w:asciiTheme="minorBidi" w:hAnsiTheme="minorBidi"/>
          <w:sz w:val="24"/>
          <w:szCs w:val="24"/>
        </w:rPr>
        <w:t>to</w:t>
      </w:r>
      <w:r w:rsidR="0070153C">
        <w:rPr>
          <w:rFonts w:asciiTheme="minorBidi" w:hAnsiTheme="minorBidi"/>
          <w:sz w:val="24"/>
          <w:szCs w:val="24"/>
        </w:rPr>
        <w:t xml:space="preserve"> </w:t>
      </w:r>
      <w:r w:rsidR="00064D78">
        <w:rPr>
          <w:rFonts w:asciiTheme="minorBidi" w:hAnsiTheme="minorBidi"/>
          <w:sz w:val="24"/>
          <w:szCs w:val="24"/>
        </w:rPr>
        <w:t>improve the situation of</w:t>
      </w:r>
      <w:r w:rsidR="00963C78">
        <w:rPr>
          <w:rFonts w:asciiTheme="minorBidi" w:hAnsiTheme="minorBidi"/>
          <w:sz w:val="24"/>
          <w:szCs w:val="24"/>
        </w:rPr>
        <w:t xml:space="preserve"> </w:t>
      </w:r>
      <w:r w:rsidR="00064D78">
        <w:rPr>
          <w:rFonts w:asciiTheme="minorBidi" w:hAnsiTheme="minorBidi"/>
          <w:sz w:val="24"/>
          <w:szCs w:val="24"/>
        </w:rPr>
        <w:t>importing</w:t>
      </w:r>
      <w:r w:rsidR="006B44BC">
        <w:rPr>
          <w:rFonts w:asciiTheme="minorBidi" w:hAnsiTheme="minorBidi"/>
          <w:sz w:val="24"/>
          <w:szCs w:val="24"/>
        </w:rPr>
        <w:t xml:space="preserve"> beef </w:t>
      </w:r>
      <w:r w:rsidR="00F07D38">
        <w:rPr>
          <w:rFonts w:asciiTheme="minorBidi" w:hAnsiTheme="minorBidi"/>
          <w:sz w:val="24"/>
          <w:szCs w:val="24"/>
        </w:rPr>
        <w:t>from</w:t>
      </w:r>
      <w:r w:rsidR="006B44BC">
        <w:rPr>
          <w:rFonts w:asciiTheme="minorBidi" w:hAnsiTheme="minorBidi"/>
          <w:sz w:val="24"/>
          <w:szCs w:val="24"/>
        </w:rPr>
        <w:t xml:space="preserve"> </w:t>
      </w:r>
      <w:r w:rsidR="00F07D38">
        <w:rPr>
          <w:rFonts w:asciiTheme="minorBidi" w:hAnsiTheme="minorBidi"/>
          <w:sz w:val="24"/>
          <w:szCs w:val="24"/>
        </w:rPr>
        <w:t>Eur</w:t>
      </w:r>
      <w:r w:rsidR="00F44BFF">
        <w:rPr>
          <w:rFonts w:asciiTheme="minorBidi" w:hAnsiTheme="minorBidi"/>
          <w:sz w:val="24"/>
          <w:szCs w:val="24"/>
        </w:rPr>
        <w:t xml:space="preserve">ope or other countries in </w:t>
      </w:r>
      <w:r w:rsidR="00D14FB9">
        <w:rPr>
          <w:rFonts w:asciiTheme="minorBidi" w:hAnsiTheme="minorBidi"/>
          <w:sz w:val="24"/>
          <w:szCs w:val="24"/>
        </w:rPr>
        <w:t xml:space="preserve">the </w:t>
      </w:r>
      <w:r w:rsidR="00F44BFF">
        <w:rPr>
          <w:rFonts w:asciiTheme="minorBidi" w:hAnsiTheme="minorBidi"/>
          <w:sz w:val="24"/>
          <w:szCs w:val="24"/>
        </w:rPr>
        <w:t>al</w:t>
      </w:r>
      <w:r w:rsidR="00DC23B6">
        <w:rPr>
          <w:rFonts w:asciiTheme="minorBidi" w:hAnsiTheme="minorBidi"/>
          <w:sz w:val="24"/>
          <w:szCs w:val="24"/>
        </w:rPr>
        <w:t xml:space="preserve">ternative </w:t>
      </w:r>
      <w:r w:rsidR="00630B84">
        <w:rPr>
          <w:rFonts w:asciiTheme="minorBidi" w:hAnsiTheme="minorBidi"/>
          <w:sz w:val="24"/>
          <w:szCs w:val="24"/>
        </w:rPr>
        <w:t>that cou</w:t>
      </w:r>
      <w:r w:rsidR="00D14FB9">
        <w:rPr>
          <w:rFonts w:asciiTheme="minorBidi" w:hAnsiTheme="minorBidi"/>
          <w:sz w:val="24"/>
          <w:szCs w:val="24"/>
        </w:rPr>
        <w:t xml:space="preserve">ld </w:t>
      </w:r>
      <w:r w:rsidR="00585784">
        <w:rPr>
          <w:rFonts w:asciiTheme="minorBidi" w:hAnsiTheme="minorBidi"/>
          <w:sz w:val="24"/>
          <w:szCs w:val="24"/>
        </w:rPr>
        <w:t>be measured</w:t>
      </w:r>
      <w:r w:rsidR="00D14FB9">
        <w:rPr>
          <w:rFonts w:asciiTheme="minorBidi" w:hAnsiTheme="minorBidi"/>
          <w:sz w:val="24"/>
          <w:szCs w:val="24"/>
        </w:rPr>
        <w:t xml:space="preserve"> </w:t>
      </w:r>
      <w:r w:rsidR="00090CC5">
        <w:rPr>
          <w:rFonts w:asciiTheme="minorBidi" w:hAnsiTheme="minorBidi"/>
          <w:sz w:val="24"/>
          <w:szCs w:val="24"/>
        </w:rPr>
        <w:t>by distance</w:t>
      </w:r>
      <w:r w:rsidR="00954398">
        <w:rPr>
          <w:rFonts w:asciiTheme="minorBidi" w:hAnsiTheme="minorBidi"/>
          <w:sz w:val="24"/>
          <w:szCs w:val="24"/>
        </w:rPr>
        <w:t>, price</w:t>
      </w:r>
      <w:r w:rsidR="00585784">
        <w:rPr>
          <w:rFonts w:asciiTheme="minorBidi" w:hAnsiTheme="minorBidi"/>
          <w:sz w:val="24"/>
          <w:szCs w:val="24"/>
        </w:rPr>
        <w:t>,</w:t>
      </w:r>
      <w:r w:rsidR="00954398">
        <w:rPr>
          <w:rFonts w:asciiTheme="minorBidi" w:hAnsiTheme="minorBidi"/>
          <w:sz w:val="24"/>
          <w:szCs w:val="24"/>
        </w:rPr>
        <w:t xml:space="preserve"> and quality of </w:t>
      </w:r>
      <w:r w:rsidR="00585784">
        <w:rPr>
          <w:rFonts w:asciiTheme="minorBidi" w:hAnsiTheme="minorBidi"/>
          <w:sz w:val="24"/>
          <w:szCs w:val="24"/>
        </w:rPr>
        <w:t xml:space="preserve">beef in comparison. </w:t>
      </w:r>
      <w:r w:rsidR="00FB5EC6">
        <w:rPr>
          <w:rFonts w:asciiTheme="minorBidi" w:hAnsiTheme="minorBidi"/>
          <w:sz w:val="24"/>
          <w:szCs w:val="24"/>
        </w:rPr>
        <w:t>“</w:t>
      </w:r>
      <w:r w:rsidR="00FF59CC" w:rsidRPr="00FF59CC">
        <w:rPr>
          <w:rFonts w:asciiTheme="minorBidi" w:hAnsiTheme="minorBidi"/>
          <w:sz w:val="24"/>
          <w:szCs w:val="24"/>
        </w:rPr>
        <w:t>The introduction typically begins with a general statement of the problem area, with a focus on a</w:t>
      </w:r>
      <w:r w:rsidR="00FF59CC">
        <w:rPr>
          <w:rFonts w:asciiTheme="minorBidi" w:hAnsiTheme="minorBidi"/>
          <w:sz w:val="24"/>
          <w:szCs w:val="24"/>
        </w:rPr>
        <w:t xml:space="preserve"> </w:t>
      </w:r>
      <w:r w:rsidR="00FF59CC" w:rsidRPr="00FF59CC">
        <w:rPr>
          <w:rFonts w:asciiTheme="minorBidi" w:hAnsiTheme="minorBidi"/>
          <w:sz w:val="24"/>
          <w:szCs w:val="24"/>
        </w:rPr>
        <w:t xml:space="preserve">specific research problem, to be followed by the </w:t>
      </w:r>
      <w:r w:rsidR="00FB5EC6">
        <w:rPr>
          <w:rFonts w:asciiTheme="minorBidi" w:hAnsiTheme="minorBidi"/>
          <w:sz w:val="24"/>
          <w:szCs w:val="24"/>
        </w:rPr>
        <w:t>rationale</w:t>
      </w:r>
      <w:r w:rsidR="00FF59CC" w:rsidRPr="00FF59CC">
        <w:rPr>
          <w:rFonts w:asciiTheme="minorBidi" w:hAnsiTheme="minorBidi"/>
          <w:sz w:val="24"/>
          <w:szCs w:val="24"/>
        </w:rPr>
        <w:t xml:space="preserve"> or justification for the proposed study. The</w:t>
      </w:r>
      <w:r w:rsidR="00FF59CC">
        <w:rPr>
          <w:rFonts w:asciiTheme="minorBidi" w:hAnsiTheme="minorBidi"/>
          <w:sz w:val="24"/>
          <w:szCs w:val="24"/>
        </w:rPr>
        <w:t xml:space="preserve"> </w:t>
      </w:r>
      <w:r w:rsidR="00FF59CC" w:rsidRPr="00FF59CC">
        <w:rPr>
          <w:rFonts w:asciiTheme="minorBidi" w:hAnsiTheme="minorBidi"/>
          <w:sz w:val="24"/>
          <w:szCs w:val="24"/>
        </w:rPr>
        <w:t>introduction generally covers the following elements</w:t>
      </w:r>
      <w:r w:rsidR="00FB5EC6">
        <w:rPr>
          <w:rFonts w:asciiTheme="minorBidi" w:hAnsiTheme="minorBidi"/>
          <w:sz w:val="24"/>
          <w:szCs w:val="24"/>
        </w:rPr>
        <w:t>”</w:t>
      </w:r>
      <w:r w:rsidR="006B1593">
        <w:rPr>
          <w:rFonts w:asciiTheme="minorBidi" w:hAnsiTheme="minorBidi"/>
          <w:sz w:val="24"/>
          <w:szCs w:val="24"/>
        </w:rPr>
        <w:t xml:space="preserve"> </w:t>
      </w:r>
      <w:r w:rsidR="005E4989">
        <w:rPr>
          <w:rFonts w:asciiTheme="minorBidi" w:hAnsiTheme="minorBidi"/>
          <w:sz w:val="24"/>
          <w:szCs w:val="24"/>
        </w:rPr>
        <w:t>(</w:t>
      </w:r>
      <w:r w:rsidR="006B1593" w:rsidRPr="006B1593">
        <w:rPr>
          <w:rFonts w:asciiTheme="minorBidi" w:hAnsiTheme="minorBidi"/>
          <w:sz w:val="24"/>
          <w:szCs w:val="24"/>
        </w:rPr>
        <w:t>Wong and Psych, 2002</w:t>
      </w:r>
      <w:r w:rsidR="005E4989">
        <w:rPr>
          <w:rFonts w:asciiTheme="minorBidi" w:hAnsiTheme="minorBidi"/>
          <w:sz w:val="24"/>
          <w:szCs w:val="24"/>
        </w:rPr>
        <w:t xml:space="preserve"> p. </w:t>
      </w:r>
      <w:r w:rsidR="00897E32">
        <w:rPr>
          <w:rFonts w:asciiTheme="minorBidi" w:hAnsiTheme="minorBidi"/>
          <w:sz w:val="24"/>
          <w:szCs w:val="24"/>
        </w:rPr>
        <w:t>2</w:t>
      </w:r>
      <w:r w:rsidR="006B1593" w:rsidRPr="006B1593">
        <w:rPr>
          <w:rFonts w:asciiTheme="minorBidi" w:hAnsiTheme="minorBidi"/>
          <w:sz w:val="24"/>
          <w:szCs w:val="24"/>
        </w:rPr>
        <w:t>)</w:t>
      </w:r>
      <w:r w:rsidR="00BF51C4">
        <w:rPr>
          <w:rFonts w:asciiTheme="minorBidi" w:hAnsiTheme="minorBidi"/>
          <w:sz w:val="24"/>
          <w:szCs w:val="24"/>
        </w:rPr>
        <w:t>.</w:t>
      </w:r>
    </w:p>
    <w:p w14:paraId="60C8418F" w14:textId="60B7086F" w:rsidR="00C71786" w:rsidRDefault="00BE41C2" w:rsidP="008E7251">
      <w:pPr>
        <w:spacing w:line="360" w:lineRule="auto"/>
        <w:jc w:val="both"/>
        <w:rPr>
          <w:rFonts w:asciiTheme="minorBidi" w:hAnsiTheme="minorBidi"/>
          <w:sz w:val="24"/>
          <w:szCs w:val="24"/>
        </w:rPr>
      </w:pPr>
      <w:r w:rsidRPr="00BE41C2">
        <w:rPr>
          <w:rFonts w:asciiTheme="minorBidi" w:hAnsiTheme="minorBidi"/>
          <w:sz w:val="24"/>
          <w:szCs w:val="24"/>
        </w:rPr>
        <w:t>Baron</w:t>
      </w:r>
      <w:r w:rsidR="0062018E">
        <w:rPr>
          <w:rFonts w:asciiTheme="minorBidi" w:hAnsiTheme="minorBidi"/>
          <w:sz w:val="24"/>
          <w:szCs w:val="24"/>
        </w:rPr>
        <w:t xml:space="preserve"> </w:t>
      </w:r>
      <w:r w:rsidRPr="00BE41C2">
        <w:rPr>
          <w:rFonts w:asciiTheme="minorBidi" w:hAnsiTheme="minorBidi"/>
          <w:sz w:val="24"/>
          <w:szCs w:val="24"/>
        </w:rPr>
        <w:t>(2008)</w:t>
      </w:r>
      <w:r w:rsidR="0062018E">
        <w:rPr>
          <w:rFonts w:asciiTheme="minorBidi" w:hAnsiTheme="minorBidi"/>
          <w:sz w:val="24"/>
          <w:szCs w:val="24"/>
        </w:rPr>
        <w:t xml:space="preserve"> </w:t>
      </w:r>
      <w:r w:rsidR="00EB585F">
        <w:rPr>
          <w:rFonts w:asciiTheme="minorBidi" w:hAnsiTheme="minorBidi"/>
          <w:sz w:val="24"/>
          <w:szCs w:val="24"/>
        </w:rPr>
        <w:t>ex</w:t>
      </w:r>
      <w:r w:rsidR="00373611">
        <w:rPr>
          <w:rFonts w:asciiTheme="minorBidi" w:hAnsiTheme="minorBidi"/>
          <w:sz w:val="24"/>
          <w:szCs w:val="24"/>
        </w:rPr>
        <w:t xml:space="preserve">plains that </w:t>
      </w:r>
      <w:r w:rsidR="000A0760">
        <w:rPr>
          <w:rFonts w:asciiTheme="minorBidi" w:hAnsiTheme="minorBidi"/>
          <w:sz w:val="24"/>
          <w:szCs w:val="24"/>
        </w:rPr>
        <w:t>Chapter 1</w:t>
      </w:r>
      <w:r w:rsidR="00E573CC">
        <w:rPr>
          <w:rFonts w:asciiTheme="minorBidi" w:hAnsiTheme="minorBidi"/>
          <w:sz w:val="24"/>
          <w:szCs w:val="24"/>
        </w:rPr>
        <w:t xml:space="preserve"> </w:t>
      </w:r>
      <w:r w:rsidR="00515BC5">
        <w:rPr>
          <w:rFonts w:asciiTheme="minorBidi" w:hAnsiTheme="minorBidi"/>
          <w:sz w:val="24"/>
          <w:szCs w:val="24"/>
        </w:rPr>
        <w:t>includes</w:t>
      </w:r>
      <w:r w:rsidR="00ED519B">
        <w:rPr>
          <w:rFonts w:asciiTheme="minorBidi" w:hAnsiTheme="minorBidi"/>
          <w:sz w:val="24"/>
          <w:szCs w:val="24"/>
        </w:rPr>
        <w:t xml:space="preserve"> </w:t>
      </w:r>
      <w:r w:rsidR="00585FF8">
        <w:rPr>
          <w:rFonts w:asciiTheme="minorBidi" w:hAnsiTheme="minorBidi"/>
          <w:sz w:val="24"/>
          <w:szCs w:val="24"/>
        </w:rPr>
        <w:t xml:space="preserve">the main </w:t>
      </w:r>
      <w:r w:rsidR="00515BC5">
        <w:rPr>
          <w:rFonts w:asciiTheme="minorBidi" w:hAnsiTheme="minorBidi"/>
          <w:sz w:val="24"/>
          <w:szCs w:val="24"/>
        </w:rPr>
        <w:t>study</w:t>
      </w:r>
      <w:r w:rsidR="00E61327">
        <w:rPr>
          <w:rFonts w:asciiTheme="minorBidi" w:hAnsiTheme="minorBidi"/>
          <w:sz w:val="24"/>
          <w:szCs w:val="24"/>
        </w:rPr>
        <w:t xml:space="preserve"> </w:t>
      </w:r>
      <w:r w:rsidR="00695432">
        <w:rPr>
          <w:rFonts w:asciiTheme="minorBidi" w:hAnsiTheme="minorBidi"/>
          <w:sz w:val="24"/>
          <w:szCs w:val="24"/>
        </w:rPr>
        <w:t xml:space="preserve">which </w:t>
      </w:r>
      <w:r w:rsidR="008F1199">
        <w:rPr>
          <w:rFonts w:asciiTheme="minorBidi" w:hAnsiTheme="minorBidi"/>
          <w:sz w:val="24"/>
          <w:szCs w:val="24"/>
        </w:rPr>
        <w:t xml:space="preserve">is </w:t>
      </w:r>
      <w:r w:rsidR="00134517">
        <w:rPr>
          <w:rFonts w:asciiTheme="minorBidi" w:hAnsiTheme="minorBidi"/>
          <w:sz w:val="24"/>
          <w:szCs w:val="24"/>
        </w:rPr>
        <w:t xml:space="preserve">the </w:t>
      </w:r>
      <w:r w:rsidR="00055D22">
        <w:rPr>
          <w:rFonts w:asciiTheme="minorBidi" w:hAnsiTheme="minorBidi"/>
          <w:sz w:val="24"/>
          <w:szCs w:val="24"/>
        </w:rPr>
        <w:t xml:space="preserve">background </w:t>
      </w:r>
      <w:r w:rsidR="00CF492B">
        <w:rPr>
          <w:rFonts w:asciiTheme="minorBidi" w:hAnsiTheme="minorBidi"/>
          <w:sz w:val="24"/>
          <w:szCs w:val="24"/>
        </w:rPr>
        <w:t xml:space="preserve">information finding </w:t>
      </w:r>
      <w:r w:rsidR="008C53AE">
        <w:rPr>
          <w:rFonts w:asciiTheme="minorBidi" w:hAnsiTheme="minorBidi"/>
          <w:sz w:val="24"/>
          <w:szCs w:val="24"/>
        </w:rPr>
        <w:t xml:space="preserve">a </w:t>
      </w:r>
      <w:r w:rsidR="008F1199">
        <w:rPr>
          <w:rFonts w:asciiTheme="minorBidi" w:hAnsiTheme="minorBidi"/>
          <w:sz w:val="24"/>
          <w:szCs w:val="24"/>
        </w:rPr>
        <w:t>problem</w:t>
      </w:r>
      <w:r w:rsidR="005D0DDC">
        <w:rPr>
          <w:rFonts w:asciiTheme="minorBidi" w:hAnsiTheme="minorBidi"/>
          <w:sz w:val="24"/>
          <w:szCs w:val="24"/>
        </w:rPr>
        <w:t xml:space="preserve"> </w:t>
      </w:r>
      <w:r w:rsidR="00152E09">
        <w:rPr>
          <w:rFonts w:asciiTheme="minorBidi" w:hAnsiTheme="minorBidi"/>
          <w:sz w:val="24"/>
          <w:szCs w:val="24"/>
        </w:rPr>
        <w:t>during</w:t>
      </w:r>
      <w:r w:rsidR="008836F5">
        <w:rPr>
          <w:rFonts w:asciiTheme="minorBidi" w:hAnsiTheme="minorBidi"/>
          <w:sz w:val="24"/>
          <w:szCs w:val="24"/>
        </w:rPr>
        <w:t xml:space="preserve"> the </w:t>
      </w:r>
      <w:r w:rsidR="00B057FD">
        <w:rPr>
          <w:rFonts w:asciiTheme="minorBidi" w:hAnsiTheme="minorBidi"/>
          <w:sz w:val="24"/>
          <w:szCs w:val="24"/>
        </w:rPr>
        <w:t>investigation</w:t>
      </w:r>
      <w:r w:rsidR="00134517">
        <w:rPr>
          <w:rFonts w:asciiTheme="minorBidi" w:hAnsiTheme="minorBidi"/>
          <w:sz w:val="24"/>
          <w:szCs w:val="24"/>
        </w:rPr>
        <w:t xml:space="preserve"> </w:t>
      </w:r>
      <w:r w:rsidR="00CA68C6">
        <w:rPr>
          <w:rFonts w:asciiTheme="minorBidi" w:hAnsiTheme="minorBidi"/>
          <w:sz w:val="24"/>
          <w:szCs w:val="24"/>
        </w:rPr>
        <w:t xml:space="preserve">and should provide </w:t>
      </w:r>
      <w:r w:rsidR="00E9406D">
        <w:rPr>
          <w:rFonts w:asciiTheme="minorBidi" w:hAnsiTheme="minorBidi"/>
          <w:sz w:val="24"/>
          <w:szCs w:val="24"/>
        </w:rPr>
        <w:t xml:space="preserve">clear information </w:t>
      </w:r>
      <w:r w:rsidR="00340338">
        <w:rPr>
          <w:rFonts w:asciiTheme="minorBidi" w:hAnsiTheme="minorBidi"/>
          <w:sz w:val="24"/>
          <w:szCs w:val="24"/>
        </w:rPr>
        <w:t xml:space="preserve">with </w:t>
      </w:r>
      <w:r w:rsidR="00CC0977">
        <w:rPr>
          <w:rFonts w:asciiTheme="minorBidi" w:hAnsiTheme="minorBidi"/>
          <w:sz w:val="24"/>
          <w:szCs w:val="24"/>
        </w:rPr>
        <w:t xml:space="preserve">a </w:t>
      </w:r>
      <w:r w:rsidR="00340338">
        <w:rPr>
          <w:rFonts w:asciiTheme="minorBidi" w:hAnsiTheme="minorBidi"/>
          <w:sz w:val="24"/>
          <w:szCs w:val="24"/>
        </w:rPr>
        <w:t>brief</w:t>
      </w:r>
      <w:r w:rsidR="00CC0977">
        <w:rPr>
          <w:rFonts w:asciiTheme="minorBidi" w:hAnsiTheme="minorBidi"/>
          <w:sz w:val="24"/>
          <w:szCs w:val="24"/>
        </w:rPr>
        <w:t xml:space="preserve"> literature</w:t>
      </w:r>
      <w:r w:rsidR="00974815">
        <w:rPr>
          <w:rFonts w:asciiTheme="minorBidi" w:hAnsiTheme="minorBidi"/>
          <w:sz w:val="24"/>
          <w:szCs w:val="24"/>
        </w:rPr>
        <w:t xml:space="preserve"> summary to readers </w:t>
      </w:r>
      <w:r w:rsidR="004B258A">
        <w:rPr>
          <w:rFonts w:asciiTheme="minorBidi" w:hAnsiTheme="minorBidi"/>
          <w:sz w:val="24"/>
          <w:szCs w:val="24"/>
        </w:rPr>
        <w:t xml:space="preserve">about the </w:t>
      </w:r>
      <w:r w:rsidR="00FC7AFE">
        <w:rPr>
          <w:rFonts w:asciiTheme="minorBidi" w:hAnsiTheme="minorBidi"/>
          <w:sz w:val="24"/>
          <w:szCs w:val="24"/>
        </w:rPr>
        <w:t xml:space="preserve">problem that </w:t>
      </w:r>
      <w:r w:rsidR="00152E09">
        <w:rPr>
          <w:rFonts w:asciiTheme="minorBidi" w:hAnsiTheme="minorBidi"/>
          <w:sz w:val="24"/>
          <w:szCs w:val="24"/>
        </w:rPr>
        <w:t xml:space="preserve">is </w:t>
      </w:r>
      <w:r w:rsidR="00FC7AFE">
        <w:rPr>
          <w:rFonts w:asciiTheme="minorBidi" w:hAnsiTheme="minorBidi"/>
          <w:sz w:val="24"/>
          <w:szCs w:val="24"/>
        </w:rPr>
        <w:t>relevant</w:t>
      </w:r>
      <w:r w:rsidR="00CC0977">
        <w:rPr>
          <w:rFonts w:asciiTheme="minorBidi" w:hAnsiTheme="minorBidi"/>
          <w:sz w:val="24"/>
          <w:szCs w:val="24"/>
        </w:rPr>
        <w:t xml:space="preserve"> </w:t>
      </w:r>
      <w:r w:rsidR="00FC7AFE">
        <w:rPr>
          <w:rFonts w:asciiTheme="minorBidi" w:hAnsiTheme="minorBidi"/>
          <w:sz w:val="24"/>
          <w:szCs w:val="24"/>
        </w:rPr>
        <w:t>to the re</w:t>
      </w:r>
      <w:r w:rsidR="007822E6">
        <w:rPr>
          <w:rFonts w:asciiTheme="minorBidi" w:hAnsiTheme="minorBidi"/>
          <w:sz w:val="24"/>
          <w:szCs w:val="24"/>
        </w:rPr>
        <w:t xml:space="preserve">search </w:t>
      </w:r>
      <w:r w:rsidR="00195500">
        <w:rPr>
          <w:rFonts w:asciiTheme="minorBidi" w:hAnsiTheme="minorBidi"/>
          <w:sz w:val="24"/>
          <w:szCs w:val="24"/>
        </w:rPr>
        <w:t xml:space="preserve">and </w:t>
      </w:r>
      <w:r w:rsidR="007822E6">
        <w:rPr>
          <w:rFonts w:asciiTheme="minorBidi" w:hAnsiTheme="minorBidi"/>
          <w:sz w:val="24"/>
          <w:szCs w:val="24"/>
        </w:rPr>
        <w:t xml:space="preserve">has </w:t>
      </w:r>
      <w:r w:rsidR="00195500">
        <w:rPr>
          <w:rFonts w:asciiTheme="minorBidi" w:hAnsiTheme="minorBidi"/>
          <w:sz w:val="24"/>
          <w:szCs w:val="24"/>
        </w:rPr>
        <w:t>been</w:t>
      </w:r>
      <w:r w:rsidR="00014CBA">
        <w:rPr>
          <w:rFonts w:asciiTheme="minorBidi" w:hAnsiTheme="minorBidi"/>
          <w:sz w:val="24"/>
          <w:szCs w:val="24"/>
        </w:rPr>
        <w:t xml:space="preserve"> </w:t>
      </w:r>
      <w:r w:rsidR="007C64F7">
        <w:rPr>
          <w:rFonts w:asciiTheme="minorBidi" w:hAnsiTheme="minorBidi"/>
          <w:sz w:val="24"/>
          <w:szCs w:val="24"/>
        </w:rPr>
        <w:t xml:space="preserve">examined </w:t>
      </w:r>
      <w:r w:rsidR="00B453BE">
        <w:rPr>
          <w:rFonts w:asciiTheme="minorBidi" w:hAnsiTheme="minorBidi"/>
          <w:sz w:val="24"/>
          <w:szCs w:val="24"/>
        </w:rPr>
        <w:t xml:space="preserve">based on the </w:t>
      </w:r>
      <w:r w:rsidR="007E0C42">
        <w:rPr>
          <w:rFonts w:asciiTheme="minorBidi" w:hAnsiTheme="minorBidi"/>
          <w:sz w:val="24"/>
          <w:szCs w:val="24"/>
        </w:rPr>
        <w:t xml:space="preserve">title </w:t>
      </w:r>
      <w:r w:rsidR="000C5440">
        <w:rPr>
          <w:rFonts w:asciiTheme="minorBidi" w:hAnsiTheme="minorBidi"/>
          <w:sz w:val="24"/>
          <w:szCs w:val="24"/>
        </w:rPr>
        <w:t xml:space="preserve">questions need to be answered </w:t>
      </w:r>
      <w:r w:rsidR="00044906">
        <w:rPr>
          <w:rFonts w:asciiTheme="minorBidi" w:hAnsiTheme="minorBidi"/>
          <w:sz w:val="24"/>
          <w:szCs w:val="24"/>
        </w:rPr>
        <w:t xml:space="preserve">and </w:t>
      </w:r>
      <w:r w:rsidR="00A416B9">
        <w:rPr>
          <w:rFonts w:asciiTheme="minorBidi" w:hAnsiTheme="minorBidi"/>
          <w:sz w:val="24"/>
          <w:szCs w:val="24"/>
        </w:rPr>
        <w:t xml:space="preserve">leading up to </w:t>
      </w:r>
      <w:r w:rsidR="00D875D0">
        <w:rPr>
          <w:rFonts w:asciiTheme="minorBidi" w:hAnsiTheme="minorBidi"/>
          <w:sz w:val="24"/>
          <w:szCs w:val="24"/>
        </w:rPr>
        <w:t>pursue the objective</w:t>
      </w:r>
      <w:r w:rsidR="00A416B9">
        <w:rPr>
          <w:rFonts w:asciiTheme="minorBidi" w:hAnsiTheme="minorBidi"/>
          <w:sz w:val="24"/>
          <w:szCs w:val="24"/>
        </w:rPr>
        <w:t xml:space="preserve"> </w:t>
      </w:r>
      <w:r w:rsidR="008A2721">
        <w:rPr>
          <w:rFonts w:asciiTheme="minorBidi" w:hAnsiTheme="minorBidi"/>
          <w:sz w:val="24"/>
          <w:szCs w:val="24"/>
        </w:rPr>
        <w:t xml:space="preserve">and aims of the research </w:t>
      </w:r>
      <w:r w:rsidR="00CD7170">
        <w:rPr>
          <w:rFonts w:asciiTheme="minorBidi" w:hAnsiTheme="minorBidi"/>
          <w:sz w:val="24"/>
          <w:szCs w:val="24"/>
        </w:rPr>
        <w:t xml:space="preserve">and </w:t>
      </w:r>
      <w:r w:rsidR="00EA349E">
        <w:rPr>
          <w:rFonts w:asciiTheme="minorBidi" w:hAnsiTheme="minorBidi"/>
          <w:sz w:val="24"/>
          <w:szCs w:val="24"/>
        </w:rPr>
        <w:t xml:space="preserve">these will </w:t>
      </w:r>
      <w:r w:rsidR="00195500">
        <w:rPr>
          <w:rFonts w:asciiTheme="minorBidi" w:hAnsiTheme="minorBidi"/>
          <w:sz w:val="24"/>
          <w:szCs w:val="24"/>
        </w:rPr>
        <w:t>divide</w:t>
      </w:r>
      <w:r w:rsidR="00EA349E">
        <w:rPr>
          <w:rFonts w:asciiTheme="minorBidi" w:hAnsiTheme="minorBidi"/>
          <w:sz w:val="24"/>
          <w:szCs w:val="24"/>
        </w:rPr>
        <w:t xml:space="preserve"> </w:t>
      </w:r>
      <w:r w:rsidR="00195500">
        <w:rPr>
          <w:rFonts w:asciiTheme="minorBidi" w:hAnsiTheme="minorBidi"/>
          <w:sz w:val="24"/>
          <w:szCs w:val="24"/>
        </w:rPr>
        <w:t>into</w:t>
      </w:r>
      <w:r w:rsidR="00EA349E">
        <w:rPr>
          <w:rFonts w:asciiTheme="minorBidi" w:hAnsiTheme="minorBidi"/>
          <w:sz w:val="24"/>
          <w:szCs w:val="24"/>
        </w:rPr>
        <w:t xml:space="preserve"> separate sections </w:t>
      </w:r>
      <w:r w:rsidR="00851242">
        <w:rPr>
          <w:rFonts w:asciiTheme="minorBidi" w:hAnsiTheme="minorBidi"/>
          <w:sz w:val="24"/>
          <w:szCs w:val="24"/>
        </w:rPr>
        <w:t xml:space="preserve">of Chapters </w:t>
      </w:r>
      <w:r w:rsidR="00150C6C">
        <w:rPr>
          <w:rFonts w:asciiTheme="minorBidi" w:hAnsiTheme="minorBidi"/>
          <w:sz w:val="24"/>
          <w:szCs w:val="24"/>
        </w:rPr>
        <w:t xml:space="preserve">include </w:t>
      </w:r>
      <w:r w:rsidR="00903D4A">
        <w:rPr>
          <w:rFonts w:asciiTheme="minorBidi" w:hAnsiTheme="minorBidi"/>
          <w:sz w:val="24"/>
          <w:szCs w:val="24"/>
        </w:rPr>
        <w:t xml:space="preserve">introductions, </w:t>
      </w:r>
      <w:r w:rsidR="00515585">
        <w:rPr>
          <w:rFonts w:asciiTheme="minorBidi" w:hAnsiTheme="minorBidi"/>
          <w:sz w:val="24"/>
          <w:szCs w:val="24"/>
        </w:rPr>
        <w:t>body</w:t>
      </w:r>
      <w:r w:rsidR="000E75BB">
        <w:rPr>
          <w:rFonts w:asciiTheme="minorBidi" w:hAnsiTheme="minorBidi"/>
          <w:sz w:val="24"/>
          <w:szCs w:val="24"/>
        </w:rPr>
        <w:t>,</w:t>
      </w:r>
      <w:r w:rsidR="00515585">
        <w:rPr>
          <w:rFonts w:asciiTheme="minorBidi" w:hAnsiTheme="minorBidi"/>
          <w:sz w:val="24"/>
          <w:szCs w:val="24"/>
        </w:rPr>
        <w:t xml:space="preserve"> conclusions</w:t>
      </w:r>
      <w:r w:rsidR="000E75BB">
        <w:rPr>
          <w:rFonts w:asciiTheme="minorBidi" w:hAnsiTheme="minorBidi"/>
          <w:sz w:val="24"/>
          <w:szCs w:val="24"/>
        </w:rPr>
        <w:t xml:space="preserve"> and recommendations </w:t>
      </w:r>
      <w:r w:rsidR="00BE1626">
        <w:rPr>
          <w:rFonts w:asciiTheme="minorBidi" w:hAnsiTheme="minorBidi"/>
          <w:sz w:val="24"/>
          <w:szCs w:val="24"/>
        </w:rPr>
        <w:t xml:space="preserve">depend of the requirements </w:t>
      </w:r>
      <w:r w:rsidR="008B4390">
        <w:rPr>
          <w:rFonts w:asciiTheme="minorBidi" w:hAnsiTheme="minorBidi"/>
          <w:sz w:val="24"/>
          <w:szCs w:val="24"/>
        </w:rPr>
        <w:t xml:space="preserve">of the dissertation </w:t>
      </w:r>
      <w:r w:rsidR="009212B7">
        <w:rPr>
          <w:rFonts w:asciiTheme="minorBidi" w:hAnsiTheme="minorBidi"/>
          <w:sz w:val="24"/>
          <w:szCs w:val="24"/>
        </w:rPr>
        <w:t>C</w:t>
      </w:r>
      <w:r w:rsidR="009408FC">
        <w:rPr>
          <w:rFonts w:asciiTheme="minorBidi" w:hAnsiTheme="minorBidi"/>
          <w:sz w:val="24"/>
          <w:szCs w:val="24"/>
        </w:rPr>
        <w:t xml:space="preserve">hapters each may </w:t>
      </w:r>
      <w:r w:rsidR="006148E2">
        <w:rPr>
          <w:rFonts w:asciiTheme="minorBidi" w:hAnsiTheme="minorBidi"/>
          <w:sz w:val="24"/>
          <w:szCs w:val="24"/>
        </w:rPr>
        <w:t xml:space="preserve">use </w:t>
      </w:r>
      <w:r w:rsidR="00822BA2">
        <w:rPr>
          <w:rFonts w:asciiTheme="minorBidi" w:hAnsiTheme="minorBidi"/>
          <w:sz w:val="24"/>
          <w:szCs w:val="24"/>
        </w:rPr>
        <w:t>10</w:t>
      </w:r>
      <w:r w:rsidR="00F52E6C">
        <w:rPr>
          <w:rFonts w:asciiTheme="minorBidi" w:hAnsiTheme="minorBidi"/>
          <w:sz w:val="24"/>
          <w:szCs w:val="24"/>
        </w:rPr>
        <w:t xml:space="preserve"> pages or more </w:t>
      </w:r>
      <w:r w:rsidR="00617AC3">
        <w:rPr>
          <w:rFonts w:asciiTheme="minorBidi" w:hAnsiTheme="minorBidi"/>
          <w:sz w:val="24"/>
          <w:szCs w:val="24"/>
        </w:rPr>
        <w:t>based on the subtitles</w:t>
      </w:r>
      <w:r w:rsidR="00483B87">
        <w:rPr>
          <w:rFonts w:asciiTheme="minorBidi" w:hAnsiTheme="minorBidi"/>
          <w:sz w:val="24"/>
          <w:szCs w:val="24"/>
        </w:rPr>
        <w:t xml:space="preserve"> of the topics </w:t>
      </w:r>
      <w:r w:rsidR="005E6F67">
        <w:rPr>
          <w:rFonts w:asciiTheme="minorBidi" w:hAnsiTheme="minorBidi"/>
          <w:sz w:val="24"/>
          <w:szCs w:val="24"/>
        </w:rPr>
        <w:t xml:space="preserve">Chapter 2 literature </w:t>
      </w:r>
      <w:r w:rsidR="00E1733B">
        <w:rPr>
          <w:rFonts w:asciiTheme="minorBidi" w:hAnsiTheme="minorBidi"/>
          <w:sz w:val="24"/>
          <w:szCs w:val="24"/>
        </w:rPr>
        <w:t xml:space="preserve">review </w:t>
      </w:r>
      <w:r w:rsidR="00DF23CC">
        <w:rPr>
          <w:rFonts w:asciiTheme="minorBidi" w:hAnsiTheme="minorBidi"/>
          <w:sz w:val="24"/>
          <w:szCs w:val="24"/>
        </w:rPr>
        <w:t xml:space="preserve">is </w:t>
      </w:r>
      <w:r w:rsidR="002240FE">
        <w:rPr>
          <w:rFonts w:asciiTheme="minorBidi" w:hAnsiTheme="minorBidi"/>
          <w:sz w:val="24"/>
          <w:szCs w:val="24"/>
        </w:rPr>
        <w:t xml:space="preserve">more expanding </w:t>
      </w:r>
      <w:r w:rsidR="00035F6C">
        <w:rPr>
          <w:rFonts w:asciiTheme="minorBidi" w:hAnsiTheme="minorBidi"/>
          <w:sz w:val="24"/>
          <w:szCs w:val="24"/>
        </w:rPr>
        <w:t>and it is</w:t>
      </w:r>
      <w:r w:rsidR="00DC2973">
        <w:rPr>
          <w:rFonts w:asciiTheme="minorBidi" w:hAnsiTheme="minorBidi"/>
          <w:sz w:val="24"/>
          <w:szCs w:val="24"/>
        </w:rPr>
        <w:t xml:space="preserve"> </w:t>
      </w:r>
      <w:r w:rsidR="00A258DF">
        <w:rPr>
          <w:rFonts w:asciiTheme="minorBidi" w:hAnsiTheme="minorBidi"/>
          <w:sz w:val="24"/>
          <w:szCs w:val="24"/>
        </w:rPr>
        <w:t>lead</w:t>
      </w:r>
      <w:r w:rsidR="00035F6C">
        <w:rPr>
          <w:rFonts w:asciiTheme="minorBidi" w:hAnsiTheme="minorBidi"/>
          <w:sz w:val="24"/>
          <w:szCs w:val="24"/>
        </w:rPr>
        <w:t>ing</w:t>
      </w:r>
      <w:r w:rsidR="00A258DF">
        <w:rPr>
          <w:rFonts w:asciiTheme="minorBidi" w:hAnsiTheme="minorBidi"/>
          <w:sz w:val="24"/>
          <w:szCs w:val="24"/>
        </w:rPr>
        <w:t xml:space="preserve"> to </w:t>
      </w:r>
      <w:r w:rsidR="00DC2973">
        <w:rPr>
          <w:rFonts w:asciiTheme="minorBidi" w:hAnsiTheme="minorBidi"/>
          <w:sz w:val="24"/>
          <w:szCs w:val="24"/>
        </w:rPr>
        <w:t xml:space="preserve">the </w:t>
      </w:r>
      <w:r w:rsidR="00A258DF">
        <w:rPr>
          <w:rFonts w:asciiTheme="minorBidi" w:hAnsiTheme="minorBidi"/>
          <w:sz w:val="24"/>
          <w:szCs w:val="24"/>
        </w:rPr>
        <w:t xml:space="preserve">purpose of the research problem </w:t>
      </w:r>
      <w:r w:rsidR="00EA2209">
        <w:rPr>
          <w:rFonts w:asciiTheme="minorBidi" w:hAnsiTheme="minorBidi"/>
          <w:sz w:val="24"/>
          <w:szCs w:val="24"/>
        </w:rPr>
        <w:t>and is the most critical part</w:t>
      </w:r>
      <w:r w:rsidR="00A15B01">
        <w:rPr>
          <w:rFonts w:asciiTheme="minorBidi" w:hAnsiTheme="minorBidi"/>
          <w:sz w:val="24"/>
          <w:szCs w:val="24"/>
        </w:rPr>
        <w:t xml:space="preserve"> </w:t>
      </w:r>
      <w:r w:rsidR="008B5DE5">
        <w:rPr>
          <w:rFonts w:asciiTheme="minorBidi" w:hAnsiTheme="minorBidi"/>
          <w:sz w:val="24"/>
          <w:szCs w:val="24"/>
        </w:rPr>
        <w:t>of the proposal</w:t>
      </w:r>
      <w:r w:rsidR="00647A2E">
        <w:rPr>
          <w:rFonts w:asciiTheme="minorBidi" w:hAnsiTheme="minorBidi"/>
          <w:sz w:val="24"/>
          <w:szCs w:val="24"/>
        </w:rPr>
        <w:t xml:space="preserve"> to focus on </w:t>
      </w:r>
      <w:r w:rsidR="00495C58">
        <w:rPr>
          <w:rFonts w:asciiTheme="minorBidi" w:hAnsiTheme="minorBidi"/>
          <w:sz w:val="24"/>
          <w:szCs w:val="24"/>
        </w:rPr>
        <w:t xml:space="preserve">the main ideas that need to be </w:t>
      </w:r>
      <w:r w:rsidR="00BF56BD">
        <w:rPr>
          <w:rFonts w:asciiTheme="minorBidi" w:hAnsiTheme="minorBidi"/>
          <w:sz w:val="24"/>
          <w:szCs w:val="24"/>
        </w:rPr>
        <w:t xml:space="preserve">developed in the study </w:t>
      </w:r>
      <w:r w:rsidR="00E84AD1">
        <w:rPr>
          <w:rFonts w:asciiTheme="minorBidi" w:hAnsiTheme="minorBidi"/>
          <w:sz w:val="24"/>
          <w:szCs w:val="24"/>
        </w:rPr>
        <w:t xml:space="preserve">direction </w:t>
      </w:r>
      <w:r w:rsidR="000A3F39">
        <w:rPr>
          <w:rFonts w:asciiTheme="minorBidi" w:hAnsiTheme="minorBidi"/>
          <w:sz w:val="24"/>
          <w:szCs w:val="24"/>
        </w:rPr>
        <w:t xml:space="preserve">to define of the </w:t>
      </w:r>
      <w:r w:rsidR="007D0303">
        <w:rPr>
          <w:rFonts w:asciiTheme="minorBidi" w:hAnsiTheme="minorBidi"/>
          <w:sz w:val="24"/>
          <w:szCs w:val="24"/>
        </w:rPr>
        <w:t xml:space="preserve">finding </w:t>
      </w:r>
      <w:r w:rsidR="00DC2973">
        <w:rPr>
          <w:rFonts w:asciiTheme="minorBidi" w:hAnsiTheme="minorBidi"/>
          <w:sz w:val="24"/>
          <w:szCs w:val="24"/>
        </w:rPr>
        <w:t>problem.</w:t>
      </w:r>
    </w:p>
    <w:p w14:paraId="1F2FD930" w14:textId="285AA546" w:rsidR="001359C2" w:rsidRDefault="00751BBA" w:rsidP="008E7251">
      <w:pPr>
        <w:spacing w:line="360" w:lineRule="auto"/>
        <w:jc w:val="both"/>
        <w:rPr>
          <w:rFonts w:asciiTheme="minorBidi" w:hAnsiTheme="minorBidi"/>
          <w:sz w:val="24"/>
          <w:szCs w:val="24"/>
        </w:rPr>
      </w:pPr>
      <w:r>
        <w:rPr>
          <w:rFonts w:asciiTheme="minorBidi" w:hAnsiTheme="minorBidi"/>
          <w:sz w:val="24"/>
          <w:szCs w:val="24"/>
        </w:rPr>
        <w:t xml:space="preserve">Chapter 1 </w:t>
      </w:r>
      <w:r w:rsidR="00380799">
        <w:rPr>
          <w:rFonts w:asciiTheme="minorBidi" w:hAnsiTheme="minorBidi"/>
          <w:sz w:val="24"/>
          <w:szCs w:val="24"/>
        </w:rPr>
        <w:t xml:space="preserve">addresses the background </w:t>
      </w:r>
      <w:r w:rsidR="00B1515D">
        <w:rPr>
          <w:rFonts w:asciiTheme="minorBidi" w:hAnsiTheme="minorBidi"/>
          <w:sz w:val="24"/>
          <w:szCs w:val="24"/>
        </w:rPr>
        <w:t>of the problem</w:t>
      </w:r>
      <w:r w:rsidR="000B1A75">
        <w:rPr>
          <w:rFonts w:asciiTheme="minorBidi" w:hAnsiTheme="minorBidi"/>
          <w:sz w:val="24"/>
          <w:szCs w:val="24"/>
        </w:rPr>
        <w:t xml:space="preserve"> in detail</w:t>
      </w:r>
      <w:r w:rsidR="00B1515D">
        <w:rPr>
          <w:rFonts w:asciiTheme="minorBidi" w:hAnsiTheme="minorBidi"/>
          <w:sz w:val="24"/>
          <w:szCs w:val="24"/>
        </w:rPr>
        <w:t xml:space="preserve"> </w:t>
      </w:r>
      <w:r w:rsidR="008D4991">
        <w:rPr>
          <w:rFonts w:asciiTheme="minorBidi" w:hAnsiTheme="minorBidi"/>
          <w:sz w:val="24"/>
          <w:szCs w:val="24"/>
        </w:rPr>
        <w:t xml:space="preserve">as mentioned above </w:t>
      </w:r>
      <w:r w:rsidR="00C670AF">
        <w:rPr>
          <w:rFonts w:asciiTheme="minorBidi" w:hAnsiTheme="minorBidi"/>
          <w:sz w:val="24"/>
          <w:szCs w:val="24"/>
        </w:rPr>
        <w:t xml:space="preserve">and </w:t>
      </w:r>
      <w:r w:rsidR="00FC2DED">
        <w:rPr>
          <w:rFonts w:asciiTheme="minorBidi" w:hAnsiTheme="minorBidi"/>
          <w:sz w:val="24"/>
          <w:szCs w:val="24"/>
        </w:rPr>
        <w:t>includes the</w:t>
      </w:r>
      <w:r w:rsidR="007A3D3C">
        <w:rPr>
          <w:rFonts w:asciiTheme="minorBidi" w:hAnsiTheme="minorBidi"/>
          <w:sz w:val="24"/>
          <w:szCs w:val="24"/>
        </w:rPr>
        <w:t xml:space="preserve"> aim and objective of </w:t>
      </w:r>
      <w:r w:rsidR="00FF2063">
        <w:rPr>
          <w:rFonts w:asciiTheme="minorBidi" w:hAnsiTheme="minorBidi"/>
          <w:sz w:val="24"/>
          <w:szCs w:val="24"/>
        </w:rPr>
        <w:t xml:space="preserve">the </w:t>
      </w:r>
      <w:r w:rsidR="007A3D3C">
        <w:rPr>
          <w:rFonts w:asciiTheme="minorBidi" w:hAnsiTheme="minorBidi"/>
          <w:sz w:val="24"/>
          <w:szCs w:val="24"/>
        </w:rPr>
        <w:t xml:space="preserve">research </w:t>
      </w:r>
      <w:r w:rsidR="00723355">
        <w:rPr>
          <w:rFonts w:asciiTheme="minorBidi" w:hAnsiTheme="minorBidi"/>
          <w:sz w:val="24"/>
          <w:szCs w:val="24"/>
        </w:rPr>
        <w:t xml:space="preserve">and </w:t>
      </w:r>
      <w:r w:rsidR="00FF2063">
        <w:rPr>
          <w:rFonts w:asciiTheme="minorBidi" w:hAnsiTheme="minorBidi"/>
          <w:sz w:val="24"/>
          <w:szCs w:val="24"/>
        </w:rPr>
        <w:t>wh</w:t>
      </w:r>
      <w:r w:rsidR="00DC317D">
        <w:rPr>
          <w:rFonts w:asciiTheme="minorBidi" w:hAnsiTheme="minorBidi"/>
          <w:sz w:val="24"/>
          <w:szCs w:val="24"/>
        </w:rPr>
        <w:t xml:space="preserve">at </w:t>
      </w:r>
      <w:r w:rsidR="00FC1DFA">
        <w:rPr>
          <w:rFonts w:asciiTheme="minorBidi" w:hAnsiTheme="minorBidi"/>
          <w:sz w:val="24"/>
          <w:szCs w:val="24"/>
        </w:rPr>
        <w:t>it</w:t>
      </w:r>
      <w:r w:rsidR="00DC317D">
        <w:rPr>
          <w:rFonts w:asciiTheme="minorBidi" w:hAnsiTheme="minorBidi"/>
          <w:sz w:val="24"/>
          <w:szCs w:val="24"/>
        </w:rPr>
        <w:t xml:space="preserve"> can be done </w:t>
      </w:r>
      <w:r w:rsidR="00723355">
        <w:rPr>
          <w:rFonts w:asciiTheme="minorBidi" w:hAnsiTheme="minorBidi"/>
          <w:sz w:val="24"/>
          <w:szCs w:val="24"/>
        </w:rPr>
        <w:t xml:space="preserve">to finish the dissertation report as explained </w:t>
      </w:r>
      <w:r w:rsidR="005614CB">
        <w:rPr>
          <w:rFonts w:asciiTheme="minorBidi" w:hAnsiTheme="minorBidi"/>
          <w:sz w:val="24"/>
          <w:szCs w:val="24"/>
        </w:rPr>
        <w:t>below</w:t>
      </w:r>
      <w:r w:rsidR="008E5F40">
        <w:rPr>
          <w:rFonts w:asciiTheme="minorBidi" w:hAnsiTheme="minorBidi"/>
          <w:sz w:val="24"/>
          <w:szCs w:val="24"/>
        </w:rPr>
        <w:t xml:space="preserve"> research </w:t>
      </w:r>
      <w:r w:rsidR="009B2990">
        <w:rPr>
          <w:rFonts w:asciiTheme="minorBidi" w:hAnsiTheme="minorBidi"/>
          <w:sz w:val="24"/>
          <w:szCs w:val="24"/>
        </w:rPr>
        <w:t xml:space="preserve">questions </w:t>
      </w:r>
      <w:r w:rsidR="00BA5F4C">
        <w:rPr>
          <w:rFonts w:asciiTheme="minorBidi" w:hAnsiTheme="minorBidi"/>
          <w:sz w:val="24"/>
          <w:szCs w:val="24"/>
        </w:rPr>
        <w:t xml:space="preserve">are the </w:t>
      </w:r>
      <w:r w:rsidR="00B64490">
        <w:rPr>
          <w:rFonts w:asciiTheme="minorBidi" w:hAnsiTheme="minorBidi"/>
          <w:sz w:val="24"/>
          <w:szCs w:val="24"/>
        </w:rPr>
        <w:t xml:space="preserve">specific inquiry </w:t>
      </w:r>
      <w:r w:rsidR="000D722B">
        <w:rPr>
          <w:rFonts w:asciiTheme="minorBidi" w:hAnsiTheme="minorBidi"/>
          <w:sz w:val="24"/>
          <w:szCs w:val="24"/>
        </w:rPr>
        <w:t>and</w:t>
      </w:r>
      <w:r w:rsidR="00DB20FD">
        <w:rPr>
          <w:rFonts w:asciiTheme="minorBidi" w:hAnsiTheme="minorBidi"/>
          <w:sz w:val="24"/>
          <w:szCs w:val="24"/>
        </w:rPr>
        <w:t xml:space="preserve"> it</w:t>
      </w:r>
      <w:r w:rsidR="000D722B">
        <w:rPr>
          <w:rFonts w:asciiTheme="minorBidi" w:hAnsiTheme="minorBidi"/>
          <w:sz w:val="24"/>
          <w:szCs w:val="24"/>
        </w:rPr>
        <w:t xml:space="preserve"> </w:t>
      </w:r>
      <w:r w:rsidR="00C84B28">
        <w:rPr>
          <w:rFonts w:asciiTheme="minorBidi" w:hAnsiTheme="minorBidi"/>
          <w:sz w:val="24"/>
          <w:szCs w:val="24"/>
        </w:rPr>
        <w:t>seeks</w:t>
      </w:r>
      <w:r w:rsidR="000D722B">
        <w:rPr>
          <w:rFonts w:asciiTheme="minorBidi" w:hAnsiTheme="minorBidi"/>
          <w:sz w:val="24"/>
          <w:szCs w:val="24"/>
        </w:rPr>
        <w:t xml:space="preserve"> to </w:t>
      </w:r>
      <w:r w:rsidR="00A85ABC">
        <w:rPr>
          <w:rFonts w:asciiTheme="minorBidi" w:hAnsiTheme="minorBidi"/>
          <w:sz w:val="24"/>
          <w:szCs w:val="24"/>
        </w:rPr>
        <w:t xml:space="preserve">provide </w:t>
      </w:r>
      <w:r w:rsidR="00C84B28">
        <w:rPr>
          <w:rFonts w:asciiTheme="minorBidi" w:hAnsiTheme="minorBidi"/>
          <w:sz w:val="24"/>
          <w:szCs w:val="24"/>
        </w:rPr>
        <w:t xml:space="preserve">a </w:t>
      </w:r>
      <w:r w:rsidR="00A85ABC">
        <w:rPr>
          <w:rFonts w:asciiTheme="minorBidi" w:hAnsiTheme="minorBidi"/>
          <w:sz w:val="24"/>
          <w:szCs w:val="24"/>
        </w:rPr>
        <w:t>respon</w:t>
      </w:r>
      <w:r w:rsidR="00382948">
        <w:rPr>
          <w:rFonts w:asciiTheme="minorBidi" w:hAnsiTheme="minorBidi"/>
          <w:sz w:val="24"/>
          <w:szCs w:val="24"/>
        </w:rPr>
        <w:t xml:space="preserve">se </w:t>
      </w:r>
      <w:r w:rsidR="0076536E">
        <w:rPr>
          <w:rFonts w:asciiTheme="minorBidi" w:hAnsiTheme="minorBidi"/>
          <w:sz w:val="24"/>
          <w:szCs w:val="24"/>
        </w:rPr>
        <w:t xml:space="preserve">from the bottom to the top of </w:t>
      </w:r>
      <w:r w:rsidR="00C84B28">
        <w:rPr>
          <w:rFonts w:asciiTheme="minorBidi" w:hAnsiTheme="minorBidi"/>
          <w:sz w:val="24"/>
          <w:szCs w:val="24"/>
        </w:rPr>
        <w:t>the entire project</w:t>
      </w:r>
      <w:r w:rsidR="00177A5D">
        <w:rPr>
          <w:rFonts w:asciiTheme="minorBidi" w:hAnsiTheme="minorBidi"/>
          <w:sz w:val="24"/>
          <w:szCs w:val="24"/>
        </w:rPr>
        <w:t xml:space="preserve">. </w:t>
      </w:r>
      <w:r w:rsidR="00F031B4">
        <w:rPr>
          <w:rFonts w:asciiTheme="minorBidi" w:hAnsiTheme="minorBidi"/>
          <w:sz w:val="24"/>
          <w:szCs w:val="24"/>
        </w:rPr>
        <w:t>Finding</w:t>
      </w:r>
      <w:r w:rsidR="00FE5630">
        <w:rPr>
          <w:rFonts w:asciiTheme="minorBidi" w:hAnsiTheme="minorBidi"/>
          <w:sz w:val="24"/>
          <w:szCs w:val="24"/>
        </w:rPr>
        <w:t xml:space="preserve"> the significance of the </w:t>
      </w:r>
      <w:r w:rsidR="004801ED">
        <w:rPr>
          <w:rFonts w:asciiTheme="minorBidi" w:hAnsiTheme="minorBidi"/>
          <w:sz w:val="24"/>
          <w:szCs w:val="24"/>
        </w:rPr>
        <w:t xml:space="preserve">study </w:t>
      </w:r>
      <w:r w:rsidR="00B569BD">
        <w:rPr>
          <w:rFonts w:asciiTheme="minorBidi" w:hAnsiTheme="minorBidi"/>
          <w:sz w:val="24"/>
          <w:szCs w:val="24"/>
        </w:rPr>
        <w:t xml:space="preserve">and finally </w:t>
      </w:r>
      <w:r w:rsidR="003A432C">
        <w:rPr>
          <w:rFonts w:asciiTheme="minorBidi" w:hAnsiTheme="minorBidi"/>
          <w:sz w:val="24"/>
          <w:szCs w:val="24"/>
        </w:rPr>
        <w:t>explaining</w:t>
      </w:r>
      <w:r w:rsidR="00E81D38">
        <w:rPr>
          <w:rFonts w:asciiTheme="minorBidi" w:hAnsiTheme="minorBidi"/>
          <w:sz w:val="24"/>
          <w:szCs w:val="24"/>
        </w:rPr>
        <w:t xml:space="preserve"> the</w:t>
      </w:r>
      <w:r w:rsidR="00AB1128">
        <w:rPr>
          <w:rFonts w:asciiTheme="minorBidi" w:hAnsiTheme="minorBidi"/>
          <w:sz w:val="24"/>
          <w:szCs w:val="24"/>
        </w:rPr>
        <w:t xml:space="preserve"> </w:t>
      </w:r>
      <w:r w:rsidR="00E81D38">
        <w:rPr>
          <w:rFonts w:asciiTheme="minorBidi" w:hAnsiTheme="minorBidi"/>
          <w:sz w:val="24"/>
          <w:szCs w:val="24"/>
        </w:rPr>
        <w:t>results</w:t>
      </w:r>
      <w:r w:rsidR="007C5F7B">
        <w:rPr>
          <w:rFonts w:asciiTheme="minorBidi" w:hAnsiTheme="minorBidi"/>
          <w:sz w:val="24"/>
          <w:szCs w:val="24"/>
        </w:rPr>
        <w:t xml:space="preserve"> found from the investigation of the research </w:t>
      </w:r>
      <w:r w:rsidR="00DF709C">
        <w:rPr>
          <w:rFonts w:asciiTheme="minorBidi" w:hAnsiTheme="minorBidi"/>
          <w:sz w:val="24"/>
          <w:szCs w:val="24"/>
        </w:rPr>
        <w:t>methodology</w:t>
      </w:r>
      <w:r w:rsidR="00CF3651">
        <w:rPr>
          <w:rFonts w:asciiTheme="minorBidi" w:hAnsiTheme="minorBidi"/>
          <w:sz w:val="24"/>
          <w:szCs w:val="24"/>
        </w:rPr>
        <w:t xml:space="preserve"> </w:t>
      </w:r>
      <w:r w:rsidR="007D6297">
        <w:rPr>
          <w:rFonts w:asciiTheme="minorBidi" w:hAnsiTheme="minorBidi"/>
          <w:sz w:val="24"/>
          <w:szCs w:val="24"/>
        </w:rPr>
        <w:t>is Chapter 3</w:t>
      </w:r>
      <w:r w:rsidR="00C231D0">
        <w:rPr>
          <w:rFonts w:asciiTheme="minorBidi" w:hAnsiTheme="minorBidi"/>
          <w:sz w:val="24"/>
          <w:szCs w:val="24"/>
        </w:rPr>
        <w:t xml:space="preserve"> is</w:t>
      </w:r>
      <w:r w:rsidR="00DF709C">
        <w:rPr>
          <w:rFonts w:asciiTheme="minorBidi" w:hAnsiTheme="minorBidi"/>
          <w:sz w:val="24"/>
          <w:szCs w:val="24"/>
        </w:rPr>
        <w:t xml:space="preserve"> </w:t>
      </w:r>
      <w:r w:rsidR="00C231D0">
        <w:rPr>
          <w:rFonts w:asciiTheme="minorBidi" w:hAnsiTheme="minorBidi"/>
          <w:sz w:val="24"/>
          <w:szCs w:val="24"/>
        </w:rPr>
        <w:t>used to describe</w:t>
      </w:r>
      <w:r w:rsidR="00BA2BED">
        <w:rPr>
          <w:rFonts w:asciiTheme="minorBidi" w:hAnsiTheme="minorBidi"/>
          <w:sz w:val="24"/>
          <w:szCs w:val="24"/>
        </w:rPr>
        <w:t xml:space="preserve"> </w:t>
      </w:r>
      <w:r w:rsidR="00F031B4">
        <w:rPr>
          <w:rFonts w:asciiTheme="minorBidi" w:hAnsiTheme="minorBidi"/>
          <w:sz w:val="24"/>
          <w:szCs w:val="24"/>
        </w:rPr>
        <w:t>the process</w:t>
      </w:r>
      <w:r w:rsidR="00C231D0">
        <w:rPr>
          <w:rFonts w:asciiTheme="minorBidi" w:hAnsiTheme="minorBidi"/>
          <w:sz w:val="24"/>
          <w:szCs w:val="24"/>
        </w:rPr>
        <w:t xml:space="preserve"> </w:t>
      </w:r>
      <w:r w:rsidR="00D07F94">
        <w:rPr>
          <w:rFonts w:asciiTheme="minorBidi" w:hAnsiTheme="minorBidi"/>
          <w:sz w:val="24"/>
          <w:szCs w:val="24"/>
        </w:rPr>
        <w:t xml:space="preserve">with </w:t>
      </w:r>
      <w:r w:rsidR="00753B18">
        <w:rPr>
          <w:rFonts w:asciiTheme="minorBidi" w:hAnsiTheme="minorBidi"/>
          <w:sz w:val="24"/>
          <w:szCs w:val="24"/>
        </w:rPr>
        <w:t xml:space="preserve">written evidence of the </w:t>
      </w:r>
      <w:r w:rsidR="00F53B96">
        <w:rPr>
          <w:rFonts w:asciiTheme="minorBidi" w:hAnsiTheme="minorBidi"/>
          <w:sz w:val="24"/>
          <w:szCs w:val="24"/>
        </w:rPr>
        <w:t xml:space="preserve">dissertation report </w:t>
      </w:r>
      <w:r w:rsidR="00C22CA6">
        <w:rPr>
          <w:rFonts w:asciiTheme="minorBidi" w:hAnsiTheme="minorBidi"/>
          <w:sz w:val="24"/>
          <w:szCs w:val="24"/>
        </w:rPr>
        <w:t xml:space="preserve">followed by the </w:t>
      </w:r>
      <w:r w:rsidR="009765CF">
        <w:rPr>
          <w:rFonts w:asciiTheme="minorBidi" w:hAnsiTheme="minorBidi"/>
          <w:sz w:val="24"/>
          <w:szCs w:val="24"/>
        </w:rPr>
        <w:t>Chapters’</w:t>
      </w:r>
      <w:r w:rsidR="00C22CA6">
        <w:rPr>
          <w:rFonts w:asciiTheme="minorBidi" w:hAnsiTheme="minorBidi"/>
          <w:sz w:val="24"/>
          <w:szCs w:val="24"/>
        </w:rPr>
        <w:t xml:space="preserve"> number</w:t>
      </w:r>
      <w:r w:rsidR="0040033A">
        <w:rPr>
          <w:rFonts w:asciiTheme="minorBidi" w:hAnsiTheme="minorBidi"/>
          <w:sz w:val="24"/>
          <w:szCs w:val="24"/>
        </w:rPr>
        <w:t xml:space="preserve"> structured as required</w:t>
      </w:r>
      <w:r w:rsidR="00FB546B">
        <w:rPr>
          <w:rFonts w:asciiTheme="minorBidi" w:hAnsiTheme="minorBidi"/>
          <w:sz w:val="24"/>
          <w:szCs w:val="24"/>
        </w:rPr>
        <w:t xml:space="preserve"> with additional </w:t>
      </w:r>
      <w:r w:rsidR="001950EE">
        <w:rPr>
          <w:rFonts w:asciiTheme="minorBidi" w:hAnsiTheme="minorBidi"/>
          <w:sz w:val="24"/>
          <w:szCs w:val="24"/>
        </w:rPr>
        <w:t xml:space="preserve">subtitles </w:t>
      </w:r>
      <w:r w:rsidR="009335CB">
        <w:rPr>
          <w:rFonts w:asciiTheme="minorBidi" w:hAnsiTheme="minorBidi"/>
          <w:sz w:val="24"/>
          <w:szCs w:val="24"/>
        </w:rPr>
        <w:t xml:space="preserve">information, research </w:t>
      </w:r>
      <w:r w:rsidR="00A44C9C">
        <w:rPr>
          <w:rFonts w:asciiTheme="minorBidi" w:hAnsiTheme="minorBidi"/>
          <w:sz w:val="24"/>
          <w:szCs w:val="24"/>
        </w:rPr>
        <w:t>philosophies,</w:t>
      </w:r>
      <w:r w:rsidR="00350878">
        <w:rPr>
          <w:rFonts w:asciiTheme="minorBidi" w:hAnsiTheme="minorBidi"/>
          <w:sz w:val="24"/>
          <w:szCs w:val="24"/>
        </w:rPr>
        <w:t xml:space="preserve"> ethical </w:t>
      </w:r>
      <w:r w:rsidR="009E466E">
        <w:rPr>
          <w:rFonts w:asciiTheme="minorBidi" w:hAnsiTheme="minorBidi"/>
          <w:sz w:val="24"/>
          <w:szCs w:val="24"/>
        </w:rPr>
        <w:t>considerations,</w:t>
      </w:r>
      <w:r w:rsidR="00350878">
        <w:rPr>
          <w:rFonts w:asciiTheme="minorBidi" w:hAnsiTheme="minorBidi"/>
          <w:sz w:val="24"/>
          <w:szCs w:val="24"/>
        </w:rPr>
        <w:t xml:space="preserve"> </w:t>
      </w:r>
      <w:r w:rsidR="00685E62">
        <w:rPr>
          <w:rFonts w:asciiTheme="minorBidi" w:hAnsiTheme="minorBidi"/>
          <w:sz w:val="24"/>
          <w:szCs w:val="24"/>
        </w:rPr>
        <w:t>and conclusion</w:t>
      </w:r>
      <w:r w:rsidR="00AE193C">
        <w:rPr>
          <w:rFonts w:asciiTheme="minorBidi" w:hAnsiTheme="minorBidi"/>
          <w:sz w:val="24"/>
          <w:szCs w:val="24"/>
        </w:rPr>
        <w:t>.</w:t>
      </w:r>
    </w:p>
    <w:p w14:paraId="6F1C531C" w14:textId="4D058CAF" w:rsidR="00A739BB" w:rsidRPr="00A739BB" w:rsidRDefault="009E466E" w:rsidP="008E7251">
      <w:pPr>
        <w:spacing w:line="360" w:lineRule="auto"/>
        <w:jc w:val="both"/>
        <w:rPr>
          <w:rFonts w:asciiTheme="minorBidi" w:hAnsiTheme="minorBidi"/>
          <w:sz w:val="24"/>
          <w:szCs w:val="24"/>
        </w:rPr>
      </w:pPr>
      <w:r>
        <w:rPr>
          <w:rFonts w:asciiTheme="minorBidi" w:hAnsiTheme="minorBidi"/>
          <w:sz w:val="24"/>
          <w:szCs w:val="24"/>
        </w:rPr>
        <w:t xml:space="preserve">Chapter 4 </w:t>
      </w:r>
      <w:r w:rsidR="00FD1C0C">
        <w:rPr>
          <w:rFonts w:asciiTheme="minorBidi" w:hAnsiTheme="minorBidi"/>
          <w:sz w:val="24"/>
          <w:szCs w:val="24"/>
        </w:rPr>
        <w:t xml:space="preserve">is a </w:t>
      </w:r>
      <w:r w:rsidR="00821AE5">
        <w:rPr>
          <w:rFonts w:asciiTheme="minorBidi" w:hAnsiTheme="minorBidi"/>
          <w:sz w:val="24"/>
          <w:szCs w:val="24"/>
        </w:rPr>
        <w:t xml:space="preserve">result of </w:t>
      </w:r>
      <w:r w:rsidR="000945B6">
        <w:rPr>
          <w:rFonts w:asciiTheme="minorBidi" w:hAnsiTheme="minorBidi"/>
          <w:sz w:val="24"/>
          <w:szCs w:val="24"/>
        </w:rPr>
        <w:t>the discussions of the findings</w:t>
      </w:r>
      <w:r w:rsidR="00BA26D0">
        <w:rPr>
          <w:rFonts w:asciiTheme="minorBidi" w:hAnsiTheme="minorBidi"/>
          <w:sz w:val="24"/>
          <w:szCs w:val="24"/>
        </w:rPr>
        <w:t xml:space="preserve"> </w:t>
      </w:r>
      <w:r w:rsidR="007D49F7">
        <w:rPr>
          <w:rFonts w:asciiTheme="minorBidi" w:hAnsiTheme="minorBidi"/>
          <w:sz w:val="24"/>
          <w:szCs w:val="24"/>
        </w:rPr>
        <w:t>drawing</w:t>
      </w:r>
      <w:r w:rsidR="00044D0D">
        <w:rPr>
          <w:rFonts w:asciiTheme="minorBidi" w:hAnsiTheme="minorBidi"/>
          <w:sz w:val="24"/>
          <w:szCs w:val="24"/>
        </w:rPr>
        <w:t xml:space="preserve"> from the previous chapters</w:t>
      </w:r>
      <w:r w:rsidR="000E737C">
        <w:rPr>
          <w:rFonts w:asciiTheme="minorBidi" w:hAnsiTheme="minorBidi"/>
          <w:sz w:val="24"/>
          <w:szCs w:val="24"/>
        </w:rPr>
        <w:t xml:space="preserve"> </w:t>
      </w:r>
      <w:r w:rsidR="00D667AE">
        <w:rPr>
          <w:rFonts w:asciiTheme="minorBidi" w:hAnsiTheme="minorBidi"/>
          <w:sz w:val="24"/>
          <w:szCs w:val="24"/>
        </w:rPr>
        <w:t>including</w:t>
      </w:r>
      <w:r w:rsidR="00657915">
        <w:rPr>
          <w:rFonts w:asciiTheme="minorBidi" w:hAnsiTheme="minorBidi"/>
          <w:sz w:val="24"/>
          <w:szCs w:val="24"/>
        </w:rPr>
        <w:t xml:space="preserve"> </w:t>
      </w:r>
      <w:r w:rsidR="00D667AE">
        <w:rPr>
          <w:rFonts w:asciiTheme="minorBidi" w:hAnsiTheme="minorBidi"/>
          <w:sz w:val="24"/>
          <w:szCs w:val="24"/>
        </w:rPr>
        <w:t xml:space="preserve">50 articles or more </w:t>
      </w:r>
      <w:r w:rsidR="00031B09">
        <w:rPr>
          <w:rFonts w:asciiTheme="minorBidi" w:hAnsiTheme="minorBidi"/>
          <w:sz w:val="24"/>
          <w:szCs w:val="24"/>
        </w:rPr>
        <w:t xml:space="preserve">and </w:t>
      </w:r>
      <w:r w:rsidR="000945B6">
        <w:rPr>
          <w:rFonts w:asciiTheme="minorBidi" w:hAnsiTheme="minorBidi"/>
          <w:sz w:val="24"/>
          <w:szCs w:val="24"/>
        </w:rPr>
        <w:t>analyzing</w:t>
      </w:r>
      <w:r w:rsidR="00031B09">
        <w:rPr>
          <w:rFonts w:asciiTheme="minorBidi" w:hAnsiTheme="minorBidi"/>
          <w:sz w:val="24"/>
          <w:szCs w:val="24"/>
        </w:rPr>
        <w:t xml:space="preserve"> the </w:t>
      </w:r>
      <w:r w:rsidR="00222AA7">
        <w:rPr>
          <w:rFonts w:asciiTheme="minorBidi" w:hAnsiTheme="minorBidi"/>
          <w:sz w:val="24"/>
          <w:szCs w:val="24"/>
        </w:rPr>
        <w:t xml:space="preserve">results in </w:t>
      </w:r>
      <w:r w:rsidR="001219FC">
        <w:rPr>
          <w:rFonts w:asciiTheme="minorBidi" w:hAnsiTheme="minorBidi"/>
          <w:sz w:val="24"/>
          <w:szCs w:val="24"/>
        </w:rPr>
        <w:t>detail</w:t>
      </w:r>
      <w:r w:rsidR="00386739">
        <w:rPr>
          <w:rFonts w:asciiTheme="minorBidi" w:hAnsiTheme="minorBidi"/>
          <w:sz w:val="24"/>
          <w:szCs w:val="24"/>
        </w:rPr>
        <w:t xml:space="preserve">. </w:t>
      </w:r>
      <w:r w:rsidR="00931CF6">
        <w:rPr>
          <w:rFonts w:asciiTheme="minorBidi" w:hAnsiTheme="minorBidi"/>
          <w:sz w:val="24"/>
          <w:szCs w:val="24"/>
        </w:rPr>
        <w:t>Ch</w:t>
      </w:r>
      <w:r w:rsidR="00DD1670">
        <w:rPr>
          <w:rFonts w:asciiTheme="minorBidi" w:hAnsiTheme="minorBidi"/>
          <w:sz w:val="24"/>
          <w:szCs w:val="24"/>
        </w:rPr>
        <w:t>apter</w:t>
      </w:r>
      <w:r w:rsidR="005D6462">
        <w:rPr>
          <w:rFonts w:asciiTheme="minorBidi" w:hAnsiTheme="minorBidi"/>
          <w:sz w:val="24"/>
          <w:szCs w:val="24"/>
        </w:rPr>
        <w:t xml:space="preserve"> 5 </w:t>
      </w:r>
      <w:r w:rsidR="00F3234E">
        <w:rPr>
          <w:rFonts w:asciiTheme="minorBidi" w:hAnsiTheme="minorBidi"/>
          <w:sz w:val="24"/>
          <w:szCs w:val="24"/>
        </w:rPr>
        <w:t>summarises</w:t>
      </w:r>
      <w:r w:rsidR="000A484F">
        <w:rPr>
          <w:rFonts w:asciiTheme="minorBidi" w:hAnsiTheme="minorBidi"/>
          <w:sz w:val="24"/>
          <w:szCs w:val="24"/>
        </w:rPr>
        <w:t xml:space="preserve"> the </w:t>
      </w:r>
      <w:r w:rsidR="00DE6698">
        <w:rPr>
          <w:rFonts w:asciiTheme="minorBidi" w:hAnsiTheme="minorBidi"/>
          <w:sz w:val="24"/>
          <w:szCs w:val="24"/>
        </w:rPr>
        <w:t>findings</w:t>
      </w:r>
      <w:r w:rsidR="00F3234E">
        <w:rPr>
          <w:rFonts w:asciiTheme="minorBidi" w:hAnsiTheme="minorBidi"/>
          <w:sz w:val="24"/>
          <w:szCs w:val="24"/>
        </w:rPr>
        <w:t xml:space="preserve"> in C</w:t>
      </w:r>
      <w:r w:rsidR="001D78CA">
        <w:rPr>
          <w:rFonts w:asciiTheme="minorBidi" w:hAnsiTheme="minorBidi"/>
          <w:sz w:val="24"/>
          <w:szCs w:val="24"/>
        </w:rPr>
        <w:t>hapter 2 the cure of the problem</w:t>
      </w:r>
      <w:r w:rsidR="00E112FE">
        <w:rPr>
          <w:rFonts w:asciiTheme="minorBidi" w:hAnsiTheme="minorBidi"/>
          <w:sz w:val="24"/>
          <w:szCs w:val="24"/>
        </w:rPr>
        <w:t xml:space="preserve"> </w:t>
      </w:r>
      <w:r w:rsidR="00B06258">
        <w:rPr>
          <w:rFonts w:asciiTheme="minorBidi" w:hAnsiTheme="minorBidi"/>
          <w:sz w:val="24"/>
          <w:szCs w:val="24"/>
        </w:rPr>
        <w:t xml:space="preserve">which </w:t>
      </w:r>
      <w:r w:rsidR="00A134F3">
        <w:rPr>
          <w:rFonts w:asciiTheme="minorBidi" w:hAnsiTheme="minorBidi"/>
          <w:sz w:val="24"/>
          <w:szCs w:val="24"/>
        </w:rPr>
        <w:t>related</w:t>
      </w:r>
      <w:r w:rsidR="00DE6698">
        <w:rPr>
          <w:rFonts w:asciiTheme="minorBidi" w:hAnsiTheme="minorBidi"/>
          <w:sz w:val="24"/>
          <w:szCs w:val="24"/>
        </w:rPr>
        <w:t xml:space="preserve"> </w:t>
      </w:r>
      <w:r w:rsidR="00A134F3">
        <w:rPr>
          <w:rFonts w:asciiTheme="minorBidi" w:hAnsiTheme="minorBidi"/>
          <w:sz w:val="24"/>
          <w:szCs w:val="24"/>
        </w:rPr>
        <w:t xml:space="preserve">to </w:t>
      </w:r>
      <w:r w:rsidR="00A874F3">
        <w:rPr>
          <w:rFonts w:asciiTheme="minorBidi" w:hAnsiTheme="minorBidi"/>
          <w:sz w:val="24"/>
          <w:szCs w:val="24"/>
        </w:rPr>
        <w:t xml:space="preserve">the </w:t>
      </w:r>
      <w:r w:rsidR="00A134F3">
        <w:rPr>
          <w:rFonts w:asciiTheme="minorBidi" w:hAnsiTheme="minorBidi"/>
          <w:sz w:val="24"/>
          <w:szCs w:val="24"/>
        </w:rPr>
        <w:t>Brexit topic</w:t>
      </w:r>
      <w:r w:rsidR="00E7299B">
        <w:rPr>
          <w:rFonts w:asciiTheme="minorBidi" w:hAnsiTheme="minorBidi"/>
          <w:sz w:val="24"/>
          <w:szCs w:val="24"/>
        </w:rPr>
        <w:t xml:space="preserve"> to fill any relevant </w:t>
      </w:r>
      <w:r w:rsidR="001219FC">
        <w:rPr>
          <w:rFonts w:asciiTheme="minorBidi" w:hAnsiTheme="minorBidi"/>
          <w:sz w:val="24"/>
          <w:szCs w:val="24"/>
        </w:rPr>
        <w:t>gaps</w:t>
      </w:r>
      <w:r w:rsidR="009D61B5">
        <w:rPr>
          <w:rFonts w:asciiTheme="minorBidi" w:hAnsiTheme="minorBidi"/>
          <w:sz w:val="24"/>
          <w:szCs w:val="24"/>
        </w:rPr>
        <w:t xml:space="preserve"> </w:t>
      </w:r>
      <w:r w:rsidR="00B92973">
        <w:rPr>
          <w:rFonts w:asciiTheme="minorBidi" w:hAnsiTheme="minorBidi"/>
          <w:sz w:val="24"/>
          <w:szCs w:val="24"/>
        </w:rPr>
        <w:t xml:space="preserve">and </w:t>
      </w:r>
      <w:r w:rsidR="000945B6">
        <w:rPr>
          <w:rFonts w:asciiTheme="minorBidi" w:hAnsiTheme="minorBidi"/>
          <w:sz w:val="24"/>
          <w:szCs w:val="24"/>
        </w:rPr>
        <w:t xml:space="preserve">the </w:t>
      </w:r>
      <w:r w:rsidR="00B92973">
        <w:rPr>
          <w:rFonts w:asciiTheme="minorBidi" w:hAnsiTheme="minorBidi"/>
          <w:sz w:val="24"/>
          <w:szCs w:val="24"/>
        </w:rPr>
        <w:t>conclusion of the re</w:t>
      </w:r>
      <w:r w:rsidR="00E401F5">
        <w:rPr>
          <w:rFonts w:asciiTheme="minorBidi" w:hAnsiTheme="minorBidi"/>
          <w:sz w:val="24"/>
          <w:szCs w:val="24"/>
        </w:rPr>
        <w:t>search questions</w:t>
      </w:r>
      <w:r w:rsidR="00644635">
        <w:rPr>
          <w:rFonts w:asciiTheme="minorBidi" w:hAnsiTheme="minorBidi"/>
          <w:sz w:val="24"/>
          <w:szCs w:val="24"/>
        </w:rPr>
        <w:t xml:space="preserve">, </w:t>
      </w:r>
      <w:r w:rsidR="00A874F3">
        <w:rPr>
          <w:rFonts w:asciiTheme="minorBidi" w:hAnsiTheme="minorBidi"/>
          <w:sz w:val="24"/>
          <w:szCs w:val="24"/>
        </w:rPr>
        <w:t>recommendations</w:t>
      </w:r>
      <w:r w:rsidR="00BC4DC2">
        <w:rPr>
          <w:rFonts w:asciiTheme="minorBidi" w:hAnsiTheme="minorBidi"/>
          <w:sz w:val="24"/>
          <w:szCs w:val="24"/>
        </w:rPr>
        <w:t xml:space="preserve"> based on practical and </w:t>
      </w:r>
      <w:r w:rsidR="00A21037">
        <w:rPr>
          <w:rFonts w:asciiTheme="minorBidi" w:hAnsiTheme="minorBidi"/>
          <w:sz w:val="24"/>
          <w:szCs w:val="24"/>
        </w:rPr>
        <w:t xml:space="preserve">theoretical, </w:t>
      </w:r>
      <w:r w:rsidR="00A874F3">
        <w:rPr>
          <w:rFonts w:asciiTheme="minorBidi" w:hAnsiTheme="minorBidi"/>
          <w:sz w:val="24"/>
          <w:szCs w:val="24"/>
        </w:rPr>
        <w:t>limitations</w:t>
      </w:r>
      <w:r w:rsidR="00A21037">
        <w:rPr>
          <w:rFonts w:asciiTheme="minorBidi" w:hAnsiTheme="minorBidi"/>
          <w:sz w:val="24"/>
          <w:szCs w:val="24"/>
        </w:rPr>
        <w:t xml:space="preserve"> of the </w:t>
      </w:r>
      <w:r w:rsidR="00E937BA">
        <w:rPr>
          <w:rFonts w:asciiTheme="minorBidi" w:hAnsiTheme="minorBidi"/>
          <w:sz w:val="24"/>
          <w:szCs w:val="24"/>
        </w:rPr>
        <w:t>research</w:t>
      </w:r>
      <w:r w:rsidR="000945B6">
        <w:rPr>
          <w:rFonts w:asciiTheme="minorBidi" w:hAnsiTheme="minorBidi"/>
          <w:sz w:val="24"/>
          <w:szCs w:val="24"/>
        </w:rPr>
        <w:t>,</w:t>
      </w:r>
      <w:r w:rsidR="00E937BA">
        <w:rPr>
          <w:rFonts w:asciiTheme="minorBidi" w:hAnsiTheme="minorBidi"/>
          <w:sz w:val="24"/>
          <w:szCs w:val="24"/>
        </w:rPr>
        <w:t xml:space="preserve"> and lastly future wo</w:t>
      </w:r>
      <w:r w:rsidR="001219FC">
        <w:rPr>
          <w:rFonts w:asciiTheme="minorBidi" w:hAnsiTheme="minorBidi"/>
          <w:sz w:val="24"/>
          <w:szCs w:val="24"/>
        </w:rPr>
        <w:t>rk recommendations.</w:t>
      </w:r>
    </w:p>
    <w:p w14:paraId="2CAD575A" w14:textId="68F2EB24" w:rsidR="00A739BB" w:rsidRPr="00270395" w:rsidRDefault="00FE009E" w:rsidP="008E7251">
      <w:pPr>
        <w:spacing w:line="360" w:lineRule="auto"/>
        <w:jc w:val="both"/>
        <w:rPr>
          <w:rFonts w:asciiTheme="minorBidi" w:hAnsiTheme="minorBidi"/>
          <w:b/>
          <w:bCs/>
          <w:sz w:val="24"/>
          <w:szCs w:val="24"/>
        </w:rPr>
      </w:pPr>
      <w:r w:rsidRPr="00270395">
        <w:rPr>
          <w:rFonts w:asciiTheme="minorBidi" w:hAnsiTheme="minorBidi"/>
          <w:b/>
          <w:bCs/>
          <w:sz w:val="24"/>
          <w:szCs w:val="24"/>
        </w:rPr>
        <w:t xml:space="preserve">Structure of </w:t>
      </w:r>
      <w:r w:rsidR="003B1D58" w:rsidRPr="00270395">
        <w:rPr>
          <w:rFonts w:asciiTheme="minorBidi" w:hAnsiTheme="minorBidi"/>
          <w:b/>
          <w:bCs/>
          <w:sz w:val="24"/>
          <w:szCs w:val="24"/>
        </w:rPr>
        <w:t xml:space="preserve">MBA </w:t>
      </w:r>
      <w:r w:rsidR="00270395" w:rsidRPr="00270395">
        <w:rPr>
          <w:rFonts w:asciiTheme="minorBidi" w:hAnsiTheme="minorBidi"/>
          <w:b/>
          <w:bCs/>
          <w:sz w:val="24"/>
          <w:szCs w:val="24"/>
        </w:rPr>
        <w:t>Dissertation</w:t>
      </w:r>
    </w:p>
    <w:p w14:paraId="521E6E33" w14:textId="4155C272" w:rsidR="00A739BB" w:rsidRPr="00B7393B" w:rsidRDefault="00C54D5D" w:rsidP="008E7251">
      <w:pPr>
        <w:pStyle w:val="ListParagraph"/>
        <w:numPr>
          <w:ilvl w:val="0"/>
          <w:numId w:val="2"/>
        </w:numPr>
        <w:spacing w:line="360" w:lineRule="auto"/>
        <w:jc w:val="both"/>
        <w:rPr>
          <w:rFonts w:asciiTheme="minorBidi" w:hAnsiTheme="minorBidi"/>
          <w:sz w:val="24"/>
          <w:szCs w:val="24"/>
        </w:rPr>
      </w:pPr>
      <w:r w:rsidRPr="00B7393B">
        <w:rPr>
          <w:rFonts w:asciiTheme="minorBidi" w:hAnsiTheme="minorBidi"/>
          <w:sz w:val="24"/>
          <w:szCs w:val="24"/>
        </w:rPr>
        <w:t>Cover Page</w:t>
      </w:r>
      <w:r w:rsidR="004776C9" w:rsidRPr="00B7393B">
        <w:rPr>
          <w:rFonts w:asciiTheme="minorBidi" w:hAnsiTheme="minorBidi"/>
          <w:sz w:val="24"/>
          <w:szCs w:val="24"/>
        </w:rPr>
        <w:t xml:space="preserve">: </w:t>
      </w:r>
      <w:r w:rsidR="00A739BB" w:rsidRPr="00B7393B">
        <w:rPr>
          <w:rFonts w:asciiTheme="minorBidi" w:hAnsiTheme="minorBidi"/>
          <w:sz w:val="24"/>
          <w:szCs w:val="24"/>
        </w:rPr>
        <w:t xml:space="preserve">Name of University </w:t>
      </w:r>
      <w:r w:rsidR="00C44B53" w:rsidRPr="00B7393B">
        <w:rPr>
          <w:rFonts w:asciiTheme="minorBidi" w:hAnsiTheme="minorBidi"/>
          <w:sz w:val="24"/>
          <w:szCs w:val="24"/>
        </w:rPr>
        <w:t>and</w:t>
      </w:r>
      <w:r w:rsidR="00A739BB" w:rsidRPr="00B7393B">
        <w:rPr>
          <w:rFonts w:asciiTheme="minorBidi" w:hAnsiTheme="minorBidi"/>
          <w:sz w:val="24"/>
          <w:szCs w:val="24"/>
        </w:rPr>
        <w:t xml:space="preserve"> Programme of Study</w:t>
      </w:r>
    </w:p>
    <w:p w14:paraId="588C4F41" w14:textId="0B5C2E8D" w:rsidR="00FE009E" w:rsidRDefault="00A739BB" w:rsidP="008E7251">
      <w:pPr>
        <w:pStyle w:val="ListParagraph"/>
        <w:numPr>
          <w:ilvl w:val="0"/>
          <w:numId w:val="2"/>
        </w:numPr>
        <w:spacing w:line="360" w:lineRule="auto"/>
        <w:jc w:val="both"/>
        <w:rPr>
          <w:rFonts w:asciiTheme="minorBidi" w:hAnsiTheme="minorBidi"/>
          <w:sz w:val="24"/>
          <w:szCs w:val="24"/>
        </w:rPr>
      </w:pPr>
      <w:r w:rsidRPr="00A64544">
        <w:rPr>
          <w:rFonts w:asciiTheme="minorBidi" w:hAnsiTheme="minorBidi"/>
          <w:sz w:val="24"/>
          <w:szCs w:val="24"/>
        </w:rPr>
        <w:t>Name and Student</w:t>
      </w:r>
      <w:r w:rsidR="006C5B94">
        <w:rPr>
          <w:rFonts w:asciiTheme="minorBidi" w:hAnsiTheme="minorBidi"/>
          <w:sz w:val="24"/>
          <w:szCs w:val="24"/>
        </w:rPr>
        <w:t>: 1912914</w:t>
      </w:r>
    </w:p>
    <w:p w14:paraId="5E730B66" w14:textId="44394BEE" w:rsidR="00C44B53" w:rsidRDefault="00A739BB" w:rsidP="008E7251">
      <w:pPr>
        <w:pStyle w:val="ListParagraph"/>
        <w:numPr>
          <w:ilvl w:val="0"/>
          <w:numId w:val="2"/>
        </w:numPr>
        <w:spacing w:line="360" w:lineRule="auto"/>
        <w:jc w:val="both"/>
        <w:rPr>
          <w:rFonts w:asciiTheme="minorBidi" w:hAnsiTheme="minorBidi"/>
          <w:sz w:val="24"/>
          <w:szCs w:val="24"/>
        </w:rPr>
      </w:pPr>
      <w:r w:rsidRPr="00A64544">
        <w:rPr>
          <w:rFonts w:asciiTheme="minorBidi" w:hAnsiTheme="minorBidi"/>
          <w:sz w:val="24"/>
          <w:szCs w:val="24"/>
        </w:rPr>
        <w:t>Research Title</w:t>
      </w:r>
      <w:r w:rsidR="008E661B">
        <w:rPr>
          <w:rFonts w:asciiTheme="minorBidi" w:hAnsiTheme="minorBidi"/>
          <w:sz w:val="24"/>
          <w:szCs w:val="24"/>
        </w:rPr>
        <w:t xml:space="preserve">: </w:t>
      </w:r>
      <w:r w:rsidR="008E661B" w:rsidRPr="008E661B">
        <w:rPr>
          <w:rFonts w:asciiTheme="minorBidi" w:hAnsiTheme="minorBidi"/>
          <w:sz w:val="24"/>
          <w:szCs w:val="24"/>
        </w:rPr>
        <w:t>Exploring the impact of Brexit on beef importation from Europe into the United Kingdom.</w:t>
      </w:r>
    </w:p>
    <w:p w14:paraId="550E7E74" w14:textId="5F82CD86" w:rsidR="00A739BB" w:rsidRDefault="00A739BB" w:rsidP="008E7251">
      <w:pPr>
        <w:pStyle w:val="ListParagraph"/>
        <w:numPr>
          <w:ilvl w:val="0"/>
          <w:numId w:val="2"/>
        </w:numPr>
        <w:spacing w:line="360" w:lineRule="auto"/>
        <w:jc w:val="both"/>
        <w:rPr>
          <w:rFonts w:asciiTheme="minorBidi" w:hAnsiTheme="minorBidi"/>
          <w:sz w:val="24"/>
          <w:szCs w:val="24"/>
        </w:rPr>
      </w:pPr>
      <w:r w:rsidRPr="00C44B53">
        <w:rPr>
          <w:rFonts w:asciiTheme="minorBidi" w:hAnsiTheme="minorBidi"/>
          <w:sz w:val="24"/>
          <w:szCs w:val="24"/>
        </w:rPr>
        <w:t>Supervisor</w:t>
      </w:r>
      <w:r w:rsidR="008E661B">
        <w:rPr>
          <w:rFonts w:asciiTheme="minorBidi" w:hAnsiTheme="minorBidi"/>
          <w:sz w:val="24"/>
          <w:szCs w:val="24"/>
        </w:rPr>
        <w:t>: Dennis</w:t>
      </w:r>
      <w:r w:rsidR="00B15966">
        <w:rPr>
          <w:rFonts w:asciiTheme="minorBidi" w:hAnsiTheme="minorBidi"/>
          <w:sz w:val="24"/>
          <w:szCs w:val="24"/>
        </w:rPr>
        <w:t xml:space="preserve"> Pepple</w:t>
      </w:r>
    </w:p>
    <w:p w14:paraId="5FCF98F0" w14:textId="77777777" w:rsidR="00413223" w:rsidRDefault="00413223" w:rsidP="008E7251">
      <w:pPr>
        <w:spacing w:line="360" w:lineRule="auto"/>
        <w:jc w:val="both"/>
        <w:rPr>
          <w:rFonts w:asciiTheme="minorBidi" w:hAnsiTheme="minorBidi"/>
          <w:sz w:val="24"/>
          <w:szCs w:val="24"/>
        </w:rPr>
      </w:pPr>
    </w:p>
    <w:p w14:paraId="7E437AD3" w14:textId="77777777" w:rsidR="00413223" w:rsidRPr="00413223" w:rsidRDefault="00413223" w:rsidP="008E7251">
      <w:pPr>
        <w:spacing w:line="360" w:lineRule="auto"/>
        <w:jc w:val="both"/>
        <w:rPr>
          <w:rFonts w:asciiTheme="minorBidi" w:hAnsiTheme="minorBidi"/>
          <w:sz w:val="24"/>
          <w:szCs w:val="24"/>
        </w:rPr>
      </w:pPr>
    </w:p>
    <w:p w14:paraId="3C6F8C83" w14:textId="77777777" w:rsidR="005150B9" w:rsidRDefault="004C54CF" w:rsidP="008E7251">
      <w:pPr>
        <w:spacing w:line="360" w:lineRule="auto"/>
        <w:jc w:val="both"/>
        <w:rPr>
          <w:rFonts w:asciiTheme="minorBidi" w:hAnsiTheme="minorBidi"/>
          <w:b/>
          <w:bCs/>
          <w:sz w:val="24"/>
          <w:szCs w:val="24"/>
        </w:rPr>
      </w:pPr>
      <w:r w:rsidRPr="00572125">
        <w:rPr>
          <w:rFonts w:asciiTheme="minorBidi" w:hAnsiTheme="minorBidi"/>
          <w:b/>
          <w:bCs/>
          <w:sz w:val="24"/>
          <w:szCs w:val="24"/>
        </w:rPr>
        <w:t>Declaration</w:t>
      </w:r>
      <w:r w:rsidR="00A148F6">
        <w:rPr>
          <w:rFonts w:asciiTheme="minorBidi" w:hAnsiTheme="minorBidi"/>
          <w:b/>
          <w:bCs/>
          <w:sz w:val="24"/>
          <w:szCs w:val="24"/>
        </w:rPr>
        <w:t xml:space="preserve">: </w:t>
      </w:r>
      <w:r w:rsidR="005150B9">
        <w:rPr>
          <w:rFonts w:asciiTheme="minorBidi" w:hAnsiTheme="minorBidi"/>
          <w:b/>
          <w:bCs/>
          <w:sz w:val="24"/>
          <w:szCs w:val="24"/>
        </w:rPr>
        <w:t xml:space="preserve"> </w:t>
      </w:r>
      <w:r w:rsidR="00C56778">
        <w:rPr>
          <w:rFonts w:asciiTheme="minorBidi" w:hAnsiTheme="minorBidi"/>
          <w:b/>
          <w:bCs/>
          <w:sz w:val="24"/>
          <w:szCs w:val="24"/>
        </w:rPr>
        <w:t xml:space="preserve">Fadul </w:t>
      </w:r>
      <w:r w:rsidR="00AC438B">
        <w:rPr>
          <w:rFonts w:asciiTheme="minorBidi" w:hAnsiTheme="minorBidi"/>
          <w:b/>
          <w:bCs/>
          <w:sz w:val="24"/>
          <w:szCs w:val="24"/>
        </w:rPr>
        <w:t>Mikail Omar</w:t>
      </w:r>
    </w:p>
    <w:p w14:paraId="44E8ECB6" w14:textId="3355B042" w:rsidR="00A739BB" w:rsidRPr="00EB55F3" w:rsidRDefault="007F0498" w:rsidP="008E7251">
      <w:pPr>
        <w:spacing w:line="360" w:lineRule="auto"/>
        <w:jc w:val="both"/>
        <w:rPr>
          <w:rFonts w:asciiTheme="minorBidi" w:hAnsiTheme="minorBidi"/>
          <w:sz w:val="24"/>
          <w:szCs w:val="24"/>
        </w:rPr>
      </w:pPr>
      <w:r w:rsidRPr="0002277D">
        <w:rPr>
          <w:rFonts w:asciiTheme="minorBidi" w:hAnsiTheme="minorBidi"/>
          <w:sz w:val="24"/>
          <w:szCs w:val="24"/>
        </w:rPr>
        <w:t>D</w:t>
      </w:r>
      <w:r w:rsidR="006B43AC" w:rsidRPr="0002277D">
        <w:rPr>
          <w:rFonts w:asciiTheme="minorBidi" w:hAnsiTheme="minorBidi"/>
          <w:sz w:val="24"/>
          <w:szCs w:val="24"/>
        </w:rPr>
        <w:t>ec</w:t>
      </w:r>
      <w:r w:rsidRPr="0002277D">
        <w:rPr>
          <w:rFonts w:asciiTheme="minorBidi" w:hAnsiTheme="minorBidi"/>
          <w:sz w:val="24"/>
          <w:szCs w:val="24"/>
        </w:rPr>
        <w:t xml:space="preserve">laration of </w:t>
      </w:r>
      <w:r w:rsidR="00D2144C" w:rsidRPr="0002277D">
        <w:rPr>
          <w:rFonts w:asciiTheme="minorBidi" w:hAnsiTheme="minorBidi"/>
          <w:sz w:val="24"/>
          <w:szCs w:val="24"/>
        </w:rPr>
        <w:t>master's</w:t>
      </w:r>
      <w:r w:rsidR="00EF1C3C" w:rsidRPr="0002277D">
        <w:rPr>
          <w:rFonts w:asciiTheme="minorBidi" w:hAnsiTheme="minorBidi"/>
          <w:sz w:val="24"/>
          <w:szCs w:val="24"/>
        </w:rPr>
        <w:t xml:space="preserve"> degree</w:t>
      </w:r>
      <w:r w:rsidR="00AC438B" w:rsidRPr="0002277D">
        <w:rPr>
          <w:rFonts w:asciiTheme="minorBidi" w:hAnsiTheme="minorBidi"/>
          <w:sz w:val="24"/>
          <w:szCs w:val="24"/>
        </w:rPr>
        <w:t xml:space="preserve"> </w:t>
      </w:r>
      <w:r w:rsidR="00EF1C3C" w:rsidRPr="0002277D">
        <w:rPr>
          <w:rFonts w:asciiTheme="minorBidi" w:hAnsiTheme="minorBidi"/>
          <w:sz w:val="24"/>
          <w:szCs w:val="24"/>
        </w:rPr>
        <w:t xml:space="preserve">research proposal </w:t>
      </w:r>
      <w:r w:rsidR="00CB52CB" w:rsidRPr="0002277D">
        <w:rPr>
          <w:rFonts w:asciiTheme="minorBidi" w:hAnsiTheme="minorBidi"/>
          <w:sz w:val="24"/>
          <w:szCs w:val="24"/>
        </w:rPr>
        <w:t xml:space="preserve">believing that the </w:t>
      </w:r>
      <w:r w:rsidR="00D2144C" w:rsidRPr="0002277D">
        <w:rPr>
          <w:rFonts w:asciiTheme="minorBidi" w:hAnsiTheme="minorBidi"/>
          <w:sz w:val="24"/>
          <w:szCs w:val="24"/>
        </w:rPr>
        <w:t>entire</w:t>
      </w:r>
      <w:r w:rsidR="00CB52CB" w:rsidRPr="0002277D">
        <w:rPr>
          <w:rFonts w:asciiTheme="minorBidi" w:hAnsiTheme="minorBidi"/>
          <w:sz w:val="24"/>
          <w:szCs w:val="24"/>
        </w:rPr>
        <w:t xml:space="preserve"> </w:t>
      </w:r>
      <w:r w:rsidR="00D2144C" w:rsidRPr="0002277D">
        <w:rPr>
          <w:rFonts w:asciiTheme="minorBidi" w:hAnsiTheme="minorBidi"/>
          <w:sz w:val="24"/>
          <w:szCs w:val="24"/>
        </w:rPr>
        <w:t xml:space="preserve">work </w:t>
      </w:r>
      <w:r w:rsidR="00DD6FD1" w:rsidRPr="0002277D">
        <w:rPr>
          <w:rFonts w:asciiTheme="minorBidi" w:hAnsiTheme="minorBidi"/>
          <w:sz w:val="24"/>
          <w:szCs w:val="24"/>
        </w:rPr>
        <w:t xml:space="preserve">is my own </w:t>
      </w:r>
      <w:r w:rsidR="009A6BB3" w:rsidRPr="0002277D">
        <w:rPr>
          <w:rFonts w:asciiTheme="minorBidi" w:hAnsiTheme="minorBidi"/>
          <w:sz w:val="24"/>
          <w:szCs w:val="24"/>
        </w:rPr>
        <w:t xml:space="preserve">effort </w:t>
      </w:r>
      <w:r w:rsidR="0047789E" w:rsidRPr="0002277D">
        <w:rPr>
          <w:rFonts w:asciiTheme="minorBidi" w:hAnsiTheme="minorBidi"/>
          <w:sz w:val="24"/>
          <w:szCs w:val="24"/>
        </w:rPr>
        <w:t xml:space="preserve">and </w:t>
      </w:r>
      <w:r w:rsidR="009A6BB3" w:rsidRPr="0002277D">
        <w:rPr>
          <w:rFonts w:asciiTheme="minorBidi" w:hAnsiTheme="minorBidi"/>
          <w:sz w:val="24"/>
          <w:szCs w:val="24"/>
        </w:rPr>
        <w:t xml:space="preserve">has not been </w:t>
      </w:r>
      <w:r w:rsidR="00816C03" w:rsidRPr="0002277D">
        <w:rPr>
          <w:rFonts w:asciiTheme="minorBidi" w:hAnsiTheme="minorBidi"/>
          <w:sz w:val="24"/>
          <w:szCs w:val="24"/>
        </w:rPr>
        <w:t xml:space="preserve">copied </w:t>
      </w:r>
      <w:r w:rsidR="00285EB2" w:rsidRPr="0002277D">
        <w:rPr>
          <w:rFonts w:asciiTheme="minorBidi" w:hAnsiTheme="minorBidi"/>
          <w:sz w:val="24"/>
          <w:szCs w:val="24"/>
        </w:rPr>
        <w:t xml:space="preserve">or altered </w:t>
      </w:r>
      <w:r w:rsidR="00E03DE8" w:rsidRPr="0002277D">
        <w:rPr>
          <w:rFonts w:asciiTheme="minorBidi" w:hAnsiTheme="minorBidi"/>
          <w:sz w:val="24"/>
          <w:szCs w:val="24"/>
        </w:rPr>
        <w:t xml:space="preserve">from </w:t>
      </w:r>
      <w:r w:rsidR="0018360D" w:rsidRPr="0002277D">
        <w:rPr>
          <w:rFonts w:asciiTheme="minorBidi" w:hAnsiTheme="minorBidi"/>
          <w:sz w:val="24"/>
          <w:szCs w:val="24"/>
        </w:rPr>
        <w:t>anywhere</w:t>
      </w:r>
      <w:r w:rsidR="00E03DE8" w:rsidRPr="0002277D">
        <w:rPr>
          <w:rFonts w:asciiTheme="minorBidi" w:hAnsiTheme="minorBidi"/>
          <w:sz w:val="24"/>
          <w:szCs w:val="24"/>
        </w:rPr>
        <w:t xml:space="preserve"> </w:t>
      </w:r>
      <w:r w:rsidR="00304152" w:rsidRPr="0002277D">
        <w:rPr>
          <w:rFonts w:asciiTheme="minorBidi" w:hAnsiTheme="minorBidi"/>
          <w:sz w:val="24"/>
          <w:szCs w:val="24"/>
        </w:rPr>
        <w:t>other</w:t>
      </w:r>
      <w:r w:rsidR="00FB1978" w:rsidRPr="0002277D">
        <w:rPr>
          <w:rFonts w:asciiTheme="minorBidi" w:hAnsiTheme="minorBidi"/>
          <w:sz w:val="24"/>
          <w:szCs w:val="24"/>
        </w:rPr>
        <w:t xml:space="preserve"> than </w:t>
      </w:r>
      <w:r w:rsidR="00812D30" w:rsidRPr="0002277D">
        <w:rPr>
          <w:rFonts w:asciiTheme="minorBidi" w:hAnsiTheme="minorBidi"/>
          <w:sz w:val="24"/>
          <w:szCs w:val="24"/>
        </w:rPr>
        <w:t xml:space="preserve">my ethical academic research </w:t>
      </w:r>
      <w:r w:rsidR="00A771A9" w:rsidRPr="0002277D">
        <w:rPr>
          <w:rFonts w:asciiTheme="minorBidi" w:hAnsiTheme="minorBidi"/>
          <w:sz w:val="24"/>
          <w:szCs w:val="24"/>
        </w:rPr>
        <w:t xml:space="preserve">and fully understand </w:t>
      </w:r>
      <w:r w:rsidR="003B0AA5" w:rsidRPr="0002277D">
        <w:rPr>
          <w:rFonts w:asciiTheme="minorBidi" w:hAnsiTheme="minorBidi"/>
          <w:sz w:val="24"/>
          <w:szCs w:val="24"/>
        </w:rPr>
        <w:t>that</w:t>
      </w:r>
      <w:r w:rsidR="00A771A9" w:rsidRPr="0002277D">
        <w:rPr>
          <w:rFonts w:asciiTheme="minorBidi" w:hAnsiTheme="minorBidi"/>
          <w:sz w:val="24"/>
          <w:szCs w:val="24"/>
        </w:rPr>
        <w:t xml:space="preserve"> copping somebody else</w:t>
      </w:r>
      <w:r w:rsidR="00C47656" w:rsidRPr="0002277D">
        <w:rPr>
          <w:rFonts w:asciiTheme="minorBidi" w:hAnsiTheme="minorBidi"/>
          <w:sz w:val="24"/>
          <w:szCs w:val="24"/>
        </w:rPr>
        <w:t xml:space="preserve"> work is plagiarism</w:t>
      </w:r>
      <w:r w:rsidR="00244DD5" w:rsidRPr="0002277D">
        <w:rPr>
          <w:rFonts w:asciiTheme="minorBidi" w:hAnsiTheme="minorBidi"/>
          <w:sz w:val="24"/>
          <w:szCs w:val="24"/>
        </w:rPr>
        <w:t xml:space="preserve"> and will not a</w:t>
      </w:r>
      <w:r w:rsidR="00D56A1E" w:rsidRPr="0002277D">
        <w:rPr>
          <w:rFonts w:asciiTheme="minorBidi" w:hAnsiTheme="minorBidi"/>
          <w:sz w:val="24"/>
          <w:szCs w:val="24"/>
        </w:rPr>
        <w:t>ccepted by the University of</w:t>
      </w:r>
      <w:r w:rsidR="00C47656" w:rsidRPr="0002277D">
        <w:rPr>
          <w:rFonts w:asciiTheme="minorBidi" w:hAnsiTheme="minorBidi"/>
          <w:sz w:val="24"/>
          <w:szCs w:val="24"/>
        </w:rPr>
        <w:t xml:space="preserve"> </w:t>
      </w:r>
      <w:r w:rsidR="00D56A1E" w:rsidRPr="0002277D">
        <w:rPr>
          <w:rFonts w:asciiTheme="minorBidi" w:hAnsiTheme="minorBidi"/>
          <w:sz w:val="24"/>
          <w:szCs w:val="24"/>
        </w:rPr>
        <w:t>Wales Trinity Saint</w:t>
      </w:r>
      <w:r w:rsidR="0076113B" w:rsidRPr="0002277D">
        <w:rPr>
          <w:rFonts w:asciiTheme="minorBidi" w:hAnsiTheme="minorBidi"/>
          <w:sz w:val="24"/>
          <w:szCs w:val="24"/>
        </w:rPr>
        <w:t xml:space="preserve"> or</w:t>
      </w:r>
      <w:r w:rsidR="00D56A1E" w:rsidRPr="0002277D">
        <w:rPr>
          <w:rFonts w:asciiTheme="minorBidi" w:hAnsiTheme="minorBidi"/>
          <w:sz w:val="24"/>
          <w:szCs w:val="24"/>
        </w:rPr>
        <w:t xml:space="preserve"> </w:t>
      </w:r>
      <w:r w:rsidR="009D3D61" w:rsidRPr="0002277D">
        <w:rPr>
          <w:rFonts w:asciiTheme="minorBidi" w:hAnsiTheme="minorBidi"/>
          <w:sz w:val="24"/>
          <w:szCs w:val="24"/>
        </w:rPr>
        <w:t>it can h</w:t>
      </w:r>
      <w:r w:rsidR="0042357D" w:rsidRPr="0002277D">
        <w:rPr>
          <w:rFonts w:asciiTheme="minorBidi" w:hAnsiTheme="minorBidi"/>
          <w:sz w:val="24"/>
          <w:szCs w:val="24"/>
        </w:rPr>
        <w:t>e</w:t>
      </w:r>
      <w:r w:rsidR="009D3D61" w:rsidRPr="0002277D">
        <w:rPr>
          <w:rFonts w:asciiTheme="minorBidi" w:hAnsiTheme="minorBidi"/>
          <w:sz w:val="24"/>
          <w:szCs w:val="24"/>
        </w:rPr>
        <w:t xml:space="preserve">ld me responsible of </w:t>
      </w:r>
      <w:r w:rsidR="0076113B" w:rsidRPr="0002277D">
        <w:rPr>
          <w:rFonts w:asciiTheme="minorBidi" w:hAnsiTheme="minorBidi"/>
          <w:sz w:val="24"/>
          <w:szCs w:val="24"/>
        </w:rPr>
        <w:t xml:space="preserve">delivering </w:t>
      </w:r>
      <w:r w:rsidR="00F9150E" w:rsidRPr="0002277D">
        <w:rPr>
          <w:rFonts w:asciiTheme="minorBidi" w:hAnsiTheme="minorBidi"/>
          <w:sz w:val="24"/>
          <w:szCs w:val="24"/>
        </w:rPr>
        <w:t xml:space="preserve">unethical </w:t>
      </w:r>
      <w:r w:rsidR="003B0AA5" w:rsidRPr="0002277D">
        <w:rPr>
          <w:rFonts w:asciiTheme="minorBidi" w:hAnsiTheme="minorBidi"/>
          <w:sz w:val="24"/>
          <w:szCs w:val="24"/>
        </w:rPr>
        <w:t>practice</w:t>
      </w:r>
      <w:r w:rsidR="00F9150E" w:rsidRPr="0002277D">
        <w:rPr>
          <w:rFonts w:asciiTheme="minorBidi" w:hAnsiTheme="minorBidi"/>
          <w:sz w:val="24"/>
          <w:szCs w:val="24"/>
        </w:rPr>
        <w:t xml:space="preserve"> </w:t>
      </w:r>
      <w:r w:rsidR="00045632" w:rsidRPr="0002277D">
        <w:rPr>
          <w:rFonts w:asciiTheme="minorBidi" w:hAnsiTheme="minorBidi"/>
          <w:sz w:val="24"/>
          <w:szCs w:val="24"/>
        </w:rPr>
        <w:t xml:space="preserve">and may </w:t>
      </w:r>
      <w:r w:rsidR="003B0AA5" w:rsidRPr="0002277D">
        <w:rPr>
          <w:rFonts w:asciiTheme="minorBidi" w:hAnsiTheme="minorBidi"/>
          <w:sz w:val="24"/>
          <w:szCs w:val="24"/>
        </w:rPr>
        <w:t>suspend</w:t>
      </w:r>
      <w:r w:rsidR="0076113B" w:rsidRPr="0002277D">
        <w:rPr>
          <w:rFonts w:asciiTheme="minorBidi" w:hAnsiTheme="minorBidi"/>
          <w:sz w:val="24"/>
          <w:szCs w:val="24"/>
        </w:rPr>
        <w:t xml:space="preserve"> </w:t>
      </w:r>
      <w:r w:rsidR="00045632" w:rsidRPr="0002277D">
        <w:rPr>
          <w:rFonts w:asciiTheme="minorBidi" w:hAnsiTheme="minorBidi"/>
          <w:sz w:val="24"/>
          <w:szCs w:val="24"/>
        </w:rPr>
        <w:t>my degree or hard</w:t>
      </w:r>
      <w:r w:rsidR="009F6102" w:rsidRPr="0002277D">
        <w:rPr>
          <w:rFonts w:asciiTheme="minorBidi" w:hAnsiTheme="minorBidi"/>
          <w:sz w:val="24"/>
          <w:szCs w:val="24"/>
        </w:rPr>
        <w:t xml:space="preserve"> work that I have achieved during the t</w:t>
      </w:r>
      <w:r w:rsidR="0047789E" w:rsidRPr="0002277D">
        <w:rPr>
          <w:rFonts w:asciiTheme="minorBidi" w:hAnsiTheme="minorBidi"/>
          <w:sz w:val="24"/>
          <w:szCs w:val="24"/>
        </w:rPr>
        <w:t>erm.</w:t>
      </w:r>
    </w:p>
    <w:p w14:paraId="2FF78D78" w14:textId="1F426F56" w:rsidR="00A739BB" w:rsidRPr="00572125" w:rsidRDefault="00A739BB" w:rsidP="008E7251">
      <w:pPr>
        <w:spacing w:line="360" w:lineRule="auto"/>
        <w:jc w:val="both"/>
        <w:rPr>
          <w:rFonts w:asciiTheme="minorBidi" w:hAnsiTheme="minorBidi"/>
          <w:b/>
          <w:bCs/>
          <w:sz w:val="24"/>
          <w:szCs w:val="24"/>
        </w:rPr>
      </w:pPr>
      <w:r w:rsidRPr="00572125">
        <w:rPr>
          <w:rFonts w:asciiTheme="minorBidi" w:hAnsiTheme="minorBidi"/>
          <w:b/>
          <w:bCs/>
          <w:sz w:val="24"/>
          <w:szCs w:val="24"/>
        </w:rPr>
        <w:t>A</w:t>
      </w:r>
      <w:r w:rsidR="00843082" w:rsidRPr="00572125">
        <w:rPr>
          <w:rFonts w:asciiTheme="minorBidi" w:hAnsiTheme="minorBidi"/>
          <w:b/>
          <w:bCs/>
          <w:sz w:val="24"/>
          <w:szCs w:val="24"/>
        </w:rPr>
        <w:t>bstract</w:t>
      </w:r>
      <w:r w:rsidR="00510F52">
        <w:rPr>
          <w:rFonts w:asciiTheme="minorBidi" w:hAnsiTheme="minorBidi"/>
          <w:b/>
          <w:bCs/>
          <w:sz w:val="24"/>
          <w:szCs w:val="24"/>
        </w:rPr>
        <w:t xml:space="preserve">: </w:t>
      </w:r>
      <w:r w:rsidR="00C5709C" w:rsidRPr="00940E79">
        <w:rPr>
          <w:rFonts w:asciiTheme="minorBidi" w:hAnsiTheme="minorBidi"/>
          <w:sz w:val="24"/>
          <w:szCs w:val="24"/>
        </w:rPr>
        <w:t xml:space="preserve">describe the outline of the </w:t>
      </w:r>
      <w:r w:rsidR="00D41E7A" w:rsidRPr="00940E79">
        <w:rPr>
          <w:rFonts w:asciiTheme="minorBidi" w:hAnsiTheme="minorBidi"/>
          <w:sz w:val="24"/>
          <w:szCs w:val="24"/>
        </w:rPr>
        <w:t xml:space="preserve">research </w:t>
      </w:r>
      <w:r w:rsidR="00644421" w:rsidRPr="00940E79">
        <w:rPr>
          <w:rFonts w:asciiTheme="minorBidi" w:hAnsiTheme="minorBidi"/>
          <w:sz w:val="24"/>
          <w:szCs w:val="24"/>
        </w:rPr>
        <w:t xml:space="preserve">problem </w:t>
      </w:r>
      <w:r w:rsidR="00C74746" w:rsidRPr="00940E79">
        <w:rPr>
          <w:rFonts w:asciiTheme="minorBidi" w:hAnsiTheme="minorBidi"/>
          <w:sz w:val="24"/>
          <w:szCs w:val="24"/>
        </w:rPr>
        <w:t xml:space="preserve">for example </w:t>
      </w:r>
      <w:r w:rsidR="00D37CCA" w:rsidRPr="00940E79">
        <w:rPr>
          <w:rFonts w:asciiTheme="minorBidi" w:hAnsiTheme="minorBidi"/>
          <w:sz w:val="24"/>
          <w:szCs w:val="24"/>
        </w:rPr>
        <w:t xml:space="preserve">MBA dissertation research </w:t>
      </w:r>
      <w:r w:rsidR="00940E79" w:rsidRPr="00940E79">
        <w:rPr>
          <w:rFonts w:asciiTheme="minorBidi" w:hAnsiTheme="minorBidi"/>
          <w:sz w:val="24"/>
          <w:szCs w:val="24"/>
        </w:rPr>
        <w:t>aims</w:t>
      </w:r>
      <w:r w:rsidR="00DA243D" w:rsidRPr="00940E79">
        <w:rPr>
          <w:rFonts w:asciiTheme="minorBidi" w:hAnsiTheme="minorBidi"/>
          <w:sz w:val="24"/>
          <w:szCs w:val="24"/>
        </w:rPr>
        <w:t xml:space="preserve"> to explore </w:t>
      </w:r>
      <w:r w:rsidR="00B73E39" w:rsidRPr="00940E79">
        <w:rPr>
          <w:rFonts w:asciiTheme="minorBidi" w:hAnsiTheme="minorBidi"/>
          <w:sz w:val="24"/>
          <w:szCs w:val="24"/>
        </w:rPr>
        <w:t xml:space="preserve">the </w:t>
      </w:r>
      <w:r w:rsidR="00940E79" w:rsidRPr="00940E79">
        <w:rPr>
          <w:rFonts w:asciiTheme="minorBidi" w:hAnsiTheme="minorBidi"/>
          <w:sz w:val="24"/>
          <w:szCs w:val="24"/>
        </w:rPr>
        <w:t>United</w:t>
      </w:r>
      <w:r w:rsidR="00B73E39" w:rsidRPr="00940E79">
        <w:rPr>
          <w:rFonts w:asciiTheme="minorBidi" w:hAnsiTheme="minorBidi"/>
          <w:sz w:val="24"/>
          <w:szCs w:val="24"/>
        </w:rPr>
        <w:t xml:space="preserve"> </w:t>
      </w:r>
      <w:r w:rsidR="00940E79" w:rsidRPr="00940E79">
        <w:rPr>
          <w:rFonts w:asciiTheme="minorBidi" w:hAnsiTheme="minorBidi"/>
          <w:sz w:val="24"/>
          <w:szCs w:val="24"/>
        </w:rPr>
        <w:t>Kingdom's</w:t>
      </w:r>
      <w:r w:rsidR="00B73E39" w:rsidRPr="00940E79">
        <w:rPr>
          <w:rFonts w:asciiTheme="minorBidi" w:hAnsiTheme="minorBidi"/>
          <w:sz w:val="24"/>
          <w:szCs w:val="24"/>
        </w:rPr>
        <w:t xml:space="preserve"> Brexit </w:t>
      </w:r>
      <w:r w:rsidR="00171BAB" w:rsidRPr="00940E79">
        <w:rPr>
          <w:rFonts w:asciiTheme="minorBidi" w:hAnsiTheme="minorBidi"/>
          <w:sz w:val="24"/>
          <w:szCs w:val="24"/>
        </w:rPr>
        <w:t xml:space="preserve">from </w:t>
      </w:r>
      <w:r w:rsidR="00940E79" w:rsidRPr="00940E79">
        <w:rPr>
          <w:rFonts w:asciiTheme="minorBidi" w:hAnsiTheme="minorBidi"/>
          <w:sz w:val="24"/>
          <w:szCs w:val="24"/>
        </w:rPr>
        <w:t>European</w:t>
      </w:r>
      <w:r w:rsidR="00171BAB" w:rsidRPr="00940E79">
        <w:rPr>
          <w:rFonts w:asciiTheme="minorBidi" w:hAnsiTheme="minorBidi"/>
          <w:sz w:val="24"/>
          <w:szCs w:val="24"/>
        </w:rPr>
        <w:t xml:space="preserve"> </w:t>
      </w:r>
      <w:r w:rsidR="00940E79" w:rsidRPr="00940E79">
        <w:rPr>
          <w:rFonts w:asciiTheme="minorBidi" w:hAnsiTheme="minorBidi"/>
          <w:sz w:val="24"/>
          <w:szCs w:val="24"/>
        </w:rPr>
        <w:t>imported beef issues.</w:t>
      </w:r>
      <w:r w:rsidR="00D37CCA">
        <w:rPr>
          <w:rFonts w:asciiTheme="minorBidi" w:hAnsiTheme="minorBidi"/>
          <w:b/>
          <w:bCs/>
          <w:sz w:val="24"/>
          <w:szCs w:val="24"/>
        </w:rPr>
        <w:t xml:space="preserve"> </w:t>
      </w:r>
    </w:p>
    <w:p w14:paraId="46FB13D4" w14:textId="0B59F574" w:rsidR="00A739BB" w:rsidRPr="00572125" w:rsidRDefault="00A739BB" w:rsidP="008E7251">
      <w:pPr>
        <w:spacing w:line="360" w:lineRule="auto"/>
        <w:jc w:val="both"/>
        <w:rPr>
          <w:rFonts w:asciiTheme="minorBidi" w:hAnsiTheme="minorBidi"/>
          <w:b/>
          <w:bCs/>
          <w:sz w:val="24"/>
          <w:szCs w:val="24"/>
        </w:rPr>
      </w:pPr>
      <w:r w:rsidRPr="00572125">
        <w:rPr>
          <w:rFonts w:asciiTheme="minorBidi" w:hAnsiTheme="minorBidi"/>
          <w:b/>
          <w:bCs/>
          <w:sz w:val="24"/>
          <w:szCs w:val="24"/>
        </w:rPr>
        <w:t>Table of Contents</w:t>
      </w:r>
      <w:r w:rsidR="00DC5C96" w:rsidRPr="00C40F98">
        <w:rPr>
          <w:rFonts w:asciiTheme="minorBidi" w:hAnsiTheme="minorBidi"/>
          <w:b/>
          <w:bCs/>
          <w:sz w:val="24"/>
          <w:szCs w:val="24"/>
        </w:rPr>
        <w:t>:</w:t>
      </w:r>
      <w:r w:rsidR="00DC5C96" w:rsidRPr="00CC619D">
        <w:rPr>
          <w:rFonts w:asciiTheme="minorBidi" w:hAnsiTheme="minorBidi"/>
          <w:sz w:val="24"/>
          <w:szCs w:val="24"/>
        </w:rPr>
        <w:t xml:space="preserve"> </w:t>
      </w:r>
      <w:r w:rsidR="00193366" w:rsidRPr="00CC619D">
        <w:rPr>
          <w:rFonts w:asciiTheme="minorBidi" w:hAnsiTheme="minorBidi"/>
          <w:sz w:val="24"/>
          <w:szCs w:val="24"/>
        </w:rPr>
        <w:t xml:space="preserve">include </w:t>
      </w:r>
      <w:r w:rsidR="00EA5233" w:rsidRPr="00CC619D">
        <w:rPr>
          <w:rFonts w:asciiTheme="minorBidi" w:hAnsiTheme="minorBidi"/>
          <w:sz w:val="24"/>
          <w:szCs w:val="24"/>
        </w:rPr>
        <w:t xml:space="preserve">all main </w:t>
      </w:r>
      <w:r w:rsidR="00474B59" w:rsidRPr="00CC619D">
        <w:rPr>
          <w:rFonts w:asciiTheme="minorBidi" w:hAnsiTheme="minorBidi"/>
          <w:sz w:val="24"/>
          <w:szCs w:val="24"/>
        </w:rPr>
        <w:t>titles and subtitles</w:t>
      </w:r>
      <w:r w:rsidR="00CC619D" w:rsidRPr="00CC619D">
        <w:rPr>
          <w:rFonts w:asciiTheme="minorBidi" w:hAnsiTheme="minorBidi"/>
          <w:sz w:val="24"/>
          <w:szCs w:val="24"/>
        </w:rPr>
        <w:t xml:space="preserve"> list</w:t>
      </w:r>
      <w:r w:rsidR="00CC619D">
        <w:rPr>
          <w:rFonts w:asciiTheme="minorBidi" w:hAnsiTheme="minorBidi"/>
          <w:b/>
          <w:bCs/>
          <w:sz w:val="24"/>
          <w:szCs w:val="24"/>
        </w:rPr>
        <w:t>.</w:t>
      </w:r>
    </w:p>
    <w:p w14:paraId="68B0C959" w14:textId="66342D91" w:rsidR="00F05632" w:rsidRDefault="00A739BB" w:rsidP="00A26B89">
      <w:pPr>
        <w:spacing w:line="360" w:lineRule="auto"/>
        <w:jc w:val="both"/>
        <w:rPr>
          <w:rFonts w:asciiTheme="minorBidi" w:hAnsiTheme="minorBidi"/>
          <w:sz w:val="24"/>
          <w:szCs w:val="24"/>
        </w:rPr>
      </w:pPr>
      <w:r w:rsidRPr="00572125">
        <w:rPr>
          <w:rFonts w:asciiTheme="minorBidi" w:hAnsiTheme="minorBidi"/>
          <w:b/>
          <w:bCs/>
          <w:sz w:val="24"/>
          <w:szCs w:val="24"/>
        </w:rPr>
        <w:t>Contents of Figures</w:t>
      </w:r>
      <w:r w:rsidR="00CC619D">
        <w:rPr>
          <w:rFonts w:asciiTheme="minorBidi" w:hAnsiTheme="minorBidi"/>
          <w:b/>
          <w:bCs/>
          <w:sz w:val="24"/>
          <w:szCs w:val="24"/>
        </w:rPr>
        <w:t xml:space="preserve">: </w:t>
      </w:r>
      <w:r w:rsidR="00636880" w:rsidRPr="0026248F">
        <w:rPr>
          <w:rFonts w:asciiTheme="minorBidi" w:hAnsiTheme="minorBidi"/>
          <w:sz w:val="24"/>
          <w:szCs w:val="24"/>
        </w:rPr>
        <w:t xml:space="preserve">part of </w:t>
      </w:r>
      <w:r w:rsidR="00C836FA" w:rsidRPr="0026248F">
        <w:rPr>
          <w:rFonts w:asciiTheme="minorBidi" w:hAnsiTheme="minorBidi"/>
          <w:sz w:val="24"/>
          <w:szCs w:val="24"/>
        </w:rPr>
        <w:t xml:space="preserve">the </w:t>
      </w:r>
      <w:r w:rsidR="00636880" w:rsidRPr="0026248F">
        <w:rPr>
          <w:rFonts w:asciiTheme="minorBidi" w:hAnsiTheme="minorBidi"/>
          <w:sz w:val="24"/>
          <w:szCs w:val="24"/>
        </w:rPr>
        <w:t xml:space="preserve">table of </w:t>
      </w:r>
      <w:r w:rsidR="00C836FA" w:rsidRPr="0026248F">
        <w:rPr>
          <w:rFonts w:asciiTheme="minorBidi" w:hAnsiTheme="minorBidi"/>
          <w:sz w:val="24"/>
          <w:szCs w:val="24"/>
        </w:rPr>
        <w:t xml:space="preserve">contents list but </w:t>
      </w:r>
      <w:r w:rsidR="00E14E8B" w:rsidRPr="0026248F">
        <w:rPr>
          <w:rFonts w:asciiTheme="minorBidi" w:hAnsiTheme="minorBidi"/>
          <w:sz w:val="24"/>
          <w:szCs w:val="24"/>
        </w:rPr>
        <w:t>contents figures</w:t>
      </w:r>
      <w:r w:rsidR="0026248F" w:rsidRPr="0026248F">
        <w:rPr>
          <w:rFonts w:asciiTheme="minorBidi" w:hAnsiTheme="minorBidi"/>
          <w:sz w:val="24"/>
          <w:szCs w:val="24"/>
        </w:rPr>
        <w:t xml:space="preserve"> list</w:t>
      </w:r>
      <w:r w:rsidR="00E14E8B" w:rsidRPr="0026248F">
        <w:rPr>
          <w:rFonts w:asciiTheme="minorBidi" w:hAnsiTheme="minorBidi"/>
          <w:sz w:val="24"/>
          <w:szCs w:val="24"/>
        </w:rPr>
        <w:t xml:space="preserve"> only</w:t>
      </w:r>
      <w:r w:rsidR="0026248F" w:rsidRPr="0026248F">
        <w:rPr>
          <w:rFonts w:asciiTheme="minorBidi" w:hAnsiTheme="minorBidi"/>
          <w:sz w:val="24"/>
          <w:szCs w:val="24"/>
        </w:rPr>
        <w:t>.</w:t>
      </w:r>
    </w:p>
    <w:p w14:paraId="70ECA635" w14:textId="35BCFE82" w:rsidR="00A26B89" w:rsidRPr="00CA35EE" w:rsidRDefault="00CA35EE" w:rsidP="00A26B89">
      <w:pPr>
        <w:spacing w:line="360" w:lineRule="auto"/>
        <w:jc w:val="both"/>
        <w:rPr>
          <w:rFonts w:asciiTheme="minorBidi" w:hAnsiTheme="minorBidi"/>
          <w:b/>
          <w:bCs/>
          <w:sz w:val="28"/>
          <w:szCs w:val="28"/>
        </w:rPr>
      </w:pPr>
      <w:r w:rsidRPr="00CA35EE">
        <w:rPr>
          <w:rFonts w:asciiTheme="minorBidi" w:hAnsiTheme="minorBidi"/>
          <w:b/>
          <w:bCs/>
          <w:sz w:val="28"/>
          <w:szCs w:val="28"/>
        </w:rPr>
        <w:t>F</w:t>
      </w:r>
      <w:r w:rsidR="00A26B89" w:rsidRPr="00CA35EE">
        <w:rPr>
          <w:rFonts w:asciiTheme="minorBidi" w:hAnsiTheme="minorBidi"/>
          <w:b/>
          <w:bCs/>
          <w:sz w:val="28"/>
          <w:szCs w:val="28"/>
        </w:rPr>
        <w:t>ormat</w:t>
      </w:r>
      <w:r w:rsidRPr="00CA35EE">
        <w:rPr>
          <w:rFonts w:asciiTheme="minorBidi" w:hAnsiTheme="minorBidi"/>
          <w:b/>
          <w:bCs/>
          <w:sz w:val="28"/>
          <w:szCs w:val="28"/>
        </w:rPr>
        <w:t xml:space="preserve"> instructions </w:t>
      </w:r>
    </w:p>
    <w:p w14:paraId="03CC1108" w14:textId="62BEFC99" w:rsidR="001E2C54" w:rsidRPr="00572125" w:rsidRDefault="00FD3AEE" w:rsidP="008E7251">
      <w:pPr>
        <w:spacing w:line="360" w:lineRule="auto"/>
        <w:jc w:val="both"/>
        <w:rPr>
          <w:rFonts w:ascii="Arial" w:hAnsi="Arial" w:cs="Arial"/>
          <w:b/>
          <w:bCs/>
          <w:sz w:val="28"/>
          <w:szCs w:val="28"/>
        </w:rPr>
      </w:pPr>
      <w:r w:rsidRPr="00B35B67">
        <w:rPr>
          <w:rFonts w:asciiTheme="minorBidi" w:hAnsiTheme="minorBidi"/>
          <w:b/>
          <w:bCs/>
          <w:sz w:val="24"/>
          <w:szCs w:val="24"/>
        </w:rPr>
        <w:t xml:space="preserve">Pages </w:t>
      </w:r>
      <w:r w:rsidR="000F4B9A" w:rsidRPr="00B35B67">
        <w:rPr>
          <w:rFonts w:asciiTheme="minorBidi" w:hAnsiTheme="minorBidi"/>
          <w:b/>
          <w:bCs/>
          <w:sz w:val="24"/>
          <w:szCs w:val="24"/>
        </w:rPr>
        <w:t>margin</w:t>
      </w:r>
      <w:r w:rsidR="00B35B67" w:rsidRPr="00C40F98">
        <w:rPr>
          <w:rFonts w:asciiTheme="minorBidi" w:hAnsiTheme="minorBidi"/>
          <w:b/>
          <w:bCs/>
          <w:sz w:val="24"/>
          <w:szCs w:val="24"/>
        </w:rPr>
        <w:t>:</w:t>
      </w:r>
      <w:r w:rsidR="00B35B67">
        <w:rPr>
          <w:rFonts w:asciiTheme="minorBidi" w:hAnsiTheme="minorBidi"/>
          <w:sz w:val="24"/>
          <w:szCs w:val="24"/>
        </w:rPr>
        <w:t xml:space="preserve"> </w:t>
      </w:r>
      <w:r w:rsidR="000F4B9A">
        <w:rPr>
          <w:rFonts w:asciiTheme="minorBidi" w:hAnsiTheme="minorBidi"/>
          <w:sz w:val="24"/>
          <w:szCs w:val="24"/>
        </w:rPr>
        <w:t>1.5 spacing</w:t>
      </w:r>
      <w:r w:rsidR="00B35B67">
        <w:rPr>
          <w:rFonts w:asciiTheme="minorBidi" w:hAnsiTheme="minorBidi"/>
          <w:sz w:val="24"/>
          <w:szCs w:val="24"/>
        </w:rPr>
        <w:t xml:space="preserve">, </w:t>
      </w:r>
      <w:r w:rsidR="002C077A">
        <w:rPr>
          <w:rFonts w:asciiTheme="minorBidi" w:hAnsiTheme="minorBidi"/>
          <w:sz w:val="24"/>
          <w:szCs w:val="24"/>
        </w:rPr>
        <w:t xml:space="preserve">Times New Roman </w:t>
      </w:r>
      <w:r w:rsidR="00B35B67">
        <w:rPr>
          <w:rFonts w:asciiTheme="minorBidi" w:hAnsiTheme="minorBidi"/>
          <w:sz w:val="24"/>
          <w:szCs w:val="24"/>
        </w:rPr>
        <w:t xml:space="preserve">font </w:t>
      </w:r>
      <w:r w:rsidR="00B334FE">
        <w:rPr>
          <w:rFonts w:asciiTheme="minorBidi" w:hAnsiTheme="minorBidi"/>
          <w:sz w:val="24"/>
          <w:szCs w:val="24"/>
        </w:rPr>
        <w:t xml:space="preserve">size 12 </w:t>
      </w:r>
      <w:r w:rsidR="0054690D">
        <w:rPr>
          <w:rFonts w:asciiTheme="minorBidi" w:hAnsiTheme="minorBidi"/>
          <w:sz w:val="24"/>
          <w:szCs w:val="24"/>
        </w:rPr>
        <w:t>for the body and 14</w:t>
      </w:r>
      <w:r w:rsidR="00CA35EE">
        <w:rPr>
          <w:rFonts w:asciiTheme="minorBidi" w:hAnsiTheme="minorBidi"/>
          <w:sz w:val="24"/>
          <w:szCs w:val="24"/>
        </w:rPr>
        <w:t xml:space="preserve"> size</w:t>
      </w:r>
      <w:r w:rsidR="0054690D">
        <w:rPr>
          <w:rFonts w:asciiTheme="minorBidi" w:hAnsiTheme="minorBidi"/>
          <w:sz w:val="24"/>
          <w:szCs w:val="24"/>
        </w:rPr>
        <w:t xml:space="preserve"> for titles and subtitles</w:t>
      </w:r>
      <w:r w:rsidR="00D713A2">
        <w:rPr>
          <w:rFonts w:asciiTheme="minorBidi" w:hAnsiTheme="minorBidi"/>
          <w:sz w:val="24"/>
          <w:szCs w:val="24"/>
        </w:rPr>
        <w:t xml:space="preserve">, </w:t>
      </w:r>
      <w:r w:rsidR="004872A3">
        <w:rPr>
          <w:rFonts w:asciiTheme="minorBidi" w:hAnsiTheme="minorBidi"/>
          <w:sz w:val="24"/>
          <w:szCs w:val="24"/>
        </w:rPr>
        <w:t xml:space="preserve">all paragraph text </w:t>
      </w:r>
      <w:r w:rsidR="005E0A8B">
        <w:rPr>
          <w:rFonts w:asciiTheme="minorBidi" w:hAnsiTheme="minorBidi"/>
          <w:sz w:val="24"/>
          <w:szCs w:val="24"/>
        </w:rPr>
        <w:t xml:space="preserve">fully </w:t>
      </w:r>
      <w:r w:rsidR="00C40F98">
        <w:rPr>
          <w:rFonts w:asciiTheme="minorBidi" w:hAnsiTheme="minorBidi"/>
          <w:sz w:val="24"/>
          <w:szCs w:val="24"/>
        </w:rPr>
        <w:t>justified,</w:t>
      </w:r>
      <w:r w:rsidR="005E0A8B">
        <w:rPr>
          <w:rFonts w:asciiTheme="minorBidi" w:hAnsiTheme="minorBidi"/>
          <w:sz w:val="24"/>
          <w:szCs w:val="24"/>
        </w:rPr>
        <w:t xml:space="preserve"> </w:t>
      </w:r>
      <w:r w:rsidR="006A5F59">
        <w:rPr>
          <w:rFonts w:asciiTheme="minorBidi" w:hAnsiTheme="minorBidi"/>
          <w:sz w:val="24"/>
          <w:szCs w:val="24"/>
        </w:rPr>
        <w:t xml:space="preserve">and </w:t>
      </w:r>
      <w:r w:rsidR="00A95BE7">
        <w:rPr>
          <w:rFonts w:asciiTheme="minorBidi" w:hAnsiTheme="minorBidi"/>
          <w:sz w:val="24"/>
          <w:szCs w:val="24"/>
        </w:rPr>
        <w:t>references</w:t>
      </w:r>
      <w:r w:rsidR="00621320">
        <w:rPr>
          <w:rFonts w:asciiTheme="minorBidi" w:hAnsiTheme="minorBidi"/>
          <w:sz w:val="24"/>
          <w:szCs w:val="24"/>
        </w:rPr>
        <w:t xml:space="preserve"> </w:t>
      </w:r>
      <w:r w:rsidR="00A95BE7">
        <w:rPr>
          <w:rFonts w:asciiTheme="minorBidi" w:hAnsiTheme="minorBidi"/>
          <w:sz w:val="24"/>
          <w:szCs w:val="24"/>
        </w:rPr>
        <w:t xml:space="preserve">arranged </w:t>
      </w:r>
      <w:r w:rsidR="00621320">
        <w:rPr>
          <w:rFonts w:asciiTheme="minorBidi" w:hAnsiTheme="minorBidi"/>
          <w:sz w:val="24"/>
          <w:szCs w:val="24"/>
        </w:rPr>
        <w:t xml:space="preserve">in </w:t>
      </w:r>
      <w:r w:rsidR="00BF3697">
        <w:rPr>
          <w:rFonts w:asciiTheme="minorBidi" w:hAnsiTheme="minorBidi"/>
          <w:sz w:val="24"/>
          <w:szCs w:val="24"/>
        </w:rPr>
        <w:t>alphabetical</w:t>
      </w:r>
      <w:r w:rsidR="00621320">
        <w:rPr>
          <w:rFonts w:asciiTheme="minorBidi" w:hAnsiTheme="minorBidi"/>
          <w:sz w:val="24"/>
          <w:szCs w:val="24"/>
        </w:rPr>
        <w:t xml:space="preserve"> order</w:t>
      </w:r>
      <w:r w:rsidR="00BF3697">
        <w:rPr>
          <w:rFonts w:asciiTheme="minorBidi" w:hAnsiTheme="minorBidi"/>
          <w:sz w:val="24"/>
          <w:szCs w:val="24"/>
        </w:rPr>
        <w:t>.</w:t>
      </w:r>
    </w:p>
    <w:p w14:paraId="1DFC5007" w14:textId="021B29E3" w:rsidR="00154A12" w:rsidRPr="009846D5" w:rsidRDefault="00154A12" w:rsidP="008E7251">
      <w:pPr>
        <w:pStyle w:val="ListParagraph"/>
        <w:numPr>
          <w:ilvl w:val="0"/>
          <w:numId w:val="1"/>
        </w:numPr>
        <w:spacing w:line="360" w:lineRule="auto"/>
        <w:jc w:val="both"/>
        <w:rPr>
          <w:rFonts w:ascii="Arial" w:hAnsi="Arial" w:cs="Arial"/>
          <w:b/>
          <w:bCs/>
          <w:sz w:val="28"/>
          <w:szCs w:val="28"/>
        </w:rPr>
      </w:pPr>
      <w:r w:rsidRPr="009846D5">
        <w:rPr>
          <w:rFonts w:ascii="Arial" w:hAnsi="Arial" w:cs="Arial"/>
          <w:b/>
          <w:bCs/>
          <w:sz w:val="28"/>
          <w:szCs w:val="28"/>
        </w:rPr>
        <w:t>Purpose of Research Activity</w:t>
      </w:r>
    </w:p>
    <w:p w14:paraId="01862DFD" w14:textId="137AFDDA" w:rsidR="001E6FBB" w:rsidRPr="00BD75B9" w:rsidRDefault="00E077C5" w:rsidP="00FE47C7">
      <w:pPr>
        <w:spacing w:line="360" w:lineRule="auto"/>
        <w:jc w:val="both"/>
        <w:rPr>
          <w:rFonts w:ascii="Arial" w:hAnsi="Arial" w:cs="Arial"/>
          <w:sz w:val="24"/>
          <w:szCs w:val="24"/>
        </w:rPr>
      </w:pPr>
      <w:r w:rsidRPr="001E6FBB">
        <w:rPr>
          <w:rFonts w:ascii="Arial" w:hAnsi="Arial" w:cs="Arial"/>
          <w:sz w:val="24"/>
          <w:szCs w:val="24"/>
        </w:rPr>
        <w:t xml:space="preserve">Lee (2018 p. </w:t>
      </w:r>
      <w:r w:rsidR="00F21F31" w:rsidRPr="001E6FBB">
        <w:rPr>
          <w:rFonts w:ascii="Arial" w:hAnsi="Arial" w:cs="Arial"/>
          <w:sz w:val="24"/>
          <w:szCs w:val="24"/>
        </w:rPr>
        <w:t>2</w:t>
      </w:r>
      <w:r w:rsidRPr="001E6FBB">
        <w:rPr>
          <w:rFonts w:ascii="Arial" w:hAnsi="Arial" w:cs="Arial"/>
          <w:sz w:val="24"/>
          <w:szCs w:val="24"/>
        </w:rPr>
        <w:t>)</w:t>
      </w:r>
      <w:r w:rsidR="00B256BB">
        <w:rPr>
          <w:rFonts w:ascii="Arial" w:hAnsi="Arial" w:cs="Arial"/>
          <w:sz w:val="24"/>
          <w:szCs w:val="24"/>
        </w:rPr>
        <w:t xml:space="preserve"> argues that</w:t>
      </w:r>
      <w:r w:rsidR="00BD75B9" w:rsidRPr="001E6FBB">
        <w:rPr>
          <w:rFonts w:ascii="Arial" w:hAnsi="Arial" w:cs="Arial"/>
          <w:sz w:val="24"/>
          <w:szCs w:val="24"/>
        </w:rPr>
        <w:t xml:space="preserve"> </w:t>
      </w:r>
      <w:r w:rsidR="00520A6C" w:rsidRPr="001E6FBB">
        <w:rPr>
          <w:rFonts w:ascii="Arial" w:hAnsi="Arial" w:cs="Arial"/>
          <w:sz w:val="24"/>
          <w:szCs w:val="24"/>
        </w:rPr>
        <w:t xml:space="preserve">clinical research ethics </w:t>
      </w:r>
      <w:r w:rsidR="00991DAC">
        <w:rPr>
          <w:rFonts w:ascii="Arial" w:hAnsi="Arial" w:cs="Arial"/>
          <w:sz w:val="24"/>
          <w:szCs w:val="24"/>
        </w:rPr>
        <w:t>approved</w:t>
      </w:r>
      <w:r w:rsidR="00520A6C" w:rsidRPr="001E6FBB">
        <w:rPr>
          <w:rFonts w:ascii="Arial" w:hAnsi="Arial" w:cs="Arial"/>
          <w:sz w:val="24"/>
          <w:szCs w:val="24"/>
        </w:rPr>
        <w:t xml:space="preserve"> to </w:t>
      </w:r>
      <w:r w:rsidR="00F76256">
        <w:rPr>
          <w:rFonts w:ascii="Arial" w:hAnsi="Arial" w:cs="Arial"/>
          <w:sz w:val="24"/>
          <w:szCs w:val="24"/>
        </w:rPr>
        <w:t>begin</w:t>
      </w:r>
      <w:r w:rsidR="00520A6C" w:rsidRPr="001E6FBB">
        <w:rPr>
          <w:rFonts w:ascii="Arial" w:hAnsi="Arial" w:cs="Arial"/>
          <w:sz w:val="24"/>
          <w:szCs w:val="24"/>
        </w:rPr>
        <w:t xml:space="preserve"> </w:t>
      </w:r>
      <w:r w:rsidR="00F76256">
        <w:rPr>
          <w:rFonts w:ascii="Arial" w:hAnsi="Arial" w:cs="Arial"/>
          <w:sz w:val="24"/>
          <w:szCs w:val="24"/>
        </w:rPr>
        <w:t xml:space="preserve">the </w:t>
      </w:r>
      <w:r w:rsidR="00520A6C" w:rsidRPr="001E6FBB">
        <w:rPr>
          <w:rFonts w:ascii="Arial" w:hAnsi="Arial" w:cs="Arial"/>
          <w:sz w:val="24"/>
          <w:szCs w:val="24"/>
        </w:rPr>
        <w:t>study</w:t>
      </w:r>
      <w:r w:rsidR="00F76256">
        <w:rPr>
          <w:rFonts w:ascii="Arial" w:hAnsi="Arial" w:cs="Arial"/>
          <w:sz w:val="24"/>
          <w:szCs w:val="24"/>
        </w:rPr>
        <w:t xml:space="preserve"> </w:t>
      </w:r>
      <w:r w:rsidR="00B256BB">
        <w:rPr>
          <w:rFonts w:ascii="Arial" w:hAnsi="Arial" w:cs="Arial"/>
          <w:sz w:val="24"/>
          <w:szCs w:val="24"/>
        </w:rPr>
        <w:t>provide</w:t>
      </w:r>
      <w:r w:rsidR="00520A6C" w:rsidRPr="001E6FBB">
        <w:rPr>
          <w:rFonts w:ascii="Arial" w:hAnsi="Arial" w:cs="Arial"/>
          <w:sz w:val="24"/>
          <w:szCs w:val="24"/>
        </w:rPr>
        <w:t xml:space="preserve"> assurance t</w:t>
      </w:r>
      <w:r w:rsidR="00F76256">
        <w:rPr>
          <w:rFonts w:ascii="Arial" w:hAnsi="Arial" w:cs="Arial"/>
          <w:sz w:val="24"/>
          <w:szCs w:val="24"/>
        </w:rPr>
        <w:t>o</w:t>
      </w:r>
      <w:r w:rsidR="00520A6C" w:rsidRPr="001E6FBB">
        <w:rPr>
          <w:rFonts w:ascii="Arial" w:hAnsi="Arial" w:cs="Arial"/>
          <w:sz w:val="24"/>
          <w:szCs w:val="24"/>
        </w:rPr>
        <w:t xml:space="preserve"> the </w:t>
      </w:r>
      <w:r w:rsidR="00A91404">
        <w:rPr>
          <w:rFonts w:ascii="Arial" w:hAnsi="Arial" w:cs="Arial"/>
          <w:sz w:val="24"/>
          <w:szCs w:val="24"/>
        </w:rPr>
        <w:t>proposed</w:t>
      </w:r>
      <w:r w:rsidR="00520A6C" w:rsidRPr="001E6FBB">
        <w:rPr>
          <w:rFonts w:ascii="Arial" w:hAnsi="Arial" w:cs="Arial"/>
          <w:sz w:val="24"/>
          <w:szCs w:val="24"/>
        </w:rPr>
        <w:t xml:space="preserve"> research</w:t>
      </w:r>
      <w:r w:rsidR="00A91404">
        <w:rPr>
          <w:rFonts w:ascii="Arial" w:hAnsi="Arial" w:cs="Arial"/>
          <w:sz w:val="24"/>
          <w:szCs w:val="24"/>
        </w:rPr>
        <w:t xml:space="preserve"> </w:t>
      </w:r>
      <w:r w:rsidR="00520A6C" w:rsidRPr="001E6FBB">
        <w:rPr>
          <w:rFonts w:ascii="Arial" w:hAnsi="Arial" w:cs="Arial"/>
          <w:sz w:val="24"/>
          <w:szCs w:val="24"/>
        </w:rPr>
        <w:t>reviewed to ensure the study has the potential to contribute scientific, clinical, or socially valuable knowledge</w:t>
      </w:r>
      <w:r w:rsidR="001F7786">
        <w:rPr>
          <w:rFonts w:ascii="Arial" w:hAnsi="Arial" w:cs="Arial"/>
          <w:sz w:val="24"/>
          <w:szCs w:val="24"/>
        </w:rPr>
        <w:t xml:space="preserve"> and</w:t>
      </w:r>
      <w:r w:rsidR="00520A6C" w:rsidRPr="001E6FBB">
        <w:rPr>
          <w:rFonts w:ascii="Arial" w:hAnsi="Arial" w:cs="Arial"/>
          <w:sz w:val="24"/>
          <w:szCs w:val="24"/>
        </w:rPr>
        <w:t xml:space="preserve"> the rights and welfare of study participants are protected, </w:t>
      </w:r>
      <w:r w:rsidR="006A7A35">
        <w:rPr>
          <w:rFonts w:ascii="Arial" w:hAnsi="Arial" w:cs="Arial"/>
          <w:sz w:val="24"/>
          <w:szCs w:val="24"/>
        </w:rPr>
        <w:t xml:space="preserve">and </w:t>
      </w:r>
      <w:r w:rsidR="00520A6C" w:rsidRPr="001E6FBB">
        <w:rPr>
          <w:rFonts w:ascii="Arial" w:hAnsi="Arial" w:cs="Arial"/>
          <w:sz w:val="24"/>
          <w:szCs w:val="24"/>
        </w:rPr>
        <w:t xml:space="preserve">the risks </w:t>
      </w:r>
      <w:r w:rsidR="00A31039">
        <w:rPr>
          <w:rFonts w:ascii="Arial" w:hAnsi="Arial" w:cs="Arial"/>
          <w:sz w:val="24"/>
          <w:szCs w:val="24"/>
        </w:rPr>
        <w:t xml:space="preserve">that could associate with </w:t>
      </w:r>
      <w:r w:rsidR="00520A6C" w:rsidRPr="001E6FBB">
        <w:rPr>
          <w:rFonts w:ascii="Arial" w:hAnsi="Arial" w:cs="Arial"/>
          <w:sz w:val="24"/>
          <w:szCs w:val="24"/>
        </w:rPr>
        <w:t>the research study can be justified relative to the potential benefit gained from the study.</w:t>
      </w:r>
      <w:r w:rsidR="007851CF">
        <w:rPr>
          <w:rFonts w:ascii="Arial" w:hAnsi="Arial" w:cs="Arial"/>
          <w:sz w:val="24"/>
          <w:szCs w:val="24"/>
        </w:rPr>
        <w:t xml:space="preserve"> </w:t>
      </w:r>
      <w:r w:rsidR="00BC290E">
        <w:rPr>
          <w:rFonts w:ascii="Arial" w:hAnsi="Arial" w:cs="Arial"/>
          <w:sz w:val="24"/>
          <w:szCs w:val="24"/>
        </w:rPr>
        <w:t xml:space="preserve">The reason for this research is to achieve </w:t>
      </w:r>
      <w:r w:rsidR="009A1135">
        <w:rPr>
          <w:rFonts w:ascii="Arial" w:hAnsi="Arial" w:cs="Arial"/>
          <w:sz w:val="24"/>
          <w:szCs w:val="24"/>
        </w:rPr>
        <w:t xml:space="preserve">Master of Business Administration </w:t>
      </w:r>
      <w:r w:rsidR="00041E76">
        <w:rPr>
          <w:rFonts w:ascii="Arial" w:hAnsi="Arial" w:cs="Arial"/>
          <w:sz w:val="24"/>
          <w:szCs w:val="24"/>
        </w:rPr>
        <w:t xml:space="preserve">(MBA) </w:t>
      </w:r>
      <w:r w:rsidR="002B5040">
        <w:rPr>
          <w:rFonts w:ascii="Arial" w:hAnsi="Arial" w:cs="Arial"/>
          <w:sz w:val="24"/>
          <w:szCs w:val="24"/>
        </w:rPr>
        <w:t xml:space="preserve">dissemination </w:t>
      </w:r>
      <w:r w:rsidR="00D55713">
        <w:rPr>
          <w:rFonts w:ascii="Arial" w:hAnsi="Arial" w:cs="Arial"/>
          <w:sz w:val="24"/>
          <w:szCs w:val="24"/>
        </w:rPr>
        <w:t>by usin</w:t>
      </w:r>
      <w:r w:rsidR="00C9044B">
        <w:rPr>
          <w:rFonts w:ascii="Arial" w:hAnsi="Arial" w:cs="Arial"/>
          <w:sz w:val="24"/>
          <w:szCs w:val="24"/>
        </w:rPr>
        <w:t xml:space="preserve">g the following chosen above </w:t>
      </w:r>
      <w:r w:rsidR="0074446C">
        <w:rPr>
          <w:rFonts w:ascii="Arial" w:hAnsi="Arial" w:cs="Arial"/>
          <w:sz w:val="24"/>
          <w:szCs w:val="24"/>
        </w:rPr>
        <w:t xml:space="preserve">title </w:t>
      </w:r>
      <w:r w:rsidR="00611B8E">
        <w:rPr>
          <w:rFonts w:ascii="Arial" w:hAnsi="Arial" w:cs="Arial"/>
          <w:sz w:val="24"/>
          <w:szCs w:val="24"/>
        </w:rPr>
        <w:t xml:space="preserve">and </w:t>
      </w:r>
      <w:r w:rsidR="002A41DA">
        <w:rPr>
          <w:rFonts w:ascii="Arial" w:hAnsi="Arial" w:cs="Arial"/>
          <w:sz w:val="24"/>
          <w:szCs w:val="24"/>
        </w:rPr>
        <w:t>generating</w:t>
      </w:r>
      <w:r w:rsidR="00611B8E">
        <w:rPr>
          <w:rFonts w:ascii="Arial" w:hAnsi="Arial" w:cs="Arial"/>
          <w:sz w:val="24"/>
          <w:szCs w:val="24"/>
        </w:rPr>
        <w:t xml:space="preserve"> three relevant </w:t>
      </w:r>
      <w:r w:rsidR="002A41DA">
        <w:rPr>
          <w:rFonts w:ascii="Arial" w:hAnsi="Arial" w:cs="Arial"/>
          <w:sz w:val="24"/>
          <w:szCs w:val="24"/>
        </w:rPr>
        <w:t xml:space="preserve">questions </w:t>
      </w:r>
      <w:r w:rsidR="00E7563E">
        <w:rPr>
          <w:rFonts w:ascii="Arial" w:hAnsi="Arial" w:cs="Arial"/>
          <w:sz w:val="24"/>
          <w:szCs w:val="24"/>
        </w:rPr>
        <w:t xml:space="preserve">about </w:t>
      </w:r>
      <w:r w:rsidR="006736A6">
        <w:rPr>
          <w:rFonts w:ascii="Arial" w:hAnsi="Arial" w:cs="Arial"/>
          <w:sz w:val="24"/>
          <w:szCs w:val="24"/>
        </w:rPr>
        <w:t xml:space="preserve">the </w:t>
      </w:r>
      <w:r w:rsidR="009F1798">
        <w:rPr>
          <w:rFonts w:ascii="Arial" w:hAnsi="Arial" w:cs="Arial"/>
          <w:sz w:val="24"/>
          <w:szCs w:val="24"/>
        </w:rPr>
        <w:t xml:space="preserve">United Kingdom Brexit </w:t>
      </w:r>
      <w:r w:rsidR="00843DEA">
        <w:rPr>
          <w:rFonts w:ascii="Arial" w:hAnsi="Arial" w:cs="Arial"/>
          <w:sz w:val="24"/>
          <w:szCs w:val="24"/>
        </w:rPr>
        <w:t xml:space="preserve">changes in beef </w:t>
      </w:r>
      <w:r w:rsidR="006736A6">
        <w:rPr>
          <w:rFonts w:ascii="Arial" w:hAnsi="Arial" w:cs="Arial"/>
          <w:sz w:val="24"/>
          <w:szCs w:val="24"/>
        </w:rPr>
        <w:t>imported</w:t>
      </w:r>
      <w:r w:rsidR="00843DEA">
        <w:rPr>
          <w:rFonts w:ascii="Arial" w:hAnsi="Arial" w:cs="Arial"/>
          <w:sz w:val="24"/>
          <w:szCs w:val="24"/>
        </w:rPr>
        <w:t xml:space="preserve"> from </w:t>
      </w:r>
      <w:r w:rsidR="006736A6">
        <w:rPr>
          <w:rFonts w:ascii="Arial" w:hAnsi="Arial" w:cs="Arial"/>
          <w:sz w:val="24"/>
          <w:szCs w:val="24"/>
        </w:rPr>
        <w:t xml:space="preserve">Europe </w:t>
      </w:r>
      <w:r w:rsidR="00DA5F5A">
        <w:rPr>
          <w:rFonts w:ascii="Arial" w:hAnsi="Arial" w:cs="Arial"/>
          <w:sz w:val="24"/>
          <w:szCs w:val="24"/>
        </w:rPr>
        <w:t xml:space="preserve">to </w:t>
      </w:r>
      <w:r w:rsidR="0030701B">
        <w:rPr>
          <w:rFonts w:ascii="Arial" w:hAnsi="Arial" w:cs="Arial"/>
          <w:sz w:val="24"/>
          <w:szCs w:val="24"/>
        </w:rPr>
        <w:t>identify the most related information to complete the task</w:t>
      </w:r>
      <w:r w:rsidR="00B07961">
        <w:rPr>
          <w:rFonts w:ascii="Arial" w:hAnsi="Arial" w:cs="Arial"/>
          <w:sz w:val="24"/>
          <w:szCs w:val="24"/>
        </w:rPr>
        <w:t>s in time framework</w:t>
      </w:r>
      <w:r w:rsidR="00FB4BB1">
        <w:rPr>
          <w:rFonts w:ascii="Arial" w:hAnsi="Arial" w:cs="Arial"/>
          <w:sz w:val="24"/>
          <w:szCs w:val="24"/>
        </w:rPr>
        <w:t>.</w:t>
      </w:r>
      <w:r w:rsidR="00500312">
        <w:rPr>
          <w:rFonts w:ascii="Arial" w:hAnsi="Arial" w:cs="Arial"/>
          <w:sz w:val="24"/>
          <w:szCs w:val="24"/>
        </w:rPr>
        <w:t xml:space="preserve"> </w:t>
      </w:r>
      <w:r w:rsidR="00A3216A">
        <w:rPr>
          <w:rFonts w:ascii="Arial" w:hAnsi="Arial" w:cs="Arial"/>
          <w:sz w:val="24"/>
          <w:szCs w:val="24"/>
        </w:rPr>
        <w:t>“</w:t>
      </w:r>
      <w:r w:rsidR="00CD55D8" w:rsidRPr="00CD55D8">
        <w:rPr>
          <w:rFonts w:ascii="Arial" w:hAnsi="Arial" w:cs="Arial"/>
          <w:sz w:val="24"/>
          <w:szCs w:val="24"/>
        </w:rPr>
        <w:t>To articulate your research topic</w:t>
      </w:r>
      <w:r w:rsidR="007E286C">
        <w:rPr>
          <w:rFonts w:ascii="Arial" w:hAnsi="Arial" w:cs="Arial"/>
          <w:sz w:val="24"/>
          <w:szCs w:val="24"/>
        </w:rPr>
        <w:t xml:space="preserve"> t</w:t>
      </w:r>
      <w:r w:rsidR="00CD55D8" w:rsidRPr="00CD55D8">
        <w:rPr>
          <w:rFonts w:ascii="Arial" w:hAnsi="Arial" w:cs="Arial"/>
          <w:sz w:val="24"/>
          <w:szCs w:val="24"/>
        </w:rPr>
        <w:t>o define your research question and explain how you will go about answer</w:t>
      </w:r>
      <w:r w:rsidR="007E286C">
        <w:rPr>
          <w:rFonts w:ascii="Arial" w:hAnsi="Arial" w:cs="Arial"/>
          <w:sz w:val="24"/>
          <w:szCs w:val="24"/>
        </w:rPr>
        <w:t xml:space="preserve"> t</w:t>
      </w:r>
      <w:r w:rsidR="00CD55D8" w:rsidRPr="00CD55D8">
        <w:rPr>
          <w:rFonts w:ascii="Arial" w:hAnsi="Arial" w:cs="Arial"/>
          <w:sz w:val="24"/>
          <w:szCs w:val="24"/>
        </w:rPr>
        <w:t>o highlight the importance of your proposed research and what contribution it will make to the discipline</w:t>
      </w:r>
      <w:r w:rsidR="007E286C">
        <w:rPr>
          <w:rFonts w:ascii="Arial" w:hAnsi="Arial" w:cs="Arial"/>
          <w:sz w:val="24"/>
          <w:szCs w:val="24"/>
        </w:rPr>
        <w:t xml:space="preserve"> </w:t>
      </w:r>
      <w:r w:rsidR="004A1E2D">
        <w:rPr>
          <w:rFonts w:ascii="Arial" w:hAnsi="Arial" w:cs="Arial"/>
          <w:sz w:val="24"/>
          <w:szCs w:val="24"/>
        </w:rPr>
        <w:t xml:space="preserve">and </w:t>
      </w:r>
      <w:r w:rsidR="00CD55D8" w:rsidRPr="00CD55D8">
        <w:rPr>
          <w:rFonts w:ascii="Arial" w:hAnsi="Arial" w:cs="Arial"/>
          <w:sz w:val="24"/>
          <w:szCs w:val="24"/>
        </w:rPr>
        <w:t>explain how it fits into what is already known and how it adds to it</w:t>
      </w:r>
      <w:r w:rsidR="007E286C">
        <w:rPr>
          <w:rFonts w:ascii="Arial" w:hAnsi="Arial" w:cs="Arial"/>
          <w:sz w:val="24"/>
          <w:szCs w:val="24"/>
        </w:rPr>
        <w:t xml:space="preserve"> t</w:t>
      </w:r>
      <w:r w:rsidR="00CD55D8" w:rsidRPr="00CD55D8">
        <w:rPr>
          <w:rFonts w:ascii="Arial" w:hAnsi="Arial" w:cs="Arial"/>
          <w:sz w:val="24"/>
          <w:szCs w:val="24"/>
        </w:rPr>
        <w:t>o explain your entire research plan and how you will implement</w:t>
      </w:r>
      <w:r w:rsidR="00F65373">
        <w:rPr>
          <w:rFonts w:ascii="Arial" w:hAnsi="Arial" w:cs="Arial"/>
          <w:sz w:val="24"/>
          <w:szCs w:val="24"/>
        </w:rPr>
        <w:t xml:space="preserve"> it</w:t>
      </w:r>
      <w:r w:rsidR="008366C6">
        <w:rPr>
          <w:rFonts w:ascii="Arial" w:hAnsi="Arial" w:cs="Arial"/>
          <w:sz w:val="24"/>
          <w:szCs w:val="24"/>
        </w:rPr>
        <w:t>”</w:t>
      </w:r>
      <w:r w:rsidR="00B549D6">
        <w:rPr>
          <w:rFonts w:ascii="Arial" w:hAnsi="Arial" w:cs="Arial"/>
          <w:sz w:val="24"/>
          <w:szCs w:val="24"/>
        </w:rPr>
        <w:t xml:space="preserve"> </w:t>
      </w:r>
      <w:bookmarkStart w:id="0" w:name="_Hlk147047949"/>
      <w:r w:rsidR="00B549D6">
        <w:rPr>
          <w:rFonts w:ascii="Arial" w:hAnsi="Arial" w:cs="Arial"/>
          <w:sz w:val="24"/>
          <w:szCs w:val="24"/>
        </w:rPr>
        <w:t>(</w:t>
      </w:r>
      <w:r w:rsidR="00D914E5">
        <w:rPr>
          <w:rFonts w:ascii="Roboto" w:hAnsi="Roboto"/>
          <w:color w:val="000000"/>
          <w:sz w:val="21"/>
          <w:szCs w:val="21"/>
          <w:shd w:val="clear" w:color="auto" w:fill="FFFFFF"/>
        </w:rPr>
        <w:t>Kivunja, 2016 p. 3).</w:t>
      </w:r>
      <w:bookmarkEnd w:id="0"/>
    </w:p>
    <w:p w14:paraId="02AB44D7" w14:textId="35CE8B2F" w:rsidR="00DB07B5" w:rsidRPr="004220E2" w:rsidRDefault="00E6513F" w:rsidP="008E7251">
      <w:pPr>
        <w:pStyle w:val="ListParagraph"/>
        <w:numPr>
          <w:ilvl w:val="0"/>
          <w:numId w:val="1"/>
        </w:numPr>
        <w:spacing w:line="360" w:lineRule="auto"/>
        <w:jc w:val="both"/>
        <w:rPr>
          <w:rFonts w:ascii="Arial" w:hAnsi="Arial" w:cs="Arial"/>
          <w:b/>
          <w:bCs/>
          <w:sz w:val="28"/>
          <w:szCs w:val="28"/>
        </w:rPr>
      </w:pPr>
      <w:r w:rsidRPr="009846D5">
        <w:rPr>
          <w:rFonts w:ascii="Arial" w:hAnsi="Arial" w:cs="Arial"/>
          <w:b/>
          <w:bCs/>
          <w:sz w:val="28"/>
          <w:szCs w:val="28"/>
        </w:rPr>
        <w:t>Research Question</w:t>
      </w:r>
    </w:p>
    <w:p w14:paraId="0B939D4D" w14:textId="2F531B76" w:rsidR="00DB07B5" w:rsidRPr="00457EC5" w:rsidRDefault="00DB07B5" w:rsidP="008E7251">
      <w:pPr>
        <w:spacing w:line="360" w:lineRule="auto"/>
        <w:jc w:val="both"/>
        <w:rPr>
          <w:rFonts w:asciiTheme="minorBidi" w:hAnsiTheme="minorBidi"/>
          <w:sz w:val="28"/>
          <w:szCs w:val="28"/>
        </w:rPr>
      </w:pPr>
      <w:r w:rsidRPr="00DB07B5">
        <w:rPr>
          <w:rFonts w:asciiTheme="minorBidi" w:hAnsiTheme="minorBidi"/>
          <w:sz w:val="28"/>
          <w:szCs w:val="28"/>
        </w:rPr>
        <w:t>Title:</w:t>
      </w:r>
      <w:bookmarkStart w:id="1" w:name="_Hlk146877275"/>
      <w:r w:rsidR="00457EC5">
        <w:rPr>
          <w:rFonts w:asciiTheme="minorBidi" w:hAnsiTheme="minorBidi"/>
          <w:sz w:val="28"/>
          <w:szCs w:val="28"/>
        </w:rPr>
        <w:t xml:space="preserve"> </w:t>
      </w:r>
      <w:r w:rsidRPr="007864BF">
        <w:rPr>
          <w:rFonts w:asciiTheme="minorBidi" w:hAnsiTheme="minorBidi"/>
          <w:b/>
          <w:bCs/>
          <w:sz w:val="28"/>
          <w:szCs w:val="28"/>
        </w:rPr>
        <w:t>Exploring the impact of Brexit on beef importation from Europe into the United Kingdom.</w:t>
      </w:r>
    </w:p>
    <w:p w14:paraId="3906512A" w14:textId="77777777" w:rsidR="00DB07B5" w:rsidRPr="006F4717" w:rsidRDefault="00DB07B5" w:rsidP="008E7251">
      <w:pPr>
        <w:spacing w:line="360" w:lineRule="auto"/>
        <w:jc w:val="both"/>
        <w:rPr>
          <w:rFonts w:asciiTheme="minorBidi" w:hAnsiTheme="minorBidi"/>
          <w:sz w:val="24"/>
          <w:szCs w:val="24"/>
        </w:rPr>
      </w:pPr>
      <w:bookmarkStart w:id="2" w:name="_Hlk147243251"/>
      <w:bookmarkEnd w:id="1"/>
      <w:r w:rsidRPr="00DB07B5">
        <w:rPr>
          <w:rFonts w:asciiTheme="minorBidi" w:hAnsiTheme="minorBidi"/>
          <w:sz w:val="28"/>
          <w:szCs w:val="28"/>
        </w:rPr>
        <w:t>1.</w:t>
      </w:r>
      <w:r w:rsidRPr="00DB07B5">
        <w:rPr>
          <w:rFonts w:asciiTheme="minorBidi" w:hAnsiTheme="minorBidi"/>
          <w:sz w:val="28"/>
          <w:szCs w:val="28"/>
        </w:rPr>
        <w:tab/>
      </w:r>
      <w:r w:rsidRPr="006F4717">
        <w:rPr>
          <w:rFonts w:asciiTheme="minorBidi" w:hAnsiTheme="minorBidi"/>
          <w:sz w:val="24"/>
          <w:szCs w:val="24"/>
        </w:rPr>
        <w:t xml:space="preserve">What were the import changes due to Brexit? </w:t>
      </w:r>
    </w:p>
    <w:p w14:paraId="426488F5" w14:textId="38E0B45E" w:rsidR="00DB07B5" w:rsidRPr="006F4717" w:rsidRDefault="00DB07B5" w:rsidP="008E7251">
      <w:pPr>
        <w:spacing w:line="360" w:lineRule="auto"/>
        <w:jc w:val="both"/>
        <w:rPr>
          <w:rFonts w:asciiTheme="minorBidi" w:hAnsiTheme="minorBidi"/>
          <w:sz w:val="24"/>
          <w:szCs w:val="24"/>
        </w:rPr>
      </w:pPr>
      <w:r w:rsidRPr="006F4717">
        <w:rPr>
          <w:rFonts w:asciiTheme="minorBidi" w:hAnsiTheme="minorBidi"/>
          <w:sz w:val="24"/>
          <w:szCs w:val="24"/>
        </w:rPr>
        <w:t>2.</w:t>
      </w:r>
      <w:r w:rsidRPr="006F4717">
        <w:rPr>
          <w:rFonts w:asciiTheme="minorBidi" w:hAnsiTheme="minorBidi"/>
          <w:sz w:val="24"/>
          <w:szCs w:val="24"/>
        </w:rPr>
        <w:tab/>
        <w:t xml:space="preserve">What is the </w:t>
      </w:r>
      <w:r w:rsidR="00733E47">
        <w:rPr>
          <w:rFonts w:asciiTheme="minorBidi" w:hAnsiTheme="minorBidi"/>
          <w:sz w:val="24"/>
          <w:szCs w:val="24"/>
        </w:rPr>
        <w:t>impact</w:t>
      </w:r>
      <w:r w:rsidRPr="006F4717">
        <w:rPr>
          <w:rFonts w:asciiTheme="minorBidi" w:hAnsiTheme="minorBidi"/>
          <w:sz w:val="24"/>
          <w:szCs w:val="24"/>
        </w:rPr>
        <w:t xml:space="preserve"> before and after Brexit due to barriers charges?  </w:t>
      </w:r>
    </w:p>
    <w:p w14:paraId="48D3101B" w14:textId="311C816B" w:rsidR="00266BCD" w:rsidRPr="006F4717" w:rsidRDefault="00DB07B5" w:rsidP="00694A30">
      <w:pPr>
        <w:spacing w:line="360" w:lineRule="auto"/>
        <w:jc w:val="both"/>
        <w:rPr>
          <w:rFonts w:asciiTheme="minorBidi" w:hAnsiTheme="minorBidi"/>
          <w:sz w:val="24"/>
          <w:szCs w:val="24"/>
        </w:rPr>
      </w:pPr>
      <w:r w:rsidRPr="006F4717">
        <w:rPr>
          <w:rFonts w:asciiTheme="minorBidi" w:hAnsiTheme="minorBidi"/>
          <w:sz w:val="24"/>
          <w:szCs w:val="24"/>
        </w:rPr>
        <w:t>3.</w:t>
      </w:r>
      <w:r w:rsidRPr="006F4717">
        <w:rPr>
          <w:rFonts w:asciiTheme="minorBidi" w:hAnsiTheme="minorBidi"/>
          <w:sz w:val="24"/>
          <w:szCs w:val="24"/>
        </w:rPr>
        <w:tab/>
      </w:r>
      <w:r w:rsidR="00880659" w:rsidRPr="00880659">
        <w:rPr>
          <w:rFonts w:asciiTheme="minorBidi" w:hAnsiTheme="minorBidi"/>
          <w:sz w:val="24"/>
          <w:szCs w:val="24"/>
        </w:rPr>
        <w:t xml:space="preserve">investigating </w:t>
      </w:r>
      <w:r w:rsidR="00E6048D">
        <w:rPr>
          <w:rFonts w:asciiTheme="minorBidi" w:hAnsiTheme="minorBidi"/>
          <w:sz w:val="24"/>
          <w:szCs w:val="24"/>
        </w:rPr>
        <w:t>Brexit's</w:t>
      </w:r>
      <w:r w:rsidR="00880659">
        <w:rPr>
          <w:rFonts w:asciiTheme="minorBidi" w:hAnsiTheme="minorBidi"/>
          <w:sz w:val="24"/>
          <w:szCs w:val="24"/>
        </w:rPr>
        <w:t xml:space="preserve"> </w:t>
      </w:r>
      <w:r w:rsidR="00E6048D">
        <w:rPr>
          <w:rFonts w:asciiTheme="minorBidi" w:hAnsiTheme="minorBidi"/>
          <w:sz w:val="24"/>
          <w:szCs w:val="24"/>
        </w:rPr>
        <w:t xml:space="preserve">impact on </w:t>
      </w:r>
      <w:r w:rsidR="00880659" w:rsidRPr="00880659">
        <w:rPr>
          <w:rFonts w:asciiTheme="minorBidi" w:hAnsiTheme="minorBidi"/>
          <w:sz w:val="24"/>
          <w:szCs w:val="24"/>
        </w:rPr>
        <w:t xml:space="preserve">the </w:t>
      </w:r>
      <w:r w:rsidR="00880659">
        <w:rPr>
          <w:rFonts w:asciiTheme="minorBidi" w:hAnsiTheme="minorBidi"/>
          <w:sz w:val="24"/>
          <w:szCs w:val="24"/>
        </w:rPr>
        <w:t xml:space="preserve">United </w:t>
      </w:r>
      <w:r w:rsidR="00E6048D">
        <w:rPr>
          <w:rFonts w:asciiTheme="minorBidi" w:hAnsiTheme="minorBidi"/>
          <w:sz w:val="24"/>
          <w:szCs w:val="24"/>
        </w:rPr>
        <w:t>Kingdom's</w:t>
      </w:r>
      <w:r w:rsidR="00880659">
        <w:rPr>
          <w:rFonts w:asciiTheme="minorBidi" w:hAnsiTheme="minorBidi"/>
          <w:sz w:val="24"/>
          <w:szCs w:val="24"/>
        </w:rPr>
        <w:t xml:space="preserve"> Economy</w:t>
      </w:r>
      <w:r w:rsidR="00EC06BA">
        <w:rPr>
          <w:rFonts w:asciiTheme="minorBidi" w:hAnsiTheme="minorBidi"/>
          <w:sz w:val="24"/>
          <w:szCs w:val="24"/>
        </w:rPr>
        <w:t xml:space="preserve"> </w:t>
      </w:r>
      <w:r w:rsidR="008F0F26">
        <w:rPr>
          <w:rFonts w:asciiTheme="minorBidi" w:hAnsiTheme="minorBidi"/>
          <w:sz w:val="24"/>
          <w:szCs w:val="24"/>
        </w:rPr>
        <w:t>and domestic</w:t>
      </w:r>
      <w:r w:rsidR="00D270E9">
        <w:rPr>
          <w:rFonts w:asciiTheme="minorBidi" w:hAnsiTheme="minorBidi"/>
          <w:sz w:val="24"/>
          <w:szCs w:val="24"/>
        </w:rPr>
        <w:t xml:space="preserve"> farming</w:t>
      </w:r>
      <w:r w:rsidR="008F0F26">
        <w:rPr>
          <w:rFonts w:asciiTheme="minorBidi" w:hAnsiTheme="minorBidi"/>
          <w:sz w:val="24"/>
          <w:szCs w:val="24"/>
        </w:rPr>
        <w:t>.</w:t>
      </w:r>
    </w:p>
    <w:bookmarkEnd w:id="2"/>
    <w:p w14:paraId="29637F34" w14:textId="41B3B7D0" w:rsidR="00385676" w:rsidRDefault="007F7A0E" w:rsidP="008E7251">
      <w:pPr>
        <w:spacing w:line="360" w:lineRule="auto"/>
        <w:jc w:val="both"/>
        <w:rPr>
          <w:rFonts w:asciiTheme="minorBidi" w:hAnsiTheme="minorBidi"/>
          <w:sz w:val="24"/>
          <w:szCs w:val="24"/>
        </w:rPr>
      </w:pPr>
      <w:r w:rsidRPr="006F4717">
        <w:rPr>
          <w:rFonts w:asciiTheme="minorBidi" w:hAnsiTheme="minorBidi"/>
          <w:sz w:val="24"/>
          <w:szCs w:val="24"/>
        </w:rPr>
        <w:t xml:space="preserve">Research questions are </w:t>
      </w:r>
      <w:r w:rsidR="006F4717" w:rsidRPr="006F4717">
        <w:rPr>
          <w:rFonts w:asciiTheme="minorBidi" w:hAnsiTheme="minorBidi"/>
          <w:sz w:val="24"/>
          <w:szCs w:val="24"/>
        </w:rPr>
        <w:t xml:space="preserve">starting points </w:t>
      </w:r>
      <w:r w:rsidR="00C634F1">
        <w:rPr>
          <w:rFonts w:asciiTheme="minorBidi" w:hAnsiTheme="minorBidi"/>
          <w:sz w:val="24"/>
          <w:szCs w:val="24"/>
        </w:rPr>
        <w:t xml:space="preserve">which are </w:t>
      </w:r>
      <w:r w:rsidR="001E618C">
        <w:rPr>
          <w:rFonts w:asciiTheme="minorBidi" w:hAnsiTheme="minorBidi"/>
          <w:sz w:val="24"/>
          <w:szCs w:val="24"/>
        </w:rPr>
        <w:t xml:space="preserve">the above three questions </w:t>
      </w:r>
      <w:r w:rsidR="008009C7">
        <w:rPr>
          <w:rFonts w:asciiTheme="minorBidi" w:hAnsiTheme="minorBidi"/>
          <w:sz w:val="24"/>
          <w:szCs w:val="24"/>
        </w:rPr>
        <w:t xml:space="preserve">linked to the title </w:t>
      </w:r>
      <w:r w:rsidR="001C2744">
        <w:rPr>
          <w:rFonts w:asciiTheme="minorBidi" w:hAnsiTheme="minorBidi"/>
          <w:sz w:val="24"/>
          <w:szCs w:val="24"/>
        </w:rPr>
        <w:t xml:space="preserve">and </w:t>
      </w:r>
      <w:r w:rsidR="00392C6C">
        <w:rPr>
          <w:rFonts w:asciiTheme="minorBidi" w:hAnsiTheme="minorBidi"/>
          <w:sz w:val="24"/>
          <w:szCs w:val="24"/>
        </w:rPr>
        <w:t>indicated in particular</w:t>
      </w:r>
      <w:r w:rsidR="008009C7">
        <w:rPr>
          <w:rFonts w:asciiTheme="minorBidi" w:hAnsiTheme="minorBidi"/>
          <w:sz w:val="24"/>
          <w:szCs w:val="24"/>
        </w:rPr>
        <w:t xml:space="preserve"> </w:t>
      </w:r>
      <w:r w:rsidR="00D24243">
        <w:rPr>
          <w:rFonts w:asciiTheme="minorBidi" w:hAnsiTheme="minorBidi"/>
          <w:sz w:val="24"/>
          <w:szCs w:val="24"/>
        </w:rPr>
        <w:t xml:space="preserve">research about the </w:t>
      </w:r>
      <w:r w:rsidR="008F614B">
        <w:rPr>
          <w:rFonts w:asciiTheme="minorBidi" w:hAnsiTheme="minorBidi"/>
          <w:sz w:val="24"/>
          <w:szCs w:val="24"/>
        </w:rPr>
        <w:t xml:space="preserve">United Kingdom Brexit, </w:t>
      </w:r>
      <w:r w:rsidR="00D770E0">
        <w:rPr>
          <w:rFonts w:asciiTheme="minorBidi" w:hAnsiTheme="minorBidi"/>
          <w:sz w:val="24"/>
          <w:szCs w:val="24"/>
        </w:rPr>
        <w:t xml:space="preserve">importation </w:t>
      </w:r>
      <w:r w:rsidR="005A0BAD">
        <w:rPr>
          <w:rFonts w:asciiTheme="minorBidi" w:hAnsiTheme="minorBidi"/>
          <w:sz w:val="24"/>
          <w:szCs w:val="24"/>
        </w:rPr>
        <w:t xml:space="preserve">of </w:t>
      </w:r>
      <w:r w:rsidR="00D770E0">
        <w:rPr>
          <w:rFonts w:asciiTheme="minorBidi" w:hAnsiTheme="minorBidi"/>
          <w:sz w:val="24"/>
          <w:szCs w:val="24"/>
        </w:rPr>
        <w:t>beef from Europe</w:t>
      </w:r>
      <w:r w:rsidR="005A0BAD">
        <w:rPr>
          <w:rFonts w:asciiTheme="minorBidi" w:hAnsiTheme="minorBidi"/>
          <w:sz w:val="24"/>
          <w:szCs w:val="24"/>
        </w:rPr>
        <w:t xml:space="preserve"> </w:t>
      </w:r>
      <w:r w:rsidR="00924652">
        <w:rPr>
          <w:rFonts w:asciiTheme="minorBidi" w:hAnsiTheme="minorBidi"/>
          <w:sz w:val="24"/>
          <w:szCs w:val="24"/>
        </w:rPr>
        <w:t xml:space="preserve">and the research will </w:t>
      </w:r>
      <w:r w:rsidR="00AB2CDD">
        <w:rPr>
          <w:rFonts w:asciiTheme="minorBidi" w:hAnsiTheme="minorBidi"/>
          <w:sz w:val="24"/>
          <w:szCs w:val="24"/>
        </w:rPr>
        <w:t>explain</w:t>
      </w:r>
      <w:r w:rsidR="00D770E0">
        <w:rPr>
          <w:rFonts w:asciiTheme="minorBidi" w:hAnsiTheme="minorBidi"/>
          <w:sz w:val="24"/>
          <w:szCs w:val="24"/>
        </w:rPr>
        <w:t xml:space="preserve"> </w:t>
      </w:r>
      <w:r w:rsidR="00AB2CDD">
        <w:rPr>
          <w:rFonts w:asciiTheme="minorBidi" w:hAnsiTheme="minorBidi"/>
          <w:sz w:val="24"/>
          <w:szCs w:val="24"/>
        </w:rPr>
        <w:t xml:space="preserve">the finding gap in </w:t>
      </w:r>
      <w:r w:rsidR="000A5A79">
        <w:rPr>
          <w:rFonts w:asciiTheme="minorBidi" w:hAnsiTheme="minorBidi"/>
          <w:sz w:val="24"/>
          <w:szCs w:val="24"/>
        </w:rPr>
        <w:t>detail</w:t>
      </w:r>
      <w:r w:rsidR="00EA4DE9">
        <w:rPr>
          <w:rFonts w:asciiTheme="minorBidi" w:hAnsiTheme="minorBidi"/>
          <w:sz w:val="24"/>
          <w:szCs w:val="24"/>
        </w:rPr>
        <w:t xml:space="preserve"> for each</w:t>
      </w:r>
      <w:r w:rsidR="000A5A79">
        <w:rPr>
          <w:rFonts w:asciiTheme="minorBidi" w:hAnsiTheme="minorBidi"/>
          <w:sz w:val="24"/>
          <w:szCs w:val="24"/>
        </w:rPr>
        <w:t xml:space="preserve"> Chapter</w:t>
      </w:r>
      <w:r w:rsidR="00AB2CDD">
        <w:rPr>
          <w:rFonts w:asciiTheme="minorBidi" w:hAnsiTheme="minorBidi"/>
          <w:sz w:val="24"/>
          <w:szCs w:val="24"/>
        </w:rPr>
        <w:t xml:space="preserve"> </w:t>
      </w:r>
      <w:r w:rsidR="00240B0C">
        <w:rPr>
          <w:rFonts w:asciiTheme="minorBidi" w:hAnsiTheme="minorBidi"/>
          <w:sz w:val="24"/>
          <w:szCs w:val="24"/>
        </w:rPr>
        <w:t xml:space="preserve">requires relevant information </w:t>
      </w:r>
      <w:r w:rsidR="00763855">
        <w:rPr>
          <w:rFonts w:asciiTheme="minorBidi" w:hAnsiTheme="minorBidi"/>
          <w:sz w:val="24"/>
          <w:szCs w:val="24"/>
        </w:rPr>
        <w:t xml:space="preserve">and has to be </w:t>
      </w:r>
      <w:r w:rsidR="00EA019B">
        <w:rPr>
          <w:rFonts w:asciiTheme="minorBidi" w:hAnsiTheme="minorBidi"/>
          <w:sz w:val="24"/>
          <w:szCs w:val="24"/>
        </w:rPr>
        <w:t>related to the title an</w:t>
      </w:r>
      <w:r w:rsidR="00544C16">
        <w:rPr>
          <w:rFonts w:asciiTheme="minorBidi" w:hAnsiTheme="minorBidi"/>
          <w:sz w:val="24"/>
          <w:szCs w:val="24"/>
        </w:rPr>
        <w:t>d</w:t>
      </w:r>
      <w:r w:rsidR="00EA019B">
        <w:rPr>
          <w:rFonts w:asciiTheme="minorBidi" w:hAnsiTheme="minorBidi"/>
          <w:sz w:val="24"/>
          <w:szCs w:val="24"/>
        </w:rPr>
        <w:t xml:space="preserve"> the questions</w:t>
      </w:r>
      <w:r w:rsidR="00B827ED">
        <w:rPr>
          <w:rFonts w:asciiTheme="minorBidi" w:hAnsiTheme="minorBidi"/>
          <w:sz w:val="24"/>
          <w:szCs w:val="24"/>
        </w:rPr>
        <w:t xml:space="preserve"> to complete the pro</w:t>
      </w:r>
      <w:r w:rsidR="0077296D">
        <w:rPr>
          <w:rFonts w:asciiTheme="minorBidi" w:hAnsiTheme="minorBidi"/>
          <w:sz w:val="24"/>
          <w:szCs w:val="24"/>
        </w:rPr>
        <w:t>ject</w:t>
      </w:r>
      <w:r w:rsidR="00544C16">
        <w:rPr>
          <w:rFonts w:asciiTheme="minorBidi" w:hAnsiTheme="minorBidi"/>
          <w:sz w:val="24"/>
          <w:szCs w:val="24"/>
        </w:rPr>
        <w:t xml:space="preserve"> and need to be focus on more reading</w:t>
      </w:r>
      <w:r w:rsidR="00A24FB9">
        <w:rPr>
          <w:rFonts w:asciiTheme="minorBidi" w:hAnsiTheme="minorBidi"/>
          <w:sz w:val="24"/>
          <w:szCs w:val="24"/>
        </w:rPr>
        <w:t>.</w:t>
      </w:r>
      <w:r w:rsidR="0077296D">
        <w:rPr>
          <w:rFonts w:asciiTheme="minorBidi" w:hAnsiTheme="minorBidi"/>
          <w:sz w:val="24"/>
          <w:szCs w:val="24"/>
        </w:rPr>
        <w:t xml:space="preserve"> For example</w:t>
      </w:r>
      <w:r w:rsidR="0071724B">
        <w:rPr>
          <w:rFonts w:asciiTheme="minorBidi" w:hAnsiTheme="minorBidi"/>
          <w:sz w:val="24"/>
          <w:szCs w:val="24"/>
        </w:rPr>
        <w:t xml:space="preserve">, </w:t>
      </w:r>
      <w:r w:rsidR="004D477A" w:rsidRPr="004D477A">
        <w:rPr>
          <w:rFonts w:asciiTheme="minorBidi" w:hAnsiTheme="minorBidi"/>
          <w:sz w:val="24"/>
          <w:szCs w:val="24"/>
        </w:rPr>
        <w:t>“</w:t>
      </w:r>
      <w:r w:rsidR="00385676" w:rsidRPr="004D477A">
        <w:rPr>
          <w:rFonts w:asciiTheme="minorBidi" w:hAnsiTheme="minorBidi"/>
          <w:sz w:val="24"/>
          <w:szCs w:val="24"/>
        </w:rPr>
        <w:t xml:space="preserve">is not just a question about your research. It has a special meaning and carries a lot of weight as you can see in this definition and explanation. A research question is that cardinal question </w:t>
      </w:r>
      <w:r w:rsidR="00E120D3" w:rsidRPr="004D477A">
        <w:rPr>
          <w:rFonts w:asciiTheme="minorBidi" w:hAnsiTheme="minorBidi"/>
          <w:sz w:val="24"/>
          <w:szCs w:val="24"/>
        </w:rPr>
        <w:t>that</w:t>
      </w:r>
      <w:r w:rsidR="00385676" w:rsidRPr="004D477A">
        <w:rPr>
          <w:rFonts w:asciiTheme="minorBidi" w:hAnsiTheme="minorBidi"/>
          <w:sz w:val="24"/>
          <w:szCs w:val="24"/>
        </w:rPr>
        <w:t xml:space="preserve"> </w:t>
      </w:r>
      <w:r w:rsidR="004D477A" w:rsidRPr="004D477A">
        <w:rPr>
          <w:rFonts w:asciiTheme="minorBidi" w:hAnsiTheme="minorBidi"/>
          <w:sz w:val="24"/>
          <w:szCs w:val="24"/>
        </w:rPr>
        <w:t>centers</w:t>
      </w:r>
      <w:r w:rsidR="00385676" w:rsidRPr="004D477A">
        <w:rPr>
          <w:rFonts w:asciiTheme="minorBidi" w:hAnsiTheme="minorBidi"/>
          <w:sz w:val="24"/>
          <w:szCs w:val="24"/>
        </w:rPr>
        <w:t xml:space="preserve"> our research efforts and focuses them on mounting a scholarly argument that helps us to solve the problem identified as important for our research</w:t>
      </w:r>
      <w:r w:rsidR="004D477A" w:rsidRPr="004D477A">
        <w:rPr>
          <w:rFonts w:asciiTheme="minorBidi" w:hAnsiTheme="minorBidi"/>
          <w:sz w:val="24"/>
          <w:szCs w:val="24"/>
        </w:rPr>
        <w:t>”</w:t>
      </w:r>
      <w:r w:rsidR="004D477A" w:rsidRPr="004D477A">
        <w:rPr>
          <w:sz w:val="24"/>
          <w:szCs w:val="24"/>
        </w:rPr>
        <w:t xml:space="preserve"> </w:t>
      </w:r>
      <w:r w:rsidR="004D477A" w:rsidRPr="004D477A">
        <w:rPr>
          <w:rFonts w:asciiTheme="minorBidi" w:hAnsiTheme="minorBidi"/>
          <w:sz w:val="24"/>
          <w:szCs w:val="24"/>
        </w:rPr>
        <w:t>(Kivunja, 2016 p. 5).</w:t>
      </w:r>
    </w:p>
    <w:p w14:paraId="264544ED" w14:textId="77777777" w:rsidR="00457EC5" w:rsidRDefault="00457EC5" w:rsidP="008E7251">
      <w:pPr>
        <w:spacing w:line="360" w:lineRule="auto"/>
        <w:jc w:val="both"/>
        <w:rPr>
          <w:rFonts w:asciiTheme="minorBidi" w:hAnsiTheme="minorBidi"/>
          <w:sz w:val="24"/>
          <w:szCs w:val="24"/>
        </w:rPr>
      </w:pPr>
    </w:p>
    <w:p w14:paraId="58443C25" w14:textId="77777777" w:rsidR="00457EC5" w:rsidRPr="008B0028" w:rsidRDefault="00457EC5" w:rsidP="008E7251">
      <w:pPr>
        <w:spacing w:line="360" w:lineRule="auto"/>
        <w:jc w:val="both"/>
        <w:rPr>
          <w:rFonts w:asciiTheme="minorBidi" w:hAnsiTheme="minorBidi"/>
          <w:sz w:val="24"/>
          <w:szCs w:val="24"/>
        </w:rPr>
      </w:pPr>
    </w:p>
    <w:p w14:paraId="28439102" w14:textId="0518DF2B" w:rsidR="00DB07B5" w:rsidRPr="009846D5" w:rsidRDefault="00EE79F1" w:rsidP="008E7251">
      <w:pPr>
        <w:pStyle w:val="ListParagraph"/>
        <w:numPr>
          <w:ilvl w:val="0"/>
          <w:numId w:val="1"/>
        </w:numPr>
        <w:spacing w:line="360" w:lineRule="auto"/>
        <w:jc w:val="both"/>
        <w:rPr>
          <w:rFonts w:ascii="Arial" w:hAnsi="Arial" w:cs="Arial"/>
          <w:b/>
          <w:bCs/>
          <w:sz w:val="28"/>
          <w:szCs w:val="28"/>
        </w:rPr>
      </w:pPr>
      <w:r w:rsidRPr="009846D5">
        <w:rPr>
          <w:rFonts w:ascii="Arial" w:hAnsi="Arial" w:cs="Arial"/>
          <w:b/>
          <w:bCs/>
          <w:sz w:val="28"/>
          <w:szCs w:val="28"/>
        </w:rPr>
        <w:t>Aims of Research Activity</w:t>
      </w:r>
    </w:p>
    <w:p w14:paraId="3314F92E" w14:textId="11F3B0F8" w:rsidR="006262E0" w:rsidRPr="00B60CC0" w:rsidRDefault="006262E0" w:rsidP="00772C01">
      <w:pPr>
        <w:spacing w:line="360" w:lineRule="auto"/>
        <w:jc w:val="both"/>
        <w:rPr>
          <w:rFonts w:ascii="Arial" w:hAnsi="Arial" w:cs="Arial"/>
          <w:sz w:val="24"/>
          <w:szCs w:val="24"/>
        </w:rPr>
      </w:pPr>
      <w:r w:rsidRPr="006262E0">
        <w:rPr>
          <w:rFonts w:ascii="Arial" w:hAnsi="Arial" w:cs="Arial"/>
          <w:sz w:val="24"/>
          <w:szCs w:val="24"/>
        </w:rPr>
        <w:t>“A research aim is basically a purpose statement that defines the trajectory or route and destination of research. It is simply a catchy re-statement of the research topic” (Abdulai and Owusu-Ansah, 2014 p. 6)</w:t>
      </w:r>
      <w:r>
        <w:rPr>
          <w:rFonts w:ascii="Arial" w:hAnsi="Arial" w:cs="Arial"/>
          <w:sz w:val="24"/>
          <w:szCs w:val="24"/>
        </w:rPr>
        <w:t xml:space="preserve">.  </w:t>
      </w:r>
      <w:r w:rsidR="00E41983" w:rsidRPr="00B60CC0">
        <w:rPr>
          <w:rFonts w:ascii="Arial" w:hAnsi="Arial" w:cs="Arial"/>
          <w:sz w:val="24"/>
          <w:szCs w:val="24"/>
        </w:rPr>
        <w:t xml:space="preserve">Aim </w:t>
      </w:r>
      <w:r w:rsidR="005E2FF8" w:rsidRPr="00B60CC0">
        <w:rPr>
          <w:rFonts w:ascii="Arial" w:hAnsi="Arial" w:cs="Arial"/>
          <w:sz w:val="24"/>
          <w:szCs w:val="24"/>
        </w:rPr>
        <w:t xml:space="preserve">to implement </w:t>
      </w:r>
      <w:r w:rsidR="00272446" w:rsidRPr="00B60CC0">
        <w:rPr>
          <w:rFonts w:ascii="Arial" w:hAnsi="Arial" w:cs="Arial"/>
          <w:sz w:val="24"/>
          <w:szCs w:val="24"/>
        </w:rPr>
        <w:t xml:space="preserve">research to answer the questions </w:t>
      </w:r>
      <w:r w:rsidR="00CA7BB9" w:rsidRPr="00B60CC0">
        <w:rPr>
          <w:rFonts w:ascii="Arial" w:hAnsi="Arial" w:cs="Arial"/>
          <w:sz w:val="24"/>
          <w:szCs w:val="24"/>
        </w:rPr>
        <w:t xml:space="preserve">above </w:t>
      </w:r>
      <w:r w:rsidR="00183BE0" w:rsidRPr="00B60CC0">
        <w:rPr>
          <w:rFonts w:ascii="Arial" w:hAnsi="Arial" w:cs="Arial"/>
          <w:sz w:val="24"/>
          <w:szCs w:val="24"/>
        </w:rPr>
        <w:t xml:space="preserve">which </w:t>
      </w:r>
      <w:r w:rsidR="00633ED6" w:rsidRPr="00B60CC0">
        <w:rPr>
          <w:rFonts w:ascii="Arial" w:hAnsi="Arial" w:cs="Arial"/>
          <w:sz w:val="24"/>
          <w:szCs w:val="24"/>
        </w:rPr>
        <w:t xml:space="preserve">is </w:t>
      </w:r>
      <w:r w:rsidR="00183BE0" w:rsidRPr="00B60CC0">
        <w:rPr>
          <w:rFonts w:ascii="Arial" w:hAnsi="Arial" w:cs="Arial"/>
          <w:sz w:val="24"/>
          <w:szCs w:val="24"/>
        </w:rPr>
        <w:t xml:space="preserve">a global question </w:t>
      </w:r>
      <w:r w:rsidR="00654C55" w:rsidRPr="00B60CC0">
        <w:rPr>
          <w:rFonts w:ascii="Arial" w:hAnsi="Arial" w:cs="Arial"/>
          <w:sz w:val="24"/>
          <w:szCs w:val="24"/>
        </w:rPr>
        <w:t xml:space="preserve">that </w:t>
      </w:r>
      <w:r w:rsidR="003737E3" w:rsidRPr="00B60CC0">
        <w:rPr>
          <w:rFonts w:ascii="Arial" w:hAnsi="Arial" w:cs="Arial"/>
          <w:sz w:val="24"/>
          <w:szCs w:val="24"/>
        </w:rPr>
        <w:t xml:space="preserve">needs to be addressed </w:t>
      </w:r>
      <w:r w:rsidR="008D5200" w:rsidRPr="00B60CC0">
        <w:rPr>
          <w:rFonts w:ascii="Arial" w:hAnsi="Arial" w:cs="Arial"/>
          <w:sz w:val="24"/>
          <w:szCs w:val="24"/>
        </w:rPr>
        <w:t xml:space="preserve">on how England </w:t>
      </w:r>
      <w:r w:rsidR="00CE1D9B" w:rsidRPr="00B60CC0">
        <w:rPr>
          <w:rFonts w:ascii="Arial" w:hAnsi="Arial" w:cs="Arial"/>
          <w:sz w:val="24"/>
          <w:szCs w:val="24"/>
        </w:rPr>
        <w:t xml:space="preserve">and </w:t>
      </w:r>
      <w:r w:rsidR="00654C55" w:rsidRPr="00B60CC0">
        <w:rPr>
          <w:rFonts w:ascii="Arial" w:hAnsi="Arial" w:cs="Arial"/>
          <w:sz w:val="24"/>
          <w:szCs w:val="24"/>
        </w:rPr>
        <w:t>Europe's</w:t>
      </w:r>
      <w:r w:rsidR="00CE1D9B" w:rsidRPr="00B60CC0">
        <w:rPr>
          <w:rFonts w:ascii="Arial" w:hAnsi="Arial" w:cs="Arial"/>
          <w:sz w:val="24"/>
          <w:szCs w:val="24"/>
        </w:rPr>
        <w:t xml:space="preserve"> separation con</w:t>
      </w:r>
      <w:r w:rsidR="00654C55" w:rsidRPr="00B60CC0">
        <w:rPr>
          <w:rFonts w:ascii="Arial" w:hAnsi="Arial" w:cs="Arial"/>
          <w:sz w:val="24"/>
          <w:szCs w:val="24"/>
        </w:rPr>
        <w:t>clude</w:t>
      </w:r>
      <w:r w:rsidR="00B12BDF" w:rsidRPr="00B60CC0">
        <w:rPr>
          <w:rFonts w:ascii="Arial" w:hAnsi="Arial" w:cs="Arial"/>
          <w:sz w:val="24"/>
          <w:szCs w:val="24"/>
        </w:rPr>
        <w:t xml:space="preserve"> or include </w:t>
      </w:r>
      <w:r w:rsidR="00467F9C" w:rsidRPr="00B60CC0">
        <w:rPr>
          <w:rFonts w:ascii="Arial" w:hAnsi="Arial" w:cs="Arial"/>
          <w:sz w:val="24"/>
          <w:szCs w:val="24"/>
        </w:rPr>
        <w:t xml:space="preserve">due to </w:t>
      </w:r>
      <w:r w:rsidR="00296961" w:rsidRPr="00B60CC0">
        <w:rPr>
          <w:rFonts w:ascii="Arial" w:hAnsi="Arial" w:cs="Arial"/>
          <w:sz w:val="24"/>
          <w:szCs w:val="24"/>
        </w:rPr>
        <w:t>tr</w:t>
      </w:r>
      <w:r w:rsidR="00EA233C" w:rsidRPr="00B60CC0">
        <w:rPr>
          <w:rFonts w:ascii="Arial" w:hAnsi="Arial" w:cs="Arial"/>
          <w:sz w:val="24"/>
          <w:szCs w:val="24"/>
        </w:rPr>
        <w:t>ading policy in particular</w:t>
      </w:r>
      <w:r w:rsidR="00654C55" w:rsidRPr="00B60CC0">
        <w:rPr>
          <w:rFonts w:ascii="Arial" w:hAnsi="Arial" w:cs="Arial"/>
          <w:sz w:val="24"/>
          <w:szCs w:val="24"/>
        </w:rPr>
        <w:t xml:space="preserve"> </w:t>
      </w:r>
      <w:r w:rsidR="00EA233C" w:rsidRPr="00B60CC0">
        <w:rPr>
          <w:rFonts w:ascii="Arial" w:hAnsi="Arial" w:cs="Arial"/>
          <w:sz w:val="24"/>
          <w:szCs w:val="24"/>
        </w:rPr>
        <w:t xml:space="preserve">beef </w:t>
      </w:r>
      <w:r w:rsidR="00B60CC0" w:rsidRPr="00B60CC0">
        <w:rPr>
          <w:rFonts w:ascii="Arial" w:hAnsi="Arial" w:cs="Arial"/>
          <w:sz w:val="24"/>
          <w:szCs w:val="24"/>
        </w:rPr>
        <w:t xml:space="preserve">imported from Europe </w:t>
      </w:r>
      <w:r w:rsidR="00EB4D57">
        <w:rPr>
          <w:rFonts w:ascii="Arial" w:hAnsi="Arial" w:cs="Arial"/>
          <w:sz w:val="24"/>
          <w:szCs w:val="24"/>
        </w:rPr>
        <w:t xml:space="preserve">this research </w:t>
      </w:r>
      <w:r w:rsidR="001F7D28">
        <w:rPr>
          <w:rFonts w:ascii="Arial" w:hAnsi="Arial" w:cs="Arial"/>
          <w:sz w:val="24"/>
          <w:szCs w:val="24"/>
        </w:rPr>
        <w:t xml:space="preserve">is </w:t>
      </w:r>
      <w:r w:rsidR="00FA271D">
        <w:rPr>
          <w:rFonts w:ascii="Arial" w:hAnsi="Arial" w:cs="Arial"/>
          <w:sz w:val="24"/>
          <w:szCs w:val="24"/>
        </w:rPr>
        <w:t>broader</w:t>
      </w:r>
      <w:r w:rsidR="00B53C3E">
        <w:rPr>
          <w:rFonts w:ascii="Arial" w:hAnsi="Arial" w:cs="Arial"/>
          <w:sz w:val="24"/>
          <w:szCs w:val="24"/>
        </w:rPr>
        <w:t xml:space="preserve"> but </w:t>
      </w:r>
      <w:r w:rsidR="000A4578">
        <w:rPr>
          <w:rFonts w:ascii="Arial" w:hAnsi="Arial" w:cs="Arial"/>
          <w:sz w:val="24"/>
          <w:szCs w:val="24"/>
        </w:rPr>
        <w:t xml:space="preserve">intentionally will focus </w:t>
      </w:r>
      <w:r w:rsidR="006E5C9B">
        <w:rPr>
          <w:rFonts w:ascii="Arial" w:hAnsi="Arial" w:cs="Arial"/>
          <w:sz w:val="24"/>
          <w:szCs w:val="24"/>
        </w:rPr>
        <w:t>on answering</w:t>
      </w:r>
      <w:r w:rsidR="00900FEB">
        <w:rPr>
          <w:rFonts w:ascii="Arial" w:hAnsi="Arial" w:cs="Arial"/>
          <w:sz w:val="24"/>
          <w:szCs w:val="24"/>
        </w:rPr>
        <w:t xml:space="preserve"> selected questions based on the </w:t>
      </w:r>
      <w:r w:rsidR="00FA271D">
        <w:rPr>
          <w:rFonts w:ascii="Arial" w:hAnsi="Arial" w:cs="Arial"/>
          <w:sz w:val="24"/>
          <w:szCs w:val="24"/>
        </w:rPr>
        <w:t xml:space="preserve">requirements. </w:t>
      </w:r>
    </w:p>
    <w:p w14:paraId="61585DC0" w14:textId="27FD5A13" w:rsidR="006E0BBA" w:rsidRDefault="006E0BBA" w:rsidP="008E7251">
      <w:pPr>
        <w:pStyle w:val="ListParagraph"/>
        <w:numPr>
          <w:ilvl w:val="0"/>
          <w:numId w:val="1"/>
        </w:numPr>
        <w:spacing w:line="360" w:lineRule="auto"/>
        <w:jc w:val="both"/>
        <w:rPr>
          <w:rFonts w:ascii="Arial" w:hAnsi="Arial" w:cs="Arial"/>
          <w:b/>
          <w:bCs/>
          <w:sz w:val="28"/>
          <w:szCs w:val="28"/>
        </w:rPr>
      </w:pPr>
      <w:r w:rsidRPr="009846D5">
        <w:rPr>
          <w:rFonts w:ascii="Arial" w:hAnsi="Arial" w:cs="Arial"/>
          <w:b/>
          <w:bCs/>
          <w:sz w:val="28"/>
          <w:szCs w:val="28"/>
        </w:rPr>
        <w:t>Objectives of Research Activity</w:t>
      </w:r>
    </w:p>
    <w:p w14:paraId="50EC02FF" w14:textId="31F0C491" w:rsidR="00FB3461" w:rsidRDefault="008C17E6" w:rsidP="008C17E6">
      <w:pPr>
        <w:spacing w:line="360" w:lineRule="auto"/>
        <w:jc w:val="both"/>
        <w:rPr>
          <w:rFonts w:ascii="Arial" w:hAnsi="Arial" w:cs="Arial"/>
          <w:sz w:val="24"/>
          <w:szCs w:val="24"/>
        </w:rPr>
      </w:pPr>
      <w:r w:rsidRPr="008C17E6">
        <w:rPr>
          <w:rFonts w:ascii="Arial" w:hAnsi="Arial" w:cs="Arial"/>
          <w:sz w:val="24"/>
          <w:szCs w:val="24"/>
        </w:rPr>
        <w:t xml:space="preserve">“It is crucial that the aims and objectives have these features because objectives provide reviewers with a clear picture of what you want to accomplish, form the foundation for the rest of the proposal, and are used to assess the adequacy and appropriateness of the proposed methods” (Al-Shukaili and Al-Maniri, 2017 p. 4). </w:t>
      </w:r>
      <w:r w:rsidR="00E24D37">
        <w:rPr>
          <w:rFonts w:ascii="Arial" w:hAnsi="Arial" w:cs="Arial"/>
          <w:sz w:val="24"/>
          <w:szCs w:val="24"/>
        </w:rPr>
        <w:t xml:space="preserve">The objective of the research </w:t>
      </w:r>
      <w:r w:rsidR="00A21D50">
        <w:rPr>
          <w:rFonts w:ascii="Arial" w:hAnsi="Arial" w:cs="Arial"/>
          <w:sz w:val="24"/>
          <w:szCs w:val="24"/>
        </w:rPr>
        <w:t xml:space="preserve">is </w:t>
      </w:r>
      <w:r w:rsidR="00E24D37">
        <w:rPr>
          <w:rFonts w:ascii="Arial" w:hAnsi="Arial" w:cs="Arial"/>
          <w:sz w:val="24"/>
          <w:szCs w:val="24"/>
        </w:rPr>
        <w:t xml:space="preserve">to </w:t>
      </w:r>
      <w:r w:rsidR="00A21D50">
        <w:rPr>
          <w:rFonts w:ascii="Arial" w:hAnsi="Arial" w:cs="Arial"/>
          <w:sz w:val="24"/>
          <w:szCs w:val="24"/>
        </w:rPr>
        <w:t xml:space="preserve">achieve </w:t>
      </w:r>
      <w:r w:rsidR="00782AD8">
        <w:rPr>
          <w:rFonts w:ascii="Arial" w:hAnsi="Arial" w:cs="Arial"/>
          <w:sz w:val="24"/>
          <w:szCs w:val="24"/>
        </w:rPr>
        <w:t xml:space="preserve">a clear picture </w:t>
      </w:r>
      <w:r w:rsidR="006F4563">
        <w:rPr>
          <w:rFonts w:ascii="Arial" w:hAnsi="Arial" w:cs="Arial"/>
          <w:sz w:val="24"/>
          <w:szCs w:val="24"/>
        </w:rPr>
        <w:t xml:space="preserve">of the selected questions to finish the </w:t>
      </w:r>
      <w:r w:rsidR="00974979">
        <w:rPr>
          <w:rFonts w:ascii="Arial" w:hAnsi="Arial" w:cs="Arial"/>
          <w:sz w:val="24"/>
          <w:szCs w:val="24"/>
        </w:rPr>
        <w:t xml:space="preserve">project </w:t>
      </w:r>
      <w:r w:rsidR="008F3171">
        <w:rPr>
          <w:rFonts w:ascii="Arial" w:hAnsi="Arial" w:cs="Arial"/>
          <w:sz w:val="24"/>
          <w:szCs w:val="24"/>
        </w:rPr>
        <w:t xml:space="preserve">at the </w:t>
      </w:r>
      <w:r w:rsidR="005E6B32">
        <w:rPr>
          <w:rFonts w:ascii="Arial" w:hAnsi="Arial" w:cs="Arial"/>
          <w:sz w:val="24"/>
          <w:szCs w:val="24"/>
        </w:rPr>
        <w:t>scheduled</w:t>
      </w:r>
      <w:r w:rsidR="008F3171">
        <w:rPr>
          <w:rFonts w:ascii="Arial" w:hAnsi="Arial" w:cs="Arial"/>
          <w:sz w:val="24"/>
          <w:szCs w:val="24"/>
        </w:rPr>
        <w:t xml:space="preserve"> </w:t>
      </w:r>
      <w:r w:rsidR="00A86600">
        <w:rPr>
          <w:rFonts w:ascii="Arial" w:hAnsi="Arial" w:cs="Arial"/>
          <w:sz w:val="24"/>
          <w:szCs w:val="24"/>
        </w:rPr>
        <w:t xml:space="preserve">period </w:t>
      </w:r>
      <w:r w:rsidR="005E6B32">
        <w:rPr>
          <w:rFonts w:ascii="Arial" w:hAnsi="Arial" w:cs="Arial"/>
          <w:sz w:val="24"/>
          <w:szCs w:val="24"/>
        </w:rPr>
        <w:t xml:space="preserve">and provide </w:t>
      </w:r>
      <w:r w:rsidR="00DE5787">
        <w:rPr>
          <w:rFonts w:ascii="Arial" w:hAnsi="Arial" w:cs="Arial"/>
          <w:sz w:val="24"/>
          <w:szCs w:val="24"/>
        </w:rPr>
        <w:t xml:space="preserve">satisfactory answers to the </w:t>
      </w:r>
      <w:r w:rsidR="00246F2B">
        <w:rPr>
          <w:rFonts w:ascii="Arial" w:hAnsi="Arial" w:cs="Arial"/>
          <w:sz w:val="24"/>
          <w:szCs w:val="24"/>
        </w:rPr>
        <w:t>relevant topics above</w:t>
      </w:r>
      <w:r w:rsidR="004C1BBC">
        <w:rPr>
          <w:rFonts w:ascii="Arial" w:hAnsi="Arial" w:cs="Arial"/>
          <w:sz w:val="24"/>
          <w:szCs w:val="24"/>
        </w:rPr>
        <w:t xml:space="preserve"> within </w:t>
      </w:r>
      <w:r w:rsidR="003E4DB7">
        <w:rPr>
          <w:rFonts w:ascii="Arial" w:hAnsi="Arial" w:cs="Arial"/>
          <w:sz w:val="24"/>
          <w:szCs w:val="24"/>
        </w:rPr>
        <w:t xml:space="preserve">the </w:t>
      </w:r>
      <w:r w:rsidR="004372FE">
        <w:rPr>
          <w:rFonts w:ascii="Arial" w:hAnsi="Arial" w:cs="Arial"/>
          <w:sz w:val="24"/>
          <w:szCs w:val="24"/>
        </w:rPr>
        <w:t xml:space="preserve">successful </w:t>
      </w:r>
      <w:r w:rsidR="003E4DB7">
        <w:rPr>
          <w:rFonts w:ascii="Arial" w:hAnsi="Arial" w:cs="Arial"/>
          <w:sz w:val="24"/>
          <w:szCs w:val="24"/>
        </w:rPr>
        <w:t>completion</w:t>
      </w:r>
      <w:r w:rsidR="004372FE">
        <w:rPr>
          <w:rFonts w:ascii="Arial" w:hAnsi="Arial" w:cs="Arial"/>
          <w:sz w:val="24"/>
          <w:szCs w:val="24"/>
        </w:rPr>
        <w:t xml:space="preserve"> of </w:t>
      </w:r>
      <w:r w:rsidR="00321CA5">
        <w:rPr>
          <w:rFonts w:ascii="Arial" w:hAnsi="Arial" w:cs="Arial"/>
          <w:sz w:val="24"/>
          <w:szCs w:val="24"/>
        </w:rPr>
        <w:t xml:space="preserve">the Master Dissertation </w:t>
      </w:r>
      <w:r w:rsidR="0054259A">
        <w:rPr>
          <w:rFonts w:ascii="Arial" w:hAnsi="Arial" w:cs="Arial"/>
          <w:sz w:val="24"/>
          <w:szCs w:val="24"/>
        </w:rPr>
        <w:t xml:space="preserve">Decree. </w:t>
      </w:r>
    </w:p>
    <w:p w14:paraId="133F39AC" w14:textId="26AAE7FF" w:rsidR="006E7057" w:rsidRPr="006E7057" w:rsidRDefault="006E7057" w:rsidP="006E7057">
      <w:pPr>
        <w:spacing w:line="360" w:lineRule="auto"/>
        <w:rPr>
          <w:rFonts w:ascii="Arial" w:hAnsi="Arial" w:cs="Arial"/>
          <w:sz w:val="24"/>
          <w:szCs w:val="24"/>
        </w:rPr>
      </w:pPr>
      <w:r w:rsidRPr="006E7057">
        <w:rPr>
          <w:rFonts w:ascii="Arial" w:hAnsi="Arial" w:cs="Arial"/>
          <w:sz w:val="24"/>
          <w:szCs w:val="24"/>
        </w:rPr>
        <w:t>1.</w:t>
      </w:r>
      <w:r w:rsidRPr="006E7057">
        <w:rPr>
          <w:rFonts w:ascii="Arial" w:hAnsi="Arial" w:cs="Arial"/>
          <w:sz w:val="24"/>
          <w:szCs w:val="24"/>
        </w:rPr>
        <w:tab/>
        <w:t xml:space="preserve">What were the import changes due to Brexit? </w:t>
      </w:r>
      <w:r w:rsidR="0018613A">
        <w:rPr>
          <w:rFonts w:ascii="Arial" w:hAnsi="Arial" w:cs="Arial"/>
          <w:sz w:val="24"/>
          <w:szCs w:val="24"/>
        </w:rPr>
        <w:t xml:space="preserve">It will </w:t>
      </w:r>
      <w:r w:rsidR="00046961">
        <w:rPr>
          <w:rFonts w:ascii="Arial" w:hAnsi="Arial" w:cs="Arial"/>
          <w:sz w:val="24"/>
          <w:szCs w:val="24"/>
        </w:rPr>
        <w:t xml:space="preserve">investigate </w:t>
      </w:r>
      <w:r w:rsidR="002653D3">
        <w:rPr>
          <w:rFonts w:ascii="Arial" w:hAnsi="Arial" w:cs="Arial"/>
          <w:sz w:val="24"/>
          <w:szCs w:val="24"/>
        </w:rPr>
        <w:t xml:space="preserve">how </w:t>
      </w:r>
      <w:r w:rsidR="00DD3B6B">
        <w:rPr>
          <w:rFonts w:ascii="Arial" w:hAnsi="Arial" w:cs="Arial"/>
          <w:sz w:val="24"/>
          <w:szCs w:val="24"/>
        </w:rPr>
        <w:t xml:space="preserve">the United </w:t>
      </w:r>
      <w:r w:rsidR="00755A7E">
        <w:rPr>
          <w:rFonts w:ascii="Arial" w:hAnsi="Arial" w:cs="Arial"/>
          <w:sz w:val="24"/>
          <w:szCs w:val="24"/>
        </w:rPr>
        <w:t>Kingdom's</w:t>
      </w:r>
      <w:r w:rsidR="00DD3B6B">
        <w:rPr>
          <w:rFonts w:ascii="Arial" w:hAnsi="Arial" w:cs="Arial"/>
          <w:sz w:val="24"/>
          <w:szCs w:val="24"/>
        </w:rPr>
        <w:t xml:space="preserve"> </w:t>
      </w:r>
      <w:r w:rsidR="00755A7E">
        <w:rPr>
          <w:rFonts w:ascii="Arial" w:hAnsi="Arial" w:cs="Arial"/>
          <w:sz w:val="24"/>
          <w:szCs w:val="24"/>
        </w:rPr>
        <w:t xml:space="preserve">Brexit impact </w:t>
      </w:r>
      <w:r w:rsidR="007C0F84">
        <w:rPr>
          <w:rFonts w:ascii="Arial" w:hAnsi="Arial" w:cs="Arial"/>
          <w:sz w:val="24"/>
          <w:szCs w:val="24"/>
        </w:rPr>
        <w:t xml:space="preserve">on beef </w:t>
      </w:r>
      <w:r w:rsidR="002645B0">
        <w:rPr>
          <w:rFonts w:ascii="Arial" w:hAnsi="Arial" w:cs="Arial"/>
          <w:sz w:val="24"/>
          <w:szCs w:val="24"/>
        </w:rPr>
        <w:t>imported</w:t>
      </w:r>
      <w:r w:rsidR="00755A7E">
        <w:rPr>
          <w:rFonts w:ascii="Arial" w:hAnsi="Arial" w:cs="Arial"/>
          <w:sz w:val="24"/>
          <w:szCs w:val="24"/>
        </w:rPr>
        <w:t xml:space="preserve"> </w:t>
      </w:r>
      <w:r w:rsidR="002645B0">
        <w:rPr>
          <w:rFonts w:ascii="Arial" w:hAnsi="Arial" w:cs="Arial"/>
          <w:sz w:val="24"/>
          <w:szCs w:val="24"/>
        </w:rPr>
        <w:t>from Europe</w:t>
      </w:r>
      <w:r w:rsidR="00DA003E">
        <w:rPr>
          <w:rFonts w:ascii="Arial" w:hAnsi="Arial" w:cs="Arial"/>
          <w:sz w:val="24"/>
          <w:szCs w:val="24"/>
        </w:rPr>
        <w:t>.</w:t>
      </w:r>
    </w:p>
    <w:p w14:paraId="7B943D91" w14:textId="4DAD5537" w:rsidR="006E7057" w:rsidRPr="006E7057" w:rsidRDefault="006E7057" w:rsidP="006E7057">
      <w:pPr>
        <w:spacing w:line="360" w:lineRule="auto"/>
        <w:rPr>
          <w:rFonts w:ascii="Arial" w:hAnsi="Arial" w:cs="Arial"/>
          <w:sz w:val="24"/>
          <w:szCs w:val="24"/>
        </w:rPr>
      </w:pPr>
      <w:r w:rsidRPr="006E7057">
        <w:rPr>
          <w:rFonts w:ascii="Arial" w:hAnsi="Arial" w:cs="Arial"/>
          <w:sz w:val="24"/>
          <w:szCs w:val="24"/>
        </w:rPr>
        <w:t>2.</w:t>
      </w:r>
      <w:r w:rsidRPr="006E7057">
        <w:rPr>
          <w:rFonts w:ascii="Arial" w:hAnsi="Arial" w:cs="Arial"/>
          <w:sz w:val="24"/>
          <w:szCs w:val="24"/>
        </w:rPr>
        <w:tab/>
        <w:t xml:space="preserve">What is the impact before and after Brexit due to barriers charges? </w:t>
      </w:r>
      <w:r w:rsidR="00A23347">
        <w:rPr>
          <w:rFonts w:ascii="Arial" w:hAnsi="Arial" w:cs="Arial"/>
          <w:sz w:val="24"/>
          <w:szCs w:val="24"/>
        </w:rPr>
        <w:t>Explore</w:t>
      </w:r>
      <w:r w:rsidR="00311AE4">
        <w:rPr>
          <w:rFonts w:ascii="Arial" w:hAnsi="Arial" w:cs="Arial"/>
          <w:sz w:val="24"/>
          <w:szCs w:val="24"/>
        </w:rPr>
        <w:t xml:space="preserve"> the difference</w:t>
      </w:r>
      <w:r w:rsidR="00B66624">
        <w:rPr>
          <w:rFonts w:ascii="Arial" w:hAnsi="Arial" w:cs="Arial"/>
          <w:sz w:val="24"/>
          <w:szCs w:val="24"/>
        </w:rPr>
        <w:t xml:space="preserve"> </w:t>
      </w:r>
      <w:r w:rsidR="00873868">
        <w:rPr>
          <w:rFonts w:ascii="Arial" w:hAnsi="Arial" w:cs="Arial"/>
          <w:sz w:val="24"/>
          <w:szCs w:val="24"/>
        </w:rPr>
        <w:t>in</w:t>
      </w:r>
      <w:r w:rsidR="00B66624">
        <w:rPr>
          <w:rFonts w:ascii="Arial" w:hAnsi="Arial" w:cs="Arial"/>
          <w:sz w:val="24"/>
          <w:szCs w:val="24"/>
        </w:rPr>
        <w:t xml:space="preserve"> </w:t>
      </w:r>
      <w:r w:rsidR="00C06BF1">
        <w:rPr>
          <w:rFonts w:ascii="Arial" w:hAnsi="Arial" w:cs="Arial"/>
          <w:sz w:val="24"/>
          <w:szCs w:val="24"/>
        </w:rPr>
        <w:t xml:space="preserve">trade policy </w:t>
      </w:r>
      <w:r w:rsidR="00873868">
        <w:rPr>
          <w:rFonts w:ascii="Arial" w:hAnsi="Arial" w:cs="Arial"/>
          <w:sz w:val="24"/>
          <w:szCs w:val="24"/>
        </w:rPr>
        <w:t>before Brexit and after</w:t>
      </w:r>
      <w:r w:rsidR="002778AB">
        <w:rPr>
          <w:rFonts w:ascii="Arial" w:hAnsi="Arial" w:cs="Arial"/>
          <w:sz w:val="24"/>
          <w:szCs w:val="24"/>
        </w:rPr>
        <w:t xml:space="preserve"> </w:t>
      </w:r>
      <w:r w:rsidR="00CC3B92">
        <w:rPr>
          <w:rFonts w:ascii="Arial" w:hAnsi="Arial" w:cs="Arial"/>
          <w:sz w:val="24"/>
          <w:szCs w:val="24"/>
        </w:rPr>
        <w:t>changes</w:t>
      </w:r>
      <w:r w:rsidR="009A725B">
        <w:rPr>
          <w:rFonts w:ascii="Arial" w:hAnsi="Arial" w:cs="Arial"/>
          <w:sz w:val="24"/>
          <w:szCs w:val="24"/>
        </w:rPr>
        <w:t xml:space="preserve"> in </w:t>
      </w:r>
      <w:r w:rsidR="008F7D56">
        <w:rPr>
          <w:rFonts w:ascii="Arial" w:hAnsi="Arial" w:cs="Arial"/>
          <w:sz w:val="24"/>
          <w:szCs w:val="24"/>
        </w:rPr>
        <w:t>advantages and disadvantages.</w:t>
      </w:r>
    </w:p>
    <w:p w14:paraId="18682E2B" w14:textId="379BF185" w:rsidR="0030317C" w:rsidRPr="00457EC5" w:rsidRDefault="006E7057" w:rsidP="00160529">
      <w:pPr>
        <w:spacing w:line="360" w:lineRule="auto"/>
        <w:jc w:val="both"/>
        <w:rPr>
          <w:rFonts w:ascii="Arial" w:hAnsi="Arial" w:cs="Arial"/>
          <w:sz w:val="24"/>
          <w:szCs w:val="24"/>
        </w:rPr>
      </w:pPr>
      <w:r w:rsidRPr="006E7057">
        <w:rPr>
          <w:rFonts w:ascii="Arial" w:hAnsi="Arial" w:cs="Arial"/>
          <w:sz w:val="24"/>
          <w:szCs w:val="24"/>
        </w:rPr>
        <w:t>3.</w:t>
      </w:r>
      <w:r w:rsidRPr="006E7057">
        <w:rPr>
          <w:rFonts w:ascii="Arial" w:hAnsi="Arial" w:cs="Arial"/>
          <w:sz w:val="24"/>
          <w:szCs w:val="24"/>
        </w:rPr>
        <w:tab/>
      </w:r>
      <w:r w:rsidR="00624DFF" w:rsidRPr="00624DFF">
        <w:rPr>
          <w:rFonts w:ascii="Arial" w:hAnsi="Arial" w:cs="Arial"/>
          <w:sz w:val="24"/>
          <w:szCs w:val="24"/>
        </w:rPr>
        <w:t>investigating Brexit's impact on the United Kingdom's Economy and domestic farming.</w:t>
      </w:r>
      <w:r w:rsidR="004522A1">
        <w:rPr>
          <w:rFonts w:ascii="Arial" w:hAnsi="Arial" w:cs="Arial"/>
          <w:sz w:val="24"/>
          <w:szCs w:val="24"/>
        </w:rPr>
        <w:t xml:space="preserve"> </w:t>
      </w:r>
      <w:r w:rsidR="00350A87">
        <w:rPr>
          <w:rFonts w:ascii="Arial" w:hAnsi="Arial" w:cs="Arial"/>
          <w:sz w:val="24"/>
          <w:szCs w:val="24"/>
        </w:rPr>
        <w:t>To d</w:t>
      </w:r>
      <w:r w:rsidR="00794168">
        <w:rPr>
          <w:rFonts w:ascii="Arial" w:hAnsi="Arial" w:cs="Arial"/>
          <w:sz w:val="24"/>
          <w:szCs w:val="24"/>
        </w:rPr>
        <w:t>iscover</w:t>
      </w:r>
      <w:r w:rsidR="00040773">
        <w:rPr>
          <w:rFonts w:ascii="Arial" w:hAnsi="Arial" w:cs="Arial"/>
          <w:sz w:val="24"/>
          <w:szCs w:val="24"/>
        </w:rPr>
        <w:t xml:space="preserve"> </w:t>
      </w:r>
      <w:r w:rsidR="00EF4ECC">
        <w:rPr>
          <w:rFonts w:ascii="Arial" w:hAnsi="Arial" w:cs="Arial"/>
          <w:sz w:val="24"/>
          <w:szCs w:val="24"/>
        </w:rPr>
        <w:t xml:space="preserve">how Brexit </w:t>
      </w:r>
      <w:r w:rsidR="00150192">
        <w:rPr>
          <w:rFonts w:ascii="Arial" w:hAnsi="Arial" w:cs="Arial"/>
          <w:sz w:val="24"/>
          <w:szCs w:val="24"/>
        </w:rPr>
        <w:t>impacted</w:t>
      </w:r>
      <w:r w:rsidR="005334F1">
        <w:rPr>
          <w:rFonts w:ascii="Arial" w:hAnsi="Arial" w:cs="Arial"/>
          <w:sz w:val="24"/>
          <w:szCs w:val="24"/>
        </w:rPr>
        <w:t xml:space="preserve"> the United </w:t>
      </w:r>
      <w:r w:rsidR="00377430">
        <w:rPr>
          <w:rFonts w:ascii="Arial" w:hAnsi="Arial" w:cs="Arial"/>
          <w:sz w:val="24"/>
          <w:szCs w:val="24"/>
        </w:rPr>
        <w:t>Kingdom's</w:t>
      </w:r>
      <w:r w:rsidR="005334F1">
        <w:rPr>
          <w:rFonts w:ascii="Arial" w:hAnsi="Arial" w:cs="Arial"/>
          <w:sz w:val="24"/>
          <w:szCs w:val="24"/>
        </w:rPr>
        <w:t xml:space="preserve"> economy </w:t>
      </w:r>
      <w:r w:rsidR="00B66827">
        <w:rPr>
          <w:rFonts w:ascii="Arial" w:hAnsi="Arial" w:cs="Arial"/>
          <w:sz w:val="24"/>
          <w:szCs w:val="24"/>
        </w:rPr>
        <w:t xml:space="preserve">after leaving </w:t>
      </w:r>
      <w:r w:rsidR="00150192">
        <w:rPr>
          <w:rFonts w:ascii="Arial" w:hAnsi="Arial" w:cs="Arial"/>
          <w:sz w:val="24"/>
          <w:szCs w:val="24"/>
        </w:rPr>
        <w:t xml:space="preserve">the </w:t>
      </w:r>
      <w:r w:rsidR="006B5D8C">
        <w:rPr>
          <w:rFonts w:ascii="Arial" w:hAnsi="Arial" w:cs="Arial"/>
          <w:sz w:val="24"/>
          <w:szCs w:val="24"/>
        </w:rPr>
        <w:t>European single market</w:t>
      </w:r>
      <w:r w:rsidR="00463A66">
        <w:rPr>
          <w:rFonts w:ascii="Arial" w:hAnsi="Arial" w:cs="Arial"/>
          <w:sz w:val="24"/>
          <w:szCs w:val="24"/>
        </w:rPr>
        <w:t xml:space="preserve"> </w:t>
      </w:r>
      <w:r w:rsidR="00E16A4A">
        <w:rPr>
          <w:rFonts w:ascii="Arial" w:hAnsi="Arial" w:cs="Arial"/>
          <w:sz w:val="24"/>
          <w:szCs w:val="24"/>
        </w:rPr>
        <w:t xml:space="preserve">and </w:t>
      </w:r>
      <w:r w:rsidR="004522A1">
        <w:rPr>
          <w:rFonts w:ascii="Arial" w:hAnsi="Arial" w:cs="Arial"/>
          <w:sz w:val="24"/>
          <w:szCs w:val="24"/>
        </w:rPr>
        <w:t>the disadvantages</w:t>
      </w:r>
      <w:r w:rsidR="00E16A4A">
        <w:rPr>
          <w:rFonts w:ascii="Arial" w:hAnsi="Arial" w:cs="Arial"/>
          <w:sz w:val="24"/>
          <w:szCs w:val="24"/>
        </w:rPr>
        <w:t xml:space="preserve"> of </w:t>
      </w:r>
      <w:r w:rsidR="004522A1">
        <w:rPr>
          <w:rFonts w:ascii="Arial" w:hAnsi="Arial" w:cs="Arial"/>
          <w:sz w:val="24"/>
          <w:szCs w:val="24"/>
        </w:rPr>
        <w:t>importing beef</w:t>
      </w:r>
      <w:r w:rsidR="006B5D8C">
        <w:rPr>
          <w:rFonts w:ascii="Arial" w:hAnsi="Arial" w:cs="Arial"/>
          <w:sz w:val="24"/>
          <w:szCs w:val="24"/>
        </w:rPr>
        <w:t>.</w:t>
      </w:r>
    </w:p>
    <w:p w14:paraId="7C0BEE94" w14:textId="2AAF5162" w:rsidR="00F5749A" w:rsidRPr="002D25DB" w:rsidRDefault="006B031A" w:rsidP="008E7251">
      <w:pPr>
        <w:pStyle w:val="ListParagraph"/>
        <w:numPr>
          <w:ilvl w:val="0"/>
          <w:numId w:val="1"/>
        </w:numPr>
        <w:spacing w:line="360" w:lineRule="auto"/>
        <w:jc w:val="both"/>
        <w:rPr>
          <w:rFonts w:ascii="Arial" w:hAnsi="Arial" w:cs="Arial"/>
          <w:b/>
          <w:bCs/>
          <w:sz w:val="28"/>
          <w:szCs w:val="28"/>
        </w:rPr>
      </w:pPr>
      <w:r>
        <w:rPr>
          <w:rFonts w:ascii="Arial" w:hAnsi="Arial" w:cs="Arial"/>
          <w:b/>
          <w:bCs/>
          <w:sz w:val="28"/>
          <w:szCs w:val="28"/>
        </w:rPr>
        <w:t xml:space="preserve">Research </w:t>
      </w:r>
      <w:r w:rsidR="00F5749A">
        <w:rPr>
          <w:rFonts w:ascii="Arial" w:hAnsi="Arial" w:cs="Arial"/>
          <w:b/>
          <w:bCs/>
          <w:sz w:val="28"/>
          <w:szCs w:val="28"/>
        </w:rPr>
        <w:t>Methodology</w:t>
      </w:r>
    </w:p>
    <w:p w14:paraId="46CB8871" w14:textId="7C27164B" w:rsidR="00280F8B" w:rsidRDefault="009854E5" w:rsidP="00184B0A">
      <w:pPr>
        <w:spacing w:line="360" w:lineRule="auto"/>
        <w:jc w:val="both"/>
        <w:rPr>
          <w:rFonts w:ascii="Arial" w:hAnsi="Arial" w:cs="Arial"/>
          <w:sz w:val="24"/>
          <w:szCs w:val="24"/>
        </w:rPr>
      </w:pPr>
      <w:r>
        <w:rPr>
          <w:rFonts w:ascii="Arial" w:hAnsi="Arial" w:cs="Arial"/>
          <w:sz w:val="24"/>
          <w:szCs w:val="24"/>
        </w:rPr>
        <w:t xml:space="preserve">This </w:t>
      </w:r>
      <w:r w:rsidR="00DB6345">
        <w:rPr>
          <w:rFonts w:ascii="Arial" w:hAnsi="Arial" w:cs="Arial"/>
          <w:sz w:val="24"/>
          <w:szCs w:val="24"/>
        </w:rPr>
        <w:t>research</w:t>
      </w:r>
      <w:r>
        <w:rPr>
          <w:rFonts w:ascii="Arial" w:hAnsi="Arial" w:cs="Arial"/>
          <w:sz w:val="24"/>
          <w:szCs w:val="24"/>
        </w:rPr>
        <w:t xml:space="preserve"> </w:t>
      </w:r>
      <w:r w:rsidR="00DB6345">
        <w:rPr>
          <w:rFonts w:ascii="Arial" w:hAnsi="Arial" w:cs="Arial"/>
          <w:sz w:val="24"/>
          <w:szCs w:val="24"/>
        </w:rPr>
        <w:t xml:space="preserve">is a systematic review </w:t>
      </w:r>
      <w:r w:rsidR="00DC5745">
        <w:rPr>
          <w:rFonts w:ascii="Arial" w:hAnsi="Arial" w:cs="Arial"/>
          <w:sz w:val="24"/>
          <w:szCs w:val="24"/>
        </w:rPr>
        <w:t xml:space="preserve">using Google Scholar </w:t>
      </w:r>
      <w:r w:rsidR="004F2298">
        <w:rPr>
          <w:rFonts w:ascii="Arial" w:hAnsi="Arial" w:cs="Arial"/>
          <w:sz w:val="24"/>
          <w:szCs w:val="24"/>
        </w:rPr>
        <w:t xml:space="preserve">for data </w:t>
      </w:r>
      <w:r w:rsidR="00F808A9">
        <w:rPr>
          <w:rFonts w:ascii="Arial" w:hAnsi="Arial" w:cs="Arial"/>
          <w:sz w:val="24"/>
          <w:szCs w:val="24"/>
        </w:rPr>
        <w:t>collection</w:t>
      </w:r>
      <w:r w:rsidR="00DC5745">
        <w:rPr>
          <w:rFonts w:ascii="Arial" w:hAnsi="Arial" w:cs="Arial"/>
          <w:sz w:val="24"/>
          <w:szCs w:val="24"/>
        </w:rPr>
        <w:t xml:space="preserve"> </w:t>
      </w:r>
      <w:r w:rsidR="00D766D5">
        <w:rPr>
          <w:rFonts w:ascii="Arial" w:hAnsi="Arial" w:cs="Arial"/>
          <w:sz w:val="24"/>
          <w:szCs w:val="24"/>
        </w:rPr>
        <w:t xml:space="preserve">as empirical evidence </w:t>
      </w:r>
      <w:r w:rsidR="0068260B">
        <w:rPr>
          <w:rFonts w:ascii="Arial" w:hAnsi="Arial" w:cs="Arial"/>
          <w:sz w:val="24"/>
          <w:szCs w:val="24"/>
        </w:rPr>
        <w:t xml:space="preserve">and </w:t>
      </w:r>
      <w:r w:rsidR="00D75471">
        <w:rPr>
          <w:rFonts w:ascii="Arial" w:hAnsi="Arial" w:cs="Arial"/>
          <w:sz w:val="24"/>
          <w:szCs w:val="24"/>
        </w:rPr>
        <w:t xml:space="preserve">analysis number of articles </w:t>
      </w:r>
      <w:r w:rsidR="00184B0A">
        <w:rPr>
          <w:rFonts w:ascii="Arial" w:hAnsi="Arial" w:cs="Arial"/>
          <w:sz w:val="24"/>
          <w:szCs w:val="24"/>
        </w:rPr>
        <w:t>selected</w:t>
      </w:r>
      <w:r w:rsidR="00105D13">
        <w:rPr>
          <w:rFonts w:ascii="Arial" w:hAnsi="Arial" w:cs="Arial"/>
          <w:sz w:val="24"/>
          <w:szCs w:val="24"/>
        </w:rPr>
        <w:t xml:space="preserve"> for the most relevant information</w:t>
      </w:r>
      <w:r w:rsidR="009D1EB9">
        <w:rPr>
          <w:rFonts w:ascii="Arial" w:hAnsi="Arial" w:cs="Arial"/>
          <w:sz w:val="24"/>
          <w:szCs w:val="24"/>
        </w:rPr>
        <w:t xml:space="preserve"> </w:t>
      </w:r>
      <w:r w:rsidR="00105D13">
        <w:rPr>
          <w:rFonts w:ascii="Arial" w:hAnsi="Arial" w:cs="Arial"/>
          <w:sz w:val="24"/>
          <w:szCs w:val="24"/>
        </w:rPr>
        <w:t xml:space="preserve">to answer </w:t>
      </w:r>
      <w:r w:rsidR="00184B0A">
        <w:rPr>
          <w:rFonts w:ascii="Arial" w:hAnsi="Arial" w:cs="Arial"/>
          <w:sz w:val="24"/>
          <w:szCs w:val="24"/>
        </w:rPr>
        <w:t xml:space="preserve">specific questions. </w:t>
      </w:r>
      <w:r w:rsidR="004903CE" w:rsidRPr="006F003D">
        <w:rPr>
          <w:rFonts w:ascii="Arial" w:hAnsi="Arial" w:cs="Arial"/>
          <w:sz w:val="24"/>
          <w:szCs w:val="24"/>
        </w:rPr>
        <w:t>Vasanthakumari (2021 p. 4)</w:t>
      </w:r>
      <w:r w:rsidR="00AD7579" w:rsidRPr="006F003D">
        <w:rPr>
          <w:rFonts w:ascii="Arial" w:hAnsi="Arial" w:cs="Arial"/>
          <w:sz w:val="24"/>
          <w:szCs w:val="24"/>
        </w:rPr>
        <w:t xml:space="preserve"> argues that</w:t>
      </w:r>
      <w:r w:rsidR="004903CE" w:rsidRPr="006F003D">
        <w:rPr>
          <w:rFonts w:ascii="Arial" w:hAnsi="Arial" w:cs="Arial"/>
          <w:sz w:val="24"/>
          <w:szCs w:val="24"/>
        </w:rPr>
        <w:t xml:space="preserve"> </w:t>
      </w:r>
      <w:r w:rsidR="009E27F8" w:rsidRPr="006F003D">
        <w:rPr>
          <w:rFonts w:ascii="Arial" w:hAnsi="Arial" w:cs="Arial"/>
          <w:sz w:val="24"/>
          <w:szCs w:val="24"/>
        </w:rPr>
        <w:t xml:space="preserve">Research </w:t>
      </w:r>
      <w:r w:rsidR="004903CE" w:rsidRPr="006F003D">
        <w:rPr>
          <w:rFonts w:ascii="Arial" w:hAnsi="Arial" w:cs="Arial"/>
          <w:sz w:val="24"/>
          <w:szCs w:val="24"/>
        </w:rPr>
        <w:t>M</w:t>
      </w:r>
      <w:r w:rsidR="009E27F8" w:rsidRPr="006F003D">
        <w:rPr>
          <w:rFonts w:ascii="Arial" w:hAnsi="Arial" w:cs="Arial"/>
          <w:sz w:val="24"/>
          <w:szCs w:val="24"/>
        </w:rPr>
        <w:t>ethodology</w:t>
      </w:r>
      <w:r w:rsidR="007200B1" w:rsidRPr="006F003D">
        <w:rPr>
          <w:rFonts w:ascii="Arial" w:hAnsi="Arial" w:cs="Arial"/>
          <w:sz w:val="24"/>
          <w:szCs w:val="24"/>
        </w:rPr>
        <w:t xml:space="preserve"> to</w:t>
      </w:r>
      <w:r w:rsidR="0051676B" w:rsidRPr="006F003D">
        <w:rPr>
          <w:rFonts w:ascii="Arial" w:hAnsi="Arial" w:cs="Arial"/>
          <w:sz w:val="24"/>
          <w:szCs w:val="24"/>
        </w:rPr>
        <w:t xml:space="preserve"> </w:t>
      </w:r>
      <w:r w:rsidR="005D1F0A" w:rsidRPr="006F003D">
        <w:rPr>
          <w:rFonts w:ascii="Arial" w:hAnsi="Arial" w:cs="Arial"/>
          <w:sz w:val="24"/>
          <w:szCs w:val="24"/>
        </w:rPr>
        <w:t>summarise</w:t>
      </w:r>
      <w:r w:rsidR="0051676B" w:rsidRPr="006F003D">
        <w:rPr>
          <w:rFonts w:ascii="Arial" w:hAnsi="Arial" w:cs="Arial"/>
          <w:sz w:val="24"/>
          <w:szCs w:val="24"/>
        </w:rPr>
        <w:t xml:space="preserve"> </w:t>
      </w:r>
      <w:r w:rsidR="00DB14D1" w:rsidRPr="006F003D">
        <w:rPr>
          <w:rFonts w:ascii="Arial" w:hAnsi="Arial" w:cs="Arial"/>
          <w:sz w:val="24"/>
          <w:szCs w:val="24"/>
        </w:rPr>
        <w:t xml:space="preserve">the </w:t>
      </w:r>
      <w:r w:rsidR="0051676B" w:rsidRPr="006F003D">
        <w:rPr>
          <w:rFonts w:ascii="Arial" w:hAnsi="Arial" w:cs="Arial"/>
          <w:sz w:val="24"/>
          <w:szCs w:val="24"/>
        </w:rPr>
        <w:t xml:space="preserve">Researcher’s plan of </w:t>
      </w:r>
      <w:r w:rsidR="009D0FD2" w:rsidRPr="006F003D">
        <w:rPr>
          <w:rFonts w:ascii="Arial" w:hAnsi="Arial" w:cs="Arial"/>
          <w:sz w:val="24"/>
          <w:szCs w:val="24"/>
        </w:rPr>
        <w:t xml:space="preserve">using </w:t>
      </w:r>
      <w:r w:rsidR="00AF6098" w:rsidRPr="006F003D">
        <w:rPr>
          <w:rFonts w:ascii="Arial" w:hAnsi="Arial" w:cs="Arial"/>
          <w:sz w:val="24"/>
          <w:szCs w:val="24"/>
        </w:rPr>
        <w:t>s</w:t>
      </w:r>
      <w:r w:rsidR="0051676B" w:rsidRPr="006F003D">
        <w:rPr>
          <w:rFonts w:ascii="Arial" w:hAnsi="Arial" w:cs="Arial"/>
          <w:sz w:val="24"/>
          <w:szCs w:val="24"/>
        </w:rPr>
        <w:t xml:space="preserve">pecific information that should be </w:t>
      </w:r>
      <w:r w:rsidR="00490702" w:rsidRPr="006F003D">
        <w:rPr>
          <w:rFonts w:ascii="Arial" w:hAnsi="Arial" w:cs="Arial"/>
          <w:sz w:val="24"/>
          <w:szCs w:val="24"/>
        </w:rPr>
        <w:t>gathered</w:t>
      </w:r>
      <w:r w:rsidR="0051676B" w:rsidRPr="006F003D">
        <w:rPr>
          <w:rFonts w:ascii="Arial" w:hAnsi="Arial" w:cs="Arial"/>
          <w:sz w:val="24"/>
          <w:szCs w:val="24"/>
        </w:rPr>
        <w:t xml:space="preserve"> in this section</w:t>
      </w:r>
      <w:r w:rsidR="00EB6F63" w:rsidRPr="006F003D">
        <w:rPr>
          <w:rFonts w:ascii="Arial" w:hAnsi="Arial" w:cs="Arial"/>
          <w:sz w:val="24"/>
          <w:szCs w:val="24"/>
        </w:rPr>
        <w:t xml:space="preserve"> including</w:t>
      </w:r>
      <w:r w:rsidR="0051676B" w:rsidRPr="006F003D">
        <w:rPr>
          <w:rFonts w:ascii="Arial" w:hAnsi="Arial" w:cs="Arial"/>
          <w:sz w:val="24"/>
          <w:szCs w:val="24"/>
        </w:rPr>
        <w:t xml:space="preserve"> information on the research and </w:t>
      </w:r>
      <w:r w:rsidR="00CB13E4" w:rsidRPr="006F003D">
        <w:rPr>
          <w:rFonts w:ascii="Arial" w:hAnsi="Arial" w:cs="Arial"/>
          <w:sz w:val="24"/>
          <w:szCs w:val="24"/>
        </w:rPr>
        <w:t>technique</w:t>
      </w:r>
      <w:r w:rsidR="0051676B" w:rsidRPr="006F003D">
        <w:rPr>
          <w:rFonts w:ascii="Arial" w:hAnsi="Arial" w:cs="Arial"/>
          <w:sz w:val="24"/>
          <w:szCs w:val="24"/>
        </w:rPr>
        <w:t xml:space="preserve"> expertise as it relates to the </w:t>
      </w:r>
      <w:r w:rsidR="009734B3" w:rsidRPr="006F003D">
        <w:rPr>
          <w:rFonts w:ascii="Arial" w:hAnsi="Arial" w:cs="Arial"/>
          <w:sz w:val="24"/>
          <w:szCs w:val="24"/>
        </w:rPr>
        <w:t>topic</w:t>
      </w:r>
      <w:r w:rsidR="0051676B" w:rsidRPr="006F003D">
        <w:rPr>
          <w:rFonts w:ascii="Arial" w:hAnsi="Arial" w:cs="Arial"/>
          <w:sz w:val="24"/>
          <w:szCs w:val="24"/>
        </w:rPr>
        <w:t xml:space="preserve">, </w:t>
      </w:r>
      <w:r w:rsidR="00732571" w:rsidRPr="006F003D">
        <w:rPr>
          <w:rFonts w:ascii="Arial" w:hAnsi="Arial" w:cs="Arial"/>
          <w:sz w:val="24"/>
          <w:szCs w:val="24"/>
        </w:rPr>
        <w:t xml:space="preserve">and </w:t>
      </w:r>
      <w:r w:rsidR="00D47733" w:rsidRPr="006F003D">
        <w:rPr>
          <w:rFonts w:ascii="Arial" w:hAnsi="Arial" w:cs="Arial"/>
          <w:sz w:val="24"/>
          <w:szCs w:val="24"/>
        </w:rPr>
        <w:t xml:space="preserve">following </w:t>
      </w:r>
      <w:r w:rsidR="0051676B" w:rsidRPr="006F003D">
        <w:rPr>
          <w:rFonts w:ascii="Arial" w:hAnsi="Arial" w:cs="Arial"/>
          <w:sz w:val="24"/>
          <w:szCs w:val="24"/>
        </w:rPr>
        <w:t>a realistic timeline</w:t>
      </w:r>
      <w:r w:rsidR="00CB13E4" w:rsidRPr="006F003D">
        <w:rPr>
          <w:rFonts w:ascii="Arial" w:hAnsi="Arial" w:cs="Arial"/>
          <w:sz w:val="24"/>
          <w:szCs w:val="24"/>
        </w:rPr>
        <w:t xml:space="preserve"> to describe </w:t>
      </w:r>
      <w:r w:rsidR="0051676B" w:rsidRPr="006F003D">
        <w:rPr>
          <w:rFonts w:ascii="Arial" w:hAnsi="Arial" w:cs="Arial"/>
          <w:sz w:val="24"/>
          <w:szCs w:val="24"/>
        </w:rPr>
        <w:t xml:space="preserve">the specific experiments that will be accomplished together with </w:t>
      </w:r>
      <w:r w:rsidR="00F664C9" w:rsidRPr="006F003D">
        <w:rPr>
          <w:rFonts w:ascii="Arial" w:hAnsi="Arial" w:cs="Arial"/>
          <w:sz w:val="24"/>
          <w:szCs w:val="24"/>
        </w:rPr>
        <w:t xml:space="preserve">the </w:t>
      </w:r>
      <w:r w:rsidR="0051676B" w:rsidRPr="006F003D">
        <w:rPr>
          <w:rFonts w:ascii="Arial" w:hAnsi="Arial" w:cs="Arial"/>
          <w:sz w:val="24"/>
          <w:szCs w:val="24"/>
        </w:rPr>
        <w:t>alternat</w:t>
      </w:r>
      <w:r w:rsidR="00F664C9" w:rsidRPr="006F003D">
        <w:rPr>
          <w:rFonts w:ascii="Arial" w:hAnsi="Arial" w:cs="Arial"/>
          <w:sz w:val="24"/>
          <w:szCs w:val="24"/>
        </w:rPr>
        <w:t>ive</w:t>
      </w:r>
      <w:r w:rsidR="0051676B" w:rsidRPr="006F003D">
        <w:rPr>
          <w:rFonts w:ascii="Arial" w:hAnsi="Arial" w:cs="Arial"/>
          <w:sz w:val="24"/>
          <w:szCs w:val="24"/>
        </w:rPr>
        <w:t xml:space="preserve"> plans in </w:t>
      </w:r>
      <w:r w:rsidR="00C66D6F" w:rsidRPr="006F003D">
        <w:rPr>
          <w:rFonts w:ascii="Arial" w:hAnsi="Arial" w:cs="Arial"/>
          <w:sz w:val="24"/>
          <w:szCs w:val="24"/>
        </w:rPr>
        <w:t xml:space="preserve">the </w:t>
      </w:r>
      <w:r w:rsidR="00C71FF1" w:rsidRPr="006F003D">
        <w:rPr>
          <w:rFonts w:ascii="Arial" w:hAnsi="Arial" w:cs="Arial"/>
          <w:sz w:val="24"/>
          <w:szCs w:val="24"/>
        </w:rPr>
        <w:t>situation</w:t>
      </w:r>
      <w:r w:rsidR="0051676B" w:rsidRPr="006F003D">
        <w:rPr>
          <w:rFonts w:ascii="Arial" w:hAnsi="Arial" w:cs="Arial"/>
          <w:sz w:val="24"/>
          <w:szCs w:val="24"/>
        </w:rPr>
        <w:t xml:space="preserve"> of potential</w:t>
      </w:r>
      <w:r w:rsidR="00C66D6F" w:rsidRPr="006F003D">
        <w:rPr>
          <w:rFonts w:ascii="Arial" w:hAnsi="Arial" w:cs="Arial"/>
          <w:sz w:val="24"/>
          <w:szCs w:val="24"/>
        </w:rPr>
        <w:t xml:space="preserve"> </w:t>
      </w:r>
      <w:r w:rsidR="0051676B" w:rsidRPr="006F003D">
        <w:rPr>
          <w:rFonts w:ascii="Arial" w:hAnsi="Arial" w:cs="Arial"/>
          <w:sz w:val="24"/>
          <w:szCs w:val="24"/>
        </w:rPr>
        <w:t>challenges</w:t>
      </w:r>
      <w:r w:rsidR="001D21A5" w:rsidRPr="006F003D">
        <w:rPr>
          <w:rFonts w:ascii="Arial" w:hAnsi="Arial" w:cs="Arial"/>
          <w:sz w:val="24"/>
          <w:szCs w:val="24"/>
        </w:rPr>
        <w:t xml:space="preserve">. </w:t>
      </w:r>
    </w:p>
    <w:p w14:paraId="29EE8101" w14:textId="6E6958F1" w:rsidR="00C16E3A" w:rsidRDefault="00C5636D" w:rsidP="00C16E3A">
      <w:pPr>
        <w:spacing w:line="360" w:lineRule="auto"/>
        <w:jc w:val="both"/>
        <w:rPr>
          <w:rFonts w:ascii="Arial" w:hAnsi="Arial" w:cs="Arial"/>
          <w:sz w:val="24"/>
          <w:szCs w:val="24"/>
        </w:rPr>
      </w:pPr>
      <w:r>
        <w:rPr>
          <w:rFonts w:ascii="Arial" w:hAnsi="Arial" w:cs="Arial"/>
          <w:sz w:val="24"/>
          <w:szCs w:val="24"/>
        </w:rPr>
        <w:t>T</w:t>
      </w:r>
      <w:r w:rsidR="009F2C75">
        <w:rPr>
          <w:rFonts w:ascii="Arial" w:hAnsi="Arial" w:cs="Arial"/>
          <w:sz w:val="24"/>
          <w:szCs w:val="24"/>
        </w:rPr>
        <w:t>h</w:t>
      </w:r>
      <w:r>
        <w:rPr>
          <w:rFonts w:ascii="Arial" w:hAnsi="Arial" w:cs="Arial"/>
          <w:sz w:val="24"/>
          <w:szCs w:val="24"/>
        </w:rPr>
        <w:t xml:space="preserve">is research will include </w:t>
      </w:r>
      <w:r w:rsidR="0051411B">
        <w:rPr>
          <w:rFonts w:ascii="Arial" w:hAnsi="Arial" w:cs="Arial"/>
          <w:sz w:val="24"/>
          <w:szCs w:val="24"/>
        </w:rPr>
        <w:t xml:space="preserve">accurate and </w:t>
      </w:r>
      <w:r w:rsidR="00AD5E88">
        <w:rPr>
          <w:rFonts w:ascii="Arial" w:hAnsi="Arial" w:cs="Arial"/>
          <w:sz w:val="24"/>
          <w:szCs w:val="24"/>
        </w:rPr>
        <w:t>valid</w:t>
      </w:r>
      <w:r w:rsidR="0051411B">
        <w:rPr>
          <w:rFonts w:ascii="Arial" w:hAnsi="Arial" w:cs="Arial"/>
          <w:sz w:val="24"/>
          <w:szCs w:val="24"/>
        </w:rPr>
        <w:t xml:space="preserve"> articles</w:t>
      </w:r>
      <w:r w:rsidR="00587EFF">
        <w:rPr>
          <w:rFonts w:ascii="Arial" w:hAnsi="Arial" w:cs="Arial"/>
          <w:sz w:val="24"/>
          <w:szCs w:val="24"/>
        </w:rPr>
        <w:t xml:space="preserve"> </w:t>
      </w:r>
      <w:r w:rsidR="00CD6122">
        <w:rPr>
          <w:rFonts w:ascii="Arial" w:hAnsi="Arial" w:cs="Arial"/>
          <w:sz w:val="24"/>
          <w:szCs w:val="24"/>
        </w:rPr>
        <w:t xml:space="preserve">source can </w:t>
      </w:r>
      <w:r w:rsidR="00B2406B">
        <w:rPr>
          <w:rFonts w:ascii="Arial" w:hAnsi="Arial" w:cs="Arial"/>
          <w:sz w:val="24"/>
          <w:szCs w:val="24"/>
        </w:rPr>
        <w:t xml:space="preserve">be </w:t>
      </w:r>
      <w:r w:rsidR="00111F49">
        <w:rPr>
          <w:rFonts w:ascii="Arial" w:hAnsi="Arial" w:cs="Arial"/>
          <w:sz w:val="24"/>
          <w:szCs w:val="24"/>
        </w:rPr>
        <w:t>found</w:t>
      </w:r>
      <w:r w:rsidR="003A5AF2">
        <w:rPr>
          <w:rFonts w:ascii="Arial" w:hAnsi="Arial" w:cs="Arial"/>
          <w:sz w:val="24"/>
          <w:szCs w:val="24"/>
        </w:rPr>
        <w:t xml:space="preserve"> </w:t>
      </w:r>
      <w:r w:rsidR="00587EFF">
        <w:rPr>
          <w:rFonts w:ascii="Arial" w:hAnsi="Arial" w:cs="Arial"/>
          <w:sz w:val="24"/>
          <w:szCs w:val="24"/>
        </w:rPr>
        <w:t>on Google Schooler</w:t>
      </w:r>
      <w:r w:rsidR="00B2406B">
        <w:rPr>
          <w:rFonts w:ascii="Arial" w:hAnsi="Arial" w:cs="Arial"/>
          <w:sz w:val="24"/>
          <w:szCs w:val="24"/>
        </w:rPr>
        <w:t xml:space="preserve"> engine search </w:t>
      </w:r>
      <w:r w:rsidR="001B1CD7">
        <w:rPr>
          <w:rFonts w:ascii="Arial" w:hAnsi="Arial" w:cs="Arial"/>
          <w:sz w:val="24"/>
          <w:szCs w:val="24"/>
        </w:rPr>
        <w:t xml:space="preserve">in the </w:t>
      </w:r>
      <w:r w:rsidR="001D4A2B">
        <w:rPr>
          <w:rFonts w:ascii="Arial" w:hAnsi="Arial" w:cs="Arial"/>
          <w:sz w:val="24"/>
          <w:szCs w:val="24"/>
        </w:rPr>
        <w:t xml:space="preserve">activities </w:t>
      </w:r>
      <w:r w:rsidR="000F27B3">
        <w:rPr>
          <w:rFonts w:ascii="Arial" w:hAnsi="Arial" w:cs="Arial"/>
          <w:sz w:val="24"/>
          <w:szCs w:val="24"/>
        </w:rPr>
        <w:t>using</w:t>
      </w:r>
      <w:r w:rsidR="003560CA">
        <w:rPr>
          <w:rFonts w:ascii="Arial" w:hAnsi="Arial" w:cs="Arial"/>
          <w:sz w:val="24"/>
          <w:szCs w:val="24"/>
        </w:rPr>
        <w:t xml:space="preserve"> </w:t>
      </w:r>
      <w:r w:rsidR="00BD071C">
        <w:rPr>
          <w:rFonts w:ascii="Arial" w:hAnsi="Arial" w:cs="Arial"/>
          <w:sz w:val="24"/>
          <w:szCs w:val="24"/>
        </w:rPr>
        <w:t>keywords</w:t>
      </w:r>
      <w:r w:rsidR="003560CA">
        <w:rPr>
          <w:rFonts w:ascii="Arial" w:hAnsi="Arial" w:cs="Arial"/>
          <w:sz w:val="24"/>
          <w:szCs w:val="24"/>
        </w:rPr>
        <w:t xml:space="preserve"> as</w:t>
      </w:r>
      <w:r w:rsidR="001D4A2B">
        <w:rPr>
          <w:rFonts w:ascii="Arial" w:hAnsi="Arial" w:cs="Arial"/>
          <w:sz w:val="24"/>
          <w:szCs w:val="24"/>
        </w:rPr>
        <w:t xml:space="preserve"> </w:t>
      </w:r>
      <w:r w:rsidR="000F27B3">
        <w:rPr>
          <w:rFonts w:ascii="Arial" w:hAnsi="Arial" w:cs="Arial"/>
          <w:sz w:val="24"/>
          <w:szCs w:val="24"/>
        </w:rPr>
        <w:t>specific</w:t>
      </w:r>
      <w:r w:rsidR="001D4A2B">
        <w:rPr>
          <w:rFonts w:ascii="Arial" w:hAnsi="Arial" w:cs="Arial"/>
          <w:sz w:val="24"/>
          <w:szCs w:val="24"/>
        </w:rPr>
        <w:t xml:space="preserve"> techniques</w:t>
      </w:r>
      <w:r w:rsidR="000F27B3">
        <w:rPr>
          <w:rFonts w:ascii="Arial" w:hAnsi="Arial" w:cs="Arial"/>
          <w:sz w:val="24"/>
          <w:szCs w:val="24"/>
        </w:rPr>
        <w:t xml:space="preserve"> to </w:t>
      </w:r>
      <w:r w:rsidR="00A36A58">
        <w:rPr>
          <w:rFonts w:ascii="Arial" w:hAnsi="Arial" w:cs="Arial"/>
          <w:sz w:val="24"/>
          <w:szCs w:val="24"/>
        </w:rPr>
        <w:t>filter</w:t>
      </w:r>
      <w:r w:rsidR="000F27B3">
        <w:rPr>
          <w:rFonts w:ascii="Arial" w:hAnsi="Arial" w:cs="Arial"/>
          <w:sz w:val="24"/>
          <w:szCs w:val="24"/>
        </w:rPr>
        <w:t xml:space="preserve"> </w:t>
      </w:r>
      <w:r w:rsidR="00A36A58">
        <w:rPr>
          <w:rFonts w:ascii="Arial" w:hAnsi="Arial" w:cs="Arial"/>
          <w:sz w:val="24"/>
          <w:szCs w:val="24"/>
        </w:rPr>
        <w:t>relevant information</w:t>
      </w:r>
      <w:r w:rsidR="001D4A2B">
        <w:rPr>
          <w:rFonts w:ascii="Arial" w:hAnsi="Arial" w:cs="Arial"/>
          <w:sz w:val="24"/>
          <w:szCs w:val="24"/>
        </w:rPr>
        <w:t xml:space="preserve"> </w:t>
      </w:r>
      <w:r w:rsidR="002D77AC">
        <w:rPr>
          <w:rFonts w:ascii="Arial" w:hAnsi="Arial" w:cs="Arial"/>
          <w:sz w:val="24"/>
          <w:szCs w:val="24"/>
        </w:rPr>
        <w:t xml:space="preserve">about </w:t>
      </w:r>
      <w:r w:rsidR="00651CEF">
        <w:rPr>
          <w:rFonts w:ascii="Arial" w:hAnsi="Arial" w:cs="Arial"/>
          <w:sz w:val="24"/>
          <w:szCs w:val="24"/>
        </w:rPr>
        <w:t xml:space="preserve">the United Kingdom's Brexit </w:t>
      </w:r>
      <w:r w:rsidR="00CC0B4E">
        <w:rPr>
          <w:rFonts w:ascii="Arial" w:hAnsi="Arial" w:cs="Arial"/>
          <w:sz w:val="24"/>
          <w:szCs w:val="24"/>
        </w:rPr>
        <w:t>government</w:t>
      </w:r>
      <w:r w:rsidR="00651CEF">
        <w:rPr>
          <w:rFonts w:ascii="Arial" w:hAnsi="Arial" w:cs="Arial"/>
          <w:sz w:val="24"/>
          <w:szCs w:val="24"/>
        </w:rPr>
        <w:t xml:space="preserve"> </w:t>
      </w:r>
      <w:r w:rsidR="00CC0B4E">
        <w:rPr>
          <w:rFonts w:ascii="Arial" w:hAnsi="Arial" w:cs="Arial"/>
          <w:sz w:val="24"/>
          <w:szCs w:val="24"/>
        </w:rPr>
        <w:t xml:space="preserve">reports, </w:t>
      </w:r>
      <w:r w:rsidR="006B20DE">
        <w:rPr>
          <w:rFonts w:ascii="Arial" w:hAnsi="Arial" w:cs="Arial"/>
          <w:sz w:val="24"/>
          <w:szCs w:val="24"/>
        </w:rPr>
        <w:t>articles,</w:t>
      </w:r>
      <w:r w:rsidR="00E74917">
        <w:rPr>
          <w:rFonts w:ascii="Arial" w:hAnsi="Arial" w:cs="Arial"/>
          <w:sz w:val="24"/>
          <w:szCs w:val="24"/>
        </w:rPr>
        <w:t xml:space="preserve"> </w:t>
      </w:r>
      <w:r w:rsidR="00690362">
        <w:rPr>
          <w:rFonts w:ascii="Arial" w:hAnsi="Arial" w:cs="Arial"/>
          <w:sz w:val="24"/>
          <w:szCs w:val="24"/>
        </w:rPr>
        <w:t>online University library,</w:t>
      </w:r>
      <w:r w:rsidR="00185102">
        <w:rPr>
          <w:rFonts w:ascii="Arial" w:hAnsi="Arial" w:cs="Arial"/>
          <w:sz w:val="24"/>
          <w:szCs w:val="24"/>
        </w:rPr>
        <w:t xml:space="preserve"> </w:t>
      </w:r>
      <w:r w:rsidR="00504CC9">
        <w:rPr>
          <w:rFonts w:ascii="Arial" w:hAnsi="Arial" w:cs="Arial"/>
          <w:sz w:val="24"/>
          <w:szCs w:val="24"/>
        </w:rPr>
        <w:t xml:space="preserve">and </w:t>
      </w:r>
      <w:r w:rsidR="006B20DE">
        <w:rPr>
          <w:rFonts w:ascii="Arial" w:hAnsi="Arial" w:cs="Arial"/>
          <w:sz w:val="24"/>
          <w:szCs w:val="24"/>
        </w:rPr>
        <w:t xml:space="preserve">books </w:t>
      </w:r>
      <w:r w:rsidR="001C72FA">
        <w:rPr>
          <w:rFonts w:ascii="Arial" w:hAnsi="Arial" w:cs="Arial"/>
          <w:sz w:val="24"/>
          <w:szCs w:val="24"/>
        </w:rPr>
        <w:t xml:space="preserve">recently </w:t>
      </w:r>
      <w:r w:rsidR="00185102">
        <w:rPr>
          <w:rFonts w:ascii="Arial" w:hAnsi="Arial" w:cs="Arial"/>
          <w:sz w:val="24"/>
          <w:szCs w:val="24"/>
        </w:rPr>
        <w:t>published</w:t>
      </w:r>
      <w:r w:rsidR="001C72FA">
        <w:rPr>
          <w:rFonts w:ascii="Arial" w:hAnsi="Arial" w:cs="Arial"/>
          <w:sz w:val="24"/>
          <w:szCs w:val="24"/>
        </w:rPr>
        <w:t xml:space="preserve"> to support</w:t>
      </w:r>
      <w:r w:rsidR="00185102">
        <w:rPr>
          <w:rFonts w:ascii="Arial" w:hAnsi="Arial" w:cs="Arial"/>
          <w:sz w:val="24"/>
          <w:szCs w:val="24"/>
        </w:rPr>
        <w:t xml:space="preserve"> </w:t>
      </w:r>
      <w:r w:rsidR="00BE1383">
        <w:rPr>
          <w:rFonts w:ascii="Arial" w:hAnsi="Arial" w:cs="Arial"/>
          <w:sz w:val="24"/>
          <w:szCs w:val="24"/>
        </w:rPr>
        <w:t>Brexit's</w:t>
      </w:r>
      <w:r w:rsidR="008A6DD4">
        <w:rPr>
          <w:rFonts w:ascii="Arial" w:hAnsi="Arial" w:cs="Arial"/>
          <w:sz w:val="24"/>
          <w:szCs w:val="24"/>
        </w:rPr>
        <w:t xml:space="preserve"> impact on</w:t>
      </w:r>
      <w:r w:rsidR="00185102">
        <w:rPr>
          <w:rFonts w:ascii="Arial" w:hAnsi="Arial" w:cs="Arial"/>
          <w:sz w:val="24"/>
          <w:szCs w:val="24"/>
        </w:rPr>
        <w:t xml:space="preserve"> </w:t>
      </w:r>
      <w:r w:rsidR="008A6DD4">
        <w:rPr>
          <w:rFonts w:ascii="Arial" w:hAnsi="Arial" w:cs="Arial"/>
          <w:sz w:val="24"/>
          <w:szCs w:val="24"/>
        </w:rPr>
        <w:t xml:space="preserve">in </w:t>
      </w:r>
      <w:r w:rsidR="003E2FC7">
        <w:rPr>
          <w:rFonts w:ascii="Arial" w:hAnsi="Arial" w:cs="Arial"/>
          <w:sz w:val="24"/>
          <w:szCs w:val="24"/>
        </w:rPr>
        <w:t>England economy due to trade polic</w:t>
      </w:r>
      <w:r w:rsidR="00DB4158">
        <w:rPr>
          <w:rFonts w:ascii="Arial" w:hAnsi="Arial" w:cs="Arial"/>
          <w:sz w:val="24"/>
          <w:szCs w:val="24"/>
        </w:rPr>
        <w:t xml:space="preserve">y changes </w:t>
      </w:r>
      <w:r w:rsidR="00B81FFF">
        <w:rPr>
          <w:rFonts w:ascii="Arial" w:hAnsi="Arial" w:cs="Arial"/>
          <w:sz w:val="24"/>
          <w:szCs w:val="24"/>
        </w:rPr>
        <w:t xml:space="preserve">in </w:t>
      </w:r>
      <w:r w:rsidR="00CC2A18">
        <w:rPr>
          <w:rFonts w:ascii="Arial" w:hAnsi="Arial" w:cs="Arial"/>
          <w:sz w:val="24"/>
          <w:szCs w:val="24"/>
        </w:rPr>
        <w:t xml:space="preserve">relation to imported beef from </w:t>
      </w:r>
      <w:r w:rsidR="00BE1383">
        <w:rPr>
          <w:rFonts w:ascii="Arial" w:hAnsi="Arial" w:cs="Arial"/>
          <w:sz w:val="24"/>
          <w:szCs w:val="24"/>
        </w:rPr>
        <w:t xml:space="preserve">Europe </w:t>
      </w:r>
      <w:r w:rsidR="009C4293">
        <w:rPr>
          <w:rFonts w:ascii="Arial" w:hAnsi="Arial" w:cs="Arial"/>
          <w:sz w:val="24"/>
          <w:szCs w:val="24"/>
        </w:rPr>
        <w:t>and not to include website</w:t>
      </w:r>
      <w:r w:rsidR="00CC787E">
        <w:rPr>
          <w:rFonts w:ascii="Arial" w:hAnsi="Arial" w:cs="Arial"/>
          <w:sz w:val="24"/>
          <w:szCs w:val="24"/>
        </w:rPr>
        <w:t xml:space="preserve">, </w:t>
      </w:r>
      <w:r w:rsidR="00407B8E">
        <w:rPr>
          <w:rFonts w:ascii="Arial" w:hAnsi="Arial" w:cs="Arial"/>
          <w:sz w:val="24"/>
          <w:szCs w:val="24"/>
        </w:rPr>
        <w:t>G</w:t>
      </w:r>
      <w:r w:rsidR="00EE7000">
        <w:rPr>
          <w:rFonts w:ascii="Arial" w:hAnsi="Arial" w:cs="Arial"/>
          <w:sz w:val="24"/>
          <w:szCs w:val="24"/>
        </w:rPr>
        <w:t>oogle</w:t>
      </w:r>
      <w:r w:rsidR="00CC787E">
        <w:rPr>
          <w:rFonts w:ascii="Arial" w:hAnsi="Arial" w:cs="Arial"/>
          <w:sz w:val="24"/>
          <w:szCs w:val="24"/>
        </w:rPr>
        <w:t xml:space="preserve"> or other </w:t>
      </w:r>
      <w:r w:rsidR="00F3252A">
        <w:rPr>
          <w:rFonts w:ascii="Arial" w:hAnsi="Arial" w:cs="Arial"/>
          <w:sz w:val="24"/>
          <w:szCs w:val="24"/>
        </w:rPr>
        <w:t>social media</w:t>
      </w:r>
      <w:r w:rsidR="00D431FE">
        <w:rPr>
          <w:rFonts w:ascii="Arial" w:hAnsi="Arial" w:cs="Arial"/>
          <w:sz w:val="24"/>
          <w:szCs w:val="24"/>
        </w:rPr>
        <w:t xml:space="preserve"> sources</w:t>
      </w:r>
      <w:r w:rsidR="009B15FB">
        <w:rPr>
          <w:rFonts w:ascii="Arial" w:hAnsi="Arial" w:cs="Arial"/>
          <w:sz w:val="24"/>
          <w:szCs w:val="24"/>
        </w:rPr>
        <w:t>,</w:t>
      </w:r>
      <w:r w:rsidR="000E5A7B">
        <w:rPr>
          <w:rFonts w:ascii="Arial" w:hAnsi="Arial" w:cs="Arial"/>
          <w:sz w:val="24"/>
          <w:szCs w:val="24"/>
        </w:rPr>
        <w:t xml:space="preserve"> videos</w:t>
      </w:r>
      <w:r w:rsidR="0055164E">
        <w:rPr>
          <w:rFonts w:ascii="Arial" w:hAnsi="Arial" w:cs="Arial"/>
          <w:sz w:val="24"/>
          <w:szCs w:val="24"/>
        </w:rPr>
        <w:t xml:space="preserve"> or before Brexit information </w:t>
      </w:r>
      <w:r w:rsidR="009F689F">
        <w:rPr>
          <w:rFonts w:ascii="Arial" w:hAnsi="Arial" w:cs="Arial"/>
          <w:sz w:val="24"/>
          <w:szCs w:val="24"/>
        </w:rPr>
        <w:t xml:space="preserve">could be </w:t>
      </w:r>
      <w:r w:rsidR="00805355">
        <w:rPr>
          <w:rFonts w:ascii="Arial" w:hAnsi="Arial" w:cs="Arial"/>
          <w:sz w:val="24"/>
          <w:szCs w:val="24"/>
        </w:rPr>
        <w:t xml:space="preserve">irrelevant </w:t>
      </w:r>
      <w:r w:rsidR="00504CC9">
        <w:rPr>
          <w:rFonts w:ascii="Arial" w:hAnsi="Arial" w:cs="Arial"/>
          <w:sz w:val="24"/>
          <w:szCs w:val="24"/>
        </w:rPr>
        <w:t xml:space="preserve">but is necessary </w:t>
      </w:r>
      <w:r w:rsidR="009D6B51">
        <w:rPr>
          <w:rFonts w:ascii="Arial" w:hAnsi="Arial" w:cs="Arial"/>
          <w:sz w:val="24"/>
          <w:szCs w:val="24"/>
        </w:rPr>
        <w:t xml:space="preserve">to know before </w:t>
      </w:r>
      <w:r w:rsidR="009850F7">
        <w:rPr>
          <w:rFonts w:ascii="Arial" w:hAnsi="Arial" w:cs="Arial"/>
          <w:sz w:val="24"/>
          <w:szCs w:val="24"/>
        </w:rPr>
        <w:t>Brexit h</w:t>
      </w:r>
      <w:r w:rsidR="006E75BB">
        <w:rPr>
          <w:rFonts w:ascii="Arial" w:hAnsi="Arial" w:cs="Arial"/>
          <w:sz w:val="24"/>
          <w:szCs w:val="24"/>
        </w:rPr>
        <w:t xml:space="preserve">ow United Kingdom and Europe </w:t>
      </w:r>
      <w:r w:rsidR="0078394B">
        <w:rPr>
          <w:rFonts w:ascii="Arial" w:hAnsi="Arial" w:cs="Arial"/>
          <w:sz w:val="24"/>
          <w:szCs w:val="24"/>
        </w:rPr>
        <w:t xml:space="preserve">trade relations. </w:t>
      </w:r>
      <w:r w:rsidR="00796BF7">
        <w:rPr>
          <w:rFonts w:ascii="Arial" w:hAnsi="Arial" w:cs="Arial"/>
          <w:sz w:val="24"/>
          <w:szCs w:val="24"/>
        </w:rPr>
        <w:t xml:space="preserve">To </w:t>
      </w:r>
      <w:r w:rsidR="001077E0">
        <w:rPr>
          <w:rFonts w:ascii="Arial" w:hAnsi="Arial" w:cs="Arial"/>
          <w:sz w:val="24"/>
          <w:szCs w:val="24"/>
        </w:rPr>
        <w:t>complete</w:t>
      </w:r>
      <w:r w:rsidR="00796BF7">
        <w:rPr>
          <w:rFonts w:ascii="Arial" w:hAnsi="Arial" w:cs="Arial"/>
          <w:sz w:val="24"/>
          <w:szCs w:val="24"/>
        </w:rPr>
        <w:t xml:space="preserve"> </w:t>
      </w:r>
      <w:r w:rsidR="004974D7">
        <w:rPr>
          <w:rFonts w:ascii="Arial" w:hAnsi="Arial" w:cs="Arial"/>
          <w:sz w:val="24"/>
          <w:szCs w:val="24"/>
        </w:rPr>
        <w:t xml:space="preserve">this project </w:t>
      </w:r>
      <w:r w:rsidR="001077E0">
        <w:rPr>
          <w:rFonts w:ascii="Arial" w:hAnsi="Arial" w:cs="Arial"/>
          <w:sz w:val="24"/>
          <w:szCs w:val="24"/>
        </w:rPr>
        <w:t xml:space="preserve">by using </w:t>
      </w:r>
      <w:r w:rsidR="000E30B3">
        <w:rPr>
          <w:rFonts w:ascii="Arial" w:hAnsi="Arial" w:cs="Arial"/>
          <w:sz w:val="24"/>
          <w:szCs w:val="24"/>
        </w:rPr>
        <w:t xml:space="preserve">the </w:t>
      </w:r>
      <w:r w:rsidR="00DB1F52">
        <w:rPr>
          <w:rFonts w:ascii="Arial" w:hAnsi="Arial" w:cs="Arial"/>
          <w:sz w:val="24"/>
          <w:szCs w:val="24"/>
        </w:rPr>
        <w:t xml:space="preserve">Gannt Chart </w:t>
      </w:r>
      <w:r w:rsidR="000E30B3">
        <w:rPr>
          <w:rFonts w:ascii="Arial" w:hAnsi="Arial" w:cs="Arial"/>
          <w:sz w:val="24"/>
          <w:szCs w:val="24"/>
        </w:rPr>
        <w:t xml:space="preserve">in </w:t>
      </w:r>
      <w:r w:rsidR="00682A8A">
        <w:rPr>
          <w:rFonts w:ascii="Arial" w:hAnsi="Arial" w:cs="Arial"/>
          <w:sz w:val="24"/>
          <w:szCs w:val="24"/>
        </w:rPr>
        <w:t xml:space="preserve">a </w:t>
      </w:r>
      <w:r w:rsidR="009B4371">
        <w:rPr>
          <w:rFonts w:ascii="Arial" w:hAnsi="Arial" w:cs="Arial"/>
          <w:sz w:val="24"/>
          <w:szCs w:val="24"/>
        </w:rPr>
        <w:t>limited</w:t>
      </w:r>
      <w:r w:rsidR="000E30B3">
        <w:rPr>
          <w:rFonts w:ascii="Arial" w:hAnsi="Arial" w:cs="Arial"/>
          <w:sz w:val="24"/>
          <w:szCs w:val="24"/>
        </w:rPr>
        <w:t xml:space="preserve"> timeframe</w:t>
      </w:r>
      <w:r w:rsidR="00682A8A">
        <w:rPr>
          <w:rFonts w:ascii="Arial" w:hAnsi="Arial" w:cs="Arial"/>
          <w:sz w:val="24"/>
          <w:szCs w:val="24"/>
        </w:rPr>
        <w:t xml:space="preserve"> structure</w:t>
      </w:r>
      <w:r w:rsidR="009B4371">
        <w:rPr>
          <w:rFonts w:ascii="Arial" w:hAnsi="Arial" w:cs="Arial"/>
          <w:sz w:val="24"/>
          <w:szCs w:val="24"/>
        </w:rPr>
        <w:t xml:space="preserve"> </w:t>
      </w:r>
      <w:r w:rsidR="00835DD4">
        <w:rPr>
          <w:rFonts w:ascii="Arial" w:hAnsi="Arial" w:cs="Arial"/>
          <w:sz w:val="24"/>
          <w:szCs w:val="24"/>
        </w:rPr>
        <w:t>designed</w:t>
      </w:r>
      <w:r w:rsidR="009B4371">
        <w:rPr>
          <w:rFonts w:ascii="Arial" w:hAnsi="Arial" w:cs="Arial"/>
          <w:sz w:val="24"/>
          <w:szCs w:val="24"/>
        </w:rPr>
        <w:t xml:space="preserve"> by </w:t>
      </w:r>
      <w:r w:rsidR="007A667D">
        <w:rPr>
          <w:rFonts w:ascii="Arial" w:hAnsi="Arial" w:cs="Arial"/>
          <w:sz w:val="24"/>
          <w:szCs w:val="24"/>
        </w:rPr>
        <w:t xml:space="preserve">the </w:t>
      </w:r>
      <w:r w:rsidR="009B4371">
        <w:rPr>
          <w:rFonts w:ascii="Arial" w:hAnsi="Arial" w:cs="Arial"/>
          <w:sz w:val="24"/>
          <w:szCs w:val="24"/>
        </w:rPr>
        <w:t xml:space="preserve">University </w:t>
      </w:r>
      <w:r w:rsidR="007A667D">
        <w:rPr>
          <w:rFonts w:ascii="Arial" w:hAnsi="Arial" w:cs="Arial"/>
          <w:sz w:val="24"/>
          <w:szCs w:val="24"/>
        </w:rPr>
        <w:t>of Whales Trinity Saint David</w:t>
      </w:r>
      <w:r w:rsidR="005F34E6">
        <w:rPr>
          <w:rFonts w:ascii="Arial" w:hAnsi="Arial" w:cs="Arial"/>
          <w:sz w:val="24"/>
          <w:szCs w:val="24"/>
        </w:rPr>
        <w:t xml:space="preserve"> and </w:t>
      </w:r>
      <w:r w:rsidR="0000325B">
        <w:rPr>
          <w:rFonts w:ascii="Arial" w:hAnsi="Arial" w:cs="Arial"/>
          <w:sz w:val="24"/>
          <w:szCs w:val="24"/>
        </w:rPr>
        <w:t xml:space="preserve">the </w:t>
      </w:r>
      <w:r w:rsidR="005F34E6">
        <w:rPr>
          <w:rFonts w:ascii="Arial" w:hAnsi="Arial" w:cs="Arial"/>
          <w:sz w:val="24"/>
          <w:szCs w:val="24"/>
        </w:rPr>
        <w:t>following</w:t>
      </w:r>
      <w:r w:rsidR="007A667D">
        <w:rPr>
          <w:rFonts w:ascii="Arial" w:hAnsi="Arial" w:cs="Arial"/>
          <w:sz w:val="24"/>
          <w:szCs w:val="24"/>
        </w:rPr>
        <w:t xml:space="preserve"> </w:t>
      </w:r>
      <w:r w:rsidR="00DA4C57">
        <w:rPr>
          <w:rFonts w:ascii="Arial" w:hAnsi="Arial" w:cs="Arial"/>
          <w:sz w:val="24"/>
          <w:szCs w:val="24"/>
        </w:rPr>
        <w:t>supervisor’s</w:t>
      </w:r>
      <w:r w:rsidR="00CE685D">
        <w:rPr>
          <w:rFonts w:ascii="Arial" w:hAnsi="Arial" w:cs="Arial"/>
          <w:sz w:val="24"/>
          <w:szCs w:val="24"/>
        </w:rPr>
        <w:t xml:space="preserve"> </w:t>
      </w:r>
      <w:r w:rsidR="00DA4C57">
        <w:rPr>
          <w:rFonts w:ascii="Arial" w:hAnsi="Arial" w:cs="Arial"/>
          <w:sz w:val="24"/>
          <w:szCs w:val="24"/>
        </w:rPr>
        <w:t>advice</w:t>
      </w:r>
      <w:r w:rsidR="00DA66DA">
        <w:rPr>
          <w:rFonts w:ascii="Arial" w:hAnsi="Arial" w:cs="Arial"/>
          <w:sz w:val="24"/>
          <w:szCs w:val="24"/>
        </w:rPr>
        <w:t xml:space="preserve"> as guidance</w:t>
      </w:r>
      <w:r w:rsidR="000B03D3">
        <w:rPr>
          <w:rFonts w:ascii="Arial" w:hAnsi="Arial" w:cs="Arial"/>
          <w:sz w:val="24"/>
          <w:szCs w:val="24"/>
        </w:rPr>
        <w:t>.</w:t>
      </w:r>
    </w:p>
    <w:p w14:paraId="75F126EE" w14:textId="77777777" w:rsidR="007B43EA" w:rsidRDefault="007B43EA" w:rsidP="008E7251">
      <w:pPr>
        <w:spacing w:line="360" w:lineRule="auto"/>
        <w:jc w:val="both"/>
        <w:rPr>
          <w:rFonts w:ascii="Arial" w:hAnsi="Arial" w:cs="Arial"/>
          <w:sz w:val="24"/>
          <w:szCs w:val="24"/>
        </w:rPr>
      </w:pPr>
    </w:p>
    <w:p w14:paraId="6788E04F" w14:textId="0EAEB2E9" w:rsidR="00F9207E" w:rsidRPr="007B43EA" w:rsidRDefault="005A56AA" w:rsidP="008E7251">
      <w:pPr>
        <w:pStyle w:val="ListParagraph"/>
        <w:numPr>
          <w:ilvl w:val="0"/>
          <w:numId w:val="1"/>
        </w:numPr>
        <w:spacing w:line="360" w:lineRule="auto"/>
        <w:jc w:val="both"/>
        <w:rPr>
          <w:rFonts w:ascii="Arial" w:hAnsi="Arial" w:cs="Arial"/>
          <w:b/>
          <w:bCs/>
          <w:sz w:val="28"/>
          <w:szCs w:val="28"/>
        </w:rPr>
      </w:pPr>
      <w:r w:rsidRPr="005A56AA">
        <w:rPr>
          <w:rFonts w:ascii="Arial" w:hAnsi="Arial" w:cs="Arial"/>
          <w:b/>
          <w:bCs/>
          <w:sz w:val="28"/>
          <w:szCs w:val="28"/>
        </w:rPr>
        <w:t>Gannt Chart</w:t>
      </w:r>
    </w:p>
    <w:tbl>
      <w:tblPr>
        <w:tblpPr w:leftFromText="180" w:rightFromText="180" w:vertAnchor="page" w:horzAnchor="margin" w:tblpY="854"/>
        <w:tblW w:w="5000" w:type="pct"/>
        <w:shd w:val="clear" w:color="auto" w:fill="44546A" w:themeFill="text2"/>
        <w:tblLook w:val="04A0" w:firstRow="1" w:lastRow="0" w:firstColumn="1" w:lastColumn="0" w:noHBand="0" w:noVBand="1"/>
      </w:tblPr>
      <w:tblGrid>
        <w:gridCol w:w="987"/>
        <w:gridCol w:w="1213"/>
        <w:gridCol w:w="982"/>
        <w:gridCol w:w="959"/>
        <w:gridCol w:w="962"/>
        <w:gridCol w:w="959"/>
        <w:gridCol w:w="962"/>
        <w:gridCol w:w="959"/>
        <w:gridCol w:w="965"/>
        <w:gridCol w:w="968"/>
        <w:gridCol w:w="859"/>
        <w:gridCol w:w="100"/>
        <w:gridCol w:w="943"/>
        <w:gridCol w:w="987"/>
        <w:gridCol w:w="1138"/>
      </w:tblGrid>
      <w:tr w:rsidR="00DB4D40" w:rsidRPr="007B6314" w14:paraId="51309596" w14:textId="77777777" w:rsidTr="00DB4D40">
        <w:trPr>
          <w:trHeight w:val="510"/>
        </w:trPr>
        <w:tc>
          <w:tcPr>
            <w:tcW w:w="1141" w:type="pct"/>
            <w:gridSpan w:val="3"/>
            <w:tcBorders>
              <w:left w:val="single" w:sz="4" w:space="0" w:color="BFBFBF"/>
              <w:bottom w:val="single" w:sz="4" w:space="0" w:color="BFBFBF"/>
              <w:right w:val="single" w:sz="4" w:space="0" w:color="FFFFFF" w:themeColor="background1"/>
            </w:tcBorders>
            <w:shd w:val="clear" w:color="auto" w:fill="44546A" w:themeFill="text2"/>
            <w:vAlign w:val="center"/>
          </w:tcPr>
          <w:p w14:paraId="7113B799" w14:textId="13240966" w:rsidR="00C2409A" w:rsidRDefault="003810D1" w:rsidP="00DB4D40">
            <w:pPr>
              <w:jc w:val="both"/>
              <w:rPr>
                <w:rFonts w:ascii="Arial" w:hAnsi="Arial" w:cs="Arial"/>
                <w:b/>
                <w:bCs/>
                <w:color w:val="FFFFFF"/>
                <w:sz w:val="24"/>
              </w:rPr>
            </w:pPr>
            <w:r>
              <w:rPr>
                <w:rFonts w:ascii="Arial" w:hAnsi="Arial" w:cs="Arial"/>
                <w:b/>
                <w:bCs/>
                <w:color w:val="FFFFFF"/>
                <w:sz w:val="24"/>
              </w:rPr>
              <w:t xml:space="preserve">Start </w:t>
            </w:r>
            <w:r w:rsidR="00D76DCC">
              <w:rPr>
                <w:rFonts w:ascii="Arial" w:hAnsi="Arial" w:cs="Arial"/>
                <w:b/>
                <w:bCs/>
                <w:color w:val="FFFFFF"/>
                <w:sz w:val="24"/>
              </w:rPr>
              <w:t>11</w:t>
            </w:r>
            <w:r w:rsidR="000E7EEB">
              <w:rPr>
                <w:rFonts w:ascii="Arial" w:hAnsi="Arial" w:cs="Arial"/>
                <w:b/>
                <w:bCs/>
                <w:color w:val="FFFFFF"/>
                <w:sz w:val="24"/>
              </w:rPr>
              <w:t xml:space="preserve"> Sep</w:t>
            </w:r>
            <w:r w:rsidR="007F4E89">
              <w:rPr>
                <w:rFonts w:ascii="Arial" w:hAnsi="Arial" w:cs="Arial"/>
                <w:b/>
                <w:bCs/>
                <w:color w:val="FFFFFF"/>
                <w:sz w:val="24"/>
              </w:rPr>
              <w:t xml:space="preserve"> 202</w:t>
            </w:r>
            <w:r w:rsidR="000E7EEB">
              <w:rPr>
                <w:rFonts w:ascii="Arial" w:hAnsi="Arial" w:cs="Arial"/>
                <w:b/>
                <w:bCs/>
                <w:color w:val="FFFFFF"/>
                <w:sz w:val="24"/>
              </w:rPr>
              <w:t xml:space="preserve"> W</w:t>
            </w:r>
            <w:r w:rsidR="007737F0">
              <w:rPr>
                <w:rFonts w:ascii="Arial" w:hAnsi="Arial" w:cs="Arial"/>
                <w:b/>
                <w:bCs/>
                <w:color w:val="FFFFFF"/>
                <w:sz w:val="24"/>
              </w:rPr>
              <w:t xml:space="preserve">eek </w:t>
            </w:r>
            <w:r w:rsidR="000E7EEB">
              <w:rPr>
                <w:rFonts w:ascii="Arial" w:hAnsi="Arial" w:cs="Arial"/>
                <w:b/>
                <w:bCs/>
                <w:color w:val="FFFFFF"/>
                <w:sz w:val="24"/>
              </w:rPr>
              <w:t>3</w:t>
            </w:r>
          </w:p>
        </w:tc>
        <w:tc>
          <w:tcPr>
            <w:tcW w:w="2723" w:type="pct"/>
            <w:gridSpan w:val="8"/>
            <w:tcBorders>
              <w:top w:val="single" w:sz="8" w:space="0" w:color="BFBFBF" w:themeColor="background1" w:themeShade="BF"/>
              <w:left w:val="single" w:sz="4" w:space="0" w:color="FFFFFF" w:themeColor="background1"/>
              <w:bottom w:val="single" w:sz="8" w:space="0" w:color="BFBFBF" w:themeColor="background1" w:themeShade="BF"/>
              <w:right w:val="single" w:sz="8" w:space="0" w:color="BFBFBF" w:themeColor="background1" w:themeShade="BF"/>
            </w:tcBorders>
            <w:shd w:val="clear" w:color="auto" w:fill="44546A" w:themeFill="text2"/>
            <w:vAlign w:val="center"/>
          </w:tcPr>
          <w:p w14:paraId="04038639" w14:textId="037156E4" w:rsidR="00C2409A" w:rsidRDefault="003F1083" w:rsidP="00DB4D40">
            <w:pPr>
              <w:jc w:val="both"/>
              <w:rPr>
                <w:rFonts w:ascii="Arial" w:hAnsi="Arial" w:cs="Arial"/>
                <w:b/>
                <w:bCs/>
                <w:color w:val="FFFFFF"/>
                <w:sz w:val="24"/>
              </w:rPr>
            </w:pPr>
            <w:r>
              <w:rPr>
                <w:rFonts w:ascii="Arial" w:hAnsi="Arial" w:cs="Arial"/>
                <w:b/>
                <w:bCs/>
                <w:color w:val="FFFFFF"/>
                <w:sz w:val="24"/>
              </w:rPr>
              <w:t>Dissertation Proposal</w:t>
            </w:r>
          </w:p>
        </w:tc>
        <w:tc>
          <w:tcPr>
            <w:tcW w:w="1136" w:type="pct"/>
            <w:gridSpan w:val="4"/>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640DB7A" w14:textId="6D49739B" w:rsidR="00C2409A" w:rsidRDefault="0005595B" w:rsidP="00DB4D40">
            <w:pPr>
              <w:jc w:val="both"/>
              <w:rPr>
                <w:rFonts w:ascii="Arial" w:hAnsi="Arial" w:cs="Arial"/>
                <w:b/>
                <w:bCs/>
                <w:color w:val="FFFFFF"/>
                <w:sz w:val="24"/>
              </w:rPr>
            </w:pPr>
            <w:r>
              <w:rPr>
                <w:rFonts w:ascii="Arial" w:hAnsi="Arial" w:cs="Arial"/>
                <w:b/>
                <w:bCs/>
                <w:color w:val="FFFFFF"/>
                <w:sz w:val="24"/>
              </w:rPr>
              <w:t>End 11</w:t>
            </w:r>
            <w:r w:rsidR="00221D85">
              <w:rPr>
                <w:rFonts w:ascii="Arial" w:hAnsi="Arial" w:cs="Arial"/>
                <w:b/>
                <w:bCs/>
                <w:color w:val="FFFFFF"/>
                <w:sz w:val="24"/>
              </w:rPr>
              <w:t xml:space="preserve"> Jan W</w:t>
            </w:r>
            <w:r w:rsidR="007737F0">
              <w:rPr>
                <w:rFonts w:ascii="Arial" w:hAnsi="Arial" w:cs="Arial"/>
                <w:b/>
                <w:bCs/>
                <w:color w:val="FFFFFF"/>
                <w:sz w:val="24"/>
              </w:rPr>
              <w:t xml:space="preserve">eek </w:t>
            </w:r>
            <w:r w:rsidR="00221D85">
              <w:rPr>
                <w:rFonts w:ascii="Arial" w:hAnsi="Arial" w:cs="Arial"/>
                <w:b/>
                <w:bCs/>
                <w:color w:val="FFFFFF"/>
                <w:sz w:val="24"/>
              </w:rPr>
              <w:t>16</w:t>
            </w:r>
          </w:p>
        </w:tc>
      </w:tr>
      <w:tr w:rsidR="00371EC8" w:rsidRPr="007B6314" w14:paraId="4C59A20B" w14:textId="77777777" w:rsidTr="00DB4D40">
        <w:trPr>
          <w:trHeight w:val="510"/>
        </w:trPr>
        <w:tc>
          <w:tcPr>
            <w:tcW w:w="354" w:type="pct"/>
            <w:tcBorders>
              <w:left w:val="single" w:sz="4" w:space="0" w:color="BFBFBF"/>
              <w:bottom w:val="single" w:sz="4" w:space="0" w:color="BFBFBF"/>
              <w:right w:val="nil"/>
            </w:tcBorders>
            <w:shd w:val="clear" w:color="auto" w:fill="44546A" w:themeFill="text2"/>
            <w:vAlign w:val="center"/>
          </w:tcPr>
          <w:p w14:paraId="4FE77328"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Tasks</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7D39B34C"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1</w:t>
            </w:r>
          </w:p>
        </w:tc>
        <w:tc>
          <w:tcPr>
            <w:tcW w:w="352" w:type="pct"/>
            <w:tcBorders>
              <w:top w:val="single" w:sz="8" w:space="0" w:color="BFBFBF" w:themeColor="background1" w:themeShade="BF"/>
              <w:left w:val="single" w:sz="8" w:space="0" w:color="BFBFBF" w:themeColor="background1" w:themeShade="BF"/>
              <w:bottom w:val="single" w:sz="4" w:space="0" w:color="FFFFFF" w:themeColor="background1"/>
              <w:right w:val="single" w:sz="4" w:space="0" w:color="FFFFFF" w:themeColor="background1"/>
            </w:tcBorders>
            <w:shd w:val="clear" w:color="auto" w:fill="44546A" w:themeFill="text2"/>
            <w:vAlign w:val="center"/>
          </w:tcPr>
          <w:p w14:paraId="29A06EC9"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2</w:t>
            </w:r>
          </w:p>
        </w:tc>
        <w:tc>
          <w:tcPr>
            <w:tcW w:w="344" w:type="pct"/>
            <w:tcBorders>
              <w:top w:val="single" w:sz="8" w:space="0" w:color="BFBFBF" w:themeColor="background1" w:themeShade="BF"/>
              <w:left w:val="single" w:sz="4" w:space="0" w:color="FFFFFF" w:themeColor="background1"/>
              <w:bottom w:val="single" w:sz="4" w:space="0" w:color="FFFFFF" w:themeColor="background1"/>
              <w:right w:val="single" w:sz="8" w:space="0" w:color="BFBFBF" w:themeColor="background1" w:themeShade="BF"/>
            </w:tcBorders>
            <w:shd w:val="clear" w:color="auto" w:fill="44546A" w:themeFill="text2"/>
            <w:vAlign w:val="center"/>
          </w:tcPr>
          <w:p w14:paraId="0AC6D862"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3</w:t>
            </w: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967E665"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4</w:t>
            </w: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71FE6C68"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5</w:t>
            </w: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4891C911"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6</w:t>
            </w: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BDB719C"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7</w:t>
            </w: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CA23EBE"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8</w:t>
            </w:r>
          </w:p>
        </w:tc>
        <w:tc>
          <w:tcPr>
            <w:tcW w:w="34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74DED66"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9</w:t>
            </w: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53990485"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10</w:t>
            </w: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04F5170"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11</w:t>
            </w: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DF3F779"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12</w:t>
            </w: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369C93B" w14:textId="77777777" w:rsidR="00851777" w:rsidRPr="007B6314" w:rsidRDefault="00851777" w:rsidP="00DB4D40">
            <w:pPr>
              <w:jc w:val="both"/>
              <w:rPr>
                <w:rFonts w:ascii="Arial" w:hAnsi="Arial" w:cs="Arial"/>
                <w:b/>
                <w:bCs/>
                <w:color w:val="FFFFFF"/>
                <w:sz w:val="24"/>
                <w:szCs w:val="24"/>
              </w:rPr>
            </w:pPr>
            <w:r>
              <w:rPr>
                <w:rFonts w:ascii="Arial" w:hAnsi="Arial" w:cs="Arial"/>
                <w:b/>
                <w:bCs/>
                <w:color w:val="FFFFFF"/>
                <w:sz w:val="24"/>
              </w:rPr>
              <w:t xml:space="preserve">W </w:t>
            </w:r>
            <w:r w:rsidRPr="007B6314">
              <w:rPr>
                <w:rFonts w:ascii="Arial" w:hAnsi="Arial" w:cs="Arial"/>
                <w:b/>
                <w:bCs/>
                <w:color w:val="FFFFFF"/>
                <w:sz w:val="24"/>
                <w:szCs w:val="24"/>
              </w:rPr>
              <w:t>13</w:t>
            </w:r>
          </w:p>
        </w:tc>
      </w:tr>
      <w:tr w:rsidR="00371EC8" w:rsidRPr="007B6314" w14:paraId="68AA90FA"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25AA5005" w14:textId="15F923E4" w:rsidR="00371EC8" w:rsidRPr="007B6314" w:rsidRDefault="00371EC8" w:rsidP="00DB4D40">
            <w:pPr>
              <w:jc w:val="both"/>
              <w:rPr>
                <w:rFonts w:ascii="Arial" w:hAnsi="Arial" w:cs="Arial"/>
                <w:sz w:val="24"/>
                <w:szCs w:val="24"/>
              </w:rPr>
            </w:pPr>
            <w:r>
              <w:rPr>
                <w:rFonts w:ascii="Arial" w:hAnsi="Arial" w:cs="Arial"/>
                <w:sz w:val="24"/>
                <w:szCs w:val="24"/>
              </w:rPr>
              <w:t>1</w:t>
            </w:r>
            <w:r w:rsidR="005365B3">
              <w:rPr>
                <w:rFonts w:ascii="Arial" w:hAnsi="Arial" w:cs="Arial"/>
                <w:sz w:val="24"/>
                <w:szCs w:val="24"/>
              </w:rPr>
              <w:t xml:space="preserve"> </w:t>
            </w:r>
          </w:p>
        </w:tc>
        <w:tc>
          <w:tcPr>
            <w:tcW w:w="2855" w:type="pct"/>
            <w:gridSpan w:val="8"/>
            <w:tcBorders>
              <w:top w:val="single" w:sz="8" w:space="0" w:color="BFBFBF" w:themeColor="background1" w:themeShade="BF"/>
              <w:left w:val="single" w:sz="8" w:space="0" w:color="808080" w:themeColor="background1" w:themeShade="80"/>
              <w:bottom w:val="single" w:sz="8" w:space="0" w:color="BFBFBF" w:themeColor="background1" w:themeShade="BF"/>
              <w:right w:val="single" w:sz="4" w:space="0" w:color="FFFFFF" w:themeColor="background1"/>
            </w:tcBorders>
            <w:shd w:val="clear" w:color="auto" w:fill="44546A" w:themeFill="text2"/>
            <w:vAlign w:val="center"/>
          </w:tcPr>
          <w:p w14:paraId="4A09C893" w14:textId="113C97C2" w:rsidR="00371EC8" w:rsidRPr="00F653A0" w:rsidRDefault="00371EC8" w:rsidP="00DB4D40">
            <w:pPr>
              <w:jc w:val="both"/>
              <w:rPr>
                <w:rFonts w:ascii="Arial" w:hAnsi="Arial" w:cs="Arial"/>
                <w:color w:val="000000"/>
                <w:sz w:val="24"/>
                <w:szCs w:val="24"/>
              </w:rPr>
            </w:pPr>
            <w:r w:rsidRPr="00F653A0">
              <w:rPr>
                <w:rFonts w:ascii="Arial" w:hAnsi="Arial" w:cs="Arial"/>
                <w:color w:val="000000"/>
                <w:sz w:val="24"/>
                <w:szCs w:val="24"/>
              </w:rPr>
              <w:t>W1</w:t>
            </w:r>
            <w:r w:rsidR="00E96A90" w:rsidRPr="00F653A0">
              <w:rPr>
                <w:rFonts w:ascii="Arial" w:hAnsi="Arial" w:cs="Arial"/>
                <w:color w:val="000000"/>
                <w:sz w:val="24"/>
                <w:szCs w:val="24"/>
              </w:rPr>
              <w:t xml:space="preserve"> </w:t>
            </w:r>
            <w:r w:rsidR="008D30FF" w:rsidRPr="00F653A0">
              <w:rPr>
                <w:rFonts w:ascii="Arial" w:hAnsi="Arial" w:cs="Arial"/>
                <w:color w:val="000000"/>
                <w:sz w:val="24"/>
                <w:szCs w:val="24"/>
              </w:rPr>
              <w:t>3-Oct</w:t>
            </w:r>
            <w:r w:rsidRPr="00F653A0">
              <w:rPr>
                <w:rFonts w:ascii="Arial" w:hAnsi="Arial" w:cs="Arial"/>
                <w:color w:val="000000"/>
                <w:sz w:val="24"/>
                <w:szCs w:val="24"/>
              </w:rPr>
              <w:t xml:space="preserve"> to </w:t>
            </w:r>
            <w:r w:rsidR="00612342" w:rsidRPr="00F653A0">
              <w:rPr>
                <w:rFonts w:ascii="Arial" w:hAnsi="Arial" w:cs="Arial"/>
                <w:color w:val="000000"/>
                <w:sz w:val="24"/>
                <w:szCs w:val="24"/>
              </w:rPr>
              <w:t>W</w:t>
            </w:r>
            <w:r w:rsidRPr="00F653A0">
              <w:rPr>
                <w:rFonts w:ascii="Arial" w:hAnsi="Arial" w:cs="Arial"/>
                <w:color w:val="000000"/>
                <w:sz w:val="24"/>
                <w:szCs w:val="24"/>
              </w:rPr>
              <w:t>3</w:t>
            </w:r>
            <w:r w:rsidR="003069CB" w:rsidRPr="00F653A0">
              <w:rPr>
                <w:rFonts w:ascii="Arial" w:hAnsi="Arial" w:cs="Arial"/>
                <w:color w:val="000000"/>
                <w:sz w:val="24"/>
                <w:szCs w:val="24"/>
              </w:rPr>
              <w:t xml:space="preserve"> 17-Oct</w:t>
            </w:r>
            <w:r w:rsidRPr="00F653A0">
              <w:rPr>
                <w:rFonts w:ascii="Arial" w:hAnsi="Arial" w:cs="Arial"/>
                <w:color w:val="000000"/>
                <w:sz w:val="24"/>
                <w:szCs w:val="24"/>
              </w:rPr>
              <w:t xml:space="preserve"> completed the dissertation proposal and submitted it. </w:t>
            </w:r>
            <w:r w:rsidR="00D42327">
              <w:rPr>
                <w:rFonts w:ascii="Arial" w:hAnsi="Arial" w:cs="Arial"/>
                <w:color w:val="000000"/>
                <w:sz w:val="24"/>
                <w:szCs w:val="24"/>
              </w:rPr>
              <w:t xml:space="preserve"> And </w:t>
            </w:r>
            <w:r w:rsidR="00D77621">
              <w:rPr>
                <w:rFonts w:ascii="Arial" w:hAnsi="Arial" w:cs="Arial"/>
                <w:color w:val="000000"/>
                <w:sz w:val="24"/>
                <w:szCs w:val="24"/>
              </w:rPr>
              <w:t>start</w:t>
            </w:r>
            <w:r w:rsidR="00D00CC4">
              <w:rPr>
                <w:rFonts w:ascii="Arial" w:hAnsi="Arial" w:cs="Arial"/>
                <w:color w:val="000000"/>
                <w:sz w:val="24"/>
                <w:szCs w:val="24"/>
              </w:rPr>
              <w:t>ing</w:t>
            </w:r>
            <w:r w:rsidR="00D77621">
              <w:rPr>
                <w:rFonts w:ascii="Arial" w:hAnsi="Arial" w:cs="Arial"/>
                <w:color w:val="000000"/>
                <w:sz w:val="24"/>
                <w:szCs w:val="24"/>
              </w:rPr>
              <w:t xml:space="preserve"> </w:t>
            </w:r>
            <w:r w:rsidR="0081794D">
              <w:rPr>
                <w:rFonts w:ascii="Arial" w:hAnsi="Arial" w:cs="Arial"/>
                <w:color w:val="000000"/>
                <w:sz w:val="24"/>
                <w:szCs w:val="24"/>
              </w:rPr>
              <w:t xml:space="preserve">Dissemination </w:t>
            </w:r>
            <w:r w:rsidR="00D00CC4">
              <w:rPr>
                <w:rFonts w:ascii="Arial" w:hAnsi="Arial" w:cs="Arial"/>
                <w:color w:val="000000"/>
                <w:sz w:val="24"/>
                <w:szCs w:val="24"/>
              </w:rPr>
              <w:t xml:space="preserve">research. </w:t>
            </w:r>
          </w:p>
        </w:tc>
        <w:tc>
          <w:tcPr>
            <w:tcW w:w="347" w:type="pct"/>
            <w:tcBorders>
              <w:top w:val="single" w:sz="8" w:space="0" w:color="BFBFBF" w:themeColor="background1" w:themeShade="BF"/>
              <w:left w:val="single" w:sz="4" w:space="0" w:color="FFFFFF" w:themeColor="background1"/>
              <w:bottom w:val="single" w:sz="8" w:space="0" w:color="BFBFBF" w:themeColor="background1" w:themeShade="BF"/>
              <w:right w:val="single" w:sz="8" w:space="0" w:color="BFBFBF" w:themeColor="background1" w:themeShade="BF"/>
            </w:tcBorders>
            <w:shd w:val="clear" w:color="auto" w:fill="44546A" w:themeFill="text2"/>
            <w:vAlign w:val="center"/>
          </w:tcPr>
          <w:p w14:paraId="370CA166" w14:textId="32925AD2" w:rsidR="00371EC8" w:rsidRPr="007B6314" w:rsidRDefault="00371EC8"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941E2CD" w14:textId="327113AD" w:rsidR="00371EC8" w:rsidRPr="007B6314" w:rsidRDefault="00371EC8"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FA679F6" w14:textId="77777777" w:rsidR="00371EC8" w:rsidRPr="007B6314" w:rsidRDefault="00371EC8"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0A1A1A4" w14:textId="77777777" w:rsidR="00371EC8" w:rsidRPr="007B6314" w:rsidRDefault="00371EC8"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3C2F12A" w14:textId="77777777" w:rsidR="00371EC8" w:rsidRPr="007B6314" w:rsidRDefault="00371EC8" w:rsidP="00DB4D40">
            <w:pPr>
              <w:jc w:val="both"/>
              <w:rPr>
                <w:rFonts w:ascii="Arial" w:hAnsi="Arial" w:cs="Arial"/>
                <w:color w:val="000000"/>
                <w:sz w:val="24"/>
                <w:szCs w:val="24"/>
              </w:rPr>
            </w:pPr>
          </w:p>
        </w:tc>
      </w:tr>
      <w:tr w:rsidR="00371EC8" w:rsidRPr="007B6314" w14:paraId="60F7960D"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7288B3EA" w14:textId="66E22B2D" w:rsidR="00371EC8" w:rsidRPr="007B6314" w:rsidRDefault="00371EC8" w:rsidP="00DB4D40">
            <w:pPr>
              <w:jc w:val="both"/>
              <w:rPr>
                <w:rFonts w:ascii="Arial" w:hAnsi="Arial" w:cs="Arial"/>
                <w:sz w:val="24"/>
                <w:szCs w:val="24"/>
              </w:rPr>
            </w:pPr>
            <w:r>
              <w:rPr>
                <w:rFonts w:ascii="Arial" w:hAnsi="Arial" w:cs="Arial"/>
                <w:sz w:val="24"/>
                <w:szCs w:val="24"/>
              </w:rPr>
              <w:t>2</w:t>
            </w:r>
            <w:r w:rsidR="008F7C44">
              <w:rPr>
                <w:rFonts w:ascii="Arial" w:hAnsi="Arial" w:cs="Arial"/>
                <w:sz w:val="24"/>
                <w:szCs w:val="24"/>
              </w:rPr>
              <w:t xml:space="preserve"> </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16B03D5" w14:textId="77777777" w:rsidR="00371EC8" w:rsidRPr="007B6314" w:rsidRDefault="00371EC8"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4" w:space="0" w:color="FFFFFF" w:themeColor="background1"/>
            </w:tcBorders>
            <w:shd w:val="clear" w:color="auto" w:fill="44546A" w:themeFill="text2"/>
            <w:vAlign w:val="center"/>
          </w:tcPr>
          <w:p w14:paraId="24538DEC" w14:textId="63C1964A" w:rsidR="00371EC8" w:rsidRPr="007B6314" w:rsidRDefault="00371EC8" w:rsidP="00DB4D40">
            <w:pPr>
              <w:jc w:val="both"/>
              <w:rPr>
                <w:rFonts w:ascii="Arial" w:hAnsi="Arial" w:cs="Arial"/>
                <w:color w:val="000000"/>
                <w:sz w:val="24"/>
                <w:szCs w:val="24"/>
              </w:rPr>
            </w:pPr>
          </w:p>
        </w:tc>
        <w:tc>
          <w:tcPr>
            <w:tcW w:w="344" w:type="pct"/>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5E214C42" w14:textId="77777777" w:rsidR="00371EC8" w:rsidRPr="007B6314" w:rsidRDefault="00371EC8" w:rsidP="00DB4D40">
            <w:pPr>
              <w:jc w:val="both"/>
              <w:rPr>
                <w:rFonts w:ascii="Arial" w:hAnsi="Arial" w:cs="Arial"/>
                <w:color w:val="000000"/>
                <w:sz w:val="24"/>
                <w:szCs w:val="24"/>
              </w:rPr>
            </w:pPr>
          </w:p>
        </w:tc>
        <w:tc>
          <w:tcPr>
            <w:tcW w:w="1378" w:type="pct"/>
            <w:gridSpan w:val="4"/>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7A3948CA" w14:textId="5A6B2371" w:rsidR="00371EC8" w:rsidRPr="007B6314" w:rsidRDefault="00371EC8" w:rsidP="00DB4D40">
            <w:pPr>
              <w:jc w:val="both"/>
              <w:rPr>
                <w:rFonts w:ascii="Arial" w:hAnsi="Arial" w:cs="Arial"/>
                <w:color w:val="000000"/>
                <w:sz w:val="24"/>
                <w:szCs w:val="24"/>
              </w:rPr>
            </w:pPr>
          </w:p>
        </w:tc>
        <w:tc>
          <w:tcPr>
            <w:tcW w:w="346" w:type="pct"/>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2F8E4ACD" w14:textId="77777777" w:rsidR="00371EC8" w:rsidRPr="007B6314" w:rsidRDefault="00371EC8" w:rsidP="00DB4D40">
            <w:pPr>
              <w:jc w:val="both"/>
              <w:rPr>
                <w:rFonts w:ascii="Arial" w:hAnsi="Arial" w:cs="Arial"/>
                <w:color w:val="000000"/>
                <w:sz w:val="24"/>
                <w:szCs w:val="24"/>
              </w:rPr>
            </w:pPr>
          </w:p>
        </w:tc>
        <w:tc>
          <w:tcPr>
            <w:tcW w:w="347" w:type="pct"/>
            <w:tcBorders>
              <w:top w:val="single" w:sz="8" w:space="0" w:color="BFBFBF" w:themeColor="background1" w:themeShade="BF"/>
              <w:left w:val="single" w:sz="4" w:space="0" w:color="FFFFFF" w:themeColor="background1"/>
              <w:bottom w:val="single" w:sz="8" w:space="0" w:color="BFBFBF" w:themeColor="background1" w:themeShade="BF"/>
              <w:right w:val="single" w:sz="8" w:space="0" w:color="BFBFBF" w:themeColor="background1" w:themeShade="BF"/>
            </w:tcBorders>
            <w:shd w:val="clear" w:color="auto" w:fill="44546A" w:themeFill="text2"/>
            <w:vAlign w:val="center"/>
          </w:tcPr>
          <w:p w14:paraId="34785FCA" w14:textId="101C7A58" w:rsidR="00371EC8" w:rsidRPr="007B6314" w:rsidRDefault="00371EC8"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8FFA60C" w14:textId="77777777" w:rsidR="00371EC8" w:rsidRPr="007B6314" w:rsidRDefault="00371EC8"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291CFC8" w14:textId="77777777" w:rsidR="00371EC8" w:rsidRPr="007B6314" w:rsidRDefault="00371EC8"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EDD190D" w14:textId="77777777" w:rsidR="00371EC8" w:rsidRPr="007B6314" w:rsidRDefault="00371EC8"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316E90E" w14:textId="77777777" w:rsidR="00371EC8" w:rsidRPr="007B6314" w:rsidRDefault="00371EC8" w:rsidP="00DB4D40">
            <w:pPr>
              <w:jc w:val="both"/>
              <w:rPr>
                <w:rFonts w:ascii="Arial" w:hAnsi="Arial" w:cs="Arial"/>
                <w:color w:val="000000"/>
                <w:sz w:val="24"/>
                <w:szCs w:val="24"/>
              </w:rPr>
            </w:pPr>
          </w:p>
        </w:tc>
      </w:tr>
      <w:tr w:rsidR="00DB4D40" w:rsidRPr="007B6314" w14:paraId="6B59E7AC"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15445401" w14:textId="34C0C850" w:rsidR="00DB4D40" w:rsidRPr="007B6314" w:rsidRDefault="00DB4D40" w:rsidP="00DB4D40">
            <w:pPr>
              <w:jc w:val="both"/>
              <w:rPr>
                <w:rFonts w:ascii="Arial" w:hAnsi="Arial" w:cs="Arial"/>
                <w:sz w:val="24"/>
                <w:szCs w:val="24"/>
              </w:rPr>
            </w:pPr>
            <w:r>
              <w:rPr>
                <w:rFonts w:ascii="Arial" w:hAnsi="Arial" w:cs="Arial"/>
                <w:sz w:val="24"/>
                <w:szCs w:val="24"/>
              </w:rPr>
              <w:t>3</w:t>
            </w:r>
            <w:r w:rsidR="005365B3">
              <w:rPr>
                <w:rFonts w:ascii="Arial" w:hAnsi="Arial" w:cs="Arial"/>
                <w:sz w:val="24"/>
                <w:szCs w:val="24"/>
              </w:rPr>
              <w:t xml:space="preserve"> </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795777B0" w14:textId="77777777" w:rsidR="00DB4D40" w:rsidRPr="007B6314" w:rsidRDefault="00DB4D40"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2B978629" w14:textId="77777777" w:rsidR="00DB4D40" w:rsidRPr="007B6314" w:rsidRDefault="00DB4D40"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4" w:space="0" w:color="FFFFFF" w:themeColor="background1"/>
            </w:tcBorders>
            <w:shd w:val="clear" w:color="auto" w:fill="44546A" w:themeFill="text2"/>
            <w:vAlign w:val="center"/>
          </w:tcPr>
          <w:p w14:paraId="587182AE" w14:textId="1151898C" w:rsidR="00DB4D40" w:rsidRPr="007B6314" w:rsidRDefault="00DB4D40" w:rsidP="00DB4D40">
            <w:pPr>
              <w:jc w:val="both"/>
              <w:rPr>
                <w:rFonts w:ascii="Arial" w:hAnsi="Arial" w:cs="Arial"/>
                <w:color w:val="000000"/>
                <w:sz w:val="24"/>
                <w:szCs w:val="24"/>
              </w:rPr>
            </w:pPr>
          </w:p>
        </w:tc>
        <w:tc>
          <w:tcPr>
            <w:tcW w:w="345" w:type="pct"/>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4A757183" w14:textId="77777777" w:rsidR="00DB4D40" w:rsidRPr="007B6314" w:rsidRDefault="00DB4D40" w:rsidP="00DB4D40">
            <w:pPr>
              <w:jc w:val="both"/>
              <w:rPr>
                <w:rFonts w:ascii="Arial" w:hAnsi="Arial" w:cs="Arial"/>
                <w:color w:val="000000"/>
                <w:sz w:val="24"/>
                <w:szCs w:val="24"/>
              </w:rPr>
            </w:pPr>
          </w:p>
        </w:tc>
        <w:tc>
          <w:tcPr>
            <w:tcW w:w="344" w:type="pct"/>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7EE3C813" w14:textId="18DFBE4E" w:rsidR="00DB4D40" w:rsidRPr="007B6314" w:rsidRDefault="00DB4D40" w:rsidP="00DB4D40">
            <w:pPr>
              <w:jc w:val="both"/>
              <w:rPr>
                <w:rFonts w:ascii="Arial" w:hAnsi="Arial" w:cs="Arial"/>
                <w:color w:val="000000"/>
                <w:sz w:val="24"/>
                <w:szCs w:val="24"/>
              </w:rPr>
            </w:pPr>
          </w:p>
        </w:tc>
        <w:tc>
          <w:tcPr>
            <w:tcW w:w="345" w:type="pct"/>
            <w:tcBorders>
              <w:top w:val="single" w:sz="8" w:space="0" w:color="BFBFBF" w:themeColor="background1" w:themeShade="BF"/>
              <w:left w:val="single" w:sz="4" w:space="0" w:color="FFFFFF" w:themeColor="background1"/>
              <w:bottom w:val="single" w:sz="8" w:space="0" w:color="BFBFBF" w:themeColor="background1" w:themeShade="BF"/>
              <w:right w:val="single" w:sz="4" w:space="0" w:color="FFFFFF" w:themeColor="background1"/>
            </w:tcBorders>
            <w:shd w:val="clear" w:color="auto" w:fill="44546A" w:themeFill="text2"/>
            <w:vAlign w:val="center"/>
          </w:tcPr>
          <w:p w14:paraId="6E1D4799" w14:textId="6C018F28" w:rsidR="00DB4D40" w:rsidRPr="007B6314" w:rsidRDefault="00DB4D40" w:rsidP="00DB4D40">
            <w:pPr>
              <w:ind w:left="565"/>
              <w:jc w:val="both"/>
              <w:rPr>
                <w:rFonts w:ascii="Arial" w:hAnsi="Arial" w:cs="Arial"/>
                <w:color w:val="000000"/>
                <w:sz w:val="24"/>
                <w:szCs w:val="24"/>
              </w:rPr>
            </w:pPr>
          </w:p>
        </w:tc>
        <w:tc>
          <w:tcPr>
            <w:tcW w:w="1037" w:type="pct"/>
            <w:gridSpan w:val="3"/>
            <w:tcBorders>
              <w:top w:val="single" w:sz="8" w:space="0" w:color="BFBFBF" w:themeColor="background1" w:themeShade="BF"/>
              <w:left w:val="single" w:sz="4" w:space="0" w:color="FFFFFF" w:themeColor="background1"/>
              <w:bottom w:val="single" w:sz="8" w:space="0" w:color="BFBFBF" w:themeColor="background1" w:themeShade="BF"/>
              <w:right w:val="single" w:sz="8" w:space="0" w:color="BFBFBF" w:themeColor="background1" w:themeShade="BF"/>
            </w:tcBorders>
            <w:shd w:val="clear" w:color="auto" w:fill="44546A" w:themeFill="text2"/>
            <w:vAlign w:val="center"/>
          </w:tcPr>
          <w:p w14:paraId="043B7E70" w14:textId="4BFA74AF" w:rsidR="00DB4D40" w:rsidRPr="007B6314" w:rsidRDefault="00DB4D40" w:rsidP="00DB4D40">
            <w:pPr>
              <w:ind w:left="560"/>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37F8DD9" w14:textId="7701342C" w:rsidR="00DB4D40" w:rsidRPr="007B6314" w:rsidRDefault="00DB4D40"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F716492" w14:textId="77777777" w:rsidR="00DB4D40" w:rsidRPr="007B6314" w:rsidRDefault="00DB4D40"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C2C0B5B" w14:textId="77777777" w:rsidR="00DB4D40" w:rsidRPr="007B6314" w:rsidRDefault="00DB4D40"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0BC857D" w14:textId="77777777" w:rsidR="00DB4D40" w:rsidRPr="007B6314" w:rsidRDefault="00DB4D40" w:rsidP="00DB4D40">
            <w:pPr>
              <w:jc w:val="both"/>
              <w:rPr>
                <w:rFonts w:ascii="Arial" w:hAnsi="Arial" w:cs="Arial"/>
                <w:color w:val="000000"/>
                <w:sz w:val="24"/>
                <w:szCs w:val="24"/>
              </w:rPr>
            </w:pPr>
          </w:p>
        </w:tc>
      </w:tr>
      <w:tr w:rsidR="008B388E" w:rsidRPr="007B6314" w14:paraId="06533C80" w14:textId="77777777" w:rsidTr="008B388E">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5976D3EA" w14:textId="41763A31" w:rsidR="008B388E" w:rsidRDefault="008B388E" w:rsidP="00DB4D40">
            <w:pPr>
              <w:jc w:val="both"/>
              <w:rPr>
                <w:rFonts w:ascii="Arial" w:hAnsi="Arial" w:cs="Arial"/>
                <w:sz w:val="24"/>
                <w:szCs w:val="24"/>
              </w:rPr>
            </w:pPr>
            <w:r>
              <w:rPr>
                <w:rFonts w:ascii="Arial" w:hAnsi="Arial" w:cs="Arial"/>
                <w:sz w:val="24"/>
                <w:szCs w:val="24"/>
              </w:rPr>
              <w:t xml:space="preserve">4 </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3EACA64D" w14:textId="77777777" w:rsidR="008B388E" w:rsidRPr="007B6314" w:rsidRDefault="008B388E"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074C034" w14:textId="77777777" w:rsidR="008B388E" w:rsidRPr="007B6314" w:rsidRDefault="008B388E"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4" w:space="0" w:color="FFFFFF" w:themeColor="background1"/>
            </w:tcBorders>
            <w:shd w:val="clear" w:color="auto" w:fill="44546A" w:themeFill="text2"/>
            <w:vAlign w:val="center"/>
          </w:tcPr>
          <w:p w14:paraId="19FE3168" w14:textId="77777777" w:rsidR="008B388E" w:rsidRPr="007B6314" w:rsidRDefault="008B388E" w:rsidP="00DB4D40">
            <w:pPr>
              <w:jc w:val="both"/>
              <w:rPr>
                <w:rFonts w:ascii="Arial" w:hAnsi="Arial" w:cs="Arial"/>
                <w:color w:val="000000"/>
                <w:sz w:val="24"/>
                <w:szCs w:val="24"/>
              </w:rPr>
            </w:pPr>
          </w:p>
        </w:tc>
        <w:tc>
          <w:tcPr>
            <w:tcW w:w="3107" w:type="pct"/>
            <w:gridSpan w:val="10"/>
            <w:tcBorders>
              <w:top w:val="single" w:sz="8" w:space="0" w:color="BFBFBF" w:themeColor="background1" w:themeShade="BF"/>
              <w:left w:val="single" w:sz="4" w:space="0" w:color="FFFFFF" w:themeColor="background1"/>
              <w:bottom w:val="single" w:sz="8" w:space="0" w:color="BFBFBF" w:themeColor="background1" w:themeShade="BF"/>
              <w:right w:val="single" w:sz="8" w:space="0" w:color="BFBFBF" w:themeColor="background1" w:themeShade="BF"/>
            </w:tcBorders>
            <w:shd w:val="clear" w:color="auto" w:fill="44546A" w:themeFill="text2"/>
            <w:vAlign w:val="center"/>
          </w:tcPr>
          <w:p w14:paraId="6DEDA3D6" w14:textId="3587247A" w:rsidR="008B388E" w:rsidRPr="007B6314" w:rsidRDefault="008B388E" w:rsidP="00DB4D40">
            <w:pPr>
              <w:jc w:val="both"/>
              <w:rPr>
                <w:rFonts w:ascii="Arial" w:hAnsi="Arial" w:cs="Arial"/>
                <w:color w:val="000000"/>
                <w:sz w:val="24"/>
                <w:szCs w:val="24"/>
              </w:rPr>
            </w:pPr>
            <w:r w:rsidRPr="00D75828">
              <w:rPr>
                <w:rFonts w:ascii="Arial" w:hAnsi="Arial" w:cs="Arial"/>
                <w:color w:val="000000"/>
                <w:sz w:val="24"/>
                <w:szCs w:val="24"/>
              </w:rPr>
              <w:t xml:space="preserve">W4 7-Nov to </w:t>
            </w:r>
            <w:r>
              <w:rPr>
                <w:rFonts w:ascii="Arial" w:hAnsi="Arial" w:cs="Arial"/>
                <w:color w:val="000000"/>
                <w:sz w:val="24"/>
                <w:szCs w:val="24"/>
              </w:rPr>
              <w:t xml:space="preserve"> W6 </w:t>
            </w:r>
            <w:r w:rsidRPr="00D75828">
              <w:rPr>
                <w:rFonts w:ascii="Arial" w:hAnsi="Arial" w:cs="Arial"/>
                <w:color w:val="000000"/>
                <w:sz w:val="24"/>
                <w:szCs w:val="24"/>
              </w:rPr>
              <w:t>21-Nov</w:t>
            </w:r>
            <w:r w:rsidR="008B3224">
              <w:rPr>
                <w:rFonts w:ascii="Arial" w:hAnsi="Arial" w:cs="Arial"/>
                <w:color w:val="000000"/>
                <w:sz w:val="24"/>
                <w:szCs w:val="24"/>
              </w:rPr>
              <w:t xml:space="preserve"> </w:t>
            </w:r>
            <w:r w:rsidR="00567C54">
              <w:rPr>
                <w:rFonts w:ascii="Arial" w:hAnsi="Arial" w:cs="Arial"/>
                <w:color w:val="000000"/>
                <w:sz w:val="24"/>
                <w:szCs w:val="24"/>
              </w:rPr>
              <w:t xml:space="preserve"> </w:t>
            </w:r>
            <w:r w:rsidR="0099140B">
              <w:rPr>
                <w:rFonts w:ascii="Arial" w:hAnsi="Arial" w:cs="Arial"/>
                <w:color w:val="000000"/>
                <w:sz w:val="24"/>
                <w:szCs w:val="24"/>
              </w:rPr>
              <w:t xml:space="preserve">will </w:t>
            </w:r>
            <w:r w:rsidR="004F7D90">
              <w:rPr>
                <w:rFonts w:ascii="Arial" w:hAnsi="Arial" w:cs="Arial"/>
                <w:color w:val="000000"/>
                <w:sz w:val="24"/>
                <w:szCs w:val="24"/>
              </w:rPr>
              <w:t>finish</w:t>
            </w:r>
            <w:r w:rsidR="0099140B">
              <w:rPr>
                <w:rFonts w:ascii="Arial" w:hAnsi="Arial" w:cs="Arial"/>
                <w:color w:val="000000"/>
                <w:sz w:val="24"/>
                <w:szCs w:val="24"/>
              </w:rPr>
              <w:t xml:space="preserve"> the Dissertation </w:t>
            </w:r>
            <w:r w:rsidR="004431A0">
              <w:rPr>
                <w:rFonts w:ascii="Arial" w:hAnsi="Arial" w:cs="Arial"/>
                <w:color w:val="000000"/>
                <w:sz w:val="24"/>
                <w:szCs w:val="24"/>
              </w:rPr>
              <w:t xml:space="preserve">research </w:t>
            </w:r>
            <w:r w:rsidR="008B0645">
              <w:rPr>
                <w:rFonts w:ascii="Arial" w:hAnsi="Arial" w:cs="Arial"/>
                <w:color w:val="000000"/>
                <w:sz w:val="24"/>
                <w:szCs w:val="24"/>
              </w:rPr>
              <w:t xml:space="preserve">and </w:t>
            </w:r>
            <w:r w:rsidR="004F7D90">
              <w:rPr>
                <w:rFonts w:ascii="Arial" w:hAnsi="Arial" w:cs="Arial"/>
                <w:color w:val="000000"/>
                <w:sz w:val="24"/>
                <w:szCs w:val="24"/>
              </w:rPr>
              <w:t>start</w:t>
            </w:r>
            <w:r w:rsidR="008B0645">
              <w:rPr>
                <w:rFonts w:ascii="Arial" w:hAnsi="Arial" w:cs="Arial"/>
                <w:color w:val="000000"/>
                <w:sz w:val="24"/>
                <w:szCs w:val="24"/>
              </w:rPr>
              <w:t xml:space="preserve"> </w:t>
            </w:r>
            <w:r w:rsidR="00DB7BAE">
              <w:rPr>
                <w:rFonts w:ascii="Arial" w:hAnsi="Arial" w:cs="Arial"/>
                <w:color w:val="000000"/>
                <w:sz w:val="24"/>
                <w:szCs w:val="24"/>
              </w:rPr>
              <w:t>Cha</w:t>
            </w:r>
            <w:r w:rsidR="005115FB">
              <w:rPr>
                <w:rFonts w:ascii="Arial" w:hAnsi="Arial" w:cs="Arial"/>
                <w:color w:val="000000"/>
                <w:sz w:val="24"/>
                <w:szCs w:val="24"/>
              </w:rPr>
              <w:t>pter 1 and Chapter 2</w:t>
            </w: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0B33709" w14:textId="77777777" w:rsidR="008B388E" w:rsidRPr="007B6314" w:rsidRDefault="008B388E" w:rsidP="00DB4D40">
            <w:pPr>
              <w:jc w:val="both"/>
              <w:rPr>
                <w:rFonts w:ascii="Arial" w:hAnsi="Arial" w:cs="Arial"/>
                <w:color w:val="000000"/>
                <w:sz w:val="24"/>
                <w:szCs w:val="24"/>
              </w:rPr>
            </w:pPr>
          </w:p>
        </w:tc>
      </w:tr>
      <w:tr w:rsidR="00371EC8" w:rsidRPr="007B6314" w14:paraId="353914DB"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479A6E0D" w14:textId="559A7B91" w:rsidR="00851777" w:rsidRPr="007B6314" w:rsidRDefault="00851777" w:rsidP="00DB4D40">
            <w:pPr>
              <w:jc w:val="both"/>
              <w:rPr>
                <w:rFonts w:ascii="Arial" w:hAnsi="Arial" w:cs="Arial"/>
                <w:sz w:val="24"/>
                <w:szCs w:val="24"/>
              </w:rPr>
            </w:pPr>
            <w:r>
              <w:rPr>
                <w:rFonts w:ascii="Arial" w:hAnsi="Arial" w:cs="Arial"/>
                <w:sz w:val="24"/>
                <w:szCs w:val="24"/>
              </w:rPr>
              <w:t>5</w:t>
            </w:r>
            <w:r w:rsidR="009F5CE9">
              <w:rPr>
                <w:rFonts w:ascii="Arial" w:hAnsi="Arial" w:cs="Arial"/>
                <w:sz w:val="24"/>
                <w:szCs w:val="24"/>
              </w:rPr>
              <w:t xml:space="preserve"> </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A7CBB99" w14:textId="77777777" w:rsidR="00851777" w:rsidRPr="007B6314" w:rsidRDefault="00851777"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E358C02"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749281C"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C94658E"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1408D8F2"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3277862B"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2E62F9B0" w14:textId="77777777" w:rsidR="00851777" w:rsidRPr="007B6314" w:rsidRDefault="00851777" w:rsidP="00DB4D40">
            <w:pPr>
              <w:jc w:val="both"/>
              <w:rPr>
                <w:rFonts w:ascii="Arial" w:hAnsi="Arial" w:cs="Arial"/>
                <w:color w:val="000000"/>
                <w:sz w:val="24"/>
                <w:szCs w:val="24"/>
              </w:rPr>
            </w:pP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26119527" w14:textId="77777777" w:rsidR="00851777" w:rsidRPr="007B6314" w:rsidRDefault="00851777" w:rsidP="00DB4D40">
            <w:pPr>
              <w:jc w:val="both"/>
              <w:rPr>
                <w:rFonts w:ascii="Arial" w:hAnsi="Arial" w:cs="Arial"/>
                <w:color w:val="000000"/>
                <w:sz w:val="24"/>
                <w:szCs w:val="24"/>
              </w:rPr>
            </w:pPr>
          </w:p>
        </w:tc>
        <w:tc>
          <w:tcPr>
            <w:tcW w:w="34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B93C633" w14:textId="77777777" w:rsidR="00851777" w:rsidRPr="007B6314" w:rsidRDefault="00851777"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3F273B83" w14:textId="77777777" w:rsidR="00851777" w:rsidRPr="007B6314" w:rsidRDefault="00851777"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F22F824" w14:textId="77777777" w:rsidR="00851777" w:rsidRPr="007B6314" w:rsidRDefault="00851777"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B9657F7" w14:textId="77777777" w:rsidR="00851777" w:rsidRPr="007B6314" w:rsidRDefault="00851777"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1B9853C" w14:textId="77777777" w:rsidR="00851777" w:rsidRPr="007B6314" w:rsidRDefault="00851777" w:rsidP="00DB4D40">
            <w:pPr>
              <w:jc w:val="both"/>
              <w:rPr>
                <w:rFonts w:ascii="Arial" w:hAnsi="Arial" w:cs="Arial"/>
                <w:color w:val="000000"/>
                <w:sz w:val="24"/>
                <w:szCs w:val="24"/>
              </w:rPr>
            </w:pPr>
          </w:p>
        </w:tc>
      </w:tr>
      <w:tr w:rsidR="00371EC8" w:rsidRPr="007B6314" w14:paraId="0756712A"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69E1E907" w14:textId="4B88F788" w:rsidR="00851777" w:rsidRPr="007B6314" w:rsidRDefault="00851777" w:rsidP="00DB4D40">
            <w:pPr>
              <w:jc w:val="both"/>
              <w:rPr>
                <w:rFonts w:ascii="Arial" w:hAnsi="Arial" w:cs="Arial"/>
                <w:sz w:val="24"/>
                <w:szCs w:val="24"/>
              </w:rPr>
            </w:pPr>
            <w:r>
              <w:rPr>
                <w:rFonts w:ascii="Arial" w:hAnsi="Arial" w:cs="Arial"/>
                <w:sz w:val="24"/>
                <w:szCs w:val="24"/>
              </w:rPr>
              <w:t>6</w:t>
            </w:r>
            <w:r w:rsidR="00F15B44">
              <w:rPr>
                <w:rFonts w:ascii="Arial" w:hAnsi="Arial" w:cs="Arial"/>
                <w:sz w:val="24"/>
                <w:szCs w:val="24"/>
              </w:rPr>
              <w:t xml:space="preserve"> </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1AB598B9" w14:textId="77777777" w:rsidR="00851777" w:rsidRPr="007B6314" w:rsidRDefault="00851777"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3B0A941"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B59F75B"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573489B"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62B54789"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5F863BE4"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BB493F6" w14:textId="77777777" w:rsidR="00851777" w:rsidRPr="007B6314" w:rsidRDefault="00851777" w:rsidP="00DB4D40">
            <w:pPr>
              <w:jc w:val="both"/>
              <w:rPr>
                <w:rFonts w:ascii="Arial" w:hAnsi="Arial" w:cs="Arial"/>
                <w:color w:val="000000"/>
                <w:sz w:val="24"/>
                <w:szCs w:val="24"/>
              </w:rPr>
            </w:pP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99D210E" w14:textId="77777777" w:rsidR="00851777" w:rsidRPr="007B6314" w:rsidRDefault="00851777" w:rsidP="00DB4D40">
            <w:pPr>
              <w:jc w:val="both"/>
              <w:rPr>
                <w:rFonts w:ascii="Arial" w:hAnsi="Arial" w:cs="Arial"/>
                <w:color w:val="000000"/>
                <w:sz w:val="24"/>
                <w:szCs w:val="24"/>
              </w:rPr>
            </w:pPr>
          </w:p>
        </w:tc>
        <w:tc>
          <w:tcPr>
            <w:tcW w:w="34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C09E403" w14:textId="77777777" w:rsidR="00851777" w:rsidRPr="007B6314" w:rsidRDefault="00851777"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627D1D55" w14:textId="77777777" w:rsidR="00851777" w:rsidRPr="007B6314" w:rsidRDefault="00851777"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4DB2256" w14:textId="77777777" w:rsidR="00851777" w:rsidRPr="007B6314" w:rsidRDefault="00851777"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5C142FE" w14:textId="77777777" w:rsidR="00851777" w:rsidRPr="007B6314" w:rsidRDefault="00851777"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233C698" w14:textId="77777777" w:rsidR="00851777" w:rsidRPr="007B6314" w:rsidRDefault="00851777" w:rsidP="00DB4D40">
            <w:pPr>
              <w:jc w:val="both"/>
              <w:rPr>
                <w:rFonts w:ascii="Arial" w:hAnsi="Arial" w:cs="Arial"/>
                <w:color w:val="000000"/>
                <w:sz w:val="24"/>
                <w:szCs w:val="24"/>
              </w:rPr>
            </w:pPr>
          </w:p>
        </w:tc>
      </w:tr>
      <w:tr w:rsidR="00CF2EFB" w:rsidRPr="007B6314" w14:paraId="429BFC92" w14:textId="77777777" w:rsidTr="00CF2EFB">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1A4017BA" w14:textId="2A4BB1E0" w:rsidR="00CF2EFB" w:rsidRPr="007B6314" w:rsidRDefault="00CF2EFB" w:rsidP="00DB4D40">
            <w:pPr>
              <w:jc w:val="both"/>
              <w:rPr>
                <w:rFonts w:ascii="Arial" w:hAnsi="Arial" w:cs="Arial"/>
                <w:sz w:val="24"/>
                <w:szCs w:val="24"/>
              </w:rPr>
            </w:pPr>
            <w:r>
              <w:rPr>
                <w:rFonts w:ascii="Arial" w:hAnsi="Arial" w:cs="Arial"/>
                <w:sz w:val="24"/>
                <w:szCs w:val="24"/>
              </w:rPr>
              <w:t>7</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27DAE847" w14:textId="77777777" w:rsidR="00CF2EFB" w:rsidRPr="007B6314" w:rsidRDefault="00CF2EFB"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40DBDFE" w14:textId="77777777" w:rsidR="00CF2EFB" w:rsidRPr="007B6314" w:rsidRDefault="00CF2EFB"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E3E76B6" w14:textId="15BE956B" w:rsidR="00CF2EFB" w:rsidRPr="007B6314" w:rsidRDefault="00CF2EFB"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D5D2238" w14:textId="77777777" w:rsidR="00CF2EFB" w:rsidRPr="007B6314" w:rsidRDefault="00CF2EFB"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28F6B329" w14:textId="77777777" w:rsidR="00CF2EFB" w:rsidRPr="007B6314" w:rsidRDefault="00CF2EFB"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1B43E644" w14:textId="77777777" w:rsidR="00CF2EFB" w:rsidRPr="007B6314" w:rsidRDefault="00CF2EFB" w:rsidP="00DB4D40">
            <w:pPr>
              <w:jc w:val="both"/>
              <w:rPr>
                <w:rFonts w:ascii="Arial" w:hAnsi="Arial" w:cs="Arial"/>
                <w:color w:val="000000"/>
                <w:sz w:val="24"/>
                <w:szCs w:val="24"/>
              </w:rPr>
            </w:pPr>
          </w:p>
        </w:tc>
        <w:tc>
          <w:tcPr>
            <w:tcW w:w="2073" w:type="pct"/>
            <w:gridSpan w:val="7"/>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6C116BB" w14:textId="7563DC08" w:rsidR="00CF2EFB" w:rsidRPr="007B6314" w:rsidRDefault="00CF2EFB" w:rsidP="00DB4D40">
            <w:pPr>
              <w:jc w:val="both"/>
              <w:rPr>
                <w:rFonts w:ascii="Arial" w:hAnsi="Arial" w:cs="Arial"/>
                <w:color w:val="000000"/>
                <w:sz w:val="24"/>
                <w:szCs w:val="24"/>
              </w:rPr>
            </w:pPr>
            <w:r>
              <w:rPr>
                <w:rFonts w:ascii="Arial" w:hAnsi="Arial" w:cs="Arial"/>
                <w:color w:val="000000"/>
                <w:sz w:val="24"/>
                <w:szCs w:val="24"/>
              </w:rPr>
              <w:t xml:space="preserve">W7 </w:t>
            </w:r>
            <w:r w:rsidRPr="00707424">
              <w:rPr>
                <w:rFonts w:ascii="Arial" w:hAnsi="Arial" w:cs="Arial"/>
                <w:color w:val="000000"/>
                <w:sz w:val="24"/>
                <w:szCs w:val="24"/>
              </w:rPr>
              <w:t xml:space="preserve">5-Dec to </w:t>
            </w:r>
            <w:r>
              <w:rPr>
                <w:rFonts w:ascii="Arial" w:hAnsi="Arial" w:cs="Arial"/>
                <w:color w:val="000000"/>
                <w:sz w:val="24"/>
                <w:szCs w:val="24"/>
              </w:rPr>
              <w:t xml:space="preserve">W9 </w:t>
            </w:r>
            <w:r w:rsidRPr="00707424">
              <w:rPr>
                <w:rFonts w:ascii="Arial" w:hAnsi="Arial" w:cs="Arial"/>
                <w:color w:val="000000"/>
                <w:sz w:val="24"/>
                <w:szCs w:val="24"/>
              </w:rPr>
              <w:t>19-Dec</w:t>
            </w:r>
            <w:r w:rsidR="00740112">
              <w:rPr>
                <w:rFonts w:ascii="Arial" w:hAnsi="Arial" w:cs="Arial"/>
                <w:color w:val="000000"/>
                <w:sz w:val="24"/>
                <w:szCs w:val="24"/>
              </w:rPr>
              <w:t xml:space="preserve"> </w:t>
            </w:r>
            <w:r w:rsidR="004F7D90">
              <w:rPr>
                <w:rFonts w:ascii="Arial" w:hAnsi="Arial" w:cs="Arial"/>
                <w:color w:val="000000"/>
                <w:sz w:val="24"/>
                <w:szCs w:val="24"/>
              </w:rPr>
              <w:t>finished</w:t>
            </w:r>
            <w:r>
              <w:rPr>
                <w:rFonts w:ascii="Arial" w:hAnsi="Arial" w:cs="Arial"/>
                <w:color w:val="000000"/>
                <w:sz w:val="24"/>
                <w:szCs w:val="24"/>
              </w:rPr>
              <w:t xml:space="preserve"> Chapter 4</w:t>
            </w: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891F61F" w14:textId="77777777" w:rsidR="00CF2EFB" w:rsidRPr="007B6314" w:rsidRDefault="00CF2EFB" w:rsidP="00DB4D40">
            <w:pPr>
              <w:jc w:val="both"/>
              <w:rPr>
                <w:rFonts w:ascii="Arial" w:hAnsi="Arial" w:cs="Arial"/>
                <w:color w:val="000000"/>
                <w:sz w:val="24"/>
                <w:szCs w:val="24"/>
              </w:rPr>
            </w:pPr>
          </w:p>
        </w:tc>
      </w:tr>
      <w:tr w:rsidR="00371EC8" w:rsidRPr="007B6314" w14:paraId="52F27C77"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753549CC" w14:textId="77777777" w:rsidR="00851777" w:rsidRPr="007B6314" w:rsidRDefault="00851777" w:rsidP="00DB4D40">
            <w:pPr>
              <w:jc w:val="both"/>
              <w:rPr>
                <w:rFonts w:ascii="Arial" w:hAnsi="Arial" w:cs="Arial"/>
                <w:sz w:val="24"/>
                <w:szCs w:val="24"/>
              </w:rPr>
            </w:pPr>
            <w:r>
              <w:rPr>
                <w:rFonts w:ascii="Arial" w:hAnsi="Arial" w:cs="Arial"/>
                <w:sz w:val="24"/>
                <w:szCs w:val="24"/>
              </w:rPr>
              <w:t>8</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185D125F" w14:textId="77777777" w:rsidR="00851777" w:rsidRPr="007B6314" w:rsidRDefault="00851777"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5967258"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7AD7DC6"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5BEECAC"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588A50DC"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4D4CE19C"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97807C6" w14:textId="77777777" w:rsidR="00851777" w:rsidRPr="007B6314" w:rsidRDefault="00851777" w:rsidP="00DB4D40">
            <w:pPr>
              <w:jc w:val="both"/>
              <w:rPr>
                <w:rFonts w:ascii="Arial" w:hAnsi="Arial" w:cs="Arial"/>
                <w:color w:val="000000"/>
                <w:sz w:val="24"/>
                <w:szCs w:val="24"/>
              </w:rPr>
            </w:pP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2CCEF233" w14:textId="77777777" w:rsidR="00851777" w:rsidRPr="007B6314" w:rsidRDefault="00851777" w:rsidP="00DB4D40">
            <w:pPr>
              <w:jc w:val="both"/>
              <w:rPr>
                <w:rFonts w:ascii="Arial" w:hAnsi="Arial" w:cs="Arial"/>
                <w:color w:val="000000"/>
                <w:sz w:val="24"/>
                <w:szCs w:val="24"/>
              </w:rPr>
            </w:pPr>
          </w:p>
        </w:tc>
        <w:tc>
          <w:tcPr>
            <w:tcW w:w="34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A2E5C01" w14:textId="77777777" w:rsidR="00851777" w:rsidRPr="007B6314" w:rsidRDefault="00851777"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7F8C6528" w14:textId="77777777" w:rsidR="00851777" w:rsidRPr="007B6314" w:rsidRDefault="00851777"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811A4B8" w14:textId="77777777" w:rsidR="00851777" w:rsidRPr="007B6314" w:rsidRDefault="00851777"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7E903FA" w14:textId="77777777" w:rsidR="00851777" w:rsidRPr="007B6314" w:rsidRDefault="00851777"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14A858E" w14:textId="77777777" w:rsidR="00851777" w:rsidRPr="007B6314" w:rsidRDefault="00851777" w:rsidP="00DB4D40">
            <w:pPr>
              <w:jc w:val="both"/>
              <w:rPr>
                <w:rFonts w:ascii="Arial" w:hAnsi="Arial" w:cs="Arial"/>
                <w:color w:val="000000"/>
                <w:sz w:val="24"/>
                <w:szCs w:val="24"/>
              </w:rPr>
            </w:pPr>
          </w:p>
        </w:tc>
      </w:tr>
      <w:tr w:rsidR="00371EC8" w:rsidRPr="007B6314" w14:paraId="259ACE20" w14:textId="77777777" w:rsidTr="00DB4D40">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3B9DC004" w14:textId="77777777" w:rsidR="00851777" w:rsidRPr="007B6314" w:rsidRDefault="00851777" w:rsidP="00DB4D40">
            <w:pPr>
              <w:jc w:val="both"/>
              <w:rPr>
                <w:rFonts w:ascii="Arial" w:hAnsi="Arial" w:cs="Arial"/>
                <w:sz w:val="24"/>
                <w:szCs w:val="24"/>
              </w:rPr>
            </w:pPr>
            <w:r>
              <w:rPr>
                <w:rFonts w:ascii="Arial" w:hAnsi="Arial" w:cs="Arial"/>
                <w:sz w:val="24"/>
                <w:szCs w:val="24"/>
              </w:rPr>
              <w:t>9</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2DDC2AAD" w14:textId="77777777" w:rsidR="00851777" w:rsidRPr="007B6314" w:rsidRDefault="00851777"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725E04CA"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BEAA056"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315CCE6"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46625C3C" w14:textId="77777777" w:rsidR="00851777" w:rsidRPr="007B6314" w:rsidRDefault="00851777"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46794AFB" w14:textId="77777777" w:rsidR="00851777" w:rsidRPr="007B6314" w:rsidRDefault="00851777"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63E4937" w14:textId="77777777" w:rsidR="00851777" w:rsidRPr="007B6314" w:rsidRDefault="00851777" w:rsidP="00DB4D40">
            <w:pPr>
              <w:jc w:val="both"/>
              <w:rPr>
                <w:rFonts w:ascii="Arial" w:hAnsi="Arial" w:cs="Arial"/>
                <w:color w:val="000000"/>
                <w:sz w:val="24"/>
                <w:szCs w:val="24"/>
              </w:rPr>
            </w:pP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E8B8825" w14:textId="77777777" w:rsidR="00851777" w:rsidRPr="007B6314" w:rsidRDefault="00851777" w:rsidP="00DB4D40">
            <w:pPr>
              <w:jc w:val="both"/>
              <w:rPr>
                <w:rFonts w:ascii="Arial" w:hAnsi="Arial" w:cs="Arial"/>
                <w:color w:val="000000"/>
                <w:sz w:val="24"/>
                <w:szCs w:val="24"/>
              </w:rPr>
            </w:pPr>
          </w:p>
        </w:tc>
        <w:tc>
          <w:tcPr>
            <w:tcW w:w="347"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19F299A8" w14:textId="77777777" w:rsidR="00851777" w:rsidRPr="007B6314" w:rsidRDefault="00851777" w:rsidP="00DB4D40">
            <w:pPr>
              <w:jc w:val="both"/>
              <w:rPr>
                <w:rFonts w:ascii="Arial" w:hAnsi="Arial" w:cs="Arial"/>
                <w:color w:val="000000"/>
                <w:sz w:val="24"/>
                <w:szCs w:val="24"/>
              </w:rPr>
            </w:pPr>
          </w:p>
        </w:tc>
        <w:tc>
          <w:tcPr>
            <w:tcW w:w="344" w:type="pct"/>
            <w:gridSpan w:val="2"/>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AFD8DF0" w14:textId="77777777" w:rsidR="00851777" w:rsidRPr="007B6314" w:rsidRDefault="00851777" w:rsidP="00DB4D40">
            <w:pPr>
              <w:jc w:val="both"/>
              <w:rPr>
                <w:rFonts w:ascii="Arial" w:hAnsi="Arial" w:cs="Arial"/>
                <w:color w:val="000000"/>
                <w:sz w:val="24"/>
                <w:szCs w:val="24"/>
              </w:rPr>
            </w:pPr>
          </w:p>
        </w:tc>
        <w:tc>
          <w:tcPr>
            <w:tcW w:w="33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C3AE3BD" w14:textId="77777777" w:rsidR="00851777" w:rsidRPr="007B6314" w:rsidRDefault="00851777" w:rsidP="00DB4D40">
            <w:pPr>
              <w:jc w:val="both"/>
              <w:rPr>
                <w:rFonts w:ascii="Arial" w:hAnsi="Arial" w:cs="Arial"/>
                <w:color w:val="000000"/>
                <w:sz w:val="24"/>
                <w:szCs w:val="24"/>
              </w:rPr>
            </w:pPr>
          </w:p>
        </w:tc>
        <w:tc>
          <w:tcPr>
            <w:tcW w:w="35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A3FA24D" w14:textId="77777777" w:rsidR="00851777" w:rsidRPr="007B6314" w:rsidRDefault="00851777" w:rsidP="00DB4D40">
            <w:pPr>
              <w:jc w:val="both"/>
              <w:rPr>
                <w:rFonts w:ascii="Arial" w:hAnsi="Arial" w:cs="Arial"/>
                <w:color w:val="000000"/>
                <w:sz w:val="24"/>
                <w:szCs w:val="24"/>
              </w:rPr>
            </w:pPr>
          </w:p>
        </w:tc>
        <w:tc>
          <w:tcPr>
            <w:tcW w:w="408"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3642393E" w14:textId="77777777" w:rsidR="00851777" w:rsidRPr="007B6314" w:rsidRDefault="00851777" w:rsidP="00DB4D40">
            <w:pPr>
              <w:jc w:val="both"/>
              <w:rPr>
                <w:rFonts w:ascii="Arial" w:hAnsi="Arial" w:cs="Arial"/>
                <w:color w:val="000000"/>
                <w:sz w:val="24"/>
                <w:szCs w:val="24"/>
              </w:rPr>
            </w:pPr>
          </w:p>
        </w:tc>
      </w:tr>
      <w:tr w:rsidR="00E0427F" w:rsidRPr="007B6314" w14:paraId="3D38A7C8" w14:textId="77777777" w:rsidTr="00E0427F">
        <w:trPr>
          <w:trHeight w:val="510"/>
        </w:trPr>
        <w:tc>
          <w:tcPr>
            <w:tcW w:w="354" w:type="pct"/>
            <w:tcBorders>
              <w:top w:val="nil"/>
              <w:left w:val="single" w:sz="4" w:space="0" w:color="BFBFBF"/>
              <w:bottom w:val="single" w:sz="4" w:space="0" w:color="BFBFBF"/>
              <w:right w:val="nil"/>
            </w:tcBorders>
            <w:shd w:val="clear" w:color="auto" w:fill="44546A" w:themeFill="text2"/>
            <w:vAlign w:val="center"/>
          </w:tcPr>
          <w:p w14:paraId="3EE269DB" w14:textId="77777777" w:rsidR="00E0427F" w:rsidRPr="007B6314" w:rsidRDefault="00E0427F" w:rsidP="00DB4D40">
            <w:pPr>
              <w:jc w:val="both"/>
              <w:rPr>
                <w:rFonts w:ascii="Arial" w:hAnsi="Arial" w:cs="Arial"/>
                <w:sz w:val="24"/>
                <w:szCs w:val="24"/>
              </w:rPr>
            </w:pPr>
            <w:r>
              <w:rPr>
                <w:rFonts w:ascii="Arial" w:hAnsi="Arial" w:cs="Arial"/>
                <w:sz w:val="24"/>
                <w:szCs w:val="24"/>
              </w:rPr>
              <w:t>10</w:t>
            </w:r>
          </w:p>
        </w:tc>
        <w:tc>
          <w:tcPr>
            <w:tcW w:w="43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0F03D44C" w14:textId="77777777" w:rsidR="00E0427F" w:rsidRPr="007B6314" w:rsidRDefault="00E0427F" w:rsidP="00DB4D40">
            <w:pPr>
              <w:jc w:val="both"/>
              <w:rPr>
                <w:rFonts w:ascii="Arial" w:hAnsi="Arial" w:cs="Arial"/>
                <w:color w:val="000000"/>
                <w:sz w:val="24"/>
                <w:szCs w:val="24"/>
              </w:rPr>
            </w:pPr>
          </w:p>
        </w:tc>
        <w:tc>
          <w:tcPr>
            <w:tcW w:w="352"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20F42401" w14:textId="77777777" w:rsidR="00E0427F" w:rsidRPr="007B6314" w:rsidRDefault="00E0427F"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115FD46" w14:textId="77777777" w:rsidR="00E0427F" w:rsidRPr="007B6314" w:rsidRDefault="00E0427F"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53A24823" w14:textId="77777777" w:rsidR="00E0427F" w:rsidRPr="007B6314" w:rsidRDefault="00E0427F"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808080" w:themeColor="background1" w:themeShade="80"/>
            </w:tcBorders>
            <w:shd w:val="clear" w:color="auto" w:fill="44546A" w:themeFill="text2"/>
            <w:vAlign w:val="center"/>
          </w:tcPr>
          <w:p w14:paraId="13B63B29" w14:textId="77777777" w:rsidR="00E0427F" w:rsidRPr="007B6314" w:rsidRDefault="00E0427F" w:rsidP="00DB4D40">
            <w:pPr>
              <w:jc w:val="both"/>
              <w:rPr>
                <w:rFonts w:ascii="Arial" w:hAnsi="Arial" w:cs="Arial"/>
                <w:color w:val="000000"/>
                <w:sz w:val="24"/>
                <w:szCs w:val="24"/>
              </w:rPr>
            </w:pPr>
          </w:p>
        </w:tc>
        <w:tc>
          <w:tcPr>
            <w:tcW w:w="345" w:type="pct"/>
            <w:tcBorders>
              <w:top w:val="single" w:sz="8" w:space="0" w:color="BFBFBF" w:themeColor="background1" w:themeShade="BF"/>
              <w:left w:val="single" w:sz="8" w:space="0" w:color="808080" w:themeColor="background1" w:themeShade="80"/>
              <w:bottom w:val="single" w:sz="8" w:space="0" w:color="BFBFBF" w:themeColor="background1" w:themeShade="BF"/>
              <w:right w:val="single" w:sz="8" w:space="0" w:color="BFBFBF" w:themeColor="background1" w:themeShade="BF"/>
            </w:tcBorders>
            <w:shd w:val="clear" w:color="auto" w:fill="44546A" w:themeFill="text2"/>
            <w:vAlign w:val="center"/>
          </w:tcPr>
          <w:p w14:paraId="51086292" w14:textId="77777777" w:rsidR="00E0427F" w:rsidRPr="007B6314" w:rsidRDefault="00E0427F" w:rsidP="00DB4D40">
            <w:pPr>
              <w:jc w:val="both"/>
              <w:rPr>
                <w:rFonts w:ascii="Arial" w:hAnsi="Arial" w:cs="Arial"/>
                <w:color w:val="000000"/>
                <w:sz w:val="24"/>
                <w:szCs w:val="24"/>
              </w:rPr>
            </w:pPr>
          </w:p>
        </w:tc>
        <w:tc>
          <w:tcPr>
            <w:tcW w:w="344"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49BA4A3D" w14:textId="77777777" w:rsidR="00E0427F" w:rsidRPr="007B6314" w:rsidRDefault="00E0427F" w:rsidP="00DB4D40">
            <w:pPr>
              <w:jc w:val="both"/>
              <w:rPr>
                <w:rFonts w:ascii="Arial" w:hAnsi="Arial" w:cs="Arial"/>
                <w:color w:val="000000"/>
                <w:sz w:val="24"/>
                <w:szCs w:val="24"/>
              </w:rPr>
            </w:pPr>
          </w:p>
        </w:tc>
        <w:tc>
          <w:tcPr>
            <w:tcW w:w="346"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0ABEDFC7" w14:textId="77777777" w:rsidR="00E0427F" w:rsidRPr="007B6314" w:rsidRDefault="00E0427F" w:rsidP="00DB4D40">
            <w:pPr>
              <w:jc w:val="both"/>
              <w:rPr>
                <w:rFonts w:ascii="Arial" w:hAnsi="Arial" w:cs="Arial"/>
                <w:color w:val="000000"/>
                <w:sz w:val="24"/>
                <w:szCs w:val="24"/>
              </w:rPr>
            </w:pPr>
          </w:p>
        </w:tc>
        <w:tc>
          <w:tcPr>
            <w:tcW w:w="1791" w:type="pct"/>
            <w:gridSpan w:val="6"/>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4546A" w:themeFill="text2"/>
            <w:vAlign w:val="center"/>
          </w:tcPr>
          <w:p w14:paraId="635E8C49" w14:textId="43399C8D" w:rsidR="00E0427F" w:rsidRPr="007B6314" w:rsidRDefault="00E0427F" w:rsidP="00DB4D40">
            <w:pPr>
              <w:jc w:val="both"/>
              <w:rPr>
                <w:rFonts w:ascii="Arial" w:hAnsi="Arial" w:cs="Arial"/>
                <w:color w:val="000000"/>
                <w:sz w:val="24"/>
                <w:szCs w:val="24"/>
              </w:rPr>
            </w:pPr>
            <w:r>
              <w:rPr>
                <w:rFonts w:ascii="Arial" w:hAnsi="Arial" w:cs="Arial"/>
                <w:color w:val="000000"/>
                <w:sz w:val="24"/>
                <w:szCs w:val="24"/>
              </w:rPr>
              <w:t xml:space="preserve">W10 5-Jan Chapter 5 and submission </w:t>
            </w:r>
          </w:p>
        </w:tc>
      </w:tr>
    </w:tbl>
    <w:p w14:paraId="28EFD89F" w14:textId="77777777" w:rsidR="00A76703" w:rsidRDefault="00A76703" w:rsidP="008E7251">
      <w:pPr>
        <w:jc w:val="both"/>
        <w:rPr>
          <w:rFonts w:asciiTheme="minorBidi" w:hAnsiTheme="minorBidi"/>
          <w:sz w:val="28"/>
          <w:szCs w:val="28"/>
        </w:rPr>
      </w:pPr>
    </w:p>
    <w:p w14:paraId="6A7F5B90" w14:textId="37FE45BD" w:rsidR="00C850EA" w:rsidRPr="00B91004" w:rsidRDefault="003E45AE" w:rsidP="008E7251">
      <w:pPr>
        <w:spacing w:line="360" w:lineRule="auto"/>
        <w:jc w:val="both"/>
        <w:rPr>
          <w:rFonts w:asciiTheme="minorBidi" w:hAnsiTheme="minorBidi"/>
          <w:sz w:val="24"/>
          <w:szCs w:val="24"/>
        </w:rPr>
      </w:pPr>
      <w:r>
        <w:rPr>
          <w:rFonts w:asciiTheme="minorBidi" w:hAnsiTheme="minorBidi"/>
          <w:sz w:val="24"/>
          <w:szCs w:val="24"/>
        </w:rPr>
        <w:t>Gantt</w:t>
      </w:r>
      <w:r w:rsidR="00FC6D10" w:rsidRPr="00B91004">
        <w:rPr>
          <w:rFonts w:asciiTheme="minorBidi" w:hAnsiTheme="minorBidi"/>
          <w:sz w:val="24"/>
          <w:szCs w:val="24"/>
        </w:rPr>
        <w:t xml:space="preserve"> Chart is a</w:t>
      </w:r>
      <w:r w:rsidR="00192BC0" w:rsidRPr="00B91004">
        <w:rPr>
          <w:rFonts w:asciiTheme="minorBidi" w:hAnsiTheme="minorBidi"/>
          <w:sz w:val="24"/>
          <w:szCs w:val="24"/>
        </w:rPr>
        <w:t xml:space="preserve"> planning</w:t>
      </w:r>
      <w:r w:rsidR="00FC6D10" w:rsidRPr="00B91004">
        <w:rPr>
          <w:rFonts w:asciiTheme="minorBidi" w:hAnsiTheme="minorBidi"/>
          <w:sz w:val="24"/>
          <w:szCs w:val="24"/>
        </w:rPr>
        <w:t xml:space="preserve"> tool to assi</w:t>
      </w:r>
      <w:r w:rsidR="00625FE9" w:rsidRPr="00B91004">
        <w:rPr>
          <w:rFonts w:asciiTheme="minorBidi" w:hAnsiTheme="minorBidi"/>
          <w:sz w:val="24"/>
          <w:szCs w:val="24"/>
        </w:rPr>
        <w:t>st</w:t>
      </w:r>
      <w:r w:rsidR="009672C7" w:rsidRPr="00B91004">
        <w:rPr>
          <w:rFonts w:asciiTheme="minorBidi" w:hAnsiTheme="minorBidi"/>
          <w:sz w:val="24"/>
          <w:szCs w:val="24"/>
        </w:rPr>
        <w:t xml:space="preserve"> different</w:t>
      </w:r>
      <w:r w:rsidR="00A2101D" w:rsidRPr="00B91004">
        <w:rPr>
          <w:rFonts w:asciiTheme="minorBidi" w:hAnsiTheme="minorBidi"/>
          <w:sz w:val="24"/>
          <w:szCs w:val="24"/>
        </w:rPr>
        <w:t xml:space="preserve"> types of</w:t>
      </w:r>
      <w:r w:rsidR="00625FE9" w:rsidRPr="00B91004">
        <w:rPr>
          <w:rFonts w:asciiTheme="minorBidi" w:hAnsiTheme="minorBidi"/>
          <w:sz w:val="24"/>
          <w:szCs w:val="24"/>
        </w:rPr>
        <w:t xml:space="preserve"> </w:t>
      </w:r>
      <w:r w:rsidR="00192BC0" w:rsidRPr="00B91004">
        <w:rPr>
          <w:rFonts w:asciiTheme="minorBidi" w:hAnsiTheme="minorBidi"/>
          <w:sz w:val="24"/>
          <w:szCs w:val="24"/>
        </w:rPr>
        <w:t>project management</w:t>
      </w:r>
      <w:r w:rsidR="004A2F91" w:rsidRPr="00B91004">
        <w:rPr>
          <w:rFonts w:asciiTheme="minorBidi" w:hAnsiTheme="minorBidi"/>
          <w:sz w:val="24"/>
          <w:szCs w:val="24"/>
        </w:rPr>
        <w:t xml:space="preserve"> </w:t>
      </w:r>
      <w:r w:rsidR="00F313C2" w:rsidRPr="00B91004">
        <w:rPr>
          <w:rFonts w:asciiTheme="minorBidi" w:hAnsiTheme="minorBidi"/>
          <w:sz w:val="24"/>
          <w:szCs w:val="24"/>
        </w:rPr>
        <w:t xml:space="preserve">to monitor </w:t>
      </w:r>
      <w:r w:rsidR="0098493E" w:rsidRPr="00B91004">
        <w:rPr>
          <w:rFonts w:asciiTheme="minorBidi" w:hAnsiTheme="minorBidi"/>
          <w:sz w:val="24"/>
          <w:szCs w:val="24"/>
        </w:rPr>
        <w:t xml:space="preserve">the </w:t>
      </w:r>
      <w:r>
        <w:rPr>
          <w:rFonts w:asciiTheme="minorBidi" w:hAnsiTheme="minorBidi"/>
          <w:sz w:val="24"/>
          <w:szCs w:val="24"/>
        </w:rPr>
        <w:t>scheduled</w:t>
      </w:r>
      <w:r w:rsidR="00192BC0" w:rsidRPr="00B91004">
        <w:rPr>
          <w:rFonts w:asciiTheme="minorBidi" w:hAnsiTheme="minorBidi"/>
          <w:sz w:val="24"/>
          <w:szCs w:val="24"/>
        </w:rPr>
        <w:t xml:space="preserve"> </w:t>
      </w:r>
      <w:r w:rsidR="0098493E" w:rsidRPr="00B91004">
        <w:rPr>
          <w:rFonts w:asciiTheme="minorBidi" w:hAnsiTheme="minorBidi"/>
          <w:sz w:val="24"/>
          <w:szCs w:val="24"/>
        </w:rPr>
        <w:t xml:space="preserve">time to complete </w:t>
      </w:r>
      <w:r w:rsidR="00EB3F68" w:rsidRPr="00B91004">
        <w:rPr>
          <w:rFonts w:asciiTheme="minorBidi" w:hAnsiTheme="minorBidi"/>
          <w:sz w:val="24"/>
          <w:szCs w:val="24"/>
        </w:rPr>
        <w:t xml:space="preserve">the required tasks </w:t>
      </w:r>
      <w:r w:rsidR="00F15F49" w:rsidRPr="00B91004">
        <w:rPr>
          <w:rFonts w:asciiTheme="minorBidi" w:hAnsiTheme="minorBidi"/>
          <w:sz w:val="24"/>
          <w:szCs w:val="24"/>
        </w:rPr>
        <w:t>on time.</w:t>
      </w:r>
      <w:r w:rsidR="005442A0" w:rsidRPr="00B91004">
        <w:rPr>
          <w:rFonts w:asciiTheme="minorBidi" w:hAnsiTheme="minorBidi"/>
          <w:sz w:val="24"/>
          <w:szCs w:val="24"/>
        </w:rPr>
        <w:t xml:space="preserve"> </w:t>
      </w:r>
      <w:r w:rsidR="00B011C6" w:rsidRPr="00B91004">
        <w:rPr>
          <w:rFonts w:asciiTheme="minorBidi" w:hAnsiTheme="minorBidi"/>
          <w:sz w:val="24"/>
          <w:szCs w:val="24"/>
        </w:rPr>
        <w:t>“</w:t>
      </w:r>
      <w:r w:rsidR="00E26BFE" w:rsidRPr="00B91004">
        <w:rPr>
          <w:rFonts w:asciiTheme="minorBidi" w:hAnsiTheme="minorBidi"/>
          <w:sz w:val="24"/>
          <w:szCs w:val="24"/>
        </w:rPr>
        <w:t>A Gantt Chart is a powerful and the most preferred visual reporting device. It is also a project planning tool used for conveying a project's schedule</w:t>
      </w:r>
      <w:r w:rsidR="00B011C6" w:rsidRPr="00B91004">
        <w:rPr>
          <w:rFonts w:asciiTheme="minorBidi" w:hAnsiTheme="minorBidi"/>
          <w:sz w:val="24"/>
          <w:szCs w:val="24"/>
        </w:rPr>
        <w:t xml:space="preserve">” </w:t>
      </w:r>
      <w:r w:rsidR="00AD3BF1" w:rsidRPr="00B91004">
        <w:rPr>
          <w:rFonts w:asciiTheme="minorBidi" w:hAnsiTheme="minorBidi"/>
          <w:sz w:val="24"/>
          <w:szCs w:val="24"/>
        </w:rPr>
        <w:t>(</w:t>
      </w:r>
      <w:r w:rsidR="00B011C6" w:rsidRPr="00B91004">
        <w:rPr>
          <w:rFonts w:asciiTheme="minorBidi" w:hAnsiTheme="minorBidi"/>
          <w:sz w:val="24"/>
          <w:szCs w:val="24"/>
        </w:rPr>
        <w:t>Kumar, 2005 p. 5)</w:t>
      </w:r>
      <w:r w:rsidR="00AD3BF1" w:rsidRPr="00B91004">
        <w:rPr>
          <w:rFonts w:asciiTheme="minorBidi" w:hAnsiTheme="minorBidi"/>
          <w:sz w:val="24"/>
          <w:szCs w:val="24"/>
        </w:rPr>
        <w:t>.</w:t>
      </w:r>
    </w:p>
    <w:p w14:paraId="210C99AE" w14:textId="77777777" w:rsidR="00C850EA" w:rsidRDefault="00C850EA" w:rsidP="000C0FA7">
      <w:pPr>
        <w:rPr>
          <w:rFonts w:asciiTheme="minorBidi" w:hAnsiTheme="minorBidi"/>
          <w:sz w:val="28"/>
          <w:szCs w:val="28"/>
        </w:rPr>
      </w:pPr>
    </w:p>
    <w:p w14:paraId="54EC2D81" w14:textId="77777777" w:rsidR="00EE055F" w:rsidRDefault="00EE055F" w:rsidP="000C0FA7">
      <w:pPr>
        <w:rPr>
          <w:rFonts w:asciiTheme="minorBidi" w:hAnsiTheme="minorBidi"/>
          <w:sz w:val="28"/>
          <w:szCs w:val="28"/>
        </w:rPr>
      </w:pPr>
    </w:p>
    <w:p w14:paraId="06BF8A43" w14:textId="23385095" w:rsidR="00A76703" w:rsidRPr="00432DE9" w:rsidRDefault="00142E31" w:rsidP="00521B8B">
      <w:pPr>
        <w:pStyle w:val="ListParagraph"/>
        <w:numPr>
          <w:ilvl w:val="0"/>
          <w:numId w:val="1"/>
        </w:numPr>
        <w:spacing w:line="360" w:lineRule="auto"/>
        <w:rPr>
          <w:rFonts w:asciiTheme="minorBidi" w:hAnsiTheme="minorBidi"/>
          <w:b/>
          <w:bCs/>
          <w:sz w:val="28"/>
          <w:szCs w:val="28"/>
        </w:rPr>
      </w:pPr>
      <w:r w:rsidRPr="00432DE9">
        <w:rPr>
          <w:rFonts w:asciiTheme="minorBidi" w:hAnsiTheme="minorBidi"/>
          <w:b/>
          <w:bCs/>
          <w:sz w:val="28"/>
          <w:szCs w:val="28"/>
        </w:rPr>
        <w:t xml:space="preserve">References </w:t>
      </w:r>
    </w:p>
    <w:p w14:paraId="6A9AB2C1" w14:textId="77777777" w:rsidR="00671696" w:rsidRPr="00671696" w:rsidRDefault="00671696" w:rsidP="00521B8B">
      <w:pPr>
        <w:spacing w:line="360" w:lineRule="auto"/>
        <w:rPr>
          <w:rFonts w:ascii="Arial" w:hAnsi="Arial" w:cs="Arial"/>
          <w:sz w:val="24"/>
          <w:szCs w:val="24"/>
        </w:rPr>
      </w:pPr>
      <w:bookmarkStart w:id="3" w:name="_Hlk147056623"/>
      <w:r w:rsidRPr="00671696">
        <w:rPr>
          <w:rFonts w:ascii="Arial" w:hAnsi="Arial" w:cs="Arial"/>
          <w:color w:val="000000"/>
          <w:sz w:val="24"/>
          <w:szCs w:val="24"/>
          <w:shd w:val="clear" w:color="auto" w:fill="FFFFFF"/>
        </w:rPr>
        <w:t xml:space="preserve">Abdulai, R.T. and Owusu-Ansah, A. (2014) </w:t>
      </w:r>
      <w:bookmarkEnd w:id="3"/>
      <w:r w:rsidRPr="00671696">
        <w:rPr>
          <w:rFonts w:ascii="Arial" w:hAnsi="Arial" w:cs="Arial"/>
          <w:color w:val="000000"/>
          <w:sz w:val="24"/>
          <w:szCs w:val="24"/>
          <w:shd w:val="clear" w:color="auto" w:fill="FFFFFF"/>
        </w:rPr>
        <w:t>'Essential ingredients of a good research proposal for undergraduate and postgraduate students in the social sciences', </w:t>
      </w:r>
      <w:r w:rsidRPr="00671696">
        <w:rPr>
          <w:rFonts w:ascii="Arial" w:hAnsi="Arial" w:cs="Arial"/>
          <w:i/>
          <w:iCs/>
          <w:color w:val="000000"/>
          <w:sz w:val="24"/>
          <w:szCs w:val="24"/>
          <w:shd w:val="clear" w:color="auto" w:fill="FFFFFF"/>
        </w:rPr>
        <w:t>Sage Open, </w:t>
      </w:r>
      <w:r w:rsidRPr="00671696">
        <w:rPr>
          <w:rFonts w:ascii="Arial" w:hAnsi="Arial" w:cs="Arial"/>
          <w:color w:val="000000"/>
          <w:sz w:val="24"/>
          <w:szCs w:val="24"/>
          <w:shd w:val="clear" w:color="auto" w:fill="FFFFFF"/>
        </w:rPr>
        <w:t>4(3), pp. 2158244014548178.</w:t>
      </w:r>
    </w:p>
    <w:p w14:paraId="4BC8793E" w14:textId="77777777" w:rsidR="00671696" w:rsidRPr="00671696" w:rsidRDefault="00671696" w:rsidP="00521B8B">
      <w:pPr>
        <w:spacing w:line="360" w:lineRule="auto"/>
        <w:rPr>
          <w:rFonts w:ascii="Arial" w:hAnsi="Arial" w:cs="Arial"/>
          <w:color w:val="000000"/>
          <w:sz w:val="24"/>
          <w:szCs w:val="24"/>
          <w:shd w:val="clear" w:color="auto" w:fill="FFFFFF"/>
        </w:rPr>
      </w:pPr>
      <w:bookmarkStart w:id="4" w:name="_Hlk146902999"/>
      <w:r w:rsidRPr="00671696">
        <w:rPr>
          <w:rFonts w:ascii="Arial" w:hAnsi="Arial" w:cs="Arial"/>
          <w:color w:val="000000"/>
          <w:sz w:val="24"/>
          <w:szCs w:val="24"/>
          <w:shd w:val="clear" w:color="auto" w:fill="FFFFFF"/>
        </w:rPr>
        <w:t xml:space="preserve">Al-Riyami, A. (2008) </w:t>
      </w:r>
      <w:bookmarkEnd w:id="4"/>
      <w:r w:rsidRPr="00671696">
        <w:rPr>
          <w:rFonts w:ascii="Arial" w:hAnsi="Arial" w:cs="Arial"/>
          <w:color w:val="000000"/>
          <w:sz w:val="24"/>
          <w:szCs w:val="24"/>
          <w:shd w:val="clear" w:color="auto" w:fill="FFFFFF"/>
        </w:rPr>
        <w:t>'How to prepare a Research Proposal', </w:t>
      </w:r>
      <w:r w:rsidRPr="00671696">
        <w:rPr>
          <w:rFonts w:ascii="Arial" w:hAnsi="Arial" w:cs="Arial"/>
          <w:i/>
          <w:iCs/>
          <w:color w:val="000000"/>
          <w:sz w:val="24"/>
          <w:szCs w:val="24"/>
          <w:shd w:val="clear" w:color="auto" w:fill="FFFFFF"/>
        </w:rPr>
        <w:t>Oman medical journal, </w:t>
      </w:r>
      <w:r w:rsidRPr="00671696">
        <w:rPr>
          <w:rFonts w:ascii="Arial" w:hAnsi="Arial" w:cs="Arial"/>
          <w:color w:val="000000"/>
          <w:sz w:val="24"/>
          <w:szCs w:val="24"/>
          <w:shd w:val="clear" w:color="auto" w:fill="FFFFFF"/>
        </w:rPr>
        <w:t>23(2), pp. 66.</w:t>
      </w:r>
    </w:p>
    <w:p w14:paraId="64E02546" w14:textId="77777777" w:rsidR="00671696" w:rsidRPr="00671696" w:rsidRDefault="00671696" w:rsidP="00521B8B">
      <w:pPr>
        <w:spacing w:line="360" w:lineRule="auto"/>
        <w:rPr>
          <w:rFonts w:ascii="Arial" w:hAnsi="Arial" w:cs="Arial"/>
          <w:sz w:val="24"/>
          <w:szCs w:val="24"/>
        </w:rPr>
      </w:pPr>
      <w:bookmarkStart w:id="5" w:name="_Hlk147060641"/>
      <w:r w:rsidRPr="00671696">
        <w:rPr>
          <w:rFonts w:ascii="Arial" w:hAnsi="Arial" w:cs="Arial"/>
          <w:color w:val="000000"/>
          <w:sz w:val="24"/>
          <w:szCs w:val="24"/>
          <w:shd w:val="clear" w:color="auto" w:fill="FFFFFF"/>
        </w:rPr>
        <w:t xml:space="preserve">Al-Shukaili, A. and Al-Maniri, A. (2017) </w:t>
      </w:r>
      <w:bookmarkEnd w:id="5"/>
      <w:r w:rsidRPr="00671696">
        <w:rPr>
          <w:rFonts w:ascii="Arial" w:hAnsi="Arial" w:cs="Arial"/>
          <w:color w:val="000000"/>
          <w:sz w:val="24"/>
          <w:szCs w:val="24"/>
          <w:shd w:val="clear" w:color="auto" w:fill="FFFFFF"/>
        </w:rPr>
        <w:t>'Writing a research proposal to the research council of Oman', </w:t>
      </w:r>
      <w:r w:rsidRPr="00671696">
        <w:rPr>
          <w:rFonts w:ascii="Arial" w:hAnsi="Arial" w:cs="Arial"/>
          <w:i/>
          <w:iCs/>
          <w:color w:val="000000"/>
          <w:sz w:val="24"/>
          <w:szCs w:val="24"/>
          <w:shd w:val="clear" w:color="auto" w:fill="FFFFFF"/>
        </w:rPr>
        <w:t>Oman medical journal, </w:t>
      </w:r>
      <w:r w:rsidRPr="00671696">
        <w:rPr>
          <w:rFonts w:ascii="Arial" w:hAnsi="Arial" w:cs="Arial"/>
          <w:color w:val="000000"/>
          <w:sz w:val="24"/>
          <w:szCs w:val="24"/>
          <w:shd w:val="clear" w:color="auto" w:fill="FFFFFF"/>
        </w:rPr>
        <w:t>32(3), pp. 180.</w:t>
      </w:r>
    </w:p>
    <w:p w14:paraId="0602E1E6" w14:textId="77777777" w:rsidR="00671696" w:rsidRPr="00671696" w:rsidRDefault="00671696" w:rsidP="00521B8B">
      <w:pPr>
        <w:spacing w:line="360" w:lineRule="auto"/>
        <w:rPr>
          <w:rFonts w:ascii="Arial" w:hAnsi="Arial" w:cs="Arial"/>
          <w:sz w:val="24"/>
          <w:szCs w:val="24"/>
        </w:rPr>
      </w:pPr>
      <w:r w:rsidRPr="00671696">
        <w:rPr>
          <w:rFonts w:ascii="Arial" w:hAnsi="Arial" w:cs="Arial"/>
          <w:color w:val="000000"/>
          <w:sz w:val="24"/>
          <w:szCs w:val="24"/>
          <w:shd w:val="clear" w:color="auto" w:fill="FFFFFF"/>
        </w:rPr>
        <w:t>Australian Government (2023) </w:t>
      </w:r>
      <w:r w:rsidRPr="00671696">
        <w:rPr>
          <w:rFonts w:ascii="Arial" w:hAnsi="Arial" w:cs="Arial"/>
          <w:i/>
          <w:iCs/>
          <w:color w:val="000000"/>
          <w:sz w:val="24"/>
          <w:szCs w:val="24"/>
          <w:shd w:val="clear" w:color="auto" w:fill="FFFFFF"/>
        </w:rPr>
        <w:t>Analysis – Opportunities for Australian red meat under A-UKFTA. </w:t>
      </w:r>
      <w:r w:rsidRPr="00671696">
        <w:rPr>
          <w:rFonts w:ascii="Arial" w:hAnsi="Arial" w:cs="Arial"/>
          <w:color w:val="000000"/>
          <w:sz w:val="24"/>
          <w:szCs w:val="24"/>
          <w:shd w:val="clear" w:color="auto" w:fill="FFFFFF"/>
        </w:rPr>
        <w:t>Available at: </w:t>
      </w:r>
      <w:hyperlink r:id="rId8" w:tgtFrame="_blank" w:history="1">
        <w:r w:rsidRPr="00671696">
          <w:rPr>
            <w:rStyle w:val="Hyperlink"/>
            <w:rFonts w:ascii="Arial" w:hAnsi="Arial" w:cs="Arial"/>
            <w:color w:val="0066CC"/>
            <w:sz w:val="24"/>
            <w:szCs w:val="24"/>
            <w:shd w:val="clear" w:color="auto" w:fill="FFFFFF"/>
          </w:rPr>
          <w:t>https://www.agriculture.gov.au/about/news/analysis-opportunities-for-australian-red-meat-under-a-ukfta</w:t>
        </w:r>
      </w:hyperlink>
      <w:r w:rsidRPr="00671696">
        <w:rPr>
          <w:rFonts w:ascii="Arial" w:hAnsi="Arial" w:cs="Arial"/>
          <w:color w:val="000000"/>
          <w:sz w:val="24"/>
          <w:szCs w:val="24"/>
          <w:shd w:val="clear" w:color="auto" w:fill="FFFFFF"/>
        </w:rPr>
        <w:t> (Accessed: Sep 18, 2023).</w:t>
      </w:r>
    </w:p>
    <w:p w14:paraId="37A0E482" w14:textId="77777777" w:rsidR="00671696" w:rsidRPr="00671696" w:rsidRDefault="00671696" w:rsidP="00521B8B">
      <w:pPr>
        <w:spacing w:line="360" w:lineRule="auto"/>
        <w:rPr>
          <w:rFonts w:ascii="Arial" w:hAnsi="Arial" w:cs="Arial"/>
          <w:color w:val="000000"/>
          <w:sz w:val="24"/>
          <w:szCs w:val="24"/>
          <w:shd w:val="clear" w:color="auto" w:fill="FFFFFF"/>
        </w:rPr>
      </w:pPr>
      <w:r w:rsidRPr="00671696">
        <w:rPr>
          <w:rFonts w:ascii="Arial" w:hAnsi="Arial" w:cs="Arial"/>
          <w:color w:val="000000"/>
          <w:sz w:val="24"/>
          <w:szCs w:val="24"/>
          <w:shd w:val="clear" w:color="auto" w:fill="FFFFFF"/>
        </w:rPr>
        <w:t>Baron, M.A. (2008) 'Guidelines for writing research proposals and dissertations', </w:t>
      </w:r>
      <w:r w:rsidRPr="00671696">
        <w:rPr>
          <w:rFonts w:ascii="Arial" w:hAnsi="Arial" w:cs="Arial"/>
          <w:i/>
          <w:iCs/>
          <w:color w:val="000000"/>
          <w:sz w:val="24"/>
          <w:szCs w:val="24"/>
          <w:shd w:val="clear" w:color="auto" w:fill="FFFFFF"/>
        </w:rPr>
        <w:t>Division of Educational Administration: University of South Dakota, </w:t>
      </w:r>
      <w:r w:rsidRPr="00671696">
        <w:rPr>
          <w:rFonts w:ascii="Arial" w:hAnsi="Arial" w:cs="Arial"/>
          <w:color w:val="000000"/>
          <w:sz w:val="24"/>
          <w:szCs w:val="24"/>
          <w:shd w:val="clear" w:color="auto" w:fill="FFFFFF"/>
        </w:rPr>
        <w:t>1, pp. 1-52.</w:t>
      </w:r>
    </w:p>
    <w:p w14:paraId="326B32A8" w14:textId="77777777" w:rsidR="00671696" w:rsidRPr="00671696" w:rsidRDefault="00671696" w:rsidP="00521B8B">
      <w:pPr>
        <w:spacing w:line="360" w:lineRule="auto"/>
        <w:rPr>
          <w:rFonts w:ascii="Arial" w:hAnsi="Arial" w:cs="Arial"/>
          <w:color w:val="000000"/>
          <w:sz w:val="24"/>
          <w:szCs w:val="24"/>
          <w:shd w:val="clear" w:color="auto" w:fill="FFFFFF"/>
        </w:rPr>
      </w:pPr>
      <w:r w:rsidRPr="00671696">
        <w:rPr>
          <w:rFonts w:ascii="Arial" w:hAnsi="Arial" w:cs="Arial"/>
          <w:color w:val="000000"/>
          <w:sz w:val="24"/>
          <w:szCs w:val="24"/>
          <w:shd w:val="clear" w:color="auto" w:fill="FFFFFF"/>
        </w:rPr>
        <w:t>Budambula, N., Muriuki, S.W., Kihagi, E.N. and Mwangi, I.W. (2018) 'Proceedings of the Second Proposal and Thesis Writing Workshop for MA, MSc, MBA, M. Ed. and Ph. D. Students',</w:t>
      </w:r>
    </w:p>
    <w:p w14:paraId="5583324B" w14:textId="77777777" w:rsidR="00671696" w:rsidRPr="00671696" w:rsidRDefault="00671696" w:rsidP="00521B8B">
      <w:pPr>
        <w:spacing w:line="360" w:lineRule="auto"/>
        <w:rPr>
          <w:rFonts w:ascii="Arial" w:hAnsi="Arial" w:cs="Arial"/>
          <w:color w:val="000000"/>
          <w:sz w:val="24"/>
          <w:szCs w:val="24"/>
          <w:shd w:val="clear" w:color="auto" w:fill="FFFFFF"/>
        </w:rPr>
      </w:pPr>
      <w:r w:rsidRPr="00671696">
        <w:rPr>
          <w:rFonts w:ascii="Arial" w:hAnsi="Arial" w:cs="Arial"/>
          <w:color w:val="000000"/>
          <w:sz w:val="24"/>
          <w:szCs w:val="24"/>
          <w:shd w:val="clear" w:color="auto" w:fill="FFFFFF"/>
        </w:rPr>
        <w:t>Juntunen, M. and Lehenkari, M. (2021) 'A narrative literature review process for an academic business research thesis', </w:t>
      </w:r>
      <w:r w:rsidRPr="00671696">
        <w:rPr>
          <w:rFonts w:ascii="Arial" w:hAnsi="Arial" w:cs="Arial"/>
          <w:i/>
          <w:iCs/>
          <w:color w:val="000000"/>
          <w:sz w:val="24"/>
          <w:szCs w:val="24"/>
          <w:shd w:val="clear" w:color="auto" w:fill="FFFFFF"/>
        </w:rPr>
        <w:t>Studies in higher education, </w:t>
      </w:r>
      <w:r w:rsidRPr="00671696">
        <w:rPr>
          <w:rFonts w:ascii="Arial" w:hAnsi="Arial" w:cs="Arial"/>
          <w:color w:val="000000"/>
          <w:sz w:val="24"/>
          <w:szCs w:val="24"/>
          <w:shd w:val="clear" w:color="auto" w:fill="FFFFFF"/>
        </w:rPr>
        <w:t>46(2), pp. 330-342.</w:t>
      </w:r>
    </w:p>
    <w:p w14:paraId="252D4A3A" w14:textId="77777777" w:rsidR="00671696" w:rsidRDefault="00671696" w:rsidP="00521B8B">
      <w:pPr>
        <w:spacing w:line="360" w:lineRule="auto"/>
        <w:rPr>
          <w:rFonts w:ascii="Arial" w:hAnsi="Arial" w:cs="Arial"/>
          <w:color w:val="000000"/>
          <w:sz w:val="24"/>
          <w:szCs w:val="24"/>
          <w:shd w:val="clear" w:color="auto" w:fill="FFFFFF"/>
        </w:rPr>
      </w:pPr>
      <w:r w:rsidRPr="00671696">
        <w:rPr>
          <w:rFonts w:ascii="Arial" w:hAnsi="Arial" w:cs="Arial"/>
          <w:color w:val="000000"/>
          <w:sz w:val="24"/>
          <w:szCs w:val="24"/>
          <w:shd w:val="clear" w:color="auto" w:fill="FFFFFF"/>
        </w:rPr>
        <w:t>Kivunja, C. (2016) 'How to Write an Effective Research Proposal for Higher Degree Research in Higher Education: Lessons from Practice.', </w:t>
      </w:r>
      <w:r w:rsidRPr="00671696">
        <w:rPr>
          <w:rFonts w:ascii="Arial" w:hAnsi="Arial" w:cs="Arial"/>
          <w:i/>
          <w:iCs/>
          <w:color w:val="000000"/>
          <w:sz w:val="24"/>
          <w:szCs w:val="24"/>
          <w:shd w:val="clear" w:color="auto" w:fill="FFFFFF"/>
        </w:rPr>
        <w:t>International Journal of Higher Education, </w:t>
      </w:r>
      <w:r w:rsidRPr="00671696">
        <w:rPr>
          <w:rFonts w:ascii="Arial" w:hAnsi="Arial" w:cs="Arial"/>
          <w:color w:val="000000"/>
          <w:sz w:val="24"/>
          <w:szCs w:val="24"/>
          <w:shd w:val="clear" w:color="auto" w:fill="FFFFFF"/>
        </w:rPr>
        <w:t>5(2), pp. 163-172.</w:t>
      </w:r>
    </w:p>
    <w:p w14:paraId="56E93F40" w14:textId="69E93522" w:rsidR="00B011C6" w:rsidRPr="00B011C6" w:rsidRDefault="00B011C6" w:rsidP="00521B8B">
      <w:pPr>
        <w:spacing w:line="360" w:lineRule="auto"/>
        <w:rPr>
          <w:rFonts w:asciiTheme="minorBidi" w:hAnsiTheme="minorBidi"/>
          <w:color w:val="000000"/>
          <w:sz w:val="24"/>
          <w:szCs w:val="24"/>
          <w:shd w:val="clear" w:color="auto" w:fill="FFFFFF"/>
        </w:rPr>
      </w:pPr>
      <w:bookmarkStart w:id="6" w:name="_Hlk147227410"/>
      <w:r w:rsidRPr="00B011C6">
        <w:rPr>
          <w:rFonts w:asciiTheme="minorBidi" w:hAnsiTheme="minorBidi"/>
          <w:color w:val="000000"/>
          <w:sz w:val="24"/>
          <w:szCs w:val="24"/>
          <w:shd w:val="clear" w:color="auto" w:fill="FFFFFF"/>
        </w:rPr>
        <w:t xml:space="preserve">Kumar, P.P. (2005) </w:t>
      </w:r>
      <w:bookmarkEnd w:id="6"/>
      <w:r w:rsidRPr="00B011C6">
        <w:rPr>
          <w:rFonts w:asciiTheme="minorBidi" w:hAnsiTheme="minorBidi"/>
          <w:color w:val="000000"/>
          <w:sz w:val="24"/>
          <w:szCs w:val="24"/>
          <w:shd w:val="clear" w:color="auto" w:fill="FFFFFF"/>
        </w:rPr>
        <w:t>'Effective use of Gantt chart for managing large scale projects', </w:t>
      </w:r>
      <w:r w:rsidRPr="00B011C6">
        <w:rPr>
          <w:rFonts w:asciiTheme="minorBidi" w:hAnsiTheme="minorBidi"/>
          <w:i/>
          <w:iCs/>
          <w:color w:val="000000"/>
          <w:sz w:val="24"/>
          <w:szCs w:val="24"/>
          <w:shd w:val="clear" w:color="auto" w:fill="FFFFFF"/>
        </w:rPr>
        <w:t>Cost Engineering, </w:t>
      </w:r>
      <w:r w:rsidRPr="00B011C6">
        <w:rPr>
          <w:rFonts w:asciiTheme="minorBidi" w:hAnsiTheme="minorBidi"/>
          <w:color w:val="000000"/>
          <w:sz w:val="24"/>
          <w:szCs w:val="24"/>
          <w:shd w:val="clear" w:color="auto" w:fill="FFFFFF"/>
        </w:rPr>
        <w:t>47(7), pp. 14.</w:t>
      </w:r>
    </w:p>
    <w:p w14:paraId="55856AE3" w14:textId="77777777" w:rsidR="00671696" w:rsidRPr="00671696" w:rsidRDefault="00671696" w:rsidP="00521B8B">
      <w:pPr>
        <w:spacing w:line="360" w:lineRule="auto"/>
        <w:rPr>
          <w:rFonts w:ascii="Arial" w:hAnsi="Arial" w:cs="Arial"/>
          <w:color w:val="000000"/>
          <w:sz w:val="24"/>
          <w:szCs w:val="24"/>
          <w:shd w:val="clear" w:color="auto" w:fill="FFFFFF"/>
        </w:rPr>
      </w:pPr>
      <w:r w:rsidRPr="00671696">
        <w:rPr>
          <w:rFonts w:ascii="Arial" w:hAnsi="Arial" w:cs="Arial"/>
          <w:color w:val="000000"/>
          <w:sz w:val="24"/>
          <w:szCs w:val="24"/>
          <w:shd w:val="clear" w:color="auto" w:fill="FFFFFF"/>
        </w:rPr>
        <w:t>Lee, V. (2018) 'Beyond seeking informed consent: Upholding ethical values within the research proposal', </w:t>
      </w:r>
      <w:r w:rsidRPr="00671696">
        <w:rPr>
          <w:rFonts w:ascii="Arial" w:hAnsi="Arial" w:cs="Arial"/>
          <w:i/>
          <w:iCs/>
          <w:color w:val="000000"/>
          <w:sz w:val="24"/>
          <w:szCs w:val="24"/>
          <w:shd w:val="clear" w:color="auto" w:fill="FFFFFF"/>
        </w:rPr>
        <w:t>Canadian Oncology Nursing Journal, </w:t>
      </w:r>
      <w:r w:rsidRPr="00671696">
        <w:rPr>
          <w:rFonts w:ascii="Arial" w:hAnsi="Arial" w:cs="Arial"/>
          <w:color w:val="000000"/>
          <w:sz w:val="24"/>
          <w:szCs w:val="24"/>
          <w:shd w:val="clear" w:color="auto" w:fill="FFFFFF"/>
        </w:rPr>
        <w:t>28(3), pp. 222.</w:t>
      </w:r>
    </w:p>
    <w:p w14:paraId="7A625BCE" w14:textId="77777777" w:rsidR="00671696" w:rsidRPr="00671696" w:rsidRDefault="00671696" w:rsidP="00521B8B">
      <w:pPr>
        <w:spacing w:line="360" w:lineRule="auto"/>
        <w:rPr>
          <w:rFonts w:ascii="Arial" w:hAnsi="Arial" w:cs="Arial"/>
          <w:color w:val="000000"/>
          <w:sz w:val="24"/>
          <w:szCs w:val="24"/>
          <w:shd w:val="clear" w:color="auto" w:fill="FFFFFF"/>
        </w:rPr>
      </w:pPr>
      <w:bookmarkStart w:id="7" w:name="_Hlk146973377"/>
      <w:r w:rsidRPr="00671696">
        <w:rPr>
          <w:rFonts w:ascii="Arial" w:hAnsi="Arial" w:cs="Arial"/>
          <w:color w:val="000000"/>
          <w:sz w:val="24"/>
          <w:szCs w:val="24"/>
          <w:shd w:val="clear" w:color="auto" w:fill="FFFFFF"/>
        </w:rPr>
        <w:t xml:space="preserve">Vasanthakumari, S. (2021) </w:t>
      </w:r>
      <w:bookmarkEnd w:id="7"/>
      <w:r w:rsidRPr="00671696">
        <w:rPr>
          <w:rFonts w:ascii="Arial" w:hAnsi="Arial" w:cs="Arial"/>
          <w:color w:val="000000"/>
          <w:sz w:val="24"/>
          <w:szCs w:val="24"/>
          <w:shd w:val="clear" w:color="auto" w:fill="FFFFFF"/>
        </w:rPr>
        <w:t>'Writing research proposal', </w:t>
      </w:r>
      <w:r w:rsidRPr="00671696">
        <w:rPr>
          <w:rFonts w:ascii="Arial" w:hAnsi="Arial" w:cs="Arial"/>
          <w:i/>
          <w:iCs/>
          <w:color w:val="000000"/>
          <w:sz w:val="24"/>
          <w:szCs w:val="24"/>
          <w:shd w:val="clear" w:color="auto" w:fill="FFFFFF"/>
        </w:rPr>
        <w:t>World Journal of Advanced Research and Reviews, </w:t>
      </w:r>
      <w:r w:rsidRPr="00671696">
        <w:rPr>
          <w:rFonts w:ascii="Arial" w:hAnsi="Arial" w:cs="Arial"/>
          <w:color w:val="000000"/>
          <w:sz w:val="24"/>
          <w:szCs w:val="24"/>
          <w:shd w:val="clear" w:color="auto" w:fill="FFFFFF"/>
        </w:rPr>
        <w:t>10(1), pp. 184-190.</w:t>
      </w:r>
    </w:p>
    <w:p w14:paraId="2A68E9C5" w14:textId="77777777" w:rsidR="00671696" w:rsidRPr="00671696" w:rsidRDefault="00671696" w:rsidP="00521B8B">
      <w:pPr>
        <w:spacing w:line="360" w:lineRule="auto"/>
        <w:rPr>
          <w:rFonts w:ascii="Arial" w:hAnsi="Arial" w:cs="Arial"/>
          <w:sz w:val="24"/>
          <w:szCs w:val="24"/>
        </w:rPr>
      </w:pPr>
      <w:r w:rsidRPr="00671696">
        <w:rPr>
          <w:rFonts w:ascii="Arial" w:hAnsi="Arial" w:cs="Arial"/>
          <w:color w:val="000000"/>
          <w:sz w:val="24"/>
          <w:szCs w:val="24"/>
          <w:shd w:val="clear" w:color="auto" w:fill="FFFFFF"/>
        </w:rPr>
        <w:t>Vijayasri, G.V. (2013) 'The importance of international trade in the world', </w:t>
      </w:r>
      <w:r w:rsidRPr="00671696">
        <w:rPr>
          <w:rFonts w:ascii="Arial" w:hAnsi="Arial" w:cs="Arial"/>
          <w:i/>
          <w:iCs/>
          <w:color w:val="000000"/>
          <w:sz w:val="24"/>
          <w:szCs w:val="24"/>
          <w:shd w:val="clear" w:color="auto" w:fill="FFFFFF"/>
        </w:rPr>
        <w:t>International Journal of Marketing, Financial Services &amp; Management Research, </w:t>
      </w:r>
      <w:r w:rsidRPr="00671696">
        <w:rPr>
          <w:rFonts w:ascii="Arial" w:hAnsi="Arial" w:cs="Arial"/>
          <w:color w:val="000000"/>
          <w:sz w:val="24"/>
          <w:szCs w:val="24"/>
          <w:shd w:val="clear" w:color="auto" w:fill="FFFFFF"/>
        </w:rPr>
        <w:t>2(9), pp. 111-119.</w:t>
      </w:r>
    </w:p>
    <w:p w14:paraId="15DCEED4" w14:textId="77777777" w:rsidR="00671696" w:rsidRPr="00671696" w:rsidRDefault="00671696" w:rsidP="00521B8B">
      <w:pPr>
        <w:spacing w:line="360" w:lineRule="auto"/>
        <w:rPr>
          <w:rFonts w:ascii="Arial" w:hAnsi="Arial" w:cs="Arial"/>
          <w:color w:val="000000"/>
          <w:sz w:val="24"/>
          <w:szCs w:val="24"/>
          <w:shd w:val="clear" w:color="auto" w:fill="FFFFFF"/>
        </w:rPr>
      </w:pPr>
      <w:bookmarkStart w:id="8" w:name="_Hlk146957130"/>
      <w:r w:rsidRPr="00671696">
        <w:rPr>
          <w:rFonts w:ascii="Arial" w:hAnsi="Arial" w:cs="Arial"/>
          <w:color w:val="000000"/>
          <w:sz w:val="24"/>
          <w:szCs w:val="24"/>
          <w:shd w:val="clear" w:color="auto" w:fill="FFFFFF"/>
        </w:rPr>
        <w:t xml:space="preserve">Wong, P.T. and Psych, C. (2002) </w:t>
      </w:r>
      <w:bookmarkEnd w:id="8"/>
      <w:r w:rsidRPr="00671696">
        <w:rPr>
          <w:rFonts w:ascii="Arial" w:hAnsi="Arial" w:cs="Arial"/>
          <w:color w:val="000000"/>
          <w:sz w:val="24"/>
          <w:szCs w:val="24"/>
          <w:shd w:val="clear" w:color="auto" w:fill="FFFFFF"/>
        </w:rPr>
        <w:t>'How to write a research proposal', </w:t>
      </w:r>
      <w:r w:rsidRPr="00671696">
        <w:rPr>
          <w:rFonts w:ascii="Arial" w:hAnsi="Arial" w:cs="Arial"/>
          <w:i/>
          <w:iCs/>
          <w:color w:val="000000"/>
          <w:sz w:val="24"/>
          <w:szCs w:val="24"/>
          <w:shd w:val="clear" w:color="auto" w:fill="FFFFFF"/>
        </w:rPr>
        <w:t>Retrieved December, </w:t>
      </w:r>
      <w:r w:rsidRPr="00671696">
        <w:rPr>
          <w:rFonts w:ascii="Arial" w:hAnsi="Arial" w:cs="Arial"/>
          <w:color w:val="000000"/>
          <w:sz w:val="24"/>
          <w:szCs w:val="24"/>
          <w:shd w:val="clear" w:color="auto" w:fill="FFFFFF"/>
        </w:rPr>
        <w:t>1, pp. 2004.</w:t>
      </w:r>
    </w:p>
    <w:p w14:paraId="05F71428" w14:textId="76B1356D" w:rsidR="00432DE9" w:rsidRPr="00E36388" w:rsidRDefault="00432DE9" w:rsidP="00E36388">
      <w:pPr>
        <w:rPr>
          <w:rFonts w:asciiTheme="minorBidi" w:hAnsiTheme="minorBidi"/>
          <w:b/>
          <w:bCs/>
          <w:sz w:val="28"/>
          <w:szCs w:val="28"/>
        </w:rPr>
      </w:pPr>
    </w:p>
    <w:p w14:paraId="240F9512" w14:textId="166FBF87" w:rsidR="00920F29" w:rsidRDefault="00920F29" w:rsidP="00920F29">
      <w:pPr>
        <w:ind w:left="360"/>
        <w:rPr>
          <w:rFonts w:asciiTheme="minorBidi" w:hAnsiTheme="minorBidi"/>
          <w:b/>
          <w:bCs/>
          <w:sz w:val="28"/>
          <w:szCs w:val="28"/>
        </w:rPr>
      </w:pPr>
    </w:p>
    <w:p w14:paraId="52F41AAD" w14:textId="208EC391" w:rsidR="00920F29" w:rsidRPr="00920F29" w:rsidRDefault="00920F29" w:rsidP="00920F29">
      <w:pPr>
        <w:ind w:left="360"/>
        <w:rPr>
          <w:rFonts w:asciiTheme="minorBidi" w:hAnsiTheme="minorBidi"/>
          <w:b/>
          <w:bCs/>
          <w:sz w:val="28"/>
          <w:szCs w:val="28"/>
        </w:rPr>
      </w:pPr>
    </w:p>
    <w:sectPr w:rsidR="00920F29" w:rsidRPr="00920F29" w:rsidSect="00BF49D1">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3757F"/>
    <w:multiLevelType w:val="hybridMultilevel"/>
    <w:tmpl w:val="7A22EB3E"/>
    <w:lvl w:ilvl="0" w:tplc="5992BC08">
      <w:start w:val="1"/>
      <w:numFmt w:val="decimal"/>
      <w:lvlText w:val="%1."/>
      <w:lvlJc w:val="left"/>
      <w:pPr>
        <w:ind w:left="720" w:hanging="360"/>
      </w:pPr>
      <w:rPr>
        <w:rFonts w:asciiTheme="minorBidi" w:eastAsiaTheme="minorHAnsi" w:hAnsiTheme="minorBid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0234E0"/>
    <w:multiLevelType w:val="hybridMultilevel"/>
    <w:tmpl w:val="382C5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546268">
    <w:abstractNumId w:val="1"/>
  </w:num>
  <w:num w:numId="2" w16cid:durableId="1297956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01"/>
    <w:rsid w:val="00000813"/>
    <w:rsid w:val="00001487"/>
    <w:rsid w:val="0000325B"/>
    <w:rsid w:val="00003E51"/>
    <w:rsid w:val="00014CBA"/>
    <w:rsid w:val="0002277D"/>
    <w:rsid w:val="00031B09"/>
    <w:rsid w:val="00035F6C"/>
    <w:rsid w:val="00040773"/>
    <w:rsid w:val="00041E76"/>
    <w:rsid w:val="0004464B"/>
    <w:rsid w:val="00044906"/>
    <w:rsid w:val="00044D0D"/>
    <w:rsid w:val="00045632"/>
    <w:rsid w:val="00046961"/>
    <w:rsid w:val="00046D86"/>
    <w:rsid w:val="0005595B"/>
    <w:rsid w:val="00055D22"/>
    <w:rsid w:val="00057893"/>
    <w:rsid w:val="00064341"/>
    <w:rsid w:val="00064D78"/>
    <w:rsid w:val="000655DD"/>
    <w:rsid w:val="0006626A"/>
    <w:rsid w:val="00070924"/>
    <w:rsid w:val="00070AD8"/>
    <w:rsid w:val="00072DAF"/>
    <w:rsid w:val="00073029"/>
    <w:rsid w:val="0007572C"/>
    <w:rsid w:val="00081A61"/>
    <w:rsid w:val="00090CC5"/>
    <w:rsid w:val="00090EBF"/>
    <w:rsid w:val="000944A6"/>
    <w:rsid w:val="000945B6"/>
    <w:rsid w:val="000957D5"/>
    <w:rsid w:val="000A0760"/>
    <w:rsid w:val="000A3F39"/>
    <w:rsid w:val="000A4578"/>
    <w:rsid w:val="000A484F"/>
    <w:rsid w:val="000A5A79"/>
    <w:rsid w:val="000A6BB8"/>
    <w:rsid w:val="000B03D3"/>
    <w:rsid w:val="000B1A75"/>
    <w:rsid w:val="000B1AF2"/>
    <w:rsid w:val="000B23D1"/>
    <w:rsid w:val="000C0FA7"/>
    <w:rsid w:val="000C5440"/>
    <w:rsid w:val="000C6389"/>
    <w:rsid w:val="000C7D2C"/>
    <w:rsid w:val="000D6B2E"/>
    <w:rsid w:val="000D722B"/>
    <w:rsid w:val="000E1E6D"/>
    <w:rsid w:val="000E30B3"/>
    <w:rsid w:val="000E3CAF"/>
    <w:rsid w:val="000E4426"/>
    <w:rsid w:val="000E5A7B"/>
    <w:rsid w:val="000E5D89"/>
    <w:rsid w:val="000E70EC"/>
    <w:rsid w:val="000E737C"/>
    <w:rsid w:val="000E75BB"/>
    <w:rsid w:val="000E7EEB"/>
    <w:rsid w:val="000F27B3"/>
    <w:rsid w:val="000F3426"/>
    <w:rsid w:val="000F4B9A"/>
    <w:rsid w:val="000F516B"/>
    <w:rsid w:val="000F689B"/>
    <w:rsid w:val="000F7060"/>
    <w:rsid w:val="00103143"/>
    <w:rsid w:val="00105D13"/>
    <w:rsid w:val="001077E0"/>
    <w:rsid w:val="00107F0B"/>
    <w:rsid w:val="00111F49"/>
    <w:rsid w:val="001177C9"/>
    <w:rsid w:val="0012049F"/>
    <w:rsid w:val="001219FC"/>
    <w:rsid w:val="00131209"/>
    <w:rsid w:val="00134517"/>
    <w:rsid w:val="0013557A"/>
    <w:rsid w:val="001359C2"/>
    <w:rsid w:val="00136CA8"/>
    <w:rsid w:val="00142E31"/>
    <w:rsid w:val="001441C6"/>
    <w:rsid w:val="00150192"/>
    <w:rsid w:val="00150C6C"/>
    <w:rsid w:val="00152E09"/>
    <w:rsid w:val="00154A12"/>
    <w:rsid w:val="0015711F"/>
    <w:rsid w:val="00160529"/>
    <w:rsid w:val="00160782"/>
    <w:rsid w:val="00161B38"/>
    <w:rsid w:val="00162A0A"/>
    <w:rsid w:val="00163730"/>
    <w:rsid w:val="00171BAB"/>
    <w:rsid w:val="00173F1D"/>
    <w:rsid w:val="0017500C"/>
    <w:rsid w:val="00175FAF"/>
    <w:rsid w:val="00177A5D"/>
    <w:rsid w:val="00182601"/>
    <w:rsid w:val="001831B5"/>
    <w:rsid w:val="0018360D"/>
    <w:rsid w:val="00183BE0"/>
    <w:rsid w:val="00183F75"/>
    <w:rsid w:val="00184B0A"/>
    <w:rsid w:val="00185102"/>
    <w:rsid w:val="0018613A"/>
    <w:rsid w:val="00187FC6"/>
    <w:rsid w:val="0019008B"/>
    <w:rsid w:val="00192BC0"/>
    <w:rsid w:val="00193366"/>
    <w:rsid w:val="00194F18"/>
    <w:rsid w:val="001950EE"/>
    <w:rsid w:val="00195500"/>
    <w:rsid w:val="00195DEF"/>
    <w:rsid w:val="001A10D7"/>
    <w:rsid w:val="001A1DCE"/>
    <w:rsid w:val="001A5D6E"/>
    <w:rsid w:val="001A695F"/>
    <w:rsid w:val="001B1CD7"/>
    <w:rsid w:val="001B48B2"/>
    <w:rsid w:val="001B7B33"/>
    <w:rsid w:val="001C12B7"/>
    <w:rsid w:val="001C2744"/>
    <w:rsid w:val="001C72FA"/>
    <w:rsid w:val="001D048D"/>
    <w:rsid w:val="001D21A5"/>
    <w:rsid w:val="001D3615"/>
    <w:rsid w:val="001D4A2B"/>
    <w:rsid w:val="001D699E"/>
    <w:rsid w:val="001D78CA"/>
    <w:rsid w:val="001E119F"/>
    <w:rsid w:val="001E2C54"/>
    <w:rsid w:val="001E618C"/>
    <w:rsid w:val="001E6FBB"/>
    <w:rsid w:val="001F2E48"/>
    <w:rsid w:val="001F4CEB"/>
    <w:rsid w:val="001F7786"/>
    <w:rsid w:val="001F7D28"/>
    <w:rsid w:val="002053BA"/>
    <w:rsid w:val="002120AA"/>
    <w:rsid w:val="0022102F"/>
    <w:rsid w:val="00221D85"/>
    <w:rsid w:val="00222AA7"/>
    <w:rsid w:val="002240FE"/>
    <w:rsid w:val="002254F1"/>
    <w:rsid w:val="0022641B"/>
    <w:rsid w:val="00226F30"/>
    <w:rsid w:val="00230517"/>
    <w:rsid w:val="002334C8"/>
    <w:rsid w:val="00240B0C"/>
    <w:rsid w:val="00242715"/>
    <w:rsid w:val="00244422"/>
    <w:rsid w:val="00244DD5"/>
    <w:rsid w:val="00246F2B"/>
    <w:rsid w:val="00251513"/>
    <w:rsid w:val="0025189B"/>
    <w:rsid w:val="00252337"/>
    <w:rsid w:val="00261756"/>
    <w:rsid w:val="0026248F"/>
    <w:rsid w:val="002645B0"/>
    <w:rsid w:val="002653D3"/>
    <w:rsid w:val="00266BCD"/>
    <w:rsid w:val="0026730E"/>
    <w:rsid w:val="002679CE"/>
    <w:rsid w:val="00270395"/>
    <w:rsid w:val="00272188"/>
    <w:rsid w:val="00272446"/>
    <w:rsid w:val="00276D9D"/>
    <w:rsid w:val="002778AB"/>
    <w:rsid w:val="00277FB9"/>
    <w:rsid w:val="00280F8B"/>
    <w:rsid w:val="002823C1"/>
    <w:rsid w:val="00285EB2"/>
    <w:rsid w:val="00290FD4"/>
    <w:rsid w:val="0029410C"/>
    <w:rsid w:val="00296961"/>
    <w:rsid w:val="002A0B40"/>
    <w:rsid w:val="002A41DA"/>
    <w:rsid w:val="002A5205"/>
    <w:rsid w:val="002B5040"/>
    <w:rsid w:val="002C077A"/>
    <w:rsid w:val="002C2139"/>
    <w:rsid w:val="002C4164"/>
    <w:rsid w:val="002C5711"/>
    <w:rsid w:val="002C64E2"/>
    <w:rsid w:val="002D25DB"/>
    <w:rsid w:val="002D77AC"/>
    <w:rsid w:val="002D7C2C"/>
    <w:rsid w:val="002D7C6A"/>
    <w:rsid w:val="002F3601"/>
    <w:rsid w:val="0030317C"/>
    <w:rsid w:val="00304152"/>
    <w:rsid w:val="00304AE4"/>
    <w:rsid w:val="003069CB"/>
    <w:rsid w:val="0030701B"/>
    <w:rsid w:val="00311AE4"/>
    <w:rsid w:val="00316D36"/>
    <w:rsid w:val="00321348"/>
    <w:rsid w:val="00321CA5"/>
    <w:rsid w:val="003228A7"/>
    <w:rsid w:val="0032582E"/>
    <w:rsid w:val="003261A3"/>
    <w:rsid w:val="00331E7B"/>
    <w:rsid w:val="00333653"/>
    <w:rsid w:val="00336668"/>
    <w:rsid w:val="00336887"/>
    <w:rsid w:val="00340338"/>
    <w:rsid w:val="00350878"/>
    <w:rsid w:val="00350A87"/>
    <w:rsid w:val="00352251"/>
    <w:rsid w:val="003522F7"/>
    <w:rsid w:val="003560CA"/>
    <w:rsid w:val="00357325"/>
    <w:rsid w:val="00360D72"/>
    <w:rsid w:val="0036358D"/>
    <w:rsid w:val="00365644"/>
    <w:rsid w:val="00366250"/>
    <w:rsid w:val="00371EC8"/>
    <w:rsid w:val="00373121"/>
    <w:rsid w:val="00373611"/>
    <w:rsid w:val="003737E3"/>
    <w:rsid w:val="0037559D"/>
    <w:rsid w:val="00377430"/>
    <w:rsid w:val="00380799"/>
    <w:rsid w:val="003810D1"/>
    <w:rsid w:val="00382948"/>
    <w:rsid w:val="00385676"/>
    <w:rsid w:val="00386739"/>
    <w:rsid w:val="00392C6C"/>
    <w:rsid w:val="00395CCB"/>
    <w:rsid w:val="003973FA"/>
    <w:rsid w:val="003A2533"/>
    <w:rsid w:val="003A28B7"/>
    <w:rsid w:val="003A375C"/>
    <w:rsid w:val="003A432C"/>
    <w:rsid w:val="003A5AF2"/>
    <w:rsid w:val="003A6FB1"/>
    <w:rsid w:val="003B0AA5"/>
    <w:rsid w:val="003B1D58"/>
    <w:rsid w:val="003C280A"/>
    <w:rsid w:val="003D40DA"/>
    <w:rsid w:val="003E2FC7"/>
    <w:rsid w:val="003E45AE"/>
    <w:rsid w:val="003E4DB7"/>
    <w:rsid w:val="003E54A7"/>
    <w:rsid w:val="003E5B75"/>
    <w:rsid w:val="003E6756"/>
    <w:rsid w:val="003E6B1B"/>
    <w:rsid w:val="003F1083"/>
    <w:rsid w:val="0040033A"/>
    <w:rsid w:val="00407B8E"/>
    <w:rsid w:val="0041058E"/>
    <w:rsid w:val="00413223"/>
    <w:rsid w:val="00415FEC"/>
    <w:rsid w:val="00420AD7"/>
    <w:rsid w:val="00421357"/>
    <w:rsid w:val="004220E2"/>
    <w:rsid w:val="0042357D"/>
    <w:rsid w:val="00425C75"/>
    <w:rsid w:val="00426227"/>
    <w:rsid w:val="00432DE9"/>
    <w:rsid w:val="00433B55"/>
    <w:rsid w:val="004372FE"/>
    <w:rsid w:val="004431A0"/>
    <w:rsid w:val="004505A2"/>
    <w:rsid w:val="004522A1"/>
    <w:rsid w:val="004530D8"/>
    <w:rsid w:val="00457EC5"/>
    <w:rsid w:val="00460274"/>
    <w:rsid w:val="004619DB"/>
    <w:rsid w:val="00463A66"/>
    <w:rsid w:val="004667EA"/>
    <w:rsid w:val="00467F9C"/>
    <w:rsid w:val="00470124"/>
    <w:rsid w:val="00474B59"/>
    <w:rsid w:val="004776C9"/>
    <w:rsid w:val="0047789E"/>
    <w:rsid w:val="004801ED"/>
    <w:rsid w:val="00483001"/>
    <w:rsid w:val="00483B87"/>
    <w:rsid w:val="004872A3"/>
    <w:rsid w:val="004903CE"/>
    <w:rsid w:val="00490702"/>
    <w:rsid w:val="00495C58"/>
    <w:rsid w:val="004974D7"/>
    <w:rsid w:val="004A1484"/>
    <w:rsid w:val="004A1E2D"/>
    <w:rsid w:val="004A2F91"/>
    <w:rsid w:val="004A6C99"/>
    <w:rsid w:val="004B258A"/>
    <w:rsid w:val="004B57AF"/>
    <w:rsid w:val="004C0A49"/>
    <w:rsid w:val="004C1BBC"/>
    <w:rsid w:val="004C54CF"/>
    <w:rsid w:val="004C7551"/>
    <w:rsid w:val="004C75E0"/>
    <w:rsid w:val="004D477A"/>
    <w:rsid w:val="004E0B18"/>
    <w:rsid w:val="004E4669"/>
    <w:rsid w:val="004F2298"/>
    <w:rsid w:val="004F6B1D"/>
    <w:rsid w:val="004F7D90"/>
    <w:rsid w:val="00500312"/>
    <w:rsid w:val="00504CC9"/>
    <w:rsid w:val="00510F52"/>
    <w:rsid w:val="005115FB"/>
    <w:rsid w:val="0051411B"/>
    <w:rsid w:val="00514F67"/>
    <w:rsid w:val="005150B9"/>
    <w:rsid w:val="00515585"/>
    <w:rsid w:val="00515BC5"/>
    <w:rsid w:val="0051676B"/>
    <w:rsid w:val="00520A6C"/>
    <w:rsid w:val="00521402"/>
    <w:rsid w:val="00521B8B"/>
    <w:rsid w:val="005233C4"/>
    <w:rsid w:val="00531157"/>
    <w:rsid w:val="005334F1"/>
    <w:rsid w:val="005365B3"/>
    <w:rsid w:val="005373EA"/>
    <w:rsid w:val="00540A97"/>
    <w:rsid w:val="00540B51"/>
    <w:rsid w:val="0054259A"/>
    <w:rsid w:val="00543DCC"/>
    <w:rsid w:val="005442A0"/>
    <w:rsid w:val="00544C16"/>
    <w:rsid w:val="005459C2"/>
    <w:rsid w:val="0054690D"/>
    <w:rsid w:val="0055164E"/>
    <w:rsid w:val="00557780"/>
    <w:rsid w:val="005603A4"/>
    <w:rsid w:val="005614CB"/>
    <w:rsid w:val="00562342"/>
    <w:rsid w:val="0056525F"/>
    <w:rsid w:val="00567C54"/>
    <w:rsid w:val="00572125"/>
    <w:rsid w:val="00573ACA"/>
    <w:rsid w:val="00577830"/>
    <w:rsid w:val="0058193B"/>
    <w:rsid w:val="00583A77"/>
    <w:rsid w:val="00585784"/>
    <w:rsid w:val="00585FF8"/>
    <w:rsid w:val="00587EFF"/>
    <w:rsid w:val="00590516"/>
    <w:rsid w:val="00591025"/>
    <w:rsid w:val="0059305B"/>
    <w:rsid w:val="00593E2B"/>
    <w:rsid w:val="005977AF"/>
    <w:rsid w:val="005A0BAD"/>
    <w:rsid w:val="005A43CB"/>
    <w:rsid w:val="005A56AA"/>
    <w:rsid w:val="005C2D97"/>
    <w:rsid w:val="005C42D2"/>
    <w:rsid w:val="005C5A2C"/>
    <w:rsid w:val="005C7F6B"/>
    <w:rsid w:val="005D0C23"/>
    <w:rsid w:val="005D0DDC"/>
    <w:rsid w:val="005D0E61"/>
    <w:rsid w:val="005D1F0A"/>
    <w:rsid w:val="005D2487"/>
    <w:rsid w:val="005D2925"/>
    <w:rsid w:val="005D6462"/>
    <w:rsid w:val="005D6FCE"/>
    <w:rsid w:val="005E0A8B"/>
    <w:rsid w:val="005E2FF8"/>
    <w:rsid w:val="005E4989"/>
    <w:rsid w:val="005E6B32"/>
    <w:rsid w:val="005E6F67"/>
    <w:rsid w:val="005E70BF"/>
    <w:rsid w:val="005F2516"/>
    <w:rsid w:val="005F34E6"/>
    <w:rsid w:val="005F7896"/>
    <w:rsid w:val="00600C62"/>
    <w:rsid w:val="00610841"/>
    <w:rsid w:val="00611B8E"/>
    <w:rsid w:val="00612342"/>
    <w:rsid w:val="00612DC9"/>
    <w:rsid w:val="006148E2"/>
    <w:rsid w:val="00617AC3"/>
    <w:rsid w:val="0062018E"/>
    <w:rsid w:val="00621320"/>
    <w:rsid w:val="00624DFF"/>
    <w:rsid w:val="00625FE9"/>
    <w:rsid w:val="006262E0"/>
    <w:rsid w:val="00630B84"/>
    <w:rsid w:val="0063228F"/>
    <w:rsid w:val="00633ED6"/>
    <w:rsid w:val="00636880"/>
    <w:rsid w:val="00644421"/>
    <w:rsid w:val="00644635"/>
    <w:rsid w:val="00647A2E"/>
    <w:rsid w:val="006513BD"/>
    <w:rsid w:val="00651CEF"/>
    <w:rsid w:val="00654C55"/>
    <w:rsid w:val="00657915"/>
    <w:rsid w:val="00670EEB"/>
    <w:rsid w:val="00671696"/>
    <w:rsid w:val="006736A6"/>
    <w:rsid w:val="00677D08"/>
    <w:rsid w:val="00681C37"/>
    <w:rsid w:val="0068260B"/>
    <w:rsid w:val="00682A8A"/>
    <w:rsid w:val="00685E62"/>
    <w:rsid w:val="00686753"/>
    <w:rsid w:val="00690362"/>
    <w:rsid w:val="00690CDB"/>
    <w:rsid w:val="0069259D"/>
    <w:rsid w:val="0069336A"/>
    <w:rsid w:val="00694A30"/>
    <w:rsid w:val="00695432"/>
    <w:rsid w:val="006A0841"/>
    <w:rsid w:val="006A4613"/>
    <w:rsid w:val="006A5F59"/>
    <w:rsid w:val="006A7633"/>
    <w:rsid w:val="006A7A35"/>
    <w:rsid w:val="006B031A"/>
    <w:rsid w:val="006B1593"/>
    <w:rsid w:val="006B1C4F"/>
    <w:rsid w:val="006B20DE"/>
    <w:rsid w:val="006B3435"/>
    <w:rsid w:val="006B43AC"/>
    <w:rsid w:val="006B44BC"/>
    <w:rsid w:val="006B5D8C"/>
    <w:rsid w:val="006B734D"/>
    <w:rsid w:val="006B770A"/>
    <w:rsid w:val="006C487B"/>
    <w:rsid w:val="006C5B94"/>
    <w:rsid w:val="006D01AD"/>
    <w:rsid w:val="006D2CB8"/>
    <w:rsid w:val="006D3832"/>
    <w:rsid w:val="006D77C1"/>
    <w:rsid w:val="006E0BBA"/>
    <w:rsid w:val="006E58E1"/>
    <w:rsid w:val="006E5C9B"/>
    <w:rsid w:val="006E693D"/>
    <w:rsid w:val="006E7057"/>
    <w:rsid w:val="006E75BB"/>
    <w:rsid w:val="006F003D"/>
    <w:rsid w:val="006F1C97"/>
    <w:rsid w:val="006F4563"/>
    <w:rsid w:val="006F4717"/>
    <w:rsid w:val="006F59BD"/>
    <w:rsid w:val="006F7063"/>
    <w:rsid w:val="00701112"/>
    <w:rsid w:val="0070153C"/>
    <w:rsid w:val="00703C12"/>
    <w:rsid w:val="00706DEB"/>
    <w:rsid w:val="00707424"/>
    <w:rsid w:val="00710B5B"/>
    <w:rsid w:val="0071148A"/>
    <w:rsid w:val="0071724B"/>
    <w:rsid w:val="007200B1"/>
    <w:rsid w:val="00722EE2"/>
    <w:rsid w:val="00723355"/>
    <w:rsid w:val="00732571"/>
    <w:rsid w:val="00733E47"/>
    <w:rsid w:val="0073475F"/>
    <w:rsid w:val="007363FA"/>
    <w:rsid w:val="00740112"/>
    <w:rsid w:val="0074296A"/>
    <w:rsid w:val="0074446C"/>
    <w:rsid w:val="00745354"/>
    <w:rsid w:val="00751BBA"/>
    <w:rsid w:val="00753B18"/>
    <w:rsid w:val="00754535"/>
    <w:rsid w:val="00755A7E"/>
    <w:rsid w:val="0076113B"/>
    <w:rsid w:val="00763855"/>
    <w:rsid w:val="0076536E"/>
    <w:rsid w:val="00767BE8"/>
    <w:rsid w:val="0077296D"/>
    <w:rsid w:val="00772C01"/>
    <w:rsid w:val="007737F0"/>
    <w:rsid w:val="00775A6D"/>
    <w:rsid w:val="007763AC"/>
    <w:rsid w:val="00776A83"/>
    <w:rsid w:val="007822E6"/>
    <w:rsid w:val="007825B7"/>
    <w:rsid w:val="0078297D"/>
    <w:rsid w:val="00782AD8"/>
    <w:rsid w:val="0078394B"/>
    <w:rsid w:val="007851CF"/>
    <w:rsid w:val="007864BF"/>
    <w:rsid w:val="00787659"/>
    <w:rsid w:val="00790531"/>
    <w:rsid w:val="00792298"/>
    <w:rsid w:val="00794168"/>
    <w:rsid w:val="00796BF7"/>
    <w:rsid w:val="007A276D"/>
    <w:rsid w:val="007A3D3C"/>
    <w:rsid w:val="007A4B49"/>
    <w:rsid w:val="007A58CD"/>
    <w:rsid w:val="007A667D"/>
    <w:rsid w:val="007B43EA"/>
    <w:rsid w:val="007C0F84"/>
    <w:rsid w:val="007C23E1"/>
    <w:rsid w:val="007C5184"/>
    <w:rsid w:val="007C5F7B"/>
    <w:rsid w:val="007C64F7"/>
    <w:rsid w:val="007C7081"/>
    <w:rsid w:val="007D0303"/>
    <w:rsid w:val="007D49F7"/>
    <w:rsid w:val="007D6297"/>
    <w:rsid w:val="007E0C42"/>
    <w:rsid w:val="007E1E5F"/>
    <w:rsid w:val="007E286C"/>
    <w:rsid w:val="007F0498"/>
    <w:rsid w:val="007F240E"/>
    <w:rsid w:val="007F4E89"/>
    <w:rsid w:val="007F7A0E"/>
    <w:rsid w:val="008009C7"/>
    <w:rsid w:val="00802032"/>
    <w:rsid w:val="00805355"/>
    <w:rsid w:val="00805F66"/>
    <w:rsid w:val="00812D30"/>
    <w:rsid w:val="00812EF7"/>
    <w:rsid w:val="0081382D"/>
    <w:rsid w:val="008139E9"/>
    <w:rsid w:val="00814585"/>
    <w:rsid w:val="008157C7"/>
    <w:rsid w:val="008168B2"/>
    <w:rsid w:val="00816C03"/>
    <w:rsid w:val="0081794D"/>
    <w:rsid w:val="00821AE5"/>
    <w:rsid w:val="00822BA2"/>
    <w:rsid w:val="008274AF"/>
    <w:rsid w:val="00832F65"/>
    <w:rsid w:val="00835DD4"/>
    <w:rsid w:val="008366C6"/>
    <w:rsid w:val="00843082"/>
    <w:rsid w:val="00843DEA"/>
    <w:rsid w:val="0084756A"/>
    <w:rsid w:val="00851242"/>
    <w:rsid w:val="00851777"/>
    <w:rsid w:val="00855F3E"/>
    <w:rsid w:val="00865690"/>
    <w:rsid w:val="008716CB"/>
    <w:rsid w:val="008732F9"/>
    <w:rsid w:val="00873868"/>
    <w:rsid w:val="00880659"/>
    <w:rsid w:val="008836F5"/>
    <w:rsid w:val="00884BE5"/>
    <w:rsid w:val="00884D9E"/>
    <w:rsid w:val="00896380"/>
    <w:rsid w:val="00897E32"/>
    <w:rsid w:val="008A2721"/>
    <w:rsid w:val="008A6DD4"/>
    <w:rsid w:val="008B0028"/>
    <w:rsid w:val="008B0645"/>
    <w:rsid w:val="008B1E3B"/>
    <w:rsid w:val="008B3224"/>
    <w:rsid w:val="008B388E"/>
    <w:rsid w:val="008B4390"/>
    <w:rsid w:val="008B5DE5"/>
    <w:rsid w:val="008C17E6"/>
    <w:rsid w:val="008C216C"/>
    <w:rsid w:val="008C3190"/>
    <w:rsid w:val="008C53AE"/>
    <w:rsid w:val="008D30FF"/>
    <w:rsid w:val="008D36B8"/>
    <w:rsid w:val="008D4425"/>
    <w:rsid w:val="008D4991"/>
    <w:rsid w:val="008D5200"/>
    <w:rsid w:val="008D6467"/>
    <w:rsid w:val="008E5C04"/>
    <w:rsid w:val="008E5F40"/>
    <w:rsid w:val="008E661B"/>
    <w:rsid w:val="008E7251"/>
    <w:rsid w:val="008E7CE3"/>
    <w:rsid w:val="008F0C8E"/>
    <w:rsid w:val="008F0F26"/>
    <w:rsid w:val="008F1199"/>
    <w:rsid w:val="008F3171"/>
    <w:rsid w:val="008F3B46"/>
    <w:rsid w:val="008F614B"/>
    <w:rsid w:val="008F7C44"/>
    <w:rsid w:val="008F7D56"/>
    <w:rsid w:val="00900FEB"/>
    <w:rsid w:val="00903D4A"/>
    <w:rsid w:val="00914855"/>
    <w:rsid w:val="00916302"/>
    <w:rsid w:val="009165DB"/>
    <w:rsid w:val="00920F29"/>
    <w:rsid w:val="009212B7"/>
    <w:rsid w:val="00924530"/>
    <w:rsid w:val="00924652"/>
    <w:rsid w:val="00924CD7"/>
    <w:rsid w:val="00925083"/>
    <w:rsid w:val="009255B9"/>
    <w:rsid w:val="00927C50"/>
    <w:rsid w:val="00931CF6"/>
    <w:rsid w:val="009335CB"/>
    <w:rsid w:val="00934E66"/>
    <w:rsid w:val="009367B6"/>
    <w:rsid w:val="009408FC"/>
    <w:rsid w:val="00940E79"/>
    <w:rsid w:val="009444EB"/>
    <w:rsid w:val="00946E25"/>
    <w:rsid w:val="00951002"/>
    <w:rsid w:val="00951C8A"/>
    <w:rsid w:val="00954398"/>
    <w:rsid w:val="00963C78"/>
    <w:rsid w:val="00964096"/>
    <w:rsid w:val="009672C7"/>
    <w:rsid w:val="009673A1"/>
    <w:rsid w:val="00967CF3"/>
    <w:rsid w:val="00971389"/>
    <w:rsid w:val="00972843"/>
    <w:rsid w:val="0097290C"/>
    <w:rsid w:val="009734B3"/>
    <w:rsid w:val="00973774"/>
    <w:rsid w:val="00974815"/>
    <w:rsid w:val="00974979"/>
    <w:rsid w:val="009765CF"/>
    <w:rsid w:val="00982A20"/>
    <w:rsid w:val="009834BB"/>
    <w:rsid w:val="009846D5"/>
    <w:rsid w:val="0098493E"/>
    <w:rsid w:val="009850F7"/>
    <w:rsid w:val="009854E5"/>
    <w:rsid w:val="00985CA3"/>
    <w:rsid w:val="00987B2D"/>
    <w:rsid w:val="00987BA7"/>
    <w:rsid w:val="0099140B"/>
    <w:rsid w:val="00991DAC"/>
    <w:rsid w:val="00992233"/>
    <w:rsid w:val="009A1135"/>
    <w:rsid w:val="009A462B"/>
    <w:rsid w:val="009A6BB3"/>
    <w:rsid w:val="009A725B"/>
    <w:rsid w:val="009B0256"/>
    <w:rsid w:val="009B14DA"/>
    <w:rsid w:val="009B15FB"/>
    <w:rsid w:val="009B2990"/>
    <w:rsid w:val="009B2C8D"/>
    <w:rsid w:val="009B30EC"/>
    <w:rsid w:val="009B4371"/>
    <w:rsid w:val="009B4926"/>
    <w:rsid w:val="009C1CFB"/>
    <w:rsid w:val="009C4293"/>
    <w:rsid w:val="009D0FD2"/>
    <w:rsid w:val="009D1EB9"/>
    <w:rsid w:val="009D3D61"/>
    <w:rsid w:val="009D61B5"/>
    <w:rsid w:val="009D6B51"/>
    <w:rsid w:val="009D7733"/>
    <w:rsid w:val="009E27F8"/>
    <w:rsid w:val="009E466E"/>
    <w:rsid w:val="009F0342"/>
    <w:rsid w:val="009F1798"/>
    <w:rsid w:val="009F2A35"/>
    <w:rsid w:val="009F2C75"/>
    <w:rsid w:val="009F540E"/>
    <w:rsid w:val="009F5B51"/>
    <w:rsid w:val="009F5CE9"/>
    <w:rsid w:val="009F6102"/>
    <w:rsid w:val="009F689F"/>
    <w:rsid w:val="00A0495D"/>
    <w:rsid w:val="00A04AA7"/>
    <w:rsid w:val="00A05FDA"/>
    <w:rsid w:val="00A134F3"/>
    <w:rsid w:val="00A136D7"/>
    <w:rsid w:val="00A148F6"/>
    <w:rsid w:val="00A15B01"/>
    <w:rsid w:val="00A16FE6"/>
    <w:rsid w:val="00A20F94"/>
    <w:rsid w:val="00A2101D"/>
    <w:rsid w:val="00A21037"/>
    <w:rsid w:val="00A21D50"/>
    <w:rsid w:val="00A2277F"/>
    <w:rsid w:val="00A23347"/>
    <w:rsid w:val="00A24FB9"/>
    <w:rsid w:val="00A258DF"/>
    <w:rsid w:val="00A26B89"/>
    <w:rsid w:val="00A279A3"/>
    <w:rsid w:val="00A31039"/>
    <w:rsid w:val="00A3216A"/>
    <w:rsid w:val="00A35046"/>
    <w:rsid w:val="00A36A58"/>
    <w:rsid w:val="00A37A1D"/>
    <w:rsid w:val="00A416B9"/>
    <w:rsid w:val="00A44691"/>
    <w:rsid w:val="00A44C9C"/>
    <w:rsid w:val="00A477FD"/>
    <w:rsid w:val="00A56EA1"/>
    <w:rsid w:val="00A64544"/>
    <w:rsid w:val="00A6673A"/>
    <w:rsid w:val="00A66D5E"/>
    <w:rsid w:val="00A739BB"/>
    <w:rsid w:val="00A76703"/>
    <w:rsid w:val="00A771A9"/>
    <w:rsid w:val="00A82E48"/>
    <w:rsid w:val="00A8483E"/>
    <w:rsid w:val="00A85ABC"/>
    <w:rsid w:val="00A86600"/>
    <w:rsid w:val="00A874F3"/>
    <w:rsid w:val="00A90942"/>
    <w:rsid w:val="00A90CAA"/>
    <w:rsid w:val="00A91404"/>
    <w:rsid w:val="00A92105"/>
    <w:rsid w:val="00A95BE7"/>
    <w:rsid w:val="00AA1B63"/>
    <w:rsid w:val="00AA3A9F"/>
    <w:rsid w:val="00AA7675"/>
    <w:rsid w:val="00AB0674"/>
    <w:rsid w:val="00AB1128"/>
    <w:rsid w:val="00AB2557"/>
    <w:rsid w:val="00AB2CDD"/>
    <w:rsid w:val="00AB6BBD"/>
    <w:rsid w:val="00AB70FF"/>
    <w:rsid w:val="00AC438B"/>
    <w:rsid w:val="00AD0ECC"/>
    <w:rsid w:val="00AD25D7"/>
    <w:rsid w:val="00AD268C"/>
    <w:rsid w:val="00AD3BF1"/>
    <w:rsid w:val="00AD5E88"/>
    <w:rsid w:val="00AD7579"/>
    <w:rsid w:val="00AE193C"/>
    <w:rsid w:val="00AF338A"/>
    <w:rsid w:val="00AF3BAC"/>
    <w:rsid w:val="00AF6098"/>
    <w:rsid w:val="00AF63DE"/>
    <w:rsid w:val="00B00DE9"/>
    <w:rsid w:val="00B011C6"/>
    <w:rsid w:val="00B057FD"/>
    <w:rsid w:val="00B06258"/>
    <w:rsid w:val="00B07961"/>
    <w:rsid w:val="00B1069D"/>
    <w:rsid w:val="00B12BDF"/>
    <w:rsid w:val="00B1515D"/>
    <w:rsid w:val="00B15966"/>
    <w:rsid w:val="00B2406B"/>
    <w:rsid w:val="00B24222"/>
    <w:rsid w:val="00B256BB"/>
    <w:rsid w:val="00B31F10"/>
    <w:rsid w:val="00B322A6"/>
    <w:rsid w:val="00B334FE"/>
    <w:rsid w:val="00B337C2"/>
    <w:rsid w:val="00B35B67"/>
    <w:rsid w:val="00B453BE"/>
    <w:rsid w:val="00B4672D"/>
    <w:rsid w:val="00B52C9D"/>
    <w:rsid w:val="00B53C3E"/>
    <w:rsid w:val="00B549D6"/>
    <w:rsid w:val="00B567F8"/>
    <w:rsid w:val="00B569BD"/>
    <w:rsid w:val="00B60CC0"/>
    <w:rsid w:val="00B61F4A"/>
    <w:rsid w:val="00B62C85"/>
    <w:rsid w:val="00B64490"/>
    <w:rsid w:val="00B65F01"/>
    <w:rsid w:val="00B66624"/>
    <w:rsid w:val="00B66827"/>
    <w:rsid w:val="00B738A7"/>
    <w:rsid w:val="00B7393B"/>
    <w:rsid w:val="00B73E39"/>
    <w:rsid w:val="00B7535D"/>
    <w:rsid w:val="00B76542"/>
    <w:rsid w:val="00B81FFF"/>
    <w:rsid w:val="00B827ED"/>
    <w:rsid w:val="00B87721"/>
    <w:rsid w:val="00B90922"/>
    <w:rsid w:val="00B90C6A"/>
    <w:rsid w:val="00B91004"/>
    <w:rsid w:val="00B92973"/>
    <w:rsid w:val="00B943F6"/>
    <w:rsid w:val="00BA1708"/>
    <w:rsid w:val="00BA26D0"/>
    <w:rsid w:val="00BA2BED"/>
    <w:rsid w:val="00BA5F4C"/>
    <w:rsid w:val="00BB0B7A"/>
    <w:rsid w:val="00BB5E2C"/>
    <w:rsid w:val="00BC290E"/>
    <w:rsid w:val="00BC2DD2"/>
    <w:rsid w:val="00BC4DC2"/>
    <w:rsid w:val="00BC51AA"/>
    <w:rsid w:val="00BC54B9"/>
    <w:rsid w:val="00BC6605"/>
    <w:rsid w:val="00BD02A0"/>
    <w:rsid w:val="00BD04CD"/>
    <w:rsid w:val="00BD071C"/>
    <w:rsid w:val="00BD4763"/>
    <w:rsid w:val="00BD75B9"/>
    <w:rsid w:val="00BD7B88"/>
    <w:rsid w:val="00BE1383"/>
    <w:rsid w:val="00BE1626"/>
    <w:rsid w:val="00BE41C2"/>
    <w:rsid w:val="00BF3316"/>
    <w:rsid w:val="00BF3697"/>
    <w:rsid w:val="00BF49D1"/>
    <w:rsid w:val="00BF51C4"/>
    <w:rsid w:val="00BF56BD"/>
    <w:rsid w:val="00C00B0A"/>
    <w:rsid w:val="00C04B0A"/>
    <w:rsid w:val="00C06777"/>
    <w:rsid w:val="00C06BF1"/>
    <w:rsid w:val="00C0779F"/>
    <w:rsid w:val="00C07EE5"/>
    <w:rsid w:val="00C15860"/>
    <w:rsid w:val="00C16E3A"/>
    <w:rsid w:val="00C2270D"/>
    <w:rsid w:val="00C22CA6"/>
    <w:rsid w:val="00C231D0"/>
    <w:rsid w:val="00C23FB0"/>
    <w:rsid w:val="00C2409A"/>
    <w:rsid w:val="00C24E91"/>
    <w:rsid w:val="00C26323"/>
    <w:rsid w:val="00C36964"/>
    <w:rsid w:val="00C40F98"/>
    <w:rsid w:val="00C44B53"/>
    <w:rsid w:val="00C47656"/>
    <w:rsid w:val="00C53177"/>
    <w:rsid w:val="00C53C92"/>
    <w:rsid w:val="00C545B4"/>
    <w:rsid w:val="00C54D5D"/>
    <w:rsid w:val="00C55A3E"/>
    <w:rsid w:val="00C5636D"/>
    <w:rsid w:val="00C5674A"/>
    <w:rsid w:val="00C56778"/>
    <w:rsid w:val="00C5709C"/>
    <w:rsid w:val="00C634F1"/>
    <w:rsid w:val="00C6476D"/>
    <w:rsid w:val="00C66402"/>
    <w:rsid w:val="00C66D6F"/>
    <w:rsid w:val="00C670AF"/>
    <w:rsid w:val="00C674E5"/>
    <w:rsid w:val="00C67B4F"/>
    <w:rsid w:val="00C71786"/>
    <w:rsid w:val="00C71FF1"/>
    <w:rsid w:val="00C745CE"/>
    <w:rsid w:val="00C74746"/>
    <w:rsid w:val="00C75FB7"/>
    <w:rsid w:val="00C765BC"/>
    <w:rsid w:val="00C76E3F"/>
    <w:rsid w:val="00C7721E"/>
    <w:rsid w:val="00C81078"/>
    <w:rsid w:val="00C836FA"/>
    <w:rsid w:val="00C84B28"/>
    <w:rsid w:val="00C850EA"/>
    <w:rsid w:val="00C864DB"/>
    <w:rsid w:val="00C86576"/>
    <w:rsid w:val="00C9044B"/>
    <w:rsid w:val="00C91BBF"/>
    <w:rsid w:val="00C92662"/>
    <w:rsid w:val="00C97CB1"/>
    <w:rsid w:val="00CA35EE"/>
    <w:rsid w:val="00CA68C6"/>
    <w:rsid w:val="00CA7BB9"/>
    <w:rsid w:val="00CB13E4"/>
    <w:rsid w:val="00CB4BCD"/>
    <w:rsid w:val="00CB52CB"/>
    <w:rsid w:val="00CB7798"/>
    <w:rsid w:val="00CB7A45"/>
    <w:rsid w:val="00CC0618"/>
    <w:rsid w:val="00CC0977"/>
    <w:rsid w:val="00CC0B4E"/>
    <w:rsid w:val="00CC11F3"/>
    <w:rsid w:val="00CC2A18"/>
    <w:rsid w:val="00CC3B92"/>
    <w:rsid w:val="00CC5993"/>
    <w:rsid w:val="00CC619D"/>
    <w:rsid w:val="00CC787E"/>
    <w:rsid w:val="00CD0AC5"/>
    <w:rsid w:val="00CD2944"/>
    <w:rsid w:val="00CD36BA"/>
    <w:rsid w:val="00CD3D05"/>
    <w:rsid w:val="00CD55D8"/>
    <w:rsid w:val="00CD6122"/>
    <w:rsid w:val="00CD7170"/>
    <w:rsid w:val="00CD7852"/>
    <w:rsid w:val="00CE1CFF"/>
    <w:rsid w:val="00CE1D9B"/>
    <w:rsid w:val="00CE3020"/>
    <w:rsid w:val="00CE62B2"/>
    <w:rsid w:val="00CE685D"/>
    <w:rsid w:val="00CF2EFB"/>
    <w:rsid w:val="00CF3651"/>
    <w:rsid w:val="00CF492B"/>
    <w:rsid w:val="00D00CC4"/>
    <w:rsid w:val="00D0120F"/>
    <w:rsid w:val="00D038F1"/>
    <w:rsid w:val="00D064F3"/>
    <w:rsid w:val="00D06EB5"/>
    <w:rsid w:val="00D071BC"/>
    <w:rsid w:val="00D071EA"/>
    <w:rsid w:val="00D07F94"/>
    <w:rsid w:val="00D13177"/>
    <w:rsid w:val="00D138F2"/>
    <w:rsid w:val="00D14FB9"/>
    <w:rsid w:val="00D21303"/>
    <w:rsid w:val="00D2144C"/>
    <w:rsid w:val="00D231A3"/>
    <w:rsid w:val="00D24243"/>
    <w:rsid w:val="00D24E62"/>
    <w:rsid w:val="00D270E9"/>
    <w:rsid w:val="00D30229"/>
    <w:rsid w:val="00D35740"/>
    <w:rsid w:val="00D36054"/>
    <w:rsid w:val="00D372B6"/>
    <w:rsid w:val="00D37CCA"/>
    <w:rsid w:val="00D40ADC"/>
    <w:rsid w:val="00D40D46"/>
    <w:rsid w:val="00D41E7A"/>
    <w:rsid w:val="00D42327"/>
    <w:rsid w:val="00D431FE"/>
    <w:rsid w:val="00D47733"/>
    <w:rsid w:val="00D52E63"/>
    <w:rsid w:val="00D55713"/>
    <w:rsid w:val="00D56A1E"/>
    <w:rsid w:val="00D6324D"/>
    <w:rsid w:val="00D65185"/>
    <w:rsid w:val="00D667AE"/>
    <w:rsid w:val="00D713A2"/>
    <w:rsid w:val="00D74BEC"/>
    <w:rsid w:val="00D75471"/>
    <w:rsid w:val="00D75828"/>
    <w:rsid w:val="00D766D5"/>
    <w:rsid w:val="00D76DCC"/>
    <w:rsid w:val="00D76F90"/>
    <w:rsid w:val="00D770E0"/>
    <w:rsid w:val="00D77621"/>
    <w:rsid w:val="00D84A38"/>
    <w:rsid w:val="00D852A1"/>
    <w:rsid w:val="00D875D0"/>
    <w:rsid w:val="00D914E5"/>
    <w:rsid w:val="00D9242C"/>
    <w:rsid w:val="00DA003E"/>
    <w:rsid w:val="00DA0FC4"/>
    <w:rsid w:val="00DA243D"/>
    <w:rsid w:val="00DA4C57"/>
    <w:rsid w:val="00DA5F5A"/>
    <w:rsid w:val="00DA66DA"/>
    <w:rsid w:val="00DB07B5"/>
    <w:rsid w:val="00DB14D1"/>
    <w:rsid w:val="00DB1F52"/>
    <w:rsid w:val="00DB20FD"/>
    <w:rsid w:val="00DB4158"/>
    <w:rsid w:val="00DB4D40"/>
    <w:rsid w:val="00DB6345"/>
    <w:rsid w:val="00DB7BAE"/>
    <w:rsid w:val="00DC23B6"/>
    <w:rsid w:val="00DC2973"/>
    <w:rsid w:val="00DC317D"/>
    <w:rsid w:val="00DC3C29"/>
    <w:rsid w:val="00DC5745"/>
    <w:rsid w:val="00DC5C96"/>
    <w:rsid w:val="00DD1670"/>
    <w:rsid w:val="00DD1862"/>
    <w:rsid w:val="00DD36AC"/>
    <w:rsid w:val="00DD3B6B"/>
    <w:rsid w:val="00DD6FD1"/>
    <w:rsid w:val="00DE00B3"/>
    <w:rsid w:val="00DE3C92"/>
    <w:rsid w:val="00DE5787"/>
    <w:rsid w:val="00DE58BC"/>
    <w:rsid w:val="00DE6698"/>
    <w:rsid w:val="00DF23CC"/>
    <w:rsid w:val="00DF60A9"/>
    <w:rsid w:val="00DF709C"/>
    <w:rsid w:val="00E00294"/>
    <w:rsid w:val="00E00EE7"/>
    <w:rsid w:val="00E03DE8"/>
    <w:rsid w:val="00E0427F"/>
    <w:rsid w:val="00E077C5"/>
    <w:rsid w:val="00E112FE"/>
    <w:rsid w:val="00E120D3"/>
    <w:rsid w:val="00E12348"/>
    <w:rsid w:val="00E13402"/>
    <w:rsid w:val="00E13465"/>
    <w:rsid w:val="00E14E8B"/>
    <w:rsid w:val="00E16A4A"/>
    <w:rsid w:val="00E16DB4"/>
    <w:rsid w:val="00E1733B"/>
    <w:rsid w:val="00E2078E"/>
    <w:rsid w:val="00E22564"/>
    <w:rsid w:val="00E2257C"/>
    <w:rsid w:val="00E24D37"/>
    <w:rsid w:val="00E25D40"/>
    <w:rsid w:val="00E26BFE"/>
    <w:rsid w:val="00E31449"/>
    <w:rsid w:val="00E32BBB"/>
    <w:rsid w:val="00E36388"/>
    <w:rsid w:val="00E36904"/>
    <w:rsid w:val="00E401F5"/>
    <w:rsid w:val="00E41983"/>
    <w:rsid w:val="00E44E01"/>
    <w:rsid w:val="00E572A2"/>
    <w:rsid w:val="00E573CC"/>
    <w:rsid w:val="00E60212"/>
    <w:rsid w:val="00E6048D"/>
    <w:rsid w:val="00E61327"/>
    <w:rsid w:val="00E61AEC"/>
    <w:rsid w:val="00E6513F"/>
    <w:rsid w:val="00E723BC"/>
    <w:rsid w:val="00E7299B"/>
    <w:rsid w:val="00E72C8B"/>
    <w:rsid w:val="00E74917"/>
    <w:rsid w:val="00E7563E"/>
    <w:rsid w:val="00E76CE3"/>
    <w:rsid w:val="00E81D38"/>
    <w:rsid w:val="00E84AD1"/>
    <w:rsid w:val="00E86F9D"/>
    <w:rsid w:val="00E90CD5"/>
    <w:rsid w:val="00E9209A"/>
    <w:rsid w:val="00E937BA"/>
    <w:rsid w:val="00E9406D"/>
    <w:rsid w:val="00E94D0A"/>
    <w:rsid w:val="00E96A90"/>
    <w:rsid w:val="00EA019B"/>
    <w:rsid w:val="00EA2209"/>
    <w:rsid w:val="00EA233C"/>
    <w:rsid w:val="00EA349E"/>
    <w:rsid w:val="00EA4DE9"/>
    <w:rsid w:val="00EA5233"/>
    <w:rsid w:val="00EB3F68"/>
    <w:rsid w:val="00EB4D57"/>
    <w:rsid w:val="00EB55F3"/>
    <w:rsid w:val="00EB585F"/>
    <w:rsid w:val="00EB6F63"/>
    <w:rsid w:val="00EC06BA"/>
    <w:rsid w:val="00EC0B62"/>
    <w:rsid w:val="00EC1127"/>
    <w:rsid w:val="00EC1CBB"/>
    <w:rsid w:val="00ED519B"/>
    <w:rsid w:val="00ED5ECB"/>
    <w:rsid w:val="00ED7074"/>
    <w:rsid w:val="00ED7219"/>
    <w:rsid w:val="00EE055F"/>
    <w:rsid w:val="00EE2B4C"/>
    <w:rsid w:val="00EE2D61"/>
    <w:rsid w:val="00EE308D"/>
    <w:rsid w:val="00EE6102"/>
    <w:rsid w:val="00EE7000"/>
    <w:rsid w:val="00EE79F1"/>
    <w:rsid w:val="00EF1C3C"/>
    <w:rsid w:val="00EF4ECC"/>
    <w:rsid w:val="00EF503E"/>
    <w:rsid w:val="00F009F1"/>
    <w:rsid w:val="00F031B4"/>
    <w:rsid w:val="00F03FA8"/>
    <w:rsid w:val="00F05384"/>
    <w:rsid w:val="00F05632"/>
    <w:rsid w:val="00F07D38"/>
    <w:rsid w:val="00F108F2"/>
    <w:rsid w:val="00F15B44"/>
    <w:rsid w:val="00F15F49"/>
    <w:rsid w:val="00F21F31"/>
    <w:rsid w:val="00F27D51"/>
    <w:rsid w:val="00F313C2"/>
    <w:rsid w:val="00F31DC3"/>
    <w:rsid w:val="00F3234E"/>
    <w:rsid w:val="00F3252A"/>
    <w:rsid w:val="00F33C9E"/>
    <w:rsid w:val="00F44BFF"/>
    <w:rsid w:val="00F52E6C"/>
    <w:rsid w:val="00F53B96"/>
    <w:rsid w:val="00F57359"/>
    <w:rsid w:val="00F5749A"/>
    <w:rsid w:val="00F6030F"/>
    <w:rsid w:val="00F65373"/>
    <w:rsid w:val="00F65379"/>
    <w:rsid w:val="00F653A0"/>
    <w:rsid w:val="00F664C9"/>
    <w:rsid w:val="00F70E2D"/>
    <w:rsid w:val="00F73F2A"/>
    <w:rsid w:val="00F76256"/>
    <w:rsid w:val="00F808A9"/>
    <w:rsid w:val="00F84D25"/>
    <w:rsid w:val="00F8777C"/>
    <w:rsid w:val="00F9150E"/>
    <w:rsid w:val="00F9207E"/>
    <w:rsid w:val="00F953CB"/>
    <w:rsid w:val="00F95F54"/>
    <w:rsid w:val="00FA271D"/>
    <w:rsid w:val="00FA45C3"/>
    <w:rsid w:val="00FA48C8"/>
    <w:rsid w:val="00FB1978"/>
    <w:rsid w:val="00FB3461"/>
    <w:rsid w:val="00FB4BB1"/>
    <w:rsid w:val="00FB546B"/>
    <w:rsid w:val="00FB5EC6"/>
    <w:rsid w:val="00FC1DFA"/>
    <w:rsid w:val="00FC2DED"/>
    <w:rsid w:val="00FC2FEE"/>
    <w:rsid w:val="00FC6D10"/>
    <w:rsid w:val="00FC7AFE"/>
    <w:rsid w:val="00FD06BE"/>
    <w:rsid w:val="00FD14A5"/>
    <w:rsid w:val="00FD1C0C"/>
    <w:rsid w:val="00FD3AEE"/>
    <w:rsid w:val="00FE009E"/>
    <w:rsid w:val="00FE47C7"/>
    <w:rsid w:val="00FE5630"/>
    <w:rsid w:val="00FE627B"/>
    <w:rsid w:val="00FF2063"/>
    <w:rsid w:val="00FF59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5B3E7"/>
  <w15:chartTrackingRefBased/>
  <w15:docId w15:val="{AF1EE540-E6A6-4073-9A80-509F8016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B62"/>
    <w:pPr>
      <w:ind w:left="720"/>
      <w:contextualSpacing/>
    </w:pPr>
  </w:style>
  <w:style w:type="paragraph" w:styleId="NoSpacing">
    <w:name w:val="No Spacing"/>
    <w:link w:val="NoSpacingChar"/>
    <w:uiPriority w:val="1"/>
    <w:qFormat/>
    <w:rsid w:val="00BF49D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F49D1"/>
    <w:rPr>
      <w:rFonts w:eastAsiaTheme="minorEastAsia"/>
      <w:kern w:val="0"/>
      <w:lang w:val="en-US"/>
      <w14:ligatures w14:val="none"/>
    </w:rPr>
  </w:style>
  <w:style w:type="character" w:styleId="Hyperlink">
    <w:name w:val="Hyperlink"/>
    <w:basedOn w:val="DefaultParagraphFont"/>
    <w:uiPriority w:val="99"/>
    <w:semiHidden/>
    <w:unhideWhenUsed/>
    <w:rsid w:val="00A2277F"/>
    <w:rPr>
      <w:color w:val="0000FF"/>
      <w:u w:val="single"/>
    </w:rPr>
  </w:style>
  <w:style w:type="character" w:styleId="FollowedHyperlink">
    <w:name w:val="FollowedHyperlink"/>
    <w:basedOn w:val="DefaultParagraphFont"/>
    <w:uiPriority w:val="99"/>
    <w:semiHidden/>
    <w:unhideWhenUsed/>
    <w:rsid w:val="00776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riculture.gov.au/about/news/analysis-opportunities-for-australian-red-meat-under-a-ukfta" TargetMode="Externa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2023-09-29T00:00:00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2084</Words>
  <Characters>11166</Characters>
  <Application>Microsoft Office Word</Application>
  <DocSecurity>0</DocSecurity>
  <Lines>288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fdlmikail@yahoo.co.uk</dc:creator>
  <cp:keywords/>
  <dc:description/>
  <cp:lastModifiedBy>fdlmikail@yahoo.co.uk</cp:lastModifiedBy>
  <cp:revision>4</cp:revision>
  <dcterms:created xsi:type="dcterms:W3CDTF">2023-10-18T13:45:00Z</dcterms:created>
  <dcterms:modified xsi:type="dcterms:W3CDTF">2023-10-19T12:02:00Z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20ac6606-9d5c-4863-8ee4-c6c5237225c6</vt:lpwstr>
  </property>
</Properties>
</file>