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lang w:val="en-GB" w:eastAsia="zh-CN"/>
          <w14:ligatures w14:val="standardContextual"/>
        </w:rPr>
        <w:id w:val="459547944"/>
        <w:docPartObj>
          <w:docPartGallery w:val="Cover Pages"/>
          <w:docPartUnique/>
        </w:docPartObj>
      </w:sdtPr>
      <w:sdtContent>
        <w:p w14:paraId="67A8B922" w14:textId="5BAD095E" w:rsidR="003A12C8" w:rsidRPr="00473943" w:rsidRDefault="003A12C8">
          <w:pPr>
            <w:pStyle w:val="NoSpacing"/>
            <w:rPr>
              <w:rFonts w:ascii="Times New Roman" w:hAnsi="Times New Roman" w:cs="Times New Roman"/>
              <w:sz w:val="24"/>
              <w:szCs w:val="24"/>
            </w:rPr>
          </w:pPr>
        </w:p>
        <w:p w14:paraId="54BB7029" w14:textId="155167ED" w:rsidR="005B5090" w:rsidRDefault="00CB0D9E" w:rsidP="00CB0D9E">
          <w:pPr>
            <w:rPr>
              <w:rFonts w:ascii="Times New Roman" w:hAnsi="Times New Roman" w:cs="Times New Roman"/>
              <w:sz w:val="40"/>
            </w:rPr>
          </w:pPr>
          <w:r w:rsidRPr="00CB0D9E">
            <w:rPr>
              <w:rFonts w:ascii="Times New Roman" w:hAnsi="Times New Roman" w:cs="Times New Roman"/>
              <w:noProof/>
              <w:sz w:val="40"/>
            </w:rPr>
            <w:drawing>
              <wp:inline distT="0" distB="0" distL="0" distR="0" wp14:anchorId="6F0CAE69" wp14:editId="3DADB54C">
                <wp:extent cx="2114550" cy="102444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31588" cy="1032694"/>
                        </a:xfrm>
                        <a:prstGeom prst="rect">
                          <a:avLst/>
                        </a:prstGeom>
                      </pic:spPr>
                    </pic:pic>
                  </a:graphicData>
                </a:graphic>
              </wp:inline>
            </w:drawing>
          </w:r>
        </w:p>
        <w:p w14:paraId="3E0B1809" w14:textId="77777777" w:rsidR="005B5090" w:rsidRDefault="005B5090" w:rsidP="009708E2">
          <w:pPr>
            <w:jc w:val="center"/>
            <w:rPr>
              <w:rFonts w:ascii="Times New Roman" w:hAnsi="Times New Roman" w:cs="Times New Roman"/>
              <w:sz w:val="40"/>
            </w:rPr>
          </w:pPr>
        </w:p>
        <w:p w14:paraId="58FD3112" w14:textId="77777777" w:rsidR="005B5090" w:rsidRDefault="005B5090" w:rsidP="009708E2">
          <w:pPr>
            <w:jc w:val="center"/>
            <w:rPr>
              <w:rFonts w:ascii="Times New Roman" w:hAnsi="Times New Roman" w:cs="Times New Roman"/>
              <w:sz w:val="40"/>
            </w:rPr>
          </w:pPr>
        </w:p>
        <w:p w14:paraId="677CE520" w14:textId="77777777" w:rsidR="005B5090" w:rsidRDefault="005B5090" w:rsidP="009708E2">
          <w:pPr>
            <w:jc w:val="center"/>
            <w:rPr>
              <w:rFonts w:ascii="Times New Roman" w:hAnsi="Times New Roman" w:cs="Times New Roman"/>
              <w:sz w:val="40"/>
            </w:rPr>
          </w:pPr>
        </w:p>
        <w:p w14:paraId="18048A58" w14:textId="1CAAB34B" w:rsidR="009708E2" w:rsidRPr="009708E2" w:rsidRDefault="009708E2" w:rsidP="009708E2">
          <w:pPr>
            <w:jc w:val="center"/>
            <w:rPr>
              <w:rFonts w:ascii="Times New Roman" w:hAnsi="Times New Roman" w:cs="Times New Roman"/>
              <w:sz w:val="40"/>
            </w:rPr>
          </w:pPr>
          <w:r w:rsidRPr="009708E2">
            <w:rPr>
              <w:rFonts w:ascii="Times New Roman" w:hAnsi="Times New Roman" w:cs="Times New Roman"/>
              <w:sz w:val="40"/>
            </w:rPr>
            <w:t>Module Name: Learning in the Digital Era</w:t>
          </w:r>
        </w:p>
        <w:p w14:paraId="013C1482" w14:textId="77777777" w:rsidR="009708E2" w:rsidRDefault="009708E2" w:rsidP="009708E2">
          <w:pPr>
            <w:jc w:val="center"/>
            <w:rPr>
              <w:rFonts w:ascii="Times New Roman" w:hAnsi="Times New Roman" w:cs="Times New Roman"/>
              <w:sz w:val="40"/>
            </w:rPr>
          </w:pPr>
          <w:r w:rsidRPr="009708E2">
            <w:rPr>
              <w:rFonts w:ascii="Times New Roman" w:hAnsi="Times New Roman" w:cs="Times New Roman"/>
              <w:sz w:val="40"/>
            </w:rPr>
            <w:t>Module Code: ACCA 4025</w:t>
          </w:r>
        </w:p>
        <w:p w14:paraId="664DC124" w14:textId="5CDE126F" w:rsidR="005D7EA2" w:rsidRDefault="005D7EA2" w:rsidP="009708E2">
          <w:pPr>
            <w:jc w:val="center"/>
            <w:rPr>
              <w:rFonts w:ascii="Times New Roman" w:hAnsi="Times New Roman" w:cs="Times New Roman"/>
              <w:sz w:val="40"/>
            </w:rPr>
          </w:pPr>
          <w:r>
            <w:rPr>
              <w:rFonts w:ascii="Times New Roman" w:hAnsi="Times New Roman" w:cs="Times New Roman"/>
              <w:sz w:val="40"/>
            </w:rPr>
            <w:t>Student Name: Badara Sanneh</w:t>
          </w:r>
        </w:p>
        <w:p w14:paraId="21CB9FF0" w14:textId="0065C416" w:rsidR="005D7EA2" w:rsidRPr="009708E2" w:rsidRDefault="005D7EA2" w:rsidP="009708E2">
          <w:pPr>
            <w:jc w:val="center"/>
            <w:rPr>
              <w:rFonts w:ascii="Times New Roman" w:hAnsi="Times New Roman" w:cs="Times New Roman"/>
              <w:sz w:val="40"/>
            </w:rPr>
          </w:pPr>
          <w:r>
            <w:rPr>
              <w:rFonts w:ascii="Times New Roman" w:hAnsi="Times New Roman" w:cs="Times New Roman"/>
              <w:sz w:val="40"/>
            </w:rPr>
            <w:t>Student Id: 2512868</w:t>
          </w:r>
        </w:p>
        <w:p w14:paraId="0184A7FE" w14:textId="21B42BE4" w:rsidR="003A12C8" w:rsidRPr="00473943" w:rsidRDefault="003A12C8">
          <w:pPr>
            <w:rPr>
              <w:rFonts w:ascii="Times New Roman" w:hAnsi="Times New Roman" w:cs="Times New Roman"/>
            </w:rPr>
          </w:pPr>
          <w:r w:rsidRPr="00473943">
            <w:rPr>
              <w:rFonts w:ascii="Times New Roman" w:hAnsi="Times New Roman" w:cs="Times New Roman"/>
            </w:rPr>
            <w:br w:type="page"/>
          </w:r>
        </w:p>
      </w:sdtContent>
    </w:sdt>
    <w:sdt>
      <w:sdtPr>
        <w:rPr>
          <w:rFonts w:ascii="Times New Roman" w:eastAsiaTheme="minorEastAsia" w:hAnsi="Times New Roman" w:cs="Times New Roman"/>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73943" w:rsidRDefault="003A12C8">
          <w:pPr>
            <w:pStyle w:val="TOCHeading"/>
            <w:rPr>
              <w:rFonts w:ascii="Times New Roman" w:hAnsi="Times New Roman" w:cs="Times New Roman"/>
              <w:sz w:val="24"/>
              <w:szCs w:val="24"/>
            </w:rPr>
          </w:pPr>
          <w:r w:rsidRPr="00473943">
            <w:rPr>
              <w:rFonts w:ascii="Times New Roman" w:hAnsi="Times New Roman" w:cs="Times New Roman"/>
              <w:sz w:val="24"/>
              <w:szCs w:val="24"/>
            </w:rPr>
            <w:t>Table of Contents</w:t>
          </w:r>
        </w:p>
        <w:p w14:paraId="4C58417A" w14:textId="1A054B2D" w:rsidR="00D45CA2" w:rsidRPr="00D45CA2" w:rsidRDefault="003A12C8" w:rsidP="00D45CA2">
          <w:pPr>
            <w:pStyle w:val="TOC1"/>
            <w:tabs>
              <w:tab w:val="right" w:leader="dot" w:pos="9016"/>
            </w:tabs>
            <w:spacing w:line="360" w:lineRule="auto"/>
            <w:rPr>
              <w:rFonts w:ascii="Times New Roman" w:hAnsi="Times New Roman" w:cs="Times New Roman"/>
              <w:noProof/>
              <w:kern w:val="0"/>
              <w:sz w:val="22"/>
              <w:szCs w:val="22"/>
              <w:lang w:val="en-US" w:eastAsia="en-US"/>
              <w14:ligatures w14:val="none"/>
            </w:rPr>
          </w:pPr>
          <w:r w:rsidRPr="00D45CA2">
            <w:rPr>
              <w:rFonts w:ascii="Times New Roman" w:hAnsi="Times New Roman" w:cs="Times New Roman"/>
            </w:rPr>
            <w:fldChar w:fldCharType="begin"/>
          </w:r>
          <w:r w:rsidRPr="00D45CA2">
            <w:rPr>
              <w:rFonts w:ascii="Times New Roman" w:hAnsi="Times New Roman" w:cs="Times New Roman"/>
            </w:rPr>
            <w:instrText xml:space="preserve"> TOC \o "1-3" \h \z \u </w:instrText>
          </w:r>
          <w:r w:rsidRPr="00D45CA2">
            <w:rPr>
              <w:rFonts w:ascii="Times New Roman" w:hAnsi="Times New Roman" w:cs="Times New Roman"/>
            </w:rPr>
            <w:fldChar w:fldCharType="separate"/>
          </w:r>
          <w:hyperlink w:anchor="_Toc204194577" w:history="1">
            <w:r w:rsidR="00D45CA2" w:rsidRPr="00D45CA2">
              <w:rPr>
                <w:rStyle w:val="Hyperlink"/>
                <w:rFonts w:ascii="Times New Roman" w:hAnsi="Times New Roman" w:cs="Times New Roman"/>
                <w:noProof/>
              </w:rPr>
              <w:t>Introduction</w:t>
            </w:r>
            <w:r w:rsidR="00D45CA2" w:rsidRPr="00D45CA2">
              <w:rPr>
                <w:rFonts w:ascii="Times New Roman" w:hAnsi="Times New Roman" w:cs="Times New Roman"/>
                <w:noProof/>
                <w:webHidden/>
              </w:rPr>
              <w:tab/>
            </w:r>
            <w:r w:rsidR="00D45CA2" w:rsidRPr="00D45CA2">
              <w:rPr>
                <w:rFonts w:ascii="Times New Roman" w:hAnsi="Times New Roman" w:cs="Times New Roman"/>
                <w:noProof/>
                <w:webHidden/>
              </w:rPr>
              <w:fldChar w:fldCharType="begin"/>
            </w:r>
            <w:r w:rsidR="00D45CA2" w:rsidRPr="00D45CA2">
              <w:rPr>
                <w:rFonts w:ascii="Times New Roman" w:hAnsi="Times New Roman" w:cs="Times New Roman"/>
                <w:noProof/>
                <w:webHidden/>
              </w:rPr>
              <w:instrText xml:space="preserve"> PAGEREF _Toc204194577 \h </w:instrText>
            </w:r>
            <w:r w:rsidR="00D45CA2" w:rsidRPr="00D45CA2">
              <w:rPr>
                <w:rFonts w:ascii="Times New Roman" w:hAnsi="Times New Roman" w:cs="Times New Roman"/>
                <w:noProof/>
                <w:webHidden/>
              </w:rPr>
            </w:r>
            <w:r w:rsidR="00D45CA2" w:rsidRPr="00D45CA2">
              <w:rPr>
                <w:rFonts w:ascii="Times New Roman" w:hAnsi="Times New Roman" w:cs="Times New Roman"/>
                <w:noProof/>
                <w:webHidden/>
              </w:rPr>
              <w:fldChar w:fldCharType="separate"/>
            </w:r>
            <w:r w:rsidR="00D45CA2" w:rsidRPr="00D45CA2">
              <w:rPr>
                <w:rFonts w:ascii="Times New Roman" w:hAnsi="Times New Roman" w:cs="Times New Roman"/>
                <w:noProof/>
                <w:webHidden/>
              </w:rPr>
              <w:t>2</w:t>
            </w:r>
            <w:r w:rsidR="00D45CA2" w:rsidRPr="00D45CA2">
              <w:rPr>
                <w:rFonts w:ascii="Times New Roman" w:hAnsi="Times New Roman" w:cs="Times New Roman"/>
                <w:noProof/>
                <w:webHidden/>
              </w:rPr>
              <w:fldChar w:fldCharType="end"/>
            </w:r>
          </w:hyperlink>
        </w:p>
        <w:p w14:paraId="70D4D004" w14:textId="7E0DD97D" w:rsidR="00D45CA2" w:rsidRPr="00D45CA2" w:rsidRDefault="00D45CA2" w:rsidP="00D45CA2">
          <w:pPr>
            <w:pStyle w:val="TOC1"/>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78" w:history="1">
            <w:r w:rsidRPr="00D45CA2">
              <w:rPr>
                <w:rStyle w:val="Hyperlink"/>
                <w:rFonts w:ascii="Times New Roman" w:hAnsi="Times New Roman" w:cs="Times New Roman"/>
                <w:noProof/>
              </w:rPr>
              <w:t>Main Body</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_Toc204194578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3</w:t>
            </w:r>
            <w:r w:rsidRPr="00D45CA2">
              <w:rPr>
                <w:rFonts w:ascii="Times New Roman" w:hAnsi="Times New Roman" w:cs="Times New Roman"/>
                <w:noProof/>
                <w:webHidden/>
              </w:rPr>
              <w:fldChar w:fldCharType="end"/>
            </w:r>
          </w:hyperlink>
        </w:p>
        <w:p w14:paraId="2F3D1C78" w14:textId="3972C0DD" w:rsidR="00D45CA2" w:rsidRPr="00D45CA2" w:rsidRDefault="00D45CA2" w:rsidP="00D45CA2">
          <w:pPr>
            <w:pStyle w:val="TOC2"/>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79" w:history="1">
            <w:r w:rsidRPr="00D45CA2">
              <w:rPr>
                <w:rStyle w:val="Hyperlink"/>
                <w:rFonts w:ascii="Times New Roman" w:hAnsi="Times New Roman" w:cs="Times New Roman"/>
                <w:noProof/>
              </w:rPr>
              <w:t>Task 1: Essential Academic and Employment Skills for the Future Career Path</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_Toc204194579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3</w:t>
            </w:r>
            <w:r w:rsidRPr="00D45CA2">
              <w:rPr>
                <w:rFonts w:ascii="Times New Roman" w:hAnsi="Times New Roman" w:cs="Times New Roman"/>
                <w:noProof/>
                <w:webHidden/>
              </w:rPr>
              <w:fldChar w:fldCharType="end"/>
            </w:r>
          </w:hyperlink>
        </w:p>
        <w:p w14:paraId="5679FA8A" w14:textId="34C85A18" w:rsidR="00D45CA2" w:rsidRPr="00D45CA2" w:rsidRDefault="00D45CA2" w:rsidP="00D45CA2">
          <w:pPr>
            <w:pStyle w:val="TOC3"/>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0" w:history="1">
            <w:r w:rsidRPr="00D45CA2">
              <w:rPr>
                <w:rStyle w:val="Hyperlink"/>
                <w:rFonts w:ascii="Times New Roman" w:hAnsi="Times New Roman" w:cs="Times New Roman"/>
                <w:noProof/>
              </w:rPr>
              <w:t>Task 1 (a): Report on Essential Academic and Employment Skills</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_Toc204194580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3</w:t>
            </w:r>
            <w:r w:rsidRPr="00D45CA2">
              <w:rPr>
                <w:rFonts w:ascii="Times New Roman" w:hAnsi="Times New Roman" w:cs="Times New Roman"/>
                <w:noProof/>
                <w:webHidden/>
              </w:rPr>
              <w:fldChar w:fldCharType="end"/>
            </w:r>
          </w:hyperlink>
        </w:p>
        <w:p w14:paraId="208D5CE5" w14:textId="15CFBE8F" w:rsidR="00D45CA2" w:rsidRPr="00D45CA2" w:rsidRDefault="0028064A" w:rsidP="00D45CA2">
          <w:pPr>
            <w:pStyle w:val="TOC3"/>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1" w:history="1">
            <w:r>
              <w:rPr>
                <w:rStyle w:val="Hyperlink"/>
                <w:rFonts w:ascii="Times New Roman" w:hAnsi="Times New Roman" w:cs="Times New Roman"/>
                <w:noProof/>
              </w:rPr>
              <w:t>Task 1 (b): Evaluation of Task 1 (a) based on the Similarity report</w:t>
            </w:r>
            <w:r>
              <w:rPr>
                <w:rStyle w:val="Hyperlink"/>
                <w:rFonts w:ascii="Times New Roman" w:hAnsi="Times New Roman" w:cs="Times New Roman"/>
                <w:noProof/>
              </w:rPr>
              <w:tab/>
              <w:t>4</w:t>
            </w:r>
          </w:hyperlink>
        </w:p>
        <w:p w14:paraId="6A319215" w14:textId="0E71FEDA" w:rsidR="00D45CA2" w:rsidRPr="00D45CA2" w:rsidRDefault="00D45CA2" w:rsidP="00D45CA2">
          <w:pPr>
            <w:pStyle w:val="TOC2"/>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2" w:history="1">
            <w:r w:rsidRPr="00D45CA2">
              <w:rPr>
                <w:rStyle w:val="Hyperlink"/>
                <w:rFonts w:ascii="Times New Roman" w:hAnsi="Times New Roman" w:cs="Times New Roman"/>
                <w:noProof/>
              </w:rPr>
              <w:t>Task 2: Collaborative Mind Map on “Life is a Team Sport”</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_Toc204194582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5</w:t>
            </w:r>
            <w:r w:rsidRPr="00D45CA2">
              <w:rPr>
                <w:rFonts w:ascii="Times New Roman" w:hAnsi="Times New Roman" w:cs="Times New Roman"/>
                <w:noProof/>
                <w:webHidden/>
              </w:rPr>
              <w:fldChar w:fldCharType="end"/>
            </w:r>
          </w:hyperlink>
        </w:p>
        <w:p w14:paraId="0ABE281E" w14:textId="7A9686AC" w:rsidR="00D45CA2" w:rsidRPr="00D45CA2" w:rsidRDefault="00D45CA2" w:rsidP="00D45CA2">
          <w:pPr>
            <w:pStyle w:val="TOC3"/>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3" w:history="1">
            <w:r w:rsidRPr="00D45CA2">
              <w:rPr>
                <w:rStyle w:val="Hyperlink"/>
                <w:rFonts w:ascii="Times New Roman" w:hAnsi="Times New Roman" w:cs="Times New Roman"/>
                <w:noProof/>
              </w:rPr>
              <w:t>Mind Map (Collaborative)</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_Toc204194583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5</w:t>
            </w:r>
            <w:r w:rsidRPr="00D45CA2">
              <w:rPr>
                <w:rFonts w:ascii="Times New Roman" w:hAnsi="Times New Roman" w:cs="Times New Roman"/>
                <w:noProof/>
                <w:webHidden/>
              </w:rPr>
              <w:fldChar w:fldCharType="end"/>
            </w:r>
          </w:hyperlink>
        </w:p>
        <w:p w14:paraId="3C15BD5F" w14:textId="0D1D384F" w:rsidR="00D45CA2" w:rsidRPr="00D45CA2" w:rsidRDefault="00D45CA2" w:rsidP="00D45CA2">
          <w:pPr>
            <w:pStyle w:val="TOC2"/>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4" w:history="1">
            <w:r w:rsidRPr="00D45CA2">
              <w:rPr>
                <w:rStyle w:val="Hyperlink"/>
                <w:rFonts w:ascii="Times New Roman" w:hAnsi="Times New Roman" w:cs="Times New Roman"/>
                <w:noProof/>
              </w:rPr>
              <w:t>Task 3: Virtual Collaboration and RefWorks</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_Toc204194584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8</w:t>
            </w:r>
            <w:r w:rsidRPr="00D45CA2">
              <w:rPr>
                <w:rFonts w:ascii="Times New Roman" w:hAnsi="Times New Roman" w:cs="Times New Roman"/>
                <w:noProof/>
                <w:webHidden/>
              </w:rPr>
              <w:fldChar w:fldCharType="end"/>
            </w:r>
          </w:hyperlink>
        </w:p>
        <w:p w14:paraId="290EC160" w14:textId="73163155" w:rsidR="00D45CA2" w:rsidRPr="00D45CA2" w:rsidRDefault="00D45CA2" w:rsidP="00D45CA2">
          <w:pPr>
            <w:pStyle w:val="TOC3"/>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5" w:history="1">
            <w:r w:rsidRPr="00D45CA2">
              <w:rPr>
                <w:rStyle w:val="Hyperlink"/>
                <w:rFonts w:ascii="Times New Roman" w:hAnsi="Times New Roman" w:cs="Times New Roman"/>
                <w:noProof/>
              </w:rPr>
              <w:t>Report on Virtual Collaboration</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_Toc204194585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8</w:t>
            </w:r>
            <w:r w:rsidRPr="00D45CA2">
              <w:rPr>
                <w:rFonts w:ascii="Times New Roman" w:hAnsi="Times New Roman" w:cs="Times New Roman"/>
                <w:noProof/>
                <w:webHidden/>
              </w:rPr>
              <w:fldChar w:fldCharType="end"/>
            </w:r>
          </w:hyperlink>
        </w:p>
        <w:p w14:paraId="361D4DE0" w14:textId="776BFC98" w:rsidR="00D45CA2" w:rsidRPr="00D45CA2" w:rsidRDefault="00D45CA2" w:rsidP="00D45CA2">
          <w:pPr>
            <w:pStyle w:val="TOC3"/>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6" w:history="1">
            <w:r w:rsidRPr="00D45CA2">
              <w:rPr>
                <w:rStyle w:val="Hyperlink"/>
                <w:rFonts w:ascii="Times New Roman" w:hAnsi="Times New Roman" w:cs="Times New Roman"/>
                <w:noProof/>
              </w:rPr>
              <w:t>Step-by-step process of using RefWorks with visuals</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_Toc204194586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9</w:t>
            </w:r>
            <w:r w:rsidRPr="00D45CA2">
              <w:rPr>
                <w:rFonts w:ascii="Times New Roman" w:hAnsi="Times New Roman" w:cs="Times New Roman"/>
                <w:noProof/>
                <w:webHidden/>
              </w:rPr>
              <w:fldChar w:fldCharType="end"/>
            </w:r>
          </w:hyperlink>
        </w:p>
        <w:p w14:paraId="1D416797" w14:textId="3079C724" w:rsidR="00D45CA2" w:rsidRPr="00D45CA2" w:rsidRDefault="00D45CA2" w:rsidP="00D45CA2">
          <w:pPr>
            <w:pStyle w:val="TOC2"/>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7" w:history="1">
            <w:r w:rsidRPr="00D45CA2">
              <w:rPr>
                <w:rStyle w:val="Hyperlink"/>
                <w:rFonts w:ascii="Times New Roman" w:hAnsi="Times New Roman" w:cs="Times New Roman"/>
                <w:noProof/>
              </w:rPr>
              <w:t>Task 4: E-Portfolio Creation and Evaluation</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_Toc204194587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10</w:t>
            </w:r>
            <w:r w:rsidRPr="00D45CA2">
              <w:rPr>
                <w:rFonts w:ascii="Times New Roman" w:hAnsi="Times New Roman" w:cs="Times New Roman"/>
                <w:noProof/>
                <w:webHidden/>
              </w:rPr>
              <w:fldChar w:fldCharType="end"/>
            </w:r>
          </w:hyperlink>
        </w:p>
        <w:p w14:paraId="712FBDD4" w14:textId="602352AA" w:rsidR="00D45CA2" w:rsidRPr="00D45CA2" w:rsidRDefault="00D45CA2" w:rsidP="00D45CA2">
          <w:pPr>
            <w:pStyle w:val="TOC3"/>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8" w:history="1">
            <w:r w:rsidRPr="00D45CA2">
              <w:rPr>
                <w:rStyle w:val="Hyperlink"/>
                <w:rFonts w:ascii="Times New Roman" w:hAnsi="Times New Roman" w:cs="Times New Roman"/>
                <w:noProof/>
              </w:rPr>
              <w:t>Task 4 (a): E-Portfolio Creation</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_Toc204194588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10</w:t>
            </w:r>
            <w:r w:rsidRPr="00D45CA2">
              <w:rPr>
                <w:rFonts w:ascii="Times New Roman" w:hAnsi="Times New Roman" w:cs="Times New Roman"/>
                <w:noProof/>
                <w:webHidden/>
              </w:rPr>
              <w:fldChar w:fldCharType="end"/>
            </w:r>
          </w:hyperlink>
        </w:p>
        <w:p w14:paraId="4F927423" w14:textId="465A0D14" w:rsidR="00D45CA2" w:rsidRPr="00D45CA2" w:rsidRDefault="00D45CA2" w:rsidP="00D45CA2">
          <w:pPr>
            <w:pStyle w:val="TOC3"/>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89" w:history="1">
            <w:r w:rsidRPr="00D45CA2">
              <w:rPr>
                <w:rStyle w:val="Hyperlink"/>
                <w:rFonts w:ascii="Times New Roman" w:hAnsi="Times New Roman" w:cs="Times New Roman"/>
                <w:noProof/>
              </w:rPr>
              <w:t>Task 4 (b): Illustrative Review of E-Portfolio Tool Selection</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_Toc204194589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10</w:t>
            </w:r>
            <w:r w:rsidRPr="00D45CA2">
              <w:rPr>
                <w:rFonts w:ascii="Times New Roman" w:hAnsi="Times New Roman" w:cs="Times New Roman"/>
                <w:noProof/>
                <w:webHidden/>
              </w:rPr>
              <w:fldChar w:fldCharType="end"/>
            </w:r>
          </w:hyperlink>
        </w:p>
        <w:p w14:paraId="407E41F3" w14:textId="74DC7CB4" w:rsidR="00D45CA2" w:rsidRPr="00D45CA2" w:rsidRDefault="00D45CA2" w:rsidP="00D45CA2">
          <w:pPr>
            <w:pStyle w:val="TOC1"/>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90" w:history="1">
            <w:r w:rsidRPr="00D45CA2">
              <w:rPr>
                <w:rStyle w:val="Hyperlink"/>
                <w:rFonts w:ascii="Times New Roman" w:hAnsi="Times New Roman" w:cs="Times New Roman"/>
                <w:noProof/>
              </w:rPr>
              <w:t>Conclusion</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_Toc204194590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12</w:t>
            </w:r>
            <w:r w:rsidRPr="00D45CA2">
              <w:rPr>
                <w:rFonts w:ascii="Times New Roman" w:hAnsi="Times New Roman" w:cs="Times New Roman"/>
                <w:noProof/>
                <w:webHidden/>
              </w:rPr>
              <w:fldChar w:fldCharType="end"/>
            </w:r>
          </w:hyperlink>
        </w:p>
        <w:p w14:paraId="46B4DBF2" w14:textId="7C17E0D2" w:rsidR="00D45CA2" w:rsidRPr="00D45CA2" w:rsidRDefault="00D45CA2" w:rsidP="00D45CA2">
          <w:pPr>
            <w:pStyle w:val="TOC1"/>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91" w:history="1">
            <w:r w:rsidRPr="00D45CA2">
              <w:rPr>
                <w:rStyle w:val="Hyperlink"/>
                <w:rFonts w:ascii="Times New Roman" w:hAnsi="Times New Roman" w:cs="Times New Roman"/>
                <w:noProof/>
              </w:rPr>
              <w:t>References</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_Toc204194591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13</w:t>
            </w:r>
            <w:r w:rsidRPr="00D45CA2">
              <w:rPr>
                <w:rFonts w:ascii="Times New Roman" w:hAnsi="Times New Roman" w:cs="Times New Roman"/>
                <w:noProof/>
                <w:webHidden/>
              </w:rPr>
              <w:fldChar w:fldCharType="end"/>
            </w:r>
          </w:hyperlink>
        </w:p>
        <w:p w14:paraId="2366B67F" w14:textId="3D9A0F46" w:rsidR="00D45CA2" w:rsidRPr="00D45CA2" w:rsidRDefault="00D45CA2" w:rsidP="00D45CA2">
          <w:pPr>
            <w:pStyle w:val="TOC2"/>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92" w:history="1">
            <w:r w:rsidRPr="00D45CA2">
              <w:rPr>
                <w:rStyle w:val="Hyperlink"/>
                <w:rFonts w:ascii="Times New Roman" w:hAnsi="Times New Roman" w:cs="Times New Roman"/>
                <w:noProof/>
              </w:rPr>
              <w:t>Task 1 References:</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_Toc204194592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13</w:t>
            </w:r>
            <w:r w:rsidRPr="00D45CA2">
              <w:rPr>
                <w:rFonts w:ascii="Times New Roman" w:hAnsi="Times New Roman" w:cs="Times New Roman"/>
                <w:noProof/>
                <w:webHidden/>
              </w:rPr>
              <w:fldChar w:fldCharType="end"/>
            </w:r>
          </w:hyperlink>
        </w:p>
        <w:p w14:paraId="3673E8F9" w14:textId="75E31C18" w:rsidR="00D45CA2" w:rsidRPr="00D45CA2" w:rsidRDefault="00D45CA2" w:rsidP="00D45CA2">
          <w:pPr>
            <w:pStyle w:val="TOC2"/>
            <w:tabs>
              <w:tab w:val="right" w:leader="dot" w:pos="9016"/>
            </w:tabs>
            <w:spacing w:line="360" w:lineRule="auto"/>
            <w:rPr>
              <w:rFonts w:ascii="Times New Roman" w:hAnsi="Times New Roman" w:cs="Times New Roman"/>
              <w:noProof/>
              <w:kern w:val="0"/>
              <w:sz w:val="22"/>
              <w:szCs w:val="22"/>
              <w:lang w:val="en-US" w:eastAsia="en-US"/>
              <w14:ligatures w14:val="none"/>
            </w:rPr>
          </w:pPr>
          <w:hyperlink w:anchor="_Toc204194593" w:history="1">
            <w:r w:rsidRPr="00D45CA2">
              <w:rPr>
                <w:rStyle w:val="Hyperlink"/>
                <w:rFonts w:ascii="Times New Roman" w:hAnsi="Times New Roman" w:cs="Times New Roman"/>
                <w:noProof/>
              </w:rPr>
              <w:t>Task 3 References:</w:t>
            </w:r>
            <w:r w:rsidRPr="00D45CA2">
              <w:rPr>
                <w:rFonts w:ascii="Times New Roman" w:hAnsi="Times New Roman" w:cs="Times New Roman"/>
                <w:noProof/>
                <w:webHidden/>
              </w:rPr>
              <w:tab/>
            </w:r>
            <w:r w:rsidRPr="00D45CA2">
              <w:rPr>
                <w:rFonts w:ascii="Times New Roman" w:hAnsi="Times New Roman" w:cs="Times New Roman"/>
                <w:noProof/>
                <w:webHidden/>
              </w:rPr>
              <w:fldChar w:fldCharType="begin"/>
            </w:r>
            <w:r w:rsidRPr="00D45CA2">
              <w:rPr>
                <w:rFonts w:ascii="Times New Roman" w:hAnsi="Times New Roman" w:cs="Times New Roman"/>
                <w:noProof/>
                <w:webHidden/>
              </w:rPr>
              <w:instrText xml:space="preserve"> PAGEREF _Toc204194593 \h </w:instrText>
            </w:r>
            <w:r w:rsidRPr="00D45CA2">
              <w:rPr>
                <w:rFonts w:ascii="Times New Roman" w:hAnsi="Times New Roman" w:cs="Times New Roman"/>
                <w:noProof/>
                <w:webHidden/>
              </w:rPr>
            </w:r>
            <w:r w:rsidRPr="00D45CA2">
              <w:rPr>
                <w:rFonts w:ascii="Times New Roman" w:hAnsi="Times New Roman" w:cs="Times New Roman"/>
                <w:noProof/>
                <w:webHidden/>
              </w:rPr>
              <w:fldChar w:fldCharType="separate"/>
            </w:r>
            <w:r w:rsidRPr="00D45CA2">
              <w:rPr>
                <w:rFonts w:ascii="Times New Roman" w:hAnsi="Times New Roman" w:cs="Times New Roman"/>
                <w:noProof/>
                <w:webHidden/>
              </w:rPr>
              <w:t>13</w:t>
            </w:r>
            <w:r w:rsidRPr="00D45CA2">
              <w:rPr>
                <w:rFonts w:ascii="Times New Roman" w:hAnsi="Times New Roman" w:cs="Times New Roman"/>
                <w:noProof/>
                <w:webHidden/>
              </w:rPr>
              <w:fldChar w:fldCharType="end"/>
            </w:r>
          </w:hyperlink>
        </w:p>
        <w:p w14:paraId="3DB4DDFF" w14:textId="159D3DCB" w:rsidR="003A12C8" w:rsidRPr="00473943" w:rsidRDefault="003A12C8" w:rsidP="00D45CA2">
          <w:pPr>
            <w:spacing w:line="360" w:lineRule="auto"/>
            <w:rPr>
              <w:rFonts w:ascii="Times New Roman" w:hAnsi="Times New Roman" w:cs="Times New Roman"/>
            </w:rPr>
          </w:pPr>
          <w:r w:rsidRPr="00D45CA2">
            <w:rPr>
              <w:rFonts w:ascii="Times New Roman" w:hAnsi="Times New Roman" w:cs="Times New Roman"/>
              <w:bCs/>
            </w:rPr>
            <w:fldChar w:fldCharType="end"/>
          </w:r>
        </w:p>
      </w:sdtContent>
    </w:sdt>
    <w:p w14:paraId="67CD9F0E" w14:textId="77B1F804" w:rsidR="003A12C8" w:rsidRPr="00473943" w:rsidRDefault="003A12C8">
      <w:pPr>
        <w:rPr>
          <w:rFonts w:ascii="Times New Roman" w:hAnsi="Times New Roman" w:cs="Times New Roman"/>
        </w:rPr>
      </w:pPr>
      <w:r w:rsidRPr="00473943">
        <w:rPr>
          <w:rFonts w:ascii="Times New Roman" w:hAnsi="Times New Roman" w:cs="Times New Roman"/>
        </w:rPr>
        <w:br w:type="page"/>
      </w:r>
    </w:p>
    <w:p w14:paraId="4B55EBAB" w14:textId="0B51E1F9" w:rsidR="003A12C8" w:rsidRDefault="003A12C8" w:rsidP="003A12C8">
      <w:pPr>
        <w:pStyle w:val="Heading1"/>
        <w:rPr>
          <w:rFonts w:ascii="Times New Roman" w:hAnsi="Times New Roman" w:cs="Times New Roman"/>
          <w:b/>
          <w:sz w:val="32"/>
          <w:szCs w:val="24"/>
        </w:rPr>
      </w:pPr>
      <w:bookmarkStart w:id="0" w:name="_Toc204194577"/>
      <w:r w:rsidRPr="000F4880">
        <w:rPr>
          <w:rFonts w:ascii="Times New Roman" w:hAnsi="Times New Roman" w:cs="Times New Roman"/>
          <w:b/>
          <w:sz w:val="32"/>
          <w:szCs w:val="24"/>
        </w:rPr>
        <w:lastRenderedPageBreak/>
        <w:t>Introduction</w:t>
      </w:r>
      <w:bookmarkEnd w:id="0"/>
    </w:p>
    <w:p w14:paraId="323CAE0C" w14:textId="6FE18B17" w:rsidR="00C31F05" w:rsidRPr="007A1A2B" w:rsidRDefault="00C31F05" w:rsidP="007A1A2B">
      <w:pPr>
        <w:spacing w:line="360" w:lineRule="auto"/>
        <w:jc w:val="both"/>
        <w:rPr>
          <w:rFonts w:ascii="Times New Roman" w:hAnsi="Times New Roman" w:cs="Times New Roman"/>
        </w:rPr>
      </w:pPr>
      <w:r>
        <w:rPr>
          <w:rFonts w:ascii="Times New Roman" w:hAnsi="Times New Roman" w:cs="Times New Roman"/>
        </w:rPr>
        <w:t xml:space="preserve">In </w:t>
      </w:r>
      <w:r w:rsidR="00A06365">
        <w:rPr>
          <w:rFonts w:ascii="Times New Roman" w:hAnsi="Times New Roman" w:cs="Times New Roman"/>
        </w:rPr>
        <w:t>this e-portfolio, it mainly gives importance to the main point of working and work design, with the main points which are designed to work on the academic, professional and digital skills, to understand the digital and academic skills, like citation and referencing</w:t>
      </w:r>
      <w:r w:rsidR="005F6FD7">
        <w:rPr>
          <w:rFonts w:ascii="Times New Roman" w:hAnsi="Times New Roman" w:cs="Times New Roman"/>
        </w:rPr>
        <w:t xml:space="preserve">. </w:t>
      </w:r>
      <w:r w:rsidR="006E6AB2">
        <w:rPr>
          <w:rFonts w:ascii="Times New Roman" w:hAnsi="Times New Roman" w:cs="Times New Roman"/>
        </w:rPr>
        <w:t>N this portfolio</w:t>
      </w:r>
      <w:r w:rsidR="0028064A">
        <w:rPr>
          <w:rFonts w:ascii="Times New Roman" w:hAnsi="Times New Roman" w:cs="Times New Roman"/>
        </w:rPr>
        <w:t>,</w:t>
      </w:r>
      <w:r w:rsidR="006E6AB2">
        <w:rPr>
          <w:rFonts w:ascii="Times New Roman" w:hAnsi="Times New Roman" w:cs="Times New Roman"/>
        </w:rPr>
        <w:t xml:space="preserve"> this shows </w:t>
      </w:r>
      <w:r w:rsidR="0028064A">
        <w:rPr>
          <w:rFonts w:ascii="Times New Roman" w:hAnsi="Times New Roman" w:cs="Times New Roman"/>
        </w:rPr>
        <w:t>about</w:t>
      </w:r>
      <w:r w:rsidR="006E6AB2">
        <w:rPr>
          <w:rFonts w:ascii="Times New Roman" w:hAnsi="Times New Roman" w:cs="Times New Roman"/>
        </w:rPr>
        <w:t xml:space="preserve"> the </w:t>
      </w:r>
      <w:r w:rsidR="0028064A">
        <w:rPr>
          <w:rFonts w:ascii="Times New Roman" w:hAnsi="Times New Roman" w:cs="Times New Roman"/>
        </w:rPr>
        <w:t>analysis</w:t>
      </w:r>
      <w:r w:rsidR="006E6AB2">
        <w:rPr>
          <w:rFonts w:ascii="Times New Roman" w:hAnsi="Times New Roman" w:cs="Times New Roman"/>
        </w:rPr>
        <w:t xml:space="preserve"> and thinking and also different </w:t>
      </w:r>
      <w:r w:rsidR="0028064A">
        <w:rPr>
          <w:rFonts w:ascii="Times New Roman" w:hAnsi="Times New Roman" w:cs="Times New Roman"/>
        </w:rPr>
        <w:t>reflections</w:t>
      </w:r>
      <w:r w:rsidR="006E6AB2">
        <w:rPr>
          <w:rFonts w:ascii="Times New Roman" w:hAnsi="Times New Roman" w:cs="Times New Roman"/>
        </w:rPr>
        <w:t xml:space="preserve"> </w:t>
      </w:r>
      <w:r w:rsidR="0028064A">
        <w:rPr>
          <w:rFonts w:ascii="Times New Roman" w:hAnsi="Times New Roman" w:cs="Times New Roman"/>
        </w:rPr>
        <w:t>on</w:t>
      </w:r>
      <w:r w:rsidR="006E6AB2">
        <w:rPr>
          <w:rFonts w:ascii="Times New Roman" w:hAnsi="Times New Roman" w:cs="Times New Roman"/>
        </w:rPr>
        <w:t xml:space="preserve"> </w:t>
      </w:r>
      <w:r w:rsidR="0028064A">
        <w:rPr>
          <w:rFonts w:ascii="Times New Roman" w:hAnsi="Times New Roman" w:cs="Times New Roman"/>
        </w:rPr>
        <w:t xml:space="preserve">the </w:t>
      </w:r>
      <w:r w:rsidR="006E6AB2">
        <w:rPr>
          <w:rFonts w:ascii="Times New Roman" w:hAnsi="Times New Roman" w:cs="Times New Roman"/>
        </w:rPr>
        <w:t xml:space="preserve">idea of collaboration of teamwork with individuals for understanding and enhancing learning skills. </w:t>
      </w:r>
    </w:p>
    <w:p w14:paraId="17838DA3" w14:textId="77777777" w:rsidR="003A12C8" w:rsidRPr="00473943" w:rsidRDefault="003A12C8">
      <w:pPr>
        <w:rPr>
          <w:rFonts w:ascii="Times New Roman" w:hAnsi="Times New Roman" w:cs="Times New Roman"/>
        </w:rPr>
      </w:pPr>
    </w:p>
    <w:p w14:paraId="4575AE10" w14:textId="77777777" w:rsidR="003A12C8" w:rsidRPr="00473943" w:rsidRDefault="003A12C8">
      <w:pPr>
        <w:rPr>
          <w:rFonts w:ascii="Times New Roman" w:hAnsi="Times New Roman" w:cs="Times New Roman"/>
        </w:rPr>
      </w:pPr>
    </w:p>
    <w:p w14:paraId="0DEC8039" w14:textId="77777777" w:rsidR="00CA2951" w:rsidRPr="00473943" w:rsidRDefault="00CA2951">
      <w:pPr>
        <w:rPr>
          <w:rFonts w:ascii="Times New Roman" w:eastAsiaTheme="majorEastAsia" w:hAnsi="Times New Roman" w:cs="Times New Roman"/>
          <w:color w:val="0F4761" w:themeColor="accent1" w:themeShade="BF"/>
        </w:rPr>
      </w:pPr>
      <w:r w:rsidRPr="00473943">
        <w:rPr>
          <w:rFonts w:ascii="Times New Roman" w:hAnsi="Times New Roman" w:cs="Times New Roman"/>
        </w:rPr>
        <w:br w:type="page"/>
      </w:r>
    </w:p>
    <w:p w14:paraId="3BB58F8B" w14:textId="67CBBBB2" w:rsidR="003A12C8" w:rsidRPr="00473943" w:rsidRDefault="003A12C8" w:rsidP="003A12C8">
      <w:pPr>
        <w:pStyle w:val="Heading1"/>
        <w:rPr>
          <w:rFonts w:ascii="Times New Roman" w:hAnsi="Times New Roman" w:cs="Times New Roman"/>
          <w:b/>
          <w:sz w:val="32"/>
          <w:szCs w:val="24"/>
        </w:rPr>
      </w:pPr>
      <w:bookmarkStart w:id="1" w:name="_Toc204194578"/>
      <w:r w:rsidRPr="00473943">
        <w:rPr>
          <w:rFonts w:ascii="Times New Roman" w:hAnsi="Times New Roman" w:cs="Times New Roman"/>
          <w:b/>
          <w:sz w:val="32"/>
          <w:szCs w:val="24"/>
        </w:rPr>
        <w:lastRenderedPageBreak/>
        <w:t>Main Body</w:t>
      </w:r>
      <w:bookmarkEnd w:id="1"/>
    </w:p>
    <w:p w14:paraId="6395A5E8" w14:textId="1E4E82FA" w:rsidR="003A12C8" w:rsidRPr="00473943" w:rsidRDefault="003A12C8" w:rsidP="0054391F">
      <w:pPr>
        <w:pStyle w:val="Heading2"/>
        <w:rPr>
          <w:rFonts w:ascii="Times New Roman" w:hAnsi="Times New Roman" w:cs="Times New Roman"/>
          <w:b/>
          <w:szCs w:val="24"/>
        </w:rPr>
      </w:pPr>
      <w:bookmarkStart w:id="2" w:name="_Toc204194579"/>
      <w:r w:rsidRPr="00473943">
        <w:rPr>
          <w:rFonts w:ascii="Times New Roman" w:hAnsi="Times New Roman" w:cs="Times New Roman"/>
          <w:b/>
          <w:szCs w:val="24"/>
        </w:rPr>
        <w:t>Task 1</w:t>
      </w:r>
      <w:r w:rsidR="0054391F" w:rsidRPr="00473943">
        <w:rPr>
          <w:rFonts w:ascii="Times New Roman" w:hAnsi="Times New Roman" w:cs="Times New Roman"/>
          <w:b/>
          <w:szCs w:val="24"/>
        </w:rPr>
        <w:t xml:space="preserve">: Essential Academic and Employment Skills for the </w:t>
      </w:r>
      <w:r w:rsidR="00220A9B" w:rsidRPr="00473943">
        <w:rPr>
          <w:rFonts w:ascii="Times New Roman" w:hAnsi="Times New Roman" w:cs="Times New Roman"/>
          <w:b/>
          <w:szCs w:val="24"/>
        </w:rPr>
        <w:t>Future Career</w:t>
      </w:r>
      <w:r w:rsidR="0054391F" w:rsidRPr="00473943">
        <w:rPr>
          <w:rFonts w:ascii="Times New Roman" w:hAnsi="Times New Roman" w:cs="Times New Roman"/>
          <w:b/>
          <w:szCs w:val="24"/>
        </w:rPr>
        <w:t xml:space="preserve"> Path</w:t>
      </w:r>
      <w:bookmarkEnd w:id="2"/>
    </w:p>
    <w:p w14:paraId="4C744C12" w14:textId="5959B1A0" w:rsidR="003A12C8" w:rsidRPr="00473943" w:rsidRDefault="003A12C8" w:rsidP="00496BD7">
      <w:pPr>
        <w:pStyle w:val="Heading3"/>
        <w:rPr>
          <w:rFonts w:ascii="Times New Roman" w:hAnsi="Times New Roman" w:cs="Times New Roman"/>
          <w:szCs w:val="24"/>
        </w:rPr>
      </w:pPr>
      <w:bookmarkStart w:id="3" w:name="_Toc204194580"/>
      <w:r w:rsidRPr="00473943">
        <w:rPr>
          <w:rFonts w:ascii="Times New Roman" w:hAnsi="Times New Roman" w:cs="Times New Roman"/>
          <w:szCs w:val="24"/>
        </w:rPr>
        <w:t>Task 1 (a)</w:t>
      </w:r>
      <w:r w:rsidR="0054391F" w:rsidRPr="00473943">
        <w:rPr>
          <w:rFonts w:ascii="Times New Roman" w:hAnsi="Times New Roman" w:cs="Times New Roman"/>
          <w:szCs w:val="24"/>
        </w:rPr>
        <w:t>: Report on Essential Academic and Employment Skills</w:t>
      </w:r>
      <w:bookmarkEnd w:id="3"/>
    </w:p>
    <w:p w14:paraId="18250E46" w14:textId="7D7FEC04" w:rsidR="004009CD" w:rsidRPr="004009CD" w:rsidRDefault="004009CD" w:rsidP="004009CD">
      <w:pPr>
        <w:spacing w:line="360" w:lineRule="auto"/>
        <w:jc w:val="both"/>
        <w:rPr>
          <w:rFonts w:ascii="Times New Roman" w:hAnsi="Times New Roman" w:cs="Times New Roman"/>
        </w:rPr>
      </w:pPr>
      <w:r w:rsidRPr="004009CD">
        <w:rPr>
          <w:rFonts w:ascii="Times New Roman" w:hAnsi="Times New Roman" w:cs="Times New Roman"/>
        </w:rPr>
        <w:t>One should possess and practise academic and employment capabilities in the ever-evolving modern digital world to develop employment</w:t>
      </w:r>
      <w:r w:rsidR="0028064A">
        <w:rPr>
          <w:rFonts w:ascii="Times New Roman" w:hAnsi="Times New Roman" w:cs="Times New Roman"/>
        </w:rPr>
        <w:t>,</w:t>
      </w:r>
      <w:r w:rsidRPr="004009CD">
        <w:rPr>
          <w:rFonts w:ascii="Times New Roman" w:hAnsi="Times New Roman" w:cs="Times New Roman"/>
        </w:rPr>
        <w:t xml:space="preserve"> and this is also significant in the case of academic and employment development and competency improvement among the students. This competency involves making sure one studies correctly, possesses effective learning</w:t>
      </w:r>
      <w:r>
        <w:rPr>
          <w:rFonts w:ascii="Times New Roman" w:hAnsi="Times New Roman" w:cs="Times New Roman"/>
        </w:rPr>
        <w:t>, and also has the right grounding to have proper education and</w:t>
      </w:r>
      <w:r w:rsidRPr="004009CD">
        <w:rPr>
          <w:rFonts w:ascii="Times New Roman" w:hAnsi="Times New Roman" w:cs="Times New Roman"/>
        </w:rPr>
        <w:t xml:space="preserve"> proper lifelong learning [2]. Similarly, there exist certain crucial employment abilities that are communication, problem-solving, adaptability and teamworking, which </w:t>
      </w:r>
      <w:r w:rsidR="0028064A">
        <w:rPr>
          <w:rFonts w:ascii="Times New Roman" w:hAnsi="Times New Roman" w:cs="Times New Roman"/>
        </w:rPr>
        <w:t>are</w:t>
      </w:r>
      <w:r w:rsidRPr="004009CD">
        <w:rPr>
          <w:rFonts w:ascii="Times New Roman" w:hAnsi="Times New Roman" w:cs="Times New Roman"/>
        </w:rPr>
        <w:t xml:space="preserve"> significant </w:t>
      </w:r>
      <w:r w:rsidR="0028064A">
        <w:rPr>
          <w:rFonts w:ascii="Times New Roman" w:hAnsi="Times New Roman" w:cs="Times New Roman"/>
        </w:rPr>
        <w:t>for</w:t>
      </w:r>
      <w:r w:rsidRPr="004009CD">
        <w:rPr>
          <w:rFonts w:ascii="Times New Roman" w:hAnsi="Times New Roman" w:cs="Times New Roman"/>
        </w:rPr>
        <w:t xml:space="preserve"> employees to work </w:t>
      </w:r>
      <w:r w:rsidR="0028064A">
        <w:rPr>
          <w:rFonts w:ascii="Times New Roman" w:hAnsi="Times New Roman" w:cs="Times New Roman"/>
        </w:rPr>
        <w:t>in</w:t>
      </w:r>
      <w:r w:rsidRPr="004009CD">
        <w:rPr>
          <w:rFonts w:ascii="Times New Roman" w:hAnsi="Times New Roman" w:cs="Times New Roman"/>
        </w:rPr>
        <w:t xml:space="preserve"> any workspace [1]. </w:t>
      </w:r>
    </w:p>
    <w:p w14:paraId="60A1457B" w14:textId="4AD08411" w:rsidR="004009CD" w:rsidRPr="004009CD" w:rsidRDefault="004009CD" w:rsidP="004009CD">
      <w:pPr>
        <w:spacing w:line="360" w:lineRule="auto"/>
        <w:jc w:val="both"/>
        <w:rPr>
          <w:rFonts w:ascii="Times New Roman" w:hAnsi="Times New Roman" w:cs="Times New Roman"/>
        </w:rPr>
      </w:pPr>
      <w:r w:rsidRPr="004009CD">
        <w:rPr>
          <w:rFonts w:ascii="Times New Roman" w:hAnsi="Times New Roman" w:cs="Times New Roman"/>
        </w:rPr>
        <w:t xml:space="preserve">Digital literacy is highly essential to both academic and professional </w:t>
      </w:r>
      <w:r w:rsidR="0028064A">
        <w:rPr>
          <w:rFonts w:ascii="Times New Roman" w:hAnsi="Times New Roman" w:cs="Times New Roman"/>
        </w:rPr>
        <w:t>careers</w:t>
      </w:r>
      <w:r w:rsidRPr="004009CD">
        <w:rPr>
          <w:rFonts w:ascii="Times New Roman" w:hAnsi="Times New Roman" w:cs="Times New Roman"/>
        </w:rPr>
        <w:t>, and it is one of the essential skills individuals need to have. It assists in properly working with understanding, assessing and working with digital information and most importantly, ethically as it is demanded to sustain [5]. Conversely, it has requirements of close communication</w:t>
      </w:r>
      <w:r w:rsidR="00386E08">
        <w:rPr>
          <w:rFonts w:ascii="Times New Roman" w:hAnsi="Times New Roman" w:cs="Times New Roman"/>
        </w:rPr>
        <w:t>, which involves communication skills like written and verbal that contribute to academic and career work</w:t>
      </w:r>
      <w:r w:rsidRPr="004009CD">
        <w:rPr>
          <w:rFonts w:ascii="Times New Roman" w:hAnsi="Times New Roman" w:cs="Times New Roman"/>
        </w:rPr>
        <w:t>. Similarly, critical thinking is significant to possessing an appropriate judgement</w:t>
      </w:r>
      <w:r w:rsidR="0028064A">
        <w:rPr>
          <w:rFonts w:ascii="Times New Roman" w:hAnsi="Times New Roman" w:cs="Times New Roman"/>
        </w:rPr>
        <w:t>,</w:t>
      </w:r>
      <w:r w:rsidRPr="004009CD">
        <w:rPr>
          <w:rFonts w:ascii="Times New Roman" w:hAnsi="Times New Roman" w:cs="Times New Roman"/>
        </w:rPr>
        <w:t xml:space="preserve"> and it assists the learners to make appropriate decisions [2]. </w:t>
      </w:r>
    </w:p>
    <w:p w14:paraId="4B46EA47" w14:textId="6673576A" w:rsidR="004009CD" w:rsidRDefault="004009CD" w:rsidP="004009CD">
      <w:pPr>
        <w:spacing w:line="360" w:lineRule="auto"/>
        <w:jc w:val="both"/>
        <w:rPr>
          <w:rFonts w:ascii="Times New Roman" w:hAnsi="Times New Roman" w:cs="Times New Roman"/>
        </w:rPr>
      </w:pPr>
      <w:r w:rsidRPr="004009CD">
        <w:rPr>
          <w:rFonts w:ascii="Times New Roman" w:hAnsi="Times New Roman" w:cs="Times New Roman"/>
        </w:rPr>
        <w:t xml:space="preserve">These skills are relevant to my career direction as far as computing and digital services are concerned. As an illustration, one can say that critical thinking and technical communication are significant in working on the coding, organisation and system design as well as debugging the system. Time management is also </w:t>
      </w:r>
      <w:r w:rsidR="00386E08">
        <w:rPr>
          <w:rFonts w:ascii="Times New Roman" w:hAnsi="Times New Roman" w:cs="Times New Roman"/>
        </w:rPr>
        <w:t xml:space="preserve">crucial for completing all work, delivering it on time, and presenting the project </w:t>
      </w:r>
      <w:r w:rsidR="0028064A">
        <w:rPr>
          <w:rFonts w:ascii="Times New Roman" w:hAnsi="Times New Roman" w:cs="Times New Roman"/>
        </w:rPr>
        <w:t>promptly</w:t>
      </w:r>
      <w:r w:rsidR="00386E08">
        <w:rPr>
          <w:rFonts w:ascii="Times New Roman" w:hAnsi="Times New Roman" w:cs="Times New Roman"/>
        </w:rPr>
        <w:t>, which can be particularly helpful in teamworking and when working with a cross-functional team in an</w:t>
      </w:r>
      <w:r w:rsidRPr="004009CD">
        <w:rPr>
          <w:rFonts w:ascii="Times New Roman" w:hAnsi="Times New Roman" w:cs="Times New Roman"/>
        </w:rPr>
        <w:t xml:space="preserve"> agile environment. </w:t>
      </w:r>
    </w:p>
    <w:p w14:paraId="6BBEDDE6" w14:textId="77777777" w:rsidR="005D33CE" w:rsidRDefault="005D33CE" w:rsidP="004009CD">
      <w:pPr>
        <w:spacing w:line="360" w:lineRule="auto"/>
        <w:jc w:val="both"/>
        <w:rPr>
          <w:rFonts w:ascii="Times New Roman" w:hAnsi="Times New Roman" w:cs="Times New Roman"/>
        </w:rPr>
      </w:pPr>
    </w:p>
    <w:p w14:paraId="3811CE1B" w14:textId="05ACA51D" w:rsidR="005C1111" w:rsidRPr="00473943" w:rsidRDefault="005C1111" w:rsidP="004009CD">
      <w:pPr>
        <w:spacing w:line="360" w:lineRule="auto"/>
        <w:jc w:val="center"/>
        <w:rPr>
          <w:rFonts w:ascii="Times New Roman" w:hAnsi="Times New Roman" w:cs="Times New Roman"/>
        </w:rPr>
      </w:pPr>
      <w:r w:rsidRPr="00473943">
        <w:rPr>
          <w:rFonts w:ascii="Times New Roman" w:hAnsi="Times New Roman" w:cs="Times New Roman"/>
          <w:noProof/>
        </w:rPr>
        <w:lastRenderedPageBreak/>
        <w:drawing>
          <wp:inline distT="0" distB="0" distL="0" distR="0" wp14:anchorId="2118E423" wp14:editId="4997A79D">
            <wp:extent cx="3737502" cy="1790700"/>
            <wp:effectExtent l="0" t="0" r="0" b="0"/>
            <wp:docPr id="11" name="Picture 11" descr="Top 10 future skills you need in your career to be successful - ASMA  Academ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future skills you need in your career to be successful - ASMA  Academia"/>
                    <pic:cNvPicPr>
                      <a:picLocks noChangeAspect="1" noChangeArrowheads="1"/>
                    </pic:cNvPicPr>
                  </pic:nvPicPr>
                  <pic:blipFill rotWithShape="1">
                    <a:blip r:embed="rId10">
                      <a:extLst>
                        <a:ext uri="{28A0092B-C50C-407E-A947-70E740481C1C}">
                          <a14:useLocalDpi xmlns:a14="http://schemas.microsoft.com/office/drawing/2010/main" val="0"/>
                        </a:ext>
                      </a:extLst>
                    </a:blip>
                    <a:srcRect t="20738"/>
                    <a:stretch/>
                  </pic:blipFill>
                  <pic:spPr bwMode="auto">
                    <a:xfrm>
                      <a:off x="0" y="0"/>
                      <a:ext cx="3773252" cy="1807828"/>
                    </a:xfrm>
                    <a:prstGeom prst="rect">
                      <a:avLst/>
                    </a:prstGeom>
                    <a:noFill/>
                    <a:ln>
                      <a:noFill/>
                    </a:ln>
                    <a:extLst>
                      <a:ext uri="{53640926-AAD7-44D8-BBD7-CCE9431645EC}">
                        <a14:shadowObscured xmlns:a14="http://schemas.microsoft.com/office/drawing/2010/main"/>
                      </a:ext>
                    </a:extLst>
                  </pic:spPr>
                </pic:pic>
              </a:graphicData>
            </a:graphic>
          </wp:inline>
        </w:drawing>
      </w:r>
    </w:p>
    <w:p w14:paraId="339B1237" w14:textId="7F78F672" w:rsidR="005C1111" w:rsidRPr="00473943" w:rsidRDefault="005C1111" w:rsidP="005C1111">
      <w:pPr>
        <w:spacing w:line="360" w:lineRule="auto"/>
        <w:jc w:val="center"/>
        <w:rPr>
          <w:rFonts w:ascii="Times New Roman" w:hAnsi="Times New Roman" w:cs="Times New Roman"/>
        </w:rPr>
      </w:pPr>
      <w:r w:rsidRPr="00473943">
        <w:rPr>
          <w:rFonts w:ascii="Times New Roman" w:hAnsi="Times New Roman" w:cs="Times New Roman"/>
        </w:rPr>
        <w:t xml:space="preserve">Figure: </w:t>
      </w:r>
      <w:r w:rsidR="00577987">
        <w:rPr>
          <w:rFonts w:ascii="Times New Roman" w:hAnsi="Times New Roman" w:cs="Times New Roman"/>
        </w:rPr>
        <w:t>Future Skills [4]</w:t>
      </w:r>
    </w:p>
    <w:p w14:paraId="706E4DB2" w14:textId="77777777" w:rsidR="005C1111" w:rsidRPr="00473943" w:rsidRDefault="005C1111" w:rsidP="008766D9">
      <w:pPr>
        <w:spacing w:line="360" w:lineRule="auto"/>
        <w:jc w:val="both"/>
        <w:rPr>
          <w:rFonts w:ascii="Times New Roman" w:hAnsi="Times New Roman" w:cs="Times New Roman"/>
        </w:rPr>
      </w:pPr>
    </w:p>
    <w:p w14:paraId="2B288AF4" w14:textId="71ED7A09" w:rsidR="0054391F" w:rsidRPr="00473943" w:rsidRDefault="0054391F" w:rsidP="00496BD7">
      <w:pPr>
        <w:pStyle w:val="Heading3"/>
        <w:rPr>
          <w:rFonts w:ascii="Times New Roman" w:hAnsi="Times New Roman" w:cs="Times New Roman"/>
          <w:szCs w:val="24"/>
        </w:rPr>
      </w:pPr>
      <w:bookmarkStart w:id="4" w:name="_Toc204194581"/>
      <w:r w:rsidRPr="00473943">
        <w:rPr>
          <w:rFonts w:ascii="Times New Roman" w:hAnsi="Times New Roman" w:cs="Times New Roman"/>
          <w:szCs w:val="24"/>
        </w:rPr>
        <w:t xml:space="preserve">Task 1 (b): Evaluation of Task 1 (a) based on </w:t>
      </w:r>
      <w:r w:rsidR="0028064A">
        <w:rPr>
          <w:rFonts w:ascii="Times New Roman" w:hAnsi="Times New Roman" w:cs="Times New Roman"/>
          <w:szCs w:val="24"/>
        </w:rPr>
        <w:t xml:space="preserve">the </w:t>
      </w:r>
      <w:r w:rsidRPr="00473943">
        <w:rPr>
          <w:rFonts w:ascii="Times New Roman" w:hAnsi="Times New Roman" w:cs="Times New Roman"/>
          <w:szCs w:val="24"/>
        </w:rPr>
        <w:t>Similarity report</w:t>
      </w:r>
      <w:bookmarkEnd w:id="4"/>
    </w:p>
    <w:p w14:paraId="3F8D6628" w14:textId="10A81CA7" w:rsidR="00A9723B" w:rsidRDefault="00A9723B" w:rsidP="00BB0463">
      <w:pPr>
        <w:spacing w:line="360" w:lineRule="auto"/>
        <w:jc w:val="both"/>
        <w:rPr>
          <w:rFonts w:ascii="Times New Roman" w:hAnsi="Times New Roman" w:cs="Times New Roman"/>
        </w:rPr>
      </w:pPr>
      <w:r w:rsidRPr="00A9723B">
        <w:rPr>
          <w:rFonts w:ascii="Times New Roman" w:hAnsi="Times New Roman" w:cs="Times New Roman"/>
        </w:rPr>
        <w:t xml:space="preserve">Upon submission of Task 1 to Turnitin, it was observed that the similarity score was </w:t>
      </w:r>
      <w:r>
        <w:rPr>
          <w:rFonts w:ascii="Times New Roman" w:hAnsi="Times New Roman" w:cs="Times New Roman"/>
        </w:rPr>
        <w:t>9</w:t>
      </w:r>
      <w:r w:rsidRPr="00A9723B">
        <w:rPr>
          <w:rFonts w:ascii="Times New Roman" w:hAnsi="Times New Roman" w:cs="Times New Roman"/>
        </w:rPr>
        <w:t>% which falls within the academic criteria</w:t>
      </w:r>
      <w:r w:rsidR="00386E08">
        <w:rPr>
          <w:rFonts w:ascii="Times New Roman" w:hAnsi="Times New Roman" w:cs="Times New Roman"/>
        </w:rPr>
        <w:t xml:space="preserve"> of acceptance</w:t>
      </w:r>
      <w:r w:rsidRPr="00A9723B">
        <w:rPr>
          <w:rFonts w:ascii="Times New Roman" w:hAnsi="Times New Roman" w:cs="Times New Roman"/>
        </w:rPr>
        <w:t xml:space="preserve">, and it was observed that </w:t>
      </w:r>
      <w:r w:rsidR="007E0980">
        <w:rPr>
          <w:rFonts w:ascii="Times New Roman" w:hAnsi="Times New Roman" w:cs="Times New Roman"/>
        </w:rPr>
        <w:t>most</w:t>
      </w:r>
      <w:r w:rsidRPr="00A9723B">
        <w:rPr>
          <w:rFonts w:ascii="Times New Roman" w:hAnsi="Times New Roman" w:cs="Times New Roman"/>
        </w:rPr>
        <w:t xml:space="preserve"> of them were usually direct referencing or template expression, which is at times inevitable. </w:t>
      </w:r>
    </w:p>
    <w:p w14:paraId="5B6C60D5" w14:textId="0DF8804A" w:rsidR="00CA2951" w:rsidRPr="00473943" w:rsidRDefault="007E0980" w:rsidP="007E0980">
      <w:pPr>
        <w:spacing w:line="360" w:lineRule="auto"/>
        <w:rPr>
          <w:rFonts w:ascii="Times New Roman" w:eastAsiaTheme="majorEastAsia" w:hAnsi="Times New Roman" w:cs="Times New Roman"/>
          <w:color w:val="0F4761" w:themeColor="accent1" w:themeShade="BF"/>
        </w:rPr>
      </w:pPr>
      <w:r w:rsidRPr="007E0980">
        <w:rPr>
          <w:rFonts w:ascii="Times New Roman" w:hAnsi="Times New Roman" w:cs="Times New Roman"/>
        </w:rPr>
        <w:t>In future submissions</w:t>
      </w:r>
      <w:r w:rsidR="0028064A">
        <w:rPr>
          <w:rFonts w:ascii="Times New Roman" w:hAnsi="Times New Roman" w:cs="Times New Roman"/>
        </w:rPr>
        <w:t>,</w:t>
      </w:r>
      <w:r w:rsidRPr="007E0980">
        <w:rPr>
          <w:rFonts w:ascii="Times New Roman" w:hAnsi="Times New Roman" w:cs="Times New Roman"/>
        </w:rPr>
        <w:t xml:space="preserve"> </w:t>
      </w:r>
      <w:r w:rsidR="0028064A">
        <w:rPr>
          <w:rFonts w:ascii="Times New Roman" w:hAnsi="Times New Roman" w:cs="Times New Roman"/>
        </w:rPr>
        <w:t>to</w:t>
      </w:r>
      <w:r w:rsidRPr="007E0980">
        <w:rPr>
          <w:rFonts w:ascii="Times New Roman" w:hAnsi="Times New Roman" w:cs="Times New Roman"/>
        </w:rPr>
        <w:t xml:space="preserve"> get higher amounts of money, I would attempt to paraphrase the words by ensuring that the correct meaning is retained. I would rate myself 75% </w:t>
      </w:r>
      <w:r w:rsidR="0028064A">
        <w:rPr>
          <w:rFonts w:ascii="Times New Roman" w:hAnsi="Times New Roman" w:cs="Times New Roman"/>
        </w:rPr>
        <w:t>on</w:t>
      </w:r>
      <w:r w:rsidRPr="007E0980">
        <w:rPr>
          <w:rFonts w:ascii="Times New Roman" w:hAnsi="Times New Roman" w:cs="Times New Roman"/>
        </w:rPr>
        <w:t xml:space="preserve"> the Generic Assessment Criteria since it portrays a good understanding and ideal reference to the essay, and provides a decent understanding of the most vital competencies in academic and workplace settings.</w:t>
      </w:r>
      <w:r w:rsidR="00CA2951" w:rsidRPr="007E0980">
        <w:rPr>
          <w:rFonts w:ascii="Times New Roman" w:hAnsi="Times New Roman" w:cs="Times New Roman"/>
        </w:rPr>
        <w:br w:type="page"/>
      </w:r>
    </w:p>
    <w:p w14:paraId="5E066775" w14:textId="2A618492" w:rsidR="0054391F" w:rsidRDefault="0054391F" w:rsidP="00763163">
      <w:pPr>
        <w:pStyle w:val="Heading2"/>
        <w:rPr>
          <w:rFonts w:ascii="Times New Roman" w:hAnsi="Times New Roman" w:cs="Times New Roman"/>
          <w:b/>
          <w:szCs w:val="24"/>
        </w:rPr>
      </w:pPr>
      <w:bookmarkStart w:id="5" w:name="_Toc204194582"/>
      <w:r w:rsidRPr="00473943">
        <w:rPr>
          <w:rFonts w:ascii="Times New Roman" w:hAnsi="Times New Roman" w:cs="Times New Roman"/>
          <w:b/>
          <w:szCs w:val="24"/>
        </w:rPr>
        <w:lastRenderedPageBreak/>
        <w:t xml:space="preserve">Task 2: Collaborative Mind Map </w:t>
      </w:r>
      <w:r w:rsidR="003442CE">
        <w:rPr>
          <w:rFonts w:ascii="Times New Roman" w:hAnsi="Times New Roman" w:cs="Times New Roman"/>
          <w:b/>
          <w:szCs w:val="24"/>
        </w:rPr>
        <w:t>on “</w:t>
      </w:r>
      <w:r w:rsidR="008048FD">
        <w:rPr>
          <w:rFonts w:ascii="Times New Roman" w:hAnsi="Times New Roman" w:cs="Times New Roman"/>
          <w:b/>
          <w:szCs w:val="24"/>
        </w:rPr>
        <w:t>Life is a Team Sport”</w:t>
      </w:r>
      <w:bookmarkEnd w:id="5"/>
    </w:p>
    <w:p w14:paraId="1012890E" w14:textId="49B24CAD" w:rsidR="00AD2837" w:rsidRDefault="00AD2837" w:rsidP="00AD2837">
      <w:pPr>
        <w:pStyle w:val="Heading3"/>
        <w:rPr>
          <w:rFonts w:ascii="Times New Roman" w:hAnsi="Times New Roman" w:cs="Times New Roman"/>
          <w:szCs w:val="24"/>
        </w:rPr>
      </w:pPr>
      <w:r>
        <w:rPr>
          <w:rFonts w:ascii="Times New Roman" w:hAnsi="Times New Roman" w:cs="Times New Roman"/>
          <w:szCs w:val="24"/>
        </w:rPr>
        <w:t>Poster</w:t>
      </w:r>
      <w:r w:rsidRPr="00473943">
        <w:rPr>
          <w:rFonts w:ascii="Times New Roman" w:hAnsi="Times New Roman" w:cs="Times New Roman"/>
          <w:szCs w:val="24"/>
        </w:rPr>
        <w:t xml:space="preserve"> (</w:t>
      </w:r>
      <w:r>
        <w:rPr>
          <w:rFonts w:ascii="Times New Roman" w:hAnsi="Times New Roman" w:cs="Times New Roman"/>
          <w:szCs w:val="24"/>
        </w:rPr>
        <w:t>Individual</w:t>
      </w:r>
      <w:r w:rsidRPr="00473943">
        <w:rPr>
          <w:rFonts w:ascii="Times New Roman" w:hAnsi="Times New Roman" w:cs="Times New Roman"/>
          <w:szCs w:val="24"/>
        </w:rPr>
        <w:t>)</w:t>
      </w:r>
    </w:p>
    <w:p w14:paraId="58345426" w14:textId="43C5BA46" w:rsidR="00471BA2" w:rsidRPr="00471BA2" w:rsidRDefault="00471BA2" w:rsidP="00471BA2">
      <w:r>
        <w:rPr>
          <w:noProof/>
        </w:rPr>
        <w:drawing>
          <wp:inline distT="0" distB="0" distL="0" distR="0" wp14:anchorId="1387E1B4" wp14:editId="5B20229C">
            <wp:extent cx="5731510" cy="810450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Order 304_Claudia_Hampu Bogdan Matei_ ACCA4025 Learning in the Digital Era _ Assignment 1 E-Portfoli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4505"/>
                    </a:xfrm>
                    <a:prstGeom prst="rect">
                      <a:avLst/>
                    </a:prstGeom>
                  </pic:spPr>
                </pic:pic>
              </a:graphicData>
            </a:graphic>
          </wp:inline>
        </w:drawing>
      </w:r>
    </w:p>
    <w:p w14:paraId="547B5CCB" w14:textId="77777777" w:rsidR="008B71F3" w:rsidRPr="008B71F3" w:rsidRDefault="008B71F3" w:rsidP="008714F0">
      <w:pPr>
        <w:spacing w:line="360" w:lineRule="auto"/>
        <w:jc w:val="both"/>
        <w:rPr>
          <w:rFonts w:ascii="Times New Roman" w:hAnsi="Times New Roman" w:cs="Times New Roman"/>
          <w:b/>
          <w:sz w:val="28"/>
        </w:rPr>
      </w:pPr>
      <w:bookmarkStart w:id="6" w:name="_Toc204194583"/>
      <w:r w:rsidRPr="008B71F3">
        <w:rPr>
          <w:rFonts w:ascii="Times New Roman" w:hAnsi="Times New Roman" w:cs="Times New Roman"/>
          <w:b/>
          <w:sz w:val="28"/>
        </w:rPr>
        <w:lastRenderedPageBreak/>
        <w:t xml:space="preserve">Introduction </w:t>
      </w:r>
    </w:p>
    <w:p w14:paraId="7181D46F" w14:textId="7BA0F093" w:rsidR="008B71F3" w:rsidRDefault="008B71F3" w:rsidP="008714F0">
      <w:pPr>
        <w:spacing w:line="360" w:lineRule="auto"/>
        <w:jc w:val="both"/>
        <w:rPr>
          <w:rFonts w:ascii="Times New Roman" w:hAnsi="Times New Roman" w:cs="Times New Roman"/>
        </w:rPr>
      </w:pPr>
      <w:r w:rsidRPr="008B71F3">
        <w:rPr>
          <w:rFonts w:ascii="Times New Roman" w:hAnsi="Times New Roman" w:cs="Times New Roman"/>
        </w:rPr>
        <w:t xml:space="preserve">Teamwork is </w:t>
      </w:r>
      <w:r w:rsidR="00E06B8E">
        <w:rPr>
          <w:rFonts w:ascii="Times New Roman" w:hAnsi="Times New Roman" w:cs="Times New Roman"/>
        </w:rPr>
        <w:t>one of the important skills in both academic and career aspects</w:t>
      </w:r>
      <w:r w:rsidR="0028064A">
        <w:rPr>
          <w:rFonts w:ascii="Times New Roman" w:hAnsi="Times New Roman" w:cs="Times New Roman"/>
        </w:rPr>
        <w:t>,</w:t>
      </w:r>
      <w:r w:rsidR="00E06B8E">
        <w:rPr>
          <w:rFonts w:ascii="Times New Roman" w:hAnsi="Times New Roman" w:cs="Times New Roman"/>
        </w:rPr>
        <w:t xml:space="preserve"> as it </w:t>
      </w:r>
      <w:r w:rsidR="0028064A">
        <w:rPr>
          <w:rFonts w:ascii="Times New Roman" w:hAnsi="Times New Roman" w:cs="Times New Roman"/>
        </w:rPr>
        <w:t>involves</w:t>
      </w:r>
      <w:r w:rsidRPr="008B71F3">
        <w:rPr>
          <w:rFonts w:ascii="Times New Roman" w:hAnsi="Times New Roman" w:cs="Times New Roman"/>
        </w:rPr>
        <w:t xml:space="preserve"> proper </w:t>
      </w:r>
      <w:r w:rsidR="00E06B8E">
        <w:rPr>
          <w:rFonts w:ascii="Times New Roman" w:hAnsi="Times New Roman" w:cs="Times New Roman"/>
        </w:rPr>
        <w:t>teamwork</w:t>
      </w:r>
      <w:r w:rsidRPr="008B71F3">
        <w:rPr>
          <w:rFonts w:ascii="Times New Roman" w:hAnsi="Times New Roman" w:cs="Times New Roman"/>
        </w:rPr>
        <w:t xml:space="preserve"> and also assists in enhancing productivity. During </w:t>
      </w:r>
      <w:r w:rsidR="008714F0">
        <w:rPr>
          <w:rFonts w:ascii="Times New Roman" w:hAnsi="Times New Roman" w:cs="Times New Roman"/>
        </w:rPr>
        <w:t>work in a team,</w:t>
      </w:r>
      <w:r w:rsidRPr="008B71F3">
        <w:rPr>
          <w:rFonts w:ascii="Times New Roman" w:hAnsi="Times New Roman" w:cs="Times New Roman"/>
        </w:rPr>
        <w:t xml:space="preserve"> it is better to share various ideas not only at work but also at school. </w:t>
      </w:r>
    </w:p>
    <w:p w14:paraId="7B598958" w14:textId="77777777" w:rsidR="008B71F3" w:rsidRPr="008B71F3" w:rsidRDefault="008B71F3" w:rsidP="008714F0">
      <w:pPr>
        <w:spacing w:line="360" w:lineRule="auto"/>
        <w:jc w:val="both"/>
        <w:rPr>
          <w:rFonts w:ascii="Times New Roman" w:hAnsi="Times New Roman" w:cs="Times New Roman"/>
          <w:b/>
          <w:sz w:val="28"/>
        </w:rPr>
      </w:pPr>
      <w:r w:rsidRPr="008B71F3">
        <w:rPr>
          <w:rFonts w:ascii="Times New Roman" w:hAnsi="Times New Roman" w:cs="Times New Roman"/>
          <w:b/>
          <w:sz w:val="28"/>
        </w:rPr>
        <w:t xml:space="preserve">Why matter in Education </w:t>
      </w:r>
    </w:p>
    <w:p w14:paraId="003F9549" w14:textId="16CD062C" w:rsidR="008B71F3" w:rsidRDefault="008B71F3" w:rsidP="008714F0">
      <w:pPr>
        <w:spacing w:line="360" w:lineRule="auto"/>
        <w:jc w:val="both"/>
        <w:rPr>
          <w:rFonts w:ascii="Times New Roman" w:hAnsi="Times New Roman" w:cs="Times New Roman"/>
        </w:rPr>
      </w:pPr>
      <w:r w:rsidRPr="008B71F3">
        <w:rPr>
          <w:rFonts w:ascii="Times New Roman" w:hAnsi="Times New Roman" w:cs="Times New Roman"/>
        </w:rPr>
        <w:t xml:space="preserve">Teamwork is relevant in education since it allows the sharing of knowledge and active learning, promotes critical thinking, </w:t>
      </w:r>
      <w:r w:rsidR="008714F0">
        <w:rPr>
          <w:rFonts w:ascii="Times New Roman" w:hAnsi="Times New Roman" w:cs="Times New Roman"/>
        </w:rPr>
        <w:t>the acquisition of communication skills, and familiarisation with the real-world work-life</w:t>
      </w:r>
      <w:r w:rsidRPr="008B71F3">
        <w:rPr>
          <w:rFonts w:ascii="Times New Roman" w:hAnsi="Times New Roman" w:cs="Times New Roman"/>
        </w:rPr>
        <w:t xml:space="preserve"> situation on the part of the students. </w:t>
      </w:r>
    </w:p>
    <w:p w14:paraId="4335D8D1" w14:textId="77777777" w:rsidR="008B71F3" w:rsidRPr="008B71F3" w:rsidRDefault="008B71F3" w:rsidP="008714F0">
      <w:pPr>
        <w:spacing w:line="360" w:lineRule="auto"/>
        <w:jc w:val="both"/>
        <w:rPr>
          <w:rFonts w:ascii="Times New Roman" w:hAnsi="Times New Roman" w:cs="Times New Roman"/>
          <w:b/>
          <w:sz w:val="28"/>
        </w:rPr>
      </w:pPr>
      <w:r w:rsidRPr="008B71F3">
        <w:rPr>
          <w:rFonts w:ascii="Times New Roman" w:hAnsi="Times New Roman" w:cs="Times New Roman"/>
          <w:b/>
          <w:sz w:val="28"/>
        </w:rPr>
        <w:t xml:space="preserve">Why matter in Careers </w:t>
      </w:r>
    </w:p>
    <w:p w14:paraId="38FFA93A" w14:textId="2A0771F3" w:rsidR="008B71F3" w:rsidRDefault="008B71F3" w:rsidP="008714F0">
      <w:pPr>
        <w:spacing w:line="360" w:lineRule="auto"/>
        <w:jc w:val="both"/>
        <w:rPr>
          <w:rFonts w:ascii="Times New Roman" w:hAnsi="Times New Roman" w:cs="Times New Roman"/>
        </w:rPr>
      </w:pPr>
      <w:r w:rsidRPr="008B71F3">
        <w:rPr>
          <w:rFonts w:ascii="Times New Roman" w:hAnsi="Times New Roman" w:cs="Times New Roman"/>
        </w:rPr>
        <w:t>At the career department, innovation and problem-solving support is a way to build trust, empathy and accountability</w:t>
      </w:r>
      <w:r w:rsidR="008714F0">
        <w:rPr>
          <w:rFonts w:ascii="Times New Roman" w:hAnsi="Times New Roman" w:cs="Times New Roman"/>
        </w:rPr>
        <w:t>, which improves the workplace</w:t>
      </w:r>
      <w:r w:rsidRPr="008B71F3">
        <w:rPr>
          <w:rFonts w:ascii="Times New Roman" w:hAnsi="Times New Roman" w:cs="Times New Roman"/>
        </w:rPr>
        <w:t xml:space="preserve">, which is critical in remote and hybrid working. Cross-functional teamwork is also made possible through teamwork. It is through teamwork that skills are developed. </w:t>
      </w:r>
    </w:p>
    <w:p w14:paraId="3EDA1D12" w14:textId="0621711D" w:rsidR="008B71F3" w:rsidRPr="00AD2837" w:rsidRDefault="008B71F3" w:rsidP="008B71F3">
      <w:pPr>
        <w:spacing w:line="360" w:lineRule="auto"/>
      </w:pPr>
      <w:r>
        <w:rPr>
          <w:rFonts w:ascii="Times New Roman" w:hAnsi="Times New Roman" w:cs="Times New Roman"/>
          <w:b/>
          <w:sz w:val="26"/>
        </w:rPr>
        <w:t>Skills Developed Through Teamwork</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06"/>
        <w:gridCol w:w="1415"/>
      </w:tblGrid>
      <w:tr w:rsidR="008B71F3" w:rsidRPr="009926E5" w14:paraId="4701DE1F" w14:textId="77777777" w:rsidTr="00813131">
        <w:trPr>
          <w:tblHeader/>
          <w:tblCellSpacing w:w="15" w:type="dxa"/>
        </w:trPr>
        <w:tc>
          <w:tcPr>
            <w:tcW w:w="0" w:type="auto"/>
            <w:vAlign w:val="center"/>
            <w:hideMark/>
          </w:tcPr>
          <w:p w14:paraId="509A0B0A" w14:textId="77777777" w:rsidR="008B71F3" w:rsidRPr="009926E5" w:rsidRDefault="008B71F3" w:rsidP="00813131">
            <w:pPr>
              <w:spacing w:line="360" w:lineRule="auto"/>
              <w:jc w:val="both"/>
              <w:rPr>
                <w:rFonts w:ascii="Times New Roman" w:hAnsi="Times New Roman" w:cs="Times New Roman"/>
                <w:b/>
                <w:bCs/>
              </w:rPr>
            </w:pPr>
            <w:r w:rsidRPr="009926E5">
              <w:rPr>
                <w:rFonts w:ascii="Times New Roman" w:hAnsi="Times New Roman" w:cs="Times New Roman"/>
                <w:b/>
                <w:bCs/>
              </w:rPr>
              <w:t>Academic</w:t>
            </w:r>
          </w:p>
        </w:tc>
        <w:tc>
          <w:tcPr>
            <w:tcW w:w="0" w:type="auto"/>
            <w:vAlign w:val="center"/>
            <w:hideMark/>
          </w:tcPr>
          <w:p w14:paraId="40A64DC2" w14:textId="77777777" w:rsidR="008B71F3" w:rsidRPr="009926E5" w:rsidRDefault="008B71F3" w:rsidP="00813131">
            <w:pPr>
              <w:spacing w:line="360" w:lineRule="auto"/>
              <w:jc w:val="both"/>
              <w:rPr>
                <w:rFonts w:ascii="Times New Roman" w:hAnsi="Times New Roman" w:cs="Times New Roman"/>
                <w:b/>
                <w:bCs/>
              </w:rPr>
            </w:pPr>
            <w:r w:rsidRPr="009926E5">
              <w:rPr>
                <w:rFonts w:ascii="Times New Roman" w:hAnsi="Times New Roman" w:cs="Times New Roman"/>
                <w:b/>
                <w:bCs/>
              </w:rPr>
              <w:t>Workplace</w:t>
            </w:r>
          </w:p>
        </w:tc>
      </w:tr>
      <w:tr w:rsidR="008B71F3" w:rsidRPr="009926E5" w14:paraId="4582EAB7" w14:textId="77777777" w:rsidTr="00813131">
        <w:trPr>
          <w:tblCellSpacing w:w="15" w:type="dxa"/>
        </w:trPr>
        <w:tc>
          <w:tcPr>
            <w:tcW w:w="0" w:type="auto"/>
            <w:vAlign w:val="center"/>
            <w:hideMark/>
          </w:tcPr>
          <w:p w14:paraId="2DB33284" w14:textId="77777777" w:rsidR="008B71F3" w:rsidRPr="009926E5" w:rsidRDefault="008B71F3" w:rsidP="00813131">
            <w:pPr>
              <w:spacing w:line="360" w:lineRule="auto"/>
              <w:jc w:val="both"/>
              <w:rPr>
                <w:rFonts w:ascii="Times New Roman" w:hAnsi="Times New Roman" w:cs="Times New Roman"/>
              </w:rPr>
            </w:pPr>
            <w:r w:rsidRPr="009926E5">
              <w:rPr>
                <w:rFonts w:ascii="Times New Roman" w:hAnsi="Times New Roman" w:cs="Times New Roman"/>
              </w:rPr>
              <w:t>Communication</w:t>
            </w:r>
          </w:p>
        </w:tc>
        <w:tc>
          <w:tcPr>
            <w:tcW w:w="0" w:type="auto"/>
            <w:vAlign w:val="center"/>
            <w:hideMark/>
          </w:tcPr>
          <w:p w14:paraId="4EA5B0F8" w14:textId="7F6DD689" w:rsidR="008B71F3" w:rsidRPr="009926E5" w:rsidRDefault="009C560F" w:rsidP="00813131">
            <w:pPr>
              <w:spacing w:line="360" w:lineRule="auto"/>
              <w:jc w:val="both"/>
              <w:rPr>
                <w:rFonts w:ascii="Times New Roman" w:hAnsi="Times New Roman" w:cs="Times New Roman"/>
              </w:rPr>
            </w:pPr>
            <w:r>
              <w:rPr>
                <w:rFonts w:ascii="Times New Roman" w:hAnsi="Times New Roman" w:cs="Times New Roman"/>
              </w:rPr>
              <w:t>Teamwork</w:t>
            </w:r>
          </w:p>
        </w:tc>
      </w:tr>
      <w:tr w:rsidR="008B71F3" w:rsidRPr="009926E5" w14:paraId="2CA12E54" w14:textId="77777777" w:rsidTr="00813131">
        <w:trPr>
          <w:tblCellSpacing w:w="15" w:type="dxa"/>
        </w:trPr>
        <w:tc>
          <w:tcPr>
            <w:tcW w:w="0" w:type="auto"/>
            <w:vAlign w:val="center"/>
            <w:hideMark/>
          </w:tcPr>
          <w:p w14:paraId="4A735967" w14:textId="77777777" w:rsidR="008B71F3" w:rsidRPr="009926E5" w:rsidRDefault="008B71F3" w:rsidP="00813131">
            <w:pPr>
              <w:spacing w:line="360" w:lineRule="auto"/>
              <w:jc w:val="both"/>
              <w:rPr>
                <w:rFonts w:ascii="Times New Roman" w:hAnsi="Times New Roman" w:cs="Times New Roman"/>
              </w:rPr>
            </w:pPr>
            <w:r w:rsidRPr="009926E5">
              <w:rPr>
                <w:rFonts w:ascii="Times New Roman" w:hAnsi="Times New Roman" w:cs="Times New Roman"/>
              </w:rPr>
              <w:t>Time Management</w:t>
            </w:r>
          </w:p>
        </w:tc>
        <w:tc>
          <w:tcPr>
            <w:tcW w:w="0" w:type="auto"/>
            <w:vAlign w:val="center"/>
            <w:hideMark/>
          </w:tcPr>
          <w:p w14:paraId="4639A5F9" w14:textId="772CF6BB" w:rsidR="008B71F3" w:rsidRPr="009926E5" w:rsidRDefault="008B71F3" w:rsidP="00813131">
            <w:pPr>
              <w:spacing w:line="360" w:lineRule="auto"/>
              <w:jc w:val="both"/>
              <w:rPr>
                <w:rFonts w:ascii="Times New Roman" w:hAnsi="Times New Roman" w:cs="Times New Roman"/>
              </w:rPr>
            </w:pPr>
            <w:r w:rsidRPr="009926E5">
              <w:rPr>
                <w:rFonts w:ascii="Times New Roman" w:hAnsi="Times New Roman" w:cs="Times New Roman"/>
              </w:rPr>
              <w:t>Planning</w:t>
            </w:r>
          </w:p>
        </w:tc>
      </w:tr>
      <w:tr w:rsidR="008B71F3" w:rsidRPr="009926E5" w14:paraId="6801B796" w14:textId="77777777" w:rsidTr="00813131">
        <w:trPr>
          <w:tblCellSpacing w:w="15" w:type="dxa"/>
        </w:trPr>
        <w:tc>
          <w:tcPr>
            <w:tcW w:w="0" w:type="auto"/>
            <w:vAlign w:val="center"/>
            <w:hideMark/>
          </w:tcPr>
          <w:p w14:paraId="3E7B236F" w14:textId="257CB17C" w:rsidR="008B71F3" w:rsidRPr="009926E5" w:rsidRDefault="008B71F3" w:rsidP="00813131">
            <w:pPr>
              <w:spacing w:line="360" w:lineRule="auto"/>
              <w:jc w:val="both"/>
              <w:rPr>
                <w:rFonts w:ascii="Times New Roman" w:hAnsi="Times New Roman" w:cs="Times New Roman"/>
              </w:rPr>
            </w:pPr>
            <w:r w:rsidRPr="009926E5">
              <w:rPr>
                <w:rFonts w:ascii="Times New Roman" w:hAnsi="Times New Roman" w:cs="Times New Roman"/>
              </w:rPr>
              <w:t xml:space="preserve">Conflict </w:t>
            </w:r>
            <w:r w:rsidR="00E06B8E">
              <w:rPr>
                <w:rFonts w:ascii="Times New Roman" w:hAnsi="Times New Roman" w:cs="Times New Roman"/>
              </w:rPr>
              <w:t>Solving</w:t>
            </w:r>
          </w:p>
        </w:tc>
        <w:tc>
          <w:tcPr>
            <w:tcW w:w="0" w:type="auto"/>
            <w:vAlign w:val="center"/>
            <w:hideMark/>
          </w:tcPr>
          <w:p w14:paraId="150B27C7" w14:textId="77777777" w:rsidR="008B71F3" w:rsidRPr="009926E5" w:rsidRDefault="008B71F3" w:rsidP="00813131">
            <w:pPr>
              <w:spacing w:line="360" w:lineRule="auto"/>
              <w:jc w:val="both"/>
              <w:rPr>
                <w:rFonts w:ascii="Times New Roman" w:hAnsi="Times New Roman" w:cs="Times New Roman"/>
              </w:rPr>
            </w:pPr>
            <w:r w:rsidRPr="009926E5">
              <w:rPr>
                <w:rFonts w:ascii="Times New Roman" w:hAnsi="Times New Roman" w:cs="Times New Roman"/>
              </w:rPr>
              <w:t>Leadership</w:t>
            </w:r>
          </w:p>
        </w:tc>
      </w:tr>
      <w:tr w:rsidR="008B71F3" w:rsidRPr="009926E5" w14:paraId="4ACF19E6" w14:textId="77777777" w:rsidTr="00813131">
        <w:trPr>
          <w:tblCellSpacing w:w="15" w:type="dxa"/>
        </w:trPr>
        <w:tc>
          <w:tcPr>
            <w:tcW w:w="0" w:type="auto"/>
            <w:vAlign w:val="center"/>
            <w:hideMark/>
          </w:tcPr>
          <w:p w14:paraId="24ECDB79" w14:textId="77777777" w:rsidR="008B71F3" w:rsidRPr="009926E5" w:rsidRDefault="008B71F3" w:rsidP="00813131">
            <w:pPr>
              <w:spacing w:line="360" w:lineRule="auto"/>
              <w:jc w:val="both"/>
              <w:rPr>
                <w:rFonts w:ascii="Times New Roman" w:hAnsi="Times New Roman" w:cs="Times New Roman"/>
              </w:rPr>
            </w:pPr>
            <w:r w:rsidRPr="009926E5">
              <w:rPr>
                <w:rFonts w:ascii="Times New Roman" w:hAnsi="Times New Roman" w:cs="Times New Roman"/>
              </w:rPr>
              <w:t>Research Sharing</w:t>
            </w:r>
          </w:p>
        </w:tc>
        <w:tc>
          <w:tcPr>
            <w:tcW w:w="0" w:type="auto"/>
            <w:vAlign w:val="center"/>
            <w:hideMark/>
          </w:tcPr>
          <w:p w14:paraId="2DAC6C9A" w14:textId="1767762A" w:rsidR="008B71F3" w:rsidRPr="009926E5" w:rsidRDefault="009C560F" w:rsidP="00813131">
            <w:pPr>
              <w:spacing w:line="360" w:lineRule="auto"/>
              <w:jc w:val="both"/>
              <w:rPr>
                <w:rFonts w:ascii="Times New Roman" w:hAnsi="Times New Roman" w:cs="Times New Roman"/>
              </w:rPr>
            </w:pPr>
            <w:r>
              <w:rPr>
                <w:rFonts w:ascii="Times New Roman" w:hAnsi="Times New Roman" w:cs="Times New Roman"/>
              </w:rPr>
              <w:t>Collaboration</w:t>
            </w:r>
          </w:p>
        </w:tc>
      </w:tr>
    </w:tbl>
    <w:p w14:paraId="3295FB65" w14:textId="77777777" w:rsidR="008B71F3" w:rsidRDefault="008B71F3">
      <w:pPr>
        <w:rPr>
          <w:rFonts w:ascii="Times New Roman" w:hAnsi="Times New Roman" w:cs="Times New Roman"/>
        </w:rPr>
      </w:pPr>
    </w:p>
    <w:p w14:paraId="57586E32" w14:textId="08CBE78B" w:rsidR="008B71F3" w:rsidRPr="008B71F3" w:rsidRDefault="008B71F3">
      <w:pPr>
        <w:rPr>
          <w:rFonts w:ascii="Times New Roman" w:hAnsi="Times New Roman" w:cs="Times New Roman"/>
          <w:b/>
          <w:sz w:val="28"/>
        </w:rPr>
      </w:pPr>
      <w:r w:rsidRPr="008B71F3">
        <w:rPr>
          <w:rFonts w:ascii="Times New Roman" w:hAnsi="Times New Roman" w:cs="Times New Roman"/>
          <w:b/>
          <w:sz w:val="28"/>
        </w:rPr>
        <w:t>Challenges and Overcome</w:t>
      </w:r>
    </w:p>
    <w:p w14:paraId="701E3561" w14:textId="683A27B8" w:rsidR="000953F8" w:rsidRDefault="008B71F3" w:rsidP="008714F0">
      <w:pPr>
        <w:spacing w:line="360" w:lineRule="auto"/>
        <w:jc w:val="both"/>
        <w:rPr>
          <w:rFonts w:ascii="Times New Roman" w:hAnsi="Times New Roman" w:cs="Times New Roman"/>
        </w:rPr>
      </w:pPr>
      <w:r w:rsidRPr="008B71F3">
        <w:rPr>
          <w:rFonts w:ascii="Times New Roman" w:hAnsi="Times New Roman" w:cs="Times New Roman"/>
        </w:rPr>
        <w:t xml:space="preserve">It has certain challenges such as </w:t>
      </w:r>
      <w:r w:rsidR="0028064A">
        <w:rPr>
          <w:rFonts w:ascii="Times New Roman" w:hAnsi="Times New Roman" w:cs="Times New Roman"/>
        </w:rPr>
        <w:t xml:space="preserve">a </w:t>
      </w:r>
      <w:r w:rsidRPr="008B71F3">
        <w:rPr>
          <w:rFonts w:ascii="Times New Roman" w:hAnsi="Times New Roman" w:cs="Times New Roman"/>
        </w:rPr>
        <w:t xml:space="preserve">lack of equal participation, miscommunication, conflict of ideas and poor time management. Clear roles can overcome these challenges, digital tools and have </w:t>
      </w:r>
      <w:r w:rsidR="0028064A">
        <w:rPr>
          <w:rFonts w:ascii="Times New Roman" w:hAnsi="Times New Roman" w:cs="Times New Roman"/>
        </w:rPr>
        <w:t xml:space="preserve">a </w:t>
      </w:r>
      <w:r w:rsidRPr="008B71F3">
        <w:rPr>
          <w:rFonts w:ascii="Times New Roman" w:hAnsi="Times New Roman" w:cs="Times New Roman"/>
        </w:rPr>
        <w:t>sense of safety.</w:t>
      </w:r>
      <w:r w:rsidR="000953F8">
        <w:rPr>
          <w:rFonts w:ascii="Times New Roman" w:hAnsi="Times New Roman" w:cs="Times New Roman"/>
        </w:rPr>
        <w:br w:type="page"/>
      </w:r>
    </w:p>
    <w:p w14:paraId="5D515FAF" w14:textId="1A5CAB24" w:rsidR="0054391F" w:rsidRPr="00473943" w:rsidRDefault="0054391F" w:rsidP="00496BD7">
      <w:pPr>
        <w:pStyle w:val="Heading3"/>
        <w:rPr>
          <w:rFonts w:ascii="Times New Roman" w:hAnsi="Times New Roman" w:cs="Times New Roman"/>
          <w:szCs w:val="24"/>
        </w:rPr>
      </w:pPr>
      <w:r w:rsidRPr="00473943">
        <w:rPr>
          <w:rFonts w:ascii="Times New Roman" w:hAnsi="Times New Roman" w:cs="Times New Roman"/>
          <w:szCs w:val="24"/>
        </w:rPr>
        <w:lastRenderedPageBreak/>
        <w:t>Mind Map (Collaborative)</w:t>
      </w:r>
      <w:bookmarkEnd w:id="6"/>
    </w:p>
    <w:p w14:paraId="30D75FCF" w14:textId="743A26B3" w:rsidR="00CF6944" w:rsidRDefault="00CF6944">
      <w:pPr>
        <w:rPr>
          <w:rFonts w:ascii="Times New Roman" w:hAnsi="Times New Roman" w:cs="Times New Roman"/>
        </w:rPr>
      </w:pPr>
      <w:r w:rsidRPr="00CF6944">
        <w:rPr>
          <w:rFonts w:ascii="Times New Roman" w:hAnsi="Times New Roman" w:cs="Times New Roman"/>
          <w:noProof/>
        </w:rPr>
        <w:drawing>
          <wp:inline distT="0" distB="0" distL="0" distR="0" wp14:anchorId="75EBA798" wp14:editId="48E7F3F6">
            <wp:extent cx="5969398" cy="7079649"/>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69398" cy="7079649"/>
                    </a:xfrm>
                    <a:prstGeom prst="rect">
                      <a:avLst/>
                    </a:prstGeom>
                  </pic:spPr>
                </pic:pic>
              </a:graphicData>
            </a:graphic>
          </wp:inline>
        </w:drawing>
      </w:r>
      <w:r>
        <w:rPr>
          <w:rFonts w:ascii="Times New Roman" w:hAnsi="Times New Roman" w:cs="Times New Roman"/>
        </w:rPr>
        <w:br w:type="page"/>
      </w:r>
    </w:p>
    <w:p w14:paraId="51834E2E" w14:textId="383D4676" w:rsidR="007D5750" w:rsidRPr="007D5750" w:rsidRDefault="007D5750" w:rsidP="007D5750">
      <w:pPr>
        <w:spacing w:line="360" w:lineRule="auto"/>
        <w:jc w:val="both"/>
        <w:rPr>
          <w:rFonts w:ascii="Times New Roman" w:hAnsi="Times New Roman" w:cs="Times New Roman"/>
        </w:rPr>
      </w:pPr>
      <w:r w:rsidRPr="007D5750">
        <w:rPr>
          <w:rFonts w:ascii="Times New Roman" w:hAnsi="Times New Roman" w:cs="Times New Roman"/>
        </w:rPr>
        <w:lastRenderedPageBreak/>
        <w:t xml:space="preserve">The collective activity that Life is a Team Sport is the primary aspect of this assignment. We're working on a digital mind map that includes the highlights of what we know about doing effective teamwork, largely with the goal of helping us do well in school as well as in </w:t>
      </w:r>
      <w:r w:rsidR="0028064A">
        <w:rPr>
          <w:rFonts w:ascii="Times New Roman" w:hAnsi="Times New Roman" w:cs="Times New Roman"/>
        </w:rPr>
        <w:t>our</w:t>
      </w:r>
      <w:r w:rsidRPr="007D5750">
        <w:rPr>
          <w:rFonts w:ascii="Times New Roman" w:hAnsi="Times New Roman" w:cs="Times New Roman"/>
        </w:rPr>
        <w:t xml:space="preserve"> future working life. </w:t>
      </w:r>
      <w:r w:rsidR="0028064A">
        <w:rPr>
          <w:rFonts w:ascii="Times New Roman" w:hAnsi="Times New Roman" w:cs="Times New Roman"/>
        </w:rPr>
        <w:t>This</w:t>
      </w:r>
      <w:r w:rsidR="004E129D">
        <w:rPr>
          <w:rFonts w:ascii="Times New Roman" w:hAnsi="Times New Roman" w:cs="Times New Roman"/>
        </w:rPr>
        <w:t xml:space="preserve"> task </w:t>
      </w:r>
      <w:r w:rsidR="0028064A">
        <w:rPr>
          <w:rFonts w:ascii="Times New Roman" w:hAnsi="Times New Roman" w:cs="Times New Roman"/>
        </w:rPr>
        <w:t>shows</w:t>
      </w:r>
      <w:r w:rsidR="004E129D">
        <w:rPr>
          <w:rFonts w:ascii="Times New Roman" w:hAnsi="Times New Roman" w:cs="Times New Roman"/>
        </w:rPr>
        <w:t xml:space="preserve"> the importance of </w:t>
      </w:r>
      <w:r w:rsidR="0028064A">
        <w:rPr>
          <w:rFonts w:ascii="Times New Roman" w:hAnsi="Times New Roman" w:cs="Times New Roman"/>
        </w:rPr>
        <w:t>teamwork</w:t>
      </w:r>
      <w:r w:rsidR="004E129D">
        <w:rPr>
          <w:rFonts w:ascii="Times New Roman" w:hAnsi="Times New Roman" w:cs="Times New Roman"/>
        </w:rPr>
        <w:t xml:space="preserve"> and also the </w:t>
      </w:r>
      <w:r w:rsidR="0028064A">
        <w:rPr>
          <w:rFonts w:ascii="Times New Roman" w:hAnsi="Times New Roman" w:cs="Times New Roman"/>
        </w:rPr>
        <w:t>work</w:t>
      </w:r>
      <w:r w:rsidR="004E129D">
        <w:rPr>
          <w:rFonts w:ascii="Times New Roman" w:hAnsi="Times New Roman" w:cs="Times New Roman"/>
        </w:rPr>
        <w:t xml:space="preserve"> of the members</w:t>
      </w:r>
      <w:r w:rsidR="0028064A">
        <w:rPr>
          <w:rFonts w:ascii="Times New Roman" w:hAnsi="Times New Roman" w:cs="Times New Roman"/>
        </w:rPr>
        <w:t>,</w:t>
      </w:r>
      <w:r w:rsidR="004E129D">
        <w:rPr>
          <w:rFonts w:ascii="Times New Roman" w:hAnsi="Times New Roman" w:cs="Times New Roman"/>
        </w:rPr>
        <w:t xml:space="preserve"> </w:t>
      </w:r>
      <w:r w:rsidR="0028064A">
        <w:rPr>
          <w:rFonts w:ascii="Times New Roman" w:hAnsi="Times New Roman" w:cs="Times New Roman"/>
        </w:rPr>
        <w:t>which</w:t>
      </w:r>
      <w:r w:rsidR="004E129D">
        <w:rPr>
          <w:rFonts w:ascii="Times New Roman" w:hAnsi="Times New Roman" w:cs="Times New Roman"/>
        </w:rPr>
        <w:t xml:space="preserve"> shows the requirement. </w:t>
      </w:r>
    </w:p>
    <w:p w14:paraId="0AEDCE36" w14:textId="126C4E0E" w:rsidR="007D5750" w:rsidRDefault="00F662AC" w:rsidP="007D5750">
      <w:pPr>
        <w:spacing w:line="360" w:lineRule="auto"/>
        <w:jc w:val="both"/>
        <w:rPr>
          <w:rFonts w:ascii="Times New Roman" w:hAnsi="Times New Roman" w:cs="Times New Roman"/>
        </w:rPr>
      </w:pPr>
      <w:r>
        <w:rPr>
          <w:rFonts w:ascii="Times New Roman" w:hAnsi="Times New Roman" w:cs="Times New Roman"/>
        </w:rPr>
        <w:t>In this case</w:t>
      </w:r>
      <w:r w:rsidR="006D2070">
        <w:rPr>
          <w:rFonts w:ascii="Times New Roman" w:hAnsi="Times New Roman" w:cs="Times New Roman"/>
        </w:rPr>
        <w:t>, we have a mind map that shows the different digital tools, and this tool also has five points of communication, roles and responsibilities, time management, conflict resolution and feedback from</w:t>
      </w:r>
      <w:r>
        <w:rPr>
          <w:rFonts w:ascii="Times New Roman" w:hAnsi="Times New Roman" w:cs="Times New Roman"/>
        </w:rPr>
        <w:t xml:space="preserve"> peers. </w:t>
      </w:r>
    </w:p>
    <w:p w14:paraId="07B4D342" w14:textId="06D0BA67" w:rsidR="003430F0" w:rsidRPr="003430F0" w:rsidRDefault="003430F0" w:rsidP="007D5750">
      <w:pPr>
        <w:spacing w:line="360" w:lineRule="auto"/>
        <w:jc w:val="both"/>
        <w:rPr>
          <w:rFonts w:ascii="Times New Roman" w:hAnsi="Times New Roman" w:cs="Times New Roman"/>
        </w:rPr>
      </w:pPr>
      <w:r w:rsidRPr="003430F0">
        <w:rPr>
          <w:rFonts w:ascii="Times New Roman" w:hAnsi="Times New Roman" w:cs="Times New Roman"/>
        </w:rPr>
        <w:t>One of the most important cornerstones is communication.  It is dependent on clear messaging, active listening and constructive feedback</w:t>
      </w:r>
      <w:r w:rsidR="0028064A">
        <w:rPr>
          <w:rFonts w:ascii="Times New Roman" w:hAnsi="Times New Roman" w:cs="Times New Roman"/>
        </w:rPr>
        <w:t>,</w:t>
      </w:r>
      <w:r w:rsidRPr="003430F0">
        <w:rPr>
          <w:rFonts w:ascii="Times New Roman" w:hAnsi="Times New Roman" w:cs="Times New Roman"/>
        </w:rPr>
        <w:t xml:space="preserve"> which increase efficiency in teams.  Misunderstandings can happen, but </w:t>
      </w:r>
      <w:r w:rsidR="0028064A">
        <w:rPr>
          <w:rFonts w:ascii="Times New Roman" w:hAnsi="Times New Roman" w:cs="Times New Roman"/>
        </w:rPr>
        <w:t>they</w:t>
      </w:r>
      <w:r w:rsidRPr="003430F0">
        <w:rPr>
          <w:rFonts w:ascii="Times New Roman" w:hAnsi="Times New Roman" w:cs="Times New Roman"/>
        </w:rPr>
        <w:t xml:space="preserve"> are mitigated with solid communication practices.  We need to mention the tools</w:t>
      </w:r>
      <w:r w:rsidR="0028064A">
        <w:rPr>
          <w:rFonts w:ascii="Times New Roman" w:hAnsi="Times New Roman" w:cs="Times New Roman"/>
        </w:rPr>
        <w:t>,</w:t>
      </w:r>
      <w:r w:rsidRPr="003430F0">
        <w:rPr>
          <w:rFonts w:ascii="Times New Roman" w:hAnsi="Times New Roman" w:cs="Times New Roman"/>
        </w:rPr>
        <w:t xml:space="preserve"> such as MS Teams, Trello, and Slack, that help remote teamwork to stay on track.</w:t>
      </w:r>
    </w:p>
    <w:p w14:paraId="4649FC24" w14:textId="46745A32" w:rsidR="003430F0" w:rsidRPr="003430F0" w:rsidRDefault="003430F0" w:rsidP="003430F0">
      <w:pPr>
        <w:spacing w:line="360" w:lineRule="auto"/>
        <w:jc w:val="both"/>
        <w:rPr>
          <w:rFonts w:ascii="Times New Roman" w:hAnsi="Times New Roman" w:cs="Times New Roman"/>
        </w:rPr>
      </w:pPr>
      <w:r w:rsidRPr="003430F0">
        <w:rPr>
          <w:rFonts w:ascii="Times New Roman" w:hAnsi="Times New Roman" w:cs="Times New Roman"/>
        </w:rPr>
        <w:t>Roles and responsibilities are allocated on the basis of the strengths of the individual and the requirements of the task.  Defining these responsibilities and providing accountability increases the likelihood of success of the team.  We also change roles so that everyone gets to have fun and learn.</w:t>
      </w:r>
    </w:p>
    <w:p w14:paraId="38965451" w14:textId="5971E2FB" w:rsidR="003165FB" w:rsidRPr="00B203E5" w:rsidRDefault="003430F0" w:rsidP="003430F0">
      <w:pPr>
        <w:spacing w:line="360" w:lineRule="auto"/>
        <w:jc w:val="both"/>
        <w:rPr>
          <w:rFonts w:ascii="Times New Roman" w:hAnsi="Times New Roman" w:cs="Times New Roman"/>
        </w:rPr>
      </w:pPr>
      <w:r w:rsidRPr="003430F0">
        <w:rPr>
          <w:rFonts w:ascii="Times New Roman" w:hAnsi="Times New Roman" w:cs="Times New Roman"/>
        </w:rPr>
        <w:t>Conflict resolution handles disagreements that can arise within the team</w:t>
      </w:r>
      <w:r w:rsidR="0028064A">
        <w:rPr>
          <w:rFonts w:ascii="Times New Roman" w:hAnsi="Times New Roman" w:cs="Times New Roman"/>
        </w:rPr>
        <w:t>,</w:t>
      </w:r>
      <w:r w:rsidRPr="003430F0">
        <w:rPr>
          <w:rFonts w:ascii="Times New Roman" w:hAnsi="Times New Roman" w:cs="Times New Roman"/>
        </w:rPr>
        <w:t xml:space="preserve"> and </w:t>
      </w:r>
      <w:r w:rsidR="0028064A">
        <w:rPr>
          <w:rFonts w:ascii="Times New Roman" w:hAnsi="Times New Roman" w:cs="Times New Roman"/>
        </w:rPr>
        <w:t xml:space="preserve">explains </w:t>
      </w:r>
      <w:r w:rsidRPr="003430F0">
        <w:rPr>
          <w:rFonts w:ascii="Times New Roman" w:hAnsi="Times New Roman" w:cs="Times New Roman"/>
        </w:rPr>
        <w:t xml:space="preserve">how to go about handling </w:t>
      </w:r>
      <w:r w:rsidR="0028064A">
        <w:rPr>
          <w:rFonts w:ascii="Times New Roman" w:hAnsi="Times New Roman" w:cs="Times New Roman"/>
        </w:rPr>
        <w:t>them</w:t>
      </w:r>
      <w:r w:rsidRPr="003430F0">
        <w:rPr>
          <w:rFonts w:ascii="Times New Roman" w:hAnsi="Times New Roman" w:cs="Times New Roman"/>
        </w:rPr>
        <w:t xml:space="preserve"> in a constructive manner.  At the end of the </w:t>
      </w:r>
      <w:proofErr w:type="spellStart"/>
      <w:r w:rsidRPr="003430F0">
        <w:rPr>
          <w:rFonts w:ascii="Times New Roman" w:hAnsi="Times New Roman" w:cs="Times New Roman"/>
        </w:rPr>
        <w:t>mindmap</w:t>
      </w:r>
      <w:proofErr w:type="spellEnd"/>
      <w:r w:rsidR="0028064A">
        <w:rPr>
          <w:rFonts w:ascii="Times New Roman" w:hAnsi="Times New Roman" w:cs="Times New Roman"/>
        </w:rPr>
        <w:t>,</w:t>
      </w:r>
      <w:r w:rsidRPr="003430F0">
        <w:rPr>
          <w:rFonts w:ascii="Times New Roman" w:hAnsi="Times New Roman" w:cs="Times New Roman"/>
        </w:rPr>
        <w:t xml:space="preserve"> we have reflection and feedback</w:t>
      </w:r>
      <w:r w:rsidR="0028064A">
        <w:rPr>
          <w:rFonts w:ascii="Times New Roman" w:hAnsi="Times New Roman" w:cs="Times New Roman"/>
        </w:rPr>
        <w:t>,</w:t>
      </w:r>
      <w:r w:rsidRPr="003430F0">
        <w:rPr>
          <w:rFonts w:ascii="Times New Roman" w:hAnsi="Times New Roman" w:cs="Times New Roman"/>
        </w:rPr>
        <w:t xml:space="preserve"> which is the last step that we allow ourselves to look back on peer reviews and think </w:t>
      </w:r>
      <w:r w:rsidR="0028064A">
        <w:rPr>
          <w:rFonts w:ascii="Times New Roman" w:hAnsi="Times New Roman" w:cs="Times New Roman"/>
        </w:rPr>
        <w:t>about</w:t>
      </w:r>
      <w:r w:rsidRPr="003430F0">
        <w:rPr>
          <w:rFonts w:ascii="Times New Roman" w:hAnsi="Times New Roman" w:cs="Times New Roman"/>
        </w:rPr>
        <w:t xml:space="preserve"> the performance of </w:t>
      </w:r>
      <w:r w:rsidR="0028064A">
        <w:rPr>
          <w:rFonts w:ascii="Times New Roman" w:hAnsi="Times New Roman" w:cs="Times New Roman"/>
        </w:rPr>
        <w:t xml:space="preserve">the </w:t>
      </w:r>
      <w:r w:rsidRPr="003430F0">
        <w:rPr>
          <w:rFonts w:ascii="Times New Roman" w:hAnsi="Times New Roman" w:cs="Times New Roman"/>
        </w:rPr>
        <w:t>team.  The visual guide makes the key discussion points easy to understand and helps us understand the overall workflow.</w:t>
      </w:r>
      <w:r w:rsidR="003165FB" w:rsidRPr="00B203E5">
        <w:rPr>
          <w:rFonts w:ascii="Times New Roman" w:hAnsi="Times New Roman" w:cs="Times New Roman"/>
        </w:rPr>
        <w:br w:type="page"/>
      </w:r>
    </w:p>
    <w:p w14:paraId="15D09D3C" w14:textId="5D69FB27" w:rsidR="0054391F" w:rsidRPr="00E166F3" w:rsidRDefault="0054391F" w:rsidP="003E1CBA">
      <w:pPr>
        <w:pStyle w:val="Heading2"/>
        <w:spacing w:line="360" w:lineRule="auto"/>
        <w:rPr>
          <w:rFonts w:ascii="Times New Roman" w:hAnsi="Times New Roman" w:cs="Times New Roman"/>
          <w:b/>
          <w:szCs w:val="24"/>
        </w:rPr>
      </w:pPr>
      <w:bookmarkStart w:id="7" w:name="_Toc204194584"/>
      <w:r w:rsidRPr="00E166F3">
        <w:rPr>
          <w:rFonts w:ascii="Times New Roman" w:hAnsi="Times New Roman" w:cs="Times New Roman"/>
          <w:b/>
          <w:szCs w:val="24"/>
        </w:rPr>
        <w:lastRenderedPageBreak/>
        <w:t>Task 3: Virtual Collaboration</w:t>
      </w:r>
      <w:r w:rsidR="0010457E" w:rsidRPr="00E166F3">
        <w:rPr>
          <w:rFonts w:ascii="Times New Roman" w:hAnsi="Times New Roman" w:cs="Times New Roman"/>
          <w:b/>
          <w:szCs w:val="24"/>
        </w:rPr>
        <w:t xml:space="preserve"> and RefWorks</w:t>
      </w:r>
      <w:bookmarkEnd w:id="7"/>
    </w:p>
    <w:p w14:paraId="7F2CC668" w14:textId="2DCE15CA" w:rsidR="0054391F" w:rsidRPr="00E166F3" w:rsidRDefault="0054391F" w:rsidP="003E1CBA">
      <w:pPr>
        <w:pStyle w:val="Heading3"/>
        <w:spacing w:line="360" w:lineRule="auto"/>
        <w:rPr>
          <w:rFonts w:ascii="Times New Roman" w:hAnsi="Times New Roman" w:cs="Times New Roman"/>
          <w:szCs w:val="24"/>
        </w:rPr>
      </w:pPr>
      <w:bookmarkStart w:id="8" w:name="_Toc204194585"/>
      <w:r w:rsidRPr="00E166F3">
        <w:rPr>
          <w:rFonts w:ascii="Times New Roman" w:hAnsi="Times New Roman" w:cs="Times New Roman"/>
          <w:szCs w:val="24"/>
        </w:rPr>
        <w:t>Report on Virtual Collaboration</w:t>
      </w:r>
      <w:bookmarkEnd w:id="8"/>
    </w:p>
    <w:p w14:paraId="46D9ED19" w14:textId="6D9C7050" w:rsidR="00F30BFB" w:rsidRDefault="008E6DBE" w:rsidP="003E1CBA">
      <w:pPr>
        <w:spacing w:line="360" w:lineRule="auto"/>
        <w:jc w:val="center"/>
        <w:rPr>
          <w:rFonts w:ascii="Times New Roman" w:hAnsi="Times New Roman" w:cs="Times New Roman"/>
          <w:sz w:val="32"/>
        </w:rPr>
      </w:pPr>
      <w:r w:rsidRPr="00E166F3">
        <w:rPr>
          <w:rFonts w:ascii="Times New Roman" w:hAnsi="Times New Roman" w:cs="Times New Roman"/>
          <w:sz w:val="32"/>
        </w:rPr>
        <w:t>Advantages and Challenges of Virtual Collaboration</w:t>
      </w:r>
    </w:p>
    <w:p w14:paraId="4A4DC25E" w14:textId="011DA5A2" w:rsidR="005E4A03" w:rsidRDefault="009A3B58" w:rsidP="003430F0">
      <w:pPr>
        <w:spacing w:line="360" w:lineRule="auto"/>
        <w:jc w:val="both"/>
        <w:rPr>
          <w:rFonts w:ascii="Times New Roman" w:hAnsi="Times New Roman" w:cs="Times New Roman"/>
        </w:rPr>
      </w:pPr>
      <w:r>
        <w:rPr>
          <w:rFonts w:ascii="Times New Roman" w:hAnsi="Times New Roman" w:cs="Times New Roman"/>
        </w:rPr>
        <w:t>With the remote working and virtual collaboration</w:t>
      </w:r>
      <w:r w:rsidR="00D83731">
        <w:rPr>
          <w:rFonts w:ascii="Times New Roman" w:hAnsi="Times New Roman" w:cs="Times New Roman"/>
        </w:rPr>
        <w:t xml:space="preserve"> and the use of digital tools, there are different platforms which can </w:t>
      </w:r>
      <w:r w:rsidR="005E4A03">
        <w:rPr>
          <w:rFonts w:ascii="Times New Roman" w:hAnsi="Times New Roman" w:cs="Times New Roman"/>
        </w:rPr>
        <w:t xml:space="preserve">help </w:t>
      </w:r>
      <w:r w:rsidR="009D15B7">
        <w:rPr>
          <w:rFonts w:ascii="Times New Roman" w:hAnsi="Times New Roman" w:cs="Times New Roman"/>
        </w:rPr>
        <w:t xml:space="preserve">work in the remote working sector, and the collaboration of different tools is used for </w:t>
      </w:r>
      <w:r w:rsidR="00D83731">
        <w:rPr>
          <w:rFonts w:ascii="Times New Roman" w:hAnsi="Times New Roman" w:cs="Times New Roman"/>
        </w:rPr>
        <w:t xml:space="preserve">hybrid working. </w:t>
      </w:r>
      <w:r w:rsidR="003D2A7D">
        <w:rPr>
          <w:rFonts w:ascii="Times New Roman" w:hAnsi="Times New Roman" w:cs="Times New Roman"/>
        </w:rPr>
        <w:t xml:space="preserve">To do different </w:t>
      </w:r>
      <w:r w:rsidR="005E4A03">
        <w:rPr>
          <w:rFonts w:ascii="Times New Roman" w:hAnsi="Times New Roman" w:cs="Times New Roman"/>
        </w:rPr>
        <w:t>work</w:t>
      </w:r>
      <w:r w:rsidR="0028064A">
        <w:rPr>
          <w:rFonts w:ascii="Times New Roman" w:hAnsi="Times New Roman" w:cs="Times New Roman"/>
        </w:rPr>
        <w:t>,</w:t>
      </w:r>
      <w:r w:rsidR="005E4A03">
        <w:rPr>
          <w:rFonts w:ascii="Times New Roman" w:hAnsi="Times New Roman" w:cs="Times New Roman"/>
        </w:rPr>
        <w:t xml:space="preserve"> communication tools and management software are highly reliable for teamwork</w:t>
      </w:r>
      <w:r w:rsidR="003D2A7D">
        <w:rPr>
          <w:rFonts w:ascii="Times New Roman" w:hAnsi="Times New Roman" w:cs="Times New Roman"/>
        </w:rPr>
        <w:t>.</w:t>
      </w:r>
    </w:p>
    <w:p w14:paraId="3F15209B" w14:textId="3F2E5D46" w:rsidR="003430F0" w:rsidRPr="003430F0" w:rsidRDefault="005E4A03" w:rsidP="003430F0">
      <w:pPr>
        <w:spacing w:line="360" w:lineRule="auto"/>
        <w:jc w:val="both"/>
        <w:rPr>
          <w:rFonts w:ascii="Times New Roman" w:hAnsi="Times New Roman" w:cs="Times New Roman"/>
        </w:rPr>
      </w:pPr>
      <w:r>
        <w:rPr>
          <w:rFonts w:ascii="Times New Roman" w:hAnsi="Times New Roman" w:cs="Times New Roman"/>
        </w:rPr>
        <w:t>There are so many advantages of virtual collaboration</w:t>
      </w:r>
      <w:r w:rsidR="009D15B7">
        <w:rPr>
          <w:rFonts w:ascii="Times New Roman" w:hAnsi="Times New Roman" w:cs="Times New Roman"/>
        </w:rPr>
        <w:t>, and among them, flexibility is required for remote working, and there are different ways</w:t>
      </w:r>
      <w:r>
        <w:rPr>
          <w:rFonts w:ascii="Times New Roman" w:hAnsi="Times New Roman" w:cs="Times New Roman"/>
        </w:rPr>
        <w:t xml:space="preserve"> to enhance productivity. </w:t>
      </w:r>
      <w:r w:rsidR="0087456F">
        <w:rPr>
          <w:rFonts w:ascii="Times New Roman" w:hAnsi="Times New Roman" w:cs="Times New Roman"/>
        </w:rPr>
        <w:t xml:space="preserve">The commute time can also </w:t>
      </w:r>
      <w:r w:rsidR="009D15B7">
        <w:rPr>
          <w:rFonts w:ascii="Times New Roman" w:hAnsi="Times New Roman" w:cs="Times New Roman"/>
        </w:rPr>
        <w:t>be reduced with virtual collaboration, and this is helpful for those who are working in different time zones</w:t>
      </w:r>
      <w:r w:rsidR="0087456F">
        <w:rPr>
          <w:rFonts w:ascii="Times New Roman" w:hAnsi="Times New Roman" w:cs="Times New Roman"/>
        </w:rPr>
        <w:t xml:space="preserve"> [3].</w:t>
      </w:r>
      <w:r w:rsidR="003D2A7D">
        <w:rPr>
          <w:rFonts w:ascii="Times New Roman" w:hAnsi="Times New Roman" w:cs="Times New Roman"/>
        </w:rPr>
        <w:t xml:space="preserve"> </w:t>
      </w:r>
    </w:p>
    <w:p w14:paraId="53617BB5" w14:textId="2149D73A" w:rsidR="003430F0" w:rsidRPr="003430F0" w:rsidRDefault="003430F0" w:rsidP="003430F0">
      <w:pPr>
        <w:spacing w:line="360" w:lineRule="auto"/>
        <w:jc w:val="both"/>
        <w:rPr>
          <w:rFonts w:ascii="Times New Roman" w:hAnsi="Times New Roman" w:cs="Times New Roman"/>
        </w:rPr>
      </w:pPr>
      <w:r w:rsidRPr="003430F0">
        <w:rPr>
          <w:rFonts w:ascii="Times New Roman" w:hAnsi="Times New Roman" w:cs="Times New Roman"/>
        </w:rPr>
        <w:t xml:space="preserve">There are different virtual collaboration tools which have proven as effective as they work with digital communication tools such as email, shared documents and task boards such as Trello and MS Planner and help to enhance the workflow and also transparency of the work and </w:t>
      </w:r>
      <w:r w:rsidR="009D15B7">
        <w:rPr>
          <w:rFonts w:ascii="Times New Roman" w:hAnsi="Times New Roman" w:cs="Times New Roman"/>
        </w:rPr>
        <w:t>reduce</w:t>
      </w:r>
      <w:r w:rsidRPr="003430F0">
        <w:rPr>
          <w:rFonts w:ascii="Times New Roman" w:hAnsi="Times New Roman" w:cs="Times New Roman"/>
        </w:rPr>
        <w:t xml:space="preserve"> the need for unnecessary meetings, which helps to give the team worker more autonomy for work [2].</w:t>
      </w:r>
    </w:p>
    <w:p w14:paraId="5471CE16" w14:textId="43104549" w:rsidR="003430F0" w:rsidRPr="003430F0" w:rsidRDefault="0028064A" w:rsidP="003430F0">
      <w:pPr>
        <w:pStyle w:val="Heading2"/>
        <w:spacing w:line="360" w:lineRule="auto"/>
        <w:jc w:val="both"/>
        <w:rPr>
          <w:rFonts w:ascii="Times New Roman" w:hAnsi="Times New Roman" w:cs="Times New Roman"/>
        </w:rPr>
      </w:pPr>
      <w:r>
        <w:rPr>
          <w:rFonts w:ascii="Times New Roman" w:hAnsi="Times New Roman" w:cs="Times New Roman"/>
        </w:rPr>
        <w:t>Step-by-step</w:t>
      </w:r>
      <w:r w:rsidR="003430F0" w:rsidRPr="003430F0">
        <w:rPr>
          <w:rFonts w:ascii="Times New Roman" w:hAnsi="Times New Roman" w:cs="Times New Roman"/>
        </w:rPr>
        <w:t xml:space="preserve"> process </w:t>
      </w:r>
      <w:r>
        <w:rPr>
          <w:rFonts w:ascii="Times New Roman" w:hAnsi="Times New Roman" w:cs="Times New Roman"/>
        </w:rPr>
        <w:t>for</w:t>
      </w:r>
      <w:r w:rsidR="003430F0" w:rsidRPr="003430F0">
        <w:rPr>
          <w:rFonts w:ascii="Times New Roman" w:hAnsi="Times New Roman" w:cs="Times New Roman"/>
        </w:rPr>
        <w:t xml:space="preserve"> using RefWorks with visuals</w:t>
      </w:r>
    </w:p>
    <w:p w14:paraId="4B6BC0AD" w14:textId="22156636" w:rsidR="00CA2951" w:rsidRPr="00473943" w:rsidRDefault="00D94659" w:rsidP="003430F0">
      <w:pPr>
        <w:spacing w:line="360" w:lineRule="auto"/>
        <w:jc w:val="both"/>
        <w:rPr>
          <w:rFonts w:ascii="Times New Roman" w:eastAsiaTheme="majorEastAsia" w:hAnsi="Times New Roman" w:cs="Times New Roman"/>
          <w:color w:val="0F4761" w:themeColor="accent1" w:themeShade="BF"/>
        </w:rPr>
      </w:pPr>
      <w:r>
        <w:rPr>
          <w:rFonts w:ascii="Times New Roman" w:hAnsi="Times New Roman" w:cs="Times New Roman"/>
        </w:rPr>
        <w:t xml:space="preserve">To do the </w:t>
      </w:r>
      <w:r w:rsidR="00A471B3">
        <w:rPr>
          <w:rFonts w:ascii="Times New Roman" w:hAnsi="Times New Roman" w:cs="Times New Roman"/>
        </w:rPr>
        <w:t>work, RefWorks is helpful to understand citations and also to generate references</w:t>
      </w:r>
      <w:r w:rsidR="0028064A">
        <w:rPr>
          <w:rFonts w:ascii="Times New Roman" w:hAnsi="Times New Roman" w:cs="Times New Roman"/>
        </w:rPr>
        <w:t>,</w:t>
      </w:r>
      <w:r w:rsidR="00A471B3">
        <w:rPr>
          <w:rFonts w:ascii="Times New Roman" w:hAnsi="Times New Roman" w:cs="Times New Roman"/>
        </w:rPr>
        <w:t xml:space="preserve"> as it is guided by</w:t>
      </w:r>
      <w:r>
        <w:rPr>
          <w:rFonts w:ascii="Times New Roman" w:hAnsi="Times New Roman" w:cs="Times New Roman"/>
        </w:rPr>
        <w:t xml:space="preserve"> the institution. </w:t>
      </w:r>
      <w:r w:rsidR="00A471B3">
        <w:rPr>
          <w:rFonts w:ascii="Times New Roman" w:hAnsi="Times New Roman" w:cs="Times New Roman"/>
        </w:rPr>
        <w:t>Writing</w:t>
      </w:r>
      <w:r w:rsidR="00992C5A">
        <w:rPr>
          <w:rFonts w:ascii="Times New Roman" w:hAnsi="Times New Roman" w:cs="Times New Roman"/>
        </w:rPr>
        <w:t xml:space="preserve"> the portfolio ideas like “virtual collaboration”, “</w:t>
      </w:r>
      <w:r w:rsidR="00A471B3">
        <w:rPr>
          <w:rFonts w:ascii="Times New Roman" w:hAnsi="Times New Roman" w:cs="Times New Roman"/>
        </w:rPr>
        <w:t>teamwork</w:t>
      </w:r>
      <w:r w:rsidR="00992C5A">
        <w:rPr>
          <w:rFonts w:ascii="Times New Roman" w:hAnsi="Times New Roman" w:cs="Times New Roman"/>
        </w:rPr>
        <w:t xml:space="preserve">” and “digital teamwork” helps. </w:t>
      </w:r>
      <w:proofErr w:type="spellStart"/>
      <w:r w:rsidR="00EF5C00">
        <w:rPr>
          <w:rFonts w:ascii="Times New Roman" w:hAnsi="Times New Roman" w:cs="Times New Roman"/>
        </w:rPr>
        <w:t>RefWork</w:t>
      </w:r>
      <w:proofErr w:type="spellEnd"/>
      <w:r w:rsidR="00EF5C00">
        <w:rPr>
          <w:rFonts w:ascii="Times New Roman" w:hAnsi="Times New Roman" w:cs="Times New Roman"/>
        </w:rPr>
        <w:t xml:space="preserve"> helps to </w:t>
      </w:r>
      <w:r w:rsidR="0028064A">
        <w:rPr>
          <w:rFonts w:ascii="Times New Roman" w:hAnsi="Times New Roman" w:cs="Times New Roman"/>
        </w:rPr>
        <w:t>create</w:t>
      </w:r>
      <w:r w:rsidR="00A471B3">
        <w:rPr>
          <w:rFonts w:ascii="Times New Roman" w:hAnsi="Times New Roman" w:cs="Times New Roman"/>
        </w:rPr>
        <w:t xml:space="preserve"> a Bibliography,</w:t>
      </w:r>
      <w:r w:rsidR="00EF5C00">
        <w:rPr>
          <w:rFonts w:ascii="Times New Roman" w:hAnsi="Times New Roman" w:cs="Times New Roman"/>
        </w:rPr>
        <w:t xml:space="preserve"> and there </w:t>
      </w:r>
      <w:r w:rsidR="00A471B3">
        <w:rPr>
          <w:rFonts w:ascii="Times New Roman" w:hAnsi="Times New Roman" w:cs="Times New Roman"/>
        </w:rPr>
        <w:t>are citation copies</w:t>
      </w:r>
      <w:r w:rsidR="00EF5C00">
        <w:rPr>
          <w:rFonts w:ascii="Times New Roman" w:hAnsi="Times New Roman" w:cs="Times New Roman"/>
        </w:rPr>
        <w:t xml:space="preserve"> that can be helpful to manage the citations. </w:t>
      </w:r>
      <w:r w:rsidR="00CA2951" w:rsidRPr="00473943">
        <w:rPr>
          <w:rFonts w:ascii="Times New Roman" w:hAnsi="Times New Roman" w:cs="Times New Roman"/>
        </w:rPr>
        <w:br w:type="page"/>
      </w:r>
    </w:p>
    <w:p w14:paraId="56417E1F" w14:textId="6DFE2F5C" w:rsidR="0054391F" w:rsidRPr="00032670" w:rsidRDefault="0054391F" w:rsidP="00D42B14">
      <w:pPr>
        <w:pStyle w:val="Heading2"/>
        <w:rPr>
          <w:rFonts w:ascii="Times New Roman" w:hAnsi="Times New Roman" w:cs="Times New Roman"/>
          <w:b/>
          <w:szCs w:val="24"/>
        </w:rPr>
      </w:pPr>
      <w:bookmarkStart w:id="9" w:name="_Toc204194587"/>
      <w:r w:rsidRPr="00032670">
        <w:rPr>
          <w:rFonts w:ascii="Times New Roman" w:hAnsi="Times New Roman" w:cs="Times New Roman"/>
          <w:b/>
          <w:szCs w:val="24"/>
        </w:rPr>
        <w:lastRenderedPageBreak/>
        <w:t>Task 4: E-Portfolio Creation and Evaluation</w:t>
      </w:r>
      <w:bookmarkEnd w:id="9"/>
    </w:p>
    <w:p w14:paraId="29904FE4" w14:textId="05D7A639" w:rsidR="0054391F" w:rsidRDefault="0054391F" w:rsidP="00496BD7">
      <w:pPr>
        <w:pStyle w:val="Heading3"/>
        <w:rPr>
          <w:rFonts w:ascii="Times New Roman" w:hAnsi="Times New Roman" w:cs="Times New Roman"/>
          <w:szCs w:val="24"/>
        </w:rPr>
      </w:pPr>
      <w:bookmarkStart w:id="10" w:name="_Toc204194588"/>
      <w:r w:rsidRPr="00266701">
        <w:rPr>
          <w:rFonts w:ascii="Times New Roman" w:hAnsi="Times New Roman" w:cs="Times New Roman"/>
          <w:szCs w:val="24"/>
        </w:rPr>
        <w:t>Task 4 (a): E-Portfolio Creation</w:t>
      </w:r>
      <w:bookmarkEnd w:id="10"/>
    </w:p>
    <w:p w14:paraId="3D108B95" w14:textId="25F2365D" w:rsidR="00266701" w:rsidRPr="00266701" w:rsidRDefault="00266701" w:rsidP="00266701">
      <w:pPr>
        <w:spacing w:line="360" w:lineRule="auto"/>
        <w:jc w:val="both"/>
        <w:rPr>
          <w:rFonts w:ascii="Times New Roman" w:hAnsi="Times New Roman" w:cs="Times New Roman"/>
        </w:rPr>
      </w:pPr>
      <w:r>
        <w:rPr>
          <w:rFonts w:ascii="Times New Roman" w:hAnsi="Times New Roman" w:cs="Times New Roman"/>
        </w:rPr>
        <w:t>Link of the site</w:t>
      </w:r>
      <w:r w:rsidRPr="00334C02">
        <w:rPr>
          <w:rFonts w:ascii="Times New Roman" w:hAnsi="Times New Roman" w:cs="Times New Roman"/>
        </w:rPr>
        <w:t xml:space="preserve">: </w:t>
      </w:r>
      <w:hyperlink r:id="rId13" w:history="1">
        <w:r w:rsidR="00334C02" w:rsidRPr="00334C02">
          <w:rPr>
            <w:rStyle w:val="Hyperlink"/>
            <w:rFonts w:ascii="Times New Roman" w:hAnsi="Times New Roman" w:cs="Times New Roman"/>
          </w:rPr>
          <w:t>https://assignoholicar.wixstudio.com/my-site-1</w:t>
        </w:r>
      </w:hyperlink>
      <w:r w:rsidR="00334C02">
        <w:t xml:space="preserve"> </w:t>
      </w:r>
    </w:p>
    <w:p w14:paraId="6C857853" w14:textId="00D8D0EB" w:rsidR="003A12C8" w:rsidRPr="00AA08AB" w:rsidRDefault="0054391F" w:rsidP="00496BD7">
      <w:pPr>
        <w:pStyle w:val="Heading3"/>
        <w:rPr>
          <w:rFonts w:ascii="Times New Roman" w:hAnsi="Times New Roman" w:cs="Times New Roman"/>
          <w:szCs w:val="24"/>
        </w:rPr>
      </w:pPr>
      <w:bookmarkStart w:id="11" w:name="_Toc204194589"/>
      <w:r w:rsidRPr="00AA08AB">
        <w:rPr>
          <w:rFonts w:ascii="Times New Roman" w:hAnsi="Times New Roman" w:cs="Times New Roman"/>
          <w:szCs w:val="24"/>
        </w:rPr>
        <w:t xml:space="preserve">Task 4 (b): Illustrative Review of E-Portfolio </w:t>
      </w:r>
      <w:r w:rsidR="00451253">
        <w:rPr>
          <w:rFonts w:ascii="Times New Roman" w:hAnsi="Times New Roman" w:cs="Times New Roman"/>
          <w:szCs w:val="24"/>
        </w:rPr>
        <w:t>Tool</w:t>
      </w:r>
      <w:r w:rsidRPr="00AA08AB">
        <w:rPr>
          <w:rFonts w:ascii="Times New Roman" w:hAnsi="Times New Roman" w:cs="Times New Roman"/>
          <w:szCs w:val="24"/>
        </w:rPr>
        <w:t xml:space="preserve"> Selection</w:t>
      </w:r>
      <w:bookmarkEnd w:id="11"/>
    </w:p>
    <w:p w14:paraId="25D97B6E" w14:textId="77777777" w:rsidR="00806EF7" w:rsidRDefault="00806EF7">
      <w:pPr>
        <w:rPr>
          <w:rFonts w:ascii="Times New Roman" w:hAnsi="Times New Roman" w:cs="Times New Roman"/>
        </w:rPr>
      </w:pPr>
      <w:r>
        <w:rPr>
          <w:rFonts w:ascii="Times New Roman" w:eastAsiaTheme="majorEastAsia" w:hAnsi="Times New Roman" w:cs="Times New Roman"/>
          <w:noProof/>
          <w:color w:val="0F4761" w:themeColor="accent1" w:themeShade="BF"/>
        </w:rPr>
        <w:drawing>
          <wp:inline distT="0" distB="0" distL="0" distR="0" wp14:anchorId="1A1BE540" wp14:editId="4F95AC2F">
            <wp:extent cx="5731510" cy="2390696"/>
            <wp:effectExtent l="0" t="0" r="2540" b="0"/>
            <wp:docPr id="1685733272" name="Picture 1685733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72" name="Screenshot (109).png"/>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69149" cy="2406396"/>
                    </a:xfrm>
                    <a:prstGeom prst="rect">
                      <a:avLst/>
                    </a:prstGeom>
                    <a:ln>
                      <a:noFill/>
                    </a:ln>
                    <a:extLst>
                      <a:ext uri="{53640926-AAD7-44D8-BBD7-CCE9431645EC}">
                        <a14:shadowObscured xmlns:a14="http://schemas.microsoft.com/office/drawing/2010/main"/>
                      </a:ext>
                    </a:extLst>
                  </pic:spPr>
                </pic:pic>
              </a:graphicData>
            </a:graphic>
          </wp:inline>
        </w:drawing>
      </w:r>
    </w:p>
    <w:p w14:paraId="3445CB54" w14:textId="77777777" w:rsidR="00806EF7" w:rsidRDefault="00806EF7">
      <w:pPr>
        <w:rPr>
          <w:rFonts w:ascii="Times New Roman" w:hAnsi="Times New Roman" w:cs="Times New Roman"/>
        </w:rPr>
      </w:pPr>
      <w:r>
        <w:rPr>
          <w:rFonts w:ascii="Times New Roman" w:hAnsi="Times New Roman" w:cs="Times New Roman"/>
          <w:noProof/>
        </w:rPr>
        <w:drawing>
          <wp:inline distT="0" distB="0" distL="0" distR="0" wp14:anchorId="4A3B70BA" wp14:editId="2D071343">
            <wp:extent cx="5731510" cy="4402213"/>
            <wp:effectExtent l="0" t="0" r="2540" b="0"/>
            <wp:docPr id="1685733273" name="Picture 1685733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73" name="Screenshot (110).png"/>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52808" cy="4418571"/>
                    </a:xfrm>
                    <a:prstGeom prst="rect">
                      <a:avLst/>
                    </a:prstGeom>
                    <a:ln>
                      <a:noFill/>
                    </a:ln>
                    <a:extLst>
                      <a:ext uri="{53640926-AAD7-44D8-BBD7-CCE9431645EC}">
                        <a14:shadowObscured xmlns:a14="http://schemas.microsoft.com/office/drawing/2010/main"/>
                      </a:ext>
                    </a:extLst>
                  </pic:spPr>
                </pic:pic>
              </a:graphicData>
            </a:graphic>
          </wp:inline>
        </w:drawing>
      </w:r>
    </w:p>
    <w:p w14:paraId="115110CC" w14:textId="3E256471" w:rsidR="00CA2951" w:rsidRPr="00473943" w:rsidRDefault="00806EF7">
      <w:pPr>
        <w:rPr>
          <w:rFonts w:ascii="Times New Roman" w:eastAsiaTheme="majorEastAsia" w:hAnsi="Times New Roman" w:cs="Times New Roman"/>
          <w:color w:val="0F4761" w:themeColor="accent1" w:themeShade="BF"/>
        </w:rPr>
      </w:pPr>
      <w:r>
        <w:rPr>
          <w:rFonts w:ascii="Times New Roman" w:hAnsi="Times New Roman" w:cs="Times New Roman"/>
          <w:noProof/>
        </w:rPr>
        <w:lastRenderedPageBreak/>
        <w:drawing>
          <wp:inline distT="0" distB="0" distL="0" distR="0" wp14:anchorId="3B8B1699" wp14:editId="2ECA11EC">
            <wp:extent cx="5543550" cy="4308890"/>
            <wp:effectExtent l="0" t="0" r="0" b="0"/>
            <wp:docPr id="1685733274" name="Picture 1685733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3274" name="Screenshot (111).png"/>
                    <pic:cNvPicPr/>
                  </pic:nvPicPr>
                  <pic:blipFill>
                    <a:blip r:embed="rId16">
                      <a:extLst>
                        <a:ext uri="{28A0092B-C50C-407E-A947-70E740481C1C}">
                          <a14:useLocalDpi xmlns:a14="http://schemas.microsoft.com/office/drawing/2010/main" val="0"/>
                        </a:ext>
                      </a:extLst>
                    </a:blip>
                    <a:stretch>
                      <a:fillRect/>
                    </a:stretch>
                  </pic:blipFill>
                  <pic:spPr bwMode="auto">
                    <a:xfrm>
                      <a:off x="0" y="0"/>
                      <a:ext cx="5563888" cy="4324699"/>
                    </a:xfrm>
                    <a:prstGeom prst="rect">
                      <a:avLst/>
                    </a:prstGeom>
                    <a:ln>
                      <a:noFill/>
                    </a:ln>
                    <a:extLst>
                      <a:ext uri="{53640926-AAD7-44D8-BBD7-CCE9431645EC}">
                        <a14:shadowObscured xmlns:a14="http://schemas.microsoft.com/office/drawing/2010/main"/>
                      </a:ext>
                    </a:extLst>
                  </pic:spPr>
                </pic:pic>
              </a:graphicData>
            </a:graphic>
          </wp:inline>
        </w:drawing>
      </w:r>
      <w:r w:rsidR="00CA2951" w:rsidRPr="00473943">
        <w:rPr>
          <w:rFonts w:ascii="Times New Roman" w:hAnsi="Times New Roman" w:cs="Times New Roman"/>
        </w:rPr>
        <w:br w:type="page"/>
      </w:r>
    </w:p>
    <w:p w14:paraId="4468B206" w14:textId="77777777" w:rsidR="00D470A7" w:rsidRDefault="003E1C7D">
      <w:pPr>
        <w:rPr>
          <w:rFonts w:ascii="Times New Roman" w:hAnsi="Times New Roman" w:cs="Times New Roman"/>
          <w:b/>
          <w:sz w:val="32"/>
        </w:rPr>
      </w:pPr>
      <w:bookmarkStart w:id="12" w:name="_Toc204194590"/>
      <w:r w:rsidRPr="003E1C7D">
        <w:rPr>
          <w:rFonts w:ascii="Times New Roman" w:hAnsi="Times New Roman" w:cs="Times New Roman"/>
          <w:b/>
          <w:noProof/>
          <w:sz w:val="32"/>
        </w:rPr>
        <w:lastRenderedPageBreak/>
        <w:drawing>
          <wp:inline distT="0" distB="0" distL="0" distR="0" wp14:anchorId="41B61A43" wp14:editId="01AD0A1E">
            <wp:extent cx="6859138" cy="36385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859880" cy="3638944"/>
                    </a:xfrm>
                    <a:prstGeom prst="rect">
                      <a:avLst/>
                    </a:prstGeom>
                  </pic:spPr>
                </pic:pic>
              </a:graphicData>
            </a:graphic>
          </wp:inline>
        </w:drawing>
      </w:r>
    </w:p>
    <w:p w14:paraId="3BA6A85D" w14:textId="039E1DF2" w:rsidR="00D748F8" w:rsidRDefault="00D470A7">
      <w:pPr>
        <w:rPr>
          <w:rFonts w:ascii="Times New Roman" w:eastAsiaTheme="majorEastAsia" w:hAnsi="Times New Roman" w:cs="Times New Roman"/>
          <w:b/>
          <w:color w:val="0F4761" w:themeColor="accent1" w:themeShade="BF"/>
          <w:sz w:val="32"/>
        </w:rPr>
      </w:pPr>
      <w:r>
        <w:rPr>
          <w:rFonts w:ascii="Times New Roman" w:hAnsi="Times New Roman" w:cs="Times New Roman"/>
          <w:b/>
          <w:noProof/>
          <w:sz w:val="32"/>
        </w:rPr>
        <w:drawing>
          <wp:inline distT="0" distB="0" distL="0" distR="0" wp14:anchorId="63EF84BC" wp14:editId="21B56BCE">
            <wp:extent cx="5730813" cy="4591050"/>
            <wp:effectExtent l="0" t="0" r="381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44131" cy="4601720"/>
                    </a:xfrm>
                    <a:prstGeom prst="rect">
                      <a:avLst/>
                    </a:prstGeom>
                    <a:noFill/>
                  </pic:spPr>
                </pic:pic>
              </a:graphicData>
            </a:graphic>
          </wp:inline>
        </w:drawing>
      </w:r>
      <w:r w:rsidR="00D748F8">
        <w:rPr>
          <w:rFonts w:ascii="Times New Roman" w:hAnsi="Times New Roman" w:cs="Times New Roman"/>
          <w:b/>
          <w:sz w:val="32"/>
        </w:rPr>
        <w:br w:type="page"/>
      </w:r>
    </w:p>
    <w:p w14:paraId="62EF3024" w14:textId="372EF24D" w:rsidR="002A5271" w:rsidRDefault="002A5271">
      <w:pPr>
        <w:rPr>
          <w:rFonts w:ascii="Times New Roman" w:eastAsiaTheme="majorEastAsia" w:hAnsi="Times New Roman" w:cs="Times New Roman"/>
          <w:b/>
          <w:color w:val="0F4761" w:themeColor="accent1" w:themeShade="BF"/>
          <w:sz w:val="32"/>
        </w:rPr>
      </w:pPr>
      <w:r>
        <w:rPr>
          <w:rFonts w:ascii="Times New Roman" w:hAnsi="Times New Roman" w:cs="Times New Roman"/>
          <w:b/>
          <w:noProof/>
          <w:sz w:val="32"/>
        </w:rPr>
        <w:lastRenderedPageBreak/>
        <w:drawing>
          <wp:inline distT="0" distB="0" distL="0" distR="0" wp14:anchorId="3CB6C2B9" wp14:editId="1F124426">
            <wp:extent cx="5801360" cy="3172460"/>
            <wp:effectExtent l="0" t="0" r="8890" b="8890"/>
            <wp:docPr id="1685733275" name="Picture 1685733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9">
                      <a:extLst>
                        <a:ext uri="{28A0092B-C50C-407E-A947-70E740481C1C}">
                          <a14:useLocalDpi xmlns:a14="http://schemas.microsoft.com/office/drawing/2010/main" val="0"/>
                        </a:ext>
                      </a:extLst>
                    </a:blip>
                    <a:srcRect l="-12806" r="12806"/>
                    <a:stretch/>
                  </pic:blipFill>
                  <pic:spPr bwMode="auto">
                    <a:xfrm>
                      <a:off x="0" y="0"/>
                      <a:ext cx="5801360" cy="3172460"/>
                    </a:xfrm>
                    <a:prstGeom prst="rect">
                      <a:avLst/>
                    </a:prstGeom>
                    <a:noFill/>
                  </pic:spPr>
                </pic:pic>
              </a:graphicData>
            </a:graphic>
          </wp:inline>
        </w:drawing>
      </w:r>
      <w:r>
        <w:rPr>
          <w:rFonts w:ascii="Times New Roman" w:hAnsi="Times New Roman" w:cs="Times New Roman"/>
          <w:b/>
          <w:sz w:val="32"/>
        </w:rPr>
        <w:br w:type="page"/>
      </w:r>
    </w:p>
    <w:p w14:paraId="0F8B0C1A" w14:textId="0E86C2E3" w:rsidR="003A12C8" w:rsidRDefault="003A12C8" w:rsidP="003A12C8">
      <w:pPr>
        <w:pStyle w:val="Heading1"/>
        <w:rPr>
          <w:rFonts w:ascii="Times New Roman" w:hAnsi="Times New Roman" w:cs="Times New Roman"/>
          <w:b/>
          <w:sz w:val="32"/>
          <w:szCs w:val="24"/>
        </w:rPr>
      </w:pPr>
      <w:r w:rsidRPr="007C3D47">
        <w:rPr>
          <w:rFonts w:ascii="Times New Roman" w:hAnsi="Times New Roman" w:cs="Times New Roman"/>
          <w:b/>
          <w:sz w:val="32"/>
          <w:szCs w:val="24"/>
        </w:rPr>
        <w:lastRenderedPageBreak/>
        <w:t>Conclusion</w:t>
      </w:r>
      <w:bookmarkEnd w:id="12"/>
    </w:p>
    <w:p w14:paraId="0BA32634" w14:textId="5E0CF6B7" w:rsidR="00101B89" w:rsidRPr="007C3D47" w:rsidRDefault="00101B89" w:rsidP="007C3D47">
      <w:pPr>
        <w:spacing w:line="360" w:lineRule="auto"/>
        <w:jc w:val="both"/>
        <w:rPr>
          <w:rFonts w:ascii="Times New Roman" w:hAnsi="Times New Roman" w:cs="Times New Roman"/>
        </w:rPr>
      </w:pPr>
      <w:r>
        <w:rPr>
          <w:rFonts w:ascii="Times New Roman" w:hAnsi="Times New Roman" w:cs="Times New Roman"/>
        </w:rPr>
        <w:t xml:space="preserve">In </w:t>
      </w:r>
      <w:r w:rsidR="00276352">
        <w:rPr>
          <w:rFonts w:ascii="Times New Roman" w:hAnsi="Times New Roman" w:cs="Times New Roman"/>
        </w:rPr>
        <w:t>conclusion, it can be said that with the help of an e-portfolio, I can do my work with the development of the proper academic and digital skills, which are very helpful for me to do modern learning and also in both academic and workplace settings</w:t>
      </w:r>
      <w:r>
        <w:rPr>
          <w:rFonts w:ascii="Times New Roman" w:hAnsi="Times New Roman" w:cs="Times New Roman"/>
        </w:rPr>
        <w:t xml:space="preserve">. </w:t>
      </w:r>
      <w:r w:rsidR="00B63F50">
        <w:rPr>
          <w:rFonts w:ascii="Times New Roman" w:hAnsi="Times New Roman" w:cs="Times New Roman"/>
        </w:rPr>
        <w:t xml:space="preserve">With the different types of </w:t>
      </w:r>
      <w:r w:rsidR="00276352">
        <w:rPr>
          <w:rFonts w:ascii="Times New Roman" w:hAnsi="Times New Roman" w:cs="Times New Roman"/>
        </w:rPr>
        <w:t xml:space="preserve">tasks, I </w:t>
      </w:r>
      <w:r w:rsidR="0028064A">
        <w:rPr>
          <w:rFonts w:ascii="Times New Roman" w:hAnsi="Times New Roman" w:cs="Times New Roman"/>
        </w:rPr>
        <w:t>can</w:t>
      </w:r>
      <w:r w:rsidR="00276352">
        <w:rPr>
          <w:rFonts w:ascii="Times New Roman" w:hAnsi="Times New Roman" w:cs="Times New Roman"/>
        </w:rPr>
        <w:t xml:space="preserve"> understand teamwork and virtual collaboration, and also IEEE referencing, which is important</w:t>
      </w:r>
      <w:r w:rsidR="00B63F50">
        <w:rPr>
          <w:rFonts w:ascii="Times New Roman" w:hAnsi="Times New Roman" w:cs="Times New Roman"/>
        </w:rPr>
        <w:t xml:space="preserve"> in the academic sector. </w:t>
      </w:r>
      <w:r w:rsidR="00276352">
        <w:rPr>
          <w:rFonts w:ascii="Times New Roman" w:hAnsi="Times New Roman" w:cs="Times New Roman"/>
        </w:rPr>
        <w:t xml:space="preserve">With the creation of an e-portfolio in </w:t>
      </w:r>
      <w:r w:rsidR="0028064A">
        <w:rPr>
          <w:rFonts w:ascii="Times New Roman" w:hAnsi="Times New Roman" w:cs="Times New Roman"/>
        </w:rPr>
        <w:t>Winx</w:t>
      </w:r>
      <w:r w:rsidR="00276352">
        <w:rPr>
          <w:rFonts w:ascii="Times New Roman" w:hAnsi="Times New Roman" w:cs="Times New Roman"/>
        </w:rPr>
        <w:t>, I have developed new presentation skills, which also include</w:t>
      </w:r>
      <w:r w:rsidR="00B63F50">
        <w:rPr>
          <w:rFonts w:ascii="Times New Roman" w:hAnsi="Times New Roman" w:cs="Times New Roman"/>
        </w:rPr>
        <w:t xml:space="preserve"> my digital skills. </w:t>
      </w:r>
    </w:p>
    <w:p w14:paraId="539AA09E" w14:textId="77777777" w:rsidR="00CA2951" w:rsidRPr="00473943" w:rsidRDefault="00CA2951">
      <w:pPr>
        <w:rPr>
          <w:rFonts w:ascii="Times New Roman" w:eastAsiaTheme="majorEastAsia" w:hAnsi="Times New Roman" w:cs="Times New Roman"/>
          <w:color w:val="0F4761" w:themeColor="accent1" w:themeShade="BF"/>
        </w:rPr>
      </w:pPr>
      <w:r w:rsidRPr="00473943">
        <w:rPr>
          <w:rFonts w:ascii="Times New Roman" w:hAnsi="Times New Roman" w:cs="Times New Roman"/>
        </w:rPr>
        <w:br w:type="page"/>
      </w:r>
    </w:p>
    <w:p w14:paraId="2FB37AAF" w14:textId="3F5C50F5" w:rsidR="00E4306D" w:rsidRPr="00F46A8B" w:rsidRDefault="003A12C8" w:rsidP="00E4306D">
      <w:pPr>
        <w:pStyle w:val="Heading1"/>
        <w:rPr>
          <w:rFonts w:ascii="Times New Roman" w:hAnsi="Times New Roman" w:cs="Times New Roman"/>
          <w:b/>
          <w:sz w:val="32"/>
          <w:szCs w:val="24"/>
        </w:rPr>
      </w:pPr>
      <w:bookmarkStart w:id="13" w:name="_Toc204194591"/>
      <w:r w:rsidRPr="00F46A8B">
        <w:rPr>
          <w:rFonts w:ascii="Times New Roman" w:hAnsi="Times New Roman" w:cs="Times New Roman"/>
          <w:b/>
          <w:sz w:val="32"/>
          <w:szCs w:val="24"/>
        </w:rPr>
        <w:lastRenderedPageBreak/>
        <w:t>References</w:t>
      </w:r>
      <w:bookmarkEnd w:id="13"/>
    </w:p>
    <w:p w14:paraId="233159EA" w14:textId="055F59A8" w:rsidR="00E4306D" w:rsidRPr="00F46A8B" w:rsidRDefault="00E4306D" w:rsidP="00E4300C">
      <w:pPr>
        <w:pStyle w:val="Heading2"/>
        <w:rPr>
          <w:rFonts w:ascii="Times New Roman" w:hAnsi="Times New Roman" w:cs="Times New Roman"/>
          <w:sz w:val="28"/>
          <w:szCs w:val="24"/>
        </w:rPr>
      </w:pPr>
      <w:bookmarkStart w:id="14" w:name="_Toc204194592"/>
      <w:r w:rsidRPr="00F46A8B">
        <w:rPr>
          <w:rFonts w:ascii="Times New Roman" w:hAnsi="Times New Roman" w:cs="Times New Roman"/>
          <w:sz w:val="28"/>
          <w:szCs w:val="24"/>
        </w:rPr>
        <w:t>Task 1 References:</w:t>
      </w:r>
      <w:bookmarkEnd w:id="14"/>
    </w:p>
    <w:p w14:paraId="1C49C57B" w14:textId="75B8AC87" w:rsidR="007769B2" w:rsidRPr="00473943" w:rsidRDefault="0074391B" w:rsidP="00A47956">
      <w:pPr>
        <w:spacing w:line="360" w:lineRule="auto"/>
        <w:jc w:val="both"/>
        <w:rPr>
          <w:rFonts w:ascii="Times New Roman" w:hAnsi="Times New Roman" w:cs="Times New Roman"/>
          <w:lang w:val="en-US"/>
        </w:rPr>
      </w:pPr>
      <w:r>
        <w:rPr>
          <w:rFonts w:ascii="Times New Roman" w:hAnsi="Times New Roman" w:cs="Times New Roman"/>
          <w:lang w:val="en-US"/>
        </w:rPr>
        <w:t xml:space="preserve">[1] </w:t>
      </w:r>
      <w:r w:rsidR="007769B2" w:rsidRPr="00473943">
        <w:rPr>
          <w:rFonts w:ascii="Times New Roman" w:hAnsi="Times New Roman" w:cs="Times New Roman"/>
          <w:lang w:val="en-US"/>
        </w:rPr>
        <w:t xml:space="preserve">CIPD, “Employability and Skills: Future of Work,” Chartered Institute of Personnel and Development, 2022. [Online]. Available: </w:t>
      </w:r>
      <w:hyperlink r:id="rId20" w:history="1">
        <w:r w:rsidR="007769B2" w:rsidRPr="00473943">
          <w:rPr>
            <w:rStyle w:val="Hyperlink"/>
            <w:rFonts w:ascii="Times New Roman" w:hAnsi="Times New Roman" w:cs="Times New Roman"/>
            <w:lang w:val="en-US"/>
          </w:rPr>
          <w:t>https://www.cipd.co.uk</w:t>
        </w:r>
      </w:hyperlink>
      <w:r w:rsidR="007769B2" w:rsidRPr="00473943">
        <w:rPr>
          <w:rFonts w:ascii="Times New Roman" w:hAnsi="Times New Roman" w:cs="Times New Roman"/>
          <w:lang w:val="en-US"/>
        </w:rPr>
        <w:t xml:space="preserve"> </w:t>
      </w:r>
    </w:p>
    <w:p w14:paraId="39816A26" w14:textId="3C929C1C" w:rsidR="00D37322" w:rsidRPr="00473943" w:rsidRDefault="00E4520F" w:rsidP="00A47956">
      <w:pPr>
        <w:spacing w:line="360" w:lineRule="auto"/>
        <w:jc w:val="both"/>
        <w:rPr>
          <w:rFonts w:ascii="Times New Roman" w:hAnsi="Times New Roman" w:cs="Times New Roman"/>
          <w:lang w:val="en-US"/>
        </w:rPr>
      </w:pPr>
      <w:r w:rsidRPr="007579A7">
        <w:rPr>
          <w:rFonts w:ascii="Times New Roman" w:hAnsi="Times New Roman" w:cs="Times New Roman"/>
          <w:lang w:val="en-US"/>
        </w:rPr>
        <w:t xml:space="preserve">[2] </w:t>
      </w:r>
      <w:r w:rsidR="00ED3CCD" w:rsidRPr="007579A7">
        <w:rPr>
          <w:rFonts w:ascii="Times New Roman" w:hAnsi="Times New Roman" w:cs="Times New Roman"/>
          <w:lang w:val="en-US"/>
        </w:rPr>
        <w:t xml:space="preserve">Cottrell, S., </w:t>
      </w:r>
      <w:r w:rsidR="00ED3CCD" w:rsidRPr="007579A7">
        <w:rPr>
          <w:rFonts w:ascii="Times New Roman" w:hAnsi="Times New Roman" w:cs="Times New Roman"/>
          <w:i/>
          <w:iCs/>
          <w:lang w:val="en-US"/>
        </w:rPr>
        <w:t>Critical Thinking Skills: Effective Analysis, Argument and Reflection</w:t>
      </w:r>
      <w:r w:rsidR="00ED3CCD" w:rsidRPr="007579A7">
        <w:rPr>
          <w:rFonts w:ascii="Times New Roman" w:hAnsi="Times New Roman" w:cs="Times New Roman"/>
          <w:lang w:val="en-US"/>
        </w:rPr>
        <w:t>, 3rd ed., London: Macmillan International, 2017.</w:t>
      </w:r>
    </w:p>
    <w:p w14:paraId="35FF423F" w14:textId="0ECF9716" w:rsidR="00340E21" w:rsidRPr="00473943" w:rsidRDefault="00E4520F" w:rsidP="00A47956">
      <w:pPr>
        <w:spacing w:line="360" w:lineRule="auto"/>
        <w:jc w:val="both"/>
        <w:rPr>
          <w:rFonts w:ascii="Times New Roman" w:hAnsi="Times New Roman" w:cs="Times New Roman"/>
        </w:rPr>
      </w:pPr>
      <w:r>
        <w:rPr>
          <w:rFonts w:ascii="Times New Roman" w:hAnsi="Times New Roman" w:cs="Times New Roman"/>
          <w:lang w:val="en-US"/>
        </w:rPr>
        <w:t xml:space="preserve">[3] </w:t>
      </w:r>
      <w:r w:rsidR="00340E21" w:rsidRPr="00473943">
        <w:rPr>
          <w:rFonts w:ascii="Times New Roman" w:hAnsi="Times New Roman" w:cs="Times New Roman"/>
          <w:lang w:val="en-US"/>
        </w:rPr>
        <w:t xml:space="preserve">JISC, “Digital Capabilities Framework 2019,” [Online]. Available: </w:t>
      </w:r>
      <w:hyperlink r:id="rId21" w:history="1">
        <w:r w:rsidR="00340E21" w:rsidRPr="00473943">
          <w:rPr>
            <w:rStyle w:val="Hyperlink"/>
            <w:rFonts w:ascii="Times New Roman" w:hAnsi="Times New Roman" w:cs="Times New Roman"/>
            <w:lang w:val="en-US"/>
          </w:rPr>
          <w:t>https://www.jisc.ac.uk/rd/projects/building-digital-capability</w:t>
        </w:r>
      </w:hyperlink>
      <w:r w:rsidR="00340E21" w:rsidRPr="00473943">
        <w:rPr>
          <w:rFonts w:ascii="Times New Roman" w:hAnsi="Times New Roman" w:cs="Times New Roman"/>
          <w:lang w:val="en-US"/>
        </w:rPr>
        <w:t xml:space="preserve">. </w:t>
      </w:r>
    </w:p>
    <w:p w14:paraId="7ACF5430" w14:textId="595DC4CF" w:rsidR="00D37322" w:rsidRPr="00473943" w:rsidRDefault="00E4520F" w:rsidP="00A47956">
      <w:pPr>
        <w:spacing w:line="360" w:lineRule="auto"/>
        <w:jc w:val="both"/>
        <w:rPr>
          <w:rFonts w:ascii="Times New Roman" w:hAnsi="Times New Roman" w:cs="Times New Roman"/>
        </w:rPr>
      </w:pPr>
      <w:r>
        <w:rPr>
          <w:rFonts w:ascii="Times New Roman" w:hAnsi="Times New Roman" w:cs="Times New Roman"/>
        </w:rPr>
        <w:t xml:space="preserve">[4] </w:t>
      </w:r>
      <w:r w:rsidR="00D37322" w:rsidRPr="00473943">
        <w:rPr>
          <w:rFonts w:ascii="Times New Roman" w:hAnsi="Times New Roman" w:cs="Times New Roman"/>
        </w:rPr>
        <w:t>Hopkins, D. and Reid, T., The Academic Skills Handbook: Your Guide to Success in Writing, Thinking and Communicating at University. London: Sage, 2018.</w:t>
      </w:r>
    </w:p>
    <w:p w14:paraId="1FBF65E5" w14:textId="6759CA6A" w:rsidR="0008022E" w:rsidRPr="00473943" w:rsidRDefault="00E4520F" w:rsidP="00A47956">
      <w:pPr>
        <w:spacing w:line="360" w:lineRule="auto"/>
        <w:jc w:val="both"/>
        <w:rPr>
          <w:rFonts w:ascii="Times New Roman" w:hAnsi="Times New Roman" w:cs="Times New Roman"/>
        </w:rPr>
      </w:pPr>
      <w:r>
        <w:rPr>
          <w:rFonts w:ascii="Times New Roman" w:hAnsi="Times New Roman" w:cs="Times New Roman"/>
        </w:rPr>
        <w:t xml:space="preserve">[5] </w:t>
      </w:r>
      <w:r w:rsidR="00016A62" w:rsidRPr="00473943">
        <w:rPr>
          <w:rFonts w:ascii="Times New Roman" w:hAnsi="Times New Roman" w:cs="Times New Roman"/>
        </w:rPr>
        <w:t>Sari, D.M.M.,</w:t>
      </w:r>
      <w:r w:rsidR="007708BA" w:rsidRPr="00473943">
        <w:rPr>
          <w:rFonts w:ascii="Times New Roman" w:hAnsi="Times New Roman" w:cs="Times New Roman"/>
        </w:rPr>
        <w:t xml:space="preserve"> </w:t>
      </w:r>
      <w:r w:rsidR="00016A62" w:rsidRPr="00473943">
        <w:rPr>
          <w:rFonts w:ascii="Times New Roman" w:hAnsi="Times New Roman" w:cs="Times New Roman"/>
        </w:rPr>
        <w:t xml:space="preserve">DIGITAL LITERACY AND ACADEMIC PERFORMANCE OF </w:t>
      </w:r>
      <w:r w:rsidR="0028064A">
        <w:rPr>
          <w:rFonts w:ascii="Times New Roman" w:hAnsi="Times New Roman" w:cs="Times New Roman"/>
        </w:rPr>
        <w:t>SELF-DIRECTED</w:t>
      </w:r>
      <w:r w:rsidR="00016A62" w:rsidRPr="00473943">
        <w:rPr>
          <w:rFonts w:ascii="Times New Roman" w:hAnsi="Times New Roman" w:cs="Times New Roman"/>
        </w:rPr>
        <w:t xml:space="preserve"> LEARNING READINESS. </w:t>
      </w:r>
      <w:proofErr w:type="spellStart"/>
      <w:r w:rsidR="00016A62" w:rsidRPr="00473943">
        <w:rPr>
          <w:rFonts w:ascii="Times New Roman" w:hAnsi="Times New Roman" w:cs="Times New Roman"/>
          <w:i/>
          <w:iCs/>
        </w:rPr>
        <w:t>ELite</w:t>
      </w:r>
      <w:proofErr w:type="spellEnd"/>
      <w:r w:rsidR="00016A62" w:rsidRPr="00473943">
        <w:rPr>
          <w:rFonts w:ascii="Times New Roman" w:hAnsi="Times New Roman" w:cs="Times New Roman"/>
          <w:i/>
          <w:iCs/>
        </w:rPr>
        <w:t xml:space="preserve"> Journal: International Journal of Education, Language, and Literature</w:t>
      </w:r>
      <w:r w:rsidR="00016A62" w:rsidRPr="00473943">
        <w:rPr>
          <w:rFonts w:ascii="Times New Roman" w:hAnsi="Times New Roman" w:cs="Times New Roman"/>
        </w:rPr>
        <w:t>, </w:t>
      </w:r>
      <w:r w:rsidR="00016A62" w:rsidRPr="00473943">
        <w:rPr>
          <w:rFonts w:ascii="Times New Roman" w:hAnsi="Times New Roman" w:cs="Times New Roman"/>
          <w:i/>
          <w:iCs/>
        </w:rPr>
        <w:t>2</w:t>
      </w:r>
      <w:r w:rsidR="00016A62" w:rsidRPr="00473943">
        <w:rPr>
          <w:rFonts w:ascii="Times New Roman" w:hAnsi="Times New Roman" w:cs="Times New Roman"/>
        </w:rPr>
        <w:t>(3), pp.127-136</w:t>
      </w:r>
      <w:r w:rsidR="00A93443" w:rsidRPr="00473943">
        <w:rPr>
          <w:rFonts w:ascii="Times New Roman" w:hAnsi="Times New Roman" w:cs="Times New Roman"/>
        </w:rPr>
        <w:t xml:space="preserve">, 2022. </w:t>
      </w:r>
    </w:p>
    <w:p w14:paraId="4E4FB363" w14:textId="62A1CBDB" w:rsidR="0008022E" w:rsidRPr="00473943" w:rsidRDefault="0008022E" w:rsidP="0008022E">
      <w:pPr>
        <w:rPr>
          <w:rFonts w:ascii="Times New Roman" w:hAnsi="Times New Roman" w:cs="Times New Roman"/>
        </w:rPr>
      </w:pPr>
      <w:r w:rsidRPr="00473943">
        <w:rPr>
          <w:rFonts w:ascii="Times New Roman" w:hAnsi="Times New Roman" w:cs="Times New Roman"/>
        </w:rPr>
        <w:tab/>
      </w:r>
    </w:p>
    <w:p w14:paraId="1C87D75A" w14:textId="77777777" w:rsidR="00CD081F" w:rsidRPr="00846368" w:rsidRDefault="00E4306D" w:rsidP="00E4300C">
      <w:pPr>
        <w:pStyle w:val="Heading2"/>
        <w:rPr>
          <w:rFonts w:ascii="Times New Roman" w:hAnsi="Times New Roman" w:cs="Times New Roman"/>
          <w:sz w:val="28"/>
          <w:szCs w:val="24"/>
        </w:rPr>
      </w:pPr>
      <w:bookmarkStart w:id="15" w:name="_Toc204194593"/>
      <w:r w:rsidRPr="00846368">
        <w:rPr>
          <w:rFonts w:ascii="Times New Roman" w:hAnsi="Times New Roman" w:cs="Times New Roman"/>
          <w:sz w:val="28"/>
          <w:szCs w:val="24"/>
        </w:rPr>
        <w:t>Task 3 References:</w:t>
      </w:r>
      <w:bookmarkEnd w:id="15"/>
    </w:p>
    <w:p w14:paraId="74FC1066" w14:textId="77777777" w:rsidR="00CD081F" w:rsidRDefault="00CD081F" w:rsidP="00CD081F"/>
    <w:p w14:paraId="6C5586C5" w14:textId="600ED50E" w:rsidR="00722406" w:rsidRPr="00E4520F" w:rsidRDefault="00E4520F" w:rsidP="00E4520F">
      <w:pPr>
        <w:spacing w:line="360" w:lineRule="auto"/>
        <w:jc w:val="both"/>
        <w:rPr>
          <w:rFonts w:ascii="Times New Roman" w:hAnsi="Times New Roman" w:cs="Times New Roman"/>
        </w:rPr>
      </w:pPr>
      <w:r>
        <w:rPr>
          <w:rFonts w:ascii="Times New Roman" w:hAnsi="Times New Roman" w:cs="Times New Roman"/>
        </w:rPr>
        <w:t xml:space="preserve">[1] </w:t>
      </w:r>
      <w:r w:rsidR="00722406" w:rsidRPr="00E4520F">
        <w:rPr>
          <w:rFonts w:ascii="Times New Roman" w:hAnsi="Times New Roman" w:cs="Times New Roman"/>
        </w:rPr>
        <w:t>Hayati, D. and Sinha, S., Decoding Silence in Digital Cross-Cultural Communication: Overcoming Misunderstandings in Global Teams. </w:t>
      </w:r>
      <w:r w:rsidR="00722406" w:rsidRPr="00E4520F">
        <w:rPr>
          <w:rFonts w:ascii="Times New Roman" w:hAnsi="Times New Roman" w:cs="Times New Roman"/>
          <w:i/>
          <w:iCs/>
        </w:rPr>
        <w:t>Language, Technology, and Social Media</w:t>
      </w:r>
      <w:r w:rsidR="00722406" w:rsidRPr="00E4520F">
        <w:rPr>
          <w:rFonts w:ascii="Times New Roman" w:hAnsi="Times New Roman" w:cs="Times New Roman"/>
        </w:rPr>
        <w:t>, </w:t>
      </w:r>
      <w:r w:rsidR="00722406" w:rsidRPr="00E4520F">
        <w:rPr>
          <w:rFonts w:ascii="Times New Roman" w:hAnsi="Times New Roman" w:cs="Times New Roman"/>
          <w:i/>
          <w:iCs/>
        </w:rPr>
        <w:t>2</w:t>
      </w:r>
      <w:r w:rsidR="00722406" w:rsidRPr="00E4520F">
        <w:rPr>
          <w:rFonts w:ascii="Times New Roman" w:hAnsi="Times New Roman" w:cs="Times New Roman"/>
        </w:rPr>
        <w:t>(2), pp.128-144, 2024.</w:t>
      </w:r>
    </w:p>
    <w:p w14:paraId="565DF45B" w14:textId="3AC7648F" w:rsidR="00677DD5" w:rsidRPr="00E4520F" w:rsidRDefault="00E4520F" w:rsidP="00E4520F">
      <w:pPr>
        <w:spacing w:line="360" w:lineRule="auto"/>
        <w:jc w:val="both"/>
        <w:rPr>
          <w:rFonts w:ascii="Times New Roman" w:hAnsi="Times New Roman" w:cs="Times New Roman"/>
        </w:rPr>
      </w:pPr>
      <w:r>
        <w:rPr>
          <w:rFonts w:ascii="Times New Roman" w:hAnsi="Times New Roman" w:cs="Times New Roman"/>
        </w:rPr>
        <w:t xml:space="preserve">[2] </w:t>
      </w:r>
      <w:r w:rsidR="00CD081F" w:rsidRPr="00E4520F">
        <w:rPr>
          <w:rFonts w:ascii="Times New Roman" w:hAnsi="Times New Roman" w:cs="Times New Roman"/>
        </w:rPr>
        <w:t>Lauring, J., Jonasson, C. and Jackowska, M.</w:t>
      </w:r>
      <w:proofErr w:type="gramStart"/>
      <w:r w:rsidR="00CD081F" w:rsidRPr="00E4520F">
        <w:rPr>
          <w:rFonts w:ascii="Times New Roman" w:hAnsi="Times New Roman" w:cs="Times New Roman"/>
        </w:rPr>
        <w:t>, .</w:t>
      </w:r>
      <w:proofErr w:type="gramEnd"/>
      <w:r w:rsidR="00CD081F" w:rsidRPr="00E4520F">
        <w:rPr>
          <w:rFonts w:ascii="Times New Roman" w:hAnsi="Times New Roman" w:cs="Times New Roman"/>
        </w:rPr>
        <w:t xml:space="preserve"> Virtuality and inclusiveness in organizations. In </w:t>
      </w:r>
      <w:r w:rsidR="00CD081F" w:rsidRPr="00E4520F">
        <w:rPr>
          <w:rFonts w:ascii="Times New Roman" w:hAnsi="Times New Roman" w:cs="Times New Roman"/>
          <w:i/>
          <w:iCs/>
        </w:rPr>
        <w:t>Handbook of virtual work</w:t>
      </w:r>
      <w:r w:rsidR="00CD081F" w:rsidRPr="00E4520F">
        <w:rPr>
          <w:rFonts w:ascii="Times New Roman" w:hAnsi="Times New Roman" w:cs="Times New Roman"/>
        </w:rPr>
        <w:t> (pp. 384-402), 2023.</w:t>
      </w:r>
    </w:p>
    <w:p w14:paraId="5E832B01" w14:textId="6378CA38" w:rsidR="003A12C8" w:rsidRPr="00473943" w:rsidRDefault="00E4520F" w:rsidP="00E4520F">
      <w:pPr>
        <w:spacing w:line="360" w:lineRule="auto"/>
        <w:jc w:val="both"/>
      </w:pPr>
      <w:r>
        <w:rPr>
          <w:rFonts w:ascii="Times New Roman" w:hAnsi="Times New Roman" w:cs="Times New Roman"/>
        </w:rPr>
        <w:t xml:space="preserve">[3] </w:t>
      </w:r>
      <w:r w:rsidR="00677DD5" w:rsidRPr="00E4520F">
        <w:rPr>
          <w:rFonts w:ascii="Times New Roman" w:hAnsi="Times New Roman" w:cs="Times New Roman"/>
        </w:rPr>
        <w:t xml:space="preserve">Luca, M. and Stanton, C., </w:t>
      </w:r>
      <w:r w:rsidR="00677DD5" w:rsidRPr="00E4520F">
        <w:rPr>
          <w:rFonts w:ascii="Times New Roman" w:hAnsi="Times New Roman" w:cs="Times New Roman"/>
          <w:i/>
          <w:iCs/>
        </w:rPr>
        <w:t>The Rise of Remote Work,</w:t>
      </w:r>
      <w:r w:rsidR="00677DD5" w:rsidRPr="00E4520F">
        <w:rPr>
          <w:rFonts w:ascii="Times New Roman" w:hAnsi="Times New Roman" w:cs="Times New Roman"/>
        </w:rPr>
        <w:t> 2023[online]</w:t>
      </w:r>
      <w:r w:rsidR="00D92E82" w:rsidRPr="00E4520F">
        <w:rPr>
          <w:rFonts w:ascii="Times New Roman" w:hAnsi="Times New Roman" w:cs="Times New Roman"/>
        </w:rPr>
        <w:t>.</w:t>
      </w:r>
    </w:p>
    <w:sectPr w:rsidR="003A12C8" w:rsidRPr="00473943" w:rsidSect="003A12C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D847C" w14:textId="77777777" w:rsidR="002739F8" w:rsidRDefault="002739F8" w:rsidP="00E4306D">
      <w:pPr>
        <w:spacing w:after="0" w:line="240" w:lineRule="auto"/>
      </w:pPr>
      <w:r>
        <w:separator/>
      </w:r>
    </w:p>
  </w:endnote>
  <w:endnote w:type="continuationSeparator" w:id="0">
    <w:p w14:paraId="034D074E" w14:textId="77777777" w:rsidR="002739F8" w:rsidRDefault="002739F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597774"/>
      <w:docPartObj>
        <w:docPartGallery w:val="Page Numbers (Bottom of Page)"/>
        <w:docPartUnique/>
      </w:docPartObj>
    </w:sdtPr>
    <w:sdtEndPr>
      <w:rPr>
        <w:noProof/>
      </w:rPr>
    </w:sdtEndPr>
    <w:sdtContent>
      <w:p w14:paraId="0B900E23" w14:textId="78CB4A6E" w:rsidR="0028064A" w:rsidRDefault="002806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BECBC8" w14:textId="77777777" w:rsidR="0028064A" w:rsidRDefault="002806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DBBAB" w14:textId="77777777" w:rsidR="002739F8" w:rsidRDefault="002739F8" w:rsidP="00E4306D">
      <w:pPr>
        <w:spacing w:after="0" w:line="240" w:lineRule="auto"/>
      </w:pPr>
      <w:r>
        <w:separator/>
      </w:r>
    </w:p>
  </w:footnote>
  <w:footnote w:type="continuationSeparator" w:id="0">
    <w:p w14:paraId="0195825E" w14:textId="77777777" w:rsidR="002739F8" w:rsidRDefault="002739F8"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446071"/>
    <w:multiLevelType w:val="multilevel"/>
    <w:tmpl w:val="17E87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8731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025C"/>
    <w:rsid w:val="00016A62"/>
    <w:rsid w:val="000177BA"/>
    <w:rsid w:val="00032670"/>
    <w:rsid w:val="0008022E"/>
    <w:rsid w:val="00080503"/>
    <w:rsid w:val="00090E3C"/>
    <w:rsid w:val="00091CE5"/>
    <w:rsid w:val="000953F8"/>
    <w:rsid w:val="000A1F78"/>
    <w:rsid w:val="000A7FB5"/>
    <w:rsid w:val="000B71F6"/>
    <w:rsid w:val="000C699B"/>
    <w:rsid w:val="000F4880"/>
    <w:rsid w:val="00101B89"/>
    <w:rsid w:val="00103BA7"/>
    <w:rsid w:val="0010457E"/>
    <w:rsid w:val="00106718"/>
    <w:rsid w:val="00115382"/>
    <w:rsid w:val="00130213"/>
    <w:rsid w:val="001305A7"/>
    <w:rsid w:val="00160BF9"/>
    <w:rsid w:val="001743B6"/>
    <w:rsid w:val="00181BB4"/>
    <w:rsid w:val="00182E06"/>
    <w:rsid w:val="001869EC"/>
    <w:rsid w:val="001972EC"/>
    <w:rsid w:val="001B5A2F"/>
    <w:rsid w:val="001C1C8C"/>
    <w:rsid w:val="001D5B92"/>
    <w:rsid w:val="001F0966"/>
    <w:rsid w:val="001F11F1"/>
    <w:rsid w:val="001F2D39"/>
    <w:rsid w:val="00220A9B"/>
    <w:rsid w:val="00252F48"/>
    <w:rsid w:val="00266701"/>
    <w:rsid w:val="002739F8"/>
    <w:rsid w:val="00276352"/>
    <w:rsid w:val="0028064A"/>
    <w:rsid w:val="002852D5"/>
    <w:rsid w:val="00287EA4"/>
    <w:rsid w:val="002A2E1D"/>
    <w:rsid w:val="002A4EE3"/>
    <w:rsid w:val="002A5271"/>
    <w:rsid w:val="002D3336"/>
    <w:rsid w:val="002D7609"/>
    <w:rsid w:val="002F0368"/>
    <w:rsid w:val="00302A2D"/>
    <w:rsid w:val="003165FB"/>
    <w:rsid w:val="00334C02"/>
    <w:rsid w:val="00340E21"/>
    <w:rsid w:val="003430F0"/>
    <w:rsid w:val="003442CE"/>
    <w:rsid w:val="00363825"/>
    <w:rsid w:val="00371FE0"/>
    <w:rsid w:val="0038078C"/>
    <w:rsid w:val="003819F9"/>
    <w:rsid w:val="00386E08"/>
    <w:rsid w:val="00391A8E"/>
    <w:rsid w:val="003A12C8"/>
    <w:rsid w:val="003C4BFD"/>
    <w:rsid w:val="003D2A7D"/>
    <w:rsid w:val="003E1C7D"/>
    <w:rsid w:val="003E1CBA"/>
    <w:rsid w:val="003E4297"/>
    <w:rsid w:val="004009CD"/>
    <w:rsid w:val="004017FB"/>
    <w:rsid w:val="00407102"/>
    <w:rsid w:val="00420142"/>
    <w:rsid w:val="00440A68"/>
    <w:rsid w:val="004416EB"/>
    <w:rsid w:val="0044494E"/>
    <w:rsid w:val="00451253"/>
    <w:rsid w:val="00451CBE"/>
    <w:rsid w:val="00460588"/>
    <w:rsid w:val="00471BA2"/>
    <w:rsid w:val="00473943"/>
    <w:rsid w:val="00476818"/>
    <w:rsid w:val="00484335"/>
    <w:rsid w:val="00496BD7"/>
    <w:rsid w:val="004A3B76"/>
    <w:rsid w:val="004E129D"/>
    <w:rsid w:val="004E12B8"/>
    <w:rsid w:val="004E6AE0"/>
    <w:rsid w:val="004F6882"/>
    <w:rsid w:val="00502078"/>
    <w:rsid w:val="00503707"/>
    <w:rsid w:val="00506F32"/>
    <w:rsid w:val="00526B11"/>
    <w:rsid w:val="0054391F"/>
    <w:rsid w:val="00543AB4"/>
    <w:rsid w:val="00544E47"/>
    <w:rsid w:val="005454D1"/>
    <w:rsid w:val="00545C1F"/>
    <w:rsid w:val="00561054"/>
    <w:rsid w:val="0057237F"/>
    <w:rsid w:val="00577987"/>
    <w:rsid w:val="005A3B12"/>
    <w:rsid w:val="005B1B73"/>
    <w:rsid w:val="005B5090"/>
    <w:rsid w:val="005B6271"/>
    <w:rsid w:val="005B69DE"/>
    <w:rsid w:val="005C1111"/>
    <w:rsid w:val="005C3522"/>
    <w:rsid w:val="005D33CE"/>
    <w:rsid w:val="005D7EA2"/>
    <w:rsid w:val="005E4A03"/>
    <w:rsid w:val="005F5821"/>
    <w:rsid w:val="005F6FD7"/>
    <w:rsid w:val="0060319F"/>
    <w:rsid w:val="0062737E"/>
    <w:rsid w:val="00632B57"/>
    <w:rsid w:val="00643757"/>
    <w:rsid w:val="00645E01"/>
    <w:rsid w:val="006528AA"/>
    <w:rsid w:val="00663315"/>
    <w:rsid w:val="00667165"/>
    <w:rsid w:val="006748F2"/>
    <w:rsid w:val="00677DD5"/>
    <w:rsid w:val="00683B4D"/>
    <w:rsid w:val="0069234C"/>
    <w:rsid w:val="00694459"/>
    <w:rsid w:val="00695FA9"/>
    <w:rsid w:val="006D2070"/>
    <w:rsid w:val="006D5A36"/>
    <w:rsid w:val="006E6AB2"/>
    <w:rsid w:val="006F1902"/>
    <w:rsid w:val="006F2B47"/>
    <w:rsid w:val="006F6132"/>
    <w:rsid w:val="006F636A"/>
    <w:rsid w:val="0071213B"/>
    <w:rsid w:val="00714B0B"/>
    <w:rsid w:val="007178D4"/>
    <w:rsid w:val="00722406"/>
    <w:rsid w:val="0072389B"/>
    <w:rsid w:val="00725834"/>
    <w:rsid w:val="0074391B"/>
    <w:rsid w:val="007579A7"/>
    <w:rsid w:val="00763163"/>
    <w:rsid w:val="007706FD"/>
    <w:rsid w:val="007708BA"/>
    <w:rsid w:val="007769B2"/>
    <w:rsid w:val="00785D41"/>
    <w:rsid w:val="00791DD1"/>
    <w:rsid w:val="007A1A2B"/>
    <w:rsid w:val="007C05FD"/>
    <w:rsid w:val="007C3D47"/>
    <w:rsid w:val="007D10CC"/>
    <w:rsid w:val="007D16F5"/>
    <w:rsid w:val="007D5750"/>
    <w:rsid w:val="007E0980"/>
    <w:rsid w:val="0080426A"/>
    <w:rsid w:val="008042F5"/>
    <w:rsid w:val="008048FD"/>
    <w:rsid w:val="00806EF7"/>
    <w:rsid w:val="00816B21"/>
    <w:rsid w:val="00824B64"/>
    <w:rsid w:val="0083368D"/>
    <w:rsid w:val="00840F9D"/>
    <w:rsid w:val="00843030"/>
    <w:rsid w:val="00846368"/>
    <w:rsid w:val="00864ED0"/>
    <w:rsid w:val="008714F0"/>
    <w:rsid w:val="00874380"/>
    <w:rsid w:val="0087456F"/>
    <w:rsid w:val="008766D9"/>
    <w:rsid w:val="008A7CDE"/>
    <w:rsid w:val="008B71F3"/>
    <w:rsid w:val="008E459E"/>
    <w:rsid w:val="008E6DBE"/>
    <w:rsid w:val="008F5AD4"/>
    <w:rsid w:val="009249C5"/>
    <w:rsid w:val="00936797"/>
    <w:rsid w:val="00937084"/>
    <w:rsid w:val="009708E2"/>
    <w:rsid w:val="00975CA3"/>
    <w:rsid w:val="00983893"/>
    <w:rsid w:val="00984215"/>
    <w:rsid w:val="00985E56"/>
    <w:rsid w:val="00992C5A"/>
    <w:rsid w:val="00993A8E"/>
    <w:rsid w:val="009A3B58"/>
    <w:rsid w:val="009C560F"/>
    <w:rsid w:val="009D15B7"/>
    <w:rsid w:val="009D6E90"/>
    <w:rsid w:val="009D7C80"/>
    <w:rsid w:val="009F6628"/>
    <w:rsid w:val="00A00174"/>
    <w:rsid w:val="00A06365"/>
    <w:rsid w:val="00A112A2"/>
    <w:rsid w:val="00A11E95"/>
    <w:rsid w:val="00A320DE"/>
    <w:rsid w:val="00A44B39"/>
    <w:rsid w:val="00A471B3"/>
    <w:rsid w:val="00A47956"/>
    <w:rsid w:val="00A93443"/>
    <w:rsid w:val="00A9723B"/>
    <w:rsid w:val="00AA08AB"/>
    <w:rsid w:val="00AA1D55"/>
    <w:rsid w:val="00AC569A"/>
    <w:rsid w:val="00AD2837"/>
    <w:rsid w:val="00AD2A47"/>
    <w:rsid w:val="00AD494D"/>
    <w:rsid w:val="00AD68BB"/>
    <w:rsid w:val="00AE6319"/>
    <w:rsid w:val="00AF4DEE"/>
    <w:rsid w:val="00B137F8"/>
    <w:rsid w:val="00B203E5"/>
    <w:rsid w:val="00B34232"/>
    <w:rsid w:val="00B545CB"/>
    <w:rsid w:val="00B63F50"/>
    <w:rsid w:val="00B93687"/>
    <w:rsid w:val="00B95360"/>
    <w:rsid w:val="00B96696"/>
    <w:rsid w:val="00BA6A27"/>
    <w:rsid w:val="00BB0463"/>
    <w:rsid w:val="00BB1EA4"/>
    <w:rsid w:val="00BD26D6"/>
    <w:rsid w:val="00BD331E"/>
    <w:rsid w:val="00BD5FF3"/>
    <w:rsid w:val="00C00A40"/>
    <w:rsid w:val="00C11E31"/>
    <w:rsid w:val="00C166C6"/>
    <w:rsid w:val="00C24D1B"/>
    <w:rsid w:val="00C31F05"/>
    <w:rsid w:val="00C41E95"/>
    <w:rsid w:val="00C475B7"/>
    <w:rsid w:val="00C6068B"/>
    <w:rsid w:val="00C61080"/>
    <w:rsid w:val="00C6417E"/>
    <w:rsid w:val="00C71FE8"/>
    <w:rsid w:val="00C80C44"/>
    <w:rsid w:val="00CA2951"/>
    <w:rsid w:val="00CA6F25"/>
    <w:rsid w:val="00CB0D9E"/>
    <w:rsid w:val="00CC45BE"/>
    <w:rsid w:val="00CD081F"/>
    <w:rsid w:val="00CD6FCB"/>
    <w:rsid w:val="00CF6944"/>
    <w:rsid w:val="00D00CC4"/>
    <w:rsid w:val="00D37322"/>
    <w:rsid w:val="00D41D79"/>
    <w:rsid w:val="00D42B14"/>
    <w:rsid w:val="00D45CA2"/>
    <w:rsid w:val="00D470A7"/>
    <w:rsid w:val="00D651BA"/>
    <w:rsid w:val="00D70D50"/>
    <w:rsid w:val="00D72BF0"/>
    <w:rsid w:val="00D748F8"/>
    <w:rsid w:val="00D83731"/>
    <w:rsid w:val="00D91C37"/>
    <w:rsid w:val="00D92E82"/>
    <w:rsid w:val="00D94659"/>
    <w:rsid w:val="00DB3FD2"/>
    <w:rsid w:val="00DC4793"/>
    <w:rsid w:val="00DF1FCE"/>
    <w:rsid w:val="00E0691F"/>
    <w:rsid w:val="00E06B8E"/>
    <w:rsid w:val="00E146AA"/>
    <w:rsid w:val="00E166F3"/>
    <w:rsid w:val="00E42661"/>
    <w:rsid w:val="00E4300C"/>
    <w:rsid w:val="00E4306D"/>
    <w:rsid w:val="00E4520F"/>
    <w:rsid w:val="00E81DD3"/>
    <w:rsid w:val="00E850AF"/>
    <w:rsid w:val="00E9129E"/>
    <w:rsid w:val="00E9174C"/>
    <w:rsid w:val="00ED3CCD"/>
    <w:rsid w:val="00EE0D16"/>
    <w:rsid w:val="00EE2129"/>
    <w:rsid w:val="00EF5C00"/>
    <w:rsid w:val="00F14534"/>
    <w:rsid w:val="00F30BFB"/>
    <w:rsid w:val="00F37B0E"/>
    <w:rsid w:val="00F46A8B"/>
    <w:rsid w:val="00F561BA"/>
    <w:rsid w:val="00F662AC"/>
    <w:rsid w:val="00F737F7"/>
    <w:rsid w:val="00F742FD"/>
    <w:rsid w:val="00F76BB7"/>
    <w:rsid w:val="00F84110"/>
    <w:rsid w:val="00FB62D1"/>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FollowedHyperlink">
    <w:name w:val="FollowedHyperlink"/>
    <w:basedOn w:val="DefaultParagraphFont"/>
    <w:uiPriority w:val="99"/>
    <w:semiHidden/>
    <w:unhideWhenUsed/>
    <w:rsid w:val="005D33C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ignoholicar.wixstudio.com/my-site-1" TargetMode="External"/><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hyperlink" Target="https://www.jisc.ac.uk/rd/projects/building-digital-capabilit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cipd.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23858C-E0C0-47CD-BBBC-5892ABDEC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1778</Words>
  <Characters>10136</Characters>
  <Application>Microsoft Office Word</Application>
  <DocSecurity>0</DocSecurity>
  <Lines>84</Lines>
  <Paragraphs>23</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LDE Assignment 1</vt:lpstr>
      <vt:lpstr>Introduction</vt:lpstr>
      <vt:lpstr>Main Body</vt:lpstr>
      <vt:lpstr>    Task 1: Essential Academic and Employment Skills for the Future Career Path</vt:lpstr>
      <vt:lpstr>        Task 1 (a): Report on Essential Academic and Employment Skills</vt:lpstr>
      <vt:lpstr>        Task 1 (b): Evaluation of Task 1 (a) based on Similarity report</vt:lpstr>
      <vt:lpstr>    Task 2: Collaborative Mind Map on “Life is a Team Sport”</vt:lpstr>
      <vt:lpstr>        Poster (Individual)</vt:lpstr>
      <vt:lpstr>        Mind Map (Collaborative)</vt:lpstr>
      <vt:lpstr>    Task 3: Virtual Collaboration and RefWorks</vt:lpstr>
      <vt:lpstr>        Report on Virtual Collaboration</vt:lpstr>
      <vt:lpstr>    Step by step process to using RefWorks with visuals</vt:lpstr>
      <vt:lpstr>    Task 4: E-Portfolio Creation and Evaluation</vt:lpstr>
      <vt:lpstr>        Task 4 (a): E-Portfolio Creation</vt:lpstr>
      <vt:lpstr>        Task 4 (b): Illustrative Review of E-Portfolio Tool Selection</vt:lpstr>
      <vt:lpstr>Conclusion</vt:lpstr>
      <vt:lpstr>References</vt:lpstr>
      <vt:lpstr>    Task 1 References:</vt:lpstr>
      <vt:lpstr>    Task 3 References:</vt:lpstr>
    </vt:vector>
  </TitlesOfParts>
  <Company/>
  <LinksUpToDate>false</LinksUpToDate>
  <CharactersWithSpaces>11891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badara sanneh</cp:lastModifiedBy>
  <cp:revision>2</cp:revision>
  <dcterms:created xsi:type="dcterms:W3CDTF">2025-11-17T19:51:00Z</dcterms:created>
  <dcterms:modified xsi:type="dcterms:W3CDTF">2025-11-17T19:51:00Z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f75af767-0617-41b6-96d8-33a3d379d023</vt:lpwstr>
  </property>
</Properties>
</file>