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5175DB" w:rsidR="00DD5969" w:rsidP="166ABB76" w:rsidRDefault="004B31F1" w14:paraId="5B9AE89A" w14:textId="11D34D43">
      <w:pPr>
        <w:spacing w:before="212"/>
        <w:rPr>
          <w:rFonts w:ascii="Arial" w:hAnsi="Arial" w:cs="Arial"/>
          <w:sz w:val="48"/>
          <w:szCs w:val="48"/>
        </w:rPr>
      </w:pPr>
      <w:r w:rsidRPr="166ABB76">
        <w:rPr>
          <w:rFonts w:ascii="Arial" w:hAnsi="Arial" w:cs="Arial"/>
          <w:b/>
          <w:bCs/>
          <w:sz w:val="48"/>
          <w:szCs w:val="48"/>
        </w:rPr>
        <w:t>Module Name:</w:t>
      </w:r>
      <w:r w:rsidRPr="166ABB76" w:rsidR="7E45A39A">
        <w:rPr>
          <w:rFonts w:ascii="Arial" w:hAnsi="Arial" w:cs="Arial"/>
          <w:b/>
          <w:bCs/>
          <w:sz w:val="48"/>
          <w:szCs w:val="48"/>
        </w:rPr>
        <w:t xml:space="preserve"> </w:t>
      </w:r>
      <w:r w:rsidR="005175DB">
        <w:rPr>
          <w:rFonts w:ascii="Arial" w:hAnsi="Arial" w:cs="Arial"/>
          <w:sz w:val="48"/>
          <w:szCs w:val="48"/>
        </w:rPr>
        <w:t>Academic Skills in the Digital Era</w:t>
      </w:r>
    </w:p>
    <w:p w:rsidRPr="004B31F1" w:rsidR="00347EA1" w:rsidP="00DD5969" w:rsidRDefault="004B31F1" w14:paraId="5051A2D5" w14:textId="2FEC62F2">
      <w:pPr>
        <w:spacing w:before="212"/>
        <w:rPr>
          <w:rFonts w:ascii="Arial" w:hAnsi="Arial" w:cs="Arial"/>
          <w:b/>
          <w:bCs/>
          <w:sz w:val="48"/>
          <w:szCs w:val="48"/>
        </w:rPr>
      </w:pPr>
      <w:r w:rsidRPr="004B31F1">
        <w:rPr>
          <w:rFonts w:ascii="Arial" w:hAnsi="Arial" w:cs="Arial"/>
          <w:b/>
          <w:bCs/>
          <w:sz w:val="48"/>
          <w:szCs w:val="48"/>
        </w:rPr>
        <w:t xml:space="preserve">Module Code:  </w:t>
      </w:r>
      <w:r w:rsidRPr="005175DB" w:rsidR="005175DB">
        <w:rPr>
          <w:rFonts w:ascii="Arial" w:hAnsi="Arial" w:cs="Arial"/>
          <w:sz w:val="48"/>
          <w:szCs w:val="48"/>
        </w:rPr>
        <w:t>BMSW4013</w:t>
      </w:r>
    </w:p>
    <w:p w:rsidR="007B2315" w:rsidP="68A97992" w:rsidRDefault="004B31F1" w14:paraId="1F9B4BA3" w14:textId="55265B22">
      <w:pPr>
        <w:spacing w:before="212"/>
        <w:rPr>
          <w:rFonts w:ascii="Arial" w:hAnsi="Arial" w:cs="Arial"/>
          <w:b/>
          <w:bCs/>
          <w:sz w:val="48"/>
          <w:szCs w:val="48"/>
        </w:rPr>
      </w:pPr>
      <w:r w:rsidRPr="004B31F1">
        <w:rPr>
          <w:rFonts w:ascii="Arial" w:hAnsi="Arial" w:cs="Arial"/>
          <w:b/>
          <w:bCs/>
          <w:sz w:val="48"/>
          <w:szCs w:val="48"/>
        </w:rPr>
        <w:t>Assignment Name:</w:t>
      </w:r>
      <w:r w:rsidR="007B2315">
        <w:rPr>
          <w:rFonts w:ascii="Arial" w:hAnsi="Arial" w:cs="Arial"/>
          <w:b/>
          <w:bCs/>
          <w:sz w:val="48"/>
          <w:szCs w:val="48"/>
        </w:rPr>
        <w:t xml:space="preserve"> </w:t>
      </w:r>
      <w:r w:rsidRPr="004A5959" w:rsidR="004A5959">
        <w:rPr>
          <w:rFonts w:ascii="Arial" w:hAnsi="Arial" w:cs="Arial"/>
          <w:sz w:val="48"/>
          <w:szCs w:val="48"/>
        </w:rPr>
        <w:t>The Future of AI-Assisted Writing: Supporting or Stifling Creativity?</w:t>
      </w:r>
    </w:p>
    <w:p w:rsidRPr="004B31F1" w:rsidR="00DD5969" w:rsidP="0656DBE2" w:rsidRDefault="004B31F1" w14:paraId="0D16D138" w14:textId="797F7E4A">
      <w:pPr>
        <w:spacing w:before="3"/>
        <w:rPr>
          <w:rFonts w:ascii="Arial" w:hAnsi="Arial" w:cs="Arial"/>
          <w:b w:val="1"/>
          <w:bCs w:val="1"/>
          <w:sz w:val="48"/>
          <w:szCs w:val="48"/>
        </w:rPr>
      </w:pPr>
      <w:r w:rsidRPr="0656DBE2" w:rsidR="004B31F1">
        <w:rPr>
          <w:rFonts w:ascii="Arial" w:hAnsi="Arial" w:cs="Arial"/>
          <w:b w:val="1"/>
          <w:bCs w:val="1"/>
          <w:sz w:val="48"/>
          <w:szCs w:val="48"/>
        </w:rPr>
        <w:t>Student Name:</w:t>
      </w:r>
      <w:r w:rsidRPr="0656DBE2" w:rsidR="0B551FF5">
        <w:rPr>
          <w:rFonts w:ascii="Arial" w:hAnsi="Arial" w:cs="Arial"/>
          <w:b w:val="1"/>
          <w:bCs w:val="1"/>
          <w:sz w:val="48"/>
          <w:szCs w:val="48"/>
        </w:rPr>
        <w:t xml:space="preserve"> </w:t>
      </w:r>
      <w:r w:rsidRPr="0656DBE2" w:rsidR="0B551FF5">
        <w:rPr>
          <w:rFonts w:ascii="Arial" w:hAnsi="Arial" w:cs="Arial"/>
          <w:b w:val="0"/>
          <w:bCs w:val="0"/>
          <w:sz w:val="48"/>
          <w:szCs w:val="48"/>
        </w:rPr>
        <w:t xml:space="preserve">Tia </w:t>
      </w:r>
      <w:r w:rsidRPr="0656DBE2" w:rsidR="0B551FF5">
        <w:rPr>
          <w:rFonts w:ascii="Arial" w:hAnsi="Arial" w:cs="Arial"/>
          <w:b w:val="0"/>
          <w:bCs w:val="0"/>
          <w:sz w:val="48"/>
          <w:szCs w:val="48"/>
        </w:rPr>
        <w:t>Menesiero</w:t>
      </w:r>
    </w:p>
    <w:p w:rsidRPr="004B31F1" w:rsidR="00DD5969" w:rsidP="0656DBE2" w:rsidRDefault="004B31F1" w14:paraId="18107AFF" w14:textId="56530EEB">
      <w:pPr>
        <w:spacing w:before="3"/>
        <w:rPr>
          <w:rFonts w:ascii="Arial" w:hAnsi="Arial" w:cs="Arial"/>
          <w:b w:val="0"/>
          <w:bCs w:val="0"/>
          <w:sz w:val="48"/>
          <w:szCs w:val="48"/>
        </w:rPr>
      </w:pPr>
      <w:r w:rsidRPr="0656DBE2" w:rsidR="004B31F1">
        <w:rPr>
          <w:rFonts w:ascii="Arial" w:hAnsi="Arial" w:cs="Arial"/>
          <w:b w:val="1"/>
          <w:bCs w:val="1"/>
          <w:sz w:val="48"/>
          <w:szCs w:val="48"/>
        </w:rPr>
        <w:t>Student Number:</w:t>
      </w:r>
      <w:r w:rsidRPr="0656DBE2" w:rsidR="066C5E98">
        <w:rPr>
          <w:rFonts w:ascii="Arial" w:hAnsi="Arial" w:cs="Arial"/>
          <w:b w:val="1"/>
          <w:bCs w:val="1"/>
          <w:sz w:val="48"/>
          <w:szCs w:val="48"/>
        </w:rPr>
        <w:t xml:space="preserve"> </w:t>
      </w:r>
      <w:r w:rsidRPr="0656DBE2" w:rsidR="066C5E98">
        <w:rPr>
          <w:rFonts w:ascii="Arial" w:hAnsi="Arial" w:cs="Arial"/>
          <w:b w:val="0"/>
          <w:bCs w:val="0"/>
          <w:sz w:val="48"/>
          <w:szCs w:val="48"/>
        </w:rPr>
        <w:t>2438650</w:t>
      </w:r>
    </w:p>
    <w:p w:rsidRPr="004B31F1" w:rsidR="00DD5969" w:rsidP="00347EA1" w:rsidRDefault="004B31F1" w14:paraId="4FD52B0A" w14:textId="6C485F29">
      <w:pPr>
        <w:rPr>
          <w:rFonts w:ascii="Arial" w:hAnsi="Arial" w:cs="Arial"/>
          <w:b/>
          <w:sz w:val="48"/>
          <w:szCs w:val="48"/>
        </w:rPr>
      </w:pPr>
      <w:r w:rsidRPr="004B31F1">
        <w:rPr>
          <w:rFonts w:ascii="Arial" w:hAnsi="Arial" w:cs="Arial"/>
          <w:b/>
          <w:sz w:val="48"/>
          <w:szCs w:val="48"/>
        </w:rPr>
        <w:t>Lecturer:</w:t>
      </w:r>
      <w:r w:rsidR="004A5959">
        <w:rPr>
          <w:rFonts w:ascii="Arial" w:hAnsi="Arial" w:cs="Arial"/>
          <w:b/>
          <w:sz w:val="48"/>
          <w:szCs w:val="48"/>
        </w:rPr>
        <w:t xml:space="preserve"> </w:t>
      </w:r>
      <w:r w:rsidRPr="004A5959" w:rsidR="004A5959">
        <w:rPr>
          <w:rFonts w:ascii="Arial" w:hAnsi="Arial" w:cs="Arial"/>
          <w:bCs/>
          <w:sz w:val="48"/>
          <w:szCs w:val="48"/>
        </w:rPr>
        <w:t>Ffion Cumberpatch</w:t>
      </w:r>
      <w:r w:rsidRPr="004B31F1">
        <w:rPr>
          <w:rFonts w:ascii="Arial" w:hAnsi="Arial" w:cs="Arial"/>
          <w:b/>
          <w:sz w:val="48"/>
          <w:szCs w:val="48"/>
        </w:rPr>
        <w:br/>
      </w:r>
      <w:r w:rsidRPr="004B31F1">
        <w:rPr>
          <w:rFonts w:ascii="Arial" w:hAnsi="Arial" w:cs="Arial"/>
          <w:b/>
          <w:sz w:val="48"/>
          <w:szCs w:val="48"/>
        </w:rPr>
        <w:t>Deadline:</w:t>
      </w:r>
      <w:r w:rsidR="004A5959">
        <w:rPr>
          <w:rFonts w:ascii="Arial" w:hAnsi="Arial" w:cs="Arial"/>
          <w:b/>
          <w:sz w:val="48"/>
          <w:szCs w:val="48"/>
        </w:rPr>
        <w:t xml:space="preserve"> </w:t>
      </w:r>
      <w:r w:rsidRPr="004A5959" w:rsidR="004A5959">
        <w:rPr>
          <w:rFonts w:ascii="Arial" w:hAnsi="Arial" w:cs="Arial"/>
          <w:bCs/>
          <w:sz w:val="48"/>
          <w:szCs w:val="48"/>
        </w:rPr>
        <w:t>Friday 6</w:t>
      </w:r>
      <w:r w:rsidRPr="004A5959" w:rsidR="004A5959">
        <w:rPr>
          <w:rFonts w:ascii="Arial" w:hAnsi="Arial" w:cs="Arial"/>
          <w:bCs/>
          <w:sz w:val="48"/>
          <w:szCs w:val="48"/>
          <w:vertAlign w:val="superscript"/>
        </w:rPr>
        <w:t>th</w:t>
      </w:r>
      <w:r w:rsidRPr="004A5959" w:rsidR="004A5959">
        <w:rPr>
          <w:rFonts w:ascii="Arial" w:hAnsi="Arial" w:cs="Arial"/>
          <w:bCs/>
          <w:sz w:val="48"/>
          <w:szCs w:val="48"/>
        </w:rPr>
        <w:t xml:space="preserve"> June 23.59</w:t>
      </w:r>
    </w:p>
    <w:p w:rsidRPr="00E400C0" w:rsidR="00CB0C71" w:rsidP="00DD5969" w:rsidRDefault="00CB0C71" w14:paraId="001055CE" w14:textId="2F8EE276">
      <w:pPr>
        <w:rPr>
          <w:rFonts w:ascii="Arial" w:hAnsi="Arial" w:cs="Arial"/>
        </w:rPr>
        <w:sectPr w:rsidRPr="00E400C0" w:rsidR="00CB0C71">
          <w:pgSz w:w="11906" w:h="16838" w:orient="portrait"/>
          <w:pgMar w:top="1440" w:right="1440" w:bottom="1440" w:left="1440" w:header="708" w:footer="708" w:gutter="0"/>
          <w:cols w:space="708"/>
          <w:docGrid w:linePitch="360"/>
        </w:sectPr>
      </w:pPr>
    </w:p>
    <w:p w:rsidRPr="001232A9" w:rsidR="005175DB" w:rsidP="001232A9" w:rsidRDefault="005175DB" w14:paraId="3FF43DD6" w14:textId="531683EB">
      <w:pPr>
        <w:rPr>
          <w:rFonts w:ascii="Arial" w:hAnsi="Arial" w:cs="Arial"/>
        </w:rPr>
      </w:pPr>
      <w:r w:rsidRPr="0656DBE2" w:rsidR="1EC89FD1">
        <w:rPr>
          <w:rFonts w:ascii="Arial" w:hAnsi="Arial" w:cs="Arial"/>
        </w:rPr>
        <w:t>Wordcount:</w:t>
      </w:r>
      <w:r w:rsidRPr="0656DBE2" w:rsidR="1FCC7609">
        <w:rPr>
          <w:rFonts w:ascii="Arial" w:hAnsi="Arial" w:cs="Arial"/>
        </w:rPr>
        <w:t>752</w:t>
      </w:r>
    </w:p>
    <w:p w:rsidR="1EC89FD1" w:rsidP="0656DBE2" w:rsidRDefault="1EC89FD1" w14:paraId="7F8633F4" w14:textId="4981E7EA">
      <w:pPr>
        <w:rPr>
          <w:rFonts w:ascii="Arial" w:hAnsi="Arial" w:cs="Arial"/>
        </w:rPr>
      </w:pPr>
      <w:r w:rsidRPr="0656DBE2" w:rsidR="1EC89FD1">
        <w:rPr>
          <w:rFonts w:ascii="Arial" w:hAnsi="Arial" w:cs="Arial"/>
        </w:rPr>
        <w:t xml:space="preserve">AI acknowledgement </w:t>
      </w:r>
    </w:p>
    <w:p w:rsidR="7BDF8328" w:rsidP="0656DBE2" w:rsidRDefault="7BDF8328" w14:paraId="311624BB" w14:textId="35330D0F">
      <w:pPr>
        <w:rPr>
          <w:rFonts w:ascii="Arial" w:hAnsi="Arial" w:cs="Arial"/>
        </w:rPr>
      </w:pPr>
      <w:r w:rsidRPr="0656DBE2" w:rsidR="7BDF8328">
        <w:rPr>
          <w:rFonts w:ascii="Arial" w:hAnsi="Arial" w:cs="Arial"/>
        </w:rPr>
        <w:t xml:space="preserve">I acknowledge I have used </w:t>
      </w:r>
      <w:r w:rsidRPr="0656DBE2" w:rsidR="6A131334">
        <w:rPr>
          <w:rFonts w:ascii="Arial" w:hAnsi="Arial" w:cs="Arial"/>
        </w:rPr>
        <w:t>G</w:t>
      </w:r>
      <w:r w:rsidRPr="0656DBE2" w:rsidR="7BDF8328">
        <w:rPr>
          <w:rFonts w:ascii="Arial" w:hAnsi="Arial" w:cs="Arial"/>
        </w:rPr>
        <w:t xml:space="preserve">oogle AI </w:t>
      </w:r>
      <w:r w:rsidRPr="0656DBE2" w:rsidR="2EE03A7D">
        <w:rPr>
          <w:rFonts w:ascii="Arial" w:hAnsi="Arial" w:cs="Arial"/>
        </w:rPr>
        <w:t xml:space="preserve">to support my </w:t>
      </w:r>
      <w:r w:rsidRPr="0656DBE2" w:rsidR="2EE03A7D">
        <w:rPr>
          <w:rFonts w:ascii="Arial" w:hAnsi="Arial" w:cs="Arial"/>
        </w:rPr>
        <w:t>research</w:t>
      </w:r>
      <w:r w:rsidRPr="0656DBE2" w:rsidR="2EE03A7D">
        <w:rPr>
          <w:rFonts w:ascii="Arial" w:hAnsi="Arial" w:cs="Arial"/>
        </w:rPr>
        <w:t xml:space="preserve"> using prompt(s) such as </w:t>
      </w:r>
    </w:p>
    <w:p w:rsidR="2EE03A7D" w:rsidP="0656DBE2" w:rsidRDefault="2EE03A7D" w14:paraId="578DAF65" w14:textId="2DABF00F">
      <w:pPr>
        <w:rPr>
          <w:rFonts w:ascii="Arial" w:hAnsi="Arial" w:cs="Arial"/>
        </w:rPr>
      </w:pPr>
      <w:r w:rsidRPr="0656DBE2" w:rsidR="2EE03A7D">
        <w:rPr>
          <w:rFonts w:ascii="Arial" w:hAnsi="Arial" w:cs="Arial"/>
        </w:rPr>
        <w:t xml:space="preserve">!. </w:t>
      </w:r>
      <w:r w:rsidRPr="0656DBE2" w:rsidR="0693D4B6">
        <w:rPr>
          <w:rFonts w:ascii="Arial" w:hAnsi="Arial" w:cs="Arial"/>
        </w:rPr>
        <w:t xml:space="preserve">Provide me with </w:t>
      </w:r>
      <w:r w:rsidRPr="0656DBE2" w:rsidR="0693D4B6">
        <w:rPr>
          <w:rFonts w:ascii="Arial" w:hAnsi="Arial" w:cs="Arial"/>
        </w:rPr>
        <w:t>examples</w:t>
      </w:r>
      <w:r w:rsidRPr="0656DBE2" w:rsidR="0693D4B6">
        <w:rPr>
          <w:rFonts w:ascii="Arial" w:hAnsi="Arial" w:cs="Arial"/>
        </w:rPr>
        <w:t xml:space="preserve"> of how AI helps university students. </w:t>
      </w:r>
    </w:p>
    <w:p w:rsidR="0693D4B6" w:rsidP="0656DBE2" w:rsidRDefault="0693D4B6" w14:paraId="267190F9" w14:textId="4E0D9337">
      <w:pPr>
        <w:rPr>
          <w:rFonts w:ascii="Arial" w:hAnsi="Arial" w:cs="Arial"/>
        </w:rPr>
      </w:pPr>
      <w:r w:rsidRPr="0656DBE2" w:rsidR="0693D4B6">
        <w:rPr>
          <w:rFonts w:ascii="Arial" w:hAnsi="Arial" w:cs="Arial"/>
        </w:rPr>
        <w:t xml:space="preserve">2. Provide me with a different word for certain words. </w:t>
      </w:r>
    </w:p>
    <w:p w:rsidR="0693D4B6" w:rsidP="0656DBE2" w:rsidRDefault="0693D4B6" w14:paraId="386DA10E" w14:textId="6B2FFF3F">
      <w:pPr>
        <w:rPr>
          <w:rFonts w:ascii="Arial" w:hAnsi="Arial" w:cs="Arial"/>
        </w:rPr>
      </w:pPr>
      <w:r w:rsidRPr="0656DBE2" w:rsidR="0693D4B6">
        <w:rPr>
          <w:rFonts w:ascii="Arial" w:hAnsi="Arial" w:cs="Arial"/>
        </w:rPr>
        <w:t xml:space="preserve">I can confirm that </w:t>
      </w:r>
      <w:r w:rsidRPr="0656DBE2" w:rsidR="0693D4B6">
        <w:rPr>
          <w:rFonts w:ascii="Arial" w:hAnsi="Arial" w:cs="Arial"/>
        </w:rPr>
        <w:t>i</w:t>
      </w:r>
      <w:r w:rsidRPr="0656DBE2" w:rsidR="0693D4B6">
        <w:rPr>
          <w:rFonts w:ascii="Arial" w:hAnsi="Arial" w:cs="Arial"/>
        </w:rPr>
        <w:t xml:space="preserve"> </w:t>
      </w:r>
      <w:r w:rsidRPr="0656DBE2" w:rsidR="0693D4B6">
        <w:rPr>
          <w:rFonts w:ascii="Arial" w:hAnsi="Arial" w:cs="Arial"/>
        </w:rPr>
        <w:t>havent</w:t>
      </w:r>
      <w:r w:rsidRPr="0656DBE2" w:rsidR="0693D4B6">
        <w:rPr>
          <w:rFonts w:ascii="Arial" w:hAnsi="Arial" w:cs="Arial"/>
        </w:rPr>
        <w:t xml:space="preserve"> </w:t>
      </w:r>
      <w:r w:rsidRPr="0656DBE2" w:rsidR="0693D4B6">
        <w:rPr>
          <w:rFonts w:ascii="Arial" w:hAnsi="Arial" w:cs="Arial"/>
        </w:rPr>
        <w:t>oresented</w:t>
      </w:r>
      <w:r w:rsidRPr="0656DBE2" w:rsidR="0693D4B6">
        <w:rPr>
          <w:rFonts w:ascii="Arial" w:hAnsi="Arial" w:cs="Arial"/>
        </w:rPr>
        <w:t xml:space="preserve"> any </w:t>
      </w:r>
      <w:r w:rsidRPr="0656DBE2" w:rsidR="0693D4B6">
        <w:rPr>
          <w:rFonts w:ascii="Arial" w:hAnsi="Arial" w:cs="Arial"/>
        </w:rPr>
        <w:t>Artifical</w:t>
      </w:r>
      <w:r w:rsidRPr="0656DBE2" w:rsidR="0693D4B6">
        <w:rPr>
          <w:rFonts w:ascii="Arial" w:hAnsi="Arial" w:cs="Arial"/>
        </w:rPr>
        <w:t xml:space="preserve"> </w:t>
      </w:r>
      <w:r w:rsidRPr="0656DBE2" w:rsidR="0693D4B6">
        <w:rPr>
          <w:rFonts w:ascii="Arial" w:hAnsi="Arial" w:cs="Arial"/>
        </w:rPr>
        <w:t>Intellenigence</w:t>
      </w:r>
      <w:r w:rsidRPr="0656DBE2" w:rsidR="0693D4B6">
        <w:rPr>
          <w:rFonts w:ascii="Arial" w:hAnsi="Arial" w:cs="Arial"/>
        </w:rPr>
        <w:t xml:space="preserve"> text in my own work. I can confirm </w:t>
      </w:r>
      <w:r w:rsidRPr="0656DBE2" w:rsidR="0693D4B6">
        <w:rPr>
          <w:rFonts w:ascii="Arial" w:hAnsi="Arial" w:cs="Arial"/>
        </w:rPr>
        <w:t>i</w:t>
      </w:r>
      <w:r w:rsidRPr="0656DBE2" w:rsidR="0693D4B6">
        <w:rPr>
          <w:rFonts w:ascii="Arial" w:hAnsi="Arial" w:cs="Arial"/>
        </w:rPr>
        <w:t xml:space="preserve"> have copied to hand of my notes and other </w:t>
      </w:r>
      <w:r w:rsidRPr="0656DBE2" w:rsidR="0693D4B6">
        <w:rPr>
          <w:rFonts w:ascii="Arial" w:hAnsi="Arial" w:cs="Arial"/>
        </w:rPr>
        <w:t>reasorces</w:t>
      </w:r>
      <w:r w:rsidRPr="0656DBE2" w:rsidR="2829C426">
        <w:rPr>
          <w:rFonts w:ascii="Arial" w:hAnsi="Arial" w:cs="Arial"/>
        </w:rPr>
        <w:t xml:space="preserve"> </w:t>
      </w:r>
      <w:r w:rsidRPr="0656DBE2" w:rsidR="2829C426">
        <w:rPr>
          <w:rFonts w:ascii="Arial" w:hAnsi="Arial" w:cs="Arial"/>
        </w:rPr>
        <w:t>i</w:t>
      </w:r>
      <w:r w:rsidRPr="0656DBE2" w:rsidR="2829C426">
        <w:rPr>
          <w:rFonts w:ascii="Arial" w:hAnsi="Arial" w:cs="Arial"/>
        </w:rPr>
        <w:t xml:space="preserve"> have used for my work. </w:t>
      </w:r>
    </w:p>
    <w:p w:rsidR="0656DBE2" w:rsidP="0656DBE2" w:rsidRDefault="0656DBE2" w14:paraId="6D89DFAF" w14:textId="1493BF55">
      <w:pPr>
        <w:rPr>
          <w:rFonts w:ascii="Arial" w:hAnsi="Arial" w:cs="Arial"/>
        </w:rPr>
      </w:pPr>
    </w:p>
    <w:p w:rsidR="5C55F122" w:rsidP="0656DBE2" w:rsidRDefault="5C55F122" w14:paraId="7C2AC5A5" w14:textId="5B51852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After conducting research by using tools like the Internet and reading books, research suggests that Artificial Intelligence also known as AI is rapidly developing to enable students in their higher educational studies. AI tools can help students with many distinct aspects of their learning such as; essay structure, research, spelling, and grammar and can also help students whose first language is not English. Over the years AI has become increasingly popular with students as well as their tutors, however there are some people who believe AI is causing more problems. But research shows AI tools can enhance academic writing by being used to help and support students as well as promoting students to increase their creativity and expression. </w:t>
      </w:r>
    </w:p>
    <w:p w:rsidR="0656DBE2" w:rsidP="0656DBE2" w:rsidRDefault="0656DBE2" w14:paraId="309B5FA4" w14:textId="06DCFC6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C55F122" w:rsidP="0656DBE2" w:rsidRDefault="5C55F122" w14:paraId="7AE2D0EF" w14:textId="6CEB104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AI can benefit students in higher education in many of diverse ways with various Tools such as offering personalised learning for students. AI can be used to analyse students work to help identify strengths weaknesses and learning preferences. </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this enables students to learn at their own individual pieces and receive additional support in the areas they need it the most.</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 many students agree AI can benefit their studies when used appropriately however some tutors and students can be against using AI because the AI tools can give you incorrect information. A survey of 399 undergraduate and postgraduate students from various disciplines In Hong Kong revealed A </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generally positive</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 attitude towards artificial intelligence in teaching and learning. Students in this survey recognised the potential for personalised learning writing and brainstorming assistance as well as research and analysis capabilities.</w:t>
      </w:r>
    </w:p>
    <w:p w:rsidR="0656DBE2" w:rsidP="0656DBE2" w:rsidRDefault="0656DBE2" w14:paraId="01E22E8F" w14:textId="6937F8F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C55F122" w:rsidP="0656DBE2" w:rsidRDefault="5C55F122" w14:paraId="0CF97DFD" w14:textId="781CE18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shows that many students suffer from writer’s block at some point in their studies. artificial intelligence can be an extremely helpful tool to help students overcome this, one of the most common tools for this is application such as ChatGPT which </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is capable of generating</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 ideas for; essays, research projects </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and also</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 generating initial plans for assignments. Using tools such like ChatGPT students can use the speech to text service for authoring their essays and reports. but they are also helpful for grammatically checking work. However, some people may argue using these tools can make students have a higher chance of being classed as cheating or not using their own knowledge within their work. it is especially important that If students Are using artificial intelligent tools like ChatGPT To help with their studies they need to protect their integrity by informing their tutors of what tools have exactly been used and for and what exactly for purposes. </w:t>
      </w:r>
    </w:p>
    <w:p w:rsidR="0656DBE2" w:rsidP="0656DBE2" w:rsidRDefault="0656DBE2" w14:paraId="281C8457" w14:textId="721352B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C55F122" w:rsidP="0656DBE2" w:rsidRDefault="5C55F122" w14:paraId="1FBE73C2" w14:textId="6550D18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Artificial intelligence can help students who do not have English as their first language by having tools available to help with pronunciation, grammar, and vocabulary. These AI tools can also help students by giving feedback which enables them to effectively practice the English language. Students using these tools </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are able to</w:t>
      </w: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 have support 24 hours a day 7 days a week meaning they have the advantage of having support when they need it the most for their studies. However. While these tools are a great assistant, they are not always reliable. Therefore, some people are against the use of these tools for reasons such as Artificial intelligence algorithm being biased and misinterpretation of words, which could lead to the student’s work being marked poorly. Also, there is a lack of human interaction which could affect the student's relationship building skills between them, their tutors, and other fellow students. Therefore, it is essential students using these tools are making sure they are 99.9 % reliable. </w:t>
      </w:r>
    </w:p>
    <w:p w:rsidR="0656DBE2" w:rsidP="0656DBE2" w:rsidRDefault="0656DBE2" w14:paraId="22DA6814" w14:textId="75AC105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C55F122" w:rsidP="0656DBE2" w:rsidRDefault="5C55F122" w14:paraId="5CA0B775" w14:textId="52F0958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In summary of all this research </w:t>
      </w:r>
      <w:bookmarkStart w:name="_Int_Pjo9lXpf" w:id="351419912"/>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it is clear that students</w:t>
      </w:r>
      <w:bookmarkEnd w:id="351419912"/>
      <w:r w:rsidRPr="0656DBE2" w:rsidR="5C55F122">
        <w:rPr>
          <w:rFonts w:ascii="Arial" w:hAnsi="Arial" w:eastAsia="Arial" w:cs="Arial"/>
          <w:b w:val="0"/>
          <w:bCs w:val="0"/>
          <w:i w:val="0"/>
          <w:iCs w:val="0"/>
          <w:caps w:val="0"/>
          <w:smallCaps w:val="0"/>
          <w:noProof w:val="0"/>
          <w:color w:val="000000" w:themeColor="text1" w:themeTint="FF" w:themeShade="FF"/>
          <w:sz w:val="24"/>
          <w:szCs w:val="24"/>
          <w:lang w:val="en-GB"/>
        </w:rPr>
        <w:t xml:space="preserve"> must be able to balance and use artificial intelligence responsibly, doing this will ensure students are able to increase their potential for improving their learning experience, streaming administration, and preparing students for their futures.</w:t>
      </w:r>
    </w:p>
    <w:p w:rsidR="4C5D945C" w:rsidP="0656DBE2" w:rsidRDefault="4C5D945C" w14:paraId="750777D7" w14:textId="0050200F">
      <w:pPr>
        <w:pStyle w:val="Normal"/>
        <w:suppressLineNumbers w:val="0"/>
        <w:bidi w:val="0"/>
        <w:spacing w:before="0" w:beforeAutospacing="off" w:after="160" w:afterAutospacing="off" w:line="278" w:lineRule="auto"/>
        <w:ind w:left="0" w:right="0"/>
        <w:jc w:val="left"/>
        <w:rPr>
          <w:rFonts w:ascii="Arial" w:hAnsi="Arial" w:cs="Arial"/>
        </w:rPr>
      </w:pPr>
      <w:r w:rsidRPr="0656DBE2" w:rsidR="4C5D945C">
        <w:rPr>
          <w:rFonts w:ascii="Arial" w:hAnsi="Arial" w:cs="Arial"/>
        </w:rPr>
        <w:t>References:</w:t>
      </w:r>
    </w:p>
    <w:p w:rsidR="779BE498" w:rsidP="0656DBE2" w:rsidRDefault="779BE498" w14:paraId="259E904C" w14:textId="45BAA2E7">
      <w:pPr>
        <w:pStyle w:val="ListParagraph"/>
        <w:numPr>
          <w:ilvl w:val="0"/>
          <w:numId w:val="3"/>
        </w:numPr>
        <w:suppressLineNumbers w:val="0"/>
        <w:bidi w:val="0"/>
        <w:spacing w:before="0" w:beforeAutospacing="off" w:after="160" w:afterAutospacing="off" w:line="278" w:lineRule="auto"/>
        <w:ind w:right="0"/>
        <w:jc w:val="left"/>
        <w:rPr>
          <w:rFonts w:ascii="Arial" w:hAnsi="Arial" w:cs="Arial"/>
          <w:i w:val="1"/>
          <w:iCs w:val="1"/>
          <w:sz w:val="24"/>
          <w:szCs w:val="24"/>
        </w:rPr>
      </w:pPr>
      <w:r w:rsidRPr="0656DBE2" w:rsidR="779BE498">
        <w:rPr>
          <w:rFonts w:ascii="Arial" w:hAnsi="Arial" w:cs="Arial"/>
          <w:i w:val="1"/>
          <w:iCs w:val="1"/>
        </w:rPr>
        <w:t xml:space="preserve">International </w:t>
      </w:r>
      <w:r w:rsidRPr="0656DBE2" w:rsidR="779BE498">
        <w:rPr>
          <w:rFonts w:ascii="Arial" w:hAnsi="Arial" w:cs="Arial"/>
          <w:i w:val="1"/>
          <w:iCs w:val="1"/>
        </w:rPr>
        <w:t xml:space="preserve">University Official Website for Students </w:t>
      </w:r>
    </w:p>
    <w:p w:rsidR="0628D83C" w:rsidP="0656DBE2" w:rsidRDefault="0628D83C" w14:paraId="3E0F23FA" w14:textId="42D93181">
      <w:pPr>
        <w:bidi w:val="0"/>
        <w:rPr>
          <w:rFonts w:ascii="Arial" w:hAnsi="Arial" w:eastAsia="Arial" w:cs="Arial"/>
          <w:noProof w:val="0"/>
          <w:sz w:val="24"/>
          <w:szCs w:val="24"/>
          <w:lang w:val="en-GB"/>
        </w:rPr>
      </w:pPr>
      <w:hyperlink w:anchor=":~:text=AI%20systems%20can%20analyze%20student,it%2C%20enhancing%20their%20learning%20experience" r:id="R0127b95baddb428c">
        <w:r w:rsidRPr="0656DBE2" w:rsidR="0628D83C">
          <w:rPr>
            <w:rStyle w:val="Hyperlink"/>
            <w:rFonts w:ascii="Aptos" w:hAnsi="Aptos" w:eastAsia="Aptos" w:cs="Aptos"/>
            <w:b w:val="0"/>
            <w:bCs w:val="0"/>
            <w:i w:val="0"/>
            <w:iCs w:val="0"/>
            <w:caps w:val="0"/>
            <w:smallCaps w:val="0"/>
            <w:noProof w:val="0"/>
            <w:sz w:val="24"/>
            <w:szCs w:val="24"/>
            <w:lang w:val="en-GB"/>
          </w:rPr>
          <w:t>https://www.schiller.edu/blog/the-impact-of-artificial-intelligence-on-higher-education-how-it-is-transforming-learning/#:~:text=AI%20systems%20can%20analyze%20student,it%2C%20enhancing%20their%20learning%20experience</w:t>
        </w:r>
      </w:hyperlink>
      <w:r w:rsidRPr="0656DBE2" w:rsidR="0628D83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6A1AB0" w:rsidP="0656DBE2" w:rsidRDefault="3C6A1AB0" w14:paraId="371CCBAD" w14:textId="6D20374A">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0656DBE2" w:rsidR="3C6A1AB0">
        <w:rPr>
          <w:rFonts w:ascii="Aptos" w:hAnsi="Aptos" w:eastAsia="Aptos" w:cs="Aptos"/>
          <w:b w:val="0"/>
          <w:bCs w:val="0"/>
          <w:i w:val="0"/>
          <w:iCs w:val="0"/>
          <w:caps w:val="0"/>
          <w:smallCaps w:val="0"/>
          <w:noProof w:val="0"/>
          <w:color w:val="000000" w:themeColor="text1" w:themeTint="FF" w:themeShade="FF"/>
          <w:sz w:val="24"/>
          <w:szCs w:val="24"/>
          <w:lang w:val="en-GB"/>
        </w:rPr>
        <w:t>Last accessed: 06.06.2025</w:t>
      </w:r>
    </w:p>
    <w:p w:rsidR="3C6A1AB0" w:rsidP="0656DBE2" w:rsidRDefault="3C6A1AB0" w14:paraId="0F5A6C32" w14:textId="273D563B">
      <w:pPr>
        <w:pStyle w:val="ListParagraph"/>
        <w:numPr>
          <w:ilvl w:val="0"/>
          <w:numId w:val="3"/>
        </w:numPr>
        <w:suppressLineNumbers w:val="0"/>
        <w:bidi w:val="0"/>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656DBE2" w:rsidR="3C6A1AB0">
        <w:rPr>
          <w:rFonts w:ascii="Aptos" w:hAnsi="Aptos" w:eastAsia="Aptos" w:cs="Aptos"/>
          <w:b w:val="0"/>
          <w:bCs w:val="0"/>
          <w:i w:val="0"/>
          <w:iCs w:val="0"/>
          <w:caps w:val="0"/>
          <w:smallCaps w:val="0"/>
          <w:noProof w:val="0"/>
          <w:color w:val="000000" w:themeColor="text1" w:themeTint="FF" w:themeShade="FF"/>
          <w:sz w:val="24"/>
          <w:szCs w:val="24"/>
          <w:lang w:val="en-GB"/>
        </w:rPr>
        <w:t>Cecilia Ka Yuk Chan &amp; Wenji</w:t>
      </w:r>
      <w:r w:rsidRPr="0656DBE2" w:rsidR="78026490">
        <w:rPr>
          <w:rFonts w:ascii="Aptos" w:hAnsi="Aptos" w:eastAsia="Aptos" w:cs="Aptos"/>
          <w:b w:val="0"/>
          <w:bCs w:val="0"/>
          <w:i w:val="0"/>
          <w:iCs w:val="0"/>
          <w:caps w:val="0"/>
          <w:smallCaps w:val="0"/>
          <w:noProof w:val="0"/>
          <w:color w:val="000000" w:themeColor="text1" w:themeTint="FF" w:themeShade="FF"/>
          <w:sz w:val="24"/>
          <w:szCs w:val="24"/>
          <w:lang w:val="en-GB"/>
        </w:rPr>
        <w:t xml:space="preserve">e Hu </w:t>
      </w:r>
    </w:p>
    <w:p w:rsidR="78026490" w:rsidP="0656DBE2" w:rsidRDefault="78026490" w14:paraId="7B2D31BD" w14:textId="004B8C88">
      <w:pPr>
        <w:pStyle w:val="Normal"/>
        <w:suppressLineNumbers w:val="0"/>
        <w:bidi w:val="0"/>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656DBE2" w:rsidR="78026490">
        <w:rPr>
          <w:rFonts w:ascii="Aptos" w:hAnsi="Aptos" w:eastAsia="Aptos" w:cs="Aptos"/>
          <w:b w:val="0"/>
          <w:bCs w:val="0"/>
          <w:i w:val="0"/>
          <w:iCs w:val="0"/>
          <w:caps w:val="0"/>
          <w:smallCaps w:val="0"/>
          <w:noProof w:val="0"/>
          <w:color w:val="000000" w:themeColor="text1" w:themeTint="FF" w:themeShade="FF"/>
          <w:sz w:val="24"/>
          <w:szCs w:val="24"/>
          <w:lang w:val="en-GB"/>
        </w:rPr>
        <w:t>Published 17</w:t>
      </w:r>
      <w:r w:rsidRPr="0656DBE2" w:rsidR="78026490">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0656DBE2" w:rsidR="78026490">
        <w:rPr>
          <w:rFonts w:ascii="Aptos" w:hAnsi="Aptos" w:eastAsia="Aptos" w:cs="Aptos"/>
          <w:b w:val="0"/>
          <w:bCs w:val="0"/>
          <w:i w:val="0"/>
          <w:iCs w:val="0"/>
          <w:caps w:val="0"/>
          <w:smallCaps w:val="0"/>
          <w:noProof w:val="0"/>
          <w:color w:val="000000" w:themeColor="text1" w:themeTint="FF" w:themeShade="FF"/>
          <w:sz w:val="24"/>
          <w:szCs w:val="24"/>
          <w:lang w:val="en-GB"/>
        </w:rPr>
        <w:t xml:space="preserve"> July 2023</w:t>
      </w:r>
    </w:p>
    <w:p w:rsidR="3C6A1AB0" w:rsidP="0656DBE2" w:rsidRDefault="3C6A1AB0" w14:paraId="5D0B5684" w14:textId="6EA3BF56">
      <w:pPr>
        <w:bidi w:val="0"/>
        <w:rPr>
          <w:rFonts w:ascii="Aptos" w:hAnsi="Aptos" w:eastAsia="Aptos" w:cs="Aptos"/>
          <w:b w:val="0"/>
          <w:bCs w:val="0"/>
          <w:i w:val="1"/>
          <w:iCs w:val="1"/>
          <w:caps w:val="0"/>
          <w:smallCaps w:val="0"/>
          <w:noProof w:val="0"/>
          <w:color w:val="000000" w:themeColor="text1" w:themeTint="FF" w:themeShade="FF"/>
          <w:sz w:val="24"/>
          <w:szCs w:val="24"/>
          <w:lang w:val="en-GB"/>
        </w:rPr>
      </w:pPr>
      <w:r w:rsidRPr="0656DBE2" w:rsidR="3C6A1AB0">
        <w:rPr>
          <w:rFonts w:ascii="Aptos" w:hAnsi="Aptos" w:eastAsia="Aptos" w:cs="Aptos"/>
          <w:b w:val="0"/>
          <w:bCs w:val="0"/>
          <w:i w:val="1"/>
          <w:iCs w:val="1"/>
          <w:caps w:val="0"/>
          <w:smallCaps w:val="0"/>
          <w:noProof w:val="0"/>
          <w:color w:val="000000" w:themeColor="text1" w:themeTint="FF" w:themeShade="FF"/>
          <w:sz w:val="24"/>
          <w:szCs w:val="24"/>
          <w:lang w:val="en-GB"/>
        </w:rPr>
        <w:t xml:space="preserve">International Journal of Educational </w:t>
      </w:r>
      <w:r w:rsidRPr="0656DBE2" w:rsidR="07828A34">
        <w:rPr>
          <w:rFonts w:ascii="Aptos" w:hAnsi="Aptos" w:eastAsia="Aptos" w:cs="Aptos"/>
          <w:b w:val="0"/>
          <w:bCs w:val="0"/>
          <w:i w:val="1"/>
          <w:iCs w:val="1"/>
          <w:caps w:val="0"/>
          <w:smallCaps w:val="0"/>
          <w:noProof w:val="0"/>
          <w:color w:val="000000" w:themeColor="text1" w:themeTint="FF" w:themeShade="FF"/>
          <w:sz w:val="24"/>
          <w:szCs w:val="24"/>
          <w:lang w:val="en-GB"/>
        </w:rPr>
        <w:t>Technology</w:t>
      </w:r>
      <w:r w:rsidRPr="0656DBE2" w:rsidR="3C6A1AB0">
        <w:rPr>
          <w:rFonts w:ascii="Aptos" w:hAnsi="Aptos" w:eastAsia="Aptos" w:cs="Aptos"/>
          <w:b w:val="0"/>
          <w:bCs w:val="0"/>
          <w:i w:val="1"/>
          <w:iCs w:val="1"/>
          <w:caps w:val="0"/>
          <w:smallCaps w:val="0"/>
          <w:noProof w:val="0"/>
          <w:color w:val="000000" w:themeColor="text1" w:themeTint="FF" w:themeShade="FF"/>
          <w:sz w:val="24"/>
          <w:szCs w:val="24"/>
          <w:lang w:val="en-GB"/>
        </w:rPr>
        <w:t xml:space="preserve"> in Higher Education</w:t>
      </w:r>
      <w:r w:rsidRPr="0656DBE2" w:rsidR="2526F52E">
        <w:rPr>
          <w:rFonts w:ascii="Aptos" w:hAnsi="Aptos" w:eastAsia="Aptos" w:cs="Aptos"/>
          <w:b w:val="0"/>
          <w:bCs w:val="0"/>
          <w:i w:val="1"/>
          <w:iCs w:val="1"/>
          <w:caps w:val="0"/>
          <w:smallCaps w:val="0"/>
          <w:noProof w:val="0"/>
          <w:color w:val="000000" w:themeColor="text1" w:themeTint="FF" w:themeShade="FF"/>
          <w:sz w:val="24"/>
          <w:szCs w:val="24"/>
          <w:lang w:val="en-GB"/>
        </w:rPr>
        <w:t xml:space="preserve"> 20, Article Number: 43 (2023) </w:t>
      </w:r>
    </w:p>
    <w:p w:rsidR="0628D83C" w:rsidP="0656DBE2" w:rsidRDefault="0628D83C" w14:paraId="7D821813" w14:textId="5F3EFF19">
      <w:pPr>
        <w:bidi w:val="0"/>
        <w:rPr>
          <w:rFonts w:ascii="Arial" w:hAnsi="Arial" w:eastAsia="Arial" w:cs="Arial"/>
          <w:noProof w:val="0"/>
          <w:sz w:val="24"/>
          <w:szCs w:val="24"/>
          <w:lang w:val="en-GB"/>
        </w:rPr>
      </w:pPr>
      <w:hyperlink r:id="Re6c6783dfc5d45dc">
        <w:r w:rsidRPr="0656DBE2" w:rsidR="0628D83C">
          <w:rPr>
            <w:rStyle w:val="Hyperlink"/>
            <w:rFonts w:ascii="Aptos" w:hAnsi="Aptos" w:eastAsia="Aptos" w:cs="Aptos"/>
            <w:b w:val="0"/>
            <w:bCs w:val="0"/>
            <w:i w:val="0"/>
            <w:iCs w:val="0"/>
            <w:caps w:val="0"/>
            <w:smallCaps w:val="0"/>
            <w:strike w:val="0"/>
            <w:dstrike w:val="0"/>
            <w:noProof w:val="0"/>
            <w:sz w:val="24"/>
            <w:szCs w:val="24"/>
            <w:lang w:val="en-GB"/>
          </w:rPr>
          <w:t>https://educationaltechnologyjournal.springeropen.com/articles/10.1186/s41239-023-00411-8</w:t>
        </w:r>
      </w:hyperlink>
    </w:p>
    <w:p w:rsidR="3579E121" w:rsidP="0656DBE2" w:rsidRDefault="3579E121" w14:paraId="3D4E066F" w14:textId="5660E90A">
      <w:pPr>
        <w:bidi w:val="0"/>
        <w:rPr>
          <w:rFonts w:ascii="Aptos" w:hAnsi="Aptos" w:eastAsia="Aptos" w:cs="Aptos"/>
          <w:b w:val="0"/>
          <w:bCs w:val="0"/>
          <w:i w:val="0"/>
          <w:iCs w:val="0"/>
          <w:caps w:val="0"/>
          <w:smallCaps w:val="0"/>
          <w:strike w:val="0"/>
          <w:dstrike w:val="0"/>
          <w:noProof w:val="0"/>
          <w:sz w:val="24"/>
          <w:szCs w:val="24"/>
          <w:lang w:val="en-GB"/>
        </w:rPr>
      </w:pPr>
      <w:r w:rsidRPr="0656DBE2" w:rsidR="3579E121">
        <w:rPr>
          <w:rFonts w:ascii="Aptos" w:hAnsi="Aptos" w:eastAsia="Aptos" w:cs="Aptos"/>
          <w:b w:val="0"/>
          <w:bCs w:val="0"/>
          <w:i w:val="0"/>
          <w:iCs w:val="0"/>
          <w:caps w:val="0"/>
          <w:smallCaps w:val="0"/>
          <w:strike w:val="0"/>
          <w:dstrike w:val="0"/>
          <w:noProof w:val="0"/>
          <w:sz w:val="24"/>
          <w:szCs w:val="24"/>
          <w:lang w:val="en-GB"/>
        </w:rPr>
        <w:t>Last assessed: 06.06.2025</w:t>
      </w:r>
    </w:p>
    <w:p w:rsidR="1A88C47B" w:rsidP="0656DBE2" w:rsidRDefault="1A88C47B" w14:paraId="3EE23B8E" w14:textId="54E60552">
      <w:pPr>
        <w:pStyle w:val="ListParagraph"/>
        <w:numPr>
          <w:ilvl w:val="0"/>
          <w:numId w:val="3"/>
        </w:numPr>
        <w:bidi w:val="0"/>
        <w:rPr>
          <w:rFonts w:ascii="Aptos" w:hAnsi="Aptos" w:eastAsia="Aptos" w:cs="Aptos"/>
          <w:b w:val="0"/>
          <w:bCs w:val="0"/>
          <w:i w:val="0"/>
          <w:iCs w:val="0"/>
          <w:caps w:val="0"/>
          <w:smallCaps w:val="0"/>
          <w:strike w:val="0"/>
          <w:dstrike w:val="0"/>
          <w:noProof w:val="0"/>
          <w:sz w:val="24"/>
          <w:szCs w:val="24"/>
          <w:lang w:val="en-GB"/>
        </w:rPr>
      </w:pPr>
      <w:r w:rsidRPr="0656DBE2" w:rsidR="1A88C47B">
        <w:rPr>
          <w:rFonts w:ascii="Aptos" w:hAnsi="Aptos" w:eastAsia="Aptos" w:cs="Aptos"/>
          <w:b w:val="0"/>
          <w:bCs w:val="0"/>
          <w:i w:val="0"/>
          <w:iCs w:val="0"/>
          <w:caps w:val="0"/>
          <w:smallCaps w:val="0"/>
          <w:strike w:val="0"/>
          <w:dstrike w:val="0"/>
          <w:noProof w:val="0"/>
          <w:sz w:val="24"/>
          <w:szCs w:val="24"/>
          <w:lang w:val="en-GB"/>
        </w:rPr>
        <w:t xml:space="preserve">Cottrell, S </w:t>
      </w:r>
    </w:p>
    <w:p w:rsidR="1A88C47B" w:rsidP="0656DBE2" w:rsidRDefault="1A88C47B" w14:paraId="5D1C3518" w14:textId="3F786C78">
      <w:pPr>
        <w:pStyle w:val="Normal"/>
        <w:bidi w:val="0"/>
        <w:ind w:left="0"/>
        <w:rPr>
          <w:rFonts w:ascii="Aptos" w:hAnsi="Aptos" w:eastAsia="Aptos" w:cs="Aptos"/>
          <w:b w:val="0"/>
          <w:bCs w:val="0"/>
          <w:i w:val="0"/>
          <w:iCs w:val="0"/>
          <w:caps w:val="0"/>
          <w:smallCaps w:val="0"/>
          <w:strike w:val="0"/>
          <w:dstrike w:val="0"/>
          <w:noProof w:val="0"/>
          <w:sz w:val="24"/>
          <w:szCs w:val="24"/>
          <w:lang w:val="en-GB"/>
        </w:rPr>
      </w:pPr>
      <w:r w:rsidRPr="0656DBE2" w:rsidR="1A88C47B">
        <w:rPr>
          <w:rFonts w:ascii="Aptos" w:hAnsi="Aptos" w:eastAsia="Aptos" w:cs="Aptos"/>
          <w:b w:val="0"/>
          <w:bCs w:val="0"/>
          <w:i w:val="0"/>
          <w:iCs w:val="0"/>
          <w:caps w:val="0"/>
          <w:smallCaps w:val="0"/>
          <w:strike w:val="0"/>
          <w:dstrike w:val="0"/>
          <w:noProof w:val="0"/>
          <w:sz w:val="24"/>
          <w:szCs w:val="24"/>
          <w:lang w:val="en-GB"/>
        </w:rPr>
        <w:t>Published 2024</w:t>
      </w:r>
    </w:p>
    <w:p w:rsidR="1A88C47B" w:rsidP="0656DBE2" w:rsidRDefault="1A88C47B" w14:paraId="3916A272" w14:textId="2DA8D526">
      <w:pPr>
        <w:pStyle w:val="Normal"/>
        <w:bidi w:val="0"/>
        <w:ind w:left="0"/>
        <w:rPr>
          <w:rFonts w:ascii="Aptos" w:hAnsi="Aptos" w:eastAsia="Aptos" w:cs="Aptos"/>
          <w:b w:val="0"/>
          <w:bCs w:val="0"/>
          <w:i w:val="1"/>
          <w:iCs w:val="1"/>
          <w:caps w:val="0"/>
          <w:smallCaps w:val="0"/>
          <w:strike w:val="0"/>
          <w:dstrike w:val="0"/>
          <w:noProof w:val="0"/>
          <w:sz w:val="24"/>
          <w:szCs w:val="24"/>
          <w:lang w:val="en-GB"/>
        </w:rPr>
      </w:pPr>
      <w:r w:rsidRPr="0656DBE2" w:rsidR="1A88C47B">
        <w:rPr>
          <w:rFonts w:ascii="Aptos" w:hAnsi="Aptos" w:eastAsia="Aptos" w:cs="Aptos"/>
          <w:b w:val="0"/>
          <w:bCs w:val="0"/>
          <w:i w:val="1"/>
          <w:iCs w:val="1"/>
          <w:caps w:val="0"/>
          <w:smallCaps w:val="0"/>
          <w:strike w:val="0"/>
          <w:dstrike w:val="0"/>
          <w:noProof w:val="0"/>
          <w:sz w:val="24"/>
          <w:szCs w:val="24"/>
          <w:lang w:val="en-GB"/>
        </w:rPr>
        <w:t xml:space="preserve">The Study Skills Handbook </w:t>
      </w:r>
    </w:p>
    <w:p w:rsidR="1A88C47B" w:rsidP="0656DBE2" w:rsidRDefault="1A88C47B" w14:paraId="0A888178" w14:textId="1A805CF7">
      <w:pPr>
        <w:pStyle w:val="Normal"/>
        <w:bidi w:val="0"/>
        <w:ind w:left="0"/>
        <w:rPr>
          <w:rFonts w:ascii="Aptos" w:hAnsi="Aptos" w:eastAsia="Aptos" w:cs="Aptos"/>
          <w:b w:val="0"/>
          <w:bCs w:val="0"/>
          <w:i w:val="1"/>
          <w:iCs w:val="1"/>
          <w:caps w:val="0"/>
          <w:smallCaps w:val="0"/>
          <w:strike w:val="0"/>
          <w:dstrike w:val="0"/>
          <w:noProof w:val="0"/>
          <w:sz w:val="24"/>
          <w:szCs w:val="24"/>
          <w:lang w:val="en-GB"/>
        </w:rPr>
      </w:pPr>
      <w:r w:rsidRPr="0656DBE2" w:rsidR="1A88C47B">
        <w:rPr>
          <w:rFonts w:ascii="Aptos" w:hAnsi="Aptos" w:eastAsia="Aptos" w:cs="Aptos"/>
          <w:b w:val="0"/>
          <w:bCs w:val="0"/>
          <w:i w:val="0"/>
          <w:iCs w:val="0"/>
          <w:caps w:val="0"/>
          <w:smallCaps w:val="0"/>
          <w:strike w:val="0"/>
          <w:dstrike w:val="0"/>
          <w:noProof w:val="0"/>
          <w:sz w:val="24"/>
          <w:szCs w:val="24"/>
          <w:lang w:val="en-GB"/>
        </w:rPr>
        <w:t>6</w:t>
      </w:r>
      <w:r w:rsidRPr="0656DBE2" w:rsidR="1A88C47B">
        <w:rPr>
          <w:rFonts w:ascii="Aptos" w:hAnsi="Aptos" w:eastAsia="Aptos" w:cs="Aptos"/>
          <w:b w:val="0"/>
          <w:bCs w:val="0"/>
          <w:i w:val="0"/>
          <w:iCs w:val="0"/>
          <w:caps w:val="0"/>
          <w:smallCaps w:val="0"/>
          <w:strike w:val="0"/>
          <w:dstrike w:val="0"/>
          <w:noProof w:val="0"/>
          <w:sz w:val="24"/>
          <w:szCs w:val="24"/>
          <w:vertAlign w:val="superscript"/>
          <w:lang w:val="en-GB"/>
        </w:rPr>
        <w:t>th</w:t>
      </w:r>
      <w:r w:rsidRPr="0656DBE2" w:rsidR="1A88C47B">
        <w:rPr>
          <w:rFonts w:ascii="Aptos" w:hAnsi="Aptos" w:eastAsia="Aptos" w:cs="Aptos"/>
          <w:b w:val="0"/>
          <w:bCs w:val="0"/>
          <w:i w:val="0"/>
          <w:iCs w:val="0"/>
          <w:caps w:val="0"/>
          <w:smallCaps w:val="0"/>
          <w:strike w:val="0"/>
          <w:dstrike w:val="0"/>
          <w:noProof w:val="0"/>
          <w:sz w:val="24"/>
          <w:szCs w:val="24"/>
          <w:lang w:val="en-GB"/>
        </w:rPr>
        <w:t xml:space="preserve"> Edition</w:t>
      </w:r>
      <w:r w:rsidRPr="0656DBE2" w:rsidR="1A88C47B">
        <w:rPr>
          <w:rFonts w:ascii="Aptos" w:hAnsi="Aptos" w:eastAsia="Aptos" w:cs="Aptos"/>
          <w:b w:val="0"/>
          <w:bCs w:val="0"/>
          <w:i w:val="1"/>
          <w:iCs w:val="1"/>
          <w:caps w:val="0"/>
          <w:smallCaps w:val="0"/>
          <w:strike w:val="0"/>
          <w:dstrike w:val="0"/>
          <w:noProof w:val="0"/>
          <w:sz w:val="24"/>
          <w:szCs w:val="24"/>
          <w:lang w:val="en-GB"/>
        </w:rPr>
        <w:t xml:space="preserve"> </w:t>
      </w:r>
    </w:p>
    <w:p w:rsidR="1A88C47B" w:rsidP="0656DBE2" w:rsidRDefault="1A88C47B" w14:paraId="3708DC25" w14:textId="0B284CB5">
      <w:pPr>
        <w:pStyle w:val="Normal"/>
        <w:bidi w:val="0"/>
        <w:ind w:left="0"/>
        <w:rPr>
          <w:rFonts w:ascii="Aptos" w:hAnsi="Aptos" w:eastAsia="Aptos" w:cs="Aptos"/>
          <w:b w:val="0"/>
          <w:bCs w:val="0"/>
          <w:i w:val="0"/>
          <w:iCs w:val="0"/>
          <w:caps w:val="0"/>
          <w:smallCaps w:val="0"/>
          <w:strike w:val="0"/>
          <w:dstrike w:val="0"/>
          <w:noProof w:val="0"/>
          <w:sz w:val="24"/>
          <w:szCs w:val="24"/>
          <w:lang w:val="en-GB"/>
        </w:rPr>
      </w:pPr>
      <w:r w:rsidRPr="0656DBE2" w:rsidR="1A88C47B">
        <w:rPr>
          <w:rFonts w:ascii="Aptos" w:hAnsi="Aptos" w:eastAsia="Aptos" w:cs="Aptos"/>
          <w:b w:val="0"/>
          <w:bCs w:val="0"/>
          <w:i w:val="0"/>
          <w:iCs w:val="0"/>
          <w:caps w:val="0"/>
          <w:smallCaps w:val="0"/>
          <w:strike w:val="0"/>
          <w:dstrike w:val="0"/>
          <w:noProof w:val="0"/>
          <w:sz w:val="24"/>
          <w:szCs w:val="24"/>
          <w:lang w:val="en-GB"/>
        </w:rPr>
        <w:t xml:space="preserve">Place of publication: Great Britian </w:t>
      </w:r>
    </w:p>
    <w:p w:rsidR="0656DBE2" w:rsidP="0656DBE2" w:rsidRDefault="0656DBE2" w14:paraId="1B7FF053" w14:textId="04A8E25A">
      <w:pPr>
        <w:bidi w:val="0"/>
        <w:rPr>
          <w:rFonts w:ascii="Aptos" w:hAnsi="Aptos" w:eastAsia="Aptos" w:cs="Aptos"/>
          <w:b w:val="0"/>
          <w:bCs w:val="0"/>
          <w:i w:val="0"/>
          <w:iCs w:val="0"/>
          <w:caps w:val="0"/>
          <w:smallCaps w:val="0"/>
          <w:strike w:val="0"/>
          <w:dstrike w:val="0"/>
          <w:noProof w:val="0"/>
          <w:sz w:val="24"/>
          <w:szCs w:val="24"/>
          <w:lang w:val="en-GB"/>
        </w:rPr>
      </w:pPr>
    </w:p>
    <w:p w:rsidR="0656DBE2" w:rsidP="0656DBE2" w:rsidRDefault="0656DBE2" w14:paraId="122D65D9" w14:textId="1E649BB7">
      <w:pPr>
        <w:pStyle w:val="Normal"/>
        <w:suppressLineNumbers w:val="0"/>
        <w:bidi w:val="0"/>
        <w:spacing w:before="0" w:beforeAutospacing="off" w:after="160" w:afterAutospacing="off" w:line="278" w:lineRule="auto"/>
        <w:ind w:left="0" w:right="0"/>
        <w:jc w:val="left"/>
        <w:rPr>
          <w:rFonts w:ascii="Arial" w:hAnsi="Arial" w:cs="Arial"/>
        </w:rPr>
        <w:sectPr w:rsidRPr="001232A9" w:rsidR="005175DB">
          <w:pgSz w:w="11906" w:h="16838" w:orient="portrait"/>
          <w:pgMar w:top="1440" w:right="1440" w:bottom="1440" w:left="1440" w:header="708" w:footer="708" w:gutter="0"/>
          <w:cols w:space="708"/>
          <w:docGrid w:linePitch="360"/>
        </w:sectPr>
      </w:pPr>
    </w:p>
    <w:p w:rsidRPr="001232A9" w:rsidR="000C541C" w:rsidP="00DD5969" w:rsidRDefault="000C541C" w14:paraId="2AE1CF9A" w14:textId="006A4E6C">
      <w:pPr>
        <w:rPr>
          <w:rFonts w:ascii="Arial" w:hAnsi="Arial" w:cs="Arial"/>
          <w:b w:val="1"/>
          <w:bCs w:val="1"/>
        </w:rPr>
      </w:pPr>
    </w:p>
    <w:p w:rsidR="0656DBE2" w:rsidP="0656DBE2" w:rsidRDefault="0656DBE2" w14:paraId="6577B951" w14:textId="43376BDA">
      <w:pPr>
        <w:pStyle w:val="Normal"/>
        <w:rPr>
          <w:rFonts w:ascii="Arial" w:hAnsi="Arial" w:cs="Arial"/>
          <w:b w:val="1"/>
          <w:bCs w:val="1"/>
        </w:rPr>
      </w:pPr>
    </w:p>
    <w:sectPr w:rsidRPr="001232A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4168" w:rsidP="00CB0C71" w:rsidRDefault="002B4168" w14:paraId="4C37D4C8" w14:textId="77777777">
      <w:pPr>
        <w:spacing w:after="0" w:line="240" w:lineRule="auto"/>
      </w:pPr>
      <w:r>
        <w:separator/>
      </w:r>
    </w:p>
  </w:endnote>
  <w:endnote w:type="continuationSeparator" w:id="0">
    <w:p w:rsidR="002B4168" w:rsidP="00CB0C71" w:rsidRDefault="002B4168" w14:paraId="10E010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4168" w:rsidP="00CB0C71" w:rsidRDefault="002B4168" w14:paraId="6234655E" w14:textId="77777777">
      <w:pPr>
        <w:spacing w:after="0" w:line="240" w:lineRule="auto"/>
      </w:pPr>
      <w:r>
        <w:separator/>
      </w:r>
    </w:p>
  </w:footnote>
  <w:footnote w:type="continuationSeparator" w:id="0">
    <w:p w:rsidR="002B4168" w:rsidP="00CB0C71" w:rsidRDefault="002B4168" w14:paraId="1C62AAF5"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wuqoonPJh0EgQ+" int2:id="TVJbGGJP">
      <int2:state int2:type="spell" int2:value="Rejected"/>
    </int2:textHash>
    <int2:bookmark int2:bookmarkName="_Int_Pjo9lXpf" int2:invalidationBookmarkName="" int2:hashCode="F/Nr2xATFFNLeP" int2:id="UwNxZrXQ">
      <int2:state int2:type="style" int2:value="Rejected"/>
    </int2:bookmark>
    <int2:entireDocument int2:id="GBgVVadZ">
      <int2:extLst>
        <oel:ext uri="E302BA01-7950-474C-9AD3-286E660C40A8">
          <int2:similaritySummary int2:version="1" int2:runId="1749136485755" int2:tilesCheckedInThisRun="11" int2:totalNumOfTiles="11" int2:similarityAnnotationCount="1" int2:numWords="658" int2:numFlaggedWords="22"/>
        </oel:ext>
      </int2:extLst>
    </int2:entireDocument>
  </int2:observations>
  <int2:intelligenceSettings/>
  <int2:onDemandWorkflows>
    <int2:onDemandWorkflow int2:type="SimilarityCheck" int2:paragraphVersions="6193D1EC-3ED06F8D 123E6CB8-77777777 5B9AE89A-11D34D43 5051A2D5-2FEC62F2 1F9B4BA3-55265B22 0D16D138-797F7E4A 18107AFF-56530EEB 4FD52B0A-6C485F29 001055CE-2F8EE276 3FF43DD6-7183DA93 64D1EDAC-5B518523 0291AAF0-06DCFC6A 5E03E58B-6CEB104C 1172ABEC-6937F8FE 75303E1B-781CE186 4A591B61-6550D181 6529401D-52F0958B 2AE1CF9A-006A4E6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59f1bc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824485"/>
    <w:multiLevelType w:val="hybridMultilevel"/>
    <w:tmpl w:val="E154F6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3B6B15"/>
    <w:multiLevelType w:val="multilevel"/>
    <w:tmpl w:val="C89EF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
    <w:abstractNumId w:val="2"/>
  </w:num>
  <w:num w:numId="1" w16cid:durableId="1610236641">
    <w:abstractNumId w:val="1"/>
  </w:num>
  <w:num w:numId="2" w16cid:durableId="175755404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6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232A9"/>
    <w:rsid w:val="00135DD1"/>
    <w:rsid w:val="00164156"/>
    <w:rsid w:val="001819DF"/>
    <w:rsid w:val="001B086C"/>
    <w:rsid w:val="001C6E70"/>
    <w:rsid w:val="00262DC1"/>
    <w:rsid w:val="00272E52"/>
    <w:rsid w:val="002B4168"/>
    <w:rsid w:val="002F243A"/>
    <w:rsid w:val="00301906"/>
    <w:rsid w:val="00302BB1"/>
    <w:rsid w:val="003341DF"/>
    <w:rsid w:val="00347EA1"/>
    <w:rsid w:val="00382546"/>
    <w:rsid w:val="003A4B66"/>
    <w:rsid w:val="003A709B"/>
    <w:rsid w:val="003C40D8"/>
    <w:rsid w:val="003D223A"/>
    <w:rsid w:val="003F211E"/>
    <w:rsid w:val="00417AB6"/>
    <w:rsid w:val="004A5959"/>
    <w:rsid w:val="004B31F1"/>
    <w:rsid w:val="004D474C"/>
    <w:rsid w:val="005175DB"/>
    <w:rsid w:val="0053246E"/>
    <w:rsid w:val="00536CFB"/>
    <w:rsid w:val="00543F5E"/>
    <w:rsid w:val="00584970"/>
    <w:rsid w:val="005913FB"/>
    <w:rsid w:val="005B783A"/>
    <w:rsid w:val="005F42D0"/>
    <w:rsid w:val="005F7C42"/>
    <w:rsid w:val="0062310A"/>
    <w:rsid w:val="00664B16"/>
    <w:rsid w:val="00667F06"/>
    <w:rsid w:val="006B52C3"/>
    <w:rsid w:val="007203C3"/>
    <w:rsid w:val="007352C0"/>
    <w:rsid w:val="00743752"/>
    <w:rsid w:val="007B2315"/>
    <w:rsid w:val="007D3AE1"/>
    <w:rsid w:val="007D777F"/>
    <w:rsid w:val="007E01E0"/>
    <w:rsid w:val="00803155"/>
    <w:rsid w:val="00840BEE"/>
    <w:rsid w:val="00851EDB"/>
    <w:rsid w:val="00857401"/>
    <w:rsid w:val="008D7180"/>
    <w:rsid w:val="008F1086"/>
    <w:rsid w:val="009060A0"/>
    <w:rsid w:val="0091355A"/>
    <w:rsid w:val="00917008"/>
    <w:rsid w:val="00935B8D"/>
    <w:rsid w:val="009B164A"/>
    <w:rsid w:val="00A0517C"/>
    <w:rsid w:val="00A15883"/>
    <w:rsid w:val="00A23D6E"/>
    <w:rsid w:val="00A476E3"/>
    <w:rsid w:val="00AD7313"/>
    <w:rsid w:val="00AE2AA9"/>
    <w:rsid w:val="00AE3307"/>
    <w:rsid w:val="00AF66E7"/>
    <w:rsid w:val="00B028A8"/>
    <w:rsid w:val="00B103B9"/>
    <w:rsid w:val="00B33C36"/>
    <w:rsid w:val="00B42784"/>
    <w:rsid w:val="00B51B61"/>
    <w:rsid w:val="00B724BB"/>
    <w:rsid w:val="00BC7B60"/>
    <w:rsid w:val="00BE2A35"/>
    <w:rsid w:val="00BE3554"/>
    <w:rsid w:val="00C129B8"/>
    <w:rsid w:val="00C24461"/>
    <w:rsid w:val="00C2550A"/>
    <w:rsid w:val="00C4699D"/>
    <w:rsid w:val="00CB0C71"/>
    <w:rsid w:val="00CF32AC"/>
    <w:rsid w:val="00D24ADF"/>
    <w:rsid w:val="00D26517"/>
    <w:rsid w:val="00D33868"/>
    <w:rsid w:val="00D92100"/>
    <w:rsid w:val="00DC55F3"/>
    <w:rsid w:val="00DD5969"/>
    <w:rsid w:val="00E10797"/>
    <w:rsid w:val="00E243A8"/>
    <w:rsid w:val="00E400C0"/>
    <w:rsid w:val="00E6747C"/>
    <w:rsid w:val="00EA0B9A"/>
    <w:rsid w:val="00EA15D1"/>
    <w:rsid w:val="00EA6220"/>
    <w:rsid w:val="00EC1771"/>
    <w:rsid w:val="00F8089C"/>
    <w:rsid w:val="01C5CB9F"/>
    <w:rsid w:val="022251BD"/>
    <w:rsid w:val="0284F8E0"/>
    <w:rsid w:val="05C26539"/>
    <w:rsid w:val="0628D83C"/>
    <w:rsid w:val="0656DBE2"/>
    <w:rsid w:val="066C5E98"/>
    <w:rsid w:val="0693D4B6"/>
    <w:rsid w:val="07828A34"/>
    <w:rsid w:val="095D05C6"/>
    <w:rsid w:val="09AD0EBF"/>
    <w:rsid w:val="0B551FF5"/>
    <w:rsid w:val="0CBF09FF"/>
    <w:rsid w:val="0DD5F1AA"/>
    <w:rsid w:val="0EA21D67"/>
    <w:rsid w:val="0F04E6B0"/>
    <w:rsid w:val="124DE8AF"/>
    <w:rsid w:val="1283CF13"/>
    <w:rsid w:val="15211E68"/>
    <w:rsid w:val="166ABB76"/>
    <w:rsid w:val="16E91708"/>
    <w:rsid w:val="1A88C47B"/>
    <w:rsid w:val="1B03EF09"/>
    <w:rsid w:val="1BB182A8"/>
    <w:rsid w:val="1EC708E9"/>
    <w:rsid w:val="1EC89FD1"/>
    <w:rsid w:val="1FCC7609"/>
    <w:rsid w:val="2146BFC6"/>
    <w:rsid w:val="22EF0E43"/>
    <w:rsid w:val="231898B3"/>
    <w:rsid w:val="243FB3E1"/>
    <w:rsid w:val="2526F52E"/>
    <w:rsid w:val="260C7FFA"/>
    <w:rsid w:val="26A58827"/>
    <w:rsid w:val="273D2716"/>
    <w:rsid w:val="2829C426"/>
    <w:rsid w:val="2837A147"/>
    <w:rsid w:val="2DEDA24E"/>
    <w:rsid w:val="2E4539DB"/>
    <w:rsid w:val="2EE03A7D"/>
    <w:rsid w:val="30652E08"/>
    <w:rsid w:val="32845346"/>
    <w:rsid w:val="34487872"/>
    <w:rsid w:val="353BDC1B"/>
    <w:rsid w:val="3579E121"/>
    <w:rsid w:val="3650C381"/>
    <w:rsid w:val="3788BF5D"/>
    <w:rsid w:val="385E3FBB"/>
    <w:rsid w:val="3A100BC8"/>
    <w:rsid w:val="3A3B4CC7"/>
    <w:rsid w:val="3C6A1AB0"/>
    <w:rsid w:val="41B392A5"/>
    <w:rsid w:val="428E6E9E"/>
    <w:rsid w:val="4354AAD7"/>
    <w:rsid w:val="43630EFE"/>
    <w:rsid w:val="474C925A"/>
    <w:rsid w:val="48702BBC"/>
    <w:rsid w:val="496D28B5"/>
    <w:rsid w:val="4AD173BC"/>
    <w:rsid w:val="4B5F3BE9"/>
    <w:rsid w:val="4C5D945C"/>
    <w:rsid w:val="4D81949B"/>
    <w:rsid w:val="512988C9"/>
    <w:rsid w:val="5593E8AA"/>
    <w:rsid w:val="565A9549"/>
    <w:rsid w:val="596F44F1"/>
    <w:rsid w:val="5C400DA7"/>
    <w:rsid w:val="5C55F122"/>
    <w:rsid w:val="5DA3134B"/>
    <w:rsid w:val="60534FF1"/>
    <w:rsid w:val="63426DA9"/>
    <w:rsid w:val="67888939"/>
    <w:rsid w:val="67C04345"/>
    <w:rsid w:val="68A97992"/>
    <w:rsid w:val="6A131334"/>
    <w:rsid w:val="6A21DB4D"/>
    <w:rsid w:val="6A6F5BF0"/>
    <w:rsid w:val="6F8E1DE7"/>
    <w:rsid w:val="7022DFF2"/>
    <w:rsid w:val="71601AC1"/>
    <w:rsid w:val="72ED3B43"/>
    <w:rsid w:val="74B02C96"/>
    <w:rsid w:val="74E56170"/>
    <w:rsid w:val="779BE498"/>
    <w:rsid w:val="77A4C21D"/>
    <w:rsid w:val="78026490"/>
    <w:rsid w:val="78C1C3CF"/>
    <w:rsid w:val="79D02451"/>
    <w:rsid w:val="7ACC6984"/>
    <w:rsid w:val="7B3D53EA"/>
    <w:rsid w:val="7BDF8328"/>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4A5959"/>
    <w:rPr>
      <w:color w:val="467886" w:themeColor="hyperlink"/>
      <w:u w:val="single"/>
    </w:rPr>
  </w:style>
  <w:style w:type="character" w:styleId="UnresolvedMention">
    <w:name w:val="Unresolved Mention"/>
    <w:basedOn w:val="DefaultParagraphFont"/>
    <w:uiPriority w:val="99"/>
    <w:semiHidden/>
    <w:unhideWhenUsed/>
    <w:rsid w:val="004A5959"/>
    <w:rPr>
      <w:color w:val="605E5C"/>
      <w:shd w:val="clear" w:color="auto" w:fill="E1DFDD"/>
    </w:rPr>
  </w:style>
  <w:style w:type="paragraph" w:styleId="Header">
    <w:name w:val="header"/>
    <w:basedOn w:val="Normal"/>
    <w:link w:val="HeaderChar"/>
    <w:uiPriority w:val="99"/>
    <w:unhideWhenUsed/>
    <w:rsid w:val="00CB0C7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0C71"/>
  </w:style>
  <w:style w:type="paragraph" w:styleId="Footer">
    <w:name w:val="footer"/>
    <w:basedOn w:val="Normal"/>
    <w:link w:val="FooterChar"/>
    <w:uiPriority w:val="99"/>
    <w:unhideWhenUsed/>
    <w:rsid w:val="00CB0C7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0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2502845">
      <w:bodyDiv w:val="1"/>
      <w:marLeft w:val="0"/>
      <w:marRight w:val="0"/>
      <w:marTop w:val="0"/>
      <w:marBottom w:val="0"/>
      <w:divBdr>
        <w:top w:val="none" w:sz="0" w:space="0" w:color="auto"/>
        <w:left w:val="none" w:sz="0" w:space="0" w:color="auto"/>
        <w:bottom w:val="none" w:sz="0" w:space="0" w:color="auto"/>
        <w:right w:val="none" w:sz="0" w:space="0" w:color="auto"/>
      </w:divBdr>
      <w:divsChild>
        <w:div w:id="1351951654">
          <w:marLeft w:val="0"/>
          <w:marRight w:val="0"/>
          <w:marTop w:val="0"/>
          <w:marBottom w:val="0"/>
          <w:divBdr>
            <w:top w:val="none" w:sz="0" w:space="0" w:color="auto"/>
            <w:left w:val="none" w:sz="0" w:space="0" w:color="auto"/>
            <w:bottom w:val="none" w:sz="0" w:space="0" w:color="auto"/>
            <w:right w:val="none" w:sz="0" w:space="0" w:color="auto"/>
          </w:divBdr>
          <w:divsChild>
            <w:div w:id="19437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753432607">
      <w:bodyDiv w:val="1"/>
      <w:marLeft w:val="0"/>
      <w:marRight w:val="0"/>
      <w:marTop w:val="0"/>
      <w:marBottom w:val="0"/>
      <w:divBdr>
        <w:top w:val="none" w:sz="0" w:space="0" w:color="auto"/>
        <w:left w:val="none" w:sz="0" w:space="0" w:color="auto"/>
        <w:bottom w:val="none" w:sz="0" w:space="0" w:color="auto"/>
        <w:right w:val="none" w:sz="0" w:space="0" w:color="auto"/>
      </w:divBdr>
      <w:divsChild>
        <w:div w:id="1922445204">
          <w:marLeft w:val="0"/>
          <w:marRight w:val="0"/>
          <w:marTop w:val="0"/>
          <w:marBottom w:val="0"/>
          <w:divBdr>
            <w:top w:val="none" w:sz="0" w:space="0" w:color="auto"/>
            <w:left w:val="none" w:sz="0" w:space="0" w:color="auto"/>
            <w:bottom w:val="none" w:sz="0" w:space="0" w:color="auto"/>
            <w:right w:val="none" w:sz="0" w:space="0" w:color="auto"/>
          </w:divBdr>
          <w:divsChild>
            <w:div w:id="11055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schiller.edu/blog/the-impact-of-artificial-intelligence-on-higher-education-how-it-is-transforming-learning/" TargetMode="External" Id="R0127b95baddb428c" /><Relationship Type="http://schemas.openxmlformats.org/officeDocument/2006/relationships/hyperlink" Target="https://educationaltechnologyjournal.springeropen.com/articles/10.1186/s41239-023-00411-8" TargetMode="External" Id="Re6c6783dfc5d45dc" /><Relationship Type="http://schemas.microsoft.com/office/2020/10/relationships/intelligence" Target="intelligence2.xml" Id="R2903f4ceb48143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www.w3.org/2000/xmlns/"/>
    <ds:schemaRef ds:uri="71c52bda-6a2c-4ed2-b1a6-a6d6fbe210b5"/>
    <ds:schemaRef ds:uri="http://schemas.microsoft.com/office/infopath/2007/PartnerControls"/>
    <ds:schemaRef ds:uri="6a82446f-d6f1-4f70-b5b9-5e1f2b793b9a"/>
    <ds:schemaRef ds:uri="http://www.w3.org/2001/XMLSchema-instance"/>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0/xmlns/"/>
    <ds:schemaRef ds:uri="http://www.w3.org/2001/XMLSchema"/>
    <ds:schemaRef ds:uri="71c52bda-6a2c-4ed2-b1a6-a6d6fbe210b5"/>
    <ds:schemaRef ds:uri="6a82446f-d6f1-4f70-b5b9-5e1f2b793b9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Tia Menesiero (2438650)</lastModifiedBy>
  <revision>3</revision>
  <lastPrinted>2025-05-22T10:20:00.0000000Z</lastPrinted>
  <dcterms:created xsi:type="dcterms:W3CDTF">2025-06-04T12:46:00.0000000Z</dcterms:created>
  <dcterms:modified xsi:type="dcterms:W3CDTF">2025-06-06T09:39:37.5941657Z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