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C219DA" w14:textId="77777777" w:rsidR="00F429B0" w:rsidRDefault="00F429B0" w:rsidP="001D5425">
      <w:pPr>
        <w:jc w:val="center"/>
        <w:rPr>
          <w:lang w:val="en-US"/>
        </w:rPr>
      </w:pPr>
    </w:p>
    <w:p w14:paraId="5422401E" w14:textId="77777777" w:rsidR="00F429B0" w:rsidRDefault="00F429B0" w:rsidP="001D5425">
      <w:pPr>
        <w:jc w:val="center"/>
        <w:rPr>
          <w:lang w:val="en-US"/>
        </w:rPr>
      </w:pPr>
    </w:p>
    <w:p w14:paraId="1CDB0EA0" w14:textId="77777777" w:rsidR="00F429B0" w:rsidRDefault="00F429B0" w:rsidP="001D5425">
      <w:pPr>
        <w:jc w:val="center"/>
        <w:rPr>
          <w:lang w:val="en-US"/>
        </w:rPr>
      </w:pPr>
    </w:p>
    <w:p w14:paraId="3FEE14C9" w14:textId="77777777" w:rsidR="00F429B0" w:rsidRDefault="00F429B0" w:rsidP="001D5425">
      <w:pPr>
        <w:jc w:val="center"/>
        <w:rPr>
          <w:lang w:val="en-US"/>
        </w:rPr>
      </w:pPr>
    </w:p>
    <w:p w14:paraId="3CBBDC0F" w14:textId="77777777" w:rsidR="00F429B0" w:rsidRDefault="00F429B0" w:rsidP="001D5425">
      <w:pPr>
        <w:jc w:val="center"/>
        <w:rPr>
          <w:lang w:val="en-US"/>
        </w:rPr>
      </w:pPr>
    </w:p>
    <w:p w14:paraId="3446A1C2" w14:textId="77777777" w:rsidR="00F429B0" w:rsidRDefault="00F429B0" w:rsidP="001D5425">
      <w:pPr>
        <w:jc w:val="center"/>
        <w:rPr>
          <w:lang w:val="en-US"/>
        </w:rPr>
      </w:pPr>
    </w:p>
    <w:p w14:paraId="02F4CB5C" w14:textId="77777777" w:rsidR="00F429B0" w:rsidRDefault="00F429B0" w:rsidP="001D5425">
      <w:pPr>
        <w:jc w:val="center"/>
        <w:rPr>
          <w:lang w:val="en-US"/>
        </w:rPr>
      </w:pPr>
    </w:p>
    <w:p w14:paraId="61CD494C" w14:textId="77777777" w:rsidR="00F429B0" w:rsidRDefault="00F429B0" w:rsidP="001D5425">
      <w:pPr>
        <w:jc w:val="center"/>
        <w:rPr>
          <w:lang w:val="en-US"/>
        </w:rPr>
      </w:pPr>
    </w:p>
    <w:p w14:paraId="6076D89C" w14:textId="77777777" w:rsidR="00F429B0" w:rsidRDefault="00F429B0" w:rsidP="001D5425">
      <w:pPr>
        <w:jc w:val="center"/>
        <w:rPr>
          <w:lang w:val="en-US"/>
        </w:rPr>
      </w:pPr>
    </w:p>
    <w:p w14:paraId="7ECC0DCC" w14:textId="77777777" w:rsidR="00F429B0" w:rsidRDefault="00F429B0" w:rsidP="001D5425">
      <w:pPr>
        <w:jc w:val="center"/>
        <w:rPr>
          <w:lang w:val="en-US"/>
        </w:rPr>
      </w:pPr>
    </w:p>
    <w:p w14:paraId="55E70A93" w14:textId="77777777" w:rsidR="00F429B0" w:rsidRDefault="00F429B0" w:rsidP="001D5425">
      <w:pPr>
        <w:jc w:val="center"/>
        <w:rPr>
          <w:lang w:val="en-US"/>
        </w:rPr>
      </w:pPr>
    </w:p>
    <w:sdt>
      <w:sdtPr>
        <w:id w:val="-416328864"/>
        <w:docPartObj>
          <w:docPartGallery w:val="Table of Contents"/>
          <w:docPartUnique/>
        </w:docPartObj>
      </w:sdtPr>
      <w:sdtEndPr>
        <w:rPr>
          <w:rFonts w:asciiTheme="minorHAnsi" w:eastAsiaTheme="minorHAnsi" w:hAnsiTheme="minorHAnsi" w:cstheme="minorBidi"/>
          <w:noProof/>
          <w:color w:val="auto"/>
          <w:sz w:val="24"/>
          <w:szCs w:val="24"/>
          <w:lang w:val="en-RO"/>
        </w:rPr>
      </w:sdtEndPr>
      <w:sdtContent>
        <w:p w14:paraId="19DC534E" w14:textId="11D6AC2D" w:rsidR="002638AA" w:rsidRDefault="002638AA">
          <w:pPr>
            <w:pStyle w:val="TOCHeading"/>
          </w:pPr>
          <w:r>
            <w:t>Table of Contents</w:t>
          </w:r>
        </w:p>
        <w:p w14:paraId="530A2666" w14:textId="4D99403A" w:rsidR="002638AA" w:rsidRDefault="002638A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6562258" w:history="1">
            <w:r w:rsidRPr="00460B53">
              <w:rPr>
                <w:rStyle w:val="Hyperlink"/>
                <w:noProof/>
                <w:lang w:val="en-US"/>
              </w:rPr>
              <w:t>Task 2 - E-Portofolio Crucianu Mircea Alexandru</w:t>
            </w:r>
            <w:r>
              <w:rPr>
                <w:noProof/>
                <w:webHidden/>
              </w:rPr>
              <w:tab/>
            </w:r>
            <w:r>
              <w:rPr>
                <w:noProof/>
                <w:webHidden/>
              </w:rPr>
              <w:fldChar w:fldCharType="begin"/>
            </w:r>
            <w:r>
              <w:rPr>
                <w:noProof/>
                <w:webHidden/>
              </w:rPr>
              <w:instrText xml:space="preserve"> PAGEREF _Toc76562258 \h </w:instrText>
            </w:r>
            <w:r>
              <w:rPr>
                <w:noProof/>
                <w:webHidden/>
              </w:rPr>
            </w:r>
            <w:r>
              <w:rPr>
                <w:noProof/>
                <w:webHidden/>
              </w:rPr>
              <w:fldChar w:fldCharType="separate"/>
            </w:r>
            <w:r>
              <w:rPr>
                <w:noProof/>
                <w:webHidden/>
              </w:rPr>
              <w:t>2</w:t>
            </w:r>
            <w:r>
              <w:rPr>
                <w:noProof/>
                <w:webHidden/>
              </w:rPr>
              <w:fldChar w:fldCharType="end"/>
            </w:r>
          </w:hyperlink>
        </w:p>
        <w:p w14:paraId="476FF863" w14:textId="56BB5474" w:rsidR="002638AA" w:rsidRDefault="002638AA">
          <w:pPr>
            <w:pStyle w:val="TOC1"/>
            <w:tabs>
              <w:tab w:val="right" w:leader="dot" w:pos="9016"/>
            </w:tabs>
            <w:rPr>
              <w:rFonts w:eastAsiaTheme="minorEastAsia"/>
              <w:b w:val="0"/>
              <w:bCs w:val="0"/>
              <w:i w:val="0"/>
              <w:iCs w:val="0"/>
              <w:noProof/>
              <w:lang w:eastAsia="en-GB"/>
            </w:rPr>
          </w:pPr>
          <w:hyperlink w:anchor="_Toc76562259" w:history="1">
            <w:r w:rsidRPr="00460B53">
              <w:rPr>
                <w:rStyle w:val="Hyperlink"/>
                <w:noProof/>
                <w:lang w:val="en-US"/>
              </w:rPr>
              <w:t>Task 3 - Automatic Referencing Tool</w:t>
            </w:r>
            <w:r>
              <w:rPr>
                <w:noProof/>
                <w:webHidden/>
              </w:rPr>
              <w:tab/>
            </w:r>
            <w:r>
              <w:rPr>
                <w:noProof/>
                <w:webHidden/>
              </w:rPr>
              <w:fldChar w:fldCharType="begin"/>
            </w:r>
            <w:r>
              <w:rPr>
                <w:noProof/>
                <w:webHidden/>
              </w:rPr>
              <w:instrText xml:space="preserve"> PAGEREF _Toc76562259 \h </w:instrText>
            </w:r>
            <w:r>
              <w:rPr>
                <w:noProof/>
                <w:webHidden/>
              </w:rPr>
            </w:r>
            <w:r>
              <w:rPr>
                <w:noProof/>
                <w:webHidden/>
              </w:rPr>
              <w:fldChar w:fldCharType="separate"/>
            </w:r>
            <w:r>
              <w:rPr>
                <w:noProof/>
                <w:webHidden/>
              </w:rPr>
              <w:t>2</w:t>
            </w:r>
            <w:r>
              <w:rPr>
                <w:noProof/>
                <w:webHidden/>
              </w:rPr>
              <w:fldChar w:fldCharType="end"/>
            </w:r>
          </w:hyperlink>
        </w:p>
        <w:p w14:paraId="2D98C5EF" w14:textId="1F5CBB94" w:rsidR="002638AA" w:rsidRDefault="002638AA">
          <w:pPr>
            <w:pStyle w:val="TOC1"/>
            <w:tabs>
              <w:tab w:val="right" w:leader="dot" w:pos="9016"/>
            </w:tabs>
            <w:rPr>
              <w:rFonts w:eastAsiaTheme="minorEastAsia"/>
              <w:b w:val="0"/>
              <w:bCs w:val="0"/>
              <w:i w:val="0"/>
              <w:iCs w:val="0"/>
              <w:noProof/>
              <w:lang w:eastAsia="en-GB"/>
            </w:rPr>
          </w:pPr>
          <w:hyperlink w:anchor="_Toc76562260" w:history="1">
            <w:r w:rsidRPr="00460B53">
              <w:rPr>
                <w:rStyle w:val="Hyperlink"/>
                <w:noProof/>
              </w:rPr>
              <w:t>Bibliography</w:t>
            </w:r>
            <w:r>
              <w:rPr>
                <w:noProof/>
                <w:webHidden/>
              </w:rPr>
              <w:tab/>
            </w:r>
            <w:r>
              <w:rPr>
                <w:noProof/>
                <w:webHidden/>
              </w:rPr>
              <w:fldChar w:fldCharType="begin"/>
            </w:r>
            <w:r>
              <w:rPr>
                <w:noProof/>
                <w:webHidden/>
              </w:rPr>
              <w:instrText xml:space="preserve"> PAGEREF _Toc76562260 \h </w:instrText>
            </w:r>
            <w:r>
              <w:rPr>
                <w:noProof/>
                <w:webHidden/>
              </w:rPr>
            </w:r>
            <w:r>
              <w:rPr>
                <w:noProof/>
                <w:webHidden/>
              </w:rPr>
              <w:fldChar w:fldCharType="separate"/>
            </w:r>
            <w:r>
              <w:rPr>
                <w:noProof/>
                <w:webHidden/>
              </w:rPr>
              <w:t>3</w:t>
            </w:r>
            <w:r>
              <w:rPr>
                <w:noProof/>
                <w:webHidden/>
              </w:rPr>
              <w:fldChar w:fldCharType="end"/>
            </w:r>
          </w:hyperlink>
        </w:p>
        <w:p w14:paraId="58EE1EBD" w14:textId="53F51FE8" w:rsidR="002638AA" w:rsidRDefault="002638AA">
          <w:pPr>
            <w:pStyle w:val="TOC1"/>
            <w:tabs>
              <w:tab w:val="right" w:leader="dot" w:pos="9016"/>
            </w:tabs>
            <w:rPr>
              <w:rFonts w:eastAsiaTheme="minorEastAsia"/>
              <w:b w:val="0"/>
              <w:bCs w:val="0"/>
              <w:i w:val="0"/>
              <w:iCs w:val="0"/>
              <w:noProof/>
              <w:lang w:eastAsia="en-GB"/>
            </w:rPr>
          </w:pPr>
          <w:hyperlink w:anchor="_Toc76562261" w:history="1">
            <w:r w:rsidRPr="00460B53">
              <w:rPr>
                <w:rStyle w:val="Hyperlink"/>
                <w:noProof/>
              </w:rPr>
              <w:t>TASK 5 POSTER</w:t>
            </w:r>
            <w:r>
              <w:rPr>
                <w:noProof/>
                <w:webHidden/>
              </w:rPr>
              <w:tab/>
            </w:r>
            <w:r>
              <w:rPr>
                <w:noProof/>
                <w:webHidden/>
              </w:rPr>
              <w:fldChar w:fldCharType="begin"/>
            </w:r>
            <w:r>
              <w:rPr>
                <w:noProof/>
                <w:webHidden/>
              </w:rPr>
              <w:instrText xml:space="preserve"> PAGEREF _Toc76562261 \h </w:instrText>
            </w:r>
            <w:r>
              <w:rPr>
                <w:noProof/>
                <w:webHidden/>
              </w:rPr>
            </w:r>
            <w:r>
              <w:rPr>
                <w:noProof/>
                <w:webHidden/>
              </w:rPr>
              <w:fldChar w:fldCharType="separate"/>
            </w:r>
            <w:r>
              <w:rPr>
                <w:noProof/>
                <w:webHidden/>
              </w:rPr>
              <w:t>3</w:t>
            </w:r>
            <w:r>
              <w:rPr>
                <w:noProof/>
                <w:webHidden/>
              </w:rPr>
              <w:fldChar w:fldCharType="end"/>
            </w:r>
          </w:hyperlink>
        </w:p>
        <w:p w14:paraId="34749920" w14:textId="7DD5E59D" w:rsidR="002638AA" w:rsidRDefault="002638AA">
          <w:r>
            <w:rPr>
              <w:b/>
              <w:bCs/>
              <w:noProof/>
            </w:rPr>
            <w:fldChar w:fldCharType="end"/>
          </w:r>
        </w:p>
      </w:sdtContent>
    </w:sdt>
    <w:p w14:paraId="1EA036D2" w14:textId="77777777" w:rsidR="00F429B0" w:rsidRDefault="00F429B0" w:rsidP="001D5425">
      <w:pPr>
        <w:jc w:val="center"/>
        <w:rPr>
          <w:lang w:val="en-US"/>
        </w:rPr>
      </w:pPr>
    </w:p>
    <w:p w14:paraId="263A7623" w14:textId="77777777" w:rsidR="00F429B0" w:rsidRDefault="00F429B0" w:rsidP="001D5425">
      <w:pPr>
        <w:jc w:val="center"/>
        <w:rPr>
          <w:lang w:val="en-US"/>
        </w:rPr>
      </w:pPr>
    </w:p>
    <w:p w14:paraId="52B4AC06" w14:textId="77777777" w:rsidR="00F429B0" w:rsidRDefault="00F429B0" w:rsidP="001D5425">
      <w:pPr>
        <w:jc w:val="center"/>
        <w:rPr>
          <w:lang w:val="en-US"/>
        </w:rPr>
      </w:pPr>
    </w:p>
    <w:p w14:paraId="1F5529A6" w14:textId="77777777" w:rsidR="00F429B0" w:rsidRDefault="00F429B0" w:rsidP="001D5425">
      <w:pPr>
        <w:jc w:val="center"/>
        <w:rPr>
          <w:lang w:val="en-US"/>
        </w:rPr>
      </w:pPr>
    </w:p>
    <w:p w14:paraId="1C43DCA4" w14:textId="77777777" w:rsidR="00F429B0" w:rsidRDefault="00F429B0" w:rsidP="001D5425">
      <w:pPr>
        <w:jc w:val="center"/>
        <w:rPr>
          <w:lang w:val="en-US"/>
        </w:rPr>
      </w:pPr>
    </w:p>
    <w:p w14:paraId="7058A06D" w14:textId="77777777" w:rsidR="00F429B0" w:rsidRDefault="00F429B0" w:rsidP="001D5425">
      <w:pPr>
        <w:jc w:val="center"/>
        <w:rPr>
          <w:lang w:val="en-US"/>
        </w:rPr>
      </w:pPr>
    </w:p>
    <w:p w14:paraId="50D1261E" w14:textId="77777777" w:rsidR="00F429B0" w:rsidRDefault="00F429B0" w:rsidP="001D5425">
      <w:pPr>
        <w:jc w:val="center"/>
        <w:rPr>
          <w:lang w:val="en-US"/>
        </w:rPr>
      </w:pPr>
    </w:p>
    <w:p w14:paraId="3DBEF052" w14:textId="77777777" w:rsidR="00F429B0" w:rsidRDefault="00F429B0" w:rsidP="001D5425">
      <w:pPr>
        <w:jc w:val="center"/>
        <w:rPr>
          <w:lang w:val="en-US"/>
        </w:rPr>
      </w:pPr>
    </w:p>
    <w:p w14:paraId="2F0F21A0" w14:textId="77777777" w:rsidR="00F429B0" w:rsidRDefault="00F429B0" w:rsidP="001D5425">
      <w:pPr>
        <w:jc w:val="center"/>
        <w:rPr>
          <w:lang w:val="en-US"/>
        </w:rPr>
      </w:pPr>
    </w:p>
    <w:p w14:paraId="27D856CE" w14:textId="77777777" w:rsidR="00F429B0" w:rsidRDefault="00F429B0" w:rsidP="001D5425">
      <w:pPr>
        <w:jc w:val="center"/>
        <w:rPr>
          <w:lang w:val="en-US"/>
        </w:rPr>
      </w:pPr>
    </w:p>
    <w:p w14:paraId="21D49AF8" w14:textId="77777777" w:rsidR="00F429B0" w:rsidRDefault="00F429B0" w:rsidP="001D5425">
      <w:pPr>
        <w:jc w:val="center"/>
        <w:rPr>
          <w:lang w:val="en-US"/>
        </w:rPr>
      </w:pPr>
    </w:p>
    <w:p w14:paraId="52B1F769" w14:textId="77777777" w:rsidR="00F429B0" w:rsidRDefault="00F429B0" w:rsidP="001D5425">
      <w:pPr>
        <w:jc w:val="center"/>
        <w:rPr>
          <w:lang w:val="en-US"/>
        </w:rPr>
      </w:pPr>
    </w:p>
    <w:p w14:paraId="4FD6820B" w14:textId="77777777" w:rsidR="00F429B0" w:rsidRDefault="00F429B0" w:rsidP="001D5425">
      <w:pPr>
        <w:jc w:val="center"/>
        <w:rPr>
          <w:lang w:val="en-US"/>
        </w:rPr>
      </w:pPr>
    </w:p>
    <w:p w14:paraId="205DE7AD" w14:textId="77777777" w:rsidR="00F429B0" w:rsidRDefault="00F429B0" w:rsidP="001D5425">
      <w:pPr>
        <w:jc w:val="center"/>
        <w:rPr>
          <w:lang w:val="en-US"/>
        </w:rPr>
      </w:pPr>
    </w:p>
    <w:p w14:paraId="4DF814DA" w14:textId="77777777" w:rsidR="00F429B0" w:rsidRDefault="00F429B0" w:rsidP="001D5425">
      <w:pPr>
        <w:jc w:val="center"/>
        <w:rPr>
          <w:lang w:val="en-US"/>
        </w:rPr>
      </w:pPr>
    </w:p>
    <w:p w14:paraId="098D512A" w14:textId="77777777" w:rsidR="00F429B0" w:rsidRDefault="00F429B0" w:rsidP="001D5425">
      <w:pPr>
        <w:jc w:val="center"/>
        <w:rPr>
          <w:lang w:val="en-US"/>
        </w:rPr>
      </w:pPr>
    </w:p>
    <w:p w14:paraId="08F1C10A" w14:textId="77777777" w:rsidR="00F429B0" w:rsidRDefault="00F429B0" w:rsidP="001D5425">
      <w:pPr>
        <w:jc w:val="center"/>
        <w:rPr>
          <w:lang w:val="en-US"/>
        </w:rPr>
      </w:pPr>
    </w:p>
    <w:p w14:paraId="09DCE213" w14:textId="77777777" w:rsidR="00F429B0" w:rsidRDefault="00F429B0" w:rsidP="001D5425">
      <w:pPr>
        <w:jc w:val="center"/>
        <w:rPr>
          <w:lang w:val="en-US"/>
        </w:rPr>
      </w:pPr>
    </w:p>
    <w:p w14:paraId="2CB135D8" w14:textId="77777777" w:rsidR="00F429B0" w:rsidRDefault="00F429B0" w:rsidP="001D5425">
      <w:pPr>
        <w:jc w:val="center"/>
        <w:rPr>
          <w:lang w:val="en-US"/>
        </w:rPr>
      </w:pPr>
    </w:p>
    <w:p w14:paraId="2592AEF6" w14:textId="77777777" w:rsidR="00F429B0" w:rsidRDefault="00F429B0" w:rsidP="001D5425">
      <w:pPr>
        <w:jc w:val="center"/>
        <w:rPr>
          <w:lang w:val="en-US"/>
        </w:rPr>
      </w:pPr>
    </w:p>
    <w:p w14:paraId="779EB690" w14:textId="77777777" w:rsidR="00F429B0" w:rsidRDefault="00F429B0" w:rsidP="001D5425">
      <w:pPr>
        <w:jc w:val="center"/>
        <w:rPr>
          <w:lang w:val="en-US"/>
        </w:rPr>
      </w:pPr>
    </w:p>
    <w:p w14:paraId="7B4FBBF0" w14:textId="77777777" w:rsidR="00F429B0" w:rsidRDefault="00F429B0" w:rsidP="001D5425">
      <w:pPr>
        <w:jc w:val="center"/>
        <w:rPr>
          <w:lang w:val="en-US"/>
        </w:rPr>
      </w:pPr>
    </w:p>
    <w:p w14:paraId="72A30E62" w14:textId="77777777" w:rsidR="00F429B0" w:rsidRDefault="00F429B0" w:rsidP="001D5425">
      <w:pPr>
        <w:jc w:val="center"/>
        <w:rPr>
          <w:lang w:val="en-US"/>
        </w:rPr>
      </w:pPr>
    </w:p>
    <w:p w14:paraId="62AD82E5" w14:textId="77777777" w:rsidR="00F429B0" w:rsidRDefault="00F429B0" w:rsidP="001D5425">
      <w:pPr>
        <w:jc w:val="center"/>
        <w:rPr>
          <w:lang w:val="en-US"/>
        </w:rPr>
      </w:pPr>
    </w:p>
    <w:p w14:paraId="0C8E382B" w14:textId="77777777" w:rsidR="00F429B0" w:rsidRDefault="00F429B0" w:rsidP="001D5425">
      <w:pPr>
        <w:jc w:val="center"/>
        <w:rPr>
          <w:lang w:val="en-US"/>
        </w:rPr>
      </w:pPr>
    </w:p>
    <w:p w14:paraId="6C4E30B3" w14:textId="77777777" w:rsidR="00F429B0" w:rsidRDefault="00F429B0" w:rsidP="001D5425">
      <w:pPr>
        <w:jc w:val="center"/>
        <w:rPr>
          <w:lang w:val="en-US"/>
        </w:rPr>
      </w:pPr>
    </w:p>
    <w:p w14:paraId="71A5235B" w14:textId="77777777" w:rsidR="00F429B0" w:rsidRDefault="00F429B0" w:rsidP="001D5425">
      <w:pPr>
        <w:jc w:val="center"/>
        <w:rPr>
          <w:lang w:val="en-US"/>
        </w:rPr>
      </w:pPr>
    </w:p>
    <w:p w14:paraId="26F1D6A4" w14:textId="77777777" w:rsidR="00F429B0" w:rsidRDefault="00F429B0" w:rsidP="001D5425">
      <w:pPr>
        <w:jc w:val="center"/>
        <w:rPr>
          <w:lang w:val="en-US"/>
        </w:rPr>
      </w:pPr>
    </w:p>
    <w:p w14:paraId="4E9D1B39" w14:textId="77777777" w:rsidR="00F429B0" w:rsidRDefault="00F429B0" w:rsidP="001D5425">
      <w:pPr>
        <w:jc w:val="center"/>
        <w:rPr>
          <w:lang w:val="en-US"/>
        </w:rPr>
      </w:pPr>
    </w:p>
    <w:p w14:paraId="7C3E9A0D" w14:textId="77777777" w:rsidR="00F429B0" w:rsidRDefault="00F429B0" w:rsidP="001D5425">
      <w:pPr>
        <w:jc w:val="center"/>
        <w:rPr>
          <w:lang w:val="en-US"/>
        </w:rPr>
      </w:pPr>
    </w:p>
    <w:p w14:paraId="51663539" w14:textId="77777777" w:rsidR="00F429B0" w:rsidRDefault="00F429B0" w:rsidP="001D5425">
      <w:pPr>
        <w:jc w:val="center"/>
        <w:rPr>
          <w:lang w:val="en-US"/>
        </w:rPr>
      </w:pPr>
    </w:p>
    <w:p w14:paraId="0BB4B448" w14:textId="77777777" w:rsidR="00F429B0" w:rsidRDefault="00F429B0" w:rsidP="001D5425">
      <w:pPr>
        <w:jc w:val="center"/>
        <w:rPr>
          <w:lang w:val="en-US"/>
        </w:rPr>
      </w:pPr>
    </w:p>
    <w:p w14:paraId="5365C804" w14:textId="77777777" w:rsidR="00F429B0" w:rsidRDefault="00F429B0" w:rsidP="001D5425">
      <w:pPr>
        <w:jc w:val="center"/>
        <w:rPr>
          <w:lang w:val="en-US"/>
        </w:rPr>
      </w:pPr>
    </w:p>
    <w:p w14:paraId="47A166C5" w14:textId="77777777" w:rsidR="00F429B0" w:rsidRDefault="00F429B0" w:rsidP="001D5425">
      <w:pPr>
        <w:jc w:val="center"/>
        <w:rPr>
          <w:lang w:val="en-US"/>
        </w:rPr>
      </w:pPr>
    </w:p>
    <w:p w14:paraId="4240875D" w14:textId="77777777" w:rsidR="00F429B0" w:rsidRDefault="00F429B0" w:rsidP="001D5425">
      <w:pPr>
        <w:jc w:val="center"/>
        <w:rPr>
          <w:lang w:val="en-US"/>
        </w:rPr>
      </w:pPr>
    </w:p>
    <w:p w14:paraId="4ED71220" w14:textId="77777777" w:rsidR="00F429B0" w:rsidRDefault="00F429B0" w:rsidP="001D5425">
      <w:pPr>
        <w:jc w:val="center"/>
        <w:rPr>
          <w:lang w:val="en-US"/>
        </w:rPr>
      </w:pPr>
    </w:p>
    <w:p w14:paraId="73451771" w14:textId="77777777" w:rsidR="002638AA" w:rsidRDefault="002638AA" w:rsidP="002638AA">
      <w:pPr>
        <w:pStyle w:val="Heading1"/>
        <w:rPr>
          <w:lang w:val="en-US"/>
        </w:rPr>
      </w:pPr>
      <w:bookmarkStart w:id="0" w:name="_Toc76562258"/>
      <w:r>
        <w:rPr>
          <w:lang w:val="en-US"/>
        </w:rPr>
        <w:t xml:space="preserve">Task 2 - </w:t>
      </w:r>
      <w:hyperlink r:id="rId7" w:history="1">
        <w:r w:rsidRPr="00F429B0">
          <w:rPr>
            <w:rStyle w:val="Hyperlink"/>
            <w:lang w:val="en-US"/>
          </w:rPr>
          <w:t>E-</w:t>
        </w:r>
        <w:proofErr w:type="spellStart"/>
        <w:r w:rsidRPr="00F429B0">
          <w:rPr>
            <w:rStyle w:val="Hyperlink"/>
            <w:lang w:val="en-US"/>
          </w:rPr>
          <w:t>Portofolio</w:t>
        </w:r>
        <w:proofErr w:type="spellEnd"/>
        <w:r w:rsidRPr="00F429B0">
          <w:rPr>
            <w:rStyle w:val="Hyperlink"/>
            <w:lang w:val="en-US"/>
          </w:rPr>
          <w:t xml:space="preserve"> </w:t>
        </w:r>
        <w:proofErr w:type="spellStart"/>
        <w:r w:rsidRPr="00F429B0">
          <w:rPr>
            <w:rStyle w:val="Hyperlink"/>
            <w:lang w:val="en-US"/>
          </w:rPr>
          <w:t>Crucianu</w:t>
        </w:r>
        <w:proofErr w:type="spellEnd"/>
        <w:r w:rsidRPr="00F429B0">
          <w:rPr>
            <w:rStyle w:val="Hyperlink"/>
            <w:lang w:val="en-US"/>
          </w:rPr>
          <w:t xml:space="preserve"> Mircea </w:t>
        </w:r>
        <w:proofErr w:type="spellStart"/>
        <w:r w:rsidRPr="00F429B0">
          <w:rPr>
            <w:rStyle w:val="Hyperlink"/>
            <w:lang w:val="en-US"/>
          </w:rPr>
          <w:t>Alexandru</w:t>
        </w:r>
        <w:bookmarkEnd w:id="0"/>
        <w:proofErr w:type="spellEnd"/>
      </w:hyperlink>
    </w:p>
    <w:p w14:paraId="1F289767" w14:textId="77777777" w:rsidR="002638AA" w:rsidRDefault="002638AA" w:rsidP="00F429B0">
      <w:pPr>
        <w:pStyle w:val="Heading1"/>
        <w:rPr>
          <w:lang w:val="en-US"/>
        </w:rPr>
      </w:pPr>
    </w:p>
    <w:p w14:paraId="552C8BB0" w14:textId="289960F0" w:rsidR="001D5425" w:rsidRDefault="002638AA" w:rsidP="00F429B0">
      <w:pPr>
        <w:pStyle w:val="Heading1"/>
        <w:rPr>
          <w:lang w:val="en-US"/>
        </w:rPr>
      </w:pPr>
      <w:bookmarkStart w:id="1" w:name="_Toc76562259"/>
      <w:r>
        <w:rPr>
          <w:lang w:val="en-US"/>
        </w:rPr>
        <w:t xml:space="preserve">Task 3 - </w:t>
      </w:r>
      <w:r w:rsidR="001D5425">
        <w:rPr>
          <w:lang w:val="en-US"/>
        </w:rPr>
        <w:t>Automatic Referencing Tool</w:t>
      </w:r>
      <w:bookmarkEnd w:id="1"/>
    </w:p>
    <w:p w14:paraId="4DBDD8FC" w14:textId="403CB293" w:rsidR="001D5425" w:rsidRDefault="001D5425" w:rsidP="001D5425">
      <w:pPr>
        <w:rPr>
          <w:lang w:val="en-US"/>
        </w:rPr>
      </w:pPr>
      <w:r>
        <w:rPr>
          <w:lang w:val="en-US"/>
        </w:rPr>
        <w:tab/>
        <w:t xml:space="preserve">Based on </w:t>
      </w:r>
      <w:r w:rsidR="00DD3BAE">
        <w:rPr>
          <w:lang w:val="en-US"/>
        </w:rPr>
        <w:t xml:space="preserve">the </w:t>
      </w:r>
      <w:r>
        <w:rPr>
          <w:lang w:val="en-US"/>
        </w:rPr>
        <w:t xml:space="preserve">information that we have about referencing </w:t>
      </w:r>
      <w:r w:rsidR="00DD3BAE">
        <w:rPr>
          <w:lang w:val="en-US"/>
        </w:rPr>
        <w:t>tools</w:t>
      </w:r>
      <w:r>
        <w:rPr>
          <w:lang w:val="en-US"/>
        </w:rPr>
        <w:t xml:space="preserve"> we can distinguish four main software’s that can help us with </w:t>
      </w:r>
      <w:r w:rsidR="00DD3BAE">
        <w:rPr>
          <w:lang w:val="en-US"/>
        </w:rPr>
        <w:t>references</w:t>
      </w:r>
      <w:r>
        <w:rPr>
          <w:lang w:val="en-US"/>
        </w:rPr>
        <w:t xml:space="preserve">, and those are </w:t>
      </w:r>
      <w:r w:rsidR="00DD3BAE">
        <w:rPr>
          <w:lang w:val="en-US"/>
        </w:rPr>
        <w:t>RefWorks</w:t>
      </w:r>
      <w:r>
        <w:rPr>
          <w:lang w:val="en-US"/>
        </w:rPr>
        <w:t>, EndNote, Mendeley, and Zotero.</w:t>
      </w:r>
    </w:p>
    <w:p w14:paraId="3084E8D1" w14:textId="75AAFF36" w:rsidR="001D5425" w:rsidRDefault="001D5425" w:rsidP="001D5425">
      <w:pPr>
        <w:rPr>
          <w:lang w:val="en-US"/>
        </w:rPr>
      </w:pPr>
      <w:r>
        <w:rPr>
          <w:lang w:val="en-US"/>
        </w:rPr>
        <w:tab/>
        <w:t xml:space="preserve">About </w:t>
      </w:r>
      <w:r w:rsidR="00DD3BAE">
        <w:rPr>
          <w:lang w:val="en-US"/>
        </w:rPr>
        <w:t>RefWorks</w:t>
      </w:r>
      <w:r>
        <w:rPr>
          <w:lang w:val="en-US"/>
        </w:rPr>
        <w:t xml:space="preserve">, this software was developed </w:t>
      </w:r>
      <w:r w:rsidR="00DD3BAE">
        <w:rPr>
          <w:lang w:val="en-US"/>
        </w:rPr>
        <w:t>at</w:t>
      </w:r>
      <w:r>
        <w:rPr>
          <w:lang w:val="en-US"/>
        </w:rPr>
        <w:t xml:space="preserve"> the beginning of the year 2016, it does have for users a lot of features such as management and collaboration. It helps the students to improve their work for producing the best research papers and grants. The software developer in this case is ProQuest and is improving the functionality of </w:t>
      </w:r>
      <w:r w:rsidR="00DD3BAE">
        <w:rPr>
          <w:lang w:val="en-US"/>
        </w:rPr>
        <w:t>RefWorks</w:t>
      </w:r>
      <w:r w:rsidR="00E77F3E">
        <w:rPr>
          <w:lang w:val="en-US"/>
        </w:rPr>
        <w:t xml:space="preserve">. </w:t>
      </w:r>
    </w:p>
    <w:p w14:paraId="5670337D" w14:textId="3C0DA218" w:rsidR="001D5425" w:rsidRDefault="001D5425" w:rsidP="001D5425">
      <w:pPr>
        <w:rPr>
          <w:lang w:val="en-US"/>
        </w:rPr>
      </w:pPr>
      <w:r>
        <w:rPr>
          <w:lang w:val="en-US"/>
        </w:rPr>
        <w:tab/>
        <w:t xml:space="preserve">For using this </w:t>
      </w:r>
      <w:r w:rsidR="004873AC">
        <w:rPr>
          <w:lang w:val="en-US"/>
        </w:rPr>
        <w:t>software,</w:t>
      </w:r>
      <w:r>
        <w:rPr>
          <w:lang w:val="en-US"/>
        </w:rPr>
        <w:t xml:space="preserve"> you need to login to a Master account</w:t>
      </w:r>
      <w:r w:rsidR="00E77F3E">
        <w:rPr>
          <w:lang w:val="en-US"/>
        </w:rPr>
        <w:t xml:space="preserve"> in your browser</w:t>
      </w:r>
      <w:r w:rsidR="00037DB8">
        <w:rPr>
          <w:lang w:val="en-US"/>
        </w:rPr>
        <w:t>, but you can also install it on your computer (Win/Mac),</w:t>
      </w:r>
      <w:r w:rsidR="004873AC">
        <w:rPr>
          <w:lang w:val="en-US"/>
        </w:rPr>
        <w:t xml:space="preserve"> from you will have administrative tools such </w:t>
      </w:r>
      <w:r w:rsidR="00DE77DD">
        <w:rPr>
          <w:lang w:val="en-US"/>
        </w:rPr>
        <w:t>as:</w:t>
      </w:r>
    </w:p>
    <w:p w14:paraId="166F977A" w14:textId="5B635B04" w:rsidR="004873AC" w:rsidRDefault="004873AC" w:rsidP="001D5425">
      <w:pPr>
        <w:rPr>
          <w:lang w:val="en-US"/>
        </w:rPr>
      </w:pPr>
      <w:r>
        <w:rPr>
          <w:lang w:val="en-US"/>
        </w:rPr>
        <w:t xml:space="preserve">-Creating custom </w:t>
      </w:r>
      <w:proofErr w:type="gramStart"/>
      <w:r>
        <w:rPr>
          <w:lang w:val="en-US"/>
        </w:rPr>
        <w:t>output;</w:t>
      </w:r>
      <w:proofErr w:type="gramEnd"/>
    </w:p>
    <w:p w14:paraId="0DA79DDF" w14:textId="46868AE3" w:rsidR="004873AC" w:rsidRDefault="004873AC" w:rsidP="001D5425">
      <w:pPr>
        <w:rPr>
          <w:lang w:val="en-US"/>
        </w:rPr>
      </w:pPr>
      <w:r>
        <w:rPr>
          <w:lang w:val="en-US"/>
        </w:rPr>
        <w:t xml:space="preserve">-Adding custom Z39.50 sites for site-wide </w:t>
      </w:r>
      <w:proofErr w:type="gramStart"/>
      <w:r>
        <w:rPr>
          <w:lang w:val="en-US"/>
        </w:rPr>
        <w:t>use;</w:t>
      </w:r>
      <w:proofErr w:type="gramEnd"/>
    </w:p>
    <w:p w14:paraId="07652DCA" w14:textId="328AFE35" w:rsidR="004873AC" w:rsidRDefault="004873AC" w:rsidP="001D5425">
      <w:pPr>
        <w:rPr>
          <w:lang w:val="en-US"/>
        </w:rPr>
      </w:pPr>
      <w:r>
        <w:rPr>
          <w:lang w:val="en-US"/>
        </w:rPr>
        <w:t xml:space="preserve">-Setting </w:t>
      </w:r>
      <w:proofErr w:type="gramStart"/>
      <w:r>
        <w:rPr>
          <w:lang w:val="en-US"/>
        </w:rPr>
        <w:t>preferences;</w:t>
      </w:r>
      <w:proofErr w:type="gramEnd"/>
    </w:p>
    <w:p w14:paraId="194705A2" w14:textId="2B62BC45" w:rsidR="004873AC" w:rsidRDefault="004873AC" w:rsidP="001D5425">
      <w:pPr>
        <w:rPr>
          <w:lang w:val="en-US"/>
        </w:rPr>
      </w:pPr>
      <w:r>
        <w:rPr>
          <w:lang w:val="en-US"/>
        </w:rPr>
        <w:t xml:space="preserve">-Customize the Confirmation </w:t>
      </w:r>
      <w:proofErr w:type="gramStart"/>
      <w:r>
        <w:rPr>
          <w:lang w:val="en-US"/>
        </w:rPr>
        <w:t>Email;</w:t>
      </w:r>
      <w:proofErr w:type="gramEnd"/>
    </w:p>
    <w:p w14:paraId="05DD72CB" w14:textId="7D1505FC" w:rsidR="004873AC" w:rsidRDefault="004873AC" w:rsidP="001D5425">
      <w:pPr>
        <w:rPr>
          <w:lang w:val="en-US"/>
        </w:rPr>
      </w:pPr>
      <w:r>
        <w:rPr>
          <w:lang w:val="en-US"/>
        </w:rPr>
        <w:t xml:space="preserve">-It can focus on the user and select the subjects from previous </w:t>
      </w:r>
      <w:proofErr w:type="gramStart"/>
      <w:r>
        <w:rPr>
          <w:lang w:val="en-US"/>
        </w:rPr>
        <w:t>searches;</w:t>
      </w:r>
      <w:proofErr w:type="gramEnd"/>
    </w:p>
    <w:p w14:paraId="2A939ECB" w14:textId="52A20E0F" w:rsidR="004873AC" w:rsidRDefault="004873AC" w:rsidP="001D5425">
      <w:pPr>
        <w:rPr>
          <w:lang w:val="en-US"/>
        </w:rPr>
      </w:pPr>
      <w:r>
        <w:rPr>
          <w:lang w:val="en-US"/>
        </w:rPr>
        <w:t>-Open URL Configuration;</w:t>
      </w:r>
      <w:sdt>
        <w:sdtPr>
          <w:rPr>
            <w:lang w:val="en-US"/>
          </w:rPr>
          <w:id w:val="-841924054"/>
          <w:citation/>
        </w:sdtPr>
        <w:sdtContent>
          <w:r w:rsidR="00F429B0">
            <w:rPr>
              <w:lang w:val="en-US"/>
            </w:rPr>
            <w:fldChar w:fldCharType="begin"/>
          </w:r>
          <w:r w:rsidR="00F429B0">
            <w:rPr>
              <w:lang w:val="en-US"/>
            </w:rPr>
            <w:instrText xml:space="preserve"> CITATION Ref21 \l 1033 </w:instrText>
          </w:r>
          <w:r w:rsidR="00F429B0">
            <w:rPr>
              <w:lang w:val="en-US"/>
            </w:rPr>
            <w:fldChar w:fldCharType="separate"/>
          </w:r>
          <w:r w:rsidR="00F429B0">
            <w:rPr>
              <w:noProof/>
              <w:lang w:val="en-US"/>
            </w:rPr>
            <w:t xml:space="preserve"> </w:t>
          </w:r>
          <w:r w:rsidR="00F429B0" w:rsidRPr="00F429B0">
            <w:rPr>
              <w:noProof/>
              <w:lang w:val="en-US"/>
            </w:rPr>
            <w:t>[1]</w:t>
          </w:r>
          <w:r w:rsidR="00F429B0">
            <w:rPr>
              <w:lang w:val="en-US"/>
            </w:rPr>
            <w:fldChar w:fldCharType="end"/>
          </w:r>
        </w:sdtContent>
      </w:sdt>
    </w:p>
    <w:p w14:paraId="63F5D22E" w14:textId="18EB02A8" w:rsidR="00E77F3E" w:rsidRDefault="004873AC" w:rsidP="008F7E44">
      <w:pPr>
        <w:rPr>
          <w:lang w:val="en-US"/>
        </w:rPr>
      </w:pPr>
      <w:r>
        <w:rPr>
          <w:lang w:val="en-US"/>
        </w:rPr>
        <w:tab/>
      </w:r>
      <w:r w:rsidR="00DD3BAE">
        <w:rPr>
          <w:lang w:val="en-US"/>
        </w:rPr>
        <w:t xml:space="preserve">The </w:t>
      </w:r>
      <w:r>
        <w:rPr>
          <w:lang w:val="en-US"/>
        </w:rPr>
        <w:t xml:space="preserve">Second Referencing tool is EndNote, this is the software that Microsoft Office it has installed. Is doing the same thing but with </w:t>
      </w:r>
      <w:r w:rsidR="00DD3BAE">
        <w:rPr>
          <w:lang w:val="en-US"/>
        </w:rPr>
        <w:t>login</w:t>
      </w:r>
      <w:r>
        <w:rPr>
          <w:lang w:val="en-US"/>
        </w:rPr>
        <w:t xml:space="preserve"> into the Microsoft account, and is easy to use. </w:t>
      </w:r>
    </w:p>
    <w:p w14:paraId="5A98FE07" w14:textId="74BA97F7" w:rsidR="00E77F3E" w:rsidRDefault="00E77F3E" w:rsidP="00E77F3E">
      <w:pPr>
        <w:rPr>
          <w:lang w:val="en-US"/>
        </w:rPr>
      </w:pPr>
      <w:r>
        <w:rPr>
          <w:lang w:val="en-US"/>
        </w:rPr>
        <w:tab/>
        <w:t xml:space="preserve">You can add references in Word very </w:t>
      </w:r>
      <w:r w:rsidR="00DD3BAE">
        <w:rPr>
          <w:lang w:val="en-US"/>
        </w:rPr>
        <w:t>simply</w:t>
      </w:r>
      <w:r>
        <w:rPr>
          <w:lang w:val="en-US"/>
        </w:rPr>
        <w:t>, by pressing the References button</w:t>
      </w:r>
      <w:r w:rsidR="00DD3BAE">
        <w:rPr>
          <w:lang w:val="en-US"/>
        </w:rPr>
        <w:t>,</w:t>
      </w:r>
      <w:r>
        <w:rPr>
          <w:lang w:val="en-US"/>
        </w:rPr>
        <w:t xml:space="preserve"> and from the toolbar</w:t>
      </w:r>
      <w:r w:rsidR="00DD3BAE">
        <w:rPr>
          <w:lang w:val="en-US"/>
        </w:rPr>
        <w:t>,</w:t>
      </w:r>
      <w:r>
        <w:rPr>
          <w:lang w:val="en-US"/>
        </w:rPr>
        <w:t xml:space="preserve"> you will need to select the </w:t>
      </w:r>
      <w:r w:rsidR="00DD3BAE">
        <w:rPr>
          <w:lang w:val="en-US"/>
        </w:rPr>
        <w:t>Researcher</w:t>
      </w:r>
      <w:r>
        <w:rPr>
          <w:lang w:val="en-US"/>
        </w:rPr>
        <w:t xml:space="preserve"> for the library and the </w:t>
      </w:r>
      <w:proofErr w:type="gramStart"/>
      <w:r w:rsidR="00DD3BAE">
        <w:rPr>
          <w:lang w:val="en-US"/>
        </w:rPr>
        <w:t>database</w:t>
      </w:r>
      <w:proofErr w:type="gramEnd"/>
      <w:r>
        <w:rPr>
          <w:lang w:val="en-US"/>
        </w:rPr>
        <w:t xml:space="preserve"> and you will have all of the options for the user to insert the citation, reference, or Endnote.</w:t>
      </w:r>
      <w:sdt>
        <w:sdtPr>
          <w:rPr>
            <w:lang w:val="en-US"/>
          </w:rPr>
          <w:id w:val="-1050144044"/>
          <w:citation/>
        </w:sdtPr>
        <w:sdtContent>
          <w:r w:rsidR="00F429B0">
            <w:rPr>
              <w:lang w:val="en-US"/>
            </w:rPr>
            <w:fldChar w:fldCharType="begin"/>
          </w:r>
          <w:r w:rsidR="00F429B0">
            <w:rPr>
              <w:lang w:val="en-US"/>
            </w:rPr>
            <w:instrText xml:space="preserve"> CITATION Kin21 \l 1033 </w:instrText>
          </w:r>
          <w:r w:rsidR="00F429B0">
            <w:rPr>
              <w:lang w:val="en-US"/>
            </w:rPr>
            <w:fldChar w:fldCharType="separate"/>
          </w:r>
          <w:r w:rsidR="00F429B0">
            <w:rPr>
              <w:noProof/>
              <w:lang w:val="en-US"/>
            </w:rPr>
            <w:t xml:space="preserve"> </w:t>
          </w:r>
          <w:r w:rsidR="00F429B0" w:rsidRPr="00F429B0">
            <w:rPr>
              <w:noProof/>
              <w:lang w:val="en-US"/>
            </w:rPr>
            <w:t>[2]</w:t>
          </w:r>
          <w:r w:rsidR="00F429B0">
            <w:rPr>
              <w:lang w:val="en-US"/>
            </w:rPr>
            <w:fldChar w:fldCharType="end"/>
          </w:r>
        </w:sdtContent>
      </w:sdt>
    </w:p>
    <w:p w14:paraId="30151BC6" w14:textId="45F48B65" w:rsidR="00E77F3E" w:rsidRDefault="00E77F3E" w:rsidP="00E77F3E">
      <w:pPr>
        <w:rPr>
          <w:lang w:val="en-US"/>
        </w:rPr>
      </w:pPr>
      <w:r>
        <w:rPr>
          <w:lang w:val="en-US"/>
        </w:rPr>
        <w:tab/>
        <w:t xml:space="preserve">The third software for automatic referencing is Mendeley, this is more complex software </w:t>
      </w:r>
      <w:r w:rsidR="00037DB8">
        <w:rPr>
          <w:lang w:val="en-US"/>
        </w:rPr>
        <w:t xml:space="preserve">for academic </w:t>
      </w:r>
      <w:r w:rsidR="00DD3BAE">
        <w:rPr>
          <w:lang w:val="en-US"/>
        </w:rPr>
        <w:t>purposes</w:t>
      </w:r>
    </w:p>
    <w:p w14:paraId="2E7B86D6" w14:textId="1D8A601E" w:rsidR="00037DB8" w:rsidRDefault="00037DB8" w:rsidP="00E77F3E">
      <w:pPr>
        <w:rPr>
          <w:lang w:val="en-US"/>
        </w:rPr>
      </w:pPr>
      <w:r>
        <w:rPr>
          <w:lang w:val="en-US"/>
        </w:rPr>
        <w:tab/>
        <w:t>I’m saying this because you will need to install the application on your computer,</w:t>
      </w:r>
      <w:r w:rsidR="00DD3BAE">
        <w:rPr>
          <w:lang w:val="en-US"/>
        </w:rPr>
        <w:t xml:space="preserve"> </w:t>
      </w:r>
      <w:r w:rsidR="00855AFA">
        <w:rPr>
          <w:lang w:val="en-US"/>
        </w:rPr>
        <w:t xml:space="preserve">and it has a </w:t>
      </w:r>
      <w:r w:rsidR="00DD3BAE">
        <w:rPr>
          <w:lang w:val="en-US"/>
        </w:rPr>
        <w:t xml:space="preserve">large </w:t>
      </w:r>
      <w:proofErr w:type="gramStart"/>
      <w:r w:rsidR="00DD3BAE">
        <w:rPr>
          <w:lang w:val="en-US"/>
        </w:rPr>
        <w:t>database</w:t>
      </w:r>
      <w:proofErr w:type="gramEnd"/>
      <w:r w:rsidR="00DD3BAE">
        <w:rPr>
          <w:lang w:val="en-US"/>
        </w:rPr>
        <w:t xml:space="preserve"> </w:t>
      </w:r>
      <w:r>
        <w:rPr>
          <w:lang w:val="en-US"/>
        </w:rPr>
        <w:t>but you can easily add the P</w:t>
      </w:r>
      <w:r w:rsidR="00DD3BAE">
        <w:rPr>
          <w:lang w:val="en-US"/>
        </w:rPr>
        <w:t>DFs onto the</w:t>
      </w:r>
      <w:r>
        <w:rPr>
          <w:lang w:val="en-US"/>
        </w:rPr>
        <w:t xml:space="preserve"> program and this will point all of the information of the journal articles straight away. And if you want to use </w:t>
      </w:r>
      <w:r w:rsidR="00DD3BAE">
        <w:rPr>
          <w:lang w:val="en-US"/>
        </w:rPr>
        <w:t xml:space="preserve">it </w:t>
      </w:r>
      <w:r>
        <w:rPr>
          <w:lang w:val="en-US"/>
        </w:rPr>
        <w:t>for a chapter of</w:t>
      </w:r>
      <w:r w:rsidR="00DD3BAE">
        <w:rPr>
          <w:lang w:val="en-US"/>
        </w:rPr>
        <w:t xml:space="preserve"> a textbook</w:t>
      </w:r>
      <w:r>
        <w:rPr>
          <w:lang w:val="en-US"/>
        </w:rPr>
        <w:t>, it probably won’t be as good, it might not have the right information.</w:t>
      </w:r>
    </w:p>
    <w:p w14:paraId="187B5A35" w14:textId="46129EEB" w:rsidR="00037DB8" w:rsidRDefault="00037DB8" w:rsidP="00E77F3E">
      <w:pPr>
        <w:rPr>
          <w:lang w:val="en-US"/>
        </w:rPr>
      </w:pPr>
      <w:r>
        <w:rPr>
          <w:lang w:val="en-US"/>
        </w:rPr>
        <w:tab/>
        <w:t xml:space="preserve">What is good about this drag &amp; drop </w:t>
      </w:r>
      <w:r w:rsidR="00DD3BAE">
        <w:rPr>
          <w:lang w:val="en-US"/>
        </w:rPr>
        <w:t>PDF</w:t>
      </w:r>
      <w:r>
        <w:rPr>
          <w:lang w:val="en-US"/>
        </w:rPr>
        <w:t xml:space="preserve"> file into Mendeley is that the application automatically saves it into the software, and you will have the records on the application </w:t>
      </w:r>
      <w:proofErr w:type="gramStart"/>
      <w:r>
        <w:rPr>
          <w:lang w:val="en-US"/>
        </w:rPr>
        <w:t>and also</w:t>
      </w:r>
      <w:proofErr w:type="gramEnd"/>
      <w:r>
        <w:rPr>
          <w:lang w:val="en-US"/>
        </w:rPr>
        <w:t xml:space="preserve"> you can access it from Mendeley.</w:t>
      </w:r>
    </w:p>
    <w:p w14:paraId="5C5914AD" w14:textId="1AAB8697" w:rsidR="00037DB8" w:rsidRDefault="00037DB8" w:rsidP="00E77F3E">
      <w:pPr>
        <w:rPr>
          <w:lang w:val="en-US"/>
        </w:rPr>
      </w:pPr>
      <w:r>
        <w:rPr>
          <w:lang w:val="en-US"/>
        </w:rPr>
        <w:lastRenderedPageBreak/>
        <w:tab/>
        <w:t xml:space="preserve">It is a </w:t>
      </w:r>
      <w:r w:rsidR="00855AFA">
        <w:rPr>
          <w:lang w:val="en-US"/>
        </w:rPr>
        <w:t xml:space="preserve">second way to populate the database in </w:t>
      </w:r>
      <w:r w:rsidR="00DD3BAE">
        <w:rPr>
          <w:lang w:val="en-US"/>
        </w:rPr>
        <w:t xml:space="preserve">a </w:t>
      </w:r>
      <w:r w:rsidR="00855AFA">
        <w:rPr>
          <w:lang w:val="en-US"/>
        </w:rPr>
        <w:t xml:space="preserve">Literature search by typing what you are looking for and after that import on the user </w:t>
      </w:r>
      <w:r w:rsidR="00DD3BAE">
        <w:rPr>
          <w:lang w:val="en-US"/>
        </w:rPr>
        <w:t>database</w:t>
      </w:r>
      <w:r w:rsidR="00855AFA">
        <w:rPr>
          <w:lang w:val="en-US"/>
        </w:rPr>
        <w:t xml:space="preserve">. </w:t>
      </w:r>
    </w:p>
    <w:p w14:paraId="65F02EDF" w14:textId="1710DB33" w:rsidR="00855AFA" w:rsidRDefault="00855AFA" w:rsidP="00E77F3E">
      <w:pPr>
        <w:rPr>
          <w:lang w:val="en-US"/>
        </w:rPr>
      </w:pPr>
      <w:r>
        <w:rPr>
          <w:lang w:val="en-US"/>
        </w:rPr>
        <w:tab/>
        <w:t xml:space="preserve">By using the Web importer </w:t>
      </w:r>
      <w:r w:rsidR="00DD3BAE">
        <w:rPr>
          <w:lang w:val="en-US"/>
        </w:rPr>
        <w:t>add-on</w:t>
      </w:r>
      <w:r>
        <w:rPr>
          <w:lang w:val="en-US"/>
        </w:rPr>
        <w:t xml:space="preserve"> (extension) you can import </w:t>
      </w:r>
      <w:proofErr w:type="gramStart"/>
      <w:r>
        <w:rPr>
          <w:lang w:val="en-US"/>
        </w:rPr>
        <w:t>citation’s</w:t>
      </w:r>
      <w:proofErr w:type="gramEnd"/>
      <w:r>
        <w:rPr>
          <w:lang w:val="en-US"/>
        </w:rPr>
        <w:t xml:space="preserve"> from </w:t>
      </w:r>
      <w:r w:rsidR="00DD3BAE">
        <w:rPr>
          <w:lang w:val="en-US"/>
        </w:rPr>
        <w:t xml:space="preserve">the </w:t>
      </w:r>
      <w:r>
        <w:rPr>
          <w:lang w:val="en-US"/>
        </w:rPr>
        <w:t xml:space="preserve">browser. </w:t>
      </w:r>
      <w:r w:rsidR="00DD3BAE">
        <w:rPr>
          <w:lang w:val="en-US"/>
        </w:rPr>
        <w:t>It</w:t>
      </w:r>
      <w:r>
        <w:rPr>
          <w:lang w:val="en-US"/>
        </w:rPr>
        <w:t xml:space="preserve"> automatically </w:t>
      </w:r>
      <w:r w:rsidR="00DD3BAE">
        <w:rPr>
          <w:lang w:val="en-US"/>
        </w:rPr>
        <w:t>detects</w:t>
      </w:r>
      <w:r>
        <w:rPr>
          <w:lang w:val="en-US"/>
        </w:rPr>
        <w:t xml:space="preserve"> that is a web page and is completing the title of the page. The information that the user is required to insert is the Author, Abstract, and details and is saving to your application.</w:t>
      </w:r>
      <w:sdt>
        <w:sdtPr>
          <w:rPr>
            <w:lang w:val="en-US"/>
          </w:rPr>
          <w:id w:val="-1989704363"/>
          <w:citation/>
        </w:sdtPr>
        <w:sdtContent>
          <w:r w:rsidR="00F429B0">
            <w:rPr>
              <w:lang w:val="en-US"/>
            </w:rPr>
            <w:fldChar w:fldCharType="begin"/>
          </w:r>
          <w:r w:rsidR="00F429B0">
            <w:rPr>
              <w:lang w:val="en-US"/>
            </w:rPr>
            <w:instrText xml:space="preserve"> CITATION Gra18 \l 1033 </w:instrText>
          </w:r>
          <w:r w:rsidR="00F429B0">
            <w:rPr>
              <w:lang w:val="en-US"/>
            </w:rPr>
            <w:fldChar w:fldCharType="separate"/>
          </w:r>
          <w:r w:rsidR="00F429B0">
            <w:rPr>
              <w:noProof/>
              <w:lang w:val="en-US"/>
            </w:rPr>
            <w:t xml:space="preserve"> </w:t>
          </w:r>
          <w:r w:rsidR="00F429B0" w:rsidRPr="00F429B0">
            <w:rPr>
              <w:noProof/>
              <w:lang w:val="en-US"/>
            </w:rPr>
            <w:t>[3]</w:t>
          </w:r>
          <w:r w:rsidR="00F429B0">
            <w:rPr>
              <w:lang w:val="en-US"/>
            </w:rPr>
            <w:fldChar w:fldCharType="end"/>
          </w:r>
        </w:sdtContent>
      </w:sdt>
    </w:p>
    <w:p w14:paraId="0029C977" w14:textId="2E9AEEFB" w:rsidR="008F7E44" w:rsidRDefault="008F7E44" w:rsidP="00E77F3E">
      <w:pPr>
        <w:rPr>
          <w:lang w:val="en-US"/>
        </w:rPr>
      </w:pPr>
      <w:r>
        <w:rPr>
          <w:lang w:val="en-US"/>
        </w:rPr>
        <w:tab/>
        <w:t xml:space="preserve">The last software is Zotero, this application is saving all the information and notes into a file on your computer. If you want to use the Zotero </w:t>
      </w:r>
      <w:proofErr w:type="gramStart"/>
      <w:r>
        <w:rPr>
          <w:lang w:val="en-US"/>
        </w:rPr>
        <w:t>servers</w:t>
      </w:r>
      <w:proofErr w:type="gramEnd"/>
      <w:r>
        <w:rPr>
          <w:lang w:val="en-US"/>
        </w:rPr>
        <w:t xml:space="preserve"> you will need to log in </w:t>
      </w:r>
      <w:r w:rsidR="00DD3BAE">
        <w:rPr>
          <w:lang w:val="en-US"/>
        </w:rPr>
        <w:t>to</w:t>
      </w:r>
      <w:r>
        <w:rPr>
          <w:lang w:val="en-US"/>
        </w:rPr>
        <w:t xml:space="preserve"> your account.</w:t>
      </w:r>
    </w:p>
    <w:p w14:paraId="7D0129F6" w14:textId="6EBCA1B4" w:rsidR="008F7E44" w:rsidRDefault="008F7E44" w:rsidP="00E77F3E">
      <w:pPr>
        <w:rPr>
          <w:lang w:val="en-US"/>
        </w:rPr>
      </w:pPr>
      <w:r>
        <w:rPr>
          <w:lang w:val="en-US"/>
        </w:rPr>
        <w:tab/>
        <w:t>With this software</w:t>
      </w:r>
      <w:r w:rsidR="00DD3BAE">
        <w:rPr>
          <w:lang w:val="en-US"/>
        </w:rPr>
        <w:t>,</w:t>
      </w:r>
      <w:r>
        <w:rPr>
          <w:lang w:val="en-US"/>
        </w:rPr>
        <w:t xml:space="preserve"> you can import citations and it will allow you to manage them from </w:t>
      </w:r>
      <w:r w:rsidR="00DD3BAE">
        <w:rPr>
          <w:lang w:val="en-US"/>
        </w:rPr>
        <w:t>libraries</w:t>
      </w:r>
      <w:r>
        <w:rPr>
          <w:lang w:val="en-US"/>
        </w:rPr>
        <w:t xml:space="preserve"> and databases.</w:t>
      </w:r>
      <w:sdt>
        <w:sdtPr>
          <w:rPr>
            <w:lang w:val="en-US"/>
          </w:rPr>
          <w:id w:val="1181166096"/>
          <w:citation/>
        </w:sdtPr>
        <w:sdtContent>
          <w:r w:rsidR="00F429B0">
            <w:rPr>
              <w:lang w:val="en-US"/>
            </w:rPr>
            <w:fldChar w:fldCharType="begin"/>
          </w:r>
          <w:r w:rsidR="00F429B0">
            <w:rPr>
              <w:lang w:val="en-US"/>
            </w:rPr>
            <w:instrText xml:space="preserve"> CITATION Ber21 \l 1033 </w:instrText>
          </w:r>
          <w:r w:rsidR="00F429B0">
            <w:rPr>
              <w:lang w:val="en-US"/>
            </w:rPr>
            <w:fldChar w:fldCharType="separate"/>
          </w:r>
          <w:r w:rsidR="00F429B0">
            <w:rPr>
              <w:noProof/>
              <w:lang w:val="en-US"/>
            </w:rPr>
            <w:t xml:space="preserve"> </w:t>
          </w:r>
          <w:r w:rsidR="00F429B0" w:rsidRPr="00F429B0">
            <w:rPr>
              <w:noProof/>
              <w:lang w:val="en-US"/>
            </w:rPr>
            <w:t>[4]</w:t>
          </w:r>
          <w:r w:rsidR="00F429B0">
            <w:rPr>
              <w:lang w:val="en-US"/>
            </w:rPr>
            <w:fldChar w:fldCharType="end"/>
          </w:r>
        </w:sdtContent>
      </w:sdt>
    </w:p>
    <w:p w14:paraId="05D0E611" w14:textId="2F1CE460" w:rsidR="004873AC" w:rsidRPr="004873AC" w:rsidRDefault="004873AC" w:rsidP="001D5425">
      <w:pPr>
        <w:rPr>
          <w:vertAlign w:val="superscript"/>
          <w:lang w:val="en-US"/>
        </w:rPr>
      </w:pPr>
      <w:r>
        <w:rPr>
          <w:lang w:val="en-US"/>
        </w:rPr>
        <w:tab/>
        <w:t xml:space="preserve">  </w:t>
      </w:r>
      <w:r w:rsidR="008F7E44">
        <w:rPr>
          <w:lang w:val="en-US"/>
        </w:rPr>
        <w:t xml:space="preserve">This </w:t>
      </w:r>
      <w:r w:rsidR="00DD3BAE">
        <w:rPr>
          <w:lang w:val="en-US"/>
        </w:rPr>
        <w:t>software</w:t>
      </w:r>
      <w:r w:rsidR="008F7E44">
        <w:rPr>
          <w:lang w:val="en-US"/>
        </w:rPr>
        <w:t xml:space="preserve"> is allowing the user to manage and import citations, endnotes, journals, sites on their computer or a server.</w:t>
      </w:r>
    </w:p>
    <w:p w14:paraId="05BF7C53" w14:textId="77777777" w:rsidR="004873AC" w:rsidRDefault="004873AC" w:rsidP="001D5425">
      <w:pPr>
        <w:rPr>
          <w:lang w:val="en-US"/>
        </w:rPr>
      </w:pPr>
    </w:p>
    <w:bookmarkStart w:id="2" w:name="_Toc76562260" w:displacedByCustomXml="next"/>
    <w:sdt>
      <w:sdtPr>
        <w:id w:val="2054874607"/>
        <w:docPartObj>
          <w:docPartGallery w:val="Bibliographies"/>
          <w:docPartUnique/>
        </w:docPartObj>
      </w:sdtPr>
      <w:sdtEndPr>
        <w:rPr>
          <w:rFonts w:asciiTheme="minorHAnsi" w:eastAsiaTheme="minorHAnsi" w:hAnsiTheme="minorHAnsi" w:cstheme="minorBidi"/>
          <w:color w:val="auto"/>
          <w:sz w:val="24"/>
          <w:szCs w:val="24"/>
        </w:rPr>
      </w:sdtEndPr>
      <w:sdtContent>
        <w:p w14:paraId="00BCA4B3" w14:textId="769E9815" w:rsidR="00F429B0" w:rsidRDefault="00F429B0">
          <w:pPr>
            <w:pStyle w:val="Heading1"/>
          </w:pPr>
          <w:r>
            <w:t>Bibliography</w:t>
          </w:r>
          <w:bookmarkEnd w:id="2"/>
        </w:p>
        <w:sdt>
          <w:sdtPr>
            <w:id w:val="111145805"/>
            <w:bibliography/>
          </w:sdtPr>
          <w:sdtContent>
            <w:p w14:paraId="2C78618E" w14:textId="77777777" w:rsidR="00F429B0" w:rsidRDefault="00F429B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F429B0" w14:paraId="19E09D23" w14:textId="77777777">
                <w:trPr>
                  <w:divId w:val="106197888"/>
                  <w:tblCellSpacing w:w="15" w:type="dxa"/>
                </w:trPr>
                <w:tc>
                  <w:tcPr>
                    <w:tcW w:w="50" w:type="pct"/>
                    <w:hideMark/>
                  </w:tcPr>
                  <w:p w14:paraId="2655CF54" w14:textId="11E22A2B" w:rsidR="00F429B0" w:rsidRDefault="00F429B0">
                    <w:pPr>
                      <w:pStyle w:val="Bibliography"/>
                      <w:rPr>
                        <w:noProof/>
                      </w:rPr>
                    </w:pPr>
                    <w:r>
                      <w:rPr>
                        <w:noProof/>
                      </w:rPr>
                      <w:t xml:space="preserve">[1] </w:t>
                    </w:r>
                  </w:p>
                </w:tc>
                <w:tc>
                  <w:tcPr>
                    <w:tcW w:w="0" w:type="auto"/>
                    <w:hideMark/>
                  </w:tcPr>
                  <w:p w14:paraId="44FF86BB" w14:textId="77777777" w:rsidR="00F429B0" w:rsidRDefault="00F429B0">
                    <w:pPr>
                      <w:pStyle w:val="Bibliography"/>
                      <w:rPr>
                        <w:noProof/>
                      </w:rPr>
                    </w:pPr>
                    <w:r>
                      <w:rPr>
                        <w:noProof/>
                      </w:rPr>
                      <w:t>RefWorks, "Administrative Tools Information," [Online]. Available: https://www.refworks.com/userlog/detail.asp. [Accessed 23 June 2021].</w:t>
                    </w:r>
                  </w:p>
                </w:tc>
              </w:tr>
              <w:tr w:rsidR="00F429B0" w14:paraId="0CA0EA0A" w14:textId="77777777">
                <w:trPr>
                  <w:divId w:val="106197888"/>
                  <w:tblCellSpacing w:w="15" w:type="dxa"/>
                </w:trPr>
                <w:tc>
                  <w:tcPr>
                    <w:tcW w:w="50" w:type="pct"/>
                    <w:hideMark/>
                  </w:tcPr>
                  <w:p w14:paraId="58F8FC17" w14:textId="77777777" w:rsidR="00F429B0" w:rsidRDefault="00F429B0">
                    <w:pPr>
                      <w:pStyle w:val="Bibliography"/>
                      <w:rPr>
                        <w:noProof/>
                      </w:rPr>
                    </w:pPr>
                    <w:r>
                      <w:rPr>
                        <w:noProof/>
                      </w:rPr>
                      <w:t xml:space="preserve">[2] </w:t>
                    </w:r>
                  </w:p>
                </w:tc>
                <w:tc>
                  <w:tcPr>
                    <w:tcW w:w="0" w:type="auto"/>
                    <w:hideMark/>
                  </w:tcPr>
                  <w:p w14:paraId="62EBD6EB" w14:textId="77777777" w:rsidR="00F429B0" w:rsidRDefault="00F429B0">
                    <w:pPr>
                      <w:pStyle w:val="Bibliography"/>
                      <w:rPr>
                        <w:noProof/>
                      </w:rPr>
                    </w:pPr>
                    <w:r>
                      <w:rPr>
                        <w:noProof/>
                      </w:rPr>
                      <w:t>K. E. M. H. Library, "EndNote20 Guide," 01 July 2021. [Online]. Available: https://libguides.murdoch.edu.au/c.php?g=939005&amp;p=6796596. [Accessed 06 July 2021].</w:t>
                    </w:r>
                  </w:p>
                </w:tc>
              </w:tr>
              <w:tr w:rsidR="00F429B0" w14:paraId="256DA03F" w14:textId="77777777">
                <w:trPr>
                  <w:divId w:val="106197888"/>
                  <w:tblCellSpacing w:w="15" w:type="dxa"/>
                </w:trPr>
                <w:tc>
                  <w:tcPr>
                    <w:tcW w:w="50" w:type="pct"/>
                    <w:hideMark/>
                  </w:tcPr>
                  <w:p w14:paraId="143F2DFE" w14:textId="77777777" w:rsidR="00F429B0" w:rsidRDefault="00F429B0">
                    <w:pPr>
                      <w:pStyle w:val="Bibliography"/>
                      <w:rPr>
                        <w:noProof/>
                      </w:rPr>
                    </w:pPr>
                    <w:r>
                      <w:rPr>
                        <w:noProof/>
                      </w:rPr>
                      <w:t xml:space="preserve">[3] </w:t>
                    </w:r>
                  </w:p>
                </w:tc>
                <w:tc>
                  <w:tcPr>
                    <w:tcW w:w="0" w:type="auto"/>
                    <w:hideMark/>
                  </w:tcPr>
                  <w:p w14:paraId="56D43121" w14:textId="77777777" w:rsidR="00F429B0" w:rsidRDefault="00F429B0">
                    <w:pPr>
                      <w:pStyle w:val="Bibliography"/>
                      <w:rPr>
                        <w:noProof/>
                      </w:rPr>
                    </w:pPr>
                    <w:r>
                      <w:rPr>
                        <w:noProof/>
                      </w:rPr>
                      <w:t xml:space="preserve">G. Coach, Director, </w:t>
                    </w:r>
                    <w:r>
                      <w:rPr>
                        <w:i/>
                        <w:iCs/>
                        <w:noProof/>
                      </w:rPr>
                      <w:t xml:space="preserve">How to use Mendeley Desktop, Web Importer&amp;MS Word Plugin. </w:t>
                    </w:r>
                    <w:r>
                      <w:rPr>
                        <w:noProof/>
                      </w:rPr>
                      <w:t xml:space="preserve">[Film]. Florida: Grad Coach, 2018. </w:t>
                    </w:r>
                  </w:p>
                </w:tc>
              </w:tr>
              <w:tr w:rsidR="00F429B0" w14:paraId="5DF5DBD0" w14:textId="77777777">
                <w:trPr>
                  <w:divId w:val="106197888"/>
                  <w:tblCellSpacing w:w="15" w:type="dxa"/>
                </w:trPr>
                <w:tc>
                  <w:tcPr>
                    <w:tcW w:w="50" w:type="pct"/>
                    <w:hideMark/>
                  </w:tcPr>
                  <w:p w14:paraId="79A961E2" w14:textId="77777777" w:rsidR="00F429B0" w:rsidRDefault="00F429B0">
                    <w:pPr>
                      <w:pStyle w:val="Bibliography"/>
                      <w:rPr>
                        <w:noProof/>
                      </w:rPr>
                    </w:pPr>
                    <w:r>
                      <w:rPr>
                        <w:noProof/>
                      </w:rPr>
                      <w:t xml:space="preserve">[4] </w:t>
                    </w:r>
                  </w:p>
                </w:tc>
                <w:tc>
                  <w:tcPr>
                    <w:tcW w:w="0" w:type="auto"/>
                    <w:hideMark/>
                  </w:tcPr>
                  <w:p w14:paraId="721D0280" w14:textId="77777777" w:rsidR="00F429B0" w:rsidRDefault="00F429B0">
                    <w:pPr>
                      <w:pStyle w:val="Bibliography"/>
                      <w:rPr>
                        <w:noProof/>
                      </w:rPr>
                    </w:pPr>
                    <w:r>
                      <w:rPr>
                        <w:noProof/>
                      </w:rPr>
                      <w:t>B. Library, "Zotero:Syncing your Data," 24 March 2021. [Online]. Available: https://guides.lib.berkeley.edu/zotero/sync. [Accessed 26 June 2021].</w:t>
                    </w:r>
                  </w:p>
                </w:tc>
              </w:tr>
              <w:tr w:rsidR="00F429B0" w14:paraId="3D23EE22" w14:textId="77777777">
                <w:trPr>
                  <w:divId w:val="106197888"/>
                  <w:tblCellSpacing w:w="15" w:type="dxa"/>
                </w:trPr>
                <w:tc>
                  <w:tcPr>
                    <w:tcW w:w="50" w:type="pct"/>
                    <w:hideMark/>
                  </w:tcPr>
                  <w:p w14:paraId="3BFEA962" w14:textId="77777777" w:rsidR="00F429B0" w:rsidRDefault="00F429B0">
                    <w:pPr>
                      <w:pStyle w:val="Bibliography"/>
                      <w:rPr>
                        <w:noProof/>
                      </w:rPr>
                    </w:pPr>
                    <w:r>
                      <w:rPr>
                        <w:noProof/>
                      </w:rPr>
                      <w:t xml:space="preserve">[5] </w:t>
                    </w:r>
                  </w:p>
                </w:tc>
                <w:tc>
                  <w:tcPr>
                    <w:tcW w:w="0" w:type="auto"/>
                    <w:hideMark/>
                  </w:tcPr>
                  <w:p w14:paraId="33B4E0E1" w14:textId="77777777" w:rsidR="00F429B0" w:rsidRDefault="00F429B0">
                    <w:pPr>
                      <w:pStyle w:val="Bibliography"/>
                      <w:rPr>
                        <w:noProof/>
                      </w:rPr>
                    </w:pPr>
                    <w:r>
                      <w:rPr>
                        <w:noProof/>
                      </w:rPr>
                      <w:t>J. . Dorner, "Library Guides: Zotero: Syncing Your Data," , 2014. [Online]. Available: https://guides.lib.berkeley.edu/zotero/sync. [Accessed 21 6 2021].</w:t>
                    </w:r>
                  </w:p>
                </w:tc>
              </w:tr>
            </w:tbl>
            <w:p w14:paraId="26735263" w14:textId="77777777" w:rsidR="00F429B0" w:rsidRDefault="00F429B0">
              <w:pPr>
                <w:divId w:val="106197888"/>
                <w:rPr>
                  <w:rFonts w:eastAsia="Times New Roman"/>
                  <w:noProof/>
                </w:rPr>
              </w:pPr>
            </w:p>
            <w:p w14:paraId="6007296A" w14:textId="2CC75898" w:rsidR="00F429B0" w:rsidRDefault="00F429B0">
              <w:r>
                <w:rPr>
                  <w:b/>
                  <w:bCs/>
                  <w:noProof/>
                </w:rPr>
                <w:fldChar w:fldCharType="end"/>
              </w:r>
            </w:p>
          </w:sdtContent>
        </w:sdt>
      </w:sdtContent>
    </w:sdt>
    <w:p w14:paraId="0352D73E" w14:textId="77777777" w:rsidR="002638AA" w:rsidRDefault="001D5425" w:rsidP="001D5425">
      <w:pPr>
        <w:rPr>
          <w:lang w:val="en-US"/>
        </w:rPr>
      </w:pPr>
      <w:r>
        <w:rPr>
          <w:lang w:val="en-US"/>
        </w:rPr>
        <w:tab/>
      </w:r>
    </w:p>
    <w:p w14:paraId="6466FC75" w14:textId="77777777" w:rsidR="002638AA" w:rsidRDefault="002638AA" w:rsidP="001D5425">
      <w:pPr>
        <w:rPr>
          <w:lang w:val="en-US"/>
        </w:rPr>
      </w:pPr>
    </w:p>
    <w:p w14:paraId="592CF0EA" w14:textId="5D6D7E68" w:rsidR="002638AA" w:rsidRPr="002638AA" w:rsidRDefault="002638AA" w:rsidP="002638AA">
      <w:pPr>
        <w:pStyle w:val="Heading1"/>
      </w:pPr>
      <w:hyperlink r:id="rId8" w:history="1">
        <w:bookmarkStart w:id="3" w:name="_Toc76562261"/>
        <w:r w:rsidRPr="002638AA">
          <w:rPr>
            <w:rStyle w:val="Hyperlink"/>
          </w:rPr>
          <w:t>TASK 5 POS</w:t>
        </w:r>
        <w:r w:rsidRPr="002638AA">
          <w:rPr>
            <w:rStyle w:val="Hyperlink"/>
          </w:rPr>
          <w:t>T</w:t>
        </w:r>
        <w:r w:rsidRPr="002638AA">
          <w:rPr>
            <w:rStyle w:val="Hyperlink"/>
          </w:rPr>
          <w:t>ER</w:t>
        </w:r>
        <w:bookmarkEnd w:id="3"/>
      </w:hyperlink>
    </w:p>
    <w:p w14:paraId="5C19EDDD" w14:textId="77777777" w:rsidR="002638AA" w:rsidRDefault="002638AA" w:rsidP="001D5425">
      <w:pPr>
        <w:rPr>
          <w:lang w:val="en-US"/>
        </w:rPr>
      </w:pPr>
    </w:p>
    <w:p w14:paraId="1419D39C" w14:textId="77777777" w:rsidR="002638AA" w:rsidRDefault="002638AA" w:rsidP="001D5425">
      <w:pPr>
        <w:rPr>
          <w:lang w:val="en-US"/>
        </w:rPr>
      </w:pPr>
    </w:p>
    <w:p w14:paraId="421A415C" w14:textId="2EAAAF37" w:rsidR="001D5425" w:rsidRDefault="002638AA" w:rsidP="001D5425">
      <w:pPr>
        <w:rPr>
          <w:lang w:val="en-US"/>
        </w:rPr>
      </w:pPr>
      <w:hyperlink r:id="rId9" w:history="1">
        <w:r w:rsidRPr="00170364">
          <w:rPr>
            <w:rStyle w:val="Hyperlink"/>
            <w:lang w:val="en-US"/>
          </w:rPr>
          <w:t>https://uowtsd-my.sharepoint.com/:b:/g/personal/2025870_student_uwtsd_ac_uk/EZL5cxLXnFRBqwNcJx5e80wBevbbJlpgS110GbMBDFHLJQ?e=XXbPxY</w:t>
        </w:r>
      </w:hyperlink>
    </w:p>
    <w:p w14:paraId="42E13E1B" w14:textId="77777777" w:rsidR="002638AA" w:rsidRPr="001D5425" w:rsidRDefault="002638AA" w:rsidP="001D5425">
      <w:pPr>
        <w:rPr>
          <w:lang w:val="en-US"/>
        </w:rPr>
      </w:pPr>
    </w:p>
    <w:sectPr w:rsidR="002638AA" w:rsidRPr="001D54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3A70A4" w14:textId="77777777" w:rsidR="00FA73AB" w:rsidRDefault="00FA73AB" w:rsidP="004873AC">
      <w:r>
        <w:separator/>
      </w:r>
    </w:p>
  </w:endnote>
  <w:endnote w:type="continuationSeparator" w:id="0">
    <w:p w14:paraId="612AD26A" w14:textId="77777777" w:rsidR="00FA73AB" w:rsidRDefault="00FA73AB" w:rsidP="004873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D21358" w14:textId="77777777" w:rsidR="00FA73AB" w:rsidRDefault="00FA73AB" w:rsidP="004873AC">
      <w:r>
        <w:separator/>
      </w:r>
    </w:p>
  </w:footnote>
  <w:footnote w:type="continuationSeparator" w:id="0">
    <w:p w14:paraId="7C6D812D" w14:textId="77777777" w:rsidR="00FA73AB" w:rsidRDefault="00FA73AB" w:rsidP="004873A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425"/>
    <w:rsid w:val="00037DB8"/>
    <w:rsid w:val="001766CA"/>
    <w:rsid w:val="001D5425"/>
    <w:rsid w:val="002638AA"/>
    <w:rsid w:val="004873AC"/>
    <w:rsid w:val="00740054"/>
    <w:rsid w:val="00855AFA"/>
    <w:rsid w:val="008F7E44"/>
    <w:rsid w:val="00DB139F"/>
    <w:rsid w:val="00DD3BAE"/>
    <w:rsid w:val="00DE77DD"/>
    <w:rsid w:val="00E77F3E"/>
    <w:rsid w:val="00F429B0"/>
    <w:rsid w:val="00FA73AB"/>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9CFFE"/>
  <w15:chartTrackingRefBased/>
  <w15:docId w15:val="{B02DE1B1-3FFB-3848-907C-3660CB964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9B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4873AC"/>
    <w:rPr>
      <w:sz w:val="20"/>
      <w:szCs w:val="20"/>
    </w:rPr>
  </w:style>
  <w:style w:type="character" w:customStyle="1" w:styleId="EndnoteTextChar">
    <w:name w:val="Endnote Text Char"/>
    <w:basedOn w:val="DefaultParagraphFont"/>
    <w:link w:val="EndnoteText"/>
    <w:uiPriority w:val="99"/>
    <w:semiHidden/>
    <w:rsid w:val="004873AC"/>
    <w:rPr>
      <w:sz w:val="20"/>
      <w:szCs w:val="20"/>
    </w:rPr>
  </w:style>
  <w:style w:type="character" w:styleId="EndnoteReference">
    <w:name w:val="endnote reference"/>
    <w:basedOn w:val="DefaultParagraphFont"/>
    <w:uiPriority w:val="99"/>
    <w:semiHidden/>
    <w:unhideWhenUsed/>
    <w:rsid w:val="004873AC"/>
    <w:rPr>
      <w:vertAlign w:val="superscript"/>
    </w:rPr>
  </w:style>
  <w:style w:type="character" w:styleId="Hyperlink">
    <w:name w:val="Hyperlink"/>
    <w:basedOn w:val="DefaultParagraphFont"/>
    <w:uiPriority w:val="99"/>
    <w:unhideWhenUsed/>
    <w:rsid w:val="004873AC"/>
    <w:rPr>
      <w:color w:val="0563C1" w:themeColor="hyperlink"/>
      <w:u w:val="single"/>
    </w:rPr>
  </w:style>
  <w:style w:type="character" w:styleId="UnresolvedMention">
    <w:name w:val="Unresolved Mention"/>
    <w:basedOn w:val="DefaultParagraphFont"/>
    <w:uiPriority w:val="99"/>
    <w:semiHidden/>
    <w:unhideWhenUsed/>
    <w:rsid w:val="004873AC"/>
    <w:rPr>
      <w:color w:val="605E5C"/>
      <w:shd w:val="clear" w:color="auto" w:fill="E1DFDD"/>
    </w:rPr>
  </w:style>
  <w:style w:type="character" w:styleId="FollowedHyperlink">
    <w:name w:val="FollowedHyperlink"/>
    <w:basedOn w:val="DefaultParagraphFont"/>
    <w:uiPriority w:val="99"/>
    <w:semiHidden/>
    <w:unhideWhenUsed/>
    <w:rsid w:val="008F7E44"/>
    <w:rPr>
      <w:color w:val="954F72" w:themeColor="followedHyperlink"/>
      <w:u w:val="single"/>
    </w:rPr>
  </w:style>
  <w:style w:type="character" w:customStyle="1" w:styleId="Heading1Char">
    <w:name w:val="Heading 1 Char"/>
    <w:basedOn w:val="DefaultParagraphFont"/>
    <w:link w:val="Heading1"/>
    <w:uiPriority w:val="9"/>
    <w:rsid w:val="00F429B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429B0"/>
  </w:style>
  <w:style w:type="paragraph" w:styleId="TOCHeading">
    <w:name w:val="TOC Heading"/>
    <w:basedOn w:val="Heading1"/>
    <w:next w:val="Normal"/>
    <w:uiPriority w:val="39"/>
    <w:unhideWhenUsed/>
    <w:qFormat/>
    <w:rsid w:val="002638A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638AA"/>
    <w:pPr>
      <w:spacing w:before="120"/>
    </w:pPr>
    <w:rPr>
      <w:b/>
      <w:bCs/>
      <w:i/>
      <w:iCs/>
    </w:rPr>
  </w:style>
  <w:style w:type="paragraph" w:styleId="TOC2">
    <w:name w:val="toc 2"/>
    <w:basedOn w:val="Normal"/>
    <w:next w:val="Normal"/>
    <w:autoRedefine/>
    <w:uiPriority w:val="39"/>
    <w:semiHidden/>
    <w:unhideWhenUsed/>
    <w:rsid w:val="002638AA"/>
    <w:pPr>
      <w:spacing w:before="120"/>
      <w:ind w:left="240"/>
    </w:pPr>
    <w:rPr>
      <w:b/>
      <w:bCs/>
      <w:sz w:val="22"/>
      <w:szCs w:val="22"/>
    </w:rPr>
  </w:style>
  <w:style w:type="paragraph" w:styleId="TOC3">
    <w:name w:val="toc 3"/>
    <w:basedOn w:val="Normal"/>
    <w:next w:val="Normal"/>
    <w:autoRedefine/>
    <w:uiPriority w:val="39"/>
    <w:semiHidden/>
    <w:unhideWhenUsed/>
    <w:rsid w:val="002638AA"/>
    <w:pPr>
      <w:ind w:left="480"/>
    </w:pPr>
    <w:rPr>
      <w:sz w:val="20"/>
      <w:szCs w:val="20"/>
    </w:rPr>
  </w:style>
  <w:style w:type="paragraph" w:styleId="TOC4">
    <w:name w:val="toc 4"/>
    <w:basedOn w:val="Normal"/>
    <w:next w:val="Normal"/>
    <w:autoRedefine/>
    <w:uiPriority w:val="39"/>
    <w:semiHidden/>
    <w:unhideWhenUsed/>
    <w:rsid w:val="002638AA"/>
    <w:pPr>
      <w:ind w:left="720"/>
    </w:pPr>
    <w:rPr>
      <w:sz w:val="20"/>
      <w:szCs w:val="20"/>
    </w:rPr>
  </w:style>
  <w:style w:type="paragraph" w:styleId="TOC5">
    <w:name w:val="toc 5"/>
    <w:basedOn w:val="Normal"/>
    <w:next w:val="Normal"/>
    <w:autoRedefine/>
    <w:uiPriority w:val="39"/>
    <w:semiHidden/>
    <w:unhideWhenUsed/>
    <w:rsid w:val="002638AA"/>
    <w:pPr>
      <w:ind w:left="960"/>
    </w:pPr>
    <w:rPr>
      <w:sz w:val="20"/>
      <w:szCs w:val="20"/>
    </w:rPr>
  </w:style>
  <w:style w:type="paragraph" w:styleId="TOC6">
    <w:name w:val="toc 6"/>
    <w:basedOn w:val="Normal"/>
    <w:next w:val="Normal"/>
    <w:autoRedefine/>
    <w:uiPriority w:val="39"/>
    <w:semiHidden/>
    <w:unhideWhenUsed/>
    <w:rsid w:val="002638AA"/>
    <w:pPr>
      <w:ind w:left="1200"/>
    </w:pPr>
    <w:rPr>
      <w:sz w:val="20"/>
      <w:szCs w:val="20"/>
    </w:rPr>
  </w:style>
  <w:style w:type="paragraph" w:styleId="TOC7">
    <w:name w:val="toc 7"/>
    <w:basedOn w:val="Normal"/>
    <w:next w:val="Normal"/>
    <w:autoRedefine/>
    <w:uiPriority w:val="39"/>
    <w:semiHidden/>
    <w:unhideWhenUsed/>
    <w:rsid w:val="002638AA"/>
    <w:pPr>
      <w:ind w:left="1440"/>
    </w:pPr>
    <w:rPr>
      <w:sz w:val="20"/>
      <w:szCs w:val="20"/>
    </w:rPr>
  </w:style>
  <w:style w:type="paragraph" w:styleId="TOC8">
    <w:name w:val="toc 8"/>
    <w:basedOn w:val="Normal"/>
    <w:next w:val="Normal"/>
    <w:autoRedefine/>
    <w:uiPriority w:val="39"/>
    <w:semiHidden/>
    <w:unhideWhenUsed/>
    <w:rsid w:val="002638AA"/>
    <w:pPr>
      <w:ind w:left="1680"/>
    </w:pPr>
    <w:rPr>
      <w:sz w:val="20"/>
      <w:szCs w:val="20"/>
    </w:rPr>
  </w:style>
  <w:style w:type="paragraph" w:styleId="TOC9">
    <w:name w:val="toc 9"/>
    <w:basedOn w:val="Normal"/>
    <w:next w:val="Normal"/>
    <w:autoRedefine/>
    <w:uiPriority w:val="39"/>
    <w:semiHidden/>
    <w:unhideWhenUsed/>
    <w:rsid w:val="002638A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197888">
      <w:bodyDiv w:val="1"/>
      <w:marLeft w:val="0"/>
      <w:marRight w:val="0"/>
      <w:marTop w:val="0"/>
      <w:marBottom w:val="0"/>
      <w:divBdr>
        <w:top w:val="none" w:sz="0" w:space="0" w:color="auto"/>
        <w:left w:val="none" w:sz="0" w:space="0" w:color="auto"/>
        <w:bottom w:val="none" w:sz="0" w:space="0" w:color="auto"/>
        <w:right w:val="none" w:sz="0" w:space="0" w:color="auto"/>
      </w:divBdr>
    </w:div>
    <w:div w:id="252864482">
      <w:bodyDiv w:val="1"/>
      <w:marLeft w:val="0"/>
      <w:marRight w:val="0"/>
      <w:marTop w:val="0"/>
      <w:marBottom w:val="0"/>
      <w:divBdr>
        <w:top w:val="none" w:sz="0" w:space="0" w:color="auto"/>
        <w:left w:val="none" w:sz="0" w:space="0" w:color="auto"/>
        <w:bottom w:val="none" w:sz="0" w:space="0" w:color="auto"/>
        <w:right w:val="none" w:sz="0" w:space="0" w:color="auto"/>
      </w:divBdr>
    </w:div>
    <w:div w:id="1244800422">
      <w:bodyDiv w:val="1"/>
      <w:marLeft w:val="0"/>
      <w:marRight w:val="0"/>
      <w:marTop w:val="0"/>
      <w:marBottom w:val="0"/>
      <w:divBdr>
        <w:top w:val="none" w:sz="0" w:space="0" w:color="auto"/>
        <w:left w:val="none" w:sz="0" w:space="0" w:color="auto"/>
        <w:bottom w:val="none" w:sz="0" w:space="0" w:color="auto"/>
        <w:right w:val="none" w:sz="0" w:space="0" w:color="auto"/>
      </w:divBdr>
    </w:div>
    <w:div w:id="1366128235">
      <w:bodyDiv w:val="1"/>
      <w:marLeft w:val="0"/>
      <w:marRight w:val="0"/>
      <w:marTop w:val="0"/>
      <w:marBottom w:val="0"/>
      <w:divBdr>
        <w:top w:val="none" w:sz="0" w:space="0" w:color="auto"/>
        <w:left w:val="none" w:sz="0" w:space="0" w:color="auto"/>
        <w:bottom w:val="none" w:sz="0" w:space="0" w:color="auto"/>
        <w:right w:val="none" w:sz="0" w:space="0" w:color="auto"/>
      </w:divBdr>
    </w:div>
    <w:div w:id="1389766209">
      <w:bodyDiv w:val="1"/>
      <w:marLeft w:val="0"/>
      <w:marRight w:val="0"/>
      <w:marTop w:val="0"/>
      <w:marBottom w:val="0"/>
      <w:divBdr>
        <w:top w:val="none" w:sz="0" w:space="0" w:color="auto"/>
        <w:left w:val="none" w:sz="0" w:space="0" w:color="auto"/>
        <w:bottom w:val="none" w:sz="0" w:space="0" w:color="auto"/>
        <w:right w:val="none" w:sz="0" w:space="0" w:color="auto"/>
      </w:divBdr>
    </w:div>
    <w:div w:id="1451707547">
      <w:bodyDiv w:val="1"/>
      <w:marLeft w:val="0"/>
      <w:marRight w:val="0"/>
      <w:marTop w:val="0"/>
      <w:marBottom w:val="0"/>
      <w:divBdr>
        <w:top w:val="none" w:sz="0" w:space="0" w:color="auto"/>
        <w:left w:val="none" w:sz="0" w:space="0" w:color="auto"/>
        <w:bottom w:val="none" w:sz="0" w:space="0" w:color="auto"/>
        <w:right w:val="none" w:sz="0" w:space="0" w:color="auto"/>
      </w:divBdr>
    </w:div>
    <w:div w:id="1467089116">
      <w:bodyDiv w:val="1"/>
      <w:marLeft w:val="0"/>
      <w:marRight w:val="0"/>
      <w:marTop w:val="0"/>
      <w:marBottom w:val="0"/>
      <w:divBdr>
        <w:top w:val="none" w:sz="0" w:space="0" w:color="auto"/>
        <w:left w:val="none" w:sz="0" w:space="0" w:color="auto"/>
        <w:bottom w:val="none" w:sz="0" w:space="0" w:color="auto"/>
        <w:right w:val="none" w:sz="0" w:space="0" w:color="auto"/>
      </w:divBdr>
    </w:div>
    <w:div w:id="1745058473">
      <w:bodyDiv w:val="1"/>
      <w:marLeft w:val="0"/>
      <w:marRight w:val="0"/>
      <w:marTop w:val="0"/>
      <w:marBottom w:val="0"/>
      <w:divBdr>
        <w:top w:val="none" w:sz="0" w:space="0" w:color="auto"/>
        <w:left w:val="none" w:sz="0" w:space="0" w:color="auto"/>
        <w:bottom w:val="none" w:sz="0" w:space="0" w:color="auto"/>
        <w:right w:val="none" w:sz="0" w:space="0" w:color="auto"/>
      </w:divBdr>
    </w:div>
    <w:div w:id="1914075292">
      <w:bodyDiv w:val="1"/>
      <w:marLeft w:val="0"/>
      <w:marRight w:val="0"/>
      <w:marTop w:val="0"/>
      <w:marBottom w:val="0"/>
      <w:divBdr>
        <w:top w:val="none" w:sz="0" w:space="0" w:color="auto"/>
        <w:left w:val="none" w:sz="0" w:space="0" w:color="auto"/>
        <w:bottom w:val="none" w:sz="0" w:space="0" w:color="auto"/>
        <w:right w:val="none" w:sz="0" w:space="0" w:color="auto"/>
      </w:divBdr>
    </w:div>
    <w:div w:id="1940478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b:/g/personal/2025870_student_uwtsd_ac_uk/EZL5cxLXnFRBqwNcJx5e80wBevbbJlpgS110GbMBDFHLJQ?e=XXbPxY" TargetMode="External"/><Relationship Id="rId3" Type="http://schemas.openxmlformats.org/officeDocument/2006/relationships/settings" Target="settings.xml"/><Relationship Id="rId7" Type="http://schemas.openxmlformats.org/officeDocument/2006/relationships/hyperlink" Target="https://alexportofolio.000webhostapp.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owtsd-my.sharepoint.com/:b:/g/personal/2025870_student_uwtsd_ac_uk/EZL5cxLXnFRBqwNcJx5e80wBevbbJlpgS110GbMBDFHLJQ?e=XXbPx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9F9217-2EFA-014C-A870-F21E78EF71B0}">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Dor14</b:Tag>
    <b:SourceType>InternetSite</b:SourceType>
    <b:Guid>{63814567-FBFA-A048-B674-C58E7C4C3319}</b:Guid>
    <b:Author>
      <b:Author>
        <b:NameList xmlns:msxsl="urn:schemas-microsoft-com:xslt" xmlns:b="http://schemas.openxmlformats.org/officeDocument/2006/bibliography">
          <b:Person>
            <b:Last>Dorner</b:Last>
            <b:First>Jennifer</b:First>
            <b:Middle/>
          </b:Person>
        </b:NameList>
      </b:Author>
    </b:Author>
    <b:Title>Library Guides: Zotero: Syncing Your Data</b:Title>
    <b:InternetSiteTitle/>
    <b:URL>https://guides.lib.berkeley.edu/zotero/sync</b:URL>
    <b:ProductionCompany/>
    <b:Year>2014</b:Year>
    <b:Month/>
    <b:Day/>
    <b:YearAccessed>2021</b:YearAccessed>
    <b:MonthAccessed>6</b:MonthAccessed>
    <b:DayAccessed>21</b:DayAccessed>
    <b:ShortTitle/>
    <b:Version/>
    <b:StandardNumber/>
    <b:Comments/>
    <b:RefOrder>5</b:RefOrder>
  </b:Source>
  <b:Source>
    <b:Tag>Ref21</b:Tag>
    <b:SourceType>DocumentFromInternetSite</b:SourceType>
    <b:Guid>{1F0BB136-A7CB-E94D-8293-4DB4076B4F04}</b:Guid>
    <b:Title>Administrative Tools Information</b:Title>
    <b:URL>https://www.refworks.com/userlog/detail.asp</b:URL>
    <b:YearAccessed>2021</b:YearAccessed>
    <b:MonthAccessed>June</b:MonthAccessed>
    <b:DayAccessed>23</b:DayAccessed>
    <b:Author>
      <b:Author>
        <b:NameList>
          <b:Person>
            <b:Last>RefWorks</b:Last>
          </b:Person>
        </b:NameList>
      </b:Author>
    </b:Author>
    <b:RefOrder>1</b:RefOrder>
  </b:Source>
  <b:Source>
    <b:Tag>Kin21</b:Tag>
    <b:SourceType>DocumentFromInternetSite</b:SourceType>
    <b:Guid>{1023418D-9010-394B-B4FC-C486979E13FB}</b:Guid>
    <b:Author>
      <b:Author>
        <b:NameList>
          <b:Person>
            <b:Last>Library</b:Last>
            <b:First>King</b:First>
            <b:Middle>Edward Memorial Hospital</b:Middle>
          </b:Person>
        </b:NameList>
      </b:Author>
    </b:Author>
    <b:Title>EndNote20 Guide</b:Title>
    <b:URL>https://libguides.murdoch.edu.au/c.php?g=939005&amp;p=6796596</b:URL>
    <b:Year>2021</b:Year>
    <b:Month>July</b:Month>
    <b:Day>01</b:Day>
    <b:YearAccessed>2021</b:YearAccessed>
    <b:MonthAccessed>July</b:MonthAccessed>
    <b:DayAccessed>06</b:DayAccessed>
    <b:RefOrder>2</b:RefOrder>
  </b:Source>
  <b:Source>
    <b:Tag>Gra18</b:Tag>
    <b:SourceType>Film</b:SourceType>
    <b:Guid>{3C227766-756E-3040-8DED-264FF7D453EA}</b:Guid>
    <b:Title>How to use Mendeley Desktop, Web Importer&amp;MS Word Plugin</b:Title>
    <b:Year>2018</b:Year>
    <b:Author>
      <b:Director>
        <b:NameList>
          <b:Person>
            <b:Last>Coach</b:Last>
            <b:First>Grad</b:First>
          </b:Person>
        </b:NameList>
      </b:Director>
    </b:Author>
    <b:CountryRegion>Florida</b:CountryRegion>
    <b:ProductionCompany>Grad Coach</b:ProductionCompany>
    <b:RefOrder>3</b:RefOrder>
  </b:Source>
  <b:Source>
    <b:Tag>Ber21</b:Tag>
    <b:SourceType>DocumentFromInternetSite</b:SourceType>
    <b:Guid>{9BFFAADD-605F-F34B-93CF-235CBE9A3718}</b:Guid>
    <b:Title>Zotero:Syncing your Data</b:Title>
    <b:Year>2021</b:Year>
    <b:Author>
      <b:Author>
        <b:NameList>
          <b:Person>
            <b:Last>Library</b:Last>
            <b:First>Berkeley</b:First>
          </b:Person>
        </b:NameList>
      </b:Author>
    </b:Author>
    <b:URL>https://guides.lib.berkeley.edu/zotero/sync</b:URL>
    <b:Month>March</b:Month>
    <b:Day>24</b:Day>
    <b:YearAccessed>2021</b:YearAccessed>
    <b:MonthAccessed>June</b:MonthAccessed>
    <b:DayAccessed>26</b:DayAccessed>
    <b:RefOrder>4</b:RefOrder>
  </b:Source>
</b:Sources>
</file>

<file path=customXml/itemProps1.xml><?xml version="1.0" encoding="utf-8"?>
<ds:datastoreItem xmlns:ds="http://schemas.openxmlformats.org/officeDocument/2006/customXml" ds:itemID="{771EDDA8-3F0B-AD49-B4D7-2659C10E03B4}">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740</Words>
  <Characters>4222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Alexandru Crucianu (2025870)</dc:creator>
  <cp:keywords/>
  <dc:description/>
  <cp:lastModifiedBy>Mircea Alexandru Crucianu (2025870)</cp:lastModifiedBy>
  <cp:revision>2</cp:revision>
  <dcterms:created xsi:type="dcterms:W3CDTF">2021-07-07T11:59:00Z</dcterms:created>
  <dcterms:modified xsi:type="dcterms:W3CDTF">2021-07-07T11:59:00Z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documentId_6053</vt:lpwstr>
  </property>
  <property fmtid="{D5CDD505-2E9C-101B-9397-08002B2CF9AE}" pid="3" name="grammarly_documentContext">
    <vt:lpwstr>{"goals":[],"domain":"general","emotions":[],"dialect":"american"}</vt:lpwstr>
  </property>
</Properties>
</file>