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1802F6" w:rsidR="008E6E25" w:rsidRDefault="00574D5D" w14:paraId="1ABD32D0" w14:textId="77777777">
      <w:pPr>
        <w:tabs>
          <w:tab w:val="right" w:pos="10566"/>
        </w:tabs>
        <w:spacing w:after="63" w:line="259" w:lineRule="auto"/>
        <w:ind w:left="0" w:firstLine="0"/>
        <w:jc w:val="left"/>
        <w:rPr>
          <w:rFonts w:ascii="Calibri" w:hAnsi="Calibri" w:cs="Calibri"/>
          <w:color w:val="auto"/>
        </w:rPr>
      </w:pPr>
      <w:r w:rsidRPr="001802F6">
        <w:rPr>
          <w:rFonts w:ascii="Calibri" w:hAnsi="Calibri" w:cs="Calibri"/>
          <w:noProof/>
          <w:color w:val="auto"/>
        </w:rPr>
        <w:drawing>
          <wp:inline distT="0" distB="0" distL="0" distR="0" wp14:anchorId="66329D07" wp14:editId="3EBEF1A1">
            <wp:extent cx="1809750" cy="723900"/>
            <wp:effectExtent l="0" t="0" r="0" b="0"/>
            <wp:docPr id="238" name="Picture 238"/>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10"/>
                    <a:stretch>
                      <a:fillRect/>
                    </a:stretch>
                  </pic:blipFill>
                  <pic:spPr>
                    <a:xfrm>
                      <a:off x="0" y="0"/>
                      <a:ext cx="1809750" cy="723900"/>
                    </a:xfrm>
                    <a:prstGeom prst="rect">
                      <a:avLst/>
                    </a:prstGeom>
                  </pic:spPr>
                </pic:pic>
              </a:graphicData>
            </a:graphic>
          </wp:inline>
        </w:drawing>
      </w:r>
      <w:r w:rsidRPr="001802F6">
        <w:rPr>
          <w:rFonts w:ascii="Calibri" w:hAnsi="Calibri" w:cs="Calibri"/>
          <w:color w:val="auto"/>
          <w:sz w:val="20"/>
        </w:rPr>
        <w:tab/>
      </w:r>
      <w:r w:rsidRPr="001802F6">
        <w:rPr>
          <w:rFonts w:ascii="Calibri" w:hAnsi="Calibri" w:cs="Calibri"/>
          <w:color w:val="auto"/>
          <w:sz w:val="20"/>
        </w:rPr>
        <w:t xml:space="preserve">  </w:t>
      </w:r>
    </w:p>
    <w:p w:rsidRPr="001802F6" w:rsidR="008E6E25" w:rsidRDefault="00574D5D" w14:paraId="67531CD1" w14:textId="77777777">
      <w:pPr>
        <w:spacing w:after="0" w:line="259" w:lineRule="auto"/>
        <w:ind w:left="0" w:right="108" w:firstLine="0"/>
        <w:jc w:val="right"/>
        <w:rPr>
          <w:rFonts w:ascii="Calibri" w:hAnsi="Calibri" w:cs="Calibri"/>
          <w:color w:val="auto"/>
        </w:rPr>
      </w:pPr>
      <w:r w:rsidRPr="001802F6">
        <w:rPr>
          <w:rFonts w:ascii="Calibri" w:hAnsi="Calibri" w:cs="Calibri"/>
          <w:b/>
          <w:color w:val="auto"/>
          <w:sz w:val="28"/>
        </w:rPr>
        <w:t xml:space="preserve">APPENDIX GA36a </w:t>
      </w:r>
    </w:p>
    <w:p w:rsidRPr="001802F6" w:rsidR="008E6E25" w:rsidRDefault="00574D5D" w14:paraId="7A857429" w14:textId="77777777">
      <w:pPr>
        <w:spacing w:after="302" w:line="259" w:lineRule="auto"/>
        <w:ind w:left="1" w:firstLine="0"/>
        <w:jc w:val="left"/>
        <w:rPr>
          <w:rFonts w:ascii="Calibri" w:hAnsi="Calibri" w:cs="Calibri"/>
          <w:color w:val="auto"/>
        </w:rPr>
      </w:pPr>
      <w:r w:rsidRPr="001802F6">
        <w:rPr>
          <w:rFonts w:ascii="Calibri" w:hAnsi="Calibri" w:cs="Calibri"/>
          <w:color w:val="auto"/>
          <w:sz w:val="20"/>
        </w:rPr>
        <w:t xml:space="preserve"> </w:t>
      </w:r>
    </w:p>
    <w:p w:rsidRPr="001802F6" w:rsidR="008E6E25" w:rsidRDefault="00574D5D" w14:paraId="6CC63ADC" w14:textId="77777777">
      <w:pPr>
        <w:pStyle w:val="Heading1"/>
        <w:rPr>
          <w:rFonts w:ascii="Calibri" w:hAnsi="Calibri" w:cs="Calibri"/>
          <w:color w:val="auto"/>
        </w:rPr>
      </w:pPr>
      <w:r w:rsidRPr="001802F6">
        <w:rPr>
          <w:rFonts w:ascii="Calibri" w:hAnsi="Calibri" w:cs="Calibri"/>
          <w:color w:val="auto"/>
        </w:rPr>
        <w:t xml:space="preserve">LEVEL 4 ASSESSMENT SPECIFICATION  </w:t>
      </w:r>
    </w:p>
    <w:p w:rsidRPr="001802F6" w:rsidR="008E6E25" w:rsidRDefault="00574D5D" w14:paraId="0BCCEE67" w14:textId="77777777">
      <w:pPr>
        <w:spacing w:after="0" w:line="259" w:lineRule="auto"/>
        <w:ind w:left="0" w:right="21" w:firstLine="0"/>
        <w:jc w:val="center"/>
        <w:rPr>
          <w:rFonts w:ascii="Calibri" w:hAnsi="Calibri" w:cs="Calibri"/>
          <w:color w:val="auto"/>
        </w:rPr>
      </w:pPr>
      <w:r w:rsidRPr="001802F6">
        <w:rPr>
          <w:rFonts w:ascii="Calibri" w:hAnsi="Calibri" w:cs="Calibri"/>
          <w:b/>
          <w:i/>
          <w:color w:val="auto"/>
          <w:sz w:val="32"/>
        </w:rPr>
        <w:t xml:space="preserve"> </w:t>
      </w:r>
    </w:p>
    <w:tbl>
      <w:tblPr>
        <w:tblStyle w:val="TableGrid"/>
        <w:tblW w:w="9922" w:type="dxa"/>
        <w:tblInd w:w="399" w:type="dxa"/>
        <w:tblCellMar>
          <w:top w:w="50" w:type="dxa"/>
          <w:left w:w="106" w:type="dxa"/>
          <w:right w:w="44" w:type="dxa"/>
        </w:tblCellMar>
        <w:tblLook w:val="04A0" w:firstRow="1" w:lastRow="0" w:firstColumn="1" w:lastColumn="0" w:noHBand="0" w:noVBand="1"/>
      </w:tblPr>
      <w:tblGrid>
        <w:gridCol w:w="1864"/>
        <w:gridCol w:w="3523"/>
        <w:gridCol w:w="2264"/>
        <w:gridCol w:w="2271"/>
      </w:tblGrid>
      <w:tr w:rsidRPr="001802F6" w:rsidR="001802F6" w:rsidTr="06884736" w14:paraId="5474AE46" w14:textId="77777777">
        <w:trPr>
          <w:trHeight w:val="503"/>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1802F6" w:rsidR="008E6E25" w:rsidRDefault="00574D5D" w14:paraId="121B8F22"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Programme: </w:t>
            </w:r>
          </w:p>
        </w:tc>
        <w:tc>
          <w:tcPr>
            <w:tcW w:w="805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8E6E25" w:rsidRDefault="00574D5D" w14:paraId="464EB4A3" w14:textId="77777777">
            <w:pPr>
              <w:spacing w:after="0" w:line="259" w:lineRule="auto"/>
              <w:ind w:left="2" w:firstLine="0"/>
              <w:jc w:val="left"/>
              <w:rPr>
                <w:rFonts w:ascii="Calibri" w:hAnsi="Calibri" w:cs="Calibri"/>
                <w:color w:val="auto"/>
              </w:rPr>
            </w:pPr>
            <w:r w:rsidRPr="001802F6">
              <w:rPr>
                <w:rFonts w:ascii="Calibri" w:hAnsi="Calibri" w:cs="Calibri"/>
                <w:b/>
                <w:color w:val="auto"/>
              </w:rPr>
              <w:t xml:space="preserve">BA (Hons) Business Management </w:t>
            </w:r>
          </w:p>
        </w:tc>
      </w:tr>
      <w:tr w:rsidRPr="001802F6" w:rsidR="001802F6" w:rsidTr="06884736" w14:paraId="5472FB97" w14:textId="77777777">
        <w:trPr>
          <w:trHeight w:val="503"/>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1802F6" w:rsidR="008E6E25" w:rsidRDefault="00574D5D" w14:paraId="1B4EA433"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Module: </w:t>
            </w:r>
          </w:p>
        </w:tc>
        <w:tc>
          <w:tcPr>
            <w:tcW w:w="805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8E6E25" w:rsidRDefault="00574D5D" w14:paraId="32FDFA2A" w14:textId="77777777">
            <w:pPr>
              <w:spacing w:after="0" w:line="259" w:lineRule="auto"/>
              <w:ind w:left="2" w:firstLine="0"/>
              <w:jc w:val="left"/>
              <w:rPr>
                <w:rFonts w:ascii="Calibri" w:hAnsi="Calibri" w:cs="Calibri"/>
                <w:color w:val="auto"/>
              </w:rPr>
            </w:pPr>
            <w:r w:rsidRPr="001802F6">
              <w:rPr>
                <w:rFonts w:ascii="Calibri" w:hAnsi="Calibri" w:cs="Calibri"/>
                <w:b/>
                <w:color w:val="auto"/>
              </w:rPr>
              <w:t xml:space="preserve">Introduction to Business </w:t>
            </w:r>
          </w:p>
        </w:tc>
      </w:tr>
      <w:tr w:rsidRPr="001802F6" w:rsidR="001802F6" w:rsidTr="06884736" w14:paraId="3D36C189" w14:textId="77777777">
        <w:trPr>
          <w:trHeight w:val="769"/>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5A2AC3FE"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Module code: </w:t>
            </w:r>
          </w:p>
        </w:tc>
        <w:tc>
          <w:tcPr>
            <w:tcW w:w="352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802F6" w:rsidR="008E6E25" w:rsidRDefault="00574D5D" w14:paraId="35ADD5F2" w14:textId="0BA007FA">
            <w:pPr>
              <w:spacing w:after="0" w:line="259" w:lineRule="auto"/>
              <w:ind w:left="2" w:firstLine="0"/>
              <w:jc w:val="left"/>
              <w:rPr>
                <w:rFonts w:ascii="Calibri" w:hAnsi="Calibri" w:cs="Calibri"/>
                <w:color w:val="auto"/>
              </w:rPr>
            </w:pPr>
            <w:r w:rsidRPr="001802F6">
              <w:rPr>
                <w:rFonts w:ascii="Calibri" w:hAnsi="Calibri" w:cs="Calibri"/>
                <w:b/>
                <w:color w:val="auto"/>
              </w:rPr>
              <w:t>LCBB40</w:t>
            </w:r>
            <w:r w:rsidR="00A40E80">
              <w:rPr>
                <w:rFonts w:ascii="Calibri" w:hAnsi="Calibri" w:cs="Calibri"/>
                <w:b/>
                <w:color w:val="auto"/>
              </w:rPr>
              <w:t>14</w:t>
            </w:r>
            <w:r w:rsidRPr="001802F6">
              <w:rPr>
                <w:rFonts w:ascii="Calibri" w:hAnsi="Calibri" w:cs="Calibri"/>
                <w:b/>
                <w:color w:val="auto"/>
              </w:rPr>
              <w:t xml:space="preserv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68F56341" w14:textId="77777777">
            <w:pPr>
              <w:spacing w:after="0" w:line="259" w:lineRule="auto"/>
              <w:ind w:left="1" w:right="58" w:firstLine="0"/>
              <w:rPr>
                <w:rFonts w:ascii="Calibri" w:hAnsi="Calibri" w:cs="Calibri"/>
                <w:color w:val="auto"/>
              </w:rPr>
            </w:pPr>
            <w:r w:rsidRPr="001802F6">
              <w:rPr>
                <w:rFonts w:ascii="Calibri" w:hAnsi="Calibri" w:cs="Calibri"/>
                <w:b/>
                <w:color w:val="auto"/>
              </w:rPr>
              <w:t xml:space="preserve">Contribution to Overall Module 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802F6" w:rsidR="008E6E25" w:rsidRDefault="00574D5D" w14:paraId="28ED9340" w14:textId="77777777">
            <w:pPr>
              <w:spacing w:after="0" w:line="259" w:lineRule="auto"/>
              <w:ind w:left="5" w:firstLine="0"/>
              <w:jc w:val="left"/>
              <w:rPr>
                <w:rFonts w:ascii="Calibri" w:hAnsi="Calibri" w:cs="Calibri"/>
                <w:color w:val="auto"/>
              </w:rPr>
            </w:pPr>
            <w:r w:rsidRPr="001802F6">
              <w:rPr>
                <w:rFonts w:ascii="Calibri" w:hAnsi="Calibri" w:cs="Calibri"/>
                <w:b/>
                <w:color w:val="auto"/>
              </w:rPr>
              <w:t xml:space="preserve">70% </w:t>
            </w:r>
          </w:p>
        </w:tc>
      </w:tr>
      <w:tr w:rsidRPr="001802F6" w:rsidR="001802F6" w:rsidTr="06884736" w14:paraId="66383B75" w14:textId="77777777">
        <w:trPr>
          <w:trHeight w:val="503"/>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1802F6" w:rsidR="008E6E25" w:rsidRDefault="00574D5D" w14:paraId="78AB82F4" w14:textId="7CF72428">
            <w:pPr>
              <w:spacing w:after="0" w:line="259" w:lineRule="auto"/>
              <w:ind w:left="0" w:firstLine="0"/>
              <w:jc w:val="left"/>
              <w:rPr>
                <w:rFonts w:ascii="Calibri" w:hAnsi="Calibri" w:cs="Calibri"/>
                <w:color w:val="auto"/>
              </w:rPr>
            </w:pPr>
            <w:r w:rsidRPr="001802F6">
              <w:rPr>
                <w:rFonts w:ascii="Calibri" w:hAnsi="Calibri" w:cs="Calibri"/>
                <w:b/>
                <w:color w:val="auto"/>
              </w:rPr>
              <w:t>Lecturer</w:t>
            </w:r>
            <w:r w:rsidR="00B9068B">
              <w:rPr>
                <w:rFonts w:ascii="Calibri" w:hAnsi="Calibri" w:cs="Calibri"/>
                <w:b/>
                <w:color w:val="auto"/>
              </w:rPr>
              <w:t>/Module Leader</w:t>
            </w:r>
            <w:r w:rsidRPr="001802F6">
              <w:rPr>
                <w:rFonts w:ascii="Calibri" w:hAnsi="Calibri" w:cs="Calibri"/>
                <w:b/>
                <w:color w:val="auto"/>
              </w:rPr>
              <w:t xml:space="preserve">: </w:t>
            </w:r>
          </w:p>
        </w:tc>
        <w:tc>
          <w:tcPr>
            <w:tcW w:w="352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8E6E25" w:rsidP="44016AEA" w:rsidRDefault="00574D5D" w14:paraId="66CBB0D7" w14:textId="20AE5A47">
            <w:pPr>
              <w:spacing w:after="0" w:line="259" w:lineRule="auto"/>
              <w:ind w:left="2" w:firstLine="0"/>
              <w:jc w:val="left"/>
            </w:pPr>
            <w:r w:rsidRPr="06884736" w:rsidR="6ED04E26">
              <w:rPr>
                <w:rFonts w:ascii="Calibri" w:hAnsi="Calibri" w:cs="Calibri"/>
                <w:b w:val="1"/>
                <w:bCs w:val="1"/>
                <w:color w:val="auto"/>
              </w:rPr>
              <w:t>Yetunde Everard</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1802F6" w:rsidR="008E6E25" w:rsidRDefault="00574D5D" w14:paraId="2F4C1F05" w14:textId="77777777">
            <w:pPr>
              <w:spacing w:after="0" w:line="259" w:lineRule="auto"/>
              <w:ind w:left="1" w:firstLine="0"/>
              <w:jc w:val="left"/>
              <w:rPr>
                <w:rFonts w:ascii="Calibri" w:hAnsi="Calibri" w:cs="Calibri"/>
                <w:color w:val="auto"/>
              </w:rPr>
            </w:pPr>
            <w:r w:rsidRPr="001802F6">
              <w:rPr>
                <w:rFonts w:ascii="Calibri" w:hAnsi="Calibri" w:cs="Calibri"/>
                <w:b/>
                <w:color w:val="auto"/>
              </w:rPr>
              <w:t xml:space="preserve">Internal Verifier: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8E6E25" w:rsidP="06884736" w:rsidRDefault="00574D5D" w14:paraId="164EC069" w14:textId="50C25213">
            <w:pPr>
              <w:pStyle w:val="Normal"/>
              <w:suppressLineNumbers w:val="0"/>
              <w:bidi w:val="0"/>
              <w:spacing w:before="0" w:beforeAutospacing="off" w:after="0" w:afterAutospacing="off" w:line="259" w:lineRule="auto"/>
              <w:ind w:left="5" w:right="0"/>
              <w:jc w:val="left"/>
            </w:pPr>
            <w:r w:rsidRPr="06884736" w:rsidR="33D89E68">
              <w:rPr>
                <w:rFonts w:ascii="Calibri" w:hAnsi="Calibri" w:cs="Calibri"/>
                <w:b w:val="1"/>
                <w:bCs w:val="1"/>
                <w:color w:val="auto"/>
              </w:rPr>
              <w:t>Sampath Rodrigo</w:t>
            </w:r>
          </w:p>
        </w:tc>
      </w:tr>
      <w:tr w:rsidRPr="001802F6" w:rsidR="001802F6" w:rsidTr="06884736" w14:paraId="366D5720" w14:textId="77777777">
        <w:trPr>
          <w:trHeight w:val="1009"/>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164DE401" w14:textId="77777777">
            <w:pPr>
              <w:spacing w:after="0" w:line="259" w:lineRule="auto"/>
              <w:ind w:left="0" w:firstLine="0"/>
              <w:rPr>
                <w:rFonts w:ascii="Calibri" w:hAnsi="Calibri" w:cs="Calibri"/>
                <w:color w:val="auto"/>
              </w:rPr>
            </w:pPr>
            <w:r w:rsidRPr="001802F6">
              <w:rPr>
                <w:rFonts w:ascii="Calibri" w:hAnsi="Calibri" w:cs="Calibri"/>
                <w:b/>
                <w:color w:val="auto"/>
              </w:rPr>
              <w:t xml:space="preserve">Assignment Title: </w:t>
            </w:r>
          </w:p>
        </w:tc>
        <w:tc>
          <w:tcPr>
            <w:tcW w:w="352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8E6E25" w:rsidRDefault="00574D5D" w14:paraId="4530AE70" w14:textId="5F4C4F69">
            <w:pPr>
              <w:spacing w:after="0" w:line="259" w:lineRule="auto"/>
              <w:ind w:left="2" w:right="13" w:firstLine="0"/>
              <w:jc w:val="left"/>
              <w:rPr>
                <w:rFonts w:ascii="Calibri" w:hAnsi="Calibri" w:cs="Calibri"/>
                <w:color w:val="auto"/>
              </w:rPr>
            </w:pPr>
            <w:r w:rsidRPr="3BCD488C" w:rsidR="00574D5D">
              <w:rPr>
                <w:rFonts w:ascii="Calibri" w:hAnsi="Calibri" w:cs="Calibri"/>
                <w:b w:val="1"/>
                <w:bCs w:val="1"/>
                <w:color w:val="auto"/>
              </w:rPr>
              <w:t>Component</w:t>
            </w:r>
            <w:r w:rsidRPr="3BCD488C" w:rsidR="00255B1D">
              <w:rPr>
                <w:rFonts w:ascii="Calibri" w:hAnsi="Calibri" w:cs="Calibri"/>
                <w:b w:val="1"/>
                <w:bCs w:val="1"/>
                <w:color w:val="auto"/>
              </w:rPr>
              <w:t xml:space="preserve"> </w:t>
            </w:r>
            <w:r w:rsidRPr="3BCD488C" w:rsidR="00574D5D">
              <w:rPr>
                <w:rFonts w:ascii="Calibri" w:hAnsi="Calibri" w:cs="Calibri"/>
                <w:b w:val="1"/>
                <w:bCs w:val="1"/>
                <w:color w:val="auto"/>
              </w:rPr>
              <w:t>1</w:t>
            </w:r>
            <w:r w:rsidRPr="3BCD488C" w:rsidR="00255B1D">
              <w:rPr>
                <w:rFonts w:ascii="Calibri" w:hAnsi="Calibri" w:cs="Calibri"/>
                <w:b w:val="1"/>
                <w:bCs w:val="1"/>
                <w:color w:val="auto"/>
              </w:rPr>
              <w:t xml:space="preserve"> </w:t>
            </w:r>
            <w:r w:rsidRPr="3BCD488C" w:rsidR="00574D5D">
              <w:rPr>
                <w:rFonts w:ascii="Calibri" w:hAnsi="Calibri" w:cs="Calibri"/>
                <w:b w:val="1"/>
                <w:bCs w:val="1"/>
                <w:color w:val="auto"/>
              </w:rPr>
              <w:t>-</w:t>
            </w:r>
            <w:r w:rsidRPr="3BCD488C" w:rsidR="00255B1D">
              <w:rPr>
                <w:rFonts w:ascii="Calibri" w:hAnsi="Calibri" w:cs="Calibri"/>
                <w:b w:val="1"/>
                <w:bCs w:val="1"/>
                <w:color w:val="auto"/>
              </w:rPr>
              <w:t xml:space="preserve"> </w:t>
            </w:r>
            <w:r w:rsidRPr="3BCD488C" w:rsidR="00574D5D">
              <w:rPr>
                <w:rFonts w:ascii="Calibri" w:hAnsi="Calibri" w:cs="Calibri"/>
                <w:b w:val="1"/>
                <w:bCs w:val="1"/>
                <w:color w:val="auto"/>
              </w:rPr>
              <w:t>Practical: Presentation</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77A0E1BD" w14:textId="77777777">
            <w:pPr>
              <w:spacing w:after="0" w:line="259" w:lineRule="auto"/>
              <w:ind w:left="1" w:firstLine="0"/>
              <w:jc w:val="left"/>
              <w:rPr>
                <w:rFonts w:ascii="Calibri" w:hAnsi="Calibri" w:cs="Calibri"/>
                <w:color w:val="auto"/>
              </w:rPr>
            </w:pPr>
            <w:r w:rsidRPr="001802F6">
              <w:rPr>
                <w:rFonts w:ascii="Calibri" w:hAnsi="Calibri" w:cs="Calibri"/>
                <w:b/>
                <w:color w:val="auto"/>
              </w:rPr>
              <w:t xml:space="preserve">Word </w:t>
            </w:r>
            <w:r w:rsidRPr="001802F6">
              <w:rPr>
                <w:rFonts w:ascii="Calibri" w:hAnsi="Calibri" w:cs="Calibri"/>
                <w:b/>
                <w:color w:val="auto"/>
              </w:rPr>
              <w:tab/>
            </w:r>
            <w:r w:rsidRPr="001802F6">
              <w:rPr>
                <w:rFonts w:ascii="Calibri" w:hAnsi="Calibri" w:cs="Calibri"/>
                <w:b/>
                <w:color w:val="auto"/>
              </w:rPr>
              <w:t xml:space="preserve">count </w:t>
            </w:r>
            <w:r w:rsidRPr="001802F6">
              <w:rPr>
                <w:rFonts w:ascii="Calibri" w:hAnsi="Calibri" w:cs="Calibri"/>
                <w:b/>
                <w:color w:val="auto"/>
              </w:rPr>
              <w:tab/>
            </w:r>
            <w:r w:rsidRPr="001802F6">
              <w:rPr>
                <w:rFonts w:ascii="Calibri" w:hAnsi="Calibri" w:cs="Calibri"/>
                <w:b/>
                <w:color w:val="auto"/>
              </w:rPr>
              <w:t xml:space="preserve">(or equivalent):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802F6" w:rsidR="008E6E25" w:rsidP="3BCD488C" w:rsidRDefault="00574D5D" w14:paraId="720114CE" w14:textId="683E6835">
            <w:pPr>
              <w:tabs>
                <w:tab w:val="center" w:pos="922"/>
                <w:tab w:val="right" w:pos="2121"/>
              </w:tabs>
              <w:spacing w:after="0" w:line="259" w:lineRule="auto"/>
              <w:ind w:left="0" w:firstLine="0"/>
              <w:jc w:val="left"/>
              <w:rPr>
                <w:rFonts w:ascii="Calibri" w:hAnsi="Calibri" w:cs="Calibri"/>
                <w:b w:val="1"/>
                <w:bCs w:val="1"/>
                <w:color w:val="auto"/>
              </w:rPr>
            </w:pPr>
            <w:r w:rsidRPr="3BCD488C" w:rsidR="00574D5D">
              <w:rPr>
                <w:rFonts w:ascii="Calibri" w:hAnsi="Calibri" w:cs="Calibri"/>
                <w:b w:val="1"/>
                <w:bCs w:val="1"/>
                <w:color w:val="auto"/>
              </w:rPr>
              <w:t xml:space="preserve">5 </w:t>
            </w:r>
            <w:r>
              <w:tab/>
            </w:r>
            <w:r w:rsidRPr="3BCD488C" w:rsidR="00574D5D">
              <w:rPr>
                <w:rFonts w:ascii="Calibri" w:hAnsi="Calibri" w:cs="Calibri"/>
                <w:b w:val="1"/>
                <w:bCs w:val="1"/>
                <w:color w:val="auto"/>
              </w:rPr>
              <w:t xml:space="preserve">minutes </w:t>
            </w:r>
            <w:r>
              <w:tab/>
            </w:r>
          </w:p>
          <w:p w:rsidRPr="001802F6" w:rsidR="008E6E25" w:rsidP="3BCD488C" w:rsidRDefault="00574D5D" w14:paraId="2E881A7F" w14:textId="04AF0F09">
            <w:pPr>
              <w:spacing w:after="0" w:line="259" w:lineRule="auto"/>
              <w:ind w:left="5" w:firstLine="0"/>
              <w:jc w:val="left"/>
              <w:rPr>
                <w:rFonts w:ascii="Calibri" w:hAnsi="Calibri" w:cs="Calibri"/>
                <w:b w:val="1"/>
                <w:bCs w:val="1"/>
                <w:color w:val="auto"/>
              </w:rPr>
            </w:pPr>
          </w:p>
        </w:tc>
      </w:tr>
      <w:tr w:rsidRPr="001802F6" w:rsidR="001802F6" w:rsidTr="06884736" w14:paraId="05D52C56" w14:textId="77777777">
        <w:trPr>
          <w:trHeight w:val="2678"/>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1BB42A10"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Submission deadline: </w:t>
            </w:r>
          </w:p>
        </w:tc>
        <w:tc>
          <w:tcPr>
            <w:tcW w:w="352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600CF0" w:rsidP="001C5570" w:rsidRDefault="00574D5D" w14:paraId="3783B70A" w14:textId="160430A5">
            <w:pPr>
              <w:spacing w:after="98" w:line="259" w:lineRule="auto"/>
              <w:ind w:left="0" w:firstLine="0"/>
              <w:rPr>
                <w:rFonts w:ascii="Calibri" w:hAnsi="Calibri" w:cs="Calibri"/>
                <w:b/>
                <w:color w:val="auto"/>
                <w:u w:val="single"/>
              </w:rPr>
            </w:pPr>
            <w:r w:rsidRPr="001802F6">
              <w:rPr>
                <w:rFonts w:ascii="Calibri" w:hAnsi="Calibri" w:cs="Calibri"/>
                <w:b/>
                <w:color w:val="auto"/>
                <w:u w:val="single"/>
              </w:rPr>
              <w:t>Weekday</w:t>
            </w:r>
            <w:r w:rsidR="002B334B">
              <w:rPr>
                <w:rFonts w:ascii="Calibri" w:hAnsi="Calibri" w:cs="Calibri"/>
                <w:b/>
                <w:color w:val="auto"/>
                <w:u w:val="single"/>
              </w:rPr>
              <w:t xml:space="preserve"> and Weekend:</w:t>
            </w:r>
          </w:p>
          <w:p w:rsidRPr="001802F6" w:rsidR="008E6E25" w:rsidRDefault="00600CF0" w14:paraId="69BE6D92" w14:textId="0ECA5E79">
            <w:pPr>
              <w:spacing w:after="98" w:line="259" w:lineRule="auto"/>
              <w:ind w:left="2" w:firstLine="0"/>
              <w:rPr>
                <w:rFonts w:ascii="Calibri" w:hAnsi="Calibri" w:cs="Calibri"/>
                <w:color w:val="auto"/>
              </w:rPr>
            </w:pPr>
            <w:r w:rsidRPr="001802F6">
              <w:rPr>
                <w:rFonts w:ascii="Calibri" w:hAnsi="Calibri" w:cs="Calibri"/>
                <w:b/>
                <w:color w:val="auto"/>
              </w:rPr>
              <w:t>S</w:t>
            </w:r>
            <w:r w:rsidRPr="001802F6" w:rsidR="00574D5D">
              <w:rPr>
                <w:rFonts w:ascii="Calibri" w:hAnsi="Calibri" w:cs="Calibri"/>
                <w:b/>
                <w:color w:val="auto"/>
              </w:rPr>
              <w:t xml:space="preserve">lides submission: </w:t>
            </w:r>
            <w:r w:rsidR="002B334B">
              <w:rPr>
                <w:rFonts w:ascii="Calibri" w:hAnsi="Calibri" w:cs="Calibri"/>
                <w:b/>
                <w:color w:val="auto"/>
              </w:rPr>
              <w:t>21</w:t>
            </w:r>
            <w:r w:rsidRPr="002B334B" w:rsidR="002B334B">
              <w:rPr>
                <w:rFonts w:ascii="Calibri" w:hAnsi="Calibri" w:cs="Calibri"/>
                <w:b/>
                <w:color w:val="auto"/>
                <w:vertAlign w:val="superscript"/>
              </w:rPr>
              <w:t>st</w:t>
            </w:r>
            <w:r w:rsidR="002B334B">
              <w:rPr>
                <w:rFonts w:ascii="Calibri" w:hAnsi="Calibri" w:cs="Calibri"/>
                <w:b/>
                <w:color w:val="auto"/>
              </w:rPr>
              <w:t xml:space="preserve"> of June 2026, before 2pm</w:t>
            </w:r>
          </w:p>
          <w:p w:rsidRPr="001802F6" w:rsidR="008E6E25" w:rsidRDefault="00574D5D" w14:paraId="0F02C94D" w14:textId="3246FED7">
            <w:pPr>
              <w:spacing w:after="100" w:line="259" w:lineRule="auto"/>
              <w:ind w:left="2" w:firstLine="0"/>
              <w:jc w:val="left"/>
              <w:rPr>
                <w:rFonts w:ascii="Calibri" w:hAnsi="Calibri" w:cs="Calibri"/>
                <w:color w:val="auto"/>
              </w:rPr>
            </w:pPr>
            <w:r w:rsidRPr="001802F6">
              <w:rPr>
                <w:rFonts w:ascii="Calibri" w:hAnsi="Calibri" w:cs="Calibri"/>
                <w:b/>
                <w:color w:val="auto"/>
              </w:rPr>
              <w:t xml:space="preserve">Presentation: </w:t>
            </w:r>
            <w:r w:rsidR="002B334B">
              <w:rPr>
                <w:rFonts w:ascii="Calibri" w:hAnsi="Calibri" w:cs="Calibri"/>
                <w:b/>
                <w:color w:val="auto"/>
              </w:rPr>
              <w:t>Week 07 at the classroom (usual class time)</w:t>
            </w:r>
          </w:p>
          <w:p w:rsidRPr="001802F6" w:rsidR="00600CF0" w:rsidRDefault="00600CF0" w14:paraId="0ED6BB3E" w14:textId="77777777">
            <w:pPr>
              <w:spacing w:after="98" w:line="259" w:lineRule="auto"/>
              <w:ind w:left="2" w:firstLine="0"/>
              <w:rPr>
                <w:rFonts w:ascii="Calibri" w:hAnsi="Calibri" w:cs="Calibri"/>
                <w:b/>
                <w:color w:val="auto"/>
              </w:rPr>
            </w:pPr>
          </w:p>
          <w:p w:rsidRPr="001802F6" w:rsidR="008E6E25" w:rsidP="001C5570" w:rsidRDefault="005E6E1B" w14:paraId="2BA512AB" w14:textId="68AB395F">
            <w:pPr>
              <w:spacing w:after="98" w:line="259" w:lineRule="auto"/>
              <w:ind w:left="2" w:firstLine="0"/>
              <w:jc w:val="left"/>
              <w:rPr>
                <w:rFonts w:ascii="Calibri" w:hAnsi="Calibri" w:cs="Calibri"/>
                <w:color w:val="auto"/>
              </w:rPr>
            </w:pPr>
            <w:r>
              <w:rPr>
                <w:rFonts w:ascii="Calibri" w:hAnsi="Calibri" w:cs="Calibri"/>
                <w:b/>
                <w:color w:val="auto"/>
              </w:rPr>
              <w:t xml:space="preserv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76CA047B" w14:textId="77777777">
            <w:pPr>
              <w:spacing w:after="0" w:line="259" w:lineRule="auto"/>
              <w:ind w:left="1" w:right="59" w:firstLine="0"/>
              <w:rPr>
                <w:rFonts w:ascii="Calibri" w:hAnsi="Calibri" w:cs="Calibri"/>
                <w:color w:val="auto"/>
              </w:rPr>
            </w:pPr>
            <w:r w:rsidRPr="001802F6">
              <w:rPr>
                <w:rFonts w:ascii="Calibri" w:hAnsi="Calibri" w:cs="Calibri"/>
                <w:b/>
                <w:color w:val="auto"/>
              </w:rPr>
              <w:t xml:space="preserve">Return date of provisional marks &amp;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802F6" w:rsidR="002546A6" w:rsidP="6D77B349" w:rsidRDefault="002546A6" w14:paraId="3F1AE522" w14:textId="2E738253">
            <w:pPr>
              <w:spacing w:after="0" w:line="259" w:lineRule="auto"/>
              <w:ind w:left="5" w:firstLine="0"/>
              <w:jc w:val="left"/>
            </w:pPr>
            <w:r w:rsidRPr="6D77B349" w:rsidR="5155AC6F">
              <w:rPr>
                <w:rFonts w:ascii="Calibri" w:hAnsi="Calibri" w:cs="Calibri"/>
                <w:color w:val="auto"/>
              </w:rPr>
              <w:t>24</w:t>
            </w:r>
            <w:r w:rsidRPr="6D77B349" w:rsidR="5155AC6F">
              <w:rPr>
                <w:rFonts w:ascii="Calibri" w:hAnsi="Calibri" w:cs="Calibri"/>
                <w:color w:val="auto"/>
                <w:vertAlign w:val="superscript"/>
              </w:rPr>
              <w:t>th</w:t>
            </w:r>
            <w:r w:rsidRPr="6D77B349" w:rsidR="5155AC6F">
              <w:rPr>
                <w:rFonts w:ascii="Calibri" w:hAnsi="Calibri" w:cs="Calibri"/>
                <w:color w:val="auto"/>
              </w:rPr>
              <w:t xml:space="preserve"> July 2026</w:t>
            </w:r>
          </w:p>
        </w:tc>
      </w:tr>
      <w:tr w:rsidRPr="001802F6" w:rsidR="001802F6" w:rsidTr="06884736" w14:paraId="5140980B" w14:textId="77777777">
        <w:trPr>
          <w:trHeight w:val="4151"/>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5E1290B1"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Submission method: </w:t>
            </w:r>
          </w:p>
        </w:tc>
        <w:tc>
          <w:tcPr>
            <w:tcW w:w="805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802F6" w:rsidR="008E6E25" w:rsidRDefault="00574D5D" w14:paraId="0945D203" w14:textId="77777777">
            <w:pPr>
              <w:spacing w:after="122" w:line="239" w:lineRule="auto"/>
              <w:ind w:left="2" w:firstLine="0"/>
              <w:jc w:val="left"/>
              <w:rPr>
                <w:rFonts w:ascii="Calibri" w:hAnsi="Calibri" w:cs="Calibri"/>
                <w:color w:val="auto"/>
              </w:rPr>
            </w:pPr>
            <w:r w:rsidRPr="001802F6">
              <w:rPr>
                <w:rFonts w:ascii="Calibri" w:hAnsi="Calibri" w:cs="Calibri"/>
                <w:color w:val="auto"/>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Pr="001802F6" w:rsidR="008E6E25" w:rsidRDefault="00574D5D" w14:paraId="56966C4B" w14:textId="77777777">
            <w:pPr>
              <w:spacing w:after="98" w:line="259" w:lineRule="auto"/>
              <w:ind w:left="2" w:firstLine="0"/>
              <w:jc w:val="left"/>
              <w:rPr>
                <w:rFonts w:ascii="Calibri" w:hAnsi="Calibri" w:cs="Calibri"/>
                <w:color w:val="auto"/>
              </w:rPr>
            </w:pPr>
            <w:r w:rsidRPr="001802F6">
              <w:rPr>
                <w:rFonts w:ascii="Calibri" w:hAnsi="Calibri" w:cs="Calibri"/>
                <w:b/>
                <w:color w:val="auto"/>
              </w:rPr>
              <w:t xml:space="preserve">Alternative submission method (if applicable):  </w:t>
            </w:r>
          </w:p>
          <w:p w:rsidRPr="001802F6" w:rsidR="008E6E25" w:rsidRDefault="00574D5D" w14:paraId="63C563B8" w14:textId="77777777">
            <w:pPr>
              <w:spacing w:after="100" w:line="259" w:lineRule="auto"/>
              <w:ind w:left="2" w:firstLine="0"/>
              <w:jc w:val="left"/>
              <w:rPr>
                <w:rFonts w:ascii="Calibri" w:hAnsi="Calibri" w:cs="Calibri"/>
                <w:color w:val="auto"/>
              </w:rPr>
            </w:pPr>
            <w:r w:rsidRPr="001802F6">
              <w:rPr>
                <w:rFonts w:ascii="Calibri" w:hAnsi="Calibri" w:cs="Calibri"/>
                <w:b/>
                <w:color w:val="auto"/>
              </w:rPr>
              <w:t xml:space="preserve">Late submission of the assessment will result in a late penalty mark: </w:t>
            </w:r>
          </w:p>
          <w:p w:rsidRPr="001802F6" w:rsidR="008E6E25" w:rsidRDefault="00574D5D" w14:paraId="268F67F5" w14:textId="77777777">
            <w:pPr>
              <w:spacing w:after="119" w:line="239" w:lineRule="auto"/>
              <w:ind w:left="2" w:right="66" w:firstLine="0"/>
              <w:rPr>
                <w:rFonts w:ascii="Calibri" w:hAnsi="Calibri" w:cs="Calibri"/>
                <w:color w:val="auto"/>
              </w:rPr>
            </w:pPr>
            <w:r w:rsidRPr="001802F6">
              <w:rPr>
                <w:rFonts w:ascii="Calibri" w:hAnsi="Calibri" w:cs="Calibri"/>
                <w:color w:val="auto"/>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1802F6" w:rsidR="008E6E25" w:rsidRDefault="00574D5D" w14:paraId="6693DADF" w14:textId="77777777">
            <w:pPr>
              <w:spacing w:after="0" w:line="259" w:lineRule="auto"/>
              <w:ind w:left="2" w:right="64" w:firstLine="0"/>
              <w:rPr>
                <w:rFonts w:ascii="Calibri" w:hAnsi="Calibri" w:cs="Calibri"/>
                <w:color w:val="auto"/>
              </w:rPr>
            </w:pPr>
            <w:r w:rsidRPr="001802F6">
              <w:rPr>
                <w:rFonts w:ascii="Calibri" w:hAnsi="Calibri" w:cs="Calibri"/>
                <w:color w:val="auto"/>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RPr="001802F6">
              <w:rPr>
                <w:rFonts w:ascii="Calibri" w:hAnsi="Calibri" w:cs="Calibri"/>
                <w:b/>
                <w:color w:val="auto"/>
              </w:rPr>
              <w:t xml:space="preserve"> </w:t>
            </w:r>
          </w:p>
        </w:tc>
      </w:tr>
      <w:tr w:rsidRPr="001802F6" w:rsidR="001802F6" w:rsidTr="06884736" w14:paraId="2C06A7AF" w14:textId="77777777">
        <w:trPr>
          <w:trHeight w:val="1260"/>
        </w:trPr>
        <w:tc>
          <w:tcPr>
            <w:tcW w:w="18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1802F6" w:rsidR="008E6E25" w:rsidRDefault="00574D5D" w14:paraId="3615C194"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Academic honesty / referencing: </w:t>
            </w:r>
          </w:p>
        </w:tc>
        <w:tc>
          <w:tcPr>
            <w:tcW w:w="805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1802F6" w:rsidR="008E6E25" w:rsidRDefault="00574D5D" w14:paraId="7BB00D99" w14:textId="77777777">
            <w:pPr>
              <w:spacing w:after="0" w:line="259" w:lineRule="auto"/>
              <w:ind w:left="2" w:right="58" w:firstLine="0"/>
              <w:rPr>
                <w:rFonts w:ascii="Calibri" w:hAnsi="Calibri" w:cs="Calibri"/>
                <w:color w:val="auto"/>
              </w:rPr>
            </w:pPr>
            <w:r w:rsidRPr="001802F6">
              <w:rPr>
                <w:rFonts w:ascii="Calibri" w:hAnsi="Calibri" w:cs="Calibri"/>
                <w:color w:val="auto"/>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1802F6" w:rsidR="008E6E25" w:rsidP="00E51366" w:rsidRDefault="008E6E25" w14:paraId="5309F355" w14:textId="1F48769C">
      <w:pPr>
        <w:spacing w:after="0" w:line="259" w:lineRule="auto"/>
        <w:ind w:left="0" w:firstLine="0"/>
        <w:jc w:val="left"/>
        <w:rPr>
          <w:rFonts w:ascii="Calibri" w:hAnsi="Calibri" w:cs="Calibri"/>
          <w:color w:val="auto"/>
        </w:rPr>
      </w:pPr>
    </w:p>
    <w:tbl>
      <w:tblPr>
        <w:tblStyle w:val="TableGrid"/>
        <w:tblpPr w:leftFromText="180" w:rightFromText="180" w:vertAnchor="text" w:horzAnchor="margin" w:tblpXSpec="center" w:tblpY="45"/>
        <w:tblW w:w="9261" w:type="dxa"/>
        <w:tblInd w:w="0" w:type="dxa"/>
        <w:tblCellMar>
          <w:top w:w="49" w:type="dxa"/>
          <w:left w:w="106" w:type="dxa"/>
        </w:tblCellMar>
        <w:tblLook w:val="04A0" w:firstRow="1" w:lastRow="0" w:firstColumn="1" w:lastColumn="0" w:noHBand="0" w:noVBand="1"/>
      </w:tblPr>
      <w:tblGrid>
        <w:gridCol w:w="9261"/>
      </w:tblGrid>
      <w:tr w:rsidRPr="001802F6" w:rsidR="001802F6" w:rsidTr="00E51366" w14:paraId="414E5B1A" w14:textId="77777777">
        <w:trPr>
          <w:trHeight w:val="392"/>
        </w:trPr>
        <w:tc>
          <w:tcPr>
            <w:tcW w:w="9261" w:type="dxa"/>
            <w:tcBorders>
              <w:top w:val="single" w:color="000000" w:sz="4" w:space="0"/>
              <w:left w:val="single" w:color="000000" w:sz="4" w:space="0"/>
              <w:bottom w:val="single" w:color="000000" w:sz="4" w:space="0"/>
              <w:right w:val="single" w:color="000000" w:sz="4" w:space="0"/>
            </w:tcBorders>
            <w:shd w:val="clear" w:color="auto" w:fill="E5E5E5"/>
          </w:tcPr>
          <w:p w:rsidRPr="001802F6" w:rsidR="00E51366" w:rsidP="00E51366" w:rsidRDefault="00E51366" w14:paraId="026A410E" w14:textId="77777777">
            <w:pPr>
              <w:spacing w:after="0" w:line="259" w:lineRule="auto"/>
              <w:ind w:left="0" w:right="6056" w:firstLine="0"/>
              <w:jc w:val="left"/>
              <w:rPr>
                <w:rFonts w:ascii="Calibri" w:hAnsi="Calibri" w:cs="Calibri"/>
                <w:color w:val="auto"/>
              </w:rPr>
            </w:pPr>
            <w:r w:rsidRPr="001802F6">
              <w:rPr>
                <w:rFonts w:ascii="Calibri" w:hAnsi="Calibri" w:cs="Calibri"/>
                <w:b/>
                <w:color w:val="auto"/>
              </w:rPr>
              <w:t>Module Learning Outcomes  (from module syllabus)</w:t>
            </w:r>
            <w:r w:rsidRPr="001802F6">
              <w:rPr>
                <w:rFonts w:ascii="Calibri" w:hAnsi="Calibri" w:cs="Calibri"/>
                <w:color w:val="auto"/>
              </w:rPr>
              <w:t xml:space="preserve"> </w:t>
            </w:r>
          </w:p>
        </w:tc>
      </w:tr>
      <w:tr w:rsidRPr="001802F6" w:rsidR="001802F6" w:rsidTr="00E51366" w14:paraId="23D79AB1" w14:textId="77777777">
        <w:trPr>
          <w:trHeight w:val="2950"/>
        </w:trPr>
        <w:tc>
          <w:tcPr>
            <w:tcW w:w="9261" w:type="dxa"/>
            <w:tcBorders>
              <w:top w:val="single" w:color="000000" w:sz="4" w:space="0"/>
              <w:left w:val="single" w:color="000000" w:sz="4" w:space="0"/>
              <w:bottom w:val="single" w:color="000000" w:sz="4" w:space="0"/>
              <w:right w:val="single" w:color="000000" w:sz="4" w:space="0"/>
            </w:tcBorders>
          </w:tcPr>
          <w:p w:rsidRPr="001802F6" w:rsidR="00E51366" w:rsidP="00E51366" w:rsidRDefault="00E51366" w14:paraId="7609C3F2"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 </w:t>
            </w:r>
          </w:p>
          <w:p w:rsidRPr="001802F6" w:rsidR="00E51366" w:rsidP="00E51366" w:rsidRDefault="00E51366" w14:paraId="6FAF010A"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Upon the successful completion of this module, the student should be able to:  </w:t>
            </w:r>
          </w:p>
          <w:p w:rsidRPr="001802F6" w:rsidR="00E51366" w:rsidP="00E51366" w:rsidRDefault="00E51366" w14:paraId="27C7CCA7" w14:textId="77777777">
            <w:pPr>
              <w:spacing w:after="14" w:line="259" w:lineRule="auto"/>
              <w:ind w:left="0" w:firstLine="0"/>
              <w:jc w:val="left"/>
              <w:rPr>
                <w:rFonts w:ascii="Calibri" w:hAnsi="Calibri" w:cs="Calibri"/>
                <w:color w:val="auto"/>
              </w:rPr>
            </w:pPr>
            <w:r w:rsidRPr="001802F6">
              <w:rPr>
                <w:rFonts w:ascii="Calibri" w:hAnsi="Calibri" w:cs="Calibri"/>
                <w:color w:val="auto"/>
              </w:rPr>
              <w:t xml:space="preserve"> </w:t>
            </w:r>
          </w:p>
          <w:p w:rsidRPr="001802F6" w:rsidR="00E51366" w:rsidP="00E51366" w:rsidRDefault="00E51366" w14:paraId="3702EB6D" w14:textId="77777777">
            <w:pPr>
              <w:numPr>
                <w:ilvl w:val="0"/>
                <w:numId w:val="8"/>
              </w:numPr>
              <w:spacing w:after="29" w:line="245" w:lineRule="auto"/>
              <w:ind w:hanging="360"/>
              <w:jc w:val="left"/>
              <w:rPr>
                <w:rFonts w:ascii="Calibri" w:hAnsi="Calibri" w:cs="Calibri"/>
                <w:color w:val="auto"/>
              </w:rPr>
            </w:pPr>
            <w:r w:rsidRPr="001802F6">
              <w:rPr>
                <w:rFonts w:ascii="Calibri" w:hAnsi="Calibri" w:cs="Calibri"/>
                <w:color w:val="auto"/>
              </w:rPr>
              <w:t xml:space="preserve">Explain the meaning of contemporary business and the different forms of organisations in    the private, public, and voluntary sectors. </w:t>
            </w:r>
          </w:p>
          <w:p w:rsidRPr="001802F6" w:rsidR="00E51366" w:rsidP="00E51366" w:rsidRDefault="00E51366" w14:paraId="060E7663" w14:textId="77777777">
            <w:pPr>
              <w:numPr>
                <w:ilvl w:val="0"/>
                <w:numId w:val="8"/>
              </w:numPr>
              <w:spacing w:after="0" w:line="259" w:lineRule="auto"/>
              <w:ind w:hanging="360"/>
              <w:jc w:val="left"/>
              <w:rPr>
                <w:rFonts w:ascii="Calibri" w:hAnsi="Calibri" w:cs="Calibri"/>
                <w:color w:val="auto"/>
              </w:rPr>
            </w:pPr>
            <w:r w:rsidRPr="001802F6">
              <w:rPr>
                <w:rFonts w:ascii="Calibri" w:hAnsi="Calibri" w:cs="Calibri"/>
                <w:color w:val="auto"/>
              </w:rPr>
              <w:t xml:space="preserve">Understand the business context and organisational cultures for a successful business. </w:t>
            </w:r>
          </w:p>
          <w:p w:rsidRPr="001802F6" w:rsidR="00E51366" w:rsidP="00E51366" w:rsidRDefault="00E51366" w14:paraId="73E079DF" w14:textId="77777777">
            <w:pPr>
              <w:numPr>
                <w:ilvl w:val="0"/>
                <w:numId w:val="8"/>
              </w:numPr>
              <w:spacing w:after="29" w:line="245" w:lineRule="auto"/>
              <w:ind w:hanging="360"/>
              <w:jc w:val="left"/>
              <w:rPr>
                <w:rFonts w:ascii="Calibri" w:hAnsi="Calibri" w:cs="Calibri"/>
                <w:color w:val="auto"/>
              </w:rPr>
            </w:pPr>
            <w:r w:rsidRPr="001802F6">
              <w:rPr>
                <w:rFonts w:ascii="Calibri" w:hAnsi="Calibri" w:cs="Calibri"/>
                <w:color w:val="auto"/>
              </w:rPr>
              <w:t xml:space="preserve">Explain the key business functions such as accounting and finance, marketing, human resource management to help run and grow a business. </w:t>
            </w:r>
          </w:p>
          <w:p w:rsidRPr="001802F6" w:rsidR="00E51366" w:rsidP="00E51366" w:rsidRDefault="00E51366" w14:paraId="05B04BEA" w14:textId="77777777">
            <w:pPr>
              <w:numPr>
                <w:ilvl w:val="0"/>
                <w:numId w:val="8"/>
              </w:numPr>
              <w:spacing w:after="0" w:line="259" w:lineRule="auto"/>
              <w:ind w:hanging="360"/>
              <w:jc w:val="left"/>
              <w:rPr>
                <w:rFonts w:ascii="Calibri" w:hAnsi="Calibri" w:cs="Calibri"/>
                <w:color w:val="auto"/>
              </w:rPr>
            </w:pPr>
            <w:r w:rsidRPr="001802F6">
              <w:rPr>
                <w:rFonts w:ascii="Calibri" w:hAnsi="Calibri" w:cs="Calibri"/>
                <w:color w:val="auto"/>
              </w:rPr>
              <w:t xml:space="preserve">Explain how the business is integrated with the business environment </w:t>
            </w:r>
          </w:p>
          <w:p w:rsidRPr="001802F6" w:rsidR="00E51366" w:rsidP="00E51366" w:rsidRDefault="00E51366" w14:paraId="575CF2B3" w14:textId="77777777">
            <w:pPr>
              <w:spacing w:after="0" w:line="259" w:lineRule="auto"/>
              <w:ind w:left="360" w:firstLine="0"/>
              <w:jc w:val="left"/>
              <w:rPr>
                <w:rFonts w:ascii="Calibri" w:hAnsi="Calibri" w:cs="Calibri"/>
                <w:color w:val="auto"/>
              </w:rPr>
            </w:pPr>
            <w:r w:rsidRPr="001802F6">
              <w:rPr>
                <w:rFonts w:ascii="Calibri" w:hAnsi="Calibri" w:cs="Calibri"/>
                <w:color w:val="auto"/>
              </w:rPr>
              <w:t xml:space="preserve">  </w:t>
            </w:r>
          </w:p>
        </w:tc>
      </w:tr>
    </w:tbl>
    <w:p w:rsidRPr="001802F6" w:rsidR="008E6E25" w:rsidRDefault="00574D5D" w14:paraId="3FC8E6A2" w14:textId="20BD3A1E">
      <w:pPr>
        <w:spacing w:after="0" w:line="259" w:lineRule="auto"/>
        <w:ind w:left="1" w:firstLine="0"/>
        <w:rPr>
          <w:rFonts w:ascii="Calibri" w:hAnsi="Calibri" w:cs="Calibri"/>
          <w:color w:val="auto"/>
        </w:rPr>
      </w:pPr>
      <w:r w:rsidRPr="001802F6">
        <w:rPr>
          <w:rFonts w:ascii="Calibri" w:hAnsi="Calibri" w:cs="Calibri"/>
          <w:color w:val="auto"/>
          <w:sz w:val="32"/>
        </w:rPr>
        <w:t xml:space="preserve"> </w:t>
      </w:r>
      <w:r w:rsidRPr="001802F6">
        <w:rPr>
          <w:rFonts w:ascii="Calibri" w:hAnsi="Calibri" w:cs="Calibri"/>
          <w:color w:val="auto"/>
          <w:sz w:val="32"/>
        </w:rPr>
        <w:tab/>
      </w:r>
    </w:p>
    <w:p w:rsidRPr="001802F6" w:rsidR="008E6E25" w:rsidP="00255B1D" w:rsidRDefault="00574D5D" w14:paraId="153E619A" w14:textId="3253EC74">
      <w:pPr>
        <w:spacing w:after="0" w:line="259" w:lineRule="auto"/>
        <w:ind w:left="1" w:firstLine="0"/>
        <w:jc w:val="left"/>
        <w:rPr>
          <w:rFonts w:ascii="Calibri" w:hAnsi="Calibri" w:cs="Calibri"/>
          <w:color w:val="auto"/>
        </w:rPr>
      </w:pPr>
      <w:r w:rsidRPr="001802F6">
        <w:rPr>
          <w:rFonts w:ascii="Calibri" w:hAnsi="Calibri" w:cs="Calibri"/>
          <w:color w:val="auto"/>
          <w:sz w:val="32"/>
        </w:rPr>
        <w:t xml:space="preserve"> </w:t>
      </w:r>
    </w:p>
    <w:p w:rsidRPr="001802F6" w:rsidR="008E6E25" w:rsidRDefault="00574D5D" w14:paraId="15331C40" w14:textId="77777777">
      <w:pPr>
        <w:pStyle w:val="Heading1"/>
        <w:ind w:right="136"/>
        <w:rPr>
          <w:rFonts w:ascii="Calibri" w:hAnsi="Calibri" w:cs="Calibri"/>
          <w:color w:val="auto"/>
        </w:rPr>
      </w:pPr>
      <w:r w:rsidRPr="001802F6">
        <w:rPr>
          <w:rFonts w:ascii="Calibri" w:hAnsi="Calibri" w:cs="Calibri"/>
          <w:color w:val="auto"/>
        </w:rPr>
        <w:t xml:space="preserve">TASK DESCRIPTION </w:t>
      </w:r>
    </w:p>
    <w:p w:rsidRPr="001802F6" w:rsidR="008E6E25" w:rsidRDefault="00574D5D" w14:paraId="64CF8BC7" w14:textId="77777777">
      <w:pPr>
        <w:spacing w:after="0" w:line="259" w:lineRule="auto"/>
        <w:ind w:left="1" w:firstLine="0"/>
        <w:jc w:val="left"/>
        <w:rPr>
          <w:rFonts w:ascii="Calibri" w:hAnsi="Calibri" w:cs="Calibri"/>
          <w:bCs/>
          <w:color w:val="auto"/>
        </w:rPr>
      </w:pPr>
      <w:r w:rsidRPr="001802F6">
        <w:rPr>
          <w:rFonts w:ascii="Calibri" w:hAnsi="Calibri" w:cs="Calibri"/>
          <w:color w:val="auto"/>
        </w:rPr>
        <w:t xml:space="preserve"> </w:t>
      </w:r>
    </w:p>
    <w:p w:rsidRPr="001802F6" w:rsidR="00255B1D" w:rsidP="3BCD488C" w:rsidRDefault="00255B1D" w14:paraId="37F1E82C" w14:textId="05F038E2">
      <w:pPr>
        <w:ind w:left="567" w:right="18" w:firstLine="0"/>
        <w:rPr>
          <w:rFonts w:ascii="Calibri" w:hAnsi="Calibri" w:cs="Calibri"/>
          <w:b w:val="1"/>
          <w:bCs w:val="1"/>
          <w:color w:val="auto"/>
        </w:rPr>
      </w:pPr>
      <w:r w:rsidRPr="3BCD488C" w:rsidR="00255B1D">
        <w:rPr>
          <w:rFonts w:ascii="Calibri" w:hAnsi="Calibri" w:cs="Calibri"/>
          <w:b w:val="1"/>
          <w:bCs w:val="1"/>
          <w:color w:val="auto"/>
        </w:rPr>
        <w:t>Component</w:t>
      </w:r>
      <w:r w:rsidRPr="3BCD488C" w:rsidR="00255B1D">
        <w:rPr>
          <w:rFonts w:ascii="Calibri" w:hAnsi="Calibri" w:cs="Calibri"/>
          <w:b w:val="1"/>
          <w:bCs w:val="1"/>
          <w:color w:val="auto"/>
        </w:rPr>
        <w:t xml:space="preserve"> 1 (70%): </w:t>
      </w:r>
      <w:r w:rsidRPr="3BCD488C" w:rsidR="0028533B">
        <w:rPr>
          <w:rFonts w:ascii="Calibri" w:hAnsi="Calibri" w:cs="Calibri"/>
          <w:b w:val="1"/>
          <w:bCs w:val="1"/>
          <w:color w:val="auto"/>
        </w:rPr>
        <w:t>Presentation (5 Minutes )</w:t>
      </w:r>
    </w:p>
    <w:p w:rsidRPr="001802F6" w:rsidR="008E6E25" w:rsidP="3BCD488C" w:rsidRDefault="00574D5D" w14:paraId="09324AE8" w14:textId="5360ACC0">
      <w:pPr>
        <w:ind w:left="567" w:right="18" w:firstLine="0"/>
        <w:rPr>
          <w:rFonts w:ascii="Calibri" w:hAnsi="Calibri" w:cs="Calibri"/>
          <w:color w:val="auto"/>
        </w:rPr>
      </w:pPr>
      <w:r w:rsidRPr="3BCD488C" w:rsidR="7C443194">
        <w:rPr>
          <w:rFonts w:ascii="Calibri" w:hAnsi="Calibri" w:cs="Calibri"/>
          <w:color w:val="auto"/>
        </w:rPr>
        <w:t>C</w:t>
      </w:r>
      <w:r w:rsidRPr="3BCD488C" w:rsidR="00574D5D">
        <w:rPr>
          <w:rFonts w:ascii="Calibri" w:hAnsi="Calibri" w:cs="Calibri"/>
          <w:color w:val="auto"/>
        </w:rPr>
        <w:t xml:space="preserve">onduct both a micro </w:t>
      </w:r>
      <w:r w:rsidRPr="3BCD488C" w:rsidR="5A90AB89">
        <w:rPr>
          <w:rFonts w:ascii="Calibri" w:hAnsi="Calibri" w:cs="Calibri"/>
          <w:color w:val="auto"/>
        </w:rPr>
        <w:t xml:space="preserve">or macro </w:t>
      </w:r>
      <w:r w:rsidRPr="3BCD488C" w:rsidR="00574D5D">
        <w:rPr>
          <w:rFonts w:ascii="Calibri" w:hAnsi="Calibri" w:cs="Calibri"/>
          <w:color w:val="auto"/>
        </w:rPr>
        <w:t xml:space="preserve">analysis of an automotive company of your choice </w:t>
      </w:r>
      <w:r w:rsidRPr="3BCD488C" w:rsidR="7C05BACF">
        <w:rPr>
          <w:rFonts w:ascii="Calibri" w:hAnsi="Calibri" w:cs="Calibri"/>
          <w:b w:val="1"/>
          <w:bCs w:val="1"/>
          <w:color w:val="auto"/>
          <w:u w:val="single"/>
        </w:rPr>
        <w:t xml:space="preserve">either </w:t>
      </w:r>
      <w:r w:rsidRPr="3BCD488C" w:rsidR="00574D5D">
        <w:rPr>
          <w:rFonts w:ascii="Calibri" w:hAnsi="Calibri" w:cs="Calibri"/>
          <w:color w:val="auto"/>
        </w:rPr>
        <w:t xml:space="preserve">using the SWOT </w:t>
      </w:r>
      <w:r w:rsidRPr="3BCD488C" w:rsidR="443CD645">
        <w:rPr>
          <w:rFonts w:ascii="Calibri" w:hAnsi="Calibri" w:cs="Calibri"/>
          <w:color w:val="auto"/>
        </w:rPr>
        <w:t xml:space="preserve">or </w:t>
      </w:r>
      <w:r w:rsidRPr="3BCD488C" w:rsidR="00574D5D">
        <w:rPr>
          <w:rFonts w:ascii="Calibri" w:hAnsi="Calibri" w:cs="Calibri"/>
          <w:color w:val="auto"/>
        </w:rPr>
        <w:t xml:space="preserve">PEST frameworks. </w:t>
      </w:r>
      <w:r w:rsidRPr="3BCD488C" w:rsidR="002546A6">
        <w:rPr>
          <w:rFonts w:ascii="Calibri" w:hAnsi="Calibri" w:cs="Calibri"/>
          <w:color w:val="auto"/>
        </w:rPr>
        <w:t>C</w:t>
      </w:r>
      <w:r w:rsidRPr="3BCD488C" w:rsidR="00574D5D">
        <w:rPr>
          <w:rFonts w:ascii="Calibri" w:hAnsi="Calibri" w:cs="Calibri"/>
          <w:color w:val="auto"/>
        </w:rPr>
        <w:t xml:space="preserve">onsider how the company is affected by </w:t>
      </w:r>
      <w:r w:rsidRPr="3BCD488C" w:rsidR="1935C121">
        <w:rPr>
          <w:rFonts w:ascii="Calibri" w:hAnsi="Calibri" w:cs="Calibri"/>
          <w:b w:val="1"/>
          <w:bCs w:val="1"/>
          <w:color w:val="auto"/>
          <w:u w:val="single"/>
        </w:rPr>
        <w:t>either</w:t>
      </w:r>
      <w:r w:rsidRPr="3BCD488C" w:rsidR="00574D5D">
        <w:rPr>
          <w:rFonts w:ascii="Calibri" w:hAnsi="Calibri" w:cs="Calibri"/>
          <w:color w:val="auto"/>
        </w:rPr>
        <w:t>globali</w:t>
      </w:r>
      <w:r w:rsidRPr="3BCD488C" w:rsidR="002546A6">
        <w:rPr>
          <w:rFonts w:ascii="Calibri" w:hAnsi="Calibri" w:cs="Calibri"/>
          <w:color w:val="auto"/>
        </w:rPr>
        <w:t>s</w:t>
      </w:r>
      <w:r w:rsidRPr="3BCD488C" w:rsidR="00574D5D">
        <w:rPr>
          <w:rFonts w:ascii="Calibri" w:hAnsi="Calibri" w:cs="Calibri"/>
          <w:color w:val="auto"/>
        </w:rPr>
        <w:t xml:space="preserve">ation and innovation, especially considering current trends like the shift towards electric vehicles (EVs), autonomous driving, environmental regulations, and digital transformation. </w:t>
      </w:r>
    </w:p>
    <w:p w:rsidRPr="001802F6" w:rsidR="008E6E25" w:rsidRDefault="00574D5D" w14:paraId="69705230" w14:textId="77777777">
      <w:pPr>
        <w:spacing w:after="0" w:line="259" w:lineRule="auto"/>
        <w:ind w:left="1" w:firstLine="0"/>
        <w:jc w:val="left"/>
        <w:rPr>
          <w:rFonts w:ascii="Calibri" w:hAnsi="Calibri" w:cs="Calibri"/>
          <w:color w:val="auto"/>
        </w:rPr>
      </w:pPr>
      <w:r w:rsidRPr="001802F6">
        <w:rPr>
          <w:rFonts w:ascii="Calibri" w:hAnsi="Calibri" w:eastAsia="Times New Roman" w:cs="Calibri"/>
          <w:color w:val="auto"/>
          <w:sz w:val="20"/>
        </w:rPr>
        <w:t xml:space="preserve"> </w:t>
      </w:r>
    </w:p>
    <w:p w:rsidRPr="001802F6" w:rsidR="008E6E25" w:rsidP="3BCD488C" w:rsidRDefault="00574D5D" w14:paraId="150DE637" w14:textId="5197A3EB">
      <w:pPr>
        <w:spacing w:after="0"/>
        <w:ind w:left="-4"/>
        <w:jc w:val="left"/>
        <w:rPr>
          <w:rFonts w:ascii="Calibri" w:hAnsi="Calibri" w:eastAsia="Times New Roman" w:cs="Calibri"/>
          <w:b w:val="1"/>
          <w:bCs w:val="1"/>
          <w:color w:val="auto"/>
          <w:sz w:val="20"/>
          <w:szCs w:val="20"/>
        </w:rPr>
      </w:pPr>
      <w:r w:rsidRPr="3BCD488C" w:rsidR="00574D5D">
        <w:rPr>
          <w:rFonts w:ascii="Calibri" w:hAnsi="Calibri" w:eastAsia="Times New Roman" w:cs="Calibri"/>
          <w:b w:val="1"/>
          <w:bCs w:val="1"/>
          <w:color w:val="auto"/>
          <w:sz w:val="20"/>
          <w:szCs w:val="20"/>
        </w:rPr>
        <w:t xml:space="preserve">Important remarks: </w:t>
      </w:r>
      <w:r w:rsidRPr="3BCD488C" w:rsidR="1C217A4A">
        <w:rPr>
          <w:rFonts w:ascii="Calibri" w:hAnsi="Calibri" w:eastAsia="Times New Roman" w:cs="Calibri"/>
          <w:b w:val="1"/>
          <w:bCs w:val="1"/>
          <w:color w:val="auto"/>
          <w:sz w:val="20"/>
          <w:szCs w:val="20"/>
        </w:rPr>
        <w:t>You need to</w:t>
      </w:r>
      <w:r w:rsidRPr="3BCD488C" w:rsidR="00574D5D">
        <w:rPr>
          <w:rFonts w:ascii="Calibri" w:hAnsi="Calibri" w:eastAsia="Times New Roman" w:cs="Calibri"/>
          <w:b w:val="1"/>
          <w:bCs w:val="1"/>
          <w:color w:val="auto"/>
          <w:sz w:val="20"/>
          <w:szCs w:val="20"/>
        </w:rPr>
        <w:t xml:space="preserve"> </w:t>
      </w:r>
      <w:r w:rsidRPr="3BCD488C" w:rsidR="00574D5D">
        <w:rPr>
          <w:rFonts w:ascii="Calibri" w:hAnsi="Calibri" w:eastAsia="Times New Roman" w:cs="Calibri"/>
          <w:b w:val="1"/>
          <w:bCs w:val="1"/>
          <w:color w:val="auto"/>
          <w:sz w:val="20"/>
          <w:szCs w:val="20"/>
        </w:rPr>
        <w:t>submit</w:t>
      </w:r>
      <w:r w:rsidRPr="3BCD488C" w:rsidR="00574D5D">
        <w:rPr>
          <w:rFonts w:ascii="Calibri" w:hAnsi="Calibri" w:eastAsia="Times New Roman" w:cs="Calibri"/>
          <w:b w:val="1"/>
          <w:bCs w:val="1"/>
          <w:color w:val="auto"/>
          <w:sz w:val="20"/>
          <w:szCs w:val="20"/>
        </w:rPr>
        <w:t xml:space="preserve"> the presentation</w:t>
      </w:r>
      <w:r w:rsidRPr="3BCD488C" w:rsidR="237F738F">
        <w:rPr>
          <w:rFonts w:ascii="Calibri" w:hAnsi="Calibri" w:eastAsia="Times New Roman" w:cs="Calibri"/>
          <w:b w:val="1"/>
          <w:bCs w:val="1"/>
          <w:color w:val="auto"/>
          <w:sz w:val="20"/>
          <w:szCs w:val="20"/>
        </w:rPr>
        <w:t xml:space="preserve"> o</w:t>
      </w:r>
      <w:r w:rsidRPr="3BCD488C" w:rsidR="00574D5D">
        <w:rPr>
          <w:rFonts w:ascii="Calibri" w:hAnsi="Calibri" w:eastAsia="Times New Roman" w:cs="Calibri"/>
          <w:b w:val="1"/>
          <w:bCs w:val="1"/>
          <w:color w:val="auto"/>
          <w:sz w:val="20"/>
          <w:szCs w:val="20"/>
        </w:rPr>
        <w:t xml:space="preserve">n the submission due date. </w:t>
      </w:r>
    </w:p>
    <w:p w:rsidRPr="001802F6" w:rsidR="002546A6" w:rsidRDefault="002546A6" w14:paraId="2D6AAB03" w14:textId="77777777">
      <w:pPr>
        <w:spacing w:after="0"/>
        <w:ind w:left="-4"/>
        <w:jc w:val="left"/>
        <w:rPr>
          <w:rFonts w:ascii="Calibri" w:hAnsi="Calibri" w:cs="Calibri"/>
          <w:color w:val="auto"/>
        </w:rPr>
      </w:pPr>
    </w:p>
    <w:p w:rsidRPr="001802F6" w:rsidR="008E6E25" w:rsidRDefault="00574D5D" w14:paraId="5145793D" w14:textId="77777777">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Company Overview</w:t>
      </w:r>
      <w:r w:rsidRPr="001802F6">
        <w:rPr>
          <w:rFonts w:ascii="Calibri" w:hAnsi="Calibri" w:cs="Calibri"/>
          <w:b w:val="0"/>
          <w:color w:val="auto"/>
        </w:rPr>
        <w:t xml:space="preserve"> </w:t>
      </w:r>
    </w:p>
    <w:p w:rsidRPr="001802F6" w:rsidR="008E6E25" w:rsidRDefault="00574D5D" w14:paraId="7148E7E8" w14:textId="77777777">
      <w:pPr>
        <w:numPr>
          <w:ilvl w:val="0"/>
          <w:numId w:val="1"/>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Type of company (EV startup, legacy automaker, luxury or economy car manufacturer, etc.) </w:t>
      </w:r>
    </w:p>
    <w:p w:rsidRPr="001802F6" w:rsidR="008E6E25" w:rsidRDefault="00574D5D" w14:paraId="14F5ABD1" w14:textId="77777777">
      <w:pPr>
        <w:numPr>
          <w:ilvl w:val="0"/>
          <w:numId w:val="1"/>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Size, structure, and market presence </w:t>
      </w:r>
    </w:p>
    <w:p w:rsidRPr="001802F6" w:rsidR="008E6E25" w:rsidRDefault="00574D5D" w14:paraId="2FCD2035" w14:textId="77777777">
      <w:pPr>
        <w:numPr>
          <w:ilvl w:val="0"/>
          <w:numId w:val="1"/>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Annual revenues and major markets </w:t>
      </w:r>
    </w:p>
    <w:p w:rsidRPr="001802F6" w:rsidR="008E6E25" w:rsidRDefault="00574D5D" w14:paraId="6B595C54" w14:textId="77777777">
      <w:pPr>
        <w:numPr>
          <w:ilvl w:val="0"/>
          <w:numId w:val="1"/>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Key products and services (e.g., EVs, hybrids, smart tech integration) </w:t>
      </w:r>
    </w:p>
    <w:p w:rsidRPr="001802F6" w:rsidR="008E6E25" w:rsidRDefault="00574D5D" w14:paraId="5E3802DE" w14:textId="77777777">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SWOT Analysis</w:t>
      </w:r>
      <w:r w:rsidRPr="001802F6">
        <w:rPr>
          <w:rFonts w:ascii="Calibri" w:hAnsi="Calibri" w:cs="Calibri"/>
          <w:b w:val="0"/>
          <w:color w:val="auto"/>
        </w:rPr>
        <w:t xml:space="preserve"> </w:t>
      </w:r>
    </w:p>
    <w:p w:rsidRPr="001802F6" w:rsidR="008E6E25" w:rsidRDefault="00574D5D" w14:paraId="25D2DE55" w14:textId="77777777">
      <w:pPr>
        <w:numPr>
          <w:ilvl w:val="0"/>
          <w:numId w:val="2"/>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Strengths</w:t>
      </w:r>
      <w:r w:rsidRPr="001802F6">
        <w:rPr>
          <w:rFonts w:ascii="Calibri" w:hAnsi="Calibri" w:eastAsia="Times New Roman" w:cs="Calibri"/>
          <w:color w:val="auto"/>
          <w:sz w:val="20"/>
        </w:rPr>
        <w:t xml:space="preserve">: Brand reputation, R&amp;D investment, EV models, global presence </w:t>
      </w:r>
    </w:p>
    <w:p w:rsidRPr="001802F6" w:rsidR="008E6E25" w:rsidRDefault="00574D5D" w14:paraId="25A83AFF" w14:textId="77777777">
      <w:pPr>
        <w:numPr>
          <w:ilvl w:val="0"/>
          <w:numId w:val="2"/>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Weaknesses</w:t>
      </w:r>
      <w:r w:rsidRPr="001802F6">
        <w:rPr>
          <w:rFonts w:ascii="Calibri" w:hAnsi="Calibri" w:eastAsia="Times New Roman" w:cs="Calibri"/>
          <w:color w:val="auto"/>
          <w:sz w:val="20"/>
        </w:rPr>
        <w:t xml:space="preserve">: High costs, supply chain risks, dependency on raw materials </w:t>
      </w:r>
    </w:p>
    <w:p w:rsidRPr="001802F6" w:rsidR="008E6E25" w:rsidRDefault="00574D5D" w14:paraId="41EC137E" w14:textId="77777777">
      <w:pPr>
        <w:numPr>
          <w:ilvl w:val="0"/>
          <w:numId w:val="2"/>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Opportunities</w:t>
      </w:r>
      <w:r w:rsidRPr="001802F6">
        <w:rPr>
          <w:rFonts w:ascii="Calibri" w:hAnsi="Calibri" w:eastAsia="Times New Roman" w:cs="Calibri"/>
          <w:color w:val="auto"/>
          <w:sz w:val="20"/>
        </w:rPr>
        <w:t xml:space="preserve">: Demand for EVs, sustainability initiatives, emerging markets </w:t>
      </w:r>
    </w:p>
    <w:p w:rsidRPr="001802F6" w:rsidR="008E6E25" w:rsidRDefault="00574D5D" w14:paraId="18B48DDC" w14:textId="77777777">
      <w:pPr>
        <w:numPr>
          <w:ilvl w:val="0"/>
          <w:numId w:val="2"/>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Threats</w:t>
      </w:r>
      <w:r w:rsidRPr="001802F6">
        <w:rPr>
          <w:rFonts w:ascii="Calibri" w:hAnsi="Calibri" w:eastAsia="Times New Roman" w:cs="Calibri"/>
          <w:color w:val="auto"/>
          <w:sz w:val="20"/>
        </w:rPr>
        <w:t xml:space="preserve">: Competition from Tesla, regulatory changes, chip shortages </w:t>
      </w:r>
    </w:p>
    <w:p w:rsidRPr="001802F6" w:rsidR="008E6E25" w:rsidRDefault="00574D5D" w14:paraId="61B2F687" w14:textId="77777777">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PEST Analysis</w:t>
      </w:r>
      <w:r w:rsidRPr="001802F6">
        <w:rPr>
          <w:rFonts w:ascii="Calibri" w:hAnsi="Calibri" w:cs="Calibri"/>
          <w:b w:val="0"/>
          <w:color w:val="auto"/>
        </w:rPr>
        <w:t xml:space="preserve"> </w:t>
      </w:r>
    </w:p>
    <w:p w:rsidRPr="001802F6" w:rsidR="008E6E25" w:rsidRDefault="00574D5D" w14:paraId="29A88F6E" w14:textId="77777777">
      <w:pPr>
        <w:numPr>
          <w:ilvl w:val="0"/>
          <w:numId w:val="3"/>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Political</w:t>
      </w:r>
      <w:r w:rsidRPr="001802F6">
        <w:rPr>
          <w:rFonts w:ascii="Calibri" w:hAnsi="Calibri" w:eastAsia="Times New Roman" w:cs="Calibri"/>
          <w:color w:val="auto"/>
          <w:sz w:val="20"/>
        </w:rPr>
        <w:t xml:space="preserve">: Emissions regulations, government subsidies for EVs, trade tariffs </w:t>
      </w:r>
    </w:p>
    <w:p w:rsidRPr="001802F6" w:rsidR="008E6E25" w:rsidRDefault="00574D5D" w14:paraId="42934880" w14:textId="77777777">
      <w:pPr>
        <w:numPr>
          <w:ilvl w:val="0"/>
          <w:numId w:val="3"/>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Economic</w:t>
      </w:r>
      <w:r w:rsidRPr="001802F6">
        <w:rPr>
          <w:rFonts w:ascii="Calibri" w:hAnsi="Calibri" w:eastAsia="Times New Roman" w:cs="Calibri"/>
          <w:color w:val="auto"/>
          <w:sz w:val="20"/>
        </w:rPr>
        <w:t xml:space="preserve">: Inflation, rising raw material costs, consumer demand shift </w:t>
      </w:r>
    </w:p>
    <w:p w:rsidRPr="001802F6" w:rsidR="008E6E25" w:rsidRDefault="00574D5D" w14:paraId="275132AA" w14:textId="77777777">
      <w:pPr>
        <w:numPr>
          <w:ilvl w:val="0"/>
          <w:numId w:val="3"/>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Social</w:t>
      </w:r>
      <w:r w:rsidRPr="001802F6">
        <w:rPr>
          <w:rFonts w:ascii="Calibri" w:hAnsi="Calibri" w:eastAsia="Times New Roman" w:cs="Calibri"/>
          <w:color w:val="auto"/>
          <w:sz w:val="20"/>
        </w:rPr>
        <w:t xml:space="preserve">: Green consumerism, urban mobility trends, car ownership decline </w:t>
      </w:r>
    </w:p>
    <w:p w:rsidRPr="001802F6" w:rsidR="008E6E25" w:rsidRDefault="00574D5D" w14:paraId="71116744" w14:textId="77777777">
      <w:pPr>
        <w:numPr>
          <w:ilvl w:val="0"/>
          <w:numId w:val="3"/>
        </w:numPr>
        <w:spacing w:after="0" w:line="259" w:lineRule="auto"/>
        <w:ind w:hanging="360"/>
        <w:jc w:val="left"/>
        <w:rPr>
          <w:rFonts w:ascii="Calibri" w:hAnsi="Calibri" w:cs="Calibri"/>
          <w:color w:val="auto"/>
        </w:rPr>
      </w:pPr>
      <w:r w:rsidRPr="001802F6">
        <w:rPr>
          <w:rFonts w:ascii="Calibri" w:hAnsi="Calibri" w:eastAsia="Times New Roman" w:cs="Calibri"/>
          <w:b/>
          <w:color w:val="auto"/>
          <w:sz w:val="20"/>
        </w:rPr>
        <w:t>Technological</w:t>
      </w:r>
      <w:r w:rsidRPr="001802F6">
        <w:rPr>
          <w:rFonts w:ascii="Calibri" w:hAnsi="Calibri" w:eastAsia="Times New Roman" w:cs="Calibri"/>
          <w:color w:val="auto"/>
          <w:sz w:val="20"/>
        </w:rPr>
        <w:t xml:space="preserve">: Autonomous vehicles, AI in manufacturing, EV battery tech </w:t>
      </w:r>
    </w:p>
    <w:p w:rsidRPr="001802F6" w:rsidR="008E6E25" w:rsidRDefault="00574D5D" w14:paraId="43B38ECB" w14:textId="1B78F676">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Impact of Globali</w:t>
      </w:r>
      <w:r w:rsidRPr="001802F6" w:rsidR="002546A6">
        <w:rPr>
          <w:rFonts w:ascii="Calibri" w:hAnsi="Calibri" w:cs="Calibri"/>
          <w:color w:val="auto"/>
        </w:rPr>
        <w:t>s</w:t>
      </w:r>
      <w:r w:rsidRPr="001802F6">
        <w:rPr>
          <w:rFonts w:ascii="Calibri" w:hAnsi="Calibri" w:cs="Calibri"/>
          <w:color w:val="auto"/>
        </w:rPr>
        <w:t>ation</w:t>
      </w:r>
      <w:r w:rsidRPr="001802F6">
        <w:rPr>
          <w:rFonts w:ascii="Calibri" w:hAnsi="Calibri" w:cs="Calibri"/>
          <w:b w:val="0"/>
          <w:color w:val="auto"/>
        </w:rPr>
        <w:t xml:space="preserve"> </w:t>
      </w:r>
    </w:p>
    <w:p w:rsidRPr="001802F6" w:rsidR="008E6E25" w:rsidRDefault="00574D5D" w14:paraId="5A79DB95" w14:textId="77777777">
      <w:pPr>
        <w:numPr>
          <w:ilvl w:val="0"/>
          <w:numId w:val="4"/>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Global supply chains and semiconductor dependencies </w:t>
      </w:r>
    </w:p>
    <w:p w:rsidRPr="001802F6" w:rsidR="008E6E25" w:rsidRDefault="00574D5D" w14:paraId="0FE9DB2B" w14:textId="77777777">
      <w:pPr>
        <w:numPr>
          <w:ilvl w:val="0"/>
          <w:numId w:val="4"/>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Market expansion into Asia, Europe, and emerging economies </w:t>
      </w:r>
    </w:p>
    <w:p w:rsidRPr="001802F6" w:rsidR="008E6E25" w:rsidRDefault="00574D5D" w14:paraId="1989B3A6" w14:textId="77777777">
      <w:pPr>
        <w:numPr>
          <w:ilvl w:val="0"/>
          <w:numId w:val="4"/>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Cross-border mergers, partnerships, and production hubs </w:t>
      </w:r>
    </w:p>
    <w:p w:rsidRPr="001802F6" w:rsidR="008E6E25" w:rsidRDefault="00574D5D" w14:paraId="52BDB587" w14:textId="77777777">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Influence of Innovation</w:t>
      </w:r>
      <w:r w:rsidRPr="001802F6">
        <w:rPr>
          <w:rFonts w:ascii="Calibri" w:hAnsi="Calibri" w:cs="Calibri"/>
          <w:b w:val="0"/>
          <w:color w:val="auto"/>
        </w:rPr>
        <w:t xml:space="preserve"> </w:t>
      </w:r>
    </w:p>
    <w:p w:rsidRPr="001802F6" w:rsidR="008E6E25" w:rsidRDefault="00574D5D" w14:paraId="52E9EE28" w14:textId="77777777">
      <w:pPr>
        <w:numPr>
          <w:ilvl w:val="0"/>
          <w:numId w:val="5"/>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AI and automation in production and autonomous driving </w:t>
      </w:r>
    </w:p>
    <w:p w:rsidRPr="001802F6" w:rsidR="008E6E25" w:rsidRDefault="00574D5D" w14:paraId="736266DE" w14:textId="77777777">
      <w:pPr>
        <w:numPr>
          <w:ilvl w:val="0"/>
          <w:numId w:val="5"/>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Development of EVs, battery swapping, and sustainable tech </w:t>
      </w:r>
    </w:p>
    <w:p w:rsidRPr="001802F6" w:rsidR="008E6E25" w:rsidRDefault="00574D5D" w14:paraId="211159E5" w14:textId="77777777">
      <w:pPr>
        <w:numPr>
          <w:ilvl w:val="0"/>
          <w:numId w:val="5"/>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In-vehicle infotainment, over-the-air updates, and connectivity </w:t>
      </w:r>
    </w:p>
    <w:p w:rsidRPr="001802F6" w:rsidR="008E6E25" w:rsidRDefault="00574D5D" w14:paraId="31B27AC9" w14:textId="77777777">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Recommendations</w:t>
      </w:r>
      <w:r w:rsidRPr="001802F6">
        <w:rPr>
          <w:rFonts w:ascii="Calibri" w:hAnsi="Calibri" w:cs="Calibri"/>
          <w:b w:val="0"/>
          <w:color w:val="auto"/>
        </w:rPr>
        <w:t xml:space="preserve"> </w:t>
      </w:r>
    </w:p>
    <w:p w:rsidRPr="001802F6" w:rsidR="008E6E25" w:rsidRDefault="00574D5D" w14:paraId="271D4DA2" w14:textId="77777777">
      <w:pPr>
        <w:numPr>
          <w:ilvl w:val="0"/>
          <w:numId w:val="6"/>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Strategic partnerships, innovation investment, localization of supply chain </w:t>
      </w:r>
    </w:p>
    <w:p w:rsidRPr="001802F6" w:rsidR="008E6E25" w:rsidRDefault="00574D5D" w14:paraId="2A3806CF" w14:textId="77777777">
      <w:pPr>
        <w:numPr>
          <w:ilvl w:val="0"/>
          <w:numId w:val="6"/>
        </w:numPr>
        <w:spacing w:after="0" w:line="259" w:lineRule="auto"/>
        <w:ind w:hanging="360"/>
        <w:jc w:val="left"/>
        <w:rPr>
          <w:rFonts w:ascii="Calibri" w:hAnsi="Calibri" w:cs="Calibri"/>
          <w:color w:val="auto"/>
        </w:rPr>
      </w:pPr>
      <w:r w:rsidRPr="001802F6">
        <w:rPr>
          <w:rFonts w:ascii="Calibri" w:hAnsi="Calibri" w:eastAsia="Times New Roman" w:cs="Calibri"/>
          <w:color w:val="auto"/>
          <w:sz w:val="20"/>
        </w:rPr>
        <w:t xml:space="preserve">Sustainability strategy (e.g., carbon neutrality, recycling programs) </w:t>
      </w:r>
    </w:p>
    <w:p w:rsidRPr="001802F6" w:rsidR="008E6E25" w:rsidRDefault="00574D5D" w14:paraId="426A0D90" w14:textId="77777777">
      <w:pPr>
        <w:pStyle w:val="Heading2"/>
        <w:ind w:left="-4"/>
        <w:rPr>
          <w:rFonts w:ascii="Calibri" w:hAnsi="Calibri" w:cs="Calibri"/>
          <w:color w:val="auto"/>
        </w:rPr>
      </w:pPr>
      <w:r w:rsidRPr="001802F6">
        <w:rPr>
          <w:rFonts w:ascii="Calibri" w:hAnsi="Calibri" w:cs="Calibri"/>
          <w:b w:val="0"/>
          <w:color w:val="auto"/>
        </w:rPr>
        <w:t xml:space="preserve"> </w:t>
      </w:r>
      <w:r w:rsidRPr="001802F6">
        <w:rPr>
          <w:rFonts w:ascii="Calibri" w:hAnsi="Calibri" w:cs="Calibri"/>
          <w:color w:val="auto"/>
        </w:rPr>
        <w:t>Conclusion</w:t>
      </w:r>
      <w:r w:rsidRPr="001802F6">
        <w:rPr>
          <w:rFonts w:ascii="Calibri" w:hAnsi="Calibri" w:cs="Calibri"/>
          <w:b w:val="0"/>
          <w:color w:val="auto"/>
        </w:rPr>
        <w:t xml:space="preserve"> </w:t>
      </w:r>
    </w:p>
    <w:p w:rsidRPr="001802F6" w:rsidR="008E6E25" w:rsidP="002546A6" w:rsidRDefault="00574D5D" w14:paraId="79972965" w14:textId="77777777">
      <w:pPr>
        <w:pStyle w:val="ListParagraph"/>
        <w:numPr>
          <w:ilvl w:val="0"/>
          <w:numId w:val="9"/>
        </w:numPr>
        <w:spacing w:after="0" w:line="259" w:lineRule="auto"/>
        <w:ind w:right="94"/>
        <w:rPr>
          <w:rFonts w:ascii="Calibri" w:hAnsi="Calibri" w:cs="Calibri"/>
          <w:color w:val="auto"/>
        </w:rPr>
      </w:pPr>
      <w:r w:rsidRPr="001802F6">
        <w:rPr>
          <w:rFonts w:ascii="Calibri" w:hAnsi="Calibri" w:eastAsia="Times New Roman" w:cs="Calibri"/>
          <w:color w:val="auto"/>
          <w:sz w:val="20"/>
        </w:rPr>
        <w:t xml:space="preserve">Key insights, strategic positioning, and future prospects in the evolving industry </w:t>
      </w:r>
    </w:p>
    <w:p w:rsidRPr="001802F6" w:rsidR="008E6E25" w:rsidRDefault="00574D5D" w14:paraId="371C10F6" w14:textId="77777777">
      <w:pPr>
        <w:spacing w:after="0" w:line="259" w:lineRule="auto"/>
        <w:ind w:left="0" w:firstLine="0"/>
        <w:jc w:val="left"/>
        <w:rPr>
          <w:rFonts w:ascii="Calibri" w:hAnsi="Calibri" w:cs="Calibri"/>
          <w:color w:val="auto"/>
        </w:rPr>
      </w:pPr>
      <w:r w:rsidRPr="001802F6">
        <w:rPr>
          <w:rFonts w:ascii="Calibri" w:hAnsi="Calibri" w:eastAsia="Times New Roman" w:cs="Calibri"/>
          <w:color w:val="auto"/>
          <w:sz w:val="20"/>
        </w:rPr>
        <w:t xml:space="preserve"> </w:t>
      </w:r>
    </w:p>
    <w:p w:rsidRPr="001802F6" w:rsidR="008E6E25" w:rsidRDefault="00574D5D" w14:paraId="4AC37E37" w14:textId="60E2262A">
      <w:pPr>
        <w:ind w:left="719" w:right="18"/>
        <w:jc w:val="left"/>
        <w:rPr>
          <w:rFonts w:ascii="Calibri" w:hAnsi="Calibri" w:cs="Calibri"/>
          <w:color w:val="auto"/>
        </w:rPr>
      </w:pPr>
      <w:r w:rsidRPr="001802F6">
        <w:rPr>
          <w:rFonts w:ascii="Calibri" w:hAnsi="Calibri" w:cs="Calibri"/>
          <w:b/>
          <w:color w:val="auto"/>
        </w:rPr>
        <w:t>Examples of Organi</w:t>
      </w:r>
      <w:r w:rsidRPr="001802F6" w:rsidR="002546A6">
        <w:rPr>
          <w:rFonts w:ascii="Calibri" w:hAnsi="Calibri" w:cs="Calibri"/>
          <w:b/>
          <w:color w:val="auto"/>
        </w:rPr>
        <w:t>s</w:t>
      </w:r>
      <w:r w:rsidRPr="001802F6">
        <w:rPr>
          <w:rFonts w:ascii="Calibri" w:hAnsi="Calibri" w:cs="Calibri"/>
          <w:b/>
          <w:color w:val="auto"/>
        </w:rPr>
        <w:t xml:space="preserve">ations:  </w:t>
      </w:r>
    </w:p>
    <w:p w:rsidRPr="001802F6" w:rsidR="008E6E25" w:rsidRDefault="00574D5D" w14:paraId="48CDDD72" w14:textId="77777777">
      <w:pPr>
        <w:numPr>
          <w:ilvl w:val="0"/>
          <w:numId w:val="7"/>
        </w:numPr>
        <w:ind w:right="94" w:hanging="360"/>
        <w:rPr>
          <w:rFonts w:ascii="Calibri" w:hAnsi="Calibri" w:cs="Calibri"/>
          <w:color w:val="auto"/>
        </w:rPr>
      </w:pPr>
      <w:r w:rsidRPr="001802F6">
        <w:rPr>
          <w:rFonts w:ascii="Calibri" w:hAnsi="Calibri" w:cs="Calibri"/>
          <w:color w:val="auto"/>
        </w:rPr>
        <w:t xml:space="preserve">Tesla </w:t>
      </w:r>
    </w:p>
    <w:p w:rsidRPr="001802F6" w:rsidR="008E6E25" w:rsidRDefault="00574D5D" w14:paraId="1CB5339C" w14:textId="77777777">
      <w:pPr>
        <w:numPr>
          <w:ilvl w:val="0"/>
          <w:numId w:val="7"/>
        </w:numPr>
        <w:ind w:right="94" w:hanging="360"/>
        <w:rPr>
          <w:rFonts w:ascii="Calibri" w:hAnsi="Calibri" w:cs="Calibri"/>
          <w:color w:val="auto"/>
        </w:rPr>
      </w:pPr>
      <w:r w:rsidRPr="001802F6">
        <w:rPr>
          <w:rFonts w:ascii="Calibri" w:hAnsi="Calibri" w:cs="Calibri"/>
          <w:color w:val="auto"/>
        </w:rPr>
        <w:t xml:space="preserve">Toyota </w:t>
      </w:r>
    </w:p>
    <w:p w:rsidRPr="001802F6" w:rsidR="008E6E25" w:rsidRDefault="00574D5D" w14:paraId="6E89AF4D" w14:textId="77777777">
      <w:pPr>
        <w:numPr>
          <w:ilvl w:val="0"/>
          <w:numId w:val="7"/>
        </w:numPr>
        <w:ind w:right="94" w:hanging="360"/>
        <w:rPr>
          <w:rFonts w:ascii="Calibri" w:hAnsi="Calibri" w:cs="Calibri"/>
          <w:color w:val="auto"/>
        </w:rPr>
      </w:pPr>
      <w:r w:rsidRPr="001802F6">
        <w:rPr>
          <w:rFonts w:ascii="Calibri" w:hAnsi="Calibri" w:cs="Calibri"/>
          <w:color w:val="auto"/>
        </w:rPr>
        <w:t xml:space="preserve">Volkswagen  </w:t>
      </w:r>
    </w:p>
    <w:p w:rsidRPr="001802F6" w:rsidR="008E6E25" w:rsidRDefault="00574D5D" w14:paraId="33170FB0" w14:textId="77777777">
      <w:pPr>
        <w:numPr>
          <w:ilvl w:val="0"/>
          <w:numId w:val="7"/>
        </w:numPr>
        <w:ind w:right="94" w:hanging="360"/>
        <w:rPr>
          <w:rFonts w:ascii="Calibri" w:hAnsi="Calibri" w:cs="Calibri"/>
          <w:color w:val="auto"/>
        </w:rPr>
      </w:pPr>
      <w:r w:rsidRPr="001802F6">
        <w:rPr>
          <w:rFonts w:ascii="Calibri" w:hAnsi="Calibri" w:cs="Calibri"/>
          <w:color w:val="auto"/>
        </w:rPr>
        <w:t xml:space="preserve">Hyundai/Kia </w:t>
      </w:r>
    </w:p>
    <w:p w:rsidRPr="001802F6" w:rsidR="008E6E25" w:rsidRDefault="00574D5D" w14:paraId="16C1B060" w14:textId="77777777">
      <w:pPr>
        <w:numPr>
          <w:ilvl w:val="0"/>
          <w:numId w:val="7"/>
        </w:numPr>
        <w:ind w:right="94" w:hanging="360"/>
        <w:rPr>
          <w:rFonts w:ascii="Calibri" w:hAnsi="Calibri" w:cs="Calibri"/>
          <w:color w:val="auto"/>
        </w:rPr>
      </w:pPr>
      <w:r w:rsidRPr="001802F6">
        <w:rPr>
          <w:rFonts w:ascii="Calibri" w:hAnsi="Calibri" w:cs="Calibri"/>
          <w:color w:val="auto"/>
        </w:rPr>
        <w:t xml:space="preserve">Ford Motor Company </w:t>
      </w:r>
    </w:p>
    <w:p w:rsidRPr="001802F6" w:rsidR="008E6E25" w:rsidRDefault="00574D5D" w14:paraId="1F9819C2" w14:textId="77777777">
      <w:pPr>
        <w:numPr>
          <w:ilvl w:val="0"/>
          <w:numId w:val="7"/>
        </w:numPr>
        <w:ind w:right="94" w:hanging="360"/>
        <w:rPr>
          <w:rFonts w:ascii="Calibri" w:hAnsi="Calibri" w:cs="Calibri"/>
          <w:color w:val="auto"/>
        </w:rPr>
      </w:pPr>
      <w:r w:rsidRPr="001802F6">
        <w:rPr>
          <w:rFonts w:ascii="Calibri" w:hAnsi="Calibri" w:cs="Calibri"/>
          <w:color w:val="auto"/>
        </w:rPr>
        <w:t xml:space="preserve">General Motors (GM) </w:t>
      </w:r>
    </w:p>
    <w:p w:rsidRPr="001802F6" w:rsidR="008E6E25" w:rsidRDefault="00574D5D" w14:paraId="2920FAE0" w14:textId="2E6DC639">
      <w:pPr>
        <w:numPr>
          <w:ilvl w:val="0"/>
          <w:numId w:val="7"/>
        </w:numPr>
        <w:ind w:right="94" w:hanging="360"/>
        <w:rPr>
          <w:rFonts w:ascii="Calibri" w:hAnsi="Calibri" w:cs="Calibri"/>
          <w:color w:val="auto"/>
        </w:rPr>
      </w:pPr>
      <w:r w:rsidRPr="001802F6">
        <w:rPr>
          <w:rFonts w:ascii="Calibri" w:hAnsi="Calibri" w:cs="Calibri"/>
          <w:color w:val="auto"/>
        </w:rPr>
        <w:t>BMW Grou</w:t>
      </w:r>
      <w:r w:rsidRPr="001802F6" w:rsidR="002546A6">
        <w:rPr>
          <w:rFonts w:ascii="Calibri" w:hAnsi="Calibri" w:cs="Calibri"/>
          <w:bCs/>
          <w:color w:val="auto"/>
        </w:rPr>
        <w:t>p</w:t>
      </w:r>
      <w:r w:rsidRPr="001802F6">
        <w:rPr>
          <w:rFonts w:ascii="Calibri" w:hAnsi="Calibri" w:cs="Calibri"/>
          <w:b/>
          <w:color w:val="auto"/>
        </w:rPr>
        <w:t xml:space="preserve"> </w:t>
      </w:r>
    </w:p>
    <w:p w:rsidRPr="001802F6" w:rsidR="008E6E25" w:rsidP="00982558" w:rsidRDefault="008E6E25" w14:paraId="71451D38" w14:textId="590B3668">
      <w:pPr>
        <w:spacing w:after="0" w:line="259" w:lineRule="auto"/>
        <w:ind w:left="710" w:firstLine="0"/>
        <w:jc w:val="center"/>
        <w:rPr>
          <w:rFonts w:ascii="Calibri" w:hAnsi="Calibri" w:cs="Calibri"/>
          <w:color w:val="auto"/>
        </w:rPr>
      </w:pPr>
    </w:p>
    <w:p w:rsidRPr="001802F6" w:rsidR="008E6E25" w:rsidP="00982558" w:rsidRDefault="008E6E25" w14:paraId="6A842292" w14:textId="712590EB">
      <w:pPr>
        <w:spacing w:after="0" w:line="259" w:lineRule="auto"/>
        <w:ind w:left="710" w:firstLine="0"/>
        <w:jc w:val="center"/>
        <w:rPr>
          <w:rFonts w:ascii="Calibri" w:hAnsi="Calibri" w:cs="Calibri"/>
          <w:color w:val="auto"/>
        </w:rPr>
      </w:pPr>
    </w:p>
    <w:p w:rsidRPr="001802F6" w:rsidR="008E6E25" w:rsidP="00982558" w:rsidRDefault="00574D5D" w14:paraId="6A2F3399" w14:textId="1E3319D6">
      <w:pPr>
        <w:pStyle w:val="Heading2"/>
        <w:spacing w:after="5"/>
        <w:ind w:left="720" w:right="18"/>
        <w:jc w:val="center"/>
        <w:rPr>
          <w:rFonts w:ascii="Calibri" w:hAnsi="Calibri" w:cs="Calibri"/>
          <w:color w:val="auto"/>
        </w:rPr>
      </w:pPr>
      <w:r w:rsidRPr="001802F6">
        <w:rPr>
          <w:rFonts w:ascii="Calibri" w:hAnsi="Calibri" w:eastAsia="Arial" w:cs="Calibri"/>
          <w:color w:val="auto"/>
          <w:sz w:val="22"/>
        </w:rPr>
        <w:t>Use of Generative AI in Assessment</w:t>
      </w:r>
    </w:p>
    <w:p w:rsidRPr="001802F6" w:rsidR="008E6E25" w:rsidP="00982558" w:rsidRDefault="00574D5D" w14:paraId="2FDB5863" w14:textId="4C4D80AB">
      <w:pPr>
        <w:tabs>
          <w:tab w:val="center" w:pos="3356"/>
        </w:tabs>
        <w:ind w:left="0" w:firstLine="0"/>
        <w:jc w:val="center"/>
        <w:rPr>
          <w:rFonts w:ascii="Calibri" w:hAnsi="Calibri" w:cs="Calibri"/>
          <w:color w:val="auto"/>
        </w:rPr>
      </w:pPr>
      <w:r w:rsidRPr="001802F6">
        <w:rPr>
          <w:rFonts w:ascii="Calibri" w:hAnsi="Calibri" w:cs="Calibri"/>
          <w:color w:val="auto"/>
        </w:rPr>
        <w:t>(Lecturer to indicate Yes or No against each element)</w:t>
      </w:r>
    </w:p>
    <w:p w:rsidRPr="001802F6" w:rsidR="008E6E25" w:rsidRDefault="00574D5D" w14:paraId="0CDAA5B6" w14:textId="77777777">
      <w:pPr>
        <w:spacing w:after="0" w:line="259" w:lineRule="auto"/>
        <w:ind w:left="1" w:firstLine="0"/>
        <w:rPr>
          <w:rFonts w:ascii="Calibri" w:hAnsi="Calibri" w:cs="Calibri"/>
          <w:color w:val="auto"/>
        </w:rPr>
      </w:pP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r w:rsidRPr="001802F6">
        <w:rPr>
          <w:rFonts w:ascii="Calibri" w:hAnsi="Calibri" w:eastAsia="Times New Roman" w:cs="Calibri"/>
          <w:color w:val="auto"/>
          <w:sz w:val="20"/>
        </w:rPr>
        <w:tab/>
      </w:r>
      <w:r w:rsidRPr="001802F6">
        <w:rPr>
          <w:rFonts w:ascii="Calibri" w:hAnsi="Calibri" w:eastAsia="Times New Roman" w:cs="Calibri"/>
          <w:color w:val="auto"/>
          <w:sz w:val="20"/>
        </w:rPr>
        <w:t xml:space="preserve"> </w:t>
      </w:r>
    </w:p>
    <w:p w:rsidRPr="001802F6" w:rsidR="008E6E25" w:rsidRDefault="00574D5D" w14:paraId="3B13DF21" w14:textId="77777777">
      <w:pPr>
        <w:spacing w:after="0" w:line="259" w:lineRule="auto"/>
        <w:ind w:left="0" w:firstLine="0"/>
        <w:jc w:val="left"/>
        <w:rPr>
          <w:rFonts w:ascii="Calibri" w:hAnsi="Calibri" w:cs="Calibri"/>
          <w:color w:val="auto"/>
        </w:rPr>
      </w:pPr>
      <w:r w:rsidRPr="001802F6">
        <w:rPr>
          <w:rFonts w:ascii="Calibri" w:hAnsi="Calibri" w:eastAsia="Times New Roman" w:cs="Calibri"/>
          <w:color w:val="auto"/>
          <w:sz w:val="20"/>
        </w:rPr>
        <w:t xml:space="preserve"> </w:t>
      </w:r>
    </w:p>
    <w:tbl>
      <w:tblPr>
        <w:tblStyle w:val="TableGrid"/>
        <w:tblW w:w="9065" w:type="dxa"/>
        <w:tblInd w:w="615" w:type="dxa"/>
        <w:tblCellMar>
          <w:top w:w="53" w:type="dxa"/>
          <w:left w:w="106" w:type="dxa"/>
          <w:right w:w="45" w:type="dxa"/>
        </w:tblCellMar>
        <w:tblLook w:val="04A0" w:firstRow="1" w:lastRow="0" w:firstColumn="1" w:lastColumn="0" w:noHBand="0" w:noVBand="1"/>
      </w:tblPr>
      <w:tblGrid>
        <w:gridCol w:w="2251"/>
        <w:gridCol w:w="5398"/>
        <w:gridCol w:w="1416"/>
      </w:tblGrid>
      <w:tr w:rsidRPr="001802F6" w:rsidR="001802F6" w14:paraId="10F19976" w14:textId="77777777">
        <w:trPr>
          <w:trHeight w:val="838"/>
        </w:trPr>
        <w:tc>
          <w:tcPr>
            <w:tcW w:w="2251" w:type="dxa"/>
            <w:tcBorders>
              <w:top w:val="single" w:color="000000" w:sz="6" w:space="0"/>
              <w:left w:val="single" w:color="000000" w:sz="6" w:space="0"/>
              <w:bottom w:val="single" w:color="000000" w:sz="4" w:space="0"/>
              <w:right w:val="single" w:color="000000" w:sz="4" w:space="0"/>
            </w:tcBorders>
          </w:tcPr>
          <w:p w:rsidRPr="001802F6" w:rsidR="008E6E25" w:rsidRDefault="00574D5D" w14:paraId="0463CEAE"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RESEARCH </w:t>
            </w:r>
          </w:p>
        </w:tc>
        <w:tc>
          <w:tcPr>
            <w:tcW w:w="5398" w:type="dxa"/>
            <w:tcBorders>
              <w:top w:val="single" w:color="000000" w:sz="6" w:space="0"/>
              <w:left w:val="single" w:color="000000" w:sz="4" w:space="0"/>
              <w:bottom w:val="single" w:color="000000" w:sz="4" w:space="0"/>
              <w:right w:val="single" w:color="000000" w:sz="4" w:space="0"/>
            </w:tcBorders>
          </w:tcPr>
          <w:p w:rsidRPr="001802F6" w:rsidR="008E6E25" w:rsidRDefault="00574D5D" w14:paraId="03FCACF3"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can use Generative AI to support you in research and data analysis. </w:t>
            </w:r>
          </w:p>
        </w:tc>
        <w:tc>
          <w:tcPr>
            <w:tcW w:w="1416" w:type="dxa"/>
            <w:tcBorders>
              <w:top w:val="single" w:color="000000" w:sz="6" w:space="0"/>
              <w:left w:val="single" w:color="000000" w:sz="4" w:space="0"/>
              <w:bottom w:val="single" w:color="000000" w:sz="4" w:space="0"/>
              <w:right w:val="single" w:color="000000" w:sz="6" w:space="0"/>
            </w:tcBorders>
          </w:tcPr>
          <w:p w:rsidRPr="001802F6" w:rsidR="008E6E25" w:rsidRDefault="00574D5D" w14:paraId="0F83A18D"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Pr>
                <w:rFonts w:ascii="Segoe UI Symbol" w:hAnsi="Segoe UI Symbol" w:eastAsia="MS Gothic" w:cs="Segoe UI Symbol"/>
                <w:color w:val="auto"/>
              </w:rPr>
              <w:t>☒</w:t>
            </w:r>
            <w:r w:rsidRPr="001802F6">
              <w:rPr>
                <w:rFonts w:ascii="Calibri" w:hAnsi="Calibri" w:cs="Calibri"/>
                <w:color w:val="auto"/>
              </w:rPr>
              <w:t xml:space="preserve"> </w:t>
            </w:r>
          </w:p>
          <w:p w:rsidRPr="001802F6" w:rsidR="008E6E25" w:rsidRDefault="00574D5D" w14:paraId="47D94556" w14:textId="77777777">
            <w:pPr>
              <w:spacing w:after="14"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7545C709"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Pr>
                <w:rFonts w:ascii="Segoe UI Symbol" w:hAnsi="Segoe UI Symbol" w:eastAsia="MS Gothic" w:cs="Segoe UI Symbol"/>
                <w:color w:val="auto"/>
              </w:rPr>
              <w:t>☐</w:t>
            </w:r>
            <w:r w:rsidRPr="001802F6">
              <w:rPr>
                <w:rFonts w:ascii="Calibri" w:hAnsi="Calibri" w:cs="Calibri"/>
                <w:color w:val="auto"/>
              </w:rPr>
              <w:t xml:space="preserve"> </w:t>
            </w:r>
          </w:p>
        </w:tc>
      </w:tr>
      <w:tr w:rsidRPr="001802F6" w:rsidR="001802F6" w14:paraId="5B01115B" w14:textId="77777777">
        <w:trPr>
          <w:trHeight w:val="1102"/>
        </w:trPr>
        <w:tc>
          <w:tcPr>
            <w:tcW w:w="2251" w:type="dxa"/>
            <w:tcBorders>
              <w:top w:val="single" w:color="000000" w:sz="4" w:space="0"/>
              <w:left w:val="single" w:color="000000" w:sz="6" w:space="0"/>
              <w:bottom w:val="single" w:color="000000" w:sz="4" w:space="0"/>
              <w:right w:val="single" w:color="000000" w:sz="4" w:space="0"/>
            </w:tcBorders>
          </w:tcPr>
          <w:p w:rsidRPr="001802F6" w:rsidR="008E6E25" w:rsidRDefault="00574D5D" w14:paraId="1F98FAA4"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STRUCTURE </w:t>
            </w:r>
          </w:p>
        </w:tc>
        <w:tc>
          <w:tcPr>
            <w:tcW w:w="5398" w:type="dxa"/>
            <w:tcBorders>
              <w:top w:val="single" w:color="000000" w:sz="4" w:space="0"/>
              <w:left w:val="single" w:color="000000" w:sz="4" w:space="0"/>
              <w:bottom w:val="single" w:color="000000" w:sz="4" w:space="0"/>
              <w:right w:val="single" w:color="000000" w:sz="4" w:space="0"/>
            </w:tcBorders>
          </w:tcPr>
          <w:p w:rsidRPr="001802F6" w:rsidR="008E6E25" w:rsidRDefault="00574D5D" w14:paraId="4AD436F3"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can use Generative AI to support you in structuring your submission, including creating a draft argument structure, identifying parts and headings, etc. </w:t>
            </w:r>
          </w:p>
        </w:tc>
        <w:tc>
          <w:tcPr>
            <w:tcW w:w="1416" w:type="dxa"/>
            <w:tcBorders>
              <w:top w:val="single" w:color="000000" w:sz="4" w:space="0"/>
              <w:left w:val="single" w:color="000000" w:sz="4" w:space="0"/>
              <w:bottom w:val="single" w:color="000000" w:sz="4" w:space="0"/>
              <w:right w:val="single" w:color="000000" w:sz="6" w:space="0"/>
            </w:tcBorders>
          </w:tcPr>
          <w:p w:rsidRPr="001802F6" w:rsidR="008E6E25" w:rsidRDefault="00574D5D" w14:paraId="4A4CEC28" w14:textId="12313DA5">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sidR="00D94D96">
              <w:rPr>
                <w:rFonts w:ascii="Segoe UI Symbol" w:hAnsi="Segoe UI Symbol" w:eastAsia="MS Gothic" w:cs="Segoe UI Symbol"/>
                <w:color w:val="auto"/>
              </w:rPr>
              <w:t>☒</w:t>
            </w:r>
            <w:r w:rsidRPr="001802F6" w:rsidR="00D94D96">
              <w:rPr>
                <w:rFonts w:ascii="Calibri" w:hAnsi="Calibri" w:cs="Calibri"/>
                <w:color w:val="auto"/>
              </w:rPr>
              <w:t xml:space="preserve"> </w:t>
            </w:r>
            <w:r w:rsidRPr="001802F6">
              <w:rPr>
                <w:rFonts w:ascii="Calibri" w:hAnsi="Calibri" w:cs="Calibri"/>
                <w:color w:val="auto"/>
              </w:rPr>
              <w:t xml:space="preserve"> </w:t>
            </w:r>
          </w:p>
          <w:p w:rsidRPr="001802F6" w:rsidR="008E6E25" w:rsidRDefault="00574D5D" w14:paraId="040C993F" w14:textId="77777777">
            <w:pPr>
              <w:spacing w:after="14"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725FA9C6" w14:textId="04987A5D">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sidR="00D94D96">
              <w:rPr>
                <w:rFonts w:ascii="Segoe UI Symbol" w:hAnsi="Segoe UI Symbol" w:eastAsia="MS Gothic" w:cs="Segoe UI Symbol"/>
                <w:color w:val="auto"/>
              </w:rPr>
              <w:t>☐</w:t>
            </w:r>
          </w:p>
        </w:tc>
      </w:tr>
      <w:tr w:rsidRPr="001802F6" w:rsidR="001802F6" w14:paraId="6D8E1AD7" w14:textId="77777777">
        <w:trPr>
          <w:trHeight w:val="1102"/>
        </w:trPr>
        <w:tc>
          <w:tcPr>
            <w:tcW w:w="2251" w:type="dxa"/>
            <w:tcBorders>
              <w:top w:val="single" w:color="000000" w:sz="4" w:space="0"/>
              <w:left w:val="single" w:color="000000" w:sz="6" w:space="0"/>
              <w:bottom w:val="single" w:color="000000" w:sz="4" w:space="0"/>
              <w:right w:val="single" w:color="000000" w:sz="4" w:space="0"/>
            </w:tcBorders>
          </w:tcPr>
          <w:p w:rsidRPr="001802F6" w:rsidR="008E6E25" w:rsidRDefault="00574D5D" w14:paraId="5303B6C9"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PROOFREADING </w:t>
            </w:r>
          </w:p>
        </w:tc>
        <w:tc>
          <w:tcPr>
            <w:tcW w:w="5398" w:type="dxa"/>
            <w:tcBorders>
              <w:top w:val="single" w:color="000000" w:sz="4" w:space="0"/>
              <w:left w:val="single" w:color="000000" w:sz="4" w:space="0"/>
              <w:bottom w:val="single" w:color="000000" w:sz="4" w:space="0"/>
              <w:right w:val="single" w:color="000000" w:sz="4" w:space="0"/>
            </w:tcBorders>
          </w:tcPr>
          <w:p w:rsidRPr="001802F6" w:rsidR="008E6E25" w:rsidRDefault="00574D5D" w14:paraId="508817FB"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can use Generative AI to check your own text/creation for grammatical and syntactical mistakes, including getting suggestions to rephrase your work. </w:t>
            </w:r>
          </w:p>
        </w:tc>
        <w:tc>
          <w:tcPr>
            <w:tcW w:w="1416" w:type="dxa"/>
            <w:tcBorders>
              <w:top w:val="single" w:color="000000" w:sz="4" w:space="0"/>
              <w:left w:val="single" w:color="000000" w:sz="4" w:space="0"/>
              <w:bottom w:val="single" w:color="000000" w:sz="4" w:space="0"/>
              <w:right w:val="single" w:color="000000" w:sz="6" w:space="0"/>
            </w:tcBorders>
          </w:tcPr>
          <w:p w:rsidRPr="001802F6" w:rsidR="008E6E25" w:rsidRDefault="00574D5D" w14:paraId="100CE5A8"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Pr>
                <w:rFonts w:ascii="Segoe UI Symbol" w:hAnsi="Segoe UI Symbol" w:eastAsia="MS Gothic" w:cs="Segoe UI Symbol"/>
                <w:color w:val="auto"/>
              </w:rPr>
              <w:t>☒</w:t>
            </w:r>
            <w:r w:rsidRPr="001802F6">
              <w:rPr>
                <w:rFonts w:ascii="Calibri" w:hAnsi="Calibri" w:cs="Calibri"/>
                <w:color w:val="auto"/>
              </w:rPr>
              <w:t xml:space="preserve"> </w:t>
            </w:r>
          </w:p>
          <w:p w:rsidRPr="001802F6" w:rsidR="008E6E25" w:rsidRDefault="00574D5D" w14:paraId="59D31FF8" w14:textId="77777777">
            <w:pPr>
              <w:spacing w:after="14"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137E40F1"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Pr>
                <w:rFonts w:ascii="Segoe UI Symbol" w:hAnsi="Segoe UI Symbol" w:eastAsia="MS Gothic" w:cs="Segoe UI Symbol"/>
                <w:color w:val="auto"/>
              </w:rPr>
              <w:t>☐</w:t>
            </w:r>
            <w:r w:rsidRPr="001802F6">
              <w:rPr>
                <w:rFonts w:ascii="Calibri" w:hAnsi="Calibri" w:cs="Calibri"/>
                <w:color w:val="auto"/>
              </w:rPr>
              <w:t xml:space="preserve"> </w:t>
            </w:r>
          </w:p>
        </w:tc>
      </w:tr>
      <w:tr w:rsidRPr="001802F6" w:rsidR="001802F6" w14:paraId="4228FA05" w14:textId="77777777">
        <w:trPr>
          <w:trHeight w:val="835"/>
        </w:trPr>
        <w:tc>
          <w:tcPr>
            <w:tcW w:w="2251" w:type="dxa"/>
            <w:tcBorders>
              <w:top w:val="single" w:color="000000" w:sz="4" w:space="0"/>
              <w:left w:val="single" w:color="000000" w:sz="6" w:space="0"/>
              <w:bottom w:val="single" w:color="000000" w:sz="4" w:space="0"/>
              <w:right w:val="single" w:color="000000" w:sz="4" w:space="0"/>
            </w:tcBorders>
          </w:tcPr>
          <w:p w:rsidRPr="001802F6" w:rsidR="008E6E25" w:rsidRDefault="00574D5D" w14:paraId="7FA89A45"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WRITING </w:t>
            </w:r>
          </w:p>
        </w:tc>
        <w:tc>
          <w:tcPr>
            <w:tcW w:w="5398" w:type="dxa"/>
            <w:tcBorders>
              <w:top w:val="single" w:color="000000" w:sz="4" w:space="0"/>
              <w:left w:val="single" w:color="000000" w:sz="4" w:space="0"/>
              <w:bottom w:val="single" w:color="000000" w:sz="4" w:space="0"/>
              <w:right w:val="single" w:color="000000" w:sz="4" w:space="0"/>
            </w:tcBorders>
          </w:tcPr>
          <w:p w:rsidRPr="001802F6" w:rsidR="008E6E25" w:rsidRDefault="00574D5D" w14:paraId="02334620"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can use Generative AI to create text for submission. </w:t>
            </w:r>
          </w:p>
        </w:tc>
        <w:tc>
          <w:tcPr>
            <w:tcW w:w="1416" w:type="dxa"/>
            <w:tcBorders>
              <w:top w:val="single" w:color="000000" w:sz="4" w:space="0"/>
              <w:left w:val="single" w:color="000000" w:sz="4" w:space="0"/>
              <w:bottom w:val="single" w:color="000000" w:sz="4" w:space="0"/>
              <w:right w:val="single" w:color="000000" w:sz="6" w:space="0"/>
            </w:tcBorders>
          </w:tcPr>
          <w:p w:rsidRPr="001802F6" w:rsidR="008E6E25" w:rsidRDefault="00574D5D" w14:paraId="0415F340"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Pr>
                <w:rFonts w:ascii="Segoe UI Symbol" w:hAnsi="Segoe UI Symbol" w:eastAsia="MS Gothic" w:cs="Segoe UI Symbol"/>
                <w:color w:val="auto"/>
              </w:rPr>
              <w:t>☐</w:t>
            </w:r>
            <w:r w:rsidRPr="001802F6">
              <w:rPr>
                <w:rFonts w:ascii="Calibri" w:hAnsi="Calibri" w:cs="Calibri"/>
                <w:color w:val="auto"/>
              </w:rPr>
              <w:t xml:space="preserve"> </w:t>
            </w:r>
          </w:p>
          <w:p w:rsidRPr="001802F6" w:rsidR="008E6E25" w:rsidRDefault="00574D5D" w14:paraId="59218583" w14:textId="77777777">
            <w:pPr>
              <w:spacing w:after="17"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760BEA50"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Pr>
                <w:rFonts w:ascii="Segoe UI Symbol" w:hAnsi="Segoe UI Symbol" w:eastAsia="MS Gothic" w:cs="Segoe UI Symbol"/>
                <w:color w:val="auto"/>
              </w:rPr>
              <w:t>☒</w:t>
            </w:r>
            <w:r w:rsidRPr="001802F6">
              <w:rPr>
                <w:rFonts w:ascii="Calibri" w:hAnsi="Calibri" w:cs="Calibri"/>
                <w:color w:val="auto"/>
              </w:rPr>
              <w:t xml:space="preserve"> </w:t>
            </w:r>
          </w:p>
        </w:tc>
      </w:tr>
      <w:tr w:rsidRPr="001802F6" w:rsidR="001802F6" w14:paraId="6048EDFB" w14:textId="77777777">
        <w:trPr>
          <w:trHeight w:val="833"/>
        </w:trPr>
        <w:tc>
          <w:tcPr>
            <w:tcW w:w="2251" w:type="dxa"/>
            <w:tcBorders>
              <w:top w:val="single" w:color="000000" w:sz="4" w:space="0"/>
              <w:left w:val="single" w:color="000000" w:sz="6" w:space="0"/>
              <w:bottom w:val="single" w:color="000000" w:sz="4" w:space="0"/>
              <w:right w:val="single" w:color="000000" w:sz="4" w:space="0"/>
            </w:tcBorders>
          </w:tcPr>
          <w:p w:rsidRPr="001802F6" w:rsidR="008E6E25" w:rsidRDefault="00574D5D" w14:paraId="390C6E81"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CREATIVE </w:t>
            </w:r>
          </w:p>
        </w:tc>
        <w:tc>
          <w:tcPr>
            <w:tcW w:w="5398" w:type="dxa"/>
            <w:tcBorders>
              <w:top w:val="single" w:color="000000" w:sz="4" w:space="0"/>
              <w:left w:val="single" w:color="000000" w:sz="4" w:space="0"/>
              <w:bottom w:val="single" w:color="000000" w:sz="4" w:space="0"/>
              <w:right w:val="single" w:color="000000" w:sz="4" w:space="0"/>
            </w:tcBorders>
          </w:tcPr>
          <w:p w:rsidRPr="001802F6" w:rsidR="008E6E25" w:rsidRDefault="00574D5D" w14:paraId="2CF818CA"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can use Generative AI to create creative materials, such as images. </w:t>
            </w:r>
          </w:p>
        </w:tc>
        <w:tc>
          <w:tcPr>
            <w:tcW w:w="1416" w:type="dxa"/>
            <w:tcBorders>
              <w:top w:val="single" w:color="000000" w:sz="4" w:space="0"/>
              <w:left w:val="single" w:color="000000" w:sz="4" w:space="0"/>
              <w:bottom w:val="single" w:color="000000" w:sz="4" w:space="0"/>
              <w:right w:val="single" w:color="000000" w:sz="6" w:space="0"/>
            </w:tcBorders>
          </w:tcPr>
          <w:p w:rsidRPr="001802F6" w:rsidR="008E6E25" w:rsidRDefault="00574D5D" w14:paraId="44DBD3A0" w14:textId="1BABA9A9">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sidR="00D94D96">
              <w:rPr>
                <w:rFonts w:ascii="Segoe UI Symbol" w:hAnsi="Segoe UI Symbol" w:eastAsia="MS Gothic" w:cs="Segoe UI Symbol"/>
                <w:color w:val="auto"/>
              </w:rPr>
              <w:t>☒</w:t>
            </w:r>
            <w:r w:rsidRPr="001802F6">
              <w:rPr>
                <w:rFonts w:ascii="Calibri" w:hAnsi="Calibri" w:cs="Calibri"/>
                <w:color w:val="auto"/>
              </w:rPr>
              <w:t xml:space="preserve"> </w:t>
            </w:r>
          </w:p>
          <w:p w:rsidRPr="001802F6" w:rsidR="008E6E25" w:rsidRDefault="00574D5D" w14:paraId="40527D96" w14:textId="77777777">
            <w:pPr>
              <w:spacing w:after="14"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37A8C2E0" w14:textId="654B5A5F">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sidR="00D94D96">
              <w:rPr>
                <w:rFonts w:ascii="Segoe UI Symbol" w:hAnsi="Segoe UI Symbol" w:eastAsia="MS Gothic" w:cs="Segoe UI Symbol"/>
                <w:color w:val="auto"/>
              </w:rPr>
              <w:t>☐</w:t>
            </w:r>
          </w:p>
        </w:tc>
      </w:tr>
      <w:tr w:rsidRPr="001802F6" w:rsidR="001802F6" w14:paraId="773CECB0" w14:textId="77777777">
        <w:trPr>
          <w:trHeight w:val="833"/>
        </w:trPr>
        <w:tc>
          <w:tcPr>
            <w:tcW w:w="2251" w:type="dxa"/>
            <w:tcBorders>
              <w:top w:val="single" w:color="000000" w:sz="4" w:space="0"/>
              <w:left w:val="single" w:color="000000" w:sz="6" w:space="0"/>
              <w:bottom w:val="single" w:color="000000" w:sz="4" w:space="0"/>
              <w:right w:val="single" w:color="000000" w:sz="4" w:space="0"/>
            </w:tcBorders>
          </w:tcPr>
          <w:p w:rsidRPr="001802F6" w:rsidR="008E6E25" w:rsidRDefault="00574D5D" w14:paraId="68DE9185"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PROGRAMING </w:t>
            </w:r>
          </w:p>
        </w:tc>
        <w:tc>
          <w:tcPr>
            <w:tcW w:w="5398" w:type="dxa"/>
            <w:tcBorders>
              <w:top w:val="single" w:color="000000" w:sz="4" w:space="0"/>
              <w:left w:val="single" w:color="000000" w:sz="4" w:space="0"/>
              <w:bottom w:val="single" w:color="000000" w:sz="4" w:space="0"/>
              <w:right w:val="single" w:color="000000" w:sz="4" w:space="0"/>
            </w:tcBorders>
          </w:tcPr>
          <w:p w:rsidRPr="001802F6" w:rsidR="008E6E25" w:rsidRDefault="00574D5D" w14:paraId="3D818544"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can use Generative AI to create and check code. </w:t>
            </w:r>
          </w:p>
        </w:tc>
        <w:tc>
          <w:tcPr>
            <w:tcW w:w="1416" w:type="dxa"/>
            <w:tcBorders>
              <w:top w:val="single" w:color="000000" w:sz="4" w:space="0"/>
              <w:left w:val="single" w:color="000000" w:sz="4" w:space="0"/>
              <w:bottom w:val="single" w:color="000000" w:sz="4" w:space="0"/>
              <w:right w:val="single" w:color="000000" w:sz="6" w:space="0"/>
            </w:tcBorders>
          </w:tcPr>
          <w:p w:rsidRPr="001802F6" w:rsidR="008E6E25" w:rsidRDefault="00574D5D" w14:paraId="2CE25566"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Pr>
                <w:rFonts w:ascii="Segoe UI Symbol" w:hAnsi="Segoe UI Symbol" w:eastAsia="MS Gothic" w:cs="Segoe UI Symbol"/>
                <w:color w:val="auto"/>
              </w:rPr>
              <w:t>☐</w:t>
            </w:r>
            <w:r w:rsidRPr="001802F6">
              <w:rPr>
                <w:rFonts w:ascii="Calibri" w:hAnsi="Calibri" w:cs="Calibri"/>
                <w:color w:val="auto"/>
              </w:rPr>
              <w:t xml:space="preserve"> </w:t>
            </w:r>
          </w:p>
          <w:p w:rsidRPr="001802F6" w:rsidR="008E6E25" w:rsidRDefault="00574D5D" w14:paraId="01F2FFC7" w14:textId="77777777">
            <w:pPr>
              <w:spacing w:after="14"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624B20F9"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Pr>
                <w:rFonts w:ascii="Segoe UI Symbol" w:hAnsi="Segoe UI Symbol" w:eastAsia="MS Gothic" w:cs="Segoe UI Symbol"/>
                <w:color w:val="auto"/>
              </w:rPr>
              <w:t>☒</w:t>
            </w:r>
            <w:r w:rsidRPr="001802F6">
              <w:rPr>
                <w:rFonts w:ascii="Calibri" w:hAnsi="Calibri" w:cs="Calibri"/>
                <w:color w:val="auto"/>
              </w:rPr>
              <w:t xml:space="preserve"> </w:t>
            </w:r>
          </w:p>
        </w:tc>
      </w:tr>
      <w:tr w:rsidRPr="001802F6" w:rsidR="001802F6" w14:paraId="510606EF" w14:textId="77777777">
        <w:trPr>
          <w:trHeight w:val="1106"/>
        </w:trPr>
        <w:tc>
          <w:tcPr>
            <w:tcW w:w="2251" w:type="dxa"/>
            <w:tcBorders>
              <w:top w:val="single" w:color="000000" w:sz="4" w:space="0"/>
              <w:left w:val="single" w:color="000000" w:sz="6" w:space="0"/>
              <w:bottom w:val="single" w:color="000000" w:sz="6" w:space="0"/>
              <w:right w:val="single" w:color="000000" w:sz="4" w:space="0"/>
            </w:tcBorders>
          </w:tcPr>
          <w:p w:rsidRPr="001802F6" w:rsidR="008E6E25" w:rsidRDefault="00574D5D" w14:paraId="775112EC"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NONE </w:t>
            </w:r>
          </w:p>
        </w:tc>
        <w:tc>
          <w:tcPr>
            <w:tcW w:w="5398" w:type="dxa"/>
            <w:tcBorders>
              <w:top w:val="single" w:color="000000" w:sz="4" w:space="0"/>
              <w:left w:val="single" w:color="000000" w:sz="4" w:space="0"/>
              <w:bottom w:val="single" w:color="000000" w:sz="6" w:space="0"/>
              <w:right w:val="single" w:color="000000" w:sz="4" w:space="0"/>
            </w:tcBorders>
          </w:tcPr>
          <w:p w:rsidRPr="001802F6" w:rsidR="008E6E25" w:rsidRDefault="00574D5D" w14:paraId="7C4FD2A7"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For this assessment, you are not allowed to use </w:t>
            </w:r>
            <w:r w:rsidRPr="001802F6">
              <w:rPr>
                <w:rFonts w:ascii="Calibri" w:hAnsi="Calibri" w:cs="Calibri"/>
                <w:b/>
                <w:color w:val="auto"/>
              </w:rPr>
              <w:t>any</w:t>
            </w:r>
            <w:r w:rsidRPr="001802F6">
              <w:rPr>
                <w:rFonts w:ascii="Calibri" w:hAnsi="Calibri" w:cs="Calibri"/>
                <w:color w:val="auto"/>
              </w:rPr>
              <w:t xml:space="preserve"> type of Generative AI support. This includes research support, structure support, writing/proofreading support and creative support. </w:t>
            </w:r>
          </w:p>
        </w:tc>
        <w:tc>
          <w:tcPr>
            <w:tcW w:w="1416" w:type="dxa"/>
            <w:tcBorders>
              <w:top w:val="single" w:color="000000" w:sz="4" w:space="0"/>
              <w:left w:val="single" w:color="000000" w:sz="4" w:space="0"/>
              <w:bottom w:val="single" w:color="000000" w:sz="6" w:space="0"/>
              <w:right w:val="single" w:color="000000" w:sz="6" w:space="0"/>
            </w:tcBorders>
          </w:tcPr>
          <w:p w:rsidRPr="001802F6" w:rsidR="008E6E25" w:rsidRDefault="00574D5D" w14:paraId="1D5158AA"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Yes </w:t>
            </w:r>
            <w:r w:rsidRPr="001802F6">
              <w:rPr>
                <w:rFonts w:ascii="Segoe UI Symbol" w:hAnsi="Segoe UI Symbol" w:eastAsia="MS Gothic" w:cs="Segoe UI Symbol"/>
                <w:color w:val="auto"/>
              </w:rPr>
              <w:t>☐</w:t>
            </w:r>
            <w:r w:rsidRPr="001802F6">
              <w:rPr>
                <w:rFonts w:ascii="Calibri" w:hAnsi="Calibri" w:cs="Calibri"/>
                <w:color w:val="auto"/>
              </w:rPr>
              <w:t xml:space="preserve"> </w:t>
            </w:r>
          </w:p>
          <w:p w:rsidRPr="001802F6" w:rsidR="008E6E25" w:rsidRDefault="00574D5D" w14:paraId="54C33F4F" w14:textId="77777777">
            <w:pPr>
              <w:spacing w:after="17"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61609376"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No  </w:t>
            </w:r>
            <w:r w:rsidRPr="001802F6">
              <w:rPr>
                <w:rFonts w:ascii="Segoe UI Symbol" w:hAnsi="Segoe UI Symbol" w:eastAsia="MS Gothic" w:cs="Segoe UI Symbol"/>
                <w:color w:val="auto"/>
              </w:rPr>
              <w:t>☒</w:t>
            </w:r>
            <w:r w:rsidRPr="001802F6">
              <w:rPr>
                <w:rFonts w:ascii="Calibri" w:hAnsi="Calibri" w:cs="Calibri"/>
                <w:color w:val="auto"/>
              </w:rPr>
              <w:t xml:space="preserve"> </w:t>
            </w:r>
          </w:p>
        </w:tc>
      </w:tr>
    </w:tbl>
    <w:p w:rsidRPr="001802F6" w:rsidR="008E6E25" w:rsidRDefault="00574D5D" w14:paraId="6F44DC55"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RDefault="00574D5D" w14:paraId="3FC59D18"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RDefault="00574D5D" w14:paraId="1B287112"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RDefault="00574D5D" w14:paraId="798680B9"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RDefault="00574D5D" w14:paraId="38053A76"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RDefault="00574D5D" w14:paraId="3BA08115"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RDefault="00574D5D" w14:paraId="1784CFA8" w14:textId="77777777">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P="001802F6" w:rsidRDefault="00574D5D" w14:paraId="2E90AFB2" w14:textId="5012807C">
      <w:pPr>
        <w:spacing w:after="0" w:line="259" w:lineRule="auto"/>
        <w:ind w:left="721" w:firstLine="0"/>
        <w:jc w:val="left"/>
        <w:rPr>
          <w:rFonts w:ascii="Calibri" w:hAnsi="Calibri" w:cs="Calibri"/>
          <w:color w:val="auto"/>
        </w:rPr>
      </w:pPr>
      <w:r w:rsidRPr="001802F6">
        <w:rPr>
          <w:rFonts w:ascii="Calibri" w:hAnsi="Calibri" w:cs="Calibri"/>
          <w:color w:val="auto"/>
          <w:sz w:val="24"/>
        </w:rPr>
        <w:t xml:space="preserve"> </w:t>
      </w:r>
    </w:p>
    <w:p w:rsidRPr="001802F6" w:rsidR="008E6E25" w:rsidP="002275D1" w:rsidRDefault="00574D5D" w14:paraId="7FB114EE" w14:textId="419F0E11">
      <w:pPr>
        <w:pStyle w:val="Heading1"/>
        <w:shd w:val="clear" w:color="auto" w:fill="D9D9D9"/>
        <w:ind w:left="134" w:right="128"/>
        <w:rPr>
          <w:rFonts w:ascii="Calibri" w:hAnsi="Calibri" w:cs="Calibri"/>
          <w:color w:val="auto"/>
        </w:rPr>
      </w:pPr>
      <w:r w:rsidRPr="001802F6">
        <w:rPr>
          <w:rFonts w:ascii="Calibri" w:hAnsi="Calibri" w:cs="Calibri"/>
          <w:color w:val="auto"/>
        </w:rPr>
        <w:t>GUIDANCE FOR STUDENTS IN THE COMPLETION OF TASKS</w:t>
      </w:r>
    </w:p>
    <w:p w:rsidRPr="001802F6" w:rsidR="008E6E25" w:rsidRDefault="00574D5D" w14:paraId="477CE36D"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1D2D94E8" w14:textId="77777777">
      <w:pPr>
        <w:ind w:left="-3" w:right="18"/>
        <w:jc w:val="left"/>
        <w:rPr>
          <w:rFonts w:ascii="Calibri" w:hAnsi="Calibri" w:cs="Calibri"/>
          <w:color w:val="auto"/>
        </w:rPr>
      </w:pPr>
      <w:r w:rsidRPr="001802F6">
        <w:rPr>
          <w:rFonts w:ascii="Calibri" w:hAnsi="Calibri" w:cs="Calibri"/>
          <w:b/>
          <w:color w:val="auto"/>
        </w:rPr>
        <w:t xml:space="preserve">NOTE: The guidance offered below is linked to the five generic assessment criteria overleaf. </w:t>
      </w:r>
    </w:p>
    <w:p w:rsidRPr="001802F6" w:rsidR="008E6E25" w:rsidRDefault="00574D5D" w14:paraId="78B6469E" w14:textId="77777777">
      <w:pPr>
        <w:spacing w:after="0" w:line="259" w:lineRule="auto"/>
        <w:ind w:left="1" w:firstLine="0"/>
        <w:jc w:val="left"/>
        <w:rPr>
          <w:rFonts w:ascii="Calibri" w:hAnsi="Calibri" w:cs="Calibri"/>
          <w:color w:val="auto"/>
        </w:rPr>
      </w:pPr>
      <w:r w:rsidRPr="001802F6">
        <w:rPr>
          <w:rFonts w:ascii="Calibri" w:hAnsi="Calibri" w:cs="Calibri"/>
          <w:b/>
          <w:color w:val="auto"/>
        </w:rPr>
        <w:t xml:space="preserve"> </w:t>
      </w:r>
    </w:p>
    <w:p w:rsidRPr="001802F6" w:rsidR="008E6E25" w:rsidRDefault="00574D5D" w14:paraId="03C02066" w14:textId="77777777">
      <w:pPr>
        <w:pStyle w:val="Heading2"/>
        <w:spacing w:after="5"/>
        <w:ind w:left="-3" w:right="18"/>
        <w:rPr>
          <w:rFonts w:ascii="Calibri" w:hAnsi="Calibri" w:cs="Calibri"/>
          <w:color w:val="auto"/>
        </w:rPr>
      </w:pPr>
      <w:r w:rsidRPr="001802F6">
        <w:rPr>
          <w:rFonts w:ascii="Calibri" w:hAnsi="Calibri" w:eastAsia="Arial" w:cs="Calibri"/>
          <w:color w:val="auto"/>
          <w:sz w:val="22"/>
        </w:rPr>
        <w:t xml:space="preserve">1. Engagement with Literature Skills </w:t>
      </w:r>
    </w:p>
    <w:p w:rsidRPr="001802F6" w:rsidR="008E6E25" w:rsidRDefault="00574D5D" w14:paraId="7CA7AC69" w14:textId="77777777">
      <w:pPr>
        <w:ind w:left="11" w:right="94"/>
        <w:rPr>
          <w:rFonts w:ascii="Calibri" w:hAnsi="Calibri" w:cs="Calibri"/>
          <w:color w:val="auto"/>
        </w:rPr>
      </w:pPr>
      <w:r w:rsidRPr="001802F6">
        <w:rPr>
          <w:rFonts w:ascii="Calibri" w:hAnsi="Calibri" w:cs="Calibri"/>
          <w:color w:val="auto"/>
        </w:rPr>
        <w:t xml:space="preserve">Your work must be informed and supported by scholarly material that is </w:t>
      </w:r>
      <w:r w:rsidRPr="001802F6">
        <w:rPr>
          <w:rFonts w:ascii="Calibri" w:hAnsi="Calibri" w:cs="Calibri"/>
          <w:i/>
          <w:color w:val="auto"/>
        </w:rPr>
        <w:t>relevant</w:t>
      </w:r>
      <w:r w:rsidRPr="001802F6">
        <w:rPr>
          <w:rFonts w:ascii="Calibri" w:hAnsi="Calibri" w:cs="Calibri"/>
          <w:color w:val="auto"/>
        </w:rPr>
        <w:t xml:space="preserve"> to and </w:t>
      </w:r>
      <w:r w:rsidRPr="001802F6">
        <w:rPr>
          <w:rFonts w:ascii="Calibri" w:hAnsi="Calibri" w:cs="Calibri"/>
          <w:i/>
          <w:color w:val="auto"/>
        </w:rPr>
        <w:t>focused</w:t>
      </w:r>
      <w:r w:rsidRPr="001802F6">
        <w:rPr>
          <w:rFonts w:ascii="Calibri" w:hAnsi="Calibri" w:cs="Calibri"/>
          <w:color w:val="auto"/>
        </w:rPr>
        <w:t xml:space="preserve"> on the task(s) set.    You should provide evidence that you have accessed an appropriate </w:t>
      </w:r>
      <w:r w:rsidRPr="001802F6">
        <w:rPr>
          <w:rFonts w:ascii="Calibri" w:hAnsi="Calibri" w:cs="Calibri"/>
          <w:i/>
          <w:color w:val="auto"/>
        </w:rPr>
        <w:t>range</w:t>
      </w:r>
      <w:r w:rsidRPr="001802F6">
        <w:rPr>
          <w:rFonts w:ascii="Calibri" w:hAnsi="Calibri" w:cs="Calibri"/>
          <w:color w:val="auto"/>
        </w:rPr>
        <w:t xml:space="preserve"> of sources, which may be academic, governmental and industrial; these sources may include academic journal articles, textbooks, current news articles, organisational documents, and websites.  You should consider the </w:t>
      </w:r>
      <w:r w:rsidRPr="001802F6">
        <w:rPr>
          <w:rFonts w:ascii="Calibri" w:hAnsi="Calibri" w:cs="Calibri"/>
          <w:i/>
          <w:color w:val="auto"/>
        </w:rPr>
        <w:t>credibility</w:t>
      </w:r>
      <w:r w:rsidRPr="001802F6">
        <w:rPr>
          <w:rFonts w:ascii="Calibri" w:hAnsi="Calibri" w:cs="Calibri"/>
          <w:color w:val="auto"/>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802F6">
        <w:rPr>
          <w:rFonts w:ascii="Calibri" w:hAnsi="Calibri" w:cs="Calibri"/>
          <w:i/>
          <w:color w:val="auto"/>
        </w:rPr>
        <w:t>evidence</w:t>
      </w:r>
      <w:r w:rsidRPr="001802F6">
        <w:rPr>
          <w:rFonts w:ascii="Calibri" w:hAnsi="Calibri" w:cs="Calibri"/>
          <w:color w:val="auto"/>
        </w:rPr>
        <w:t xml:space="preserve"> of your research/own reading throughout your work, using a suitable referencing system, including in-text citations in the main body of your work and a reference list at the end of your work.  </w:t>
      </w:r>
    </w:p>
    <w:p w:rsidRPr="001802F6" w:rsidR="008E6E25" w:rsidRDefault="00574D5D" w14:paraId="478E43A9"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556327" w:rsidP="00556327" w:rsidRDefault="00574D5D" w14:paraId="7875824F" w14:textId="77777777">
      <w:pPr>
        <w:spacing w:line="276" w:lineRule="auto"/>
        <w:ind w:left="0" w:firstLine="0"/>
        <w:rPr>
          <w:rFonts w:ascii="Calibri" w:hAnsi="Calibri" w:cs="Calibri"/>
          <w:i/>
          <w:color w:val="auto"/>
        </w:rPr>
      </w:pPr>
      <w:r w:rsidRPr="001802F6">
        <w:rPr>
          <w:rFonts w:ascii="Calibri" w:hAnsi="Calibri" w:cs="Calibri"/>
          <w:b/>
          <w:i/>
          <w:color w:val="auto"/>
        </w:rPr>
        <w:t>Guidance specific to this assessment:</w:t>
      </w:r>
      <w:r w:rsidRPr="001802F6">
        <w:rPr>
          <w:rFonts w:ascii="Calibri" w:hAnsi="Calibri" w:cs="Calibri"/>
          <w:i/>
          <w:color w:val="auto"/>
        </w:rPr>
        <w:t xml:space="preserve"> </w:t>
      </w:r>
    </w:p>
    <w:p w:rsidRPr="00E20DCF" w:rsidR="00556327" w:rsidP="00556327" w:rsidRDefault="00556327" w14:paraId="692C9AE9" w14:textId="316A35D8">
      <w:pPr>
        <w:pStyle w:val="ListParagraph"/>
        <w:numPr>
          <w:ilvl w:val="0"/>
          <w:numId w:val="9"/>
        </w:numPr>
        <w:spacing w:line="276" w:lineRule="auto"/>
        <w:rPr>
          <w:rFonts w:ascii="Calibri" w:hAnsi="Calibri" w:cs="Calibri"/>
          <w:color w:val="FF0000"/>
          <w:szCs w:val="22"/>
        </w:rPr>
      </w:pPr>
      <w:r w:rsidRPr="00E20DCF">
        <w:rPr>
          <w:rFonts w:ascii="Calibri" w:hAnsi="Calibri" w:cs="Calibri"/>
          <w:color w:val="FF0000"/>
          <w:szCs w:val="22"/>
        </w:rPr>
        <w:t>Cite a minimum of four (</w:t>
      </w:r>
      <w:r w:rsidRPr="00E20DCF" w:rsidR="00BB672D">
        <w:rPr>
          <w:rFonts w:ascii="Calibri" w:hAnsi="Calibri" w:cs="Calibri"/>
          <w:color w:val="FF0000"/>
          <w:szCs w:val="22"/>
        </w:rPr>
        <w:t>5</w:t>
      </w:r>
      <w:r w:rsidRPr="00E20DCF">
        <w:rPr>
          <w:rFonts w:ascii="Calibri" w:hAnsi="Calibri" w:cs="Calibri"/>
          <w:color w:val="FF0000"/>
          <w:szCs w:val="22"/>
        </w:rPr>
        <w:t>) credible sources.</w:t>
      </w:r>
    </w:p>
    <w:p w:rsidRPr="00E20DCF" w:rsidR="00556327" w:rsidP="00556327" w:rsidRDefault="00556327" w14:paraId="64A77FFD" w14:textId="16F5A7A1">
      <w:pPr>
        <w:pStyle w:val="ListParagraph"/>
        <w:numPr>
          <w:ilvl w:val="0"/>
          <w:numId w:val="9"/>
        </w:numPr>
        <w:spacing w:line="276" w:lineRule="auto"/>
        <w:rPr>
          <w:rFonts w:ascii="Calibri" w:hAnsi="Calibri" w:cs="Calibri"/>
          <w:color w:val="FF0000"/>
          <w:szCs w:val="22"/>
        </w:rPr>
      </w:pPr>
      <w:r w:rsidRPr="00E20DCF">
        <w:rPr>
          <w:rFonts w:ascii="Calibri" w:hAnsi="Calibri" w:cs="Calibri"/>
          <w:color w:val="FF0000"/>
          <w:szCs w:val="22"/>
        </w:rPr>
        <w:t xml:space="preserve">Reference all your sources following the Harvard Referencing Guidelines. </w:t>
      </w:r>
    </w:p>
    <w:p w:rsidRPr="00E20DCF" w:rsidR="00BB672D" w:rsidP="00BB672D" w:rsidRDefault="00BB672D" w14:paraId="4C7C2656" w14:textId="77777777">
      <w:pPr>
        <w:pStyle w:val="ListParagraph"/>
        <w:numPr>
          <w:ilvl w:val="0"/>
          <w:numId w:val="9"/>
        </w:numPr>
        <w:spacing w:line="276" w:lineRule="auto"/>
        <w:jc w:val="left"/>
        <w:rPr>
          <w:rFonts w:ascii="Calibri" w:hAnsi="Calibri" w:cs="Calibri"/>
          <w:color w:val="FF0000"/>
          <w:szCs w:val="22"/>
        </w:rPr>
      </w:pPr>
      <w:r w:rsidRPr="00E20DCF">
        <w:rPr>
          <w:rFonts w:ascii="Calibri" w:hAnsi="Calibri" w:cs="Calibri"/>
          <w:color w:val="FF0000"/>
          <w:szCs w:val="22"/>
        </w:rPr>
        <w:t>The database cite-them-right include information on how to reference sources following the Harvard Referencing Guidelines (</w:t>
      </w:r>
      <w:hyperlink w:history="1" r:id="rId11">
        <w:r w:rsidRPr="00E20DCF">
          <w:rPr>
            <w:rStyle w:val="Hyperlink"/>
            <w:rFonts w:ascii="Calibri" w:hAnsi="Calibri" w:cs="Calibri"/>
            <w:color w:val="FF0000"/>
            <w:szCs w:val="22"/>
          </w:rPr>
          <w:t>Cite Them Right – Home</w:t>
        </w:r>
      </w:hyperlink>
      <w:r w:rsidRPr="00E20DCF">
        <w:rPr>
          <w:rFonts w:ascii="Calibri" w:hAnsi="Calibri" w:cs="Calibri"/>
          <w:color w:val="FF0000"/>
          <w:szCs w:val="22"/>
        </w:rPr>
        <w:t>)</w:t>
      </w:r>
    </w:p>
    <w:p w:rsidRPr="001802F6" w:rsidR="008E6E25" w:rsidP="00BB672D" w:rsidRDefault="008E6E25" w14:paraId="43E4FFBD" w14:textId="7F284DB7">
      <w:pPr>
        <w:spacing w:after="0" w:line="259" w:lineRule="auto"/>
        <w:ind w:left="0" w:firstLine="0"/>
        <w:jc w:val="left"/>
        <w:rPr>
          <w:rFonts w:ascii="Calibri" w:hAnsi="Calibri" w:cs="Calibri"/>
          <w:color w:val="auto"/>
        </w:rPr>
      </w:pPr>
    </w:p>
    <w:p w:rsidRPr="001802F6" w:rsidR="008E6E25" w:rsidRDefault="00574D5D" w14:paraId="4333C77B" w14:textId="77777777">
      <w:pPr>
        <w:pStyle w:val="Heading2"/>
        <w:spacing w:after="5"/>
        <w:ind w:left="-3" w:right="18"/>
        <w:rPr>
          <w:rFonts w:ascii="Calibri" w:hAnsi="Calibri" w:cs="Calibri"/>
          <w:color w:val="auto"/>
        </w:rPr>
      </w:pPr>
      <w:r w:rsidRPr="001802F6">
        <w:rPr>
          <w:rFonts w:ascii="Calibri" w:hAnsi="Calibri" w:eastAsia="Arial" w:cs="Calibri"/>
          <w:color w:val="auto"/>
          <w:sz w:val="22"/>
        </w:rPr>
        <w:t xml:space="preserve">2. Knowledge and Understanding Skills </w:t>
      </w:r>
    </w:p>
    <w:p w:rsidRPr="001802F6" w:rsidR="008E6E25" w:rsidRDefault="00574D5D" w14:paraId="3478A103" w14:textId="77777777">
      <w:pPr>
        <w:ind w:left="10" w:right="94"/>
        <w:rPr>
          <w:rFonts w:ascii="Calibri" w:hAnsi="Calibri" w:cs="Calibri"/>
          <w:color w:val="auto"/>
        </w:rPr>
      </w:pPr>
      <w:r w:rsidRPr="001802F6">
        <w:rPr>
          <w:rFonts w:ascii="Calibri" w:hAnsi="Calibri" w:cs="Calibri"/>
          <w:color w:val="auto"/>
        </w:rPr>
        <w:t xml:space="preserve">At level 4, you should be able to demonstrate knowledge of the underlying concepts and principles associated with your area(s) of study.  </w:t>
      </w:r>
      <w:r w:rsidRPr="001802F6">
        <w:rPr>
          <w:rFonts w:ascii="Calibri" w:hAnsi="Calibri" w:cs="Calibri"/>
          <w:i/>
          <w:color w:val="auto"/>
        </w:rPr>
        <w:t>Knowledge</w:t>
      </w:r>
      <w:r w:rsidRPr="001802F6">
        <w:rPr>
          <w:rFonts w:ascii="Calibri" w:hAnsi="Calibri" w:cs="Calibri"/>
          <w:color w:val="auto"/>
        </w:rPr>
        <w:t xml:space="preserve"> relates to the facts, information and skills you have acquired through your learning.  You demonstrate your </w:t>
      </w:r>
      <w:r w:rsidRPr="001802F6">
        <w:rPr>
          <w:rFonts w:ascii="Calibri" w:hAnsi="Calibri" w:cs="Calibri"/>
          <w:i/>
          <w:color w:val="auto"/>
        </w:rPr>
        <w:t>understanding</w:t>
      </w:r>
      <w:r w:rsidRPr="001802F6">
        <w:rPr>
          <w:rFonts w:ascii="Calibri" w:hAnsi="Calibri" w:cs="Calibri"/>
          <w:color w:val="auto"/>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802F6">
        <w:rPr>
          <w:rFonts w:ascii="Calibri" w:hAnsi="Calibri" w:cs="Calibri"/>
          <w:i/>
          <w:color w:val="auto"/>
        </w:rPr>
        <w:t>extent</w:t>
      </w:r>
      <w:r w:rsidRPr="001802F6">
        <w:rPr>
          <w:rFonts w:ascii="Calibri" w:hAnsi="Calibri" w:cs="Calibri"/>
          <w:color w:val="auto"/>
        </w:rPr>
        <w:t xml:space="preserve"> to which you demonstrate your knowledge and understanding.</w:t>
      </w:r>
      <w:r w:rsidRPr="001802F6">
        <w:rPr>
          <w:rFonts w:ascii="Calibri" w:hAnsi="Calibri" w:eastAsia="Times New Roman" w:cs="Calibri"/>
          <w:color w:val="auto"/>
          <w:sz w:val="20"/>
        </w:rPr>
        <w:t xml:space="preserve"> </w:t>
      </w:r>
      <w:r w:rsidRPr="001802F6">
        <w:rPr>
          <w:rFonts w:ascii="Calibri" w:hAnsi="Calibri" w:cs="Calibri"/>
          <w:color w:val="auto"/>
        </w:rPr>
        <w:t xml:space="preserve"> </w:t>
      </w:r>
    </w:p>
    <w:p w:rsidRPr="001802F6" w:rsidR="008E6E25" w:rsidRDefault="00574D5D" w14:paraId="12C5B613" w14:textId="77777777">
      <w:pPr>
        <w:spacing w:after="0" w:line="259" w:lineRule="auto"/>
        <w:ind w:left="1" w:firstLine="0"/>
        <w:jc w:val="left"/>
        <w:rPr>
          <w:rFonts w:ascii="Calibri" w:hAnsi="Calibri" w:cs="Calibri"/>
          <w:color w:val="auto"/>
        </w:rPr>
      </w:pPr>
      <w:r w:rsidRPr="001802F6">
        <w:rPr>
          <w:rFonts w:ascii="Calibri" w:hAnsi="Calibri" w:cs="Calibri"/>
          <w:b/>
          <w:i/>
          <w:color w:val="auto"/>
        </w:rPr>
        <w:t xml:space="preserve"> </w:t>
      </w:r>
    </w:p>
    <w:p w:rsidRPr="001802F6" w:rsidR="008E6E25" w:rsidRDefault="00574D5D" w14:paraId="45E6C367" w14:textId="3F7500A2">
      <w:pPr>
        <w:spacing w:after="1" w:line="259" w:lineRule="auto"/>
        <w:ind w:left="-3"/>
        <w:jc w:val="left"/>
        <w:rPr>
          <w:rFonts w:ascii="Calibri" w:hAnsi="Calibri" w:cs="Calibri"/>
          <w:iCs/>
          <w:color w:val="auto"/>
        </w:rPr>
      </w:pPr>
      <w:r w:rsidRPr="001802F6">
        <w:rPr>
          <w:rFonts w:ascii="Calibri" w:hAnsi="Calibri" w:cs="Calibri"/>
          <w:b/>
          <w:i/>
          <w:color w:val="auto"/>
        </w:rPr>
        <w:t>Guidance specific to this assessment:</w:t>
      </w:r>
      <w:r w:rsidRPr="001802F6" w:rsidR="002275D1">
        <w:rPr>
          <w:rFonts w:ascii="Calibri" w:hAnsi="Calibri" w:cs="Calibri"/>
          <w:i/>
          <w:color w:val="auto"/>
        </w:rPr>
        <w:t xml:space="preserve"> </w:t>
      </w:r>
    </w:p>
    <w:p w:rsidRPr="00E20DCF" w:rsidR="0025240E" w:rsidP="0025240E" w:rsidRDefault="0025240E" w14:paraId="77296EE9" w14:textId="21212AF3">
      <w:pPr>
        <w:pStyle w:val="ListParagraph"/>
        <w:numPr>
          <w:ilvl w:val="0"/>
          <w:numId w:val="10"/>
        </w:numPr>
        <w:spacing w:line="276" w:lineRule="auto"/>
        <w:rPr>
          <w:rFonts w:ascii="Calibri" w:hAnsi="Calibri" w:cs="Calibri"/>
          <w:color w:val="FF0000"/>
          <w:szCs w:val="22"/>
        </w:rPr>
      </w:pPr>
      <w:r w:rsidRPr="00E20DCF">
        <w:rPr>
          <w:rFonts w:ascii="Calibri" w:hAnsi="Calibri" w:cs="Calibri"/>
          <w:color w:val="FF0000"/>
          <w:szCs w:val="22"/>
        </w:rPr>
        <w:t>Demonstrate clear understanding of the micro and macro, SWOT and PEST analysis</w:t>
      </w:r>
    </w:p>
    <w:p w:rsidRPr="00E20DCF" w:rsidR="0025240E" w:rsidP="00BE4E09" w:rsidRDefault="0025240E" w14:paraId="0B90E69F" w14:textId="039E76A1">
      <w:pPr>
        <w:pStyle w:val="ListParagraph"/>
        <w:numPr>
          <w:ilvl w:val="0"/>
          <w:numId w:val="10"/>
        </w:numPr>
        <w:spacing w:line="276" w:lineRule="auto"/>
        <w:rPr>
          <w:rFonts w:ascii="Calibri" w:hAnsi="Calibri" w:cs="Calibri"/>
          <w:color w:val="FF0000"/>
          <w:szCs w:val="22"/>
        </w:rPr>
      </w:pPr>
      <w:r w:rsidRPr="00E20DCF">
        <w:rPr>
          <w:rFonts w:ascii="Calibri" w:hAnsi="Calibri" w:cs="Calibri"/>
          <w:color w:val="FF0000"/>
          <w:szCs w:val="22"/>
        </w:rPr>
        <w:t xml:space="preserve">Demonstrate understanding of </w:t>
      </w:r>
      <w:r w:rsidRPr="00E20DCF" w:rsidR="00BE4E09">
        <w:rPr>
          <w:rFonts w:ascii="Calibri" w:hAnsi="Calibri" w:cs="Calibri"/>
          <w:color w:val="FF0000"/>
          <w:szCs w:val="22"/>
        </w:rPr>
        <w:t>impact of globalisation and influence of innovation</w:t>
      </w:r>
    </w:p>
    <w:p w:rsidRPr="001802F6" w:rsidR="008E6E25" w:rsidRDefault="008E6E25" w14:paraId="40E331B7" w14:textId="50EC0C8C">
      <w:pPr>
        <w:spacing w:after="0" w:line="259" w:lineRule="auto"/>
        <w:ind w:left="1" w:firstLine="0"/>
        <w:jc w:val="left"/>
        <w:rPr>
          <w:rFonts w:ascii="Calibri" w:hAnsi="Calibri" w:cs="Calibri"/>
          <w:color w:val="auto"/>
        </w:rPr>
      </w:pPr>
    </w:p>
    <w:p w:rsidRPr="001802F6" w:rsidR="008E6E25" w:rsidRDefault="00574D5D" w14:paraId="66F71783" w14:textId="77777777">
      <w:pPr>
        <w:spacing w:after="0" w:line="259" w:lineRule="auto"/>
        <w:ind w:left="1" w:firstLine="0"/>
        <w:jc w:val="left"/>
        <w:rPr>
          <w:rFonts w:ascii="Calibri" w:hAnsi="Calibri" w:cs="Calibri"/>
          <w:color w:val="auto"/>
        </w:rPr>
      </w:pPr>
      <w:r w:rsidRPr="001802F6">
        <w:rPr>
          <w:rFonts w:ascii="Calibri" w:hAnsi="Calibri" w:cs="Calibri"/>
          <w:b/>
          <w:color w:val="auto"/>
        </w:rPr>
        <w:t xml:space="preserve"> </w:t>
      </w:r>
    </w:p>
    <w:p w:rsidRPr="001802F6" w:rsidR="008E6E25" w:rsidRDefault="00574D5D" w14:paraId="304DFB38" w14:textId="77777777">
      <w:pPr>
        <w:pStyle w:val="Heading2"/>
        <w:spacing w:after="5"/>
        <w:ind w:left="-3" w:right="18"/>
        <w:rPr>
          <w:rFonts w:ascii="Calibri" w:hAnsi="Calibri" w:cs="Calibri"/>
          <w:color w:val="auto"/>
        </w:rPr>
      </w:pPr>
      <w:r w:rsidRPr="001802F6">
        <w:rPr>
          <w:rFonts w:ascii="Calibri" w:hAnsi="Calibri" w:eastAsia="Arial" w:cs="Calibri"/>
          <w:color w:val="auto"/>
          <w:sz w:val="22"/>
        </w:rPr>
        <w:t xml:space="preserve">3. Cognitive and Intellectual Skills </w:t>
      </w:r>
    </w:p>
    <w:p w:rsidRPr="001802F6" w:rsidR="008E6E25" w:rsidRDefault="00574D5D" w14:paraId="3AAB6C22" w14:textId="77777777">
      <w:pPr>
        <w:ind w:left="11" w:right="94"/>
        <w:rPr>
          <w:rFonts w:ascii="Calibri" w:hAnsi="Calibri" w:cs="Calibri"/>
          <w:color w:val="auto"/>
        </w:rPr>
      </w:pPr>
      <w:r w:rsidRPr="001802F6">
        <w:rPr>
          <w:rFonts w:ascii="Calibri" w:hAnsi="Calibri" w:cs="Calibri"/>
          <w:color w:val="auto"/>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Pr="001802F6" w:rsidR="008E6E25" w:rsidRDefault="00574D5D" w14:paraId="5D60378E"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 </w:t>
      </w:r>
    </w:p>
    <w:p w:rsidRPr="00E20DCF" w:rsidR="00CC00A9" w:rsidP="00CC00A9" w:rsidRDefault="00574D5D" w14:paraId="0CA62C46" w14:textId="77777777">
      <w:pPr>
        <w:spacing w:after="0" w:line="276" w:lineRule="auto"/>
        <w:ind w:left="1069" w:firstLine="0"/>
        <w:rPr>
          <w:rFonts w:ascii="Calibri" w:hAnsi="Calibri" w:cs="Calibri"/>
          <w:iCs/>
          <w:color w:val="FF0000"/>
          <w:szCs w:val="22"/>
        </w:rPr>
      </w:pPr>
      <w:r w:rsidRPr="001802F6">
        <w:rPr>
          <w:rFonts w:ascii="Calibri" w:hAnsi="Calibri" w:cs="Calibri"/>
          <w:b/>
          <w:i/>
          <w:color w:val="auto"/>
        </w:rPr>
        <w:t>Guidance specific to this assessment:</w:t>
      </w:r>
      <w:r w:rsidRPr="001802F6">
        <w:rPr>
          <w:rFonts w:ascii="Calibri" w:hAnsi="Calibri" w:cs="Calibri"/>
          <w:i/>
          <w:color w:val="auto"/>
        </w:rPr>
        <w:t xml:space="preserve">  </w:t>
      </w:r>
      <w:r w:rsidRPr="00E20DCF" w:rsidR="00CC00A9">
        <w:rPr>
          <w:rFonts w:ascii="Calibri" w:hAnsi="Calibri" w:cs="Calibri"/>
          <w:iCs/>
          <w:color w:val="FF0000"/>
          <w:szCs w:val="22"/>
        </w:rPr>
        <w:t xml:space="preserve">Demonstrate analytical skills by providing appropriate evidence to support your arguments. </w:t>
      </w:r>
    </w:p>
    <w:p w:rsidRPr="001802F6" w:rsidR="008E6E25" w:rsidRDefault="008E6E25" w14:paraId="4F402F4E" w14:textId="5DFD39B7">
      <w:pPr>
        <w:spacing w:after="1" w:line="259" w:lineRule="auto"/>
        <w:ind w:left="-3"/>
        <w:jc w:val="left"/>
        <w:rPr>
          <w:rFonts w:ascii="Calibri" w:hAnsi="Calibri" w:cs="Calibri"/>
          <w:color w:val="auto"/>
        </w:rPr>
      </w:pPr>
    </w:p>
    <w:p w:rsidRPr="001802F6" w:rsidR="008E6E25" w:rsidRDefault="00574D5D" w14:paraId="6C63B2AD"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47CA93E7" w14:textId="77777777">
      <w:pPr>
        <w:spacing w:after="0" w:line="259" w:lineRule="auto"/>
        <w:ind w:left="2" w:firstLine="0"/>
        <w:jc w:val="left"/>
        <w:rPr>
          <w:rFonts w:ascii="Calibri" w:hAnsi="Calibri" w:cs="Calibri"/>
          <w:color w:val="auto"/>
        </w:rPr>
      </w:pPr>
      <w:r w:rsidRPr="001802F6">
        <w:rPr>
          <w:rFonts w:ascii="Calibri" w:hAnsi="Calibri" w:cs="Calibri"/>
          <w:b/>
          <w:color w:val="auto"/>
        </w:rPr>
        <w:t xml:space="preserve"> </w:t>
      </w:r>
    </w:p>
    <w:p w:rsidRPr="001802F6" w:rsidR="008E6E25" w:rsidRDefault="00574D5D" w14:paraId="4198E4E7" w14:textId="77777777">
      <w:pPr>
        <w:pStyle w:val="Heading2"/>
        <w:spacing w:after="5"/>
        <w:ind w:left="-3" w:right="18"/>
        <w:rPr>
          <w:rFonts w:ascii="Calibri" w:hAnsi="Calibri" w:cs="Calibri"/>
          <w:color w:val="auto"/>
        </w:rPr>
      </w:pPr>
      <w:r w:rsidRPr="001802F6">
        <w:rPr>
          <w:rFonts w:ascii="Calibri" w:hAnsi="Calibri" w:eastAsia="Arial" w:cs="Calibri"/>
          <w:color w:val="auto"/>
          <w:sz w:val="22"/>
        </w:rPr>
        <w:t xml:space="preserve">4. Practical Skills </w:t>
      </w:r>
    </w:p>
    <w:p w:rsidRPr="001802F6" w:rsidR="008E6E25" w:rsidRDefault="00574D5D" w14:paraId="21923F8C" w14:textId="5F9A0F02">
      <w:pPr>
        <w:ind w:left="12" w:right="94"/>
        <w:rPr>
          <w:rFonts w:ascii="Calibri" w:hAnsi="Calibri" w:cs="Calibri"/>
          <w:color w:val="auto"/>
        </w:rPr>
      </w:pPr>
      <w:r w:rsidRPr="3BCD488C" w:rsidR="00574D5D">
        <w:rPr>
          <w:rFonts w:ascii="Calibri" w:hAnsi="Calibri" w:cs="Calibri"/>
          <w:color w:val="auto"/>
        </w:rPr>
        <w:t xml:space="preserve">At level 4, you should be able to apply the basic underlying concepts and principles to evaluate and interpret these within the context of your area of study. You should be able to </w:t>
      </w:r>
      <w:r w:rsidRPr="3BCD488C" w:rsidR="00574D5D">
        <w:rPr>
          <w:rFonts w:ascii="Calibri" w:hAnsi="Calibri" w:cs="Calibri"/>
          <w:color w:val="auto"/>
        </w:rPr>
        <w:t>demonstrate</w:t>
      </w:r>
      <w:r w:rsidRPr="3BCD488C" w:rsidR="00574D5D">
        <w:rPr>
          <w:rFonts w:ascii="Calibri" w:hAnsi="Calibri" w:cs="Calibri"/>
          <w:color w:val="auto"/>
        </w:rPr>
        <w:t xml:space="preserve"> how the subject-related concepts and ideas relate to real world situations and/or a particular context</w:t>
      </w:r>
      <w:r w:rsidRPr="3BCD488C" w:rsidR="00574D5D">
        <w:rPr>
          <w:rFonts w:ascii="Calibri" w:hAnsi="Calibri" w:cs="Calibri"/>
          <w:color w:val="auto"/>
        </w:rPr>
        <w:t xml:space="preserve">.  </w:t>
      </w:r>
      <w:r w:rsidRPr="3BCD488C" w:rsidR="00574D5D">
        <w:rPr>
          <w:rFonts w:ascii="Calibri" w:hAnsi="Calibri" w:cs="Calibri"/>
          <w:color w:val="auto"/>
        </w:rPr>
        <w:t>How do they work in practice</w:t>
      </w:r>
      <w:r w:rsidRPr="3BCD488C" w:rsidR="00574D5D">
        <w:rPr>
          <w:rFonts w:ascii="Calibri" w:hAnsi="Calibri" w:cs="Calibri"/>
          <w:color w:val="auto"/>
        </w:rPr>
        <w:t xml:space="preserve">?  </w:t>
      </w:r>
      <w:r w:rsidRPr="3BCD488C" w:rsidR="00574D5D">
        <w:rPr>
          <w:rFonts w:ascii="Calibri" w:hAnsi="Calibri" w:cs="Calibri"/>
          <w:color w:val="auto"/>
        </w:rPr>
        <w:t xml:space="preserve">You will deploy models, methods, techniques, and/or theories, in that context, to assess current situations, </w:t>
      </w:r>
      <w:r w:rsidRPr="3BCD488C" w:rsidR="00574D5D">
        <w:rPr>
          <w:rFonts w:ascii="Calibri" w:hAnsi="Calibri" w:cs="Calibri"/>
          <w:color w:val="auto"/>
        </w:rPr>
        <w:t>perhaps to</w:t>
      </w:r>
      <w:r w:rsidRPr="3BCD488C" w:rsidR="00574D5D">
        <w:rPr>
          <w:rFonts w:ascii="Calibri" w:hAnsi="Calibri" w:cs="Calibri"/>
          <w:color w:val="auto"/>
        </w:rPr>
        <w:t xml:space="preserve"> formulate plans or solutions to solve problems, or to create artefacts</w:t>
      </w:r>
      <w:r w:rsidRPr="3BCD488C" w:rsidR="00574D5D">
        <w:rPr>
          <w:rFonts w:ascii="Calibri" w:hAnsi="Calibri" w:cs="Calibri"/>
          <w:color w:val="auto"/>
        </w:rPr>
        <w:t xml:space="preserve">.  </w:t>
      </w:r>
      <w:r w:rsidRPr="3BCD488C" w:rsidR="00574D5D">
        <w:rPr>
          <w:rFonts w:ascii="Calibri" w:hAnsi="Calibri" w:cs="Calibri"/>
          <w:color w:val="auto"/>
        </w:rPr>
        <w:t xml:space="preserve">This is likely to involve, for instance, the use of </w:t>
      </w:r>
      <w:r w:rsidRPr="3BCD488C" w:rsidR="31E43E45">
        <w:rPr>
          <w:rFonts w:ascii="Calibri" w:hAnsi="Calibri" w:cs="Calibri"/>
          <w:color w:val="auto"/>
        </w:rPr>
        <w:t>real-world</w:t>
      </w:r>
      <w:r w:rsidRPr="3BCD488C" w:rsidR="00574D5D">
        <w:rPr>
          <w:rFonts w:ascii="Calibri" w:hAnsi="Calibri" w:cs="Calibri"/>
          <w:color w:val="auto"/>
        </w:rPr>
        <w:t xml:space="preserve"> artefacts, examples and cases, the application of a model within an organisation and/or benchmarking one theory or organisation against others based on stated criteria</w:t>
      </w:r>
      <w:r w:rsidRPr="3BCD488C" w:rsidR="00574D5D">
        <w:rPr>
          <w:rFonts w:ascii="Calibri" w:hAnsi="Calibri" w:cs="Calibri"/>
          <w:color w:val="auto"/>
        </w:rPr>
        <w:t xml:space="preserve">.  </w:t>
      </w:r>
      <w:r w:rsidRPr="3BCD488C" w:rsidR="00574D5D">
        <w:rPr>
          <w:rFonts w:ascii="Calibri" w:hAnsi="Calibri" w:cs="Calibri"/>
          <w:color w:val="auto"/>
        </w:rPr>
        <w:t xml:space="preserve"> </w:t>
      </w:r>
    </w:p>
    <w:p w:rsidRPr="001802F6" w:rsidR="008E6E25" w:rsidRDefault="00574D5D" w14:paraId="029C983C" w14:textId="77777777">
      <w:pPr>
        <w:spacing w:after="0" w:line="259" w:lineRule="auto"/>
        <w:ind w:left="2" w:firstLine="0"/>
        <w:jc w:val="left"/>
        <w:rPr>
          <w:rFonts w:ascii="Calibri" w:hAnsi="Calibri" w:cs="Calibri"/>
          <w:color w:val="auto"/>
        </w:rPr>
      </w:pPr>
      <w:r w:rsidRPr="001802F6">
        <w:rPr>
          <w:rFonts w:ascii="Calibri" w:hAnsi="Calibri" w:cs="Calibri"/>
          <w:color w:val="auto"/>
        </w:rPr>
        <w:t xml:space="preserve"> </w:t>
      </w:r>
    </w:p>
    <w:p w:rsidRPr="001802F6" w:rsidR="00C036A7" w:rsidP="00C036A7" w:rsidRDefault="00574D5D" w14:paraId="0E9FE65C" w14:textId="77777777">
      <w:pPr>
        <w:pStyle w:val="ListParagraph"/>
        <w:spacing w:after="0" w:line="276" w:lineRule="auto"/>
        <w:ind w:firstLine="0"/>
        <w:rPr>
          <w:rFonts w:ascii="Calibri" w:hAnsi="Calibri" w:cs="Calibri"/>
          <w:iCs/>
          <w:color w:val="auto"/>
          <w:szCs w:val="22"/>
        </w:rPr>
      </w:pPr>
      <w:r w:rsidRPr="001802F6">
        <w:rPr>
          <w:rFonts w:ascii="Calibri" w:hAnsi="Calibri" w:cs="Calibri"/>
          <w:b/>
          <w:i/>
          <w:color w:val="auto"/>
        </w:rPr>
        <w:t>Guidance specific to this assessment:</w:t>
      </w:r>
      <w:r w:rsidRPr="001802F6">
        <w:rPr>
          <w:rFonts w:ascii="Calibri" w:hAnsi="Calibri" w:cs="Calibri"/>
          <w:i/>
          <w:color w:val="auto"/>
        </w:rPr>
        <w:t xml:space="preserve">  </w:t>
      </w:r>
      <w:r w:rsidRPr="00E20DCF" w:rsidR="00C036A7">
        <w:rPr>
          <w:rFonts w:ascii="Calibri" w:hAnsi="Calibri" w:cs="Calibri"/>
          <w:iCs/>
          <w:color w:val="FF0000"/>
          <w:szCs w:val="22"/>
        </w:rPr>
        <w:t xml:space="preserve">You should provide examples to support your arguments. </w:t>
      </w:r>
    </w:p>
    <w:p w:rsidRPr="001802F6" w:rsidR="008E6E25" w:rsidRDefault="008E6E25" w14:paraId="4C88D604" w14:textId="27550534">
      <w:pPr>
        <w:spacing w:after="1" w:line="259" w:lineRule="auto"/>
        <w:ind w:left="-3"/>
        <w:jc w:val="left"/>
        <w:rPr>
          <w:rFonts w:ascii="Calibri" w:hAnsi="Calibri" w:cs="Calibri"/>
          <w:color w:val="auto"/>
        </w:rPr>
      </w:pPr>
    </w:p>
    <w:p w:rsidRPr="001802F6" w:rsidR="008E6E25" w:rsidRDefault="00574D5D" w14:paraId="38873557"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36162BF0" w14:textId="77777777">
      <w:pPr>
        <w:pStyle w:val="Heading2"/>
        <w:spacing w:after="5"/>
        <w:ind w:left="-3" w:right="18"/>
        <w:rPr>
          <w:rFonts w:ascii="Calibri" w:hAnsi="Calibri" w:cs="Calibri"/>
          <w:color w:val="auto"/>
        </w:rPr>
      </w:pPr>
      <w:r w:rsidRPr="001802F6">
        <w:rPr>
          <w:rFonts w:ascii="Calibri" w:hAnsi="Calibri" w:eastAsia="Arial" w:cs="Calibri"/>
          <w:color w:val="auto"/>
          <w:sz w:val="22"/>
        </w:rPr>
        <w:t xml:space="preserve">5. Transferable Skills for Life and Professional Practice  </w:t>
      </w:r>
    </w:p>
    <w:p w:rsidRPr="001802F6" w:rsidR="008E6E25" w:rsidRDefault="00574D5D" w14:paraId="0BA06E28" w14:textId="77777777">
      <w:pPr>
        <w:ind w:left="11" w:right="94"/>
        <w:rPr>
          <w:rFonts w:ascii="Calibri" w:hAnsi="Calibri" w:cs="Calibri"/>
          <w:color w:val="auto"/>
        </w:rPr>
      </w:pPr>
      <w:r w:rsidRPr="001802F6">
        <w:rPr>
          <w:rFonts w:ascii="Calibri" w:hAnsi="Calibri" w:cs="Calibri"/>
          <w:color w:val="auto"/>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Pr="001802F6" w:rsidR="008E6E25" w:rsidRDefault="00574D5D" w14:paraId="24AEB173"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5CDA561A"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3F260EAB" w14:textId="77777777">
      <w:pPr>
        <w:spacing w:after="1" w:line="259" w:lineRule="auto"/>
        <w:ind w:left="-3"/>
        <w:jc w:val="left"/>
        <w:rPr>
          <w:rFonts w:ascii="Calibri" w:hAnsi="Calibri" w:cs="Calibri"/>
          <w:color w:val="auto"/>
        </w:rPr>
      </w:pPr>
      <w:r w:rsidRPr="001802F6">
        <w:rPr>
          <w:rFonts w:ascii="Calibri" w:hAnsi="Calibri" w:cs="Calibri"/>
          <w:b/>
          <w:i/>
          <w:color w:val="auto"/>
        </w:rPr>
        <w:t>Guidance specific to this assessment:</w:t>
      </w:r>
      <w:r w:rsidRPr="001802F6">
        <w:rPr>
          <w:rFonts w:ascii="Calibri" w:hAnsi="Calibri" w:cs="Calibri"/>
          <w:i/>
          <w:color w:val="auto"/>
        </w:rPr>
        <w:t xml:space="preserve">  </w:t>
      </w:r>
    </w:p>
    <w:p w:rsidRPr="00E20DCF" w:rsidR="00574D5D" w:rsidP="00574D5D" w:rsidRDefault="00574D5D" w14:paraId="260FD4BA" w14:textId="524843DF">
      <w:pPr>
        <w:spacing w:line="276" w:lineRule="auto"/>
        <w:rPr>
          <w:rFonts w:ascii="Calibri" w:hAnsi="Calibri" w:cs="Calibri"/>
          <w:color w:val="FF0000"/>
          <w:szCs w:val="22"/>
        </w:rPr>
      </w:pPr>
      <w:r w:rsidRPr="00E20DCF">
        <w:rPr>
          <w:rFonts w:ascii="Calibri" w:hAnsi="Calibri" w:cs="Calibri"/>
          <w:color w:val="FF0000"/>
        </w:rPr>
        <w:t xml:space="preserve"> </w:t>
      </w:r>
      <w:r w:rsidRPr="00E20DCF">
        <w:rPr>
          <w:rFonts w:ascii="Calibri" w:hAnsi="Calibri" w:cs="Calibri"/>
          <w:color w:val="FF0000"/>
          <w:szCs w:val="22"/>
        </w:rPr>
        <w:t xml:space="preserve">• Your presentation needs to be structured following the academic conventions (e.g., include a cover page and table of contents). </w:t>
      </w:r>
    </w:p>
    <w:p w:rsidRPr="00E20DCF" w:rsidR="00574D5D" w:rsidP="00574D5D" w:rsidRDefault="00574D5D" w14:paraId="4860BBD6" w14:textId="6F91E110">
      <w:pPr>
        <w:spacing w:line="276" w:lineRule="auto"/>
        <w:rPr>
          <w:rFonts w:ascii="Calibri" w:hAnsi="Calibri" w:cs="Calibri"/>
          <w:color w:val="FF0000"/>
          <w:szCs w:val="22"/>
        </w:rPr>
      </w:pPr>
      <w:r w:rsidRPr="00E20DCF">
        <w:rPr>
          <w:rFonts w:ascii="Calibri" w:hAnsi="Calibri" w:cs="Calibri"/>
          <w:color w:val="FF0000"/>
          <w:szCs w:val="22"/>
        </w:rPr>
        <w:t>• Your presentation should be divided into clear sections and subsections.</w:t>
      </w:r>
    </w:p>
    <w:p w:rsidRPr="00E20DCF" w:rsidR="00574D5D" w:rsidP="00574D5D" w:rsidRDefault="00574D5D" w14:paraId="4212D988" w14:textId="77777777">
      <w:pPr>
        <w:spacing w:line="276" w:lineRule="auto"/>
        <w:rPr>
          <w:rFonts w:ascii="Calibri" w:hAnsi="Calibri" w:cs="Calibri"/>
          <w:color w:val="FF0000"/>
          <w:szCs w:val="22"/>
        </w:rPr>
      </w:pPr>
      <w:r w:rsidRPr="00E20DCF">
        <w:rPr>
          <w:rFonts w:ascii="Calibri" w:hAnsi="Calibri" w:cs="Calibri"/>
          <w:color w:val="FF0000"/>
          <w:szCs w:val="22"/>
        </w:rPr>
        <w:t>• You should ensure that the grammar, spelling, punctuation and use of vocabulary are correct. Make sure to proofread your work before submission</w:t>
      </w:r>
    </w:p>
    <w:p w:rsidRPr="001802F6" w:rsidR="008E6E25" w:rsidRDefault="008E6E25" w14:paraId="320D8D30" w14:textId="6830199C">
      <w:pPr>
        <w:spacing w:after="0" w:line="259" w:lineRule="auto"/>
        <w:ind w:left="1" w:firstLine="0"/>
        <w:jc w:val="left"/>
        <w:rPr>
          <w:rFonts w:ascii="Calibri" w:hAnsi="Calibri" w:cs="Calibri"/>
          <w:color w:val="auto"/>
        </w:rPr>
      </w:pPr>
    </w:p>
    <w:p w:rsidRPr="001802F6" w:rsidR="008E6E25" w:rsidRDefault="00574D5D" w14:paraId="4CEE46D3"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6C1FE511"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1EA3A3E8" w14:textId="77777777">
      <w:pPr>
        <w:spacing w:after="0" w:line="259" w:lineRule="auto"/>
        <w:ind w:left="1" w:firstLine="0"/>
        <w:jc w:val="left"/>
        <w:rPr>
          <w:rFonts w:ascii="Calibri" w:hAnsi="Calibri" w:cs="Calibri"/>
          <w:color w:val="auto"/>
        </w:rPr>
      </w:pPr>
      <w:r w:rsidRPr="001802F6">
        <w:rPr>
          <w:rFonts w:ascii="Calibri" w:hAnsi="Calibri" w:cs="Calibri"/>
          <w:color w:val="auto"/>
        </w:rPr>
        <w:t xml:space="preserve"> </w:t>
      </w:r>
      <w:r w:rsidRPr="001802F6">
        <w:rPr>
          <w:rFonts w:ascii="Calibri" w:hAnsi="Calibri" w:cs="Calibri"/>
          <w:color w:val="auto"/>
        </w:rPr>
        <w:tab/>
      </w:r>
      <w:r w:rsidRPr="001802F6">
        <w:rPr>
          <w:rFonts w:ascii="Calibri" w:hAnsi="Calibri" w:cs="Calibri"/>
          <w:color w:val="auto"/>
        </w:rPr>
        <w:t xml:space="preserve"> </w:t>
      </w:r>
      <w:r w:rsidRPr="001802F6">
        <w:rPr>
          <w:rFonts w:ascii="Calibri" w:hAnsi="Calibri" w:cs="Calibri"/>
          <w:color w:val="auto"/>
        </w:rPr>
        <w:br w:type="page"/>
      </w:r>
    </w:p>
    <w:p w:rsidRPr="001802F6" w:rsidR="008E6E25" w:rsidRDefault="00574D5D" w14:paraId="06D3AFF6" w14:textId="77777777">
      <w:pPr>
        <w:pStyle w:val="Heading1"/>
        <w:shd w:val="clear" w:color="auto" w:fill="BFBFBF"/>
        <w:ind w:left="111"/>
        <w:jc w:val="left"/>
        <w:rPr>
          <w:rFonts w:ascii="Calibri" w:hAnsi="Calibri" w:cs="Calibri"/>
          <w:color w:val="auto"/>
        </w:rPr>
      </w:pPr>
      <w:r w:rsidRPr="001802F6">
        <w:rPr>
          <w:rFonts w:ascii="Calibri" w:hAnsi="Calibri" w:cs="Calibri"/>
          <w:color w:val="auto"/>
        </w:rPr>
        <w:t xml:space="preserve">     STUDENT FEEDBACK FORM</w:t>
      </w:r>
      <w:r w:rsidRPr="001802F6">
        <w:rPr>
          <w:rFonts w:ascii="Calibri" w:hAnsi="Calibri" w:cs="Calibri"/>
          <w:b w:val="0"/>
          <w:color w:val="auto"/>
          <w:sz w:val="20"/>
        </w:rPr>
        <w:t xml:space="preserve"> </w:t>
      </w:r>
    </w:p>
    <w:p w:rsidRPr="001802F6" w:rsidR="008E6E25" w:rsidRDefault="00574D5D" w14:paraId="02121815"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p w:rsidRPr="001802F6" w:rsidR="008E6E25" w:rsidRDefault="00574D5D" w14:paraId="0B329B73" w14:textId="77777777">
      <w:pPr>
        <w:spacing w:after="19" w:line="241" w:lineRule="auto"/>
        <w:ind w:left="1" w:right="112" w:firstLine="0"/>
        <w:rPr>
          <w:rFonts w:ascii="Calibri" w:hAnsi="Calibri" w:cs="Calibri"/>
          <w:color w:val="auto"/>
        </w:rPr>
      </w:pPr>
      <w:r w:rsidRPr="001802F6">
        <w:rPr>
          <w:rFonts w:ascii="Calibri" w:hAnsi="Calibri" w:cs="Calibri"/>
          <w:color w:val="auto"/>
          <w:sz w:val="20"/>
        </w:rPr>
        <w:t xml:space="preserve">This section details the </w:t>
      </w:r>
      <w:r w:rsidRPr="001802F6">
        <w:rPr>
          <w:rFonts w:ascii="Calibri" w:hAnsi="Calibri" w:cs="Calibri"/>
          <w:i/>
          <w:color w:val="auto"/>
          <w:sz w:val="20"/>
        </w:rPr>
        <w:t>extent</w:t>
      </w:r>
      <w:r w:rsidRPr="001802F6">
        <w:rPr>
          <w:rFonts w:ascii="Calibri" w:hAnsi="Calibri" w:cs="Calibri"/>
          <w:color w:val="auto"/>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Pr="001802F6" w:rsidR="008E6E25" w:rsidRDefault="00574D5D" w14:paraId="2F8238A3" w14:textId="77777777">
      <w:pPr>
        <w:spacing w:after="0" w:line="259" w:lineRule="auto"/>
        <w:ind w:left="1" w:firstLine="0"/>
        <w:jc w:val="left"/>
        <w:rPr>
          <w:rFonts w:ascii="Calibri" w:hAnsi="Calibri" w:cs="Calibri"/>
          <w:color w:val="auto"/>
        </w:rPr>
      </w:pPr>
      <w:r w:rsidRPr="001802F6">
        <w:rPr>
          <w:rFonts w:ascii="Calibri" w:hAnsi="Calibri" w:cs="Calibri"/>
          <w:b/>
          <w:color w:val="auto"/>
        </w:rPr>
        <w:t xml:space="preserve"> </w:t>
      </w:r>
    </w:p>
    <w:tbl>
      <w:tblPr>
        <w:tblStyle w:val="TableGrid"/>
        <w:tblW w:w="10442" w:type="dxa"/>
        <w:tblInd w:w="7" w:type="dxa"/>
        <w:tblCellMar>
          <w:top w:w="37" w:type="dxa"/>
          <w:left w:w="107" w:type="dxa"/>
          <w:right w:w="115" w:type="dxa"/>
        </w:tblCellMar>
        <w:tblLook w:val="04A0" w:firstRow="1" w:lastRow="0" w:firstColumn="1" w:lastColumn="0" w:noHBand="0" w:noVBand="1"/>
      </w:tblPr>
      <w:tblGrid>
        <w:gridCol w:w="8352"/>
        <w:gridCol w:w="1225"/>
        <w:gridCol w:w="865"/>
      </w:tblGrid>
      <w:tr w:rsidRPr="001802F6" w:rsidR="001802F6" w:rsidTr="002546A6" w14:paraId="1219A197" w14:textId="77777777">
        <w:trPr>
          <w:trHeight w:val="1012"/>
        </w:trPr>
        <w:tc>
          <w:tcPr>
            <w:tcW w:w="8352" w:type="dxa"/>
            <w:tcBorders>
              <w:top w:val="single" w:color="000000" w:sz="4" w:space="0"/>
              <w:left w:val="single" w:color="000000" w:sz="4" w:space="0"/>
              <w:bottom w:val="single" w:color="000000" w:sz="4" w:space="0"/>
              <w:right w:val="single" w:color="000000" w:sz="4" w:space="0"/>
            </w:tcBorders>
            <w:shd w:val="clear" w:color="auto" w:fill="BFBFBF"/>
            <w:vAlign w:val="center"/>
          </w:tcPr>
          <w:p w:rsidRPr="001802F6" w:rsidR="008E6E25" w:rsidRDefault="00574D5D" w14:paraId="31C395FB"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Generic Assessment Criteria  </w:t>
            </w:r>
          </w:p>
        </w:tc>
        <w:tc>
          <w:tcPr>
            <w:tcW w:w="1225" w:type="dxa"/>
            <w:tcBorders>
              <w:top w:val="single" w:color="000000" w:sz="4" w:space="0"/>
              <w:left w:val="single" w:color="000000" w:sz="4" w:space="0"/>
              <w:bottom w:val="single" w:color="000000" w:sz="4" w:space="0"/>
              <w:right w:val="single" w:color="000000" w:sz="4" w:space="0"/>
            </w:tcBorders>
            <w:shd w:val="clear" w:color="auto" w:fill="BFBFBF"/>
          </w:tcPr>
          <w:p w:rsidRPr="001802F6" w:rsidR="008E6E25" w:rsidRDefault="00574D5D" w14:paraId="375D816F" w14:textId="77777777">
            <w:pPr>
              <w:spacing w:after="0" w:line="259" w:lineRule="auto"/>
              <w:ind w:left="43" w:firstLine="0"/>
              <w:jc w:val="left"/>
              <w:rPr>
                <w:rFonts w:ascii="Calibri" w:hAnsi="Calibri" w:cs="Calibri"/>
                <w:color w:val="auto"/>
              </w:rPr>
            </w:pPr>
            <w:r w:rsidRPr="001802F6">
              <w:rPr>
                <w:rFonts w:ascii="Calibri" w:hAnsi="Calibri" w:eastAsia="Calibri" w:cs="Calibri"/>
                <w:noProof/>
                <w:color w:val="auto"/>
              </w:rPr>
              <mc:AlternateContent>
                <mc:Choice Requires="wpg">
                  <w:drawing>
                    <wp:inline distT="0" distB="0" distL="0" distR="0" wp14:anchorId="3E489065" wp14:editId="00D8438B">
                      <wp:extent cx="243071" cy="514883"/>
                      <wp:effectExtent l="0" t="0" r="0" b="0"/>
                      <wp:docPr id="28243" name="Group 28243"/>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960" name="Rectangle 960"/>
                              <wps:cNvSpPr/>
                              <wps:spPr>
                                <a:xfrm rot="-5399999">
                                  <a:off x="-169603" y="126190"/>
                                  <a:ext cx="482098" cy="142889"/>
                                </a:xfrm>
                                <a:prstGeom prst="rect">
                                  <a:avLst/>
                                </a:prstGeom>
                                <a:ln>
                                  <a:noFill/>
                                </a:ln>
                              </wps:spPr>
                              <wps:txbx>
                                <w:txbxContent>
                                  <w:p w:rsidR="008E6E25" w:rsidRDefault="00574D5D" w14:paraId="142A86EE"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62" name="Rectangle 962"/>
                              <wps:cNvSpPr/>
                              <wps:spPr>
                                <a:xfrm rot="-5399999">
                                  <a:off x="-115024" y="121333"/>
                                  <a:ext cx="644211" cy="142889"/>
                                </a:xfrm>
                                <a:prstGeom prst="rect">
                                  <a:avLst/>
                                </a:prstGeom>
                                <a:ln>
                                  <a:noFill/>
                                </a:ln>
                              </wps:spPr>
                              <wps:txbx>
                                <w:txbxContent>
                                  <w:p w:rsidR="008E6E25" w:rsidRDefault="00574D5D" w14:paraId="60E42533" w14:textId="77777777">
                                    <w:pPr>
                                      <w:spacing w:after="160" w:line="259" w:lineRule="auto"/>
                                      <w:ind w:left="0" w:firstLine="0"/>
                                      <w:jc w:val="left"/>
                                    </w:pPr>
                                    <w:r>
                                      <w:rPr>
                                        <w:b/>
                                        <w:sz w:val="18"/>
                                      </w:rPr>
                                      <w:t>available</w:t>
                                    </w:r>
                                  </w:p>
                                </w:txbxContent>
                              </wps:txbx>
                              <wps:bodyPr horzOverflow="overflow" vert="horz" lIns="0" tIns="0" rIns="0" bIns="0" rtlCol="0">
                                <a:noAutofit/>
                              </wps:bodyPr>
                            </wps:wsp>
                            <wps:wsp>
                              <wps:cNvPr id="963" name="Rectangle 963"/>
                              <wps:cNvSpPr/>
                              <wps:spPr>
                                <a:xfrm rot="-5399999">
                                  <a:off x="185950" y="-60799"/>
                                  <a:ext cx="42262" cy="142889"/>
                                </a:xfrm>
                                <a:prstGeom prst="rect">
                                  <a:avLst/>
                                </a:prstGeom>
                                <a:ln>
                                  <a:noFill/>
                                </a:ln>
                              </wps:spPr>
                              <wps:txbx>
                                <w:txbxContent>
                                  <w:p w:rsidR="008E6E25" w:rsidRDefault="00574D5D" w14:paraId="1AD7EDA2"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15AF3604">
                    <v:group id="Group 28243" style="width:19.15pt;height:40.55pt;mso-position-horizontal-relative:char;mso-position-vertical-relative:line" coordsize="243071,514883" o:spid="_x0000_s1026" w14:anchorId="3E489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dQIAADEIAAAOAAAAZHJzL2Uyb0RvYy54bWzkVd1u0zAUvkfiHSzft4nTNEujphNirEJC&#10;bGLwAK7j/EiJbdlu0/H0HLtJBitCYpPKBb1wT2zn+JzvJ15fH7sWHbg2jRQ5JvMQIy6YLBpR5fjb&#10;19tZipGxVBS0lYLn+JEbfL15+2bdq4xHspZtwTWCJMJkvcpxba3KgsCwmnfUzKXiAhZLqTtq4VFX&#10;QaFpD9m7NojCMAl6qQulJePGwOzNaRFvfP6y5MzelaXhFrU5htqsH7Ufd24MNmuaVZqqumFDGfQF&#10;VXS0EXDolOqGWor2ujlL1TVMSyNLO2eyC2RZNoz7HqAbEj7rZqvlXvleqqyv1AQTQPsMpxenZZ8P&#10;W60e1L0GJHpVARb+yfVyLHXn/qFKdPSQPU6Q8aNFDCajeBFeEYwYLC1JnKaLE6SsBtzP3mL1hz++&#10;F4yHBr+U0isQh3nq37yu/4eaKu5hNRn0f69RU+R4lYA+BO1ApF9ANlRULUdu0gPjd04wmcwAYiNG&#10;SEvQ1Wy5WLmfl8EA2YwkkGGBEaBDooSsBsGN6MVpFK7AIQ49EkdpunKnTSjQTGljt1x2yAU51lCY&#10;z08Pn4w9bR23uGpa4UYhb5u2Pa26GQBzLNhF9rg7Dj3tZPEI7ddSf78DE5et7HMshwg7X8OhbhWj&#10;9qMA2J2FxkCPwW4MtG3fS2+0Uxnv9laWja/THXw6bagH+HSCuwix0e+IjV5HLFmGUTwQSxaLQfYj&#10;sUkcR2SwxUWJ9VImY2v/Cb9gsHPjekacwMDif21cki5XSxA7+HKWhFfganAMzUZ64yhKQFQXt61n&#10;dxLuv2bXf6ThXvJfrOEOdRffz8/e7U83/eYHAAAA//8DAFBLAwQUAAYACAAAACEAw2rkStsAAAAD&#10;AQAADwAAAGRycy9kb3ducmV2LnhtbEyPQUvDQBCF74L/YZmCN7tZgxLSbEop6qkItoJ4m2anSWh2&#10;NmS3SfrvXb3oZeDxHu99U6xn24mRBt861qCWCQjiypmWaw0fh5f7DIQPyAY7x6ThSh7W5e1Ngblx&#10;E7/TuA+1iCXsc9TQhNDnUvqqIYt+6Xri6J3cYDFEOdTSDDjFctvJhyR5khZbjgsN9rRtqDrvL1bD&#10;64TTJlXP4+582l6/Do9vnztFWt8t5s0KRKA5/IXhBz+iQxmZju7CxotOQ3wk/N7opVkK4qghUwpk&#10;Wcj/7OU3AAAA//8DAFBLAQItABQABgAIAAAAIQC2gziS/gAAAOEBAAATAAAAAAAAAAAAAAAAAAAA&#10;AABbQ29udGVudF9UeXBlc10ueG1sUEsBAi0AFAAGAAgAAAAhADj9If/WAAAAlAEAAAsAAAAAAAAA&#10;AAAAAAAALwEAAF9yZWxzLy5yZWxzUEsBAi0AFAAGAAgAAAAhAP77T8l1AgAAMQgAAA4AAAAAAAAA&#10;AAAAAAAALgIAAGRycy9lMm9Eb2MueG1sUEsBAi0AFAAGAAgAAAAhAMNq5ErbAAAAAwEAAA8AAAAA&#10;AAAAAAAAAAAAzwQAAGRycy9kb3ducmV2LnhtbFBLBQYAAAAABAAEAPMAAADXBQAAAAA=&#10;">
                      <v:rect id="Rectangle 960" style="position:absolute;left:-169603;top:126190;width:482098;height:142889;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lFwgAAANwAAAAPAAAAZHJzL2Rvd25yZXYueG1sRE/LisIw&#10;FN0L/kO4wuw0VUSdahQRpLMZQZ0ZXF6b2wc2N7WJ2vl7sxBcHs57sWpNJe7UuNKyguEgAkGcWl1y&#10;ruDnuO3PQDiPrLGyTAr+ycFq2e0sMNb2wXu6H3wuQgi7GBUU3texlC4tyKAb2Jo4cJltDPoAm1zq&#10;Bh8h3FRyFEUTabDk0FBgTZuC0svhZhT8Do+3v8TtznzKrtPxt092WZ4o9dFr13MQnlr/Fr/cX1rB&#10;5yTMD2fCEZDLJwAAAP//AwBQSwECLQAUAAYACAAAACEA2+H2y+4AAACFAQAAEwAAAAAAAAAAAAAA&#10;AAAAAAAAW0NvbnRlbnRfVHlwZXNdLnhtbFBLAQItABQABgAIAAAAIQBa9CxbvwAAABUBAAALAAAA&#10;AAAAAAAAAAAAAB8BAABfcmVscy8ucmVsc1BLAQItABQABgAIAAAAIQDTexlFwgAAANwAAAAPAAAA&#10;AAAAAAAAAAAAAAcCAABkcnMvZG93bnJldi54bWxQSwUGAAAAAAMAAwC3AAAA9gIAAAAA&#10;">
                        <v:textbox inset="0,0,0,0">
                          <w:txbxContent>
                            <w:p w:rsidR="008E6E25" w:rsidRDefault="00574D5D" w14:paraId="3243FF08" w14:textId="77777777">
                              <w:pPr>
                                <w:spacing w:after="160" w:line="259" w:lineRule="auto"/>
                                <w:ind w:left="0" w:firstLine="0"/>
                                <w:jc w:val="left"/>
                              </w:pPr>
                              <w:r>
                                <w:rPr>
                                  <w:b/>
                                  <w:sz w:val="18"/>
                                </w:rPr>
                                <w:t xml:space="preserve">Marks </w:t>
                              </w:r>
                            </w:p>
                          </w:txbxContent>
                        </v:textbox>
                      </v:rect>
                      <v:rect id="Rectangle 962" style="position:absolute;left:-115024;top:121333;width:644211;height:142889;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SKpxgAAANwAAAAPAAAAZHJzL2Rvd25yZXYueG1sRI9ba8JA&#10;FITfC/0PyxH6VjeKqE3dhFKQ9EXBS8XH0+zJBbNn0+yq8d+7QqGPw8x8wyzS3jTiQp2rLSsYDSMQ&#10;xLnVNZcK9rvl6xyE88gaG8uk4EYO0uT5aYGxtlfe0GXrSxEg7GJUUHnfxlK6vCKDbmhb4uAVtjPo&#10;g+xKqTu8Brhp5DiKptJgzWGhwpY+K8pP27NR8D3anQ+ZW//wsfidTVY+WxdlptTLoP94B+Gp9//h&#10;v/aXVvA2HcPjTDgCMrkDAAD//wMAUEsBAi0AFAAGAAgAAAAhANvh9svuAAAAhQEAABMAAAAAAAAA&#10;AAAAAAAAAAAAAFtDb250ZW50X1R5cGVzXS54bWxQSwECLQAUAAYACAAAACEAWvQsW78AAAAVAQAA&#10;CwAAAAAAAAAAAAAAAAAfAQAAX3JlbHMvLnJlbHNQSwECLQAUAAYACAAAACEATOUiqcYAAADcAAAA&#10;DwAAAAAAAAAAAAAAAAAHAgAAZHJzL2Rvd25yZXYueG1sUEsFBgAAAAADAAMAtwAAAPoCAAAAAA==&#10;">
                        <v:textbox inset="0,0,0,0">
                          <w:txbxContent>
                            <w:p w:rsidR="008E6E25" w:rsidRDefault="00574D5D" w14:paraId="650D5E12" w14:textId="77777777">
                              <w:pPr>
                                <w:spacing w:after="160" w:line="259" w:lineRule="auto"/>
                                <w:ind w:left="0" w:firstLine="0"/>
                                <w:jc w:val="left"/>
                              </w:pPr>
                              <w:r>
                                <w:rPr>
                                  <w:b/>
                                  <w:sz w:val="18"/>
                                </w:rPr>
                                <w:t>available</w:t>
                              </w:r>
                            </w:p>
                          </w:txbxContent>
                        </v:textbox>
                      </v:rect>
                      <v:rect id="Rectangle 963" style="position:absolute;left:185950;top:-60799;width:42262;height:142889;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YcyxgAAANwAAAAPAAAAZHJzL2Rvd25yZXYueG1sRI9Pa8JA&#10;FMTvQr/D8gredBMVW1PXIAWJFwW1lR5fsy9/aPZtml01/fbdQsHjMDO/YZZpbxpxpc7VlhXE4wgE&#10;cW51zaWCt9Nm9AzCeWSNjWVS8EMO0tXDYImJtjc+0PXoSxEg7BJUUHnfJlK6vCKDbmxb4uAVtjPo&#10;g+xKqTu8Bbhp5CSK5tJgzWGhwpZeK8q/jhej4D0+Xc6Z23/yR/H9NNv5bF+UmVLDx379AsJT7+/h&#10;//ZWK1jMp/B3JhwBufoFAAD//wMAUEsBAi0AFAAGAAgAAAAhANvh9svuAAAAhQEAABMAAAAAAAAA&#10;AAAAAAAAAAAAAFtDb250ZW50X1R5cGVzXS54bWxQSwECLQAUAAYACAAAACEAWvQsW78AAAAVAQAA&#10;CwAAAAAAAAAAAAAAAAAfAQAAX3JlbHMvLnJlbHNQSwECLQAUAAYACAAAACEAI6mHMsYAAADcAAAA&#10;DwAAAAAAAAAAAAAAAAAHAgAAZHJzL2Rvd25yZXYueG1sUEsFBgAAAAADAAMAtwAAAPoCAAAAAA==&#10;">
                        <v:textbox inset="0,0,0,0">
                          <w:txbxContent>
                            <w:p w:rsidR="008E6E25" w:rsidRDefault="00574D5D" w14:paraId="29D6B04F" w14:textId="77777777">
                              <w:pPr>
                                <w:spacing w:after="160" w:line="259" w:lineRule="auto"/>
                                <w:ind w:left="0" w:firstLine="0"/>
                                <w:jc w:val="left"/>
                              </w:pPr>
                              <w:r>
                                <w:rPr>
                                  <w:b/>
                                  <w:sz w:val="18"/>
                                </w:rPr>
                                <w:t xml:space="preserve"> </w:t>
                              </w:r>
                            </w:p>
                          </w:txbxContent>
                        </v:textbox>
                      </v:rect>
                      <w10:anchorlock/>
                    </v:group>
                  </w:pict>
                </mc:Fallback>
              </mc:AlternateContent>
            </w:r>
          </w:p>
        </w:tc>
        <w:tc>
          <w:tcPr>
            <w:tcW w:w="865" w:type="dxa"/>
            <w:tcBorders>
              <w:top w:val="single" w:color="000000" w:sz="4" w:space="0"/>
              <w:left w:val="single" w:color="000000" w:sz="4" w:space="0"/>
              <w:bottom w:val="single" w:color="000000" w:sz="4" w:space="0"/>
              <w:right w:val="single" w:color="000000" w:sz="4" w:space="0"/>
            </w:tcBorders>
            <w:shd w:val="clear" w:color="auto" w:fill="BFBFBF"/>
          </w:tcPr>
          <w:p w:rsidRPr="001802F6" w:rsidR="008E6E25" w:rsidRDefault="00574D5D" w14:paraId="193B46D9" w14:textId="77777777">
            <w:pPr>
              <w:spacing w:after="0" w:line="259" w:lineRule="auto"/>
              <w:ind w:left="155" w:firstLine="0"/>
              <w:jc w:val="left"/>
              <w:rPr>
                <w:rFonts w:ascii="Calibri" w:hAnsi="Calibri" w:cs="Calibri"/>
                <w:color w:val="auto"/>
              </w:rPr>
            </w:pPr>
            <w:r w:rsidRPr="001802F6">
              <w:rPr>
                <w:rFonts w:ascii="Calibri" w:hAnsi="Calibri" w:eastAsia="Calibri" w:cs="Calibri"/>
                <w:noProof/>
                <w:color w:val="auto"/>
              </w:rPr>
              <mc:AlternateContent>
                <mc:Choice Requires="wpg">
                  <w:drawing>
                    <wp:inline distT="0" distB="0" distL="0" distR="0" wp14:anchorId="03A3DE9A" wp14:editId="409F68C7">
                      <wp:extent cx="243072" cy="495071"/>
                      <wp:effectExtent l="0" t="0" r="0" b="0"/>
                      <wp:docPr id="28253" name="Group 28253"/>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966" name="Rectangle 966"/>
                              <wps:cNvSpPr/>
                              <wps:spPr>
                                <a:xfrm rot="-5399999">
                                  <a:off x="-169604" y="115522"/>
                                  <a:ext cx="482099" cy="142889"/>
                                </a:xfrm>
                                <a:prstGeom prst="rect">
                                  <a:avLst/>
                                </a:prstGeom>
                                <a:ln>
                                  <a:noFill/>
                                </a:ln>
                              </wps:spPr>
                              <wps:txbx>
                                <w:txbxContent>
                                  <w:p w:rsidR="008E6E25" w:rsidRDefault="00574D5D" w14:paraId="45544D1E"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67" name="Rectangle 967"/>
                              <wps:cNvSpPr/>
                              <wps:spPr>
                                <a:xfrm rot="-5399999">
                                  <a:off x="50314" y="-27270"/>
                                  <a:ext cx="42260" cy="142889"/>
                                </a:xfrm>
                                <a:prstGeom prst="rect">
                                  <a:avLst/>
                                </a:prstGeom>
                                <a:ln>
                                  <a:noFill/>
                                </a:ln>
                              </wps:spPr>
                              <wps:txbx>
                                <w:txbxContent>
                                  <w:p w:rsidR="008E6E25" w:rsidRDefault="00574D5D" w14:paraId="241C3F7D"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969" name="Rectangle 969"/>
                              <wps:cNvSpPr/>
                              <wps:spPr>
                                <a:xfrm rot="-5399999">
                                  <a:off x="-102148" y="114397"/>
                                  <a:ext cx="618460" cy="142889"/>
                                </a:xfrm>
                                <a:prstGeom prst="rect">
                                  <a:avLst/>
                                </a:prstGeom>
                                <a:ln>
                                  <a:noFill/>
                                </a:ln>
                              </wps:spPr>
                              <wps:txbx>
                                <w:txbxContent>
                                  <w:p w:rsidR="008E6E25" w:rsidRDefault="00574D5D" w14:paraId="568FB846" w14:textId="77777777">
                                    <w:pPr>
                                      <w:spacing w:after="160" w:line="259" w:lineRule="auto"/>
                                      <w:ind w:left="0" w:firstLine="0"/>
                                      <w:jc w:val="left"/>
                                    </w:pPr>
                                    <w:r>
                                      <w:rPr>
                                        <w:b/>
                                        <w:sz w:val="18"/>
                                      </w:rPr>
                                      <w:t>awarded</w:t>
                                    </w:r>
                                  </w:p>
                                </w:txbxContent>
                              </wps:txbx>
                              <wps:bodyPr horzOverflow="overflow" vert="horz" lIns="0" tIns="0" rIns="0" bIns="0" rtlCol="0">
                                <a:noAutofit/>
                              </wps:bodyPr>
                            </wps:wsp>
                            <wps:wsp>
                              <wps:cNvPr id="970" name="Rectangle 970"/>
                              <wps:cNvSpPr/>
                              <wps:spPr>
                                <a:xfrm rot="-5399999">
                                  <a:off x="185951" y="-60799"/>
                                  <a:ext cx="42260" cy="142889"/>
                                </a:xfrm>
                                <a:prstGeom prst="rect">
                                  <a:avLst/>
                                </a:prstGeom>
                                <a:ln>
                                  <a:noFill/>
                                </a:ln>
                              </wps:spPr>
                              <wps:txbx>
                                <w:txbxContent>
                                  <w:p w:rsidR="008E6E25" w:rsidRDefault="00574D5D" w14:paraId="42F77E11"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08B418C8">
                    <v:group id="Group 28253" style="width:19.15pt;height:39pt;mso-position-horizontal-relative:char;mso-position-vertical-relative:line" coordsize="243072,495071" o:spid="_x0000_s1030" w14:anchorId="03A3DE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1rkmAIAABUKAAAOAAAAZHJzL2Uyb0RvYy54bWzkVttu3CAQfa/Uf0C8b2xYX9ZWvFHVtFGl&#10;qoma9gNYG18kGxCQeNOv74DXTputKnUrJQ/ZB3bMZZg5Zw5wfrEfenTPtemkKDA5CzHiopRVJ5oC&#10;f//2cbXByFgmKtZLwQv8wA2+2L59cz6qnFPZyr7iGoETYfJRFbi1VuVBYMqWD8ycScUFDNZSD8zC&#10;p26CSrMRvA99QMMwCUapK6VlyY2B3stpEG+9/7rmpb2ua8Mt6gsMsVnfat/uXBtsz1neaKbarjyE&#10;wU6IYmCdgE0XV5fMMnSnuyNXQ1dqaWRtz0o5BLKuu5L7HCAbEj7J5krLO+VzafKxUQtMAO0TnE52&#10;W365v9LqVt1oQGJUDWDhv1wu+1oP7h+iRHsP2cMCGd9bVEInjdZhSjEqYSjK4jAlE6RlC7gfrSrb&#10;D39dF8ybBr+FMiooDvOYv/m//G9bpriH1eSQ/41GXVXgLEkwEmyAIv0KZcNE03PkOj0wfuYCk8kN&#10;IDZjhLSEulrF68z9fBkcIFuRJEvCCCNAh5A4pnRCZ0Yv2tAQVnj0SEQ3m8yNLyiwXGljr7gckDMK&#10;rCEw75/dfzZ2mjpPcdH0wrVCfuz6fhp1PQDmHLCz7H639xmv59R2snoAFFqpf1yDlutejgWWBws7&#10;ecPebhSj/pMA9J2SZkPPxm42tO3fS6+3KZp3d1bWnQ/X7T/tdggLaHV19yz8pn/iN51BgEr4Z37j&#10;cE0mdlc0penhOFnYpTQBpJw0np/caM7rlZALKjoWr5eTq65TyF2RkJII7i8v3mid+VJh+UxvQjbR&#10;y/Ebvy5+QVvH/E6CO5VfsomzmHh6V0mYwjkMR+YjvdFLqne5dV5avf4ihreHv5UO7yT3uPn12x/l&#10;j6+57U8AAAD//wMAUEsDBBQABgAIAAAAIQBBiK8p2wAAAAMBAAAPAAAAZHJzL2Rvd25yZXYueG1s&#10;TI9BS8NAEIXvgv9hGaE3u4mhGmI2pRTtqQi2gnibZqdJaHY2ZLdJ+u+7erGXgcd7vPdNvpxMKwbq&#10;XWNZQTyPQBCXVjdcKfjavz+mIJxH1thaJgUXcrAs7u9yzLQd+ZOGna9EKGGXoYLa+y6T0pU1GXRz&#10;2xEH72h7gz7IvpK6xzGUm1Y+RdGzNNhwWKixo3VN5Wl3Ngo2I46rJH4btqfj+vKzX3x8b2NSavYw&#10;rV5BeJr8fxh+8QM6FIHpYM+snWgVhEf83w1ekiYgDgpe0ghkkctb9uIKAAD//wMAUEsBAi0AFAAG&#10;AAgAAAAhALaDOJL+AAAA4QEAABMAAAAAAAAAAAAAAAAAAAAAAFtDb250ZW50X1R5cGVzXS54bWxQ&#10;SwECLQAUAAYACAAAACEAOP0h/9YAAACUAQAACwAAAAAAAAAAAAAAAAAvAQAAX3JlbHMvLnJlbHNQ&#10;SwECLQAUAAYACAAAACEAaQ9a5JgCAAAVCgAADgAAAAAAAAAAAAAAAAAuAgAAZHJzL2Uyb0RvYy54&#10;bWxQSwECLQAUAAYACAAAACEAQYivKdsAAAADAQAADwAAAAAAAAAAAAAAAADyBAAAZHJzL2Rvd25y&#10;ZXYueG1sUEsFBgAAAAAEAAQA8wAAAPoFAAAAAA==&#10;">
                      <v:rect id="Rectangle 966" style="position:absolute;left:-169604;top:115522;width:482099;height:142889;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iSqxQAAANwAAAAPAAAAZHJzL2Rvd25yZXYueG1sRI9Pa8JA&#10;FMTvhX6H5RW81Y0iqaauIoLES4VqKx6f2Zc/NPs2ZldNv70rCB6HmfkNM513phYXal1lWcGgH4Eg&#10;zqyuuFDws1u9j0E4j6yxtkwK/snBfPb6MsVE2yt/02XrCxEg7BJUUHrfJFK6rCSDrm8b4uDltjXo&#10;g2wLqVu8Brip5TCKYmmw4rBQYkPLkrK/7dko+B3szvvUbY58yE8foy+fbvIiVar31i0+QXjq/DP8&#10;aK+1gkkcw/1MOAJydgMAAP//AwBQSwECLQAUAAYACAAAACEA2+H2y+4AAACFAQAAEwAAAAAAAAAA&#10;AAAAAAAAAAAAW0NvbnRlbnRfVHlwZXNdLnhtbFBLAQItABQABgAIAAAAIQBa9CxbvwAAABUBAAAL&#10;AAAAAAAAAAAAAAAAAB8BAABfcmVscy8ucmVsc1BLAQItABQABgAIAAAAIQAz3iSqxQAAANwAAAAP&#10;AAAAAAAAAAAAAAAAAAcCAABkcnMvZG93bnJldi54bWxQSwUGAAAAAAMAAwC3AAAA+QIAAAAA&#10;">
                        <v:textbox inset="0,0,0,0">
                          <w:txbxContent>
                            <w:p w:rsidR="008E6E25" w:rsidRDefault="00574D5D" w14:paraId="105C7B49" w14:textId="77777777">
                              <w:pPr>
                                <w:spacing w:after="160" w:line="259" w:lineRule="auto"/>
                                <w:ind w:left="0" w:firstLine="0"/>
                                <w:jc w:val="left"/>
                              </w:pPr>
                              <w:r>
                                <w:rPr>
                                  <w:b/>
                                  <w:sz w:val="18"/>
                                </w:rPr>
                                <w:t xml:space="preserve">Marks </w:t>
                              </w:r>
                            </w:p>
                          </w:txbxContent>
                        </v:textbox>
                      </v:rect>
                      <v:rect id="Rectangle 967" style="position:absolute;left:50314;top:-27270;width:42260;height:142889;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oExxgAAANwAAAAPAAAAZHJzL2Rvd25yZXYueG1sRI9ba8JA&#10;FITfC/6H5Qh9azaWojbNRqRQ0pcKXio+nmZPLpg9m2ZXTf+9WxB8HGbmGyZdDKYVZ+pdY1nBJIpB&#10;EBdWN1wp2G0/nuYgnEfW2FomBX/kYJGNHlJMtL3wms4bX4kAYZeggtr7LpHSFTUZdJHtiINX2t6g&#10;D7KvpO7xEuCmlc9xPJUGGw4LNXb0XlNx3JyMgu/J9rTP3eqHD+Xv7OXL56uyypV6HA/LNxCeBn8P&#10;39qfWsHrdAb/Z8IRkNkVAAD//wMAUEsBAi0AFAAGAAgAAAAhANvh9svuAAAAhQEAABMAAAAAAAAA&#10;AAAAAAAAAAAAAFtDb250ZW50X1R5cGVzXS54bWxQSwECLQAUAAYACAAAACEAWvQsW78AAAAVAQAA&#10;CwAAAAAAAAAAAAAAAAAfAQAAX3JlbHMvLnJlbHNQSwECLQAUAAYACAAAACEAXJKBMcYAAADcAAAA&#10;DwAAAAAAAAAAAAAAAAAHAgAAZHJzL2Rvd25yZXYueG1sUEsFBgAAAAADAAMAtwAAAPoCAAAAAA==&#10;">
                        <v:textbox inset="0,0,0,0">
                          <w:txbxContent>
                            <w:p w:rsidR="008E6E25" w:rsidRDefault="00574D5D" w14:paraId="0A6959E7" w14:textId="77777777">
                              <w:pPr>
                                <w:spacing w:after="160" w:line="259" w:lineRule="auto"/>
                                <w:ind w:left="0" w:firstLine="0"/>
                                <w:jc w:val="left"/>
                              </w:pPr>
                              <w:r>
                                <w:rPr>
                                  <w:b/>
                                  <w:sz w:val="18"/>
                                </w:rPr>
                                <w:t xml:space="preserve"> </w:t>
                              </w:r>
                            </w:p>
                          </w:txbxContent>
                        </v:textbox>
                      </v:rect>
                      <v:rect id="Rectangle 969" style="position:absolute;left:-102148;top:114397;width:618460;height:142889;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bDYxgAAANwAAAAPAAAAZHJzL2Rvd25yZXYueG1sRI9Pa8JA&#10;FMTvBb/D8gRvdWMpWqObIEKJFwW1LR6f2Zc/mH2bZleN375bKPQ4zMxvmGXam0bcqHO1ZQWTcQSC&#10;OLe65lLBx/H9+Q2E88gaG8uk4EEO0mTwtMRY2zvv6XbwpQgQdjEqqLxvYyldXpFBN7YtcfAK2xn0&#10;QXal1B3eA9w08iWKptJgzWGhwpbWFeWXw9Uo+Jwcr1+Z2535VHzPXrc+2xVlptRo2K8WIDz1/j/8&#10;195oBfPpHH7PhCMgkx8AAAD//wMAUEsBAi0AFAAGAAgAAAAhANvh9svuAAAAhQEAABMAAAAAAAAA&#10;AAAAAAAAAAAAAFtDb250ZW50X1R5cGVzXS54bWxQSwECLQAUAAYACAAAACEAWvQsW78AAAAVAQAA&#10;CwAAAAAAAAAAAAAAAAAfAQAAX3JlbHMvLnJlbHNQSwECLQAUAAYACAAAACEAQkGw2MYAAADcAAAA&#10;DwAAAAAAAAAAAAAAAAAHAgAAZHJzL2Rvd25yZXYueG1sUEsFBgAAAAADAAMAtwAAAPoCAAAAAA==&#10;">
                        <v:textbox inset="0,0,0,0">
                          <w:txbxContent>
                            <w:p w:rsidR="008E6E25" w:rsidRDefault="00574D5D" w14:paraId="2323814D" w14:textId="77777777">
                              <w:pPr>
                                <w:spacing w:after="160" w:line="259" w:lineRule="auto"/>
                                <w:ind w:left="0" w:firstLine="0"/>
                                <w:jc w:val="left"/>
                              </w:pPr>
                              <w:r>
                                <w:rPr>
                                  <w:b/>
                                  <w:sz w:val="18"/>
                                </w:rPr>
                                <w:t>awarded</w:t>
                              </w:r>
                            </w:p>
                          </w:txbxContent>
                        </v:textbox>
                      </v:rect>
                      <v:rect id="Rectangle 970" style="position:absolute;left:185951;top:-60799;width:42260;height:142889;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o+YwgAAANwAAAAPAAAAZHJzL2Rvd25yZXYueG1sRE/LisIw&#10;FN0L/kO4wuw0VWR0qlFEkM5mBHVmcHltbh/Y3NQmav17sxBcHs57vmxNJW7UuNKyguEgAkGcWl1y&#10;ruD3sOlPQTiPrLGyTAoe5GC56HbmGGt75x3d9j4XIYRdjAoK7+tYSpcWZNANbE0cuMw2Bn2ATS51&#10;g/cQbio5iqJPabDk0FBgTeuC0vP+ahT8DQ/X/8RtT3zMLpPxj0+2WZ4o9dFrVzMQnlr/Fr/c31rB&#10;1yTMD2fCEZCLJwAAAP//AwBQSwECLQAUAAYACAAAACEA2+H2y+4AAACFAQAAEwAAAAAAAAAAAAAA&#10;AAAAAAAAW0NvbnRlbnRfVHlwZXNdLnhtbFBLAQItABQABgAIAAAAIQBa9CxbvwAAABUBAAALAAAA&#10;AAAAAAAAAAAAAB8BAABfcmVscy8ucmVsc1BLAQItABQABgAIAAAAIQBWoo+YwgAAANwAAAAPAAAA&#10;AAAAAAAAAAAAAAcCAABkcnMvZG93bnJldi54bWxQSwUGAAAAAAMAAwC3AAAA9gIAAAAA&#10;">
                        <v:textbox inset="0,0,0,0">
                          <w:txbxContent>
                            <w:p w:rsidR="008E6E25" w:rsidRDefault="00574D5D" w14:paraId="100C5B58" w14:textId="77777777">
                              <w:pPr>
                                <w:spacing w:after="160" w:line="259" w:lineRule="auto"/>
                                <w:ind w:left="0" w:firstLine="0"/>
                                <w:jc w:val="left"/>
                              </w:pPr>
                              <w:r>
                                <w:rPr>
                                  <w:b/>
                                  <w:sz w:val="18"/>
                                </w:rPr>
                                <w:t xml:space="preserve"> </w:t>
                              </w:r>
                            </w:p>
                          </w:txbxContent>
                        </v:textbox>
                      </v:rect>
                      <w10:anchorlock/>
                    </v:group>
                  </w:pict>
                </mc:Fallback>
              </mc:AlternateContent>
            </w:r>
          </w:p>
        </w:tc>
      </w:tr>
      <w:tr w:rsidRPr="001802F6" w:rsidR="001802F6" w:rsidTr="002546A6" w14:paraId="19542CB1" w14:textId="77777777">
        <w:trPr>
          <w:trHeight w:val="520"/>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7C58DE84" w14:textId="77777777">
            <w:pPr>
              <w:spacing w:after="0" w:line="259" w:lineRule="auto"/>
              <w:ind w:left="0" w:firstLine="0"/>
              <w:jc w:val="left"/>
              <w:rPr>
                <w:rFonts w:ascii="Calibri" w:hAnsi="Calibri" w:cs="Calibri"/>
                <w:color w:val="auto"/>
              </w:rPr>
            </w:pPr>
            <w:r w:rsidRPr="001802F6">
              <w:rPr>
                <w:rFonts w:ascii="Calibri" w:hAnsi="Calibri" w:cs="Calibri"/>
                <w:b/>
                <w:color w:val="auto"/>
                <w:sz w:val="20"/>
              </w:rPr>
              <w:t>1. Engagement with Literature Skills</w:t>
            </w:r>
            <w:r w:rsidRPr="001802F6">
              <w:rPr>
                <w:rFonts w:ascii="Calibri" w:hAnsi="Calibri" w:cs="Calibri"/>
                <w:b/>
                <w:color w:val="auto"/>
                <w:sz w:val="16"/>
              </w:rPr>
              <w:t xml:space="preserve"> </w:t>
            </w:r>
          </w:p>
          <w:p w:rsidRPr="001802F6" w:rsidR="008E6E25" w:rsidRDefault="00574D5D" w14:paraId="785D64C9" w14:textId="77777777">
            <w:pPr>
              <w:spacing w:after="0"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31F07685" w14:textId="47FE42A1">
            <w:pPr>
              <w:spacing w:after="0" w:line="259" w:lineRule="auto"/>
              <w:ind w:left="96" w:firstLine="0"/>
              <w:jc w:val="center"/>
              <w:rPr>
                <w:rFonts w:ascii="Calibri" w:hAnsi="Calibri" w:cs="Calibri"/>
                <w:color w:val="auto"/>
              </w:rPr>
            </w:pPr>
            <w:r w:rsidRPr="001802F6">
              <w:rPr>
                <w:rFonts w:ascii="Calibri" w:hAnsi="Calibri" w:cs="Calibri"/>
                <w:color w:val="auto"/>
                <w:sz w:val="32"/>
              </w:rPr>
              <w:t xml:space="preserve"> </w:t>
            </w:r>
            <w:r w:rsidRPr="001802F6" w:rsidR="002546A6">
              <w:rPr>
                <w:rFonts w:ascii="Calibri" w:hAnsi="Calibri" w:cs="Calibri"/>
                <w:color w:val="auto"/>
                <w:sz w:val="32"/>
              </w:rPr>
              <w:t>20%</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70FF9DC3"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94029A" w14:paraId="71F8548C" w14:textId="77777777">
        <w:trPr>
          <w:trHeight w:val="1430"/>
        </w:trPr>
        <w:tc>
          <w:tcPr>
            <w:tcW w:w="8352" w:type="dxa"/>
            <w:tcBorders>
              <w:top w:val="single" w:color="000000" w:sz="4" w:space="0"/>
              <w:left w:val="single" w:color="000000" w:sz="4" w:space="0"/>
              <w:bottom w:val="single" w:color="000000" w:sz="4" w:space="0"/>
              <w:right w:val="single" w:color="000000" w:sz="4" w:space="0"/>
            </w:tcBorders>
          </w:tcPr>
          <w:p w:rsidRPr="001802F6" w:rsidR="008E6E25" w:rsidP="0094029A" w:rsidRDefault="008E6E25" w14:paraId="3920051D" w14:textId="0096661B">
            <w:pPr>
              <w:spacing w:after="108" w:line="259" w:lineRule="auto"/>
              <w:ind w:left="0" w:firstLine="0"/>
              <w:jc w:val="left"/>
              <w:rPr>
                <w:rFonts w:ascii="Calibri" w:hAnsi="Calibri" w:cs="Calibri"/>
                <w:color w:val="auto"/>
              </w:rPr>
            </w:pPr>
          </w:p>
        </w:tc>
        <w:tc>
          <w:tcPr>
            <w:tcW w:w="1225" w:type="dxa"/>
            <w:tcBorders>
              <w:top w:val="single" w:color="000000" w:sz="4" w:space="0"/>
              <w:left w:val="single" w:color="000000" w:sz="4" w:space="0"/>
              <w:bottom w:val="single" w:color="000000" w:sz="4" w:space="0"/>
              <w:right w:val="single" w:color="000000" w:sz="4" w:space="0"/>
            </w:tcBorders>
          </w:tcPr>
          <w:p w:rsidRPr="001802F6" w:rsidR="008E6E25" w:rsidRDefault="00574D5D" w14:paraId="1C70FA89" w14:textId="77777777">
            <w:pPr>
              <w:spacing w:after="62" w:line="259" w:lineRule="auto"/>
              <w:ind w:left="96" w:firstLine="0"/>
              <w:jc w:val="center"/>
              <w:rPr>
                <w:rFonts w:ascii="Calibri" w:hAnsi="Calibri" w:cs="Calibri"/>
                <w:color w:val="auto"/>
              </w:rPr>
            </w:pPr>
            <w:r w:rsidRPr="001802F6">
              <w:rPr>
                <w:rFonts w:ascii="Calibri" w:hAnsi="Calibri" w:cs="Calibri"/>
                <w:color w:val="auto"/>
                <w:sz w:val="32"/>
              </w:rPr>
              <w:t xml:space="preserve"> </w:t>
            </w:r>
          </w:p>
          <w:p w:rsidRPr="001802F6" w:rsidR="008E6E25" w:rsidRDefault="00574D5D" w14:paraId="35481ACF" w14:textId="77777777">
            <w:pPr>
              <w:spacing w:after="0" w:line="259" w:lineRule="auto"/>
              <w:ind w:left="96" w:firstLine="0"/>
              <w:jc w:val="center"/>
              <w:rPr>
                <w:rFonts w:ascii="Calibri" w:hAnsi="Calibri" w:cs="Calibri"/>
                <w:color w:val="auto"/>
              </w:rPr>
            </w:pPr>
            <w:r w:rsidRPr="001802F6">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A394427"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2546A6" w14:paraId="40D147DC" w14:textId="77777777">
        <w:trPr>
          <w:trHeight w:val="518"/>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5ED06A88" w14:textId="77777777">
            <w:pPr>
              <w:spacing w:after="0" w:line="259" w:lineRule="auto"/>
              <w:ind w:left="0" w:firstLine="0"/>
              <w:jc w:val="left"/>
              <w:rPr>
                <w:rFonts w:ascii="Calibri" w:hAnsi="Calibri" w:cs="Calibri"/>
                <w:color w:val="auto"/>
              </w:rPr>
            </w:pPr>
            <w:r w:rsidRPr="001802F6">
              <w:rPr>
                <w:rFonts w:ascii="Calibri" w:hAnsi="Calibri" w:cs="Calibri"/>
                <w:b/>
                <w:color w:val="auto"/>
                <w:sz w:val="20"/>
              </w:rPr>
              <w:t xml:space="preserve">2. Knowledge and Understanding Skills </w:t>
            </w:r>
          </w:p>
          <w:p w:rsidRPr="001802F6" w:rsidR="008E6E25" w:rsidRDefault="00574D5D" w14:paraId="7C93BDFE" w14:textId="77777777">
            <w:pPr>
              <w:spacing w:after="0"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2546A6" w14:paraId="4AECAA44" w14:textId="0F3105C7">
            <w:pPr>
              <w:spacing w:after="0" w:line="259" w:lineRule="auto"/>
              <w:ind w:left="96" w:firstLine="0"/>
              <w:jc w:val="center"/>
              <w:rPr>
                <w:rFonts w:ascii="Calibri" w:hAnsi="Calibri" w:cs="Calibri"/>
                <w:color w:val="auto"/>
              </w:rPr>
            </w:pPr>
            <w:r w:rsidRPr="001802F6">
              <w:rPr>
                <w:rFonts w:ascii="Calibri" w:hAnsi="Calibri" w:cs="Calibri"/>
                <w:color w:val="auto"/>
                <w:sz w:val="32"/>
              </w:rPr>
              <w:t>20%</w:t>
            </w:r>
            <w:r w:rsidRPr="001802F6" w:rsidR="00574D5D">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744CC93E"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94029A" w14:paraId="2142A36F" w14:textId="77777777">
        <w:trPr>
          <w:trHeight w:val="1373"/>
        </w:trPr>
        <w:tc>
          <w:tcPr>
            <w:tcW w:w="8352" w:type="dxa"/>
            <w:tcBorders>
              <w:top w:val="single" w:color="000000" w:sz="4" w:space="0"/>
              <w:left w:val="single" w:color="000000" w:sz="4" w:space="0"/>
              <w:bottom w:val="single" w:color="000000" w:sz="4" w:space="0"/>
              <w:right w:val="single" w:color="000000" w:sz="4" w:space="0"/>
            </w:tcBorders>
          </w:tcPr>
          <w:p w:rsidRPr="001802F6" w:rsidR="008E6E25" w:rsidRDefault="00574D5D" w14:paraId="37BE91F9"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24F2C923"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P="0094029A" w:rsidRDefault="00574D5D" w14:paraId="49F6A701" w14:textId="7B2C89FF">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tcPr>
          <w:p w:rsidRPr="001802F6" w:rsidR="008E6E25" w:rsidRDefault="00574D5D" w14:paraId="1671B10D" w14:textId="77777777">
            <w:pPr>
              <w:spacing w:after="62" w:line="259" w:lineRule="auto"/>
              <w:ind w:left="96" w:firstLine="0"/>
              <w:jc w:val="center"/>
              <w:rPr>
                <w:rFonts w:ascii="Calibri" w:hAnsi="Calibri" w:cs="Calibri"/>
                <w:color w:val="auto"/>
              </w:rPr>
            </w:pPr>
            <w:r w:rsidRPr="001802F6">
              <w:rPr>
                <w:rFonts w:ascii="Calibri" w:hAnsi="Calibri" w:cs="Calibri"/>
                <w:color w:val="auto"/>
                <w:sz w:val="32"/>
              </w:rPr>
              <w:t xml:space="preserve"> </w:t>
            </w:r>
          </w:p>
          <w:p w:rsidRPr="001802F6" w:rsidR="008E6E25" w:rsidRDefault="00574D5D" w14:paraId="22A1F17A" w14:textId="77777777">
            <w:pPr>
              <w:spacing w:after="0" w:line="259" w:lineRule="auto"/>
              <w:ind w:left="96" w:firstLine="0"/>
              <w:jc w:val="center"/>
              <w:rPr>
                <w:rFonts w:ascii="Calibri" w:hAnsi="Calibri" w:cs="Calibri"/>
                <w:color w:val="auto"/>
              </w:rPr>
            </w:pPr>
            <w:r w:rsidRPr="001802F6">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Pr="001802F6" w:rsidR="008E6E25" w:rsidRDefault="00574D5D" w14:paraId="39B9A02D"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2546A6" w14:paraId="315D545C" w14:textId="77777777">
        <w:trPr>
          <w:trHeight w:val="518"/>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14849EF0" w14:textId="77777777">
            <w:pPr>
              <w:spacing w:after="0" w:line="259" w:lineRule="auto"/>
              <w:ind w:left="0" w:firstLine="0"/>
              <w:jc w:val="left"/>
              <w:rPr>
                <w:rFonts w:ascii="Calibri" w:hAnsi="Calibri" w:cs="Calibri"/>
                <w:color w:val="auto"/>
              </w:rPr>
            </w:pPr>
            <w:r w:rsidRPr="001802F6">
              <w:rPr>
                <w:rFonts w:ascii="Calibri" w:hAnsi="Calibri" w:cs="Calibri"/>
                <w:b/>
                <w:color w:val="auto"/>
                <w:sz w:val="20"/>
              </w:rPr>
              <w:t>3. Cognitive and Intellectual Skills</w:t>
            </w:r>
            <w:r w:rsidRPr="001802F6">
              <w:rPr>
                <w:rFonts w:ascii="Calibri" w:hAnsi="Calibri" w:cs="Calibri"/>
                <w:b/>
                <w:color w:val="auto"/>
                <w:sz w:val="16"/>
              </w:rPr>
              <w:t xml:space="preserve"> </w:t>
            </w:r>
          </w:p>
          <w:p w:rsidRPr="001802F6" w:rsidR="008E6E25" w:rsidRDefault="00574D5D" w14:paraId="3ED206D9" w14:textId="77777777">
            <w:pPr>
              <w:spacing w:after="0"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2546A6" w14:paraId="1A5D8C60" w14:textId="39A4582B">
            <w:pPr>
              <w:spacing w:after="0" w:line="259" w:lineRule="auto"/>
              <w:ind w:left="96" w:firstLine="0"/>
              <w:jc w:val="center"/>
              <w:rPr>
                <w:rFonts w:ascii="Calibri" w:hAnsi="Calibri" w:cs="Calibri"/>
                <w:color w:val="auto"/>
              </w:rPr>
            </w:pPr>
            <w:r w:rsidRPr="001802F6">
              <w:rPr>
                <w:rFonts w:ascii="Calibri" w:hAnsi="Calibri" w:cs="Calibri"/>
                <w:color w:val="auto"/>
                <w:sz w:val="32"/>
              </w:rPr>
              <w:t>20%</w:t>
            </w:r>
            <w:r w:rsidRPr="001802F6" w:rsidR="00574D5D">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11DEF4AD"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94029A" w14:paraId="4EF38131" w14:textId="77777777">
        <w:trPr>
          <w:trHeight w:val="948"/>
        </w:trPr>
        <w:tc>
          <w:tcPr>
            <w:tcW w:w="8352" w:type="dxa"/>
            <w:tcBorders>
              <w:top w:val="single" w:color="000000" w:sz="4" w:space="0"/>
              <w:left w:val="single" w:color="000000" w:sz="4" w:space="0"/>
              <w:bottom w:val="single" w:color="000000" w:sz="4" w:space="0"/>
              <w:right w:val="single" w:color="000000" w:sz="4" w:space="0"/>
            </w:tcBorders>
          </w:tcPr>
          <w:p w:rsidRPr="001802F6" w:rsidR="008E6E25" w:rsidRDefault="00574D5D" w14:paraId="647A1A26"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3B49FDA5"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P="00E20DCF" w:rsidRDefault="00574D5D" w14:paraId="4BE9C568" w14:textId="25DC648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tcPr>
          <w:p w:rsidRPr="001802F6" w:rsidR="008E6E25" w:rsidRDefault="00574D5D" w14:paraId="6246F2C2" w14:textId="77777777">
            <w:pPr>
              <w:spacing w:after="64" w:line="259" w:lineRule="auto"/>
              <w:ind w:left="96" w:firstLine="0"/>
              <w:jc w:val="center"/>
              <w:rPr>
                <w:rFonts w:ascii="Calibri" w:hAnsi="Calibri" w:cs="Calibri"/>
                <w:color w:val="auto"/>
              </w:rPr>
            </w:pPr>
            <w:r w:rsidRPr="001802F6">
              <w:rPr>
                <w:rFonts w:ascii="Calibri" w:hAnsi="Calibri" w:cs="Calibri"/>
                <w:color w:val="auto"/>
                <w:sz w:val="32"/>
              </w:rPr>
              <w:t xml:space="preserve"> </w:t>
            </w:r>
          </w:p>
          <w:p w:rsidRPr="001802F6" w:rsidR="008E6E25" w:rsidRDefault="00574D5D" w14:paraId="56DBDD5C" w14:textId="77777777">
            <w:pPr>
              <w:spacing w:after="0" w:line="259" w:lineRule="auto"/>
              <w:ind w:left="96" w:firstLine="0"/>
              <w:jc w:val="center"/>
              <w:rPr>
                <w:rFonts w:ascii="Calibri" w:hAnsi="Calibri" w:cs="Calibri"/>
                <w:color w:val="auto"/>
              </w:rPr>
            </w:pPr>
            <w:r w:rsidRPr="001802F6">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Pr="001802F6" w:rsidR="008E6E25" w:rsidRDefault="00574D5D" w14:paraId="4BC7E6F1"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2546A6" w14:paraId="70A68995" w14:textId="77777777">
        <w:trPr>
          <w:trHeight w:val="518"/>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6EB0263D" w14:textId="77777777">
            <w:pPr>
              <w:spacing w:after="0" w:line="259" w:lineRule="auto"/>
              <w:ind w:left="0" w:firstLine="0"/>
              <w:jc w:val="left"/>
              <w:rPr>
                <w:rFonts w:ascii="Calibri" w:hAnsi="Calibri" w:cs="Calibri"/>
                <w:color w:val="auto"/>
              </w:rPr>
            </w:pPr>
            <w:r w:rsidRPr="001802F6">
              <w:rPr>
                <w:rFonts w:ascii="Calibri" w:hAnsi="Calibri" w:cs="Calibri"/>
                <w:b/>
                <w:color w:val="auto"/>
                <w:sz w:val="20"/>
              </w:rPr>
              <w:t>4. Practical Application Skills</w:t>
            </w:r>
            <w:r w:rsidRPr="001802F6">
              <w:rPr>
                <w:rFonts w:ascii="Calibri" w:hAnsi="Calibri" w:cs="Calibri"/>
                <w:b/>
                <w:color w:val="auto"/>
                <w:sz w:val="16"/>
              </w:rPr>
              <w:t xml:space="preserve"> </w:t>
            </w:r>
          </w:p>
          <w:p w:rsidRPr="001802F6" w:rsidR="008E6E25" w:rsidRDefault="00574D5D" w14:paraId="76B7F282" w14:textId="77777777">
            <w:pPr>
              <w:spacing w:after="0"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2546A6" w14:paraId="09DF6B47" w14:textId="1EAE90E4">
            <w:pPr>
              <w:spacing w:after="0" w:line="259" w:lineRule="auto"/>
              <w:ind w:left="96" w:firstLine="0"/>
              <w:jc w:val="center"/>
              <w:rPr>
                <w:rFonts w:ascii="Calibri" w:hAnsi="Calibri" w:cs="Calibri"/>
                <w:color w:val="auto"/>
              </w:rPr>
            </w:pPr>
            <w:r w:rsidRPr="001802F6">
              <w:rPr>
                <w:rFonts w:ascii="Calibri" w:hAnsi="Calibri" w:cs="Calibri"/>
                <w:color w:val="auto"/>
                <w:sz w:val="32"/>
              </w:rPr>
              <w:t>20%</w:t>
            </w:r>
            <w:r w:rsidRPr="001802F6" w:rsidR="00574D5D">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5B23349E"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2546A6" w14:paraId="490DB6EC" w14:textId="77777777">
        <w:trPr>
          <w:trHeight w:val="1698"/>
        </w:trPr>
        <w:tc>
          <w:tcPr>
            <w:tcW w:w="8352" w:type="dxa"/>
            <w:tcBorders>
              <w:top w:val="single" w:color="000000" w:sz="4" w:space="0"/>
              <w:left w:val="single" w:color="000000" w:sz="4" w:space="0"/>
              <w:bottom w:val="single" w:color="000000" w:sz="4" w:space="0"/>
              <w:right w:val="single" w:color="000000" w:sz="4" w:space="0"/>
            </w:tcBorders>
          </w:tcPr>
          <w:p w:rsidRPr="001802F6" w:rsidR="008E6E25" w:rsidRDefault="00574D5D" w14:paraId="3FF90075"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4E934E90"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0439BDC9"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P="0094029A" w:rsidRDefault="008E6E25" w14:paraId="745AE720" w14:textId="0BCA1A3A">
            <w:pPr>
              <w:spacing w:after="108" w:line="259" w:lineRule="auto"/>
              <w:ind w:left="0" w:firstLine="0"/>
              <w:jc w:val="left"/>
              <w:rPr>
                <w:rFonts w:ascii="Calibri" w:hAnsi="Calibri" w:cs="Calibri"/>
                <w:color w:val="auto"/>
              </w:rPr>
            </w:pPr>
          </w:p>
        </w:tc>
        <w:tc>
          <w:tcPr>
            <w:tcW w:w="1225" w:type="dxa"/>
            <w:tcBorders>
              <w:top w:val="single" w:color="000000" w:sz="4" w:space="0"/>
              <w:left w:val="single" w:color="000000" w:sz="4" w:space="0"/>
              <w:bottom w:val="single" w:color="000000" w:sz="4" w:space="0"/>
              <w:right w:val="single" w:color="000000" w:sz="4" w:space="0"/>
            </w:tcBorders>
          </w:tcPr>
          <w:p w:rsidRPr="001802F6" w:rsidR="008E6E25" w:rsidRDefault="00574D5D" w14:paraId="5E61A12C" w14:textId="77777777">
            <w:pPr>
              <w:spacing w:after="64" w:line="259" w:lineRule="auto"/>
              <w:ind w:left="96" w:firstLine="0"/>
              <w:jc w:val="center"/>
              <w:rPr>
                <w:rFonts w:ascii="Calibri" w:hAnsi="Calibri" w:cs="Calibri"/>
                <w:color w:val="auto"/>
              </w:rPr>
            </w:pPr>
            <w:r w:rsidRPr="001802F6">
              <w:rPr>
                <w:rFonts w:ascii="Calibri" w:hAnsi="Calibri" w:cs="Calibri"/>
                <w:color w:val="auto"/>
                <w:sz w:val="32"/>
              </w:rPr>
              <w:t xml:space="preserve"> </w:t>
            </w:r>
          </w:p>
          <w:p w:rsidRPr="001802F6" w:rsidR="008E6E25" w:rsidRDefault="00574D5D" w14:paraId="6270FA36" w14:textId="77777777">
            <w:pPr>
              <w:spacing w:after="0" w:line="259" w:lineRule="auto"/>
              <w:ind w:left="96" w:firstLine="0"/>
              <w:jc w:val="center"/>
              <w:rPr>
                <w:rFonts w:ascii="Calibri" w:hAnsi="Calibri" w:cs="Calibri"/>
                <w:color w:val="auto"/>
              </w:rPr>
            </w:pPr>
            <w:r w:rsidRPr="001802F6">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33BD2AB"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2546A6" w14:paraId="0CB58E08" w14:textId="77777777">
        <w:trPr>
          <w:trHeight w:val="517"/>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2E2F5C8B" w14:textId="77777777">
            <w:pPr>
              <w:spacing w:after="0" w:line="259" w:lineRule="auto"/>
              <w:ind w:left="0" w:firstLine="0"/>
              <w:jc w:val="left"/>
              <w:rPr>
                <w:rFonts w:ascii="Calibri" w:hAnsi="Calibri" w:cs="Calibri"/>
                <w:color w:val="auto"/>
              </w:rPr>
            </w:pPr>
            <w:r w:rsidRPr="001802F6">
              <w:rPr>
                <w:rFonts w:ascii="Calibri" w:hAnsi="Calibri" w:cs="Calibri"/>
                <w:b/>
                <w:color w:val="auto"/>
                <w:sz w:val="20"/>
              </w:rPr>
              <w:t>5. Transferable Skills for Life and Professional Practice</w:t>
            </w:r>
            <w:r w:rsidRPr="001802F6">
              <w:rPr>
                <w:rFonts w:ascii="Calibri" w:hAnsi="Calibri" w:cs="Calibri"/>
                <w:b/>
                <w:color w:val="auto"/>
                <w:sz w:val="16"/>
              </w:rPr>
              <w:t xml:space="preserve"> </w:t>
            </w:r>
          </w:p>
          <w:p w:rsidRPr="001802F6" w:rsidR="008E6E25" w:rsidRDefault="00574D5D" w14:paraId="69FE0E0B" w14:textId="77777777">
            <w:pPr>
              <w:spacing w:after="0"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2546A6" w14:paraId="526DBC1F" w14:textId="0B902FAA">
            <w:pPr>
              <w:spacing w:after="0" w:line="259" w:lineRule="auto"/>
              <w:ind w:left="96" w:firstLine="0"/>
              <w:jc w:val="center"/>
              <w:rPr>
                <w:rFonts w:ascii="Calibri" w:hAnsi="Calibri" w:cs="Calibri"/>
                <w:color w:val="auto"/>
              </w:rPr>
            </w:pPr>
            <w:r w:rsidRPr="001802F6">
              <w:rPr>
                <w:rFonts w:ascii="Calibri" w:hAnsi="Calibri" w:cs="Calibri"/>
                <w:color w:val="auto"/>
                <w:sz w:val="32"/>
              </w:rPr>
              <w:t>20%</w:t>
            </w:r>
            <w:r w:rsidRPr="001802F6" w:rsidR="00574D5D">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56D6E254"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r w:rsidRPr="001802F6" w:rsidR="001802F6" w:rsidTr="002546A6" w14:paraId="680242FC" w14:textId="77777777">
        <w:trPr>
          <w:trHeight w:val="1136"/>
        </w:trPr>
        <w:tc>
          <w:tcPr>
            <w:tcW w:w="8352" w:type="dxa"/>
            <w:tcBorders>
              <w:top w:val="single" w:color="000000" w:sz="4" w:space="0"/>
              <w:left w:val="single" w:color="000000" w:sz="4" w:space="0"/>
              <w:bottom w:val="single" w:color="000000" w:sz="4" w:space="0"/>
              <w:right w:val="single" w:color="000000" w:sz="4" w:space="0"/>
            </w:tcBorders>
          </w:tcPr>
          <w:p w:rsidRPr="001802F6" w:rsidR="008E6E25" w:rsidRDefault="00574D5D" w14:paraId="2C167065"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73E2A1F6"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586C6150" w14:textId="77777777">
            <w:pPr>
              <w:spacing w:after="108" w:line="259" w:lineRule="auto"/>
              <w:ind w:left="0" w:firstLine="0"/>
              <w:jc w:val="left"/>
              <w:rPr>
                <w:rFonts w:ascii="Calibri" w:hAnsi="Calibri" w:cs="Calibri"/>
                <w:color w:val="auto"/>
              </w:rPr>
            </w:pPr>
            <w:r w:rsidRPr="001802F6">
              <w:rPr>
                <w:rFonts w:ascii="Calibri" w:hAnsi="Calibri" w:cs="Calibri"/>
                <w:color w:val="auto"/>
                <w:sz w:val="14"/>
              </w:rPr>
              <w:t xml:space="preserve"> </w:t>
            </w:r>
          </w:p>
          <w:p w:rsidRPr="001802F6" w:rsidR="008E6E25" w:rsidRDefault="00574D5D" w14:paraId="50DE1925" w14:textId="77777777">
            <w:pPr>
              <w:spacing w:after="0" w:line="259" w:lineRule="auto"/>
              <w:ind w:left="0" w:firstLine="0"/>
              <w:jc w:val="left"/>
              <w:rPr>
                <w:rFonts w:ascii="Calibri" w:hAnsi="Calibri" w:cs="Calibri"/>
                <w:color w:val="auto"/>
              </w:rPr>
            </w:pPr>
            <w:r w:rsidRPr="001802F6">
              <w:rPr>
                <w:rFonts w:ascii="Calibri" w:hAnsi="Calibri" w:cs="Calibri"/>
                <w:color w:val="auto"/>
                <w:sz w:val="14"/>
              </w:rPr>
              <w:t xml:space="preserve"> </w:t>
            </w:r>
          </w:p>
        </w:tc>
        <w:tc>
          <w:tcPr>
            <w:tcW w:w="1225" w:type="dxa"/>
            <w:tcBorders>
              <w:top w:val="single" w:color="000000" w:sz="4" w:space="0"/>
              <w:left w:val="single" w:color="000000" w:sz="4" w:space="0"/>
              <w:bottom w:val="single" w:color="000000" w:sz="4" w:space="0"/>
              <w:right w:val="single" w:color="000000" w:sz="4" w:space="0"/>
            </w:tcBorders>
          </w:tcPr>
          <w:p w:rsidRPr="001802F6" w:rsidR="008E6E25" w:rsidRDefault="00574D5D" w14:paraId="73778D89" w14:textId="77777777">
            <w:pPr>
              <w:spacing w:after="64" w:line="259" w:lineRule="auto"/>
              <w:ind w:left="96" w:firstLine="0"/>
              <w:jc w:val="center"/>
              <w:rPr>
                <w:rFonts w:ascii="Calibri" w:hAnsi="Calibri" w:cs="Calibri"/>
                <w:color w:val="auto"/>
              </w:rPr>
            </w:pPr>
            <w:r w:rsidRPr="001802F6">
              <w:rPr>
                <w:rFonts w:ascii="Calibri" w:hAnsi="Calibri" w:cs="Calibri"/>
                <w:color w:val="auto"/>
                <w:sz w:val="32"/>
              </w:rPr>
              <w:t xml:space="preserve"> </w:t>
            </w:r>
          </w:p>
          <w:p w:rsidRPr="001802F6" w:rsidR="008E6E25" w:rsidRDefault="00574D5D" w14:paraId="4C7DAC97" w14:textId="77777777">
            <w:pPr>
              <w:spacing w:after="0" w:line="259" w:lineRule="auto"/>
              <w:ind w:left="96" w:firstLine="0"/>
              <w:jc w:val="center"/>
              <w:rPr>
                <w:rFonts w:ascii="Calibri" w:hAnsi="Calibri" w:cs="Calibri"/>
                <w:color w:val="auto"/>
              </w:rPr>
            </w:pPr>
            <w:r w:rsidRPr="001802F6">
              <w:rPr>
                <w:rFonts w:ascii="Calibri" w:hAnsi="Calibri" w:cs="Calibri"/>
                <w:color w:val="auto"/>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Pr="001802F6" w:rsidR="008E6E25" w:rsidRDefault="00574D5D" w14:paraId="0C530562" w14:textId="77777777">
            <w:pPr>
              <w:spacing w:after="0" w:line="259" w:lineRule="auto"/>
              <w:ind w:left="97" w:firstLine="0"/>
              <w:jc w:val="center"/>
              <w:rPr>
                <w:rFonts w:ascii="Calibri" w:hAnsi="Calibri" w:cs="Calibri"/>
                <w:color w:val="auto"/>
              </w:rPr>
            </w:pPr>
            <w:r w:rsidRPr="001802F6">
              <w:rPr>
                <w:rFonts w:ascii="Calibri" w:hAnsi="Calibri" w:cs="Calibri"/>
                <w:color w:val="auto"/>
                <w:sz w:val="32"/>
              </w:rPr>
              <w:t xml:space="preserve"> </w:t>
            </w:r>
          </w:p>
        </w:tc>
      </w:tr>
    </w:tbl>
    <w:p w:rsidRPr="001802F6" w:rsidR="008E6E25" w:rsidRDefault="00574D5D" w14:paraId="39D0BB34" w14:textId="77777777">
      <w:pPr>
        <w:spacing w:after="0" w:line="259" w:lineRule="auto"/>
        <w:ind w:left="284" w:firstLine="0"/>
        <w:jc w:val="left"/>
        <w:rPr>
          <w:rFonts w:ascii="Calibri" w:hAnsi="Calibri" w:cs="Calibri"/>
          <w:color w:val="auto"/>
        </w:rPr>
      </w:pPr>
      <w:r w:rsidRPr="001802F6">
        <w:rPr>
          <w:rFonts w:ascii="Calibri" w:hAnsi="Calibri" w:cs="Calibri"/>
          <w:b/>
          <w:color w:val="auto"/>
          <w:sz w:val="16"/>
        </w:rPr>
        <w:t xml:space="preserve"> </w:t>
      </w:r>
    </w:p>
    <w:tbl>
      <w:tblPr>
        <w:tblStyle w:val="TableGrid"/>
        <w:tblW w:w="10664" w:type="dxa"/>
        <w:tblInd w:w="-103" w:type="dxa"/>
        <w:tblCellMar>
          <w:top w:w="38" w:type="dxa"/>
          <w:left w:w="107" w:type="dxa"/>
          <w:right w:w="53" w:type="dxa"/>
        </w:tblCellMar>
        <w:tblLook w:val="04A0" w:firstRow="1" w:lastRow="0" w:firstColumn="1" w:lastColumn="0" w:noHBand="0" w:noVBand="1"/>
      </w:tblPr>
      <w:tblGrid>
        <w:gridCol w:w="6061"/>
        <w:gridCol w:w="2904"/>
        <w:gridCol w:w="638"/>
        <w:gridCol w:w="1061"/>
      </w:tblGrid>
      <w:tr w:rsidRPr="001802F6" w:rsidR="001802F6" w14:paraId="2760163F" w14:textId="77777777">
        <w:trPr>
          <w:trHeight w:val="374"/>
        </w:trPr>
        <w:tc>
          <w:tcPr>
            <w:tcW w:w="6061" w:type="dxa"/>
            <w:vMerge w:val="restart"/>
            <w:tcBorders>
              <w:top w:val="single" w:color="000000" w:sz="4" w:space="0"/>
              <w:left w:val="single" w:color="000000" w:sz="4" w:space="0"/>
              <w:bottom w:val="single" w:color="000000" w:sz="4" w:space="0"/>
              <w:right w:val="single" w:color="000000" w:sz="4" w:space="0"/>
            </w:tcBorders>
            <w:shd w:val="clear" w:color="auto" w:fill="D9D9D9"/>
          </w:tcPr>
          <w:p w:rsidRPr="001802F6" w:rsidR="008E6E25" w:rsidRDefault="00574D5D" w14:paraId="17AA84D2" w14:textId="77777777">
            <w:pPr>
              <w:spacing w:after="0" w:line="259" w:lineRule="auto"/>
              <w:ind w:left="0" w:firstLine="0"/>
              <w:jc w:val="left"/>
              <w:rPr>
                <w:rFonts w:ascii="Calibri" w:hAnsi="Calibri" w:cs="Calibri"/>
                <w:color w:val="auto"/>
              </w:rPr>
            </w:pPr>
            <w:r w:rsidRPr="001802F6">
              <w:rPr>
                <w:rFonts w:ascii="Calibri" w:hAnsi="Calibri" w:cs="Calibri"/>
                <w:b/>
                <w:color w:val="auto"/>
              </w:rPr>
              <w:t xml:space="preserve">Assessment Mark </w:t>
            </w:r>
            <w:r w:rsidRPr="001802F6">
              <w:rPr>
                <w:rFonts w:ascii="Calibri" w:hAnsi="Calibri" w:cs="Calibri"/>
                <w:color w:val="auto"/>
              </w:rPr>
              <w:t>(</w:t>
            </w:r>
            <w:r w:rsidRPr="001802F6">
              <w:rPr>
                <w:rFonts w:ascii="Calibri" w:hAnsi="Calibri" w:cs="Calibri"/>
                <w:color w:val="auto"/>
                <w:sz w:val="16"/>
              </w:rPr>
              <w:t xml:space="preserve">Assessment marks are subject to ratification at the </w:t>
            </w:r>
          </w:p>
          <w:p w:rsidRPr="001802F6" w:rsidR="008E6E25" w:rsidRDefault="00574D5D" w14:paraId="03B63858" w14:textId="77777777">
            <w:pPr>
              <w:spacing w:after="0" w:line="259" w:lineRule="auto"/>
              <w:ind w:left="0" w:firstLine="0"/>
              <w:jc w:val="left"/>
              <w:rPr>
                <w:rFonts w:ascii="Calibri" w:hAnsi="Calibri" w:cs="Calibri"/>
                <w:color w:val="auto"/>
              </w:rPr>
            </w:pPr>
            <w:r w:rsidRPr="001802F6">
              <w:rPr>
                <w:rFonts w:ascii="Calibri" w:hAnsi="Calibri" w:cs="Calibri"/>
                <w:color w:val="auto"/>
                <w:sz w:val="16"/>
              </w:rPr>
              <w:t xml:space="preserve">Exam Board.  These comments and marks are to give feedback on module work and are for guidance only until they are confirmed. ) </w:t>
            </w:r>
          </w:p>
        </w:tc>
        <w:tc>
          <w:tcPr>
            <w:tcW w:w="2904" w:type="dxa"/>
            <w:tcBorders>
              <w:top w:val="single" w:color="000000" w:sz="4" w:space="0"/>
              <w:left w:val="single" w:color="000000" w:sz="4" w:space="0"/>
              <w:bottom w:val="single" w:color="000000" w:sz="4" w:space="0"/>
              <w:right w:val="nil"/>
            </w:tcBorders>
            <w:shd w:val="clear" w:color="auto" w:fill="D9D9D9"/>
          </w:tcPr>
          <w:p w:rsidRPr="001802F6" w:rsidR="008E6E25" w:rsidRDefault="00574D5D" w14:paraId="009C4976" w14:textId="77777777">
            <w:pPr>
              <w:spacing w:after="0" w:line="259" w:lineRule="auto"/>
              <w:ind w:left="1" w:firstLine="0"/>
              <w:jc w:val="left"/>
              <w:rPr>
                <w:rFonts w:ascii="Calibri" w:hAnsi="Calibri" w:cs="Calibri"/>
                <w:color w:val="auto"/>
              </w:rPr>
            </w:pPr>
            <w:r w:rsidRPr="001802F6">
              <w:rPr>
                <w:rFonts w:ascii="Calibri" w:hAnsi="Calibri" w:cs="Calibri"/>
                <w:b/>
                <w:color w:val="auto"/>
                <w:sz w:val="16"/>
              </w:rPr>
              <w:t xml:space="preserve">Late Submission Penalties (tick if appropriate) </w:t>
            </w:r>
          </w:p>
        </w:tc>
        <w:tc>
          <w:tcPr>
            <w:tcW w:w="638" w:type="dxa"/>
            <w:tcBorders>
              <w:top w:val="single" w:color="000000" w:sz="4" w:space="0"/>
              <w:left w:val="nil"/>
              <w:bottom w:val="single" w:color="000000" w:sz="4" w:space="0"/>
              <w:right w:val="single" w:color="000000" w:sz="4" w:space="0"/>
            </w:tcBorders>
            <w:shd w:val="clear" w:color="auto" w:fill="D9D9D9"/>
          </w:tcPr>
          <w:p w:rsidRPr="001802F6" w:rsidR="008E6E25" w:rsidRDefault="008E6E25" w14:paraId="06BADDE8" w14:textId="77777777">
            <w:pPr>
              <w:spacing w:after="160" w:line="259" w:lineRule="auto"/>
              <w:ind w:left="0" w:firstLine="0"/>
              <w:jc w:val="left"/>
              <w:rPr>
                <w:rFonts w:ascii="Calibri" w:hAnsi="Calibri" w:cs="Calibri"/>
                <w:color w:val="auto"/>
              </w:rPr>
            </w:pPr>
          </w:p>
        </w:tc>
        <w:tc>
          <w:tcPr>
            <w:tcW w:w="1061" w:type="dxa"/>
            <w:vMerge w:val="restart"/>
            <w:tcBorders>
              <w:top w:val="single" w:color="000000" w:sz="4" w:space="0"/>
              <w:left w:val="single" w:color="000000" w:sz="4" w:space="0"/>
              <w:bottom w:val="single" w:color="000000" w:sz="4" w:space="0"/>
              <w:right w:val="single" w:color="000000" w:sz="4" w:space="0"/>
            </w:tcBorders>
            <w:vAlign w:val="center"/>
          </w:tcPr>
          <w:p w:rsidRPr="001802F6" w:rsidR="008E6E25" w:rsidRDefault="002546A6" w14:paraId="49DFBCF0" w14:textId="2329BB64">
            <w:pPr>
              <w:spacing w:after="0" w:line="259" w:lineRule="auto"/>
              <w:ind w:left="0" w:right="56" w:firstLine="0"/>
              <w:jc w:val="right"/>
              <w:rPr>
                <w:rFonts w:ascii="Calibri" w:hAnsi="Calibri" w:cs="Calibri"/>
                <w:color w:val="auto"/>
              </w:rPr>
            </w:pPr>
            <w:r w:rsidRPr="001802F6">
              <w:rPr>
                <w:rFonts w:ascii="Calibri" w:hAnsi="Calibri" w:cs="Calibri"/>
                <w:b/>
                <w:color w:val="auto"/>
                <w:sz w:val="20"/>
              </w:rPr>
              <w:t>100</w:t>
            </w:r>
            <w:r w:rsidRPr="001802F6" w:rsidR="00574D5D">
              <w:rPr>
                <w:rFonts w:ascii="Calibri" w:hAnsi="Calibri" w:cs="Calibri"/>
                <w:b/>
                <w:color w:val="auto"/>
                <w:sz w:val="20"/>
              </w:rPr>
              <w:t xml:space="preserve">% </w:t>
            </w:r>
          </w:p>
        </w:tc>
      </w:tr>
      <w:tr w:rsidRPr="001802F6" w:rsidR="001802F6" w14:paraId="5393BD23" w14:textId="77777777">
        <w:trPr>
          <w:trHeight w:val="196"/>
        </w:trPr>
        <w:tc>
          <w:tcPr>
            <w:tcW w:w="0" w:type="auto"/>
            <w:vMerge/>
            <w:tcBorders>
              <w:top w:val="nil"/>
              <w:left w:val="single" w:color="000000" w:sz="4" w:space="0"/>
              <w:bottom w:val="nil"/>
              <w:right w:val="single" w:color="000000" w:sz="4" w:space="0"/>
            </w:tcBorders>
          </w:tcPr>
          <w:p w:rsidRPr="001802F6" w:rsidR="008E6E25" w:rsidRDefault="008E6E25" w14:paraId="2C4242F5" w14:textId="77777777">
            <w:pPr>
              <w:spacing w:after="160" w:line="259" w:lineRule="auto"/>
              <w:ind w:left="0" w:firstLine="0"/>
              <w:jc w:val="left"/>
              <w:rPr>
                <w:rFonts w:ascii="Calibri" w:hAnsi="Calibri" w:cs="Calibri"/>
                <w:color w:val="auto"/>
              </w:rPr>
            </w:pPr>
          </w:p>
        </w:tc>
        <w:tc>
          <w:tcPr>
            <w:tcW w:w="2904" w:type="dxa"/>
            <w:tcBorders>
              <w:top w:val="single" w:color="000000" w:sz="4" w:space="0"/>
              <w:left w:val="single" w:color="000000" w:sz="4" w:space="0"/>
              <w:bottom w:val="single" w:color="000000" w:sz="4" w:space="0"/>
              <w:right w:val="single" w:color="000000" w:sz="4" w:space="0"/>
            </w:tcBorders>
          </w:tcPr>
          <w:p w:rsidRPr="001802F6" w:rsidR="008E6E25" w:rsidRDefault="00574D5D" w14:paraId="050F8334" w14:textId="77777777">
            <w:pPr>
              <w:spacing w:after="0" w:line="259" w:lineRule="auto"/>
              <w:ind w:left="1" w:firstLine="0"/>
              <w:jc w:val="left"/>
              <w:rPr>
                <w:rFonts w:ascii="Calibri" w:hAnsi="Calibri" w:cs="Calibri"/>
                <w:color w:val="auto"/>
              </w:rPr>
            </w:pPr>
            <w:r w:rsidRPr="001802F6">
              <w:rPr>
                <w:rFonts w:ascii="Calibri" w:hAnsi="Calibri" w:cs="Calibri"/>
                <w:color w:val="auto"/>
                <w:sz w:val="16"/>
              </w:rPr>
              <w:t>Up to 1 week late (</w:t>
            </w:r>
            <w:r w:rsidRPr="001802F6">
              <w:rPr>
                <w:rFonts w:ascii="Calibri" w:hAnsi="Calibri" w:cs="Calibri"/>
                <w:color w:val="auto"/>
                <w:sz w:val="12"/>
              </w:rPr>
              <w:t>40% Max)</w:t>
            </w:r>
            <w:r w:rsidRPr="001802F6">
              <w:rPr>
                <w:rFonts w:ascii="Calibri" w:hAnsi="Calibri" w:cs="Calibri"/>
                <w:b/>
                <w:color w:val="auto"/>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3F291F55" w14:textId="77777777">
            <w:pPr>
              <w:spacing w:after="0" w:line="259" w:lineRule="auto"/>
              <w:ind w:left="0" w:right="26" w:firstLine="0"/>
              <w:jc w:val="center"/>
              <w:rPr>
                <w:rFonts w:ascii="Calibri" w:hAnsi="Calibri" w:cs="Calibri"/>
                <w:color w:val="auto"/>
              </w:rPr>
            </w:pPr>
            <w:r w:rsidRPr="001802F6">
              <w:rPr>
                <w:rFonts w:ascii="Calibri" w:hAnsi="Calibri" w:cs="Calibri"/>
                <w:color w:val="auto"/>
                <w:sz w:val="12"/>
              </w:rPr>
              <w:t xml:space="preserve"> </w:t>
            </w:r>
          </w:p>
        </w:tc>
        <w:tc>
          <w:tcPr>
            <w:tcW w:w="0" w:type="auto"/>
            <w:vMerge/>
            <w:tcBorders>
              <w:top w:val="nil"/>
              <w:left w:val="single" w:color="000000" w:sz="4" w:space="0"/>
              <w:bottom w:val="nil"/>
              <w:right w:val="single" w:color="000000" w:sz="4" w:space="0"/>
            </w:tcBorders>
          </w:tcPr>
          <w:p w:rsidRPr="001802F6" w:rsidR="008E6E25" w:rsidRDefault="008E6E25" w14:paraId="27A3D79F" w14:textId="77777777">
            <w:pPr>
              <w:spacing w:after="160" w:line="259" w:lineRule="auto"/>
              <w:ind w:left="0" w:firstLine="0"/>
              <w:jc w:val="left"/>
              <w:rPr>
                <w:rFonts w:ascii="Calibri" w:hAnsi="Calibri" w:cs="Calibri"/>
                <w:color w:val="auto"/>
              </w:rPr>
            </w:pPr>
          </w:p>
        </w:tc>
      </w:tr>
      <w:tr w:rsidRPr="001802F6" w:rsidR="001802F6" w14:paraId="720BC6E4" w14:textId="77777777">
        <w:trPr>
          <w:trHeight w:val="193"/>
        </w:trPr>
        <w:tc>
          <w:tcPr>
            <w:tcW w:w="0" w:type="auto"/>
            <w:vMerge/>
            <w:tcBorders>
              <w:top w:val="nil"/>
              <w:left w:val="single" w:color="000000" w:sz="4" w:space="0"/>
              <w:bottom w:val="single" w:color="000000" w:sz="4" w:space="0"/>
              <w:right w:val="single" w:color="000000" w:sz="4" w:space="0"/>
            </w:tcBorders>
          </w:tcPr>
          <w:p w:rsidRPr="001802F6" w:rsidR="008E6E25" w:rsidRDefault="008E6E25" w14:paraId="65CBC167" w14:textId="77777777">
            <w:pPr>
              <w:spacing w:after="160" w:line="259" w:lineRule="auto"/>
              <w:ind w:left="0" w:firstLine="0"/>
              <w:jc w:val="left"/>
              <w:rPr>
                <w:rFonts w:ascii="Calibri" w:hAnsi="Calibri" w:cs="Calibri"/>
                <w:color w:val="auto"/>
              </w:rPr>
            </w:pPr>
          </w:p>
        </w:tc>
        <w:tc>
          <w:tcPr>
            <w:tcW w:w="2904" w:type="dxa"/>
            <w:tcBorders>
              <w:top w:val="single" w:color="000000" w:sz="4" w:space="0"/>
              <w:left w:val="single" w:color="000000" w:sz="4" w:space="0"/>
              <w:bottom w:val="single" w:color="000000" w:sz="4" w:space="0"/>
              <w:right w:val="single" w:color="000000" w:sz="4" w:space="0"/>
            </w:tcBorders>
          </w:tcPr>
          <w:p w:rsidRPr="001802F6" w:rsidR="008E6E25" w:rsidRDefault="00574D5D" w14:paraId="54C77684" w14:textId="77777777">
            <w:pPr>
              <w:spacing w:after="0" w:line="259" w:lineRule="auto"/>
              <w:ind w:left="1" w:firstLine="0"/>
              <w:jc w:val="left"/>
              <w:rPr>
                <w:rFonts w:ascii="Calibri" w:hAnsi="Calibri" w:cs="Calibri"/>
                <w:color w:val="auto"/>
              </w:rPr>
            </w:pPr>
            <w:r w:rsidRPr="001802F6">
              <w:rPr>
                <w:rFonts w:ascii="Calibri" w:hAnsi="Calibri" w:cs="Calibri"/>
                <w:color w:val="auto"/>
                <w:sz w:val="16"/>
              </w:rPr>
              <w:t>Over 1 week late (</w:t>
            </w:r>
            <w:r w:rsidRPr="001802F6">
              <w:rPr>
                <w:rFonts w:ascii="Calibri" w:hAnsi="Calibri" w:cs="Calibri"/>
                <w:color w:val="auto"/>
                <w:sz w:val="12"/>
              </w:rPr>
              <w:t>0%)</w:t>
            </w:r>
            <w:r w:rsidRPr="001802F6">
              <w:rPr>
                <w:rFonts w:ascii="Calibri" w:hAnsi="Calibri" w:cs="Calibri"/>
                <w:b/>
                <w:color w:val="auto"/>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031A8797" w14:textId="77777777">
            <w:pPr>
              <w:spacing w:after="0" w:line="259" w:lineRule="auto"/>
              <w:ind w:left="0" w:right="26" w:firstLine="0"/>
              <w:jc w:val="center"/>
              <w:rPr>
                <w:rFonts w:ascii="Calibri" w:hAnsi="Calibri" w:cs="Calibri"/>
                <w:color w:val="auto"/>
              </w:rPr>
            </w:pPr>
            <w:r w:rsidRPr="001802F6">
              <w:rPr>
                <w:rFonts w:ascii="Calibri" w:hAnsi="Calibri" w:cs="Calibri"/>
                <w:color w:val="auto"/>
                <w:sz w:val="12"/>
              </w:rPr>
              <w:t xml:space="preserve"> </w:t>
            </w:r>
          </w:p>
        </w:tc>
        <w:tc>
          <w:tcPr>
            <w:tcW w:w="0" w:type="auto"/>
            <w:vMerge/>
            <w:tcBorders>
              <w:top w:val="nil"/>
              <w:left w:val="single" w:color="000000" w:sz="4" w:space="0"/>
              <w:bottom w:val="single" w:color="000000" w:sz="4" w:space="0"/>
              <w:right w:val="single" w:color="000000" w:sz="4" w:space="0"/>
            </w:tcBorders>
          </w:tcPr>
          <w:p w:rsidRPr="001802F6" w:rsidR="008E6E25" w:rsidRDefault="008E6E25" w14:paraId="2BD052F8" w14:textId="77777777">
            <w:pPr>
              <w:spacing w:after="160" w:line="259" w:lineRule="auto"/>
              <w:ind w:left="0" w:firstLine="0"/>
              <w:jc w:val="left"/>
              <w:rPr>
                <w:rFonts w:ascii="Calibri" w:hAnsi="Calibri" w:cs="Calibri"/>
                <w:color w:val="auto"/>
              </w:rPr>
            </w:pPr>
          </w:p>
        </w:tc>
      </w:tr>
    </w:tbl>
    <w:p w:rsidRPr="001802F6" w:rsidR="008E6E25" w:rsidRDefault="00574D5D" w14:paraId="48D9FEA8"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p w:rsidRPr="001802F6" w:rsidR="008E6E25" w:rsidP="0094029A" w:rsidRDefault="008E6E25" w14:paraId="41B66283" w14:textId="13095F25">
      <w:pPr>
        <w:spacing w:after="0" w:line="259" w:lineRule="auto"/>
        <w:ind w:left="1" w:firstLine="0"/>
        <w:jc w:val="left"/>
        <w:rPr>
          <w:rFonts w:ascii="Calibri" w:hAnsi="Calibri" w:cs="Calibri"/>
          <w:color w:val="auto"/>
        </w:rPr>
        <w:sectPr w:rsidRPr="001802F6" w:rsidR="008E6E25">
          <w:footerReference w:type="even" r:id="rId12"/>
          <w:footerReference w:type="default" r:id="rId13"/>
          <w:footerReference w:type="first" r:id="rId14"/>
          <w:pgSz w:w="11894" w:h="16834" w:orient="portrait"/>
          <w:pgMar w:top="720" w:right="609" w:bottom="932" w:left="719" w:header="720" w:footer="452" w:gutter="0"/>
          <w:cols w:space="720"/>
        </w:sectPr>
      </w:pPr>
    </w:p>
    <w:p w:rsidRPr="001802F6" w:rsidR="008E6E25" w:rsidRDefault="00574D5D" w14:paraId="0CEE1B6D" w14:textId="77777777">
      <w:pPr>
        <w:spacing w:after="189" w:line="259" w:lineRule="auto"/>
        <w:ind w:left="0" w:firstLine="0"/>
        <w:jc w:val="left"/>
        <w:rPr>
          <w:rFonts w:ascii="Calibri" w:hAnsi="Calibri" w:cs="Calibri"/>
          <w:color w:val="auto"/>
        </w:rPr>
      </w:pPr>
      <w:r w:rsidRPr="001802F6">
        <w:rPr>
          <w:rFonts w:ascii="Calibri" w:hAnsi="Calibri" w:cs="Calibri"/>
          <w:color w:val="auto"/>
        </w:rPr>
        <w:t xml:space="preserve"> </w:t>
      </w:r>
    </w:p>
    <w:p w:rsidRPr="001802F6" w:rsidR="008E6E25" w:rsidRDefault="00574D5D" w14:paraId="259EE44A" w14:textId="77777777">
      <w:pPr>
        <w:pStyle w:val="Heading2"/>
        <w:pBdr>
          <w:top w:val="single" w:color="000000" w:sz="4" w:space="0"/>
          <w:left w:val="single" w:color="000000" w:sz="4" w:space="0"/>
          <w:bottom w:val="single" w:color="000000" w:sz="4" w:space="0"/>
          <w:right w:val="single" w:color="000000" w:sz="4" w:space="0"/>
        </w:pBdr>
        <w:shd w:val="clear" w:color="auto" w:fill="8DB3E2"/>
        <w:spacing w:after="189" w:line="259" w:lineRule="auto"/>
        <w:ind w:left="113" w:firstLine="0"/>
        <w:rPr>
          <w:rFonts w:ascii="Calibri" w:hAnsi="Calibri" w:cs="Calibri"/>
          <w:color w:val="auto"/>
        </w:rPr>
      </w:pPr>
      <w:r w:rsidRPr="001802F6">
        <w:rPr>
          <w:rFonts w:ascii="Calibri" w:hAnsi="Calibri" w:eastAsia="Arial" w:cs="Calibri"/>
          <w:color w:val="auto"/>
          <w:sz w:val="22"/>
        </w:rPr>
        <w:t xml:space="preserve">GENERIC ASSESSMENT CRITERIA </w:t>
      </w:r>
    </w:p>
    <w:p w:rsidRPr="001802F6" w:rsidR="008E6E25" w:rsidRDefault="00574D5D" w14:paraId="5BA8AD7E" w14:textId="77777777">
      <w:pPr>
        <w:spacing w:after="0" w:line="259" w:lineRule="auto"/>
        <w:ind w:left="0" w:firstLine="0"/>
        <w:jc w:val="left"/>
        <w:rPr>
          <w:rFonts w:ascii="Calibri" w:hAnsi="Calibri" w:cs="Calibri"/>
          <w:color w:val="auto"/>
        </w:rPr>
      </w:pPr>
      <w:r w:rsidRPr="001802F6">
        <w:rPr>
          <w:rFonts w:ascii="Calibri" w:hAnsi="Calibri" w:cs="Calibri"/>
          <w:color w:val="auto"/>
        </w:rPr>
        <w:t xml:space="preserve"> </w:t>
      </w:r>
    </w:p>
    <w:tbl>
      <w:tblPr>
        <w:tblStyle w:val="TableGrid"/>
        <w:tblW w:w="13946" w:type="dxa"/>
        <w:tblInd w:w="6" w:type="dxa"/>
        <w:tblCellMar>
          <w:top w:w="46" w:type="dxa"/>
          <w:left w:w="107" w:type="dxa"/>
          <w:right w:w="69" w:type="dxa"/>
        </w:tblCellMar>
        <w:tblLook w:val="04A0" w:firstRow="1" w:lastRow="0" w:firstColumn="1" w:lastColumn="0" w:noHBand="0" w:noVBand="1"/>
      </w:tblPr>
      <w:tblGrid>
        <w:gridCol w:w="13946"/>
      </w:tblGrid>
      <w:tr w:rsidRPr="001802F6" w:rsidR="001802F6" w14:paraId="40565D06" w14:textId="77777777">
        <w:trPr>
          <w:trHeight w:val="239"/>
        </w:trPr>
        <w:tc>
          <w:tcPr>
            <w:tcW w:w="13946"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114A6F8" w14:textId="77777777">
            <w:pPr>
              <w:spacing w:after="0" w:line="259" w:lineRule="auto"/>
              <w:ind w:left="0" w:firstLine="0"/>
              <w:jc w:val="left"/>
              <w:rPr>
                <w:rFonts w:ascii="Calibri" w:hAnsi="Calibri" w:cs="Calibri"/>
                <w:color w:val="auto"/>
              </w:rPr>
            </w:pPr>
            <w:r w:rsidRPr="001802F6">
              <w:rPr>
                <w:rFonts w:ascii="Calibri" w:hAnsi="Calibri" w:cs="Calibri"/>
                <w:b/>
                <w:color w:val="auto"/>
                <w:sz w:val="20"/>
              </w:rPr>
              <w:t xml:space="preserve">Level 4 </w:t>
            </w:r>
          </w:p>
        </w:tc>
      </w:tr>
      <w:tr w:rsidRPr="001802F6" w:rsidR="001802F6" w14:paraId="21216C38" w14:textId="77777777">
        <w:trPr>
          <w:trHeight w:val="1619"/>
        </w:trPr>
        <w:tc>
          <w:tcPr>
            <w:tcW w:w="13946" w:type="dxa"/>
            <w:tcBorders>
              <w:top w:val="single" w:color="000000" w:sz="4" w:space="0"/>
              <w:left w:val="single" w:color="000000" w:sz="4" w:space="0"/>
              <w:bottom w:val="single" w:color="000000" w:sz="4" w:space="0"/>
              <w:right w:val="single" w:color="000000" w:sz="4" w:space="0"/>
            </w:tcBorders>
            <w:shd w:val="clear" w:color="auto" w:fill="DAEEF3"/>
          </w:tcPr>
          <w:p w:rsidRPr="001802F6" w:rsidR="008E6E25" w:rsidRDefault="00574D5D" w14:paraId="4C3B7C6E"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1802F6">
              <w:rPr>
                <w:rFonts w:ascii="Calibri" w:hAnsi="Calibri" w:eastAsia="Times New Roman" w:cs="Calibri"/>
                <w:color w:val="auto"/>
                <w:sz w:val="20"/>
              </w:rPr>
              <w:t xml:space="preserve"> They will be able to </w:t>
            </w:r>
            <w:r w:rsidRPr="001802F6">
              <w:rPr>
                <w:rFonts w:ascii="Calibri" w:hAnsi="Calibri" w:cs="Calibri"/>
                <w:color w:val="auto"/>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Pr="001802F6" w:rsidR="008E6E25" w:rsidRDefault="00574D5D" w14:paraId="1A41552C"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Pr="001802F6" w:rsidR="001802F6" w14:paraId="0471769E"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76D2EA2" w14:textId="77777777">
            <w:pPr>
              <w:spacing w:after="0" w:line="259" w:lineRule="auto"/>
              <w:ind w:left="0" w:firstLine="0"/>
              <w:jc w:val="left"/>
              <w:rPr>
                <w:rFonts w:ascii="Calibri" w:hAnsi="Calibri" w:cs="Calibri"/>
                <w:color w:val="auto"/>
              </w:rPr>
            </w:pPr>
            <w:r w:rsidRPr="001802F6">
              <w:rPr>
                <w:rFonts w:ascii="Calibri" w:hAnsi="Calibri" w:cs="Calibri"/>
                <w:b/>
                <w:color w:val="auto"/>
                <w:sz w:val="18"/>
              </w:rPr>
              <w:t>Level 4</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Pr="001802F6" w:rsidR="008E6E25" w:rsidRDefault="00574D5D" w14:paraId="12A2D8CB" w14:textId="77777777">
            <w:pPr>
              <w:spacing w:after="0" w:line="259" w:lineRule="auto"/>
              <w:ind w:left="0" w:right="97" w:firstLine="0"/>
              <w:jc w:val="center"/>
              <w:rPr>
                <w:rFonts w:ascii="Calibri" w:hAnsi="Calibri" w:cs="Calibri"/>
                <w:color w:val="auto"/>
              </w:rPr>
            </w:pPr>
            <w:r w:rsidRPr="001802F6">
              <w:rPr>
                <w:rFonts w:ascii="Calibri" w:hAnsi="Calibri" w:cs="Calibri"/>
                <w:b/>
                <w:color w:val="auto"/>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Pr="001802F6" w:rsidR="008E6E25" w:rsidRDefault="00574D5D" w14:paraId="0C63925B" w14:textId="77777777">
            <w:pPr>
              <w:spacing w:after="0" w:line="259" w:lineRule="auto"/>
              <w:ind w:left="49" w:firstLine="0"/>
              <w:jc w:val="left"/>
              <w:rPr>
                <w:rFonts w:ascii="Calibri" w:hAnsi="Calibri" w:cs="Calibri"/>
                <w:color w:val="auto"/>
              </w:rPr>
            </w:pPr>
            <w:r w:rsidRPr="001802F6">
              <w:rPr>
                <w:rFonts w:ascii="Calibri" w:hAnsi="Calibri" w:cs="Calibri"/>
                <w:b/>
                <w:color w:val="auto"/>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62F25FC9" w14:textId="77777777">
            <w:pPr>
              <w:spacing w:after="0" w:line="259" w:lineRule="auto"/>
              <w:ind w:left="60" w:firstLine="0"/>
              <w:jc w:val="left"/>
              <w:rPr>
                <w:rFonts w:ascii="Calibri" w:hAnsi="Calibri" w:cs="Calibri"/>
                <w:color w:val="auto"/>
              </w:rPr>
            </w:pPr>
            <w:r w:rsidRPr="001802F6">
              <w:rPr>
                <w:rFonts w:ascii="Calibri" w:hAnsi="Calibri" w:cs="Calibri"/>
                <w:b/>
                <w:color w:val="auto"/>
                <w:sz w:val="18"/>
              </w:rPr>
              <w:t xml:space="preserve">SATISFACTORY </w:t>
            </w:r>
          </w:p>
          <w:p w:rsidRPr="001802F6" w:rsidR="008E6E25" w:rsidRDefault="00574D5D" w14:paraId="07517ABD" w14:textId="77777777">
            <w:pPr>
              <w:spacing w:after="0" w:line="259" w:lineRule="auto"/>
              <w:ind w:left="0" w:right="96" w:firstLine="0"/>
              <w:jc w:val="center"/>
              <w:rPr>
                <w:rFonts w:ascii="Calibri" w:hAnsi="Calibri" w:cs="Calibri"/>
                <w:color w:val="auto"/>
              </w:rPr>
            </w:pPr>
            <w:r w:rsidRPr="001802F6">
              <w:rPr>
                <w:rFonts w:ascii="Calibri" w:hAnsi="Calibri" w:cs="Calibri"/>
                <w:b/>
                <w:color w:val="auto"/>
                <w:sz w:val="18"/>
              </w:rPr>
              <w:t>(3</w:t>
            </w:r>
            <w:r w:rsidRPr="001802F6">
              <w:rPr>
                <w:rFonts w:ascii="Calibri" w:hAnsi="Calibri" w:cs="Calibri"/>
                <w:b/>
                <w:color w:val="auto"/>
                <w:sz w:val="18"/>
                <w:vertAlign w:val="superscript"/>
              </w:rPr>
              <w:t>rd</w:t>
            </w:r>
            <w:r w:rsidRPr="001802F6">
              <w:rPr>
                <w:rFonts w:ascii="Calibri" w:hAnsi="Calibri" w:cs="Calibri"/>
                <w:b/>
                <w:color w:val="auto"/>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BDE5A88" w14:textId="77777777">
            <w:pPr>
              <w:spacing w:after="0" w:line="259" w:lineRule="auto"/>
              <w:ind w:left="0" w:right="99" w:firstLine="0"/>
              <w:jc w:val="center"/>
              <w:rPr>
                <w:rFonts w:ascii="Calibri" w:hAnsi="Calibri" w:cs="Calibri"/>
                <w:color w:val="auto"/>
              </w:rPr>
            </w:pPr>
            <w:r w:rsidRPr="001802F6">
              <w:rPr>
                <w:rFonts w:ascii="Calibri" w:hAnsi="Calibri" w:cs="Calibri"/>
                <w:b/>
                <w:color w:val="auto"/>
                <w:sz w:val="18"/>
              </w:rPr>
              <w:t xml:space="preserve">GOOD </w:t>
            </w:r>
          </w:p>
          <w:p w:rsidRPr="001802F6" w:rsidR="008E6E25" w:rsidRDefault="00574D5D" w14:paraId="7C44043F" w14:textId="77777777">
            <w:pPr>
              <w:spacing w:after="0" w:line="259" w:lineRule="auto"/>
              <w:ind w:left="0" w:right="97" w:firstLine="0"/>
              <w:jc w:val="center"/>
              <w:rPr>
                <w:rFonts w:ascii="Calibri" w:hAnsi="Calibri" w:cs="Calibri"/>
                <w:color w:val="auto"/>
              </w:rPr>
            </w:pPr>
            <w:r w:rsidRPr="001802F6">
              <w:rPr>
                <w:rFonts w:ascii="Calibri" w:hAnsi="Calibri" w:cs="Calibri"/>
                <w:b/>
                <w:color w:val="auto"/>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863D3DB" w14:textId="77777777">
            <w:pPr>
              <w:spacing w:after="0" w:line="259" w:lineRule="auto"/>
              <w:ind w:left="0" w:right="104" w:firstLine="0"/>
              <w:jc w:val="center"/>
              <w:rPr>
                <w:rFonts w:ascii="Calibri" w:hAnsi="Calibri" w:cs="Calibri"/>
                <w:color w:val="auto"/>
              </w:rPr>
            </w:pPr>
            <w:r w:rsidRPr="001802F6">
              <w:rPr>
                <w:rFonts w:ascii="Calibri" w:hAnsi="Calibri" w:cs="Calibri"/>
                <w:b/>
                <w:color w:val="auto"/>
                <w:sz w:val="18"/>
              </w:rPr>
              <w:t xml:space="preserve">VERY GOOD </w:t>
            </w:r>
          </w:p>
          <w:p w:rsidRPr="001802F6" w:rsidR="008E6E25" w:rsidRDefault="00574D5D" w14:paraId="08C352DA" w14:textId="77777777">
            <w:pPr>
              <w:spacing w:after="0" w:line="259" w:lineRule="auto"/>
              <w:ind w:left="0" w:right="99" w:firstLine="0"/>
              <w:jc w:val="center"/>
              <w:rPr>
                <w:rFonts w:ascii="Calibri" w:hAnsi="Calibri" w:cs="Calibri"/>
                <w:color w:val="auto"/>
              </w:rPr>
            </w:pPr>
            <w:r w:rsidRPr="001802F6">
              <w:rPr>
                <w:rFonts w:ascii="Calibri" w:hAnsi="Calibri" w:cs="Calibri"/>
                <w:b/>
                <w:color w:val="auto"/>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84E23F3" w14:textId="77777777">
            <w:pPr>
              <w:spacing w:after="0" w:line="259" w:lineRule="auto"/>
              <w:ind w:left="0" w:right="100" w:firstLine="0"/>
              <w:jc w:val="center"/>
              <w:rPr>
                <w:rFonts w:ascii="Calibri" w:hAnsi="Calibri" w:cs="Calibri"/>
                <w:color w:val="auto"/>
              </w:rPr>
            </w:pPr>
            <w:r w:rsidRPr="001802F6">
              <w:rPr>
                <w:rFonts w:ascii="Calibri" w:hAnsi="Calibri" w:cs="Calibri"/>
                <w:b/>
                <w:color w:val="auto"/>
                <w:sz w:val="18"/>
              </w:rPr>
              <w:t xml:space="preserve">EXCELLENT </w:t>
            </w:r>
          </w:p>
          <w:p w:rsidRPr="001802F6" w:rsidR="008E6E25" w:rsidRDefault="00574D5D" w14:paraId="78C6084D" w14:textId="77777777">
            <w:pPr>
              <w:spacing w:after="0" w:line="259" w:lineRule="auto"/>
              <w:ind w:left="0" w:right="97"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603968CF" w14:textId="77777777">
            <w:pPr>
              <w:spacing w:after="0" w:line="259" w:lineRule="auto"/>
              <w:ind w:left="0" w:right="96" w:firstLine="0"/>
              <w:jc w:val="center"/>
              <w:rPr>
                <w:rFonts w:ascii="Calibri" w:hAnsi="Calibri" w:cs="Calibri"/>
                <w:color w:val="auto"/>
              </w:rPr>
            </w:pPr>
            <w:r w:rsidRPr="001802F6">
              <w:rPr>
                <w:rFonts w:ascii="Calibri" w:hAnsi="Calibri" w:cs="Calibri"/>
                <w:b/>
                <w:color w:val="auto"/>
                <w:sz w:val="18"/>
              </w:rPr>
              <w:t xml:space="preserve">EXCEPTIONAL </w:t>
            </w:r>
          </w:p>
          <w:p w:rsidRPr="001802F6" w:rsidR="008E6E25" w:rsidRDefault="00574D5D" w14:paraId="1576AA57" w14:textId="77777777">
            <w:pPr>
              <w:spacing w:after="0" w:line="259" w:lineRule="auto"/>
              <w:ind w:left="0" w:right="96"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r>
      <w:tr w:rsidRPr="001802F6" w:rsidR="001802F6" w14:paraId="5B9F9836" w14:textId="77777777">
        <w:trPr>
          <w:trHeight w:val="23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FE048EB" w14:textId="77777777">
            <w:pPr>
              <w:spacing w:after="0" w:line="259" w:lineRule="auto"/>
              <w:ind w:left="170" w:firstLine="0"/>
              <w:jc w:val="left"/>
              <w:rPr>
                <w:rFonts w:ascii="Calibri" w:hAnsi="Calibri" w:cs="Calibri"/>
                <w:color w:val="auto"/>
              </w:rPr>
            </w:pPr>
            <w:r w:rsidRPr="001802F6">
              <w:rPr>
                <w:rFonts w:ascii="Calibri" w:hAnsi="Calibri" w:cs="Calibri"/>
                <w:b/>
                <w:color w:val="auto"/>
                <w:sz w:val="20"/>
              </w:rPr>
              <w:t>Category</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2A5A17B8" w14:textId="77777777">
            <w:pPr>
              <w:spacing w:after="0" w:line="259" w:lineRule="auto"/>
              <w:ind w:left="0" w:right="95" w:firstLine="0"/>
              <w:jc w:val="center"/>
              <w:rPr>
                <w:rFonts w:ascii="Calibri" w:hAnsi="Calibri" w:cs="Calibri"/>
                <w:color w:val="auto"/>
              </w:rPr>
            </w:pPr>
            <w:r w:rsidRPr="001802F6">
              <w:rPr>
                <w:rFonts w:ascii="Calibri" w:hAnsi="Calibri" w:cs="Calibri"/>
                <w:b/>
                <w:color w:val="auto"/>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Pr="001802F6" w:rsidR="008E6E25" w:rsidRDefault="00574D5D" w14:paraId="5D4CB819" w14:textId="77777777">
            <w:pPr>
              <w:spacing w:after="0" w:line="259" w:lineRule="auto"/>
              <w:ind w:left="0" w:right="99" w:firstLine="0"/>
              <w:jc w:val="center"/>
              <w:rPr>
                <w:rFonts w:ascii="Calibri" w:hAnsi="Calibri" w:cs="Calibri"/>
                <w:color w:val="auto"/>
              </w:rPr>
            </w:pPr>
            <w:r w:rsidRPr="001802F6">
              <w:rPr>
                <w:rFonts w:ascii="Calibri" w:hAnsi="Calibri" w:cs="Calibri"/>
                <w:b/>
                <w:color w:val="auto"/>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633F7125" w14:textId="77777777">
            <w:pPr>
              <w:spacing w:after="0" w:line="259" w:lineRule="auto"/>
              <w:ind w:left="0" w:right="97" w:firstLine="0"/>
              <w:jc w:val="center"/>
              <w:rPr>
                <w:rFonts w:ascii="Calibri" w:hAnsi="Calibri" w:cs="Calibri"/>
                <w:color w:val="auto"/>
              </w:rPr>
            </w:pPr>
            <w:r w:rsidRPr="001802F6">
              <w:rPr>
                <w:rFonts w:ascii="Calibri" w:hAnsi="Calibri" w:cs="Calibri"/>
                <w:b/>
                <w:color w:val="auto"/>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13E47F05" w14:textId="77777777">
            <w:pPr>
              <w:spacing w:after="0" w:line="259" w:lineRule="auto"/>
              <w:ind w:left="0" w:right="95" w:firstLine="0"/>
              <w:jc w:val="center"/>
              <w:rPr>
                <w:rFonts w:ascii="Calibri" w:hAnsi="Calibri" w:cs="Calibri"/>
                <w:color w:val="auto"/>
              </w:rPr>
            </w:pPr>
            <w:r w:rsidRPr="001802F6">
              <w:rPr>
                <w:rFonts w:ascii="Calibri" w:hAnsi="Calibri" w:cs="Calibri"/>
                <w:b/>
                <w:color w:val="auto"/>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3FE9AFD8"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30BC0D2" w14:textId="77777777">
            <w:pPr>
              <w:spacing w:after="0" w:line="259" w:lineRule="auto"/>
              <w:ind w:left="0" w:right="95" w:firstLine="0"/>
              <w:jc w:val="center"/>
              <w:rPr>
                <w:rFonts w:ascii="Calibri" w:hAnsi="Calibri" w:cs="Calibri"/>
                <w:color w:val="auto"/>
              </w:rPr>
            </w:pPr>
            <w:r w:rsidRPr="001802F6">
              <w:rPr>
                <w:rFonts w:ascii="Calibri" w:hAnsi="Calibri" w:cs="Calibri"/>
                <w:b/>
                <w:color w:val="auto"/>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4F0F979" w14:textId="77777777">
            <w:pPr>
              <w:spacing w:after="0" w:line="259" w:lineRule="auto"/>
              <w:ind w:left="0" w:right="94" w:firstLine="0"/>
              <w:jc w:val="center"/>
              <w:rPr>
                <w:rFonts w:ascii="Calibri" w:hAnsi="Calibri" w:cs="Calibri"/>
                <w:color w:val="auto"/>
              </w:rPr>
            </w:pPr>
            <w:r w:rsidRPr="001802F6">
              <w:rPr>
                <w:rFonts w:ascii="Calibri" w:hAnsi="Calibri" w:cs="Calibri"/>
                <w:b/>
                <w:color w:val="auto"/>
                <w:sz w:val="18"/>
              </w:rPr>
              <w:t xml:space="preserve">85-100% </w:t>
            </w:r>
          </w:p>
        </w:tc>
      </w:tr>
      <w:tr w:rsidRPr="001802F6" w:rsidR="001802F6" w14:paraId="6FA25C2F" w14:textId="77777777">
        <w:trPr>
          <w:trHeight w:val="460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149F26C3" w14:textId="77777777">
            <w:pPr>
              <w:spacing w:after="0" w:line="259" w:lineRule="auto"/>
              <w:ind w:left="108" w:firstLine="0"/>
              <w:jc w:val="left"/>
              <w:rPr>
                <w:rFonts w:ascii="Calibri" w:hAnsi="Calibri" w:cs="Calibri"/>
                <w:color w:val="auto"/>
              </w:rPr>
            </w:pPr>
            <w:r w:rsidRPr="001802F6">
              <w:rPr>
                <w:rFonts w:ascii="Calibri" w:hAnsi="Calibri" w:cs="Calibri"/>
                <w:b/>
                <w:color w:val="auto"/>
                <w:sz w:val="20"/>
              </w:rPr>
              <w:t xml:space="preserve">Engagement </w:t>
            </w:r>
          </w:p>
          <w:p w:rsidRPr="001802F6" w:rsidR="008E6E25" w:rsidRDefault="00574D5D" w14:paraId="389EC3D5" w14:textId="77777777">
            <w:pPr>
              <w:spacing w:after="0" w:line="259" w:lineRule="auto"/>
              <w:ind w:left="0" w:right="93" w:firstLine="0"/>
              <w:jc w:val="center"/>
              <w:rPr>
                <w:rFonts w:ascii="Calibri" w:hAnsi="Calibri" w:cs="Calibri"/>
                <w:color w:val="auto"/>
              </w:rPr>
            </w:pPr>
            <w:r w:rsidRPr="001802F6">
              <w:rPr>
                <w:rFonts w:ascii="Calibri" w:hAnsi="Calibri" w:cs="Calibri"/>
                <w:b/>
                <w:color w:val="auto"/>
                <w:sz w:val="20"/>
              </w:rPr>
              <w:t xml:space="preserve">with literature </w:t>
            </w:r>
          </w:p>
          <w:p w:rsidRPr="001802F6" w:rsidR="008E6E25" w:rsidRDefault="00574D5D" w14:paraId="3DCB96AC" w14:textId="77777777">
            <w:pPr>
              <w:spacing w:after="0" w:line="259" w:lineRule="auto"/>
              <w:ind w:left="108" w:right="34" w:firstLine="0"/>
              <w:jc w:val="left"/>
              <w:rPr>
                <w:rFonts w:ascii="Calibri" w:hAnsi="Calibri" w:cs="Calibri"/>
                <w:color w:val="auto"/>
              </w:rPr>
            </w:pPr>
            <w:r w:rsidRPr="001802F6">
              <w:rPr>
                <w:rFonts w:ascii="Calibri" w:hAnsi="Calibri" w:cs="Calibri"/>
                <w:color w:val="auto"/>
                <w:sz w:val="18"/>
              </w:rPr>
              <w:t>(including reading, referencing, academic conventions and academic honesty)</w:t>
            </w:r>
            <w:r w:rsidRPr="001802F6">
              <w:rPr>
                <w:rFonts w:ascii="Calibri" w:hAnsi="Calibri" w:cs="Calibri"/>
                <w:b/>
                <w:color w:val="auto"/>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46602B96" w14:textId="77777777">
            <w:pPr>
              <w:spacing w:after="0" w:line="259" w:lineRule="auto"/>
              <w:ind w:left="1" w:right="117" w:firstLine="0"/>
              <w:jc w:val="left"/>
              <w:rPr>
                <w:rFonts w:ascii="Calibri" w:hAnsi="Calibri" w:cs="Calibri"/>
                <w:color w:val="auto"/>
              </w:rPr>
            </w:pPr>
            <w:r w:rsidRPr="001802F6">
              <w:rPr>
                <w:rFonts w:ascii="Calibri" w:hAnsi="Calibri" w:cs="Calibri"/>
                <w:color w:val="auto"/>
                <w:sz w:val="20"/>
              </w:rPr>
              <w:t>Little or no evidence of reading</w:t>
            </w:r>
            <w:r w:rsidRPr="001802F6">
              <w:rPr>
                <w:rFonts w:ascii="Calibri" w:hAnsi="Calibri" w:eastAsia="Times New Roman" w:cs="Calibri"/>
                <w:color w:val="auto"/>
                <w:sz w:val="20"/>
              </w:rPr>
              <w:t xml:space="preserve"> and/or </w:t>
            </w:r>
            <w:r w:rsidRPr="001802F6">
              <w:rPr>
                <w:rFonts w:ascii="Calibri" w:hAnsi="Calibri" w:cs="Calibri"/>
                <w:color w:val="auto"/>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Pr="001802F6" w:rsidR="008E6E25" w:rsidRDefault="00574D5D" w14:paraId="7274F0EE" w14:textId="77777777">
            <w:pPr>
              <w:spacing w:after="0" w:line="241" w:lineRule="auto"/>
              <w:ind w:left="1" w:right="37" w:firstLine="0"/>
              <w:jc w:val="left"/>
              <w:rPr>
                <w:rFonts w:ascii="Calibri" w:hAnsi="Calibri" w:cs="Calibri"/>
                <w:color w:val="auto"/>
              </w:rPr>
            </w:pPr>
            <w:r w:rsidRPr="001802F6">
              <w:rPr>
                <w:rFonts w:ascii="Calibri" w:hAnsi="Calibri" w:cs="Calibri"/>
                <w:color w:val="auto"/>
                <w:sz w:val="20"/>
              </w:rPr>
              <w:t xml:space="preserve">Poor engagement </w:t>
            </w:r>
          </w:p>
          <w:p w:rsidRPr="001802F6" w:rsidR="008E6E25" w:rsidRDefault="00574D5D" w14:paraId="0B4BD9B1" w14:textId="77777777">
            <w:pPr>
              <w:spacing w:after="0" w:line="259" w:lineRule="auto"/>
              <w:ind w:left="1" w:right="90" w:firstLine="0"/>
              <w:jc w:val="left"/>
              <w:rPr>
                <w:rFonts w:ascii="Calibri" w:hAnsi="Calibri" w:cs="Calibri"/>
                <w:color w:val="auto"/>
              </w:rPr>
            </w:pPr>
            <w:r w:rsidRPr="001802F6">
              <w:rPr>
                <w:rFonts w:ascii="Calibri" w:hAnsi="Calibri" w:cs="Calibri"/>
                <w:color w:val="auto"/>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Pr="001802F6" w:rsidR="008E6E25" w:rsidRDefault="00574D5D" w14:paraId="77EB1F42" w14:textId="77777777">
            <w:pPr>
              <w:spacing w:after="0" w:line="241" w:lineRule="auto"/>
              <w:ind w:left="0" w:right="76" w:firstLine="0"/>
              <w:jc w:val="left"/>
              <w:rPr>
                <w:rFonts w:ascii="Calibri" w:hAnsi="Calibri" w:cs="Calibri"/>
                <w:color w:val="auto"/>
              </w:rPr>
            </w:pPr>
            <w:r w:rsidRPr="001802F6">
              <w:rPr>
                <w:rFonts w:ascii="Calibri" w:hAnsi="Calibri" w:cs="Calibri"/>
                <w:color w:val="auto"/>
                <w:sz w:val="20"/>
              </w:rPr>
              <w:t xml:space="preserve">Engagement with a limited range of mostly relevant and credible sources but with some reliance on information gained through class contact. </w:t>
            </w:r>
          </w:p>
          <w:p w:rsidRPr="001802F6" w:rsidR="008E6E25" w:rsidRDefault="00574D5D" w14:paraId="121B1D84" w14:textId="77777777">
            <w:pPr>
              <w:spacing w:after="0" w:line="240" w:lineRule="auto"/>
              <w:ind w:left="0" w:right="96" w:firstLine="0"/>
              <w:jc w:val="left"/>
              <w:rPr>
                <w:rFonts w:ascii="Calibri" w:hAnsi="Calibri" w:cs="Calibri"/>
                <w:color w:val="auto"/>
              </w:rPr>
            </w:pPr>
            <w:r w:rsidRPr="001802F6">
              <w:rPr>
                <w:rFonts w:ascii="Calibri" w:hAnsi="Calibri" w:cs="Calibri"/>
                <w:color w:val="auto"/>
                <w:sz w:val="20"/>
              </w:rPr>
              <w:t xml:space="preserve">Some omissions and minor errors. </w:t>
            </w:r>
          </w:p>
          <w:p w:rsidRPr="001802F6" w:rsidR="008E6E25" w:rsidRDefault="00574D5D" w14:paraId="35481237" w14:textId="77777777">
            <w:pPr>
              <w:spacing w:after="0" w:line="259" w:lineRule="auto"/>
              <w:ind w:left="0" w:right="11" w:firstLine="0"/>
              <w:jc w:val="left"/>
              <w:rPr>
                <w:rFonts w:ascii="Calibri" w:hAnsi="Calibri" w:cs="Calibri"/>
                <w:color w:val="auto"/>
              </w:rPr>
            </w:pPr>
            <w:r w:rsidRPr="001802F6">
              <w:rPr>
                <w:rFonts w:ascii="Calibri" w:hAnsi="Calibri" w:cs="Calibri"/>
                <w:color w:val="auto"/>
                <w:sz w:val="20"/>
              </w:rPr>
              <w:t xml:space="preserve">Referencing conventions evident though not always applied accurately or consistently.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8EFA9D7" w14:textId="77777777">
            <w:pPr>
              <w:spacing w:after="0" w:line="241" w:lineRule="auto"/>
              <w:ind w:left="1" w:right="86" w:firstLine="0"/>
              <w:jc w:val="left"/>
              <w:rPr>
                <w:rFonts w:ascii="Calibri" w:hAnsi="Calibri" w:cs="Calibri"/>
                <w:color w:val="auto"/>
              </w:rPr>
            </w:pPr>
            <w:r w:rsidRPr="001802F6">
              <w:rPr>
                <w:rFonts w:ascii="Calibri" w:hAnsi="Calibri" w:cs="Calibri"/>
                <w:color w:val="auto"/>
                <w:sz w:val="20"/>
              </w:rPr>
              <w:t>Engagement with an appropriate range of literature, including sources retrieved independently. Some over-</w:t>
            </w:r>
          </w:p>
          <w:p w:rsidRPr="001802F6" w:rsidR="008E6E25" w:rsidRDefault="00574D5D" w14:paraId="0D535920" w14:textId="77777777">
            <w:pPr>
              <w:spacing w:after="1" w:line="240" w:lineRule="auto"/>
              <w:ind w:left="1" w:firstLine="0"/>
              <w:jc w:val="left"/>
              <w:rPr>
                <w:rFonts w:ascii="Calibri" w:hAnsi="Calibri" w:cs="Calibri"/>
                <w:color w:val="auto"/>
              </w:rPr>
            </w:pPr>
            <w:r w:rsidRPr="001802F6">
              <w:rPr>
                <w:rFonts w:ascii="Calibri" w:hAnsi="Calibri" w:cs="Calibri"/>
                <w:color w:val="auto"/>
                <w:sz w:val="20"/>
              </w:rPr>
              <w:t xml:space="preserve">reliance on texts rather than other sources. </w:t>
            </w:r>
          </w:p>
          <w:p w:rsidRPr="001802F6" w:rsidR="008E6E25" w:rsidRDefault="00574D5D" w14:paraId="518EE70F"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7242FA65" w14:textId="77777777">
            <w:pPr>
              <w:spacing w:after="0" w:line="259" w:lineRule="auto"/>
              <w:ind w:left="1" w:right="88" w:firstLine="0"/>
              <w:jc w:val="left"/>
              <w:rPr>
                <w:rFonts w:ascii="Calibri" w:hAnsi="Calibri" w:cs="Calibri"/>
                <w:color w:val="auto"/>
              </w:rPr>
            </w:pPr>
            <w:r w:rsidRPr="001802F6">
              <w:rPr>
                <w:rFonts w:ascii="Calibri" w:hAnsi="Calibri" w:cs="Calibri"/>
                <w:color w:val="auto"/>
                <w:sz w:val="20"/>
              </w:rPr>
              <w:t xml:space="preserve">Engagement with a wide range of literature, including sources retrieved independently. Selection of relevant and credible sources.  Generally sound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0E8CEDA1" w14:textId="77777777">
            <w:pPr>
              <w:spacing w:after="0" w:line="241" w:lineRule="auto"/>
              <w:ind w:left="1" w:right="88" w:firstLine="0"/>
              <w:jc w:val="left"/>
              <w:rPr>
                <w:rFonts w:ascii="Calibri" w:hAnsi="Calibri" w:cs="Calibri"/>
                <w:color w:val="auto"/>
              </w:rPr>
            </w:pPr>
            <w:r w:rsidRPr="001802F6">
              <w:rPr>
                <w:rFonts w:ascii="Calibri" w:hAnsi="Calibri" w:cs="Calibri"/>
                <w:color w:val="auto"/>
                <w:sz w:val="20"/>
              </w:rPr>
              <w:t xml:space="preserve">Engagement with an extensive range of relevant and credible literature. </w:t>
            </w:r>
          </w:p>
          <w:p w:rsidRPr="001802F6" w:rsidR="008E6E25" w:rsidRDefault="00574D5D" w14:paraId="4F84F38F"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3A808606" w14:textId="77777777">
            <w:pPr>
              <w:spacing w:after="0" w:line="259" w:lineRule="auto"/>
              <w:ind w:left="1" w:right="97" w:firstLine="0"/>
              <w:jc w:val="left"/>
              <w:rPr>
                <w:rFonts w:ascii="Calibri" w:hAnsi="Calibri" w:cs="Calibri"/>
                <w:color w:val="auto"/>
              </w:rPr>
            </w:pPr>
            <w:r w:rsidRPr="001802F6">
              <w:rPr>
                <w:rFonts w:ascii="Calibri" w:hAnsi="Calibri" w:cs="Calibri"/>
                <w:color w:val="auto"/>
                <w:sz w:val="20"/>
              </w:rPr>
              <w:t xml:space="preserve">Exceptional engagement with an extensive range of relevant and credible literature. Highlevel referencing skills consistently applied. </w:t>
            </w:r>
          </w:p>
        </w:tc>
      </w:tr>
      <w:tr w:rsidRPr="001802F6" w:rsidR="001802F6" w14:paraId="78E2368B" w14:textId="77777777">
        <w:trPr>
          <w:trHeight w:val="1391"/>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2B76645" w14:textId="77777777">
            <w:pPr>
              <w:spacing w:after="0" w:line="241" w:lineRule="auto"/>
              <w:ind w:left="108" w:right="34" w:firstLine="0"/>
              <w:jc w:val="left"/>
              <w:rPr>
                <w:rFonts w:ascii="Calibri" w:hAnsi="Calibri" w:cs="Calibri"/>
                <w:color w:val="auto"/>
              </w:rPr>
            </w:pPr>
            <w:r w:rsidRPr="001802F6">
              <w:rPr>
                <w:rFonts w:ascii="Calibri" w:hAnsi="Calibri" w:cs="Calibri"/>
                <w:b/>
                <w:color w:val="auto"/>
                <w:sz w:val="20"/>
              </w:rPr>
              <w:t xml:space="preserve">Knowledge and understanding </w:t>
            </w:r>
          </w:p>
          <w:p w:rsidRPr="001802F6" w:rsidR="008E6E25" w:rsidRDefault="00574D5D" w14:paraId="10DB2DD3" w14:textId="77777777">
            <w:pPr>
              <w:spacing w:after="0" w:line="259" w:lineRule="auto"/>
              <w:ind w:left="108" w:firstLine="0"/>
              <w:jc w:val="left"/>
              <w:rPr>
                <w:rFonts w:ascii="Calibri" w:hAnsi="Calibri" w:cs="Calibri"/>
                <w:color w:val="auto"/>
              </w:rPr>
            </w:pPr>
            <w:r w:rsidRPr="001802F6">
              <w:rPr>
                <w:rFonts w:ascii="Calibri" w:hAnsi="Calibri" w:cs="Calibri"/>
                <w:color w:val="auto"/>
                <w:sz w:val="18"/>
              </w:rPr>
              <w:t xml:space="preserve">(Knowledge of the basic underlying concepts and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4379B971"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Major gaps in knowledge and understanding of the basic underlying concepts and </w:t>
            </w:r>
          </w:p>
        </w:tc>
        <w:tc>
          <w:tcPr>
            <w:tcW w:w="1739" w:type="dxa"/>
            <w:tcBorders>
              <w:top w:val="single" w:color="000000" w:sz="4" w:space="0"/>
              <w:left w:val="single" w:color="000000" w:sz="4" w:space="0"/>
              <w:bottom w:val="single" w:color="000000" w:sz="4" w:space="0"/>
              <w:right w:val="single" w:color="000000" w:sz="12" w:space="0"/>
            </w:tcBorders>
          </w:tcPr>
          <w:p w:rsidRPr="001802F6" w:rsidR="008E6E25" w:rsidRDefault="00574D5D" w14:paraId="2FCBE9F6"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Gaps in knowledge</w:t>
            </w:r>
            <w:r w:rsidRPr="001802F6">
              <w:rPr>
                <w:rFonts w:ascii="Calibri" w:hAnsi="Calibri" w:eastAsia="Times New Roman" w:cs="Calibri"/>
                <w:color w:val="auto"/>
                <w:sz w:val="20"/>
              </w:rPr>
              <w:t xml:space="preserve"> of </w:t>
            </w:r>
            <w:r w:rsidRPr="001802F6">
              <w:rPr>
                <w:rFonts w:ascii="Calibri" w:hAnsi="Calibri" w:cs="Calibri"/>
                <w:color w:val="auto"/>
                <w:sz w:val="20"/>
              </w:rPr>
              <w:t xml:space="preserve">the basic underlying concepts and principles, with flawed or </w:t>
            </w:r>
          </w:p>
        </w:tc>
        <w:tc>
          <w:tcPr>
            <w:tcW w:w="1734" w:type="dxa"/>
            <w:tcBorders>
              <w:top w:val="single" w:color="000000" w:sz="4" w:space="0"/>
              <w:left w:val="single" w:color="000000" w:sz="12" w:space="0"/>
              <w:bottom w:val="single" w:color="000000" w:sz="4" w:space="0"/>
              <w:right w:val="single" w:color="000000" w:sz="4" w:space="0"/>
            </w:tcBorders>
          </w:tcPr>
          <w:p w:rsidRPr="001802F6" w:rsidR="008E6E25" w:rsidRDefault="00574D5D" w14:paraId="3CDB47E7"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 xml:space="preserve">Limited knowledge and understanding of the basic underlying concepts and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436231F9" w14:textId="77777777">
            <w:pPr>
              <w:spacing w:after="0" w:line="241" w:lineRule="auto"/>
              <w:ind w:left="1" w:right="408" w:firstLine="0"/>
              <w:rPr>
                <w:rFonts w:ascii="Calibri" w:hAnsi="Calibri" w:cs="Calibri"/>
                <w:color w:val="auto"/>
              </w:rPr>
            </w:pPr>
            <w:r w:rsidRPr="001802F6">
              <w:rPr>
                <w:rFonts w:ascii="Calibri" w:hAnsi="Calibri" w:cs="Calibri"/>
                <w:color w:val="auto"/>
                <w:sz w:val="20"/>
              </w:rPr>
              <w:t xml:space="preserve">Knowledge of the basic underlying </w:t>
            </w:r>
          </w:p>
          <w:p w:rsidRPr="001802F6" w:rsidR="008E6E25" w:rsidRDefault="00574D5D" w14:paraId="2923FB1E"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concepts and principles is accurate with a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646589AF"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Competent knowledge of the basic underlying concepts and principles.  Exhibits very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65FEBF9"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Excellent knowledge and understanding of </w:t>
            </w:r>
          </w:p>
          <w:p w:rsidRPr="001802F6" w:rsidR="008E6E25" w:rsidRDefault="00574D5D" w14:paraId="48EC6A6D"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the basic underlying concepts and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30BBAF91"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Exceptional, detailed knowledge and understanding of </w:t>
            </w:r>
          </w:p>
          <w:p w:rsidRPr="001802F6" w:rsidR="008E6E25" w:rsidRDefault="00574D5D" w14:paraId="2B4B0A98"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the basic underlying </w:t>
            </w:r>
          </w:p>
        </w:tc>
      </w:tr>
    </w:tbl>
    <w:p w:rsidRPr="001802F6" w:rsidR="008E6E25" w:rsidRDefault="00574D5D" w14:paraId="19535DB9" w14:textId="77777777">
      <w:pPr>
        <w:spacing w:after="0" w:line="259" w:lineRule="auto"/>
        <w:ind w:left="0" w:firstLine="0"/>
        <w:jc w:val="right"/>
        <w:rPr>
          <w:rFonts w:ascii="Calibri" w:hAnsi="Calibri" w:cs="Calibri"/>
          <w:color w:val="auto"/>
        </w:rPr>
      </w:pPr>
      <w:r w:rsidRPr="001802F6">
        <w:rPr>
          <w:rFonts w:ascii="Calibri" w:hAnsi="Calibri" w:eastAsia="Times New Roman" w:cs="Calibri"/>
          <w:color w:val="auto"/>
          <w:sz w:val="16"/>
        </w:rPr>
        <w:t xml:space="preserve"> </w:t>
      </w:r>
    </w:p>
    <w:p w:rsidRPr="001802F6" w:rsidR="008E6E25" w:rsidRDefault="008E6E25" w14:paraId="2E3F32FD" w14:textId="77777777">
      <w:pPr>
        <w:spacing w:after="0" w:line="259" w:lineRule="auto"/>
        <w:ind w:left="-720" w:right="1544" w:firstLine="0"/>
        <w:jc w:val="left"/>
        <w:rPr>
          <w:rFonts w:ascii="Calibri" w:hAnsi="Calibri" w:cs="Calibri"/>
          <w:color w:val="auto"/>
        </w:rPr>
      </w:pPr>
    </w:p>
    <w:tbl>
      <w:tblPr>
        <w:tblStyle w:val="TableGrid"/>
        <w:tblW w:w="13884" w:type="dxa"/>
        <w:tblInd w:w="6" w:type="dxa"/>
        <w:tblCellMar>
          <w:top w:w="41" w:type="dxa"/>
          <w:left w:w="107" w:type="dxa"/>
          <w:right w:w="62" w:type="dxa"/>
        </w:tblCellMar>
        <w:tblLook w:val="04A0" w:firstRow="1" w:lastRow="0" w:firstColumn="1" w:lastColumn="0" w:noHBand="0" w:noVBand="1"/>
      </w:tblPr>
      <w:tblGrid>
        <w:gridCol w:w="1734"/>
        <w:gridCol w:w="1735"/>
        <w:gridCol w:w="1739"/>
        <w:gridCol w:w="1734"/>
        <w:gridCol w:w="1735"/>
        <w:gridCol w:w="1738"/>
        <w:gridCol w:w="1735"/>
        <w:gridCol w:w="1734"/>
      </w:tblGrid>
      <w:tr w:rsidRPr="001802F6" w:rsidR="001802F6" w14:paraId="6C2EB652"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993D0E7" w14:textId="77777777">
            <w:pPr>
              <w:spacing w:after="0" w:line="259" w:lineRule="auto"/>
              <w:ind w:left="0" w:firstLine="0"/>
              <w:jc w:val="left"/>
              <w:rPr>
                <w:rFonts w:ascii="Calibri" w:hAnsi="Calibri" w:cs="Calibri"/>
                <w:color w:val="auto"/>
              </w:rPr>
            </w:pPr>
            <w:r w:rsidRPr="001802F6">
              <w:rPr>
                <w:rFonts w:ascii="Calibri" w:hAnsi="Calibri" w:cs="Calibri"/>
                <w:b/>
                <w:color w:val="auto"/>
                <w:sz w:val="18"/>
              </w:rPr>
              <w:t>Level 4</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Pr="001802F6" w:rsidR="008E6E25" w:rsidRDefault="00574D5D" w14:paraId="46C20236" w14:textId="77777777">
            <w:pPr>
              <w:spacing w:after="0" w:line="259" w:lineRule="auto"/>
              <w:ind w:left="0" w:right="45" w:firstLine="0"/>
              <w:jc w:val="center"/>
              <w:rPr>
                <w:rFonts w:ascii="Calibri" w:hAnsi="Calibri" w:cs="Calibri"/>
                <w:color w:val="auto"/>
              </w:rPr>
            </w:pPr>
            <w:r w:rsidRPr="001802F6">
              <w:rPr>
                <w:rFonts w:ascii="Calibri" w:hAnsi="Calibri" w:cs="Calibri"/>
                <w:b/>
                <w:color w:val="auto"/>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Pr="001802F6" w:rsidR="008E6E25" w:rsidRDefault="00574D5D" w14:paraId="1BDBB8B9" w14:textId="77777777">
            <w:pPr>
              <w:spacing w:after="0" w:line="259" w:lineRule="auto"/>
              <w:ind w:left="49" w:firstLine="0"/>
              <w:jc w:val="left"/>
              <w:rPr>
                <w:rFonts w:ascii="Calibri" w:hAnsi="Calibri" w:cs="Calibri"/>
                <w:color w:val="auto"/>
              </w:rPr>
            </w:pPr>
            <w:r w:rsidRPr="001802F6">
              <w:rPr>
                <w:rFonts w:ascii="Calibri" w:hAnsi="Calibri" w:cs="Calibri"/>
                <w:b/>
                <w:color w:val="auto"/>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574A4249" w14:textId="77777777">
            <w:pPr>
              <w:spacing w:after="0" w:line="259" w:lineRule="auto"/>
              <w:ind w:left="60" w:firstLine="0"/>
              <w:jc w:val="left"/>
              <w:rPr>
                <w:rFonts w:ascii="Calibri" w:hAnsi="Calibri" w:cs="Calibri"/>
                <w:color w:val="auto"/>
              </w:rPr>
            </w:pPr>
            <w:r w:rsidRPr="001802F6">
              <w:rPr>
                <w:rFonts w:ascii="Calibri" w:hAnsi="Calibri" w:cs="Calibri"/>
                <w:b/>
                <w:color w:val="auto"/>
                <w:sz w:val="18"/>
              </w:rPr>
              <w:t xml:space="preserve">SATISFACTORY </w:t>
            </w:r>
          </w:p>
          <w:p w:rsidRPr="001802F6" w:rsidR="008E6E25" w:rsidRDefault="00574D5D" w14:paraId="56DDC362"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(3</w:t>
            </w:r>
            <w:r w:rsidRPr="001802F6">
              <w:rPr>
                <w:rFonts w:ascii="Calibri" w:hAnsi="Calibri" w:cs="Calibri"/>
                <w:b/>
                <w:color w:val="auto"/>
                <w:sz w:val="18"/>
                <w:vertAlign w:val="superscript"/>
              </w:rPr>
              <w:t>rd</w:t>
            </w:r>
            <w:r w:rsidRPr="001802F6">
              <w:rPr>
                <w:rFonts w:ascii="Calibri" w:hAnsi="Calibri" w:cs="Calibri"/>
                <w:b/>
                <w:color w:val="auto"/>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149D70C7" w14:textId="77777777">
            <w:pPr>
              <w:spacing w:after="0" w:line="259" w:lineRule="auto"/>
              <w:ind w:left="0" w:right="46" w:firstLine="0"/>
              <w:jc w:val="center"/>
              <w:rPr>
                <w:rFonts w:ascii="Calibri" w:hAnsi="Calibri" w:cs="Calibri"/>
                <w:color w:val="auto"/>
              </w:rPr>
            </w:pPr>
            <w:r w:rsidRPr="001802F6">
              <w:rPr>
                <w:rFonts w:ascii="Calibri" w:hAnsi="Calibri" w:cs="Calibri"/>
                <w:b/>
                <w:color w:val="auto"/>
                <w:sz w:val="18"/>
              </w:rPr>
              <w:t xml:space="preserve">GOOD </w:t>
            </w:r>
          </w:p>
          <w:p w:rsidRPr="001802F6" w:rsidR="008E6E25" w:rsidRDefault="00574D5D" w14:paraId="76FC4487" w14:textId="77777777">
            <w:pPr>
              <w:spacing w:after="0" w:line="259" w:lineRule="auto"/>
              <w:ind w:left="0" w:right="44" w:firstLine="0"/>
              <w:jc w:val="center"/>
              <w:rPr>
                <w:rFonts w:ascii="Calibri" w:hAnsi="Calibri" w:cs="Calibri"/>
                <w:color w:val="auto"/>
              </w:rPr>
            </w:pPr>
            <w:r w:rsidRPr="001802F6">
              <w:rPr>
                <w:rFonts w:ascii="Calibri" w:hAnsi="Calibri" w:cs="Calibri"/>
                <w:b/>
                <w:color w:val="auto"/>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6DDDEC3" w14:textId="77777777">
            <w:pPr>
              <w:spacing w:after="0" w:line="259" w:lineRule="auto"/>
              <w:ind w:left="0" w:right="51" w:firstLine="0"/>
              <w:jc w:val="center"/>
              <w:rPr>
                <w:rFonts w:ascii="Calibri" w:hAnsi="Calibri" w:cs="Calibri"/>
                <w:color w:val="auto"/>
              </w:rPr>
            </w:pPr>
            <w:r w:rsidRPr="001802F6">
              <w:rPr>
                <w:rFonts w:ascii="Calibri" w:hAnsi="Calibri" w:cs="Calibri"/>
                <w:b/>
                <w:color w:val="auto"/>
                <w:sz w:val="18"/>
              </w:rPr>
              <w:t xml:space="preserve">VERY GOOD </w:t>
            </w:r>
          </w:p>
          <w:p w:rsidRPr="001802F6" w:rsidR="008E6E25" w:rsidRDefault="00574D5D" w14:paraId="48B7B216" w14:textId="77777777">
            <w:pPr>
              <w:spacing w:after="0" w:line="259" w:lineRule="auto"/>
              <w:ind w:left="0" w:right="47" w:firstLine="0"/>
              <w:jc w:val="center"/>
              <w:rPr>
                <w:rFonts w:ascii="Calibri" w:hAnsi="Calibri" w:cs="Calibri"/>
                <w:color w:val="auto"/>
              </w:rPr>
            </w:pPr>
            <w:r w:rsidRPr="001802F6">
              <w:rPr>
                <w:rFonts w:ascii="Calibri" w:hAnsi="Calibri" w:cs="Calibri"/>
                <w:b/>
                <w:color w:val="auto"/>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A37C843" w14:textId="77777777">
            <w:pPr>
              <w:spacing w:after="0" w:line="259" w:lineRule="auto"/>
              <w:ind w:left="0" w:right="47" w:firstLine="0"/>
              <w:jc w:val="center"/>
              <w:rPr>
                <w:rFonts w:ascii="Calibri" w:hAnsi="Calibri" w:cs="Calibri"/>
                <w:color w:val="auto"/>
              </w:rPr>
            </w:pPr>
            <w:r w:rsidRPr="001802F6">
              <w:rPr>
                <w:rFonts w:ascii="Calibri" w:hAnsi="Calibri" w:cs="Calibri"/>
                <w:b/>
                <w:color w:val="auto"/>
                <w:sz w:val="18"/>
              </w:rPr>
              <w:t xml:space="preserve">EXCELLENT </w:t>
            </w:r>
          </w:p>
          <w:p w:rsidRPr="001802F6" w:rsidR="008E6E25" w:rsidRDefault="00574D5D" w14:paraId="590A9D1D" w14:textId="77777777">
            <w:pPr>
              <w:spacing w:after="0" w:line="259" w:lineRule="auto"/>
              <w:ind w:left="0" w:right="44"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73A3529"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EXCEPTIONAL </w:t>
            </w:r>
          </w:p>
          <w:p w:rsidRPr="001802F6" w:rsidR="008E6E25" w:rsidRDefault="00574D5D" w14:paraId="5F160E48"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r>
      <w:tr w:rsidRPr="001802F6" w:rsidR="001802F6" w14:paraId="71912347"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71563A5" w14:textId="77777777">
            <w:pPr>
              <w:spacing w:after="0" w:line="259" w:lineRule="auto"/>
              <w:ind w:left="171" w:firstLine="0"/>
              <w:jc w:val="left"/>
              <w:rPr>
                <w:rFonts w:ascii="Calibri" w:hAnsi="Calibri" w:cs="Calibri"/>
                <w:color w:val="auto"/>
              </w:rPr>
            </w:pPr>
            <w:r w:rsidRPr="001802F6">
              <w:rPr>
                <w:rFonts w:ascii="Calibri" w:hAnsi="Calibri" w:cs="Calibri"/>
                <w:b/>
                <w:color w:val="auto"/>
                <w:sz w:val="20"/>
              </w:rPr>
              <w:t>Category</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6A9C9485"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Pr="001802F6" w:rsidR="008E6E25" w:rsidRDefault="00574D5D" w14:paraId="13FA9B85" w14:textId="77777777">
            <w:pPr>
              <w:spacing w:after="0" w:line="259" w:lineRule="auto"/>
              <w:ind w:left="0" w:right="46" w:firstLine="0"/>
              <w:jc w:val="center"/>
              <w:rPr>
                <w:rFonts w:ascii="Calibri" w:hAnsi="Calibri" w:cs="Calibri"/>
                <w:color w:val="auto"/>
              </w:rPr>
            </w:pPr>
            <w:r w:rsidRPr="001802F6">
              <w:rPr>
                <w:rFonts w:ascii="Calibri" w:hAnsi="Calibri" w:cs="Calibri"/>
                <w:b/>
                <w:color w:val="auto"/>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102CF1B2" w14:textId="77777777">
            <w:pPr>
              <w:spacing w:after="0" w:line="259" w:lineRule="auto"/>
              <w:ind w:left="0" w:right="44" w:firstLine="0"/>
              <w:jc w:val="center"/>
              <w:rPr>
                <w:rFonts w:ascii="Calibri" w:hAnsi="Calibri" w:cs="Calibri"/>
                <w:color w:val="auto"/>
              </w:rPr>
            </w:pPr>
            <w:r w:rsidRPr="001802F6">
              <w:rPr>
                <w:rFonts w:ascii="Calibri" w:hAnsi="Calibri" w:cs="Calibri"/>
                <w:b/>
                <w:color w:val="auto"/>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2740EBDE"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0A571F4" w14:textId="77777777">
            <w:pPr>
              <w:spacing w:after="0" w:line="259" w:lineRule="auto"/>
              <w:ind w:left="0" w:right="45" w:firstLine="0"/>
              <w:jc w:val="center"/>
              <w:rPr>
                <w:rFonts w:ascii="Calibri" w:hAnsi="Calibri" w:cs="Calibri"/>
                <w:color w:val="auto"/>
              </w:rPr>
            </w:pPr>
            <w:r w:rsidRPr="001802F6">
              <w:rPr>
                <w:rFonts w:ascii="Calibri" w:hAnsi="Calibri" w:cs="Calibri"/>
                <w:b/>
                <w:color w:val="auto"/>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661149FF"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050A9DC" w14:textId="77777777">
            <w:pPr>
              <w:spacing w:after="0" w:line="259" w:lineRule="auto"/>
              <w:ind w:left="0" w:right="41" w:firstLine="0"/>
              <w:jc w:val="center"/>
              <w:rPr>
                <w:rFonts w:ascii="Calibri" w:hAnsi="Calibri" w:cs="Calibri"/>
                <w:color w:val="auto"/>
              </w:rPr>
            </w:pPr>
            <w:r w:rsidRPr="001802F6">
              <w:rPr>
                <w:rFonts w:ascii="Calibri" w:hAnsi="Calibri" w:cs="Calibri"/>
                <w:b/>
                <w:color w:val="auto"/>
                <w:sz w:val="18"/>
              </w:rPr>
              <w:t xml:space="preserve">85-100% </w:t>
            </w:r>
          </w:p>
        </w:tc>
      </w:tr>
      <w:tr w:rsidRPr="001802F6" w:rsidR="001802F6" w14:paraId="63AF5F7F" w14:textId="77777777">
        <w:trPr>
          <w:trHeight w:val="17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68034A22" w14:textId="77777777">
            <w:pPr>
              <w:spacing w:after="0" w:line="259" w:lineRule="auto"/>
              <w:ind w:left="108" w:firstLine="0"/>
              <w:jc w:val="left"/>
              <w:rPr>
                <w:rFonts w:ascii="Calibri" w:hAnsi="Calibri" w:cs="Calibri"/>
                <w:color w:val="auto"/>
              </w:rPr>
            </w:pPr>
            <w:r w:rsidRPr="001802F6">
              <w:rPr>
                <w:rFonts w:ascii="Calibri" w:hAnsi="Calibri" w:cs="Calibri"/>
                <w:color w:val="auto"/>
                <w:sz w:val="18"/>
              </w:rPr>
              <w:t xml:space="preserve">principles of a subject.)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613FF78E"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principles of the subject matter. Inclusion of irrelevant material.  Substantial inaccuracies.  </w:t>
            </w:r>
          </w:p>
        </w:tc>
        <w:tc>
          <w:tcPr>
            <w:tcW w:w="1739" w:type="dxa"/>
            <w:tcBorders>
              <w:top w:val="single" w:color="000000" w:sz="4" w:space="0"/>
              <w:left w:val="single" w:color="000000" w:sz="4" w:space="0"/>
              <w:bottom w:val="single" w:color="000000" w:sz="4" w:space="0"/>
              <w:right w:val="single" w:color="000000" w:sz="12" w:space="0"/>
            </w:tcBorders>
          </w:tcPr>
          <w:p w:rsidRPr="001802F6" w:rsidR="008E6E25" w:rsidRDefault="00574D5D" w14:paraId="6E08F06E"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superficial understanding. Some significant inaccuracies and/or irrelevant material.   </w:t>
            </w:r>
          </w:p>
        </w:tc>
        <w:tc>
          <w:tcPr>
            <w:tcW w:w="1734" w:type="dxa"/>
            <w:tcBorders>
              <w:top w:val="single" w:color="000000" w:sz="4" w:space="0"/>
              <w:left w:val="single" w:color="000000" w:sz="12" w:space="0"/>
              <w:bottom w:val="single" w:color="000000" w:sz="4" w:space="0"/>
              <w:right w:val="single" w:color="000000" w:sz="4" w:space="0"/>
            </w:tcBorders>
          </w:tcPr>
          <w:p w:rsidRPr="001802F6" w:rsidR="008E6E25" w:rsidRDefault="00574D5D" w14:paraId="67FC90BD"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 xml:space="preserve">principles within the subject area. Some elements may be missing.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5F498856"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good understanding of the field of study but lacks depth and/or breadth.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230037BE"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good understanding.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5A672819"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principles of the subject.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427A2A23"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concepts and principles </w:t>
            </w:r>
          </w:p>
        </w:tc>
      </w:tr>
      <w:tr w:rsidRPr="001802F6" w:rsidR="001802F6" w14:paraId="01C034CB" w14:textId="77777777">
        <w:trPr>
          <w:trHeight w:val="553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9EF82B9" w14:textId="77777777">
            <w:pPr>
              <w:spacing w:after="12" w:line="241" w:lineRule="auto"/>
              <w:ind w:left="108" w:firstLine="0"/>
              <w:jc w:val="left"/>
              <w:rPr>
                <w:rFonts w:ascii="Calibri" w:hAnsi="Calibri" w:cs="Calibri"/>
                <w:color w:val="auto"/>
              </w:rPr>
            </w:pPr>
            <w:r w:rsidRPr="001802F6">
              <w:rPr>
                <w:rFonts w:ascii="Calibri" w:hAnsi="Calibri" w:cs="Calibri"/>
                <w:b/>
                <w:color w:val="auto"/>
                <w:sz w:val="20"/>
              </w:rPr>
              <w:t xml:space="preserve">Cognitive and intellectual skills  </w:t>
            </w:r>
          </w:p>
          <w:p w:rsidRPr="001802F6" w:rsidR="008E6E25" w:rsidRDefault="00574D5D" w14:paraId="5476C926" w14:textId="77777777">
            <w:pPr>
              <w:spacing w:after="34" w:line="239" w:lineRule="auto"/>
              <w:ind w:left="108" w:firstLine="0"/>
              <w:jc w:val="left"/>
              <w:rPr>
                <w:rFonts w:ascii="Calibri" w:hAnsi="Calibri" w:cs="Calibri"/>
                <w:color w:val="auto"/>
              </w:rPr>
            </w:pPr>
            <w:r w:rsidRPr="001802F6">
              <w:rPr>
                <w:rFonts w:ascii="Calibri" w:hAnsi="Calibri" w:cs="Calibri"/>
                <w:color w:val="auto"/>
                <w:sz w:val="18"/>
              </w:rPr>
              <w:t xml:space="preserve">(Evaluate underlying concepts and principles of a subject and interpret qualitative and quantitative data in order to develop lines of argument and make sound judgements.)  </w:t>
            </w:r>
          </w:p>
          <w:p w:rsidRPr="001802F6" w:rsidR="008E6E25" w:rsidRDefault="00574D5D" w14:paraId="6C0F9DC1" w14:textId="77777777">
            <w:pPr>
              <w:spacing w:after="16" w:line="259" w:lineRule="auto"/>
              <w:ind w:left="108" w:firstLine="0"/>
              <w:jc w:val="left"/>
              <w:rPr>
                <w:rFonts w:ascii="Calibri" w:hAnsi="Calibri" w:cs="Calibri"/>
                <w:color w:val="auto"/>
              </w:rPr>
            </w:pPr>
            <w:r w:rsidRPr="001802F6">
              <w:rPr>
                <w:rFonts w:ascii="Calibri" w:hAnsi="Calibri" w:cs="Calibri"/>
                <w:color w:val="auto"/>
                <w:sz w:val="18"/>
              </w:rPr>
              <w:t xml:space="preserve"> </w:t>
            </w:r>
          </w:p>
          <w:p w:rsidRPr="001802F6" w:rsidR="008E6E25" w:rsidRDefault="00574D5D" w14:paraId="2E23E4FC" w14:textId="77777777">
            <w:pPr>
              <w:spacing w:after="0" w:line="259" w:lineRule="auto"/>
              <w:ind w:left="108" w:firstLine="0"/>
              <w:jc w:val="left"/>
              <w:rPr>
                <w:rFonts w:ascii="Calibri" w:hAnsi="Calibri" w:cs="Calibri"/>
                <w:color w:val="auto"/>
              </w:rPr>
            </w:pP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3214525E" w14:textId="77777777">
            <w:pPr>
              <w:spacing w:after="0" w:line="241" w:lineRule="auto"/>
              <w:ind w:left="1" w:right="55" w:firstLine="0"/>
              <w:jc w:val="left"/>
              <w:rPr>
                <w:rFonts w:ascii="Calibri" w:hAnsi="Calibri" w:cs="Calibri"/>
                <w:color w:val="auto"/>
              </w:rPr>
            </w:pPr>
            <w:r w:rsidRPr="001802F6">
              <w:rPr>
                <w:rFonts w:ascii="Calibri" w:hAnsi="Calibri" w:cs="Calibri"/>
                <w:color w:val="auto"/>
                <w:sz w:val="20"/>
              </w:rPr>
              <w:t>Wholly or almost wholly descriptive work. Little or no evaluation of</w:t>
            </w:r>
            <w:r w:rsidRPr="001802F6">
              <w:rPr>
                <w:rFonts w:ascii="Calibri" w:hAnsi="Calibri" w:eastAsia="Times New Roman" w:cs="Calibri"/>
                <w:color w:val="auto"/>
                <w:sz w:val="20"/>
              </w:rPr>
              <w:t xml:space="preserve"> the </w:t>
            </w:r>
            <w:r w:rsidRPr="001802F6">
              <w:rPr>
                <w:rFonts w:ascii="Calibri" w:hAnsi="Calibri" w:cs="Calibri"/>
                <w:color w:val="auto"/>
                <w:sz w:val="20"/>
              </w:rPr>
              <w:t xml:space="preserve">underlying concepts and principles. Failure to develop arguments, leading to illogical or invalid judgements. Minimal or no use of evidence to back up views. </w:t>
            </w:r>
          </w:p>
          <w:p w:rsidRPr="001802F6" w:rsidR="008E6E25" w:rsidRDefault="00574D5D" w14:paraId="50A8AA2D"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Pr="001802F6" w:rsidR="008E6E25" w:rsidRDefault="00574D5D" w14:paraId="71956BDE" w14:textId="77777777">
            <w:pPr>
              <w:spacing w:after="1" w:line="241" w:lineRule="auto"/>
              <w:ind w:left="1" w:right="40" w:firstLine="0"/>
              <w:jc w:val="left"/>
              <w:rPr>
                <w:rFonts w:ascii="Calibri" w:hAnsi="Calibri" w:cs="Calibri"/>
                <w:color w:val="auto"/>
              </w:rPr>
            </w:pPr>
            <w:r w:rsidRPr="001802F6">
              <w:rPr>
                <w:rFonts w:ascii="Calibri" w:hAnsi="Calibri" w:cs="Calibri"/>
                <w:color w:val="auto"/>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rsidRPr="001802F6" w:rsidR="008E6E25" w:rsidRDefault="00574D5D" w14:paraId="0C581698"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opinions. Ideas sometimes </w:t>
            </w:r>
          </w:p>
          <w:p w:rsidRPr="001802F6" w:rsidR="008E6E25" w:rsidRDefault="00574D5D" w14:paraId="2A676AE9"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Pr="001802F6" w:rsidR="008E6E25" w:rsidRDefault="00574D5D" w14:paraId="5C7D2E21" w14:textId="77777777">
            <w:pPr>
              <w:spacing w:after="1" w:line="241" w:lineRule="auto"/>
              <w:ind w:left="0" w:right="98" w:firstLine="0"/>
              <w:jc w:val="left"/>
              <w:rPr>
                <w:rFonts w:ascii="Calibri" w:hAnsi="Calibri" w:cs="Calibri"/>
                <w:color w:val="auto"/>
              </w:rPr>
            </w:pPr>
            <w:r w:rsidRPr="001802F6">
              <w:rPr>
                <w:rFonts w:ascii="Calibri" w:hAnsi="Calibri" w:cs="Calibri"/>
                <w:color w:val="auto"/>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rsidRPr="001802F6" w:rsidR="008E6E25" w:rsidRDefault="00574D5D" w14:paraId="495F9EC0" w14:textId="77777777">
            <w:pPr>
              <w:spacing w:after="0" w:line="241" w:lineRule="auto"/>
              <w:ind w:left="0" w:firstLine="0"/>
              <w:jc w:val="left"/>
              <w:rPr>
                <w:rFonts w:ascii="Calibri" w:hAnsi="Calibri" w:cs="Calibri"/>
                <w:color w:val="auto"/>
              </w:rPr>
            </w:pPr>
            <w:r w:rsidRPr="001802F6">
              <w:rPr>
                <w:rFonts w:ascii="Calibri" w:hAnsi="Calibri" w:cs="Calibri"/>
                <w:color w:val="auto"/>
                <w:sz w:val="20"/>
              </w:rPr>
              <w:t xml:space="preserve">or with a little inconsistency / misinterpretation. </w:t>
            </w:r>
          </w:p>
          <w:p w:rsidRPr="001802F6" w:rsidR="008E6E25" w:rsidRDefault="00574D5D" w14:paraId="745A01C4"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3C02AA20" w14:textId="77777777">
            <w:pPr>
              <w:spacing w:after="0" w:line="241" w:lineRule="auto"/>
              <w:ind w:left="1" w:right="48" w:firstLine="0"/>
              <w:jc w:val="left"/>
              <w:rPr>
                <w:rFonts w:ascii="Calibri" w:hAnsi="Calibri" w:cs="Calibri"/>
                <w:color w:val="auto"/>
              </w:rPr>
            </w:pPr>
            <w:r w:rsidRPr="001802F6">
              <w:rPr>
                <w:rFonts w:ascii="Calibri" w:hAnsi="Calibri" w:cs="Calibri"/>
                <w:color w:val="auto"/>
                <w:sz w:val="20"/>
              </w:rPr>
              <w:t xml:space="preserve">Good evaluation of the underlying concepts and principles. Can interpret qualitative and quantitative data, with minor errors. </w:t>
            </w:r>
          </w:p>
          <w:p w:rsidRPr="001802F6" w:rsidR="008E6E25" w:rsidRDefault="00574D5D" w14:paraId="4D455315"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An emerging </w:t>
            </w:r>
          </w:p>
          <w:p w:rsidRPr="001802F6" w:rsidR="008E6E25" w:rsidRDefault="00574D5D" w14:paraId="77913513" w14:textId="77777777">
            <w:pPr>
              <w:spacing w:after="0" w:line="241" w:lineRule="auto"/>
              <w:ind w:left="1" w:right="35" w:firstLine="0"/>
              <w:jc w:val="left"/>
              <w:rPr>
                <w:rFonts w:ascii="Calibri" w:hAnsi="Calibri" w:cs="Calibri"/>
                <w:color w:val="auto"/>
              </w:rPr>
            </w:pPr>
            <w:r w:rsidRPr="001802F6">
              <w:rPr>
                <w:rFonts w:ascii="Calibri" w:hAnsi="Calibri" w:cs="Calibri"/>
                <w:color w:val="auto"/>
                <w:sz w:val="20"/>
              </w:rPr>
              <w:t xml:space="preserve">ability to use evidence to support the argument. Mostly valid arguments and </w:t>
            </w:r>
          </w:p>
          <w:p w:rsidRPr="001802F6" w:rsidR="008E6E25" w:rsidRDefault="00574D5D" w14:paraId="18AE220D"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logical judgements.</w:t>
            </w:r>
            <w:r w:rsidRPr="001802F6">
              <w:rPr>
                <w:rFonts w:ascii="Calibri" w:hAnsi="Calibri" w:eastAsia="Times New Roman" w:cs="Calibri"/>
                <w:color w:val="auto"/>
                <w:sz w:val="20"/>
              </w:rPr>
              <w:t xml:space="preserve"> </w:t>
            </w:r>
            <w:r w:rsidRPr="001802F6">
              <w:rPr>
                <w:rFonts w:ascii="Calibri" w:hAnsi="Calibri" w:cs="Calibri"/>
                <w:color w:val="auto"/>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6B5D01D8"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Sound </w:t>
            </w:r>
          </w:p>
          <w:p w:rsidRPr="001802F6" w:rsidR="008E6E25" w:rsidRDefault="00574D5D" w14:paraId="6A1CB35A" w14:textId="77777777">
            <w:pPr>
              <w:spacing w:after="0" w:line="241" w:lineRule="auto"/>
              <w:ind w:left="1" w:right="16" w:firstLine="0"/>
              <w:jc w:val="left"/>
              <w:rPr>
                <w:rFonts w:ascii="Calibri" w:hAnsi="Calibri" w:cs="Calibri"/>
                <w:color w:val="auto"/>
              </w:rPr>
            </w:pPr>
            <w:r w:rsidRPr="001802F6">
              <w:rPr>
                <w:rFonts w:ascii="Calibri" w:hAnsi="Calibri" w:cs="Calibri"/>
                <w:color w:val="auto"/>
                <w:sz w:val="20"/>
              </w:rPr>
              <w:t xml:space="preserve">evaluation of the underlying concepts and principles. Can interpret qualitative and quantitative data accurately. Ability to devise arguments using evidence to make mostly appropriate and valid judgements.  </w:t>
            </w:r>
          </w:p>
          <w:p w:rsidRPr="001802F6" w:rsidR="008E6E25" w:rsidRDefault="00574D5D" w14:paraId="6A197582"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6DBDF90E" w14:textId="77777777">
            <w:pPr>
              <w:spacing w:after="1" w:line="241" w:lineRule="auto"/>
              <w:ind w:left="1" w:firstLine="0"/>
              <w:jc w:val="left"/>
              <w:rPr>
                <w:rFonts w:ascii="Calibri" w:hAnsi="Calibri" w:cs="Calibri"/>
                <w:color w:val="auto"/>
              </w:rPr>
            </w:pPr>
            <w:r w:rsidRPr="001802F6">
              <w:rPr>
                <w:rFonts w:ascii="Calibri" w:hAnsi="Calibri" w:cs="Calibri"/>
                <w:color w:val="auto"/>
                <w:sz w:val="20"/>
              </w:rPr>
              <w:t>Excellent evaluation</w:t>
            </w:r>
            <w:r w:rsidRPr="001802F6">
              <w:rPr>
                <w:rFonts w:ascii="Calibri" w:hAnsi="Calibri" w:eastAsia="Times New Roman" w:cs="Calibri"/>
                <w:color w:val="auto"/>
                <w:sz w:val="20"/>
              </w:rPr>
              <w:t xml:space="preserve"> </w:t>
            </w:r>
            <w:r w:rsidRPr="001802F6">
              <w:rPr>
                <w:rFonts w:ascii="Calibri" w:hAnsi="Calibri" w:cs="Calibri"/>
                <w:color w:val="auto"/>
                <w:sz w:val="20"/>
              </w:rPr>
              <w:t xml:space="preserve">of the underlying concepts and principles. Can interpret qualitative and quantitative data accurately and with some insight. Excellent </w:t>
            </w:r>
          </w:p>
          <w:p w:rsidRPr="001802F6" w:rsidR="008E6E25" w:rsidRDefault="00574D5D" w14:paraId="2C087F74" w14:textId="77777777">
            <w:pPr>
              <w:spacing w:after="0" w:line="259" w:lineRule="auto"/>
              <w:ind w:left="1" w:right="12" w:firstLine="0"/>
              <w:jc w:val="left"/>
              <w:rPr>
                <w:rFonts w:ascii="Calibri" w:hAnsi="Calibri" w:cs="Calibri"/>
                <w:color w:val="auto"/>
              </w:rPr>
            </w:pPr>
            <w:r w:rsidRPr="001802F6">
              <w:rPr>
                <w:rFonts w:ascii="Calibri" w:hAnsi="Calibri" w:cs="Calibri"/>
                <w:color w:val="auto"/>
                <w:sz w:val="20"/>
              </w:rPr>
              <w:t xml:space="preserve">ability to devise arguments using evidence and make appropriate and valid judgements.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5D0E583C" w14:textId="77777777">
            <w:pPr>
              <w:spacing w:after="0" w:line="241" w:lineRule="auto"/>
              <w:ind w:left="1" w:right="47" w:firstLine="0"/>
              <w:jc w:val="left"/>
              <w:rPr>
                <w:rFonts w:ascii="Calibri" w:hAnsi="Calibri" w:cs="Calibri"/>
                <w:color w:val="auto"/>
              </w:rPr>
            </w:pPr>
            <w:r w:rsidRPr="001802F6">
              <w:rPr>
                <w:rFonts w:ascii="Calibri" w:hAnsi="Calibri" w:cs="Calibri"/>
                <w:color w:val="auto"/>
                <w:sz w:val="20"/>
              </w:rPr>
              <w:t xml:space="preserve">Exceptional evaluation of the underlying concepts and principles based evidence. Outstanding interpretation of qualitative and quantitative data. Exceptional </w:t>
            </w:r>
          </w:p>
          <w:p w:rsidRPr="001802F6" w:rsidR="008E6E25" w:rsidRDefault="00574D5D" w14:paraId="0A5BE080" w14:textId="77777777">
            <w:pPr>
              <w:spacing w:after="0" w:line="259" w:lineRule="auto"/>
              <w:ind w:left="1" w:right="11" w:firstLine="0"/>
              <w:jc w:val="left"/>
              <w:rPr>
                <w:rFonts w:ascii="Calibri" w:hAnsi="Calibri" w:cs="Calibri"/>
                <w:color w:val="auto"/>
              </w:rPr>
            </w:pPr>
            <w:r w:rsidRPr="001802F6">
              <w:rPr>
                <w:rFonts w:ascii="Calibri" w:hAnsi="Calibri" w:cs="Calibri"/>
                <w:color w:val="auto"/>
                <w:sz w:val="20"/>
              </w:rPr>
              <w:t xml:space="preserve">ability to devise arguments using evidence and make wholly appropriate and valid judgements.  </w:t>
            </w:r>
          </w:p>
        </w:tc>
      </w:tr>
      <w:tr w:rsidRPr="001802F6" w:rsidR="001802F6" w14:paraId="1B1DAA60" w14:textId="77777777">
        <w:trPr>
          <w:trHeight w:val="230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5B5FC41" w14:textId="77777777">
            <w:pPr>
              <w:spacing w:after="0" w:line="259" w:lineRule="auto"/>
              <w:ind w:left="0" w:right="70" w:firstLine="0"/>
              <w:jc w:val="right"/>
              <w:rPr>
                <w:rFonts w:ascii="Calibri" w:hAnsi="Calibri" w:cs="Calibri"/>
                <w:color w:val="auto"/>
              </w:rPr>
            </w:pPr>
            <w:r w:rsidRPr="001802F6">
              <w:rPr>
                <w:rFonts w:ascii="Calibri" w:hAnsi="Calibri" w:cs="Calibri"/>
                <w:b/>
                <w:color w:val="auto"/>
                <w:sz w:val="20"/>
              </w:rPr>
              <w:t xml:space="preserve">Practical skills </w:t>
            </w:r>
          </w:p>
          <w:p w:rsidRPr="001802F6" w:rsidR="008E6E25" w:rsidRDefault="00574D5D" w14:paraId="719B1F68" w14:textId="77777777">
            <w:pPr>
              <w:spacing w:after="34" w:line="239" w:lineRule="auto"/>
              <w:ind w:left="108" w:firstLine="0"/>
              <w:jc w:val="left"/>
              <w:rPr>
                <w:rFonts w:ascii="Calibri" w:hAnsi="Calibri" w:cs="Calibri"/>
                <w:color w:val="auto"/>
              </w:rPr>
            </w:pPr>
            <w:r w:rsidRPr="001802F6">
              <w:rPr>
                <w:rFonts w:ascii="Calibri" w:hAnsi="Calibri" w:cs="Calibri"/>
                <w:color w:val="auto"/>
                <w:sz w:val="18"/>
              </w:rPr>
              <w:t xml:space="preserve">(Different approaches to solving problems in particular contexts.) </w:t>
            </w:r>
          </w:p>
          <w:p w:rsidRPr="001802F6" w:rsidR="008E6E25" w:rsidRDefault="00574D5D" w14:paraId="6710C8CC" w14:textId="77777777">
            <w:pPr>
              <w:spacing w:after="0" w:line="259" w:lineRule="auto"/>
              <w:ind w:left="108" w:firstLine="0"/>
              <w:jc w:val="left"/>
              <w:rPr>
                <w:rFonts w:ascii="Calibri" w:hAnsi="Calibri" w:cs="Calibri"/>
                <w:color w:val="auto"/>
              </w:rPr>
            </w:pPr>
            <w:r w:rsidRPr="001802F6">
              <w:rPr>
                <w:rFonts w:ascii="Calibri" w:hAnsi="Calibri" w:cs="Calibri"/>
                <w:b/>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09F4293B" w14:textId="77777777">
            <w:pPr>
              <w:spacing w:after="0" w:line="259" w:lineRule="auto"/>
              <w:ind w:left="1" w:right="67" w:firstLine="0"/>
              <w:jc w:val="left"/>
              <w:rPr>
                <w:rFonts w:ascii="Calibri" w:hAnsi="Calibri" w:cs="Calibri"/>
                <w:color w:val="auto"/>
              </w:rPr>
            </w:pPr>
            <w:r w:rsidRPr="001802F6">
              <w:rPr>
                <w:rFonts w:ascii="Calibri" w:hAnsi="Calibri" w:cs="Calibri"/>
                <w:color w:val="auto"/>
                <w:sz w:val="20"/>
              </w:rPr>
              <w:t xml:space="preserve">Limited or no use of taught, basic methods, materials, tools and/or techniques. Little or no appreciation of the context of the application. </w:t>
            </w:r>
          </w:p>
        </w:tc>
        <w:tc>
          <w:tcPr>
            <w:tcW w:w="1739" w:type="dxa"/>
            <w:tcBorders>
              <w:top w:val="single" w:color="000000" w:sz="4" w:space="0"/>
              <w:left w:val="single" w:color="000000" w:sz="4" w:space="0"/>
              <w:bottom w:val="single" w:color="000000" w:sz="4" w:space="0"/>
              <w:right w:val="single" w:color="000000" w:sz="8" w:space="0"/>
            </w:tcBorders>
          </w:tcPr>
          <w:p w:rsidRPr="001802F6" w:rsidR="008E6E25" w:rsidRDefault="00574D5D" w14:paraId="76DE7E38"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Rudimentary application of taught, basic methods, materials, tools and/or techniques but without consideration and </w:t>
            </w:r>
          </w:p>
        </w:tc>
        <w:tc>
          <w:tcPr>
            <w:tcW w:w="1734" w:type="dxa"/>
            <w:tcBorders>
              <w:top w:val="single" w:color="000000" w:sz="4" w:space="0"/>
              <w:left w:val="single" w:color="000000" w:sz="8" w:space="0"/>
              <w:bottom w:val="single" w:color="000000" w:sz="4" w:space="0"/>
              <w:right w:val="single" w:color="000000" w:sz="4" w:space="0"/>
            </w:tcBorders>
          </w:tcPr>
          <w:p w:rsidRPr="001802F6" w:rsidR="008E6E25" w:rsidRDefault="00574D5D" w14:paraId="509D169D"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 xml:space="preserve">An adequate awareness and mostly appropriate application of basic methods, materials, tools and/or techniques.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35797102" w14:textId="77777777">
            <w:pPr>
              <w:spacing w:after="0" w:line="259" w:lineRule="auto"/>
              <w:ind w:left="1" w:right="13" w:firstLine="0"/>
              <w:jc w:val="left"/>
              <w:rPr>
                <w:rFonts w:ascii="Calibri" w:hAnsi="Calibri" w:cs="Calibri"/>
                <w:color w:val="auto"/>
              </w:rPr>
            </w:pPr>
            <w:r w:rsidRPr="001802F6">
              <w:rPr>
                <w:rFonts w:ascii="Calibri" w:hAnsi="Calibri" w:cs="Calibri"/>
                <w:color w:val="auto"/>
                <w:sz w:val="20"/>
              </w:rPr>
              <w:t xml:space="preserve">A good and appropriate application of basic methods, materials, tools and/or techniques. Clear appreciation of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0EF129C1" w14:textId="77777777">
            <w:pPr>
              <w:spacing w:after="0" w:line="259" w:lineRule="auto"/>
              <w:ind w:left="1" w:right="80" w:firstLine="0"/>
              <w:jc w:val="left"/>
              <w:rPr>
                <w:rFonts w:ascii="Calibri" w:hAnsi="Calibri" w:cs="Calibri"/>
                <w:color w:val="auto"/>
              </w:rPr>
            </w:pPr>
            <w:r w:rsidRPr="001802F6">
              <w:rPr>
                <w:rFonts w:ascii="Calibri" w:hAnsi="Calibri" w:cs="Calibri"/>
                <w:color w:val="auto"/>
                <w:sz w:val="20"/>
              </w:rPr>
              <w:t xml:space="preserve">A very good application of a range of basic methods, materials, tools and/or techniques. Very good consideration of the context of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54DB844A"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An advanced </w:t>
            </w:r>
          </w:p>
          <w:p w:rsidRPr="001802F6" w:rsidR="008E6E25" w:rsidRDefault="00574D5D" w14:paraId="046EE70C" w14:textId="77777777">
            <w:pPr>
              <w:spacing w:after="0" w:line="259" w:lineRule="auto"/>
              <w:ind w:left="1" w:right="78" w:firstLine="0"/>
              <w:jc w:val="left"/>
              <w:rPr>
                <w:rFonts w:ascii="Calibri" w:hAnsi="Calibri" w:cs="Calibri"/>
                <w:color w:val="auto"/>
              </w:rPr>
            </w:pPr>
            <w:r w:rsidRPr="001802F6">
              <w:rPr>
                <w:rFonts w:ascii="Calibri" w:hAnsi="Calibri" w:cs="Calibri"/>
                <w:color w:val="auto"/>
                <w:sz w:val="20"/>
              </w:rPr>
              <w:t xml:space="preserve">application of a range of taught, basic methods, materials, tools and/or techniques. The context of the application is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2DA27ADF" w14:textId="77777777">
            <w:pPr>
              <w:spacing w:after="1" w:line="240" w:lineRule="auto"/>
              <w:ind w:left="1" w:firstLine="0"/>
              <w:jc w:val="left"/>
              <w:rPr>
                <w:rFonts w:ascii="Calibri" w:hAnsi="Calibri" w:cs="Calibri"/>
                <w:color w:val="auto"/>
              </w:rPr>
            </w:pPr>
            <w:r w:rsidRPr="001802F6">
              <w:rPr>
                <w:rFonts w:ascii="Calibri" w:hAnsi="Calibri" w:cs="Calibri"/>
                <w:color w:val="auto"/>
                <w:sz w:val="20"/>
              </w:rPr>
              <w:t xml:space="preserve">Exceptional levels of application and </w:t>
            </w:r>
          </w:p>
          <w:p w:rsidRPr="001802F6" w:rsidR="008E6E25" w:rsidRDefault="00574D5D" w14:paraId="4D5089BD"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deployment </w:t>
            </w:r>
          </w:p>
          <w:p w:rsidRPr="001802F6" w:rsidR="008E6E25" w:rsidRDefault="00574D5D" w14:paraId="25C0F180" w14:textId="77777777">
            <w:pPr>
              <w:spacing w:after="0" w:line="241" w:lineRule="auto"/>
              <w:ind w:left="1" w:right="45" w:firstLine="0"/>
              <w:jc w:val="left"/>
              <w:rPr>
                <w:rFonts w:ascii="Calibri" w:hAnsi="Calibri" w:cs="Calibri"/>
                <w:color w:val="auto"/>
              </w:rPr>
            </w:pPr>
            <w:r w:rsidRPr="001802F6">
              <w:rPr>
                <w:rFonts w:ascii="Calibri" w:hAnsi="Calibri" w:cs="Calibri"/>
                <w:color w:val="auto"/>
                <w:sz w:val="20"/>
              </w:rPr>
              <w:t xml:space="preserve">skills in particular practical contexts. Outstanding </w:t>
            </w:r>
          </w:p>
          <w:p w:rsidRPr="001802F6" w:rsidR="008E6E25" w:rsidRDefault="00574D5D" w14:paraId="75FD8D2B"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identification of </w:t>
            </w:r>
          </w:p>
        </w:tc>
      </w:tr>
    </w:tbl>
    <w:p w:rsidRPr="001802F6" w:rsidR="008E6E25" w:rsidRDefault="008E6E25" w14:paraId="5C1DF32C" w14:textId="77777777">
      <w:pPr>
        <w:spacing w:after="0" w:line="259" w:lineRule="auto"/>
        <w:ind w:left="-720" w:right="1544" w:firstLine="0"/>
        <w:jc w:val="left"/>
        <w:rPr>
          <w:rFonts w:ascii="Calibri" w:hAnsi="Calibri" w:cs="Calibri"/>
          <w:color w:val="auto"/>
        </w:rPr>
      </w:pPr>
    </w:p>
    <w:tbl>
      <w:tblPr>
        <w:tblStyle w:val="TableGrid"/>
        <w:tblW w:w="13884" w:type="dxa"/>
        <w:tblInd w:w="6" w:type="dxa"/>
        <w:tblCellMar>
          <w:top w:w="41" w:type="dxa"/>
          <w:left w:w="107" w:type="dxa"/>
          <w:right w:w="8" w:type="dxa"/>
        </w:tblCellMar>
        <w:tblLook w:val="04A0" w:firstRow="1" w:lastRow="0" w:firstColumn="1" w:lastColumn="0" w:noHBand="0" w:noVBand="1"/>
      </w:tblPr>
      <w:tblGrid>
        <w:gridCol w:w="1734"/>
        <w:gridCol w:w="1735"/>
        <w:gridCol w:w="1739"/>
        <w:gridCol w:w="1734"/>
        <w:gridCol w:w="1735"/>
        <w:gridCol w:w="1738"/>
        <w:gridCol w:w="1735"/>
        <w:gridCol w:w="1734"/>
      </w:tblGrid>
      <w:tr w:rsidRPr="001802F6" w:rsidR="001802F6" w14:paraId="4BB4EF6B"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406D813" w14:textId="77777777">
            <w:pPr>
              <w:spacing w:after="0" w:line="259" w:lineRule="auto"/>
              <w:ind w:left="0" w:firstLine="0"/>
              <w:jc w:val="left"/>
              <w:rPr>
                <w:rFonts w:ascii="Calibri" w:hAnsi="Calibri" w:cs="Calibri"/>
                <w:color w:val="auto"/>
              </w:rPr>
            </w:pPr>
            <w:r w:rsidRPr="001802F6">
              <w:rPr>
                <w:rFonts w:ascii="Calibri" w:hAnsi="Calibri" w:cs="Calibri"/>
                <w:b/>
                <w:color w:val="auto"/>
                <w:sz w:val="18"/>
              </w:rPr>
              <w:t>Level 4</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Pr="001802F6" w:rsidR="008E6E25" w:rsidRDefault="00574D5D" w14:paraId="159BF266" w14:textId="77777777">
            <w:pPr>
              <w:spacing w:after="0" w:line="259" w:lineRule="auto"/>
              <w:ind w:left="0" w:right="100" w:firstLine="0"/>
              <w:jc w:val="center"/>
              <w:rPr>
                <w:rFonts w:ascii="Calibri" w:hAnsi="Calibri" w:cs="Calibri"/>
                <w:color w:val="auto"/>
              </w:rPr>
            </w:pPr>
            <w:r w:rsidRPr="001802F6">
              <w:rPr>
                <w:rFonts w:ascii="Calibri" w:hAnsi="Calibri" w:cs="Calibri"/>
                <w:b/>
                <w:color w:val="auto"/>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Pr="001802F6" w:rsidR="008E6E25" w:rsidRDefault="00574D5D" w14:paraId="1AAEEDF3" w14:textId="77777777">
            <w:pPr>
              <w:spacing w:after="0" w:line="259" w:lineRule="auto"/>
              <w:ind w:left="49" w:firstLine="0"/>
              <w:jc w:val="left"/>
              <w:rPr>
                <w:rFonts w:ascii="Calibri" w:hAnsi="Calibri" w:cs="Calibri"/>
                <w:color w:val="auto"/>
              </w:rPr>
            </w:pPr>
            <w:r w:rsidRPr="001802F6">
              <w:rPr>
                <w:rFonts w:ascii="Calibri" w:hAnsi="Calibri" w:cs="Calibri"/>
                <w:b/>
                <w:color w:val="auto"/>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43EB5446" w14:textId="77777777">
            <w:pPr>
              <w:spacing w:after="0" w:line="259" w:lineRule="auto"/>
              <w:ind w:left="60" w:firstLine="0"/>
              <w:jc w:val="left"/>
              <w:rPr>
                <w:rFonts w:ascii="Calibri" w:hAnsi="Calibri" w:cs="Calibri"/>
                <w:color w:val="auto"/>
              </w:rPr>
            </w:pPr>
            <w:r w:rsidRPr="001802F6">
              <w:rPr>
                <w:rFonts w:ascii="Calibri" w:hAnsi="Calibri" w:cs="Calibri"/>
                <w:b/>
                <w:color w:val="auto"/>
                <w:sz w:val="18"/>
              </w:rPr>
              <w:t xml:space="preserve">SATISFACTORY </w:t>
            </w:r>
          </w:p>
          <w:p w:rsidRPr="001802F6" w:rsidR="008E6E25" w:rsidRDefault="00574D5D" w14:paraId="360CE8D5"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(3</w:t>
            </w:r>
            <w:r w:rsidRPr="001802F6">
              <w:rPr>
                <w:rFonts w:ascii="Calibri" w:hAnsi="Calibri" w:cs="Calibri"/>
                <w:b/>
                <w:color w:val="auto"/>
                <w:sz w:val="18"/>
                <w:vertAlign w:val="superscript"/>
              </w:rPr>
              <w:t>rd</w:t>
            </w:r>
            <w:r w:rsidRPr="001802F6">
              <w:rPr>
                <w:rFonts w:ascii="Calibri" w:hAnsi="Calibri" w:cs="Calibri"/>
                <w:b/>
                <w:color w:val="auto"/>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284D0055" w14:textId="77777777">
            <w:pPr>
              <w:spacing w:after="0" w:line="259" w:lineRule="auto"/>
              <w:ind w:left="0" w:right="101" w:firstLine="0"/>
              <w:jc w:val="center"/>
              <w:rPr>
                <w:rFonts w:ascii="Calibri" w:hAnsi="Calibri" w:cs="Calibri"/>
                <w:color w:val="auto"/>
              </w:rPr>
            </w:pPr>
            <w:r w:rsidRPr="001802F6">
              <w:rPr>
                <w:rFonts w:ascii="Calibri" w:hAnsi="Calibri" w:cs="Calibri"/>
                <w:b/>
                <w:color w:val="auto"/>
                <w:sz w:val="18"/>
              </w:rPr>
              <w:t xml:space="preserve">GOOD </w:t>
            </w:r>
          </w:p>
          <w:p w:rsidRPr="001802F6" w:rsidR="008E6E25" w:rsidRDefault="00574D5D" w14:paraId="2D128543" w14:textId="77777777">
            <w:pPr>
              <w:spacing w:after="0" w:line="259" w:lineRule="auto"/>
              <w:ind w:left="0" w:right="99" w:firstLine="0"/>
              <w:jc w:val="center"/>
              <w:rPr>
                <w:rFonts w:ascii="Calibri" w:hAnsi="Calibri" w:cs="Calibri"/>
                <w:color w:val="auto"/>
              </w:rPr>
            </w:pPr>
            <w:r w:rsidRPr="001802F6">
              <w:rPr>
                <w:rFonts w:ascii="Calibri" w:hAnsi="Calibri" w:cs="Calibri"/>
                <w:b/>
                <w:color w:val="auto"/>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3A8F20A6" w14:textId="77777777">
            <w:pPr>
              <w:spacing w:after="0" w:line="259" w:lineRule="auto"/>
              <w:ind w:left="0" w:right="106" w:firstLine="0"/>
              <w:jc w:val="center"/>
              <w:rPr>
                <w:rFonts w:ascii="Calibri" w:hAnsi="Calibri" w:cs="Calibri"/>
                <w:color w:val="auto"/>
              </w:rPr>
            </w:pPr>
            <w:r w:rsidRPr="001802F6">
              <w:rPr>
                <w:rFonts w:ascii="Calibri" w:hAnsi="Calibri" w:cs="Calibri"/>
                <w:b/>
                <w:color w:val="auto"/>
                <w:sz w:val="18"/>
              </w:rPr>
              <w:t xml:space="preserve">VERY GOOD </w:t>
            </w:r>
          </w:p>
          <w:p w:rsidRPr="001802F6" w:rsidR="008E6E25" w:rsidRDefault="00574D5D" w14:paraId="1FE45AD2" w14:textId="77777777">
            <w:pPr>
              <w:spacing w:after="0" w:line="259" w:lineRule="auto"/>
              <w:ind w:left="0" w:right="102" w:firstLine="0"/>
              <w:jc w:val="center"/>
              <w:rPr>
                <w:rFonts w:ascii="Calibri" w:hAnsi="Calibri" w:cs="Calibri"/>
                <w:color w:val="auto"/>
              </w:rPr>
            </w:pPr>
            <w:r w:rsidRPr="001802F6">
              <w:rPr>
                <w:rFonts w:ascii="Calibri" w:hAnsi="Calibri" w:cs="Calibri"/>
                <w:b/>
                <w:color w:val="auto"/>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167CEDF4" w14:textId="77777777">
            <w:pPr>
              <w:spacing w:after="0" w:line="259" w:lineRule="auto"/>
              <w:ind w:left="0" w:right="102" w:firstLine="0"/>
              <w:jc w:val="center"/>
              <w:rPr>
                <w:rFonts w:ascii="Calibri" w:hAnsi="Calibri" w:cs="Calibri"/>
                <w:color w:val="auto"/>
              </w:rPr>
            </w:pPr>
            <w:r w:rsidRPr="001802F6">
              <w:rPr>
                <w:rFonts w:ascii="Calibri" w:hAnsi="Calibri" w:cs="Calibri"/>
                <w:b/>
                <w:color w:val="auto"/>
                <w:sz w:val="18"/>
              </w:rPr>
              <w:t xml:space="preserve">EXCELLENT </w:t>
            </w:r>
          </w:p>
          <w:p w:rsidRPr="001802F6" w:rsidR="008E6E25" w:rsidRDefault="00574D5D" w14:paraId="51C15DF1" w14:textId="77777777">
            <w:pPr>
              <w:spacing w:after="0" w:line="259" w:lineRule="auto"/>
              <w:ind w:left="0" w:right="99"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23DB827"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 xml:space="preserve">EXCEPTIONAL </w:t>
            </w:r>
          </w:p>
          <w:p w:rsidRPr="001802F6" w:rsidR="008E6E25" w:rsidRDefault="00574D5D" w14:paraId="14CE5C3B"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r>
      <w:tr w:rsidRPr="001802F6" w:rsidR="001802F6" w14:paraId="7963F0FC"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751BE40" w14:textId="77777777">
            <w:pPr>
              <w:spacing w:after="0" w:line="259" w:lineRule="auto"/>
              <w:ind w:left="170" w:firstLine="0"/>
              <w:jc w:val="left"/>
              <w:rPr>
                <w:rFonts w:ascii="Calibri" w:hAnsi="Calibri" w:cs="Calibri"/>
                <w:color w:val="auto"/>
              </w:rPr>
            </w:pPr>
            <w:r w:rsidRPr="001802F6">
              <w:rPr>
                <w:rFonts w:ascii="Calibri" w:hAnsi="Calibri" w:cs="Calibri"/>
                <w:b/>
                <w:color w:val="auto"/>
                <w:sz w:val="20"/>
              </w:rPr>
              <w:t>Category</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15FC8A0C"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Pr="001802F6" w:rsidR="008E6E25" w:rsidRDefault="00574D5D" w14:paraId="1448BE50" w14:textId="77777777">
            <w:pPr>
              <w:spacing w:after="0" w:line="259" w:lineRule="auto"/>
              <w:ind w:left="0" w:right="101" w:firstLine="0"/>
              <w:jc w:val="center"/>
              <w:rPr>
                <w:rFonts w:ascii="Calibri" w:hAnsi="Calibri" w:cs="Calibri"/>
                <w:color w:val="auto"/>
              </w:rPr>
            </w:pPr>
            <w:r w:rsidRPr="001802F6">
              <w:rPr>
                <w:rFonts w:ascii="Calibri" w:hAnsi="Calibri" w:cs="Calibri"/>
                <w:b/>
                <w:color w:val="auto"/>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45B9AF45" w14:textId="77777777">
            <w:pPr>
              <w:spacing w:after="0" w:line="259" w:lineRule="auto"/>
              <w:ind w:left="0" w:right="99" w:firstLine="0"/>
              <w:jc w:val="center"/>
              <w:rPr>
                <w:rFonts w:ascii="Calibri" w:hAnsi="Calibri" w:cs="Calibri"/>
                <w:color w:val="auto"/>
              </w:rPr>
            </w:pPr>
            <w:r w:rsidRPr="001802F6">
              <w:rPr>
                <w:rFonts w:ascii="Calibri" w:hAnsi="Calibri" w:cs="Calibri"/>
                <w:b/>
                <w:color w:val="auto"/>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F85CA59"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AB0A1D5" w14:textId="77777777">
            <w:pPr>
              <w:spacing w:after="0" w:line="259" w:lineRule="auto"/>
              <w:ind w:left="0" w:right="100" w:firstLine="0"/>
              <w:jc w:val="center"/>
              <w:rPr>
                <w:rFonts w:ascii="Calibri" w:hAnsi="Calibri" w:cs="Calibri"/>
                <w:color w:val="auto"/>
              </w:rPr>
            </w:pPr>
            <w:r w:rsidRPr="001802F6">
              <w:rPr>
                <w:rFonts w:ascii="Calibri" w:hAnsi="Calibri" w:cs="Calibri"/>
                <w:b/>
                <w:color w:val="auto"/>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53D38A0" w14:textId="77777777">
            <w:pPr>
              <w:spacing w:after="0" w:line="259" w:lineRule="auto"/>
              <w:ind w:left="0" w:right="98" w:firstLine="0"/>
              <w:jc w:val="center"/>
              <w:rPr>
                <w:rFonts w:ascii="Calibri" w:hAnsi="Calibri" w:cs="Calibri"/>
                <w:color w:val="auto"/>
              </w:rPr>
            </w:pPr>
            <w:r w:rsidRPr="001802F6">
              <w:rPr>
                <w:rFonts w:ascii="Calibri" w:hAnsi="Calibri" w:cs="Calibri"/>
                <w:b/>
                <w:color w:val="auto"/>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48B24092" w14:textId="77777777">
            <w:pPr>
              <w:spacing w:after="0" w:line="259" w:lineRule="auto"/>
              <w:ind w:left="0" w:right="96" w:firstLine="0"/>
              <w:jc w:val="center"/>
              <w:rPr>
                <w:rFonts w:ascii="Calibri" w:hAnsi="Calibri" w:cs="Calibri"/>
                <w:color w:val="auto"/>
              </w:rPr>
            </w:pPr>
            <w:r w:rsidRPr="001802F6">
              <w:rPr>
                <w:rFonts w:ascii="Calibri" w:hAnsi="Calibri" w:cs="Calibri"/>
                <w:b/>
                <w:color w:val="auto"/>
                <w:sz w:val="18"/>
              </w:rPr>
              <w:t xml:space="preserve">85-100% </w:t>
            </w:r>
          </w:p>
        </w:tc>
      </w:tr>
      <w:tr w:rsidRPr="001802F6" w:rsidR="001802F6" w14:paraId="096ABF08" w14:textId="77777777">
        <w:trPr>
          <w:trHeight w:val="322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8E6E25" w14:paraId="0A20EC7C" w14:textId="77777777">
            <w:pPr>
              <w:spacing w:after="160" w:line="259" w:lineRule="auto"/>
              <w:ind w:left="0" w:firstLine="0"/>
              <w:jc w:val="left"/>
              <w:rPr>
                <w:rFonts w:ascii="Calibri" w:hAnsi="Calibri" w:cs="Calibri"/>
                <w:color w:val="auto"/>
              </w:rPr>
            </w:pP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C1D0B1E" w14:textId="77777777">
            <w:pPr>
              <w:spacing w:after="0" w:line="259" w:lineRule="auto"/>
              <w:ind w:left="1" w:right="2" w:firstLine="0"/>
              <w:jc w:val="left"/>
              <w:rPr>
                <w:rFonts w:ascii="Calibri" w:hAnsi="Calibri" w:cs="Calibri"/>
                <w:color w:val="auto"/>
              </w:rPr>
            </w:pPr>
            <w:r w:rsidRPr="001802F6">
              <w:rPr>
                <w:rFonts w:ascii="Calibri" w:hAnsi="Calibri" w:cs="Calibri"/>
                <w:color w:val="auto"/>
                <w:sz w:val="20"/>
              </w:rPr>
              <w:t xml:space="preserve">Very weak evidence of different approaches to problem-solving in particular contexts.  </w:t>
            </w:r>
          </w:p>
        </w:tc>
        <w:tc>
          <w:tcPr>
            <w:tcW w:w="1739" w:type="dxa"/>
            <w:tcBorders>
              <w:top w:val="single" w:color="000000" w:sz="4" w:space="0"/>
              <w:left w:val="single" w:color="000000" w:sz="4" w:space="0"/>
              <w:bottom w:val="single" w:color="000000" w:sz="4" w:space="0"/>
              <w:right w:val="single" w:color="000000" w:sz="8" w:space="0"/>
            </w:tcBorders>
          </w:tcPr>
          <w:p w:rsidRPr="001802F6" w:rsidR="008E6E25" w:rsidRDefault="00574D5D" w14:paraId="71404EF8" w14:textId="77777777">
            <w:pPr>
              <w:spacing w:after="1" w:line="241" w:lineRule="auto"/>
              <w:ind w:left="1" w:right="92" w:firstLine="0"/>
              <w:jc w:val="left"/>
              <w:rPr>
                <w:rFonts w:ascii="Calibri" w:hAnsi="Calibri" w:cs="Calibri"/>
                <w:color w:val="auto"/>
              </w:rPr>
            </w:pPr>
            <w:r w:rsidRPr="001802F6">
              <w:rPr>
                <w:rFonts w:ascii="Calibri" w:hAnsi="Calibri" w:cs="Calibri"/>
                <w:color w:val="auto"/>
                <w:sz w:val="20"/>
              </w:rPr>
              <w:t xml:space="preserve">competence. Flawed appreciation of the context of the application. Weak evidence </w:t>
            </w:r>
          </w:p>
          <w:p w:rsidRPr="001802F6" w:rsidR="008E6E25" w:rsidRDefault="00574D5D" w14:paraId="4B226E76" w14:textId="77777777">
            <w:pPr>
              <w:spacing w:after="1" w:line="241" w:lineRule="auto"/>
              <w:ind w:left="1" w:right="5" w:firstLine="0"/>
              <w:jc w:val="left"/>
              <w:rPr>
                <w:rFonts w:ascii="Calibri" w:hAnsi="Calibri" w:cs="Calibri"/>
                <w:color w:val="auto"/>
              </w:rPr>
            </w:pPr>
            <w:r w:rsidRPr="001802F6">
              <w:rPr>
                <w:rFonts w:ascii="Calibri" w:hAnsi="Calibri" w:cs="Calibri"/>
                <w:color w:val="auto"/>
                <w:sz w:val="20"/>
              </w:rPr>
              <w:t xml:space="preserve">of different approaches to problem-solving in particular contexts. </w:t>
            </w:r>
          </w:p>
          <w:p w:rsidRPr="001802F6" w:rsidR="008E6E25" w:rsidRDefault="00574D5D" w14:paraId="02F49424"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p w:rsidRPr="001802F6" w:rsidR="008E6E25" w:rsidRDefault="00574D5D" w14:paraId="7BE3D26F"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Pr="001802F6" w:rsidR="008E6E25" w:rsidRDefault="00574D5D" w14:paraId="6E0CF6B7" w14:textId="77777777">
            <w:pPr>
              <w:spacing w:after="0" w:line="259" w:lineRule="auto"/>
              <w:ind w:left="0" w:right="88" w:firstLine="0"/>
              <w:jc w:val="left"/>
              <w:rPr>
                <w:rFonts w:ascii="Calibri" w:hAnsi="Calibri" w:cs="Calibri"/>
                <w:color w:val="auto"/>
              </w:rPr>
            </w:pPr>
            <w:r w:rsidRPr="001802F6">
              <w:rPr>
                <w:rFonts w:ascii="Calibri" w:hAnsi="Calibri" w:cs="Calibri"/>
                <w:color w:val="auto"/>
                <w:sz w:val="20"/>
              </w:rPr>
              <w:t xml:space="preserve">Basic appreciation of the context of the application.  Can identify problems in particular contexts and propose basic alternative approaches or solutions though there may be errors.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0261CE22" w14:textId="77777777">
            <w:pPr>
              <w:spacing w:after="1" w:line="240" w:lineRule="auto"/>
              <w:ind w:left="1" w:right="88" w:firstLine="0"/>
              <w:jc w:val="left"/>
              <w:rPr>
                <w:rFonts w:ascii="Calibri" w:hAnsi="Calibri" w:cs="Calibri"/>
                <w:color w:val="auto"/>
              </w:rPr>
            </w:pPr>
            <w:r w:rsidRPr="001802F6">
              <w:rPr>
                <w:rFonts w:ascii="Calibri" w:hAnsi="Calibri" w:cs="Calibri"/>
                <w:color w:val="auto"/>
                <w:sz w:val="20"/>
              </w:rPr>
              <w:t xml:space="preserve">the context of the application.  Good evidence </w:t>
            </w:r>
          </w:p>
          <w:p w:rsidRPr="001802F6" w:rsidR="008E6E25" w:rsidRDefault="00574D5D" w14:paraId="7D2DA75E"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of different approaches to problem-solving </w:t>
            </w:r>
          </w:p>
          <w:p w:rsidRPr="001802F6" w:rsidR="008E6E25" w:rsidRDefault="00574D5D" w14:paraId="5B7ACA1E"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in particular contexts and proposes mostly appropriate solutions.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10A8D351"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the application. Very good evidence of different approaches to problem-solving </w:t>
            </w:r>
          </w:p>
          <w:p w:rsidRPr="001802F6" w:rsidR="008E6E25" w:rsidRDefault="00574D5D" w14:paraId="37BF8BEA"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in particular contexts and proposes appropriate solutions.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4A676068" w14:textId="77777777">
            <w:pPr>
              <w:spacing w:after="0" w:line="259" w:lineRule="auto"/>
              <w:ind w:left="1" w:right="2" w:firstLine="0"/>
              <w:jc w:val="left"/>
              <w:rPr>
                <w:rFonts w:ascii="Calibri" w:hAnsi="Calibri" w:cs="Calibri"/>
                <w:color w:val="auto"/>
              </w:rPr>
            </w:pPr>
            <w:r w:rsidRPr="001802F6">
              <w:rPr>
                <w:rFonts w:ascii="Calibri" w:hAnsi="Calibri" w:cs="Calibri"/>
                <w:color w:val="auto"/>
                <w:sz w:val="20"/>
              </w:rPr>
              <w:t xml:space="preserve">well considered, and insightful. Excellent evidence of different approaches to problem-solving in particular contexts and proposes appropriate solutions.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7AEA4BCC"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problems in particular contexts and formulation of wholly appropriate, thoughtful solutions / different approaches. </w:t>
            </w:r>
          </w:p>
        </w:tc>
      </w:tr>
      <w:tr w:rsidRPr="001802F6" w:rsidR="001802F6" w14:paraId="191667FC" w14:textId="77777777">
        <w:trPr>
          <w:trHeight w:val="621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F2F5B5D" w14:textId="77777777">
            <w:pPr>
              <w:spacing w:after="0" w:line="259" w:lineRule="auto"/>
              <w:ind w:left="0" w:right="206" w:firstLine="0"/>
              <w:jc w:val="center"/>
              <w:rPr>
                <w:rFonts w:ascii="Calibri" w:hAnsi="Calibri" w:cs="Calibri"/>
                <w:color w:val="auto"/>
              </w:rPr>
            </w:pPr>
            <w:r w:rsidRPr="001802F6">
              <w:rPr>
                <w:rFonts w:ascii="Calibri" w:hAnsi="Calibri" w:cs="Calibri"/>
                <w:b/>
                <w:color w:val="auto"/>
                <w:sz w:val="20"/>
              </w:rPr>
              <w:t xml:space="preserve">Transferable </w:t>
            </w:r>
          </w:p>
          <w:p w:rsidRPr="001802F6" w:rsidR="008E6E25" w:rsidRDefault="00574D5D" w14:paraId="36D0E73C" w14:textId="77777777">
            <w:pPr>
              <w:spacing w:after="16" w:line="240" w:lineRule="auto"/>
              <w:ind w:left="108" w:firstLine="0"/>
              <w:jc w:val="left"/>
              <w:rPr>
                <w:rFonts w:ascii="Calibri" w:hAnsi="Calibri" w:cs="Calibri"/>
                <w:color w:val="auto"/>
              </w:rPr>
            </w:pPr>
            <w:r w:rsidRPr="001802F6">
              <w:rPr>
                <w:rFonts w:ascii="Calibri" w:hAnsi="Calibri" w:cs="Calibri"/>
                <w:b/>
                <w:color w:val="auto"/>
                <w:sz w:val="20"/>
              </w:rPr>
              <w:t xml:space="preserve">skills for life and professional practice </w:t>
            </w:r>
          </w:p>
          <w:p w:rsidRPr="001802F6" w:rsidR="008E6E25" w:rsidRDefault="00574D5D" w14:paraId="0743CA95" w14:textId="77777777">
            <w:pPr>
              <w:spacing w:after="0" w:line="259" w:lineRule="auto"/>
              <w:ind w:left="108" w:firstLine="0"/>
              <w:jc w:val="left"/>
              <w:rPr>
                <w:rFonts w:ascii="Calibri" w:hAnsi="Calibri" w:cs="Calibri"/>
                <w:color w:val="auto"/>
              </w:rPr>
            </w:pPr>
            <w:r w:rsidRPr="001802F6">
              <w:rPr>
                <w:rFonts w:ascii="Calibri" w:hAnsi="Calibri" w:cs="Calibri"/>
                <w:color w:val="auto"/>
                <w:sz w:val="18"/>
              </w:rPr>
              <w:t xml:space="preserve">(Communicate </w:t>
            </w:r>
          </w:p>
          <w:p w:rsidRPr="001802F6" w:rsidR="008E6E25" w:rsidRDefault="00574D5D" w14:paraId="4EBF6B2D" w14:textId="77777777">
            <w:pPr>
              <w:spacing w:after="0" w:line="259" w:lineRule="auto"/>
              <w:ind w:left="108" w:firstLine="0"/>
              <w:jc w:val="left"/>
              <w:rPr>
                <w:rFonts w:ascii="Calibri" w:hAnsi="Calibri" w:cs="Calibri"/>
                <w:color w:val="auto"/>
              </w:rPr>
            </w:pPr>
            <w:r w:rsidRPr="001802F6">
              <w:rPr>
                <w:rFonts w:ascii="Calibri" w:hAnsi="Calibri" w:cs="Calibri"/>
                <w:color w:val="auto"/>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07F8E44" w14:textId="77777777">
            <w:pPr>
              <w:spacing w:after="1" w:line="241" w:lineRule="auto"/>
              <w:ind w:left="1" w:right="78" w:firstLine="0"/>
              <w:jc w:val="left"/>
              <w:rPr>
                <w:rFonts w:ascii="Calibri" w:hAnsi="Calibri" w:cs="Calibri"/>
                <w:color w:val="auto"/>
              </w:rPr>
            </w:pPr>
            <w:r w:rsidRPr="001802F6">
              <w:rPr>
                <w:rFonts w:ascii="Calibri" w:hAnsi="Calibri" w:cs="Calibri"/>
                <w:color w:val="auto"/>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rsidRPr="001802F6" w:rsidR="008E6E25" w:rsidRDefault="00574D5D" w14:paraId="58819647"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employment</w:t>
            </w:r>
            <w:r w:rsidRPr="001802F6">
              <w:rPr>
                <w:rFonts w:ascii="Calibri" w:hAnsi="Calibri" w:eastAsia="Times New Roman" w:cs="Calibri"/>
                <w:color w:val="auto"/>
                <w:sz w:val="20"/>
              </w:rPr>
              <w:t xml:space="preserve"> </w:t>
            </w:r>
          </w:p>
          <w:p w:rsidRPr="001802F6" w:rsidR="008E6E25" w:rsidRDefault="00574D5D" w14:paraId="7E6EF7E2"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requiring the exercise of some personal responsibility. </w:t>
            </w:r>
          </w:p>
          <w:p w:rsidRPr="001802F6" w:rsidR="008E6E25" w:rsidRDefault="00574D5D" w14:paraId="02288DFE"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p w:rsidRPr="001802F6" w:rsidR="008E6E25" w:rsidRDefault="00574D5D" w14:paraId="68DC0A89"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Pr="001802F6" w:rsidR="008E6E25" w:rsidRDefault="00574D5D" w14:paraId="5C8D0BA0" w14:textId="77777777">
            <w:pPr>
              <w:spacing w:after="0" w:line="241" w:lineRule="auto"/>
              <w:ind w:left="1" w:right="83" w:firstLine="0"/>
              <w:jc w:val="left"/>
              <w:rPr>
                <w:rFonts w:ascii="Calibri" w:hAnsi="Calibri" w:cs="Calibri"/>
                <w:color w:val="auto"/>
              </w:rPr>
            </w:pPr>
            <w:r w:rsidRPr="001802F6">
              <w:rPr>
                <w:rFonts w:ascii="Calibri" w:hAnsi="Calibri" w:cs="Calibri"/>
                <w:color w:val="auto"/>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Pr="001802F6" w:rsidR="008E6E25" w:rsidRDefault="00574D5D" w14:paraId="2A03F283" w14:textId="77777777">
            <w:pPr>
              <w:spacing w:after="0" w:line="241" w:lineRule="auto"/>
              <w:ind w:left="1" w:right="71" w:firstLine="0"/>
              <w:jc w:val="left"/>
              <w:rPr>
                <w:rFonts w:ascii="Calibri" w:hAnsi="Calibri" w:cs="Calibri"/>
                <w:color w:val="auto"/>
              </w:rPr>
            </w:pPr>
            <w:r w:rsidRPr="001802F6">
              <w:rPr>
                <w:rFonts w:ascii="Calibri" w:hAnsi="Calibri" w:cs="Calibri"/>
                <w:color w:val="auto"/>
                <w:sz w:val="20"/>
              </w:rPr>
              <w:t xml:space="preserve">meeting only partial obligations to others. Limited </w:t>
            </w:r>
          </w:p>
          <w:p w:rsidRPr="001802F6" w:rsidR="008E6E25" w:rsidRDefault="00574D5D" w14:paraId="747B48F4"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evidence of the skills for </w:t>
            </w:r>
          </w:p>
          <w:p w:rsidRPr="001802F6" w:rsidR="008E6E25" w:rsidRDefault="00574D5D" w14:paraId="38AAAFC7"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employment requiring the </w:t>
            </w:r>
          </w:p>
        </w:tc>
        <w:tc>
          <w:tcPr>
            <w:tcW w:w="1734" w:type="dxa"/>
            <w:tcBorders>
              <w:top w:val="single" w:color="000000" w:sz="4" w:space="0"/>
              <w:left w:val="single" w:color="000000" w:sz="12" w:space="0"/>
              <w:bottom w:val="single" w:color="000000" w:sz="4" w:space="0"/>
              <w:right w:val="single" w:color="000000" w:sz="4" w:space="0"/>
            </w:tcBorders>
          </w:tcPr>
          <w:p w:rsidRPr="001802F6" w:rsidR="008E6E25" w:rsidRDefault="00574D5D" w14:paraId="072637F1" w14:textId="77777777">
            <w:pPr>
              <w:spacing w:after="0" w:line="241" w:lineRule="auto"/>
              <w:ind w:left="0" w:right="69" w:firstLine="0"/>
              <w:jc w:val="left"/>
              <w:rPr>
                <w:rFonts w:ascii="Calibri" w:hAnsi="Calibri" w:cs="Calibri"/>
                <w:color w:val="auto"/>
              </w:rPr>
            </w:pPr>
            <w:r w:rsidRPr="001802F6">
              <w:rPr>
                <w:rFonts w:ascii="Calibri" w:hAnsi="Calibri" w:cs="Calibri"/>
                <w:color w:val="auto"/>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Pr="001802F6" w:rsidR="008E6E25" w:rsidRDefault="00574D5D" w14:paraId="603CD970" w14:textId="77777777">
            <w:pPr>
              <w:spacing w:after="1" w:line="241" w:lineRule="auto"/>
              <w:ind w:left="0" w:right="43" w:firstLine="0"/>
              <w:jc w:val="left"/>
              <w:rPr>
                <w:rFonts w:ascii="Calibri" w:hAnsi="Calibri" w:cs="Calibri"/>
                <w:color w:val="auto"/>
              </w:rPr>
            </w:pPr>
            <w:r w:rsidRPr="001802F6">
              <w:rPr>
                <w:rFonts w:ascii="Calibri" w:hAnsi="Calibri" w:cs="Calibri"/>
                <w:color w:val="auto"/>
                <w:sz w:val="20"/>
              </w:rPr>
              <w:t xml:space="preserve">the basic skills for employment requiring the exercise of some personal </w:t>
            </w:r>
          </w:p>
          <w:p w:rsidRPr="001802F6" w:rsidR="008E6E25" w:rsidRDefault="00574D5D" w14:paraId="196E8311" w14:textId="77777777">
            <w:pPr>
              <w:spacing w:after="0" w:line="259" w:lineRule="auto"/>
              <w:ind w:left="0" w:right="2" w:firstLine="0"/>
              <w:jc w:val="left"/>
              <w:rPr>
                <w:rFonts w:ascii="Calibri" w:hAnsi="Calibri" w:cs="Calibri"/>
                <w:color w:val="auto"/>
              </w:rPr>
            </w:pPr>
            <w:r w:rsidRPr="001802F6">
              <w:rPr>
                <w:rFonts w:ascii="Calibri" w:hAnsi="Calibri" w:cs="Calibri"/>
                <w:color w:val="auto"/>
                <w:sz w:val="20"/>
              </w:rPr>
              <w:t xml:space="preserve">responsibility, with some areas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3FA6F3CD" w14:textId="77777777">
            <w:pPr>
              <w:spacing w:after="0" w:line="241" w:lineRule="auto"/>
              <w:ind w:left="1" w:right="100" w:firstLine="0"/>
              <w:jc w:val="left"/>
              <w:rPr>
                <w:rFonts w:ascii="Calibri" w:hAnsi="Calibri" w:cs="Calibri"/>
                <w:color w:val="auto"/>
              </w:rPr>
            </w:pPr>
            <w:r w:rsidRPr="001802F6">
              <w:rPr>
                <w:rFonts w:ascii="Calibri" w:hAnsi="Calibri" w:cs="Calibri"/>
                <w:color w:val="auto"/>
                <w:sz w:val="20"/>
              </w:rPr>
              <w:t xml:space="preserve">Mostly coherent, organised and accurate work, in a suitable structure and is for the most part clearly expressed. Can work effectively independently and/or as part of a team, with clear contribution to group activities. Demonstrates </w:t>
            </w:r>
          </w:p>
          <w:p w:rsidRPr="001802F6" w:rsidR="008E6E25" w:rsidRDefault="00574D5D" w14:paraId="02E3C409"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the skills for </w:t>
            </w:r>
          </w:p>
          <w:p w:rsidRPr="001802F6" w:rsidR="008E6E25" w:rsidRDefault="00574D5D" w14:paraId="76E44876"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employment requiring the exercise of some personal </w:t>
            </w:r>
          </w:p>
          <w:p w:rsidRPr="001802F6" w:rsidR="008E6E25" w:rsidRDefault="00574D5D" w14:paraId="2EBCC3BE" w14:textId="77777777">
            <w:pPr>
              <w:spacing w:after="0" w:line="259" w:lineRule="auto"/>
              <w:ind w:left="1" w:right="2" w:firstLine="0"/>
              <w:jc w:val="left"/>
              <w:rPr>
                <w:rFonts w:ascii="Calibri" w:hAnsi="Calibri" w:cs="Calibri"/>
                <w:color w:val="auto"/>
              </w:rPr>
            </w:pPr>
            <w:r w:rsidRPr="001802F6">
              <w:rPr>
                <w:rFonts w:ascii="Calibri" w:hAnsi="Calibri" w:cs="Calibri"/>
                <w:color w:val="auto"/>
                <w:sz w:val="20"/>
              </w:rPr>
              <w:t xml:space="preserve">responsibility,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574D5D" w14:paraId="1AAE1795" w14:textId="77777777">
            <w:pPr>
              <w:spacing w:after="1" w:line="241" w:lineRule="auto"/>
              <w:ind w:left="1" w:right="81" w:firstLine="0"/>
              <w:jc w:val="left"/>
              <w:rPr>
                <w:rFonts w:ascii="Calibri" w:hAnsi="Calibri" w:cs="Calibri"/>
                <w:color w:val="auto"/>
              </w:rPr>
            </w:pPr>
            <w:r w:rsidRPr="001802F6">
              <w:rPr>
                <w:rFonts w:ascii="Calibri" w:hAnsi="Calibri" w:cs="Calibri"/>
                <w:color w:val="auto"/>
                <w:sz w:val="20"/>
              </w:rPr>
              <w:t xml:space="preserve">Work is accurate, coherent, fluent, well-structured and organised.  Can work </w:t>
            </w:r>
          </w:p>
          <w:p w:rsidRPr="001802F6" w:rsidR="008E6E25" w:rsidRDefault="00574D5D" w14:paraId="23CB7484" w14:textId="77777777">
            <w:pPr>
              <w:spacing w:after="0" w:line="241" w:lineRule="auto"/>
              <w:ind w:left="1" w:right="2" w:firstLine="0"/>
              <w:jc w:val="left"/>
              <w:rPr>
                <w:rFonts w:ascii="Calibri" w:hAnsi="Calibri" w:cs="Calibri"/>
                <w:color w:val="auto"/>
              </w:rPr>
            </w:pPr>
            <w:r w:rsidRPr="001802F6">
              <w:rPr>
                <w:rFonts w:ascii="Calibri" w:hAnsi="Calibri" w:cs="Calibri"/>
                <w:color w:val="auto"/>
                <w:sz w:val="20"/>
              </w:rPr>
              <w:t xml:space="preserve">effectively independently and/or as part of a team, with very good </w:t>
            </w:r>
          </w:p>
          <w:p w:rsidRPr="001802F6" w:rsidR="008E6E25" w:rsidRDefault="00574D5D" w14:paraId="4F41A712" w14:textId="77777777">
            <w:pPr>
              <w:spacing w:after="0" w:line="259" w:lineRule="auto"/>
              <w:ind w:left="1" w:right="4" w:firstLine="0"/>
              <w:jc w:val="left"/>
              <w:rPr>
                <w:rFonts w:ascii="Calibri" w:hAnsi="Calibri" w:cs="Calibri"/>
                <w:color w:val="auto"/>
              </w:rPr>
            </w:pPr>
            <w:r w:rsidRPr="001802F6">
              <w:rPr>
                <w:rFonts w:ascii="Calibri" w:hAnsi="Calibri" w:cs="Calibri"/>
                <w:color w:val="auto"/>
                <w:sz w:val="20"/>
              </w:rPr>
              <w:t xml:space="preserve">contribution to group activities. Demonstrates very good skills for employment requiring the exercise of some personal responsibility,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574D5D" w14:paraId="24B34372" w14:textId="77777777">
            <w:pPr>
              <w:spacing w:after="0" w:line="241" w:lineRule="auto"/>
              <w:ind w:left="1" w:right="69" w:firstLine="0"/>
              <w:jc w:val="left"/>
              <w:rPr>
                <w:rFonts w:ascii="Calibri" w:hAnsi="Calibri" w:cs="Calibri"/>
                <w:color w:val="auto"/>
              </w:rPr>
            </w:pPr>
            <w:r w:rsidRPr="001802F6">
              <w:rPr>
                <w:rFonts w:ascii="Calibri" w:hAnsi="Calibri" w:cs="Calibri"/>
                <w:color w:val="auto"/>
                <w:sz w:val="20"/>
              </w:rPr>
              <w:t xml:space="preserve">Work is coherent, very fluent and is presented professionally. Can work </w:t>
            </w:r>
          </w:p>
          <w:p w:rsidRPr="001802F6" w:rsidR="008E6E25" w:rsidRDefault="00574D5D" w14:paraId="0C2F2118"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effectively independently and/or as part of a team, with an excellent contribution to group activities. Demonstrates </w:t>
            </w:r>
          </w:p>
          <w:p w:rsidRPr="001802F6" w:rsidR="008E6E25" w:rsidRDefault="00574D5D" w14:paraId="07153D6F" w14:textId="77777777">
            <w:pPr>
              <w:spacing w:after="0" w:line="241" w:lineRule="auto"/>
              <w:ind w:left="1" w:right="57" w:firstLine="0"/>
              <w:jc w:val="left"/>
              <w:rPr>
                <w:rFonts w:ascii="Calibri" w:hAnsi="Calibri" w:cs="Calibri"/>
                <w:color w:val="auto"/>
              </w:rPr>
            </w:pPr>
            <w:r w:rsidRPr="001802F6">
              <w:rPr>
                <w:rFonts w:ascii="Calibri" w:hAnsi="Calibri" w:cs="Calibri"/>
                <w:color w:val="auto"/>
                <w:sz w:val="20"/>
              </w:rPr>
              <w:t xml:space="preserve">excellent skills for employment requiring the exercise of some personal responsibility with an appetite for further development. </w:t>
            </w:r>
          </w:p>
          <w:p w:rsidRPr="001802F6" w:rsidR="008E6E25" w:rsidRDefault="00574D5D" w14:paraId="54E28924"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574D5D" w14:paraId="11B3FE4D" w14:textId="77777777">
            <w:pPr>
              <w:spacing w:after="0" w:line="241" w:lineRule="auto"/>
              <w:ind w:left="1" w:right="78" w:firstLine="0"/>
              <w:jc w:val="left"/>
              <w:rPr>
                <w:rFonts w:ascii="Calibri" w:hAnsi="Calibri" w:cs="Calibri"/>
                <w:color w:val="auto"/>
              </w:rPr>
            </w:pPr>
            <w:r w:rsidRPr="001802F6">
              <w:rPr>
                <w:rFonts w:ascii="Calibri" w:hAnsi="Calibri" w:cs="Calibri"/>
                <w:color w:val="auto"/>
                <w:sz w:val="20"/>
              </w:rPr>
              <w:t xml:space="preserve">Work is accurate, exceptionally coherent, very fluent and presented well. Can work </w:t>
            </w:r>
          </w:p>
          <w:p w:rsidRPr="001802F6" w:rsidR="008E6E25" w:rsidRDefault="00574D5D" w14:paraId="412F89BE" w14:textId="77777777">
            <w:pPr>
              <w:spacing w:after="0" w:line="241" w:lineRule="auto"/>
              <w:ind w:left="1" w:firstLine="0"/>
              <w:jc w:val="left"/>
              <w:rPr>
                <w:rFonts w:ascii="Calibri" w:hAnsi="Calibri" w:cs="Calibri"/>
                <w:color w:val="auto"/>
              </w:rPr>
            </w:pPr>
            <w:r w:rsidRPr="001802F6">
              <w:rPr>
                <w:rFonts w:ascii="Calibri" w:hAnsi="Calibri" w:cs="Calibri"/>
                <w:color w:val="auto"/>
                <w:sz w:val="20"/>
              </w:rPr>
              <w:t xml:space="preserve">effectively independently and/or as part of a team, with an exceptional contribution to group activities. Demonstrates </w:t>
            </w:r>
          </w:p>
          <w:p w:rsidRPr="001802F6" w:rsidR="008E6E25" w:rsidRDefault="00574D5D" w14:paraId="57C41996" w14:textId="77777777">
            <w:pPr>
              <w:spacing w:after="0" w:line="259" w:lineRule="auto"/>
              <w:ind w:left="1" w:right="56" w:firstLine="0"/>
              <w:jc w:val="left"/>
              <w:rPr>
                <w:rFonts w:ascii="Calibri" w:hAnsi="Calibri" w:cs="Calibri"/>
                <w:color w:val="auto"/>
              </w:rPr>
            </w:pPr>
            <w:r w:rsidRPr="001802F6">
              <w:rPr>
                <w:rFonts w:ascii="Calibri" w:hAnsi="Calibri" w:cs="Calibri"/>
                <w:color w:val="auto"/>
                <w:sz w:val="20"/>
              </w:rPr>
              <w:t xml:space="preserve">exceptional skills for employment requiring the exercise of some personal responsibility with an appetite for further development. </w:t>
            </w:r>
          </w:p>
        </w:tc>
      </w:tr>
      <w:tr w:rsidRPr="001802F6" w:rsidR="001802F6" w14:paraId="7CF3201D"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0B9FF5E2" w14:textId="77777777">
            <w:pPr>
              <w:spacing w:after="0" w:line="259" w:lineRule="auto"/>
              <w:ind w:left="0" w:firstLine="0"/>
              <w:jc w:val="left"/>
              <w:rPr>
                <w:rFonts w:ascii="Calibri" w:hAnsi="Calibri" w:cs="Calibri"/>
                <w:color w:val="auto"/>
              </w:rPr>
            </w:pPr>
            <w:r w:rsidRPr="001802F6">
              <w:rPr>
                <w:rFonts w:ascii="Calibri" w:hAnsi="Calibri" w:cs="Calibri"/>
                <w:b/>
                <w:color w:val="auto"/>
                <w:sz w:val="18"/>
              </w:rPr>
              <w:t>Level 4</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Pr="001802F6" w:rsidR="008E6E25" w:rsidRDefault="00574D5D" w14:paraId="12A88F95" w14:textId="77777777">
            <w:pPr>
              <w:spacing w:after="0" w:line="259" w:lineRule="auto"/>
              <w:ind w:left="0" w:right="41" w:firstLine="0"/>
              <w:jc w:val="center"/>
              <w:rPr>
                <w:rFonts w:ascii="Calibri" w:hAnsi="Calibri" w:cs="Calibri"/>
                <w:color w:val="auto"/>
              </w:rPr>
            </w:pPr>
            <w:r w:rsidRPr="001802F6">
              <w:rPr>
                <w:rFonts w:ascii="Calibri" w:hAnsi="Calibri" w:cs="Calibri"/>
                <w:b/>
                <w:color w:val="auto"/>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Pr="001802F6" w:rsidR="008E6E25" w:rsidRDefault="00574D5D" w14:paraId="67990E9C" w14:textId="77777777">
            <w:pPr>
              <w:spacing w:after="0" w:line="259" w:lineRule="auto"/>
              <w:ind w:left="49" w:firstLine="0"/>
              <w:jc w:val="left"/>
              <w:rPr>
                <w:rFonts w:ascii="Calibri" w:hAnsi="Calibri" w:cs="Calibri"/>
                <w:color w:val="auto"/>
              </w:rPr>
            </w:pPr>
            <w:r w:rsidRPr="001802F6">
              <w:rPr>
                <w:rFonts w:ascii="Calibri" w:hAnsi="Calibri" w:cs="Calibri"/>
                <w:b/>
                <w:color w:val="auto"/>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75D25B73" w14:textId="77777777">
            <w:pPr>
              <w:spacing w:after="0" w:line="259" w:lineRule="auto"/>
              <w:ind w:left="60" w:firstLine="0"/>
              <w:jc w:val="left"/>
              <w:rPr>
                <w:rFonts w:ascii="Calibri" w:hAnsi="Calibri" w:cs="Calibri"/>
                <w:color w:val="auto"/>
              </w:rPr>
            </w:pPr>
            <w:r w:rsidRPr="001802F6">
              <w:rPr>
                <w:rFonts w:ascii="Calibri" w:hAnsi="Calibri" w:cs="Calibri"/>
                <w:b/>
                <w:color w:val="auto"/>
                <w:sz w:val="18"/>
              </w:rPr>
              <w:t xml:space="preserve">SATISFACTORY </w:t>
            </w:r>
          </w:p>
          <w:p w:rsidRPr="001802F6" w:rsidR="008E6E25" w:rsidRDefault="00574D5D" w14:paraId="220B3062" w14:textId="77777777">
            <w:pPr>
              <w:spacing w:after="0" w:line="259" w:lineRule="auto"/>
              <w:ind w:left="0" w:right="39" w:firstLine="0"/>
              <w:jc w:val="center"/>
              <w:rPr>
                <w:rFonts w:ascii="Calibri" w:hAnsi="Calibri" w:cs="Calibri"/>
                <w:color w:val="auto"/>
              </w:rPr>
            </w:pPr>
            <w:r w:rsidRPr="001802F6">
              <w:rPr>
                <w:rFonts w:ascii="Calibri" w:hAnsi="Calibri" w:cs="Calibri"/>
                <w:b/>
                <w:color w:val="auto"/>
                <w:sz w:val="18"/>
              </w:rPr>
              <w:t>(3</w:t>
            </w:r>
            <w:r w:rsidRPr="001802F6">
              <w:rPr>
                <w:rFonts w:ascii="Calibri" w:hAnsi="Calibri" w:cs="Calibri"/>
                <w:b/>
                <w:color w:val="auto"/>
                <w:sz w:val="18"/>
                <w:vertAlign w:val="superscript"/>
              </w:rPr>
              <w:t>rd</w:t>
            </w:r>
            <w:r w:rsidRPr="001802F6">
              <w:rPr>
                <w:rFonts w:ascii="Calibri" w:hAnsi="Calibri" w:cs="Calibri"/>
                <w:b/>
                <w:color w:val="auto"/>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224BDEC5"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GOOD </w:t>
            </w:r>
          </w:p>
          <w:p w:rsidRPr="001802F6" w:rsidR="008E6E25" w:rsidRDefault="00574D5D" w14:paraId="53ADE3C3" w14:textId="77777777">
            <w:pPr>
              <w:spacing w:after="0" w:line="259" w:lineRule="auto"/>
              <w:ind w:left="0" w:right="41" w:firstLine="0"/>
              <w:jc w:val="center"/>
              <w:rPr>
                <w:rFonts w:ascii="Calibri" w:hAnsi="Calibri" w:cs="Calibri"/>
                <w:color w:val="auto"/>
              </w:rPr>
            </w:pPr>
            <w:r w:rsidRPr="001802F6">
              <w:rPr>
                <w:rFonts w:ascii="Calibri" w:hAnsi="Calibri" w:cs="Calibri"/>
                <w:b/>
                <w:color w:val="auto"/>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1079285" w14:textId="77777777">
            <w:pPr>
              <w:spacing w:after="0" w:line="259" w:lineRule="auto"/>
              <w:ind w:left="0" w:right="47" w:firstLine="0"/>
              <w:jc w:val="center"/>
              <w:rPr>
                <w:rFonts w:ascii="Calibri" w:hAnsi="Calibri" w:cs="Calibri"/>
                <w:color w:val="auto"/>
              </w:rPr>
            </w:pPr>
            <w:r w:rsidRPr="001802F6">
              <w:rPr>
                <w:rFonts w:ascii="Calibri" w:hAnsi="Calibri" w:cs="Calibri"/>
                <w:b/>
                <w:color w:val="auto"/>
                <w:sz w:val="18"/>
              </w:rPr>
              <w:t xml:space="preserve">VERY GOOD </w:t>
            </w:r>
          </w:p>
          <w:p w:rsidRPr="001802F6" w:rsidR="008E6E25" w:rsidRDefault="00574D5D" w14:paraId="2A8CDAA0"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8ABEB96"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EXCELLENT </w:t>
            </w:r>
          </w:p>
          <w:p w:rsidRPr="001802F6" w:rsidR="008E6E25" w:rsidRDefault="00574D5D" w14:paraId="7679D3EC" w14:textId="77777777">
            <w:pPr>
              <w:spacing w:after="0" w:line="259" w:lineRule="auto"/>
              <w:ind w:left="0" w:right="41"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3AC3FD72" w14:textId="77777777">
            <w:pPr>
              <w:spacing w:after="0" w:line="259" w:lineRule="auto"/>
              <w:ind w:left="0" w:right="40" w:firstLine="0"/>
              <w:jc w:val="center"/>
              <w:rPr>
                <w:rFonts w:ascii="Calibri" w:hAnsi="Calibri" w:cs="Calibri"/>
                <w:color w:val="auto"/>
              </w:rPr>
            </w:pPr>
            <w:r w:rsidRPr="001802F6">
              <w:rPr>
                <w:rFonts w:ascii="Calibri" w:hAnsi="Calibri" w:cs="Calibri"/>
                <w:b/>
                <w:color w:val="auto"/>
                <w:sz w:val="18"/>
              </w:rPr>
              <w:t xml:space="preserve">EXCEPTIONAL </w:t>
            </w:r>
          </w:p>
          <w:p w:rsidRPr="001802F6" w:rsidR="008E6E25" w:rsidRDefault="00574D5D" w14:paraId="0BDEC9DF" w14:textId="77777777">
            <w:pPr>
              <w:spacing w:after="0" w:line="259" w:lineRule="auto"/>
              <w:ind w:left="0" w:right="40" w:firstLine="0"/>
              <w:jc w:val="center"/>
              <w:rPr>
                <w:rFonts w:ascii="Calibri" w:hAnsi="Calibri" w:cs="Calibri"/>
                <w:color w:val="auto"/>
              </w:rPr>
            </w:pPr>
            <w:r w:rsidRPr="001802F6">
              <w:rPr>
                <w:rFonts w:ascii="Calibri" w:hAnsi="Calibri" w:cs="Calibri"/>
                <w:b/>
                <w:color w:val="auto"/>
                <w:sz w:val="18"/>
              </w:rPr>
              <w:t>(1</w:t>
            </w:r>
            <w:r w:rsidRPr="001802F6">
              <w:rPr>
                <w:rFonts w:ascii="Calibri" w:hAnsi="Calibri" w:cs="Calibri"/>
                <w:b/>
                <w:color w:val="auto"/>
                <w:sz w:val="18"/>
                <w:vertAlign w:val="superscript"/>
              </w:rPr>
              <w:t>st</w:t>
            </w:r>
            <w:r w:rsidRPr="001802F6">
              <w:rPr>
                <w:rFonts w:ascii="Calibri" w:hAnsi="Calibri" w:cs="Calibri"/>
                <w:b/>
                <w:color w:val="auto"/>
                <w:sz w:val="18"/>
              </w:rPr>
              <w:t xml:space="preserve"> / Distinction) </w:t>
            </w:r>
          </w:p>
        </w:tc>
      </w:tr>
      <w:tr w:rsidRPr="001802F6" w:rsidR="001802F6" w14:paraId="04749C52"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1623E9E8" w14:textId="77777777">
            <w:pPr>
              <w:spacing w:after="0" w:line="259" w:lineRule="auto"/>
              <w:ind w:left="170" w:firstLine="0"/>
              <w:jc w:val="left"/>
              <w:rPr>
                <w:rFonts w:ascii="Calibri" w:hAnsi="Calibri" w:cs="Calibri"/>
                <w:color w:val="auto"/>
              </w:rPr>
            </w:pPr>
            <w:r w:rsidRPr="001802F6">
              <w:rPr>
                <w:rFonts w:ascii="Calibri" w:hAnsi="Calibri" w:cs="Calibri"/>
                <w:b/>
                <w:color w:val="auto"/>
                <w:sz w:val="20"/>
              </w:rPr>
              <w:t>Category</w:t>
            </w:r>
            <w:r w:rsidRPr="001802F6">
              <w:rPr>
                <w:rFonts w:ascii="Calibri" w:hAnsi="Calibri" w:cs="Calibri"/>
                <w:color w:val="auto"/>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AD11603" w14:textId="77777777">
            <w:pPr>
              <w:spacing w:after="0" w:line="259" w:lineRule="auto"/>
              <w:ind w:left="0" w:right="39" w:firstLine="0"/>
              <w:jc w:val="center"/>
              <w:rPr>
                <w:rFonts w:ascii="Calibri" w:hAnsi="Calibri" w:cs="Calibri"/>
                <w:color w:val="auto"/>
              </w:rPr>
            </w:pPr>
            <w:r w:rsidRPr="001802F6">
              <w:rPr>
                <w:rFonts w:ascii="Calibri" w:hAnsi="Calibri" w:cs="Calibri"/>
                <w:b/>
                <w:color w:val="auto"/>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Pr="001802F6" w:rsidR="008E6E25" w:rsidRDefault="00574D5D" w14:paraId="42465BCA" w14:textId="77777777">
            <w:pPr>
              <w:spacing w:after="0" w:line="259" w:lineRule="auto"/>
              <w:ind w:left="0" w:right="43" w:firstLine="0"/>
              <w:jc w:val="center"/>
              <w:rPr>
                <w:rFonts w:ascii="Calibri" w:hAnsi="Calibri" w:cs="Calibri"/>
                <w:color w:val="auto"/>
              </w:rPr>
            </w:pPr>
            <w:r w:rsidRPr="001802F6">
              <w:rPr>
                <w:rFonts w:ascii="Calibri" w:hAnsi="Calibri" w:cs="Calibri"/>
                <w:b/>
                <w:color w:val="auto"/>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Pr="001802F6" w:rsidR="008E6E25" w:rsidRDefault="00574D5D" w14:paraId="203C2109" w14:textId="77777777">
            <w:pPr>
              <w:spacing w:after="0" w:line="259" w:lineRule="auto"/>
              <w:ind w:left="0" w:right="40" w:firstLine="0"/>
              <w:jc w:val="center"/>
              <w:rPr>
                <w:rFonts w:ascii="Calibri" w:hAnsi="Calibri" w:cs="Calibri"/>
                <w:color w:val="auto"/>
              </w:rPr>
            </w:pPr>
            <w:r w:rsidRPr="001802F6">
              <w:rPr>
                <w:rFonts w:ascii="Calibri" w:hAnsi="Calibri" w:cs="Calibri"/>
                <w:b/>
                <w:color w:val="auto"/>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3DCC2924" w14:textId="77777777">
            <w:pPr>
              <w:spacing w:after="0" w:line="259" w:lineRule="auto"/>
              <w:ind w:left="0" w:right="39" w:firstLine="0"/>
              <w:jc w:val="center"/>
              <w:rPr>
                <w:rFonts w:ascii="Calibri" w:hAnsi="Calibri" w:cs="Calibri"/>
                <w:color w:val="auto"/>
              </w:rPr>
            </w:pPr>
            <w:r w:rsidRPr="001802F6">
              <w:rPr>
                <w:rFonts w:ascii="Calibri" w:hAnsi="Calibri" w:cs="Calibri"/>
                <w:b/>
                <w:color w:val="auto"/>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C531FDF" w14:textId="77777777">
            <w:pPr>
              <w:spacing w:after="0" w:line="259" w:lineRule="auto"/>
              <w:ind w:left="0" w:right="41" w:firstLine="0"/>
              <w:jc w:val="center"/>
              <w:rPr>
                <w:rFonts w:ascii="Calibri" w:hAnsi="Calibri" w:cs="Calibri"/>
                <w:color w:val="auto"/>
              </w:rPr>
            </w:pPr>
            <w:r w:rsidRPr="001802F6">
              <w:rPr>
                <w:rFonts w:ascii="Calibri" w:hAnsi="Calibri" w:cs="Calibri"/>
                <w:b/>
                <w:color w:val="auto"/>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7BFA8706" w14:textId="77777777">
            <w:pPr>
              <w:spacing w:after="0" w:line="259" w:lineRule="auto"/>
              <w:ind w:left="0" w:right="39" w:firstLine="0"/>
              <w:jc w:val="center"/>
              <w:rPr>
                <w:rFonts w:ascii="Calibri" w:hAnsi="Calibri" w:cs="Calibri"/>
                <w:color w:val="auto"/>
              </w:rPr>
            </w:pPr>
            <w:r w:rsidRPr="001802F6">
              <w:rPr>
                <w:rFonts w:ascii="Calibri" w:hAnsi="Calibri" w:cs="Calibri"/>
                <w:b/>
                <w:color w:val="auto"/>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574D5D" w14:paraId="551AE94A" w14:textId="77777777">
            <w:pPr>
              <w:spacing w:after="0" w:line="259" w:lineRule="auto"/>
              <w:ind w:left="0" w:right="38" w:firstLine="0"/>
              <w:jc w:val="center"/>
              <w:rPr>
                <w:rFonts w:ascii="Calibri" w:hAnsi="Calibri" w:cs="Calibri"/>
                <w:color w:val="auto"/>
              </w:rPr>
            </w:pPr>
            <w:r w:rsidRPr="001802F6">
              <w:rPr>
                <w:rFonts w:ascii="Calibri" w:hAnsi="Calibri" w:cs="Calibri"/>
                <w:b/>
                <w:color w:val="auto"/>
                <w:sz w:val="18"/>
              </w:rPr>
              <w:t xml:space="preserve">85-100% </w:t>
            </w:r>
          </w:p>
        </w:tc>
      </w:tr>
      <w:tr w:rsidRPr="001802F6" w:rsidR="001802F6" w14:paraId="523291EB" w14:textId="77777777">
        <w:trPr>
          <w:trHeight w:val="697"/>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Pr="001802F6" w:rsidR="008E6E25" w:rsidRDefault="008E6E25" w14:paraId="089DA080" w14:textId="77777777">
            <w:pPr>
              <w:spacing w:after="160" w:line="259" w:lineRule="auto"/>
              <w:ind w:left="0" w:firstLine="0"/>
              <w:jc w:val="left"/>
              <w:rPr>
                <w:rFonts w:ascii="Calibri" w:hAnsi="Calibri" w:cs="Calibri"/>
                <w:color w:val="auto"/>
              </w:rPr>
            </w:pP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8E6E25" w14:paraId="22231682" w14:textId="77777777">
            <w:pPr>
              <w:spacing w:after="160" w:line="259" w:lineRule="auto"/>
              <w:ind w:left="0" w:firstLine="0"/>
              <w:jc w:val="left"/>
              <w:rPr>
                <w:rFonts w:ascii="Calibri" w:hAnsi="Calibri" w:cs="Calibri"/>
                <w:color w:val="auto"/>
              </w:rPr>
            </w:pPr>
          </w:p>
        </w:tc>
        <w:tc>
          <w:tcPr>
            <w:tcW w:w="1739" w:type="dxa"/>
            <w:tcBorders>
              <w:top w:val="single" w:color="000000" w:sz="4" w:space="0"/>
              <w:left w:val="single" w:color="000000" w:sz="4" w:space="0"/>
              <w:bottom w:val="single" w:color="000000" w:sz="4" w:space="0"/>
              <w:right w:val="single" w:color="000000" w:sz="12" w:space="0"/>
            </w:tcBorders>
          </w:tcPr>
          <w:p w:rsidRPr="001802F6" w:rsidR="008E6E25" w:rsidRDefault="00574D5D" w14:paraId="3723420F" w14:textId="77777777">
            <w:pPr>
              <w:spacing w:after="0" w:line="259" w:lineRule="auto"/>
              <w:ind w:left="1" w:firstLine="0"/>
              <w:jc w:val="left"/>
              <w:rPr>
                <w:rFonts w:ascii="Calibri" w:hAnsi="Calibri" w:cs="Calibri"/>
                <w:color w:val="auto"/>
              </w:rPr>
            </w:pPr>
            <w:r w:rsidRPr="001802F6">
              <w:rPr>
                <w:rFonts w:ascii="Calibri" w:hAnsi="Calibri" w:cs="Calibri"/>
                <w:color w:val="auto"/>
                <w:sz w:val="20"/>
              </w:rPr>
              <w:t xml:space="preserve">exercise of some personal responsibility. </w:t>
            </w:r>
          </w:p>
        </w:tc>
        <w:tc>
          <w:tcPr>
            <w:tcW w:w="1734" w:type="dxa"/>
            <w:tcBorders>
              <w:top w:val="single" w:color="000000" w:sz="4" w:space="0"/>
              <w:left w:val="single" w:color="000000" w:sz="12" w:space="0"/>
              <w:bottom w:val="single" w:color="000000" w:sz="4" w:space="0"/>
              <w:right w:val="single" w:color="000000" w:sz="4" w:space="0"/>
            </w:tcBorders>
          </w:tcPr>
          <w:p w:rsidRPr="001802F6" w:rsidR="008E6E25" w:rsidRDefault="00574D5D" w14:paraId="5EAA0234" w14:textId="77777777">
            <w:pPr>
              <w:spacing w:after="0" w:line="259" w:lineRule="auto"/>
              <w:ind w:left="0" w:firstLine="0"/>
              <w:jc w:val="left"/>
              <w:rPr>
                <w:rFonts w:ascii="Calibri" w:hAnsi="Calibri" w:cs="Calibri"/>
                <w:color w:val="auto"/>
              </w:rPr>
            </w:pPr>
            <w:r w:rsidRPr="001802F6">
              <w:rPr>
                <w:rFonts w:ascii="Calibri" w:hAnsi="Calibri" w:cs="Calibri"/>
                <w:color w:val="auto"/>
                <w:sz w:val="20"/>
              </w:rPr>
              <w:t xml:space="preserve">of minor weakness. </w:t>
            </w: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8E6E25" w14:paraId="3B236D0B" w14:textId="77777777">
            <w:pPr>
              <w:spacing w:after="160" w:line="259" w:lineRule="auto"/>
              <w:ind w:left="0" w:firstLine="0"/>
              <w:jc w:val="left"/>
              <w:rPr>
                <w:rFonts w:ascii="Calibri" w:hAnsi="Calibri" w:cs="Calibri"/>
                <w:color w:val="auto"/>
              </w:rPr>
            </w:pPr>
          </w:p>
        </w:tc>
        <w:tc>
          <w:tcPr>
            <w:tcW w:w="1738" w:type="dxa"/>
            <w:tcBorders>
              <w:top w:val="single" w:color="000000" w:sz="4" w:space="0"/>
              <w:left w:val="single" w:color="000000" w:sz="4" w:space="0"/>
              <w:bottom w:val="single" w:color="000000" w:sz="4" w:space="0"/>
              <w:right w:val="single" w:color="000000" w:sz="4" w:space="0"/>
            </w:tcBorders>
          </w:tcPr>
          <w:p w:rsidRPr="001802F6" w:rsidR="008E6E25" w:rsidRDefault="008E6E25" w14:paraId="591B04E7" w14:textId="77777777">
            <w:pPr>
              <w:spacing w:after="160" w:line="259" w:lineRule="auto"/>
              <w:ind w:left="0" w:firstLine="0"/>
              <w:jc w:val="left"/>
              <w:rPr>
                <w:rFonts w:ascii="Calibri" w:hAnsi="Calibri" w:cs="Calibri"/>
                <w:color w:val="auto"/>
              </w:rPr>
            </w:pPr>
          </w:p>
        </w:tc>
        <w:tc>
          <w:tcPr>
            <w:tcW w:w="1735" w:type="dxa"/>
            <w:tcBorders>
              <w:top w:val="single" w:color="000000" w:sz="4" w:space="0"/>
              <w:left w:val="single" w:color="000000" w:sz="4" w:space="0"/>
              <w:bottom w:val="single" w:color="000000" w:sz="4" w:space="0"/>
              <w:right w:val="single" w:color="000000" w:sz="4" w:space="0"/>
            </w:tcBorders>
          </w:tcPr>
          <w:p w:rsidRPr="001802F6" w:rsidR="008E6E25" w:rsidRDefault="008E6E25" w14:paraId="7C97FDD0" w14:textId="77777777">
            <w:pPr>
              <w:spacing w:after="160" w:line="259" w:lineRule="auto"/>
              <w:ind w:left="0" w:firstLine="0"/>
              <w:jc w:val="left"/>
              <w:rPr>
                <w:rFonts w:ascii="Calibri" w:hAnsi="Calibri" w:cs="Calibri"/>
                <w:color w:val="auto"/>
              </w:rPr>
            </w:pPr>
          </w:p>
        </w:tc>
        <w:tc>
          <w:tcPr>
            <w:tcW w:w="1734" w:type="dxa"/>
            <w:tcBorders>
              <w:top w:val="single" w:color="000000" w:sz="4" w:space="0"/>
              <w:left w:val="single" w:color="000000" w:sz="4" w:space="0"/>
              <w:bottom w:val="single" w:color="000000" w:sz="4" w:space="0"/>
              <w:right w:val="single" w:color="000000" w:sz="4" w:space="0"/>
            </w:tcBorders>
          </w:tcPr>
          <w:p w:rsidRPr="001802F6" w:rsidR="008E6E25" w:rsidRDefault="008E6E25" w14:paraId="6DF103FA" w14:textId="77777777">
            <w:pPr>
              <w:spacing w:after="160" w:line="259" w:lineRule="auto"/>
              <w:ind w:left="0" w:firstLine="0"/>
              <w:jc w:val="left"/>
              <w:rPr>
                <w:rFonts w:ascii="Calibri" w:hAnsi="Calibri" w:cs="Calibri"/>
                <w:color w:val="auto"/>
              </w:rPr>
            </w:pPr>
          </w:p>
        </w:tc>
      </w:tr>
    </w:tbl>
    <w:p w:rsidRPr="001802F6" w:rsidR="008E6E25" w:rsidP="00E20DCF" w:rsidRDefault="00574D5D" w14:paraId="2E1AE91A" w14:textId="21200025">
      <w:pPr>
        <w:spacing w:after="101" w:line="259" w:lineRule="auto"/>
        <w:ind w:left="0" w:firstLine="0"/>
        <w:jc w:val="left"/>
        <w:rPr>
          <w:rFonts w:ascii="Calibri" w:hAnsi="Calibri" w:cs="Calibri"/>
          <w:color w:val="auto"/>
        </w:rPr>
      </w:pPr>
      <w:r w:rsidRPr="001802F6">
        <w:rPr>
          <w:rFonts w:ascii="Calibri" w:hAnsi="Calibri" w:eastAsia="Times New Roman" w:cs="Calibri"/>
          <w:color w:val="auto"/>
          <w:sz w:val="20"/>
        </w:rPr>
        <w:t xml:space="preserve"> </w:t>
      </w:r>
    </w:p>
    <w:p w:rsidRPr="001802F6" w:rsidR="008E6E25" w:rsidP="00E20DCF" w:rsidRDefault="00574D5D" w14:paraId="399A0EB2" w14:textId="7C4A55D1">
      <w:pPr>
        <w:spacing w:after="79" w:line="259" w:lineRule="auto"/>
        <w:ind w:left="0" w:firstLine="0"/>
        <w:jc w:val="left"/>
        <w:rPr>
          <w:rFonts w:ascii="Calibri" w:hAnsi="Calibri" w:cs="Calibri"/>
          <w:color w:val="auto"/>
        </w:rPr>
      </w:pPr>
      <w:r w:rsidRPr="001802F6">
        <w:rPr>
          <w:rFonts w:ascii="Calibri" w:hAnsi="Calibri" w:cs="Calibri"/>
          <w:color w:val="auto"/>
        </w:rPr>
        <w:t xml:space="preserve"> </w:t>
      </w:r>
      <w:r w:rsidRPr="001802F6">
        <w:rPr>
          <w:rFonts w:ascii="Calibri" w:hAnsi="Calibri" w:cs="Calibri"/>
          <w:b/>
          <w:color w:val="auto"/>
          <w:sz w:val="20"/>
        </w:rPr>
        <w:t xml:space="preserve">THIS DOCUMENT IS ALSO AVAILABLE IN WELSH </w:t>
      </w:r>
    </w:p>
    <w:sectPr w:rsidRPr="001802F6" w:rsidR="008E6E25">
      <w:footerReference w:type="even" r:id="rId15"/>
      <w:footerReference w:type="default" r:id="rId16"/>
      <w:footerReference w:type="first" r:id="rId17"/>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94C85" w:rsidRDefault="00594C85" w14:paraId="41C5B0CD" w14:textId="77777777">
      <w:pPr>
        <w:spacing w:after="0" w:line="240" w:lineRule="auto"/>
      </w:pPr>
      <w:r>
        <w:separator/>
      </w:r>
    </w:p>
  </w:endnote>
  <w:endnote w:type="continuationSeparator" w:id="0">
    <w:p w:rsidR="00594C85" w:rsidRDefault="00594C85" w14:paraId="57E2B2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574D5D" w14:paraId="3E4267A2" w14:textId="77777777">
    <w:pPr>
      <w:spacing w:after="0" w:line="259" w:lineRule="auto"/>
      <w:ind w:left="0" w:right="111"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12</w:t>
    </w:r>
    <w:r>
      <w:fldChar w:fldCharType="end"/>
    </w:r>
    <w:r>
      <w:rPr>
        <w:rFonts w:ascii="Times New Roman" w:hAnsi="Times New Roman" w:eastAsia="Times New Roman" w:cs="Times New Roman"/>
        <w:sz w:val="20"/>
      </w:rPr>
      <w:t xml:space="preserve"> </w:t>
    </w:r>
  </w:p>
  <w:p w:rsidR="008E6E25" w:rsidRDefault="00574D5D" w14:paraId="148E791D"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574D5D" w14:paraId="10BA52F7" w14:textId="77777777">
    <w:pPr>
      <w:spacing w:after="0" w:line="259" w:lineRule="auto"/>
      <w:ind w:left="0" w:right="111"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12</w:t>
    </w:r>
    <w:r>
      <w:fldChar w:fldCharType="end"/>
    </w:r>
    <w:r>
      <w:rPr>
        <w:rFonts w:ascii="Times New Roman" w:hAnsi="Times New Roman" w:eastAsia="Times New Roman" w:cs="Times New Roman"/>
        <w:sz w:val="20"/>
      </w:rPr>
      <w:t xml:space="preserve"> </w:t>
    </w:r>
  </w:p>
  <w:p w:rsidR="008E6E25" w:rsidRDefault="00574D5D" w14:paraId="570D8BC5"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574D5D" w14:paraId="54267312" w14:textId="77777777">
    <w:pPr>
      <w:spacing w:after="0" w:line="259" w:lineRule="auto"/>
      <w:ind w:left="0" w:right="111"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12</w:t>
    </w:r>
    <w:r>
      <w:fldChar w:fldCharType="end"/>
    </w:r>
    <w:r>
      <w:rPr>
        <w:rFonts w:ascii="Times New Roman" w:hAnsi="Times New Roman" w:eastAsia="Times New Roman" w:cs="Times New Roman"/>
        <w:sz w:val="20"/>
      </w:rPr>
      <w:t xml:space="preserve"> </w:t>
    </w:r>
  </w:p>
  <w:p w:rsidR="008E6E25" w:rsidRDefault="00574D5D" w14:paraId="62195639"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8E6E25" w14:paraId="071858E2" w14:textId="77777777">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8E6E25" w14:paraId="180D6B6A" w14:textId="77777777">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8E6E25" w14:paraId="55BE70BD" w14:textId="77777777">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94C85" w:rsidRDefault="00594C85" w14:paraId="4F549338" w14:textId="77777777">
      <w:pPr>
        <w:spacing w:after="0" w:line="240" w:lineRule="auto"/>
      </w:pPr>
      <w:r>
        <w:separator/>
      </w:r>
    </w:p>
  </w:footnote>
  <w:footnote w:type="continuationSeparator" w:id="0">
    <w:p w:rsidR="00594C85" w:rsidRDefault="00594C85" w14:paraId="7E55A01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03974"/>
    <w:multiLevelType w:val="hybridMultilevel"/>
    <w:tmpl w:val="741859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3380A9F"/>
    <w:multiLevelType w:val="hybridMultilevel"/>
    <w:tmpl w:val="5CFA3762"/>
    <w:lvl w:ilvl="0" w:tplc="3A2AC8A4">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DE5E5C18">
      <w:start w:val="1"/>
      <w:numFmt w:val="bullet"/>
      <w:lvlText w:val="o"/>
      <w:lvlJc w:val="left"/>
      <w:pPr>
        <w:ind w:left="144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9F5034EA">
      <w:start w:val="1"/>
      <w:numFmt w:val="bullet"/>
      <w:lvlText w:val="▪"/>
      <w:lvlJc w:val="left"/>
      <w:pPr>
        <w:ind w:left="21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4F6EAFF6">
      <w:start w:val="1"/>
      <w:numFmt w:val="bullet"/>
      <w:lvlText w:val="•"/>
      <w:lvlJc w:val="left"/>
      <w:pPr>
        <w:ind w:left="28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08562180">
      <w:start w:val="1"/>
      <w:numFmt w:val="bullet"/>
      <w:lvlText w:val="o"/>
      <w:lvlJc w:val="left"/>
      <w:pPr>
        <w:ind w:left="360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F542078">
      <w:start w:val="1"/>
      <w:numFmt w:val="bullet"/>
      <w:lvlText w:val="▪"/>
      <w:lvlJc w:val="left"/>
      <w:pPr>
        <w:ind w:left="432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DFC41F1E">
      <w:start w:val="1"/>
      <w:numFmt w:val="bullet"/>
      <w:lvlText w:val="•"/>
      <w:lvlJc w:val="left"/>
      <w:pPr>
        <w:ind w:left="50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3656F582">
      <w:start w:val="1"/>
      <w:numFmt w:val="bullet"/>
      <w:lvlText w:val="o"/>
      <w:lvlJc w:val="left"/>
      <w:pPr>
        <w:ind w:left="57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FEDE2246">
      <w:start w:val="1"/>
      <w:numFmt w:val="bullet"/>
      <w:lvlText w:val="▪"/>
      <w:lvlJc w:val="left"/>
      <w:pPr>
        <w:ind w:left="648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2" w15:restartNumberingAfterBreak="0">
    <w:nsid w:val="13997A7E"/>
    <w:multiLevelType w:val="hybridMultilevel"/>
    <w:tmpl w:val="1522052A"/>
    <w:lvl w:ilvl="0" w:tplc="78E4688C">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61E887B0">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DB6EC10C">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9DA2DDC6">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8FBE19B8">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FA1C95CA">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D368EB34">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B8E82D32">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48263B88">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3" w15:restartNumberingAfterBreak="0">
    <w:nsid w:val="15A3342B"/>
    <w:multiLevelType w:val="hybridMultilevel"/>
    <w:tmpl w:val="3496E054"/>
    <w:lvl w:ilvl="0" w:tplc="A3D49C2C">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D180B242">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0944E896">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551C85BA">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BE46FDD6">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670FE20">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A036A9F2">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195E8F74">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C3F6616C">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4" w15:restartNumberingAfterBreak="0">
    <w:nsid w:val="21E21189"/>
    <w:multiLevelType w:val="hybridMultilevel"/>
    <w:tmpl w:val="B52037E6"/>
    <w:lvl w:ilvl="0" w:tplc="BB0E9246">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30C8B284">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1DD85AA2">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4E3CE27A">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0A580EFE">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2402FEE">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293E7F5E">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C33EA99E">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7F8E04B0">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5" w15:restartNumberingAfterBreak="0">
    <w:nsid w:val="243B176C"/>
    <w:multiLevelType w:val="hybridMultilevel"/>
    <w:tmpl w:val="8F1CD0AA"/>
    <w:lvl w:ilvl="0" w:tplc="A4C0C2AE">
      <w:start w:val="1"/>
      <w:numFmt w:val="bullet"/>
      <w:lvlText w:val="•"/>
      <w:lvlJc w:val="left"/>
      <w:pPr>
        <w:ind w:left="1415"/>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2096A238">
      <w:start w:val="1"/>
      <w:numFmt w:val="bullet"/>
      <w:lvlText w:val="o"/>
      <w:lvlJc w:val="left"/>
      <w:pPr>
        <w:ind w:left="20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CA408464">
      <w:start w:val="1"/>
      <w:numFmt w:val="bullet"/>
      <w:lvlText w:val="▪"/>
      <w:lvlJc w:val="left"/>
      <w:pPr>
        <w:ind w:left="27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671E725C">
      <w:start w:val="1"/>
      <w:numFmt w:val="bullet"/>
      <w:lvlText w:val="•"/>
      <w:lvlJc w:val="left"/>
      <w:pPr>
        <w:ind w:left="350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B7AE3A3A">
      <w:start w:val="1"/>
      <w:numFmt w:val="bullet"/>
      <w:lvlText w:val="o"/>
      <w:lvlJc w:val="left"/>
      <w:pPr>
        <w:ind w:left="42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1444CBDE">
      <w:start w:val="1"/>
      <w:numFmt w:val="bullet"/>
      <w:lvlText w:val="▪"/>
      <w:lvlJc w:val="left"/>
      <w:pPr>
        <w:ind w:left="49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8F761CD2">
      <w:start w:val="1"/>
      <w:numFmt w:val="bullet"/>
      <w:lvlText w:val="•"/>
      <w:lvlJc w:val="left"/>
      <w:pPr>
        <w:ind w:left="566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20EC4386">
      <w:start w:val="1"/>
      <w:numFmt w:val="bullet"/>
      <w:lvlText w:val="o"/>
      <w:lvlJc w:val="left"/>
      <w:pPr>
        <w:ind w:left="63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C62878A0">
      <w:start w:val="1"/>
      <w:numFmt w:val="bullet"/>
      <w:lvlText w:val="▪"/>
      <w:lvlJc w:val="left"/>
      <w:pPr>
        <w:ind w:left="71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6" w15:restartNumberingAfterBreak="0">
    <w:nsid w:val="3F962D89"/>
    <w:multiLevelType w:val="hybridMultilevel"/>
    <w:tmpl w:val="1948623E"/>
    <w:lvl w:ilvl="0" w:tplc="83BC4938">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51685ED6">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C59A2806">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D6341F7E">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A448F1AA">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A1525B16">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D7B259C0">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91F88286">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AF2A63E4">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7" w15:restartNumberingAfterBreak="0">
    <w:nsid w:val="4D3D759D"/>
    <w:multiLevelType w:val="hybridMultilevel"/>
    <w:tmpl w:val="AAF872BE"/>
    <w:lvl w:ilvl="0" w:tplc="5366CF98">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986297E2">
      <w:start w:val="1"/>
      <w:numFmt w:val="bullet"/>
      <w:lvlText w:val="o"/>
      <w:lvlJc w:val="left"/>
      <w:pPr>
        <w:ind w:left="144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4DB2FA2C">
      <w:start w:val="1"/>
      <w:numFmt w:val="bullet"/>
      <w:lvlText w:val="▪"/>
      <w:lvlJc w:val="left"/>
      <w:pPr>
        <w:ind w:left="21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0AC2F544">
      <w:start w:val="1"/>
      <w:numFmt w:val="bullet"/>
      <w:lvlText w:val="•"/>
      <w:lvlJc w:val="left"/>
      <w:pPr>
        <w:ind w:left="28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EEA845E4">
      <w:start w:val="1"/>
      <w:numFmt w:val="bullet"/>
      <w:lvlText w:val="o"/>
      <w:lvlJc w:val="left"/>
      <w:pPr>
        <w:ind w:left="360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F9832AE">
      <w:start w:val="1"/>
      <w:numFmt w:val="bullet"/>
      <w:lvlText w:val="▪"/>
      <w:lvlJc w:val="left"/>
      <w:pPr>
        <w:ind w:left="432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9AE23F3C">
      <w:start w:val="1"/>
      <w:numFmt w:val="bullet"/>
      <w:lvlText w:val="•"/>
      <w:lvlJc w:val="left"/>
      <w:pPr>
        <w:ind w:left="50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5CFC9728">
      <w:start w:val="1"/>
      <w:numFmt w:val="bullet"/>
      <w:lvlText w:val="o"/>
      <w:lvlJc w:val="left"/>
      <w:pPr>
        <w:ind w:left="57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63A41DF2">
      <w:start w:val="1"/>
      <w:numFmt w:val="bullet"/>
      <w:lvlText w:val="▪"/>
      <w:lvlJc w:val="left"/>
      <w:pPr>
        <w:ind w:left="648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8" w15:restartNumberingAfterBreak="0">
    <w:nsid w:val="57580DA7"/>
    <w:multiLevelType w:val="hybridMultilevel"/>
    <w:tmpl w:val="E0DE65C8"/>
    <w:lvl w:ilvl="0" w:tplc="26E48166">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E83706">
      <w:start w:val="1"/>
      <w:numFmt w:val="bullet"/>
      <w:lvlText w:val="o"/>
      <w:lvlJc w:val="left"/>
      <w:pPr>
        <w:ind w:left="154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ADC517C">
      <w:start w:val="1"/>
      <w:numFmt w:val="bullet"/>
      <w:lvlText w:val="▪"/>
      <w:lvlJc w:val="left"/>
      <w:pPr>
        <w:ind w:left="226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67A6ABF2">
      <w:start w:val="1"/>
      <w:numFmt w:val="bullet"/>
      <w:lvlText w:val="•"/>
      <w:lvlJc w:val="left"/>
      <w:pPr>
        <w:ind w:left="29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A8EFA04">
      <w:start w:val="1"/>
      <w:numFmt w:val="bullet"/>
      <w:lvlText w:val="o"/>
      <w:lvlJc w:val="left"/>
      <w:pPr>
        <w:ind w:left="370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9B217B4">
      <w:start w:val="1"/>
      <w:numFmt w:val="bullet"/>
      <w:lvlText w:val="▪"/>
      <w:lvlJc w:val="left"/>
      <w:pPr>
        <w:ind w:left="442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A2C4914">
      <w:start w:val="1"/>
      <w:numFmt w:val="bullet"/>
      <w:lvlText w:val="•"/>
      <w:lvlJc w:val="left"/>
      <w:pPr>
        <w:ind w:left="51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4182F3C">
      <w:start w:val="1"/>
      <w:numFmt w:val="bullet"/>
      <w:lvlText w:val="o"/>
      <w:lvlJc w:val="left"/>
      <w:pPr>
        <w:ind w:left="586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A0740720">
      <w:start w:val="1"/>
      <w:numFmt w:val="bullet"/>
      <w:lvlText w:val="▪"/>
      <w:lvlJc w:val="left"/>
      <w:pPr>
        <w:ind w:left="658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6BAD0AAC"/>
    <w:multiLevelType w:val="hybridMultilevel"/>
    <w:tmpl w:val="722ECA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EC17748"/>
    <w:multiLevelType w:val="hybridMultilevel"/>
    <w:tmpl w:val="A3F6AABC"/>
    <w:lvl w:ilvl="0" w:tplc="08090001">
      <w:start w:val="1"/>
      <w:numFmt w:val="bullet"/>
      <w:lvlText w:val=""/>
      <w:lvlJc w:val="left"/>
      <w:pPr>
        <w:ind w:left="783" w:hanging="360"/>
      </w:pPr>
      <w:rPr>
        <w:rFonts w:hint="default" w:ascii="Symbol" w:hAnsi="Symbol"/>
      </w:rPr>
    </w:lvl>
    <w:lvl w:ilvl="1" w:tplc="08090003" w:tentative="1">
      <w:start w:val="1"/>
      <w:numFmt w:val="bullet"/>
      <w:lvlText w:val="o"/>
      <w:lvlJc w:val="left"/>
      <w:pPr>
        <w:ind w:left="1503" w:hanging="360"/>
      </w:pPr>
      <w:rPr>
        <w:rFonts w:hint="default" w:ascii="Courier New" w:hAnsi="Courier New" w:cs="Courier New"/>
      </w:rPr>
    </w:lvl>
    <w:lvl w:ilvl="2" w:tplc="08090005" w:tentative="1">
      <w:start w:val="1"/>
      <w:numFmt w:val="bullet"/>
      <w:lvlText w:val=""/>
      <w:lvlJc w:val="left"/>
      <w:pPr>
        <w:ind w:left="2223" w:hanging="360"/>
      </w:pPr>
      <w:rPr>
        <w:rFonts w:hint="default" w:ascii="Wingdings" w:hAnsi="Wingdings"/>
      </w:rPr>
    </w:lvl>
    <w:lvl w:ilvl="3" w:tplc="08090001" w:tentative="1">
      <w:start w:val="1"/>
      <w:numFmt w:val="bullet"/>
      <w:lvlText w:val=""/>
      <w:lvlJc w:val="left"/>
      <w:pPr>
        <w:ind w:left="2943" w:hanging="360"/>
      </w:pPr>
      <w:rPr>
        <w:rFonts w:hint="default" w:ascii="Symbol" w:hAnsi="Symbol"/>
      </w:rPr>
    </w:lvl>
    <w:lvl w:ilvl="4" w:tplc="08090003" w:tentative="1">
      <w:start w:val="1"/>
      <w:numFmt w:val="bullet"/>
      <w:lvlText w:val="o"/>
      <w:lvlJc w:val="left"/>
      <w:pPr>
        <w:ind w:left="3663" w:hanging="360"/>
      </w:pPr>
      <w:rPr>
        <w:rFonts w:hint="default" w:ascii="Courier New" w:hAnsi="Courier New" w:cs="Courier New"/>
      </w:rPr>
    </w:lvl>
    <w:lvl w:ilvl="5" w:tplc="08090005" w:tentative="1">
      <w:start w:val="1"/>
      <w:numFmt w:val="bullet"/>
      <w:lvlText w:val=""/>
      <w:lvlJc w:val="left"/>
      <w:pPr>
        <w:ind w:left="4383" w:hanging="360"/>
      </w:pPr>
      <w:rPr>
        <w:rFonts w:hint="default" w:ascii="Wingdings" w:hAnsi="Wingdings"/>
      </w:rPr>
    </w:lvl>
    <w:lvl w:ilvl="6" w:tplc="08090001" w:tentative="1">
      <w:start w:val="1"/>
      <w:numFmt w:val="bullet"/>
      <w:lvlText w:val=""/>
      <w:lvlJc w:val="left"/>
      <w:pPr>
        <w:ind w:left="5103" w:hanging="360"/>
      </w:pPr>
      <w:rPr>
        <w:rFonts w:hint="default" w:ascii="Symbol" w:hAnsi="Symbol"/>
      </w:rPr>
    </w:lvl>
    <w:lvl w:ilvl="7" w:tplc="08090003" w:tentative="1">
      <w:start w:val="1"/>
      <w:numFmt w:val="bullet"/>
      <w:lvlText w:val="o"/>
      <w:lvlJc w:val="left"/>
      <w:pPr>
        <w:ind w:left="5823" w:hanging="360"/>
      </w:pPr>
      <w:rPr>
        <w:rFonts w:hint="default" w:ascii="Courier New" w:hAnsi="Courier New" w:cs="Courier New"/>
      </w:rPr>
    </w:lvl>
    <w:lvl w:ilvl="8" w:tplc="08090005" w:tentative="1">
      <w:start w:val="1"/>
      <w:numFmt w:val="bullet"/>
      <w:lvlText w:val=""/>
      <w:lvlJc w:val="left"/>
      <w:pPr>
        <w:ind w:left="6543" w:hanging="360"/>
      </w:pPr>
      <w:rPr>
        <w:rFonts w:hint="default" w:ascii="Wingdings" w:hAnsi="Wingdings"/>
      </w:rPr>
    </w:lvl>
  </w:abstractNum>
  <w:num w:numId="1" w16cid:durableId="594287966">
    <w:abstractNumId w:val="2"/>
  </w:num>
  <w:num w:numId="2" w16cid:durableId="2075662497">
    <w:abstractNumId w:val="3"/>
  </w:num>
  <w:num w:numId="3" w16cid:durableId="614942042">
    <w:abstractNumId w:val="6"/>
  </w:num>
  <w:num w:numId="4" w16cid:durableId="154883185">
    <w:abstractNumId w:val="4"/>
  </w:num>
  <w:num w:numId="5" w16cid:durableId="173889064">
    <w:abstractNumId w:val="1"/>
  </w:num>
  <w:num w:numId="6" w16cid:durableId="2032494088">
    <w:abstractNumId w:val="7"/>
  </w:num>
  <w:num w:numId="7" w16cid:durableId="1568224105">
    <w:abstractNumId w:val="5"/>
  </w:num>
  <w:num w:numId="8" w16cid:durableId="925773020">
    <w:abstractNumId w:val="8"/>
  </w:num>
  <w:num w:numId="9" w16cid:durableId="1621718921">
    <w:abstractNumId w:val="0"/>
  </w:num>
  <w:num w:numId="10" w16cid:durableId="162278582">
    <w:abstractNumId w:val="10"/>
  </w:num>
  <w:num w:numId="11" w16cid:durableId="148333453">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E25"/>
    <w:rsid w:val="000F724F"/>
    <w:rsid w:val="001802F6"/>
    <w:rsid w:val="00181522"/>
    <w:rsid w:val="001C5570"/>
    <w:rsid w:val="002275D1"/>
    <w:rsid w:val="00251B92"/>
    <w:rsid w:val="0025240E"/>
    <w:rsid w:val="002546A6"/>
    <w:rsid w:val="00255B1D"/>
    <w:rsid w:val="0028533B"/>
    <w:rsid w:val="002B334B"/>
    <w:rsid w:val="003750ED"/>
    <w:rsid w:val="004220CC"/>
    <w:rsid w:val="00423701"/>
    <w:rsid w:val="00556327"/>
    <w:rsid w:val="00574D5D"/>
    <w:rsid w:val="00594C85"/>
    <w:rsid w:val="005E6E1B"/>
    <w:rsid w:val="00600CF0"/>
    <w:rsid w:val="006203BE"/>
    <w:rsid w:val="0065149C"/>
    <w:rsid w:val="006707F0"/>
    <w:rsid w:val="006A738E"/>
    <w:rsid w:val="00786974"/>
    <w:rsid w:val="00786ABD"/>
    <w:rsid w:val="007E4769"/>
    <w:rsid w:val="008E4A49"/>
    <w:rsid w:val="008E6E25"/>
    <w:rsid w:val="00901559"/>
    <w:rsid w:val="0094029A"/>
    <w:rsid w:val="00973981"/>
    <w:rsid w:val="00982558"/>
    <w:rsid w:val="00A40E80"/>
    <w:rsid w:val="00A93AD4"/>
    <w:rsid w:val="00B9068B"/>
    <w:rsid w:val="00B91831"/>
    <w:rsid w:val="00BB672D"/>
    <w:rsid w:val="00BE4E09"/>
    <w:rsid w:val="00C036A7"/>
    <w:rsid w:val="00C33409"/>
    <w:rsid w:val="00C42F56"/>
    <w:rsid w:val="00CC00A9"/>
    <w:rsid w:val="00D219C9"/>
    <w:rsid w:val="00D80A07"/>
    <w:rsid w:val="00D94D96"/>
    <w:rsid w:val="00E20DCF"/>
    <w:rsid w:val="00E271F8"/>
    <w:rsid w:val="00E51366"/>
    <w:rsid w:val="00E52E79"/>
    <w:rsid w:val="00E53B4C"/>
    <w:rsid w:val="00E679D9"/>
    <w:rsid w:val="00EE0218"/>
    <w:rsid w:val="00F875E7"/>
    <w:rsid w:val="00FE3BC3"/>
    <w:rsid w:val="06884736"/>
    <w:rsid w:val="1565DEC4"/>
    <w:rsid w:val="1935C121"/>
    <w:rsid w:val="1C217A4A"/>
    <w:rsid w:val="22104CC4"/>
    <w:rsid w:val="237F738F"/>
    <w:rsid w:val="31C009E7"/>
    <w:rsid w:val="31E43E45"/>
    <w:rsid w:val="33D89E68"/>
    <w:rsid w:val="3BCD488C"/>
    <w:rsid w:val="44016AEA"/>
    <w:rsid w:val="443CD645"/>
    <w:rsid w:val="5155AC6F"/>
    <w:rsid w:val="5A90AB89"/>
    <w:rsid w:val="6681AE8D"/>
    <w:rsid w:val="6D77B349"/>
    <w:rsid w:val="6ED04E26"/>
    <w:rsid w:val="71B1D13E"/>
    <w:rsid w:val="7C05BACF"/>
    <w:rsid w:val="7C4431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CAF92"/>
  <w15:docId w15:val="{8B4B293F-A231-4D60-981B-E474B1A41F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249" w:lineRule="auto"/>
      <w:ind w:left="1079"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56"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27" w:line="249" w:lineRule="auto"/>
      <w:ind w:left="11" w:hanging="10"/>
      <w:outlineLvl w:val="1"/>
    </w:pPr>
    <w:rPr>
      <w:rFonts w:ascii="Times New Roman" w:hAnsi="Times New Roman" w:eastAsia="Times New Roman" w:cs="Times New Roman"/>
      <w:b/>
      <w:color w:val="000000"/>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Times New Roman" w:hAnsi="Times New Roman" w:eastAsia="Times New Roman" w:cs="Times New Roman"/>
      <w:b/>
      <w:color w:val="000000"/>
      <w:sz w:val="20"/>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546A6"/>
    <w:pPr>
      <w:ind w:left="720"/>
      <w:contextualSpacing/>
    </w:pPr>
  </w:style>
  <w:style w:type="character" w:styleId="Hyperlink">
    <w:name w:val="Hyperlink"/>
    <w:uiPriority w:val="99"/>
    <w:unhideWhenUsed/>
    <w:rsid w:val="005563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footer" Target="footer6.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citethemrightonline-com.ezproxy.uwtsd.ac.uk/category-list?docid=CTRHarvard" TargetMode="External"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105CF8-8C52-4538-896C-B57B09F66A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D54DF4-2854-4388-BD27-9BFC2EFBE8E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CF0F8E7-65C4-4768-A271-302D9D95CB5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lastModifiedBy>Sampath Liyanage Rodrigo</lastModifiedBy>
  <revision>46</revision>
  <dcterms:created xsi:type="dcterms:W3CDTF">2025-06-30T13:29:00.0000000Z</dcterms:created>
  <dcterms:modified xsi:type="dcterms:W3CDTF">2026-05-27T12:12:28.0107095Z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