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A0E8" w14:textId="77777777" w:rsidR="00391824" w:rsidRDefault="00391824">
      <w:pPr>
        <w:widowControl w:val="0"/>
        <w:pBdr>
          <w:top w:val="nil"/>
          <w:left w:val="nil"/>
          <w:bottom w:val="nil"/>
          <w:right w:val="nil"/>
          <w:between w:val="nil"/>
        </w:pBdr>
        <w:spacing w:after="0" w:line="360" w:lineRule="auto"/>
        <w:rPr>
          <w:rFonts w:ascii="Arial" w:eastAsia="Arial" w:hAnsi="Arial" w:cs="Arial"/>
          <w:color w:val="000000"/>
          <w:sz w:val="22"/>
          <w:szCs w:val="22"/>
        </w:rPr>
      </w:pP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391824" w14:paraId="0D7603EB" w14:textId="77777777">
        <w:tc>
          <w:tcPr>
            <w:tcW w:w="9016" w:type="dxa"/>
            <w:gridSpan w:val="5"/>
          </w:tcPr>
          <w:p w14:paraId="01C89C55"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LCLM4002_BIRM Digital Skills Task 3</w:t>
            </w:r>
          </w:p>
          <w:p w14:paraId="08221744" w14:textId="77777777" w:rsidR="00391824" w:rsidRDefault="00FC06E5">
            <w:pPr>
              <w:spacing w:line="360" w:lineRule="auto"/>
              <w:jc w:val="center"/>
              <w:rPr>
                <w:rFonts w:ascii="Arial" w:eastAsia="Arial" w:hAnsi="Arial" w:cs="Arial"/>
                <w:b/>
                <w:bCs/>
                <w:sz w:val="22"/>
                <w:szCs w:val="22"/>
                <w:u w:val="single"/>
              </w:rPr>
            </w:pPr>
            <w:r>
              <w:rPr>
                <w:rFonts w:ascii="Arial" w:eastAsia="Arial" w:hAnsi="Arial" w:cs="Arial"/>
                <w:b/>
                <w:bCs/>
                <w:sz w:val="22"/>
                <w:szCs w:val="22"/>
                <w:u w:val="single"/>
              </w:rPr>
              <w:t xml:space="preserve">Website Evaluation  </w:t>
            </w:r>
          </w:p>
          <w:p w14:paraId="1EE33507" w14:textId="77777777" w:rsidR="00391824" w:rsidRDefault="00391824">
            <w:pPr>
              <w:spacing w:line="360" w:lineRule="auto"/>
              <w:jc w:val="center"/>
              <w:rPr>
                <w:rFonts w:ascii="Arial" w:eastAsia="Arial" w:hAnsi="Arial" w:cs="Arial"/>
                <w:sz w:val="22"/>
                <w:szCs w:val="22"/>
              </w:rPr>
            </w:pPr>
          </w:p>
        </w:tc>
      </w:tr>
      <w:tr w:rsidR="00391824" w14:paraId="1E5A4FFA" w14:textId="77777777">
        <w:tc>
          <w:tcPr>
            <w:tcW w:w="2122" w:type="dxa"/>
          </w:tcPr>
          <w:p w14:paraId="0380F57D" w14:textId="77777777" w:rsidR="00391824" w:rsidRDefault="00FC06E5">
            <w:pPr>
              <w:spacing w:line="360" w:lineRule="auto"/>
              <w:rPr>
                <w:rFonts w:ascii="Arial" w:eastAsia="Arial" w:hAnsi="Arial" w:cs="Arial"/>
                <w:b/>
                <w:bCs/>
                <w:sz w:val="22"/>
                <w:szCs w:val="22"/>
              </w:rPr>
            </w:pPr>
            <w:r>
              <w:rPr>
                <w:rFonts w:ascii="Arial" w:eastAsia="Arial" w:hAnsi="Arial" w:cs="Arial"/>
                <w:b/>
                <w:bCs/>
                <w:sz w:val="22"/>
                <w:szCs w:val="22"/>
              </w:rPr>
              <w:t>Student Number</w:t>
            </w:r>
          </w:p>
        </w:tc>
        <w:tc>
          <w:tcPr>
            <w:tcW w:w="1559" w:type="dxa"/>
          </w:tcPr>
          <w:p w14:paraId="055668D9" w14:textId="35F204C1" w:rsidR="00391824" w:rsidRDefault="002A7734">
            <w:pPr>
              <w:spacing w:line="360" w:lineRule="auto"/>
              <w:rPr>
                <w:rFonts w:ascii="Arial" w:eastAsia="Arial" w:hAnsi="Arial" w:cs="Arial"/>
                <w:sz w:val="22"/>
                <w:szCs w:val="22"/>
              </w:rPr>
            </w:pPr>
            <w:r w:rsidRPr="002A7734">
              <w:rPr>
                <w:rFonts w:ascii="Arial" w:eastAsia="Arial" w:hAnsi="Arial" w:cs="Arial"/>
                <w:sz w:val="22"/>
                <w:szCs w:val="22"/>
              </w:rPr>
              <w:t>2510322</w:t>
            </w:r>
          </w:p>
        </w:tc>
        <w:tc>
          <w:tcPr>
            <w:tcW w:w="1701" w:type="dxa"/>
            <w:gridSpan w:val="2"/>
          </w:tcPr>
          <w:p w14:paraId="5F00F54B" w14:textId="77777777" w:rsidR="00391824" w:rsidRDefault="00FC06E5">
            <w:pPr>
              <w:spacing w:line="360" w:lineRule="auto"/>
              <w:rPr>
                <w:rFonts w:ascii="Arial" w:eastAsia="Arial" w:hAnsi="Arial" w:cs="Arial"/>
                <w:b/>
                <w:bCs/>
                <w:sz w:val="22"/>
                <w:szCs w:val="22"/>
              </w:rPr>
            </w:pPr>
            <w:r>
              <w:rPr>
                <w:rFonts w:ascii="Arial" w:eastAsia="Arial" w:hAnsi="Arial" w:cs="Arial"/>
                <w:b/>
                <w:bCs/>
                <w:sz w:val="22"/>
                <w:szCs w:val="22"/>
              </w:rPr>
              <w:t>Student Name</w:t>
            </w:r>
          </w:p>
        </w:tc>
        <w:tc>
          <w:tcPr>
            <w:tcW w:w="3634" w:type="dxa"/>
          </w:tcPr>
          <w:p w14:paraId="42CF1B62" w14:textId="5DC75494" w:rsidR="00391824" w:rsidRDefault="002A7734">
            <w:pPr>
              <w:spacing w:line="360" w:lineRule="auto"/>
              <w:rPr>
                <w:rFonts w:ascii="Arial" w:eastAsia="Arial" w:hAnsi="Arial" w:cs="Arial"/>
                <w:sz w:val="22"/>
                <w:szCs w:val="22"/>
              </w:rPr>
            </w:pPr>
            <w:r w:rsidRPr="002A7734">
              <w:rPr>
                <w:rFonts w:ascii="Arial" w:eastAsia="Arial" w:hAnsi="Arial" w:cs="Arial"/>
                <w:sz w:val="22"/>
                <w:szCs w:val="22"/>
              </w:rPr>
              <w:t>Nicolae Radan</w:t>
            </w:r>
          </w:p>
        </w:tc>
      </w:tr>
      <w:tr w:rsidR="00391824" w14:paraId="6249ACF3" w14:textId="77777777">
        <w:tc>
          <w:tcPr>
            <w:tcW w:w="9016" w:type="dxa"/>
            <w:gridSpan w:val="5"/>
            <w:shd w:val="clear" w:color="auto" w:fill="4472C4"/>
          </w:tcPr>
          <w:p w14:paraId="09BAE757" w14:textId="77777777" w:rsidR="00391824" w:rsidRDefault="00391824">
            <w:pPr>
              <w:spacing w:line="360" w:lineRule="auto"/>
              <w:rPr>
                <w:rFonts w:ascii="Arial" w:eastAsia="Arial" w:hAnsi="Arial" w:cs="Arial"/>
                <w:sz w:val="22"/>
                <w:szCs w:val="22"/>
              </w:rPr>
            </w:pPr>
          </w:p>
        </w:tc>
      </w:tr>
      <w:tr w:rsidR="00391824" w14:paraId="289D4931" w14:textId="77777777">
        <w:tc>
          <w:tcPr>
            <w:tcW w:w="2122" w:type="dxa"/>
          </w:tcPr>
          <w:p w14:paraId="3F7CD6E5" w14:textId="77777777" w:rsidR="00391824" w:rsidRDefault="00FC06E5">
            <w:pPr>
              <w:spacing w:line="360" w:lineRule="auto"/>
              <w:rPr>
                <w:rFonts w:ascii="Arial" w:eastAsia="Arial" w:hAnsi="Arial" w:cs="Arial"/>
                <w:b/>
                <w:bCs/>
                <w:sz w:val="22"/>
                <w:szCs w:val="22"/>
              </w:rPr>
            </w:pPr>
            <w:r>
              <w:rPr>
                <w:rFonts w:ascii="Arial" w:eastAsia="Arial" w:hAnsi="Arial" w:cs="Arial"/>
                <w:b/>
                <w:bCs/>
                <w:sz w:val="22"/>
                <w:szCs w:val="22"/>
              </w:rPr>
              <w:t xml:space="preserve">Website Chosen </w:t>
            </w:r>
          </w:p>
        </w:tc>
        <w:tc>
          <w:tcPr>
            <w:tcW w:w="6894" w:type="dxa"/>
            <w:gridSpan w:val="4"/>
          </w:tcPr>
          <w:p w14:paraId="334CE942"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Cleaners of London</w:t>
            </w:r>
          </w:p>
        </w:tc>
      </w:tr>
      <w:tr w:rsidR="00391824" w14:paraId="6CC34C55" w14:textId="77777777">
        <w:tc>
          <w:tcPr>
            <w:tcW w:w="2122" w:type="dxa"/>
          </w:tcPr>
          <w:p w14:paraId="350DA9D4" w14:textId="77777777" w:rsidR="00391824" w:rsidRDefault="00FC06E5">
            <w:pPr>
              <w:spacing w:line="360" w:lineRule="auto"/>
              <w:rPr>
                <w:rFonts w:ascii="Arial" w:eastAsia="Arial" w:hAnsi="Arial" w:cs="Arial"/>
                <w:b/>
                <w:bCs/>
                <w:sz w:val="22"/>
                <w:szCs w:val="22"/>
              </w:rPr>
            </w:pPr>
            <w:r>
              <w:rPr>
                <w:rFonts w:ascii="Arial" w:eastAsia="Arial" w:hAnsi="Arial" w:cs="Arial"/>
                <w:b/>
                <w:bCs/>
                <w:sz w:val="22"/>
                <w:szCs w:val="22"/>
              </w:rPr>
              <w:t>Insert hyperlink to website</w:t>
            </w:r>
          </w:p>
        </w:tc>
        <w:tc>
          <w:tcPr>
            <w:tcW w:w="6894" w:type="dxa"/>
            <w:gridSpan w:val="4"/>
          </w:tcPr>
          <w:p w14:paraId="6838F95D"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 </w:t>
            </w:r>
            <w:hyperlink r:id="rId5">
              <w:r>
                <w:rPr>
                  <w:rFonts w:ascii="Arial" w:eastAsia="Arial" w:hAnsi="Arial" w:cs="Arial"/>
                  <w:color w:val="1155CC"/>
                  <w:sz w:val="22"/>
                  <w:szCs w:val="22"/>
                  <w:u w:val="single"/>
                </w:rPr>
                <w:t>https://www.cleanersoflondon.co.uk/</w:t>
              </w:r>
            </w:hyperlink>
            <w:r>
              <w:rPr>
                <w:rFonts w:ascii="Arial" w:eastAsia="Arial" w:hAnsi="Arial" w:cs="Arial"/>
                <w:sz w:val="22"/>
                <w:szCs w:val="22"/>
              </w:rPr>
              <w:t xml:space="preserve"> </w:t>
            </w:r>
          </w:p>
        </w:tc>
      </w:tr>
      <w:tr w:rsidR="00391824" w14:paraId="0E128A92" w14:textId="77777777">
        <w:tc>
          <w:tcPr>
            <w:tcW w:w="9016" w:type="dxa"/>
            <w:gridSpan w:val="5"/>
            <w:shd w:val="clear" w:color="auto" w:fill="4472C4"/>
          </w:tcPr>
          <w:p w14:paraId="1B545A22" w14:textId="77777777" w:rsidR="00391824" w:rsidRDefault="00391824">
            <w:pPr>
              <w:spacing w:line="360" w:lineRule="auto"/>
              <w:rPr>
                <w:rFonts w:ascii="Arial" w:eastAsia="Arial" w:hAnsi="Arial" w:cs="Arial"/>
                <w:sz w:val="22"/>
                <w:szCs w:val="22"/>
              </w:rPr>
            </w:pPr>
          </w:p>
        </w:tc>
      </w:tr>
      <w:tr w:rsidR="00391824" w14:paraId="65409349" w14:textId="77777777">
        <w:tc>
          <w:tcPr>
            <w:tcW w:w="9016" w:type="dxa"/>
            <w:gridSpan w:val="5"/>
          </w:tcPr>
          <w:p w14:paraId="785AA9B3" w14:textId="77777777" w:rsidR="00391824" w:rsidRDefault="00FC06E5">
            <w:pPr>
              <w:spacing w:line="360" w:lineRule="auto"/>
              <w:jc w:val="center"/>
              <w:rPr>
                <w:rFonts w:ascii="Arial" w:eastAsia="Arial" w:hAnsi="Arial" w:cs="Arial"/>
                <w:b/>
                <w:bCs/>
                <w:sz w:val="22"/>
                <w:szCs w:val="22"/>
                <w:u w:val="single"/>
              </w:rPr>
            </w:pPr>
            <w:r>
              <w:rPr>
                <w:rFonts w:ascii="Arial" w:eastAsia="Arial" w:hAnsi="Arial" w:cs="Arial"/>
                <w:b/>
                <w:bCs/>
                <w:sz w:val="22"/>
                <w:szCs w:val="22"/>
                <w:u w:val="single"/>
              </w:rPr>
              <w:t>Evaluation</w:t>
            </w:r>
          </w:p>
          <w:p w14:paraId="492D2DBD" w14:textId="77777777" w:rsidR="00391824" w:rsidRDefault="00FC06E5">
            <w:pPr>
              <w:spacing w:line="360" w:lineRule="auto"/>
              <w:rPr>
                <w:rFonts w:ascii="Arial" w:eastAsia="Arial" w:hAnsi="Arial" w:cs="Arial"/>
                <w:b/>
                <w:bCs/>
                <w:sz w:val="22"/>
                <w:szCs w:val="22"/>
              </w:rPr>
            </w:pPr>
            <w:r>
              <w:rPr>
                <w:rFonts w:ascii="Arial" w:eastAsia="Arial" w:hAnsi="Arial" w:cs="Arial"/>
                <w:b/>
                <w:bCs/>
                <w:sz w:val="22"/>
                <w:szCs w:val="22"/>
              </w:rPr>
              <w:t xml:space="preserve">Respond to each question </w:t>
            </w:r>
          </w:p>
        </w:tc>
      </w:tr>
      <w:tr w:rsidR="00391824" w14:paraId="735577F6" w14:textId="77777777">
        <w:tc>
          <w:tcPr>
            <w:tcW w:w="9016" w:type="dxa"/>
            <w:gridSpan w:val="5"/>
          </w:tcPr>
          <w:p w14:paraId="795F395F" w14:textId="77777777" w:rsidR="00391824" w:rsidRDefault="00391824">
            <w:pPr>
              <w:spacing w:line="360" w:lineRule="auto"/>
              <w:jc w:val="center"/>
              <w:rPr>
                <w:rFonts w:ascii="Arial" w:eastAsia="Arial" w:hAnsi="Arial" w:cs="Arial"/>
                <w:b/>
                <w:bCs/>
                <w:sz w:val="22"/>
                <w:szCs w:val="22"/>
              </w:rPr>
            </w:pPr>
          </w:p>
          <w:p w14:paraId="5528FA41"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Section 1 – Usability</w:t>
            </w:r>
          </w:p>
          <w:p w14:paraId="20157C7D" w14:textId="77777777" w:rsidR="00391824" w:rsidRDefault="00391824">
            <w:pPr>
              <w:spacing w:line="360" w:lineRule="auto"/>
              <w:rPr>
                <w:rFonts w:ascii="Arial" w:eastAsia="Arial" w:hAnsi="Arial" w:cs="Arial"/>
                <w:b/>
                <w:bCs/>
                <w:sz w:val="22"/>
                <w:szCs w:val="22"/>
              </w:rPr>
            </w:pPr>
          </w:p>
        </w:tc>
      </w:tr>
      <w:tr w:rsidR="00391824" w14:paraId="4B55A1FF" w14:textId="77777777">
        <w:tc>
          <w:tcPr>
            <w:tcW w:w="9016" w:type="dxa"/>
            <w:gridSpan w:val="5"/>
          </w:tcPr>
          <w:p w14:paraId="30E80D2F"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1a</w:t>
            </w:r>
            <w:r>
              <w:rPr>
                <w:rFonts w:ascii="Arial" w:eastAsia="Arial" w:hAnsi="Arial" w:cs="Arial"/>
                <w:sz w:val="22"/>
                <w:szCs w:val="22"/>
              </w:rPr>
              <w:t xml:space="preserve"> - How quickly and easily does the website load? </w:t>
            </w:r>
          </w:p>
          <w:p w14:paraId="514E7E71" w14:textId="77777777" w:rsidR="00391824" w:rsidRDefault="00391824">
            <w:pPr>
              <w:spacing w:line="360" w:lineRule="auto"/>
              <w:rPr>
                <w:rFonts w:ascii="Arial" w:eastAsia="Arial" w:hAnsi="Arial" w:cs="Arial"/>
                <w:sz w:val="22"/>
                <w:szCs w:val="22"/>
              </w:rPr>
            </w:pPr>
          </w:p>
        </w:tc>
      </w:tr>
      <w:tr w:rsidR="00391824" w14:paraId="656B09C2" w14:textId="77777777">
        <w:tc>
          <w:tcPr>
            <w:tcW w:w="9016" w:type="dxa"/>
            <w:gridSpan w:val="5"/>
          </w:tcPr>
          <w:p w14:paraId="2F349186"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0EBF8C03"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The website took around 4-5 seconds to land on the main page. After it is loaded, the page runs smoothly, with no major delays as such.</w:t>
            </w:r>
          </w:p>
        </w:tc>
      </w:tr>
      <w:tr w:rsidR="00391824" w14:paraId="1166A3E7" w14:textId="77777777">
        <w:tc>
          <w:tcPr>
            <w:tcW w:w="9016" w:type="dxa"/>
            <w:gridSpan w:val="5"/>
          </w:tcPr>
          <w:p w14:paraId="566239EE"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1b</w:t>
            </w:r>
            <w:r>
              <w:rPr>
                <w:rFonts w:ascii="Arial" w:eastAsia="Arial" w:hAnsi="Arial" w:cs="Arial"/>
                <w:sz w:val="22"/>
                <w:szCs w:val="22"/>
              </w:rPr>
              <w:t xml:space="preserve"> - Does the website contain many sub-pages? How does a prospective customer navigate these? </w:t>
            </w:r>
          </w:p>
          <w:p w14:paraId="1155533A" w14:textId="77777777" w:rsidR="00391824" w:rsidRDefault="00391824">
            <w:pPr>
              <w:spacing w:line="360" w:lineRule="auto"/>
              <w:rPr>
                <w:rFonts w:ascii="Arial" w:eastAsia="Arial" w:hAnsi="Arial" w:cs="Arial"/>
                <w:sz w:val="22"/>
                <w:szCs w:val="22"/>
              </w:rPr>
            </w:pPr>
          </w:p>
        </w:tc>
      </w:tr>
      <w:tr w:rsidR="00391824" w14:paraId="58E2FAEB" w14:textId="77777777">
        <w:trPr>
          <w:trHeight w:val="1487"/>
        </w:trPr>
        <w:tc>
          <w:tcPr>
            <w:tcW w:w="9016" w:type="dxa"/>
            <w:gridSpan w:val="5"/>
          </w:tcPr>
          <w:p w14:paraId="29AA8181"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0D36E844"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Yes, the page has many subpages where mainly the cleaning services and pricing lists and </w:t>
            </w:r>
            <w:r w:rsidR="00ED3CBE">
              <w:rPr>
                <w:rFonts w:ascii="Arial" w:eastAsia="Arial" w:hAnsi="Arial" w:cs="Arial"/>
                <w:sz w:val="22"/>
                <w:szCs w:val="22"/>
              </w:rPr>
              <w:t>‘</w:t>
            </w:r>
            <w:r>
              <w:rPr>
                <w:rFonts w:ascii="Arial" w:eastAsia="Arial" w:hAnsi="Arial" w:cs="Arial"/>
                <w:sz w:val="22"/>
                <w:szCs w:val="22"/>
              </w:rPr>
              <w:t>about us</w:t>
            </w:r>
            <w:r w:rsidR="00ED3CBE">
              <w:rPr>
                <w:rFonts w:ascii="Arial" w:eastAsia="Arial" w:hAnsi="Arial" w:cs="Arial"/>
                <w:sz w:val="22"/>
                <w:szCs w:val="22"/>
              </w:rPr>
              <w:t>’</w:t>
            </w:r>
            <w:r>
              <w:rPr>
                <w:rFonts w:ascii="Arial" w:eastAsia="Arial" w:hAnsi="Arial" w:cs="Arial"/>
                <w:sz w:val="22"/>
                <w:szCs w:val="22"/>
              </w:rPr>
              <w:t xml:space="preserve"> and </w:t>
            </w:r>
            <w:r w:rsidR="00ED3CBE">
              <w:rPr>
                <w:rFonts w:ascii="Arial" w:eastAsia="Arial" w:hAnsi="Arial" w:cs="Arial"/>
                <w:sz w:val="22"/>
                <w:szCs w:val="22"/>
              </w:rPr>
              <w:t>‘</w:t>
            </w:r>
            <w:r>
              <w:rPr>
                <w:rFonts w:ascii="Arial" w:eastAsia="Arial" w:hAnsi="Arial" w:cs="Arial"/>
                <w:sz w:val="22"/>
                <w:szCs w:val="22"/>
              </w:rPr>
              <w:t>contact us</w:t>
            </w:r>
            <w:r w:rsidR="00ED3CBE">
              <w:rPr>
                <w:rFonts w:ascii="Arial" w:eastAsia="Arial" w:hAnsi="Arial" w:cs="Arial"/>
                <w:sz w:val="22"/>
                <w:szCs w:val="22"/>
              </w:rPr>
              <w:t>’</w:t>
            </w:r>
            <w:r>
              <w:rPr>
                <w:rFonts w:ascii="Arial" w:eastAsia="Arial" w:hAnsi="Arial" w:cs="Arial"/>
                <w:sz w:val="22"/>
                <w:szCs w:val="22"/>
              </w:rPr>
              <w:t xml:space="preserve"> headings can be found (Cleaners of London, 2025). </w:t>
            </w:r>
          </w:p>
          <w:p w14:paraId="0E79273D"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For referring to a certain option, the customers need to navigate through the drop-down menus, which are shown at the central top part of the page. This makes it easy for customers to go through the process in an accurate manner. </w:t>
            </w:r>
          </w:p>
        </w:tc>
      </w:tr>
      <w:tr w:rsidR="00391824" w14:paraId="69505BE6" w14:textId="77777777">
        <w:tc>
          <w:tcPr>
            <w:tcW w:w="9016" w:type="dxa"/>
            <w:gridSpan w:val="5"/>
          </w:tcPr>
          <w:p w14:paraId="16C0E636"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1c</w:t>
            </w:r>
            <w:r>
              <w:rPr>
                <w:rFonts w:ascii="Arial" w:eastAsia="Arial" w:hAnsi="Arial" w:cs="Arial"/>
                <w:sz w:val="22"/>
                <w:szCs w:val="22"/>
              </w:rPr>
              <w:t xml:space="preserve"> - Can a customer make a booking via the webpage? </w:t>
            </w:r>
          </w:p>
          <w:p w14:paraId="014C5B1F"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 </w:t>
            </w:r>
          </w:p>
        </w:tc>
      </w:tr>
      <w:tr w:rsidR="00391824" w14:paraId="53A667F8" w14:textId="77777777">
        <w:tc>
          <w:tcPr>
            <w:tcW w:w="9016" w:type="dxa"/>
            <w:gridSpan w:val="5"/>
          </w:tcPr>
          <w:p w14:paraId="4AE263C4"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6A1A3A01"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On the main landing page ‘</w:t>
            </w:r>
            <w:r w:rsidR="00ED3CBE">
              <w:rPr>
                <w:rFonts w:ascii="Arial" w:eastAsia="Arial" w:hAnsi="Arial" w:cs="Arial"/>
                <w:sz w:val="22"/>
                <w:szCs w:val="22"/>
              </w:rPr>
              <w:t xml:space="preserve">Book A Service’ </w:t>
            </w:r>
            <w:r>
              <w:rPr>
                <w:rFonts w:ascii="Arial" w:eastAsia="Arial" w:hAnsi="Arial" w:cs="Arial"/>
                <w:sz w:val="22"/>
                <w:szCs w:val="22"/>
              </w:rPr>
              <w:t xml:space="preserve">option is available through which the customers can digitally book services. Home cleaning and housekeeping services have been revolutionised in the 21st century due to the growing technology demands and adaptations (CIJ, 2024). Now that consumers want all services at home, it is necessary to clean the business scene to offer services through which these needs and demands can be fulfilled. </w:t>
            </w:r>
          </w:p>
          <w:p w14:paraId="0B303679" w14:textId="77777777" w:rsidR="00391824" w:rsidRDefault="00391824">
            <w:pPr>
              <w:spacing w:line="360" w:lineRule="auto"/>
              <w:rPr>
                <w:rFonts w:ascii="Arial" w:eastAsia="Arial" w:hAnsi="Arial" w:cs="Arial"/>
                <w:sz w:val="22"/>
                <w:szCs w:val="22"/>
              </w:rPr>
            </w:pPr>
          </w:p>
        </w:tc>
      </w:tr>
      <w:tr w:rsidR="00391824" w14:paraId="627D45BE" w14:textId="77777777">
        <w:tc>
          <w:tcPr>
            <w:tcW w:w="9016" w:type="dxa"/>
            <w:gridSpan w:val="5"/>
          </w:tcPr>
          <w:p w14:paraId="31EF6EC9"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1d</w:t>
            </w:r>
            <w:r>
              <w:rPr>
                <w:rFonts w:ascii="Arial" w:eastAsia="Arial" w:hAnsi="Arial" w:cs="Arial"/>
                <w:sz w:val="22"/>
                <w:szCs w:val="22"/>
              </w:rPr>
              <w:t xml:space="preserve"> - What improvements could be made to the usability of the website?</w:t>
            </w:r>
          </w:p>
          <w:p w14:paraId="4979D8C1" w14:textId="77777777" w:rsidR="00391824" w:rsidRDefault="00391824">
            <w:pPr>
              <w:spacing w:line="360" w:lineRule="auto"/>
              <w:rPr>
                <w:rFonts w:ascii="Arial" w:eastAsia="Arial" w:hAnsi="Arial" w:cs="Arial"/>
                <w:sz w:val="22"/>
                <w:szCs w:val="22"/>
              </w:rPr>
            </w:pPr>
          </w:p>
        </w:tc>
      </w:tr>
      <w:tr w:rsidR="00391824" w14:paraId="365B6D26" w14:textId="77777777">
        <w:tc>
          <w:tcPr>
            <w:tcW w:w="9016" w:type="dxa"/>
            <w:gridSpan w:val="5"/>
          </w:tcPr>
          <w:p w14:paraId="7AE97DDC"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6A8E5A14"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Some pages of the website are too text-dependent; this is not necessary, and it may confuse the user</w:t>
            </w:r>
            <w:r w:rsidR="00ED3CBE">
              <w:rPr>
                <w:rFonts w:ascii="Arial" w:eastAsia="Arial" w:hAnsi="Arial" w:cs="Arial"/>
                <w:sz w:val="22"/>
                <w:szCs w:val="22"/>
              </w:rPr>
              <w:t>s</w:t>
            </w:r>
            <w:r>
              <w:rPr>
                <w:rFonts w:ascii="Arial" w:eastAsia="Arial" w:hAnsi="Arial" w:cs="Arial"/>
                <w:sz w:val="22"/>
                <w:szCs w:val="22"/>
              </w:rPr>
              <w:t xml:space="preserve"> about what they need to read first. To make it more user-friendly, less text and more pictures can be given. Limited words, a clear layout of the page with more call-to-action signs can make it more engaging. This will also ensure that they are more competitive against other competitors in the UK. There needs to be a blend of accessibility, navigation, responsive design, content, and the right visual on the website to make it user-friendly (Reniers, 2024).</w:t>
            </w:r>
          </w:p>
          <w:p w14:paraId="7222A687" w14:textId="77777777" w:rsidR="00391824" w:rsidRDefault="00391824">
            <w:pPr>
              <w:spacing w:line="360" w:lineRule="auto"/>
              <w:rPr>
                <w:rFonts w:ascii="Arial" w:eastAsia="Arial" w:hAnsi="Arial" w:cs="Arial"/>
                <w:sz w:val="22"/>
                <w:szCs w:val="22"/>
              </w:rPr>
            </w:pPr>
          </w:p>
        </w:tc>
      </w:tr>
      <w:tr w:rsidR="00391824" w14:paraId="2753A5F2" w14:textId="77777777">
        <w:tc>
          <w:tcPr>
            <w:tcW w:w="9016" w:type="dxa"/>
            <w:gridSpan w:val="5"/>
          </w:tcPr>
          <w:p w14:paraId="6C77180E"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Section 2 – Pleasure – Customer Experience</w:t>
            </w:r>
          </w:p>
          <w:p w14:paraId="2FE2B557" w14:textId="77777777" w:rsidR="00391824" w:rsidRDefault="00391824">
            <w:pPr>
              <w:spacing w:line="360" w:lineRule="auto"/>
              <w:rPr>
                <w:rFonts w:ascii="Arial" w:eastAsia="Arial" w:hAnsi="Arial" w:cs="Arial"/>
                <w:b/>
                <w:bCs/>
                <w:sz w:val="22"/>
                <w:szCs w:val="22"/>
              </w:rPr>
            </w:pPr>
          </w:p>
        </w:tc>
      </w:tr>
      <w:tr w:rsidR="00391824" w14:paraId="1734C5E3" w14:textId="77777777">
        <w:tc>
          <w:tcPr>
            <w:tcW w:w="9016" w:type="dxa"/>
            <w:gridSpan w:val="5"/>
          </w:tcPr>
          <w:p w14:paraId="4F11F880"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2a</w:t>
            </w:r>
            <w:r>
              <w:rPr>
                <w:rFonts w:ascii="Arial" w:eastAsia="Arial" w:hAnsi="Arial" w:cs="Arial"/>
                <w:sz w:val="22"/>
                <w:szCs w:val="22"/>
              </w:rPr>
              <w:t xml:space="preserve"> – How pleasant does the webpage look?  Are there any differences in appearance on a mobile phone versus a computer? </w:t>
            </w:r>
          </w:p>
          <w:p w14:paraId="7F771A31" w14:textId="77777777" w:rsidR="00391824" w:rsidRDefault="00391824">
            <w:pPr>
              <w:spacing w:line="360" w:lineRule="auto"/>
              <w:rPr>
                <w:rFonts w:ascii="Arial" w:eastAsia="Arial" w:hAnsi="Arial" w:cs="Arial"/>
                <w:sz w:val="22"/>
                <w:szCs w:val="22"/>
              </w:rPr>
            </w:pPr>
          </w:p>
        </w:tc>
      </w:tr>
      <w:tr w:rsidR="00391824" w14:paraId="5D73BA77" w14:textId="77777777">
        <w:tc>
          <w:tcPr>
            <w:tcW w:w="9016" w:type="dxa"/>
            <w:gridSpan w:val="5"/>
          </w:tcPr>
          <w:p w14:paraId="5E984126"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The website looks very clean and professional on the desktop, but on the mobile, it looks crooked and sometimes may also look distorted, while some parts cannot be seen. Even sometimes the letters cannot be clearly visible on the mobile site.  </w:t>
            </w:r>
          </w:p>
          <w:p w14:paraId="120824AD" w14:textId="77777777" w:rsidR="00391824" w:rsidRDefault="00391824">
            <w:pPr>
              <w:spacing w:line="360" w:lineRule="auto"/>
              <w:rPr>
                <w:rFonts w:ascii="Arial" w:eastAsia="Arial" w:hAnsi="Arial" w:cs="Arial"/>
                <w:sz w:val="22"/>
                <w:szCs w:val="22"/>
              </w:rPr>
            </w:pPr>
          </w:p>
        </w:tc>
      </w:tr>
      <w:tr w:rsidR="00391824" w14:paraId="212B49DA" w14:textId="77777777">
        <w:tc>
          <w:tcPr>
            <w:tcW w:w="9016" w:type="dxa"/>
            <w:gridSpan w:val="5"/>
          </w:tcPr>
          <w:p w14:paraId="3BC55B38"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2b</w:t>
            </w:r>
            <w:r>
              <w:rPr>
                <w:rFonts w:ascii="Arial" w:eastAsia="Arial" w:hAnsi="Arial" w:cs="Arial"/>
                <w:sz w:val="22"/>
                <w:szCs w:val="22"/>
              </w:rPr>
              <w:t xml:space="preserve"> -  How does the website use imagery, video and colour? </w:t>
            </w:r>
          </w:p>
          <w:p w14:paraId="1D495414" w14:textId="77777777" w:rsidR="00391824" w:rsidRDefault="00391824">
            <w:pPr>
              <w:spacing w:line="360" w:lineRule="auto"/>
              <w:rPr>
                <w:rFonts w:ascii="Arial" w:eastAsia="Arial" w:hAnsi="Arial" w:cs="Arial"/>
                <w:sz w:val="22"/>
                <w:szCs w:val="22"/>
              </w:rPr>
            </w:pPr>
          </w:p>
        </w:tc>
      </w:tr>
      <w:tr w:rsidR="00391824" w14:paraId="0E67A105" w14:textId="77777777">
        <w:tc>
          <w:tcPr>
            <w:tcW w:w="9016" w:type="dxa"/>
            <w:gridSpan w:val="5"/>
          </w:tcPr>
          <w:p w14:paraId="14BCE7B8"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Answer: The colour</w:t>
            </w:r>
            <w:r w:rsidR="00ED3CBE">
              <w:rPr>
                <w:rFonts w:ascii="Arial" w:eastAsia="Arial" w:hAnsi="Arial" w:cs="Arial"/>
                <w:sz w:val="22"/>
                <w:szCs w:val="22"/>
              </w:rPr>
              <w:t>s of the website have been kept</w:t>
            </w:r>
            <w:r>
              <w:rPr>
                <w:rFonts w:ascii="Arial" w:eastAsia="Arial" w:hAnsi="Arial" w:cs="Arial"/>
                <w:sz w:val="22"/>
                <w:szCs w:val="22"/>
              </w:rPr>
              <w:t xml:space="preserve"> a white background with green and blue combinations, which not only portrays clarity but also trust. There are limited images on the webpage, but the ones available are of cleaners and happy customers. </w:t>
            </w:r>
          </w:p>
          <w:p w14:paraId="2E12482D" w14:textId="77777777" w:rsidR="00391824" w:rsidRDefault="00391824">
            <w:pPr>
              <w:spacing w:line="360" w:lineRule="auto"/>
              <w:rPr>
                <w:rFonts w:ascii="Arial" w:eastAsia="Arial" w:hAnsi="Arial" w:cs="Arial"/>
                <w:sz w:val="22"/>
                <w:szCs w:val="22"/>
              </w:rPr>
            </w:pPr>
          </w:p>
        </w:tc>
      </w:tr>
      <w:tr w:rsidR="00391824" w14:paraId="77E7282F" w14:textId="77777777">
        <w:tc>
          <w:tcPr>
            <w:tcW w:w="9016" w:type="dxa"/>
            <w:gridSpan w:val="5"/>
          </w:tcPr>
          <w:p w14:paraId="3898F8E9"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2c</w:t>
            </w:r>
            <w:r>
              <w:rPr>
                <w:rFonts w:ascii="Arial" w:eastAsia="Arial" w:hAnsi="Arial" w:cs="Arial"/>
                <w:sz w:val="22"/>
                <w:szCs w:val="22"/>
              </w:rPr>
              <w:t xml:space="preserve"> – Has the website made use of an online chat tool on the website? How effective is this in enquiring about the product or service? </w:t>
            </w:r>
          </w:p>
          <w:p w14:paraId="5F91D00B"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 </w:t>
            </w:r>
          </w:p>
        </w:tc>
      </w:tr>
      <w:tr w:rsidR="00391824" w14:paraId="77566C9F" w14:textId="77777777">
        <w:tc>
          <w:tcPr>
            <w:tcW w:w="9016" w:type="dxa"/>
            <w:gridSpan w:val="5"/>
          </w:tcPr>
          <w:p w14:paraId="79FD8C61"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Online chatbot options have not been given yet by the Cleaning Services </w:t>
            </w:r>
            <w:r w:rsidR="00ED3CBE">
              <w:rPr>
                <w:rFonts w:ascii="Arial" w:eastAsia="Arial" w:hAnsi="Arial" w:cs="Arial"/>
                <w:sz w:val="22"/>
                <w:szCs w:val="22"/>
              </w:rPr>
              <w:t>C</w:t>
            </w:r>
            <w:r>
              <w:rPr>
                <w:rFonts w:ascii="Arial" w:eastAsia="Arial" w:hAnsi="Arial" w:cs="Arial"/>
                <w:sz w:val="22"/>
                <w:szCs w:val="22"/>
              </w:rPr>
              <w:t xml:space="preserve">ompany (Cleaners of London, 2025). This reduces the chances of engagement and quick issue resolution, preventing deeper customer relationships (Ranieri, Bernardo and Mele, 2024). </w:t>
            </w:r>
          </w:p>
          <w:p w14:paraId="0EFF6871" w14:textId="77777777" w:rsidR="00391824" w:rsidRDefault="00391824">
            <w:pPr>
              <w:spacing w:line="360" w:lineRule="auto"/>
              <w:rPr>
                <w:rFonts w:ascii="Arial" w:eastAsia="Arial" w:hAnsi="Arial" w:cs="Arial"/>
                <w:sz w:val="22"/>
                <w:szCs w:val="22"/>
              </w:rPr>
            </w:pPr>
          </w:p>
        </w:tc>
      </w:tr>
      <w:tr w:rsidR="00391824" w14:paraId="2BBA4DA8" w14:textId="77777777">
        <w:tc>
          <w:tcPr>
            <w:tcW w:w="9016" w:type="dxa"/>
            <w:gridSpan w:val="5"/>
          </w:tcPr>
          <w:p w14:paraId="49920B18"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2d</w:t>
            </w:r>
            <w:r>
              <w:rPr>
                <w:rFonts w:ascii="Arial" w:eastAsia="Arial" w:hAnsi="Arial" w:cs="Arial"/>
                <w:sz w:val="22"/>
                <w:szCs w:val="22"/>
              </w:rPr>
              <w:t xml:space="preserve"> – How effective are the social media links on the website?</w:t>
            </w:r>
          </w:p>
          <w:p w14:paraId="02C070F6" w14:textId="77777777" w:rsidR="00391824" w:rsidRDefault="00391824">
            <w:pPr>
              <w:spacing w:line="360" w:lineRule="auto"/>
              <w:rPr>
                <w:rFonts w:ascii="Arial" w:eastAsia="Arial" w:hAnsi="Arial" w:cs="Arial"/>
                <w:sz w:val="22"/>
                <w:szCs w:val="22"/>
              </w:rPr>
            </w:pPr>
          </w:p>
        </w:tc>
      </w:tr>
      <w:tr w:rsidR="00391824" w14:paraId="7CED4AC9" w14:textId="77777777">
        <w:tc>
          <w:tcPr>
            <w:tcW w:w="9016" w:type="dxa"/>
            <w:gridSpan w:val="5"/>
          </w:tcPr>
          <w:p w14:paraId="2541FA08"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6F21C0C5"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The social media links on the main pages are all working. They have the presence of YouTube, Instagram, Facebook, Twitter, LinkedIn, TikTok, Pinterest, etc. Being so active on social media helps consumers seek reels, posts, and videos, which helps in increasing awareness and also quick customer grievance redressal. Social media marketing allows for influencing customers' purchase intentions and decisions (Jamil </w:t>
            </w:r>
            <w:r>
              <w:rPr>
                <w:rFonts w:ascii="Arial" w:eastAsia="Arial" w:hAnsi="Arial" w:cs="Arial"/>
                <w:i/>
                <w:iCs/>
                <w:sz w:val="22"/>
                <w:szCs w:val="22"/>
              </w:rPr>
              <w:t>et al.</w:t>
            </w:r>
            <w:r>
              <w:rPr>
                <w:rFonts w:ascii="Arial" w:eastAsia="Arial" w:hAnsi="Arial" w:cs="Arial"/>
                <w:sz w:val="22"/>
                <w:szCs w:val="22"/>
              </w:rPr>
              <w:t>, 2022).</w:t>
            </w:r>
          </w:p>
        </w:tc>
      </w:tr>
      <w:tr w:rsidR="00391824" w14:paraId="5933EF8C" w14:textId="77777777">
        <w:tc>
          <w:tcPr>
            <w:tcW w:w="9016" w:type="dxa"/>
            <w:gridSpan w:val="5"/>
          </w:tcPr>
          <w:p w14:paraId="365AFFB9" w14:textId="77777777" w:rsidR="00391824" w:rsidRDefault="00391824">
            <w:pPr>
              <w:spacing w:line="360" w:lineRule="auto"/>
              <w:jc w:val="center"/>
              <w:rPr>
                <w:rFonts w:ascii="Arial" w:eastAsia="Arial" w:hAnsi="Arial" w:cs="Arial"/>
                <w:sz w:val="22"/>
                <w:szCs w:val="22"/>
              </w:rPr>
            </w:pPr>
          </w:p>
          <w:p w14:paraId="5C113C0A"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Section 3 – Perceived Value</w:t>
            </w:r>
          </w:p>
          <w:p w14:paraId="1C3931B0" w14:textId="77777777" w:rsidR="00391824" w:rsidRDefault="00391824">
            <w:pPr>
              <w:spacing w:line="360" w:lineRule="auto"/>
              <w:rPr>
                <w:rFonts w:ascii="Arial" w:eastAsia="Arial" w:hAnsi="Arial" w:cs="Arial"/>
                <w:b/>
                <w:bCs/>
                <w:sz w:val="22"/>
                <w:szCs w:val="22"/>
              </w:rPr>
            </w:pPr>
          </w:p>
        </w:tc>
      </w:tr>
      <w:tr w:rsidR="00391824" w14:paraId="2518B6A2" w14:textId="77777777">
        <w:tc>
          <w:tcPr>
            <w:tcW w:w="9016" w:type="dxa"/>
            <w:gridSpan w:val="5"/>
          </w:tcPr>
          <w:p w14:paraId="3879BA0E"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3a</w:t>
            </w:r>
            <w:r>
              <w:rPr>
                <w:rFonts w:ascii="Arial" w:eastAsia="Arial" w:hAnsi="Arial" w:cs="Arial"/>
                <w:sz w:val="22"/>
                <w:szCs w:val="22"/>
              </w:rPr>
              <w:t xml:space="preserve"> -  How are the services offered by the company made clear to customers?</w:t>
            </w:r>
          </w:p>
          <w:p w14:paraId="30E39004" w14:textId="77777777" w:rsidR="00391824" w:rsidRDefault="00391824">
            <w:pPr>
              <w:spacing w:line="360" w:lineRule="auto"/>
              <w:rPr>
                <w:rFonts w:ascii="Arial" w:eastAsia="Arial" w:hAnsi="Arial" w:cs="Arial"/>
                <w:sz w:val="22"/>
                <w:szCs w:val="22"/>
              </w:rPr>
            </w:pPr>
          </w:p>
        </w:tc>
      </w:tr>
      <w:tr w:rsidR="00391824" w14:paraId="35ABB1CC" w14:textId="77777777">
        <w:tc>
          <w:tcPr>
            <w:tcW w:w="9016" w:type="dxa"/>
            <w:gridSpan w:val="5"/>
          </w:tcPr>
          <w:p w14:paraId="40231BC6"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The options on the main page, when clicked, lead to a detailed page of the option. For example, clicking on pricing results in details about pricing, based on the type of cleaning, and how long it may take to clean and so on (Cleaners of London, 2025). This means that consumers get details about that option on a particular page. </w:t>
            </w:r>
          </w:p>
          <w:p w14:paraId="1DED5A3E" w14:textId="77777777" w:rsidR="00391824" w:rsidRDefault="00391824">
            <w:pPr>
              <w:spacing w:line="360" w:lineRule="auto"/>
              <w:rPr>
                <w:rFonts w:ascii="Arial" w:eastAsia="Arial" w:hAnsi="Arial" w:cs="Arial"/>
                <w:sz w:val="22"/>
                <w:szCs w:val="22"/>
              </w:rPr>
            </w:pPr>
          </w:p>
        </w:tc>
      </w:tr>
      <w:tr w:rsidR="00391824" w14:paraId="632F3077" w14:textId="77777777">
        <w:tc>
          <w:tcPr>
            <w:tcW w:w="9016" w:type="dxa"/>
            <w:gridSpan w:val="5"/>
          </w:tcPr>
          <w:p w14:paraId="16D0BE92"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3b</w:t>
            </w:r>
            <w:r>
              <w:rPr>
                <w:rFonts w:ascii="Arial" w:eastAsia="Arial" w:hAnsi="Arial" w:cs="Arial"/>
                <w:sz w:val="22"/>
                <w:szCs w:val="22"/>
              </w:rPr>
              <w:t xml:space="preserve"> -  How are customer reviews made available? Are these up to date? </w:t>
            </w:r>
          </w:p>
          <w:p w14:paraId="612BAA3F" w14:textId="77777777" w:rsidR="00391824" w:rsidRDefault="00391824">
            <w:pPr>
              <w:spacing w:line="360" w:lineRule="auto"/>
              <w:rPr>
                <w:rFonts w:ascii="Arial" w:eastAsia="Arial" w:hAnsi="Arial" w:cs="Arial"/>
                <w:sz w:val="22"/>
                <w:szCs w:val="22"/>
              </w:rPr>
            </w:pPr>
          </w:p>
        </w:tc>
      </w:tr>
      <w:tr w:rsidR="00391824" w14:paraId="62893BF3" w14:textId="77777777">
        <w:tc>
          <w:tcPr>
            <w:tcW w:w="9016" w:type="dxa"/>
            <w:gridSpan w:val="5"/>
          </w:tcPr>
          <w:p w14:paraId="24632F8E" w14:textId="77777777" w:rsidR="00391824" w:rsidRPr="00ED3CBE" w:rsidRDefault="00FC06E5">
            <w:pPr>
              <w:spacing w:line="360" w:lineRule="auto"/>
              <w:rPr>
                <w:rFonts w:ascii="Arial" w:eastAsia="Arial" w:hAnsi="Arial" w:cs="Arial"/>
                <w:sz w:val="22"/>
                <w:szCs w:val="22"/>
              </w:rPr>
            </w:pPr>
            <w:r>
              <w:rPr>
                <w:rFonts w:ascii="Arial" w:eastAsia="Arial" w:hAnsi="Arial" w:cs="Arial"/>
                <w:sz w:val="22"/>
                <w:szCs w:val="22"/>
              </w:rPr>
              <w:t xml:space="preserve">Answer: The review </w:t>
            </w:r>
            <w:r w:rsidR="00ED3CBE">
              <w:rPr>
                <w:rFonts w:ascii="Arial" w:eastAsia="Arial" w:hAnsi="Arial" w:cs="Arial"/>
                <w:sz w:val="22"/>
                <w:szCs w:val="22"/>
              </w:rPr>
              <w:t>se</w:t>
            </w:r>
            <w:r>
              <w:rPr>
                <w:rFonts w:ascii="Arial" w:eastAsia="Arial" w:hAnsi="Arial" w:cs="Arial"/>
                <w:sz w:val="22"/>
                <w:szCs w:val="22"/>
              </w:rPr>
              <w:t xml:space="preserve">ction is present on the lowest part of the website, where the positive reviews are listed. The reviews are shown in a snapshot of what the customer gave feedback on sites like Trustpilot and also on their own Google pages. The reviews have the names of the consumers and the location where they received the services. </w:t>
            </w:r>
            <w:r w:rsidRPr="00ED3CBE">
              <w:rPr>
                <w:rFonts w:ascii="Arial" w:eastAsia="Arial" w:hAnsi="Arial" w:cs="Arial"/>
                <w:sz w:val="22"/>
                <w:szCs w:val="22"/>
              </w:rPr>
              <w:t>For example, ‘C Trent, Streatham SW16’ (Cleaners of London, 2025).</w:t>
            </w:r>
          </w:p>
          <w:p w14:paraId="0C242AC3" w14:textId="77777777" w:rsidR="00391824" w:rsidRDefault="00391824">
            <w:pPr>
              <w:spacing w:line="360" w:lineRule="auto"/>
              <w:rPr>
                <w:rFonts w:ascii="Arial" w:eastAsia="Arial" w:hAnsi="Arial" w:cs="Arial"/>
                <w:sz w:val="22"/>
                <w:szCs w:val="22"/>
              </w:rPr>
            </w:pPr>
          </w:p>
        </w:tc>
      </w:tr>
      <w:tr w:rsidR="00391824" w14:paraId="400E7016" w14:textId="77777777">
        <w:tc>
          <w:tcPr>
            <w:tcW w:w="9016" w:type="dxa"/>
            <w:gridSpan w:val="5"/>
          </w:tcPr>
          <w:p w14:paraId="45CDD38F"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3c</w:t>
            </w:r>
            <w:r>
              <w:rPr>
                <w:rFonts w:ascii="Arial" w:eastAsia="Arial" w:hAnsi="Arial" w:cs="Arial"/>
                <w:sz w:val="22"/>
                <w:szCs w:val="22"/>
              </w:rPr>
              <w:t xml:space="preserve"> – How is the service presented as high quality? For what reasons would you use the company’s service or recommend to a friend or family member? </w:t>
            </w:r>
          </w:p>
          <w:p w14:paraId="0439FF93" w14:textId="77777777" w:rsidR="00391824" w:rsidRDefault="00391824">
            <w:pPr>
              <w:spacing w:line="360" w:lineRule="auto"/>
              <w:rPr>
                <w:rFonts w:ascii="Arial" w:eastAsia="Arial" w:hAnsi="Arial" w:cs="Arial"/>
                <w:sz w:val="22"/>
                <w:szCs w:val="22"/>
              </w:rPr>
            </w:pPr>
          </w:p>
        </w:tc>
      </w:tr>
      <w:tr w:rsidR="00391824" w14:paraId="5DAFFA44" w14:textId="77777777">
        <w:tc>
          <w:tcPr>
            <w:tcW w:w="9016" w:type="dxa"/>
            <w:gridSpan w:val="5"/>
          </w:tcPr>
          <w:p w14:paraId="04EED2FD" w14:textId="77777777" w:rsidR="00391824" w:rsidRPr="00ED3CBE" w:rsidRDefault="00FC06E5">
            <w:pPr>
              <w:spacing w:line="360" w:lineRule="auto"/>
              <w:rPr>
                <w:rFonts w:ascii="Arial" w:eastAsia="Arial" w:hAnsi="Arial" w:cs="Arial"/>
                <w:sz w:val="22"/>
                <w:szCs w:val="22"/>
              </w:rPr>
            </w:pPr>
            <w:r>
              <w:rPr>
                <w:rFonts w:ascii="Arial" w:eastAsia="Arial" w:hAnsi="Arial" w:cs="Arial"/>
                <w:sz w:val="22"/>
                <w:szCs w:val="22"/>
              </w:rPr>
              <w:t xml:space="preserve">Answer: The site mentions “Every cleaner is trained to meet our high standards”, indicating that their service providers are experienced and trained by them. Even the reviews are a positive indication that they are happy with the services provided by them. I will recommend these services to friends based on the positive attributes mentioned on the website, like 7-day re-clean guarantee, priority scheduling for partners and being trusted by London’s leading agents and residents, to name a few </w:t>
            </w:r>
            <w:r w:rsidRPr="00ED3CBE">
              <w:rPr>
                <w:rFonts w:ascii="Arial" w:eastAsia="Arial" w:hAnsi="Arial" w:cs="Arial"/>
                <w:sz w:val="22"/>
                <w:szCs w:val="22"/>
              </w:rPr>
              <w:t xml:space="preserve">Cleaners of London, 2025). </w:t>
            </w:r>
          </w:p>
          <w:p w14:paraId="5920E2F7" w14:textId="77777777" w:rsidR="00391824" w:rsidRDefault="00391824">
            <w:pPr>
              <w:spacing w:line="360" w:lineRule="auto"/>
              <w:rPr>
                <w:rFonts w:ascii="Arial" w:eastAsia="Arial" w:hAnsi="Arial" w:cs="Arial"/>
                <w:sz w:val="22"/>
                <w:szCs w:val="22"/>
              </w:rPr>
            </w:pPr>
          </w:p>
        </w:tc>
      </w:tr>
      <w:tr w:rsidR="00391824" w14:paraId="001868C1" w14:textId="77777777">
        <w:tc>
          <w:tcPr>
            <w:tcW w:w="9016" w:type="dxa"/>
            <w:gridSpan w:val="5"/>
          </w:tcPr>
          <w:p w14:paraId="4320E90E"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3d</w:t>
            </w:r>
            <w:r>
              <w:rPr>
                <w:rFonts w:ascii="Arial" w:eastAsia="Arial" w:hAnsi="Arial" w:cs="Arial"/>
                <w:sz w:val="22"/>
                <w:szCs w:val="22"/>
              </w:rPr>
              <w:t xml:space="preserve"> -   Are prices made clear to customers? If yes, do the prices reflect the quality of service shown? If no, why do you think the company has chosen not to include prices? </w:t>
            </w:r>
          </w:p>
          <w:p w14:paraId="60999C92" w14:textId="77777777" w:rsidR="00391824" w:rsidRDefault="00391824">
            <w:pPr>
              <w:spacing w:line="360" w:lineRule="auto"/>
              <w:rPr>
                <w:rFonts w:ascii="Arial" w:eastAsia="Arial" w:hAnsi="Arial" w:cs="Arial"/>
                <w:sz w:val="22"/>
                <w:szCs w:val="22"/>
              </w:rPr>
            </w:pPr>
          </w:p>
        </w:tc>
      </w:tr>
      <w:tr w:rsidR="00391824" w14:paraId="58B0C7CD" w14:textId="77777777">
        <w:tc>
          <w:tcPr>
            <w:tcW w:w="9016" w:type="dxa"/>
            <w:gridSpan w:val="5"/>
          </w:tcPr>
          <w:p w14:paraId="4377742D"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Most of the services require getting a quote from them first. This shows that the prices are not really transparent, but it is personalised depending on the needs of the customers. So the exclusion of the prices is more justified; however, the basic service prices should be mentioned. </w:t>
            </w:r>
          </w:p>
        </w:tc>
      </w:tr>
      <w:tr w:rsidR="00391824" w14:paraId="657A4011" w14:textId="77777777">
        <w:tc>
          <w:tcPr>
            <w:tcW w:w="9016" w:type="dxa"/>
            <w:gridSpan w:val="5"/>
          </w:tcPr>
          <w:p w14:paraId="10EDE8B4"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Section 4 – Searchability</w:t>
            </w:r>
          </w:p>
          <w:p w14:paraId="12050414" w14:textId="77777777" w:rsidR="00391824" w:rsidRDefault="00391824">
            <w:pPr>
              <w:spacing w:line="360" w:lineRule="auto"/>
              <w:jc w:val="center"/>
              <w:rPr>
                <w:rFonts w:ascii="Arial" w:eastAsia="Arial" w:hAnsi="Arial" w:cs="Arial"/>
                <w:b/>
                <w:bCs/>
                <w:sz w:val="22"/>
                <w:szCs w:val="22"/>
              </w:rPr>
            </w:pPr>
          </w:p>
        </w:tc>
      </w:tr>
      <w:tr w:rsidR="00391824" w14:paraId="713051D8" w14:textId="77777777">
        <w:trPr>
          <w:trHeight w:val="185"/>
        </w:trPr>
        <w:tc>
          <w:tcPr>
            <w:tcW w:w="4508" w:type="dxa"/>
            <w:gridSpan w:val="3"/>
            <w:vMerge w:val="restart"/>
          </w:tcPr>
          <w:p w14:paraId="1DF8ACFC"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4a</w:t>
            </w:r>
            <w:r>
              <w:rPr>
                <w:rFonts w:ascii="Arial" w:eastAsia="Arial" w:hAnsi="Arial" w:cs="Arial"/>
                <w:sz w:val="22"/>
                <w:szCs w:val="22"/>
              </w:rPr>
              <w:t xml:space="preserve"> - What </w:t>
            </w:r>
            <w:r>
              <w:rPr>
                <w:rFonts w:ascii="Arial" w:eastAsia="Arial" w:hAnsi="Arial" w:cs="Arial"/>
                <w:b/>
                <w:bCs/>
                <w:sz w:val="22"/>
                <w:szCs w:val="22"/>
              </w:rPr>
              <w:t>three</w:t>
            </w:r>
            <w:r>
              <w:rPr>
                <w:rFonts w:ascii="Arial" w:eastAsia="Arial" w:hAnsi="Arial" w:cs="Arial"/>
                <w:sz w:val="22"/>
                <w:szCs w:val="22"/>
              </w:rPr>
              <w:t xml:space="preserve"> words would you type into Google to find this type of service? </w:t>
            </w:r>
          </w:p>
        </w:tc>
        <w:tc>
          <w:tcPr>
            <w:tcW w:w="4508" w:type="dxa"/>
            <w:gridSpan w:val="2"/>
          </w:tcPr>
          <w:p w14:paraId="68110D18" w14:textId="77777777" w:rsidR="00391824" w:rsidRDefault="00FC06E5">
            <w:pPr>
              <w:numPr>
                <w:ilvl w:val="0"/>
                <w:numId w:val="1"/>
              </w:numPr>
              <w:spacing w:line="360" w:lineRule="auto"/>
              <w:rPr>
                <w:rFonts w:ascii="Arial" w:eastAsia="Arial" w:hAnsi="Arial" w:cs="Arial"/>
                <w:sz w:val="22"/>
                <w:szCs w:val="22"/>
              </w:rPr>
            </w:pPr>
            <w:r>
              <w:rPr>
                <w:rFonts w:ascii="Arial" w:eastAsia="Arial" w:hAnsi="Arial" w:cs="Arial"/>
                <w:sz w:val="22"/>
                <w:szCs w:val="22"/>
              </w:rPr>
              <w:t xml:space="preserve">Home cleaning services in London </w:t>
            </w:r>
          </w:p>
        </w:tc>
      </w:tr>
      <w:tr w:rsidR="00391824" w14:paraId="5E59C4E0" w14:textId="77777777">
        <w:trPr>
          <w:trHeight w:val="185"/>
        </w:trPr>
        <w:tc>
          <w:tcPr>
            <w:tcW w:w="4508" w:type="dxa"/>
            <w:gridSpan w:val="3"/>
            <w:vMerge/>
          </w:tcPr>
          <w:p w14:paraId="65C0BC89" w14:textId="77777777" w:rsidR="00391824" w:rsidRDefault="00391824">
            <w:pPr>
              <w:widowControl w:val="0"/>
              <w:pBdr>
                <w:top w:val="nil"/>
                <w:left w:val="nil"/>
                <w:bottom w:val="nil"/>
                <w:right w:val="nil"/>
                <w:between w:val="nil"/>
              </w:pBdr>
              <w:spacing w:line="360" w:lineRule="auto"/>
              <w:rPr>
                <w:rFonts w:ascii="Arial" w:eastAsia="Arial" w:hAnsi="Arial" w:cs="Arial"/>
                <w:sz w:val="22"/>
                <w:szCs w:val="22"/>
              </w:rPr>
            </w:pPr>
          </w:p>
        </w:tc>
        <w:tc>
          <w:tcPr>
            <w:tcW w:w="4508" w:type="dxa"/>
            <w:gridSpan w:val="2"/>
          </w:tcPr>
          <w:p w14:paraId="2E0DB15B" w14:textId="77777777" w:rsidR="00391824" w:rsidRDefault="00FC06E5">
            <w:pPr>
              <w:numPr>
                <w:ilvl w:val="0"/>
                <w:numId w:val="1"/>
              </w:numPr>
              <w:spacing w:line="360" w:lineRule="auto"/>
              <w:rPr>
                <w:rFonts w:ascii="Arial" w:eastAsia="Arial" w:hAnsi="Arial" w:cs="Arial"/>
                <w:sz w:val="22"/>
                <w:szCs w:val="22"/>
              </w:rPr>
            </w:pPr>
            <w:r>
              <w:rPr>
                <w:rFonts w:ascii="Arial" w:eastAsia="Arial" w:hAnsi="Arial" w:cs="Arial"/>
                <w:sz w:val="22"/>
                <w:szCs w:val="22"/>
              </w:rPr>
              <w:t xml:space="preserve">Best home cleaners  in the UK </w:t>
            </w:r>
          </w:p>
        </w:tc>
      </w:tr>
      <w:tr w:rsidR="00391824" w14:paraId="2742DF82" w14:textId="77777777">
        <w:trPr>
          <w:trHeight w:val="185"/>
        </w:trPr>
        <w:tc>
          <w:tcPr>
            <w:tcW w:w="4508" w:type="dxa"/>
            <w:gridSpan w:val="3"/>
            <w:vMerge/>
          </w:tcPr>
          <w:p w14:paraId="34E2B6E4" w14:textId="77777777" w:rsidR="00391824" w:rsidRDefault="00391824">
            <w:pPr>
              <w:widowControl w:val="0"/>
              <w:pBdr>
                <w:top w:val="nil"/>
                <w:left w:val="nil"/>
                <w:bottom w:val="nil"/>
                <w:right w:val="nil"/>
                <w:between w:val="nil"/>
              </w:pBdr>
              <w:spacing w:line="360" w:lineRule="auto"/>
              <w:rPr>
                <w:rFonts w:ascii="Arial" w:eastAsia="Arial" w:hAnsi="Arial" w:cs="Arial"/>
                <w:sz w:val="22"/>
                <w:szCs w:val="22"/>
              </w:rPr>
            </w:pPr>
          </w:p>
        </w:tc>
        <w:tc>
          <w:tcPr>
            <w:tcW w:w="4508" w:type="dxa"/>
            <w:gridSpan w:val="2"/>
          </w:tcPr>
          <w:p w14:paraId="788F29C8"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3. Professional London cleaning services </w:t>
            </w:r>
          </w:p>
        </w:tc>
      </w:tr>
      <w:tr w:rsidR="00391824" w14:paraId="3AF8BF40" w14:textId="77777777">
        <w:tc>
          <w:tcPr>
            <w:tcW w:w="9016" w:type="dxa"/>
            <w:gridSpan w:val="5"/>
          </w:tcPr>
          <w:p w14:paraId="4B854FD3"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4b</w:t>
            </w:r>
            <w:r>
              <w:rPr>
                <w:rFonts w:ascii="Arial" w:eastAsia="Arial" w:hAnsi="Arial" w:cs="Arial"/>
                <w:sz w:val="22"/>
                <w:szCs w:val="22"/>
              </w:rPr>
              <w:t xml:space="preserve"> - When you type these words into Google, does the company’s website appear in the top ten websites? </w:t>
            </w:r>
          </w:p>
          <w:p w14:paraId="54542413" w14:textId="77777777" w:rsidR="00391824" w:rsidRDefault="00391824">
            <w:pPr>
              <w:spacing w:line="360" w:lineRule="auto"/>
              <w:rPr>
                <w:rFonts w:ascii="Arial" w:eastAsia="Arial" w:hAnsi="Arial" w:cs="Arial"/>
                <w:sz w:val="22"/>
                <w:szCs w:val="22"/>
              </w:rPr>
            </w:pPr>
          </w:p>
        </w:tc>
      </w:tr>
      <w:tr w:rsidR="00391824" w14:paraId="382380FD" w14:textId="77777777">
        <w:tc>
          <w:tcPr>
            <w:tcW w:w="9016" w:type="dxa"/>
            <w:gridSpan w:val="5"/>
          </w:tcPr>
          <w:p w14:paraId="73CDC5A0"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No, they do not appear on the top lists, which shows that their visibility is not strong and they need to work on their Google SEO ability. </w:t>
            </w:r>
          </w:p>
        </w:tc>
      </w:tr>
      <w:tr w:rsidR="00391824" w14:paraId="2117C227" w14:textId="77777777">
        <w:tc>
          <w:tcPr>
            <w:tcW w:w="9016" w:type="dxa"/>
            <w:gridSpan w:val="5"/>
          </w:tcPr>
          <w:p w14:paraId="4518391C" w14:textId="77777777" w:rsidR="00391824" w:rsidRDefault="00FC06E5">
            <w:pPr>
              <w:spacing w:line="360" w:lineRule="auto"/>
              <w:jc w:val="center"/>
              <w:rPr>
                <w:rFonts w:ascii="Arial" w:eastAsia="Arial" w:hAnsi="Arial" w:cs="Arial"/>
                <w:b/>
                <w:bCs/>
                <w:sz w:val="22"/>
                <w:szCs w:val="22"/>
              </w:rPr>
            </w:pPr>
            <w:r>
              <w:rPr>
                <w:rFonts w:ascii="Arial" w:eastAsia="Arial" w:hAnsi="Arial" w:cs="Arial"/>
                <w:b/>
                <w:bCs/>
                <w:sz w:val="22"/>
                <w:szCs w:val="22"/>
              </w:rPr>
              <w:t>Section 5 – Reflection and conclusion</w:t>
            </w:r>
          </w:p>
          <w:p w14:paraId="4D53C0C9" w14:textId="77777777" w:rsidR="00391824" w:rsidRDefault="00391824">
            <w:pPr>
              <w:spacing w:line="360" w:lineRule="auto"/>
              <w:rPr>
                <w:rFonts w:ascii="Arial" w:eastAsia="Arial" w:hAnsi="Arial" w:cs="Arial"/>
                <w:b/>
                <w:bCs/>
                <w:sz w:val="22"/>
                <w:szCs w:val="22"/>
              </w:rPr>
            </w:pPr>
          </w:p>
        </w:tc>
      </w:tr>
      <w:tr w:rsidR="00391824" w14:paraId="772E680C" w14:textId="77777777">
        <w:tc>
          <w:tcPr>
            <w:tcW w:w="9016" w:type="dxa"/>
            <w:gridSpan w:val="5"/>
          </w:tcPr>
          <w:p w14:paraId="2780118F"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5a</w:t>
            </w:r>
            <w:r>
              <w:rPr>
                <w:rFonts w:ascii="Arial" w:eastAsia="Arial" w:hAnsi="Arial" w:cs="Arial"/>
                <w:sz w:val="22"/>
                <w:szCs w:val="22"/>
              </w:rPr>
              <w:t xml:space="preserve"> - Do you feel that websites still have relevance in modern UK business? Explain your answer. </w:t>
            </w:r>
          </w:p>
        </w:tc>
      </w:tr>
      <w:tr w:rsidR="00391824" w14:paraId="7F241112" w14:textId="77777777">
        <w:tc>
          <w:tcPr>
            <w:tcW w:w="9016" w:type="dxa"/>
            <w:gridSpan w:val="5"/>
          </w:tcPr>
          <w:p w14:paraId="4A5A910A"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0F7B1011" w14:textId="77777777" w:rsidR="00391824" w:rsidRDefault="00FC06E5" w:rsidP="00F51E5A">
            <w:pPr>
              <w:spacing w:line="360" w:lineRule="auto"/>
              <w:rPr>
                <w:rFonts w:ascii="Arial" w:eastAsia="Arial" w:hAnsi="Arial" w:cs="Arial"/>
                <w:sz w:val="22"/>
                <w:szCs w:val="22"/>
              </w:rPr>
            </w:pPr>
            <w:r>
              <w:rPr>
                <w:rFonts w:ascii="Arial" w:eastAsia="Arial" w:hAnsi="Arial" w:cs="Arial"/>
                <w:sz w:val="22"/>
                <w:szCs w:val="22"/>
              </w:rPr>
              <w:t xml:space="preserve">Yes, in the modern UK business, websites are very important. Without them, people will not get to know about the existence of the business in the first place, considering the fact that most people arrive from online platforms only. Moreover, the website shows the details so people are able to judge whether the business is genuine, authentic and does good service or not. Additionally, websites help consumers to book services and can check reviews and service </w:t>
            </w:r>
            <w:r w:rsidR="00F51E5A">
              <w:rPr>
                <w:rFonts w:ascii="Arial" w:eastAsia="Arial" w:hAnsi="Arial" w:cs="Arial"/>
                <w:sz w:val="22"/>
                <w:szCs w:val="22"/>
              </w:rPr>
              <w:t xml:space="preserve">lists </w:t>
            </w:r>
            <w:r>
              <w:rPr>
                <w:rFonts w:ascii="Arial" w:eastAsia="Arial" w:hAnsi="Arial" w:cs="Arial"/>
                <w:sz w:val="22"/>
                <w:szCs w:val="22"/>
              </w:rPr>
              <w:t xml:space="preserve">again, without which, the early booking will not be possible. Websites are more essential for small-scale businesses in order to reach out to the desired target audiences and beyond. Overall, it shows the professionalism of current businesses. </w:t>
            </w:r>
          </w:p>
        </w:tc>
      </w:tr>
      <w:tr w:rsidR="00391824" w14:paraId="776DD595" w14:textId="77777777">
        <w:tc>
          <w:tcPr>
            <w:tcW w:w="9016" w:type="dxa"/>
            <w:gridSpan w:val="5"/>
          </w:tcPr>
          <w:p w14:paraId="25AFE8E2" w14:textId="77777777" w:rsidR="00391824" w:rsidRDefault="00FC06E5">
            <w:pPr>
              <w:spacing w:line="360" w:lineRule="auto"/>
              <w:rPr>
                <w:rFonts w:ascii="Arial" w:eastAsia="Arial" w:hAnsi="Arial" w:cs="Arial"/>
                <w:sz w:val="22"/>
                <w:szCs w:val="22"/>
              </w:rPr>
            </w:pPr>
            <w:r>
              <w:rPr>
                <w:rFonts w:ascii="Arial" w:eastAsia="Arial" w:hAnsi="Arial" w:cs="Arial"/>
                <w:b/>
                <w:bCs/>
                <w:sz w:val="22"/>
                <w:szCs w:val="22"/>
              </w:rPr>
              <w:t>Question 5b</w:t>
            </w:r>
            <w:r>
              <w:rPr>
                <w:rFonts w:ascii="Arial" w:eastAsia="Arial" w:hAnsi="Arial" w:cs="Arial"/>
                <w:sz w:val="22"/>
                <w:szCs w:val="22"/>
              </w:rPr>
              <w:t xml:space="preserve"> - If you were to make one recommendation about how to improve the website of your chosen company, what would it be? Why have you suggested this improvement? </w:t>
            </w:r>
          </w:p>
          <w:p w14:paraId="6885FDFE" w14:textId="77777777" w:rsidR="00391824" w:rsidRDefault="00391824">
            <w:pPr>
              <w:spacing w:line="360" w:lineRule="auto"/>
              <w:rPr>
                <w:rFonts w:ascii="Arial" w:eastAsia="Arial" w:hAnsi="Arial" w:cs="Arial"/>
                <w:sz w:val="22"/>
                <w:szCs w:val="22"/>
              </w:rPr>
            </w:pPr>
          </w:p>
        </w:tc>
      </w:tr>
      <w:tr w:rsidR="00391824" w14:paraId="420139BB" w14:textId="77777777">
        <w:tc>
          <w:tcPr>
            <w:tcW w:w="9016" w:type="dxa"/>
            <w:gridSpan w:val="5"/>
          </w:tcPr>
          <w:p w14:paraId="4BA7ACF0"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Answer: </w:t>
            </w:r>
          </w:p>
          <w:p w14:paraId="7AA25E1B" w14:textId="77777777" w:rsidR="00391824" w:rsidRDefault="00FC06E5" w:rsidP="00FC06E5">
            <w:pPr>
              <w:spacing w:line="360" w:lineRule="auto"/>
              <w:rPr>
                <w:rFonts w:ascii="Arial" w:eastAsia="Arial" w:hAnsi="Arial" w:cs="Arial"/>
                <w:sz w:val="22"/>
                <w:szCs w:val="22"/>
              </w:rPr>
            </w:pPr>
            <w:r>
              <w:rPr>
                <w:rFonts w:ascii="Arial" w:eastAsia="Arial" w:hAnsi="Arial" w:cs="Arial"/>
                <w:sz w:val="22"/>
                <w:szCs w:val="22"/>
              </w:rPr>
              <w:t xml:space="preserve">I would include a recommendation of integrating a chatbot, so that people not have to search for options and can make a quick inquiry. Additionally, it will also support resolving consumer issues in real time and 24*7. They will also be able to spread positive word of mouth through this approach. This not only shows how much they care for the customers, but also shows how they are technologically advanced in serving people. Apart from this, another recommendation would be to make the look and feel of the website smoother, yet engaging, less wordy, with more pictures and videos. This will quickly attract the attention of the consumer who is searching for specific call to actions. </w:t>
            </w:r>
          </w:p>
        </w:tc>
      </w:tr>
    </w:tbl>
    <w:p w14:paraId="44108197" w14:textId="77777777" w:rsidR="00391824" w:rsidRDefault="00391824">
      <w:pPr>
        <w:spacing w:line="360" w:lineRule="auto"/>
        <w:rPr>
          <w:rFonts w:ascii="Arial" w:eastAsia="Arial" w:hAnsi="Arial" w:cs="Arial"/>
          <w:sz w:val="22"/>
          <w:szCs w:val="22"/>
        </w:rPr>
      </w:pPr>
    </w:p>
    <w:p w14:paraId="484862B5" w14:textId="77777777" w:rsidR="00FC06E5" w:rsidRDefault="00FC06E5">
      <w:pPr>
        <w:rPr>
          <w:rFonts w:ascii="Arial" w:eastAsia="Arial" w:hAnsi="Arial" w:cs="Arial"/>
          <w:sz w:val="22"/>
          <w:szCs w:val="22"/>
        </w:rPr>
      </w:pPr>
      <w:r>
        <w:rPr>
          <w:rFonts w:ascii="Arial" w:eastAsia="Arial" w:hAnsi="Arial" w:cs="Arial"/>
          <w:sz w:val="22"/>
          <w:szCs w:val="22"/>
        </w:rPr>
        <w:br w:type="page"/>
      </w:r>
    </w:p>
    <w:p w14:paraId="1BFFA654" w14:textId="77777777" w:rsidR="00391824" w:rsidRDefault="00FC06E5">
      <w:pPr>
        <w:spacing w:line="360" w:lineRule="auto"/>
        <w:rPr>
          <w:rFonts w:ascii="Arial" w:eastAsia="Arial" w:hAnsi="Arial" w:cs="Arial"/>
          <w:sz w:val="22"/>
          <w:szCs w:val="22"/>
        </w:rPr>
      </w:pPr>
      <w:r>
        <w:rPr>
          <w:rFonts w:ascii="Arial" w:eastAsia="Arial" w:hAnsi="Arial" w:cs="Arial"/>
          <w:sz w:val="22"/>
          <w:szCs w:val="22"/>
        </w:rPr>
        <w:t xml:space="preserve">Reference List </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91824" w14:paraId="30DF407A" w14:textId="77777777">
        <w:tc>
          <w:tcPr>
            <w:tcW w:w="9016" w:type="dxa"/>
          </w:tcPr>
          <w:p w14:paraId="399C9F8F" w14:textId="77777777" w:rsidR="00391824" w:rsidRDefault="00391824">
            <w:pPr>
              <w:spacing w:line="360" w:lineRule="auto"/>
              <w:rPr>
                <w:rFonts w:ascii="Arial" w:eastAsia="Arial" w:hAnsi="Arial" w:cs="Arial"/>
                <w:sz w:val="22"/>
                <w:szCs w:val="22"/>
              </w:rPr>
            </w:pPr>
          </w:p>
          <w:p w14:paraId="48A20FE2" w14:textId="77777777" w:rsidR="00391824" w:rsidRPr="00FC06E5" w:rsidRDefault="00FC06E5" w:rsidP="00FC06E5">
            <w:pPr>
              <w:spacing w:after="240" w:line="360" w:lineRule="auto"/>
              <w:rPr>
                <w:rFonts w:ascii="Arial" w:eastAsia="Arial" w:hAnsi="Arial" w:cs="Arial"/>
                <w:sz w:val="22"/>
              </w:rPr>
            </w:pPr>
            <w:r w:rsidRPr="00FC06E5">
              <w:rPr>
                <w:rFonts w:ascii="Arial" w:eastAsia="Arial" w:hAnsi="Arial" w:cs="Arial"/>
                <w:sz w:val="22"/>
              </w:rPr>
              <w:t xml:space="preserve">CIJ (2024) </w:t>
            </w:r>
            <w:r w:rsidRPr="00FC06E5">
              <w:rPr>
                <w:rFonts w:ascii="Arial" w:eastAsia="Arial" w:hAnsi="Arial" w:cs="Arial"/>
                <w:i/>
                <w:iCs/>
                <w:sz w:val="22"/>
              </w:rPr>
              <w:t>Reshaping Housekeeping Technology, Trends, and Training</w:t>
            </w:r>
            <w:r w:rsidRPr="00FC06E5">
              <w:rPr>
                <w:rFonts w:ascii="Arial" w:eastAsia="Arial" w:hAnsi="Arial" w:cs="Arial"/>
                <w:sz w:val="22"/>
              </w:rPr>
              <w:t xml:space="preserve">, </w:t>
            </w:r>
            <w:r w:rsidRPr="00FC06E5">
              <w:rPr>
                <w:rFonts w:ascii="Arial" w:eastAsia="Arial" w:hAnsi="Arial" w:cs="Arial"/>
                <w:i/>
                <w:iCs/>
                <w:sz w:val="22"/>
              </w:rPr>
              <w:t>Clean India Journal</w:t>
            </w:r>
            <w:r w:rsidRPr="00FC06E5">
              <w:rPr>
                <w:rFonts w:ascii="Arial" w:eastAsia="Arial" w:hAnsi="Arial" w:cs="Arial"/>
                <w:sz w:val="22"/>
              </w:rPr>
              <w:t>. Available at: https://cleanindiajournal.com/reshaping-housekeeping-technology-trends-and-training/ (Accessed: 11 November 2025).</w:t>
            </w:r>
          </w:p>
          <w:p w14:paraId="0C483044" w14:textId="77777777" w:rsidR="00391824" w:rsidRPr="00FC06E5" w:rsidRDefault="00FC06E5" w:rsidP="00FC06E5">
            <w:pPr>
              <w:spacing w:after="240" w:line="360" w:lineRule="auto"/>
              <w:rPr>
                <w:rFonts w:ascii="Arial" w:eastAsia="Arial" w:hAnsi="Arial" w:cs="Arial"/>
                <w:sz w:val="22"/>
              </w:rPr>
            </w:pPr>
            <w:r w:rsidRPr="00FC06E5">
              <w:rPr>
                <w:rFonts w:ascii="Arial" w:eastAsia="Arial" w:hAnsi="Arial" w:cs="Arial"/>
                <w:sz w:val="22"/>
              </w:rPr>
              <w:t xml:space="preserve">Cleaners of London (2025) </w:t>
            </w:r>
            <w:r w:rsidRPr="00FC06E5">
              <w:rPr>
                <w:rFonts w:ascii="Arial" w:eastAsia="Arial" w:hAnsi="Arial" w:cs="Arial"/>
                <w:i/>
                <w:iCs/>
                <w:sz w:val="22"/>
              </w:rPr>
              <w:t>Cleaners of London</w:t>
            </w:r>
            <w:r w:rsidRPr="00FC06E5">
              <w:rPr>
                <w:rFonts w:ascii="Arial" w:eastAsia="Arial" w:hAnsi="Arial" w:cs="Arial"/>
                <w:sz w:val="22"/>
              </w:rPr>
              <w:t xml:space="preserve">, </w:t>
            </w:r>
            <w:r w:rsidRPr="00FC06E5">
              <w:rPr>
                <w:rFonts w:ascii="Arial" w:eastAsia="Arial" w:hAnsi="Arial" w:cs="Arial"/>
                <w:i/>
                <w:iCs/>
                <w:sz w:val="22"/>
              </w:rPr>
              <w:t>Cleaners of London</w:t>
            </w:r>
            <w:r w:rsidRPr="00FC06E5">
              <w:rPr>
                <w:rFonts w:ascii="Arial" w:eastAsia="Arial" w:hAnsi="Arial" w:cs="Arial"/>
                <w:sz w:val="22"/>
              </w:rPr>
              <w:t>. Available at: https://www.cleanersoflondon.co.uk/prices/ (Accessed: 11 November 2025).</w:t>
            </w:r>
          </w:p>
          <w:p w14:paraId="4870480A" w14:textId="77777777" w:rsidR="00391824" w:rsidRPr="00FC06E5" w:rsidRDefault="00FC06E5" w:rsidP="00FC06E5">
            <w:pPr>
              <w:spacing w:after="240" w:line="360" w:lineRule="auto"/>
              <w:rPr>
                <w:rFonts w:ascii="Arial" w:eastAsia="Arial" w:hAnsi="Arial" w:cs="Arial"/>
                <w:sz w:val="22"/>
              </w:rPr>
            </w:pPr>
            <w:r w:rsidRPr="00FC06E5">
              <w:rPr>
                <w:rFonts w:ascii="Arial" w:eastAsia="Arial" w:hAnsi="Arial" w:cs="Arial"/>
                <w:sz w:val="22"/>
              </w:rPr>
              <w:t xml:space="preserve">Jamil, K., Dunnan, L., Gul, R.F., Shehzad, M.U., Gillani, S.H.M. and Awan, F.H. (2022) ‘Role of Social Media Marketing Activities in Influencing Customer intentions: a Perspective of a New Emerging Era’, </w:t>
            </w:r>
            <w:r w:rsidRPr="00FC06E5">
              <w:rPr>
                <w:rFonts w:ascii="Arial" w:eastAsia="Arial" w:hAnsi="Arial" w:cs="Arial"/>
                <w:i/>
                <w:iCs/>
                <w:sz w:val="22"/>
              </w:rPr>
              <w:t>Frontiers in Psychology</w:t>
            </w:r>
            <w:r w:rsidRPr="00FC06E5">
              <w:rPr>
                <w:rFonts w:ascii="Arial" w:eastAsia="Arial" w:hAnsi="Arial" w:cs="Arial"/>
                <w:sz w:val="22"/>
              </w:rPr>
              <w:t>, 12(1), pp. 1–12.</w:t>
            </w:r>
          </w:p>
          <w:p w14:paraId="16888F56" w14:textId="77777777" w:rsidR="00391824" w:rsidRPr="00FC06E5" w:rsidRDefault="00FC06E5" w:rsidP="00FC06E5">
            <w:pPr>
              <w:spacing w:after="240" w:line="360" w:lineRule="auto"/>
              <w:rPr>
                <w:rFonts w:ascii="Arial" w:eastAsia="Arial" w:hAnsi="Arial" w:cs="Arial"/>
                <w:sz w:val="22"/>
              </w:rPr>
            </w:pPr>
            <w:r w:rsidRPr="00FC06E5">
              <w:rPr>
                <w:rFonts w:ascii="Arial" w:eastAsia="Arial" w:hAnsi="Arial" w:cs="Arial"/>
                <w:sz w:val="22"/>
              </w:rPr>
              <w:t xml:space="preserve">Ranieri, A., Bernardo, I.D. and Mele, C. (2024) ‘Serving customers through chatbots: positive and negative effects on customer experience’, </w:t>
            </w:r>
            <w:r w:rsidRPr="00FC06E5">
              <w:rPr>
                <w:rFonts w:ascii="Arial" w:eastAsia="Arial" w:hAnsi="Arial" w:cs="Arial"/>
                <w:i/>
                <w:iCs/>
                <w:sz w:val="22"/>
              </w:rPr>
              <w:t>Journal of service theory and practice</w:t>
            </w:r>
            <w:r w:rsidRPr="00FC06E5">
              <w:rPr>
                <w:rFonts w:ascii="Arial" w:eastAsia="Arial" w:hAnsi="Arial" w:cs="Arial"/>
                <w:sz w:val="22"/>
              </w:rPr>
              <w:t>, 34(2), p. 1.</w:t>
            </w:r>
          </w:p>
          <w:p w14:paraId="0FEF98B5" w14:textId="77777777" w:rsidR="00391824" w:rsidRPr="00FC06E5" w:rsidRDefault="00FC06E5" w:rsidP="00FC06E5">
            <w:pPr>
              <w:spacing w:after="240" w:line="360" w:lineRule="auto"/>
              <w:rPr>
                <w:rFonts w:ascii="Arial" w:eastAsia="Arial" w:hAnsi="Arial" w:cs="Arial"/>
                <w:sz w:val="22"/>
              </w:rPr>
            </w:pPr>
            <w:r w:rsidRPr="00FC06E5">
              <w:rPr>
                <w:rFonts w:ascii="Arial" w:eastAsia="Arial" w:hAnsi="Arial" w:cs="Arial"/>
                <w:sz w:val="22"/>
              </w:rPr>
              <w:t xml:space="preserve">Reniers, K. (2024) </w:t>
            </w:r>
            <w:r w:rsidRPr="00FC06E5">
              <w:rPr>
                <w:rFonts w:ascii="Arial" w:eastAsia="Arial" w:hAnsi="Arial" w:cs="Arial"/>
                <w:i/>
                <w:iCs/>
                <w:sz w:val="22"/>
              </w:rPr>
              <w:t>What is a user-friendly website?</w:t>
            </w:r>
            <w:r w:rsidRPr="00FC06E5">
              <w:rPr>
                <w:rFonts w:ascii="Arial" w:eastAsia="Arial" w:hAnsi="Arial" w:cs="Arial"/>
                <w:sz w:val="22"/>
              </w:rPr>
              <w:t xml:space="preserve">, </w:t>
            </w:r>
            <w:r w:rsidRPr="00FC06E5">
              <w:rPr>
                <w:rFonts w:ascii="Arial" w:eastAsia="Arial" w:hAnsi="Arial" w:cs="Arial"/>
                <w:i/>
                <w:iCs/>
                <w:sz w:val="22"/>
              </w:rPr>
              <w:t>Cubicle Fugitive</w:t>
            </w:r>
            <w:r w:rsidRPr="00FC06E5">
              <w:rPr>
                <w:rFonts w:ascii="Arial" w:eastAsia="Arial" w:hAnsi="Arial" w:cs="Arial"/>
                <w:sz w:val="22"/>
              </w:rPr>
              <w:t>. Available at: https://www.cubiclefugitive.com/post/blog/strategies-to-make-your-website-user-friendly (Accessed: 11 November 2025).</w:t>
            </w:r>
          </w:p>
          <w:p w14:paraId="75C20FA6" w14:textId="77777777" w:rsidR="00391824" w:rsidRDefault="00391824">
            <w:pPr>
              <w:spacing w:line="360" w:lineRule="auto"/>
              <w:rPr>
                <w:rFonts w:ascii="Arial" w:eastAsia="Arial" w:hAnsi="Arial" w:cs="Arial"/>
                <w:sz w:val="22"/>
                <w:szCs w:val="22"/>
              </w:rPr>
            </w:pPr>
          </w:p>
        </w:tc>
      </w:tr>
    </w:tbl>
    <w:p w14:paraId="7FB954D2" w14:textId="77777777" w:rsidR="00391824" w:rsidRDefault="00391824">
      <w:pPr>
        <w:spacing w:line="360" w:lineRule="auto"/>
        <w:rPr>
          <w:rFonts w:ascii="Arial" w:eastAsia="Arial" w:hAnsi="Arial" w:cs="Arial"/>
          <w:sz w:val="22"/>
          <w:szCs w:val="22"/>
        </w:rPr>
      </w:pPr>
    </w:p>
    <w:p w14:paraId="03F7E797" w14:textId="77777777" w:rsidR="00391824" w:rsidRDefault="00391824">
      <w:pPr>
        <w:spacing w:line="360" w:lineRule="auto"/>
        <w:rPr>
          <w:rFonts w:ascii="Arial" w:eastAsia="Arial" w:hAnsi="Arial" w:cs="Arial"/>
          <w:sz w:val="22"/>
          <w:szCs w:val="22"/>
        </w:rPr>
      </w:pPr>
    </w:p>
    <w:sectPr w:rsidR="0039182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D2150A6-2F33-F74F-81C0-5A26A19F4415}"/>
    <w:embedBold r:id="rId2" w:fontKey="{2CD961B6-F52E-7645-8B27-EEE373F37740}"/>
  </w:font>
  <w:font w:name="Georgia">
    <w:panose1 w:val="02040502050405020303"/>
    <w:charset w:val="00"/>
    <w:family w:val="roman"/>
    <w:pitch w:val="variable"/>
    <w:sig w:usb0="00000287" w:usb1="00000000" w:usb2="00000000" w:usb3="00000000" w:csb0="0000009F" w:csb1="00000000"/>
    <w:embedItalic r:id="rId3" w:fontKey="{2272ECDB-1148-274E-9882-D6C8AF606F54}"/>
  </w:font>
  <w:font w:name="Arial">
    <w:panose1 w:val="020B0604020202020204"/>
    <w:charset w:val="00"/>
    <w:family w:val="swiss"/>
    <w:pitch w:val="variable"/>
    <w:sig w:usb0="E0002EFF" w:usb1="C0007843" w:usb2="00000009" w:usb3="00000000" w:csb0="000001FF" w:csb1="00000000"/>
    <w:embedRegular r:id="rId4" w:fontKey="{7D7A92D6-D892-184D-B969-2C407AC5614D}"/>
    <w:embedBold r:id="rId5" w:fontKey="{A07C5D05-0468-354E-8FE1-A8DE9DD88D61}"/>
    <w:embedItalic r:id="rId6" w:fontKey="{38892320-104F-204E-AC1F-292173243EAA}"/>
  </w:font>
  <w:font w:name="Calibri">
    <w:panose1 w:val="020F0502020204030204"/>
    <w:charset w:val="00"/>
    <w:family w:val="swiss"/>
    <w:pitch w:val="variable"/>
    <w:sig w:usb0="E4002EFF" w:usb1="C000ACFF" w:usb2="00000009" w:usb3="00000000" w:csb0="000001FF" w:csb1="00000000"/>
    <w:embedRegular r:id="rId7" w:fontKey="{651E0B02-7F62-0248-94A5-4F1521BCCC96}"/>
  </w:font>
  <w:font w:name="Cambria">
    <w:panose1 w:val="02040503050406030204"/>
    <w:charset w:val="00"/>
    <w:family w:val="roman"/>
    <w:pitch w:val="variable"/>
    <w:sig w:usb0="E00006FF" w:usb1="420024FF" w:usb2="02000000" w:usb3="00000000" w:csb0="0000019F" w:csb1="00000000"/>
    <w:embedRegular r:id="rId8" w:fontKey="{B25FD803-0F43-0846-A85A-757AD873769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E19CC"/>
    <w:multiLevelType w:val="multilevel"/>
    <w:tmpl w:val="D50A9E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40999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proofState w:spelling="clean" w:grammar="clean"/>
  <w:revisionView w:inkAnnotations="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391824"/>
    <w:rsid w:val="002A7734"/>
    <w:rsid w:val="00391824"/>
    <w:rsid w:val="004C17E2"/>
    <w:rsid w:val="006D0D6E"/>
    <w:rsid w:val="00710859"/>
    <w:rsid w:val="009D1BF2"/>
    <w:rsid w:val="00ED3CBE"/>
    <w:rsid w:val="00F51E5A"/>
    <w:rsid w:val="00FC0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5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cleanersoflondon.co.uk/" TargetMode="External" /><Relationship Id="rId4" Type="http://schemas.openxmlformats.org/officeDocument/2006/relationships/webSettings" Target="webSettings.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1386</Words>
  <Characters>7906</Characters>
  <Application>Microsoft Office Word</Application>
  <DocSecurity>0</DocSecurity>
  <Lines>65</Lines>
  <Paragraphs>18</Paragraphs>
  <ScaleCrop>false</ScaleCrop>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2025-11-14T16:08:00Z</dcterms:created>
  <dcterms:modified xsi:type="dcterms:W3CDTF">2025-11-14T16:08:00Z</dcterms:modified>
</cp:coreProperties>
</file>