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Within this project my job was to create an introduction to the presentation along with the first topic of conversation which was the needs analysis of the sustainable development goal- providing clean water, as we were acting as Welsh Water. I researched thoroughly in order to understand the most important components and most efficient actions in order to ensure that the drinking water in the Swansea area was clean and the correct colour.</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