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5566E" w:rsidRDefault="003C54DD" w14:paraId="490E136E" w14:textId="77777777">
      <w:pPr>
        <w:rPr>
          <w:rFonts w:ascii="Times New Roman" w:hAnsi="Times New Roman" w:cs="Times New Roman"/>
          <w:sz w:val="32"/>
          <w:szCs w:val="32"/>
        </w:rPr>
      </w:pPr>
      <w:r w:rsidRPr="003C54DD">
        <w:rPr>
          <w:rFonts w:ascii="Times New Roman" w:hAnsi="Times New Roman" w:cs="Times New Roman"/>
          <w:sz w:val="32"/>
          <w:szCs w:val="32"/>
        </w:rPr>
        <w:t>Data Handling and Business Intelligence</w:t>
      </w:r>
    </w:p>
    <w:p w:rsidR="003C54DD" w:rsidRDefault="003C54DD" w14:paraId="3C0C3EAC" w14:textId="5768F198">
      <w:pPr>
        <w:rPr>
          <w:rFonts w:ascii="Times New Roman" w:hAnsi="Times New Roman" w:cs="Times New Roman"/>
          <w:sz w:val="32"/>
          <w:szCs w:val="32"/>
        </w:rPr>
      </w:pPr>
      <w:r w:rsidRPr="6F48795F" w:rsidR="003C54DD">
        <w:rPr>
          <w:rFonts w:ascii="Times New Roman" w:hAnsi="Times New Roman" w:cs="Times New Roman"/>
          <w:sz w:val="32"/>
          <w:szCs w:val="32"/>
        </w:rPr>
        <w:t>Student Name:</w:t>
      </w:r>
      <w:r w:rsidRPr="6F48795F" w:rsidR="3E75F0FA">
        <w:rPr>
          <w:rFonts w:ascii="Times New Roman" w:hAnsi="Times New Roman" w:cs="Times New Roman"/>
          <w:sz w:val="32"/>
          <w:szCs w:val="32"/>
        </w:rPr>
        <w:t xml:space="preserve"> </w:t>
      </w:r>
      <w:r w:rsidRPr="6F48795F" w:rsidR="3E75F0FA">
        <w:rPr>
          <w:rFonts w:ascii="Times New Roman" w:hAnsi="Times New Roman" w:cs="Times New Roman"/>
          <w:sz w:val="32"/>
          <w:szCs w:val="32"/>
        </w:rPr>
        <w:t>Tankitsa</w:t>
      </w:r>
      <w:r w:rsidRPr="6F48795F" w:rsidR="3E75F0FA">
        <w:rPr>
          <w:rFonts w:ascii="Times New Roman" w:hAnsi="Times New Roman" w:cs="Times New Roman"/>
          <w:sz w:val="32"/>
          <w:szCs w:val="32"/>
        </w:rPr>
        <w:t xml:space="preserve"> Yankova</w:t>
      </w:r>
    </w:p>
    <w:p w:rsidR="003C54DD" w:rsidRDefault="003C54DD" w14:paraId="3CCD32E9" w14:textId="17E7D48C">
      <w:pPr>
        <w:rPr>
          <w:rFonts w:ascii="Times New Roman" w:hAnsi="Times New Roman" w:cs="Times New Roman"/>
          <w:sz w:val="32"/>
          <w:szCs w:val="32"/>
        </w:rPr>
      </w:pPr>
      <w:r w:rsidRPr="6F48795F" w:rsidR="003C54DD">
        <w:rPr>
          <w:rFonts w:ascii="Times New Roman" w:hAnsi="Times New Roman" w:cs="Times New Roman"/>
          <w:sz w:val="32"/>
          <w:szCs w:val="32"/>
        </w:rPr>
        <w:t>Student Id:</w:t>
      </w:r>
      <w:r w:rsidRPr="6F48795F" w:rsidR="5704B2B1">
        <w:rPr>
          <w:rFonts w:ascii="Times New Roman" w:hAnsi="Times New Roman" w:cs="Times New Roman"/>
          <w:sz w:val="32"/>
          <w:szCs w:val="32"/>
        </w:rPr>
        <w:t xml:space="preserve"> 2130469</w:t>
      </w:r>
    </w:p>
    <w:p w:rsidR="003C54DD" w:rsidRDefault="003C54DD" w14:paraId="2726FA19" w14:textId="77777777">
      <w:pPr>
        <w:rPr>
          <w:rFonts w:ascii="Times New Roman" w:hAnsi="Times New Roman" w:cs="Times New Roman"/>
          <w:sz w:val="32"/>
          <w:szCs w:val="32"/>
        </w:rPr>
      </w:pPr>
      <w:r>
        <w:rPr>
          <w:rFonts w:ascii="Times New Roman" w:hAnsi="Times New Roman" w:cs="Times New Roman"/>
          <w:sz w:val="32"/>
          <w:szCs w:val="32"/>
        </w:rPr>
        <w:br w:type="page"/>
      </w:r>
    </w:p>
    <w:sdt>
      <w:sdtPr>
        <w:rPr>
          <w:rFonts w:asciiTheme="minorHAnsi" w:hAnsiTheme="minorHAnsi" w:eastAsiaTheme="minorHAnsi" w:cstheme="minorBidi"/>
          <w:color w:val="auto"/>
          <w:sz w:val="22"/>
          <w:szCs w:val="28"/>
          <w:lang w:val="en-GB" w:bidi="bn-BD"/>
        </w:rPr>
        <w:id w:val="-605116674"/>
        <w:docPartObj>
          <w:docPartGallery w:val="Table of Contents"/>
          <w:docPartUnique/>
        </w:docPartObj>
      </w:sdtPr>
      <w:sdtEndPr>
        <w:rPr>
          <w:b/>
          <w:bCs/>
          <w:noProof/>
        </w:rPr>
      </w:sdtEndPr>
      <w:sdtContent>
        <w:p w:rsidR="001670D7" w:rsidRDefault="001670D7" w14:paraId="1D5568AD" w14:textId="77777777">
          <w:pPr>
            <w:pStyle w:val="TOCHeading"/>
          </w:pPr>
          <w:r>
            <w:t>Contents</w:t>
          </w:r>
        </w:p>
        <w:p w:rsidR="00FE17B4" w:rsidRDefault="001670D7" w14:paraId="709D7549" w14:textId="77777777">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history="1" w:anchor="_Toc150102714">
            <w:r w:rsidRPr="004574A1" w:rsidR="00FE17B4">
              <w:rPr>
                <w:rStyle w:val="Hyperlink"/>
                <w:noProof/>
              </w:rPr>
              <w:t>Introduction</w:t>
            </w:r>
            <w:r w:rsidR="00FE17B4">
              <w:rPr>
                <w:noProof/>
                <w:webHidden/>
              </w:rPr>
              <w:tab/>
            </w:r>
            <w:r w:rsidR="00FE17B4">
              <w:rPr>
                <w:noProof/>
                <w:webHidden/>
              </w:rPr>
              <w:fldChar w:fldCharType="begin"/>
            </w:r>
            <w:r w:rsidR="00FE17B4">
              <w:rPr>
                <w:noProof/>
                <w:webHidden/>
              </w:rPr>
              <w:instrText xml:space="preserve"> PAGEREF _Toc150102714 \h </w:instrText>
            </w:r>
            <w:r w:rsidR="00FE17B4">
              <w:rPr>
                <w:noProof/>
                <w:webHidden/>
              </w:rPr>
            </w:r>
            <w:r w:rsidR="00FE17B4">
              <w:rPr>
                <w:noProof/>
                <w:webHidden/>
              </w:rPr>
              <w:fldChar w:fldCharType="separate"/>
            </w:r>
            <w:r w:rsidR="00FE17B4">
              <w:rPr>
                <w:noProof/>
                <w:webHidden/>
              </w:rPr>
              <w:t>3</w:t>
            </w:r>
            <w:r w:rsidR="00FE17B4">
              <w:rPr>
                <w:noProof/>
                <w:webHidden/>
              </w:rPr>
              <w:fldChar w:fldCharType="end"/>
            </w:r>
          </w:hyperlink>
        </w:p>
        <w:p w:rsidR="00FE17B4" w:rsidRDefault="00B36DF0" w14:paraId="63A95373" w14:textId="77777777">
          <w:pPr>
            <w:pStyle w:val="TOC1"/>
            <w:tabs>
              <w:tab w:val="right" w:leader="dot" w:pos="9350"/>
            </w:tabs>
            <w:rPr>
              <w:rFonts w:eastAsiaTheme="minorEastAsia"/>
              <w:noProof/>
              <w:lang w:val="en-US"/>
            </w:rPr>
          </w:pPr>
          <w:hyperlink w:history="1" w:anchor="_Toc150102715">
            <w:r w:rsidRPr="004574A1" w:rsidR="00FE17B4">
              <w:rPr>
                <w:rStyle w:val="Hyperlink"/>
                <w:noProof/>
              </w:rPr>
              <w:t>BI Trends, Tools, and Applications are the future of the business</w:t>
            </w:r>
            <w:r w:rsidR="00FE17B4">
              <w:rPr>
                <w:noProof/>
                <w:webHidden/>
              </w:rPr>
              <w:tab/>
            </w:r>
            <w:r w:rsidR="00FE17B4">
              <w:rPr>
                <w:noProof/>
                <w:webHidden/>
              </w:rPr>
              <w:fldChar w:fldCharType="begin"/>
            </w:r>
            <w:r w:rsidR="00FE17B4">
              <w:rPr>
                <w:noProof/>
                <w:webHidden/>
              </w:rPr>
              <w:instrText xml:space="preserve"> PAGEREF _Toc150102715 \h </w:instrText>
            </w:r>
            <w:r w:rsidR="00FE17B4">
              <w:rPr>
                <w:noProof/>
                <w:webHidden/>
              </w:rPr>
            </w:r>
            <w:r w:rsidR="00FE17B4">
              <w:rPr>
                <w:noProof/>
                <w:webHidden/>
              </w:rPr>
              <w:fldChar w:fldCharType="separate"/>
            </w:r>
            <w:r w:rsidR="00FE17B4">
              <w:rPr>
                <w:noProof/>
                <w:webHidden/>
              </w:rPr>
              <w:t>3</w:t>
            </w:r>
            <w:r w:rsidR="00FE17B4">
              <w:rPr>
                <w:noProof/>
                <w:webHidden/>
              </w:rPr>
              <w:fldChar w:fldCharType="end"/>
            </w:r>
          </w:hyperlink>
        </w:p>
        <w:p w:rsidR="00FE17B4" w:rsidRDefault="00B36DF0" w14:paraId="71F34C33" w14:textId="77777777">
          <w:pPr>
            <w:pStyle w:val="TOC1"/>
            <w:tabs>
              <w:tab w:val="right" w:leader="dot" w:pos="9350"/>
            </w:tabs>
            <w:rPr>
              <w:rFonts w:eastAsiaTheme="minorEastAsia"/>
              <w:noProof/>
              <w:lang w:val="en-US"/>
            </w:rPr>
          </w:pPr>
          <w:hyperlink w:history="1" w:anchor="_Toc150102716">
            <w:r w:rsidRPr="004574A1" w:rsidR="00FE17B4">
              <w:rPr>
                <w:rStyle w:val="Hyperlink"/>
                <w:noProof/>
              </w:rPr>
              <w:t>BI trends (5 BI trends) can help to make timely and effective decisions</w:t>
            </w:r>
            <w:r w:rsidR="00FE17B4">
              <w:rPr>
                <w:noProof/>
                <w:webHidden/>
              </w:rPr>
              <w:tab/>
            </w:r>
            <w:r w:rsidR="00FE17B4">
              <w:rPr>
                <w:noProof/>
                <w:webHidden/>
              </w:rPr>
              <w:fldChar w:fldCharType="begin"/>
            </w:r>
            <w:r w:rsidR="00FE17B4">
              <w:rPr>
                <w:noProof/>
                <w:webHidden/>
              </w:rPr>
              <w:instrText xml:space="preserve"> PAGEREF _Toc150102716 \h </w:instrText>
            </w:r>
            <w:r w:rsidR="00FE17B4">
              <w:rPr>
                <w:noProof/>
                <w:webHidden/>
              </w:rPr>
            </w:r>
            <w:r w:rsidR="00FE17B4">
              <w:rPr>
                <w:noProof/>
                <w:webHidden/>
              </w:rPr>
              <w:fldChar w:fldCharType="separate"/>
            </w:r>
            <w:r w:rsidR="00FE17B4">
              <w:rPr>
                <w:noProof/>
                <w:webHidden/>
              </w:rPr>
              <w:t>4</w:t>
            </w:r>
            <w:r w:rsidR="00FE17B4">
              <w:rPr>
                <w:noProof/>
                <w:webHidden/>
              </w:rPr>
              <w:fldChar w:fldCharType="end"/>
            </w:r>
          </w:hyperlink>
        </w:p>
        <w:p w:rsidR="00FE17B4" w:rsidRDefault="00B36DF0" w14:paraId="1DBF302C" w14:textId="77777777">
          <w:pPr>
            <w:pStyle w:val="TOC2"/>
            <w:tabs>
              <w:tab w:val="right" w:leader="dot" w:pos="9350"/>
            </w:tabs>
            <w:rPr>
              <w:rFonts w:eastAsiaTheme="minorEastAsia"/>
              <w:noProof/>
              <w:lang w:val="en-US"/>
            </w:rPr>
          </w:pPr>
          <w:hyperlink w:history="1" w:anchor="_Toc150102717">
            <w:r w:rsidRPr="004574A1" w:rsidR="00FE17B4">
              <w:rPr>
                <w:rStyle w:val="Hyperlink"/>
                <w:noProof/>
              </w:rPr>
              <w:t>1. Artificial intelligence and Machine learning</w:t>
            </w:r>
            <w:r w:rsidR="00FE17B4">
              <w:rPr>
                <w:noProof/>
                <w:webHidden/>
              </w:rPr>
              <w:tab/>
            </w:r>
            <w:r w:rsidR="00FE17B4">
              <w:rPr>
                <w:noProof/>
                <w:webHidden/>
              </w:rPr>
              <w:fldChar w:fldCharType="begin"/>
            </w:r>
            <w:r w:rsidR="00FE17B4">
              <w:rPr>
                <w:noProof/>
                <w:webHidden/>
              </w:rPr>
              <w:instrText xml:space="preserve"> PAGEREF _Toc150102717 \h </w:instrText>
            </w:r>
            <w:r w:rsidR="00FE17B4">
              <w:rPr>
                <w:noProof/>
                <w:webHidden/>
              </w:rPr>
            </w:r>
            <w:r w:rsidR="00FE17B4">
              <w:rPr>
                <w:noProof/>
                <w:webHidden/>
              </w:rPr>
              <w:fldChar w:fldCharType="separate"/>
            </w:r>
            <w:r w:rsidR="00FE17B4">
              <w:rPr>
                <w:noProof/>
                <w:webHidden/>
              </w:rPr>
              <w:t>4</w:t>
            </w:r>
            <w:r w:rsidR="00FE17B4">
              <w:rPr>
                <w:noProof/>
                <w:webHidden/>
              </w:rPr>
              <w:fldChar w:fldCharType="end"/>
            </w:r>
          </w:hyperlink>
        </w:p>
        <w:p w:rsidR="00FE17B4" w:rsidRDefault="00B36DF0" w14:paraId="4AA7D430" w14:textId="77777777">
          <w:pPr>
            <w:pStyle w:val="TOC2"/>
            <w:tabs>
              <w:tab w:val="right" w:leader="dot" w:pos="9350"/>
            </w:tabs>
            <w:rPr>
              <w:rFonts w:eastAsiaTheme="minorEastAsia"/>
              <w:noProof/>
              <w:lang w:val="en-US"/>
            </w:rPr>
          </w:pPr>
          <w:hyperlink w:history="1" w:anchor="_Toc150102718">
            <w:r w:rsidRPr="004574A1" w:rsidR="00FE17B4">
              <w:rPr>
                <w:rStyle w:val="Hyperlink"/>
                <w:noProof/>
              </w:rPr>
              <w:t>2. Data Governance and security</w:t>
            </w:r>
            <w:r w:rsidR="00FE17B4">
              <w:rPr>
                <w:noProof/>
                <w:webHidden/>
              </w:rPr>
              <w:tab/>
            </w:r>
            <w:r w:rsidR="00FE17B4">
              <w:rPr>
                <w:noProof/>
                <w:webHidden/>
              </w:rPr>
              <w:fldChar w:fldCharType="begin"/>
            </w:r>
            <w:r w:rsidR="00FE17B4">
              <w:rPr>
                <w:noProof/>
                <w:webHidden/>
              </w:rPr>
              <w:instrText xml:space="preserve"> PAGEREF _Toc150102718 \h </w:instrText>
            </w:r>
            <w:r w:rsidR="00FE17B4">
              <w:rPr>
                <w:noProof/>
                <w:webHidden/>
              </w:rPr>
            </w:r>
            <w:r w:rsidR="00FE17B4">
              <w:rPr>
                <w:noProof/>
                <w:webHidden/>
              </w:rPr>
              <w:fldChar w:fldCharType="separate"/>
            </w:r>
            <w:r w:rsidR="00FE17B4">
              <w:rPr>
                <w:noProof/>
                <w:webHidden/>
              </w:rPr>
              <w:t>4</w:t>
            </w:r>
            <w:r w:rsidR="00FE17B4">
              <w:rPr>
                <w:noProof/>
                <w:webHidden/>
              </w:rPr>
              <w:fldChar w:fldCharType="end"/>
            </w:r>
          </w:hyperlink>
        </w:p>
        <w:p w:rsidR="00FE17B4" w:rsidRDefault="00B36DF0" w14:paraId="238404DD" w14:textId="77777777">
          <w:pPr>
            <w:pStyle w:val="TOC2"/>
            <w:tabs>
              <w:tab w:val="right" w:leader="dot" w:pos="9350"/>
            </w:tabs>
            <w:rPr>
              <w:rFonts w:eastAsiaTheme="minorEastAsia"/>
              <w:noProof/>
              <w:lang w:val="en-US"/>
            </w:rPr>
          </w:pPr>
          <w:hyperlink w:history="1" w:anchor="_Toc150102719">
            <w:r w:rsidRPr="004574A1" w:rsidR="00FE17B4">
              <w:rPr>
                <w:rStyle w:val="Hyperlink"/>
                <w:noProof/>
              </w:rPr>
              <w:t>3. Collaborative BI</w:t>
            </w:r>
            <w:r w:rsidR="00FE17B4">
              <w:rPr>
                <w:noProof/>
                <w:webHidden/>
              </w:rPr>
              <w:tab/>
            </w:r>
            <w:r w:rsidR="00FE17B4">
              <w:rPr>
                <w:noProof/>
                <w:webHidden/>
              </w:rPr>
              <w:fldChar w:fldCharType="begin"/>
            </w:r>
            <w:r w:rsidR="00FE17B4">
              <w:rPr>
                <w:noProof/>
                <w:webHidden/>
              </w:rPr>
              <w:instrText xml:space="preserve"> PAGEREF _Toc150102719 \h </w:instrText>
            </w:r>
            <w:r w:rsidR="00FE17B4">
              <w:rPr>
                <w:noProof/>
                <w:webHidden/>
              </w:rPr>
            </w:r>
            <w:r w:rsidR="00FE17B4">
              <w:rPr>
                <w:noProof/>
                <w:webHidden/>
              </w:rPr>
              <w:fldChar w:fldCharType="separate"/>
            </w:r>
            <w:r w:rsidR="00FE17B4">
              <w:rPr>
                <w:noProof/>
                <w:webHidden/>
              </w:rPr>
              <w:t>4</w:t>
            </w:r>
            <w:r w:rsidR="00FE17B4">
              <w:rPr>
                <w:noProof/>
                <w:webHidden/>
              </w:rPr>
              <w:fldChar w:fldCharType="end"/>
            </w:r>
          </w:hyperlink>
        </w:p>
        <w:p w:rsidR="00FE17B4" w:rsidRDefault="00B36DF0" w14:paraId="1ABB5A72" w14:textId="77777777">
          <w:pPr>
            <w:pStyle w:val="TOC2"/>
            <w:tabs>
              <w:tab w:val="right" w:leader="dot" w:pos="9350"/>
            </w:tabs>
            <w:rPr>
              <w:rFonts w:eastAsiaTheme="minorEastAsia"/>
              <w:noProof/>
              <w:lang w:val="en-US"/>
            </w:rPr>
          </w:pPr>
          <w:hyperlink w:history="1" w:anchor="_Toc150102720">
            <w:r w:rsidRPr="004574A1" w:rsidR="00FE17B4">
              <w:rPr>
                <w:rStyle w:val="Hyperlink"/>
                <w:noProof/>
              </w:rPr>
              <w:t>4. Data visualization</w:t>
            </w:r>
            <w:r w:rsidR="00FE17B4">
              <w:rPr>
                <w:noProof/>
                <w:webHidden/>
              </w:rPr>
              <w:tab/>
            </w:r>
            <w:r w:rsidR="00FE17B4">
              <w:rPr>
                <w:noProof/>
                <w:webHidden/>
              </w:rPr>
              <w:fldChar w:fldCharType="begin"/>
            </w:r>
            <w:r w:rsidR="00FE17B4">
              <w:rPr>
                <w:noProof/>
                <w:webHidden/>
              </w:rPr>
              <w:instrText xml:space="preserve"> PAGEREF _Toc150102720 \h </w:instrText>
            </w:r>
            <w:r w:rsidR="00FE17B4">
              <w:rPr>
                <w:noProof/>
                <w:webHidden/>
              </w:rPr>
            </w:r>
            <w:r w:rsidR="00FE17B4">
              <w:rPr>
                <w:noProof/>
                <w:webHidden/>
              </w:rPr>
              <w:fldChar w:fldCharType="separate"/>
            </w:r>
            <w:r w:rsidR="00FE17B4">
              <w:rPr>
                <w:noProof/>
                <w:webHidden/>
              </w:rPr>
              <w:t>4</w:t>
            </w:r>
            <w:r w:rsidR="00FE17B4">
              <w:rPr>
                <w:noProof/>
                <w:webHidden/>
              </w:rPr>
              <w:fldChar w:fldCharType="end"/>
            </w:r>
          </w:hyperlink>
        </w:p>
        <w:p w:rsidR="00FE17B4" w:rsidRDefault="00B36DF0" w14:paraId="208977D2" w14:textId="77777777">
          <w:pPr>
            <w:pStyle w:val="TOC2"/>
            <w:tabs>
              <w:tab w:val="right" w:leader="dot" w:pos="9350"/>
            </w:tabs>
            <w:rPr>
              <w:rFonts w:eastAsiaTheme="minorEastAsia"/>
              <w:noProof/>
              <w:lang w:val="en-US"/>
            </w:rPr>
          </w:pPr>
          <w:hyperlink w:history="1" w:anchor="_Toc150102721">
            <w:r w:rsidRPr="004574A1" w:rsidR="00FE17B4">
              <w:rPr>
                <w:rStyle w:val="Hyperlink"/>
                <w:noProof/>
              </w:rPr>
              <w:t>5. Data quality management</w:t>
            </w:r>
            <w:r w:rsidR="00FE17B4">
              <w:rPr>
                <w:noProof/>
                <w:webHidden/>
              </w:rPr>
              <w:tab/>
            </w:r>
            <w:r w:rsidR="00FE17B4">
              <w:rPr>
                <w:noProof/>
                <w:webHidden/>
              </w:rPr>
              <w:fldChar w:fldCharType="begin"/>
            </w:r>
            <w:r w:rsidR="00FE17B4">
              <w:rPr>
                <w:noProof/>
                <w:webHidden/>
              </w:rPr>
              <w:instrText xml:space="preserve"> PAGEREF _Toc150102721 \h </w:instrText>
            </w:r>
            <w:r w:rsidR="00FE17B4">
              <w:rPr>
                <w:noProof/>
                <w:webHidden/>
              </w:rPr>
            </w:r>
            <w:r w:rsidR="00FE17B4">
              <w:rPr>
                <w:noProof/>
                <w:webHidden/>
              </w:rPr>
              <w:fldChar w:fldCharType="separate"/>
            </w:r>
            <w:r w:rsidR="00FE17B4">
              <w:rPr>
                <w:noProof/>
                <w:webHidden/>
              </w:rPr>
              <w:t>5</w:t>
            </w:r>
            <w:r w:rsidR="00FE17B4">
              <w:rPr>
                <w:noProof/>
                <w:webHidden/>
              </w:rPr>
              <w:fldChar w:fldCharType="end"/>
            </w:r>
          </w:hyperlink>
        </w:p>
        <w:p w:rsidR="00FE17B4" w:rsidRDefault="00B36DF0" w14:paraId="54C673CD" w14:textId="77777777">
          <w:pPr>
            <w:pStyle w:val="TOC1"/>
            <w:tabs>
              <w:tab w:val="right" w:leader="dot" w:pos="9350"/>
            </w:tabs>
            <w:rPr>
              <w:rFonts w:eastAsiaTheme="minorEastAsia"/>
              <w:noProof/>
              <w:lang w:val="en-US"/>
            </w:rPr>
          </w:pPr>
          <w:hyperlink w:history="1" w:anchor="_Toc150102722">
            <w:r w:rsidRPr="004574A1" w:rsidR="00FE17B4">
              <w:rPr>
                <w:rStyle w:val="Hyperlink"/>
                <w:noProof/>
              </w:rPr>
              <w:t>Conclusion</w:t>
            </w:r>
            <w:r w:rsidR="00FE17B4">
              <w:rPr>
                <w:noProof/>
                <w:webHidden/>
              </w:rPr>
              <w:tab/>
            </w:r>
            <w:r w:rsidR="00FE17B4">
              <w:rPr>
                <w:noProof/>
                <w:webHidden/>
              </w:rPr>
              <w:fldChar w:fldCharType="begin"/>
            </w:r>
            <w:r w:rsidR="00FE17B4">
              <w:rPr>
                <w:noProof/>
                <w:webHidden/>
              </w:rPr>
              <w:instrText xml:space="preserve"> PAGEREF _Toc150102722 \h </w:instrText>
            </w:r>
            <w:r w:rsidR="00FE17B4">
              <w:rPr>
                <w:noProof/>
                <w:webHidden/>
              </w:rPr>
            </w:r>
            <w:r w:rsidR="00FE17B4">
              <w:rPr>
                <w:noProof/>
                <w:webHidden/>
              </w:rPr>
              <w:fldChar w:fldCharType="separate"/>
            </w:r>
            <w:r w:rsidR="00FE17B4">
              <w:rPr>
                <w:noProof/>
                <w:webHidden/>
              </w:rPr>
              <w:t>5</w:t>
            </w:r>
            <w:r w:rsidR="00FE17B4">
              <w:rPr>
                <w:noProof/>
                <w:webHidden/>
              </w:rPr>
              <w:fldChar w:fldCharType="end"/>
            </w:r>
          </w:hyperlink>
        </w:p>
        <w:p w:rsidR="00FE17B4" w:rsidRDefault="00B36DF0" w14:paraId="5C55685F" w14:textId="77777777">
          <w:pPr>
            <w:pStyle w:val="TOC1"/>
            <w:tabs>
              <w:tab w:val="right" w:leader="dot" w:pos="9350"/>
            </w:tabs>
            <w:rPr>
              <w:rFonts w:eastAsiaTheme="minorEastAsia"/>
              <w:noProof/>
              <w:lang w:val="en-US"/>
            </w:rPr>
          </w:pPr>
          <w:hyperlink w:history="1" w:anchor="_Toc150102723">
            <w:r w:rsidRPr="004574A1" w:rsidR="00FE17B4">
              <w:rPr>
                <w:rStyle w:val="Hyperlink"/>
                <w:noProof/>
              </w:rPr>
              <w:t>References</w:t>
            </w:r>
            <w:r w:rsidR="00FE17B4">
              <w:rPr>
                <w:noProof/>
                <w:webHidden/>
              </w:rPr>
              <w:tab/>
            </w:r>
            <w:r w:rsidR="00FE17B4">
              <w:rPr>
                <w:noProof/>
                <w:webHidden/>
              </w:rPr>
              <w:fldChar w:fldCharType="begin"/>
            </w:r>
            <w:r w:rsidR="00FE17B4">
              <w:rPr>
                <w:noProof/>
                <w:webHidden/>
              </w:rPr>
              <w:instrText xml:space="preserve"> PAGEREF _Toc150102723 \h </w:instrText>
            </w:r>
            <w:r w:rsidR="00FE17B4">
              <w:rPr>
                <w:noProof/>
                <w:webHidden/>
              </w:rPr>
            </w:r>
            <w:r w:rsidR="00FE17B4">
              <w:rPr>
                <w:noProof/>
                <w:webHidden/>
              </w:rPr>
              <w:fldChar w:fldCharType="separate"/>
            </w:r>
            <w:r w:rsidR="00FE17B4">
              <w:rPr>
                <w:noProof/>
                <w:webHidden/>
              </w:rPr>
              <w:t>5</w:t>
            </w:r>
            <w:r w:rsidR="00FE17B4">
              <w:rPr>
                <w:noProof/>
                <w:webHidden/>
              </w:rPr>
              <w:fldChar w:fldCharType="end"/>
            </w:r>
          </w:hyperlink>
        </w:p>
        <w:p w:rsidR="001670D7" w:rsidRDefault="001670D7" w14:paraId="5391E9BD" w14:textId="77777777">
          <w:r>
            <w:rPr>
              <w:b/>
              <w:bCs/>
              <w:noProof/>
            </w:rPr>
            <w:fldChar w:fldCharType="end"/>
          </w:r>
        </w:p>
      </w:sdtContent>
    </w:sdt>
    <w:p w:rsidR="003C54DD" w:rsidRDefault="003C54DD" w14:paraId="1FC0E0B6" w14:textId="77777777">
      <w:pPr>
        <w:rPr>
          <w:rFonts w:ascii="Times New Roman" w:hAnsi="Times New Roman" w:cs="Times New Roman"/>
          <w:sz w:val="32"/>
          <w:szCs w:val="32"/>
        </w:rPr>
      </w:pPr>
      <w:r>
        <w:rPr>
          <w:rFonts w:ascii="Times New Roman" w:hAnsi="Times New Roman" w:cs="Times New Roman"/>
          <w:sz w:val="32"/>
          <w:szCs w:val="32"/>
        </w:rPr>
        <w:br w:type="page"/>
      </w:r>
    </w:p>
    <w:p w:rsidR="00B62D31" w:rsidP="001670D7" w:rsidRDefault="00B62D31" w14:paraId="457972EB" w14:textId="77777777">
      <w:pPr>
        <w:pStyle w:val="Heading1"/>
      </w:pPr>
      <w:bookmarkStart w:name="_Toc150102714" w:id="0"/>
      <w:r>
        <w:t>Introduction</w:t>
      </w:r>
      <w:bookmarkEnd w:id="0"/>
    </w:p>
    <w:p w:rsidR="00B62D31" w:rsidP="00C46D7F" w:rsidRDefault="00B62D31" w14:paraId="5F3A822D" w14:textId="77777777">
      <w:pPr>
        <w:jc w:val="both"/>
        <w:rPr>
          <w:rFonts w:ascii="Times New Roman" w:hAnsi="Times New Roman" w:cs="Times New Roman"/>
          <w:sz w:val="24"/>
          <w:szCs w:val="24"/>
        </w:rPr>
      </w:pPr>
      <w:r>
        <w:rPr>
          <w:rFonts w:ascii="Times New Roman" w:hAnsi="Times New Roman" w:cs="Times New Roman"/>
          <w:sz w:val="24"/>
          <w:szCs w:val="24"/>
        </w:rPr>
        <w:t>Business intelligence is the strategies and technologies used by companies to analyze data and business information</w:t>
      </w:r>
      <w:r w:rsidR="00F66FB2">
        <w:rPr>
          <w:rFonts w:ascii="Times New Roman" w:hAnsi="Times New Roman" w:cs="Times New Roman"/>
          <w:sz w:val="24"/>
          <w:szCs w:val="24"/>
        </w:rPr>
        <w:t xml:space="preserve"> </w:t>
      </w:r>
      <w:r>
        <w:rPr>
          <w:color w:val="000000"/>
          <w:shd w:val="clear" w:color="auto" w:fill="FFFFFF"/>
        </w:rPr>
        <w:t>(</w:t>
      </w:r>
      <w:r w:rsidRPr="00B62D31">
        <w:rPr>
          <w:rFonts w:ascii="Times New Roman" w:hAnsi="Times New Roman" w:cs="Times New Roman"/>
          <w:color w:val="000000"/>
          <w:sz w:val="24"/>
          <w:szCs w:val="24"/>
          <w:shd w:val="clear" w:color="auto" w:fill="FFFFFF"/>
        </w:rPr>
        <w:t>Grow.com, 2023)</w:t>
      </w:r>
      <w:r w:rsidRPr="00B62D31">
        <w:rPr>
          <w:rFonts w:ascii="Times New Roman" w:hAnsi="Times New Roman" w:cs="Times New Roman"/>
          <w:sz w:val="24"/>
          <w:szCs w:val="24"/>
        </w:rPr>
        <w:t>.</w:t>
      </w:r>
      <w:r>
        <w:rPr>
          <w:rFonts w:ascii="Times New Roman" w:hAnsi="Times New Roman" w:cs="Times New Roman"/>
          <w:sz w:val="24"/>
          <w:szCs w:val="24"/>
        </w:rPr>
        <w:t xml:space="preserve"> This helps businesses to learn about trends that affect performance, why things are happening, and what is likely to occur in the future. </w:t>
      </w:r>
      <w:r w:rsidR="00F66FB2">
        <w:rPr>
          <w:rFonts w:ascii="Times New Roman" w:hAnsi="Times New Roman" w:cs="Times New Roman"/>
          <w:sz w:val="24"/>
          <w:szCs w:val="24"/>
        </w:rPr>
        <w:t xml:space="preserve">Business intelligence will give clear insights and facilitate strategic decision-making. </w:t>
      </w:r>
      <w:r w:rsidR="004B16E2">
        <w:rPr>
          <w:rFonts w:ascii="Times New Roman" w:hAnsi="Times New Roman" w:cs="Times New Roman"/>
          <w:sz w:val="24"/>
          <w:szCs w:val="24"/>
        </w:rPr>
        <w:t>Business intelligence implies the tools, techniques, strategies, applications</w:t>
      </w:r>
      <w:r w:rsidR="00C46D7F">
        <w:rPr>
          <w:rFonts w:ascii="Times New Roman" w:hAnsi="Times New Roman" w:cs="Times New Roman"/>
          <w:sz w:val="24"/>
          <w:szCs w:val="24"/>
        </w:rPr>
        <w:t>,</w:t>
      </w:r>
      <w:r w:rsidR="004B16E2">
        <w:rPr>
          <w:rFonts w:ascii="Times New Roman" w:hAnsi="Times New Roman" w:cs="Times New Roman"/>
          <w:sz w:val="24"/>
          <w:szCs w:val="24"/>
        </w:rPr>
        <w:t xml:space="preserve"> and practices businesses</w:t>
      </w:r>
      <w:r w:rsidR="00C46D7F">
        <w:rPr>
          <w:rFonts w:ascii="Times New Roman" w:hAnsi="Times New Roman" w:cs="Times New Roman"/>
          <w:sz w:val="24"/>
          <w:szCs w:val="24"/>
        </w:rPr>
        <w:t xml:space="preserve"> employ to gather, integrate, analyze, and visualize information. These tools help to make good decisions. With better business intelligence strategies and practices, businesses can calculate their customer’s buying patterns</w:t>
      </w:r>
      <w:r w:rsidR="001670D7">
        <w:rPr>
          <w:rFonts w:ascii="Times New Roman" w:hAnsi="Times New Roman" w:cs="Times New Roman"/>
          <w:sz w:val="24"/>
          <w:szCs w:val="24"/>
        </w:rPr>
        <w:t xml:space="preserve"> </w:t>
      </w:r>
      <w:r w:rsidR="001670D7">
        <w:rPr>
          <w:rFonts w:ascii="Times New Roman" w:hAnsi="Times New Roman" w:cs="Times New Roman"/>
          <w:color w:val="222222"/>
          <w:sz w:val="24"/>
          <w:szCs w:val="24"/>
          <w:shd w:val="clear" w:color="auto" w:fill="FFFFFF"/>
        </w:rPr>
        <w:t>(</w:t>
      </w:r>
      <w:r w:rsidRPr="00094762" w:rsidR="001670D7">
        <w:rPr>
          <w:rFonts w:ascii="Times New Roman" w:hAnsi="Times New Roman" w:cs="Times New Roman"/>
          <w:color w:val="222222"/>
          <w:sz w:val="24"/>
          <w:szCs w:val="24"/>
          <w:shd w:val="clear" w:color="auto" w:fill="FFFFFF"/>
        </w:rPr>
        <w:t>Shar</w:t>
      </w:r>
      <w:r w:rsidR="001670D7">
        <w:rPr>
          <w:rFonts w:ascii="Times New Roman" w:hAnsi="Times New Roman" w:cs="Times New Roman"/>
          <w:color w:val="222222"/>
          <w:sz w:val="24"/>
          <w:szCs w:val="24"/>
          <w:shd w:val="clear" w:color="auto" w:fill="FFFFFF"/>
        </w:rPr>
        <w:t>da, et al</w:t>
      </w:r>
      <w:r w:rsidRPr="00094762" w:rsidR="001670D7">
        <w:rPr>
          <w:rFonts w:ascii="Times New Roman" w:hAnsi="Times New Roman" w:cs="Times New Roman"/>
          <w:color w:val="222222"/>
          <w:sz w:val="24"/>
          <w:szCs w:val="24"/>
          <w:shd w:val="clear" w:color="auto" w:fill="FFFFFF"/>
        </w:rPr>
        <w:t>., 2014</w:t>
      </w:r>
      <w:r w:rsidR="001670D7">
        <w:rPr>
          <w:rFonts w:ascii="Times New Roman" w:hAnsi="Times New Roman" w:cs="Times New Roman"/>
          <w:color w:val="222222"/>
          <w:sz w:val="24"/>
          <w:szCs w:val="24"/>
          <w:shd w:val="clear" w:color="auto" w:fill="FFFFFF"/>
        </w:rPr>
        <w:t>)</w:t>
      </w:r>
      <w:r w:rsidR="00C46D7F">
        <w:rPr>
          <w:rFonts w:ascii="Times New Roman" w:hAnsi="Times New Roman" w:cs="Times New Roman"/>
          <w:sz w:val="24"/>
          <w:szCs w:val="24"/>
        </w:rPr>
        <w:t xml:space="preserve">. They can upgrade products to the customer’s choice. Most organizations take customer feedback and apply it in </w:t>
      </w:r>
      <w:r w:rsidR="006C118D">
        <w:rPr>
          <w:rFonts w:ascii="Times New Roman" w:hAnsi="Times New Roman" w:cs="Times New Roman"/>
          <w:sz w:val="24"/>
          <w:szCs w:val="24"/>
        </w:rPr>
        <w:t xml:space="preserve">real-time. In this process, they retain existing customers and try to get new ones </w:t>
      </w:r>
      <w:r w:rsidR="006C118D">
        <w:rPr>
          <w:color w:val="000000"/>
          <w:shd w:val="clear" w:color="auto" w:fill="FFFFFF"/>
        </w:rPr>
        <w:t>(</w:t>
      </w:r>
      <w:r w:rsidRPr="006C118D" w:rsidR="006C118D">
        <w:rPr>
          <w:rFonts w:ascii="Times New Roman" w:hAnsi="Times New Roman" w:cs="Times New Roman"/>
          <w:color w:val="000000"/>
          <w:sz w:val="24"/>
          <w:szCs w:val="24"/>
          <w:shd w:val="clear" w:color="auto" w:fill="FFFFFF"/>
        </w:rPr>
        <w:t>Selecthub.com, 2023</w:t>
      </w:r>
      <w:r w:rsidR="006C118D">
        <w:rPr>
          <w:color w:val="000000"/>
          <w:shd w:val="clear" w:color="auto" w:fill="FFFFFF"/>
        </w:rPr>
        <w:t>)</w:t>
      </w:r>
      <w:r w:rsidR="006C118D">
        <w:rPr>
          <w:rFonts w:ascii="Times New Roman" w:hAnsi="Times New Roman" w:cs="Times New Roman"/>
          <w:sz w:val="24"/>
          <w:szCs w:val="24"/>
        </w:rPr>
        <w:t xml:space="preserve">. With this analysis, companies can identify their errors in existing methods.  It gives them to find challenges and take action accordingly. They can improve services. It is important to make decisions with sufficient data. Valuable insights help to take necessary actions to reduce customer drop. Robust business intelligence </w:t>
      </w:r>
      <w:r w:rsidR="00877E0C">
        <w:rPr>
          <w:rFonts w:ascii="Times New Roman" w:hAnsi="Times New Roman" w:cs="Times New Roman"/>
          <w:sz w:val="24"/>
          <w:szCs w:val="24"/>
        </w:rPr>
        <w:t>boosts the efficiency of business</w:t>
      </w:r>
      <w:r w:rsidR="006C118D">
        <w:rPr>
          <w:rFonts w:ascii="Times New Roman" w:hAnsi="Times New Roman" w:cs="Times New Roman"/>
          <w:sz w:val="24"/>
          <w:szCs w:val="24"/>
        </w:rPr>
        <w:t xml:space="preserve"> </w:t>
      </w:r>
      <w:r w:rsidR="00877E0C">
        <w:rPr>
          <w:rFonts w:ascii="Times New Roman" w:hAnsi="Times New Roman" w:cs="Times New Roman"/>
          <w:sz w:val="24"/>
          <w:szCs w:val="24"/>
        </w:rPr>
        <w:t xml:space="preserve">and grows revenue. Data should be available for better insights. This analytics helps to find competitors and improve product quality. To identify a new market this analysis provides valid reasons. To increase revenue companies should know about their weakness and make strong decisions. </w:t>
      </w:r>
    </w:p>
    <w:p w:rsidRPr="00B62D31" w:rsidR="00877E0C" w:rsidP="001670D7" w:rsidRDefault="00732D31" w14:paraId="62A0EC43" w14:textId="77777777">
      <w:pPr>
        <w:pStyle w:val="Heading1"/>
        <w:rPr>
          <w:rFonts w:cs="Times New Roman"/>
          <w:sz w:val="24"/>
          <w:szCs w:val="24"/>
        </w:rPr>
      </w:pPr>
      <w:bookmarkStart w:name="_Toc150102715" w:id="1"/>
      <w:r>
        <w:t>BI Trends, Tools, and Applications are the future of the business</w:t>
      </w:r>
      <w:bookmarkEnd w:id="1"/>
    </w:p>
    <w:p w:rsidR="00B62D31" w:rsidP="00A625C9" w:rsidRDefault="00732D31" w14:paraId="5294A01A" w14:textId="77777777">
      <w:pPr>
        <w:jc w:val="both"/>
        <w:rPr>
          <w:rFonts w:ascii="Times New Roman" w:hAnsi="Times New Roman" w:cs="Times New Roman"/>
          <w:sz w:val="24"/>
          <w:szCs w:val="24"/>
        </w:rPr>
      </w:pPr>
      <w:r>
        <w:rPr>
          <w:rFonts w:ascii="Times New Roman" w:hAnsi="Times New Roman" w:cs="Times New Roman"/>
          <w:sz w:val="24"/>
          <w:szCs w:val="24"/>
        </w:rPr>
        <w:t xml:space="preserve">Business intelligence tools are software applications used to collect and analyze data. The range of data is wide which allows companies to make good decisions. The tools work with algorithms to detect patterns, identify correlations, and spot trends. Also, it provides easy insights into complex data. There are three important BI tools. Such as Data warehousing, Data analytics, and Data visualization. This tool will make </w:t>
      </w:r>
      <w:r w:rsidR="00A625C9">
        <w:rPr>
          <w:rFonts w:ascii="Times New Roman" w:hAnsi="Times New Roman" w:cs="Times New Roman"/>
          <w:sz w:val="24"/>
          <w:szCs w:val="24"/>
        </w:rPr>
        <w:t xml:space="preserve">the </w:t>
      </w:r>
      <w:r>
        <w:rPr>
          <w:rFonts w:ascii="Times New Roman" w:hAnsi="Times New Roman" w:cs="Times New Roman"/>
          <w:sz w:val="24"/>
          <w:szCs w:val="24"/>
        </w:rPr>
        <w:t xml:space="preserve">future easy. </w:t>
      </w:r>
      <w:r w:rsidR="00A625C9">
        <w:rPr>
          <w:rFonts w:ascii="Times New Roman" w:hAnsi="Times New Roman" w:cs="Times New Roman"/>
          <w:sz w:val="24"/>
          <w:szCs w:val="24"/>
        </w:rPr>
        <w:t>Artificial intelligence and machine learning will make BI more powerful</w:t>
      </w:r>
      <w:r w:rsidRPr="00DE2E87" w:rsidR="00DE2E87">
        <w:rPr>
          <w:color w:val="000000"/>
          <w:shd w:val="clear" w:color="auto" w:fill="FFFFFF"/>
        </w:rPr>
        <w:t xml:space="preserve"> </w:t>
      </w:r>
      <w:r w:rsidRPr="00DE2E87" w:rsidR="00DE2E87">
        <w:rPr>
          <w:rFonts w:ascii="Times New Roman" w:hAnsi="Times New Roman" w:cs="Times New Roman"/>
          <w:color w:val="000000"/>
          <w:sz w:val="24"/>
          <w:szCs w:val="24"/>
          <w:shd w:val="clear" w:color="auto" w:fill="FFFFFF"/>
        </w:rPr>
        <w:t>(hico, 2023)</w:t>
      </w:r>
      <w:r w:rsidRPr="00DE2E87" w:rsidR="00A625C9">
        <w:rPr>
          <w:rFonts w:ascii="Times New Roman" w:hAnsi="Times New Roman" w:cs="Times New Roman"/>
          <w:sz w:val="24"/>
          <w:szCs w:val="24"/>
        </w:rPr>
        <w:t>.</w:t>
      </w:r>
      <w:r w:rsidR="00A625C9">
        <w:rPr>
          <w:rFonts w:ascii="Times New Roman" w:hAnsi="Times New Roman" w:cs="Times New Roman"/>
          <w:sz w:val="24"/>
          <w:szCs w:val="24"/>
        </w:rPr>
        <w:t xml:space="preserve"> It will give more accurate insights and make better decisions. Real-time data processing helps businesses to track customer behavior. This provides a more accurate result. Cloud-based BI solutions are increasing day by day. Though previously businesses were hesitant to use cloud storage for security issues, cloud security </w:t>
      </w:r>
      <w:r w:rsidR="00D86055">
        <w:rPr>
          <w:rFonts w:ascii="Times New Roman" w:hAnsi="Times New Roman" w:cs="Times New Roman"/>
          <w:sz w:val="24"/>
          <w:szCs w:val="24"/>
        </w:rPr>
        <w:t>has increased. Though it has a huge impact on business, it may concerns for the future. Data privacy is a top concern for businesses around the world</w:t>
      </w:r>
      <w:r w:rsidRPr="00094762" w:rsidR="00094762">
        <w:rPr>
          <w:color w:val="000000"/>
          <w:shd w:val="clear" w:color="auto" w:fill="FFFFFF"/>
        </w:rPr>
        <w:t xml:space="preserve"> </w:t>
      </w:r>
      <w:r w:rsidRPr="00094762" w:rsidR="00094762">
        <w:rPr>
          <w:rFonts w:ascii="Times New Roman" w:hAnsi="Times New Roman" w:cs="Times New Roman"/>
          <w:color w:val="000000"/>
          <w:sz w:val="24"/>
          <w:szCs w:val="24"/>
          <w:shd w:val="clear" w:color="auto" w:fill="FFFFFF"/>
        </w:rPr>
        <w:t>(Google Books, 2023)</w:t>
      </w:r>
      <w:r w:rsidRPr="00094762" w:rsidR="00D86055">
        <w:rPr>
          <w:rFonts w:ascii="Times New Roman" w:hAnsi="Times New Roman" w:cs="Times New Roman"/>
          <w:sz w:val="24"/>
          <w:szCs w:val="24"/>
        </w:rPr>
        <w:t>.</w:t>
      </w:r>
      <w:r w:rsidR="00D86055">
        <w:rPr>
          <w:rFonts w:ascii="Times New Roman" w:hAnsi="Times New Roman" w:cs="Times New Roman"/>
          <w:sz w:val="24"/>
          <w:szCs w:val="24"/>
        </w:rPr>
        <w:t xml:space="preserve"> Data branches can damage the organization’s reputation. Companies should invest more in end-to-end encryption, firewalls, and data leak prevention techniques, to protect security and privacy. Data should be accurate otherwise the decision may be inaccurate. To do this analysis companies must hire a skilled workforce, and for this</w:t>
      </w:r>
      <w:r w:rsidR="00AC3ADC">
        <w:rPr>
          <w:rFonts w:ascii="Times New Roman" w:hAnsi="Times New Roman" w:cs="Times New Roman"/>
          <w:sz w:val="24"/>
          <w:szCs w:val="24"/>
        </w:rPr>
        <w:t>,</w:t>
      </w:r>
      <w:r w:rsidR="00D86055">
        <w:rPr>
          <w:rFonts w:ascii="Times New Roman" w:hAnsi="Times New Roman" w:cs="Times New Roman"/>
          <w:sz w:val="24"/>
          <w:szCs w:val="24"/>
        </w:rPr>
        <w:t xml:space="preserve"> they should give proper training to the employees. </w:t>
      </w:r>
      <w:r w:rsidR="00AC3ADC">
        <w:rPr>
          <w:rFonts w:ascii="Times New Roman" w:hAnsi="Times New Roman" w:cs="Times New Roman"/>
          <w:sz w:val="24"/>
          <w:szCs w:val="24"/>
        </w:rPr>
        <w:t>To enhance businesses they should find the best software. In real life, everything is changing every day. So, companies should keep pace with rapid changes to leverage. They should stay informed about recent trends and adapt to changes.  There are so many departments that are using BI. Such as Data scientists, Finance, Marketing, Sales, and Operations.</w:t>
      </w:r>
      <w:r w:rsidR="00DE2E87">
        <w:rPr>
          <w:rFonts w:ascii="Times New Roman" w:hAnsi="Times New Roman" w:cs="Times New Roman"/>
          <w:sz w:val="24"/>
          <w:szCs w:val="24"/>
        </w:rPr>
        <w:t xml:space="preserve"> Data scientists use BI to find opportunities and give strategic recommendations to shine to company leadership. In finance, to get full insights into which decisions can be made and understand the factors that impact profit and loss they must blend financial data with appropriate operations. BI tools help marketers</w:t>
      </w:r>
      <w:r w:rsidR="00DA78BC">
        <w:rPr>
          <w:rFonts w:ascii="Times New Roman" w:hAnsi="Times New Roman" w:cs="Times New Roman"/>
          <w:sz w:val="24"/>
          <w:szCs w:val="24"/>
        </w:rPr>
        <w:t xml:space="preserve"> track campaign metrics. BI tools can provide real-time campaign tracking and plan for future campaigns. This data provides marketing teams with more accurate insights into overall performance and gives contextual insights for sharing with the organization. Sales data analysts often use BI dashboards and key performance indicators for quick access to complex </w:t>
      </w:r>
      <w:r w:rsidR="006A4D91">
        <w:rPr>
          <w:rFonts w:ascii="Times New Roman" w:hAnsi="Times New Roman" w:cs="Times New Roman"/>
          <w:sz w:val="24"/>
          <w:szCs w:val="24"/>
        </w:rPr>
        <w:t xml:space="preserve">information, such as discount analysis, customer profitability, and customer lifetime value. To save time, managers can access and analyze data </w:t>
      </w:r>
      <w:r w:rsidRPr="006A4D91" w:rsidR="006A4D91">
        <w:rPr>
          <w:rFonts w:ascii="Times New Roman" w:hAnsi="Times New Roman" w:cs="Times New Roman"/>
          <w:color w:val="000000"/>
          <w:sz w:val="24"/>
          <w:szCs w:val="24"/>
          <w:shd w:val="clear" w:color="auto" w:fill="FFFFFF"/>
        </w:rPr>
        <w:t>(Morris, 2021)</w:t>
      </w:r>
      <w:r w:rsidRPr="006A4D91" w:rsidR="006A4D91">
        <w:rPr>
          <w:rFonts w:ascii="Times New Roman" w:hAnsi="Times New Roman" w:cs="Times New Roman"/>
          <w:sz w:val="24"/>
          <w:szCs w:val="24"/>
        </w:rPr>
        <w:t>.</w:t>
      </w:r>
    </w:p>
    <w:p w:rsidR="006A4D91" w:rsidP="001670D7" w:rsidRDefault="006A4D91" w14:paraId="2ACEF684" w14:textId="77777777">
      <w:pPr>
        <w:pStyle w:val="Heading1"/>
      </w:pPr>
      <w:bookmarkStart w:name="_Toc150102716" w:id="2"/>
      <w:r>
        <w:t>BI trends (5 BI trends) can help to make timely and effective decisions</w:t>
      </w:r>
      <w:bookmarkEnd w:id="2"/>
    </w:p>
    <w:p w:rsidR="006A4D91" w:rsidP="00A01644" w:rsidRDefault="00A01644" w14:paraId="60D3DD19" w14:textId="77777777">
      <w:pPr>
        <w:jc w:val="both"/>
        <w:rPr>
          <w:rFonts w:ascii="Times New Roman" w:hAnsi="Times New Roman" w:cs="Times New Roman"/>
          <w:sz w:val="24"/>
          <w:szCs w:val="24"/>
        </w:rPr>
      </w:pPr>
      <w:r>
        <w:rPr>
          <w:rFonts w:ascii="Times New Roman" w:hAnsi="Times New Roman" w:cs="Times New Roman"/>
          <w:sz w:val="24"/>
          <w:szCs w:val="24"/>
        </w:rPr>
        <w:t xml:space="preserve">Business intelligence has experienced a huge transformation in the past decade.  Big data and cloud technology, have led to the increase of interactive dashboards and self-service analytics. In the year 2022, the industries faced major advancement and trends will </w:t>
      </w:r>
      <w:r w:rsidR="002F08AC">
        <w:rPr>
          <w:rFonts w:ascii="Times New Roman" w:hAnsi="Times New Roman" w:cs="Times New Roman"/>
          <w:sz w:val="24"/>
          <w:szCs w:val="24"/>
        </w:rPr>
        <w:t>continue</w:t>
      </w:r>
      <w:r>
        <w:rPr>
          <w:rFonts w:ascii="Times New Roman" w:hAnsi="Times New Roman" w:cs="Times New Roman"/>
          <w:sz w:val="24"/>
          <w:szCs w:val="24"/>
        </w:rPr>
        <w:t xml:space="preserve"> </w:t>
      </w:r>
      <w:r w:rsidR="002F08AC">
        <w:rPr>
          <w:rFonts w:ascii="Times New Roman" w:hAnsi="Times New Roman" w:cs="Times New Roman"/>
          <w:sz w:val="24"/>
          <w:szCs w:val="24"/>
        </w:rPr>
        <w:t xml:space="preserve">into 2023. However, the future of business intelligence advancing, and emerging trends. Such as the increasing customization of BI tools and strategies. For this, they don’t need to ask for access to BI analytics. They use BI solution which is best suited to their unique needs. Data security and discovery will be more important priorities in 2024. Collaboration </w:t>
      </w:r>
      <w:r w:rsidR="006608F4">
        <w:rPr>
          <w:rFonts w:ascii="Times New Roman" w:hAnsi="Times New Roman" w:cs="Times New Roman"/>
          <w:sz w:val="24"/>
          <w:szCs w:val="24"/>
        </w:rPr>
        <w:t xml:space="preserve">between </w:t>
      </w:r>
      <w:r w:rsidR="002F08AC">
        <w:rPr>
          <w:rFonts w:ascii="Times New Roman" w:hAnsi="Times New Roman" w:cs="Times New Roman"/>
          <w:sz w:val="24"/>
          <w:szCs w:val="24"/>
        </w:rPr>
        <w:t xml:space="preserve">BI and AI </w:t>
      </w:r>
      <w:r w:rsidR="006608F4">
        <w:rPr>
          <w:rFonts w:ascii="Times New Roman" w:hAnsi="Times New Roman" w:cs="Times New Roman"/>
          <w:sz w:val="24"/>
          <w:szCs w:val="24"/>
        </w:rPr>
        <w:t>will gain attraction in the coming year. The company BI is constantly advancing and keeping up with the latest trends. Five major trends in business intelligence will change the industry</w:t>
      </w:r>
      <w:r w:rsidR="008D4001">
        <w:rPr>
          <w:rFonts w:ascii="Times New Roman" w:hAnsi="Times New Roman" w:cs="Times New Roman"/>
          <w:sz w:val="24"/>
          <w:szCs w:val="24"/>
        </w:rPr>
        <w:t xml:space="preserve"> </w:t>
      </w:r>
      <w:r w:rsidRPr="00B35946" w:rsidR="008D4001">
        <w:rPr>
          <w:rFonts w:ascii="Times New Roman" w:hAnsi="Times New Roman" w:cs="Times New Roman"/>
          <w:color w:val="000000"/>
          <w:sz w:val="24"/>
          <w:szCs w:val="24"/>
          <w:shd w:val="clear" w:color="auto" w:fill="FFFFFF"/>
        </w:rPr>
        <w:t>(Technavik Solutions, 2023)</w:t>
      </w:r>
      <w:r w:rsidRPr="00B35946" w:rsidR="006608F4">
        <w:rPr>
          <w:rFonts w:ascii="Times New Roman" w:hAnsi="Times New Roman" w:cs="Times New Roman"/>
          <w:sz w:val="24"/>
          <w:szCs w:val="24"/>
        </w:rPr>
        <w:t>.</w:t>
      </w:r>
    </w:p>
    <w:p w:rsidR="006608F4" w:rsidP="001670D7" w:rsidRDefault="006608F4" w14:paraId="3AD5FC4C" w14:textId="77777777">
      <w:pPr>
        <w:pStyle w:val="Heading2"/>
      </w:pPr>
      <w:bookmarkStart w:name="_Toc150102717" w:id="3"/>
      <w:r>
        <w:t>1. Artificial intelligence and Machine learning</w:t>
      </w:r>
      <w:bookmarkEnd w:id="3"/>
    </w:p>
    <w:p w:rsidR="006608F4" w:rsidP="00A01644" w:rsidRDefault="006608F4" w14:paraId="3E3CBEE2" w14:textId="77777777">
      <w:pPr>
        <w:jc w:val="both"/>
        <w:rPr>
          <w:rFonts w:ascii="Times New Roman" w:hAnsi="Times New Roman" w:cs="Times New Roman"/>
          <w:sz w:val="24"/>
          <w:szCs w:val="24"/>
        </w:rPr>
      </w:pPr>
      <w:r>
        <w:rPr>
          <w:rFonts w:ascii="Times New Roman" w:hAnsi="Times New Roman" w:cs="Times New Roman"/>
          <w:sz w:val="24"/>
          <w:szCs w:val="24"/>
        </w:rPr>
        <w:t xml:space="preserve">To make easy analysis and reliable results BI system is integrated with Artificial intelligence and machine learning. This integration will make BI more accurate. </w:t>
      </w:r>
    </w:p>
    <w:p w:rsidR="006608F4" w:rsidP="001670D7" w:rsidRDefault="006608F4" w14:paraId="3B73C4AF" w14:textId="77777777">
      <w:pPr>
        <w:pStyle w:val="Heading2"/>
      </w:pPr>
      <w:bookmarkStart w:name="_Toc150102718" w:id="4"/>
      <w:r>
        <w:t>2. Data Governance and security</w:t>
      </w:r>
      <w:bookmarkEnd w:id="4"/>
      <w:r>
        <w:t xml:space="preserve"> </w:t>
      </w:r>
    </w:p>
    <w:p w:rsidR="006608F4" w:rsidP="00A01644" w:rsidRDefault="0024682F" w14:paraId="634D4C95" w14:textId="77777777">
      <w:pPr>
        <w:jc w:val="both"/>
        <w:rPr>
          <w:rFonts w:ascii="Times New Roman" w:hAnsi="Times New Roman" w:cs="Times New Roman"/>
          <w:sz w:val="24"/>
          <w:szCs w:val="24"/>
        </w:rPr>
      </w:pPr>
      <w:r>
        <w:rPr>
          <w:rFonts w:ascii="Times New Roman" w:hAnsi="Times New Roman" w:cs="Times New Roman"/>
          <w:sz w:val="24"/>
          <w:szCs w:val="24"/>
        </w:rPr>
        <w:t xml:space="preserve">Companies are giving priority to data governance and security practices. So that they can ensure data accuracy and protection. Data privacy and security become crucial. Cybersecurity mesh architecture, which </w:t>
      </w:r>
      <w:r w:rsidR="008D4001">
        <w:rPr>
          <w:rFonts w:ascii="Times New Roman" w:hAnsi="Times New Roman" w:cs="Times New Roman"/>
          <w:sz w:val="24"/>
          <w:szCs w:val="24"/>
        </w:rPr>
        <w:t>develops</w:t>
      </w:r>
      <w:r>
        <w:rPr>
          <w:rFonts w:ascii="Times New Roman" w:hAnsi="Times New Roman" w:cs="Times New Roman"/>
          <w:sz w:val="24"/>
          <w:szCs w:val="24"/>
        </w:rPr>
        <w:t xml:space="preserve"> a modular and scal</w:t>
      </w:r>
      <w:r w:rsidR="008D4001">
        <w:rPr>
          <w:rFonts w:ascii="Times New Roman" w:hAnsi="Times New Roman" w:cs="Times New Roman"/>
          <w:sz w:val="24"/>
          <w:szCs w:val="24"/>
        </w:rPr>
        <w:t>able security control with a predetermined perimeter around particular points. At the end of 2024, companies will use this strategy to minimize the financial effect of security events by 90%. This trend is gaining attraction to the rising demand for security goods and services which were brought by frequent data branches</w:t>
      </w:r>
      <w:r w:rsidR="00B35946">
        <w:rPr>
          <w:rFonts w:ascii="Times New Roman" w:hAnsi="Times New Roman" w:cs="Times New Roman"/>
          <w:sz w:val="24"/>
          <w:szCs w:val="24"/>
        </w:rPr>
        <w:t xml:space="preserve"> </w:t>
      </w:r>
      <w:r w:rsidRPr="00B35946" w:rsidR="00B35946">
        <w:rPr>
          <w:rFonts w:ascii="Times New Roman" w:hAnsi="Times New Roman" w:cs="Times New Roman"/>
          <w:color w:val="000000"/>
          <w:sz w:val="24"/>
          <w:szCs w:val="24"/>
          <w:shd w:val="clear" w:color="auto" w:fill="FFFFFF"/>
        </w:rPr>
        <w:t>(Technavik Solutions, 2023)</w:t>
      </w:r>
      <w:r w:rsidR="008D4001">
        <w:rPr>
          <w:rFonts w:ascii="Times New Roman" w:hAnsi="Times New Roman" w:cs="Times New Roman"/>
          <w:sz w:val="24"/>
          <w:szCs w:val="24"/>
        </w:rPr>
        <w:t xml:space="preserve">. </w:t>
      </w:r>
    </w:p>
    <w:p w:rsidR="008D4001" w:rsidP="001670D7" w:rsidRDefault="008D4001" w14:paraId="277FD642" w14:textId="77777777">
      <w:pPr>
        <w:pStyle w:val="Heading2"/>
      </w:pPr>
      <w:bookmarkStart w:name="_Toc150102719" w:id="5"/>
      <w:r>
        <w:t>3. Collaborative BI</w:t>
      </w:r>
      <w:bookmarkEnd w:id="5"/>
    </w:p>
    <w:p w:rsidR="008D4001" w:rsidP="00A01644" w:rsidRDefault="008D4001" w14:paraId="6E4B6B8E" w14:textId="77777777">
      <w:pPr>
        <w:jc w:val="both"/>
        <w:rPr>
          <w:rFonts w:ascii="Times New Roman" w:hAnsi="Times New Roman" w:cs="Times New Roman"/>
          <w:sz w:val="24"/>
          <w:szCs w:val="24"/>
        </w:rPr>
      </w:pPr>
      <w:r>
        <w:rPr>
          <w:rFonts w:ascii="Times New Roman" w:hAnsi="Times New Roman" w:cs="Times New Roman"/>
          <w:sz w:val="24"/>
          <w:szCs w:val="24"/>
        </w:rPr>
        <w:t>This business environment of today requires a different kind of interaction between managers and workers. Collaborating BI is becoming a new trend in business intelligence</w:t>
      </w:r>
      <w:r w:rsidR="007A5EA8">
        <w:rPr>
          <w:rFonts w:ascii="Times New Roman" w:hAnsi="Times New Roman" w:cs="Times New Roman"/>
          <w:sz w:val="24"/>
          <w:szCs w:val="24"/>
        </w:rPr>
        <w:t>. This collaboration combines tools such as social media and other online business intelligence tools. This process enhanced to tackle the challenges. These tools do not require an IT team to access, interpret, and understand data.</w:t>
      </w:r>
    </w:p>
    <w:p w:rsidR="007A5EA8" w:rsidP="001670D7" w:rsidRDefault="007A5EA8" w14:paraId="5E6A0EA9" w14:textId="77777777">
      <w:pPr>
        <w:pStyle w:val="Heading2"/>
      </w:pPr>
      <w:bookmarkStart w:name="_Toc150102720" w:id="6"/>
      <w:r>
        <w:t>4. Data visualization</w:t>
      </w:r>
      <w:bookmarkEnd w:id="6"/>
      <w:r>
        <w:t xml:space="preserve"> </w:t>
      </w:r>
    </w:p>
    <w:p w:rsidR="007A5EA8" w:rsidP="00A01644" w:rsidRDefault="007A5EA8" w14:paraId="25C14EC6" w14:textId="77777777">
      <w:pPr>
        <w:jc w:val="both"/>
        <w:rPr>
          <w:rFonts w:ascii="Times New Roman" w:hAnsi="Times New Roman" w:cs="Times New Roman"/>
          <w:sz w:val="24"/>
          <w:szCs w:val="24"/>
        </w:rPr>
      </w:pPr>
      <w:r>
        <w:rPr>
          <w:rFonts w:ascii="Times New Roman" w:hAnsi="Times New Roman" w:cs="Times New Roman"/>
          <w:sz w:val="24"/>
          <w:szCs w:val="24"/>
        </w:rPr>
        <w:t>Data visualization is becoming popular in business intelligence and it will continue to grow in the future. KPI</w:t>
      </w:r>
      <w:r w:rsidR="005746E2">
        <w:rPr>
          <w:rFonts w:ascii="Times New Roman" w:hAnsi="Times New Roman" w:cs="Times New Roman"/>
          <w:sz w:val="24"/>
          <w:szCs w:val="24"/>
        </w:rPr>
        <w:t xml:space="preserve"> (Key performance indicator) dashboard will become more dynamic in 2024. Due to good visual information, the data discovery trend will be in the top BI trend. </w:t>
      </w:r>
    </w:p>
    <w:p w:rsidR="005746E2" w:rsidP="001670D7" w:rsidRDefault="005746E2" w14:paraId="03F7D28E" w14:textId="77777777">
      <w:pPr>
        <w:pStyle w:val="Heading2"/>
      </w:pPr>
      <w:bookmarkStart w:name="_Toc150102721" w:id="7"/>
      <w:r>
        <w:t>5. Data quality management</w:t>
      </w:r>
      <w:bookmarkEnd w:id="7"/>
    </w:p>
    <w:p w:rsidR="005746E2" w:rsidP="00A01644" w:rsidRDefault="005746E2" w14:paraId="55555625" w14:textId="77777777">
      <w:pPr>
        <w:jc w:val="both"/>
        <w:rPr>
          <w:rFonts w:ascii="Times New Roman" w:hAnsi="Times New Roman" w:cs="Times New Roman"/>
          <w:sz w:val="24"/>
          <w:szCs w:val="24"/>
        </w:rPr>
      </w:pPr>
      <w:r>
        <w:rPr>
          <w:rFonts w:ascii="Times New Roman" w:hAnsi="Times New Roman" w:cs="Times New Roman"/>
          <w:sz w:val="24"/>
          <w:szCs w:val="24"/>
        </w:rPr>
        <w:t>Data quality is crucial for good results. So, data must be regularly addressed. Quality data can give accurate insights. The five traits used to maintain data quality are accuracy, reliability, timeliness, relevance, and completeness. If the data has quality, the better the decision can be made.</w:t>
      </w:r>
    </w:p>
    <w:p w:rsidR="005746E2" w:rsidP="00B35946" w:rsidRDefault="00B35946" w14:paraId="45D6AAFF" w14:textId="77777777">
      <w:pPr>
        <w:pStyle w:val="Heading1"/>
      </w:pPr>
      <w:bookmarkStart w:name="_Toc150102722" w:id="8"/>
      <w:r>
        <w:t>Conclusion</w:t>
      </w:r>
      <w:bookmarkEnd w:id="8"/>
    </w:p>
    <w:p w:rsidR="00B35946" w:rsidP="00A01644" w:rsidRDefault="00B35946" w14:paraId="576AE582" w14:textId="77777777">
      <w:pPr>
        <w:jc w:val="both"/>
        <w:rPr>
          <w:rFonts w:ascii="Times New Roman" w:hAnsi="Times New Roman" w:cs="Times New Roman"/>
          <w:sz w:val="24"/>
          <w:szCs w:val="24"/>
        </w:rPr>
      </w:pPr>
      <w:r>
        <w:rPr>
          <w:rFonts w:ascii="Times New Roman" w:hAnsi="Times New Roman" w:cs="Times New Roman"/>
          <w:sz w:val="24"/>
          <w:szCs w:val="24"/>
        </w:rPr>
        <w:t>To conclude, business intelligence is becoming more effective to widen the business. Retaining old customers and getting new BI will help on both sides. However, it has a negative effect</w:t>
      </w:r>
      <w:r w:rsidR="004F76E0">
        <w:rPr>
          <w:rFonts w:ascii="Times New Roman" w:hAnsi="Times New Roman" w:cs="Times New Roman"/>
          <w:sz w:val="24"/>
          <w:szCs w:val="24"/>
        </w:rPr>
        <w:t xml:space="preserve"> which should be considered to minimize. Security should be improved to reduce data stealing. Data quality must be preserved. Business intelligence will help a company to grow with customer satisfaction. BI gives the proper guidelines to take the necessary steps. In today's world data is becoming the most important thing. To start a new business it’s too important to know about the trends.</w:t>
      </w:r>
    </w:p>
    <w:p w:rsidR="004F76E0" w:rsidP="004F76E0" w:rsidRDefault="004F76E0" w14:paraId="3AF38325" w14:textId="77777777">
      <w:pPr>
        <w:pStyle w:val="Heading1"/>
      </w:pPr>
      <w:bookmarkStart w:name="_Toc150102723" w:id="9"/>
      <w:r>
        <w:t>References</w:t>
      </w:r>
      <w:bookmarkEnd w:id="9"/>
    </w:p>
    <w:p w:rsidRPr="001670D7" w:rsidR="00093D10" w:rsidP="00FE17B4" w:rsidRDefault="00093D10" w14:paraId="2AFAF0E5" w14:textId="77777777">
      <w:pPr>
        <w:pStyle w:val="NormalWeb"/>
        <w:spacing w:line="276" w:lineRule="auto"/>
        <w:rPr>
          <w:color w:val="000000"/>
        </w:rPr>
      </w:pPr>
      <w:r>
        <w:rPr>
          <w:color w:val="000000"/>
        </w:rPr>
        <w:t>‌</w:t>
      </w:r>
      <w:proofErr w:type="spellStart"/>
      <w:r w:rsidRPr="001670D7">
        <w:rPr>
          <w:color w:val="222222"/>
          <w:shd w:val="clear" w:color="auto" w:fill="FFFFFF"/>
        </w:rPr>
        <w:t>Bharadiya</w:t>
      </w:r>
      <w:proofErr w:type="spellEnd"/>
      <w:r w:rsidRPr="001670D7">
        <w:rPr>
          <w:color w:val="222222"/>
          <w:shd w:val="clear" w:color="auto" w:fill="FFFFFF"/>
        </w:rPr>
        <w:t>, JP, 2023. Machine learning and AI in business intelligence: trends and opportunities. </w:t>
      </w:r>
      <w:r w:rsidRPr="001670D7">
        <w:rPr>
          <w:i/>
          <w:iCs/>
          <w:color w:val="222222"/>
          <w:shd w:val="clear" w:color="auto" w:fill="FFFFFF"/>
        </w:rPr>
        <w:t>International Journal of Computer (IJC)</w:t>
      </w:r>
      <w:r w:rsidRPr="001670D7">
        <w:rPr>
          <w:color w:val="222222"/>
          <w:shd w:val="clear" w:color="auto" w:fill="FFFFFF"/>
        </w:rPr>
        <w:t>, </w:t>
      </w:r>
      <w:r w:rsidRPr="001670D7">
        <w:rPr>
          <w:i/>
          <w:iCs/>
          <w:color w:val="222222"/>
          <w:shd w:val="clear" w:color="auto" w:fill="FFFFFF"/>
        </w:rPr>
        <w:t>48</w:t>
      </w:r>
      <w:r w:rsidRPr="001670D7">
        <w:rPr>
          <w:color w:val="222222"/>
          <w:shd w:val="clear" w:color="auto" w:fill="FFFFFF"/>
        </w:rPr>
        <w:t> (1), pp.123-134.</w:t>
      </w:r>
    </w:p>
    <w:p w:rsidRPr="001670D7" w:rsidR="00093D10" w:rsidP="00FE17B4" w:rsidRDefault="00093D10" w14:paraId="77F83B7C" w14:textId="77777777">
      <w:pPr>
        <w:pStyle w:val="NormalWeb"/>
        <w:spacing w:before="0" w:beforeAutospacing="0" w:after="240" w:afterAutospacing="0" w:line="276" w:lineRule="auto"/>
        <w:rPr>
          <w:color w:val="000000"/>
        </w:rPr>
      </w:pPr>
      <w:r w:rsidRPr="001670D7">
        <w:rPr>
          <w:color w:val="000000"/>
        </w:rPr>
        <w:t>Google Books. (2023). </w:t>
      </w:r>
      <w:r w:rsidRPr="001670D7">
        <w:rPr>
          <w:i/>
          <w:iCs/>
          <w:color w:val="000000"/>
        </w:rPr>
        <w:t>Business Intelligence</w:t>
      </w:r>
      <w:r w:rsidRPr="001670D7">
        <w:rPr>
          <w:color w:val="000000"/>
        </w:rPr>
        <w:t>. [Online] Available at: https://books.google.com.bd/books?hl=en&amp;lr=&amp;id=hPeZDwAAQBAJ&amp;oi=fnd&amp;pg=PR9&amp;dq=Business+Intelligence+related+book&amp;ots=Q0j_nyykL1&amp;sig=15HtSkTtdup4FC-AMTwTw35vt0I&amp;redir_esc=y#v=onepage&amp;q=Business%20Intelligence%20related%20book&amp;f=false [Accessed 5 Nov. 2023].</w:t>
      </w:r>
    </w:p>
    <w:p w:rsidRPr="001670D7" w:rsidR="00093D10" w:rsidP="00FE17B4" w:rsidRDefault="00093D10" w14:paraId="090EEA07" w14:textId="77777777">
      <w:pPr>
        <w:pStyle w:val="NormalWeb"/>
        <w:spacing w:before="0" w:beforeAutospacing="0" w:after="240" w:afterAutospacing="0" w:line="276" w:lineRule="auto"/>
        <w:rPr>
          <w:color w:val="000000"/>
        </w:rPr>
      </w:pPr>
      <w:r w:rsidRPr="001670D7">
        <w:rPr>
          <w:color w:val="000000"/>
        </w:rPr>
        <w:t>Grow.com. (2023). </w:t>
      </w:r>
      <w:r w:rsidRPr="001670D7">
        <w:rPr>
          <w:i/>
          <w:iCs/>
          <w:color w:val="000000"/>
        </w:rPr>
        <w:t>What Is Business Intelligence and Why Is It Important? | Grow.com</w:t>
      </w:r>
      <w:r w:rsidRPr="001670D7">
        <w:rPr>
          <w:color w:val="000000"/>
        </w:rPr>
        <w:t>. [Online] Available at: https://www.grow.com/blog/what-is-business-intelligence [Accessed 5 Nov. 2023].</w:t>
      </w:r>
    </w:p>
    <w:p w:rsidRPr="001670D7" w:rsidR="00093D10" w:rsidP="00FE17B4" w:rsidRDefault="00093D10" w14:paraId="1C34CA43" w14:textId="77777777">
      <w:pPr>
        <w:pStyle w:val="NormalWeb"/>
        <w:spacing w:before="0" w:beforeAutospacing="0" w:after="240" w:afterAutospacing="0" w:line="276" w:lineRule="auto"/>
        <w:rPr>
          <w:color w:val="000000"/>
        </w:rPr>
      </w:pPr>
      <w:proofErr w:type="spellStart"/>
      <w:r w:rsidRPr="001670D7">
        <w:rPr>
          <w:color w:val="000000"/>
        </w:rPr>
        <w:t>hico</w:t>
      </w:r>
      <w:proofErr w:type="spellEnd"/>
      <w:r w:rsidRPr="001670D7">
        <w:rPr>
          <w:color w:val="000000"/>
        </w:rPr>
        <w:t xml:space="preserve"> (2023). </w:t>
      </w:r>
      <w:r w:rsidRPr="001670D7">
        <w:rPr>
          <w:i/>
          <w:iCs/>
          <w:color w:val="000000"/>
        </w:rPr>
        <w:t>The Future of Business Intelligence Tools - HICO-Group</w:t>
      </w:r>
      <w:r w:rsidRPr="001670D7">
        <w:rPr>
          <w:color w:val="000000"/>
        </w:rPr>
        <w:t>. [Online] HICO-Group. Available at: https://www.hico-group.com/the-future-of-business-intelligence-tools/ [Accessed 5 Nov. 2023].</w:t>
      </w:r>
    </w:p>
    <w:p w:rsidRPr="001670D7" w:rsidR="00093D10" w:rsidP="00FE17B4" w:rsidRDefault="00093D10" w14:paraId="30403D44" w14:textId="77777777">
      <w:pPr>
        <w:pStyle w:val="NormalWeb"/>
        <w:spacing w:before="0" w:beforeAutospacing="0" w:after="240" w:afterAutospacing="0" w:line="276" w:lineRule="auto"/>
        <w:rPr>
          <w:color w:val="000000"/>
        </w:rPr>
      </w:pPr>
      <w:r w:rsidRPr="001670D7">
        <w:rPr>
          <w:color w:val="000000"/>
        </w:rPr>
        <w:t>Morris, A. (2021). </w:t>
      </w:r>
      <w:r w:rsidRPr="001670D7">
        <w:rPr>
          <w:i/>
          <w:iCs/>
          <w:color w:val="000000"/>
        </w:rPr>
        <w:t>23 Case Studies and Real-World Examples of How Business Intelligence Keeps Top Companies Competitive</w:t>
      </w:r>
      <w:r w:rsidRPr="001670D7">
        <w:rPr>
          <w:color w:val="000000"/>
        </w:rPr>
        <w:t>. [Online] Oracle NetSuite. Available at: https://www.netsuite.com/portal/resource/articles/business-strategy/business-intelligence-examples.shtml [Accessed 5 Nov. 2023].</w:t>
      </w:r>
    </w:p>
    <w:p w:rsidRPr="001670D7" w:rsidR="00093D10" w:rsidP="00FE17B4" w:rsidRDefault="00093D10" w14:paraId="2B7B13C6" w14:textId="77777777">
      <w:pPr>
        <w:pStyle w:val="NormalWeb"/>
        <w:spacing w:before="0" w:beforeAutospacing="0" w:after="240" w:afterAutospacing="0" w:line="276" w:lineRule="auto"/>
        <w:rPr>
          <w:color w:val="000000"/>
        </w:rPr>
      </w:pPr>
      <w:r w:rsidRPr="001670D7">
        <w:rPr>
          <w:color w:val="000000"/>
        </w:rPr>
        <w:t>‌Selecthub.com. (2023). </w:t>
      </w:r>
      <w:r w:rsidRPr="001670D7">
        <w:rPr>
          <w:i/>
          <w:iCs/>
          <w:color w:val="000000"/>
        </w:rPr>
        <w:t>Why Business Intelligence (BI) Is Important In 2023</w:t>
      </w:r>
      <w:r w:rsidRPr="001670D7">
        <w:rPr>
          <w:color w:val="000000"/>
        </w:rPr>
        <w:t>. [Online] Available at: https://www.selecthub.com/business-intelligence/why-business-intelligence/ [Accessed 5 Nov. 2023].</w:t>
      </w:r>
    </w:p>
    <w:p w:rsidRPr="001670D7" w:rsidR="00093D10" w:rsidP="00FE17B4" w:rsidRDefault="00093D10" w14:paraId="2BB26401" w14:textId="77777777">
      <w:pPr>
        <w:pStyle w:val="NormalWeb"/>
        <w:spacing w:line="276" w:lineRule="auto"/>
        <w:rPr>
          <w:color w:val="000000"/>
        </w:rPr>
      </w:pPr>
      <w:r w:rsidRPr="001670D7">
        <w:rPr>
          <w:color w:val="000000"/>
        </w:rPr>
        <w:t>‌</w:t>
      </w:r>
      <w:r w:rsidRPr="001670D7">
        <w:rPr>
          <w:color w:val="222222"/>
          <w:shd w:val="clear" w:color="auto" w:fill="FFFFFF"/>
        </w:rPr>
        <w:t>Sharda, R., Delen, D., Turban, E., Aronson, J. and Liang, T., 2014. Business intelligence and analytics. </w:t>
      </w:r>
      <w:r w:rsidRPr="001670D7">
        <w:rPr>
          <w:i/>
          <w:iCs/>
          <w:color w:val="222222"/>
          <w:shd w:val="clear" w:color="auto" w:fill="FFFFFF"/>
        </w:rPr>
        <w:t>System for Decesion Support</w:t>
      </w:r>
      <w:r w:rsidRPr="001670D7">
        <w:rPr>
          <w:color w:val="222222"/>
          <w:shd w:val="clear" w:color="auto" w:fill="FFFFFF"/>
        </w:rPr>
        <w:t>, </w:t>
      </w:r>
      <w:r w:rsidRPr="001670D7">
        <w:rPr>
          <w:i/>
          <w:iCs/>
          <w:color w:val="222222"/>
          <w:shd w:val="clear" w:color="auto" w:fill="FFFFFF"/>
        </w:rPr>
        <w:t>398</w:t>
      </w:r>
      <w:r w:rsidRPr="001670D7">
        <w:rPr>
          <w:color w:val="222222"/>
          <w:shd w:val="clear" w:color="auto" w:fill="FFFFFF"/>
        </w:rPr>
        <w:t>, p.2014.</w:t>
      </w:r>
    </w:p>
    <w:p w:rsidRPr="001670D7" w:rsidR="00093D10" w:rsidP="00FE17B4" w:rsidRDefault="00093D10" w14:paraId="75B3425E" w14:textId="77777777">
      <w:pPr>
        <w:pStyle w:val="NormalWeb"/>
        <w:spacing w:before="0" w:beforeAutospacing="0" w:after="240" w:afterAutospacing="0" w:line="276" w:lineRule="auto"/>
        <w:rPr>
          <w:color w:val="000000"/>
        </w:rPr>
      </w:pPr>
      <w:proofErr w:type="spellStart"/>
      <w:r w:rsidRPr="001670D7">
        <w:rPr>
          <w:color w:val="000000"/>
        </w:rPr>
        <w:t>Technavik</w:t>
      </w:r>
      <w:proofErr w:type="spellEnd"/>
      <w:r w:rsidRPr="001670D7">
        <w:rPr>
          <w:color w:val="000000"/>
        </w:rPr>
        <w:t xml:space="preserve"> Solutions (2023). </w:t>
      </w:r>
      <w:r w:rsidRPr="001670D7">
        <w:rPr>
          <w:i/>
          <w:iCs/>
          <w:color w:val="000000"/>
        </w:rPr>
        <w:t>‘The Top 5 Business Intelligence Trends of 2023: Transforming Insights into Actionable Strategies’. Business intelligence has undergone a significant transformation in the past decade, with the emergence of big data and cloud technology, leading to the rise of interactive dashboards and self-service</w:t>
      </w:r>
      <w:r w:rsidRPr="001670D7">
        <w:rPr>
          <w:color w:val="000000"/>
        </w:rPr>
        <w:t>. [Online] Linkedin.com. Available at: https://www.linkedin.com/pulse/top-5-business-intelligence-trends-2023-transforming-insights [Accessed 5 Nov. 2023].</w:t>
      </w:r>
    </w:p>
    <w:p w:rsidRPr="001670D7" w:rsidR="00093D10" w:rsidP="00FE17B4" w:rsidRDefault="00093D10" w14:paraId="7905FF57" w14:textId="77777777">
      <w:pPr>
        <w:pStyle w:val="NormalWeb"/>
        <w:spacing w:before="0" w:beforeAutospacing="0" w:after="240" w:afterAutospacing="0" w:line="276" w:lineRule="auto"/>
        <w:rPr>
          <w:color w:val="000000"/>
        </w:rPr>
      </w:pPr>
      <w:r w:rsidRPr="001670D7">
        <w:rPr>
          <w:color w:val="000000"/>
        </w:rPr>
        <w:t>Technavik Solutions (2023). </w:t>
      </w:r>
      <w:r w:rsidRPr="001670D7">
        <w:rPr>
          <w:i/>
          <w:iCs/>
          <w:color w:val="000000"/>
        </w:rPr>
        <w:t>‘The Top 5 Business Intelligence Trends of 2023: Transforming Insights into Actionable Strategies’. Business intelligence has undergone a significant transformation in the past decade, with the emergence of big data and cloud technology, leading to the rise of interactive dashboards and self-service</w:t>
      </w:r>
      <w:r w:rsidRPr="001670D7">
        <w:rPr>
          <w:color w:val="000000"/>
        </w:rPr>
        <w:t>. [Online] Linkedin.com. Available at: https://www.linkedin.com/pulse/top-5-business-intelligence-trends-2023-transforming-insights [Accessed 5 Nov. 2023].</w:t>
      </w:r>
    </w:p>
    <w:p w:rsidRPr="006A4D91" w:rsidR="006608F4" w:rsidP="00A01644" w:rsidRDefault="006608F4" w14:paraId="76219BB9" w14:textId="77777777">
      <w:pPr>
        <w:jc w:val="both"/>
        <w:rPr>
          <w:rFonts w:ascii="Times New Roman" w:hAnsi="Times New Roman" w:cs="Times New Roman"/>
          <w:sz w:val="24"/>
          <w:szCs w:val="24"/>
        </w:rPr>
      </w:pPr>
    </w:p>
    <w:sectPr w:rsidRPr="006A4D91" w:rsidR="006608F4">
      <w:headerReference w:type="even" r:id="rId7"/>
      <w:headerReference w:type="default" r:id="rId8"/>
      <w:footerReference w:type="even" r:id="rId9"/>
      <w:footerReference w:type="default" r:id="rId10"/>
      <w:headerReference w:type="first" r:id="rId11"/>
      <w:footerReference w:type="first" r:id="rId12"/>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B56FF" w:rsidP="00395D4F" w:rsidRDefault="007B56FF" w14:paraId="7ABFB925" w14:textId="77777777">
      <w:pPr>
        <w:spacing w:after="0" w:line="240" w:lineRule="auto"/>
      </w:pPr>
      <w:r>
        <w:separator/>
      </w:r>
    </w:p>
  </w:endnote>
  <w:endnote w:type="continuationSeparator" w:id="0">
    <w:p w:rsidR="007B56FF" w:rsidP="00395D4F" w:rsidRDefault="007B56FF" w14:paraId="23B5964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5D4F" w:rsidRDefault="00395D4F" w14:paraId="1257C6CE"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5D4F" w:rsidRDefault="00395D4F" w14:paraId="6143BCA1"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5D4F" w:rsidRDefault="00395D4F" w14:paraId="57E415F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B56FF" w:rsidP="00395D4F" w:rsidRDefault="007B56FF" w14:paraId="38CA6C30" w14:textId="77777777">
      <w:pPr>
        <w:spacing w:after="0" w:line="240" w:lineRule="auto"/>
      </w:pPr>
      <w:r>
        <w:separator/>
      </w:r>
    </w:p>
  </w:footnote>
  <w:footnote w:type="continuationSeparator" w:id="0">
    <w:p w:rsidR="007B56FF" w:rsidP="00395D4F" w:rsidRDefault="007B56FF" w14:paraId="05143E5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5D4F" w:rsidRDefault="00395D4F" w14:paraId="409C505B"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5D4F" w:rsidRDefault="00395D4F" w14:paraId="32D352CF"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5D4F" w:rsidRDefault="00395D4F" w14:paraId="1854198D" w14:textId="777777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54DD"/>
    <w:rsid w:val="00045ABA"/>
    <w:rsid w:val="00093D10"/>
    <w:rsid w:val="00094762"/>
    <w:rsid w:val="001670D7"/>
    <w:rsid w:val="0024682F"/>
    <w:rsid w:val="002F08AC"/>
    <w:rsid w:val="0035566E"/>
    <w:rsid w:val="00395D4F"/>
    <w:rsid w:val="003C54DD"/>
    <w:rsid w:val="003E673F"/>
    <w:rsid w:val="004B16E2"/>
    <w:rsid w:val="004F76E0"/>
    <w:rsid w:val="005746E2"/>
    <w:rsid w:val="006608F4"/>
    <w:rsid w:val="006A0871"/>
    <w:rsid w:val="006A4D91"/>
    <w:rsid w:val="006C118D"/>
    <w:rsid w:val="00732D31"/>
    <w:rsid w:val="007A5EA8"/>
    <w:rsid w:val="007B56FF"/>
    <w:rsid w:val="007C0D8A"/>
    <w:rsid w:val="00877E0C"/>
    <w:rsid w:val="008D4001"/>
    <w:rsid w:val="00A01644"/>
    <w:rsid w:val="00A20D41"/>
    <w:rsid w:val="00A625C9"/>
    <w:rsid w:val="00AC3ADC"/>
    <w:rsid w:val="00B35946"/>
    <w:rsid w:val="00B36DF0"/>
    <w:rsid w:val="00B62D31"/>
    <w:rsid w:val="00C46D7F"/>
    <w:rsid w:val="00CE5186"/>
    <w:rsid w:val="00D86055"/>
    <w:rsid w:val="00DA78BC"/>
    <w:rsid w:val="00DE2E87"/>
    <w:rsid w:val="00E65324"/>
    <w:rsid w:val="00F66FB2"/>
    <w:rsid w:val="00F741AD"/>
    <w:rsid w:val="00FA5A2A"/>
    <w:rsid w:val="00FE17B4"/>
    <w:rsid w:val="3E75F0FA"/>
    <w:rsid w:val="5704B2B1"/>
    <w:rsid w:val="6F48795F"/>
  </w:rsids>
  <m:mathPr>
    <m:mathFont m:val="Cambria Math"/>
    <m:brkBin m:val="before"/>
    <m:brkBinSub m:val="--"/>
    <m:smallFrac m:val="0"/>
    <m:dispDef/>
    <m:lMargin m:val="0"/>
    <m:rMargin m:val="0"/>
    <m:defJc m:val="centerGroup"/>
    <m:wrapIndent m:val="1440"/>
    <m:intLim m:val="subSup"/>
    <m:naryLim m:val="undOvr"/>
  </m:mathPr>
  <w:themeFontLang w:val="en-US" w:eastAsia="ja-JP"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9DA4E5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1670D7"/>
    <w:pPr>
      <w:keepNext/>
      <w:keepLines/>
      <w:spacing w:before="240" w:after="0"/>
      <w:outlineLvl w:val="0"/>
    </w:pPr>
    <w:rPr>
      <w:rFonts w:ascii="Times New Roman" w:hAnsi="Times New Roman" w:eastAsiaTheme="majorEastAsia" w:cstheme="majorBidi"/>
      <w:color w:val="2E74B5" w:themeColor="accent1" w:themeShade="BF"/>
      <w:sz w:val="32"/>
      <w:szCs w:val="40"/>
    </w:rPr>
  </w:style>
  <w:style w:type="paragraph" w:styleId="Heading2">
    <w:name w:val="heading 2"/>
    <w:basedOn w:val="Normal"/>
    <w:next w:val="Normal"/>
    <w:link w:val="Heading2Char"/>
    <w:uiPriority w:val="9"/>
    <w:unhideWhenUsed/>
    <w:qFormat/>
    <w:rsid w:val="001670D7"/>
    <w:pPr>
      <w:keepNext/>
      <w:keepLines/>
      <w:spacing w:before="40" w:after="0"/>
      <w:outlineLvl w:val="1"/>
    </w:pPr>
    <w:rPr>
      <w:rFonts w:ascii="Times New Roman" w:hAnsi="Times New Roman" w:eastAsiaTheme="majorEastAsia" w:cstheme="majorBidi"/>
      <w:color w:val="F4B083" w:themeColor="accent2" w:themeTint="99"/>
      <w:sz w:val="28"/>
      <w:szCs w:val="33"/>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670D7"/>
    <w:rPr>
      <w:rFonts w:ascii="Times New Roman" w:hAnsi="Times New Roman" w:eastAsiaTheme="majorEastAsia" w:cstheme="majorBidi"/>
      <w:color w:val="2E74B5" w:themeColor="accent1" w:themeShade="BF"/>
      <w:sz w:val="32"/>
      <w:szCs w:val="40"/>
      <w:lang w:val="en-GB"/>
    </w:rPr>
  </w:style>
  <w:style w:type="paragraph" w:styleId="NormalWeb">
    <w:name w:val="Normal (Web)"/>
    <w:basedOn w:val="Normal"/>
    <w:uiPriority w:val="99"/>
    <w:semiHidden/>
    <w:unhideWhenUsed/>
    <w:rsid w:val="004F76E0"/>
    <w:pPr>
      <w:spacing w:before="100" w:beforeAutospacing="1" w:after="100" w:afterAutospacing="1" w:line="240" w:lineRule="auto"/>
    </w:pPr>
    <w:rPr>
      <w:rFonts w:ascii="Times New Roman" w:hAnsi="Times New Roman" w:eastAsia="Times New Roman" w:cs="Times New Roman"/>
      <w:sz w:val="24"/>
      <w:szCs w:val="24"/>
      <w:lang w:val="en-US"/>
    </w:rPr>
  </w:style>
  <w:style w:type="character" w:styleId="Heading2Char" w:customStyle="1">
    <w:name w:val="Heading 2 Char"/>
    <w:basedOn w:val="DefaultParagraphFont"/>
    <w:link w:val="Heading2"/>
    <w:uiPriority w:val="9"/>
    <w:rsid w:val="001670D7"/>
    <w:rPr>
      <w:rFonts w:ascii="Times New Roman" w:hAnsi="Times New Roman" w:eastAsiaTheme="majorEastAsia" w:cstheme="majorBidi"/>
      <w:color w:val="F4B083" w:themeColor="accent2" w:themeTint="99"/>
      <w:sz w:val="28"/>
      <w:szCs w:val="33"/>
      <w:lang w:val="en-GB"/>
    </w:rPr>
  </w:style>
  <w:style w:type="paragraph" w:styleId="TOCHeading">
    <w:name w:val="TOC Heading"/>
    <w:basedOn w:val="Heading1"/>
    <w:next w:val="Normal"/>
    <w:uiPriority w:val="39"/>
    <w:unhideWhenUsed/>
    <w:qFormat/>
    <w:rsid w:val="001670D7"/>
    <w:pPr>
      <w:outlineLvl w:val="9"/>
    </w:pPr>
    <w:rPr>
      <w:rFonts w:asciiTheme="majorHAnsi" w:hAnsiTheme="majorHAnsi"/>
      <w:szCs w:val="32"/>
      <w:lang w:val="en-US" w:bidi="ar-SA"/>
    </w:rPr>
  </w:style>
  <w:style w:type="paragraph" w:styleId="TOC1">
    <w:name w:val="toc 1"/>
    <w:basedOn w:val="Normal"/>
    <w:next w:val="Normal"/>
    <w:autoRedefine/>
    <w:uiPriority w:val="39"/>
    <w:unhideWhenUsed/>
    <w:rsid w:val="001670D7"/>
    <w:pPr>
      <w:spacing w:after="100"/>
    </w:pPr>
  </w:style>
  <w:style w:type="paragraph" w:styleId="TOC2">
    <w:name w:val="toc 2"/>
    <w:basedOn w:val="Normal"/>
    <w:next w:val="Normal"/>
    <w:autoRedefine/>
    <w:uiPriority w:val="39"/>
    <w:unhideWhenUsed/>
    <w:rsid w:val="001670D7"/>
    <w:pPr>
      <w:spacing w:after="100"/>
      <w:ind w:left="220"/>
    </w:pPr>
  </w:style>
  <w:style w:type="character" w:styleId="Hyperlink">
    <w:name w:val="Hyperlink"/>
    <w:basedOn w:val="DefaultParagraphFont"/>
    <w:uiPriority w:val="99"/>
    <w:unhideWhenUsed/>
    <w:rsid w:val="001670D7"/>
    <w:rPr>
      <w:color w:val="0563C1" w:themeColor="hyperlink"/>
      <w:u w:val="single"/>
    </w:rPr>
  </w:style>
  <w:style w:type="paragraph" w:styleId="Header">
    <w:name w:val="header"/>
    <w:basedOn w:val="Normal"/>
    <w:link w:val="HeaderChar"/>
    <w:uiPriority w:val="99"/>
    <w:unhideWhenUsed/>
    <w:rsid w:val="00395D4F"/>
    <w:pPr>
      <w:tabs>
        <w:tab w:val="center" w:pos="4680"/>
        <w:tab w:val="right" w:pos="9360"/>
      </w:tabs>
      <w:spacing w:after="0" w:line="240" w:lineRule="auto"/>
    </w:pPr>
  </w:style>
  <w:style w:type="character" w:styleId="HeaderChar" w:customStyle="1">
    <w:name w:val="Header Char"/>
    <w:basedOn w:val="DefaultParagraphFont"/>
    <w:link w:val="Header"/>
    <w:uiPriority w:val="99"/>
    <w:rsid w:val="00395D4F"/>
    <w:rPr>
      <w:lang w:val="en-GB"/>
    </w:rPr>
  </w:style>
  <w:style w:type="paragraph" w:styleId="Footer">
    <w:name w:val="footer"/>
    <w:basedOn w:val="Normal"/>
    <w:link w:val="FooterChar"/>
    <w:uiPriority w:val="99"/>
    <w:unhideWhenUsed/>
    <w:rsid w:val="00395D4F"/>
    <w:pPr>
      <w:tabs>
        <w:tab w:val="center" w:pos="4680"/>
        <w:tab w:val="right" w:pos="9360"/>
      </w:tabs>
      <w:spacing w:after="0" w:line="240" w:lineRule="auto"/>
    </w:pPr>
  </w:style>
  <w:style w:type="character" w:styleId="FooterChar" w:customStyle="1">
    <w:name w:val="Footer Char"/>
    <w:basedOn w:val="DefaultParagraphFont"/>
    <w:link w:val="Footer"/>
    <w:uiPriority w:val="99"/>
    <w:rsid w:val="00395D4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7845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footer" Target="footer3.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eader" Target="header3.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theme" Target="theme/theme1.xml" Id="rId14" /><Relationship Type="http://schemas.openxmlformats.org/officeDocument/2006/relationships/glossaryDocument" Target="glossary/document.xml" Id="Rdd3a7e7f7e1a470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b45ca15-dd7a-43c9-b83e-c9f9f73a5802}"/>
      </w:docPartPr>
      <w:docPartBody>
        <w:p w14:paraId="3E75F0F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029286-C548-406E-968C-B064C337942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Sara Yankova</lastModifiedBy>
  <revision>2</revision>
  <dcterms:created xsi:type="dcterms:W3CDTF">2023-12-03T23:49:00.0000000Z</dcterms:created>
  <dcterms:modified xsi:type="dcterms:W3CDTF">2023-12-03T23:50:14.9110851Z</dcterms:modified>
  <categor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485fbe2006f03930edfe208059a42230745acc757d8c5ade31f1f2465243d545</vt:lpwstr>
  </property>
</Properties>
</file>