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983A" w14:textId="608D339C" w:rsidR="004A69C1" w:rsidRDefault="00176642" w:rsidP="00176642">
      <w:pPr>
        <w:pStyle w:val="Heading1"/>
      </w:pPr>
      <w:r>
        <w:t>Task 1</w:t>
      </w:r>
    </w:p>
    <w:p w14:paraId="6D074609" w14:textId="7B4B130B" w:rsidR="00176642" w:rsidRDefault="00176642" w:rsidP="00176642">
      <w:r>
        <w:t>So here is what I should write about from the assessment. For this task a career of computer science was chosen to investigate necessary skills for. To see detailed overview of skills needed to complete a computer science interview, see Figure 1 below.</w:t>
      </w:r>
    </w:p>
    <w:p w14:paraId="3F9EAD3C" w14:textId="43D01281" w:rsidR="00176642" w:rsidRDefault="00176642" w:rsidP="00176642">
      <w:r>
        <w:rPr>
          <w:noProof/>
        </w:rPr>
        <w:drawing>
          <wp:inline distT="0" distB="0" distL="0" distR="0" wp14:anchorId="2062BE06" wp14:editId="7864B594">
            <wp:extent cx="5731510" cy="2771775"/>
            <wp:effectExtent l="0" t="0" r="2540" b="9525"/>
            <wp:docPr id="18584811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4811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B6A9A" w14:textId="2A77E392" w:rsidR="00176642" w:rsidRDefault="00176642" w:rsidP="00176642">
      <w:r>
        <w:t>Fig. 1: An overview of skills necessary for becoming a computer scientist [1].</w:t>
      </w:r>
    </w:p>
    <w:p w14:paraId="017CEC74" w14:textId="77777777" w:rsidR="00176642" w:rsidRDefault="00176642" w:rsidP="00176642"/>
    <w:p w14:paraId="62C12BC1" w14:textId="0BF64A2A" w:rsidR="00176642" w:rsidRDefault="00176642" w:rsidP="00176642">
      <w:pPr>
        <w:pStyle w:val="Heading1"/>
      </w:pPr>
      <w:r>
        <w:t>References:</w:t>
      </w:r>
    </w:p>
    <w:p w14:paraId="3FD1F14B" w14:textId="77777777" w:rsidR="00176642" w:rsidRPr="00176642" w:rsidRDefault="00176642" w:rsidP="00176642">
      <w:r w:rsidRPr="00176642">
        <w:t>[1]</w:t>
      </w:r>
    </w:p>
    <w:p w14:paraId="7422ABBA" w14:textId="77777777" w:rsidR="00176642" w:rsidRPr="00176642" w:rsidRDefault="00176642" w:rsidP="00176642">
      <w:r w:rsidRPr="00176642">
        <w:t xml:space="preserve">C. Chen and H. Jiang, “Important Skills for Data Scientists in China: Two Delphi Studies,” </w:t>
      </w:r>
      <w:r w:rsidRPr="00176642">
        <w:rPr>
          <w:i/>
          <w:iCs/>
        </w:rPr>
        <w:t>The Journal of computer information systems</w:t>
      </w:r>
      <w:r w:rsidRPr="00176642">
        <w:t xml:space="preserve">, vol. 60, no. 3, pp. 287–296, May 2020, </w:t>
      </w:r>
      <w:proofErr w:type="spellStart"/>
      <w:r w:rsidRPr="00176642">
        <w:t>doi</w:t>
      </w:r>
      <w:proofErr w:type="spellEnd"/>
      <w:r w:rsidRPr="00176642">
        <w:t>: 10.1080/08874417.2018.1472047.</w:t>
      </w:r>
    </w:p>
    <w:p w14:paraId="33BC6756" w14:textId="77777777" w:rsidR="00176642" w:rsidRDefault="00176642" w:rsidP="00176642"/>
    <w:p w14:paraId="4BF585F9" w14:textId="77777777" w:rsidR="00176642" w:rsidRPr="00176642" w:rsidRDefault="00176642" w:rsidP="00176642"/>
    <w:sectPr w:rsidR="00176642" w:rsidRPr="00176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642"/>
    <w:rsid w:val="00176642"/>
    <w:rsid w:val="004A69C1"/>
    <w:rsid w:val="00CB4981"/>
    <w:rsid w:val="00DE706F"/>
    <w:rsid w:val="00E5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DE51"/>
  <w15:chartTrackingRefBased/>
  <w15:docId w15:val="{CC0D7312-69FD-4DCE-875E-F5C353286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66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6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6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6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6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6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6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6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6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66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6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6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6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6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6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6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6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6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66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66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6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6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66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66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66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66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6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6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664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Svejda</dc:creator>
  <cp:keywords/>
  <dc:description/>
  <cp:lastModifiedBy>Martin Svejda</cp:lastModifiedBy>
  <cp:revision>1</cp:revision>
  <dcterms:created xsi:type="dcterms:W3CDTF">2026-06-24T13:12:00Z</dcterms:created>
  <dcterms:modified xsi:type="dcterms:W3CDTF">2026-06-24T13:23:00Z</dcterms:modified>
</cp:coreProperties>
</file>