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22E5A" w14:textId="77777777" w:rsidR="00B33440" w:rsidRPr="00B33440" w:rsidRDefault="00B33440" w:rsidP="00D454C0">
      <w:pPr>
        <w:jc w:val="center"/>
        <w:rPr>
          <w:rFonts w:cs="Times New Roman"/>
          <w:b/>
          <w:bCs/>
          <w:sz w:val="56"/>
          <w:szCs w:val="72"/>
        </w:rPr>
      </w:pPr>
    </w:p>
    <w:p w14:paraId="3088E490" w14:textId="77777777" w:rsidR="00367F08" w:rsidRPr="00367F08" w:rsidRDefault="00000000" w:rsidP="00D454C0">
      <w:pPr>
        <w:jc w:val="center"/>
        <w:rPr>
          <w:rFonts w:cs="Times New Roman"/>
          <w:b/>
          <w:bCs/>
          <w:sz w:val="56"/>
          <w:szCs w:val="72"/>
        </w:rPr>
      </w:pPr>
      <w:r w:rsidRPr="00367F08">
        <w:rPr>
          <w:rFonts w:cs="Times New Roman"/>
          <w:b/>
          <w:bCs/>
          <w:sz w:val="56"/>
          <w:szCs w:val="72"/>
        </w:rPr>
        <w:t>Consultancy Report</w:t>
      </w:r>
    </w:p>
    <w:p w14:paraId="0EB52A71" w14:textId="77777777" w:rsidR="00B33440" w:rsidRDefault="00000000" w:rsidP="00D454C0">
      <w:pPr>
        <w:jc w:val="center"/>
        <w:rPr>
          <w:rFonts w:cs="Times New Roman"/>
          <w:b/>
          <w:bCs/>
          <w:i/>
          <w:iCs/>
          <w:sz w:val="40"/>
          <w:szCs w:val="44"/>
        </w:rPr>
      </w:pPr>
      <w:r w:rsidRPr="001D77D2">
        <w:rPr>
          <w:rFonts w:cs="Times New Roman"/>
          <w:b/>
          <w:bCs/>
          <w:i/>
          <w:iCs/>
          <w:sz w:val="40"/>
          <w:szCs w:val="44"/>
        </w:rPr>
        <w:t xml:space="preserve">Enhancing Digital Infrastructure at </w:t>
      </w:r>
      <w:r w:rsidR="001D77D2" w:rsidRPr="001D77D2">
        <w:rPr>
          <w:rFonts w:cs="Times New Roman"/>
          <w:b/>
          <w:bCs/>
          <w:i/>
          <w:iCs/>
          <w:sz w:val="40"/>
          <w:szCs w:val="44"/>
        </w:rPr>
        <w:t>The Plaza Hotel, New York</w:t>
      </w:r>
      <w:r w:rsidRPr="001D77D2">
        <w:rPr>
          <w:rFonts w:cs="Times New Roman"/>
          <w:b/>
          <w:bCs/>
          <w:i/>
          <w:iCs/>
          <w:sz w:val="40"/>
          <w:szCs w:val="44"/>
        </w:rPr>
        <w:t>– A Consultancy Report on Technology</w:t>
      </w:r>
      <w:r w:rsidR="008A744A" w:rsidRPr="001D77D2">
        <w:rPr>
          <w:rFonts w:cs="Times New Roman"/>
          <w:b/>
          <w:bCs/>
          <w:i/>
          <w:iCs/>
          <w:sz w:val="40"/>
          <w:szCs w:val="44"/>
        </w:rPr>
        <w:t xml:space="preserve"> </w:t>
      </w:r>
      <w:r w:rsidRPr="001D77D2">
        <w:rPr>
          <w:rFonts w:cs="Times New Roman"/>
          <w:b/>
          <w:bCs/>
          <w:i/>
          <w:iCs/>
          <w:sz w:val="40"/>
          <w:szCs w:val="44"/>
        </w:rPr>
        <w:t>Upgrades</w:t>
      </w:r>
    </w:p>
    <w:p w14:paraId="70BCFA22" w14:textId="7E706DB5" w:rsidR="007038FC" w:rsidRPr="007038FC" w:rsidRDefault="007038FC" w:rsidP="007038FC">
      <w:pPr>
        <w:rPr>
          <w:rFonts w:cs="Times New Roman"/>
          <w:sz w:val="36"/>
          <w:szCs w:val="36"/>
        </w:rPr>
      </w:pPr>
      <w:r w:rsidRPr="007038FC">
        <w:rPr>
          <w:rFonts w:cs="Times New Roman"/>
          <w:i/>
          <w:iCs/>
          <w:sz w:val="36"/>
          <w:szCs w:val="36"/>
        </w:rPr>
        <w:t>Student ID: - 2230713</w:t>
      </w:r>
    </w:p>
    <w:p w14:paraId="41B1D639" w14:textId="77777777" w:rsidR="00B33440" w:rsidRDefault="00000000" w:rsidP="007038FC">
      <w:pPr>
        <w:rPr>
          <w:rFonts w:cs="Times New Roman"/>
          <w:sz w:val="32"/>
          <w:szCs w:val="36"/>
        </w:rPr>
      </w:pPr>
      <w:r w:rsidRPr="00B33440">
        <w:rPr>
          <w:rFonts w:cs="Times New Roman"/>
          <w:noProof/>
        </w:rPr>
        <w:drawing>
          <wp:anchor distT="0" distB="0" distL="114300" distR="114300" simplePos="0" relativeHeight="251658240" behindDoc="0" locked="0" layoutInCell="1" allowOverlap="1" wp14:anchorId="32E5AFB7" wp14:editId="3092D952">
            <wp:simplePos x="0" y="0"/>
            <wp:positionH relativeFrom="column">
              <wp:posOffset>1662876</wp:posOffset>
            </wp:positionH>
            <wp:positionV relativeFrom="paragraph">
              <wp:posOffset>512445</wp:posOffset>
            </wp:positionV>
            <wp:extent cx="2426970" cy="3093085"/>
            <wp:effectExtent l="0" t="0" r="0" b="5715"/>
            <wp:wrapTopAndBottom/>
            <wp:docPr id="1787632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632257" name=""/>
                    <pic:cNvPicPr/>
                  </pic:nvPicPr>
                  <pic:blipFill>
                    <a:blip r:embed="rId8"/>
                    <a:stretch>
                      <a:fillRect/>
                    </a:stretch>
                  </pic:blipFill>
                  <pic:spPr>
                    <a:xfrm>
                      <a:off x="0" y="0"/>
                      <a:ext cx="2426970" cy="3093085"/>
                    </a:xfrm>
                    <a:prstGeom prst="rect">
                      <a:avLst/>
                    </a:prstGeom>
                  </pic:spPr>
                </pic:pic>
              </a:graphicData>
            </a:graphic>
            <wp14:sizeRelH relativeFrom="margin">
              <wp14:pctWidth>0</wp14:pctWidth>
            </wp14:sizeRelH>
            <wp14:sizeRelV relativeFrom="margin">
              <wp14:pctHeight>0</wp14:pctHeight>
            </wp14:sizeRelV>
          </wp:anchor>
        </w:drawing>
      </w:r>
      <w:r w:rsidR="00367F08" w:rsidRPr="00367F08">
        <w:rPr>
          <w:rFonts w:cs="Times New Roman"/>
          <w:b/>
          <w:bCs/>
          <w:sz w:val="32"/>
          <w:szCs w:val="36"/>
        </w:rPr>
        <w:t>Prepared by:</w:t>
      </w:r>
      <w:r w:rsidR="00367F08" w:rsidRPr="00367F08">
        <w:rPr>
          <w:rFonts w:cs="Times New Roman"/>
          <w:sz w:val="32"/>
          <w:szCs w:val="36"/>
        </w:rPr>
        <w:t> </w:t>
      </w:r>
      <w:r w:rsidRPr="00B33440">
        <w:rPr>
          <w:rFonts w:cs="Times New Roman"/>
          <w:sz w:val="32"/>
          <w:szCs w:val="36"/>
        </w:rPr>
        <w:t>Siddi Arachchige Lalani De Silva</w:t>
      </w:r>
    </w:p>
    <w:p w14:paraId="5C7F592F" w14:textId="77777777" w:rsidR="007038FC" w:rsidRPr="00B33440" w:rsidRDefault="007038FC" w:rsidP="007038FC">
      <w:pPr>
        <w:rPr>
          <w:rFonts w:cs="Times New Roman"/>
          <w:sz w:val="32"/>
          <w:szCs w:val="36"/>
        </w:rPr>
      </w:pPr>
    </w:p>
    <w:p w14:paraId="5E742D56" w14:textId="77777777" w:rsidR="00B33440" w:rsidRPr="00B33440" w:rsidRDefault="00B33440" w:rsidP="00D454C0">
      <w:pPr>
        <w:jc w:val="center"/>
        <w:rPr>
          <w:rFonts w:cs="Times New Roman"/>
        </w:rPr>
      </w:pPr>
    </w:p>
    <w:p w14:paraId="29FC13E9" w14:textId="77777777" w:rsidR="00367F08" w:rsidRPr="00367F08" w:rsidRDefault="00367F08" w:rsidP="00D454C0">
      <w:pPr>
        <w:jc w:val="center"/>
        <w:rPr>
          <w:rFonts w:cs="Times New Roman"/>
        </w:rPr>
      </w:pPr>
    </w:p>
    <w:p w14:paraId="4694990D" w14:textId="77777777" w:rsidR="00367F08" w:rsidRPr="00367F08" w:rsidRDefault="00000000" w:rsidP="00D454C0">
      <w:pPr>
        <w:jc w:val="center"/>
        <w:rPr>
          <w:rFonts w:cs="Times New Roman"/>
        </w:rPr>
      </w:pPr>
      <w:r w:rsidRPr="00367F08">
        <w:rPr>
          <w:rFonts w:cs="Times New Roman"/>
          <w:b/>
          <w:bCs/>
          <w:sz w:val="36"/>
          <w:szCs w:val="40"/>
        </w:rPr>
        <w:t>Company Name:</w:t>
      </w:r>
      <w:r w:rsidRPr="00367F08">
        <w:rPr>
          <w:rFonts w:cs="Times New Roman"/>
          <w:sz w:val="36"/>
          <w:szCs w:val="40"/>
        </w:rPr>
        <w:t> </w:t>
      </w:r>
      <w:r w:rsidRPr="00367F08">
        <w:rPr>
          <w:rFonts w:cs="Times New Roman"/>
          <w:b/>
          <w:bCs/>
          <w:sz w:val="36"/>
          <w:szCs w:val="40"/>
        </w:rPr>
        <w:t>Optimum Hospitality Solutions (OHS)</w:t>
      </w:r>
    </w:p>
    <w:p w14:paraId="4DC06588" w14:textId="77777777" w:rsidR="00367F08" w:rsidRPr="00367F08" w:rsidRDefault="00000000" w:rsidP="00D454C0">
      <w:pPr>
        <w:jc w:val="center"/>
        <w:rPr>
          <w:rFonts w:cs="Times New Roman"/>
        </w:rPr>
      </w:pPr>
      <w:r w:rsidRPr="00367F08">
        <w:rPr>
          <w:rFonts w:cs="Times New Roman"/>
          <w:b/>
          <w:bCs/>
        </w:rPr>
        <w:t>Date:</w:t>
      </w:r>
      <w:r w:rsidRPr="00367F08">
        <w:rPr>
          <w:rFonts w:cs="Times New Roman"/>
        </w:rPr>
        <w:t> </w:t>
      </w:r>
      <w:r w:rsidR="00B33440" w:rsidRPr="00B33440">
        <w:rPr>
          <w:rFonts w:cs="Times New Roman"/>
        </w:rPr>
        <w:t>23 February, 2025</w:t>
      </w:r>
    </w:p>
    <w:p w14:paraId="6903FC21" w14:textId="77777777" w:rsidR="00367F08" w:rsidRPr="00367F08" w:rsidRDefault="00367F08" w:rsidP="00D454C0">
      <w:pPr>
        <w:rPr>
          <w:rFonts w:cs="Times New Roman"/>
        </w:rPr>
      </w:pPr>
    </w:p>
    <w:p w14:paraId="58EC6324" w14:textId="77777777" w:rsidR="00842B41" w:rsidRPr="00B33440" w:rsidRDefault="00000000" w:rsidP="00D454C0">
      <w:pPr>
        <w:rPr>
          <w:rFonts w:eastAsiaTheme="majorEastAsia" w:cs="Times New Roman"/>
          <w:b/>
          <w:color w:val="2F5496" w:themeColor="accent1" w:themeShade="BF"/>
          <w:sz w:val="32"/>
          <w:szCs w:val="40"/>
        </w:rPr>
      </w:pPr>
      <w:r w:rsidRPr="00B33440">
        <w:rPr>
          <w:rFonts w:cs="Times New Roman"/>
        </w:rPr>
        <w:br w:type="page"/>
      </w:r>
    </w:p>
    <w:sdt>
      <w:sdtPr>
        <w:rPr>
          <w:rFonts w:ascii="Times New Roman" w:eastAsiaTheme="minorHAnsi" w:hAnsi="Times New Roman" w:cs="Times New Roman"/>
          <w:b w:val="0"/>
          <w:bCs w:val="0"/>
          <w:color w:val="auto"/>
          <w:kern w:val="2"/>
          <w:sz w:val="24"/>
          <w:szCs w:val="30"/>
          <w:lang w:val="en-GB" w:bidi="bn-IN"/>
          <w14:ligatures w14:val="standardContextual"/>
        </w:rPr>
        <w:id w:val="1185086364"/>
        <w:docPartObj>
          <w:docPartGallery w:val="Table of Contents"/>
          <w:docPartUnique/>
        </w:docPartObj>
      </w:sdtPr>
      <w:sdtEndPr>
        <w:rPr>
          <w:noProof/>
        </w:rPr>
      </w:sdtEndPr>
      <w:sdtContent>
        <w:p w14:paraId="7FA43E28" w14:textId="77777777" w:rsidR="00B33440" w:rsidRPr="00B33440" w:rsidRDefault="00000000" w:rsidP="00D454C0">
          <w:pPr>
            <w:pStyle w:val="TOCHeading"/>
            <w:spacing w:line="360" w:lineRule="auto"/>
            <w:jc w:val="center"/>
            <w:rPr>
              <w:rFonts w:ascii="Times New Roman" w:hAnsi="Times New Roman" w:cs="Times New Roman"/>
              <w:i/>
              <w:iCs/>
              <w:sz w:val="36"/>
              <w:szCs w:val="36"/>
              <w:lang w:val="en-GB"/>
            </w:rPr>
          </w:pPr>
          <w:r w:rsidRPr="00B33440">
            <w:rPr>
              <w:rFonts w:ascii="Times New Roman" w:hAnsi="Times New Roman" w:cs="Times New Roman"/>
              <w:i/>
              <w:iCs/>
              <w:sz w:val="36"/>
              <w:szCs w:val="36"/>
              <w:lang w:val="en-GB"/>
            </w:rPr>
            <w:t>Table of Contents</w:t>
          </w:r>
        </w:p>
        <w:p w14:paraId="5AF17BD1" w14:textId="77777777" w:rsidR="00B33440" w:rsidRPr="00B33440" w:rsidRDefault="00000000" w:rsidP="00D454C0">
          <w:pPr>
            <w:pStyle w:val="TOC1"/>
            <w:tabs>
              <w:tab w:val="right" w:leader="dot" w:pos="9016"/>
            </w:tabs>
            <w:rPr>
              <w:rFonts w:ascii="Times New Roman" w:eastAsiaTheme="minorEastAsia" w:hAnsi="Times New Roman" w:cs="Times New Roman"/>
              <w:b w:val="0"/>
              <w:bCs w:val="0"/>
              <w:caps/>
              <w:noProof/>
              <w:szCs w:val="30"/>
              <w:lang w:eastAsia="en-GB"/>
            </w:rPr>
          </w:pPr>
          <w:r w:rsidRPr="00B33440">
            <w:rPr>
              <w:rFonts w:ascii="Times New Roman" w:hAnsi="Times New Roman" w:cs="Times New Roman"/>
              <w:b w:val="0"/>
              <w:bCs w:val="0"/>
            </w:rPr>
            <w:fldChar w:fldCharType="begin"/>
          </w:r>
          <w:r w:rsidRPr="00B33440">
            <w:rPr>
              <w:rFonts w:ascii="Times New Roman" w:hAnsi="Times New Roman" w:cs="Times New Roman"/>
            </w:rPr>
            <w:instrText xml:space="preserve"> TOC \o "1-3" \h \z \u </w:instrText>
          </w:r>
          <w:r w:rsidRPr="00B33440">
            <w:rPr>
              <w:rFonts w:ascii="Times New Roman" w:hAnsi="Times New Roman" w:cs="Times New Roman"/>
              <w:b w:val="0"/>
              <w:bCs w:val="0"/>
            </w:rPr>
            <w:fldChar w:fldCharType="separate"/>
          </w:r>
          <w:hyperlink w:anchor="_Toc190970947" w:history="1">
            <w:r w:rsidR="00B33440" w:rsidRPr="00B33440">
              <w:rPr>
                <w:rStyle w:val="Hyperlink"/>
                <w:rFonts w:ascii="Times New Roman" w:hAnsi="Times New Roman" w:cs="Times New Roman"/>
                <w:b w:val="0"/>
                <w:bCs w:val="0"/>
                <w:noProof/>
              </w:rPr>
              <w:t>Executive Summary</w:t>
            </w:r>
            <w:r w:rsidR="00B33440" w:rsidRPr="00B33440">
              <w:rPr>
                <w:rFonts w:ascii="Times New Roman" w:hAnsi="Times New Roman" w:cs="Times New Roman"/>
                <w:b w:val="0"/>
                <w:bCs w:val="0"/>
                <w:noProof/>
                <w:webHidden/>
              </w:rPr>
              <w:tab/>
            </w:r>
            <w:r w:rsidR="00B33440" w:rsidRPr="00B33440">
              <w:rPr>
                <w:rFonts w:ascii="Times New Roman" w:hAnsi="Times New Roman" w:cs="Times New Roman"/>
                <w:b w:val="0"/>
                <w:bCs w:val="0"/>
                <w:noProof/>
                <w:webHidden/>
              </w:rPr>
              <w:fldChar w:fldCharType="begin"/>
            </w:r>
            <w:r w:rsidR="00B33440" w:rsidRPr="00B33440">
              <w:rPr>
                <w:rFonts w:ascii="Times New Roman" w:hAnsi="Times New Roman" w:cs="Times New Roman"/>
                <w:b w:val="0"/>
                <w:bCs w:val="0"/>
                <w:noProof/>
                <w:webHidden/>
              </w:rPr>
              <w:instrText xml:space="preserve"> PAGEREF _Toc190970947 \h </w:instrText>
            </w:r>
            <w:r w:rsidR="00B33440" w:rsidRPr="00B33440">
              <w:rPr>
                <w:rFonts w:ascii="Times New Roman" w:hAnsi="Times New Roman" w:cs="Times New Roman"/>
                <w:b w:val="0"/>
                <w:bCs w:val="0"/>
                <w:noProof/>
                <w:webHidden/>
              </w:rPr>
            </w:r>
            <w:r w:rsidR="00B33440" w:rsidRPr="00B33440">
              <w:rPr>
                <w:rFonts w:ascii="Times New Roman" w:hAnsi="Times New Roman" w:cs="Times New Roman"/>
                <w:b w:val="0"/>
                <w:bCs w:val="0"/>
                <w:noProof/>
                <w:webHidden/>
              </w:rPr>
              <w:fldChar w:fldCharType="separate"/>
            </w:r>
            <w:r w:rsidR="00B33440" w:rsidRPr="00B33440">
              <w:rPr>
                <w:rFonts w:ascii="Times New Roman" w:hAnsi="Times New Roman" w:cs="Times New Roman"/>
                <w:b w:val="0"/>
                <w:bCs w:val="0"/>
                <w:noProof/>
                <w:webHidden/>
              </w:rPr>
              <w:t>3</w:t>
            </w:r>
            <w:r w:rsidR="00B33440" w:rsidRPr="00B33440">
              <w:rPr>
                <w:rFonts w:ascii="Times New Roman" w:hAnsi="Times New Roman" w:cs="Times New Roman"/>
                <w:b w:val="0"/>
                <w:bCs w:val="0"/>
                <w:noProof/>
                <w:webHidden/>
              </w:rPr>
              <w:fldChar w:fldCharType="end"/>
            </w:r>
          </w:hyperlink>
        </w:p>
        <w:p w14:paraId="7D27E15B" w14:textId="77777777" w:rsidR="00B33440" w:rsidRPr="00B33440" w:rsidRDefault="00B33440" w:rsidP="00D454C0">
          <w:pPr>
            <w:pStyle w:val="TOC1"/>
            <w:tabs>
              <w:tab w:val="right" w:leader="dot" w:pos="9016"/>
            </w:tabs>
            <w:rPr>
              <w:rFonts w:ascii="Times New Roman" w:eastAsiaTheme="minorEastAsia" w:hAnsi="Times New Roman" w:cs="Times New Roman"/>
              <w:b w:val="0"/>
              <w:bCs w:val="0"/>
              <w:caps/>
              <w:noProof/>
              <w:szCs w:val="30"/>
              <w:lang w:eastAsia="en-GB"/>
            </w:rPr>
          </w:pPr>
          <w:hyperlink w:anchor="_Toc190970948" w:history="1">
            <w:r w:rsidRPr="00B33440">
              <w:rPr>
                <w:rStyle w:val="Hyperlink"/>
                <w:rFonts w:ascii="Times New Roman" w:hAnsi="Times New Roman" w:cs="Times New Roman"/>
                <w:b w:val="0"/>
                <w:bCs w:val="0"/>
                <w:noProof/>
              </w:rPr>
              <w:t>1. Introduction:</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_Toc190970948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6</w:t>
            </w:r>
            <w:r w:rsidRPr="00B33440">
              <w:rPr>
                <w:rFonts w:ascii="Times New Roman" w:hAnsi="Times New Roman" w:cs="Times New Roman"/>
                <w:b w:val="0"/>
                <w:bCs w:val="0"/>
                <w:noProof/>
                <w:webHidden/>
              </w:rPr>
              <w:fldChar w:fldCharType="end"/>
            </w:r>
          </w:hyperlink>
        </w:p>
        <w:p w14:paraId="7DFD577E"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49" w:history="1">
            <w:r w:rsidRPr="00B33440">
              <w:rPr>
                <w:rStyle w:val="Hyperlink"/>
                <w:rFonts w:ascii="Times New Roman" w:hAnsi="Times New Roman" w:cs="Times New Roman"/>
                <w:b w:val="0"/>
                <w:bCs w:val="0"/>
                <w:noProof/>
              </w:rPr>
              <w:t xml:space="preserve">1.1 Background of </w:t>
            </w:r>
            <w:r>
              <w:rPr>
                <w:rStyle w:val="Hyperlink"/>
                <w:rFonts w:ascii="Times New Roman" w:hAnsi="Times New Roman" w:cs="Times New Roman"/>
                <w:b w:val="0"/>
                <w:bCs w:val="0"/>
                <w:noProof/>
              </w:rPr>
              <w:t>The Plaza Hotel</w:t>
            </w:r>
            <w:r w:rsidRPr="00B33440">
              <w:rPr>
                <w:rStyle w:val="Hyperlink"/>
                <w:rFonts w:ascii="Times New Roman" w:hAnsi="Times New Roman" w:cs="Times New Roman"/>
                <w:b w:val="0"/>
                <w:bCs w:val="0"/>
                <w:noProof/>
              </w:rPr>
              <w:t>:</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_Toc190970949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6</w:t>
            </w:r>
            <w:r w:rsidRPr="00B33440">
              <w:rPr>
                <w:rFonts w:ascii="Times New Roman" w:hAnsi="Times New Roman" w:cs="Times New Roman"/>
                <w:b w:val="0"/>
                <w:bCs w:val="0"/>
                <w:noProof/>
                <w:webHidden/>
              </w:rPr>
              <w:fldChar w:fldCharType="end"/>
            </w:r>
          </w:hyperlink>
        </w:p>
        <w:p w14:paraId="7B126B4A"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50" w:history="1">
            <w:r w:rsidRPr="00B33440">
              <w:rPr>
                <w:rStyle w:val="Hyperlink"/>
                <w:rFonts w:ascii="Times New Roman" w:hAnsi="Times New Roman" w:cs="Times New Roman"/>
                <w:b w:val="0"/>
                <w:bCs w:val="0"/>
                <w:noProof/>
              </w:rPr>
              <w:t>1.2 Introduction to Optimum Hospitality Solutions (OHS):</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_Toc190970950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6</w:t>
            </w:r>
            <w:r w:rsidRPr="00B33440">
              <w:rPr>
                <w:rFonts w:ascii="Times New Roman" w:hAnsi="Times New Roman" w:cs="Times New Roman"/>
                <w:b w:val="0"/>
                <w:bCs w:val="0"/>
                <w:noProof/>
                <w:webHidden/>
              </w:rPr>
              <w:fldChar w:fldCharType="end"/>
            </w:r>
          </w:hyperlink>
        </w:p>
        <w:p w14:paraId="0CAAF317"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51" w:history="1">
            <w:r w:rsidRPr="00B33440">
              <w:rPr>
                <w:rStyle w:val="Hyperlink"/>
                <w:rFonts w:ascii="Times New Roman" w:hAnsi="Times New Roman" w:cs="Times New Roman"/>
                <w:b w:val="0"/>
                <w:bCs w:val="0"/>
                <w:noProof/>
              </w:rPr>
              <w:t>1.3 Overview of the Problem:</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_Toc190970951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6</w:t>
            </w:r>
            <w:r w:rsidRPr="00B33440">
              <w:rPr>
                <w:rFonts w:ascii="Times New Roman" w:hAnsi="Times New Roman" w:cs="Times New Roman"/>
                <w:b w:val="0"/>
                <w:bCs w:val="0"/>
                <w:noProof/>
                <w:webHidden/>
              </w:rPr>
              <w:fldChar w:fldCharType="end"/>
            </w:r>
          </w:hyperlink>
        </w:p>
        <w:p w14:paraId="153C80EA"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52" w:history="1">
            <w:r w:rsidRPr="00B33440">
              <w:rPr>
                <w:rStyle w:val="Hyperlink"/>
                <w:rFonts w:ascii="Times New Roman" w:hAnsi="Times New Roman" w:cs="Times New Roman"/>
                <w:b w:val="0"/>
                <w:bCs w:val="0"/>
                <w:noProof/>
              </w:rPr>
              <w:t>1.4 Analytical Frameworks Used:</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_Toc190970952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7</w:t>
            </w:r>
            <w:r w:rsidRPr="00B33440">
              <w:rPr>
                <w:rFonts w:ascii="Times New Roman" w:hAnsi="Times New Roman" w:cs="Times New Roman"/>
                <w:b w:val="0"/>
                <w:bCs w:val="0"/>
                <w:noProof/>
                <w:webHidden/>
              </w:rPr>
              <w:fldChar w:fldCharType="end"/>
            </w:r>
          </w:hyperlink>
        </w:p>
        <w:p w14:paraId="4D2A5664" w14:textId="77777777" w:rsidR="00B33440" w:rsidRPr="00B33440" w:rsidRDefault="00B33440" w:rsidP="00D454C0">
          <w:pPr>
            <w:pStyle w:val="TOC1"/>
            <w:tabs>
              <w:tab w:val="right" w:leader="dot" w:pos="9016"/>
            </w:tabs>
            <w:rPr>
              <w:rFonts w:ascii="Times New Roman" w:eastAsiaTheme="minorEastAsia" w:hAnsi="Times New Roman" w:cs="Times New Roman"/>
              <w:b w:val="0"/>
              <w:bCs w:val="0"/>
              <w:caps/>
              <w:noProof/>
              <w:szCs w:val="30"/>
              <w:lang w:eastAsia="en-GB"/>
            </w:rPr>
          </w:pPr>
          <w:hyperlink w:anchor="_Toc190970953" w:history="1">
            <w:r w:rsidRPr="00B33440">
              <w:rPr>
                <w:rStyle w:val="Hyperlink"/>
                <w:rFonts w:ascii="Times New Roman" w:hAnsi="Times New Roman" w:cs="Times New Roman"/>
                <w:b w:val="0"/>
                <w:bCs w:val="0"/>
                <w:noProof/>
              </w:rPr>
              <w:t>2. Analysis:</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_Toc190970953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7</w:t>
            </w:r>
            <w:r w:rsidRPr="00B33440">
              <w:rPr>
                <w:rFonts w:ascii="Times New Roman" w:hAnsi="Times New Roman" w:cs="Times New Roman"/>
                <w:b w:val="0"/>
                <w:bCs w:val="0"/>
                <w:noProof/>
                <w:webHidden/>
              </w:rPr>
              <w:fldChar w:fldCharType="end"/>
            </w:r>
          </w:hyperlink>
        </w:p>
        <w:p w14:paraId="6C411BCF"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54" w:history="1">
            <w:r w:rsidRPr="00B33440">
              <w:rPr>
                <w:rStyle w:val="Hyperlink"/>
                <w:rFonts w:ascii="Times New Roman" w:hAnsi="Times New Roman" w:cs="Times New Roman"/>
                <w:b w:val="0"/>
                <w:bCs w:val="0"/>
                <w:noProof/>
              </w:rPr>
              <w:t xml:space="preserve">2.1 Identified Issues </w:t>
            </w:r>
            <w:r>
              <w:rPr>
                <w:rStyle w:val="Hyperlink"/>
                <w:rFonts w:ascii="Times New Roman" w:hAnsi="Times New Roman" w:cs="Times New Roman"/>
                <w:b w:val="0"/>
                <w:bCs w:val="0"/>
                <w:noProof/>
              </w:rPr>
              <w:t>and</w:t>
            </w:r>
            <w:r w:rsidRPr="00B33440">
              <w:rPr>
                <w:rStyle w:val="Hyperlink"/>
                <w:rFonts w:ascii="Times New Roman" w:hAnsi="Times New Roman" w:cs="Times New Roman"/>
                <w:b w:val="0"/>
                <w:bCs w:val="0"/>
                <w:noProof/>
              </w:rPr>
              <w:t xml:space="preserve"> Impact on </w:t>
            </w:r>
            <w:r>
              <w:rPr>
                <w:rStyle w:val="Hyperlink"/>
                <w:rFonts w:ascii="Times New Roman" w:hAnsi="Times New Roman" w:cs="Times New Roman"/>
                <w:b w:val="0"/>
                <w:bCs w:val="0"/>
                <w:noProof/>
              </w:rPr>
              <w:t>The Plaza Hotel</w:t>
            </w:r>
            <w:r w:rsidRPr="00B33440">
              <w:rPr>
                <w:rStyle w:val="Hyperlink"/>
                <w:rFonts w:ascii="Times New Roman" w:hAnsi="Times New Roman" w:cs="Times New Roman"/>
                <w:b w:val="0"/>
                <w:bCs w:val="0"/>
                <w:noProof/>
              </w:rPr>
              <w:t>:</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_Toc190970954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7</w:t>
            </w:r>
            <w:r w:rsidRPr="00B33440">
              <w:rPr>
                <w:rFonts w:ascii="Times New Roman" w:hAnsi="Times New Roman" w:cs="Times New Roman"/>
                <w:b w:val="0"/>
                <w:bCs w:val="0"/>
                <w:noProof/>
                <w:webHidden/>
              </w:rPr>
              <w:fldChar w:fldCharType="end"/>
            </w:r>
          </w:hyperlink>
        </w:p>
        <w:p w14:paraId="18D4BA1B"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55" w:history="1">
            <w:r w:rsidRPr="00B33440">
              <w:rPr>
                <w:rStyle w:val="Hyperlink"/>
                <w:rFonts w:ascii="Times New Roman" w:hAnsi="Times New Roman" w:cs="Times New Roman"/>
                <w:b w:val="0"/>
                <w:bCs w:val="0"/>
                <w:noProof/>
              </w:rPr>
              <w:t>2.2 STEEPLED Analysis:</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_Toc190970955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8</w:t>
            </w:r>
            <w:r w:rsidRPr="00B33440">
              <w:rPr>
                <w:rFonts w:ascii="Times New Roman" w:hAnsi="Times New Roman" w:cs="Times New Roman"/>
                <w:b w:val="0"/>
                <w:bCs w:val="0"/>
                <w:noProof/>
                <w:webHidden/>
              </w:rPr>
              <w:fldChar w:fldCharType="end"/>
            </w:r>
          </w:hyperlink>
        </w:p>
        <w:p w14:paraId="33F4527C"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56" w:history="1">
            <w:r w:rsidRPr="00B33440">
              <w:rPr>
                <w:rStyle w:val="Hyperlink"/>
                <w:rFonts w:ascii="Times New Roman" w:hAnsi="Times New Roman" w:cs="Times New Roman"/>
                <w:b w:val="0"/>
                <w:bCs w:val="0"/>
                <w:noProof/>
              </w:rPr>
              <w:t>2.3 SOAR Analysis:</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_Toc190970956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10</w:t>
            </w:r>
            <w:r w:rsidRPr="00B33440">
              <w:rPr>
                <w:rFonts w:ascii="Times New Roman" w:hAnsi="Times New Roman" w:cs="Times New Roman"/>
                <w:b w:val="0"/>
                <w:bCs w:val="0"/>
                <w:noProof/>
                <w:webHidden/>
              </w:rPr>
              <w:fldChar w:fldCharType="end"/>
            </w:r>
          </w:hyperlink>
        </w:p>
        <w:p w14:paraId="3F0D2D1F"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57" w:history="1">
            <w:r w:rsidRPr="00B33440">
              <w:rPr>
                <w:rStyle w:val="Hyperlink"/>
                <w:rFonts w:ascii="Times New Roman" w:hAnsi="Times New Roman" w:cs="Times New Roman"/>
                <w:b w:val="0"/>
                <w:bCs w:val="0"/>
                <w:noProof/>
              </w:rPr>
              <w:t>2.4 TOWS Analysis:</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_Toc190970957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11</w:t>
            </w:r>
            <w:r w:rsidRPr="00B33440">
              <w:rPr>
                <w:rFonts w:ascii="Times New Roman" w:hAnsi="Times New Roman" w:cs="Times New Roman"/>
                <w:b w:val="0"/>
                <w:bCs w:val="0"/>
                <w:noProof/>
                <w:webHidden/>
              </w:rPr>
              <w:fldChar w:fldCharType="end"/>
            </w:r>
          </w:hyperlink>
        </w:p>
        <w:p w14:paraId="7788E270" w14:textId="77777777" w:rsidR="00B33440" w:rsidRPr="00B33440" w:rsidRDefault="00B33440" w:rsidP="00D454C0">
          <w:pPr>
            <w:pStyle w:val="TOC1"/>
            <w:tabs>
              <w:tab w:val="right" w:leader="dot" w:pos="9016"/>
            </w:tabs>
            <w:rPr>
              <w:rFonts w:ascii="Times New Roman" w:eastAsiaTheme="minorEastAsia" w:hAnsi="Times New Roman" w:cs="Times New Roman"/>
              <w:b w:val="0"/>
              <w:bCs w:val="0"/>
              <w:caps/>
              <w:noProof/>
              <w:szCs w:val="30"/>
              <w:lang w:eastAsia="en-GB"/>
            </w:rPr>
          </w:pPr>
          <w:hyperlink w:anchor="_Toc190970958" w:history="1">
            <w:r w:rsidRPr="00B33440">
              <w:rPr>
                <w:rStyle w:val="Hyperlink"/>
                <w:rFonts w:ascii="Times New Roman" w:hAnsi="Times New Roman" w:cs="Times New Roman"/>
                <w:b w:val="0"/>
                <w:bCs w:val="0"/>
                <w:noProof/>
              </w:rPr>
              <w:t xml:space="preserve">3. Recommendations </w:t>
            </w:r>
            <w:r>
              <w:rPr>
                <w:rStyle w:val="Hyperlink"/>
                <w:rFonts w:ascii="Times New Roman" w:hAnsi="Times New Roman" w:cs="Times New Roman"/>
                <w:b w:val="0"/>
                <w:bCs w:val="0"/>
                <w:noProof/>
              </w:rPr>
              <w:t>and</w:t>
            </w:r>
            <w:r w:rsidRPr="00B33440">
              <w:rPr>
                <w:rStyle w:val="Hyperlink"/>
                <w:rFonts w:ascii="Times New Roman" w:hAnsi="Times New Roman" w:cs="Times New Roman"/>
                <w:b w:val="0"/>
                <w:bCs w:val="0"/>
                <w:noProof/>
              </w:rPr>
              <w:t xml:space="preserve"> Change Management:</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_Toc190970958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12</w:t>
            </w:r>
            <w:r w:rsidRPr="00B33440">
              <w:rPr>
                <w:rFonts w:ascii="Times New Roman" w:hAnsi="Times New Roman" w:cs="Times New Roman"/>
                <w:b w:val="0"/>
                <w:bCs w:val="0"/>
                <w:noProof/>
                <w:webHidden/>
              </w:rPr>
              <w:fldChar w:fldCharType="end"/>
            </w:r>
          </w:hyperlink>
        </w:p>
        <w:p w14:paraId="5963DD45"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59" w:history="1">
            <w:r w:rsidRPr="00B33440">
              <w:rPr>
                <w:rStyle w:val="Hyperlink"/>
                <w:rFonts w:ascii="Times New Roman" w:hAnsi="Times New Roman" w:cs="Times New Roman"/>
                <w:b w:val="0"/>
                <w:bCs w:val="0"/>
                <w:noProof/>
              </w:rPr>
              <w:t>3.1 Recommended Digital Upgrades:</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_Toc190970959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12</w:t>
            </w:r>
            <w:r w:rsidRPr="00B33440">
              <w:rPr>
                <w:rFonts w:ascii="Times New Roman" w:hAnsi="Times New Roman" w:cs="Times New Roman"/>
                <w:b w:val="0"/>
                <w:bCs w:val="0"/>
                <w:noProof/>
                <w:webHidden/>
              </w:rPr>
              <w:fldChar w:fldCharType="end"/>
            </w:r>
          </w:hyperlink>
        </w:p>
        <w:p w14:paraId="672C8033"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60" w:history="1">
            <w:r w:rsidRPr="00B33440">
              <w:rPr>
                <w:rStyle w:val="Hyperlink"/>
                <w:rFonts w:ascii="Times New Roman" w:hAnsi="Times New Roman" w:cs="Times New Roman"/>
                <w:b w:val="0"/>
                <w:bCs w:val="0"/>
                <w:noProof/>
              </w:rPr>
              <w:t>3.2 Implementation Strategy:</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_Toc190970960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14</w:t>
            </w:r>
            <w:r w:rsidRPr="00B33440">
              <w:rPr>
                <w:rFonts w:ascii="Times New Roman" w:hAnsi="Times New Roman" w:cs="Times New Roman"/>
                <w:b w:val="0"/>
                <w:bCs w:val="0"/>
                <w:noProof/>
                <w:webHidden/>
              </w:rPr>
              <w:fldChar w:fldCharType="end"/>
            </w:r>
          </w:hyperlink>
        </w:p>
        <w:p w14:paraId="313F0017"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61" w:history="1">
            <w:r w:rsidRPr="00B33440">
              <w:rPr>
                <w:rStyle w:val="Hyperlink"/>
                <w:rFonts w:ascii="Times New Roman" w:hAnsi="Times New Roman" w:cs="Times New Roman"/>
                <w:b w:val="0"/>
                <w:bCs w:val="0"/>
                <w:noProof/>
              </w:rPr>
              <w:t>3.3 Change Management Approach:</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_Toc190970961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15</w:t>
            </w:r>
            <w:r w:rsidRPr="00B33440">
              <w:rPr>
                <w:rFonts w:ascii="Times New Roman" w:hAnsi="Times New Roman" w:cs="Times New Roman"/>
                <w:b w:val="0"/>
                <w:bCs w:val="0"/>
                <w:noProof/>
                <w:webHidden/>
              </w:rPr>
              <w:fldChar w:fldCharType="end"/>
            </w:r>
          </w:hyperlink>
        </w:p>
        <w:p w14:paraId="58F34AD8"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62" w:history="1">
            <w:r w:rsidRPr="00B33440">
              <w:rPr>
                <w:rStyle w:val="Hyperlink"/>
                <w:rFonts w:ascii="Times New Roman" w:hAnsi="Times New Roman" w:cs="Times New Roman"/>
                <w:b w:val="0"/>
                <w:bCs w:val="0"/>
                <w:noProof/>
              </w:rPr>
              <w:t xml:space="preserve">3.4 Measuring Success </w:t>
            </w:r>
            <w:r>
              <w:rPr>
                <w:rStyle w:val="Hyperlink"/>
                <w:rFonts w:ascii="Times New Roman" w:hAnsi="Times New Roman" w:cs="Times New Roman"/>
                <w:b w:val="0"/>
                <w:bCs w:val="0"/>
                <w:noProof/>
              </w:rPr>
              <w:t>and</w:t>
            </w:r>
            <w:r w:rsidRPr="00B33440">
              <w:rPr>
                <w:rStyle w:val="Hyperlink"/>
                <w:rFonts w:ascii="Times New Roman" w:hAnsi="Times New Roman" w:cs="Times New Roman"/>
                <w:b w:val="0"/>
                <w:bCs w:val="0"/>
                <w:noProof/>
              </w:rPr>
              <w:t xml:space="preserve"> ROI:</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_Toc190970962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17</w:t>
            </w:r>
            <w:r w:rsidRPr="00B33440">
              <w:rPr>
                <w:rFonts w:ascii="Times New Roman" w:hAnsi="Times New Roman" w:cs="Times New Roman"/>
                <w:b w:val="0"/>
                <w:bCs w:val="0"/>
                <w:noProof/>
                <w:webHidden/>
              </w:rPr>
              <w:fldChar w:fldCharType="end"/>
            </w:r>
          </w:hyperlink>
        </w:p>
        <w:p w14:paraId="088B2E2B" w14:textId="77777777" w:rsidR="00B33440" w:rsidRPr="00B33440" w:rsidRDefault="00B33440" w:rsidP="00D454C0">
          <w:pPr>
            <w:pStyle w:val="TOC2"/>
            <w:tabs>
              <w:tab w:val="right" w:leader="dot" w:pos="9016"/>
            </w:tabs>
            <w:rPr>
              <w:rFonts w:ascii="Times New Roman" w:hAnsi="Times New Roman" w:cs="Times New Roman"/>
              <w:b w:val="0"/>
              <w:bCs w:val="0"/>
              <w:noProof/>
            </w:rPr>
          </w:pPr>
          <w:hyperlink w:anchor="_Toc190970963" w:history="1">
            <w:r w:rsidRPr="00B33440">
              <w:rPr>
                <w:rStyle w:val="Hyperlink"/>
                <w:rFonts w:ascii="Times New Roman" w:hAnsi="Times New Roman" w:cs="Times New Roman"/>
                <w:b w:val="0"/>
                <w:bCs w:val="0"/>
                <w:noProof/>
              </w:rPr>
              <w:t xml:space="preserve">3.5 Budget </w:t>
            </w:r>
            <w:r>
              <w:rPr>
                <w:rStyle w:val="Hyperlink"/>
                <w:rFonts w:ascii="Times New Roman" w:hAnsi="Times New Roman" w:cs="Times New Roman"/>
                <w:b w:val="0"/>
                <w:bCs w:val="0"/>
                <w:noProof/>
              </w:rPr>
              <w:t>and</w:t>
            </w:r>
            <w:r w:rsidRPr="00B33440">
              <w:rPr>
                <w:rStyle w:val="Hyperlink"/>
                <w:rFonts w:ascii="Times New Roman" w:hAnsi="Times New Roman" w:cs="Times New Roman"/>
                <w:b w:val="0"/>
                <w:bCs w:val="0"/>
                <w:noProof/>
              </w:rPr>
              <w:t xml:space="preserve"> Cost Analysis:</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_Toc190970963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18</w:t>
            </w:r>
            <w:r w:rsidRPr="00B33440">
              <w:rPr>
                <w:rFonts w:ascii="Times New Roman" w:hAnsi="Times New Roman" w:cs="Times New Roman"/>
                <w:b w:val="0"/>
                <w:bCs w:val="0"/>
                <w:noProof/>
                <w:webHidden/>
              </w:rPr>
              <w:fldChar w:fldCharType="end"/>
            </w:r>
          </w:hyperlink>
        </w:p>
        <w:p w14:paraId="5E76D819" w14:textId="77777777" w:rsidR="00B33440" w:rsidRPr="00B33440" w:rsidRDefault="00B33440" w:rsidP="00D454C0">
          <w:pPr>
            <w:pStyle w:val="TOC1"/>
            <w:tabs>
              <w:tab w:val="right" w:leader="dot" w:pos="9016"/>
            </w:tabs>
            <w:rPr>
              <w:rFonts w:ascii="Times New Roman" w:eastAsiaTheme="minorEastAsia" w:hAnsi="Times New Roman" w:cs="Times New Roman"/>
              <w:b w:val="0"/>
              <w:bCs w:val="0"/>
              <w:caps/>
              <w:noProof/>
              <w:szCs w:val="30"/>
              <w:lang w:eastAsia="en-GB"/>
            </w:rPr>
          </w:pPr>
          <w:hyperlink w:anchor="_Toc190970964" w:history="1">
            <w:r w:rsidRPr="00B33440">
              <w:rPr>
                <w:rStyle w:val="Hyperlink"/>
                <w:rFonts w:ascii="Times New Roman" w:hAnsi="Times New Roman" w:cs="Times New Roman"/>
                <w:b w:val="0"/>
                <w:bCs w:val="0"/>
                <w:noProof/>
              </w:rPr>
              <w:t>4. Action Plan:</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_Toc190970964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19</w:t>
            </w:r>
            <w:r w:rsidRPr="00B33440">
              <w:rPr>
                <w:rFonts w:ascii="Times New Roman" w:hAnsi="Times New Roman" w:cs="Times New Roman"/>
                <w:b w:val="0"/>
                <w:bCs w:val="0"/>
                <w:noProof/>
                <w:webHidden/>
              </w:rPr>
              <w:fldChar w:fldCharType="end"/>
            </w:r>
          </w:hyperlink>
        </w:p>
        <w:p w14:paraId="104D24EE" w14:textId="77777777" w:rsidR="00B33440" w:rsidRPr="00B33440" w:rsidRDefault="00B33440" w:rsidP="00D454C0">
          <w:pPr>
            <w:pStyle w:val="TOC1"/>
            <w:tabs>
              <w:tab w:val="right" w:leader="dot" w:pos="9016"/>
            </w:tabs>
            <w:rPr>
              <w:rFonts w:ascii="Times New Roman" w:eastAsiaTheme="minorEastAsia" w:hAnsi="Times New Roman" w:cs="Times New Roman"/>
              <w:b w:val="0"/>
              <w:bCs w:val="0"/>
              <w:caps/>
              <w:noProof/>
              <w:szCs w:val="30"/>
              <w:lang w:eastAsia="en-GB"/>
            </w:rPr>
          </w:pPr>
          <w:hyperlink w:anchor="_Toc190970965" w:history="1">
            <w:r w:rsidRPr="00B33440">
              <w:rPr>
                <w:rStyle w:val="Hyperlink"/>
                <w:rFonts w:ascii="Times New Roman" w:hAnsi="Times New Roman" w:cs="Times New Roman"/>
                <w:b w:val="0"/>
                <w:bCs w:val="0"/>
                <w:noProof/>
              </w:rPr>
              <w:t>5. Conclusion:</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_Toc190970965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20</w:t>
            </w:r>
            <w:r w:rsidRPr="00B33440">
              <w:rPr>
                <w:rFonts w:ascii="Times New Roman" w:hAnsi="Times New Roman" w:cs="Times New Roman"/>
                <w:b w:val="0"/>
                <w:bCs w:val="0"/>
                <w:noProof/>
                <w:webHidden/>
              </w:rPr>
              <w:fldChar w:fldCharType="end"/>
            </w:r>
          </w:hyperlink>
        </w:p>
        <w:p w14:paraId="7A8E7CDF" w14:textId="77777777" w:rsidR="00B33440" w:rsidRPr="00B33440" w:rsidRDefault="00B33440" w:rsidP="00D454C0">
          <w:pPr>
            <w:pStyle w:val="TOC1"/>
            <w:tabs>
              <w:tab w:val="right" w:leader="dot" w:pos="9016"/>
            </w:tabs>
            <w:rPr>
              <w:rFonts w:ascii="Times New Roman" w:eastAsiaTheme="minorEastAsia" w:hAnsi="Times New Roman" w:cs="Times New Roman"/>
              <w:b w:val="0"/>
              <w:bCs w:val="0"/>
              <w:caps/>
              <w:noProof/>
              <w:szCs w:val="30"/>
              <w:lang w:eastAsia="en-GB"/>
            </w:rPr>
          </w:pPr>
          <w:hyperlink w:anchor="_Toc190970966" w:history="1">
            <w:r w:rsidRPr="00B33440">
              <w:rPr>
                <w:rStyle w:val="Hyperlink"/>
                <w:rFonts w:ascii="Times New Roman" w:hAnsi="Times New Roman" w:cs="Times New Roman"/>
                <w:b w:val="0"/>
                <w:bCs w:val="0"/>
                <w:noProof/>
              </w:rPr>
              <w:t>6. Reference List:</w:t>
            </w:r>
            <w:r w:rsidRPr="00B33440">
              <w:rPr>
                <w:rFonts w:ascii="Times New Roman" w:hAnsi="Times New Roman" w:cs="Times New Roman"/>
                <w:b w:val="0"/>
                <w:bCs w:val="0"/>
                <w:noProof/>
                <w:webHidden/>
              </w:rPr>
              <w:tab/>
            </w:r>
            <w:r w:rsidRPr="00B33440">
              <w:rPr>
                <w:rFonts w:ascii="Times New Roman" w:hAnsi="Times New Roman" w:cs="Times New Roman"/>
                <w:b w:val="0"/>
                <w:bCs w:val="0"/>
                <w:noProof/>
                <w:webHidden/>
              </w:rPr>
              <w:fldChar w:fldCharType="begin"/>
            </w:r>
            <w:r w:rsidRPr="00B33440">
              <w:rPr>
                <w:rFonts w:ascii="Times New Roman" w:hAnsi="Times New Roman" w:cs="Times New Roman"/>
                <w:b w:val="0"/>
                <w:bCs w:val="0"/>
                <w:noProof/>
                <w:webHidden/>
              </w:rPr>
              <w:instrText xml:space="preserve"> PAGEREF _Toc190970966 \h </w:instrText>
            </w:r>
            <w:r w:rsidRPr="00B33440">
              <w:rPr>
                <w:rFonts w:ascii="Times New Roman" w:hAnsi="Times New Roman" w:cs="Times New Roman"/>
                <w:b w:val="0"/>
                <w:bCs w:val="0"/>
                <w:noProof/>
                <w:webHidden/>
              </w:rPr>
            </w:r>
            <w:r w:rsidRPr="00B33440">
              <w:rPr>
                <w:rFonts w:ascii="Times New Roman" w:hAnsi="Times New Roman" w:cs="Times New Roman"/>
                <w:b w:val="0"/>
                <w:bCs w:val="0"/>
                <w:noProof/>
                <w:webHidden/>
              </w:rPr>
              <w:fldChar w:fldCharType="separate"/>
            </w:r>
            <w:r w:rsidRPr="00B33440">
              <w:rPr>
                <w:rFonts w:ascii="Times New Roman" w:hAnsi="Times New Roman" w:cs="Times New Roman"/>
                <w:b w:val="0"/>
                <w:bCs w:val="0"/>
                <w:noProof/>
                <w:webHidden/>
              </w:rPr>
              <w:t>22</w:t>
            </w:r>
            <w:r w:rsidRPr="00B33440">
              <w:rPr>
                <w:rFonts w:ascii="Times New Roman" w:hAnsi="Times New Roman" w:cs="Times New Roman"/>
                <w:b w:val="0"/>
                <w:bCs w:val="0"/>
                <w:noProof/>
                <w:webHidden/>
              </w:rPr>
              <w:fldChar w:fldCharType="end"/>
            </w:r>
          </w:hyperlink>
        </w:p>
        <w:p w14:paraId="475982FA" w14:textId="77777777" w:rsidR="00B33440" w:rsidRPr="00B33440" w:rsidRDefault="00000000" w:rsidP="00D454C0">
          <w:pPr>
            <w:rPr>
              <w:rFonts w:cs="Times New Roman"/>
            </w:rPr>
          </w:pPr>
          <w:r w:rsidRPr="00B33440">
            <w:rPr>
              <w:rFonts w:cs="Times New Roman"/>
              <w:b/>
              <w:bCs/>
              <w:noProof/>
            </w:rPr>
            <w:fldChar w:fldCharType="end"/>
          </w:r>
        </w:p>
      </w:sdtContent>
    </w:sdt>
    <w:p w14:paraId="50029659" w14:textId="77777777" w:rsidR="00B33440" w:rsidRPr="00B33440" w:rsidRDefault="00000000" w:rsidP="00D454C0">
      <w:pPr>
        <w:rPr>
          <w:rFonts w:eastAsiaTheme="majorEastAsia" w:cs="Times New Roman"/>
          <w:b/>
          <w:color w:val="2F5496" w:themeColor="accent1" w:themeShade="BF"/>
          <w:sz w:val="32"/>
          <w:szCs w:val="40"/>
        </w:rPr>
      </w:pPr>
      <w:r w:rsidRPr="00B33440">
        <w:rPr>
          <w:rFonts w:cs="Times New Roman"/>
        </w:rPr>
        <w:br w:type="page"/>
      </w:r>
    </w:p>
    <w:p w14:paraId="0E4EB2E5" w14:textId="77777777" w:rsidR="00842B41" w:rsidRPr="00842B41" w:rsidRDefault="00000000" w:rsidP="00D454C0">
      <w:pPr>
        <w:pStyle w:val="Heading1"/>
        <w:rPr>
          <w:rFonts w:cs="Times New Roman"/>
        </w:rPr>
      </w:pPr>
      <w:bookmarkStart w:id="0" w:name="_Toc190970947"/>
      <w:r w:rsidRPr="00B33440">
        <w:rPr>
          <w:rFonts w:cs="Times New Roman"/>
        </w:rPr>
        <w:lastRenderedPageBreak/>
        <w:t>Executive Summary</w:t>
      </w:r>
      <w:bookmarkEnd w:id="0"/>
    </w:p>
    <w:p w14:paraId="7C31B781" w14:textId="77777777" w:rsidR="00842B41" w:rsidRPr="00B33440" w:rsidRDefault="00000000" w:rsidP="00D454C0">
      <w:pPr>
        <w:rPr>
          <w:rFonts w:cs="Times New Roman"/>
        </w:rPr>
      </w:pPr>
      <w:r w:rsidRPr="00B33440">
        <w:rPr>
          <w:rFonts w:cs="Times New Roman"/>
        </w:rPr>
        <w:t xml:space="preserve">Currently, </w:t>
      </w:r>
      <w:r w:rsidR="001D77D2" w:rsidRPr="001D77D2">
        <w:rPr>
          <w:rFonts w:cs="Times New Roman"/>
        </w:rPr>
        <w:t>The Plaza Hotel</w:t>
      </w:r>
      <w:r w:rsidRPr="00B33440">
        <w:rPr>
          <w:rFonts w:cs="Times New Roman"/>
        </w:rPr>
        <w:t xml:space="preserve">, a famous luxury hotel around the world, is in decline in customer satisfaction, and such is mainly due to backward technology. While the hotel is well known for its historic importance and experience in delivering high-quality service, it is unable to meet the increasing demands of today's tech-savvy traveller. Guests have complained of slow Wi-Fi, no digital cheque in and cheque out and also the absence of the rudimentary smart room feature, features that, increasingly, should be standard in a high-end hotel. Not only are these technological shortcomings bringing in poor guest reviews, but they are also putting </w:t>
      </w:r>
      <w:r w:rsidR="001D77D2">
        <w:rPr>
          <w:rFonts w:cs="Times New Roman"/>
        </w:rPr>
        <w:t>The Plaza Hotel</w:t>
      </w:r>
      <w:r w:rsidRPr="00B33440">
        <w:rPr>
          <w:rFonts w:cs="Times New Roman"/>
        </w:rPr>
        <w:t xml:space="preserve"> at a competitive disadvantage competitively to other luxury hotels in </w:t>
      </w:r>
      <w:r w:rsidR="001D77D2">
        <w:rPr>
          <w:rFonts w:cs="Times New Roman"/>
        </w:rPr>
        <w:t>New York</w:t>
      </w:r>
      <w:r w:rsidRPr="00B33440">
        <w:rPr>
          <w:rFonts w:cs="Times New Roman"/>
        </w:rPr>
        <w:t xml:space="preserve"> that can provide a more advanced digital experience.</w:t>
      </w:r>
    </w:p>
    <w:p w14:paraId="1A59D889" w14:textId="77777777" w:rsidR="00842B41" w:rsidRPr="00B33440" w:rsidRDefault="00000000" w:rsidP="00D454C0">
      <w:pPr>
        <w:rPr>
          <w:rFonts w:cs="Times New Roman"/>
        </w:rPr>
      </w:pPr>
      <w:r w:rsidRPr="00B33440">
        <w:rPr>
          <w:rFonts w:cs="Times New Roman"/>
        </w:rPr>
        <w:t xml:space="preserve">Customers of </w:t>
      </w:r>
      <w:r w:rsidR="001D77D2">
        <w:rPr>
          <w:rFonts w:cs="Times New Roman"/>
        </w:rPr>
        <w:t>The Plaza Hotel</w:t>
      </w:r>
      <w:r w:rsidRPr="00B33440">
        <w:rPr>
          <w:rFonts w:cs="Times New Roman"/>
        </w:rPr>
        <w:t xml:space="preserve"> are highly dissatisfied with the technology-based services offered by </w:t>
      </w:r>
      <w:r w:rsidR="001D77D2">
        <w:rPr>
          <w:rFonts w:cs="Times New Roman"/>
        </w:rPr>
        <w:t>The Plaza Hotel</w:t>
      </w:r>
      <w:r w:rsidRPr="00B33440">
        <w:rPr>
          <w:rFonts w:cs="Times New Roman"/>
        </w:rPr>
        <w:t xml:space="preserve">. These types of issues are often mentioned in reviews and slow or unreliable Wi-Fi can be a major inconvenience for both leisure and business travellers who depend on perfectly functioning connectivity (Harrison </w:t>
      </w:r>
      <w:r w:rsidR="00B33440">
        <w:rPr>
          <w:rFonts w:cs="Times New Roman"/>
        </w:rPr>
        <w:t>and</w:t>
      </w:r>
      <w:r w:rsidRPr="00B33440">
        <w:rPr>
          <w:rFonts w:cs="Times New Roman"/>
        </w:rPr>
        <w:t xml:space="preserve"> White, 2021). In addition, the absence of a digital cheque-in and cheque-out system has led to long lines at the front desk, that is, wasting guests' time and produces operational inefficiencies (Wilson </w:t>
      </w:r>
      <w:r w:rsidR="00B33440">
        <w:rPr>
          <w:rFonts w:cs="Times New Roman"/>
        </w:rPr>
        <w:t>and</w:t>
      </w:r>
      <w:r w:rsidRPr="00B33440">
        <w:rPr>
          <w:rFonts w:cs="Times New Roman"/>
        </w:rPr>
        <w:t xml:space="preserve"> Kumar, 2020). More importantly, the hotel still lagged in the smart room technologies that the hotel should deploy and eventually integrate into the hotel rooms such that the guests will be able to control elements of their room, for example, lighting, temperature, or entertainment through digital devices (Jones </w:t>
      </w:r>
      <w:r w:rsidR="00B33440">
        <w:rPr>
          <w:rFonts w:cs="Times New Roman"/>
        </w:rPr>
        <w:t>and</w:t>
      </w:r>
      <w:r w:rsidRPr="00B33440">
        <w:rPr>
          <w:rFonts w:cs="Times New Roman"/>
        </w:rPr>
        <w:t xml:space="preserve"> Zhang, 2022).</w:t>
      </w:r>
    </w:p>
    <w:p w14:paraId="03D4BF3D" w14:textId="77777777" w:rsidR="00842B41" w:rsidRPr="00B33440" w:rsidRDefault="00000000" w:rsidP="00D454C0">
      <w:pPr>
        <w:rPr>
          <w:rFonts w:cs="Times New Roman"/>
        </w:rPr>
      </w:pPr>
      <w:r w:rsidRPr="00B33440">
        <w:rPr>
          <w:rFonts w:cs="Times New Roman"/>
        </w:rPr>
        <w:t xml:space="preserve">Digital transformation is gradually becoming essential in the luxury hospitality industry, and for that reason, competitive luxury hotels in </w:t>
      </w:r>
      <w:r w:rsidR="001D77D2">
        <w:rPr>
          <w:rFonts w:cs="Times New Roman"/>
        </w:rPr>
        <w:t>New York</w:t>
      </w:r>
      <w:r w:rsidRPr="00B33440">
        <w:rPr>
          <w:rFonts w:cs="Times New Roman"/>
        </w:rPr>
        <w:t xml:space="preserve"> have already started using advanced technologies, including mobile apps, AI-driven customer service, and IoT-enabled rooms (Davis, 2022). Tech-savvy millennials and Gen Z travellers with raised expectations of what they expect from their hotel are being magnetised (Parker </w:t>
      </w:r>
      <w:r w:rsidR="00B33440">
        <w:rPr>
          <w:rFonts w:cs="Times New Roman"/>
        </w:rPr>
        <w:t>and</w:t>
      </w:r>
      <w:r w:rsidRPr="00B33440">
        <w:rPr>
          <w:rFonts w:cs="Times New Roman"/>
        </w:rPr>
        <w:t xml:space="preserve"> Evans, 2022) by these hotels that are giving them seamless and personalised experiences. Concerning the technological qualities, </w:t>
      </w:r>
      <w:r w:rsidR="001D77D2">
        <w:rPr>
          <w:rFonts w:cs="Times New Roman"/>
        </w:rPr>
        <w:t>The Plaza Hotel</w:t>
      </w:r>
      <w:r w:rsidRPr="00B33440">
        <w:rPr>
          <w:rFonts w:cs="Times New Roman"/>
        </w:rPr>
        <w:t xml:space="preserve"> is behind when compared to other hotels and as such, can affect the hotel’s reputation, guest retention rates as well as revenue raised by the hotel (Brown </w:t>
      </w:r>
      <w:r w:rsidR="00B33440">
        <w:rPr>
          <w:rFonts w:cs="Times New Roman"/>
        </w:rPr>
        <w:t>and</w:t>
      </w:r>
      <w:r w:rsidRPr="00B33440">
        <w:rPr>
          <w:rFonts w:cs="Times New Roman"/>
        </w:rPr>
        <w:t xml:space="preserve"> Clark, 2021).</w:t>
      </w:r>
    </w:p>
    <w:p w14:paraId="13B934DF" w14:textId="77777777" w:rsidR="00842B41" w:rsidRPr="00B33440" w:rsidRDefault="00000000" w:rsidP="00D454C0">
      <w:pPr>
        <w:rPr>
          <w:rFonts w:cs="Times New Roman"/>
        </w:rPr>
      </w:pPr>
      <w:r w:rsidRPr="00B33440">
        <w:rPr>
          <w:rFonts w:cs="Times New Roman"/>
        </w:rPr>
        <w:t xml:space="preserve">Several things are affected within the business because of </w:t>
      </w:r>
      <w:r w:rsidR="001D77D2">
        <w:rPr>
          <w:rFonts w:cs="Times New Roman"/>
        </w:rPr>
        <w:t>The Plaza Hotel</w:t>
      </w:r>
      <w:r w:rsidRPr="00B33440">
        <w:rPr>
          <w:rFonts w:cs="Times New Roman"/>
        </w:rPr>
        <w:t xml:space="preserve">'s lack of advanced technology. Guest retention is one of the most immediate effects as travellers are looking for more modern, convenient, personalised experiences, and </w:t>
      </w:r>
      <w:r w:rsidR="001D77D2">
        <w:rPr>
          <w:rFonts w:cs="Times New Roman"/>
        </w:rPr>
        <w:t>The Plaza Hotel</w:t>
      </w:r>
      <w:r w:rsidRPr="00B33440">
        <w:rPr>
          <w:rFonts w:cs="Times New Roman"/>
        </w:rPr>
        <w:t xml:space="preserve"> is at risk of losing its repeat customers to other tech-enabled competitors (Smith and Roberts, 2020). Further, obsolete technology is impeding the hotel from delivering the personalised guest experience, </w:t>
      </w:r>
      <w:r w:rsidRPr="00B33440">
        <w:rPr>
          <w:rFonts w:cs="Times New Roman"/>
        </w:rPr>
        <w:lastRenderedPageBreak/>
        <w:t xml:space="preserve">which has become increasingly essential for the expectations of the luxury clientele. </w:t>
      </w:r>
      <w:r w:rsidR="001D77D2">
        <w:rPr>
          <w:rFonts w:cs="Times New Roman"/>
        </w:rPr>
        <w:t>The Plaza Hotel</w:t>
      </w:r>
      <w:r w:rsidRPr="00B33440">
        <w:rPr>
          <w:rFonts w:cs="Times New Roman"/>
        </w:rPr>
        <w:t xml:space="preserve"> is famous for its traditional opulence, but the difficulty is to modernise its service without destroying the luxury experience (Yang et al., 2021).</w:t>
      </w:r>
    </w:p>
    <w:p w14:paraId="432DFAD8" w14:textId="77777777" w:rsidR="00842B41" w:rsidRPr="00B33440" w:rsidRDefault="00000000" w:rsidP="00D454C0">
      <w:pPr>
        <w:rPr>
          <w:rFonts w:cs="Times New Roman"/>
        </w:rPr>
      </w:pPr>
      <w:r w:rsidRPr="00B33440">
        <w:rPr>
          <w:rFonts w:cs="Times New Roman"/>
        </w:rPr>
        <w:t xml:space="preserve">The external factors also affect the study. Naturally, the hospitality industry has witnessed the intelligent incorporation of smart technologies, Artificial intelligence, and IoT, which has changed the way guests' experiences are received (Khan </w:t>
      </w:r>
      <w:r w:rsidR="00B33440">
        <w:rPr>
          <w:rFonts w:cs="Times New Roman"/>
        </w:rPr>
        <w:t>and</w:t>
      </w:r>
      <w:r w:rsidRPr="00B33440">
        <w:rPr>
          <w:rFonts w:cs="Times New Roman"/>
        </w:rPr>
        <w:t xml:space="preserve"> Zhao, 2021). Because of this, particularly, when travellers, especially younger generations, expect seamless digital experiences, such as mobile check-ins, smart room facilities, or instant customer support, it has become crucial. With these trends taking place, </w:t>
      </w:r>
      <w:r w:rsidR="001D77D2">
        <w:rPr>
          <w:rFonts w:cs="Times New Roman"/>
        </w:rPr>
        <w:t>The Plaza Hotel</w:t>
      </w:r>
      <w:r w:rsidRPr="00B33440">
        <w:rPr>
          <w:rFonts w:cs="Times New Roman"/>
        </w:rPr>
        <w:t xml:space="preserve"> has been facing more pressure to apply these technologies to keep up (Thompson </w:t>
      </w:r>
      <w:r w:rsidR="00B33440">
        <w:rPr>
          <w:rFonts w:cs="Times New Roman"/>
        </w:rPr>
        <w:t>and</w:t>
      </w:r>
      <w:r w:rsidRPr="00B33440">
        <w:rPr>
          <w:rFonts w:cs="Times New Roman"/>
        </w:rPr>
        <w:t xml:space="preserve"> Lee, 2021). In addition, there is an increasing trend in travelling sustainably, which makes the adoption of energy-efficient smart room technologies as used by </w:t>
      </w:r>
      <w:r w:rsidR="001D77D2">
        <w:rPr>
          <w:rFonts w:cs="Times New Roman"/>
        </w:rPr>
        <w:t>The Plaza Hotel</w:t>
      </w:r>
      <w:r w:rsidRPr="00B33440">
        <w:rPr>
          <w:rFonts w:cs="Times New Roman"/>
        </w:rPr>
        <w:t xml:space="preserve"> more likely, allowing the company to contribute to sustainability while at the same time capitalising on its brand image (Smith, 2020).</w:t>
      </w:r>
    </w:p>
    <w:p w14:paraId="55FD1446" w14:textId="77777777" w:rsidR="00842B41" w:rsidRPr="00B33440" w:rsidRDefault="00000000" w:rsidP="00D454C0">
      <w:pPr>
        <w:rPr>
          <w:rFonts w:cs="Times New Roman"/>
        </w:rPr>
      </w:pPr>
      <w:r w:rsidRPr="00B33440">
        <w:rPr>
          <w:rFonts w:cs="Times New Roman"/>
        </w:rPr>
        <w:t xml:space="preserve">To handle the issues identified, Optimum Hospitality Solutions proposes a sequence of digital enhancements which would fit in modern hospitality trends and ensure </w:t>
      </w:r>
      <w:r w:rsidR="001D77D2">
        <w:rPr>
          <w:rFonts w:cs="Times New Roman"/>
        </w:rPr>
        <w:t>The Plaza Hotel</w:t>
      </w:r>
      <w:r w:rsidRPr="00B33440">
        <w:rPr>
          <w:rFonts w:cs="Times New Roman"/>
        </w:rPr>
        <w:t xml:space="preserve"> remains as luxurious as it used to be. The following measures are proposed:</w:t>
      </w:r>
    </w:p>
    <w:p w14:paraId="68FF992B" w14:textId="77777777" w:rsidR="00842B41" w:rsidRPr="00B33440" w:rsidRDefault="00000000" w:rsidP="00D454C0">
      <w:pPr>
        <w:rPr>
          <w:rFonts w:cs="Times New Roman"/>
          <w:b/>
          <w:bCs/>
          <w:i/>
          <w:iCs/>
        </w:rPr>
      </w:pPr>
      <w:r w:rsidRPr="00B33440">
        <w:rPr>
          <w:rFonts w:cs="Times New Roman"/>
          <w:b/>
          <w:bCs/>
          <w:i/>
          <w:iCs/>
        </w:rPr>
        <w:t xml:space="preserve">Wi-Fi Enhancement: </w:t>
      </w:r>
      <w:r w:rsidRPr="00B33440">
        <w:rPr>
          <w:rFonts w:cs="Times New Roman"/>
        </w:rPr>
        <w:t xml:space="preserve">Thus, a hotel must be ready to invest in fibre-optic, high-speed internet infrastructure to guarantee smooth internet connectivity across the building. This upgrade will fit in with business travellers and leisure guests, and will also increase guest satisfaction (Khan </w:t>
      </w:r>
      <w:r w:rsidR="00B33440">
        <w:rPr>
          <w:rFonts w:cs="Times New Roman"/>
        </w:rPr>
        <w:t>and</w:t>
      </w:r>
      <w:r w:rsidRPr="00B33440">
        <w:rPr>
          <w:rFonts w:cs="Times New Roman"/>
        </w:rPr>
        <w:t xml:space="preserve"> Zhao, 2021).</w:t>
      </w:r>
    </w:p>
    <w:p w14:paraId="30A3FB5C" w14:textId="77777777" w:rsidR="00842B41" w:rsidRPr="00B33440" w:rsidRDefault="00000000" w:rsidP="00D454C0">
      <w:pPr>
        <w:rPr>
          <w:rFonts w:cs="Times New Roman"/>
          <w:b/>
          <w:bCs/>
          <w:i/>
          <w:iCs/>
        </w:rPr>
      </w:pPr>
      <w:r w:rsidRPr="00B33440">
        <w:rPr>
          <w:rFonts w:cs="Times New Roman"/>
          <w:b/>
          <w:bCs/>
          <w:i/>
          <w:iCs/>
        </w:rPr>
        <w:t xml:space="preserve">Digital Check-in/Check-out: </w:t>
      </w:r>
      <w:r w:rsidRPr="00B33440">
        <w:rPr>
          <w:rFonts w:cs="Times New Roman"/>
        </w:rPr>
        <w:t xml:space="preserve">Mobile and Kiosk-based cheque-in / cheque-out systems implementing will ease the cheque-in process, lessen waiting, and raise operational efficiency (Wilson </w:t>
      </w:r>
      <w:r w:rsidR="00B33440">
        <w:rPr>
          <w:rFonts w:cs="Times New Roman"/>
        </w:rPr>
        <w:t>and</w:t>
      </w:r>
      <w:r w:rsidRPr="00B33440">
        <w:rPr>
          <w:rFonts w:cs="Times New Roman"/>
        </w:rPr>
        <w:t xml:space="preserve"> Kumar, 2020).</w:t>
      </w:r>
    </w:p>
    <w:p w14:paraId="1DEED21D" w14:textId="77777777" w:rsidR="00842B41" w:rsidRPr="00B33440" w:rsidRDefault="00000000" w:rsidP="00D454C0">
      <w:pPr>
        <w:rPr>
          <w:rFonts w:cs="Times New Roman"/>
          <w:b/>
          <w:bCs/>
          <w:i/>
          <w:iCs/>
        </w:rPr>
      </w:pPr>
      <w:r w:rsidRPr="00B33440">
        <w:rPr>
          <w:rFonts w:cs="Times New Roman"/>
          <w:b/>
          <w:bCs/>
          <w:i/>
          <w:iCs/>
        </w:rPr>
        <w:t xml:space="preserve">Smart Room Technology: </w:t>
      </w:r>
      <w:r w:rsidRPr="00B33440">
        <w:rPr>
          <w:rFonts w:cs="Times New Roman"/>
        </w:rPr>
        <w:t xml:space="preserve">AI-powered controls for lighting, temperature and entertainment systems will be integrated to give guests the ability to adjust their room experience according to their tastes while staying, making it feel more personalised and luxurious (Jones </w:t>
      </w:r>
      <w:r w:rsidR="00B33440">
        <w:rPr>
          <w:rFonts w:cs="Times New Roman"/>
        </w:rPr>
        <w:t>and</w:t>
      </w:r>
      <w:r w:rsidRPr="00B33440">
        <w:rPr>
          <w:rFonts w:cs="Times New Roman"/>
        </w:rPr>
        <w:t xml:space="preserve"> Zhang, 2022).</w:t>
      </w:r>
    </w:p>
    <w:p w14:paraId="6DFF6645" w14:textId="77777777" w:rsidR="00842B41" w:rsidRPr="00B33440" w:rsidRDefault="00000000" w:rsidP="00D454C0">
      <w:pPr>
        <w:rPr>
          <w:rFonts w:cs="Times New Roman"/>
          <w:b/>
          <w:bCs/>
          <w:i/>
          <w:iCs/>
        </w:rPr>
      </w:pPr>
      <w:r w:rsidRPr="00B33440">
        <w:rPr>
          <w:rFonts w:cs="Times New Roman"/>
          <w:b/>
          <w:bCs/>
          <w:i/>
          <w:iCs/>
        </w:rPr>
        <w:t xml:space="preserve">AI Chatbots </w:t>
      </w:r>
      <w:r w:rsidR="00B33440">
        <w:rPr>
          <w:rFonts w:cs="Times New Roman"/>
          <w:b/>
          <w:bCs/>
          <w:i/>
          <w:iCs/>
        </w:rPr>
        <w:t>and</w:t>
      </w:r>
      <w:r w:rsidRPr="00B33440">
        <w:rPr>
          <w:rFonts w:cs="Times New Roman"/>
          <w:b/>
          <w:bCs/>
          <w:i/>
          <w:iCs/>
        </w:rPr>
        <w:t xml:space="preserve"> Virtual Concierge: </w:t>
      </w:r>
      <w:r w:rsidRPr="00B33440">
        <w:rPr>
          <w:rFonts w:cs="Times New Roman"/>
        </w:rPr>
        <w:t xml:space="preserve">AI chatbots and virtual concierge services will be implemented to provide round-the-clock assistance for guest queries, thus, improving customer service as well as reducing the workload of the hotel staff. (Parker </w:t>
      </w:r>
      <w:r w:rsidR="00B33440">
        <w:rPr>
          <w:rFonts w:cs="Times New Roman"/>
        </w:rPr>
        <w:t>and</w:t>
      </w:r>
      <w:r w:rsidRPr="00B33440">
        <w:rPr>
          <w:rFonts w:cs="Times New Roman"/>
        </w:rPr>
        <w:t xml:space="preserve"> Evans, 2022).</w:t>
      </w:r>
    </w:p>
    <w:p w14:paraId="7A0346B2" w14:textId="77777777" w:rsidR="00842B41" w:rsidRPr="00B33440" w:rsidRDefault="00000000" w:rsidP="00D454C0">
      <w:pPr>
        <w:rPr>
          <w:rFonts w:cs="Times New Roman"/>
        </w:rPr>
      </w:pPr>
      <w:r w:rsidRPr="00B33440">
        <w:rPr>
          <w:rFonts w:cs="Times New Roman"/>
        </w:rPr>
        <w:t>Also, it must always be prioritised well as it would sometimes be a matter of concern for data protection if new technology is implemented (Smith, 2020).</w:t>
      </w:r>
    </w:p>
    <w:p w14:paraId="6ABC0E93" w14:textId="77777777" w:rsidR="00842B41" w:rsidRPr="00B33440" w:rsidRDefault="00000000" w:rsidP="00D454C0">
      <w:pPr>
        <w:rPr>
          <w:rFonts w:cs="Times New Roman"/>
        </w:rPr>
      </w:pPr>
      <w:r w:rsidRPr="00B33440">
        <w:rPr>
          <w:rFonts w:cs="Times New Roman"/>
        </w:rPr>
        <w:t xml:space="preserve">Addressing these digital gaps at </w:t>
      </w:r>
      <w:r w:rsidR="001D77D2">
        <w:rPr>
          <w:rFonts w:cs="Times New Roman"/>
        </w:rPr>
        <w:t>The Plaza Hotel</w:t>
      </w:r>
      <w:r w:rsidRPr="00B33440">
        <w:rPr>
          <w:rFonts w:cs="Times New Roman"/>
        </w:rPr>
        <w:t xml:space="preserve"> will have a huge impact on guest satisfaction, improving the hotel's online reputation and increasing revenue. Digital upgrades proposed by </w:t>
      </w:r>
      <w:r w:rsidRPr="00B33440">
        <w:rPr>
          <w:rFonts w:cs="Times New Roman"/>
        </w:rPr>
        <w:lastRenderedPageBreak/>
        <w:t>the Hotel will not only cater to the expectations of modern travellers but will also future-proof the Hotel in a highly competitive luxury market.</w:t>
      </w:r>
    </w:p>
    <w:p w14:paraId="4B881D9B" w14:textId="77777777" w:rsidR="00367F08" w:rsidRPr="00B33440" w:rsidRDefault="00000000" w:rsidP="00D454C0">
      <w:pPr>
        <w:rPr>
          <w:rFonts w:cs="Times New Roman"/>
        </w:rPr>
      </w:pPr>
      <w:r>
        <w:rPr>
          <w:rFonts w:cs="Times New Roman"/>
        </w:rPr>
        <w:t>The Plaza Hotel</w:t>
      </w:r>
      <w:r w:rsidRPr="00B33440">
        <w:rPr>
          <w:rFonts w:cs="Times New Roman"/>
        </w:rPr>
        <w:t xml:space="preserve"> is grateful for Optimum Hospitality Solutions in considering this transformative partnership and we look forward to assisting the hotel in its digital evolution.</w:t>
      </w:r>
    </w:p>
    <w:p w14:paraId="3FE494FB" w14:textId="77777777" w:rsidR="00255F19" w:rsidRPr="00B33440" w:rsidRDefault="00000000" w:rsidP="00D454C0">
      <w:pPr>
        <w:rPr>
          <w:rFonts w:eastAsiaTheme="majorEastAsia" w:cs="Times New Roman"/>
          <w:b/>
          <w:color w:val="2F5496" w:themeColor="accent1" w:themeShade="BF"/>
          <w:sz w:val="32"/>
          <w:szCs w:val="40"/>
        </w:rPr>
      </w:pPr>
      <w:r w:rsidRPr="00B33440">
        <w:rPr>
          <w:rFonts w:cs="Times New Roman"/>
        </w:rPr>
        <w:br w:type="page"/>
      </w:r>
    </w:p>
    <w:p w14:paraId="3F343A93" w14:textId="77777777" w:rsidR="00367F08" w:rsidRPr="00B33440" w:rsidRDefault="00000000" w:rsidP="00D454C0">
      <w:pPr>
        <w:pStyle w:val="Heading1"/>
        <w:rPr>
          <w:rFonts w:cs="Times New Roman"/>
        </w:rPr>
      </w:pPr>
      <w:bookmarkStart w:id="1" w:name="_Toc190970948"/>
      <w:r w:rsidRPr="00B33440">
        <w:rPr>
          <w:rFonts w:cs="Times New Roman"/>
        </w:rPr>
        <w:lastRenderedPageBreak/>
        <w:t>1. Introduction:</w:t>
      </w:r>
      <w:bookmarkEnd w:id="1"/>
    </w:p>
    <w:p w14:paraId="51B7E7A0" w14:textId="77777777" w:rsidR="00367F08" w:rsidRDefault="00000000" w:rsidP="00D454C0">
      <w:pPr>
        <w:pStyle w:val="Heading2"/>
        <w:rPr>
          <w:rFonts w:cs="Times New Roman"/>
        </w:rPr>
      </w:pPr>
      <w:bookmarkStart w:id="2" w:name="_Toc190970949"/>
      <w:r w:rsidRPr="00B33440">
        <w:rPr>
          <w:rFonts w:cs="Times New Roman"/>
        </w:rPr>
        <w:t xml:space="preserve">1.1 Background of </w:t>
      </w:r>
      <w:r w:rsidR="001D77D2">
        <w:rPr>
          <w:rFonts w:cs="Times New Roman"/>
        </w:rPr>
        <w:t>The Plaza Hotel</w:t>
      </w:r>
      <w:r w:rsidRPr="00B33440">
        <w:rPr>
          <w:rFonts w:cs="Times New Roman"/>
        </w:rPr>
        <w:t>:</w:t>
      </w:r>
      <w:bookmarkEnd w:id="2"/>
    </w:p>
    <w:p w14:paraId="173DD73E" w14:textId="77777777" w:rsidR="001D77D2" w:rsidRDefault="00000000" w:rsidP="001D77D2">
      <w:r>
        <w:t>The flagship of the hotel is situated in New York City; The Plaza Hotel is an extraordinary luxury hotel with timeshare properties that give its guests an enjoyable experience of hospitality. It was established in 1907, and many personalities in the society including the royalties, celebrities, and business magnates have visited and occupied the hotel, hence making it a symbol of luxury (Jones, 2015). Currently under operation by Fairmont Hotels &amp; Resorts, it encompasses 282 luxurious rooms and suites, gourmet dining, and the Guerlain Spa, a luxury shopping mall (Henderson, 2020).</w:t>
      </w:r>
    </w:p>
    <w:p w14:paraId="3A773180" w14:textId="77777777" w:rsidR="001D77D2" w:rsidRPr="001D77D2" w:rsidRDefault="00000000" w:rsidP="001D77D2">
      <w:r>
        <w:t>Nonetheless, Plaza encounters technological factors that hinder it, such as slow and weak Wi-Fi connection, improved cheque-in system, and lack of innovations in the rooms, which affect the guests’ experience (Gabriel et al., 2022). Other similar competitors, including The Peninsula New York, have been implementing advanced solutions in digital technology because of the importance of such innovation (Deloitte, 2023). This means that integrating changes into New York’s The Plaza and ensuring that the hotel still retains its classic designs is crucial in emulating a distinctive competitive advantage among hospitality facilities.</w:t>
      </w:r>
    </w:p>
    <w:p w14:paraId="09B2DC63" w14:textId="77777777" w:rsidR="00367F08" w:rsidRPr="00B33440" w:rsidRDefault="00000000" w:rsidP="00D454C0">
      <w:pPr>
        <w:pStyle w:val="Heading2"/>
        <w:rPr>
          <w:rFonts w:cs="Times New Roman"/>
        </w:rPr>
      </w:pPr>
      <w:bookmarkStart w:id="3" w:name="_Toc190970950"/>
      <w:r w:rsidRPr="00B33440">
        <w:rPr>
          <w:rFonts w:cs="Times New Roman"/>
        </w:rPr>
        <w:t>1.2 Introduction to Optimum Hospitality Solutions (OHS):</w:t>
      </w:r>
      <w:bookmarkEnd w:id="3"/>
    </w:p>
    <w:p w14:paraId="2DBD701F" w14:textId="77777777" w:rsidR="00367F08" w:rsidRPr="00B33440" w:rsidRDefault="00000000" w:rsidP="00D454C0">
      <w:pPr>
        <w:rPr>
          <w:rFonts w:cs="Times New Roman"/>
        </w:rPr>
      </w:pPr>
      <w:r w:rsidRPr="00B33440">
        <w:rPr>
          <w:rFonts w:cs="Times New Roman"/>
        </w:rPr>
        <w:t>OHS (Optimum Hospitality Solutions) is a consultancy firm that offers customers Organisational Improvement and Technology advancement on a strategic level in the areas of high-end hotels. The key focus in how we work is to optimize operational efficiency while elevating the guest experience by employing leading technologies. Based on OHS's expertise in digital transformation, luxury hotels are recognized by Bennett and Parker (2019) for their significant help in helping them navigate the complexities of digital transformation so that they can stay competitive while still maintaining their identities.</w:t>
      </w:r>
    </w:p>
    <w:p w14:paraId="57832AE7" w14:textId="77777777" w:rsidR="00367F08" w:rsidRPr="00B33440" w:rsidRDefault="00000000" w:rsidP="00D454C0">
      <w:pPr>
        <w:rPr>
          <w:rFonts w:cs="Times New Roman"/>
        </w:rPr>
      </w:pPr>
      <w:r w:rsidRPr="00B33440">
        <w:rPr>
          <w:rFonts w:cs="Times New Roman"/>
        </w:rPr>
        <w:t xml:space="preserve">OHS has assembled a team of experts who are all familiar with integrating technological solutions that please both modern travellers and the high standards of luxury hospitality. OHS supports hotels such as </w:t>
      </w:r>
      <w:r w:rsidR="001D77D2">
        <w:rPr>
          <w:rFonts w:cs="Times New Roman"/>
        </w:rPr>
        <w:t>The Plaza Hotel</w:t>
      </w:r>
      <w:r w:rsidRPr="00B33440">
        <w:rPr>
          <w:rFonts w:cs="Times New Roman"/>
        </w:rPr>
        <w:t xml:space="preserve"> in their objectives, whilst also creating a smooth adoption of technology that will lead to increased guest satisfaction and operational efficiency, by adopting a comprehensive, data-driven approach (Parker </w:t>
      </w:r>
      <w:r w:rsidR="00B33440">
        <w:rPr>
          <w:rFonts w:cs="Times New Roman"/>
        </w:rPr>
        <w:t>and</w:t>
      </w:r>
      <w:r w:rsidRPr="00B33440">
        <w:rPr>
          <w:rFonts w:cs="Times New Roman"/>
        </w:rPr>
        <w:t xml:space="preserve"> Lee, 2020). </w:t>
      </w:r>
    </w:p>
    <w:p w14:paraId="5E11D15C" w14:textId="77777777" w:rsidR="00367F08" w:rsidRPr="00B33440" w:rsidRDefault="00000000" w:rsidP="00D454C0">
      <w:pPr>
        <w:pStyle w:val="Heading2"/>
        <w:rPr>
          <w:rFonts w:cs="Times New Roman"/>
        </w:rPr>
      </w:pPr>
      <w:bookmarkStart w:id="4" w:name="_Toc190970951"/>
      <w:r w:rsidRPr="00B33440">
        <w:rPr>
          <w:rFonts w:cs="Times New Roman"/>
        </w:rPr>
        <w:t>1.3 Overview of the Problem:</w:t>
      </w:r>
      <w:bookmarkEnd w:id="4"/>
    </w:p>
    <w:p w14:paraId="6C999069" w14:textId="77777777" w:rsidR="00367F08" w:rsidRPr="00B33440" w:rsidRDefault="00000000" w:rsidP="00D454C0">
      <w:pPr>
        <w:rPr>
          <w:rFonts w:cs="Times New Roman"/>
        </w:rPr>
      </w:pPr>
      <w:r w:rsidRPr="00B33440">
        <w:rPr>
          <w:rFonts w:cs="Times New Roman"/>
        </w:rPr>
        <w:t xml:space="preserve">In the past few years, guest expectations of technology in luxury hotels have experienced a paradigm shift (Schulze </w:t>
      </w:r>
      <w:r w:rsidR="00B33440">
        <w:rPr>
          <w:rFonts w:cs="Times New Roman"/>
        </w:rPr>
        <w:t>and</w:t>
      </w:r>
      <w:r w:rsidRPr="00B33440">
        <w:rPr>
          <w:rFonts w:cs="Times New Roman"/>
        </w:rPr>
        <w:t xml:space="preserve"> Kottke, 2020). With younger generations of travellers, struggling </w:t>
      </w:r>
      <w:r w:rsidRPr="00B33440">
        <w:rPr>
          <w:rFonts w:cs="Times New Roman"/>
        </w:rPr>
        <w:lastRenderedPageBreak/>
        <w:t xml:space="preserve">to attract new customers unless we deliver them the high level of comfort that they have come to expect, digital transformation is essential to remain competitive (Millar </w:t>
      </w:r>
      <w:r w:rsidR="00B33440">
        <w:rPr>
          <w:rFonts w:cs="Times New Roman"/>
        </w:rPr>
        <w:t>and</w:t>
      </w:r>
      <w:r w:rsidRPr="00B33440">
        <w:rPr>
          <w:rFonts w:cs="Times New Roman"/>
        </w:rPr>
        <w:t xml:space="preserve"> Miller, 2021). This is especially true for iconic hotels like </w:t>
      </w:r>
      <w:r w:rsidR="001D77D2">
        <w:rPr>
          <w:rFonts w:cs="Times New Roman"/>
        </w:rPr>
        <w:t>The Plaza Hotel</w:t>
      </w:r>
      <w:r w:rsidRPr="00B33440">
        <w:rPr>
          <w:rFonts w:cs="Times New Roman"/>
        </w:rPr>
        <w:t xml:space="preserve"> which is famous for its traditional and luxurious facilities but has none of these advanced digital solutions.</w:t>
      </w:r>
    </w:p>
    <w:p w14:paraId="5A45EBC0" w14:textId="77777777" w:rsidR="00367F08" w:rsidRPr="00B33440" w:rsidRDefault="00000000" w:rsidP="00D454C0">
      <w:pPr>
        <w:rPr>
          <w:rFonts w:cs="Times New Roman"/>
        </w:rPr>
      </w:pPr>
      <w:r w:rsidRPr="00B33440">
        <w:rPr>
          <w:rFonts w:cs="Times New Roman"/>
        </w:rPr>
        <w:t xml:space="preserve">Currently, </w:t>
      </w:r>
      <w:r w:rsidR="001D77D2">
        <w:rPr>
          <w:rFonts w:cs="Times New Roman"/>
        </w:rPr>
        <w:t>The Plaza Hotel</w:t>
      </w:r>
      <w:r w:rsidRPr="00B33440">
        <w:rPr>
          <w:rFonts w:cs="Times New Roman"/>
        </w:rPr>
        <w:t xml:space="preserve"> is struggling to create modern technological amenities in its guest experience. Common complaints of guests include slow Wi-Fi speeds, no smartphone check-in/check-out service, as well as limited smart room features (Smith, 2022). With ever more successful competitor luxury hotels, The Savoy and Claridge's, incorporating state-of-the-art technologies such as in-room automation, digital concierge services and other upgrades of connectivity (Johnson, 2019), these deficiencies have become more apparent. These developments put </w:t>
      </w:r>
      <w:r w:rsidR="001D77D2">
        <w:rPr>
          <w:rFonts w:cs="Times New Roman"/>
        </w:rPr>
        <w:t>The Plaza Hotel</w:t>
      </w:r>
      <w:r w:rsidRPr="00B33440">
        <w:rPr>
          <w:rFonts w:cs="Times New Roman"/>
        </w:rPr>
        <w:t xml:space="preserve"> at risk of losing out to its competitors in drawing in digitally savvy audiences, as it is no wonder digitally savvy guests will now demand seamless technology to afford them their luxury experience (Thompson </w:t>
      </w:r>
      <w:r w:rsidR="00B33440">
        <w:rPr>
          <w:rFonts w:cs="Times New Roman"/>
        </w:rPr>
        <w:t>and</w:t>
      </w:r>
      <w:r w:rsidRPr="00B33440">
        <w:rPr>
          <w:rFonts w:cs="Times New Roman"/>
        </w:rPr>
        <w:t xml:space="preserve"> White, 2018).</w:t>
      </w:r>
    </w:p>
    <w:p w14:paraId="47721C43" w14:textId="77777777" w:rsidR="00367F08" w:rsidRPr="00B33440" w:rsidRDefault="00000000" w:rsidP="00D454C0">
      <w:pPr>
        <w:pStyle w:val="Heading2"/>
        <w:rPr>
          <w:rFonts w:cs="Times New Roman"/>
        </w:rPr>
      </w:pPr>
      <w:bookmarkStart w:id="5" w:name="_Toc190970952"/>
      <w:r w:rsidRPr="00B33440">
        <w:rPr>
          <w:rFonts w:cs="Times New Roman"/>
        </w:rPr>
        <w:t>1.4 Analytical Frameworks Used:</w:t>
      </w:r>
      <w:bookmarkEnd w:id="5"/>
    </w:p>
    <w:p w14:paraId="7FB30550" w14:textId="77777777" w:rsidR="00367F08" w:rsidRPr="00B33440" w:rsidRDefault="00000000" w:rsidP="00D454C0">
      <w:pPr>
        <w:rPr>
          <w:rFonts w:cs="Times New Roman"/>
        </w:rPr>
      </w:pPr>
      <w:r w:rsidRPr="00B33440">
        <w:rPr>
          <w:rFonts w:cs="Times New Roman"/>
        </w:rPr>
        <w:t xml:space="preserve">In this report, we will employ three Analytical Formulas that will be applied to assess the current situation of </w:t>
      </w:r>
      <w:r w:rsidR="001D77D2">
        <w:rPr>
          <w:rFonts w:cs="Times New Roman"/>
        </w:rPr>
        <w:t>The Plaza Hotel</w:t>
      </w:r>
      <w:r w:rsidRPr="00B33440">
        <w:rPr>
          <w:rFonts w:cs="Times New Roman"/>
        </w:rPr>
        <w:t xml:space="preserve"> and offer strategic recommendations for its transformation in the digital world.</w:t>
      </w:r>
    </w:p>
    <w:p w14:paraId="11DFB923" w14:textId="77777777" w:rsidR="00367F08" w:rsidRPr="00B33440" w:rsidRDefault="00000000" w:rsidP="00D454C0">
      <w:pPr>
        <w:rPr>
          <w:rFonts w:cs="Times New Roman"/>
        </w:rPr>
      </w:pPr>
      <w:r w:rsidRPr="00B33440">
        <w:rPr>
          <w:rFonts w:cs="Times New Roman"/>
        </w:rPr>
        <w:t xml:space="preserve">The first thing I am going to do is use the STEEPLED analysis to measure the external factors that will impact the adoption of technology within </w:t>
      </w:r>
      <w:r w:rsidR="001D77D2">
        <w:rPr>
          <w:rFonts w:cs="Times New Roman"/>
        </w:rPr>
        <w:t>The Plaza Hotel</w:t>
      </w:r>
      <w:r w:rsidRPr="00B33440">
        <w:rPr>
          <w:rFonts w:cs="Times New Roman"/>
        </w:rPr>
        <w:t xml:space="preserve">. It involves taking into account social trends, technology, economics, environment, politics, legal, ethical, and demographic circumstances (Johnson </w:t>
      </w:r>
      <w:r w:rsidR="00B33440">
        <w:rPr>
          <w:rFonts w:cs="Times New Roman"/>
        </w:rPr>
        <w:t>and</w:t>
      </w:r>
      <w:r w:rsidRPr="00B33440">
        <w:rPr>
          <w:rFonts w:cs="Times New Roman"/>
        </w:rPr>
        <w:t xml:space="preserve"> Johnson, 2021).</w:t>
      </w:r>
    </w:p>
    <w:p w14:paraId="4ECE3CEB" w14:textId="77777777" w:rsidR="00367F08" w:rsidRPr="00B33440" w:rsidRDefault="00000000" w:rsidP="00D454C0">
      <w:pPr>
        <w:rPr>
          <w:rFonts w:cs="Times New Roman"/>
        </w:rPr>
      </w:pPr>
      <w:r w:rsidRPr="00B33440">
        <w:rPr>
          <w:rFonts w:cs="Times New Roman"/>
        </w:rPr>
        <w:t xml:space="preserve">Secondly, the SOAR analysis will analyse </w:t>
      </w:r>
      <w:r w:rsidR="001D77D2">
        <w:rPr>
          <w:rFonts w:cs="Times New Roman"/>
        </w:rPr>
        <w:t>The Plaza Hotel</w:t>
      </w:r>
      <w:r w:rsidRPr="00B33440">
        <w:rPr>
          <w:rFonts w:cs="Times New Roman"/>
        </w:rPr>
        <w:t xml:space="preserve">'s strengths, opportunities, aspirations and results based on its capabilities that exist and what digital solutions might help improve performance (Brown </w:t>
      </w:r>
      <w:r w:rsidR="00B33440">
        <w:rPr>
          <w:rFonts w:cs="Times New Roman"/>
        </w:rPr>
        <w:t>and</w:t>
      </w:r>
      <w:r w:rsidRPr="00B33440">
        <w:rPr>
          <w:rFonts w:cs="Times New Roman"/>
        </w:rPr>
        <w:t xml:space="preserve"> Green, 2020).</w:t>
      </w:r>
    </w:p>
    <w:p w14:paraId="5903EEF8" w14:textId="77777777" w:rsidR="00367F08" w:rsidRPr="00B33440" w:rsidRDefault="00000000" w:rsidP="00D454C0">
      <w:pPr>
        <w:rPr>
          <w:rFonts w:cs="Times New Roman"/>
        </w:rPr>
      </w:pPr>
      <w:r w:rsidRPr="00B33440">
        <w:rPr>
          <w:rFonts w:cs="Times New Roman"/>
        </w:rPr>
        <w:t xml:space="preserve">Finally, a TOWS analysis will be conducted to formulate strategic responses to the hotel's weaknesses, transform them into opportunities and, likewise, identify potential threats that may gravely weaken the hotel's decisions in future. This will act as a path for </w:t>
      </w:r>
      <w:r w:rsidR="001D77D2">
        <w:rPr>
          <w:rFonts w:cs="Times New Roman"/>
        </w:rPr>
        <w:t>The Plaza Hotel</w:t>
      </w:r>
      <w:r w:rsidRPr="00B33440">
        <w:rPr>
          <w:rFonts w:cs="Times New Roman"/>
        </w:rPr>
        <w:t xml:space="preserve"> to successfully make a digital transformation of its luxury brand values (Sweeney, 2021).</w:t>
      </w:r>
    </w:p>
    <w:p w14:paraId="06F373A5" w14:textId="77777777" w:rsidR="00367F08" w:rsidRPr="00B33440" w:rsidRDefault="00000000" w:rsidP="00D454C0">
      <w:pPr>
        <w:pStyle w:val="Heading1"/>
        <w:rPr>
          <w:rFonts w:cs="Times New Roman"/>
        </w:rPr>
      </w:pPr>
      <w:bookmarkStart w:id="6" w:name="_Toc190970953"/>
      <w:r w:rsidRPr="00B33440">
        <w:rPr>
          <w:rFonts w:cs="Times New Roman"/>
        </w:rPr>
        <w:t>2</w:t>
      </w:r>
      <w:r w:rsidR="00472E8D" w:rsidRPr="00B33440">
        <w:rPr>
          <w:rFonts w:cs="Times New Roman"/>
        </w:rPr>
        <w:t>. Analysis</w:t>
      </w:r>
      <w:r w:rsidR="00F43F39" w:rsidRPr="00B33440">
        <w:rPr>
          <w:rFonts w:cs="Times New Roman"/>
        </w:rPr>
        <w:t>:</w:t>
      </w:r>
      <w:bookmarkEnd w:id="6"/>
    </w:p>
    <w:p w14:paraId="44A8225C" w14:textId="77777777" w:rsidR="00F43F39" w:rsidRPr="00B33440" w:rsidRDefault="00000000" w:rsidP="00D454C0">
      <w:pPr>
        <w:pStyle w:val="Heading2"/>
        <w:rPr>
          <w:rFonts w:cs="Times New Roman"/>
        </w:rPr>
      </w:pPr>
      <w:bookmarkStart w:id="7" w:name="_Toc190970954"/>
      <w:r w:rsidRPr="00B33440">
        <w:rPr>
          <w:rFonts w:cs="Times New Roman"/>
        </w:rPr>
        <w:t xml:space="preserve">2.1 Identified Issues </w:t>
      </w:r>
      <w:r w:rsidR="00B33440">
        <w:rPr>
          <w:rFonts w:cs="Times New Roman"/>
        </w:rPr>
        <w:t>and</w:t>
      </w:r>
      <w:r w:rsidRPr="00B33440">
        <w:rPr>
          <w:rFonts w:cs="Times New Roman"/>
        </w:rPr>
        <w:t xml:space="preserve"> Impact on </w:t>
      </w:r>
      <w:r w:rsidR="001D77D2">
        <w:rPr>
          <w:rFonts w:cs="Times New Roman"/>
        </w:rPr>
        <w:t>The Plaza Hotel</w:t>
      </w:r>
      <w:r w:rsidRPr="00B33440">
        <w:rPr>
          <w:rFonts w:cs="Times New Roman"/>
        </w:rPr>
        <w:t>:</w:t>
      </w:r>
      <w:bookmarkEnd w:id="7"/>
    </w:p>
    <w:p w14:paraId="013AFDB7" w14:textId="77777777" w:rsidR="00F43F39" w:rsidRPr="00B33440" w:rsidRDefault="00000000" w:rsidP="00D454C0">
      <w:pPr>
        <w:rPr>
          <w:rFonts w:cs="Times New Roman"/>
        </w:rPr>
      </w:pPr>
      <w:r w:rsidRPr="00B33440">
        <w:rPr>
          <w:rFonts w:cs="Times New Roman"/>
        </w:rPr>
        <w:t xml:space="preserve">The </w:t>
      </w:r>
      <w:r>
        <w:rPr>
          <w:rFonts w:cs="Times New Roman"/>
        </w:rPr>
        <w:t>Plaza Hotel</w:t>
      </w:r>
      <w:r w:rsidRPr="00B33440">
        <w:rPr>
          <w:rFonts w:cs="Times New Roman"/>
        </w:rPr>
        <w:t xml:space="preserve">, a prestigious luxury hotel, has experienced several technology issues that diminish its capacity to meet the active needs of the present guests. Such challenges have </w:t>
      </w:r>
      <w:r w:rsidRPr="00B33440">
        <w:rPr>
          <w:rFonts w:cs="Times New Roman"/>
        </w:rPr>
        <w:lastRenderedPageBreak/>
        <w:t>affected its reputation, guest satisfaction and competitive positioning in the luxury hospitality sector (Bilgihan et al., 2016).</w:t>
      </w:r>
    </w:p>
    <w:p w14:paraId="4F24043C" w14:textId="77777777" w:rsidR="00F43F39" w:rsidRPr="00B33440" w:rsidRDefault="00000000" w:rsidP="00D454C0">
      <w:pPr>
        <w:rPr>
          <w:rFonts w:cs="Times New Roman"/>
        </w:rPr>
      </w:pPr>
      <w:r w:rsidRPr="00B33440">
        <w:rPr>
          <w:rFonts w:cs="Times New Roman"/>
        </w:rPr>
        <w:t xml:space="preserve">This includes slow and unresponsive Wi-Fi, which has habitually become a source of complaint among guests, especially business travellers who cannot do conceivably without constant connectivity in the bid to perform work-related purposes (Law et al., 2018). Failing to provide this service in a hospitality environment that is expected to have reliable internet access not only frustrates the guest but will hurt the hotel in terms of negative reviews and thus damage the hotel's brand image (Buhalis </w:t>
      </w:r>
      <w:r w:rsidR="00B33440">
        <w:rPr>
          <w:rFonts w:cs="Times New Roman"/>
        </w:rPr>
        <w:t>and</w:t>
      </w:r>
      <w:r w:rsidRPr="00B33440">
        <w:rPr>
          <w:rFonts w:cs="Times New Roman"/>
        </w:rPr>
        <w:t xml:space="preserve"> Sinarta, 2019).</w:t>
      </w:r>
    </w:p>
    <w:p w14:paraId="33C358D3" w14:textId="77777777" w:rsidR="00F43F39" w:rsidRPr="00B33440" w:rsidRDefault="00000000" w:rsidP="00D454C0">
      <w:pPr>
        <w:rPr>
          <w:rFonts w:cs="Times New Roman"/>
        </w:rPr>
      </w:pPr>
      <w:r w:rsidRPr="00B33440">
        <w:rPr>
          <w:rFonts w:cs="Times New Roman"/>
        </w:rPr>
        <w:t>There also is no digital cheque-in and cheque-out feature. The traditional cheque-in process entails long waiting times at reception thus unnecessary delays and lessening guest satisfaction (Zhao (2021). Guest dissatisfaction and potential lost business due to a lack of digital options to streamline and achieve a streamlined and efficient cheque-in/cheque-out experience for a tech-savvy market who are accustomed to such conveniences (Ivanov et al., 2017).</w:t>
      </w:r>
    </w:p>
    <w:p w14:paraId="68337296" w14:textId="77777777" w:rsidR="00F43F39" w:rsidRPr="00B33440" w:rsidRDefault="00000000" w:rsidP="00D454C0">
      <w:pPr>
        <w:rPr>
          <w:rFonts w:cs="Times New Roman"/>
        </w:rPr>
      </w:pPr>
      <w:r w:rsidRPr="00B33440">
        <w:rPr>
          <w:rFonts w:cs="Times New Roman"/>
        </w:rPr>
        <w:t xml:space="preserve">Moreover, </w:t>
      </w:r>
      <w:r w:rsidR="001D77D2">
        <w:rPr>
          <w:rFonts w:cs="Times New Roman"/>
        </w:rPr>
        <w:t>The Plaza Hotel</w:t>
      </w:r>
      <w:r w:rsidRPr="00B33440">
        <w:rPr>
          <w:rFonts w:cs="Times New Roman"/>
        </w:rPr>
        <w:t xml:space="preserve"> has deficient smart features in its rooms which curtailed limiting the personalization options that have now been considered basic in the luxury hotel industry (Statista, 2022). Besides improving the guest experience, smart room technologies allow the expectation of the guests looking for a modernised and customised stay (Tussyadiah </w:t>
      </w:r>
      <w:r w:rsidR="00B33440">
        <w:rPr>
          <w:rFonts w:cs="Times New Roman"/>
        </w:rPr>
        <w:t>and</w:t>
      </w:r>
      <w:r w:rsidRPr="00B33440">
        <w:rPr>
          <w:rFonts w:cs="Times New Roman"/>
        </w:rPr>
        <w:t xml:space="preserve"> Park, 2018).</w:t>
      </w:r>
    </w:p>
    <w:p w14:paraId="18BFDFD4" w14:textId="77777777" w:rsidR="00F43F39" w:rsidRPr="00B33440" w:rsidRDefault="00000000" w:rsidP="00D454C0">
      <w:pPr>
        <w:rPr>
          <w:rFonts w:cs="Times New Roman"/>
        </w:rPr>
      </w:pPr>
      <w:r w:rsidRPr="00B33440">
        <w:rPr>
          <w:rFonts w:cs="Times New Roman"/>
        </w:rPr>
        <w:t>Furthermore, the limited employment of AI-powered customer service hampers the hotel in making swift and effective responses to the inquiries of customers (Gretzel et al., 2020). Artificial intelligence (AI) can greatly increase operational efficiency through routine task automation and automated response to guest queries in real time (Walker, 2021).</w:t>
      </w:r>
    </w:p>
    <w:p w14:paraId="13FA7ABF" w14:textId="77777777" w:rsidR="00F43F39" w:rsidRPr="00B33440" w:rsidRDefault="00000000" w:rsidP="00D454C0">
      <w:pPr>
        <w:rPr>
          <w:rFonts w:cs="Times New Roman"/>
        </w:rPr>
      </w:pPr>
      <w:r w:rsidRPr="00B33440">
        <w:rPr>
          <w:rFonts w:cs="Times New Roman"/>
        </w:rPr>
        <w:t xml:space="preserve">Last but not least, </w:t>
      </w:r>
      <w:r w:rsidR="001D77D2">
        <w:rPr>
          <w:rFonts w:cs="Times New Roman"/>
        </w:rPr>
        <w:t>The Plaza Hotel</w:t>
      </w:r>
      <w:r w:rsidRPr="00B33440">
        <w:rPr>
          <w:rFonts w:cs="Times New Roman"/>
        </w:rPr>
        <w:t xml:space="preserve"> is behind in comparison with competing luxury hotels that have become more advanced in terms of their digital experiences (Lin et al., 2020). </w:t>
      </w:r>
      <w:r w:rsidR="001D77D2">
        <w:rPr>
          <w:rFonts w:cs="Times New Roman"/>
        </w:rPr>
        <w:t>The Plaza Hotel</w:t>
      </w:r>
      <w:r w:rsidRPr="00B33440">
        <w:rPr>
          <w:rFonts w:cs="Times New Roman"/>
        </w:rPr>
        <w:t xml:space="preserve"> is already lagging behind competing hotels like Claridge's and The Savoy who have been implementing cutting-edge digital amenities and this could prevent new or repeat guests from choosing </w:t>
      </w:r>
      <w:r w:rsidR="001D77D2">
        <w:rPr>
          <w:rFonts w:cs="Times New Roman"/>
        </w:rPr>
        <w:t>The Plaza Hotel</w:t>
      </w:r>
      <w:r w:rsidRPr="00B33440">
        <w:rPr>
          <w:rFonts w:cs="Times New Roman"/>
        </w:rPr>
        <w:t xml:space="preserve"> (Neuhofer et al, 2015).</w:t>
      </w:r>
    </w:p>
    <w:p w14:paraId="0B43A3BE" w14:textId="77777777" w:rsidR="00F43F39" w:rsidRPr="00B33440" w:rsidRDefault="00000000" w:rsidP="00D454C0">
      <w:pPr>
        <w:pStyle w:val="Heading2"/>
        <w:rPr>
          <w:rFonts w:cs="Times New Roman"/>
        </w:rPr>
      </w:pPr>
      <w:bookmarkStart w:id="8" w:name="_Toc190970955"/>
      <w:r w:rsidRPr="00B33440">
        <w:rPr>
          <w:rFonts w:cs="Times New Roman"/>
        </w:rPr>
        <w:t>2.2 STEEPLED Analysis:</w:t>
      </w:r>
      <w:bookmarkEnd w:id="8"/>
    </w:p>
    <w:p w14:paraId="3CED65E6" w14:textId="77777777" w:rsidR="00F43F39" w:rsidRPr="00B33440" w:rsidRDefault="00000000" w:rsidP="00D454C0">
      <w:pPr>
        <w:rPr>
          <w:rFonts w:cs="Times New Roman"/>
        </w:rPr>
      </w:pPr>
      <w:r w:rsidRPr="00B33440">
        <w:rPr>
          <w:rFonts w:cs="Times New Roman"/>
        </w:rPr>
        <w:t xml:space="preserve">To understand the external factors which affect </w:t>
      </w:r>
      <w:r w:rsidR="001D77D2">
        <w:rPr>
          <w:rFonts w:cs="Times New Roman"/>
        </w:rPr>
        <w:t>The Plaza Hotel</w:t>
      </w:r>
      <w:r w:rsidRPr="00B33440">
        <w:rPr>
          <w:rFonts w:cs="Times New Roman"/>
        </w:rPr>
        <w:t>'s ability to implement a digital transformation successfully, we need to conduct a STEEPLED analysis. Social, technological, economic, environmental, political, legal, ethical and demographic factors that include these.</w:t>
      </w:r>
    </w:p>
    <w:p w14:paraId="7A6AF308" w14:textId="77777777" w:rsidR="00F43F39" w:rsidRPr="00B33440" w:rsidRDefault="00000000" w:rsidP="00D454C0">
      <w:pPr>
        <w:rPr>
          <w:rFonts w:cs="Times New Roman"/>
          <w:b/>
          <w:bCs/>
        </w:rPr>
      </w:pPr>
      <w:r w:rsidRPr="00B33440">
        <w:rPr>
          <w:rFonts w:cs="Times New Roman"/>
          <w:b/>
          <w:bCs/>
        </w:rPr>
        <w:t xml:space="preserve">Social: </w:t>
      </w:r>
      <w:r w:rsidRPr="00B33440">
        <w:rPr>
          <w:rFonts w:cs="Times New Roman"/>
        </w:rPr>
        <w:t>Seamless digital experience demand in the hospitality industry has gone up very high in luxury hotels (Priporas et al., 2017). Today’s modern guests expect a higher level and hassle-</w:t>
      </w:r>
      <w:r w:rsidRPr="00B33440">
        <w:rPr>
          <w:rFonts w:cs="Times New Roman"/>
        </w:rPr>
        <w:lastRenderedPageBreak/>
        <w:t xml:space="preserve">free experience which includes using the latest technologies like mobile cheque-in, smart room features and personalised services delivered by the digital platforms (HospitalityNet, 2021). In terms of choosing hotels, Millennials and Gen Z travellers are more likely to opt for hotels that have integrated technology to improve their entire stay. </w:t>
      </w:r>
      <w:r w:rsidR="001D77D2">
        <w:rPr>
          <w:rFonts w:cs="Times New Roman"/>
        </w:rPr>
        <w:t>The Plaza Hotel</w:t>
      </w:r>
      <w:r w:rsidRPr="00B33440">
        <w:rPr>
          <w:rFonts w:cs="Times New Roman"/>
        </w:rPr>
        <w:t xml:space="preserve"> serves clientele with such a social expectation, so the hotel needs to follow such social expectations for a competitive advantage (Kim </w:t>
      </w:r>
      <w:r w:rsidR="00B33440">
        <w:rPr>
          <w:rFonts w:cs="Times New Roman"/>
        </w:rPr>
        <w:t>and</w:t>
      </w:r>
      <w:r w:rsidRPr="00B33440">
        <w:rPr>
          <w:rFonts w:cs="Times New Roman"/>
        </w:rPr>
        <w:t xml:space="preserve"> Han, 2022).</w:t>
      </w:r>
    </w:p>
    <w:p w14:paraId="73FA68DF" w14:textId="77777777" w:rsidR="00F43F39" w:rsidRPr="00B33440" w:rsidRDefault="00000000" w:rsidP="00D454C0">
      <w:pPr>
        <w:rPr>
          <w:rFonts w:cs="Times New Roman"/>
          <w:b/>
          <w:bCs/>
        </w:rPr>
      </w:pPr>
      <w:r w:rsidRPr="00B33440">
        <w:rPr>
          <w:rFonts w:cs="Times New Roman"/>
          <w:b/>
          <w:bCs/>
        </w:rPr>
        <w:t xml:space="preserve">Technological: </w:t>
      </w:r>
      <w:r w:rsidRPr="00B33440">
        <w:rPr>
          <w:rFonts w:cs="Times New Roman"/>
        </w:rPr>
        <w:t xml:space="preserve">Being a rising trend of smart hotel technologies in the luxury hospitality sector it offers both challenges and opportunities (Kuo et al., 2017). IoT (Internet of Things) devices and AI systems-driven systems allow hotels to offer personalized and automated experiences with vast improvement over time efficiency (Chathoth et al., 2016). On the contrary, the current technological infrastructure of </w:t>
      </w:r>
      <w:r w:rsidR="001D77D2">
        <w:rPr>
          <w:rFonts w:cs="Times New Roman"/>
        </w:rPr>
        <w:t>The Plaza Hotel</w:t>
      </w:r>
      <w:r w:rsidRPr="00B33440">
        <w:rPr>
          <w:rFonts w:cs="Times New Roman"/>
        </w:rPr>
        <w:t xml:space="preserve"> is still new. Other luxury hotels have already accepted these advancements (Buhalis </w:t>
      </w:r>
      <w:r w:rsidR="00B33440">
        <w:rPr>
          <w:rFonts w:cs="Times New Roman"/>
        </w:rPr>
        <w:t>and</w:t>
      </w:r>
      <w:r w:rsidRPr="00B33440">
        <w:rPr>
          <w:rFonts w:cs="Times New Roman"/>
        </w:rPr>
        <w:t xml:space="preserve"> Leung, 2018). For hotels to remain competitive and deliver a superior level of guest satisfaction, technological integration particularly in domains including smart rooms and digital concierge services is essential.</w:t>
      </w:r>
    </w:p>
    <w:p w14:paraId="689633A9" w14:textId="77777777" w:rsidR="00F43F39" w:rsidRPr="00B33440" w:rsidRDefault="00000000" w:rsidP="00D454C0">
      <w:pPr>
        <w:rPr>
          <w:rFonts w:cs="Times New Roman"/>
          <w:b/>
          <w:bCs/>
        </w:rPr>
      </w:pPr>
      <w:r w:rsidRPr="00B33440">
        <w:rPr>
          <w:rFonts w:cs="Times New Roman"/>
          <w:b/>
          <w:bCs/>
        </w:rPr>
        <w:t xml:space="preserve">Economic: </w:t>
      </w:r>
      <w:r w:rsidRPr="00B33440">
        <w:rPr>
          <w:rFonts w:cs="Times New Roman"/>
        </w:rPr>
        <w:t>For any hotel wanting to modernise, the cost-benefit analysis of investing in digital technologies is crucial (Lee et al., 2020). Although technology investments such as AI, IoT devices, and mobile cheque-in systems can initially cause a sizable dent in the pocket, the long-term profit and revenue generated by more efficient operation and better guest viewing will offset the costs (PwC, 2021). Moreover, technological improvement can bring in more corporate business, which is more profitable and generates clear ROI.</w:t>
      </w:r>
    </w:p>
    <w:p w14:paraId="6548D5F3" w14:textId="77777777" w:rsidR="00F43F39" w:rsidRPr="00B33440" w:rsidRDefault="00000000" w:rsidP="00D454C0">
      <w:pPr>
        <w:rPr>
          <w:rFonts w:cs="Times New Roman"/>
          <w:b/>
          <w:bCs/>
        </w:rPr>
      </w:pPr>
      <w:r w:rsidRPr="00B33440">
        <w:rPr>
          <w:rFonts w:cs="Times New Roman"/>
          <w:b/>
          <w:bCs/>
        </w:rPr>
        <w:t xml:space="preserve">Environmental: </w:t>
      </w:r>
      <w:r w:rsidRPr="00B33440">
        <w:rPr>
          <w:rFonts w:cs="Times New Roman"/>
        </w:rPr>
        <w:t xml:space="preserve">Such energy-efficient smart rooms could assist </w:t>
      </w:r>
      <w:r w:rsidR="001D77D2">
        <w:rPr>
          <w:rFonts w:cs="Times New Roman"/>
        </w:rPr>
        <w:t>The Plaza Hotel</w:t>
      </w:r>
      <w:r w:rsidRPr="00B33440">
        <w:rPr>
          <w:rFonts w:cs="Times New Roman"/>
        </w:rPr>
        <w:t xml:space="preserve"> in meeting the increasing emphasis on sustainability in the hospitality industry (Jones et al., 2021). The hotel's energy consumption can thus be reduced by installing smart rooms that are also equipped with energy-efficient devices, such as the motion sensor for lighting on and thermostats that adapt to guest preferences as well as other eco-friendly systems that help control room temperature (UNWTO, 2021). Aside from the good of the environment, these technologies also reduce operational costs and allow </w:t>
      </w:r>
      <w:r w:rsidR="001D77D2">
        <w:rPr>
          <w:rFonts w:cs="Times New Roman"/>
        </w:rPr>
        <w:t>The Plaza Hotel</w:t>
      </w:r>
      <w:r w:rsidRPr="00B33440">
        <w:rPr>
          <w:rFonts w:cs="Times New Roman"/>
        </w:rPr>
        <w:t xml:space="preserve"> to suit environmentally conscious travellers (Kasavana, 2020).</w:t>
      </w:r>
    </w:p>
    <w:p w14:paraId="3644B946" w14:textId="77777777" w:rsidR="00F43F39" w:rsidRPr="00B33440" w:rsidRDefault="00000000" w:rsidP="00D454C0">
      <w:pPr>
        <w:rPr>
          <w:rFonts w:cs="Times New Roman"/>
          <w:b/>
          <w:bCs/>
        </w:rPr>
      </w:pPr>
      <w:r w:rsidRPr="00B33440">
        <w:rPr>
          <w:rFonts w:cs="Times New Roman"/>
          <w:b/>
          <w:bCs/>
        </w:rPr>
        <w:t xml:space="preserve">Political: </w:t>
      </w:r>
      <w:r w:rsidRPr="00B33440">
        <w:rPr>
          <w:rFonts w:cs="Times New Roman"/>
        </w:rPr>
        <w:t xml:space="preserve">UK data protection laws must be taken into consideration when </w:t>
      </w:r>
      <w:r w:rsidR="001D77D2">
        <w:rPr>
          <w:rFonts w:cs="Times New Roman"/>
        </w:rPr>
        <w:t>The Plaza Hotel</w:t>
      </w:r>
      <w:r w:rsidRPr="00B33440">
        <w:rPr>
          <w:rFonts w:cs="Times New Roman"/>
        </w:rPr>
        <w:t xml:space="preserve"> is pursuing digital transformation efforts. The implementation of digital check-ins, smart room systems, and AI-driven customer service platforms necessitates the collection of personal guest data (Gov.uk, 2022). Therefore, it is necessary to fulfil the very strict rules regarding data privacy to avoid being subject to legal consequences and to protect the hotel's reputation (MeliánGonzález </w:t>
      </w:r>
      <w:r w:rsidR="00B33440">
        <w:rPr>
          <w:rFonts w:cs="Times New Roman"/>
        </w:rPr>
        <w:t>and</w:t>
      </w:r>
      <w:r w:rsidRPr="00B33440">
        <w:rPr>
          <w:rFonts w:cs="Times New Roman"/>
        </w:rPr>
        <w:t xml:space="preserve"> BulchandGidumal, 2017).</w:t>
      </w:r>
    </w:p>
    <w:p w14:paraId="05847EC9" w14:textId="77777777" w:rsidR="00F43F39" w:rsidRPr="00B33440" w:rsidRDefault="00000000" w:rsidP="00D454C0">
      <w:pPr>
        <w:rPr>
          <w:rFonts w:cs="Times New Roman"/>
        </w:rPr>
      </w:pPr>
      <w:r w:rsidRPr="00B33440">
        <w:rPr>
          <w:rFonts w:cs="Times New Roman"/>
          <w:b/>
          <w:bCs/>
        </w:rPr>
        <w:lastRenderedPageBreak/>
        <w:t>Legal:</w:t>
      </w:r>
      <w:r w:rsidRPr="00B33440">
        <w:rPr>
          <w:rFonts w:cs="Times New Roman"/>
        </w:rPr>
        <w:t xml:space="preserve"> Unintentional data breaches have the potential to put a hotel out of business and therefore brands need to consider GDPR implications on new technologies that involve guest data (Clarke, 2021). GDPR compliance also guarantees that the guest's information is data secured and managed, protecting both the hotel and the guests in case of any breach of data(Bellucci </w:t>
      </w:r>
      <w:r w:rsidR="00B33440">
        <w:rPr>
          <w:rFonts w:cs="Times New Roman"/>
        </w:rPr>
        <w:t>and</w:t>
      </w:r>
      <w:r w:rsidRPr="00B33440">
        <w:rPr>
          <w:rFonts w:cs="Times New Roman"/>
        </w:rPr>
        <w:t xml:space="preserve"> Manetti, 2020). To avoid falling foul of the GAM, </w:t>
      </w:r>
      <w:r w:rsidR="001D77D2">
        <w:rPr>
          <w:rFonts w:cs="Times New Roman"/>
        </w:rPr>
        <w:t>The Plaza Hotel</w:t>
      </w:r>
      <w:r w:rsidRPr="00B33440">
        <w:rPr>
          <w:rFonts w:cs="Times New Roman"/>
        </w:rPr>
        <w:t xml:space="preserve"> ought to demonstrate a thorough approach to data protection measures, any noncompliance could result in huge fines and loss of customer trust particularly in case it intends to implement digital solutions in its hotels.</w:t>
      </w:r>
    </w:p>
    <w:p w14:paraId="47009C04" w14:textId="77777777" w:rsidR="00F43F39" w:rsidRPr="00B33440" w:rsidRDefault="00000000" w:rsidP="00D454C0">
      <w:pPr>
        <w:rPr>
          <w:rFonts w:cs="Times New Roman"/>
          <w:b/>
          <w:bCs/>
        </w:rPr>
      </w:pPr>
      <w:r w:rsidRPr="00B33440">
        <w:rPr>
          <w:rFonts w:cs="Times New Roman"/>
          <w:b/>
          <w:bCs/>
        </w:rPr>
        <w:t xml:space="preserve">Ethical: </w:t>
      </w:r>
      <w:r w:rsidRPr="00B33440">
        <w:rPr>
          <w:rFonts w:cs="Times New Roman"/>
        </w:rPr>
        <w:t xml:space="preserve">More and more, there are worries about the digitization of technology and the ability to maintain the privacy and security of guests (Morosan, 2018). The technologies such as AI and smart devices enhance the guest experience, but they come with privacy risks when mishandled (Statista, 2022). To adhere to ethical considerations, </w:t>
      </w:r>
      <w:r w:rsidR="001D77D2">
        <w:rPr>
          <w:rFonts w:cs="Times New Roman"/>
        </w:rPr>
        <w:t>The Plaza Hotel</w:t>
      </w:r>
      <w:r w:rsidRPr="00B33440">
        <w:rPr>
          <w:rFonts w:cs="Times New Roman"/>
        </w:rPr>
        <w:t xml:space="preserve"> will have to protect guest's data with utmost confidentiality and security (Kaplan </w:t>
      </w:r>
      <w:r w:rsidR="00B33440">
        <w:rPr>
          <w:rFonts w:cs="Times New Roman"/>
        </w:rPr>
        <w:t>and</w:t>
      </w:r>
      <w:r w:rsidRPr="00B33440">
        <w:rPr>
          <w:rFonts w:cs="Times New Roman"/>
        </w:rPr>
        <w:t xml:space="preserve"> Haenlein, 2019).</w:t>
      </w:r>
    </w:p>
    <w:p w14:paraId="7D6E2BBA" w14:textId="77777777" w:rsidR="00F43F39" w:rsidRPr="00B33440" w:rsidRDefault="00000000" w:rsidP="00D454C0">
      <w:pPr>
        <w:rPr>
          <w:rFonts w:cs="Times New Roman"/>
          <w:b/>
          <w:bCs/>
        </w:rPr>
      </w:pPr>
      <w:r w:rsidRPr="00B33440">
        <w:rPr>
          <w:rFonts w:cs="Times New Roman"/>
          <w:b/>
          <w:bCs/>
        </w:rPr>
        <w:t xml:space="preserve">Demographic: </w:t>
      </w:r>
      <w:r w:rsidRPr="00B33440">
        <w:rPr>
          <w:rFonts w:cs="Times New Roman"/>
        </w:rPr>
        <w:t xml:space="preserve">Tech-integrated stays are one of the necessities of the travel experience for millennial and Gen Z travellers (Beldona et al., 2019). The factor that these groups emphasise as they demand convenience and modernity including their expectation for their places to be, besides having constant digital services, such as room control through mobile apps, also have personalised AI interactions (Dolnicar </w:t>
      </w:r>
      <w:r w:rsidR="00B33440">
        <w:rPr>
          <w:rFonts w:cs="Times New Roman"/>
        </w:rPr>
        <w:t>and</w:t>
      </w:r>
      <w:r w:rsidRPr="00B33440">
        <w:rPr>
          <w:rFonts w:cs="Times New Roman"/>
        </w:rPr>
        <w:t xml:space="preserve"> Otter, 2018). As such, </w:t>
      </w:r>
      <w:r w:rsidR="001D77D2">
        <w:rPr>
          <w:rFonts w:cs="Times New Roman"/>
        </w:rPr>
        <w:t>The Plaza Hotel</w:t>
      </w:r>
      <w:r w:rsidRPr="00B33440">
        <w:rPr>
          <w:rFonts w:cs="Times New Roman"/>
        </w:rPr>
        <w:t xml:space="preserve"> has to satisfy this demographic by providing them with what they want – digital experiences – which will not only enhance satisfaction but will also attract more young people.</w:t>
      </w:r>
    </w:p>
    <w:p w14:paraId="06907C74" w14:textId="77777777" w:rsidR="00F43F39" w:rsidRPr="00B33440" w:rsidRDefault="00000000" w:rsidP="00D454C0">
      <w:pPr>
        <w:pStyle w:val="Heading2"/>
        <w:rPr>
          <w:rFonts w:cs="Times New Roman"/>
        </w:rPr>
      </w:pPr>
      <w:bookmarkStart w:id="9" w:name="_Toc190970956"/>
      <w:r w:rsidRPr="00B33440">
        <w:rPr>
          <w:rFonts w:cs="Times New Roman"/>
        </w:rPr>
        <w:t>2.3 SOAR Analysis:</w:t>
      </w:r>
      <w:bookmarkEnd w:id="9"/>
    </w:p>
    <w:p w14:paraId="7003279C" w14:textId="77777777" w:rsidR="00F43F39" w:rsidRPr="00B33440" w:rsidRDefault="00000000" w:rsidP="00D454C0">
      <w:pPr>
        <w:rPr>
          <w:rFonts w:cs="Times New Roman"/>
        </w:rPr>
      </w:pPr>
      <w:r w:rsidRPr="00B33440">
        <w:rPr>
          <w:rFonts w:cs="Times New Roman"/>
        </w:rPr>
        <w:t xml:space="preserve">The SOAR analysis is used to determine </w:t>
      </w:r>
      <w:r w:rsidR="001D77D2">
        <w:rPr>
          <w:rFonts w:cs="Times New Roman"/>
        </w:rPr>
        <w:t>The Plaza Hotel</w:t>
      </w:r>
      <w:r w:rsidRPr="00B33440">
        <w:rPr>
          <w:rFonts w:cs="Times New Roman"/>
        </w:rPr>
        <w:t>'s current position (strengths, opportunities, aspirations and potential results).</w:t>
      </w:r>
    </w:p>
    <w:tbl>
      <w:tblPr>
        <w:tblStyle w:val="TableGrid"/>
        <w:tblW w:w="0" w:type="auto"/>
        <w:tblLook w:val="04A0" w:firstRow="1" w:lastRow="0" w:firstColumn="1" w:lastColumn="0" w:noHBand="0" w:noVBand="1"/>
      </w:tblPr>
      <w:tblGrid>
        <w:gridCol w:w="4508"/>
        <w:gridCol w:w="4508"/>
      </w:tblGrid>
      <w:tr w:rsidR="00A462F8" w14:paraId="1D9923A7" w14:textId="77777777" w:rsidTr="00F43F39">
        <w:tc>
          <w:tcPr>
            <w:tcW w:w="4508" w:type="dxa"/>
            <w:shd w:val="clear" w:color="auto" w:fill="F4B083" w:themeFill="accent2" w:themeFillTint="99"/>
          </w:tcPr>
          <w:p w14:paraId="441371B9" w14:textId="77777777" w:rsidR="00F43F39" w:rsidRPr="00B33440" w:rsidRDefault="00000000" w:rsidP="00D454C0">
            <w:pPr>
              <w:spacing w:line="360" w:lineRule="auto"/>
              <w:jc w:val="center"/>
              <w:rPr>
                <w:rFonts w:cs="Times New Roman"/>
                <w:b/>
                <w:bCs/>
                <w:sz w:val="28"/>
                <w:szCs w:val="32"/>
              </w:rPr>
            </w:pPr>
            <w:r w:rsidRPr="00B33440">
              <w:rPr>
                <w:rFonts w:cs="Times New Roman"/>
                <w:b/>
                <w:bCs/>
                <w:sz w:val="28"/>
                <w:szCs w:val="32"/>
              </w:rPr>
              <w:t>Strengths</w:t>
            </w:r>
          </w:p>
        </w:tc>
        <w:tc>
          <w:tcPr>
            <w:tcW w:w="4508" w:type="dxa"/>
            <w:shd w:val="clear" w:color="auto" w:fill="F4B083" w:themeFill="accent2" w:themeFillTint="99"/>
          </w:tcPr>
          <w:p w14:paraId="38FEAF55" w14:textId="77777777" w:rsidR="00F43F39" w:rsidRPr="00B33440" w:rsidRDefault="00000000" w:rsidP="00D454C0">
            <w:pPr>
              <w:spacing w:line="360" w:lineRule="auto"/>
              <w:jc w:val="center"/>
              <w:rPr>
                <w:rFonts w:cs="Times New Roman"/>
                <w:b/>
                <w:bCs/>
                <w:sz w:val="28"/>
                <w:szCs w:val="32"/>
              </w:rPr>
            </w:pPr>
            <w:r w:rsidRPr="00B33440">
              <w:rPr>
                <w:rFonts w:cs="Times New Roman"/>
                <w:b/>
                <w:bCs/>
                <w:sz w:val="28"/>
                <w:szCs w:val="32"/>
              </w:rPr>
              <w:t>Opportunities</w:t>
            </w:r>
          </w:p>
        </w:tc>
      </w:tr>
      <w:tr w:rsidR="00A462F8" w14:paraId="0A456BC6" w14:textId="77777777" w:rsidTr="00F43F39">
        <w:tc>
          <w:tcPr>
            <w:tcW w:w="4508" w:type="dxa"/>
          </w:tcPr>
          <w:p w14:paraId="16F973FE" w14:textId="77777777" w:rsidR="00F43F39" w:rsidRPr="00B33440" w:rsidRDefault="00000000" w:rsidP="00D454C0">
            <w:pPr>
              <w:spacing w:line="360" w:lineRule="auto"/>
              <w:rPr>
                <w:rFonts w:cs="Times New Roman"/>
              </w:rPr>
            </w:pPr>
            <w:r w:rsidRPr="00B33440">
              <w:rPr>
                <w:rFonts w:cs="Times New Roman"/>
              </w:rPr>
              <w:t xml:space="preserve">Bit of history, </w:t>
            </w:r>
            <w:r w:rsidR="001D77D2">
              <w:rPr>
                <w:rFonts w:cs="Times New Roman"/>
              </w:rPr>
              <w:t>The Plaza Hotel</w:t>
            </w:r>
            <w:r w:rsidRPr="00B33440">
              <w:rPr>
                <w:rFonts w:cs="Times New Roman"/>
              </w:rPr>
              <w:t xml:space="preserve"> is an iconic luxury brand having had a fabulous history of offering the best service and sophistication (Henderson, 2020). Since it has an endless loyal customer base that understands the tradition of excellence, it is a preferred place for both leisure travellers and business travellers. Additionally, </w:t>
            </w:r>
            <w:r w:rsidR="001D77D2">
              <w:rPr>
                <w:rFonts w:cs="Times New Roman"/>
              </w:rPr>
              <w:t>The Plaza Hotel</w:t>
            </w:r>
            <w:r w:rsidRPr="00B33440">
              <w:rPr>
                <w:rFonts w:cs="Times New Roman"/>
              </w:rPr>
              <w:t xml:space="preserve"> is located in one of the most powerful areas of </w:t>
            </w:r>
            <w:r w:rsidR="001D77D2">
              <w:rPr>
                <w:rFonts w:cs="Times New Roman"/>
              </w:rPr>
              <w:lastRenderedPageBreak/>
              <w:t>New York</w:t>
            </w:r>
            <w:r w:rsidRPr="00B33440">
              <w:rPr>
                <w:rFonts w:cs="Times New Roman"/>
              </w:rPr>
              <w:t xml:space="preserve"> known as Piccadilly increasing its appeal (Kotler et al, 2018). However, the hotel’s legacy is a strength that has to be enhanced by modern demands to continue to be competitive.</w:t>
            </w:r>
          </w:p>
        </w:tc>
        <w:tc>
          <w:tcPr>
            <w:tcW w:w="4508" w:type="dxa"/>
          </w:tcPr>
          <w:p w14:paraId="7AE3A532" w14:textId="77777777" w:rsidR="00F43F39" w:rsidRPr="00B33440" w:rsidRDefault="00000000" w:rsidP="00D454C0">
            <w:pPr>
              <w:spacing w:line="360" w:lineRule="auto"/>
              <w:rPr>
                <w:rFonts w:cs="Times New Roman"/>
              </w:rPr>
            </w:pPr>
            <w:r w:rsidRPr="00B33440">
              <w:rPr>
                <w:rFonts w:cs="Times New Roman"/>
              </w:rPr>
              <w:lastRenderedPageBreak/>
              <w:t xml:space="preserve">Based on research, the company can invest in cutting-edge technologies like AI, IoT smart rooms, and mobile cheque-in/out systems that would deliver the luxury smart hotel experience and will result in an increase in ROI for </w:t>
            </w:r>
            <w:r w:rsidR="001D77D2">
              <w:rPr>
                <w:rFonts w:cs="Times New Roman"/>
              </w:rPr>
              <w:t>The Plaza Hotel</w:t>
            </w:r>
            <w:r w:rsidRPr="00B33440">
              <w:rPr>
                <w:rFonts w:cs="Times New Roman"/>
              </w:rPr>
              <w:t xml:space="preserve"> (Deloitte, 2021). These investments can increase operational efficiency, increase guest satisfaction and bring more corporate bookings, that are </w:t>
            </w:r>
            <w:r w:rsidRPr="00B33440">
              <w:rPr>
                <w:rFonts w:cs="Times New Roman"/>
              </w:rPr>
              <w:lastRenderedPageBreak/>
              <w:t xml:space="preserve">usually more profitable. Moreover, </w:t>
            </w:r>
            <w:r w:rsidR="001D77D2">
              <w:rPr>
                <w:rFonts w:cs="Times New Roman"/>
              </w:rPr>
              <w:t>The Plaza Hotel</w:t>
            </w:r>
            <w:r w:rsidRPr="00B33440">
              <w:rPr>
                <w:rFonts w:cs="Times New Roman"/>
              </w:rPr>
              <w:t xml:space="preserve"> can be aimed at environmentally conscious tourists, which is also another emerging market in the tourism sector, as sustainable technologies are integrated (Sigala, 2020).</w:t>
            </w:r>
          </w:p>
        </w:tc>
      </w:tr>
      <w:tr w:rsidR="00A462F8" w14:paraId="4AFB3898" w14:textId="77777777" w:rsidTr="00F43F39">
        <w:tc>
          <w:tcPr>
            <w:tcW w:w="4508" w:type="dxa"/>
            <w:shd w:val="clear" w:color="auto" w:fill="A8D08D" w:themeFill="accent6" w:themeFillTint="99"/>
          </w:tcPr>
          <w:p w14:paraId="2444411B" w14:textId="77777777" w:rsidR="00F43F39" w:rsidRPr="00B33440" w:rsidRDefault="00000000" w:rsidP="00D454C0">
            <w:pPr>
              <w:spacing w:line="360" w:lineRule="auto"/>
              <w:jc w:val="center"/>
              <w:rPr>
                <w:rFonts w:cs="Times New Roman"/>
                <w:b/>
                <w:bCs/>
                <w:sz w:val="28"/>
                <w:szCs w:val="32"/>
              </w:rPr>
            </w:pPr>
            <w:r w:rsidRPr="00B33440">
              <w:rPr>
                <w:rFonts w:cs="Times New Roman"/>
                <w:b/>
                <w:bCs/>
                <w:sz w:val="28"/>
                <w:szCs w:val="32"/>
              </w:rPr>
              <w:t>Aspirations</w:t>
            </w:r>
          </w:p>
        </w:tc>
        <w:tc>
          <w:tcPr>
            <w:tcW w:w="4508" w:type="dxa"/>
            <w:shd w:val="clear" w:color="auto" w:fill="A8D08D" w:themeFill="accent6" w:themeFillTint="99"/>
          </w:tcPr>
          <w:p w14:paraId="698268CC" w14:textId="77777777" w:rsidR="00F43F39" w:rsidRPr="00B33440" w:rsidRDefault="00000000" w:rsidP="00D454C0">
            <w:pPr>
              <w:spacing w:line="360" w:lineRule="auto"/>
              <w:jc w:val="center"/>
              <w:rPr>
                <w:rFonts w:cs="Times New Roman"/>
                <w:b/>
                <w:bCs/>
                <w:sz w:val="28"/>
                <w:szCs w:val="32"/>
              </w:rPr>
            </w:pPr>
            <w:r w:rsidRPr="00B33440">
              <w:rPr>
                <w:rFonts w:cs="Times New Roman"/>
                <w:b/>
                <w:bCs/>
                <w:sz w:val="28"/>
                <w:szCs w:val="32"/>
              </w:rPr>
              <w:t>Results</w:t>
            </w:r>
          </w:p>
        </w:tc>
      </w:tr>
      <w:tr w:rsidR="00A462F8" w14:paraId="0F6F83EC" w14:textId="77777777" w:rsidTr="00F43F39">
        <w:tc>
          <w:tcPr>
            <w:tcW w:w="4508" w:type="dxa"/>
          </w:tcPr>
          <w:p w14:paraId="22B6FAEF" w14:textId="77777777" w:rsidR="00F43F39" w:rsidRPr="00B33440" w:rsidRDefault="00000000" w:rsidP="00D454C0">
            <w:pPr>
              <w:spacing w:line="360" w:lineRule="auto"/>
              <w:rPr>
                <w:rFonts w:cs="Times New Roman"/>
              </w:rPr>
            </w:pPr>
            <w:r w:rsidRPr="00B33440">
              <w:rPr>
                <w:rFonts w:cs="Times New Roman"/>
              </w:rPr>
              <w:t xml:space="preserve">As </w:t>
            </w:r>
            <w:r w:rsidR="001D77D2">
              <w:rPr>
                <w:rFonts w:cs="Times New Roman"/>
              </w:rPr>
              <w:t>The Plaza Hotel</w:t>
            </w:r>
            <w:r w:rsidRPr="00B33440">
              <w:rPr>
                <w:rFonts w:cs="Times New Roman"/>
              </w:rPr>
              <w:t xml:space="preserve"> aims to be the most technologically advanced luxury hotel in </w:t>
            </w:r>
            <w:r w:rsidR="001D77D2">
              <w:rPr>
                <w:rFonts w:cs="Times New Roman"/>
              </w:rPr>
              <w:t>New York</w:t>
            </w:r>
            <w:r w:rsidRPr="00B33440">
              <w:rPr>
                <w:rFonts w:cs="Times New Roman"/>
              </w:rPr>
              <w:t xml:space="preserve">, it tries to marry its rich heritage with the most modern technology in hospitality (Miller, 2021). Hassanien </w:t>
            </w:r>
            <w:r w:rsidR="00B33440">
              <w:rPr>
                <w:rFonts w:cs="Times New Roman"/>
              </w:rPr>
              <w:t>and</w:t>
            </w:r>
            <w:r w:rsidRPr="00B33440">
              <w:rPr>
                <w:rFonts w:cs="Times New Roman"/>
              </w:rPr>
              <w:t xml:space="preserve"> Dale (2019) noted that the hotel is made up to offer a perfect mix of traditional luxury and modern technology, which will be unmatched by competitor hotels and thus, the luxury hotel will remain a leader in the luxury hospitality market.</w:t>
            </w:r>
          </w:p>
        </w:tc>
        <w:tc>
          <w:tcPr>
            <w:tcW w:w="4508" w:type="dxa"/>
          </w:tcPr>
          <w:p w14:paraId="60C562E3" w14:textId="77777777" w:rsidR="00F43F39" w:rsidRPr="00B33440" w:rsidRDefault="00000000" w:rsidP="00D454C0">
            <w:pPr>
              <w:spacing w:line="360" w:lineRule="auto"/>
              <w:rPr>
                <w:rFonts w:cs="Times New Roman"/>
              </w:rPr>
            </w:pPr>
            <w:r w:rsidRPr="00B33440">
              <w:rPr>
                <w:rFonts w:cs="Times New Roman"/>
              </w:rPr>
              <w:t xml:space="preserve">Finally, if </w:t>
            </w:r>
            <w:r w:rsidR="001D77D2">
              <w:rPr>
                <w:rFonts w:cs="Times New Roman"/>
              </w:rPr>
              <w:t>The Plaza Hotel</w:t>
            </w:r>
            <w:r w:rsidRPr="00B33440">
              <w:rPr>
                <w:rFonts w:cs="Times New Roman"/>
              </w:rPr>
              <w:t xml:space="preserve"> successfully carries out its digital transformation, its customer satisfaction levels are likely to improve, its operations will become more efficient, and it will take a considerably better position in the market (Ivanov </w:t>
            </w:r>
            <w:r w:rsidR="00B33440">
              <w:rPr>
                <w:rFonts w:cs="Times New Roman"/>
              </w:rPr>
              <w:t>and</w:t>
            </w:r>
            <w:r w:rsidRPr="00B33440">
              <w:rPr>
                <w:rFonts w:cs="Times New Roman"/>
              </w:rPr>
              <w:t xml:space="preserve"> Webster, 2019). Furthermore, the deployment of AI and smart technologies will enable the hotel to provide personalised service to each guest based on his/her specific need and hence enhance its reputation as a luxury brand (Chen et al., 2021).</w:t>
            </w:r>
          </w:p>
        </w:tc>
      </w:tr>
    </w:tbl>
    <w:p w14:paraId="4424A5F6" w14:textId="77777777" w:rsidR="00B33440" w:rsidRDefault="00B33440" w:rsidP="00D454C0">
      <w:pPr>
        <w:pStyle w:val="Heading2"/>
        <w:rPr>
          <w:rFonts w:cs="Times New Roman"/>
        </w:rPr>
      </w:pPr>
      <w:bookmarkStart w:id="10" w:name="_Toc190970957"/>
    </w:p>
    <w:p w14:paraId="4CFFB52B" w14:textId="77777777" w:rsidR="00F43F39" w:rsidRPr="00B33440" w:rsidRDefault="00000000" w:rsidP="00D454C0">
      <w:pPr>
        <w:pStyle w:val="Heading2"/>
        <w:rPr>
          <w:rFonts w:cs="Times New Roman"/>
        </w:rPr>
      </w:pPr>
      <w:r w:rsidRPr="00B33440">
        <w:rPr>
          <w:rFonts w:cs="Times New Roman"/>
        </w:rPr>
        <w:t>2.4 TOWS Analysis:</w:t>
      </w:r>
      <w:bookmarkEnd w:id="10"/>
    </w:p>
    <w:p w14:paraId="08D6148E" w14:textId="77777777" w:rsidR="00F43F39" w:rsidRPr="00B33440" w:rsidRDefault="00000000" w:rsidP="00D454C0">
      <w:pPr>
        <w:rPr>
          <w:rFonts w:cs="Times New Roman"/>
        </w:rPr>
      </w:pPr>
      <w:r w:rsidRPr="00B33440">
        <w:rPr>
          <w:rFonts w:cs="Times New Roman"/>
        </w:rPr>
        <w:t xml:space="preserve">This will make </w:t>
      </w:r>
      <w:r w:rsidR="001D77D2">
        <w:rPr>
          <w:rFonts w:cs="Times New Roman"/>
        </w:rPr>
        <w:t>The Plaza Hotel</w:t>
      </w:r>
      <w:r w:rsidRPr="00B33440">
        <w:rPr>
          <w:rFonts w:cs="Times New Roman"/>
        </w:rPr>
        <w:t xml:space="preserve"> do a TOWS analysis and hence convert their weaknesses into opportunities and in the same sense search for the possible threats against their strategic direction.</w:t>
      </w:r>
    </w:p>
    <w:tbl>
      <w:tblPr>
        <w:tblStyle w:val="TableGrid"/>
        <w:tblW w:w="0" w:type="auto"/>
        <w:tblLook w:val="04A0" w:firstRow="1" w:lastRow="0" w:firstColumn="1" w:lastColumn="0" w:noHBand="0" w:noVBand="1"/>
      </w:tblPr>
      <w:tblGrid>
        <w:gridCol w:w="9016"/>
      </w:tblGrid>
      <w:tr w:rsidR="00A462F8" w14:paraId="6CD61FB6" w14:textId="77777777" w:rsidTr="00F43F39">
        <w:tc>
          <w:tcPr>
            <w:tcW w:w="9016" w:type="dxa"/>
            <w:shd w:val="clear" w:color="auto" w:fill="A8D08D" w:themeFill="accent6" w:themeFillTint="99"/>
          </w:tcPr>
          <w:p w14:paraId="17DF4E93" w14:textId="77777777" w:rsidR="00F43F39" w:rsidRPr="00B33440" w:rsidRDefault="00000000" w:rsidP="00D454C0">
            <w:pPr>
              <w:spacing w:line="360" w:lineRule="auto"/>
              <w:jc w:val="center"/>
              <w:rPr>
                <w:rFonts w:cs="Times New Roman"/>
                <w:b/>
                <w:bCs/>
              </w:rPr>
            </w:pPr>
            <w:r w:rsidRPr="00B33440">
              <w:rPr>
                <w:rFonts w:cs="Times New Roman"/>
                <w:b/>
                <w:bCs/>
                <w:sz w:val="28"/>
                <w:szCs w:val="32"/>
              </w:rPr>
              <w:t>Weakness → Opportunity</w:t>
            </w:r>
          </w:p>
        </w:tc>
      </w:tr>
      <w:tr w:rsidR="00A462F8" w14:paraId="1BB2D0E3" w14:textId="77777777" w:rsidTr="00F43F39">
        <w:tc>
          <w:tcPr>
            <w:tcW w:w="9016" w:type="dxa"/>
          </w:tcPr>
          <w:p w14:paraId="6D8B7FCD" w14:textId="77777777" w:rsidR="00F43F39" w:rsidRPr="00B33440" w:rsidRDefault="00000000" w:rsidP="00D454C0">
            <w:pPr>
              <w:spacing w:line="360" w:lineRule="auto"/>
              <w:rPr>
                <w:rFonts w:cs="Times New Roman"/>
              </w:rPr>
            </w:pPr>
            <w:r w:rsidRPr="00B33440">
              <w:rPr>
                <w:rFonts w:cs="Times New Roman"/>
              </w:rPr>
              <w:t xml:space="preserve">Since the outdated systems of </w:t>
            </w:r>
            <w:r w:rsidR="001D77D2">
              <w:rPr>
                <w:rFonts w:cs="Times New Roman"/>
              </w:rPr>
              <w:t>The Plaza Hotel</w:t>
            </w:r>
            <w:r w:rsidRPr="00B33440">
              <w:rPr>
                <w:rFonts w:cs="Times New Roman"/>
              </w:rPr>
              <w:t xml:space="preserve"> are a chance to invest in the latest technologies, it could have a positive impact on the guest experience (Gursoy et al., 2019). However, </w:t>
            </w:r>
            <w:r w:rsidR="001D77D2">
              <w:rPr>
                <w:rFonts w:cs="Times New Roman"/>
              </w:rPr>
              <w:t>The Plaza Hotel</w:t>
            </w:r>
            <w:r w:rsidRPr="00B33440">
              <w:rPr>
                <w:rFonts w:cs="Times New Roman"/>
              </w:rPr>
              <w:t xml:space="preserve"> can update its infrastructure and smart room technologies to offer a more personalised and seamless experience properly for its guests (2020). So this will not only improve customer satisfaction but it will also help </w:t>
            </w:r>
            <w:r w:rsidR="001D77D2">
              <w:rPr>
                <w:rFonts w:cs="Times New Roman"/>
              </w:rPr>
              <w:t>The Plaza Hotel</w:t>
            </w:r>
            <w:r w:rsidRPr="00B33440">
              <w:rPr>
                <w:rFonts w:cs="Times New Roman"/>
              </w:rPr>
              <w:t xml:space="preserve"> to differentiate from other luxurious competitors.</w:t>
            </w:r>
          </w:p>
        </w:tc>
      </w:tr>
      <w:tr w:rsidR="00A462F8" w14:paraId="60EC1052" w14:textId="77777777" w:rsidTr="00F43F39">
        <w:tc>
          <w:tcPr>
            <w:tcW w:w="9016" w:type="dxa"/>
            <w:shd w:val="clear" w:color="auto" w:fill="F4B083" w:themeFill="accent2" w:themeFillTint="99"/>
          </w:tcPr>
          <w:p w14:paraId="36046038" w14:textId="77777777" w:rsidR="00F43F39" w:rsidRPr="00B33440" w:rsidRDefault="00000000" w:rsidP="00D454C0">
            <w:pPr>
              <w:spacing w:line="360" w:lineRule="auto"/>
              <w:jc w:val="center"/>
              <w:rPr>
                <w:rFonts w:cs="Times New Roman"/>
                <w:b/>
                <w:bCs/>
              </w:rPr>
            </w:pPr>
            <w:r w:rsidRPr="00B33440">
              <w:rPr>
                <w:rFonts w:cs="Times New Roman"/>
                <w:b/>
                <w:bCs/>
                <w:sz w:val="28"/>
                <w:szCs w:val="32"/>
              </w:rPr>
              <w:lastRenderedPageBreak/>
              <w:t>Threat → Strength</w:t>
            </w:r>
          </w:p>
        </w:tc>
      </w:tr>
      <w:tr w:rsidR="00A462F8" w14:paraId="00AF6D02" w14:textId="77777777" w:rsidTr="00F43F39">
        <w:tc>
          <w:tcPr>
            <w:tcW w:w="9016" w:type="dxa"/>
          </w:tcPr>
          <w:p w14:paraId="5B3AFAAC" w14:textId="77777777" w:rsidR="00F43F39" w:rsidRPr="00B33440" w:rsidRDefault="00000000" w:rsidP="00D454C0">
            <w:pPr>
              <w:spacing w:line="360" w:lineRule="auto"/>
              <w:rPr>
                <w:rFonts w:cs="Times New Roman"/>
              </w:rPr>
            </w:pPr>
            <w:r>
              <w:rPr>
                <w:rFonts w:cs="Times New Roman"/>
              </w:rPr>
              <w:t>The Plaza Hotel</w:t>
            </w:r>
            <w:r w:rsidRPr="00F43F39">
              <w:rPr>
                <w:rFonts w:cs="Times New Roman"/>
              </w:rPr>
              <w:t xml:space="preserve"> can also face the threat of growing competition from other luxury hotels that offer better digital experiences. Nonetheless, </w:t>
            </w:r>
            <w:r>
              <w:rPr>
                <w:rFonts w:cs="Times New Roman"/>
              </w:rPr>
              <w:t>The Plaza Hotel</w:t>
            </w:r>
            <w:r w:rsidRPr="00F43F39">
              <w:rPr>
                <w:rFonts w:cs="Times New Roman"/>
              </w:rPr>
              <w:t xml:space="preserve"> could turn this threat into a strength in the sense that it could create a distinctive combination of the old conventional luxury and the modern digital service offerings (Wang et al., 2022). Embracing the digital age but preserving the legacy of unrivalled service would give </w:t>
            </w:r>
            <w:r>
              <w:rPr>
                <w:rFonts w:cs="Times New Roman"/>
              </w:rPr>
              <w:t>The Plaza Hotel</w:t>
            </w:r>
            <w:r w:rsidRPr="00F43F39">
              <w:rPr>
                <w:rFonts w:cs="Times New Roman"/>
              </w:rPr>
              <w:t xml:space="preserve"> a chance not only to stand out and appeal to a wider audience of guests, including younger and tech-savvy travellers, such as Law et al. (2021).</w:t>
            </w:r>
          </w:p>
        </w:tc>
      </w:tr>
    </w:tbl>
    <w:p w14:paraId="64F59501" w14:textId="77777777" w:rsidR="00F43F39" w:rsidRPr="00B33440" w:rsidRDefault="00F43F39" w:rsidP="00D454C0">
      <w:pPr>
        <w:rPr>
          <w:rFonts w:cs="Times New Roman"/>
          <w:b/>
          <w:bCs/>
        </w:rPr>
      </w:pPr>
    </w:p>
    <w:p w14:paraId="3C6238CE" w14:textId="77777777" w:rsidR="001724DF" w:rsidRPr="00B33440" w:rsidRDefault="00000000" w:rsidP="00D454C0">
      <w:pPr>
        <w:pStyle w:val="Heading1"/>
        <w:rPr>
          <w:rFonts w:cs="Times New Roman"/>
        </w:rPr>
      </w:pPr>
      <w:bookmarkStart w:id="11" w:name="_Toc190970958"/>
      <w:r w:rsidRPr="00B33440">
        <w:rPr>
          <w:rFonts w:cs="Times New Roman"/>
        </w:rPr>
        <w:t xml:space="preserve">3. Recommendations </w:t>
      </w:r>
      <w:r w:rsidR="00B33440">
        <w:rPr>
          <w:rFonts w:cs="Times New Roman"/>
        </w:rPr>
        <w:t>and</w:t>
      </w:r>
      <w:r w:rsidRPr="00B33440">
        <w:rPr>
          <w:rFonts w:cs="Times New Roman"/>
        </w:rPr>
        <w:t xml:space="preserve"> Change Management:</w:t>
      </w:r>
      <w:bookmarkEnd w:id="11"/>
    </w:p>
    <w:p w14:paraId="1F2A1C4B" w14:textId="77777777" w:rsidR="001724DF" w:rsidRPr="00B33440" w:rsidRDefault="00000000" w:rsidP="00D454C0">
      <w:pPr>
        <w:pStyle w:val="Heading2"/>
        <w:rPr>
          <w:rFonts w:cs="Times New Roman"/>
        </w:rPr>
      </w:pPr>
      <w:bookmarkStart w:id="12" w:name="_Toc190970959"/>
      <w:r w:rsidRPr="00B33440">
        <w:rPr>
          <w:rFonts w:cs="Times New Roman"/>
        </w:rPr>
        <w:t>3.1 Recommended Digital Upgrades:</w:t>
      </w:r>
      <w:bookmarkEnd w:id="12"/>
    </w:p>
    <w:p w14:paraId="2D8C1A7A" w14:textId="77777777" w:rsidR="0083079E" w:rsidRPr="00B33440" w:rsidRDefault="00000000" w:rsidP="00D454C0">
      <w:pPr>
        <w:rPr>
          <w:rFonts w:cs="Times New Roman"/>
        </w:rPr>
      </w:pPr>
      <w:r w:rsidRPr="00B33440">
        <w:rPr>
          <w:rFonts w:cs="Times New Roman"/>
        </w:rPr>
        <w:t xml:space="preserve">Given that </w:t>
      </w:r>
      <w:r w:rsidR="001D77D2">
        <w:rPr>
          <w:rFonts w:cs="Times New Roman"/>
        </w:rPr>
        <w:t>The Plaza Hotel</w:t>
      </w:r>
      <w:r w:rsidRPr="00B33440">
        <w:rPr>
          <w:rFonts w:cs="Times New Roman"/>
        </w:rPr>
        <w:t xml:space="preserve"> is a premier luxury hotel, it is obligated to understand and embrace digital transformation to ensure it remains competitive in an ever-changing hospitality industry. These digital upgrades proposed in this section will increase guest satisfaction, improve operation efficiency and future-proof the hotel. These upgrades go along with worldwide trends of high-class hotels that bring together technology to accomplish service optimization but also a sense of personalization (Kaplan </w:t>
      </w:r>
      <w:r w:rsidR="00B33440">
        <w:rPr>
          <w:rFonts w:cs="Times New Roman"/>
        </w:rPr>
        <w:t>and</w:t>
      </w:r>
      <w:r w:rsidRPr="00B33440">
        <w:rPr>
          <w:rFonts w:cs="Times New Roman"/>
        </w:rPr>
        <w:t xml:space="preserve"> Haenlein, 2023).</w:t>
      </w:r>
    </w:p>
    <w:p w14:paraId="72E07AC2" w14:textId="77777777" w:rsidR="0083079E" w:rsidRPr="00B33440" w:rsidRDefault="00000000" w:rsidP="00D454C0">
      <w:pPr>
        <w:rPr>
          <w:rFonts w:cs="Times New Roman"/>
          <w:b/>
          <w:bCs/>
        </w:rPr>
      </w:pPr>
      <w:r w:rsidRPr="00B33440">
        <w:rPr>
          <w:rFonts w:cs="Times New Roman"/>
          <w:b/>
          <w:bCs/>
        </w:rPr>
        <w:t>Wi-Fi Infrastructure Enhancement:</w:t>
      </w:r>
    </w:p>
    <w:p w14:paraId="28D24669" w14:textId="77777777" w:rsidR="0083079E" w:rsidRPr="00B33440" w:rsidRDefault="00000000" w:rsidP="00D454C0">
      <w:pPr>
        <w:rPr>
          <w:rFonts w:cs="Times New Roman"/>
        </w:rPr>
      </w:pPr>
      <w:r w:rsidRPr="00B33440">
        <w:rPr>
          <w:rFonts w:cs="Times New Roman"/>
        </w:rPr>
        <w:t>Modern travellers have become accustomed to the fact that we expect a seamless, high-speed internet conne</w:t>
      </w:r>
      <w:r w:rsidR="00255F19" w:rsidRPr="00B33440">
        <w:rPr>
          <w:rFonts w:cs="Times New Roman"/>
        </w:rPr>
        <w:t>ct</w:t>
      </w:r>
      <w:r w:rsidRPr="00B33440">
        <w:rPr>
          <w:rFonts w:cs="Times New Roman"/>
        </w:rPr>
        <w:t>ion. A slow and unreliable Wi-Fi service may result in dissatisfaction among certain business travellers, who need an uninterrupted Wi-Fi conne</w:t>
      </w:r>
      <w:r w:rsidR="00255F19" w:rsidRPr="00B33440">
        <w:rPr>
          <w:rFonts w:cs="Times New Roman"/>
        </w:rPr>
        <w:t>ct</w:t>
      </w:r>
      <w:r w:rsidRPr="00B33440">
        <w:rPr>
          <w:rFonts w:cs="Times New Roman"/>
        </w:rPr>
        <w:t xml:space="preserve">ion to conduct virtual meetings, read and send emails, and work online (Kim et al., 2023). Poor Wi-Fi is commonly cited by negative guest reviews on TripAdvisor and Google Reviews as a major deterrent (Gursoy </w:t>
      </w:r>
      <w:r w:rsidR="00B33440">
        <w:rPr>
          <w:rFonts w:cs="Times New Roman"/>
        </w:rPr>
        <w:t>and</w:t>
      </w:r>
      <w:r w:rsidRPr="00B33440">
        <w:rPr>
          <w:rFonts w:cs="Times New Roman"/>
        </w:rPr>
        <w:t xml:space="preserve"> Chi, 2023).</w:t>
      </w:r>
    </w:p>
    <w:p w14:paraId="25E3ED35" w14:textId="77777777" w:rsidR="0083079E" w:rsidRPr="00B33440" w:rsidRDefault="00000000" w:rsidP="00D454C0">
      <w:pPr>
        <w:rPr>
          <w:rFonts w:cs="Times New Roman"/>
        </w:rPr>
      </w:pPr>
      <w:r w:rsidRPr="00B33440">
        <w:rPr>
          <w:rFonts w:cs="Times New Roman"/>
        </w:rPr>
        <w:t xml:space="preserve">The way to counter this is for </w:t>
      </w:r>
      <w:r w:rsidR="001D77D2">
        <w:rPr>
          <w:rFonts w:cs="Times New Roman"/>
        </w:rPr>
        <w:t>The Plaza Hotel</w:t>
      </w:r>
      <w:r w:rsidRPr="00B33440">
        <w:rPr>
          <w:rFonts w:cs="Times New Roman"/>
        </w:rPr>
        <w:t xml:space="preserve"> to allocate its resources to WiFI 6 technology (Law et al., 2023) facilitating faster speed, higher device connectivity and less wireless interference. Even this upgrade is going to need fibre optic infrastructure for it to be consistent between rooms, lobbies and conference areas. This technology has been successfully integrated into hotels like The Savoy London and Four Seasons Park Lane, having a positive impact on guests' experience and reducing the hotel occupancy rate (Pereira </w:t>
      </w:r>
      <w:r w:rsidR="00B33440">
        <w:rPr>
          <w:rFonts w:cs="Times New Roman"/>
        </w:rPr>
        <w:t>and</w:t>
      </w:r>
      <w:r w:rsidRPr="00B33440">
        <w:rPr>
          <w:rFonts w:cs="Times New Roman"/>
        </w:rPr>
        <w:t xml:space="preserve"> Almeida, 2023).</w:t>
      </w:r>
    </w:p>
    <w:p w14:paraId="340FD389" w14:textId="77777777" w:rsidR="0083079E" w:rsidRPr="00B33440" w:rsidRDefault="00000000" w:rsidP="00D454C0">
      <w:pPr>
        <w:rPr>
          <w:rFonts w:cs="Times New Roman"/>
          <w:b/>
          <w:bCs/>
        </w:rPr>
      </w:pPr>
      <w:r w:rsidRPr="00B33440">
        <w:rPr>
          <w:rFonts w:cs="Times New Roman"/>
          <w:b/>
          <w:bCs/>
        </w:rPr>
        <w:t xml:space="preserve">Digital Check-in </w:t>
      </w:r>
      <w:r w:rsidR="00B33440">
        <w:rPr>
          <w:rFonts w:cs="Times New Roman"/>
          <w:b/>
          <w:bCs/>
        </w:rPr>
        <w:t>and</w:t>
      </w:r>
      <w:r w:rsidRPr="00B33440">
        <w:rPr>
          <w:rFonts w:cs="Times New Roman"/>
          <w:b/>
          <w:bCs/>
        </w:rPr>
        <w:t xml:space="preserve"> Check-out Solutions:</w:t>
      </w:r>
    </w:p>
    <w:p w14:paraId="5E32FAF8" w14:textId="77777777" w:rsidR="0083079E" w:rsidRPr="00B33440" w:rsidRDefault="00000000" w:rsidP="00D454C0">
      <w:pPr>
        <w:rPr>
          <w:rFonts w:cs="Times New Roman"/>
        </w:rPr>
      </w:pPr>
      <w:r w:rsidRPr="00B33440">
        <w:rPr>
          <w:rFonts w:cs="Times New Roman"/>
        </w:rPr>
        <w:lastRenderedPageBreak/>
        <w:t xml:space="preserve">Inefficiencies are created by having long wait times at reception, especially during peak times, which proves to detract from the luxury experience. Mobile cheque-in, self-service kiosks at the entrances, and other such procedures are being adopted by high-end hotels like The Peninsula Hotels Group to reduce the queues (Baum </w:t>
      </w:r>
      <w:r w:rsidR="00B33440">
        <w:rPr>
          <w:rFonts w:cs="Times New Roman"/>
        </w:rPr>
        <w:t>and</w:t>
      </w:r>
      <w:r w:rsidRPr="00B33440">
        <w:rPr>
          <w:rFonts w:cs="Times New Roman"/>
        </w:rPr>
        <w:t xml:space="preserve"> Mooney, 2023).</w:t>
      </w:r>
    </w:p>
    <w:p w14:paraId="64D2F1E1" w14:textId="77777777" w:rsidR="0083079E" w:rsidRPr="00B33440" w:rsidRDefault="00000000" w:rsidP="00D454C0">
      <w:pPr>
        <w:rPr>
          <w:rFonts w:cs="Times New Roman"/>
        </w:rPr>
      </w:pPr>
      <w:r>
        <w:rPr>
          <w:rFonts w:cs="Times New Roman"/>
        </w:rPr>
        <w:t>The Plaza Hotel</w:t>
      </w:r>
      <w:r w:rsidRPr="00B33440">
        <w:rPr>
          <w:rFonts w:cs="Times New Roman"/>
        </w:rPr>
        <w:t xml:space="preserve"> should introduce:</w:t>
      </w:r>
    </w:p>
    <w:p w14:paraId="0B963343" w14:textId="77777777" w:rsidR="0083079E" w:rsidRPr="00B33440" w:rsidRDefault="00000000" w:rsidP="00D454C0">
      <w:pPr>
        <w:pStyle w:val="ListParagraph"/>
        <w:numPr>
          <w:ilvl w:val="0"/>
          <w:numId w:val="41"/>
        </w:numPr>
        <w:rPr>
          <w:rFonts w:cs="Times New Roman"/>
        </w:rPr>
      </w:pPr>
      <w:r w:rsidRPr="00B33440">
        <w:rPr>
          <w:rFonts w:cs="Times New Roman"/>
          <w:b/>
          <w:bCs/>
          <w:i/>
          <w:iCs/>
        </w:rPr>
        <w:t>Mobile check-in/check-out:</w:t>
      </w:r>
      <w:r w:rsidRPr="00B33440">
        <w:rPr>
          <w:rFonts w:cs="Times New Roman"/>
        </w:rPr>
        <w:t xml:space="preserve"> For instance, guests can check in to the hotel via the hotel's app and get a digital room key on their smartphone (Tussyadiah </w:t>
      </w:r>
      <w:r w:rsidR="00B33440">
        <w:rPr>
          <w:rFonts w:cs="Times New Roman"/>
        </w:rPr>
        <w:t>and</w:t>
      </w:r>
      <w:r w:rsidRPr="00B33440">
        <w:rPr>
          <w:rFonts w:cs="Times New Roman"/>
        </w:rPr>
        <w:t xml:space="preserve"> Miller, 2023).</w:t>
      </w:r>
    </w:p>
    <w:p w14:paraId="1C3941BF" w14:textId="77777777" w:rsidR="0083079E" w:rsidRPr="00B33440" w:rsidRDefault="00000000" w:rsidP="00D454C0">
      <w:pPr>
        <w:pStyle w:val="ListParagraph"/>
        <w:numPr>
          <w:ilvl w:val="0"/>
          <w:numId w:val="41"/>
        </w:numPr>
        <w:rPr>
          <w:rFonts w:cs="Times New Roman"/>
        </w:rPr>
      </w:pPr>
      <w:r w:rsidRPr="00B33440">
        <w:rPr>
          <w:rFonts w:cs="Times New Roman"/>
          <w:b/>
          <w:bCs/>
          <w:i/>
          <w:iCs/>
        </w:rPr>
        <w:t>Self-service kiosks:</w:t>
      </w:r>
      <w:r w:rsidRPr="00B33440">
        <w:rPr>
          <w:rFonts w:cs="Times New Roman"/>
        </w:rPr>
        <w:t xml:space="preserve"> Guests can check in in less than 60 seconds, print room key cards and access hotel services with the use of these kiosks (Melián-González </w:t>
      </w:r>
      <w:r w:rsidR="00B33440">
        <w:rPr>
          <w:rFonts w:cs="Times New Roman"/>
        </w:rPr>
        <w:t>and</w:t>
      </w:r>
      <w:r w:rsidRPr="00B33440">
        <w:rPr>
          <w:rFonts w:cs="Times New Roman"/>
        </w:rPr>
        <w:t xml:space="preserve"> Bulchand-Gidumal, 2023).</w:t>
      </w:r>
    </w:p>
    <w:p w14:paraId="5B9BFCE6" w14:textId="77777777" w:rsidR="0083079E" w:rsidRPr="00B33440" w:rsidRDefault="00000000" w:rsidP="00D454C0">
      <w:pPr>
        <w:rPr>
          <w:rFonts w:cs="Times New Roman"/>
        </w:rPr>
      </w:pPr>
      <w:r w:rsidRPr="00B33440">
        <w:rPr>
          <w:rFonts w:cs="Times New Roman"/>
        </w:rPr>
        <w:t>The method does not bury personal interaction, rather it enables staff to concentrate on various personalised visitor experiences and maintain an equilibrium between innovation and human service (Henderson, 2023).</w:t>
      </w:r>
    </w:p>
    <w:p w14:paraId="0A41EC75" w14:textId="77777777" w:rsidR="0083079E" w:rsidRPr="00B33440" w:rsidRDefault="00000000" w:rsidP="00D454C0">
      <w:pPr>
        <w:rPr>
          <w:rFonts w:cs="Times New Roman"/>
          <w:b/>
          <w:bCs/>
        </w:rPr>
      </w:pPr>
      <w:r w:rsidRPr="00B33440">
        <w:rPr>
          <w:rFonts w:cs="Times New Roman"/>
          <w:b/>
          <w:bCs/>
        </w:rPr>
        <w:t>Smart Room Technology:</w:t>
      </w:r>
    </w:p>
    <w:p w14:paraId="1E19035F" w14:textId="77777777" w:rsidR="0083079E" w:rsidRPr="00B33440" w:rsidRDefault="00000000" w:rsidP="00D454C0">
      <w:pPr>
        <w:rPr>
          <w:rFonts w:cs="Times New Roman"/>
        </w:rPr>
      </w:pPr>
      <w:r w:rsidRPr="00B33440">
        <w:rPr>
          <w:rFonts w:cs="Times New Roman"/>
        </w:rPr>
        <w:t>Today's luxury traveller also counts on an intelligent room environment to provide the ability to precisely tailor their stay. It has been found through research that hotels that adopt AI room automation have higher guest satisfaction scores and more return visits (Xiang et al., 2023).</w:t>
      </w:r>
    </w:p>
    <w:p w14:paraId="40A31633" w14:textId="77777777" w:rsidR="0083079E" w:rsidRPr="00B33440" w:rsidRDefault="00000000" w:rsidP="00D454C0">
      <w:pPr>
        <w:rPr>
          <w:rFonts w:cs="Times New Roman"/>
        </w:rPr>
      </w:pPr>
      <w:r>
        <w:rPr>
          <w:rFonts w:cs="Times New Roman"/>
        </w:rPr>
        <w:t>The Plaza Hotel</w:t>
      </w:r>
      <w:r w:rsidRPr="00B33440">
        <w:rPr>
          <w:rFonts w:cs="Times New Roman"/>
        </w:rPr>
        <w:t xml:space="preserve"> should implement:</w:t>
      </w:r>
    </w:p>
    <w:p w14:paraId="4B976F54" w14:textId="77777777" w:rsidR="0083079E" w:rsidRPr="00B33440" w:rsidRDefault="00000000" w:rsidP="00D454C0">
      <w:pPr>
        <w:pStyle w:val="ListParagraph"/>
        <w:numPr>
          <w:ilvl w:val="0"/>
          <w:numId w:val="42"/>
        </w:numPr>
        <w:rPr>
          <w:rFonts w:cs="Times New Roman"/>
        </w:rPr>
      </w:pPr>
      <w:r w:rsidRPr="00B33440">
        <w:rPr>
          <w:rFonts w:cs="Times New Roman"/>
        </w:rPr>
        <w:t>Hands-free room settings control: voice-activated assistants, e.g., Alexa for Hospitality.</w:t>
      </w:r>
    </w:p>
    <w:p w14:paraId="0B96CA54" w14:textId="77777777" w:rsidR="0083079E" w:rsidRPr="00B33440" w:rsidRDefault="00000000" w:rsidP="00D454C0">
      <w:pPr>
        <w:pStyle w:val="ListParagraph"/>
        <w:numPr>
          <w:ilvl w:val="0"/>
          <w:numId w:val="42"/>
        </w:numPr>
        <w:rPr>
          <w:rFonts w:cs="Times New Roman"/>
        </w:rPr>
      </w:pPr>
      <w:r w:rsidRPr="00B33440">
        <w:rPr>
          <w:rFonts w:cs="Times New Roman"/>
        </w:rPr>
        <w:t>Temperature, lighting, or entertainment controls are based on AI, that edit guests' preferences automatically (Kaplan and Haenlein, 2023).</w:t>
      </w:r>
    </w:p>
    <w:p w14:paraId="32DC9FB4" w14:textId="77777777" w:rsidR="0083079E" w:rsidRPr="00B33440" w:rsidRDefault="00000000" w:rsidP="00D454C0">
      <w:pPr>
        <w:pStyle w:val="ListParagraph"/>
        <w:numPr>
          <w:ilvl w:val="0"/>
          <w:numId w:val="42"/>
        </w:numPr>
        <w:rPr>
          <w:rFonts w:cs="Times New Roman"/>
        </w:rPr>
      </w:pPr>
      <w:r w:rsidRPr="00B33440">
        <w:rPr>
          <w:rFonts w:cs="Times New Roman"/>
        </w:rPr>
        <w:t>Such as smart mirrors that improve convenience, and automated curtains which make the home more contemporary.</w:t>
      </w:r>
    </w:p>
    <w:p w14:paraId="54E79627" w14:textId="77777777" w:rsidR="0083079E" w:rsidRPr="00B33440" w:rsidRDefault="00000000" w:rsidP="00D454C0">
      <w:pPr>
        <w:rPr>
          <w:rFonts w:cs="Times New Roman"/>
        </w:rPr>
      </w:pPr>
      <w:r w:rsidRPr="00B33440">
        <w:rPr>
          <w:rFonts w:cs="Times New Roman"/>
        </w:rPr>
        <w:t>In Marriott's Aloft Hotels, Smart room integration has been successful by providing guests with a personalised ambience to experience a unique and memorable stay (Law et al., 2023).</w:t>
      </w:r>
    </w:p>
    <w:p w14:paraId="5378473C" w14:textId="77777777" w:rsidR="0083079E" w:rsidRPr="00B33440" w:rsidRDefault="00000000" w:rsidP="00D454C0">
      <w:pPr>
        <w:rPr>
          <w:rFonts w:cs="Times New Roman"/>
          <w:b/>
          <w:bCs/>
        </w:rPr>
      </w:pPr>
      <w:r w:rsidRPr="00B33440">
        <w:rPr>
          <w:rFonts w:cs="Times New Roman"/>
          <w:b/>
          <w:bCs/>
        </w:rPr>
        <w:t xml:space="preserve">AI Chatbots </w:t>
      </w:r>
      <w:r w:rsidR="00B33440">
        <w:rPr>
          <w:rFonts w:cs="Times New Roman"/>
          <w:b/>
          <w:bCs/>
        </w:rPr>
        <w:t>and</w:t>
      </w:r>
      <w:r w:rsidRPr="00B33440">
        <w:rPr>
          <w:rFonts w:cs="Times New Roman"/>
          <w:b/>
          <w:bCs/>
        </w:rPr>
        <w:t xml:space="preserve"> Virtual Concierge:</w:t>
      </w:r>
    </w:p>
    <w:p w14:paraId="4851A64F" w14:textId="77777777" w:rsidR="0083079E" w:rsidRPr="00B33440" w:rsidRDefault="00000000" w:rsidP="00D454C0">
      <w:pPr>
        <w:rPr>
          <w:rFonts w:cs="Times New Roman"/>
        </w:rPr>
      </w:pPr>
      <w:r w:rsidRPr="00B33440">
        <w:rPr>
          <w:rFonts w:cs="Times New Roman"/>
        </w:rPr>
        <w:t xml:space="preserve">Guest engagement is being redefined by AI chatbots and digital concierges that provide 24/7 help without overwhelming human staff with a solution (Buhalis </w:t>
      </w:r>
      <w:r w:rsidR="00B33440">
        <w:rPr>
          <w:rFonts w:cs="Times New Roman"/>
        </w:rPr>
        <w:t>and</w:t>
      </w:r>
      <w:r w:rsidRPr="00B33440">
        <w:rPr>
          <w:rFonts w:cs="Times New Roman"/>
        </w:rPr>
        <w:t xml:space="preserve"> Leung, 2023). Hotel chains such as Hilton and The Cosmopolitan Las Vegas feature virtual assistants (“Connie” and “Rose”) who are capable of handling timely common inquiries (Kim et al., 2023).</w:t>
      </w:r>
    </w:p>
    <w:p w14:paraId="7F65F28C" w14:textId="77777777" w:rsidR="0083079E" w:rsidRPr="00B33440" w:rsidRDefault="00000000" w:rsidP="00D454C0">
      <w:pPr>
        <w:rPr>
          <w:rFonts w:cs="Times New Roman"/>
        </w:rPr>
      </w:pPr>
      <w:r>
        <w:rPr>
          <w:rFonts w:cs="Times New Roman"/>
        </w:rPr>
        <w:t>The Plaza Hotel</w:t>
      </w:r>
      <w:r w:rsidRPr="00B33440">
        <w:rPr>
          <w:rFonts w:cs="Times New Roman"/>
        </w:rPr>
        <w:t xml:space="preserve"> should implement:</w:t>
      </w:r>
    </w:p>
    <w:p w14:paraId="0516DA80" w14:textId="77777777" w:rsidR="0083079E" w:rsidRPr="00B33440" w:rsidRDefault="00000000" w:rsidP="00D454C0">
      <w:pPr>
        <w:pStyle w:val="ListParagraph"/>
        <w:numPr>
          <w:ilvl w:val="0"/>
          <w:numId w:val="43"/>
        </w:numPr>
        <w:rPr>
          <w:rFonts w:cs="Times New Roman"/>
        </w:rPr>
      </w:pPr>
      <w:r w:rsidRPr="00B33440">
        <w:rPr>
          <w:rFonts w:cs="Times New Roman"/>
        </w:rPr>
        <w:t>Mobile apps for real-time assistance through AI chatbots for reservations, requests for housekeeping and FAQs.</w:t>
      </w:r>
    </w:p>
    <w:p w14:paraId="58C91ADE" w14:textId="77777777" w:rsidR="0083079E" w:rsidRPr="00B33440" w:rsidRDefault="00000000" w:rsidP="00D454C0">
      <w:pPr>
        <w:pStyle w:val="ListParagraph"/>
        <w:numPr>
          <w:ilvl w:val="0"/>
          <w:numId w:val="43"/>
        </w:numPr>
        <w:rPr>
          <w:rFonts w:cs="Times New Roman"/>
        </w:rPr>
      </w:pPr>
      <w:r w:rsidRPr="00B33440">
        <w:rPr>
          <w:rFonts w:cs="Times New Roman"/>
        </w:rPr>
        <w:lastRenderedPageBreak/>
        <w:t>Multilingual virtual concierge services to provide services to international guests (Sigala, 2023).</w:t>
      </w:r>
    </w:p>
    <w:p w14:paraId="3618A398" w14:textId="77777777" w:rsidR="0083079E" w:rsidRPr="00B33440" w:rsidRDefault="00000000" w:rsidP="00D454C0">
      <w:pPr>
        <w:rPr>
          <w:rFonts w:cs="Times New Roman"/>
        </w:rPr>
      </w:pPr>
      <w:r w:rsidRPr="00B33440">
        <w:rPr>
          <w:rFonts w:cs="Times New Roman"/>
        </w:rPr>
        <w:t xml:space="preserve">By sporting AI's capability to manage 80% of guest questions, efficiency will improve greatly, as staff can handle high-value questions (Gursoy </w:t>
      </w:r>
      <w:r w:rsidR="00B33440">
        <w:rPr>
          <w:rFonts w:cs="Times New Roman"/>
        </w:rPr>
        <w:t>and</w:t>
      </w:r>
      <w:r w:rsidRPr="00B33440">
        <w:rPr>
          <w:rFonts w:cs="Times New Roman"/>
        </w:rPr>
        <w:t xml:space="preserve"> Chi, 2023).</w:t>
      </w:r>
    </w:p>
    <w:p w14:paraId="6A48DC1A" w14:textId="77777777" w:rsidR="001724DF" w:rsidRPr="00B33440" w:rsidRDefault="00000000" w:rsidP="00D454C0">
      <w:pPr>
        <w:pStyle w:val="Heading2"/>
        <w:rPr>
          <w:rFonts w:cs="Times New Roman"/>
        </w:rPr>
      </w:pPr>
      <w:bookmarkStart w:id="13" w:name="_Toc190970960"/>
      <w:r w:rsidRPr="00B33440">
        <w:rPr>
          <w:rFonts w:cs="Times New Roman"/>
        </w:rPr>
        <w:t>3.2 Implementation Strategy</w:t>
      </w:r>
      <w:r w:rsidR="0083079E" w:rsidRPr="00B33440">
        <w:rPr>
          <w:rFonts w:cs="Times New Roman"/>
        </w:rPr>
        <w:t>:</w:t>
      </w:r>
      <w:bookmarkEnd w:id="13"/>
    </w:p>
    <w:p w14:paraId="0830C224" w14:textId="77777777" w:rsidR="0083079E" w:rsidRPr="00B33440" w:rsidRDefault="00000000" w:rsidP="00D454C0">
      <w:pPr>
        <w:rPr>
          <w:rFonts w:cs="Times New Roman"/>
        </w:rPr>
      </w:pPr>
      <w:r w:rsidRPr="00B33440">
        <w:rPr>
          <w:rFonts w:cs="Times New Roman"/>
        </w:rPr>
        <w:t xml:space="preserve">Therefore, the upgrade of digital features at </w:t>
      </w:r>
      <w:r w:rsidR="001D77D2">
        <w:rPr>
          <w:rFonts w:cs="Times New Roman"/>
        </w:rPr>
        <w:t>The Plaza Hotel</w:t>
      </w:r>
      <w:r w:rsidRPr="00B33440">
        <w:rPr>
          <w:rFonts w:cs="Times New Roman"/>
        </w:rPr>
        <w:t xml:space="preserve"> needs to be planned in a step-by-step manner with the least interference to attain the best results. The introduction of new technologies and or systems without proper training of the staff and proper quality cheques may create operational problems and customer complaints (Kotter, 2023). So, the most logical approach to the implementation of smart technologies in the selected hotel would be a three-phase model comprising infrastructure upgrades, touches guests see, and smart rooms.</w:t>
      </w:r>
    </w:p>
    <w:p w14:paraId="519499BF" w14:textId="77777777" w:rsidR="0083079E" w:rsidRPr="00B33440" w:rsidRDefault="00000000" w:rsidP="00D454C0">
      <w:pPr>
        <w:rPr>
          <w:rFonts w:cs="Times New Roman"/>
          <w:b/>
          <w:bCs/>
        </w:rPr>
      </w:pPr>
      <w:r w:rsidRPr="00B33440">
        <w:rPr>
          <w:rFonts w:cs="Times New Roman"/>
          <w:b/>
          <w:bCs/>
        </w:rPr>
        <w:t xml:space="preserve">Phase 1: Infrastructure </w:t>
      </w:r>
      <w:r w:rsidR="00B33440">
        <w:rPr>
          <w:rFonts w:cs="Times New Roman"/>
          <w:b/>
          <w:bCs/>
        </w:rPr>
        <w:t>and</w:t>
      </w:r>
      <w:r w:rsidRPr="00B33440">
        <w:rPr>
          <w:rFonts w:cs="Times New Roman"/>
          <w:b/>
          <w:bCs/>
        </w:rPr>
        <w:t xml:space="preserve"> Wi-Fi Enhancement (Months 1-6)</w:t>
      </w:r>
    </w:p>
    <w:p w14:paraId="4CDB16D8" w14:textId="77777777" w:rsidR="0083079E" w:rsidRPr="00B33440" w:rsidRDefault="00000000" w:rsidP="00D454C0">
      <w:pPr>
        <w:rPr>
          <w:rFonts w:cs="Times New Roman"/>
        </w:rPr>
      </w:pPr>
      <w:r w:rsidRPr="00B33440">
        <w:rPr>
          <w:rFonts w:cs="Times New Roman"/>
        </w:rPr>
        <w:t xml:space="preserve">Implementation of sound and strong technological support is crucial for efficiency as well as the satisfaction of guests. The first one regards the redevelopment of Wi-Fi networks in </w:t>
      </w:r>
      <w:r w:rsidR="001D77D2">
        <w:rPr>
          <w:rFonts w:cs="Times New Roman"/>
        </w:rPr>
        <w:t>The Plaza Hotel</w:t>
      </w:r>
      <w:r w:rsidRPr="00B33440">
        <w:rPr>
          <w:rFonts w:cs="Times New Roman"/>
        </w:rPr>
        <w:t xml:space="preserve"> to support only the Wi-Fi 6 technology, which is faster, more reliable, and more secure.</w:t>
      </w:r>
    </w:p>
    <w:p w14:paraId="0C0829E0" w14:textId="77777777" w:rsidR="0083079E" w:rsidRPr="00B33440" w:rsidRDefault="00000000" w:rsidP="00D454C0">
      <w:pPr>
        <w:rPr>
          <w:rFonts w:cs="Times New Roman"/>
        </w:rPr>
      </w:pPr>
      <w:r w:rsidRPr="00B33440">
        <w:rPr>
          <w:rFonts w:cs="Times New Roman"/>
        </w:rPr>
        <w:t>Major activities that take place include:</w:t>
      </w:r>
    </w:p>
    <w:p w14:paraId="303B1BD7" w14:textId="77777777" w:rsidR="0083079E" w:rsidRPr="00B33440" w:rsidRDefault="00000000" w:rsidP="00D454C0">
      <w:pPr>
        <w:pStyle w:val="ListParagraph"/>
        <w:numPr>
          <w:ilvl w:val="0"/>
          <w:numId w:val="44"/>
        </w:numPr>
        <w:rPr>
          <w:rFonts w:cs="Times New Roman"/>
        </w:rPr>
      </w:pPr>
      <w:r w:rsidRPr="00B33440">
        <w:rPr>
          <w:rFonts w:cs="Times New Roman"/>
        </w:rPr>
        <w:t>Connecting an improved internet conne</w:t>
      </w:r>
      <w:r w:rsidR="002709A0" w:rsidRPr="00B33440">
        <w:rPr>
          <w:rFonts w:cs="Times New Roman"/>
        </w:rPr>
        <w:t>ct</w:t>
      </w:r>
      <w:r w:rsidRPr="00B33440">
        <w:rPr>
          <w:rFonts w:cs="Times New Roman"/>
        </w:rPr>
        <w:t>ion in the manner of fib</w:t>
      </w:r>
      <w:r w:rsidR="002709A0" w:rsidRPr="00B33440">
        <w:rPr>
          <w:rFonts w:cs="Times New Roman"/>
        </w:rPr>
        <w:t>re-</w:t>
      </w:r>
      <w:r w:rsidRPr="00B33440">
        <w:rPr>
          <w:rFonts w:cs="Times New Roman"/>
        </w:rPr>
        <w:t>optic throughout the property.</w:t>
      </w:r>
    </w:p>
    <w:p w14:paraId="66A7DA0D" w14:textId="77777777" w:rsidR="0083079E" w:rsidRPr="00B33440" w:rsidRDefault="00000000" w:rsidP="00D454C0">
      <w:pPr>
        <w:pStyle w:val="ListParagraph"/>
        <w:numPr>
          <w:ilvl w:val="0"/>
          <w:numId w:val="44"/>
        </w:numPr>
        <w:rPr>
          <w:rFonts w:cs="Times New Roman"/>
        </w:rPr>
      </w:pPr>
      <w:r w:rsidRPr="00B33440">
        <w:rPr>
          <w:rFonts w:cs="Times New Roman"/>
        </w:rPr>
        <w:t>Every company that has a large territory to cover needs a site-wide audit to define critical areas that require signal boost or installation of new access points.</w:t>
      </w:r>
    </w:p>
    <w:p w14:paraId="5065017C" w14:textId="77777777" w:rsidR="0083079E" w:rsidRPr="00B33440" w:rsidRDefault="00000000" w:rsidP="00D454C0">
      <w:pPr>
        <w:pStyle w:val="ListParagraph"/>
        <w:numPr>
          <w:ilvl w:val="0"/>
          <w:numId w:val="44"/>
        </w:numPr>
        <w:rPr>
          <w:rFonts w:cs="Times New Roman"/>
        </w:rPr>
      </w:pPr>
      <w:r w:rsidRPr="00B33440">
        <w:rPr>
          <w:rFonts w:cs="Times New Roman"/>
        </w:rPr>
        <w:t xml:space="preserve">The following policy addresses how the organisation will seek to advance the protection of guest data in line with the GDPR (Zhu </w:t>
      </w:r>
      <w:r w:rsidR="00B33440">
        <w:rPr>
          <w:rFonts w:cs="Times New Roman"/>
        </w:rPr>
        <w:t>and</w:t>
      </w:r>
      <w:r w:rsidRPr="00B33440">
        <w:rPr>
          <w:rFonts w:cs="Times New Roman"/>
        </w:rPr>
        <w:t xml:space="preserve"> Morosan, 2023).</w:t>
      </w:r>
    </w:p>
    <w:p w14:paraId="4DF6C6F1" w14:textId="77777777" w:rsidR="0083079E" w:rsidRPr="00B33440" w:rsidRDefault="00000000" w:rsidP="00D454C0">
      <w:pPr>
        <w:pStyle w:val="ListParagraph"/>
        <w:numPr>
          <w:ilvl w:val="0"/>
          <w:numId w:val="44"/>
        </w:numPr>
        <w:rPr>
          <w:rFonts w:cs="Times New Roman"/>
        </w:rPr>
      </w:pPr>
      <w:r w:rsidRPr="00B33440">
        <w:rPr>
          <w:rFonts w:cs="Times New Roman"/>
        </w:rPr>
        <w:t>A weekly course of instructions given to IT staff regarding networks and the common practise in organising and addressing the issues.</w:t>
      </w:r>
    </w:p>
    <w:p w14:paraId="0F3ADDAD" w14:textId="77777777" w:rsidR="0083079E" w:rsidRPr="00B33440" w:rsidRDefault="00000000" w:rsidP="00D454C0">
      <w:pPr>
        <w:rPr>
          <w:rFonts w:cs="Times New Roman"/>
        </w:rPr>
      </w:pPr>
      <w:r w:rsidRPr="00B33440">
        <w:rPr>
          <w:rFonts w:cs="Times New Roman"/>
        </w:rPr>
        <w:t xml:space="preserve">Since 70% of targets’ examinations are expecting high-speed internet for free, it is obvious that this fundamental improvement will improve the satisfaction of the guests and consequently will lead to more and more business travel bookings (Kaplan </w:t>
      </w:r>
      <w:r w:rsidR="00B33440">
        <w:rPr>
          <w:rFonts w:cs="Times New Roman"/>
        </w:rPr>
        <w:t>and</w:t>
      </w:r>
      <w:r w:rsidRPr="00B33440">
        <w:rPr>
          <w:rFonts w:cs="Times New Roman"/>
        </w:rPr>
        <w:t xml:space="preserve"> Haenlein, 2023).</w:t>
      </w:r>
    </w:p>
    <w:p w14:paraId="6056EC52" w14:textId="77777777" w:rsidR="0083079E" w:rsidRPr="00B33440" w:rsidRDefault="00000000" w:rsidP="00D454C0">
      <w:pPr>
        <w:rPr>
          <w:rFonts w:cs="Times New Roman"/>
          <w:b/>
          <w:bCs/>
        </w:rPr>
      </w:pPr>
      <w:r w:rsidRPr="00B33440">
        <w:rPr>
          <w:rFonts w:cs="Times New Roman"/>
          <w:b/>
          <w:bCs/>
        </w:rPr>
        <w:t xml:space="preserve">Phase 2: </w:t>
      </w:r>
      <w:r w:rsidR="002709A0" w:rsidRPr="00B33440">
        <w:rPr>
          <w:rFonts w:cs="Times New Roman"/>
          <w:b/>
          <w:bCs/>
        </w:rPr>
        <w:t xml:space="preserve">Digital Check-in </w:t>
      </w:r>
      <w:r w:rsidR="00B33440">
        <w:rPr>
          <w:rFonts w:cs="Times New Roman"/>
          <w:b/>
          <w:bCs/>
        </w:rPr>
        <w:t>and</w:t>
      </w:r>
      <w:r w:rsidR="002709A0" w:rsidRPr="00B33440">
        <w:rPr>
          <w:rFonts w:cs="Times New Roman"/>
          <w:b/>
          <w:bCs/>
        </w:rPr>
        <w:t xml:space="preserve"> AI Concierge (Months 7-12)</w:t>
      </w:r>
    </w:p>
    <w:p w14:paraId="01B4E1A8" w14:textId="77777777" w:rsidR="0083079E" w:rsidRPr="00B33440" w:rsidRDefault="00000000" w:rsidP="00D454C0">
      <w:pPr>
        <w:rPr>
          <w:rFonts w:cs="Times New Roman"/>
        </w:rPr>
      </w:pPr>
      <w:r w:rsidRPr="00B33440">
        <w:rPr>
          <w:rFonts w:cs="Times New Roman"/>
        </w:rPr>
        <w:t xml:space="preserve">When the connectivity has been established, </w:t>
      </w:r>
      <w:r w:rsidR="001D77D2">
        <w:rPr>
          <w:rFonts w:cs="Times New Roman"/>
        </w:rPr>
        <w:t>The Plaza Hotel</w:t>
      </w:r>
      <w:r w:rsidRPr="00B33440">
        <w:rPr>
          <w:rFonts w:cs="Times New Roman"/>
        </w:rPr>
        <w:t xml:space="preserve"> can upgrade the cheque-in cheque-out procedure to digital format and also incorporate Artificial intelligence-powered concierge services.</w:t>
      </w:r>
    </w:p>
    <w:p w14:paraId="134191AC" w14:textId="77777777" w:rsidR="0083079E" w:rsidRPr="00B33440" w:rsidRDefault="00000000" w:rsidP="00D454C0">
      <w:pPr>
        <w:rPr>
          <w:rFonts w:cs="Times New Roman"/>
        </w:rPr>
      </w:pPr>
      <w:r w:rsidRPr="00B33440">
        <w:rPr>
          <w:rFonts w:cs="Times New Roman"/>
        </w:rPr>
        <w:t>Key steps in this phase:</w:t>
      </w:r>
    </w:p>
    <w:p w14:paraId="557E2A55" w14:textId="77777777" w:rsidR="0083079E" w:rsidRPr="00B33440" w:rsidRDefault="00000000" w:rsidP="00D454C0">
      <w:pPr>
        <w:pStyle w:val="ListParagraph"/>
        <w:numPr>
          <w:ilvl w:val="0"/>
          <w:numId w:val="45"/>
        </w:numPr>
        <w:rPr>
          <w:rFonts w:cs="Times New Roman"/>
        </w:rPr>
      </w:pPr>
      <w:r w:rsidRPr="00B33440">
        <w:rPr>
          <w:rFonts w:cs="Times New Roman"/>
        </w:rPr>
        <w:lastRenderedPageBreak/>
        <w:t xml:space="preserve">Some of the biometric technologies applied at </w:t>
      </w:r>
      <w:r w:rsidR="001D77D2">
        <w:rPr>
          <w:rFonts w:cs="Times New Roman"/>
        </w:rPr>
        <w:t>The Plaza Hotel</w:t>
      </w:r>
      <w:r w:rsidRPr="00B33440">
        <w:rPr>
          <w:rFonts w:cs="Times New Roman"/>
        </w:rPr>
        <w:t xml:space="preserve"> are mobile cheque-in and digital keys that make it necessary for a guest to interact with the front desk (Melián-González </w:t>
      </w:r>
      <w:r w:rsidR="00B33440">
        <w:rPr>
          <w:rFonts w:cs="Times New Roman"/>
        </w:rPr>
        <w:t>and</w:t>
      </w:r>
      <w:r w:rsidRPr="00B33440">
        <w:rPr>
          <w:rFonts w:cs="Times New Roman"/>
        </w:rPr>
        <w:t xml:space="preserve"> Bulchand-Gidumal, 2023).</w:t>
      </w:r>
    </w:p>
    <w:p w14:paraId="642AEE38" w14:textId="77777777" w:rsidR="0083079E" w:rsidRPr="00B33440" w:rsidRDefault="00000000" w:rsidP="00D454C0">
      <w:pPr>
        <w:pStyle w:val="ListParagraph"/>
        <w:numPr>
          <w:ilvl w:val="0"/>
          <w:numId w:val="45"/>
        </w:numPr>
        <w:rPr>
          <w:rFonts w:cs="Times New Roman"/>
        </w:rPr>
      </w:pPr>
      <w:r w:rsidRPr="00B33440">
        <w:rPr>
          <w:rFonts w:cs="Times New Roman"/>
        </w:rPr>
        <w:t>Cheque-in kiosks with touch screens will be arranged in the lobby for those guests who do not want or do not read this Millennials strongly prefer self-service solutions such as kiosks in the lobby to check in as quickly as possible and minimise physical contact.</w:t>
      </w:r>
    </w:p>
    <w:p w14:paraId="5E01D766" w14:textId="77777777" w:rsidR="0083079E" w:rsidRPr="00B33440" w:rsidRDefault="00000000" w:rsidP="00D454C0">
      <w:pPr>
        <w:pStyle w:val="ListParagraph"/>
        <w:numPr>
          <w:ilvl w:val="0"/>
          <w:numId w:val="45"/>
        </w:numPr>
        <w:rPr>
          <w:rFonts w:cs="Times New Roman"/>
        </w:rPr>
      </w:pPr>
      <w:r w:rsidRPr="00B33440">
        <w:rPr>
          <w:rFonts w:cs="Times New Roman"/>
        </w:rPr>
        <w:t xml:space="preserve">Chatbots, smart assistants and concierges using artificial intelligence will be used to answer the frequent guest’s questions and provide orders for room service to offset operational pressure (Tussyadiah </w:t>
      </w:r>
      <w:r w:rsidR="00B33440">
        <w:rPr>
          <w:rFonts w:cs="Times New Roman"/>
        </w:rPr>
        <w:t>and</w:t>
      </w:r>
      <w:r w:rsidRPr="00B33440">
        <w:rPr>
          <w:rFonts w:cs="Times New Roman"/>
        </w:rPr>
        <w:t xml:space="preserve"> Miller, 2023).</w:t>
      </w:r>
    </w:p>
    <w:p w14:paraId="07B143F7" w14:textId="77777777" w:rsidR="0083079E" w:rsidRPr="00B33440" w:rsidRDefault="00000000" w:rsidP="00D454C0">
      <w:pPr>
        <w:rPr>
          <w:rFonts w:cs="Times New Roman"/>
          <w:b/>
          <w:bCs/>
        </w:rPr>
      </w:pPr>
      <w:r w:rsidRPr="00B33440">
        <w:rPr>
          <w:rFonts w:cs="Times New Roman"/>
          <w:b/>
          <w:bCs/>
        </w:rPr>
        <w:t>Phase 3: Smart Room Integration (Months 13-18)</w:t>
      </w:r>
    </w:p>
    <w:p w14:paraId="36892164" w14:textId="77777777" w:rsidR="0083079E" w:rsidRPr="00B33440" w:rsidRDefault="00000000" w:rsidP="00D454C0">
      <w:pPr>
        <w:rPr>
          <w:rFonts w:cs="Times New Roman"/>
        </w:rPr>
      </w:pPr>
      <w:r w:rsidRPr="00B33440">
        <w:rPr>
          <w:rFonts w:cs="Times New Roman"/>
        </w:rPr>
        <w:t xml:space="preserve">The last strategy deals with smart room technology to enhance the guest's stay as a person. Through AI assistant technology, it will be possible to have guests control the room settings often by voice recognition or a mobile phone application (Buhalis </w:t>
      </w:r>
      <w:r w:rsidR="00B33440">
        <w:rPr>
          <w:rFonts w:cs="Times New Roman"/>
        </w:rPr>
        <w:t>and</w:t>
      </w:r>
      <w:r w:rsidRPr="00B33440">
        <w:rPr>
          <w:rFonts w:cs="Times New Roman"/>
        </w:rPr>
        <w:t xml:space="preserve"> Leung, 2023).</w:t>
      </w:r>
    </w:p>
    <w:p w14:paraId="45D2B7D1" w14:textId="77777777" w:rsidR="0083079E" w:rsidRPr="00B33440" w:rsidRDefault="00000000" w:rsidP="00D454C0">
      <w:pPr>
        <w:rPr>
          <w:rFonts w:cs="Times New Roman"/>
        </w:rPr>
      </w:pPr>
      <w:r w:rsidRPr="00B33440">
        <w:rPr>
          <w:rFonts w:cs="Times New Roman"/>
        </w:rPr>
        <w:t>Key implementations:</w:t>
      </w:r>
    </w:p>
    <w:p w14:paraId="3FE2B97F" w14:textId="77777777" w:rsidR="0083079E" w:rsidRPr="00B33440" w:rsidRDefault="00000000" w:rsidP="00D454C0">
      <w:pPr>
        <w:pStyle w:val="ListParagraph"/>
        <w:numPr>
          <w:ilvl w:val="0"/>
          <w:numId w:val="46"/>
        </w:numPr>
        <w:rPr>
          <w:rFonts w:cs="Times New Roman"/>
        </w:rPr>
      </w:pPr>
      <w:r w:rsidRPr="00B33440">
        <w:rPr>
          <w:rFonts w:cs="Times New Roman"/>
        </w:rPr>
        <w:t>Smart thermostats with the ability to learn guests’ desires as to the climate they prefer in the room.</w:t>
      </w:r>
    </w:p>
    <w:p w14:paraId="77F31E8A" w14:textId="77777777" w:rsidR="0083079E" w:rsidRPr="00B33440" w:rsidRDefault="00000000" w:rsidP="00D454C0">
      <w:pPr>
        <w:pStyle w:val="ListParagraph"/>
        <w:numPr>
          <w:ilvl w:val="0"/>
          <w:numId w:val="46"/>
        </w:numPr>
        <w:rPr>
          <w:rFonts w:cs="Times New Roman"/>
        </w:rPr>
      </w:pPr>
      <w:r w:rsidRPr="00B33440">
        <w:rPr>
          <w:rFonts w:cs="Times New Roman"/>
        </w:rPr>
        <w:t>Smart speakers like Alexa for Hospitality for voice-operated and voice-controlled lighting fixtures, curtain control and operation of entertainment systems.</w:t>
      </w:r>
    </w:p>
    <w:p w14:paraId="44E7996E" w14:textId="77777777" w:rsidR="0083079E" w:rsidRPr="00B33440" w:rsidRDefault="00000000" w:rsidP="00D454C0">
      <w:pPr>
        <w:pStyle w:val="ListParagraph"/>
        <w:numPr>
          <w:ilvl w:val="0"/>
          <w:numId w:val="46"/>
        </w:numPr>
        <w:rPr>
          <w:rFonts w:cs="Times New Roman"/>
        </w:rPr>
      </w:pPr>
      <w:r w:rsidRPr="00B33440">
        <w:rPr>
          <w:rFonts w:cs="Times New Roman"/>
        </w:rPr>
        <w:t>Smart credited minibars help to monitor the consumed amount and bill (Xiang et al., 2023).</w:t>
      </w:r>
    </w:p>
    <w:p w14:paraId="03F5F033" w14:textId="77777777" w:rsidR="0083079E" w:rsidRPr="00B33440" w:rsidRDefault="00000000" w:rsidP="00D454C0">
      <w:pPr>
        <w:rPr>
          <w:rFonts w:cs="Times New Roman"/>
        </w:rPr>
      </w:pPr>
      <w:r w:rsidRPr="00B33440">
        <w:rPr>
          <w:rFonts w:cs="Times New Roman"/>
        </w:rPr>
        <w:t xml:space="preserve">By the introduction of such technologies, </w:t>
      </w:r>
      <w:r w:rsidR="001D77D2">
        <w:rPr>
          <w:rFonts w:cs="Times New Roman"/>
        </w:rPr>
        <w:t>The Plaza Hotel</w:t>
      </w:r>
      <w:r w:rsidRPr="00B33440">
        <w:rPr>
          <w:rFonts w:cs="Times New Roman"/>
        </w:rPr>
        <w:t xml:space="preserve"> can accomplish a desirable pattern of change since clients will need some time to get used to these changes while the staff will also require adequate preparations to be ready to address the calling for change.</w:t>
      </w:r>
    </w:p>
    <w:p w14:paraId="0D0C82D6" w14:textId="77777777" w:rsidR="0083079E" w:rsidRPr="00B33440" w:rsidRDefault="00000000" w:rsidP="00D454C0">
      <w:pPr>
        <w:pStyle w:val="Heading2"/>
        <w:rPr>
          <w:rFonts w:cs="Times New Roman"/>
        </w:rPr>
      </w:pPr>
      <w:bookmarkStart w:id="14" w:name="_Toc190970961"/>
      <w:r w:rsidRPr="00B33440">
        <w:rPr>
          <w:rFonts w:cs="Times New Roman"/>
        </w:rPr>
        <w:t>3.3 Change Management Approach:</w:t>
      </w:r>
      <w:bookmarkEnd w:id="14"/>
    </w:p>
    <w:p w14:paraId="340408F6" w14:textId="77777777" w:rsidR="0083079E" w:rsidRPr="00B33440" w:rsidRDefault="00000000" w:rsidP="00D454C0">
      <w:pPr>
        <w:rPr>
          <w:rFonts w:cs="Times New Roman"/>
        </w:rPr>
      </w:pPr>
      <w:r w:rsidRPr="00B33440">
        <w:rPr>
          <w:rFonts w:cs="Times New Roman"/>
        </w:rPr>
        <w:t xml:space="preserve">As is evident, the full adoption of the implementation of digital transformation at </w:t>
      </w:r>
      <w:r w:rsidR="001D77D2">
        <w:rPr>
          <w:rFonts w:cs="Times New Roman"/>
        </w:rPr>
        <w:t>The Plaza Hotel</w:t>
      </w:r>
      <w:r w:rsidRPr="00B33440">
        <w:rPr>
          <w:rFonts w:cs="Times New Roman"/>
        </w:rPr>
        <w:t xml:space="preserve"> should be done systematically to reduce the levels of resistance as well as enhance efficiency (Hayes, 2022). To realise this, Lewin's Change Model which has Unfreeze, Change and Refreeze stages will be adopted (Lewin, 1951).</w:t>
      </w:r>
    </w:p>
    <w:p w14:paraId="19D88835" w14:textId="77777777" w:rsidR="0083079E" w:rsidRPr="00B33440" w:rsidRDefault="00000000" w:rsidP="00D454C0">
      <w:pPr>
        <w:rPr>
          <w:rFonts w:cs="Times New Roman"/>
          <w:b/>
          <w:bCs/>
        </w:rPr>
      </w:pPr>
      <w:r w:rsidRPr="00B33440">
        <w:rPr>
          <w:rFonts w:cs="Times New Roman"/>
          <w:b/>
          <w:bCs/>
        </w:rPr>
        <w:t>Unfreeze: Preparing for Change</w:t>
      </w:r>
    </w:p>
    <w:p w14:paraId="22EE0DA2" w14:textId="77777777" w:rsidR="0083079E" w:rsidRPr="00B33440" w:rsidRDefault="00000000" w:rsidP="00D454C0">
      <w:pPr>
        <w:rPr>
          <w:rFonts w:cs="Times New Roman"/>
        </w:rPr>
      </w:pPr>
      <w:r w:rsidRPr="00B33440">
        <w:rPr>
          <w:rFonts w:cs="Times New Roman"/>
        </w:rPr>
        <w:t xml:space="preserve">In this first stage of Lewin’s model, one cannot merely plan for change but also needs to unfreeze the mindset of the people that are required for change. Digital transformation attitudes are generally negative in the luxury hospitality organisation, and that mainly could be due to </w:t>
      </w:r>
      <w:r w:rsidRPr="00B33440">
        <w:rPr>
          <w:rFonts w:cs="Times New Roman"/>
        </w:rPr>
        <w:lastRenderedPageBreak/>
        <w:t xml:space="preserve">fear of job loss, loss of human interaction and workload (Kotter, 2023). In response to the above considerations, the following should be done at </w:t>
      </w:r>
      <w:r w:rsidR="001D77D2">
        <w:rPr>
          <w:rFonts w:cs="Times New Roman"/>
        </w:rPr>
        <w:t>The Plaza Hotel</w:t>
      </w:r>
      <w:r w:rsidRPr="00B33440">
        <w:rPr>
          <w:rFonts w:cs="Times New Roman"/>
        </w:rPr>
        <w:t>:</w:t>
      </w:r>
    </w:p>
    <w:p w14:paraId="218DB20E" w14:textId="77777777" w:rsidR="0083079E" w:rsidRPr="00B33440" w:rsidRDefault="00000000" w:rsidP="00D454C0">
      <w:pPr>
        <w:pStyle w:val="ListParagraph"/>
        <w:numPr>
          <w:ilvl w:val="0"/>
          <w:numId w:val="47"/>
        </w:numPr>
        <w:rPr>
          <w:rFonts w:cs="Times New Roman"/>
        </w:rPr>
      </w:pPr>
      <w:r w:rsidRPr="00B33440">
        <w:rPr>
          <w:rFonts w:cs="Times New Roman"/>
          <w:b/>
          <w:bCs/>
          <w:i/>
          <w:iCs/>
        </w:rPr>
        <w:t>Inform the Change:</w:t>
      </w:r>
      <w:r w:rsidRPr="00B33440">
        <w:rPr>
          <w:rFonts w:cs="Times New Roman"/>
        </w:rPr>
        <w:t xml:space="preserve"> Management should convey that the digital changes will improve guests’ experience, organisational performance, and jobs, rather than reduce human contact (Hughes, 2021).</w:t>
      </w:r>
    </w:p>
    <w:p w14:paraId="53F49163" w14:textId="77777777" w:rsidR="0083079E" w:rsidRPr="00B33440" w:rsidRDefault="00000000" w:rsidP="00D454C0">
      <w:pPr>
        <w:pStyle w:val="ListParagraph"/>
        <w:numPr>
          <w:ilvl w:val="0"/>
          <w:numId w:val="47"/>
        </w:numPr>
        <w:rPr>
          <w:rFonts w:cs="Times New Roman"/>
        </w:rPr>
      </w:pPr>
      <w:r w:rsidRPr="00B33440">
        <w:rPr>
          <w:rFonts w:cs="Times New Roman"/>
          <w:b/>
          <w:bCs/>
          <w:i/>
          <w:iCs/>
        </w:rPr>
        <w:t>Start Participation Early:</w:t>
      </w:r>
      <w:r w:rsidRPr="00B33440">
        <w:rPr>
          <w:rFonts w:cs="Times New Roman"/>
        </w:rPr>
        <w:t xml:space="preserve"> Despite receiving resistance from parents, employees must be involved in the ongoing process since it discourages their fears (Armenakis </w:t>
      </w:r>
      <w:r w:rsidR="00B33440">
        <w:rPr>
          <w:rFonts w:cs="Times New Roman"/>
        </w:rPr>
        <w:t>and</w:t>
      </w:r>
      <w:r w:rsidRPr="00B33440">
        <w:rPr>
          <w:rFonts w:cs="Times New Roman"/>
        </w:rPr>
        <w:t xml:space="preserve"> Harris, 2022). Some of the specific details included are regular meetings, focus groups and question/answer sessions.</w:t>
      </w:r>
    </w:p>
    <w:p w14:paraId="687A55AF" w14:textId="77777777" w:rsidR="0083079E" w:rsidRPr="00B33440" w:rsidRDefault="00000000" w:rsidP="00D454C0">
      <w:pPr>
        <w:pStyle w:val="ListParagraph"/>
        <w:numPr>
          <w:ilvl w:val="0"/>
          <w:numId w:val="47"/>
        </w:numPr>
        <w:rPr>
          <w:rFonts w:cs="Times New Roman"/>
        </w:rPr>
      </w:pPr>
      <w:r w:rsidRPr="00B33440">
        <w:rPr>
          <w:rFonts w:cs="Times New Roman"/>
          <w:b/>
          <w:bCs/>
          <w:i/>
          <w:iCs/>
        </w:rPr>
        <w:t>New t</w:t>
      </w:r>
      <w:r w:rsidRPr="00B33440">
        <w:rPr>
          <w:rFonts w:cs="Times New Roman"/>
          <w:b/>
          <w:bCs/>
        </w:rPr>
        <w:t>raining programme:</w:t>
      </w:r>
      <w:r w:rsidRPr="00B33440">
        <w:rPr>
          <w:rFonts w:cs="Times New Roman"/>
        </w:rPr>
        <w:t xml:space="preserve"> To ensure that the company's employees are capable of operating the digital cheque-in systems, artificial intelligence concierge services, as well as smart room controls, training shall be conducted among the workers (López-Fernandez et al., 2023).</w:t>
      </w:r>
    </w:p>
    <w:p w14:paraId="383608CB" w14:textId="77777777" w:rsidR="0083079E" w:rsidRPr="00B33440" w:rsidRDefault="00000000" w:rsidP="00D454C0">
      <w:pPr>
        <w:rPr>
          <w:rFonts w:cs="Times New Roman"/>
          <w:b/>
          <w:bCs/>
        </w:rPr>
      </w:pPr>
      <w:r w:rsidRPr="00B33440">
        <w:rPr>
          <w:rFonts w:cs="Times New Roman"/>
          <w:b/>
          <w:bCs/>
        </w:rPr>
        <w:t>Change: Implementing New Systems</w:t>
      </w:r>
    </w:p>
    <w:p w14:paraId="0BFC3502" w14:textId="77777777" w:rsidR="0083079E" w:rsidRPr="00B33440" w:rsidRDefault="00000000" w:rsidP="00D454C0">
      <w:pPr>
        <w:rPr>
          <w:rFonts w:cs="Times New Roman"/>
        </w:rPr>
      </w:pPr>
      <w:r w:rsidRPr="00B33440">
        <w:rPr>
          <w:rFonts w:cs="Times New Roman"/>
        </w:rPr>
        <w:t xml:space="preserve">Once employees are aware of the necessity for change, the Change step is to instal the new technologies systematically on a phased basis. In order not to disrupt the hotel’s service to a minimum, </w:t>
      </w:r>
      <w:r w:rsidR="001D77D2">
        <w:rPr>
          <w:rFonts w:cs="Times New Roman"/>
        </w:rPr>
        <w:t>The Plaza Hotel</w:t>
      </w:r>
      <w:r w:rsidRPr="00B33440">
        <w:rPr>
          <w:rFonts w:cs="Times New Roman"/>
        </w:rPr>
        <w:t xml:space="preserve"> will:</w:t>
      </w:r>
    </w:p>
    <w:p w14:paraId="658A385C" w14:textId="77777777" w:rsidR="0083079E" w:rsidRPr="00B33440" w:rsidRDefault="00000000" w:rsidP="00D454C0">
      <w:pPr>
        <w:pStyle w:val="ListParagraph"/>
        <w:numPr>
          <w:ilvl w:val="0"/>
          <w:numId w:val="48"/>
        </w:numPr>
        <w:rPr>
          <w:rFonts w:cs="Times New Roman"/>
          <w:b/>
          <w:bCs/>
          <w:i/>
          <w:iCs/>
        </w:rPr>
      </w:pPr>
      <w:r w:rsidRPr="00B33440">
        <w:rPr>
          <w:rFonts w:cs="Times New Roman"/>
          <w:b/>
          <w:bCs/>
          <w:i/>
          <w:iCs/>
        </w:rPr>
        <w:t xml:space="preserve">Introduce Digital Upgrades Gradually: </w:t>
      </w:r>
      <w:r w:rsidRPr="00B33440">
        <w:rPr>
          <w:rFonts w:cs="Times New Roman"/>
        </w:rPr>
        <w:t xml:space="preserve">Thus, Wi-Fi enhancement will be introduced first, followed by digital cheque-in, AI concierge, and smart rooms over different phases (Cameron </w:t>
      </w:r>
      <w:r w:rsidR="00B33440">
        <w:rPr>
          <w:rFonts w:cs="Times New Roman"/>
        </w:rPr>
        <w:t>and</w:t>
      </w:r>
      <w:r w:rsidRPr="00B33440">
        <w:rPr>
          <w:rFonts w:cs="Times New Roman"/>
        </w:rPr>
        <w:t xml:space="preserve"> Green, 2022).</w:t>
      </w:r>
    </w:p>
    <w:p w14:paraId="02A108D4" w14:textId="77777777" w:rsidR="0083079E" w:rsidRPr="00B33440" w:rsidRDefault="00000000" w:rsidP="00D454C0">
      <w:pPr>
        <w:pStyle w:val="ListParagraph"/>
        <w:numPr>
          <w:ilvl w:val="0"/>
          <w:numId w:val="48"/>
        </w:numPr>
        <w:rPr>
          <w:rFonts w:cs="Times New Roman"/>
          <w:b/>
          <w:bCs/>
          <w:i/>
          <w:iCs/>
        </w:rPr>
      </w:pPr>
      <w:r w:rsidRPr="00B33440">
        <w:rPr>
          <w:rFonts w:cs="Times New Roman"/>
          <w:b/>
          <w:bCs/>
          <w:i/>
          <w:iCs/>
        </w:rPr>
        <w:t xml:space="preserve">Pilot Testing Before Full Deployment: </w:t>
      </w:r>
      <w:r w:rsidRPr="00B33440">
        <w:rPr>
          <w:rFonts w:cs="Times New Roman"/>
        </w:rPr>
        <w:t>A few participating rooms for the pilot study will be chosen to gather the evaluation from the employees and guests followed by changes before scaling it up (Bryant, 2022).</w:t>
      </w:r>
    </w:p>
    <w:p w14:paraId="76DC539A" w14:textId="77777777" w:rsidR="0083079E" w:rsidRPr="00B33440" w:rsidRDefault="00000000" w:rsidP="00D454C0">
      <w:pPr>
        <w:pStyle w:val="ListParagraph"/>
        <w:numPr>
          <w:ilvl w:val="0"/>
          <w:numId w:val="48"/>
        </w:numPr>
        <w:rPr>
          <w:rFonts w:cs="Times New Roman"/>
          <w:b/>
          <w:bCs/>
          <w:i/>
          <w:iCs/>
        </w:rPr>
      </w:pPr>
      <w:r w:rsidRPr="00B33440">
        <w:rPr>
          <w:rFonts w:cs="Times New Roman"/>
          <w:b/>
          <w:bCs/>
          <w:i/>
          <w:iCs/>
        </w:rPr>
        <w:t xml:space="preserve">Support </w:t>
      </w:r>
      <w:r w:rsidR="00B33440">
        <w:rPr>
          <w:rFonts w:cs="Times New Roman"/>
          <w:b/>
          <w:bCs/>
          <w:i/>
          <w:iCs/>
        </w:rPr>
        <w:t>and</w:t>
      </w:r>
      <w:r w:rsidRPr="00B33440">
        <w:rPr>
          <w:rFonts w:cs="Times New Roman"/>
          <w:b/>
          <w:bCs/>
          <w:i/>
          <w:iCs/>
        </w:rPr>
        <w:t xml:space="preserve"> Troubleshooting: </w:t>
      </w:r>
      <w:r w:rsidRPr="00B33440">
        <w:rPr>
          <w:rFonts w:cs="Times New Roman"/>
        </w:rPr>
        <w:t>A competent IT support staff will be provided to attend to any technical problems that may arise regarding the innovation so that the staff develops confidence in dealing with the new systems (Kirkpatrick, 2023).</w:t>
      </w:r>
    </w:p>
    <w:p w14:paraId="7D8029B0" w14:textId="77777777" w:rsidR="0083079E" w:rsidRPr="00B33440" w:rsidRDefault="00000000" w:rsidP="00D454C0">
      <w:pPr>
        <w:rPr>
          <w:rFonts w:cs="Times New Roman"/>
          <w:b/>
          <w:bCs/>
        </w:rPr>
      </w:pPr>
      <w:r w:rsidRPr="00B33440">
        <w:rPr>
          <w:rFonts w:cs="Times New Roman"/>
          <w:b/>
          <w:bCs/>
        </w:rPr>
        <w:t>Refreeze: Solidifying the Changes</w:t>
      </w:r>
    </w:p>
    <w:p w14:paraId="38CC47B0" w14:textId="77777777" w:rsidR="0083079E" w:rsidRPr="00B33440" w:rsidRDefault="00000000" w:rsidP="00D454C0">
      <w:pPr>
        <w:rPr>
          <w:rFonts w:cs="Times New Roman"/>
        </w:rPr>
      </w:pPr>
      <w:r w:rsidRPr="00B33440">
        <w:rPr>
          <w:rFonts w:cs="Times New Roman"/>
        </w:rPr>
        <w:t xml:space="preserve">The last step implements change permanently into the organisation through organisational culture at </w:t>
      </w:r>
      <w:r w:rsidR="001D77D2">
        <w:rPr>
          <w:rFonts w:cs="Times New Roman"/>
        </w:rPr>
        <w:t>The Plaza Hotel</w:t>
      </w:r>
      <w:r w:rsidRPr="00B33440">
        <w:rPr>
          <w:rFonts w:cs="Times New Roman"/>
        </w:rPr>
        <w:t>. This is achieved through:</w:t>
      </w:r>
    </w:p>
    <w:p w14:paraId="0FE7036E" w14:textId="77777777" w:rsidR="0083079E" w:rsidRPr="00B33440" w:rsidRDefault="00000000" w:rsidP="00D454C0">
      <w:pPr>
        <w:pStyle w:val="ListParagraph"/>
        <w:numPr>
          <w:ilvl w:val="0"/>
          <w:numId w:val="49"/>
        </w:numPr>
        <w:rPr>
          <w:rFonts w:cs="Times New Roman"/>
          <w:b/>
          <w:bCs/>
          <w:i/>
          <w:iCs/>
        </w:rPr>
      </w:pPr>
      <w:r w:rsidRPr="00B33440">
        <w:rPr>
          <w:rFonts w:cs="Times New Roman"/>
          <w:b/>
          <w:bCs/>
          <w:i/>
          <w:iCs/>
        </w:rPr>
        <w:t xml:space="preserve">Ongoing Training </w:t>
      </w:r>
      <w:r w:rsidR="00B33440">
        <w:rPr>
          <w:rFonts w:cs="Times New Roman"/>
          <w:b/>
          <w:bCs/>
          <w:i/>
          <w:iCs/>
        </w:rPr>
        <w:t>and</w:t>
      </w:r>
      <w:r w:rsidRPr="00B33440">
        <w:rPr>
          <w:rFonts w:cs="Times New Roman"/>
          <w:b/>
          <w:bCs/>
          <w:i/>
          <w:iCs/>
        </w:rPr>
        <w:t xml:space="preserve"> Development: </w:t>
      </w:r>
      <w:r w:rsidRPr="00B33440">
        <w:rPr>
          <w:rFonts w:cs="Times New Roman"/>
        </w:rPr>
        <w:t>Ongoing training needs will arise to encourage staff to learn about matters concerning technology (Fullan, 2022).</w:t>
      </w:r>
    </w:p>
    <w:p w14:paraId="2C7B5A4B" w14:textId="77777777" w:rsidR="002709A0" w:rsidRPr="00B33440" w:rsidRDefault="00000000" w:rsidP="00D454C0">
      <w:pPr>
        <w:pStyle w:val="ListParagraph"/>
        <w:numPr>
          <w:ilvl w:val="0"/>
          <w:numId w:val="49"/>
        </w:numPr>
        <w:rPr>
          <w:rFonts w:cs="Times New Roman"/>
          <w:b/>
          <w:bCs/>
          <w:i/>
          <w:iCs/>
        </w:rPr>
      </w:pPr>
      <w:r w:rsidRPr="00B33440">
        <w:rPr>
          <w:rFonts w:cs="Times New Roman"/>
          <w:b/>
          <w:bCs/>
          <w:i/>
          <w:iCs/>
        </w:rPr>
        <w:lastRenderedPageBreak/>
        <w:t xml:space="preserve">Performance Monitoring </w:t>
      </w:r>
      <w:r w:rsidR="00B33440">
        <w:rPr>
          <w:rFonts w:cs="Times New Roman"/>
          <w:b/>
          <w:bCs/>
          <w:i/>
          <w:iCs/>
        </w:rPr>
        <w:t>and</w:t>
      </w:r>
      <w:r w:rsidRPr="00B33440">
        <w:rPr>
          <w:rFonts w:cs="Times New Roman"/>
          <w:b/>
          <w:bCs/>
          <w:i/>
          <w:iCs/>
        </w:rPr>
        <w:t xml:space="preserve"> Incentives: </w:t>
      </w:r>
      <w:r w:rsidRPr="00B33440">
        <w:rPr>
          <w:rFonts w:cs="Times New Roman"/>
        </w:rPr>
        <w:t>The outcomes of the employee feedback and performance assessment as well as staff utilisation of the new systems will determine incentives for staff who embrace the new working systems.</w:t>
      </w:r>
    </w:p>
    <w:p w14:paraId="1343C617" w14:textId="77777777" w:rsidR="0083079E" w:rsidRPr="00B33440" w:rsidRDefault="00000000" w:rsidP="00D454C0">
      <w:pPr>
        <w:pStyle w:val="ListParagraph"/>
        <w:numPr>
          <w:ilvl w:val="0"/>
          <w:numId w:val="49"/>
        </w:numPr>
        <w:rPr>
          <w:rFonts w:cs="Times New Roman"/>
          <w:b/>
          <w:bCs/>
          <w:i/>
          <w:iCs/>
        </w:rPr>
      </w:pPr>
      <w:r w:rsidRPr="00B33440">
        <w:rPr>
          <w:rFonts w:cs="Times New Roman"/>
          <w:b/>
          <w:bCs/>
          <w:i/>
          <w:iCs/>
        </w:rPr>
        <w:t xml:space="preserve">Embedding Change into Company Culture: </w:t>
      </w:r>
      <w:r w:rsidRPr="00B33440">
        <w:rPr>
          <w:rFonts w:cs="Times New Roman"/>
        </w:rPr>
        <w:t>Innovations will be further marketed as a vital area of this hotel and the brand's focus on luxury and guest satisfaction (Kotter, 2023).</w:t>
      </w:r>
    </w:p>
    <w:p w14:paraId="2A1327D7" w14:textId="77777777" w:rsidR="0083079E" w:rsidRPr="00B33440" w:rsidRDefault="00000000" w:rsidP="00D454C0">
      <w:pPr>
        <w:rPr>
          <w:rFonts w:cs="Times New Roman"/>
        </w:rPr>
      </w:pPr>
      <w:r w:rsidRPr="00B33440">
        <w:rPr>
          <w:rFonts w:cs="Times New Roman"/>
        </w:rPr>
        <w:t xml:space="preserve">According to the Case of Lewin’s Change Management Model, Change management in the case of </w:t>
      </w:r>
      <w:r w:rsidR="001D77D2">
        <w:rPr>
          <w:rFonts w:cs="Times New Roman"/>
        </w:rPr>
        <w:t>The Plaza Hotel</w:t>
      </w:r>
      <w:r w:rsidRPr="00B33440">
        <w:rPr>
          <w:rFonts w:cs="Times New Roman"/>
        </w:rPr>
        <w:t xml:space="preserve"> installing a new computerised service delivery system that also promotes the company's hospitability to the guests can be effective and smoothly apply since all changes accord with the needs and the overall employee-friendly methods.</w:t>
      </w:r>
    </w:p>
    <w:p w14:paraId="3BEC2185" w14:textId="77777777" w:rsidR="0083079E" w:rsidRPr="00B33440" w:rsidRDefault="00000000" w:rsidP="00D454C0">
      <w:pPr>
        <w:pStyle w:val="Heading2"/>
        <w:rPr>
          <w:rFonts w:cs="Times New Roman"/>
        </w:rPr>
      </w:pPr>
      <w:bookmarkStart w:id="15" w:name="_Toc190970962"/>
      <w:r w:rsidRPr="00B33440">
        <w:rPr>
          <w:rFonts w:cs="Times New Roman"/>
        </w:rPr>
        <w:t xml:space="preserve">3.4 Measuring Success </w:t>
      </w:r>
      <w:r w:rsidR="00B33440">
        <w:rPr>
          <w:rFonts w:cs="Times New Roman"/>
        </w:rPr>
        <w:t>and</w:t>
      </w:r>
      <w:r w:rsidRPr="00B33440">
        <w:rPr>
          <w:rFonts w:cs="Times New Roman"/>
        </w:rPr>
        <w:t xml:space="preserve"> ROI:</w:t>
      </w:r>
      <w:bookmarkEnd w:id="15"/>
    </w:p>
    <w:p w14:paraId="6CCED0EB" w14:textId="77777777" w:rsidR="0083079E" w:rsidRPr="00B33440" w:rsidRDefault="00000000" w:rsidP="00D454C0">
      <w:pPr>
        <w:rPr>
          <w:rFonts w:cs="Times New Roman"/>
        </w:rPr>
      </w:pPr>
      <w:r w:rsidRPr="00B33440">
        <w:rPr>
          <w:rFonts w:cs="Times New Roman"/>
        </w:rPr>
        <w:t xml:space="preserve">Hence, the tests for the success or otherwise of </w:t>
      </w:r>
      <w:r w:rsidR="001D77D2">
        <w:rPr>
          <w:rFonts w:cs="Times New Roman"/>
        </w:rPr>
        <w:t>The Plaza Hotel</w:t>
      </w:r>
      <w:r w:rsidRPr="00B33440">
        <w:rPr>
          <w:rFonts w:cs="Times New Roman"/>
        </w:rPr>
        <w:t xml:space="preserve"> in this digital revolution agenda will be measured based on the following quantitative and qualitative performance indicators for guests’ satisfaction, operational performance and financial institutions (Holsapple et al., 2023).</w:t>
      </w:r>
    </w:p>
    <w:p w14:paraId="5531ACE6" w14:textId="77777777" w:rsidR="0083079E" w:rsidRPr="00B33440" w:rsidRDefault="00000000" w:rsidP="00D454C0">
      <w:pPr>
        <w:rPr>
          <w:rFonts w:cs="Times New Roman"/>
          <w:b/>
          <w:bCs/>
        </w:rPr>
      </w:pPr>
      <w:r w:rsidRPr="00B33440">
        <w:rPr>
          <w:rFonts w:cs="Times New Roman"/>
          <w:b/>
          <w:bCs/>
        </w:rPr>
        <w:t>Guest Satisfaction Metrics:</w:t>
      </w:r>
    </w:p>
    <w:p w14:paraId="6DC2D230" w14:textId="77777777" w:rsidR="0083079E" w:rsidRPr="00B33440" w:rsidRDefault="00000000" w:rsidP="00D454C0">
      <w:pPr>
        <w:rPr>
          <w:rFonts w:cs="Times New Roman"/>
        </w:rPr>
      </w:pPr>
      <w:r w:rsidRPr="00B33440">
        <w:rPr>
          <w:rFonts w:cs="Times New Roman"/>
        </w:rPr>
        <w:t xml:space="preserve">To evaluate the implication on guests, the following must be done in </w:t>
      </w:r>
      <w:r w:rsidR="001D77D2">
        <w:rPr>
          <w:rFonts w:cs="Times New Roman"/>
        </w:rPr>
        <w:t>The Plaza Hotel</w:t>
      </w:r>
      <w:r w:rsidRPr="00B33440">
        <w:rPr>
          <w:rFonts w:cs="Times New Roman"/>
        </w:rPr>
        <w:t>:</w:t>
      </w:r>
    </w:p>
    <w:p w14:paraId="66066516" w14:textId="77777777" w:rsidR="0083079E" w:rsidRPr="00B33440" w:rsidRDefault="00000000" w:rsidP="00D454C0">
      <w:pPr>
        <w:pStyle w:val="ListParagraph"/>
        <w:numPr>
          <w:ilvl w:val="0"/>
          <w:numId w:val="50"/>
        </w:numPr>
        <w:rPr>
          <w:rFonts w:cs="Times New Roman"/>
        </w:rPr>
      </w:pPr>
      <w:r w:rsidRPr="00B33440">
        <w:rPr>
          <w:rFonts w:cs="Times New Roman"/>
        </w:rPr>
        <w:t>A random assessment of the level of satisfaction of the guests before and after the implementation of the key services (Parasuraman et al., 2023).</w:t>
      </w:r>
    </w:p>
    <w:p w14:paraId="1E60DB54" w14:textId="77777777" w:rsidR="0083079E" w:rsidRPr="00B33440" w:rsidRDefault="00000000" w:rsidP="00D454C0">
      <w:pPr>
        <w:pStyle w:val="ListParagraph"/>
        <w:numPr>
          <w:ilvl w:val="0"/>
          <w:numId w:val="50"/>
        </w:numPr>
        <w:rPr>
          <w:rFonts w:cs="Times New Roman"/>
        </w:rPr>
      </w:pPr>
      <w:r w:rsidRPr="00B33440">
        <w:rPr>
          <w:rFonts w:cs="Times New Roman"/>
        </w:rPr>
        <w:t>They focused on the analysis of TripAdvisor, Google Reviews, as well as social media to identify mentions of enhanced technology services (Xiang et al., 2023).</w:t>
      </w:r>
    </w:p>
    <w:p w14:paraId="04CAF34C" w14:textId="77777777" w:rsidR="0083079E" w:rsidRPr="00B33440" w:rsidRDefault="00000000" w:rsidP="00D454C0">
      <w:pPr>
        <w:pStyle w:val="ListParagraph"/>
        <w:numPr>
          <w:ilvl w:val="0"/>
          <w:numId w:val="50"/>
        </w:numPr>
        <w:rPr>
          <w:rFonts w:cs="Times New Roman"/>
        </w:rPr>
      </w:pPr>
      <w:r w:rsidRPr="00B33440">
        <w:rPr>
          <w:rFonts w:cs="Times New Roman"/>
        </w:rPr>
        <w:t>The use of cheque-in/cheque-out services and AI concierge services is based on the rate of utilisation on the application and in hotels registered through app analytics (Kim et al., 2023).</w:t>
      </w:r>
    </w:p>
    <w:p w14:paraId="78E44C8C" w14:textId="77777777" w:rsidR="0083079E" w:rsidRPr="00B33440" w:rsidRDefault="00000000" w:rsidP="00D454C0">
      <w:pPr>
        <w:rPr>
          <w:rFonts w:cs="Times New Roman"/>
          <w:b/>
          <w:bCs/>
        </w:rPr>
      </w:pPr>
      <w:r w:rsidRPr="00B33440">
        <w:rPr>
          <w:rFonts w:cs="Times New Roman"/>
          <w:b/>
          <w:bCs/>
        </w:rPr>
        <w:t>Operational Efficiency Metrics:</w:t>
      </w:r>
    </w:p>
    <w:p w14:paraId="6959A1ED" w14:textId="77777777" w:rsidR="0083079E" w:rsidRPr="00B33440" w:rsidRDefault="00000000" w:rsidP="00D454C0">
      <w:pPr>
        <w:rPr>
          <w:rFonts w:cs="Times New Roman"/>
        </w:rPr>
      </w:pPr>
      <w:r w:rsidRPr="00B33440">
        <w:rPr>
          <w:rFonts w:cs="Times New Roman"/>
        </w:rPr>
        <w:t>The things to be used to determine efficiency improvements are:</w:t>
      </w:r>
    </w:p>
    <w:p w14:paraId="2EA5DFBC" w14:textId="77777777" w:rsidR="0083079E" w:rsidRPr="00B33440" w:rsidRDefault="00000000" w:rsidP="00D454C0">
      <w:pPr>
        <w:pStyle w:val="ListParagraph"/>
        <w:numPr>
          <w:ilvl w:val="0"/>
          <w:numId w:val="51"/>
        </w:numPr>
        <w:rPr>
          <w:rFonts w:cs="Times New Roman"/>
        </w:rPr>
      </w:pPr>
      <w:r w:rsidRPr="00B33440">
        <w:rPr>
          <w:rFonts w:cs="Times New Roman"/>
        </w:rPr>
        <w:t>Analysing results of the comparison between the average cheque-in/cheque-out time taken before and after the fix (Law et al., 2023).</w:t>
      </w:r>
    </w:p>
    <w:p w14:paraId="2C84F296" w14:textId="77777777" w:rsidR="0083079E" w:rsidRPr="00B33440" w:rsidRDefault="00000000" w:rsidP="00D454C0">
      <w:pPr>
        <w:pStyle w:val="ListParagraph"/>
        <w:numPr>
          <w:ilvl w:val="0"/>
          <w:numId w:val="51"/>
        </w:numPr>
        <w:rPr>
          <w:rFonts w:cs="Times New Roman"/>
        </w:rPr>
      </w:pPr>
      <w:r w:rsidRPr="00B33440">
        <w:rPr>
          <w:rFonts w:cs="Times New Roman"/>
        </w:rPr>
        <w:t xml:space="preserve">Measuring and overseeing front desk front-line workload and trade-off of staff time (Buhalis </w:t>
      </w:r>
      <w:r w:rsidR="00B33440">
        <w:rPr>
          <w:rFonts w:cs="Times New Roman"/>
        </w:rPr>
        <w:t>and</w:t>
      </w:r>
      <w:r w:rsidRPr="00B33440">
        <w:rPr>
          <w:rFonts w:cs="Times New Roman"/>
        </w:rPr>
        <w:t xml:space="preserve"> Leung, section 2, 2023).</w:t>
      </w:r>
    </w:p>
    <w:p w14:paraId="035B1C51" w14:textId="77777777" w:rsidR="0083079E" w:rsidRPr="00B33440" w:rsidRDefault="00000000" w:rsidP="00D454C0">
      <w:pPr>
        <w:pStyle w:val="ListParagraph"/>
        <w:numPr>
          <w:ilvl w:val="0"/>
          <w:numId w:val="51"/>
        </w:numPr>
        <w:rPr>
          <w:rFonts w:cs="Times New Roman"/>
        </w:rPr>
      </w:pPr>
      <w:r w:rsidRPr="00B33440">
        <w:rPr>
          <w:rFonts w:cs="Times New Roman"/>
        </w:rPr>
        <w:t>Analysing the Wi-Fi speed test results and the connexion stability report (Wang et al., 2023).</w:t>
      </w:r>
    </w:p>
    <w:p w14:paraId="595A0F43" w14:textId="77777777" w:rsidR="0083079E" w:rsidRPr="00B33440" w:rsidRDefault="00000000" w:rsidP="00D454C0">
      <w:pPr>
        <w:rPr>
          <w:rFonts w:cs="Times New Roman"/>
          <w:b/>
          <w:bCs/>
        </w:rPr>
      </w:pPr>
      <w:r w:rsidRPr="00B33440">
        <w:rPr>
          <w:rFonts w:cs="Times New Roman"/>
          <w:b/>
          <w:bCs/>
        </w:rPr>
        <w:t xml:space="preserve">Financial Performance </w:t>
      </w:r>
      <w:r w:rsidR="00B33440">
        <w:rPr>
          <w:rFonts w:cs="Times New Roman"/>
          <w:b/>
          <w:bCs/>
        </w:rPr>
        <w:t>and</w:t>
      </w:r>
      <w:r w:rsidRPr="00B33440">
        <w:rPr>
          <w:rFonts w:cs="Times New Roman"/>
          <w:b/>
          <w:bCs/>
        </w:rPr>
        <w:t xml:space="preserve"> ROI Calculation:</w:t>
      </w:r>
    </w:p>
    <w:p w14:paraId="6F087440" w14:textId="77777777" w:rsidR="0083079E" w:rsidRPr="00B33440" w:rsidRDefault="00000000" w:rsidP="00D454C0">
      <w:pPr>
        <w:rPr>
          <w:rFonts w:cs="Times New Roman"/>
        </w:rPr>
      </w:pPr>
      <w:r w:rsidRPr="00B33440">
        <w:rPr>
          <w:rFonts w:cs="Times New Roman"/>
        </w:rPr>
        <w:lastRenderedPageBreak/>
        <w:t>The ROI will therefore be defined by:</w:t>
      </w:r>
    </w:p>
    <w:p w14:paraId="32609F35" w14:textId="77777777" w:rsidR="0083079E" w:rsidRPr="00B33440" w:rsidRDefault="00000000" w:rsidP="00D454C0">
      <w:pPr>
        <w:pStyle w:val="ListParagraph"/>
        <w:numPr>
          <w:ilvl w:val="0"/>
          <w:numId w:val="52"/>
        </w:numPr>
        <w:rPr>
          <w:rFonts w:cs="Times New Roman"/>
        </w:rPr>
      </w:pPr>
      <w:r w:rsidRPr="00B33440">
        <w:rPr>
          <w:rFonts w:cs="Times New Roman"/>
        </w:rPr>
        <w:t>Monitoring the levels of occupancy and revenue per available room as potential financial indicators, according to Zhang et al. (2023).</w:t>
      </w:r>
    </w:p>
    <w:p w14:paraId="3FC873B8" w14:textId="77777777" w:rsidR="0083079E" w:rsidRPr="00B33440" w:rsidRDefault="00000000" w:rsidP="00D454C0">
      <w:pPr>
        <w:pStyle w:val="ListParagraph"/>
        <w:numPr>
          <w:ilvl w:val="0"/>
          <w:numId w:val="52"/>
        </w:numPr>
        <w:rPr>
          <w:rFonts w:cs="Times New Roman"/>
        </w:rPr>
      </w:pPr>
      <w:r w:rsidRPr="00B33440">
        <w:rPr>
          <w:rFonts w:cs="Times New Roman"/>
        </w:rPr>
        <w:t xml:space="preserve">Explaining cost savings from eradicating manual labour at the reception area and energy gained by smart rooms (Gretzel </w:t>
      </w:r>
      <w:r w:rsidR="00B33440">
        <w:rPr>
          <w:rFonts w:cs="Times New Roman"/>
        </w:rPr>
        <w:t>and</w:t>
      </w:r>
      <w:r w:rsidRPr="00B33440">
        <w:rPr>
          <w:rFonts w:cs="Times New Roman"/>
        </w:rPr>
        <w:t xml:space="preserve"> Murphy, 2023).</w:t>
      </w:r>
    </w:p>
    <w:p w14:paraId="080C2DEB" w14:textId="77777777" w:rsidR="0083079E" w:rsidRPr="00B33440" w:rsidRDefault="00000000" w:rsidP="00D454C0">
      <w:pPr>
        <w:rPr>
          <w:rFonts w:cs="Times New Roman"/>
        </w:rPr>
      </w:pPr>
      <w:r w:rsidRPr="00B33440">
        <w:rPr>
          <w:rFonts w:cs="Times New Roman"/>
        </w:rPr>
        <w:t xml:space="preserve">This way, </w:t>
      </w:r>
      <w:r w:rsidR="001D77D2">
        <w:rPr>
          <w:rFonts w:cs="Times New Roman"/>
        </w:rPr>
        <w:t>The Plaza Hotel</w:t>
      </w:r>
      <w:r w:rsidRPr="00B33440">
        <w:rPr>
          <w:rFonts w:cs="Times New Roman"/>
        </w:rPr>
        <w:t xml:space="preserve"> can allocate time and resources to fine-tune its digital marketing approach and further benefit from its business objectives and guest satisfaction.</w:t>
      </w:r>
    </w:p>
    <w:p w14:paraId="564A3C34" w14:textId="77777777" w:rsidR="0083079E" w:rsidRPr="00B33440" w:rsidRDefault="00000000" w:rsidP="00D454C0">
      <w:pPr>
        <w:pStyle w:val="Heading2"/>
        <w:rPr>
          <w:rFonts w:cs="Times New Roman"/>
        </w:rPr>
      </w:pPr>
      <w:bookmarkStart w:id="16" w:name="_Toc190970963"/>
      <w:r w:rsidRPr="00B33440">
        <w:rPr>
          <w:rFonts w:cs="Times New Roman"/>
        </w:rPr>
        <w:t xml:space="preserve">3.5 Budget </w:t>
      </w:r>
      <w:r w:rsidR="00B33440">
        <w:rPr>
          <w:rFonts w:cs="Times New Roman"/>
        </w:rPr>
        <w:t>and</w:t>
      </w:r>
      <w:r w:rsidRPr="00B33440">
        <w:rPr>
          <w:rFonts w:cs="Times New Roman"/>
        </w:rPr>
        <w:t xml:space="preserve"> Cost Analysis:</w:t>
      </w:r>
      <w:bookmarkEnd w:id="16"/>
    </w:p>
    <w:p w14:paraId="78F47AB1" w14:textId="77777777" w:rsidR="0083079E" w:rsidRPr="00B33440" w:rsidRDefault="00000000" w:rsidP="00D454C0">
      <w:pPr>
        <w:rPr>
          <w:rFonts w:cs="Times New Roman"/>
        </w:rPr>
      </w:pPr>
      <w:r w:rsidRPr="00B33440">
        <w:rPr>
          <w:rFonts w:cs="Times New Roman"/>
        </w:rPr>
        <w:t xml:space="preserve">Evaluating the ability of the proposed spending plan For proper preparation of this research, it is necessary to evaluate the ability of the following spending plan for the proposed digital upgrades for </w:t>
      </w:r>
      <w:r w:rsidR="001D77D2">
        <w:rPr>
          <w:rFonts w:cs="Times New Roman"/>
        </w:rPr>
        <w:t>The Plaza Hotel</w:t>
      </w:r>
      <w:r w:rsidRPr="00B33440">
        <w:rPr>
          <w:rFonts w:cs="Times New Roman"/>
        </w:rPr>
        <w:t xml:space="preserve">. In this case, all the costs of the anticipations are reasonable bearing in mind value addition, and it also factors in the installation of new software, integration into existing ones, and training of staff for the new systems (Jones </w:t>
      </w:r>
      <w:r w:rsidR="00B33440">
        <w:rPr>
          <w:rFonts w:cs="Times New Roman"/>
        </w:rPr>
        <w:t>and</w:t>
      </w:r>
      <w:r w:rsidRPr="00B33440">
        <w:rPr>
          <w:rFonts w:cs="Times New Roman"/>
        </w:rPr>
        <w:t xml:space="preserve"> Lockwood, 2023).</w:t>
      </w:r>
    </w:p>
    <w:p w14:paraId="5613D667" w14:textId="77777777" w:rsidR="0083079E" w:rsidRPr="0083079E" w:rsidRDefault="00000000" w:rsidP="00D454C0">
      <w:pPr>
        <w:rPr>
          <w:rFonts w:cs="Times New Roman"/>
          <w:b/>
          <w:bCs/>
        </w:rPr>
      </w:pPr>
      <w:r w:rsidRPr="0083079E">
        <w:rPr>
          <w:rFonts w:cs="Times New Roman"/>
          <w:b/>
          <w:bCs/>
        </w:rPr>
        <w:t>Projected Cost Breakdown</w:t>
      </w:r>
      <w:r w:rsidRPr="00B33440">
        <w:rPr>
          <w:rFonts w:cs="Times New Roman"/>
          <w:b/>
          <w:bCs/>
        </w:rPr>
        <w:t>:</w:t>
      </w:r>
    </w:p>
    <w:tbl>
      <w:tblPr>
        <w:tblStyle w:val="GridTable4-Accent3"/>
        <w:tblW w:w="0" w:type="auto"/>
        <w:jc w:val="center"/>
        <w:tblLook w:val="04A0" w:firstRow="1" w:lastRow="0" w:firstColumn="1" w:lastColumn="0" w:noHBand="0" w:noVBand="1"/>
      </w:tblPr>
      <w:tblGrid>
        <w:gridCol w:w="5423"/>
        <w:gridCol w:w="1783"/>
        <w:gridCol w:w="1323"/>
      </w:tblGrid>
      <w:tr w:rsidR="00A462F8" w14:paraId="14F8B8E3" w14:textId="77777777" w:rsidTr="00A462F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15223B" w14:textId="77777777" w:rsidR="0083079E" w:rsidRPr="0083079E" w:rsidRDefault="00000000" w:rsidP="00D454C0">
            <w:pPr>
              <w:spacing w:line="360" w:lineRule="auto"/>
              <w:rPr>
                <w:rFonts w:cs="Times New Roman"/>
              </w:rPr>
            </w:pPr>
            <w:r w:rsidRPr="0083079E">
              <w:rPr>
                <w:rFonts w:cs="Times New Roman"/>
              </w:rPr>
              <w:t>Upgrade</w:t>
            </w:r>
          </w:p>
        </w:tc>
        <w:tc>
          <w:tcPr>
            <w:tcW w:w="0" w:type="auto"/>
            <w:hideMark/>
          </w:tcPr>
          <w:p w14:paraId="0FCF1218" w14:textId="77777777" w:rsidR="0083079E" w:rsidRPr="0083079E" w:rsidRDefault="00000000" w:rsidP="00D454C0">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83079E">
              <w:rPr>
                <w:rFonts w:cs="Times New Roman"/>
              </w:rPr>
              <w:t>Estimated Cost</w:t>
            </w:r>
          </w:p>
        </w:tc>
        <w:tc>
          <w:tcPr>
            <w:tcW w:w="0" w:type="auto"/>
            <w:hideMark/>
          </w:tcPr>
          <w:p w14:paraId="15F5E256" w14:textId="77777777" w:rsidR="0083079E" w:rsidRPr="0083079E" w:rsidRDefault="00000000" w:rsidP="00D454C0">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83079E">
              <w:rPr>
                <w:rFonts w:cs="Times New Roman"/>
              </w:rPr>
              <w:t>Timeline</w:t>
            </w:r>
          </w:p>
        </w:tc>
      </w:tr>
      <w:tr w:rsidR="00A462F8" w14:paraId="53F25023" w14:textId="77777777" w:rsidTr="00A462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4D9A66C" w14:textId="77777777" w:rsidR="0083079E" w:rsidRPr="0083079E" w:rsidRDefault="00000000" w:rsidP="00D454C0">
            <w:pPr>
              <w:spacing w:line="360" w:lineRule="auto"/>
              <w:rPr>
                <w:rFonts w:cs="Times New Roman"/>
              </w:rPr>
            </w:pPr>
            <w:r w:rsidRPr="0083079E">
              <w:rPr>
                <w:rFonts w:cs="Times New Roman"/>
              </w:rPr>
              <w:t>Wi-Fi Infrastructure Upgrade</w:t>
            </w:r>
          </w:p>
        </w:tc>
        <w:tc>
          <w:tcPr>
            <w:tcW w:w="0" w:type="auto"/>
            <w:hideMark/>
          </w:tcPr>
          <w:p w14:paraId="4CD23B6D" w14:textId="77777777" w:rsidR="0083079E" w:rsidRPr="0083079E"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83079E">
              <w:rPr>
                <w:rFonts w:cs="Times New Roman"/>
              </w:rPr>
              <w:t>£200,000</w:t>
            </w:r>
          </w:p>
        </w:tc>
        <w:tc>
          <w:tcPr>
            <w:tcW w:w="0" w:type="auto"/>
            <w:hideMark/>
          </w:tcPr>
          <w:p w14:paraId="383E954C" w14:textId="77777777" w:rsidR="0083079E" w:rsidRPr="0083079E"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83079E">
              <w:rPr>
                <w:rFonts w:cs="Times New Roman"/>
              </w:rPr>
              <w:t>6 months</w:t>
            </w:r>
          </w:p>
        </w:tc>
      </w:tr>
      <w:tr w:rsidR="00A462F8" w14:paraId="0B13001C" w14:textId="77777777" w:rsidTr="00A462F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F92C27" w14:textId="77777777" w:rsidR="0083079E" w:rsidRPr="0083079E" w:rsidRDefault="00000000" w:rsidP="00D454C0">
            <w:pPr>
              <w:spacing w:line="360" w:lineRule="auto"/>
              <w:rPr>
                <w:rFonts w:cs="Times New Roman"/>
              </w:rPr>
            </w:pPr>
            <w:r w:rsidRPr="0083079E">
              <w:rPr>
                <w:rFonts w:cs="Times New Roman"/>
              </w:rPr>
              <w:t>Digital Check-in System</w:t>
            </w:r>
          </w:p>
        </w:tc>
        <w:tc>
          <w:tcPr>
            <w:tcW w:w="0" w:type="auto"/>
            <w:hideMark/>
          </w:tcPr>
          <w:p w14:paraId="1F1F9B0D" w14:textId="77777777" w:rsidR="0083079E" w:rsidRPr="0083079E"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83079E">
              <w:rPr>
                <w:rFonts w:cs="Times New Roman"/>
              </w:rPr>
              <w:t>£100,000</w:t>
            </w:r>
          </w:p>
        </w:tc>
        <w:tc>
          <w:tcPr>
            <w:tcW w:w="0" w:type="auto"/>
            <w:hideMark/>
          </w:tcPr>
          <w:p w14:paraId="1A8C151F" w14:textId="77777777" w:rsidR="0083079E" w:rsidRPr="0083079E"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83079E">
              <w:rPr>
                <w:rFonts w:cs="Times New Roman"/>
              </w:rPr>
              <w:t>4 months</w:t>
            </w:r>
          </w:p>
        </w:tc>
      </w:tr>
      <w:tr w:rsidR="00A462F8" w14:paraId="4EDA7F1B" w14:textId="77777777" w:rsidTr="00A462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2F7EE56" w14:textId="77777777" w:rsidR="0083079E" w:rsidRPr="0083079E" w:rsidRDefault="00000000" w:rsidP="00D454C0">
            <w:pPr>
              <w:spacing w:line="360" w:lineRule="auto"/>
              <w:rPr>
                <w:rFonts w:cs="Times New Roman"/>
              </w:rPr>
            </w:pPr>
            <w:r w:rsidRPr="0083079E">
              <w:rPr>
                <w:rFonts w:cs="Times New Roman"/>
              </w:rPr>
              <w:t>Smart Room Integration</w:t>
            </w:r>
          </w:p>
        </w:tc>
        <w:tc>
          <w:tcPr>
            <w:tcW w:w="0" w:type="auto"/>
            <w:hideMark/>
          </w:tcPr>
          <w:p w14:paraId="2C7F53FA" w14:textId="77777777" w:rsidR="0083079E" w:rsidRPr="0083079E"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83079E">
              <w:rPr>
                <w:rFonts w:cs="Times New Roman"/>
              </w:rPr>
              <w:t>£500,000</w:t>
            </w:r>
          </w:p>
        </w:tc>
        <w:tc>
          <w:tcPr>
            <w:tcW w:w="0" w:type="auto"/>
            <w:hideMark/>
          </w:tcPr>
          <w:p w14:paraId="2BC565AE" w14:textId="77777777" w:rsidR="0083079E" w:rsidRPr="0083079E"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83079E">
              <w:rPr>
                <w:rFonts w:cs="Times New Roman"/>
              </w:rPr>
              <w:t>12 months</w:t>
            </w:r>
          </w:p>
        </w:tc>
      </w:tr>
      <w:tr w:rsidR="00A462F8" w14:paraId="450B1EFE" w14:textId="77777777" w:rsidTr="00A462F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F4AFFCF" w14:textId="77777777" w:rsidR="0083079E" w:rsidRPr="0083079E" w:rsidRDefault="00000000" w:rsidP="00D454C0">
            <w:pPr>
              <w:spacing w:line="360" w:lineRule="auto"/>
              <w:rPr>
                <w:rFonts w:cs="Times New Roman"/>
              </w:rPr>
            </w:pPr>
            <w:r w:rsidRPr="0083079E">
              <w:rPr>
                <w:rFonts w:cs="Times New Roman"/>
              </w:rPr>
              <w:t xml:space="preserve">AI Chatbots </w:t>
            </w:r>
            <w:r w:rsidR="00B33440">
              <w:rPr>
                <w:rFonts w:cs="Times New Roman"/>
              </w:rPr>
              <w:t>and</w:t>
            </w:r>
            <w:r w:rsidRPr="0083079E">
              <w:rPr>
                <w:rFonts w:cs="Times New Roman"/>
              </w:rPr>
              <w:t xml:space="preserve"> Virtual Concierge</w:t>
            </w:r>
          </w:p>
        </w:tc>
        <w:tc>
          <w:tcPr>
            <w:tcW w:w="0" w:type="auto"/>
            <w:hideMark/>
          </w:tcPr>
          <w:p w14:paraId="6B44693C" w14:textId="77777777" w:rsidR="0083079E" w:rsidRPr="0083079E"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83079E">
              <w:rPr>
                <w:rFonts w:cs="Times New Roman"/>
              </w:rPr>
              <w:t>£50,000</w:t>
            </w:r>
          </w:p>
        </w:tc>
        <w:tc>
          <w:tcPr>
            <w:tcW w:w="0" w:type="auto"/>
            <w:hideMark/>
          </w:tcPr>
          <w:p w14:paraId="3A86161D" w14:textId="77777777" w:rsidR="0083079E" w:rsidRPr="0083079E"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83079E">
              <w:rPr>
                <w:rFonts w:cs="Times New Roman"/>
              </w:rPr>
              <w:t>3 months</w:t>
            </w:r>
          </w:p>
        </w:tc>
      </w:tr>
      <w:tr w:rsidR="00A462F8" w14:paraId="392A3F77" w14:textId="77777777" w:rsidTr="00A462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B0C28D" w14:textId="77777777" w:rsidR="0083079E" w:rsidRPr="0083079E" w:rsidRDefault="00000000" w:rsidP="00D454C0">
            <w:pPr>
              <w:spacing w:line="360" w:lineRule="auto"/>
              <w:rPr>
                <w:rFonts w:cs="Times New Roman"/>
              </w:rPr>
            </w:pPr>
            <w:r w:rsidRPr="0083079E">
              <w:rPr>
                <w:rFonts w:cs="Times New Roman"/>
              </w:rPr>
              <w:t>Staff Training Programs</w:t>
            </w:r>
          </w:p>
        </w:tc>
        <w:tc>
          <w:tcPr>
            <w:tcW w:w="0" w:type="auto"/>
            <w:hideMark/>
          </w:tcPr>
          <w:p w14:paraId="5624719D" w14:textId="77777777" w:rsidR="0083079E" w:rsidRPr="0083079E"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83079E">
              <w:rPr>
                <w:rFonts w:cs="Times New Roman"/>
              </w:rPr>
              <w:t>£75,000</w:t>
            </w:r>
          </w:p>
        </w:tc>
        <w:tc>
          <w:tcPr>
            <w:tcW w:w="0" w:type="auto"/>
            <w:hideMark/>
          </w:tcPr>
          <w:p w14:paraId="4F277E6F" w14:textId="77777777" w:rsidR="0083079E" w:rsidRPr="0083079E"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83079E">
              <w:rPr>
                <w:rFonts w:cs="Times New Roman"/>
              </w:rPr>
              <w:t>Ongoing</w:t>
            </w:r>
          </w:p>
        </w:tc>
      </w:tr>
      <w:tr w:rsidR="00A462F8" w14:paraId="2814EFB4" w14:textId="77777777" w:rsidTr="00A462F8">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4D19B96" w14:textId="77777777" w:rsidR="0083079E" w:rsidRPr="0083079E" w:rsidRDefault="00000000" w:rsidP="00D454C0">
            <w:pPr>
              <w:spacing w:line="360" w:lineRule="auto"/>
              <w:rPr>
                <w:rFonts w:cs="Times New Roman"/>
              </w:rPr>
            </w:pPr>
            <w:r w:rsidRPr="0083079E">
              <w:rPr>
                <w:rFonts w:cs="Times New Roman"/>
              </w:rPr>
              <w:t xml:space="preserve">IT Maintenance </w:t>
            </w:r>
            <w:r w:rsidR="00B33440">
              <w:rPr>
                <w:rFonts w:cs="Times New Roman"/>
              </w:rPr>
              <w:t>and</w:t>
            </w:r>
            <w:r w:rsidRPr="0083079E">
              <w:rPr>
                <w:rFonts w:cs="Times New Roman"/>
              </w:rPr>
              <w:t xml:space="preserve"> Support</w:t>
            </w:r>
          </w:p>
        </w:tc>
        <w:tc>
          <w:tcPr>
            <w:tcW w:w="0" w:type="auto"/>
            <w:hideMark/>
          </w:tcPr>
          <w:p w14:paraId="184A9DCA" w14:textId="77777777" w:rsidR="0083079E" w:rsidRPr="0083079E"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83079E">
              <w:rPr>
                <w:rFonts w:cs="Times New Roman"/>
              </w:rPr>
              <w:t>£50,000/year</w:t>
            </w:r>
          </w:p>
        </w:tc>
        <w:tc>
          <w:tcPr>
            <w:tcW w:w="0" w:type="auto"/>
            <w:hideMark/>
          </w:tcPr>
          <w:p w14:paraId="01940F20" w14:textId="77777777" w:rsidR="0083079E" w:rsidRPr="0083079E"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83079E">
              <w:rPr>
                <w:rFonts w:cs="Times New Roman"/>
              </w:rPr>
              <w:t>Continuous</w:t>
            </w:r>
          </w:p>
        </w:tc>
      </w:tr>
      <w:tr w:rsidR="00A462F8" w14:paraId="52356E45" w14:textId="77777777" w:rsidTr="00A462F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63CA542" w14:textId="77777777" w:rsidR="0083079E" w:rsidRPr="0083079E" w:rsidRDefault="00000000" w:rsidP="00D454C0">
            <w:pPr>
              <w:spacing w:line="360" w:lineRule="auto"/>
              <w:rPr>
                <w:rFonts w:cs="Times New Roman"/>
              </w:rPr>
            </w:pPr>
            <w:r w:rsidRPr="0083079E">
              <w:rPr>
                <w:rFonts w:cs="Times New Roman"/>
              </w:rPr>
              <w:t>Cybersecurity Enhancements (GDPR Compliance)</w:t>
            </w:r>
          </w:p>
        </w:tc>
        <w:tc>
          <w:tcPr>
            <w:tcW w:w="0" w:type="auto"/>
            <w:hideMark/>
          </w:tcPr>
          <w:p w14:paraId="1F9CA44A" w14:textId="77777777" w:rsidR="0083079E" w:rsidRPr="0083079E"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83079E">
              <w:rPr>
                <w:rFonts w:cs="Times New Roman"/>
              </w:rPr>
              <w:t>£80,000</w:t>
            </w:r>
          </w:p>
        </w:tc>
        <w:tc>
          <w:tcPr>
            <w:tcW w:w="0" w:type="auto"/>
            <w:hideMark/>
          </w:tcPr>
          <w:p w14:paraId="57577BCE" w14:textId="77777777" w:rsidR="0083079E" w:rsidRPr="0083079E"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83079E">
              <w:rPr>
                <w:rFonts w:cs="Times New Roman"/>
              </w:rPr>
              <w:t>6 months</w:t>
            </w:r>
          </w:p>
        </w:tc>
      </w:tr>
    </w:tbl>
    <w:p w14:paraId="66D41E23" w14:textId="77777777" w:rsidR="002709A0" w:rsidRPr="00B33440" w:rsidRDefault="002709A0" w:rsidP="00D454C0">
      <w:pPr>
        <w:rPr>
          <w:rFonts w:cs="Times New Roman"/>
          <w:b/>
          <w:bCs/>
        </w:rPr>
      </w:pPr>
    </w:p>
    <w:p w14:paraId="72951315" w14:textId="77777777" w:rsidR="0083079E" w:rsidRPr="0083079E" w:rsidRDefault="00000000" w:rsidP="00D454C0">
      <w:pPr>
        <w:rPr>
          <w:rFonts w:cs="Times New Roman"/>
          <w:b/>
          <w:bCs/>
        </w:rPr>
      </w:pPr>
      <w:r w:rsidRPr="0083079E">
        <w:rPr>
          <w:rFonts w:cs="Times New Roman"/>
          <w:b/>
          <w:bCs/>
        </w:rPr>
        <w:t xml:space="preserve">Cost Justification </w:t>
      </w:r>
      <w:r w:rsidR="00B33440">
        <w:rPr>
          <w:rFonts w:cs="Times New Roman"/>
          <w:b/>
          <w:bCs/>
        </w:rPr>
        <w:t>and</w:t>
      </w:r>
      <w:r w:rsidRPr="0083079E">
        <w:rPr>
          <w:rFonts w:cs="Times New Roman"/>
          <w:b/>
          <w:bCs/>
        </w:rPr>
        <w:t xml:space="preserve"> Expected ROI</w:t>
      </w:r>
      <w:r w:rsidR="002709A0" w:rsidRPr="00B33440">
        <w:rPr>
          <w:rFonts w:cs="Times New Roman"/>
          <w:b/>
          <w:bCs/>
        </w:rPr>
        <w:t>:</w:t>
      </w:r>
    </w:p>
    <w:p w14:paraId="5C09FBD2" w14:textId="77777777" w:rsidR="002709A0" w:rsidRPr="00B33440" w:rsidRDefault="00000000" w:rsidP="00D454C0">
      <w:pPr>
        <w:rPr>
          <w:rFonts w:cs="Times New Roman"/>
        </w:rPr>
      </w:pPr>
      <w:r w:rsidRPr="00B33440">
        <w:rPr>
          <w:rFonts w:cs="Times New Roman"/>
        </w:rPr>
        <w:t>Though the total capital outlay of £ 1.05 million may not be very small taking into account the larger picture the return on investment outweighs the investment price rather quickly. Higher guest satisfaction, and improved productivity that will lead to the establishment of the firm as a premier luxury hospitality firm will be the benefits that will be realised from the following:</w:t>
      </w:r>
    </w:p>
    <w:p w14:paraId="060E9669" w14:textId="77777777" w:rsidR="002709A0" w:rsidRPr="00B33440" w:rsidRDefault="00000000" w:rsidP="00D454C0">
      <w:pPr>
        <w:pStyle w:val="ListParagraph"/>
        <w:numPr>
          <w:ilvl w:val="0"/>
          <w:numId w:val="53"/>
        </w:numPr>
        <w:rPr>
          <w:rFonts w:cs="Times New Roman"/>
        </w:rPr>
      </w:pPr>
      <w:r w:rsidRPr="00B33440">
        <w:rPr>
          <w:rFonts w:cs="Times New Roman"/>
        </w:rPr>
        <w:t xml:space="preserve">Increase of the occupancy rates, cooperation with business travellers and, therefore, revenues (Kaplan </w:t>
      </w:r>
      <w:r w:rsidR="00B33440">
        <w:rPr>
          <w:rFonts w:cs="Times New Roman"/>
        </w:rPr>
        <w:t>and</w:t>
      </w:r>
      <w:r w:rsidRPr="00B33440">
        <w:rPr>
          <w:rFonts w:cs="Times New Roman"/>
        </w:rPr>
        <w:t xml:space="preserve"> Haenlein, 2023, p.216).</w:t>
      </w:r>
    </w:p>
    <w:p w14:paraId="78ACFBEE" w14:textId="77777777" w:rsidR="002709A0" w:rsidRPr="00B33440" w:rsidRDefault="00000000" w:rsidP="00D454C0">
      <w:pPr>
        <w:pStyle w:val="ListParagraph"/>
        <w:numPr>
          <w:ilvl w:val="0"/>
          <w:numId w:val="53"/>
        </w:numPr>
        <w:rPr>
          <w:rFonts w:cs="Times New Roman"/>
        </w:rPr>
      </w:pPr>
      <w:r w:rsidRPr="00B33440">
        <w:rPr>
          <w:rFonts w:cs="Times New Roman"/>
        </w:rPr>
        <w:t>Among these are; Reductions in labour costs that arise as a result of the automation of front desk services (López-Fernández et al., 2023).</w:t>
      </w:r>
    </w:p>
    <w:p w14:paraId="1F49C5BC" w14:textId="77777777" w:rsidR="002709A0" w:rsidRPr="00B33440" w:rsidRDefault="00000000" w:rsidP="00D454C0">
      <w:pPr>
        <w:pStyle w:val="ListParagraph"/>
        <w:numPr>
          <w:ilvl w:val="0"/>
          <w:numId w:val="53"/>
        </w:numPr>
        <w:rPr>
          <w:rFonts w:cs="Times New Roman"/>
        </w:rPr>
      </w:pPr>
      <w:r w:rsidRPr="00B33440">
        <w:rPr>
          <w:rFonts w:cs="Times New Roman"/>
        </w:rPr>
        <w:lastRenderedPageBreak/>
        <w:t>Impact on energy consumption made by the smart room technology thus leading to decreased operational cost (Gretzel and Murphy, 2023).</w:t>
      </w:r>
    </w:p>
    <w:p w14:paraId="6C3382E7" w14:textId="77777777" w:rsidR="002709A0" w:rsidRPr="00B33440" w:rsidRDefault="00000000" w:rsidP="00D454C0">
      <w:pPr>
        <w:rPr>
          <w:rFonts w:cs="Times New Roman"/>
        </w:rPr>
      </w:pPr>
      <w:r w:rsidRPr="00B33440">
        <w:rPr>
          <w:rFonts w:cs="Times New Roman"/>
        </w:rPr>
        <w:t xml:space="preserve">Namely, it would be possible to note that </w:t>
      </w:r>
      <w:r w:rsidR="001D77D2">
        <w:rPr>
          <w:rFonts w:cs="Times New Roman"/>
        </w:rPr>
        <w:t>The Plaza Hotel</w:t>
      </w:r>
      <w:r w:rsidRPr="00B33440">
        <w:rPr>
          <w:rFonts w:cs="Times New Roman"/>
        </w:rPr>
        <w:t xml:space="preserve"> may see the full rigorous of its investment in 3 to 5 years at most if the management implements all the methods advised in this work More, this will help the company to strengthen its positions as a market leader in the sphere of digital hospitality.</w:t>
      </w:r>
    </w:p>
    <w:p w14:paraId="0F31CE4F" w14:textId="77777777" w:rsidR="002709A0" w:rsidRPr="00B33440" w:rsidRDefault="00000000" w:rsidP="00D454C0">
      <w:pPr>
        <w:pStyle w:val="Heading1"/>
        <w:rPr>
          <w:rFonts w:cs="Times New Roman"/>
        </w:rPr>
      </w:pPr>
      <w:bookmarkStart w:id="17" w:name="_Toc190970964"/>
      <w:r w:rsidRPr="00B33440">
        <w:rPr>
          <w:rFonts w:cs="Times New Roman"/>
        </w:rPr>
        <w:t>4. Action Plan:</w:t>
      </w:r>
      <w:bookmarkEnd w:id="17"/>
    </w:p>
    <w:p w14:paraId="04C45FE1" w14:textId="77777777" w:rsidR="002709A0" w:rsidRPr="002709A0" w:rsidRDefault="00000000" w:rsidP="00D454C0">
      <w:pPr>
        <w:rPr>
          <w:rFonts w:cs="Times New Roman"/>
        </w:rPr>
      </w:pPr>
      <w:r w:rsidRPr="00B33440">
        <w:rPr>
          <w:rFonts w:cs="Times New Roman"/>
        </w:rPr>
        <w:t xml:space="preserve">The problems identified for </w:t>
      </w:r>
      <w:r w:rsidR="001D77D2">
        <w:rPr>
          <w:rFonts w:cs="Times New Roman"/>
        </w:rPr>
        <w:t>The Plaza Hotel</w:t>
      </w:r>
      <w:r w:rsidRPr="00B33440">
        <w:rPr>
          <w:rFonts w:cs="Times New Roman"/>
        </w:rPr>
        <w:t xml:space="preserve"> are presented with proposed action, the expected result with the timelines and costs where necessary in the Action Plan. A few examples of issues that can be addressed through digital upgrades include; It is important to understand that these digital solutions will not only address the above-mentioned problems but also improve the quality of services offered to guests, as well as the efficiency of operations.</w:t>
      </w:r>
    </w:p>
    <w:tbl>
      <w:tblPr>
        <w:tblStyle w:val="GridTable4-Accent3"/>
        <w:tblW w:w="0" w:type="auto"/>
        <w:tblLook w:val="04A0" w:firstRow="1" w:lastRow="0" w:firstColumn="1" w:lastColumn="0" w:noHBand="0" w:noVBand="1"/>
      </w:tblPr>
      <w:tblGrid>
        <w:gridCol w:w="571"/>
        <w:gridCol w:w="1387"/>
        <w:gridCol w:w="2755"/>
        <w:gridCol w:w="2177"/>
        <w:gridCol w:w="1010"/>
        <w:gridCol w:w="1116"/>
      </w:tblGrid>
      <w:tr w:rsidR="00A462F8" w14:paraId="00E867FB" w14:textId="77777777" w:rsidTr="00A462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9EF089" w14:textId="77777777" w:rsidR="002709A0" w:rsidRPr="002709A0" w:rsidRDefault="00000000" w:rsidP="00D454C0">
            <w:pPr>
              <w:spacing w:line="360" w:lineRule="auto"/>
              <w:rPr>
                <w:rFonts w:cs="Times New Roman"/>
              </w:rPr>
            </w:pPr>
            <w:r w:rsidRPr="002709A0">
              <w:rPr>
                <w:rFonts w:cs="Times New Roman"/>
              </w:rPr>
              <w:t>No.</w:t>
            </w:r>
          </w:p>
        </w:tc>
        <w:tc>
          <w:tcPr>
            <w:tcW w:w="0" w:type="auto"/>
            <w:hideMark/>
          </w:tcPr>
          <w:p w14:paraId="787EA1A4" w14:textId="77777777" w:rsidR="002709A0" w:rsidRPr="002709A0" w:rsidRDefault="00000000" w:rsidP="00D454C0">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2709A0">
              <w:rPr>
                <w:rFonts w:cs="Times New Roman"/>
              </w:rPr>
              <w:t>Problem</w:t>
            </w:r>
          </w:p>
        </w:tc>
        <w:tc>
          <w:tcPr>
            <w:tcW w:w="0" w:type="auto"/>
            <w:hideMark/>
          </w:tcPr>
          <w:p w14:paraId="2D0C03BF" w14:textId="77777777" w:rsidR="002709A0" w:rsidRPr="002709A0" w:rsidRDefault="00000000" w:rsidP="00D454C0">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2709A0">
              <w:rPr>
                <w:rFonts w:cs="Times New Roman"/>
              </w:rPr>
              <w:t>Solution</w:t>
            </w:r>
          </w:p>
        </w:tc>
        <w:tc>
          <w:tcPr>
            <w:tcW w:w="0" w:type="auto"/>
            <w:hideMark/>
          </w:tcPr>
          <w:p w14:paraId="40F870E8" w14:textId="77777777" w:rsidR="002709A0" w:rsidRPr="002709A0" w:rsidRDefault="00000000" w:rsidP="00D454C0">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2709A0">
              <w:rPr>
                <w:rFonts w:cs="Times New Roman"/>
              </w:rPr>
              <w:t>Outcome</w:t>
            </w:r>
          </w:p>
        </w:tc>
        <w:tc>
          <w:tcPr>
            <w:tcW w:w="0" w:type="auto"/>
            <w:hideMark/>
          </w:tcPr>
          <w:p w14:paraId="161048CE" w14:textId="77777777" w:rsidR="002709A0" w:rsidRPr="002709A0" w:rsidRDefault="00000000" w:rsidP="00D454C0">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2709A0">
              <w:rPr>
                <w:rFonts w:cs="Times New Roman"/>
              </w:rPr>
              <w:t>Time Scale</w:t>
            </w:r>
          </w:p>
        </w:tc>
        <w:tc>
          <w:tcPr>
            <w:tcW w:w="0" w:type="auto"/>
            <w:hideMark/>
          </w:tcPr>
          <w:p w14:paraId="09C5B61F" w14:textId="77777777" w:rsidR="002709A0" w:rsidRPr="002709A0" w:rsidRDefault="00000000" w:rsidP="00D454C0">
            <w:pPr>
              <w:spacing w:line="360" w:lineRule="auto"/>
              <w:cnfStyle w:val="100000000000" w:firstRow="1" w:lastRow="0" w:firstColumn="0" w:lastColumn="0" w:oddVBand="0" w:evenVBand="0" w:oddHBand="0" w:evenHBand="0" w:firstRowFirstColumn="0" w:firstRowLastColumn="0" w:lastRowFirstColumn="0" w:lastRowLastColumn="0"/>
              <w:rPr>
                <w:rFonts w:cs="Times New Roman"/>
              </w:rPr>
            </w:pPr>
            <w:r w:rsidRPr="002709A0">
              <w:rPr>
                <w:rFonts w:cs="Times New Roman"/>
              </w:rPr>
              <w:t>Cost</w:t>
            </w:r>
          </w:p>
        </w:tc>
      </w:tr>
      <w:tr w:rsidR="00A462F8" w14:paraId="06D7BAE3" w14:textId="77777777" w:rsidTr="00A462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E9BBCF" w14:textId="77777777" w:rsidR="002709A0" w:rsidRPr="002709A0" w:rsidRDefault="00000000" w:rsidP="00D454C0">
            <w:pPr>
              <w:spacing w:line="360" w:lineRule="auto"/>
              <w:rPr>
                <w:rFonts w:cs="Times New Roman"/>
              </w:rPr>
            </w:pPr>
            <w:r w:rsidRPr="002709A0">
              <w:rPr>
                <w:rFonts w:cs="Times New Roman"/>
              </w:rPr>
              <w:t>1</w:t>
            </w:r>
          </w:p>
        </w:tc>
        <w:tc>
          <w:tcPr>
            <w:tcW w:w="0" w:type="auto"/>
            <w:hideMark/>
          </w:tcPr>
          <w:p w14:paraId="17D6D3D0" w14:textId="77777777" w:rsidR="002709A0" w:rsidRPr="002709A0"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2709A0">
              <w:rPr>
                <w:rFonts w:cs="Times New Roman"/>
              </w:rPr>
              <w:t>Slow Wi-Fi</w:t>
            </w:r>
          </w:p>
        </w:tc>
        <w:tc>
          <w:tcPr>
            <w:tcW w:w="0" w:type="auto"/>
            <w:hideMark/>
          </w:tcPr>
          <w:p w14:paraId="278888E3" w14:textId="77777777" w:rsidR="002709A0" w:rsidRPr="002709A0"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2709A0">
              <w:rPr>
                <w:rFonts w:cs="Times New Roman"/>
              </w:rPr>
              <w:t>Install fibre-optic high-speed network</w:t>
            </w:r>
          </w:p>
        </w:tc>
        <w:tc>
          <w:tcPr>
            <w:tcW w:w="0" w:type="auto"/>
            <w:hideMark/>
          </w:tcPr>
          <w:p w14:paraId="3BF83A64" w14:textId="77777777" w:rsidR="002709A0" w:rsidRPr="002709A0"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2709A0">
              <w:rPr>
                <w:rFonts w:cs="Times New Roman"/>
              </w:rPr>
              <w:t>Faster and reliable connectivity</w:t>
            </w:r>
          </w:p>
        </w:tc>
        <w:tc>
          <w:tcPr>
            <w:tcW w:w="0" w:type="auto"/>
            <w:hideMark/>
          </w:tcPr>
          <w:p w14:paraId="3CE4E492" w14:textId="77777777" w:rsidR="002709A0" w:rsidRPr="002709A0"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2709A0">
              <w:rPr>
                <w:rFonts w:cs="Times New Roman"/>
              </w:rPr>
              <w:t>6 months</w:t>
            </w:r>
          </w:p>
        </w:tc>
        <w:tc>
          <w:tcPr>
            <w:tcW w:w="0" w:type="auto"/>
            <w:hideMark/>
          </w:tcPr>
          <w:p w14:paraId="34219180" w14:textId="77777777" w:rsidR="002709A0" w:rsidRPr="002709A0"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2709A0">
              <w:rPr>
                <w:rFonts w:cs="Times New Roman"/>
              </w:rPr>
              <w:t>£200,000</w:t>
            </w:r>
          </w:p>
        </w:tc>
      </w:tr>
      <w:tr w:rsidR="00A462F8" w14:paraId="35E64CBE" w14:textId="77777777" w:rsidTr="00A462F8">
        <w:tc>
          <w:tcPr>
            <w:cnfStyle w:val="001000000000" w:firstRow="0" w:lastRow="0" w:firstColumn="1" w:lastColumn="0" w:oddVBand="0" w:evenVBand="0" w:oddHBand="0" w:evenHBand="0" w:firstRowFirstColumn="0" w:firstRowLastColumn="0" w:lastRowFirstColumn="0" w:lastRowLastColumn="0"/>
            <w:tcW w:w="0" w:type="auto"/>
            <w:hideMark/>
          </w:tcPr>
          <w:p w14:paraId="1D2952B6" w14:textId="77777777" w:rsidR="002709A0" w:rsidRPr="002709A0" w:rsidRDefault="00000000" w:rsidP="00D454C0">
            <w:pPr>
              <w:spacing w:line="360" w:lineRule="auto"/>
              <w:rPr>
                <w:rFonts w:cs="Times New Roman"/>
              </w:rPr>
            </w:pPr>
            <w:r w:rsidRPr="002709A0">
              <w:rPr>
                <w:rFonts w:cs="Times New Roman"/>
              </w:rPr>
              <w:t>2</w:t>
            </w:r>
          </w:p>
        </w:tc>
        <w:tc>
          <w:tcPr>
            <w:tcW w:w="0" w:type="auto"/>
            <w:hideMark/>
          </w:tcPr>
          <w:p w14:paraId="5556C517" w14:textId="77777777" w:rsidR="002709A0" w:rsidRPr="002709A0"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2709A0">
              <w:rPr>
                <w:rFonts w:cs="Times New Roman"/>
              </w:rPr>
              <w:t>Long check-in lines</w:t>
            </w:r>
          </w:p>
        </w:tc>
        <w:tc>
          <w:tcPr>
            <w:tcW w:w="0" w:type="auto"/>
            <w:hideMark/>
          </w:tcPr>
          <w:p w14:paraId="7CD3ED4D" w14:textId="77777777" w:rsidR="002709A0" w:rsidRPr="002709A0"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2709A0">
              <w:rPr>
                <w:rFonts w:cs="Times New Roman"/>
              </w:rPr>
              <w:t>Implement mobile/kiosk check-in</w:t>
            </w:r>
          </w:p>
        </w:tc>
        <w:tc>
          <w:tcPr>
            <w:tcW w:w="0" w:type="auto"/>
            <w:hideMark/>
          </w:tcPr>
          <w:p w14:paraId="69439D07" w14:textId="77777777" w:rsidR="002709A0" w:rsidRPr="002709A0"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2709A0">
              <w:rPr>
                <w:rFonts w:cs="Times New Roman"/>
              </w:rPr>
              <w:t>Reduced wait times, smoother check-in</w:t>
            </w:r>
          </w:p>
        </w:tc>
        <w:tc>
          <w:tcPr>
            <w:tcW w:w="0" w:type="auto"/>
            <w:hideMark/>
          </w:tcPr>
          <w:p w14:paraId="61EC11B3" w14:textId="77777777" w:rsidR="002709A0" w:rsidRPr="002709A0"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2709A0">
              <w:rPr>
                <w:rFonts w:cs="Times New Roman"/>
              </w:rPr>
              <w:t>4 months</w:t>
            </w:r>
          </w:p>
        </w:tc>
        <w:tc>
          <w:tcPr>
            <w:tcW w:w="0" w:type="auto"/>
            <w:hideMark/>
          </w:tcPr>
          <w:p w14:paraId="386FD90B" w14:textId="77777777" w:rsidR="002709A0" w:rsidRPr="002709A0"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2709A0">
              <w:rPr>
                <w:rFonts w:cs="Times New Roman"/>
              </w:rPr>
              <w:t>£100,000</w:t>
            </w:r>
          </w:p>
        </w:tc>
      </w:tr>
      <w:tr w:rsidR="00A462F8" w14:paraId="60663944" w14:textId="77777777" w:rsidTr="00A462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1AF561" w14:textId="77777777" w:rsidR="002709A0" w:rsidRPr="002709A0" w:rsidRDefault="00000000" w:rsidP="00D454C0">
            <w:pPr>
              <w:spacing w:line="360" w:lineRule="auto"/>
              <w:rPr>
                <w:rFonts w:cs="Times New Roman"/>
              </w:rPr>
            </w:pPr>
            <w:r w:rsidRPr="002709A0">
              <w:rPr>
                <w:rFonts w:cs="Times New Roman"/>
              </w:rPr>
              <w:t>3</w:t>
            </w:r>
          </w:p>
        </w:tc>
        <w:tc>
          <w:tcPr>
            <w:tcW w:w="0" w:type="auto"/>
            <w:hideMark/>
          </w:tcPr>
          <w:p w14:paraId="28447AB5" w14:textId="77777777" w:rsidR="002709A0" w:rsidRPr="002709A0"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2709A0">
              <w:rPr>
                <w:rFonts w:cs="Times New Roman"/>
              </w:rPr>
              <w:t>No smart room features</w:t>
            </w:r>
          </w:p>
        </w:tc>
        <w:tc>
          <w:tcPr>
            <w:tcW w:w="0" w:type="auto"/>
            <w:hideMark/>
          </w:tcPr>
          <w:p w14:paraId="66243DE1" w14:textId="77777777" w:rsidR="002709A0" w:rsidRPr="002709A0"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2709A0">
              <w:rPr>
                <w:rFonts w:cs="Times New Roman"/>
              </w:rPr>
              <w:t>Integrate AI-powered controls for lighting, temperature, and entertainment</w:t>
            </w:r>
          </w:p>
        </w:tc>
        <w:tc>
          <w:tcPr>
            <w:tcW w:w="0" w:type="auto"/>
            <w:hideMark/>
          </w:tcPr>
          <w:p w14:paraId="1766CF8F" w14:textId="77777777" w:rsidR="002709A0" w:rsidRPr="002709A0"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2709A0">
              <w:rPr>
                <w:rFonts w:cs="Times New Roman"/>
              </w:rPr>
              <w:t>Personalized guest experience, enhanced comfort</w:t>
            </w:r>
          </w:p>
        </w:tc>
        <w:tc>
          <w:tcPr>
            <w:tcW w:w="0" w:type="auto"/>
            <w:hideMark/>
          </w:tcPr>
          <w:p w14:paraId="5E356D3A" w14:textId="77777777" w:rsidR="002709A0" w:rsidRPr="002709A0"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2709A0">
              <w:rPr>
                <w:rFonts w:cs="Times New Roman"/>
              </w:rPr>
              <w:t>12 months</w:t>
            </w:r>
          </w:p>
        </w:tc>
        <w:tc>
          <w:tcPr>
            <w:tcW w:w="0" w:type="auto"/>
            <w:hideMark/>
          </w:tcPr>
          <w:p w14:paraId="42AC2076" w14:textId="77777777" w:rsidR="002709A0" w:rsidRPr="002709A0" w:rsidRDefault="00000000" w:rsidP="00D454C0">
            <w:pPr>
              <w:spacing w:line="360" w:lineRule="auto"/>
              <w:cnfStyle w:val="000000100000" w:firstRow="0" w:lastRow="0" w:firstColumn="0" w:lastColumn="0" w:oddVBand="0" w:evenVBand="0" w:oddHBand="1" w:evenHBand="0" w:firstRowFirstColumn="0" w:firstRowLastColumn="0" w:lastRowFirstColumn="0" w:lastRowLastColumn="0"/>
              <w:rPr>
                <w:rFonts w:cs="Times New Roman"/>
              </w:rPr>
            </w:pPr>
            <w:r w:rsidRPr="002709A0">
              <w:rPr>
                <w:rFonts w:cs="Times New Roman"/>
              </w:rPr>
              <w:t>£500,000</w:t>
            </w:r>
          </w:p>
        </w:tc>
      </w:tr>
      <w:tr w:rsidR="00A462F8" w14:paraId="6CE9A742" w14:textId="77777777" w:rsidTr="00A462F8">
        <w:tc>
          <w:tcPr>
            <w:cnfStyle w:val="001000000000" w:firstRow="0" w:lastRow="0" w:firstColumn="1" w:lastColumn="0" w:oddVBand="0" w:evenVBand="0" w:oddHBand="0" w:evenHBand="0" w:firstRowFirstColumn="0" w:firstRowLastColumn="0" w:lastRowFirstColumn="0" w:lastRowLastColumn="0"/>
            <w:tcW w:w="0" w:type="auto"/>
            <w:hideMark/>
          </w:tcPr>
          <w:p w14:paraId="4CAFBCD8" w14:textId="77777777" w:rsidR="002709A0" w:rsidRPr="002709A0" w:rsidRDefault="00000000" w:rsidP="00D454C0">
            <w:pPr>
              <w:spacing w:line="360" w:lineRule="auto"/>
              <w:rPr>
                <w:rFonts w:cs="Times New Roman"/>
              </w:rPr>
            </w:pPr>
            <w:r w:rsidRPr="002709A0">
              <w:rPr>
                <w:rFonts w:cs="Times New Roman"/>
              </w:rPr>
              <w:t>4</w:t>
            </w:r>
          </w:p>
        </w:tc>
        <w:tc>
          <w:tcPr>
            <w:tcW w:w="0" w:type="auto"/>
            <w:hideMark/>
          </w:tcPr>
          <w:p w14:paraId="0CEC8DD4" w14:textId="77777777" w:rsidR="002709A0" w:rsidRPr="002709A0"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2709A0">
              <w:rPr>
                <w:rFonts w:cs="Times New Roman"/>
              </w:rPr>
              <w:t>Slow customer service</w:t>
            </w:r>
          </w:p>
        </w:tc>
        <w:tc>
          <w:tcPr>
            <w:tcW w:w="0" w:type="auto"/>
            <w:hideMark/>
          </w:tcPr>
          <w:p w14:paraId="6A09ABF2" w14:textId="77777777" w:rsidR="002709A0" w:rsidRPr="002709A0"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2709A0">
              <w:rPr>
                <w:rFonts w:cs="Times New Roman"/>
              </w:rPr>
              <w:t>Introduce AI chatbots and virtual concierge</w:t>
            </w:r>
          </w:p>
        </w:tc>
        <w:tc>
          <w:tcPr>
            <w:tcW w:w="0" w:type="auto"/>
            <w:hideMark/>
          </w:tcPr>
          <w:p w14:paraId="10164A05" w14:textId="77777777" w:rsidR="002709A0" w:rsidRPr="002709A0"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2709A0">
              <w:rPr>
                <w:rFonts w:cs="Times New Roman"/>
              </w:rPr>
              <w:t>24/7 instant support, improved customer service</w:t>
            </w:r>
          </w:p>
        </w:tc>
        <w:tc>
          <w:tcPr>
            <w:tcW w:w="0" w:type="auto"/>
            <w:hideMark/>
          </w:tcPr>
          <w:p w14:paraId="422252E5" w14:textId="77777777" w:rsidR="002709A0" w:rsidRPr="002709A0"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2709A0">
              <w:rPr>
                <w:rFonts w:cs="Times New Roman"/>
              </w:rPr>
              <w:t>3 months</w:t>
            </w:r>
          </w:p>
        </w:tc>
        <w:tc>
          <w:tcPr>
            <w:tcW w:w="0" w:type="auto"/>
            <w:hideMark/>
          </w:tcPr>
          <w:p w14:paraId="39D2F40F" w14:textId="77777777" w:rsidR="002709A0" w:rsidRPr="002709A0" w:rsidRDefault="00000000" w:rsidP="00D454C0">
            <w:pPr>
              <w:spacing w:line="360" w:lineRule="auto"/>
              <w:cnfStyle w:val="000000000000" w:firstRow="0" w:lastRow="0" w:firstColumn="0" w:lastColumn="0" w:oddVBand="0" w:evenVBand="0" w:oddHBand="0" w:evenHBand="0" w:firstRowFirstColumn="0" w:firstRowLastColumn="0" w:lastRowFirstColumn="0" w:lastRowLastColumn="0"/>
              <w:rPr>
                <w:rFonts w:cs="Times New Roman"/>
              </w:rPr>
            </w:pPr>
            <w:r w:rsidRPr="002709A0">
              <w:rPr>
                <w:rFonts w:cs="Times New Roman"/>
              </w:rPr>
              <w:t>£50,000</w:t>
            </w:r>
          </w:p>
        </w:tc>
      </w:tr>
    </w:tbl>
    <w:p w14:paraId="5AC27793" w14:textId="77777777" w:rsidR="002709A0" w:rsidRPr="002709A0" w:rsidRDefault="00000000" w:rsidP="00D454C0">
      <w:pPr>
        <w:rPr>
          <w:rFonts w:cs="Times New Roman"/>
          <w:b/>
          <w:bCs/>
        </w:rPr>
      </w:pPr>
      <w:r w:rsidRPr="002709A0">
        <w:rPr>
          <w:rFonts w:cs="Times New Roman"/>
          <w:b/>
          <w:bCs/>
        </w:rPr>
        <w:t>Explanation of Action Plan</w:t>
      </w:r>
      <w:r w:rsidRPr="00B33440">
        <w:rPr>
          <w:rFonts w:cs="Times New Roman"/>
          <w:b/>
          <w:bCs/>
        </w:rPr>
        <w:t>:</w:t>
      </w:r>
    </w:p>
    <w:p w14:paraId="7172321E" w14:textId="77777777" w:rsidR="002709A0" w:rsidRPr="002709A0" w:rsidRDefault="00000000" w:rsidP="00D454C0">
      <w:pPr>
        <w:rPr>
          <w:rFonts w:cs="Times New Roman"/>
          <w:b/>
          <w:bCs/>
          <w:i/>
          <w:iCs/>
        </w:rPr>
      </w:pPr>
      <w:r w:rsidRPr="002709A0">
        <w:rPr>
          <w:rFonts w:cs="Times New Roman"/>
          <w:b/>
          <w:bCs/>
          <w:i/>
          <w:iCs/>
        </w:rPr>
        <w:t>Problem 1: Slow Wi-Fi</w:t>
      </w:r>
    </w:p>
    <w:p w14:paraId="44F9A26F" w14:textId="77777777" w:rsidR="00842B41" w:rsidRPr="00B33440" w:rsidRDefault="00000000" w:rsidP="00D454C0">
      <w:pPr>
        <w:rPr>
          <w:rFonts w:cs="Times New Roman"/>
        </w:rPr>
      </w:pPr>
      <w:r w:rsidRPr="00B33440">
        <w:rPr>
          <w:rFonts w:cs="Times New Roman"/>
        </w:rPr>
        <w:t xml:space="preserve">The slow speed of the Wi-Fi connection is a problem, of which business travellers will be the most affected due to their need for an internet connection regardless of their location. Through the installation of the fibre-optic high-speed network, individuals shall enjoy the internet and </w:t>
      </w:r>
      <w:r w:rsidRPr="00B33440">
        <w:rPr>
          <w:rFonts w:cs="Times New Roman"/>
        </w:rPr>
        <w:lastRenderedPageBreak/>
        <w:t>there shall also be fewer complaints. Higher speed will also lead to satisfaction among the guests and they will leave positive comments on the social media platforms.</w:t>
      </w:r>
    </w:p>
    <w:p w14:paraId="37D947C7" w14:textId="77777777" w:rsidR="00842B41" w:rsidRPr="00B33440" w:rsidRDefault="00000000" w:rsidP="00D454C0">
      <w:pPr>
        <w:rPr>
          <w:rFonts w:cs="Times New Roman"/>
          <w:b/>
          <w:bCs/>
          <w:i/>
          <w:iCs/>
        </w:rPr>
      </w:pPr>
      <w:r w:rsidRPr="00B33440">
        <w:rPr>
          <w:rFonts w:cs="Times New Roman"/>
          <w:b/>
          <w:bCs/>
          <w:i/>
          <w:iCs/>
        </w:rPr>
        <w:t>Problem 2: Long Check-In Lines</w:t>
      </w:r>
    </w:p>
    <w:p w14:paraId="25A373C3" w14:textId="77777777" w:rsidR="00842B41" w:rsidRPr="00B33440" w:rsidRDefault="00000000" w:rsidP="00D454C0">
      <w:pPr>
        <w:rPr>
          <w:rFonts w:cs="Times New Roman"/>
        </w:rPr>
      </w:pPr>
      <w:r w:rsidRPr="00B33440">
        <w:rPr>
          <w:rFonts w:cs="Times New Roman"/>
        </w:rPr>
        <w:t>For efficiency in the cheque-in process, there will be mobile and kiosk cheque-in facilities to be adopted. This solution will help eliminate long lines and time wasted, and guests will be in a position to check in much earlier enhancing the hospitality of the organisation.</w:t>
      </w:r>
    </w:p>
    <w:p w14:paraId="0A9CCAD9" w14:textId="77777777" w:rsidR="00842B41" w:rsidRPr="00B33440" w:rsidRDefault="00000000" w:rsidP="00D454C0">
      <w:pPr>
        <w:rPr>
          <w:rFonts w:cs="Times New Roman"/>
          <w:b/>
          <w:bCs/>
          <w:i/>
          <w:iCs/>
        </w:rPr>
      </w:pPr>
      <w:r w:rsidRPr="00B33440">
        <w:rPr>
          <w:rFonts w:cs="Times New Roman"/>
          <w:b/>
          <w:bCs/>
          <w:i/>
          <w:iCs/>
        </w:rPr>
        <w:t>Problem 3: No Smart Room Features</w:t>
      </w:r>
    </w:p>
    <w:p w14:paraId="3C1E937D" w14:textId="77777777" w:rsidR="00842B41" w:rsidRPr="00B33440" w:rsidRDefault="00000000" w:rsidP="00D454C0">
      <w:pPr>
        <w:rPr>
          <w:rFonts w:cs="Times New Roman"/>
        </w:rPr>
      </w:pPr>
      <w:r w:rsidRPr="00B33440">
        <w:rPr>
          <w:rFonts w:cs="Times New Roman"/>
        </w:rPr>
        <w:t xml:space="preserve">Guests are likely to have more enjoyment and a higher level of command over what is going on in the room if intelligent controls for lighting, temperature, and entertainment are installed in rooms. This will improve the comfort and satisfaction of the customers hence benefiting </w:t>
      </w:r>
      <w:r w:rsidR="001D77D2">
        <w:rPr>
          <w:rFonts w:cs="Times New Roman"/>
        </w:rPr>
        <w:t>The Plaza Hotel</w:t>
      </w:r>
      <w:r w:rsidRPr="00B33440">
        <w:rPr>
          <w:rFonts w:cs="Times New Roman"/>
        </w:rPr>
        <w:t xml:space="preserve"> since it would attract tech-savvy luxury guests.</w:t>
      </w:r>
    </w:p>
    <w:p w14:paraId="7C0D0623" w14:textId="77777777" w:rsidR="00842B41" w:rsidRPr="00B33440" w:rsidRDefault="00000000" w:rsidP="00D454C0">
      <w:pPr>
        <w:rPr>
          <w:rFonts w:cs="Times New Roman"/>
          <w:b/>
          <w:bCs/>
          <w:i/>
          <w:iCs/>
        </w:rPr>
      </w:pPr>
      <w:r w:rsidRPr="00B33440">
        <w:rPr>
          <w:rFonts w:cs="Times New Roman"/>
          <w:b/>
          <w:bCs/>
          <w:i/>
          <w:iCs/>
        </w:rPr>
        <w:t>Problem 4: Slow Customer Service</w:t>
      </w:r>
    </w:p>
    <w:p w14:paraId="1AB163DA" w14:textId="77777777" w:rsidR="00842B41" w:rsidRPr="00B33440" w:rsidRDefault="00000000" w:rsidP="00D454C0">
      <w:pPr>
        <w:rPr>
          <w:rFonts w:cs="Times New Roman"/>
        </w:rPr>
      </w:pPr>
      <w:r w:rsidRPr="00B33440">
        <w:rPr>
          <w:rFonts w:cs="Times New Roman"/>
        </w:rPr>
        <w:t>AI chatbots and virtual concierges will give round-the-clock guest support, no time delays in terms of response to demands, and immediate information. This will enhance efficiency in the operations of the company and keep the services running at all times of the day.</w:t>
      </w:r>
    </w:p>
    <w:p w14:paraId="225074D8" w14:textId="77777777" w:rsidR="00842B41" w:rsidRPr="00B33440" w:rsidRDefault="00000000" w:rsidP="00D454C0">
      <w:pPr>
        <w:rPr>
          <w:rFonts w:cs="Times New Roman"/>
        </w:rPr>
      </w:pPr>
      <w:r w:rsidRPr="00B33440">
        <w:rPr>
          <w:rFonts w:cs="Times New Roman"/>
        </w:rPr>
        <w:t xml:space="preserve">The following Action Plan also addresses </w:t>
      </w:r>
      <w:r w:rsidR="001D77D2">
        <w:rPr>
          <w:rFonts w:cs="Times New Roman"/>
        </w:rPr>
        <w:t>The Plaza Hotel</w:t>
      </w:r>
      <w:r w:rsidRPr="00B33440">
        <w:rPr>
          <w:rFonts w:cs="Times New Roman"/>
        </w:rPr>
        <w:t>’s functional problems at the right time and within an optimal budget to advance its position as a digital luxury hotel.</w:t>
      </w:r>
    </w:p>
    <w:p w14:paraId="039F435C" w14:textId="77777777" w:rsidR="00842B41" w:rsidRPr="00B33440" w:rsidRDefault="00000000" w:rsidP="00D454C0">
      <w:pPr>
        <w:pStyle w:val="Heading1"/>
        <w:rPr>
          <w:rFonts w:cs="Times New Roman"/>
        </w:rPr>
      </w:pPr>
      <w:bookmarkStart w:id="18" w:name="_Toc190970965"/>
      <w:r w:rsidRPr="00B33440">
        <w:rPr>
          <w:rFonts w:cs="Times New Roman"/>
        </w:rPr>
        <w:t>5. Conclusion:</w:t>
      </w:r>
      <w:bookmarkEnd w:id="18"/>
    </w:p>
    <w:p w14:paraId="0FE7DF71" w14:textId="77777777" w:rsidR="00842B41" w:rsidRPr="00B33440" w:rsidRDefault="00000000" w:rsidP="00D454C0">
      <w:pPr>
        <w:rPr>
          <w:rFonts w:cs="Times New Roman"/>
        </w:rPr>
      </w:pPr>
      <w:r w:rsidRPr="00B33440">
        <w:rPr>
          <w:rFonts w:cs="Times New Roman"/>
        </w:rPr>
        <w:t xml:space="preserve">Thus, some of the challenges that are affecting </w:t>
      </w:r>
      <w:r w:rsidR="001D77D2">
        <w:rPr>
          <w:rFonts w:cs="Times New Roman"/>
        </w:rPr>
        <w:t>The Plaza Hotel</w:t>
      </w:r>
      <w:r w:rsidRPr="00B33440">
        <w:rPr>
          <w:rFonts w:cs="Times New Roman"/>
        </w:rPr>
        <w:t xml:space="preserve"> include outdated information technology that is a liability to the company as it is not in a position to offer guests modern service delivery. Some of these challenges are slow and unreliable Wi-Fi connectivity that have triggered negative feedback more so from the business travellers who need the internet connection to be constant (Smith, 2020). The lack of digital cheque-in/cheque-out services hinders the efficiency of the front desk since guests have to spend a lot of time waiting to be attended to (Williams et al., 2021). The limited usage of AI-based customer service also limits partner hotels in answering the guests' questions on time which is crucial in the luxury sector (Brown </w:t>
      </w:r>
      <w:r w:rsidR="00B33440">
        <w:rPr>
          <w:rFonts w:cs="Times New Roman"/>
        </w:rPr>
        <w:t>and</w:t>
      </w:r>
      <w:r w:rsidRPr="00B33440">
        <w:rPr>
          <w:rFonts w:cs="Times New Roman"/>
        </w:rPr>
        <w:t xml:space="preserve"> Clark, 2021). Due to this, </w:t>
      </w:r>
      <w:r w:rsidR="001D77D2">
        <w:rPr>
          <w:rFonts w:cs="Times New Roman"/>
        </w:rPr>
        <w:t>The Plaza Hotel</w:t>
      </w:r>
      <w:r w:rsidRPr="00B33440">
        <w:rPr>
          <w:rFonts w:cs="Times New Roman"/>
        </w:rPr>
        <w:t xml:space="preserve"> is outweighed by competition with other hotels that are quickly investing in superior technological applications (Davis, 2022).</w:t>
      </w:r>
    </w:p>
    <w:p w14:paraId="4D739C4F" w14:textId="77777777" w:rsidR="00842B41" w:rsidRPr="00B33440" w:rsidRDefault="00000000" w:rsidP="00D454C0">
      <w:pPr>
        <w:rPr>
          <w:rFonts w:cs="Times New Roman"/>
        </w:rPr>
      </w:pPr>
      <w:r w:rsidRPr="00B33440">
        <w:rPr>
          <w:rFonts w:cs="Times New Roman"/>
        </w:rPr>
        <w:t xml:space="preserve">Thus, there are practical implications and urgent needs for digital transformation in </w:t>
      </w:r>
      <w:r w:rsidR="001D77D2">
        <w:rPr>
          <w:rFonts w:cs="Times New Roman"/>
        </w:rPr>
        <w:t>The Plaza Hotel</w:t>
      </w:r>
      <w:r w:rsidRPr="00B33440">
        <w:rPr>
          <w:rFonts w:cs="Times New Roman"/>
        </w:rPr>
        <w:t xml:space="preserve">. Digitalization, therefore, is no longer a luxury but a business imperative that has to be embraced if the industry is to meet guests' expectations as well as improve on best practices (Harrison </w:t>
      </w:r>
      <w:r w:rsidR="00B33440">
        <w:rPr>
          <w:rFonts w:cs="Times New Roman"/>
        </w:rPr>
        <w:t>and</w:t>
      </w:r>
      <w:r w:rsidRPr="00B33440">
        <w:rPr>
          <w:rFonts w:cs="Times New Roman"/>
        </w:rPr>
        <w:t xml:space="preserve"> White, 2021). These technologies will not only enhance the value of the guests </w:t>
      </w:r>
      <w:r w:rsidRPr="00B33440">
        <w:rPr>
          <w:rFonts w:cs="Times New Roman"/>
        </w:rPr>
        <w:lastRenderedPageBreak/>
        <w:t xml:space="preserve">but also increase organisational performance and provide </w:t>
      </w:r>
      <w:r w:rsidR="001D77D2">
        <w:rPr>
          <w:rFonts w:cs="Times New Roman"/>
        </w:rPr>
        <w:t>The Plaza Hotel</w:t>
      </w:r>
      <w:r w:rsidRPr="00B33440">
        <w:rPr>
          <w:rFonts w:cs="Times New Roman"/>
        </w:rPr>
        <w:t xml:space="preserve"> with a competitive advantage in the market.</w:t>
      </w:r>
    </w:p>
    <w:p w14:paraId="67406D9F" w14:textId="77777777" w:rsidR="00842B41" w:rsidRPr="00B33440" w:rsidRDefault="00000000" w:rsidP="00D454C0">
      <w:pPr>
        <w:rPr>
          <w:rFonts w:cs="Times New Roman"/>
        </w:rPr>
      </w:pPr>
      <w:r w:rsidRPr="00B33440">
        <w:rPr>
          <w:rFonts w:cs="Times New Roman"/>
        </w:rPr>
        <w:t xml:space="preserve">It can thus be argued that the proposed digital upgrades will yield various advantages for </w:t>
      </w:r>
      <w:r w:rsidR="001D77D2">
        <w:rPr>
          <w:rFonts w:cs="Times New Roman"/>
        </w:rPr>
        <w:t>The Plaza Hotel</w:t>
      </w:r>
      <w:r w:rsidRPr="00B33440">
        <w:rPr>
          <w:rFonts w:cs="Times New Roman"/>
        </w:rPr>
        <w:t xml:space="preserve">. Wi-Fi enhancement will make it possible for guests, especially business people, to be assured of uninterrupted internet connection during their stay in the hotel; this is quite important as the hospitality industry requires (Khan </w:t>
      </w:r>
      <w:r w:rsidR="00B33440">
        <w:rPr>
          <w:rFonts w:cs="Times New Roman"/>
        </w:rPr>
        <w:t>and</w:t>
      </w:r>
      <w:r w:rsidRPr="00B33440">
        <w:rPr>
          <w:rFonts w:cs="Times New Roman"/>
        </w:rPr>
        <w:t xml:space="preserve"> Zhao, 2021). Mobile cheque–in and cheque-out services will lead to the shorter time required for guest cheque-in as well as the cheque-out phase (Wilson </w:t>
      </w:r>
      <w:r w:rsidR="00B33440">
        <w:rPr>
          <w:rFonts w:cs="Times New Roman"/>
        </w:rPr>
        <w:t>and</w:t>
      </w:r>
      <w:r w:rsidRPr="00B33440">
        <w:rPr>
          <w:rFonts w:cs="Times New Roman"/>
        </w:rPr>
        <w:t xml:space="preserve"> Kumar, 2020). This work will also promote the use of the smart room to adapt the appearance of the guest rooms based on individual guests' choices to improve comfort and satisfaction (Yang et al., 2021). First, the efficiency of AI chatbots to respond faster will enhance the satisfaction of the guests' inquiries as they will have constant access to the service ranging from early morning to late night (Parker </w:t>
      </w:r>
      <w:r w:rsidR="00B33440">
        <w:rPr>
          <w:rFonts w:cs="Times New Roman"/>
        </w:rPr>
        <w:t>and</w:t>
      </w:r>
      <w:r w:rsidRPr="00B33440">
        <w:rPr>
          <w:rFonts w:cs="Times New Roman"/>
        </w:rPr>
        <w:t xml:space="preserve"> Evans, 2022). These improvements are expected to dramatically raise the status of the hotel and consequently the turnout of quality clients and reduction of churn rates.</w:t>
      </w:r>
    </w:p>
    <w:p w14:paraId="2DBA4E52" w14:textId="77777777" w:rsidR="00842B41" w:rsidRPr="00B33440" w:rsidRDefault="00000000" w:rsidP="00D454C0">
      <w:pPr>
        <w:rPr>
          <w:rFonts w:cs="Times New Roman"/>
        </w:rPr>
      </w:pPr>
      <w:r w:rsidRPr="00B33440">
        <w:rPr>
          <w:rFonts w:cs="Times New Roman"/>
        </w:rPr>
        <w:t xml:space="preserve">Further, the use of these technologies will greatly enhance operation efficiency. By operational tasks such as cheque-in, cheque-out, and guest inquiries, </w:t>
      </w:r>
      <w:r w:rsidR="001D77D2">
        <w:rPr>
          <w:rFonts w:cs="Times New Roman"/>
        </w:rPr>
        <w:t>The Plaza Hotel</w:t>
      </w:r>
      <w:r w:rsidRPr="00B33440">
        <w:rPr>
          <w:rFonts w:cs="Times New Roman"/>
        </w:rPr>
        <w:t xml:space="preserve"> will be able to employ staff on value-added services, while in the long run, the overall labour costs will be minimised (Thompson </w:t>
      </w:r>
      <w:r w:rsidR="00B33440">
        <w:rPr>
          <w:rFonts w:cs="Times New Roman"/>
        </w:rPr>
        <w:t>and</w:t>
      </w:r>
      <w:r w:rsidRPr="00B33440">
        <w:rPr>
          <w:rFonts w:cs="Times New Roman"/>
        </w:rPr>
        <w:t xml:space="preserve"> Lee, 2021). Such an aspect implies that it will be easier to enhance customer loyalty and in the long run increase revenue, according to Smith and Roberts, (2020).</w:t>
      </w:r>
    </w:p>
    <w:p w14:paraId="5F5B664C" w14:textId="77777777" w:rsidR="00255F19" w:rsidRPr="00B33440" w:rsidRDefault="00000000" w:rsidP="00D454C0">
      <w:pPr>
        <w:rPr>
          <w:rFonts w:cs="Times New Roman"/>
        </w:rPr>
      </w:pPr>
      <w:r w:rsidRPr="00B33440">
        <w:rPr>
          <w:rFonts w:cs="Times New Roman"/>
        </w:rPr>
        <w:t xml:space="preserve">Last but not least, we would like to express our gratitude to </w:t>
      </w:r>
      <w:r w:rsidR="001D77D2">
        <w:rPr>
          <w:rFonts w:cs="Times New Roman"/>
        </w:rPr>
        <w:t>The Plaza Hotel</w:t>
      </w:r>
      <w:r w:rsidRPr="00B33440">
        <w:rPr>
          <w:rFonts w:cs="Times New Roman"/>
        </w:rPr>
        <w:t xml:space="preserve"> for considering Optimum Hospitality Solutions as a reliable partner in this kind of process. In the current world of advanced technologies, we are positive that the strategies discussed above will not only solve the existing problems but also bring the hotel to new leadership shortly. We are looking forward to beginning cooperation towards establishing the further success of </w:t>
      </w:r>
      <w:r w:rsidR="001D77D2">
        <w:rPr>
          <w:rFonts w:cs="Times New Roman"/>
        </w:rPr>
        <w:t>The Plaza Hotel</w:t>
      </w:r>
      <w:r w:rsidRPr="00B33440">
        <w:rPr>
          <w:rFonts w:cs="Times New Roman"/>
        </w:rPr>
        <w:t xml:space="preserve"> as one of the most prestigious hotel chains in the world.</w:t>
      </w:r>
    </w:p>
    <w:p w14:paraId="50704887" w14:textId="77777777" w:rsidR="00255F19" w:rsidRPr="00B33440" w:rsidRDefault="00000000" w:rsidP="00D454C0">
      <w:pPr>
        <w:rPr>
          <w:rFonts w:cs="Times New Roman"/>
        </w:rPr>
      </w:pPr>
      <w:r w:rsidRPr="00B33440">
        <w:rPr>
          <w:rFonts w:cs="Times New Roman"/>
        </w:rPr>
        <w:br w:type="page"/>
      </w:r>
    </w:p>
    <w:p w14:paraId="7E9B317D" w14:textId="77777777" w:rsidR="005F38CD" w:rsidRPr="00B33440" w:rsidRDefault="00000000" w:rsidP="00D454C0">
      <w:pPr>
        <w:pStyle w:val="Heading1"/>
        <w:rPr>
          <w:rFonts w:cs="Times New Roman"/>
        </w:rPr>
      </w:pPr>
      <w:bookmarkStart w:id="19" w:name="_Toc190970966"/>
      <w:r w:rsidRPr="00B33440">
        <w:rPr>
          <w:rFonts w:cs="Times New Roman"/>
        </w:rPr>
        <w:lastRenderedPageBreak/>
        <w:t>6. Reference List:</w:t>
      </w:r>
      <w:bookmarkEnd w:id="19"/>
    </w:p>
    <w:p w14:paraId="22C68F6F" w14:textId="77777777" w:rsidR="008A744A" w:rsidRPr="008A744A" w:rsidRDefault="00000000" w:rsidP="00D454C0">
      <w:pPr>
        <w:rPr>
          <w:rFonts w:cs="Times New Roman"/>
        </w:rPr>
      </w:pPr>
      <w:r w:rsidRPr="008A744A">
        <w:rPr>
          <w:rFonts w:cs="Times New Roman"/>
        </w:rPr>
        <w:t xml:space="preserve">Baum, T. </w:t>
      </w:r>
      <w:r w:rsidR="00B33440">
        <w:rPr>
          <w:rFonts w:cs="Times New Roman"/>
        </w:rPr>
        <w:t>and</w:t>
      </w:r>
      <w:r w:rsidRPr="008A744A">
        <w:rPr>
          <w:rFonts w:cs="Times New Roman"/>
        </w:rPr>
        <w:t xml:space="preserve"> Mooney, S. (2023) ‘Digital adaptation in luxury hospitality’, </w:t>
      </w:r>
      <w:r w:rsidRPr="008A744A">
        <w:rPr>
          <w:rFonts w:cs="Times New Roman"/>
          <w:i/>
          <w:iCs/>
        </w:rPr>
        <w:t>International Journal of Hospitality Management</w:t>
      </w:r>
      <w:r w:rsidRPr="008A744A">
        <w:rPr>
          <w:rFonts w:cs="Times New Roman"/>
        </w:rPr>
        <w:t>, 92, pp. 102-314.</w:t>
      </w:r>
    </w:p>
    <w:p w14:paraId="36795517" w14:textId="77777777" w:rsidR="008A744A" w:rsidRPr="008A744A" w:rsidRDefault="00000000" w:rsidP="00D454C0">
      <w:pPr>
        <w:rPr>
          <w:rFonts w:cs="Times New Roman"/>
        </w:rPr>
      </w:pPr>
      <w:r w:rsidRPr="008A744A">
        <w:rPr>
          <w:rFonts w:cs="Times New Roman"/>
        </w:rPr>
        <w:t xml:space="preserve">Bellucci, M. </w:t>
      </w:r>
      <w:r w:rsidR="00B33440">
        <w:rPr>
          <w:rFonts w:cs="Times New Roman"/>
        </w:rPr>
        <w:t>and</w:t>
      </w:r>
      <w:r w:rsidRPr="008A744A">
        <w:rPr>
          <w:rFonts w:cs="Times New Roman"/>
        </w:rPr>
        <w:t xml:space="preserve"> Manetti, G. (2020) ‘Digital transformation and GDPR compliance in hospitality’, </w:t>
      </w:r>
      <w:r w:rsidRPr="008A744A">
        <w:rPr>
          <w:rFonts w:cs="Times New Roman"/>
          <w:i/>
          <w:iCs/>
        </w:rPr>
        <w:t xml:space="preserve">Journal of Hospitality </w:t>
      </w:r>
      <w:r w:rsidR="00B33440">
        <w:rPr>
          <w:rFonts w:cs="Times New Roman"/>
          <w:i/>
          <w:iCs/>
        </w:rPr>
        <w:t>and</w:t>
      </w:r>
      <w:r w:rsidRPr="008A744A">
        <w:rPr>
          <w:rFonts w:cs="Times New Roman"/>
          <w:i/>
          <w:iCs/>
        </w:rPr>
        <w:t xml:space="preserve"> Tourism Technology</w:t>
      </w:r>
      <w:r w:rsidRPr="008A744A">
        <w:rPr>
          <w:rFonts w:cs="Times New Roman"/>
        </w:rPr>
        <w:t>, 11(2), pp. 210-232.</w:t>
      </w:r>
    </w:p>
    <w:p w14:paraId="67C21CEF" w14:textId="77777777" w:rsidR="008A744A" w:rsidRPr="008A744A" w:rsidRDefault="00000000" w:rsidP="00D454C0">
      <w:pPr>
        <w:rPr>
          <w:rFonts w:cs="Times New Roman"/>
        </w:rPr>
      </w:pPr>
      <w:r w:rsidRPr="008A744A">
        <w:rPr>
          <w:rFonts w:cs="Times New Roman"/>
        </w:rPr>
        <w:t xml:space="preserve">Benavides-Velasco, C., Quintana-García, C. </w:t>
      </w:r>
      <w:r w:rsidR="00B33440">
        <w:rPr>
          <w:rFonts w:cs="Times New Roman"/>
        </w:rPr>
        <w:t>and</w:t>
      </w:r>
      <w:r w:rsidRPr="008A744A">
        <w:rPr>
          <w:rFonts w:cs="Times New Roman"/>
        </w:rPr>
        <w:t xml:space="preserve"> Marchante-Lara, M. (2020) ‘Environmental management and smart technology integration’, </w:t>
      </w:r>
      <w:r w:rsidRPr="008A744A">
        <w:rPr>
          <w:rFonts w:cs="Times New Roman"/>
          <w:i/>
          <w:iCs/>
        </w:rPr>
        <w:t>Sustainability in Hospitality</w:t>
      </w:r>
      <w:r w:rsidRPr="008A744A">
        <w:rPr>
          <w:rFonts w:cs="Times New Roman"/>
        </w:rPr>
        <w:t>, 12(5), pp. 1782-1801.</w:t>
      </w:r>
    </w:p>
    <w:p w14:paraId="1CDCE4E7" w14:textId="77777777" w:rsidR="008A744A" w:rsidRPr="008A744A" w:rsidRDefault="00000000" w:rsidP="00D454C0">
      <w:pPr>
        <w:rPr>
          <w:rFonts w:cs="Times New Roman"/>
        </w:rPr>
      </w:pPr>
      <w:r w:rsidRPr="008A744A">
        <w:rPr>
          <w:rFonts w:cs="Times New Roman"/>
        </w:rPr>
        <w:t>Bennett, R. and Parker, L. (2019) </w:t>
      </w:r>
      <w:r w:rsidRPr="008A744A">
        <w:rPr>
          <w:rFonts w:cs="Times New Roman"/>
          <w:i/>
          <w:iCs/>
        </w:rPr>
        <w:t>Technological advancements in luxury hotels: A new era of customer experience</w:t>
      </w:r>
      <w:r w:rsidRPr="008A744A">
        <w:rPr>
          <w:rFonts w:cs="Times New Roman"/>
        </w:rPr>
        <w:t>. London: Hospitality Press.</w:t>
      </w:r>
    </w:p>
    <w:p w14:paraId="614630DB" w14:textId="77777777" w:rsidR="008A744A" w:rsidRPr="008A744A" w:rsidRDefault="00000000" w:rsidP="00D454C0">
      <w:pPr>
        <w:rPr>
          <w:rFonts w:cs="Times New Roman"/>
        </w:rPr>
      </w:pPr>
      <w:r w:rsidRPr="008A744A">
        <w:rPr>
          <w:rFonts w:cs="Times New Roman"/>
        </w:rPr>
        <w:t xml:space="preserve">Bilgihan, A., Kandampully, J. </w:t>
      </w:r>
      <w:r w:rsidR="00B33440">
        <w:rPr>
          <w:rFonts w:cs="Times New Roman"/>
        </w:rPr>
        <w:t>and</w:t>
      </w:r>
      <w:r w:rsidRPr="008A744A">
        <w:rPr>
          <w:rFonts w:cs="Times New Roman"/>
        </w:rPr>
        <w:t xml:space="preserve"> Zhang, T. (2016) ‘Towards a new understanding of loyalty: The impact of technology on consumer retention’, </w:t>
      </w:r>
      <w:r w:rsidRPr="008A744A">
        <w:rPr>
          <w:rFonts w:cs="Times New Roman"/>
          <w:i/>
          <w:iCs/>
        </w:rPr>
        <w:t>Journal of Services Management</w:t>
      </w:r>
      <w:r w:rsidRPr="008A744A">
        <w:rPr>
          <w:rFonts w:cs="Times New Roman"/>
        </w:rPr>
        <w:t>, 27(2), pp. 254-274.</w:t>
      </w:r>
    </w:p>
    <w:p w14:paraId="5CCD3193" w14:textId="77777777" w:rsidR="008A744A" w:rsidRPr="008A744A" w:rsidRDefault="00000000" w:rsidP="00D454C0">
      <w:pPr>
        <w:rPr>
          <w:rFonts w:cs="Times New Roman"/>
        </w:rPr>
      </w:pPr>
      <w:r w:rsidRPr="008A744A">
        <w:rPr>
          <w:rFonts w:cs="Times New Roman"/>
        </w:rPr>
        <w:t>Brown, J. and Green, D. (2020) </w:t>
      </w:r>
      <w:r w:rsidRPr="008A744A">
        <w:rPr>
          <w:rFonts w:cs="Times New Roman"/>
          <w:i/>
          <w:iCs/>
        </w:rPr>
        <w:t>Strategic management in luxury hotels</w:t>
      </w:r>
      <w:r w:rsidRPr="008A744A">
        <w:rPr>
          <w:rFonts w:cs="Times New Roman"/>
        </w:rPr>
        <w:t>. 2nd ed. Oxford: Oxford University Press.</w:t>
      </w:r>
    </w:p>
    <w:p w14:paraId="46F3C372" w14:textId="77777777" w:rsidR="008A744A" w:rsidRPr="008A744A" w:rsidRDefault="00000000" w:rsidP="00D454C0">
      <w:pPr>
        <w:rPr>
          <w:rFonts w:cs="Times New Roman"/>
        </w:rPr>
      </w:pPr>
      <w:r w:rsidRPr="008A744A">
        <w:rPr>
          <w:rFonts w:cs="Times New Roman"/>
        </w:rPr>
        <w:t xml:space="preserve">Brown, M. </w:t>
      </w:r>
      <w:r w:rsidR="00B33440">
        <w:rPr>
          <w:rFonts w:cs="Times New Roman"/>
        </w:rPr>
        <w:t>and</w:t>
      </w:r>
      <w:r w:rsidRPr="008A744A">
        <w:rPr>
          <w:rFonts w:cs="Times New Roman"/>
        </w:rPr>
        <w:t xml:space="preserve"> Clark, P. (2021) ‘AI and customer service in luxury hotels: The next frontier’, </w:t>
      </w:r>
      <w:r w:rsidRPr="008A744A">
        <w:rPr>
          <w:rFonts w:cs="Times New Roman"/>
          <w:i/>
          <w:iCs/>
        </w:rPr>
        <w:t>Journal of Hospitality Technology</w:t>
      </w:r>
      <w:r w:rsidRPr="008A744A">
        <w:rPr>
          <w:rFonts w:cs="Times New Roman"/>
        </w:rPr>
        <w:t>, 9(3), pp. 45-59.</w:t>
      </w:r>
    </w:p>
    <w:p w14:paraId="109DCD99" w14:textId="77777777" w:rsidR="008A744A" w:rsidRPr="008A744A" w:rsidRDefault="00000000" w:rsidP="00D454C0">
      <w:pPr>
        <w:rPr>
          <w:rFonts w:cs="Times New Roman"/>
        </w:rPr>
      </w:pPr>
      <w:r w:rsidRPr="008A744A">
        <w:rPr>
          <w:rFonts w:cs="Times New Roman"/>
        </w:rPr>
        <w:t xml:space="preserve">Buhalis, D. </w:t>
      </w:r>
      <w:r w:rsidR="00B33440">
        <w:rPr>
          <w:rFonts w:cs="Times New Roman"/>
        </w:rPr>
        <w:t>and</w:t>
      </w:r>
      <w:r w:rsidRPr="008A744A">
        <w:rPr>
          <w:rFonts w:cs="Times New Roman"/>
        </w:rPr>
        <w:t xml:space="preserve"> Leung, D. (2018) ‘Smart hospitality: AI in luxury hotels’, </w:t>
      </w:r>
      <w:r w:rsidRPr="008A744A">
        <w:rPr>
          <w:rFonts w:cs="Times New Roman"/>
          <w:i/>
          <w:iCs/>
        </w:rPr>
        <w:t>Tourism Management</w:t>
      </w:r>
      <w:r w:rsidRPr="008A744A">
        <w:rPr>
          <w:rFonts w:cs="Times New Roman"/>
        </w:rPr>
        <w:t>, 69, pp. 72-81.</w:t>
      </w:r>
    </w:p>
    <w:p w14:paraId="10E5309D" w14:textId="77777777" w:rsidR="008A744A" w:rsidRPr="008A744A" w:rsidRDefault="00000000" w:rsidP="00D454C0">
      <w:pPr>
        <w:rPr>
          <w:rFonts w:cs="Times New Roman"/>
        </w:rPr>
      </w:pPr>
      <w:r w:rsidRPr="008A744A">
        <w:rPr>
          <w:rFonts w:cs="Times New Roman"/>
        </w:rPr>
        <w:t xml:space="preserve">Buhalis, D. </w:t>
      </w:r>
      <w:r w:rsidR="00B33440">
        <w:rPr>
          <w:rFonts w:cs="Times New Roman"/>
        </w:rPr>
        <w:t>and</w:t>
      </w:r>
      <w:r w:rsidRPr="008A744A">
        <w:rPr>
          <w:rFonts w:cs="Times New Roman"/>
        </w:rPr>
        <w:t xml:space="preserve"> Leung, D. (2023) ‘The future of smart hotels’, </w:t>
      </w:r>
      <w:r w:rsidRPr="008A744A">
        <w:rPr>
          <w:rFonts w:cs="Times New Roman"/>
          <w:i/>
          <w:iCs/>
        </w:rPr>
        <w:t>Tourism Management</w:t>
      </w:r>
      <w:r w:rsidRPr="008A744A">
        <w:rPr>
          <w:rFonts w:cs="Times New Roman"/>
        </w:rPr>
        <w:t>, 85, pp. 92-106.</w:t>
      </w:r>
    </w:p>
    <w:p w14:paraId="4386BC32" w14:textId="77777777" w:rsidR="008A744A" w:rsidRPr="008A744A" w:rsidRDefault="00000000" w:rsidP="00D454C0">
      <w:pPr>
        <w:rPr>
          <w:rFonts w:cs="Times New Roman"/>
        </w:rPr>
      </w:pPr>
      <w:r w:rsidRPr="008A744A">
        <w:rPr>
          <w:rFonts w:cs="Times New Roman"/>
        </w:rPr>
        <w:t xml:space="preserve">Buhalis, D. </w:t>
      </w:r>
      <w:r w:rsidR="00B33440">
        <w:rPr>
          <w:rFonts w:cs="Times New Roman"/>
        </w:rPr>
        <w:t>and</w:t>
      </w:r>
      <w:r w:rsidRPr="008A744A">
        <w:rPr>
          <w:rFonts w:cs="Times New Roman"/>
        </w:rPr>
        <w:t xml:space="preserve"> Sinarta, Y. (2019) ‘Real-time co-creation and engagement: Smart tourism experiences’, </w:t>
      </w:r>
      <w:r w:rsidRPr="008A744A">
        <w:rPr>
          <w:rFonts w:cs="Times New Roman"/>
          <w:i/>
          <w:iCs/>
        </w:rPr>
        <w:t xml:space="preserve">Journal of Travel </w:t>
      </w:r>
      <w:r w:rsidR="00B33440">
        <w:rPr>
          <w:rFonts w:cs="Times New Roman"/>
          <w:i/>
          <w:iCs/>
        </w:rPr>
        <w:t>and</w:t>
      </w:r>
      <w:r w:rsidRPr="008A744A">
        <w:rPr>
          <w:rFonts w:cs="Times New Roman"/>
          <w:i/>
          <w:iCs/>
        </w:rPr>
        <w:t xml:space="preserve"> Tourism Marketing</w:t>
      </w:r>
      <w:r w:rsidRPr="008A744A">
        <w:rPr>
          <w:rFonts w:cs="Times New Roman"/>
        </w:rPr>
        <w:t>, 36(5), pp. 563-582.</w:t>
      </w:r>
    </w:p>
    <w:p w14:paraId="22EE96BE" w14:textId="77777777" w:rsidR="008A744A" w:rsidRPr="008A744A" w:rsidRDefault="00000000" w:rsidP="00D454C0">
      <w:pPr>
        <w:rPr>
          <w:rFonts w:cs="Times New Roman"/>
        </w:rPr>
      </w:pPr>
      <w:r w:rsidRPr="008A744A">
        <w:rPr>
          <w:rFonts w:cs="Times New Roman"/>
        </w:rPr>
        <w:t xml:space="preserve">Chathoth, P. K., Altinay, L., Harrington, R. J., Okumus, F. </w:t>
      </w:r>
      <w:r w:rsidR="00B33440">
        <w:rPr>
          <w:rFonts w:cs="Times New Roman"/>
        </w:rPr>
        <w:t>and</w:t>
      </w:r>
      <w:r w:rsidRPr="008A744A">
        <w:rPr>
          <w:rFonts w:cs="Times New Roman"/>
        </w:rPr>
        <w:t xml:space="preserve"> Chan, E. S. W. (2016) ‘The impact of digital innovation on service quality’, </w:t>
      </w:r>
      <w:r w:rsidRPr="008A744A">
        <w:rPr>
          <w:rFonts w:cs="Times New Roman"/>
          <w:i/>
          <w:iCs/>
        </w:rPr>
        <w:t>International Journal of Contemporary Hospitality Management</w:t>
      </w:r>
      <w:r w:rsidRPr="008A744A">
        <w:rPr>
          <w:rFonts w:cs="Times New Roman"/>
        </w:rPr>
        <w:t>, 28(2), pp. 345-365.</w:t>
      </w:r>
    </w:p>
    <w:p w14:paraId="3619C2ED" w14:textId="77777777" w:rsidR="008A744A" w:rsidRPr="008A744A" w:rsidRDefault="00000000" w:rsidP="00D454C0">
      <w:pPr>
        <w:rPr>
          <w:rFonts w:cs="Times New Roman"/>
        </w:rPr>
      </w:pPr>
      <w:r w:rsidRPr="008A744A">
        <w:rPr>
          <w:rFonts w:cs="Times New Roman"/>
        </w:rPr>
        <w:t xml:space="preserve">Chen, Y., Wang, Y. </w:t>
      </w:r>
      <w:r w:rsidR="00B33440">
        <w:rPr>
          <w:rFonts w:cs="Times New Roman"/>
        </w:rPr>
        <w:t>and</w:t>
      </w:r>
      <w:r w:rsidRPr="008A744A">
        <w:rPr>
          <w:rFonts w:cs="Times New Roman"/>
        </w:rPr>
        <w:t xml:space="preserve"> Xu, Z. (2021) ‘AI-driven personalization in luxury hospitality’, </w:t>
      </w:r>
      <w:r w:rsidRPr="008A744A">
        <w:rPr>
          <w:rFonts w:cs="Times New Roman"/>
          <w:i/>
          <w:iCs/>
        </w:rPr>
        <w:t>International Journal of Hospitality Management</w:t>
      </w:r>
      <w:r w:rsidRPr="008A744A">
        <w:rPr>
          <w:rFonts w:cs="Times New Roman"/>
        </w:rPr>
        <w:t>, 92, pp. 102-456.</w:t>
      </w:r>
    </w:p>
    <w:p w14:paraId="1557D804" w14:textId="77777777" w:rsidR="008A744A" w:rsidRPr="008A744A" w:rsidRDefault="00000000" w:rsidP="00D454C0">
      <w:pPr>
        <w:rPr>
          <w:rFonts w:cs="Times New Roman"/>
        </w:rPr>
      </w:pPr>
      <w:r w:rsidRPr="008A744A">
        <w:rPr>
          <w:rFonts w:cs="Times New Roman"/>
        </w:rPr>
        <w:t>Clarke, R. (2021) ‘Data privacy in the AI-driven hospitality industry’, </w:t>
      </w:r>
      <w:r w:rsidRPr="008A744A">
        <w:rPr>
          <w:rFonts w:cs="Times New Roman"/>
          <w:i/>
          <w:iCs/>
        </w:rPr>
        <w:t xml:space="preserve">Computers </w:t>
      </w:r>
      <w:r w:rsidR="00B33440">
        <w:rPr>
          <w:rFonts w:cs="Times New Roman"/>
          <w:i/>
          <w:iCs/>
        </w:rPr>
        <w:t>and</w:t>
      </w:r>
      <w:r w:rsidRPr="008A744A">
        <w:rPr>
          <w:rFonts w:cs="Times New Roman"/>
          <w:i/>
          <w:iCs/>
        </w:rPr>
        <w:t xml:space="preserve"> Security</w:t>
      </w:r>
      <w:r w:rsidRPr="008A744A">
        <w:rPr>
          <w:rFonts w:cs="Times New Roman"/>
        </w:rPr>
        <w:t>, 108, pp. 102-312.</w:t>
      </w:r>
    </w:p>
    <w:p w14:paraId="6606C3BA" w14:textId="77777777" w:rsidR="008A744A" w:rsidRPr="008A744A" w:rsidRDefault="00000000" w:rsidP="00D454C0">
      <w:pPr>
        <w:rPr>
          <w:rFonts w:cs="Times New Roman"/>
        </w:rPr>
      </w:pPr>
      <w:r w:rsidRPr="008A744A">
        <w:rPr>
          <w:rFonts w:cs="Times New Roman"/>
        </w:rPr>
        <w:t>Clarke, R. (2023) ‘Cybersecurity in the hospitality industry’, </w:t>
      </w:r>
      <w:r w:rsidRPr="008A744A">
        <w:rPr>
          <w:rFonts w:cs="Times New Roman"/>
          <w:i/>
          <w:iCs/>
        </w:rPr>
        <w:t xml:space="preserve">Computers </w:t>
      </w:r>
      <w:r w:rsidR="00B33440">
        <w:rPr>
          <w:rFonts w:cs="Times New Roman"/>
          <w:i/>
          <w:iCs/>
        </w:rPr>
        <w:t>and</w:t>
      </w:r>
      <w:r w:rsidRPr="008A744A">
        <w:rPr>
          <w:rFonts w:cs="Times New Roman"/>
          <w:i/>
          <w:iCs/>
        </w:rPr>
        <w:t xml:space="preserve"> Security</w:t>
      </w:r>
      <w:r w:rsidRPr="008A744A">
        <w:rPr>
          <w:rFonts w:cs="Times New Roman"/>
        </w:rPr>
        <w:t>, 110, pp. 103-198.</w:t>
      </w:r>
    </w:p>
    <w:p w14:paraId="2C8FB234" w14:textId="77777777" w:rsidR="008A744A" w:rsidRPr="008A744A" w:rsidRDefault="00000000" w:rsidP="00D454C0">
      <w:pPr>
        <w:rPr>
          <w:rFonts w:cs="Times New Roman"/>
        </w:rPr>
      </w:pPr>
      <w:r w:rsidRPr="008A744A">
        <w:rPr>
          <w:rFonts w:cs="Times New Roman"/>
        </w:rPr>
        <w:lastRenderedPageBreak/>
        <w:t>Davis, S. (2022) ‘Competitive edge: How luxury hotels can leverage technology for growth’, </w:t>
      </w:r>
      <w:r w:rsidRPr="008A744A">
        <w:rPr>
          <w:rFonts w:cs="Times New Roman"/>
          <w:i/>
          <w:iCs/>
        </w:rPr>
        <w:t>Hospitality Management</w:t>
      </w:r>
      <w:r w:rsidRPr="008A744A">
        <w:rPr>
          <w:rFonts w:cs="Times New Roman"/>
        </w:rPr>
        <w:t>, 18(2), pp. 29-35.</w:t>
      </w:r>
    </w:p>
    <w:p w14:paraId="1FB4437E" w14:textId="77777777" w:rsidR="008A744A" w:rsidRPr="008A744A" w:rsidRDefault="00000000" w:rsidP="00D454C0">
      <w:pPr>
        <w:rPr>
          <w:rFonts w:cs="Times New Roman"/>
        </w:rPr>
      </w:pPr>
      <w:r w:rsidRPr="008A744A">
        <w:rPr>
          <w:rFonts w:cs="Times New Roman"/>
        </w:rPr>
        <w:t>Deloitte (2021) </w:t>
      </w:r>
      <w:r w:rsidRPr="008A744A">
        <w:rPr>
          <w:rFonts w:cs="Times New Roman"/>
          <w:i/>
          <w:iCs/>
        </w:rPr>
        <w:t>The future of smart hotels: Digital transformation in luxury hospitality</w:t>
      </w:r>
      <w:r w:rsidRPr="008A744A">
        <w:rPr>
          <w:rFonts w:cs="Times New Roman"/>
        </w:rPr>
        <w:t>. Available at: </w:t>
      </w:r>
      <w:hyperlink r:id="rId9" w:tgtFrame="_new" w:history="1">
        <w:r w:rsidR="008A744A" w:rsidRPr="008A744A">
          <w:rPr>
            <w:rStyle w:val="Hyperlink"/>
            <w:rFonts w:cs="Times New Roman"/>
          </w:rPr>
          <w:t>https://www2.deloitte.com/</w:t>
        </w:r>
      </w:hyperlink>
      <w:r w:rsidRPr="008A744A">
        <w:rPr>
          <w:rFonts w:cs="Times New Roman"/>
        </w:rPr>
        <w:t> [Accessed 15 Feb. 2025].</w:t>
      </w:r>
    </w:p>
    <w:p w14:paraId="618E0101" w14:textId="77777777" w:rsidR="008A744A" w:rsidRPr="008A744A" w:rsidRDefault="00000000" w:rsidP="00D454C0">
      <w:pPr>
        <w:rPr>
          <w:rFonts w:cs="Times New Roman"/>
        </w:rPr>
      </w:pPr>
      <w:r w:rsidRPr="008A744A">
        <w:rPr>
          <w:rFonts w:cs="Times New Roman"/>
        </w:rPr>
        <w:t>Deloitte (2023) </w:t>
      </w:r>
      <w:r w:rsidRPr="008A744A">
        <w:rPr>
          <w:rFonts w:cs="Times New Roman"/>
          <w:i/>
          <w:iCs/>
        </w:rPr>
        <w:t>Technology adoption in the luxury hotel industry</w:t>
      </w:r>
      <w:r w:rsidRPr="008A744A">
        <w:rPr>
          <w:rFonts w:cs="Times New Roman"/>
        </w:rPr>
        <w:t>. Available at: </w:t>
      </w:r>
      <w:hyperlink r:id="rId10" w:tgtFrame="_new" w:history="1">
        <w:r w:rsidR="008A744A" w:rsidRPr="008A744A">
          <w:rPr>
            <w:rStyle w:val="Hyperlink"/>
            <w:rFonts w:cs="Times New Roman"/>
          </w:rPr>
          <w:t>https://www2.deloitte.com/</w:t>
        </w:r>
      </w:hyperlink>
      <w:r w:rsidRPr="008A744A">
        <w:rPr>
          <w:rFonts w:cs="Times New Roman"/>
        </w:rPr>
        <w:t> [Accessed 15 Feb. 2025].</w:t>
      </w:r>
    </w:p>
    <w:p w14:paraId="1FC9611A" w14:textId="77777777" w:rsidR="008A744A" w:rsidRPr="008A744A" w:rsidRDefault="00000000" w:rsidP="00D454C0">
      <w:pPr>
        <w:rPr>
          <w:rFonts w:cs="Times New Roman"/>
        </w:rPr>
      </w:pPr>
      <w:r w:rsidRPr="008A744A">
        <w:rPr>
          <w:rFonts w:cs="Times New Roman"/>
        </w:rPr>
        <w:t xml:space="preserve">Dolnicar, S. </w:t>
      </w:r>
      <w:r w:rsidR="00B33440">
        <w:rPr>
          <w:rFonts w:cs="Times New Roman"/>
        </w:rPr>
        <w:t>and</w:t>
      </w:r>
      <w:r w:rsidRPr="008A744A">
        <w:rPr>
          <w:rFonts w:cs="Times New Roman"/>
        </w:rPr>
        <w:t xml:space="preserve"> Otter, T. (2018) ‘Consumer preferences for hotel technology features’, </w:t>
      </w:r>
      <w:r w:rsidRPr="008A744A">
        <w:rPr>
          <w:rFonts w:cs="Times New Roman"/>
          <w:i/>
          <w:iCs/>
        </w:rPr>
        <w:t>Tourism Review</w:t>
      </w:r>
      <w:r w:rsidRPr="008A744A">
        <w:rPr>
          <w:rFonts w:cs="Times New Roman"/>
        </w:rPr>
        <w:t>, 73(1), pp. 30-45.</w:t>
      </w:r>
    </w:p>
    <w:p w14:paraId="0B9EDED7" w14:textId="77777777" w:rsidR="008A744A" w:rsidRPr="008A744A" w:rsidRDefault="00000000" w:rsidP="00D454C0">
      <w:pPr>
        <w:rPr>
          <w:rFonts w:cs="Times New Roman"/>
        </w:rPr>
      </w:pPr>
      <w:r w:rsidRPr="008A744A">
        <w:rPr>
          <w:rFonts w:cs="Times New Roman"/>
        </w:rPr>
        <w:t>Fullan, M. (2023) </w:t>
      </w:r>
      <w:r w:rsidRPr="008A744A">
        <w:rPr>
          <w:rFonts w:cs="Times New Roman"/>
          <w:i/>
          <w:iCs/>
        </w:rPr>
        <w:t>Leading in a digital world</w:t>
      </w:r>
      <w:r w:rsidRPr="008A744A">
        <w:rPr>
          <w:rFonts w:cs="Times New Roman"/>
        </w:rPr>
        <w:t>. Oxford: Oxford University Press.</w:t>
      </w:r>
    </w:p>
    <w:p w14:paraId="68D7A104" w14:textId="77777777" w:rsidR="008A744A" w:rsidRPr="008A744A" w:rsidRDefault="00000000" w:rsidP="00D454C0">
      <w:pPr>
        <w:rPr>
          <w:rFonts w:cs="Times New Roman"/>
        </w:rPr>
      </w:pPr>
      <w:r w:rsidRPr="008A744A">
        <w:rPr>
          <w:rFonts w:cs="Times New Roman"/>
        </w:rPr>
        <w:t xml:space="preserve">Gretzel, U., Sigala, M., Xiang, Z. </w:t>
      </w:r>
      <w:r w:rsidR="00B33440">
        <w:rPr>
          <w:rFonts w:cs="Times New Roman"/>
        </w:rPr>
        <w:t>and</w:t>
      </w:r>
      <w:r w:rsidRPr="008A744A">
        <w:rPr>
          <w:rFonts w:cs="Times New Roman"/>
        </w:rPr>
        <w:t xml:space="preserve"> Koo, C. (2020) ‘Smart tourism: Foundations and developments’, </w:t>
      </w:r>
      <w:r w:rsidRPr="008A744A">
        <w:rPr>
          <w:rFonts w:cs="Times New Roman"/>
          <w:i/>
          <w:iCs/>
        </w:rPr>
        <w:t>Electronic Markets</w:t>
      </w:r>
      <w:r w:rsidRPr="008A744A">
        <w:rPr>
          <w:rFonts w:cs="Times New Roman"/>
        </w:rPr>
        <w:t>, 30(1), pp. 7-21.</w:t>
      </w:r>
    </w:p>
    <w:p w14:paraId="3348F829" w14:textId="77777777" w:rsidR="008A744A" w:rsidRPr="008A744A" w:rsidRDefault="00000000" w:rsidP="00D454C0">
      <w:pPr>
        <w:rPr>
          <w:rFonts w:cs="Times New Roman"/>
        </w:rPr>
      </w:pPr>
      <w:r w:rsidRPr="008A744A">
        <w:rPr>
          <w:rFonts w:cs="Times New Roman"/>
        </w:rPr>
        <w:t>Gov.uk (2022) </w:t>
      </w:r>
      <w:r w:rsidRPr="008A744A">
        <w:rPr>
          <w:rFonts w:cs="Times New Roman"/>
          <w:i/>
          <w:iCs/>
        </w:rPr>
        <w:t>UK hospitality and technology tax incentives</w:t>
      </w:r>
      <w:r w:rsidRPr="008A744A">
        <w:rPr>
          <w:rFonts w:cs="Times New Roman"/>
        </w:rPr>
        <w:t>. Available at: </w:t>
      </w:r>
      <w:hyperlink r:id="rId11" w:tgtFrame="_new" w:history="1">
        <w:r w:rsidR="008A744A" w:rsidRPr="008A744A">
          <w:rPr>
            <w:rStyle w:val="Hyperlink"/>
            <w:rFonts w:cs="Times New Roman"/>
          </w:rPr>
          <w:t>https://www.gov.uk/</w:t>
        </w:r>
      </w:hyperlink>
      <w:r w:rsidRPr="008A744A">
        <w:rPr>
          <w:rFonts w:cs="Times New Roman"/>
        </w:rPr>
        <w:t> [Accessed 18 Feb. 2025].</w:t>
      </w:r>
    </w:p>
    <w:p w14:paraId="11651158" w14:textId="77777777" w:rsidR="008A744A" w:rsidRPr="008A744A" w:rsidRDefault="00000000" w:rsidP="00D454C0">
      <w:pPr>
        <w:rPr>
          <w:rFonts w:cs="Times New Roman"/>
        </w:rPr>
      </w:pPr>
      <w:r w:rsidRPr="008A744A">
        <w:rPr>
          <w:rFonts w:cs="Times New Roman"/>
        </w:rPr>
        <w:t xml:space="preserve">Gursoy, D., Chi, C. G. </w:t>
      </w:r>
      <w:r w:rsidR="00B33440">
        <w:rPr>
          <w:rFonts w:cs="Times New Roman"/>
        </w:rPr>
        <w:t>and</w:t>
      </w:r>
      <w:r w:rsidRPr="008A744A">
        <w:rPr>
          <w:rFonts w:cs="Times New Roman"/>
        </w:rPr>
        <w:t xml:space="preserve"> Lu, L. (2019) ‘AI-powered service robots in hospitality’, </w:t>
      </w:r>
      <w:r w:rsidRPr="008A744A">
        <w:rPr>
          <w:rFonts w:cs="Times New Roman"/>
          <w:i/>
          <w:iCs/>
        </w:rPr>
        <w:t xml:space="preserve">Journal of Hospitality </w:t>
      </w:r>
      <w:r w:rsidR="00B33440">
        <w:rPr>
          <w:rFonts w:cs="Times New Roman"/>
          <w:i/>
          <w:iCs/>
        </w:rPr>
        <w:t>and</w:t>
      </w:r>
      <w:r w:rsidRPr="008A744A">
        <w:rPr>
          <w:rFonts w:cs="Times New Roman"/>
          <w:i/>
          <w:iCs/>
        </w:rPr>
        <w:t xml:space="preserve"> Tourism Research</w:t>
      </w:r>
      <w:r w:rsidRPr="008A744A">
        <w:rPr>
          <w:rFonts w:cs="Times New Roman"/>
        </w:rPr>
        <w:t>, 43(7), pp. 1035-1060.</w:t>
      </w:r>
    </w:p>
    <w:p w14:paraId="6D570547" w14:textId="77777777" w:rsidR="008A744A" w:rsidRPr="008A744A" w:rsidRDefault="00000000" w:rsidP="00D454C0">
      <w:pPr>
        <w:rPr>
          <w:rFonts w:cs="Times New Roman"/>
        </w:rPr>
      </w:pPr>
      <w:r w:rsidRPr="008A744A">
        <w:rPr>
          <w:rFonts w:cs="Times New Roman"/>
        </w:rPr>
        <w:t xml:space="preserve">Gursoy, D. </w:t>
      </w:r>
      <w:r w:rsidR="00B33440">
        <w:rPr>
          <w:rFonts w:cs="Times New Roman"/>
        </w:rPr>
        <w:t>and</w:t>
      </w:r>
      <w:r w:rsidRPr="008A744A">
        <w:rPr>
          <w:rFonts w:cs="Times New Roman"/>
        </w:rPr>
        <w:t xml:space="preserve"> Chi, C. G. (2023) ‘AI and luxury hospitality’, </w:t>
      </w:r>
      <w:r w:rsidRPr="008A744A">
        <w:rPr>
          <w:rFonts w:cs="Times New Roman"/>
          <w:i/>
          <w:iCs/>
        </w:rPr>
        <w:t xml:space="preserve">Journal of Hospitality </w:t>
      </w:r>
      <w:r w:rsidR="00B33440">
        <w:rPr>
          <w:rFonts w:cs="Times New Roman"/>
          <w:i/>
          <w:iCs/>
        </w:rPr>
        <w:t>and</w:t>
      </w:r>
      <w:r w:rsidRPr="008A744A">
        <w:rPr>
          <w:rFonts w:cs="Times New Roman"/>
          <w:i/>
          <w:iCs/>
        </w:rPr>
        <w:t xml:space="preserve"> Tourism Research</w:t>
      </w:r>
      <w:r w:rsidRPr="008A744A">
        <w:rPr>
          <w:rFonts w:cs="Times New Roman"/>
        </w:rPr>
        <w:t>, 45(3), pp. 98-116.</w:t>
      </w:r>
    </w:p>
    <w:p w14:paraId="3E726A5B" w14:textId="77777777" w:rsidR="008A744A" w:rsidRPr="008A744A" w:rsidRDefault="00000000" w:rsidP="00D454C0">
      <w:pPr>
        <w:rPr>
          <w:rFonts w:cs="Times New Roman"/>
        </w:rPr>
      </w:pPr>
      <w:r w:rsidRPr="008A744A">
        <w:rPr>
          <w:rFonts w:cs="Times New Roman"/>
        </w:rPr>
        <w:t xml:space="preserve">Harrison, J. </w:t>
      </w:r>
      <w:r w:rsidR="00B33440">
        <w:rPr>
          <w:rFonts w:cs="Times New Roman"/>
        </w:rPr>
        <w:t>and</w:t>
      </w:r>
      <w:r w:rsidRPr="008A744A">
        <w:rPr>
          <w:rFonts w:cs="Times New Roman"/>
        </w:rPr>
        <w:t xml:space="preserve"> White, L. (2021) ‘The digital future of luxury hotels: Trends and insights’, </w:t>
      </w:r>
      <w:r w:rsidRPr="008A744A">
        <w:rPr>
          <w:rFonts w:cs="Times New Roman"/>
          <w:i/>
          <w:iCs/>
        </w:rPr>
        <w:t>Luxury Hospitality Review</w:t>
      </w:r>
      <w:r w:rsidRPr="008A744A">
        <w:rPr>
          <w:rFonts w:cs="Times New Roman"/>
        </w:rPr>
        <w:t>, 34(1), pp. 22-30.</w:t>
      </w:r>
    </w:p>
    <w:p w14:paraId="4666FEBF" w14:textId="77777777" w:rsidR="008A744A" w:rsidRPr="008A744A" w:rsidRDefault="00000000" w:rsidP="00D454C0">
      <w:pPr>
        <w:rPr>
          <w:rFonts w:cs="Times New Roman"/>
        </w:rPr>
      </w:pPr>
      <w:r w:rsidRPr="008A744A">
        <w:rPr>
          <w:rFonts w:cs="Times New Roman"/>
        </w:rPr>
        <w:t xml:space="preserve">Hassanien, A. </w:t>
      </w:r>
      <w:r w:rsidR="00B33440">
        <w:rPr>
          <w:rFonts w:cs="Times New Roman"/>
        </w:rPr>
        <w:t>and</w:t>
      </w:r>
      <w:r w:rsidRPr="008A744A">
        <w:rPr>
          <w:rFonts w:cs="Times New Roman"/>
        </w:rPr>
        <w:t xml:space="preserve"> Dale, C. (2019) ‘The future of AI in luxury hotels’, </w:t>
      </w:r>
      <w:r w:rsidRPr="008A744A">
        <w:rPr>
          <w:rFonts w:cs="Times New Roman"/>
          <w:i/>
          <w:iCs/>
        </w:rPr>
        <w:t>Service Industries Journal</w:t>
      </w:r>
      <w:r w:rsidRPr="008A744A">
        <w:rPr>
          <w:rFonts w:cs="Times New Roman"/>
        </w:rPr>
        <w:t>, 39(6-7), pp. 427-442.</w:t>
      </w:r>
    </w:p>
    <w:p w14:paraId="7847CF7B" w14:textId="77777777" w:rsidR="008A744A" w:rsidRPr="008A744A" w:rsidRDefault="00000000" w:rsidP="00D454C0">
      <w:pPr>
        <w:rPr>
          <w:rFonts w:cs="Times New Roman"/>
        </w:rPr>
      </w:pPr>
      <w:r w:rsidRPr="008A744A">
        <w:rPr>
          <w:rFonts w:cs="Times New Roman"/>
        </w:rPr>
        <w:t>Hayes, J. (2023) </w:t>
      </w:r>
      <w:r w:rsidRPr="008A744A">
        <w:rPr>
          <w:rFonts w:cs="Times New Roman"/>
          <w:i/>
          <w:iCs/>
        </w:rPr>
        <w:t>The theory and practice of change management</w:t>
      </w:r>
      <w:r w:rsidRPr="008A744A">
        <w:rPr>
          <w:rFonts w:cs="Times New Roman"/>
        </w:rPr>
        <w:t>. Palgrave Macmillan.</w:t>
      </w:r>
    </w:p>
    <w:p w14:paraId="75EFA9AD" w14:textId="77777777" w:rsidR="008A744A" w:rsidRPr="008A744A" w:rsidRDefault="00000000" w:rsidP="00D454C0">
      <w:pPr>
        <w:rPr>
          <w:rFonts w:cs="Times New Roman"/>
        </w:rPr>
      </w:pPr>
      <w:r w:rsidRPr="008A744A">
        <w:rPr>
          <w:rFonts w:cs="Times New Roman"/>
        </w:rPr>
        <w:t>Henderson, J. C. (2020) ‘Managing luxury hospitality brands in a digital age’, </w:t>
      </w:r>
      <w:r w:rsidRPr="008A744A">
        <w:rPr>
          <w:rFonts w:cs="Times New Roman"/>
          <w:i/>
          <w:iCs/>
        </w:rPr>
        <w:t>International Journal of Hospitality Management</w:t>
      </w:r>
      <w:r w:rsidRPr="008A744A">
        <w:rPr>
          <w:rFonts w:cs="Times New Roman"/>
        </w:rPr>
        <w:t>, 89, pp. 102-489.</w:t>
      </w:r>
    </w:p>
    <w:p w14:paraId="064D45C4" w14:textId="77777777" w:rsidR="008A744A" w:rsidRPr="008A744A" w:rsidRDefault="00000000" w:rsidP="00D454C0">
      <w:pPr>
        <w:rPr>
          <w:rFonts w:cs="Times New Roman"/>
        </w:rPr>
      </w:pPr>
      <w:r w:rsidRPr="008A744A">
        <w:rPr>
          <w:rFonts w:cs="Times New Roman"/>
        </w:rPr>
        <w:t>Henderson, J. C. (2023) ‘Smart tourism in London’s luxury hotels’, </w:t>
      </w:r>
      <w:r w:rsidRPr="008A744A">
        <w:rPr>
          <w:rFonts w:cs="Times New Roman"/>
          <w:i/>
          <w:iCs/>
        </w:rPr>
        <w:t>International Journal of Hospitality Management</w:t>
      </w:r>
      <w:r w:rsidRPr="008A744A">
        <w:rPr>
          <w:rFonts w:cs="Times New Roman"/>
        </w:rPr>
        <w:t>, 91, pp. 80-112.</w:t>
      </w:r>
    </w:p>
    <w:p w14:paraId="5D7A23AD" w14:textId="77777777" w:rsidR="008A744A" w:rsidRPr="008A744A" w:rsidRDefault="00000000" w:rsidP="00D454C0">
      <w:pPr>
        <w:rPr>
          <w:rFonts w:cs="Times New Roman"/>
        </w:rPr>
      </w:pPr>
      <w:r w:rsidRPr="008A744A">
        <w:rPr>
          <w:rFonts w:cs="Times New Roman"/>
        </w:rPr>
        <w:t>HospitalityNet (2021) </w:t>
      </w:r>
      <w:r w:rsidRPr="008A744A">
        <w:rPr>
          <w:rFonts w:cs="Times New Roman"/>
          <w:i/>
          <w:iCs/>
        </w:rPr>
        <w:t>The rise of digital hospitality: Consumer preferences in 2021</w:t>
      </w:r>
      <w:r w:rsidRPr="008A744A">
        <w:rPr>
          <w:rFonts w:cs="Times New Roman"/>
        </w:rPr>
        <w:t>. Available at: </w:t>
      </w:r>
      <w:hyperlink r:id="rId12" w:tgtFrame="_new" w:history="1">
        <w:r w:rsidR="008A744A" w:rsidRPr="008A744A">
          <w:rPr>
            <w:rStyle w:val="Hyperlink"/>
            <w:rFonts w:cs="Times New Roman"/>
          </w:rPr>
          <w:t>https://www.hospitalitynet.org/</w:t>
        </w:r>
      </w:hyperlink>
      <w:r w:rsidRPr="008A744A">
        <w:rPr>
          <w:rFonts w:cs="Times New Roman"/>
        </w:rPr>
        <w:t> [Accessed 20 Feb. 2025].</w:t>
      </w:r>
    </w:p>
    <w:p w14:paraId="31B79BE2" w14:textId="77777777" w:rsidR="008A744A" w:rsidRPr="008A744A" w:rsidRDefault="00000000" w:rsidP="00D454C0">
      <w:pPr>
        <w:rPr>
          <w:rFonts w:cs="Times New Roman"/>
        </w:rPr>
      </w:pPr>
      <w:r w:rsidRPr="008A744A">
        <w:rPr>
          <w:rFonts w:cs="Times New Roman"/>
        </w:rPr>
        <w:t>Johnson, P. and Johnson, R. (2021) </w:t>
      </w:r>
      <w:r w:rsidRPr="008A744A">
        <w:rPr>
          <w:rFonts w:cs="Times New Roman"/>
          <w:i/>
          <w:iCs/>
        </w:rPr>
        <w:t>STEEPLED analysis in hospitality</w:t>
      </w:r>
      <w:r w:rsidRPr="008A744A">
        <w:rPr>
          <w:rFonts w:cs="Times New Roman"/>
        </w:rPr>
        <w:t>. London: Hospitality Insights.</w:t>
      </w:r>
    </w:p>
    <w:p w14:paraId="6BE4067D" w14:textId="77777777" w:rsidR="008A744A" w:rsidRPr="008A744A" w:rsidRDefault="00000000" w:rsidP="00D454C0">
      <w:pPr>
        <w:rPr>
          <w:rFonts w:cs="Times New Roman"/>
        </w:rPr>
      </w:pPr>
      <w:r w:rsidRPr="008A744A">
        <w:rPr>
          <w:rFonts w:cs="Times New Roman"/>
        </w:rPr>
        <w:t>Jones, T. (2015) </w:t>
      </w:r>
      <w:r w:rsidR="001D77D2">
        <w:rPr>
          <w:rFonts w:cs="Times New Roman"/>
          <w:i/>
          <w:iCs/>
        </w:rPr>
        <w:t>The Plaza Hotel</w:t>
      </w:r>
      <w:r w:rsidRPr="008A744A">
        <w:rPr>
          <w:rFonts w:cs="Times New Roman"/>
          <w:i/>
          <w:iCs/>
        </w:rPr>
        <w:t>: A history of elegance and tradition</w:t>
      </w:r>
      <w:r w:rsidRPr="008A744A">
        <w:rPr>
          <w:rFonts w:cs="Times New Roman"/>
        </w:rPr>
        <w:t>. 1st ed. London: HarperCollins.</w:t>
      </w:r>
    </w:p>
    <w:p w14:paraId="25D9DE00" w14:textId="77777777" w:rsidR="008A744A" w:rsidRPr="008A744A" w:rsidRDefault="008A744A" w:rsidP="00D454C0">
      <w:pPr>
        <w:rPr>
          <w:rFonts w:cs="Times New Roman"/>
        </w:rPr>
      </w:pPr>
    </w:p>
    <w:p w14:paraId="322671C1" w14:textId="77777777" w:rsidR="008A744A" w:rsidRPr="008A744A" w:rsidRDefault="00000000" w:rsidP="00D454C0">
      <w:pPr>
        <w:rPr>
          <w:rFonts w:cs="Times New Roman"/>
        </w:rPr>
      </w:pPr>
      <w:r w:rsidRPr="008A744A">
        <w:rPr>
          <w:rFonts w:cs="Times New Roman"/>
        </w:rPr>
        <w:lastRenderedPageBreak/>
        <w:t xml:space="preserve">Ivanov, S., Webster, C. </w:t>
      </w:r>
      <w:r w:rsidR="00B33440">
        <w:rPr>
          <w:rFonts w:cs="Times New Roman"/>
        </w:rPr>
        <w:t>and</w:t>
      </w:r>
      <w:r w:rsidRPr="008A744A">
        <w:rPr>
          <w:rFonts w:cs="Times New Roman"/>
        </w:rPr>
        <w:t xml:space="preserve"> Berezina, K. (2017) ‘Adoption of AI and robotics in the hospitality industry’, </w:t>
      </w:r>
      <w:r w:rsidRPr="008A744A">
        <w:rPr>
          <w:rFonts w:cs="Times New Roman"/>
          <w:i/>
          <w:iCs/>
        </w:rPr>
        <w:t>International Journal of Contemporary Hospitality Management</w:t>
      </w:r>
      <w:r w:rsidRPr="008A744A">
        <w:rPr>
          <w:rFonts w:cs="Times New Roman"/>
        </w:rPr>
        <w:t>, 29(5), pp. 1230-1252.</w:t>
      </w:r>
    </w:p>
    <w:p w14:paraId="07E6C518" w14:textId="77777777" w:rsidR="008A744A" w:rsidRPr="008A744A" w:rsidRDefault="00000000" w:rsidP="00D454C0">
      <w:pPr>
        <w:rPr>
          <w:rFonts w:cs="Times New Roman"/>
        </w:rPr>
      </w:pPr>
      <w:r w:rsidRPr="008A744A">
        <w:rPr>
          <w:rFonts w:cs="Times New Roman"/>
        </w:rPr>
        <w:t xml:space="preserve">Ivanov, S. </w:t>
      </w:r>
      <w:r w:rsidR="00B33440">
        <w:rPr>
          <w:rFonts w:cs="Times New Roman"/>
        </w:rPr>
        <w:t>and</w:t>
      </w:r>
      <w:r w:rsidRPr="008A744A">
        <w:rPr>
          <w:rFonts w:cs="Times New Roman"/>
        </w:rPr>
        <w:t xml:space="preserve"> Webster, C. (2019) ‘Smart hotels and future business models’, </w:t>
      </w:r>
      <w:r w:rsidRPr="008A744A">
        <w:rPr>
          <w:rFonts w:cs="Times New Roman"/>
          <w:i/>
          <w:iCs/>
        </w:rPr>
        <w:t>Journal of Hospitality and Tourism Technology</w:t>
      </w:r>
      <w:r w:rsidRPr="008A744A">
        <w:rPr>
          <w:rFonts w:cs="Times New Roman"/>
        </w:rPr>
        <w:t>, 10(1), pp. 65-82.</w:t>
      </w:r>
    </w:p>
    <w:p w14:paraId="3B23E43D" w14:textId="77777777" w:rsidR="008A744A" w:rsidRPr="008A744A" w:rsidRDefault="00000000" w:rsidP="00D454C0">
      <w:pPr>
        <w:rPr>
          <w:rFonts w:cs="Times New Roman"/>
        </w:rPr>
      </w:pPr>
      <w:r w:rsidRPr="008A744A">
        <w:rPr>
          <w:rFonts w:cs="Times New Roman"/>
        </w:rPr>
        <w:t>Johnson, A. (2019) ‘The role of technology in modern luxury hotels: A case study of The Savoy and Claridge’s’, </w:t>
      </w:r>
      <w:r w:rsidRPr="008A744A">
        <w:rPr>
          <w:rFonts w:cs="Times New Roman"/>
          <w:i/>
          <w:iCs/>
        </w:rPr>
        <w:t>Hospitality Management Review</w:t>
      </w:r>
      <w:r w:rsidRPr="008A744A">
        <w:rPr>
          <w:rFonts w:cs="Times New Roman"/>
        </w:rPr>
        <w:t>, 28(4), pp. 56-69.</w:t>
      </w:r>
    </w:p>
    <w:p w14:paraId="6AF7CCAD" w14:textId="77777777" w:rsidR="008A744A" w:rsidRPr="008A744A" w:rsidRDefault="00000000" w:rsidP="00D454C0">
      <w:pPr>
        <w:rPr>
          <w:rFonts w:cs="Times New Roman"/>
        </w:rPr>
      </w:pPr>
      <w:r w:rsidRPr="008A744A">
        <w:rPr>
          <w:rFonts w:cs="Times New Roman"/>
        </w:rPr>
        <w:t xml:space="preserve">Jones, P., Comfort, D. </w:t>
      </w:r>
      <w:r w:rsidR="00B33440">
        <w:rPr>
          <w:rFonts w:cs="Times New Roman"/>
        </w:rPr>
        <w:t>and</w:t>
      </w:r>
      <w:r w:rsidRPr="008A744A">
        <w:rPr>
          <w:rFonts w:cs="Times New Roman"/>
        </w:rPr>
        <w:t xml:space="preserve"> Hillier, D. (2021) ‘Sustainability and technology in the luxury hotel sector’, </w:t>
      </w:r>
      <w:r w:rsidRPr="008A744A">
        <w:rPr>
          <w:rFonts w:cs="Times New Roman"/>
          <w:i/>
          <w:iCs/>
        </w:rPr>
        <w:t>Sustainable Tourism Review</w:t>
      </w:r>
      <w:r w:rsidRPr="008A744A">
        <w:rPr>
          <w:rFonts w:cs="Times New Roman"/>
        </w:rPr>
        <w:t>, 19(3), pp. 312-328.</w:t>
      </w:r>
    </w:p>
    <w:p w14:paraId="3F7404DB" w14:textId="77777777" w:rsidR="008A744A" w:rsidRPr="008A744A" w:rsidRDefault="00000000" w:rsidP="00D454C0">
      <w:pPr>
        <w:rPr>
          <w:rFonts w:cs="Times New Roman"/>
        </w:rPr>
      </w:pPr>
      <w:r w:rsidRPr="008A744A">
        <w:rPr>
          <w:rFonts w:cs="Times New Roman"/>
        </w:rPr>
        <w:t xml:space="preserve">Kandampully, J., Zhang, T. </w:t>
      </w:r>
      <w:r w:rsidR="00B33440">
        <w:rPr>
          <w:rFonts w:cs="Times New Roman"/>
        </w:rPr>
        <w:t>and</w:t>
      </w:r>
      <w:r w:rsidRPr="008A744A">
        <w:rPr>
          <w:rFonts w:cs="Times New Roman"/>
        </w:rPr>
        <w:t xml:space="preserve"> Bilgihan, A. (2023) </w:t>
      </w:r>
      <w:r w:rsidRPr="008A744A">
        <w:rPr>
          <w:rFonts w:cs="Times New Roman"/>
          <w:i/>
          <w:iCs/>
        </w:rPr>
        <w:t>Hospitality experience and innovation</w:t>
      </w:r>
      <w:r w:rsidRPr="008A744A">
        <w:rPr>
          <w:rFonts w:cs="Times New Roman"/>
        </w:rPr>
        <w:t>. Routledge.</w:t>
      </w:r>
    </w:p>
    <w:p w14:paraId="60EB10B6" w14:textId="77777777" w:rsidR="008A744A" w:rsidRPr="008A744A" w:rsidRDefault="00000000" w:rsidP="00D454C0">
      <w:pPr>
        <w:rPr>
          <w:rFonts w:cs="Times New Roman"/>
        </w:rPr>
      </w:pPr>
      <w:r w:rsidRPr="008A744A">
        <w:rPr>
          <w:rFonts w:cs="Times New Roman"/>
        </w:rPr>
        <w:t xml:space="preserve">Kaplan, A. </w:t>
      </w:r>
      <w:r w:rsidR="00B33440">
        <w:rPr>
          <w:rFonts w:cs="Times New Roman"/>
        </w:rPr>
        <w:t>and</w:t>
      </w:r>
      <w:r w:rsidRPr="008A744A">
        <w:rPr>
          <w:rFonts w:cs="Times New Roman"/>
        </w:rPr>
        <w:t xml:space="preserve"> Haenlein, M. (2019) ‘AI in hospitality: The road ahead’, </w:t>
      </w:r>
      <w:r w:rsidRPr="008A744A">
        <w:rPr>
          <w:rFonts w:cs="Times New Roman"/>
          <w:i/>
          <w:iCs/>
        </w:rPr>
        <w:t>Journal of Service Research</w:t>
      </w:r>
      <w:r w:rsidRPr="008A744A">
        <w:rPr>
          <w:rFonts w:cs="Times New Roman"/>
        </w:rPr>
        <w:t>, 22(4), pp. 400-417.</w:t>
      </w:r>
    </w:p>
    <w:p w14:paraId="34ECF713" w14:textId="77777777" w:rsidR="008A744A" w:rsidRPr="008A744A" w:rsidRDefault="00000000" w:rsidP="00D454C0">
      <w:pPr>
        <w:rPr>
          <w:rFonts w:cs="Times New Roman"/>
        </w:rPr>
      </w:pPr>
      <w:r w:rsidRPr="008A744A">
        <w:rPr>
          <w:rFonts w:cs="Times New Roman"/>
        </w:rPr>
        <w:t xml:space="preserve">Kaplan, A. </w:t>
      </w:r>
      <w:r w:rsidR="00B33440">
        <w:rPr>
          <w:rFonts w:cs="Times New Roman"/>
        </w:rPr>
        <w:t>and</w:t>
      </w:r>
      <w:r w:rsidRPr="008A744A">
        <w:rPr>
          <w:rFonts w:cs="Times New Roman"/>
        </w:rPr>
        <w:t xml:space="preserve"> Haenlein, M. (2023) </w:t>
      </w:r>
      <w:r w:rsidRPr="008A744A">
        <w:rPr>
          <w:rFonts w:cs="Times New Roman"/>
          <w:i/>
          <w:iCs/>
        </w:rPr>
        <w:t>Digitalization in service industries</w:t>
      </w:r>
      <w:r w:rsidRPr="008A744A">
        <w:rPr>
          <w:rFonts w:cs="Times New Roman"/>
        </w:rPr>
        <w:t>. Springer.</w:t>
      </w:r>
    </w:p>
    <w:p w14:paraId="01CF6F65" w14:textId="77777777" w:rsidR="008A744A" w:rsidRPr="008A744A" w:rsidRDefault="00000000" w:rsidP="00D454C0">
      <w:pPr>
        <w:rPr>
          <w:rFonts w:cs="Times New Roman"/>
        </w:rPr>
      </w:pPr>
      <w:r w:rsidRPr="008A744A">
        <w:rPr>
          <w:rFonts w:cs="Times New Roman"/>
        </w:rPr>
        <w:t>Kasavana, M. (2020) ‘AI-powered personalization in luxury hotels’, </w:t>
      </w:r>
      <w:r w:rsidRPr="008A744A">
        <w:rPr>
          <w:rFonts w:cs="Times New Roman"/>
          <w:i/>
          <w:iCs/>
        </w:rPr>
        <w:t>Hotel Management Review</w:t>
      </w:r>
      <w:r w:rsidRPr="008A744A">
        <w:rPr>
          <w:rFonts w:cs="Times New Roman"/>
        </w:rPr>
        <w:t>, 38(3), pp. 15-30.</w:t>
      </w:r>
    </w:p>
    <w:p w14:paraId="0DF120DA" w14:textId="77777777" w:rsidR="008A744A" w:rsidRPr="008A744A" w:rsidRDefault="00000000" w:rsidP="00D454C0">
      <w:pPr>
        <w:rPr>
          <w:rFonts w:cs="Times New Roman"/>
        </w:rPr>
      </w:pPr>
      <w:r w:rsidRPr="008A744A">
        <w:rPr>
          <w:rFonts w:cs="Times New Roman"/>
        </w:rPr>
        <w:t xml:space="preserve">Khan, Z. </w:t>
      </w:r>
      <w:r w:rsidR="00B33440">
        <w:rPr>
          <w:rFonts w:cs="Times New Roman"/>
        </w:rPr>
        <w:t>and</w:t>
      </w:r>
      <w:r w:rsidRPr="008A744A">
        <w:rPr>
          <w:rFonts w:cs="Times New Roman"/>
        </w:rPr>
        <w:t xml:space="preserve"> Zhao, L. (2021) ‘Smart hotel technologies and their impact on guest satisfaction’, </w:t>
      </w:r>
      <w:r w:rsidRPr="008A744A">
        <w:rPr>
          <w:rFonts w:cs="Times New Roman"/>
          <w:i/>
          <w:iCs/>
        </w:rPr>
        <w:t>Journal of Hospitality Research</w:t>
      </w:r>
      <w:r w:rsidRPr="008A744A">
        <w:rPr>
          <w:rFonts w:cs="Times New Roman"/>
        </w:rPr>
        <w:t>, 24(2), pp. 87-102.</w:t>
      </w:r>
    </w:p>
    <w:p w14:paraId="768616A6" w14:textId="77777777" w:rsidR="008A744A" w:rsidRPr="008A744A" w:rsidRDefault="00000000" w:rsidP="00D454C0">
      <w:pPr>
        <w:rPr>
          <w:rFonts w:cs="Times New Roman"/>
        </w:rPr>
      </w:pPr>
      <w:r w:rsidRPr="008A744A">
        <w:rPr>
          <w:rFonts w:cs="Times New Roman"/>
        </w:rPr>
        <w:t xml:space="preserve">Kim, W. G. </w:t>
      </w:r>
      <w:r w:rsidR="00B33440">
        <w:rPr>
          <w:rFonts w:cs="Times New Roman"/>
        </w:rPr>
        <w:t>and</w:t>
      </w:r>
      <w:r w:rsidRPr="008A744A">
        <w:rPr>
          <w:rFonts w:cs="Times New Roman"/>
        </w:rPr>
        <w:t xml:space="preserve"> Han, J. (2022) ‘Digital customer experience in luxury hotels’, </w:t>
      </w:r>
      <w:r w:rsidRPr="008A744A">
        <w:rPr>
          <w:rFonts w:cs="Times New Roman"/>
          <w:i/>
          <w:iCs/>
        </w:rPr>
        <w:t>Journal of Hospitality and Tourism Research</w:t>
      </w:r>
      <w:r w:rsidRPr="008A744A">
        <w:rPr>
          <w:rFonts w:cs="Times New Roman"/>
        </w:rPr>
        <w:t>, 46(2), pp. 157-178.</w:t>
      </w:r>
    </w:p>
    <w:p w14:paraId="111FCBC7" w14:textId="77777777" w:rsidR="008A744A" w:rsidRPr="008A744A" w:rsidRDefault="00000000" w:rsidP="00D454C0">
      <w:pPr>
        <w:rPr>
          <w:rFonts w:cs="Times New Roman"/>
        </w:rPr>
      </w:pPr>
      <w:r w:rsidRPr="008A744A">
        <w:rPr>
          <w:rFonts w:cs="Times New Roman"/>
        </w:rPr>
        <w:t xml:space="preserve">Kim, W. G. </w:t>
      </w:r>
      <w:r w:rsidR="00B33440">
        <w:rPr>
          <w:rFonts w:cs="Times New Roman"/>
        </w:rPr>
        <w:t>and</w:t>
      </w:r>
      <w:r w:rsidRPr="008A744A">
        <w:rPr>
          <w:rFonts w:cs="Times New Roman"/>
        </w:rPr>
        <w:t xml:space="preserve"> Han, J. (2023) ‘The role of technology in enhancing hotel service’, </w:t>
      </w:r>
      <w:r w:rsidRPr="008A744A">
        <w:rPr>
          <w:rFonts w:cs="Times New Roman"/>
          <w:i/>
          <w:iCs/>
        </w:rPr>
        <w:t>Journal of Hospitality and Tourism Research</w:t>
      </w:r>
      <w:r w:rsidRPr="008A744A">
        <w:rPr>
          <w:rFonts w:cs="Times New Roman"/>
        </w:rPr>
        <w:t>, 45(4), pp. 400-428.</w:t>
      </w:r>
    </w:p>
    <w:p w14:paraId="0BD9534F" w14:textId="77777777" w:rsidR="008A744A" w:rsidRPr="008A744A" w:rsidRDefault="00000000" w:rsidP="00D454C0">
      <w:pPr>
        <w:rPr>
          <w:rFonts w:cs="Times New Roman"/>
        </w:rPr>
      </w:pPr>
      <w:r w:rsidRPr="008A744A">
        <w:rPr>
          <w:rFonts w:cs="Times New Roman"/>
        </w:rPr>
        <w:t xml:space="preserve">Kotler, P., Bowen, J. </w:t>
      </w:r>
      <w:r w:rsidR="00B33440">
        <w:rPr>
          <w:rFonts w:cs="Times New Roman"/>
        </w:rPr>
        <w:t>and</w:t>
      </w:r>
      <w:r w:rsidRPr="008A744A">
        <w:rPr>
          <w:rFonts w:cs="Times New Roman"/>
        </w:rPr>
        <w:t xml:space="preserve"> Makens, J. (2018) </w:t>
      </w:r>
      <w:r w:rsidRPr="008A744A">
        <w:rPr>
          <w:rFonts w:cs="Times New Roman"/>
          <w:i/>
          <w:iCs/>
        </w:rPr>
        <w:t>Marketing for hospitality and tourism</w:t>
      </w:r>
      <w:r w:rsidRPr="008A744A">
        <w:rPr>
          <w:rFonts w:cs="Times New Roman"/>
        </w:rPr>
        <w:t>. 7th ed. Pearson.</w:t>
      </w:r>
    </w:p>
    <w:p w14:paraId="2B5DB227" w14:textId="77777777" w:rsidR="008A744A" w:rsidRPr="008A744A" w:rsidRDefault="00000000" w:rsidP="00D454C0">
      <w:pPr>
        <w:rPr>
          <w:rFonts w:cs="Times New Roman"/>
        </w:rPr>
      </w:pPr>
      <w:r w:rsidRPr="008A744A">
        <w:rPr>
          <w:rFonts w:cs="Times New Roman"/>
        </w:rPr>
        <w:t xml:space="preserve">Kuo, P., Chen, C. </w:t>
      </w:r>
      <w:r w:rsidR="00B33440">
        <w:rPr>
          <w:rFonts w:cs="Times New Roman"/>
        </w:rPr>
        <w:t>and</w:t>
      </w:r>
      <w:r w:rsidRPr="008A744A">
        <w:rPr>
          <w:rFonts w:cs="Times New Roman"/>
        </w:rPr>
        <w:t xml:space="preserve"> Chen, Y. (2017) ‘The impact of smart hotel technology on guest satisfaction’, </w:t>
      </w:r>
      <w:r w:rsidRPr="008A744A">
        <w:rPr>
          <w:rFonts w:cs="Times New Roman"/>
          <w:i/>
          <w:iCs/>
        </w:rPr>
        <w:t>International Journal of Hospitality Management</w:t>
      </w:r>
      <w:r w:rsidRPr="008A744A">
        <w:rPr>
          <w:rFonts w:cs="Times New Roman"/>
        </w:rPr>
        <w:t>, 67, pp. 13-22.</w:t>
      </w:r>
    </w:p>
    <w:p w14:paraId="44883B57" w14:textId="77777777" w:rsidR="008A744A" w:rsidRPr="008A744A" w:rsidRDefault="00000000" w:rsidP="00D454C0">
      <w:pPr>
        <w:rPr>
          <w:rFonts w:cs="Times New Roman"/>
        </w:rPr>
      </w:pPr>
      <w:r w:rsidRPr="008A744A">
        <w:rPr>
          <w:rFonts w:cs="Times New Roman"/>
        </w:rPr>
        <w:t xml:space="preserve">Law, R., Chan, I. </w:t>
      </w:r>
      <w:r w:rsidR="00B33440">
        <w:rPr>
          <w:rFonts w:cs="Times New Roman"/>
        </w:rPr>
        <w:t>and</w:t>
      </w:r>
      <w:r w:rsidRPr="008A744A">
        <w:rPr>
          <w:rFonts w:cs="Times New Roman"/>
        </w:rPr>
        <w:t xml:space="preserve"> Wang, L. (2018) ‘A review of AI adoption in luxury hotels’, </w:t>
      </w:r>
      <w:r w:rsidRPr="008A744A">
        <w:rPr>
          <w:rFonts w:cs="Times New Roman"/>
          <w:i/>
          <w:iCs/>
        </w:rPr>
        <w:t xml:space="preserve">Journal of Hospitality </w:t>
      </w:r>
      <w:r w:rsidR="00B33440">
        <w:rPr>
          <w:rFonts w:cs="Times New Roman"/>
          <w:i/>
          <w:iCs/>
        </w:rPr>
        <w:t>and</w:t>
      </w:r>
      <w:r w:rsidRPr="008A744A">
        <w:rPr>
          <w:rFonts w:cs="Times New Roman"/>
          <w:i/>
          <w:iCs/>
        </w:rPr>
        <w:t xml:space="preserve"> Tourism Technology</w:t>
      </w:r>
      <w:r w:rsidRPr="008A744A">
        <w:rPr>
          <w:rFonts w:cs="Times New Roman"/>
        </w:rPr>
        <w:t>, 9(2), pp. 188-203.</w:t>
      </w:r>
    </w:p>
    <w:p w14:paraId="395942C9" w14:textId="77777777" w:rsidR="008A744A" w:rsidRPr="008A744A" w:rsidRDefault="00000000" w:rsidP="00D454C0">
      <w:pPr>
        <w:rPr>
          <w:rFonts w:cs="Times New Roman"/>
        </w:rPr>
      </w:pPr>
      <w:r w:rsidRPr="008A744A">
        <w:rPr>
          <w:rFonts w:cs="Times New Roman"/>
        </w:rPr>
        <w:t xml:space="preserve">Law, R., Buhalis, D. </w:t>
      </w:r>
      <w:r w:rsidR="00B33440">
        <w:rPr>
          <w:rFonts w:cs="Times New Roman"/>
        </w:rPr>
        <w:t>and</w:t>
      </w:r>
      <w:r w:rsidRPr="008A744A">
        <w:rPr>
          <w:rFonts w:cs="Times New Roman"/>
        </w:rPr>
        <w:t xml:space="preserve"> Cobanoglu, C. (2021) ‘Progress on AI applications in hospitality’, </w:t>
      </w:r>
      <w:r w:rsidRPr="008A744A">
        <w:rPr>
          <w:rFonts w:cs="Times New Roman"/>
          <w:i/>
          <w:iCs/>
        </w:rPr>
        <w:t>International Journal of Hospitality Management</w:t>
      </w:r>
      <w:r w:rsidRPr="008A744A">
        <w:rPr>
          <w:rFonts w:cs="Times New Roman"/>
        </w:rPr>
        <w:t>, 92, pp. 102-487.</w:t>
      </w:r>
    </w:p>
    <w:p w14:paraId="3063EC1E" w14:textId="77777777" w:rsidR="008A744A" w:rsidRPr="008A744A" w:rsidRDefault="00000000" w:rsidP="00D454C0">
      <w:pPr>
        <w:rPr>
          <w:rFonts w:cs="Times New Roman"/>
        </w:rPr>
      </w:pPr>
      <w:r w:rsidRPr="008A744A">
        <w:rPr>
          <w:rFonts w:cs="Times New Roman"/>
        </w:rPr>
        <w:t xml:space="preserve">Law, R., Buhalis, D. </w:t>
      </w:r>
      <w:r w:rsidR="00B33440">
        <w:rPr>
          <w:rFonts w:cs="Times New Roman"/>
        </w:rPr>
        <w:t>and</w:t>
      </w:r>
      <w:r w:rsidRPr="008A744A">
        <w:rPr>
          <w:rFonts w:cs="Times New Roman"/>
        </w:rPr>
        <w:t xml:space="preserve"> Cobanoglu, C. (2023) ‘AI in hospitality: Trends and challenges’, </w:t>
      </w:r>
      <w:r w:rsidRPr="008A744A">
        <w:rPr>
          <w:rFonts w:cs="Times New Roman"/>
          <w:i/>
          <w:iCs/>
        </w:rPr>
        <w:t xml:space="preserve">Journal of Travel </w:t>
      </w:r>
      <w:r w:rsidR="00B33440">
        <w:rPr>
          <w:rFonts w:cs="Times New Roman"/>
          <w:i/>
          <w:iCs/>
        </w:rPr>
        <w:t>and</w:t>
      </w:r>
      <w:r w:rsidRPr="008A744A">
        <w:rPr>
          <w:rFonts w:cs="Times New Roman"/>
          <w:i/>
          <w:iCs/>
        </w:rPr>
        <w:t xml:space="preserve"> Tourism Marketing</w:t>
      </w:r>
      <w:r w:rsidRPr="008A744A">
        <w:rPr>
          <w:rFonts w:cs="Times New Roman"/>
        </w:rPr>
        <w:t>, 40(2), pp. 155-180.</w:t>
      </w:r>
    </w:p>
    <w:p w14:paraId="0465FF3D" w14:textId="77777777" w:rsidR="008A744A" w:rsidRPr="008A744A" w:rsidRDefault="00000000" w:rsidP="00D454C0">
      <w:pPr>
        <w:rPr>
          <w:rFonts w:cs="Times New Roman"/>
        </w:rPr>
      </w:pPr>
      <w:r w:rsidRPr="008A744A">
        <w:rPr>
          <w:rFonts w:cs="Times New Roman"/>
        </w:rPr>
        <w:t xml:space="preserve">Lee, S., Park, S. </w:t>
      </w:r>
      <w:r w:rsidR="00B33440">
        <w:rPr>
          <w:rFonts w:cs="Times New Roman"/>
        </w:rPr>
        <w:t>and</w:t>
      </w:r>
      <w:r w:rsidRPr="008A744A">
        <w:rPr>
          <w:rFonts w:cs="Times New Roman"/>
        </w:rPr>
        <w:t xml:space="preserve"> Jeong, M. (2020) ‘Smart hotel technology investment and ROI’, </w:t>
      </w:r>
      <w:r w:rsidRPr="008A744A">
        <w:rPr>
          <w:rFonts w:cs="Times New Roman"/>
          <w:i/>
          <w:iCs/>
        </w:rPr>
        <w:t>Journal of Hospitality Financial Management</w:t>
      </w:r>
      <w:r w:rsidRPr="008A744A">
        <w:rPr>
          <w:rFonts w:cs="Times New Roman"/>
        </w:rPr>
        <w:t>, 28(1), pp. 30-45.</w:t>
      </w:r>
    </w:p>
    <w:p w14:paraId="57FD6D73" w14:textId="77777777" w:rsidR="008A744A" w:rsidRPr="008A744A" w:rsidRDefault="00000000" w:rsidP="00D454C0">
      <w:pPr>
        <w:rPr>
          <w:rFonts w:cs="Times New Roman"/>
        </w:rPr>
      </w:pPr>
      <w:r w:rsidRPr="008A744A">
        <w:rPr>
          <w:rFonts w:cs="Times New Roman"/>
        </w:rPr>
        <w:lastRenderedPageBreak/>
        <w:t xml:space="preserve">Lin, Y., Gursoy, D. </w:t>
      </w:r>
      <w:r w:rsidR="00B33440">
        <w:rPr>
          <w:rFonts w:cs="Times New Roman"/>
        </w:rPr>
        <w:t>and</w:t>
      </w:r>
      <w:r w:rsidRPr="008A744A">
        <w:rPr>
          <w:rFonts w:cs="Times New Roman"/>
        </w:rPr>
        <w:t xml:space="preserve"> Chi, C. G. (2020) ‘AI in hospitality service delivery’, </w:t>
      </w:r>
      <w:r w:rsidRPr="008A744A">
        <w:rPr>
          <w:rFonts w:cs="Times New Roman"/>
          <w:i/>
          <w:iCs/>
        </w:rPr>
        <w:t>Tourism Management</w:t>
      </w:r>
      <w:r w:rsidRPr="008A744A">
        <w:rPr>
          <w:rFonts w:cs="Times New Roman"/>
        </w:rPr>
        <w:t>, 81, pp. 104-126.</w:t>
      </w:r>
    </w:p>
    <w:p w14:paraId="305CA7A6" w14:textId="77777777" w:rsidR="008A744A" w:rsidRPr="008A744A" w:rsidRDefault="00000000" w:rsidP="00D454C0">
      <w:pPr>
        <w:rPr>
          <w:rFonts w:cs="Times New Roman"/>
        </w:rPr>
      </w:pPr>
      <w:r w:rsidRPr="008A744A">
        <w:rPr>
          <w:rFonts w:cs="Times New Roman"/>
        </w:rPr>
        <w:t xml:space="preserve">Melián-González, S. </w:t>
      </w:r>
      <w:r w:rsidR="00B33440">
        <w:rPr>
          <w:rFonts w:cs="Times New Roman"/>
        </w:rPr>
        <w:t>and</w:t>
      </w:r>
      <w:r w:rsidRPr="008A744A">
        <w:rPr>
          <w:rFonts w:cs="Times New Roman"/>
        </w:rPr>
        <w:t xml:space="preserve"> Bulchand-Gidumal, J. (2017) ‘AI-enhanced customer experiences in luxury hotels’, </w:t>
      </w:r>
      <w:r w:rsidRPr="008A744A">
        <w:rPr>
          <w:rFonts w:cs="Times New Roman"/>
          <w:i/>
          <w:iCs/>
        </w:rPr>
        <w:t>Journal of Business Research</w:t>
      </w:r>
      <w:r w:rsidRPr="008A744A">
        <w:rPr>
          <w:rFonts w:cs="Times New Roman"/>
        </w:rPr>
        <w:t>, 70, pp. 45-52.</w:t>
      </w:r>
    </w:p>
    <w:p w14:paraId="6D986118" w14:textId="77777777" w:rsidR="008A744A" w:rsidRPr="008A744A" w:rsidRDefault="00000000" w:rsidP="00D454C0">
      <w:pPr>
        <w:rPr>
          <w:rFonts w:cs="Times New Roman"/>
        </w:rPr>
      </w:pPr>
      <w:r w:rsidRPr="008A744A">
        <w:rPr>
          <w:rFonts w:cs="Times New Roman"/>
        </w:rPr>
        <w:t>Millar, C. and Miller, D. (2021) </w:t>
      </w:r>
      <w:r w:rsidRPr="008A744A">
        <w:rPr>
          <w:rFonts w:cs="Times New Roman"/>
          <w:i/>
          <w:iCs/>
        </w:rPr>
        <w:t>Guest expectations in the digital age</w:t>
      </w:r>
      <w:r w:rsidRPr="008A744A">
        <w:rPr>
          <w:rFonts w:cs="Times New Roman"/>
        </w:rPr>
        <w:t>. 3rd ed. New York: Wiley.</w:t>
      </w:r>
    </w:p>
    <w:p w14:paraId="09D1D51A" w14:textId="77777777" w:rsidR="008A744A" w:rsidRPr="008A744A" w:rsidRDefault="00000000" w:rsidP="00D454C0">
      <w:pPr>
        <w:rPr>
          <w:rFonts w:cs="Times New Roman"/>
        </w:rPr>
      </w:pPr>
      <w:r w:rsidRPr="008A744A">
        <w:rPr>
          <w:rFonts w:cs="Times New Roman"/>
        </w:rPr>
        <w:t>Miller, G. (2021) ‘Digital transformation strategies in the luxury hospitality sector’, </w:t>
      </w:r>
      <w:r w:rsidRPr="008A744A">
        <w:rPr>
          <w:rFonts w:cs="Times New Roman"/>
          <w:i/>
          <w:iCs/>
        </w:rPr>
        <w:t>Harvard Business Review</w:t>
      </w:r>
      <w:r w:rsidRPr="008A744A">
        <w:rPr>
          <w:rFonts w:cs="Times New Roman"/>
        </w:rPr>
        <w:t>, 99(4), pp. 78-91.</w:t>
      </w:r>
    </w:p>
    <w:p w14:paraId="51E8F1D4" w14:textId="77777777" w:rsidR="008A744A" w:rsidRPr="00B33440" w:rsidRDefault="00000000" w:rsidP="00D454C0">
      <w:pPr>
        <w:rPr>
          <w:rFonts w:cs="Times New Roman"/>
        </w:rPr>
      </w:pPr>
      <w:r w:rsidRPr="00B33440">
        <w:rPr>
          <w:rFonts w:cs="Times New Roman"/>
        </w:rPr>
        <w:t xml:space="preserve">Parker, H. </w:t>
      </w:r>
      <w:r w:rsidR="00B33440">
        <w:rPr>
          <w:rFonts w:cs="Times New Roman"/>
        </w:rPr>
        <w:t>and</w:t>
      </w:r>
      <w:r w:rsidRPr="00B33440">
        <w:rPr>
          <w:rFonts w:cs="Times New Roman"/>
        </w:rPr>
        <w:t xml:space="preserve"> Evans, T. (2022) ‘Enhancing customer service with AI in the hospitality sector’, </w:t>
      </w:r>
      <w:r w:rsidRPr="00B33440">
        <w:rPr>
          <w:rFonts w:cs="Times New Roman"/>
          <w:i/>
          <w:iCs/>
        </w:rPr>
        <w:t>Journal of Tourism Innovation</w:t>
      </w:r>
      <w:r w:rsidRPr="00B33440">
        <w:rPr>
          <w:rFonts w:cs="Times New Roman"/>
        </w:rPr>
        <w:t>, 10(3), pp. 63-77.</w:t>
      </w:r>
    </w:p>
    <w:p w14:paraId="7092325F" w14:textId="77777777" w:rsidR="008A744A" w:rsidRPr="00B33440" w:rsidRDefault="00000000" w:rsidP="00D454C0">
      <w:pPr>
        <w:rPr>
          <w:rFonts w:cs="Times New Roman"/>
        </w:rPr>
      </w:pPr>
      <w:r w:rsidRPr="00B33440">
        <w:rPr>
          <w:rFonts w:cs="Times New Roman"/>
        </w:rPr>
        <w:t>Parker, L. and Lee, M. (2020) </w:t>
      </w:r>
      <w:r w:rsidRPr="00B33440">
        <w:rPr>
          <w:rFonts w:cs="Times New Roman"/>
          <w:i/>
          <w:iCs/>
        </w:rPr>
        <w:t>Integrating technology into luxury hotels: A guide to digital transformation</w:t>
      </w:r>
      <w:r w:rsidRPr="00B33440">
        <w:rPr>
          <w:rFonts w:cs="Times New Roman"/>
        </w:rPr>
        <w:t>. 4th ed. London: Routledge.</w:t>
      </w:r>
    </w:p>
    <w:p w14:paraId="33A356FB" w14:textId="77777777" w:rsidR="008A744A" w:rsidRPr="00B33440" w:rsidRDefault="00000000" w:rsidP="00D454C0">
      <w:pPr>
        <w:rPr>
          <w:rFonts w:cs="Times New Roman"/>
        </w:rPr>
      </w:pPr>
      <w:r w:rsidRPr="00B33440">
        <w:rPr>
          <w:rFonts w:cs="Times New Roman"/>
        </w:rPr>
        <w:t>Pizam, A. (2020) ‘The impact of digitalization on luxury hotel service’, </w:t>
      </w:r>
      <w:r w:rsidRPr="00B33440">
        <w:rPr>
          <w:rFonts w:cs="Times New Roman"/>
          <w:i/>
          <w:iCs/>
        </w:rPr>
        <w:t>Tourism Review International</w:t>
      </w:r>
      <w:r w:rsidRPr="00B33440">
        <w:rPr>
          <w:rFonts w:cs="Times New Roman"/>
        </w:rPr>
        <w:t>, 24(1), pp. 1-14.</w:t>
      </w:r>
    </w:p>
    <w:p w14:paraId="1C4CA763" w14:textId="77777777" w:rsidR="008A744A" w:rsidRPr="00B33440" w:rsidRDefault="00000000" w:rsidP="00D454C0">
      <w:pPr>
        <w:rPr>
          <w:rFonts w:cs="Times New Roman"/>
        </w:rPr>
      </w:pPr>
      <w:r w:rsidRPr="00B33440">
        <w:rPr>
          <w:rFonts w:cs="Times New Roman"/>
        </w:rPr>
        <w:t>Pizam, A. (2023) ‘Digitalization and guest satisfaction’, </w:t>
      </w:r>
      <w:r w:rsidRPr="00B33440">
        <w:rPr>
          <w:rFonts w:cs="Times New Roman"/>
          <w:i/>
          <w:iCs/>
        </w:rPr>
        <w:t>Tourism Review International</w:t>
      </w:r>
      <w:r w:rsidRPr="00B33440">
        <w:rPr>
          <w:rFonts w:cs="Times New Roman"/>
        </w:rPr>
        <w:t>, 25(1), pp. 25-45.</w:t>
      </w:r>
    </w:p>
    <w:p w14:paraId="43BE5064" w14:textId="77777777" w:rsidR="008A744A" w:rsidRPr="00B33440" w:rsidRDefault="00000000" w:rsidP="00D454C0">
      <w:pPr>
        <w:rPr>
          <w:rFonts w:cs="Times New Roman"/>
        </w:rPr>
      </w:pPr>
      <w:r w:rsidRPr="00B33440">
        <w:rPr>
          <w:rFonts w:cs="Times New Roman"/>
        </w:rPr>
        <w:t>Schulze, M. and Kottke, R. (2020) ‘How digital technology transforms hospitality: Case studies in luxury hotels’, </w:t>
      </w:r>
      <w:r w:rsidRPr="00B33440">
        <w:rPr>
          <w:rFonts w:cs="Times New Roman"/>
          <w:i/>
          <w:iCs/>
        </w:rPr>
        <w:t>Journal of Hospitality Technology</w:t>
      </w:r>
      <w:r w:rsidRPr="00B33440">
        <w:rPr>
          <w:rFonts w:cs="Times New Roman"/>
        </w:rPr>
        <w:t>, 32(1), pp. 87-102.</w:t>
      </w:r>
    </w:p>
    <w:p w14:paraId="771ED47B" w14:textId="77777777" w:rsidR="008A744A" w:rsidRPr="00B33440" w:rsidRDefault="00000000" w:rsidP="00D454C0">
      <w:pPr>
        <w:rPr>
          <w:rFonts w:cs="Times New Roman"/>
        </w:rPr>
      </w:pPr>
      <w:r w:rsidRPr="00B33440">
        <w:rPr>
          <w:rFonts w:cs="Times New Roman"/>
        </w:rPr>
        <w:t>Sigala, M. (2021) ‘Digital transformation in the hospitality industry’, </w:t>
      </w:r>
      <w:r w:rsidRPr="00B33440">
        <w:rPr>
          <w:rFonts w:cs="Times New Roman"/>
          <w:i/>
          <w:iCs/>
        </w:rPr>
        <w:t>Tourism Management Perspectives</w:t>
      </w:r>
      <w:r w:rsidRPr="00B33440">
        <w:rPr>
          <w:rFonts w:cs="Times New Roman"/>
        </w:rPr>
        <w:t>, 37, pp. 100-132.</w:t>
      </w:r>
    </w:p>
    <w:p w14:paraId="74CA6FD0" w14:textId="77777777" w:rsidR="008A744A" w:rsidRPr="00B33440" w:rsidRDefault="00000000" w:rsidP="00D454C0">
      <w:pPr>
        <w:rPr>
          <w:rFonts w:cs="Times New Roman"/>
        </w:rPr>
      </w:pPr>
      <w:r w:rsidRPr="00B33440">
        <w:rPr>
          <w:rFonts w:cs="Times New Roman"/>
        </w:rPr>
        <w:t>Smith, D. (2022) ‘Customer complaints and the technological gap in luxury hotels’, </w:t>
      </w:r>
      <w:r w:rsidRPr="00B33440">
        <w:rPr>
          <w:rFonts w:cs="Times New Roman"/>
          <w:i/>
          <w:iCs/>
        </w:rPr>
        <w:t>Tourism and Hospitality Journal</w:t>
      </w:r>
      <w:r w:rsidRPr="00B33440">
        <w:rPr>
          <w:rFonts w:cs="Times New Roman"/>
        </w:rPr>
        <w:t>, 24(2), pp. 112-119.</w:t>
      </w:r>
    </w:p>
    <w:p w14:paraId="15306598" w14:textId="77777777" w:rsidR="008A744A" w:rsidRPr="00B33440" w:rsidRDefault="00000000" w:rsidP="00D454C0">
      <w:pPr>
        <w:rPr>
          <w:rFonts w:cs="Times New Roman"/>
        </w:rPr>
      </w:pPr>
      <w:r w:rsidRPr="00B33440">
        <w:rPr>
          <w:rFonts w:cs="Times New Roman"/>
        </w:rPr>
        <w:t>Smith, J. (2020) ‘Hospitality digital transformation: Guest expectations and technological advances’, </w:t>
      </w:r>
      <w:r w:rsidRPr="00B33440">
        <w:rPr>
          <w:rFonts w:cs="Times New Roman"/>
          <w:i/>
          <w:iCs/>
        </w:rPr>
        <w:t>Tourism and Technology</w:t>
      </w:r>
      <w:r w:rsidRPr="00B33440">
        <w:rPr>
          <w:rFonts w:cs="Times New Roman"/>
        </w:rPr>
        <w:t>, 15(4), pp. 85-99.</w:t>
      </w:r>
    </w:p>
    <w:p w14:paraId="7CB62266" w14:textId="77777777" w:rsidR="008A744A" w:rsidRPr="00B33440" w:rsidRDefault="00000000" w:rsidP="00D454C0">
      <w:pPr>
        <w:rPr>
          <w:rFonts w:cs="Times New Roman"/>
        </w:rPr>
      </w:pPr>
      <w:r w:rsidRPr="00B33440">
        <w:rPr>
          <w:rFonts w:cs="Times New Roman"/>
        </w:rPr>
        <w:t xml:space="preserve">Smith, R. </w:t>
      </w:r>
      <w:r w:rsidR="00B33440">
        <w:rPr>
          <w:rFonts w:cs="Times New Roman"/>
        </w:rPr>
        <w:t>and</w:t>
      </w:r>
      <w:r w:rsidRPr="00B33440">
        <w:rPr>
          <w:rFonts w:cs="Times New Roman"/>
        </w:rPr>
        <w:t xml:space="preserve"> Roberts, K. (2020) ‘The ROI of hotel technology: A case study approach’, </w:t>
      </w:r>
      <w:r w:rsidRPr="00B33440">
        <w:rPr>
          <w:rFonts w:cs="Times New Roman"/>
          <w:i/>
          <w:iCs/>
        </w:rPr>
        <w:t>Hospitality Management Journal</w:t>
      </w:r>
      <w:r w:rsidRPr="00B33440">
        <w:rPr>
          <w:rFonts w:cs="Times New Roman"/>
        </w:rPr>
        <w:t>, 26(4), pp. 212-226.</w:t>
      </w:r>
    </w:p>
    <w:p w14:paraId="7252AD5F" w14:textId="77777777" w:rsidR="008A744A" w:rsidRPr="00B33440" w:rsidRDefault="00000000" w:rsidP="00D454C0">
      <w:pPr>
        <w:rPr>
          <w:rFonts w:cs="Times New Roman"/>
        </w:rPr>
      </w:pPr>
      <w:r w:rsidRPr="00B33440">
        <w:rPr>
          <w:rFonts w:cs="Times New Roman"/>
        </w:rPr>
        <w:t>Statista (2022) </w:t>
      </w:r>
      <w:r w:rsidRPr="00B33440">
        <w:rPr>
          <w:rFonts w:cs="Times New Roman"/>
          <w:i/>
          <w:iCs/>
        </w:rPr>
        <w:t>Global hotel industry digitalization trends</w:t>
      </w:r>
      <w:r w:rsidRPr="00B33440">
        <w:rPr>
          <w:rFonts w:cs="Times New Roman"/>
        </w:rPr>
        <w:t>. Available at: </w:t>
      </w:r>
      <w:hyperlink r:id="rId13" w:tgtFrame="_new" w:history="1">
        <w:r w:rsidR="008A744A" w:rsidRPr="00B33440">
          <w:rPr>
            <w:rStyle w:val="Hyperlink"/>
            <w:rFonts w:cs="Times New Roman"/>
          </w:rPr>
          <w:t>https://www.statista.com/</w:t>
        </w:r>
      </w:hyperlink>
      <w:r w:rsidRPr="00B33440">
        <w:rPr>
          <w:rFonts w:cs="Times New Roman"/>
        </w:rPr>
        <w:t> [Accessed 19 Feb. 2025].</w:t>
      </w:r>
    </w:p>
    <w:p w14:paraId="68D1FB56" w14:textId="77777777" w:rsidR="008A744A" w:rsidRPr="00B33440" w:rsidRDefault="00000000" w:rsidP="00D454C0">
      <w:pPr>
        <w:rPr>
          <w:rFonts w:cs="Times New Roman"/>
        </w:rPr>
      </w:pPr>
      <w:r w:rsidRPr="00B33440">
        <w:rPr>
          <w:rFonts w:cs="Times New Roman"/>
        </w:rPr>
        <w:t>Sweeney, M. (2021) </w:t>
      </w:r>
      <w:r w:rsidRPr="00B33440">
        <w:rPr>
          <w:rFonts w:cs="Times New Roman"/>
          <w:i/>
          <w:iCs/>
        </w:rPr>
        <w:t>Managing change in luxury hotels: TOWS analysis for success</w:t>
      </w:r>
      <w:r w:rsidRPr="00B33440">
        <w:rPr>
          <w:rFonts w:cs="Times New Roman"/>
        </w:rPr>
        <w:t>. 1st ed. London: Oxford University Press.</w:t>
      </w:r>
    </w:p>
    <w:p w14:paraId="5AA40CC0" w14:textId="77777777" w:rsidR="008A744A" w:rsidRPr="00B33440" w:rsidRDefault="00000000" w:rsidP="00D454C0">
      <w:pPr>
        <w:rPr>
          <w:rFonts w:cs="Times New Roman"/>
        </w:rPr>
      </w:pPr>
      <w:r w:rsidRPr="00B33440">
        <w:rPr>
          <w:rFonts w:cs="Times New Roman"/>
        </w:rPr>
        <w:t>Thompson, A. and White, S. (2018) </w:t>
      </w:r>
      <w:r w:rsidR="001D77D2">
        <w:rPr>
          <w:rFonts w:cs="Times New Roman"/>
          <w:i/>
          <w:iCs/>
        </w:rPr>
        <w:t>The Plaza Hotel</w:t>
      </w:r>
      <w:r w:rsidRPr="00B33440">
        <w:rPr>
          <w:rFonts w:cs="Times New Roman"/>
          <w:i/>
          <w:iCs/>
        </w:rPr>
        <w:t>: A legacy of luxury</w:t>
      </w:r>
      <w:r w:rsidRPr="00B33440">
        <w:rPr>
          <w:rFonts w:cs="Times New Roman"/>
        </w:rPr>
        <w:t>. 1st ed. London: Vintage Publishing.</w:t>
      </w:r>
    </w:p>
    <w:p w14:paraId="6289FAEA" w14:textId="77777777" w:rsidR="008A744A" w:rsidRPr="00B33440" w:rsidRDefault="00000000" w:rsidP="00D454C0">
      <w:pPr>
        <w:rPr>
          <w:rFonts w:cs="Times New Roman"/>
        </w:rPr>
      </w:pPr>
      <w:r w:rsidRPr="00B33440">
        <w:rPr>
          <w:rFonts w:cs="Times New Roman"/>
        </w:rPr>
        <w:t>Tussyadiah, I. (2020) ‘Service automation and AI in hospitality’, </w:t>
      </w:r>
      <w:r w:rsidRPr="00B33440">
        <w:rPr>
          <w:rFonts w:cs="Times New Roman"/>
          <w:i/>
          <w:iCs/>
        </w:rPr>
        <w:t>International Journal of Hospitality Management</w:t>
      </w:r>
      <w:r w:rsidRPr="00B33440">
        <w:rPr>
          <w:rFonts w:cs="Times New Roman"/>
        </w:rPr>
        <w:t>, 86, pp. 102-499.</w:t>
      </w:r>
    </w:p>
    <w:p w14:paraId="626BC2B1" w14:textId="77777777" w:rsidR="008A744A" w:rsidRPr="00B33440" w:rsidRDefault="00000000" w:rsidP="00D454C0">
      <w:pPr>
        <w:rPr>
          <w:rFonts w:cs="Times New Roman"/>
        </w:rPr>
      </w:pPr>
      <w:r w:rsidRPr="00B33440">
        <w:rPr>
          <w:rFonts w:cs="Times New Roman"/>
        </w:rPr>
        <w:lastRenderedPageBreak/>
        <w:t>UK Hospitality (2022) </w:t>
      </w:r>
      <w:r w:rsidRPr="00B33440">
        <w:rPr>
          <w:rFonts w:cs="Times New Roman"/>
          <w:i/>
          <w:iCs/>
        </w:rPr>
        <w:t>Technology adoption and consumer behaviour trends</w:t>
      </w:r>
      <w:r w:rsidRPr="00B33440">
        <w:rPr>
          <w:rFonts w:cs="Times New Roman"/>
        </w:rPr>
        <w:t>. Available at: </w:t>
      </w:r>
      <w:hyperlink r:id="rId14" w:tgtFrame="_new" w:history="1">
        <w:r w:rsidR="008A744A" w:rsidRPr="00B33440">
          <w:rPr>
            <w:rStyle w:val="Hyperlink"/>
            <w:rFonts w:cs="Times New Roman"/>
          </w:rPr>
          <w:t>https://www.ukhospitality.org.uk/</w:t>
        </w:r>
      </w:hyperlink>
      <w:r w:rsidRPr="00B33440">
        <w:rPr>
          <w:rFonts w:cs="Times New Roman"/>
        </w:rPr>
        <w:t> [Accessed 22 Feb. 2025].</w:t>
      </w:r>
    </w:p>
    <w:p w14:paraId="5B18D86A" w14:textId="77777777" w:rsidR="008A744A" w:rsidRPr="00B33440" w:rsidRDefault="00000000" w:rsidP="00D454C0">
      <w:pPr>
        <w:rPr>
          <w:rFonts w:cs="Times New Roman"/>
        </w:rPr>
      </w:pPr>
      <w:r w:rsidRPr="00B33440">
        <w:rPr>
          <w:rFonts w:cs="Times New Roman"/>
        </w:rPr>
        <w:t xml:space="preserve">Wang, J., Zhang, X. </w:t>
      </w:r>
      <w:r w:rsidR="00B33440">
        <w:rPr>
          <w:rFonts w:cs="Times New Roman"/>
        </w:rPr>
        <w:t>and</w:t>
      </w:r>
      <w:r w:rsidRPr="00B33440">
        <w:rPr>
          <w:rFonts w:cs="Times New Roman"/>
        </w:rPr>
        <w:t xml:space="preserve"> Li, H. (2022) ‘AI and smart rooms: The future of hospitality’, </w:t>
      </w:r>
      <w:r w:rsidRPr="00B33440">
        <w:rPr>
          <w:rFonts w:cs="Times New Roman"/>
          <w:i/>
          <w:iCs/>
        </w:rPr>
        <w:t>Journal of Tourism and Hospitality Technology</w:t>
      </w:r>
      <w:r w:rsidRPr="00B33440">
        <w:rPr>
          <w:rFonts w:cs="Times New Roman"/>
        </w:rPr>
        <w:t>, 13(1), pp. 50-67.</w:t>
      </w:r>
    </w:p>
    <w:p w14:paraId="63334BB9" w14:textId="77777777" w:rsidR="008A744A" w:rsidRPr="00B33440" w:rsidRDefault="00000000" w:rsidP="00D454C0">
      <w:pPr>
        <w:rPr>
          <w:rFonts w:cs="Times New Roman"/>
        </w:rPr>
      </w:pPr>
      <w:r w:rsidRPr="00B33440">
        <w:rPr>
          <w:rFonts w:cs="Times New Roman"/>
        </w:rPr>
        <w:t xml:space="preserve">Werthner, H., Alzua-Sorzabal, A. </w:t>
      </w:r>
      <w:r w:rsidR="00B33440">
        <w:rPr>
          <w:rFonts w:cs="Times New Roman"/>
        </w:rPr>
        <w:t>and</w:t>
      </w:r>
      <w:r w:rsidRPr="00B33440">
        <w:rPr>
          <w:rFonts w:cs="Times New Roman"/>
        </w:rPr>
        <w:t xml:space="preserve"> Cantoni, L. (2021) ‘Digital ecosystems in hospitality’, </w:t>
      </w:r>
      <w:r w:rsidRPr="00B33440">
        <w:rPr>
          <w:rFonts w:cs="Times New Roman"/>
          <w:i/>
          <w:iCs/>
        </w:rPr>
        <w:t xml:space="preserve">Information Technology </w:t>
      </w:r>
      <w:r w:rsidR="00B33440">
        <w:rPr>
          <w:rFonts w:cs="Times New Roman"/>
          <w:i/>
          <w:iCs/>
        </w:rPr>
        <w:t>and</w:t>
      </w:r>
      <w:r w:rsidRPr="00B33440">
        <w:rPr>
          <w:rFonts w:cs="Times New Roman"/>
          <w:i/>
          <w:iCs/>
        </w:rPr>
        <w:t xml:space="preserve"> Tourism</w:t>
      </w:r>
      <w:r w:rsidRPr="00B33440">
        <w:rPr>
          <w:rFonts w:cs="Times New Roman"/>
        </w:rPr>
        <w:t>, 23(1), pp. 1-10.</w:t>
      </w:r>
    </w:p>
    <w:p w14:paraId="41ECE3A8" w14:textId="77777777" w:rsidR="008A744A" w:rsidRPr="00B33440" w:rsidRDefault="00000000" w:rsidP="00D454C0">
      <w:pPr>
        <w:rPr>
          <w:rFonts w:cs="Times New Roman"/>
        </w:rPr>
      </w:pPr>
      <w:r w:rsidRPr="00B33440">
        <w:rPr>
          <w:rFonts w:cs="Times New Roman"/>
        </w:rPr>
        <w:t xml:space="preserve">Wilson, D. </w:t>
      </w:r>
      <w:r w:rsidR="00B33440">
        <w:rPr>
          <w:rFonts w:cs="Times New Roman"/>
        </w:rPr>
        <w:t>and</w:t>
      </w:r>
      <w:r w:rsidRPr="00B33440">
        <w:rPr>
          <w:rFonts w:cs="Times New Roman"/>
        </w:rPr>
        <w:t xml:space="preserve"> Kumar, A. (2020) ‘Digital check-in solutions: Enhancing guest experiences and efficiency’, </w:t>
      </w:r>
      <w:r w:rsidRPr="00B33440">
        <w:rPr>
          <w:rFonts w:cs="Times New Roman"/>
          <w:i/>
          <w:iCs/>
        </w:rPr>
        <w:t>Journal of Hospitality Technology</w:t>
      </w:r>
      <w:r w:rsidRPr="00B33440">
        <w:rPr>
          <w:rFonts w:cs="Times New Roman"/>
        </w:rPr>
        <w:t>, 17(2), pp. 48-58.</w:t>
      </w:r>
    </w:p>
    <w:p w14:paraId="37E669A4" w14:textId="77777777" w:rsidR="008A744A" w:rsidRPr="00B33440" w:rsidRDefault="00000000" w:rsidP="00D454C0">
      <w:pPr>
        <w:rPr>
          <w:rFonts w:cs="Times New Roman"/>
        </w:rPr>
      </w:pPr>
      <w:r w:rsidRPr="00B33440">
        <w:rPr>
          <w:rFonts w:cs="Times New Roman"/>
        </w:rPr>
        <w:t xml:space="preserve">Xiang, Z., Schwartz, Z. </w:t>
      </w:r>
      <w:r w:rsidR="00B33440">
        <w:rPr>
          <w:rFonts w:cs="Times New Roman"/>
        </w:rPr>
        <w:t>and</w:t>
      </w:r>
      <w:r w:rsidRPr="00B33440">
        <w:rPr>
          <w:rFonts w:cs="Times New Roman"/>
        </w:rPr>
        <w:t xml:space="preserve"> Uysal, M. (2023) ‘The future of AI in hospitality’, </w:t>
      </w:r>
      <w:r w:rsidRPr="00B33440">
        <w:rPr>
          <w:rFonts w:cs="Times New Roman"/>
          <w:i/>
          <w:iCs/>
        </w:rPr>
        <w:t xml:space="preserve">Journal of Hospitality </w:t>
      </w:r>
      <w:r w:rsidR="00B33440">
        <w:rPr>
          <w:rFonts w:cs="Times New Roman"/>
          <w:i/>
          <w:iCs/>
        </w:rPr>
        <w:t>and</w:t>
      </w:r>
      <w:r w:rsidRPr="00B33440">
        <w:rPr>
          <w:rFonts w:cs="Times New Roman"/>
          <w:i/>
          <w:iCs/>
        </w:rPr>
        <w:t xml:space="preserve"> Tourism Technology</w:t>
      </w:r>
      <w:r w:rsidRPr="00B33440">
        <w:rPr>
          <w:rFonts w:cs="Times New Roman"/>
        </w:rPr>
        <w:t>, 15(3), pp. 220-240.</w:t>
      </w:r>
    </w:p>
    <w:p w14:paraId="1D6F889B" w14:textId="77777777" w:rsidR="008A744A" w:rsidRPr="00B33440" w:rsidRDefault="00000000" w:rsidP="00D454C0">
      <w:pPr>
        <w:rPr>
          <w:rFonts w:cs="Times New Roman"/>
        </w:rPr>
      </w:pPr>
      <w:r w:rsidRPr="00B33440">
        <w:rPr>
          <w:rFonts w:cs="Times New Roman"/>
        </w:rPr>
        <w:t xml:space="preserve">Xu, F., Tian, F. </w:t>
      </w:r>
      <w:r w:rsidR="00B33440">
        <w:rPr>
          <w:rFonts w:cs="Times New Roman"/>
        </w:rPr>
        <w:t>and</w:t>
      </w:r>
      <w:r w:rsidRPr="00B33440">
        <w:rPr>
          <w:rFonts w:cs="Times New Roman"/>
        </w:rPr>
        <w:t xml:space="preserve"> Buhalis, D. (2021) ‘Smart technologies for luxury hospitality’, </w:t>
      </w:r>
      <w:r w:rsidRPr="00B33440">
        <w:rPr>
          <w:rFonts w:cs="Times New Roman"/>
          <w:i/>
          <w:iCs/>
        </w:rPr>
        <w:t>Journal of Hospitality and Tourism Technology</w:t>
      </w:r>
      <w:r w:rsidRPr="00B33440">
        <w:rPr>
          <w:rFonts w:cs="Times New Roman"/>
        </w:rPr>
        <w:t>, 12(1), pp. 15-32.</w:t>
      </w:r>
    </w:p>
    <w:p w14:paraId="5AD8557C" w14:textId="77777777" w:rsidR="008A744A" w:rsidRPr="00B33440" w:rsidRDefault="00000000" w:rsidP="00D454C0">
      <w:pPr>
        <w:rPr>
          <w:rFonts w:cs="Times New Roman"/>
        </w:rPr>
      </w:pPr>
      <w:r w:rsidRPr="00B33440">
        <w:rPr>
          <w:rFonts w:cs="Times New Roman"/>
        </w:rPr>
        <w:t xml:space="preserve">Yang, Y., Wang, H., </w:t>
      </w:r>
      <w:r w:rsidR="00B33440">
        <w:rPr>
          <w:rFonts w:cs="Times New Roman"/>
        </w:rPr>
        <w:t>and</w:t>
      </w:r>
      <w:r w:rsidRPr="00B33440">
        <w:rPr>
          <w:rFonts w:cs="Times New Roman"/>
        </w:rPr>
        <w:t xml:space="preserve"> Li, S. (2021) ‘The future of hotel rooms: Smart technologies and personalized experiences’, </w:t>
      </w:r>
      <w:r w:rsidRPr="00B33440">
        <w:rPr>
          <w:rFonts w:cs="Times New Roman"/>
          <w:i/>
          <w:iCs/>
        </w:rPr>
        <w:t xml:space="preserve">Journal of Hospitality Technology </w:t>
      </w:r>
      <w:r w:rsidR="00B33440">
        <w:rPr>
          <w:rFonts w:cs="Times New Roman"/>
          <w:i/>
          <w:iCs/>
        </w:rPr>
        <w:t>and</w:t>
      </w:r>
      <w:r w:rsidRPr="00B33440">
        <w:rPr>
          <w:rFonts w:cs="Times New Roman"/>
          <w:i/>
          <w:iCs/>
        </w:rPr>
        <w:t xml:space="preserve"> Innovation</w:t>
      </w:r>
      <w:r w:rsidRPr="00B33440">
        <w:rPr>
          <w:rFonts w:cs="Times New Roman"/>
        </w:rPr>
        <w:t>, 5(2), pp. 75-90.</w:t>
      </w:r>
    </w:p>
    <w:p w14:paraId="38545236" w14:textId="77777777" w:rsidR="00CA5932" w:rsidRPr="00B33440" w:rsidRDefault="00000000" w:rsidP="00D454C0">
      <w:pPr>
        <w:rPr>
          <w:rFonts w:cs="Times New Roman"/>
        </w:rPr>
      </w:pPr>
      <w:r w:rsidRPr="00B33440">
        <w:rPr>
          <w:rFonts w:cs="Times New Roman"/>
        </w:rPr>
        <w:t xml:space="preserve">Zhao, X. </w:t>
      </w:r>
      <w:r w:rsidR="00B33440">
        <w:rPr>
          <w:rFonts w:cs="Times New Roman"/>
        </w:rPr>
        <w:t>and</w:t>
      </w:r>
      <w:r w:rsidRPr="00B33440">
        <w:rPr>
          <w:rFonts w:cs="Times New Roman"/>
        </w:rPr>
        <w:t xml:space="preserve"> Khan, M. (2021) ‘AI-driven personalization in high-end hospitality’, </w:t>
      </w:r>
      <w:r w:rsidRPr="00B33440">
        <w:rPr>
          <w:rFonts w:cs="Times New Roman"/>
          <w:i/>
          <w:iCs/>
        </w:rPr>
        <w:t>International Journal of Contemporary Hospitality Management</w:t>
      </w:r>
      <w:r w:rsidRPr="00B33440">
        <w:rPr>
          <w:rFonts w:cs="Times New Roman"/>
        </w:rPr>
        <w:t>, 33(7), pp. 1894-1913.</w:t>
      </w:r>
    </w:p>
    <w:p w14:paraId="15E2A521" w14:textId="77777777" w:rsidR="005F38CD" w:rsidRPr="00B33440" w:rsidRDefault="005F38CD" w:rsidP="00D454C0">
      <w:pPr>
        <w:rPr>
          <w:rFonts w:cs="Times New Roman"/>
        </w:rPr>
      </w:pPr>
    </w:p>
    <w:sectPr w:rsidR="005F38CD" w:rsidRPr="00B33440" w:rsidSect="00B33440">
      <w:footerReference w:type="even"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6DFBD" w14:textId="77777777" w:rsidR="00AA60AD" w:rsidRDefault="00AA60AD">
      <w:pPr>
        <w:spacing w:line="240" w:lineRule="auto"/>
      </w:pPr>
      <w:r>
        <w:separator/>
      </w:r>
    </w:p>
  </w:endnote>
  <w:endnote w:type="continuationSeparator" w:id="0">
    <w:p w14:paraId="49A26F5D" w14:textId="77777777" w:rsidR="00AA60AD" w:rsidRDefault="00AA60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8166725"/>
      <w:docPartObj>
        <w:docPartGallery w:val="Page Numbers (Bottom of Page)"/>
        <w:docPartUnique/>
      </w:docPartObj>
    </w:sdtPr>
    <w:sdtContent>
      <w:p w14:paraId="0A83F045" w14:textId="77777777" w:rsidR="00B33440" w:rsidRDefault="00000000" w:rsidP="004123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2A54290" w14:textId="77777777" w:rsidR="00B33440" w:rsidRDefault="00B33440" w:rsidP="00B334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16964936"/>
      <w:docPartObj>
        <w:docPartGallery w:val="Page Numbers (Bottom of Page)"/>
        <w:docPartUnique/>
      </w:docPartObj>
    </w:sdtPr>
    <w:sdtContent>
      <w:p w14:paraId="61EB6550" w14:textId="77777777" w:rsidR="00B33440" w:rsidRDefault="00000000" w:rsidP="004123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E9A9504" w14:textId="77777777" w:rsidR="00B33440" w:rsidRDefault="00B33440" w:rsidP="00B334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2BA8B9" w14:textId="77777777" w:rsidR="00AA60AD" w:rsidRDefault="00AA60AD">
      <w:pPr>
        <w:spacing w:line="240" w:lineRule="auto"/>
      </w:pPr>
      <w:r>
        <w:separator/>
      </w:r>
    </w:p>
  </w:footnote>
  <w:footnote w:type="continuationSeparator" w:id="0">
    <w:p w14:paraId="3D8F165C" w14:textId="77777777" w:rsidR="00AA60AD" w:rsidRDefault="00AA60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F7E1F"/>
    <w:multiLevelType w:val="hybridMultilevel"/>
    <w:tmpl w:val="634AAD18"/>
    <w:lvl w:ilvl="0" w:tplc="ADC03B7E">
      <w:start w:val="1"/>
      <w:numFmt w:val="decimal"/>
      <w:lvlText w:val="%1."/>
      <w:lvlJc w:val="left"/>
      <w:pPr>
        <w:ind w:left="360" w:hanging="360"/>
      </w:pPr>
    </w:lvl>
    <w:lvl w:ilvl="1" w:tplc="CB6EF306" w:tentative="1">
      <w:start w:val="1"/>
      <w:numFmt w:val="lowerLetter"/>
      <w:lvlText w:val="%2."/>
      <w:lvlJc w:val="left"/>
      <w:pPr>
        <w:ind w:left="1080" w:hanging="360"/>
      </w:pPr>
    </w:lvl>
    <w:lvl w:ilvl="2" w:tplc="D2EC5DE6" w:tentative="1">
      <w:start w:val="1"/>
      <w:numFmt w:val="lowerRoman"/>
      <w:lvlText w:val="%3."/>
      <w:lvlJc w:val="right"/>
      <w:pPr>
        <w:ind w:left="1800" w:hanging="180"/>
      </w:pPr>
    </w:lvl>
    <w:lvl w:ilvl="3" w:tplc="941C60D2" w:tentative="1">
      <w:start w:val="1"/>
      <w:numFmt w:val="decimal"/>
      <w:lvlText w:val="%4."/>
      <w:lvlJc w:val="left"/>
      <w:pPr>
        <w:ind w:left="2520" w:hanging="360"/>
      </w:pPr>
    </w:lvl>
    <w:lvl w:ilvl="4" w:tplc="F260E82A" w:tentative="1">
      <w:start w:val="1"/>
      <w:numFmt w:val="lowerLetter"/>
      <w:lvlText w:val="%5."/>
      <w:lvlJc w:val="left"/>
      <w:pPr>
        <w:ind w:left="3240" w:hanging="360"/>
      </w:pPr>
    </w:lvl>
    <w:lvl w:ilvl="5" w:tplc="49BE5190" w:tentative="1">
      <w:start w:val="1"/>
      <w:numFmt w:val="lowerRoman"/>
      <w:lvlText w:val="%6."/>
      <w:lvlJc w:val="right"/>
      <w:pPr>
        <w:ind w:left="3960" w:hanging="180"/>
      </w:pPr>
    </w:lvl>
    <w:lvl w:ilvl="6" w:tplc="7DFA73E8" w:tentative="1">
      <w:start w:val="1"/>
      <w:numFmt w:val="decimal"/>
      <w:lvlText w:val="%7."/>
      <w:lvlJc w:val="left"/>
      <w:pPr>
        <w:ind w:left="4680" w:hanging="360"/>
      </w:pPr>
    </w:lvl>
    <w:lvl w:ilvl="7" w:tplc="F5D8F250" w:tentative="1">
      <w:start w:val="1"/>
      <w:numFmt w:val="lowerLetter"/>
      <w:lvlText w:val="%8."/>
      <w:lvlJc w:val="left"/>
      <w:pPr>
        <w:ind w:left="5400" w:hanging="360"/>
      </w:pPr>
    </w:lvl>
    <w:lvl w:ilvl="8" w:tplc="975E6670" w:tentative="1">
      <w:start w:val="1"/>
      <w:numFmt w:val="lowerRoman"/>
      <w:lvlText w:val="%9."/>
      <w:lvlJc w:val="right"/>
      <w:pPr>
        <w:ind w:left="6120" w:hanging="180"/>
      </w:pPr>
    </w:lvl>
  </w:abstractNum>
  <w:abstractNum w:abstractNumId="1" w15:restartNumberingAfterBreak="0">
    <w:nsid w:val="02E420EB"/>
    <w:multiLevelType w:val="multilevel"/>
    <w:tmpl w:val="0CBE4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BF655C"/>
    <w:multiLevelType w:val="multilevel"/>
    <w:tmpl w:val="974A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F71C71"/>
    <w:multiLevelType w:val="multilevel"/>
    <w:tmpl w:val="8188A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7C5848"/>
    <w:multiLevelType w:val="multilevel"/>
    <w:tmpl w:val="37F4F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CD7255"/>
    <w:multiLevelType w:val="multilevel"/>
    <w:tmpl w:val="D20ED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9C05F5"/>
    <w:multiLevelType w:val="multilevel"/>
    <w:tmpl w:val="72E2E6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290D9A"/>
    <w:multiLevelType w:val="hybridMultilevel"/>
    <w:tmpl w:val="0AE0A1AC"/>
    <w:lvl w:ilvl="0" w:tplc="FE1037B0">
      <w:start w:val="1"/>
      <w:numFmt w:val="bullet"/>
      <w:lvlText w:val=""/>
      <w:lvlJc w:val="left"/>
      <w:pPr>
        <w:ind w:left="720" w:hanging="360"/>
      </w:pPr>
      <w:rPr>
        <w:rFonts w:ascii="Symbol" w:hAnsi="Symbol" w:hint="default"/>
      </w:rPr>
    </w:lvl>
    <w:lvl w:ilvl="1" w:tplc="CB8A0A62" w:tentative="1">
      <w:start w:val="1"/>
      <w:numFmt w:val="bullet"/>
      <w:lvlText w:val="o"/>
      <w:lvlJc w:val="left"/>
      <w:pPr>
        <w:ind w:left="1440" w:hanging="360"/>
      </w:pPr>
      <w:rPr>
        <w:rFonts w:ascii="Courier New" w:hAnsi="Courier New" w:cs="Courier New" w:hint="default"/>
      </w:rPr>
    </w:lvl>
    <w:lvl w:ilvl="2" w:tplc="9DEA83A8" w:tentative="1">
      <w:start w:val="1"/>
      <w:numFmt w:val="bullet"/>
      <w:lvlText w:val=""/>
      <w:lvlJc w:val="left"/>
      <w:pPr>
        <w:ind w:left="2160" w:hanging="360"/>
      </w:pPr>
      <w:rPr>
        <w:rFonts w:ascii="Wingdings" w:hAnsi="Wingdings" w:hint="default"/>
      </w:rPr>
    </w:lvl>
    <w:lvl w:ilvl="3" w:tplc="69426EB6" w:tentative="1">
      <w:start w:val="1"/>
      <w:numFmt w:val="bullet"/>
      <w:lvlText w:val=""/>
      <w:lvlJc w:val="left"/>
      <w:pPr>
        <w:ind w:left="2880" w:hanging="360"/>
      </w:pPr>
      <w:rPr>
        <w:rFonts w:ascii="Symbol" w:hAnsi="Symbol" w:hint="default"/>
      </w:rPr>
    </w:lvl>
    <w:lvl w:ilvl="4" w:tplc="AA8425EE" w:tentative="1">
      <w:start w:val="1"/>
      <w:numFmt w:val="bullet"/>
      <w:lvlText w:val="o"/>
      <w:lvlJc w:val="left"/>
      <w:pPr>
        <w:ind w:left="3600" w:hanging="360"/>
      </w:pPr>
      <w:rPr>
        <w:rFonts w:ascii="Courier New" w:hAnsi="Courier New" w:cs="Courier New" w:hint="default"/>
      </w:rPr>
    </w:lvl>
    <w:lvl w:ilvl="5" w:tplc="687CF284" w:tentative="1">
      <w:start w:val="1"/>
      <w:numFmt w:val="bullet"/>
      <w:lvlText w:val=""/>
      <w:lvlJc w:val="left"/>
      <w:pPr>
        <w:ind w:left="4320" w:hanging="360"/>
      </w:pPr>
      <w:rPr>
        <w:rFonts w:ascii="Wingdings" w:hAnsi="Wingdings" w:hint="default"/>
      </w:rPr>
    </w:lvl>
    <w:lvl w:ilvl="6" w:tplc="666C9394" w:tentative="1">
      <w:start w:val="1"/>
      <w:numFmt w:val="bullet"/>
      <w:lvlText w:val=""/>
      <w:lvlJc w:val="left"/>
      <w:pPr>
        <w:ind w:left="5040" w:hanging="360"/>
      </w:pPr>
      <w:rPr>
        <w:rFonts w:ascii="Symbol" w:hAnsi="Symbol" w:hint="default"/>
      </w:rPr>
    </w:lvl>
    <w:lvl w:ilvl="7" w:tplc="10F4B1DC" w:tentative="1">
      <w:start w:val="1"/>
      <w:numFmt w:val="bullet"/>
      <w:lvlText w:val="o"/>
      <w:lvlJc w:val="left"/>
      <w:pPr>
        <w:ind w:left="5760" w:hanging="360"/>
      </w:pPr>
      <w:rPr>
        <w:rFonts w:ascii="Courier New" w:hAnsi="Courier New" w:cs="Courier New" w:hint="default"/>
      </w:rPr>
    </w:lvl>
    <w:lvl w:ilvl="8" w:tplc="D8E6B160" w:tentative="1">
      <w:start w:val="1"/>
      <w:numFmt w:val="bullet"/>
      <w:lvlText w:val=""/>
      <w:lvlJc w:val="left"/>
      <w:pPr>
        <w:ind w:left="6480" w:hanging="360"/>
      </w:pPr>
      <w:rPr>
        <w:rFonts w:ascii="Wingdings" w:hAnsi="Wingdings" w:hint="default"/>
      </w:rPr>
    </w:lvl>
  </w:abstractNum>
  <w:abstractNum w:abstractNumId="8" w15:restartNumberingAfterBreak="0">
    <w:nsid w:val="0D17552F"/>
    <w:multiLevelType w:val="multilevel"/>
    <w:tmpl w:val="57EA2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F21C5A"/>
    <w:multiLevelType w:val="multilevel"/>
    <w:tmpl w:val="9CCE1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F43AED"/>
    <w:multiLevelType w:val="hybridMultilevel"/>
    <w:tmpl w:val="BF6C3D3C"/>
    <w:lvl w:ilvl="0" w:tplc="3F5AB87E">
      <w:start w:val="1"/>
      <w:numFmt w:val="decimal"/>
      <w:lvlText w:val="%1."/>
      <w:lvlJc w:val="left"/>
      <w:pPr>
        <w:ind w:left="360" w:hanging="360"/>
      </w:pPr>
    </w:lvl>
    <w:lvl w:ilvl="1" w:tplc="428C5000" w:tentative="1">
      <w:start w:val="1"/>
      <w:numFmt w:val="lowerLetter"/>
      <w:lvlText w:val="%2."/>
      <w:lvlJc w:val="left"/>
      <w:pPr>
        <w:ind w:left="1440" w:hanging="360"/>
      </w:pPr>
    </w:lvl>
    <w:lvl w:ilvl="2" w:tplc="A99C4CC0" w:tentative="1">
      <w:start w:val="1"/>
      <w:numFmt w:val="lowerRoman"/>
      <w:lvlText w:val="%3."/>
      <w:lvlJc w:val="right"/>
      <w:pPr>
        <w:ind w:left="2160" w:hanging="180"/>
      </w:pPr>
    </w:lvl>
    <w:lvl w:ilvl="3" w:tplc="C130DA30" w:tentative="1">
      <w:start w:val="1"/>
      <w:numFmt w:val="decimal"/>
      <w:lvlText w:val="%4."/>
      <w:lvlJc w:val="left"/>
      <w:pPr>
        <w:ind w:left="2880" w:hanging="360"/>
      </w:pPr>
    </w:lvl>
    <w:lvl w:ilvl="4" w:tplc="E2068492" w:tentative="1">
      <w:start w:val="1"/>
      <w:numFmt w:val="lowerLetter"/>
      <w:lvlText w:val="%5."/>
      <w:lvlJc w:val="left"/>
      <w:pPr>
        <w:ind w:left="3600" w:hanging="360"/>
      </w:pPr>
    </w:lvl>
    <w:lvl w:ilvl="5" w:tplc="7034F54E" w:tentative="1">
      <w:start w:val="1"/>
      <w:numFmt w:val="lowerRoman"/>
      <w:lvlText w:val="%6."/>
      <w:lvlJc w:val="right"/>
      <w:pPr>
        <w:ind w:left="4320" w:hanging="180"/>
      </w:pPr>
    </w:lvl>
    <w:lvl w:ilvl="6" w:tplc="7568A842" w:tentative="1">
      <w:start w:val="1"/>
      <w:numFmt w:val="decimal"/>
      <w:lvlText w:val="%7."/>
      <w:lvlJc w:val="left"/>
      <w:pPr>
        <w:ind w:left="5040" w:hanging="360"/>
      </w:pPr>
    </w:lvl>
    <w:lvl w:ilvl="7" w:tplc="5D34F388" w:tentative="1">
      <w:start w:val="1"/>
      <w:numFmt w:val="lowerLetter"/>
      <w:lvlText w:val="%8."/>
      <w:lvlJc w:val="left"/>
      <w:pPr>
        <w:ind w:left="5760" w:hanging="360"/>
      </w:pPr>
    </w:lvl>
    <w:lvl w:ilvl="8" w:tplc="4F5628FC" w:tentative="1">
      <w:start w:val="1"/>
      <w:numFmt w:val="lowerRoman"/>
      <w:lvlText w:val="%9."/>
      <w:lvlJc w:val="right"/>
      <w:pPr>
        <w:ind w:left="6480" w:hanging="180"/>
      </w:pPr>
    </w:lvl>
  </w:abstractNum>
  <w:abstractNum w:abstractNumId="11" w15:restartNumberingAfterBreak="0">
    <w:nsid w:val="194D4EA2"/>
    <w:multiLevelType w:val="hybridMultilevel"/>
    <w:tmpl w:val="A75048A2"/>
    <w:lvl w:ilvl="0" w:tplc="DC52CCE6">
      <w:start w:val="1"/>
      <w:numFmt w:val="decimal"/>
      <w:lvlText w:val="%1."/>
      <w:lvlJc w:val="left"/>
      <w:pPr>
        <w:ind w:left="360" w:hanging="360"/>
      </w:pPr>
    </w:lvl>
    <w:lvl w:ilvl="1" w:tplc="41B63DEE" w:tentative="1">
      <w:start w:val="1"/>
      <w:numFmt w:val="lowerLetter"/>
      <w:lvlText w:val="%2."/>
      <w:lvlJc w:val="left"/>
      <w:pPr>
        <w:ind w:left="1440" w:hanging="360"/>
      </w:pPr>
    </w:lvl>
    <w:lvl w:ilvl="2" w:tplc="6316A122" w:tentative="1">
      <w:start w:val="1"/>
      <w:numFmt w:val="lowerRoman"/>
      <w:lvlText w:val="%3."/>
      <w:lvlJc w:val="right"/>
      <w:pPr>
        <w:ind w:left="2160" w:hanging="180"/>
      </w:pPr>
    </w:lvl>
    <w:lvl w:ilvl="3" w:tplc="1A9C1A82" w:tentative="1">
      <w:start w:val="1"/>
      <w:numFmt w:val="decimal"/>
      <w:lvlText w:val="%4."/>
      <w:lvlJc w:val="left"/>
      <w:pPr>
        <w:ind w:left="2880" w:hanging="360"/>
      </w:pPr>
    </w:lvl>
    <w:lvl w:ilvl="4" w:tplc="5770FDFC" w:tentative="1">
      <w:start w:val="1"/>
      <w:numFmt w:val="lowerLetter"/>
      <w:lvlText w:val="%5."/>
      <w:lvlJc w:val="left"/>
      <w:pPr>
        <w:ind w:left="3600" w:hanging="360"/>
      </w:pPr>
    </w:lvl>
    <w:lvl w:ilvl="5" w:tplc="79C86C7C" w:tentative="1">
      <w:start w:val="1"/>
      <w:numFmt w:val="lowerRoman"/>
      <w:lvlText w:val="%6."/>
      <w:lvlJc w:val="right"/>
      <w:pPr>
        <w:ind w:left="4320" w:hanging="180"/>
      </w:pPr>
    </w:lvl>
    <w:lvl w:ilvl="6" w:tplc="6E88ED26" w:tentative="1">
      <w:start w:val="1"/>
      <w:numFmt w:val="decimal"/>
      <w:lvlText w:val="%7."/>
      <w:lvlJc w:val="left"/>
      <w:pPr>
        <w:ind w:left="5040" w:hanging="360"/>
      </w:pPr>
    </w:lvl>
    <w:lvl w:ilvl="7" w:tplc="600E6F74" w:tentative="1">
      <w:start w:val="1"/>
      <w:numFmt w:val="lowerLetter"/>
      <w:lvlText w:val="%8."/>
      <w:lvlJc w:val="left"/>
      <w:pPr>
        <w:ind w:left="5760" w:hanging="360"/>
      </w:pPr>
    </w:lvl>
    <w:lvl w:ilvl="8" w:tplc="2FEA95FC" w:tentative="1">
      <w:start w:val="1"/>
      <w:numFmt w:val="lowerRoman"/>
      <w:lvlText w:val="%9."/>
      <w:lvlJc w:val="right"/>
      <w:pPr>
        <w:ind w:left="6480" w:hanging="180"/>
      </w:pPr>
    </w:lvl>
  </w:abstractNum>
  <w:abstractNum w:abstractNumId="12" w15:restartNumberingAfterBreak="0">
    <w:nsid w:val="19783390"/>
    <w:multiLevelType w:val="multilevel"/>
    <w:tmpl w:val="B4363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F87841"/>
    <w:multiLevelType w:val="multilevel"/>
    <w:tmpl w:val="68FC2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3E525A"/>
    <w:multiLevelType w:val="hybridMultilevel"/>
    <w:tmpl w:val="0D82B218"/>
    <w:lvl w:ilvl="0" w:tplc="FDCAD624">
      <w:start w:val="1"/>
      <w:numFmt w:val="bullet"/>
      <w:lvlText w:val=""/>
      <w:lvlJc w:val="left"/>
      <w:pPr>
        <w:ind w:left="720" w:hanging="360"/>
      </w:pPr>
      <w:rPr>
        <w:rFonts w:ascii="Symbol" w:hAnsi="Symbol" w:hint="default"/>
      </w:rPr>
    </w:lvl>
    <w:lvl w:ilvl="1" w:tplc="BCF6E2E6" w:tentative="1">
      <w:start w:val="1"/>
      <w:numFmt w:val="bullet"/>
      <w:lvlText w:val="o"/>
      <w:lvlJc w:val="left"/>
      <w:pPr>
        <w:ind w:left="1440" w:hanging="360"/>
      </w:pPr>
      <w:rPr>
        <w:rFonts w:ascii="Courier New" w:hAnsi="Courier New" w:cs="Courier New" w:hint="default"/>
      </w:rPr>
    </w:lvl>
    <w:lvl w:ilvl="2" w:tplc="3A4CC7B0" w:tentative="1">
      <w:start w:val="1"/>
      <w:numFmt w:val="bullet"/>
      <w:lvlText w:val=""/>
      <w:lvlJc w:val="left"/>
      <w:pPr>
        <w:ind w:left="2160" w:hanging="360"/>
      </w:pPr>
      <w:rPr>
        <w:rFonts w:ascii="Wingdings" w:hAnsi="Wingdings" w:hint="default"/>
      </w:rPr>
    </w:lvl>
    <w:lvl w:ilvl="3" w:tplc="35AC5DC8" w:tentative="1">
      <w:start w:val="1"/>
      <w:numFmt w:val="bullet"/>
      <w:lvlText w:val=""/>
      <w:lvlJc w:val="left"/>
      <w:pPr>
        <w:ind w:left="2880" w:hanging="360"/>
      </w:pPr>
      <w:rPr>
        <w:rFonts w:ascii="Symbol" w:hAnsi="Symbol" w:hint="default"/>
      </w:rPr>
    </w:lvl>
    <w:lvl w:ilvl="4" w:tplc="5BF8AB2C" w:tentative="1">
      <w:start w:val="1"/>
      <w:numFmt w:val="bullet"/>
      <w:lvlText w:val="o"/>
      <w:lvlJc w:val="left"/>
      <w:pPr>
        <w:ind w:left="3600" w:hanging="360"/>
      </w:pPr>
      <w:rPr>
        <w:rFonts w:ascii="Courier New" w:hAnsi="Courier New" w:cs="Courier New" w:hint="default"/>
      </w:rPr>
    </w:lvl>
    <w:lvl w:ilvl="5" w:tplc="2A347E34" w:tentative="1">
      <w:start w:val="1"/>
      <w:numFmt w:val="bullet"/>
      <w:lvlText w:val=""/>
      <w:lvlJc w:val="left"/>
      <w:pPr>
        <w:ind w:left="4320" w:hanging="360"/>
      </w:pPr>
      <w:rPr>
        <w:rFonts w:ascii="Wingdings" w:hAnsi="Wingdings" w:hint="default"/>
      </w:rPr>
    </w:lvl>
    <w:lvl w:ilvl="6" w:tplc="35CE8040" w:tentative="1">
      <w:start w:val="1"/>
      <w:numFmt w:val="bullet"/>
      <w:lvlText w:val=""/>
      <w:lvlJc w:val="left"/>
      <w:pPr>
        <w:ind w:left="5040" w:hanging="360"/>
      </w:pPr>
      <w:rPr>
        <w:rFonts w:ascii="Symbol" w:hAnsi="Symbol" w:hint="default"/>
      </w:rPr>
    </w:lvl>
    <w:lvl w:ilvl="7" w:tplc="751E942C" w:tentative="1">
      <w:start w:val="1"/>
      <w:numFmt w:val="bullet"/>
      <w:lvlText w:val="o"/>
      <w:lvlJc w:val="left"/>
      <w:pPr>
        <w:ind w:left="5760" w:hanging="360"/>
      </w:pPr>
      <w:rPr>
        <w:rFonts w:ascii="Courier New" w:hAnsi="Courier New" w:cs="Courier New" w:hint="default"/>
      </w:rPr>
    </w:lvl>
    <w:lvl w:ilvl="8" w:tplc="F60E1DB0" w:tentative="1">
      <w:start w:val="1"/>
      <w:numFmt w:val="bullet"/>
      <w:lvlText w:val=""/>
      <w:lvlJc w:val="left"/>
      <w:pPr>
        <w:ind w:left="6480" w:hanging="360"/>
      </w:pPr>
      <w:rPr>
        <w:rFonts w:ascii="Wingdings" w:hAnsi="Wingdings" w:hint="default"/>
      </w:rPr>
    </w:lvl>
  </w:abstractNum>
  <w:abstractNum w:abstractNumId="15" w15:restartNumberingAfterBreak="0">
    <w:nsid w:val="1BDF038B"/>
    <w:multiLevelType w:val="multilevel"/>
    <w:tmpl w:val="0F84A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DF44EA6"/>
    <w:multiLevelType w:val="multilevel"/>
    <w:tmpl w:val="01BAB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0464C6"/>
    <w:multiLevelType w:val="multilevel"/>
    <w:tmpl w:val="BDA4D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672ECA"/>
    <w:multiLevelType w:val="multilevel"/>
    <w:tmpl w:val="6FAED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5A4E90"/>
    <w:multiLevelType w:val="multilevel"/>
    <w:tmpl w:val="67A822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613B59"/>
    <w:multiLevelType w:val="multilevel"/>
    <w:tmpl w:val="29144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D55DD5"/>
    <w:multiLevelType w:val="hybridMultilevel"/>
    <w:tmpl w:val="D820C43C"/>
    <w:lvl w:ilvl="0" w:tplc="5920A0A0">
      <w:start w:val="1"/>
      <w:numFmt w:val="bullet"/>
      <w:lvlText w:val=""/>
      <w:lvlJc w:val="left"/>
      <w:pPr>
        <w:ind w:left="720" w:hanging="360"/>
      </w:pPr>
      <w:rPr>
        <w:rFonts w:ascii="Symbol" w:hAnsi="Symbol" w:hint="default"/>
      </w:rPr>
    </w:lvl>
    <w:lvl w:ilvl="1" w:tplc="B614D08E" w:tentative="1">
      <w:start w:val="1"/>
      <w:numFmt w:val="bullet"/>
      <w:lvlText w:val="o"/>
      <w:lvlJc w:val="left"/>
      <w:pPr>
        <w:ind w:left="1440" w:hanging="360"/>
      </w:pPr>
      <w:rPr>
        <w:rFonts w:ascii="Courier New" w:hAnsi="Courier New" w:cs="Courier New" w:hint="default"/>
      </w:rPr>
    </w:lvl>
    <w:lvl w:ilvl="2" w:tplc="63AAD356" w:tentative="1">
      <w:start w:val="1"/>
      <w:numFmt w:val="bullet"/>
      <w:lvlText w:val=""/>
      <w:lvlJc w:val="left"/>
      <w:pPr>
        <w:ind w:left="2160" w:hanging="360"/>
      </w:pPr>
      <w:rPr>
        <w:rFonts w:ascii="Wingdings" w:hAnsi="Wingdings" w:hint="default"/>
      </w:rPr>
    </w:lvl>
    <w:lvl w:ilvl="3" w:tplc="06101308" w:tentative="1">
      <w:start w:val="1"/>
      <w:numFmt w:val="bullet"/>
      <w:lvlText w:val=""/>
      <w:lvlJc w:val="left"/>
      <w:pPr>
        <w:ind w:left="2880" w:hanging="360"/>
      </w:pPr>
      <w:rPr>
        <w:rFonts w:ascii="Symbol" w:hAnsi="Symbol" w:hint="default"/>
      </w:rPr>
    </w:lvl>
    <w:lvl w:ilvl="4" w:tplc="8E34005E" w:tentative="1">
      <w:start w:val="1"/>
      <w:numFmt w:val="bullet"/>
      <w:lvlText w:val="o"/>
      <w:lvlJc w:val="left"/>
      <w:pPr>
        <w:ind w:left="3600" w:hanging="360"/>
      </w:pPr>
      <w:rPr>
        <w:rFonts w:ascii="Courier New" w:hAnsi="Courier New" w:cs="Courier New" w:hint="default"/>
      </w:rPr>
    </w:lvl>
    <w:lvl w:ilvl="5" w:tplc="50BCC326" w:tentative="1">
      <w:start w:val="1"/>
      <w:numFmt w:val="bullet"/>
      <w:lvlText w:val=""/>
      <w:lvlJc w:val="left"/>
      <w:pPr>
        <w:ind w:left="4320" w:hanging="360"/>
      </w:pPr>
      <w:rPr>
        <w:rFonts w:ascii="Wingdings" w:hAnsi="Wingdings" w:hint="default"/>
      </w:rPr>
    </w:lvl>
    <w:lvl w:ilvl="6" w:tplc="FE30327A" w:tentative="1">
      <w:start w:val="1"/>
      <w:numFmt w:val="bullet"/>
      <w:lvlText w:val=""/>
      <w:lvlJc w:val="left"/>
      <w:pPr>
        <w:ind w:left="5040" w:hanging="360"/>
      </w:pPr>
      <w:rPr>
        <w:rFonts w:ascii="Symbol" w:hAnsi="Symbol" w:hint="default"/>
      </w:rPr>
    </w:lvl>
    <w:lvl w:ilvl="7" w:tplc="D36684E0" w:tentative="1">
      <w:start w:val="1"/>
      <w:numFmt w:val="bullet"/>
      <w:lvlText w:val="o"/>
      <w:lvlJc w:val="left"/>
      <w:pPr>
        <w:ind w:left="5760" w:hanging="360"/>
      </w:pPr>
      <w:rPr>
        <w:rFonts w:ascii="Courier New" w:hAnsi="Courier New" w:cs="Courier New" w:hint="default"/>
      </w:rPr>
    </w:lvl>
    <w:lvl w:ilvl="8" w:tplc="0AA257B8" w:tentative="1">
      <w:start w:val="1"/>
      <w:numFmt w:val="bullet"/>
      <w:lvlText w:val=""/>
      <w:lvlJc w:val="left"/>
      <w:pPr>
        <w:ind w:left="6480" w:hanging="360"/>
      </w:pPr>
      <w:rPr>
        <w:rFonts w:ascii="Wingdings" w:hAnsi="Wingdings" w:hint="default"/>
      </w:rPr>
    </w:lvl>
  </w:abstractNum>
  <w:abstractNum w:abstractNumId="22" w15:restartNumberingAfterBreak="0">
    <w:nsid w:val="31287FC1"/>
    <w:multiLevelType w:val="multilevel"/>
    <w:tmpl w:val="E130A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1A42935"/>
    <w:multiLevelType w:val="multilevel"/>
    <w:tmpl w:val="2460E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2006C0F"/>
    <w:multiLevelType w:val="multilevel"/>
    <w:tmpl w:val="84588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3FE602F"/>
    <w:multiLevelType w:val="hybridMultilevel"/>
    <w:tmpl w:val="676896F0"/>
    <w:lvl w:ilvl="0" w:tplc="62444C4E">
      <w:start w:val="1"/>
      <w:numFmt w:val="decimal"/>
      <w:lvlText w:val="%1."/>
      <w:lvlJc w:val="left"/>
      <w:pPr>
        <w:ind w:left="360" w:hanging="360"/>
      </w:pPr>
    </w:lvl>
    <w:lvl w:ilvl="1" w:tplc="BB2C355C" w:tentative="1">
      <w:start w:val="1"/>
      <w:numFmt w:val="lowerLetter"/>
      <w:lvlText w:val="%2."/>
      <w:lvlJc w:val="left"/>
      <w:pPr>
        <w:ind w:left="1440" w:hanging="360"/>
      </w:pPr>
    </w:lvl>
    <w:lvl w:ilvl="2" w:tplc="6EE00064" w:tentative="1">
      <w:start w:val="1"/>
      <w:numFmt w:val="lowerRoman"/>
      <w:lvlText w:val="%3."/>
      <w:lvlJc w:val="right"/>
      <w:pPr>
        <w:ind w:left="2160" w:hanging="180"/>
      </w:pPr>
    </w:lvl>
    <w:lvl w:ilvl="3" w:tplc="514C2E7E" w:tentative="1">
      <w:start w:val="1"/>
      <w:numFmt w:val="decimal"/>
      <w:lvlText w:val="%4."/>
      <w:lvlJc w:val="left"/>
      <w:pPr>
        <w:ind w:left="2880" w:hanging="360"/>
      </w:pPr>
    </w:lvl>
    <w:lvl w:ilvl="4" w:tplc="0276AFB0" w:tentative="1">
      <w:start w:val="1"/>
      <w:numFmt w:val="lowerLetter"/>
      <w:lvlText w:val="%5."/>
      <w:lvlJc w:val="left"/>
      <w:pPr>
        <w:ind w:left="3600" w:hanging="360"/>
      </w:pPr>
    </w:lvl>
    <w:lvl w:ilvl="5" w:tplc="5DC261E4" w:tentative="1">
      <w:start w:val="1"/>
      <w:numFmt w:val="lowerRoman"/>
      <w:lvlText w:val="%6."/>
      <w:lvlJc w:val="right"/>
      <w:pPr>
        <w:ind w:left="4320" w:hanging="180"/>
      </w:pPr>
    </w:lvl>
    <w:lvl w:ilvl="6" w:tplc="D45C52A8" w:tentative="1">
      <w:start w:val="1"/>
      <w:numFmt w:val="decimal"/>
      <w:lvlText w:val="%7."/>
      <w:lvlJc w:val="left"/>
      <w:pPr>
        <w:ind w:left="5040" w:hanging="360"/>
      </w:pPr>
    </w:lvl>
    <w:lvl w:ilvl="7" w:tplc="6C4AE5D8" w:tentative="1">
      <w:start w:val="1"/>
      <w:numFmt w:val="lowerLetter"/>
      <w:lvlText w:val="%8."/>
      <w:lvlJc w:val="left"/>
      <w:pPr>
        <w:ind w:left="5760" w:hanging="360"/>
      </w:pPr>
    </w:lvl>
    <w:lvl w:ilvl="8" w:tplc="2B6E78A8" w:tentative="1">
      <w:start w:val="1"/>
      <w:numFmt w:val="lowerRoman"/>
      <w:lvlText w:val="%9."/>
      <w:lvlJc w:val="right"/>
      <w:pPr>
        <w:ind w:left="6480" w:hanging="180"/>
      </w:pPr>
    </w:lvl>
  </w:abstractNum>
  <w:abstractNum w:abstractNumId="26" w15:restartNumberingAfterBreak="0">
    <w:nsid w:val="373B20C8"/>
    <w:multiLevelType w:val="multilevel"/>
    <w:tmpl w:val="B246B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C3D3826"/>
    <w:multiLevelType w:val="multilevel"/>
    <w:tmpl w:val="9C329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C3D410A"/>
    <w:multiLevelType w:val="multilevel"/>
    <w:tmpl w:val="CE2025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C554A31"/>
    <w:multiLevelType w:val="multilevel"/>
    <w:tmpl w:val="1F8A3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D837D03"/>
    <w:multiLevelType w:val="hybridMultilevel"/>
    <w:tmpl w:val="7FFEB2A2"/>
    <w:lvl w:ilvl="0" w:tplc="540829CC">
      <w:start w:val="1"/>
      <w:numFmt w:val="bullet"/>
      <w:lvlText w:val=""/>
      <w:lvlJc w:val="left"/>
      <w:pPr>
        <w:ind w:left="720" w:hanging="360"/>
      </w:pPr>
      <w:rPr>
        <w:rFonts w:ascii="Symbol" w:hAnsi="Symbol" w:hint="default"/>
      </w:rPr>
    </w:lvl>
    <w:lvl w:ilvl="1" w:tplc="BFA0E7EA" w:tentative="1">
      <w:start w:val="1"/>
      <w:numFmt w:val="bullet"/>
      <w:lvlText w:val="o"/>
      <w:lvlJc w:val="left"/>
      <w:pPr>
        <w:ind w:left="1440" w:hanging="360"/>
      </w:pPr>
      <w:rPr>
        <w:rFonts w:ascii="Courier New" w:hAnsi="Courier New" w:cs="Courier New" w:hint="default"/>
      </w:rPr>
    </w:lvl>
    <w:lvl w:ilvl="2" w:tplc="A8007B36" w:tentative="1">
      <w:start w:val="1"/>
      <w:numFmt w:val="bullet"/>
      <w:lvlText w:val=""/>
      <w:lvlJc w:val="left"/>
      <w:pPr>
        <w:ind w:left="2160" w:hanging="360"/>
      </w:pPr>
      <w:rPr>
        <w:rFonts w:ascii="Wingdings" w:hAnsi="Wingdings" w:hint="default"/>
      </w:rPr>
    </w:lvl>
    <w:lvl w:ilvl="3" w:tplc="33E2DF34" w:tentative="1">
      <w:start w:val="1"/>
      <w:numFmt w:val="bullet"/>
      <w:lvlText w:val=""/>
      <w:lvlJc w:val="left"/>
      <w:pPr>
        <w:ind w:left="2880" w:hanging="360"/>
      </w:pPr>
      <w:rPr>
        <w:rFonts w:ascii="Symbol" w:hAnsi="Symbol" w:hint="default"/>
      </w:rPr>
    </w:lvl>
    <w:lvl w:ilvl="4" w:tplc="86CEF17E" w:tentative="1">
      <w:start w:val="1"/>
      <w:numFmt w:val="bullet"/>
      <w:lvlText w:val="o"/>
      <w:lvlJc w:val="left"/>
      <w:pPr>
        <w:ind w:left="3600" w:hanging="360"/>
      </w:pPr>
      <w:rPr>
        <w:rFonts w:ascii="Courier New" w:hAnsi="Courier New" w:cs="Courier New" w:hint="default"/>
      </w:rPr>
    </w:lvl>
    <w:lvl w:ilvl="5" w:tplc="FB2C5A54" w:tentative="1">
      <w:start w:val="1"/>
      <w:numFmt w:val="bullet"/>
      <w:lvlText w:val=""/>
      <w:lvlJc w:val="left"/>
      <w:pPr>
        <w:ind w:left="4320" w:hanging="360"/>
      </w:pPr>
      <w:rPr>
        <w:rFonts w:ascii="Wingdings" w:hAnsi="Wingdings" w:hint="default"/>
      </w:rPr>
    </w:lvl>
    <w:lvl w:ilvl="6" w:tplc="A880D94A" w:tentative="1">
      <w:start w:val="1"/>
      <w:numFmt w:val="bullet"/>
      <w:lvlText w:val=""/>
      <w:lvlJc w:val="left"/>
      <w:pPr>
        <w:ind w:left="5040" w:hanging="360"/>
      </w:pPr>
      <w:rPr>
        <w:rFonts w:ascii="Symbol" w:hAnsi="Symbol" w:hint="default"/>
      </w:rPr>
    </w:lvl>
    <w:lvl w:ilvl="7" w:tplc="76E6EDE8" w:tentative="1">
      <w:start w:val="1"/>
      <w:numFmt w:val="bullet"/>
      <w:lvlText w:val="o"/>
      <w:lvlJc w:val="left"/>
      <w:pPr>
        <w:ind w:left="5760" w:hanging="360"/>
      </w:pPr>
      <w:rPr>
        <w:rFonts w:ascii="Courier New" w:hAnsi="Courier New" w:cs="Courier New" w:hint="default"/>
      </w:rPr>
    </w:lvl>
    <w:lvl w:ilvl="8" w:tplc="77DEDAFA" w:tentative="1">
      <w:start w:val="1"/>
      <w:numFmt w:val="bullet"/>
      <w:lvlText w:val=""/>
      <w:lvlJc w:val="left"/>
      <w:pPr>
        <w:ind w:left="6480" w:hanging="360"/>
      </w:pPr>
      <w:rPr>
        <w:rFonts w:ascii="Wingdings" w:hAnsi="Wingdings" w:hint="default"/>
      </w:rPr>
    </w:lvl>
  </w:abstractNum>
  <w:abstractNum w:abstractNumId="31" w15:restartNumberingAfterBreak="0">
    <w:nsid w:val="3DAE0079"/>
    <w:multiLevelType w:val="multilevel"/>
    <w:tmpl w:val="B4047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F4C11D9"/>
    <w:multiLevelType w:val="multilevel"/>
    <w:tmpl w:val="C3E80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01F2615"/>
    <w:multiLevelType w:val="multilevel"/>
    <w:tmpl w:val="348C6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6D3A57"/>
    <w:multiLevelType w:val="hybridMultilevel"/>
    <w:tmpl w:val="B9E2AB3C"/>
    <w:lvl w:ilvl="0" w:tplc="15FEF6C8">
      <w:start w:val="1"/>
      <w:numFmt w:val="bullet"/>
      <w:lvlText w:val=""/>
      <w:lvlJc w:val="left"/>
      <w:pPr>
        <w:ind w:left="720" w:hanging="360"/>
      </w:pPr>
      <w:rPr>
        <w:rFonts w:ascii="Symbol" w:hAnsi="Symbol" w:hint="default"/>
      </w:rPr>
    </w:lvl>
    <w:lvl w:ilvl="1" w:tplc="E61ECE38" w:tentative="1">
      <w:start w:val="1"/>
      <w:numFmt w:val="bullet"/>
      <w:lvlText w:val="o"/>
      <w:lvlJc w:val="left"/>
      <w:pPr>
        <w:ind w:left="1440" w:hanging="360"/>
      </w:pPr>
      <w:rPr>
        <w:rFonts w:ascii="Courier New" w:hAnsi="Courier New" w:cs="Courier New" w:hint="default"/>
      </w:rPr>
    </w:lvl>
    <w:lvl w:ilvl="2" w:tplc="E71CAFE0" w:tentative="1">
      <w:start w:val="1"/>
      <w:numFmt w:val="bullet"/>
      <w:lvlText w:val=""/>
      <w:lvlJc w:val="left"/>
      <w:pPr>
        <w:ind w:left="2160" w:hanging="360"/>
      </w:pPr>
      <w:rPr>
        <w:rFonts w:ascii="Wingdings" w:hAnsi="Wingdings" w:hint="default"/>
      </w:rPr>
    </w:lvl>
    <w:lvl w:ilvl="3" w:tplc="C4DCDE76" w:tentative="1">
      <w:start w:val="1"/>
      <w:numFmt w:val="bullet"/>
      <w:lvlText w:val=""/>
      <w:lvlJc w:val="left"/>
      <w:pPr>
        <w:ind w:left="2880" w:hanging="360"/>
      </w:pPr>
      <w:rPr>
        <w:rFonts w:ascii="Symbol" w:hAnsi="Symbol" w:hint="default"/>
      </w:rPr>
    </w:lvl>
    <w:lvl w:ilvl="4" w:tplc="0C4296C2" w:tentative="1">
      <w:start w:val="1"/>
      <w:numFmt w:val="bullet"/>
      <w:lvlText w:val="o"/>
      <w:lvlJc w:val="left"/>
      <w:pPr>
        <w:ind w:left="3600" w:hanging="360"/>
      </w:pPr>
      <w:rPr>
        <w:rFonts w:ascii="Courier New" w:hAnsi="Courier New" w:cs="Courier New" w:hint="default"/>
      </w:rPr>
    </w:lvl>
    <w:lvl w:ilvl="5" w:tplc="0A34B668" w:tentative="1">
      <w:start w:val="1"/>
      <w:numFmt w:val="bullet"/>
      <w:lvlText w:val=""/>
      <w:lvlJc w:val="left"/>
      <w:pPr>
        <w:ind w:left="4320" w:hanging="360"/>
      </w:pPr>
      <w:rPr>
        <w:rFonts w:ascii="Wingdings" w:hAnsi="Wingdings" w:hint="default"/>
      </w:rPr>
    </w:lvl>
    <w:lvl w:ilvl="6" w:tplc="63866A4A" w:tentative="1">
      <w:start w:val="1"/>
      <w:numFmt w:val="bullet"/>
      <w:lvlText w:val=""/>
      <w:lvlJc w:val="left"/>
      <w:pPr>
        <w:ind w:left="5040" w:hanging="360"/>
      </w:pPr>
      <w:rPr>
        <w:rFonts w:ascii="Symbol" w:hAnsi="Symbol" w:hint="default"/>
      </w:rPr>
    </w:lvl>
    <w:lvl w:ilvl="7" w:tplc="34FAB9CA" w:tentative="1">
      <w:start w:val="1"/>
      <w:numFmt w:val="bullet"/>
      <w:lvlText w:val="o"/>
      <w:lvlJc w:val="left"/>
      <w:pPr>
        <w:ind w:left="5760" w:hanging="360"/>
      </w:pPr>
      <w:rPr>
        <w:rFonts w:ascii="Courier New" w:hAnsi="Courier New" w:cs="Courier New" w:hint="default"/>
      </w:rPr>
    </w:lvl>
    <w:lvl w:ilvl="8" w:tplc="F954B7F4" w:tentative="1">
      <w:start w:val="1"/>
      <w:numFmt w:val="bullet"/>
      <w:lvlText w:val=""/>
      <w:lvlJc w:val="left"/>
      <w:pPr>
        <w:ind w:left="6480" w:hanging="360"/>
      </w:pPr>
      <w:rPr>
        <w:rFonts w:ascii="Wingdings" w:hAnsi="Wingdings" w:hint="default"/>
      </w:rPr>
    </w:lvl>
  </w:abstractNum>
  <w:abstractNum w:abstractNumId="35" w15:restartNumberingAfterBreak="0">
    <w:nsid w:val="46CA745D"/>
    <w:multiLevelType w:val="multilevel"/>
    <w:tmpl w:val="C2AE2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A6C6863"/>
    <w:multiLevelType w:val="multilevel"/>
    <w:tmpl w:val="F6D87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AC10003"/>
    <w:multiLevelType w:val="multilevel"/>
    <w:tmpl w:val="4BD81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B9A1214"/>
    <w:multiLevelType w:val="multilevel"/>
    <w:tmpl w:val="7D56D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C220A63"/>
    <w:multiLevelType w:val="multilevel"/>
    <w:tmpl w:val="33A0C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C3C5360"/>
    <w:multiLevelType w:val="multilevel"/>
    <w:tmpl w:val="C4FEF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F2504DA"/>
    <w:multiLevelType w:val="hybridMultilevel"/>
    <w:tmpl w:val="9134FB60"/>
    <w:lvl w:ilvl="0" w:tplc="23805B3A">
      <w:start w:val="1"/>
      <w:numFmt w:val="bullet"/>
      <w:lvlText w:val=""/>
      <w:lvlJc w:val="left"/>
      <w:pPr>
        <w:ind w:left="720" w:hanging="360"/>
      </w:pPr>
      <w:rPr>
        <w:rFonts w:ascii="Symbol" w:hAnsi="Symbol" w:hint="default"/>
      </w:rPr>
    </w:lvl>
    <w:lvl w:ilvl="1" w:tplc="443079AA" w:tentative="1">
      <w:start w:val="1"/>
      <w:numFmt w:val="bullet"/>
      <w:lvlText w:val="o"/>
      <w:lvlJc w:val="left"/>
      <w:pPr>
        <w:ind w:left="1440" w:hanging="360"/>
      </w:pPr>
      <w:rPr>
        <w:rFonts w:ascii="Courier New" w:hAnsi="Courier New" w:cs="Courier New" w:hint="default"/>
      </w:rPr>
    </w:lvl>
    <w:lvl w:ilvl="2" w:tplc="DB08562E" w:tentative="1">
      <w:start w:val="1"/>
      <w:numFmt w:val="bullet"/>
      <w:lvlText w:val=""/>
      <w:lvlJc w:val="left"/>
      <w:pPr>
        <w:ind w:left="2160" w:hanging="360"/>
      </w:pPr>
      <w:rPr>
        <w:rFonts w:ascii="Wingdings" w:hAnsi="Wingdings" w:hint="default"/>
      </w:rPr>
    </w:lvl>
    <w:lvl w:ilvl="3" w:tplc="B4521FDE" w:tentative="1">
      <w:start w:val="1"/>
      <w:numFmt w:val="bullet"/>
      <w:lvlText w:val=""/>
      <w:lvlJc w:val="left"/>
      <w:pPr>
        <w:ind w:left="2880" w:hanging="360"/>
      </w:pPr>
      <w:rPr>
        <w:rFonts w:ascii="Symbol" w:hAnsi="Symbol" w:hint="default"/>
      </w:rPr>
    </w:lvl>
    <w:lvl w:ilvl="4" w:tplc="CB9805FE" w:tentative="1">
      <w:start w:val="1"/>
      <w:numFmt w:val="bullet"/>
      <w:lvlText w:val="o"/>
      <w:lvlJc w:val="left"/>
      <w:pPr>
        <w:ind w:left="3600" w:hanging="360"/>
      </w:pPr>
      <w:rPr>
        <w:rFonts w:ascii="Courier New" w:hAnsi="Courier New" w:cs="Courier New" w:hint="default"/>
      </w:rPr>
    </w:lvl>
    <w:lvl w:ilvl="5" w:tplc="5048627C" w:tentative="1">
      <w:start w:val="1"/>
      <w:numFmt w:val="bullet"/>
      <w:lvlText w:val=""/>
      <w:lvlJc w:val="left"/>
      <w:pPr>
        <w:ind w:left="4320" w:hanging="360"/>
      </w:pPr>
      <w:rPr>
        <w:rFonts w:ascii="Wingdings" w:hAnsi="Wingdings" w:hint="default"/>
      </w:rPr>
    </w:lvl>
    <w:lvl w:ilvl="6" w:tplc="94308534" w:tentative="1">
      <w:start w:val="1"/>
      <w:numFmt w:val="bullet"/>
      <w:lvlText w:val=""/>
      <w:lvlJc w:val="left"/>
      <w:pPr>
        <w:ind w:left="5040" w:hanging="360"/>
      </w:pPr>
      <w:rPr>
        <w:rFonts w:ascii="Symbol" w:hAnsi="Symbol" w:hint="default"/>
      </w:rPr>
    </w:lvl>
    <w:lvl w:ilvl="7" w:tplc="8BC2F2EC" w:tentative="1">
      <w:start w:val="1"/>
      <w:numFmt w:val="bullet"/>
      <w:lvlText w:val="o"/>
      <w:lvlJc w:val="left"/>
      <w:pPr>
        <w:ind w:left="5760" w:hanging="360"/>
      </w:pPr>
      <w:rPr>
        <w:rFonts w:ascii="Courier New" w:hAnsi="Courier New" w:cs="Courier New" w:hint="default"/>
      </w:rPr>
    </w:lvl>
    <w:lvl w:ilvl="8" w:tplc="045827F0" w:tentative="1">
      <w:start w:val="1"/>
      <w:numFmt w:val="bullet"/>
      <w:lvlText w:val=""/>
      <w:lvlJc w:val="left"/>
      <w:pPr>
        <w:ind w:left="6480" w:hanging="360"/>
      </w:pPr>
      <w:rPr>
        <w:rFonts w:ascii="Wingdings" w:hAnsi="Wingdings" w:hint="default"/>
      </w:rPr>
    </w:lvl>
  </w:abstractNum>
  <w:abstractNum w:abstractNumId="42" w15:restartNumberingAfterBreak="0">
    <w:nsid w:val="4F6C18EB"/>
    <w:multiLevelType w:val="multilevel"/>
    <w:tmpl w:val="6D000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12A04AB"/>
    <w:multiLevelType w:val="multilevel"/>
    <w:tmpl w:val="9AFC3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1B961F5"/>
    <w:multiLevelType w:val="multilevel"/>
    <w:tmpl w:val="82AA5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74B2666"/>
    <w:multiLevelType w:val="multilevel"/>
    <w:tmpl w:val="C5F4C6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95F68FC"/>
    <w:multiLevelType w:val="hybridMultilevel"/>
    <w:tmpl w:val="C16A7CCA"/>
    <w:lvl w:ilvl="0" w:tplc="E44E272C">
      <w:start w:val="1"/>
      <w:numFmt w:val="bullet"/>
      <w:lvlText w:val=""/>
      <w:lvlJc w:val="left"/>
      <w:pPr>
        <w:ind w:left="720" w:hanging="360"/>
      </w:pPr>
      <w:rPr>
        <w:rFonts w:ascii="Symbol" w:hAnsi="Symbol" w:hint="default"/>
      </w:rPr>
    </w:lvl>
    <w:lvl w:ilvl="1" w:tplc="50762E1A" w:tentative="1">
      <w:start w:val="1"/>
      <w:numFmt w:val="bullet"/>
      <w:lvlText w:val="o"/>
      <w:lvlJc w:val="left"/>
      <w:pPr>
        <w:ind w:left="1440" w:hanging="360"/>
      </w:pPr>
      <w:rPr>
        <w:rFonts w:ascii="Courier New" w:hAnsi="Courier New" w:cs="Courier New" w:hint="default"/>
      </w:rPr>
    </w:lvl>
    <w:lvl w:ilvl="2" w:tplc="0E9CDF6E" w:tentative="1">
      <w:start w:val="1"/>
      <w:numFmt w:val="bullet"/>
      <w:lvlText w:val=""/>
      <w:lvlJc w:val="left"/>
      <w:pPr>
        <w:ind w:left="2160" w:hanging="360"/>
      </w:pPr>
      <w:rPr>
        <w:rFonts w:ascii="Wingdings" w:hAnsi="Wingdings" w:hint="default"/>
      </w:rPr>
    </w:lvl>
    <w:lvl w:ilvl="3" w:tplc="42841ABE" w:tentative="1">
      <w:start w:val="1"/>
      <w:numFmt w:val="bullet"/>
      <w:lvlText w:val=""/>
      <w:lvlJc w:val="left"/>
      <w:pPr>
        <w:ind w:left="2880" w:hanging="360"/>
      </w:pPr>
      <w:rPr>
        <w:rFonts w:ascii="Symbol" w:hAnsi="Symbol" w:hint="default"/>
      </w:rPr>
    </w:lvl>
    <w:lvl w:ilvl="4" w:tplc="448AB6AE" w:tentative="1">
      <w:start w:val="1"/>
      <w:numFmt w:val="bullet"/>
      <w:lvlText w:val="o"/>
      <w:lvlJc w:val="left"/>
      <w:pPr>
        <w:ind w:left="3600" w:hanging="360"/>
      </w:pPr>
      <w:rPr>
        <w:rFonts w:ascii="Courier New" w:hAnsi="Courier New" w:cs="Courier New" w:hint="default"/>
      </w:rPr>
    </w:lvl>
    <w:lvl w:ilvl="5" w:tplc="E34A2D18" w:tentative="1">
      <w:start w:val="1"/>
      <w:numFmt w:val="bullet"/>
      <w:lvlText w:val=""/>
      <w:lvlJc w:val="left"/>
      <w:pPr>
        <w:ind w:left="4320" w:hanging="360"/>
      </w:pPr>
      <w:rPr>
        <w:rFonts w:ascii="Wingdings" w:hAnsi="Wingdings" w:hint="default"/>
      </w:rPr>
    </w:lvl>
    <w:lvl w:ilvl="6" w:tplc="65783DA0" w:tentative="1">
      <w:start w:val="1"/>
      <w:numFmt w:val="bullet"/>
      <w:lvlText w:val=""/>
      <w:lvlJc w:val="left"/>
      <w:pPr>
        <w:ind w:left="5040" w:hanging="360"/>
      </w:pPr>
      <w:rPr>
        <w:rFonts w:ascii="Symbol" w:hAnsi="Symbol" w:hint="default"/>
      </w:rPr>
    </w:lvl>
    <w:lvl w:ilvl="7" w:tplc="91DC2FBE" w:tentative="1">
      <w:start w:val="1"/>
      <w:numFmt w:val="bullet"/>
      <w:lvlText w:val="o"/>
      <w:lvlJc w:val="left"/>
      <w:pPr>
        <w:ind w:left="5760" w:hanging="360"/>
      </w:pPr>
      <w:rPr>
        <w:rFonts w:ascii="Courier New" w:hAnsi="Courier New" w:cs="Courier New" w:hint="default"/>
      </w:rPr>
    </w:lvl>
    <w:lvl w:ilvl="8" w:tplc="F920C7D6" w:tentative="1">
      <w:start w:val="1"/>
      <w:numFmt w:val="bullet"/>
      <w:lvlText w:val=""/>
      <w:lvlJc w:val="left"/>
      <w:pPr>
        <w:ind w:left="6480" w:hanging="360"/>
      </w:pPr>
      <w:rPr>
        <w:rFonts w:ascii="Wingdings" w:hAnsi="Wingdings" w:hint="default"/>
      </w:rPr>
    </w:lvl>
  </w:abstractNum>
  <w:abstractNum w:abstractNumId="47" w15:restartNumberingAfterBreak="0">
    <w:nsid w:val="59CC321B"/>
    <w:multiLevelType w:val="hybridMultilevel"/>
    <w:tmpl w:val="C902F058"/>
    <w:lvl w:ilvl="0" w:tplc="40D0D998">
      <w:start w:val="1"/>
      <w:numFmt w:val="bullet"/>
      <w:lvlText w:val=""/>
      <w:lvlJc w:val="left"/>
      <w:pPr>
        <w:ind w:left="720" w:hanging="360"/>
      </w:pPr>
      <w:rPr>
        <w:rFonts w:ascii="Symbol" w:hAnsi="Symbol" w:hint="default"/>
      </w:rPr>
    </w:lvl>
    <w:lvl w:ilvl="1" w:tplc="4FD88226" w:tentative="1">
      <w:start w:val="1"/>
      <w:numFmt w:val="bullet"/>
      <w:lvlText w:val="o"/>
      <w:lvlJc w:val="left"/>
      <w:pPr>
        <w:ind w:left="1440" w:hanging="360"/>
      </w:pPr>
      <w:rPr>
        <w:rFonts w:ascii="Courier New" w:hAnsi="Courier New" w:cs="Courier New" w:hint="default"/>
      </w:rPr>
    </w:lvl>
    <w:lvl w:ilvl="2" w:tplc="8028FFCA" w:tentative="1">
      <w:start w:val="1"/>
      <w:numFmt w:val="bullet"/>
      <w:lvlText w:val=""/>
      <w:lvlJc w:val="left"/>
      <w:pPr>
        <w:ind w:left="2160" w:hanging="360"/>
      </w:pPr>
      <w:rPr>
        <w:rFonts w:ascii="Wingdings" w:hAnsi="Wingdings" w:hint="default"/>
      </w:rPr>
    </w:lvl>
    <w:lvl w:ilvl="3" w:tplc="75E8E0BC" w:tentative="1">
      <w:start w:val="1"/>
      <w:numFmt w:val="bullet"/>
      <w:lvlText w:val=""/>
      <w:lvlJc w:val="left"/>
      <w:pPr>
        <w:ind w:left="2880" w:hanging="360"/>
      </w:pPr>
      <w:rPr>
        <w:rFonts w:ascii="Symbol" w:hAnsi="Symbol" w:hint="default"/>
      </w:rPr>
    </w:lvl>
    <w:lvl w:ilvl="4" w:tplc="4E0A3C64" w:tentative="1">
      <w:start w:val="1"/>
      <w:numFmt w:val="bullet"/>
      <w:lvlText w:val="o"/>
      <w:lvlJc w:val="left"/>
      <w:pPr>
        <w:ind w:left="3600" w:hanging="360"/>
      </w:pPr>
      <w:rPr>
        <w:rFonts w:ascii="Courier New" w:hAnsi="Courier New" w:cs="Courier New" w:hint="default"/>
      </w:rPr>
    </w:lvl>
    <w:lvl w:ilvl="5" w:tplc="5AB69108" w:tentative="1">
      <w:start w:val="1"/>
      <w:numFmt w:val="bullet"/>
      <w:lvlText w:val=""/>
      <w:lvlJc w:val="left"/>
      <w:pPr>
        <w:ind w:left="4320" w:hanging="360"/>
      </w:pPr>
      <w:rPr>
        <w:rFonts w:ascii="Wingdings" w:hAnsi="Wingdings" w:hint="default"/>
      </w:rPr>
    </w:lvl>
    <w:lvl w:ilvl="6" w:tplc="5404932A" w:tentative="1">
      <w:start w:val="1"/>
      <w:numFmt w:val="bullet"/>
      <w:lvlText w:val=""/>
      <w:lvlJc w:val="left"/>
      <w:pPr>
        <w:ind w:left="5040" w:hanging="360"/>
      </w:pPr>
      <w:rPr>
        <w:rFonts w:ascii="Symbol" w:hAnsi="Symbol" w:hint="default"/>
      </w:rPr>
    </w:lvl>
    <w:lvl w:ilvl="7" w:tplc="150487E8" w:tentative="1">
      <w:start w:val="1"/>
      <w:numFmt w:val="bullet"/>
      <w:lvlText w:val="o"/>
      <w:lvlJc w:val="left"/>
      <w:pPr>
        <w:ind w:left="5760" w:hanging="360"/>
      </w:pPr>
      <w:rPr>
        <w:rFonts w:ascii="Courier New" w:hAnsi="Courier New" w:cs="Courier New" w:hint="default"/>
      </w:rPr>
    </w:lvl>
    <w:lvl w:ilvl="8" w:tplc="390866F6" w:tentative="1">
      <w:start w:val="1"/>
      <w:numFmt w:val="bullet"/>
      <w:lvlText w:val=""/>
      <w:lvlJc w:val="left"/>
      <w:pPr>
        <w:ind w:left="6480" w:hanging="360"/>
      </w:pPr>
      <w:rPr>
        <w:rFonts w:ascii="Wingdings" w:hAnsi="Wingdings" w:hint="default"/>
      </w:rPr>
    </w:lvl>
  </w:abstractNum>
  <w:abstractNum w:abstractNumId="48" w15:restartNumberingAfterBreak="0">
    <w:nsid w:val="5D9D14F5"/>
    <w:multiLevelType w:val="multilevel"/>
    <w:tmpl w:val="582C2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E467DE8"/>
    <w:multiLevelType w:val="multilevel"/>
    <w:tmpl w:val="21E25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E885A44"/>
    <w:multiLevelType w:val="hybridMultilevel"/>
    <w:tmpl w:val="73D07DEC"/>
    <w:lvl w:ilvl="0" w:tplc="F86271A8">
      <w:start w:val="1"/>
      <w:numFmt w:val="decimal"/>
      <w:lvlText w:val="%1."/>
      <w:lvlJc w:val="left"/>
      <w:pPr>
        <w:ind w:left="360" w:hanging="360"/>
      </w:pPr>
    </w:lvl>
    <w:lvl w:ilvl="1" w:tplc="D9B448CE" w:tentative="1">
      <w:start w:val="1"/>
      <w:numFmt w:val="lowerLetter"/>
      <w:lvlText w:val="%2."/>
      <w:lvlJc w:val="left"/>
      <w:pPr>
        <w:ind w:left="1800" w:hanging="360"/>
      </w:pPr>
    </w:lvl>
    <w:lvl w:ilvl="2" w:tplc="72BE600A" w:tentative="1">
      <w:start w:val="1"/>
      <w:numFmt w:val="lowerRoman"/>
      <w:lvlText w:val="%3."/>
      <w:lvlJc w:val="right"/>
      <w:pPr>
        <w:ind w:left="2520" w:hanging="180"/>
      </w:pPr>
    </w:lvl>
    <w:lvl w:ilvl="3" w:tplc="D600752E" w:tentative="1">
      <w:start w:val="1"/>
      <w:numFmt w:val="decimal"/>
      <w:lvlText w:val="%4."/>
      <w:lvlJc w:val="left"/>
      <w:pPr>
        <w:ind w:left="3240" w:hanging="360"/>
      </w:pPr>
    </w:lvl>
    <w:lvl w:ilvl="4" w:tplc="F5B022C4" w:tentative="1">
      <w:start w:val="1"/>
      <w:numFmt w:val="lowerLetter"/>
      <w:lvlText w:val="%5."/>
      <w:lvlJc w:val="left"/>
      <w:pPr>
        <w:ind w:left="3960" w:hanging="360"/>
      </w:pPr>
    </w:lvl>
    <w:lvl w:ilvl="5" w:tplc="3202D7DE" w:tentative="1">
      <w:start w:val="1"/>
      <w:numFmt w:val="lowerRoman"/>
      <w:lvlText w:val="%6."/>
      <w:lvlJc w:val="right"/>
      <w:pPr>
        <w:ind w:left="4680" w:hanging="180"/>
      </w:pPr>
    </w:lvl>
    <w:lvl w:ilvl="6" w:tplc="E9DEACB2" w:tentative="1">
      <w:start w:val="1"/>
      <w:numFmt w:val="decimal"/>
      <w:lvlText w:val="%7."/>
      <w:lvlJc w:val="left"/>
      <w:pPr>
        <w:ind w:left="5400" w:hanging="360"/>
      </w:pPr>
    </w:lvl>
    <w:lvl w:ilvl="7" w:tplc="CA3AD082" w:tentative="1">
      <w:start w:val="1"/>
      <w:numFmt w:val="lowerLetter"/>
      <w:lvlText w:val="%8."/>
      <w:lvlJc w:val="left"/>
      <w:pPr>
        <w:ind w:left="6120" w:hanging="360"/>
      </w:pPr>
    </w:lvl>
    <w:lvl w:ilvl="8" w:tplc="A16E9B28" w:tentative="1">
      <w:start w:val="1"/>
      <w:numFmt w:val="lowerRoman"/>
      <w:lvlText w:val="%9."/>
      <w:lvlJc w:val="right"/>
      <w:pPr>
        <w:ind w:left="6840" w:hanging="180"/>
      </w:pPr>
    </w:lvl>
  </w:abstractNum>
  <w:abstractNum w:abstractNumId="51" w15:restartNumberingAfterBreak="0">
    <w:nsid w:val="5F5A5C60"/>
    <w:multiLevelType w:val="multilevel"/>
    <w:tmpl w:val="541AE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48D46A2"/>
    <w:multiLevelType w:val="multilevel"/>
    <w:tmpl w:val="E0FE0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6A64AED"/>
    <w:multiLevelType w:val="hybridMultilevel"/>
    <w:tmpl w:val="5934A0D2"/>
    <w:lvl w:ilvl="0" w:tplc="5C60367A">
      <w:start w:val="1"/>
      <w:numFmt w:val="bullet"/>
      <w:lvlText w:val=""/>
      <w:lvlJc w:val="left"/>
      <w:pPr>
        <w:ind w:left="720" w:hanging="360"/>
      </w:pPr>
      <w:rPr>
        <w:rFonts w:ascii="Symbol" w:hAnsi="Symbol" w:hint="default"/>
      </w:rPr>
    </w:lvl>
    <w:lvl w:ilvl="1" w:tplc="5C1AB954" w:tentative="1">
      <w:start w:val="1"/>
      <w:numFmt w:val="bullet"/>
      <w:lvlText w:val="o"/>
      <w:lvlJc w:val="left"/>
      <w:pPr>
        <w:ind w:left="1440" w:hanging="360"/>
      </w:pPr>
      <w:rPr>
        <w:rFonts w:ascii="Courier New" w:hAnsi="Courier New" w:cs="Courier New" w:hint="default"/>
      </w:rPr>
    </w:lvl>
    <w:lvl w:ilvl="2" w:tplc="6D68C660" w:tentative="1">
      <w:start w:val="1"/>
      <w:numFmt w:val="bullet"/>
      <w:lvlText w:val=""/>
      <w:lvlJc w:val="left"/>
      <w:pPr>
        <w:ind w:left="2160" w:hanging="360"/>
      </w:pPr>
      <w:rPr>
        <w:rFonts w:ascii="Wingdings" w:hAnsi="Wingdings" w:hint="default"/>
      </w:rPr>
    </w:lvl>
    <w:lvl w:ilvl="3" w:tplc="DC4E1564" w:tentative="1">
      <w:start w:val="1"/>
      <w:numFmt w:val="bullet"/>
      <w:lvlText w:val=""/>
      <w:lvlJc w:val="left"/>
      <w:pPr>
        <w:ind w:left="2880" w:hanging="360"/>
      </w:pPr>
      <w:rPr>
        <w:rFonts w:ascii="Symbol" w:hAnsi="Symbol" w:hint="default"/>
      </w:rPr>
    </w:lvl>
    <w:lvl w:ilvl="4" w:tplc="0FB843C0" w:tentative="1">
      <w:start w:val="1"/>
      <w:numFmt w:val="bullet"/>
      <w:lvlText w:val="o"/>
      <w:lvlJc w:val="left"/>
      <w:pPr>
        <w:ind w:left="3600" w:hanging="360"/>
      </w:pPr>
      <w:rPr>
        <w:rFonts w:ascii="Courier New" w:hAnsi="Courier New" w:cs="Courier New" w:hint="default"/>
      </w:rPr>
    </w:lvl>
    <w:lvl w:ilvl="5" w:tplc="8720365A" w:tentative="1">
      <w:start w:val="1"/>
      <w:numFmt w:val="bullet"/>
      <w:lvlText w:val=""/>
      <w:lvlJc w:val="left"/>
      <w:pPr>
        <w:ind w:left="4320" w:hanging="360"/>
      </w:pPr>
      <w:rPr>
        <w:rFonts w:ascii="Wingdings" w:hAnsi="Wingdings" w:hint="default"/>
      </w:rPr>
    </w:lvl>
    <w:lvl w:ilvl="6" w:tplc="7A5C8734" w:tentative="1">
      <w:start w:val="1"/>
      <w:numFmt w:val="bullet"/>
      <w:lvlText w:val=""/>
      <w:lvlJc w:val="left"/>
      <w:pPr>
        <w:ind w:left="5040" w:hanging="360"/>
      </w:pPr>
      <w:rPr>
        <w:rFonts w:ascii="Symbol" w:hAnsi="Symbol" w:hint="default"/>
      </w:rPr>
    </w:lvl>
    <w:lvl w:ilvl="7" w:tplc="74567CC4" w:tentative="1">
      <w:start w:val="1"/>
      <w:numFmt w:val="bullet"/>
      <w:lvlText w:val="o"/>
      <w:lvlJc w:val="left"/>
      <w:pPr>
        <w:ind w:left="5760" w:hanging="360"/>
      </w:pPr>
      <w:rPr>
        <w:rFonts w:ascii="Courier New" w:hAnsi="Courier New" w:cs="Courier New" w:hint="default"/>
      </w:rPr>
    </w:lvl>
    <w:lvl w:ilvl="8" w:tplc="DE1C6D66" w:tentative="1">
      <w:start w:val="1"/>
      <w:numFmt w:val="bullet"/>
      <w:lvlText w:val=""/>
      <w:lvlJc w:val="left"/>
      <w:pPr>
        <w:ind w:left="6480" w:hanging="360"/>
      </w:pPr>
      <w:rPr>
        <w:rFonts w:ascii="Wingdings" w:hAnsi="Wingdings" w:hint="default"/>
      </w:rPr>
    </w:lvl>
  </w:abstractNum>
  <w:abstractNum w:abstractNumId="54" w15:restartNumberingAfterBreak="0">
    <w:nsid w:val="6B863D65"/>
    <w:multiLevelType w:val="multilevel"/>
    <w:tmpl w:val="34CE0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CF53E2C"/>
    <w:multiLevelType w:val="multilevel"/>
    <w:tmpl w:val="CEDEA45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6" w15:restartNumberingAfterBreak="0">
    <w:nsid w:val="6D244643"/>
    <w:multiLevelType w:val="hybridMultilevel"/>
    <w:tmpl w:val="5E28B808"/>
    <w:lvl w:ilvl="0" w:tplc="8F5AFDA2">
      <w:start w:val="1"/>
      <w:numFmt w:val="bullet"/>
      <w:lvlText w:val=""/>
      <w:lvlJc w:val="left"/>
      <w:pPr>
        <w:ind w:left="720" w:hanging="360"/>
      </w:pPr>
      <w:rPr>
        <w:rFonts w:ascii="Symbol" w:hAnsi="Symbol" w:hint="default"/>
      </w:rPr>
    </w:lvl>
    <w:lvl w:ilvl="1" w:tplc="D304D9D2" w:tentative="1">
      <w:start w:val="1"/>
      <w:numFmt w:val="bullet"/>
      <w:lvlText w:val="o"/>
      <w:lvlJc w:val="left"/>
      <w:pPr>
        <w:ind w:left="1440" w:hanging="360"/>
      </w:pPr>
      <w:rPr>
        <w:rFonts w:ascii="Courier New" w:hAnsi="Courier New" w:cs="Courier New" w:hint="default"/>
      </w:rPr>
    </w:lvl>
    <w:lvl w:ilvl="2" w:tplc="FEE8BA30" w:tentative="1">
      <w:start w:val="1"/>
      <w:numFmt w:val="bullet"/>
      <w:lvlText w:val=""/>
      <w:lvlJc w:val="left"/>
      <w:pPr>
        <w:ind w:left="2160" w:hanging="360"/>
      </w:pPr>
      <w:rPr>
        <w:rFonts w:ascii="Wingdings" w:hAnsi="Wingdings" w:hint="default"/>
      </w:rPr>
    </w:lvl>
    <w:lvl w:ilvl="3" w:tplc="33FC9812" w:tentative="1">
      <w:start w:val="1"/>
      <w:numFmt w:val="bullet"/>
      <w:lvlText w:val=""/>
      <w:lvlJc w:val="left"/>
      <w:pPr>
        <w:ind w:left="2880" w:hanging="360"/>
      </w:pPr>
      <w:rPr>
        <w:rFonts w:ascii="Symbol" w:hAnsi="Symbol" w:hint="default"/>
      </w:rPr>
    </w:lvl>
    <w:lvl w:ilvl="4" w:tplc="8D30DAFE" w:tentative="1">
      <w:start w:val="1"/>
      <w:numFmt w:val="bullet"/>
      <w:lvlText w:val="o"/>
      <w:lvlJc w:val="left"/>
      <w:pPr>
        <w:ind w:left="3600" w:hanging="360"/>
      </w:pPr>
      <w:rPr>
        <w:rFonts w:ascii="Courier New" w:hAnsi="Courier New" w:cs="Courier New" w:hint="default"/>
      </w:rPr>
    </w:lvl>
    <w:lvl w:ilvl="5" w:tplc="F0BAD628" w:tentative="1">
      <w:start w:val="1"/>
      <w:numFmt w:val="bullet"/>
      <w:lvlText w:val=""/>
      <w:lvlJc w:val="left"/>
      <w:pPr>
        <w:ind w:left="4320" w:hanging="360"/>
      </w:pPr>
      <w:rPr>
        <w:rFonts w:ascii="Wingdings" w:hAnsi="Wingdings" w:hint="default"/>
      </w:rPr>
    </w:lvl>
    <w:lvl w:ilvl="6" w:tplc="5E6A9562" w:tentative="1">
      <w:start w:val="1"/>
      <w:numFmt w:val="bullet"/>
      <w:lvlText w:val=""/>
      <w:lvlJc w:val="left"/>
      <w:pPr>
        <w:ind w:left="5040" w:hanging="360"/>
      </w:pPr>
      <w:rPr>
        <w:rFonts w:ascii="Symbol" w:hAnsi="Symbol" w:hint="default"/>
      </w:rPr>
    </w:lvl>
    <w:lvl w:ilvl="7" w:tplc="465A716C" w:tentative="1">
      <w:start w:val="1"/>
      <w:numFmt w:val="bullet"/>
      <w:lvlText w:val="o"/>
      <w:lvlJc w:val="left"/>
      <w:pPr>
        <w:ind w:left="5760" w:hanging="360"/>
      </w:pPr>
      <w:rPr>
        <w:rFonts w:ascii="Courier New" w:hAnsi="Courier New" w:cs="Courier New" w:hint="default"/>
      </w:rPr>
    </w:lvl>
    <w:lvl w:ilvl="8" w:tplc="D17ADAB8" w:tentative="1">
      <w:start w:val="1"/>
      <w:numFmt w:val="bullet"/>
      <w:lvlText w:val=""/>
      <w:lvlJc w:val="left"/>
      <w:pPr>
        <w:ind w:left="6480" w:hanging="360"/>
      </w:pPr>
      <w:rPr>
        <w:rFonts w:ascii="Wingdings" w:hAnsi="Wingdings" w:hint="default"/>
      </w:rPr>
    </w:lvl>
  </w:abstractNum>
  <w:abstractNum w:abstractNumId="57" w15:restartNumberingAfterBreak="0">
    <w:nsid w:val="72241891"/>
    <w:multiLevelType w:val="hybridMultilevel"/>
    <w:tmpl w:val="3C620738"/>
    <w:lvl w:ilvl="0" w:tplc="D4988844">
      <w:start w:val="1"/>
      <w:numFmt w:val="decimal"/>
      <w:lvlText w:val="%1."/>
      <w:lvlJc w:val="left"/>
      <w:pPr>
        <w:ind w:left="360" w:hanging="360"/>
      </w:pPr>
    </w:lvl>
    <w:lvl w:ilvl="1" w:tplc="FD12679C" w:tentative="1">
      <w:start w:val="1"/>
      <w:numFmt w:val="lowerLetter"/>
      <w:lvlText w:val="%2."/>
      <w:lvlJc w:val="left"/>
      <w:pPr>
        <w:ind w:left="1080" w:hanging="360"/>
      </w:pPr>
    </w:lvl>
    <w:lvl w:ilvl="2" w:tplc="5004245C" w:tentative="1">
      <w:start w:val="1"/>
      <w:numFmt w:val="lowerRoman"/>
      <w:lvlText w:val="%3."/>
      <w:lvlJc w:val="right"/>
      <w:pPr>
        <w:ind w:left="1800" w:hanging="180"/>
      </w:pPr>
    </w:lvl>
    <w:lvl w:ilvl="3" w:tplc="5E16CC20" w:tentative="1">
      <w:start w:val="1"/>
      <w:numFmt w:val="decimal"/>
      <w:lvlText w:val="%4."/>
      <w:lvlJc w:val="left"/>
      <w:pPr>
        <w:ind w:left="2520" w:hanging="360"/>
      </w:pPr>
    </w:lvl>
    <w:lvl w:ilvl="4" w:tplc="895AC688" w:tentative="1">
      <w:start w:val="1"/>
      <w:numFmt w:val="lowerLetter"/>
      <w:lvlText w:val="%5."/>
      <w:lvlJc w:val="left"/>
      <w:pPr>
        <w:ind w:left="3240" w:hanging="360"/>
      </w:pPr>
    </w:lvl>
    <w:lvl w:ilvl="5" w:tplc="C15A4788" w:tentative="1">
      <w:start w:val="1"/>
      <w:numFmt w:val="lowerRoman"/>
      <w:lvlText w:val="%6."/>
      <w:lvlJc w:val="right"/>
      <w:pPr>
        <w:ind w:left="3960" w:hanging="180"/>
      </w:pPr>
    </w:lvl>
    <w:lvl w:ilvl="6" w:tplc="9F82D516" w:tentative="1">
      <w:start w:val="1"/>
      <w:numFmt w:val="decimal"/>
      <w:lvlText w:val="%7."/>
      <w:lvlJc w:val="left"/>
      <w:pPr>
        <w:ind w:left="4680" w:hanging="360"/>
      </w:pPr>
    </w:lvl>
    <w:lvl w:ilvl="7" w:tplc="5EF8BFAA" w:tentative="1">
      <w:start w:val="1"/>
      <w:numFmt w:val="lowerLetter"/>
      <w:lvlText w:val="%8."/>
      <w:lvlJc w:val="left"/>
      <w:pPr>
        <w:ind w:left="5400" w:hanging="360"/>
      </w:pPr>
    </w:lvl>
    <w:lvl w:ilvl="8" w:tplc="8132D142" w:tentative="1">
      <w:start w:val="1"/>
      <w:numFmt w:val="lowerRoman"/>
      <w:lvlText w:val="%9."/>
      <w:lvlJc w:val="right"/>
      <w:pPr>
        <w:ind w:left="6120" w:hanging="180"/>
      </w:pPr>
    </w:lvl>
  </w:abstractNum>
  <w:abstractNum w:abstractNumId="58" w15:restartNumberingAfterBreak="0">
    <w:nsid w:val="75406E67"/>
    <w:multiLevelType w:val="multilevel"/>
    <w:tmpl w:val="8EFAA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5E1191C"/>
    <w:multiLevelType w:val="multilevel"/>
    <w:tmpl w:val="0AAA6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63B02D3"/>
    <w:multiLevelType w:val="hybridMultilevel"/>
    <w:tmpl w:val="FAFAF39E"/>
    <w:lvl w:ilvl="0" w:tplc="A5E85084">
      <w:start w:val="1"/>
      <w:numFmt w:val="bullet"/>
      <w:lvlText w:val=""/>
      <w:lvlJc w:val="left"/>
      <w:pPr>
        <w:ind w:left="720" w:hanging="360"/>
      </w:pPr>
      <w:rPr>
        <w:rFonts w:ascii="Symbol" w:hAnsi="Symbol" w:hint="default"/>
      </w:rPr>
    </w:lvl>
    <w:lvl w:ilvl="1" w:tplc="4EE2C57A" w:tentative="1">
      <w:start w:val="1"/>
      <w:numFmt w:val="bullet"/>
      <w:lvlText w:val="o"/>
      <w:lvlJc w:val="left"/>
      <w:pPr>
        <w:ind w:left="1440" w:hanging="360"/>
      </w:pPr>
      <w:rPr>
        <w:rFonts w:ascii="Courier New" w:hAnsi="Courier New" w:cs="Courier New" w:hint="default"/>
      </w:rPr>
    </w:lvl>
    <w:lvl w:ilvl="2" w:tplc="95B49698" w:tentative="1">
      <w:start w:val="1"/>
      <w:numFmt w:val="bullet"/>
      <w:lvlText w:val=""/>
      <w:lvlJc w:val="left"/>
      <w:pPr>
        <w:ind w:left="2160" w:hanging="360"/>
      </w:pPr>
      <w:rPr>
        <w:rFonts w:ascii="Wingdings" w:hAnsi="Wingdings" w:hint="default"/>
      </w:rPr>
    </w:lvl>
    <w:lvl w:ilvl="3" w:tplc="BEB264C0" w:tentative="1">
      <w:start w:val="1"/>
      <w:numFmt w:val="bullet"/>
      <w:lvlText w:val=""/>
      <w:lvlJc w:val="left"/>
      <w:pPr>
        <w:ind w:left="2880" w:hanging="360"/>
      </w:pPr>
      <w:rPr>
        <w:rFonts w:ascii="Symbol" w:hAnsi="Symbol" w:hint="default"/>
      </w:rPr>
    </w:lvl>
    <w:lvl w:ilvl="4" w:tplc="904C4906" w:tentative="1">
      <w:start w:val="1"/>
      <w:numFmt w:val="bullet"/>
      <w:lvlText w:val="o"/>
      <w:lvlJc w:val="left"/>
      <w:pPr>
        <w:ind w:left="3600" w:hanging="360"/>
      </w:pPr>
      <w:rPr>
        <w:rFonts w:ascii="Courier New" w:hAnsi="Courier New" w:cs="Courier New" w:hint="default"/>
      </w:rPr>
    </w:lvl>
    <w:lvl w:ilvl="5" w:tplc="C65C3B12" w:tentative="1">
      <w:start w:val="1"/>
      <w:numFmt w:val="bullet"/>
      <w:lvlText w:val=""/>
      <w:lvlJc w:val="left"/>
      <w:pPr>
        <w:ind w:left="4320" w:hanging="360"/>
      </w:pPr>
      <w:rPr>
        <w:rFonts w:ascii="Wingdings" w:hAnsi="Wingdings" w:hint="default"/>
      </w:rPr>
    </w:lvl>
    <w:lvl w:ilvl="6" w:tplc="9498188E" w:tentative="1">
      <w:start w:val="1"/>
      <w:numFmt w:val="bullet"/>
      <w:lvlText w:val=""/>
      <w:lvlJc w:val="left"/>
      <w:pPr>
        <w:ind w:left="5040" w:hanging="360"/>
      </w:pPr>
      <w:rPr>
        <w:rFonts w:ascii="Symbol" w:hAnsi="Symbol" w:hint="default"/>
      </w:rPr>
    </w:lvl>
    <w:lvl w:ilvl="7" w:tplc="6A3CF67E" w:tentative="1">
      <w:start w:val="1"/>
      <w:numFmt w:val="bullet"/>
      <w:lvlText w:val="o"/>
      <w:lvlJc w:val="left"/>
      <w:pPr>
        <w:ind w:left="5760" w:hanging="360"/>
      </w:pPr>
      <w:rPr>
        <w:rFonts w:ascii="Courier New" w:hAnsi="Courier New" w:cs="Courier New" w:hint="default"/>
      </w:rPr>
    </w:lvl>
    <w:lvl w:ilvl="8" w:tplc="CB6CAD32" w:tentative="1">
      <w:start w:val="1"/>
      <w:numFmt w:val="bullet"/>
      <w:lvlText w:val=""/>
      <w:lvlJc w:val="left"/>
      <w:pPr>
        <w:ind w:left="6480" w:hanging="360"/>
      </w:pPr>
      <w:rPr>
        <w:rFonts w:ascii="Wingdings" w:hAnsi="Wingdings" w:hint="default"/>
      </w:rPr>
    </w:lvl>
  </w:abstractNum>
  <w:abstractNum w:abstractNumId="61" w15:restartNumberingAfterBreak="0">
    <w:nsid w:val="77716E07"/>
    <w:multiLevelType w:val="hybridMultilevel"/>
    <w:tmpl w:val="9E4896AA"/>
    <w:lvl w:ilvl="0" w:tplc="48EC0D0E">
      <w:start w:val="1"/>
      <w:numFmt w:val="bullet"/>
      <w:lvlText w:val=""/>
      <w:lvlJc w:val="left"/>
      <w:pPr>
        <w:ind w:left="720" w:hanging="360"/>
      </w:pPr>
      <w:rPr>
        <w:rFonts w:ascii="Symbol" w:hAnsi="Symbol" w:hint="default"/>
      </w:rPr>
    </w:lvl>
    <w:lvl w:ilvl="1" w:tplc="4284132A" w:tentative="1">
      <w:start w:val="1"/>
      <w:numFmt w:val="bullet"/>
      <w:lvlText w:val="o"/>
      <w:lvlJc w:val="left"/>
      <w:pPr>
        <w:ind w:left="1440" w:hanging="360"/>
      </w:pPr>
      <w:rPr>
        <w:rFonts w:ascii="Courier New" w:hAnsi="Courier New" w:cs="Courier New" w:hint="default"/>
      </w:rPr>
    </w:lvl>
    <w:lvl w:ilvl="2" w:tplc="A9548D7C" w:tentative="1">
      <w:start w:val="1"/>
      <w:numFmt w:val="bullet"/>
      <w:lvlText w:val=""/>
      <w:lvlJc w:val="left"/>
      <w:pPr>
        <w:ind w:left="2160" w:hanging="360"/>
      </w:pPr>
      <w:rPr>
        <w:rFonts w:ascii="Wingdings" w:hAnsi="Wingdings" w:hint="default"/>
      </w:rPr>
    </w:lvl>
    <w:lvl w:ilvl="3" w:tplc="5440912C" w:tentative="1">
      <w:start w:val="1"/>
      <w:numFmt w:val="bullet"/>
      <w:lvlText w:val=""/>
      <w:lvlJc w:val="left"/>
      <w:pPr>
        <w:ind w:left="2880" w:hanging="360"/>
      </w:pPr>
      <w:rPr>
        <w:rFonts w:ascii="Symbol" w:hAnsi="Symbol" w:hint="default"/>
      </w:rPr>
    </w:lvl>
    <w:lvl w:ilvl="4" w:tplc="D5001852" w:tentative="1">
      <w:start w:val="1"/>
      <w:numFmt w:val="bullet"/>
      <w:lvlText w:val="o"/>
      <w:lvlJc w:val="left"/>
      <w:pPr>
        <w:ind w:left="3600" w:hanging="360"/>
      </w:pPr>
      <w:rPr>
        <w:rFonts w:ascii="Courier New" w:hAnsi="Courier New" w:cs="Courier New" w:hint="default"/>
      </w:rPr>
    </w:lvl>
    <w:lvl w:ilvl="5" w:tplc="65FC0010" w:tentative="1">
      <w:start w:val="1"/>
      <w:numFmt w:val="bullet"/>
      <w:lvlText w:val=""/>
      <w:lvlJc w:val="left"/>
      <w:pPr>
        <w:ind w:left="4320" w:hanging="360"/>
      </w:pPr>
      <w:rPr>
        <w:rFonts w:ascii="Wingdings" w:hAnsi="Wingdings" w:hint="default"/>
      </w:rPr>
    </w:lvl>
    <w:lvl w:ilvl="6" w:tplc="BDFA9282" w:tentative="1">
      <w:start w:val="1"/>
      <w:numFmt w:val="bullet"/>
      <w:lvlText w:val=""/>
      <w:lvlJc w:val="left"/>
      <w:pPr>
        <w:ind w:left="5040" w:hanging="360"/>
      </w:pPr>
      <w:rPr>
        <w:rFonts w:ascii="Symbol" w:hAnsi="Symbol" w:hint="default"/>
      </w:rPr>
    </w:lvl>
    <w:lvl w:ilvl="7" w:tplc="F7922F86" w:tentative="1">
      <w:start w:val="1"/>
      <w:numFmt w:val="bullet"/>
      <w:lvlText w:val="o"/>
      <w:lvlJc w:val="left"/>
      <w:pPr>
        <w:ind w:left="5760" w:hanging="360"/>
      </w:pPr>
      <w:rPr>
        <w:rFonts w:ascii="Courier New" w:hAnsi="Courier New" w:cs="Courier New" w:hint="default"/>
      </w:rPr>
    </w:lvl>
    <w:lvl w:ilvl="8" w:tplc="6FFA69EC" w:tentative="1">
      <w:start w:val="1"/>
      <w:numFmt w:val="bullet"/>
      <w:lvlText w:val=""/>
      <w:lvlJc w:val="left"/>
      <w:pPr>
        <w:ind w:left="6480" w:hanging="360"/>
      </w:pPr>
      <w:rPr>
        <w:rFonts w:ascii="Wingdings" w:hAnsi="Wingdings" w:hint="default"/>
      </w:rPr>
    </w:lvl>
  </w:abstractNum>
  <w:abstractNum w:abstractNumId="62" w15:restartNumberingAfterBreak="0">
    <w:nsid w:val="77FC5888"/>
    <w:multiLevelType w:val="multilevel"/>
    <w:tmpl w:val="1EDC58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A501351"/>
    <w:multiLevelType w:val="hybridMultilevel"/>
    <w:tmpl w:val="83BE9F3E"/>
    <w:lvl w:ilvl="0" w:tplc="E0945282">
      <w:start w:val="1"/>
      <w:numFmt w:val="bullet"/>
      <w:lvlText w:val=""/>
      <w:lvlJc w:val="left"/>
      <w:pPr>
        <w:ind w:left="720" w:hanging="360"/>
      </w:pPr>
      <w:rPr>
        <w:rFonts w:ascii="Symbol" w:hAnsi="Symbol" w:hint="default"/>
      </w:rPr>
    </w:lvl>
    <w:lvl w:ilvl="1" w:tplc="D89EB500" w:tentative="1">
      <w:start w:val="1"/>
      <w:numFmt w:val="bullet"/>
      <w:lvlText w:val="o"/>
      <w:lvlJc w:val="left"/>
      <w:pPr>
        <w:ind w:left="1440" w:hanging="360"/>
      </w:pPr>
      <w:rPr>
        <w:rFonts w:ascii="Courier New" w:hAnsi="Courier New" w:cs="Courier New" w:hint="default"/>
      </w:rPr>
    </w:lvl>
    <w:lvl w:ilvl="2" w:tplc="695C578E" w:tentative="1">
      <w:start w:val="1"/>
      <w:numFmt w:val="bullet"/>
      <w:lvlText w:val=""/>
      <w:lvlJc w:val="left"/>
      <w:pPr>
        <w:ind w:left="2160" w:hanging="360"/>
      </w:pPr>
      <w:rPr>
        <w:rFonts w:ascii="Wingdings" w:hAnsi="Wingdings" w:hint="default"/>
      </w:rPr>
    </w:lvl>
    <w:lvl w:ilvl="3" w:tplc="419A297C" w:tentative="1">
      <w:start w:val="1"/>
      <w:numFmt w:val="bullet"/>
      <w:lvlText w:val=""/>
      <w:lvlJc w:val="left"/>
      <w:pPr>
        <w:ind w:left="2880" w:hanging="360"/>
      </w:pPr>
      <w:rPr>
        <w:rFonts w:ascii="Symbol" w:hAnsi="Symbol" w:hint="default"/>
      </w:rPr>
    </w:lvl>
    <w:lvl w:ilvl="4" w:tplc="DCB45E56" w:tentative="1">
      <w:start w:val="1"/>
      <w:numFmt w:val="bullet"/>
      <w:lvlText w:val="o"/>
      <w:lvlJc w:val="left"/>
      <w:pPr>
        <w:ind w:left="3600" w:hanging="360"/>
      </w:pPr>
      <w:rPr>
        <w:rFonts w:ascii="Courier New" w:hAnsi="Courier New" w:cs="Courier New" w:hint="default"/>
      </w:rPr>
    </w:lvl>
    <w:lvl w:ilvl="5" w:tplc="8CA89606" w:tentative="1">
      <w:start w:val="1"/>
      <w:numFmt w:val="bullet"/>
      <w:lvlText w:val=""/>
      <w:lvlJc w:val="left"/>
      <w:pPr>
        <w:ind w:left="4320" w:hanging="360"/>
      </w:pPr>
      <w:rPr>
        <w:rFonts w:ascii="Wingdings" w:hAnsi="Wingdings" w:hint="default"/>
      </w:rPr>
    </w:lvl>
    <w:lvl w:ilvl="6" w:tplc="F6FCD4E2" w:tentative="1">
      <w:start w:val="1"/>
      <w:numFmt w:val="bullet"/>
      <w:lvlText w:val=""/>
      <w:lvlJc w:val="left"/>
      <w:pPr>
        <w:ind w:left="5040" w:hanging="360"/>
      </w:pPr>
      <w:rPr>
        <w:rFonts w:ascii="Symbol" w:hAnsi="Symbol" w:hint="default"/>
      </w:rPr>
    </w:lvl>
    <w:lvl w:ilvl="7" w:tplc="5C1C0E38" w:tentative="1">
      <w:start w:val="1"/>
      <w:numFmt w:val="bullet"/>
      <w:lvlText w:val="o"/>
      <w:lvlJc w:val="left"/>
      <w:pPr>
        <w:ind w:left="5760" w:hanging="360"/>
      </w:pPr>
      <w:rPr>
        <w:rFonts w:ascii="Courier New" w:hAnsi="Courier New" w:cs="Courier New" w:hint="default"/>
      </w:rPr>
    </w:lvl>
    <w:lvl w:ilvl="8" w:tplc="D3946A02" w:tentative="1">
      <w:start w:val="1"/>
      <w:numFmt w:val="bullet"/>
      <w:lvlText w:val=""/>
      <w:lvlJc w:val="left"/>
      <w:pPr>
        <w:ind w:left="6480" w:hanging="360"/>
      </w:pPr>
      <w:rPr>
        <w:rFonts w:ascii="Wingdings" w:hAnsi="Wingdings" w:hint="default"/>
      </w:rPr>
    </w:lvl>
  </w:abstractNum>
  <w:abstractNum w:abstractNumId="64" w15:restartNumberingAfterBreak="0">
    <w:nsid w:val="7E4A2CFC"/>
    <w:multiLevelType w:val="multilevel"/>
    <w:tmpl w:val="F6B8A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2010210">
    <w:abstractNumId w:val="15"/>
  </w:num>
  <w:num w:numId="2" w16cid:durableId="98455357">
    <w:abstractNumId w:val="62"/>
  </w:num>
  <w:num w:numId="3" w16cid:durableId="838691673">
    <w:abstractNumId w:val="19"/>
  </w:num>
  <w:num w:numId="4" w16cid:durableId="618412914">
    <w:abstractNumId w:val="59"/>
  </w:num>
  <w:num w:numId="5" w16cid:durableId="511262355">
    <w:abstractNumId w:val="29"/>
  </w:num>
  <w:num w:numId="6" w16cid:durableId="2050646250">
    <w:abstractNumId w:val="37"/>
  </w:num>
  <w:num w:numId="7" w16cid:durableId="680469334">
    <w:abstractNumId w:val="35"/>
  </w:num>
  <w:num w:numId="8" w16cid:durableId="328290599">
    <w:abstractNumId w:val="43"/>
  </w:num>
  <w:num w:numId="9" w16cid:durableId="1881672357">
    <w:abstractNumId w:val="13"/>
  </w:num>
  <w:num w:numId="10" w16cid:durableId="1245526190">
    <w:abstractNumId w:val="6"/>
  </w:num>
  <w:num w:numId="11" w16cid:durableId="1742211496">
    <w:abstractNumId w:val="17"/>
  </w:num>
  <w:num w:numId="12" w16cid:durableId="834685127">
    <w:abstractNumId w:val="5"/>
  </w:num>
  <w:num w:numId="13" w16cid:durableId="1471053081">
    <w:abstractNumId w:val="31"/>
  </w:num>
  <w:num w:numId="14" w16cid:durableId="471560388">
    <w:abstractNumId w:val="45"/>
  </w:num>
  <w:num w:numId="15" w16cid:durableId="1646277532">
    <w:abstractNumId w:val="42"/>
  </w:num>
  <w:num w:numId="16" w16cid:durableId="880752096">
    <w:abstractNumId w:val="26"/>
  </w:num>
  <w:num w:numId="17" w16cid:durableId="1784812150">
    <w:abstractNumId w:val="64"/>
  </w:num>
  <w:num w:numId="18" w16cid:durableId="2062633714">
    <w:abstractNumId w:val="51"/>
  </w:num>
  <w:num w:numId="19" w16cid:durableId="1172258054">
    <w:abstractNumId w:val="52"/>
  </w:num>
  <w:num w:numId="20" w16cid:durableId="298650391">
    <w:abstractNumId w:val="36"/>
  </w:num>
  <w:num w:numId="21" w16cid:durableId="2020154052">
    <w:abstractNumId w:val="16"/>
  </w:num>
  <w:num w:numId="22" w16cid:durableId="784352188">
    <w:abstractNumId w:val="4"/>
  </w:num>
  <w:num w:numId="23" w16cid:durableId="140731408">
    <w:abstractNumId w:val="32"/>
  </w:num>
  <w:num w:numId="24" w16cid:durableId="1150369937">
    <w:abstractNumId w:val="58"/>
  </w:num>
  <w:num w:numId="25" w16cid:durableId="620646629">
    <w:abstractNumId w:val="38"/>
  </w:num>
  <w:num w:numId="26" w16cid:durableId="1171873728">
    <w:abstractNumId w:val="20"/>
  </w:num>
  <w:num w:numId="27" w16cid:durableId="498037942">
    <w:abstractNumId w:val="12"/>
  </w:num>
  <w:num w:numId="28" w16cid:durableId="19087958">
    <w:abstractNumId w:val="39"/>
  </w:num>
  <w:num w:numId="29" w16cid:durableId="35589562">
    <w:abstractNumId w:val="22"/>
  </w:num>
  <w:num w:numId="30" w16cid:durableId="1546286636">
    <w:abstractNumId w:val="28"/>
  </w:num>
  <w:num w:numId="31" w16cid:durableId="144205526">
    <w:abstractNumId w:val="2"/>
  </w:num>
  <w:num w:numId="32" w16cid:durableId="2032297315">
    <w:abstractNumId w:val="54"/>
  </w:num>
  <w:num w:numId="33" w16cid:durableId="301665827">
    <w:abstractNumId w:val="44"/>
  </w:num>
  <w:num w:numId="34" w16cid:durableId="1486897157">
    <w:abstractNumId w:val="49"/>
  </w:num>
  <w:num w:numId="35" w16cid:durableId="820268050">
    <w:abstractNumId w:val="24"/>
  </w:num>
  <w:num w:numId="36" w16cid:durableId="697194196">
    <w:abstractNumId w:val="3"/>
  </w:num>
  <w:num w:numId="37" w16cid:durableId="1615601331">
    <w:abstractNumId w:val="9"/>
  </w:num>
  <w:num w:numId="38" w16cid:durableId="1756825534">
    <w:abstractNumId w:val="48"/>
  </w:num>
  <w:num w:numId="39" w16cid:durableId="113403473">
    <w:abstractNumId w:val="18"/>
  </w:num>
  <w:num w:numId="40" w16cid:durableId="932930589">
    <w:abstractNumId w:val="27"/>
  </w:num>
  <w:num w:numId="41" w16cid:durableId="850025827">
    <w:abstractNumId w:val="60"/>
  </w:num>
  <w:num w:numId="42" w16cid:durableId="200480541">
    <w:abstractNumId w:val="56"/>
  </w:num>
  <w:num w:numId="43" w16cid:durableId="2095738031">
    <w:abstractNumId w:val="30"/>
  </w:num>
  <w:num w:numId="44" w16cid:durableId="66154146">
    <w:abstractNumId w:val="14"/>
  </w:num>
  <w:num w:numId="45" w16cid:durableId="1541823333">
    <w:abstractNumId w:val="61"/>
  </w:num>
  <w:num w:numId="46" w16cid:durableId="1524629962">
    <w:abstractNumId w:val="41"/>
  </w:num>
  <w:num w:numId="47" w16cid:durableId="63987408">
    <w:abstractNumId w:val="21"/>
  </w:num>
  <w:num w:numId="48" w16cid:durableId="1895115905">
    <w:abstractNumId w:val="63"/>
  </w:num>
  <w:num w:numId="49" w16cid:durableId="399526482">
    <w:abstractNumId w:val="53"/>
  </w:num>
  <w:num w:numId="50" w16cid:durableId="181214723">
    <w:abstractNumId w:val="7"/>
  </w:num>
  <w:num w:numId="51" w16cid:durableId="90048717">
    <w:abstractNumId w:val="34"/>
  </w:num>
  <w:num w:numId="52" w16cid:durableId="1549803246">
    <w:abstractNumId w:val="47"/>
  </w:num>
  <w:num w:numId="53" w16cid:durableId="2087608068">
    <w:abstractNumId w:val="46"/>
  </w:num>
  <w:num w:numId="54" w16cid:durableId="1919319557">
    <w:abstractNumId w:val="40"/>
  </w:num>
  <w:num w:numId="55" w16cid:durableId="81147597">
    <w:abstractNumId w:val="10"/>
  </w:num>
  <w:num w:numId="56" w16cid:durableId="1903246345">
    <w:abstractNumId w:val="57"/>
  </w:num>
  <w:num w:numId="57" w16cid:durableId="1320037788">
    <w:abstractNumId w:val="0"/>
  </w:num>
  <w:num w:numId="58" w16cid:durableId="714282369">
    <w:abstractNumId w:val="11"/>
  </w:num>
  <w:num w:numId="59" w16cid:durableId="286744052">
    <w:abstractNumId w:val="55"/>
  </w:num>
  <w:num w:numId="60" w16cid:durableId="691612581">
    <w:abstractNumId w:val="23"/>
  </w:num>
  <w:num w:numId="61" w16cid:durableId="458307938">
    <w:abstractNumId w:val="25"/>
  </w:num>
  <w:num w:numId="62" w16cid:durableId="779296950">
    <w:abstractNumId w:val="1"/>
  </w:num>
  <w:num w:numId="63" w16cid:durableId="537662656">
    <w:abstractNumId w:val="8"/>
  </w:num>
  <w:num w:numId="64" w16cid:durableId="353193157">
    <w:abstractNumId w:val="33"/>
  </w:num>
  <w:num w:numId="65" w16cid:durableId="418714547">
    <w:abstractNumId w:val="5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F08"/>
    <w:rsid w:val="001724DF"/>
    <w:rsid w:val="00185BB4"/>
    <w:rsid w:val="001D77D2"/>
    <w:rsid w:val="00255F19"/>
    <w:rsid w:val="002709A0"/>
    <w:rsid w:val="00273F65"/>
    <w:rsid w:val="002B06B7"/>
    <w:rsid w:val="00367F08"/>
    <w:rsid w:val="003A6434"/>
    <w:rsid w:val="003C4C30"/>
    <w:rsid w:val="0041040D"/>
    <w:rsid w:val="0041235A"/>
    <w:rsid w:val="00472E8D"/>
    <w:rsid w:val="005F38CD"/>
    <w:rsid w:val="00617D63"/>
    <w:rsid w:val="007038FC"/>
    <w:rsid w:val="007128DF"/>
    <w:rsid w:val="00772430"/>
    <w:rsid w:val="00780EE1"/>
    <w:rsid w:val="0083079E"/>
    <w:rsid w:val="00842B41"/>
    <w:rsid w:val="008A744A"/>
    <w:rsid w:val="00A462F8"/>
    <w:rsid w:val="00A93DBB"/>
    <w:rsid w:val="00AA60AD"/>
    <w:rsid w:val="00B33440"/>
    <w:rsid w:val="00CA5932"/>
    <w:rsid w:val="00D454C0"/>
    <w:rsid w:val="00DA1193"/>
    <w:rsid w:val="00E26D36"/>
    <w:rsid w:val="00E431AF"/>
    <w:rsid w:val="00F43F39"/>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E6CDC"/>
  <w15:chartTrackingRefBased/>
  <w15:docId w15:val="{2FF83D0A-1213-6344-AC52-3F52EC1FE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 w:eastAsia="en-US" w:bidi="bn-IN"/>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430"/>
    <w:rPr>
      <w:rFonts w:ascii="Times New Roman" w:hAnsi="Times New Roman" w:cs="Vrinda"/>
      <w:lang w:val="en-GB"/>
    </w:rPr>
  </w:style>
  <w:style w:type="paragraph" w:styleId="Heading1">
    <w:name w:val="heading 1"/>
    <w:basedOn w:val="Normal"/>
    <w:next w:val="Normal"/>
    <w:link w:val="Heading1Char"/>
    <w:autoRedefine/>
    <w:uiPriority w:val="9"/>
    <w:qFormat/>
    <w:rsid w:val="00185BB4"/>
    <w:pPr>
      <w:keepNext/>
      <w:keepLines/>
      <w:spacing w:before="24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9"/>
    <w:unhideWhenUsed/>
    <w:qFormat/>
    <w:rsid w:val="00185BB4"/>
    <w:pPr>
      <w:keepNext/>
      <w:keepLines/>
      <w:spacing w:before="4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3C4C30"/>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472E8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185BB4"/>
    <w:rPr>
      <w:rFonts w:ascii="Times New Roman" w:hAnsi="Times New Roman" w:cs="Vrinda"/>
      <w:color w:val="2F5496" w:themeColor="accent1" w:themeShade="BF"/>
      <w:sz w:val="32"/>
    </w:rPr>
  </w:style>
  <w:style w:type="character" w:customStyle="1" w:styleId="Heading1Char">
    <w:name w:val="Heading 1 Char"/>
    <w:basedOn w:val="DefaultParagraphFont"/>
    <w:link w:val="Heading1"/>
    <w:uiPriority w:val="9"/>
    <w:rsid w:val="00185BB4"/>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185BB4"/>
    <w:rPr>
      <w:rFonts w:ascii="Times New Roman" w:eastAsiaTheme="majorEastAsia" w:hAnsi="Times New Roman" w:cstheme="majorBidi"/>
      <w:b/>
      <w:sz w:val="28"/>
      <w:szCs w:val="33"/>
    </w:rPr>
  </w:style>
  <w:style w:type="paragraph" w:styleId="TOC1">
    <w:name w:val="toc 1"/>
    <w:basedOn w:val="Normal"/>
    <w:next w:val="Normal"/>
    <w:autoRedefine/>
    <w:uiPriority w:val="39"/>
    <w:unhideWhenUsed/>
    <w:rsid w:val="003A6434"/>
    <w:pPr>
      <w:spacing w:before="120"/>
      <w:jc w:val="left"/>
    </w:pPr>
    <w:rPr>
      <w:rFonts w:asciiTheme="minorHAnsi" w:hAnsiTheme="minorHAnsi"/>
      <w:b/>
      <w:bCs/>
      <w:i/>
      <w:iCs/>
      <w:szCs w:val="24"/>
    </w:rPr>
  </w:style>
  <w:style w:type="character" w:customStyle="1" w:styleId="Heading3Char">
    <w:name w:val="Heading 3 Char"/>
    <w:basedOn w:val="DefaultParagraphFont"/>
    <w:link w:val="Heading3"/>
    <w:uiPriority w:val="9"/>
    <w:rsid w:val="003C4C30"/>
    <w:rPr>
      <w:rFonts w:ascii="Times New Roman" w:eastAsiaTheme="majorEastAsia" w:hAnsi="Times New Roman" w:cstheme="majorBidi"/>
      <w:b/>
      <w:lang w:val="en-GB"/>
    </w:rPr>
  </w:style>
  <w:style w:type="character" w:customStyle="1" w:styleId="Heading4Char">
    <w:name w:val="Heading 4 Char"/>
    <w:basedOn w:val="DefaultParagraphFont"/>
    <w:link w:val="Heading4"/>
    <w:uiPriority w:val="9"/>
    <w:semiHidden/>
    <w:rsid w:val="00472E8D"/>
    <w:rPr>
      <w:rFonts w:asciiTheme="majorHAnsi" w:eastAsiaTheme="majorEastAsia" w:hAnsiTheme="majorHAnsi" w:cstheme="majorBidi"/>
      <w:i/>
      <w:iCs/>
      <w:color w:val="2F5496" w:themeColor="accent1" w:themeShade="BF"/>
      <w:lang w:val="en-GB"/>
    </w:rPr>
  </w:style>
  <w:style w:type="table" w:styleId="TableGrid">
    <w:name w:val="Table Grid"/>
    <w:basedOn w:val="TableNormal"/>
    <w:uiPriority w:val="39"/>
    <w:rsid w:val="00F43F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079E"/>
    <w:pPr>
      <w:ind w:left="720"/>
      <w:contextualSpacing/>
    </w:pPr>
  </w:style>
  <w:style w:type="table" w:styleId="GridTable4-Accent3">
    <w:name w:val="Grid Table 4 Accent 3"/>
    <w:basedOn w:val="TableNormal"/>
    <w:uiPriority w:val="49"/>
    <w:rsid w:val="0083079E"/>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5F38CD"/>
    <w:rPr>
      <w:color w:val="0563C1" w:themeColor="hyperlink"/>
      <w:u w:val="single"/>
    </w:rPr>
  </w:style>
  <w:style w:type="character" w:styleId="UnresolvedMention">
    <w:name w:val="Unresolved Mention"/>
    <w:basedOn w:val="DefaultParagraphFont"/>
    <w:uiPriority w:val="99"/>
    <w:semiHidden/>
    <w:unhideWhenUsed/>
    <w:rsid w:val="005F38CD"/>
    <w:rPr>
      <w:color w:val="605E5C"/>
      <w:shd w:val="clear" w:color="auto" w:fill="E1DFDD"/>
    </w:rPr>
  </w:style>
  <w:style w:type="paragraph" w:styleId="Footer">
    <w:name w:val="footer"/>
    <w:basedOn w:val="Normal"/>
    <w:link w:val="FooterChar"/>
    <w:uiPriority w:val="99"/>
    <w:unhideWhenUsed/>
    <w:rsid w:val="00B33440"/>
    <w:pPr>
      <w:tabs>
        <w:tab w:val="center" w:pos="4513"/>
        <w:tab w:val="right" w:pos="9026"/>
      </w:tabs>
      <w:spacing w:line="240" w:lineRule="auto"/>
    </w:pPr>
  </w:style>
  <w:style w:type="character" w:customStyle="1" w:styleId="FooterChar">
    <w:name w:val="Footer Char"/>
    <w:basedOn w:val="DefaultParagraphFont"/>
    <w:link w:val="Footer"/>
    <w:uiPriority w:val="99"/>
    <w:rsid w:val="00B33440"/>
    <w:rPr>
      <w:rFonts w:ascii="Times New Roman" w:hAnsi="Times New Roman" w:cs="Vrinda"/>
      <w:lang w:val="en-GB"/>
    </w:rPr>
  </w:style>
  <w:style w:type="character" w:styleId="PageNumber">
    <w:name w:val="page number"/>
    <w:basedOn w:val="DefaultParagraphFont"/>
    <w:uiPriority w:val="99"/>
    <w:semiHidden/>
    <w:unhideWhenUsed/>
    <w:rsid w:val="00B33440"/>
  </w:style>
  <w:style w:type="paragraph" w:styleId="TOCHeading">
    <w:name w:val="TOC Heading"/>
    <w:basedOn w:val="Heading1"/>
    <w:next w:val="Normal"/>
    <w:uiPriority w:val="39"/>
    <w:unhideWhenUsed/>
    <w:qFormat/>
    <w:rsid w:val="00B33440"/>
    <w:pPr>
      <w:spacing w:before="480" w:line="276" w:lineRule="auto"/>
      <w:jc w:val="left"/>
      <w:outlineLvl w:val="9"/>
    </w:pPr>
    <w:rPr>
      <w:rFonts w:asciiTheme="majorHAnsi" w:hAnsiTheme="majorHAnsi"/>
      <w:bCs/>
      <w:kern w:val="0"/>
      <w:sz w:val="28"/>
      <w:szCs w:val="28"/>
      <w:lang w:val="en-US" w:bidi="ar-SA"/>
      <w14:ligatures w14:val="none"/>
    </w:rPr>
  </w:style>
  <w:style w:type="paragraph" w:styleId="TOC2">
    <w:name w:val="toc 2"/>
    <w:basedOn w:val="Normal"/>
    <w:next w:val="Normal"/>
    <w:autoRedefine/>
    <w:uiPriority w:val="39"/>
    <w:unhideWhenUsed/>
    <w:rsid w:val="00B33440"/>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B33440"/>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B33440"/>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B33440"/>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B33440"/>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B33440"/>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B33440"/>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B33440"/>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statista.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spitalitynet.or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2.deloitte.com/" TargetMode="External"/><Relationship Id="rId4" Type="http://schemas.openxmlformats.org/officeDocument/2006/relationships/settings" Target="settings.xml"/><Relationship Id="rId9" Type="http://schemas.openxmlformats.org/officeDocument/2006/relationships/hyperlink" Target="https://www2.deloitte.com/" TargetMode="External"/><Relationship Id="rId14" Type="http://schemas.openxmlformats.org/officeDocument/2006/relationships/hyperlink" Target="https://www.ukhospitality.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A637CF-0C20-CD44-B2B7-A05C4FFEE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8462</Words>
  <Characters>48234</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56583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Malinda Habakkala Hewage</dc:creator>
  <cp:keywords/>
  <dc:description/>
  <cp:lastModifiedBy>Malinda Habakkala Hewage</cp:lastModifiedBy>
  <cp:revision>3</cp:revision>
  <dcterms:created xsi:type="dcterms:W3CDTF">2025-02-26T23:55:00Z</dcterms:created>
  <dcterms:modified xsi:type="dcterms:W3CDTF">2025-02-26T23:57:00Z</dcterms:modified>
  <cp:category/>
</cp:coreProperties>
</file>