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1A24" w:rsidRDefault="00A91A24">
      <w:pPr>
        <w:rPr>
          <w:b/>
          <w:sz w:val="36"/>
          <w:szCs w:val="36"/>
        </w:rPr>
      </w:pPr>
      <w:r>
        <w:rPr>
          <w:b/>
          <w:sz w:val="36"/>
          <w:szCs w:val="36"/>
        </w:rPr>
        <w:t xml:space="preserve">                                   </w:t>
      </w:r>
      <w:r>
        <w:rPr>
          <w:b/>
          <w:noProof/>
          <w:sz w:val="36"/>
          <w:szCs w:val="36"/>
          <w:lang w:eastAsia="en-GB"/>
        </w:rPr>
        <w:drawing>
          <wp:inline distT="0" distB="0" distL="0" distR="0">
            <wp:extent cx="3228975" cy="10668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a:stretch>
                      <a:fillRect/>
                    </a:stretch>
                  </pic:blipFill>
                  <pic:spPr bwMode="auto">
                    <a:xfrm>
                      <a:off x="0" y="0"/>
                      <a:ext cx="3228975" cy="1066800"/>
                    </a:xfrm>
                    <a:prstGeom prst="rect">
                      <a:avLst/>
                    </a:prstGeom>
                    <a:noFill/>
                    <a:ln w="9525">
                      <a:noFill/>
                      <a:miter lim="800000"/>
                      <a:headEnd/>
                      <a:tailEnd/>
                    </a:ln>
                  </pic:spPr>
                </pic:pic>
              </a:graphicData>
            </a:graphic>
          </wp:inline>
        </w:drawing>
      </w:r>
      <w:r>
        <w:rPr>
          <w:b/>
          <w:sz w:val="36"/>
          <w:szCs w:val="36"/>
        </w:rPr>
        <w:t xml:space="preserve">   </w:t>
      </w:r>
    </w:p>
    <w:p w:rsidR="00A91A24" w:rsidRDefault="00A91A24">
      <w:pPr>
        <w:rPr>
          <w:b/>
          <w:sz w:val="36"/>
          <w:szCs w:val="36"/>
        </w:rPr>
      </w:pPr>
    </w:p>
    <w:p w:rsidR="00A91A24" w:rsidRDefault="00A91A24">
      <w:pPr>
        <w:rPr>
          <w:b/>
          <w:sz w:val="36"/>
          <w:szCs w:val="36"/>
        </w:rPr>
      </w:pPr>
    </w:p>
    <w:p w:rsidR="00C56E74" w:rsidRDefault="00A91A24">
      <w:pPr>
        <w:rPr>
          <w:b/>
          <w:sz w:val="36"/>
          <w:szCs w:val="36"/>
        </w:rPr>
      </w:pPr>
      <w:r>
        <w:rPr>
          <w:b/>
          <w:sz w:val="36"/>
          <w:szCs w:val="36"/>
        </w:rPr>
        <w:t xml:space="preserve">                                                  Problem Solving</w:t>
      </w:r>
    </w:p>
    <w:p w:rsidR="00A91A24" w:rsidRDefault="00A91A24">
      <w:pPr>
        <w:rPr>
          <w:b/>
          <w:sz w:val="36"/>
          <w:szCs w:val="36"/>
        </w:rPr>
      </w:pPr>
    </w:p>
    <w:p w:rsidR="00A91A24" w:rsidRDefault="00A91A24">
      <w:pPr>
        <w:rPr>
          <w:b/>
          <w:sz w:val="36"/>
          <w:szCs w:val="36"/>
        </w:rPr>
      </w:pPr>
      <w:r>
        <w:rPr>
          <w:b/>
          <w:sz w:val="36"/>
          <w:szCs w:val="36"/>
        </w:rPr>
        <w:t xml:space="preserve">                                                      </w:t>
      </w:r>
      <w:proofErr w:type="spellStart"/>
      <w:r>
        <w:rPr>
          <w:b/>
          <w:sz w:val="36"/>
          <w:szCs w:val="36"/>
        </w:rPr>
        <w:t>Irfan</w:t>
      </w:r>
      <w:proofErr w:type="spellEnd"/>
      <w:r>
        <w:rPr>
          <w:b/>
          <w:sz w:val="36"/>
          <w:szCs w:val="36"/>
        </w:rPr>
        <w:t xml:space="preserve"> </w:t>
      </w:r>
      <w:proofErr w:type="spellStart"/>
      <w:r>
        <w:rPr>
          <w:b/>
          <w:sz w:val="36"/>
          <w:szCs w:val="36"/>
        </w:rPr>
        <w:t>Rahim</w:t>
      </w:r>
      <w:proofErr w:type="spellEnd"/>
    </w:p>
    <w:p w:rsidR="00A91A24" w:rsidRDefault="00A91A24">
      <w:pPr>
        <w:rPr>
          <w:b/>
          <w:sz w:val="36"/>
          <w:szCs w:val="36"/>
        </w:rPr>
      </w:pPr>
    </w:p>
    <w:p w:rsidR="00A91A24" w:rsidRDefault="00A91A24">
      <w:pPr>
        <w:rPr>
          <w:b/>
          <w:sz w:val="36"/>
          <w:szCs w:val="36"/>
        </w:rPr>
      </w:pPr>
      <w:r>
        <w:rPr>
          <w:b/>
          <w:sz w:val="36"/>
          <w:szCs w:val="36"/>
        </w:rPr>
        <w:t xml:space="preserve">                                         Student Number: 1605709</w:t>
      </w:r>
    </w:p>
    <w:p w:rsidR="00A91A24" w:rsidRDefault="00A91A24">
      <w:pPr>
        <w:rPr>
          <w:b/>
          <w:sz w:val="36"/>
          <w:szCs w:val="36"/>
        </w:rPr>
      </w:pPr>
    </w:p>
    <w:p w:rsidR="00A91A24" w:rsidRDefault="00A91A24">
      <w:pPr>
        <w:rPr>
          <w:b/>
          <w:sz w:val="36"/>
          <w:szCs w:val="36"/>
        </w:rPr>
      </w:pPr>
      <w:r>
        <w:rPr>
          <w:b/>
          <w:sz w:val="36"/>
          <w:szCs w:val="36"/>
        </w:rPr>
        <w:t>Lecturer:</w:t>
      </w:r>
    </w:p>
    <w:p w:rsidR="00A91A24" w:rsidRDefault="00A91A24">
      <w:pPr>
        <w:rPr>
          <w:b/>
          <w:sz w:val="36"/>
          <w:szCs w:val="36"/>
        </w:rPr>
      </w:pPr>
    </w:p>
    <w:p w:rsidR="00990ACB" w:rsidRDefault="00990ACB"/>
    <w:p w:rsidR="00CE313A" w:rsidRDefault="00CE313A">
      <w:pPr>
        <w:rPr>
          <w:b/>
          <w:u w:val="single"/>
        </w:rPr>
      </w:pPr>
      <w:r w:rsidRPr="00CE313A">
        <w:rPr>
          <w:b/>
          <w:u w:val="single"/>
        </w:rPr>
        <w:t>Pr</w:t>
      </w:r>
      <w:r>
        <w:rPr>
          <w:b/>
          <w:u w:val="single"/>
        </w:rPr>
        <w:t>oblem: Waiting time for NHS Patients:</w:t>
      </w:r>
    </w:p>
    <w:p w:rsidR="00CE313A" w:rsidRDefault="00CE313A">
      <w:pPr>
        <w:rPr>
          <w:b/>
          <w:u w:val="single"/>
        </w:rPr>
      </w:pPr>
    </w:p>
    <w:p w:rsidR="00CE313A" w:rsidRDefault="00E97D8B">
      <w:r>
        <w:t>Long waiting times because of excessive queuing in the NHS resulting in patient backlogs is a big problem for NHS. Because of high demand of patient a general call to increase the over-all design capacity</w:t>
      </w:r>
      <w:r w:rsidR="00056AAB">
        <w:t xml:space="preserve"> of many local health systems. But lack of capacity might not be the only issue. Mismatch between demand and capacity is the primary cause of the patients queuing in the NHS. </w:t>
      </w:r>
      <w:r w:rsidR="00805881">
        <w:t xml:space="preserve">Ineffective capacity planning resulting </w:t>
      </w:r>
      <w:r w:rsidR="00B22166">
        <w:t xml:space="preserve">capacity loss through low yields of key resources and by increasing resources at parts of process that are not bottlenecks can be the problem. </w:t>
      </w:r>
      <w:r w:rsidR="00725709">
        <w:t xml:space="preserve">Knowledge exists which designs health care system which deals with the variation in demand. These principles are used by many hundreds of NHS teams and these teams were able to achieve promising results. </w:t>
      </w:r>
      <w:r w:rsidR="007E61CB">
        <w:t xml:space="preserve">Building a new system to match demand and capacity and by given concerted leadership action to the staff it is possible to develop ‘low wait’ or no wait services across the NHS. </w:t>
      </w:r>
      <w:r w:rsidR="00725709">
        <w:t xml:space="preserve"> </w:t>
      </w:r>
    </w:p>
    <w:p w:rsidR="00491072" w:rsidRPr="00DC477A" w:rsidRDefault="00491072" w:rsidP="00DC477A">
      <w:pPr>
        <w:tabs>
          <w:tab w:val="left" w:pos="3030"/>
        </w:tabs>
        <w:rPr>
          <w:b/>
          <w:u w:val="single"/>
        </w:rPr>
      </w:pPr>
      <w:r w:rsidRPr="00DC477A">
        <w:rPr>
          <w:b/>
          <w:u w:val="single"/>
        </w:rPr>
        <w:lastRenderedPageBreak/>
        <w:t>Stages of the problem:</w:t>
      </w:r>
    </w:p>
    <w:p w:rsidR="00491072" w:rsidRDefault="00491072"/>
    <w:p w:rsidR="00491072" w:rsidRDefault="00491072" w:rsidP="00491072">
      <w:pPr>
        <w:pStyle w:val="ListParagraph"/>
        <w:numPr>
          <w:ilvl w:val="0"/>
          <w:numId w:val="2"/>
        </w:numPr>
      </w:pPr>
      <w:r>
        <w:t>Hospital bed shortages.</w:t>
      </w:r>
    </w:p>
    <w:p w:rsidR="00491072" w:rsidRDefault="00491072" w:rsidP="00491072">
      <w:pPr>
        <w:pStyle w:val="ListParagraph"/>
        <w:numPr>
          <w:ilvl w:val="0"/>
          <w:numId w:val="2"/>
        </w:numPr>
      </w:pPr>
      <w:r>
        <w:t>Inadequate staffing.</w:t>
      </w:r>
    </w:p>
    <w:p w:rsidR="00491072" w:rsidRDefault="00491072" w:rsidP="00491072">
      <w:pPr>
        <w:pStyle w:val="ListParagraph"/>
        <w:numPr>
          <w:ilvl w:val="0"/>
          <w:numId w:val="2"/>
        </w:numPr>
      </w:pPr>
      <w:r>
        <w:t>Non urgent visits.</w:t>
      </w:r>
    </w:p>
    <w:p w:rsidR="00491072" w:rsidRDefault="00491072" w:rsidP="00491072">
      <w:pPr>
        <w:pStyle w:val="ListParagraph"/>
        <w:numPr>
          <w:ilvl w:val="0"/>
          <w:numId w:val="2"/>
        </w:numPr>
      </w:pPr>
      <w:r>
        <w:t>Influenza season.</w:t>
      </w:r>
    </w:p>
    <w:p w:rsidR="00491072" w:rsidRDefault="00491072" w:rsidP="00491072">
      <w:pPr>
        <w:pStyle w:val="ListParagraph"/>
        <w:numPr>
          <w:ilvl w:val="0"/>
          <w:numId w:val="2"/>
        </w:numPr>
      </w:pPr>
      <w:r>
        <w:t>Frequent flyer.</w:t>
      </w:r>
    </w:p>
    <w:p w:rsidR="00491072" w:rsidRDefault="00491072" w:rsidP="00491072">
      <w:pPr>
        <w:pStyle w:val="ListParagraph"/>
        <w:numPr>
          <w:ilvl w:val="0"/>
          <w:numId w:val="2"/>
        </w:numPr>
      </w:pPr>
      <w:r>
        <w:t>Crowding measures.</w:t>
      </w:r>
    </w:p>
    <w:p w:rsidR="00491072" w:rsidRDefault="00DC477A" w:rsidP="00491072">
      <w:pPr>
        <w:pStyle w:val="ListParagraph"/>
        <w:numPr>
          <w:ilvl w:val="0"/>
          <w:numId w:val="2"/>
        </w:numPr>
      </w:pPr>
      <w:r>
        <w:t>Queuing theory.</w:t>
      </w:r>
    </w:p>
    <w:p w:rsidR="00DC477A" w:rsidRDefault="00DC477A" w:rsidP="00491072">
      <w:pPr>
        <w:pStyle w:val="ListParagraph"/>
        <w:numPr>
          <w:ilvl w:val="0"/>
          <w:numId w:val="2"/>
        </w:numPr>
      </w:pPr>
      <w:r>
        <w:t>Transport delays.</w:t>
      </w:r>
    </w:p>
    <w:p w:rsidR="00DC477A" w:rsidRDefault="00DC477A" w:rsidP="00491072">
      <w:pPr>
        <w:pStyle w:val="ListParagraph"/>
        <w:numPr>
          <w:ilvl w:val="0"/>
          <w:numId w:val="2"/>
        </w:numPr>
      </w:pPr>
      <w:r>
        <w:t>Treatment delays.</w:t>
      </w:r>
    </w:p>
    <w:p w:rsidR="00DC477A" w:rsidRDefault="00DC477A" w:rsidP="00491072">
      <w:pPr>
        <w:pStyle w:val="ListParagraph"/>
        <w:numPr>
          <w:ilvl w:val="0"/>
          <w:numId w:val="2"/>
        </w:numPr>
      </w:pPr>
      <w:r>
        <w:t>Ambulance diversion.</w:t>
      </w:r>
    </w:p>
    <w:p w:rsidR="00DC477A" w:rsidRDefault="00DC477A" w:rsidP="00491072">
      <w:pPr>
        <w:pStyle w:val="ListParagraph"/>
        <w:numPr>
          <w:ilvl w:val="0"/>
          <w:numId w:val="2"/>
        </w:numPr>
      </w:pPr>
      <w:r>
        <w:t>Destination control.</w:t>
      </w:r>
    </w:p>
    <w:p w:rsidR="00DC477A" w:rsidRDefault="00DC477A" w:rsidP="00491072">
      <w:pPr>
        <w:pStyle w:val="ListParagraph"/>
        <w:numPr>
          <w:ilvl w:val="0"/>
          <w:numId w:val="2"/>
        </w:numPr>
      </w:pPr>
      <w:r>
        <w:t>Observation units.</w:t>
      </w:r>
    </w:p>
    <w:p w:rsidR="00DC477A" w:rsidRDefault="00DC477A" w:rsidP="00491072">
      <w:pPr>
        <w:pStyle w:val="ListParagraph"/>
        <w:numPr>
          <w:ilvl w:val="0"/>
          <w:numId w:val="2"/>
        </w:numPr>
      </w:pPr>
      <w:r>
        <w:t>Patient mortality.</w:t>
      </w:r>
    </w:p>
    <w:p w:rsidR="00DC477A" w:rsidRDefault="00DC477A" w:rsidP="00491072">
      <w:pPr>
        <w:pStyle w:val="ListParagraph"/>
        <w:numPr>
          <w:ilvl w:val="0"/>
          <w:numId w:val="2"/>
        </w:numPr>
      </w:pPr>
      <w:r>
        <w:t>Financial effects.</w:t>
      </w:r>
    </w:p>
    <w:p w:rsidR="00D93BE8" w:rsidRDefault="00D93BE8" w:rsidP="00D93BE8">
      <w:pPr>
        <w:pStyle w:val="ListParagraph"/>
      </w:pPr>
    </w:p>
    <w:p w:rsidR="00491072" w:rsidRDefault="00491072"/>
    <w:p w:rsidR="00D93BE8" w:rsidRPr="00D93BE8" w:rsidRDefault="00D93BE8">
      <w:pPr>
        <w:rPr>
          <w:b/>
          <w:u w:val="single"/>
        </w:rPr>
      </w:pPr>
      <w:r w:rsidRPr="00D93BE8">
        <w:rPr>
          <w:b/>
          <w:u w:val="single"/>
        </w:rPr>
        <w:t xml:space="preserve">How problem can affect psychologically on human health: </w:t>
      </w:r>
    </w:p>
    <w:p w:rsidR="003C4C74" w:rsidRDefault="003C4C74"/>
    <w:p w:rsidR="003C4C74" w:rsidRDefault="003C4C74">
      <w:r>
        <w:t xml:space="preserve">Without problem human can live a happy life and enjoy a great healthy lifestyle. But stress caused by problems can eventually kill a person. Death from heart disease can be increased by 67% by depression created by problems. Death from cancer can be increased up to 50% by depression created by problems. </w:t>
      </w:r>
      <w:r w:rsidR="00F70E3B">
        <w:t xml:space="preserve">Problems can generate stress and from stress a skin condition can </w:t>
      </w:r>
      <w:r w:rsidR="00501356">
        <w:t>generate to human body which affects 1.8 million people in the UK, which is called Psoriasis which can impact one physically and emotionally. This condition commonly characterised by red flaky sores on the surface of the skin. 85% people feel annoyance with their psoriasis skin condition. One in five people feel re</w:t>
      </w:r>
      <w:r w:rsidR="00233EC0">
        <w:t xml:space="preserve">jected for their skin condition. 1 in 10 admits contemplating suicide. One third suffers from depression and anxiety.  1 in 3 because of their skin condition feels humiliated. Problem can affect people’s diet which can be really harmful for </w:t>
      </w:r>
      <w:r w:rsidR="00EF2A83">
        <w:t>our health. To stay healthy people take proper amount of minerals and water, healthy amounts of proteins, essential fats, vitamins, complex carbohydrates, but when people are stressed by problems, they simply don’t have proper diet which affects them physically. Stress created by problems can influence someone to start smoking or if the person is already a smoker he or she is going to smoke even more and that cannot be</w:t>
      </w:r>
      <w:r w:rsidR="005C5102">
        <w:t xml:space="preserve"> good for nobody’s physical health. Stress created by problems can influence someone to start drinking and this is not good for people’s physical health. Stress created by problems can harm people mentally and eventually physically it can destroy people’s lives in so many ways, but people just have to be strong and seek the right kind of help to overcome their problems. </w:t>
      </w:r>
      <w:r w:rsidR="00DA7263">
        <w:t xml:space="preserve">Psychological health and physical health should not be thought of separate.  </w:t>
      </w:r>
    </w:p>
    <w:p w:rsidR="00D255EA" w:rsidRDefault="00D255EA"/>
    <w:p w:rsidR="00D255EA" w:rsidRDefault="00D255EA">
      <w:pPr>
        <w:rPr>
          <w:b/>
          <w:u w:val="single"/>
        </w:rPr>
      </w:pPr>
      <w:r w:rsidRPr="00D255EA">
        <w:rPr>
          <w:b/>
          <w:u w:val="single"/>
        </w:rPr>
        <w:lastRenderedPageBreak/>
        <w:t xml:space="preserve">Simple problems of NHS: </w:t>
      </w:r>
    </w:p>
    <w:p w:rsidR="00D255EA" w:rsidRDefault="00D255EA">
      <w:pPr>
        <w:rPr>
          <w:b/>
          <w:u w:val="single"/>
        </w:rPr>
      </w:pPr>
    </w:p>
    <w:p w:rsidR="00D255EA" w:rsidRDefault="00D255EA">
      <w:r>
        <w:t xml:space="preserve">One of the simple </w:t>
      </w:r>
      <w:r w:rsidR="00393F50">
        <w:t>problems</w:t>
      </w:r>
      <w:r>
        <w:t xml:space="preserve"> for NHS is staff shortage, and other simple problems are </w:t>
      </w:r>
      <w:r w:rsidR="00393F50">
        <w:t xml:space="preserve">bed shortage in hospitals, financial problem, non urgent visits of non urgent patients, shortage of ambulances, influenza season, frequent flyers, transport delays, treatment delays, queuing theory, patient mortality, e.t.c. </w:t>
      </w:r>
    </w:p>
    <w:p w:rsidR="00393F50" w:rsidRDefault="00393F50"/>
    <w:p w:rsidR="00393F50" w:rsidRDefault="00393F50">
      <w:pPr>
        <w:rPr>
          <w:b/>
          <w:u w:val="single"/>
        </w:rPr>
      </w:pPr>
      <w:r w:rsidRPr="00393F50">
        <w:rPr>
          <w:b/>
          <w:u w:val="single"/>
        </w:rPr>
        <w:t>Complex problems of NHS:</w:t>
      </w:r>
    </w:p>
    <w:p w:rsidR="004D6DF6" w:rsidRDefault="004D6DF6">
      <w:pPr>
        <w:rPr>
          <w:b/>
          <w:u w:val="single"/>
        </w:rPr>
      </w:pPr>
    </w:p>
    <w:p w:rsidR="004D6DF6" w:rsidRDefault="004D6DF6">
      <w:r>
        <w:t>Primary care mental health workers:</w:t>
      </w:r>
    </w:p>
    <w:p w:rsidR="004D6DF6" w:rsidRDefault="004D6DF6">
      <w:r>
        <w:t>By 2004 in England the primary care trust should employ 1000 new primary care mental health workers to help deliver better quality mental health care which was originally planned in 2000.</w:t>
      </w:r>
      <w:r w:rsidR="00195FA8">
        <w:t xml:space="preserve"> One trust decided to pilot </w:t>
      </w:r>
      <w:r w:rsidR="00635914">
        <w:t>the role in 2002. Although for the first three months patient satisfaction was higher but after that because of the lack of information it was proven less implementable to other arias of the country which initially started with sixteen practices and only 368 patients participated.</w:t>
      </w:r>
      <w:r>
        <w:t xml:space="preserve">  </w:t>
      </w:r>
    </w:p>
    <w:p w:rsidR="004C7013" w:rsidRDefault="004C7013"/>
    <w:p w:rsidR="004C7013" w:rsidRDefault="004C7013">
      <w:r>
        <w:t>Importance of context in complex interventions:</w:t>
      </w:r>
    </w:p>
    <w:p w:rsidR="004C7013" w:rsidRDefault="004C7013">
      <w:r>
        <w:t>Hospital admission in US nursing home residents for elderly people has been shown to reduce cost by about £45000, per nurse practitioner by the Evercare programme of cas</w:t>
      </w:r>
      <w:r w:rsidR="00C6773A">
        <w:t xml:space="preserve">e management for elderly people. However Evercare version of community matron management for older people at a very high risk was implemented by UK </w:t>
      </w:r>
      <w:r w:rsidR="00B84407">
        <w:t>NHS</w:t>
      </w:r>
      <w:r w:rsidR="00C6773A">
        <w:t xml:space="preserve"> and that case management was proven weak and inconsistent for UK NHS.</w:t>
      </w:r>
    </w:p>
    <w:p w:rsidR="00924F61" w:rsidRDefault="00924F61"/>
    <w:p w:rsidR="00924F61" w:rsidRDefault="00924F61">
      <w:pPr>
        <w:rPr>
          <w:b/>
          <w:u w:val="single"/>
        </w:rPr>
      </w:pPr>
      <w:r w:rsidRPr="00924F61">
        <w:rPr>
          <w:b/>
          <w:u w:val="single"/>
        </w:rPr>
        <w:t>What is critical thinking?</w:t>
      </w:r>
    </w:p>
    <w:p w:rsidR="00924F61" w:rsidRDefault="00924F61">
      <w:pPr>
        <w:rPr>
          <w:b/>
          <w:u w:val="single"/>
        </w:rPr>
      </w:pPr>
    </w:p>
    <w:p w:rsidR="00924F61" w:rsidRDefault="00924F61">
      <w:r>
        <w:t xml:space="preserve">Focused on deciding what to do or believe by implementing reasonable and reflective thinking is critical thinking. </w:t>
      </w:r>
      <w:proofErr w:type="gramStart"/>
      <w:r>
        <w:t>(Cf. Norris and Ennis 1989).</w:t>
      </w:r>
      <w:proofErr w:type="gramEnd"/>
      <w:r>
        <w:t xml:space="preserve"> </w:t>
      </w:r>
    </w:p>
    <w:p w:rsidR="006B5E5F" w:rsidRDefault="006B5E5F"/>
    <w:p w:rsidR="006B5E5F" w:rsidRDefault="006B5E5F">
      <w:r>
        <w:t xml:space="preserve">By imposing intellectual standards upon any subject content or problem by the thinker who improves the quality of his or her thinking and taking charge skilfully of the structure of thinking is critical thinking. (Paul Fisher and </w:t>
      </w:r>
      <w:proofErr w:type="spellStart"/>
      <w:proofErr w:type="gramStart"/>
      <w:r>
        <w:t>Nosich</w:t>
      </w:r>
      <w:proofErr w:type="spellEnd"/>
      <w:r>
        <w:t xml:space="preserve"> </w:t>
      </w:r>
      <w:r w:rsidR="00A95F68">
        <w:t xml:space="preserve"> 1993</w:t>
      </w:r>
      <w:proofErr w:type="gramEnd"/>
      <w:r w:rsidR="00A95F68">
        <w:t>, p. 4)</w:t>
      </w:r>
      <w:r>
        <w:t xml:space="preserve">  </w:t>
      </w:r>
    </w:p>
    <w:p w:rsidR="009A30BA" w:rsidRDefault="009A30BA"/>
    <w:p w:rsidR="009A30BA" w:rsidRDefault="00472348">
      <w:pPr>
        <w:rPr>
          <w:b/>
          <w:u w:val="single"/>
        </w:rPr>
      </w:pPr>
      <w:r w:rsidRPr="00472348">
        <w:rPr>
          <w:b/>
          <w:u w:val="single"/>
        </w:rPr>
        <w:t>Key steps critical thinking:</w:t>
      </w:r>
    </w:p>
    <w:p w:rsidR="00472348" w:rsidRDefault="00472348" w:rsidP="00472348">
      <w:pPr>
        <w:pStyle w:val="ListParagraph"/>
        <w:numPr>
          <w:ilvl w:val="0"/>
          <w:numId w:val="8"/>
        </w:numPr>
      </w:pPr>
      <w:r>
        <w:lastRenderedPageBreak/>
        <w:t>Organise information.</w:t>
      </w:r>
    </w:p>
    <w:p w:rsidR="00472348" w:rsidRDefault="00472348" w:rsidP="00472348">
      <w:pPr>
        <w:pStyle w:val="ListParagraph"/>
        <w:numPr>
          <w:ilvl w:val="0"/>
          <w:numId w:val="8"/>
        </w:numPr>
      </w:pPr>
      <w:r>
        <w:t>Structure reasoning</w:t>
      </w:r>
    </w:p>
    <w:p w:rsidR="00472348" w:rsidRDefault="00472348" w:rsidP="00472348">
      <w:pPr>
        <w:pStyle w:val="ListParagraph"/>
        <w:numPr>
          <w:ilvl w:val="0"/>
          <w:numId w:val="8"/>
        </w:numPr>
      </w:pPr>
      <w:r>
        <w:t>Argument evaluation</w:t>
      </w:r>
    </w:p>
    <w:p w:rsidR="00472348" w:rsidRDefault="00472348" w:rsidP="00472348">
      <w:pPr>
        <w:pStyle w:val="ListParagraph"/>
        <w:numPr>
          <w:ilvl w:val="0"/>
          <w:numId w:val="8"/>
        </w:numPr>
      </w:pPr>
      <w:r>
        <w:t>Evidence consideration</w:t>
      </w:r>
    </w:p>
    <w:p w:rsidR="00472348" w:rsidRDefault="00472348" w:rsidP="00472348">
      <w:pPr>
        <w:pStyle w:val="ListParagraph"/>
        <w:numPr>
          <w:ilvl w:val="0"/>
          <w:numId w:val="8"/>
        </w:numPr>
      </w:pPr>
      <w:r>
        <w:t>Assumption identification</w:t>
      </w:r>
    </w:p>
    <w:p w:rsidR="00472348" w:rsidRDefault="00472348" w:rsidP="00472348">
      <w:pPr>
        <w:pStyle w:val="ListParagraph"/>
        <w:numPr>
          <w:ilvl w:val="0"/>
          <w:numId w:val="8"/>
        </w:numPr>
      </w:pPr>
      <w:r>
        <w:t>Draw conclusion by communicating.</w:t>
      </w:r>
    </w:p>
    <w:p w:rsidR="00472348" w:rsidRPr="00472348" w:rsidRDefault="00472348" w:rsidP="00472348">
      <w:pPr>
        <w:pStyle w:val="ListParagraph"/>
      </w:pPr>
    </w:p>
    <w:p w:rsidR="00F70E3B" w:rsidRPr="003C4C74" w:rsidRDefault="00F70E3B" w:rsidP="003C4C74">
      <w:pPr>
        <w:shd w:val="clear" w:color="auto" w:fill="F5F1F0"/>
        <w:spacing w:before="360" w:after="360" w:line="240" w:lineRule="auto"/>
        <w:rPr>
          <w:rFonts w:ascii="Arial" w:eastAsia="Times New Roman" w:hAnsi="Arial" w:cs="Arial"/>
          <w:color w:val="555555"/>
          <w:sz w:val="21"/>
          <w:szCs w:val="21"/>
          <w:lang w:eastAsia="en-GB"/>
        </w:rPr>
      </w:pPr>
    </w:p>
    <w:p w:rsidR="00491072" w:rsidRDefault="00491072"/>
    <w:p w:rsidR="00491072" w:rsidRPr="00CE313A" w:rsidRDefault="00472348">
      <w:r>
        <w:rPr>
          <w:noProof/>
          <w:lang w:eastAsia="en-GB"/>
        </w:rPr>
        <w:drawing>
          <wp:inline distT="0" distB="0" distL="0" distR="0">
            <wp:extent cx="4981575" cy="3752850"/>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4981575" cy="3752850"/>
                    </a:xfrm>
                    <a:prstGeom prst="rect">
                      <a:avLst/>
                    </a:prstGeom>
                    <a:noFill/>
                    <a:ln w="9525">
                      <a:noFill/>
                      <a:miter lim="800000"/>
                      <a:headEnd/>
                      <a:tailEnd/>
                    </a:ln>
                  </pic:spPr>
                </pic:pic>
              </a:graphicData>
            </a:graphic>
          </wp:inline>
        </w:drawing>
      </w:r>
    </w:p>
    <w:p w:rsidR="00CE313A" w:rsidRDefault="00CE313A">
      <w:pPr>
        <w:rPr>
          <w:b/>
          <w:u w:val="single"/>
        </w:rPr>
      </w:pPr>
    </w:p>
    <w:p w:rsidR="00CE313A" w:rsidRDefault="00CE313A">
      <w:pPr>
        <w:rPr>
          <w:b/>
          <w:u w:val="single"/>
        </w:rPr>
      </w:pPr>
    </w:p>
    <w:p w:rsidR="00CE313A" w:rsidRDefault="00CE313A">
      <w:pPr>
        <w:rPr>
          <w:b/>
          <w:u w:val="single"/>
        </w:rPr>
      </w:pPr>
    </w:p>
    <w:sectPr w:rsidR="00CE313A" w:rsidSect="00C56E7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A57F08"/>
    <w:multiLevelType w:val="multilevel"/>
    <w:tmpl w:val="54D28CE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BC826CB"/>
    <w:multiLevelType w:val="multilevel"/>
    <w:tmpl w:val="E4A4E7D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18346EA"/>
    <w:multiLevelType w:val="hybridMultilevel"/>
    <w:tmpl w:val="25E2A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D294BC3"/>
    <w:multiLevelType w:val="multilevel"/>
    <w:tmpl w:val="8B62C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6260041"/>
    <w:multiLevelType w:val="hybridMultilevel"/>
    <w:tmpl w:val="1EC00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B2B04E9"/>
    <w:multiLevelType w:val="multilevel"/>
    <w:tmpl w:val="9E5CE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E9156B4"/>
    <w:multiLevelType w:val="multilevel"/>
    <w:tmpl w:val="0D40B57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5D12811"/>
    <w:multiLevelType w:val="multilevel"/>
    <w:tmpl w:val="AC584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4"/>
  </w:num>
  <w:num w:numId="3">
    <w:abstractNumId w:val="0"/>
  </w:num>
  <w:num w:numId="4">
    <w:abstractNumId w:val="1"/>
  </w:num>
  <w:num w:numId="5">
    <w:abstractNumId w:val="6"/>
  </w:num>
  <w:num w:numId="6">
    <w:abstractNumId w:val="7"/>
  </w:num>
  <w:num w:numId="7">
    <w:abstractNumId w:val="3"/>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91A24"/>
    <w:rsid w:val="00056AAB"/>
    <w:rsid w:val="00195FA8"/>
    <w:rsid w:val="00233EC0"/>
    <w:rsid w:val="00374AF2"/>
    <w:rsid w:val="00393F50"/>
    <w:rsid w:val="003C4C74"/>
    <w:rsid w:val="00472348"/>
    <w:rsid w:val="00491072"/>
    <w:rsid w:val="004C7013"/>
    <w:rsid w:val="004D6DF6"/>
    <w:rsid w:val="00501356"/>
    <w:rsid w:val="005C5102"/>
    <w:rsid w:val="00635914"/>
    <w:rsid w:val="00651840"/>
    <w:rsid w:val="006B5E5F"/>
    <w:rsid w:val="00725709"/>
    <w:rsid w:val="007E0712"/>
    <w:rsid w:val="007E61CB"/>
    <w:rsid w:val="00805881"/>
    <w:rsid w:val="00924F61"/>
    <w:rsid w:val="00990ACB"/>
    <w:rsid w:val="009A30BA"/>
    <w:rsid w:val="009C5B50"/>
    <w:rsid w:val="009E1E0D"/>
    <w:rsid w:val="00A91A24"/>
    <w:rsid w:val="00A95F68"/>
    <w:rsid w:val="00B22166"/>
    <w:rsid w:val="00B84407"/>
    <w:rsid w:val="00C421B0"/>
    <w:rsid w:val="00C56E74"/>
    <w:rsid w:val="00C6773A"/>
    <w:rsid w:val="00CE313A"/>
    <w:rsid w:val="00D255EA"/>
    <w:rsid w:val="00D72FF0"/>
    <w:rsid w:val="00D93BE8"/>
    <w:rsid w:val="00D9631F"/>
    <w:rsid w:val="00DA7263"/>
    <w:rsid w:val="00DC477A"/>
    <w:rsid w:val="00E97D8B"/>
    <w:rsid w:val="00EF2A83"/>
    <w:rsid w:val="00F70E3B"/>
    <w:rsid w:val="00FA3DF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6E74"/>
  </w:style>
  <w:style w:type="paragraph" w:styleId="Heading3">
    <w:name w:val="heading 3"/>
    <w:basedOn w:val="Normal"/>
    <w:next w:val="Normal"/>
    <w:link w:val="Heading3Char"/>
    <w:uiPriority w:val="9"/>
    <w:semiHidden/>
    <w:unhideWhenUsed/>
    <w:qFormat/>
    <w:rsid w:val="004C701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D6DF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link w:val="Heading5Char"/>
    <w:uiPriority w:val="9"/>
    <w:qFormat/>
    <w:rsid w:val="003C4C74"/>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91A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1A24"/>
    <w:rPr>
      <w:rFonts w:ascii="Tahoma" w:hAnsi="Tahoma" w:cs="Tahoma"/>
      <w:sz w:val="16"/>
      <w:szCs w:val="16"/>
    </w:rPr>
  </w:style>
  <w:style w:type="character" w:styleId="HTMLCite">
    <w:name w:val="HTML Cite"/>
    <w:basedOn w:val="DefaultParagraphFont"/>
    <w:uiPriority w:val="99"/>
    <w:semiHidden/>
    <w:unhideWhenUsed/>
    <w:rsid w:val="00CE313A"/>
    <w:rPr>
      <w:i/>
      <w:iCs/>
    </w:rPr>
  </w:style>
  <w:style w:type="paragraph" w:styleId="NormalWeb">
    <w:name w:val="Normal (Web)"/>
    <w:basedOn w:val="Normal"/>
    <w:uiPriority w:val="99"/>
    <w:semiHidden/>
    <w:unhideWhenUsed/>
    <w:rsid w:val="004910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91072"/>
    <w:pPr>
      <w:ind w:left="720"/>
      <w:contextualSpacing/>
    </w:pPr>
  </w:style>
  <w:style w:type="character" w:customStyle="1" w:styleId="Heading5Char">
    <w:name w:val="Heading 5 Char"/>
    <w:basedOn w:val="DefaultParagraphFont"/>
    <w:link w:val="Heading5"/>
    <w:uiPriority w:val="9"/>
    <w:rsid w:val="003C4C74"/>
    <w:rPr>
      <w:rFonts w:ascii="Times New Roman" w:eastAsia="Times New Roman" w:hAnsi="Times New Roman" w:cs="Times New Roman"/>
      <w:b/>
      <w:bCs/>
      <w:sz w:val="20"/>
      <w:szCs w:val="20"/>
      <w:lang w:eastAsia="en-GB"/>
    </w:rPr>
  </w:style>
  <w:style w:type="character" w:styleId="Hyperlink">
    <w:name w:val="Hyperlink"/>
    <w:basedOn w:val="DefaultParagraphFont"/>
    <w:uiPriority w:val="99"/>
    <w:semiHidden/>
    <w:unhideWhenUsed/>
    <w:rsid w:val="003C4C74"/>
    <w:rPr>
      <w:color w:val="0000FF"/>
      <w:u w:val="single"/>
    </w:rPr>
  </w:style>
  <w:style w:type="character" w:customStyle="1" w:styleId="Heading4Char">
    <w:name w:val="Heading 4 Char"/>
    <w:basedOn w:val="DefaultParagraphFont"/>
    <w:link w:val="Heading4"/>
    <w:uiPriority w:val="9"/>
    <w:semiHidden/>
    <w:rsid w:val="004D6DF6"/>
    <w:rPr>
      <w:rFonts w:asciiTheme="majorHAnsi" w:eastAsiaTheme="majorEastAsia" w:hAnsiTheme="majorHAnsi" w:cstheme="majorBidi"/>
      <w:b/>
      <w:bCs/>
      <w:i/>
      <w:iCs/>
      <w:color w:val="4F81BD" w:themeColor="accent1"/>
    </w:rPr>
  </w:style>
  <w:style w:type="paragraph" w:customStyle="1" w:styleId="p">
    <w:name w:val="p"/>
    <w:basedOn w:val="Normal"/>
    <w:rsid w:val="004D6D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4C7013"/>
    <w:rPr>
      <w:rFonts w:asciiTheme="majorHAnsi" w:eastAsiaTheme="majorEastAsia" w:hAnsiTheme="majorHAnsi" w:cstheme="majorBidi"/>
      <w:b/>
      <w:bCs/>
      <w:color w:val="4F81BD" w:themeColor="accent1"/>
    </w:rPr>
  </w:style>
</w:styles>
</file>

<file path=word/webSettings.xml><?xml version="1.0" encoding="utf-8"?>
<w:webSettings xmlns:r="http://schemas.openxmlformats.org/officeDocument/2006/relationships" xmlns:w="http://schemas.openxmlformats.org/wordprocessingml/2006/main">
  <w:divs>
    <w:div w:id="544373585">
      <w:bodyDiv w:val="1"/>
      <w:marLeft w:val="0"/>
      <w:marRight w:val="0"/>
      <w:marTop w:val="0"/>
      <w:marBottom w:val="0"/>
      <w:divBdr>
        <w:top w:val="none" w:sz="0" w:space="0" w:color="auto"/>
        <w:left w:val="none" w:sz="0" w:space="0" w:color="auto"/>
        <w:bottom w:val="none" w:sz="0" w:space="0" w:color="auto"/>
        <w:right w:val="none" w:sz="0" w:space="0" w:color="auto"/>
      </w:divBdr>
    </w:div>
    <w:div w:id="585498955">
      <w:bodyDiv w:val="1"/>
      <w:marLeft w:val="0"/>
      <w:marRight w:val="0"/>
      <w:marTop w:val="0"/>
      <w:marBottom w:val="0"/>
      <w:divBdr>
        <w:top w:val="none" w:sz="0" w:space="0" w:color="auto"/>
        <w:left w:val="none" w:sz="0" w:space="0" w:color="auto"/>
        <w:bottom w:val="none" w:sz="0" w:space="0" w:color="auto"/>
        <w:right w:val="none" w:sz="0" w:space="0" w:color="auto"/>
      </w:divBdr>
    </w:div>
    <w:div w:id="749085256">
      <w:bodyDiv w:val="1"/>
      <w:marLeft w:val="0"/>
      <w:marRight w:val="0"/>
      <w:marTop w:val="0"/>
      <w:marBottom w:val="0"/>
      <w:divBdr>
        <w:top w:val="none" w:sz="0" w:space="0" w:color="auto"/>
        <w:left w:val="none" w:sz="0" w:space="0" w:color="auto"/>
        <w:bottom w:val="none" w:sz="0" w:space="0" w:color="auto"/>
        <w:right w:val="none" w:sz="0" w:space="0" w:color="auto"/>
      </w:divBdr>
      <w:divsChild>
        <w:div w:id="362367516">
          <w:marLeft w:val="0"/>
          <w:marRight w:val="0"/>
          <w:marTop w:val="0"/>
          <w:marBottom w:val="0"/>
          <w:divBdr>
            <w:top w:val="none" w:sz="0" w:space="0" w:color="auto"/>
            <w:left w:val="none" w:sz="0" w:space="0" w:color="auto"/>
            <w:bottom w:val="none" w:sz="0" w:space="0" w:color="auto"/>
            <w:right w:val="none" w:sz="0" w:space="0" w:color="auto"/>
          </w:divBdr>
          <w:divsChild>
            <w:div w:id="1205798122">
              <w:marLeft w:val="0"/>
              <w:marRight w:val="0"/>
              <w:marTop w:val="0"/>
              <w:marBottom w:val="120"/>
              <w:divBdr>
                <w:top w:val="none" w:sz="0" w:space="0" w:color="auto"/>
                <w:left w:val="none" w:sz="0" w:space="0" w:color="auto"/>
                <w:bottom w:val="none" w:sz="0" w:space="0" w:color="auto"/>
                <w:right w:val="none" w:sz="0" w:space="0" w:color="auto"/>
              </w:divBdr>
              <w:divsChild>
                <w:div w:id="98844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925711">
      <w:bodyDiv w:val="1"/>
      <w:marLeft w:val="0"/>
      <w:marRight w:val="0"/>
      <w:marTop w:val="0"/>
      <w:marBottom w:val="0"/>
      <w:divBdr>
        <w:top w:val="none" w:sz="0" w:space="0" w:color="auto"/>
        <w:left w:val="none" w:sz="0" w:space="0" w:color="auto"/>
        <w:bottom w:val="none" w:sz="0" w:space="0" w:color="auto"/>
        <w:right w:val="none" w:sz="0" w:space="0" w:color="auto"/>
      </w:divBdr>
    </w:div>
    <w:div w:id="1306079766">
      <w:bodyDiv w:val="1"/>
      <w:marLeft w:val="0"/>
      <w:marRight w:val="0"/>
      <w:marTop w:val="0"/>
      <w:marBottom w:val="0"/>
      <w:divBdr>
        <w:top w:val="none" w:sz="0" w:space="0" w:color="auto"/>
        <w:left w:val="none" w:sz="0" w:space="0" w:color="auto"/>
        <w:bottom w:val="none" w:sz="0" w:space="0" w:color="auto"/>
        <w:right w:val="none" w:sz="0" w:space="0" w:color="auto"/>
      </w:divBdr>
    </w:div>
    <w:div w:id="1636905678">
      <w:bodyDiv w:val="1"/>
      <w:marLeft w:val="0"/>
      <w:marRight w:val="0"/>
      <w:marTop w:val="0"/>
      <w:marBottom w:val="0"/>
      <w:divBdr>
        <w:top w:val="none" w:sz="0" w:space="0" w:color="auto"/>
        <w:left w:val="none" w:sz="0" w:space="0" w:color="auto"/>
        <w:bottom w:val="none" w:sz="0" w:space="0" w:color="auto"/>
        <w:right w:val="none" w:sz="0" w:space="0" w:color="auto"/>
      </w:divBdr>
      <w:divsChild>
        <w:div w:id="1158612276">
          <w:marLeft w:val="300"/>
          <w:marRight w:val="0"/>
          <w:marTop w:val="0"/>
          <w:marBottom w:val="0"/>
          <w:divBdr>
            <w:top w:val="none" w:sz="0" w:space="0" w:color="auto"/>
            <w:left w:val="none" w:sz="0" w:space="0" w:color="auto"/>
            <w:bottom w:val="none" w:sz="0" w:space="0" w:color="auto"/>
            <w:right w:val="none" w:sz="0" w:space="0" w:color="auto"/>
          </w:divBdr>
          <w:divsChild>
            <w:div w:id="1361276968">
              <w:marLeft w:val="0"/>
              <w:marRight w:val="0"/>
              <w:marTop w:val="0"/>
              <w:marBottom w:val="0"/>
              <w:divBdr>
                <w:top w:val="none" w:sz="0" w:space="0" w:color="auto"/>
                <w:left w:val="none" w:sz="0" w:space="0" w:color="auto"/>
                <w:bottom w:val="none" w:sz="0" w:space="0" w:color="auto"/>
                <w:right w:val="none" w:sz="0" w:space="0" w:color="auto"/>
              </w:divBdr>
              <w:divsChild>
                <w:div w:id="610212387">
                  <w:marLeft w:val="0"/>
                  <w:marRight w:val="0"/>
                  <w:marTop w:val="0"/>
                  <w:marBottom w:val="0"/>
                  <w:divBdr>
                    <w:top w:val="none" w:sz="0" w:space="0" w:color="auto"/>
                    <w:left w:val="none" w:sz="0" w:space="0" w:color="auto"/>
                    <w:bottom w:val="none" w:sz="0" w:space="0" w:color="auto"/>
                    <w:right w:val="none" w:sz="0" w:space="0" w:color="auto"/>
                  </w:divBdr>
                  <w:divsChild>
                    <w:div w:id="1366558184">
                      <w:marLeft w:val="0"/>
                      <w:marRight w:val="0"/>
                      <w:marTop w:val="0"/>
                      <w:marBottom w:val="0"/>
                      <w:divBdr>
                        <w:top w:val="none" w:sz="0" w:space="0" w:color="auto"/>
                        <w:left w:val="none" w:sz="0" w:space="0" w:color="auto"/>
                        <w:bottom w:val="none" w:sz="0" w:space="0" w:color="auto"/>
                        <w:right w:val="none" w:sz="0" w:space="0" w:color="auto"/>
                      </w:divBdr>
                      <w:divsChild>
                        <w:div w:id="1787696528">
                          <w:marLeft w:val="0"/>
                          <w:marRight w:val="0"/>
                          <w:marTop w:val="0"/>
                          <w:marBottom w:val="0"/>
                          <w:divBdr>
                            <w:top w:val="none" w:sz="0" w:space="0" w:color="auto"/>
                            <w:left w:val="none" w:sz="0" w:space="0" w:color="auto"/>
                            <w:bottom w:val="none" w:sz="0" w:space="0" w:color="auto"/>
                            <w:right w:val="none" w:sz="0" w:space="0" w:color="auto"/>
                          </w:divBdr>
                          <w:divsChild>
                            <w:div w:id="1033265975">
                              <w:marLeft w:val="0"/>
                              <w:marRight w:val="0"/>
                              <w:marTop w:val="0"/>
                              <w:marBottom w:val="0"/>
                              <w:divBdr>
                                <w:top w:val="none" w:sz="0" w:space="0" w:color="auto"/>
                                <w:left w:val="none" w:sz="0" w:space="0" w:color="auto"/>
                                <w:bottom w:val="none" w:sz="0" w:space="0" w:color="auto"/>
                                <w:right w:val="none" w:sz="0" w:space="0" w:color="auto"/>
                              </w:divBdr>
                              <w:divsChild>
                                <w:div w:id="708804418">
                                  <w:marLeft w:val="0"/>
                                  <w:marRight w:val="0"/>
                                  <w:marTop w:val="0"/>
                                  <w:marBottom w:val="0"/>
                                  <w:divBdr>
                                    <w:top w:val="none" w:sz="0" w:space="0" w:color="auto"/>
                                    <w:left w:val="none" w:sz="0" w:space="0" w:color="auto"/>
                                    <w:bottom w:val="none" w:sz="0" w:space="0" w:color="auto"/>
                                    <w:right w:val="none" w:sz="0" w:space="0" w:color="auto"/>
                                  </w:divBdr>
                                  <w:divsChild>
                                    <w:div w:id="963656609">
                                      <w:marLeft w:val="0"/>
                                      <w:marRight w:val="0"/>
                                      <w:marTop w:val="0"/>
                                      <w:marBottom w:val="0"/>
                                      <w:divBdr>
                                        <w:top w:val="none" w:sz="0" w:space="0" w:color="auto"/>
                                        <w:left w:val="none" w:sz="0" w:space="0" w:color="auto"/>
                                        <w:bottom w:val="none" w:sz="0" w:space="0" w:color="auto"/>
                                        <w:right w:val="none" w:sz="0" w:space="0" w:color="auto"/>
                                      </w:divBdr>
                                      <w:divsChild>
                                        <w:div w:id="155727797">
                                          <w:marLeft w:val="0"/>
                                          <w:marRight w:val="0"/>
                                          <w:marTop w:val="0"/>
                                          <w:marBottom w:val="0"/>
                                          <w:divBdr>
                                            <w:top w:val="none" w:sz="0" w:space="0" w:color="auto"/>
                                            <w:left w:val="none" w:sz="0" w:space="0" w:color="auto"/>
                                            <w:bottom w:val="none" w:sz="0" w:space="0" w:color="auto"/>
                                            <w:right w:val="none" w:sz="0" w:space="0" w:color="auto"/>
                                          </w:divBdr>
                                          <w:divsChild>
                                            <w:div w:id="2125952926">
                                              <w:marLeft w:val="0"/>
                                              <w:marRight w:val="0"/>
                                              <w:marTop w:val="0"/>
                                              <w:marBottom w:val="0"/>
                                              <w:divBdr>
                                                <w:top w:val="none" w:sz="0" w:space="0" w:color="auto"/>
                                                <w:left w:val="none" w:sz="0" w:space="0" w:color="auto"/>
                                                <w:bottom w:val="none" w:sz="0" w:space="0" w:color="auto"/>
                                                <w:right w:val="none" w:sz="0" w:space="0" w:color="auto"/>
                                              </w:divBdr>
                                              <w:divsChild>
                                                <w:div w:id="1334380147">
                                                  <w:marLeft w:val="0"/>
                                                  <w:marRight w:val="0"/>
                                                  <w:marTop w:val="0"/>
                                                  <w:marBottom w:val="0"/>
                                                  <w:divBdr>
                                                    <w:top w:val="none" w:sz="0" w:space="0" w:color="auto"/>
                                                    <w:left w:val="none" w:sz="0" w:space="0" w:color="auto"/>
                                                    <w:bottom w:val="none" w:sz="0" w:space="0" w:color="auto"/>
                                                    <w:right w:val="none" w:sz="0" w:space="0" w:color="auto"/>
                                                  </w:divBdr>
                                                  <w:divsChild>
                                                    <w:div w:id="172839760">
                                                      <w:marLeft w:val="0"/>
                                                      <w:marRight w:val="0"/>
                                                      <w:marTop w:val="0"/>
                                                      <w:marBottom w:val="0"/>
                                                      <w:divBdr>
                                                        <w:top w:val="none" w:sz="0" w:space="0" w:color="auto"/>
                                                        <w:left w:val="none" w:sz="0" w:space="0" w:color="auto"/>
                                                        <w:bottom w:val="none" w:sz="0" w:space="0" w:color="auto"/>
                                                        <w:right w:val="none" w:sz="0" w:space="0" w:color="auto"/>
                                                      </w:divBdr>
                                                      <w:divsChild>
                                                        <w:div w:id="153638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63062650">
          <w:marLeft w:val="0"/>
          <w:marRight w:val="0"/>
          <w:marTop w:val="0"/>
          <w:marBottom w:val="300"/>
          <w:divBdr>
            <w:top w:val="none" w:sz="0" w:space="0" w:color="auto"/>
            <w:left w:val="none" w:sz="0" w:space="0" w:color="auto"/>
            <w:bottom w:val="none" w:sz="0" w:space="0" w:color="auto"/>
            <w:right w:val="none" w:sz="0" w:space="0" w:color="auto"/>
          </w:divBdr>
          <w:divsChild>
            <w:div w:id="461387564">
              <w:marLeft w:val="0"/>
              <w:marRight w:val="0"/>
              <w:marTop w:val="0"/>
              <w:marBottom w:val="225"/>
              <w:divBdr>
                <w:top w:val="none" w:sz="0" w:space="0" w:color="auto"/>
                <w:left w:val="none" w:sz="0" w:space="0" w:color="auto"/>
                <w:bottom w:val="none" w:sz="0" w:space="0" w:color="auto"/>
                <w:right w:val="none" w:sz="0" w:space="0" w:color="auto"/>
              </w:divBdr>
            </w:div>
            <w:div w:id="10408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260525">
      <w:bodyDiv w:val="1"/>
      <w:marLeft w:val="0"/>
      <w:marRight w:val="0"/>
      <w:marTop w:val="0"/>
      <w:marBottom w:val="0"/>
      <w:divBdr>
        <w:top w:val="none" w:sz="0" w:space="0" w:color="auto"/>
        <w:left w:val="none" w:sz="0" w:space="0" w:color="auto"/>
        <w:bottom w:val="none" w:sz="0" w:space="0" w:color="auto"/>
        <w:right w:val="none" w:sz="0" w:space="0" w:color="auto"/>
      </w:divBdr>
    </w:div>
    <w:div w:id="1788891585">
      <w:bodyDiv w:val="1"/>
      <w:marLeft w:val="0"/>
      <w:marRight w:val="0"/>
      <w:marTop w:val="0"/>
      <w:marBottom w:val="0"/>
      <w:divBdr>
        <w:top w:val="none" w:sz="0" w:space="0" w:color="auto"/>
        <w:left w:val="none" w:sz="0" w:space="0" w:color="auto"/>
        <w:bottom w:val="none" w:sz="0" w:space="0" w:color="auto"/>
        <w:right w:val="none" w:sz="0" w:space="0" w:color="auto"/>
      </w:divBdr>
      <w:divsChild>
        <w:div w:id="1861240737">
          <w:marLeft w:val="0"/>
          <w:marRight w:val="0"/>
          <w:marTop w:val="0"/>
          <w:marBottom w:val="0"/>
          <w:divBdr>
            <w:top w:val="none" w:sz="0" w:space="0" w:color="auto"/>
            <w:left w:val="none" w:sz="0" w:space="0" w:color="auto"/>
            <w:bottom w:val="none" w:sz="0" w:space="0" w:color="auto"/>
            <w:right w:val="none" w:sz="0" w:space="0" w:color="auto"/>
          </w:divBdr>
        </w:div>
        <w:div w:id="1487164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461</TotalTime>
  <Pages>4</Pages>
  <Words>797</Words>
  <Characters>4546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Game</dc:creator>
  <cp:lastModifiedBy>Game</cp:lastModifiedBy>
  <cp:revision>13</cp:revision>
  <dcterms:created xsi:type="dcterms:W3CDTF">2017-12-12T18:11:00Z</dcterms:created>
  <dcterms:modified xsi:type="dcterms:W3CDTF">2018-01-08T06:27:00Z</dcterms:modified>
</cp:coreProperties>
</file>