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DFF86" w14:textId="77777777" w:rsidR="00EE6B27" w:rsidRPr="00F154CB" w:rsidRDefault="00EE6B27" w:rsidP="00F154CB">
      <w:pPr>
        <w:spacing w:line="360" w:lineRule="auto"/>
        <w:jc w:val="both"/>
        <w:rPr>
          <w:rFonts w:ascii="Times New Roman" w:hAnsi="Times New Roman" w:cs="Times New Roman"/>
          <w:sz w:val="24"/>
          <w:szCs w:val="24"/>
        </w:rPr>
      </w:pPr>
    </w:p>
    <w:p w14:paraId="065DFF87" w14:textId="77777777" w:rsidR="00EE6B27" w:rsidRPr="00F154CB" w:rsidRDefault="00EE6B27" w:rsidP="00F154CB">
      <w:pPr>
        <w:spacing w:line="360" w:lineRule="auto"/>
        <w:jc w:val="both"/>
        <w:rPr>
          <w:rFonts w:ascii="Times New Roman" w:hAnsi="Times New Roman" w:cs="Times New Roman"/>
          <w:sz w:val="24"/>
          <w:szCs w:val="24"/>
        </w:rPr>
      </w:pPr>
    </w:p>
    <w:p w14:paraId="065DFF88" w14:textId="77777777" w:rsidR="00EE6B27" w:rsidRPr="00F154CB" w:rsidRDefault="00EE6B27" w:rsidP="00F154CB">
      <w:pPr>
        <w:spacing w:line="360" w:lineRule="auto"/>
        <w:jc w:val="both"/>
        <w:rPr>
          <w:rFonts w:ascii="Times New Roman" w:hAnsi="Times New Roman" w:cs="Times New Roman"/>
          <w:sz w:val="24"/>
          <w:szCs w:val="24"/>
        </w:rPr>
      </w:pPr>
    </w:p>
    <w:tbl>
      <w:tblPr>
        <w:tblStyle w:val="GridTable5Dark-Accent5"/>
        <w:tblpPr w:leftFromText="180" w:rightFromText="180" w:vertAnchor="text" w:horzAnchor="margin" w:tblpY="8521"/>
        <w:tblW w:w="9226" w:type="dxa"/>
        <w:tblInd w:w="0" w:type="dxa"/>
        <w:tblLook w:val="04A0" w:firstRow="1" w:lastRow="0" w:firstColumn="1" w:lastColumn="0" w:noHBand="0" w:noVBand="1"/>
      </w:tblPr>
      <w:tblGrid>
        <w:gridCol w:w="4613"/>
        <w:gridCol w:w="4613"/>
      </w:tblGrid>
      <w:tr w:rsidR="00094A15" w14:paraId="64B671DA" w14:textId="77777777" w:rsidTr="006A4175">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bottom w:val="single" w:sz="4" w:space="0" w:color="FFFFFF" w:themeColor="background1"/>
              <w:right w:val="single" w:sz="4" w:space="0" w:color="FFFFFF" w:themeColor="background1"/>
            </w:tcBorders>
            <w:shd w:val="clear" w:color="auto" w:fill="A8D08D" w:themeFill="accent6" w:themeFillTint="99"/>
          </w:tcPr>
          <w:p w14:paraId="3EE8C6CC" w14:textId="77777777" w:rsidR="00094A15" w:rsidRPr="00DB736F" w:rsidRDefault="00094A15" w:rsidP="006A4175">
            <w:pPr>
              <w:spacing w:line="360" w:lineRule="auto"/>
              <w:jc w:val="both"/>
              <w:rPr>
                <w:szCs w:val="24"/>
              </w:rPr>
            </w:pPr>
            <w:r>
              <w:rPr>
                <w:szCs w:val="24"/>
              </w:rPr>
              <w:t>Course Title</w:t>
            </w:r>
          </w:p>
        </w:tc>
        <w:tc>
          <w:tcPr>
            <w:tcW w:w="4613" w:type="dxa"/>
            <w:tcBorders>
              <w:left w:val="single" w:sz="4" w:space="0" w:color="FFFFFF" w:themeColor="background1"/>
              <w:bottom w:val="single" w:sz="4" w:space="0" w:color="FFFFFF" w:themeColor="background1"/>
            </w:tcBorders>
            <w:shd w:val="clear" w:color="auto" w:fill="A8D08D" w:themeFill="accent6" w:themeFillTint="99"/>
          </w:tcPr>
          <w:p w14:paraId="031F596E" w14:textId="77777777" w:rsidR="00094A15" w:rsidRPr="009A2EBC" w:rsidRDefault="00094A15" w:rsidP="006A4175">
            <w:pPr>
              <w:spacing w:line="360" w:lineRule="auto"/>
              <w:jc w:val="both"/>
              <w:cnfStyle w:val="100000000000" w:firstRow="1" w:lastRow="0" w:firstColumn="0" w:lastColumn="0" w:oddVBand="0" w:evenVBand="0" w:oddHBand="0" w:evenHBand="0" w:firstRowFirstColumn="0" w:firstRowLastColumn="0" w:lastRowFirstColumn="0" w:lastRowLastColumn="0"/>
            </w:pPr>
            <w:r>
              <w:t>Entrepreneurship</w:t>
            </w:r>
          </w:p>
        </w:tc>
      </w:tr>
      <w:tr w:rsidR="00094A15" w14:paraId="1F0A17CD" w14:textId="77777777" w:rsidTr="006A417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463AAE6F" w14:textId="77777777" w:rsidR="00094A15" w:rsidRPr="00DB736F" w:rsidRDefault="00094A15" w:rsidP="006A4175">
            <w:pPr>
              <w:spacing w:line="360" w:lineRule="auto"/>
              <w:jc w:val="both"/>
              <w:rPr>
                <w:b w:val="0"/>
                <w:bCs w:val="0"/>
                <w:szCs w:val="24"/>
              </w:rPr>
            </w:pPr>
            <w:r w:rsidRPr="00DB736F">
              <w:rPr>
                <w:b w:val="0"/>
                <w:bCs w:val="0"/>
                <w:szCs w:val="24"/>
              </w:rPr>
              <w:t>Module Code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42BAEE" w14:textId="77777777" w:rsidR="00094A15" w:rsidRDefault="00094A15" w:rsidP="006A4175">
            <w:pPr>
              <w:spacing w:line="360" w:lineRule="auto"/>
              <w:jc w:val="both"/>
              <w:cnfStyle w:val="000000100000" w:firstRow="0" w:lastRow="0" w:firstColumn="0" w:lastColumn="0" w:oddVBand="0" w:evenVBand="0" w:oddHBand="1" w:evenHBand="0" w:firstRowFirstColumn="0" w:firstRowLastColumn="0" w:lastRowFirstColumn="0" w:lastRowLastColumn="0"/>
            </w:pPr>
            <w:r>
              <w:t>LCBB5001</w:t>
            </w:r>
          </w:p>
        </w:tc>
      </w:tr>
      <w:tr w:rsidR="00094A15" w14:paraId="1239172A" w14:textId="77777777" w:rsidTr="006A4175">
        <w:trPr>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613FD70E" w14:textId="77777777" w:rsidR="00094A15" w:rsidRPr="00DB736F" w:rsidRDefault="00094A15" w:rsidP="006A4175">
            <w:pPr>
              <w:spacing w:line="360" w:lineRule="auto"/>
              <w:jc w:val="both"/>
              <w:rPr>
                <w:b w:val="0"/>
                <w:bCs w:val="0"/>
                <w:szCs w:val="24"/>
              </w:rPr>
            </w:pPr>
            <w:r w:rsidRPr="00DB736F">
              <w:rPr>
                <w:b w:val="0"/>
                <w:bCs w:val="0"/>
                <w:szCs w:val="24"/>
              </w:rPr>
              <w:t>Tutor</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tcPr>
          <w:p w14:paraId="692A2E24" w14:textId="77777777" w:rsidR="00094A15" w:rsidRDefault="00094A15" w:rsidP="006A4175">
            <w:pPr>
              <w:spacing w:line="360" w:lineRule="auto"/>
              <w:jc w:val="both"/>
              <w:cnfStyle w:val="000000000000" w:firstRow="0" w:lastRow="0" w:firstColumn="0" w:lastColumn="0" w:oddVBand="0" w:evenVBand="0" w:oddHBand="0" w:evenHBand="0" w:firstRowFirstColumn="0" w:firstRowLastColumn="0" w:lastRowFirstColumn="0" w:lastRowLastColumn="0"/>
            </w:pPr>
            <w:r>
              <w:t xml:space="preserve">Laila </w:t>
            </w:r>
            <w:proofErr w:type="spellStart"/>
            <w:r>
              <w:t>Maazouz</w:t>
            </w:r>
            <w:proofErr w:type="spellEnd"/>
          </w:p>
        </w:tc>
      </w:tr>
      <w:tr w:rsidR="00094A15" w14:paraId="758DC8DA" w14:textId="77777777" w:rsidTr="006A4175">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333A51F1" w14:textId="77777777" w:rsidR="00094A15" w:rsidRPr="00DB736F" w:rsidRDefault="00094A15" w:rsidP="006A4175">
            <w:pPr>
              <w:spacing w:line="360" w:lineRule="auto"/>
              <w:jc w:val="both"/>
              <w:rPr>
                <w:b w:val="0"/>
                <w:bCs w:val="0"/>
                <w:szCs w:val="24"/>
              </w:rPr>
            </w:pPr>
            <w:r w:rsidRPr="00DB736F">
              <w:rPr>
                <w:b w:val="0"/>
                <w:bCs w:val="0"/>
                <w:szCs w:val="24"/>
              </w:rPr>
              <w:t>Student Name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66606B" w14:textId="77777777" w:rsidR="00094A15" w:rsidRDefault="00094A15" w:rsidP="006A4175">
            <w:pPr>
              <w:spacing w:line="360" w:lineRule="auto"/>
              <w:jc w:val="both"/>
              <w:cnfStyle w:val="000000100000" w:firstRow="0" w:lastRow="0" w:firstColumn="0" w:lastColumn="0" w:oddVBand="0" w:evenVBand="0" w:oddHBand="1" w:evenHBand="0" w:firstRowFirstColumn="0" w:firstRowLastColumn="0" w:lastRowFirstColumn="0" w:lastRowLastColumn="0"/>
            </w:pPr>
            <w:r>
              <w:t>Diana Gabriela Bucataru</w:t>
            </w:r>
          </w:p>
        </w:tc>
      </w:tr>
      <w:tr w:rsidR="00094A15" w14:paraId="7483E9C7" w14:textId="77777777" w:rsidTr="006A4175">
        <w:trPr>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right w:val="single" w:sz="4" w:space="0" w:color="FFFFFF" w:themeColor="background1"/>
            </w:tcBorders>
            <w:shd w:val="clear" w:color="auto" w:fill="B4C6E7" w:themeFill="accent5" w:themeFillTint="66"/>
            <w:hideMark/>
          </w:tcPr>
          <w:p w14:paraId="5B5F472F" w14:textId="77777777" w:rsidR="00094A15" w:rsidRPr="00DB736F" w:rsidRDefault="00094A15" w:rsidP="006A4175">
            <w:pPr>
              <w:spacing w:line="360" w:lineRule="auto"/>
              <w:jc w:val="both"/>
              <w:rPr>
                <w:b w:val="0"/>
                <w:bCs w:val="0"/>
                <w:szCs w:val="24"/>
              </w:rPr>
            </w:pPr>
            <w:r w:rsidRPr="00DB736F">
              <w:rPr>
                <w:b w:val="0"/>
                <w:bCs w:val="0"/>
                <w:szCs w:val="24"/>
              </w:rPr>
              <w:t>Student ID</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13AB6CE" w14:textId="77777777" w:rsidR="00094A15" w:rsidRDefault="00094A15" w:rsidP="006A4175">
            <w:pPr>
              <w:spacing w:line="360" w:lineRule="auto"/>
              <w:jc w:val="both"/>
              <w:cnfStyle w:val="000000000000" w:firstRow="0" w:lastRow="0" w:firstColumn="0" w:lastColumn="0" w:oddVBand="0" w:evenVBand="0" w:oddHBand="0" w:evenHBand="0" w:firstRowFirstColumn="0" w:firstRowLastColumn="0" w:lastRowFirstColumn="0" w:lastRowLastColumn="0"/>
            </w:pPr>
            <w:r>
              <w:t>2122807</w:t>
            </w:r>
          </w:p>
        </w:tc>
      </w:tr>
    </w:tbl>
    <w:p w14:paraId="065DFF89" w14:textId="77777777" w:rsidR="00EE6B27" w:rsidRPr="00F154CB" w:rsidRDefault="00EE6B27" w:rsidP="00F154CB">
      <w:pPr>
        <w:spacing w:line="360" w:lineRule="auto"/>
        <w:jc w:val="both"/>
        <w:rPr>
          <w:rFonts w:ascii="Times New Roman" w:hAnsi="Times New Roman" w:cs="Times New Roman"/>
          <w:sz w:val="24"/>
          <w:szCs w:val="24"/>
        </w:rPr>
      </w:pPr>
    </w:p>
    <w:p w14:paraId="065DFF8A" w14:textId="77777777" w:rsidR="00EE6B27" w:rsidRPr="00F154CB" w:rsidRDefault="00EE6B27" w:rsidP="00F154CB">
      <w:pPr>
        <w:spacing w:line="360" w:lineRule="auto"/>
        <w:jc w:val="both"/>
        <w:rPr>
          <w:rFonts w:ascii="Times New Roman" w:hAnsi="Times New Roman" w:cs="Times New Roman"/>
          <w:sz w:val="24"/>
          <w:szCs w:val="24"/>
        </w:rPr>
      </w:pPr>
    </w:p>
    <w:p w14:paraId="065DFF8B" w14:textId="14AB693A" w:rsidR="00EE6B27" w:rsidRPr="00094A15" w:rsidRDefault="00FC7C96" w:rsidP="00094A15">
      <w:pPr>
        <w:spacing w:line="360" w:lineRule="auto"/>
        <w:jc w:val="center"/>
        <w:rPr>
          <w:rFonts w:ascii="Times New Roman" w:hAnsi="Times New Roman" w:cs="Times New Roman"/>
          <w:sz w:val="56"/>
          <w:szCs w:val="56"/>
        </w:rPr>
      </w:pPr>
      <w:r>
        <w:rPr>
          <w:rFonts w:ascii="Times New Roman" w:hAnsi="Times New Roman" w:cs="Times New Roman"/>
          <w:sz w:val="56"/>
          <w:szCs w:val="56"/>
        </w:rPr>
        <w:t>Coursework: Business Plan</w:t>
      </w:r>
    </w:p>
    <w:p w14:paraId="065DFF8C" w14:textId="77777777" w:rsidR="00EE6B27" w:rsidRPr="00F154CB" w:rsidRDefault="00EE6B27" w:rsidP="00F154CB">
      <w:pPr>
        <w:spacing w:line="360" w:lineRule="auto"/>
        <w:jc w:val="both"/>
        <w:rPr>
          <w:rFonts w:ascii="Times New Roman" w:hAnsi="Times New Roman" w:cs="Times New Roman"/>
          <w:sz w:val="24"/>
          <w:szCs w:val="24"/>
        </w:rPr>
      </w:pPr>
    </w:p>
    <w:p w14:paraId="065DFF8D" w14:textId="77777777" w:rsidR="00EE6B27" w:rsidRPr="00F154CB" w:rsidRDefault="00EE6B27" w:rsidP="00F154CB">
      <w:pPr>
        <w:spacing w:line="360" w:lineRule="auto"/>
        <w:jc w:val="both"/>
        <w:rPr>
          <w:rFonts w:ascii="Times New Roman" w:hAnsi="Times New Roman" w:cs="Times New Roman"/>
          <w:sz w:val="24"/>
          <w:szCs w:val="24"/>
        </w:rPr>
      </w:pPr>
    </w:p>
    <w:p w14:paraId="065DFF8E" w14:textId="77777777" w:rsidR="00EE6B27" w:rsidRPr="00F154CB" w:rsidRDefault="00EE6B27" w:rsidP="00F154CB">
      <w:pPr>
        <w:spacing w:line="360" w:lineRule="auto"/>
        <w:jc w:val="both"/>
        <w:rPr>
          <w:rFonts w:ascii="Times New Roman" w:hAnsi="Times New Roman" w:cs="Times New Roman"/>
          <w:sz w:val="24"/>
          <w:szCs w:val="24"/>
        </w:rPr>
      </w:pPr>
    </w:p>
    <w:p w14:paraId="065DFF8F" w14:textId="77777777" w:rsidR="00EE6B27" w:rsidRPr="00F154CB" w:rsidRDefault="00EE6B27" w:rsidP="00F154CB">
      <w:pPr>
        <w:spacing w:line="360" w:lineRule="auto"/>
        <w:jc w:val="both"/>
        <w:rPr>
          <w:rFonts w:ascii="Times New Roman" w:hAnsi="Times New Roman" w:cs="Times New Roman"/>
          <w:sz w:val="24"/>
          <w:szCs w:val="24"/>
        </w:rPr>
      </w:pPr>
    </w:p>
    <w:p w14:paraId="065DFF90" w14:textId="77777777" w:rsidR="00EE6B27" w:rsidRPr="00F154CB" w:rsidRDefault="00EE6B27" w:rsidP="00F154CB">
      <w:pPr>
        <w:spacing w:line="360" w:lineRule="auto"/>
        <w:jc w:val="both"/>
        <w:rPr>
          <w:rFonts w:ascii="Times New Roman" w:hAnsi="Times New Roman" w:cs="Times New Roman"/>
          <w:sz w:val="24"/>
          <w:szCs w:val="24"/>
        </w:rPr>
      </w:pPr>
    </w:p>
    <w:p w14:paraId="065DFF92" w14:textId="77777777" w:rsidR="00EE6B27" w:rsidRPr="00F154CB" w:rsidRDefault="00EE6B27"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val="en-GB"/>
        </w:rPr>
        <w:id w:val="2002544614"/>
        <w:docPartObj>
          <w:docPartGallery w:val="Table of Contents"/>
          <w:docPartUnique/>
        </w:docPartObj>
      </w:sdtPr>
      <w:sdtEndPr>
        <w:rPr>
          <w:b/>
          <w:bCs/>
          <w:noProof/>
        </w:rPr>
      </w:sdtEndPr>
      <w:sdtContent>
        <w:p w14:paraId="065DFF93" w14:textId="77777777" w:rsidR="00F154CB" w:rsidRPr="00F154CB" w:rsidRDefault="00F154CB" w:rsidP="00F154CB">
          <w:pPr>
            <w:pStyle w:val="TOCHeading"/>
            <w:spacing w:line="360" w:lineRule="auto"/>
            <w:jc w:val="both"/>
            <w:rPr>
              <w:rFonts w:ascii="Times New Roman" w:hAnsi="Times New Roman" w:cs="Times New Roman"/>
            </w:rPr>
          </w:pPr>
          <w:r w:rsidRPr="00F154CB">
            <w:rPr>
              <w:rFonts w:ascii="Times New Roman" w:hAnsi="Times New Roman" w:cs="Times New Roman"/>
            </w:rPr>
            <w:t>Table of Contents</w:t>
          </w:r>
        </w:p>
        <w:p w14:paraId="065DFF94" w14:textId="77777777" w:rsidR="00F154CB" w:rsidRPr="00F154CB" w:rsidRDefault="00F154CB" w:rsidP="00F154CB">
          <w:pPr>
            <w:pStyle w:val="TOC1"/>
            <w:tabs>
              <w:tab w:val="right" w:leader="dot" w:pos="9350"/>
            </w:tabs>
            <w:spacing w:line="360" w:lineRule="auto"/>
            <w:jc w:val="both"/>
            <w:rPr>
              <w:rFonts w:ascii="Times New Roman" w:hAnsi="Times New Roman" w:cs="Times New Roman"/>
              <w:noProof/>
            </w:rPr>
          </w:pPr>
          <w:r w:rsidRPr="00F154CB">
            <w:rPr>
              <w:rFonts w:ascii="Times New Roman" w:hAnsi="Times New Roman" w:cs="Times New Roman"/>
            </w:rPr>
            <w:fldChar w:fldCharType="begin"/>
          </w:r>
          <w:r w:rsidRPr="00F154CB">
            <w:rPr>
              <w:rFonts w:ascii="Times New Roman" w:hAnsi="Times New Roman" w:cs="Times New Roman"/>
            </w:rPr>
            <w:instrText xml:space="preserve"> TOC \o "1-3" \h \z \u </w:instrText>
          </w:r>
          <w:r w:rsidRPr="00F154CB">
            <w:rPr>
              <w:rFonts w:ascii="Times New Roman" w:hAnsi="Times New Roman" w:cs="Times New Roman"/>
            </w:rPr>
            <w:fldChar w:fldCharType="separate"/>
          </w:r>
          <w:hyperlink w:anchor="_Toc140879116" w:history="1">
            <w:r w:rsidRPr="00F154CB">
              <w:rPr>
                <w:rStyle w:val="Hyperlink"/>
                <w:rFonts w:ascii="Times New Roman" w:hAnsi="Times New Roman" w:cs="Times New Roman"/>
                <w:noProof/>
              </w:rPr>
              <w:t>BUSINESS DESCRIPTION / MARKET OPPORTUNITY</w:t>
            </w:r>
            <w:r w:rsidRPr="00F154CB">
              <w:rPr>
                <w:rFonts w:ascii="Times New Roman" w:hAnsi="Times New Roman" w:cs="Times New Roman"/>
                <w:noProof/>
                <w:webHidden/>
              </w:rPr>
              <w:tab/>
            </w:r>
            <w:r w:rsidRPr="00F154CB">
              <w:rPr>
                <w:rFonts w:ascii="Times New Roman" w:hAnsi="Times New Roman" w:cs="Times New Roman"/>
                <w:noProof/>
                <w:webHidden/>
              </w:rPr>
              <w:fldChar w:fldCharType="begin"/>
            </w:r>
            <w:r w:rsidRPr="00F154CB">
              <w:rPr>
                <w:rFonts w:ascii="Times New Roman" w:hAnsi="Times New Roman" w:cs="Times New Roman"/>
                <w:noProof/>
                <w:webHidden/>
              </w:rPr>
              <w:instrText xml:space="preserve"> PAGEREF _Toc140879116 \h </w:instrText>
            </w:r>
            <w:r w:rsidRPr="00F154CB">
              <w:rPr>
                <w:rFonts w:ascii="Times New Roman" w:hAnsi="Times New Roman" w:cs="Times New Roman"/>
                <w:noProof/>
                <w:webHidden/>
              </w:rPr>
            </w:r>
            <w:r w:rsidRPr="00F154CB">
              <w:rPr>
                <w:rFonts w:ascii="Times New Roman" w:hAnsi="Times New Roman" w:cs="Times New Roman"/>
                <w:noProof/>
                <w:webHidden/>
              </w:rPr>
              <w:fldChar w:fldCharType="separate"/>
            </w:r>
            <w:r w:rsidR="000C61AD">
              <w:rPr>
                <w:rFonts w:ascii="Times New Roman" w:hAnsi="Times New Roman" w:cs="Times New Roman"/>
                <w:noProof/>
                <w:webHidden/>
              </w:rPr>
              <w:t>3</w:t>
            </w:r>
            <w:r w:rsidRPr="00F154CB">
              <w:rPr>
                <w:rFonts w:ascii="Times New Roman" w:hAnsi="Times New Roman" w:cs="Times New Roman"/>
                <w:noProof/>
                <w:webHidden/>
              </w:rPr>
              <w:fldChar w:fldCharType="end"/>
            </w:r>
          </w:hyperlink>
        </w:p>
        <w:p w14:paraId="065DFF95" w14:textId="77777777" w:rsidR="00F154CB" w:rsidRPr="00F154CB" w:rsidRDefault="00A95AE8" w:rsidP="00F154CB">
          <w:pPr>
            <w:pStyle w:val="TOC1"/>
            <w:tabs>
              <w:tab w:val="right" w:leader="dot" w:pos="9350"/>
            </w:tabs>
            <w:spacing w:line="360" w:lineRule="auto"/>
            <w:jc w:val="both"/>
            <w:rPr>
              <w:rFonts w:ascii="Times New Roman" w:hAnsi="Times New Roman" w:cs="Times New Roman"/>
              <w:noProof/>
            </w:rPr>
          </w:pPr>
          <w:hyperlink w:anchor="_Toc140879117" w:history="1">
            <w:r w:rsidR="00F154CB" w:rsidRPr="00F154CB">
              <w:rPr>
                <w:rStyle w:val="Hyperlink"/>
                <w:rFonts w:ascii="Times New Roman" w:hAnsi="Times New Roman" w:cs="Times New Roman"/>
                <w:noProof/>
              </w:rPr>
              <w:t>INDUSTRY ANALYSIS</w:t>
            </w:r>
            <w:r w:rsidR="00F154CB" w:rsidRPr="00F154CB">
              <w:rPr>
                <w:rFonts w:ascii="Times New Roman" w:hAnsi="Times New Roman" w:cs="Times New Roman"/>
                <w:noProof/>
                <w:webHidden/>
              </w:rPr>
              <w:tab/>
            </w:r>
            <w:r w:rsidR="00F154CB" w:rsidRPr="00F154CB">
              <w:rPr>
                <w:rFonts w:ascii="Times New Roman" w:hAnsi="Times New Roman" w:cs="Times New Roman"/>
                <w:noProof/>
                <w:webHidden/>
              </w:rPr>
              <w:fldChar w:fldCharType="begin"/>
            </w:r>
            <w:r w:rsidR="00F154CB" w:rsidRPr="00F154CB">
              <w:rPr>
                <w:rFonts w:ascii="Times New Roman" w:hAnsi="Times New Roman" w:cs="Times New Roman"/>
                <w:noProof/>
                <w:webHidden/>
              </w:rPr>
              <w:instrText xml:space="preserve"> PAGEREF _Toc140879117 \h </w:instrText>
            </w:r>
            <w:r w:rsidR="00F154CB" w:rsidRPr="00F154CB">
              <w:rPr>
                <w:rFonts w:ascii="Times New Roman" w:hAnsi="Times New Roman" w:cs="Times New Roman"/>
                <w:noProof/>
                <w:webHidden/>
              </w:rPr>
            </w:r>
            <w:r w:rsidR="00F154CB" w:rsidRPr="00F154CB">
              <w:rPr>
                <w:rFonts w:ascii="Times New Roman" w:hAnsi="Times New Roman" w:cs="Times New Roman"/>
                <w:noProof/>
                <w:webHidden/>
              </w:rPr>
              <w:fldChar w:fldCharType="separate"/>
            </w:r>
            <w:r w:rsidR="000C61AD">
              <w:rPr>
                <w:rFonts w:ascii="Times New Roman" w:hAnsi="Times New Roman" w:cs="Times New Roman"/>
                <w:noProof/>
                <w:webHidden/>
              </w:rPr>
              <w:t>4</w:t>
            </w:r>
            <w:r w:rsidR="00F154CB" w:rsidRPr="00F154CB">
              <w:rPr>
                <w:rFonts w:ascii="Times New Roman" w:hAnsi="Times New Roman" w:cs="Times New Roman"/>
                <w:noProof/>
                <w:webHidden/>
              </w:rPr>
              <w:fldChar w:fldCharType="end"/>
            </w:r>
          </w:hyperlink>
        </w:p>
        <w:p w14:paraId="065DFF96" w14:textId="77777777" w:rsidR="00F154CB" w:rsidRPr="00F154CB" w:rsidRDefault="00A95AE8" w:rsidP="00F154CB">
          <w:pPr>
            <w:pStyle w:val="TOC1"/>
            <w:tabs>
              <w:tab w:val="right" w:leader="dot" w:pos="9350"/>
            </w:tabs>
            <w:spacing w:line="360" w:lineRule="auto"/>
            <w:jc w:val="both"/>
            <w:rPr>
              <w:rFonts w:ascii="Times New Roman" w:hAnsi="Times New Roman" w:cs="Times New Roman"/>
              <w:noProof/>
            </w:rPr>
          </w:pPr>
          <w:hyperlink w:anchor="_Toc140879118" w:history="1">
            <w:r w:rsidR="00F154CB" w:rsidRPr="00F154CB">
              <w:rPr>
                <w:rStyle w:val="Hyperlink"/>
                <w:rFonts w:ascii="Times New Roman" w:hAnsi="Times New Roman" w:cs="Times New Roman"/>
                <w:noProof/>
              </w:rPr>
              <w:t>OPERATIONS AND MANAGEMENT TEAM</w:t>
            </w:r>
            <w:r w:rsidR="00F154CB" w:rsidRPr="00F154CB">
              <w:rPr>
                <w:rFonts w:ascii="Times New Roman" w:hAnsi="Times New Roman" w:cs="Times New Roman"/>
                <w:noProof/>
                <w:webHidden/>
              </w:rPr>
              <w:tab/>
            </w:r>
            <w:r w:rsidR="00F154CB" w:rsidRPr="00F154CB">
              <w:rPr>
                <w:rFonts w:ascii="Times New Roman" w:hAnsi="Times New Roman" w:cs="Times New Roman"/>
                <w:noProof/>
                <w:webHidden/>
              </w:rPr>
              <w:fldChar w:fldCharType="begin"/>
            </w:r>
            <w:r w:rsidR="00F154CB" w:rsidRPr="00F154CB">
              <w:rPr>
                <w:rFonts w:ascii="Times New Roman" w:hAnsi="Times New Roman" w:cs="Times New Roman"/>
                <w:noProof/>
                <w:webHidden/>
              </w:rPr>
              <w:instrText xml:space="preserve"> PAGEREF _Toc140879118 \h </w:instrText>
            </w:r>
            <w:r w:rsidR="00F154CB" w:rsidRPr="00F154CB">
              <w:rPr>
                <w:rFonts w:ascii="Times New Roman" w:hAnsi="Times New Roman" w:cs="Times New Roman"/>
                <w:noProof/>
                <w:webHidden/>
              </w:rPr>
            </w:r>
            <w:r w:rsidR="00F154CB" w:rsidRPr="00F154CB">
              <w:rPr>
                <w:rFonts w:ascii="Times New Roman" w:hAnsi="Times New Roman" w:cs="Times New Roman"/>
                <w:noProof/>
                <w:webHidden/>
              </w:rPr>
              <w:fldChar w:fldCharType="separate"/>
            </w:r>
            <w:r w:rsidR="000C61AD">
              <w:rPr>
                <w:rFonts w:ascii="Times New Roman" w:hAnsi="Times New Roman" w:cs="Times New Roman"/>
                <w:noProof/>
                <w:webHidden/>
              </w:rPr>
              <w:t>7</w:t>
            </w:r>
            <w:r w:rsidR="00F154CB" w:rsidRPr="00F154CB">
              <w:rPr>
                <w:rFonts w:ascii="Times New Roman" w:hAnsi="Times New Roman" w:cs="Times New Roman"/>
                <w:noProof/>
                <w:webHidden/>
              </w:rPr>
              <w:fldChar w:fldCharType="end"/>
            </w:r>
          </w:hyperlink>
        </w:p>
        <w:p w14:paraId="065DFF97" w14:textId="77777777" w:rsidR="00F154CB" w:rsidRPr="00F154CB" w:rsidRDefault="00A95AE8" w:rsidP="00F154CB">
          <w:pPr>
            <w:pStyle w:val="TOC1"/>
            <w:tabs>
              <w:tab w:val="right" w:leader="dot" w:pos="9350"/>
            </w:tabs>
            <w:spacing w:line="360" w:lineRule="auto"/>
            <w:jc w:val="both"/>
            <w:rPr>
              <w:rFonts w:ascii="Times New Roman" w:hAnsi="Times New Roman" w:cs="Times New Roman"/>
              <w:noProof/>
            </w:rPr>
          </w:pPr>
          <w:hyperlink w:anchor="_Toc140879119" w:history="1">
            <w:r w:rsidR="00F154CB" w:rsidRPr="00F154CB">
              <w:rPr>
                <w:rStyle w:val="Hyperlink"/>
                <w:rFonts w:ascii="Times New Roman" w:hAnsi="Times New Roman" w:cs="Times New Roman"/>
                <w:noProof/>
              </w:rPr>
              <w:t>MARKETING</w:t>
            </w:r>
            <w:r w:rsidR="00F154CB" w:rsidRPr="00F154CB">
              <w:rPr>
                <w:rFonts w:ascii="Times New Roman" w:hAnsi="Times New Roman" w:cs="Times New Roman"/>
                <w:noProof/>
                <w:webHidden/>
              </w:rPr>
              <w:tab/>
            </w:r>
            <w:r w:rsidR="00F154CB" w:rsidRPr="00F154CB">
              <w:rPr>
                <w:rFonts w:ascii="Times New Roman" w:hAnsi="Times New Roman" w:cs="Times New Roman"/>
                <w:noProof/>
                <w:webHidden/>
              </w:rPr>
              <w:fldChar w:fldCharType="begin"/>
            </w:r>
            <w:r w:rsidR="00F154CB" w:rsidRPr="00F154CB">
              <w:rPr>
                <w:rFonts w:ascii="Times New Roman" w:hAnsi="Times New Roman" w:cs="Times New Roman"/>
                <w:noProof/>
                <w:webHidden/>
              </w:rPr>
              <w:instrText xml:space="preserve"> PAGEREF _Toc140879119 \h </w:instrText>
            </w:r>
            <w:r w:rsidR="00F154CB" w:rsidRPr="00F154CB">
              <w:rPr>
                <w:rFonts w:ascii="Times New Roman" w:hAnsi="Times New Roman" w:cs="Times New Roman"/>
                <w:noProof/>
                <w:webHidden/>
              </w:rPr>
            </w:r>
            <w:r w:rsidR="00F154CB" w:rsidRPr="00F154CB">
              <w:rPr>
                <w:rFonts w:ascii="Times New Roman" w:hAnsi="Times New Roman" w:cs="Times New Roman"/>
                <w:noProof/>
                <w:webHidden/>
              </w:rPr>
              <w:fldChar w:fldCharType="separate"/>
            </w:r>
            <w:r w:rsidR="000C61AD">
              <w:rPr>
                <w:rFonts w:ascii="Times New Roman" w:hAnsi="Times New Roman" w:cs="Times New Roman"/>
                <w:noProof/>
                <w:webHidden/>
              </w:rPr>
              <w:t>9</w:t>
            </w:r>
            <w:r w:rsidR="00F154CB" w:rsidRPr="00F154CB">
              <w:rPr>
                <w:rFonts w:ascii="Times New Roman" w:hAnsi="Times New Roman" w:cs="Times New Roman"/>
                <w:noProof/>
                <w:webHidden/>
              </w:rPr>
              <w:fldChar w:fldCharType="end"/>
            </w:r>
          </w:hyperlink>
        </w:p>
        <w:p w14:paraId="065DFF98" w14:textId="77777777" w:rsidR="00F154CB" w:rsidRPr="00F154CB" w:rsidRDefault="00A95AE8" w:rsidP="00F154CB">
          <w:pPr>
            <w:pStyle w:val="TOC1"/>
            <w:tabs>
              <w:tab w:val="right" w:leader="dot" w:pos="9350"/>
            </w:tabs>
            <w:spacing w:line="360" w:lineRule="auto"/>
            <w:jc w:val="both"/>
            <w:rPr>
              <w:rFonts w:ascii="Times New Roman" w:hAnsi="Times New Roman" w:cs="Times New Roman"/>
              <w:noProof/>
            </w:rPr>
          </w:pPr>
          <w:hyperlink w:anchor="_Toc140879120" w:history="1">
            <w:r w:rsidR="00F154CB" w:rsidRPr="00F154CB">
              <w:rPr>
                <w:rStyle w:val="Hyperlink"/>
                <w:rFonts w:ascii="Times New Roman" w:hAnsi="Times New Roman" w:cs="Times New Roman"/>
                <w:noProof/>
              </w:rPr>
              <w:t>FINANCIALS</w:t>
            </w:r>
            <w:r w:rsidR="00F154CB" w:rsidRPr="00F154CB">
              <w:rPr>
                <w:rFonts w:ascii="Times New Roman" w:hAnsi="Times New Roman" w:cs="Times New Roman"/>
                <w:noProof/>
                <w:webHidden/>
              </w:rPr>
              <w:tab/>
            </w:r>
            <w:r w:rsidR="00F154CB" w:rsidRPr="00F154CB">
              <w:rPr>
                <w:rFonts w:ascii="Times New Roman" w:hAnsi="Times New Roman" w:cs="Times New Roman"/>
                <w:noProof/>
                <w:webHidden/>
              </w:rPr>
              <w:fldChar w:fldCharType="begin"/>
            </w:r>
            <w:r w:rsidR="00F154CB" w:rsidRPr="00F154CB">
              <w:rPr>
                <w:rFonts w:ascii="Times New Roman" w:hAnsi="Times New Roman" w:cs="Times New Roman"/>
                <w:noProof/>
                <w:webHidden/>
              </w:rPr>
              <w:instrText xml:space="preserve"> PAGEREF _Toc140879120 \h </w:instrText>
            </w:r>
            <w:r w:rsidR="00F154CB" w:rsidRPr="00F154CB">
              <w:rPr>
                <w:rFonts w:ascii="Times New Roman" w:hAnsi="Times New Roman" w:cs="Times New Roman"/>
                <w:noProof/>
                <w:webHidden/>
              </w:rPr>
            </w:r>
            <w:r w:rsidR="00F154CB" w:rsidRPr="00F154CB">
              <w:rPr>
                <w:rFonts w:ascii="Times New Roman" w:hAnsi="Times New Roman" w:cs="Times New Roman"/>
                <w:noProof/>
                <w:webHidden/>
              </w:rPr>
              <w:fldChar w:fldCharType="separate"/>
            </w:r>
            <w:r w:rsidR="000C61AD">
              <w:rPr>
                <w:rFonts w:ascii="Times New Roman" w:hAnsi="Times New Roman" w:cs="Times New Roman"/>
                <w:noProof/>
                <w:webHidden/>
              </w:rPr>
              <w:t>10</w:t>
            </w:r>
            <w:r w:rsidR="00F154CB" w:rsidRPr="00F154CB">
              <w:rPr>
                <w:rFonts w:ascii="Times New Roman" w:hAnsi="Times New Roman" w:cs="Times New Roman"/>
                <w:noProof/>
                <w:webHidden/>
              </w:rPr>
              <w:fldChar w:fldCharType="end"/>
            </w:r>
          </w:hyperlink>
        </w:p>
        <w:p w14:paraId="065DFF99" w14:textId="77777777" w:rsidR="00F154CB" w:rsidRPr="00F154CB" w:rsidRDefault="00A95AE8" w:rsidP="00F154CB">
          <w:pPr>
            <w:pStyle w:val="TOC1"/>
            <w:tabs>
              <w:tab w:val="right" w:leader="dot" w:pos="9350"/>
            </w:tabs>
            <w:spacing w:line="360" w:lineRule="auto"/>
            <w:jc w:val="both"/>
            <w:rPr>
              <w:rFonts w:ascii="Times New Roman" w:hAnsi="Times New Roman" w:cs="Times New Roman"/>
              <w:noProof/>
            </w:rPr>
          </w:pPr>
          <w:hyperlink w:anchor="_Toc140879121" w:history="1">
            <w:r w:rsidR="00F154CB" w:rsidRPr="00F154CB">
              <w:rPr>
                <w:rStyle w:val="Hyperlink"/>
                <w:rFonts w:ascii="Times New Roman" w:hAnsi="Times New Roman" w:cs="Times New Roman"/>
                <w:noProof/>
              </w:rPr>
              <w:t>MARKET RESEARCH</w:t>
            </w:r>
            <w:r w:rsidR="00F154CB" w:rsidRPr="00F154CB">
              <w:rPr>
                <w:rFonts w:ascii="Times New Roman" w:hAnsi="Times New Roman" w:cs="Times New Roman"/>
                <w:noProof/>
                <w:webHidden/>
              </w:rPr>
              <w:tab/>
            </w:r>
            <w:r w:rsidR="00F154CB" w:rsidRPr="00F154CB">
              <w:rPr>
                <w:rFonts w:ascii="Times New Roman" w:hAnsi="Times New Roman" w:cs="Times New Roman"/>
                <w:noProof/>
                <w:webHidden/>
              </w:rPr>
              <w:fldChar w:fldCharType="begin"/>
            </w:r>
            <w:r w:rsidR="00F154CB" w:rsidRPr="00F154CB">
              <w:rPr>
                <w:rFonts w:ascii="Times New Roman" w:hAnsi="Times New Roman" w:cs="Times New Roman"/>
                <w:noProof/>
                <w:webHidden/>
              </w:rPr>
              <w:instrText xml:space="preserve"> PAGEREF _Toc140879121 \h </w:instrText>
            </w:r>
            <w:r w:rsidR="00F154CB" w:rsidRPr="00F154CB">
              <w:rPr>
                <w:rFonts w:ascii="Times New Roman" w:hAnsi="Times New Roman" w:cs="Times New Roman"/>
                <w:noProof/>
                <w:webHidden/>
              </w:rPr>
            </w:r>
            <w:r w:rsidR="00F154CB" w:rsidRPr="00F154CB">
              <w:rPr>
                <w:rFonts w:ascii="Times New Roman" w:hAnsi="Times New Roman" w:cs="Times New Roman"/>
                <w:noProof/>
                <w:webHidden/>
              </w:rPr>
              <w:fldChar w:fldCharType="separate"/>
            </w:r>
            <w:r w:rsidR="000C61AD">
              <w:rPr>
                <w:rFonts w:ascii="Times New Roman" w:hAnsi="Times New Roman" w:cs="Times New Roman"/>
                <w:noProof/>
                <w:webHidden/>
              </w:rPr>
              <w:t>11</w:t>
            </w:r>
            <w:r w:rsidR="00F154CB" w:rsidRPr="00F154CB">
              <w:rPr>
                <w:rFonts w:ascii="Times New Roman" w:hAnsi="Times New Roman" w:cs="Times New Roman"/>
                <w:noProof/>
                <w:webHidden/>
              </w:rPr>
              <w:fldChar w:fldCharType="end"/>
            </w:r>
          </w:hyperlink>
        </w:p>
        <w:p w14:paraId="065DFF9A" w14:textId="77777777" w:rsidR="00F154CB" w:rsidRPr="00F154CB" w:rsidRDefault="00A95AE8" w:rsidP="00F154CB">
          <w:pPr>
            <w:pStyle w:val="TOC1"/>
            <w:tabs>
              <w:tab w:val="right" w:leader="dot" w:pos="9350"/>
            </w:tabs>
            <w:spacing w:line="360" w:lineRule="auto"/>
            <w:jc w:val="both"/>
            <w:rPr>
              <w:rFonts w:ascii="Times New Roman" w:hAnsi="Times New Roman" w:cs="Times New Roman"/>
              <w:noProof/>
            </w:rPr>
          </w:pPr>
          <w:hyperlink w:anchor="_Toc140879122" w:history="1">
            <w:r w:rsidR="00F154CB" w:rsidRPr="00F154CB">
              <w:rPr>
                <w:rStyle w:val="Hyperlink"/>
                <w:rFonts w:ascii="Times New Roman" w:hAnsi="Times New Roman" w:cs="Times New Roman"/>
                <w:noProof/>
              </w:rPr>
              <w:t>References</w:t>
            </w:r>
            <w:r w:rsidR="00F154CB" w:rsidRPr="00F154CB">
              <w:rPr>
                <w:rFonts w:ascii="Times New Roman" w:hAnsi="Times New Roman" w:cs="Times New Roman"/>
                <w:noProof/>
                <w:webHidden/>
              </w:rPr>
              <w:tab/>
            </w:r>
            <w:r w:rsidR="00F154CB" w:rsidRPr="00F154CB">
              <w:rPr>
                <w:rFonts w:ascii="Times New Roman" w:hAnsi="Times New Roman" w:cs="Times New Roman"/>
                <w:noProof/>
                <w:webHidden/>
              </w:rPr>
              <w:fldChar w:fldCharType="begin"/>
            </w:r>
            <w:r w:rsidR="00F154CB" w:rsidRPr="00F154CB">
              <w:rPr>
                <w:rFonts w:ascii="Times New Roman" w:hAnsi="Times New Roman" w:cs="Times New Roman"/>
                <w:noProof/>
                <w:webHidden/>
              </w:rPr>
              <w:instrText xml:space="preserve"> PAGEREF _Toc140879122 \h </w:instrText>
            </w:r>
            <w:r w:rsidR="00F154CB" w:rsidRPr="00F154CB">
              <w:rPr>
                <w:rFonts w:ascii="Times New Roman" w:hAnsi="Times New Roman" w:cs="Times New Roman"/>
                <w:noProof/>
                <w:webHidden/>
              </w:rPr>
            </w:r>
            <w:r w:rsidR="00F154CB" w:rsidRPr="00F154CB">
              <w:rPr>
                <w:rFonts w:ascii="Times New Roman" w:hAnsi="Times New Roman" w:cs="Times New Roman"/>
                <w:noProof/>
                <w:webHidden/>
              </w:rPr>
              <w:fldChar w:fldCharType="separate"/>
            </w:r>
            <w:r w:rsidR="000C61AD">
              <w:rPr>
                <w:rFonts w:ascii="Times New Roman" w:hAnsi="Times New Roman" w:cs="Times New Roman"/>
                <w:noProof/>
                <w:webHidden/>
              </w:rPr>
              <w:t>12</w:t>
            </w:r>
            <w:r w:rsidR="00F154CB" w:rsidRPr="00F154CB">
              <w:rPr>
                <w:rFonts w:ascii="Times New Roman" w:hAnsi="Times New Roman" w:cs="Times New Roman"/>
                <w:noProof/>
                <w:webHidden/>
              </w:rPr>
              <w:fldChar w:fldCharType="end"/>
            </w:r>
          </w:hyperlink>
        </w:p>
        <w:p w14:paraId="065DFF9B" w14:textId="77777777" w:rsidR="00F154CB" w:rsidRPr="00F154CB" w:rsidRDefault="00F154CB" w:rsidP="00F154CB">
          <w:pPr>
            <w:spacing w:line="360" w:lineRule="auto"/>
            <w:jc w:val="both"/>
            <w:rPr>
              <w:rFonts w:ascii="Times New Roman" w:hAnsi="Times New Roman" w:cs="Times New Roman"/>
            </w:rPr>
          </w:pPr>
          <w:r w:rsidRPr="00F154CB">
            <w:rPr>
              <w:rFonts w:ascii="Times New Roman" w:hAnsi="Times New Roman" w:cs="Times New Roman"/>
              <w:b/>
              <w:bCs/>
              <w:noProof/>
            </w:rPr>
            <w:fldChar w:fldCharType="end"/>
          </w:r>
        </w:p>
      </w:sdtContent>
    </w:sdt>
    <w:p w14:paraId="065DFF9C" w14:textId="77777777" w:rsidR="00C45408" w:rsidRPr="00F154CB" w:rsidRDefault="00C45408" w:rsidP="00F154CB">
      <w:pPr>
        <w:spacing w:line="360" w:lineRule="auto"/>
        <w:jc w:val="both"/>
        <w:rPr>
          <w:rFonts w:ascii="Times New Roman" w:hAnsi="Times New Roman" w:cs="Times New Roman"/>
          <w:sz w:val="24"/>
          <w:szCs w:val="24"/>
        </w:rPr>
      </w:pPr>
    </w:p>
    <w:p w14:paraId="065DFF9D" w14:textId="77777777" w:rsidR="00B23065" w:rsidRPr="00F154CB" w:rsidRDefault="00B23065"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br w:type="page"/>
      </w:r>
    </w:p>
    <w:p w14:paraId="065DFF9E" w14:textId="77777777" w:rsidR="00B23065" w:rsidRPr="00F154CB" w:rsidRDefault="00B23065" w:rsidP="00F154CB">
      <w:pPr>
        <w:pStyle w:val="Heading1"/>
        <w:spacing w:line="360" w:lineRule="auto"/>
        <w:jc w:val="both"/>
        <w:rPr>
          <w:rFonts w:ascii="Times New Roman" w:hAnsi="Times New Roman" w:cs="Times New Roman"/>
        </w:rPr>
      </w:pPr>
      <w:bookmarkStart w:id="0" w:name="_Toc140879116"/>
      <w:r w:rsidRPr="00F154CB">
        <w:rPr>
          <w:rFonts w:ascii="Times New Roman" w:hAnsi="Times New Roman" w:cs="Times New Roman"/>
        </w:rPr>
        <w:lastRenderedPageBreak/>
        <w:t>BUSINESS DESCRIPTION / MARKET OPPORTUNITY</w:t>
      </w:r>
      <w:bookmarkEnd w:id="0"/>
    </w:p>
    <w:p w14:paraId="065DFF9F" w14:textId="65C61D56" w:rsidR="00631B63" w:rsidRPr="00F154CB" w:rsidRDefault="00D45CA7"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t>I have always been thinking about starting a new business. Finally I have decided to start a personalized online gift shop business in the name of “</w:t>
      </w:r>
      <w:r w:rsidR="0043156E">
        <w:rPr>
          <w:rFonts w:ascii="Times New Roman" w:hAnsi="Times New Roman" w:cs="Times New Roman"/>
          <w:sz w:val="24"/>
          <w:szCs w:val="24"/>
        </w:rPr>
        <w:t>Clarissa</w:t>
      </w:r>
      <w:r w:rsidRPr="00F154CB">
        <w:rPr>
          <w:rFonts w:ascii="Times New Roman" w:hAnsi="Times New Roman" w:cs="Times New Roman"/>
          <w:sz w:val="24"/>
          <w:szCs w:val="24"/>
        </w:rPr>
        <w:t>”</w:t>
      </w:r>
      <w:r w:rsidR="005024BB" w:rsidRPr="00F154CB">
        <w:rPr>
          <w:rFonts w:ascii="Times New Roman" w:hAnsi="Times New Roman" w:cs="Times New Roman"/>
          <w:sz w:val="24"/>
          <w:szCs w:val="24"/>
        </w:rPr>
        <w:t xml:space="preserve">. </w:t>
      </w:r>
      <w:r w:rsidR="0043156E">
        <w:rPr>
          <w:rFonts w:ascii="Times New Roman" w:hAnsi="Times New Roman" w:cs="Times New Roman"/>
          <w:sz w:val="24"/>
          <w:szCs w:val="24"/>
        </w:rPr>
        <w:t>Clarissa</w:t>
      </w:r>
      <w:r w:rsidR="00FE031C" w:rsidRPr="00F154CB">
        <w:rPr>
          <w:rFonts w:ascii="Times New Roman" w:hAnsi="Times New Roman" w:cs="Times New Roman"/>
          <w:sz w:val="24"/>
          <w:szCs w:val="24"/>
        </w:rPr>
        <w:t xml:space="preserve"> will be offering various gift products which can be customized or personalized as per the desire of the customers. There will be verities of products including </w:t>
      </w:r>
      <w:r w:rsidR="00087201" w:rsidRPr="00F154CB">
        <w:rPr>
          <w:rFonts w:ascii="Times New Roman" w:hAnsi="Times New Roman" w:cs="Times New Roman"/>
          <w:sz w:val="24"/>
          <w:szCs w:val="24"/>
        </w:rPr>
        <w:t xml:space="preserve">customized mugs, engraved </w:t>
      </w:r>
      <w:r w:rsidR="001E3403" w:rsidRPr="00F154CB">
        <w:rPr>
          <w:rFonts w:ascii="Times New Roman" w:hAnsi="Times New Roman" w:cs="Times New Roman"/>
          <w:sz w:val="24"/>
          <w:szCs w:val="24"/>
        </w:rPr>
        <w:t>accessories, customized photo albums, custom-made jewellery, and others.</w:t>
      </w:r>
      <w:r w:rsidR="009C4747" w:rsidRPr="00F154CB">
        <w:rPr>
          <w:rFonts w:ascii="Times New Roman" w:hAnsi="Times New Roman" w:cs="Times New Roman"/>
          <w:sz w:val="24"/>
          <w:szCs w:val="24"/>
        </w:rPr>
        <w:t xml:space="preserve"> Customers will be able to use their preferable picture, name, letter, or any sign on the products. </w:t>
      </w:r>
      <w:r w:rsidR="0043156E">
        <w:rPr>
          <w:rFonts w:ascii="Times New Roman" w:hAnsi="Times New Roman" w:cs="Times New Roman"/>
          <w:sz w:val="24"/>
          <w:szCs w:val="24"/>
        </w:rPr>
        <w:t>Clarissa</w:t>
      </w:r>
      <w:r w:rsidR="007C6877" w:rsidRPr="00F154CB">
        <w:rPr>
          <w:rFonts w:ascii="Times New Roman" w:hAnsi="Times New Roman" w:cs="Times New Roman"/>
          <w:sz w:val="24"/>
          <w:szCs w:val="24"/>
        </w:rPr>
        <w:t xml:space="preserve"> will be providing several offers such as buy one get one, instant discounts, discounts on next purchase etc. on special occasion including Christmas, Valentine’s Day, </w:t>
      </w:r>
      <w:r w:rsidR="005A0491" w:rsidRPr="00F154CB">
        <w:rPr>
          <w:rFonts w:ascii="Times New Roman" w:hAnsi="Times New Roman" w:cs="Times New Roman"/>
          <w:sz w:val="24"/>
          <w:szCs w:val="24"/>
        </w:rPr>
        <w:t>and mothers</w:t>
      </w:r>
      <w:r w:rsidR="007C6877" w:rsidRPr="00F154CB">
        <w:rPr>
          <w:rFonts w:ascii="Times New Roman" w:hAnsi="Times New Roman" w:cs="Times New Roman"/>
          <w:sz w:val="24"/>
          <w:szCs w:val="24"/>
        </w:rPr>
        <w:t xml:space="preserve">/father’s day and so on. </w:t>
      </w:r>
      <w:r w:rsidR="0043156E">
        <w:rPr>
          <w:rFonts w:ascii="Times New Roman" w:hAnsi="Times New Roman" w:cs="Times New Roman"/>
          <w:sz w:val="24"/>
          <w:szCs w:val="24"/>
        </w:rPr>
        <w:t>Clarissa</w:t>
      </w:r>
      <w:r w:rsidR="00AB23E4" w:rsidRPr="00F154CB">
        <w:rPr>
          <w:rFonts w:ascii="Times New Roman" w:hAnsi="Times New Roman" w:cs="Times New Roman"/>
          <w:sz w:val="24"/>
          <w:szCs w:val="24"/>
        </w:rPr>
        <w:t xml:space="preserve"> will also include delivery services for the customers. They can have home delivery of their ordered products. They can even send surprise parcel to another location instead of informing the person receiving the gift. </w:t>
      </w:r>
      <w:r w:rsidR="0043156E">
        <w:rPr>
          <w:rFonts w:ascii="Times New Roman" w:hAnsi="Times New Roman" w:cs="Times New Roman"/>
          <w:sz w:val="24"/>
          <w:szCs w:val="24"/>
        </w:rPr>
        <w:t>Clarissa</w:t>
      </w:r>
      <w:r w:rsidR="00AB23E4" w:rsidRPr="00F154CB">
        <w:rPr>
          <w:rFonts w:ascii="Times New Roman" w:hAnsi="Times New Roman" w:cs="Times New Roman"/>
          <w:sz w:val="24"/>
          <w:szCs w:val="24"/>
        </w:rPr>
        <w:t xml:space="preserve"> will ensure the confidentiality and privacy of the customer’s personal </w:t>
      </w:r>
      <w:r w:rsidR="00227212" w:rsidRPr="00F154CB">
        <w:rPr>
          <w:rFonts w:ascii="Times New Roman" w:hAnsi="Times New Roman" w:cs="Times New Roman"/>
          <w:sz w:val="24"/>
          <w:szCs w:val="24"/>
        </w:rPr>
        <w:t>information</w:t>
      </w:r>
      <w:r w:rsidR="00AB23E4" w:rsidRPr="00F154CB">
        <w:rPr>
          <w:rFonts w:ascii="Times New Roman" w:hAnsi="Times New Roman" w:cs="Times New Roman"/>
          <w:sz w:val="24"/>
          <w:szCs w:val="24"/>
        </w:rPr>
        <w:t xml:space="preserve">. </w:t>
      </w:r>
    </w:p>
    <w:p w14:paraId="065DFFA0" w14:textId="0E40F54E" w:rsidR="005A0491" w:rsidRPr="00F154CB" w:rsidRDefault="005A0491" w:rsidP="00F154CB">
      <w:pPr>
        <w:pStyle w:val="ListParagraph"/>
        <w:numPr>
          <w:ilvl w:val="0"/>
          <w:numId w:val="1"/>
        </w:num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Mission:</w:t>
      </w:r>
      <w:r w:rsidR="004C6AA6" w:rsidRPr="00F154CB">
        <w:rPr>
          <w:rFonts w:ascii="Times New Roman" w:hAnsi="Times New Roman" w:cs="Times New Roman"/>
          <w:sz w:val="24"/>
          <w:szCs w:val="24"/>
        </w:rPr>
        <w:t xml:space="preserve"> The mission of </w:t>
      </w:r>
      <w:r w:rsidR="0043156E">
        <w:rPr>
          <w:rFonts w:ascii="Times New Roman" w:hAnsi="Times New Roman" w:cs="Times New Roman"/>
          <w:sz w:val="24"/>
          <w:szCs w:val="24"/>
        </w:rPr>
        <w:t>Clarissa</w:t>
      </w:r>
      <w:r w:rsidR="004C6AA6" w:rsidRPr="00F154CB">
        <w:rPr>
          <w:rFonts w:ascii="Times New Roman" w:hAnsi="Times New Roman" w:cs="Times New Roman"/>
          <w:sz w:val="24"/>
          <w:szCs w:val="24"/>
        </w:rPr>
        <w:t xml:space="preserve"> is to achieve a standard sales record within next six months and then </w:t>
      </w:r>
      <w:r w:rsidR="0031600B" w:rsidRPr="00F154CB">
        <w:rPr>
          <w:rFonts w:ascii="Times New Roman" w:hAnsi="Times New Roman" w:cs="Times New Roman"/>
          <w:sz w:val="24"/>
          <w:szCs w:val="24"/>
        </w:rPr>
        <w:t>enhancing</w:t>
      </w:r>
      <w:r w:rsidR="004C6AA6" w:rsidRPr="00F154CB">
        <w:rPr>
          <w:rFonts w:ascii="Times New Roman" w:hAnsi="Times New Roman" w:cs="Times New Roman"/>
          <w:sz w:val="24"/>
          <w:szCs w:val="24"/>
        </w:rPr>
        <w:t xml:space="preserve"> the sales rate by 5% </w:t>
      </w:r>
      <w:r w:rsidR="0031600B" w:rsidRPr="00F154CB">
        <w:rPr>
          <w:rFonts w:ascii="Times New Roman" w:hAnsi="Times New Roman" w:cs="Times New Roman"/>
          <w:sz w:val="24"/>
          <w:szCs w:val="24"/>
        </w:rPr>
        <w:t>within</w:t>
      </w:r>
      <w:r w:rsidR="004C6AA6" w:rsidRPr="00F154CB">
        <w:rPr>
          <w:rFonts w:ascii="Times New Roman" w:hAnsi="Times New Roman" w:cs="Times New Roman"/>
          <w:sz w:val="24"/>
          <w:szCs w:val="24"/>
        </w:rPr>
        <w:t xml:space="preserve"> 1 year. </w:t>
      </w:r>
    </w:p>
    <w:p w14:paraId="065DFFA1" w14:textId="6169DC14" w:rsidR="005A0491" w:rsidRPr="00F154CB" w:rsidRDefault="005A0491" w:rsidP="00F154CB">
      <w:pPr>
        <w:pStyle w:val="ListParagraph"/>
        <w:numPr>
          <w:ilvl w:val="0"/>
          <w:numId w:val="1"/>
        </w:num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Intellectual property rights</w:t>
      </w:r>
      <w:r w:rsidRPr="00F154CB">
        <w:rPr>
          <w:rFonts w:ascii="Times New Roman" w:hAnsi="Times New Roman" w:cs="Times New Roman"/>
          <w:sz w:val="24"/>
          <w:szCs w:val="24"/>
        </w:rPr>
        <w:t>:</w:t>
      </w:r>
      <w:r w:rsidR="00C61D7E" w:rsidRPr="00F154CB">
        <w:rPr>
          <w:rFonts w:ascii="Times New Roman" w:hAnsi="Times New Roman" w:cs="Times New Roman"/>
          <w:sz w:val="24"/>
          <w:szCs w:val="24"/>
        </w:rPr>
        <w:t xml:space="preserve"> The business name “</w:t>
      </w:r>
      <w:r w:rsidR="0043156E">
        <w:rPr>
          <w:rFonts w:ascii="Times New Roman" w:hAnsi="Times New Roman" w:cs="Times New Roman"/>
          <w:sz w:val="24"/>
          <w:szCs w:val="24"/>
        </w:rPr>
        <w:t>Clarissa</w:t>
      </w:r>
      <w:r w:rsidR="00C61D7E" w:rsidRPr="00F154CB">
        <w:rPr>
          <w:rFonts w:ascii="Times New Roman" w:hAnsi="Times New Roman" w:cs="Times New Roman"/>
          <w:sz w:val="24"/>
          <w:szCs w:val="24"/>
        </w:rPr>
        <w:t>” should be registered for getting a trademark so that no one can use this name and sell fraud products for misleading the customers.</w:t>
      </w:r>
    </w:p>
    <w:p w14:paraId="065DFFA2" w14:textId="4B6786E0" w:rsidR="005A0491" w:rsidRPr="00F154CB" w:rsidRDefault="005A0491" w:rsidP="00F154CB">
      <w:pPr>
        <w:pStyle w:val="ListParagraph"/>
        <w:numPr>
          <w:ilvl w:val="0"/>
          <w:numId w:val="1"/>
        </w:num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Ownership structure</w:t>
      </w:r>
      <w:r w:rsidRPr="00F154CB">
        <w:rPr>
          <w:rFonts w:ascii="Times New Roman" w:hAnsi="Times New Roman" w:cs="Times New Roman"/>
          <w:sz w:val="24"/>
          <w:szCs w:val="24"/>
        </w:rPr>
        <w:t>:</w:t>
      </w:r>
      <w:r w:rsidR="00BD525C" w:rsidRPr="00F154CB">
        <w:rPr>
          <w:rFonts w:ascii="Times New Roman" w:hAnsi="Times New Roman" w:cs="Times New Roman"/>
          <w:sz w:val="24"/>
          <w:szCs w:val="24"/>
        </w:rPr>
        <w:t xml:space="preserve"> </w:t>
      </w:r>
      <w:r w:rsidR="0043156E">
        <w:rPr>
          <w:rFonts w:ascii="Times New Roman" w:hAnsi="Times New Roman" w:cs="Times New Roman"/>
          <w:sz w:val="24"/>
          <w:szCs w:val="24"/>
        </w:rPr>
        <w:t>Clarissa</w:t>
      </w:r>
      <w:r w:rsidR="00BD525C" w:rsidRPr="00F154CB">
        <w:rPr>
          <w:rFonts w:ascii="Times New Roman" w:hAnsi="Times New Roman" w:cs="Times New Roman"/>
          <w:sz w:val="24"/>
          <w:szCs w:val="24"/>
        </w:rPr>
        <w:t xml:space="preserve"> is a sole proprietorship business which will be run by me. There will be </w:t>
      </w:r>
      <w:r w:rsidR="001775E1" w:rsidRPr="00F154CB">
        <w:rPr>
          <w:rFonts w:ascii="Times New Roman" w:hAnsi="Times New Roman" w:cs="Times New Roman"/>
          <w:sz w:val="24"/>
          <w:szCs w:val="24"/>
        </w:rPr>
        <w:t xml:space="preserve">a </w:t>
      </w:r>
      <w:r w:rsidR="00BD525C" w:rsidRPr="00F154CB">
        <w:rPr>
          <w:rFonts w:ascii="Times New Roman" w:hAnsi="Times New Roman" w:cs="Times New Roman"/>
          <w:sz w:val="24"/>
          <w:szCs w:val="24"/>
        </w:rPr>
        <w:t xml:space="preserve">management body which will manage the business operation. </w:t>
      </w:r>
    </w:p>
    <w:p w14:paraId="065DFFA3" w14:textId="77777777" w:rsidR="00631B63" w:rsidRPr="00F154CB" w:rsidRDefault="005A0491" w:rsidP="00F154CB">
      <w:pPr>
        <w:pStyle w:val="ListParagraph"/>
        <w:numPr>
          <w:ilvl w:val="0"/>
          <w:numId w:val="1"/>
        </w:num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Legal consideration:</w:t>
      </w:r>
      <w:r w:rsidRPr="00F154CB">
        <w:rPr>
          <w:rFonts w:ascii="Times New Roman" w:hAnsi="Times New Roman" w:cs="Times New Roman"/>
          <w:sz w:val="24"/>
          <w:szCs w:val="24"/>
        </w:rPr>
        <w:t xml:space="preserve"> </w:t>
      </w:r>
      <w:r w:rsidR="00CC0D5C" w:rsidRPr="00F154CB">
        <w:rPr>
          <w:rFonts w:ascii="Times New Roman" w:hAnsi="Times New Roman" w:cs="Times New Roman"/>
          <w:sz w:val="24"/>
          <w:szCs w:val="24"/>
        </w:rPr>
        <w:t xml:space="preserve">The forming of a sole proprietorship business </w:t>
      </w:r>
      <w:r w:rsidR="0092197B" w:rsidRPr="00F154CB">
        <w:rPr>
          <w:rFonts w:ascii="Times New Roman" w:hAnsi="Times New Roman" w:cs="Times New Roman"/>
          <w:sz w:val="24"/>
          <w:szCs w:val="24"/>
        </w:rPr>
        <w:t xml:space="preserve">is very simple and easy for which no complex legal procedures need to be followed. I will take all of the responsibilities of all kinds of legal issues that will occur in the upcoming days. </w:t>
      </w:r>
      <w:r w:rsidR="00631B63" w:rsidRPr="00F154CB">
        <w:rPr>
          <w:rFonts w:ascii="Times New Roman" w:hAnsi="Times New Roman" w:cs="Times New Roman"/>
          <w:sz w:val="24"/>
          <w:szCs w:val="24"/>
        </w:rPr>
        <w:br w:type="page"/>
      </w:r>
    </w:p>
    <w:p w14:paraId="065DFFA4" w14:textId="77777777" w:rsidR="00B23065" w:rsidRPr="00F154CB" w:rsidRDefault="00554B79" w:rsidP="00F154CB">
      <w:pPr>
        <w:pStyle w:val="Heading1"/>
        <w:spacing w:line="360" w:lineRule="auto"/>
        <w:jc w:val="both"/>
        <w:rPr>
          <w:rFonts w:ascii="Times New Roman" w:hAnsi="Times New Roman" w:cs="Times New Roman"/>
        </w:rPr>
      </w:pPr>
      <w:bookmarkStart w:id="1" w:name="_Toc140879117"/>
      <w:r w:rsidRPr="00F154CB">
        <w:rPr>
          <w:rFonts w:ascii="Times New Roman" w:hAnsi="Times New Roman" w:cs="Times New Roman"/>
        </w:rPr>
        <w:lastRenderedPageBreak/>
        <w:t>INDUSTRY ANALYSIS</w:t>
      </w:r>
      <w:bookmarkEnd w:id="1"/>
    </w:p>
    <w:p w14:paraId="065DFFA5" w14:textId="77777777" w:rsidR="00CB27A7" w:rsidRDefault="00554B79"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t xml:space="preserve">The personalized gift shop market is becoming wider gradually due to huge demand for personalized gift products. It is estimated that the global personalized gift shop </w:t>
      </w:r>
      <w:r w:rsidR="00CB27A7" w:rsidRPr="00F154CB">
        <w:rPr>
          <w:rFonts w:ascii="Times New Roman" w:hAnsi="Times New Roman" w:cs="Times New Roman"/>
          <w:sz w:val="24"/>
          <w:szCs w:val="24"/>
        </w:rPr>
        <w:t>market was worth USD 30676.3 million in 2022 which will be expanding at a CAGR of 8.77% in the upcoming period and will be worth USD 50803.43 million by 2028</w:t>
      </w:r>
      <w:r w:rsidR="00EE6B27" w:rsidRPr="00F154CB">
        <w:rPr>
          <w:rFonts w:ascii="Times New Roman" w:hAnsi="Times New Roman" w:cs="Times New Roman"/>
          <w:sz w:val="24"/>
          <w:szCs w:val="24"/>
        </w:rPr>
        <w:t xml:space="preserve"> (</w:t>
      </w:r>
      <w:r w:rsidR="00EE6B27" w:rsidRPr="00F154CB">
        <w:rPr>
          <w:rFonts w:ascii="Times New Roman" w:hAnsi="Times New Roman" w:cs="Times New Roman"/>
          <w:color w:val="222222"/>
          <w:sz w:val="24"/>
          <w:szCs w:val="24"/>
          <w:shd w:val="clear" w:color="auto" w:fill="FFFFFF"/>
        </w:rPr>
        <w:t>Li et al., 2022</w:t>
      </w:r>
      <w:r w:rsidR="00EE6B27" w:rsidRPr="00F154CB">
        <w:rPr>
          <w:rFonts w:ascii="Times New Roman" w:hAnsi="Times New Roman" w:cs="Times New Roman"/>
          <w:sz w:val="24"/>
          <w:szCs w:val="24"/>
        </w:rPr>
        <w:t>)</w:t>
      </w:r>
      <w:r w:rsidR="00CB27A7" w:rsidRPr="00F154CB">
        <w:rPr>
          <w:rFonts w:ascii="Times New Roman" w:hAnsi="Times New Roman" w:cs="Times New Roman"/>
          <w:sz w:val="24"/>
          <w:szCs w:val="24"/>
        </w:rPr>
        <w:t xml:space="preserve">. The more the new companies are entering into the market, the more it is becoming competitive. The competitiveness of the UK personalized gift shop market can be </w:t>
      </w:r>
      <w:r w:rsidR="00DD6FB2" w:rsidRPr="00F154CB">
        <w:rPr>
          <w:rFonts w:ascii="Times New Roman" w:hAnsi="Times New Roman" w:cs="Times New Roman"/>
          <w:sz w:val="24"/>
          <w:szCs w:val="24"/>
        </w:rPr>
        <w:t xml:space="preserve">analysed through the analysis of porter’s five forces analysis. </w:t>
      </w:r>
    </w:p>
    <w:p w14:paraId="065DFFA6" w14:textId="77777777" w:rsidR="00674420" w:rsidRDefault="00674420" w:rsidP="00674420">
      <w:pPr>
        <w:spacing w:line="360" w:lineRule="auto"/>
        <w:jc w:val="center"/>
        <w:rPr>
          <w:rFonts w:ascii="Times New Roman" w:hAnsi="Times New Roman" w:cs="Times New Roman"/>
          <w:sz w:val="24"/>
          <w:szCs w:val="24"/>
        </w:rPr>
      </w:pPr>
      <w:r>
        <w:rPr>
          <w:noProof/>
          <w:lang w:val="en-US"/>
        </w:rPr>
        <w:drawing>
          <wp:inline distT="0" distB="0" distL="0" distR="0" wp14:anchorId="065E0078" wp14:editId="065E0079">
            <wp:extent cx="2825209" cy="2722245"/>
            <wp:effectExtent l="0" t="0" r="0" b="1905"/>
            <wp:docPr id="1" name="Picture 1" descr="Porter's Five Forces Analysis Tuto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Analysis Tutor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456" cy="2725374"/>
                    </a:xfrm>
                    <a:prstGeom prst="rect">
                      <a:avLst/>
                    </a:prstGeom>
                    <a:noFill/>
                    <a:ln>
                      <a:noFill/>
                    </a:ln>
                  </pic:spPr>
                </pic:pic>
              </a:graphicData>
            </a:graphic>
          </wp:inline>
        </w:drawing>
      </w:r>
    </w:p>
    <w:p w14:paraId="065DFFA7" w14:textId="77777777" w:rsidR="00674420" w:rsidRPr="00674420" w:rsidRDefault="00674420" w:rsidP="00674420">
      <w:pPr>
        <w:spacing w:line="360" w:lineRule="auto"/>
        <w:jc w:val="center"/>
        <w:rPr>
          <w:rFonts w:ascii="Times New Roman" w:hAnsi="Times New Roman" w:cs="Times New Roman"/>
          <w:i/>
          <w:sz w:val="24"/>
          <w:szCs w:val="24"/>
        </w:rPr>
      </w:pPr>
      <w:r w:rsidRPr="00674420">
        <w:rPr>
          <w:rFonts w:ascii="Times New Roman" w:hAnsi="Times New Roman" w:cs="Times New Roman"/>
          <w:i/>
          <w:sz w:val="24"/>
          <w:szCs w:val="24"/>
        </w:rPr>
        <w:t>Figure01: Porter’s five forces analysis.</w:t>
      </w:r>
    </w:p>
    <w:p w14:paraId="065DFFA8" w14:textId="77777777" w:rsidR="00B23065" w:rsidRPr="00F154CB" w:rsidRDefault="00F95D7D"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Threat of new entry:</w:t>
      </w:r>
      <w:r w:rsidRPr="00F154CB">
        <w:rPr>
          <w:rFonts w:ascii="Times New Roman" w:hAnsi="Times New Roman" w:cs="Times New Roman"/>
          <w:sz w:val="24"/>
          <w:szCs w:val="24"/>
        </w:rPr>
        <w:t xml:space="preserve"> A moderate level of entry barriers might be prevailing in the personalized gift shop market of United Kingdom. Initial investment in product development, marketing, technology and etc. is required for setting </w:t>
      </w:r>
      <w:r w:rsidR="00982655" w:rsidRPr="00F154CB">
        <w:rPr>
          <w:rFonts w:ascii="Times New Roman" w:hAnsi="Times New Roman" w:cs="Times New Roman"/>
          <w:sz w:val="24"/>
          <w:szCs w:val="24"/>
        </w:rPr>
        <w:t>up a business</w:t>
      </w:r>
      <w:r w:rsidR="00EE6B27" w:rsidRPr="00F154CB">
        <w:rPr>
          <w:rFonts w:ascii="Times New Roman" w:hAnsi="Times New Roman" w:cs="Times New Roman"/>
          <w:sz w:val="24"/>
          <w:szCs w:val="24"/>
        </w:rPr>
        <w:t xml:space="preserve"> (</w:t>
      </w:r>
      <w:proofErr w:type="spellStart"/>
      <w:r w:rsidR="00EE6B27" w:rsidRPr="00F154CB">
        <w:rPr>
          <w:rFonts w:ascii="Times New Roman" w:hAnsi="Times New Roman" w:cs="Times New Roman"/>
          <w:color w:val="222222"/>
          <w:sz w:val="24"/>
          <w:szCs w:val="24"/>
          <w:shd w:val="clear" w:color="auto" w:fill="FFFFFF"/>
        </w:rPr>
        <w:t>Su</w:t>
      </w:r>
      <w:proofErr w:type="spellEnd"/>
      <w:r w:rsidR="00EE6B27" w:rsidRPr="00F154CB">
        <w:rPr>
          <w:rFonts w:ascii="Times New Roman" w:hAnsi="Times New Roman" w:cs="Times New Roman"/>
          <w:color w:val="222222"/>
          <w:sz w:val="24"/>
          <w:szCs w:val="24"/>
          <w:shd w:val="clear" w:color="auto" w:fill="FFFFFF"/>
        </w:rPr>
        <w:t xml:space="preserve"> et al., 2021</w:t>
      </w:r>
      <w:r w:rsidR="00EE6B27" w:rsidRPr="00F154CB">
        <w:rPr>
          <w:rFonts w:ascii="Times New Roman" w:hAnsi="Times New Roman" w:cs="Times New Roman"/>
          <w:sz w:val="24"/>
          <w:szCs w:val="24"/>
        </w:rPr>
        <w:t>)</w:t>
      </w:r>
      <w:r w:rsidR="00982655" w:rsidRPr="00F154CB">
        <w:rPr>
          <w:rFonts w:ascii="Times New Roman" w:hAnsi="Times New Roman" w:cs="Times New Roman"/>
          <w:sz w:val="24"/>
          <w:szCs w:val="24"/>
        </w:rPr>
        <w:t xml:space="preserve">. But the amount of investment would be smaller for SME businesses. There are already lots of established players in the gift shop market who have already gained recognition and might create challenges for the new entrants. </w:t>
      </w:r>
    </w:p>
    <w:p w14:paraId="065DFFA9" w14:textId="77777777" w:rsidR="00B23065" w:rsidRPr="00F154CB" w:rsidRDefault="00B23065"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Threat of substitutes</w:t>
      </w:r>
      <w:r w:rsidR="000D73C1" w:rsidRPr="00F154CB">
        <w:rPr>
          <w:rFonts w:ascii="Times New Roman" w:hAnsi="Times New Roman" w:cs="Times New Roman"/>
          <w:sz w:val="24"/>
          <w:szCs w:val="24"/>
        </w:rPr>
        <w:t xml:space="preserve">: </w:t>
      </w:r>
      <w:r w:rsidR="005C3FBB" w:rsidRPr="00F154CB">
        <w:rPr>
          <w:rFonts w:ascii="Times New Roman" w:hAnsi="Times New Roman" w:cs="Times New Roman"/>
          <w:sz w:val="24"/>
          <w:szCs w:val="24"/>
        </w:rPr>
        <w:t xml:space="preserve">There are moderate level of threats of substitute products in the UK </w:t>
      </w:r>
      <w:r w:rsidR="000807B5" w:rsidRPr="00F154CB">
        <w:rPr>
          <w:rFonts w:ascii="Times New Roman" w:hAnsi="Times New Roman" w:cs="Times New Roman"/>
          <w:sz w:val="24"/>
          <w:szCs w:val="24"/>
        </w:rPr>
        <w:t>personalized</w:t>
      </w:r>
      <w:r w:rsidR="005C3FBB" w:rsidRPr="00F154CB">
        <w:rPr>
          <w:rFonts w:ascii="Times New Roman" w:hAnsi="Times New Roman" w:cs="Times New Roman"/>
          <w:sz w:val="24"/>
          <w:szCs w:val="24"/>
        </w:rPr>
        <w:t xml:space="preserve"> gift shop market. </w:t>
      </w:r>
      <w:r w:rsidR="00B007C1" w:rsidRPr="00F154CB">
        <w:rPr>
          <w:rFonts w:ascii="Times New Roman" w:hAnsi="Times New Roman" w:cs="Times New Roman"/>
          <w:sz w:val="24"/>
          <w:szCs w:val="24"/>
        </w:rPr>
        <w:t xml:space="preserve">New companies are now offering unique products by adding sentimental values but the customers are still interested in purchasing traditional products, generic </w:t>
      </w:r>
      <w:r w:rsidR="00B007C1" w:rsidRPr="00F154CB">
        <w:rPr>
          <w:rFonts w:ascii="Times New Roman" w:hAnsi="Times New Roman" w:cs="Times New Roman"/>
          <w:sz w:val="24"/>
          <w:szCs w:val="24"/>
        </w:rPr>
        <w:lastRenderedPageBreak/>
        <w:t xml:space="preserve">gifts which </w:t>
      </w:r>
      <w:r w:rsidR="000945A3" w:rsidRPr="00F154CB">
        <w:rPr>
          <w:rFonts w:ascii="Times New Roman" w:hAnsi="Times New Roman" w:cs="Times New Roman"/>
          <w:sz w:val="24"/>
          <w:szCs w:val="24"/>
        </w:rPr>
        <w:t xml:space="preserve">contain </w:t>
      </w:r>
      <w:r w:rsidR="00B007C1" w:rsidRPr="00F154CB">
        <w:rPr>
          <w:rFonts w:ascii="Times New Roman" w:hAnsi="Times New Roman" w:cs="Times New Roman"/>
          <w:sz w:val="24"/>
          <w:szCs w:val="24"/>
        </w:rPr>
        <w:t xml:space="preserve">authenticity. </w:t>
      </w:r>
      <w:r w:rsidR="00E77155" w:rsidRPr="00F154CB">
        <w:rPr>
          <w:rFonts w:ascii="Times New Roman" w:hAnsi="Times New Roman" w:cs="Times New Roman"/>
          <w:sz w:val="24"/>
          <w:szCs w:val="24"/>
        </w:rPr>
        <w:t>By</w:t>
      </w:r>
      <w:r w:rsidR="000945A3" w:rsidRPr="00F154CB">
        <w:rPr>
          <w:rFonts w:ascii="Times New Roman" w:hAnsi="Times New Roman" w:cs="Times New Roman"/>
          <w:sz w:val="24"/>
          <w:szCs w:val="24"/>
        </w:rPr>
        <w:t xml:space="preserve"> adding emotional values in the products, gift shop can keep the customers attracted for a long time and can mitigate the threats of substitute products. </w:t>
      </w:r>
    </w:p>
    <w:p w14:paraId="065DFFAA" w14:textId="77777777" w:rsidR="00B23065" w:rsidRPr="00F154CB" w:rsidRDefault="00B23065"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Bargaining power of customers</w:t>
      </w:r>
      <w:r w:rsidR="00B007C1" w:rsidRPr="00F154CB">
        <w:rPr>
          <w:rFonts w:ascii="Times New Roman" w:hAnsi="Times New Roman" w:cs="Times New Roman"/>
          <w:sz w:val="24"/>
          <w:szCs w:val="24"/>
        </w:rPr>
        <w:t xml:space="preserve">: </w:t>
      </w:r>
      <w:r w:rsidR="00C20593" w:rsidRPr="00F154CB">
        <w:rPr>
          <w:rFonts w:ascii="Times New Roman" w:hAnsi="Times New Roman" w:cs="Times New Roman"/>
          <w:sz w:val="24"/>
          <w:szCs w:val="24"/>
        </w:rPr>
        <w:t xml:space="preserve">There are significant level of bargaining power of the customers </w:t>
      </w:r>
      <w:r w:rsidR="00193299" w:rsidRPr="00F154CB">
        <w:rPr>
          <w:rFonts w:ascii="Times New Roman" w:hAnsi="Times New Roman" w:cs="Times New Roman"/>
          <w:sz w:val="24"/>
          <w:szCs w:val="24"/>
        </w:rPr>
        <w:t>in the gift shop market in United Kingdom</w:t>
      </w:r>
      <w:r w:rsidR="00EE6B27" w:rsidRPr="00F154CB">
        <w:rPr>
          <w:rFonts w:ascii="Times New Roman" w:hAnsi="Times New Roman" w:cs="Times New Roman"/>
          <w:sz w:val="24"/>
          <w:szCs w:val="24"/>
        </w:rPr>
        <w:t xml:space="preserve"> (</w:t>
      </w:r>
      <w:r w:rsidR="00EE6B27" w:rsidRPr="00F154CB">
        <w:rPr>
          <w:rFonts w:ascii="Times New Roman" w:hAnsi="Times New Roman" w:cs="Times New Roman"/>
          <w:color w:val="222222"/>
          <w:sz w:val="24"/>
          <w:szCs w:val="24"/>
          <w:shd w:val="clear" w:color="auto" w:fill="FFFFFF"/>
        </w:rPr>
        <w:t>Eggert et al., 2019</w:t>
      </w:r>
      <w:r w:rsidR="00EE6B27" w:rsidRPr="00F154CB">
        <w:rPr>
          <w:rFonts w:ascii="Times New Roman" w:hAnsi="Times New Roman" w:cs="Times New Roman"/>
          <w:sz w:val="24"/>
          <w:szCs w:val="24"/>
        </w:rPr>
        <w:t>)</w:t>
      </w:r>
      <w:r w:rsidR="00193299" w:rsidRPr="00F154CB">
        <w:rPr>
          <w:rFonts w:ascii="Times New Roman" w:hAnsi="Times New Roman" w:cs="Times New Roman"/>
          <w:sz w:val="24"/>
          <w:szCs w:val="24"/>
        </w:rPr>
        <w:t xml:space="preserve">. </w:t>
      </w:r>
      <w:r w:rsidR="006F3935" w:rsidRPr="00F154CB">
        <w:rPr>
          <w:rFonts w:ascii="Times New Roman" w:hAnsi="Times New Roman" w:cs="Times New Roman"/>
          <w:sz w:val="24"/>
          <w:szCs w:val="24"/>
        </w:rPr>
        <w:t xml:space="preserve">Since gifts are sentimental </w:t>
      </w:r>
      <w:r w:rsidR="003D57D1" w:rsidRPr="00F154CB">
        <w:rPr>
          <w:rFonts w:ascii="Times New Roman" w:hAnsi="Times New Roman" w:cs="Times New Roman"/>
          <w:sz w:val="24"/>
          <w:szCs w:val="24"/>
        </w:rPr>
        <w:t>products</w:t>
      </w:r>
      <w:r w:rsidR="006F3935" w:rsidRPr="00F154CB">
        <w:rPr>
          <w:rFonts w:ascii="Times New Roman" w:hAnsi="Times New Roman" w:cs="Times New Roman"/>
          <w:sz w:val="24"/>
          <w:szCs w:val="24"/>
        </w:rPr>
        <w:t xml:space="preserve">, customers can be picky. </w:t>
      </w:r>
      <w:r w:rsidR="003D57D1" w:rsidRPr="00F154CB">
        <w:rPr>
          <w:rFonts w:ascii="Times New Roman" w:hAnsi="Times New Roman" w:cs="Times New Roman"/>
          <w:sz w:val="24"/>
          <w:szCs w:val="24"/>
        </w:rPr>
        <w:t>Besides</w:t>
      </w:r>
      <w:r w:rsidR="006F3935" w:rsidRPr="00F154CB">
        <w:rPr>
          <w:rFonts w:ascii="Times New Roman" w:hAnsi="Times New Roman" w:cs="Times New Roman"/>
          <w:sz w:val="24"/>
          <w:szCs w:val="24"/>
        </w:rPr>
        <w:t xml:space="preserve">, they can switch into several brands for having new experience </w:t>
      </w:r>
      <w:r w:rsidR="003D57D1" w:rsidRPr="00F154CB">
        <w:rPr>
          <w:rFonts w:ascii="Times New Roman" w:hAnsi="Times New Roman" w:cs="Times New Roman"/>
          <w:sz w:val="24"/>
          <w:szCs w:val="24"/>
        </w:rPr>
        <w:t xml:space="preserve">whenever </w:t>
      </w:r>
      <w:r w:rsidR="006F3935" w:rsidRPr="00F154CB">
        <w:rPr>
          <w:rFonts w:ascii="Times New Roman" w:hAnsi="Times New Roman" w:cs="Times New Roman"/>
          <w:sz w:val="24"/>
          <w:szCs w:val="24"/>
        </w:rPr>
        <w:t xml:space="preserve">they purchase anything. </w:t>
      </w:r>
      <w:r w:rsidR="00C61C7B" w:rsidRPr="00F154CB">
        <w:rPr>
          <w:rFonts w:ascii="Times New Roman" w:hAnsi="Times New Roman" w:cs="Times New Roman"/>
          <w:sz w:val="24"/>
          <w:szCs w:val="24"/>
        </w:rPr>
        <w:t>There</w:t>
      </w:r>
      <w:r w:rsidR="00912A56" w:rsidRPr="00F154CB">
        <w:rPr>
          <w:rFonts w:ascii="Times New Roman" w:hAnsi="Times New Roman" w:cs="Times New Roman"/>
          <w:sz w:val="24"/>
          <w:szCs w:val="24"/>
        </w:rPr>
        <w:t xml:space="preserve"> are lots of brands that are offering similar products. </w:t>
      </w:r>
      <w:r w:rsidR="00C61C7B" w:rsidRPr="00F154CB">
        <w:rPr>
          <w:rFonts w:ascii="Times New Roman" w:hAnsi="Times New Roman" w:cs="Times New Roman"/>
          <w:sz w:val="24"/>
          <w:szCs w:val="24"/>
        </w:rPr>
        <w:t>Some</w:t>
      </w:r>
      <w:r w:rsidR="00912A56" w:rsidRPr="00F154CB">
        <w:rPr>
          <w:rFonts w:ascii="Times New Roman" w:hAnsi="Times New Roman" w:cs="Times New Roman"/>
          <w:sz w:val="24"/>
          <w:szCs w:val="24"/>
        </w:rPr>
        <w:t xml:space="preserve"> customers can be picky to particular brand while some can switch into different brands due to the low switching </w:t>
      </w:r>
      <w:r w:rsidR="0021628B" w:rsidRPr="00F154CB">
        <w:rPr>
          <w:rFonts w:ascii="Times New Roman" w:hAnsi="Times New Roman" w:cs="Times New Roman"/>
          <w:sz w:val="24"/>
          <w:szCs w:val="24"/>
        </w:rPr>
        <w:t>cost.</w:t>
      </w:r>
    </w:p>
    <w:p w14:paraId="065DFFAB" w14:textId="77777777" w:rsidR="002040BA" w:rsidRPr="00F154CB" w:rsidRDefault="00B23065"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Bargaining power of suppliers</w:t>
      </w:r>
      <w:r w:rsidR="005C3FBB" w:rsidRPr="00F154CB">
        <w:rPr>
          <w:rFonts w:ascii="Times New Roman" w:hAnsi="Times New Roman" w:cs="Times New Roman"/>
          <w:b/>
          <w:sz w:val="24"/>
          <w:szCs w:val="24"/>
        </w:rPr>
        <w:t>:</w:t>
      </w:r>
      <w:r w:rsidR="005C3FBB" w:rsidRPr="00F154CB">
        <w:rPr>
          <w:rFonts w:ascii="Times New Roman" w:hAnsi="Times New Roman" w:cs="Times New Roman"/>
          <w:sz w:val="24"/>
          <w:szCs w:val="24"/>
        </w:rPr>
        <w:t xml:space="preserve"> </w:t>
      </w:r>
      <w:r w:rsidR="0045373B" w:rsidRPr="00F154CB">
        <w:rPr>
          <w:rFonts w:ascii="Times New Roman" w:hAnsi="Times New Roman" w:cs="Times New Roman"/>
          <w:sz w:val="24"/>
          <w:szCs w:val="24"/>
        </w:rPr>
        <w:t xml:space="preserve">The suppliers of the personalized gift shop market are the manufacturers of customizable products, different items used in making gifts, packaging items, crockeries items </w:t>
      </w:r>
      <w:r w:rsidR="00955BB9" w:rsidRPr="00F154CB">
        <w:rPr>
          <w:rFonts w:ascii="Times New Roman" w:hAnsi="Times New Roman" w:cs="Times New Roman"/>
          <w:sz w:val="24"/>
          <w:szCs w:val="24"/>
        </w:rPr>
        <w:t xml:space="preserve">as well as other items. </w:t>
      </w:r>
      <w:r w:rsidR="008A7D29" w:rsidRPr="00F154CB">
        <w:rPr>
          <w:rFonts w:ascii="Times New Roman" w:hAnsi="Times New Roman" w:cs="Times New Roman"/>
          <w:sz w:val="24"/>
          <w:szCs w:val="24"/>
        </w:rPr>
        <w:t xml:space="preserve">If most of the suppliers provide similar products then they will have lower bargaining power but when they will be offering differentiated products their bargaining power will be increasing. </w:t>
      </w:r>
    </w:p>
    <w:p w14:paraId="065DFFAC" w14:textId="6596DC53" w:rsidR="00B23065" w:rsidRPr="00F154CB" w:rsidRDefault="00B23065"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Competitive Rivalry</w:t>
      </w:r>
      <w:r w:rsidRPr="00F154CB">
        <w:rPr>
          <w:rFonts w:ascii="Times New Roman" w:hAnsi="Times New Roman" w:cs="Times New Roman"/>
          <w:sz w:val="24"/>
          <w:szCs w:val="24"/>
        </w:rPr>
        <w:t xml:space="preserve">: </w:t>
      </w:r>
      <w:r w:rsidR="00494477" w:rsidRPr="00F154CB">
        <w:rPr>
          <w:rFonts w:ascii="Times New Roman" w:hAnsi="Times New Roman" w:cs="Times New Roman"/>
          <w:sz w:val="24"/>
          <w:szCs w:val="24"/>
        </w:rPr>
        <w:t xml:space="preserve">The UK personalized gift shop market is </w:t>
      </w:r>
      <w:r w:rsidR="00B075AF" w:rsidRPr="00F154CB">
        <w:rPr>
          <w:rFonts w:ascii="Times New Roman" w:hAnsi="Times New Roman" w:cs="Times New Roman"/>
          <w:sz w:val="24"/>
          <w:szCs w:val="24"/>
        </w:rPr>
        <w:t>becoming competitive day by day as new companies are entering into the market</w:t>
      </w:r>
      <w:r w:rsidR="00EE6B27" w:rsidRPr="00F154CB">
        <w:rPr>
          <w:rFonts w:ascii="Times New Roman" w:hAnsi="Times New Roman" w:cs="Times New Roman"/>
          <w:sz w:val="24"/>
          <w:szCs w:val="24"/>
        </w:rPr>
        <w:t xml:space="preserve"> (</w:t>
      </w:r>
      <w:r w:rsidR="00EE6B27" w:rsidRPr="00F154CB">
        <w:rPr>
          <w:rFonts w:ascii="Times New Roman" w:hAnsi="Times New Roman" w:cs="Times New Roman"/>
          <w:color w:val="222222"/>
          <w:sz w:val="24"/>
          <w:szCs w:val="24"/>
          <w:shd w:val="clear" w:color="auto" w:fill="FFFFFF"/>
        </w:rPr>
        <w:t>Wang, 2021</w:t>
      </w:r>
      <w:r w:rsidR="00EE6B27" w:rsidRPr="00F154CB">
        <w:rPr>
          <w:rFonts w:ascii="Times New Roman" w:hAnsi="Times New Roman" w:cs="Times New Roman"/>
          <w:sz w:val="24"/>
          <w:szCs w:val="24"/>
        </w:rPr>
        <w:t>)</w:t>
      </w:r>
      <w:r w:rsidR="00B075AF" w:rsidRPr="00F154CB">
        <w:rPr>
          <w:rFonts w:ascii="Times New Roman" w:hAnsi="Times New Roman" w:cs="Times New Roman"/>
          <w:sz w:val="24"/>
          <w:szCs w:val="24"/>
        </w:rPr>
        <w:t xml:space="preserve">. </w:t>
      </w:r>
      <w:r w:rsidR="00564EA0" w:rsidRPr="00F154CB">
        <w:rPr>
          <w:rFonts w:ascii="Times New Roman" w:hAnsi="Times New Roman" w:cs="Times New Roman"/>
          <w:sz w:val="24"/>
          <w:szCs w:val="24"/>
        </w:rPr>
        <w:t xml:space="preserve">Some of the companies have already become popular by offering unique and quality products to the customers including “You Name It UK”, </w:t>
      </w:r>
      <w:r w:rsidR="00346A4C" w:rsidRPr="00F154CB">
        <w:rPr>
          <w:rFonts w:ascii="Times New Roman" w:hAnsi="Times New Roman" w:cs="Times New Roman"/>
          <w:sz w:val="24"/>
          <w:szCs w:val="24"/>
        </w:rPr>
        <w:t xml:space="preserve">Shop Personalised Gifts, </w:t>
      </w:r>
      <w:r w:rsidR="00CB3286" w:rsidRPr="00F154CB">
        <w:rPr>
          <w:rFonts w:ascii="Times New Roman" w:hAnsi="Times New Roman" w:cs="Times New Roman"/>
          <w:sz w:val="24"/>
          <w:szCs w:val="24"/>
        </w:rPr>
        <w:t>Getting</w:t>
      </w:r>
      <w:r w:rsidR="00346A4C" w:rsidRPr="00F154CB">
        <w:rPr>
          <w:rFonts w:ascii="Times New Roman" w:hAnsi="Times New Roman" w:cs="Times New Roman"/>
          <w:sz w:val="24"/>
          <w:szCs w:val="24"/>
        </w:rPr>
        <w:t xml:space="preserve"> Personal and so on. These are the biggest competitor of “</w:t>
      </w:r>
      <w:r w:rsidR="006A028F">
        <w:rPr>
          <w:rFonts w:ascii="Times New Roman" w:hAnsi="Times New Roman" w:cs="Times New Roman"/>
          <w:sz w:val="24"/>
          <w:szCs w:val="24"/>
        </w:rPr>
        <w:t>Clarissa</w:t>
      </w:r>
      <w:r w:rsidR="00346A4C" w:rsidRPr="00F154CB">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022"/>
        <w:gridCol w:w="7328"/>
      </w:tblGrid>
      <w:tr w:rsidR="00B23065" w:rsidRPr="00F154CB" w14:paraId="065DFFAF" w14:textId="77777777" w:rsidTr="00A40192">
        <w:tc>
          <w:tcPr>
            <w:tcW w:w="2440" w:type="dxa"/>
          </w:tcPr>
          <w:p w14:paraId="065DFFAD" w14:textId="77777777" w:rsidR="00B23065" w:rsidRPr="00F154CB" w:rsidRDefault="00B23065" w:rsidP="00F154CB">
            <w:pPr>
              <w:spacing w:line="360" w:lineRule="auto"/>
              <w:jc w:val="both"/>
              <w:rPr>
                <w:rFonts w:ascii="Times New Roman" w:hAnsi="Times New Roman" w:cs="Times New Roman"/>
                <w:b/>
                <w:bCs/>
              </w:rPr>
            </w:pPr>
            <w:r w:rsidRPr="00F154CB">
              <w:rPr>
                <w:rFonts w:ascii="Times New Roman" w:hAnsi="Times New Roman" w:cs="Times New Roman"/>
                <w:b/>
                <w:bCs/>
              </w:rPr>
              <w:t>Name of competitor</w:t>
            </w:r>
          </w:p>
        </w:tc>
        <w:tc>
          <w:tcPr>
            <w:tcW w:w="11282" w:type="dxa"/>
          </w:tcPr>
          <w:p w14:paraId="065DFFAE" w14:textId="77777777" w:rsidR="00B23065" w:rsidRPr="00F154CB" w:rsidRDefault="00B23065" w:rsidP="00F154CB">
            <w:pPr>
              <w:spacing w:line="360" w:lineRule="auto"/>
              <w:jc w:val="both"/>
              <w:rPr>
                <w:rFonts w:ascii="Times New Roman" w:hAnsi="Times New Roman" w:cs="Times New Roman"/>
                <w:b/>
                <w:bCs/>
              </w:rPr>
            </w:pPr>
            <w:r w:rsidRPr="00F154CB">
              <w:rPr>
                <w:rFonts w:ascii="Times New Roman" w:hAnsi="Times New Roman" w:cs="Times New Roman"/>
                <w:b/>
                <w:bCs/>
              </w:rPr>
              <w:t>Differentiation</w:t>
            </w:r>
          </w:p>
        </w:tc>
      </w:tr>
      <w:tr w:rsidR="00B23065" w:rsidRPr="00F154CB" w14:paraId="065DFFB2" w14:textId="77777777" w:rsidTr="00A40192">
        <w:tc>
          <w:tcPr>
            <w:tcW w:w="2440" w:type="dxa"/>
          </w:tcPr>
          <w:p w14:paraId="065DFFB0" w14:textId="77777777" w:rsidR="00B23065" w:rsidRPr="00F154CB" w:rsidRDefault="00123322" w:rsidP="00F154CB">
            <w:pPr>
              <w:spacing w:line="360" w:lineRule="auto"/>
              <w:jc w:val="both"/>
              <w:rPr>
                <w:rFonts w:ascii="Times New Roman" w:hAnsi="Times New Roman" w:cs="Times New Roman"/>
                <w:bCs/>
              </w:rPr>
            </w:pPr>
            <w:r w:rsidRPr="00F154CB">
              <w:rPr>
                <w:rFonts w:ascii="Times New Roman" w:hAnsi="Times New Roman" w:cs="Times New Roman"/>
                <w:bCs/>
              </w:rPr>
              <w:t>You Name It UK</w:t>
            </w:r>
          </w:p>
        </w:tc>
        <w:tc>
          <w:tcPr>
            <w:tcW w:w="11282" w:type="dxa"/>
          </w:tcPr>
          <w:p w14:paraId="065DFFB1" w14:textId="77777777" w:rsidR="00B23065" w:rsidRPr="00F154CB" w:rsidRDefault="002040BA" w:rsidP="00F154CB">
            <w:pPr>
              <w:spacing w:line="360" w:lineRule="auto"/>
              <w:jc w:val="both"/>
              <w:rPr>
                <w:rFonts w:ascii="Times New Roman" w:hAnsi="Times New Roman" w:cs="Times New Roman"/>
                <w:bCs/>
              </w:rPr>
            </w:pPr>
            <w:r w:rsidRPr="00F154CB">
              <w:rPr>
                <w:rFonts w:ascii="Times New Roman" w:hAnsi="Times New Roman" w:cs="Times New Roman"/>
                <w:bCs/>
              </w:rPr>
              <w:t xml:space="preserve">Our products are valuable since customers can purchase from us according to their requirements. But the products are not rare. Competitors can imitate our products. The products are very organized which </w:t>
            </w:r>
            <w:r w:rsidR="00060C9B" w:rsidRPr="00F154CB">
              <w:rPr>
                <w:rFonts w:ascii="Times New Roman" w:hAnsi="Times New Roman" w:cs="Times New Roman"/>
                <w:bCs/>
              </w:rPr>
              <w:t xml:space="preserve">will be prepared with great care. </w:t>
            </w:r>
          </w:p>
        </w:tc>
      </w:tr>
      <w:tr w:rsidR="00B23065" w:rsidRPr="00F154CB" w14:paraId="065DFFB5" w14:textId="77777777" w:rsidTr="00A40192">
        <w:tc>
          <w:tcPr>
            <w:tcW w:w="2440" w:type="dxa"/>
          </w:tcPr>
          <w:p w14:paraId="065DFFB3" w14:textId="77777777" w:rsidR="00B23065" w:rsidRPr="00F154CB" w:rsidRDefault="00346A4C" w:rsidP="00F154CB">
            <w:pPr>
              <w:spacing w:line="360" w:lineRule="auto"/>
              <w:jc w:val="both"/>
              <w:rPr>
                <w:rFonts w:ascii="Times New Roman" w:hAnsi="Times New Roman" w:cs="Times New Roman"/>
                <w:bCs/>
              </w:rPr>
            </w:pPr>
            <w:r w:rsidRPr="00F154CB">
              <w:rPr>
                <w:rFonts w:ascii="Times New Roman" w:hAnsi="Times New Roman" w:cs="Times New Roman"/>
                <w:bCs/>
              </w:rPr>
              <w:t>Shop Personalised Gifts</w:t>
            </w:r>
          </w:p>
        </w:tc>
        <w:tc>
          <w:tcPr>
            <w:tcW w:w="11282" w:type="dxa"/>
          </w:tcPr>
          <w:p w14:paraId="065DFFB4" w14:textId="505F93A8" w:rsidR="00B23065" w:rsidRPr="00F154CB" w:rsidRDefault="00C1605B" w:rsidP="00F154CB">
            <w:pPr>
              <w:spacing w:line="360" w:lineRule="auto"/>
              <w:jc w:val="both"/>
              <w:rPr>
                <w:rFonts w:ascii="Times New Roman" w:hAnsi="Times New Roman" w:cs="Times New Roman"/>
                <w:bCs/>
              </w:rPr>
            </w:pPr>
            <w:r w:rsidRPr="00F154CB">
              <w:rPr>
                <w:rFonts w:ascii="Times New Roman" w:hAnsi="Times New Roman" w:cs="Times New Roman"/>
                <w:bCs/>
              </w:rPr>
              <w:t xml:space="preserve">The personalization policy of </w:t>
            </w:r>
            <w:r w:rsidR="006A028F">
              <w:rPr>
                <w:rFonts w:ascii="Times New Roman" w:hAnsi="Times New Roman" w:cs="Times New Roman"/>
                <w:bCs/>
              </w:rPr>
              <w:t>Clarissa</w:t>
            </w:r>
            <w:r w:rsidRPr="00F154CB">
              <w:rPr>
                <w:rFonts w:ascii="Times New Roman" w:hAnsi="Times New Roman" w:cs="Times New Roman"/>
                <w:bCs/>
              </w:rPr>
              <w:t xml:space="preserve"> is very valuable which will allow the customers to send personalized gift box to their loved one without even informing the receivers. This policy is kind of rare. But other competitor can yet imitate such policy. The implementation of the policy will be handled in an organized way. </w:t>
            </w:r>
          </w:p>
        </w:tc>
      </w:tr>
      <w:tr w:rsidR="00B23065" w:rsidRPr="00F154CB" w14:paraId="065DFFB8" w14:textId="77777777" w:rsidTr="00A40192">
        <w:tc>
          <w:tcPr>
            <w:tcW w:w="2440" w:type="dxa"/>
          </w:tcPr>
          <w:p w14:paraId="065DFFB6" w14:textId="77777777" w:rsidR="00B23065" w:rsidRPr="00F154CB" w:rsidRDefault="00346A4C" w:rsidP="00F154CB">
            <w:pPr>
              <w:spacing w:line="360" w:lineRule="auto"/>
              <w:jc w:val="both"/>
              <w:rPr>
                <w:rFonts w:ascii="Times New Roman" w:hAnsi="Times New Roman" w:cs="Times New Roman"/>
                <w:bCs/>
              </w:rPr>
            </w:pPr>
            <w:r w:rsidRPr="00F154CB">
              <w:rPr>
                <w:rFonts w:ascii="Times New Roman" w:hAnsi="Times New Roman" w:cs="Times New Roman"/>
              </w:rPr>
              <w:lastRenderedPageBreak/>
              <w:t xml:space="preserve">Getting Personal </w:t>
            </w:r>
          </w:p>
        </w:tc>
        <w:tc>
          <w:tcPr>
            <w:tcW w:w="11282" w:type="dxa"/>
          </w:tcPr>
          <w:p w14:paraId="065DFFB7" w14:textId="6F563A81" w:rsidR="00B23065" w:rsidRPr="00F154CB" w:rsidRDefault="00614739" w:rsidP="00F154CB">
            <w:pPr>
              <w:spacing w:line="360" w:lineRule="auto"/>
              <w:jc w:val="both"/>
              <w:rPr>
                <w:rFonts w:ascii="Times New Roman" w:hAnsi="Times New Roman" w:cs="Times New Roman"/>
                <w:bCs/>
              </w:rPr>
            </w:pPr>
            <w:r>
              <w:rPr>
                <w:rFonts w:ascii="Times New Roman" w:hAnsi="Times New Roman" w:cs="Times New Roman"/>
                <w:bCs/>
              </w:rPr>
              <w:t>Clarissa</w:t>
            </w:r>
            <w:r w:rsidR="001F5571" w:rsidRPr="00F154CB">
              <w:rPr>
                <w:rFonts w:ascii="Times New Roman" w:hAnsi="Times New Roman" w:cs="Times New Roman"/>
                <w:bCs/>
              </w:rPr>
              <w:t xml:space="preserve"> will be offering discounts on a particular range of sales which will be given to anyone including both regular and irregular customers. This will be adding value in the company’s overall sales. The offers will be organized on every occasion for the customers so that more people can purchase. Customer’s will get 5% extra discount on purchasing from app. </w:t>
            </w:r>
          </w:p>
        </w:tc>
      </w:tr>
    </w:tbl>
    <w:p w14:paraId="065DFFB9" w14:textId="77777777" w:rsidR="00B23065" w:rsidRPr="00F154CB" w:rsidRDefault="00B23065" w:rsidP="00F154CB">
      <w:pPr>
        <w:spacing w:line="360" w:lineRule="auto"/>
        <w:jc w:val="both"/>
        <w:rPr>
          <w:rFonts w:ascii="Times New Roman" w:hAnsi="Times New Roman" w:cs="Times New Roman"/>
          <w:sz w:val="24"/>
          <w:szCs w:val="24"/>
        </w:rPr>
      </w:pPr>
    </w:p>
    <w:p w14:paraId="065DFFBA" w14:textId="77777777" w:rsidR="00554B79" w:rsidRPr="00F154CB" w:rsidRDefault="00554B79" w:rsidP="00F154CB">
      <w:pPr>
        <w:spacing w:line="360" w:lineRule="auto"/>
        <w:jc w:val="both"/>
        <w:rPr>
          <w:rFonts w:ascii="Times New Roman" w:hAnsi="Times New Roman" w:cs="Times New Roman"/>
          <w:sz w:val="24"/>
          <w:szCs w:val="24"/>
        </w:rPr>
      </w:pPr>
    </w:p>
    <w:p w14:paraId="065DFFBB" w14:textId="77777777" w:rsidR="00631B63" w:rsidRPr="00F154CB" w:rsidRDefault="00631B63" w:rsidP="00F154CB">
      <w:pPr>
        <w:spacing w:line="360" w:lineRule="auto"/>
        <w:jc w:val="both"/>
        <w:rPr>
          <w:rFonts w:ascii="Times New Roman" w:hAnsi="Times New Roman" w:cs="Times New Roman"/>
          <w:sz w:val="24"/>
          <w:szCs w:val="24"/>
        </w:rPr>
      </w:pPr>
    </w:p>
    <w:p w14:paraId="065DFFBC" w14:textId="77777777" w:rsidR="00631B63" w:rsidRPr="00F154CB" w:rsidRDefault="00631B63"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br w:type="page"/>
      </w:r>
    </w:p>
    <w:p w14:paraId="065DFFBD" w14:textId="77777777" w:rsidR="005D05A0" w:rsidRPr="00F154CB" w:rsidRDefault="005D05A0" w:rsidP="00F154CB">
      <w:pPr>
        <w:pStyle w:val="Heading1"/>
        <w:spacing w:line="360" w:lineRule="auto"/>
        <w:jc w:val="both"/>
        <w:rPr>
          <w:rFonts w:ascii="Times New Roman" w:hAnsi="Times New Roman" w:cs="Times New Roman"/>
          <w:bCs/>
        </w:rPr>
      </w:pPr>
      <w:bookmarkStart w:id="2" w:name="_Toc140879118"/>
      <w:r w:rsidRPr="00F154CB">
        <w:rPr>
          <w:rFonts w:ascii="Times New Roman" w:hAnsi="Times New Roman" w:cs="Times New Roman"/>
        </w:rPr>
        <w:lastRenderedPageBreak/>
        <w:t>OPERATIONS AND MANAGEMENT TEAM</w:t>
      </w:r>
      <w:bookmarkEnd w:id="2"/>
      <w:r w:rsidRPr="00F154CB">
        <w:rPr>
          <w:rFonts w:ascii="Times New Roman" w:hAnsi="Times New Roman" w:cs="Times New Roman"/>
        </w:rPr>
        <w:t xml:space="preserve"> </w:t>
      </w:r>
    </w:p>
    <w:p w14:paraId="065DFFBE" w14:textId="77777777" w:rsidR="005D05A0" w:rsidRPr="00F154CB" w:rsidRDefault="005D05A0" w:rsidP="00F154CB">
      <w:pPr>
        <w:spacing w:line="360" w:lineRule="auto"/>
        <w:jc w:val="both"/>
        <w:rPr>
          <w:rFonts w:ascii="Times New Roman" w:hAnsi="Times New Roman" w:cs="Times New Roman"/>
          <w:b/>
          <w:sz w:val="24"/>
          <w:szCs w:val="24"/>
        </w:rPr>
      </w:pPr>
      <w:r w:rsidRPr="00F154CB">
        <w:rPr>
          <w:rFonts w:ascii="Times New Roman" w:hAnsi="Times New Roman" w:cs="Times New Roman"/>
          <w:b/>
          <w:sz w:val="24"/>
          <w:szCs w:val="24"/>
        </w:rPr>
        <w:t>OPERATIONS</w:t>
      </w:r>
    </w:p>
    <w:p w14:paraId="065DFFBF" w14:textId="31E17BE8" w:rsidR="00193E35" w:rsidRPr="00F154CB" w:rsidRDefault="00614739" w:rsidP="00F154CB">
      <w:pPr>
        <w:spacing w:line="360" w:lineRule="auto"/>
        <w:jc w:val="both"/>
        <w:rPr>
          <w:rFonts w:ascii="Times New Roman" w:hAnsi="Times New Roman" w:cs="Times New Roman"/>
          <w:sz w:val="24"/>
          <w:szCs w:val="24"/>
        </w:rPr>
      </w:pPr>
      <w:r>
        <w:rPr>
          <w:rFonts w:ascii="Times New Roman" w:hAnsi="Times New Roman" w:cs="Times New Roman"/>
          <w:sz w:val="24"/>
          <w:szCs w:val="24"/>
        </w:rPr>
        <w:t>Clarissa</w:t>
      </w:r>
      <w:r w:rsidR="00D74A38" w:rsidRPr="00F154CB">
        <w:rPr>
          <w:rFonts w:ascii="Times New Roman" w:hAnsi="Times New Roman" w:cs="Times New Roman"/>
          <w:sz w:val="24"/>
          <w:szCs w:val="24"/>
        </w:rPr>
        <w:t xml:space="preserve"> will be operated from a warehouse in London where the products will be produced and from where the products will be dispatched for the customer’s location. </w:t>
      </w:r>
      <w:r w:rsidR="006B4E2F" w:rsidRPr="00F154CB">
        <w:rPr>
          <w:rFonts w:ascii="Times New Roman" w:hAnsi="Times New Roman" w:cs="Times New Roman"/>
          <w:sz w:val="24"/>
          <w:szCs w:val="24"/>
        </w:rPr>
        <w:t xml:space="preserve">There will be staffs who will be working full day. The management </w:t>
      </w:r>
      <w:r w:rsidR="00F42094" w:rsidRPr="00F154CB">
        <w:rPr>
          <w:rFonts w:ascii="Times New Roman" w:hAnsi="Times New Roman" w:cs="Times New Roman"/>
          <w:sz w:val="24"/>
          <w:szCs w:val="24"/>
        </w:rPr>
        <w:t xml:space="preserve">team of 5 </w:t>
      </w:r>
      <w:r w:rsidR="006B4E2F" w:rsidRPr="00F154CB">
        <w:rPr>
          <w:rFonts w:ascii="Times New Roman" w:hAnsi="Times New Roman" w:cs="Times New Roman"/>
          <w:sz w:val="24"/>
          <w:szCs w:val="24"/>
        </w:rPr>
        <w:t>members including myself will be planning, organizing, monitoring and controlling the operations. I will be taking most of the decisions by taking suggestions</w:t>
      </w:r>
      <w:r w:rsidR="006824B0" w:rsidRPr="00F154CB">
        <w:rPr>
          <w:rFonts w:ascii="Times New Roman" w:hAnsi="Times New Roman" w:cs="Times New Roman"/>
          <w:sz w:val="24"/>
          <w:szCs w:val="24"/>
        </w:rPr>
        <w:t xml:space="preserve"> from other team members since </w:t>
      </w:r>
      <w:r>
        <w:rPr>
          <w:rFonts w:ascii="Times New Roman" w:hAnsi="Times New Roman" w:cs="Times New Roman"/>
          <w:sz w:val="24"/>
          <w:szCs w:val="24"/>
        </w:rPr>
        <w:t>Clarissa</w:t>
      </w:r>
      <w:r w:rsidR="006824B0" w:rsidRPr="00F154CB">
        <w:rPr>
          <w:rFonts w:ascii="Times New Roman" w:hAnsi="Times New Roman" w:cs="Times New Roman"/>
          <w:sz w:val="24"/>
          <w:szCs w:val="24"/>
        </w:rPr>
        <w:t xml:space="preserve"> is a sole proprietorship business. Sole tradership is the most appropriate legal structure for a SME business like </w:t>
      </w:r>
      <w:r>
        <w:rPr>
          <w:rFonts w:ascii="Times New Roman" w:hAnsi="Times New Roman" w:cs="Times New Roman"/>
          <w:sz w:val="24"/>
          <w:szCs w:val="24"/>
        </w:rPr>
        <w:t>Clarissa</w:t>
      </w:r>
      <w:r w:rsidR="006824B0" w:rsidRPr="00F154CB">
        <w:rPr>
          <w:rFonts w:ascii="Times New Roman" w:hAnsi="Times New Roman" w:cs="Times New Roman"/>
          <w:sz w:val="24"/>
          <w:szCs w:val="24"/>
        </w:rPr>
        <w:t xml:space="preserve">. </w:t>
      </w:r>
    </w:p>
    <w:p w14:paraId="065DFFC0" w14:textId="7F6CD819" w:rsidR="00BD6572" w:rsidRPr="00F154CB" w:rsidRDefault="00614739" w:rsidP="00F154CB">
      <w:pPr>
        <w:spacing w:line="360" w:lineRule="auto"/>
        <w:jc w:val="both"/>
        <w:rPr>
          <w:rFonts w:ascii="Times New Roman" w:hAnsi="Times New Roman" w:cs="Times New Roman"/>
          <w:sz w:val="24"/>
          <w:szCs w:val="24"/>
        </w:rPr>
      </w:pPr>
      <w:r>
        <w:rPr>
          <w:rFonts w:ascii="Times New Roman" w:hAnsi="Times New Roman" w:cs="Times New Roman"/>
          <w:sz w:val="24"/>
          <w:szCs w:val="24"/>
        </w:rPr>
        <w:t>Clarissa</w:t>
      </w:r>
      <w:r w:rsidR="00BD6572" w:rsidRPr="00F154CB">
        <w:rPr>
          <w:rFonts w:ascii="Times New Roman" w:hAnsi="Times New Roman" w:cs="Times New Roman"/>
          <w:sz w:val="24"/>
          <w:szCs w:val="24"/>
        </w:rPr>
        <w:t xml:space="preserve"> will be following the upgrading techniques for generating revenue. Improving the quality of our products and enhancing the usefulness of each and every products will be our technique of upgrading. Each and every products </w:t>
      </w:r>
      <w:r w:rsidR="001E6C97" w:rsidRPr="00F154CB">
        <w:rPr>
          <w:rFonts w:ascii="Times New Roman" w:hAnsi="Times New Roman" w:cs="Times New Roman"/>
          <w:sz w:val="24"/>
          <w:szCs w:val="24"/>
        </w:rPr>
        <w:t xml:space="preserve">will be prepared by using quality supplies so that the usefulness and effectiveness of the </w:t>
      </w:r>
      <w:r w:rsidR="003F2BA5" w:rsidRPr="00F154CB">
        <w:rPr>
          <w:rFonts w:ascii="Times New Roman" w:hAnsi="Times New Roman" w:cs="Times New Roman"/>
          <w:sz w:val="24"/>
          <w:szCs w:val="24"/>
        </w:rPr>
        <w:t xml:space="preserve">products increase </w:t>
      </w:r>
      <w:r w:rsidR="001E6C97" w:rsidRPr="00F154CB">
        <w:rPr>
          <w:rFonts w:ascii="Times New Roman" w:hAnsi="Times New Roman" w:cs="Times New Roman"/>
          <w:sz w:val="24"/>
          <w:szCs w:val="24"/>
        </w:rPr>
        <w:t xml:space="preserve">and the customers become satisfied. </w:t>
      </w:r>
      <w:r w:rsidR="003F2BA5" w:rsidRPr="00F154CB">
        <w:rPr>
          <w:rFonts w:ascii="Times New Roman" w:hAnsi="Times New Roman" w:cs="Times New Roman"/>
          <w:sz w:val="24"/>
          <w:szCs w:val="24"/>
        </w:rPr>
        <w:t>Whenever</w:t>
      </w:r>
      <w:r w:rsidR="001E6C97" w:rsidRPr="00F154CB">
        <w:rPr>
          <w:rFonts w:ascii="Times New Roman" w:hAnsi="Times New Roman" w:cs="Times New Roman"/>
          <w:sz w:val="24"/>
          <w:szCs w:val="24"/>
        </w:rPr>
        <w:t xml:space="preserve"> it comes to gifting someone, customers always prefer quality so that the gift means a lot to the receiver. Quality is </w:t>
      </w:r>
      <w:r w:rsidR="003F2BA5" w:rsidRPr="00F154CB">
        <w:rPr>
          <w:rFonts w:ascii="Times New Roman" w:hAnsi="Times New Roman" w:cs="Times New Roman"/>
          <w:sz w:val="24"/>
          <w:szCs w:val="24"/>
        </w:rPr>
        <w:t>attracts</w:t>
      </w:r>
      <w:r w:rsidR="001E6C97" w:rsidRPr="00F154CB">
        <w:rPr>
          <w:rFonts w:ascii="Times New Roman" w:hAnsi="Times New Roman" w:cs="Times New Roman"/>
          <w:sz w:val="24"/>
          <w:szCs w:val="24"/>
        </w:rPr>
        <w:t xml:space="preserve"> customers while purchasing gift items. Our strategy is to </w:t>
      </w:r>
      <w:r w:rsidR="003F2BA5" w:rsidRPr="00F154CB">
        <w:rPr>
          <w:rFonts w:ascii="Times New Roman" w:hAnsi="Times New Roman" w:cs="Times New Roman"/>
          <w:sz w:val="24"/>
          <w:szCs w:val="24"/>
        </w:rPr>
        <w:t>maintain</w:t>
      </w:r>
      <w:r w:rsidR="001E6C97" w:rsidRPr="00F154CB">
        <w:rPr>
          <w:rFonts w:ascii="Times New Roman" w:hAnsi="Times New Roman" w:cs="Times New Roman"/>
          <w:sz w:val="24"/>
          <w:szCs w:val="24"/>
        </w:rPr>
        <w:t xml:space="preserve"> best quality in all of the products. </w:t>
      </w:r>
      <w:r w:rsidR="003F2BA5" w:rsidRPr="00F154CB">
        <w:rPr>
          <w:rFonts w:ascii="Times New Roman" w:hAnsi="Times New Roman" w:cs="Times New Roman"/>
          <w:sz w:val="24"/>
          <w:szCs w:val="24"/>
        </w:rPr>
        <w:t>We</w:t>
      </w:r>
      <w:r w:rsidR="001E6C97" w:rsidRPr="00F154CB">
        <w:rPr>
          <w:rFonts w:ascii="Times New Roman" w:hAnsi="Times New Roman" w:cs="Times New Roman"/>
          <w:sz w:val="24"/>
          <w:szCs w:val="24"/>
        </w:rPr>
        <w:t xml:space="preserve"> will be trying to maintain the same quality of a particular product even after many years. </w:t>
      </w:r>
      <w:r w:rsidR="00B962FF" w:rsidRPr="00F154CB">
        <w:rPr>
          <w:rFonts w:ascii="Times New Roman" w:hAnsi="Times New Roman" w:cs="Times New Roman"/>
          <w:sz w:val="24"/>
          <w:szCs w:val="24"/>
        </w:rPr>
        <w:t xml:space="preserve">By the use of new technology as well as better supplies the usefulness of the products will be increased in the upcoming days. </w:t>
      </w:r>
    </w:p>
    <w:p w14:paraId="065DFFC1" w14:textId="5B9C415C" w:rsidR="00151082" w:rsidRPr="00F154CB" w:rsidRDefault="00A33DB2"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t xml:space="preserve">We will be trying to maintain consistency in the sales rate every months so that a consistent revenue can be earned. For maintaining the consistency in sales, different offers will be provided to the customers so that customers become interested in purchasing from </w:t>
      </w:r>
      <w:r w:rsidR="00614739">
        <w:rPr>
          <w:rFonts w:ascii="Times New Roman" w:hAnsi="Times New Roman" w:cs="Times New Roman"/>
          <w:sz w:val="24"/>
          <w:szCs w:val="24"/>
        </w:rPr>
        <w:t>C</w:t>
      </w:r>
      <w:r w:rsidR="00E17D53">
        <w:rPr>
          <w:rFonts w:ascii="Times New Roman" w:hAnsi="Times New Roman" w:cs="Times New Roman"/>
          <w:sz w:val="24"/>
          <w:szCs w:val="24"/>
        </w:rPr>
        <w:t>larissa</w:t>
      </w:r>
      <w:r w:rsidRPr="00F154CB">
        <w:rPr>
          <w:rFonts w:ascii="Times New Roman" w:hAnsi="Times New Roman" w:cs="Times New Roman"/>
          <w:sz w:val="24"/>
          <w:szCs w:val="24"/>
        </w:rPr>
        <w:t xml:space="preserve">. This will help us in selling the least number of products every month for preventing loss of revenues. </w:t>
      </w:r>
      <w:r w:rsidR="00F90723" w:rsidRPr="00F154CB">
        <w:rPr>
          <w:rFonts w:ascii="Times New Roman" w:hAnsi="Times New Roman" w:cs="Times New Roman"/>
          <w:sz w:val="24"/>
          <w:szCs w:val="24"/>
        </w:rPr>
        <w:t xml:space="preserve">The marketing team will be working productively for attracting the customers so that they come to purchase from us. </w:t>
      </w:r>
    </w:p>
    <w:p w14:paraId="065DFFC2" w14:textId="77777777" w:rsidR="005D05A0" w:rsidRPr="00F154CB" w:rsidRDefault="005D05A0" w:rsidP="00F154CB">
      <w:pPr>
        <w:spacing w:line="360" w:lineRule="auto"/>
        <w:jc w:val="both"/>
        <w:rPr>
          <w:rFonts w:ascii="Times New Roman" w:hAnsi="Times New Roman" w:cs="Times New Roman"/>
          <w:b/>
          <w:bCs/>
          <w:sz w:val="24"/>
          <w:szCs w:val="24"/>
        </w:rPr>
      </w:pPr>
      <w:r w:rsidRPr="00F154CB">
        <w:rPr>
          <w:rFonts w:ascii="Times New Roman" w:hAnsi="Times New Roman" w:cs="Times New Roman"/>
          <w:b/>
          <w:sz w:val="24"/>
          <w:szCs w:val="24"/>
        </w:rPr>
        <w:t>MANAGEMENT TEAM</w:t>
      </w:r>
    </w:p>
    <w:tbl>
      <w:tblPr>
        <w:tblStyle w:val="TableGrid"/>
        <w:tblW w:w="0" w:type="auto"/>
        <w:tblLook w:val="04A0" w:firstRow="1" w:lastRow="0" w:firstColumn="1" w:lastColumn="0" w:noHBand="0" w:noVBand="1"/>
      </w:tblPr>
      <w:tblGrid>
        <w:gridCol w:w="2425"/>
        <w:gridCol w:w="3845"/>
        <w:gridCol w:w="3080"/>
      </w:tblGrid>
      <w:tr w:rsidR="005D05A0" w:rsidRPr="00F154CB" w14:paraId="065DFFC6" w14:textId="77777777" w:rsidTr="00F42094">
        <w:tc>
          <w:tcPr>
            <w:tcW w:w="2425" w:type="dxa"/>
          </w:tcPr>
          <w:p w14:paraId="065DFFC3" w14:textId="77777777" w:rsidR="005D05A0" w:rsidRPr="00F154CB" w:rsidRDefault="005D05A0"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Name </w:t>
            </w:r>
          </w:p>
        </w:tc>
        <w:tc>
          <w:tcPr>
            <w:tcW w:w="3845" w:type="dxa"/>
          </w:tcPr>
          <w:p w14:paraId="065DFFC4" w14:textId="77777777" w:rsidR="005D05A0" w:rsidRPr="00F154CB" w:rsidRDefault="005D05A0" w:rsidP="00F154CB">
            <w:pPr>
              <w:spacing w:line="360" w:lineRule="auto"/>
              <w:jc w:val="both"/>
              <w:rPr>
                <w:rFonts w:ascii="Times New Roman" w:hAnsi="Times New Roman" w:cs="Times New Roman"/>
                <w:b/>
                <w:bCs/>
              </w:rPr>
            </w:pPr>
            <w:r w:rsidRPr="00F154CB">
              <w:rPr>
                <w:rFonts w:ascii="Times New Roman" w:hAnsi="Times New Roman" w:cs="Times New Roman"/>
                <w:b/>
                <w:bCs/>
              </w:rPr>
              <w:t>Skills</w:t>
            </w:r>
          </w:p>
        </w:tc>
        <w:tc>
          <w:tcPr>
            <w:tcW w:w="3080" w:type="dxa"/>
          </w:tcPr>
          <w:p w14:paraId="065DFFC5" w14:textId="77777777" w:rsidR="005D05A0" w:rsidRPr="00F154CB" w:rsidRDefault="005D05A0" w:rsidP="00F154CB">
            <w:pPr>
              <w:spacing w:line="360" w:lineRule="auto"/>
              <w:jc w:val="both"/>
              <w:rPr>
                <w:rFonts w:ascii="Times New Roman" w:hAnsi="Times New Roman" w:cs="Times New Roman"/>
                <w:b/>
                <w:bCs/>
              </w:rPr>
            </w:pPr>
            <w:r w:rsidRPr="00F154CB">
              <w:rPr>
                <w:rFonts w:ascii="Times New Roman" w:hAnsi="Times New Roman" w:cs="Times New Roman"/>
                <w:b/>
                <w:bCs/>
              </w:rPr>
              <w:t>What do they bring to the firm</w:t>
            </w:r>
          </w:p>
        </w:tc>
      </w:tr>
      <w:tr w:rsidR="005D05A0" w:rsidRPr="00F154CB" w14:paraId="065DFFCA" w14:textId="77777777" w:rsidTr="00F42094">
        <w:tc>
          <w:tcPr>
            <w:tcW w:w="2425" w:type="dxa"/>
          </w:tcPr>
          <w:p w14:paraId="065DFFC7" w14:textId="77777777" w:rsidR="005D05A0" w:rsidRPr="00F154CB" w:rsidRDefault="00B34602" w:rsidP="00F154CB">
            <w:pPr>
              <w:spacing w:line="360" w:lineRule="auto"/>
              <w:jc w:val="both"/>
              <w:rPr>
                <w:rFonts w:ascii="Times New Roman" w:hAnsi="Times New Roman" w:cs="Times New Roman"/>
              </w:rPr>
            </w:pPr>
            <w:r w:rsidRPr="00F154CB">
              <w:rPr>
                <w:rFonts w:ascii="Times New Roman" w:hAnsi="Times New Roman" w:cs="Times New Roman"/>
              </w:rPr>
              <w:t xml:space="preserve">Jonathon </w:t>
            </w:r>
          </w:p>
        </w:tc>
        <w:tc>
          <w:tcPr>
            <w:tcW w:w="3845" w:type="dxa"/>
          </w:tcPr>
          <w:p w14:paraId="065DFFC8" w14:textId="77777777" w:rsidR="005D05A0" w:rsidRPr="00F154CB" w:rsidRDefault="00F65B80" w:rsidP="00F154CB">
            <w:pPr>
              <w:spacing w:line="360" w:lineRule="auto"/>
              <w:jc w:val="both"/>
              <w:rPr>
                <w:rFonts w:ascii="Times New Roman" w:hAnsi="Times New Roman" w:cs="Times New Roman"/>
              </w:rPr>
            </w:pPr>
            <w:r w:rsidRPr="00F154CB">
              <w:rPr>
                <w:rFonts w:ascii="Times New Roman" w:hAnsi="Times New Roman" w:cs="Times New Roman"/>
              </w:rPr>
              <w:t xml:space="preserve">Leadership skill </w:t>
            </w:r>
          </w:p>
        </w:tc>
        <w:tc>
          <w:tcPr>
            <w:tcW w:w="3080" w:type="dxa"/>
          </w:tcPr>
          <w:p w14:paraId="065DFFC9" w14:textId="77777777" w:rsidR="005D05A0" w:rsidRPr="00F154CB" w:rsidRDefault="00D56148" w:rsidP="00F154CB">
            <w:pPr>
              <w:spacing w:line="360" w:lineRule="auto"/>
              <w:jc w:val="both"/>
              <w:rPr>
                <w:rFonts w:ascii="Times New Roman" w:hAnsi="Times New Roman" w:cs="Times New Roman"/>
              </w:rPr>
            </w:pPr>
            <w:r w:rsidRPr="00F154CB">
              <w:rPr>
                <w:rFonts w:ascii="Times New Roman" w:hAnsi="Times New Roman" w:cs="Times New Roman"/>
              </w:rPr>
              <w:t xml:space="preserve">He can lead the fellow employees for working hard </w:t>
            </w:r>
            <w:r w:rsidRPr="00F154CB">
              <w:rPr>
                <w:rFonts w:ascii="Times New Roman" w:hAnsi="Times New Roman" w:cs="Times New Roman"/>
              </w:rPr>
              <w:lastRenderedPageBreak/>
              <w:t xml:space="preserve">for increasing productivity and efficiency.  </w:t>
            </w:r>
            <w:r w:rsidR="00992D30" w:rsidRPr="00F154CB">
              <w:rPr>
                <w:rFonts w:ascii="Times New Roman" w:hAnsi="Times New Roman" w:cs="Times New Roman"/>
              </w:rPr>
              <w:t xml:space="preserve">Helps in aligning employee’s work with organizational mission. </w:t>
            </w:r>
          </w:p>
        </w:tc>
      </w:tr>
      <w:tr w:rsidR="005D05A0" w:rsidRPr="00F154CB" w14:paraId="065DFFCE" w14:textId="77777777" w:rsidTr="00F42094">
        <w:tc>
          <w:tcPr>
            <w:tcW w:w="2425" w:type="dxa"/>
          </w:tcPr>
          <w:p w14:paraId="065DFFCB" w14:textId="549F537C" w:rsidR="005D05A0" w:rsidRPr="00F154CB" w:rsidRDefault="006A5E80" w:rsidP="00F154CB">
            <w:pPr>
              <w:spacing w:line="360" w:lineRule="auto"/>
              <w:jc w:val="both"/>
              <w:rPr>
                <w:rFonts w:ascii="Times New Roman" w:hAnsi="Times New Roman" w:cs="Times New Roman"/>
              </w:rPr>
            </w:pPr>
            <w:r w:rsidRPr="00F154CB">
              <w:rPr>
                <w:rFonts w:ascii="Times New Roman" w:hAnsi="Times New Roman" w:cs="Times New Roman"/>
              </w:rPr>
              <w:lastRenderedPageBreak/>
              <w:t xml:space="preserve">Emily </w:t>
            </w:r>
          </w:p>
        </w:tc>
        <w:tc>
          <w:tcPr>
            <w:tcW w:w="3845" w:type="dxa"/>
          </w:tcPr>
          <w:p w14:paraId="065DFFCC" w14:textId="77777777" w:rsidR="005D05A0" w:rsidRPr="00F154CB" w:rsidRDefault="00F65B80" w:rsidP="00F154CB">
            <w:pPr>
              <w:spacing w:line="360" w:lineRule="auto"/>
              <w:jc w:val="both"/>
              <w:rPr>
                <w:rFonts w:ascii="Times New Roman" w:hAnsi="Times New Roman" w:cs="Times New Roman"/>
              </w:rPr>
            </w:pPr>
            <w:r w:rsidRPr="00F154CB">
              <w:rPr>
                <w:rFonts w:ascii="Times New Roman" w:hAnsi="Times New Roman" w:cs="Times New Roman"/>
              </w:rPr>
              <w:t xml:space="preserve">Planning and managing skills </w:t>
            </w:r>
          </w:p>
        </w:tc>
        <w:tc>
          <w:tcPr>
            <w:tcW w:w="3080" w:type="dxa"/>
          </w:tcPr>
          <w:p w14:paraId="065DFFCD" w14:textId="77777777" w:rsidR="005D05A0" w:rsidRPr="00F154CB" w:rsidRDefault="004965BD" w:rsidP="00F154CB">
            <w:pPr>
              <w:spacing w:line="360" w:lineRule="auto"/>
              <w:jc w:val="both"/>
              <w:rPr>
                <w:rFonts w:ascii="Times New Roman" w:hAnsi="Times New Roman" w:cs="Times New Roman"/>
              </w:rPr>
            </w:pPr>
            <w:r w:rsidRPr="00F154CB">
              <w:rPr>
                <w:rFonts w:ascii="Times New Roman" w:hAnsi="Times New Roman" w:cs="Times New Roman"/>
              </w:rPr>
              <w:t xml:space="preserve">Helps in planning and managing the business operations smoothly. </w:t>
            </w:r>
          </w:p>
        </w:tc>
      </w:tr>
      <w:tr w:rsidR="005D05A0" w:rsidRPr="00F154CB" w14:paraId="065DFFD2" w14:textId="77777777" w:rsidTr="00F42094">
        <w:tc>
          <w:tcPr>
            <w:tcW w:w="2425" w:type="dxa"/>
          </w:tcPr>
          <w:p w14:paraId="065DFFCF" w14:textId="77777777" w:rsidR="005D05A0" w:rsidRPr="00F154CB" w:rsidRDefault="00A857F3" w:rsidP="00F154CB">
            <w:pPr>
              <w:spacing w:line="360" w:lineRule="auto"/>
              <w:jc w:val="both"/>
              <w:rPr>
                <w:rFonts w:ascii="Times New Roman" w:hAnsi="Times New Roman" w:cs="Times New Roman"/>
              </w:rPr>
            </w:pPr>
            <w:r w:rsidRPr="00F154CB">
              <w:rPr>
                <w:rFonts w:ascii="Times New Roman" w:hAnsi="Times New Roman" w:cs="Times New Roman"/>
              </w:rPr>
              <w:t xml:space="preserve">Noah </w:t>
            </w:r>
          </w:p>
        </w:tc>
        <w:tc>
          <w:tcPr>
            <w:tcW w:w="3845" w:type="dxa"/>
          </w:tcPr>
          <w:p w14:paraId="065DFFD0" w14:textId="77777777" w:rsidR="005D05A0" w:rsidRPr="00F154CB" w:rsidRDefault="00F65B80" w:rsidP="00F154CB">
            <w:pPr>
              <w:spacing w:line="360" w:lineRule="auto"/>
              <w:jc w:val="both"/>
              <w:rPr>
                <w:rFonts w:ascii="Times New Roman" w:hAnsi="Times New Roman" w:cs="Times New Roman"/>
              </w:rPr>
            </w:pPr>
            <w:r w:rsidRPr="00F154CB">
              <w:rPr>
                <w:rFonts w:ascii="Times New Roman" w:hAnsi="Times New Roman" w:cs="Times New Roman"/>
              </w:rPr>
              <w:t xml:space="preserve">Human resource management </w:t>
            </w:r>
          </w:p>
        </w:tc>
        <w:tc>
          <w:tcPr>
            <w:tcW w:w="3080" w:type="dxa"/>
          </w:tcPr>
          <w:p w14:paraId="065DFFD1" w14:textId="77777777" w:rsidR="005D05A0" w:rsidRPr="00F154CB" w:rsidRDefault="005E454B" w:rsidP="00F154CB">
            <w:pPr>
              <w:spacing w:line="360" w:lineRule="auto"/>
              <w:jc w:val="both"/>
              <w:rPr>
                <w:rFonts w:ascii="Times New Roman" w:hAnsi="Times New Roman" w:cs="Times New Roman"/>
              </w:rPr>
            </w:pPr>
            <w:r w:rsidRPr="00F154CB">
              <w:rPr>
                <w:rFonts w:ascii="Times New Roman" w:hAnsi="Times New Roman" w:cs="Times New Roman"/>
              </w:rPr>
              <w:t xml:space="preserve">Keep the employee motivated all of the time by recognizing their hard work and allowing them to share their ideas and thoughts. </w:t>
            </w:r>
          </w:p>
        </w:tc>
      </w:tr>
      <w:tr w:rsidR="005D05A0" w:rsidRPr="00F154CB" w14:paraId="065DFFD6" w14:textId="77777777" w:rsidTr="00F42094">
        <w:tc>
          <w:tcPr>
            <w:tcW w:w="2425" w:type="dxa"/>
          </w:tcPr>
          <w:p w14:paraId="065DFFD3" w14:textId="77777777" w:rsidR="005D05A0" w:rsidRPr="00F154CB" w:rsidRDefault="00A857F3" w:rsidP="00F154CB">
            <w:pPr>
              <w:spacing w:line="360" w:lineRule="auto"/>
              <w:jc w:val="both"/>
              <w:rPr>
                <w:rFonts w:ascii="Times New Roman" w:hAnsi="Times New Roman" w:cs="Times New Roman"/>
              </w:rPr>
            </w:pPr>
            <w:r w:rsidRPr="00F154CB">
              <w:rPr>
                <w:rFonts w:ascii="Times New Roman" w:hAnsi="Times New Roman" w:cs="Times New Roman"/>
              </w:rPr>
              <w:t xml:space="preserve">Arthur </w:t>
            </w:r>
          </w:p>
        </w:tc>
        <w:tc>
          <w:tcPr>
            <w:tcW w:w="3845" w:type="dxa"/>
          </w:tcPr>
          <w:p w14:paraId="065DFFD4" w14:textId="77777777" w:rsidR="005D05A0" w:rsidRPr="00F154CB" w:rsidRDefault="00BA3328" w:rsidP="00F154CB">
            <w:pPr>
              <w:spacing w:line="360" w:lineRule="auto"/>
              <w:jc w:val="both"/>
              <w:rPr>
                <w:rFonts w:ascii="Times New Roman" w:hAnsi="Times New Roman" w:cs="Times New Roman"/>
              </w:rPr>
            </w:pPr>
            <w:r w:rsidRPr="00F154CB">
              <w:rPr>
                <w:rFonts w:ascii="Times New Roman" w:hAnsi="Times New Roman" w:cs="Times New Roman"/>
              </w:rPr>
              <w:t xml:space="preserve">Monitoring and controlling </w:t>
            </w:r>
          </w:p>
        </w:tc>
        <w:tc>
          <w:tcPr>
            <w:tcW w:w="3080" w:type="dxa"/>
          </w:tcPr>
          <w:p w14:paraId="065DFFD5" w14:textId="77777777" w:rsidR="005D05A0" w:rsidRPr="00F154CB" w:rsidRDefault="00FC725D" w:rsidP="00F154CB">
            <w:pPr>
              <w:spacing w:line="360" w:lineRule="auto"/>
              <w:jc w:val="both"/>
              <w:rPr>
                <w:rFonts w:ascii="Times New Roman" w:hAnsi="Times New Roman" w:cs="Times New Roman"/>
              </w:rPr>
            </w:pPr>
            <w:r w:rsidRPr="00F154CB">
              <w:rPr>
                <w:rFonts w:ascii="Times New Roman" w:hAnsi="Times New Roman" w:cs="Times New Roman"/>
              </w:rPr>
              <w:t xml:space="preserve">Helps in monitoring all of the activities so that everything goes well and takes effective steps if anything is not going as expected. </w:t>
            </w:r>
          </w:p>
        </w:tc>
      </w:tr>
    </w:tbl>
    <w:p w14:paraId="065DFFD7" w14:textId="77777777" w:rsidR="009A4767" w:rsidRDefault="009A4767" w:rsidP="00F154CB">
      <w:pPr>
        <w:spacing w:line="360" w:lineRule="auto"/>
        <w:jc w:val="both"/>
        <w:rPr>
          <w:rFonts w:ascii="Times New Roman" w:hAnsi="Times New Roman" w:cs="Times New Roman"/>
          <w:sz w:val="24"/>
          <w:szCs w:val="24"/>
        </w:rPr>
      </w:pPr>
    </w:p>
    <w:p w14:paraId="065DFFD8" w14:textId="77777777" w:rsidR="00481346" w:rsidRDefault="00481346" w:rsidP="00F154CB">
      <w:pPr>
        <w:spacing w:line="360" w:lineRule="auto"/>
        <w:jc w:val="both"/>
        <w:rPr>
          <w:rFonts w:ascii="Times New Roman" w:hAnsi="Times New Roman" w:cs="Times New Roman"/>
          <w:sz w:val="24"/>
          <w:szCs w:val="24"/>
        </w:rPr>
      </w:pPr>
    </w:p>
    <w:p w14:paraId="065DFFD9" w14:textId="77777777" w:rsidR="00481346" w:rsidRPr="00F154CB" w:rsidRDefault="00481346" w:rsidP="00F154CB">
      <w:pPr>
        <w:spacing w:line="360" w:lineRule="auto"/>
        <w:jc w:val="both"/>
        <w:rPr>
          <w:rFonts w:ascii="Times New Roman" w:hAnsi="Times New Roman" w:cs="Times New Roman"/>
          <w:sz w:val="24"/>
          <w:szCs w:val="24"/>
        </w:rPr>
      </w:pPr>
    </w:p>
    <w:p w14:paraId="065DFFDA" w14:textId="77777777" w:rsidR="00481346" w:rsidRDefault="00481346">
      <w:pPr>
        <w:rPr>
          <w:rFonts w:ascii="Times New Roman" w:eastAsiaTheme="majorEastAsia" w:hAnsi="Times New Roman" w:cs="Times New Roman"/>
          <w:b/>
          <w:color w:val="2E74B5" w:themeColor="accent1" w:themeShade="BF"/>
          <w:sz w:val="32"/>
          <w:szCs w:val="32"/>
        </w:rPr>
      </w:pPr>
      <w:bookmarkStart w:id="3" w:name="_Toc140879119"/>
      <w:r>
        <w:rPr>
          <w:rFonts w:ascii="Times New Roman" w:hAnsi="Times New Roman" w:cs="Times New Roman"/>
        </w:rPr>
        <w:br w:type="page"/>
      </w:r>
    </w:p>
    <w:p w14:paraId="065DFFDB" w14:textId="77777777" w:rsidR="005D05A0" w:rsidRPr="00F154CB" w:rsidRDefault="005D05A0" w:rsidP="00F154CB">
      <w:pPr>
        <w:pStyle w:val="Heading1"/>
        <w:spacing w:line="360" w:lineRule="auto"/>
        <w:jc w:val="both"/>
        <w:rPr>
          <w:rFonts w:ascii="Times New Roman" w:hAnsi="Times New Roman" w:cs="Times New Roman"/>
        </w:rPr>
      </w:pPr>
      <w:r w:rsidRPr="00F154CB">
        <w:rPr>
          <w:rFonts w:ascii="Times New Roman" w:hAnsi="Times New Roman" w:cs="Times New Roman"/>
        </w:rPr>
        <w:lastRenderedPageBreak/>
        <w:t>MARKETING</w:t>
      </w:r>
      <w:bookmarkEnd w:id="3"/>
    </w:p>
    <w:p w14:paraId="065DFFDC" w14:textId="4443E484" w:rsidR="000D662A" w:rsidRDefault="00EC709F"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t xml:space="preserve">The 4Ps of marketing mix of </w:t>
      </w:r>
      <w:r w:rsidR="00E17D53">
        <w:rPr>
          <w:rFonts w:ascii="Times New Roman" w:hAnsi="Times New Roman" w:cs="Times New Roman"/>
          <w:sz w:val="24"/>
          <w:szCs w:val="24"/>
        </w:rPr>
        <w:t>Clarissa</w:t>
      </w:r>
      <w:r w:rsidRPr="00F154CB">
        <w:rPr>
          <w:rFonts w:ascii="Times New Roman" w:hAnsi="Times New Roman" w:cs="Times New Roman"/>
          <w:sz w:val="24"/>
          <w:szCs w:val="24"/>
        </w:rPr>
        <w:t xml:space="preserve"> will be discussed in the below. </w:t>
      </w:r>
    </w:p>
    <w:p w14:paraId="065DFFDD" w14:textId="77777777" w:rsidR="00481346" w:rsidRDefault="00481346" w:rsidP="00481346">
      <w:pPr>
        <w:spacing w:line="360" w:lineRule="auto"/>
        <w:jc w:val="center"/>
        <w:rPr>
          <w:rFonts w:ascii="Times New Roman" w:hAnsi="Times New Roman" w:cs="Times New Roman"/>
          <w:sz w:val="24"/>
          <w:szCs w:val="24"/>
        </w:rPr>
      </w:pPr>
      <w:r>
        <w:rPr>
          <w:noProof/>
          <w:lang w:val="en-US"/>
        </w:rPr>
        <w:drawing>
          <wp:inline distT="0" distB="0" distL="0" distR="0" wp14:anchorId="065E007A" wp14:editId="065E007B">
            <wp:extent cx="5471818" cy="2280788"/>
            <wp:effectExtent l="0" t="0" r="0" b="5715"/>
            <wp:docPr id="2" name="Picture 2" descr="The 4 Ps Of Marketing &amp; How To Use Them | Utley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4 Ps Of Marketing &amp; How To Use Them | Utley Strateg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4611" cy="2281952"/>
                    </a:xfrm>
                    <a:prstGeom prst="rect">
                      <a:avLst/>
                    </a:prstGeom>
                    <a:noFill/>
                    <a:ln>
                      <a:noFill/>
                    </a:ln>
                  </pic:spPr>
                </pic:pic>
              </a:graphicData>
            </a:graphic>
          </wp:inline>
        </w:drawing>
      </w:r>
    </w:p>
    <w:p w14:paraId="065DFFDE" w14:textId="77777777" w:rsidR="00481346" w:rsidRPr="00481346" w:rsidRDefault="00481346" w:rsidP="00481346">
      <w:pPr>
        <w:spacing w:line="360" w:lineRule="auto"/>
        <w:jc w:val="center"/>
        <w:rPr>
          <w:rFonts w:ascii="Times New Roman" w:hAnsi="Times New Roman" w:cs="Times New Roman"/>
          <w:i/>
          <w:sz w:val="24"/>
          <w:szCs w:val="24"/>
        </w:rPr>
      </w:pPr>
      <w:r w:rsidRPr="00481346">
        <w:rPr>
          <w:rFonts w:ascii="Times New Roman" w:hAnsi="Times New Roman" w:cs="Times New Roman"/>
          <w:i/>
          <w:sz w:val="24"/>
          <w:szCs w:val="24"/>
        </w:rPr>
        <w:t>Figure02: Marketing mix.</w:t>
      </w:r>
    </w:p>
    <w:p w14:paraId="065DFFDF" w14:textId="180B1EA6" w:rsidR="005D05A0" w:rsidRPr="00F154CB" w:rsidRDefault="005D05A0"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Product</w:t>
      </w:r>
      <w:r w:rsidR="000D662A" w:rsidRPr="00F154CB">
        <w:rPr>
          <w:rFonts w:ascii="Times New Roman" w:hAnsi="Times New Roman" w:cs="Times New Roman"/>
          <w:b/>
          <w:sz w:val="24"/>
          <w:szCs w:val="24"/>
        </w:rPr>
        <w:t>:</w:t>
      </w:r>
      <w:r w:rsidR="006A194E" w:rsidRPr="00F154CB">
        <w:rPr>
          <w:rFonts w:ascii="Times New Roman" w:hAnsi="Times New Roman" w:cs="Times New Roman"/>
          <w:sz w:val="24"/>
          <w:szCs w:val="24"/>
        </w:rPr>
        <w:t xml:space="preserve"> </w:t>
      </w:r>
      <w:r w:rsidR="00E17D53">
        <w:rPr>
          <w:rFonts w:ascii="Times New Roman" w:hAnsi="Times New Roman" w:cs="Times New Roman"/>
          <w:sz w:val="24"/>
          <w:szCs w:val="24"/>
        </w:rPr>
        <w:t>Clarissa</w:t>
      </w:r>
      <w:r w:rsidR="006A194E" w:rsidRPr="00F154CB">
        <w:rPr>
          <w:rFonts w:ascii="Times New Roman" w:hAnsi="Times New Roman" w:cs="Times New Roman"/>
          <w:sz w:val="24"/>
          <w:szCs w:val="24"/>
        </w:rPr>
        <w:t xml:space="preserve"> will be providing customized gift items for the customers. Customers can select item</w:t>
      </w:r>
      <w:r w:rsidR="00D841B2" w:rsidRPr="00F154CB">
        <w:rPr>
          <w:rFonts w:ascii="Times New Roman" w:hAnsi="Times New Roman" w:cs="Times New Roman"/>
          <w:sz w:val="24"/>
          <w:szCs w:val="24"/>
        </w:rPr>
        <w:t>s</w:t>
      </w:r>
      <w:r w:rsidR="006A194E" w:rsidRPr="00F154CB">
        <w:rPr>
          <w:rFonts w:ascii="Times New Roman" w:hAnsi="Times New Roman" w:cs="Times New Roman"/>
          <w:sz w:val="24"/>
          <w:szCs w:val="24"/>
        </w:rPr>
        <w:t xml:space="preserve"> for a gift box according to the</w:t>
      </w:r>
      <w:r w:rsidR="00D841B2" w:rsidRPr="00F154CB">
        <w:rPr>
          <w:rFonts w:ascii="Times New Roman" w:hAnsi="Times New Roman" w:cs="Times New Roman"/>
          <w:sz w:val="24"/>
          <w:szCs w:val="24"/>
        </w:rPr>
        <w:t>ir</w:t>
      </w:r>
      <w:r w:rsidR="006A194E" w:rsidRPr="00F154CB">
        <w:rPr>
          <w:rFonts w:ascii="Times New Roman" w:hAnsi="Times New Roman" w:cs="Times New Roman"/>
          <w:sz w:val="24"/>
          <w:szCs w:val="24"/>
        </w:rPr>
        <w:t xml:space="preserve"> preferences.</w:t>
      </w:r>
      <w:r w:rsidR="00195219" w:rsidRPr="00F154CB">
        <w:rPr>
          <w:rFonts w:ascii="Times New Roman" w:hAnsi="Times New Roman" w:cs="Times New Roman"/>
          <w:sz w:val="24"/>
          <w:szCs w:val="24"/>
        </w:rPr>
        <w:t xml:space="preserve"> We will be offering customized mug, engraved accessories, </w:t>
      </w:r>
      <w:r w:rsidR="009C4B7E" w:rsidRPr="00F154CB">
        <w:rPr>
          <w:rFonts w:ascii="Times New Roman" w:hAnsi="Times New Roman" w:cs="Times New Roman"/>
          <w:sz w:val="24"/>
          <w:szCs w:val="24"/>
        </w:rPr>
        <w:t xml:space="preserve">customized photo albums, custom-made jewellery as well as other products as per customer’s demand. They will be provided home delivery services. They can also avail surprise hole delivery services for sending gift to a location without notifying the receivers. We will be protecting customer’s privacy by all means. </w:t>
      </w:r>
    </w:p>
    <w:p w14:paraId="065DFFE0" w14:textId="77777777" w:rsidR="005D05A0" w:rsidRPr="00F154CB" w:rsidRDefault="005D05A0"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Price</w:t>
      </w:r>
      <w:r w:rsidR="000D662A" w:rsidRPr="00F154CB">
        <w:rPr>
          <w:rFonts w:ascii="Times New Roman" w:hAnsi="Times New Roman" w:cs="Times New Roman"/>
          <w:b/>
          <w:sz w:val="24"/>
          <w:szCs w:val="24"/>
        </w:rPr>
        <w:t>:</w:t>
      </w:r>
      <w:r w:rsidR="00B66059" w:rsidRPr="00F154CB">
        <w:rPr>
          <w:rFonts w:ascii="Times New Roman" w:hAnsi="Times New Roman" w:cs="Times New Roman"/>
          <w:sz w:val="24"/>
          <w:szCs w:val="24"/>
        </w:rPr>
        <w:t xml:space="preserve"> </w:t>
      </w:r>
      <w:r w:rsidR="00B001C6" w:rsidRPr="00F154CB">
        <w:rPr>
          <w:rFonts w:ascii="Times New Roman" w:hAnsi="Times New Roman" w:cs="Times New Roman"/>
          <w:sz w:val="24"/>
          <w:szCs w:val="24"/>
        </w:rPr>
        <w:t xml:space="preserve">We will be following a competitive pricing strategy so that we can stay competitive. </w:t>
      </w:r>
      <w:r w:rsidR="000322A4" w:rsidRPr="00F154CB">
        <w:rPr>
          <w:rFonts w:ascii="Times New Roman" w:hAnsi="Times New Roman" w:cs="Times New Roman"/>
          <w:sz w:val="24"/>
          <w:szCs w:val="24"/>
        </w:rPr>
        <w:t>We will be selecting the price of each items a</w:t>
      </w:r>
      <w:r w:rsidR="00B001C6" w:rsidRPr="00F154CB">
        <w:rPr>
          <w:rFonts w:ascii="Times New Roman" w:hAnsi="Times New Roman" w:cs="Times New Roman"/>
          <w:sz w:val="24"/>
          <w:szCs w:val="24"/>
        </w:rPr>
        <w:t>fter the analysis of the price of the competitor</w:t>
      </w:r>
      <w:r w:rsidR="000322A4" w:rsidRPr="00F154CB">
        <w:rPr>
          <w:rFonts w:ascii="Times New Roman" w:hAnsi="Times New Roman" w:cs="Times New Roman"/>
          <w:sz w:val="24"/>
          <w:szCs w:val="24"/>
        </w:rPr>
        <w:t xml:space="preserve">s. </w:t>
      </w:r>
      <w:r w:rsidR="005C47F0" w:rsidRPr="00F154CB">
        <w:rPr>
          <w:rFonts w:ascii="Times New Roman" w:hAnsi="Times New Roman" w:cs="Times New Roman"/>
          <w:sz w:val="24"/>
          <w:szCs w:val="24"/>
        </w:rPr>
        <w:t xml:space="preserve">This will helps us in surviving the competition. We have planning for following a premium pricing strategy when we will be able to secure a strong position in the competitive market. </w:t>
      </w:r>
    </w:p>
    <w:p w14:paraId="065DFFE1" w14:textId="278949E8" w:rsidR="005D05A0" w:rsidRPr="00F154CB" w:rsidRDefault="005D05A0"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t>Promotional mix</w:t>
      </w:r>
      <w:r w:rsidR="000D662A" w:rsidRPr="00F154CB">
        <w:rPr>
          <w:rFonts w:ascii="Times New Roman" w:hAnsi="Times New Roman" w:cs="Times New Roman"/>
          <w:sz w:val="24"/>
          <w:szCs w:val="24"/>
        </w:rPr>
        <w:t>:</w:t>
      </w:r>
      <w:r w:rsidR="00B34B85" w:rsidRPr="00F154CB">
        <w:rPr>
          <w:rFonts w:ascii="Times New Roman" w:hAnsi="Times New Roman" w:cs="Times New Roman"/>
          <w:sz w:val="24"/>
          <w:szCs w:val="24"/>
        </w:rPr>
        <w:t xml:space="preserve"> Promotion is very important for a start-up </w:t>
      </w:r>
      <w:r w:rsidR="00750149" w:rsidRPr="00F154CB">
        <w:rPr>
          <w:rFonts w:ascii="Times New Roman" w:hAnsi="Times New Roman" w:cs="Times New Roman"/>
          <w:sz w:val="24"/>
          <w:szCs w:val="24"/>
        </w:rPr>
        <w:t>company. We will be promoting our brand “</w:t>
      </w:r>
      <w:r w:rsidR="00E17D53">
        <w:rPr>
          <w:rFonts w:ascii="Times New Roman" w:hAnsi="Times New Roman" w:cs="Times New Roman"/>
          <w:sz w:val="24"/>
          <w:szCs w:val="24"/>
        </w:rPr>
        <w:t>Clarissa</w:t>
      </w:r>
      <w:r w:rsidR="00750149" w:rsidRPr="00F154CB">
        <w:rPr>
          <w:rFonts w:ascii="Times New Roman" w:hAnsi="Times New Roman" w:cs="Times New Roman"/>
          <w:sz w:val="24"/>
          <w:szCs w:val="24"/>
        </w:rPr>
        <w:t xml:space="preserve">” through digital marketing. We will be continuously posting </w:t>
      </w:r>
      <w:r w:rsidR="00F73876" w:rsidRPr="00F154CB">
        <w:rPr>
          <w:rFonts w:ascii="Times New Roman" w:hAnsi="Times New Roman" w:cs="Times New Roman"/>
          <w:sz w:val="24"/>
          <w:szCs w:val="24"/>
        </w:rPr>
        <w:t xml:space="preserve">on social media account such as Facebook, </w:t>
      </w:r>
      <w:proofErr w:type="spellStart"/>
      <w:r w:rsidR="00F73876" w:rsidRPr="00F154CB">
        <w:rPr>
          <w:rFonts w:ascii="Times New Roman" w:hAnsi="Times New Roman" w:cs="Times New Roman"/>
          <w:sz w:val="24"/>
          <w:szCs w:val="24"/>
        </w:rPr>
        <w:t>instagram</w:t>
      </w:r>
      <w:proofErr w:type="spellEnd"/>
      <w:r w:rsidR="00F73876" w:rsidRPr="00F154CB">
        <w:rPr>
          <w:rFonts w:ascii="Times New Roman" w:hAnsi="Times New Roman" w:cs="Times New Roman"/>
          <w:sz w:val="24"/>
          <w:szCs w:val="24"/>
        </w:rPr>
        <w:t xml:space="preserve">, Twitter, YouTube so that people using those sites can see our brand all of the time and feel the urge of purchasing from us one day. We will </w:t>
      </w:r>
      <w:r w:rsidR="00E66D39" w:rsidRPr="00F154CB">
        <w:rPr>
          <w:rFonts w:ascii="Times New Roman" w:hAnsi="Times New Roman" w:cs="Times New Roman"/>
          <w:sz w:val="24"/>
          <w:szCs w:val="24"/>
        </w:rPr>
        <w:t>instantly r</w:t>
      </w:r>
      <w:r w:rsidR="00F73876" w:rsidRPr="00F154CB">
        <w:rPr>
          <w:rFonts w:ascii="Times New Roman" w:hAnsi="Times New Roman" w:cs="Times New Roman"/>
          <w:sz w:val="24"/>
          <w:szCs w:val="24"/>
        </w:rPr>
        <w:t xml:space="preserve">eply to the queries of the customers </w:t>
      </w:r>
      <w:r w:rsidR="00E66D39" w:rsidRPr="00F154CB">
        <w:rPr>
          <w:rFonts w:ascii="Times New Roman" w:hAnsi="Times New Roman" w:cs="Times New Roman"/>
          <w:sz w:val="24"/>
          <w:szCs w:val="24"/>
        </w:rPr>
        <w:t xml:space="preserve">for enhancing customer engagement. </w:t>
      </w:r>
    </w:p>
    <w:p w14:paraId="065DFFE2" w14:textId="77777777" w:rsidR="005D05A0" w:rsidRPr="00F154CB" w:rsidRDefault="005D05A0" w:rsidP="00F154CB">
      <w:pPr>
        <w:spacing w:line="360" w:lineRule="auto"/>
        <w:jc w:val="both"/>
        <w:rPr>
          <w:rFonts w:ascii="Times New Roman" w:hAnsi="Times New Roman" w:cs="Times New Roman"/>
          <w:sz w:val="24"/>
          <w:szCs w:val="24"/>
        </w:rPr>
      </w:pPr>
      <w:r w:rsidRPr="00F154CB">
        <w:rPr>
          <w:rFonts w:ascii="Times New Roman" w:hAnsi="Times New Roman" w:cs="Times New Roman"/>
          <w:b/>
          <w:sz w:val="24"/>
          <w:szCs w:val="24"/>
        </w:rPr>
        <w:lastRenderedPageBreak/>
        <w:t>Place</w:t>
      </w:r>
      <w:r w:rsidR="000D662A" w:rsidRPr="00F154CB">
        <w:rPr>
          <w:rFonts w:ascii="Times New Roman" w:hAnsi="Times New Roman" w:cs="Times New Roman"/>
          <w:b/>
          <w:sz w:val="24"/>
          <w:szCs w:val="24"/>
        </w:rPr>
        <w:t>:</w:t>
      </w:r>
      <w:r w:rsidR="00BF5486" w:rsidRPr="00F154CB">
        <w:rPr>
          <w:rFonts w:ascii="Times New Roman" w:hAnsi="Times New Roman" w:cs="Times New Roman"/>
          <w:sz w:val="24"/>
          <w:szCs w:val="24"/>
        </w:rPr>
        <w:t xml:space="preserve"> Initially, there will be no physical location from where customers can purchase their products</w:t>
      </w:r>
      <w:r w:rsidR="000957CB" w:rsidRPr="00F154CB">
        <w:rPr>
          <w:rFonts w:ascii="Times New Roman" w:hAnsi="Times New Roman" w:cs="Times New Roman"/>
          <w:sz w:val="24"/>
          <w:szCs w:val="24"/>
        </w:rPr>
        <w:t xml:space="preserve"> but a warehouse will be there from where we will be delivering our products to the customer’s location</w:t>
      </w:r>
      <w:r w:rsidR="00BF5486" w:rsidRPr="00F154CB">
        <w:rPr>
          <w:rFonts w:ascii="Times New Roman" w:hAnsi="Times New Roman" w:cs="Times New Roman"/>
          <w:sz w:val="24"/>
          <w:szCs w:val="24"/>
        </w:rPr>
        <w:t>. We will be thinking about opening physical store when a strong customer base will be created. Until then customers will have to purchase from online store just by clicking the “order”</w:t>
      </w:r>
      <w:r w:rsidR="0016221D" w:rsidRPr="00F154CB">
        <w:rPr>
          <w:rFonts w:ascii="Times New Roman" w:hAnsi="Times New Roman" w:cs="Times New Roman"/>
          <w:sz w:val="24"/>
          <w:szCs w:val="24"/>
        </w:rPr>
        <w:t xml:space="preserve"> option on our website and mobile app. </w:t>
      </w:r>
    </w:p>
    <w:p w14:paraId="065DFFE3" w14:textId="77777777" w:rsidR="005D05A0" w:rsidRPr="00F154CB" w:rsidRDefault="005D05A0" w:rsidP="00F154CB">
      <w:pPr>
        <w:pStyle w:val="Heading1"/>
        <w:spacing w:line="360" w:lineRule="auto"/>
        <w:jc w:val="both"/>
        <w:rPr>
          <w:rFonts w:ascii="Times New Roman" w:hAnsi="Times New Roman" w:cs="Times New Roman"/>
        </w:rPr>
      </w:pPr>
      <w:bookmarkStart w:id="4" w:name="_Toc140879120"/>
      <w:r w:rsidRPr="00F154CB">
        <w:rPr>
          <w:rFonts w:ascii="Times New Roman" w:hAnsi="Times New Roman" w:cs="Times New Roman"/>
        </w:rPr>
        <w:t>FINANCIALS</w:t>
      </w:r>
      <w:bookmarkEnd w:id="4"/>
    </w:p>
    <w:p w14:paraId="065DFFE4" w14:textId="0252506A" w:rsidR="00C443E8" w:rsidRPr="00F154CB" w:rsidRDefault="001828BB"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t>For starting “</w:t>
      </w:r>
      <w:r w:rsidR="00E17D53">
        <w:rPr>
          <w:rFonts w:ascii="Times New Roman" w:hAnsi="Times New Roman" w:cs="Times New Roman"/>
          <w:sz w:val="24"/>
          <w:szCs w:val="24"/>
        </w:rPr>
        <w:t>Clarissa</w:t>
      </w:r>
      <w:r w:rsidRPr="00F154CB">
        <w:rPr>
          <w:rFonts w:ascii="Times New Roman" w:hAnsi="Times New Roman" w:cs="Times New Roman"/>
          <w:sz w:val="24"/>
          <w:szCs w:val="24"/>
        </w:rPr>
        <w:t xml:space="preserve">” approximately £100,000 pound will be required initially. I will be using my personal savings which is not going to cover the overall capital requirement. I will need to collect loans from bank. </w:t>
      </w:r>
      <w:r w:rsidR="004060F3" w:rsidRPr="00F154CB">
        <w:rPr>
          <w:rFonts w:ascii="Times New Roman" w:hAnsi="Times New Roman" w:cs="Times New Roman"/>
          <w:sz w:val="24"/>
          <w:szCs w:val="24"/>
        </w:rPr>
        <w:t xml:space="preserve">I will be </w:t>
      </w:r>
      <w:r w:rsidR="00B55CDB" w:rsidRPr="00F154CB">
        <w:rPr>
          <w:rFonts w:ascii="Times New Roman" w:hAnsi="Times New Roman" w:cs="Times New Roman"/>
          <w:sz w:val="24"/>
          <w:szCs w:val="24"/>
        </w:rPr>
        <w:t xml:space="preserve">taking both short term loan and long term loan from banks for financing the business. </w:t>
      </w:r>
      <w:r w:rsidR="00057CC8" w:rsidRPr="00F154CB">
        <w:rPr>
          <w:rFonts w:ascii="Times New Roman" w:hAnsi="Times New Roman" w:cs="Times New Roman"/>
          <w:sz w:val="24"/>
          <w:szCs w:val="24"/>
        </w:rPr>
        <w:t xml:space="preserve">The collected capital will be used for both the fixed and variable costs of the business. </w:t>
      </w:r>
      <w:r w:rsidR="00CE5A78" w:rsidRPr="00F154CB">
        <w:rPr>
          <w:rFonts w:ascii="Times New Roman" w:hAnsi="Times New Roman" w:cs="Times New Roman"/>
          <w:sz w:val="24"/>
          <w:szCs w:val="24"/>
        </w:rPr>
        <w:t xml:space="preserve">In the beginning, the sales rate is expected to be lower since it will take time for the customers to learn about </w:t>
      </w:r>
      <w:r w:rsidR="00E17D53">
        <w:rPr>
          <w:rFonts w:ascii="Times New Roman" w:hAnsi="Times New Roman" w:cs="Times New Roman"/>
          <w:sz w:val="24"/>
          <w:szCs w:val="24"/>
        </w:rPr>
        <w:t>Clarissa</w:t>
      </w:r>
      <w:r w:rsidR="00CE5A78" w:rsidRPr="00F154CB">
        <w:rPr>
          <w:rFonts w:ascii="Times New Roman" w:hAnsi="Times New Roman" w:cs="Times New Roman"/>
          <w:sz w:val="24"/>
          <w:szCs w:val="24"/>
        </w:rPr>
        <w:t xml:space="preserve">. The effective marketing will influence the customers to purchase from </w:t>
      </w:r>
      <w:r w:rsidR="00E17D53">
        <w:rPr>
          <w:rFonts w:ascii="Times New Roman" w:hAnsi="Times New Roman" w:cs="Times New Roman"/>
          <w:sz w:val="24"/>
          <w:szCs w:val="24"/>
        </w:rPr>
        <w:t>Clarissa</w:t>
      </w:r>
      <w:r w:rsidR="00CE5A78" w:rsidRPr="00F154CB">
        <w:rPr>
          <w:rFonts w:ascii="Times New Roman" w:hAnsi="Times New Roman" w:cs="Times New Roman"/>
          <w:sz w:val="24"/>
          <w:szCs w:val="24"/>
        </w:rPr>
        <w:t xml:space="preserve">. When customers will be well-aware of the existence of </w:t>
      </w:r>
      <w:r w:rsidR="00E17D53">
        <w:rPr>
          <w:rFonts w:ascii="Times New Roman" w:hAnsi="Times New Roman" w:cs="Times New Roman"/>
          <w:sz w:val="24"/>
          <w:szCs w:val="24"/>
        </w:rPr>
        <w:t>Clarissa</w:t>
      </w:r>
      <w:r w:rsidR="00CE5A78" w:rsidRPr="00F154CB">
        <w:rPr>
          <w:rFonts w:ascii="Times New Roman" w:hAnsi="Times New Roman" w:cs="Times New Roman"/>
          <w:sz w:val="24"/>
          <w:szCs w:val="24"/>
        </w:rPr>
        <w:t xml:space="preserve"> they will continue purchasing from us which will help us in </w:t>
      </w:r>
      <w:r w:rsidR="00006A5F" w:rsidRPr="00F154CB">
        <w:rPr>
          <w:rFonts w:ascii="Times New Roman" w:hAnsi="Times New Roman" w:cs="Times New Roman"/>
          <w:sz w:val="24"/>
          <w:szCs w:val="24"/>
        </w:rPr>
        <w:t>achieving</w:t>
      </w:r>
      <w:r w:rsidR="00CE5A78" w:rsidRPr="00F154CB">
        <w:rPr>
          <w:rFonts w:ascii="Times New Roman" w:hAnsi="Times New Roman" w:cs="Times New Roman"/>
          <w:sz w:val="24"/>
          <w:szCs w:val="24"/>
        </w:rPr>
        <w:t xml:space="preserve"> financial stability. </w:t>
      </w:r>
    </w:p>
    <w:p w14:paraId="065DFFE5" w14:textId="77777777" w:rsidR="000957CB" w:rsidRPr="00F154CB" w:rsidRDefault="005D05A0" w:rsidP="00F154CB">
      <w:pPr>
        <w:spacing w:line="360" w:lineRule="auto"/>
        <w:jc w:val="both"/>
        <w:rPr>
          <w:rFonts w:ascii="Times New Roman" w:hAnsi="Times New Roman" w:cs="Times New Roman"/>
          <w:b/>
          <w:sz w:val="24"/>
          <w:szCs w:val="24"/>
        </w:rPr>
      </w:pPr>
      <w:r w:rsidRPr="00F154CB">
        <w:rPr>
          <w:rFonts w:ascii="Times New Roman" w:hAnsi="Times New Roman" w:cs="Times New Roman"/>
          <w:b/>
          <w:sz w:val="24"/>
          <w:szCs w:val="24"/>
        </w:rPr>
        <w:t>Use of funds</w:t>
      </w:r>
    </w:p>
    <w:tbl>
      <w:tblPr>
        <w:tblStyle w:val="TableGrid"/>
        <w:tblW w:w="0" w:type="auto"/>
        <w:tblLook w:val="04A0" w:firstRow="1" w:lastRow="0" w:firstColumn="1" w:lastColumn="0" w:noHBand="0" w:noVBand="1"/>
      </w:tblPr>
      <w:tblGrid>
        <w:gridCol w:w="1427"/>
        <w:gridCol w:w="1369"/>
        <w:gridCol w:w="1369"/>
        <w:gridCol w:w="1369"/>
        <w:gridCol w:w="1305"/>
        <w:gridCol w:w="1229"/>
        <w:gridCol w:w="1282"/>
      </w:tblGrid>
      <w:tr w:rsidR="005D05A0" w:rsidRPr="00F154CB" w14:paraId="065DFFED" w14:textId="77777777" w:rsidTr="000957CB">
        <w:tc>
          <w:tcPr>
            <w:tcW w:w="1427" w:type="dxa"/>
          </w:tcPr>
          <w:p w14:paraId="065DFFE6" w14:textId="77777777" w:rsidR="005D05A0" w:rsidRPr="00F154CB" w:rsidRDefault="005D05A0" w:rsidP="00F154CB">
            <w:pPr>
              <w:spacing w:line="360" w:lineRule="auto"/>
              <w:jc w:val="both"/>
              <w:rPr>
                <w:rFonts w:ascii="Times New Roman" w:hAnsi="Times New Roman" w:cs="Times New Roman"/>
              </w:rPr>
            </w:pPr>
          </w:p>
        </w:tc>
        <w:tc>
          <w:tcPr>
            <w:tcW w:w="1369" w:type="dxa"/>
          </w:tcPr>
          <w:p w14:paraId="065DFFE7" w14:textId="77777777" w:rsidR="005D05A0" w:rsidRPr="00F154CB" w:rsidRDefault="005D05A0" w:rsidP="00F154CB">
            <w:pPr>
              <w:spacing w:line="360" w:lineRule="auto"/>
              <w:jc w:val="both"/>
              <w:rPr>
                <w:rFonts w:ascii="Times New Roman" w:hAnsi="Times New Roman" w:cs="Times New Roman"/>
              </w:rPr>
            </w:pPr>
            <w:r w:rsidRPr="00F154CB">
              <w:rPr>
                <w:rFonts w:ascii="Times New Roman" w:hAnsi="Times New Roman" w:cs="Times New Roman"/>
              </w:rPr>
              <w:t>Month 1</w:t>
            </w:r>
          </w:p>
        </w:tc>
        <w:tc>
          <w:tcPr>
            <w:tcW w:w="1369" w:type="dxa"/>
          </w:tcPr>
          <w:p w14:paraId="065DFFE8" w14:textId="77777777" w:rsidR="005D05A0" w:rsidRPr="00F154CB" w:rsidRDefault="005D05A0" w:rsidP="00F154CB">
            <w:pPr>
              <w:spacing w:line="360" w:lineRule="auto"/>
              <w:jc w:val="both"/>
              <w:rPr>
                <w:rFonts w:ascii="Times New Roman" w:hAnsi="Times New Roman" w:cs="Times New Roman"/>
              </w:rPr>
            </w:pPr>
            <w:r w:rsidRPr="00F154CB">
              <w:rPr>
                <w:rFonts w:ascii="Times New Roman" w:hAnsi="Times New Roman" w:cs="Times New Roman"/>
              </w:rPr>
              <w:t>Month 2</w:t>
            </w:r>
          </w:p>
        </w:tc>
        <w:tc>
          <w:tcPr>
            <w:tcW w:w="1369" w:type="dxa"/>
          </w:tcPr>
          <w:p w14:paraId="065DFFE9" w14:textId="77777777" w:rsidR="005D05A0" w:rsidRPr="00F154CB" w:rsidRDefault="005D05A0" w:rsidP="00F154CB">
            <w:pPr>
              <w:spacing w:line="360" w:lineRule="auto"/>
              <w:jc w:val="both"/>
              <w:rPr>
                <w:rFonts w:ascii="Times New Roman" w:hAnsi="Times New Roman" w:cs="Times New Roman"/>
              </w:rPr>
            </w:pPr>
            <w:r w:rsidRPr="00F154CB">
              <w:rPr>
                <w:rFonts w:ascii="Times New Roman" w:hAnsi="Times New Roman" w:cs="Times New Roman"/>
              </w:rPr>
              <w:t>Month 3</w:t>
            </w:r>
          </w:p>
        </w:tc>
        <w:tc>
          <w:tcPr>
            <w:tcW w:w="1305" w:type="dxa"/>
          </w:tcPr>
          <w:p w14:paraId="065DFFEA" w14:textId="77777777" w:rsidR="005D05A0" w:rsidRPr="00F154CB" w:rsidRDefault="005D05A0" w:rsidP="00F154CB">
            <w:pPr>
              <w:spacing w:line="360" w:lineRule="auto"/>
              <w:jc w:val="both"/>
              <w:rPr>
                <w:rFonts w:ascii="Times New Roman" w:hAnsi="Times New Roman" w:cs="Times New Roman"/>
              </w:rPr>
            </w:pPr>
            <w:r w:rsidRPr="00F154CB">
              <w:rPr>
                <w:rFonts w:ascii="Times New Roman" w:hAnsi="Times New Roman" w:cs="Times New Roman"/>
              </w:rPr>
              <w:t>Month 4</w:t>
            </w:r>
          </w:p>
        </w:tc>
        <w:tc>
          <w:tcPr>
            <w:tcW w:w="1229" w:type="dxa"/>
          </w:tcPr>
          <w:p w14:paraId="065DFFEB" w14:textId="77777777" w:rsidR="005D05A0" w:rsidRPr="00F154CB" w:rsidRDefault="005D05A0" w:rsidP="00F154CB">
            <w:pPr>
              <w:spacing w:line="360" w:lineRule="auto"/>
              <w:jc w:val="both"/>
              <w:rPr>
                <w:rFonts w:ascii="Times New Roman" w:hAnsi="Times New Roman" w:cs="Times New Roman"/>
              </w:rPr>
            </w:pPr>
            <w:r w:rsidRPr="00F154CB">
              <w:rPr>
                <w:rFonts w:ascii="Times New Roman" w:hAnsi="Times New Roman" w:cs="Times New Roman"/>
              </w:rPr>
              <w:t>Month 5</w:t>
            </w:r>
          </w:p>
        </w:tc>
        <w:tc>
          <w:tcPr>
            <w:tcW w:w="1282" w:type="dxa"/>
          </w:tcPr>
          <w:p w14:paraId="065DFFEC" w14:textId="77777777" w:rsidR="005D05A0" w:rsidRPr="00F154CB" w:rsidRDefault="005D05A0" w:rsidP="00F154CB">
            <w:pPr>
              <w:spacing w:line="360" w:lineRule="auto"/>
              <w:jc w:val="both"/>
              <w:rPr>
                <w:rFonts w:ascii="Times New Roman" w:hAnsi="Times New Roman" w:cs="Times New Roman"/>
              </w:rPr>
            </w:pPr>
            <w:r w:rsidRPr="00F154CB">
              <w:rPr>
                <w:rFonts w:ascii="Times New Roman" w:hAnsi="Times New Roman" w:cs="Times New Roman"/>
              </w:rPr>
              <w:t>Month 6</w:t>
            </w:r>
          </w:p>
        </w:tc>
      </w:tr>
      <w:tr w:rsidR="000957CB" w:rsidRPr="00F154CB" w14:paraId="065DFFF5" w14:textId="77777777" w:rsidTr="000957CB">
        <w:tc>
          <w:tcPr>
            <w:tcW w:w="1427" w:type="dxa"/>
          </w:tcPr>
          <w:p w14:paraId="065DFFEE" w14:textId="77777777" w:rsidR="000957CB" w:rsidRPr="00F154CB" w:rsidRDefault="000957C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Revenue </w:t>
            </w:r>
          </w:p>
        </w:tc>
        <w:tc>
          <w:tcPr>
            <w:tcW w:w="1369" w:type="dxa"/>
          </w:tcPr>
          <w:p w14:paraId="065DFFEF" w14:textId="77777777" w:rsidR="000957CB" w:rsidRPr="00F154CB" w:rsidRDefault="000957CB" w:rsidP="00F154CB">
            <w:pPr>
              <w:spacing w:line="360" w:lineRule="auto"/>
              <w:jc w:val="both"/>
              <w:rPr>
                <w:rFonts w:ascii="Times New Roman" w:hAnsi="Times New Roman" w:cs="Times New Roman"/>
              </w:rPr>
            </w:pPr>
            <w:r w:rsidRPr="00F154CB">
              <w:rPr>
                <w:rFonts w:ascii="Times New Roman" w:hAnsi="Times New Roman" w:cs="Times New Roman"/>
              </w:rPr>
              <w:t>£10,000</w:t>
            </w:r>
          </w:p>
        </w:tc>
        <w:tc>
          <w:tcPr>
            <w:tcW w:w="1369" w:type="dxa"/>
          </w:tcPr>
          <w:p w14:paraId="065DFFF0" w14:textId="77777777" w:rsidR="000957CB" w:rsidRPr="00F154CB" w:rsidRDefault="000957CB" w:rsidP="00F154CB">
            <w:pPr>
              <w:spacing w:line="360" w:lineRule="auto"/>
              <w:jc w:val="both"/>
              <w:rPr>
                <w:rFonts w:ascii="Times New Roman" w:hAnsi="Times New Roman" w:cs="Times New Roman"/>
              </w:rPr>
            </w:pPr>
            <w:r w:rsidRPr="00F154CB">
              <w:rPr>
                <w:rFonts w:ascii="Times New Roman" w:hAnsi="Times New Roman" w:cs="Times New Roman"/>
              </w:rPr>
              <w:t>£12,000</w:t>
            </w:r>
          </w:p>
        </w:tc>
        <w:tc>
          <w:tcPr>
            <w:tcW w:w="1369" w:type="dxa"/>
          </w:tcPr>
          <w:p w14:paraId="065DFFF1" w14:textId="77777777" w:rsidR="000957CB" w:rsidRPr="00F154CB" w:rsidRDefault="000957CB" w:rsidP="00F154CB">
            <w:pPr>
              <w:spacing w:line="360" w:lineRule="auto"/>
              <w:jc w:val="both"/>
              <w:rPr>
                <w:rFonts w:ascii="Times New Roman" w:hAnsi="Times New Roman" w:cs="Times New Roman"/>
              </w:rPr>
            </w:pPr>
            <w:r w:rsidRPr="00F154CB">
              <w:rPr>
                <w:rFonts w:ascii="Times New Roman" w:hAnsi="Times New Roman" w:cs="Times New Roman"/>
              </w:rPr>
              <w:t>£12,000</w:t>
            </w:r>
          </w:p>
        </w:tc>
        <w:tc>
          <w:tcPr>
            <w:tcW w:w="1305" w:type="dxa"/>
          </w:tcPr>
          <w:p w14:paraId="065DFFF2" w14:textId="77777777" w:rsidR="000957CB" w:rsidRPr="00F154CB" w:rsidRDefault="000957CB" w:rsidP="00F154CB">
            <w:pPr>
              <w:spacing w:line="360" w:lineRule="auto"/>
              <w:jc w:val="both"/>
              <w:rPr>
                <w:rFonts w:ascii="Times New Roman" w:hAnsi="Times New Roman" w:cs="Times New Roman"/>
              </w:rPr>
            </w:pPr>
            <w:r w:rsidRPr="00F154CB">
              <w:rPr>
                <w:rFonts w:ascii="Times New Roman" w:hAnsi="Times New Roman" w:cs="Times New Roman"/>
              </w:rPr>
              <w:t>£15,000</w:t>
            </w:r>
          </w:p>
        </w:tc>
        <w:tc>
          <w:tcPr>
            <w:tcW w:w="1229" w:type="dxa"/>
          </w:tcPr>
          <w:p w14:paraId="065DFFF3" w14:textId="77777777" w:rsidR="000957CB" w:rsidRPr="00F154CB" w:rsidRDefault="000957CB" w:rsidP="00F154CB">
            <w:pPr>
              <w:spacing w:line="360" w:lineRule="auto"/>
              <w:jc w:val="both"/>
              <w:rPr>
                <w:rFonts w:ascii="Times New Roman" w:hAnsi="Times New Roman" w:cs="Times New Roman"/>
              </w:rPr>
            </w:pPr>
            <w:r w:rsidRPr="00F154CB">
              <w:rPr>
                <w:rFonts w:ascii="Times New Roman" w:hAnsi="Times New Roman" w:cs="Times New Roman"/>
              </w:rPr>
              <w:t>£16,000</w:t>
            </w:r>
          </w:p>
        </w:tc>
        <w:tc>
          <w:tcPr>
            <w:tcW w:w="1282" w:type="dxa"/>
          </w:tcPr>
          <w:p w14:paraId="065DFFF4" w14:textId="77777777" w:rsidR="000957CB" w:rsidRPr="00F154CB" w:rsidRDefault="000957CB" w:rsidP="00F154CB">
            <w:pPr>
              <w:spacing w:line="360" w:lineRule="auto"/>
              <w:jc w:val="both"/>
              <w:rPr>
                <w:rFonts w:ascii="Times New Roman" w:hAnsi="Times New Roman" w:cs="Times New Roman"/>
              </w:rPr>
            </w:pPr>
            <w:r w:rsidRPr="00F154CB">
              <w:rPr>
                <w:rFonts w:ascii="Times New Roman" w:hAnsi="Times New Roman" w:cs="Times New Roman"/>
              </w:rPr>
              <w:t>£18,000</w:t>
            </w:r>
          </w:p>
        </w:tc>
      </w:tr>
      <w:tr w:rsidR="00090A1B" w:rsidRPr="00F154CB" w14:paraId="065DFFFD" w14:textId="77777777" w:rsidTr="003E54E1">
        <w:tc>
          <w:tcPr>
            <w:tcW w:w="1427" w:type="dxa"/>
            <w:shd w:val="clear" w:color="auto" w:fill="DEEAF6" w:themeFill="accent1" w:themeFillTint="33"/>
          </w:tcPr>
          <w:p w14:paraId="065DFFF6" w14:textId="77777777" w:rsidR="00090A1B" w:rsidRPr="00F154CB" w:rsidRDefault="00090A1B" w:rsidP="00F154CB">
            <w:pPr>
              <w:spacing w:line="360" w:lineRule="auto"/>
              <w:jc w:val="both"/>
              <w:rPr>
                <w:rFonts w:ascii="Times New Roman" w:hAnsi="Times New Roman" w:cs="Times New Roman"/>
                <w:b/>
                <w:bCs/>
              </w:rPr>
            </w:pPr>
            <w:r w:rsidRPr="00F154CB">
              <w:rPr>
                <w:rFonts w:ascii="Times New Roman" w:hAnsi="Times New Roman" w:cs="Times New Roman"/>
                <w:b/>
                <w:bCs/>
              </w:rPr>
              <w:t>Fixed Costs</w:t>
            </w:r>
          </w:p>
        </w:tc>
        <w:tc>
          <w:tcPr>
            <w:tcW w:w="1369" w:type="dxa"/>
            <w:shd w:val="clear" w:color="auto" w:fill="DEEAF6" w:themeFill="accent1" w:themeFillTint="33"/>
          </w:tcPr>
          <w:p w14:paraId="065DFFF7" w14:textId="77777777" w:rsidR="00090A1B" w:rsidRPr="00F154CB" w:rsidRDefault="00090A1B" w:rsidP="00F154CB">
            <w:pPr>
              <w:spacing w:line="360" w:lineRule="auto"/>
              <w:jc w:val="both"/>
              <w:rPr>
                <w:rFonts w:ascii="Times New Roman" w:hAnsi="Times New Roman" w:cs="Times New Roman"/>
              </w:rPr>
            </w:pPr>
          </w:p>
        </w:tc>
        <w:tc>
          <w:tcPr>
            <w:tcW w:w="1369" w:type="dxa"/>
            <w:shd w:val="clear" w:color="auto" w:fill="DEEAF6" w:themeFill="accent1" w:themeFillTint="33"/>
          </w:tcPr>
          <w:p w14:paraId="065DFFF8" w14:textId="77777777" w:rsidR="00090A1B" w:rsidRPr="00F154CB" w:rsidRDefault="00090A1B" w:rsidP="00F154CB">
            <w:pPr>
              <w:spacing w:line="360" w:lineRule="auto"/>
              <w:jc w:val="both"/>
              <w:rPr>
                <w:rFonts w:ascii="Times New Roman" w:hAnsi="Times New Roman" w:cs="Times New Roman"/>
              </w:rPr>
            </w:pPr>
          </w:p>
        </w:tc>
        <w:tc>
          <w:tcPr>
            <w:tcW w:w="1369" w:type="dxa"/>
            <w:shd w:val="clear" w:color="auto" w:fill="DEEAF6" w:themeFill="accent1" w:themeFillTint="33"/>
          </w:tcPr>
          <w:p w14:paraId="065DFFF9" w14:textId="77777777" w:rsidR="00090A1B" w:rsidRPr="00F154CB" w:rsidRDefault="00090A1B" w:rsidP="00F154CB">
            <w:pPr>
              <w:spacing w:line="360" w:lineRule="auto"/>
              <w:jc w:val="both"/>
              <w:rPr>
                <w:rFonts w:ascii="Times New Roman" w:hAnsi="Times New Roman" w:cs="Times New Roman"/>
              </w:rPr>
            </w:pPr>
          </w:p>
        </w:tc>
        <w:tc>
          <w:tcPr>
            <w:tcW w:w="1305" w:type="dxa"/>
            <w:shd w:val="clear" w:color="auto" w:fill="DEEAF6" w:themeFill="accent1" w:themeFillTint="33"/>
          </w:tcPr>
          <w:p w14:paraId="065DFFFA" w14:textId="77777777" w:rsidR="00090A1B" w:rsidRPr="00F154CB" w:rsidRDefault="00090A1B" w:rsidP="00F154CB">
            <w:pPr>
              <w:spacing w:line="360" w:lineRule="auto"/>
              <w:jc w:val="both"/>
              <w:rPr>
                <w:rFonts w:ascii="Times New Roman" w:hAnsi="Times New Roman" w:cs="Times New Roman"/>
              </w:rPr>
            </w:pPr>
          </w:p>
        </w:tc>
        <w:tc>
          <w:tcPr>
            <w:tcW w:w="1229" w:type="dxa"/>
            <w:shd w:val="clear" w:color="auto" w:fill="DEEAF6" w:themeFill="accent1" w:themeFillTint="33"/>
          </w:tcPr>
          <w:p w14:paraId="065DFFFB" w14:textId="77777777" w:rsidR="00090A1B" w:rsidRPr="00F154CB" w:rsidRDefault="00090A1B" w:rsidP="00F154CB">
            <w:pPr>
              <w:spacing w:line="360" w:lineRule="auto"/>
              <w:jc w:val="both"/>
              <w:rPr>
                <w:rFonts w:ascii="Times New Roman" w:hAnsi="Times New Roman" w:cs="Times New Roman"/>
              </w:rPr>
            </w:pPr>
          </w:p>
        </w:tc>
        <w:tc>
          <w:tcPr>
            <w:tcW w:w="1282" w:type="dxa"/>
            <w:shd w:val="clear" w:color="auto" w:fill="DEEAF6" w:themeFill="accent1" w:themeFillTint="33"/>
          </w:tcPr>
          <w:p w14:paraId="065DFFFC" w14:textId="77777777" w:rsidR="00090A1B" w:rsidRPr="00F154CB" w:rsidRDefault="00090A1B" w:rsidP="00F154CB">
            <w:pPr>
              <w:spacing w:line="360" w:lineRule="auto"/>
              <w:jc w:val="both"/>
              <w:rPr>
                <w:rFonts w:ascii="Times New Roman" w:hAnsi="Times New Roman" w:cs="Times New Roman"/>
              </w:rPr>
            </w:pPr>
          </w:p>
        </w:tc>
      </w:tr>
      <w:tr w:rsidR="00460F4B" w:rsidRPr="00F154CB" w14:paraId="065E0005" w14:textId="77777777" w:rsidTr="000957CB">
        <w:tc>
          <w:tcPr>
            <w:tcW w:w="1427" w:type="dxa"/>
          </w:tcPr>
          <w:p w14:paraId="065DFFFE"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Lease </w:t>
            </w:r>
          </w:p>
        </w:tc>
        <w:tc>
          <w:tcPr>
            <w:tcW w:w="1369" w:type="dxa"/>
          </w:tcPr>
          <w:p w14:paraId="065DFFFF"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£10,000</w:t>
            </w:r>
          </w:p>
        </w:tc>
        <w:tc>
          <w:tcPr>
            <w:tcW w:w="1369" w:type="dxa"/>
          </w:tcPr>
          <w:p w14:paraId="065E0000"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69" w:type="dxa"/>
          </w:tcPr>
          <w:p w14:paraId="065E0001"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05" w:type="dxa"/>
          </w:tcPr>
          <w:p w14:paraId="065E0002"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29" w:type="dxa"/>
          </w:tcPr>
          <w:p w14:paraId="065E0003"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82" w:type="dxa"/>
          </w:tcPr>
          <w:p w14:paraId="065E0004"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r>
      <w:tr w:rsidR="00460F4B" w:rsidRPr="00F154CB" w14:paraId="065E000D" w14:textId="77777777" w:rsidTr="000957CB">
        <w:tc>
          <w:tcPr>
            <w:tcW w:w="1427" w:type="dxa"/>
          </w:tcPr>
          <w:p w14:paraId="065E0006"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Vehicle </w:t>
            </w:r>
          </w:p>
        </w:tc>
        <w:tc>
          <w:tcPr>
            <w:tcW w:w="1369" w:type="dxa"/>
          </w:tcPr>
          <w:p w14:paraId="065E0007"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£20,000</w:t>
            </w:r>
          </w:p>
        </w:tc>
        <w:tc>
          <w:tcPr>
            <w:tcW w:w="1369" w:type="dxa"/>
          </w:tcPr>
          <w:p w14:paraId="065E0008"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69" w:type="dxa"/>
          </w:tcPr>
          <w:p w14:paraId="065E0009"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05" w:type="dxa"/>
          </w:tcPr>
          <w:p w14:paraId="065E000A"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29" w:type="dxa"/>
          </w:tcPr>
          <w:p w14:paraId="065E000B"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82" w:type="dxa"/>
          </w:tcPr>
          <w:p w14:paraId="065E000C"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r>
      <w:tr w:rsidR="00460F4B" w:rsidRPr="00F154CB" w14:paraId="065E0015" w14:textId="77777777" w:rsidTr="000957CB">
        <w:tc>
          <w:tcPr>
            <w:tcW w:w="1427" w:type="dxa"/>
          </w:tcPr>
          <w:p w14:paraId="065E000E"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Equipment </w:t>
            </w:r>
          </w:p>
        </w:tc>
        <w:tc>
          <w:tcPr>
            <w:tcW w:w="1369" w:type="dxa"/>
          </w:tcPr>
          <w:p w14:paraId="065E000F"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£30,000</w:t>
            </w:r>
          </w:p>
        </w:tc>
        <w:tc>
          <w:tcPr>
            <w:tcW w:w="1369" w:type="dxa"/>
          </w:tcPr>
          <w:p w14:paraId="065E0010"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69" w:type="dxa"/>
          </w:tcPr>
          <w:p w14:paraId="065E0011"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05" w:type="dxa"/>
          </w:tcPr>
          <w:p w14:paraId="065E0012"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29" w:type="dxa"/>
          </w:tcPr>
          <w:p w14:paraId="065E0013"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82" w:type="dxa"/>
          </w:tcPr>
          <w:p w14:paraId="065E0014"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r>
      <w:tr w:rsidR="00460F4B" w:rsidRPr="00F154CB" w14:paraId="065E001D" w14:textId="77777777" w:rsidTr="000957CB">
        <w:tc>
          <w:tcPr>
            <w:tcW w:w="1427" w:type="dxa"/>
          </w:tcPr>
          <w:p w14:paraId="065E0016"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Computer </w:t>
            </w:r>
          </w:p>
        </w:tc>
        <w:tc>
          <w:tcPr>
            <w:tcW w:w="1369" w:type="dxa"/>
          </w:tcPr>
          <w:p w14:paraId="065E0017"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£10,000</w:t>
            </w:r>
          </w:p>
        </w:tc>
        <w:tc>
          <w:tcPr>
            <w:tcW w:w="1369" w:type="dxa"/>
          </w:tcPr>
          <w:p w14:paraId="065E0018"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69" w:type="dxa"/>
          </w:tcPr>
          <w:p w14:paraId="065E0019"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305" w:type="dxa"/>
          </w:tcPr>
          <w:p w14:paraId="065E001A"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29" w:type="dxa"/>
          </w:tcPr>
          <w:p w14:paraId="065E001B"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c>
          <w:tcPr>
            <w:tcW w:w="1282" w:type="dxa"/>
          </w:tcPr>
          <w:p w14:paraId="065E001C"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p>
        </w:tc>
      </w:tr>
      <w:tr w:rsidR="00090A1B" w:rsidRPr="00F154CB" w14:paraId="065E0025" w14:textId="77777777" w:rsidTr="003E54E1">
        <w:tc>
          <w:tcPr>
            <w:tcW w:w="1427" w:type="dxa"/>
            <w:shd w:val="clear" w:color="auto" w:fill="DEEAF6" w:themeFill="accent1" w:themeFillTint="33"/>
          </w:tcPr>
          <w:p w14:paraId="065E001E" w14:textId="77777777" w:rsidR="00090A1B" w:rsidRPr="00F154CB" w:rsidRDefault="00090A1B" w:rsidP="00F154CB">
            <w:pPr>
              <w:spacing w:line="360" w:lineRule="auto"/>
              <w:jc w:val="both"/>
              <w:rPr>
                <w:rFonts w:ascii="Times New Roman" w:hAnsi="Times New Roman" w:cs="Times New Roman"/>
                <w:b/>
                <w:bCs/>
              </w:rPr>
            </w:pPr>
            <w:r w:rsidRPr="00F154CB">
              <w:rPr>
                <w:rFonts w:ascii="Times New Roman" w:hAnsi="Times New Roman" w:cs="Times New Roman"/>
                <w:b/>
                <w:bCs/>
              </w:rPr>
              <w:t>Variable Costs</w:t>
            </w:r>
          </w:p>
        </w:tc>
        <w:tc>
          <w:tcPr>
            <w:tcW w:w="1369" w:type="dxa"/>
            <w:shd w:val="clear" w:color="auto" w:fill="DEEAF6" w:themeFill="accent1" w:themeFillTint="33"/>
          </w:tcPr>
          <w:p w14:paraId="065E001F" w14:textId="77777777" w:rsidR="00090A1B" w:rsidRPr="00F154CB" w:rsidRDefault="00090A1B" w:rsidP="00F154CB">
            <w:pPr>
              <w:spacing w:line="360" w:lineRule="auto"/>
              <w:jc w:val="both"/>
              <w:rPr>
                <w:rFonts w:ascii="Times New Roman" w:hAnsi="Times New Roman" w:cs="Times New Roman"/>
              </w:rPr>
            </w:pPr>
          </w:p>
        </w:tc>
        <w:tc>
          <w:tcPr>
            <w:tcW w:w="1369" w:type="dxa"/>
            <w:shd w:val="clear" w:color="auto" w:fill="DEEAF6" w:themeFill="accent1" w:themeFillTint="33"/>
          </w:tcPr>
          <w:p w14:paraId="065E0020" w14:textId="77777777" w:rsidR="00090A1B" w:rsidRPr="00F154CB" w:rsidRDefault="00090A1B" w:rsidP="00F154CB">
            <w:pPr>
              <w:spacing w:line="360" w:lineRule="auto"/>
              <w:jc w:val="both"/>
              <w:rPr>
                <w:rFonts w:ascii="Times New Roman" w:hAnsi="Times New Roman" w:cs="Times New Roman"/>
              </w:rPr>
            </w:pPr>
          </w:p>
        </w:tc>
        <w:tc>
          <w:tcPr>
            <w:tcW w:w="1369" w:type="dxa"/>
            <w:shd w:val="clear" w:color="auto" w:fill="DEEAF6" w:themeFill="accent1" w:themeFillTint="33"/>
          </w:tcPr>
          <w:p w14:paraId="065E0021" w14:textId="77777777" w:rsidR="00090A1B" w:rsidRPr="00F154CB" w:rsidRDefault="00090A1B" w:rsidP="00F154CB">
            <w:pPr>
              <w:spacing w:line="360" w:lineRule="auto"/>
              <w:jc w:val="both"/>
              <w:rPr>
                <w:rFonts w:ascii="Times New Roman" w:hAnsi="Times New Roman" w:cs="Times New Roman"/>
              </w:rPr>
            </w:pPr>
          </w:p>
        </w:tc>
        <w:tc>
          <w:tcPr>
            <w:tcW w:w="1305" w:type="dxa"/>
            <w:shd w:val="clear" w:color="auto" w:fill="DEEAF6" w:themeFill="accent1" w:themeFillTint="33"/>
          </w:tcPr>
          <w:p w14:paraId="065E0022" w14:textId="77777777" w:rsidR="00090A1B" w:rsidRPr="00F154CB" w:rsidRDefault="00090A1B" w:rsidP="00F154CB">
            <w:pPr>
              <w:spacing w:line="360" w:lineRule="auto"/>
              <w:jc w:val="both"/>
              <w:rPr>
                <w:rFonts w:ascii="Times New Roman" w:hAnsi="Times New Roman" w:cs="Times New Roman"/>
              </w:rPr>
            </w:pPr>
          </w:p>
        </w:tc>
        <w:tc>
          <w:tcPr>
            <w:tcW w:w="1229" w:type="dxa"/>
            <w:shd w:val="clear" w:color="auto" w:fill="DEEAF6" w:themeFill="accent1" w:themeFillTint="33"/>
          </w:tcPr>
          <w:p w14:paraId="065E0023" w14:textId="77777777" w:rsidR="00090A1B" w:rsidRPr="00F154CB" w:rsidRDefault="00090A1B" w:rsidP="00F154CB">
            <w:pPr>
              <w:spacing w:line="360" w:lineRule="auto"/>
              <w:jc w:val="both"/>
              <w:rPr>
                <w:rFonts w:ascii="Times New Roman" w:hAnsi="Times New Roman" w:cs="Times New Roman"/>
              </w:rPr>
            </w:pPr>
          </w:p>
        </w:tc>
        <w:tc>
          <w:tcPr>
            <w:tcW w:w="1282" w:type="dxa"/>
            <w:shd w:val="clear" w:color="auto" w:fill="DEEAF6" w:themeFill="accent1" w:themeFillTint="33"/>
          </w:tcPr>
          <w:p w14:paraId="065E0024" w14:textId="77777777" w:rsidR="00090A1B" w:rsidRPr="00F154CB" w:rsidRDefault="00090A1B" w:rsidP="00F154CB">
            <w:pPr>
              <w:spacing w:line="360" w:lineRule="auto"/>
              <w:jc w:val="both"/>
              <w:rPr>
                <w:rFonts w:ascii="Times New Roman" w:hAnsi="Times New Roman" w:cs="Times New Roman"/>
              </w:rPr>
            </w:pPr>
          </w:p>
        </w:tc>
      </w:tr>
      <w:tr w:rsidR="00460F4B" w:rsidRPr="00F154CB" w14:paraId="065E002D" w14:textId="77777777" w:rsidTr="000957CB">
        <w:tc>
          <w:tcPr>
            <w:tcW w:w="1427" w:type="dxa"/>
          </w:tcPr>
          <w:p w14:paraId="065E0026"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Wages </w:t>
            </w:r>
          </w:p>
        </w:tc>
        <w:tc>
          <w:tcPr>
            <w:tcW w:w="1369" w:type="dxa"/>
          </w:tcPr>
          <w:p w14:paraId="065E0027"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w:t>
            </w:r>
          </w:p>
        </w:tc>
        <w:tc>
          <w:tcPr>
            <w:tcW w:w="1369" w:type="dxa"/>
          </w:tcPr>
          <w:p w14:paraId="065E0028"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w:t>
            </w:r>
          </w:p>
        </w:tc>
        <w:tc>
          <w:tcPr>
            <w:tcW w:w="1369" w:type="dxa"/>
          </w:tcPr>
          <w:p w14:paraId="065E0029"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w:t>
            </w:r>
          </w:p>
        </w:tc>
        <w:tc>
          <w:tcPr>
            <w:tcW w:w="1305" w:type="dxa"/>
          </w:tcPr>
          <w:p w14:paraId="065E002A"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w:t>
            </w:r>
          </w:p>
        </w:tc>
        <w:tc>
          <w:tcPr>
            <w:tcW w:w="1229" w:type="dxa"/>
          </w:tcPr>
          <w:p w14:paraId="065E002B"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w:t>
            </w:r>
          </w:p>
        </w:tc>
        <w:tc>
          <w:tcPr>
            <w:tcW w:w="1282" w:type="dxa"/>
          </w:tcPr>
          <w:p w14:paraId="065E002C"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w:t>
            </w:r>
          </w:p>
        </w:tc>
      </w:tr>
      <w:tr w:rsidR="00460F4B" w:rsidRPr="00F154CB" w14:paraId="065E0035" w14:textId="77777777" w:rsidTr="000957CB">
        <w:tc>
          <w:tcPr>
            <w:tcW w:w="1427" w:type="dxa"/>
          </w:tcPr>
          <w:p w14:paraId="065E002E"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Salary </w:t>
            </w:r>
          </w:p>
        </w:tc>
        <w:tc>
          <w:tcPr>
            <w:tcW w:w="1369" w:type="dxa"/>
          </w:tcPr>
          <w:p w14:paraId="065E002F"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£1200</w:t>
            </w:r>
          </w:p>
        </w:tc>
        <w:tc>
          <w:tcPr>
            <w:tcW w:w="1369" w:type="dxa"/>
          </w:tcPr>
          <w:p w14:paraId="065E0030"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£1200</w:t>
            </w:r>
          </w:p>
        </w:tc>
        <w:tc>
          <w:tcPr>
            <w:tcW w:w="1369" w:type="dxa"/>
          </w:tcPr>
          <w:p w14:paraId="065E0031"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£1200</w:t>
            </w:r>
          </w:p>
        </w:tc>
        <w:tc>
          <w:tcPr>
            <w:tcW w:w="1305" w:type="dxa"/>
          </w:tcPr>
          <w:p w14:paraId="065E0032"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£1200</w:t>
            </w:r>
          </w:p>
        </w:tc>
        <w:tc>
          <w:tcPr>
            <w:tcW w:w="1229" w:type="dxa"/>
          </w:tcPr>
          <w:p w14:paraId="065E0033"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£1200</w:t>
            </w:r>
          </w:p>
        </w:tc>
        <w:tc>
          <w:tcPr>
            <w:tcW w:w="1282" w:type="dxa"/>
          </w:tcPr>
          <w:p w14:paraId="065E0034"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£1200</w:t>
            </w:r>
          </w:p>
        </w:tc>
      </w:tr>
      <w:tr w:rsidR="00460F4B" w:rsidRPr="00F154CB" w14:paraId="065E003D" w14:textId="77777777" w:rsidTr="000957CB">
        <w:tc>
          <w:tcPr>
            <w:tcW w:w="1427" w:type="dxa"/>
          </w:tcPr>
          <w:p w14:paraId="065E0036"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Utilities </w:t>
            </w:r>
          </w:p>
        </w:tc>
        <w:tc>
          <w:tcPr>
            <w:tcW w:w="1369" w:type="dxa"/>
          </w:tcPr>
          <w:p w14:paraId="065E0037"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£500</w:t>
            </w:r>
          </w:p>
        </w:tc>
        <w:tc>
          <w:tcPr>
            <w:tcW w:w="1369" w:type="dxa"/>
          </w:tcPr>
          <w:p w14:paraId="065E0038"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r w:rsidR="009270F5" w:rsidRPr="00F154CB">
              <w:rPr>
                <w:rFonts w:ascii="Times New Roman" w:hAnsi="Times New Roman" w:cs="Times New Roman"/>
              </w:rPr>
              <w:t>6</w:t>
            </w:r>
            <w:r w:rsidRPr="00F154CB">
              <w:rPr>
                <w:rFonts w:ascii="Times New Roman" w:hAnsi="Times New Roman" w:cs="Times New Roman"/>
              </w:rPr>
              <w:t>00</w:t>
            </w:r>
          </w:p>
        </w:tc>
        <w:tc>
          <w:tcPr>
            <w:tcW w:w="1369" w:type="dxa"/>
          </w:tcPr>
          <w:p w14:paraId="065E0039"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r w:rsidR="009270F5" w:rsidRPr="00F154CB">
              <w:rPr>
                <w:rFonts w:ascii="Times New Roman" w:hAnsi="Times New Roman" w:cs="Times New Roman"/>
              </w:rPr>
              <w:t>8</w:t>
            </w:r>
            <w:r w:rsidRPr="00F154CB">
              <w:rPr>
                <w:rFonts w:ascii="Times New Roman" w:hAnsi="Times New Roman" w:cs="Times New Roman"/>
              </w:rPr>
              <w:t>00</w:t>
            </w:r>
          </w:p>
        </w:tc>
        <w:tc>
          <w:tcPr>
            <w:tcW w:w="1305" w:type="dxa"/>
          </w:tcPr>
          <w:p w14:paraId="065E003A"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r w:rsidR="009270F5" w:rsidRPr="00F154CB">
              <w:rPr>
                <w:rFonts w:ascii="Times New Roman" w:hAnsi="Times New Roman" w:cs="Times New Roman"/>
              </w:rPr>
              <w:t>10</w:t>
            </w:r>
            <w:r w:rsidRPr="00F154CB">
              <w:rPr>
                <w:rFonts w:ascii="Times New Roman" w:hAnsi="Times New Roman" w:cs="Times New Roman"/>
              </w:rPr>
              <w:t>00</w:t>
            </w:r>
          </w:p>
        </w:tc>
        <w:tc>
          <w:tcPr>
            <w:tcW w:w="1229" w:type="dxa"/>
          </w:tcPr>
          <w:p w14:paraId="065E003B"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r w:rsidR="009270F5" w:rsidRPr="00F154CB">
              <w:rPr>
                <w:rFonts w:ascii="Times New Roman" w:hAnsi="Times New Roman" w:cs="Times New Roman"/>
              </w:rPr>
              <w:t>12</w:t>
            </w:r>
            <w:r w:rsidRPr="00F154CB">
              <w:rPr>
                <w:rFonts w:ascii="Times New Roman" w:hAnsi="Times New Roman" w:cs="Times New Roman"/>
              </w:rPr>
              <w:t>00</w:t>
            </w:r>
          </w:p>
        </w:tc>
        <w:tc>
          <w:tcPr>
            <w:tcW w:w="1282" w:type="dxa"/>
          </w:tcPr>
          <w:p w14:paraId="065E003C"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w:t>
            </w:r>
            <w:r w:rsidR="009270F5" w:rsidRPr="00F154CB">
              <w:rPr>
                <w:rFonts w:ascii="Times New Roman" w:hAnsi="Times New Roman" w:cs="Times New Roman"/>
              </w:rPr>
              <w:t>1</w:t>
            </w:r>
            <w:r w:rsidRPr="00F154CB">
              <w:rPr>
                <w:rFonts w:ascii="Times New Roman" w:hAnsi="Times New Roman" w:cs="Times New Roman"/>
              </w:rPr>
              <w:t>500</w:t>
            </w:r>
          </w:p>
        </w:tc>
      </w:tr>
      <w:tr w:rsidR="004060F3" w:rsidRPr="00F154CB" w14:paraId="065E0045" w14:textId="77777777" w:rsidTr="000957CB">
        <w:tc>
          <w:tcPr>
            <w:tcW w:w="1427" w:type="dxa"/>
          </w:tcPr>
          <w:p w14:paraId="065E003E" w14:textId="77777777" w:rsidR="004060F3" w:rsidRPr="00F154CB" w:rsidRDefault="004060F3"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Interest </w:t>
            </w:r>
          </w:p>
        </w:tc>
        <w:tc>
          <w:tcPr>
            <w:tcW w:w="1369" w:type="dxa"/>
          </w:tcPr>
          <w:p w14:paraId="065E003F" w14:textId="77777777" w:rsidR="004060F3" w:rsidRPr="00F154CB" w:rsidRDefault="004060F3" w:rsidP="00F154CB">
            <w:pPr>
              <w:spacing w:line="360" w:lineRule="auto"/>
              <w:jc w:val="both"/>
              <w:rPr>
                <w:rFonts w:ascii="Times New Roman" w:hAnsi="Times New Roman" w:cs="Times New Roman"/>
              </w:rPr>
            </w:pPr>
            <w:r w:rsidRPr="00F154CB">
              <w:rPr>
                <w:rFonts w:ascii="Times New Roman" w:hAnsi="Times New Roman" w:cs="Times New Roman"/>
              </w:rPr>
              <w:t>£300</w:t>
            </w:r>
          </w:p>
        </w:tc>
        <w:tc>
          <w:tcPr>
            <w:tcW w:w="1369" w:type="dxa"/>
          </w:tcPr>
          <w:p w14:paraId="065E0040" w14:textId="77777777" w:rsidR="004060F3" w:rsidRPr="00F154CB" w:rsidRDefault="004060F3" w:rsidP="00F154CB">
            <w:pPr>
              <w:spacing w:line="360" w:lineRule="auto"/>
              <w:jc w:val="both"/>
              <w:rPr>
                <w:rFonts w:ascii="Times New Roman" w:hAnsi="Times New Roman" w:cs="Times New Roman"/>
              </w:rPr>
            </w:pPr>
            <w:r w:rsidRPr="00F154CB">
              <w:rPr>
                <w:rFonts w:ascii="Times New Roman" w:hAnsi="Times New Roman" w:cs="Times New Roman"/>
              </w:rPr>
              <w:t>£300</w:t>
            </w:r>
          </w:p>
        </w:tc>
        <w:tc>
          <w:tcPr>
            <w:tcW w:w="1369" w:type="dxa"/>
          </w:tcPr>
          <w:p w14:paraId="065E0041" w14:textId="77777777" w:rsidR="004060F3" w:rsidRPr="00F154CB" w:rsidRDefault="004060F3" w:rsidP="00F154CB">
            <w:pPr>
              <w:spacing w:line="360" w:lineRule="auto"/>
              <w:jc w:val="both"/>
              <w:rPr>
                <w:rFonts w:ascii="Times New Roman" w:hAnsi="Times New Roman" w:cs="Times New Roman"/>
              </w:rPr>
            </w:pPr>
            <w:r w:rsidRPr="00F154CB">
              <w:rPr>
                <w:rFonts w:ascii="Times New Roman" w:hAnsi="Times New Roman" w:cs="Times New Roman"/>
              </w:rPr>
              <w:t>£300</w:t>
            </w:r>
          </w:p>
        </w:tc>
        <w:tc>
          <w:tcPr>
            <w:tcW w:w="1305" w:type="dxa"/>
          </w:tcPr>
          <w:p w14:paraId="065E0042" w14:textId="77777777" w:rsidR="004060F3" w:rsidRPr="00F154CB" w:rsidRDefault="004060F3" w:rsidP="00F154CB">
            <w:pPr>
              <w:spacing w:line="360" w:lineRule="auto"/>
              <w:jc w:val="both"/>
              <w:rPr>
                <w:rFonts w:ascii="Times New Roman" w:hAnsi="Times New Roman" w:cs="Times New Roman"/>
              </w:rPr>
            </w:pPr>
            <w:r w:rsidRPr="00F154CB">
              <w:rPr>
                <w:rFonts w:ascii="Times New Roman" w:hAnsi="Times New Roman" w:cs="Times New Roman"/>
              </w:rPr>
              <w:t>£300</w:t>
            </w:r>
          </w:p>
        </w:tc>
        <w:tc>
          <w:tcPr>
            <w:tcW w:w="1229" w:type="dxa"/>
          </w:tcPr>
          <w:p w14:paraId="065E0043" w14:textId="77777777" w:rsidR="004060F3" w:rsidRPr="00F154CB" w:rsidRDefault="004060F3" w:rsidP="00F154CB">
            <w:pPr>
              <w:spacing w:line="360" w:lineRule="auto"/>
              <w:jc w:val="both"/>
              <w:rPr>
                <w:rFonts w:ascii="Times New Roman" w:hAnsi="Times New Roman" w:cs="Times New Roman"/>
              </w:rPr>
            </w:pPr>
            <w:r w:rsidRPr="00F154CB">
              <w:rPr>
                <w:rFonts w:ascii="Times New Roman" w:hAnsi="Times New Roman" w:cs="Times New Roman"/>
              </w:rPr>
              <w:t>£300</w:t>
            </w:r>
          </w:p>
        </w:tc>
        <w:tc>
          <w:tcPr>
            <w:tcW w:w="1282" w:type="dxa"/>
          </w:tcPr>
          <w:p w14:paraId="065E0044" w14:textId="77777777" w:rsidR="004060F3" w:rsidRPr="00F154CB" w:rsidRDefault="004060F3" w:rsidP="00F154CB">
            <w:pPr>
              <w:spacing w:line="360" w:lineRule="auto"/>
              <w:jc w:val="both"/>
              <w:rPr>
                <w:rFonts w:ascii="Times New Roman" w:hAnsi="Times New Roman" w:cs="Times New Roman"/>
              </w:rPr>
            </w:pPr>
            <w:r w:rsidRPr="00F154CB">
              <w:rPr>
                <w:rFonts w:ascii="Times New Roman" w:hAnsi="Times New Roman" w:cs="Times New Roman"/>
              </w:rPr>
              <w:t>£300</w:t>
            </w:r>
          </w:p>
        </w:tc>
      </w:tr>
      <w:tr w:rsidR="00460F4B" w:rsidRPr="00F154CB" w14:paraId="065E004D" w14:textId="77777777" w:rsidTr="000957CB">
        <w:tc>
          <w:tcPr>
            <w:tcW w:w="1427" w:type="dxa"/>
          </w:tcPr>
          <w:p w14:paraId="065E0046"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Marketing </w:t>
            </w:r>
          </w:p>
        </w:tc>
        <w:tc>
          <w:tcPr>
            <w:tcW w:w="1369" w:type="dxa"/>
          </w:tcPr>
          <w:p w14:paraId="065E0047"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£2000</w:t>
            </w:r>
          </w:p>
        </w:tc>
        <w:tc>
          <w:tcPr>
            <w:tcW w:w="1369" w:type="dxa"/>
          </w:tcPr>
          <w:p w14:paraId="065E0048"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£2000</w:t>
            </w:r>
          </w:p>
        </w:tc>
        <w:tc>
          <w:tcPr>
            <w:tcW w:w="1369" w:type="dxa"/>
          </w:tcPr>
          <w:p w14:paraId="065E0049"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£2000</w:t>
            </w:r>
          </w:p>
        </w:tc>
        <w:tc>
          <w:tcPr>
            <w:tcW w:w="1305" w:type="dxa"/>
          </w:tcPr>
          <w:p w14:paraId="065E004A"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£2000</w:t>
            </w:r>
          </w:p>
        </w:tc>
        <w:tc>
          <w:tcPr>
            <w:tcW w:w="1229" w:type="dxa"/>
          </w:tcPr>
          <w:p w14:paraId="065E004B"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£2000</w:t>
            </w:r>
          </w:p>
        </w:tc>
        <w:tc>
          <w:tcPr>
            <w:tcW w:w="1282" w:type="dxa"/>
          </w:tcPr>
          <w:p w14:paraId="065E004C"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£2000</w:t>
            </w:r>
          </w:p>
        </w:tc>
      </w:tr>
      <w:tr w:rsidR="00460F4B" w:rsidRPr="00F154CB" w14:paraId="065E0055" w14:textId="77777777" w:rsidTr="000957CB">
        <w:tc>
          <w:tcPr>
            <w:tcW w:w="1427" w:type="dxa"/>
          </w:tcPr>
          <w:p w14:paraId="065E004E" w14:textId="77777777" w:rsidR="00460F4B" w:rsidRPr="00F154CB" w:rsidRDefault="00460F4B" w:rsidP="00F154CB">
            <w:pPr>
              <w:spacing w:line="360" w:lineRule="auto"/>
              <w:jc w:val="both"/>
              <w:rPr>
                <w:rFonts w:ascii="Times New Roman" w:hAnsi="Times New Roman" w:cs="Times New Roman"/>
                <w:b/>
                <w:bCs/>
              </w:rPr>
            </w:pPr>
            <w:r w:rsidRPr="00F154CB">
              <w:rPr>
                <w:rFonts w:ascii="Times New Roman" w:hAnsi="Times New Roman" w:cs="Times New Roman"/>
                <w:b/>
                <w:bCs/>
              </w:rPr>
              <w:lastRenderedPageBreak/>
              <w:t xml:space="preserve">Insurance </w:t>
            </w:r>
          </w:p>
        </w:tc>
        <w:tc>
          <w:tcPr>
            <w:tcW w:w="1369" w:type="dxa"/>
          </w:tcPr>
          <w:p w14:paraId="065E004F"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£400</w:t>
            </w:r>
          </w:p>
        </w:tc>
        <w:tc>
          <w:tcPr>
            <w:tcW w:w="1369" w:type="dxa"/>
          </w:tcPr>
          <w:p w14:paraId="065E0050"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£400</w:t>
            </w:r>
          </w:p>
        </w:tc>
        <w:tc>
          <w:tcPr>
            <w:tcW w:w="1369" w:type="dxa"/>
          </w:tcPr>
          <w:p w14:paraId="065E0051"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£400</w:t>
            </w:r>
          </w:p>
        </w:tc>
        <w:tc>
          <w:tcPr>
            <w:tcW w:w="1305" w:type="dxa"/>
          </w:tcPr>
          <w:p w14:paraId="065E0052"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£400</w:t>
            </w:r>
          </w:p>
        </w:tc>
        <w:tc>
          <w:tcPr>
            <w:tcW w:w="1229" w:type="dxa"/>
          </w:tcPr>
          <w:p w14:paraId="065E0053"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£400</w:t>
            </w:r>
          </w:p>
        </w:tc>
        <w:tc>
          <w:tcPr>
            <w:tcW w:w="1282" w:type="dxa"/>
          </w:tcPr>
          <w:p w14:paraId="065E0054" w14:textId="77777777" w:rsidR="00460F4B" w:rsidRPr="00F154CB" w:rsidRDefault="00460F4B" w:rsidP="00F154CB">
            <w:pPr>
              <w:spacing w:line="360" w:lineRule="auto"/>
              <w:jc w:val="both"/>
              <w:rPr>
                <w:rFonts w:ascii="Times New Roman" w:hAnsi="Times New Roman" w:cs="Times New Roman"/>
              </w:rPr>
            </w:pPr>
            <w:r w:rsidRPr="00F154CB">
              <w:rPr>
                <w:rFonts w:ascii="Times New Roman" w:hAnsi="Times New Roman" w:cs="Times New Roman"/>
              </w:rPr>
              <w:t>£400</w:t>
            </w:r>
          </w:p>
        </w:tc>
      </w:tr>
      <w:tr w:rsidR="00C44E06" w:rsidRPr="00F154CB" w14:paraId="065E005D" w14:textId="77777777" w:rsidTr="000957CB">
        <w:tc>
          <w:tcPr>
            <w:tcW w:w="1427" w:type="dxa"/>
          </w:tcPr>
          <w:p w14:paraId="065E0056" w14:textId="77777777" w:rsidR="00C44E06" w:rsidRPr="00F154CB" w:rsidRDefault="00C44E06"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Total cost </w:t>
            </w:r>
          </w:p>
        </w:tc>
        <w:tc>
          <w:tcPr>
            <w:tcW w:w="1369" w:type="dxa"/>
          </w:tcPr>
          <w:p w14:paraId="065E0057" w14:textId="77777777" w:rsidR="00C44E06" w:rsidRPr="00F154CB" w:rsidRDefault="00C44E06" w:rsidP="00F154CB">
            <w:pPr>
              <w:spacing w:line="360" w:lineRule="auto"/>
              <w:jc w:val="both"/>
              <w:rPr>
                <w:rFonts w:ascii="Times New Roman" w:hAnsi="Times New Roman" w:cs="Times New Roman"/>
              </w:rPr>
            </w:pPr>
            <w:r w:rsidRPr="00F154CB">
              <w:rPr>
                <w:rFonts w:ascii="Times New Roman" w:hAnsi="Times New Roman" w:cs="Times New Roman"/>
              </w:rPr>
              <w:t>£74,</w:t>
            </w:r>
            <w:r w:rsidR="004060F3" w:rsidRPr="00F154CB">
              <w:rPr>
                <w:rFonts w:ascii="Times New Roman" w:hAnsi="Times New Roman" w:cs="Times New Roman"/>
              </w:rPr>
              <w:t>6</w:t>
            </w:r>
            <w:r w:rsidRPr="00F154CB">
              <w:rPr>
                <w:rFonts w:ascii="Times New Roman" w:hAnsi="Times New Roman" w:cs="Times New Roman"/>
              </w:rPr>
              <w:t>00</w:t>
            </w:r>
          </w:p>
        </w:tc>
        <w:tc>
          <w:tcPr>
            <w:tcW w:w="1369" w:type="dxa"/>
          </w:tcPr>
          <w:p w14:paraId="065E0058" w14:textId="77777777" w:rsidR="00C44E06" w:rsidRPr="00F154CB" w:rsidRDefault="00C44E06" w:rsidP="00F154CB">
            <w:pPr>
              <w:spacing w:line="360" w:lineRule="auto"/>
              <w:jc w:val="both"/>
              <w:rPr>
                <w:rFonts w:ascii="Times New Roman" w:hAnsi="Times New Roman" w:cs="Times New Roman"/>
              </w:rPr>
            </w:pPr>
            <w:r w:rsidRPr="00F154CB">
              <w:rPr>
                <w:rFonts w:ascii="Times New Roman" w:hAnsi="Times New Roman" w:cs="Times New Roman"/>
              </w:rPr>
              <w:t>£</w:t>
            </w:r>
            <w:r w:rsidR="004060F3" w:rsidRPr="00F154CB">
              <w:rPr>
                <w:rFonts w:ascii="Times New Roman" w:hAnsi="Times New Roman" w:cs="Times New Roman"/>
              </w:rPr>
              <w:t>47</w:t>
            </w:r>
            <w:r w:rsidRPr="00F154CB">
              <w:rPr>
                <w:rFonts w:ascii="Times New Roman" w:hAnsi="Times New Roman" w:cs="Times New Roman"/>
              </w:rPr>
              <w:t>00</w:t>
            </w:r>
          </w:p>
        </w:tc>
        <w:tc>
          <w:tcPr>
            <w:tcW w:w="1369" w:type="dxa"/>
          </w:tcPr>
          <w:p w14:paraId="065E0059" w14:textId="77777777" w:rsidR="00C44E06" w:rsidRPr="00F154CB" w:rsidRDefault="00C44E06" w:rsidP="00F154CB">
            <w:pPr>
              <w:spacing w:line="360" w:lineRule="auto"/>
              <w:jc w:val="both"/>
              <w:rPr>
                <w:rFonts w:ascii="Times New Roman" w:hAnsi="Times New Roman" w:cs="Times New Roman"/>
              </w:rPr>
            </w:pPr>
            <w:r w:rsidRPr="00F154CB">
              <w:rPr>
                <w:rFonts w:ascii="Times New Roman" w:hAnsi="Times New Roman" w:cs="Times New Roman"/>
              </w:rPr>
              <w:t>£</w:t>
            </w:r>
            <w:r w:rsidR="004060F3" w:rsidRPr="00F154CB">
              <w:rPr>
                <w:rFonts w:ascii="Times New Roman" w:hAnsi="Times New Roman" w:cs="Times New Roman"/>
              </w:rPr>
              <w:t>49</w:t>
            </w:r>
            <w:r w:rsidRPr="00F154CB">
              <w:rPr>
                <w:rFonts w:ascii="Times New Roman" w:hAnsi="Times New Roman" w:cs="Times New Roman"/>
              </w:rPr>
              <w:t>00</w:t>
            </w:r>
          </w:p>
        </w:tc>
        <w:tc>
          <w:tcPr>
            <w:tcW w:w="1305" w:type="dxa"/>
          </w:tcPr>
          <w:p w14:paraId="065E005A" w14:textId="77777777" w:rsidR="00C44E06" w:rsidRPr="00F154CB" w:rsidRDefault="00C44E06" w:rsidP="00F154CB">
            <w:pPr>
              <w:spacing w:line="360" w:lineRule="auto"/>
              <w:jc w:val="both"/>
              <w:rPr>
                <w:rFonts w:ascii="Times New Roman" w:hAnsi="Times New Roman" w:cs="Times New Roman"/>
              </w:rPr>
            </w:pPr>
            <w:r w:rsidRPr="00F154CB">
              <w:rPr>
                <w:rFonts w:ascii="Times New Roman" w:hAnsi="Times New Roman" w:cs="Times New Roman"/>
              </w:rPr>
              <w:t>£</w:t>
            </w:r>
            <w:r w:rsidR="004060F3" w:rsidRPr="00F154CB">
              <w:rPr>
                <w:rFonts w:ascii="Times New Roman" w:hAnsi="Times New Roman" w:cs="Times New Roman"/>
              </w:rPr>
              <w:t>51</w:t>
            </w:r>
            <w:r w:rsidRPr="00F154CB">
              <w:rPr>
                <w:rFonts w:ascii="Times New Roman" w:hAnsi="Times New Roman" w:cs="Times New Roman"/>
              </w:rPr>
              <w:t>00</w:t>
            </w:r>
          </w:p>
        </w:tc>
        <w:tc>
          <w:tcPr>
            <w:tcW w:w="1229" w:type="dxa"/>
          </w:tcPr>
          <w:p w14:paraId="065E005B" w14:textId="77777777" w:rsidR="00C44E06" w:rsidRPr="00F154CB" w:rsidRDefault="00C44E06" w:rsidP="00F154CB">
            <w:pPr>
              <w:spacing w:line="360" w:lineRule="auto"/>
              <w:jc w:val="both"/>
              <w:rPr>
                <w:rFonts w:ascii="Times New Roman" w:hAnsi="Times New Roman" w:cs="Times New Roman"/>
              </w:rPr>
            </w:pPr>
            <w:r w:rsidRPr="00F154CB">
              <w:rPr>
                <w:rFonts w:ascii="Times New Roman" w:hAnsi="Times New Roman" w:cs="Times New Roman"/>
              </w:rPr>
              <w:t>£</w:t>
            </w:r>
            <w:r w:rsidR="004060F3" w:rsidRPr="00F154CB">
              <w:rPr>
                <w:rFonts w:ascii="Times New Roman" w:hAnsi="Times New Roman" w:cs="Times New Roman"/>
              </w:rPr>
              <w:t>53</w:t>
            </w:r>
            <w:r w:rsidRPr="00F154CB">
              <w:rPr>
                <w:rFonts w:ascii="Times New Roman" w:hAnsi="Times New Roman" w:cs="Times New Roman"/>
              </w:rPr>
              <w:t>00</w:t>
            </w:r>
          </w:p>
        </w:tc>
        <w:tc>
          <w:tcPr>
            <w:tcW w:w="1282" w:type="dxa"/>
          </w:tcPr>
          <w:p w14:paraId="065E005C" w14:textId="77777777" w:rsidR="00C44E06" w:rsidRPr="00F154CB" w:rsidRDefault="00C44E06" w:rsidP="00F154CB">
            <w:pPr>
              <w:spacing w:line="360" w:lineRule="auto"/>
              <w:jc w:val="both"/>
              <w:rPr>
                <w:rFonts w:ascii="Times New Roman" w:hAnsi="Times New Roman" w:cs="Times New Roman"/>
              </w:rPr>
            </w:pPr>
            <w:r w:rsidRPr="00F154CB">
              <w:rPr>
                <w:rFonts w:ascii="Times New Roman" w:hAnsi="Times New Roman" w:cs="Times New Roman"/>
              </w:rPr>
              <w:t>£</w:t>
            </w:r>
            <w:r w:rsidR="004060F3" w:rsidRPr="00F154CB">
              <w:rPr>
                <w:rFonts w:ascii="Times New Roman" w:hAnsi="Times New Roman" w:cs="Times New Roman"/>
              </w:rPr>
              <w:t>56</w:t>
            </w:r>
            <w:r w:rsidRPr="00F154CB">
              <w:rPr>
                <w:rFonts w:ascii="Times New Roman" w:hAnsi="Times New Roman" w:cs="Times New Roman"/>
              </w:rPr>
              <w:t>00</w:t>
            </w:r>
          </w:p>
        </w:tc>
      </w:tr>
      <w:tr w:rsidR="005D05A0" w:rsidRPr="00F154CB" w14:paraId="065E0065" w14:textId="77777777" w:rsidTr="000957CB">
        <w:tc>
          <w:tcPr>
            <w:tcW w:w="1427" w:type="dxa"/>
          </w:tcPr>
          <w:p w14:paraId="065E005E" w14:textId="77777777" w:rsidR="005D05A0" w:rsidRPr="00F154CB" w:rsidRDefault="005D05A0" w:rsidP="00F154CB">
            <w:pPr>
              <w:spacing w:line="360" w:lineRule="auto"/>
              <w:jc w:val="both"/>
              <w:rPr>
                <w:rFonts w:ascii="Times New Roman" w:hAnsi="Times New Roman" w:cs="Times New Roman"/>
                <w:b/>
                <w:bCs/>
              </w:rPr>
            </w:pPr>
            <w:r w:rsidRPr="00F154CB">
              <w:rPr>
                <w:rFonts w:ascii="Times New Roman" w:hAnsi="Times New Roman" w:cs="Times New Roman"/>
                <w:b/>
                <w:bCs/>
              </w:rPr>
              <w:t xml:space="preserve">Profit </w:t>
            </w:r>
          </w:p>
        </w:tc>
        <w:tc>
          <w:tcPr>
            <w:tcW w:w="1369" w:type="dxa"/>
          </w:tcPr>
          <w:p w14:paraId="065E005F" w14:textId="77777777" w:rsidR="005D05A0" w:rsidRPr="00F154CB" w:rsidRDefault="00741FA6" w:rsidP="00F154CB">
            <w:pPr>
              <w:spacing w:line="360" w:lineRule="auto"/>
              <w:jc w:val="both"/>
              <w:rPr>
                <w:rFonts w:ascii="Times New Roman" w:hAnsi="Times New Roman" w:cs="Times New Roman"/>
              </w:rPr>
            </w:pPr>
            <w:r w:rsidRPr="00F154CB">
              <w:rPr>
                <w:rFonts w:ascii="Times New Roman" w:hAnsi="Times New Roman" w:cs="Times New Roman"/>
              </w:rPr>
              <w:t>(£</w:t>
            </w:r>
            <w:r w:rsidR="00CE5A78" w:rsidRPr="00F154CB">
              <w:rPr>
                <w:rFonts w:ascii="Times New Roman" w:hAnsi="Times New Roman" w:cs="Times New Roman"/>
              </w:rPr>
              <w:t>64,600</w:t>
            </w:r>
            <w:r w:rsidRPr="00F154CB">
              <w:rPr>
                <w:rFonts w:ascii="Times New Roman" w:hAnsi="Times New Roman" w:cs="Times New Roman"/>
              </w:rPr>
              <w:t>)</w:t>
            </w:r>
          </w:p>
        </w:tc>
        <w:tc>
          <w:tcPr>
            <w:tcW w:w="1369" w:type="dxa"/>
          </w:tcPr>
          <w:p w14:paraId="065E0060" w14:textId="77777777" w:rsidR="005D05A0" w:rsidRPr="00F154CB" w:rsidRDefault="00741FA6" w:rsidP="00F154CB">
            <w:pPr>
              <w:spacing w:line="360" w:lineRule="auto"/>
              <w:jc w:val="both"/>
              <w:rPr>
                <w:rFonts w:ascii="Times New Roman" w:hAnsi="Times New Roman" w:cs="Times New Roman"/>
              </w:rPr>
            </w:pPr>
            <w:r w:rsidRPr="00F154CB">
              <w:rPr>
                <w:rFonts w:ascii="Times New Roman" w:hAnsi="Times New Roman" w:cs="Times New Roman"/>
              </w:rPr>
              <w:t>£</w:t>
            </w:r>
            <w:r w:rsidR="004060F3" w:rsidRPr="00F154CB">
              <w:rPr>
                <w:rFonts w:ascii="Times New Roman" w:hAnsi="Times New Roman" w:cs="Times New Roman"/>
              </w:rPr>
              <w:t>73</w:t>
            </w:r>
            <w:r w:rsidRPr="00F154CB">
              <w:rPr>
                <w:rFonts w:ascii="Times New Roman" w:hAnsi="Times New Roman" w:cs="Times New Roman"/>
              </w:rPr>
              <w:t>00</w:t>
            </w:r>
          </w:p>
        </w:tc>
        <w:tc>
          <w:tcPr>
            <w:tcW w:w="1369" w:type="dxa"/>
          </w:tcPr>
          <w:p w14:paraId="065E0061" w14:textId="77777777" w:rsidR="005D05A0" w:rsidRPr="00F154CB" w:rsidRDefault="00741FA6" w:rsidP="00F154CB">
            <w:pPr>
              <w:spacing w:line="360" w:lineRule="auto"/>
              <w:jc w:val="both"/>
              <w:rPr>
                <w:rFonts w:ascii="Times New Roman" w:hAnsi="Times New Roman" w:cs="Times New Roman"/>
              </w:rPr>
            </w:pPr>
            <w:r w:rsidRPr="00F154CB">
              <w:rPr>
                <w:rFonts w:ascii="Times New Roman" w:hAnsi="Times New Roman" w:cs="Times New Roman"/>
              </w:rPr>
              <w:t>£</w:t>
            </w:r>
            <w:r w:rsidR="004060F3" w:rsidRPr="00F154CB">
              <w:rPr>
                <w:rFonts w:ascii="Times New Roman" w:hAnsi="Times New Roman" w:cs="Times New Roman"/>
              </w:rPr>
              <w:t>71</w:t>
            </w:r>
            <w:r w:rsidRPr="00F154CB">
              <w:rPr>
                <w:rFonts w:ascii="Times New Roman" w:hAnsi="Times New Roman" w:cs="Times New Roman"/>
              </w:rPr>
              <w:t>00</w:t>
            </w:r>
          </w:p>
        </w:tc>
        <w:tc>
          <w:tcPr>
            <w:tcW w:w="1305" w:type="dxa"/>
          </w:tcPr>
          <w:p w14:paraId="065E0062" w14:textId="77777777" w:rsidR="005D05A0" w:rsidRPr="00F154CB" w:rsidRDefault="00741FA6" w:rsidP="00F154CB">
            <w:pPr>
              <w:spacing w:line="360" w:lineRule="auto"/>
              <w:jc w:val="both"/>
              <w:rPr>
                <w:rFonts w:ascii="Times New Roman" w:hAnsi="Times New Roman" w:cs="Times New Roman"/>
              </w:rPr>
            </w:pPr>
            <w:r w:rsidRPr="00F154CB">
              <w:rPr>
                <w:rFonts w:ascii="Times New Roman" w:hAnsi="Times New Roman" w:cs="Times New Roman"/>
              </w:rPr>
              <w:t>£</w:t>
            </w:r>
            <w:r w:rsidR="00CE5A78" w:rsidRPr="00F154CB">
              <w:rPr>
                <w:rFonts w:ascii="Times New Roman" w:hAnsi="Times New Roman" w:cs="Times New Roman"/>
              </w:rPr>
              <w:t>9</w:t>
            </w:r>
            <w:r w:rsidR="004060F3" w:rsidRPr="00F154CB">
              <w:rPr>
                <w:rFonts w:ascii="Times New Roman" w:hAnsi="Times New Roman" w:cs="Times New Roman"/>
              </w:rPr>
              <w:t>9</w:t>
            </w:r>
            <w:r w:rsidRPr="00F154CB">
              <w:rPr>
                <w:rFonts w:ascii="Times New Roman" w:hAnsi="Times New Roman" w:cs="Times New Roman"/>
              </w:rPr>
              <w:t>00</w:t>
            </w:r>
          </w:p>
        </w:tc>
        <w:tc>
          <w:tcPr>
            <w:tcW w:w="1229" w:type="dxa"/>
          </w:tcPr>
          <w:p w14:paraId="065E0063" w14:textId="77777777" w:rsidR="005D05A0" w:rsidRPr="00F154CB" w:rsidRDefault="00741FA6" w:rsidP="00F154CB">
            <w:pPr>
              <w:spacing w:line="360" w:lineRule="auto"/>
              <w:jc w:val="both"/>
              <w:rPr>
                <w:rFonts w:ascii="Times New Roman" w:hAnsi="Times New Roman" w:cs="Times New Roman"/>
              </w:rPr>
            </w:pPr>
            <w:r w:rsidRPr="00F154CB">
              <w:rPr>
                <w:rFonts w:ascii="Times New Roman" w:hAnsi="Times New Roman" w:cs="Times New Roman"/>
              </w:rPr>
              <w:t>£</w:t>
            </w:r>
            <w:r w:rsidR="00CE5A78" w:rsidRPr="00F154CB">
              <w:rPr>
                <w:rFonts w:ascii="Times New Roman" w:hAnsi="Times New Roman" w:cs="Times New Roman"/>
              </w:rPr>
              <w:t>107</w:t>
            </w:r>
            <w:r w:rsidRPr="00F154CB">
              <w:rPr>
                <w:rFonts w:ascii="Times New Roman" w:hAnsi="Times New Roman" w:cs="Times New Roman"/>
              </w:rPr>
              <w:t>00</w:t>
            </w:r>
          </w:p>
        </w:tc>
        <w:tc>
          <w:tcPr>
            <w:tcW w:w="1282" w:type="dxa"/>
          </w:tcPr>
          <w:p w14:paraId="065E0064" w14:textId="77777777" w:rsidR="005D05A0" w:rsidRPr="00F154CB" w:rsidRDefault="00741FA6" w:rsidP="00F154CB">
            <w:pPr>
              <w:spacing w:line="360" w:lineRule="auto"/>
              <w:jc w:val="both"/>
              <w:rPr>
                <w:rFonts w:ascii="Times New Roman" w:hAnsi="Times New Roman" w:cs="Times New Roman"/>
              </w:rPr>
            </w:pPr>
            <w:r w:rsidRPr="00F154CB">
              <w:rPr>
                <w:rFonts w:ascii="Times New Roman" w:hAnsi="Times New Roman" w:cs="Times New Roman"/>
              </w:rPr>
              <w:t>£</w:t>
            </w:r>
            <w:r w:rsidR="00CE5A78" w:rsidRPr="00F154CB">
              <w:rPr>
                <w:rFonts w:ascii="Times New Roman" w:hAnsi="Times New Roman" w:cs="Times New Roman"/>
              </w:rPr>
              <w:t>12</w:t>
            </w:r>
            <w:r w:rsidR="004060F3" w:rsidRPr="00F154CB">
              <w:rPr>
                <w:rFonts w:ascii="Times New Roman" w:hAnsi="Times New Roman" w:cs="Times New Roman"/>
              </w:rPr>
              <w:t>4</w:t>
            </w:r>
            <w:r w:rsidRPr="00F154CB">
              <w:rPr>
                <w:rFonts w:ascii="Times New Roman" w:hAnsi="Times New Roman" w:cs="Times New Roman"/>
              </w:rPr>
              <w:t>00</w:t>
            </w:r>
          </w:p>
        </w:tc>
      </w:tr>
    </w:tbl>
    <w:p w14:paraId="065E0066" w14:textId="77777777" w:rsidR="005D05A0" w:rsidRPr="00F154CB" w:rsidRDefault="005D05A0" w:rsidP="00F154CB">
      <w:pPr>
        <w:spacing w:line="360" w:lineRule="auto"/>
        <w:jc w:val="both"/>
        <w:rPr>
          <w:rFonts w:ascii="Times New Roman" w:hAnsi="Times New Roman" w:cs="Times New Roman"/>
          <w:sz w:val="24"/>
          <w:szCs w:val="24"/>
        </w:rPr>
      </w:pPr>
    </w:p>
    <w:p w14:paraId="065E0067" w14:textId="77777777" w:rsidR="005D05A0" w:rsidRPr="00F154CB" w:rsidRDefault="005D05A0" w:rsidP="00F154CB">
      <w:pPr>
        <w:pStyle w:val="Heading1"/>
        <w:spacing w:line="360" w:lineRule="auto"/>
        <w:jc w:val="both"/>
        <w:rPr>
          <w:rFonts w:ascii="Times New Roman" w:hAnsi="Times New Roman" w:cs="Times New Roman"/>
        </w:rPr>
      </w:pPr>
      <w:bookmarkStart w:id="5" w:name="_Toc140879121"/>
      <w:r w:rsidRPr="00F154CB">
        <w:rPr>
          <w:rFonts w:ascii="Times New Roman" w:hAnsi="Times New Roman" w:cs="Times New Roman"/>
        </w:rPr>
        <w:t>MARKET RESEARCH</w:t>
      </w:r>
      <w:bookmarkEnd w:id="5"/>
      <w:r w:rsidRPr="00F154CB">
        <w:rPr>
          <w:rFonts w:ascii="Times New Roman" w:hAnsi="Times New Roman" w:cs="Times New Roman"/>
        </w:rPr>
        <w:t xml:space="preserve"> </w:t>
      </w:r>
    </w:p>
    <w:p w14:paraId="065E0068" w14:textId="77777777" w:rsidR="008E7054" w:rsidRPr="00F154CB" w:rsidRDefault="000E590C"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t>The size of UK Personalized Gifts Market is expected to increase by USD 898.1 million</w:t>
      </w:r>
      <w:r w:rsidR="00C36136" w:rsidRPr="00F154CB">
        <w:rPr>
          <w:rFonts w:ascii="Times New Roman" w:hAnsi="Times New Roman" w:cs="Times New Roman"/>
          <w:sz w:val="24"/>
          <w:szCs w:val="24"/>
        </w:rPr>
        <w:t xml:space="preserve"> (</w:t>
      </w:r>
      <w:r w:rsidR="00C36136" w:rsidRPr="00F154CB">
        <w:rPr>
          <w:rFonts w:ascii="Times New Roman" w:hAnsi="Times New Roman" w:cs="Times New Roman"/>
          <w:color w:val="222222"/>
          <w:sz w:val="24"/>
          <w:szCs w:val="24"/>
          <w:shd w:val="clear" w:color="auto" w:fill="FFFFFF"/>
        </w:rPr>
        <w:t>Stata et al., 2022</w:t>
      </w:r>
      <w:r w:rsidR="00C36136" w:rsidRPr="00F154CB">
        <w:rPr>
          <w:rFonts w:ascii="Times New Roman" w:hAnsi="Times New Roman" w:cs="Times New Roman"/>
          <w:sz w:val="24"/>
          <w:szCs w:val="24"/>
        </w:rPr>
        <w:t>)</w:t>
      </w:r>
      <w:r w:rsidRPr="00F154CB">
        <w:rPr>
          <w:rFonts w:ascii="Times New Roman" w:hAnsi="Times New Roman" w:cs="Times New Roman"/>
          <w:sz w:val="24"/>
          <w:szCs w:val="24"/>
        </w:rPr>
        <w:t xml:space="preserve">. This is also estimated to grow 9.61% CAGR by 2027. Market growth has been driven by the increasing popularity of the private level brands. Customers are more interested in purchasing from the private level personalized gift shops. </w:t>
      </w:r>
      <w:r w:rsidR="00066990" w:rsidRPr="00F154CB">
        <w:rPr>
          <w:rFonts w:ascii="Times New Roman" w:hAnsi="Times New Roman" w:cs="Times New Roman"/>
          <w:sz w:val="24"/>
          <w:szCs w:val="24"/>
        </w:rPr>
        <w:t xml:space="preserve">The macro environmental factor such as political, economic, social, environmental, technological and legal factor have significant impact on the personalized gift shop market in UK. </w:t>
      </w:r>
      <w:r w:rsidR="007C28EB" w:rsidRPr="00F154CB">
        <w:rPr>
          <w:rFonts w:ascii="Times New Roman" w:hAnsi="Times New Roman" w:cs="Times New Roman"/>
          <w:sz w:val="24"/>
          <w:szCs w:val="24"/>
        </w:rPr>
        <w:t>Political</w:t>
      </w:r>
      <w:r w:rsidR="00066990" w:rsidRPr="00F154CB">
        <w:rPr>
          <w:rFonts w:ascii="Times New Roman" w:hAnsi="Times New Roman" w:cs="Times New Roman"/>
          <w:sz w:val="24"/>
          <w:szCs w:val="24"/>
        </w:rPr>
        <w:t xml:space="preserve"> stability helps in business growth while the economic instability refrain customers from purchasing gift products. </w:t>
      </w:r>
      <w:r w:rsidR="007C28EB" w:rsidRPr="00F154CB">
        <w:rPr>
          <w:rFonts w:ascii="Times New Roman" w:hAnsi="Times New Roman" w:cs="Times New Roman"/>
          <w:sz w:val="24"/>
          <w:szCs w:val="24"/>
        </w:rPr>
        <w:t xml:space="preserve">But customers are becoming more sincere and considering to offer gifts to their loved ones on special occasion. </w:t>
      </w:r>
      <w:r w:rsidR="0010661D" w:rsidRPr="00F154CB">
        <w:rPr>
          <w:rFonts w:ascii="Times New Roman" w:hAnsi="Times New Roman" w:cs="Times New Roman"/>
          <w:sz w:val="24"/>
          <w:szCs w:val="24"/>
        </w:rPr>
        <w:t>Technology</w:t>
      </w:r>
      <w:r w:rsidR="00531468" w:rsidRPr="00F154CB">
        <w:rPr>
          <w:rFonts w:ascii="Times New Roman" w:hAnsi="Times New Roman" w:cs="Times New Roman"/>
          <w:sz w:val="24"/>
          <w:szCs w:val="24"/>
        </w:rPr>
        <w:t xml:space="preserve"> provides huge </w:t>
      </w:r>
      <w:r w:rsidR="0010661D" w:rsidRPr="00F154CB">
        <w:rPr>
          <w:rFonts w:ascii="Times New Roman" w:hAnsi="Times New Roman" w:cs="Times New Roman"/>
          <w:sz w:val="24"/>
          <w:szCs w:val="24"/>
        </w:rPr>
        <w:t>opportunity</w:t>
      </w:r>
      <w:r w:rsidR="00531468" w:rsidRPr="00F154CB">
        <w:rPr>
          <w:rFonts w:ascii="Times New Roman" w:hAnsi="Times New Roman" w:cs="Times New Roman"/>
          <w:sz w:val="24"/>
          <w:szCs w:val="24"/>
        </w:rPr>
        <w:t xml:space="preserve"> for the gift shop companies for expanding their business operations into new markets by promoting their </w:t>
      </w:r>
      <w:r w:rsidR="0010661D" w:rsidRPr="00F154CB">
        <w:rPr>
          <w:rFonts w:ascii="Times New Roman" w:hAnsi="Times New Roman" w:cs="Times New Roman"/>
          <w:sz w:val="24"/>
          <w:szCs w:val="24"/>
        </w:rPr>
        <w:t>business</w:t>
      </w:r>
      <w:r w:rsidR="00531468" w:rsidRPr="00F154CB">
        <w:rPr>
          <w:rFonts w:ascii="Times New Roman" w:hAnsi="Times New Roman" w:cs="Times New Roman"/>
          <w:sz w:val="24"/>
          <w:szCs w:val="24"/>
        </w:rPr>
        <w:t xml:space="preserve"> using digital promotional strategy. </w:t>
      </w:r>
    </w:p>
    <w:p w14:paraId="065E0069" w14:textId="77777777" w:rsidR="000E590C" w:rsidRPr="00F154CB" w:rsidRDefault="000E590C" w:rsidP="00F154CB">
      <w:pPr>
        <w:spacing w:line="360" w:lineRule="auto"/>
        <w:jc w:val="both"/>
        <w:rPr>
          <w:rFonts w:ascii="Times New Roman" w:hAnsi="Times New Roman" w:cs="Times New Roman"/>
          <w:sz w:val="24"/>
          <w:szCs w:val="24"/>
        </w:rPr>
      </w:pPr>
    </w:p>
    <w:p w14:paraId="065E006A" w14:textId="77777777" w:rsidR="000E590C" w:rsidRPr="00F154CB" w:rsidRDefault="000E590C" w:rsidP="00F154CB">
      <w:pPr>
        <w:spacing w:line="360" w:lineRule="auto"/>
        <w:jc w:val="both"/>
        <w:rPr>
          <w:rFonts w:ascii="Times New Roman" w:hAnsi="Times New Roman" w:cs="Times New Roman"/>
          <w:color w:val="383737"/>
          <w:sz w:val="24"/>
          <w:szCs w:val="24"/>
          <w:shd w:val="clear" w:color="auto" w:fill="FFFFFF"/>
        </w:rPr>
      </w:pPr>
    </w:p>
    <w:p w14:paraId="065E006B" w14:textId="77777777" w:rsidR="008E7054" w:rsidRPr="00F154CB" w:rsidRDefault="008E7054" w:rsidP="00F154CB">
      <w:pPr>
        <w:spacing w:line="360" w:lineRule="auto"/>
        <w:jc w:val="both"/>
        <w:rPr>
          <w:rFonts w:ascii="Times New Roman" w:hAnsi="Times New Roman" w:cs="Times New Roman"/>
          <w:sz w:val="24"/>
          <w:szCs w:val="24"/>
        </w:rPr>
      </w:pPr>
      <w:r w:rsidRPr="00F154CB">
        <w:rPr>
          <w:rFonts w:ascii="Times New Roman" w:hAnsi="Times New Roman" w:cs="Times New Roman"/>
          <w:sz w:val="24"/>
          <w:szCs w:val="24"/>
        </w:rPr>
        <w:br w:type="page"/>
      </w:r>
    </w:p>
    <w:p w14:paraId="065E006C" w14:textId="77777777" w:rsidR="005D05A0" w:rsidRPr="00F154CB" w:rsidRDefault="005D05A0" w:rsidP="00F154CB">
      <w:pPr>
        <w:pStyle w:val="Heading1"/>
        <w:spacing w:line="360" w:lineRule="auto"/>
        <w:jc w:val="both"/>
        <w:rPr>
          <w:rFonts w:ascii="Times New Roman" w:hAnsi="Times New Roman" w:cs="Times New Roman"/>
        </w:rPr>
      </w:pPr>
      <w:bookmarkStart w:id="6" w:name="_Toc140879122"/>
      <w:r w:rsidRPr="00F154CB">
        <w:rPr>
          <w:rFonts w:ascii="Times New Roman" w:hAnsi="Times New Roman" w:cs="Times New Roman"/>
        </w:rPr>
        <w:lastRenderedPageBreak/>
        <w:t>References</w:t>
      </w:r>
      <w:bookmarkEnd w:id="6"/>
      <w:r w:rsidRPr="00F154CB">
        <w:rPr>
          <w:rFonts w:ascii="Times New Roman" w:hAnsi="Times New Roman" w:cs="Times New Roman"/>
        </w:rPr>
        <w:t xml:space="preserve"> </w:t>
      </w:r>
    </w:p>
    <w:p w14:paraId="065E006D"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bCs/>
          <w:sz w:val="24"/>
          <w:szCs w:val="24"/>
        </w:rPr>
      </w:pPr>
      <w:r w:rsidRPr="00F154CB">
        <w:rPr>
          <w:rFonts w:ascii="Times New Roman" w:hAnsi="Times New Roman" w:cs="Times New Roman"/>
          <w:bCs/>
          <w:sz w:val="24"/>
          <w:szCs w:val="24"/>
        </w:rPr>
        <w:t>Barringer, B., Ireland, D., (2019) Entrepreneurship: Successfully Launching New Ventures. Sixth edition; Global edition. Harlow, England: Pearson.</w:t>
      </w:r>
    </w:p>
    <w:p w14:paraId="065E006E"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bCs/>
          <w:sz w:val="24"/>
          <w:szCs w:val="24"/>
        </w:rPr>
      </w:pPr>
      <w:proofErr w:type="spellStart"/>
      <w:r w:rsidRPr="00F154CB">
        <w:rPr>
          <w:rFonts w:ascii="Times New Roman" w:hAnsi="Times New Roman" w:cs="Times New Roman"/>
          <w:bCs/>
          <w:sz w:val="24"/>
          <w:szCs w:val="24"/>
        </w:rPr>
        <w:t>Bplans</w:t>
      </w:r>
      <w:proofErr w:type="spellEnd"/>
      <w:r w:rsidRPr="00F154CB">
        <w:rPr>
          <w:rFonts w:ascii="Times New Roman" w:hAnsi="Times New Roman" w:cs="Times New Roman"/>
          <w:bCs/>
          <w:sz w:val="24"/>
          <w:szCs w:val="24"/>
        </w:rPr>
        <w:t xml:space="preserve"> (2020) Sample Business Plans. Assessed on 21st November 2020. Available at: https://www.bplans.com/downloads/business-plan-template/ ​</w:t>
      </w:r>
    </w:p>
    <w:p w14:paraId="065E006F"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r w:rsidRPr="0043156E">
        <w:rPr>
          <w:rFonts w:ascii="Times New Roman" w:hAnsi="Times New Roman" w:cs="Times New Roman"/>
          <w:color w:val="222222"/>
          <w:sz w:val="24"/>
          <w:szCs w:val="24"/>
          <w:shd w:val="clear" w:color="auto" w:fill="FFFFFF"/>
          <w:lang w:val="de-DE"/>
        </w:rPr>
        <w:t xml:space="preserve">Eggert, A., Steinhoff, L. and Witte, C., 2019. </w:t>
      </w:r>
      <w:r w:rsidRPr="00F154CB">
        <w:rPr>
          <w:rFonts w:ascii="Times New Roman" w:hAnsi="Times New Roman" w:cs="Times New Roman"/>
          <w:color w:val="222222"/>
          <w:sz w:val="24"/>
          <w:szCs w:val="24"/>
          <w:shd w:val="clear" w:color="auto" w:fill="FFFFFF"/>
        </w:rPr>
        <w:t>Gift purchases as catalysts for strengthening customer–brand relationships. </w:t>
      </w:r>
      <w:r w:rsidRPr="00F154CB">
        <w:rPr>
          <w:rFonts w:ascii="Times New Roman" w:hAnsi="Times New Roman" w:cs="Times New Roman"/>
          <w:i/>
          <w:iCs/>
          <w:color w:val="222222"/>
          <w:sz w:val="24"/>
          <w:szCs w:val="24"/>
          <w:shd w:val="clear" w:color="auto" w:fill="FFFFFF"/>
        </w:rPr>
        <w:t>Journal of marketing</w:t>
      </w:r>
      <w:r w:rsidRPr="00F154CB">
        <w:rPr>
          <w:rFonts w:ascii="Times New Roman" w:hAnsi="Times New Roman" w:cs="Times New Roman"/>
          <w:color w:val="222222"/>
          <w:sz w:val="24"/>
          <w:szCs w:val="24"/>
          <w:shd w:val="clear" w:color="auto" w:fill="FFFFFF"/>
        </w:rPr>
        <w:t>, </w:t>
      </w:r>
      <w:r w:rsidRPr="00F154CB">
        <w:rPr>
          <w:rFonts w:ascii="Times New Roman" w:hAnsi="Times New Roman" w:cs="Times New Roman"/>
          <w:i/>
          <w:iCs/>
          <w:color w:val="222222"/>
          <w:sz w:val="24"/>
          <w:szCs w:val="24"/>
          <w:shd w:val="clear" w:color="auto" w:fill="FFFFFF"/>
        </w:rPr>
        <w:t>83</w:t>
      </w:r>
      <w:r w:rsidRPr="00F154CB">
        <w:rPr>
          <w:rFonts w:ascii="Times New Roman" w:hAnsi="Times New Roman" w:cs="Times New Roman"/>
          <w:color w:val="222222"/>
          <w:sz w:val="24"/>
          <w:szCs w:val="24"/>
          <w:shd w:val="clear" w:color="auto" w:fill="FFFFFF"/>
        </w:rPr>
        <w:t>(5), pp.115-132.</w:t>
      </w:r>
    </w:p>
    <w:p w14:paraId="065E0070"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proofErr w:type="spellStart"/>
      <w:r w:rsidRPr="00F154CB">
        <w:rPr>
          <w:rFonts w:ascii="Times New Roman" w:hAnsi="Times New Roman" w:cs="Times New Roman"/>
          <w:color w:val="222222"/>
          <w:sz w:val="24"/>
          <w:szCs w:val="24"/>
          <w:shd w:val="clear" w:color="auto" w:fill="FFFFFF"/>
        </w:rPr>
        <w:t>Falahuddin</w:t>
      </w:r>
      <w:proofErr w:type="spellEnd"/>
      <w:r w:rsidRPr="00F154CB">
        <w:rPr>
          <w:rFonts w:ascii="Times New Roman" w:hAnsi="Times New Roman" w:cs="Times New Roman"/>
          <w:color w:val="222222"/>
          <w:sz w:val="24"/>
          <w:szCs w:val="24"/>
          <w:shd w:val="clear" w:color="auto" w:fill="FFFFFF"/>
        </w:rPr>
        <w:t xml:space="preserve">, F., </w:t>
      </w:r>
      <w:proofErr w:type="spellStart"/>
      <w:r w:rsidRPr="00F154CB">
        <w:rPr>
          <w:rFonts w:ascii="Times New Roman" w:hAnsi="Times New Roman" w:cs="Times New Roman"/>
          <w:color w:val="222222"/>
          <w:sz w:val="24"/>
          <w:szCs w:val="24"/>
          <w:shd w:val="clear" w:color="auto" w:fill="FFFFFF"/>
        </w:rPr>
        <w:t>Fuadi</w:t>
      </w:r>
      <w:proofErr w:type="spellEnd"/>
      <w:r w:rsidRPr="00F154CB">
        <w:rPr>
          <w:rFonts w:ascii="Times New Roman" w:hAnsi="Times New Roman" w:cs="Times New Roman"/>
          <w:color w:val="222222"/>
          <w:sz w:val="24"/>
          <w:szCs w:val="24"/>
          <w:shd w:val="clear" w:color="auto" w:fill="FFFFFF"/>
        </w:rPr>
        <w:t xml:space="preserve">, F., </w:t>
      </w:r>
      <w:proofErr w:type="spellStart"/>
      <w:r w:rsidRPr="00F154CB">
        <w:rPr>
          <w:rFonts w:ascii="Times New Roman" w:hAnsi="Times New Roman" w:cs="Times New Roman"/>
          <w:color w:val="222222"/>
          <w:sz w:val="24"/>
          <w:szCs w:val="24"/>
          <w:shd w:val="clear" w:color="auto" w:fill="FFFFFF"/>
        </w:rPr>
        <w:t>Munandar</w:t>
      </w:r>
      <w:proofErr w:type="spellEnd"/>
      <w:r w:rsidRPr="00F154CB">
        <w:rPr>
          <w:rFonts w:ascii="Times New Roman" w:hAnsi="Times New Roman" w:cs="Times New Roman"/>
          <w:color w:val="222222"/>
          <w:sz w:val="24"/>
          <w:szCs w:val="24"/>
          <w:shd w:val="clear" w:color="auto" w:fill="FFFFFF"/>
        </w:rPr>
        <w:t xml:space="preserve">, M., Juanda, R. and Ilham, R.N., 2022. Increasing Business Supporting Capacity In </w:t>
      </w:r>
      <w:proofErr w:type="spellStart"/>
      <w:r w:rsidRPr="00F154CB">
        <w:rPr>
          <w:rFonts w:ascii="Times New Roman" w:hAnsi="Times New Roman" w:cs="Times New Roman"/>
          <w:color w:val="222222"/>
          <w:sz w:val="24"/>
          <w:szCs w:val="24"/>
          <w:shd w:val="clear" w:color="auto" w:fill="FFFFFF"/>
        </w:rPr>
        <w:t>Msmes</w:t>
      </w:r>
      <w:proofErr w:type="spellEnd"/>
      <w:r w:rsidRPr="00F154CB">
        <w:rPr>
          <w:rFonts w:ascii="Times New Roman" w:hAnsi="Times New Roman" w:cs="Times New Roman"/>
          <w:color w:val="222222"/>
          <w:sz w:val="24"/>
          <w:szCs w:val="24"/>
          <w:shd w:val="clear" w:color="auto" w:fill="FFFFFF"/>
        </w:rPr>
        <w:t xml:space="preserve"> Business Group Tempe </w:t>
      </w:r>
      <w:proofErr w:type="spellStart"/>
      <w:r w:rsidRPr="00F154CB">
        <w:rPr>
          <w:rFonts w:ascii="Times New Roman" w:hAnsi="Times New Roman" w:cs="Times New Roman"/>
          <w:color w:val="222222"/>
          <w:sz w:val="24"/>
          <w:szCs w:val="24"/>
          <w:shd w:val="clear" w:color="auto" w:fill="FFFFFF"/>
        </w:rPr>
        <w:t>Bungong</w:t>
      </w:r>
      <w:proofErr w:type="spellEnd"/>
      <w:r w:rsidRPr="00F154CB">
        <w:rPr>
          <w:rFonts w:ascii="Times New Roman" w:hAnsi="Times New Roman" w:cs="Times New Roman"/>
          <w:color w:val="222222"/>
          <w:sz w:val="24"/>
          <w:szCs w:val="24"/>
          <w:shd w:val="clear" w:color="auto" w:fill="FFFFFF"/>
        </w:rPr>
        <w:t xml:space="preserve"> </w:t>
      </w:r>
      <w:proofErr w:type="spellStart"/>
      <w:r w:rsidRPr="00F154CB">
        <w:rPr>
          <w:rFonts w:ascii="Times New Roman" w:hAnsi="Times New Roman" w:cs="Times New Roman"/>
          <w:color w:val="222222"/>
          <w:sz w:val="24"/>
          <w:szCs w:val="24"/>
          <w:shd w:val="clear" w:color="auto" w:fill="FFFFFF"/>
        </w:rPr>
        <w:t>Nanggroe</w:t>
      </w:r>
      <w:proofErr w:type="spellEnd"/>
      <w:r w:rsidRPr="00F154CB">
        <w:rPr>
          <w:rFonts w:ascii="Times New Roman" w:hAnsi="Times New Roman" w:cs="Times New Roman"/>
          <w:color w:val="222222"/>
          <w:sz w:val="24"/>
          <w:szCs w:val="24"/>
          <w:shd w:val="clear" w:color="auto" w:fill="FFFFFF"/>
        </w:rPr>
        <w:t xml:space="preserve"> </w:t>
      </w:r>
      <w:proofErr w:type="spellStart"/>
      <w:r w:rsidRPr="00F154CB">
        <w:rPr>
          <w:rFonts w:ascii="Times New Roman" w:hAnsi="Times New Roman" w:cs="Times New Roman"/>
          <w:color w:val="222222"/>
          <w:sz w:val="24"/>
          <w:szCs w:val="24"/>
          <w:shd w:val="clear" w:color="auto" w:fill="FFFFFF"/>
        </w:rPr>
        <w:t>Kerupuk</w:t>
      </w:r>
      <w:proofErr w:type="spellEnd"/>
      <w:r w:rsidRPr="00F154CB">
        <w:rPr>
          <w:rFonts w:ascii="Times New Roman" w:hAnsi="Times New Roman" w:cs="Times New Roman"/>
          <w:color w:val="222222"/>
          <w:sz w:val="24"/>
          <w:szCs w:val="24"/>
          <w:shd w:val="clear" w:color="auto" w:fill="FFFFFF"/>
        </w:rPr>
        <w:t xml:space="preserve"> In </w:t>
      </w:r>
      <w:proofErr w:type="spellStart"/>
      <w:r w:rsidRPr="00F154CB">
        <w:rPr>
          <w:rFonts w:ascii="Times New Roman" w:hAnsi="Times New Roman" w:cs="Times New Roman"/>
          <w:color w:val="222222"/>
          <w:sz w:val="24"/>
          <w:szCs w:val="24"/>
          <w:shd w:val="clear" w:color="auto" w:fill="FFFFFF"/>
        </w:rPr>
        <w:t>Syamtalira</w:t>
      </w:r>
      <w:proofErr w:type="spellEnd"/>
      <w:r w:rsidRPr="00F154CB">
        <w:rPr>
          <w:rFonts w:ascii="Times New Roman" w:hAnsi="Times New Roman" w:cs="Times New Roman"/>
          <w:color w:val="222222"/>
          <w:sz w:val="24"/>
          <w:szCs w:val="24"/>
          <w:shd w:val="clear" w:color="auto" w:fill="FFFFFF"/>
        </w:rPr>
        <w:t xml:space="preserve"> Aron District, Utara Aceh Regency. </w:t>
      </w:r>
      <w:proofErr w:type="spellStart"/>
      <w:r w:rsidRPr="00F154CB">
        <w:rPr>
          <w:rFonts w:ascii="Times New Roman" w:hAnsi="Times New Roman" w:cs="Times New Roman"/>
          <w:i/>
          <w:iCs/>
          <w:color w:val="222222"/>
          <w:sz w:val="24"/>
          <w:szCs w:val="24"/>
          <w:shd w:val="clear" w:color="auto" w:fill="FFFFFF"/>
        </w:rPr>
        <w:t>Irpitage</w:t>
      </w:r>
      <w:proofErr w:type="spellEnd"/>
      <w:r w:rsidRPr="00F154CB">
        <w:rPr>
          <w:rFonts w:ascii="Times New Roman" w:hAnsi="Times New Roman" w:cs="Times New Roman"/>
          <w:i/>
          <w:iCs/>
          <w:color w:val="222222"/>
          <w:sz w:val="24"/>
          <w:szCs w:val="24"/>
          <w:shd w:val="clear" w:color="auto" w:fill="FFFFFF"/>
        </w:rPr>
        <w:t xml:space="preserve"> Journal</w:t>
      </w:r>
      <w:r w:rsidRPr="00F154CB">
        <w:rPr>
          <w:rFonts w:ascii="Times New Roman" w:hAnsi="Times New Roman" w:cs="Times New Roman"/>
          <w:color w:val="222222"/>
          <w:sz w:val="24"/>
          <w:szCs w:val="24"/>
          <w:shd w:val="clear" w:color="auto" w:fill="FFFFFF"/>
        </w:rPr>
        <w:t>, </w:t>
      </w:r>
      <w:r w:rsidRPr="00F154CB">
        <w:rPr>
          <w:rFonts w:ascii="Times New Roman" w:hAnsi="Times New Roman" w:cs="Times New Roman"/>
          <w:i/>
          <w:iCs/>
          <w:color w:val="222222"/>
          <w:sz w:val="24"/>
          <w:szCs w:val="24"/>
          <w:shd w:val="clear" w:color="auto" w:fill="FFFFFF"/>
        </w:rPr>
        <w:t>2</w:t>
      </w:r>
      <w:r w:rsidRPr="00F154CB">
        <w:rPr>
          <w:rFonts w:ascii="Times New Roman" w:hAnsi="Times New Roman" w:cs="Times New Roman"/>
          <w:color w:val="222222"/>
          <w:sz w:val="24"/>
          <w:szCs w:val="24"/>
          <w:shd w:val="clear" w:color="auto" w:fill="FFFFFF"/>
        </w:rPr>
        <w:t>(2), pp.65-68.</w:t>
      </w:r>
    </w:p>
    <w:p w14:paraId="065E0071"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proofErr w:type="spellStart"/>
      <w:r w:rsidRPr="0043156E">
        <w:rPr>
          <w:rFonts w:ascii="Times New Roman" w:hAnsi="Times New Roman" w:cs="Times New Roman"/>
          <w:color w:val="222222"/>
          <w:sz w:val="24"/>
          <w:szCs w:val="24"/>
          <w:shd w:val="clear" w:color="auto" w:fill="FFFFFF"/>
          <w:lang w:val="de-DE"/>
        </w:rPr>
        <w:t>Lahtinen</w:t>
      </w:r>
      <w:proofErr w:type="spellEnd"/>
      <w:r w:rsidRPr="0043156E">
        <w:rPr>
          <w:rFonts w:ascii="Times New Roman" w:hAnsi="Times New Roman" w:cs="Times New Roman"/>
          <w:color w:val="222222"/>
          <w:sz w:val="24"/>
          <w:szCs w:val="24"/>
          <w:shd w:val="clear" w:color="auto" w:fill="FFFFFF"/>
          <w:lang w:val="de-DE"/>
        </w:rPr>
        <w:t xml:space="preserve">, V., Dietrich, T. and </w:t>
      </w:r>
      <w:proofErr w:type="spellStart"/>
      <w:r w:rsidRPr="0043156E">
        <w:rPr>
          <w:rFonts w:ascii="Times New Roman" w:hAnsi="Times New Roman" w:cs="Times New Roman"/>
          <w:color w:val="222222"/>
          <w:sz w:val="24"/>
          <w:szCs w:val="24"/>
          <w:shd w:val="clear" w:color="auto" w:fill="FFFFFF"/>
          <w:lang w:val="de-DE"/>
        </w:rPr>
        <w:t>Rundle</w:t>
      </w:r>
      <w:proofErr w:type="spellEnd"/>
      <w:r w:rsidRPr="0043156E">
        <w:rPr>
          <w:rFonts w:ascii="Times New Roman" w:hAnsi="Times New Roman" w:cs="Times New Roman"/>
          <w:color w:val="222222"/>
          <w:sz w:val="24"/>
          <w:szCs w:val="24"/>
          <w:shd w:val="clear" w:color="auto" w:fill="FFFFFF"/>
          <w:lang w:val="de-DE"/>
        </w:rPr>
        <w:t xml:space="preserve">-Thiele, S., 2020. </w:t>
      </w:r>
      <w:r w:rsidRPr="00F154CB">
        <w:rPr>
          <w:rFonts w:ascii="Times New Roman" w:hAnsi="Times New Roman" w:cs="Times New Roman"/>
          <w:color w:val="222222"/>
          <w:sz w:val="24"/>
          <w:szCs w:val="24"/>
          <w:shd w:val="clear" w:color="auto" w:fill="FFFFFF"/>
        </w:rPr>
        <w:t>Long live the marketing mix. Testing the effectiveness of the commercial marketing mix in a social marketing context. </w:t>
      </w:r>
      <w:r w:rsidRPr="00F154CB">
        <w:rPr>
          <w:rFonts w:ascii="Times New Roman" w:hAnsi="Times New Roman" w:cs="Times New Roman"/>
          <w:i/>
          <w:iCs/>
          <w:color w:val="222222"/>
          <w:sz w:val="24"/>
          <w:szCs w:val="24"/>
          <w:shd w:val="clear" w:color="auto" w:fill="FFFFFF"/>
        </w:rPr>
        <w:t>Journal of Social Marketing</w:t>
      </w:r>
      <w:r w:rsidRPr="00F154CB">
        <w:rPr>
          <w:rFonts w:ascii="Times New Roman" w:hAnsi="Times New Roman" w:cs="Times New Roman"/>
          <w:color w:val="222222"/>
          <w:sz w:val="24"/>
          <w:szCs w:val="24"/>
          <w:shd w:val="clear" w:color="auto" w:fill="FFFFFF"/>
        </w:rPr>
        <w:t>, </w:t>
      </w:r>
      <w:r w:rsidRPr="00F154CB">
        <w:rPr>
          <w:rFonts w:ascii="Times New Roman" w:hAnsi="Times New Roman" w:cs="Times New Roman"/>
          <w:i/>
          <w:iCs/>
          <w:color w:val="222222"/>
          <w:sz w:val="24"/>
          <w:szCs w:val="24"/>
          <w:shd w:val="clear" w:color="auto" w:fill="FFFFFF"/>
        </w:rPr>
        <w:t>10</w:t>
      </w:r>
      <w:r w:rsidRPr="00F154CB">
        <w:rPr>
          <w:rFonts w:ascii="Times New Roman" w:hAnsi="Times New Roman" w:cs="Times New Roman"/>
          <w:color w:val="222222"/>
          <w:sz w:val="24"/>
          <w:szCs w:val="24"/>
          <w:shd w:val="clear" w:color="auto" w:fill="FFFFFF"/>
        </w:rPr>
        <w:t>(3), pp.357-375.</w:t>
      </w:r>
    </w:p>
    <w:p w14:paraId="065E0072"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r w:rsidRPr="00F154CB">
        <w:rPr>
          <w:rFonts w:ascii="Times New Roman" w:hAnsi="Times New Roman" w:cs="Times New Roman"/>
          <w:color w:val="222222"/>
          <w:sz w:val="24"/>
          <w:szCs w:val="24"/>
          <w:shd w:val="clear" w:color="auto" w:fill="FFFFFF"/>
        </w:rPr>
        <w:t>Li, L., Kang, K., Feng, Y. and Zhao, A., 2022. Factors affecting online consumers’ cultural presence and cultural immersion experiences in live streaming shopping. </w:t>
      </w:r>
      <w:r w:rsidRPr="00F154CB">
        <w:rPr>
          <w:rFonts w:ascii="Times New Roman" w:hAnsi="Times New Roman" w:cs="Times New Roman"/>
          <w:i/>
          <w:iCs/>
          <w:color w:val="222222"/>
          <w:sz w:val="24"/>
          <w:szCs w:val="24"/>
          <w:shd w:val="clear" w:color="auto" w:fill="FFFFFF"/>
        </w:rPr>
        <w:t>Journal of Marketing Analytics</w:t>
      </w:r>
      <w:r w:rsidRPr="00F154CB">
        <w:rPr>
          <w:rFonts w:ascii="Times New Roman" w:hAnsi="Times New Roman" w:cs="Times New Roman"/>
          <w:color w:val="222222"/>
          <w:sz w:val="24"/>
          <w:szCs w:val="24"/>
          <w:shd w:val="clear" w:color="auto" w:fill="FFFFFF"/>
        </w:rPr>
        <w:t>, pp.1-14.</w:t>
      </w:r>
    </w:p>
    <w:p w14:paraId="065E0073"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r w:rsidRPr="00F154CB">
        <w:rPr>
          <w:rFonts w:ascii="Times New Roman" w:hAnsi="Times New Roman" w:cs="Times New Roman"/>
          <w:color w:val="222222"/>
          <w:sz w:val="24"/>
          <w:szCs w:val="24"/>
          <w:shd w:val="clear" w:color="auto" w:fill="FFFFFF"/>
        </w:rPr>
        <w:t>Stata, W., Press, S. and Shop, G., 2022 UK Stata Conference 8–9 September| London.</w:t>
      </w:r>
    </w:p>
    <w:p w14:paraId="065E0074"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proofErr w:type="spellStart"/>
      <w:r w:rsidRPr="00F154CB">
        <w:rPr>
          <w:rFonts w:ascii="Times New Roman" w:hAnsi="Times New Roman" w:cs="Times New Roman"/>
          <w:color w:val="222222"/>
          <w:sz w:val="24"/>
          <w:szCs w:val="24"/>
          <w:shd w:val="clear" w:color="auto" w:fill="FFFFFF"/>
        </w:rPr>
        <w:t>Su</w:t>
      </w:r>
      <w:proofErr w:type="spellEnd"/>
      <w:r w:rsidRPr="00F154CB">
        <w:rPr>
          <w:rFonts w:ascii="Times New Roman" w:hAnsi="Times New Roman" w:cs="Times New Roman"/>
          <w:color w:val="222222"/>
          <w:sz w:val="24"/>
          <w:szCs w:val="24"/>
          <w:shd w:val="clear" w:color="auto" w:fill="FFFFFF"/>
        </w:rPr>
        <w:t xml:space="preserve">, D.N., Duong, T.H., Dinh, M.T.T., Nguyen-Phuoc, D.Q. and Johnson, L.W., 2021. </w:t>
      </w:r>
      <w:proofErr w:type="spellStart"/>
      <w:r w:rsidRPr="00F154CB">
        <w:rPr>
          <w:rFonts w:ascii="Times New Roman" w:hAnsi="Times New Roman" w:cs="Times New Roman"/>
          <w:color w:val="222222"/>
          <w:sz w:val="24"/>
          <w:szCs w:val="24"/>
          <w:shd w:val="clear" w:color="auto" w:fill="FFFFFF"/>
        </w:rPr>
        <w:t>Behavior</w:t>
      </w:r>
      <w:proofErr w:type="spellEnd"/>
      <w:r w:rsidRPr="00F154CB">
        <w:rPr>
          <w:rFonts w:ascii="Times New Roman" w:hAnsi="Times New Roman" w:cs="Times New Roman"/>
          <w:color w:val="222222"/>
          <w:sz w:val="24"/>
          <w:szCs w:val="24"/>
          <w:shd w:val="clear" w:color="auto" w:fill="FFFFFF"/>
        </w:rPr>
        <w:t xml:space="preserve"> towards shopping at retailers practicing sustainable grocery packaging: The influences of intra-personal and retailer-based contextual factors. </w:t>
      </w:r>
      <w:r w:rsidRPr="00F154CB">
        <w:rPr>
          <w:rFonts w:ascii="Times New Roman" w:hAnsi="Times New Roman" w:cs="Times New Roman"/>
          <w:i/>
          <w:iCs/>
          <w:color w:val="222222"/>
          <w:sz w:val="24"/>
          <w:szCs w:val="24"/>
          <w:shd w:val="clear" w:color="auto" w:fill="FFFFFF"/>
        </w:rPr>
        <w:t>Journal of Cleaner Production</w:t>
      </w:r>
      <w:r w:rsidRPr="00F154CB">
        <w:rPr>
          <w:rFonts w:ascii="Times New Roman" w:hAnsi="Times New Roman" w:cs="Times New Roman"/>
          <w:color w:val="222222"/>
          <w:sz w:val="24"/>
          <w:szCs w:val="24"/>
          <w:shd w:val="clear" w:color="auto" w:fill="FFFFFF"/>
        </w:rPr>
        <w:t>, </w:t>
      </w:r>
      <w:r w:rsidRPr="00F154CB">
        <w:rPr>
          <w:rFonts w:ascii="Times New Roman" w:hAnsi="Times New Roman" w:cs="Times New Roman"/>
          <w:i/>
          <w:iCs/>
          <w:color w:val="222222"/>
          <w:sz w:val="24"/>
          <w:szCs w:val="24"/>
          <w:shd w:val="clear" w:color="auto" w:fill="FFFFFF"/>
        </w:rPr>
        <w:t>279</w:t>
      </w:r>
      <w:r w:rsidRPr="00F154CB">
        <w:rPr>
          <w:rFonts w:ascii="Times New Roman" w:hAnsi="Times New Roman" w:cs="Times New Roman"/>
          <w:color w:val="222222"/>
          <w:sz w:val="24"/>
          <w:szCs w:val="24"/>
          <w:shd w:val="clear" w:color="auto" w:fill="FFFFFF"/>
        </w:rPr>
        <w:t>, p.123683.</w:t>
      </w:r>
    </w:p>
    <w:p w14:paraId="065E0075"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r w:rsidRPr="00F154CB">
        <w:rPr>
          <w:rFonts w:ascii="Times New Roman" w:hAnsi="Times New Roman" w:cs="Times New Roman"/>
          <w:color w:val="222222"/>
          <w:sz w:val="24"/>
          <w:szCs w:val="24"/>
          <w:shd w:val="clear" w:color="auto" w:fill="FFFFFF"/>
        </w:rPr>
        <w:t>Wang, C.L., 2021. New frontiers and future directions in interactive marketing: inaugural Editorial. </w:t>
      </w:r>
      <w:r w:rsidRPr="00F154CB">
        <w:rPr>
          <w:rFonts w:ascii="Times New Roman" w:hAnsi="Times New Roman" w:cs="Times New Roman"/>
          <w:i/>
          <w:iCs/>
          <w:color w:val="222222"/>
          <w:sz w:val="24"/>
          <w:szCs w:val="24"/>
          <w:shd w:val="clear" w:color="auto" w:fill="FFFFFF"/>
        </w:rPr>
        <w:t>Journal of Research in Interactive Marketing</w:t>
      </w:r>
      <w:r w:rsidRPr="00F154CB">
        <w:rPr>
          <w:rFonts w:ascii="Times New Roman" w:hAnsi="Times New Roman" w:cs="Times New Roman"/>
          <w:color w:val="222222"/>
          <w:sz w:val="24"/>
          <w:szCs w:val="24"/>
          <w:shd w:val="clear" w:color="auto" w:fill="FFFFFF"/>
        </w:rPr>
        <w:t>, </w:t>
      </w:r>
      <w:r w:rsidRPr="00F154CB">
        <w:rPr>
          <w:rFonts w:ascii="Times New Roman" w:hAnsi="Times New Roman" w:cs="Times New Roman"/>
          <w:i/>
          <w:iCs/>
          <w:color w:val="222222"/>
          <w:sz w:val="24"/>
          <w:szCs w:val="24"/>
          <w:shd w:val="clear" w:color="auto" w:fill="FFFFFF"/>
        </w:rPr>
        <w:t>15</w:t>
      </w:r>
      <w:r w:rsidRPr="00F154CB">
        <w:rPr>
          <w:rFonts w:ascii="Times New Roman" w:hAnsi="Times New Roman" w:cs="Times New Roman"/>
          <w:color w:val="222222"/>
          <w:sz w:val="24"/>
          <w:szCs w:val="24"/>
          <w:shd w:val="clear" w:color="auto" w:fill="FFFFFF"/>
        </w:rPr>
        <w:t>(1), pp.1-9.</w:t>
      </w:r>
    </w:p>
    <w:p w14:paraId="065E0076" w14:textId="77777777" w:rsidR="00A14E6F" w:rsidRPr="00F154CB" w:rsidRDefault="00A14E6F" w:rsidP="00F154CB">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r w:rsidRPr="00F154CB">
        <w:rPr>
          <w:rFonts w:ascii="Times New Roman" w:hAnsi="Times New Roman" w:cs="Times New Roman"/>
          <w:color w:val="222222"/>
          <w:sz w:val="24"/>
          <w:szCs w:val="24"/>
          <w:shd w:val="clear" w:color="auto" w:fill="FFFFFF"/>
        </w:rPr>
        <w:t>Ye, L., Gai, L., Youssef, E. and Jiang, T., 2019. Love consumption at the digital age: Online consumer reviews and romantic gift giving. </w:t>
      </w:r>
      <w:r w:rsidRPr="00F154CB">
        <w:rPr>
          <w:rFonts w:ascii="Times New Roman" w:hAnsi="Times New Roman" w:cs="Times New Roman"/>
          <w:i/>
          <w:iCs/>
          <w:color w:val="222222"/>
          <w:sz w:val="24"/>
          <w:szCs w:val="24"/>
          <w:shd w:val="clear" w:color="auto" w:fill="FFFFFF"/>
        </w:rPr>
        <w:t>Journal of Global Marketing</w:t>
      </w:r>
      <w:r w:rsidRPr="00F154CB">
        <w:rPr>
          <w:rFonts w:ascii="Times New Roman" w:hAnsi="Times New Roman" w:cs="Times New Roman"/>
          <w:color w:val="222222"/>
          <w:sz w:val="24"/>
          <w:szCs w:val="24"/>
          <w:shd w:val="clear" w:color="auto" w:fill="FFFFFF"/>
        </w:rPr>
        <w:t>, </w:t>
      </w:r>
      <w:r w:rsidRPr="00F154CB">
        <w:rPr>
          <w:rFonts w:ascii="Times New Roman" w:hAnsi="Times New Roman" w:cs="Times New Roman"/>
          <w:i/>
          <w:iCs/>
          <w:color w:val="222222"/>
          <w:sz w:val="24"/>
          <w:szCs w:val="24"/>
          <w:shd w:val="clear" w:color="auto" w:fill="FFFFFF"/>
        </w:rPr>
        <w:t>32</w:t>
      </w:r>
      <w:r w:rsidRPr="00F154CB">
        <w:rPr>
          <w:rFonts w:ascii="Times New Roman" w:hAnsi="Times New Roman" w:cs="Times New Roman"/>
          <w:color w:val="222222"/>
          <w:sz w:val="24"/>
          <w:szCs w:val="24"/>
          <w:shd w:val="clear" w:color="auto" w:fill="FFFFFF"/>
        </w:rPr>
        <w:t>(5), pp.335-355.</w:t>
      </w:r>
    </w:p>
    <w:p w14:paraId="065E0077" w14:textId="77777777" w:rsidR="005D05A0" w:rsidRPr="00F154CB" w:rsidRDefault="005D05A0" w:rsidP="00F154CB">
      <w:pPr>
        <w:spacing w:line="360" w:lineRule="auto"/>
        <w:jc w:val="both"/>
        <w:rPr>
          <w:rFonts w:ascii="Times New Roman" w:hAnsi="Times New Roman" w:cs="Times New Roman"/>
          <w:sz w:val="24"/>
          <w:szCs w:val="24"/>
        </w:rPr>
      </w:pPr>
    </w:p>
    <w:sectPr w:rsidR="005D05A0" w:rsidRPr="00F154CB" w:rsidSect="001F399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11642D" w14:textId="77777777" w:rsidR="00A95AE8" w:rsidRDefault="00A95AE8" w:rsidP="008E7054">
      <w:pPr>
        <w:spacing w:after="0" w:line="240" w:lineRule="auto"/>
      </w:pPr>
      <w:r>
        <w:separator/>
      </w:r>
    </w:p>
  </w:endnote>
  <w:endnote w:type="continuationSeparator" w:id="0">
    <w:p w14:paraId="53C89273" w14:textId="77777777" w:rsidR="00A95AE8" w:rsidRDefault="00A95AE8" w:rsidP="008E7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0194018"/>
      <w:docPartObj>
        <w:docPartGallery w:val="Page Numbers (Bottom of Page)"/>
        <w:docPartUnique/>
      </w:docPartObj>
    </w:sdtPr>
    <w:sdtEndPr>
      <w:rPr>
        <w:noProof/>
      </w:rPr>
    </w:sdtEndPr>
    <w:sdtContent>
      <w:p w14:paraId="065E0080" w14:textId="77777777" w:rsidR="008E7054" w:rsidRDefault="008E7054">
        <w:pPr>
          <w:pStyle w:val="Footer"/>
          <w:jc w:val="right"/>
        </w:pPr>
        <w:r>
          <w:fldChar w:fldCharType="begin"/>
        </w:r>
        <w:r>
          <w:instrText xml:space="preserve"> PAGE   \* MERGEFORMAT </w:instrText>
        </w:r>
        <w:r>
          <w:fldChar w:fldCharType="separate"/>
        </w:r>
        <w:r w:rsidR="00A14E6F">
          <w:rPr>
            <w:noProof/>
          </w:rPr>
          <w:t>12</w:t>
        </w:r>
        <w:r>
          <w:rPr>
            <w:noProof/>
          </w:rPr>
          <w:fldChar w:fldCharType="end"/>
        </w:r>
      </w:p>
    </w:sdtContent>
  </w:sdt>
  <w:p w14:paraId="065E0081" w14:textId="77777777" w:rsidR="008E7054" w:rsidRDefault="008E7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F56BC" w14:textId="77777777" w:rsidR="00A95AE8" w:rsidRDefault="00A95AE8" w:rsidP="008E7054">
      <w:pPr>
        <w:spacing w:after="0" w:line="240" w:lineRule="auto"/>
      </w:pPr>
      <w:r>
        <w:separator/>
      </w:r>
    </w:p>
  </w:footnote>
  <w:footnote w:type="continuationSeparator" w:id="0">
    <w:p w14:paraId="55F3059F" w14:textId="77777777" w:rsidR="00A95AE8" w:rsidRDefault="00A95AE8" w:rsidP="008E70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982B3A"/>
    <w:multiLevelType w:val="multilevel"/>
    <w:tmpl w:val="3C502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F31C8A"/>
    <w:multiLevelType w:val="hybridMultilevel"/>
    <w:tmpl w:val="0BFC3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2B6FB0"/>
    <w:multiLevelType w:val="hybridMultilevel"/>
    <w:tmpl w:val="EB2484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408"/>
    <w:rsid w:val="00006A5F"/>
    <w:rsid w:val="00014AFF"/>
    <w:rsid w:val="0001684E"/>
    <w:rsid w:val="000322A4"/>
    <w:rsid w:val="00057CC8"/>
    <w:rsid w:val="00060C9B"/>
    <w:rsid w:val="00066990"/>
    <w:rsid w:val="00076F62"/>
    <w:rsid w:val="000807B5"/>
    <w:rsid w:val="00087201"/>
    <w:rsid w:val="00090A1B"/>
    <w:rsid w:val="000945A3"/>
    <w:rsid w:val="00094A15"/>
    <w:rsid w:val="000957CB"/>
    <w:rsid w:val="000A369C"/>
    <w:rsid w:val="000C61AD"/>
    <w:rsid w:val="000D662A"/>
    <w:rsid w:val="000D73C1"/>
    <w:rsid w:val="000E590C"/>
    <w:rsid w:val="0010661D"/>
    <w:rsid w:val="00123322"/>
    <w:rsid w:val="00151082"/>
    <w:rsid w:val="0016221D"/>
    <w:rsid w:val="00176574"/>
    <w:rsid w:val="001775E1"/>
    <w:rsid w:val="001828BB"/>
    <w:rsid w:val="00193299"/>
    <w:rsid w:val="00193E35"/>
    <w:rsid w:val="00195219"/>
    <w:rsid w:val="001C757F"/>
    <w:rsid w:val="001E3403"/>
    <w:rsid w:val="001E6C97"/>
    <w:rsid w:val="001F3993"/>
    <w:rsid w:val="001F5571"/>
    <w:rsid w:val="001F7560"/>
    <w:rsid w:val="002040BA"/>
    <w:rsid w:val="0021628B"/>
    <w:rsid w:val="00227212"/>
    <w:rsid w:val="002501FD"/>
    <w:rsid w:val="00282B00"/>
    <w:rsid w:val="002F62A1"/>
    <w:rsid w:val="0031600B"/>
    <w:rsid w:val="00326450"/>
    <w:rsid w:val="00332688"/>
    <w:rsid w:val="00346A4C"/>
    <w:rsid w:val="003470F8"/>
    <w:rsid w:val="003D57D1"/>
    <w:rsid w:val="003E54E1"/>
    <w:rsid w:val="003F2BA5"/>
    <w:rsid w:val="004060F3"/>
    <w:rsid w:val="0043156E"/>
    <w:rsid w:val="0043593E"/>
    <w:rsid w:val="0045008C"/>
    <w:rsid w:val="0045373B"/>
    <w:rsid w:val="00456863"/>
    <w:rsid w:val="00460F4B"/>
    <w:rsid w:val="0046432B"/>
    <w:rsid w:val="00471A05"/>
    <w:rsid w:val="00477920"/>
    <w:rsid w:val="00481346"/>
    <w:rsid w:val="00494477"/>
    <w:rsid w:val="004965BD"/>
    <w:rsid w:val="004A0979"/>
    <w:rsid w:val="004C6AA6"/>
    <w:rsid w:val="004D1265"/>
    <w:rsid w:val="005024BB"/>
    <w:rsid w:val="00531468"/>
    <w:rsid w:val="00554B79"/>
    <w:rsid w:val="00564EA0"/>
    <w:rsid w:val="005A0491"/>
    <w:rsid w:val="005C3FBB"/>
    <w:rsid w:val="005C47F0"/>
    <w:rsid w:val="005D05A0"/>
    <w:rsid w:val="005E454B"/>
    <w:rsid w:val="00614739"/>
    <w:rsid w:val="00631B63"/>
    <w:rsid w:val="006429F4"/>
    <w:rsid w:val="006603C1"/>
    <w:rsid w:val="00674420"/>
    <w:rsid w:val="006824B0"/>
    <w:rsid w:val="00694B84"/>
    <w:rsid w:val="006A028F"/>
    <w:rsid w:val="006A194E"/>
    <w:rsid w:val="006A4DFD"/>
    <w:rsid w:val="006A5E80"/>
    <w:rsid w:val="006B4E2F"/>
    <w:rsid w:val="006F3935"/>
    <w:rsid w:val="00741FA6"/>
    <w:rsid w:val="00750149"/>
    <w:rsid w:val="00777CBD"/>
    <w:rsid w:val="007C28EB"/>
    <w:rsid w:val="007C6877"/>
    <w:rsid w:val="00840C0D"/>
    <w:rsid w:val="0084243A"/>
    <w:rsid w:val="00844C1C"/>
    <w:rsid w:val="00857EDA"/>
    <w:rsid w:val="00872E34"/>
    <w:rsid w:val="00873582"/>
    <w:rsid w:val="008A7D29"/>
    <w:rsid w:val="008E4521"/>
    <w:rsid w:val="008E7054"/>
    <w:rsid w:val="00912A56"/>
    <w:rsid w:val="0092197B"/>
    <w:rsid w:val="00925B39"/>
    <w:rsid w:val="009270F5"/>
    <w:rsid w:val="00955BB9"/>
    <w:rsid w:val="00962E0F"/>
    <w:rsid w:val="00982655"/>
    <w:rsid w:val="00992D30"/>
    <w:rsid w:val="009A4767"/>
    <w:rsid w:val="009B1B41"/>
    <w:rsid w:val="009C4747"/>
    <w:rsid w:val="009C4B7E"/>
    <w:rsid w:val="009D7ECC"/>
    <w:rsid w:val="00A06111"/>
    <w:rsid w:val="00A14E6F"/>
    <w:rsid w:val="00A23CD4"/>
    <w:rsid w:val="00A33DB2"/>
    <w:rsid w:val="00A77824"/>
    <w:rsid w:val="00A857F3"/>
    <w:rsid w:val="00A95AE8"/>
    <w:rsid w:val="00AB23E4"/>
    <w:rsid w:val="00AC6875"/>
    <w:rsid w:val="00AE67EB"/>
    <w:rsid w:val="00AF070B"/>
    <w:rsid w:val="00B001C6"/>
    <w:rsid w:val="00B007C1"/>
    <w:rsid w:val="00B075AF"/>
    <w:rsid w:val="00B222CC"/>
    <w:rsid w:val="00B23065"/>
    <w:rsid w:val="00B34602"/>
    <w:rsid w:val="00B34B85"/>
    <w:rsid w:val="00B55CDB"/>
    <w:rsid w:val="00B66059"/>
    <w:rsid w:val="00B962FF"/>
    <w:rsid w:val="00BA3328"/>
    <w:rsid w:val="00BA4022"/>
    <w:rsid w:val="00BC12C4"/>
    <w:rsid w:val="00BD525C"/>
    <w:rsid w:val="00BD6572"/>
    <w:rsid w:val="00BF5486"/>
    <w:rsid w:val="00C1605B"/>
    <w:rsid w:val="00C20593"/>
    <w:rsid w:val="00C36136"/>
    <w:rsid w:val="00C443E8"/>
    <w:rsid w:val="00C44E06"/>
    <w:rsid w:val="00C45408"/>
    <w:rsid w:val="00C61C7B"/>
    <w:rsid w:val="00C61D7E"/>
    <w:rsid w:val="00C627E3"/>
    <w:rsid w:val="00CA2A3B"/>
    <w:rsid w:val="00CB27A7"/>
    <w:rsid w:val="00CB3286"/>
    <w:rsid w:val="00CC0D5C"/>
    <w:rsid w:val="00CE5A78"/>
    <w:rsid w:val="00D41587"/>
    <w:rsid w:val="00D45CA7"/>
    <w:rsid w:val="00D477A4"/>
    <w:rsid w:val="00D56148"/>
    <w:rsid w:val="00D74A38"/>
    <w:rsid w:val="00D841B2"/>
    <w:rsid w:val="00D8462C"/>
    <w:rsid w:val="00D91115"/>
    <w:rsid w:val="00D961AB"/>
    <w:rsid w:val="00D97297"/>
    <w:rsid w:val="00DB21C9"/>
    <w:rsid w:val="00DD6FB2"/>
    <w:rsid w:val="00DF2D12"/>
    <w:rsid w:val="00E17D53"/>
    <w:rsid w:val="00E33A4C"/>
    <w:rsid w:val="00E62251"/>
    <w:rsid w:val="00E66D39"/>
    <w:rsid w:val="00E73499"/>
    <w:rsid w:val="00E77155"/>
    <w:rsid w:val="00EA5D18"/>
    <w:rsid w:val="00EC709F"/>
    <w:rsid w:val="00EE5814"/>
    <w:rsid w:val="00EE6B27"/>
    <w:rsid w:val="00F154CB"/>
    <w:rsid w:val="00F33BF1"/>
    <w:rsid w:val="00F41365"/>
    <w:rsid w:val="00F42094"/>
    <w:rsid w:val="00F64B98"/>
    <w:rsid w:val="00F65B80"/>
    <w:rsid w:val="00F73876"/>
    <w:rsid w:val="00F90723"/>
    <w:rsid w:val="00F95D7D"/>
    <w:rsid w:val="00FC725D"/>
    <w:rsid w:val="00FC7C96"/>
    <w:rsid w:val="00FE0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DFF86"/>
  <w15:chartTrackingRefBased/>
  <w15:docId w15:val="{262384B1-5EF4-4C4B-BF69-2BC42FE85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E6B27"/>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065"/>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70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054"/>
    <w:rPr>
      <w:lang w:val="en-GB"/>
    </w:rPr>
  </w:style>
  <w:style w:type="paragraph" w:styleId="Footer">
    <w:name w:val="footer"/>
    <w:basedOn w:val="Normal"/>
    <w:link w:val="FooterChar"/>
    <w:uiPriority w:val="99"/>
    <w:unhideWhenUsed/>
    <w:rsid w:val="008E70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054"/>
    <w:rPr>
      <w:lang w:val="en-GB"/>
    </w:rPr>
  </w:style>
  <w:style w:type="paragraph" w:styleId="ListParagraph">
    <w:name w:val="List Paragraph"/>
    <w:basedOn w:val="Normal"/>
    <w:uiPriority w:val="34"/>
    <w:qFormat/>
    <w:rsid w:val="00A77824"/>
    <w:pPr>
      <w:ind w:left="720"/>
      <w:contextualSpacing/>
    </w:pPr>
  </w:style>
  <w:style w:type="character" w:styleId="Strong">
    <w:name w:val="Strong"/>
    <w:basedOn w:val="DefaultParagraphFont"/>
    <w:uiPriority w:val="22"/>
    <w:qFormat/>
    <w:rsid w:val="00554B79"/>
    <w:rPr>
      <w:b/>
      <w:bCs/>
    </w:rPr>
  </w:style>
  <w:style w:type="paragraph" w:styleId="NormalWeb">
    <w:name w:val="Normal (Web)"/>
    <w:basedOn w:val="Normal"/>
    <w:uiPriority w:val="99"/>
    <w:semiHidden/>
    <w:unhideWhenUsed/>
    <w:rsid w:val="00554B7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EE6B27"/>
    <w:rPr>
      <w:rFonts w:asciiTheme="majorHAnsi" w:eastAsiaTheme="majorEastAsia" w:hAnsiTheme="majorHAnsi" w:cstheme="majorBidi"/>
      <w:b/>
      <w:color w:val="2E74B5" w:themeColor="accent1" w:themeShade="BF"/>
      <w:sz w:val="32"/>
      <w:szCs w:val="32"/>
      <w:lang w:val="en-GB"/>
    </w:rPr>
  </w:style>
  <w:style w:type="paragraph" w:styleId="TOCHeading">
    <w:name w:val="TOC Heading"/>
    <w:basedOn w:val="Heading1"/>
    <w:next w:val="Normal"/>
    <w:uiPriority w:val="39"/>
    <w:unhideWhenUsed/>
    <w:qFormat/>
    <w:rsid w:val="00F154CB"/>
    <w:pPr>
      <w:outlineLvl w:val="9"/>
    </w:pPr>
    <w:rPr>
      <w:b w:val="0"/>
      <w:lang w:val="en-US"/>
    </w:rPr>
  </w:style>
  <w:style w:type="paragraph" w:styleId="TOC1">
    <w:name w:val="toc 1"/>
    <w:basedOn w:val="Normal"/>
    <w:next w:val="Normal"/>
    <w:autoRedefine/>
    <w:uiPriority w:val="39"/>
    <w:unhideWhenUsed/>
    <w:rsid w:val="00F154CB"/>
    <w:pPr>
      <w:spacing w:after="100"/>
    </w:pPr>
  </w:style>
  <w:style w:type="character" w:styleId="Hyperlink">
    <w:name w:val="Hyperlink"/>
    <w:basedOn w:val="DefaultParagraphFont"/>
    <w:uiPriority w:val="99"/>
    <w:unhideWhenUsed/>
    <w:rsid w:val="00F154CB"/>
    <w:rPr>
      <w:color w:val="0563C1" w:themeColor="hyperlink"/>
      <w:u w:val="single"/>
    </w:rPr>
  </w:style>
  <w:style w:type="table" w:styleId="GridTable5Dark-Accent5">
    <w:name w:val="Grid Table 5 Dark Accent 5"/>
    <w:basedOn w:val="TableNormal"/>
    <w:uiPriority w:val="50"/>
    <w:rsid w:val="00094A15"/>
    <w:pPr>
      <w:spacing w:after="0" w:line="240" w:lineRule="auto"/>
    </w:pPr>
    <w:rPr>
      <w:szCs w:val="28"/>
      <w:lang w:val="en-GB" w:bidi="bn-BD"/>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704899">
      <w:bodyDiv w:val="1"/>
      <w:marLeft w:val="0"/>
      <w:marRight w:val="0"/>
      <w:marTop w:val="0"/>
      <w:marBottom w:val="0"/>
      <w:divBdr>
        <w:top w:val="none" w:sz="0" w:space="0" w:color="auto"/>
        <w:left w:val="none" w:sz="0" w:space="0" w:color="auto"/>
        <w:bottom w:val="none" w:sz="0" w:space="0" w:color="auto"/>
        <w:right w:val="none" w:sz="0" w:space="0" w:color="auto"/>
      </w:divBdr>
    </w:div>
    <w:div w:id="87609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DBCC0-0D57-4543-8E2B-19A40F0F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Bucataru</cp:lastModifiedBy>
  <cp:revision>3</cp:revision>
  <dcterms:created xsi:type="dcterms:W3CDTF">2023-07-21T11:43:00Z</dcterms:created>
  <dcterms:modified xsi:type="dcterms:W3CDTF">2023-08-12T13:06:00Z</dcterms:modified>
</cp:coreProperties>
</file>