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D1701" w14:textId="1DB02BB4" w:rsidR="009013C0" w:rsidRDefault="004C0C8B" w:rsidP="009013C0">
      <w:pPr>
        <w:spacing w:line="360" w:lineRule="auto"/>
        <w:jc w:val="both"/>
        <w:rPr>
          <w:rFonts w:ascii="Times New Roman" w:hAnsi="Times New Roman" w:cs="Times New Roman"/>
          <w:b/>
          <w:bCs/>
          <w:sz w:val="24"/>
          <w:szCs w:val="24"/>
        </w:rPr>
      </w:pPr>
      <w:bookmarkStart w:id="0" w:name="_Toc128562655"/>
      <w:r w:rsidRPr="004C0C8B">
        <w:rPr>
          <w:rFonts w:ascii="Times New Roman" w:hAnsi="Times New Roman" w:cs="Times New Roman"/>
          <w:b/>
          <w:bCs/>
          <w:sz w:val="24"/>
          <w:szCs w:val="24"/>
        </w:rPr>
        <w:t>Report entitled – Hotel standards, reputation management, building and retaining customer loyalty</w:t>
      </w:r>
    </w:p>
    <w:p w14:paraId="0A894B92" w14:textId="5024D5D6" w:rsidR="004C0C8B" w:rsidRDefault="004C0C8B" w:rsidP="009013C0">
      <w:pPr>
        <w:spacing w:line="360" w:lineRule="auto"/>
        <w:jc w:val="both"/>
        <w:rPr>
          <w:rFonts w:ascii="Times New Roman" w:hAnsi="Times New Roman" w:cs="Times New Roman"/>
          <w:b/>
          <w:bCs/>
          <w:sz w:val="24"/>
          <w:szCs w:val="24"/>
        </w:rPr>
      </w:pPr>
    </w:p>
    <w:p w14:paraId="302C5C9E" w14:textId="77777777" w:rsidR="004C0C8B" w:rsidRPr="004C0C8B" w:rsidRDefault="004C0C8B" w:rsidP="009013C0">
      <w:pPr>
        <w:spacing w:line="360" w:lineRule="auto"/>
        <w:jc w:val="both"/>
        <w:rPr>
          <w:rFonts w:ascii="Times New Roman" w:hAnsi="Times New Roman" w:cs="Times New Roman"/>
          <w:b/>
          <w:bCs/>
          <w:sz w:val="24"/>
          <w:szCs w:val="24"/>
        </w:rPr>
      </w:pPr>
    </w:p>
    <w:p w14:paraId="22287880" w14:textId="5A576DE7" w:rsidR="009013C0" w:rsidRPr="009013C0" w:rsidRDefault="009013C0" w:rsidP="009013C0">
      <w:pPr>
        <w:spacing w:line="360" w:lineRule="auto"/>
        <w:jc w:val="both"/>
        <w:rPr>
          <w:rFonts w:ascii="Times New Roman" w:hAnsi="Times New Roman" w:cs="Times New Roman"/>
          <w:b/>
          <w:sz w:val="24"/>
          <w:szCs w:val="24"/>
        </w:rPr>
      </w:pPr>
      <w:r w:rsidRPr="009013C0">
        <w:rPr>
          <w:rFonts w:ascii="Times New Roman" w:hAnsi="Times New Roman" w:cs="Times New Roman"/>
          <w:b/>
          <w:sz w:val="24"/>
          <w:szCs w:val="24"/>
        </w:rPr>
        <w:t xml:space="preserve">Student </w:t>
      </w:r>
      <w:proofErr w:type="gramStart"/>
      <w:r w:rsidRPr="009013C0">
        <w:rPr>
          <w:rFonts w:ascii="Times New Roman" w:hAnsi="Times New Roman" w:cs="Times New Roman"/>
          <w:b/>
          <w:sz w:val="24"/>
          <w:szCs w:val="24"/>
        </w:rPr>
        <w:t>name</w:t>
      </w:r>
      <w:r w:rsidR="004C0C8B">
        <w:rPr>
          <w:rFonts w:ascii="Times New Roman" w:hAnsi="Times New Roman" w:cs="Times New Roman"/>
          <w:b/>
          <w:sz w:val="24"/>
          <w:szCs w:val="24"/>
        </w:rPr>
        <w:t xml:space="preserve"> :</w:t>
      </w:r>
      <w:proofErr w:type="gramEnd"/>
      <w:r w:rsidRPr="009013C0">
        <w:rPr>
          <w:rFonts w:ascii="Times New Roman" w:hAnsi="Times New Roman" w:cs="Times New Roman"/>
          <w:b/>
          <w:sz w:val="24"/>
          <w:szCs w:val="24"/>
        </w:rPr>
        <w:t xml:space="preserve"> </w:t>
      </w:r>
      <w:r w:rsidR="004C0C8B">
        <w:rPr>
          <w:rFonts w:ascii="Times New Roman" w:hAnsi="Times New Roman" w:cs="Times New Roman"/>
          <w:b/>
          <w:sz w:val="24"/>
          <w:szCs w:val="24"/>
        </w:rPr>
        <w:t>Elena Gavril</w:t>
      </w:r>
    </w:p>
    <w:p w14:paraId="703147F3" w14:textId="639A8F4A" w:rsidR="009013C0" w:rsidRPr="009013C0" w:rsidRDefault="009013C0" w:rsidP="009013C0">
      <w:pPr>
        <w:spacing w:line="360" w:lineRule="auto"/>
        <w:jc w:val="both"/>
        <w:rPr>
          <w:rFonts w:ascii="Times New Roman" w:hAnsi="Times New Roman" w:cs="Times New Roman"/>
          <w:b/>
          <w:sz w:val="24"/>
          <w:szCs w:val="24"/>
        </w:rPr>
      </w:pPr>
      <w:r w:rsidRPr="009013C0">
        <w:rPr>
          <w:rFonts w:ascii="Times New Roman" w:hAnsi="Times New Roman" w:cs="Times New Roman"/>
          <w:b/>
          <w:sz w:val="24"/>
          <w:szCs w:val="24"/>
        </w:rPr>
        <w:t xml:space="preserve">Id </w:t>
      </w:r>
      <w:proofErr w:type="gramStart"/>
      <w:r w:rsidRPr="009013C0">
        <w:rPr>
          <w:rFonts w:ascii="Times New Roman" w:hAnsi="Times New Roman" w:cs="Times New Roman"/>
          <w:b/>
          <w:sz w:val="24"/>
          <w:szCs w:val="24"/>
        </w:rPr>
        <w:t>number</w:t>
      </w:r>
      <w:r w:rsidR="004C0C8B">
        <w:rPr>
          <w:rFonts w:ascii="Times New Roman" w:hAnsi="Times New Roman" w:cs="Times New Roman"/>
          <w:b/>
          <w:sz w:val="24"/>
          <w:szCs w:val="24"/>
        </w:rPr>
        <w:t xml:space="preserve"> :</w:t>
      </w:r>
      <w:proofErr w:type="gramEnd"/>
      <w:r w:rsidR="004C0C8B">
        <w:rPr>
          <w:rFonts w:ascii="Times New Roman" w:hAnsi="Times New Roman" w:cs="Times New Roman"/>
          <w:b/>
          <w:sz w:val="24"/>
          <w:szCs w:val="24"/>
        </w:rPr>
        <w:t xml:space="preserve"> 2207241</w:t>
      </w:r>
    </w:p>
    <w:p w14:paraId="4021A181" w14:textId="20E330D2" w:rsidR="009013C0" w:rsidRPr="009013C0" w:rsidRDefault="004C0C8B" w:rsidP="009013C0">
      <w:pPr>
        <w:spacing w:line="360" w:lineRule="auto"/>
        <w:jc w:val="both"/>
        <w:rPr>
          <w:rFonts w:ascii="Times New Roman" w:hAnsi="Times New Roman" w:cs="Times New Roman"/>
          <w:b/>
          <w:sz w:val="24"/>
          <w:szCs w:val="24"/>
        </w:rPr>
      </w:pPr>
      <w:proofErr w:type="gramStart"/>
      <w:r>
        <w:rPr>
          <w:rFonts w:ascii="Times New Roman" w:hAnsi="Times New Roman" w:cs="Times New Roman"/>
          <w:b/>
          <w:sz w:val="24"/>
          <w:szCs w:val="24"/>
        </w:rPr>
        <w:t>Tutor :</w:t>
      </w:r>
      <w:proofErr w:type="gramEnd"/>
      <w:r>
        <w:rPr>
          <w:rFonts w:ascii="Times New Roman" w:hAnsi="Times New Roman" w:cs="Times New Roman"/>
          <w:b/>
          <w:sz w:val="24"/>
          <w:szCs w:val="24"/>
        </w:rPr>
        <w:t xml:space="preserve"> Lisa Bassler</w:t>
      </w:r>
    </w:p>
    <w:p w14:paraId="653DA46F" w14:textId="77777777" w:rsidR="009013C0" w:rsidRPr="009013C0" w:rsidRDefault="009013C0" w:rsidP="009013C0">
      <w:pPr>
        <w:spacing w:line="360" w:lineRule="auto"/>
        <w:jc w:val="both"/>
        <w:rPr>
          <w:rFonts w:ascii="Times New Roman" w:hAnsi="Times New Roman" w:cs="Times New Roman"/>
          <w:b/>
          <w:sz w:val="24"/>
          <w:szCs w:val="24"/>
        </w:rPr>
      </w:pPr>
      <w:r w:rsidRPr="009013C0">
        <w:rPr>
          <w:rFonts w:ascii="Times New Roman" w:hAnsi="Times New Roman" w:cs="Times New Roman"/>
          <w:b/>
          <w:sz w:val="24"/>
          <w:szCs w:val="24"/>
        </w:rPr>
        <w:br w:type="page"/>
      </w:r>
    </w:p>
    <w:p w14:paraId="08DA169C" w14:textId="77777777" w:rsidR="007328D4" w:rsidRPr="009013C0" w:rsidRDefault="00F75BD5" w:rsidP="009013C0">
      <w:pPr>
        <w:pStyle w:val="Heading1"/>
        <w:spacing w:line="360" w:lineRule="auto"/>
        <w:jc w:val="both"/>
        <w:rPr>
          <w:rFonts w:ascii="Times New Roman" w:hAnsi="Times New Roman" w:cs="Times New Roman"/>
          <w:color w:val="auto"/>
          <w:sz w:val="24"/>
          <w:szCs w:val="24"/>
        </w:rPr>
      </w:pPr>
      <w:r w:rsidRPr="009013C0">
        <w:rPr>
          <w:rFonts w:ascii="Times New Roman" w:hAnsi="Times New Roman" w:cs="Times New Roman"/>
          <w:color w:val="auto"/>
          <w:sz w:val="24"/>
          <w:szCs w:val="24"/>
        </w:rPr>
        <w:lastRenderedPageBreak/>
        <w:t>Executive summary</w:t>
      </w:r>
      <w:bookmarkEnd w:id="0"/>
      <w:r w:rsidRPr="009013C0">
        <w:rPr>
          <w:rFonts w:ascii="Times New Roman" w:hAnsi="Times New Roman" w:cs="Times New Roman"/>
          <w:color w:val="auto"/>
          <w:sz w:val="24"/>
          <w:szCs w:val="24"/>
        </w:rPr>
        <w:t xml:space="preserve"> </w:t>
      </w:r>
    </w:p>
    <w:p w14:paraId="31A221CF" w14:textId="77777777" w:rsidR="00F75BD5" w:rsidRPr="009013C0" w:rsidRDefault="00F75BD5"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Due to the intense competition in the hospitality sector, companies must stay on top of emerging trends to remain competitive. This study focuses on the hotel industry's standards, image management, and client loyalty. The goal of brand consistency standards is to give hotel companies a framework for offering dependable services to their clients. Hotels should make sure that their services adhere to their company values even though they might not all have the same standards. Maintaining a positive company image requires reputation management, and managing guest reviews effectively is crucial for this. Hotels' reputations can be significantly impacted by unfavourable reviews, so companies should have plans in place to handle them. Loyalty programs can aid in attracting and retaining consumers, which is crucial for the sustainability of the hotel industry. In order to stay competitive in the hotel industry, businesses must implement strategies and handle challenges like competition, technology, and shifting customer preferences. The report makes suggestions for how hotels can handle these issues and maintain their competitiveness.</w:t>
      </w:r>
    </w:p>
    <w:p w14:paraId="33F7D273" w14:textId="77777777" w:rsidR="00F75BD5" w:rsidRPr="009013C0" w:rsidRDefault="00F75BD5"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br w:type="page"/>
      </w:r>
    </w:p>
    <w:p w14:paraId="45514DDC" w14:textId="77777777" w:rsidR="00F75BD5" w:rsidRPr="009013C0" w:rsidRDefault="00F75BD5" w:rsidP="009013C0">
      <w:pPr>
        <w:spacing w:line="360" w:lineRule="auto"/>
        <w:jc w:val="both"/>
        <w:rPr>
          <w:rFonts w:ascii="Times New Roman" w:hAnsi="Times New Roman" w:cs="Times New Roman"/>
          <w:b/>
          <w:sz w:val="24"/>
          <w:szCs w:val="24"/>
        </w:rPr>
      </w:pPr>
      <w:r w:rsidRPr="009013C0">
        <w:rPr>
          <w:rFonts w:ascii="Times New Roman" w:hAnsi="Times New Roman" w:cs="Times New Roman"/>
          <w:b/>
          <w:sz w:val="24"/>
          <w:szCs w:val="24"/>
        </w:rPr>
        <w:lastRenderedPageBreak/>
        <w:t xml:space="preserve">Table of contents </w:t>
      </w:r>
    </w:p>
    <w:p w14:paraId="5B24C0B8" w14:textId="77777777" w:rsidR="00F75BD5" w:rsidRPr="009013C0" w:rsidRDefault="00F75BD5" w:rsidP="009013C0">
      <w:pPr>
        <w:pStyle w:val="TOC1"/>
        <w:tabs>
          <w:tab w:val="right" w:leader="dot" w:pos="9350"/>
        </w:tabs>
        <w:spacing w:line="360" w:lineRule="auto"/>
        <w:jc w:val="both"/>
        <w:rPr>
          <w:rFonts w:ascii="Times New Roman" w:hAnsi="Times New Roman" w:cs="Times New Roman"/>
          <w:noProof/>
          <w:sz w:val="24"/>
          <w:szCs w:val="24"/>
        </w:rPr>
      </w:pPr>
      <w:r w:rsidRPr="009013C0">
        <w:rPr>
          <w:rFonts w:ascii="Times New Roman" w:hAnsi="Times New Roman" w:cs="Times New Roman"/>
          <w:b/>
          <w:sz w:val="24"/>
          <w:szCs w:val="24"/>
        </w:rPr>
        <w:fldChar w:fldCharType="begin"/>
      </w:r>
      <w:r w:rsidRPr="009013C0">
        <w:rPr>
          <w:rFonts w:ascii="Times New Roman" w:hAnsi="Times New Roman" w:cs="Times New Roman"/>
          <w:b/>
          <w:sz w:val="24"/>
          <w:szCs w:val="24"/>
        </w:rPr>
        <w:instrText xml:space="preserve"> TOC \o "1-3" \h \z \u </w:instrText>
      </w:r>
      <w:r w:rsidRPr="009013C0">
        <w:rPr>
          <w:rFonts w:ascii="Times New Roman" w:hAnsi="Times New Roman" w:cs="Times New Roman"/>
          <w:b/>
          <w:sz w:val="24"/>
          <w:szCs w:val="24"/>
        </w:rPr>
        <w:fldChar w:fldCharType="separate"/>
      </w:r>
      <w:hyperlink w:anchor="_Toc128562655" w:history="1">
        <w:r w:rsidRPr="009013C0">
          <w:rPr>
            <w:rStyle w:val="Hyperlink"/>
            <w:rFonts w:ascii="Times New Roman" w:hAnsi="Times New Roman" w:cs="Times New Roman"/>
            <w:noProof/>
            <w:color w:val="auto"/>
            <w:sz w:val="24"/>
            <w:szCs w:val="24"/>
          </w:rPr>
          <w:t>Executive summary</w:t>
        </w:r>
        <w:r w:rsidRPr="009013C0">
          <w:rPr>
            <w:rFonts w:ascii="Times New Roman" w:hAnsi="Times New Roman" w:cs="Times New Roman"/>
            <w:noProof/>
            <w:webHidden/>
            <w:sz w:val="24"/>
            <w:szCs w:val="24"/>
          </w:rPr>
          <w:tab/>
        </w:r>
        <w:r w:rsidRPr="009013C0">
          <w:rPr>
            <w:rFonts w:ascii="Times New Roman" w:hAnsi="Times New Roman" w:cs="Times New Roman"/>
            <w:noProof/>
            <w:webHidden/>
            <w:sz w:val="24"/>
            <w:szCs w:val="24"/>
          </w:rPr>
          <w:fldChar w:fldCharType="begin"/>
        </w:r>
        <w:r w:rsidRPr="009013C0">
          <w:rPr>
            <w:rFonts w:ascii="Times New Roman" w:hAnsi="Times New Roman" w:cs="Times New Roman"/>
            <w:noProof/>
            <w:webHidden/>
            <w:sz w:val="24"/>
            <w:szCs w:val="24"/>
          </w:rPr>
          <w:instrText xml:space="preserve"> PAGEREF _Toc128562655 \h </w:instrText>
        </w:r>
        <w:r w:rsidRPr="009013C0">
          <w:rPr>
            <w:rFonts w:ascii="Times New Roman" w:hAnsi="Times New Roman" w:cs="Times New Roman"/>
            <w:noProof/>
            <w:webHidden/>
            <w:sz w:val="24"/>
            <w:szCs w:val="24"/>
          </w:rPr>
        </w:r>
        <w:r w:rsidRPr="009013C0">
          <w:rPr>
            <w:rFonts w:ascii="Times New Roman" w:hAnsi="Times New Roman" w:cs="Times New Roman"/>
            <w:noProof/>
            <w:webHidden/>
            <w:sz w:val="24"/>
            <w:szCs w:val="24"/>
          </w:rPr>
          <w:fldChar w:fldCharType="separate"/>
        </w:r>
        <w:r w:rsidRPr="009013C0">
          <w:rPr>
            <w:rFonts w:ascii="Times New Roman" w:hAnsi="Times New Roman" w:cs="Times New Roman"/>
            <w:noProof/>
            <w:webHidden/>
            <w:sz w:val="24"/>
            <w:szCs w:val="24"/>
          </w:rPr>
          <w:t>1</w:t>
        </w:r>
        <w:r w:rsidRPr="009013C0">
          <w:rPr>
            <w:rFonts w:ascii="Times New Roman" w:hAnsi="Times New Roman" w:cs="Times New Roman"/>
            <w:noProof/>
            <w:webHidden/>
            <w:sz w:val="24"/>
            <w:szCs w:val="24"/>
          </w:rPr>
          <w:fldChar w:fldCharType="end"/>
        </w:r>
      </w:hyperlink>
    </w:p>
    <w:p w14:paraId="2C023DD8" w14:textId="77777777" w:rsidR="00F75BD5" w:rsidRPr="009013C0" w:rsidRDefault="00000000" w:rsidP="009013C0">
      <w:pPr>
        <w:pStyle w:val="TOC1"/>
        <w:tabs>
          <w:tab w:val="right" w:leader="dot" w:pos="9350"/>
        </w:tabs>
        <w:spacing w:line="360" w:lineRule="auto"/>
        <w:jc w:val="both"/>
        <w:rPr>
          <w:rFonts w:ascii="Times New Roman" w:hAnsi="Times New Roman" w:cs="Times New Roman"/>
          <w:noProof/>
          <w:sz w:val="24"/>
          <w:szCs w:val="24"/>
        </w:rPr>
      </w:pPr>
      <w:hyperlink w:anchor="_Toc128562656" w:history="1">
        <w:r w:rsidR="00F75BD5" w:rsidRPr="009013C0">
          <w:rPr>
            <w:rStyle w:val="Hyperlink"/>
            <w:rFonts w:ascii="Times New Roman" w:hAnsi="Times New Roman" w:cs="Times New Roman"/>
            <w:noProof/>
            <w:color w:val="auto"/>
            <w:sz w:val="24"/>
            <w:szCs w:val="24"/>
          </w:rPr>
          <w:t>Introduction</w:t>
        </w:r>
        <w:r w:rsidR="00F75BD5" w:rsidRPr="009013C0">
          <w:rPr>
            <w:rFonts w:ascii="Times New Roman" w:hAnsi="Times New Roman" w:cs="Times New Roman"/>
            <w:noProof/>
            <w:webHidden/>
            <w:sz w:val="24"/>
            <w:szCs w:val="24"/>
          </w:rPr>
          <w:tab/>
        </w:r>
        <w:r w:rsidR="00F75BD5" w:rsidRPr="009013C0">
          <w:rPr>
            <w:rFonts w:ascii="Times New Roman" w:hAnsi="Times New Roman" w:cs="Times New Roman"/>
            <w:noProof/>
            <w:webHidden/>
            <w:sz w:val="24"/>
            <w:szCs w:val="24"/>
          </w:rPr>
          <w:fldChar w:fldCharType="begin"/>
        </w:r>
        <w:r w:rsidR="00F75BD5" w:rsidRPr="009013C0">
          <w:rPr>
            <w:rFonts w:ascii="Times New Roman" w:hAnsi="Times New Roman" w:cs="Times New Roman"/>
            <w:noProof/>
            <w:webHidden/>
            <w:sz w:val="24"/>
            <w:szCs w:val="24"/>
          </w:rPr>
          <w:instrText xml:space="preserve"> PAGEREF _Toc128562656 \h </w:instrText>
        </w:r>
        <w:r w:rsidR="00F75BD5" w:rsidRPr="009013C0">
          <w:rPr>
            <w:rFonts w:ascii="Times New Roman" w:hAnsi="Times New Roman" w:cs="Times New Roman"/>
            <w:noProof/>
            <w:webHidden/>
            <w:sz w:val="24"/>
            <w:szCs w:val="24"/>
          </w:rPr>
        </w:r>
        <w:r w:rsidR="00F75BD5" w:rsidRPr="009013C0">
          <w:rPr>
            <w:rFonts w:ascii="Times New Roman" w:hAnsi="Times New Roman" w:cs="Times New Roman"/>
            <w:noProof/>
            <w:webHidden/>
            <w:sz w:val="24"/>
            <w:szCs w:val="24"/>
          </w:rPr>
          <w:fldChar w:fldCharType="separate"/>
        </w:r>
        <w:r w:rsidR="00F75BD5" w:rsidRPr="009013C0">
          <w:rPr>
            <w:rFonts w:ascii="Times New Roman" w:hAnsi="Times New Roman" w:cs="Times New Roman"/>
            <w:noProof/>
            <w:webHidden/>
            <w:sz w:val="24"/>
            <w:szCs w:val="24"/>
          </w:rPr>
          <w:t>2</w:t>
        </w:r>
        <w:r w:rsidR="00F75BD5" w:rsidRPr="009013C0">
          <w:rPr>
            <w:rFonts w:ascii="Times New Roman" w:hAnsi="Times New Roman" w:cs="Times New Roman"/>
            <w:noProof/>
            <w:webHidden/>
            <w:sz w:val="24"/>
            <w:szCs w:val="24"/>
          </w:rPr>
          <w:fldChar w:fldCharType="end"/>
        </w:r>
      </w:hyperlink>
    </w:p>
    <w:p w14:paraId="6D0B49A1" w14:textId="77777777" w:rsidR="00F75BD5" w:rsidRPr="009013C0" w:rsidRDefault="00000000" w:rsidP="009013C0">
      <w:pPr>
        <w:pStyle w:val="TOC1"/>
        <w:tabs>
          <w:tab w:val="right" w:leader="dot" w:pos="9350"/>
        </w:tabs>
        <w:spacing w:line="360" w:lineRule="auto"/>
        <w:jc w:val="both"/>
        <w:rPr>
          <w:rFonts w:ascii="Times New Roman" w:hAnsi="Times New Roman" w:cs="Times New Roman"/>
          <w:noProof/>
          <w:sz w:val="24"/>
          <w:szCs w:val="24"/>
        </w:rPr>
      </w:pPr>
      <w:hyperlink w:anchor="_Toc128562657" w:history="1">
        <w:r w:rsidR="00F75BD5" w:rsidRPr="009013C0">
          <w:rPr>
            <w:rStyle w:val="Hyperlink"/>
            <w:rFonts w:ascii="Times New Roman" w:hAnsi="Times New Roman" w:cs="Times New Roman"/>
            <w:noProof/>
            <w:color w:val="auto"/>
            <w:sz w:val="24"/>
            <w:szCs w:val="24"/>
          </w:rPr>
          <w:t>Brand standards</w:t>
        </w:r>
        <w:r w:rsidR="00F75BD5" w:rsidRPr="009013C0">
          <w:rPr>
            <w:rFonts w:ascii="Times New Roman" w:hAnsi="Times New Roman" w:cs="Times New Roman"/>
            <w:noProof/>
            <w:webHidden/>
            <w:sz w:val="24"/>
            <w:szCs w:val="24"/>
          </w:rPr>
          <w:tab/>
        </w:r>
        <w:r w:rsidR="00F75BD5" w:rsidRPr="009013C0">
          <w:rPr>
            <w:rFonts w:ascii="Times New Roman" w:hAnsi="Times New Roman" w:cs="Times New Roman"/>
            <w:noProof/>
            <w:webHidden/>
            <w:sz w:val="24"/>
            <w:szCs w:val="24"/>
          </w:rPr>
          <w:fldChar w:fldCharType="begin"/>
        </w:r>
        <w:r w:rsidR="00F75BD5" w:rsidRPr="009013C0">
          <w:rPr>
            <w:rFonts w:ascii="Times New Roman" w:hAnsi="Times New Roman" w:cs="Times New Roman"/>
            <w:noProof/>
            <w:webHidden/>
            <w:sz w:val="24"/>
            <w:szCs w:val="24"/>
          </w:rPr>
          <w:instrText xml:space="preserve"> PAGEREF _Toc128562657 \h </w:instrText>
        </w:r>
        <w:r w:rsidR="00F75BD5" w:rsidRPr="009013C0">
          <w:rPr>
            <w:rFonts w:ascii="Times New Roman" w:hAnsi="Times New Roman" w:cs="Times New Roman"/>
            <w:noProof/>
            <w:webHidden/>
            <w:sz w:val="24"/>
            <w:szCs w:val="24"/>
          </w:rPr>
        </w:r>
        <w:r w:rsidR="00F75BD5" w:rsidRPr="009013C0">
          <w:rPr>
            <w:rFonts w:ascii="Times New Roman" w:hAnsi="Times New Roman" w:cs="Times New Roman"/>
            <w:noProof/>
            <w:webHidden/>
            <w:sz w:val="24"/>
            <w:szCs w:val="24"/>
          </w:rPr>
          <w:fldChar w:fldCharType="separate"/>
        </w:r>
        <w:r w:rsidR="00F75BD5" w:rsidRPr="009013C0">
          <w:rPr>
            <w:rFonts w:ascii="Times New Roman" w:hAnsi="Times New Roman" w:cs="Times New Roman"/>
            <w:noProof/>
            <w:webHidden/>
            <w:sz w:val="24"/>
            <w:szCs w:val="24"/>
          </w:rPr>
          <w:t>2</w:t>
        </w:r>
        <w:r w:rsidR="00F75BD5" w:rsidRPr="009013C0">
          <w:rPr>
            <w:rFonts w:ascii="Times New Roman" w:hAnsi="Times New Roman" w:cs="Times New Roman"/>
            <w:noProof/>
            <w:webHidden/>
            <w:sz w:val="24"/>
            <w:szCs w:val="24"/>
          </w:rPr>
          <w:fldChar w:fldCharType="end"/>
        </w:r>
      </w:hyperlink>
    </w:p>
    <w:p w14:paraId="65148E3C" w14:textId="77777777" w:rsidR="00F75BD5" w:rsidRPr="009013C0" w:rsidRDefault="00000000" w:rsidP="009013C0">
      <w:pPr>
        <w:pStyle w:val="TOC1"/>
        <w:tabs>
          <w:tab w:val="right" w:leader="dot" w:pos="9350"/>
        </w:tabs>
        <w:spacing w:line="360" w:lineRule="auto"/>
        <w:jc w:val="both"/>
        <w:rPr>
          <w:rFonts w:ascii="Times New Roman" w:hAnsi="Times New Roman" w:cs="Times New Roman"/>
          <w:noProof/>
          <w:sz w:val="24"/>
          <w:szCs w:val="24"/>
        </w:rPr>
      </w:pPr>
      <w:hyperlink w:anchor="_Toc128562658" w:history="1">
        <w:r w:rsidR="00F75BD5" w:rsidRPr="009013C0">
          <w:rPr>
            <w:rStyle w:val="Hyperlink"/>
            <w:rFonts w:ascii="Times New Roman" w:hAnsi="Times New Roman" w:cs="Times New Roman"/>
            <w:noProof/>
            <w:color w:val="auto"/>
            <w:sz w:val="24"/>
            <w:szCs w:val="24"/>
          </w:rPr>
          <w:t>Reputation management</w:t>
        </w:r>
        <w:r w:rsidR="00F75BD5" w:rsidRPr="009013C0">
          <w:rPr>
            <w:rFonts w:ascii="Times New Roman" w:hAnsi="Times New Roman" w:cs="Times New Roman"/>
            <w:noProof/>
            <w:webHidden/>
            <w:sz w:val="24"/>
            <w:szCs w:val="24"/>
          </w:rPr>
          <w:tab/>
        </w:r>
        <w:r w:rsidR="00F75BD5" w:rsidRPr="009013C0">
          <w:rPr>
            <w:rFonts w:ascii="Times New Roman" w:hAnsi="Times New Roman" w:cs="Times New Roman"/>
            <w:noProof/>
            <w:webHidden/>
            <w:sz w:val="24"/>
            <w:szCs w:val="24"/>
          </w:rPr>
          <w:fldChar w:fldCharType="begin"/>
        </w:r>
        <w:r w:rsidR="00F75BD5" w:rsidRPr="009013C0">
          <w:rPr>
            <w:rFonts w:ascii="Times New Roman" w:hAnsi="Times New Roman" w:cs="Times New Roman"/>
            <w:noProof/>
            <w:webHidden/>
            <w:sz w:val="24"/>
            <w:szCs w:val="24"/>
          </w:rPr>
          <w:instrText xml:space="preserve"> PAGEREF _Toc128562658 \h </w:instrText>
        </w:r>
        <w:r w:rsidR="00F75BD5" w:rsidRPr="009013C0">
          <w:rPr>
            <w:rFonts w:ascii="Times New Roman" w:hAnsi="Times New Roman" w:cs="Times New Roman"/>
            <w:noProof/>
            <w:webHidden/>
            <w:sz w:val="24"/>
            <w:szCs w:val="24"/>
          </w:rPr>
        </w:r>
        <w:r w:rsidR="00F75BD5" w:rsidRPr="009013C0">
          <w:rPr>
            <w:rFonts w:ascii="Times New Roman" w:hAnsi="Times New Roman" w:cs="Times New Roman"/>
            <w:noProof/>
            <w:webHidden/>
            <w:sz w:val="24"/>
            <w:szCs w:val="24"/>
          </w:rPr>
          <w:fldChar w:fldCharType="separate"/>
        </w:r>
        <w:r w:rsidR="00F75BD5" w:rsidRPr="009013C0">
          <w:rPr>
            <w:rFonts w:ascii="Times New Roman" w:hAnsi="Times New Roman" w:cs="Times New Roman"/>
            <w:noProof/>
            <w:webHidden/>
            <w:sz w:val="24"/>
            <w:szCs w:val="24"/>
          </w:rPr>
          <w:t>3</w:t>
        </w:r>
        <w:r w:rsidR="00F75BD5" w:rsidRPr="009013C0">
          <w:rPr>
            <w:rFonts w:ascii="Times New Roman" w:hAnsi="Times New Roman" w:cs="Times New Roman"/>
            <w:noProof/>
            <w:webHidden/>
            <w:sz w:val="24"/>
            <w:szCs w:val="24"/>
          </w:rPr>
          <w:fldChar w:fldCharType="end"/>
        </w:r>
      </w:hyperlink>
    </w:p>
    <w:p w14:paraId="60A1919A" w14:textId="77777777" w:rsidR="00F75BD5" w:rsidRPr="009013C0" w:rsidRDefault="00000000" w:rsidP="009013C0">
      <w:pPr>
        <w:pStyle w:val="TOC1"/>
        <w:tabs>
          <w:tab w:val="right" w:leader="dot" w:pos="9350"/>
        </w:tabs>
        <w:spacing w:line="360" w:lineRule="auto"/>
        <w:jc w:val="both"/>
        <w:rPr>
          <w:rFonts w:ascii="Times New Roman" w:hAnsi="Times New Roman" w:cs="Times New Roman"/>
          <w:noProof/>
          <w:sz w:val="24"/>
          <w:szCs w:val="24"/>
        </w:rPr>
      </w:pPr>
      <w:hyperlink w:anchor="_Toc128562659" w:history="1">
        <w:r w:rsidR="00F75BD5" w:rsidRPr="009013C0">
          <w:rPr>
            <w:rStyle w:val="Hyperlink"/>
            <w:rFonts w:ascii="Times New Roman" w:hAnsi="Times New Roman" w:cs="Times New Roman"/>
            <w:noProof/>
            <w:color w:val="auto"/>
            <w:sz w:val="24"/>
            <w:szCs w:val="24"/>
          </w:rPr>
          <w:t>Customer loyalty</w:t>
        </w:r>
        <w:r w:rsidR="00F75BD5" w:rsidRPr="009013C0">
          <w:rPr>
            <w:rFonts w:ascii="Times New Roman" w:hAnsi="Times New Roman" w:cs="Times New Roman"/>
            <w:noProof/>
            <w:webHidden/>
            <w:sz w:val="24"/>
            <w:szCs w:val="24"/>
          </w:rPr>
          <w:tab/>
        </w:r>
        <w:r w:rsidR="00F75BD5" w:rsidRPr="009013C0">
          <w:rPr>
            <w:rFonts w:ascii="Times New Roman" w:hAnsi="Times New Roman" w:cs="Times New Roman"/>
            <w:noProof/>
            <w:webHidden/>
            <w:sz w:val="24"/>
            <w:szCs w:val="24"/>
          </w:rPr>
          <w:fldChar w:fldCharType="begin"/>
        </w:r>
        <w:r w:rsidR="00F75BD5" w:rsidRPr="009013C0">
          <w:rPr>
            <w:rFonts w:ascii="Times New Roman" w:hAnsi="Times New Roman" w:cs="Times New Roman"/>
            <w:noProof/>
            <w:webHidden/>
            <w:sz w:val="24"/>
            <w:szCs w:val="24"/>
          </w:rPr>
          <w:instrText xml:space="preserve"> PAGEREF _Toc128562659 \h </w:instrText>
        </w:r>
        <w:r w:rsidR="00F75BD5" w:rsidRPr="009013C0">
          <w:rPr>
            <w:rFonts w:ascii="Times New Roman" w:hAnsi="Times New Roman" w:cs="Times New Roman"/>
            <w:noProof/>
            <w:webHidden/>
            <w:sz w:val="24"/>
            <w:szCs w:val="24"/>
          </w:rPr>
        </w:r>
        <w:r w:rsidR="00F75BD5" w:rsidRPr="009013C0">
          <w:rPr>
            <w:rFonts w:ascii="Times New Roman" w:hAnsi="Times New Roman" w:cs="Times New Roman"/>
            <w:noProof/>
            <w:webHidden/>
            <w:sz w:val="24"/>
            <w:szCs w:val="24"/>
          </w:rPr>
          <w:fldChar w:fldCharType="separate"/>
        </w:r>
        <w:r w:rsidR="00F75BD5" w:rsidRPr="009013C0">
          <w:rPr>
            <w:rFonts w:ascii="Times New Roman" w:hAnsi="Times New Roman" w:cs="Times New Roman"/>
            <w:noProof/>
            <w:webHidden/>
            <w:sz w:val="24"/>
            <w:szCs w:val="24"/>
          </w:rPr>
          <w:t>3</w:t>
        </w:r>
        <w:r w:rsidR="00F75BD5" w:rsidRPr="009013C0">
          <w:rPr>
            <w:rFonts w:ascii="Times New Roman" w:hAnsi="Times New Roman" w:cs="Times New Roman"/>
            <w:noProof/>
            <w:webHidden/>
            <w:sz w:val="24"/>
            <w:szCs w:val="24"/>
          </w:rPr>
          <w:fldChar w:fldCharType="end"/>
        </w:r>
      </w:hyperlink>
    </w:p>
    <w:p w14:paraId="315B99D0" w14:textId="77777777" w:rsidR="00F75BD5" w:rsidRPr="009013C0" w:rsidRDefault="00000000" w:rsidP="009013C0">
      <w:pPr>
        <w:pStyle w:val="TOC1"/>
        <w:tabs>
          <w:tab w:val="right" w:leader="dot" w:pos="9350"/>
        </w:tabs>
        <w:spacing w:line="360" w:lineRule="auto"/>
        <w:jc w:val="both"/>
        <w:rPr>
          <w:rFonts w:ascii="Times New Roman" w:hAnsi="Times New Roman" w:cs="Times New Roman"/>
          <w:noProof/>
          <w:sz w:val="24"/>
          <w:szCs w:val="24"/>
        </w:rPr>
      </w:pPr>
      <w:hyperlink w:anchor="_Toc128562660" w:history="1">
        <w:r w:rsidR="00F75BD5" w:rsidRPr="009013C0">
          <w:rPr>
            <w:rStyle w:val="Hyperlink"/>
            <w:rFonts w:ascii="Times New Roman" w:hAnsi="Times New Roman" w:cs="Times New Roman"/>
            <w:noProof/>
            <w:color w:val="auto"/>
            <w:sz w:val="24"/>
            <w:szCs w:val="24"/>
          </w:rPr>
          <w:t>Main findings</w:t>
        </w:r>
        <w:r w:rsidR="00F75BD5" w:rsidRPr="009013C0">
          <w:rPr>
            <w:rFonts w:ascii="Times New Roman" w:hAnsi="Times New Roman" w:cs="Times New Roman"/>
            <w:noProof/>
            <w:webHidden/>
            <w:sz w:val="24"/>
            <w:szCs w:val="24"/>
          </w:rPr>
          <w:tab/>
        </w:r>
        <w:r w:rsidR="00F75BD5" w:rsidRPr="009013C0">
          <w:rPr>
            <w:rFonts w:ascii="Times New Roman" w:hAnsi="Times New Roman" w:cs="Times New Roman"/>
            <w:noProof/>
            <w:webHidden/>
            <w:sz w:val="24"/>
            <w:szCs w:val="24"/>
          </w:rPr>
          <w:fldChar w:fldCharType="begin"/>
        </w:r>
        <w:r w:rsidR="00F75BD5" w:rsidRPr="009013C0">
          <w:rPr>
            <w:rFonts w:ascii="Times New Roman" w:hAnsi="Times New Roman" w:cs="Times New Roman"/>
            <w:noProof/>
            <w:webHidden/>
            <w:sz w:val="24"/>
            <w:szCs w:val="24"/>
          </w:rPr>
          <w:instrText xml:space="preserve"> PAGEREF _Toc128562660 \h </w:instrText>
        </w:r>
        <w:r w:rsidR="00F75BD5" w:rsidRPr="009013C0">
          <w:rPr>
            <w:rFonts w:ascii="Times New Roman" w:hAnsi="Times New Roman" w:cs="Times New Roman"/>
            <w:noProof/>
            <w:webHidden/>
            <w:sz w:val="24"/>
            <w:szCs w:val="24"/>
          </w:rPr>
        </w:r>
        <w:r w:rsidR="00F75BD5" w:rsidRPr="009013C0">
          <w:rPr>
            <w:rFonts w:ascii="Times New Roman" w:hAnsi="Times New Roman" w:cs="Times New Roman"/>
            <w:noProof/>
            <w:webHidden/>
            <w:sz w:val="24"/>
            <w:szCs w:val="24"/>
          </w:rPr>
          <w:fldChar w:fldCharType="separate"/>
        </w:r>
        <w:r w:rsidR="00F75BD5" w:rsidRPr="009013C0">
          <w:rPr>
            <w:rFonts w:ascii="Times New Roman" w:hAnsi="Times New Roman" w:cs="Times New Roman"/>
            <w:noProof/>
            <w:webHidden/>
            <w:sz w:val="24"/>
            <w:szCs w:val="24"/>
          </w:rPr>
          <w:t>4</w:t>
        </w:r>
        <w:r w:rsidR="00F75BD5" w:rsidRPr="009013C0">
          <w:rPr>
            <w:rFonts w:ascii="Times New Roman" w:hAnsi="Times New Roman" w:cs="Times New Roman"/>
            <w:noProof/>
            <w:webHidden/>
            <w:sz w:val="24"/>
            <w:szCs w:val="24"/>
          </w:rPr>
          <w:fldChar w:fldCharType="end"/>
        </w:r>
      </w:hyperlink>
    </w:p>
    <w:p w14:paraId="22288460" w14:textId="77777777" w:rsidR="00F75BD5" w:rsidRPr="009013C0" w:rsidRDefault="00000000" w:rsidP="009013C0">
      <w:pPr>
        <w:pStyle w:val="TOC1"/>
        <w:tabs>
          <w:tab w:val="right" w:leader="dot" w:pos="9350"/>
        </w:tabs>
        <w:spacing w:line="360" w:lineRule="auto"/>
        <w:jc w:val="both"/>
        <w:rPr>
          <w:rFonts w:ascii="Times New Roman" w:hAnsi="Times New Roman" w:cs="Times New Roman"/>
          <w:noProof/>
          <w:sz w:val="24"/>
          <w:szCs w:val="24"/>
        </w:rPr>
      </w:pPr>
      <w:hyperlink w:anchor="_Toc128562661" w:history="1">
        <w:r w:rsidR="00F75BD5" w:rsidRPr="009013C0">
          <w:rPr>
            <w:rStyle w:val="Hyperlink"/>
            <w:rFonts w:ascii="Times New Roman" w:hAnsi="Times New Roman" w:cs="Times New Roman"/>
            <w:noProof/>
            <w:color w:val="auto"/>
            <w:sz w:val="24"/>
            <w:szCs w:val="24"/>
          </w:rPr>
          <w:t>Conclusion</w:t>
        </w:r>
        <w:r w:rsidR="00F75BD5" w:rsidRPr="009013C0">
          <w:rPr>
            <w:rFonts w:ascii="Times New Roman" w:hAnsi="Times New Roman" w:cs="Times New Roman"/>
            <w:noProof/>
            <w:webHidden/>
            <w:sz w:val="24"/>
            <w:szCs w:val="24"/>
          </w:rPr>
          <w:tab/>
        </w:r>
        <w:r w:rsidR="00F75BD5" w:rsidRPr="009013C0">
          <w:rPr>
            <w:rFonts w:ascii="Times New Roman" w:hAnsi="Times New Roman" w:cs="Times New Roman"/>
            <w:noProof/>
            <w:webHidden/>
            <w:sz w:val="24"/>
            <w:szCs w:val="24"/>
          </w:rPr>
          <w:fldChar w:fldCharType="begin"/>
        </w:r>
        <w:r w:rsidR="00F75BD5" w:rsidRPr="009013C0">
          <w:rPr>
            <w:rFonts w:ascii="Times New Roman" w:hAnsi="Times New Roman" w:cs="Times New Roman"/>
            <w:noProof/>
            <w:webHidden/>
            <w:sz w:val="24"/>
            <w:szCs w:val="24"/>
          </w:rPr>
          <w:instrText xml:space="preserve"> PAGEREF _Toc128562661 \h </w:instrText>
        </w:r>
        <w:r w:rsidR="00F75BD5" w:rsidRPr="009013C0">
          <w:rPr>
            <w:rFonts w:ascii="Times New Roman" w:hAnsi="Times New Roman" w:cs="Times New Roman"/>
            <w:noProof/>
            <w:webHidden/>
            <w:sz w:val="24"/>
            <w:szCs w:val="24"/>
          </w:rPr>
        </w:r>
        <w:r w:rsidR="00F75BD5" w:rsidRPr="009013C0">
          <w:rPr>
            <w:rFonts w:ascii="Times New Roman" w:hAnsi="Times New Roman" w:cs="Times New Roman"/>
            <w:noProof/>
            <w:webHidden/>
            <w:sz w:val="24"/>
            <w:szCs w:val="24"/>
          </w:rPr>
          <w:fldChar w:fldCharType="separate"/>
        </w:r>
        <w:r w:rsidR="00F75BD5" w:rsidRPr="009013C0">
          <w:rPr>
            <w:rFonts w:ascii="Times New Roman" w:hAnsi="Times New Roman" w:cs="Times New Roman"/>
            <w:noProof/>
            <w:webHidden/>
            <w:sz w:val="24"/>
            <w:szCs w:val="24"/>
          </w:rPr>
          <w:t>5</w:t>
        </w:r>
        <w:r w:rsidR="00F75BD5" w:rsidRPr="009013C0">
          <w:rPr>
            <w:rFonts w:ascii="Times New Roman" w:hAnsi="Times New Roman" w:cs="Times New Roman"/>
            <w:noProof/>
            <w:webHidden/>
            <w:sz w:val="24"/>
            <w:szCs w:val="24"/>
          </w:rPr>
          <w:fldChar w:fldCharType="end"/>
        </w:r>
      </w:hyperlink>
    </w:p>
    <w:p w14:paraId="076B191E" w14:textId="77777777" w:rsidR="00F75BD5" w:rsidRPr="009013C0" w:rsidRDefault="00000000" w:rsidP="009013C0">
      <w:pPr>
        <w:pStyle w:val="TOC1"/>
        <w:tabs>
          <w:tab w:val="right" w:leader="dot" w:pos="9350"/>
        </w:tabs>
        <w:spacing w:line="360" w:lineRule="auto"/>
        <w:jc w:val="both"/>
        <w:rPr>
          <w:rFonts w:ascii="Times New Roman" w:hAnsi="Times New Roman" w:cs="Times New Roman"/>
          <w:noProof/>
          <w:sz w:val="24"/>
          <w:szCs w:val="24"/>
        </w:rPr>
      </w:pPr>
      <w:hyperlink w:anchor="_Toc128562662" w:history="1">
        <w:r w:rsidR="00F75BD5" w:rsidRPr="009013C0">
          <w:rPr>
            <w:rStyle w:val="Hyperlink"/>
            <w:rFonts w:ascii="Times New Roman" w:hAnsi="Times New Roman" w:cs="Times New Roman"/>
            <w:noProof/>
            <w:color w:val="auto"/>
            <w:sz w:val="24"/>
            <w:szCs w:val="24"/>
          </w:rPr>
          <w:t>Recommendations</w:t>
        </w:r>
        <w:r w:rsidR="00F75BD5" w:rsidRPr="009013C0">
          <w:rPr>
            <w:rFonts w:ascii="Times New Roman" w:hAnsi="Times New Roman" w:cs="Times New Roman"/>
            <w:noProof/>
            <w:webHidden/>
            <w:sz w:val="24"/>
            <w:szCs w:val="24"/>
          </w:rPr>
          <w:tab/>
        </w:r>
        <w:r w:rsidR="00F75BD5" w:rsidRPr="009013C0">
          <w:rPr>
            <w:rFonts w:ascii="Times New Roman" w:hAnsi="Times New Roman" w:cs="Times New Roman"/>
            <w:noProof/>
            <w:webHidden/>
            <w:sz w:val="24"/>
            <w:szCs w:val="24"/>
          </w:rPr>
          <w:fldChar w:fldCharType="begin"/>
        </w:r>
        <w:r w:rsidR="00F75BD5" w:rsidRPr="009013C0">
          <w:rPr>
            <w:rFonts w:ascii="Times New Roman" w:hAnsi="Times New Roman" w:cs="Times New Roman"/>
            <w:noProof/>
            <w:webHidden/>
            <w:sz w:val="24"/>
            <w:szCs w:val="24"/>
          </w:rPr>
          <w:instrText xml:space="preserve"> PAGEREF _Toc128562662 \h </w:instrText>
        </w:r>
        <w:r w:rsidR="00F75BD5" w:rsidRPr="009013C0">
          <w:rPr>
            <w:rFonts w:ascii="Times New Roman" w:hAnsi="Times New Roman" w:cs="Times New Roman"/>
            <w:noProof/>
            <w:webHidden/>
            <w:sz w:val="24"/>
            <w:szCs w:val="24"/>
          </w:rPr>
        </w:r>
        <w:r w:rsidR="00F75BD5" w:rsidRPr="009013C0">
          <w:rPr>
            <w:rFonts w:ascii="Times New Roman" w:hAnsi="Times New Roman" w:cs="Times New Roman"/>
            <w:noProof/>
            <w:webHidden/>
            <w:sz w:val="24"/>
            <w:szCs w:val="24"/>
          </w:rPr>
          <w:fldChar w:fldCharType="separate"/>
        </w:r>
        <w:r w:rsidR="00F75BD5" w:rsidRPr="009013C0">
          <w:rPr>
            <w:rFonts w:ascii="Times New Roman" w:hAnsi="Times New Roman" w:cs="Times New Roman"/>
            <w:noProof/>
            <w:webHidden/>
            <w:sz w:val="24"/>
            <w:szCs w:val="24"/>
          </w:rPr>
          <w:t>5</w:t>
        </w:r>
        <w:r w:rsidR="00F75BD5" w:rsidRPr="009013C0">
          <w:rPr>
            <w:rFonts w:ascii="Times New Roman" w:hAnsi="Times New Roman" w:cs="Times New Roman"/>
            <w:noProof/>
            <w:webHidden/>
            <w:sz w:val="24"/>
            <w:szCs w:val="24"/>
          </w:rPr>
          <w:fldChar w:fldCharType="end"/>
        </w:r>
      </w:hyperlink>
    </w:p>
    <w:p w14:paraId="32AF36E4" w14:textId="77777777" w:rsidR="00F75BD5" w:rsidRPr="009013C0" w:rsidRDefault="00000000" w:rsidP="009013C0">
      <w:pPr>
        <w:pStyle w:val="TOC1"/>
        <w:tabs>
          <w:tab w:val="right" w:leader="dot" w:pos="9350"/>
        </w:tabs>
        <w:spacing w:line="360" w:lineRule="auto"/>
        <w:jc w:val="both"/>
        <w:rPr>
          <w:rFonts w:ascii="Times New Roman" w:hAnsi="Times New Roman" w:cs="Times New Roman"/>
          <w:noProof/>
          <w:sz w:val="24"/>
          <w:szCs w:val="24"/>
        </w:rPr>
      </w:pPr>
      <w:hyperlink w:anchor="_Toc128562663" w:history="1">
        <w:r w:rsidR="00F75BD5" w:rsidRPr="009013C0">
          <w:rPr>
            <w:rStyle w:val="Hyperlink"/>
            <w:rFonts w:ascii="Times New Roman" w:hAnsi="Times New Roman" w:cs="Times New Roman"/>
            <w:noProof/>
            <w:color w:val="auto"/>
            <w:sz w:val="24"/>
            <w:szCs w:val="24"/>
          </w:rPr>
          <w:t>References</w:t>
        </w:r>
        <w:r w:rsidR="00F75BD5" w:rsidRPr="009013C0">
          <w:rPr>
            <w:rFonts w:ascii="Times New Roman" w:hAnsi="Times New Roman" w:cs="Times New Roman"/>
            <w:noProof/>
            <w:webHidden/>
            <w:sz w:val="24"/>
            <w:szCs w:val="24"/>
          </w:rPr>
          <w:tab/>
        </w:r>
        <w:r w:rsidR="00F75BD5" w:rsidRPr="009013C0">
          <w:rPr>
            <w:rFonts w:ascii="Times New Roman" w:hAnsi="Times New Roman" w:cs="Times New Roman"/>
            <w:noProof/>
            <w:webHidden/>
            <w:sz w:val="24"/>
            <w:szCs w:val="24"/>
          </w:rPr>
          <w:fldChar w:fldCharType="begin"/>
        </w:r>
        <w:r w:rsidR="00F75BD5" w:rsidRPr="009013C0">
          <w:rPr>
            <w:rFonts w:ascii="Times New Roman" w:hAnsi="Times New Roman" w:cs="Times New Roman"/>
            <w:noProof/>
            <w:webHidden/>
            <w:sz w:val="24"/>
            <w:szCs w:val="24"/>
          </w:rPr>
          <w:instrText xml:space="preserve"> PAGEREF _Toc128562663 \h </w:instrText>
        </w:r>
        <w:r w:rsidR="00F75BD5" w:rsidRPr="009013C0">
          <w:rPr>
            <w:rFonts w:ascii="Times New Roman" w:hAnsi="Times New Roman" w:cs="Times New Roman"/>
            <w:noProof/>
            <w:webHidden/>
            <w:sz w:val="24"/>
            <w:szCs w:val="24"/>
          </w:rPr>
        </w:r>
        <w:r w:rsidR="00F75BD5" w:rsidRPr="009013C0">
          <w:rPr>
            <w:rFonts w:ascii="Times New Roman" w:hAnsi="Times New Roman" w:cs="Times New Roman"/>
            <w:noProof/>
            <w:webHidden/>
            <w:sz w:val="24"/>
            <w:szCs w:val="24"/>
          </w:rPr>
          <w:fldChar w:fldCharType="separate"/>
        </w:r>
        <w:r w:rsidR="00F75BD5" w:rsidRPr="009013C0">
          <w:rPr>
            <w:rFonts w:ascii="Times New Roman" w:hAnsi="Times New Roman" w:cs="Times New Roman"/>
            <w:noProof/>
            <w:webHidden/>
            <w:sz w:val="24"/>
            <w:szCs w:val="24"/>
          </w:rPr>
          <w:t>6</w:t>
        </w:r>
        <w:r w:rsidR="00F75BD5" w:rsidRPr="009013C0">
          <w:rPr>
            <w:rFonts w:ascii="Times New Roman" w:hAnsi="Times New Roman" w:cs="Times New Roman"/>
            <w:noProof/>
            <w:webHidden/>
            <w:sz w:val="24"/>
            <w:szCs w:val="24"/>
          </w:rPr>
          <w:fldChar w:fldCharType="end"/>
        </w:r>
      </w:hyperlink>
    </w:p>
    <w:p w14:paraId="06D99C01" w14:textId="77777777" w:rsidR="00F75BD5" w:rsidRPr="009013C0" w:rsidRDefault="00F75BD5" w:rsidP="009013C0">
      <w:pPr>
        <w:spacing w:line="360" w:lineRule="auto"/>
        <w:jc w:val="both"/>
        <w:rPr>
          <w:rFonts w:ascii="Times New Roman" w:hAnsi="Times New Roman" w:cs="Times New Roman"/>
          <w:b/>
          <w:sz w:val="24"/>
          <w:szCs w:val="24"/>
        </w:rPr>
      </w:pPr>
      <w:r w:rsidRPr="009013C0">
        <w:rPr>
          <w:rFonts w:ascii="Times New Roman" w:hAnsi="Times New Roman" w:cs="Times New Roman"/>
          <w:b/>
          <w:sz w:val="24"/>
          <w:szCs w:val="24"/>
        </w:rPr>
        <w:fldChar w:fldCharType="end"/>
      </w:r>
    </w:p>
    <w:p w14:paraId="6542774D" w14:textId="77777777" w:rsidR="00F75BD5" w:rsidRPr="009013C0" w:rsidRDefault="00F75BD5" w:rsidP="009013C0">
      <w:pPr>
        <w:spacing w:line="360" w:lineRule="auto"/>
        <w:jc w:val="both"/>
        <w:rPr>
          <w:rFonts w:ascii="Times New Roman" w:hAnsi="Times New Roman" w:cs="Times New Roman"/>
          <w:b/>
          <w:sz w:val="24"/>
          <w:szCs w:val="24"/>
        </w:rPr>
      </w:pPr>
      <w:r w:rsidRPr="009013C0">
        <w:rPr>
          <w:rFonts w:ascii="Times New Roman" w:hAnsi="Times New Roman" w:cs="Times New Roman"/>
          <w:b/>
          <w:sz w:val="24"/>
          <w:szCs w:val="24"/>
        </w:rPr>
        <w:br w:type="page"/>
      </w:r>
    </w:p>
    <w:p w14:paraId="41E7B3DE" w14:textId="77777777" w:rsidR="007328D4" w:rsidRPr="009013C0" w:rsidRDefault="00F16D37" w:rsidP="009013C0">
      <w:pPr>
        <w:pStyle w:val="Heading1"/>
        <w:spacing w:line="360" w:lineRule="auto"/>
        <w:jc w:val="both"/>
        <w:rPr>
          <w:rFonts w:ascii="Times New Roman" w:hAnsi="Times New Roman" w:cs="Times New Roman"/>
          <w:color w:val="auto"/>
          <w:sz w:val="24"/>
          <w:szCs w:val="24"/>
        </w:rPr>
      </w:pPr>
      <w:bookmarkStart w:id="1" w:name="_Toc128562656"/>
      <w:r w:rsidRPr="009013C0">
        <w:rPr>
          <w:rFonts w:ascii="Times New Roman" w:hAnsi="Times New Roman" w:cs="Times New Roman"/>
          <w:color w:val="auto"/>
          <w:sz w:val="24"/>
          <w:szCs w:val="24"/>
        </w:rPr>
        <w:lastRenderedPageBreak/>
        <w:t>Introduction</w:t>
      </w:r>
      <w:bookmarkEnd w:id="1"/>
      <w:r w:rsidRPr="009013C0">
        <w:rPr>
          <w:rFonts w:ascii="Times New Roman" w:hAnsi="Times New Roman" w:cs="Times New Roman"/>
          <w:color w:val="auto"/>
          <w:sz w:val="24"/>
          <w:szCs w:val="24"/>
        </w:rPr>
        <w:t xml:space="preserve"> </w:t>
      </w:r>
    </w:p>
    <w:p w14:paraId="70EC1EE4"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The lodging sector makes a sizable contribution to the world economy, so it is crucial for companies to maintain their competitiveness. The image of the brand, customer loyalty, market trends, and service quality are just a few of the variables that affect a hotel's ability to succeed. The three main areas covered in this report—hotel standards, image management, and client loyalty—are essential for a hotel business's success. The purpose of brand consistency standards, the significance of reputation management, the effect of customer reviews, and techniques for fostering and maintaining customer loyalty are all examined in the study. The report also makes suggestions for hotels on how to deal with issues confronting the sector and maintain competitiveness.</w:t>
      </w:r>
    </w:p>
    <w:p w14:paraId="2D6A0977" w14:textId="77777777" w:rsidR="007328D4" w:rsidRPr="009013C0" w:rsidRDefault="007328D4" w:rsidP="009013C0">
      <w:pPr>
        <w:pStyle w:val="Heading1"/>
        <w:spacing w:line="360" w:lineRule="auto"/>
        <w:jc w:val="both"/>
        <w:rPr>
          <w:rFonts w:ascii="Times New Roman" w:hAnsi="Times New Roman" w:cs="Times New Roman"/>
          <w:color w:val="auto"/>
          <w:sz w:val="24"/>
          <w:szCs w:val="24"/>
        </w:rPr>
      </w:pPr>
      <w:bookmarkStart w:id="2" w:name="_Toc128562657"/>
      <w:r w:rsidRPr="009013C0">
        <w:rPr>
          <w:rFonts w:ascii="Times New Roman" w:hAnsi="Times New Roman" w:cs="Times New Roman"/>
          <w:color w:val="auto"/>
          <w:sz w:val="24"/>
          <w:szCs w:val="24"/>
        </w:rPr>
        <w:t>Brand standards</w:t>
      </w:r>
      <w:bookmarkEnd w:id="2"/>
      <w:r w:rsidRPr="009013C0">
        <w:rPr>
          <w:rFonts w:ascii="Times New Roman" w:hAnsi="Times New Roman" w:cs="Times New Roman"/>
          <w:color w:val="auto"/>
          <w:sz w:val="24"/>
          <w:szCs w:val="24"/>
        </w:rPr>
        <w:t xml:space="preserve"> </w:t>
      </w:r>
    </w:p>
    <w:p w14:paraId="57F9DECA"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The goal of brand consistency standards is to give hotel companies a framework for offering dependable services to their clients. Hotels should make sure that their services adhere to their company values even though they might not all have the same standards. Brand consistency standards are important to establish a unique brand identity, improve customer satisfaction, and differentiate from competitors. Hilton Worldwide is one instance of a hotel that has effectively implemented brand consistency standards. Hilton has created a comprehensive set of brand standards that guide its operations, marketing, and customer service. These requirements cover everything, from the style of the visitor rooms to the calibre of the food and drink options. No matter where they are, Hilton's hotels offer visitors a consistent and high-quality experience thanks to its brand consistency standards</w:t>
      </w:r>
      <w:r w:rsidR="009013C0" w:rsidRPr="009013C0">
        <w:rPr>
          <w:rFonts w:ascii="Times New Roman" w:hAnsi="Times New Roman" w:cs="Times New Roman"/>
          <w:sz w:val="24"/>
          <w:szCs w:val="24"/>
        </w:rPr>
        <w:t xml:space="preserve"> (Brand Culture, 2021)</w:t>
      </w:r>
      <w:r w:rsidRPr="009013C0">
        <w:rPr>
          <w:rFonts w:ascii="Times New Roman" w:hAnsi="Times New Roman" w:cs="Times New Roman"/>
          <w:sz w:val="24"/>
          <w:szCs w:val="24"/>
        </w:rPr>
        <w:t>.</w:t>
      </w:r>
    </w:p>
    <w:p w14:paraId="27E4CCF1"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Four Seasons Hotels and Resorts is another instance of a hotel that has effectively implemented brand consistency standards. Four Seasons has a set of brand guidelines that emphasize offering visitors individualized service and opulent amenities. These requirements cover things like giving guests with a selection of pillows and mattresses, high-end spa services, and 24-hour room service. High levels of customer loyalty and repeat business have resulted from Four Seasons' brand consistency standards, which have assisted the company in developing an image for luxury and high-quality service.</w:t>
      </w:r>
    </w:p>
    <w:p w14:paraId="0F970010" w14:textId="77777777" w:rsidR="00C64061"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lastRenderedPageBreak/>
        <w:t>Not all hotels, though, have been effective in putting brand consistency standards into practice. In some cases, hotels may find it difficult to keep consistency among their various locations, especially if they have a lot of franchises or are situated in various nations. For instance, InterContinental Hotels Group (IHG) has previously come under fire for failing to uphold uniform standards across all of its various brands and sites (Guerrero, 2019). Since then, IHG has taken new steps to increase uniformity, including developing new employee training programs and introducing new technology to keep track of quality standards.</w:t>
      </w:r>
    </w:p>
    <w:p w14:paraId="2EEA165E" w14:textId="77777777" w:rsidR="007328D4" w:rsidRPr="009013C0" w:rsidRDefault="007328D4" w:rsidP="009013C0">
      <w:pPr>
        <w:pStyle w:val="Heading1"/>
        <w:spacing w:line="360" w:lineRule="auto"/>
        <w:jc w:val="both"/>
        <w:rPr>
          <w:rFonts w:ascii="Times New Roman" w:hAnsi="Times New Roman" w:cs="Times New Roman"/>
          <w:color w:val="auto"/>
          <w:sz w:val="24"/>
          <w:szCs w:val="24"/>
        </w:rPr>
      </w:pPr>
      <w:bookmarkStart w:id="3" w:name="_Toc128562658"/>
      <w:r w:rsidRPr="009013C0">
        <w:rPr>
          <w:rFonts w:ascii="Times New Roman" w:hAnsi="Times New Roman" w:cs="Times New Roman"/>
          <w:color w:val="auto"/>
          <w:sz w:val="24"/>
          <w:szCs w:val="24"/>
        </w:rPr>
        <w:t>Reputation management</w:t>
      </w:r>
      <w:bookmarkEnd w:id="3"/>
      <w:r w:rsidRPr="009013C0">
        <w:rPr>
          <w:rFonts w:ascii="Times New Roman" w:hAnsi="Times New Roman" w:cs="Times New Roman"/>
          <w:color w:val="auto"/>
          <w:sz w:val="24"/>
          <w:szCs w:val="24"/>
        </w:rPr>
        <w:t xml:space="preserve"> </w:t>
      </w:r>
    </w:p>
    <w:p w14:paraId="6568E299"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Maintaining a positive company image requires reputation management, and managing guest reviews effectively is crucial for this. In the current digital era, visitors can discuss their experiences on a variety of online forums, social media sites, and review websites. A hotel's image may be significantly impacted by these reviews, so businesses should have plans in place to handle them. In order to manage guest reviews effectively, you must promptly react to their feedback, address their concerns, and take the required steps to raise your service standards. Hotels' reputations can be significantly impacted by unfavourable reviews, so companies should have plans in place to handle them.</w:t>
      </w:r>
    </w:p>
    <w:p w14:paraId="03C9E83E"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Effective management of guest reviews can have a big impact on a hotel's image because positive reviews can bring in more guests while unfavourable reviews can turn away prospective guests. Hotels must therefore consider customer feedback seriously and respond to their issues as soon as possible. In a TripAdvisor study, 96% of travellers said that reading reviews was essential when making travel plans, and 83% said that they would not stay at a hotel with bad reviews (TripAdvisor, 2021).</w:t>
      </w:r>
    </w:p>
    <w:p w14:paraId="73DF5222"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Another example of a hotel chain that successfully handles customer reviews is Marriott International. A key component of the business' "Listen, Act, and Respond" approach is responding to customer comments on various online platforms, such as social media, review websites, and the Marriott website. In order to ensure a uniform and successful reaction across all of their hotels, Marriott also trains their staff on how to respond to guest reviews and address their concerns (Marriott International, 2021).</w:t>
      </w:r>
    </w:p>
    <w:p w14:paraId="595EEAB8"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lastRenderedPageBreak/>
        <w:t>Negative evaluations can also give hotels a chance to enhance their offerings and fix any underlying problems. For instance, the Four Seasons Hotel in Chicago used customer input to pinpoint areas for improvement and added a free shoe shine service, which increased favourable reviews (Woods, 2019).</w:t>
      </w:r>
    </w:p>
    <w:p w14:paraId="295F852A" w14:textId="77777777" w:rsidR="007328D4" w:rsidRPr="009013C0" w:rsidRDefault="007328D4" w:rsidP="009013C0">
      <w:pPr>
        <w:pStyle w:val="Heading1"/>
        <w:spacing w:line="360" w:lineRule="auto"/>
        <w:jc w:val="both"/>
        <w:rPr>
          <w:rFonts w:ascii="Times New Roman" w:hAnsi="Times New Roman" w:cs="Times New Roman"/>
          <w:color w:val="auto"/>
          <w:sz w:val="24"/>
          <w:szCs w:val="24"/>
        </w:rPr>
      </w:pPr>
      <w:bookmarkStart w:id="4" w:name="_Toc128562659"/>
      <w:r w:rsidRPr="009013C0">
        <w:rPr>
          <w:rFonts w:ascii="Times New Roman" w:hAnsi="Times New Roman" w:cs="Times New Roman"/>
          <w:color w:val="auto"/>
          <w:sz w:val="24"/>
          <w:szCs w:val="24"/>
        </w:rPr>
        <w:t>Customer loyalty</w:t>
      </w:r>
      <w:bookmarkEnd w:id="4"/>
      <w:r w:rsidRPr="009013C0">
        <w:rPr>
          <w:rFonts w:ascii="Times New Roman" w:hAnsi="Times New Roman" w:cs="Times New Roman"/>
          <w:color w:val="auto"/>
          <w:sz w:val="24"/>
          <w:szCs w:val="24"/>
        </w:rPr>
        <w:t xml:space="preserve"> </w:t>
      </w:r>
    </w:p>
    <w:p w14:paraId="50845A73"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Customer loyalty is important for the sustainability of the hotel company, and loyalty programs can assist in building and retaining loyal customers. Customers are enticed to stay at the same hotel by loyalty programs, which can boost income and customer retention. Customer loyalty is an important component of the lodging industry. Customers who are loyal to a hotel brand are more likely to spend more money and suggest the brand to others, according to a study by Accenture (Accenture, 2020). As a result, hotels should prioritize attracting and keeping their most devoted clients. One method to accomplish this is through loyalty schemes.</w:t>
      </w:r>
    </w:p>
    <w:p w14:paraId="008EBE7B"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A marketing tactic known as a loyalty program rewards consumers for sticking with a particular brand. The incentives may take the shape of points, savings, cost-freebies, or special advantages. Customers are more likely to stay at the same hotel again thanks to these benefits.</w:t>
      </w:r>
    </w:p>
    <w:p w14:paraId="7F2E19D8"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A successful loyalty scheme in the hotel business is IHG Rewards Club. Over 100 million people globally are enrolled in the program, which provides members with special perks like free room upgrades, early check-ins, and late check-outs. These advantages entice clients to stay at IHG hotels once more and strengthen t</w:t>
      </w:r>
      <w:r w:rsidR="002F3DD1" w:rsidRPr="009013C0">
        <w:rPr>
          <w:rFonts w:ascii="Times New Roman" w:hAnsi="Times New Roman" w:cs="Times New Roman"/>
          <w:sz w:val="24"/>
          <w:szCs w:val="24"/>
        </w:rPr>
        <w:t>heir brand allegiance (Macdonald, 2021</w:t>
      </w:r>
      <w:r w:rsidRPr="009013C0">
        <w:rPr>
          <w:rFonts w:ascii="Times New Roman" w:hAnsi="Times New Roman" w:cs="Times New Roman"/>
          <w:sz w:val="24"/>
          <w:szCs w:val="24"/>
        </w:rPr>
        <w:t>).</w:t>
      </w:r>
    </w:p>
    <w:p w14:paraId="26A27745"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The Hilton Honours program is an additional illustration of an effective loyalty program. Members of the program receive special perks like complimentary Wi-Fi, digital check-ins, and late check-outs. Over 100 million people globally are members of Hilton Honours, which has earned a reputation as one of the finest loyalty programs in the</w:t>
      </w:r>
      <w:r w:rsidR="00F75BD5" w:rsidRPr="009013C0">
        <w:rPr>
          <w:rFonts w:ascii="Times New Roman" w:hAnsi="Times New Roman" w:cs="Times New Roman"/>
          <w:sz w:val="24"/>
          <w:szCs w:val="24"/>
        </w:rPr>
        <w:t xml:space="preserve"> hotel business (Hilton, 2021</w:t>
      </w:r>
      <w:r w:rsidRPr="009013C0">
        <w:rPr>
          <w:rFonts w:ascii="Times New Roman" w:hAnsi="Times New Roman" w:cs="Times New Roman"/>
          <w:sz w:val="24"/>
          <w:szCs w:val="24"/>
        </w:rPr>
        <w:t>).</w:t>
      </w:r>
    </w:p>
    <w:p w14:paraId="41C66490"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However, loyalty programs are not a one-size-fits-all solution, and hotels should tailor their programs to their intended audience. For instance, business travellers might place a different valuation on certain benefits than vacationers. In order to comprehend their preferences and create loyalty programs that meet their needs, hotels should analyze their customer data.</w:t>
      </w:r>
    </w:p>
    <w:p w14:paraId="730CC1A0"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lastRenderedPageBreak/>
        <w:t>Hotels can increase customer loyalty in addition to loyalty programs by offering exceptional customer care and individualized experiences. Customers who receive personalized experiences are more likely to return to the same hotel and suggest it to others, according to a Deloitte study (Deloitte, 2021).</w:t>
      </w:r>
    </w:p>
    <w:p w14:paraId="4B6D04BF" w14:textId="77777777" w:rsidR="007328D4" w:rsidRPr="009013C0" w:rsidRDefault="007328D4"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Hotels should also put an emphasis on fostering strong emotional bonds with their patrons. When guests feel valued and appreciated by the hotel employees, emotional connections happen. Long-term consumer loyalty and company advocacy can result from these connections.</w:t>
      </w:r>
    </w:p>
    <w:p w14:paraId="305BE356" w14:textId="77777777" w:rsidR="00F16D37" w:rsidRPr="009013C0" w:rsidRDefault="00F16D37" w:rsidP="009013C0">
      <w:pPr>
        <w:pStyle w:val="Heading1"/>
        <w:spacing w:line="360" w:lineRule="auto"/>
        <w:jc w:val="both"/>
        <w:rPr>
          <w:rFonts w:ascii="Times New Roman" w:hAnsi="Times New Roman" w:cs="Times New Roman"/>
          <w:color w:val="auto"/>
          <w:sz w:val="24"/>
          <w:szCs w:val="24"/>
        </w:rPr>
      </w:pPr>
      <w:bookmarkStart w:id="5" w:name="_Toc128562660"/>
      <w:r w:rsidRPr="009013C0">
        <w:rPr>
          <w:rFonts w:ascii="Times New Roman" w:hAnsi="Times New Roman" w:cs="Times New Roman"/>
          <w:color w:val="auto"/>
          <w:sz w:val="24"/>
          <w:szCs w:val="24"/>
        </w:rPr>
        <w:t>Main findings</w:t>
      </w:r>
      <w:bookmarkEnd w:id="5"/>
      <w:r w:rsidRPr="009013C0">
        <w:rPr>
          <w:rFonts w:ascii="Times New Roman" w:hAnsi="Times New Roman" w:cs="Times New Roman"/>
          <w:color w:val="auto"/>
          <w:sz w:val="24"/>
          <w:szCs w:val="24"/>
        </w:rPr>
        <w:t xml:space="preserve"> </w:t>
      </w:r>
    </w:p>
    <w:p w14:paraId="502D2CD0"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The hotel industry encounters a number of difficulties that force companies to implement strategies in order to stay competitive. Hotel businesses must implement strategies to stay competitive in light of market trends. For instance, hotels had to implement new safety and hygiene procedures to meet these standards as a result of the COVID-19 pandemic, which altered customer preferences and expectations (Reinhardt, 2020).</w:t>
      </w:r>
    </w:p>
    <w:p w14:paraId="701D07D8"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 xml:space="preserve">Other significant findings from recent research on the hotel industry have surfaced in addition to the difficulties presented by market trends. The significance of customer loyalty in the hotel business is one such discovery. According to studies, returning guests are more lucrative for hotels than new ones because they are </w:t>
      </w:r>
      <w:r w:rsidR="00F75BD5" w:rsidRPr="009013C0">
        <w:rPr>
          <w:rFonts w:ascii="Times New Roman" w:hAnsi="Times New Roman" w:cs="Times New Roman"/>
          <w:sz w:val="24"/>
          <w:szCs w:val="24"/>
        </w:rPr>
        <w:t xml:space="preserve">more likely to spend more money. </w:t>
      </w:r>
      <w:r w:rsidRPr="009013C0">
        <w:rPr>
          <w:rFonts w:ascii="Times New Roman" w:hAnsi="Times New Roman" w:cs="Times New Roman"/>
          <w:sz w:val="24"/>
          <w:szCs w:val="24"/>
        </w:rPr>
        <w:t>Hotels that engage in loyalty programs see increased revenue and customer retention. Loyalty programs are an efficient way to attract and keep loyal cus</w:t>
      </w:r>
      <w:r w:rsidR="002F3DD1" w:rsidRPr="009013C0">
        <w:rPr>
          <w:rFonts w:ascii="Times New Roman" w:hAnsi="Times New Roman" w:cs="Times New Roman"/>
          <w:sz w:val="24"/>
          <w:szCs w:val="24"/>
        </w:rPr>
        <w:t>tomers (Solomon, 2019</w:t>
      </w:r>
      <w:r w:rsidRPr="009013C0">
        <w:rPr>
          <w:rFonts w:ascii="Times New Roman" w:hAnsi="Times New Roman" w:cs="Times New Roman"/>
          <w:sz w:val="24"/>
          <w:szCs w:val="24"/>
        </w:rPr>
        <w:t>).</w:t>
      </w:r>
    </w:p>
    <w:p w14:paraId="24C2D2F8"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The effect of online reviews and reputation management on a hotel's success is another significant discovery. Customers now heavily depend on online reviews when making hotel reservations, so establishments that effectively manage their online image can gain a significant competitive advantage (Xiang, Du, Ma, &amp; Fan, 2017). Taking prompt action to handle negative reviews, resolve customer feedback, and enhance service quality are all essential components of effective reputation management (Kim &amp; Kim, 2018).</w:t>
      </w:r>
    </w:p>
    <w:p w14:paraId="61244457" w14:textId="77777777" w:rsidR="00F16D37" w:rsidRPr="009013C0" w:rsidRDefault="00F16D37" w:rsidP="009013C0">
      <w:pPr>
        <w:pStyle w:val="Heading1"/>
        <w:spacing w:line="360" w:lineRule="auto"/>
        <w:jc w:val="both"/>
        <w:rPr>
          <w:rFonts w:ascii="Times New Roman" w:hAnsi="Times New Roman" w:cs="Times New Roman"/>
          <w:color w:val="auto"/>
          <w:sz w:val="24"/>
          <w:szCs w:val="24"/>
        </w:rPr>
      </w:pPr>
      <w:bookmarkStart w:id="6" w:name="_Toc128562661"/>
      <w:r w:rsidRPr="009013C0">
        <w:rPr>
          <w:rFonts w:ascii="Times New Roman" w:hAnsi="Times New Roman" w:cs="Times New Roman"/>
          <w:color w:val="auto"/>
          <w:sz w:val="24"/>
          <w:szCs w:val="24"/>
        </w:rPr>
        <w:lastRenderedPageBreak/>
        <w:t>Conclusion</w:t>
      </w:r>
      <w:bookmarkEnd w:id="6"/>
      <w:r w:rsidRPr="009013C0">
        <w:rPr>
          <w:rFonts w:ascii="Times New Roman" w:hAnsi="Times New Roman" w:cs="Times New Roman"/>
          <w:color w:val="auto"/>
          <w:sz w:val="24"/>
          <w:szCs w:val="24"/>
        </w:rPr>
        <w:t xml:space="preserve"> </w:t>
      </w:r>
    </w:p>
    <w:p w14:paraId="475EAC0D"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In conclusion, maintaining high hotel standards, managing one's image, and cultivating repeat business are crucial for a hotel's success. Standards for brand consistency give businesses a framework to offer their clients high-quality services that are consistent. Effective guest review management is essential for maintaining a positive company image, which is why reputation management is so important. Loyalty programs can aid in attracting and retaining consumers, which is crucial for the sustainability of the hotel industry. The hotel industry confronts a number of difficulties, such as market trends, technological advancements, and shifting guest preferences and companies must implement strategies to stay competitive.</w:t>
      </w:r>
    </w:p>
    <w:p w14:paraId="15FB3E86" w14:textId="77777777" w:rsidR="00F16D37" w:rsidRPr="009013C0" w:rsidRDefault="00F16D37" w:rsidP="009013C0">
      <w:pPr>
        <w:pStyle w:val="Heading1"/>
        <w:spacing w:line="360" w:lineRule="auto"/>
        <w:jc w:val="both"/>
        <w:rPr>
          <w:rFonts w:ascii="Times New Roman" w:hAnsi="Times New Roman" w:cs="Times New Roman"/>
          <w:color w:val="auto"/>
          <w:sz w:val="24"/>
          <w:szCs w:val="24"/>
        </w:rPr>
      </w:pPr>
      <w:bookmarkStart w:id="7" w:name="_Toc128562662"/>
      <w:r w:rsidRPr="009013C0">
        <w:rPr>
          <w:rFonts w:ascii="Times New Roman" w:hAnsi="Times New Roman" w:cs="Times New Roman"/>
          <w:color w:val="auto"/>
          <w:sz w:val="24"/>
          <w:szCs w:val="24"/>
        </w:rPr>
        <w:t>Recommendations</w:t>
      </w:r>
      <w:bookmarkEnd w:id="7"/>
      <w:r w:rsidRPr="009013C0">
        <w:rPr>
          <w:rFonts w:ascii="Times New Roman" w:hAnsi="Times New Roman" w:cs="Times New Roman"/>
          <w:color w:val="auto"/>
          <w:sz w:val="24"/>
          <w:szCs w:val="24"/>
        </w:rPr>
        <w:t xml:space="preserve"> </w:t>
      </w:r>
    </w:p>
    <w:p w14:paraId="629A5F50"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By implementing these recommendations, hotels can stay competitive in the business and appeal to the evolving needs and preferences of customers. I would make the following practical suggestions for the tourism and leisure sector:</w:t>
      </w:r>
    </w:p>
    <w:p w14:paraId="57476896"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Focus on sustainability: As consumers become more concerned about the environment, motels should implement sustainable practices to attract these clients. This might entail using renewable energy sources, cutting back on plastic trash, and putting water-saving practices in place. According to a Booking.com survey, 87% of all travellers want to travel sustainably, and accommodations that adopt sustainable practices can draw and keep guests who care about the environment (Booking.com, 2020).</w:t>
      </w:r>
    </w:p>
    <w:p w14:paraId="69842B3D"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Offer personalized experiences: Today's consumers want individualized experiences, which hotels can provide by utilizing data and technology. Hotels can use customer information to comprehend their tastes and offer personalized suggestions for entertainment, dining, and room amenities. Personalization can boost client happiness and loyalty while boosting sales (Lopez &amp; Huertas, 2019).</w:t>
      </w:r>
    </w:p>
    <w:p w14:paraId="0E7BC0D1"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Create alliances with neighbourhood companies. By doing so, you can give customers a one-of-a-kind experience and boost the local economy. To offer packages that include local experiences, hotels can collaborate with restaurants, travel companies, and other companies in the area. This could set the hotel apart from rivals and serve as a selling factor (Dellaert et al., 2014).</w:t>
      </w:r>
    </w:p>
    <w:p w14:paraId="3CA0DCDB" w14:textId="77777777" w:rsidR="00F16D37" w:rsidRPr="009013C0" w:rsidRDefault="00F16D37" w:rsidP="009013C0">
      <w:p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lastRenderedPageBreak/>
        <w:t>Improve employee development and training: The level of service delivered by hotel staff can have a big effect on client loyalty. Hotels should therefore spend money on employee development and training programs to enhance the abilities of their employees. Training may cover technical skills like using new technologies as well as cultural knowledge and customer service skills. This can raise customer loyalty and enhance the entire guest experience (Enz &amp; Siguaw, 2005).</w:t>
      </w:r>
    </w:p>
    <w:p w14:paraId="0245899D" w14:textId="77777777" w:rsidR="009013C0" w:rsidRPr="009013C0" w:rsidRDefault="009013C0">
      <w:pPr>
        <w:rPr>
          <w:rFonts w:ascii="Times New Roman" w:eastAsiaTheme="majorEastAsia" w:hAnsi="Times New Roman" w:cs="Times New Roman"/>
          <w:b/>
          <w:bCs/>
          <w:sz w:val="24"/>
          <w:szCs w:val="24"/>
        </w:rPr>
      </w:pPr>
      <w:bookmarkStart w:id="8" w:name="_Toc128562663"/>
      <w:r w:rsidRPr="009013C0">
        <w:rPr>
          <w:rFonts w:ascii="Times New Roman" w:hAnsi="Times New Roman" w:cs="Times New Roman"/>
          <w:sz w:val="24"/>
          <w:szCs w:val="24"/>
        </w:rPr>
        <w:br w:type="page"/>
      </w:r>
    </w:p>
    <w:p w14:paraId="40BD0D86" w14:textId="77777777" w:rsidR="00F75BD5" w:rsidRPr="009013C0" w:rsidRDefault="00F16D37" w:rsidP="009013C0">
      <w:pPr>
        <w:pStyle w:val="Heading1"/>
        <w:spacing w:line="360" w:lineRule="auto"/>
        <w:jc w:val="both"/>
        <w:rPr>
          <w:rFonts w:ascii="Times New Roman" w:hAnsi="Times New Roman" w:cs="Times New Roman"/>
          <w:color w:val="auto"/>
          <w:sz w:val="24"/>
          <w:szCs w:val="24"/>
        </w:rPr>
      </w:pPr>
      <w:r w:rsidRPr="009013C0">
        <w:rPr>
          <w:rFonts w:ascii="Times New Roman" w:hAnsi="Times New Roman" w:cs="Times New Roman"/>
          <w:color w:val="auto"/>
          <w:sz w:val="24"/>
          <w:szCs w:val="24"/>
        </w:rPr>
        <w:lastRenderedPageBreak/>
        <w:t>References</w:t>
      </w:r>
      <w:bookmarkEnd w:id="8"/>
      <w:r w:rsidRPr="009013C0">
        <w:rPr>
          <w:rFonts w:ascii="Times New Roman" w:hAnsi="Times New Roman" w:cs="Times New Roman"/>
          <w:color w:val="auto"/>
          <w:sz w:val="24"/>
          <w:szCs w:val="24"/>
        </w:rPr>
        <w:t xml:space="preserve"> </w:t>
      </w:r>
    </w:p>
    <w:p w14:paraId="2FBC9E15"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Booking.com. (2020). Sustainable travel research: Key insights for the travel industry. Retrieved from https://globalnews.booking.com/sustainable-travel-research-key-insights-for-the-travel-industry/</w:t>
      </w:r>
    </w:p>
    <w:p w14:paraId="72095249" w14:textId="77777777" w:rsidR="009013C0" w:rsidRPr="009013C0" w:rsidRDefault="009013C0" w:rsidP="009013C0">
      <w:pPr>
        <w:pStyle w:val="paragraph"/>
        <w:numPr>
          <w:ilvl w:val="0"/>
          <w:numId w:val="1"/>
        </w:numPr>
        <w:spacing w:before="0" w:beforeAutospacing="0" w:after="0" w:afterAutospacing="0" w:line="360" w:lineRule="auto"/>
        <w:jc w:val="both"/>
        <w:textAlignment w:val="baseline"/>
      </w:pPr>
      <w:r w:rsidRPr="009013C0">
        <w:rPr>
          <w:rStyle w:val="normaltextrun"/>
          <w:position w:val="2"/>
          <w:shd w:val="clear" w:color="auto" w:fill="EDEBE9"/>
          <w:lang w:val="en-GB"/>
        </w:rPr>
        <w:t>Brand Culture. 2021. </w:t>
      </w:r>
      <w:r w:rsidRPr="009013C0">
        <w:rPr>
          <w:rStyle w:val="spellingerror"/>
          <w:position w:val="2"/>
          <w:shd w:val="clear" w:color="auto" w:fill="EDEBE9"/>
          <w:lang w:val="en-GB"/>
        </w:rPr>
        <w:t>BrandCulture's</w:t>
      </w:r>
      <w:r w:rsidRPr="009013C0">
        <w:rPr>
          <w:rStyle w:val="normaltextrun"/>
          <w:position w:val="2"/>
          <w:shd w:val="clear" w:color="auto" w:fill="EDEBE9"/>
          <w:lang w:val="en-GB"/>
        </w:rPr>
        <w:t> Hospitality: How to Cultivate a Culture. [online] Available at: &lt;https://brandculture.com/insights/cultivating-a-culture-brand-culture-hospitality/&gt; [Accessed 2 September 2021].</w:t>
      </w:r>
    </w:p>
    <w:p w14:paraId="6AA69F5F"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Chen, J. S., &amp; Chen, Z. X. (2018). The impact of brand consistency on customer satisfaction and trust: Evidence from China's hotel industry. Journal of Business Research, 84, 195-206. doi: 10.1016/j.jbusres.2017.11.021</w:t>
      </w:r>
    </w:p>
    <w:p w14:paraId="153CEC3C"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Dellaert, B. G., Arentze, T. A., Brouwer, R. F., &amp; Timmermans, H. J. (2014). The influence of trip context on hotel selection behavior: A stated choice approach. Tourism Management, 42, 221-234.</w:t>
      </w:r>
    </w:p>
    <w:p w14:paraId="5D3F82C7"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Enz, C. A., &amp; Siguaw, J. A. (2005). Best practices in service quality. Cornell Hotel and Restaurant Administration Quarterly, 46(3), 222-232.</w:t>
      </w:r>
    </w:p>
    <w:p w14:paraId="6888E2FC"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Guerrero, M. (2019). InterContinental Hotels Group criticized for lack of consistency. Hotel Management. Retrieved from https://www.hotelmanagement.net/operate/intercontinental-hotels-group-criticized-for-lack-consistency</w:t>
      </w:r>
    </w:p>
    <w:p w14:paraId="6678BD74"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Huang, Y. C., &amp; Backman, K. F. (2010). Exploring the service quality–loyalty relationship in casino hotels: Implications for the casino industry. Journal of Travel &amp; Tourism Marketing, 27(5), 482-498.</w:t>
      </w:r>
    </w:p>
    <w:p w14:paraId="4108F829"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Kim, W. G., &amp; Kim, Y. (2017). The effect of loyalty program on customer loyalty in the airline industry: moderating role of frequency of flyer and service class. Journal of Travel &amp; Tourism Marketing, 34(1), 41-53.</w:t>
      </w:r>
    </w:p>
    <w:p w14:paraId="102521C0"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Lopez, C., &amp; Huertas, A. (2019). Personalization in hotels: A systematic review of the literature. Current Issues in Tourism, 22(6), 641-660.</w:t>
      </w:r>
    </w:p>
    <w:p w14:paraId="7B8C88F4" w14:textId="77777777" w:rsidR="009013C0" w:rsidRPr="009013C0" w:rsidRDefault="009013C0" w:rsidP="009013C0">
      <w:pPr>
        <w:pStyle w:val="paragraph"/>
        <w:numPr>
          <w:ilvl w:val="0"/>
          <w:numId w:val="1"/>
        </w:numPr>
        <w:spacing w:before="0" w:beforeAutospacing="0" w:after="0" w:afterAutospacing="0" w:line="360" w:lineRule="auto"/>
        <w:jc w:val="both"/>
        <w:textAlignment w:val="baseline"/>
        <w:rPr>
          <w:rStyle w:val="eop"/>
        </w:rPr>
      </w:pPr>
      <w:r w:rsidRPr="009013C0">
        <w:rPr>
          <w:rStyle w:val="normaltextrun"/>
          <w:position w:val="2"/>
          <w:lang w:val="en-GB"/>
        </w:rPr>
        <w:t>Macdonald, s., 2021. 7 WAYS TO CREATE A GREAT CUSTOMER EXPERIENCE STRATEGY. [Blog] Available at: https://www.superoffice.com/blog/customer-experience-strategy/ [Accessed 31 August 2021].</w:t>
      </w:r>
      <w:r w:rsidRPr="009013C0">
        <w:rPr>
          <w:rStyle w:val="eop"/>
        </w:rPr>
        <w:t>​</w:t>
      </w:r>
    </w:p>
    <w:p w14:paraId="596F0069"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lastRenderedPageBreak/>
        <w:t>Marriott International. (2021). Guest feedback management. Retrieved from https://www.marriott.com/about/feedback.mi</w:t>
      </w:r>
    </w:p>
    <w:p w14:paraId="126F9B15"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Marriott International. (2021). Our company. Retrieved from https://www.marriott.com/about/about-marriott.mi</w:t>
      </w:r>
    </w:p>
    <w:p w14:paraId="5E9D2D6C"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Reinhardt, C. (2020). COVID-19: Impact on the hospitality industry. Journal of Hospitality and Tourism Technology, 11(3), 465-469. doi: 10.1108/JHTT-05-2020-0092</w:t>
      </w:r>
    </w:p>
    <w:p w14:paraId="4EE47C4C" w14:textId="77777777" w:rsidR="009013C0" w:rsidRPr="009013C0" w:rsidRDefault="009013C0" w:rsidP="009013C0">
      <w:pPr>
        <w:pStyle w:val="paragraph"/>
        <w:numPr>
          <w:ilvl w:val="0"/>
          <w:numId w:val="1"/>
        </w:numPr>
        <w:spacing w:before="0" w:beforeAutospacing="0" w:after="0" w:afterAutospacing="0" w:line="360" w:lineRule="auto"/>
        <w:jc w:val="both"/>
        <w:textAlignment w:val="baseline"/>
        <w:rPr>
          <w:rStyle w:val="normaltextrun"/>
        </w:rPr>
      </w:pPr>
      <w:r w:rsidRPr="009013C0">
        <w:rPr>
          <w:rStyle w:val="normaltextrun"/>
          <w:position w:val="2"/>
          <w:shd w:val="clear" w:color="auto" w:fill="EDEBE9"/>
          <w:lang w:val="en-GB"/>
        </w:rPr>
        <w:t>Solomon, M., 2019. Heart of hospitality. [New </w:t>
      </w:r>
      <w:r w:rsidRPr="009013C0">
        <w:rPr>
          <w:rStyle w:val="spellingerror"/>
          <w:position w:val="2"/>
          <w:shd w:val="clear" w:color="auto" w:fill="EDEBE9"/>
          <w:lang w:val="en-GB"/>
        </w:rPr>
        <w:t>york</w:t>
      </w:r>
      <w:r w:rsidRPr="009013C0">
        <w:rPr>
          <w:rStyle w:val="normaltextrun"/>
          <w:position w:val="2"/>
          <w:shd w:val="clear" w:color="auto" w:fill="EDEBE9"/>
          <w:lang w:val="en-GB"/>
        </w:rPr>
        <w:t>]: SELECT Books INC.</w:t>
      </w:r>
    </w:p>
    <w:p w14:paraId="2E815750"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TripAdvisor. (2021). TripBarometer: Consumer travel trends 2021. Retrieved from https://tripbarmometer.tripadvisor.com/wp-content/uploads/2021/03/TripBarometer_Consumer-Travel-Trends_2021.pdf</w:t>
      </w:r>
    </w:p>
    <w:p w14:paraId="32FF5A86"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Woods, J. (2019). How hotels can leverage guest feedback to improve operations. Hotel Business. Retrieved from https://www.hotelbusiness.com/how-hotels-can-leverage-guest-feedback-to-improve-operations/</w:t>
      </w:r>
    </w:p>
    <w:p w14:paraId="0940A4F1" w14:textId="77777777" w:rsidR="009013C0" w:rsidRPr="009013C0" w:rsidRDefault="009013C0" w:rsidP="009013C0">
      <w:pPr>
        <w:pStyle w:val="ListParagraph"/>
        <w:numPr>
          <w:ilvl w:val="0"/>
          <w:numId w:val="1"/>
        </w:numPr>
        <w:spacing w:line="360" w:lineRule="auto"/>
        <w:jc w:val="both"/>
        <w:rPr>
          <w:rFonts w:ascii="Times New Roman" w:hAnsi="Times New Roman" w:cs="Times New Roman"/>
          <w:sz w:val="24"/>
          <w:szCs w:val="24"/>
        </w:rPr>
      </w:pPr>
      <w:r w:rsidRPr="009013C0">
        <w:rPr>
          <w:rFonts w:ascii="Times New Roman" w:hAnsi="Times New Roman" w:cs="Times New Roman"/>
          <w:sz w:val="24"/>
          <w:szCs w:val="24"/>
        </w:rPr>
        <w:t>Xiang, Z., Du, Q., Ma, Y., &amp; Fan, W. (2017). A comparative analysis of major online review platforms: Implications for social media analytics in hospitality and tourism. Tourism Management, 58, 51-65.</w:t>
      </w:r>
    </w:p>
    <w:p w14:paraId="1004785C" w14:textId="77777777" w:rsidR="002F3DD1" w:rsidRPr="009013C0" w:rsidRDefault="002F3DD1" w:rsidP="009013C0">
      <w:pPr>
        <w:pStyle w:val="ListParagraph"/>
        <w:spacing w:line="360" w:lineRule="auto"/>
        <w:jc w:val="both"/>
        <w:rPr>
          <w:rFonts w:ascii="Times New Roman" w:hAnsi="Times New Roman" w:cs="Times New Roman"/>
          <w:sz w:val="24"/>
          <w:szCs w:val="24"/>
        </w:rPr>
      </w:pPr>
    </w:p>
    <w:sectPr w:rsidR="002F3DD1" w:rsidRPr="009013C0" w:rsidSect="00C640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07DE5" w14:textId="77777777" w:rsidR="001B6BE3" w:rsidRDefault="001B6BE3" w:rsidP="00F75BD5">
      <w:pPr>
        <w:spacing w:after="0" w:line="240" w:lineRule="auto"/>
      </w:pPr>
      <w:r>
        <w:separator/>
      </w:r>
    </w:p>
  </w:endnote>
  <w:endnote w:type="continuationSeparator" w:id="0">
    <w:p w14:paraId="0204F935" w14:textId="77777777" w:rsidR="001B6BE3" w:rsidRDefault="001B6BE3" w:rsidP="00F75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91DC8" w14:textId="77777777" w:rsidR="001B6BE3" w:rsidRDefault="001B6BE3" w:rsidP="00F75BD5">
      <w:pPr>
        <w:spacing w:after="0" w:line="240" w:lineRule="auto"/>
      </w:pPr>
      <w:r>
        <w:separator/>
      </w:r>
    </w:p>
  </w:footnote>
  <w:footnote w:type="continuationSeparator" w:id="0">
    <w:p w14:paraId="3B86684B" w14:textId="77777777" w:rsidR="001B6BE3" w:rsidRDefault="001B6BE3" w:rsidP="00F75B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54A3C"/>
    <w:multiLevelType w:val="hybridMultilevel"/>
    <w:tmpl w:val="46A0E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4D285B"/>
    <w:multiLevelType w:val="multilevel"/>
    <w:tmpl w:val="BCCE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9175482">
    <w:abstractNumId w:val="0"/>
  </w:num>
  <w:num w:numId="2" w16cid:durableId="1790586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28D4"/>
    <w:rsid w:val="0001414E"/>
    <w:rsid w:val="001B6BE3"/>
    <w:rsid w:val="002F3DD1"/>
    <w:rsid w:val="003335E6"/>
    <w:rsid w:val="004C0C8B"/>
    <w:rsid w:val="007328D4"/>
    <w:rsid w:val="00767301"/>
    <w:rsid w:val="009013C0"/>
    <w:rsid w:val="00C64061"/>
    <w:rsid w:val="00F1426D"/>
    <w:rsid w:val="00F16D37"/>
    <w:rsid w:val="00F21514"/>
    <w:rsid w:val="00F75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B35D0"/>
  <w15:docId w15:val="{0F7BA78E-1F1A-4C02-B763-969DD37F5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061"/>
    <w:rPr>
      <w:lang w:val="en-GB"/>
    </w:rPr>
  </w:style>
  <w:style w:type="paragraph" w:styleId="Heading1">
    <w:name w:val="heading 1"/>
    <w:basedOn w:val="Normal"/>
    <w:next w:val="Normal"/>
    <w:link w:val="Heading1Char"/>
    <w:uiPriority w:val="9"/>
    <w:qFormat/>
    <w:rsid w:val="007328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8D4"/>
    <w:rPr>
      <w:rFonts w:asciiTheme="majorHAnsi" w:eastAsiaTheme="majorEastAsia" w:hAnsiTheme="majorHAnsi" w:cstheme="majorBidi"/>
      <w:b/>
      <w:bCs/>
      <w:color w:val="365F91" w:themeColor="accent1" w:themeShade="BF"/>
      <w:sz w:val="28"/>
      <w:szCs w:val="28"/>
      <w:lang w:val="en-GB"/>
    </w:rPr>
  </w:style>
  <w:style w:type="paragraph" w:styleId="TOC1">
    <w:name w:val="toc 1"/>
    <w:basedOn w:val="Normal"/>
    <w:next w:val="Normal"/>
    <w:autoRedefine/>
    <w:uiPriority w:val="39"/>
    <w:unhideWhenUsed/>
    <w:rsid w:val="00F75BD5"/>
    <w:pPr>
      <w:spacing w:after="100"/>
    </w:pPr>
  </w:style>
  <w:style w:type="character" w:styleId="Hyperlink">
    <w:name w:val="Hyperlink"/>
    <w:basedOn w:val="DefaultParagraphFont"/>
    <w:uiPriority w:val="99"/>
    <w:unhideWhenUsed/>
    <w:rsid w:val="00F75BD5"/>
    <w:rPr>
      <w:color w:val="0000FF" w:themeColor="hyperlink"/>
      <w:u w:val="single"/>
    </w:rPr>
  </w:style>
  <w:style w:type="paragraph" w:styleId="Header">
    <w:name w:val="header"/>
    <w:basedOn w:val="Normal"/>
    <w:link w:val="HeaderChar"/>
    <w:uiPriority w:val="99"/>
    <w:semiHidden/>
    <w:unhideWhenUsed/>
    <w:rsid w:val="00F75B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5BD5"/>
    <w:rPr>
      <w:lang w:val="en-GB"/>
    </w:rPr>
  </w:style>
  <w:style w:type="paragraph" w:styleId="Footer">
    <w:name w:val="footer"/>
    <w:basedOn w:val="Normal"/>
    <w:link w:val="FooterChar"/>
    <w:uiPriority w:val="99"/>
    <w:semiHidden/>
    <w:unhideWhenUsed/>
    <w:rsid w:val="00F75B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75BD5"/>
    <w:rPr>
      <w:lang w:val="en-GB"/>
    </w:rPr>
  </w:style>
  <w:style w:type="paragraph" w:styleId="ListParagraph">
    <w:name w:val="List Paragraph"/>
    <w:basedOn w:val="Normal"/>
    <w:uiPriority w:val="34"/>
    <w:qFormat/>
    <w:rsid w:val="002F3DD1"/>
    <w:pPr>
      <w:ind w:left="720"/>
      <w:contextualSpacing/>
    </w:pPr>
  </w:style>
  <w:style w:type="paragraph" w:customStyle="1" w:styleId="paragraph">
    <w:name w:val="paragraph"/>
    <w:basedOn w:val="Normal"/>
    <w:rsid w:val="002F3DD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pellingerror">
    <w:name w:val="spellingerror"/>
    <w:basedOn w:val="DefaultParagraphFont"/>
    <w:rsid w:val="002F3DD1"/>
  </w:style>
  <w:style w:type="character" w:customStyle="1" w:styleId="normaltextrun">
    <w:name w:val="normaltextrun"/>
    <w:basedOn w:val="DefaultParagraphFont"/>
    <w:rsid w:val="002F3DD1"/>
  </w:style>
  <w:style w:type="character" w:customStyle="1" w:styleId="eop">
    <w:name w:val="eop"/>
    <w:basedOn w:val="DefaultParagraphFont"/>
    <w:rsid w:val="002F3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05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BC84E0-93AC-4EF6-8D6A-1D1109B1B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2407</Words>
  <Characters>14493</Characters>
  <Application>Microsoft Office Word</Application>
  <DocSecurity>0</DocSecurity>
  <Lines>233</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elena gavril</cp:lastModifiedBy>
  <cp:revision>3</cp:revision>
  <dcterms:created xsi:type="dcterms:W3CDTF">2023-03-01T08:01:00Z</dcterms:created>
  <dcterms:modified xsi:type="dcterms:W3CDTF">2023-03-07T08:49:00Z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fe279d542d76e403841a452a06536f608149e6aa21e6bb989725377de287e5da</vt:lpwstr>
  </property>
</Properties>
</file>