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mc:Ignorable="w14 w15 wp14 w16se w16cid w16 w16cex w16sdtdh w16sdtfl">
  <w:body>
    <w:p w:rsidR="7293C8A2" w:rsidP="7293C8A2" w:rsidRDefault="7293C8A2" w14:paraId="36A79A84" w14:textId="7C6E820F">
      <w:pPr>
        <w:jc w:val="center"/>
        <w:rPr>
          <w:rFonts w:ascii="Arial Nova" w:hAnsi="Arial Nova" w:eastAsia="Arial Nova" w:cs="Arial Nova"/>
          <w:b w:val="1"/>
          <w:bCs w:val="1"/>
          <w:sz w:val="22"/>
          <w:szCs w:val="22"/>
        </w:rPr>
      </w:pPr>
    </w:p>
    <w:p w:rsidR="7293C8A2" w:rsidP="7293C8A2" w:rsidRDefault="7293C8A2" w14:paraId="735E31C0" w14:textId="3685C084">
      <w:pPr>
        <w:jc w:val="center"/>
        <w:rPr>
          <w:rFonts w:ascii="Arial Nova" w:hAnsi="Arial Nova" w:eastAsia="Arial Nova" w:cs="Arial Nova"/>
          <w:b w:val="1"/>
          <w:bCs w:val="1"/>
          <w:sz w:val="22"/>
          <w:szCs w:val="22"/>
        </w:rPr>
      </w:pPr>
    </w:p>
    <w:p xmlns:wp14="http://schemas.microsoft.com/office/word/2010/wordml" w:rsidP="7293C8A2" wp14:paraId="5E5787A5" wp14:textId="2FBB44BF" wp14:noSpellErr="1">
      <w:pPr>
        <w:jc w:val="center"/>
        <w:rPr>
          <w:rFonts w:ascii="Arial Nova" w:hAnsi="Arial Nova" w:eastAsia="Arial Nova" w:cs="Arial Nova"/>
          <w:b w:val="1"/>
          <w:bCs w:val="1"/>
          <w:sz w:val="22"/>
          <w:szCs w:val="22"/>
        </w:rPr>
      </w:pPr>
      <w:r w:rsidRPr="7293C8A2" w:rsidR="38CA6B54">
        <w:rPr>
          <w:rFonts w:ascii="Arial Nova" w:hAnsi="Arial Nova" w:eastAsia="Arial Nova" w:cs="Arial Nova"/>
          <w:b w:val="1"/>
          <w:bCs w:val="1"/>
          <w:sz w:val="22"/>
          <w:szCs w:val="22"/>
        </w:rPr>
        <w:t>NAME:</w:t>
      </w:r>
      <w:r w:rsidRPr="7293C8A2" w:rsidR="60B84A6D">
        <w:rPr>
          <w:rFonts w:ascii="Arial Nova" w:hAnsi="Arial Nova" w:eastAsia="Arial Nova" w:cs="Arial Nova"/>
          <w:sz w:val="22"/>
          <w:szCs w:val="22"/>
        </w:rPr>
        <w:t xml:space="preserve"> </w:t>
      </w:r>
      <w:r w:rsidRPr="7293C8A2" w:rsidR="60B84A6D">
        <w:rPr>
          <w:rFonts w:ascii="Arial Nova" w:hAnsi="Arial Nova" w:eastAsia="Arial Nova" w:cs="Arial Nova"/>
          <w:b w:val="1"/>
          <w:bCs w:val="1"/>
          <w:sz w:val="22"/>
          <w:szCs w:val="22"/>
        </w:rPr>
        <w:t>Lowretta Momoh</w:t>
      </w:r>
    </w:p>
    <w:p w:rsidR="2334BC0D" w:rsidP="7293C8A2" w:rsidRDefault="2334BC0D" w14:paraId="04CC676B" w14:textId="0C9E881F" w14:noSpellErr="1">
      <w:pPr>
        <w:jc w:val="center"/>
        <w:rPr>
          <w:rFonts w:ascii="Arial Nova" w:hAnsi="Arial Nova" w:eastAsia="Arial Nova" w:cs="Arial Nova"/>
          <w:b w:val="1"/>
          <w:bCs w:val="1"/>
          <w:sz w:val="22"/>
          <w:szCs w:val="22"/>
        </w:rPr>
      </w:pPr>
    </w:p>
    <w:p w:rsidR="38CA6B54" w:rsidP="7293C8A2" w:rsidRDefault="38CA6B54" w14:paraId="6A117CDA" w14:textId="1A4ADC94" w14:noSpellErr="1">
      <w:pPr>
        <w:jc w:val="center"/>
        <w:rPr>
          <w:rFonts w:ascii="Arial Nova" w:hAnsi="Arial Nova" w:eastAsia="Arial Nova" w:cs="Arial Nova"/>
          <w:b w:val="1"/>
          <w:bCs w:val="1"/>
          <w:sz w:val="22"/>
          <w:szCs w:val="22"/>
        </w:rPr>
      </w:pPr>
      <w:r w:rsidRPr="7293C8A2" w:rsidR="38CA6B54">
        <w:rPr>
          <w:rFonts w:ascii="Arial Nova" w:hAnsi="Arial Nova" w:eastAsia="Arial Nova" w:cs="Arial Nova"/>
          <w:b w:val="1"/>
          <w:bCs w:val="1"/>
          <w:sz w:val="22"/>
          <w:szCs w:val="22"/>
        </w:rPr>
        <w:t>ID:</w:t>
      </w:r>
      <w:r w:rsidRPr="7293C8A2" w:rsidR="305107CE">
        <w:rPr>
          <w:rFonts w:ascii="Arial Nova" w:hAnsi="Arial Nova" w:eastAsia="Arial Nova" w:cs="Arial Nova"/>
          <w:sz w:val="22"/>
          <w:szCs w:val="22"/>
        </w:rPr>
        <w:t xml:space="preserve"> </w:t>
      </w:r>
      <w:r w:rsidRPr="7293C8A2" w:rsidR="305107CE">
        <w:rPr>
          <w:rFonts w:ascii="Arial Nova" w:hAnsi="Arial Nova" w:eastAsia="Arial Nova" w:cs="Arial Nova"/>
          <w:b w:val="1"/>
          <w:bCs w:val="1"/>
          <w:sz w:val="22"/>
          <w:szCs w:val="22"/>
        </w:rPr>
        <w:t>2334527</w:t>
      </w:r>
    </w:p>
    <w:p w:rsidR="2334BC0D" w:rsidP="21F62400" w:rsidRDefault="2334BC0D" w14:paraId="74B2ED82" w14:textId="57B317AA" w14:noSpellErr="1">
      <w:pPr>
        <w:jc w:val="center"/>
        <w:rPr>
          <w:rFonts w:ascii="Arial Nova" w:hAnsi="Arial Nova" w:eastAsia="Arial Nova" w:cs="Arial Nova"/>
          <w:sz w:val="22"/>
          <w:szCs w:val="22"/>
        </w:rPr>
      </w:pPr>
    </w:p>
    <w:p w:rsidR="38CA6B54" w:rsidP="7293C8A2" w:rsidRDefault="38CA6B54" w14:paraId="0C68191A" w14:textId="3B7C22C6" w14:noSpellErr="1">
      <w:pPr>
        <w:jc w:val="center"/>
        <w:rPr>
          <w:rFonts w:ascii="Arial Nova" w:hAnsi="Arial Nova" w:eastAsia="Arial Nova" w:cs="Arial Nova"/>
          <w:b w:val="1"/>
          <w:bCs w:val="1"/>
          <w:sz w:val="22"/>
          <w:szCs w:val="22"/>
        </w:rPr>
      </w:pPr>
      <w:r w:rsidRPr="7293C8A2" w:rsidR="38CA6B54">
        <w:rPr>
          <w:rFonts w:ascii="Arial Nova" w:hAnsi="Arial Nova" w:eastAsia="Arial Nova" w:cs="Arial Nova"/>
          <w:b w:val="1"/>
          <w:bCs w:val="1"/>
          <w:sz w:val="22"/>
          <w:szCs w:val="22"/>
        </w:rPr>
        <w:t>MODULE:</w:t>
      </w:r>
      <w:r w:rsidRPr="7293C8A2" w:rsidR="4B9ACB2F">
        <w:rPr>
          <w:rFonts w:ascii="Arial Nova" w:hAnsi="Arial Nova" w:eastAsia="Arial Nova" w:cs="Arial Nova"/>
          <w:sz w:val="22"/>
          <w:szCs w:val="22"/>
        </w:rPr>
        <w:t xml:space="preserve"> </w:t>
      </w:r>
      <w:r w:rsidRPr="7293C8A2" w:rsidR="4B9ACB2F">
        <w:rPr>
          <w:rFonts w:ascii="Arial Nova" w:hAnsi="Arial Nova" w:eastAsia="Arial Nova" w:cs="Arial Nova"/>
          <w:b w:val="1"/>
          <w:bCs w:val="1"/>
          <w:sz w:val="22"/>
          <w:szCs w:val="22"/>
        </w:rPr>
        <w:t>Changemakers - Creativity</w:t>
      </w:r>
    </w:p>
    <w:p w:rsidR="2334BC0D" w:rsidP="7293C8A2" w:rsidRDefault="2334BC0D" w14:paraId="21F85542" w14:textId="4B141D5D" w14:noSpellErr="1">
      <w:pPr>
        <w:jc w:val="center"/>
        <w:rPr>
          <w:rFonts w:ascii="Arial Nova" w:hAnsi="Arial Nova" w:eastAsia="Arial Nova" w:cs="Arial Nova"/>
          <w:b w:val="1"/>
          <w:bCs w:val="1"/>
          <w:sz w:val="22"/>
          <w:szCs w:val="22"/>
        </w:rPr>
      </w:pPr>
    </w:p>
    <w:p w:rsidR="38CA6B54" w:rsidP="7293C8A2" w:rsidRDefault="38CA6B54" w14:paraId="5A4BCE4B" w14:textId="1E6C887E" w14:noSpellErr="1">
      <w:pPr>
        <w:jc w:val="center"/>
        <w:rPr>
          <w:rFonts w:ascii="Arial Nova" w:hAnsi="Arial Nova" w:eastAsia="Arial Nova" w:cs="Arial Nova"/>
          <w:b w:val="1"/>
          <w:bCs w:val="1"/>
          <w:sz w:val="22"/>
          <w:szCs w:val="22"/>
        </w:rPr>
      </w:pPr>
      <w:r w:rsidRPr="7293C8A2" w:rsidR="38CA6B54">
        <w:rPr>
          <w:rFonts w:ascii="Arial Nova" w:hAnsi="Arial Nova" w:eastAsia="Arial Nova" w:cs="Arial Nova"/>
          <w:b w:val="1"/>
          <w:bCs w:val="1"/>
          <w:sz w:val="22"/>
          <w:szCs w:val="22"/>
        </w:rPr>
        <w:t>MODULE CODE:</w:t>
      </w:r>
      <w:r w:rsidRPr="7293C8A2" w:rsidR="42A40601">
        <w:rPr>
          <w:rFonts w:ascii="Arial Nova" w:hAnsi="Arial Nova" w:eastAsia="Arial Nova" w:cs="Arial Nova"/>
          <w:sz w:val="22"/>
          <w:szCs w:val="22"/>
        </w:rPr>
        <w:t xml:space="preserve"> </w:t>
      </w:r>
      <w:r w:rsidRPr="7293C8A2" w:rsidR="42A40601">
        <w:rPr>
          <w:rFonts w:ascii="Arial Nova" w:hAnsi="Arial Nova" w:eastAsia="Arial Nova" w:cs="Arial Nova"/>
          <w:b w:val="1"/>
          <w:bCs w:val="1"/>
          <w:sz w:val="22"/>
          <w:szCs w:val="22"/>
        </w:rPr>
        <w:t>BMHP5014</w:t>
      </w:r>
    </w:p>
    <w:p w:rsidR="2334BC0D" w:rsidP="21F62400" w:rsidRDefault="2334BC0D" w14:paraId="131E86F5" w14:textId="6D0C2BF3" w14:noSpellErr="1">
      <w:pPr>
        <w:jc w:val="center"/>
        <w:rPr>
          <w:rFonts w:ascii="Arial Nova" w:hAnsi="Arial Nova" w:eastAsia="Arial Nova" w:cs="Arial Nova"/>
          <w:sz w:val="22"/>
          <w:szCs w:val="22"/>
        </w:rPr>
      </w:pPr>
    </w:p>
    <w:p w:rsidR="38CA6B54" w:rsidP="21F62400" w:rsidRDefault="38CA6B54" w14:paraId="7B217CD8" w14:textId="0C705E7E" w14:noSpellErr="1">
      <w:pPr>
        <w:jc w:val="center"/>
        <w:rPr>
          <w:rFonts w:ascii="Arial Nova" w:hAnsi="Arial Nova" w:eastAsia="Arial Nova" w:cs="Arial Nova"/>
          <w:sz w:val="22"/>
          <w:szCs w:val="22"/>
        </w:rPr>
      </w:pPr>
      <w:r w:rsidRPr="21F62400" w:rsidR="38CA6B54">
        <w:rPr>
          <w:rFonts w:ascii="Arial Nova" w:hAnsi="Arial Nova" w:eastAsia="Arial Nova" w:cs="Arial Nova"/>
          <w:b w:val="1"/>
          <w:bCs w:val="1"/>
          <w:sz w:val="22"/>
          <w:szCs w:val="22"/>
        </w:rPr>
        <w:t>ASSIGNMENT TITTLE</w:t>
      </w:r>
      <w:r w:rsidRPr="21F62400" w:rsidR="38CA6B54">
        <w:rPr>
          <w:rFonts w:ascii="Arial Nova" w:hAnsi="Arial Nova" w:eastAsia="Arial Nova" w:cs="Arial Nova"/>
          <w:sz w:val="22"/>
          <w:szCs w:val="22"/>
        </w:rPr>
        <w:t>:</w:t>
      </w:r>
    </w:p>
    <w:p w:rsidR="2334BC0D" w:rsidP="21F62400" w:rsidRDefault="2334BC0D" w14:paraId="4EE2FBF4" w14:textId="2B3B41D2" w14:noSpellErr="1">
      <w:pPr>
        <w:jc w:val="center"/>
        <w:rPr>
          <w:rFonts w:ascii="Arial Nova" w:hAnsi="Arial Nova" w:eastAsia="Arial Nova" w:cs="Arial Nova"/>
          <w:sz w:val="22"/>
          <w:szCs w:val="22"/>
        </w:rPr>
      </w:pPr>
    </w:p>
    <w:p w:rsidR="38CA6B54" w:rsidP="21F62400" w:rsidRDefault="38CA6B54" w14:paraId="4D4E705B" w14:noSpellErr="1" w14:textId="247D3BBA">
      <w:pPr>
        <w:jc w:val="center"/>
        <w:rPr>
          <w:rFonts w:ascii="Arial Nova" w:hAnsi="Arial Nova" w:eastAsia="Arial Nova" w:cs="Arial Nova"/>
          <w:b w:val="1"/>
          <w:bCs w:val="1"/>
          <w:sz w:val="22"/>
          <w:szCs w:val="22"/>
        </w:rPr>
      </w:pPr>
      <w:r w:rsidRPr="0DA3385E" w:rsidR="38CA6B54">
        <w:rPr>
          <w:rFonts w:ascii="Arial Nova" w:hAnsi="Arial Nova" w:eastAsia="Arial Nova" w:cs="Arial Nova"/>
          <w:b w:val="1"/>
          <w:bCs w:val="1"/>
          <w:sz w:val="22"/>
          <w:szCs w:val="22"/>
        </w:rPr>
        <w:t>LECTUERE NAME:</w:t>
      </w:r>
      <w:r w:rsidRPr="0DA3385E" w:rsidR="21DF2B22">
        <w:rPr>
          <w:rFonts w:ascii="Arial Nova" w:hAnsi="Arial Nova" w:eastAsia="Arial Nova" w:cs="Arial Nova"/>
          <w:b w:val="1"/>
          <w:bCs w:val="1"/>
          <w:sz w:val="22"/>
          <w:szCs w:val="22"/>
        </w:rPr>
        <w:t xml:space="preserve"> Alice Clayton</w:t>
      </w:r>
    </w:p>
    <w:p w:rsidR="2334BC0D" w:rsidP="21F62400" w:rsidRDefault="2334BC0D" w14:paraId="4DBEF3AF" w14:textId="76B9F882" w14:noSpellErr="1">
      <w:pPr>
        <w:jc w:val="center"/>
        <w:rPr>
          <w:rFonts w:ascii="Arial Nova" w:hAnsi="Arial Nova" w:eastAsia="Arial Nova" w:cs="Arial Nova"/>
          <w:sz w:val="22"/>
          <w:szCs w:val="22"/>
        </w:rPr>
      </w:pPr>
    </w:p>
    <w:p w:rsidR="2334BC0D" w:rsidP="2334BC0D" w:rsidRDefault="2334BC0D" w14:paraId="4FCB89A7" w14:textId="4BE3A068">
      <w:pPr>
        <w:jc w:val="both"/>
        <w:rPr>
          <w:rFonts w:ascii="Arial Nova" w:hAnsi="Arial Nova" w:eastAsia="Arial Nova" w:cs="Arial Nova"/>
          <w:sz w:val="22"/>
          <w:szCs w:val="22"/>
        </w:rPr>
      </w:pPr>
    </w:p>
    <w:p w:rsidR="2334BC0D" w:rsidP="2334BC0D" w:rsidRDefault="2334BC0D" w14:paraId="29DAFDED" w14:textId="5D5CEB34">
      <w:pPr>
        <w:jc w:val="both"/>
        <w:rPr>
          <w:rFonts w:ascii="Arial Nova" w:hAnsi="Arial Nova" w:eastAsia="Arial Nova" w:cs="Arial Nova"/>
          <w:sz w:val="22"/>
          <w:szCs w:val="22"/>
        </w:rPr>
      </w:pPr>
    </w:p>
    <w:p w:rsidR="2334BC0D" w:rsidP="2334BC0D" w:rsidRDefault="2334BC0D" w14:paraId="3F4558EF" w14:textId="0A1D39CD">
      <w:pPr>
        <w:jc w:val="both"/>
        <w:rPr>
          <w:rFonts w:ascii="Arial Nova" w:hAnsi="Arial Nova" w:eastAsia="Arial Nova" w:cs="Arial Nova"/>
          <w:sz w:val="22"/>
          <w:szCs w:val="22"/>
        </w:rPr>
      </w:pPr>
    </w:p>
    <w:p w:rsidR="2334BC0D" w:rsidP="2334BC0D" w:rsidRDefault="2334BC0D" w14:paraId="79866479" w14:textId="05D21614">
      <w:pPr>
        <w:jc w:val="both"/>
        <w:rPr>
          <w:rFonts w:ascii="Arial Nova" w:hAnsi="Arial Nova" w:eastAsia="Arial Nova" w:cs="Arial Nova"/>
          <w:sz w:val="22"/>
          <w:szCs w:val="22"/>
        </w:rPr>
      </w:pPr>
    </w:p>
    <w:p w:rsidR="2334BC0D" w:rsidP="2334BC0D" w:rsidRDefault="2334BC0D" w14:paraId="1010FC67" w14:textId="31A32F4F">
      <w:pPr>
        <w:jc w:val="both"/>
        <w:rPr>
          <w:rFonts w:ascii="Arial Nova" w:hAnsi="Arial Nova" w:eastAsia="Arial Nova" w:cs="Arial Nova"/>
          <w:sz w:val="22"/>
          <w:szCs w:val="22"/>
        </w:rPr>
      </w:pPr>
    </w:p>
    <w:p w:rsidR="2334BC0D" w:rsidP="2334BC0D" w:rsidRDefault="2334BC0D" w14:paraId="559216C6" w14:textId="18A0F94A">
      <w:pPr>
        <w:jc w:val="both"/>
        <w:rPr>
          <w:rFonts w:ascii="Arial Nova" w:hAnsi="Arial Nova" w:eastAsia="Arial Nova" w:cs="Arial Nova"/>
          <w:sz w:val="22"/>
          <w:szCs w:val="22"/>
        </w:rPr>
      </w:pPr>
    </w:p>
    <w:p w:rsidR="2334BC0D" w:rsidP="2334BC0D" w:rsidRDefault="2334BC0D" w14:paraId="00C5C8A4" w14:textId="08708012">
      <w:pPr>
        <w:jc w:val="both"/>
        <w:rPr>
          <w:rFonts w:ascii="Arial Nova" w:hAnsi="Arial Nova" w:eastAsia="Arial Nova" w:cs="Arial Nova"/>
          <w:sz w:val="22"/>
          <w:szCs w:val="22"/>
        </w:rPr>
      </w:pPr>
    </w:p>
    <w:p w:rsidR="2334BC0D" w:rsidP="2334BC0D" w:rsidRDefault="2334BC0D" w14:paraId="3805E25A" w14:textId="1F989D0C">
      <w:pPr>
        <w:jc w:val="both"/>
        <w:rPr>
          <w:rFonts w:ascii="Arial Nova" w:hAnsi="Arial Nova" w:eastAsia="Arial Nova" w:cs="Arial Nova"/>
          <w:sz w:val="22"/>
          <w:szCs w:val="22"/>
        </w:rPr>
      </w:pPr>
    </w:p>
    <w:p w:rsidR="2334BC0D" w:rsidP="2334BC0D" w:rsidRDefault="2334BC0D" w14:paraId="6CFA73DF" w14:textId="6A89AB3B">
      <w:pPr>
        <w:jc w:val="both"/>
        <w:rPr>
          <w:rFonts w:ascii="Arial Nova" w:hAnsi="Arial Nova" w:eastAsia="Arial Nova" w:cs="Arial Nova"/>
          <w:sz w:val="22"/>
          <w:szCs w:val="22"/>
        </w:rPr>
      </w:pPr>
    </w:p>
    <w:p w:rsidR="2334BC0D" w:rsidP="2334BC0D" w:rsidRDefault="2334BC0D" w14:paraId="6444A65B" w14:textId="0C2FD918">
      <w:pPr>
        <w:jc w:val="both"/>
        <w:rPr>
          <w:rFonts w:ascii="Arial Nova" w:hAnsi="Arial Nova" w:eastAsia="Arial Nova" w:cs="Arial Nova"/>
          <w:sz w:val="22"/>
          <w:szCs w:val="22"/>
        </w:rPr>
      </w:pPr>
    </w:p>
    <w:p w:rsidR="2334BC0D" w:rsidP="2334BC0D" w:rsidRDefault="2334BC0D" w14:paraId="70085307" w14:textId="3838C8AA">
      <w:pPr>
        <w:jc w:val="both"/>
        <w:rPr>
          <w:rFonts w:ascii="Arial Nova" w:hAnsi="Arial Nova" w:eastAsia="Arial Nova" w:cs="Arial Nova"/>
          <w:sz w:val="22"/>
          <w:szCs w:val="22"/>
        </w:rPr>
      </w:pPr>
    </w:p>
    <w:p w:rsidR="2334BC0D" w:rsidP="2334BC0D" w:rsidRDefault="2334BC0D" w14:paraId="6DFCAABC" w14:textId="69992756">
      <w:pPr>
        <w:jc w:val="both"/>
        <w:rPr>
          <w:rFonts w:ascii="Arial Nova" w:hAnsi="Arial Nova" w:eastAsia="Arial Nova" w:cs="Arial Nova"/>
          <w:sz w:val="22"/>
          <w:szCs w:val="22"/>
        </w:rPr>
      </w:pPr>
    </w:p>
    <w:p w:rsidR="2334BC0D" w:rsidP="2334BC0D" w:rsidRDefault="2334BC0D" w14:paraId="7C57B475" w14:textId="362232CB">
      <w:pPr>
        <w:jc w:val="both"/>
        <w:rPr>
          <w:rFonts w:ascii="Arial Nova" w:hAnsi="Arial Nova" w:eastAsia="Arial Nova" w:cs="Arial Nova"/>
          <w:sz w:val="22"/>
          <w:szCs w:val="22"/>
        </w:rPr>
      </w:pPr>
    </w:p>
    <w:p w:rsidR="2334BC0D" w:rsidP="2334BC0D" w:rsidRDefault="2334BC0D" w14:paraId="0EA62471" w14:textId="78CF0D9E">
      <w:pPr>
        <w:jc w:val="both"/>
        <w:rPr>
          <w:rFonts w:ascii="Arial Nova" w:hAnsi="Arial Nova" w:eastAsia="Arial Nova" w:cs="Arial Nova"/>
          <w:sz w:val="22"/>
          <w:szCs w:val="22"/>
        </w:rPr>
      </w:pPr>
    </w:p>
    <w:p w:rsidR="2334BC0D" w:rsidP="2334BC0D" w:rsidRDefault="2334BC0D" w14:paraId="404A3B91" w14:textId="7AB4BF6E">
      <w:pPr>
        <w:jc w:val="both"/>
        <w:rPr>
          <w:rFonts w:ascii="Arial Nova" w:hAnsi="Arial Nova" w:eastAsia="Arial Nova" w:cs="Arial Nova"/>
          <w:sz w:val="22"/>
          <w:szCs w:val="22"/>
        </w:rPr>
      </w:pPr>
    </w:p>
    <w:p w:rsidR="2334BC0D" w:rsidP="11A90C60" w:rsidRDefault="2334BC0D" w14:paraId="1FD38FEE" w14:noSpellErr="1" w14:textId="772DE5B4">
      <w:pPr>
        <w:pStyle w:val="Normal"/>
        <w:jc w:val="both"/>
        <w:rPr>
          <w:rFonts w:ascii="Arial Nova" w:hAnsi="Arial Nova" w:eastAsia="Arial Nova" w:cs="Arial Nova"/>
          <w:sz w:val="22"/>
          <w:szCs w:val="22"/>
        </w:rPr>
      </w:pPr>
    </w:p>
    <w:p w:rsidR="0426C1CE" w:rsidP="7293C8A2" w:rsidRDefault="0426C1CE" w14:paraId="0456BFB7" w14:textId="31945652">
      <w:pPr>
        <w:jc w:val="both"/>
        <w:rPr>
          <w:rFonts w:ascii="Arial Nova" w:hAnsi="Arial Nova" w:eastAsia="Arial Nova" w:cs="Arial Nova"/>
          <w:b w:val="1"/>
          <w:bCs w:val="1"/>
          <w:sz w:val="22"/>
          <w:szCs w:val="22"/>
        </w:rPr>
      </w:pPr>
      <w:r w:rsidRPr="11A90C60" w:rsidR="0426C1CE">
        <w:rPr>
          <w:rFonts w:ascii="Arial Nova" w:hAnsi="Arial Nova" w:eastAsia="Arial Nova" w:cs="Arial Nova"/>
          <w:b w:val="1"/>
          <w:bCs w:val="1"/>
          <w:sz w:val="22"/>
          <w:szCs w:val="22"/>
        </w:rPr>
        <w:t>Content</w:t>
      </w:r>
      <w:r>
        <w:tab/>
      </w:r>
      <w:r>
        <w:tab/>
      </w:r>
      <w:r>
        <w:tab/>
      </w:r>
      <w:r>
        <w:tab/>
      </w:r>
      <w:r>
        <w:tab/>
      </w:r>
      <w:r>
        <w:tab/>
      </w:r>
      <w:r>
        <w:tab/>
      </w:r>
      <w:r>
        <w:tab/>
      </w:r>
      <w:r>
        <w:tab/>
      </w:r>
      <w:r w:rsidRPr="11A90C60" w:rsidR="0426C1CE">
        <w:rPr>
          <w:rFonts w:ascii="Arial Nova" w:hAnsi="Arial Nova" w:eastAsia="Arial Nova" w:cs="Arial Nova"/>
          <w:b w:val="1"/>
          <w:bCs w:val="1"/>
          <w:sz w:val="22"/>
          <w:szCs w:val="22"/>
        </w:rPr>
        <w:t>Page</w:t>
      </w:r>
    </w:p>
    <w:p w:rsidR="11A90C60" w:rsidP="11A90C60" w:rsidRDefault="11A90C60" w14:paraId="3D36F3AD" w14:textId="7014D3BD">
      <w:pPr>
        <w:jc w:val="both"/>
        <w:rPr>
          <w:rFonts w:ascii="Arial Nova" w:hAnsi="Arial Nova" w:eastAsia="Arial Nova" w:cs="Arial Nova"/>
          <w:b w:val="1"/>
          <w:bCs w:val="1"/>
          <w:sz w:val="22"/>
          <w:szCs w:val="22"/>
        </w:rPr>
      </w:pPr>
    </w:p>
    <w:p w:rsidR="0AAEABD1" w:rsidP="11A90C60" w:rsidRDefault="0AAEABD1" w14:paraId="4C72EA52" w14:textId="090DF603">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0AAEABD1">
        <w:rPr>
          <w:rFonts w:ascii="Arial Nova" w:hAnsi="Arial Nova" w:eastAsia="Arial Nova" w:cs="Arial Nova"/>
          <w:b w:val="0"/>
          <w:bCs w:val="0"/>
          <w:sz w:val="22"/>
          <w:szCs w:val="22"/>
        </w:rPr>
        <w:t>Poster title (Concept overview)</w:t>
      </w:r>
      <w:r>
        <w:tab/>
      </w:r>
      <w:r>
        <w:tab/>
      </w:r>
      <w:r>
        <w:tab/>
      </w:r>
      <w:r>
        <w:tab/>
      </w:r>
      <w:r>
        <w:tab/>
      </w:r>
      <w:r>
        <w:tab/>
      </w:r>
      <w:r w:rsidRPr="11A90C60" w:rsidR="0AAEABD1">
        <w:rPr>
          <w:rFonts w:ascii="Arial Nova" w:hAnsi="Arial Nova" w:eastAsia="Arial Nova" w:cs="Arial Nova"/>
          <w:b w:val="0"/>
          <w:bCs w:val="0"/>
          <w:sz w:val="22"/>
          <w:szCs w:val="22"/>
        </w:rPr>
        <w:t>3</w:t>
      </w:r>
    </w:p>
    <w:p w:rsidR="0AAEABD1" w:rsidP="11A90C60" w:rsidRDefault="0AAEABD1" w14:paraId="09FCCF1B" w14:textId="1CE590A9">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0AAEABD1">
        <w:rPr>
          <w:rFonts w:ascii="Arial Nova" w:hAnsi="Arial Nova" w:eastAsia="Arial Nova" w:cs="Arial Nova"/>
          <w:b w:val="0"/>
          <w:bCs w:val="0"/>
          <w:sz w:val="22"/>
          <w:szCs w:val="22"/>
        </w:rPr>
        <w:t>The issue/gaps in health and social</w:t>
      </w:r>
      <w:r w:rsidRPr="11A90C60" w:rsidR="1BDA854F">
        <w:rPr>
          <w:rFonts w:ascii="Arial Nova" w:hAnsi="Arial Nova" w:eastAsia="Arial Nova" w:cs="Arial Nova"/>
          <w:b w:val="0"/>
          <w:bCs w:val="0"/>
          <w:sz w:val="22"/>
          <w:szCs w:val="22"/>
        </w:rPr>
        <w:t xml:space="preserve"> care.</w:t>
      </w:r>
      <w:r>
        <w:tab/>
      </w:r>
      <w:r>
        <w:tab/>
      </w:r>
      <w:r>
        <w:tab/>
      </w:r>
      <w:r>
        <w:tab/>
      </w:r>
      <w:r>
        <w:tab/>
      </w:r>
      <w:r w:rsidRPr="11A90C60" w:rsidR="1BDA854F">
        <w:rPr>
          <w:rFonts w:ascii="Arial Nova" w:hAnsi="Arial Nova" w:eastAsia="Arial Nova" w:cs="Arial Nova"/>
          <w:b w:val="0"/>
          <w:bCs w:val="0"/>
          <w:sz w:val="22"/>
          <w:szCs w:val="22"/>
        </w:rPr>
        <w:t>3</w:t>
      </w:r>
    </w:p>
    <w:p w:rsidR="1BDA854F" w:rsidP="11A90C60" w:rsidRDefault="1BDA854F" w14:paraId="782219E2" w14:textId="07A69BAC">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1BDA854F">
        <w:rPr>
          <w:rFonts w:ascii="Arial Nova" w:hAnsi="Arial Nova" w:eastAsia="Arial Nova" w:cs="Arial Nova"/>
          <w:b w:val="0"/>
          <w:bCs w:val="0"/>
          <w:sz w:val="22"/>
          <w:szCs w:val="22"/>
        </w:rPr>
        <w:t>Key features.</w:t>
      </w:r>
      <w:r>
        <w:tab/>
      </w:r>
      <w:r>
        <w:tab/>
      </w:r>
      <w:r>
        <w:tab/>
      </w:r>
      <w:r>
        <w:tab/>
      </w:r>
      <w:r>
        <w:tab/>
      </w:r>
      <w:r>
        <w:tab/>
      </w:r>
      <w:r>
        <w:tab/>
      </w:r>
      <w:r>
        <w:tab/>
      </w:r>
      <w:r>
        <w:tab/>
      </w:r>
      <w:r w:rsidRPr="11A90C60" w:rsidR="1BDA854F">
        <w:rPr>
          <w:rFonts w:ascii="Arial Nova" w:hAnsi="Arial Nova" w:eastAsia="Arial Nova" w:cs="Arial Nova"/>
          <w:b w:val="0"/>
          <w:bCs w:val="0"/>
          <w:sz w:val="22"/>
          <w:szCs w:val="22"/>
        </w:rPr>
        <w:t>4</w:t>
      </w:r>
    </w:p>
    <w:p w:rsidR="4B397F88" w:rsidP="11A90C60" w:rsidRDefault="4B397F88" w14:paraId="2101711E" w14:textId="4599779E">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4B397F88">
        <w:rPr>
          <w:rFonts w:ascii="Arial Nova" w:hAnsi="Arial Nova" w:eastAsia="Arial Nova" w:cs="Arial Nova"/>
          <w:b w:val="0"/>
          <w:bCs w:val="0"/>
          <w:sz w:val="22"/>
          <w:szCs w:val="22"/>
        </w:rPr>
        <w:t>Dissemination and public engagement.</w:t>
      </w:r>
      <w:r>
        <w:tab/>
      </w:r>
      <w:r>
        <w:tab/>
      </w:r>
      <w:r>
        <w:tab/>
      </w:r>
      <w:r>
        <w:tab/>
      </w:r>
      <w:r>
        <w:tab/>
      </w:r>
      <w:r w:rsidRPr="11A90C60" w:rsidR="4B397F88">
        <w:rPr>
          <w:rFonts w:ascii="Arial Nova" w:hAnsi="Arial Nova" w:eastAsia="Arial Nova" w:cs="Arial Nova"/>
          <w:b w:val="0"/>
          <w:bCs w:val="0"/>
          <w:sz w:val="22"/>
          <w:szCs w:val="22"/>
        </w:rPr>
        <w:t>5</w:t>
      </w:r>
    </w:p>
    <w:p w:rsidR="4B397F88" w:rsidP="11A90C60" w:rsidRDefault="4B397F88" w14:paraId="5BE8F1E7" w14:textId="349015C5">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4B397F88">
        <w:rPr>
          <w:rFonts w:ascii="Arial Nova" w:hAnsi="Arial Nova" w:eastAsia="Arial Nova" w:cs="Arial Nova"/>
          <w:b w:val="0"/>
          <w:bCs w:val="0"/>
          <w:sz w:val="22"/>
          <w:szCs w:val="22"/>
        </w:rPr>
        <w:t>PITCH-Enpower health a digital navigation solution</w:t>
      </w:r>
      <w:r w:rsidRPr="11A90C60" w:rsidR="6DB08047">
        <w:rPr>
          <w:rFonts w:ascii="Arial Nova" w:hAnsi="Arial Nova" w:eastAsia="Arial Nova" w:cs="Arial Nova"/>
          <w:b w:val="0"/>
          <w:bCs w:val="0"/>
          <w:sz w:val="22"/>
          <w:szCs w:val="22"/>
        </w:rPr>
        <w:t>.</w:t>
      </w:r>
      <w:r>
        <w:tab/>
      </w:r>
      <w:r>
        <w:tab/>
      </w:r>
      <w:r>
        <w:tab/>
      </w:r>
      <w:r>
        <w:tab/>
      </w:r>
      <w:r w:rsidRPr="11A90C60" w:rsidR="6DB08047">
        <w:rPr>
          <w:rFonts w:ascii="Arial Nova" w:hAnsi="Arial Nova" w:eastAsia="Arial Nova" w:cs="Arial Nova"/>
          <w:b w:val="0"/>
          <w:bCs w:val="0"/>
          <w:sz w:val="22"/>
          <w:szCs w:val="22"/>
        </w:rPr>
        <w:t>6</w:t>
      </w:r>
    </w:p>
    <w:p w:rsidR="3797B346" w:rsidP="11A90C60" w:rsidRDefault="3797B346" w14:paraId="27D9A54B" w14:textId="29D2BB1D">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3797B346">
        <w:rPr>
          <w:rFonts w:ascii="Arial Nova" w:hAnsi="Arial Nova" w:eastAsia="Arial Nova" w:cs="Arial Nova"/>
          <w:b w:val="0"/>
          <w:bCs w:val="0"/>
          <w:sz w:val="22"/>
          <w:szCs w:val="22"/>
        </w:rPr>
        <w:t>Understanding the challenges.</w:t>
      </w:r>
      <w:r>
        <w:tab/>
      </w:r>
      <w:r>
        <w:tab/>
      </w:r>
      <w:r>
        <w:tab/>
      </w:r>
      <w:r>
        <w:tab/>
      </w:r>
      <w:r>
        <w:tab/>
      </w:r>
      <w:r>
        <w:tab/>
      </w:r>
      <w:r w:rsidRPr="11A90C60" w:rsidR="3797B346">
        <w:rPr>
          <w:rFonts w:ascii="Arial Nova" w:hAnsi="Arial Nova" w:eastAsia="Arial Nova" w:cs="Arial Nova"/>
          <w:b w:val="0"/>
          <w:bCs w:val="0"/>
          <w:sz w:val="22"/>
          <w:szCs w:val="22"/>
        </w:rPr>
        <w:t>6</w:t>
      </w:r>
      <w:r w:rsidRPr="11A90C60" w:rsidR="30CC1901">
        <w:rPr>
          <w:rFonts w:ascii="Arial Nova" w:hAnsi="Arial Nova" w:eastAsia="Arial Nova" w:cs="Arial Nova"/>
          <w:b w:val="0"/>
          <w:bCs w:val="0"/>
          <w:sz w:val="22"/>
          <w:szCs w:val="22"/>
        </w:rPr>
        <w:t>-7</w:t>
      </w:r>
    </w:p>
    <w:p w:rsidR="3797B346" w:rsidP="11A90C60" w:rsidRDefault="3797B346" w14:paraId="6E6CC5BD" w14:textId="3CAFFADC">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3797B346">
        <w:rPr>
          <w:rFonts w:ascii="Arial Nova" w:hAnsi="Arial Nova" w:eastAsia="Arial Nova" w:cs="Arial Nova"/>
          <w:b w:val="0"/>
          <w:bCs w:val="0"/>
          <w:sz w:val="22"/>
          <w:szCs w:val="22"/>
        </w:rPr>
        <w:t>Target audience and impact.</w:t>
      </w:r>
      <w:r>
        <w:tab/>
      </w:r>
      <w:r>
        <w:tab/>
      </w:r>
      <w:r>
        <w:tab/>
      </w:r>
      <w:r>
        <w:tab/>
      </w:r>
      <w:r>
        <w:tab/>
      </w:r>
      <w:r>
        <w:tab/>
      </w:r>
      <w:r>
        <w:tab/>
      </w:r>
      <w:r w:rsidRPr="11A90C60" w:rsidR="3797B346">
        <w:rPr>
          <w:rFonts w:ascii="Arial Nova" w:hAnsi="Arial Nova" w:eastAsia="Arial Nova" w:cs="Arial Nova"/>
          <w:b w:val="0"/>
          <w:bCs w:val="0"/>
          <w:sz w:val="22"/>
          <w:szCs w:val="22"/>
        </w:rPr>
        <w:t>7</w:t>
      </w:r>
    </w:p>
    <w:p w:rsidR="3797B346" w:rsidP="11A90C60" w:rsidRDefault="3797B346" w14:paraId="1AE914A1" w14:textId="71E2DD6C">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3797B346">
        <w:rPr>
          <w:rFonts w:ascii="Arial Nova" w:hAnsi="Arial Nova" w:eastAsia="Arial Nova" w:cs="Arial Nova"/>
          <w:b w:val="0"/>
          <w:bCs w:val="0"/>
          <w:sz w:val="22"/>
          <w:szCs w:val="22"/>
        </w:rPr>
        <w:t>Implementation.</w:t>
      </w:r>
      <w:r>
        <w:tab/>
      </w:r>
      <w:r>
        <w:tab/>
      </w:r>
      <w:r>
        <w:tab/>
      </w:r>
      <w:r>
        <w:tab/>
      </w:r>
      <w:r>
        <w:tab/>
      </w:r>
      <w:r>
        <w:tab/>
      </w:r>
      <w:r>
        <w:tab/>
      </w:r>
      <w:r>
        <w:tab/>
      </w:r>
      <w:r w:rsidRPr="11A90C60" w:rsidR="3797B346">
        <w:rPr>
          <w:rFonts w:ascii="Arial Nova" w:hAnsi="Arial Nova" w:eastAsia="Arial Nova" w:cs="Arial Nova"/>
          <w:b w:val="0"/>
          <w:bCs w:val="0"/>
          <w:sz w:val="22"/>
          <w:szCs w:val="22"/>
        </w:rPr>
        <w:t>7</w:t>
      </w:r>
    </w:p>
    <w:p w:rsidR="56A932A3" w:rsidP="11A90C60" w:rsidRDefault="56A932A3" w14:paraId="6915B644" w14:textId="25B4C570">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56A932A3">
        <w:rPr>
          <w:rFonts w:ascii="Arial Nova" w:hAnsi="Arial Nova" w:eastAsia="Arial Nova" w:cs="Arial Nova"/>
          <w:b w:val="0"/>
          <w:bCs w:val="0"/>
          <w:sz w:val="22"/>
          <w:szCs w:val="22"/>
        </w:rPr>
        <w:t>Alignment with current policy and legislation</w:t>
      </w:r>
      <w:r w:rsidRPr="11A90C60" w:rsidR="7B5863A2">
        <w:rPr>
          <w:rFonts w:ascii="Arial Nova" w:hAnsi="Arial Nova" w:eastAsia="Arial Nova" w:cs="Arial Nova"/>
          <w:b w:val="0"/>
          <w:bCs w:val="0"/>
          <w:sz w:val="22"/>
          <w:szCs w:val="22"/>
        </w:rPr>
        <w:t>.</w:t>
      </w:r>
      <w:r>
        <w:tab/>
      </w:r>
      <w:r>
        <w:tab/>
      </w:r>
      <w:r>
        <w:tab/>
      </w:r>
      <w:r>
        <w:tab/>
      </w:r>
      <w:r w:rsidRPr="11A90C60" w:rsidR="7B5863A2">
        <w:rPr>
          <w:rFonts w:ascii="Arial Nova" w:hAnsi="Arial Nova" w:eastAsia="Arial Nova" w:cs="Arial Nova"/>
          <w:b w:val="0"/>
          <w:bCs w:val="0"/>
          <w:sz w:val="22"/>
          <w:szCs w:val="22"/>
        </w:rPr>
        <w:t>8</w:t>
      </w:r>
    </w:p>
    <w:p w:rsidR="7B5863A2" w:rsidP="11A90C60" w:rsidRDefault="7B5863A2" w14:paraId="581928CA" w14:textId="37FA2BDF">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7B5863A2">
        <w:rPr>
          <w:rFonts w:ascii="Arial Nova" w:hAnsi="Arial Nova" w:eastAsia="Arial Nova" w:cs="Arial Nova"/>
          <w:b w:val="0"/>
          <w:bCs w:val="0"/>
          <w:sz w:val="22"/>
          <w:szCs w:val="22"/>
        </w:rPr>
        <w:t>The role of professional service in implementation.</w:t>
      </w:r>
      <w:r>
        <w:tab/>
      </w:r>
      <w:r>
        <w:tab/>
      </w:r>
      <w:r>
        <w:tab/>
      </w:r>
      <w:r>
        <w:tab/>
      </w:r>
      <w:r w:rsidRPr="11A90C60" w:rsidR="71392A29">
        <w:rPr>
          <w:rFonts w:ascii="Arial Nova" w:hAnsi="Arial Nova" w:eastAsia="Arial Nova" w:cs="Arial Nova"/>
          <w:b w:val="0"/>
          <w:bCs w:val="0"/>
          <w:sz w:val="22"/>
          <w:szCs w:val="22"/>
        </w:rPr>
        <w:t>9</w:t>
      </w:r>
    </w:p>
    <w:p w:rsidR="71392A29" w:rsidP="11A90C60" w:rsidRDefault="71392A29" w14:paraId="3E7FF358" w14:textId="450AC92D">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71392A29">
        <w:rPr>
          <w:rFonts w:ascii="Arial Nova" w:hAnsi="Arial Nova" w:eastAsia="Arial Nova" w:cs="Arial Nova"/>
          <w:b w:val="0"/>
          <w:bCs w:val="0"/>
          <w:sz w:val="22"/>
          <w:szCs w:val="22"/>
        </w:rPr>
        <w:t>Why support empower health a digital navigation solution.</w:t>
      </w:r>
      <w:r>
        <w:tab/>
      </w:r>
      <w:r>
        <w:tab/>
      </w:r>
      <w:r>
        <w:tab/>
      </w:r>
      <w:r w:rsidRPr="11A90C60" w:rsidR="37139529">
        <w:rPr>
          <w:rFonts w:ascii="Arial Nova" w:hAnsi="Arial Nova" w:eastAsia="Arial Nova" w:cs="Arial Nova"/>
          <w:b w:val="0"/>
          <w:bCs w:val="0"/>
          <w:sz w:val="22"/>
          <w:szCs w:val="22"/>
        </w:rPr>
        <w:t>9</w:t>
      </w:r>
    </w:p>
    <w:p w:rsidR="090D7BDE" w:rsidP="11A90C60" w:rsidRDefault="090D7BDE" w14:paraId="686F3667" w14:textId="277AD6D7">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090D7BDE">
        <w:rPr>
          <w:rFonts w:ascii="Arial Nova" w:hAnsi="Arial Nova" w:eastAsia="Arial Nova" w:cs="Arial Nova"/>
          <w:b w:val="0"/>
          <w:bCs w:val="0"/>
          <w:sz w:val="22"/>
          <w:szCs w:val="22"/>
        </w:rPr>
        <w:t>Conclusion and call to action.</w:t>
      </w:r>
      <w:r>
        <w:tab/>
      </w:r>
      <w:r>
        <w:tab/>
      </w:r>
      <w:r>
        <w:tab/>
      </w:r>
      <w:r>
        <w:tab/>
      </w:r>
      <w:r>
        <w:tab/>
      </w:r>
      <w:r>
        <w:tab/>
      </w:r>
      <w:r>
        <w:tab/>
      </w:r>
      <w:r w:rsidRPr="11A90C60" w:rsidR="4C717738">
        <w:rPr>
          <w:rFonts w:ascii="Arial Nova" w:hAnsi="Arial Nova" w:eastAsia="Arial Nova" w:cs="Arial Nova"/>
          <w:b w:val="0"/>
          <w:bCs w:val="0"/>
          <w:sz w:val="22"/>
          <w:szCs w:val="22"/>
        </w:rPr>
        <w:t>10</w:t>
      </w:r>
    </w:p>
    <w:p w:rsidR="4C717738" w:rsidP="11A90C60" w:rsidRDefault="4C717738" w14:paraId="61BB2FDD" w14:textId="26242A91">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4C717738">
        <w:rPr>
          <w:rFonts w:ascii="Arial Nova" w:hAnsi="Arial Nova" w:eastAsia="Arial Nova" w:cs="Arial Nova"/>
          <w:b w:val="0"/>
          <w:bCs w:val="0"/>
          <w:sz w:val="22"/>
          <w:szCs w:val="22"/>
        </w:rPr>
        <w:t>Refe</w:t>
      </w:r>
      <w:r w:rsidRPr="11A90C60" w:rsidR="3468296A">
        <w:rPr>
          <w:rFonts w:ascii="Arial Nova" w:hAnsi="Arial Nova" w:eastAsia="Arial Nova" w:cs="Arial Nova"/>
          <w:b w:val="0"/>
          <w:bCs w:val="0"/>
          <w:sz w:val="22"/>
          <w:szCs w:val="22"/>
        </w:rPr>
        <w:t>rence.</w:t>
      </w:r>
      <w:r>
        <w:tab/>
      </w:r>
      <w:r>
        <w:tab/>
      </w:r>
      <w:r>
        <w:tab/>
      </w:r>
      <w:r>
        <w:tab/>
      </w:r>
      <w:r>
        <w:tab/>
      </w:r>
      <w:r>
        <w:tab/>
      </w:r>
      <w:r>
        <w:tab/>
      </w:r>
      <w:r>
        <w:tab/>
      </w:r>
      <w:r>
        <w:tab/>
      </w:r>
      <w:r w:rsidRPr="11A90C60" w:rsidR="3468296A">
        <w:rPr>
          <w:rFonts w:ascii="Arial Nova" w:hAnsi="Arial Nova" w:eastAsia="Arial Nova" w:cs="Arial Nova"/>
          <w:b w:val="0"/>
          <w:bCs w:val="0"/>
          <w:sz w:val="22"/>
          <w:szCs w:val="22"/>
        </w:rPr>
        <w:t>11-12</w:t>
      </w:r>
      <w:r>
        <w:tab/>
      </w:r>
    </w:p>
    <w:p w:rsidR="7B5863A2" w:rsidP="11A90C60" w:rsidRDefault="7B5863A2" w14:paraId="2B7FB039" w14:textId="54A1133D">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11A90C60" w:rsidP="11A90C60" w:rsidRDefault="11A90C60" w14:paraId="6E8C348C" w14:textId="2C0E58EE">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7293C8A2" w:rsidP="7293C8A2" w:rsidRDefault="7293C8A2" w14:paraId="2E7F82FC" w14:textId="6730A8DA">
      <w:pPr>
        <w:jc w:val="both"/>
        <w:rPr>
          <w:rFonts w:ascii="Arial Nova" w:hAnsi="Arial Nova" w:eastAsia="Arial Nova" w:cs="Arial Nova"/>
          <w:b w:val="1"/>
          <w:bCs w:val="1"/>
          <w:sz w:val="22"/>
          <w:szCs w:val="22"/>
        </w:rPr>
      </w:pPr>
    </w:p>
    <w:p w:rsidR="7293C8A2" w:rsidP="7293C8A2" w:rsidRDefault="7293C8A2" w14:paraId="378B206A" w14:textId="718C43D0">
      <w:pPr>
        <w:jc w:val="both"/>
        <w:rPr>
          <w:rFonts w:ascii="Arial Nova" w:hAnsi="Arial Nova" w:eastAsia="Arial Nova" w:cs="Arial Nova"/>
          <w:b w:val="1"/>
          <w:bCs w:val="1"/>
          <w:sz w:val="22"/>
          <w:szCs w:val="22"/>
        </w:rPr>
      </w:pPr>
    </w:p>
    <w:p w:rsidR="7293C8A2" w:rsidP="7293C8A2" w:rsidRDefault="7293C8A2" w14:paraId="05B6F985" w14:textId="5BE27EC2">
      <w:pPr>
        <w:jc w:val="both"/>
        <w:rPr>
          <w:rFonts w:ascii="Arial Nova" w:hAnsi="Arial Nova" w:eastAsia="Arial Nova" w:cs="Arial Nova"/>
          <w:b w:val="1"/>
          <w:bCs w:val="1"/>
          <w:sz w:val="22"/>
          <w:szCs w:val="22"/>
        </w:rPr>
      </w:pPr>
    </w:p>
    <w:p w:rsidR="7293C8A2" w:rsidP="7293C8A2" w:rsidRDefault="7293C8A2" w14:paraId="715E96FE" w14:textId="7EDBB777">
      <w:pPr>
        <w:jc w:val="both"/>
        <w:rPr>
          <w:rFonts w:ascii="Arial Nova" w:hAnsi="Arial Nova" w:eastAsia="Arial Nova" w:cs="Arial Nova"/>
          <w:b w:val="1"/>
          <w:bCs w:val="1"/>
          <w:sz w:val="22"/>
          <w:szCs w:val="22"/>
        </w:rPr>
      </w:pPr>
    </w:p>
    <w:p w:rsidR="7293C8A2" w:rsidP="7293C8A2" w:rsidRDefault="7293C8A2" w14:paraId="5FBAF495" w14:textId="5D332DEB">
      <w:pPr>
        <w:jc w:val="both"/>
        <w:rPr>
          <w:rFonts w:ascii="Arial Nova" w:hAnsi="Arial Nova" w:eastAsia="Arial Nova" w:cs="Arial Nova"/>
          <w:b w:val="1"/>
          <w:bCs w:val="1"/>
          <w:sz w:val="22"/>
          <w:szCs w:val="22"/>
        </w:rPr>
      </w:pPr>
    </w:p>
    <w:p w:rsidR="7293C8A2" w:rsidP="7293C8A2" w:rsidRDefault="7293C8A2" w14:paraId="504724F6" w14:textId="35C6253C">
      <w:pPr>
        <w:jc w:val="both"/>
        <w:rPr>
          <w:rFonts w:ascii="Arial Nova" w:hAnsi="Arial Nova" w:eastAsia="Arial Nova" w:cs="Arial Nova"/>
          <w:b w:val="1"/>
          <w:bCs w:val="1"/>
          <w:sz w:val="22"/>
          <w:szCs w:val="22"/>
        </w:rPr>
      </w:pPr>
    </w:p>
    <w:p w:rsidR="7293C8A2" w:rsidP="7293C8A2" w:rsidRDefault="7293C8A2" w14:paraId="0570CD28" w14:textId="6C9D18E0">
      <w:pPr>
        <w:jc w:val="both"/>
        <w:rPr>
          <w:rFonts w:ascii="Arial Nova" w:hAnsi="Arial Nova" w:eastAsia="Arial Nova" w:cs="Arial Nova"/>
          <w:b w:val="1"/>
          <w:bCs w:val="1"/>
          <w:sz w:val="22"/>
          <w:szCs w:val="22"/>
        </w:rPr>
      </w:pPr>
    </w:p>
    <w:p w:rsidR="7293C8A2" w:rsidP="7293C8A2" w:rsidRDefault="7293C8A2" w14:paraId="295542D9" w14:textId="1EB018A2">
      <w:pPr>
        <w:jc w:val="both"/>
        <w:rPr>
          <w:rFonts w:ascii="Arial Nova" w:hAnsi="Arial Nova" w:eastAsia="Arial Nova" w:cs="Arial Nova"/>
          <w:b w:val="1"/>
          <w:bCs w:val="1"/>
          <w:sz w:val="22"/>
          <w:szCs w:val="22"/>
        </w:rPr>
      </w:pPr>
    </w:p>
    <w:p w:rsidR="7293C8A2" w:rsidP="7293C8A2" w:rsidRDefault="7293C8A2" w14:paraId="62837896" w14:textId="27BEC24A">
      <w:pPr>
        <w:jc w:val="both"/>
        <w:rPr>
          <w:rFonts w:ascii="Arial Nova" w:hAnsi="Arial Nova" w:eastAsia="Arial Nova" w:cs="Arial Nova"/>
          <w:b w:val="1"/>
          <w:bCs w:val="1"/>
          <w:sz w:val="22"/>
          <w:szCs w:val="22"/>
        </w:rPr>
      </w:pPr>
    </w:p>
    <w:p w:rsidR="7293C8A2" w:rsidP="7293C8A2" w:rsidRDefault="7293C8A2" w14:paraId="3B43BAE3" w14:textId="602D5129">
      <w:pPr>
        <w:jc w:val="both"/>
        <w:rPr>
          <w:rFonts w:ascii="Arial Nova" w:hAnsi="Arial Nova" w:eastAsia="Arial Nova" w:cs="Arial Nova"/>
          <w:b w:val="1"/>
          <w:bCs w:val="1"/>
          <w:sz w:val="22"/>
          <w:szCs w:val="22"/>
        </w:rPr>
      </w:pPr>
    </w:p>
    <w:p w:rsidR="7293C8A2" w:rsidP="7293C8A2" w:rsidRDefault="7293C8A2" w14:paraId="037EDE95" w14:textId="47BCE7A8">
      <w:pPr>
        <w:jc w:val="both"/>
        <w:rPr>
          <w:rFonts w:ascii="Arial Nova" w:hAnsi="Arial Nova" w:eastAsia="Arial Nova" w:cs="Arial Nova"/>
          <w:b w:val="1"/>
          <w:bCs w:val="1"/>
          <w:sz w:val="22"/>
          <w:szCs w:val="22"/>
        </w:rPr>
      </w:pPr>
    </w:p>
    <w:p w:rsidR="7293C8A2" w:rsidP="7293C8A2" w:rsidRDefault="7293C8A2" w14:paraId="24FFDE6A" w14:textId="22583527">
      <w:pPr>
        <w:jc w:val="both"/>
        <w:rPr>
          <w:rFonts w:ascii="Arial Nova" w:hAnsi="Arial Nova" w:eastAsia="Arial Nova" w:cs="Arial Nova"/>
          <w:b w:val="1"/>
          <w:bCs w:val="1"/>
          <w:sz w:val="22"/>
          <w:szCs w:val="22"/>
        </w:rPr>
      </w:pPr>
    </w:p>
    <w:p w:rsidR="7293C8A2" w:rsidP="7293C8A2" w:rsidRDefault="7293C8A2" w14:paraId="7006670D" w14:noSpellErr="1" w14:textId="7479737D">
      <w:pPr>
        <w:pStyle w:val="Normal"/>
        <w:jc w:val="both"/>
        <w:rPr>
          <w:rFonts w:ascii="Arial Nova" w:hAnsi="Arial Nova" w:eastAsia="Arial Nova" w:cs="Arial Nova"/>
          <w:b w:val="1"/>
          <w:bCs w:val="1"/>
          <w:sz w:val="22"/>
          <w:szCs w:val="22"/>
        </w:rPr>
      </w:pPr>
    </w:p>
    <w:p w:rsidR="7293C8A2" w:rsidP="7293C8A2" w:rsidRDefault="7293C8A2" w14:paraId="1658242E" w14:textId="004A95CA">
      <w:pPr>
        <w:jc w:val="both"/>
        <w:rPr>
          <w:rFonts w:ascii="Arial Nova" w:hAnsi="Arial Nova" w:eastAsia="Arial Nova" w:cs="Arial Nova"/>
          <w:b w:val="1"/>
          <w:bCs w:val="1"/>
          <w:sz w:val="22"/>
          <w:szCs w:val="22"/>
        </w:rPr>
      </w:pPr>
    </w:p>
    <w:p w:rsidR="40DDEEE3" w:rsidP="2334BC0D" w:rsidRDefault="40DDEEE3" w14:paraId="14E2D7A5" w14:textId="623D8910">
      <w:pPr>
        <w:jc w:val="both"/>
        <w:rPr>
          <w:rFonts w:ascii="Arial Nova" w:hAnsi="Arial Nova" w:eastAsia="Arial Nova" w:cs="Arial Nova"/>
          <w:b w:val="1"/>
          <w:bCs w:val="1"/>
          <w:sz w:val="22"/>
          <w:szCs w:val="22"/>
        </w:rPr>
      </w:pPr>
      <w:r w:rsidRPr="7293C8A2" w:rsidR="40DDEEE3">
        <w:rPr>
          <w:rFonts w:ascii="Arial Nova" w:hAnsi="Arial Nova" w:eastAsia="Arial Nova" w:cs="Arial Nova"/>
          <w:b w:val="1"/>
          <w:bCs w:val="1"/>
          <w:sz w:val="22"/>
          <w:szCs w:val="22"/>
        </w:rPr>
        <w:t>Poster Title: Empower Health a digital na</w:t>
      </w:r>
      <w:r w:rsidRPr="7293C8A2" w:rsidR="3C3C2F7C">
        <w:rPr>
          <w:rFonts w:ascii="Arial Nova" w:hAnsi="Arial Nova" w:eastAsia="Arial Nova" w:cs="Arial Nova"/>
          <w:b w:val="1"/>
          <w:bCs w:val="1"/>
          <w:sz w:val="22"/>
          <w:szCs w:val="22"/>
        </w:rPr>
        <w:t>vigation solution for patients and professionals.</w:t>
      </w:r>
    </w:p>
    <w:p w:rsidR="7293C8A2" w:rsidP="7293C8A2" w:rsidRDefault="7293C8A2" w14:paraId="61FA7437" w14:textId="61366405">
      <w:pPr>
        <w:jc w:val="both"/>
        <w:rPr>
          <w:rFonts w:ascii="Arial Nova" w:hAnsi="Arial Nova" w:eastAsia="Arial Nova" w:cs="Arial Nova"/>
          <w:b w:val="1"/>
          <w:bCs w:val="1"/>
          <w:sz w:val="22"/>
          <w:szCs w:val="22"/>
        </w:rPr>
      </w:pPr>
    </w:p>
    <w:p w:rsidR="08827C6D" w:rsidP="2334BC0D" w:rsidRDefault="08827C6D" w14:paraId="388FD01E" w14:textId="6B1655AE">
      <w:pPr>
        <w:jc w:val="both"/>
        <w:rPr>
          <w:rFonts w:ascii="Arial Nova" w:hAnsi="Arial Nova" w:eastAsia="Arial Nova" w:cs="Arial Nova"/>
          <w:sz w:val="22"/>
          <w:szCs w:val="22"/>
        </w:rPr>
      </w:pPr>
      <w:r w:rsidRPr="2334BC0D" w:rsidR="08827C6D">
        <w:rPr>
          <w:rFonts w:ascii="Arial Nova" w:hAnsi="Arial Nova" w:eastAsia="Arial Nova" w:cs="Arial Nova"/>
          <w:b w:val="1"/>
          <w:bCs w:val="1"/>
          <w:sz w:val="22"/>
          <w:szCs w:val="22"/>
        </w:rPr>
        <w:t>Concept Overview:</w:t>
      </w:r>
      <w:r w:rsidRPr="2334BC0D" w:rsidR="08827C6D">
        <w:rPr>
          <w:rFonts w:ascii="Arial Nova" w:hAnsi="Arial Nova" w:eastAsia="Arial Nova" w:cs="Arial Nova"/>
          <w:sz w:val="22"/>
          <w:szCs w:val="22"/>
        </w:rPr>
        <w:t xml:space="preserve"> </w:t>
      </w:r>
    </w:p>
    <w:p w:rsidR="08827C6D" w:rsidP="11A90C60" w:rsidRDefault="08827C6D" w14:paraId="1B0C05AD" w14:noSpellErr="1" w14:textId="6FE332F9">
      <w:pPr>
        <w:pStyle w:val="Normal"/>
        <w:jc w:val="both"/>
        <w:rPr>
          <w:rFonts w:ascii="Arial Nova" w:hAnsi="Arial Nova" w:eastAsia="Arial Nova" w:cs="Arial Nova"/>
          <w:sz w:val="22"/>
          <w:szCs w:val="22"/>
        </w:rPr>
      </w:pPr>
      <w:r w:rsidRPr="11A90C60" w:rsidR="08827C6D">
        <w:rPr>
          <w:rFonts w:ascii="Arial Nova" w:hAnsi="Arial Nova" w:eastAsia="Arial Nova" w:cs="Arial Nova"/>
          <w:sz w:val="22"/>
          <w:szCs w:val="22"/>
        </w:rPr>
        <w:t>Empower health is a comprehensive digital navigation platform designed to enhance the</w:t>
      </w:r>
      <w:r w:rsidRPr="11A90C60" w:rsidR="58098C78">
        <w:rPr>
          <w:rFonts w:ascii="Arial Nova" w:hAnsi="Arial Nova" w:eastAsia="Arial Nova" w:cs="Arial Nova"/>
          <w:sz w:val="22"/>
          <w:szCs w:val="22"/>
        </w:rPr>
        <w:t xml:space="preserve"> health and social care experience for patients, service</w:t>
      </w:r>
      <w:r w:rsidRPr="11A90C60" w:rsidR="26295E9A">
        <w:rPr>
          <w:rFonts w:ascii="Arial Nova" w:hAnsi="Arial Nova" w:eastAsia="Arial Nova" w:cs="Arial Nova"/>
          <w:sz w:val="22"/>
          <w:szCs w:val="22"/>
        </w:rPr>
        <w:t xml:space="preserve"> users, and health and social care professionals across the UK</w:t>
      </w:r>
      <w:r w:rsidRPr="11A90C60" w:rsidR="29A4EADF">
        <w:rPr>
          <w:rFonts w:ascii="Arial Nova" w:hAnsi="Arial Nova" w:eastAsia="Arial Nova" w:cs="Arial Nova"/>
          <w:sz w:val="22"/>
          <w:szCs w:val="22"/>
        </w:rPr>
        <w:t xml:space="preserve"> </w:t>
      </w:r>
      <w:r w:rsidRPr="11A90C60" w:rsidR="29A4EADF">
        <w:rPr>
          <w:rFonts w:ascii="Times New Roman" w:hAnsi="Times New Roman" w:eastAsia="Times New Roman" w:cs="Times New Roman"/>
          <w:noProof w:val="0"/>
          <w:sz w:val="24"/>
          <w:szCs w:val="24"/>
          <w:lang w:val="en-GB"/>
        </w:rPr>
        <w:t>(World Health Organization, 2022)</w:t>
      </w:r>
      <w:r w:rsidRPr="11A90C60" w:rsidR="26295E9A">
        <w:rPr>
          <w:rFonts w:ascii="Arial Nova" w:hAnsi="Arial Nova" w:eastAsia="Arial Nova" w:cs="Arial Nova"/>
          <w:sz w:val="22"/>
          <w:szCs w:val="22"/>
        </w:rPr>
        <w:t xml:space="preserve">.  </w:t>
      </w:r>
      <w:r w:rsidRPr="11A90C60" w:rsidR="0C9EC9F9">
        <w:rPr>
          <w:rFonts w:ascii="Arial Nova" w:hAnsi="Arial Nova" w:eastAsia="Arial Nova" w:cs="Arial Nova"/>
          <w:sz w:val="22"/>
          <w:szCs w:val="22"/>
        </w:rPr>
        <w:t>This initiative</w:t>
      </w:r>
      <w:r w:rsidRPr="11A90C60" w:rsidR="06F54260">
        <w:rPr>
          <w:rFonts w:ascii="Arial Nova" w:hAnsi="Arial Nova" w:eastAsia="Arial Nova" w:cs="Arial Nova"/>
          <w:sz w:val="22"/>
          <w:szCs w:val="22"/>
        </w:rPr>
        <w:t xml:space="preserve"> aims to streamline access to services, improve communication, and foster collaboration among a</w:t>
      </w:r>
      <w:r w:rsidRPr="11A90C60" w:rsidR="5C92A585">
        <w:rPr>
          <w:rFonts w:ascii="Arial Nova" w:hAnsi="Arial Nova" w:eastAsia="Arial Nova" w:cs="Arial Nova"/>
          <w:sz w:val="22"/>
          <w:szCs w:val="22"/>
        </w:rPr>
        <w:t>ll stakeholders</w:t>
      </w:r>
      <w:r w:rsidRPr="11A90C60" w:rsidR="71AE687A">
        <w:rPr>
          <w:rFonts w:ascii="Arial Nova" w:hAnsi="Arial Nova" w:eastAsia="Arial Nova" w:cs="Arial Nova"/>
          <w:sz w:val="22"/>
          <w:szCs w:val="22"/>
        </w:rPr>
        <w:t>, and informed decision-making</w:t>
      </w:r>
      <w:r w:rsidRPr="11A90C60" w:rsidR="431C2F2F">
        <w:rPr>
          <w:rFonts w:ascii="Arial Nova" w:hAnsi="Arial Nova" w:eastAsia="Arial Nova" w:cs="Arial Nova"/>
          <w:sz w:val="22"/>
          <w:szCs w:val="22"/>
        </w:rPr>
        <w:t xml:space="preserve"> </w:t>
      </w:r>
      <w:r w:rsidRPr="11A90C60" w:rsidR="5A8E6D99">
        <w:rPr>
          <w:rFonts w:ascii="Times New Roman" w:hAnsi="Times New Roman" w:eastAsia="Times New Roman" w:cs="Times New Roman"/>
          <w:noProof w:val="0"/>
          <w:sz w:val="24"/>
          <w:szCs w:val="24"/>
          <w:lang w:val="en-GB"/>
        </w:rPr>
        <w:t>(NHS Confederation, 2023)</w:t>
      </w:r>
      <w:r w:rsidRPr="11A90C60" w:rsidR="2E9B092C">
        <w:rPr>
          <w:rFonts w:ascii="Times New Roman" w:hAnsi="Times New Roman" w:eastAsia="Times New Roman" w:cs="Times New Roman"/>
          <w:noProof w:val="0"/>
          <w:sz w:val="24"/>
          <w:szCs w:val="24"/>
          <w:lang w:val="en-GB"/>
        </w:rPr>
        <w:t>.</w:t>
      </w:r>
    </w:p>
    <w:p w:rsidR="0DA3385E" w:rsidP="0DA3385E" w:rsidRDefault="0DA3385E" w14:paraId="0F2A1424" w14:textId="79727DA3">
      <w:pPr>
        <w:jc w:val="both"/>
        <w:rPr>
          <w:rFonts w:ascii="Arial Nova" w:hAnsi="Arial Nova" w:eastAsia="Arial Nova" w:cs="Arial Nova"/>
          <w:sz w:val="22"/>
          <w:szCs w:val="22"/>
        </w:rPr>
      </w:pPr>
    </w:p>
    <w:p w:rsidR="31D67855" w:rsidP="0DA3385E" w:rsidRDefault="31D67855" w14:paraId="7CE448B7" w14:textId="4A126BA6">
      <w:pPr>
        <w:jc w:val="both"/>
        <w:rPr>
          <w:rFonts w:ascii="Arial Nova" w:hAnsi="Arial Nova" w:eastAsia="Arial Nova" w:cs="Arial Nova"/>
          <w:b w:val="1"/>
          <w:bCs w:val="1"/>
          <w:sz w:val="22"/>
          <w:szCs w:val="22"/>
        </w:rPr>
      </w:pPr>
      <w:r w:rsidRPr="0DA3385E" w:rsidR="31D67855">
        <w:rPr>
          <w:rFonts w:ascii="Arial Nova" w:hAnsi="Arial Nova" w:eastAsia="Arial Nova" w:cs="Arial Nova"/>
          <w:b w:val="1"/>
          <w:bCs w:val="1"/>
          <w:sz w:val="22"/>
          <w:szCs w:val="22"/>
        </w:rPr>
        <w:t>The issue/Gaps in Health and social Care:</w:t>
      </w:r>
    </w:p>
    <w:p w:rsidR="31D67855" w:rsidP="11A90C60" w:rsidRDefault="31D67855" w14:paraId="12257055" w14:noSpellErr="1" w14:textId="03A2F558">
      <w:pPr>
        <w:pStyle w:val="Normal"/>
        <w:jc w:val="both"/>
        <w:rPr>
          <w:rFonts w:ascii="Arial Nova" w:hAnsi="Arial Nova" w:eastAsia="Arial Nova" w:cs="Arial Nova"/>
          <w:sz w:val="22"/>
          <w:szCs w:val="22"/>
        </w:rPr>
      </w:pPr>
      <w:r w:rsidRPr="11A90C60" w:rsidR="31D67855">
        <w:rPr>
          <w:rFonts w:ascii="Arial Nova" w:hAnsi="Arial Nova" w:eastAsia="Arial Nova" w:cs="Arial Nova"/>
          <w:sz w:val="22"/>
          <w:szCs w:val="22"/>
        </w:rPr>
        <w:t>Patients and professionals often face challenges navig</w:t>
      </w:r>
      <w:r w:rsidRPr="11A90C60" w:rsidR="035315C7">
        <w:rPr>
          <w:rFonts w:ascii="Arial Nova" w:hAnsi="Arial Nova" w:eastAsia="Arial Nova" w:cs="Arial Nova"/>
          <w:sz w:val="22"/>
          <w:szCs w:val="22"/>
        </w:rPr>
        <w:t xml:space="preserve">ating fragmented health and social care systems, leading to delays, confusion, and </w:t>
      </w:r>
      <w:r w:rsidRPr="11A90C60" w:rsidR="02909F6C">
        <w:rPr>
          <w:rFonts w:ascii="Arial Nova" w:hAnsi="Arial Nova" w:eastAsia="Arial Nova" w:cs="Arial Nova"/>
          <w:sz w:val="22"/>
          <w:szCs w:val="22"/>
        </w:rPr>
        <w:t>unmet</w:t>
      </w:r>
      <w:r w:rsidRPr="11A90C60" w:rsidR="035315C7">
        <w:rPr>
          <w:rFonts w:ascii="Arial Nova" w:hAnsi="Arial Nova" w:eastAsia="Arial Nova" w:cs="Arial Nova"/>
          <w:sz w:val="22"/>
          <w:szCs w:val="22"/>
        </w:rPr>
        <w:t xml:space="preserve"> health needs</w:t>
      </w:r>
      <w:r w:rsidRPr="11A90C60" w:rsidR="39897379">
        <w:rPr>
          <w:rFonts w:ascii="Arial Nova" w:hAnsi="Arial Nova" w:eastAsia="Arial Nova" w:cs="Arial Nova"/>
          <w:sz w:val="22"/>
          <w:szCs w:val="22"/>
        </w:rPr>
        <w:t xml:space="preserve">, </w:t>
      </w:r>
      <w:r w:rsidRPr="11A90C60" w:rsidR="39897379">
        <w:rPr>
          <w:rFonts w:ascii="Times New Roman" w:hAnsi="Times New Roman" w:eastAsia="Times New Roman" w:cs="Times New Roman"/>
          <w:noProof w:val="0"/>
          <w:sz w:val="24"/>
          <w:szCs w:val="24"/>
          <w:lang w:val="en-GB"/>
        </w:rPr>
        <w:t xml:space="preserve">(Dunn, Ewbank and </w:t>
      </w:r>
      <w:r w:rsidRPr="11A90C60" w:rsidR="39897379">
        <w:rPr>
          <w:rFonts w:ascii="Times New Roman" w:hAnsi="Times New Roman" w:eastAsia="Times New Roman" w:cs="Times New Roman"/>
          <w:noProof w:val="0"/>
          <w:sz w:val="24"/>
          <w:szCs w:val="24"/>
          <w:lang w:val="en-GB"/>
        </w:rPr>
        <w:t>Alderwick</w:t>
      </w:r>
      <w:r w:rsidRPr="11A90C60" w:rsidR="39897379">
        <w:rPr>
          <w:rFonts w:ascii="Times New Roman" w:hAnsi="Times New Roman" w:eastAsia="Times New Roman" w:cs="Times New Roman"/>
          <w:noProof w:val="0"/>
          <w:sz w:val="24"/>
          <w:szCs w:val="24"/>
          <w:lang w:val="en-GB"/>
        </w:rPr>
        <w:t>, 2023</w:t>
      </w:r>
      <w:r w:rsidRPr="11A90C60" w:rsidR="39897379">
        <w:rPr>
          <w:rFonts w:ascii="Times New Roman" w:hAnsi="Times New Roman" w:eastAsia="Times New Roman" w:cs="Times New Roman"/>
          <w:noProof w:val="0"/>
          <w:sz w:val="24"/>
          <w:szCs w:val="24"/>
          <w:lang w:val="en-GB"/>
        </w:rPr>
        <w:t>)</w:t>
      </w:r>
      <w:r w:rsidRPr="11A90C60" w:rsidR="1ED47F20">
        <w:rPr>
          <w:rFonts w:ascii="Arial Nova" w:hAnsi="Arial Nova" w:eastAsia="Arial Nova" w:cs="Arial Nova"/>
          <w:sz w:val="22"/>
          <w:szCs w:val="22"/>
        </w:rPr>
        <w:t xml:space="preserve"> Evidence</w:t>
      </w:r>
      <w:r w:rsidRPr="11A90C60" w:rsidR="1ED47F20">
        <w:rPr>
          <w:rFonts w:ascii="Arial Nova" w:hAnsi="Arial Nova" w:eastAsia="Arial Nova" w:cs="Arial Nova"/>
          <w:sz w:val="22"/>
          <w:szCs w:val="22"/>
        </w:rPr>
        <w:t xml:space="preserve"> shows that improved navigation tools can reduce these barriers and enhance </w:t>
      </w:r>
      <w:r w:rsidRPr="11A90C60" w:rsidR="4C99867A">
        <w:rPr>
          <w:rFonts w:ascii="Arial Nova" w:hAnsi="Arial Nova" w:eastAsia="Arial Nova" w:cs="Arial Nova"/>
          <w:sz w:val="22"/>
          <w:szCs w:val="22"/>
        </w:rPr>
        <w:t>patient's</w:t>
      </w:r>
      <w:r w:rsidRPr="11A90C60" w:rsidR="1ED47F20">
        <w:rPr>
          <w:rFonts w:ascii="Arial Nova" w:hAnsi="Arial Nova" w:eastAsia="Arial Nova" w:cs="Arial Nova"/>
          <w:sz w:val="22"/>
          <w:szCs w:val="22"/>
        </w:rPr>
        <w:t xml:space="preserve"> outcomes.</w:t>
      </w:r>
    </w:p>
    <w:p w:rsidR="0DA3385E" w:rsidP="0DA3385E" w:rsidRDefault="0DA3385E" w14:paraId="049008B9" w14:textId="2A12B03C" w14:noSpellErr="1">
      <w:pPr>
        <w:jc w:val="both"/>
        <w:rPr>
          <w:rFonts w:ascii="Arial Nova" w:hAnsi="Arial Nova" w:eastAsia="Arial Nova" w:cs="Arial Nova"/>
          <w:sz w:val="22"/>
          <w:szCs w:val="22"/>
        </w:rPr>
      </w:pPr>
    </w:p>
    <w:p w:rsidR="7293C8A2" w:rsidP="7293C8A2" w:rsidRDefault="7293C8A2" w14:paraId="303B428E" w14:textId="75C9EA72">
      <w:pPr>
        <w:jc w:val="both"/>
        <w:rPr>
          <w:rFonts w:ascii="Arial Nova" w:hAnsi="Arial Nova" w:eastAsia="Arial Nova" w:cs="Arial Nova"/>
          <w:sz w:val="22"/>
          <w:szCs w:val="22"/>
        </w:rPr>
      </w:pPr>
    </w:p>
    <w:p w:rsidR="7293C8A2" w:rsidP="7293C8A2" w:rsidRDefault="7293C8A2" w14:paraId="5A360762" w14:textId="557DF2FA">
      <w:pPr>
        <w:jc w:val="both"/>
        <w:rPr>
          <w:rFonts w:ascii="Arial Nova" w:hAnsi="Arial Nova" w:eastAsia="Arial Nova" w:cs="Arial Nova"/>
          <w:sz w:val="22"/>
          <w:szCs w:val="22"/>
        </w:rPr>
      </w:pPr>
    </w:p>
    <w:p w:rsidR="7293C8A2" w:rsidP="7293C8A2" w:rsidRDefault="7293C8A2" w14:paraId="2D42101C" w14:textId="0F8DDB21">
      <w:pPr>
        <w:jc w:val="both"/>
        <w:rPr>
          <w:rFonts w:ascii="Arial Nova" w:hAnsi="Arial Nova" w:eastAsia="Arial Nova" w:cs="Arial Nova"/>
          <w:sz w:val="22"/>
          <w:szCs w:val="22"/>
        </w:rPr>
      </w:pPr>
    </w:p>
    <w:p w:rsidR="7293C8A2" w:rsidP="7293C8A2" w:rsidRDefault="7293C8A2" w14:paraId="70A095E8" w14:textId="37675D67">
      <w:pPr>
        <w:jc w:val="both"/>
        <w:rPr>
          <w:rFonts w:ascii="Arial Nova" w:hAnsi="Arial Nova" w:eastAsia="Arial Nova" w:cs="Arial Nova"/>
          <w:sz w:val="22"/>
          <w:szCs w:val="22"/>
        </w:rPr>
      </w:pPr>
    </w:p>
    <w:p w:rsidR="7293C8A2" w:rsidP="7293C8A2" w:rsidRDefault="7293C8A2" w14:paraId="2631F210" w14:textId="0D3A814B">
      <w:pPr>
        <w:jc w:val="both"/>
        <w:rPr>
          <w:rFonts w:ascii="Arial Nova" w:hAnsi="Arial Nova" w:eastAsia="Arial Nova" w:cs="Arial Nova"/>
          <w:sz w:val="22"/>
          <w:szCs w:val="22"/>
        </w:rPr>
      </w:pPr>
    </w:p>
    <w:p w:rsidR="7293C8A2" w:rsidP="7293C8A2" w:rsidRDefault="7293C8A2" w14:paraId="3382A35F" w14:textId="76183670">
      <w:pPr>
        <w:jc w:val="both"/>
        <w:rPr>
          <w:rFonts w:ascii="Arial Nova" w:hAnsi="Arial Nova" w:eastAsia="Arial Nova" w:cs="Arial Nova"/>
          <w:sz w:val="22"/>
          <w:szCs w:val="22"/>
        </w:rPr>
      </w:pPr>
    </w:p>
    <w:p w:rsidR="7293C8A2" w:rsidP="7293C8A2" w:rsidRDefault="7293C8A2" w14:paraId="0E4F1B92" w14:textId="5DE52FCD">
      <w:pPr>
        <w:jc w:val="both"/>
        <w:rPr>
          <w:rFonts w:ascii="Arial Nova" w:hAnsi="Arial Nova" w:eastAsia="Arial Nova" w:cs="Arial Nova"/>
          <w:sz w:val="22"/>
          <w:szCs w:val="22"/>
        </w:rPr>
      </w:pPr>
    </w:p>
    <w:p w:rsidR="7293C8A2" w:rsidP="7293C8A2" w:rsidRDefault="7293C8A2" w14:paraId="59A99C01" w14:textId="2BFF661A">
      <w:pPr>
        <w:jc w:val="both"/>
        <w:rPr>
          <w:rFonts w:ascii="Arial Nova" w:hAnsi="Arial Nova" w:eastAsia="Arial Nova" w:cs="Arial Nova"/>
          <w:sz w:val="22"/>
          <w:szCs w:val="22"/>
        </w:rPr>
      </w:pPr>
    </w:p>
    <w:p w:rsidR="7293C8A2" w:rsidP="7293C8A2" w:rsidRDefault="7293C8A2" w14:paraId="669B0753" w14:textId="2CC34BCB">
      <w:pPr>
        <w:jc w:val="both"/>
        <w:rPr>
          <w:rFonts w:ascii="Arial Nova" w:hAnsi="Arial Nova" w:eastAsia="Arial Nova" w:cs="Arial Nova"/>
          <w:sz w:val="22"/>
          <w:szCs w:val="22"/>
        </w:rPr>
      </w:pPr>
    </w:p>
    <w:p w:rsidR="7293C8A2" w:rsidP="7293C8A2" w:rsidRDefault="7293C8A2" w14:paraId="1A0C5AED" w14:textId="2ED65905">
      <w:pPr>
        <w:jc w:val="both"/>
        <w:rPr>
          <w:rFonts w:ascii="Arial Nova" w:hAnsi="Arial Nova" w:eastAsia="Arial Nova" w:cs="Arial Nova"/>
          <w:sz w:val="22"/>
          <w:szCs w:val="22"/>
        </w:rPr>
      </w:pPr>
    </w:p>
    <w:p w:rsidR="7293C8A2" w:rsidP="7293C8A2" w:rsidRDefault="7293C8A2" w14:paraId="39635142" w14:textId="07F93656">
      <w:pPr>
        <w:jc w:val="both"/>
        <w:rPr>
          <w:rFonts w:ascii="Arial Nova" w:hAnsi="Arial Nova" w:eastAsia="Arial Nova" w:cs="Arial Nova"/>
          <w:sz w:val="22"/>
          <w:szCs w:val="22"/>
        </w:rPr>
      </w:pPr>
    </w:p>
    <w:p w:rsidR="7293C8A2" w:rsidP="7293C8A2" w:rsidRDefault="7293C8A2" w14:paraId="321D4890" w14:textId="3D1205A1">
      <w:pPr>
        <w:jc w:val="both"/>
        <w:rPr>
          <w:rFonts w:ascii="Arial Nova" w:hAnsi="Arial Nova" w:eastAsia="Arial Nova" w:cs="Arial Nova"/>
          <w:sz w:val="22"/>
          <w:szCs w:val="22"/>
        </w:rPr>
      </w:pPr>
    </w:p>
    <w:p w:rsidR="7293C8A2" w:rsidP="7293C8A2" w:rsidRDefault="7293C8A2" w14:paraId="52AF841C" w14:textId="48946685">
      <w:pPr>
        <w:jc w:val="both"/>
        <w:rPr>
          <w:rFonts w:ascii="Arial Nova" w:hAnsi="Arial Nova" w:eastAsia="Arial Nova" w:cs="Arial Nova"/>
          <w:sz w:val="22"/>
          <w:szCs w:val="22"/>
        </w:rPr>
      </w:pPr>
    </w:p>
    <w:p w:rsidR="7293C8A2" w:rsidP="7293C8A2" w:rsidRDefault="7293C8A2" w14:paraId="09AE3C0A" w14:textId="7845BF57">
      <w:pPr>
        <w:jc w:val="both"/>
        <w:rPr>
          <w:rFonts w:ascii="Arial Nova" w:hAnsi="Arial Nova" w:eastAsia="Arial Nova" w:cs="Arial Nova"/>
          <w:sz w:val="22"/>
          <w:szCs w:val="22"/>
        </w:rPr>
      </w:pPr>
    </w:p>
    <w:p w:rsidR="7293C8A2" w:rsidP="7293C8A2" w:rsidRDefault="7293C8A2" w14:paraId="7866F268" w14:textId="5401FA03">
      <w:pPr>
        <w:jc w:val="both"/>
        <w:rPr>
          <w:rFonts w:ascii="Arial Nova" w:hAnsi="Arial Nova" w:eastAsia="Arial Nova" w:cs="Arial Nova"/>
          <w:sz w:val="22"/>
          <w:szCs w:val="22"/>
        </w:rPr>
      </w:pPr>
    </w:p>
    <w:p w:rsidR="7293C8A2" w:rsidP="7293C8A2" w:rsidRDefault="7293C8A2" w14:paraId="00238B31" w14:textId="5081C0BF">
      <w:pPr>
        <w:jc w:val="both"/>
        <w:rPr>
          <w:rFonts w:ascii="Arial Nova" w:hAnsi="Arial Nova" w:eastAsia="Arial Nova" w:cs="Arial Nova"/>
          <w:sz w:val="22"/>
          <w:szCs w:val="22"/>
        </w:rPr>
      </w:pPr>
    </w:p>
    <w:p w:rsidR="7293C8A2" w:rsidP="7293C8A2" w:rsidRDefault="7293C8A2" w14:paraId="674940EE" w14:textId="5C01DED8">
      <w:pPr>
        <w:pStyle w:val="Normal"/>
        <w:jc w:val="both"/>
        <w:rPr>
          <w:rFonts w:ascii="Arial Nova" w:hAnsi="Arial Nova" w:eastAsia="Arial Nova" w:cs="Arial Nova"/>
          <w:sz w:val="22"/>
          <w:szCs w:val="22"/>
        </w:rPr>
      </w:pPr>
    </w:p>
    <w:p w:rsidR="04C132CA" w:rsidP="0DA3385E" w:rsidRDefault="04C132CA" w14:noSpellErr="1" w14:paraId="63DD2F9D" w14:textId="6649EBD7">
      <w:pPr>
        <w:jc w:val="center"/>
        <w:rPr>
          <w:rFonts w:ascii="Arial Nova" w:hAnsi="Arial Nova" w:eastAsia="Arial Nova" w:cs="Arial Nova"/>
          <w:b w:val="1"/>
          <w:bCs w:val="1"/>
          <w:sz w:val="22"/>
          <w:szCs w:val="22"/>
        </w:rPr>
      </w:pPr>
      <w:r w:rsidRPr="7293C8A2" w:rsidR="04C132CA">
        <w:rPr>
          <w:rFonts w:ascii="Arial Nova" w:hAnsi="Arial Nova" w:eastAsia="Arial Nova" w:cs="Arial Nova"/>
          <w:b w:val="1"/>
          <w:bCs w:val="1"/>
          <w:sz w:val="22"/>
          <w:szCs w:val="22"/>
        </w:rPr>
        <w:t>Key features:</w:t>
      </w:r>
    </w:p>
    <w:p w:rsidR="7293C8A2" w:rsidP="7293C8A2" w:rsidRDefault="7293C8A2" w14:paraId="5096C399" w14:textId="3A9C6F72">
      <w:pPr>
        <w:pStyle w:val="Normal"/>
        <w:jc w:val="center"/>
        <w:rPr>
          <w:rFonts w:ascii="Arial Nova" w:hAnsi="Arial Nova" w:eastAsia="Arial Nova" w:cs="Arial Nova"/>
          <w:b w:val="1"/>
          <w:bCs w:val="1"/>
          <w:sz w:val="22"/>
          <w:szCs w:val="22"/>
        </w:rPr>
      </w:pPr>
    </w:p>
    <w:tbl>
      <w:tblPr>
        <w:tblStyle w:val="TableGrid"/>
        <w:tblW w:w="0" w:type="auto"/>
        <w:tblLayout w:type="fixed"/>
        <w:tblLook w:val="06A0" w:firstRow="1" w:lastRow="0" w:firstColumn="1" w:lastColumn="0" w:noHBand="1" w:noVBand="1"/>
      </w:tblPr>
      <w:tblGrid>
        <w:gridCol w:w="3005"/>
        <w:gridCol w:w="3005"/>
        <w:gridCol w:w="3005"/>
      </w:tblGrid>
      <w:tr w:rsidR="7293C8A2" w:rsidTr="7293C8A2" w14:paraId="14756335">
        <w:trPr>
          <w:trHeight w:val="300"/>
        </w:trPr>
        <w:tc>
          <w:tcPr>
            <w:tcW w:w="3005" w:type="dxa"/>
            <w:shd w:val="clear" w:color="auto" w:fill="4EA72E" w:themeFill="accent6"/>
            <w:tcMar/>
          </w:tcPr>
          <w:p w:rsidR="6DCDC27B" w:rsidP="7293C8A2" w:rsidRDefault="6DCDC27B" w14:noSpellErr="1" w14:paraId="0E7F6119" w14:textId="226734E2">
            <w:pPr>
              <w:pStyle w:val="Normal"/>
              <w:bidi w:val="0"/>
              <w:jc w:val="center"/>
              <w:rPr>
                <w:rFonts w:ascii="Arial Nova" w:hAnsi="Arial Nova" w:eastAsia="Arial Nova" w:cs="Arial Nova"/>
                <w:b w:val="0"/>
                <w:bCs w:val="0"/>
                <w:sz w:val="22"/>
                <w:szCs w:val="22"/>
              </w:rPr>
            </w:pPr>
            <w:r w:rsidRPr="7293C8A2" w:rsidR="6DCDC27B">
              <w:rPr>
                <w:rFonts w:ascii="Arial Nova" w:hAnsi="Arial Nova" w:eastAsia="Arial Nova" w:cs="Arial Nova"/>
                <w:b w:val="1"/>
                <w:bCs w:val="1"/>
                <w:sz w:val="22"/>
                <w:szCs w:val="22"/>
              </w:rPr>
              <w:t>User-friendly Interface:</w:t>
            </w:r>
          </w:p>
          <w:p w:rsidR="7293C8A2" w:rsidP="7293C8A2" w:rsidRDefault="7293C8A2" w14:paraId="64695764" w14:textId="5270D44C">
            <w:pPr>
              <w:pStyle w:val="Normal"/>
              <w:bidi w:val="0"/>
              <w:jc w:val="center"/>
              <w:rPr>
                <w:rFonts w:ascii="Arial Nova" w:hAnsi="Arial Nova" w:eastAsia="Arial Nova" w:cs="Arial Nova"/>
                <w:b w:val="1"/>
                <w:bCs w:val="1"/>
                <w:sz w:val="22"/>
                <w:szCs w:val="22"/>
              </w:rPr>
            </w:pPr>
          </w:p>
          <w:p w:rsidR="6DCDC27B" w:rsidP="7293C8A2" w:rsidRDefault="6DCDC27B" w14:noSpellErr="1" w14:paraId="1A31C069" w14:textId="214EEE0F">
            <w:pPr>
              <w:pStyle w:val="Normal"/>
              <w:bidi w:val="0"/>
              <w:jc w:val="center"/>
              <w:rPr>
                <w:rFonts w:ascii="Arial Nova" w:hAnsi="Arial Nova" w:eastAsia="Arial Nova" w:cs="Arial Nova"/>
                <w:b w:val="0"/>
                <w:bCs w:val="0"/>
                <w:sz w:val="22"/>
                <w:szCs w:val="22"/>
              </w:rPr>
            </w:pPr>
            <w:r w:rsidRPr="7293C8A2" w:rsidR="6DCDC27B">
              <w:rPr>
                <w:rFonts w:ascii="Arial Nova" w:hAnsi="Arial Nova" w:eastAsia="Arial Nova" w:cs="Arial Nova"/>
                <w:b w:val="0"/>
                <w:bCs w:val="0"/>
                <w:sz w:val="22"/>
                <w:szCs w:val="22"/>
              </w:rPr>
              <w:t>Simplified navigation for patients to access information about local services, appointment scheduling, and health resource.</w:t>
            </w:r>
          </w:p>
          <w:p w:rsidR="7293C8A2" w:rsidP="7293C8A2" w:rsidRDefault="7293C8A2" w14:noSpellErr="1" w14:paraId="5FB6BD97" w14:textId="0AECEE75">
            <w:pPr>
              <w:pStyle w:val="Normal"/>
              <w:bidi w:val="0"/>
              <w:jc w:val="center"/>
              <w:rPr>
                <w:rFonts w:ascii="Arial Nova" w:hAnsi="Arial Nova" w:eastAsia="Arial Nova" w:cs="Arial Nova"/>
                <w:b w:val="0"/>
                <w:bCs w:val="0"/>
                <w:sz w:val="22"/>
                <w:szCs w:val="22"/>
              </w:rPr>
            </w:pPr>
          </w:p>
          <w:p w:rsidR="6DCDC27B" w:rsidP="7293C8A2" w:rsidRDefault="6DCDC27B" w14:noSpellErr="1" w14:paraId="17A8D917" w14:textId="4D73B8DE">
            <w:pPr>
              <w:pStyle w:val="Normal"/>
              <w:bidi w:val="0"/>
              <w:jc w:val="center"/>
              <w:rPr>
                <w:rFonts w:ascii="Arial Nova" w:hAnsi="Arial Nova" w:eastAsia="Arial Nova" w:cs="Arial Nova"/>
                <w:b w:val="0"/>
                <w:bCs w:val="0"/>
                <w:sz w:val="22"/>
                <w:szCs w:val="22"/>
              </w:rPr>
            </w:pPr>
            <w:r w:rsidRPr="7293C8A2" w:rsidR="6DCDC27B">
              <w:rPr>
                <w:rFonts w:ascii="Arial Nova" w:hAnsi="Arial Nova" w:eastAsia="Arial Nova" w:cs="Arial Nova"/>
                <w:b w:val="0"/>
                <w:bCs w:val="0"/>
                <w:sz w:val="22"/>
                <w:szCs w:val="22"/>
              </w:rPr>
              <w:t>Empower health utilizes a user-friendly app and web interface, AI-driven personalized recommendations, and secure data encryption.</w:t>
            </w:r>
          </w:p>
        </w:tc>
        <w:tc>
          <w:tcPr>
            <w:tcW w:w="3005" w:type="dxa"/>
            <w:shd w:val="clear" w:color="auto" w:fill="E97132" w:themeFill="accent2"/>
            <w:tcMar/>
          </w:tcPr>
          <w:p w:rsidR="6BC03072" w:rsidP="7293C8A2" w:rsidRDefault="6BC03072" w14:noSpellErr="1" w14:paraId="34D84032" w14:textId="395B1655">
            <w:pPr>
              <w:pStyle w:val="Normal"/>
              <w:bidi w:val="0"/>
              <w:rPr>
                <w:rFonts w:ascii="Arial Nova" w:hAnsi="Arial Nova" w:eastAsia="Arial Nova" w:cs="Arial Nova"/>
                <w:b w:val="0"/>
                <w:bCs w:val="0"/>
                <w:sz w:val="22"/>
                <w:szCs w:val="22"/>
              </w:rPr>
            </w:pPr>
            <w:r w:rsidRPr="7293C8A2" w:rsidR="6BC03072">
              <w:rPr>
                <w:rFonts w:ascii="Arial Nova" w:hAnsi="Arial Nova" w:eastAsia="Arial Nova" w:cs="Arial Nova"/>
                <w:b w:val="1"/>
                <w:bCs w:val="1"/>
                <w:sz w:val="22"/>
                <w:szCs w:val="22"/>
              </w:rPr>
              <w:t>Personalized Care Plans:</w:t>
            </w:r>
          </w:p>
          <w:p w:rsidR="7293C8A2" w:rsidP="7293C8A2" w:rsidRDefault="7293C8A2" w14:paraId="6CACAD96" w14:textId="6AB528BE">
            <w:pPr>
              <w:pStyle w:val="Normal"/>
              <w:bidi w:val="0"/>
              <w:rPr>
                <w:rFonts w:ascii="Arial Nova" w:hAnsi="Arial Nova" w:eastAsia="Arial Nova" w:cs="Arial Nova"/>
                <w:b w:val="1"/>
                <w:bCs w:val="1"/>
                <w:sz w:val="22"/>
                <w:szCs w:val="22"/>
              </w:rPr>
            </w:pPr>
          </w:p>
          <w:p w:rsidR="6BC03072" w:rsidP="7293C8A2" w:rsidRDefault="6BC03072" w14:noSpellErr="1" w14:paraId="009570A3" w14:textId="1C70DA11">
            <w:pPr>
              <w:pStyle w:val="Normal"/>
              <w:bidi w:val="0"/>
              <w:jc w:val="center"/>
              <w:rPr>
                <w:rFonts w:ascii="Arial Nova" w:hAnsi="Arial Nova" w:eastAsia="Arial Nova" w:cs="Arial Nova"/>
                <w:b w:val="0"/>
                <w:bCs w:val="0"/>
                <w:sz w:val="22"/>
                <w:szCs w:val="22"/>
              </w:rPr>
            </w:pPr>
            <w:r w:rsidRPr="7293C8A2" w:rsidR="6BC03072">
              <w:rPr>
                <w:rFonts w:ascii="Arial Nova" w:hAnsi="Arial Nova" w:eastAsia="Arial Nova" w:cs="Arial Nova"/>
                <w:b w:val="0"/>
                <w:bCs w:val="0"/>
                <w:sz w:val="22"/>
                <w:szCs w:val="22"/>
              </w:rPr>
              <w:t>Tailored digital health profiles allow for customized service recommendations based on individual health needs and preferences.</w:t>
            </w:r>
          </w:p>
          <w:p w:rsidR="7293C8A2" w:rsidP="7293C8A2" w:rsidRDefault="7293C8A2" w14:paraId="58DAAD63" w14:textId="596676E3">
            <w:pPr>
              <w:pStyle w:val="Normal"/>
              <w:rPr>
                <w:rFonts w:ascii="Arial Nova" w:hAnsi="Arial Nova" w:eastAsia="Arial Nova" w:cs="Arial Nova"/>
                <w:b w:val="1"/>
                <w:bCs w:val="1"/>
                <w:sz w:val="22"/>
                <w:szCs w:val="22"/>
              </w:rPr>
            </w:pPr>
          </w:p>
        </w:tc>
        <w:tc>
          <w:tcPr>
            <w:tcW w:w="3005" w:type="dxa"/>
            <w:shd w:val="clear" w:color="auto" w:fill="156082" w:themeFill="accent1"/>
            <w:tcMar/>
          </w:tcPr>
          <w:p w:rsidR="6BC03072" w:rsidP="7293C8A2" w:rsidRDefault="6BC03072" w14:noSpellErr="1" w14:paraId="0988DB60" w14:textId="1A996E0A">
            <w:pPr>
              <w:pStyle w:val="Normal"/>
              <w:bidi w:val="0"/>
              <w:jc w:val="center"/>
              <w:rPr>
                <w:rFonts w:ascii="Arial Nova" w:hAnsi="Arial Nova" w:eastAsia="Arial Nova" w:cs="Arial Nova"/>
                <w:b w:val="1"/>
                <w:bCs w:val="1"/>
                <w:sz w:val="22"/>
                <w:szCs w:val="22"/>
              </w:rPr>
            </w:pPr>
            <w:r w:rsidRPr="7293C8A2" w:rsidR="6BC03072">
              <w:rPr>
                <w:rFonts w:ascii="Arial Nova" w:hAnsi="Arial Nova" w:eastAsia="Arial Nova" w:cs="Arial Nova"/>
                <w:b w:val="1"/>
                <w:bCs w:val="1"/>
                <w:sz w:val="22"/>
                <w:szCs w:val="22"/>
              </w:rPr>
              <w:t>Real-Time Communication:</w:t>
            </w:r>
          </w:p>
          <w:p w:rsidR="7293C8A2" w:rsidP="7293C8A2" w:rsidRDefault="7293C8A2" w14:paraId="3FA0AF9F" w14:textId="6511229C">
            <w:pPr>
              <w:pStyle w:val="Normal"/>
              <w:bidi w:val="0"/>
              <w:jc w:val="center"/>
              <w:rPr>
                <w:rFonts w:ascii="Arial Nova" w:hAnsi="Arial Nova" w:eastAsia="Arial Nova" w:cs="Arial Nova"/>
                <w:b w:val="1"/>
                <w:bCs w:val="1"/>
                <w:sz w:val="22"/>
                <w:szCs w:val="22"/>
              </w:rPr>
            </w:pPr>
          </w:p>
          <w:p w:rsidR="6BC03072" w:rsidP="7293C8A2" w:rsidRDefault="6BC03072" w14:noSpellErr="1" w14:paraId="6C7890AE" w14:textId="1FC776F4">
            <w:pPr>
              <w:pStyle w:val="Normal"/>
              <w:bidi w:val="0"/>
              <w:jc w:val="center"/>
              <w:rPr>
                <w:rFonts w:ascii="Arial Nova" w:hAnsi="Arial Nova" w:eastAsia="Arial Nova" w:cs="Arial Nova"/>
                <w:b w:val="0"/>
                <w:bCs w:val="0"/>
                <w:sz w:val="22"/>
                <w:szCs w:val="22"/>
              </w:rPr>
            </w:pPr>
            <w:r w:rsidRPr="7293C8A2" w:rsidR="6BC03072">
              <w:rPr>
                <w:rFonts w:ascii="Arial Nova" w:hAnsi="Arial Nova" w:eastAsia="Arial Nova" w:cs="Arial Nova"/>
                <w:b w:val="0"/>
                <w:bCs w:val="0"/>
                <w:sz w:val="22"/>
                <w:szCs w:val="22"/>
              </w:rPr>
              <w:t>Integrated messaging tools enable direct communication between patients and care providers for immediate questions and support.</w:t>
            </w:r>
          </w:p>
          <w:p w:rsidR="7293C8A2" w:rsidP="7293C8A2" w:rsidRDefault="7293C8A2" w14:paraId="5B6754D4" w14:textId="478B4EEF">
            <w:pPr>
              <w:pStyle w:val="Normal"/>
              <w:rPr>
                <w:rFonts w:ascii="Arial Nova" w:hAnsi="Arial Nova" w:eastAsia="Arial Nova" w:cs="Arial Nova"/>
                <w:b w:val="1"/>
                <w:bCs w:val="1"/>
                <w:sz w:val="22"/>
                <w:szCs w:val="22"/>
              </w:rPr>
            </w:pPr>
          </w:p>
        </w:tc>
      </w:tr>
      <w:tr w:rsidR="7293C8A2" w:rsidTr="7293C8A2" w14:paraId="1BCCA63B">
        <w:trPr>
          <w:trHeight w:val="300"/>
        </w:trPr>
        <w:tc>
          <w:tcPr>
            <w:tcW w:w="3005" w:type="dxa"/>
            <w:shd w:val="clear" w:color="auto" w:fill="FFFF00"/>
            <w:tcMar/>
          </w:tcPr>
          <w:p w:rsidR="33A228EE" w:rsidP="7293C8A2" w:rsidRDefault="33A228EE" w14:noSpellErr="1" w14:paraId="3918EAC0" w14:textId="5840FB30">
            <w:pPr>
              <w:pStyle w:val="Normal"/>
              <w:jc w:val="center"/>
              <w:rPr>
                <w:rFonts w:ascii="Arial Nova" w:hAnsi="Arial Nova" w:eastAsia="Arial Nova" w:cs="Arial Nova"/>
                <w:b w:val="1"/>
                <w:bCs w:val="1"/>
                <w:sz w:val="22"/>
                <w:szCs w:val="22"/>
              </w:rPr>
            </w:pPr>
            <w:r w:rsidRPr="7293C8A2" w:rsidR="33A228EE">
              <w:rPr>
                <w:rFonts w:ascii="Arial Nova" w:hAnsi="Arial Nova" w:eastAsia="Arial Nova" w:cs="Arial Nova"/>
                <w:b w:val="1"/>
                <w:bCs w:val="1"/>
                <w:sz w:val="22"/>
                <w:szCs w:val="22"/>
              </w:rPr>
              <w:t>Resource Library:</w:t>
            </w:r>
          </w:p>
          <w:p w:rsidR="7293C8A2" w:rsidP="7293C8A2" w:rsidRDefault="7293C8A2" w14:paraId="18566850" w14:textId="3636FD44">
            <w:pPr>
              <w:pStyle w:val="Normal"/>
              <w:jc w:val="center"/>
              <w:rPr>
                <w:rFonts w:ascii="Arial Nova" w:hAnsi="Arial Nova" w:eastAsia="Arial Nova" w:cs="Arial Nova"/>
                <w:b w:val="1"/>
                <w:bCs w:val="1"/>
                <w:sz w:val="22"/>
                <w:szCs w:val="22"/>
              </w:rPr>
            </w:pPr>
          </w:p>
          <w:p w:rsidR="33A228EE" w:rsidP="7293C8A2" w:rsidRDefault="33A228EE" w14:noSpellErr="1" w14:paraId="0ADC5677" w14:textId="2EE2A654">
            <w:pPr>
              <w:pStyle w:val="Normal"/>
              <w:jc w:val="center"/>
              <w:rPr>
                <w:rFonts w:ascii="Arial Nova" w:hAnsi="Arial Nova" w:eastAsia="Arial Nova" w:cs="Arial Nova"/>
                <w:b w:val="0"/>
                <w:bCs w:val="0"/>
                <w:sz w:val="22"/>
                <w:szCs w:val="22"/>
              </w:rPr>
            </w:pPr>
            <w:r w:rsidRPr="7293C8A2" w:rsidR="33A228EE">
              <w:rPr>
                <w:rFonts w:ascii="Arial Nova" w:hAnsi="Arial Nova" w:eastAsia="Arial Nova" w:cs="Arial Nova"/>
                <w:b w:val="0"/>
                <w:bCs w:val="0"/>
                <w:sz w:val="22"/>
                <w:szCs w:val="22"/>
              </w:rPr>
              <w:t>A database of educational materials covering various health topics, assisting patients in managing their health effectively.</w:t>
            </w:r>
          </w:p>
          <w:p w:rsidR="7293C8A2" w:rsidP="7293C8A2" w:rsidRDefault="7293C8A2" w14:paraId="4E138F25" w14:textId="22800FAD">
            <w:pPr>
              <w:pStyle w:val="Normal"/>
              <w:rPr>
                <w:rFonts w:ascii="Arial Nova" w:hAnsi="Arial Nova" w:eastAsia="Arial Nova" w:cs="Arial Nova"/>
                <w:b w:val="1"/>
                <w:bCs w:val="1"/>
                <w:sz w:val="22"/>
                <w:szCs w:val="22"/>
              </w:rPr>
            </w:pPr>
          </w:p>
          <w:p w:rsidR="7293C8A2" w:rsidP="7293C8A2" w:rsidRDefault="7293C8A2" w14:paraId="2D232010" w14:textId="70FE0576">
            <w:pPr>
              <w:pStyle w:val="Normal"/>
              <w:rPr>
                <w:rFonts w:ascii="Arial Nova" w:hAnsi="Arial Nova" w:eastAsia="Arial Nova" w:cs="Arial Nova"/>
                <w:b w:val="1"/>
                <w:bCs w:val="1"/>
                <w:sz w:val="22"/>
                <w:szCs w:val="22"/>
              </w:rPr>
            </w:pPr>
          </w:p>
        </w:tc>
        <w:tc>
          <w:tcPr>
            <w:tcW w:w="3005" w:type="dxa"/>
            <w:shd w:val="clear" w:color="auto" w:fill="D86DCB" w:themeFill="accent5" w:themeFillTint="99"/>
            <w:tcMar/>
          </w:tcPr>
          <w:p w:rsidR="45B17529" w:rsidP="7293C8A2" w:rsidRDefault="45B17529" w14:noSpellErr="1" w14:paraId="4948EF62" w14:textId="41AF3BAE">
            <w:pPr>
              <w:pStyle w:val="Normal"/>
              <w:jc w:val="center"/>
              <w:rPr>
                <w:rFonts w:ascii="Arial Nova" w:hAnsi="Arial Nova" w:eastAsia="Arial Nova" w:cs="Arial Nova"/>
                <w:b w:val="1"/>
                <w:bCs w:val="1"/>
                <w:sz w:val="22"/>
                <w:szCs w:val="22"/>
              </w:rPr>
            </w:pPr>
            <w:r w:rsidRPr="7293C8A2" w:rsidR="45B17529">
              <w:rPr>
                <w:rFonts w:ascii="Arial Nova" w:hAnsi="Arial Nova" w:eastAsia="Arial Nova" w:cs="Arial Nova"/>
                <w:b w:val="1"/>
                <w:bCs w:val="1"/>
                <w:sz w:val="22"/>
                <w:szCs w:val="22"/>
              </w:rPr>
              <w:t>Feedback mechanism:</w:t>
            </w:r>
          </w:p>
          <w:p w:rsidR="7293C8A2" w:rsidP="7293C8A2" w:rsidRDefault="7293C8A2" w14:paraId="66877548" w14:textId="2337B575">
            <w:pPr>
              <w:pStyle w:val="Normal"/>
              <w:jc w:val="center"/>
              <w:rPr>
                <w:rFonts w:ascii="Arial Nova" w:hAnsi="Arial Nova" w:eastAsia="Arial Nova" w:cs="Arial Nova"/>
                <w:b w:val="1"/>
                <w:bCs w:val="1"/>
                <w:sz w:val="22"/>
                <w:szCs w:val="22"/>
              </w:rPr>
            </w:pPr>
          </w:p>
          <w:p w:rsidR="45B17529" w:rsidP="7293C8A2" w:rsidRDefault="45B17529" w14:noSpellErr="1" w14:paraId="62D8CAA5" w14:textId="0DC7F622">
            <w:pPr>
              <w:pStyle w:val="Normal"/>
              <w:jc w:val="center"/>
              <w:rPr>
                <w:rFonts w:ascii="Arial Nova" w:hAnsi="Arial Nova" w:eastAsia="Arial Nova" w:cs="Arial Nova"/>
                <w:b w:val="0"/>
                <w:bCs w:val="0"/>
                <w:sz w:val="22"/>
                <w:szCs w:val="22"/>
              </w:rPr>
            </w:pPr>
            <w:r w:rsidRPr="7293C8A2" w:rsidR="45B17529">
              <w:rPr>
                <w:rFonts w:ascii="Arial Nova" w:hAnsi="Arial Nova" w:eastAsia="Arial Nova" w:cs="Arial Nova"/>
                <w:b w:val="0"/>
                <w:bCs w:val="0"/>
                <w:sz w:val="22"/>
                <w:szCs w:val="22"/>
              </w:rPr>
              <w:t>An easy-to-use system for patients and professionals to provide feedback on services, promoting continuous improvement.</w:t>
            </w:r>
          </w:p>
          <w:p w:rsidR="7293C8A2" w:rsidP="7293C8A2" w:rsidRDefault="7293C8A2" w14:paraId="4B31B37B" w14:textId="68B8A828">
            <w:pPr>
              <w:pStyle w:val="Normal"/>
              <w:rPr>
                <w:rFonts w:ascii="Arial Nova" w:hAnsi="Arial Nova" w:eastAsia="Arial Nova" w:cs="Arial Nova"/>
                <w:b w:val="1"/>
                <w:bCs w:val="1"/>
                <w:sz w:val="22"/>
                <w:szCs w:val="22"/>
              </w:rPr>
            </w:pPr>
          </w:p>
        </w:tc>
        <w:tc>
          <w:tcPr>
            <w:tcW w:w="3005" w:type="dxa"/>
            <w:shd w:val="clear" w:color="auto" w:fill="8DD873" w:themeFill="accent6" w:themeFillTint="99"/>
            <w:tcMar/>
          </w:tcPr>
          <w:p w:rsidR="3B8DC21D" w:rsidP="7293C8A2" w:rsidRDefault="3B8DC21D" w14:noSpellErr="1" w14:paraId="315EE483" w14:textId="3B548191">
            <w:pPr>
              <w:pStyle w:val="Normal"/>
              <w:jc w:val="center"/>
              <w:rPr>
                <w:rFonts w:ascii="Arial Nova" w:hAnsi="Arial Nova" w:eastAsia="Arial Nova" w:cs="Arial Nova"/>
                <w:b w:val="1"/>
                <w:bCs w:val="1"/>
                <w:sz w:val="22"/>
                <w:szCs w:val="22"/>
              </w:rPr>
            </w:pPr>
            <w:r w:rsidRPr="7293C8A2" w:rsidR="3B8DC21D">
              <w:rPr>
                <w:rFonts w:ascii="Arial Nova" w:hAnsi="Arial Nova" w:eastAsia="Arial Nova" w:cs="Arial Nova"/>
                <w:b w:val="1"/>
                <w:bCs w:val="1"/>
                <w:sz w:val="22"/>
                <w:szCs w:val="22"/>
              </w:rPr>
              <w:t>Timeline:</w:t>
            </w:r>
          </w:p>
          <w:p w:rsidR="7293C8A2" w:rsidP="7293C8A2" w:rsidRDefault="7293C8A2" w14:paraId="7A6FD689" w14:textId="734E1538">
            <w:pPr>
              <w:pStyle w:val="Normal"/>
              <w:jc w:val="center"/>
              <w:rPr>
                <w:rFonts w:ascii="Arial Nova" w:hAnsi="Arial Nova" w:eastAsia="Arial Nova" w:cs="Arial Nova"/>
                <w:b w:val="1"/>
                <w:bCs w:val="1"/>
                <w:sz w:val="22"/>
                <w:szCs w:val="22"/>
              </w:rPr>
            </w:pPr>
          </w:p>
          <w:p w:rsidR="3B8DC21D" w:rsidP="7293C8A2" w:rsidRDefault="3B8DC21D" w14:noSpellErr="1" w14:paraId="06BD1658" w14:textId="0A0E8D32">
            <w:pPr>
              <w:pStyle w:val="Normal"/>
              <w:rPr>
                <w:rFonts w:ascii="Arial Nova" w:hAnsi="Arial Nova" w:eastAsia="Arial Nova" w:cs="Arial Nova"/>
                <w:b w:val="0"/>
                <w:bCs w:val="0"/>
                <w:sz w:val="22"/>
                <w:szCs w:val="22"/>
              </w:rPr>
            </w:pPr>
            <w:r w:rsidRPr="7293C8A2" w:rsidR="3B8DC21D">
              <w:rPr>
                <w:rFonts w:ascii="Arial Nova" w:hAnsi="Arial Nova" w:eastAsia="Arial Nova" w:cs="Arial Nova"/>
                <w:b w:val="0"/>
                <w:bCs w:val="0"/>
                <w:sz w:val="22"/>
                <w:szCs w:val="22"/>
              </w:rPr>
              <w:t>Month 1-3: Development and testing of the platform.</w:t>
            </w:r>
          </w:p>
          <w:p w:rsidR="3B8DC21D" w:rsidP="7293C8A2" w:rsidRDefault="3B8DC21D" w14:noSpellErr="1" w14:paraId="690F3F8E" w14:textId="109064B0">
            <w:pPr>
              <w:pStyle w:val="Normal"/>
              <w:rPr>
                <w:rFonts w:ascii="Arial Nova" w:hAnsi="Arial Nova" w:eastAsia="Arial Nova" w:cs="Arial Nova"/>
                <w:b w:val="0"/>
                <w:bCs w:val="0"/>
                <w:sz w:val="22"/>
                <w:szCs w:val="22"/>
              </w:rPr>
            </w:pPr>
            <w:r w:rsidRPr="7293C8A2" w:rsidR="3B8DC21D">
              <w:rPr>
                <w:rFonts w:ascii="Arial Nova" w:hAnsi="Arial Nova" w:eastAsia="Arial Nova" w:cs="Arial Nova"/>
                <w:b w:val="0"/>
                <w:bCs w:val="0"/>
                <w:sz w:val="22"/>
                <w:szCs w:val="22"/>
              </w:rPr>
              <w:t>Month 4-6: pilot implementation in select sites.</w:t>
            </w:r>
          </w:p>
          <w:p w:rsidR="3B8DC21D" w:rsidP="7293C8A2" w:rsidRDefault="3B8DC21D" w14:noSpellErr="1" w14:paraId="0E1496F7" w14:textId="28614F02">
            <w:pPr>
              <w:pStyle w:val="Normal"/>
              <w:rPr>
                <w:rFonts w:ascii="Arial Nova" w:hAnsi="Arial Nova" w:eastAsia="Arial Nova" w:cs="Arial Nova"/>
                <w:b w:val="0"/>
                <w:bCs w:val="0"/>
                <w:sz w:val="22"/>
                <w:szCs w:val="22"/>
              </w:rPr>
            </w:pPr>
            <w:r w:rsidRPr="7293C8A2" w:rsidR="3B8DC21D">
              <w:rPr>
                <w:rFonts w:ascii="Arial Nova" w:hAnsi="Arial Nova" w:eastAsia="Arial Nova" w:cs="Arial Nova"/>
                <w:b w:val="0"/>
                <w:bCs w:val="0"/>
                <w:sz w:val="22"/>
                <w:szCs w:val="22"/>
              </w:rPr>
              <w:t>Month 7-9: Feedback collection and system improvements.</w:t>
            </w:r>
          </w:p>
          <w:p w:rsidR="3B8DC21D" w:rsidP="7293C8A2" w:rsidRDefault="3B8DC21D" w14:noSpellErr="1" w14:paraId="55572AB3" w14:textId="32AC221B">
            <w:pPr>
              <w:pStyle w:val="Normal"/>
              <w:rPr>
                <w:rFonts w:ascii="Arial Nova" w:hAnsi="Arial Nova" w:eastAsia="Arial Nova" w:cs="Arial Nova"/>
                <w:b w:val="0"/>
                <w:bCs w:val="0"/>
                <w:sz w:val="22"/>
                <w:szCs w:val="22"/>
              </w:rPr>
            </w:pPr>
            <w:r w:rsidRPr="7293C8A2" w:rsidR="3B8DC21D">
              <w:rPr>
                <w:rFonts w:ascii="Arial Nova" w:hAnsi="Arial Nova" w:eastAsia="Arial Nova" w:cs="Arial Nova"/>
                <w:b w:val="0"/>
                <w:bCs w:val="0"/>
                <w:sz w:val="22"/>
                <w:szCs w:val="22"/>
              </w:rPr>
              <w:t>Month 10-12: Full rollout and training across participating sites.</w:t>
            </w:r>
          </w:p>
          <w:p w:rsidR="7293C8A2" w:rsidP="7293C8A2" w:rsidRDefault="7293C8A2" w14:paraId="2043888D" w14:textId="37F20E4A">
            <w:pPr>
              <w:pStyle w:val="Normal"/>
              <w:rPr>
                <w:rFonts w:ascii="Arial Nova" w:hAnsi="Arial Nova" w:eastAsia="Arial Nova" w:cs="Arial Nova"/>
                <w:b w:val="1"/>
                <w:bCs w:val="1"/>
                <w:sz w:val="22"/>
                <w:szCs w:val="22"/>
              </w:rPr>
            </w:pPr>
          </w:p>
        </w:tc>
      </w:tr>
      <w:tr w:rsidR="7293C8A2" w:rsidTr="7293C8A2" w14:paraId="075C4812">
        <w:trPr>
          <w:trHeight w:val="300"/>
        </w:trPr>
        <w:tc>
          <w:tcPr>
            <w:tcW w:w="3005" w:type="dxa"/>
            <w:shd w:val="clear" w:color="auto" w:fill="FF0000"/>
            <w:tcMar/>
          </w:tcPr>
          <w:p w:rsidR="59E656AB" w:rsidP="7293C8A2" w:rsidRDefault="59E656AB" w14:noSpellErr="1" w14:paraId="111EF711" w14:textId="168077CF">
            <w:pPr>
              <w:pStyle w:val="Normal"/>
              <w:jc w:val="center"/>
              <w:rPr>
                <w:rFonts w:ascii="Arial Nova" w:hAnsi="Arial Nova" w:eastAsia="Arial Nova" w:cs="Arial Nova"/>
                <w:b w:val="1"/>
                <w:bCs w:val="1"/>
                <w:sz w:val="22"/>
                <w:szCs w:val="22"/>
              </w:rPr>
            </w:pPr>
            <w:r w:rsidRPr="7293C8A2" w:rsidR="59E656AB">
              <w:rPr>
                <w:rFonts w:ascii="Arial Nova" w:hAnsi="Arial Nova" w:eastAsia="Arial Nova" w:cs="Arial Nova"/>
                <w:b w:val="1"/>
                <w:bCs w:val="1"/>
                <w:sz w:val="22"/>
                <w:szCs w:val="22"/>
              </w:rPr>
              <w:t>Development and Regulations:</w:t>
            </w:r>
          </w:p>
          <w:p w:rsidR="7293C8A2" w:rsidP="7293C8A2" w:rsidRDefault="7293C8A2" w14:noSpellErr="1" w14:paraId="28BD3D94" w14:textId="2F65BD01">
            <w:pPr>
              <w:pStyle w:val="Normal"/>
              <w:jc w:val="center"/>
              <w:rPr>
                <w:rFonts w:ascii="Arial Nova" w:hAnsi="Arial Nova" w:eastAsia="Arial Nova" w:cs="Arial Nova"/>
                <w:b w:val="1"/>
                <w:bCs w:val="1"/>
                <w:sz w:val="22"/>
                <w:szCs w:val="22"/>
              </w:rPr>
            </w:pPr>
          </w:p>
          <w:p w:rsidR="59E656AB" w:rsidP="7293C8A2" w:rsidRDefault="59E656AB" w14:noSpellErr="1" w14:paraId="5E593656" w14:textId="11F82B6A">
            <w:pPr>
              <w:pStyle w:val="Normal"/>
              <w:jc w:val="center"/>
              <w:rPr>
                <w:rFonts w:ascii="Arial Nova" w:hAnsi="Arial Nova" w:eastAsia="Arial Nova" w:cs="Arial Nova"/>
                <w:b w:val="0"/>
                <w:bCs w:val="0"/>
                <w:sz w:val="22"/>
                <w:szCs w:val="22"/>
              </w:rPr>
            </w:pPr>
            <w:r w:rsidRPr="7293C8A2" w:rsidR="59E656AB">
              <w:rPr>
                <w:rFonts w:ascii="Arial Nova" w:hAnsi="Arial Nova" w:eastAsia="Arial Nova" w:cs="Arial Nova"/>
                <w:b w:val="0"/>
                <w:bCs w:val="0"/>
                <w:sz w:val="22"/>
                <w:szCs w:val="22"/>
              </w:rPr>
              <w:t>The platform complies with healthcare data protection laws including HIPAA/GDPR, ensuring patients data privacy and security-Development follows clinical safety standards and digital health regulations.</w:t>
            </w:r>
          </w:p>
          <w:p w:rsidR="7293C8A2" w:rsidP="7293C8A2" w:rsidRDefault="7293C8A2" w14:paraId="0D8B2324" w14:textId="6B0D4061">
            <w:pPr>
              <w:pStyle w:val="Normal"/>
              <w:rPr>
                <w:rFonts w:ascii="Arial Nova" w:hAnsi="Arial Nova" w:eastAsia="Arial Nova" w:cs="Arial Nova"/>
                <w:b w:val="1"/>
                <w:bCs w:val="1"/>
                <w:sz w:val="22"/>
                <w:szCs w:val="22"/>
              </w:rPr>
            </w:pPr>
          </w:p>
          <w:p w:rsidR="7293C8A2" w:rsidP="7293C8A2" w:rsidRDefault="7293C8A2" w14:paraId="1EE3DAEB" w14:textId="6922803F">
            <w:pPr>
              <w:pStyle w:val="Normal"/>
              <w:rPr>
                <w:rFonts w:ascii="Arial Nova" w:hAnsi="Arial Nova" w:eastAsia="Arial Nova" w:cs="Arial Nova"/>
                <w:b w:val="1"/>
                <w:bCs w:val="1"/>
                <w:sz w:val="22"/>
                <w:szCs w:val="22"/>
              </w:rPr>
            </w:pPr>
          </w:p>
        </w:tc>
        <w:tc>
          <w:tcPr>
            <w:tcW w:w="3005" w:type="dxa"/>
            <w:shd w:val="clear" w:color="auto" w:fill="45B0E1" w:themeFill="accent1" w:themeFillTint="99"/>
            <w:tcMar/>
          </w:tcPr>
          <w:p w:rsidR="34E368F9" w:rsidP="7293C8A2" w:rsidRDefault="34E368F9" w14:noSpellErr="1" w14:paraId="44575737" w14:textId="1C446A21">
            <w:pPr>
              <w:pStyle w:val="Normal"/>
              <w:jc w:val="center"/>
              <w:rPr>
                <w:rFonts w:ascii="Arial Nova" w:hAnsi="Arial Nova" w:eastAsia="Arial Nova" w:cs="Arial Nova"/>
                <w:b w:val="1"/>
                <w:bCs w:val="1"/>
                <w:sz w:val="22"/>
                <w:szCs w:val="22"/>
              </w:rPr>
            </w:pPr>
            <w:r w:rsidRPr="7293C8A2" w:rsidR="34E368F9">
              <w:rPr>
                <w:rFonts w:ascii="Arial Nova" w:hAnsi="Arial Nova" w:eastAsia="Arial Nova" w:cs="Arial Nova"/>
                <w:b w:val="1"/>
                <w:bCs w:val="1"/>
                <w:sz w:val="22"/>
                <w:szCs w:val="22"/>
              </w:rPr>
              <w:t>Target Audience and Impact:</w:t>
            </w:r>
          </w:p>
          <w:p w:rsidR="7293C8A2" w:rsidP="7293C8A2" w:rsidRDefault="7293C8A2" w14:noSpellErr="1" w14:paraId="3138D234" w14:textId="7C91A31B">
            <w:pPr>
              <w:pStyle w:val="Normal"/>
              <w:jc w:val="center"/>
              <w:rPr>
                <w:rFonts w:ascii="Arial Nova" w:hAnsi="Arial Nova" w:eastAsia="Arial Nova" w:cs="Arial Nova"/>
                <w:b w:val="1"/>
                <w:bCs w:val="1"/>
                <w:sz w:val="22"/>
                <w:szCs w:val="22"/>
              </w:rPr>
            </w:pPr>
          </w:p>
          <w:p w:rsidR="34E368F9" w:rsidP="7293C8A2" w:rsidRDefault="34E368F9" w14:noSpellErr="1" w14:paraId="3063F143" w14:textId="500E9D2C">
            <w:pPr>
              <w:pStyle w:val="Normal"/>
              <w:jc w:val="left"/>
              <w:rPr>
                <w:rFonts w:ascii="Arial Nova" w:hAnsi="Arial Nova" w:eastAsia="Arial Nova" w:cs="Arial Nova"/>
                <w:b w:val="0"/>
                <w:bCs w:val="0"/>
                <w:sz w:val="22"/>
                <w:szCs w:val="22"/>
              </w:rPr>
            </w:pPr>
            <w:r w:rsidRPr="7293C8A2" w:rsidR="34E368F9">
              <w:rPr>
                <w:rFonts w:ascii="Arial Nova" w:hAnsi="Arial Nova" w:eastAsia="Arial Nova" w:cs="Arial Nova"/>
                <w:b w:val="0"/>
                <w:bCs w:val="0"/>
                <w:sz w:val="22"/>
                <w:szCs w:val="22"/>
              </w:rPr>
              <w:t>Primary users including patients with chronic conditions and healthcare professionals across primary, secondary, and community care settings.  Empower health patients to take control of their care journeys, improves communication, and supports professionals with timely information, enhancing overall health and wellbeing.</w:t>
            </w:r>
          </w:p>
          <w:p w:rsidR="7293C8A2" w:rsidP="7293C8A2" w:rsidRDefault="7293C8A2" w14:paraId="2327263B" w14:textId="56B3CCB1">
            <w:pPr>
              <w:pStyle w:val="Normal"/>
              <w:rPr>
                <w:rFonts w:ascii="Arial Nova" w:hAnsi="Arial Nova" w:eastAsia="Arial Nova" w:cs="Arial Nova"/>
                <w:b w:val="1"/>
                <w:bCs w:val="1"/>
                <w:sz w:val="22"/>
                <w:szCs w:val="22"/>
              </w:rPr>
            </w:pPr>
          </w:p>
        </w:tc>
        <w:tc>
          <w:tcPr>
            <w:tcW w:w="3005" w:type="dxa"/>
            <w:shd w:val="clear" w:color="auto" w:fill="80340D" w:themeFill="accent2" w:themeFillShade="80"/>
            <w:tcMar/>
          </w:tcPr>
          <w:p w:rsidR="34E368F9" w:rsidP="7293C8A2" w:rsidRDefault="34E368F9" w14:noSpellErr="1" w14:paraId="754DD9D5" w14:textId="513E9598">
            <w:pPr>
              <w:pStyle w:val="Normal"/>
              <w:bidi w:val="0"/>
              <w:jc w:val="center"/>
              <w:rPr>
                <w:rFonts w:ascii="Arial Nova" w:hAnsi="Arial Nova" w:eastAsia="Arial Nova" w:cs="Arial Nova"/>
                <w:b w:val="1"/>
                <w:bCs w:val="1"/>
                <w:sz w:val="22"/>
                <w:szCs w:val="22"/>
              </w:rPr>
            </w:pPr>
            <w:r w:rsidRPr="7293C8A2" w:rsidR="34E368F9">
              <w:rPr>
                <w:rFonts w:ascii="Arial Nova" w:hAnsi="Arial Nova" w:eastAsia="Arial Nova" w:cs="Arial Nova"/>
                <w:b w:val="1"/>
                <w:bCs w:val="1"/>
                <w:sz w:val="22"/>
                <w:szCs w:val="22"/>
              </w:rPr>
              <w:t>Implementation:</w:t>
            </w:r>
          </w:p>
          <w:p w:rsidR="7293C8A2" w:rsidP="7293C8A2" w:rsidRDefault="7293C8A2" w14:noSpellErr="1" w14:paraId="2B3CE358" w14:textId="2C38FF05">
            <w:pPr>
              <w:pStyle w:val="Normal"/>
              <w:bidi w:val="0"/>
              <w:jc w:val="center"/>
              <w:rPr>
                <w:rFonts w:ascii="Arial Nova" w:hAnsi="Arial Nova" w:eastAsia="Arial Nova" w:cs="Arial Nova"/>
                <w:b w:val="1"/>
                <w:bCs w:val="1"/>
                <w:sz w:val="22"/>
                <w:szCs w:val="22"/>
              </w:rPr>
            </w:pPr>
          </w:p>
          <w:p w:rsidR="34E368F9" w:rsidP="7293C8A2" w:rsidRDefault="34E368F9" w14:noSpellErr="1" w14:paraId="148D9C74" w14:textId="09E93945">
            <w:pPr>
              <w:pStyle w:val="Normal"/>
              <w:bidi w:val="0"/>
              <w:jc w:val="center"/>
              <w:rPr>
                <w:rFonts w:ascii="Arial Nova" w:hAnsi="Arial Nova" w:eastAsia="Arial Nova" w:cs="Arial Nova"/>
                <w:b w:val="0"/>
                <w:bCs w:val="0"/>
                <w:sz w:val="22"/>
                <w:szCs w:val="22"/>
              </w:rPr>
            </w:pPr>
            <w:r w:rsidRPr="7293C8A2" w:rsidR="34E368F9">
              <w:rPr>
                <w:rFonts w:ascii="Arial Nova" w:hAnsi="Arial Nova" w:eastAsia="Arial Nova" w:cs="Arial Nova"/>
                <w:b w:val="0"/>
                <w:bCs w:val="0"/>
                <w:sz w:val="22"/>
                <w:szCs w:val="22"/>
              </w:rPr>
              <w:t>Empower health will be launched initially in community health centres and hospital outpatient's departments.  Healthcare IT teams and clinical staff will collaborate to integrate the solution into existing workflows, with ongoing training and support provided.</w:t>
            </w:r>
          </w:p>
          <w:p w:rsidR="7293C8A2" w:rsidP="7293C8A2" w:rsidRDefault="7293C8A2" w14:paraId="423DF800" w14:textId="581053AF">
            <w:pPr>
              <w:pStyle w:val="Normal"/>
              <w:rPr>
                <w:rFonts w:ascii="Arial Nova" w:hAnsi="Arial Nova" w:eastAsia="Arial Nova" w:cs="Arial Nova"/>
                <w:b w:val="1"/>
                <w:bCs w:val="1"/>
                <w:sz w:val="22"/>
                <w:szCs w:val="22"/>
              </w:rPr>
            </w:pPr>
          </w:p>
        </w:tc>
      </w:tr>
    </w:tbl>
    <w:p w:rsidR="21F62400" w:rsidP="0DA3385E" w:rsidRDefault="21F62400" w14:paraId="5FE5EB3A" w14:noSpellErr="1" w14:textId="27D57BC7">
      <w:pPr>
        <w:pStyle w:val="Normal"/>
        <w:suppressLineNumbers w:val="0"/>
        <w:bidi w:val="0"/>
        <w:spacing w:before="0" w:beforeAutospacing="off" w:after="160" w:afterAutospacing="off" w:line="279" w:lineRule="auto"/>
        <w:ind w:left="0" w:right="0"/>
        <w:jc w:val="center"/>
        <w:rPr>
          <w:rFonts w:ascii="Arial Nova" w:hAnsi="Arial Nova" w:eastAsia="Arial Nova" w:cs="Arial Nova"/>
          <w:b w:val="0"/>
          <w:bCs w:val="0"/>
          <w:sz w:val="22"/>
          <w:szCs w:val="22"/>
        </w:rPr>
      </w:pPr>
    </w:p>
    <w:p w:rsidR="21F62400" w:rsidP="7293C8A2" w:rsidRDefault="21F62400" w14:paraId="78BF247C" w14:textId="735EFFDF">
      <w:pPr>
        <w:pStyle w:val="Normal"/>
        <w:suppressLineNumbers w:val="0"/>
        <w:bidi w:val="0"/>
        <w:spacing w:before="0" w:beforeAutospacing="off" w:after="160" w:afterAutospacing="off" w:line="279" w:lineRule="auto"/>
        <w:ind w:left="0" w:right="0"/>
        <w:jc w:val="center"/>
        <w:rPr>
          <w:rFonts w:ascii="Arial Nova" w:hAnsi="Arial Nova" w:eastAsia="Arial Nova" w:cs="Arial Nova"/>
          <w:b w:val="0"/>
          <w:bCs w:val="0"/>
          <w:sz w:val="22"/>
          <w:szCs w:val="22"/>
        </w:rPr>
      </w:pPr>
    </w:p>
    <w:p w:rsidR="21F62400" w:rsidP="0DA3385E" w:rsidRDefault="21F62400" w14:paraId="1D9F7BB3" w14:textId="525524EC">
      <w:pPr>
        <w:pStyle w:val="Normal"/>
        <w:suppressLineNumbers w:val="0"/>
        <w:bidi w:val="0"/>
        <w:spacing w:before="0" w:beforeAutospacing="off" w:after="160" w:afterAutospacing="off" w:line="279" w:lineRule="auto"/>
        <w:ind w:left="0" w:right="0"/>
        <w:jc w:val="center"/>
        <w:rPr>
          <w:rFonts w:ascii="Arial Nova" w:hAnsi="Arial Nova" w:eastAsia="Arial Nova" w:cs="Arial Nova"/>
          <w:b w:val="1"/>
          <w:bCs w:val="1"/>
          <w:sz w:val="22"/>
          <w:szCs w:val="22"/>
        </w:rPr>
      </w:pPr>
    </w:p>
    <w:p w:rsidR="21F62400" w:rsidP="0DA3385E" w:rsidRDefault="21F62400" w14:paraId="206B1BA8" w14:textId="6BA65210">
      <w:pPr>
        <w:pStyle w:val="Normal"/>
        <w:suppressLineNumbers w:val="0"/>
        <w:bidi w:val="0"/>
        <w:spacing w:before="0" w:beforeAutospacing="off" w:after="160" w:afterAutospacing="off" w:line="279" w:lineRule="auto"/>
        <w:ind w:left="0" w:right="0"/>
        <w:jc w:val="both"/>
        <w:rPr>
          <w:rFonts w:ascii="Arial Nova" w:hAnsi="Arial Nova" w:eastAsia="Arial Nova" w:cs="Arial Nova"/>
          <w:b w:val="1"/>
          <w:bCs w:val="1"/>
          <w:sz w:val="22"/>
          <w:szCs w:val="22"/>
        </w:rPr>
      </w:pPr>
      <w:r w:rsidRPr="0DA3385E" w:rsidR="089A449D">
        <w:rPr>
          <w:rFonts w:ascii="Arial Nova" w:hAnsi="Arial Nova" w:eastAsia="Arial Nova" w:cs="Arial Nova"/>
          <w:b w:val="1"/>
          <w:bCs w:val="1"/>
          <w:sz w:val="22"/>
          <w:szCs w:val="22"/>
        </w:rPr>
        <w:t>Dissemination</w:t>
      </w:r>
      <w:r w:rsidRPr="0DA3385E" w:rsidR="79378EF8">
        <w:rPr>
          <w:rFonts w:ascii="Arial Nova" w:hAnsi="Arial Nova" w:eastAsia="Arial Nova" w:cs="Arial Nova"/>
          <w:b w:val="1"/>
          <w:bCs w:val="1"/>
          <w:sz w:val="22"/>
          <w:szCs w:val="22"/>
        </w:rPr>
        <w:t xml:space="preserve"> </w:t>
      </w:r>
      <w:r w:rsidRPr="0DA3385E" w:rsidR="25A4C669">
        <w:rPr>
          <w:rFonts w:ascii="Arial Nova" w:hAnsi="Arial Nova" w:eastAsia="Arial Nova" w:cs="Arial Nova"/>
          <w:b w:val="1"/>
          <w:bCs w:val="1"/>
          <w:sz w:val="22"/>
          <w:szCs w:val="22"/>
        </w:rPr>
        <w:t>and public engagement:</w:t>
      </w:r>
    </w:p>
    <w:p w:rsidR="21F62400" w:rsidP="0DA3385E" w:rsidRDefault="21F62400" w14:paraId="21E22848" w14:textId="2AFF7A54">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0DA3385E" w:rsidR="3E668ADD">
        <w:rPr>
          <w:rFonts w:ascii="Arial Nova" w:hAnsi="Arial Nova" w:eastAsia="Arial Nova" w:cs="Arial Nova"/>
          <w:b w:val="0"/>
          <w:bCs w:val="0"/>
          <w:sz w:val="22"/>
          <w:szCs w:val="22"/>
        </w:rPr>
        <w:t>P</w:t>
      </w:r>
      <w:r w:rsidRPr="0DA3385E" w:rsidR="7C2DBE08">
        <w:rPr>
          <w:rFonts w:ascii="Arial Nova" w:hAnsi="Arial Nova" w:eastAsia="Arial Nova" w:cs="Arial Nova"/>
          <w:b w:val="0"/>
          <w:bCs w:val="0"/>
          <w:sz w:val="22"/>
          <w:szCs w:val="22"/>
        </w:rPr>
        <w:t>romoti</w:t>
      </w:r>
      <w:r w:rsidRPr="0DA3385E" w:rsidR="01729210">
        <w:rPr>
          <w:rFonts w:ascii="Arial Nova" w:hAnsi="Arial Nova" w:eastAsia="Arial Nova" w:cs="Arial Nova"/>
          <w:b w:val="0"/>
          <w:bCs w:val="0"/>
          <w:sz w:val="22"/>
          <w:szCs w:val="22"/>
        </w:rPr>
        <w:t xml:space="preserve">ng Empower health beyond </w:t>
      </w:r>
      <w:r w:rsidRPr="0DA3385E" w:rsidR="01729210">
        <w:rPr>
          <w:rFonts w:ascii="Arial Nova" w:hAnsi="Arial Nova" w:eastAsia="Arial Nova" w:cs="Arial Nova"/>
          <w:b w:val="0"/>
          <w:bCs w:val="0"/>
          <w:sz w:val="22"/>
          <w:szCs w:val="22"/>
        </w:rPr>
        <w:t>initial</w:t>
      </w:r>
      <w:r w:rsidRPr="0DA3385E" w:rsidR="01729210">
        <w:rPr>
          <w:rFonts w:ascii="Arial Nova" w:hAnsi="Arial Nova" w:eastAsia="Arial Nova" w:cs="Arial Nova"/>
          <w:b w:val="0"/>
          <w:bCs w:val="0"/>
          <w:sz w:val="22"/>
          <w:szCs w:val="22"/>
        </w:rPr>
        <w:t xml:space="preserve"> implementation is critical to its success, o</w:t>
      </w:r>
      <w:r w:rsidRPr="0DA3385E" w:rsidR="07E03CF1">
        <w:rPr>
          <w:rFonts w:ascii="Arial Nova" w:hAnsi="Arial Nova" w:eastAsia="Arial Nova" w:cs="Arial Nova"/>
          <w:b w:val="0"/>
          <w:bCs w:val="0"/>
          <w:sz w:val="22"/>
          <w:szCs w:val="22"/>
        </w:rPr>
        <w:t>ur dissemination strategy includes:</w:t>
      </w:r>
    </w:p>
    <w:p w:rsidR="21F62400" w:rsidP="0DA3385E" w:rsidRDefault="21F62400" w14:paraId="70683CC2" w14:textId="219F14C5">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0DA3385E" w:rsidR="441CF07D">
        <w:rPr>
          <w:rFonts w:ascii="Arial Nova" w:hAnsi="Arial Nova" w:eastAsia="Arial Nova" w:cs="Arial Nova"/>
          <w:b w:val="0"/>
          <w:bCs w:val="0"/>
          <w:sz w:val="22"/>
          <w:szCs w:val="22"/>
        </w:rPr>
        <w:t>1.</w:t>
      </w:r>
      <w:r w:rsidRPr="0DA3385E" w:rsidR="291DC5A0">
        <w:rPr>
          <w:rFonts w:ascii="Arial Nova" w:hAnsi="Arial Nova" w:eastAsia="Arial Nova" w:cs="Arial Nova"/>
          <w:b w:val="0"/>
          <w:bCs w:val="0"/>
          <w:sz w:val="22"/>
          <w:szCs w:val="22"/>
        </w:rPr>
        <w:t xml:space="preserve"> </w:t>
      </w:r>
      <w:r w:rsidRPr="0DA3385E" w:rsidR="07E03CF1">
        <w:rPr>
          <w:rFonts w:ascii="Arial Nova" w:hAnsi="Arial Nova" w:eastAsia="Arial Nova" w:cs="Arial Nova"/>
          <w:b w:val="0"/>
          <w:bCs w:val="0"/>
          <w:sz w:val="22"/>
          <w:szCs w:val="22"/>
        </w:rPr>
        <w:t xml:space="preserve">Media Campaigns: Targeted outreach via traditional and social </w:t>
      </w:r>
      <w:r w:rsidRPr="0DA3385E" w:rsidR="54F8419A">
        <w:rPr>
          <w:rFonts w:ascii="Arial Nova" w:hAnsi="Arial Nova" w:eastAsia="Arial Nova" w:cs="Arial Nova"/>
          <w:b w:val="0"/>
          <w:bCs w:val="0"/>
          <w:sz w:val="22"/>
          <w:szCs w:val="22"/>
        </w:rPr>
        <w:t>media to raise awareness among patients, caregivers, and professionals.</w:t>
      </w:r>
    </w:p>
    <w:p w:rsidR="21F62400" w:rsidP="0DA3385E" w:rsidRDefault="21F62400" w14:paraId="79386748" w14:textId="51EAE0A6">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0DA3385E" w:rsidR="5163ABB3">
        <w:rPr>
          <w:rFonts w:ascii="Arial Nova" w:hAnsi="Arial Nova" w:eastAsia="Arial Nova" w:cs="Arial Nova"/>
          <w:b w:val="0"/>
          <w:bCs w:val="0"/>
          <w:sz w:val="22"/>
          <w:szCs w:val="22"/>
        </w:rPr>
        <w:t>2.</w:t>
      </w:r>
      <w:r w:rsidRPr="0DA3385E" w:rsidR="7F2CF90B">
        <w:rPr>
          <w:rFonts w:ascii="Arial Nova" w:hAnsi="Arial Nova" w:eastAsia="Arial Nova" w:cs="Arial Nova"/>
          <w:b w:val="0"/>
          <w:bCs w:val="0"/>
          <w:sz w:val="22"/>
          <w:szCs w:val="22"/>
        </w:rPr>
        <w:t xml:space="preserve"> Community workshops</w:t>
      </w:r>
      <w:r w:rsidRPr="0DA3385E" w:rsidR="5B748A56">
        <w:rPr>
          <w:rFonts w:ascii="Arial Nova" w:hAnsi="Arial Nova" w:eastAsia="Arial Nova" w:cs="Arial Nova"/>
          <w:b w:val="0"/>
          <w:bCs w:val="0"/>
          <w:sz w:val="22"/>
          <w:szCs w:val="22"/>
        </w:rPr>
        <w:t xml:space="preserve">: </w:t>
      </w:r>
      <w:r w:rsidRPr="0DA3385E" w:rsidR="631B7CF1">
        <w:rPr>
          <w:rFonts w:ascii="Arial Nova" w:hAnsi="Arial Nova" w:eastAsia="Arial Nova" w:cs="Arial Nova"/>
          <w:b w:val="0"/>
          <w:bCs w:val="0"/>
          <w:sz w:val="22"/>
          <w:szCs w:val="22"/>
        </w:rPr>
        <w:t>Hands-on sessions to introduce the platform, gather feedback, and build digital confidence.</w:t>
      </w:r>
    </w:p>
    <w:p w:rsidR="21F62400" w:rsidP="0DA3385E" w:rsidRDefault="21F62400" w14:paraId="446FCE15" w14:textId="4934927C">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0DA3385E" w:rsidR="23485287">
        <w:rPr>
          <w:rFonts w:ascii="Arial Nova" w:hAnsi="Arial Nova" w:eastAsia="Arial Nova" w:cs="Arial Nova"/>
          <w:b w:val="0"/>
          <w:bCs w:val="0"/>
          <w:sz w:val="22"/>
          <w:szCs w:val="22"/>
        </w:rPr>
        <w:t xml:space="preserve">3. Partnerships with patient groups: Collaborations to ensure </w:t>
      </w:r>
      <w:r w:rsidRPr="0DA3385E" w:rsidR="3A35DD96">
        <w:rPr>
          <w:rFonts w:ascii="Arial Nova" w:hAnsi="Arial Nova" w:eastAsia="Arial Nova" w:cs="Arial Nova"/>
          <w:b w:val="0"/>
          <w:bCs w:val="0"/>
          <w:sz w:val="22"/>
          <w:szCs w:val="22"/>
        </w:rPr>
        <w:t>cultural</w:t>
      </w:r>
      <w:r w:rsidRPr="0DA3385E" w:rsidR="23485287">
        <w:rPr>
          <w:rFonts w:ascii="Arial Nova" w:hAnsi="Arial Nova" w:eastAsia="Arial Nova" w:cs="Arial Nova"/>
          <w:b w:val="0"/>
          <w:bCs w:val="0"/>
          <w:sz w:val="22"/>
          <w:szCs w:val="22"/>
        </w:rPr>
        <w:t xml:space="preserve"> competence and add</w:t>
      </w:r>
      <w:r w:rsidRPr="0DA3385E" w:rsidR="790629EA">
        <w:rPr>
          <w:rFonts w:ascii="Arial Nova" w:hAnsi="Arial Nova" w:eastAsia="Arial Nova" w:cs="Arial Nova"/>
          <w:b w:val="0"/>
          <w:bCs w:val="0"/>
          <w:sz w:val="22"/>
          <w:szCs w:val="22"/>
        </w:rPr>
        <w:t>ress specific community needs.</w:t>
      </w:r>
    </w:p>
    <w:p w:rsidR="21F62400" w:rsidP="0DA3385E" w:rsidRDefault="21F62400" w14:paraId="0BA49AC9" w14:noSpellErr="1" w14:textId="1A9DC0B3">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66578358">
        <w:rPr>
          <w:rFonts w:ascii="Arial Nova" w:hAnsi="Arial Nova" w:eastAsia="Arial Nova" w:cs="Arial Nova"/>
          <w:b w:val="0"/>
          <w:bCs w:val="0"/>
          <w:sz w:val="22"/>
          <w:szCs w:val="22"/>
        </w:rPr>
        <w:t>4. Professional conferences and publications: Sharing evidence of benefits, and best</w:t>
      </w:r>
      <w:r w:rsidRPr="11A90C60" w:rsidR="14E3E944">
        <w:rPr>
          <w:rFonts w:ascii="Arial Nova" w:hAnsi="Arial Nova" w:eastAsia="Arial Nova" w:cs="Arial Nova"/>
          <w:b w:val="0"/>
          <w:bCs w:val="0"/>
          <w:sz w:val="22"/>
          <w:szCs w:val="22"/>
        </w:rPr>
        <w:t xml:space="preserve"> practices to encourage adoption </w:t>
      </w:r>
      <w:r w:rsidRPr="11A90C60" w:rsidR="14E3E944">
        <w:rPr>
          <w:rFonts w:ascii="Arial Nova" w:hAnsi="Arial Nova" w:eastAsia="Arial Nova" w:cs="Arial Nova"/>
          <w:b w:val="0"/>
          <w:bCs w:val="0"/>
          <w:sz w:val="22"/>
          <w:szCs w:val="22"/>
        </w:rPr>
        <w:t>across</w:t>
      </w:r>
      <w:r w:rsidRPr="11A90C60" w:rsidR="14E3E944">
        <w:rPr>
          <w:rFonts w:ascii="Arial Nova" w:hAnsi="Arial Nova" w:eastAsia="Arial Nova" w:cs="Arial Nova"/>
          <w:b w:val="0"/>
          <w:bCs w:val="0"/>
          <w:sz w:val="22"/>
          <w:szCs w:val="22"/>
        </w:rPr>
        <w:t xml:space="preserve"> </w:t>
      </w:r>
      <w:r w:rsidRPr="11A90C60" w:rsidR="14E3E944">
        <w:rPr>
          <w:rFonts w:ascii="Arial Nova" w:hAnsi="Arial Nova" w:eastAsia="Arial Nova" w:cs="Arial Nova"/>
          <w:b w:val="0"/>
          <w:bCs w:val="0"/>
          <w:sz w:val="22"/>
          <w:szCs w:val="22"/>
        </w:rPr>
        <w:t>inst</w:t>
      </w:r>
      <w:r w:rsidRPr="11A90C60" w:rsidR="14E3E944">
        <w:rPr>
          <w:rFonts w:ascii="Arial Nova" w:hAnsi="Arial Nova" w:eastAsia="Arial Nova" w:cs="Arial Nova"/>
          <w:b w:val="0"/>
          <w:bCs w:val="0"/>
          <w:sz w:val="22"/>
          <w:szCs w:val="22"/>
        </w:rPr>
        <w:t>itutions</w:t>
      </w:r>
      <w:r w:rsidRPr="11A90C60" w:rsidR="03831965">
        <w:rPr>
          <w:rFonts w:ascii="Arial Nova" w:hAnsi="Arial Nova" w:eastAsia="Arial Nova" w:cs="Arial Nova"/>
          <w:b w:val="0"/>
          <w:bCs w:val="0"/>
          <w:sz w:val="22"/>
          <w:szCs w:val="22"/>
        </w:rPr>
        <w:t xml:space="preserve"> </w:t>
      </w:r>
      <w:r w:rsidRPr="11A90C60" w:rsidR="03831965">
        <w:rPr>
          <w:rFonts w:ascii="Times New Roman" w:hAnsi="Times New Roman" w:eastAsia="Times New Roman" w:cs="Times New Roman"/>
          <w:noProof w:val="0"/>
          <w:sz w:val="24"/>
          <w:szCs w:val="24"/>
          <w:lang w:val="en-GB"/>
        </w:rPr>
        <w:t>(Stover, Avadhanula and Sood, 2024)</w:t>
      </w:r>
      <w:r w:rsidRPr="11A90C60" w:rsidR="14E3E944">
        <w:rPr>
          <w:rFonts w:ascii="Arial Nova" w:hAnsi="Arial Nova" w:eastAsia="Arial Nova" w:cs="Arial Nova"/>
          <w:b w:val="0"/>
          <w:bCs w:val="0"/>
          <w:sz w:val="22"/>
          <w:szCs w:val="22"/>
        </w:rPr>
        <w:t>.</w:t>
      </w:r>
    </w:p>
    <w:p w:rsidR="21F62400" w:rsidP="0DA3385E" w:rsidRDefault="21F62400" w14:paraId="775EB479" w14:textId="457171F7">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21F62400" w:rsidP="0DA3385E" w:rsidRDefault="21F62400" w14:paraId="3313AA04" w14:textId="3159DD7E">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21F62400" w:rsidP="0DA3385E" w:rsidRDefault="21F62400" w14:noSpellErr="1" w14:paraId="7937FC68" w14:textId="276E3277">
      <w:pPr>
        <w:suppressLineNumbers w:val="0"/>
        <w:spacing w:before="0" w:beforeAutospacing="off" w:after="160" w:afterAutospacing="off" w:line="279" w:lineRule="auto"/>
        <w:ind w:left="0" w:firstLine="0"/>
        <w:jc w:val="both"/>
        <w:rPr>
          <w:rFonts w:ascii="Arial Nova" w:hAnsi="Arial Nova" w:eastAsia="Arial Nova" w:cs="Arial Nova"/>
          <w:b w:val="1"/>
          <w:bCs w:val="1"/>
          <w:sz w:val="22"/>
          <w:szCs w:val="22"/>
        </w:rPr>
      </w:pPr>
      <w:r w:rsidRPr="0DA3385E" w:rsidR="6439EFCA">
        <w:rPr>
          <w:rFonts w:ascii="Arial Nova" w:hAnsi="Arial Nova" w:eastAsia="Arial Nova" w:cs="Arial Nova"/>
          <w:b w:val="1"/>
          <w:bCs w:val="1"/>
          <w:sz w:val="22"/>
          <w:szCs w:val="22"/>
        </w:rPr>
        <w:t>Conclusion:</w:t>
      </w:r>
    </w:p>
    <w:p w:rsidR="21F62400" w:rsidP="0DA3385E" w:rsidRDefault="21F62400" w14:paraId="2D655F3C" w14:noSpellErr="1" w14:textId="4CE988B3">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11A90C60" w:rsidR="7044BC6D">
        <w:rPr>
          <w:rFonts w:ascii="Arial Nova" w:hAnsi="Arial Nova" w:eastAsia="Arial Nova" w:cs="Arial Nova"/>
          <w:b w:val="0"/>
          <w:bCs w:val="0"/>
          <w:sz w:val="22"/>
          <w:szCs w:val="22"/>
        </w:rPr>
        <w:t>Empower Health bridges critical gaps in healthcare navigation, enhancing pati</w:t>
      </w:r>
      <w:r w:rsidRPr="11A90C60" w:rsidR="3B1D0984">
        <w:rPr>
          <w:rFonts w:ascii="Arial Nova" w:hAnsi="Arial Nova" w:eastAsia="Arial Nova" w:cs="Arial Nova"/>
          <w:b w:val="0"/>
          <w:bCs w:val="0"/>
          <w:sz w:val="22"/>
          <w:szCs w:val="22"/>
        </w:rPr>
        <w:t>ent empowerment and professional efficiency</w:t>
      </w:r>
      <w:r w:rsidRPr="11A90C60" w:rsidR="3B1D0984">
        <w:rPr>
          <w:rFonts w:ascii="Arial Nova" w:hAnsi="Arial Nova" w:eastAsia="Arial Nova" w:cs="Arial Nova"/>
          <w:b w:val="0"/>
          <w:bCs w:val="0"/>
          <w:sz w:val="22"/>
          <w:szCs w:val="22"/>
        </w:rPr>
        <w:t xml:space="preserve">.  </w:t>
      </w:r>
      <w:r w:rsidRPr="11A90C60" w:rsidR="59A94D1A">
        <w:rPr>
          <w:rFonts w:ascii="Arial Nova" w:hAnsi="Arial Nova" w:eastAsia="Arial Nova" w:cs="Arial Nova"/>
          <w:b w:val="0"/>
          <w:bCs w:val="0"/>
          <w:sz w:val="22"/>
          <w:szCs w:val="22"/>
        </w:rPr>
        <w:t xml:space="preserve">Its adoption promises improved health outcomes and </w:t>
      </w:r>
      <w:r w:rsidRPr="11A90C60" w:rsidR="69C1E6A6">
        <w:rPr>
          <w:rFonts w:ascii="Arial Nova" w:hAnsi="Arial Nova" w:eastAsia="Arial Nova" w:cs="Arial Nova"/>
          <w:b w:val="0"/>
          <w:bCs w:val="0"/>
          <w:sz w:val="22"/>
          <w:szCs w:val="22"/>
        </w:rPr>
        <w:t>streamlines</w:t>
      </w:r>
      <w:r w:rsidRPr="11A90C60" w:rsidR="59A94D1A">
        <w:rPr>
          <w:rFonts w:ascii="Arial Nova" w:hAnsi="Arial Nova" w:eastAsia="Arial Nova" w:cs="Arial Nova"/>
          <w:b w:val="0"/>
          <w:bCs w:val="0"/>
          <w:sz w:val="22"/>
          <w:szCs w:val="22"/>
        </w:rPr>
        <w:t xml:space="preserve"> care delivery, addressing pre</w:t>
      </w:r>
      <w:r w:rsidRPr="11A90C60" w:rsidR="178E14B0">
        <w:rPr>
          <w:rFonts w:ascii="Arial Nova" w:hAnsi="Arial Nova" w:eastAsia="Arial Nova" w:cs="Arial Nova"/>
          <w:b w:val="0"/>
          <w:bCs w:val="0"/>
          <w:sz w:val="22"/>
          <w:szCs w:val="22"/>
        </w:rPr>
        <w:t xml:space="preserve">ssing needs in modern health and social care </w:t>
      </w:r>
      <w:r w:rsidRPr="11A90C60" w:rsidR="178E14B0">
        <w:rPr>
          <w:rFonts w:ascii="Arial Nova" w:hAnsi="Arial Nova" w:eastAsia="Arial Nova" w:cs="Arial Nova"/>
          <w:b w:val="0"/>
          <w:bCs w:val="0"/>
          <w:sz w:val="22"/>
          <w:szCs w:val="22"/>
        </w:rPr>
        <w:t>systems</w:t>
      </w:r>
      <w:r w:rsidRPr="11A90C60" w:rsidR="178E14B0">
        <w:rPr>
          <w:rFonts w:ascii="Arial Nova" w:hAnsi="Arial Nova" w:eastAsia="Arial Nova" w:cs="Arial Nova"/>
          <w:b w:val="0"/>
          <w:bCs w:val="0"/>
          <w:sz w:val="22"/>
          <w:szCs w:val="22"/>
        </w:rPr>
        <w:t xml:space="preserve">.  </w:t>
      </w:r>
      <w:r w:rsidRPr="11A90C60" w:rsidR="6439EFCA">
        <w:rPr>
          <w:rFonts w:ascii="Arial Nova" w:hAnsi="Arial Nova" w:eastAsia="Arial Nova" w:cs="Arial Nova"/>
          <w:b w:val="0"/>
          <w:bCs w:val="0"/>
          <w:sz w:val="22"/>
          <w:szCs w:val="22"/>
        </w:rPr>
        <w:t>Let</w:t>
      </w:r>
      <w:r w:rsidRPr="11A90C60" w:rsidR="6439EFCA">
        <w:rPr>
          <w:rFonts w:ascii="Arial Nova" w:hAnsi="Arial Nova" w:eastAsia="Arial Nova" w:cs="Arial Nova"/>
          <w:b w:val="0"/>
          <w:bCs w:val="0"/>
          <w:sz w:val="22"/>
          <w:szCs w:val="22"/>
        </w:rPr>
        <w:t>’s</w:t>
      </w:r>
      <w:r w:rsidRPr="11A90C60" w:rsidR="6439EFCA">
        <w:rPr>
          <w:rFonts w:ascii="Arial Nova" w:hAnsi="Arial Nova" w:eastAsia="Arial Nova" w:cs="Arial Nova"/>
          <w:b w:val="0"/>
          <w:bCs w:val="0"/>
          <w:sz w:val="22"/>
          <w:szCs w:val="22"/>
        </w:rPr>
        <w:t xml:space="preserve"> empower our patients and professionals to work together for a healthier tomorrow by joining us in shaping the future of health and social care by making it more accessible and collaborative, especially when we build resilience</w:t>
      </w:r>
      <w:r w:rsidRPr="11A90C60" w:rsidR="694B022C">
        <w:rPr>
          <w:rFonts w:ascii="Arial Nova" w:hAnsi="Arial Nova" w:eastAsia="Arial Nova" w:cs="Arial Nova"/>
          <w:b w:val="0"/>
          <w:bCs w:val="0"/>
          <w:sz w:val="22"/>
          <w:szCs w:val="22"/>
        </w:rPr>
        <w:t xml:space="preserve"> </w:t>
      </w:r>
      <w:r w:rsidRPr="11A90C60" w:rsidR="694B022C">
        <w:rPr>
          <w:rFonts w:ascii="Times New Roman" w:hAnsi="Times New Roman" w:eastAsia="Times New Roman" w:cs="Times New Roman"/>
          <w:noProof w:val="0"/>
          <w:sz w:val="24"/>
          <w:szCs w:val="24"/>
          <w:lang w:val="en-GB"/>
        </w:rPr>
        <w:t>(Valentin et al., 2025)</w:t>
      </w:r>
      <w:r w:rsidRPr="11A90C60" w:rsidR="6439EFCA">
        <w:rPr>
          <w:rFonts w:ascii="Arial Nova" w:hAnsi="Arial Nova" w:eastAsia="Arial Nova" w:cs="Arial Nova"/>
          <w:b w:val="0"/>
          <w:bCs w:val="0"/>
          <w:sz w:val="22"/>
          <w:szCs w:val="22"/>
        </w:rPr>
        <w:t xml:space="preserve">.  </w:t>
      </w:r>
    </w:p>
    <w:p w:rsidR="21F62400" w:rsidP="0DA3385E" w:rsidRDefault="21F62400" w14:paraId="6D90F530" w14:textId="0622BDEC">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r w:rsidRPr="0DA3385E" w:rsidR="6439EFCA">
        <w:rPr>
          <w:rFonts w:ascii="Arial Nova" w:hAnsi="Arial Nova" w:eastAsia="Arial Nova" w:cs="Arial Nova"/>
          <w:b w:val="0"/>
          <w:bCs w:val="0"/>
          <w:sz w:val="22"/>
          <w:szCs w:val="22"/>
        </w:rPr>
        <w:t>Communities that prioritize health are better equipped to withstand public health crises, support vulnerable populations, and thrive in the face of adversity</w:t>
      </w:r>
      <w:r w:rsidRPr="0DA3385E" w:rsidR="6439EFCA">
        <w:rPr>
          <w:rFonts w:ascii="Arial Nova" w:hAnsi="Arial Nova" w:eastAsia="Arial Nova" w:cs="Arial Nova"/>
          <w:b w:val="0"/>
          <w:bCs w:val="0"/>
          <w:sz w:val="22"/>
          <w:szCs w:val="22"/>
        </w:rPr>
        <w:t xml:space="preserve">.  </w:t>
      </w:r>
      <w:r w:rsidRPr="0DA3385E" w:rsidR="6439EFCA">
        <w:rPr>
          <w:rFonts w:ascii="Arial Nova" w:hAnsi="Arial Nova" w:eastAsia="Arial Nova" w:cs="Arial Nova"/>
          <w:b w:val="0"/>
          <w:bCs w:val="0"/>
          <w:sz w:val="22"/>
          <w:szCs w:val="22"/>
        </w:rPr>
        <w:t>We invite everyone – students, families, professionals, and local leaders to join and empower Health a digital navigation solution for patients and professionals, attend workshops, volunteer at a community garden, participate in health screenings, or simply spread the word about the importance of wellness, your involvement is crucial in building a healthier, more equitable future for all.</w:t>
      </w:r>
    </w:p>
    <w:p w:rsidR="21F62400" w:rsidP="0DA3385E" w:rsidRDefault="21F62400" w14:paraId="087A39A8" w14:textId="057010F5">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21F62400" w:rsidP="21F62400" w:rsidRDefault="21F62400" w14:paraId="4193D5F8" w14:textId="697C93EB" w14:noSpellErr="1">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11A90C60" w:rsidP="11A90C60" w:rsidRDefault="11A90C60" w14:paraId="50234B8F" w14:textId="7B950076">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11A90C60" w:rsidP="11A90C60" w:rsidRDefault="11A90C60" w14:paraId="2634A165" w14:textId="52746CAA">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11A90C60" w:rsidP="11A90C60" w:rsidRDefault="11A90C60" w14:paraId="504A7892" w14:textId="7F0E1A8A">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11A90C60" w:rsidP="11A90C60" w:rsidRDefault="11A90C60" w14:paraId="3012A448" w14:textId="2F0111C8">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11A90C60" w:rsidP="11A90C60" w:rsidRDefault="11A90C60" w14:paraId="2AFC9C71" w14:textId="7F7EA225">
      <w:pPr>
        <w:pStyle w:val="Normal"/>
        <w:suppressLineNumbers w:val="0"/>
        <w:bidi w:val="0"/>
        <w:spacing w:before="0" w:beforeAutospacing="off" w:after="160" w:afterAutospacing="off" w:line="279" w:lineRule="auto"/>
        <w:ind w:left="0" w:right="0"/>
        <w:jc w:val="both"/>
        <w:rPr>
          <w:rFonts w:ascii="Arial Nova" w:hAnsi="Arial Nova" w:eastAsia="Arial Nova" w:cs="Arial Nova"/>
          <w:b w:val="0"/>
          <w:bCs w:val="0"/>
          <w:sz w:val="22"/>
          <w:szCs w:val="22"/>
        </w:rPr>
      </w:pPr>
    </w:p>
    <w:p w:rsidR="2E23FC17" w:rsidP="2334BC0D" w:rsidRDefault="2E23FC17" w14:paraId="5FE2320D" w14:noSpellErr="1" w14:textId="507559DD">
      <w:pPr>
        <w:ind w:left="0" w:firstLine="0"/>
        <w:jc w:val="both"/>
        <w:rPr>
          <w:rFonts w:ascii="Arial Nova" w:hAnsi="Arial Nova" w:eastAsia="Arial Nova" w:cs="Arial Nova"/>
          <w:b w:val="1"/>
          <w:bCs w:val="1"/>
          <w:sz w:val="22"/>
          <w:szCs w:val="22"/>
        </w:rPr>
      </w:pPr>
      <w:r w:rsidRPr="0DA3385E" w:rsidR="2E23FC17">
        <w:rPr>
          <w:rFonts w:ascii="Arial Nova" w:hAnsi="Arial Nova" w:eastAsia="Arial Nova" w:cs="Arial Nova"/>
          <w:b w:val="1"/>
          <w:bCs w:val="1"/>
          <w:sz w:val="22"/>
          <w:szCs w:val="22"/>
        </w:rPr>
        <w:t>PITCH:</w:t>
      </w:r>
      <w:r w:rsidRPr="0DA3385E" w:rsidR="20751615">
        <w:rPr>
          <w:rFonts w:ascii="Arial Nova" w:hAnsi="Arial Nova" w:eastAsia="Arial Nova" w:cs="Arial Nova"/>
          <w:b w:val="1"/>
          <w:bCs w:val="1"/>
          <w:sz w:val="22"/>
          <w:szCs w:val="22"/>
        </w:rPr>
        <w:t xml:space="preserve"> </w:t>
      </w:r>
    </w:p>
    <w:p w:rsidR="2334BC0D" w:rsidP="0DA3385E" w:rsidRDefault="2334BC0D" w14:paraId="5C2C3753" w14:noSpellErr="1" w14:textId="26E56AA5">
      <w:pPr>
        <w:ind w:left="0" w:firstLine="0"/>
        <w:jc w:val="both"/>
        <w:rPr>
          <w:rFonts w:ascii="Arial Nova" w:hAnsi="Arial Nova" w:eastAsia="Arial Nova" w:cs="Arial Nova"/>
          <w:b w:val="1"/>
          <w:bCs w:val="1"/>
          <w:sz w:val="22"/>
          <w:szCs w:val="22"/>
        </w:rPr>
      </w:pPr>
      <w:r w:rsidRPr="0DA3385E" w:rsidR="75EE65C4">
        <w:rPr>
          <w:rFonts w:ascii="Arial Nova" w:hAnsi="Arial Nova" w:eastAsia="Arial Nova" w:cs="Arial Nova"/>
          <w:b w:val="1"/>
          <w:bCs w:val="1"/>
          <w:sz w:val="22"/>
          <w:szCs w:val="22"/>
        </w:rPr>
        <w:t>Empower Health: A Digital Navigation Solution to transform health and social care access</w:t>
      </w:r>
      <w:r w:rsidRPr="0DA3385E" w:rsidR="2EAE255A">
        <w:rPr>
          <w:rFonts w:ascii="Arial Nova" w:hAnsi="Arial Nova" w:eastAsia="Arial Nova" w:cs="Arial Nova"/>
          <w:b w:val="1"/>
          <w:bCs w:val="1"/>
          <w:sz w:val="22"/>
          <w:szCs w:val="22"/>
        </w:rPr>
        <w:t>.</w:t>
      </w:r>
    </w:p>
    <w:p w:rsidR="2E23FC17" w:rsidP="2334BC0D" w:rsidRDefault="2E23FC17" w14:paraId="4FFF9C6F" w14:textId="54761FEE">
      <w:pPr>
        <w:ind w:left="0" w:firstLine="0"/>
        <w:jc w:val="both"/>
        <w:rPr>
          <w:rFonts w:ascii="Arial Nova" w:hAnsi="Arial Nova" w:eastAsia="Arial Nova" w:cs="Arial Nova"/>
          <w:sz w:val="22"/>
          <w:szCs w:val="22"/>
        </w:rPr>
      </w:pPr>
      <w:r w:rsidRPr="2334BC0D" w:rsidR="2E23FC17">
        <w:rPr>
          <w:rFonts w:ascii="Arial Nova" w:hAnsi="Arial Nova" w:eastAsia="Arial Nova" w:cs="Arial Nova"/>
          <w:sz w:val="22"/>
          <w:szCs w:val="22"/>
        </w:rPr>
        <w:t>Ladies and gentlemen,</w:t>
      </w:r>
    </w:p>
    <w:p w:rsidR="7B7F19F0" w:rsidP="0DA3385E" w:rsidRDefault="7B7F19F0" w14:noSpellErr="1" w14:paraId="31923029" w14:textId="23BD1D7C">
      <w:pPr>
        <w:ind w:left="0" w:firstLine="0"/>
        <w:jc w:val="both"/>
        <w:rPr>
          <w:rFonts w:ascii="Arial Nova" w:hAnsi="Arial Nova" w:eastAsia="Arial Nova" w:cs="Arial Nova"/>
          <w:sz w:val="22"/>
          <w:szCs w:val="22"/>
        </w:rPr>
      </w:pPr>
      <w:r w:rsidRPr="0DA3385E" w:rsidR="2E23FC17">
        <w:rPr>
          <w:rFonts w:ascii="Arial Nova" w:hAnsi="Arial Nova" w:eastAsia="Arial Nova" w:cs="Arial Nova"/>
          <w:sz w:val="22"/>
          <w:szCs w:val="22"/>
        </w:rPr>
        <w:t xml:space="preserve"> I am </w:t>
      </w:r>
      <w:r w:rsidRPr="0DA3385E" w:rsidR="5151216C">
        <w:rPr>
          <w:rFonts w:ascii="Arial Nova" w:hAnsi="Arial Nova" w:eastAsia="Arial Nova" w:cs="Arial Nova"/>
          <w:sz w:val="22"/>
          <w:szCs w:val="22"/>
        </w:rPr>
        <w:t>honoured</w:t>
      </w:r>
      <w:r w:rsidRPr="0DA3385E" w:rsidR="2E23FC17">
        <w:rPr>
          <w:rFonts w:ascii="Arial Nova" w:hAnsi="Arial Nova" w:eastAsia="Arial Nova" w:cs="Arial Nova"/>
          <w:sz w:val="22"/>
          <w:szCs w:val="22"/>
        </w:rPr>
        <w:t xml:space="preserve"> to </w:t>
      </w:r>
      <w:r w:rsidRPr="0DA3385E" w:rsidR="680440CA">
        <w:rPr>
          <w:rFonts w:ascii="Arial Nova" w:hAnsi="Arial Nova" w:eastAsia="Arial Nova" w:cs="Arial Nova"/>
          <w:sz w:val="22"/>
          <w:szCs w:val="22"/>
        </w:rPr>
        <w:t>present</w:t>
      </w:r>
      <w:r w:rsidRPr="0DA3385E" w:rsidR="2E23FC17">
        <w:rPr>
          <w:rFonts w:ascii="Arial Nova" w:hAnsi="Arial Nova" w:eastAsia="Arial Nova" w:cs="Arial Nova"/>
          <w:sz w:val="22"/>
          <w:szCs w:val="22"/>
        </w:rPr>
        <w:t xml:space="preserve"> </w:t>
      </w:r>
      <w:r w:rsidRPr="0DA3385E" w:rsidR="550414D8">
        <w:rPr>
          <w:rFonts w:ascii="Arial Nova" w:hAnsi="Arial Nova" w:eastAsia="Arial Nova" w:cs="Arial Nova"/>
          <w:sz w:val="22"/>
          <w:szCs w:val="22"/>
        </w:rPr>
        <w:t xml:space="preserve">“Empower </w:t>
      </w:r>
      <w:r w:rsidRPr="0DA3385E" w:rsidR="35C9BAB2">
        <w:rPr>
          <w:rFonts w:ascii="Arial Nova" w:hAnsi="Arial Nova" w:eastAsia="Arial Nova" w:cs="Arial Nova"/>
          <w:sz w:val="22"/>
          <w:szCs w:val="22"/>
        </w:rPr>
        <w:t>H</w:t>
      </w:r>
      <w:r w:rsidRPr="0DA3385E" w:rsidR="550414D8">
        <w:rPr>
          <w:rFonts w:ascii="Arial Nova" w:hAnsi="Arial Nova" w:eastAsia="Arial Nova" w:cs="Arial Nova"/>
          <w:sz w:val="22"/>
          <w:szCs w:val="22"/>
        </w:rPr>
        <w:t>ealth</w:t>
      </w:r>
      <w:r w:rsidRPr="0DA3385E" w:rsidR="550414D8">
        <w:rPr>
          <w:rFonts w:ascii="Arial Nova" w:hAnsi="Arial Nova" w:eastAsia="Arial Nova" w:cs="Arial Nova"/>
          <w:sz w:val="22"/>
          <w:szCs w:val="22"/>
        </w:rPr>
        <w:t>”</w:t>
      </w:r>
      <w:r w:rsidRPr="0DA3385E" w:rsidR="23F936CF">
        <w:rPr>
          <w:rFonts w:ascii="Arial Nova" w:hAnsi="Arial Nova" w:eastAsia="Arial Nova" w:cs="Arial Nova"/>
          <w:sz w:val="22"/>
          <w:szCs w:val="22"/>
        </w:rPr>
        <w:t>,</w:t>
      </w:r>
      <w:r w:rsidRPr="0DA3385E" w:rsidR="550414D8">
        <w:rPr>
          <w:rFonts w:ascii="Arial Nova" w:hAnsi="Arial Nova" w:eastAsia="Arial Nova" w:cs="Arial Nova"/>
          <w:sz w:val="22"/>
          <w:szCs w:val="22"/>
        </w:rPr>
        <w:t xml:space="preserve"> </w:t>
      </w:r>
      <w:r w:rsidRPr="0DA3385E" w:rsidR="21FC536C">
        <w:rPr>
          <w:rFonts w:ascii="Arial Nova" w:hAnsi="Arial Nova" w:eastAsia="Arial Nova" w:cs="Arial Nova"/>
          <w:sz w:val="22"/>
          <w:szCs w:val="22"/>
        </w:rPr>
        <w:t>an innovative</w:t>
      </w:r>
      <w:r w:rsidRPr="0DA3385E" w:rsidR="550414D8">
        <w:rPr>
          <w:rFonts w:ascii="Arial Nova" w:hAnsi="Arial Nova" w:eastAsia="Arial Nova" w:cs="Arial Nova"/>
          <w:sz w:val="22"/>
          <w:szCs w:val="22"/>
        </w:rPr>
        <w:t xml:space="preserve"> digital navigation solution</w:t>
      </w:r>
      <w:r w:rsidRPr="0DA3385E" w:rsidR="19D927FA">
        <w:rPr>
          <w:rFonts w:ascii="Arial Nova" w:hAnsi="Arial Nova" w:eastAsia="Arial Nova" w:cs="Arial Nova"/>
          <w:sz w:val="22"/>
          <w:szCs w:val="22"/>
        </w:rPr>
        <w:t xml:space="preserve"> designed to </w:t>
      </w:r>
      <w:r w:rsidRPr="0DA3385E" w:rsidR="77608180">
        <w:rPr>
          <w:rFonts w:ascii="Arial Nova" w:hAnsi="Arial Nova" w:eastAsia="Arial Nova" w:cs="Arial Nova"/>
          <w:sz w:val="22"/>
          <w:szCs w:val="22"/>
        </w:rPr>
        <w:t>address one of the most pressing challenges in today’s health and social care</w:t>
      </w:r>
      <w:r w:rsidRPr="0DA3385E" w:rsidR="654AEA68">
        <w:rPr>
          <w:rFonts w:ascii="Arial Nova" w:hAnsi="Arial Nova" w:eastAsia="Arial Nova" w:cs="Arial Nova"/>
          <w:sz w:val="22"/>
          <w:szCs w:val="22"/>
        </w:rPr>
        <w:t xml:space="preserve"> systems;</w:t>
      </w:r>
      <w:r w:rsidRPr="0DA3385E" w:rsidR="45915B09">
        <w:rPr>
          <w:rFonts w:ascii="Arial Nova" w:hAnsi="Arial Nova" w:eastAsia="Arial Nova" w:cs="Arial Nova"/>
          <w:sz w:val="22"/>
          <w:szCs w:val="22"/>
        </w:rPr>
        <w:t xml:space="preserve"> navigate the complex</w:t>
      </w:r>
      <w:r w:rsidRPr="0DA3385E" w:rsidR="4A1D89B2">
        <w:rPr>
          <w:rFonts w:ascii="Arial Nova" w:hAnsi="Arial Nova" w:eastAsia="Arial Nova" w:cs="Arial Nova"/>
          <w:sz w:val="22"/>
          <w:szCs w:val="22"/>
        </w:rPr>
        <w:t>, fragmented care pathways efficiently and effectively.</w:t>
      </w:r>
      <w:r w:rsidRPr="0DA3385E" w:rsidR="45915B09">
        <w:rPr>
          <w:rFonts w:ascii="Arial Nova" w:hAnsi="Arial Nova" w:eastAsia="Arial Nova" w:cs="Arial Nova"/>
          <w:sz w:val="22"/>
          <w:szCs w:val="22"/>
        </w:rPr>
        <w:t xml:space="preserve"> </w:t>
      </w:r>
      <w:r w:rsidRPr="0DA3385E" w:rsidR="3EAE75CE">
        <w:rPr>
          <w:rFonts w:ascii="Arial Nova" w:hAnsi="Arial Nova" w:eastAsia="Arial Nova" w:cs="Arial Nova"/>
          <w:sz w:val="22"/>
          <w:szCs w:val="22"/>
        </w:rPr>
        <w:t xml:space="preserve">  </w:t>
      </w:r>
      <w:r w:rsidRPr="0DA3385E" w:rsidR="67ED2F4F">
        <w:rPr>
          <w:rFonts w:ascii="Arial Nova" w:hAnsi="Arial Nova" w:eastAsia="Arial Nova" w:cs="Arial Nova"/>
          <w:sz w:val="22"/>
          <w:szCs w:val="22"/>
        </w:rPr>
        <w:t xml:space="preserve">Many patients today face confusion and delays when trying to access the right care at the </w:t>
      </w:r>
      <w:r w:rsidRPr="0DA3385E" w:rsidR="6854A475">
        <w:rPr>
          <w:rFonts w:ascii="Arial Nova" w:hAnsi="Arial Nova" w:eastAsia="Arial Nova" w:cs="Arial Nova"/>
          <w:sz w:val="22"/>
          <w:szCs w:val="22"/>
        </w:rPr>
        <w:t xml:space="preserve">right </w:t>
      </w:r>
      <w:r w:rsidRPr="0DA3385E" w:rsidR="4957418A">
        <w:rPr>
          <w:rFonts w:ascii="Arial Nova" w:hAnsi="Arial Nova" w:eastAsia="Arial Nova" w:cs="Arial Nova"/>
          <w:sz w:val="22"/>
          <w:szCs w:val="22"/>
        </w:rPr>
        <w:t xml:space="preserve">time, </w:t>
      </w:r>
      <w:r w:rsidRPr="0DA3385E" w:rsidR="4272D1EF">
        <w:rPr>
          <w:rFonts w:ascii="Arial Nova" w:hAnsi="Arial Nova" w:eastAsia="Arial Nova" w:cs="Arial Nova"/>
          <w:sz w:val="22"/>
          <w:szCs w:val="22"/>
        </w:rPr>
        <w:t>this</w:t>
      </w:r>
      <w:r w:rsidRPr="0DA3385E" w:rsidR="6854A475">
        <w:rPr>
          <w:rFonts w:ascii="Arial Nova" w:hAnsi="Arial Nova" w:eastAsia="Arial Nova" w:cs="Arial Nova"/>
          <w:sz w:val="22"/>
          <w:szCs w:val="22"/>
        </w:rPr>
        <w:t xml:space="preserve"> is especially true for peo</w:t>
      </w:r>
      <w:r w:rsidRPr="0DA3385E" w:rsidR="6854A475">
        <w:rPr>
          <w:rFonts w:ascii="Arial Nova" w:hAnsi="Arial Nova" w:eastAsia="Arial Nova" w:cs="Arial Nova"/>
          <w:sz w:val="22"/>
          <w:szCs w:val="22"/>
        </w:rPr>
        <w:t>ple</w:t>
      </w:r>
      <w:r w:rsidRPr="0DA3385E" w:rsidR="6854A475">
        <w:rPr>
          <w:rFonts w:ascii="Arial Nova" w:hAnsi="Arial Nova" w:eastAsia="Arial Nova" w:cs="Arial Nova"/>
          <w:sz w:val="22"/>
          <w:szCs w:val="22"/>
        </w:rPr>
        <w:t xml:space="preserve"> with chronic conditions, older adul</w:t>
      </w:r>
      <w:r w:rsidRPr="0DA3385E" w:rsidR="068E4766">
        <w:rPr>
          <w:rFonts w:ascii="Arial Nova" w:hAnsi="Arial Nova" w:eastAsia="Arial Nova" w:cs="Arial Nova"/>
          <w:sz w:val="22"/>
          <w:szCs w:val="22"/>
        </w:rPr>
        <w:t>ts, and those</w:t>
      </w:r>
      <w:r w:rsidRPr="0DA3385E" w:rsidR="227FD0C9">
        <w:rPr>
          <w:rFonts w:ascii="Arial Nova" w:hAnsi="Arial Nova" w:eastAsia="Arial Nova" w:cs="Arial Nova"/>
          <w:sz w:val="22"/>
          <w:szCs w:val="22"/>
        </w:rPr>
        <w:t xml:space="preserve"> </w:t>
      </w:r>
      <w:r w:rsidRPr="0DA3385E" w:rsidR="087FD367">
        <w:rPr>
          <w:rFonts w:ascii="Arial Nova" w:hAnsi="Arial Nova" w:eastAsia="Arial Nova" w:cs="Arial Nova"/>
          <w:sz w:val="22"/>
          <w:szCs w:val="22"/>
        </w:rPr>
        <w:t xml:space="preserve">unfamiliar with digital tools.  Healthcare professionals also struggle with </w:t>
      </w:r>
      <w:r w:rsidRPr="0DA3385E" w:rsidR="708BDD97">
        <w:rPr>
          <w:rFonts w:ascii="Arial Nova" w:hAnsi="Arial Nova" w:eastAsia="Arial Nova" w:cs="Arial Nova"/>
          <w:sz w:val="22"/>
          <w:szCs w:val="22"/>
        </w:rPr>
        <w:t xml:space="preserve">fragmented systems that hinder </w:t>
      </w:r>
      <w:r w:rsidRPr="0DA3385E" w:rsidR="512B9E27">
        <w:rPr>
          <w:rFonts w:ascii="Arial Nova" w:hAnsi="Arial Nova" w:eastAsia="Arial Nova" w:cs="Arial Nova"/>
          <w:sz w:val="22"/>
          <w:szCs w:val="22"/>
        </w:rPr>
        <w:t>efficient</w:t>
      </w:r>
      <w:r w:rsidRPr="0DA3385E" w:rsidR="708BDD97">
        <w:rPr>
          <w:rFonts w:ascii="Arial Nova" w:hAnsi="Arial Nova" w:eastAsia="Arial Nova" w:cs="Arial Nova"/>
          <w:sz w:val="22"/>
          <w:szCs w:val="22"/>
        </w:rPr>
        <w:t xml:space="preserve"> communication and </w:t>
      </w:r>
      <w:r w:rsidRPr="0DA3385E" w:rsidR="15EF8F8F">
        <w:rPr>
          <w:rFonts w:ascii="Arial Nova" w:hAnsi="Arial Nova" w:eastAsia="Arial Nova" w:cs="Arial Nova"/>
          <w:sz w:val="22"/>
          <w:szCs w:val="22"/>
        </w:rPr>
        <w:t>c</w:t>
      </w:r>
      <w:r w:rsidRPr="0DA3385E" w:rsidR="15EF8F8F">
        <w:rPr>
          <w:rFonts w:ascii="Arial Nova" w:hAnsi="Arial Nova" w:eastAsia="Arial Nova" w:cs="Arial Nova"/>
          <w:sz w:val="22"/>
          <w:szCs w:val="22"/>
        </w:rPr>
        <w:t>oor</w:t>
      </w:r>
      <w:r w:rsidRPr="0DA3385E" w:rsidR="15EF8F8F">
        <w:rPr>
          <w:rFonts w:ascii="Arial Nova" w:hAnsi="Arial Nova" w:eastAsia="Arial Nova" w:cs="Arial Nova"/>
          <w:sz w:val="22"/>
          <w:szCs w:val="22"/>
        </w:rPr>
        <w:t>din</w:t>
      </w:r>
      <w:r w:rsidRPr="0DA3385E" w:rsidR="15EF8F8F">
        <w:rPr>
          <w:rFonts w:ascii="Arial Nova" w:hAnsi="Arial Nova" w:eastAsia="Arial Nova" w:cs="Arial Nova"/>
          <w:sz w:val="22"/>
          <w:szCs w:val="22"/>
        </w:rPr>
        <w:t>ation's</w:t>
      </w:r>
      <w:r w:rsidRPr="0DA3385E" w:rsidR="708BDD97">
        <w:rPr>
          <w:rFonts w:ascii="Arial Nova" w:hAnsi="Arial Nova" w:eastAsia="Arial Nova" w:cs="Arial Nova"/>
          <w:sz w:val="22"/>
          <w:szCs w:val="22"/>
        </w:rPr>
        <w:t xml:space="preserve">. </w:t>
      </w:r>
      <w:r w:rsidRPr="0DA3385E" w:rsidR="708BDD97">
        <w:rPr>
          <w:rFonts w:ascii="Arial Nova" w:hAnsi="Arial Nova" w:eastAsia="Arial Nova" w:cs="Arial Nova"/>
          <w:sz w:val="22"/>
          <w:szCs w:val="22"/>
        </w:rPr>
        <w:t xml:space="preserve"> Empower health </w:t>
      </w:r>
      <w:r w:rsidRPr="0DA3385E" w:rsidR="704E1C52">
        <w:rPr>
          <w:rFonts w:ascii="Arial Nova" w:hAnsi="Arial Nova" w:eastAsia="Arial Nova" w:cs="Arial Nova"/>
          <w:sz w:val="22"/>
          <w:szCs w:val="22"/>
        </w:rPr>
        <w:t>addresses these challenges by providing a user-fr</w:t>
      </w:r>
      <w:r w:rsidRPr="0DA3385E" w:rsidR="7CE41EEC">
        <w:rPr>
          <w:rFonts w:ascii="Arial Nova" w:hAnsi="Arial Nova" w:eastAsia="Arial Nova" w:cs="Arial Nova"/>
          <w:sz w:val="22"/>
          <w:szCs w:val="22"/>
        </w:rPr>
        <w:t>iendly digital platform that guides both patients and professionals through care pathways seamlessly.</w:t>
      </w:r>
      <w:r w:rsidRPr="0DA3385E" w:rsidR="227FD0C9">
        <w:rPr>
          <w:rFonts w:ascii="Arial Nova" w:hAnsi="Arial Nova" w:eastAsia="Arial Nova" w:cs="Arial Nova"/>
          <w:sz w:val="22"/>
          <w:szCs w:val="22"/>
        </w:rPr>
        <w:t xml:space="preserve"> </w:t>
      </w:r>
    </w:p>
    <w:p w:rsidR="7B7F19F0" w:rsidP="11A90C60" w:rsidRDefault="7B7F19F0" w14:paraId="277BBEAA" w14:noSpellErr="1" w14:textId="0FD2E189">
      <w:pPr>
        <w:pStyle w:val="Normal"/>
        <w:ind w:left="0" w:firstLine="0"/>
        <w:jc w:val="both"/>
        <w:rPr>
          <w:rFonts w:ascii="Arial Nova" w:hAnsi="Arial Nova" w:eastAsia="Arial Nova" w:cs="Arial Nova"/>
          <w:sz w:val="22"/>
          <w:szCs w:val="22"/>
        </w:rPr>
      </w:pPr>
      <w:r w:rsidRPr="11A90C60" w:rsidR="7DFE7CC0">
        <w:rPr>
          <w:rFonts w:ascii="Arial Nova" w:hAnsi="Arial Nova" w:eastAsia="Arial Nova" w:cs="Arial Nova"/>
          <w:sz w:val="22"/>
          <w:szCs w:val="22"/>
        </w:rPr>
        <w:t>By empowering patients with clear, personalized information and real-time updates, empower</w:t>
      </w:r>
      <w:r w:rsidRPr="11A90C60" w:rsidR="2E46F6AC">
        <w:rPr>
          <w:rFonts w:ascii="Arial Nova" w:hAnsi="Arial Nova" w:eastAsia="Arial Nova" w:cs="Arial Nova"/>
          <w:sz w:val="22"/>
          <w:szCs w:val="22"/>
        </w:rPr>
        <w:t xml:space="preserve"> health reduces anxiety and supports self-management, </w:t>
      </w:r>
      <w:r w:rsidRPr="11A90C60" w:rsidR="2E46F6AC">
        <w:rPr>
          <w:rFonts w:ascii="Arial Nova" w:hAnsi="Arial Nova" w:eastAsia="Arial Nova" w:cs="Arial Nova"/>
          <w:sz w:val="22"/>
          <w:szCs w:val="22"/>
        </w:rPr>
        <w:t>ultimately improving</w:t>
      </w:r>
      <w:r w:rsidRPr="11A90C60" w:rsidR="2E46F6AC">
        <w:rPr>
          <w:rFonts w:ascii="Arial Nova" w:hAnsi="Arial Nova" w:eastAsia="Arial Nova" w:cs="Arial Nova"/>
          <w:sz w:val="22"/>
          <w:szCs w:val="22"/>
        </w:rPr>
        <w:t xml:space="preserve"> their health and </w:t>
      </w:r>
      <w:r w:rsidRPr="11A90C60" w:rsidR="3CF0D91D">
        <w:rPr>
          <w:rFonts w:ascii="Arial Nova" w:hAnsi="Arial Nova" w:eastAsia="Arial Nova" w:cs="Arial Nova"/>
          <w:sz w:val="22"/>
          <w:szCs w:val="22"/>
        </w:rPr>
        <w:t>wellbeing</w:t>
      </w:r>
      <w:r w:rsidRPr="11A90C60" w:rsidR="3CF0D91D">
        <w:rPr>
          <w:rFonts w:ascii="Arial Nova" w:hAnsi="Arial Nova" w:eastAsia="Arial Nova" w:cs="Arial Nova"/>
          <w:sz w:val="22"/>
          <w:szCs w:val="22"/>
        </w:rPr>
        <w:t xml:space="preserve">.  </w:t>
      </w:r>
      <w:r w:rsidRPr="11A90C60" w:rsidR="3CF0D91D">
        <w:rPr>
          <w:rFonts w:ascii="Arial Nova" w:hAnsi="Arial Nova" w:eastAsia="Arial Nova" w:cs="Arial Nova"/>
          <w:sz w:val="22"/>
          <w:szCs w:val="22"/>
        </w:rPr>
        <w:t>For healthcare professionals, it streamlines workflows, enhances decision-makin</w:t>
      </w:r>
      <w:r w:rsidRPr="11A90C60" w:rsidR="517647E8">
        <w:rPr>
          <w:rFonts w:ascii="Arial Nova" w:hAnsi="Arial Nova" w:eastAsia="Arial Nova" w:cs="Arial Nova"/>
          <w:sz w:val="22"/>
          <w:szCs w:val="22"/>
        </w:rPr>
        <w:t>g, and fosters better communication, allowing them to focus more on patients care.</w:t>
      </w:r>
      <w:r w:rsidRPr="11A90C60" w:rsidR="3153A23C">
        <w:rPr>
          <w:rFonts w:ascii="Arial Nova" w:hAnsi="Arial Nova" w:eastAsia="Arial Nova" w:cs="Arial Nova"/>
          <w:sz w:val="22"/>
          <w:szCs w:val="22"/>
        </w:rPr>
        <w:t xml:space="preserve"> </w:t>
      </w:r>
      <w:r w:rsidRPr="11A90C60" w:rsidR="517647E8">
        <w:rPr>
          <w:rFonts w:ascii="Arial Nova" w:hAnsi="Arial Nova" w:eastAsia="Arial Nova" w:cs="Arial Nova"/>
          <w:sz w:val="22"/>
          <w:szCs w:val="22"/>
        </w:rPr>
        <w:t xml:space="preserve">Our innovation aligns closely with current healthcare policies that emphasize integrated, </w:t>
      </w:r>
      <w:r w:rsidRPr="11A90C60" w:rsidR="202CCE03">
        <w:rPr>
          <w:rFonts w:ascii="Arial Nova" w:hAnsi="Arial Nova" w:eastAsia="Arial Nova" w:cs="Arial Nova"/>
          <w:sz w:val="22"/>
          <w:szCs w:val="22"/>
        </w:rPr>
        <w:t>patient-centred care and digital transformation</w:t>
      </w:r>
      <w:r w:rsidRPr="11A90C60" w:rsidR="202CCE03">
        <w:rPr>
          <w:rFonts w:ascii="Arial Nova" w:hAnsi="Arial Nova" w:eastAsia="Arial Nova" w:cs="Arial Nova"/>
          <w:sz w:val="22"/>
          <w:szCs w:val="22"/>
        </w:rPr>
        <w:t xml:space="preserve">. </w:t>
      </w:r>
      <w:r w:rsidRPr="11A90C60" w:rsidR="3D558DC3">
        <w:rPr>
          <w:rFonts w:ascii="Arial Nova" w:hAnsi="Arial Nova" w:eastAsia="Arial Nova" w:cs="Arial Nova"/>
          <w:sz w:val="22"/>
          <w:szCs w:val="22"/>
        </w:rPr>
        <w:t xml:space="preserve"> </w:t>
      </w:r>
      <w:r w:rsidRPr="11A90C60" w:rsidR="3D558DC3">
        <w:rPr>
          <w:rFonts w:ascii="Arial Nova" w:hAnsi="Arial Nova" w:eastAsia="Arial Nova" w:cs="Arial Nova"/>
          <w:sz w:val="22"/>
          <w:szCs w:val="22"/>
        </w:rPr>
        <w:t xml:space="preserve">It </w:t>
      </w:r>
      <w:r w:rsidRPr="11A90C60" w:rsidR="3D558DC3">
        <w:rPr>
          <w:rFonts w:ascii="Arial Nova" w:hAnsi="Arial Nova" w:eastAsia="Arial Nova" w:cs="Arial Nova"/>
          <w:sz w:val="22"/>
          <w:szCs w:val="22"/>
        </w:rPr>
        <w:t>complies with</w:t>
      </w:r>
      <w:r w:rsidRPr="11A90C60" w:rsidR="3D558DC3">
        <w:rPr>
          <w:rFonts w:ascii="Arial Nova" w:hAnsi="Arial Nova" w:eastAsia="Arial Nova" w:cs="Arial Nova"/>
          <w:sz w:val="22"/>
          <w:szCs w:val="22"/>
        </w:rPr>
        <w:t xml:space="preserve"> essential data protection regulations like GDPR and HIPAA, ensuring that </w:t>
      </w:r>
      <w:r w:rsidRPr="11A90C60" w:rsidR="0AF69802">
        <w:rPr>
          <w:rFonts w:ascii="Arial Nova" w:hAnsi="Arial Nova" w:eastAsia="Arial Nova" w:cs="Arial Nova"/>
          <w:sz w:val="22"/>
          <w:szCs w:val="22"/>
        </w:rPr>
        <w:t>patient's</w:t>
      </w:r>
      <w:r w:rsidRPr="11A90C60" w:rsidR="70956FFF">
        <w:rPr>
          <w:rFonts w:ascii="Arial Nova" w:hAnsi="Arial Nova" w:eastAsia="Arial Nova" w:cs="Arial Nova"/>
          <w:sz w:val="22"/>
          <w:szCs w:val="22"/>
        </w:rPr>
        <w:t xml:space="preserve"> privacy and safety are paramount</w:t>
      </w:r>
      <w:r w:rsidRPr="11A90C60" w:rsidR="47130ECE">
        <w:rPr>
          <w:rFonts w:ascii="Arial Nova" w:hAnsi="Arial Nova" w:eastAsia="Arial Nova" w:cs="Arial Nova"/>
          <w:sz w:val="22"/>
          <w:szCs w:val="22"/>
        </w:rPr>
        <w:t xml:space="preserve"> </w:t>
      </w:r>
      <w:r w:rsidRPr="11A90C60" w:rsidR="47130ECE">
        <w:rPr>
          <w:rFonts w:ascii="Times New Roman" w:hAnsi="Times New Roman" w:eastAsia="Times New Roman" w:cs="Times New Roman"/>
          <w:noProof w:val="0"/>
          <w:sz w:val="24"/>
          <w:szCs w:val="24"/>
          <w:lang w:val="en-GB"/>
        </w:rPr>
        <w:t>(UK Government, 2018)</w:t>
      </w:r>
      <w:r w:rsidRPr="11A90C60" w:rsidR="70956FFF">
        <w:rPr>
          <w:rFonts w:ascii="Arial Nova" w:hAnsi="Arial Nova" w:eastAsia="Arial Nova" w:cs="Arial Nova"/>
          <w:sz w:val="22"/>
          <w:szCs w:val="22"/>
        </w:rPr>
        <w:t>.  We are collaborating with healthcare provi</w:t>
      </w:r>
      <w:r w:rsidRPr="11A90C60" w:rsidR="184A5165">
        <w:rPr>
          <w:rFonts w:ascii="Arial Nova" w:hAnsi="Arial Nova" w:eastAsia="Arial Nova" w:cs="Arial Nova"/>
          <w:sz w:val="22"/>
          <w:szCs w:val="22"/>
        </w:rPr>
        <w:t xml:space="preserve">ders, IT expects, and patient advocacy groups to ensure the platform is clinically safe, effective, </w:t>
      </w:r>
      <w:r w:rsidRPr="11A90C60" w:rsidR="3A535D90">
        <w:rPr>
          <w:rFonts w:ascii="Arial Nova" w:hAnsi="Arial Nova" w:eastAsia="Arial Nova" w:cs="Arial Nova"/>
          <w:sz w:val="22"/>
          <w:szCs w:val="22"/>
        </w:rPr>
        <w:t>and user-friendly</w:t>
      </w:r>
      <w:r w:rsidRPr="11A90C60" w:rsidR="1CBE4EFC">
        <w:rPr>
          <w:rFonts w:ascii="Arial Nova" w:hAnsi="Arial Nova" w:eastAsia="Arial Nova" w:cs="Arial Nova"/>
          <w:sz w:val="22"/>
          <w:szCs w:val="22"/>
        </w:rPr>
        <w:t xml:space="preserve"> (</w:t>
      </w:r>
      <w:r w:rsidRPr="11A90C60" w:rsidR="14DCA979">
        <w:rPr>
          <w:rFonts w:ascii="Arial Nova" w:hAnsi="Arial Nova" w:eastAsia="Arial Nova" w:cs="Arial Nova"/>
          <w:sz w:val="22"/>
          <w:szCs w:val="22"/>
        </w:rPr>
        <w:t>Edemekong</w:t>
      </w:r>
      <w:r w:rsidRPr="11A90C60" w:rsidR="14DCA979">
        <w:rPr>
          <w:rFonts w:ascii="Arial Nova" w:hAnsi="Arial Nova" w:eastAsia="Arial Nova" w:cs="Arial Nova"/>
          <w:sz w:val="22"/>
          <w:szCs w:val="22"/>
        </w:rPr>
        <w:t xml:space="preserve">, Haydel and </w:t>
      </w:r>
      <w:r w:rsidRPr="11A90C60" w:rsidR="06272137">
        <w:rPr>
          <w:rFonts w:ascii="Arial Nova" w:hAnsi="Arial Nova" w:eastAsia="Arial Nova" w:cs="Arial Nova"/>
          <w:sz w:val="22"/>
          <w:szCs w:val="22"/>
        </w:rPr>
        <w:t>Annamaraju</w:t>
      </w:r>
      <w:r w:rsidRPr="11A90C60" w:rsidR="06272137">
        <w:rPr>
          <w:rFonts w:ascii="Arial Nova" w:hAnsi="Arial Nova" w:eastAsia="Arial Nova" w:cs="Arial Nova"/>
          <w:sz w:val="22"/>
          <w:szCs w:val="22"/>
        </w:rPr>
        <w:t>, 2024</w:t>
      </w:r>
      <w:r w:rsidRPr="11A90C60" w:rsidR="1C06F816">
        <w:rPr>
          <w:rFonts w:ascii="Arial Nova" w:hAnsi="Arial Nova" w:eastAsia="Arial Nova" w:cs="Arial Nova"/>
          <w:sz w:val="22"/>
          <w:szCs w:val="22"/>
        </w:rPr>
        <w:t>).</w:t>
      </w:r>
    </w:p>
    <w:p w:rsidR="7B7F19F0" w:rsidP="21F62400" w:rsidRDefault="7B7F19F0" w14:paraId="3734714D" w14:textId="326475E0" w14:noSpellErr="1">
      <w:pPr>
        <w:ind w:left="0" w:firstLine="0"/>
        <w:jc w:val="both"/>
        <w:rPr>
          <w:rFonts w:ascii="Arial Nova" w:hAnsi="Arial Nova" w:eastAsia="Arial Nova" w:cs="Arial Nova"/>
          <w:sz w:val="22"/>
          <w:szCs w:val="22"/>
        </w:rPr>
      </w:pPr>
      <w:r w:rsidRPr="7293C8A2" w:rsidR="58CACBC7">
        <w:rPr>
          <w:rFonts w:ascii="Arial Nova" w:hAnsi="Arial Nova" w:eastAsia="Arial Nova" w:cs="Arial Nova"/>
          <w:sz w:val="22"/>
          <w:szCs w:val="22"/>
        </w:rPr>
        <w:t>Community involvement is key to empower health’s success</w:t>
      </w:r>
      <w:r w:rsidRPr="7293C8A2" w:rsidR="01F478CE">
        <w:rPr>
          <w:rFonts w:ascii="Arial Nova" w:hAnsi="Arial Nova" w:eastAsia="Arial Nova" w:cs="Arial Nova"/>
          <w:sz w:val="22"/>
          <w:szCs w:val="22"/>
        </w:rPr>
        <w:t>, we plan to engage the public through awareness campaigns, workshops, and feedback channels so that the</w:t>
      </w:r>
      <w:r w:rsidRPr="7293C8A2" w:rsidR="0550AFC8">
        <w:rPr>
          <w:rFonts w:ascii="Arial Nova" w:hAnsi="Arial Nova" w:eastAsia="Arial Nova" w:cs="Arial Nova"/>
          <w:sz w:val="22"/>
          <w:szCs w:val="22"/>
        </w:rPr>
        <w:t xml:space="preserve"> platform reflects real user needs and builds trust</w:t>
      </w:r>
      <w:r w:rsidRPr="7293C8A2" w:rsidR="0550AFC8">
        <w:rPr>
          <w:rFonts w:ascii="Arial Nova" w:hAnsi="Arial Nova" w:eastAsia="Arial Nova" w:cs="Arial Nova"/>
          <w:sz w:val="22"/>
          <w:szCs w:val="22"/>
        </w:rPr>
        <w:t xml:space="preserve">.  </w:t>
      </w:r>
      <w:r w:rsidRPr="7293C8A2" w:rsidR="0550AFC8">
        <w:rPr>
          <w:rFonts w:ascii="Arial Nova" w:hAnsi="Arial Nova" w:eastAsia="Arial Nova" w:cs="Arial Nova"/>
          <w:sz w:val="22"/>
          <w:szCs w:val="22"/>
        </w:rPr>
        <w:t>We invite everyone – patients, health</w:t>
      </w:r>
      <w:r w:rsidRPr="7293C8A2" w:rsidR="66A09DC9">
        <w:rPr>
          <w:rFonts w:ascii="Arial Nova" w:hAnsi="Arial Nova" w:eastAsia="Arial Nova" w:cs="Arial Nova"/>
          <w:sz w:val="22"/>
          <w:szCs w:val="22"/>
        </w:rPr>
        <w:t xml:space="preserve">care staff, </w:t>
      </w:r>
      <w:r w:rsidRPr="7293C8A2" w:rsidR="1EA4ED18">
        <w:rPr>
          <w:rFonts w:ascii="Arial Nova" w:hAnsi="Arial Nova" w:eastAsia="Arial Nova" w:cs="Arial Nova"/>
          <w:sz w:val="22"/>
          <w:szCs w:val="22"/>
        </w:rPr>
        <w:t>policymakers</w:t>
      </w:r>
      <w:r w:rsidRPr="7293C8A2" w:rsidR="66A09DC9">
        <w:rPr>
          <w:rFonts w:ascii="Arial Nova" w:hAnsi="Arial Nova" w:eastAsia="Arial Nova" w:cs="Arial Nova"/>
          <w:sz w:val="22"/>
          <w:szCs w:val="22"/>
        </w:rPr>
        <w:t>, and the wider public-to be part of this journey toward better health nav</w:t>
      </w:r>
      <w:r w:rsidRPr="7293C8A2" w:rsidR="4D62DD42">
        <w:rPr>
          <w:rFonts w:ascii="Arial Nova" w:hAnsi="Arial Nova" w:eastAsia="Arial Nova" w:cs="Arial Nova"/>
          <w:sz w:val="22"/>
          <w:szCs w:val="22"/>
        </w:rPr>
        <w:t>igation</w:t>
      </w:r>
      <w:r w:rsidRPr="7293C8A2" w:rsidR="4D62DD42">
        <w:rPr>
          <w:rFonts w:ascii="Arial Nova" w:hAnsi="Arial Nova" w:eastAsia="Arial Nova" w:cs="Arial Nova"/>
          <w:sz w:val="22"/>
          <w:szCs w:val="22"/>
        </w:rPr>
        <w:t>.</w:t>
      </w:r>
      <w:r w:rsidRPr="7293C8A2" w:rsidR="3B221965">
        <w:rPr>
          <w:rFonts w:ascii="Arial Nova" w:hAnsi="Arial Nova" w:eastAsia="Arial Nova" w:cs="Arial Nova"/>
          <w:sz w:val="22"/>
          <w:szCs w:val="22"/>
        </w:rPr>
        <w:t xml:space="preserve">  </w:t>
      </w:r>
      <w:r w:rsidRPr="7293C8A2" w:rsidR="7B7F19F0">
        <w:rPr>
          <w:rFonts w:ascii="Arial Nova" w:hAnsi="Arial Nova" w:eastAsia="Arial Nova" w:cs="Arial Nova"/>
          <w:sz w:val="22"/>
          <w:szCs w:val="22"/>
        </w:rPr>
        <w:t>Moreover, with a robust fee</w:t>
      </w:r>
      <w:r w:rsidRPr="7293C8A2" w:rsidR="5A7DE190">
        <w:rPr>
          <w:rFonts w:ascii="Arial Nova" w:hAnsi="Arial Nova" w:eastAsia="Arial Nova" w:cs="Arial Nova"/>
          <w:sz w:val="22"/>
          <w:szCs w:val="22"/>
        </w:rPr>
        <w:t>dback mechanism, we can foster continuous improvement within our services, enabling us to respo</w:t>
      </w:r>
      <w:r w:rsidRPr="7293C8A2" w:rsidR="2B19E5D5">
        <w:rPr>
          <w:rFonts w:ascii="Arial Nova" w:hAnsi="Arial Nova" w:eastAsia="Arial Nova" w:cs="Arial Nova"/>
          <w:sz w:val="22"/>
          <w:szCs w:val="22"/>
        </w:rPr>
        <w:t>nd to the needs of our community</w:t>
      </w:r>
      <w:r w:rsidRPr="7293C8A2" w:rsidR="2B19E5D5">
        <w:rPr>
          <w:rFonts w:ascii="Arial Nova" w:hAnsi="Arial Nova" w:eastAsia="Arial Nova" w:cs="Arial Nova"/>
          <w:sz w:val="22"/>
          <w:szCs w:val="22"/>
        </w:rPr>
        <w:t>.</w:t>
      </w:r>
      <w:r w:rsidRPr="7293C8A2" w:rsidR="66D0B598">
        <w:rPr>
          <w:rFonts w:ascii="Arial Nova" w:hAnsi="Arial Nova" w:eastAsia="Arial Nova" w:cs="Arial Nova"/>
          <w:sz w:val="22"/>
          <w:szCs w:val="22"/>
        </w:rPr>
        <w:t xml:space="preserve">  </w:t>
      </w:r>
      <w:r w:rsidRPr="7293C8A2" w:rsidR="66D0B598">
        <w:rPr>
          <w:rFonts w:ascii="Arial Nova" w:hAnsi="Arial Nova" w:eastAsia="Arial Nova" w:cs="Arial Nova"/>
          <w:sz w:val="22"/>
          <w:szCs w:val="22"/>
        </w:rPr>
        <w:t xml:space="preserve">By </w:t>
      </w:r>
      <w:r w:rsidRPr="7293C8A2" w:rsidR="4D892532">
        <w:rPr>
          <w:rFonts w:ascii="Arial Nova" w:hAnsi="Arial Nova" w:eastAsia="Arial Nova" w:cs="Arial Nova"/>
          <w:sz w:val="22"/>
          <w:szCs w:val="22"/>
        </w:rPr>
        <w:t xml:space="preserve">introducing digital </w:t>
      </w:r>
      <w:r w:rsidRPr="7293C8A2" w:rsidR="2030F0B4">
        <w:rPr>
          <w:rFonts w:ascii="Arial Nova" w:hAnsi="Arial Nova" w:eastAsia="Arial Nova" w:cs="Arial Nova"/>
          <w:sz w:val="22"/>
          <w:szCs w:val="22"/>
        </w:rPr>
        <w:t>navigation,</w:t>
      </w:r>
      <w:r w:rsidRPr="7293C8A2" w:rsidR="4D892532">
        <w:rPr>
          <w:rFonts w:ascii="Arial Nova" w:hAnsi="Arial Nova" w:eastAsia="Arial Nova" w:cs="Arial Nova"/>
          <w:sz w:val="22"/>
          <w:szCs w:val="22"/>
        </w:rPr>
        <w:t xml:space="preserve"> we will not only enhance patient engagement but also streamline profess</w:t>
      </w:r>
      <w:r w:rsidRPr="7293C8A2" w:rsidR="59A5C6B7">
        <w:rPr>
          <w:rFonts w:ascii="Arial Nova" w:hAnsi="Arial Nova" w:eastAsia="Arial Nova" w:cs="Arial Nova"/>
          <w:sz w:val="22"/>
          <w:szCs w:val="22"/>
        </w:rPr>
        <w:t xml:space="preserve">ional workflow, </w:t>
      </w:r>
      <w:r w:rsidRPr="7293C8A2" w:rsidR="59A5C6B7">
        <w:rPr>
          <w:rFonts w:ascii="Arial Nova" w:hAnsi="Arial Nova" w:eastAsia="Arial Nova" w:cs="Arial Nova"/>
          <w:sz w:val="22"/>
          <w:szCs w:val="22"/>
        </w:rPr>
        <w:t>ultimately leading</w:t>
      </w:r>
      <w:r w:rsidRPr="7293C8A2" w:rsidR="59A5C6B7">
        <w:rPr>
          <w:rFonts w:ascii="Arial Nova" w:hAnsi="Arial Nova" w:eastAsia="Arial Nova" w:cs="Arial Nova"/>
          <w:sz w:val="22"/>
          <w:szCs w:val="22"/>
        </w:rPr>
        <w:t xml:space="preserve"> to improved health outcomes</w:t>
      </w:r>
      <w:r w:rsidRPr="7293C8A2" w:rsidR="59A5C6B7">
        <w:rPr>
          <w:rFonts w:ascii="Arial Nova" w:hAnsi="Arial Nova" w:eastAsia="Arial Nova" w:cs="Arial Nova"/>
          <w:sz w:val="22"/>
          <w:szCs w:val="22"/>
        </w:rPr>
        <w:t>.</w:t>
      </w:r>
      <w:r w:rsidRPr="7293C8A2" w:rsidR="52BB34E6">
        <w:rPr>
          <w:rFonts w:ascii="Arial Nova" w:hAnsi="Arial Nova" w:eastAsia="Arial Nova" w:cs="Arial Nova"/>
          <w:sz w:val="22"/>
          <w:szCs w:val="22"/>
        </w:rPr>
        <w:t xml:space="preserve">  </w:t>
      </w:r>
      <w:r w:rsidRPr="7293C8A2" w:rsidR="52BB34E6">
        <w:rPr>
          <w:rFonts w:ascii="Arial Nova" w:hAnsi="Arial Nova" w:eastAsia="Arial Nova" w:cs="Arial Nova"/>
          <w:sz w:val="22"/>
          <w:szCs w:val="22"/>
        </w:rPr>
        <w:t xml:space="preserve">Our carefully </w:t>
      </w:r>
      <w:r w:rsidRPr="7293C8A2" w:rsidR="48092123">
        <w:rPr>
          <w:rFonts w:ascii="Arial Nova" w:hAnsi="Arial Nova" w:eastAsia="Arial Nova" w:cs="Arial Nova"/>
          <w:sz w:val="22"/>
          <w:szCs w:val="22"/>
        </w:rPr>
        <w:t>structured</w:t>
      </w:r>
      <w:r w:rsidRPr="7293C8A2" w:rsidR="52BB34E6">
        <w:rPr>
          <w:rFonts w:ascii="Arial Nova" w:hAnsi="Arial Nova" w:eastAsia="Arial Nova" w:cs="Arial Nova"/>
          <w:sz w:val="22"/>
          <w:szCs w:val="22"/>
        </w:rPr>
        <w:t xml:space="preserve"> timeline ensures we </w:t>
      </w:r>
      <w:r w:rsidRPr="7293C8A2" w:rsidR="52BB34E6">
        <w:rPr>
          <w:rFonts w:ascii="Arial Nova" w:hAnsi="Arial Nova" w:eastAsia="Arial Nova" w:cs="Arial Nova"/>
          <w:sz w:val="22"/>
          <w:szCs w:val="22"/>
        </w:rPr>
        <w:t>remain</w:t>
      </w:r>
      <w:r w:rsidRPr="7293C8A2" w:rsidR="52BB34E6">
        <w:rPr>
          <w:rFonts w:ascii="Arial Nova" w:hAnsi="Arial Nova" w:eastAsia="Arial Nova" w:cs="Arial Nova"/>
          <w:sz w:val="22"/>
          <w:szCs w:val="22"/>
        </w:rPr>
        <w:t xml:space="preserve"> responsive to user feedback and regulatory guid</w:t>
      </w:r>
      <w:r w:rsidRPr="7293C8A2" w:rsidR="754B5ACF">
        <w:rPr>
          <w:rFonts w:ascii="Arial Nova" w:hAnsi="Arial Nova" w:eastAsia="Arial Nova" w:cs="Arial Nova"/>
          <w:sz w:val="22"/>
          <w:szCs w:val="22"/>
        </w:rPr>
        <w:t>elines.</w:t>
      </w:r>
    </w:p>
    <w:p w:rsidR="3BA03767" w:rsidP="7293C8A2" w:rsidRDefault="3BA03767" w14:paraId="2CAA28E9" w14:textId="1C0F421C">
      <w:pPr>
        <w:ind w:left="0" w:firstLine="0"/>
        <w:jc w:val="both"/>
        <w:rPr>
          <w:rFonts w:ascii="Arial Nova" w:hAnsi="Arial Nova" w:eastAsia="Arial Nova" w:cs="Arial Nova"/>
          <w:sz w:val="22"/>
          <w:szCs w:val="22"/>
        </w:rPr>
      </w:pPr>
    </w:p>
    <w:p w:rsidR="3BA03767" w:rsidP="7293C8A2" w:rsidRDefault="3BA03767" w14:noSpellErr="1" w14:paraId="6BA61AC2" w14:textId="77DC907F">
      <w:pPr>
        <w:ind w:left="0" w:firstLine="0"/>
        <w:jc w:val="both"/>
        <w:rPr>
          <w:rFonts w:ascii="Arial Nova" w:hAnsi="Arial Nova" w:eastAsia="Arial Nova" w:cs="Arial Nova"/>
          <w:b w:val="1"/>
          <w:bCs w:val="1"/>
          <w:sz w:val="22"/>
          <w:szCs w:val="22"/>
        </w:rPr>
      </w:pPr>
      <w:r w:rsidRPr="7293C8A2" w:rsidR="15C70CCB">
        <w:rPr>
          <w:rFonts w:ascii="Arial Nova" w:hAnsi="Arial Nova" w:eastAsia="Arial Nova" w:cs="Arial Nova"/>
          <w:b w:val="1"/>
          <w:bCs w:val="1"/>
          <w:sz w:val="22"/>
          <w:szCs w:val="22"/>
        </w:rPr>
        <w:t>Understanding the challenges:</w:t>
      </w:r>
    </w:p>
    <w:p w:rsidR="3BA03767" w:rsidP="11A90C60" w:rsidRDefault="3BA03767" w14:paraId="72A49E4A" w14:noSpellErr="1" w14:textId="3983C608">
      <w:pPr>
        <w:pStyle w:val="Normal"/>
        <w:ind w:left="0" w:firstLine="0"/>
        <w:jc w:val="both"/>
        <w:rPr>
          <w:rFonts w:ascii="Arial Nova" w:hAnsi="Arial Nova" w:eastAsia="Arial Nova" w:cs="Arial Nova"/>
          <w:sz w:val="22"/>
          <w:szCs w:val="22"/>
        </w:rPr>
      </w:pPr>
      <w:r w:rsidRPr="11A90C60" w:rsidR="15C70CCB">
        <w:rPr>
          <w:rFonts w:ascii="Arial Nova" w:hAnsi="Arial Nova" w:eastAsia="Arial Nova" w:cs="Arial Nova"/>
          <w:sz w:val="22"/>
          <w:szCs w:val="22"/>
        </w:rPr>
        <w:t>Navigating health and social care services is often a daunting task for many individuals, especially those managing chronic illnesses, elderly populations, and vulnerable groups with limited health literacy or digital skills</w:t>
      </w:r>
      <w:r w:rsidRPr="11A90C60" w:rsidR="15C70CCB">
        <w:rPr>
          <w:rFonts w:ascii="Arial Nova" w:hAnsi="Arial Nova" w:eastAsia="Arial Nova" w:cs="Arial Nova"/>
          <w:sz w:val="22"/>
          <w:szCs w:val="22"/>
        </w:rPr>
        <w:t xml:space="preserve">.  </w:t>
      </w:r>
      <w:r w:rsidRPr="11A90C60" w:rsidR="15C70CCB">
        <w:rPr>
          <w:rFonts w:ascii="Arial Nova" w:hAnsi="Arial Nova" w:eastAsia="Arial Nova" w:cs="Arial Nova"/>
          <w:sz w:val="22"/>
          <w:szCs w:val="22"/>
        </w:rPr>
        <w:t xml:space="preserve">These individuals </w:t>
      </w:r>
      <w:r w:rsidRPr="11A90C60" w:rsidR="15C70CCB">
        <w:rPr>
          <w:rFonts w:ascii="Arial Nova" w:hAnsi="Arial Nova" w:eastAsia="Arial Nova" w:cs="Arial Nova"/>
          <w:sz w:val="22"/>
          <w:szCs w:val="22"/>
        </w:rPr>
        <w:t>frequently</w:t>
      </w:r>
      <w:r w:rsidRPr="11A90C60" w:rsidR="15C70CCB">
        <w:rPr>
          <w:rFonts w:ascii="Arial Nova" w:hAnsi="Arial Nova" w:eastAsia="Arial Nova" w:cs="Arial Nova"/>
          <w:sz w:val="22"/>
          <w:szCs w:val="22"/>
        </w:rPr>
        <w:t xml:space="preserve"> </w:t>
      </w:r>
      <w:r w:rsidRPr="11A90C60" w:rsidR="15C70CCB">
        <w:rPr>
          <w:rFonts w:ascii="Arial Nova" w:hAnsi="Arial Nova" w:eastAsia="Arial Nova" w:cs="Arial Nova"/>
          <w:sz w:val="22"/>
          <w:szCs w:val="22"/>
        </w:rPr>
        <w:t>encounter</w:t>
      </w:r>
      <w:r w:rsidRPr="11A90C60" w:rsidR="15C70CCB">
        <w:rPr>
          <w:rFonts w:ascii="Arial Nova" w:hAnsi="Arial Nova" w:eastAsia="Arial Nova" w:cs="Arial Nova"/>
          <w:sz w:val="22"/>
          <w:szCs w:val="22"/>
        </w:rPr>
        <w:t xml:space="preserve"> barriers such as confusing referral processes, long waiting times, unclear information, and disjointed communication among providers, such challenges can lead to delayed treatment, unmet health needs, increased anxiety, and poorer health outcomes</w:t>
      </w:r>
      <w:r w:rsidRPr="11A90C60" w:rsidR="093D3B3C">
        <w:rPr>
          <w:rFonts w:ascii="Arial Nova" w:hAnsi="Arial Nova" w:eastAsia="Arial Nova" w:cs="Arial Nova"/>
          <w:sz w:val="22"/>
          <w:szCs w:val="22"/>
        </w:rPr>
        <w:t xml:space="preserve"> </w:t>
      </w:r>
      <w:r w:rsidRPr="11A90C60" w:rsidR="093D3B3C">
        <w:rPr>
          <w:rFonts w:ascii="Times New Roman" w:hAnsi="Times New Roman" w:eastAsia="Times New Roman" w:cs="Times New Roman"/>
          <w:noProof w:val="0"/>
          <w:sz w:val="24"/>
          <w:szCs w:val="24"/>
          <w:lang w:val="en-GB"/>
        </w:rPr>
        <w:t>(NHS, 2018) access 13</w:t>
      </w:r>
      <w:r w:rsidRPr="11A90C60" w:rsidR="093D3B3C">
        <w:rPr>
          <w:rFonts w:ascii="Times New Roman" w:hAnsi="Times New Roman" w:eastAsia="Times New Roman" w:cs="Times New Roman"/>
          <w:noProof w:val="0"/>
          <w:sz w:val="24"/>
          <w:szCs w:val="24"/>
          <w:vertAlign w:val="superscript"/>
          <w:lang w:val="en-GB"/>
        </w:rPr>
        <w:t>th</w:t>
      </w:r>
      <w:r w:rsidRPr="11A90C60" w:rsidR="093D3B3C">
        <w:rPr>
          <w:rFonts w:ascii="Times New Roman" w:hAnsi="Times New Roman" w:eastAsia="Times New Roman" w:cs="Times New Roman"/>
          <w:noProof w:val="0"/>
          <w:sz w:val="24"/>
          <w:szCs w:val="24"/>
          <w:lang w:val="en-GB"/>
        </w:rPr>
        <w:t xml:space="preserve"> </w:t>
      </w:r>
      <w:r w:rsidRPr="11A90C60" w:rsidR="093D3B3C">
        <w:rPr>
          <w:rFonts w:ascii="Times New Roman" w:hAnsi="Times New Roman" w:eastAsia="Times New Roman" w:cs="Times New Roman"/>
          <w:noProof w:val="0"/>
          <w:sz w:val="24"/>
          <w:szCs w:val="24"/>
          <w:lang w:val="en-GB"/>
        </w:rPr>
        <w:t>November</w:t>
      </w:r>
      <w:r w:rsidRPr="11A90C60" w:rsidR="093D3B3C">
        <w:rPr>
          <w:rFonts w:ascii="Times New Roman" w:hAnsi="Times New Roman" w:eastAsia="Times New Roman" w:cs="Times New Roman"/>
          <w:noProof w:val="0"/>
          <w:sz w:val="24"/>
          <w:szCs w:val="24"/>
          <w:lang w:val="en-GB"/>
        </w:rPr>
        <w:t xml:space="preserve"> 2025</w:t>
      </w:r>
      <w:r w:rsidRPr="11A90C60" w:rsidR="15C70CCB">
        <w:rPr>
          <w:rFonts w:ascii="Arial Nova" w:hAnsi="Arial Nova" w:eastAsia="Arial Nova" w:cs="Arial Nova"/>
          <w:sz w:val="22"/>
          <w:szCs w:val="22"/>
        </w:rPr>
        <w:t>.</w:t>
      </w:r>
    </w:p>
    <w:p w:rsidR="3BA03767" w:rsidP="7293C8A2" w:rsidRDefault="3BA03767" w14:noSpellErr="1" w14:paraId="0C15A542" w14:textId="6638884D">
      <w:pPr>
        <w:ind w:left="0" w:firstLine="0"/>
        <w:jc w:val="both"/>
        <w:rPr>
          <w:rFonts w:ascii="Arial Nova" w:hAnsi="Arial Nova" w:eastAsia="Arial Nova" w:cs="Arial Nova"/>
          <w:sz w:val="22"/>
          <w:szCs w:val="22"/>
        </w:rPr>
      </w:pPr>
      <w:r w:rsidRPr="7293C8A2" w:rsidR="15C70CCB">
        <w:rPr>
          <w:rFonts w:ascii="Arial Nova" w:hAnsi="Arial Nova" w:eastAsia="Arial Nova" w:cs="Arial Nova"/>
          <w:sz w:val="22"/>
          <w:szCs w:val="22"/>
        </w:rPr>
        <w:t>Health care professionals, meanwhile, grapple with siloed systems that complicate the coordination of care, hinder access to up-to-date patient information, and increase administrative burdens</w:t>
      </w:r>
      <w:r w:rsidRPr="7293C8A2" w:rsidR="15C70CCB">
        <w:rPr>
          <w:rFonts w:ascii="Arial Nova" w:hAnsi="Arial Nova" w:eastAsia="Arial Nova" w:cs="Arial Nova"/>
          <w:sz w:val="22"/>
          <w:szCs w:val="22"/>
        </w:rPr>
        <w:t xml:space="preserve">.  </w:t>
      </w:r>
      <w:r w:rsidRPr="7293C8A2" w:rsidR="15C70CCB">
        <w:rPr>
          <w:rFonts w:ascii="Arial Nova" w:hAnsi="Arial Nova" w:eastAsia="Arial Nova" w:cs="Arial Nova"/>
          <w:sz w:val="22"/>
          <w:szCs w:val="22"/>
        </w:rPr>
        <w:t>The lack of integrated navigation tools often results in inefficiencies and stress, detracting from the quality of care delivered</w:t>
      </w:r>
      <w:r w:rsidRPr="7293C8A2" w:rsidR="15C70CCB">
        <w:rPr>
          <w:rFonts w:ascii="Arial Nova" w:hAnsi="Arial Nova" w:eastAsia="Arial Nova" w:cs="Arial Nova"/>
          <w:sz w:val="22"/>
          <w:szCs w:val="22"/>
        </w:rPr>
        <w:t xml:space="preserve">.  </w:t>
      </w:r>
      <w:r w:rsidRPr="7293C8A2" w:rsidR="15C70CCB">
        <w:rPr>
          <w:rFonts w:ascii="Arial Nova" w:hAnsi="Arial Nova" w:eastAsia="Arial Nova" w:cs="Arial Nova"/>
          <w:sz w:val="22"/>
          <w:szCs w:val="22"/>
        </w:rPr>
        <w:t xml:space="preserve">Empower health was conceived to address these gaps by </w:t>
      </w:r>
      <w:r w:rsidRPr="7293C8A2" w:rsidR="15C70CCB">
        <w:rPr>
          <w:rFonts w:ascii="Arial Nova" w:hAnsi="Arial Nova" w:eastAsia="Arial Nova" w:cs="Arial Nova"/>
          <w:sz w:val="22"/>
          <w:szCs w:val="22"/>
        </w:rPr>
        <w:t>leveraging</w:t>
      </w:r>
      <w:r w:rsidRPr="7293C8A2" w:rsidR="15C70CCB">
        <w:rPr>
          <w:rFonts w:ascii="Arial Nova" w:hAnsi="Arial Nova" w:eastAsia="Arial Nova" w:cs="Arial Nova"/>
          <w:sz w:val="22"/>
          <w:szCs w:val="22"/>
        </w:rPr>
        <w:t xml:space="preserve"> technology to simplify healthcare navigation, streamline communication, and empower users with </w:t>
      </w:r>
      <w:r w:rsidRPr="7293C8A2" w:rsidR="15C70CCB">
        <w:rPr>
          <w:rFonts w:ascii="Arial Nova" w:hAnsi="Arial Nova" w:eastAsia="Arial Nova" w:cs="Arial Nova"/>
          <w:sz w:val="22"/>
          <w:szCs w:val="22"/>
        </w:rPr>
        <w:t>timely</w:t>
      </w:r>
      <w:r w:rsidRPr="7293C8A2" w:rsidR="232D2C2F">
        <w:rPr>
          <w:rFonts w:ascii="Arial Nova" w:hAnsi="Arial Nova" w:eastAsia="Arial Nova" w:cs="Arial Nova"/>
          <w:sz w:val="22"/>
          <w:szCs w:val="22"/>
        </w:rPr>
        <w:t xml:space="preserve"> </w:t>
      </w:r>
      <w:r w:rsidRPr="7293C8A2" w:rsidR="232D2C2F">
        <w:rPr>
          <w:rFonts w:ascii="Arial Nova" w:hAnsi="Arial Nova" w:eastAsia="Arial Nova" w:cs="Arial Nova"/>
          <w:sz w:val="22"/>
          <w:szCs w:val="22"/>
        </w:rPr>
        <w:t>accurate</w:t>
      </w:r>
      <w:r w:rsidRPr="7293C8A2" w:rsidR="232D2C2F">
        <w:rPr>
          <w:rFonts w:ascii="Arial Nova" w:hAnsi="Arial Nova" w:eastAsia="Arial Nova" w:cs="Arial Nova"/>
          <w:sz w:val="22"/>
          <w:szCs w:val="22"/>
        </w:rPr>
        <w:t xml:space="preserve"> information.</w:t>
      </w:r>
    </w:p>
    <w:p w:rsidR="3BA03767" w:rsidP="7293C8A2" w:rsidRDefault="3BA03767" w14:noSpellErr="1" w14:paraId="6F8C8443" w14:textId="42D379CA">
      <w:pPr>
        <w:ind w:left="0" w:firstLine="0"/>
        <w:jc w:val="both"/>
        <w:rPr>
          <w:rFonts w:ascii="Arial Nova" w:hAnsi="Arial Nova" w:eastAsia="Arial Nova" w:cs="Arial Nova"/>
          <w:sz w:val="22"/>
          <w:szCs w:val="22"/>
        </w:rPr>
      </w:pPr>
    </w:p>
    <w:p w:rsidR="3BA03767" w:rsidP="7293C8A2" w:rsidRDefault="3BA03767" w14:paraId="6B59465F" w14:textId="7787ECB6">
      <w:pPr>
        <w:ind w:left="0" w:firstLine="0"/>
        <w:jc w:val="both"/>
        <w:rPr>
          <w:rFonts w:ascii="Arial Nova" w:hAnsi="Arial Nova" w:eastAsia="Arial Nova" w:cs="Arial Nova"/>
          <w:sz w:val="22"/>
          <w:szCs w:val="22"/>
        </w:rPr>
      </w:pPr>
    </w:p>
    <w:p w:rsidR="3BA03767" w:rsidP="7293C8A2" w:rsidRDefault="3BA03767" w14:paraId="205E77CE" w14:textId="777CB328">
      <w:pPr>
        <w:ind w:left="0" w:firstLine="0"/>
        <w:jc w:val="both"/>
        <w:rPr>
          <w:rFonts w:ascii="Arial Nova" w:hAnsi="Arial Nova" w:eastAsia="Arial Nova" w:cs="Arial Nova"/>
          <w:b w:val="1"/>
          <w:bCs w:val="1"/>
          <w:sz w:val="22"/>
          <w:szCs w:val="22"/>
        </w:rPr>
      </w:pPr>
    </w:p>
    <w:p w:rsidR="3BA03767" w:rsidP="7293C8A2" w:rsidRDefault="3BA03767" w14:noSpellErr="1" w14:paraId="7C9D4BFD" w14:textId="214CC6E8">
      <w:pPr>
        <w:ind w:left="0" w:firstLine="0"/>
        <w:jc w:val="both"/>
        <w:rPr>
          <w:rFonts w:ascii="Arial Nova" w:hAnsi="Arial Nova" w:eastAsia="Arial Nova" w:cs="Arial Nova"/>
          <w:b w:val="1"/>
          <w:bCs w:val="1"/>
          <w:sz w:val="22"/>
          <w:szCs w:val="22"/>
        </w:rPr>
      </w:pPr>
      <w:r w:rsidRPr="7293C8A2" w:rsidR="4CBCC171">
        <w:rPr>
          <w:rFonts w:ascii="Arial Nova" w:hAnsi="Arial Nova" w:eastAsia="Arial Nova" w:cs="Arial Nova"/>
          <w:b w:val="1"/>
          <w:bCs w:val="1"/>
          <w:sz w:val="22"/>
          <w:szCs w:val="22"/>
        </w:rPr>
        <w:t>Target audience and impact:</w:t>
      </w:r>
    </w:p>
    <w:p w:rsidR="3BA03767" w:rsidP="7293C8A2" w:rsidRDefault="3BA03767" w14:noSpellErr="1" w14:paraId="5E816FF8" w14:textId="531BA51D">
      <w:pPr>
        <w:ind w:left="0" w:firstLine="0"/>
        <w:jc w:val="both"/>
        <w:rPr>
          <w:rFonts w:ascii="Arial Nova" w:hAnsi="Arial Nova" w:eastAsia="Arial Nova" w:cs="Arial Nova"/>
          <w:sz w:val="22"/>
          <w:szCs w:val="22"/>
        </w:rPr>
      </w:pPr>
      <w:r w:rsidRPr="7293C8A2" w:rsidR="4CBCC171">
        <w:rPr>
          <w:rFonts w:ascii="Arial Nova" w:hAnsi="Arial Nova" w:eastAsia="Arial Nova" w:cs="Arial Nova"/>
          <w:sz w:val="22"/>
          <w:szCs w:val="22"/>
        </w:rPr>
        <w:t>Empower health primarily serves two interconnected user groups:</w:t>
      </w:r>
    </w:p>
    <w:p w:rsidR="3BA03767" w:rsidP="7293C8A2" w:rsidRDefault="3BA03767" w14:noSpellErr="1" w14:paraId="0E8FA7F0" w14:textId="0E187577">
      <w:pPr>
        <w:pStyle w:val="ListParagraph"/>
        <w:numPr>
          <w:ilvl w:val="0"/>
          <w:numId w:val="1"/>
        </w:numPr>
        <w:ind/>
        <w:jc w:val="both"/>
        <w:rPr>
          <w:rFonts w:ascii="Arial Nova" w:hAnsi="Arial Nova" w:eastAsia="Arial Nova" w:cs="Arial Nova"/>
          <w:sz w:val="22"/>
          <w:szCs w:val="22"/>
        </w:rPr>
      </w:pPr>
      <w:r w:rsidRPr="7293C8A2" w:rsidR="4CBCC171">
        <w:rPr>
          <w:rFonts w:ascii="Arial Nova" w:hAnsi="Arial Nova" w:eastAsia="Arial Nova" w:cs="Arial Nova"/>
          <w:sz w:val="22"/>
          <w:szCs w:val="22"/>
        </w:rPr>
        <w:t>Patients and caregivers:  This includes individuals with chronic disease such as diabetes, cardiovascular conditions, and respiratory illnesses, who require coordinated, ongoing care.  Elderly patients, who often navigate multiple services, and vulnerable groups facing language or digital literacy barriers, will also benefit significantly.  Empower Health offers these users personalized guidance, alerts, and easy access to services, reducing confusion and fostering self-management.</w:t>
      </w:r>
    </w:p>
    <w:p w:rsidR="3BA03767" w:rsidP="7293C8A2" w:rsidRDefault="3BA03767" w14:noSpellErr="1" w14:paraId="76B2FA01" w14:textId="1A1D19FE">
      <w:pPr>
        <w:pStyle w:val="ListParagraph"/>
        <w:numPr>
          <w:ilvl w:val="0"/>
          <w:numId w:val="1"/>
        </w:numPr>
        <w:ind/>
        <w:jc w:val="both"/>
        <w:rPr>
          <w:rFonts w:ascii="Arial Nova" w:hAnsi="Arial Nova" w:eastAsia="Arial Nova" w:cs="Arial Nova"/>
          <w:sz w:val="22"/>
          <w:szCs w:val="22"/>
        </w:rPr>
      </w:pPr>
      <w:r w:rsidRPr="7293C8A2" w:rsidR="4CBCC171">
        <w:rPr>
          <w:rFonts w:ascii="Arial Nova" w:hAnsi="Arial Nova" w:eastAsia="Arial Nova" w:cs="Arial Nova"/>
          <w:sz w:val="22"/>
          <w:szCs w:val="22"/>
        </w:rPr>
        <w:t>Healthcare professionals:  Clinicians, community health workers, social care providers, and administrative staff will benefit from streamline workflows, improved communication channels, and access to holistic patient information.  This supports better clinical decision-making, reduces duplication of efforts, and enhance patient safety.</w:t>
      </w:r>
    </w:p>
    <w:p w:rsidR="3BA03767" w:rsidP="7293C8A2" w:rsidRDefault="3BA03767" w14:paraId="6DE72007" w14:noSpellErr="1" w14:textId="4821F721">
      <w:pPr>
        <w:pStyle w:val="Normal"/>
        <w:ind/>
        <w:jc w:val="both"/>
        <w:rPr>
          <w:rFonts w:ascii="Arial Nova" w:hAnsi="Arial Nova" w:eastAsia="Arial Nova" w:cs="Arial Nova"/>
          <w:sz w:val="22"/>
          <w:szCs w:val="22"/>
        </w:rPr>
      </w:pPr>
      <w:r w:rsidRPr="11A90C60" w:rsidR="4CBCC171">
        <w:rPr>
          <w:rFonts w:ascii="Arial Nova" w:hAnsi="Arial Nova" w:eastAsia="Arial Nova" w:cs="Arial Nova"/>
          <w:sz w:val="22"/>
          <w:szCs w:val="22"/>
        </w:rPr>
        <w:t>By bridging these groups, Empower Health fosters a collaborative care environment that enhances the wellbeing of individuals whiles supporting professionals in delivering high quality care efficiently</w:t>
      </w:r>
      <w:r w:rsidRPr="11A90C60" w:rsidR="1AF3DC0B">
        <w:rPr>
          <w:rFonts w:ascii="Arial Nova" w:hAnsi="Arial Nova" w:eastAsia="Arial Nova" w:cs="Arial Nova"/>
          <w:sz w:val="22"/>
          <w:szCs w:val="22"/>
        </w:rPr>
        <w:t xml:space="preserve"> </w:t>
      </w:r>
      <w:r w:rsidRPr="11A90C60" w:rsidR="1AF3DC0B">
        <w:rPr>
          <w:rFonts w:ascii="Times New Roman" w:hAnsi="Times New Roman" w:eastAsia="Times New Roman" w:cs="Times New Roman"/>
          <w:noProof w:val="0"/>
          <w:sz w:val="24"/>
          <w:szCs w:val="24"/>
          <w:lang w:val="en-GB"/>
        </w:rPr>
        <w:t>(Mesko et al., 2025)</w:t>
      </w:r>
      <w:r w:rsidRPr="11A90C60" w:rsidR="4CBCC171">
        <w:rPr>
          <w:rFonts w:ascii="Arial Nova" w:hAnsi="Arial Nova" w:eastAsia="Arial Nova" w:cs="Arial Nova"/>
          <w:sz w:val="22"/>
          <w:szCs w:val="22"/>
        </w:rPr>
        <w:t>.</w:t>
      </w:r>
    </w:p>
    <w:p w:rsidR="3BA03767" w:rsidP="7293C8A2" w:rsidRDefault="3BA03767" w14:paraId="5DCD4DF2" w14:textId="0BE9C3ED">
      <w:pPr>
        <w:pStyle w:val="Normal"/>
        <w:ind/>
        <w:jc w:val="both"/>
        <w:rPr>
          <w:rFonts w:ascii="Arial Nova" w:hAnsi="Arial Nova" w:eastAsia="Arial Nova" w:cs="Arial Nova"/>
          <w:sz w:val="22"/>
          <w:szCs w:val="22"/>
        </w:rPr>
      </w:pPr>
    </w:p>
    <w:p w:rsidR="3BA03767" w:rsidP="7293C8A2" w:rsidRDefault="3BA03767" w14:paraId="4CF30BAB" w14:textId="59859430">
      <w:pPr>
        <w:pStyle w:val="Normal"/>
        <w:ind/>
        <w:jc w:val="both"/>
        <w:rPr>
          <w:rFonts w:ascii="Arial Nova" w:hAnsi="Arial Nova" w:eastAsia="Arial Nova" w:cs="Arial Nova"/>
          <w:sz w:val="22"/>
          <w:szCs w:val="22"/>
        </w:rPr>
      </w:pPr>
    </w:p>
    <w:p w:rsidR="3BA03767" w:rsidP="7293C8A2" w:rsidRDefault="3BA03767" w14:paraId="20B1968D" w14:textId="6A001BF2">
      <w:pPr>
        <w:pStyle w:val="Normal"/>
        <w:ind/>
        <w:jc w:val="both"/>
        <w:rPr>
          <w:rFonts w:ascii="Arial Nova" w:hAnsi="Arial Nova" w:eastAsia="Arial Nova" w:cs="Arial Nova"/>
          <w:b w:val="1"/>
          <w:bCs w:val="1"/>
          <w:sz w:val="22"/>
          <w:szCs w:val="22"/>
        </w:rPr>
      </w:pPr>
      <w:r w:rsidRPr="7293C8A2" w:rsidR="42C4B3C9">
        <w:rPr>
          <w:rFonts w:ascii="Arial Nova" w:hAnsi="Arial Nova" w:eastAsia="Arial Nova" w:cs="Arial Nova"/>
          <w:b w:val="1"/>
          <w:bCs w:val="1"/>
          <w:sz w:val="22"/>
          <w:szCs w:val="22"/>
        </w:rPr>
        <w:t>Implementation:</w:t>
      </w:r>
    </w:p>
    <w:p w:rsidR="3BA03767" w:rsidP="7293C8A2" w:rsidRDefault="3BA03767" w14:paraId="04E431DE" w14:textId="0B01D279">
      <w:pPr>
        <w:pStyle w:val="Normal"/>
        <w:ind/>
        <w:jc w:val="both"/>
        <w:rPr>
          <w:rFonts w:ascii="Arial Nova" w:hAnsi="Arial Nova" w:eastAsia="Arial Nova" w:cs="Arial Nova"/>
          <w:sz w:val="22"/>
          <w:szCs w:val="22"/>
        </w:rPr>
      </w:pPr>
      <w:r w:rsidRPr="7293C8A2" w:rsidR="42C4B3C9">
        <w:rPr>
          <w:rFonts w:ascii="Arial Nova" w:hAnsi="Arial Nova" w:eastAsia="Arial Nova" w:cs="Arial Nova"/>
          <w:sz w:val="22"/>
          <w:szCs w:val="22"/>
        </w:rPr>
        <w:t>Empower Health will be launched</w:t>
      </w:r>
      <w:r w:rsidRPr="7293C8A2" w:rsidR="07E8EF39">
        <w:rPr>
          <w:rFonts w:ascii="Arial Nova" w:hAnsi="Arial Nova" w:eastAsia="Arial Nova" w:cs="Arial Nova"/>
          <w:sz w:val="22"/>
          <w:szCs w:val="22"/>
        </w:rPr>
        <w:t xml:space="preserve"> </w:t>
      </w:r>
      <w:r w:rsidRPr="7293C8A2" w:rsidR="42C4B3C9">
        <w:rPr>
          <w:rFonts w:ascii="Arial Nova" w:hAnsi="Arial Nova" w:eastAsia="Arial Nova" w:cs="Arial Nova"/>
          <w:sz w:val="22"/>
          <w:szCs w:val="22"/>
        </w:rPr>
        <w:t>initially in community health and hospital out</w:t>
      </w:r>
      <w:r w:rsidRPr="7293C8A2" w:rsidR="7A277290">
        <w:rPr>
          <w:rFonts w:ascii="Arial Nova" w:hAnsi="Arial Nova" w:eastAsia="Arial Nova" w:cs="Arial Nova"/>
          <w:sz w:val="22"/>
          <w:szCs w:val="22"/>
        </w:rPr>
        <w:t>patient departments, healthcare IT teams and clinical staff will collaborate to integrate the solu</w:t>
      </w:r>
      <w:r w:rsidRPr="7293C8A2" w:rsidR="46930A73">
        <w:rPr>
          <w:rFonts w:ascii="Arial Nova" w:hAnsi="Arial Nova" w:eastAsia="Arial Nova" w:cs="Arial Nova"/>
          <w:sz w:val="22"/>
          <w:szCs w:val="22"/>
        </w:rPr>
        <w:t>tion into existing workflows, with ongoing training and support provided.</w:t>
      </w:r>
    </w:p>
    <w:p w:rsidR="3BA03767" w:rsidP="7293C8A2" w:rsidRDefault="3BA03767" w14:paraId="04A54452" w14:textId="7C96DC57">
      <w:pPr>
        <w:pStyle w:val="Normal"/>
        <w:ind/>
        <w:jc w:val="both"/>
        <w:rPr>
          <w:rFonts w:ascii="Arial Nova" w:hAnsi="Arial Nova" w:eastAsia="Arial Nova" w:cs="Arial Nova"/>
          <w:sz w:val="22"/>
          <w:szCs w:val="22"/>
        </w:rPr>
      </w:pPr>
    </w:p>
    <w:p w:rsidR="3BA03767" w:rsidP="7293C8A2" w:rsidRDefault="3BA03767" w14:paraId="6B3FD7C0" w14:textId="50A8EB1D">
      <w:pPr>
        <w:pStyle w:val="Normal"/>
        <w:ind/>
        <w:jc w:val="both"/>
        <w:rPr>
          <w:rFonts w:ascii="Arial Nova" w:hAnsi="Arial Nova" w:eastAsia="Arial Nova" w:cs="Arial Nova"/>
          <w:b w:val="1"/>
          <w:bCs w:val="1"/>
          <w:sz w:val="22"/>
          <w:szCs w:val="22"/>
        </w:rPr>
      </w:pPr>
    </w:p>
    <w:p w:rsidR="3BA03767" w:rsidP="7293C8A2" w:rsidRDefault="3BA03767" w14:paraId="61E3CD04" w14:textId="121C2BF6">
      <w:pPr>
        <w:pStyle w:val="Normal"/>
        <w:ind/>
        <w:jc w:val="both"/>
        <w:rPr>
          <w:rFonts w:ascii="Arial Nova" w:hAnsi="Arial Nova" w:eastAsia="Arial Nova" w:cs="Arial Nova"/>
          <w:b w:val="1"/>
          <w:bCs w:val="1"/>
          <w:sz w:val="22"/>
          <w:szCs w:val="22"/>
        </w:rPr>
      </w:pPr>
      <w:r w:rsidRPr="7293C8A2" w:rsidR="0270ED56">
        <w:rPr>
          <w:rFonts w:ascii="Arial Nova" w:hAnsi="Arial Nova" w:eastAsia="Arial Nova" w:cs="Arial Nova"/>
          <w:b w:val="1"/>
          <w:bCs w:val="1"/>
          <w:sz w:val="22"/>
          <w:szCs w:val="22"/>
        </w:rPr>
        <w:t>How Empower Health Enhances Health and Wellbeing:</w:t>
      </w:r>
    </w:p>
    <w:p w:rsidR="3BA03767" w:rsidP="7293C8A2" w:rsidRDefault="3BA03767" w14:paraId="3C2C2D7F" w14:noSpellErr="1" w14:textId="6D0E38AC">
      <w:pPr>
        <w:pStyle w:val="Normal"/>
        <w:ind/>
        <w:jc w:val="both"/>
        <w:rPr>
          <w:rFonts w:ascii="Arial Nova" w:hAnsi="Arial Nova" w:eastAsia="Arial Nova" w:cs="Arial Nova"/>
          <w:sz w:val="22"/>
          <w:szCs w:val="22"/>
        </w:rPr>
      </w:pPr>
      <w:r w:rsidRPr="11A90C60" w:rsidR="0270ED56">
        <w:rPr>
          <w:rFonts w:ascii="Arial Nova" w:hAnsi="Arial Nova" w:eastAsia="Arial Nova" w:cs="Arial Nova"/>
          <w:sz w:val="22"/>
          <w:szCs w:val="22"/>
        </w:rPr>
        <w:t xml:space="preserve">Empower Health improves health outcomes by enabling </w:t>
      </w:r>
      <w:r w:rsidRPr="11A90C60" w:rsidR="0270ED56">
        <w:rPr>
          <w:rFonts w:ascii="Arial Nova" w:hAnsi="Arial Nova" w:eastAsia="Arial Nova" w:cs="Arial Nova"/>
          <w:sz w:val="22"/>
          <w:szCs w:val="22"/>
        </w:rPr>
        <w:t>timely</w:t>
      </w:r>
      <w:r w:rsidRPr="11A90C60" w:rsidR="0270ED56">
        <w:rPr>
          <w:rFonts w:ascii="Arial Nova" w:hAnsi="Arial Nova" w:eastAsia="Arial Nova" w:cs="Arial Nova"/>
          <w:sz w:val="22"/>
          <w:szCs w:val="22"/>
        </w:rPr>
        <w:t xml:space="preserve"> interventions, redu</w:t>
      </w:r>
      <w:r w:rsidRPr="11A90C60" w:rsidR="61962A3F">
        <w:rPr>
          <w:rFonts w:ascii="Arial Nova" w:hAnsi="Arial Nova" w:eastAsia="Arial Nova" w:cs="Arial Nova"/>
          <w:sz w:val="22"/>
          <w:szCs w:val="22"/>
        </w:rPr>
        <w:t>cing missed appointments, and enhancing adherence to treatment plans</w:t>
      </w:r>
      <w:r w:rsidRPr="11A90C60" w:rsidR="61962A3F">
        <w:rPr>
          <w:rFonts w:ascii="Arial Nova" w:hAnsi="Arial Nova" w:eastAsia="Arial Nova" w:cs="Arial Nova"/>
          <w:sz w:val="22"/>
          <w:szCs w:val="22"/>
        </w:rPr>
        <w:t xml:space="preserve">.  </w:t>
      </w:r>
      <w:r w:rsidRPr="11A90C60" w:rsidR="61962A3F">
        <w:rPr>
          <w:rFonts w:ascii="Arial Nova" w:hAnsi="Arial Nova" w:eastAsia="Arial Nova" w:cs="Arial Nova"/>
          <w:sz w:val="22"/>
          <w:szCs w:val="22"/>
        </w:rPr>
        <w:t xml:space="preserve">For patients, the platform acts as a </w:t>
      </w:r>
      <w:r w:rsidRPr="11A90C60" w:rsidR="12B2A489">
        <w:rPr>
          <w:rFonts w:ascii="Arial Nova" w:hAnsi="Arial Nova" w:eastAsia="Arial Nova" w:cs="Arial Nova"/>
          <w:sz w:val="22"/>
          <w:szCs w:val="22"/>
        </w:rPr>
        <w:t>personalized health companion, providing reminders, educational resources, and direct links to app</w:t>
      </w:r>
      <w:r w:rsidRPr="11A90C60" w:rsidR="38BA8FC8">
        <w:rPr>
          <w:rFonts w:ascii="Arial Nova" w:hAnsi="Arial Nova" w:eastAsia="Arial Nova" w:cs="Arial Nova"/>
          <w:sz w:val="22"/>
          <w:szCs w:val="22"/>
        </w:rPr>
        <w:t>ropriate services</w:t>
      </w:r>
      <w:r w:rsidRPr="11A90C60" w:rsidR="38BA8FC8">
        <w:rPr>
          <w:rFonts w:ascii="Arial Nova" w:hAnsi="Arial Nova" w:eastAsia="Arial Nova" w:cs="Arial Nova"/>
          <w:sz w:val="22"/>
          <w:szCs w:val="22"/>
        </w:rPr>
        <w:t xml:space="preserve">.  </w:t>
      </w:r>
      <w:r w:rsidRPr="11A90C60" w:rsidR="38BA8FC8">
        <w:rPr>
          <w:rFonts w:ascii="Arial Nova" w:hAnsi="Arial Nova" w:eastAsia="Arial Nova" w:cs="Arial Nova"/>
          <w:sz w:val="22"/>
          <w:szCs w:val="22"/>
        </w:rPr>
        <w:t>This reduces feelings of helplessness</w:t>
      </w:r>
      <w:r w:rsidRPr="11A90C60" w:rsidR="773483E5">
        <w:rPr>
          <w:rFonts w:ascii="Arial Nova" w:hAnsi="Arial Nova" w:eastAsia="Arial Nova" w:cs="Arial Nova"/>
          <w:sz w:val="22"/>
          <w:szCs w:val="22"/>
        </w:rPr>
        <w:t xml:space="preserve"> and stress often associated with navigating complex systems</w:t>
      </w:r>
      <w:r w:rsidRPr="11A90C60" w:rsidR="724812D5">
        <w:rPr>
          <w:rFonts w:ascii="Arial Nova" w:hAnsi="Arial Nova" w:eastAsia="Arial Nova" w:cs="Arial Nova"/>
          <w:sz w:val="22"/>
          <w:szCs w:val="22"/>
        </w:rPr>
        <w:t xml:space="preserve"> </w:t>
      </w:r>
      <w:r w:rsidRPr="11A90C60" w:rsidR="724812D5">
        <w:rPr>
          <w:rFonts w:ascii="Times New Roman" w:hAnsi="Times New Roman" w:eastAsia="Times New Roman" w:cs="Times New Roman"/>
          <w:noProof w:val="0"/>
          <w:sz w:val="24"/>
          <w:szCs w:val="24"/>
          <w:lang w:val="en-GB"/>
        </w:rPr>
        <w:t>(Jiang et al., 2021)</w:t>
      </w:r>
      <w:r w:rsidRPr="11A90C60" w:rsidR="773483E5">
        <w:rPr>
          <w:rFonts w:ascii="Arial Nova" w:hAnsi="Arial Nova" w:eastAsia="Arial Nova" w:cs="Arial Nova"/>
          <w:sz w:val="22"/>
          <w:szCs w:val="22"/>
        </w:rPr>
        <w:t>.</w:t>
      </w:r>
    </w:p>
    <w:p w:rsidR="3BA03767" w:rsidP="7293C8A2" w:rsidRDefault="3BA03767" w14:paraId="2FEC632F" w14:noSpellErr="1" w14:textId="52BFDDF9">
      <w:pPr>
        <w:pStyle w:val="Normal"/>
        <w:ind/>
        <w:jc w:val="both"/>
        <w:rPr>
          <w:rFonts w:ascii="Arial Nova" w:hAnsi="Arial Nova" w:eastAsia="Arial Nova" w:cs="Arial Nova"/>
          <w:sz w:val="22"/>
          <w:szCs w:val="22"/>
        </w:rPr>
      </w:pPr>
      <w:r w:rsidRPr="11A90C60" w:rsidR="617BD057">
        <w:rPr>
          <w:rFonts w:ascii="Arial Nova" w:hAnsi="Arial Nova" w:eastAsia="Arial Nova" w:cs="Arial Nova"/>
          <w:sz w:val="22"/>
          <w:szCs w:val="22"/>
        </w:rPr>
        <w:t>For professionals, empower health offers a comprehensive view of a patient’s care journey</w:t>
      </w:r>
      <w:r w:rsidRPr="11A90C60" w:rsidR="4C88E23D">
        <w:rPr>
          <w:rFonts w:ascii="Arial Nova" w:hAnsi="Arial Nova" w:eastAsia="Arial Nova" w:cs="Arial Nova"/>
          <w:sz w:val="22"/>
          <w:szCs w:val="22"/>
        </w:rPr>
        <w:t xml:space="preserve">, </w:t>
      </w:r>
      <w:r w:rsidRPr="11A90C60" w:rsidR="4C88E23D">
        <w:rPr>
          <w:rFonts w:ascii="Arial Nova" w:hAnsi="Arial Nova" w:eastAsia="Arial Nova" w:cs="Arial Nova"/>
          <w:sz w:val="22"/>
          <w:szCs w:val="22"/>
        </w:rPr>
        <w:t>facilitating</w:t>
      </w:r>
      <w:r w:rsidRPr="11A90C60" w:rsidR="4C88E23D">
        <w:rPr>
          <w:rFonts w:ascii="Arial Nova" w:hAnsi="Arial Nova" w:eastAsia="Arial Nova" w:cs="Arial Nova"/>
          <w:sz w:val="22"/>
          <w:szCs w:val="22"/>
        </w:rPr>
        <w:t xml:space="preserve"> proactive care planning and coordinatio</w:t>
      </w:r>
      <w:r w:rsidRPr="11A90C60" w:rsidR="5A96D691">
        <w:rPr>
          <w:rFonts w:ascii="Arial Nova" w:hAnsi="Arial Nova" w:eastAsia="Arial Nova" w:cs="Arial Nova"/>
          <w:sz w:val="22"/>
          <w:szCs w:val="22"/>
        </w:rPr>
        <w:t>n across multiple settings, including hospitals, primary care, and community services</w:t>
      </w:r>
      <w:r w:rsidRPr="11A90C60" w:rsidR="37FE15EB">
        <w:rPr>
          <w:rFonts w:ascii="Arial Nova" w:hAnsi="Arial Nova" w:eastAsia="Arial Nova" w:cs="Arial Nova"/>
          <w:sz w:val="22"/>
          <w:szCs w:val="22"/>
        </w:rPr>
        <w:t xml:space="preserve"> </w:t>
      </w:r>
      <w:r w:rsidRPr="11A90C60" w:rsidR="37FE15EB">
        <w:rPr>
          <w:rFonts w:ascii="Times New Roman" w:hAnsi="Times New Roman" w:eastAsia="Times New Roman" w:cs="Times New Roman"/>
          <w:noProof w:val="0"/>
          <w:sz w:val="24"/>
          <w:szCs w:val="24"/>
          <w:lang w:val="en-GB"/>
        </w:rPr>
        <w:t>(Hickmann, Richter and Schlieter, 2022)</w:t>
      </w:r>
      <w:r w:rsidRPr="11A90C60" w:rsidR="5A96D691">
        <w:rPr>
          <w:rFonts w:ascii="Arial Nova" w:hAnsi="Arial Nova" w:eastAsia="Arial Nova" w:cs="Arial Nova"/>
          <w:sz w:val="22"/>
          <w:szCs w:val="22"/>
        </w:rPr>
        <w:t xml:space="preserve">.  The results </w:t>
      </w:r>
      <w:r w:rsidRPr="11A90C60" w:rsidR="6F488630">
        <w:rPr>
          <w:rFonts w:ascii="Arial Nova" w:hAnsi="Arial Nova" w:eastAsia="Arial Nova" w:cs="Arial Nova"/>
          <w:sz w:val="22"/>
          <w:szCs w:val="22"/>
        </w:rPr>
        <w:t>are</w:t>
      </w:r>
      <w:r w:rsidRPr="11A90C60" w:rsidR="5A96D691">
        <w:rPr>
          <w:rFonts w:ascii="Arial Nova" w:hAnsi="Arial Nova" w:eastAsia="Arial Nova" w:cs="Arial Nova"/>
          <w:sz w:val="22"/>
          <w:szCs w:val="22"/>
        </w:rPr>
        <w:t xml:space="preserve"> improved patient</w:t>
      </w:r>
      <w:r w:rsidRPr="11A90C60" w:rsidR="177CB9CC">
        <w:rPr>
          <w:rFonts w:ascii="Arial Nova" w:hAnsi="Arial Nova" w:eastAsia="Arial Nova" w:cs="Arial Nova"/>
          <w:sz w:val="22"/>
          <w:szCs w:val="22"/>
        </w:rPr>
        <w:t xml:space="preserve"> satisfaction, reduced hospital readmissions, and more effective use of healthcare resources.</w:t>
      </w:r>
      <w:r w:rsidRPr="11A90C60" w:rsidR="45484BBB">
        <w:rPr>
          <w:rFonts w:ascii="Arial Nova" w:hAnsi="Arial Nova" w:eastAsia="Arial Nova" w:cs="Arial Nova"/>
          <w:sz w:val="22"/>
          <w:szCs w:val="22"/>
        </w:rPr>
        <w:t xml:space="preserve">  Importantly, Empower Health contributes to the common good by promoting </w:t>
      </w:r>
      <w:r w:rsidRPr="11A90C60" w:rsidR="45484BBB">
        <w:rPr>
          <w:rFonts w:ascii="Arial Nova" w:hAnsi="Arial Nova" w:eastAsia="Arial Nova" w:cs="Arial Nova"/>
          <w:sz w:val="22"/>
          <w:szCs w:val="22"/>
        </w:rPr>
        <w:t>equitable</w:t>
      </w:r>
      <w:r w:rsidRPr="11A90C60" w:rsidR="45484BBB">
        <w:rPr>
          <w:rFonts w:ascii="Arial Nova" w:hAnsi="Arial Nova" w:eastAsia="Arial Nova" w:cs="Arial Nova"/>
          <w:sz w:val="22"/>
          <w:szCs w:val="22"/>
        </w:rPr>
        <w:t xml:space="preserve"> access to care, particu</w:t>
      </w:r>
      <w:r w:rsidRPr="11A90C60" w:rsidR="67ADCB41">
        <w:rPr>
          <w:rFonts w:ascii="Arial Nova" w:hAnsi="Arial Nova" w:eastAsia="Arial Nova" w:cs="Arial Nova"/>
          <w:sz w:val="22"/>
          <w:szCs w:val="22"/>
        </w:rPr>
        <w:t>larly for underserved populations who may otherwise face significant barriers</w:t>
      </w:r>
      <w:r w:rsidRPr="11A90C60" w:rsidR="68EC1E01">
        <w:rPr>
          <w:rFonts w:ascii="Arial Nova" w:hAnsi="Arial Nova" w:eastAsia="Arial Nova" w:cs="Arial Nova"/>
          <w:sz w:val="22"/>
          <w:szCs w:val="22"/>
        </w:rPr>
        <w:t xml:space="preserve"> </w:t>
      </w:r>
      <w:r w:rsidRPr="11A90C60" w:rsidR="68EC1E01">
        <w:rPr>
          <w:rFonts w:ascii="Times New Roman" w:hAnsi="Times New Roman" w:eastAsia="Times New Roman" w:cs="Times New Roman"/>
          <w:noProof w:val="0"/>
          <w:sz w:val="24"/>
          <w:szCs w:val="24"/>
          <w:lang w:val="en-GB"/>
        </w:rPr>
        <w:t>(Donnelly, 2019)</w:t>
      </w:r>
      <w:r w:rsidRPr="11A90C60" w:rsidR="67ADCB41">
        <w:rPr>
          <w:rFonts w:ascii="Arial Nova" w:hAnsi="Arial Nova" w:eastAsia="Arial Nova" w:cs="Arial Nova"/>
          <w:sz w:val="22"/>
          <w:szCs w:val="22"/>
        </w:rPr>
        <w:t>.</w:t>
      </w:r>
    </w:p>
    <w:p w:rsidR="3BA03767" w:rsidP="7293C8A2" w:rsidRDefault="3BA03767" w14:paraId="029C3CA6" w14:textId="24571F3D">
      <w:pPr>
        <w:pStyle w:val="Normal"/>
        <w:ind/>
        <w:jc w:val="both"/>
        <w:rPr>
          <w:rFonts w:ascii="Arial Nova" w:hAnsi="Arial Nova" w:eastAsia="Arial Nova" w:cs="Arial Nova"/>
          <w:sz w:val="22"/>
          <w:szCs w:val="22"/>
        </w:rPr>
      </w:pPr>
    </w:p>
    <w:p w:rsidR="3BA03767" w:rsidP="7293C8A2" w:rsidRDefault="3BA03767" w14:paraId="4810F629" w14:textId="1E53A527">
      <w:pPr>
        <w:ind w:left="0" w:firstLine="0"/>
        <w:jc w:val="both"/>
        <w:rPr>
          <w:rFonts w:ascii="Arial Nova" w:hAnsi="Arial Nova" w:eastAsia="Arial Nova" w:cs="Arial Nova"/>
          <w:b w:val="1"/>
          <w:bCs w:val="1"/>
          <w:sz w:val="22"/>
          <w:szCs w:val="22"/>
        </w:rPr>
      </w:pPr>
    </w:p>
    <w:p w:rsidR="3BA03767" w:rsidP="7293C8A2" w:rsidRDefault="3BA03767" w14:paraId="069B511A" w14:textId="41FCEA45">
      <w:pPr>
        <w:ind w:left="0" w:firstLine="0"/>
        <w:jc w:val="both"/>
        <w:rPr>
          <w:rFonts w:ascii="Arial Nova" w:hAnsi="Arial Nova" w:eastAsia="Arial Nova" w:cs="Arial Nova"/>
          <w:b w:val="1"/>
          <w:bCs w:val="1"/>
          <w:sz w:val="22"/>
          <w:szCs w:val="22"/>
        </w:rPr>
      </w:pPr>
    </w:p>
    <w:p w:rsidR="3BA03767" w:rsidP="7293C8A2" w:rsidRDefault="3BA03767" w14:paraId="1BD66D67" w14:textId="7EEF911C">
      <w:pPr>
        <w:ind w:left="0" w:firstLine="0"/>
        <w:jc w:val="both"/>
        <w:rPr>
          <w:rFonts w:ascii="Arial Nova" w:hAnsi="Arial Nova" w:eastAsia="Arial Nova" w:cs="Arial Nova"/>
          <w:b w:val="1"/>
          <w:bCs w:val="1"/>
          <w:sz w:val="22"/>
          <w:szCs w:val="22"/>
        </w:rPr>
      </w:pPr>
    </w:p>
    <w:p w:rsidR="3BA03767" w:rsidP="7293C8A2" w:rsidRDefault="3BA03767" w14:paraId="6E89FFEC" w14:textId="165FC0DA">
      <w:pPr>
        <w:ind w:left="0" w:firstLine="0"/>
        <w:jc w:val="both"/>
        <w:rPr>
          <w:rFonts w:ascii="Arial Nova" w:hAnsi="Arial Nova" w:eastAsia="Arial Nova" w:cs="Arial Nova"/>
          <w:b w:val="1"/>
          <w:bCs w:val="1"/>
          <w:sz w:val="22"/>
          <w:szCs w:val="22"/>
        </w:rPr>
      </w:pPr>
      <w:r w:rsidRPr="7293C8A2" w:rsidR="06E365A1">
        <w:rPr>
          <w:rFonts w:ascii="Arial Nova" w:hAnsi="Arial Nova" w:eastAsia="Arial Nova" w:cs="Arial Nova"/>
          <w:b w:val="1"/>
          <w:bCs w:val="1"/>
          <w:sz w:val="22"/>
          <w:szCs w:val="22"/>
        </w:rPr>
        <w:t>Alignment with current policy and legislation:</w:t>
      </w:r>
    </w:p>
    <w:p w:rsidR="3BA03767" w:rsidP="7293C8A2" w:rsidRDefault="3BA03767" w14:paraId="76434F4B" w14:textId="3D711611">
      <w:pPr>
        <w:ind w:left="0" w:firstLine="0"/>
        <w:jc w:val="both"/>
        <w:rPr>
          <w:rFonts w:ascii="Arial Nova" w:hAnsi="Arial Nova" w:eastAsia="Arial Nova" w:cs="Arial Nova"/>
          <w:b w:val="1"/>
          <w:bCs w:val="1"/>
          <w:sz w:val="22"/>
          <w:szCs w:val="22"/>
        </w:rPr>
      </w:pPr>
    </w:p>
    <w:p w:rsidR="3BA03767" w:rsidP="7293C8A2" w:rsidRDefault="3BA03767" w14:paraId="3DBE8278" w14:textId="5067B70D">
      <w:pPr>
        <w:ind w:left="0" w:firstLine="0"/>
        <w:jc w:val="both"/>
        <w:rPr>
          <w:rFonts w:ascii="Arial Nova" w:hAnsi="Arial Nova" w:eastAsia="Arial Nova" w:cs="Arial Nova"/>
          <w:sz w:val="22"/>
          <w:szCs w:val="22"/>
        </w:rPr>
      </w:pPr>
      <w:r w:rsidRPr="7293C8A2" w:rsidR="06E365A1">
        <w:rPr>
          <w:rFonts w:ascii="Arial Nova" w:hAnsi="Arial Nova" w:eastAsia="Arial Nova" w:cs="Arial Nova"/>
          <w:sz w:val="22"/>
          <w:szCs w:val="22"/>
        </w:rPr>
        <w:t xml:space="preserve">Empower Health is designed with careful consideration of the evolving healthcare </w:t>
      </w:r>
      <w:r w:rsidRPr="7293C8A2" w:rsidR="70B60507">
        <w:rPr>
          <w:rFonts w:ascii="Arial Nova" w:hAnsi="Arial Nova" w:eastAsia="Arial Nova" w:cs="Arial Nova"/>
          <w:sz w:val="22"/>
          <w:szCs w:val="22"/>
        </w:rPr>
        <w:t>policy landscape and regulatory requirements.  It aligns with key national and international init</w:t>
      </w:r>
      <w:r w:rsidRPr="7293C8A2" w:rsidR="230EFAB4">
        <w:rPr>
          <w:rFonts w:ascii="Arial Nova" w:hAnsi="Arial Nova" w:eastAsia="Arial Nova" w:cs="Arial Nova"/>
          <w:sz w:val="22"/>
          <w:szCs w:val="22"/>
        </w:rPr>
        <w:t>iatives aimed at digital transformation and integrated care, including:</w:t>
      </w:r>
    </w:p>
    <w:p w:rsidR="3BA03767" w:rsidP="11A90C60" w:rsidRDefault="3BA03767" w14:paraId="143A7E95" w14:noSpellErr="1" w14:textId="48CFAD35">
      <w:pPr>
        <w:pStyle w:val="Normal"/>
        <w:ind w:left="0" w:firstLine="0"/>
        <w:jc w:val="both"/>
        <w:rPr>
          <w:rFonts w:ascii="Arial Nova" w:hAnsi="Arial Nova" w:eastAsia="Arial Nova" w:cs="Arial Nova"/>
          <w:sz w:val="22"/>
          <w:szCs w:val="22"/>
        </w:rPr>
      </w:pPr>
      <w:r w:rsidRPr="11A90C60" w:rsidR="568C5A38">
        <w:rPr>
          <w:rFonts w:ascii="Arial Nova" w:hAnsi="Arial Nova" w:eastAsia="Arial Nova" w:cs="Arial Nova"/>
          <w:b w:val="0"/>
          <w:bCs w:val="0"/>
          <w:sz w:val="22"/>
          <w:szCs w:val="22"/>
        </w:rPr>
        <w:t>NHS Long Term Plan (UK)</w:t>
      </w:r>
      <w:r w:rsidRPr="11A90C60" w:rsidR="568C5A38">
        <w:rPr>
          <w:rFonts w:ascii="Arial Nova" w:hAnsi="Arial Nova" w:eastAsia="Arial Nova" w:cs="Arial Nova"/>
          <w:b w:val="1"/>
          <w:bCs w:val="1"/>
          <w:sz w:val="22"/>
          <w:szCs w:val="22"/>
        </w:rPr>
        <w:t>:</w:t>
      </w:r>
      <w:r w:rsidRPr="11A90C60" w:rsidR="568C5A38">
        <w:rPr>
          <w:rFonts w:ascii="Arial Nova" w:hAnsi="Arial Nova" w:eastAsia="Arial Nova" w:cs="Arial Nova"/>
          <w:sz w:val="22"/>
          <w:szCs w:val="22"/>
        </w:rPr>
        <w:t xml:space="preserve"> This plan emphasizes digitally enable care patient</w:t>
      </w:r>
      <w:r w:rsidRPr="11A90C60" w:rsidR="09B2D231">
        <w:rPr>
          <w:rFonts w:ascii="Arial Nova" w:hAnsi="Arial Nova" w:eastAsia="Arial Nova" w:cs="Arial Nova"/>
          <w:sz w:val="22"/>
          <w:szCs w:val="22"/>
        </w:rPr>
        <w:t xml:space="preserve"> empowerment, and integrated services, empower health supports these priorities by providing a scalable, int</w:t>
      </w:r>
      <w:r w:rsidRPr="11A90C60" w:rsidR="629BC75A">
        <w:rPr>
          <w:rFonts w:ascii="Arial Nova" w:hAnsi="Arial Nova" w:eastAsia="Arial Nova" w:cs="Arial Nova"/>
          <w:sz w:val="22"/>
          <w:szCs w:val="22"/>
        </w:rPr>
        <w:t xml:space="preserve">eroperable platform that </w:t>
      </w:r>
      <w:r w:rsidRPr="11A90C60" w:rsidR="629BC75A">
        <w:rPr>
          <w:rFonts w:ascii="Arial Nova" w:hAnsi="Arial Nova" w:eastAsia="Arial Nova" w:cs="Arial Nova"/>
          <w:sz w:val="22"/>
          <w:szCs w:val="22"/>
        </w:rPr>
        <w:t>facilitates</w:t>
      </w:r>
      <w:r w:rsidRPr="11A90C60" w:rsidR="629BC75A">
        <w:rPr>
          <w:rFonts w:ascii="Arial Nova" w:hAnsi="Arial Nova" w:eastAsia="Arial Nova" w:cs="Arial Nova"/>
          <w:sz w:val="22"/>
          <w:szCs w:val="22"/>
        </w:rPr>
        <w:t xml:space="preserve"> seamless care coordination</w:t>
      </w:r>
      <w:r w:rsidRPr="11A90C60" w:rsidR="1ABF8E29">
        <w:rPr>
          <w:rFonts w:ascii="Arial Nova" w:hAnsi="Arial Nova" w:eastAsia="Arial Nova" w:cs="Arial Nova"/>
          <w:sz w:val="22"/>
          <w:szCs w:val="22"/>
        </w:rPr>
        <w:t xml:space="preserve"> </w:t>
      </w:r>
      <w:r w:rsidRPr="11A90C60" w:rsidR="1ABF8E29">
        <w:rPr>
          <w:rFonts w:ascii="Times New Roman" w:hAnsi="Times New Roman" w:eastAsia="Times New Roman" w:cs="Times New Roman"/>
          <w:noProof w:val="0"/>
          <w:sz w:val="24"/>
          <w:szCs w:val="24"/>
          <w:lang w:val="en-GB"/>
        </w:rPr>
        <w:t>(NHS England, 2019)</w:t>
      </w:r>
      <w:r w:rsidRPr="11A90C60" w:rsidR="629BC75A">
        <w:rPr>
          <w:rFonts w:ascii="Arial Nova" w:hAnsi="Arial Nova" w:eastAsia="Arial Nova" w:cs="Arial Nova"/>
          <w:sz w:val="22"/>
          <w:szCs w:val="22"/>
        </w:rPr>
        <w:t>.</w:t>
      </w:r>
    </w:p>
    <w:p w:rsidR="3BA03767" w:rsidP="11A90C60" w:rsidRDefault="3BA03767" w14:paraId="3D54F246" w14:noSpellErr="1" w14:textId="0609855C">
      <w:pPr>
        <w:pStyle w:val="Normal"/>
        <w:ind w:left="0" w:firstLine="0"/>
        <w:jc w:val="both"/>
        <w:rPr>
          <w:rFonts w:ascii="Arial Nova" w:hAnsi="Arial Nova" w:eastAsia="Arial Nova" w:cs="Arial Nova"/>
          <w:sz w:val="22"/>
          <w:szCs w:val="22"/>
        </w:rPr>
      </w:pPr>
      <w:r w:rsidRPr="11A90C60" w:rsidR="629BC75A">
        <w:rPr>
          <w:rFonts w:ascii="Arial Nova" w:hAnsi="Arial Nova" w:eastAsia="Arial Nova" w:cs="Arial Nova"/>
          <w:b w:val="0"/>
          <w:bCs w:val="0"/>
          <w:sz w:val="22"/>
          <w:szCs w:val="22"/>
        </w:rPr>
        <w:t>Data Protection Regulations (GDPR, HIPAA)</w:t>
      </w:r>
      <w:r w:rsidRPr="11A90C60" w:rsidR="629BC75A">
        <w:rPr>
          <w:rFonts w:ascii="Arial Nova" w:hAnsi="Arial Nova" w:eastAsia="Arial Nova" w:cs="Arial Nova"/>
          <w:b w:val="1"/>
          <w:bCs w:val="1"/>
          <w:sz w:val="22"/>
          <w:szCs w:val="22"/>
        </w:rPr>
        <w:t>:</w:t>
      </w:r>
      <w:r w:rsidRPr="11A90C60" w:rsidR="629BC75A">
        <w:rPr>
          <w:rFonts w:ascii="Arial Nova" w:hAnsi="Arial Nova" w:eastAsia="Arial Nova" w:cs="Arial Nova"/>
          <w:sz w:val="22"/>
          <w:szCs w:val="22"/>
        </w:rPr>
        <w:t xml:space="preserve"> Ensuring data privacy and security is co</w:t>
      </w:r>
      <w:r w:rsidRPr="11A90C60" w:rsidR="2CE22995">
        <w:rPr>
          <w:rFonts w:ascii="Arial Nova" w:hAnsi="Arial Nova" w:eastAsia="Arial Nova" w:cs="Arial Nova"/>
          <w:sz w:val="22"/>
          <w:szCs w:val="22"/>
        </w:rPr>
        <w:t>re to empower health’s design</w:t>
      </w:r>
      <w:r w:rsidRPr="11A90C60" w:rsidR="2CE22995">
        <w:rPr>
          <w:rFonts w:ascii="Arial Nova" w:hAnsi="Arial Nova" w:eastAsia="Arial Nova" w:cs="Arial Nova"/>
          <w:sz w:val="22"/>
          <w:szCs w:val="22"/>
        </w:rPr>
        <w:t xml:space="preserve">.  </w:t>
      </w:r>
      <w:r w:rsidRPr="11A90C60" w:rsidR="2CE22995">
        <w:rPr>
          <w:rFonts w:ascii="Arial Nova" w:hAnsi="Arial Nova" w:eastAsia="Arial Nova" w:cs="Arial Nova"/>
          <w:sz w:val="22"/>
          <w:szCs w:val="22"/>
        </w:rPr>
        <w:t>The platform incorporates robust encryp</w:t>
      </w:r>
      <w:r w:rsidRPr="11A90C60" w:rsidR="7B874EF8">
        <w:rPr>
          <w:rFonts w:ascii="Arial Nova" w:hAnsi="Arial Nova" w:eastAsia="Arial Nova" w:cs="Arial Nova"/>
          <w:sz w:val="22"/>
          <w:szCs w:val="22"/>
        </w:rPr>
        <w:t>tion, secure user authentication, and strict data governance proto</w:t>
      </w:r>
      <w:r w:rsidRPr="11A90C60" w:rsidR="29987032">
        <w:rPr>
          <w:rFonts w:ascii="Arial Nova" w:hAnsi="Arial Nova" w:eastAsia="Arial Nova" w:cs="Arial Nova"/>
          <w:sz w:val="22"/>
          <w:szCs w:val="22"/>
        </w:rPr>
        <w:t xml:space="preserve">cols to </w:t>
      </w:r>
      <w:r w:rsidRPr="11A90C60" w:rsidR="29987032">
        <w:rPr>
          <w:rFonts w:ascii="Arial Nova" w:hAnsi="Arial Nova" w:eastAsia="Arial Nova" w:cs="Arial Nova"/>
          <w:sz w:val="22"/>
          <w:szCs w:val="22"/>
        </w:rPr>
        <w:t>comply with</w:t>
      </w:r>
      <w:r w:rsidRPr="11A90C60" w:rsidR="29987032">
        <w:rPr>
          <w:rFonts w:ascii="Arial Nova" w:hAnsi="Arial Nova" w:eastAsia="Arial Nova" w:cs="Arial Nova"/>
          <w:sz w:val="22"/>
          <w:szCs w:val="22"/>
        </w:rPr>
        <w:t xml:space="preserve"> these laws, safeguarding patient information and building trust</w:t>
      </w:r>
      <w:r w:rsidRPr="11A90C60" w:rsidR="54F3615F">
        <w:rPr>
          <w:rFonts w:ascii="Arial Nova" w:hAnsi="Arial Nova" w:eastAsia="Arial Nova" w:cs="Arial Nova"/>
          <w:sz w:val="22"/>
          <w:szCs w:val="22"/>
        </w:rPr>
        <w:t xml:space="preserve"> </w:t>
      </w:r>
      <w:r w:rsidRPr="11A90C60" w:rsidR="54F3615F">
        <w:rPr>
          <w:rFonts w:ascii="Times New Roman" w:hAnsi="Times New Roman" w:eastAsia="Times New Roman" w:cs="Times New Roman"/>
          <w:noProof w:val="0"/>
          <w:sz w:val="24"/>
          <w:szCs w:val="24"/>
          <w:lang w:val="en-GB"/>
        </w:rPr>
        <w:t>(UK Government, 2018)</w:t>
      </w:r>
      <w:r w:rsidRPr="11A90C60" w:rsidR="29987032">
        <w:rPr>
          <w:rFonts w:ascii="Arial Nova" w:hAnsi="Arial Nova" w:eastAsia="Arial Nova" w:cs="Arial Nova"/>
          <w:sz w:val="22"/>
          <w:szCs w:val="22"/>
        </w:rPr>
        <w:t>.</w:t>
      </w:r>
    </w:p>
    <w:p w:rsidR="3BA03767" w:rsidP="7293C8A2" w:rsidRDefault="3BA03767" w14:paraId="215D5E77" w14:textId="4ECBF21E">
      <w:pPr>
        <w:ind w:left="0" w:firstLine="0"/>
        <w:jc w:val="both"/>
        <w:rPr>
          <w:rFonts w:ascii="Arial Nova" w:hAnsi="Arial Nova" w:eastAsia="Arial Nova" w:cs="Arial Nova"/>
          <w:sz w:val="22"/>
          <w:szCs w:val="22"/>
        </w:rPr>
      </w:pPr>
      <w:r w:rsidRPr="7293C8A2" w:rsidR="3211269F">
        <w:rPr>
          <w:rFonts w:ascii="Arial Nova" w:hAnsi="Arial Nova" w:eastAsia="Arial Nova" w:cs="Arial Nova"/>
          <w:b w:val="0"/>
          <w:bCs w:val="0"/>
          <w:sz w:val="22"/>
          <w:szCs w:val="22"/>
        </w:rPr>
        <w:t>Health IT Standards</w:t>
      </w:r>
      <w:r w:rsidRPr="7293C8A2" w:rsidR="3211269F">
        <w:rPr>
          <w:rFonts w:ascii="Arial Nova" w:hAnsi="Arial Nova" w:eastAsia="Arial Nova" w:cs="Arial Nova"/>
          <w:b w:val="1"/>
          <w:bCs w:val="1"/>
          <w:sz w:val="22"/>
          <w:szCs w:val="22"/>
        </w:rPr>
        <w:t>:</w:t>
      </w:r>
      <w:r w:rsidRPr="7293C8A2" w:rsidR="3211269F">
        <w:rPr>
          <w:rFonts w:ascii="Arial Nova" w:hAnsi="Arial Nova" w:eastAsia="Arial Nova" w:cs="Arial Nova"/>
          <w:sz w:val="22"/>
          <w:szCs w:val="22"/>
        </w:rPr>
        <w:t xml:space="preserve"> Empower Health adheres to </w:t>
      </w:r>
      <w:r w:rsidRPr="7293C8A2" w:rsidR="3211269F">
        <w:rPr>
          <w:rFonts w:ascii="Arial Nova" w:hAnsi="Arial Nova" w:eastAsia="Arial Nova" w:cs="Arial Nova"/>
          <w:sz w:val="22"/>
          <w:szCs w:val="22"/>
        </w:rPr>
        <w:t>established</w:t>
      </w:r>
      <w:r w:rsidRPr="7293C8A2" w:rsidR="3211269F">
        <w:rPr>
          <w:rFonts w:ascii="Arial Nova" w:hAnsi="Arial Nova" w:eastAsia="Arial Nova" w:cs="Arial Nova"/>
          <w:sz w:val="22"/>
          <w:szCs w:val="22"/>
        </w:rPr>
        <w:t xml:space="preserve"> standards for electronic heal</w:t>
      </w:r>
      <w:r w:rsidRPr="7293C8A2" w:rsidR="468E743F">
        <w:rPr>
          <w:rFonts w:ascii="Arial Nova" w:hAnsi="Arial Nova" w:eastAsia="Arial Nova" w:cs="Arial Nova"/>
          <w:sz w:val="22"/>
          <w:szCs w:val="22"/>
        </w:rPr>
        <w:t xml:space="preserve">th records (EHR) interoperability, ensuring compatibility with existing healthcare systems and </w:t>
      </w:r>
      <w:r w:rsidRPr="7293C8A2" w:rsidR="468E743F">
        <w:rPr>
          <w:rFonts w:ascii="Arial Nova" w:hAnsi="Arial Nova" w:eastAsia="Arial Nova" w:cs="Arial Nova"/>
          <w:sz w:val="22"/>
          <w:szCs w:val="22"/>
        </w:rPr>
        <w:t>facilitating</w:t>
      </w:r>
      <w:r w:rsidRPr="7293C8A2" w:rsidR="5D098031">
        <w:rPr>
          <w:rFonts w:ascii="Arial Nova" w:hAnsi="Arial Nova" w:eastAsia="Arial Nova" w:cs="Arial Nova"/>
          <w:sz w:val="22"/>
          <w:szCs w:val="22"/>
        </w:rPr>
        <w:t xml:space="preserve"> smooth data exchange.</w:t>
      </w:r>
    </w:p>
    <w:p w:rsidR="3BA03767" w:rsidP="7293C8A2" w:rsidRDefault="3BA03767" w14:paraId="0A076ECF" w14:textId="6F91CE5B">
      <w:pPr>
        <w:ind w:left="0" w:firstLine="0"/>
        <w:jc w:val="both"/>
        <w:rPr>
          <w:rFonts w:ascii="Arial Nova" w:hAnsi="Arial Nova" w:eastAsia="Arial Nova" w:cs="Arial Nova"/>
          <w:sz w:val="22"/>
          <w:szCs w:val="22"/>
        </w:rPr>
      </w:pPr>
      <w:r w:rsidRPr="7293C8A2" w:rsidR="5D098031">
        <w:rPr>
          <w:rFonts w:ascii="Arial Nova" w:hAnsi="Arial Nova" w:eastAsia="Arial Nova" w:cs="Arial Nova"/>
          <w:sz w:val="22"/>
          <w:szCs w:val="22"/>
        </w:rPr>
        <w:t xml:space="preserve">By </w:t>
      </w:r>
      <w:r w:rsidRPr="7293C8A2" w:rsidR="5D098031">
        <w:rPr>
          <w:rFonts w:ascii="Arial Nova" w:hAnsi="Arial Nova" w:eastAsia="Arial Nova" w:cs="Arial Nova"/>
          <w:sz w:val="22"/>
          <w:szCs w:val="22"/>
        </w:rPr>
        <w:t>complying with</w:t>
      </w:r>
      <w:r w:rsidRPr="7293C8A2" w:rsidR="5D098031">
        <w:rPr>
          <w:rFonts w:ascii="Arial Nova" w:hAnsi="Arial Nova" w:eastAsia="Arial Nova" w:cs="Arial Nova"/>
          <w:sz w:val="22"/>
          <w:szCs w:val="22"/>
        </w:rPr>
        <w:t xml:space="preserve"> these policies and regulations, empower health not only ensures legal and ethica</w:t>
      </w:r>
      <w:r w:rsidRPr="7293C8A2" w:rsidR="17E3DAF7">
        <w:rPr>
          <w:rFonts w:ascii="Arial Nova" w:hAnsi="Arial Nova" w:eastAsia="Arial Nova" w:cs="Arial Nova"/>
          <w:sz w:val="22"/>
          <w:szCs w:val="22"/>
        </w:rPr>
        <w:t xml:space="preserve">l integrity but also enhances its credibility and ease of adoption within healthcare institutions. </w:t>
      </w:r>
    </w:p>
    <w:p w:rsidR="3BA03767" w:rsidP="7293C8A2" w:rsidRDefault="3BA03767" w14:paraId="5FB92826" w14:textId="159DD1E0" w14:noSpellErr="1">
      <w:pPr>
        <w:ind w:left="0" w:firstLine="0"/>
        <w:jc w:val="both"/>
        <w:rPr>
          <w:rFonts w:ascii="Arial Nova" w:hAnsi="Arial Nova" w:eastAsia="Arial Nova" w:cs="Arial Nova"/>
          <w:sz w:val="22"/>
          <w:szCs w:val="22"/>
        </w:rPr>
      </w:pPr>
    </w:p>
    <w:p w:rsidR="11A90C60" w:rsidP="11A90C60" w:rsidRDefault="11A90C60" w14:paraId="791A7CEB" w14:textId="45EA2E11">
      <w:pPr>
        <w:ind w:left="0" w:firstLine="0"/>
        <w:jc w:val="both"/>
        <w:rPr>
          <w:rFonts w:ascii="Arial Nova" w:hAnsi="Arial Nova" w:eastAsia="Arial Nova" w:cs="Arial Nova"/>
          <w:sz w:val="22"/>
          <w:szCs w:val="22"/>
        </w:rPr>
      </w:pPr>
    </w:p>
    <w:p w:rsidR="11A90C60" w:rsidP="11A90C60" w:rsidRDefault="11A90C60" w14:paraId="33CBD799" w14:textId="5DD14F76">
      <w:pPr>
        <w:ind w:left="0" w:firstLine="0"/>
        <w:jc w:val="both"/>
        <w:rPr>
          <w:rFonts w:ascii="Arial Nova" w:hAnsi="Arial Nova" w:eastAsia="Arial Nova" w:cs="Arial Nova"/>
          <w:sz w:val="22"/>
          <w:szCs w:val="22"/>
        </w:rPr>
      </w:pPr>
    </w:p>
    <w:p w:rsidR="11A90C60" w:rsidP="11A90C60" w:rsidRDefault="11A90C60" w14:paraId="131D026B" w14:textId="4FF3ADF0">
      <w:pPr>
        <w:ind w:left="0" w:firstLine="0"/>
        <w:jc w:val="both"/>
        <w:rPr>
          <w:rFonts w:ascii="Arial Nova" w:hAnsi="Arial Nova" w:eastAsia="Arial Nova" w:cs="Arial Nova"/>
          <w:sz w:val="22"/>
          <w:szCs w:val="22"/>
        </w:rPr>
      </w:pPr>
    </w:p>
    <w:p w:rsidR="3BA03767" w:rsidP="7293C8A2" w:rsidRDefault="3BA03767" w14:paraId="6EC3D490" w14:textId="0DCFD4EF">
      <w:pPr>
        <w:ind w:left="0" w:firstLine="0"/>
        <w:jc w:val="both"/>
        <w:rPr>
          <w:rFonts w:ascii="Arial Nova" w:hAnsi="Arial Nova" w:eastAsia="Arial Nova" w:cs="Arial Nova"/>
          <w:sz w:val="22"/>
          <w:szCs w:val="22"/>
        </w:rPr>
      </w:pPr>
    </w:p>
    <w:p w:rsidR="3BA03767" w:rsidP="7293C8A2" w:rsidRDefault="3BA03767" w14:paraId="5C099B67" w14:textId="34AD01AC">
      <w:pPr>
        <w:ind w:left="0" w:firstLine="0"/>
        <w:jc w:val="both"/>
        <w:rPr>
          <w:rFonts w:ascii="Arial Nova" w:hAnsi="Arial Nova" w:eastAsia="Arial Nova" w:cs="Arial Nova"/>
          <w:b w:val="1"/>
          <w:bCs w:val="1"/>
          <w:sz w:val="22"/>
          <w:szCs w:val="22"/>
        </w:rPr>
      </w:pPr>
      <w:r w:rsidRPr="7293C8A2" w:rsidR="69B641EB">
        <w:rPr>
          <w:rFonts w:ascii="Arial Nova" w:hAnsi="Arial Nova" w:eastAsia="Arial Nova" w:cs="Arial Nova"/>
          <w:b w:val="1"/>
          <w:bCs w:val="1"/>
          <w:sz w:val="22"/>
          <w:szCs w:val="22"/>
        </w:rPr>
        <w:t>The Role of Professional Services in Implementation:</w:t>
      </w:r>
    </w:p>
    <w:p w:rsidR="3BA03767" w:rsidP="7293C8A2" w:rsidRDefault="3BA03767" w14:paraId="19BC8F7C" w14:textId="651CF7ED">
      <w:pPr>
        <w:ind w:left="0" w:firstLine="0"/>
        <w:jc w:val="both"/>
        <w:rPr>
          <w:rFonts w:ascii="Arial Nova" w:hAnsi="Arial Nova" w:eastAsia="Arial Nova" w:cs="Arial Nova"/>
          <w:sz w:val="22"/>
          <w:szCs w:val="22"/>
        </w:rPr>
      </w:pPr>
      <w:r w:rsidRPr="7293C8A2" w:rsidR="69B641EB">
        <w:rPr>
          <w:rFonts w:ascii="Arial Nova" w:hAnsi="Arial Nova" w:eastAsia="Arial Nova" w:cs="Arial Nova"/>
          <w:sz w:val="22"/>
          <w:szCs w:val="22"/>
        </w:rPr>
        <w:t>Successful deployment of Empower Health depends on active collaboration among divers professional groups</w:t>
      </w:r>
      <w:r w:rsidRPr="7293C8A2" w:rsidR="7D784BD0">
        <w:rPr>
          <w:rFonts w:ascii="Arial Nova" w:hAnsi="Arial Nova" w:eastAsia="Arial Nova" w:cs="Arial Nova"/>
          <w:sz w:val="22"/>
          <w:szCs w:val="22"/>
        </w:rPr>
        <w:t>, such as</w:t>
      </w:r>
      <w:r w:rsidRPr="7293C8A2" w:rsidR="5376BAEA">
        <w:rPr>
          <w:rFonts w:ascii="Arial Nova" w:hAnsi="Arial Nova" w:eastAsia="Arial Nova" w:cs="Arial Nova"/>
          <w:sz w:val="22"/>
          <w:szCs w:val="22"/>
        </w:rPr>
        <w:t>:</w:t>
      </w:r>
    </w:p>
    <w:p w:rsidR="3BA03767" w:rsidP="7293C8A2" w:rsidRDefault="3BA03767" w14:paraId="0DE0FE3A" w14:textId="158E0BA5">
      <w:pPr>
        <w:ind w:left="0" w:firstLine="0"/>
        <w:jc w:val="both"/>
        <w:rPr>
          <w:rFonts w:ascii="Arial Nova" w:hAnsi="Arial Nova" w:eastAsia="Arial Nova" w:cs="Arial Nova"/>
          <w:sz w:val="22"/>
          <w:szCs w:val="22"/>
        </w:rPr>
      </w:pPr>
      <w:r w:rsidRPr="7293C8A2" w:rsidR="7D784BD0">
        <w:rPr>
          <w:rFonts w:ascii="Arial Nova" w:hAnsi="Arial Nova" w:eastAsia="Arial Nova" w:cs="Arial Nova"/>
          <w:b w:val="0"/>
          <w:bCs w:val="0"/>
          <w:sz w:val="22"/>
          <w:szCs w:val="22"/>
        </w:rPr>
        <w:t>Healthcare Providers</w:t>
      </w:r>
      <w:r w:rsidRPr="7293C8A2" w:rsidR="7D784BD0">
        <w:rPr>
          <w:rFonts w:ascii="Arial Nova" w:hAnsi="Arial Nova" w:eastAsia="Arial Nova" w:cs="Arial Nova"/>
          <w:b w:val="1"/>
          <w:bCs w:val="1"/>
          <w:sz w:val="22"/>
          <w:szCs w:val="22"/>
        </w:rPr>
        <w:t>:</w:t>
      </w:r>
      <w:r w:rsidRPr="7293C8A2" w:rsidR="7D784BD0">
        <w:rPr>
          <w:rFonts w:ascii="Arial Nova" w:hAnsi="Arial Nova" w:eastAsia="Arial Nova" w:cs="Arial Nova"/>
          <w:sz w:val="22"/>
          <w:szCs w:val="22"/>
        </w:rPr>
        <w:t xml:space="preserve"> Clinicians and care teams will be involved in the customization of the platfor</w:t>
      </w:r>
      <w:r w:rsidRPr="7293C8A2" w:rsidR="620EB8F1">
        <w:rPr>
          <w:rFonts w:ascii="Arial Nova" w:hAnsi="Arial Nova" w:eastAsia="Arial Nova" w:cs="Arial Nova"/>
          <w:sz w:val="22"/>
          <w:szCs w:val="22"/>
        </w:rPr>
        <w:t>m to meet clinical workflows and pati</w:t>
      </w:r>
      <w:r w:rsidRPr="7293C8A2" w:rsidR="5903D973">
        <w:rPr>
          <w:rFonts w:ascii="Arial Nova" w:hAnsi="Arial Nova" w:eastAsia="Arial Nova" w:cs="Arial Nova"/>
          <w:sz w:val="22"/>
          <w:szCs w:val="22"/>
        </w:rPr>
        <w:t>ent needs.  Their feedback will guide iterative improvements.</w:t>
      </w:r>
    </w:p>
    <w:p w:rsidR="3BA03767" w:rsidP="7293C8A2" w:rsidRDefault="3BA03767" w14:paraId="2EC51772" w14:textId="03223E13">
      <w:pPr>
        <w:ind w:left="0" w:firstLine="0"/>
        <w:jc w:val="both"/>
        <w:rPr>
          <w:rFonts w:ascii="Arial Nova" w:hAnsi="Arial Nova" w:eastAsia="Arial Nova" w:cs="Arial Nova"/>
          <w:sz w:val="22"/>
          <w:szCs w:val="22"/>
        </w:rPr>
      </w:pPr>
      <w:r w:rsidRPr="7293C8A2" w:rsidR="4C1A2078">
        <w:rPr>
          <w:rFonts w:ascii="Arial Nova" w:hAnsi="Arial Nova" w:eastAsia="Arial Nova" w:cs="Arial Nova"/>
          <w:b w:val="0"/>
          <w:bCs w:val="0"/>
          <w:sz w:val="22"/>
          <w:szCs w:val="22"/>
        </w:rPr>
        <w:t>IT and Digital Health Specialists:</w:t>
      </w:r>
      <w:r w:rsidRPr="7293C8A2" w:rsidR="4C1A2078">
        <w:rPr>
          <w:rFonts w:ascii="Arial Nova" w:hAnsi="Arial Nova" w:eastAsia="Arial Nova" w:cs="Arial Nova"/>
          <w:sz w:val="22"/>
          <w:szCs w:val="22"/>
        </w:rPr>
        <w:t xml:space="preserve"> These professionals will manage system integration, cyberse</w:t>
      </w:r>
      <w:r w:rsidRPr="7293C8A2" w:rsidR="24CEFDA8">
        <w:rPr>
          <w:rFonts w:ascii="Arial Nova" w:hAnsi="Arial Nova" w:eastAsia="Arial Nova" w:cs="Arial Nova"/>
          <w:sz w:val="22"/>
          <w:szCs w:val="22"/>
        </w:rPr>
        <w:t xml:space="preserve">curity, and user support, ensuring the platform </w:t>
      </w:r>
      <w:r w:rsidRPr="7293C8A2" w:rsidR="24CEFDA8">
        <w:rPr>
          <w:rFonts w:ascii="Arial Nova" w:hAnsi="Arial Nova" w:eastAsia="Arial Nova" w:cs="Arial Nova"/>
          <w:sz w:val="22"/>
          <w:szCs w:val="22"/>
        </w:rPr>
        <w:t>operates</w:t>
      </w:r>
      <w:r w:rsidRPr="7293C8A2" w:rsidR="24CEFDA8">
        <w:rPr>
          <w:rFonts w:ascii="Arial Nova" w:hAnsi="Arial Nova" w:eastAsia="Arial Nova" w:cs="Arial Nova"/>
          <w:sz w:val="22"/>
          <w:szCs w:val="22"/>
        </w:rPr>
        <w:t xml:space="preserve"> reliably and securely.</w:t>
      </w:r>
    </w:p>
    <w:p w:rsidR="3BA03767" w:rsidP="7293C8A2" w:rsidRDefault="3BA03767" w14:paraId="0AE029B2" w14:textId="712E039C">
      <w:pPr>
        <w:ind w:left="0" w:firstLine="0"/>
        <w:jc w:val="both"/>
        <w:rPr>
          <w:rFonts w:ascii="Arial Nova" w:hAnsi="Arial Nova" w:eastAsia="Arial Nova" w:cs="Arial Nova"/>
          <w:sz w:val="22"/>
          <w:szCs w:val="22"/>
        </w:rPr>
      </w:pPr>
      <w:r w:rsidRPr="7293C8A2" w:rsidR="3B0E0B3B">
        <w:rPr>
          <w:rFonts w:ascii="Arial Nova" w:hAnsi="Arial Nova" w:eastAsia="Arial Nova" w:cs="Arial Nova"/>
          <w:b w:val="0"/>
          <w:bCs w:val="0"/>
          <w:sz w:val="22"/>
          <w:szCs w:val="22"/>
        </w:rPr>
        <w:t>Patient Advocacy and Support Groups</w:t>
      </w:r>
      <w:r w:rsidRPr="7293C8A2" w:rsidR="3B0E0B3B">
        <w:rPr>
          <w:rFonts w:ascii="Arial Nova" w:hAnsi="Arial Nova" w:eastAsia="Arial Nova" w:cs="Arial Nova"/>
          <w:b w:val="1"/>
          <w:bCs w:val="1"/>
          <w:sz w:val="22"/>
          <w:szCs w:val="22"/>
        </w:rPr>
        <w:t>:</w:t>
      </w:r>
      <w:r w:rsidRPr="7293C8A2" w:rsidR="3B0E0B3B">
        <w:rPr>
          <w:rFonts w:ascii="Arial Nova" w:hAnsi="Arial Nova" w:eastAsia="Arial Nova" w:cs="Arial Nova"/>
          <w:sz w:val="22"/>
          <w:szCs w:val="22"/>
        </w:rPr>
        <w:t xml:space="preserve"> Engaging these groups will help </w:t>
      </w:r>
      <w:r w:rsidRPr="7293C8A2" w:rsidR="0FDB8D5B">
        <w:rPr>
          <w:rFonts w:ascii="Arial Nova" w:hAnsi="Arial Nova" w:eastAsia="Arial Nova" w:cs="Arial Nova"/>
          <w:sz w:val="22"/>
          <w:szCs w:val="22"/>
        </w:rPr>
        <w:t xml:space="preserve">tailor the platform to diverse user needs and </w:t>
      </w:r>
      <w:r w:rsidRPr="7293C8A2" w:rsidR="0FDB8D5B">
        <w:rPr>
          <w:rFonts w:ascii="Arial Nova" w:hAnsi="Arial Nova" w:eastAsia="Arial Nova" w:cs="Arial Nova"/>
          <w:sz w:val="22"/>
          <w:szCs w:val="22"/>
        </w:rPr>
        <w:t>facilitate</w:t>
      </w:r>
      <w:r w:rsidRPr="7293C8A2" w:rsidR="0FDB8D5B">
        <w:rPr>
          <w:rFonts w:ascii="Arial Nova" w:hAnsi="Arial Nova" w:eastAsia="Arial Nova" w:cs="Arial Nova"/>
          <w:sz w:val="22"/>
          <w:szCs w:val="22"/>
        </w:rPr>
        <w:t xml:space="preserve"> outreach to vulnerable populations.</w:t>
      </w:r>
    </w:p>
    <w:p w:rsidR="3BA03767" w:rsidP="7293C8A2" w:rsidRDefault="3BA03767" w14:paraId="480EDD88" w14:textId="25C356F5">
      <w:pPr>
        <w:ind w:left="0" w:firstLine="0"/>
        <w:jc w:val="both"/>
        <w:rPr>
          <w:rFonts w:ascii="Arial Nova" w:hAnsi="Arial Nova" w:eastAsia="Arial Nova" w:cs="Arial Nova"/>
          <w:sz w:val="22"/>
          <w:szCs w:val="22"/>
        </w:rPr>
      </w:pPr>
      <w:r w:rsidRPr="7293C8A2" w:rsidR="0FDB8D5B">
        <w:rPr>
          <w:rFonts w:ascii="Arial Nova" w:hAnsi="Arial Nova" w:eastAsia="Arial Nova" w:cs="Arial Nova"/>
          <w:b w:val="0"/>
          <w:bCs w:val="0"/>
          <w:sz w:val="22"/>
          <w:szCs w:val="22"/>
        </w:rPr>
        <w:t>Regulatory and Compliance Officers</w:t>
      </w:r>
      <w:r w:rsidRPr="7293C8A2" w:rsidR="0FDB8D5B">
        <w:rPr>
          <w:rFonts w:ascii="Arial Nova" w:hAnsi="Arial Nova" w:eastAsia="Arial Nova" w:cs="Arial Nova"/>
          <w:b w:val="1"/>
          <w:bCs w:val="1"/>
          <w:sz w:val="22"/>
          <w:szCs w:val="22"/>
        </w:rPr>
        <w:t>:</w:t>
      </w:r>
      <w:r w:rsidRPr="7293C8A2" w:rsidR="0FDB8D5B">
        <w:rPr>
          <w:rFonts w:ascii="Arial Nova" w:hAnsi="Arial Nova" w:eastAsia="Arial Nova" w:cs="Arial Nova"/>
          <w:sz w:val="22"/>
          <w:szCs w:val="22"/>
        </w:rPr>
        <w:t xml:space="preserve"> their role will be vital monitoring adherence to standards and ma</w:t>
      </w:r>
      <w:r w:rsidRPr="7293C8A2" w:rsidR="6F4C320F">
        <w:rPr>
          <w:rFonts w:ascii="Arial Nova" w:hAnsi="Arial Nova" w:eastAsia="Arial Nova" w:cs="Arial Nova"/>
          <w:sz w:val="22"/>
          <w:szCs w:val="22"/>
        </w:rPr>
        <w:t>naging risk throughout implementation.</w:t>
      </w:r>
    </w:p>
    <w:p w:rsidR="3BA03767" w:rsidP="11A90C60" w:rsidRDefault="3BA03767" w14:paraId="42C260C8" w14:noSpellErr="1" w14:textId="0ABBCBB3">
      <w:pPr>
        <w:pStyle w:val="Normal"/>
        <w:ind w:left="0" w:firstLine="0"/>
        <w:jc w:val="both"/>
        <w:rPr>
          <w:rFonts w:ascii="Arial Nova" w:hAnsi="Arial Nova" w:eastAsia="Arial Nova" w:cs="Arial Nova"/>
          <w:sz w:val="22"/>
          <w:szCs w:val="22"/>
        </w:rPr>
      </w:pPr>
      <w:r w:rsidRPr="11A90C60" w:rsidR="6F4C320F">
        <w:rPr>
          <w:rFonts w:ascii="Arial Nova" w:hAnsi="Arial Nova" w:eastAsia="Arial Nova" w:cs="Arial Nova"/>
          <w:sz w:val="22"/>
          <w:szCs w:val="22"/>
        </w:rPr>
        <w:t xml:space="preserve">Empower Health will provide comprehensive training and support to all professional users to maximize engagement and </w:t>
      </w:r>
      <w:r w:rsidRPr="11A90C60" w:rsidR="6C22FB29">
        <w:rPr>
          <w:rFonts w:ascii="Arial Nova" w:hAnsi="Arial Nova" w:eastAsia="Arial Nova" w:cs="Arial Nova"/>
          <w:sz w:val="22"/>
          <w:szCs w:val="22"/>
        </w:rPr>
        <w:t>effectiveness</w:t>
      </w:r>
      <w:r w:rsidRPr="11A90C60" w:rsidR="6C22FB29">
        <w:rPr>
          <w:rFonts w:ascii="Arial Nova" w:hAnsi="Arial Nova" w:eastAsia="Arial Nova" w:cs="Arial Nova"/>
          <w:sz w:val="22"/>
          <w:szCs w:val="22"/>
        </w:rPr>
        <w:t xml:space="preserve">.  </w:t>
      </w:r>
      <w:r w:rsidRPr="11A90C60" w:rsidR="6C22FB29">
        <w:rPr>
          <w:rFonts w:ascii="Arial Nova" w:hAnsi="Arial Nova" w:eastAsia="Arial Nova" w:cs="Arial Nova"/>
          <w:sz w:val="22"/>
          <w:szCs w:val="22"/>
        </w:rPr>
        <w:t>This collaborative approach fosters ownership, build capacity, and ensures sustai</w:t>
      </w:r>
      <w:r w:rsidRPr="11A90C60" w:rsidR="3698D618">
        <w:rPr>
          <w:rFonts w:ascii="Arial Nova" w:hAnsi="Arial Nova" w:eastAsia="Arial Nova" w:cs="Arial Nova"/>
          <w:sz w:val="22"/>
          <w:szCs w:val="22"/>
        </w:rPr>
        <w:t>nable integration into health and social care settings</w:t>
      </w:r>
      <w:r w:rsidRPr="11A90C60" w:rsidR="6F83B2FA">
        <w:rPr>
          <w:rFonts w:ascii="Arial Nova" w:hAnsi="Arial Nova" w:eastAsia="Arial Nova" w:cs="Arial Nova"/>
          <w:sz w:val="22"/>
          <w:szCs w:val="22"/>
        </w:rPr>
        <w:t xml:space="preserve"> </w:t>
      </w:r>
      <w:r w:rsidRPr="11A90C60" w:rsidR="6F83B2FA">
        <w:rPr>
          <w:rFonts w:ascii="Times New Roman" w:hAnsi="Times New Roman" w:eastAsia="Times New Roman" w:cs="Times New Roman"/>
          <w:noProof w:val="0"/>
          <w:sz w:val="24"/>
          <w:szCs w:val="24"/>
          <w:lang w:val="en-GB"/>
        </w:rPr>
        <w:t>(Zenzano et al., 2011)</w:t>
      </w:r>
      <w:r w:rsidRPr="11A90C60" w:rsidR="3698D618">
        <w:rPr>
          <w:rFonts w:ascii="Arial Nova" w:hAnsi="Arial Nova" w:eastAsia="Arial Nova" w:cs="Arial Nova"/>
          <w:sz w:val="22"/>
          <w:szCs w:val="22"/>
        </w:rPr>
        <w:t xml:space="preserve">. </w:t>
      </w:r>
    </w:p>
    <w:p w:rsidR="3BA03767" w:rsidP="7293C8A2" w:rsidRDefault="3BA03767" w14:paraId="733E250F" w14:textId="2B65C7A1">
      <w:pPr>
        <w:pStyle w:val="Normal"/>
        <w:ind w:left="0" w:firstLine="0"/>
        <w:jc w:val="both"/>
        <w:rPr>
          <w:rFonts w:ascii="Arial Nova" w:hAnsi="Arial Nova" w:eastAsia="Arial Nova" w:cs="Arial Nova"/>
          <w:sz w:val="22"/>
          <w:szCs w:val="22"/>
        </w:rPr>
      </w:pPr>
    </w:p>
    <w:p w:rsidR="3BA03767" w:rsidP="7293C8A2" w:rsidRDefault="3BA03767" w14:paraId="4AD2F4E9" w14:textId="0FD2A9C3">
      <w:pPr>
        <w:ind w:left="0" w:firstLine="0"/>
        <w:jc w:val="both"/>
        <w:rPr>
          <w:rFonts w:ascii="Arial Nova" w:hAnsi="Arial Nova" w:eastAsia="Arial Nova" w:cs="Arial Nova"/>
          <w:sz w:val="22"/>
          <w:szCs w:val="22"/>
        </w:rPr>
      </w:pPr>
    </w:p>
    <w:p w:rsidR="3BA03767" w:rsidP="11A90C60" w:rsidRDefault="3BA03767" w14:paraId="4472FB78" w14:textId="092AC53F" w14:noSpellErr="1">
      <w:pPr>
        <w:ind w:left="0" w:firstLine="0"/>
        <w:jc w:val="both"/>
        <w:rPr>
          <w:rFonts w:ascii="Arial Nova" w:hAnsi="Arial Nova" w:eastAsia="Arial Nova" w:cs="Arial Nova"/>
          <w:b w:val="1"/>
          <w:bCs w:val="1"/>
          <w:sz w:val="22"/>
          <w:szCs w:val="22"/>
        </w:rPr>
      </w:pPr>
      <w:r w:rsidRPr="11A90C60" w:rsidR="2CDB188D">
        <w:rPr>
          <w:rFonts w:ascii="Arial Nova" w:hAnsi="Arial Nova" w:eastAsia="Arial Nova" w:cs="Arial Nova"/>
          <w:b w:val="1"/>
          <w:bCs w:val="1"/>
          <w:sz w:val="22"/>
          <w:szCs w:val="22"/>
        </w:rPr>
        <w:t>Why Support Empower Health a d</w:t>
      </w:r>
      <w:r w:rsidRPr="11A90C60" w:rsidR="171E28DA">
        <w:rPr>
          <w:rFonts w:ascii="Arial Nova" w:hAnsi="Arial Nova" w:eastAsia="Arial Nova" w:cs="Arial Nova"/>
          <w:b w:val="1"/>
          <w:bCs w:val="1"/>
          <w:sz w:val="22"/>
          <w:szCs w:val="22"/>
        </w:rPr>
        <w:t>igital navigation solution fo</w:t>
      </w:r>
      <w:r w:rsidRPr="11A90C60" w:rsidR="4ACBBD04">
        <w:rPr>
          <w:rFonts w:ascii="Arial Nova" w:hAnsi="Arial Nova" w:eastAsia="Arial Nova" w:cs="Arial Nova"/>
          <w:b w:val="1"/>
          <w:bCs w:val="1"/>
          <w:sz w:val="22"/>
          <w:szCs w:val="22"/>
        </w:rPr>
        <w:t>r patients and Health professionals?</w:t>
      </w:r>
    </w:p>
    <w:p w:rsidR="3BA03767" w:rsidP="7293C8A2" w:rsidRDefault="3BA03767" w14:paraId="1E287213" w14:noSpellErr="1" w14:textId="284BAB7E">
      <w:pPr>
        <w:ind w:left="0" w:firstLine="0"/>
        <w:jc w:val="both"/>
        <w:rPr>
          <w:rFonts w:ascii="Arial Nova" w:hAnsi="Arial Nova" w:eastAsia="Arial Nova" w:cs="Arial Nova"/>
          <w:sz w:val="22"/>
          <w:szCs w:val="22"/>
        </w:rPr>
      </w:pPr>
      <w:r w:rsidRPr="11A90C60" w:rsidR="4ACBBD04">
        <w:rPr>
          <w:rFonts w:ascii="Arial Nova" w:hAnsi="Arial Nova" w:eastAsia="Arial Nova" w:cs="Arial Nova"/>
          <w:sz w:val="22"/>
          <w:szCs w:val="22"/>
        </w:rPr>
        <w:t xml:space="preserve">Empower health </w:t>
      </w:r>
      <w:r w:rsidRPr="11A90C60" w:rsidR="4ACBBD04">
        <w:rPr>
          <w:rFonts w:ascii="Arial Nova" w:hAnsi="Arial Nova" w:eastAsia="Arial Nova" w:cs="Arial Nova"/>
          <w:sz w:val="22"/>
          <w:szCs w:val="22"/>
        </w:rPr>
        <w:t>represents</w:t>
      </w:r>
      <w:r w:rsidRPr="11A90C60" w:rsidR="4ACBBD04">
        <w:rPr>
          <w:rFonts w:ascii="Arial Nova" w:hAnsi="Arial Nova" w:eastAsia="Arial Nova" w:cs="Arial Nova"/>
          <w:sz w:val="22"/>
          <w:szCs w:val="22"/>
        </w:rPr>
        <w:t xml:space="preserve"> more than a digital tools; it is </w:t>
      </w:r>
      <w:r w:rsidRPr="11A90C60" w:rsidR="3D5AA2E5">
        <w:rPr>
          <w:rFonts w:ascii="Arial Nova" w:hAnsi="Arial Nova" w:eastAsia="Arial Nova" w:cs="Arial Nova"/>
          <w:sz w:val="22"/>
          <w:szCs w:val="22"/>
        </w:rPr>
        <w:t>catalyst</w:t>
      </w:r>
      <w:r w:rsidRPr="11A90C60" w:rsidR="4ACBBD04">
        <w:rPr>
          <w:rFonts w:ascii="Arial Nova" w:hAnsi="Arial Nova" w:eastAsia="Arial Nova" w:cs="Arial Nova"/>
          <w:sz w:val="22"/>
          <w:szCs w:val="22"/>
        </w:rPr>
        <w:t xml:space="preserve"> for system</w:t>
      </w:r>
      <w:r w:rsidRPr="11A90C60" w:rsidR="3D76B725">
        <w:rPr>
          <w:rFonts w:ascii="Arial Nova" w:hAnsi="Arial Nova" w:eastAsia="Arial Nova" w:cs="Arial Nova"/>
          <w:sz w:val="22"/>
          <w:szCs w:val="22"/>
        </w:rPr>
        <w:t>ic change toward patients-</w:t>
      </w:r>
      <w:r w:rsidRPr="11A90C60" w:rsidR="7A6B1711">
        <w:rPr>
          <w:rFonts w:ascii="Arial Nova" w:hAnsi="Arial Nova" w:eastAsia="Arial Nova" w:cs="Arial Nova"/>
          <w:sz w:val="22"/>
          <w:szCs w:val="22"/>
        </w:rPr>
        <w:t>centred</w:t>
      </w:r>
      <w:r w:rsidRPr="11A90C60" w:rsidR="3D76B725">
        <w:rPr>
          <w:rFonts w:ascii="Arial Nova" w:hAnsi="Arial Nova" w:eastAsia="Arial Nova" w:cs="Arial Nova"/>
          <w:sz w:val="22"/>
          <w:szCs w:val="22"/>
        </w:rPr>
        <w:t xml:space="preserve">, </w:t>
      </w:r>
      <w:r w:rsidRPr="11A90C60" w:rsidR="4BBE4447">
        <w:rPr>
          <w:rFonts w:ascii="Arial Nova" w:hAnsi="Arial Nova" w:eastAsia="Arial Nova" w:cs="Arial Nova"/>
          <w:sz w:val="22"/>
          <w:szCs w:val="22"/>
        </w:rPr>
        <w:t>integrated</w:t>
      </w:r>
      <w:r w:rsidRPr="11A90C60" w:rsidR="3D76B725">
        <w:rPr>
          <w:rFonts w:ascii="Arial Nova" w:hAnsi="Arial Nova" w:eastAsia="Arial Nova" w:cs="Arial Nova"/>
          <w:sz w:val="22"/>
          <w:szCs w:val="22"/>
        </w:rPr>
        <w:t xml:space="preserve"> care, by supporting this innovation, </w:t>
      </w:r>
      <w:r w:rsidRPr="11A90C60" w:rsidR="5711408A">
        <w:rPr>
          <w:rFonts w:ascii="Arial Nova" w:hAnsi="Arial Nova" w:eastAsia="Arial Nova" w:cs="Arial Nova"/>
          <w:sz w:val="22"/>
          <w:szCs w:val="22"/>
        </w:rPr>
        <w:t>stakeholders contribute to;</w:t>
      </w:r>
    </w:p>
    <w:p w:rsidR="3BA03767" w:rsidP="7293C8A2" w:rsidRDefault="3BA03767" w14:paraId="0F98B1E2" w14:textId="50126931">
      <w:pPr>
        <w:ind w:left="0" w:firstLine="0"/>
        <w:jc w:val="both"/>
        <w:rPr>
          <w:rFonts w:ascii="Arial Nova" w:hAnsi="Arial Nova" w:eastAsia="Arial Nova" w:cs="Arial Nova"/>
          <w:sz w:val="22"/>
          <w:szCs w:val="22"/>
        </w:rPr>
      </w:pPr>
      <w:r w:rsidRPr="7293C8A2" w:rsidR="765DD27E">
        <w:rPr>
          <w:rFonts w:ascii="Arial Nova" w:hAnsi="Arial Nova" w:eastAsia="Arial Nova" w:cs="Arial Nova"/>
          <w:sz w:val="22"/>
          <w:szCs w:val="22"/>
        </w:rPr>
        <w:t>Improve</w:t>
      </w:r>
      <w:r w:rsidRPr="7293C8A2" w:rsidR="31EB9C1A">
        <w:rPr>
          <w:rFonts w:ascii="Arial Nova" w:hAnsi="Arial Nova" w:eastAsia="Arial Nova" w:cs="Arial Nova"/>
          <w:sz w:val="22"/>
          <w:szCs w:val="22"/>
        </w:rPr>
        <w:t>d</w:t>
      </w:r>
      <w:r w:rsidRPr="7293C8A2" w:rsidR="765DD27E">
        <w:rPr>
          <w:rFonts w:ascii="Arial Nova" w:hAnsi="Arial Nova" w:eastAsia="Arial Nova" w:cs="Arial Nova"/>
          <w:sz w:val="22"/>
          <w:szCs w:val="22"/>
        </w:rPr>
        <w:t xml:space="preserve"> Health Equity: Empowering underserved populations access care fairly and confidently</w:t>
      </w:r>
      <w:r w:rsidRPr="7293C8A2" w:rsidR="18AE305B">
        <w:rPr>
          <w:rFonts w:ascii="Arial Nova" w:hAnsi="Arial Nova" w:eastAsia="Arial Nova" w:cs="Arial Nova"/>
          <w:sz w:val="22"/>
          <w:szCs w:val="22"/>
        </w:rPr>
        <w:t xml:space="preserve">. Enhanced care </w:t>
      </w:r>
      <w:r w:rsidRPr="7293C8A2" w:rsidR="6C1BD90B">
        <w:rPr>
          <w:rFonts w:ascii="Arial Nova" w:hAnsi="Arial Nova" w:eastAsia="Arial Nova" w:cs="Arial Nova"/>
          <w:sz w:val="22"/>
          <w:szCs w:val="22"/>
        </w:rPr>
        <w:t xml:space="preserve">quality; </w:t>
      </w:r>
      <w:r w:rsidRPr="7293C8A2" w:rsidR="6C1BD90B">
        <w:rPr>
          <w:rFonts w:ascii="Arial Nova" w:hAnsi="Arial Nova" w:eastAsia="Arial Nova" w:cs="Arial Nova"/>
          <w:sz w:val="22"/>
          <w:szCs w:val="22"/>
        </w:rPr>
        <w:t>facilitating</w:t>
      </w:r>
      <w:r w:rsidRPr="7293C8A2" w:rsidR="18AE305B">
        <w:rPr>
          <w:rFonts w:ascii="Arial Nova" w:hAnsi="Arial Nova" w:eastAsia="Arial Nova" w:cs="Arial Nova"/>
          <w:sz w:val="22"/>
          <w:szCs w:val="22"/>
        </w:rPr>
        <w:t xml:space="preserve"> </w:t>
      </w:r>
      <w:r w:rsidRPr="7293C8A2" w:rsidR="18AE305B">
        <w:rPr>
          <w:rFonts w:ascii="Arial Nova" w:hAnsi="Arial Nova" w:eastAsia="Arial Nova" w:cs="Arial Nova"/>
          <w:sz w:val="22"/>
          <w:szCs w:val="22"/>
        </w:rPr>
        <w:t>timely</w:t>
      </w:r>
      <w:r w:rsidRPr="7293C8A2" w:rsidR="18AE305B">
        <w:rPr>
          <w:rFonts w:ascii="Arial Nova" w:hAnsi="Arial Nova" w:eastAsia="Arial Nova" w:cs="Arial Nova"/>
          <w:sz w:val="22"/>
          <w:szCs w:val="22"/>
        </w:rPr>
        <w:t>, coordinated intervention that improve</w:t>
      </w:r>
      <w:r w:rsidRPr="7293C8A2" w:rsidR="6E18DCAB">
        <w:rPr>
          <w:rFonts w:ascii="Arial Nova" w:hAnsi="Arial Nova" w:eastAsia="Arial Nova" w:cs="Arial Nova"/>
          <w:sz w:val="22"/>
          <w:szCs w:val="22"/>
        </w:rPr>
        <w:t xml:space="preserve"> outcomes.</w:t>
      </w:r>
      <w:r w:rsidRPr="7293C8A2" w:rsidR="30711F12">
        <w:rPr>
          <w:rFonts w:ascii="Arial Nova" w:hAnsi="Arial Nova" w:eastAsia="Arial Nova" w:cs="Arial Nova"/>
          <w:sz w:val="22"/>
          <w:szCs w:val="22"/>
        </w:rPr>
        <w:t xml:space="preserve"> Healthcare system efficiency: reducing duplication, missed appointments, and administrative burden</w:t>
      </w:r>
      <w:r w:rsidRPr="7293C8A2" w:rsidR="223B6580">
        <w:rPr>
          <w:rFonts w:ascii="Arial Nova" w:hAnsi="Arial Nova" w:eastAsia="Arial Nova" w:cs="Arial Nova"/>
          <w:sz w:val="22"/>
          <w:szCs w:val="22"/>
        </w:rPr>
        <w:t>s.  And patient and professional satisfaction: Creating a collaborati</w:t>
      </w:r>
      <w:r w:rsidRPr="7293C8A2" w:rsidR="1E3E097D">
        <w:rPr>
          <w:rFonts w:ascii="Arial Nova" w:hAnsi="Arial Nova" w:eastAsia="Arial Nova" w:cs="Arial Nova"/>
          <w:sz w:val="22"/>
          <w:szCs w:val="22"/>
        </w:rPr>
        <w:t>ve, informed care environment.</w:t>
      </w:r>
      <w:r w:rsidRPr="7293C8A2" w:rsidR="575374FF">
        <w:rPr>
          <w:rFonts w:ascii="Arial Nova" w:hAnsi="Arial Nova" w:eastAsia="Arial Nova" w:cs="Arial Nova"/>
          <w:sz w:val="22"/>
          <w:szCs w:val="22"/>
        </w:rPr>
        <w:t xml:space="preserve"> </w:t>
      </w:r>
    </w:p>
    <w:p w:rsidR="3BA03767" w:rsidP="11A90C60" w:rsidRDefault="3BA03767" w14:paraId="1A438DFA" w14:noSpellErr="1" w14:textId="51D19CD2">
      <w:pPr>
        <w:pStyle w:val="Normal"/>
        <w:ind w:left="0" w:firstLine="0"/>
        <w:jc w:val="both"/>
        <w:rPr>
          <w:rFonts w:ascii="Arial Nova" w:hAnsi="Arial Nova" w:eastAsia="Arial Nova" w:cs="Arial Nova"/>
          <w:sz w:val="22"/>
          <w:szCs w:val="22"/>
        </w:rPr>
      </w:pPr>
      <w:r w:rsidRPr="11A90C60" w:rsidR="3BA03767">
        <w:rPr>
          <w:rFonts w:ascii="Arial Nova" w:hAnsi="Arial Nova" w:eastAsia="Arial Nova" w:cs="Arial Nova"/>
          <w:sz w:val="22"/>
          <w:szCs w:val="22"/>
        </w:rPr>
        <w:t xml:space="preserve">Together, we can make healthcare more efficient, and empowering, supporting empower health means </w:t>
      </w:r>
      <w:r w:rsidRPr="11A90C60" w:rsidR="7C88EA78">
        <w:rPr>
          <w:rFonts w:ascii="Arial Nova" w:hAnsi="Arial Nova" w:eastAsia="Arial Nova" w:cs="Arial Nova"/>
          <w:sz w:val="22"/>
          <w:szCs w:val="22"/>
        </w:rPr>
        <w:t>supporting a future where everyone can confidently navigate their care journey and ac</w:t>
      </w:r>
      <w:r w:rsidRPr="11A90C60" w:rsidR="46AB68AA">
        <w:rPr>
          <w:rFonts w:ascii="Arial Nova" w:hAnsi="Arial Nova" w:eastAsia="Arial Nova" w:cs="Arial Nova"/>
          <w:sz w:val="22"/>
          <w:szCs w:val="22"/>
        </w:rPr>
        <w:t>hieve better health outcomes</w:t>
      </w:r>
      <w:r w:rsidRPr="11A90C60" w:rsidR="20C0AFF4">
        <w:rPr>
          <w:rFonts w:ascii="Arial Nova" w:hAnsi="Arial Nova" w:eastAsia="Arial Nova" w:cs="Arial Nova"/>
          <w:sz w:val="22"/>
          <w:szCs w:val="22"/>
        </w:rPr>
        <w:t xml:space="preserve"> </w:t>
      </w:r>
      <w:r w:rsidRPr="11A90C60" w:rsidR="20C0AFF4">
        <w:rPr>
          <w:rFonts w:ascii="Times New Roman" w:hAnsi="Times New Roman" w:eastAsia="Times New Roman" w:cs="Times New Roman"/>
          <w:noProof w:val="0"/>
          <w:sz w:val="24"/>
          <w:szCs w:val="24"/>
          <w:lang w:val="en-GB"/>
        </w:rPr>
        <w:t>(Casillas and Anshu Abhat, 2024)</w:t>
      </w:r>
      <w:r w:rsidRPr="11A90C60" w:rsidR="46AB68AA">
        <w:rPr>
          <w:rFonts w:ascii="Arial Nova" w:hAnsi="Arial Nova" w:eastAsia="Arial Nova" w:cs="Arial Nova"/>
          <w:sz w:val="22"/>
          <w:szCs w:val="22"/>
        </w:rPr>
        <w:t>.</w:t>
      </w:r>
    </w:p>
    <w:p w:rsidR="0DA3385E" w:rsidP="7293C8A2" w:rsidRDefault="0DA3385E" w14:paraId="7A556771" w14:textId="1E63309C">
      <w:pPr>
        <w:ind w:left="0" w:firstLine="0"/>
        <w:jc w:val="both"/>
        <w:rPr>
          <w:rFonts w:ascii="Arial Nova" w:hAnsi="Arial Nova" w:eastAsia="Arial Nova" w:cs="Arial Nova"/>
          <w:sz w:val="22"/>
          <w:szCs w:val="22"/>
        </w:rPr>
      </w:pPr>
    </w:p>
    <w:p w:rsidR="0DA3385E" w:rsidP="7293C8A2" w:rsidRDefault="0DA3385E" w14:paraId="68D74842" w14:textId="0934741D">
      <w:pPr>
        <w:ind w:left="0" w:firstLine="0"/>
        <w:jc w:val="both"/>
        <w:rPr>
          <w:rFonts w:ascii="Arial Nova" w:hAnsi="Arial Nova" w:eastAsia="Arial Nova" w:cs="Arial Nova"/>
          <w:sz w:val="22"/>
          <w:szCs w:val="22"/>
        </w:rPr>
      </w:pPr>
    </w:p>
    <w:p w:rsidR="0DA3385E" w:rsidP="7293C8A2" w:rsidRDefault="0DA3385E" w14:paraId="0D4C3861" w14:textId="5F23E026">
      <w:pPr>
        <w:ind w:left="0" w:firstLine="0"/>
        <w:jc w:val="both"/>
        <w:rPr>
          <w:rFonts w:ascii="Arial Nova" w:hAnsi="Arial Nova" w:eastAsia="Arial Nova" w:cs="Arial Nova"/>
          <w:sz w:val="22"/>
          <w:szCs w:val="22"/>
        </w:rPr>
      </w:pPr>
    </w:p>
    <w:p w:rsidR="0DA3385E" w:rsidP="7293C8A2" w:rsidRDefault="0DA3385E" w14:paraId="3374FEE6" w14:textId="05B306CD">
      <w:pPr>
        <w:ind w:left="0" w:firstLine="0"/>
        <w:jc w:val="both"/>
        <w:rPr>
          <w:rFonts w:ascii="Arial Nova" w:hAnsi="Arial Nova" w:eastAsia="Arial Nova" w:cs="Arial Nova"/>
          <w:sz w:val="22"/>
          <w:szCs w:val="22"/>
        </w:rPr>
      </w:pPr>
    </w:p>
    <w:p w:rsidR="0DA3385E" w:rsidP="7293C8A2" w:rsidRDefault="0DA3385E" w14:paraId="314AC185" w14:textId="76D65B47">
      <w:pPr>
        <w:ind w:left="0" w:firstLine="0"/>
        <w:jc w:val="both"/>
        <w:rPr>
          <w:rFonts w:ascii="Arial Nova" w:hAnsi="Arial Nova" w:eastAsia="Arial Nova" w:cs="Arial Nova"/>
          <w:sz w:val="22"/>
          <w:szCs w:val="22"/>
        </w:rPr>
      </w:pPr>
    </w:p>
    <w:p w:rsidR="0DA3385E" w:rsidP="11A90C60" w:rsidRDefault="0DA3385E" w14:paraId="6ADCB000" w14:noSpellErr="1" w14:textId="4F3A3060">
      <w:pPr>
        <w:pStyle w:val="Normal"/>
        <w:ind w:left="0" w:firstLine="0"/>
        <w:jc w:val="both"/>
        <w:rPr>
          <w:rFonts w:ascii="Arial Nova" w:hAnsi="Arial Nova" w:eastAsia="Arial Nova" w:cs="Arial Nova"/>
          <w:sz w:val="22"/>
          <w:szCs w:val="22"/>
        </w:rPr>
      </w:pPr>
    </w:p>
    <w:p w:rsidR="0DA3385E" w:rsidP="7293C8A2" w:rsidRDefault="0DA3385E" w14:paraId="1F23E00A" w14:textId="4D916D10">
      <w:pPr>
        <w:ind w:left="0" w:firstLine="0"/>
        <w:jc w:val="both"/>
        <w:rPr>
          <w:rFonts w:ascii="Arial Nova" w:hAnsi="Arial Nova" w:eastAsia="Arial Nova" w:cs="Arial Nova"/>
          <w:b w:val="1"/>
          <w:bCs w:val="1"/>
          <w:sz w:val="22"/>
          <w:szCs w:val="22"/>
        </w:rPr>
      </w:pPr>
      <w:r w:rsidRPr="7293C8A2" w:rsidR="0715C8AC">
        <w:rPr>
          <w:rFonts w:ascii="Arial Nova" w:hAnsi="Arial Nova" w:eastAsia="Arial Nova" w:cs="Arial Nova"/>
          <w:b w:val="1"/>
          <w:bCs w:val="1"/>
          <w:sz w:val="22"/>
          <w:szCs w:val="22"/>
        </w:rPr>
        <w:t>Conclusion and Call to Action:</w:t>
      </w:r>
    </w:p>
    <w:p w:rsidR="0DA3385E" w:rsidP="7293C8A2" w:rsidRDefault="0DA3385E" w14:paraId="427BA7EA" w14:noSpellErr="1" w14:textId="5127D631">
      <w:pPr>
        <w:ind w:left="0" w:firstLine="0"/>
        <w:jc w:val="both"/>
        <w:rPr>
          <w:rFonts w:ascii="Arial Nova" w:hAnsi="Arial Nova" w:eastAsia="Arial Nova" w:cs="Arial Nova"/>
          <w:sz w:val="22"/>
          <w:szCs w:val="22"/>
        </w:rPr>
      </w:pPr>
      <w:r w:rsidRPr="11A90C60" w:rsidR="0715C8AC">
        <w:rPr>
          <w:rFonts w:ascii="Arial Nova" w:hAnsi="Arial Nova" w:eastAsia="Arial Nova" w:cs="Arial Nova"/>
          <w:sz w:val="22"/>
          <w:szCs w:val="22"/>
        </w:rPr>
        <w:t>In conclusion, Empower Health is a thoughtfully designed digita</w:t>
      </w:r>
      <w:r w:rsidRPr="11A90C60" w:rsidR="2067A178">
        <w:rPr>
          <w:rFonts w:ascii="Arial Nova" w:hAnsi="Arial Nova" w:eastAsia="Arial Nova" w:cs="Arial Nova"/>
          <w:sz w:val="22"/>
          <w:szCs w:val="22"/>
        </w:rPr>
        <w:t>l navigation solution that addresse</w:t>
      </w:r>
      <w:r w:rsidRPr="11A90C60" w:rsidR="2067A178">
        <w:rPr>
          <w:rFonts w:ascii="Arial Nova" w:hAnsi="Arial Nova" w:eastAsia="Arial Nova" w:cs="Arial Nova"/>
          <w:sz w:val="22"/>
          <w:szCs w:val="22"/>
        </w:rPr>
        <w:t>s critical gaps in health and social care access</w:t>
      </w:r>
      <w:r w:rsidRPr="11A90C60" w:rsidR="2067A178">
        <w:rPr>
          <w:rFonts w:ascii="Arial Nova" w:hAnsi="Arial Nova" w:eastAsia="Arial Nova" w:cs="Arial Nova"/>
          <w:sz w:val="22"/>
          <w:szCs w:val="22"/>
        </w:rPr>
        <w:t xml:space="preserve">.  </w:t>
      </w:r>
      <w:r w:rsidRPr="11A90C60" w:rsidR="2067A178">
        <w:rPr>
          <w:rFonts w:ascii="Arial Nova" w:hAnsi="Arial Nova" w:eastAsia="Arial Nova" w:cs="Arial Nova"/>
          <w:sz w:val="22"/>
          <w:szCs w:val="22"/>
        </w:rPr>
        <w:t>Its user-</w:t>
      </w:r>
      <w:r w:rsidRPr="11A90C60" w:rsidR="7FFBDEC9">
        <w:rPr>
          <w:rFonts w:ascii="Arial Nova" w:hAnsi="Arial Nova" w:eastAsia="Arial Nova" w:cs="Arial Nova"/>
          <w:sz w:val="22"/>
          <w:szCs w:val="22"/>
        </w:rPr>
        <w:t>centred</w:t>
      </w:r>
      <w:r w:rsidRPr="11A90C60" w:rsidR="0C7D8D9C">
        <w:rPr>
          <w:rFonts w:ascii="Arial Nova" w:hAnsi="Arial Nova" w:eastAsia="Arial Nova" w:cs="Arial Nova"/>
          <w:sz w:val="22"/>
          <w:szCs w:val="22"/>
        </w:rPr>
        <w:t xml:space="preserve"> design, technology integration, regulatory compliance, and collaborative implementation stra</w:t>
      </w:r>
      <w:r w:rsidRPr="11A90C60" w:rsidR="4D180797">
        <w:rPr>
          <w:rFonts w:ascii="Arial Nova" w:hAnsi="Arial Nova" w:eastAsia="Arial Nova" w:cs="Arial Nova"/>
          <w:sz w:val="22"/>
          <w:szCs w:val="22"/>
        </w:rPr>
        <w:t>tegy position it to deliver measurable benefits for patients, professionals, and the broader community.</w:t>
      </w:r>
    </w:p>
    <w:p w:rsidR="0DA3385E" w:rsidP="7293C8A2" w:rsidRDefault="0DA3385E" w14:paraId="3F2C37C1" w14:textId="4AD7C51E">
      <w:pPr>
        <w:ind w:left="0" w:firstLine="0"/>
        <w:jc w:val="both"/>
        <w:rPr>
          <w:rFonts w:ascii="Arial Nova" w:hAnsi="Arial Nova" w:eastAsia="Arial Nova" w:cs="Arial Nova"/>
          <w:sz w:val="22"/>
          <w:szCs w:val="22"/>
        </w:rPr>
      </w:pPr>
      <w:r w:rsidRPr="7293C8A2" w:rsidR="177A869F">
        <w:rPr>
          <w:rFonts w:ascii="Arial Nova" w:hAnsi="Arial Nova" w:eastAsia="Arial Nova" w:cs="Arial Nova"/>
          <w:sz w:val="22"/>
          <w:szCs w:val="22"/>
        </w:rPr>
        <w:t xml:space="preserve">I invite healthcare leaders, policymakers, professional bodies, patient advocates, and members of the public to join us in </w:t>
      </w:r>
      <w:r w:rsidRPr="7293C8A2" w:rsidR="4C70EFD1">
        <w:rPr>
          <w:rFonts w:ascii="Arial Nova" w:hAnsi="Arial Nova" w:eastAsia="Arial Nova" w:cs="Arial Nova"/>
          <w:sz w:val="22"/>
          <w:szCs w:val="22"/>
        </w:rPr>
        <w:t xml:space="preserve">supporting and championing empower health.  Your engagement is essential to realize its </w:t>
      </w:r>
      <w:r w:rsidRPr="7293C8A2" w:rsidR="4D973349">
        <w:rPr>
          <w:rFonts w:ascii="Arial Nova" w:hAnsi="Arial Nova" w:eastAsia="Arial Nova" w:cs="Arial Nova"/>
          <w:sz w:val="22"/>
          <w:szCs w:val="22"/>
        </w:rPr>
        <w:t>full potential and drive a future where navigating health and social care is no longer a source of str</w:t>
      </w:r>
      <w:r w:rsidRPr="7293C8A2" w:rsidR="193A8352">
        <w:rPr>
          <w:rFonts w:ascii="Arial Nova" w:hAnsi="Arial Nova" w:eastAsia="Arial Nova" w:cs="Arial Nova"/>
          <w:sz w:val="22"/>
          <w:szCs w:val="22"/>
        </w:rPr>
        <w:t>ess but a pathway to empowerment and wellbeing.</w:t>
      </w:r>
    </w:p>
    <w:p w:rsidR="0DA3385E" w:rsidP="7293C8A2" w:rsidRDefault="0DA3385E" w14:paraId="1F03DF23" w14:textId="6C7BB7AE">
      <w:pPr>
        <w:ind w:left="0" w:firstLine="0"/>
        <w:jc w:val="both"/>
        <w:rPr>
          <w:rFonts w:ascii="Arial Nova" w:hAnsi="Arial Nova" w:eastAsia="Arial Nova" w:cs="Arial Nova"/>
          <w:sz w:val="22"/>
          <w:szCs w:val="22"/>
        </w:rPr>
      </w:pPr>
      <w:r w:rsidRPr="7293C8A2" w:rsidR="193A8352">
        <w:rPr>
          <w:rFonts w:ascii="Arial Nova" w:hAnsi="Arial Nova" w:eastAsia="Arial Nova" w:cs="Arial Nova"/>
          <w:sz w:val="22"/>
          <w:szCs w:val="22"/>
        </w:rPr>
        <w:t>Thank you for your attention</w:t>
      </w:r>
      <w:r w:rsidRPr="7293C8A2" w:rsidR="0515C670">
        <w:rPr>
          <w:rFonts w:ascii="Arial Nova" w:hAnsi="Arial Nova" w:eastAsia="Arial Nova" w:cs="Arial Nova"/>
          <w:sz w:val="22"/>
          <w:szCs w:val="22"/>
        </w:rPr>
        <w:t>, I welcome your questions and look forward to working</w:t>
      </w:r>
      <w:r w:rsidRPr="7293C8A2" w:rsidR="2F2A4763">
        <w:rPr>
          <w:rFonts w:ascii="Arial Nova" w:hAnsi="Arial Nova" w:eastAsia="Arial Nova" w:cs="Arial Nova"/>
          <w:sz w:val="22"/>
          <w:szCs w:val="22"/>
        </w:rPr>
        <w:t xml:space="preserve"> with you.</w:t>
      </w:r>
    </w:p>
    <w:p w:rsidR="0DA3385E" w:rsidP="7293C8A2" w:rsidRDefault="0DA3385E" w14:paraId="3D2F56BC" w14:textId="3C11D5FC">
      <w:pPr>
        <w:ind w:left="0" w:firstLine="0"/>
        <w:jc w:val="both"/>
        <w:rPr>
          <w:rFonts w:ascii="Arial Nova" w:hAnsi="Arial Nova" w:eastAsia="Arial Nova" w:cs="Arial Nova"/>
          <w:sz w:val="22"/>
          <w:szCs w:val="22"/>
        </w:rPr>
      </w:pPr>
    </w:p>
    <w:p w:rsidR="0DA3385E" w:rsidP="7293C8A2" w:rsidRDefault="0DA3385E" w14:paraId="4721EE20" w14:textId="5EAA9B09">
      <w:pPr>
        <w:pStyle w:val="Normal"/>
        <w:ind w:left="0" w:firstLine="0"/>
        <w:jc w:val="both"/>
        <w:rPr>
          <w:rFonts w:ascii="Arial Nova" w:hAnsi="Arial Nova" w:eastAsia="Arial Nova" w:cs="Arial Nova"/>
          <w:sz w:val="22"/>
          <w:szCs w:val="22"/>
        </w:rPr>
      </w:pPr>
    </w:p>
    <w:p w:rsidR="21F62400" w:rsidP="21F62400" w:rsidRDefault="21F62400" w14:paraId="3317BC9D" w14:textId="1C38DB28">
      <w:pPr>
        <w:ind w:left="0" w:firstLine="0"/>
        <w:jc w:val="both"/>
        <w:rPr>
          <w:rFonts w:ascii="Arial Nova" w:hAnsi="Arial Nova" w:eastAsia="Arial Nova" w:cs="Arial Nova"/>
          <w:sz w:val="22"/>
          <w:szCs w:val="22"/>
        </w:rPr>
      </w:pPr>
    </w:p>
    <w:p w:rsidR="21F62400" w:rsidP="21F62400" w:rsidRDefault="21F62400" w14:paraId="0D638411" w14:textId="4AC60462" w14:noSpellErr="1">
      <w:pPr>
        <w:ind w:left="0" w:firstLine="0"/>
        <w:jc w:val="both"/>
        <w:rPr>
          <w:rFonts w:ascii="Arial Nova" w:hAnsi="Arial Nova" w:eastAsia="Arial Nova" w:cs="Arial Nova"/>
          <w:sz w:val="22"/>
          <w:szCs w:val="22"/>
        </w:rPr>
      </w:pPr>
    </w:p>
    <w:p w:rsidR="11A90C60" w:rsidP="11A90C60" w:rsidRDefault="11A90C60" w14:paraId="6AA15D0B" w14:textId="2195ACB9">
      <w:pPr>
        <w:ind w:left="0" w:firstLine="0"/>
        <w:jc w:val="both"/>
        <w:rPr>
          <w:rFonts w:ascii="Arial Nova" w:hAnsi="Arial Nova" w:eastAsia="Arial Nova" w:cs="Arial Nova"/>
          <w:sz w:val="22"/>
          <w:szCs w:val="22"/>
        </w:rPr>
      </w:pPr>
    </w:p>
    <w:p w:rsidR="11A90C60" w:rsidP="11A90C60" w:rsidRDefault="11A90C60" w14:paraId="041E6D9D" w14:textId="1E954A48">
      <w:pPr>
        <w:ind w:left="0" w:firstLine="0"/>
        <w:jc w:val="both"/>
        <w:rPr>
          <w:rFonts w:ascii="Arial Nova" w:hAnsi="Arial Nova" w:eastAsia="Arial Nova" w:cs="Arial Nova"/>
          <w:sz w:val="22"/>
          <w:szCs w:val="22"/>
        </w:rPr>
      </w:pPr>
    </w:p>
    <w:p w:rsidR="11A90C60" w:rsidP="11A90C60" w:rsidRDefault="11A90C60" w14:paraId="08DBFA6D" w14:textId="11F83FE2">
      <w:pPr>
        <w:ind w:left="0" w:firstLine="0"/>
        <w:jc w:val="both"/>
        <w:rPr>
          <w:rFonts w:ascii="Arial Nova" w:hAnsi="Arial Nova" w:eastAsia="Arial Nova" w:cs="Arial Nova"/>
          <w:sz w:val="22"/>
          <w:szCs w:val="22"/>
        </w:rPr>
      </w:pPr>
    </w:p>
    <w:p w:rsidR="11A90C60" w:rsidP="11A90C60" w:rsidRDefault="11A90C60" w14:paraId="0178ACFA" w14:textId="3FD44D02">
      <w:pPr>
        <w:ind w:left="0" w:firstLine="0"/>
        <w:jc w:val="both"/>
        <w:rPr>
          <w:rFonts w:ascii="Arial Nova" w:hAnsi="Arial Nova" w:eastAsia="Arial Nova" w:cs="Arial Nova"/>
          <w:sz w:val="22"/>
          <w:szCs w:val="22"/>
        </w:rPr>
      </w:pPr>
    </w:p>
    <w:p w:rsidR="11A90C60" w:rsidP="11A90C60" w:rsidRDefault="11A90C60" w14:paraId="3B7DAF53" w14:textId="4E77B191">
      <w:pPr>
        <w:ind w:left="0" w:firstLine="0"/>
        <w:jc w:val="both"/>
        <w:rPr>
          <w:rFonts w:ascii="Arial Nova" w:hAnsi="Arial Nova" w:eastAsia="Arial Nova" w:cs="Arial Nova"/>
          <w:sz w:val="22"/>
          <w:szCs w:val="22"/>
        </w:rPr>
      </w:pPr>
    </w:p>
    <w:p w:rsidR="11A90C60" w:rsidP="11A90C60" w:rsidRDefault="11A90C60" w14:paraId="38E8D44B" w14:textId="3344F9A5">
      <w:pPr>
        <w:ind w:left="0" w:firstLine="0"/>
        <w:jc w:val="both"/>
        <w:rPr>
          <w:rFonts w:ascii="Arial Nova" w:hAnsi="Arial Nova" w:eastAsia="Arial Nova" w:cs="Arial Nova"/>
          <w:sz w:val="22"/>
          <w:szCs w:val="22"/>
        </w:rPr>
      </w:pPr>
    </w:p>
    <w:p w:rsidR="11A90C60" w:rsidP="11A90C60" w:rsidRDefault="11A90C60" w14:paraId="037983C1" w14:textId="2DB5EBF3">
      <w:pPr>
        <w:ind w:left="0" w:firstLine="0"/>
        <w:jc w:val="both"/>
        <w:rPr>
          <w:rFonts w:ascii="Arial Nova" w:hAnsi="Arial Nova" w:eastAsia="Arial Nova" w:cs="Arial Nova"/>
          <w:sz w:val="22"/>
          <w:szCs w:val="22"/>
        </w:rPr>
      </w:pPr>
    </w:p>
    <w:p w:rsidR="11A90C60" w:rsidP="11A90C60" w:rsidRDefault="11A90C60" w14:paraId="49B56691" w14:textId="1AF3CE79">
      <w:pPr>
        <w:ind w:left="0" w:firstLine="0"/>
        <w:jc w:val="both"/>
        <w:rPr>
          <w:rFonts w:ascii="Arial Nova" w:hAnsi="Arial Nova" w:eastAsia="Arial Nova" w:cs="Arial Nova"/>
          <w:b w:val="1"/>
          <w:bCs w:val="1"/>
          <w:sz w:val="22"/>
          <w:szCs w:val="22"/>
        </w:rPr>
      </w:pPr>
    </w:p>
    <w:p w:rsidR="11A90C60" w:rsidP="11A90C60" w:rsidRDefault="11A90C60" w14:paraId="3E240DEC" w14:textId="6DE6F449">
      <w:pPr>
        <w:ind w:left="0" w:firstLine="0"/>
        <w:jc w:val="both"/>
        <w:rPr>
          <w:rFonts w:ascii="Arial Nova" w:hAnsi="Arial Nova" w:eastAsia="Arial Nova" w:cs="Arial Nova"/>
          <w:b w:val="1"/>
          <w:bCs w:val="1"/>
          <w:sz w:val="22"/>
          <w:szCs w:val="22"/>
        </w:rPr>
      </w:pPr>
    </w:p>
    <w:p w:rsidR="11A90C60" w:rsidP="11A90C60" w:rsidRDefault="11A90C60" w14:paraId="2ED9B2EE" w14:textId="14E266D3">
      <w:pPr>
        <w:ind w:left="0" w:firstLine="0"/>
        <w:jc w:val="both"/>
        <w:rPr>
          <w:rFonts w:ascii="Arial Nova" w:hAnsi="Arial Nova" w:eastAsia="Arial Nova" w:cs="Arial Nova"/>
          <w:b w:val="1"/>
          <w:bCs w:val="1"/>
          <w:sz w:val="22"/>
          <w:szCs w:val="22"/>
        </w:rPr>
      </w:pPr>
    </w:p>
    <w:p w:rsidR="11A90C60" w:rsidP="11A90C60" w:rsidRDefault="11A90C60" w14:paraId="19E8E412" w14:textId="39195DFA">
      <w:pPr>
        <w:ind w:left="0" w:firstLine="0"/>
        <w:jc w:val="both"/>
        <w:rPr>
          <w:rFonts w:ascii="Arial Nova" w:hAnsi="Arial Nova" w:eastAsia="Arial Nova" w:cs="Arial Nova"/>
          <w:b w:val="1"/>
          <w:bCs w:val="1"/>
          <w:sz w:val="22"/>
          <w:szCs w:val="22"/>
        </w:rPr>
      </w:pPr>
    </w:p>
    <w:p w:rsidR="11A90C60" w:rsidP="11A90C60" w:rsidRDefault="11A90C60" w14:paraId="77036653" w14:textId="62DFF92C">
      <w:pPr>
        <w:ind w:left="0" w:firstLine="0"/>
        <w:jc w:val="both"/>
        <w:rPr>
          <w:rFonts w:ascii="Arial Nova" w:hAnsi="Arial Nova" w:eastAsia="Arial Nova" w:cs="Arial Nova"/>
          <w:b w:val="1"/>
          <w:bCs w:val="1"/>
          <w:sz w:val="22"/>
          <w:szCs w:val="22"/>
        </w:rPr>
      </w:pPr>
    </w:p>
    <w:p w:rsidR="11A90C60" w:rsidP="11A90C60" w:rsidRDefault="11A90C60" w14:paraId="00D2D30C" w14:textId="077E91E8">
      <w:pPr>
        <w:ind w:left="0" w:firstLine="0"/>
        <w:jc w:val="both"/>
        <w:rPr>
          <w:rFonts w:ascii="Arial Nova" w:hAnsi="Arial Nova" w:eastAsia="Arial Nova" w:cs="Arial Nova"/>
          <w:b w:val="1"/>
          <w:bCs w:val="1"/>
          <w:sz w:val="22"/>
          <w:szCs w:val="22"/>
        </w:rPr>
      </w:pPr>
    </w:p>
    <w:p w:rsidR="11A90C60" w:rsidP="11A90C60" w:rsidRDefault="11A90C60" w14:paraId="4EC9048E" w14:textId="170FE2A6">
      <w:pPr>
        <w:ind w:left="0" w:firstLine="0"/>
        <w:jc w:val="both"/>
        <w:rPr>
          <w:rFonts w:ascii="Arial Nova" w:hAnsi="Arial Nova" w:eastAsia="Arial Nova" w:cs="Arial Nova"/>
          <w:b w:val="1"/>
          <w:bCs w:val="1"/>
          <w:sz w:val="22"/>
          <w:szCs w:val="22"/>
        </w:rPr>
      </w:pPr>
    </w:p>
    <w:p w:rsidR="11A90C60" w:rsidP="11A90C60" w:rsidRDefault="11A90C60" w14:paraId="09B9A003" w14:textId="464EBAD1">
      <w:pPr>
        <w:ind w:left="0" w:firstLine="0"/>
        <w:jc w:val="both"/>
        <w:rPr>
          <w:rFonts w:ascii="Arial Nova" w:hAnsi="Arial Nova" w:eastAsia="Arial Nova" w:cs="Arial Nova"/>
          <w:b w:val="1"/>
          <w:bCs w:val="1"/>
          <w:sz w:val="22"/>
          <w:szCs w:val="22"/>
        </w:rPr>
      </w:pPr>
    </w:p>
    <w:p w:rsidR="11A90C60" w:rsidP="11A90C60" w:rsidRDefault="11A90C60" w14:paraId="13F267AB" w14:textId="3E7D5BA1">
      <w:pPr>
        <w:ind w:left="0" w:firstLine="0"/>
        <w:jc w:val="both"/>
        <w:rPr>
          <w:rFonts w:ascii="Arial Nova" w:hAnsi="Arial Nova" w:eastAsia="Arial Nova" w:cs="Arial Nova"/>
          <w:b w:val="1"/>
          <w:bCs w:val="1"/>
          <w:sz w:val="22"/>
          <w:szCs w:val="22"/>
        </w:rPr>
      </w:pPr>
    </w:p>
    <w:p w:rsidR="11A90C60" w:rsidP="11A90C60" w:rsidRDefault="11A90C60" w14:paraId="2CB65E1C" w14:textId="70A51D2A">
      <w:pPr>
        <w:ind w:left="0" w:firstLine="0"/>
        <w:jc w:val="both"/>
        <w:rPr>
          <w:rFonts w:ascii="Arial Nova" w:hAnsi="Arial Nova" w:eastAsia="Arial Nova" w:cs="Arial Nova"/>
          <w:b w:val="1"/>
          <w:bCs w:val="1"/>
          <w:sz w:val="22"/>
          <w:szCs w:val="22"/>
        </w:rPr>
      </w:pPr>
    </w:p>
    <w:p w:rsidR="11A90C60" w:rsidP="11A90C60" w:rsidRDefault="11A90C60" w14:paraId="244BDF75" w14:textId="252395B6">
      <w:pPr>
        <w:ind w:left="0" w:firstLine="0"/>
        <w:jc w:val="both"/>
        <w:rPr>
          <w:rFonts w:ascii="Arial Nova" w:hAnsi="Arial Nova" w:eastAsia="Arial Nova" w:cs="Arial Nova"/>
          <w:b w:val="1"/>
          <w:bCs w:val="1"/>
          <w:sz w:val="22"/>
          <w:szCs w:val="22"/>
        </w:rPr>
      </w:pPr>
    </w:p>
    <w:p w:rsidR="77051C99" w:rsidP="11A90C60" w:rsidRDefault="77051C99" w14:paraId="6BFC5959" w14:textId="160C263D">
      <w:pPr>
        <w:ind w:left="0" w:firstLine="0"/>
        <w:jc w:val="both"/>
        <w:rPr>
          <w:rFonts w:ascii="Arial Nova" w:hAnsi="Arial Nova" w:eastAsia="Arial Nova" w:cs="Arial Nova"/>
          <w:b w:val="1"/>
          <w:bCs w:val="1"/>
          <w:sz w:val="22"/>
          <w:szCs w:val="22"/>
        </w:rPr>
      </w:pPr>
      <w:r w:rsidRPr="11A90C60" w:rsidR="77051C99">
        <w:rPr>
          <w:rFonts w:ascii="Arial Nova" w:hAnsi="Arial Nova" w:eastAsia="Arial Nova" w:cs="Arial Nova"/>
          <w:b w:val="1"/>
          <w:bCs w:val="1"/>
          <w:sz w:val="22"/>
          <w:szCs w:val="22"/>
        </w:rPr>
        <w:t>References</w:t>
      </w:r>
      <w:r w:rsidRPr="11A90C60" w:rsidR="77051C99">
        <w:rPr>
          <w:rFonts w:ascii="Arial Nova" w:hAnsi="Arial Nova" w:eastAsia="Arial Nova" w:cs="Arial Nova"/>
          <w:b w:val="1"/>
          <w:bCs w:val="1"/>
          <w:sz w:val="22"/>
          <w:szCs w:val="22"/>
        </w:rPr>
        <w:t xml:space="preserve">. </w:t>
      </w:r>
    </w:p>
    <w:p w:rsidR="77051C99" w:rsidP="11A90C60" w:rsidRDefault="77051C99" w14:paraId="5E7BBED6" w14:textId="79685631">
      <w:pPr>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Casillas, </w:t>
      </w:r>
      <w:r w:rsidRPr="11A90C60" w:rsidR="77051C99">
        <w:rPr>
          <w:rFonts w:ascii="Times New Roman" w:hAnsi="Times New Roman" w:eastAsia="Times New Roman" w:cs="Times New Roman"/>
          <w:noProof w:val="0"/>
          <w:sz w:val="24"/>
          <w:szCs w:val="24"/>
          <w:lang w:val="en-GB"/>
        </w:rPr>
        <w:t>A.</w:t>
      </w:r>
      <w:r w:rsidRPr="11A90C60" w:rsidR="77051C99">
        <w:rPr>
          <w:rFonts w:ascii="Times New Roman" w:hAnsi="Times New Roman" w:eastAsia="Times New Roman" w:cs="Times New Roman"/>
          <w:noProof w:val="0"/>
          <w:sz w:val="24"/>
          <w:szCs w:val="24"/>
          <w:lang w:val="en-GB"/>
        </w:rPr>
        <w:t xml:space="preserve"> and Anshu Abhat (2024) </w:t>
      </w:r>
      <w:r w:rsidRPr="11A90C60" w:rsidR="77051C99">
        <w:rPr>
          <w:rFonts w:ascii="Times New Roman" w:hAnsi="Times New Roman" w:eastAsia="Times New Roman" w:cs="Times New Roman"/>
          <w:noProof w:val="0"/>
          <w:sz w:val="24"/>
          <w:szCs w:val="24"/>
          <w:lang w:val="en-GB"/>
        </w:rPr>
        <w:t xml:space="preserve">The Los Angeles County Department of Health Services </w:t>
      </w:r>
      <w:r w:rsidRPr="11A90C60" w:rsidR="77051C99">
        <w:rPr>
          <w:rFonts w:ascii="Times New Roman" w:hAnsi="Times New Roman" w:eastAsia="Times New Roman" w:cs="Times New Roman"/>
          <w:i w:val="1"/>
          <w:iCs w:val="1"/>
          <w:noProof w:val="0"/>
          <w:sz w:val="24"/>
          <w:szCs w:val="24"/>
          <w:lang w:val="en-GB"/>
        </w:rPr>
        <w:t>Health Technology Navigators</w:t>
      </w:r>
      <w:r w:rsidRPr="11A90C60" w:rsidR="77051C99">
        <w:rPr>
          <w:rFonts w:ascii="Times New Roman" w:hAnsi="Times New Roman" w:eastAsia="Times New Roman" w:cs="Times New Roman"/>
          <w:noProof w:val="0"/>
          <w:sz w:val="24"/>
          <w:szCs w:val="24"/>
          <w:lang w:val="en-GB"/>
        </w:rPr>
        <w:t xml:space="preserve">: A novel health workforce to digitally empower patient communities in safety net </w:t>
      </w:r>
      <w:r w:rsidRPr="11A90C60" w:rsidR="77051C99">
        <w:rPr>
          <w:rFonts w:ascii="Times New Roman" w:hAnsi="Times New Roman" w:eastAsia="Times New Roman" w:cs="Times New Roman"/>
          <w:noProof w:val="0"/>
          <w:sz w:val="24"/>
          <w:szCs w:val="24"/>
          <w:lang w:val="en-GB"/>
        </w:rPr>
        <w:t>systems</w:t>
      </w:r>
      <w:r w:rsidRPr="11A90C60" w:rsidR="77051C99">
        <w:rPr>
          <w:rFonts w:ascii="Times New Roman" w:hAnsi="Times New Roman" w:eastAsia="Times New Roman" w:cs="Times New Roman"/>
          <w:noProof w:val="0"/>
          <w:sz w:val="24"/>
          <w:szCs w:val="24"/>
          <w:lang w:val="en-GB"/>
        </w:rPr>
        <w:t xml:space="preserve">. </w:t>
      </w:r>
      <w:r w:rsidRPr="11A90C60" w:rsidR="77051C99">
        <w:rPr>
          <w:rFonts w:ascii="Times New Roman" w:hAnsi="Times New Roman" w:eastAsia="Times New Roman" w:cs="Times New Roman"/>
          <w:i w:val="1"/>
          <w:iCs w:val="1"/>
          <w:noProof w:val="0"/>
          <w:sz w:val="24"/>
          <w:szCs w:val="24"/>
          <w:lang w:val="en-GB"/>
        </w:rPr>
        <w:t>The Journal of Medicine Access</w:t>
      </w:r>
      <w:r w:rsidRPr="11A90C60" w:rsidR="77051C99">
        <w:rPr>
          <w:rFonts w:ascii="Times New Roman" w:hAnsi="Times New Roman" w:eastAsia="Times New Roman" w:cs="Times New Roman"/>
          <w:noProof w:val="0"/>
          <w:sz w:val="24"/>
          <w:szCs w:val="24"/>
          <w:lang w:val="en-GB"/>
        </w:rPr>
        <w:t xml:space="preserve">, [online] 8(PMCID: PMC10788075 PMID: 38225933). </w:t>
      </w:r>
      <w:r w:rsidRPr="11A90C60" w:rsidR="77051C99">
        <w:rPr>
          <w:rFonts w:ascii="Times New Roman" w:hAnsi="Times New Roman" w:eastAsia="Times New Roman" w:cs="Times New Roman"/>
          <w:noProof w:val="0"/>
          <w:sz w:val="24"/>
          <w:szCs w:val="24"/>
          <w:lang w:val="en-GB"/>
        </w:rPr>
        <w:t>doi:https</w:t>
      </w:r>
      <w:r w:rsidRPr="11A90C60" w:rsidR="77051C99">
        <w:rPr>
          <w:rFonts w:ascii="Times New Roman" w:hAnsi="Times New Roman" w:eastAsia="Times New Roman" w:cs="Times New Roman"/>
          <w:noProof w:val="0"/>
          <w:sz w:val="24"/>
          <w:szCs w:val="24"/>
          <w:lang w:val="en-GB"/>
        </w:rPr>
        <w:t>://doi.org/10.1177/27550834231223024.</w:t>
      </w:r>
    </w:p>
    <w:p w:rsidR="77051C99" w:rsidP="11A90C60" w:rsidRDefault="77051C99" w14:paraId="394F3AF3" w14:textId="35E62CF4">
      <w:pPr>
        <w:spacing w:before="0" w:beforeAutospacing="off" w:after="240" w:afterAutospacing="off" w:line="360" w:lineRule="auto"/>
        <w:jc w:val="left"/>
        <w:rPr>
          <w:rFonts w:ascii="Times New Roman" w:hAnsi="Times New Roman" w:eastAsia="Times New Roman" w:cs="Times New Roman"/>
          <w:noProof w:val="0"/>
          <w:sz w:val="24"/>
          <w:szCs w:val="24"/>
          <w:lang w:val="en-GB"/>
        </w:rPr>
      </w:pPr>
      <w:r w:rsidRPr="11A90C60" w:rsidR="77051C99">
        <w:rPr>
          <w:rFonts w:ascii="Times New Roman" w:hAnsi="Times New Roman" w:eastAsia="Times New Roman" w:cs="Times New Roman"/>
          <w:noProof w:val="0"/>
          <w:sz w:val="24"/>
          <w:szCs w:val="24"/>
          <w:lang w:val="en-GB"/>
        </w:rPr>
        <w:t xml:space="preserve">Donnelly, T. (2019) </w:t>
      </w:r>
      <w:r w:rsidRPr="11A90C60" w:rsidR="77051C99">
        <w:rPr>
          <w:rFonts w:ascii="Times New Roman" w:hAnsi="Times New Roman" w:eastAsia="Times New Roman" w:cs="Times New Roman"/>
          <w:i w:val="1"/>
          <w:iCs w:val="1"/>
          <w:noProof w:val="0"/>
          <w:sz w:val="24"/>
          <w:szCs w:val="24"/>
          <w:lang w:val="en-GB"/>
        </w:rPr>
        <w:t>NHS England Empowering People in Their Care</w:t>
      </w:r>
      <w:r w:rsidRPr="11A90C60" w:rsidR="77051C99">
        <w:rPr>
          <w:rFonts w:ascii="Times New Roman" w:hAnsi="Times New Roman" w:eastAsia="Times New Roman" w:cs="Times New Roman"/>
          <w:noProof w:val="0"/>
          <w:sz w:val="24"/>
          <w:szCs w:val="24"/>
          <w:lang w:val="en-GB"/>
        </w:rPr>
        <w:t xml:space="preserve">. [online] NHS England. Available at: </w:t>
      </w:r>
      <w:hyperlink r:id="Rd4402cc614a44a5d">
        <w:r w:rsidRPr="11A90C60" w:rsidR="77051C99">
          <w:rPr>
            <w:rStyle w:val="Hyperlink"/>
            <w:rFonts w:ascii="Times New Roman" w:hAnsi="Times New Roman" w:eastAsia="Times New Roman" w:cs="Times New Roman"/>
            <w:noProof w:val="0"/>
            <w:sz w:val="24"/>
            <w:szCs w:val="24"/>
            <w:lang w:val="en-GB"/>
          </w:rPr>
          <w:t>https://www.england.nhs.uk/blog/empowering-people-in-their-care/</w:t>
        </w:r>
      </w:hyperlink>
      <w:r w:rsidRPr="11A90C60" w:rsidR="77051C99">
        <w:rPr>
          <w:rFonts w:ascii="Times New Roman" w:hAnsi="Times New Roman" w:eastAsia="Times New Roman" w:cs="Times New Roman"/>
          <w:noProof w:val="0"/>
          <w:sz w:val="24"/>
          <w:szCs w:val="24"/>
          <w:lang w:val="en-GB"/>
        </w:rPr>
        <w:t>.</w:t>
      </w:r>
      <w:r w:rsidRPr="11A90C60" w:rsidR="0F1189AB">
        <w:rPr>
          <w:rFonts w:ascii="Times New Roman" w:hAnsi="Times New Roman" w:eastAsia="Times New Roman" w:cs="Times New Roman"/>
          <w:noProof w:val="0"/>
          <w:sz w:val="24"/>
          <w:szCs w:val="24"/>
          <w:lang w:val="en-GB"/>
        </w:rPr>
        <w:t xml:space="preserve"> (Accessed: 12 </w:t>
      </w:r>
      <w:r w:rsidRPr="11A90C60" w:rsidR="38CF2B64">
        <w:rPr>
          <w:rFonts w:ascii="Times New Roman" w:hAnsi="Times New Roman" w:eastAsia="Times New Roman" w:cs="Times New Roman"/>
          <w:noProof w:val="0"/>
          <w:sz w:val="24"/>
          <w:szCs w:val="24"/>
          <w:lang w:val="en-GB"/>
        </w:rPr>
        <w:t>November</w:t>
      </w:r>
      <w:r w:rsidRPr="11A90C60" w:rsidR="38CF2B64">
        <w:rPr>
          <w:rFonts w:ascii="Times New Roman" w:hAnsi="Times New Roman" w:eastAsia="Times New Roman" w:cs="Times New Roman"/>
          <w:noProof w:val="0"/>
          <w:sz w:val="24"/>
          <w:szCs w:val="24"/>
          <w:lang w:val="en-GB"/>
        </w:rPr>
        <w:t xml:space="preserve"> 2025).</w:t>
      </w:r>
    </w:p>
    <w:p w:rsidR="77051C99" w:rsidP="11A90C60" w:rsidRDefault="77051C99" w14:paraId="1B08DCE3" w14:textId="5C79BF17">
      <w:pPr>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Dunn, P., Ewbank, L. and </w:t>
      </w:r>
      <w:r w:rsidRPr="11A90C60" w:rsidR="77051C99">
        <w:rPr>
          <w:rFonts w:ascii="Times New Roman" w:hAnsi="Times New Roman" w:eastAsia="Times New Roman" w:cs="Times New Roman"/>
          <w:noProof w:val="0"/>
          <w:sz w:val="24"/>
          <w:szCs w:val="24"/>
          <w:lang w:val="en-GB"/>
        </w:rPr>
        <w:t>Alderwick</w:t>
      </w:r>
      <w:r w:rsidRPr="11A90C60" w:rsidR="77051C99">
        <w:rPr>
          <w:rFonts w:ascii="Times New Roman" w:hAnsi="Times New Roman" w:eastAsia="Times New Roman" w:cs="Times New Roman"/>
          <w:noProof w:val="0"/>
          <w:sz w:val="24"/>
          <w:szCs w:val="24"/>
          <w:lang w:val="en-GB"/>
        </w:rPr>
        <w:t xml:space="preserve">, H. (2023) </w:t>
      </w:r>
      <w:r w:rsidRPr="11A90C60" w:rsidR="77051C99">
        <w:rPr>
          <w:rFonts w:ascii="Times New Roman" w:hAnsi="Times New Roman" w:eastAsia="Times New Roman" w:cs="Times New Roman"/>
          <w:i w:val="1"/>
          <w:iCs w:val="1"/>
          <w:noProof w:val="0"/>
          <w:sz w:val="24"/>
          <w:szCs w:val="24"/>
          <w:lang w:val="en-GB"/>
        </w:rPr>
        <w:t>Nine major challenges facing health and care in England</w:t>
      </w:r>
      <w:r w:rsidRPr="11A90C60" w:rsidR="77051C99">
        <w:rPr>
          <w:rFonts w:ascii="Times New Roman" w:hAnsi="Times New Roman" w:eastAsia="Times New Roman" w:cs="Times New Roman"/>
          <w:noProof w:val="0"/>
          <w:sz w:val="24"/>
          <w:szCs w:val="24"/>
          <w:lang w:val="en-GB"/>
        </w:rPr>
        <w:t xml:space="preserve">. [online] The Health Foundation. Available at: </w:t>
      </w:r>
      <w:hyperlink r:id="R2818e7bfed4447a7">
        <w:r w:rsidRPr="11A90C60" w:rsidR="77051C99">
          <w:rPr>
            <w:rStyle w:val="Hyperlink"/>
            <w:rFonts w:ascii="Times New Roman" w:hAnsi="Times New Roman" w:eastAsia="Times New Roman" w:cs="Times New Roman"/>
            <w:noProof w:val="0"/>
            <w:sz w:val="24"/>
            <w:szCs w:val="24"/>
            <w:lang w:val="en-GB"/>
          </w:rPr>
          <w:t>https://www.health.org.uk/reports-and-analysis/briefings/nine-major-challenges-facing-health-and-care-in-england</w:t>
        </w:r>
      </w:hyperlink>
      <w:r w:rsidRPr="11A90C60" w:rsidR="77051C99">
        <w:rPr>
          <w:rFonts w:ascii="Times New Roman" w:hAnsi="Times New Roman" w:eastAsia="Times New Roman" w:cs="Times New Roman"/>
          <w:noProof w:val="0"/>
          <w:sz w:val="24"/>
          <w:szCs w:val="24"/>
          <w:lang w:val="en-GB"/>
        </w:rPr>
        <w:t>.</w:t>
      </w:r>
      <w:r w:rsidRPr="11A90C60" w:rsidR="4E368F9D">
        <w:rPr>
          <w:rFonts w:ascii="Times New Roman" w:hAnsi="Times New Roman" w:eastAsia="Times New Roman" w:cs="Times New Roman"/>
          <w:noProof w:val="0"/>
          <w:sz w:val="24"/>
          <w:szCs w:val="24"/>
          <w:lang w:val="en-GB"/>
        </w:rPr>
        <w:t xml:space="preserve"> (Accessed: 13 November 2025).</w:t>
      </w:r>
    </w:p>
    <w:p w:rsidR="77051C99" w:rsidP="11A90C60" w:rsidRDefault="77051C99" w14:paraId="1BEC0B03" w14:textId="5EBF4EF7">
      <w:pPr>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Edemekong</w:t>
      </w:r>
      <w:r w:rsidRPr="11A90C60" w:rsidR="77051C99">
        <w:rPr>
          <w:rFonts w:ascii="Times New Roman" w:hAnsi="Times New Roman" w:eastAsia="Times New Roman" w:cs="Times New Roman"/>
          <w:noProof w:val="0"/>
          <w:sz w:val="24"/>
          <w:szCs w:val="24"/>
          <w:lang w:val="en-GB"/>
        </w:rPr>
        <w:t xml:space="preserve">, P., Haydel, M. and </w:t>
      </w:r>
      <w:r w:rsidRPr="11A90C60" w:rsidR="77051C99">
        <w:rPr>
          <w:rFonts w:ascii="Times New Roman" w:hAnsi="Times New Roman" w:eastAsia="Times New Roman" w:cs="Times New Roman"/>
          <w:noProof w:val="0"/>
          <w:sz w:val="24"/>
          <w:szCs w:val="24"/>
          <w:lang w:val="en-GB"/>
        </w:rPr>
        <w:t>Annamaraju</w:t>
      </w:r>
      <w:r w:rsidRPr="11A90C60" w:rsidR="77051C99">
        <w:rPr>
          <w:rFonts w:ascii="Times New Roman" w:hAnsi="Times New Roman" w:eastAsia="Times New Roman" w:cs="Times New Roman"/>
          <w:noProof w:val="0"/>
          <w:sz w:val="24"/>
          <w:szCs w:val="24"/>
          <w:lang w:val="en-GB"/>
        </w:rPr>
        <w:t xml:space="preserve">, P. (2024) </w:t>
      </w:r>
      <w:r w:rsidRPr="11A90C60" w:rsidR="77051C99">
        <w:rPr>
          <w:rFonts w:ascii="Times New Roman" w:hAnsi="Times New Roman" w:eastAsia="Times New Roman" w:cs="Times New Roman"/>
          <w:i w:val="1"/>
          <w:iCs w:val="1"/>
          <w:noProof w:val="0"/>
          <w:sz w:val="24"/>
          <w:szCs w:val="24"/>
          <w:lang w:val="en-GB"/>
        </w:rPr>
        <w:t>Health Insurance Portability and Accountability Act (HIPAA)</w:t>
      </w:r>
      <w:r w:rsidRPr="11A90C60" w:rsidR="77051C99">
        <w:rPr>
          <w:rFonts w:ascii="Times New Roman" w:hAnsi="Times New Roman" w:eastAsia="Times New Roman" w:cs="Times New Roman"/>
          <w:noProof w:val="0"/>
          <w:sz w:val="24"/>
          <w:szCs w:val="24"/>
          <w:lang w:val="en-GB"/>
        </w:rPr>
        <w:t xml:space="preserve">. [online] National Library of Medicine. Available at: </w:t>
      </w:r>
      <w:hyperlink r:id="Ra5df7c94421d4b9b">
        <w:r w:rsidRPr="11A90C60" w:rsidR="77051C99">
          <w:rPr>
            <w:rStyle w:val="Hyperlink"/>
            <w:rFonts w:ascii="Times New Roman" w:hAnsi="Times New Roman" w:eastAsia="Times New Roman" w:cs="Times New Roman"/>
            <w:noProof w:val="0"/>
            <w:sz w:val="24"/>
            <w:szCs w:val="24"/>
            <w:lang w:val="en-GB"/>
          </w:rPr>
          <w:t>https://www.ncbi.nlm.nih.gov/books/NBK500019/</w:t>
        </w:r>
      </w:hyperlink>
      <w:r w:rsidRPr="11A90C60" w:rsidR="77051C99">
        <w:rPr>
          <w:rFonts w:ascii="Times New Roman" w:hAnsi="Times New Roman" w:eastAsia="Times New Roman" w:cs="Times New Roman"/>
          <w:noProof w:val="0"/>
          <w:sz w:val="24"/>
          <w:szCs w:val="24"/>
          <w:lang w:val="en-GB"/>
        </w:rPr>
        <w:t>.</w:t>
      </w:r>
      <w:r w:rsidRPr="11A90C60" w:rsidR="1F048B1E">
        <w:rPr>
          <w:rFonts w:ascii="Times New Roman" w:hAnsi="Times New Roman" w:eastAsia="Times New Roman" w:cs="Times New Roman"/>
          <w:noProof w:val="0"/>
          <w:sz w:val="24"/>
          <w:szCs w:val="24"/>
          <w:lang w:val="en-GB"/>
        </w:rPr>
        <w:t xml:space="preserve"> (Accessed: 13 November 2025).</w:t>
      </w:r>
    </w:p>
    <w:p w:rsidR="77051C99" w:rsidP="11A90C60" w:rsidRDefault="77051C99" w14:paraId="19017F1B" w14:textId="0D430725">
      <w:pPr>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Hickmann, E., Richter, P. and Schlieter, H. (2022) All together now – patient engagement, patient empowerment, and associated terms in personal healthcare. </w:t>
      </w:r>
      <w:r w:rsidRPr="11A90C60" w:rsidR="77051C99">
        <w:rPr>
          <w:rFonts w:ascii="Times New Roman" w:hAnsi="Times New Roman" w:eastAsia="Times New Roman" w:cs="Times New Roman"/>
          <w:i w:val="1"/>
          <w:iCs w:val="1"/>
          <w:noProof w:val="0"/>
          <w:sz w:val="24"/>
          <w:szCs w:val="24"/>
          <w:lang w:val="en-GB"/>
        </w:rPr>
        <w:t>BMC Health Services Research</w:t>
      </w:r>
      <w:r w:rsidRPr="11A90C60" w:rsidR="77051C99">
        <w:rPr>
          <w:rFonts w:ascii="Times New Roman" w:hAnsi="Times New Roman" w:eastAsia="Times New Roman" w:cs="Times New Roman"/>
          <w:noProof w:val="0"/>
          <w:sz w:val="24"/>
          <w:szCs w:val="24"/>
          <w:lang w:val="en-GB"/>
        </w:rPr>
        <w:t xml:space="preserve">, [online] 22(1). </w:t>
      </w:r>
      <w:r w:rsidRPr="11A90C60" w:rsidR="77051C99">
        <w:rPr>
          <w:rFonts w:ascii="Times New Roman" w:hAnsi="Times New Roman" w:eastAsia="Times New Roman" w:cs="Times New Roman"/>
          <w:noProof w:val="0"/>
          <w:sz w:val="24"/>
          <w:szCs w:val="24"/>
          <w:lang w:val="en-GB"/>
        </w:rPr>
        <w:t>doi:https</w:t>
      </w:r>
      <w:r w:rsidRPr="11A90C60" w:rsidR="77051C99">
        <w:rPr>
          <w:rFonts w:ascii="Times New Roman" w:hAnsi="Times New Roman" w:eastAsia="Times New Roman" w:cs="Times New Roman"/>
          <w:noProof w:val="0"/>
          <w:sz w:val="24"/>
          <w:szCs w:val="24"/>
          <w:lang w:val="en-GB"/>
        </w:rPr>
        <w:t>://doi.org/10.1186/s12913-022-08501-5.</w:t>
      </w:r>
    </w:p>
    <w:p w:rsidR="77051C99" w:rsidP="11A90C60" w:rsidRDefault="77051C99" w14:paraId="077C3A99" w14:textId="380FA837">
      <w:pPr>
        <w:pStyle w:val="Normal"/>
        <w:spacing w:before="0" w:beforeAutospacing="off" w:after="240" w:afterAutospacing="off" w:line="360" w:lineRule="auto"/>
        <w:jc w:val="left"/>
      </w:pPr>
      <w:hyperlink r:id="R8daeca01c21d4390">
        <w:r w:rsidRPr="11A90C60" w:rsidR="77051C99">
          <w:rPr>
            <w:rStyle w:val="Hyperlink"/>
            <w:rFonts w:ascii="Times New Roman" w:hAnsi="Times New Roman" w:eastAsia="Times New Roman" w:cs="Times New Roman"/>
            <w:noProof w:val="0"/>
            <w:sz w:val="24"/>
            <w:szCs w:val="24"/>
            <w:lang w:val="en-GB"/>
          </w:rPr>
          <w:t>info@gdpr-advisor.com</w:t>
        </w:r>
      </w:hyperlink>
      <w:r w:rsidRPr="11A90C60" w:rsidR="77051C99">
        <w:rPr>
          <w:rFonts w:ascii="Times New Roman" w:hAnsi="Times New Roman" w:eastAsia="Times New Roman" w:cs="Times New Roman"/>
          <w:noProof w:val="0"/>
          <w:sz w:val="24"/>
          <w:szCs w:val="24"/>
          <w:lang w:val="en-GB"/>
        </w:rPr>
        <w:t xml:space="preserve"> (2023) </w:t>
      </w:r>
      <w:r w:rsidRPr="11A90C60" w:rsidR="77051C99">
        <w:rPr>
          <w:rFonts w:ascii="Times New Roman" w:hAnsi="Times New Roman" w:eastAsia="Times New Roman" w:cs="Times New Roman"/>
          <w:i w:val="1"/>
          <w:iCs w:val="1"/>
          <w:noProof w:val="0"/>
          <w:sz w:val="24"/>
          <w:szCs w:val="24"/>
          <w:lang w:val="en-GB"/>
        </w:rPr>
        <w:t>GDPR Data Breach Response Plan: A Comprehensive Guide</w:t>
      </w:r>
      <w:r w:rsidRPr="11A90C60" w:rsidR="77051C99">
        <w:rPr>
          <w:rFonts w:ascii="Times New Roman" w:hAnsi="Times New Roman" w:eastAsia="Times New Roman" w:cs="Times New Roman"/>
          <w:noProof w:val="0"/>
          <w:sz w:val="24"/>
          <w:szCs w:val="24"/>
          <w:lang w:val="en-GB"/>
        </w:rPr>
        <w:t xml:space="preserve">. [online] GDPR Advisor. Available at: </w:t>
      </w:r>
      <w:hyperlink r:id="R821fe8032af44c55">
        <w:r w:rsidRPr="11A90C60" w:rsidR="77051C99">
          <w:rPr>
            <w:rStyle w:val="Hyperlink"/>
            <w:rFonts w:ascii="Times New Roman" w:hAnsi="Times New Roman" w:eastAsia="Times New Roman" w:cs="Times New Roman"/>
            <w:noProof w:val="0"/>
            <w:sz w:val="24"/>
            <w:szCs w:val="24"/>
            <w:lang w:val="en-GB"/>
          </w:rPr>
          <w:t>https://www.gdpr-advisor.com/gdpr-data-breach-response-plan-a-comprehensive-guide/</w:t>
        </w:r>
      </w:hyperlink>
      <w:r w:rsidRPr="11A90C60" w:rsidR="77051C99">
        <w:rPr>
          <w:rFonts w:ascii="Times New Roman" w:hAnsi="Times New Roman" w:eastAsia="Times New Roman" w:cs="Times New Roman"/>
          <w:noProof w:val="0"/>
          <w:sz w:val="24"/>
          <w:szCs w:val="24"/>
          <w:lang w:val="en-GB"/>
        </w:rPr>
        <w:t>.</w:t>
      </w:r>
      <w:r w:rsidRPr="11A90C60" w:rsidR="4921304F">
        <w:rPr>
          <w:rFonts w:ascii="Times New Roman" w:hAnsi="Times New Roman" w:eastAsia="Times New Roman" w:cs="Times New Roman"/>
          <w:noProof w:val="0"/>
          <w:sz w:val="24"/>
          <w:szCs w:val="24"/>
          <w:lang w:val="en-GB"/>
        </w:rPr>
        <w:t xml:space="preserve"> (Accessed: 14 November 2025).</w:t>
      </w:r>
    </w:p>
    <w:p w:rsidR="77051C99" w:rsidP="11A90C60" w:rsidRDefault="77051C99" w14:paraId="6288F526" w14:textId="64BC15C2">
      <w:pPr>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Jiang, F., Liu, Y., Hu, </w:t>
      </w:r>
      <w:r w:rsidRPr="11A90C60" w:rsidR="77051C99">
        <w:rPr>
          <w:rFonts w:ascii="Times New Roman" w:hAnsi="Times New Roman" w:eastAsia="Times New Roman" w:cs="Times New Roman"/>
          <w:noProof w:val="0"/>
          <w:sz w:val="24"/>
          <w:szCs w:val="24"/>
          <w:lang w:val="en-GB"/>
        </w:rPr>
        <w:t>J.</w:t>
      </w:r>
      <w:r w:rsidRPr="11A90C60" w:rsidR="77051C99">
        <w:rPr>
          <w:rFonts w:ascii="Times New Roman" w:hAnsi="Times New Roman" w:eastAsia="Times New Roman" w:cs="Times New Roman"/>
          <w:noProof w:val="0"/>
          <w:sz w:val="24"/>
          <w:szCs w:val="24"/>
          <w:lang w:val="en-GB"/>
        </w:rPr>
        <w:t xml:space="preserve"> and Chen, X. (2021) Understanding health empowerment in the context of online information seeking: The perspective of information processing. </w:t>
      </w:r>
      <w:r w:rsidRPr="11A90C60" w:rsidR="77051C99">
        <w:rPr>
          <w:rFonts w:ascii="Times New Roman" w:hAnsi="Times New Roman" w:eastAsia="Times New Roman" w:cs="Times New Roman"/>
          <w:i w:val="1"/>
          <w:iCs w:val="1"/>
          <w:noProof w:val="0"/>
          <w:sz w:val="24"/>
          <w:szCs w:val="24"/>
          <w:lang w:val="en-GB"/>
        </w:rPr>
        <w:t>Journal of Medical Internet Research</w:t>
      </w:r>
      <w:r w:rsidRPr="11A90C60" w:rsidR="77051C99">
        <w:rPr>
          <w:rFonts w:ascii="Times New Roman" w:hAnsi="Times New Roman" w:eastAsia="Times New Roman" w:cs="Times New Roman"/>
          <w:noProof w:val="0"/>
          <w:sz w:val="24"/>
          <w:szCs w:val="24"/>
          <w:lang w:val="en-GB"/>
        </w:rPr>
        <w:t xml:space="preserve">, [online] 24(1). </w:t>
      </w:r>
      <w:r w:rsidRPr="11A90C60" w:rsidR="77051C99">
        <w:rPr>
          <w:rFonts w:ascii="Times New Roman" w:hAnsi="Times New Roman" w:eastAsia="Times New Roman" w:cs="Times New Roman"/>
          <w:noProof w:val="0"/>
          <w:sz w:val="24"/>
          <w:szCs w:val="24"/>
          <w:lang w:val="en-GB"/>
        </w:rPr>
        <w:t>doi:https</w:t>
      </w:r>
      <w:r w:rsidRPr="11A90C60" w:rsidR="77051C99">
        <w:rPr>
          <w:rFonts w:ascii="Times New Roman" w:hAnsi="Times New Roman" w:eastAsia="Times New Roman" w:cs="Times New Roman"/>
          <w:noProof w:val="0"/>
          <w:sz w:val="24"/>
          <w:szCs w:val="24"/>
          <w:lang w:val="en-GB"/>
        </w:rPr>
        <w:t>://doi.org/10.2196/27178.</w:t>
      </w:r>
    </w:p>
    <w:p w:rsidR="77051C99" w:rsidP="11A90C60" w:rsidRDefault="77051C99" w14:paraId="50673B3F" w14:textId="14861BF9">
      <w:pPr>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Mesko, B., </w:t>
      </w:r>
      <w:r w:rsidRPr="11A90C60" w:rsidR="77051C99">
        <w:rPr>
          <w:rFonts w:ascii="Times New Roman" w:hAnsi="Times New Roman" w:eastAsia="Times New Roman" w:cs="Times New Roman"/>
          <w:noProof w:val="0"/>
          <w:sz w:val="24"/>
          <w:szCs w:val="24"/>
          <w:lang w:val="en-GB"/>
        </w:rPr>
        <w:t>deBronkart</w:t>
      </w:r>
      <w:r w:rsidRPr="11A90C60" w:rsidR="77051C99">
        <w:rPr>
          <w:rFonts w:ascii="Times New Roman" w:hAnsi="Times New Roman" w:eastAsia="Times New Roman" w:cs="Times New Roman"/>
          <w:noProof w:val="0"/>
          <w:sz w:val="24"/>
          <w:szCs w:val="24"/>
          <w:lang w:val="en-GB"/>
        </w:rPr>
        <w:t xml:space="preserve">, D., Dhunnoo, P., Arvai, N., Katonai, G. and </w:t>
      </w:r>
      <w:r w:rsidRPr="11A90C60" w:rsidR="77051C99">
        <w:rPr>
          <w:rFonts w:ascii="Times New Roman" w:hAnsi="Times New Roman" w:eastAsia="Times New Roman" w:cs="Times New Roman"/>
          <w:noProof w:val="0"/>
          <w:sz w:val="24"/>
          <w:szCs w:val="24"/>
          <w:lang w:val="en-GB"/>
        </w:rPr>
        <w:t>Riggare</w:t>
      </w:r>
      <w:r w:rsidRPr="11A90C60" w:rsidR="77051C99">
        <w:rPr>
          <w:rFonts w:ascii="Times New Roman" w:hAnsi="Times New Roman" w:eastAsia="Times New Roman" w:cs="Times New Roman"/>
          <w:noProof w:val="0"/>
          <w:sz w:val="24"/>
          <w:szCs w:val="24"/>
          <w:lang w:val="en-GB"/>
        </w:rPr>
        <w:t xml:space="preserve">, S. (2025) The Evolution of Patient Empowerment and Its Impact on Health Care’s Future. </w:t>
      </w:r>
      <w:r w:rsidRPr="11A90C60" w:rsidR="77051C99">
        <w:rPr>
          <w:rFonts w:ascii="Times New Roman" w:hAnsi="Times New Roman" w:eastAsia="Times New Roman" w:cs="Times New Roman"/>
          <w:i w:val="1"/>
          <w:iCs w:val="1"/>
          <w:noProof w:val="0"/>
          <w:sz w:val="24"/>
          <w:szCs w:val="24"/>
          <w:lang w:val="en-GB"/>
        </w:rPr>
        <w:t>Journal of Medical Internet Research</w:t>
      </w:r>
      <w:r w:rsidRPr="11A90C60" w:rsidR="77051C99">
        <w:rPr>
          <w:rFonts w:ascii="Times New Roman" w:hAnsi="Times New Roman" w:eastAsia="Times New Roman" w:cs="Times New Roman"/>
          <w:noProof w:val="0"/>
          <w:sz w:val="24"/>
          <w:szCs w:val="24"/>
          <w:lang w:val="en-GB"/>
        </w:rPr>
        <w:t>, [online] 27(1). doi:https://doi.org/10.2196/60562.</w:t>
      </w:r>
    </w:p>
    <w:p w:rsidR="77051C99" w:rsidP="11A90C60" w:rsidRDefault="77051C99" w14:paraId="3B770781" w14:textId="2346F6AD">
      <w:pPr>
        <w:pStyle w:val="Normal"/>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NHS (2018) </w:t>
      </w:r>
      <w:r w:rsidRPr="11A90C60" w:rsidR="77051C99">
        <w:rPr>
          <w:rFonts w:ascii="Times New Roman" w:hAnsi="Times New Roman" w:eastAsia="Times New Roman" w:cs="Times New Roman"/>
          <w:i w:val="1"/>
          <w:iCs w:val="1"/>
          <w:noProof w:val="0"/>
          <w:sz w:val="24"/>
          <w:szCs w:val="24"/>
          <w:lang w:val="en-GB"/>
        </w:rPr>
        <w:t>Care navigation</w:t>
      </w:r>
      <w:r w:rsidRPr="11A90C60" w:rsidR="77051C99">
        <w:rPr>
          <w:rFonts w:ascii="Times New Roman" w:hAnsi="Times New Roman" w:eastAsia="Times New Roman" w:cs="Times New Roman"/>
          <w:noProof w:val="0"/>
          <w:sz w:val="24"/>
          <w:szCs w:val="24"/>
          <w:lang w:val="en-GB"/>
        </w:rPr>
        <w:t xml:space="preserve">. [online] Health Education England. Available at: </w:t>
      </w:r>
      <w:hyperlink r:id="Rad392c143e3141ec">
        <w:r w:rsidRPr="11A90C60" w:rsidR="77051C99">
          <w:rPr>
            <w:rStyle w:val="Hyperlink"/>
            <w:rFonts w:ascii="Times New Roman" w:hAnsi="Times New Roman" w:eastAsia="Times New Roman" w:cs="Times New Roman"/>
            <w:noProof w:val="0"/>
            <w:sz w:val="24"/>
            <w:szCs w:val="24"/>
            <w:lang w:val="en-GB"/>
          </w:rPr>
          <w:t>https://www.hee.nhs.uk/our-work/care-navigation</w:t>
        </w:r>
      </w:hyperlink>
      <w:r w:rsidRPr="11A90C60" w:rsidR="77051C99">
        <w:rPr>
          <w:rFonts w:ascii="Times New Roman" w:hAnsi="Times New Roman" w:eastAsia="Times New Roman" w:cs="Times New Roman"/>
          <w:noProof w:val="0"/>
          <w:sz w:val="24"/>
          <w:szCs w:val="24"/>
          <w:lang w:val="en-GB"/>
        </w:rPr>
        <w:t>.</w:t>
      </w:r>
      <w:r w:rsidRPr="11A90C60" w:rsidR="03D894F6">
        <w:rPr>
          <w:rFonts w:ascii="Times New Roman" w:hAnsi="Times New Roman" w:eastAsia="Times New Roman" w:cs="Times New Roman"/>
          <w:noProof w:val="0"/>
          <w:sz w:val="24"/>
          <w:szCs w:val="24"/>
          <w:lang w:val="en-GB"/>
        </w:rPr>
        <w:t xml:space="preserve"> (Accessed: 14 November 2025).</w:t>
      </w:r>
    </w:p>
    <w:p w:rsidR="77051C99" w:rsidP="11A90C60" w:rsidRDefault="77051C99" w14:paraId="634626E5" w14:textId="6003A465">
      <w:pPr>
        <w:pStyle w:val="Normal"/>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NHS Confederation (2023) </w:t>
      </w:r>
      <w:r w:rsidRPr="11A90C60" w:rsidR="77051C99">
        <w:rPr>
          <w:rFonts w:ascii="Times New Roman" w:hAnsi="Times New Roman" w:eastAsia="Times New Roman" w:cs="Times New Roman"/>
          <w:i w:val="1"/>
          <w:iCs w:val="1"/>
          <w:noProof w:val="0"/>
          <w:sz w:val="24"/>
          <w:szCs w:val="24"/>
          <w:lang w:val="en-GB"/>
        </w:rPr>
        <w:t>Patient empowerment: what is the role of technology in transforming care? | NHS Confederation</w:t>
      </w:r>
      <w:r w:rsidRPr="11A90C60" w:rsidR="77051C99">
        <w:rPr>
          <w:rFonts w:ascii="Times New Roman" w:hAnsi="Times New Roman" w:eastAsia="Times New Roman" w:cs="Times New Roman"/>
          <w:noProof w:val="0"/>
          <w:sz w:val="24"/>
          <w:szCs w:val="24"/>
          <w:lang w:val="en-GB"/>
        </w:rPr>
        <w:t xml:space="preserve">. [online] </w:t>
      </w:r>
      <w:hyperlink r:id="R6248ab3e52eb402c">
        <w:r w:rsidRPr="11A90C60" w:rsidR="77051C99">
          <w:rPr>
            <w:rStyle w:val="Hyperlink"/>
            <w:rFonts w:ascii="Times New Roman" w:hAnsi="Times New Roman" w:eastAsia="Times New Roman" w:cs="Times New Roman"/>
            <w:noProof w:val="0"/>
            <w:sz w:val="24"/>
            <w:szCs w:val="24"/>
            <w:lang w:val="en-GB"/>
          </w:rPr>
          <w:t>www.nhsconfed.org</w:t>
        </w:r>
      </w:hyperlink>
      <w:r w:rsidRPr="11A90C60" w:rsidR="77051C99">
        <w:rPr>
          <w:rFonts w:ascii="Times New Roman" w:hAnsi="Times New Roman" w:eastAsia="Times New Roman" w:cs="Times New Roman"/>
          <w:noProof w:val="0"/>
          <w:sz w:val="24"/>
          <w:szCs w:val="24"/>
          <w:lang w:val="en-GB"/>
        </w:rPr>
        <w:t xml:space="preserve">. Available at: </w:t>
      </w:r>
      <w:hyperlink r:id="R0bdd54088130464c">
        <w:r w:rsidRPr="11A90C60" w:rsidR="77051C99">
          <w:rPr>
            <w:rStyle w:val="Hyperlink"/>
            <w:rFonts w:ascii="Times New Roman" w:hAnsi="Times New Roman" w:eastAsia="Times New Roman" w:cs="Times New Roman"/>
            <w:noProof w:val="0"/>
            <w:sz w:val="24"/>
            <w:szCs w:val="24"/>
            <w:lang w:val="en-GB"/>
          </w:rPr>
          <w:t>https://www.nhsconfed.org/publications/patient-empowerment-what-role-technology-transforming-care</w:t>
        </w:r>
      </w:hyperlink>
      <w:r w:rsidRPr="11A90C60" w:rsidR="77051C99">
        <w:rPr>
          <w:rFonts w:ascii="Times New Roman" w:hAnsi="Times New Roman" w:eastAsia="Times New Roman" w:cs="Times New Roman"/>
          <w:noProof w:val="0"/>
          <w:sz w:val="24"/>
          <w:szCs w:val="24"/>
          <w:lang w:val="en-GB"/>
        </w:rPr>
        <w:t>.</w:t>
      </w:r>
      <w:r w:rsidRPr="11A90C60" w:rsidR="76ED0B56">
        <w:rPr>
          <w:rFonts w:ascii="Times New Roman" w:hAnsi="Times New Roman" w:eastAsia="Times New Roman" w:cs="Times New Roman"/>
          <w:noProof w:val="0"/>
          <w:sz w:val="24"/>
          <w:szCs w:val="24"/>
          <w:lang w:val="en-GB"/>
        </w:rPr>
        <w:t xml:space="preserve"> (Accessed: 1</w:t>
      </w:r>
      <w:r w:rsidRPr="11A90C60" w:rsidR="1D6548EB">
        <w:rPr>
          <w:rFonts w:ascii="Times New Roman" w:hAnsi="Times New Roman" w:eastAsia="Times New Roman" w:cs="Times New Roman"/>
          <w:noProof w:val="0"/>
          <w:sz w:val="24"/>
          <w:szCs w:val="24"/>
          <w:lang w:val="en-GB"/>
        </w:rPr>
        <w:t>5</w:t>
      </w:r>
      <w:r w:rsidRPr="11A90C60" w:rsidR="76ED0B56">
        <w:rPr>
          <w:rFonts w:ascii="Times New Roman" w:hAnsi="Times New Roman" w:eastAsia="Times New Roman" w:cs="Times New Roman"/>
          <w:noProof w:val="0"/>
          <w:sz w:val="24"/>
          <w:szCs w:val="24"/>
          <w:lang w:val="en-GB"/>
        </w:rPr>
        <w:t xml:space="preserve"> November 2025).</w:t>
      </w:r>
    </w:p>
    <w:p w:rsidR="77051C99" w:rsidP="11A90C60" w:rsidRDefault="77051C99" w14:paraId="1AE4F524" w14:textId="18084D61">
      <w:pPr>
        <w:pStyle w:val="Normal"/>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NHS England (2019) </w:t>
      </w:r>
      <w:r w:rsidRPr="11A90C60" w:rsidR="77051C99">
        <w:rPr>
          <w:rFonts w:ascii="Times New Roman" w:hAnsi="Times New Roman" w:eastAsia="Times New Roman" w:cs="Times New Roman"/>
          <w:i w:val="1"/>
          <w:iCs w:val="1"/>
          <w:noProof w:val="0"/>
          <w:sz w:val="24"/>
          <w:szCs w:val="24"/>
          <w:lang w:val="en-GB"/>
        </w:rPr>
        <w:t>NHS Long Term Plan</w:t>
      </w:r>
      <w:r w:rsidRPr="11A90C60" w:rsidR="77051C99">
        <w:rPr>
          <w:rFonts w:ascii="Times New Roman" w:hAnsi="Times New Roman" w:eastAsia="Times New Roman" w:cs="Times New Roman"/>
          <w:noProof w:val="0"/>
          <w:sz w:val="24"/>
          <w:szCs w:val="24"/>
          <w:lang w:val="en-GB"/>
        </w:rPr>
        <w:t xml:space="preserve">. [online] NHS England. Available at: </w:t>
      </w:r>
      <w:hyperlink r:id="Re545109c56f44a46">
        <w:r w:rsidRPr="11A90C60" w:rsidR="77051C99">
          <w:rPr>
            <w:rStyle w:val="Hyperlink"/>
            <w:rFonts w:ascii="Times New Roman" w:hAnsi="Times New Roman" w:eastAsia="Times New Roman" w:cs="Times New Roman"/>
            <w:noProof w:val="0"/>
            <w:sz w:val="24"/>
            <w:szCs w:val="24"/>
            <w:lang w:val="en-GB"/>
          </w:rPr>
          <w:t>https://www.longtermplan.nhs.uk/</w:t>
        </w:r>
      </w:hyperlink>
      <w:r w:rsidRPr="11A90C60" w:rsidR="77051C99">
        <w:rPr>
          <w:rFonts w:ascii="Times New Roman" w:hAnsi="Times New Roman" w:eastAsia="Times New Roman" w:cs="Times New Roman"/>
          <w:noProof w:val="0"/>
          <w:sz w:val="24"/>
          <w:szCs w:val="24"/>
          <w:lang w:val="en-GB"/>
        </w:rPr>
        <w:t>.</w:t>
      </w:r>
      <w:r w:rsidRPr="11A90C60" w:rsidR="2B4137C1">
        <w:rPr>
          <w:rFonts w:ascii="Times New Roman" w:hAnsi="Times New Roman" w:eastAsia="Times New Roman" w:cs="Times New Roman"/>
          <w:noProof w:val="0"/>
          <w:sz w:val="24"/>
          <w:szCs w:val="24"/>
          <w:lang w:val="en-GB"/>
        </w:rPr>
        <w:t xml:space="preserve"> (Accessed: 1</w:t>
      </w:r>
      <w:r w:rsidRPr="11A90C60" w:rsidR="082D8B81">
        <w:rPr>
          <w:rFonts w:ascii="Times New Roman" w:hAnsi="Times New Roman" w:eastAsia="Times New Roman" w:cs="Times New Roman"/>
          <w:noProof w:val="0"/>
          <w:sz w:val="24"/>
          <w:szCs w:val="24"/>
          <w:lang w:val="en-GB"/>
        </w:rPr>
        <w:t>5</w:t>
      </w:r>
      <w:r w:rsidRPr="11A90C60" w:rsidR="2B4137C1">
        <w:rPr>
          <w:rFonts w:ascii="Times New Roman" w:hAnsi="Times New Roman" w:eastAsia="Times New Roman" w:cs="Times New Roman"/>
          <w:noProof w:val="0"/>
          <w:sz w:val="24"/>
          <w:szCs w:val="24"/>
          <w:lang w:val="en-GB"/>
        </w:rPr>
        <w:t xml:space="preserve"> November 2025).</w:t>
      </w:r>
    </w:p>
    <w:p w:rsidR="77051C99" w:rsidP="11A90C60" w:rsidRDefault="77051C99" w14:paraId="6125D278" w14:textId="38E219D0">
      <w:pPr>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Stover, J., </w:t>
      </w:r>
      <w:r w:rsidRPr="11A90C60" w:rsidR="77051C99">
        <w:rPr>
          <w:rFonts w:ascii="Times New Roman" w:hAnsi="Times New Roman" w:eastAsia="Times New Roman" w:cs="Times New Roman"/>
          <w:noProof w:val="0"/>
          <w:sz w:val="24"/>
          <w:szCs w:val="24"/>
          <w:lang w:val="en-GB"/>
        </w:rPr>
        <w:t>Avadhanula</w:t>
      </w:r>
      <w:r w:rsidRPr="11A90C60" w:rsidR="77051C99">
        <w:rPr>
          <w:rFonts w:ascii="Times New Roman" w:hAnsi="Times New Roman" w:eastAsia="Times New Roman" w:cs="Times New Roman"/>
          <w:noProof w:val="0"/>
          <w:sz w:val="24"/>
          <w:szCs w:val="24"/>
          <w:lang w:val="en-GB"/>
        </w:rPr>
        <w:t xml:space="preserve">, L. and Sood, S. (2024) A review of strategies and levels of community engagement in strengths-based and needs-based health communication interventions. </w:t>
      </w:r>
      <w:r w:rsidRPr="11A90C60" w:rsidR="77051C99">
        <w:rPr>
          <w:rFonts w:ascii="Times New Roman" w:hAnsi="Times New Roman" w:eastAsia="Times New Roman" w:cs="Times New Roman"/>
          <w:i w:val="1"/>
          <w:iCs w:val="1"/>
          <w:noProof w:val="0"/>
          <w:sz w:val="24"/>
          <w:szCs w:val="24"/>
          <w:lang w:val="en-GB"/>
        </w:rPr>
        <w:t>Frontiers in public health</w:t>
      </w:r>
      <w:r w:rsidRPr="11A90C60" w:rsidR="77051C99">
        <w:rPr>
          <w:rFonts w:ascii="Times New Roman" w:hAnsi="Times New Roman" w:eastAsia="Times New Roman" w:cs="Times New Roman"/>
          <w:noProof w:val="0"/>
          <w:sz w:val="24"/>
          <w:szCs w:val="24"/>
          <w:lang w:val="en-GB"/>
        </w:rPr>
        <w:t xml:space="preserve">, [online] 12(PMCID: PMC11035763 PMID: 38655513). </w:t>
      </w:r>
      <w:r w:rsidRPr="11A90C60" w:rsidR="77051C99">
        <w:rPr>
          <w:rFonts w:ascii="Times New Roman" w:hAnsi="Times New Roman" w:eastAsia="Times New Roman" w:cs="Times New Roman"/>
          <w:noProof w:val="0"/>
          <w:sz w:val="24"/>
          <w:szCs w:val="24"/>
          <w:lang w:val="en-GB"/>
        </w:rPr>
        <w:t>doi:https</w:t>
      </w:r>
      <w:r w:rsidRPr="11A90C60" w:rsidR="77051C99">
        <w:rPr>
          <w:rFonts w:ascii="Times New Roman" w:hAnsi="Times New Roman" w:eastAsia="Times New Roman" w:cs="Times New Roman"/>
          <w:noProof w:val="0"/>
          <w:sz w:val="24"/>
          <w:szCs w:val="24"/>
          <w:lang w:val="en-GB"/>
        </w:rPr>
        <w:t>://doi.org/10.3389/fpubh.2024.1231827.</w:t>
      </w:r>
    </w:p>
    <w:p w:rsidR="77051C99" w:rsidP="11A90C60" w:rsidRDefault="77051C99" w14:paraId="05C90E98" w14:textId="32502ABF">
      <w:pPr>
        <w:pStyle w:val="Normal"/>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UK Government (2018) </w:t>
      </w:r>
      <w:r w:rsidRPr="11A90C60" w:rsidR="77051C99">
        <w:rPr>
          <w:rFonts w:ascii="Times New Roman" w:hAnsi="Times New Roman" w:eastAsia="Times New Roman" w:cs="Times New Roman"/>
          <w:i w:val="1"/>
          <w:iCs w:val="1"/>
          <w:noProof w:val="0"/>
          <w:sz w:val="24"/>
          <w:szCs w:val="24"/>
          <w:lang w:val="en-GB"/>
        </w:rPr>
        <w:t>UK General Data Protection Regulation</w:t>
      </w:r>
      <w:r w:rsidRPr="11A90C60" w:rsidR="77051C99">
        <w:rPr>
          <w:rFonts w:ascii="Times New Roman" w:hAnsi="Times New Roman" w:eastAsia="Times New Roman" w:cs="Times New Roman"/>
          <w:noProof w:val="0"/>
          <w:sz w:val="24"/>
          <w:szCs w:val="24"/>
          <w:lang w:val="en-GB"/>
        </w:rPr>
        <w:t xml:space="preserve">. [online] legislation.gov.uk. Available at: </w:t>
      </w:r>
      <w:hyperlink r:id="R65064d673ab044ec">
        <w:r w:rsidRPr="11A90C60" w:rsidR="77051C99">
          <w:rPr>
            <w:rStyle w:val="Hyperlink"/>
            <w:rFonts w:ascii="Times New Roman" w:hAnsi="Times New Roman" w:eastAsia="Times New Roman" w:cs="Times New Roman"/>
            <w:noProof w:val="0"/>
            <w:sz w:val="24"/>
            <w:szCs w:val="24"/>
            <w:lang w:val="en-GB"/>
          </w:rPr>
          <w:t>https://www.legislation.gov.uk/eur/2016/679/contents</w:t>
        </w:r>
      </w:hyperlink>
      <w:r w:rsidRPr="11A90C60" w:rsidR="77051C99">
        <w:rPr>
          <w:rFonts w:ascii="Times New Roman" w:hAnsi="Times New Roman" w:eastAsia="Times New Roman" w:cs="Times New Roman"/>
          <w:noProof w:val="0"/>
          <w:sz w:val="24"/>
          <w:szCs w:val="24"/>
          <w:lang w:val="en-GB"/>
        </w:rPr>
        <w:t>.</w:t>
      </w:r>
      <w:r w:rsidRPr="11A90C60" w:rsidR="73988906">
        <w:rPr>
          <w:rFonts w:ascii="Times New Roman" w:hAnsi="Times New Roman" w:eastAsia="Times New Roman" w:cs="Times New Roman"/>
          <w:noProof w:val="0"/>
          <w:sz w:val="24"/>
          <w:szCs w:val="24"/>
          <w:lang w:val="en-GB"/>
        </w:rPr>
        <w:t xml:space="preserve"> (Accessed: 1</w:t>
      </w:r>
      <w:r w:rsidRPr="11A90C60" w:rsidR="339CDD1F">
        <w:rPr>
          <w:rFonts w:ascii="Times New Roman" w:hAnsi="Times New Roman" w:eastAsia="Times New Roman" w:cs="Times New Roman"/>
          <w:noProof w:val="0"/>
          <w:sz w:val="24"/>
          <w:szCs w:val="24"/>
          <w:lang w:val="en-GB"/>
        </w:rPr>
        <w:t>6</w:t>
      </w:r>
      <w:r w:rsidRPr="11A90C60" w:rsidR="73988906">
        <w:rPr>
          <w:rFonts w:ascii="Times New Roman" w:hAnsi="Times New Roman" w:eastAsia="Times New Roman" w:cs="Times New Roman"/>
          <w:noProof w:val="0"/>
          <w:sz w:val="24"/>
          <w:szCs w:val="24"/>
          <w:lang w:val="en-GB"/>
        </w:rPr>
        <w:t xml:space="preserve"> November 2025).</w:t>
      </w:r>
    </w:p>
    <w:p w:rsidR="77051C99" w:rsidP="11A90C60" w:rsidRDefault="77051C99" w14:paraId="123C4616" w14:textId="68D97D43">
      <w:pPr>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Valentin, G., Maribo, T., Nielsen, C.V., Tonnesen, M. and Oestergaard, L.G. (2025) Bridging inequity gaps in healthcare through tailored support: implementation perspectives of the Social Health Bridge-Building Programme. </w:t>
      </w:r>
      <w:r w:rsidRPr="11A90C60" w:rsidR="77051C99">
        <w:rPr>
          <w:rFonts w:ascii="Times New Roman" w:hAnsi="Times New Roman" w:eastAsia="Times New Roman" w:cs="Times New Roman"/>
          <w:i w:val="1"/>
          <w:iCs w:val="1"/>
          <w:noProof w:val="0"/>
          <w:sz w:val="24"/>
          <w:szCs w:val="24"/>
          <w:lang w:val="en-GB"/>
        </w:rPr>
        <w:t>BMC Health Services Research</w:t>
      </w:r>
      <w:r w:rsidRPr="11A90C60" w:rsidR="77051C99">
        <w:rPr>
          <w:rFonts w:ascii="Times New Roman" w:hAnsi="Times New Roman" w:eastAsia="Times New Roman" w:cs="Times New Roman"/>
          <w:noProof w:val="0"/>
          <w:sz w:val="24"/>
          <w:szCs w:val="24"/>
          <w:lang w:val="en-GB"/>
        </w:rPr>
        <w:t xml:space="preserve">, 25(1). </w:t>
      </w:r>
      <w:r w:rsidRPr="11A90C60" w:rsidR="77051C99">
        <w:rPr>
          <w:rFonts w:ascii="Times New Roman" w:hAnsi="Times New Roman" w:eastAsia="Times New Roman" w:cs="Times New Roman"/>
          <w:noProof w:val="0"/>
          <w:sz w:val="24"/>
          <w:szCs w:val="24"/>
          <w:lang w:val="en-GB"/>
        </w:rPr>
        <w:t>doi:https</w:t>
      </w:r>
      <w:r w:rsidRPr="11A90C60" w:rsidR="77051C99">
        <w:rPr>
          <w:rFonts w:ascii="Times New Roman" w:hAnsi="Times New Roman" w:eastAsia="Times New Roman" w:cs="Times New Roman"/>
          <w:noProof w:val="0"/>
          <w:sz w:val="24"/>
          <w:szCs w:val="24"/>
          <w:lang w:val="en-GB"/>
        </w:rPr>
        <w:t>://doi.org/10.1186/s12913-025-12359-8.</w:t>
      </w:r>
    </w:p>
    <w:p w:rsidR="77051C99" w:rsidP="11A90C60" w:rsidRDefault="77051C99" w14:paraId="42482045" w14:textId="082DA131">
      <w:pPr>
        <w:pStyle w:val="Normal"/>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 xml:space="preserve">World Health Organization (2022) </w:t>
      </w:r>
      <w:r w:rsidRPr="11A90C60" w:rsidR="77051C99">
        <w:rPr>
          <w:rFonts w:ascii="Times New Roman" w:hAnsi="Times New Roman" w:eastAsia="Times New Roman" w:cs="Times New Roman"/>
          <w:i w:val="1"/>
          <w:iCs w:val="1"/>
          <w:noProof w:val="0"/>
          <w:sz w:val="24"/>
          <w:szCs w:val="24"/>
          <w:lang w:val="en-GB"/>
        </w:rPr>
        <w:t>Digital Health</w:t>
      </w:r>
      <w:r w:rsidRPr="11A90C60" w:rsidR="77051C99">
        <w:rPr>
          <w:rFonts w:ascii="Times New Roman" w:hAnsi="Times New Roman" w:eastAsia="Times New Roman" w:cs="Times New Roman"/>
          <w:noProof w:val="0"/>
          <w:sz w:val="24"/>
          <w:szCs w:val="24"/>
          <w:lang w:val="en-GB"/>
        </w:rPr>
        <w:t xml:space="preserve">. [online] </w:t>
      </w:r>
      <w:hyperlink r:id="R22373cfd66b7440e">
        <w:r w:rsidRPr="11A90C60" w:rsidR="77051C99">
          <w:rPr>
            <w:rStyle w:val="Hyperlink"/>
            <w:rFonts w:ascii="Times New Roman" w:hAnsi="Times New Roman" w:eastAsia="Times New Roman" w:cs="Times New Roman"/>
            <w:noProof w:val="0"/>
            <w:sz w:val="24"/>
            <w:szCs w:val="24"/>
            <w:lang w:val="en-GB"/>
          </w:rPr>
          <w:t>www.who.int</w:t>
        </w:r>
      </w:hyperlink>
      <w:r w:rsidRPr="11A90C60" w:rsidR="77051C99">
        <w:rPr>
          <w:rFonts w:ascii="Times New Roman" w:hAnsi="Times New Roman" w:eastAsia="Times New Roman" w:cs="Times New Roman"/>
          <w:noProof w:val="0"/>
          <w:sz w:val="24"/>
          <w:szCs w:val="24"/>
          <w:lang w:val="en-GB"/>
        </w:rPr>
        <w:t xml:space="preserve">. Available at: </w:t>
      </w:r>
      <w:hyperlink w:anchor="tab=tab_1" r:id="Rd936d2172c464265">
        <w:r w:rsidRPr="11A90C60" w:rsidR="77051C99">
          <w:rPr>
            <w:rStyle w:val="Hyperlink"/>
            <w:rFonts w:ascii="Times New Roman" w:hAnsi="Times New Roman" w:eastAsia="Times New Roman" w:cs="Times New Roman"/>
            <w:noProof w:val="0"/>
            <w:sz w:val="24"/>
            <w:szCs w:val="24"/>
            <w:lang w:val="en-GB"/>
          </w:rPr>
          <w:t>https://www.who.int/health-topics/digital-health#tab=tab_1</w:t>
        </w:r>
      </w:hyperlink>
      <w:r w:rsidRPr="11A90C60" w:rsidR="77051C99">
        <w:rPr>
          <w:rFonts w:ascii="Times New Roman" w:hAnsi="Times New Roman" w:eastAsia="Times New Roman" w:cs="Times New Roman"/>
          <w:noProof w:val="0"/>
          <w:sz w:val="24"/>
          <w:szCs w:val="24"/>
          <w:lang w:val="en-GB"/>
        </w:rPr>
        <w:t>.</w:t>
      </w:r>
      <w:r w:rsidRPr="11A90C60" w:rsidR="36B8C524">
        <w:rPr>
          <w:rFonts w:ascii="Times New Roman" w:hAnsi="Times New Roman" w:eastAsia="Times New Roman" w:cs="Times New Roman"/>
          <w:noProof w:val="0"/>
          <w:sz w:val="24"/>
          <w:szCs w:val="24"/>
          <w:lang w:val="en-GB"/>
        </w:rPr>
        <w:t xml:space="preserve"> (Accessed: 1</w:t>
      </w:r>
      <w:r w:rsidRPr="11A90C60" w:rsidR="38EA1CB5">
        <w:rPr>
          <w:rFonts w:ascii="Times New Roman" w:hAnsi="Times New Roman" w:eastAsia="Times New Roman" w:cs="Times New Roman"/>
          <w:noProof w:val="0"/>
          <w:sz w:val="24"/>
          <w:szCs w:val="24"/>
          <w:lang w:val="en-GB"/>
        </w:rPr>
        <w:t>6</w:t>
      </w:r>
      <w:r w:rsidRPr="11A90C60" w:rsidR="36B8C524">
        <w:rPr>
          <w:rFonts w:ascii="Times New Roman" w:hAnsi="Times New Roman" w:eastAsia="Times New Roman" w:cs="Times New Roman"/>
          <w:noProof w:val="0"/>
          <w:sz w:val="24"/>
          <w:szCs w:val="24"/>
          <w:lang w:val="en-GB"/>
        </w:rPr>
        <w:t xml:space="preserve"> November 2025).</w:t>
      </w:r>
    </w:p>
    <w:p w:rsidR="77051C99" w:rsidP="11A90C60" w:rsidRDefault="77051C99" w14:paraId="0AA7C4CB" w14:textId="76BAA486">
      <w:pPr>
        <w:spacing w:before="0" w:beforeAutospacing="off" w:after="240" w:afterAutospacing="off" w:line="360" w:lineRule="auto"/>
        <w:jc w:val="left"/>
      </w:pPr>
      <w:r w:rsidRPr="11A90C60" w:rsidR="77051C99">
        <w:rPr>
          <w:rFonts w:ascii="Times New Roman" w:hAnsi="Times New Roman" w:eastAsia="Times New Roman" w:cs="Times New Roman"/>
          <w:noProof w:val="0"/>
          <w:sz w:val="24"/>
          <w:szCs w:val="24"/>
          <w:lang w:val="en-GB"/>
        </w:rPr>
        <w:t>Zenzano</w:t>
      </w:r>
      <w:r w:rsidRPr="11A90C60" w:rsidR="77051C99">
        <w:rPr>
          <w:rFonts w:ascii="Times New Roman" w:hAnsi="Times New Roman" w:eastAsia="Times New Roman" w:cs="Times New Roman"/>
          <w:noProof w:val="0"/>
          <w:sz w:val="24"/>
          <w:szCs w:val="24"/>
          <w:lang w:val="en-GB"/>
        </w:rPr>
        <w:t xml:space="preserve">, T., Allan, J.D., Bigley, M.B., </w:t>
      </w:r>
      <w:r w:rsidRPr="11A90C60" w:rsidR="77051C99">
        <w:rPr>
          <w:rFonts w:ascii="Times New Roman" w:hAnsi="Times New Roman" w:eastAsia="Times New Roman" w:cs="Times New Roman"/>
          <w:noProof w:val="0"/>
          <w:sz w:val="24"/>
          <w:szCs w:val="24"/>
          <w:lang w:val="en-GB"/>
        </w:rPr>
        <w:t>Bushardt</w:t>
      </w:r>
      <w:r w:rsidRPr="11A90C60" w:rsidR="77051C99">
        <w:rPr>
          <w:rFonts w:ascii="Times New Roman" w:hAnsi="Times New Roman" w:eastAsia="Times New Roman" w:cs="Times New Roman"/>
          <w:noProof w:val="0"/>
          <w:sz w:val="24"/>
          <w:szCs w:val="24"/>
          <w:lang w:val="en-GB"/>
        </w:rPr>
        <w:t xml:space="preserve">, R.L., Garr, D.R., Johnson, K., Lang, W., Maeshiro, R., Meyer, S.M., Shannon, S.C., Spolsky, V.W. and Stanley, J.M. (2011). The Roles of Healthcare Professionals in Implementing Clinical Prevention and Population Health. </w:t>
      </w:r>
      <w:r w:rsidRPr="11A90C60" w:rsidR="77051C99">
        <w:rPr>
          <w:rFonts w:ascii="Times New Roman" w:hAnsi="Times New Roman" w:eastAsia="Times New Roman" w:cs="Times New Roman"/>
          <w:i w:val="1"/>
          <w:iCs w:val="1"/>
          <w:noProof w:val="0"/>
          <w:sz w:val="24"/>
          <w:szCs w:val="24"/>
          <w:lang w:val="en-GB"/>
        </w:rPr>
        <w:t>American Journal of Preventive Medicine</w:t>
      </w:r>
      <w:r w:rsidRPr="11A90C60" w:rsidR="77051C99">
        <w:rPr>
          <w:rFonts w:ascii="Times New Roman" w:hAnsi="Times New Roman" w:eastAsia="Times New Roman" w:cs="Times New Roman"/>
          <w:noProof w:val="0"/>
          <w:sz w:val="24"/>
          <w:szCs w:val="24"/>
          <w:lang w:val="en-GB"/>
        </w:rPr>
        <w:t xml:space="preserve">, [online] 40(2), pp.261–267. </w:t>
      </w:r>
      <w:r w:rsidRPr="11A90C60" w:rsidR="77051C99">
        <w:rPr>
          <w:rFonts w:ascii="Times New Roman" w:hAnsi="Times New Roman" w:eastAsia="Times New Roman" w:cs="Times New Roman"/>
          <w:noProof w:val="0"/>
          <w:sz w:val="24"/>
          <w:szCs w:val="24"/>
          <w:lang w:val="en-GB"/>
        </w:rPr>
        <w:t>doi:https</w:t>
      </w:r>
      <w:r w:rsidRPr="11A90C60" w:rsidR="77051C99">
        <w:rPr>
          <w:rFonts w:ascii="Times New Roman" w:hAnsi="Times New Roman" w:eastAsia="Times New Roman" w:cs="Times New Roman"/>
          <w:noProof w:val="0"/>
          <w:sz w:val="24"/>
          <w:szCs w:val="24"/>
          <w:lang w:val="en-GB"/>
        </w:rPr>
        <w:t>://doi.org/10.1016/j.amepre.2010.10.023.</w:t>
      </w:r>
    </w:p>
    <w:p w:rsidR="11A90C60" w:rsidP="11A90C60" w:rsidRDefault="11A90C60" w14:paraId="16CDB7CF" w14:textId="50B380E9">
      <w:pPr>
        <w:ind w:left="0" w:firstLine="0"/>
        <w:jc w:val="both"/>
        <w:rPr>
          <w:rFonts w:ascii="Arial Nova" w:hAnsi="Arial Nova" w:eastAsia="Arial Nova" w:cs="Arial Nova"/>
          <w:b w:val="0"/>
          <w:bCs w:val="0"/>
          <w:sz w:val="22"/>
          <w:szCs w:val="22"/>
        </w:rPr>
      </w:pPr>
    </w:p>
    <w:sectPr>
      <w:pgSz w:w="11906" w:h="16838" w:orient="portrait"/>
      <w:pgMar w:top="1440" w:right="1440" w:bottom="1440" w:left="1440" w:header="720" w:footer="720" w:gutter="0"/>
      <w:cols w:space="720"/>
      <w:docGrid w:linePitch="360"/>
      <w:headerReference w:type="default" r:id="R7a08268899934807"/>
      <w:footerReference w:type="default" r:id="R3f5f19149e8e4d6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34BC0D" w:rsidTr="2334BC0D" w14:paraId="0F6D2A9B">
      <w:trPr>
        <w:trHeight w:val="300"/>
      </w:trPr>
      <w:tc>
        <w:tcPr>
          <w:tcW w:w="3005" w:type="dxa"/>
          <w:tcMar/>
        </w:tcPr>
        <w:p w:rsidR="2334BC0D" w:rsidP="2334BC0D" w:rsidRDefault="2334BC0D" w14:paraId="1126A817" w14:textId="58ADA38E">
          <w:pPr>
            <w:pStyle w:val="Header"/>
            <w:bidi w:val="0"/>
            <w:ind w:left="-115"/>
            <w:jc w:val="left"/>
          </w:pPr>
        </w:p>
      </w:tc>
      <w:tc>
        <w:tcPr>
          <w:tcW w:w="3005" w:type="dxa"/>
          <w:tcMar/>
        </w:tcPr>
        <w:p w:rsidR="2334BC0D" w:rsidP="2334BC0D" w:rsidRDefault="2334BC0D" w14:paraId="784A9FAD" w14:textId="6F38EEB6">
          <w:pPr>
            <w:pStyle w:val="Header"/>
            <w:bidi w:val="0"/>
            <w:jc w:val="center"/>
          </w:pPr>
          <w:r>
            <w:fldChar w:fldCharType="begin"/>
          </w:r>
          <w:r>
            <w:instrText xml:space="preserve">PAGE</w:instrText>
          </w:r>
          <w:r>
            <w:fldChar w:fldCharType="separate"/>
          </w:r>
          <w:r>
            <w:fldChar w:fldCharType="end"/>
          </w:r>
        </w:p>
      </w:tc>
      <w:tc>
        <w:tcPr>
          <w:tcW w:w="3005" w:type="dxa"/>
          <w:tcMar/>
        </w:tcPr>
        <w:p w:rsidR="2334BC0D" w:rsidP="2334BC0D" w:rsidRDefault="2334BC0D" w14:paraId="6AE5225A" w14:textId="2BAB9F07">
          <w:pPr>
            <w:pStyle w:val="Header"/>
            <w:bidi w:val="0"/>
            <w:ind w:right="-115"/>
            <w:jc w:val="right"/>
          </w:pPr>
        </w:p>
      </w:tc>
    </w:tr>
  </w:tbl>
  <w:p w:rsidR="2334BC0D" w:rsidP="2334BC0D" w:rsidRDefault="2334BC0D" w14:paraId="41E8DF93" w14:textId="186738F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334BC0D" w:rsidTr="2334BC0D" w14:paraId="6497880A">
      <w:trPr>
        <w:trHeight w:val="300"/>
      </w:trPr>
      <w:tc>
        <w:tcPr>
          <w:tcW w:w="3005" w:type="dxa"/>
          <w:tcMar/>
        </w:tcPr>
        <w:p w:rsidR="2334BC0D" w:rsidP="2334BC0D" w:rsidRDefault="2334BC0D" w14:paraId="0E9A6AA1" w14:textId="4580B65F">
          <w:pPr>
            <w:pStyle w:val="Header"/>
            <w:bidi w:val="0"/>
            <w:ind w:left="-115"/>
            <w:jc w:val="left"/>
          </w:pPr>
        </w:p>
      </w:tc>
      <w:tc>
        <w:tcPr>
          <w:tcW w:w="3005" w:type="dxa"/>
          <w:tcMar/>
        </w:tcPr>
        <w:p w:rsidR="2334BC0D" w:rsidP="2334BC0D" w:rsidRDefault="2334BC0D" w14:paraId="2AC977CD" w14:textId="7CC32BBE">
          <w:pPr>
            <w:pStyle w:val="Header"/>
            <w:bidi w:val="0"/>
            <w:jc w:val="center"/>
          </w:pPr>
        </w:p>
      </w:tc>
      <w:tc>
        <w:tcPr>
          <w:tcW w:w="3005" w:type="dxa"/>
          <w:tcMar/>
        </w:tcPr>
        <w:p w:rsidR="2334BC0D" w:rsidP="2334BC0D" w:rsidRDefault="2334BC0D" w14:paraId="2ACA1072" w14:textId="2DCD3AD4">
          <w:pPr>
            <w:pStyle w:val="Header"/>
            <w:bidi w:val="0"/>
            <w:ind w:right="-115"/>
            <w:jc w:val="right"/>
          </w:pPr>
        </w:p>
      </w:tc>
    </w:tr>
  </w:tbl>
  <w:p w:rsidR="2334BC0D" w:rsidP="2334BC0D" w:rsidRDefault="2334BC0D" w14:paraId="31F06981" w14:textId="57DA1475">
    <w:pPr>
      <w:pStyle w:val="Header"/>
      <w:bidi w:val="0"/>
    </w:pPr>
  </w:p>
</w:hdr>
</file>

<file path=word/numbering.xml><?xml version="1.0" encoding="utf-8"?>
<w:numbering xmlns:w="http://schemas.openxmlformats.org/wordprocessingml/2006/main">
  <w:abstractNum xmlns:w="http://schemas.openxmlformats.org/wordprocessingml/2006/main" w:abstractNumId="1">
    <w:nsid w:val="6bdee5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D61A18"/>
    <w:rsid w:val="00585778"/>
    <w:rsid w:val="0062D11D"/>
    <w:rsid w:val="007B1028"/>
    <w:rsid w:val="008D022B"/>
    <w:rsid w:val="00B034AC"/>
    <w:rsid w:val="00E01E70"/>
    <w:rsid w:val="00F49DF7"/>
    <w:rsid w:val="00F86075"/>
    <w:rsid w:val="0147F73A"/>
    <w:rsid w:val="01729210"/>
    <w:rsid w:val="01ADD06B"/>
    <w:rsid w:val="01DE79B7"/>
    <w:rsid w:val="01F478CE"/>
    <w:rsid w:val="02193F89"/>
    <w:rsid w:val="0270ED56"/>
    <w:rsid w:val="0274ADE3"/>
    <w:rsid w:val="02909F6C"/>
    <w:rsid w:val="02939B76"/>
    <w:rsid w:val="02FCFA8C"/>
    <w:rsid w:val="035315C7"/>
    <w:rsid w:val="03688270"/>
    <w:rsid w:val="03831965"/>
    <w:rsid w:val="03BCF5D5"/>
    <w:rsid w:val="03D894F6"/>
    <w:rsid w:val="03DF083F"/>
    <w:rsid w:val="040AFD18"/>
    <w:rsid w:val="040CEDB4"/>
    <w:rsid w:val="04163AC8"/>
    <w:rsid w:val="0426C1CE"/>
    <w:rsid w:val="046B93D1"/>
    <w:rsid w:val="048FAD22"/>
    <w:rsid w:val="04ACEAC5"/>
    <w:rsid w:val="04C132CA"/>
    <w:rsid w:val="04C58CA1"/>
    <w:rsid w:val="04D76B57"/>
    <w:rsid w:val="04E31103"/>
    <w:rsid w:val="04EFEDA1"/>
    <w:rsid w:val="0503C959"/>
    <w:rsid w:val="05088845"/>
    <w:rsid w:val="0515C670"/>
    <w:rsid w:val="0550AFC8"/>
    <w:rsid w:val="0587058A"/>
    <w:rsid w:val="05BC83E1"/>
    <w:rsid w:val="06272137"/>
    <w:rsid w:val="063F4116"/>
    <w:rsid w:val="06554149"/>
    <w:rsid w:val="065C3C57"/>
    <w:rsid w:val="068E4766"/>
    <w:rsid w:val="06C6BD83"/>
    <w:rsid w:val="06E365A1"/>
    <w:rsid w:val="06F54260"/>
    <w:rsid w:val="06F73992"/>
    <w:rsid w:val="0715C8AC"/>
    <w:rsid w:val="073871F3"/>
    <w:rsid w:val="07448957"/>
    <w:rsid w:val="0775BB59"/>
    <w:rsid w:val="07B38709"/>
    <w:rsid w:val="07C08C63"/>
    <w:rsid w:val="07CF0B5B"/>
    <w:rsid w:val="07D5181C"/>
    <w:rsid w:val="07E03CF1"/>
    <w:rsid w:val="07E8EF39"/>
    <w:rsid w:val="07FAFAE7"/>
    <w:rsid w:val="082D8B81"/>
    <w:rsid w:val="08433041"/>
    <w:rsid w:val="08531FEB"/>
    <w:rsid w:val="085615CA"/>
    <w:rsid w:val="08785F3D"/>
    <w:rsid w:val="087FD367"/>
    <w:rsid w:val="08827C6D"/>
    <w:rsid w:val="089A449D"/>
    <w:rsid w:val="08BD3A09"/>
    <w:rsid w:val="08D8DF24"/>
    <w:rsid w:val="08EFDA6E"/>
    <w:rsid w:val="090C79A2"/>
    <w:rsid w:val="090D7BDE"/>
    <w:rsid w:val="091EAF1B"/>
    <w:rsid w:val="093D3B3C"/>
    <w:rsid w:val="09509D4D"/>
    <w:rsid w:val="096751FE"/>
    <w:rsid w:val="09826C92"/>
    <w:rsid w:val="09AFFA97"/>
    <w:rsid w:val="09B20A78"/>
    <w:rsid w:val="09B20A78"/>
    <w:rsid w:val="09B2D231"/>
    <w:rsid w:val="09C01792"/>
    <w:rsid w:val="0A4C508C"/>
    <w:rsid w:val="0A57EDCD"/>
    <w:rsid w:val="0A891C90"/>
    <w:rsid w:val="0AAEABD1"/>
    <w:rsid w:val="0AF69802"/>
    <w:rsid w:val="0B117ABA"/>
    <w:rsid w:val="0B27DC1E"/>
    <w:rsid w:val="0B3E76F5"/>
    <w:rsid w:val="0B42ACE9"/>
    <w:rsid w:val="0B5C2C97"/>
    <w:rsid w:val="0B6F4A4C"/>
    <w:rsid w:val="0BDABEA6"/>
    <w:rsid w:val="0C04196E"/>
    <w:rsid w:val="0C209E4E"/>
    <w:rsid w:val="0C42A824"/>
    <w:rsid w:val="0C42A824"/>
    <w:rsid w:val="0C468486"/>
    <w:rsid w:val="0C505EBB"/>
    <w:rsid w:val="0C709F68"/>
    <w:rsid w:val="0C7D8D9C"/>
    <w:rsid w:val="0C8F72C2"/>
    <w:rsid w:val="0C9EC9F9"/>
    <w:rsid w:val="0D1903DE"/>
    <w:rsid w:val="0D27FE75"/>
    <w:rsid w:val="0D9B25D0"/>
    <w:rsid w:val="0DA3385E"/>
    <w:rsid w:val="0DD7B05F"/>
    <w:rsid w:val="0DE30D41"/>
    <w:rsid w:val="0E199771"/>
    <w:rsid w:val="0E31BCF8"/>
    <w:rsid w:val="0E31BCF8"/>
    <w:rsid w:val="0EA456FE"/>
    <w:rsid w:val="0EC08D8B"/>
    <w:rsid w:val="0EF5E1D3"/>
    <w:rsid w:val="0F04CBB2"/>
    <w:rsid w:val="0F0FEEBD"/>
    <w:rsid w:val="0F108137"/>
    <w:rsid w:val="0F108137"/>
    <w:rsid w:val="0F1189AB"/>
    <w:rsid w:val="0F705C5A"/>
    <w:rsid w:val="0F8CCFF6"/>
    <w:rsid w:val="0FDB8D5B"/>
    <w:rsid w:val="0FEDED38"/>
    <w:rsid w:val="1035A2CA"/>
    <w:rsid w:val="1048BFA4"/>
    <w:rsid w:val="104B0546"/>
    <w:rsid w:val="1073C106"/>
    <w:rsid w:val="10B790A2"/>
    <w:rsid w:val="10E5AB8D"/>
    <w:rsid w:val="1113169D"/>
    <w:rsid w:val="117AC174"/>
    <w:rsid w:val="11A90C60"/>
    <w:rsid w:val="11ADB053"/>
    <w:rsid w:val="11F0E6FF"/>
    <w:rsid w:val="122528C8"/>
    <w:rsid w:val="12B2A489"/>
    <w:rsid w:val="1368E23C"/>
    <w:rsid w:val="13BE634C"/>
    <w:rsid w:val="13C7ADE8"/>
    <w:rsid w:val="13DB71FB"/>
    <w:rsid w:val="1408C96D"/>
    <w:rsid w:val="141FFEFC"/>
    <w:rsid w:val="14214599"/>
    <w:rsid w:val="143D4863"/>
    <w:rsid w:val="145EA427"/>
    <w:rsid w:val="145EE457"/>
    <w:rsid w:val="14650083"/>
    <w:rsid w:val="147E36CB"/>
    <w:rsid w:val="14DCA979"/>
    <w:rsid w:val="14E3E944"/>
    <w:rsid w:val="153A80C2"/>
    <w:rsid w:val="15C70CCB"/>
    <w:rsid w:val="15CC58BE"/>
    <w:rsid w:val="15EF8F8F"/>
    <w:rsid w:val="164D6304"/>
    <w:rsid w:val="1678E610"/>
    <w:rsid w:val="16A58B50"/>
    <w:rsid w:val="16AC306D"/>
    <w:rsid w:val="16BB9466"/>
    <w:rsid w:val="171E28DA"/>
    <w:rsid w:val="17336C0A"/>
    <w:rsid w:val="177A869F"/>
    <w:rsid w:val="177CB9CC"/>
    <w:rsid w:val="178E14B0"/>
    <w:rsid w:val="179FB048"/>
    <w:rsid w:val="17A4069D"/>
    <w:rsid w:val="17B2A792"/>
    <w:rsid w:val="17DE67CA"/>
    <w:rsid w:val="17E3DAF7"/>
    <w:rsid w:val="17F13C7C"/>
    <w:rsid w:val="184A5165"/>
    <w:rsid w:val="188332B4"/>
    <w:rsid w:val="188FEBA1"/>
    <w:rsid w:val="18AE305B"/>
    <w:rsid w:val="191F59D5"/>
    <w:rsid w:val="192678B2"/>
    <w:rsid w:val="1938D201"/>
    <w:rsid w:val="193A8352"/>
    <w:rsid w:val="193B6A0A"/>
    <w:rsid w:val="19453028"/>
    <w:rsid w:val="19507D47"/>
    <w:rsid w:val="1954917F"/>
    <w:rsid w:val="197FA866"/>
    <w:rsid w:val="19A4F7D7"/>
    <w:rsid w:val="19D927FA"/>
    <w:rsid w:val="1A3E7B1F"/>
    <w:rsid w:val="1A4B7EC3"/>
    <w:rsid w:val="1A5047D6"/>
    <w:rsid w:val="1A662E29"/>
    <w:rsid w:val="1A8FD8F2"/>
    <w:rsid w:val="1AAAB045"/>
    <w:rsid w:val="1AB2AD87"/>
    <w:rsid w:val="1ABF8E29"/>
    <w:rsid w:val="1AD50F6E"/>
    <w:rsid w:val="1AF3DC0B"/>
    <w:rsid w:val="1AF6DE45"/>
    <w:rsid w:val="1B1AECC5"/>
    <w:rsid w:val="1B23B2C8"/>
    <w:rsid w:val="1B7833B7"/>
    <w:rsid w:val="1B80A3EB"/>
    <w:rsid w:val="1BB2D09B"/>
    <w:rsid w:val="1BDA854F"/>
    <w:rsid w:val="1C06F816"/>
    <w:rsid w:val="1C2C566A"/>
    <w:rsid w:val="1CBE4EFC"/>
    <w:rsid w:val="1D056B37"/>
    <w:rsid w:val="1D6548EB"/>
    <w:rsid w:val="1D95F397"/>
    <w:rsid w:val="1DA87824"/>
    <w:rsid w:val="1DCFC3AB"/>
    <w:rsid w:val="1DD31FCF"/>
    <w:rsid w:val="1E27BBCA"/>
    <w:rsid w:val="1E377FEA"/>
    <w:rsid w:val="1E3E097D"/>
    <w:rsid w:val="1E54B863"/>
    <w:rsid w:val="1E623DCE"/>
    <w:rsid w:val="1E826531"/>
    <w:rsid w:val="1EA4ED18"/>
    <w:rsid w:val="1EA6AAF5"/>
    <w:rsid w:val="1ED47F20"/>
    <w:rsid w:val="1F048B1E"/>
    <w:rsid w:val="1F180C95"/>
    <w:rsid w:val="1F56CA1B"/>
    <w:rsid w:val="1F7ABB8F"/>
    <w:rsid w:val="1F8DF82E"/>
    <w:rsid w:val="1FC97E41"/>
    <w:rsid w:val="20266DA6"/>
    <w:rsid w:val="202CCE03"/>
    <w:rsid w:val="2030F0B4"/>
    <w:rsid w:val="2067A178"/>
    <w:rsid w:val="20751615"/>
    <w:rsid w:val="20AE699E"/>
    <w:rsid w:val="20AFE77A"/>
    <w:rsid w:val="20B4A23D"/>
    <w:rsid w:val="20B9275A"/>
    <w:rsid w:val="20C0AFF4"/>
    <w:rsid w:val="20E3035C"/>
    <w:rsid w:val="20FD19C7"/>
    <w:rsid w:val="21227A35"/>
    <w:rsid w:val="213C2BF5"/>
    <w:rsid w:val="21786416"/>
    <w:rsid w:val="218C4804"/>
    <w:rsid w:val="21AD1046"/>
    <w:rsid w:val="21DF2B22"/>
    <w:rsid w:val="21F62400"/>
    <w:rsid w:val="21FC536C"/>
    <w:rsid w:val="223B6580"/>
    <w:rsid w:val="223BD2E9"/>
    <w:rsid w:val="2258404C"/>
    <w:rsid w:val="22788710"/>
    <w:rsid w:val="227B460D"/>
    <w:rsid w:val="227FD0C9"/>
    <w:rsid w:val="230EFAB4"/>
    <w:rsid w:val="232D2C2F"/>
    <w:rsid w:val="2334BC0D"/>
    <w:rsid w:val="23485287"/>
    <w:rsid w:val="234E75E8"/>
    <w:rsid w:val="23569A98"/>
    <w:rsid w:val="2370835B"/>
    <w:rsid w:val="238C544C"/>
    <w:rsid w:val="239FB85B"/>
    <w:rsid w:val="23F0B85B"/>
    <w:rsid w:val="23F936CF"/>
    <w:rsid w:val="23FDC777"/>
    <w:rsid w:val="244C56CA"/>
    <w:rsid w:val="244E6D89"/>
    <w:rsid w:val="2455CB0E"/>
    <w:rsid w:val="246CFFF7"/>
    <w:rsid w:val="24722E20"/>
    <w:rsid w:val="2476F04C"/>
    <w:rsid w:val="247C91B3"/>
    <w:rsid w:val="24882BB9"/>
    <w:rsid w:val="24C4A480"/>
    <w:rsid w:val="24CEFDA8"/>
    <w:rsid w:val="2515F5A5"/>
    <w:rsid w:val="25423430"/>
    <w:rsid w:val="25A4C669"/>
    <w:rsid w:val="25F6D817"/>
    <w:rsid w:val="261ADF8A"/>
    <w:rsid w:val="26295E9A"/>
    <w:rsid w:val="265458A9"/>
    <w:rsid w:val="268009F3"/>
    <w:rsid w:val="2684FB4F"/>
    <w:rsid w:val="26BE7F50"/>
    <w:rsid w:val="26C76B75"/>
    <w:rsid w:val="26DF938E"/>
    <w:rsid w:val="27251FE7"/>
    <w:rsid w:val="2759001C"/>
    <w:rsid w:val="27E46234"/>
    <w:rsid w:val="280AFCBE"/>
    <w:rsid w:val="28452C5D"/>
    <w:rsid w:val="284722A6"/>
    <w:rsid w:val="285C0824"/>
    <w:rsid w:val="285F335B"/>
    <w:rsid w:val="289975B7"/>
    <w:rsid w:val="291DC5A0"/>
    <w:rsid w:val="294498D5"/>
    <w:rsid w:val="296365BE"/>
    <w:rsid w:val="2997F9A3"/>
    <w:rsid w:val="29987032"/>
    <w:rsid w:val="29A4EADF"/>
    <w:rsid w:val="29CC6A43"/>
    <w:rsid w:val="29D4E87A"/>
    <w:rsid w:val="29D88067"/>
    <w:rsid w:val="29E8372B"/>
    <w:rsid w:val="29FE9119"/>
    <w:rsid w:val="2A0303B7"/>
    <w:rsid w:val="2A7BB0A9"/>
    <w:rsid w:val="2A88B016"/>
    <w:rsid w:val="2A9E469C"/>
    <w:rsid w:val="2AD7CAD3"/>
    <w:rsid w:val="2AED1BF6"/>
    <w:rsid w:val="2B19E5D5"/>
    <w:rsid w:val="2B4137C1"/>
    <w:rsid w:val="2B509025"/>
    <w:rsid w:val="2B5DD0CF"/>
    <w:rsid w:val="2BD3DBB9"/>
    <w:rsid w:val="2C041E37"/>
    <w:rsid w:val="2C346FB3"/>
    <w:rsid w:val="2C363718"/>
    <w:rsid w:val="2C76568A"/>
    <w:rsid w:val="2C849C3D"/>
    <w:rsid w:val="2CA00CCB"/>
    <w:rsid w:val="2CB2BC15"/>
    <w:rsid w:val="2CBB1193"/>
    <w:rsid w:val="2CD76472"/>
    <w:rsid w:val="2CDB188D"/>
    <w:rsid w:val="2CE22995"/>
    <w:rsid w:val="2CE383B8"/>
    <w:rsid w:val="2D03F37A"/>
    <w:rsid w:val="2D0F0387"/>
    <w:rsid w:val="2D3CDBC5"/>
    <w:rsid w:val="2D8729A2"/>
    <w:rsid w:val="2D9BDF4C"/>
    <w:rsid w:val="2DEFA9BE"/>
    <w:rsid w:val="2DF8A225"/>
    <w:rsid w:val="2E23FC17"/>
    <w:rsid w:val="2E46F6AC"/>
    <w:rsid w:val="2E9B092C"/>
    <w:rsid w:val="2EAE255A"/>
    <w:rsid w:val="2EB509F6"/>
    <w:rsid w:val="2EBE933A"/>
    <w:rsid w:val="2ECB24C1"/>
    <w:rsid w:val="2EF9AC3B"/>
    <w:rsid w:val="2EF9AC3B"/>
    <w:rsid w:val="2F11436D"/>
    <w:rsid w:val="2F1372B0"/>
    <w:rsid w:val="2F2A4763"/>
    <w:rsid w:val="2F54AC87"/>
    <w:rsid w:val="2F9E1420"/>
    <w:rsid w:val="2FB0544F"/>
    <w:rsid w:val="2FE3C500"/>
    <w:rsid w:val="2FE3C500"/>
    <w:rsid w:val="30037AEC"/>
    <w:rsid w:val="30223021"/>
    <w:rsid w:val="30227A41"/>
    <w:rsid w:val="304258B7"/>
    <w:rsid w:val="305107CE"/>
    <w:rsid w:val="30568E3C"/>
    <w:rsid w:val="30711F12"/>
    <w:rsid w:val="307E2DF1"/>
    <w:rsid w:val="3093FC3A"/>
    <w:rsid w:val="30A5E165"/>
    <w:rsid w:val="30CC1901"/>
    <w:rsid w:val="314C39CD"/>
    <w:rsid w:val="314FBDA8"/>
    <w:rsid w:val="3153A23C"/>
    <w:rsid w:val="3166B84E"/>
    <w:rsid w:val="317F349D"/>
    <w:rsid w:val="317F349D"/>
    <w:rsid w:val="31A6EFA0"/>
    <w:rsid w:val="31C849DE"/>
    <w:rsid w:val="31C90443"/>
    <w:rsid w:val="31D67855"/>
    <w:rsid w:val="31E06959"/>
    <w:rsid w:val="31EB9C1A"/>
    <w:rsid w:val="3211269F"/>
    <w:rsid w:val="3295C653"/>
    <w:rsid w:val="32C959C3"/>
    <w:rsid w:val="331AB02F"/>
    <w:rsid w:val="339CDD1F"/>
    <w:rsid w:val="33A228EE"/>
    <w:rsid w:val="33E7F41C"/>
    <w:rsid w:val="33F14116"/>
    <w:rsid w:val="3400F430"/>
    <w:rsid w:val="341C3C1F"/>
    <w:rsid w:val="342C409F"/>
    <w:rsid w:val="345FBA55"/>
    <w:rsid w:val="3468296A"/>
    <w:rsid w:val="3468DC8C"/>
    <w:rsid w:val="34A3D121"/>
    <w:rsid w:val="34E368F9"/>
    <w:rsid w:val="34FD30D3"/>
    <w:rsid w:val="35260BC9"/>
    <w:rsid w:val="355751AD"/>
    <w:rsid w:val="35A212AF"/>
    <w:rsid w:val="35B2C3CA"/>
    <w:rsid w:val="35C6F09D"/>
    <w:rsid w:val="35C9BAB2"/>
    <w:rsid w:val="362CF875"/>
    <w:rsid w:val="3698D618"/>
    <w:rsid w:val="369D57A7"/>
    <w:rsid w:val="36A2F5F1"/>
    <w:rsid w:val="36B8C524"/>
    <w:rsid w:val="36C1077F"/>
    <w:rsid w:val="3704261F"/>
    <w:rsid w:val="37139529"/>
    <w:rsid w:val="37534EC1"/>
    <w:rsid w:val="3797B346"/>
    <w:rsid w:val="3797C73E"/>
    <w:rsid w:val="37AD0662"/>
    <w:rsid w:val="37BBE1FE"/>
    <w:rsid w:val="37C995C9"/>
    <w:rsid w:val="37FE15EB"/>
    <w:rsid w:val="3825B94F"/>
    <w:rsid w:val="388F0EB1"/>
    <w:rsid w:val="3896F08A"/>
    <w:rsid w:val="38980706"/>
    <w:rsid w:val="38B483A2"/>
    <w:rsid w:val="38BA8FC8"/>
    <w:rsid w:val="38C25B31"/>
    <w:rsid w:val="38CA6B54"/>
    <w:rsid w:val="38CF2B64"/>
    <w:rsid w:val="38EA1CB5"/>
    <w:rsid w:val="39897379"/>
    <w:rsid w:val="39AA4929"/>
    <w:rsid w:val="39B2A481"/>
    <w:rsid w:val="39B393EE"/>
    <w:rsid w:val="39B92354"/>
    <w:rsid w:val="3A35DD96"/>
    <w:rsid w:val="3A37EA1D"/>
    <w:rsid w:val="3A3E0128"/>
    <w:rsid w:val="3A455584"/>
    <w:rsid w:val="3A535D90"/>
    <w:rsid w:val="3A5F5AC1"/>
    <w:rsid w:val="3A64E40E"/>
    <w:rsid w:val="3A7BE55F"/>
    <w:rsid w:val="3ABEF8F1"/>
    <w:rsid w:val="3AD841D3"/>
    <w:rsid w:val="3AFB9F86"/>
    <w:rsid w:val="3B09A466"/>
    <w:rsid w:val="3B0CB925"/>
    <w:rsid w:val="3B0E0B3B"/>
    <w:rsid w:val="3B1D0984"/>
    <w:rsid w:val="3B221965"/>
    <w:rsid w:val="3B29C9AB"/>
    <w:rsid w:val="3B3FFDDE"/>
    <w:rsid w:val="3B473CBD"/>
    <w:rsid w:val="3B79F44F"/>
    <w:rsid w:val="3B7D0293"/>
    <w:rsid w:val="3B8DC21D"/>
    <w:rsid w:val="3BA03767"/>
    <w:rsid w:val="3BF15E05"/>
    <w:rsid w:val="3BF2F543"/>
    <w:rsid w:val="3C15841E"/>
    <w:rsid w:val="3C3C2F7C"/>
    <w:rsid w:val="3C86DF2C"/>
    <w:rsid w:val="3CA3B67A"/>
    <w:rsid w:val="3CB5B26D"/>
    <w:rsid w:val="3CDF7063"/>
    <w:rsid w:val="3CF0D91D"/>
    <w:rsid w:val="3D05558E"/>
    <w:rsid w:val="3D558DC3"/>
    <w:rsid w:val="3D5AA2E5"/>
    <w:rsid w:val="3D76B725"/>
    <w:rsid w:val="3DA48BB3"/>
    <w:rsid w:val="3DE93155"/>
    <w:rsid w:val="3E11BB8E"/>
    <w:rsid w:val="3E22A133"/>
    <w:rsid w:val="3E3154A0"/>
    <w:rsid w:val="3E4445BE"/>
    <w:rsid w:val="3E51E3E9"/>
    <w:rsid w:val="3E53ADB4"/>
    <w:rsid w:val="3E668ADD"/>
    <w:rsid w:val="3EAE75CE"/>
    <w:rsid w:val="3EB87335"/>
    <w:rsid w:val="3ED9E100"/>
    <w:rsid w:val="3F0C07E6"/>
    <w:rsid w:val="3F193A9B"/>
    <w:rsid w:val="3F45B3AE"/>
    <w:rsid w:val="3F94AB82"/>
    <w:rsid w:val="3FE40FC5"/>
    <w:rsid w:val="405DB209"/>
    <w:rsid w:val="407751DF"/>
    <w:rsid w:val="407EC37A"/>
    <w:rsid w:val="40DDEEE3"/>
    <w:rsid w:val="414730E5"/>
    <w:rsid w:val="4160F5F1"/>
    <w:rsid w:val="41FE0145"/>
    <w:rsid w:val="4212E8A2"/>
    <w:rsid w:val="4241E98F"/>
    <w:rsid w:val="424EB822"/>
    <w:rsid w:val="4272D1EF"/>
    <w:rsid w:val="42A40601"/>
    <w:rsid w:val="42BA61A6"/>
    <w:rsid w:val="42C4B3C9"/>
    <w:rsid w:val="43046537"/>
    <w:rsid w:val="430CD6D3"/>
    <w:rsid w:val="431C2F2F"/>
    <w:rsid w:val="434D2998"/>
    <w:rsid w:val="434D824B"/>
    <w:rsid w:val="43BED91C"/>
    <w:rsid w:val="43CD10A6"/>
    <w:rsid w:val="441CF07D"/>
    <w:rsid w:val="44305F8D"/>
    <w:rsid w:val="44484285"/>
    <w:rsid w:val="44850303"/>
    <w:rsid w:val="449F6E1D"/>
    <w:rsid w:val="44B82BE3"/>
    <w:rsid w:val="44CF0DA5"/>
    <w:rsid w:val="44D61A18"/>
    <w:rsid w:val="44D71BD9"/>
    <w:rsid w:val="450034ED"/>
    <w:rsid w:val="45433209"/>
    <w:rsid w:val="45484BBB"/>
    <w:rsid w:val="455641B2"/>
    <w:rsid w:val="45915B09"/>
    <w:rsid w:val="459FB7E1"/>
    <w:rsid w:val="45A91805"/>
    <w:rsid w:val="45B17529"/>
    <w:rsid w:val="45B8C0CD"/>
    <w:rsid w:val="45DAE0B7"/>
    <w:rsid w:val="45F6BD32"/>
    <w:rsid w:val="4608F881"/>
    <w:rsid w:val="4616D0CE"/>
    <w:rsid w:val="461B5D5B"/>
    <w:rsid w:val="46286AE6"/>
    <w:rsid w:val="4635C3D4"/>
    <w:rsid w:val="468ADCC7"/>
    <w:rsid w:val="468E743F"/>
    <w:rsid w:val="46930A73"/>
    <w:rsid w:val="46AB68AA"/>
    <w:rsid w:val="47048D87"/>
    <w:rsid w:val="47130ECE"/>
    <w:rsid w:val="474FE2AD"/>
    <w:rsid w:val="47D9AAD1"/>
    <w:rsid w:val="48008F1A"/>
    <w:rsid w:val="48008F1A"/>
    <w:rsid w:val="4808814A"/>
    <w:rsid w:val="48092123"/>
    <w:rsid w:val="48407E2E"/>
    <w:rsid w:val="48582870"/>
    <w:rsid w:val="48E4E937"/>
    <w:rsid w:val="49093CB8"/>
    <w:rsid w:val="4921304F"/>
    <w:rsid w:val="49303EC3"/>
    <w:rsid w:val="49409B80"/>
    <w:rsid w:val="4957418A"/>
    <w:rsid w:val="496A466B"/>
    <w:rsid w:val="4970D3A9"/>
    <w:rsid w:val="497C72F5"/>
    <w:rsid w:val="4997048C"/>
    <w:rsid w:val="4999954C"/>
    <w:rsid w:val="49CA6374"/>
    <w:rsid w:val="49DEF75E"/>
    <w:rsid w:val="49FB3E8C"/>
    <w:rsid w:val="4A1C0636"/>
    <w:rsid w:val="4A1D89B2"/>
    <w:rsid w:val="4A57FAAB"/>
    <w:rsid w:val="4AA5320C"/>
    <w:rsid w:val="4AB027E0"/>
    <w:rsid w:val="4ACBBD04"/>
    <w:rsid w:val="4B0C6341"/>
    <w:rsid w:val="4B17A905"/>
    <w:rsid w:val="4B20D0EB"/>
    <w:rsid w:val="4B397F88"/>
    <w:rsid w:val="4B3AA3A3"/>
    <w:rsid w:val="4B3ADDF2"/>
    <w:rsid w:val="4B3B0D4E"/>
    <w:rsid w:val="4B3E3842"/>
    <w:rsid w:val="4B634E55"/>
    <w:rsid w:val="4B86B401"/>
    <w:rsid w:val="4B9ACB2F"/>
    <w:rsid w:val="4BBE4447"/>
    <w:rsid w:val="4BBEF985"/>
    <w:rsid w:val="4C03B19E"/>
    <w:rsid w:val="4C08920E"/>
    <w:rsid w:val="4C1A2078"/>
    <w:rsid w:val="4C39CC1D"/>
    <w:rsid w:val="4C52BBED"/>
    <w:rsid w:val="4C568CE2"/>
    <w:rsid w:val="4C59C83C"/>
    <w:rsid w:val="4C70EFD1"/>
    <w:rsid w:val="4C717738"/>
    <w:rsid w:val="4C88E23D"/>
    <w:rsid w:val="4C98D805"/>
    <w:rsid w:val="4C99867A"/>
    <w:rsid w:val="4CBCC171"/>
    <w:rsid w:val="4CFF1080"/>
    <w:rsid w:val="4D166B1D"/>
    <w:rsid w:val="4D180797"/>
    <w:rsid w:val="4D62DD42"/>
    <w:rsid w:val="4D7F2EF0"/>
    <w:rsid w:val="4D892532"/>
    <w:rsid w:val="4D973349"/>
    <w:rsid w:val="4DCC7A8C"/>
    <w:rsid w:val="4DEA2716"/>
    <w:rsid w:val="4DF262F8"/>
    <w:rsid w:val="4E1C830E"/>
    <w:rsid w:val="4E368F9D"/>
    <w:rsid w:val="4E46C532"/>
    <w:rsid w:val="4E46C532"/>
    <w:rsid w:val="4E55882E"/>
    <w:rsid w:val="4E64D4B9"/>
    <w:rsid w:val="4E78778C"/>
    <w:rsid w:val="4E927D91"/>
    <w:rsid w:val="4E9B8119"/>
    <w:rsid w:val="4EB26C43"/>
    <w:rsid w:val="4ED2085B"/>
    <w:rsid w:val="4EDA1043"/>
    <w:rsid w:val="4F152855"/>
    <w:rsid w:val="4F6F3F82"/>
    <w:rsid w:val="4F7032F9"/>
    <w:rsid w:val="4F971A61"/>
    <w:rsid w:val="4FA126C1"/>
    <w:rsid w:val="4FAB2B6E"/>
    <w:rsid w:val="4FB61600"/>
    <w:rsid w:val="4FB7954F"/>
    <w:rsid w:val="4FC11A7B"/>
    <w:rsid w:val="4FD7C71F"/>
    <w:rsid w:val="4FED7339"/>
    <w:rsid w:val="4FFB1C06"/>
    <w:rsid w:val="5022340E"/>
    <w:rsid w:val="505065E6"/>
    <w:rsid w:val="50854217"/>
    <w:rsid w:val="50966CF7"/>
    <w:rsid w:val="50A21594"/>
    <w:rsid w:val="50C65B1E"/>
    <w:rsid w:val="51197CE9"/>
    <w:rsid w:val="512B9E27"/>
    <w:rsid w:val="5146180C"/>
    <w:rsid w:val="5151216C"/>
    <w:rsid w:val="5163ABB3"/>
    <w:rsid w:val="51733054"/>
    <w:rsid w:val="517647E8"/>
    <w:rsid w:val="51ADF41B"/>
    <w:rsid w:val="51ADF41B"/>
    <w:rsid w:val="51DE344D"/>
    <w:rsid w:val="51EE9052"/>
    <w:rsid w:val="51F7DBCD"/>
    <w:rsid w:val="521A058F"/>
    <w:rsid w:val="5238F9C8"/>
    <w:rsid w:val="5246D9EC"/>
    <w:rsid w:val="524BB031"/>
    <w:rsid w:val="527A0CF0"/>
    <w:rsid w:val="52BB34E6"/>
    <w:rsid w:val="52C6DEDB"/>
    <w:rsid w:val="52DDA6BC"/>
    <w:rsid w:val="534DC673"/>
    <w:rsid w:val="535455E6"/>
    <w:rsid w:val="536E96BF"/>
    <w:rsid w:val="5376BAEA"/>
    <w:rsid w:val="53D04222"/>
    <w:rsid w:val="53E6E74A"/>
    <w:rsid w:val="53E6E74A"/>
    <w:rsid w:val="5424CC1A"/>
    <w:rsid w:val="544F8D7D"/>
    <w:rsid w:val="54800E1D"/>
    <w:rsid w:val="54AE2721"/>
    <w:rsid w:val="54BBA303"/>
    <w:rsid w:val="54F3615F"/>
    <w:rsid w:val="54F7A71C"/>
    <w:rsid w:val="54F8419A"/>
    <w:rsid w:val="550414D8"/>
    <w:rsid w:val="5509B572"/>
    <w:rsid w:val="550F8FA0"/>
    <w:rsid w:val="55173CD7"/>
    <w:rsid w:val="55330104"/>
    <w:rsid w:val="55373034"/>
    <w:rsid w:val="554CFB3D"/>
    <w:rsid w:val="55938D5F"/>
    <w:rsid w:val="55A0F725"/>
    <w:rsid w:val="55EA442D"/>
    <w:rsid w:val="55F0BF24"/>
    <w:rsid w:val="56735947"/>
    <w:rsid w:val="5680BB24"/>
    <w:rsid w:val="568C5A38"/>
    <w:rsid w:val="56A932A3"/>
    <w:rsid w:val="56CDA419"/>
    <w:rsid w:val="56E773B3"/>
    <w:rsid w:val="56ECB362"/>
    <w:rsid w:val="5711408A"/>
    <w:rsid w:val="571BBE64"/>
    <w:rsid w:val="5721BA70"/>
    <w:rsid w:val="575374FF"/>
    <w:rsid w:val="577462E1"/>
    <w:rsid w:val="5795BA02"/>
    <w:rsid w:val="57B44047"/>
    <w:rsid w:val="57BFDDC8"/>
    <w:rsid w:val="57F6A6B1"/>
    <w:rsid w:val="58016B99"/>
    <w:rsid w:val="58098C78"/>
    <w:rsid w:val="580E92BB"/>
    <w:rsid w:val="582686F0"/>
    <w:rsid w:val="58312D9E"/>
    <w:rsid w:val="5839B999"/>
    <w:rsid w:val="5841DA0E"/>
    <w:rsid w:val="58497300"/>
    <w:rsid w:val="585FCB85"/>
    <w:rsid w:val="58616FDE"/>
    <w:rsid w:val="586889F1"/>
    <w:rsid w:val="58B0614F"/>
    <w:rsid w:val="58CACBC7"/>
    <w:rsid w:val="58DD6D52"/>
    <w:rsid w:val="58F42BFE"/>
    <w:rsid w:val="59024A65"/>
    <w:rsid w:val="5903D973"/>
    <w:rsid w:val="5906F3EC"/>
    <w:rsid w:val="5914BCFF"/>
    <w:rsid w:val="591AF976"/>
    <w:rsid w:val="5946D6F7"/>
    <w:rsid w:val="5971C91B"/>
    <w:rsid w:val="597AACB3"/>
    <w:rsid w:val="599DAB5E"/>
    <w:rsid w:val="59A5C6B7"/>
    <w:rsid w:val="59A94D1A"/>
    <w:rsid w:val="59CE3C34"/>
    <w:rsid w:val="59CE3C34"/>
    <w:rsid w:val="59D163C3"/>
    <w:rsid w:val="59D2AC3D"/>
    <w:rsid w:val="59E656AB"/>
    <w:rsid w:val="59E86F42"/>
    <w:rsid w:val="5A026960"/>
    <w:rsid w:val="5A1B7698"/>
    <w:rsid w:val="5A28E747"/>
    <w:rsid w:val="5A316273"/>
    <w:rsid w:val="5A668BBC"/>
    <w:rsid w:val="5A6EB5C9"/>
    <w:rsid w:val="5A7DE190"/>
    <w:rsid w:val="5A8E6D99"/>
    <w:rsid w:val="5A96D691"/>
    <w:rsid w:val="5AD096D5"/>
    <w:rsid w:val="5AD478F4"/>
    <w:rsid w:val="5B3C1636"/>
    <w:rsid w:val="5B64B444"/>
    <w:rsid w:val="5B748A56"/>
    <w:rsid w:val="5B88D2BF"/>
    <w:rsid w:val="5BA2C293"/>
    <w:rsid w:val="5BD66F4C"/>
    <w:rsid w:val="5BFF8E4B"/>
    <w:rsid w:val="5C0C3DE8"/>
    <w:rsid w:val="5C202DE8"/>
    <w:rsid w:val="5C33D182"/>
    <w:rsid w:val="5C43002F"/>
    <w:rsid w:val="5C6C2052"/>
    <w:rsid w:val="5C92A585"/>
    <w:rsid w:val="5CA1C990"/>
    <w:rsid w:val="5CB0A351"/>
    <w:rsid w:val="5D045A3D"/>
    <w:rsid w:val="5D098031"/>
    <w:rsid w:val="5D83DFDE"/>
    <w:rsid w:val="5DC4BDE7"/>
    <w:rsid w:val="5E48216F"/>
    <w:rsid w:val="5E53B2A3"/>
    <w:rsid w:val="5E6EC84B"/>
    <w:rsid w:val="5E8A7F75"/>
    <w:rsid w:val="5EA8F7F8"/>
    <w:rsid w:val="5EAE6958"/>
    <w:rsid w:val="5EC7043B"/>
    <w:rsid w:val="5ED8973D"/>
    <w:rsid w:val="5F1405F6"/>
    <w:rsid w:val="5F22F8AC"/>
    <w:rsid w:val="5F66DADD"/>
    <w:rsid w:val="5F6A99E8"/>
    <w:rsid w:val="5F6E0F3A"/>
    <w:rsid w:val="5FC8A3E7"/>
    <w:rsid w:val="5FCF139A"/>
    <w:rsid w:val="604A0309"/>
    <w:rsid w:val="604A0309"/>
    <w:rsid w:val="606E4E91"/>
    <w:rsid w:val="607FD07B"/>
    <w:rsid w:val="60B1D4EE"/>
    <w:rsid w:val="60B84A6D"/>
    <w:rsid w:val="60BAADF0"/>
    <w:rsid w:val="61271D60"/>
    <w:rsid w:val="612EB956"/>
    <w:rsid w:val="615A3128"/>
    <w:rsid w:val="617B4165"/>
    <w:rsid w:val="617BD057"/>
    <w:rsid w:val="6191B58B"/>
    <w:rsid w:val="61962A3F"/>
    <w:rsid w:val="61E0978C"/>
    <w:rsid w:val="61EB7535"/>
    <w:rsid w:val="620EB8F1"/>
    <w:rsid w:val="624D8DF8"/>
    <w:rsid w:val="627FAD9A"/>
    <w:rsid w:val="629BC75A"/>
    <w:rsid w:val="62A64346"/>
    <w:rsid w:val="62BFE376"/>
    <w:rsid w:val="62C7E258"/>
    <w:rsid w:val="62F05679"/>
    <w:rsid w:val="631B7CF1"/>
    <w:rsid w:val="6338C697"/>
    <w:rsid w:val="63773AA4"/>
    <w:rsid w:val="6439EFCA"/>
    <w:rsid w:val="643E07AB"/>
    <w:rsid w:val="6445E68A"/>
    <w:rsid w:val="6464621C"/>
    <w:rsid w:val="647293C8"/>
    <w:rsid w:val="64B3F1E6"/>
    <w:rsid w:val="64F25652"/>
    <w:rsid w:val="6525FBB9"/>
    <w:rsid w:val="6527BDE2"/>
    <w:rsid w:val="654AEA68"/>
    <w:rsid w:val="6560E8F9"/>
    <w:rsid w:val="6575F5CE"/>
    <w:rsid w:val="657FDFFE"/>
    <w:rsid w:val="65C93774"/>
    <w:rsid w:val="65E0A5F8"/>
    <w:rsid w:val="65F9D792"/>
    <w:rsid w:val="662345E2"/>
    <w:rsid w:val="6640839A"/>
    <w:rsid w:val="664ED9F1"/>
    <w:rsid w:val="66578358"/>
    <w:rsid w:val="665A528C"/>
    <w:rsid w:val="669EE96E"/>
    <w:rsid w:val="66A072B0"/>
    <w:rsid w:val="66A09DC9"/>
    <w:rsid w:val="66AE7DBF"/>
    <w:rsid w:val="66AE7DBF"/>
    <w:rsid w:val="66C60E60"/>
    <w:rsid w:val="66D0B598"/>
    <w:rsid w:val="67152F2C"/>
    <w:rsid w:val="671E73EC"/>
    <w:rsid w:val="6729A7BF"/>
    <w:rsid w:val="673A4DE4"/>
    <w:rsid w:val="6754AB95"/>
    <w:rsid w:val="675CC921"/>
    <w:rsid w:val="6784F20E"/>
    <w:rsid w:val="679CDB14"/>
    <w:rsid w:val="67A7ED6A"/>
    <w:rsid w:val="67ADCB41"/>
    <w:rsid w:val="67AE1F88"/>
    <w:rsid w:val="67CFC4D4"/>
    <w:rsid w:val="67DEDB03"/>
    <w:rsid w:val="67ED2F4F"/>
    <w:rsid w:val="67F82BA1"/>
    <w:rsid w:val="680440CA"/>
    <w:rsid w:val="680F5B38"/>
    <w:rsid w:val="6813E8FC"/>
    <w:rsid w:val="6854A475"/>
    <w:rsid w:val="68737935"/>
    <w:rsid w:val="68BA487A"/>
    <w:rsid w:val="68CD79C2"/>
    <w:rsid w:val="68D41807"/>
    <w:rsid w:val="68EC1E01"/>
    <w:rsid w:val="69051BB7"/>
    <w:rsid w:val="69125A62"/>
    <w:rsid w:val="691E6C66"/>
    <w:rsid w:val="694B022C"/>
    <w:rsid w:val="6978B653"/>
    <w:rsid w:val="69A88C18"/>
    <w:rsid w:val="69B641EB"/>
    <w:rsid w:val="69B667C5"/>
    <w:rsid w:val="69C1E6A6"/>
    <w:rsid w:val="69D8DCE2"/>
    <w:rsid w:val="6A2A5C61"/>
    <w:rsid w:val="6A4EAEE9"/>
    <w:rsid w:val="6A74F9C4"/>
    <w:rsid w:val="6A8CE40C"/>
    <w:rsid w:val="6A9E0BFA"/>
    <w:rsid w:val="6AAB68AB"/>
    <w:rsid w:val="6AB04543"/>
    <w:rsid w:val="6AD5FCC0"/>
    <w:rsid w:val="6B4D995E"/>
    <w:rsid w:val="6B737497"/>
    <w:rsid w:val="6B77FCCE"/>
    <w:rsid w:val="6BB35017"/>
    <w:rsid w:val="6BC03072"/>
    <w:rsid w:val="6BC70609"/>
    <w:rsid w:val="6BD5192E"/>
    <w:rsid w:val="6BFA6562"/>
    <w:rsid w:val="6BFF5A25"/>
    <w:rsid w:val="6C1BD90B"/>
    <w:rsid w:val="6C22FB29"/>
    <w:rsid w:val="6C3702D6"/>
    <w:rsid w:val="6C578AA2"/>
    <w:rsid w:val="6C615AAA"/>
    <w:rsid w:val="6C6926EF"/>
    <w:rsid w:val="6C6926EF"/>
    <w:rsid w:val="6D0C308F"/>
    <w:rsid w:val="6D54E521"/>
    <w:rsid w:val="6D985306"/>
    <w:rsid w:val="6DB08047"/>
    <w:rsid w:val="6DB3A37A"/>
    <w:rsid w:val="6DC48BD2"/>
    <w:rsid w:val="6DCDC27B"/>
    <w:rsid w:val="6DFCDAB1"/>
    <w:rsid w:val="6E18DCAB"/>
    <w:rsid w:val="6E29DF2D"/>
    <w:rsid w:val="6E71F4CE"/>
    <w:rsid w:val="6EAE5180"/>
    <w:rsid w:val="6EB49A09"/>
    <w:rsid w:val="6ECF0057"/>
    <w:rsid w:val="6EE807EC"/>
    <w:rsid w:val="6EFD1FE9"/>
    <w:rsid w:val="6F2A53EB"/>
    <w:rsid w:val="6F488630"/>
    <w:rsid w:val="6F4C320F"/>
    <w:rsid w:val="6F5F71EF"/>
    <w:rsid w:val="6F83B2FA"/>
    <w:rsid w:val="6FC49E76"/>
    <w:rsid w:val="6FFC5DE9"/>
    <w:rsid w:val="700E0319"/>
    <w:rsid w:val="7019456C"/>
    <w:rsid w:val="701FF0DA"/>
    <w:rsid w:val="7044BC6D"/>
    <w:rsid w:val="704E1C52"/>
    <w:rsid w:val="7057C937"/>
    <w:rsid w:val="706BC628"/>
    <w:rsid w:val="706D4C9D"/>
    <w:rsid w:val="70836F64"/>
    <w:rsid w:val="7089E873"/>
    <w:rsid w:val="708BDD97"/>
    <w:rsid w:val="70956FFF"/>
    <w:rsid w:val="70B60507"/>
    <w:rsid w:val="711BB2B2"/>
    <w:rsid w:val="7128003C"/>
    <w:rsid w:val="71392A29"/>
    <w:rsid w:val="71AE687A"/>
    <w:rsid w:val="71B61B68"/>
    <w:rsid w:val="71C4463B"/>
    <w:rsid w:val="71DD1B72"/>
    <w:rsid w:val="720CF66C"/>
    <w:rsid w:val="720DE3E5"/>
    <w:rsid w:val="721CD8C7"/>
    <w:rsid w:val="7222F20E"/>
    <w:rsid w:val="724812D5"/>
    <w:rsid w:val="724F20C0"/>
    <w:rsid w:val="7293C8A2"/>
    <w:rsid w:val="72991D9C"/>
    <w:rsid w:val="72A7B992"/>
    <w:rsid w:val="72CFC3CD"/>
    <w:rsid w:val="72FDC8EF"/>
    <w:rsid w:val="73715E71"/>
    <w:rsid w:val="738A697B"/>
    <w:rsid w:val="738AA8A1"/>
    <w:rsid w:val="73988906"/>
    <w:rsid w:val="73C26AD5"/>
    <w:rsid w:val="742D7C69"/>
    <w:rsid w:val="7432749D"/>
    <w:rsid w:val="74359257"/>
    <w:rsid w:val="74359257"/>
    <w:rsid w:val="74A5E785"/>
    <w:rsid w:val="74DCB337"/>
    <w:rsid w:val="750F28BF"/>
    <w:rsid w:val="752289AF"/>
    <w:rsid w:val="75331AB4"/>
    <w:rsid w:val="7540E8BD"/>
    <w:rsid w:val="754B5ACF"/>
    <w:rsid w:val="755996B6"/>
    <w:rsid w:val="75661D38"/>
    <w:rsid w:val="75941157"/>
    <w:rsid w:val="75B9F23C"/>
    <w:rsid w:val="75CBF991"/>
    <w:rsid w:val="75E7F097"/>
    <w:rsid w:val="75EE65C4"/>
    <w:rsid w:val="75F1CDD3"/>
    <w:rsid w:val="76163FE3"/>
    <w:rsid w:val="761AC9D2"/>
    <w:rsid w:val="765DD27E"/>
    <w:rsid w:val="76677270"/>
    <w:rsid w:val="76838559"/>
    <w:rsid w:val="7687AE87"/>
    <w:rsid w:val="76C036B3"/>
    <w:rsid w:val="76ED0B56"/>
    <w:rsid w:val="77051C99"/>
    <w:rsid w:val="770B606E"/>
    <w:rsid w:val="773483E5"/>
    <w:rsid w:val="77608180"/>
    <w:rsid w:val="777F4267"/>
    <w:rsid w:val="77914782"/>
    <w:rsid w:val="77A868A1"/>
    <w:rsid w:val="77B0F59B"/>
    <w:rsid w:val="77C31BC9"/>
    <w:rsid w:val="7850FD4F"/>
    <w:rsid w:val="7864DA61"/>
    <w:rsid w:val="787CFB0F"/>
    <w:rsid w:val="78BD1AC3"/>
    <w:rsid w:val="790629EA"/>
    <w:rsid w:val="790AAB46"/>
    <w:rsid w:val="79378EF8"/>
    <w:rsid w:val="793EE518"/>
    <w:rsid w:val="794C71F7"/>
    <w:rsid w:val="79B0A2CD"/>
    <w:rsid w:val="79D0C11B"/>
    <w:rsid w:val="7A0D6119"/>
    <w:rsid w:val="7A277290"/>
    <w:rsid w:val="7A294928"/>
    <w:rsid w:val="7A2DFD0D"/>
    <w:rsid w:val="7A511514"/>
    <w:rsid w:val="7A6B1711"/>
    <w:rsid w:val="7AC076BC"/>
    <w:rsid w:val="7AC32364"/>
    <w:rsid w:val="7ADBBAA7"/>
    <w:rsid w:val="7B20F47F"/>
    <w:rsid w:val="7B21F997"/>
    <w:rsid w:val="7B2E398A"/>
    <w:rsid w:val="7B31898A"/>
    <w:rsid w:val="7B35E113"/>
    <w:rsid w:val="7B3E534F"/>
    <w:rsid w:val="7B4A33DB"/>
    <w:rsid w:val="7B5863A2"/>
    <w:rsid w:val="7B64C279"/>
    <w:rsid w:val="7B7F19F0"/>
    <w:rsid w:val="7B803D14"/>
    <w:rsid w:val="7B836D4A"/>
    <w:rsid w:val="7B874EF8"/>
    <w:rsid w:val="7B8EE1CC"/>
    <w:rsid w:val="7BB1BF56"/>
    <w:rsid w:val="7BCA5326"/>
    <w:rsid w:val="7BD8F82D"/>
    <w:rsid w:val="7BF362CC"/>
    <w:rsid w:val="7C2DBE08"/>
    <w:rsid w:val="7C3134DA"/>
    <w:rsid w:val="7C87A3D1"/>
    <w:rsid w:val="7C88EA78"/>
    <w:rsid w:val="7C9FC2AE"/>
    <w:rsid w:val="7CE41EEC"/>
    <w:rsid w:val="7D02EAFA"/>
    <w:rsid w:val="7D282004"/>
    <w:rsid w:val="7D48B3C6"/>
    <w:rsid w:val="7D6056D5"/>
    <w:rsid w:val="7D6D0A6B"/>
    <w:rsid w:val="7D784BD0"/>
    <w:rsid w:val="7D962420"/>
    <w:rsid w:val="7DB82784"/>
    <w:rsid w:val="7DDCEEF8"/>
    <w:rsid w:val="7DE48283"/>
    <w:rsid w:val="7DEF633E"/>
    <w:rsid w:val="7DFE7CC0"/>
    <w:rsid w:val="7E1191C9"/>
    <w:rsid w:val="7EC9E123"/>
    <w:rsid w:val="7EF2B2E5"/>
    <w:rsid w:val="7EF7C008"/>
    <w:rsid w:val="7F0AFC7A"/>
    <w:rsid w:val="7F1B315B"/>
    <w:rsid w:val="7F2CF90B"/>
    <w:rsid w:val="7F455AEB"/>
    <w:rsid w:val="7F47C91E"/>
    <w:rsid w:val="7F97204C"/>
    <w:rsid w:val="7FABFE6B"/>
    <w:rsid w:val="7FB21282"/>
    <w:rsid w:val="7FB66968"/>
    <w:rsid w:val="7FB798D8"/>
    <w:rsid w:val="7FDC16C3"/>
    <w:rsid w:val="7FFBDE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61A18"/>
  <w15:chartTrackingRefBased/>
  <w15:docId w15:val="{DA8BB86E-F5CA-43F2-8EDF-46EECFC21E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2334BC0D"/>
    <w:pPr>
      <w:tabs>
        <w:tab w:val="center" w:leader="none" w:pos="4680"/>
        <w:tab w:val="right" w:leader="none" w:pos="9360"/>
      </w:tabs>
      <w:spacing w:after="0" w:line="240" w:lineRule="auto"/>
    </w:pPr>
  </w:style>
  <w:style w:type="paragraph" w:styleId="Footer">
    <w:uiPriority w:val="99"/>
    <w:name w:val="footer"/>
    <w:basedOn w:val="Normal"/>
    <w:unhideWhenUsed/>
    <w:rsid w:val="2334BC0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DA3385E"/>
    <w:pPr>
      <w:spacing/>
      <w:ind w:left="720"/>
      <w:contextualSpacing/>
    </w:pPr>
  </w:style>
  <w:style w:type="character" w:styleId="Hyperlink">
    <w:uiPriority w:val="99"/>
    <w:name w:val="Hyperlink"/>
    <w:basedOn w:val="DefaultParagraphFont"/>
    <w:unhideWhenUsed/>
    <w:rsid w:val="11A90C6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a08268899934807" /><Relationship Type="http://schemas.openxmlformats.org/officeDocument/2006/relationships/footer" Target="/word/footer.xml" Id="R3f5f19149e8e4d6c" /><Relationship Type="http://schemas.openxmlformats.org/officeDocument/2006/relationships/numbering" Target="/word/numbering.xml" Id="R3fdfb081244340d9" /><Relationship Type="http://schemas.openxmlformats.org/officeDocument/2006/relationships/hyperlink" Target="https://www.england.nhs.uk/blog/empowering-people-in-their-care/" TargetMode="External" Id="Rd4402cc614a44a5d" /><Relationship Type="http://schemas.openxmlformats.org/officeDocument/2006/relationships/hyperlink" Target="https://www.health.org.uk/reports-and-analysis/briefings/nine-major-challenges-facing-health-and-care-in-england" TargetMode="External" Id="R2818e7bfed4447a7" /><Relationship Type="http://schemas.openxmlformats.org/officeDocument/2006/relationships/hyperlink" Target="https://www.ncbi.nlm.nih.gov/books/NBK500019/" TargetMode="External" Id="Ra5df7c94421d4b9b" /><Relationship Type="http://schemas.openxmlformats.org/officeDocument/2006/relationships/hyperlink" Target="mailto:info@gdpr-advisor.com" TargetMode="External" Id="R8daeca01c21d4390" /><Relationship Type="http://schemas.openxmlformats.org/officeDocument/2006/relationships/hyperlink" Target="https://www.gdpr-advisor.com/gdpr-data-breach-response-plan-a-comprehensive-guide/" TargetMode="External" Id="R821fe8032af44c55" /><Relationship Type="http://schemas.openxmlformats.org/officeDocument/2006/relationships/hyperlink" Target="https://www.hee.nhs.uk/our-work/care-navigation" TargetMode="External" Id="Rad392c143e3141ec" /><Relationship Type="http://schemas.openxmlformats.org/officeDocument/2006/relationships/hyperlink" Target="https://www.nhsconfed.org" TargetMode="External" Id="R6248ab3e52eb402c" /><Relationship Type="http://schemas.openxmlformats.org/officeDocument/2006/relationships/hyperlink" Target="https://www.nhsconfed.org/publications/patient-empowerment-what-role-technology-transforming-care" TargetMode="External" Id="R0bdd54088130464c" /><Relationship Type="http://schemas.openxmlformats.org/officeDocument/2006/relationships/hyperlink" Target="https://www.longtermplan.nhs.uk/" TargetMode="External" Id="Re545109c56f44a46" /><Relationship Type="http://schemas.openxmlformats.org/officeDocument/2006/relationships/hyperlink" Target="https://www.legislation.gov.uk/eur/2016/679/contents" TargetMode="External" Id="R65064d673ab044ec" /><Relationship Type="http://schemas.openxmlformats.org/officeDocument/2006/relationships/hyperlink" Target="https://www.who.int" TargetMode="External" Id="R22373cfd66b7440e" /><Relationship Type="http://schemas.openxmlformats.org/officeDocument/2006/relationships/hyperlink" Target="https://www.who.int/health-topics/digital-health" TargetMode="External" Id="Rd936d2172c4642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Lowretta Momoh (2334527)</dc:creator>
  <keywords/>
  <dc:description/>
  <lastModifiedBy>Lowretta Momoh (2334527)</lastModifiedBy>
  <revision>6</revision>
  <dcterms:created xsi:type="dcterms:W3CDTF">2025-11-06T13:04:52.6734940Z</dcterms:created>
  <dcterms:modified xsi:type="dcterms:W3CDTF">2025-11-13T19:45:38.6671093Z</dcterms:modified>
</coreProperties>
</file>