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197F19" w14:textId="77777777" w:rsidR="000C746C" w:rsidRPr="00093432" w:rsidRDefault="000C746C" w:rsidP="000C746C">
      <w:pPr>
        <w:jc w:val="center"/>
        <w:rPr>
          <w:rFonts w:ascii="Arial" w:hAnsi="Arial" w:cs="Arial"/>
          <w:sz w:val="22"/>
        </w:rPr>
      </w:pPr>
      <w:r w:rsidRPr="00093432">
        <w:rPr>
          <w:rFonts w:ascii="Arial" w:hAnsi="Arial" w:cs="Arial"/>
          <w:sz w:val="22"/>
        </w:rPr>
        <w:t>UNIVERSITY OF WALES: TRINITY SAINT DAVID</w:t>
      </w:r>
    </w:p>
    <w:p w14:paraId="412DDE17" w14:textId="77777777" w:rsidR="000C746C" w:rsidRPr="00093432" w:rsidRDefault="000C746C" w:rsidP="000C746C">
      <w:pPr>
        <w:jc w:val="center"/>
        <w:rPr>
          <w:rFonts w:ascii="Arial" w:hAnsi="Arial" w:cs="Arial"/>
          <w:b/>
          <w:sz w:val="22"/>
        </w:rPr>
      </w:pPr>
    </w:p>
    <w:p w14:paraId="17ADE370" w14:textId="77777777" w:rsidR="000C746C" w:rsidRPr="00093432" w:rsidRDefault="000C746C" w:rsidP="000C746C">
      <w:pPr>
        <w:ind w:left="720"/>
        <w:jc w:val="center"/>
        <w:rPr>
          <w:rFonts w:ascii="Arial" w:hAnsi="Arial" w:cs="Arial"/>
          <w:b/>
          <w:sz w:val="22"/>
        </w:rPr>
      </w:pPr>
    </w:p>
    <w:p w14:paraId="04FAF351" w14:textId="77777777" w:rsidR="000C746C" w:rsidRPr="00093432" w:rsidRDefault="000C746C" w:rsidP="000C746C">
      <w:pPr>
        <w:rPr>
          <w:rFonts w:ascii="Arial" w:hAnsi="Arial" w:cs="Arial"/>
          <w:b/>
          <w:sz w:val="22"/>
        </w:rPr>
      </w:pPr>
    </w:p>
    <w:p w14:paraId="2A5523AC" w14:textId="77777777" w:rsidR="000C746C" w:rsidRPr="00093432" w:rsidRDefault="000C746C" w:rsidP="000C746C">
      <w:pPr>
        <w:ind w:left="720"/>
        <w:jc w:val="center"/>
        <w:rPr>
          <w:rFonts w:ascii="Arial" w:hAnsi="Arial" w:cs="Arial"/>
          <w:b/>
          <w:sz w:val="22"/>
        </w:rPr>
      </w:pPr>
    </w:p>
    <w:p w14:paraId="1F464EA2" w14:textId="77777777" w:rsidR="000C746C" w:rsidRPr="00093432" w:rsidRDefault="000C746C" w:rsidP="000C746C">
      <w:pPr>
        <w:rPr>
          <w:rFonts w:ascii="Arial" w:hAnsi="Arial" w:cs="Arial"/>
          <w:b/>
          <w:sz w:val="22"/>
        </w:rPr>
      </w:pPr>
    </w:p>
    <w:p w14:paraId="67436BD3" w14:textId="77777777" w:rsidR="000C746C" w:rsidRPr="00093432" w:rsidRDefault="000C746C" w:rsidP="000C746C">
      <w:pPr>
        <w:rPr>
          <w:rFonts w:ascii="Arial" w:hAnsi="Arial" w:cs="Arial"/>
          <w:b/>
          <w:sz w:val="22"/>
        </w:rPr>
      </w:pPr>
    </w:p>
    <w:p w14:paraId="208C68BA" w14:textId="77777777" w:rsidR="000C746C" w:rsidRPr="00093432" w:rsidRDefault="000C746C" w:rsidP="000C746C">
      <w:pPr>
        <w:jc w:val="center"/>
        <w:rPr>
          <w:rFonts w:ascii="Arial" w:hAnsi="Arial" w:cs="Arial"/>
          <w:bCs/>
          <w:sz w:val="22"/>
        </w:rPr>
      </w:pPr>
    </w:p>
    <w:p w14:paraId="459A70B3" w14:textId="77777777" w:rsidR="000C746C" w:rsidRPr="00093432" w:rsidRDefault="000C746C" w:rsidP="000C746C">
      <w:pPr>
        <w:ind w:left="720"/>
        <w:jc w:val="center"/>
        <w:rPr>
          <w:rFonts w:ascii="Arial" w:hAnsi="Arial" w:cs="Arial"/>
          <w:sz w:val="22"/>
        </w:rPr>
      </w:pPr>
      <w:r w:rsidRPr="00093432">
        <w:rPr>
          <w:rFonts w:ascii="Arial" w:hAnsi="Arial" w:cs="Arial"/>
          <w:bCs/>
          <w:sz w:val="22"/>
        </w:rPr>
        <w:t>Developing Relationships and Workplace Achievements</w:t>
      </w:r>
    </w:p>
    <w:p w14:paraId="50E267A8" w14:textId="77777777" w:rsidR="000C746C" w:rsidRPr="00093432" w:rsidRDefault="000C746C" w:rsidP="000C746C">
      <w:pPr>
        <w:ind w:left="720"/>
        <w:jc w:val="center"/>
        <w:rPr>
          <w:rFonts w:ascii="Arial" w:hAnsi="Arial" w:cs="Arial"/>
          <w:sz w:val="22"/>
        </w:rPr>
      </w:pPr>
    </w:p>
    <w:p w14:paraId="18AF6FB3" w14:textId="77777777" w:rsidR="000C746C" w:rsidRPr="00093432" w:rsidRDefault="000C746C" w:rsidP="000C746C">
      <w:pPr>
        <w:ind w:left="720"/>
        <w:jc w:val="center"/>
        <w:rPr>
          <w:rFonts w:ascii="Arial" w:hAnsi="Arial" w:cs="Arial"/>
          <w:sz w:val="22"/>
        </w:rPr>
      </w:pPr>
    </w:p>
    <w:p w14:paraId="1D5CED70" w14:textId="77777777" w:rsidR="000C746C" w:rsidRPr="00093432" w:rsidRDefault="000C746C" w:rsidP="000C746C">
      <w:pPr>
        <w:ind w:left="720"/>
        <w:jc w:val="center"/>
        <w:rPr>
          <w:rFonts w:ascii="Arial" w:hAnsi="Arial" w:cs="Arial"/>
          <w:sz w:val="22"/>
        </w:rPr>
      </w:pPr>
    </w:p>
    <w:p w14:paraId="110D9923" w14:textId="77777777" w:rsidR="000C746C" w:rsidRPr="00093432" w:rsidRDefault="000C746C" w:rsidP="000C746C">
      <w:pPr>
        <w:ind w:left="720"/>
        <w:jc w:val="center"/>
        <w:rPr>
          <w:rFonts w:ascii="Arial" w:hAnsi="Arial" w:cs="Arial"/>
          <w:sz w:val="22"/>
        </w:rPr>
      </w:pPr>
    </w:p>
    <w:p w14:paraId="51B89713" w14:textId="77777777" w:rsidR="000C746C" w:rsidRPr="00093432" w:rsidRDefault="000C746C" w:rsidP="000C746C">
      <w:pPr>
        <w:ind w:left="720"/>
        <w:jc w:val="center"/>
        <w:rPr>
          <w:rFonts w:ascii="Arial" w:hAnsi="Arial" w:cs="Arial"/>
          <w:sz w:val="22"/>
        </w:rPr>
      </w:pPr>
    </w:p>
    <w:p w14:paraId="3188990F" w14:textId="77777777" w:rsidR="000C746C" w:rsidRPr="00093432" w:rsidRDefault="000C746C" w:rsidP="000C746C">
      <w:pPr>
        <w:ind w:left="720"/>
        <w:jc w:val="center"/>
        <w:rPr>
          <w:rFonts w:ascii="Arial" w:hAnsi="Arial" w:cs="Arial"/>
          <w:sz w:val="22"/>
        </w:rPr>
      </w:pPr>
    </w:p>
    <w:p w14:paraId="6064902A" w14:textId="77777777" w:rsidR="000C746C" w:rsidRPr="00093432" w:rsidRDefault="000C746C" w:rsidP="000C746C">
      <w:pPr>
        <w:ind w:left="720"/>
        <w:jc w:val="center"/>
        <w:rPr>
          <w:rFonts w:ascii="Arial" w:hAnsi="Arial" w:cs="Arial"/>
          <w:sz w:val="22"/>
        </w:rPr>
      </w:pPr>
    </w:p>
    <w:p w14:paraId="0CFB928C" w14:textId="77777777" w:rsidR="000C746C" w:rsidRPr="00093432" w:rsidRDefault="000C746C" w:rsidP="000C746C">
      <w:pPr>
        <w:ind w:left="720"/>
        <w:jc w:val="center"/>
        <w:rPr>
          <w:rFonts w:ascii="Arial" w:hAnsi="Arial" w:cs="Arial"/>
          <w:sz w:val="22"/>
        </w:rPr>
      </w:pPr>
    </w:p>
    <w:p w14:paraId="2A31BEEE" w14:textId="77777777" w:rsidR="000C746C" w:rsidRPr="00093432" w:rsidRDefault="000C746C" w:rsidP="000C746C">
      <w:pPr>
        <w:ind w:left="720"/>
        <w:jc w:val="center"/>
        <w:rPr>
          <w:rFonts w:ascii="Arial" w:hAnsi="Arial" w:cs="Arial"/>
          <w:sz w:val="22"/>
        </w:rPr>
      </w:pPr>
    </w:p>
    <w:p w14:paraId="51768188" w14:textId="77777777" w:rsidR="000C746C" w:rsidRPr="00093432" w:rsidRDefault="000C746C" w:rsidP="000C746C">
      <w:pPr>
        <w:ind w:left="720"/>
        <w:jc w:val="center"/>
        <w:rPr>
          <w:rFonts w:ascii="Arial" w:hAnsi="Arial" w:cs="Arial"/>
          <w:sz w:val="22"/>
        </w:rPr>
      </w:pPr>
    </w:p>
    <w:p w14:paraId="4A542CC6" w14:textId="77777777" w:rsidR="000C746C" w:rsidRPr="00093432" w:rsidRDefault="000C746C" w:rsidP="000C746C">
      <w:pPr>
        <w:ind w:left="720"/>
        <w:jc w:val="right"/>
        <w:rPr>
          <w:rFonts w:ascii="Arial" w:hAnsi="Arial" w:cs="Arial"/>
          <w:sz w:val="22"/>
        </w:rPr>
      </w:pPr>
    </w:p>
    <w:p w14:paraId="1A469720" w14:textId="77777777" w:rsidR="000C746C" w:rsidRPr="00093432" w:rsidRDefault="000C746C" w:rsidP="000C746C">
      <w:pPr>
        <w:ind w:left="720"/>
        <w:jc w:val="right"/>
        <w:rPr>
          <w:rFonts w:ascii="Arial" w:hAnsi="Arial" w:cs="Arial"/>
          <w:sz w:val="22"/>
        </w:rPr>
      </w:pPr>
      <w:r w:rsidRPr="00093432">
        <w:rPr>
          <w:rFonts w:ascii="Arial" w:hAnsi="Arial" w:cs="Arial"/>
          <w:sz w:val="22"/>
        </w:rPr>
        <w:t xml:space="preserve">BA (Hons) Leadership and Management Skills for the Workplace </w:t>
      </w:r>
    </w:p>
    <w:p w14:paraId="21206F62" w14:textId="77777777" w:rsidR="000C746C" w:rsidRPr="00093432" w:rsidRDefault="000C746C" w:rsidP="000C746C">
      <w:pPr>
        <w:ind w:left="720"/>
        <w:jc w:val="right"/>
        <w:rPr>
          <w:rFonts w:ascii="Arial" w:hAnsi="Arial" w:cs="Arial"/>
          <w:sz w:val="22"/>
        </w:rPr>
      </w:pPr>
      <w:r w:rsidRPr="00093432">
        <w:rPr>
          <w:rFonts w:ascii="Arial" w:hAnsi="Arial" w:cs="Arial"/>
          <w:sz w:val="22"/>
        </w:rPr>
        <w:t>Student Name: Corneliu Lupu</w:t>
      </w:r>
    </w:p>
    <w:p w14:paraId="745DC463" w14:textId="77777777" w:rsidR="000C746C" w:rsidRPr="00093432" w:rsidRDefault="000C746C" w:rsidP="000C746C">
      <w:pPr>
        <w:ind w:left="720"/>
        <w:jc w:val="right"/>
        <w:rPr>
          <w:rFonts w:ascii="Arial" w:hAnsi="Arial" w:cs="Arial"/>
          <w:sz w:val="22"/>
        </w:rPr>
      </w:pPr>
      <w:r w:rsidRPr="00093432">
        <w:rPr>
          <w:rFonts w:ascii="Arial" w:hAnsi="Arial" w:cs="Arial"/>
          <w:sz w:val="22"/>
        </w:rPr>
        <w:t>Student Number: 1913124</w:t>
      </w:r>
    </w:p>
    <w:p w14:paraId="4C43F63C" w14:textId="77777777" w:rsidR="000C746C" w:rsidRPr="00093432" w:rsidRDefault="000C746C" w:rsidP="000C746C">
      <w:pPr>
        <w:ind w:left="720"/>
        <w:jc w:val="right"/>
        <w:rPr>
          <w:rFonts w:ascii="Arial" w:hAnsi="Arial" w:cs="Arial"/>
          <w:sz w:val="22"/>
        </w:rPr>
      </w:pPr>
      <w:r w:rsidRPr="00093432">
        <w:rPr>
          <w:rFonts w:ascii="Arial" w:hAnsi="Arial" w:cs="Arial"/>
          <w:sz w:val="22"/>
        </w:rPr>
        <w:t>Lecturer Name: Molly Jack</w:t>
      </w:r>
    </w:p>
    <w:p w14:paraId="664A47C4" w14:textId="77777777" w:rsidR="000C746C" w:rsidRPr="00093432" w:rsidRDefault="000C746C" w:rsidP="000C746C">
      <w:pPr>
        <w:jc w:val="center"/>
        <w:rPr>
          <w:rFonts w:ascii="Arial" w:hAnsi="Arial" w:cs="Arial"/>
          <w:sz w:val="22"/>
          <w:lang w:val="en-GB"/>
        </w:rPr>
      </w:pPr>
    </w:p>
    <w:sdt>
      <w:sdtPr>
        <w:rPr>
          <w:rFonts w:ascii="Arial" w:eastAsiaTheme="minorHAnsi" w:hAnsi="Arial" w:cs="Arial"/>
          <w:b w:val="0"/>
          <w:bCs w:val="0"/>
          <w:color w:val="000000" w:themeColor="text1"/>
          <w:sz w:val="22"/>
          <w:szCs w:val="22"/>
          <w:lang w:val="en-GB"/>
        </w:rPr>
        <w:id w:val="-1945189092"/>
        <w:docPartObj>
          <w:docPartGallery w:val="Table of Contents"/>
          <w:docPartUnique/>
        </w:docPartObj>
      </w:sdtPr>
      <w:sdtEndPr>
        <w:rPr>
          <w:color w:val="auto"/>
        </w:rPr>
      </w:sdtEndPr>
      <w:sdtContent>
        <w:p w14:paraId="4AB02097" w14:textId="77777777" w:rsidR="000C746C" w:rsidRPr="00093432" w:rsidRDefault="000C746C" w:rsidP="000C746C">
          <w:pPr>
            <w:pStyle w:val="TOCHeading"/>
            <w:spacing w:line="360" w:lineRule="auto"/>
            <w:jc w:val="center"/>
            <w:rPr>
              <w:rFonts w:ascii="Arial" w:hAnsi="Arial" w:cs="Arial"/>
              <w:color w:val="000000" w:themeColor="text1"/>
              <w:sz w:val="22"/>
              <w:szCs w:val="22"/>
              <w:lang w:val="en-GB"/>
            </w:rPr>
          </w:pPr>
          <w:r w:rsidRPr="00093432">
            <w:rPr>
              <w:rFonts w:ascii="Arial" w:hAnsi="Arial" w:cs="Arial"/>
              <w:color w:val="000000" w:themeColor="text1"/>
              <w:sz w:val="22"/>
              <w:szCs w:val="22"/>
              <w:lang w:val="en-GB"/>
            </w:rPr>
            <w:t>Table of Content</w:t>
          </w:r>
        </w:p>
        <w:p w14:paraId="61DF1A65" w14:textId="77777777" w:rsidR="000C746C" w:rsidRPr="00093432" w:rsidRDefault="000C746C" w:rsidP="000C746C">
          <w:pPr>
            <w:pStyle w:val="TOC1"/>
            <w:tabs>
              <w:tab w:val="right" w:leader="dot" w:pos="9730"/>
            </w:tabs>
            <w:rPr>
              <w:rFonts w:ascii="Arial" w:eastAsiaTheme="minorEastAsia" w:hAnsi="Arial" w:cs="Arial"/>
              <w:noProof/>
              <w:sz w:val="22"/>
            </w:rPr>
          </w:pPr>
          <w:r w:rsidRPr="00093432">
            <w:rPr>
              <w:rFonts w:ascii="Arial" w:hAnsi="Arial" w:cs="Arial"/>
              <w:sz w:val="22"/>
              <w:lang w:val="en-GB"/>
            </w:rPr>
            <w:fldChar w:fldCharType="begin"/>
          </w:r>
          <w:r w:rsidRPr="00093432">
            <w:rPr>
              <w:rFonts w:ascii="Arial" w:hAnsi="Arial" w:cs="Arial"/>
              <w:sz w:val="22"/>
              <w:lang w:val="en-GB"/>
            </w:rPr>
            <w:instrText xml:space="preserve"> TOC \o "1-3" \h \z \u </w:instrText>
          </w:r>
          <w:r w:rsidRPr="00093432">
            <w:rPr>
              <w:rFonts w:ascii="Arial" w:hAnsi="Arial" w:cs="Arial"/>
              <w:sz w:val="22"/>
              <w:lang w:val="en-GB"/>
            </w:rPr>
            <w:fldChar w:fldCharType="separate"/>
          </w:r>
          <w:hyperlink w:anchor="_Toc71008371" w:history="1">
            <w:r w:rsidRPr="00093432">
              <w:rPr>
                <w:rStyle w:val="Hyperlink"/>
                <w:rFonts w:ascii="Arial" w:hAnsi="Arial" w:cs="Arial"/>
                <w:noProof/>
                <w:sz w:val="22"/>
              </w:rPr>
              <w:t>Introduction</w:t>
            </w:r>
            <w:r w:rsidRPr="00093432">
              <w:rPr>
                <w:rFonts w:ascii="Arial" w:hAnsi="Arial" w:cs="Arial"/>
                <w:noProof/>
                <w:webHidden/>
                <w:sz w:val="22"/>
              </w:rPr>
              <w:tab/>
            </w:r>
            <w:r w:rsidRPr="00093432">
              <w:rPr>
                <w:rFonts w:ascii="Arial" w:hAnsi="Arial" w:cs="Arial"/>
                <w:noProof/>
                <w:webHidden/>
                <w:sz w:val="22"/>
              </w:rPr>
              <w:fldChar w:fldCharType="begin"/>
            </w:r>
            <w:r w:rsidRPr="00093432">
              <w:rPr>
                <w:rFonts w:ascii="Arial" w:hAnsi="Arial" w:cs="Arial"/>
                <w:noProof/>
                <w:webHidden/>
                <w:sz w:val="22"/>
              </w:rPr>
              <w:instrText xml:space="preserve"> PAGEREF _Toc71008371 \h </w:instrText>
            </w:r>
            <w:r w:rsidRPr="00093432">
              <w:rPr>
                <w:rFonts w:ascii="Arial" w:hAnsi="Arial" w:cs="Arial"/>
                <w:noProof/>
                <w:webHidden/>
                <w:sz w:val="22"/>
              </w:rPr>
            </w:r>
            <w:r w:rsidRPr="00093432">
              <w:rPr>
                <w:rFonts w:ascii="Arial" w:hAnsi="Arial" w:cs="Arial"/>
                <w:noProof/>
                <w:webHidden/>
                <w:sz w:val="22"/>
              </w:rPr>
              <w:fldChar w:fldCharType="separate"/>
            </w:r>
            <w:r w:rsidRPr="00093432">
              <w:rPr>
                <w:rFonts w:ascii="Arial" w:hAnsi="Arial" w:cs="Arial"/>
                <w:noProof/>
                <w:webHidden/>
                <w:sz w:val="22"/>
              </w:rPr>
              <w:t>3</w:t>
            </w:r>
            <w:r w:rsidRPr="00093432">
              <w:rPr>
                <w:rFonts w:ascii="Arial" w:hAnsi="Arial" w:cs="Arial"/>
                <w:noProof/>
                <w:webHidden/>
                <w:sz w:val="22"/>
              </w:rPr>
              <w:fldChar w:fldCharType="end"/>
            </w:r>
          </w:hyperlink>
        </w:p>
        <w:p w14:paraId="470470DA" w14:textId="77777777" w:rsidR="000C746C" w:rsidRPr="00093432" w:rsidRDefault="000C746C" w:rsidP="000C746C">
          <w:pPr>
            <w:pStyle w:val="TOC1"/>
            <w:tabs>
              <w:tab w:val="right" w:leader="dot" w:pos="9730"/>
            </w:tabs>
            <w:rPr>
              <w:rFonts w:ascii="Arial" w:eastAsiaTheme="minorEastAsia" w:hAnsi="Arial" w:cs="Arial"/>
              <w:noProof/>
              <w:sz w:val="22"/>
            </w:rPr>
          </w:pPr>
          <w:hyperlink w:anchor="_Toc71008372" w:history="1">
            <w:r w:rsidRPr="00093432">
              <w:rPr>
                <w:rStyle w:val="Hyperlink"/>
                <w:rFonts w:ascii="Arial" w:hAnsi="Arial" w:cs="Arial"/>
                <w:noProof/>
                <w:sz w:val="22"/>
              </w:rPr>
              <w:t>Company Background</w:t>
            </w:r>
            <w:r w:rsidRPr="00093432">
              <w:rPr>
                <w:rFonts w:ascii="Arial" w:hAnsi="Arial" w:cs="Arial"/>
                <w:noProof/>
                <w:webHidden/>
                <w:sz w:val="22"/>
              </w:rPr>
              <w:tab/>
            </w:r>
            <w:r w:rsidRPr="00093432">
              <w:rPr>
                <w:rFonts w:ascii="Arial" w:hAnsi="Arial" w:cs="Arial"/>
                <w:noProof/>
                <w:webHidden/>
                <w:sz w:val="22"/>
              </w:rPr>
              <w:fldChar w:fldCharType="begin"/>
            </w:r>
            <w:r w:rsidRPr="00093432">
              <w:rPr>
                <w:rFonts w:ascii="Arial" w:hAnsi="Arial" w:cs="Arial"/>
                <w:noProof/>
                <w:webHidden/>
                <w:sz w:val="22"/>
              </w:rPr>
              <w:instrText xml:space="preserve"> PAGEREF _Toc71008372 \h </w:instrText>
            </w:r>
            <w:r w:rsidRPr="00093432">
              <w:rPr>
                <w:rFonts w:ascii="Arial" w:hAnsi="Arial" w:cs="Arial"/>
                <w:noProof/>
                <w:webHidden/>
                <w:sz w:val="22"/>
              </w:rPr>
            </w:r>
            <w:r w:rsidRPr="00093432">
              <w:rPr>
                <w:rFonts w:ascii="Arial" w:hAnsi="Arial" w:cs="Arial"/>
                <w:noProof/>
                <w:webHidden/>
                <w:sz w:val="22"/>
              </w:rPr>
              <w:fldChar w:fldCharType="separate"/>
            </w:r>
            <w:r w:rsidRPr="00093432">
              <w:rPr>
                <w:rFonts w:ascii="Arial" w:hAnsi="Arial" w:cs="Arial"/>
                <w:noProof/>
                <w:webHidden/>
                <w:sz w:val="22"/>
              </w:rPr>
              <w:t>3</w:t>
            </w:r>
            <w:r w:rsidRPr="00093432">
              <w:rPr>
                <w:rFonts w:ascii="Arial" w:hAnsi="Arial" w:cs="Arial"/>
                <w:noProof/>
                <w:webHidden/>
                <w:sz w:val="22"/>
              </w:rPr>
              <w:fldChar w:fldCharType="end"/>
            </w:r>
          </w:hyperlink>
        </w:p>
        <w:p w14:paraId="106A4512" w14:textId="77777777" w:rsidR="000C746C" w:rsidRPr="00093432" w:rsidRDefault="000C746C" w:rsidP="000C746C">
          <w:pPr>
            <w:pStyle w:val="TOC1"/>
            <w:tabs>
              <w:tab w:val="right" w:leader="dot" w:pos="9730"/>
            </w:tabs>
            <w:rPr>
              <w:rFonts w:ascii="Arial" w:eastAsiaTheme="minorEastAsia" w:hAnsi="Arial" w:cs="Arial"/>
              <w:noProof/>
              <w:sz w:val="22"/>
            </w:rPr>
          </w:pPr>
          <w:hyperlink w:anchor="_Toc71008373" w:history="1">
            <w:r w:rsidRPr="00093432">
              <w:rPr>
                <w:rStyle w:val="Hyperlink"/>
                <w:rFonts w:ascii="Arial" w:hAnsi="Arial" w:cs="Arial"/>
                <w:noProof/>
                <w:sz w:val="22"/>
              </w:rPr>
              <w:t>HR professionals (skills and responsibilities)</w:t>
            </w:r>
            <w:r w:rsidRPr="00093432">
              <w:rPr>
                <w:rFonts w:ascii="Arial" w:hAnsi="Arial" w:cs="Arial"/>
                <w:noProof/>
                <w:webHidden/>
                <w:sz w:val="22"/>
              </w:rPr>
              <w:tab/>
            </w:r>
            <w:r w:rsidRPr="00093432">
              <w:rPr>
                <w:rFonts w:ascii="Arial" w:hAnsi="Arial" w:cs="Arial"/>
                <w:noProof/>
                <w:webHidden/>
                <w:sz w:val="22"/>
              </w:rPr>
              <w:fldChar w:fldCharType="begin"/>
            </w:r>
            <w:r w:rsidRPr="00093432">
              <w:rPr>
                <w:rFonts w:ascii="Arial" w:hAnsi="Arial" w:cs="Arial"/>
                <w:noProof/>
                <w:webHidden/>
                <w:sz w:val="22"/>
              </w:rPr>
              <w:instrText xml:space="preserve"> PAGEREF _Toc71008373 \h </w:instrText>
            </w:r>
            <w:r w:rsidRPr="00093432">
              <w:rPr>
                <w:rFonts w:ascii="Arial" w:hAnsi="Arial" w:cs="Arial"/>
                <w:noProof/>
                <w:webHidden/>
                <w:sz w:val="22"/>
              </w:rPr>
            </w:r>
            <w:r w:rsidRPr="00093432">
              <w:rPr>
                <w:rFonts w:ascii="Arial" w:hAnsi="Arial" w:cs="Arial"/>
                <w:noProof/>
                <w:webHidden/>
                <w:sz w:val="22"/>
              </w:rPr>
              <w:fldChar w:fldCharType="separate"/>
            </w:r>
            <w:r w:rsidRPr="00093432">
              <w:rPr>
                <w:rFonts w:ascii="Arial" w:hAnsi="Arial" w:cs="Arial"/>
                <w:noProof/>
                <w:webHidden/>
                <w:sz w:val="22"/>
              </w:rPr>
              <w:t>3</w:t>
            </w:r>
            <w:r w:rsidRPr="00093432">
              <w:rPr>
                <w:rFonts w:ascii="Arial" w:hAnsi="Arial" w:cs="Arial"/>
                <w:noProof/>
                <w:webHidden/>
                <w:sz w:val="22"/>
              </w:rPr>
              <w:fldChar w:fldCharType="end"/>
            </w:r>
          </w:hyperlink>
        </w:p>
        <w:p w14:paraId="57E89044" w14:textId="77777777" w:rsidR="000C746C" w:rsidRPr="00093432" w:rsidRDefault="000C746C" w:rsidP="000C746C">
          <w:pPr>
            <w:pStyle w:val="TOC1"/>
            <w:tabs>
              <w:tab w:val="right" w:leader="dot" w:pos="9730"/>
            </w:tabs>
            <w:rPr>
              <w:rFonts w:ascii="Arial" w:eastAsiaTheme="minorEastAsia" w:hAnsi="Arial" w:cs="Arial"/>
              <w:noProof/>
              <w:sz w:val="22"/>
            </w:rPr>
          </w:pPr>
          <w:hyperlink w:anchor="_Toc71008374" w:history="1">
            <w:r w:rsidRPr="00093432">
              <w:rPr>
                <w:rStyle w:val="Hyperlink"/>
                <w:rFonts w:ascii="Arial" w:hAnsi="Arial" w:cs="Arial"/>
                <w:noProof/>
                <w:sz w:val="22"/>
              </w:rPr>
              <w:t>Strengths and weaknesses</w:t>
            </w:r>
            <w:r w:rsidRPr="00093432">
              <w:rPr>
                <w:rFonts w:ascii="Arial" w:hAnsi="Arial" w:cs="Arial"/>
                <w:noProof/>
                <w:webHidden/>
                <w:sz w:val="22"/>
              </w:rPr>
              <w:tab/>
            </w:r>
            <w:r w:rsidRPr="00093432">
              <w:rPr>
                <w:rFonts w:ascii="Arial" w:hAnsi="Arial" w:cs="Arial"/>
                <w:noProof/>
                <w:webHidden/>
                <w:sz w:val="22"/>
              </w:rPr>
              <w:fldChar w:fldCharType="begin"/>
            </w:r>
            <w:r w:rsidRPr="00093432">
              <w:rPr>
                <w:rFonts w:ascii="Arial" w:hAnsi="Arial" w:cs="Arial"/>
                <w:noProof/>
                <w:webHidden/>
                <w:sz w:val="22"/>
              </w:rPr>
              <w:instrText xml:space="preserve"> PAGEREF _Toc71008374 \h </w:instrText>
            </w:r>
            <w:r w:rsidRPr="00093432">
              <w:rPr>
                <w:rFonts w:ascii="Arial" w:hAnsi="Arial" w:cs="Arial"/>
                <w:noProof/>
                <w:webHidden/>
                <w:sz w:val="22"/>
              </w:rPr>
            </w:r>
            <w:r w:rsidRPr="00093432">
              <w:rPr>
                <w:rFonts w:ascii="Arial" w:hAnsi="Arial" w:cs="Arial"/>
                <w:noProof/>
                <w:webHidden/>
                <w:sz w:val="22"/>
              </w:rPr>
              <w:fldChar w:fldCharType="separate"/>
            </w:r>
            <w:r w:rsidRPr="00093432">
              <w:rPr>
                <w:rFonts w:ascii="Arial" w:hAnsi="Arial" w:cs="Arial"/>
                <w:noProof/>
                <w:webHidden/>
                <w:sz w:val="22"/>
              </w:rPr>
              <w:t>4</w:t>
            </w:r>
            <w:r w:rsidRPr="00093432">
              <w:rPr>
                <w:rFonts w:ascii="Arial" w:hAnsi="Arial" w:cs="Arial"/>
                <w:noProof/>
                <w:webHidden/>
                <w:sz w:val="22"/>
              </w:rPr>
              <w:fldChar w:fldCharType="end"/>
            </w:r>
          </w:hyperlink>
        </w:p>
        <w:p w14:paraId="0FF35A8C" w14:textId="77777777" w:rsidR="000C746C" w:rsidRPr="00093432" w:rsidRDefault="000C746C" w:rsidP="000C746C">
          <w:pPr>
            <w:pStyle w:val="TOC1"/>
            <w:tabs>
              <w:tab w:val="right" w:leader="dot" w:pos="9730"/>
            </w:tabs>
            <w:rPr>
              <w:rFonts w:ascii="Arial" w:eastAsiaTheme="minorEastAsia" w:hAnsi="Arial" w:cs="Arial"/>
              <w:noProof/>
              <w:sz w:val="22"/>
            </w:rPr>
          </w:pPr>
          <w:hyperlink w:anchor="_Toc71008375" w:history="1">
            <w:r w:rsidRPr="00093432">
              <w:rPr>
                <w:rStyle w:val="Hyperlink"/>
                <w:rFonts w:ascii="Arial" w:hAnsi="Arial" w:cs="Arial"/>
                <w:noProof/>
                <w:sz w:val="22"/>
              </w:rPr>
              <w:t>Benefits of HRM</w:t>
            </w:r>
            <w:r w:rsidRPr="00093432">
              <w:rPr>
                <w:rFonts w:ascii="Arial" w:hAnsi="Arial" w:cs="Arial"/>
                <w:noProof/>
                <w:webHidden/>
                <w:sz w:val="22"/>
              </w:rPr>
              <w:tab/>
            </w:r>
            <w:r w:rsidRPr="00093432">
              <w:rPr>
                <w:rFonts w:ascii="Arial" w:hAnsi="Arial" w:cs="Arial"/>
                <w:noProof/>
                <w:webHidden/>
                <w:sz w:val="22"/>
              </w:rPr>
              <w:fldChar w:fldCharType="begin"/>
            </w:r>
            <w:r w:rsidRPr="00093432">
              <w:rPr>
                <w:rFonts w:ascii="Arial" w:hAnsi="Arial" w:cs="Arial"/>
                <w:noProof/>
                <w:webHidden/>
                <w:sz w:val="22"/>
              </w:rPr>
              <w:instrText xml:space="preserve"> PAGEREF _Toc71008375 \h </w:instrText>
            </w:r>
            <w:r w:rsidRPr="00093432">
              <w:rPr>
                <w:rFonts w:ascii="Arial" w:hAnsi="Arial" w:cs="Arial"/>
                <w:noProof/>
                <w:webHidden/>
                <w:sz w:val="22"/>
              </w:rPr>
            </w:r>
            <w:r w:rsidRPr="00093432">
              <w:rPr>
                <w:rFonts w:ascii="Arial" w:hAnsi="Arial" w:cs="Arial"/>
                <w:noProof/>
                <w:webHidden/>
                <w:sz w:val="22"/>
              </w:rPr>
              <w:fldChar w:fldCharType="separate"/>
            </w:r>
            <w:r w:rsidRPr="00093432">
              <w:rPr>
                <w:rFonts w:ascii="Arial" w:hAnsi="Arial" w:cs="Arial"/>
                <w:noProof/>
                <w:webHidden/>
                <w:sz w:val="22"/>
              </w:rPr>
              <w:t>5</w:t>
            </w:r>
            <w:r w:rsidRPr="00093432">
              <w:rPr>
                <w:rFonts w:ascii="Arial" w:hAnsi="Arial" w:cs="Arial"/>
                <w:noProof/>
                <w:webHidden/>
                <w:sz w:val="22"/>
              </w:rPr>
              <w:fldChar w:fldCharType="end"/>
            </w:r>
          </w:hyperlink>
        </w:p>
        <w:p w14:paraId="05E5582C" w14:textId="77777777" w:rsidR="000C746C" w:rsidRPr="00093432" w:rsidRDefault="000C746C" w:rsidP="000C746C">
          <w:pPr>
            <w:pStyle w:val="TOC1"/>
            <w:tabs>
              <w:tab w:val="right" w:leader="dot" w:pos="9730"/>
            </w:tabs>
            <w:rPr>
              <w:rFonts w:ascii="Arial" w:eastAsiaTheme="minorEastAsia" w:hAnsi="Arial" w:cs="Arial"/>
              <w:noProof/>
              <w:sz w:val="22"/>
            </w:rPr>
          </w:pPr>
          <w:hyperlink w:anchor="_Toc71008376" w:history="1">
            <w:r w:rsidRPr="00093432">
              <w:rPr>
                <w:rStyle w:val="Hyperlink"/>
                <w:rFonts w:ascii="Arial" w:hAnsi="Arial" w:cs="Arial"/>
                <w:noProof/>
                <w:sz w:val="22"/>
              </w:rPr>
              <w:t>Conclusion</w:t>
            </w:r>
            <w:r w:rsidRPr="00093432">
              <w:rPr>
                <w:rFonts w:ascii="Arial" w:hAnsi="Arial" w:cs="Arial"/>
                <w:noProof/>
                <w:webHidden/>
                <w:sz w:val="22"/>
              </w:rPr>
              <w:tab/>
            </w:r>
            <w:r w:rsidRPr="00093432">
              <w:rPr>
                <w:rFonts w:ascii="Arial" w:hAnsi="Arial" w:cs="Arial"/>
                <w:noProof/>
                <w:webHidden/>
                <w:sz w:val="22"/>
              </w:rPr>
              <w:fldChar w:fldCharType="begin"/>
            </w:r>
            <w:r w:rsidRPr="00093432">
              <w:rPr>
                <w:rFonts w:ascii="Arial" w:hAnsi="Arial" w:cs="Arial"/>
                <w:noProof/>
                <w:webHidden/>
                <w:sz w:val="22"/>
              </w:rPr>
              <w:instrText xml:space="preserve"> PAGEREF _Toc71008376 \h </w:instrText>
            </w:r>
            <w:r w:rsidRPr="00093432">
              <w:rPr>
                <w:rFonts w:ascii="Arial" w:hAnsi="Arial" w:cs="Arial"/>
                <w:noProof/>
                <w:webHidden/>
                <w:sz w:val="22"/>
              </w:rPr>
            </w:r>
            <w:r w:rsidRPr="00093432">
              <w:rPr>
                <w:rFonts w:ascii="Arial" w:hAnsi="Arial" w:cs="Arial"/>
                <w:noProof/>
                <w:webHidden/>
                <w:sz w:val="22"/>
              </w:rPr>
              <w:fldChar w:fldCharType="separate"/>
            </w:r>
            <w:r w:rsidRPr="00093432">
              <w:rPr>
                <w:rFonts w:ascii="Arial" w:hAnsi="Arial" w:cs="Arial"/>
                <w:noProof/>
                <w:webHidden/>
                <w:sz w:val="22"/>
              </w:rPr>
              <w:t>5</w:t>
            </w:r>
            <w:r w:rsidRPr="00093432">
              <w:rPr>
                <w:rFonts w:ascii="Arial" w:hAnsi="Arial" w:cs="Arial"/>
                <w:noProof/>
                <w:webHidden/>
                <w:sz w:val="22"/>
              </w:rPr>
              <w:fldChar w:fldCharType="end"/>
            </w:r>
          </w:hyperlink>
        </w:p>
        <w:p w14:paraId="4A744303" w14:textId="77777777" w:rsidR="000C746C" w:rsidRPr="00093432" w:rsidRDefault="000C746C" w:rsidP="000C746C">
          <w:pPr>
            <w:pStyle w:val="TOC1"/>
            <w:tabs>
              <w:tab w:val="right" w:leader="dot" w:pos="9730"/>
            </w:tabs>
            <w:rPr>
              <w:rFonts w:ascii="Arial" w:eastAsiaTheme="minorEastAsia" w:hAnsi="Arial" w:cs="Arial"/>
              <w:noProof/>
              <w:sz w:val="22"/>
            </w:rPr>
          </w:pPr>
          <w:hyperlink w:anchor="_Toc71008377" w:history="1">
            <w:r w:rsidRPr="00093432">
              <w:rPr>
                <w:rStyle w:val="Hyperlink"/>
                <w:rFonts w:ascii="Arial" w:hAnsi="Arial" w:cs="Arial"/>
                <w:noProof/>
                <w:sz w:val="22"/>
              </w:rPr>
              <w:t>Reference List</w:t>
            </w:r>
            <w:r w:rsidRPr="00093432">
              <w:rPr>
                <w:rFonts w:ascii="Arial" w:hAnsi="Arial" w:cs="Arial"/>
                <w:noProof/>
                <w:webHidden/>
                <w:sz w:val="22"/>
              </w:rPr>
              <w:tab/>
            </w:r>
            <w:r w:rsidRPr="00093432">
              <w:rPr>
                <w:rFonts w:ascii="Arial" w:hAnsi="Arial" w:cs="Arial"/>
                <w:noProof/>
                <w:webHidden/>
                <w:sz w:val="22"/>
              </w:rPr>
              <w:fldChar w:fldCharType="begin"/>
            </w:r>
            <w:r w:rsidRPr="00093432">
              <w:rPr>
                <w:rFonts w:ascii="Arial" w:hAnsi="Arial" w:cs="Arial"/>
                <w:noProof/>
                <w:webHidden/>
                <w:sz w:val="22"/>
              </w:rPr>
              <w:instrText xml:space="preserve"> PAGEREF _Toc71008377 \h </w:instrText>
            </w:r>
            <w:r w:rsidRPr="00093432">
              <w:rPr>
                <w:rFonts w:ascii="Arial" w:hAnsi="Arial" w:cs="Arial"/>
                <w:noProof/>
                <w:webHidden/>
                <w:sz w:val="22"/>
              </w:rPr>
            </w:r>
            <w:r w:rsidRPr="00093432">
              <w:rPr>
                <w:rFonts w:ascii="Arial" w:hAnsi="Arial" w:cs="Arial"/>
                <w:noProof/>
                <w:webHidden/>
                <w:sz w:val="22"/>
              </w:rPr>
              <w:fldChar w:fldCharType="separate"/>
            </w:r>
            <w:r w:rsidRPr="00093432">
              <w:rPr>
                <w:rFonts w:ascii="Arial" w:hAnsi="Arial" w:cs="Arial"/>
                <w:noProof/>
                <w:webHidden/>
                <w:sz w:val="22"/>
              </w:rPr>
              <w:t>6</w:t>
            </w:r>
            <w:r w:rsidRPr="00093432">
              <w:rPr>
                <w:rFonts w:ascii="Arial" w:hAnsi="Arial" w:cs="Arial"/>
                <w:noProof/>
                <w:webHidden/>
                <w:sz w:val="22"/>
              </w:rPr>
              <w:fldChar w:fldCharType="end"/>
            </w:r>
          </w:hyperlink>
        </w:p>
        <w:p w14:paraId="693B9850" w14:textId="77777777" w:rsidR="000C746C" w:rsidRPr="00093432" w:rsidRDefault="000C746C" w:rsidP="000C746C">
          <w:pPr>
            <w:pStyle w:val="TOC1"/>
            <w:tabs>
              <w:tab w:val="right" w:leader="dot" w:pos="9730"/>
            </w:tabs>
            <w:rPr>
              <w:rFonts w:asciiTheme="minorHAnsi" w:eastAsiaTheme="minorEastAsia" w:hAnsiTheme="minorHAnsi"/>
              <w:noProof/>
              <w:sz w:val="22"/>
            </w:rPr>
          </w:pPr>
          <w:hyperlink w:anchor="_Toc71008378" w:history="1">
            <w:r w:rsidRPr="00093432">
              <w:rPr>
                <w:rStyle w:val="Hyperlink"/>
                <w:rFonts w:ascii="Arial" w:hAnsi="Arial" w:cs="Arial"/>
                <w:noProof/>
                <w:sz w:val="22"/>
              </w:rPr>
              <w:t>Appendix: Personal Skills Audit</w:t>
            </w:r>
            <w:r w:rsidRPr="00093432">
              <w:rPr>
                <w:rFonts w:ascii="Arial" w:hAnsi="Arial" w:cs="Arial"/>
                <w:noProof/>
                <w:webHidden/>
                <w:sz w:val="22"/>
              </w:rPr>
              <w:tab/>
            </w:r>
            <w:r w:rsidRPr="00093432">
              <w:rPr>
                <w:rFonts w:ascii="Arial" w:hAnsi="Arial" w:cs="Arial"/>
                <w:noProof/>
                <w:webHidden/>
                <w:sz w:val="22"/>
              </w:rPr>
              <w:fldChar w:fldCharType="begin"/>
            </w:r>
            <w:r w:rsidRPr="00093432">
              <w:rPr>
                <w:rFonts w:ascii="Arial" w:hAnsi="Arial" w:cs="Arial"/>
                <w:noProof/>
                <w:webHidden/>
                <w:sz w:val="22"/>
              </w:rPr>
              <w:instrText xml:space="preserve"> PAGEREF _Toc71008378 \h </w:instrText>
            </w:r>
            <w:r w:rsidRPr="00093432">
              <w:rPr>
                <w:rFonts w:ascii="Arial" w:hAnsi="Arial" w:cs="Arial"/>
                <w:noProof/>
                <w:webHidden/>
                <w:sz w:val="22"/>
              </w:rPr>
            </w:r>
            <w:r w:rsidRPr="00093432">
              <w:rPr>
                <w:rFonts w:ascii="Arial" w:hAnsi="Arial" w:cs="Arial"/>
                <w:noProof/>
                <w:webHidden/>
                <w:sz w:val="22"/>
              </w:rPr>
              <w:fldChar w:fldCharType="separate"/>
            </w:r>
            <w:r w:rsidRPr="00093432">
              <w:rPr>
                <w:rFonts w:ascii="Arial" w:hAnsi="Arial" w:cs="Arial"/>
                <w:noProof/>
                <w:webHidden/>
                <w:sz w:val="22"/>
              </w:rPr>
              <w:t>7</w:t>
            </w:r>
            <w:r w:rsidRPr="00093432">
              <w:rPr>
                <w:rFonts w:ascii="Arial" w:hAnsi="Arial" w:cs="Arial"/>
                <w:noProof/>
                <w:webHidden/>
                <w:sz w:val="22"/>
              </w:rPr>
              <w:fldChar w:fldCharType="end"/>
            </w:r>
          </w:hyperlink>
        </w:p>
        <w:p w14:paraId="2E4F272E" w14:textId="77777777" w:rsidR="000C746C" w:rsidRPr="00093432" w:rsidRDefault="000C746C" w:rsidP="000C746C">
          <w:pPr>
            <w:tabs>
              <w:tab w:val="left" w:pos="4195"/>
            </w:tabs>
            <w:jc w:val="center"/>
            <w:rPr>
              <w:rFonts w:ascii="Arial" w:hAnsi="Arial" w:cs="Arial"/>
              <w:sz w:val="22"/>
              <w:lang w:val="en-GB"/>
            </w:rPr>
          </w:pPr>
          <w:r w:rsidRPr="00093432">
            <w:rPr>
              <w:rFonts w:ascii="Arial" w:hAnsi="Arial" w:cs="Arial"/>
              <w:sz w:val="22"/>
              <w:lang w:val="en-GB"/>
            </w:rPr>
            <w:fldChar w:fldCharType="end"/>
          </w:r>
          <w:r w:rsidRPr="00093432">
            <w:rPr>
              <w:rFonts w:ascii="Arial" w:hAnsi="Arial" w:cs="Arial"/>
              <w:sz w:val="22"/>
              <w:lang w:val="en-GB"/>
            </w:rPr>
            <w:tab/>
          </w:r>
        </w:p>
      </w:sdtContent>
    </w:sdt>
    <w:p w14:paraId="2D9EDBB1" w14:textId="77777777" w:rsidR="000C746C" w:rsidRPr="00093432" w:rsidRDefault="000C746C" w:rsidP="000C746C">
      <w:pPr>
        <w:jc w:val="center"/>
        <w:rPr>
          <w:rFonts w:ascii="Arial" w:hAnsi="Arial" w:cs="Arial"/>
          <w:sz w:val="22"/>
          <w:lang w:val="en-GB"/>
        </w:rPr>
      </w:pPr>
      <w:r w:rsidRPr="00093432">
        <w:rPr>
          <w:rFonts w:ascii="Arial" w:hAnsi="Arial" w:cs="Arial"/>
          <w:sz w:val="22"/>
          <w:lang w:val="en-GB"/>
        </w:rPr>
        <w:br w:type="page"/>
      </w:r>
    </w:p>
    <w:p w14:paraId="425ECFD2" w14:textId="77777777" w:rsidR="000C746C" w:rsidRPr="00093432" w:rsidRDefault="000C746C" w:rsidP="000C746C">
      <w:pPr>
        <w:pStyle w:val="Heading1"/>
        <w:rPr>
          <w:rFonts w:ascii="Arial" w:hAnsi="Arial" w:cs="Arial"/>
          <w:sz w:val="22"/>
          <w:szCs w:val="22"/>
        </w:rPr>
      </w:pPr>
      <w:bookmarkStart w:id="0" w:name="_Toc71008371"/>
      <w:r w:rsidRPr="00093432">
        <w:rPr>
          <w:rFonts w:ascii="Arial" w:hAnsi="Arial" w:cs="Arial"/>
          <w:sz w:val="22"/>
          <w:szCs w:val="22"/>
        </w:rPr>
        <w:lastRenderedPageBreak/>
        <w:t>Introduction</w:t>
      </w:r>
      <w:bookmarkEnd w:id="0"/>
    </w:p>
    <w:p w14:paraId="4A577FCF" w14:textId="77777777" w:rsidR="000C746C" w:rsidRPr="00093432" w:rsidRDefault="000C746C" w:rsidP="000C746C">
      <w:pPr>
        <w:rPr>
          <w:rFonts w:ascii="Arial" w:hAnsi="Arial" w:cs="Arial"/>
          <w:sz w:val="22"/>
          <w:lang w:val="en-GB"/>
        </w:rPr>
      </w:pPr>
      <w:r w:rsidRPr="00093432">
        <w:rPr>
          <w:rFonts w:ascii="Arial" w:hAnsi="Arial" w:cs="Arial"/>
          <w:sz w:val="22"/>
          <w:lang w:val="en-GB"/>
        </w:rPr>
        <w:t>Human Resource Management (HRM) plays a very crucial role in developing and changing the environment of the organisation. Right now, providing the performance development, training and onboarding of the employees within the organisation is essential for effective organisational growth (</w:t>
      </w:r>
      <w:r w:rsidRPr="00093432">
        <w:rPr>
          <w:rFonts w:ascii="Arial" w:hAnsi="Arial" w:cs="Arial"/>
          <w:color w:val="222222"/>
          <w:sz w:val="22"/>
          <w:shd w:val="clear" w:color="auto" w:fill="FFFFFF"/>
          <w:lang w:val="en-GB"/>
        </w:rPr>
        <w:t xml:space="preserve">Schroth </w:t>
      </w:r>
      <w:r w:rsidRPr="00093432">
        <w:rPr>
          <w:rFonts w:ascii="Arial" w:hAnsi="Arial" w:cs="Arial"/>
          <w:i/>
          <w:iCs/>
          <w:color w:val="222222"/>
          <w:sz w:val="22"/>
          <w:shd w:val="clear" w:color="auto" w:fill="FFFFFF"/>
          <w:lang w:val="en-GB"/>
        </w:rPr>
        <w:t>et al.,</w:t>
      </w:r>
      <w:r w:rsidRPr="00093432">
        <w:rPr>
          <w:rFonts w:ascii="Arial" w:hAnsi="Arial" w:cs="Arial"/>
          <w:color w:val="222222"/>
          <w:sz w:val="22"/>
          <w:shd w:val="clear" w:color="auto" w:fill="FFFFFF"/>
          <w:lang w:val="en-GB"/>
        </w:rPr>
        <w:t xml:space="preserve"> 2019</w:t>
      </w:r>
      <w:r w:rsidRPr="00093432">
        <w:rPr>
          <w:rFonts w:ascii="Arial" w:hAnsi="Arial" w:cs="Arial"/>
          <w:sz w:val="22"/>
          <w:lang w:val="en-GB"/>
        </w:rPr>
        <w:t>). The report elaborates on the appropriate knowledge, skills and behaviours that are essential for the position of HR within the organisation.</w:t>
      </w:r>
    </w:p>
    <w:p w14:paraId="19CEFDD8" w14:textId="77777777" w:rsidR="000C746C" w:rsidRPr="00093432" w:rsidRDefault="000C746C" w:rsidP="000C746C">
      <w:pPr>
        <w:pStyle w:val="Heading1"/>
        <w:rPr>
          <w:rFonts w:ascii="Arial" w:hAnsi="Arial" w:cs="Arial"/>
          <w:sz w:val="22"/>
          <w:szCs w:val="22"/>
        </w:rPr>
      </w:pPr>
      <w:bookmarkStart w:id="1" w:name="_Toc71008372"/>
      <w:r w:rsidRPr="00093432">
        <w:rPr>
          <w:rFonts w:ascii="Arial" w:hAnsi="Arial" w:cs="Arial"/>
          <w:sz w:val="22"/>
          <w:szCs w:val="22"/>
        </w:rPr>
        <w:t>Company Background</w:t>
      </w:r>
      <w:bookmarkEnd w:id="1"/>
    </w:p>
    <w:p w14:paraId="34ED128C" w14:textId="77777777" w:rsidR="000C746C" w:rsidRPr="00093432" w:rsidRDefault="000C746C" w:rsidP="000C746C">
      <w:pPr>
        <w:rPr>
          <w:rFonts w:ascii="Arial" w:hAnsi="Arial" w:cs="Arial"/>
          <w:sz w:val="22"/>
        </w:rPr>
      </w:pPr>
      <w:r w:rsidRPr="00093432">
        <w:rPr>
          <w:rFonts w:ascii="Arial" w:hAnsi="Arial" w:cs="Arial"/>
          <w:sz w:val="22"/>
        </w:rPr>
        <w:t xml:space="preserve">The Red House can be described as a traditional pub that is located near Newbury in the West Berkshire countryside. This restaurant is known for their excellent British food. They serve the bar and restaurant with a private dining room to their customers (theredhousepub.com 2021). </w:t>
      </w:r>
    </w:p>
    <w:p w14:paraId="05ED5EDA" w14:textId="77777777" w:rsidR="000C746C" w:rsidRPr="00093432" w:rsidRDefault="000C746C" w:rsidP="000C746C">
      <w:pPr>
        <w:pStyle w:val="Heading1"/>
        <w:rPr>
          <w:rFonts w:ascii="Arial" w:hAnsi="Arial" w:cs="Arial"/>
          <w:sz w:val="22"/>
          <w:szCs w:val="22"/>
        </w:rPr>
      </w:pPr>
      <w:bookmarkStart w:id="2" w:name="_Toc71008373"/>
      <w:r w:rsidRPr="00093432">
        <w:rPr>
          <w:rFonts w:ascii="Arial" w:hAnsi="Arial" w:cs="Arial"/>
          <w:sz w:val="22"/>
          <w:szCs w:val="22"/>
        </w:rPr>
        <w:t>HR professionals (skills and responsibilities)</w:t>
      </w:r>
      <w:bookmarkEnd w:id="2"/>
    </w:p>
    <w:p w14:paraId="7E5C8A70" w14:textId="77777777" w:rsidR="000C746C" w:rsidRPr="00093432" w:rsidRDefault="000C746C" w:rsidP="000C746C">
      <w:pPr>
        <w:rPr>
          <w:rFonts w:ascii="Arial" w:hAnsi="Arial" w:cs="Arial"/>
          <w:sz w:val="22"/>
        </w:rPr>
      </w:pPr>
      <w:r w:rsidRPr="00093432">
        <w:rPr>
          <w:rFonts w:ascii="Arial" w:hAnsi="Arial" w:cs="Arial"/>
          <w:sz w:val="22"/>
        </w:rPr>
        <w:t xml:space="preserve">In this 21st century, the role of a HR employee has become one of the most important parts of a business as it helps with the increase of productivity of the organization. A HR employee is a key employee in the company as they maintain the working condition and they help the other employees to engage with between themselves (Huettermann et al., 2019). Each employee needs to have a certain set of skills in order to be employed. In the case of a HR employee the appropriate knowledge, skills and behaviors that are required for them to properly execute their job are the following: </w:t>
      </w:r>
    </w:p>
    <w:p w14:paraId="3F37E233" w14:textId="77777777" w:rsidR="000C746C" w:rsidRPr="00093432" w:rsidRDefault="000C746C" w:rsidP="000C746C">
      <w:pPr>
        <w:pStyle w:val="ListParagraph"/>
        <w:numPr>
          <w:ilvl w:val="0"/>
          <w:numId w:val="2"/>
        </w:numPr>
        <w:spacing w:after="120"/>
        <w:rPr>
          <w:rFonts w:ascii="Arial" w:hAnsi="Arial" w:cs="Arial"/>
          <w:sz w:val="22"/>
        </w:rPr>
      </w:pPr>
      <w:r w:rsidRPr="00093432">
        <w:rPr>
          <w:rFonts w:ascii="Arial" w:hAnsi="Arial" w:cs="Arial"/>
          <w:sz w:val="22"/>
        </w:rPr>
        <w:t xml:space="preserve">The employee is required to know how to help in the development of the other employees, give proper advice to the employees and implement the required policies that help with the effectiveness of the company. </w:t>
      </w:r>
    </w:p>
    <w:p w14:paraId="5DED8D93" w14:textId="77777777" w:rsidR="000C746C" w:rsidRPr="00093432" w:rsidRDefault="000C746C" w:rsidP="000C746C">
      <w:pPr>
        <w:pStyle w:val="ListParagraph"/>
        <w:numPr>
          <w:ilvl w:val="0"/>
          <w:numId w:val="2"/>
        </w:numPr>
        <w:spacing w:after="120"/>
        <w:rPr>
          <w:rFonts w:ascii="Arial" w:hAnsi="Arial" w:cs="Arial"/>
          <w:sz w:val="22"/>
        </w:rPr>
      </w:pPr>
      <w:r w:rsidRPr="00093432">
        <w:rPr>
          <w:rFonts w:ascii="Arial" w:hAnsi="Arial" w:cs="Arial"/>
          <w:sz w:val="22"/>
        </w:rPr>
        <w:t xml:space="preserve">A HR employee’s duty is to promote equality among the staff which helps the employees by enhancing their effectiveness and their confidence. </w:t>
      </w:r>
    </w:p>
    <w:p w14:paraId="7D5D3271" w14:textId="77777777" w:rsidR="000C746C" w:rsidRPr="00093432" w:rsidRDefault="000C746C" w:rsidP="000C746C">
      <w:pPr>
        <w:pStyle w:val="ListParagraph"/>
        <w:numPr>
          <w:ilvl w:val="0"/>
          <w:numId w:val="2"/>
        </w:numPr>
        <w:spacing w:after="120"/>
        <w:rPr>
          <w:rFonts w:ascii="Arial" w:hAnsi="Arial" w:cs="Arial"/>
          <w:sz w:val="22"/>
        </w:rPr>
      </w:pPr>
      <w:r w:rsidRPr="00093432">
        <w:rPr>
          <w:rFonts w:ascii="Arial" w:hAnsi="Arial" w:cs="Arial"/>
          <w:sz w:val="22"/>
        </w:rPr>
        <w:t xml:space="preserve">Knowledge in relation to developing the HR planning and particular strategies in order to give the opportunity to the employees grow in their career and to develop skills and knowledge according to the requirements of the organization.  </w:t>
      </w:r>
    </w:p>
    <w:p w14:paraId="6D67884F" w14:textId="28CEFF39" w:rsidR="000C746C" w:rsidRPr="000302C6" w:rsidRDefault="000C746C" w:rsidP="000C746C">
      <w:pPr>
        <w:pStyle w:val="ListParagraph"/>
        <w:numPr>
          <w:ilvl w:val="0"/>
          <w:numId w:val="2"/>
        </w:numPr>
        <w:spacing w:after="120"/>
        <w:rPr>
          <w:rFonts w:ascii="Arial" w:hAnsi="Arial" w:cs="Arial"/>
          <w:sz w:val="22"/>
        </w:rPr>
      </w:pPr>
      <w:r w:rsidRPr="00093432">
        <w:rPr>
          <w:rFonts w:ascii="Arial" w:hAnsi="Arial" w:cs="Arial"/>
          <w:sz w:val="22"/>
        </w:rPr>
        <w:t>They also need to show great communication skills, as a HR employee will communication with the other employees and one of their purposes is to understand their wants and needs.</w:t>
      </w:r>
    </w:p>
    <w:p w14:paraId="37E54040" w14:textId="77777777" w:rsidR="000C746C" w:rsidRPr="00093432" w:rsidRDefault="000C746C" w:rsidP="000C746C">
      <w:pPr>
        <w:rPr>
          <w:rFonts w:ascii="Arial" w:hAnsi="Arial" w:cs="Arial"/>
          <w:sz w:val="22"/>
          <w:lang w:val="en-GB"/>
        </w:rPr>
      </w:pPr>
      <w:r w:rsidRPr="00093432">
        <w:rPr>
          <w:rFonts w:ascii="Arial" w:hAnsi="Arial" w:cs="Arial"/>
          <w:sz w:val="22"/>
          <w:lang w:val="en-GB"/>
        </w:rPr>
        <w:t xml:space="preserve">In terms of applying the human resource strategies within a company, the application of agency theory can be effective (Michael, 2019). It is a principle that is associated with resolving the issues within the relationship between the agents and the business principles. Usually, the principles and the Agents within a business environment include shareholders and company executives respectively. The core </w:t>
      </w:r>
      <w:r w:rsidRPr="00093432">
        <w:rPr>
          <w:rFonts w:ascii="Arial" w:hAnsi="Arial" w:cs="Arial"/>
          <w:sz w:val="22"/>
          <w:lang w:val="en-GB"/>
        </w:rPr>
        <w:lastRenderedPageBreak/>
        <w:t xml:space="preserve">competencies of Human Resource Management, therefore, contribute to the achievement of organizational goals (Delery and Roumpi, 2017). </w:t>
      </w:r>
    </w:p>
    <w:p w14:paraId="70DEB356" w14:textId="77777777" w:rsidR="000C746C" w:rsidRPr="00093432" w:rsidRDefault="000C746C" w:rsidP="000C746C">
      <w:pPr>
        <w:rPr>
          <w:rFonts w:ascii="Arial" w:hAnsi="Arial" w:cs="Arial"/>
          <w:sz w:val="22"/>
          <w:lang w:val="en-GB"/>
        </w:rPr>
      </w:pPr>
      <w:r w:rsidRPr="00093432">
        <w:rPr>
          <w:rFonts w:ascii="Arial" w:hAnsi="Arial" w:cs="Arial"/>
          <w:sz w:val="22"/>
          <w:lang w:val="en-GB"/>
        </w:rPr>
        <w:t>The most important assets of a company are the people engaged with the organizational function (Kianto et al., 2017). Therefore, the tasks of a manager within an organization are essentially employee oriented. Unless the management has some understanding of the people then poor management contributes to the project failure. The staff selection factors include the application of domain experience, problem-solving ability and platform experience. Apart from that educational background the company requests adaptability, attitude, communication skills, and personality within the human resource management of a company. An important role of a human resource manager is to motivate the people and employees working on a project (Kim et al., 2019).</w:t>
      </w:r>
    </w:p>
    <w:p w14:paraId="2A92CD26" w14:textId="77777777" w:rsidR="000C746C" w:rsidRPr="00093432" w:rsidRDefault="000C746C" w:rsidP="000C746C">
      <w:pPr>
        <w:rPr>
          <w:rFonts w:ascii="Arial" w:hAnsi="Arial" w:cs="Arial"/>
          <w:sz w:val="22"/>
          <w:lang w:val="en-GB"/>
        </w:rPr>
      </w:pPr>
      <w:r w:rsidRPr="00093432">
        <w:rPr>
          <w:rFonts w:ascii="Arial" w:hAnsi="Arial" w:cs="Arial"/>
          <w:sz w:val="22"/>
          <w:lang w:val="en-GB"/>
        </w:rPr>
        <w:t xml:space="preserve">However, motivation is a complex activity that needs to be differentiated based on requirements. For example, employees can be motivated at a very basic level which includes the appropriate provision of basic needs such as food or transportation. At a personal level motivation can be shared in terms of self-esteem and respect to the Employees (Tang </w:t>
      </w:r>
      <w:r w:rsidRPr="00093432">
        <w:rPr>
          <w:rFonts w:ascii="Arial" w:hAnsi="Arial" w:cs="Arial"/>
          <w:i/>
          <w:sz w:val="22"/>
          <w:lang w:val="en-GB"/>
        </w:rPr>
        <w:t>et al.,</w:t>
      </w:r>
      <w:r w:rsidRPr="00093432">
        <w:rPr>
          <w:rFonts w:ascii="Arial" w:hAnsi="Arial" w:cs="Arial"/>
          <w:sz w:val="22"/>
          <w:lang w:val="en-GB"/>
        </w:rPr>
        <w:t xml:space="preserve"> 2018). The social needs include acceptance and cultural adaptability as a part of a group within the organizational practice. In this way, the need for satisfaction allows informal communication, and the employees can recognize the achievements, as well as appropriate rewards, are given to them accordingly. Most of the jobs nowadays are included in terms of technological advancement at a group activity. Group interaction is a key determinant in terms of group performance (Brewster, 2017). </w:t>
      </w:r>
    </w:p>
    <w:p w14:paraId="5CD4FBA7" w14:textId="77777777" w:rsidR="000C746C" w:rsidRPr="00093432" w:rsidRDefault="000C746C" w:rsidP="000C746C">
      <w:pPr>
        <w:pStyle w:val="Heading1"/>
        <w:rPr>
          <w:rFonts w:ascii="Arial" w:hAnsi="Arial" w:cs="Arial"/>
          <w:b w:val="0"/>
          <w:sz w:val="22"/>
          <w:szCs w:val="22"/>
        </w:rPr>
      </w:pPr>
      <w:bookmarkStart w:id="3" w:name="_Toc71008374"/>
      <w:r w:rsidRPr="00093432">
        <w:rPr>
          <w:rFonts w:ascii="Arial" w:hAnsi="Arial" w:cs="Arial"/>
          <w:sz w:val="22"/>
          <w:szCs w:val="22"/>
        </w:rPr>
        <w:t>Strengths and weaknesses</w:t>
      </w:r>
      <w:bookmarkEnd w:id="3"/>
    </w:p>
    <w:p w14:paraId="71C70F21" w14:textId="77777777" w:rsidR="000C746C" w:rsidRPr="00093432" w:rsidRDefault="000C746C" w:rsidP="000C746C">
      <w:pPr>
        <w:rPr>
          <w:rFonts w:ascii="Arial" w:hAnsi="Arial" w:cs="Arial"/>
          <w:sz w:val="22"/>
          <w:lang w:val="en-GB"/>
        </w:rPr>
      </w:pPr>
      <w:r w:rsidRPr="00093432">
        <w:rPr>
          <w:rFonts w:ascii="Arial" w:hAnsi="Arial" w:cs="Arial"/>
          <w:sz w:val="22"/>
          <w:lang w:val="en-GB"/>
        </w:rPr>
        <w:t xml:space="preserve">My strengths involve good communication skills as I can make people understand my views and opinions and listen to their opinion as well. I feel it is one of the most important skills needed for human resource management as a good listening ability enhances the communication system between two individuals. </w:t>
      </w:r>
    </w:p>
    <w:p w14:paraId="7C9C608B" w14:textId="77777777" w:rsidR="000C746C" w:rsidRPr="00093432" w:rsidRDefault="000C746C" w:rsidP="000C746C">
      <w:pPr>
        <w:rPr>
          <w:rFonts w:ascii="Arial" w:hAnsi="Arial" w:cs="Arial"/>
          <w:sz w:val="22"/>
          <w:lang w:val="en-GB"/>
        </w:rPr>
      </w:pPr>
      <w:r w:rsidRPr="00093432">
        <w:rPr>
          <w:rFonts w:ascii="Arial" w:hAnsi="Arial" w:cs="Arial"/>
          <w:sz w:val="22"/>
          <w:lang w:val="en-GB"/>
        </w:rPr>
        <w:t xml:space="preserve">Apart from that I also feel that I can focus completely on the task and I am very determined to achieve the desired goal. Therefore, my determination and disciplined way of carrying out a project or work can help me in the future to become an efficient human resource manager. </w:t>
      </w:r>
    </w:p>
    <w:p w14:paraId="1630A292" w14:textId="77777777" w:rsidR="000C746C" w:rsidRPr="00093432" w:rsidRDefault="000C746C" w:rsidP="000C746C">
      <w:pPr>
        <w:rPr>
          <w:rFonts w:ascii="Arial" w:hAnsi="Arial" w:cs="Arial"/>
          <w:sz w:val="22"/>
          <w:lang w:val="en-GB"/>
        </w:rPr>
      </w:pPr>
      <w:r w:rsidRPr="00093432">
        <w:rPr>
          <w:rFonts w:ascii="Arial" w:hAnsi="Arial" w:cs="Arial"/>
          <w:sz w:val="22"/>
          <w:lang w:val="en-GB"/>
        </w:rPr>
        <w:t>In terms of my weaknesses, time management and public speaking ability are characteristics that would need improvement in the future.</w:t>
      </w:r>
    </w:p>
    <w:p w14:paraId="62D96812" w14:textId="77777777" w:rsidR="000C746C" w:rsidRPr="00093432" w:rsidRDefault="000C746C" w:rsidP="000C746C">
      <w:pPr>
        <w:rPr>
          <w:rFonts w:ascii="Arial" w:hAnsi="Arial" w:cs="Arial"/>
          <w:sz w:val="22"/>
          <w:lang w:val="en-GB"/>
        </w:rPr>
      </w:pPr>
      <w:r w:rsidRPr="00093432">
        <w:rPr>
          <w:rFonts w:ascii="Arial" w:hAnsi="Arial" w:cs="Arial"/>
          <w:sz w:val="22"/>
          <w:lang w:val="en-GB"/>
        </w:rPr>
        <w:t>To improve my public speaking skills, I can get associated with any online communication and value development coaching services which will help me to develop this skill according to the Expectations of the management.</w:t>
      </w:r>
    </w:p>
    <w:p w14:paraId="497A5ABF" w14:textId="77777777" w:rsidR="000C746C" w:rsidRPr="00093432" w:rsidRDefault="000C746C" w:rsidP="000C746C">
      <w:pPr>
        <w:rPr>
          <w:rFonts w:ascii="Arial" w:hAnsi="Arial" w:cs="Arial"/>
          <w:sz w:val="22"/>
          <w:lang w:val="en-GB"/>
        </w:rPr>
      </w:pPr>
      <w:r w:rsidRPr="00093432">
        <w:rPr>
          <w:rFonts w:ascii="Arial" w:hAnsi="Arial" w:cs="Arial"/>
          <w:sz w:val="22"/>
          <w:lang w:val="en-GB"/>
        </w:rPr>
        <w:lastRenderedPageBreak/>
        <w:t xml:space="preserve">The time management skill is associated with my nervousness and lack of confidence when I feel I am either running late or I will not be able to achieve the desired target. </w:t>
      </w:r>
    </w:p>
    <w:p w14:paraId="75F833EA" w14:textId="77777777" w:rsidR="000C746C" w:rsidRPr="00093432" w:rsidRDefault="000C746C" w:rsidP="000C746C">
      <w:pPr>
        <w:rPr>
          <w:rFonts w:ascii="Arial" w:hAnsi="Arial" w:cs="Arial"/>
          <w:sz w:val="22"/>
          <w:lang w:val="en-GB"/>
        </w:rPr>
      </w:pPr>
      <w:r w:rsidRPr="00093432">
        <w:rPr>
          <w:rFonts w:ascii="Arial" w:hAnsi="Arial" w:cs="Arial"/>
          <w:sz w:val="22"/>
          <w:lang w:val="en-GB"/>
        </w:rPr>
        <w:t>In order to enhance my time management skill, I can divide a desired designated work into small tasks and try to complete each task at a time. It will not only increase the appropriateness of the overall job but will also increase my confidence to carry out work efficiently.</w:t>
      </w:r>
    </w:p>
    <w:p w14:paraId="4DEC92BD" w14:textId="77777777" w:rsidR="000C746C" w:rsidRPr="00093432" w:rsidRDefault="000C746C" w:rsidP="000C746C">
      <w:pPr>
        <w:pStyle w:val="Heading1"/>
        <w:rPr>
          <w:rFonts w:ascii="Arial" w:hAnsi="Arial" w:cs="Arial"/>
          <w:bCs/>
          <w:sz w:val="22"/>
          <w:szCs w:val="22"/>
        </w:rPr>
      </w:pPr>
      <w:bookmarkStart w:id="4" w:name="_Toc71008375"/>
      <w:r w:rsidRPr="00093432">
        <w:rPr>
          <w:rFonts w:ascii="Arial" w:hAnsi="Arial" w:cs="Arial"/>
          <w:bCs/>
          <w:sz w:val="22"/>
          <w:szCs w:val="22"/>
        </w:rPr>
        <w:t>Benefits of HRM</w:t>
      </w:r>
      <w:bookmarkEnd w:id="4"/>
    </w:p>
    <w:p w14:paraId="07C64AE2" w14:textId="77777777" w:rsidR="00F13460" w:rsidRPr="00F13460" w:rsidRDefault="000C746C" w:rsidP="000C746C">
      <w:pPr>
        <w:rPr>
          <w:rFonts w:ascii="Arial" w:hAnsi="Arial" w:cs="Arial"/>
          <w:sz w:val="22"/>
        </w:rPr>
      </w:pPr>
      <w:r w:rsidRPr="00093432">
        <w:rPr>
          <w:rFonts w:ascii="Arial" w:hAnsi="Arial" w:cs="Arial"/>
          <w:sz w:val="22"/>
        </w:rPr>
        <w:t xml:space="preserve">With the help of effective training and development, the Red House management will be benefited in terms of effective communication skills and talent management practices. </w:t>
      </w:r>
    </w:p>
    <w:p w14:paraId="5D337AFE" w14:textId="77777777" w:rsidR="000C746C" w:rsidRPr="00093432" w:rsidRDefault="000C746C" w:rsidP="000C746C">
      <w:pPr>
        <w:rPr>
          <w:rFonts w:ascii="Arial" w:hAnsi="Arial" w:cs="Arial"/>
          <w:sz w:val="22"/>
          <w:lang w:val="en-GB"/>
        </w:rPr>
      </w:pPr>
      <w:r w:rsidRPr="00093432">
        <w:rPr>
          <w:rFonts w:ascii="Arial" w:hAnsi="Arial" w:cs="Arial"/>
          <w:sz w:val="22"/>
          <w:lang w:val="en-GB"/>
        </w:rPr>
        <w:t>I will be able to maintain qualified products and services for the company which will help the management to achieve high service standards and provide information for newcomers along with refreshing the memories of the old employees. Therefore, a constant talent pool will be maintained. I will also be able to select and recruit the employees who will be suitable for achieving the needs and demands of the company.</w:t>
      </w:r>
    </w:p>
    <w:p w14:paraId="1B0259A3" w14:textId="77777777" w:rsidR="000C746C" w:rsidRPr="00093432" w:rsidRDefault="000C746C" w:rsidP="000C746C">
      <w:pPr>
        <w:rPr>
          <w:rFonts w:ascii="Arial" w:hAnsi="Arial" w:cs="Arial"/>
          <w:sz w:val="22"/>
          <w:lang w:val="en-GB"/>
        </w:rPr>
      </w:pPr>
      <w:r w:rsidRPr="00093432">
        <w:rPr>
          <w:rFonts w:ascii="Arial" w:hAnsi="Arial" w:cs="Arial"/>
          <w:sz w:val="22"/>
          <w:lang w:val="en-GB"/>
        </w:rPr>
        <w:t>Besides the application of theoretical frameworks developing a good organization maintaining confidentiality, communicating, and adapting the skills will help the management to analyze the tasks daily and improve productivity. Since I have good communication skills, I will also be able to maintain leadership standards, social responsibility, and integrity within the workplace. By involving quick decisions and a sympathetic attitude I will be able to resolve the conflicts among the employees.</w:t>
      </w:r>
    </w:p>
    <w:p w14:paraId="44358341" w14:textId="77777777" w:rsidR="000C746C" w:rsidRPr="00093432" w:rsidRDefault="000C746C" w:rsidP="000C746C">
      <w:pPr>
        <w:pStyle w:val="Heading1"/>
        <w:rPr>
          <w:rFonts w:ascii="Arial" w:hAnsi="Arial" w:cs="Arial"/>
          <w:sz w:val="22"/>
          <w:szCs w:val="22"/>
        </w:rPr>
      </w:pPr>
      <w:bookmarkStart w:id="5" w:name="_Toc71008376"/>
      <w:r w:rsidRPr="00093432">
        <w:rPr>
          <w:rFonts w:ascii="Arial" w:hAnsi="Arial" w:cs="Arial"/>
          <w:sz w:val="22"/>
          <w:szCs w:val="22"/>
        </w:rPr>
        <w:t>Conclusion</w:t>
      </w:r>
      <w:bookmarkEnd w:id="5"/>
    </w:p>
    <w:p w14:paraId="53F92190" w14:textId="77777777" w:rsidR="000C746C" w:rsidRPr="00093432" w:rsidRDefault="000C746C" w:rsidP="000C746C">
      <w:pPr>
        <w:rPr>
          <w:rFonts w:ascii="Arial" w:hAnsi="Arial" w:cs="Arial"/>
          <w:sz w:val="22"/>
          <w:lang w:val="en-GB"/>
        </w:rPr>
      </w:pPr>
      <w:r w:rsidRPr="00093432">
        <w:rPr>
          <w:rFonts w:ascii="Arial" w:hAnsi="Arial" w:cs="Arial"/>
          <w:sz w:val="22"/>
          <w:lang w:val="en-GB"/>
        </w:rPr>
        <w:t>At the individual level, motivation can be provided by different communication methods. For example, relationship development among the employees or groups can make them motivated in terms of self-oriented and task-oriented modes.</w:t>
      </w:r>
    </w:p>
    <w:p w14:paraId="1789800F" w14:textId="77777777" w:rsidR="000C746C" w:rsidRPr="00093432" w:rsidRDefault="000C746C" w:rsidP="000C746C">
      <w:pPr>
        <w:rPr>
          <w:rFonts w:ascii="Arial" w:hAnsi="Arial" w:cs="Arial"/>
          <w:sz w:val="22"/>
          <w:lang w:val="en-GB"/>
        </w:rPr>
      </w:pPr>
      <w:r w:rsidRPr="00093432">
        <w:rPr>
          <w:rFonts w:ascii="Arial" w:hAnsi="Arial" w:cs="Arial"/>
          <w:sz w:val="22"/>
          <w:lang w:val="en-GB"/>
        </w:rPr>
        <w:t>HRM is an important asset to have within a company as it helps with the relationship between the employees and the managers, increases the overall stability of the employees and it offers efficiency and stability.</w:t>
      </w:r>
    </w:p>
    <w:p w14:paraId="110284C3" w14:textId="77777777" w:rsidR="000C746C" w:rsidRPr="00093432" w:rsidRDefault="000C746C" w:rsidP="000C746C">
      <w:pPr>
        <w:rPr>
          <w:rFonts w:ascii="Arial" w:hAnsi="Arial" w:cs="Arial"/>
          <w:b/>
          <w:bCs/>
          <w:sz w:val="22"/>
          <w:lang w:val="en-GB"/>
        </w:rPr>
      </w:pPr>
      <w:r w:rsidRPr="00093432">
        <w:rPr>
          <w:rFonts w:ascii="Arial" w:hAnsi="Arial" w:cs="Arial"/>
          <w:sz w:val="22"/>
          <w:lang w:val="en-GB"/>
        </w:rPr>
        <w:br w:type="page"/>
      </w:r>
    </w:p>
    <w:p w14:paraId="28ABE0FE" w14:textId="77777777" w:rsidR="000C746C" w:rsidRPr="00093432" w:rsidRDefault="000C746C" w:rsidP="000C746C">
      <w:pPr>
        <w:pStyle w:val="Heading1"/>
        <w:rPr>
          <w:rFonts w:ascii="Arial" w:hAnsi="Arial" w:cs="Arial"/>
          <w:sz w:val="22"/>
          <w:szCs w:val="22"/>
        </w:rPr>
      </w:pPr>
      <w:bookmarkStart w:id="6" w:name="_Toc71008377"/>
      <w:r w:rsidRPr="00093432">
        <w:rPr>
          <w:rFonts w:ascii="Arial" w:hAnsi="Arial" w:cs="Arial"/>
          <w:sz w:val="22"/>
          <w:szCs w:val="22"/>
        </w:rPr>
        <w:lastRenderedPageBreak/>
        <w:t>Reference List</w:t>
      </w:r>
      <w:bookmarkEnd w:id="6"/>
    </w:p>
    <w:p w14:paraId="64E333EF" w14:textId="77777777" w:rsidR="000C746C" w:rsidRPr="00093432" w:rsidRDefault="000C746C" w:rsidP="000C746C">
      <w:pPr>
        <w:pStyle w:val="ListParagraph"/>
        <w:numPr>
          <w:ilvl w:val="0"/>
          <w:numId w:val="3"/>
        </w:numPr>
        <w:rPr>
          <w:rFonts w:ascii="Arial" w:hAnsi="Arial" w:cs="Arial"/>
          <w:color w:val="222222"/>
          <w:sz w:val="22"/>
          <w:shd w:val="clear" w:color="auto" w:fill="FFFFFF"/>
          <w:lang w:val="en-GB"/>
        </w:rPr>
      </w:pPr>
      <w:r w:rsidRPr="00093432">
        <w:rPr>
          <w:rFonts w:ascii="Arial" w:hAnsi="Arial" w:cs="Arial"/>
          <w:color w:val="222222"/>
          <w:sz w:val="22"/>
          <w:shd w:val="clear" w:color="auto" w:fill="FFFFFF"/>
          <w:lang w:val="en-GB"/>
        </w:rPr>
        <w:t>Brewster, C., 2017. The integration of human resource management and corporate strategy. Policy and practice in European human resource management, pp.22-35.</w:t>
      </w:r>
    </w:p>
    <w:p w14:paraId="7B4C327C" w14:textId="77777777" w:rsidR="000C746C" w:rsidRPr="00093432" w:rsidRDefault="000C746C" w:rsidP="000C746C">
      <w:pPr>
        <w:pStyle w:val="ListParagraph"/>
        <w:numPr>
          <w:ilvl w:val="0"/>
          <w:numId w:val="3"/>
        </w:numPr>
        <w:rPr>
          <w:rFonts w:ascii="Arial" w:hAnsi="Arial" w:cs="Arial"/>
          <w:color w:val="222222"/>
          <w:sz w:val="22"/>
          <w:shd w:val="clear" w:color="auto" w:fill="FFFFFF"/>
          <w:lang w:val="en-GB"/>
        </w:rPr>
      </w:pPr>
      <w:r w:rsidRPr="00093432">
        <w:rPr>
          <w:rFonts w:ascii="Arial" w:hAnsi="Arial" w:cs="Arial"/>
          <w:color w:val="222222"/>
          <w:sz w:val="22"/>
          <w:shd w:val="clear" w:color="auto" w:fill="FFFFFF"/>
          <w:lang w:val="en-GB"/>
        </w:rPr>
        <w:t>Delery, J.E. and Roumpi, D., 2017. Strategic human resource management, human capital and competitive advantage: is the field going in circles?. Human Resource Management Journal, 27(1), pp.1-21.</w:t>
      </w:r>
    </w:p>
    <w:p w14:paraId="3539B702" w14:textId="77777777" w:rsidR="000C746C" w:rsidRPr="00093432" w:rsidRDefault="000C746C" w:rsidP="000C746C">
      <w:pPr>
        <w:pStyle w:val="ListParagraph"/>
        <w:numPr>
          <w:ilvl w:val="0"/>
          <w:numId w:val="3"/>
        </w:numPr>
        <w:rPr>
          <w:rFonts w:ascii="Arial" w:hAnsi="Arial" w:cs="Arial"/>
          <w:b/>
          <w:bCs/>
          <w:sz w:val="22"/>
          <w:lang w:val="en-GB"/>
        </w:rPr>
      </w:pPr>
      <w:r w:rsidRPr="00093432">
        <w:rPr>
          <w:rFonts w:ascii="Arial" w:hAnsi="Arial" w:cs="Arial"/>
          <w:color w:val="222222"/>
          <w:sz w:val="22"/>
          <w:shd w:val="clear" w:color="auto" w:fill="FFFFFF"/>
          <w:lang w:val="en-GB"/>
        </w:rPr>
        <w:t>Huettermann, H. and Bruch, H., 2019. Mutual gains? health</w:t>
      </w:r>
      <w:r w:rsidRPr="00093432">
        <w:rPr>
          <w:rFonts w:ascii="Cambria Math" w:hAnsi="Cambria Math" w:cs="Cambria Math"/>
          <w:color w:val="222222"/>
          <w:sz w:val="22"/>
          <w:shd w:val="clear" w:color="auto" w:fill="FFFFFF"/>
          <w:lang w:val="en-GB"/>
        </w:rPr>
        <w:t>‐</w:t>
      </w:r>
      <w:r w:rsidRPr="00093432">
        <w:rPr>
          <w:rFonts w:ascii="Arial" w:hAnsi="Arial" w:cs="Arial"/>
          <w:color w:val="222222"/>
          <w:sz w:val="22"/>
          <w:shd w:val="clear" w:color="auto" w:fill="FFFFFF"/>
          <w:lang w:val="en-GB"/>
        </w:rPr>
        <w:t>related HRM, collective well</w:t>
      </w:r>
      <w:r w:rsidRPr="00093432">
        <w:rPr>
          <w:rFonts w:ascii="Cambria Math" w:hAnsi="Cambria Math" w:cs="Cambria Math"/>
          <w:color w:val="222222"/>
          <w:sz w:val="22"/>
          <w:shd w:val="clear" w:color="auto" w:fill="FFFFFF"/>
          <w:lang w:val="en-GB"/>
        </w:rPr>
        <w:t>‐</w:t>
      </w:r>
      <w:r w:rsidRPr="00093432">
        <w:rPr>
          <w:rFonts w:ascii="Arial" w:hAnsi="Arial" w:cs="Arial"/>
          <w:color w:val="222222"/>
          <w:sz w:val="22"/>
          <w:shd w:val="clear" w:color="auto" w:fill="FFFFFF"/>
          <w:lang w:val="en-GB"/>
        </w:rPr>
        <w:t>being and organizational performance. </w:t>
      </w:r>
      <w:r w:rsidRPr="00093432">
        <w:rPr>
          <w:rFonts w:ascii="Arial" w:hAnsi="Arial" w:cs="Arial"/>
          <w:i/>
          <w:iCs/>
          <w:color w:val="222222"/>
          <w:sz w:val="22"/>
          <w:shd w:val="clear" w:color="auto" w:fill="FFFFFF"/>
          <w:lang w:val="en-GB"/>
        </w:rPr>
        <w:t>Journal of Management Studies</w:t>
      </w:r>
      <w:r w:rsidRPr="00093432">
        <w:rPr>
          <w:rFonts w:ascii="Arial" w:hAnsi="Arial" w:cs="Arial"/>
          <w:color w:val="222222"/>
          <w:sz w:val="22"/>
          <w:shd w:val="clear" w:color="auto" w:fill="FFFFFF"/>
          <w:lang w:val="en-GB"/>
        </w:rPr>
        <w:t>, </w:t>
      </w:r>
      <w:r w:rsidRPr="00093432">
        <w:rPr>
          <w:rFonts w:ascii="Arial" w:hAnsi="Arial" w:cs="Arial"/>
          <w:i/>
          <w:iCs/>
          <w:color w:val="222222"/>
          <w:sz w:val="22"/>
          <w:shd w:val="clear" w:color="auto" w:fill="FFFFFF"/>
          <w:lang w:val="en-GB"/>
        </w:rPr>
        <w:t>56</w:t>
      </w:r>
      <w:r w:rsidRPr="00093432">
        <w:rPr>
          <w:rFonts w:ascii="Arial" w:hAnsi="Arial" w:cs="Arial"/>
          <w:color w:val="222222"/>
          <w:sz w:val="22"/>
          <w:shd w:val="clear" w:color="auto" w:fill="FFFFFF"/>
          <w:lang w:val="en-GB"/>
        </w:rPr>
        <w:t>(6), pp.1045-1072.</w:t>
      </w:r>
    </w:p>
    <w:p w14:paraId="022E9A3A" w14:textId="77777777" w:rsidR="000C746C" w:rsidRPr="00093432" w:rsidRDefault="000C746C" w:rsidP="000C746C">
      <w:pPr>
        <w:pStyle w:val="ListParagraph"/>
        <w:numPr>
          <w:ilvl w:val="0"/>
          <w:numId w:val="3"/>
        </w:numPr>
        <w:rPr>
          <w:rFonts w:ascii="Arial" w:hAnsi="Arial" w:cs="Arial"/>
          <w:color w:val="222222"/>
          <w:sz w:val="22"/>
          <w:shd w:val="clear" w:color="auto" w:fill="FFFFFF"/>
          <w:lang w:val="en-GB"/>
        </w:rPr>
      </w:pPr>
      <w:r w:rsidRPr="00093432">
        <w:rPr>
          <w:rFonts w:ascii="Arial" w:hAnsi="Arial" w:cs="Arial"/>
          <w:color w:val="222222"/>
          <w:sz w:val="22"/>
          <w:shd w:val="clear" w:color="auto" w:fill="FFFFFF"/>
          <w:lang w:val="en-GB"/>
        </w:rPr>
        <w:t>Kianto, A., Sáenz, J. and Aramburu, N., 2017. Knowledge-based human resource management practices, intellectual capital and innovation. Journal of Business Research, 81, pp.11-20.</w:t>
      </w:r>
    </w:p>
    <w:p w14:paraId="50DF5605" w14:textId="77777777" w:rsidR="000C746C" w:rsidRPr="00093432" w:rsidRDefault="000C746C" w:rsidP="000C746C">
      <w:pPr>
        <w:pStyle w:val="ListParagraph"/>
        <w:numPr>
          <w:ilvl w:val="0"/>
          <w:numId w:val="3"/>
        </w:numPr>
        <w:rPr>
          <w:rFonts w:ascii="Arial" w:hAnsi="Arial" w:cs="Arial"/>
          <w:color w:val="222222"/>
          <w:sz w:val="22"/>
          <w:shd w:val="clear" w:color="auto" w:fill="FFFFFF"/>
          <w:lang w:val="en-GB"/>
        </w:rPr>
      </w:pPr>
      <w:r w:rsidRPr="00093432">
        <w:rPr>
          <w:rFonts w:ascii="Arial" w:hAnsi="Arial" w:cs="Arial"/>
          <w:color w:val="222222"/>
          <w:sz w:val="22"/>
          <w:shd w:val="clear" w:color="auto" w:fill="FFFFFF"/>
          <w:lang w:val="en-GB"/>
        </w:rPr>
        <w:t>Kim, Y.J., Kim, W.G., Choi, H.M. and Phetvaroon, K., 2019. The effect of green human resource management on hotel employees’ eco-friendly behavior and environmental performance. International Journal of Hospitality Management, 76, pp.83-93.</w:t>
      </w:r>
    </w:p>
    <w:p w14:paraId="22F3EB71" w14:textId="77777777" w:rsidR="000C746C" w:rsidRPr="00093432" w:rsidRDefault="000C746C" w:rsidP="000C746C">
      <w:pPr>
        <w:pStyle w:val="ListParagraph"/>
        <w:numPr>
          <w:ilvl w:val="0"/>
          <w:numId w:val="3"/>
        </w:numPr>
        <w:rPr>
          <w:rFonts w:ascii="Arial" w:hAnsi="Arial" w:cs="Arial"/>
          <w:color w:val="222222"/>
          <w:sz w:val="22"/>
          <w:shd w:val="clear" w:color="auto" w:fill="FFFFFF"/>
          <w:lang w:val="en-GB"/>
        </w:rPr>
      </w:pPr>
      <w:r w:rsidRPr="00093432">
        <w:rPr>
          <w:rFonts w:ascii="Arial" w:hAnsi="Arial" w:cs="Arial"/>
          <w:color w:val="222222"/>
          <w:sz w:val="22"/>
          <w:shd w:val="clear" w:color="auto" w:fill="FFFFFF"/>
          <w:lang w:val="en-GB"/>
        </w:rPr>
        <w:t>Michael, A., 2019. A handbook of human resource management practice.</w:t>
      </w:r>
    </w:p>
    <w:p w14:paraId="029C0E91" w14:textId="77777777" w:rsidR="000C746C" w:rsidRPr="00093432" w:rsidRDefault="000C746C" w:rsidP="000C746C">
      <w:pPr>
        <w:pStyle w:val="ListParagraph"/>
        <w:numPr>
          <w:ilvl w:val="0"/>
          <w:numId w:val="3"/>
        </w:numPr>
        <w:rPr>
          <w:rFonts w:ascii="Arial" w:hAnsi="Arial" w:cs="Arial"/>
          <w:color w:val="222222"/>
          <w:sz w:val="22"/>
          <w:shd w:val="clear" w:color="auto" w:fill="FFFFFF"/>
          <w:lang w:val="en-GB"/>
        </w:rPr>
      </w:pPr>
      <w:r w:rsidRPr="00093432">
        <w:rPr>
          <w:rFonts w:ascii="Arial" w:hAnsi="Arial" w:cs="Arial"/>
          <w:color w:val="222222"/>
          <w:sz w:val="22"/>
          <w:shd w:val="clear" w:color="auto" w:fill="FFFFFF"/>
          <w:lang w:val="en-GB"/>
        </w:rPr>
        <w:t>Schroth, H., 2019. Are you ready for gen Z in the workplace?. </w:t>
      </w:r>
      <w:r w:rsidRPr="00093432">
        <w:rPr>
          <w:rFonts w:ascii="Arial" w:hAnsi="Arial" w:cs="Arial"/>
          <w:i/>
          <w:iCs/>
          <w:color w:val="222222"/>
          <w:sz w:val="22"/>
          <w:shd w:val="clear" w:color="auto" w:fill="FFFFFF"/>
          <w:lang w:val="en-GB"/>
        </w:rPr>
        <w:t>California Management Review</w:t>
      </w:r>
      <w:r w:rsidRPr="00093432">
        <w:rPr>
          <w:rFonts w:ascii="Arial" w:hAnsi="Arial" w:cs="Arial"/>
          <w:color w:val="222222"/>
          <w:sz w:val="22"/>
          <w:shd w:val="clear" w:color="auto" w:fill="FFFFFF"/>
          <w:lang w:val="en-GB"/>
        </w:rPr>
        <w:t>, </w:t>
      </w:r>
      <w:r w:rsidRPr="00093432">
        <w:rPr>
          <w:rFonts w:ascii="Arial" w:hAnsi="Arial" w:cs="Arial"/>
          <w:i/>
          <w:iCs/>
          <w:color w:val="222222"/>
          <w:sz w:val="22"/>
          <w:shd w:val="clear" w:color="auto" w:fill="FFFFFF"/>
          <w:lang w:val="en-GB"/>
        </w:rPr>
        <w:t>61</w:t>
      </w:r>
      <w:r w:rsidRPr="00093432">
        <w:rPr>
          <w:rFonts w:ascii="Arial" w:hAnsi="Arial" w:cs="Arial"/>
          <w:color w:val="222222"/>
          <w:sz w:val="22"/>
          <w:shd w:val="clear" w:color="auto" w:fill="FFFFFF"/>
          <w:lang w:val="en-GB"/>
        </w:rPr>
        <w:t>(3), pp.5-18.</w:t>
      </w:r>
    </w:p>
    <w:p w14:paraId="37E79337" w14:textId="77777777" w:rsidR="000C746C" w:rsidRPr="00093432" w:rsidRDefault="000C746C" w:rsidP="000C746C">
      <w:pPr>
        <w:pStyle w:val="ListParagraph"/>
        <w:numPr>
          <w:ilvl w:val="0"/>
          <w:numId w:val="3"/>
        </w:numPr>
        <w:rPr>
          <w:rFonts w:ascii="Arial" w:hAnsi="Arial" w:cs="Arial"/>
          <w:color w:val="222222"/>
          <w:sz w:val="22"/>
          <w:shd w:val="clear" w:color="auto" w:fill="FFFFFF"/>
          <w:lang w:val="en-GB"/>
        </w:rPr>
      </w:pPr>
      <w:r w:rsidRPr="00093432">
        <w:rPr>
          <w:rFonts w:ascii="Arial" w:hAnsi="Arial" w:cs="Arial"/>
          <w:color w:val="222222"/>
          <w:sz w:val="22"/>
          <w:shd w:val="clear" w:color="auto" w:fill="FFFFFF"/>
          <w:lang w:val="en-GB"/>
        </w:rPr>
        <w:t>Tang, G., Chen, Y., Jiang, Y., Paille, P. and Jia, J., 2018. Green human resource management practices: scale development and validity. Asia Pacific Journal of Human Resources, 56(1), pp.31-55.</w:t>
      </w:r>
    </w:p>
    <w:p w14:paraId="4A0763D9" w14:textId="77777777" w:rsidR="000C746C" w:rsidRPr="00093432" w:rsidRDefault="000C746C" w:rsidP="000C746C">
      <w:pPr>
        <w:pStyle w:val="ListParagraph"/>
        <w:numPr>
          <w:ilvl w:val="0"/>
          <w:numId w:val="3"/>
        </w:numPr>
        <w:rPr>
          <w:rFonts w:ascii="Arial" w:hAnsi="Arial" w:cs="Arial"/>
          <w:sz w:val="22"/>
          <w:lang w:val="en-GB"/>
        </w:rPr>
      </w:pPr>
      <w:r w:rsidRPr="00093432">
        <w:rPr>
          <w:rFonts w:ascii="Arial" w:hAnsi="Arial" w:cs="Arial"/>
          <w:sz w:val="22"/>
          <w:lang w:val="en-GB"/>
        </w:rPr>
        <w:t xml:space="preserve">theredhousepub.com 2021. </w:t>
      </w:r>
      <w:r w:rsidRPr="00093432">
        <w:rPr>
          <w:rFonts w:ascii="Arial" w:hAnsi="Arial" w:cs="Arial"/>
          <w:i/>
          <w:sz w:val="22"/>
          <w:lang w:val="en-GB"/>
        </w:rPr>
        <w:t>The Red house</w:t>
      </w:r>
      <w:r w:rsidRPr="00093432">
        <w:rPr>
          <w:rFonts w:ascii="Arial" w:hAnsi="Arial" w:cs="Arial"/>
          <w:sz w:val="22"/>
          <w:lang w:val="en-GB"/>
        </w:rPr>
        <w:t xml:space="preserve"> Available at: https://www.theredhousepub.com/ [Accessed on 1.2.21]</w:t>
      </w:r>
    </w:p>
    <w:p w14:paraId="188E5586" w14:textId="77777777" w:rsidR="000C746C" w:rsidRPr="00093432" w:rsidRDefault="000C746C" w:rsidP="000C746C">
      <w:pPr>
        <w:jc w:val="center"/>
        <w:rPr>
          <w:rFonts w:ascii="Arial" w:hAnsi="Arial" w:cs="Arial"/>
          <w:b/>
          <w:bCs/>
          <w:sz w:val="22"/>
          <w:lang w:val="en-GB"/>
        </w:rPr>
      </w:pPr>
      <w:r w:rsidRPr="00093432">
        <w:rPr>
          <w:rFonts w:ascii="Arial" w:hAnsi="Arial" w:cs="Arial"/>
          <w:sz w:val="22"/>
          <w:lang w:val="en-GB"/>
        </w:rPr>
        <w:br w:type="page"/>
      </w:r>
    </w:p>
    <w:p w14:paraId="2773B96B" w14:textId="77777777" w:rsidR="000C746C" w:rsidRPr="00093432" w:rsidRDefault="000C746C" w:rsidP="000C746C">
      <w:pPr>
        <w:pStyle w:val="Heading1"/>
        <w:rPr>
          <w:rFonts w:ascii="Arial" w:hAnsi="Arial" w:cs="Arial"/>
          <w:sz w:val="22"/>
          <w:szCs w:val="22"/>
        </w:rPr>
      </w:pPr>
      <w:bookmarkStart w:id="7" w:name="_Toc71008378"/>
      <w:r w:rsidRPr="00093432">
        <w:rPr>
          <w:rFonts w:ascii="Arial" w:hAnsi="Arial" w:cs="Arial"/>
          <w:sz w:val="22"/>
          <w:szCs w:val="22"/>
        </w:rPr>
        <w:lastRenderedPageBreak/>
        <w:t>Appendix: Personal Skills Audit</w:t>
      </w:r>
      <w:bookmarkEnd w:id="7"/>
    </w:p>
    <w:tbl>
      <w:tblPr>
        <w:tblW w:w="0" w:type="auto"/>
        <w:jc w:val="center"/>
        <w:tblBorders>
          <w:top w:val="single" w:sz="8" w:space="0" w:color="007A92"/>
          <w:left w:val="single" w:sz="8" w:space="0" w:color="007A92"/>
          <w:bottom w:val="single" w:sz="8" w:space="0" w:color="007A92"/>
          <w:right w:val="single" w:sz="8" w:space="0" w:color="007A92"/>
          <w:insideH w:val="single" w:sz="8" w:space="0" w:color="007A92"/>
          <w:insideV w:val="single" w:sz="8" w:space="0" w:color="007A92"/>
        </w:tblBorders>
        <w:tblLayout w:type="fixed"/>
        <w:tblCellMar>
          <w:left w:w="0" w:type="dxa"/>
          <w:right w:w="0" w:type="dxa"/>
        </w:tblCellMar>
        <w:tblLook w:val="01E0" w:firstRow="1" w:lastRow="1" w:firstColumn="1" w:lastColumn="1" w:noHBand="0" w:noVBand="0"/>
      </w:tblPr>
      <w:tblGrid>
        <w:gridCol w:w="10780"/>
      </w:tblGrid>
      <w:tr w:rsidR="000C746C" w:rsidRPr="00093432" w14:paraId="2A0EA78E" w14:textId="77777777" w:rsidTr="005A0228">
        <w:trPr>
          <w:trHeight w:val="515"/>
          <w:jc w:val="center"/>
        </w:trPr>
        <w:tc>
          <w:tcPr>
            <w:tcW w:w="10780" w:type="dxa"/>
            <w:tcBorders>
              <w:left w:val="single" w:sz="12" w:space="0" w:color="007A92"/>
            </w:tcBorders>
          </w:tcPr>
          <w:p w14:paraId="1D9CF924" w14:textId="77777777" w:rsidR="000C746C" w:rsidRPr="00093432" w:rsidRDefault="000C746C" w:rsidP="005A0228">
            <w:pPr>
              <w:jc w:val="left"/>
              <w:rPr>
                <w:rFonts w:ascii="Arial" w:hAnsi="Arial" w:cs="Arial"/>
                <w:b/>
                <w:sz w:val="22"/>
                <w:lang w:val="en-GB"/>
              </w:rPr>
            </w:pPr>
            <w:r w:rsidRPr="00093432">
              <w:rPr>
                <w:rFonts w:ascii="Arial" w:hAnsi="Arial" w:cs="Arial"/>
                <w:b/>
                <w:sz w:val="22"/>
                <w:lang w:val="en-GB"/>
              </w:rPr>
              <w:t xml:space="preserve">Name: </w:t>
            </w:r>
            <w:r w:rsidRPr="00093432">
              <w:rPr>
                <w:rFonts w:ascii="Arial" w:hAnsi="Arial" w:cs="Arial"/>
                <w:bCs/>
                <w:sz w:val="22"/>
                <w:lang w:val="en-GB"/>
              </w:rPr>
              <w:t>Corneliu Lupu</w:t>
            </w:r>
          </w:p>
        </w:tc>
      </w:tr>
      <w:tr w:rsidR="000C746C" w:rsidRPr="00093432" w14:paraId="76270F6C" w14:textId="77777777" w:rsidTr="005A0228">
        <w:trPr>
          <w:trHeight w:val="678"/>
          <w:jc w:val="center"/>
        </w:trPr>
        <w:tc>
          <w:tcPr>
            <w:tcW w:w="10780" w:type="dxa"/>
            <w:tcBorders>
              <w:left w:val="single" w:sz="12" w:space="0" w:color="007A92"/>
            </w:tcBorders>
          </w:tcPr>
          <w:p w14:paraId="0F3EC563" w14:textId="77777777" w:rsidR="000C746C" w:rsidRPr="00093432" w:rsidRDefault="000C746C" w:rsidP="005A0228">
            <w:pPr>
              <w:jc w:val="left"/>
              <w:rPr>
                <w:rFonts w:ascii="Arial" w:hAnsi="Arial" w:cs="Arial"/>
                <w:sz w:val="22"/>
                <w:lang w:val="en-GB"/>
              </w:rPr>
            </w:pPr>
            <w:r w:rsidRPr="00093432">
              <w:rPr>
                <w:rFonts w:ascii="Arial" w:hAnsi="Arial" w:cs="Arial"/>
                <w:b/>
                <w:sz w:val="22"/>
                <w:lang w:val="en-GB"/>
              </w:rPr>
              <w:t xml:space="preserve">Job role: </w:t>
            </w:r>
            <w:r w:rsidRPr="00093432">
              <w:rPr>
                <w:rFonts w:ascii="Arial" w:hAnsi="Arial" w:cs="Arial"/>
                <w:sz w:val="22"/>
                <w:lang w:val="en-GB"/>
              </w:rPr>
              <w:t>Human Resource Officer</w:t>
            </w:r>
          </w:p>
        </w:tc>
      </w:tr>
    </w:tbl>
    <w:p w14:paraId="5387A5BC" w14:textId="77777777" w:rsidR="000C746C" w:rsidRPr="00093432" w:rsidRDefault="000C746C" w:rsidP="000C746C">
      <w:pPr>
        <w:jc w:val="left"/>
        <w:rPr>
          <w:rFonts w:ascii="Arial" w:hAnsi="Arial" w:cs="Arial"/>
          <w:sz w:val="22"/>
          <w:lang w:val="en-GB"/>
        </w:rPr>
      </w:pPr>
      <w:r w:rsidRPr="00093432">
        <w:rPr>
          <w:rFonts w:ascii="Arial" w:hAnsi="Arial" w:cs="Arial"/>
          <w:sz w:val="22"/>
          <w:lang w:val="en-GB"/>
        </w:rPr>
        <w:t>Please tick as appropriate to indicate how you would rate your skills in relation to the following work / functional areas.</w:t>
      </w:r>
    </w:p>
    <w:tbl>
      <w:tblPr>
        <w:tblW w:w="0" w:type="auto"/>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58"/>
        <w:gridCol w:w="2158"/>
        <w:gridCol w:w="2160"/>
        <w:gridCol w:w="2158"/>
        <w:gridCol w:w="2161"/>
      </w:tblGrid>
      <w:tr w:rsidR="000C746C" w:rsidRPr="00093432" w14:paraId="1C342EE3" w14:textId="77777777" w:rsidTr="005A0228">
        <w:trPr>
          <w:trHeight w:val="545"/>
          <w:jc w:val="center"/>
        </w:trPr>
        <w:tc>
          <w:tcPr>
            <w:tcW w:w="2158" w:type="dxa"/>
          </w:tcPr>
          <w:p w14:paraId="15EDEEBF" w14:textId="77777777" w:rsidR="000C746C" w:rsidRPr="00093432" w:rsidRDefault="000C746C" w:rsidP="005A0228">
            <w:pPr>
              <w:jc w:val="center"/>
              <w:rPr>
                <w:rFonts w:ascii="Arial" w:hAnsi="Arial" w:cs="Arial"/>
                <w:sz w:val="22"/>
                <w:lang w:val="en-GB"/>
              </w:rPr>
            </w:pPr>
          </w:p>
        </w:tc>
        <w:tc>
          <w:tcPr>
            <w:tcW w:w="2158" w:type="dxa"/>
          </w:tcPr>
          <w:p w14:paraId="63ECD9DF" w14:textId="77777777" w:rsidR="000C746C" w:rsidRPr="00093432" w:rsidRDefault="000C746C" w:rsidP="005A0228">
            <w:pPr>
              <w:jc w:val="center"/>
              <w:rPr>
                <w:rFonts w:ascii="Arial" w:hAnsi="Arial" w:cs="Arial"/>
                <w:b/>
                <w:sz w:val="22"/>
                <w:lang w:val="en-GB"/>
              </w:rPr>
            </w:pPr>
            <w:r w:rsidRPr="00093432">
              <w:rPr>
                <w:rFonts w:ascii="Arial" w:hAnsi="Arial" w:cs="Arial"/>
                <w:b/>
                <w:sz w:val="22"/>
                <w:lang w:val="en-GB"/>
              </w:rPr>
              <w:t>Very good</w:t>
            </w:r>
          </w:p>
        </w:tc>
        <w:tc>
          <w:tcPr>
            <w:tcW w:w="2160" w:type="dxa"/>
          </w:tcPr>
          <w:p w14:paraId="106F1A9A" w14:textId="77777777" w:rsidR="000C746C" w:rsidRPr="00093432" w:rsidRDefault="000C746C" w:rsidP="005A0228">
            <w:pPr>
              <w:jc w:val="center"/>
              <w:rPr>
                <w:rFonts w:ascii="Arial" w:hAnsi="Arial" w:cs="Arial"/>
                <w:b/>
                <w:sz w:val="22"/>
                <w:lang w:val="en-GB"/>
              </w:rPr>
            </w:pPr>
            <w:r w:rsidRPr="00093432">
              <w:rPr>
                <w:rFonts w:ascii="Arial" w:hAnsi="Arial" w:cs="Arial"/>
                <w:b/>
                <w:sz w:val="22"/>
                <w:lang w:val="en-GB"/>
              </w:rPr>
              <w:t>Good</w:t>
            </w:r>
          </w:p>
        </w:tc>
        <w:tc>
          <w:tcPr>
            <w:tcW w:w="2158" w:type="dxa"/>
          </w:tcPr>
          <w:p w14:paraId="115C5094" w14:textId="77777777" w:rsidR="000C746C" w:rsidRPr="00093432" w:rsidRDefault="000C746C" w:rsidP="005A0228">
            <w:pPr>
              <w:jc w:val="center"/>
              <w:rPr>
                <w:rFonts w:ascii="Arial" w:hAnsi="Arial" w:cs="Arial"/>
                <w:b/>
                <w:sz w:val="22"/>
                <w:lang w:val="en-GB"/>
              </w:rPr>
            </w:pPr>
            <w:r w:rsidRPr="00093432">
              <w:rPr>
                <w:rFonts w:ascii="Arial" w:hAnsi="Arial" w:cs="Arial"/>
                <w:b/>
                <w:sz w:val="22"/>
                <w:lang w:val="en-GB"/>
              </w:rPr>
              <w:t>Adequate</w:t>
            </w:r>
          </w:p>
        </w:tc>
        <w:tc>
          <w:tcPr>
            <w:tcW w:w="2161" w:type="dxa"/>
          </w:tcPr>
          <w:p w14:paraId="1D8BEDF2" w14:textId="77777777" w:rsidR="000C746C" w:rsidRPr="00093432" w:rsidRDefault="000C746C" w:rsidP="005A0228">
            <w:pPr>
              <w:jc w:val="center"/>
              <w:rPr>
                <w:rFonts w:ascii="Arial" w:hAnsi="Arial" w:cs="Arial"/>
                <w:b/>
                <w:sz w:val="22"/>
                <w:lang w:val="en-GB"/>
              </w:rPr>
            </w:pPr>
            <w:r w:rsidRPr="00093432">
              <w:rPr>
                <w:rFonts w:ascii="Arial" w:hAnsi="Arial" w:cs="Arial"/>
                <w:b/>
                <w:sz w:val="22"/>
                <w:lang w:val="en-GB"/>
              </w:rPr>
              <w:t>Little or no experience</w:t>
            </w:r>
          </w:p>
        </w:tc>
      </w:tr>
      <w:tr w:rsidR="000C746C" w:rsidRPr="00093432" w14:paraId="6B5D98E3" w14:textId="77777777" w:rsidTr="005A0228">
        <w:trPr>
          <w:trHeight w:val="491"/>
          <w:jc w:val="center"/>
        </w:trPr>
        <w:tc>
          <w:tcPr>
            <w:tcW w:w="10795" w:type="dxa"/>
            <w:gridSpan w:val="5"/>
          </w:tcPr>
          <w:p w14:paraId="18F7895E" w14:textId="77777777" w:rsidR="000C746C" w:rsidRPr="00093432" w:rsidRDefault="000C746C" w:rsidP="005A0228">
            <w:pPr>
              <w:jc w:val="center"/>
              <w:rPr>
                <w:rFonts w:ascii="Arial" w:hAnsi="Arial" w:cs="Arial"/>
                <w:b/>
                <w:sz w:val="22"/>
                <w:lang w:val="en-GB"/>
              </w:rPr>
            </w:pPr>
            <w:r w:rsidRPr="00093432">
              <w:rPr>
                <w:rFonts w:ascii="Arial" w:hAnsi="Arial" w:cs="Arial"/>
                <w:b/>
                <w:sz w:val="22"/>
                <w:lang w:val="en-GB"/>
              </w:rPr>
              <w:t>Information Technology</w:t>
            </w:r>
          </w:p>
        </w:tc>
      </w:tr>
      <w:tr w:rsidR="000C746C" w:rsidRPr="00093432" w14:paraId="11C8EBAD" w14:textId="77777777" w:rsidTr="005A0228">
        <w:trPr>
          <w:trHeight w:val="494"/>
          <w:jc w:val="center"/>
        </w:trPr>
        <w:tc>
          <w:tcPr>
            <w:tcW w:w="2158" w:type="dxa"/>
          </w:tcPr>
          <w:p w14:paraId="00BF3015"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t>Use Microsoft Office Word</w:t>
            </w:r>
          </w:p>
        </w:tc>
        <w:tc>
          <w:tcPr>
            <w:tcW w:w="2158" w:type="dxa"/>
          </w:tcPr>
          <w:p w14:paraId="41A45398" w14:textId="77777777" w:rsidR="000C746C" w:rsidRPr="00093432" w:rsidRDefault="000C746C" w:rsidP="000C746C">
            <w:pPr>
              <w:pStyle w:val="ListParagraph"/>
              <w:numPr>
                <w:ilvl w:val="0"/>
                <w:numId w:val="1"/>
              </w:numPr>
              <w:spacing w:after="160"/>
              <w:jc w:val="center"/>
              <w:rPr>
                <w:rFonts w:ascii="Arial" w:hAnsi="Arial" w:cs="Arial"/>
                <w:sz w:val="22"/>
                <w:lang w:val="en-GB"/>
              </w:rPr>
            </w:pPr>
          </w:p>
        </w:tc>
        <w:tc>
          <w:tcPr>
            <w:tcW w:w="2160" w:type="dxa"/>
          </w:tcPr>
          <w:p w14:paraId="5827D060" w14:textId="77777777" w:rsidR="000C746C" w:rsidRPr="00093432" w:rsidRDefault="000C746C" w:rsidP="005A0228">
            <w:pPr>
              <w:jc w:val="center"/>
              <w:rPr>
                <w:rFonts w:ascii="Arial" w:hAnsi="Arial" w:cs="Arial"/>
                <w:sz w:val="22"/>
                <w:lang w:val="en-GB"/>
              </w:rPr>
            </w:pPr>
          </w:p>
        </w:tc>
        <w:tc>
          <w:tcPr>
            <w:tcW w:w="2158" w:type="dxa"/>
          </w:tcPr>
          <w:p w14:paraId="0A71D63C" w14:textId="77777777" w:rsidR="000C746C" w:rsidRPr="00093432" w:rsidRDefault="000C746C" w:rsidP="005A0228">
            <w:pPr>
              <w:jc w:val="center"/>
              <w:rPr>
                <w:rFonts w:ascii="Arial" w:hAnsi="Arial" w:cs="Arial"/>
                <w:sz w:val="22"/>
                <w:lang w:val="en-GB"/>
              </w:rPr>
            </w:pPr>
          </w:p>
        </w:tc>
        <w:tc>
          <w:tcPr>
            <w:tcW w:w="2161" w:type="dxa"/>
          </w:tcPr>
          <w:p w14:paraId="4C3469BA" w14:textId="77777777" w:rsidR="000C746C" w:rsidRPr="00093432" w:rsidRDefault="000C746C" w:rsidP="005A0228">
            <w:pPr>
              <w:jc w:val="center"/>
              <w:rPr>
                <w:rFonts w:ascii="Arial" w:hAnsi="Arial" w:cs="Arial"/>
                <w:sz w:val="22"/>
                <w:lang w:val="en-GB"/>
              </w:rPr>
            </w:pPr>
          </w:p>
        </w:tc>
      </w:tr>
      <w:tr w:rsidR="000C746C" w:rsidRPr="00093432" w14:paraId="6F0BEBD6" w14:textId="77777777" w:rsidTr="005A0228">
        <w:trPr>
          <w:trHeight w:val="246"/>
          <w:jc w:val="center"/>
        </w:trPr>
        <w:tc>
          <w:tcPr>
            <w:tcW w:w="2158" w:type="dxa"/>
          </w:tcPr>
          <w:p w14:paraId="6405FCEC"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t>Use Excel spreadsheet</w:t>
            </w:r>
          </w:p>
        </w:tc>
        <w:tc>
          <w:tcPr>
            <w:tcW w:w="2158" w:type="dxa"/>
          </w:tcPr>
          <w:p w14:paraId="54C4E8F6" w14:textId="77777777" w:rsidR="000C746C" w:rsidRPr="00093432" w:rsidRDefault="000C746C" w:rsidP="005A0228">
            <w:pPr>
              <w:jc w:val="center"/>
              <w:rPr>
                <w:rFonts w:ascii="Arial" w:hAnsi="Arial" w:cs="Arial"/>
                <w:sz w:val="22"/>
                <w:lang w:val="en-GB"/>
              </w:rPr>
            </w:pPr>
          </w:p>
        </w:tc>
        <w:tc>
          <w:tcPr>
            <w:tcW w:w="2160" w:type="dxa"/>
          </w:tcPr>
          <w:p w14:paraId="212A0F8B" w14:textId="77777777" w:rsidR="000C746C" w:rsidRPr="00093432" w:rsidRDefault="000C746C" w:rsidP="000C746C">
            <w:pPr>
              <w:pStyle w:val="ListParagraph"/>
              <w:numPr>
                <w:ilvl w:val="0"/>
                <w:numId w:val="1"/>
              </w:numPr>
              <w:spacing w:after="160"/>
              <w:jc w:val="center"/>
              <w:rPr>
                <w:rFonts w:ascii="Arial" w:hAnsi="Arial" w:cs="Arial"/>
                <w:sz w:val="22"/>
                <w:lang w:val="en-GB"/>
              </w:rPr>
            </w:pPr>
          </w:p>
        </w:tc>
        <w:tc>
          <w:tcPr>
            <w:tcW w:w="2158" w:type="dxa"/>
          </w:tcPr>
          <w:p w14:paraId="65A309BB" w14:textId="77777777" w:rsidR="000C746C" w:rsidRPr="00093432" w:rsidRDefault="000C746C" w:rsidP="005A0228">
            <w:pPr>
              <w:jc w:val="center"/>
              <w:rPr>
                <w:rFonts w:ascii="Arial" w:hAnsi="Arial" w:cs="Arial"/>
                <w:sz w:val="22"/>
                <w:lang w:val="en-GB"/>
              </w:rPr>
            </w:pPr>
          </w:p>
        </w:tc>
        <w:tc>
          <w:tcPr>
            <w:tcW w:w="2161" w:type="dxa"/>
          </w:tcPr>
          <w:p w14:paraId="3AB93AA7" w14:textId="77777777" w:rsidR="000C746C" w:rsidRPr="00093432" w:rsidRDefault="000C746C" w:rsidP="005A0228">
            <w:pPr>
              <w:jc w:val="center"/>
              <w:rPr>
                <w:rFonts w:ascii="Arial" w:hAnsi="Arial" w:cs="Arial"/>
                <w:sz w:val="22"/>
                <w:lang w:val="en-GB"/>
              </w:rPr>
            </w:pPr>
          </w:p>
        </w:tc>
      </w:tr>
      <w:tr w:rsidR="000C746C" w:rsidRPr="00093432" w14:paraId="0AFB60B7" w14:textId="77777777" w:rsidTr="005A0228">
        <w:trPr>
          <w:trHeight w:val="249"/>
          <w:jc w:val="center"/>
        </w:trPr>
        <w:tc>
          <w:tcPr>
            <w:tcW w:w="2158" w:type="dxa"/>
          </w:tcPr>
          <w:p w14:paraId="37636269"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t>Use a Database</w:t>
            </w:r>
          </w:p>
        </w:tc>
        <w:tc>
          <w:tcPr>
            <w:tcW w:w="2158" w:type="dxa"/>
          </w:tcPr>
          <w:p w14:paraId="7AC31EBF" w14:textId="77777777" w:rsidR="000C746C" w:rsidRPr="00093432" w:rsidRDefault="000C746C" w:rsidP="005A0228">
            <w:pPr>
              <w:jc w:val="center"/>
              <w:rPr>
                <w:rFonts w:ascii="Arial" w:hAnsi="Arial" w:cs="Arial"/>
                <w:sz w:val="22"/>
                <w:lang w:val="en-GB"/>
              </w:rPr>
            </w:pPr>
          </w:p>
        </w:tc>
        <w:tc>
          <w:tcPr>
            <w:tcW w:w="2160" w:type="dxa"/>
          </w:tcPr>
          <w:p w14:paraId="2A7F85F7" w14:textId="77777777" w:rsidR="000C746C" w:rsidRPr="00093432" w:rsidRDefault="000C746C" w:rsidP="005A0228">
            <w:pPr>
              <w:jc w:val="center"/>
              <w:rPr>
                <w:rFonts w:ascii="Arial" w:hAnsi="Arial" w:cs="Arial"/>
                <w:sz w:val="22"/>
                <w:lang w:val="en-GB"/>
              </w:rPr>
            </w:pPr>
          </w:p>
        </w:tc>
        <w:tc>
          <w:tcPr>
            <w:tcW w:w="2158" w:type="dxa"/>
          </w:tcPr>
          <w:p w14:paraId="794322E1" w14:textId="77777777" w:rsidR="000C746C" w:rsidRPr="00093432" w:rsidRDefault="000C746C" w:rsidP="000C746C">
            <w:pPr>
              <w:pStyle w:val="ListParagraph"/>
              <w:numPr>
                <w:ilvl w:val="0"/>
                <w:numId w:val="1"/>
              </w:numPr>
              <w:spacing w:after="160"/>
              <w:jc w:val="center"/>
              <w:rPr>
                <w:rFonts w:ascii="Arial" w:hAnsi="Arial" w:cs="Arial"/>
                <w:sz w:val="22"/>
                <w:lang w:val="en-GB"/>
              </w:rPr>
            </w:pPr>
          </w:p>
        </w:tc>
        <w:tc>
          <w:tcPr>
            <w:tcW w:w="2161" w:type="dxa"/>
          </w:tcPr>
          <w:p w14:paraId="1F9DFCE3" w14:textId="77777777" w:rsidR="000C746C" w:rsidRPr="00093432" w:rsidRDefault="000C746C" w:rsidP="005A0228">
            <w:pPr>
              <w:jc w:val="center"/>
              <w:rPr>
                <w:rFonts w:ascii="Arial" w:hAnsi="Arial" w:cs="Arial"/>
                <w:sz w:val="22"/>
                <w:lang w:val="en-GB"/>
              </w:rPr>
            </w:pPr>
          </w:p>
        </w:tc>
      </w:tr>
      <w:tr w:rsidR="000C746C" w:rsidRPr="00093432" w14:paraId="5CE5B617" w14:textId="77777777" w:rsidTr="005A0228">
        <w:trPr>
          <w:trHeight w:val="492"/>
          <w:jc w:val="center"/>
        </w:trPr>
        <w:tc>
          <w:tcPr>
            <w:tcW w:w="2158" w:type="dxa"/>
          </w:tcPr>
          <w:p w14:paraId="68BA148F"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t>Use specialist HR software</w:t>
            </w:r>
          </w:p>
        </w:tc>
        <w:tc>
          <w:tcPr>
            <w:tcW w:w="2158" w:type="dxa"/>
          </w:tcPr>
          <w:p w14:paraId="45B3A81C" w14:textId="77777777" w:rsidR="000C746C" w:rsidRPr="00093432" w:rsidRDefault="000C746C" w:rsidP="005A0228">
            <w:pPr>
              <w:jc w:val="center"/>
              <w:rPr>
                <w:rFonts w:ascii="Arial" w:hAnsi="Arial" w:cs="Arial"/>
                <w:sz w:val="22"/>
                <w:lang w:val="en-GB"/>
              </w:rPr>
            </w:pPr>
          </w:p>
        </w:tc>
        <w:tc>
          <w:tcPr>
            <w:tcW w:w="2160" w:type="dxa"/>
          </w:tcPr>
          <w:p w14:paraId="1845252C" w14:textId="77777777" w:rsidR="000C746C" w:rsidRPr="00093432" w:rsidRDefault="000C746C" w:rsidP="005A0228">
            <w:pPr>
              <w:jc w:val="center"/>
              <w:rPr>
                <w:rFonts w:ascii="Arial" w:hAnsi="Arial" w:cs="Arial"/>
                <w:sz w:val="22"/>
                <w:lang w:val="en-GB"/>
              </w:rPr>
            </w:pPr>
          </w:p>
        </w:tc>
        <w:tc>
          <w:tcPr>
            <w:tcW w:w="2158" w:type="dxa"/>
          </w:tcPr>
          <w:p w14:paraId="2FAFCB26" w14:textId="77777777" w:rsidR="000C746C" w:rsidRPr="00093432" w:rsidRDefault="000C746C" w:rsidP="005A0228">
            <w:pPr>
              <w:jc w:val="center"/>
              <w:rPr>
                <w:rFonts w:ascii="Arial" w:hAnsi="Arial" w:cs="Arial"/>
                <w:sz w:val="22"/>
                <w:lang w:val="en-GB"/>
              </w:rPr>
            </w:pPr>
          </w:p>
        </w:tc>
        <w:tc>
          <w:tcPr>
            <w:tcW w:w="2161" w:type="dxa"/>
          </w:tcPr>
          <w:p w14:paraId="06113332" w14:textId="77777777" w:rsidR="000C746C" w:rsidRPr="00093432" w:rsidRDefault="000C746C" w:rsidP="000C746C">
            <w:pPr>
              <w:pStyle w:val="ListParagraph"/>
              <w:numPr>
                <w:ilvl w:val="0"/>
                <w:numId w:val="1"/>
              </w:numPr>
              <w:spacing w:after="160"/>
              <w:jc w:val="center"/>
              <w:rPr>
                <w:rFonts w:ascii="Arial" w:hAnsi="Arial" w:cs="Arial"/>
                <w:sz w:val="22"/>
                <w:lang w:val="en-GB"/>
              </w:rPr>
            </w:pPr>
          </w:p>
        </w:tc>
      </w:tr>
      <w:tr w:rsidR="000C746C" w:rsidRPr="00093432" w14:paraId="2C061B37" w14:textId="77777777" w:rsidTr="005A0228">
        <w:trPr>
          <w:trHeight w:val="249"/>
          <w:jc w:val="center"/>
        </w:trPr>
        <w:tc>
          <w:tcPr>
            <w:tcW w:w="2158" w:type="dxa"/>
          </w:tcPr>
          <w:p w14:paraId="738781A5"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t>Use the internet</w:t>
            </w:r>
          </w:p>
        </w:tc>
        <w:tc>
          <w:tcPr>
            <w:tcW w:w="2158" w:type="dxa"/>
          </w:tcPr>
          <w:p w14:paraId="3085895C" w14:textId="77777777" w:rsidR="000C746C" w:rsidRPr="00093432" w:rsidRDefault="000C746C" w:rsidP="000C746C">
            <w:pPr>
              <w:pStyle w:val="ListParagraph"/>
              <w:numPr>
                <w:ilvl w:val="0"/>
                <w:numId w:val="1"/>
              </w:numPr>
              <w:spacing w:after="160"/>
              <w:jc w:val="center"/>
              <w:rPr>
                <w:rFonts w:ascii="Arial" w:hAnsi="Arial" w:cs="Arial"/>
                <w:sz w:val="22"/>
                <w:lang w:val="en-GB"/>
              </w:rPr>
            </w:pPr>
          </w:p>
        </w:tc>
        <w:tc>
          <w:tcPr>
            <w:tcW w:w="2160" w:type="dxa"/>
          </w:tcPr>
          <w:p w14:paraId="0DF34FFD" w14:textId="77777777" w:rsidR="000C746C" w:rsidRPr="00093432" w:rsidRDefault="000C746C" w:rsidP="005A0228">
            <w:pPr>
              <w:jc w:val="center"/>
              <w:rPr>
                <w:rFonts w:ascii="Arial" w:hAnsi="Arial" w:cs="Arial"/>
                <w:sz w:val="22"/>
                <w:lang w:val="en-GB"/>
              </w:rPr>
            </w:pPr>
          </w:p>
        </w:tc>
        <w:tc>
          <w:tcPr>
            <w:tcW w:w="2158" w:type="dxa"/>
          </w:tcPr>
          <w:p w14:paraId="4A504DEA" w14:textId="77777777" w:rsidR="000C746C" w:rsidRPr="00093432" w:rsidRDefault="000C746C" w:rsidP="005A0228">
            <w:pPr>
              <w:jc w:val="center"/>
              <w:rPr>
                <w:rFonts w:ascii="Arial" w:hAnsi="Arial" w:cs="Arial"/>
                <w:sz w:val="22"/>
                <w:lang w:val="en-GB"/>
              </w:rPr>
            </w:pPr>
          </w:p>
        </w:tc>
        <w:tc>
          <w:tcPr>
            <w:tcW w:w="2161" w:type="dxa"/>
          </w:tcPr>
          <w:p w14:paraId="05C9DBE9" w14:textId="77777777" w:rsidR="000C746C" w:rsidRPr="00093432" w:rsidRDefault="000C746C" w:rsidP="005A0228">
            <w:pPr>
              <w:jc w:val="center"/>
              <w:rPr>
                <w:rFonts w:ascii="Arial" w:hAnsi="Arial" w:cs="Arial"/>
                <w:sz w:val="22"/>
                <w:lang w:val="en-GB"/>
              </w:rPr>
            </w:pPr>
          </w:p>
        </w:tc>
      </w:tr>
      <w:tr w:rsidR="000C746C" w:rsidRPr="00093432" w14:paraId="21E784A2" w14:textId="77777777" w:rsidTr="005A0228">
        <w:trPr>
          <w:trHeight w:val="249"/>
          <w:jc w:val="center"/>
        </w:trPr>
        <w:tc>
          <w:tcPr>
            <w:tcW w:w="2158" w:type="dxa"/>
          </w:tcPr>
          <w:p w14:paraId="014ECED9"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t>Use e-mail</w:t>
            </w:r>
          </w:p>
        </w:tc>
        <w:tc>
          <w:tcPr>
            <w:tcW w:w="2158" w:type="dxa"/>
          </w:tcPr>
          <w:p w14:paraId="47620158" w14:textId="77777777" w:rsidR="000C746C" w:rsidRPr="00093432" w:rsidRDefault="000C746C" w:rsidP="000C746C">
            <w:pPr>
              <w:pStyle w:val="ListParagraph"/>
              <w:numPr>
                <w:ilvl w:val="0"/>
                <w:numId w:val="1"/>
              </w:numPr>
              <w:spacing w:after="160"/>
              <w:jc w:val="center"/>
              <w:rPr>
                <w:rFonts w:ascii="Arial" w:hAnsi="Arial" w:cs="Arial"/>
                <w:sz w:val="22"/>
                <w:lang w:val="en-GB"/>
              </w:rPr>
            </w:pPr>
          </w:p>
        </w:tc>
        <w:tc>
          <w:tcPr>
            <w:tcW w:w="2160" w:type="dxa"/>
          </w:tcPr>
          <w:p w14:paraId="15DA74C0" w14:textId="77777777" w:rsidR="000C746C" w:rsidRPr="00093432" w:rsidRDefault="000C746C" w:rsidP="005A0228">
            <w:pPr>
              <w:jc w:val="center"/>
              <w:rPr>
                <w:rFonts w:ascii="Arial" w:hAnsi="Arial" w:cs="Arial"/>
                <w:sz w:val="22"/>
                <w:lang w:val="en-GB"/>
              </w:rPr>
            </w:pPr>
          </w:p>
        </w:tc>
        <w:tc>
          <w:tcPr>
            <w:tcW w:w="2158" w:type="dxa"/>
          </w:tcPr>
          <w:p w14:paraId="78BD9847" w14:textId="77777777" w:rsidR="000C746C" w:rsidRPr="00093432" w:rsidRDefault="000C746C" w:rsidP="005A0228">
            <w:pPr>
              <w:jc w:val="center"/>
              <w:rPr>
                <w:rFonts w:ascii="Arial" w:hAnsi="Arial" w:cs="Arial"/>
                <w:sz w:val="22"/>
                <w:lang w:val="en-GB"/>
              </w:rPr>
            </w:pPr>
          </w:p>
        </w:tc>
        <w:tc>
          <w:tcPr>
            <w:tcW w:w="2161" w:type="dxa"/>
          </w:tcPr>
          <w:p w14:paraId="1C87D448" w14:textId="77777777" w:rsidR="000C746C" w:rsidRPr="00093432" w:rsidRDefault="000C746C" w:rsidP="005A0228">
            <w:pPr>
              <w:jc w:val="center"/>
              <w:rPr>
                <w:rFonts w:ascii="Arial" w:hAnsi="Arial" w:cs="Arial"/>
                <w:sz w:val="22"/>
                <w:lang w:val="en-GB"/>
              </w:rPr>
            </w:pPr>
          </w:p>
        </w:tc>
      </w:tr>
      <w:tr w:rsidR="000C746C" w:rsidRPr="00093432" w14:paraId="412A573F" w14:textId="77777777" w:rsidTr="005A0228">
        <w:trPr>
          <w:trHeight w:val="249"/>
          <w:jc w:val="center"/>
        </w:trPr>
        <w:tc>
          <w:tcPr>
            <w:tcW w:w="2158" w:type="dxa"/>
          </w:tcPr>
          <w:p w14:paraId="49D7F05A"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t>Use PowerPoint</w:t>
            </w:r>
          </w:p>
        </w:tc>
        <w:tc>
          <w:tcPr>
            <w:tcW w:w="2158" w:type="dxa"/>
          </w:tcPr>
          <w:p w14:paraId="7C2C7AB1" w14:textId="77777777" w:rsidR="000C746C" w:rsidRPr="00093432" w:rsidRDefault="000C746C" w:rsidP="000C746C">
            <w:pPr>
              <w:pStyle w:val="ListParagraph"/>
              <w:numPr>
                <w:ilvl w:val="0"/>
                <w:numId w:val="1"/>
              </w:numPr>
              <w:spacing w:after="160"/>
              <w:jc w:val="center"/>
              <w:rPr>
                <w:rFonts w:ascii="Arial" w:hAnsi="Arial" w:cs="Arial"/>
                <w:sz w:val="22"/>
                <w:lang w:val="en-GB"/>
              </w:rPr>
            </w:pPr>
          </w:p>
        </w:tc>
        <w:tc>
          <w:tcPr>
            <w:tcW w:w="2160" w:type="dxa"/>
          </w:tcPr>
          <w:p w14:paraId="516BDBE0" w14:textId="77777777" w:rsidR="000C746C" w:rsidRPr="00093432" w:rsidRDefault="000C746C" w:rsidP="005A0228">
            <w:pPr>
              <w:jc w:val="center"/>
              <w:rPr>
                <w:rFonts w:ascii="Arial" w:hAnsi="Arial" w:cs="Arial"/>
                <w:sz w:val="22"/>
                <w:lang w:val="en-GB"/>
              </w:rPr>
            </w:pPr>
          </w:p>
        </w:tc>
        <w:tc>
          <w:tcPr>
            <w:tcW w:w="2158" w:type="dxa"/>
          </w:tcPr>
          <w:p w14:paraId="31DEF8B7" w14:textId="77777777" w:rsidR="000C746C" w:rsidRPr="00093432" w:rsidRDefault="000C746C" w:rsidP="005A0228">
            <w:pPr>
              <w:jc w:val="center"/>
              <w:rPr>
                <w:rFonts w:ascii="Arial" w:hAnsi="Arial" w:cs="Arial"/>
                <w:sz w:val="22"/>
                <w:lang w:val="en-GB"/>
              </w:rPr>
            </w:pPr>
          </w:p>
        </w:tc>
        <w:tc>
          <w:tcPr>
            <w:tcW w:w="2161" w:type="dxa"/>
          </w:tcPr>
          <w:p w14:paraId="51F8643D" w14:textId="77777777" w:rsidR="000C746C" w:rsidRPr="00093432" w:rsidRDefault="000C746C" w:rsidP="005A0228">
            <w:pPr>
              <w:jc w:val="center"/>
              <w:rPr>
                <w:rFonts w:ascii="Arial" w:hAnsi="Arial" w:cs="Arial"/>
                <w:sz w:val="22"/>
                <w:lang w:val="en-GB"/>
              </w:rPr>
            </w:pPr>
          </w:p>
        </w:tc>
      </w:tr>
    </w:tbl>
    <w:p w14:paraId="1061D29F" w14:textId="77777777" w:rsidR="000C746C" w:rsidRPr="00093432" w:rsidRDefault="000C746C" w:rsidP="000C746C">
      <w:pPr>
        <w:jc w:val="center"/>
        <w:rPr>
          <w:rFonts w:ascii="Arial" w:hAnsi="Arial" w:cs="Arial"/>
          <w:sz w:val="22"/>
          <w:lang w:val="en-GB"/>
        </w:rPr>
      </w:pPr>
    </w:p>
    <w:tbl>
      <w:tblPr>
        <w:tblW w:w="10914"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81"/>
        <w:gridCol w:w="2182"/>
        <w:gridCol w:w="2184"/>
        <w:gridCol w:w="2182"/>
        <w:gridCol w:w="2185"/>
      </w:tblGrid>
      <w:tr w:rsidR="000C746C" w:rsidRPr="00093432" w14:paraId="48003006" w14:textId="77777777" w:rsidTr="005A0228">
        <w:trPr>
          <w:trHeight w:val="249"/>
          <w:jc w:val="center"/>
        </w:trPr>
        <w:tc>
          <w:tcPr>
            <w:tcW w:w="2181" w:type="dxa"/>
          </w:tcPr>
          <w:p w14:paraId="13D9E339" w14:textId="77777777" w:rsidR="000C746C" w:rsidRPr="00093432" w:rsidRDefault="000C746C" w:rsidP="005A0228">
            <w:pPr>
              <w:jc w:val="center"/>
              <w:rPr>
                <w:rFonts w:ascii="Arial" w:hAnsi="Arial" w:cs="Arial"/>
                <w:sz w:val="22"/>
                <w:lang w:val="en-GB"/>
              </w:rPr>
            </w:pPr>
          </w:p>
        </w:tc>
        <w:tc>
          <w:tcPr>
            <w:tcW w:w="2182" w:type="dxa"/>
          </w:tcPr>
          <w:p w14:paraId="28EEC3CC" w14:textId="77777777" w:rsidR="000C746C" w:rsidRPr="00093432" w:rsidRDefault="000C746C" w:rsidP="005A0228">
            <w:pPr>
              <w:jc w:val="center"/>
              <w:rPr>
                <w:rFonts w:ascii="Arial" w:hAnsi="Arial" w:cs="Arial"/>
                <w:b/>
                <w:sz w:val="22"/>
                <w:lang w:val="en-GB"/>
              </w:rPr>
            </w:pPr>
            <w:r w:rsidRPr="00093432">
              <w:rPr>
                <w:rFonts w:ascii="Arial" w:hAnsi="Arial" w:cs="Arial"/>
                <w:b/>
                <w:sz w:val="22"/>
                <w:lang w:val="en-GB"/>
              </w:rPr>
              <w:t>Very good</w:t>
            </w:r>
          </w:p>
        </w:tc>
        <w:tc>
          <w:tcPr>
            <w:tcW w:w="2184" w:type="dxa"/>
          </w:tcPr>
          <w:p w14:paraId="6ADA2486" w14:textId="77777777" w:rsidR="000C746C" w:rsidRPr="00093432" w:rsidRDefault="000C746C" w:rsidP="005A0228">
            <w:pPr>
              <w:jc w:val="center"/>
              <w:rPr>
                <w:rFonts w:ascii="Arial" w:hAnsi="Arial" w:cs="Arial"/>
                <w:b/>
                <w:sz w:val="22"/>
                <w:lang w:val="en-GB"/>
              </w:rPr>
            </w:pPr>
            <w:r w:rsidRPr="00093432">
              <w:rPr>
                <w:rFonts w:ascii="Arial" w:hAnsi="Arial" w:cs="Arial"/>
                <w:b/>
                <w:sz w:val="22"/>
                <w:lang w:val="en-GB"/>
              </w:rPr>
              <w:t>Good</w:t>
            </w:r>
          </w:p>
        </w:tc>
        <w:tc>
          <w:tcPr>
            <w:tcW w:w="2182" w:type="dxa"/>
          </w:tcPr>
          <w:p w14:paraId="4DB82A74" w14:textId="77777777" w:rsidR="000C746C" w:rsidRPr="00093432" w:rsidRDefault="000C746C" w:rsidP="005A0228">
            <w:pPr>
              <w:jc w:val="center"/>
              <w:rPr>
                <w:rFonts w:ascii="Arial" w:hAnsi="Arial" w:cs="Arial"/>
                <w:b/>
                <w:sz w:val="22"/>
                <w:lang w:val="en-GB"/>
              </w:rPr>
            </w:pPr>
            <w:r w:rsidRPr="00093432">
              <w:rPr>
                <w:rFonts w:ascii="Arial" w:hAnsi="Arial" w:cs="Arial"/>
                <w:b/>
                <w:sz w:val="22"/>
                <w:lang w:val="en-GB"/>
              </w:rPr>
              <w:t>Adequate</w:t>
            </w:r>
          </w:p>
        </w:tc>
        <w:tc>
          <w:tcPr>
            <w:tcW w:w="2185" w:type="dxa"/>
          </w:tcPr>
          <w:p w14:paraId="2D41950F" w14:textId="77777777" w:rsidR="000C746C" w:rsidRPr="00093432" w:rsidRDefault="000C746C" w:rsidP="005A0228">
            <w:pPr>
              <w:jc w:val="center"/>
              <w:rPr>
                <w:rFonts w:ascii="Arial" w:hAnsi="Arial" w:cs="Arial"/>
                <w:b/>
                <w:sz w:val="22"/>
                <w:lang w:val="en-GB"/>
              </w:rPr>
            </w:pPr>
            <w:r w:rsidRPr="00093432">
              <w:rPr>
                <w:rFonts w:ascii="Arial" w:hAnsi="Arial" w:cs="Arial"/>
                <w:b/>
                <w:sz w:val="22"/>
                <w:lang w:val="en-GB"/>
              </w:rPr>
              <w:t>Little or no experience</w:t>
            </w:r>
          </w:p>
        </w:tc>
      </w:tr>
      <w:tr w:rsidR="000C746C" w:rsidRPr="00093432" w14:paraId="749247F4" w14:textId="77777777" w:rsidTr="005A0228">
        <w:trPr>
          <w:trHeight w:val="491"/>
          <w:jc w:val="center"/>
        </w:trPr>
        <w:tc>
          <w:tcPr>
            <w:tcW w:w="10914" w:type="dxa"/>
            <w:gridSpan w:val="5"/>
          </w:tcPr>
          <w:p w14:paraId="4A3F2C46" w14:textId="77777777" w:rsidR="000C746C" w:rsidRPr="00093432" w:rsidRDefault="000C746C" w:rsidP="005A0228">
            <w:pPr>
              <w:jc w:val="center"/>
              <w:rPr>
                <w:rFonts w:ascii="Arial" w:hAnsi="Arial" w:cs="Arial"/>
                <w:b/>
                <w:sz w:val="22"/>
                <w:lang w:val="en-GB"/>
              </w:rPr>
            </w:pPr>
            <w:r w:rsidRPr="00093432">
              <w:rPr>
                <w:rFonts w:ascii="Arial" w:hAnsi="Arial" w:cs="Arial"/>
                <w:b/>
                <w:sz w:val="22"/>
                <w:lang w:val="en-GB"/>
              </w:rPr>
              <w:t>Communication Skills</w:t>
            </w:r>
          </w:p>
        </w:tc>
      </w:tr>
      <w:tr w:rsidR="000C746C" w:rsidRPr="00093432" w14:paraId="1E01BA08" w14:textId="77777777" w:rsidTr="005A0228">
        <w:trPr>
          <w:trHeight w:val="494"/>
          <w:jc w:val="center"/>
        </w:trPr>
        <w:tc>
          <w:tcPr>
            <w:tcW w:w="2181" w:type="dxa"/>
          </w:tcPr>
          <w:p w14:paraId="2ADF4345"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t>Drafting contracts of employment</w:t>
            </w:r>
          </w:p>
        </w:tc>
        <w:tc>
          <w:tcPr>
            <w:tcW w:w="2182" w:type="dxa"/>
          </w:tcPr>
          <w:p w14:paraId="522469A2" w14:textId="77777777" w:rsidR="000C746C" w:rsidRPr="00093432" w:rsidRDefault="000C746C" w:rsidP="000C746C">
            <w:pPr>
              <w:pStyle w:val="ListParagraph"/>
              <w:numPr>
                <w:ilvl w:val="0"/>
                <w:numId w:val="1"/>
              </w:numPr>
              <w:spacing w:after="160"/>
              <w:jc w:val="center"/>
              <w:rPr>
                <w:rFonts w:ascii="Arial" w:hAnsi="Arial" w:cs="Arial"/>
                <w:sz w:val="22"/>
                <w:lang w:val="en-GB"/>
              </w:rPr>
            </w:pPr>
          </w:p>
        </w:tc>
        <w:tc>
          <w:tcPr>
            <w:tcW w:w="2184" w:type="dxa"/>
          </w:tcPr>
          <w:p w14:paraId="59F55533" w14:textId="77777777" w:rsidR="000C746C" w:rsidRPr="00093432" w:rsidRDefault="000C746C" w:rsidP="005A0228">
            <w:pPr>
              <w:jc w:val="center"/>
              <w:rPr>
                <w:rFonts w:ascii="Arial" w:hAnsi="Arial" w:cs="Arial"/>
                <w:sz w:val="22"/>
                <w:lang w:val="en-GB"/>
              </w:rPr>
            </w:pPr>
          </w:p>
        </w:tc>
        <w:tc>
          <w:tcPr>
            <w:tcW w:w="2182" w:type="dxa"/>
          </w:tcPr>
          <w:p w14:paraId="33D26E34" w14:textId="77777777" w:rsidR="000C746C" w:rsidRPr="00093432" w:rsidRDefault="000C746C" w:rsidP="005A0228">
            <w:pPr>
              <w:jc w:val="center"/>
              <w:rPr>
                <w:rFonts w:ascii="Arial" w:hAnsi="Arial" w:cs="Arial"/>
                <w:sz w:val="22"/>
                <w:lang w:val="en-GB"/>
              </w:rPr>
            </w:pPr>
          </w:p>
        </w:tc>
        <w:tc>
          <w:tcPr>
            <w:tcW w:w="2185" w:type="dxa"/>
          </w:tcPr>
          <w:p w14:paraId="2ADA9137" w14:textId="77777777" w:rsidR="000C746C" w:rsidRPr="00093432" w:rsidRDefault="000C746C" w:rsidP="005A0228">
            <w:pPr>
              <w:jc w:val="center"/>
              <w:rPr>
                <w:rFonts w:ascii="Arial" w:hAnsi="Arial" w:cs="Arial"/>
                <w:sz w:val="22"/>
                <w:lang w:val="en-GB"/>
              </w:rPr>
            </w:pPr>
          </w:p>
        </w:tc>
      </w:tr>
      <w:tr w:rsidR="000C746C" w:rsidRPr="00093432" w14:paraId="6757CA82" w14:textId="77777777" w:rsidTr="005A0228">
        <w:trPr>
          <w:trHeight w:val="494"/>
          <w:jc w:val="center"/>
        </w:trPr>
        <w:tc>
          <w:tcPr>
            <w:tcW w:w="2181" w:type="dxa"/>
          </w:tcPr>
          <w:p w14:paraId="434A9095"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t>Taking notes of disciplinary</w:t>
            </w:r>
          </w:p>
        </w:tc>
        <w:tc>
          <w:tcPr>
            <w:tcW w:w="2182" w:type="dxa"/>
          </w:tcPr>
          <w:p w14:paraId="1E998F81" w14:textId="77777777" w:rsidR="000C746C" w:rsidRPr="00093432" w:rsidRDefault="000C746C" w:rsidP="005A0228">
            <w:pPr>
              <w:jc w:val="center"/>
              <w:rPr>
                <w:rFonts w:ascii="Arial" w:hAnsi="Arial" w:cs="Arial"/>
                <w:sz w:val="22"/>
                <w:lang w:val="en-GB"/>
              </w:rPr>
            </w:pPr>
          </w:p>
        </w:tc>
        <w:tc>
          <w:tcPr>
            <w:tcW w:w="2184" w:type="dxa"/>
          </w:tcPr>
          <w:p w14:paraId="04230682" w14:textId="77777777" w:rsidR="000C746C" w:rsidRPr="00093432" w:rsidRDefault="000C746C" w:rsidP="000C746C">
            <w:pPr>
              <w:pStyle w:val="ListParagraph"/>
              <w:numPr>
                <w:ilvl w:val="0"/>
                <w:numId w:val="1"/>
              </w:numPr>
              <w:spacing w:after="160"/>
              <w:jc w:val="center"/>
              <w:rPr>
                <w:rFonts w:ascii="Arial" w:hAnsi="Arial" w:cs="Arial"/>
                <w:sz w:val="22"/>
                <w:lang w:val="en-GB"/>
              </w:rPr>
            </w:pPr>
          </w:p>
        </w:tc>
        <w:tc>
          <w:tcPr>
            <w:tcW w:w="2182" w:type="dxa"/>
          </w:tcPr>
          <w:p w14:paraId="4EBD5702" w14:textId="77777777" w:rsidR="000C746C" w:rsidRPr="00093432" w:rsidRDefault="000C746C" w:rsidP="005A0228">
            <w:pPr>
              <w:jc w:val="center"/>
              <w:rPr>
                <w:rFonts w:ascii="Arial" w:hAnsi="Arial" w:cs="Arial"/>
                <w:sz w:val="22"/>
                <w:lang w:val="en-GB"/>
              </w:rPr>
            </w:pPr>
          </w:p>
        </w:tc>
        <w:tc>
          <w:tcPr>
            <w:tcW w:w="2185" w:type="dxa"/>
          </w:tcPr>
          <w:p w14:paraId="50BFC0E4" w14:textId="77777777" w:rsidR="000C746C" w:rsidRPr="00093432" w:rsidRDefault="000C746C" w:rsidP="005A0228">
            <w:pPr>
              <w:jc w:val="center"/>
              <w:rPr>
                <w:rFonts w:ascii="Arial" w:hAnsi="Arial" w:cs="Arial"/>
                <w:sz w:val="22"/>
                <w:lang w:val="en-GB"/>
              </w:rPr>
            </w:pPr>
          </w:p>
        </w:tc>
      </w:tr>
      <w:tr w:rsidR="000C746C" w:rsidRPr="00093432" w14:paraId="60E68CC6" w14:textId="77777777" w:rsidTr="005A0228">
        <w:trPr>
          <w:trHeight w:val="246"/>
          <w:jc w:val="center"/>
        </w:trPr>
        <w:tc>
          <w:tcPr>
            <w:tcW w:w="2181" w:type="dxa"/>
          </w:tcPr>
          <w:p w14:paraId="2E00DBB5"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lastRenderedPageBreak/>
              <w:t>Write reports</w:t>
            </w:r>
          </w:p>
        </w:tc>
        <w:tc>
          <w:tcPr>
            <w:tcW w:w="2182" w:type="dxa"/>
          </w:tcPr>
          <w:p w14:paraId="71F9799B" w14:textId="77777777" w:rsidR="000C746C" w:rsidRPr="00093432" w:rsidRDefault="000C746C" w:rsidP="000C746C">
            <w:pPr>
              <w:pStyle w:val="ListParagraph"/>
              <w:numPr>
                <w:ilvl w:val="0"/>
                <w:numId w:val="1"/>
              </w:numPr>
              <w:spacing w:after="160"/>
              <w:jc w:val="center"/>
              <w:rPr>
                <w:rFonts w:ascii="Arial" w:hAnsi="Arial" w:cs="Arial"/>
                <w:sz w:val="22"/>
                <w:lang w:val="en-GB"/>
              </w:rPr>
            </w:pPr>
          </w:p>
        </w:tc>
        <w:tc>
          <w:tcPr>
            <w:tcW w:w="2184" w:type="dxa"/>
          </w:tcPr>
          <w:p w14:paraId="0ABB1AC2" w14:textId="77777777" w:rsidR="000C746C" w:rsidRPr="00093432" w:rsidRDefault="000C746C" w:rsidP="005A0228">
            <w:pPr>
              <w:jc w:val="center"/>
              <w:rPr>
                <w:rFonts w:ascii="Arial" w:hAnsi="Arial" w:cs="Arial"/>
                <w:sz w:val="22"/>
                <w:lang w:val="en-GB"/>
              </w:rPr>
            </w:pPr>
          </w:p>
        </w:tc>
        <w:tc>
          <w:tcPr>
            <w:tcW w:w="2182" w:type="dxa"/>
          </w:tcPr>
          <w:p w14:paraId="46FE4A3C" w14:textId="77777777" w:rsidR="000C746C" w:rsidRPr="00093432" w:rsidRDefault="000C746C" w:rsidP="005A0228">
            <w:pPr>
              <w:jc w:val="center"/>
              <w:rPr>
                <w:rFonts w:ascii="Arial" w:hAnsi="Arial" w:cs="Arial"/>
                <w:sz w:val="22"/>
                <w:lang w:val="en-GB"/>
              </w:rPr>
            </w:pPr>
          </w:p>
        </w:tc>
        <w:tc>
          <w:tcPr>
            <w:tcW w:w="2185" w:type="dxa"/>
          </w:tcPr>
          <w:p w14:paraId="2472BDC2" w14:textId="77777777" w:rsidR="000C746C" w:rsidRPr="00093432" w:rsidRDefault="000C746C" w:rsidP="005A0228">
            <w:pPr>
              <w:jc w:val="center"/>
              <w:rPr>
                <w:rFonts w:ascii="Arial" w:hAnsi="Arial" w:cs="Arial"/>
                <w:sz w:val="22"/>
                <w:lang w:val="en-GB"/>
              </w:rPr>
            </w:pPr>
          </w:p>
        </w:tc>
      </w:tr>
      <w:tr w:rsidR="000C746C" w:rsidRPr="00093432" w14:paraId="4B80DB8C" w14:textId="77777777" w:rsidTr="005A0228">
        <w:trPr>
          <w:trHeight w:val="494"/>
          <w:jc w:val="center"/>
        </w:trPr>
        <w:tc>
          <w:tcPr>
            <w:tcW w:w="2181" w:type="dxa"/>
          </w:tcPr>
          <w:p w14:paraId="07B364D8"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t>Produce material to support presentations</w:t>
            </w:r>
          </w:p>
        </w:tc>
        <w:tc>
          <w:tcPr>
            <w:tcW w:w="2182" w:type="dxa"/>
          </w:tcPr>
          <w:p w14:paraId="08306EF1" w14:textId="77777777" w:rsidR="000C746C" w:rsidRPr="00093432" w:rsidRDefault="000C746C" w:rsidP="005A0228">
            <w:pPr>
              <w:jc w:val="center"/>
              <w:rPr>
                <w:rFonts w:ascii="Arial" w:hAnsi="Arial" w:cs="Arial"/>
                <w:sz w:val="22"/>
                <w:lang w:val="en-GB"/>
              </w:rPr>
            </w:pPr>
          </w:p>
        </w:tc>
        <w:tc>
          <w:tcPr>
            <w:tcW w:w="2184" w:type="dxa"/>
          </w:tcPr>
          <w:p w14:paraId="451CB711" w14:textId="77777777" w:rsidR="000C746C" w:rsidRPr="00093432" w:rsidRDefault="000C746C" w:rsidP="005A0228">
            <w:pPr>
              <w:jc w:val="center"/>
              <w:rPr>
                <w:rFonts w:ascii="Arial" w:hAnsi="Arial" w:cs="Arial"/>
                <w:sz w:val="22"/>
                <w:lang w:val="en-GB"/>
              </w:rPr>
            </w:pPr>
          </w:p>
        </w:tc>
        <w:tc>
          <w:tcPr>
            <w:tcW w:w="2182" w:type="dxa"/>
          </w:tcPr>
          <w:p w14:paraId="79A7E4C2" w14:textId="77777777" w:rsidR="000C746C" w:rsidRPr="00093432" w:rsidRDefault="000C746C" w:rsidP="000C746C">
            <w:pPr>
              <w:pStyle w:val="ListParagraph"/>
              <w:numPr>
                <w:ilvl w:val="0"/>
                <w:numId w:val="1"/>
              </w:numPr>
              <w:spacing w:after="160"/>
              <w:jc w:val="center"/>
              <w:rPr>
                <w:rFonts w:ascii="Arial" w:hAnsi="Arial" w:cs="Arial"/>
                <w:sz w:val="22"/>
                <w:lang w:val="en-GB"/>
              </w:rPr>
            </w:pPr>
          </w:p>
        </w:tc>
        <w:tc>
          <w:tcPr>
            <w:tcW w:w="2185" w:type="dxa"/>
          </w:tcPr>
          <w:p w14:paraId="38FFE1A9" w14:textId="77777777" w:rsidR="000C746C" w:rsidRPr="00093432" w:rsidRDefault="000C746C" w:rsidP="005A0228">
            <w:pPr>
              <w:jc w:val="center"/>
              <w:rPr>
                <w:rFonts w:ascii="Arial" w:hAnsi="Arial" w:cs="Arial"/>
                <w:sz w:val="22"/>
                <w:lang w:val="en-GB"/>
              </w:rPr>
            </w:pPr>
          </w:p>
        </w:tc>
      </w:tr>
      <w:tr w:rsidR="000C746C" w:rsidRPr="00093432" w14:paraId="0F0389D6" w14:textId="77777777" w:rsidTr="005A0228">
        <w:trPr>
          <w:trHeight w:val="496"/>
          <w:jc w:val="center"/>
        </w:trPr>
        <w:tc>
          <w:tcPr>
            <w:tcW w:w="2181" w:type="dxa"/>
          </w:tcPr>
          <w:p w14:paraId="29736AD1"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t>Delivering a training session</w:t>
            </w:r>
          </w:p>
        </w:tc>
        <w:tc>
          <w:tcPr>
            <w:tcW w:w="2182" w:type="dxa"/>
          </w:tcPr>
          <w:p w14:paraId="4BD5AF6A" w14:textId="77777777" w:rsidR="000C746C" w:rsidRPr="00093432" w:rsidRDefault="000C746C" w:rsidP="005A0228">
            <w:pPr>
              <w:jc w:val="center"/>
              <w:rPr>
                <w:rFonts w:ascii="Arial" w:hAnsi="Arial" w:cs="Arial"/>
                <w:sz w:val="22"/>
                <w:lang w:val="en-GB"/>
              </w:rPr>
            </w:pPr>
          </w:p>
        </w:tc>
        <w:tc>
          <w:tcPr>
            <w:tcW w:w="2184" w:type="dxa"/>
          </w:tcPr>
          <w:p w14:paraId="5FB74707" w14:textId="77777777" w:rsidR="000C746C" w:rsidRPr="00093432" w:rsidRDefault="000C746C" w:rsidP="005A0228">
            <w:pPr>
              <w:jc w:val="center"/>
              <w:rPr>
                <w:rFonts w:ascii="Arial" w:hAnsi="Arial" w:cs="Arial"/>
                <w:sz w:val="22"/>
                <w:lang w:val="en-GB"/>
              </w:rPr>
            </w:pPr>
          </w:p>
        </w:tc>
        <w:tc>
          <w:tcPr>
            <w:tcW w:w="2182" w:type="dxa"/>
          </w:tcPr>
          <w:p w14:paraId="152CC95D" w14:textId="77777777" w:rsidR="000C746C" w:rsidRPr="00093432" w:rsidRDefault="000C746C" w:rsidP="005A0228">
            <w:pPr>
              <w:jc w:val="center"/>
              <w:rPr>
                <w:rFonts w:ascii="Arial" w:hAnsi="Arial" w:cs="Arial"/>
                <w:sz w:val="22"/>
                <w:lang w:val="en-GB"/>
              </w:rPr>
            </w:pPr>
          </w:p>
        </w:tc>
        <w:tc>
          <w:tcPr>
            <w:tcW w:w="2185" w:type="dxa"/>
          </w:tcPr>
          <w:p w14:paraId="7235A4E3" w14:textId="77777777" w:rsidR="000C746C" w:rsidRPr="00093432" w:rsidRDefault="000C746C" w:rsidP="000C746C">
            <w:pPr>
              <w:pStyle w:val="ListParagraph"/>
              <w:numPr>
                <w:ilvl w:val="0"/>
                <w:numId w:val="1"/>
              </w:numPr>
              <w:spacing w:after="160"/>
              <w:jc w:val="center"/>
              <w:rPr>
                <w:rFonts w:ascii="Arial" w:hAnsi="Arial" w:cs="Arial"/>
                <w:sz w:val="22"/>
                <w:lang w:val="en-GB"/>
              </w:rPr>
            </w:pPr>
          </w:p>
        </w:tc>
      </w:tr>
      <w:tr w:rsidR="000C746C" w:rsidRPr="00093432" w14:paraId="3A688545" w14:textId="77777777" w:rsidTr="005A0228">
        <w:trPr>
          <w:trHeight w:val="496"/>
          <w:jc w:val="center"/>
        </w:trPr>
        <w:tc>
          <w:tcPr>
            <w:tcW w:w="2181" w:type="dxa"/>
          </w:tcPr>
          <w:p w14:paraId="15CB837A"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t>Resolving disputes/complaints</w:t>
            </w:r>
          </w:p>
        </w:tc>
        <w:tc>
          <w:tcPr>
            <w:tcW w:w="2182" w:type="dxa"/>
          </w:tcPr>
          <w:p w14:paraId="3B7FA3A8" w14:textId="77777777" w:rsidR="000C746C" w:rsidRPr="00093432" w:rsidRDefault="000C746C" w:rsidP="005A0228">
            <w:pPr>
              <w:jc w:val="center"/>
              <w:rPr>
                <w:rFonts w:ascii="Arial" w:hAnsi="Arial" w:cs="Arial"/>
                <w:sz w:val="22"/>
                <w:lang w:val="en-GB"/>
              </w:rPr>
            </w:pPr>
          </w:p>
        </w:tc>
        <w:tc>
          <w:tcPr>
            <w:tcW w:w="2184" w:type="dxa"/>
          </w:tcPr>
          <w:p w14:paraId="2AB630AF" w14:textId="77777777" w:rsidR="000C746C" w:rsidRPr="00093432" w:rsidRDefault="000C746C" w:rsidP="000C746C">
            <w:pPr>
              <w:pStyle w:val="ListParagraph"/>
              <w:numPr>
                <w:ilvl w:val="0"/>
                <w:numId w:val="1"/>
              </w:numPr>
              <w:spacing w:after="160"/>
              <w:jc w:val="center"/>
              <w:rPr>
                <w:rFonts w:ascii="Arial" w:hAnsi="Arial" w:cs="Arial"/>
                <w:sz w:val="22"/>
                <w:lang w:val="en-GB"/>
              </w:rPr>
            </w:pPr>
          </w:p>
        </w:tc>
        <w:tc>
          <w:tcPr>
            <w:tcW w:w="2182" w:type="dxa"/>
          </w:tcPr>
          <w:p w14:paraId="2A767C72" w14:textId="77777777" w:rsidR="000C746C" w:rsidRPr="00093432" w:rsidRDefault="000C746C" w:rsidP="005A0228">
            <w:pPr>
              <w:jc w:val="center"/>
              <w:rPr>
                <w:rFonts w:ascii="Arial" w:hAnsi="Arial" w:cs="Arial"/>
                <w:sz w:val="22"/>
                <w:lang w:val="en-GB"/>
              </w:rPr>
            </w:pPr>
          </w:p>
        </w:tc>
        <w:tc>
          <w:tcPr>
            <w:tcW w:w="2185" w:type="dxa"/>
          </w:tcPr>
          <w:p w14:paraId="1E90F736" w14:textId="77777777" w:rsidR="000C746C" w:rsidRPr="00093432" w:rsidRDefault="000C746C" w:rsidP="005A0228">
            <w:pPr>
              <w:jc w:val="center"/>
              <w:rPr>
                <w:rFonts w:ascii="Arial" w:hAnsi="Arial" w:cs="Arial"/>
                <w:sz w:val="22"/>
                <w:lang w:val="en-GB"/>
              </w:rPr>
            </w:pPr>
          </w:p>
        </w:tc>
      </w:tr>
      <w:tr w:rsidR="000C746C" w:rsidRPr="00093432" w14:paraId="4D8F5EE4" w14:textId="77777777" w:rsidTr="005A0228">
        <w:trPr>
          <w:trHeight w:val="496"/>
          <w:jc w:val="center"/>
        </w:trPr>
        <w:tc>
          <w:tcPr>
            <w:tcW w:w="2181" w:type="dxa"/>
            <w:tcBorders>
              <w:top w:val="single" w:sz="2" w:space="0" w:color="000000"/>
              <w:left w:val="single" w:sz="2" w:space="0" w:color="000000"/>
              <w:bottom w:val="single" w:sz="2" w:space="0" w:color="000000"/>
              <w:right w:val="single" w:sz="2" w:space="0" w:color="000000"/>
            </w:tcBorders>
          </w:tcPr>
          <w:p w14:paraId="56CD79D0"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t>Interviewing</w:t>
            </w:r>
          </w:p>
        </w:tc>
        <w:tc>
          <w:tcPr>
            <w:tcW w:w="2182" w:type="dxa"/>
            <w:tcBorders>
              <w:top w:val="single" w:sz="2" w:space="0" w:color="000000"/>
              <w:left w:val="single" w:sz="2" w:space="0" w:color="000000"/>
              <w:bottom w:val="single" w:sz="2" w:space="0" w:color="000000"/>
              <w:right w:val="single" w:sz="2" w:space="0" w:color="000000"/>
            </w:tcBorders>
          </w:tcPr>
          <w:p w14:paraId="23C700EC" w14:textId="77777777" w:rsidR="000C746C" w:rsidRPr="00093432" w:rsidRDefault="000C746C" w:rsidP="005A0228">
            <w:pPr>
              <w:jc w:val="center"/>
              <w:rPr>
                <w:rFonts w:ascii="Arial" w:hAnsi="Arial" w:cs="Arial"/>
                <w:sz w:val="22"/>
                <w:lang w:val="en-GB"/>
              </w:rPr>
            </w:pPr>
          </w:p>
        </w:tc>
        <w:tc>
          <w:tcPr>
            <w:tcW w:w="2184" w:type="dxa"/>
            <w:tcBorders>
              <w:top w:val="single" w:sz="2" w:space="0" w:color="000000"/>
              <w:left w:val="single" w:sz="2" w:space="0" w:color="000000"/>
              <w:bottom w:val="single" w:sz="2" w:space="0" w:color="000000"/>
              <w:right w:val="single" w:sz="2" w:space="0" w:color="000000"/>
            </w:tcBorders>
          </w:tcPr>
          <w:p w14:paraId="247B27D7" w14:textId="77777777" w:rsidR="000C746C" w:rsidRPr="00093432" w:rsidRDefault="000C746C" w:rsidP="000C746C">
            <w:pPr>
              <w:pStyle w:val="ListParagraph"/>
              <w:numPr>
                <w:ilvl w:val="0"/>
                <w:numId w:val="1"/>
              </w:numPr>
              <w:spacing w:after="160"/>
              <w:jc w:val="center"/>
              <w:rPr>
                <w:rFonts w:ascii="Arial" w:hAnsi="Arial" w:cs="Arial"/>
                <w:sz w:val="22"/>
                <w:lang w:val="en-GB"/>
              </w:rPr>
            </w:pPr>
          </w:p>
        </w:tc>
        <w:tc>
          <w:tcPr>
            <w:tcW w:w="2182" w:type="dxa"/>
            <w:tcBorders>
              <w:top w:val="single" w:sz="2" w:space="0" w:color="000000"/>
              <w:left w:val="single" w:sz="2" w:space="0" w:color="000000"/>
              <w:bottom w:val="single" w:sz="2" w:space="0" w:color="000000"/>
              <w:right w:val="single" w:sz="2" w:space="0" w:color="000000"/>
            </w:tcBorders>
          </w:tcPr>
          <w:p w14:paraId="23B42F3C" w14:textId="77777777" w:rsidR="000C746C" w:rsidRPr="00093432" w:rsidRDefault="000C746C" w:rsidP="005A0228">
            <w:pPr>
              <w:jc w:val="center"/>
              <w:rPr>
                <w:rFonts w:ascii="Arial" w:hAnsi="Arial" w:cs="Arial"/>
                <w:sz w:val="22"/>
                <w:lang w:val="en-GB"/>
              </w:rPr>
            </w:pPr>
          </w:p>
        </w:tc>
        <w:tc>
          <w:tcPr>
            <w:tcW w:w="2185" w:type="dxa"/>
            <w:tcBorders>
              <w:top w:val="single" w:sz="2" w:space="0" w:color="000000"/>
              <w:left w:val="single" w:sz="2" w:space="0" w:color="000000"/>
              <w:bottom w:val="single" w:sz="2" w:space="0" w:color="000000"/>
              <w:right w:val="single" w:sz="2" w:space="0" w:color="000000"/>
            </w:tcBorders>
          </w:tcPr>
          <w:p w14:paraId="5284D940" w14:textId="77777777" w:rsidR="000C746C" w:rsidRPr="00093432" w:rsidRDefault="000C746C" w:rsidP="005A0228">
            <w:pPr>
              <w:jc w:val="center"/>
              <w:rPr>
                <w:rFonts w:ascii="Arial" w:hAnsi="Arial" w:cs="Arial"/>
                <w:sz w:val="22"/>
                <w:lang w:val="en-GB"/>
              </w:rPr>
            </w:pPr>
          </w:p>
        </w:tc>
      </w:tr>
      <w:tr w:rsidR="000C746C" w:rsidRPr="00093432" w14:paraId="098B039F" w14:textId="77777777" w:rsidTr="005A0228">
        <w:trPr>
          <w:trHeight w:val="496"/>
          <w:jc w:val="center"/>
        </w:trPr>
        <w:tc>
          <w:tcPr>
            <w:tcW w:w="2181" w:type="dxa"/>
            <w:tcBorders>
              <w:top w:val="single" w:sz="2" w:space="0" w:color="000000"/>
              <w:left w:val="single" w:sz="2" w:space="0" w:color="000000"/>
              <w:bottom w:val="single" w:sz="2" w:space="0" w:color="000000"/>
              <w:right w:val="single" w:sz="2" w:space="0" w:color="000000"/>
            </w:tcBorders>
          </w:tcPr>
          <w:p w14:paraId="10382739"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t>Advising on HR issues</w:t>
            </w:r>
          </w:p>
        </w:tc>
        <w:tc>
          <w:tcPr>
            <w:tcW w:w="2182" w:type="dxa"/>
            <w:tcBorders>
              <w:top w:val="single" w:sz="2" w:space="0" w:color="000000"/>
              <w:left w:val="single" w:sz="2" w:space="0" w:color="000000"/>
              <w:bottom w:val="single" w:sz="2" w:space="0" w:color="000000"/>
              <w:right w:val="single" w:sz="2" w:space="0" w:color="000000"/>
            </w:tcBorders>
          </w:tcPr>
          <w:p w14:paraId="554579BE" w14:textId="77777777" w:rsidR="000C746C" w:rsidRPr="00093432" w:rsidRDefault="000C746C" w:rsidP="000C746C">
            <w:pPr>
              <w:pStyle w:val="ListParagraph"/>
              <w:numPr>
                <w:ilvl w:val="0"/>
                <w:numId w:val="1"/>
              </w:numPr>
              <w:spacing w:after="160"/>
              <w:jc w:val="center"/>
              <w:rPr>
                <w:rFonts w:ascii="Arial" w:hAnsi="Arial" w:cs="Arial"/>
                <w:sz w:val="22"/>
                <w:lang w:val="en-GB"/>
              </w:rPr>
            </w:pPr>
          </w:p>
        </w:tc>
        <w:tc>
          <w:tcPr>
            <w:tcW w:w="2184" w:type="dxa"/>
            <w:tcBorders>
              <w:top w:val="single" w:sz="2" w:space="0" w:color="000000"/>
              <w:left w:val="single" w:sz="2" w:space="0" w:color="000000"/>
              <w:bottom w:val="single" w:sz="2" w:space="0" w:color="000000"/>
              <w:right w:val="single" w:sz="2" w:space="0" w:color="000000"/>
            </w:tcBorders>
          </w:tcPr>
          <w:p w14:paraId="655C452A" w14:textId="77777777" w:rsidR="000C746C" w:rsidRPr="00093432" w:rsidRDefault="000C746C" w:rsidP="005A0228">
            <w:pPr>
              <w:jc w:val="center"/>
              <w:rPr>
                <w:rFonts w:ascii="Arial" w:hAnsi="Arial" w:cs="Arial"/>
                <w:sz w:val="22"/>
                <w:lang w:val="en-GB"/>
              </w:rPr>
            </w:pPr>
          </w:p>
        </w:tc>
        <w:tc>
          <w:tcPr>
            <w:tcW w:w="2182" w:type="dxa"/>
            <w:tcBorders>
              <w:top w:val="single" w:sz="2" w:space="0" w:color="000000"/>
              <w:left w:val="single" w:sz="2" w:space="0" w:color="000000"/>
              <w:bottom w:val="single" w:sz="2" w:space="0" w:color="000000"/>
              <w:right w:val="single" w:sz="2" w:space="0" w:color="000000"/>
            </w:tcBorders>
          </w:tcPr>
          <w:p w14:paraId="1FD63F9D" w14:textId="77777777" w:rsidR="000C746C" w:rsidRPr="00093432" w:rsidRDefault="000C746C" w:rsidP="005A0228">
            <w:pPr>
              <w:jc w:val="center"/>
              <w:rPr>
                <w:rFonts w:ascii="Arial" w:hAnsi="Arial" w:cs="Arial"/>
                <w:sz w:val="22"/>
                <w:lang w:val="en-GB"/>
              </w:rPr>
            </w:pPr>
          </w:p>
        </w:tc>
        <w:tc>
          <w:tcPr>
            <w:tcW w:w="2185" w:type="dxa"/>
            <w:tcBorders>
              <w:top w:val="single" w:sz="2" w:space="0" w:color="000000"/>
              <w:left w:val="single" w:sz="2" w:space="0" w:color="000000"/>
              <w:bottom w:val="single" w:sz="2" w:space="0" w:color="000000"/>
              <w:right w:val="single" w:sz="2" w:space="0" w:color="000000"/>
            </w:tcBorders>
          </w:tcPr>
          <w:p w14:paraId="79533E54" w14:textId="77777777" w:rsidR="000C746C" w:rsidRPr="00093432" w:rsidRDefault="000C746C" w:rsidP="005A0228">
            <w:pPr>
              <w:jc w:val="center"/>
              <w:rPr>
                <w:rFonts w:ascii="Arial" w:hAnsi="Arial" w:cs="Arial"/>
                <w:sz w:val="22"/>
                <w:lang w:val="en-GB"/>
              </w:rPr>
            </w:pPr>
          </w:p>
        </w:tc>
      </w:tr>
    </w:tbl>
    <w:tbl>
      <w:tblPr>
        <w:tblpPr w:leftFromText="180" w:rightFromText="180" w:vertAnchor="text" w:horzAnchor="margin" w:tblpXSpec="center" w:tblpY="341"/>
        <w:tblW w:w="10915"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CellMar>
          <w:left w:w="0" w:type="dxa"/>
          <w:right w:w="0" w:type="dxa"/>
        </w:tblCellMar>
        <w:tblLook w:val="01E0" w:firstRow="1" w:lastRow="1" w:firstColumn="1" w:lastColumn="1" w:noHBand="0" w:noVBand="0"/>
      </w:tblPr>
      <w:tblGrid>
        <w:gridCol w:w="3122"/>
        <w:gridCol w:w="1303"/>
        <w:gridCol w:w="1931"/>
        <w:gridCol w:w="1931"/>
        <w:gridCol w:w="2628"/>
      </w:tblGrid>
      <w:tr w:rsidR="000C746C" w:rsidRPr="00093432" w14:paraId="1D2EE279" w14:textId="77777777" w:rsidTr="005A0228">
        <w:trPr>
          <w:trHeight w:val="419"/>
        </w:trPr>
        <w:tc>
          <w:tcPr>
            <w:tcW w:w="3122" w:type="dxa"/>
            <w:tcBorders>
              <w:top w:val="single" w:sz="4" w:space="0" w:color="auto"/>
            </w:tcBorders>
          </w:tcPr>
          <w:p w14:paraId="35169BD7" w14:textId="77777777" w:rsidR="000C746C" w:rsidRPr="00093432" w:rsidRDefault="000C746C" w:rsidP="005A0228">
            <w:pPr>
              <w:jc w:val="center"/>
              <w:rPr>
                <w:rFonts w:ascii="Arial" w:hAnsi="Arial" w:cs="Arial"/>
                <w:sz w:val="22"/>
                <w:lang w:val="en-GB"/>
              </w:rPr>
            </w:pPr>
          </w:p>
        </w:tc>
        <w:tc>
          <w:tcPr>
            <w:tcW w:w="1303" w:type="dxa"/>
          </w:tcPr>
          <w:p w14:paraId="3F655FF9" w14:textId="77777777" w:rsidR="000C746C" w:rsidRPr="00093432" w:rsidRDefault="000C746C" w:rsidP="005A0228">
            <w:pPr>
              <w:jc w:val="center"/>
              <w:rPr>
                <w:rFonts w:ascii="Arial" w:hAnsi="Arial" w:cs="Arial"/>
                <w:b/>
                <w:sz w:val="22"/>
                <w:lang w:val="en-GB"/>
              </w:rPr>
            </w:pPr>
            <w:r w:rsidRPr="00093432">
              <w:rPr>
                <w:rFonts w:ascii="Arial" w:hAnsi="Arial" w:cs="Arial"/>
                <w:b/>
                <w:sz w:val="22"/>
                <w:lang w:val="en-GB"/>
              </w:rPr>
              <w:t>Very good</w:t>
            </w:r>
          </w:p>
        </w:tc>
        <w:tc>
          <w:tcPr>
            <w:tcW w:w="1931" w:type="dxa"/>
          </w:tcPr>
          <w:p w14:paraId="2F1F9745" w14:textId="77777777" w:rsidR="000C746C" w:rsidRPr="00093432" w:rsidRDefault="000C746C" w:rsidP="005A0228">
            <w:pPr>
              <w:jc w:val="center"/>
              <w:rPr>
                <w:rFonts w:ascii="Arial" w:hAnsi="Arial" w:cs="Arial"/>
                <w:b/>
                <w:sz w:val="22"/>
                <w:lang w:val="en-GB"/>
              </w:rPr>
            </w:pPr>
            <w:r w:rsidRPr="00093432">
              <w:rPr>
                <w:rFonts w:ascii="Arial" w:hAnsi="Arial" w:cs="Arial"/>
                <w:b/>
                <w:sz w:val="22"/>
                <w:lang w:val="en-GB"/>
              </w:rPr>
              <w:t>Good</w:t>
            </w:r>
          </w:p>
        </w:tc>
        <w:tc>
          <w:tcPr>
            <w:tcW w:w="1931" w:type="dxa"/>
          </w:tcPr>
          <w:p w14:paraId="69FAF44D" w14:textId="77777777" w:rsidR="000C746C" w:rsidRPr="00093432" w:rsidRDefault="000C746C" w:rsidP="005A0228">
            <w:pPr>
              <w:jc w:val="center"/>
              <w:rPr>
                <w:rFonts w:ascii="Arial" w:hAnsi="Arial" w:cs="Arial"/>
                <w:b/>
                <w:sz w:val="22"/>
                <w:lang w:val="en-GB"/>
              </w:rPr>
            </w:pPr>
            <w:r w:rsidRPr="00093432">
              <w:rPr>
                <w:rFonts w:ascii="Arial" w:hAnsi="Arial" w:cs="Arial"/>
                <w:b/>
                <w:sz w:val="22"/>
                <w:lang w:val="en-GB"/>
              </w:rPr>
              <w:t>Adequate</w:t>
            </w:r>
          </w:p>
        </w:tc>
        <w:tc>
          <w:tcPr>
            <w:tcW w:w="2628" w:type="dxa"/>
          </w:tcPr>
          <w:p w14:paraId="5B7B1DB0" w14:textId="77777777" w:rsidR="000C746C" w:rsidRPr="00093432" w:rsidRDefault="000C746C" w:rsidP="005A0228">
            <w:pPr>
              <w:jc w:val="center"/>
              <w:rPr>
                <w:rFonts w:ascii="Arial" w:hAnsi="Arial" w:cs="Arial"/>
                <w:b/>
                <w:sz w:val="22"/>
                <w:lang w:val="en-GB"/>
              </w:rPr>
            </w:pPr>
            <w:r w:rsidRPr="00093432">
              <w:rPr>
                <w:rFonts w:ascii="Arial" w:hAnsi="Arial" w:cs="Arial"/>
                <w:b/>
                <w:sz w:val="22"/>
                <w:lang w:val="en-GB"/>
              </w:rPr>
              <w:t>Little or no experience</w:t>
            </w:r>
          </w:p>
        </w:tc>
      </w:tr>
      <w:tr w:rsidR="000C746C" w:rsidRPr="00093432" w14:paraId="312A5DDF" w14:textId="77777777" w:rsidTr="005A0228">
        <w:trPr>
          <w:trHeight w:val="404"/>
        </w:trPr>
        <w:tc>
          <w:tcPr>
            <w:tcW w:w="10915" w:type="dxa"/>
            <w:gridSpan w:val="5"/>
          </w:tcPr>
          <w:p w14:paraId="2AB30743" w14:textId="77777777" w:rsidR="000C746C" w:rsidRPr="00093432" w:rsidRDefault="000C746C" w:rsidP="005A0228">
            <w:pPr>
              <w:jc w:val="center"/>
              <w:rPr>
                <w:rFonts w:ascii="Arial" w:hAnsi="Arial" w:cs="Arial"/>
                <w:b/>
                <w:sz w:val="22"/>
                <w:lang w:val="en-GB"/>
              </w:rPr>
            </w:pPr>
            <w:r w:rsidRPr="00093432">
              <w:rPr>
                <w:rFonts w:ascii="Arial" w:hAnsi="Arial" w:cs="Arial"/>
                <w:b/>
                <w:sz w:val="22"/>
                <w:lang w:val="en-GB"/>
              </w:rPr>
              <w:t>Problem solving skills</w:t>
            </w:r>
          </w:p>
        </w:tc>
      </w:tr>
      <w:tr w:rsidR="000C746C" w:rsidRPr="00093432" w14:paraId="4E79E00F" w14:textId="77777777" w:rsidTr="005A0228">
        <w:trPr>
          <w:trHeight w:val="907"/>
        </w:trPr>
        <w:tc>
          <w:tcPr>
            <w:tcW w:w="3122" w:type="dxa"/>
          </w:tcPr>
          <w:p w14:paraId="41600742"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t>Make good use of verbal reasoning skills, able to handle complex data and make selective use of information</w:t>
            </w:r>
          </w:p>
        </w:tc>
        <w:tc>
          <w:tcPr>
            <w:tcW w:w="1303" w:type="dxa"/>
          </w:tcPr>
          <w:p w14:paraId="1C034140" w14:textId="77777777" w:rsidR="000C746C" w:rsidRPr="00093432" w:rsidRDefault="000C746C" w:rsidP="005A0228">
            <w:pPr>
              <w:jc w:val="center"/>
              <w:rPr>
                <w:rFonts w:ascii="Arial" w:hAnsi="Arial" w:cs="Arial"/>
                <w:sz w:val="22"/>
                <w:lang w:val="en-GB"/>
              </w:rPr>
            </w:pPr>
          </w:p>
        </w:tc>
        <w:tc>
          <w:tcPr>
            <w:tcW w:w="1931" w:type="dxa"/>
          </w:tcPr>
          <w:p w14:paraId="43EAF8A9" w14:textId="77777777" w:rsidR="000C746C" w:rsidRPr="00093432" w:rsidRDefault="000C746C" w:rsidP="000C746C">
            <w:pPr>
              <w:pStyle w:val="ListParagraph"/>
              <w:numPr>
                <w:ilvl w:val="0"/>
                <w:numId w:val="1"/>
              </w:numPr>
              <w:spacing w:after="160"/>
              <w:jc w:val="center"/>
              <w:rPr>
                <w:rFonts w:ascii="Arial" w:hAnsi="Arial" w:cs="Arial"/>
                <w:sz w:val="22"/>
                <w:lang w:val="en-GB"/>
              </w:rPr>
            </w:pPr>
          </w:p>
        </w:tc>
        <w:tc>
          <w:tcPr>
            <w:tcW w:w="1931" w:type="dxa"/>
          </w:tcPr>
          <w:p w14:paraId="28523F04" w14:textId="77777777" w:rsidR="000C746C" w:rsidRPr="00093432" w:rsidRDefault="000C746C" w:rsidP="005A0228">
            <w:pPr>
              <w:jc w:val="center"/>
              <w:rPr>
                <w:rFonts w:ascii="Arial" w:hAnsi="Arial" w:cs="Arial"/>
                <w:sz w:val="22"/>
                <w:lang w:val="en-GB"/>
              </w:rPr>
            </w:pPr>
          </w:p>
        </w:tc>
        <w:tc>
          <w:tcPr>
            <w:tcW w:w="2628" w:type="dxa"/>
          </w:tcPr>
          <w:p w14:paraId="76484B33" w14:textId="77777777" w:rsidR="000C746C" w:rsidRPr="00093432" w:rsidRDefault="000C746C" w:rsidP="005A0228">
            <w:pPr>
              <w:jc w:val="center"/>
              <w:rPr>
                <w:rFonts w:ascii="Arial" w:hAnsi="Arial" w:cs="Arial"/>
                <w:sz w:val="22"/>
                <w:lang w:val="en-GB"/>
              </w:rPr>
            </w:pPr>
          </w:p>
        </w:tc>
      </w:tr>
      <w:tr w:rsidR="000C746C" w:rsidRPr="00093432" w14:paraId="34BCF3C1" w14:textId="77777777" w:rsidTr="005A0228">
        <w:trPr>
          <w:trHeight w:val="739"/>
        </w:trPr>
        <w:tc>
          <w:tcPr>
            <w:tcW w:w="3122" w:type="dxa"/>
          </w:tcPr>
          <w:p w14:paraId="34957518"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t>Explore more than one solution in order to solve a problem</w:t>
            </w:r>
          </w:p>
        </w:tc>
        <w:tc>
          <w:tcPr>
            <w:tcW w:w="1303" w:type="dxa"/>
          </w:tcPr>
          <w:p w14:paraId="64B9E4CC" w14:textId="77777777" w:rsidR="000C746C" w:rsidRPr="00093432" w:rsidRDefault="000C746C" w:rsidP="005A0228">
            <w:pPr>
              <w:jc w:val="center"/>
              <w:rPr>
                <w:rFonts w:ascii="Arial" w:hAnsi="Arial" w:cs="Arial"/>
                <w:sz w:val="22"/>
                <w:lang w:val="en-GB"/>
              </w:rPr>
            </w:pPr>
          </w:p>
        </w:tc>
        <w:tc>
          <w:tcPr>
            <w:tcW w:w="1931" w:type="dxa"/>
          </w:tcPr>
          <w:p w14:paraId="4A8B4019" w14:textId="77777777" w:rsidR="000C746C" w:rsidRPr="00093432" w:rsidRDefault="000C746C" w:rsidP="005A0228">
            <w:pPr>
              <w:jc w:val="center"/>
              <w:rPr>
                <w:rFonts w:ascii="Arial" w:hAnsi="Arial" w:cs="Arial"/>
                <w:sz w:val="22"/>
                <w:lang w:val="en-GB"/>
              </w:rPr>
            </w:pPr>
          </w:p>
        </w:tc>
        <w:tc>
          <w:tcPr>
            <w:tcW w:w="1931" w:type="dxa"/>
          </w:tcPr>
          <w:p w14:paraId="5B26DEB0" w14:textId="77777777" w:rsidR="000C746C" w:rsidRPr="00093432" w:rsidRDefault="000C746C" w:rsidP="000C746C">
            <w:pPr>
              <w:pStyle w:val="ListParagraph"/>
              <w:numPr>
                <w:ilvl w:val="0"/>
                <w:numId w:val="1"/>
              </w:numPr>
              <w:spacing w:after="160"/>
              <w:jc w:val="center"/>
              <w:rPr>
                <w:rFonts w:ascii="Arial" w:hAnsi="Arial" w:cs="Arial"/>
                <w:sz w:val="22"/>
                <w:lang w:val="en-GB"/>
              </w:rPr>
            </w:pPr>
          </w:p>
        </w:tc>
        <w:tc>
          <w:tcPr>
            <w:tcW w:w="2628" w:type="dxa"/>
          </w:tcPr>
          <w:p w14:paraId="7D39FD72" w14:textId="77777777" w:rsidR="000C746C" w:rsidRPr="00093432" w:rsidRDefault="000C746C" w:rsidP="005A0228">
            <w:pPr>
              <w:jc w:val="center"/>
              <w:rPr>
                <w:rFonts w:ascii="Arial" w:hAnsi="Arial" w:cs="Arial"/>
                <w:sz w:val="22"/>
                <w:lang w:val="en-GB"/>
              </w:rPr>
            </w:pPr>
          </w:p>
        </w:tc>
      </w:tr>
      <w:tr w:rsidR="000C746C" w:rsidRPr="00093432" w14:paraId="6B49F52A" w14:textId="77777777" w:rsidTr="005A0228">
        <w:trPr>
          <w:trHeight w:val="736"/>
        </w:trPr>
        <w:tc>
          <w:tcPr>
            <w:tcW w:w="3122" w:type="dxa"/>
          </w:tcPr>
          <w:p w14:paraId="4FDFF7F9"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t>Consider the ideas of others to help solve problems</w:t>
            </w:r>
          </w:p>
        </w:tc>
        <w:tc>
          <w:tcPr>
            <w:tcW w:w="1303" w:type="dxa"/>
          </w:tcPr>
          <w:p w14:paraId="5E38E286" w14:textId="77777777" w:rsidR="000C746C" w:rsidRPr="00093432" w:rsidRDefault="000C746C" w:rsidP="005A0228">
            <w:pPr>
              <w:jc w:val="center"/>
              <w:rPr>
                <w:rFonts w:ascii="Arial" w:hAnsi="Arial" w:cs="Arial"/>
                <w:sz w:val="22"/>
                <w:lang w:val="en-GB"/>
              </w:rPr>
            </w:pPr>
          </w:p>
        </w:tc>
        <w:tc>
          <w:tcPr>
            <w:tcW w:w="1931" w:type="dxa"/>
          </w:tcPr>
          <w:p w14:paraId="47570B11" w14:textId="77777777" w:rsidR="000C746C" w:rsidRPr="00093432" w:rsidRDefault="000C746C" w:rsidP="000C746C">
            <w:pPr>
              <w:pStyle w:val="ListParagraph"/>
              <w:numPr>
                <w:ilvl w:val="0"/>
                <w:numId w:val="1"/>
              </w:numPr>
              <w:spacing w:after="160"/>
              <w:jc w:val="center"/>
              <w:rPr>
                <w:rFonts w:ascii="Arial" w:hAnsi="Arial" w:cs="Arial"/>
                <w:sz w:val="22"/>
                <w:lang w:val="en-GB"/>
              </w:rPr>
            </w:pPr>
          </w:p>
        </w:tc>
        <w:tc>
          <w:tcPr>
            <w:tcW w:w="1931" w:type="dxa"/>
          </w:tcPr>
          <w:p w14:paraId="71506397" w14:textId="77777777" w:rsidR="000C746C" w:rsidRPr="00093432" w:rsidRDefault="000C746C" w:rsidP="005A0228">
            <w:pPr>
              <w:jc w:val="center"/>
              <w:rPr>
                <w:rFonts w:ascii="Arial" w:hAnsi="Arial" w:cs="Arial"/>
                <w:sz w:val="22"/>
                <w:lang w:val="en-GB"/>
              </w:rPr>
            </w:pPr>
          </w:p>
        </w:tc>
        <w:tc>
          <w:tcPr>
            <w:tcW w:w="2628" w:type="dxa"/>
          </w:tcPr>
          <w:p w14:paraId="34097E95" w14:textId="77777777" w:rsidR="000C746C" w:rsidRPr="00093432" w:rsidRDefault="000C746C" w:rsidP="005A0228">
            <w:pPr>
              <w:jc w:val="center"/>
              <w:rPr>
                <w:rFonts w:ascii="Arial" w:hAnsi="Arial" w:cs="Arial"/>
                <w:sz w:val="22"/>
                <w:lang w:val="en-GB"/>
              </w:rPr>
            </w:pPr>
          </w:p>
        </w:tc>
      </w:tr>
    </w:tbl>
    <w:tbl>
      <w:tblPr>
        <w:tblpPr w:leftFromText="180" w:rightFromText="180" w:vertAnchor="text" w:horzAnchor="margin" w:tblpX="-564" w:tblpY="5369"/>
        <w:tblW w:w="5601" w:type="pct"/>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414"/>
        <w:gridCol w:w="109"/>
        <w:gridCol w:w="2578"/>
        <w:gridCol w:w="2831"/>
        <w:gridCol w:w="2972"/>
      </w:tblGrid>
      <w:tr w:rsidR="000C746C" w:rsidRPr="00093432" w14:paraId="6E71D0FE" w14:textId="77777777" w:rsidTr="005A0228">
        <w:trPr>
          <w:trHeight w:val="487"/>
        </w:trPr>
        <w:tc>
          <w:tcPr>
            <w:tcW w:w="5000" w:type="pct"/>
            <w:gridSpan w:val="5"/>
            <w:tcBorders>
              <w:bottom w:val="single" w:sz="4" w:space="0" w:color="000000"/>
            </w:tcBorders>
          </w:tcPr>
          <w:p w14:paraId="0F4F40B3" w14:textId="77777777" w:rsidR="000C746C" w:rsidRPr="00093432" w:rsidRDefault="000C746C" w:rsidP="005A0228">
            <w:pPr>
              <w:jc w:val="center"/>
              <w:rPr>
                <w:rFonts w:ascii="Arial" w:hAnsi="Arial" w:cs="Arial"/>
                <w:b/>
                <w:sz w:val="22"/>
                <w:lang w:val="en-GB"/>
              </w:rPr>
            </w:pPr>
            <w:r w:rsidRPr="00093432">
              <w:rPr>
                <w:rFonts w:ascii="Arial" w:hAnsi="Arial" w:cs="Arial"/>
                <w:b/>
                <w:sz w:val="22"/>
                <w:lang w:val="en-GB"/>
              </w:rPr>
              <w:t>Supervisory Management</w:t>
            </w:r>
          </w:p>
        </w:tc>
      </w:tr>
      <w:tr w:rsidR="000C746C" w:rsidRPr="00093432" w14:paraId="0C64D2FD" w14:textId="77777777" w:rsidTr="005A0228">
        <w:trPr>
          <w:trHeight w:val="211"/>
        </w:trPr>
        <w:tc>
          <w:tcPr>
            <w:tcW w:w="1107" w:type="pct"/>
            <w:vMerge w:val="restart"/>
          </w:tcPr>
          <w:p w14:paraId="1F6B826F"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t>How much experience have you had in your role?</w:t>
            </w:r>
          </w:p>
        </w:tc>
        <w:tc>
          <w:tcPr>
            <w:tcW w:w="50" w:type="pct"/>
            <w:tcBorders>
              <w:bottom w:val="nil"/>
              <w:right w:val="single" w:sz="6" w:space="0" w:color="000000"/>
            </w:tcBorders>
          </w:tcPr>
          <w:p w14:paraId="7A778E00" w14:textId="77777777" w:rsidR="000C746C" w:rsidRPr="00093432" w:rsidRDefault="000C746C" w:rsidP="005A0228">
            <w:pPr>
              <w:jc w:val="center"/>
              <w:rPr>
                <w:rFonts w:ascii="Arial" w:hAnsi="Arial" w:cs="Arial"/>
                <w:sz w:val="22"/>
                <w:lang w:val="en-GB"/>
              </w:rPr>
            </w:pPr>
          </w:p>
        </w:tc>
        <w:tc>
          <w:tcPr>
            <w:tcW w:w="1182" w:type="pct"/>
            <w:tcBorders>
              <w:left w:val="single" w:sz="6" w:space="0" w:color="000000"/>
              <w:bottom w:val="nil"/>
            </w:tcBorders>
          </w:tcPr>
          <w:p w14:paraId="578F803F"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t>&lt; 1 month</w:t>
            </w:r>
          </w:p>
        </w:tc>
        <w:tc>
          <w:tcPr>
            <w:tcW w:w="1298" w:type="pct"/>
          </w:tcPr>
          <w:p w14:paraId="3737E09B"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t>1-3 months</w:t>
            </w:r>
          </w:p>
        </w:tc>
        <w:tc>
          <w:tcPr>
            <w:tcW w:w="1363" w:type="pct"/>
          </w:tcPr>
          <w:p w14:paraId="75B06D7A"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t>&gt; 3 months</w:t>
            </w:r>
          </w:p>
        </w:tc>
      </w:tr>
      <w:tr w:rsidR="000C746C" w:rsidRPr="00093432" w14:paraId="649549BA" w14:textId="77777777" w:rsidTr="005A0228">
        <w:trPr>
          <w:trHeight w:val="907"/>
        </w:trPr>
        <w:tc>
          <w:tcPr>
            <w:tcW w:w="1107" w:type="pct"/>
            <w:vMerge/>
            <w:tcBorders>
              <w:top w:val="nil"/>
            </w:tcBorders>
          </w:tcPr>
          <w:p w14:paraId="12FEFC85" w14:textId="77777777" w:rsidR="000C746C" w:rsidRPr="00093432" w:rsidRDefault="000C746C" w:rsidP="005A0228">
            <w:pPr>
              <w:jc w:val="center"/>
              <w:rPr>
                <w:rFonts w:ascii="Arial" w:hAnsi="Arial" w:cs="Arial"/>
                <w:sz w:val="22"/>
                <w:lang w:val="en-GB"/>
              </w:rPr>
            </w:pPr>
          </w:p>
        </w:tc>
        <w:tc>
          <w:tcPr>
            <w:tcW w:w="1232" w:type="pct"/>
            <w:gridSpan w:val="2"/>
            <w:tcBorders>
              <w:top w:val="nil"/>
              <w:bottom w:val="single" w:sz="4" w:space="0" w:color="000000"/>
            </w:tcBorders>
          </w:tcPr>
          <w:p w14:paraId="5B2A2E2A" w14:textId="77777777" w:rsidR="000C746C" w:rsidRPr="00093432" w:rsidRDefault="000C746C" w:rsidP="005A0228">
            <w:pPr>
              <w:jc w:val="center"/>
              <w:rPr>
                <w:rFonts w:ascii="Arial" w:hAnsi="Arial" w:cs="Arial"/>
                <w:sz w:val="22"/>
                <w:lang w:val="en-GB"/>
              </w:rPr>
            </w:pPr>
          </w:p>
        </w:tc>
        <w:tc>
          <w:tcPr>
            <w:tcW w:w="1298" w:type="pct"/>
            <w:tcBorders>
              <w:top w:val="nil"/>
            </w:tcBorders>
          </w:tcPr>
          <w:p w14:paraId="7C39F5C5" w14:textId="77777777" w:rsidR="000C746C" w:rsidRPr="00093432" w:rsidRDefault="000C746C" w:rsidP="005A0228">
            <w:pPr>
              <w:jc w:val="center"/>
              <w:rPr>
                <w:rFonts w:ascii="Arial" w:hAnsi="Arial" w:cs="Arial"/>
                <w:sz w:val="22"/>
                <w:lang w:val="en-GB"/>
              </w:rPr>
            </w:pPr>
            <w:r w:rsidRPr="00093432">
              <w:rPr>
                <w:rFonts w:ascii="Segoe UI Symbol" w:hAnsi="Segoe UI Symbol" w:cs="Segoe UI Symbol"/>
                <w:color w:val="4D5156"/>
                <w:sz w:val="22"/>
                <w:shd w:val="clear" w:color="auto" w:fill="FFFFFF"/>
              </w:rPr>
              <w:t>✓</w:t>
            </w:r>
          </w:p>
        </w:tc>
        <w:tc>
          <w:tcPr>
            <w:tcW w:w="1363" w:type="pct"/>
            <w:tcBorders>
              <w:top w:val="nil"/>
            </w:tcBorders>
          </w:tcPr>
          <w:p w14:paraId="569671B6" w14:textId="77777777" w:rsidR="000C746C" w:rsidRPr="00093432" w:rsidRDefault="000C746C" w:rsidP="005A0228">
            <w:pPr>
              <w:jc w:val="center"/>
              <w:rPr>
                <w:rFonts w:ascii="Arial" w:hAnsi="Arial" w:cs="Arial"/>
                <w:sz w:val="22"/>
                <w:lang w:val="en-GB"/>
              </w:rPr>
            </w:pPr>
          </w:p>
        </w:tc>
      </w:tr>
      <w:tr w:rsidR="000C746C" w:rsidRPr="00093432" w14:paraId="6954B77B" w14:textId="77777777" w:rsidTr="005A0228">
        <w:trPr>
          <w:trHeight w:val="387"/>
        </w:trPr>
        <w:tc>
          <w:tcPr>
            <w:tcW w:w="1107" w:type="pct"/>
            <w:vMerge w:val="restart"/>
          </w:tcPr>
          <w:p w14:paraId="4E3A5304"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t>How many people have you managed at any one time?</w:t>
            </w:r>
          </w:p>
        </w:tc>
        <w:tc>
          <w:tcPr>
            <w:tcW w:w="50" w:type="pct"/>
            <w:tcBorders>
              <w:bottom w:val="nil"/>
              <w:right w:val="single" w:sz="6" w:space="0" w:color="000000"/>
            </w:tcBorders>
          </w:tcPr>
          <w:p w14:paraId="2E8F9041" w14:textId="77777777" w:rsidR="000C746C" w:rsidRPr="00093432" w:rsidRDefault="000C746C" w:rsidP="005A0228">
            <w:pPr>
              <w:jc w:val="center"/>
              <w:rPr>
                <w:rFonts w:ascii="Arial" w:hAnsi="Arial" w:cs="Arial"/>
                <w:sz w:val="22"/>
                <w:lang w:val="en-GB"/>
              </w:rPr>
            </w:pPr>
          </w:p>
        </w:tc>
        <w:tc>
          <w:tcPr>
            <w:tcW w:w="1182" w:type="pct"/>
            <w:tcBorders>
              <w:left w:val="single" w:sz="6" w:space="0" w:color="000000"/>
              <w:bottom w:val="nil"/>
            </w:tcBorders>
          </w:tcPr>
          <w:p w14:paraId="549DD23F"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t>None</w:t>
            </w:r>
          </w:p>
        </w:tc>
        <w:tc>
          <w:tcPr>
            <w:tcW w:w="1298" w:type="pct"/>
          </w:tcPr>
          <w:p w14:paraId="4597A369"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t>1-5</w:t>
            </w:r>
          </w:p>
        </w:tc>
        <w:tc>
          <w:tcPr>
            <w:tcW w:w="1363" w:type="pct"/>
          </w:tcPr>
          <w:p w14:paraId="6564DBE4" w14:textId="77777777" w:rsidR="000C746C" w:rsidRPr="00093432" w:rsidRDefault="000C746C" w:rsidP="005A0228">
            <w:pPr>
              <w:jc w:val="center"/>
              <w:rPr>
                <w:rFonts w:ascii="Arial" w:hAnsi="Arial" w:cs="Arial"/>
                <w:sz w:val="22"/>
                <w:lang w:val="en-GB"/>
              </w:rPr>
            </w:pPr>
            <w:r w:rsidRPr="00093432">
              <w:rPr>
                <w:rFonts w:ascii="Arial" w:hAnsi="Arial" w:cs="Arial"/>
                <w:sz w:val="22"/>
                <w:lang w:val="en-GB"/>
              </w:rPr>
              <w:t>Above 5</w:t>
            </w:r>
          </w:p>
        </w:tc>
      </w:tr>
      <w:tr w:rsidR="000C746C" w:rsidRPr="00093432" w14:paraId="638B957B" w14:textId="77777777" w:rsidTr="005A0228">
        <w:trPr>
          <w:trHeight w:val="511"/>
        </w:trPr>
        <w:tc>
          <w:tcPr>
            <w:tcW w:w="1107" w:type="pct"/>
            <w:vMerge/>
            <w:tcBorders>
              <w:top w:val="nil"/>
            </w:tcBorders>
          </w:tcPr>
          <w:p w14:paraId="720FDAF9" w14:textId="77777777" w:rsidR="000C746C" w:rsidRPr="00093432" w:rsidRDefault="000C746C" w:rsidP="005A0228">
            <w:pPr>
              <w:jc w:val="center"/>
              <w:rPr>
                <w:rFonts w:ascii="Arial" w:hAnsi="Arial" w:cs="Arial"/>
                <w:sz w:val="22"/>
                <w:lang w:val="en-GB"/>
              </w:rPr>
            </w:pPr>
          </w:p>
        </w:tc>
        <w:tc>
          <w:tcPr>
            <w:tcW w:w="1232" w:type="pct"/>
            <w:gridSpan w:val="2"/>
            <w:tcBorders>
              <w:top w:val="nil"/>
            </w:tcBorders>
          </w:tcPr>
          <w:p w14:paraId="655074DF" w14:textId="77777777" w:rsidR="000C746C" w:rsidRPr="00093432" w:rsidRDefault="000C746C" w:rsidP="005A0228">
            <w:pPr>
              <w:jc w:val="center"/>
              <w:rPr>
                <w:rFonts w:ascii="Arial" w:hAnsi="Arial" w:cs="Arial"/>
                <w:sz w:val="22"/>
                <w:lang w:val="en-GB"/>
              </w:rPr>
            </w:pPr>
          </w:p>
        </w:tc>
        <w:tc>
          <w:tcPr>
            <w:tcW w:w="1298" w:type="pct"/>
            <w:tcBorders>
              <w:top w:val="nil"/>
            </w:tcBorders>
          </w:tcPr>
          <w:p w14:paraId="5AA076F0" w14:textId="77777777" w:rsidR="000C746C" w:rsidRPr="00093432" w:rsidRDefault="000C746C" w:rsidP="005A0228">
            <w:pPr>
              <w:jc w:val="center"/>
              <w:rPr>
                <w:rFonts w:ascii="Arial" w:hAnsi="Arial" w:cs="Arial"/>
                <w:sz w:val="22"/>
                <w:lang w:val="en-GB"/>
              </w:rPr>
            </w:pPr>
            <w:r w:rsidRPr="00093432">
              <w:rPr>
                <w:rFonts w:ascii="Segoe UI Symbol" w:hAnsi="Segoe UI Symbol" w:cs="Segoe UI Symbol"/>
                <w:color w:val="4D5156"/>
                <w:sz w:val="22"/>
                <w:shd w:val="clear" w:color="auto" w:fill="FFFFFF"/>
              </w:rPr>
              <w:t>✓</w:t>
            </w:r>
          </w:p>
        </w:tc>
        <w:tc>
          <w:tcPr>
            <w:tcW w:w="1363" w:type="pct"/>
            <w:tcBorders>
              <w:top w:val="nil"/>
            </w:tcBorders>
          </w:tcPr>
          <w:p w14:paraId="58FFAC8D" w14:textId="77777777" w:rsidR="000C746C" w:rsidRPr="00093432" w:rsidRDefault="000C746C" w:rsidP="005A0228">
            <w:pPr>
              <w:jc w:val="center"/>
              <w:rPr>
                <w:rFonts w:ascii="Arial" w:hAnsi="Arial" w:cs="Arial"/>
                <w:sz w:val="22"/>
                <w:lang w:val="en-GB"/>
              </w:rPr>
            </w:pPr>
          </w:p>
        </w:tc>
      </w:tr>
    </w:tbl>
    <w:tbl>
      <w:tblPr>
        <w:tblpPr w:leftFromText="180" w:rightFromText="180" w:vertAnchor="text" w:horzAnchor="margin" w:tblpY="-704"/>
        <w:tblW w:w="4953" w:type="pct"/>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CellMar>
          <w:left w:w="0" w:type="dxa"/>
          <w:right w:w="0" w:type="dxa"/>
        </w:tblCellMar>
        <w:tblLook w:val="01E0" w:firstRow="1" w:lastRow="1" w:firstColumn="1" w:lastColumn="1" w:noHBand="0" w:noVBand="0"/>
      </w:tblPr>
      <w:tblGrid>
        <w:gridCol w:w="1535"/>
        <w:gridCol w:w="8108"/>
      </w:tblGrid>
      <w:tr w:rsidR="000302C6" w:rsidRPr="00093432" w14:paraId="281627A4" w14:textId="77777777" w:rsidTr="000302C6">
        <w:trPr>
          <w:trHeight w:val="383"/>
        </w:trPr>
        <w:tc>
          <w:tcPr>
            <w:tcW w:w="5000" w:type="pct"/>
            <w:gridSpan w:val="2"/>
            <w:shd w:val="clear" w:color="auto" w:fill="D9D9D9"/>
          </w:tcPr>
          <w:p w14:paraId="4C6A60F3" w14:textId="77777777" w:rsidR="000302C6" w:rsidRPr="00093432" w:rsidRDefault="000302C6" w:rsidP="000302C6">
            <w:pPr>
              <w:jc w:val="center"/>
              <w:rPr>
                <w:rFonts w:ascii="Arial" w:hAnsi="Arial" w:cs="Arial"/>
                <w:b/>
                <w:sz w:val="22"/>
                <w:lang w:val="en-GB"/>
              </w:rPr>
            </w:pPr>
            <w:r w:rsidRPr="00093432">
              <w:rPr>
                <w:rFonts w:ascii="Arial" w:hAnsi="Arial" w:cs="Arial"/>
                <w:b/>
                <w:sz w:val="22"/>
                <w:lang w:val="en-GB"/>
              </w:rPr>
              <w:lastRenderedPageBreak/>
              <w:t>I declare that the information given in this form is true</w:t>
            </w:r>
          </w:p>
        </w:tc>
      </w:tr>
      <w:tr w:rsidR="000302C6" w:rsidRPr="00093432" w14:paraId="329019B8" w14:textId="77777777" w:rsidTr="000302C6">
        <w:trPr>
          <w:trHeight w:val="426"/>
        </w:trPr>
        <w:tc>
          <w:tcPr>
            <w:tcW w:w="796" w:type="pct"/>
            <w:shd w:val="clear" w:color="auto" w:fill="D9D9D9"/>
          </w:tcPr>
          <w:p w14:paraId="74FB7E7D" w14:textId="77777777" w:rsidR="000302C6" w:rsidRPr="00093432" w:rsidRDefault="000302C6" w:rsidP="000302C6">
            <w:pPr>
              <w:jc w:val="center"/>
              <w:rPr>
                <w:rFonts w:ascii="Arial" w:hAnsi="Arial" w:cs="Arial"/>
                <w:b/>
                <w:sz w:val="22"/>
                <w:lang w:val="en-GB"/>
              </w:rPr>
            </w:pPr>
            <w:r w:rsidRPr="00093432">
              <w:rPr>
                <w:rFonts w:ascii="Arial" w:hAnsi="Arial" w:cs="Arial"/>
                <w:b/>
                <w:sz w:val="22"/>
                <w:lang w:val="en-GB"/>
              </w:rPr>
              <w:t>Signed</w:t>
            </w:r>
          </w:p>
        </w:tc>
        <w:tc>
          <w:tcPr>
            <w:tcW w:w="4204" w:type="pct"/>
          </w:tcPr>
          <w:p w14:paraId="6F307F4A" w14:textId="77777777" w:rsidR="000302C6" w:rsidRPr="00093432" w:rsidRDefault="000302C6" w:rsidP="000302C6">
            <w:pPr>
              <w:jc w:val="center"/>
              <w:rPr>
                <w:rFonts w:ascii="Arial" w:hAnsi="Arial" w:cs="Arial"/>
                <w:sz w:val="22"/>
                <w:lang w:val="en-GB"/>
              </w:rPr>
            </w:pPr>
          </w:p>
        </w:tc>
      </w:tr>
      <w:tr w:rsidR="000302C6" w:rsidRPr="00093432" w14:paraId="4600A053" w14:textId="77777777" w:rsidTr="000302C6">
        <w:trPr>
          <w:trHeight w:val="426"/>
        </w:trPr>
        <w:tc>
          <w:tcPr>
            <w:tcW w:w="796" w:type="pct"/>
            <w:shd w:val="clear" w:color="auto" w:fill="D9D9D9"/>
          </w:tcPr>
          <w:p w14:paraId="5D37679B" w14:textId="77777777" w:rsidR="000302C6" w:rsidRPr="00093432" w:rsidRDefault="000302C6" w:rsidP="000302C6">
            <w:pPr>
              <w:jc w:val="center"/>
              <w:rPr>
                <w:rFonts w:ascii="Arial" w:hAnsi="Arial" w:cs="Arial"/>
                <w:b/>
                <w:sz w:val="22"/>
                <w:lang w:val="en-GB"/>
              </w:rPr>
            </w:pPr>
            <w:r w:rsidRPr="00093432">
              <w:rPr>
                <w:rFonts w:ascii="Arial" w:hAnsi="Arial" w:cs="Arial"/>
                <w:b/>
                <w:sz w:val="22"/>
                <w:lang w:val="en-GB"/>
              </w:rPr>
              <w:t>Date</w:t>
            </w:r>
          </w:p>
        </w:tc>
        <w:tc>
          <w:tcPr>
            <w:tcW w:w="4204" w:type="pct"/>
          </w:tcPr>
          <w:p w14:paraId="318E9541" w14:textId="77777777" w:rsidR="000302C6" w:rsidRPr="00093432" w:rsidRDefault="000302C6" w:rsidP="000302C6">
            <w:pPr>
              <w:jc w:val="center"/>
              <w:rPr>
                <w:rFonts w:ascii="Arial" w:hAnsi="Arial" w:cs="Arial"/>
                <w:sz w:val="22"/>
                <w:lang w:val="en-GB"/>
              </w:rPr>
            </w:pPr>
          </w:p>
        </w:tc>
      </w:tr>
    </w:tbl>
    <w:p w14:paraId="48EDED70" w14:textId="77777777" w:rsidR="000302C6" w:rsidRDefault="000302C6" w:rsidP="000C746C">
      <w:pPr>
        <w:tabs>
          <w:tab w:val="left" w:pos="2160"/>
        </w:tabs>
        <w:rPr>
          <w:rFonts w:ascii="Arial" w:hAnsi="Arial" w:cs="Arial"/>
          <w:sz w:val="22"/>
          <w:lang w:val="en-GB"/>
        </w:rPr>
      </w:pPr>
    </w:p>
    <w:p w14:paraId="3A48A3B7" w14:textId="15A58122" w:rsidR="000C746C" w:rsidRPr="00093432" w:rsidRDefault="000302C6" w:rsidP="000C746C">
      <w:pPr>
        <w:tabs>
          <w:tab w:val="left" w:pos="2160"/>
        </w:tabs>
        <w:rPr>
          <w:rFonts w:ascii="Arial" w:hAnsi="Arial" w:cs="Arial"/>
          <w:sz w:val="22"/>
          <w:lang w:val="en-GB"/>
        </w:rPr>
        <w:sectPr w:rsidR="000C746C" w:rsidRPr="00093432" w:rsidSect="00F43F56">
          <w:footerReference w:type="default" r:id="rId8"/>
          <w:pgSz w:w="11900" w:h="16840"/>
          <w:pgMar w:top="1440" w:right="1080" w:bottom="1440" w:left="1080" w:header="720" w:footer="720" w:gutter="0"/>
          <w:cols w:space="720"/>
          <w:docGrid w:linePitch="299"/>
        </w:sectPr>
      </w:pPr>
      <w:r w:rsidRPr="00093432">
        <w:rPr>
          <w:rFonts w:ascii="Arial" w:hAnsi="Arial" w:cs="Arial"/>
          <w:sz w:val="22"/>
          <w:lang w:val="en-GB"/>
        </w:rPr>
        <w:drawing>
          <wp:inline distT="0" distB="0" distL="0" distR="0" wp14:anchorId="0957AA8E" wp14:editId="0336BBB8">
            <wp:extent cx="6126480" cy="34359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26480" cy="3435985"/>
                    </a:xfrm>
                    <a:prstGeom prst="rect">
                      <a:avLst/>
                    </a:prstGeom>
                  </pic:spPr>
                </pic:pic>
              </a:graphicData>
            </a:graphic>
          </wp:inline>
        </w:drawing>
      </w:r>
      <w:r w:rsidRPr="00093432">
        <w:rPr>
          <w:rFonts w:ascii="Arial" w:hAnsi="Arial" w:cs="Arial"/>
          <w:sz w:val="22"/>
          <w:lang w:val="en-GB"/>
        </w:rPr>
        <w:drawing>
          <wp:inline distT="0" distB="0" distL="0" distR="0" wp14:anchorId="29F28F9E" wp14:editId="597C6A5A">
            <wp:extent cx="6126480" cy="34486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126480" cy="3448685"/>
                    </a:xfrm>
                    <a:prstGeom prst="rect">
                      <a:avLst/>
                    </a:prstGeom>
                  </pic:spPr>
                </pic:pic>
              </a:graphicData>
            </a:graphic>
          </wp:inline>
        </w:drawing>
      </w:r>
    </w:p>
    <w:p w14:paraId="0FBD687E" w14:textId="06F7E4A6" w:rsidR="000C746C" w:rsidRPr="00093432" w:rsidRDefault="000302C6" w:rsidP="000C746C">
      <w:pPr>
        <w:ind w:hanging="426"/>
        <w:rPr>
          <w:rFonts w:ascii="Arial" w:hAnsi="Arial" w:cs="Arial"/>
          <w:sz w:val="22"/>
          <w:lang w:val="en-GB"/>
        </w:rPr>
      </w:pPr>
      <w:r w:rsidRPr="00093432">
        <w:rPr>
          <w:rFonts w:ascii="Arial" w:hAnsi="Arial" w:cs="Arial"/>
          <w:color w:val="FF0000"/>
          <w:sz w:val="22"/>
          <w:lang w:val="en-GB"/>
        </w:rPr>
        <w:lastRenderedPageBreak/>
        <w:drawing>
          <wp:inline distT="0" distB="0" distL="0" distR="0" wp14:anchorId="6F0B563F" wp14:editId="6D60A4C8">
            <wp:extent cx="6126480" cy="3443605"/>
            <wp:effectExtent l="0" t="0" r="762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126480" cy="3443605"/>
                    </a:xfrm>
                    <a:prstGeom prst="rect">
                      <a:avLst/>
                    </a:prstGeom>
                  </pic:spPr>
                </pic:pic>
              </a:graphicData>
            </a:graphic>
          </wp:inline>
        </w:drawing>
      </w:r>
    </w:p>
    <w:p w14:paraId="705E6869" w14:textId="1DCC7531" w:rsidR="000C746C" w:rsidRPr="00093432" w:rsidRDefault="000C746C" w:rsidP="000C746C">
      <w:pPr>
        <w:ind w:hanging="709"/>
        <w:jc w:val="center"/>
        <w:rPr>
          <w:rFonts w:ascii="Arial" w:hAnsi="Arial" w:cs="Arial"/>
          <w:sz w:val="22"/>
          <w:lang w:val="en-GB"/>
        </w:rPr>
      </w:pPr>
    </w:p>
    <w:p w14:paraId="080C9C03" w14:textId="77777777" w:rsidR="000C746C" w:rsidRPr="00093432" w:rsidRDefault="000C746C" w:rsidP="000302C6">
      <w:pPr>
        <w:rPr>
          <w:rFonts w:ascii="Arial" w:hAnsi="Arial" w:cs="Arial"/>
          <w:color w:val="FF0000"/>
          <w:sz w:val="22"/>
          <w:lang w:val="en-GB"/>
        </w:rPr>
      </w:pPr>
    </w:p>
    <w:p w14:paraId="66C9D3B0" w14:textId="08717816" w:rsidR="000C746C" w:rsidRPr="00093432" w:rsidRDefault="000302C6" w:rsidP="000C746C">
      <w:pPr>
        <w:ind w:hanging="709"/>
        <w:jc w:val="center"/>
        <w:rPr>
          <w:rFonts w:ascii="Arial" w:hAnsi="Arial" w:cs="Arial"/>
          <w:color w:val="FF0000"/>
          <w:sz w:val="22"/>
          <w:lang w:val="en-GB"/>
        </w:rPr>
      </w:pPr>
      <w:r w:rsidRPr="00093432">
        <w:rPr>
          <w:rFonts w:ascii="Arial" w:hAnsi="Arial" w:cs="Arial"/>
          <w:color w:val="FF0000"/>
          <w:sz w:val="22"/>
          <w:lang w:val="en-GB"/>
        </w:rPr>
        <w:drawing>
          <wp:inline distT="0" distB="0" distL="0" distR="0" wp14:anchorId="0418A4CF" wp14:editId="7A06D471">
            <wp:extent cx="6126480" cy="345186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26480" cy="3451860"/>
                    </a:xfrm>
                    <a:prstGeom prst="rect">
                      <a:avLst/>
                    </a:prstGeom>
                  </pic:spPr>
                </pic:pic>
              </a:graphicData>
            </a:graphic>
          </wp:inline>
        </w:drawing>
      </w:r>
    </w:p>
    <w:p w14:paraId="67CAF468" w14:textId="47A73A5C" w:rsidR="000C746C" w:rsidRPr="00093432" w:rsidRDefault="000C746C" w:rsidP="000C746C">
      <w:pPr>
        <w:ind w:hanging="851"/>
        <w:jc w:val="center"/>
        <w:rPr>
          <w:rFonts w:ascii="Arial" w:hAnsi="Arial" w:cs="Arial"/>
          <w:color w:val="FF0000"/>
          <w:sz w:val="22"/>
          <w:lang w:val="en-GB"/>
        </w:rPr>
      </w:pPr>
    </w:p>
    <w:p w14:paraId="700F2214" w14:textId="77777777" w:rsidR="000C746C" w:rsidRPr="00093432" w:rsidRDefault="000C746C" w:rsidP="000C746C">
      <w:pPr>
        <w:jc w:val="center"/>
        <w:rPr>
          <w:rFonts w:ascii="Arial" w:hAnsi="Arial" w:cs="Arial"/>
          <w:color w:val="FF0000"/>
          <w:sz w:val="22"/>
          <w:lang w:val="en-GB"/>
        </w:rPr>
      </w:pPr>
    </w:p>
    <w:p w14:paraId="0F9B537A" w14:textId="77777777" w:rsidR="000C746C" w:rsidRPr="00093432" w:rsidRDefault="000C746C" w:rsidP="000C746C">
      <w:pPr>
        <w:jc w:val="center"/>
        <w:rPr>
          <w:rFonts w:ascii="Arial" w:hAnsi="Arial" w:cs="Arial"/>
          <w:color w:val="FF0000"/>
          <w:sz w:val="22"/>
          <w:lang w:val="en-GB"/>
        </w:rPr>
      </w:pPr>
    </w:p>
    <w:p w14:paraId="54DE2CB0" w14:textId="77777777" w:rsidR="000C746C" w:rsidRPr="00093432" w:rsidRDefault="000C746C" w:rsidP="000C746C">
      <w:pPr>
        <w:jc w:val="center"/>
        <w:rPr>
          <w:rFonts w:ascii="Arial" w:hAnsi="Arial" w:cs="Arial"/>
          <w:color w:val="FF0000"/>
          <w:sz w:val="22"/>
          <w:lang w:val="en-GB"/>
        </w:rPr>
      </w:pPr>
    </w:p>
    <w:p w14:paraId="6A652CB5" w14:textId="77777777" w:rsidR="000C746C" w:rsidRPr="00093432" w:rsidRDefault="000C746C" w:rsidP="000C746C">
      <w:pPr>
        <w:ind w:left="-709"/>
        <w:jc w:val="center"/>
        <w:rPr>
          <w:rFonts w:ascii="Arial" w:hAnsi="Arial" w:cs="Arial"/>
          <w:color w:val="FF0000"/>
          <w:sz w:val="22"/>
          <w:lang w:val="en-GB"/>
        </w:rPr>
      </w:pPr>
      <w:r w:rsidRPr="00093432">
        <w:rPr>
          <w:rFonts w:ascii="Arial" w:hAnsi="Arial" w:cs="Arial"/>
          <w:color w:val="FF0000"/>
          <w:sz w:val="22"/>
          <w:lang w:val="en-GB"/>
        </w:rPr>
        <w:drawing>
          <wp:inline distT="0" distB="0" distL="0" distR="0" wp14:anchorId="59CEE2E8" wp14:editId="70E3CF7F">
            <wp:extent cx="6126480" cy="344297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126480" cy="3442970"/>
                    </a:xfrm>
                    <a:prstGeom prst="rect">
                      <a:avLst/>
                    </a:prstGeom>
                  </pic:spPr>
                </pic:pic>
              </a:graphicData>
            </a:graphic>
          </wp:inline>
        </w:drawing>
      </w:r>
    </w:p>
    <w:p w14:paraId="7B30A459" w14:textId="69560D8D" w:rsidR="000C746C" w:rsidRPr="00093432" w:rsidRDefault="000C746C" w:rsidP="000302C6">
      <w:pPr>
        <w:ind w:left="-709"/>
        <w:jc w:val="center"/>
        <w:rPr>
          <w:rFonts w:ascii="Arial" w:hAnsi="Arial" w:cs="Arial"/>
          <w:color w:val="FF0000"/>
          <w:sz w:val="22"/>
          <w:lang w:val="en-GB"/>
        </w:rPr>
      </w:pPr>
      <w:r w:rsidRPr="00093432">
        <w:rPr>
          <w:rFonts w:ascii="Arial" w:hAnsi="Arial" w:cs="Arial"/>
          <w:color w:val="FF0000"/>
          <w:sz w:val="22"/>
          <w:lang w:val="en-GB"/>
        </w:rPr>
        <w:drawing>
          <wp:inline distT="0" distB="0" distL="0" distR="0" wp14:anchorId="6E9C2695" wp14:editId="77810E3F">
            <wp:extent cx="6126480" cy="346519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126480" cy="3465195"/>
                    </a:xfrm>
                    <a:prstGeom prst="rect">
                      <a:avLst/>
                    </a:prstGeom>
                  </pic:spPr>
                </pic:pic>
              </a:graphicData>
            </a:graphic>
          </wp:inline>
        </w:drawing>
      </w:r>
    </w:p>
    <w:p w14:paraId="141DD7F5" w14:textId="77777777" w:rsidR="000C746C" w:rsidRPr="00093432" w:rsidRDefault="000C746C" w:rsidP="000C746C">
      <w:pPr>
        <w:jc w:val="center"/>
        <w:rPr>
          <w:rFonts w:ascii="Arial" w:hAnsi="Arial" w:cs="Arial"/>
          <w:color w:val="FF0000"/>
          <w:sz w:val="22"/>
          <w:lang w:val="en-GB"/>
        </w:rPr>
      </w:pPr>
    </w:p>
    <w:p w14:paraId="57F27B97" w14:textId="2E2D36D3" w:rsidR="000C746C" w:rsidRPr="00093432" w:rsidRDefault="000302C6" w:rsidP="000C746C">
      <w:pPr>
        <w:jc w:val="center"/>
        <w:rPr>
          <w:rFonts w:ascii="Arial" w:hAnsi="Arial" w:cs="Arial"/>
          <w:color w:val="FF0000"/>
          <w:sz w:val="22"/>
          <w:lang w:val="en-GB"/>
        </w:rPr>
      </w:pPr>
      <w:r w:rsidRPr="00093432">
        <w:rPr>
          <w:rFonts w:ascii="Arial" w:hAnsi="Arial" w:cs="Arial"/>
          <w:color w:val="FF0000"/>
          <w:sz w:val="22"/>
          <w:lang w:val="en-GB"/>
        </w:rPr>
        <w:drawing>
          <wp:inline distT="0" distB="0" distL="0" distR="0" wp14:anchorId="179D1572" wp14:editId="6A81D62E">
            <wp:extent cx="6126480" cy="3428365"/>
            <wp:effectExtent l="0" t="0" r="762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126480" cy="3428365"/>
                    </a:xfrm>
                    <a:prstGeom prst="rect">
                      <a:avLst/>
                    </a:prstGeom>
                  </pic:spPr>
                </pic:pic>
              </a:graphicData>
            </a:graphic>
          </wp:inline>
        </w:drawing>
      </w:r>
    </w:p>
    <w:p w14:paraId="0C7C226E" w14:textId="1A2D29BE" w:rsidR="000C746C" w:rsidRPr="00093432" w:rsidRDefault="000C746C" w:rsidP="000C746C">
      <w:pPr>
        <w:ind w:left="-851"/>
        <w:jc w:val="center"/>
        <w:rPr>
          <w:rFonts w:ascii="Arial" w:hAnsi="Arial" w:cs="Arial"/>
          <w:color w:val="FF0000"/>
          <w:sz w:val="22"/>
          <w:lang w:val="en-GB"/>
        </w:rPr>
      </w:pPr>
    </w:p>
    <w:p w14:paraId="44461AC5" w14:textId="77777777" w:rsidR="00AC6923" w:rsidRPr="00395B8C" w:rsidRDefault="00AC6923" w:rsidP="00395B8C"/>
    <w:sectPr w:rsidR="00AC6923" w:rsidRPr="00395B8C" w:rsidSect="0025358F">
      <w:pgSz w:w="12240" w:h="15840"/>
      <w:pgMar w:top="1440" w:right="864" w:bottom="1152" w:left="1728"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584867533"/>
      <w:docPartObj>
        <w:docPartGallery w:val="Page Numbers (Bottom of Page)"/>
        <w:docPartUnique/>
      </w:docPartObj>
    </w:sdtPr>
    <w:sdtEndPr/>
    <w:sdtContent>
      <w:p w14:paraId="50F9A2AE" w14:textId="77777777" w:rsidR="00F43F56" w:rsidRDefault="000302C6">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13E2CC4C" w14:textId="77777777" w:rsidR="00F43F56" w:rsidRDefault="000302C6">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C02040"/>
    <w:multiLevelType w:val="hybridMultilevel"/>
    <w:tmpl w:val="EA56A8F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3B1B37A7"/>
    <w:multiLevelType w:val="hybridMultilevel"/>
    <w:tmpl w:val="2F3ECF2A"/>
    <w:lvl w:ilvl="0" w:tplc="AAB68288">
      <w:numFmt w:val="bullet"/>
      <w:lvlText w:val="•"/>
      <w:lvlJc w:val="left"/>
      <w:pPr>
        <w:ind w:left="1080" w:hanging="72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AD411DD"/>
    <w:multiLevelType w:val="hybridMultilevel"/>
    <w:tmpl w:val="62FAAB64"/>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8"/>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308"/>
    <w:rsid w:val="000302C6"/>
    <w:rsid w:val="0007258C"/>
    <w:rsid w:val="000C746C"/>
    <w:rsid w:val="0018403B"/>
    <w:rsid w:val="00300601"/>
    <w:rsid w:val="003834A3"/>
    <w:rsid w:val="00395B8C"/>
    <w:rsid w:val="005262E7"/>
    <w:rsid w:val="007D0308"/>
    <w:rsid w:val="00AC6923"/>
    <w:rsid w:val="00CA5D6A"/>
    <w:rsid w:val="00F033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9E2B1"/>
  <w15:chartTrackingRefBased/>
  <w15:docId w15:val="{01125049-A4F5-4DB5-BBEE-8513531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746C"/>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C6923"/>
    <w:pPr>
      <w:keepNext/>
      <w:keepLines/>
      <w:spacing w:before="120"/>
      <w:jc w:val="left"/>
      <w:outlineLvl w:val="0"/>
    </w:pPr>
    <w:rPr>
      <w:rFonts w:eastAsiaTheme="majorEastAsia" w:cstheme="majorBidi"/>
      <w:b/>
      <w:color w:val="0071CE"/>
      <w:sz w:val="36"/>
      <w:szCs w:val="32"/>
    </w:rPr>
  </w:style>
  <w:style w:type="paragraph" w:styleId="Heading2">
    <w:name w:val="heading 2"/>
    <w:basedOn w:val="Heading1"/>
    <w:next w:val="Normal"/>
    <w:link w:val="Heading2Char"/>
    <w:uiPriority w:val="9"/>
    <w:unhideWhenUsed/>
    <w:qFormat/>
    <w:rsid w:val="00AC6923"/>
    <w:pPr>
      <w:outlineLvl w:val="1"/>
    </w:pPr>
    <w:rPr>
      <w:sz w:val="24"/>
      <w:szCs w:val="26"/>
    </w:rPr>
  </w:style>
  <w:style w:type="paragraph" w:styleId="Heading3">
    <w:name w:val="heading 3"/>
    <w:basedOn w:val="Heading2"/>
    <w:next w:val="Normal"/>
    <w:link w:val="Heading3Char"/>
    <w:uiPriority w:val="9"/>
    <w:unhideWhenUsed/>
    <w:qFormat/>
    <w:rsid w:val="00AC6923"/>
    <w:pPr>
      <w:outlineLvl w:val="2"/>
    </w:pPr>
    <w:rPr>
      <w:color w:val="787878"/>
      <w:sz w:val="20"/>
      <w:szCs w:val="24"/>
    </w:rPr>
  </w:style>
  <w:style w:type="paragraph" w:styleId="Heading4">
    <w:name w:val="heading 4"/>
    <w:basedOn w:val="Heading3"/>
    <w:next w:val="Normal"/>
    <w:link w:val="Heading4Char"/>
    <w:uiPriority w:val="9"/>
    <w:semiHidden/>
    <w:unhideWhenUsed/>
    <w:qFormat/>
    <w:rsid w:val="00300601"/>
    <w:pPr>
      <w:outlineLvl w:val="3"/>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923"/>
    <w:rPr>
      <w:rFonts w:ascii="Arial" w:eastAsiaTheme="majorEastAsia" w:hAnsi="Arial" w:cstheme="majorBidi"/>
      <w:b/>
      <w:color w:val="0071CE"/>
      <w:sz w:val="36"/>
      <w:szCs w:val="32"/>
    </w:rPr>
  </w:style>
  <w:style w:type="character" w:customStyle="1" w:styleId="Heading2Char">
    <w:name w:val="Heading 2 Char"/>
    <w:basedOn w:val="DefaultParagraphFont"/>
    <w:link w:val="Heading2"/>
    <w:uiPriority w:val="9"/>
    <w:rsid w:val="00AC6923"/>
    <w:rPr>
      <w:rFonts w:ascii="Arial" w:eastAsiaTheme="majorEastAsia" w:hAnsi="Arial" w:cstheme="majorBidi"/>
      <w:b/>
      <w:color w:val="0071CE"/>
      <w:sz w:val="24"/>
      <w:szCs w:val="26"/>
    </w:rPr>
  </w:style>
  <w:style w:type="character" w:customStyle="1" w:styleId="Heading3Char">
    <w:name w:val="Heading 3 Char"/>
    <w:basedOn w:val="DefaultParagraphFont"/>
    <w:link w:val="Heading3"/>
    <w:uiPriority w:val="9"/>
    <w:rsid w:val="00AC6923"/>
    <w:rPr>
      <w:rFonts w:ascii="Arial" w:eastAsiaTheme="majorEastAsia" w:hAnsi="Arial" w:cstheme="majorBidi"/>
      <w:b/>
      <w:color w:val="787878"/>
      <w:sz w:val="20"/>
      <w:szCs w:val="24"/>
    </w:rPr>
  </w:style>
  <w:style w:type="character" w:customStyle="1" w:styleId="Heading4Char">
    <w:name w:val="Heading 4 Char"/>
    <w:basedOn w:val="DefaultParagraphFont"/>
    <w:link w:val="Heading4"/>
    <w:uiPriority w:val="9"/>
    <w:semiHidden/>
    <w:rsid w:val="00300601"/>
    <w:rPr>
      <w:rFonts w:ascii="Arial" w:eastAsiaTheme="majorEastAsia" w:hAnsi="Arial" w:cstheme="majorBidi"/>
      <w:b/>
      <w:i/>
      <w:iCs/>
      <w:color w:val="787878"/>
      <w:sz w:val="20"/>
      <w:szCs w:val="24"/>
    </w:rPr>
  </w:style>
  <w:style w:type="paragraph" w:styleId="Title">
    <w:name w:val="Title"/>
    <w:basedOn w:val="Normal"/>
    <w:next w:val="Normal"/>
    <w:link w:val="TitleChar"/>
    <w:uiPriority w:val="10"/>
    <w:qFormat/>
    <w:rsid w:val="00300601"/>
    <w:pPr>
      <w:spacing w:before="120" w:after="240" w:line="480" w:lineRule="exact"/>
      <w:contextualSpacing/>
      <w:jc w:val="left"/>
    </w:pPr>
    <w:rPr>
      <w:rFonts w:eastAsiaTheme="majorEastAsia" w:cstheme="majorBidi"/>
      <w:spacing w:val="-10"/>
      <w:kern w:val="28"/>
      <w:sz w:val="48"/>
      <w:szCs w:val="56"/>
    </w:rPr>
  </w:style>
  <w:style w:type="character" w:customStyle="1" w:styleId="TitleChar">
    <w:name w:val="Title Char"/>
    <w:basedOn w:val="DefaultParagraphFont"/>
    <w:link w:val="Title"/>
    <w:uiPriority w:val="10"/>
    <w:rsid w:val="00300601"/>
    <w:rPr>
      <w:rFonts w:ascii="Arial" w:eastAsiaTheme="majorEastAsia" w:hAnsi="Arial" w:cstheme="majorBidi"/>
      <w:color w:val="787878"/>
      <w:spacing w:val="-10"/>
      <w:kern w:val="28"/>
      <w:sz w:val="48"/>
      <w:szCs w:val="56"/>
    </w:rPr>
  </w:style>
  <w:style w:type="paragraph" w:styleId="Subtitle">
    <w:name w:val="Subtitle"/>
    <w:basedOn w:val="Normal"/>
    <w:next w:val="Normal"/>
    <w:link w:val="SubtitleChar"/>
    <w:uiPriority w:val="11"/>
    <w:qFormat/>
    <w:rsid w:val="0007258C"/>
    <w:pPr>
      <w:numPr>
        <w:ilvl w:val="1"/>
      </w:numPr>
      <w:spacing w:before="120" w:line="480" w:lineRule="exact"/>
      <w:jc w:val="left"/>
    </w:pPr>
    <w:rPr>
      <w:rFonts w:eastAsiaTheme="minorEastAsia"/>
      <w:b/>
      <w:spacing w:val="15"/>
      <w:sz w:val="48"/>
    </w:rPr>
  </w:style>
  <w:style w:type="character" w:customStyle="1" w:styleId="SubtitleChar">
    <w:name w:val="Subtitle Char"/>
    <w:basedOn w:val="DefaultParagraphFont"/>
    <w:link w:val="Subtitle"/>
    <w:uiPriority w:val="11"/>
    <w:rsid w:val="0007258C"/>
    <w:rPr>
      <w:rFonts w:ascii="Arial" w:eastAsiaTheme="minorEastAsia" w:hAnsi="Arial"/>
      <w:b/>
      <w:color w:val="787878"/>
      <w:spacing w:val="15"/>
      <w:sz w:val="48"/>
    </w:rPr>
  </w:style>
  <w:style w:type="character" w:styleId="SubtleEmphasis">
    <w:name w:val="Subtle Emphasis"/>
    <w:basedOn w:val="DefaultParagraphFont"/>
    <w:uiPriority w:val="19"/>
    <w:qFormat/>
    <w:rsid w:val="0007258C"/>
    <w:rPr>
      <w:i/>
      <w:iCs/>
      <w:color w:val="404040" w:themeColor="text1" w:themeTint="BF"/>
    </w:rPr>
  </w:style>
  <w:style w:type="character" w:styleId="BookTitle">
    <w:name w:val="Book Title"/>
    <w:basedOn w:val="DefaultParagraphFont"/>
    <w:uiPriority w:val="33"/>
    <w:qFormat/>
    <w:rsid w:val="0007258C"/>
    <w:rPr>
      <w:b/>
      <w:bCs/>
      <w:i/>
      <w:iCs/>
      <w:spacing w:val="5"/>
    </w:rPr>
  </w:style>
  <w:style w:type="paragraph" w:customStyle="1" w:styleId="Introduction">
    <w:name w:val="Introduction"/>
    <w:basedOn w:val="Normal"/>
    <w:next w:val="Normal"/>
    <w:qFormat/>
    <w:rsid w:val="00CA5D6A"/>
    <w:pPr>
      <w:spacing w:line="360" w:lineRule="exact"/>
    </w:pPr>
    <w:rPr>
      <w:color w:val="0071CE"/>
      <w:sz w:val="28"/>
    </w:rPr>
  </w:style>
  <w:style w:type="character" w:styleId="IntenseReference">
    <w:name w:val="Intense Reference"/>
    <w:basedOn w:val="DefaultParagraphFont"/>
    <w:uiPriority w:val="32"/>
    <w:qFormat/>
    <w:rsid w:val="00CA5D6A"/>
    <w:rPr>
      <w:b/>
      <w:bCs/>
      <w:smallCaps/>
      <w:color w:val="0071CE"/>
      <w:spacing w:val="5"/>
    </w:rPr>
  </w:style>
  <w:style w:type="paragraph" w:styleId="IntenseQuote">
    <w:name w:val="Intense Quote"/>
    <w:basedOn w:val="Normal"/>
    <w:next w:val="Normal"/>
    <w:link w:val="IntenseQuoteChar"/>
    <w:uiPriority w:val="30"/>
    <w:qFormat/>
    <w:rsid w:val="00CA5D6A"/>
    <w:pPr>
      <w:pBdr>
        <w:top w:val="single" w:sz="4" w:space="10" w:color="4472C4" w:themeColor="accent1"/>
        <w:bottom w:val="single" w:sz="4" w:space="10" w:color="4472C4" w:themeColor="accent1"/>
      </w:pBdr>
      <w:spacing w:before="360" w:after="360"/>
      <w:ind w:left="864" w:right="864"/>
      <w:jc w:val="center"/>
    </w:pPr>
    <w:rPr>
      <w:i/>
      <w:iCs/>
      <w:color w:val="0071CE"/>
    </w:rPr>
  </w:style>
  <w:style w:type="character" w:customStyle="1" w:styleId="IntenseQuoteChar">
    <w:name w:val="Intense Quote Char"/>
    <w:basedOn w:val="DefaultParagraphFont"/>
    <w:link w:val="IntenseQuote"/>
    <w:uiPriority w:val="30"/>
    <w:rsid w:val="00CA5D6A"/>
    <w:rPr>
      <w:rFonts w:ascii="Arial" w:hAnsi="Arial"/>
      <w:i/>
      <w:iCs/>
      <w:color w:val="0071CE"/>
      <w:sz w:val="20"/>
    </w:rPr>
  </w:style>
  <w:style w:type="character" w:styleId="IntenseEmphasis">
    <w:name w:val="Intense Emphasis"/>
    <w:basedOn w:val="DefaultParagraphFont"/>
    <w:uiPriority w:val="21"/>
    <w:qFormat/>
    <w:rsid w:val="00CA5D6A"/>
    <w:rPr>
      <w:i/>
      <w:iCs/>
      <w:color w:val="0071CE"/>
    </w:rPr>
  </w:style>
  <w:style w:type="paragraph" w:styleId="ListParagraph">
    <w:name w:val="List Paragraph"/>
    <w:basedOn w:val="Normal"/>
    <w:uiPriority w:val="34"/>
    <w:qFormat/>
    <w:rsid w:val="000C746C"/>
    <w:pPr>
      <w:ind w:left="720"/>
      <w:contextualSpacing/>
    </w:pPr>
  </w:style>
  <w:style w:type="paragraph" w:styleId="TOCHeading">
    <w:name w:val="TOC Heading"/>
    <w:basedOn w:val="Heading1"/>
    <w:next w:val="Normal"/>
    <w:uiPriority w:val="39"/>
    <w:semiHidden/>
    <w:unhideWhenUsed/>
    <w:qFormat/>
    <w:rsid w:val="000C746C"/>
    <w:pPr>
      <w:spacing w:before="480" w:after="0" w:line="276" w:lineRule="auto"/>
      <w:outlineLvl w:val="9"/>
    </w:pPr>
    <w:rPr>
      <w:rFonts w:asciiTheme="majorHAnsi" w:hAnsiTheme="majorHAnsi"/>
      <w:bCs/>
      <w:color w:val="2F5496" w:themeColor="accent1" w:themeShade="BF"/>
      <w:sz w:val="28"/>
      <w:szCs w:val="28"/>
    </w:rPr>
  </w:style>
  <w:style w:type="paragraph" w:styleId="TOC1">
    <w:name w:val="toc 1"/>
    <w:basedOn w:val="Normal"/>
    <w:next w:val="Normal"/>
    <w:autoRedefine/>
    <w:uiPriority w:val="39"/>
    <w:unhideWhenUsed/>
    <w:rsid w:val="000C746C"/>
    <w:pPr>
      <w:spacing w:after="100"/>
    </w:pPr>
  </w:style>
  <w:style w:type="character" w:styleId="Hyperlink">
    <w:name w:val="Hyperlink"/>
    <w:basedOn w:val="DefaultParagraphFont"/>
    <w:uiPriority w:val="99"/>
    <w:unhideWhenUsed/>
    <w:rsid w:val="000C746C"/>
    <w:rPr>
      <w:color w:val="0563C1" w:themeColor="hyperlink"/>
      <w:u w:val="single"/>
    </w:rPr>
  </w:style>
  <w:style w:type="paragraph" w:styleId="Footer">
    <w:name w:val="footer"/>
    <w:basedOn w:val="Normal"/>
    <w:link w:val="FooterChar"/>
    <w:uiPriority w:val="99"/>
    <w:unhideWhenUsed/>
    <w:rsid w:val="000C74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746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3.png"/><Relationship Id="rId5" Type="http://schemas.openxmlformats.org/officeDocument/2006/relationships/styles" Target="style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numbering" Target="numbering.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Valoare_x0020_fara_x0020_TVA xmlns="dfb88f60-95f6-4963-84b8-f8422c9a23d1">0</Valoare_x0020_fara_x0020_TVA>
    <Categorie xmlns="dfb88f60-95f6-4963-84b8-f8422c9a23d1">Extrase de cont</Categorie>
    <_ip_UnifiedCompliancePolicyUIAction xmlns="http://schemas.microsoft.com/sharepoint/v3" xsi:nil="true"/>
    <_ip_UnifiedCompliancePolicyProperties xmlns="http://schemas.microsoft.com/sharepoint/v3" xsi:nil="true"/>
    <Test xmlns="dfb88f60-95f6-4963-84b8-f8422c9a23d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98F17D94749EB46A23EE1C6B80D8579" ma:contentTypeVersion="16" ma:contentTypeDescription="Create a new document." ma:contentTypeScope="" ma:versionID="467f4a047092587ebc00cd2fb61e4ad4">
  <xsd:schema xmlns:xsd="http://www.w3.org/2001/XMLSchema" xmlns:xs="http://www.w3.org/2001/XMLSchema" xmlns:p="http://schemas.microsoft.com/office/2006/metadata/properties" xmlns:ns1="http://schemas.microsoft.com/sharepoint/v3" xmlns:ns2="fbb84b28-1fa3-4755-8311-3a3530eb3d4d" xmlns:ns3="dfb88f60-95f6-4963-84b8-f8422c9a23d1" targetNamespace="http://schemas.microsoft.com/office/2006/metadata/properties" ma:root="true" ma:fieldsID="220ce8401e85fcfd7808754b4de35e7a" ns1:_="" ns2:_="" ns3:_="">
    <xsd:import namespace="http://schemas.microsoft.com/sharepoint/v3"/>
    <xsd:import namespace="fbb84b28-1fa3-4755-8311-3a3530eb3d4d"/>
    <xsd:import namespace="dfb88f60-95f6-4963-84b8-f8422c9a23d1"/>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AutoTags" minOccurs="0"/>
                <xsd:element ref="ns3:MediaServiceDateTaken" minOccurs="0"/>
                <xsd:element ref="ns3:Categorie" minOccurs="0"/>
                <xsd:element ref="ns3:Valoare_x0020_fara_x0020_TVA" minOccurs="0"/>
                <xsd:element ref="ns1:_ip_UnifiedCompliancePolicyProperties" minOccurs="0"/>
                <xsd:element ref="ns1:_ip_UnifiedCompliancePolicyUIAction" minOccurs="0"/>
                <xsd:element ref="ns3:MediaServiceEventHashCode" minOccurs="0"/>
                <xsd:element ref="ns3:MediaServiceGenerationTime" minOccurs="0"/>
                <xsd:element ref="ns3:Test"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6" nillable="true" ma:displayName="Unified Compliance Policy Properties" ma:hidden="true" ma:internalName="_ip_UnifiedCompliancePolicyProperties">
      <xsd:simpleType>
        <xsd:restriction base="dms:Note"/>
      </xsd:simpleType>
    </xsd:element>
    <xsd:element name="_ip_UnifiedCompliancePolicyUIAction" ma:index="17"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bb84b28-1fa3-4755-8311-3a3530eb3d4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fb88f60-95f6-4963-84b8-f8422c9a23d1"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element name="MediaServiceAutoTags" ma:index="12" nillable="true" ma:displayName="MediaServiceAutoTags" ma:description="" ma:internalName="MediaServiceAutoTags" ma:readOnly="true">
      <xsd:simpleType>
        <xsd:restriction base="dms:Text"/>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Categorie" ma:index="14" nillable="true" ma:displayName="Categorie" ma:default="Extrase de cont" ma:format="Dropdown" ma:internalName="Categorie">
      <xsd:simpleType>
        <xsd:restriction base="dms:Choice">
          <xsd:enumeration value="Extrase de cont"/>
          <xsd:enumeration value="Facturi vanzari"/>
          <xsd:enumeration value="Facturi cumparari"/>
        </xsd:restriction>
      </xsd:simpleType>
    </xsd:element>
    <xsd:element name="Valoare_x0020_fara_x0020_TVA" ma:index="15" nillable="true" ma:displayName="Valoare fara TVA" ma:decimals="0" ma:default="0" ma:internalName="Valoare_x0020_fara_x0020_TVA" ma:percentage="FALSE">
      <xsd:simpleType>
        <xsd:restriction base="dms:Number"/>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Test" ma:index="20" nillable="true" ma:displayName="Test" ma:internalName="Test">
      <xsd:simpleType>
        <xsd:restriction base="dms:Text">
          <xsd:maxLength value="255"/>
        </xsd:restriction>
      </xsd:simpleType>
    </xsd:element>
    <xsd:element name="MediaServiceOCR" ma:index="21" nillable="true" ma:displayName="Extracted Text" ma:internalName="MediaServiceOCR" ma:readOnly="true">
      <xsd:simpleType>
        <xsd:restriction base="dms:Note">
          <xsd:maxLength value="255"/>
        </xsd:restriction>
      </xsd:simpleType>
    </xsd:element>
    <xsd:element name="MediaServiceAutoKeyPoints" ma:index="22" nillable="true" ma:displayName="MediaServiceAutoKeyPoints" ma:hidden="true" ma:internalName="MediaServiceAutoKeyPoints" ma:readOnly="true">
      <xsd:simpleType>
        <xsd:restriction base="dms:Note"/>
      </xsd:simpleType>
    </xsd:element>
    <xsd:element name="MediaServiceKeyPoints" ma:index="23"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4CCACB5-D032-4D46-B2BA-14B8E0096A99}">
  <ds:schemaRefs>
    <ds:schemaRef ds:uri="http://schemas.microsoft.com/office/2006/metadata/properties"/>
    <ds:schemaRef ds:uri="http://schemas.microsoft.com/office/infopath/2007/PartnerControls"/>
    <ds:schemaRef ds:uri="dfb88f60-95f6-4963-84b8-f8422c9a23d1"/>
    <ds:schemaRef ds:uri="http://schemas.microsoft.com/sharepoint/v3"/>
  </ds:schemaRefs>
</ds:datastoreItem>
</file>

<file path=customXml/itemProps2.xml><?xml version="1.0" encoding="utf-8"?>
<ds:datastoreItem xmlns:ds="http://schemas.openxmlformats.org/officeDocument/2006/customXml" ds:itemID="{B2CA6D8B-6F05-4220-9162-393797EA0EC8}">
  <ds:schemaRefs>
    <ds:schemaRef ds:uri="http://schemas.microsoft.com/sharepoint/v3/contenttype/forms"/>
  </ds:schemaRefs>
</ds:datastoreItem>
</file>

<file path=customXml/itemProps3.xml><?xml version="1.0" encoding="utf-8"?>
<ds:datastoreItem xmlns:ds="http://schemas.openxmlformats.org/officeDocument/2006/customXml" ds:itemID="{C7BF50D0-BEC4-4FED-B6B4-744F120538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fbb84b28-1fa3-4755-8311-3a3530eb3d4d"/>
    <ds:schemaRef ds:uri="dfb88f60-95f6-4963-84b8-f8422c9a23d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1656</Words>
  <Characters>9441</Characters>
  <Application>Microsoft Office Word</Application>
  <DocSecurity>0</DocSecurity>
  <Lines>78</Lines>
  <Paragraphs>22</Paragraphs>
  <ScaleCrop>false</ScaleCrop>
  <Company/>
  <LinksUpToDate>false</LinksUpToDate>
  <CharactersWithSpaces>11075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Ioana-Raluca Lăcătușu</dc:creator>
  <cp:keywords/>
  <dc:description/>
  <cp:lastModifiedBy>Ioana-Raluca Lăcătușu</cp:lastModifiedBy>
  <cp:revision>3</cp:revision>
  <dcterms:created xsi:type="dcterms:W3CDTF">2021-05-04T05:13:00Z</dcterms:created>
  <dcterms:modified xsi:type="dcterms:W3CDTF">2021-05-04T05:15:00Z</dcterms:modified>
</cp:coreProperties>
</file>