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11639930" w:displacedByCustomXml="next"/>
    <w:bookmarkStart w:id="1" w:name="_Toc511639818" w:displacedByCustomXml="next"/>
    <w:sdt>
      <w:sdtPr>
        <w:id w:val="1588037736"/>
        <w:docPartObj>
          <w:docPartGallery w:val="Cover Pages"/>
          <w:docPartUnique/>
        </w:docPartObj>
      </w:sdtPr>
      <w:sdtContent>
        <w:p w:rsidR="00B01F7F" w:rsidRDefault="00B01F7F">
          <w:r>
            <w:rPr>
              <w:noProof/>
              <w:lang w:eastAsia="en-GB"/>
            </w:rPr>
            <mc:AlternateContent>
              <mc:Choice Requires="wps">
                <w:drawing>
                  <wp:anchor distT="0" distB="0" distL="114300" distR="114300" simplePos="0" relativeHeight="251672576" behindDoc="0" locked="0" layoutInCell="1" allowOverlap="1">
                    <wp:simplePos x="0" y="0"/>
                    <wp:positionH relativeFrom="margin">
                      <wp:align>left</wp:align>
                    </wp:positionH>
                    <wp:positionV relativeFrom="page">
                      <wp:posOffset>616585</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01F7F" w:rsidRDefault="00B01F7F" w:rsidP="00B01F7F">
                                <w:pPr>
                                  <w:pStyle w:val="NoSpacing"/>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B01F7F">
                                      <w:rPr>
                                        <w:color w:val="323E4F" w:themeColor="text2" w:themeShade="BF"/>
                                        <w:sz w:val="52"/>
                                        <w:szCs w:val="52"/>
                                      </w:rPr>
                                      <w:t>The Potential Design Optimization of Automotive Uprights, By Reducing Weight While Retaining Structural Integrity</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rsidR="00B01F7F" w:rsidRDefault="00B01F7F">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margin-left:0;margin-top:48.55pt;width:453pt;height:41.4pt;z-index:251672576;visibility:visible;mso-wrap-style:square;mso-width-percent:734;mso-height-percent:363;mso-wrap-distance-left:9pt;mso-wrap-distance-top:0;mso-wrap-distance-right:9pt;mso-wrap-distance-bottom:0;mso-position-horizontal:lef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" filled="f" stroked="f" strokeweight=".5pt">
                    <v:textbox inset="0,0,0,0">
                      <w:txbxContent>
                        <w:p w:rsidR="00B01F7F" w:rsidRDefault="00B01F7F" w:rsidP="00B01F7F">
                          <w:pPr>
                            <w:pStyle w:val="NoSpacing"/>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B01F7F">
                                <w:rPr>
                                  <w:color w:val="323E4F" w:themeColor="text2" w:themeShade="BF"/>
                                  <w:sz w:val="52"/>
                                  <w:szCs w:val="52"/>
                                </w:rPr>
                                <w:t>The Potential Design Optimization of Automotive Uprights, By Reducing Weight While Retaining Structural Integrity</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rsidR="00B01F7F" w:rsidRDefault="00B01F7F">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p>
        <w:p w:rsidR="00046AF1" w:rsidRPr="00B01F7F" w:rsidRDefault="00B01F7F" w:rsidP="00B01F7F">
          <w:r>
            <w:rPr>
              <w:noProof/>
              <w:lang w:eastAsia="en-GB"/>
            </w:rPr>
            <mc:AlternateContent>
              <mc:Choice Requires="wps">
                <w:drawing>
                  <wp:anchor distT="0" distB="0" distL="114300" distR="114300" simplePos="0" relativeHeight="251673600"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3" name="Text Box 1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B01F7F" w:rsidRDefault="00B01F7F">
                                    <w:pPr>
                                      <w:pStyle w:val="NoSpacing"/>
                                      <w:jc w:val="right"/>
                                      <w:rPr>
                                        <w:caps/>
                                        <w:color w:val="262626" w:themeColor="text1" w:themeTint="D9"/>
                                        <w:sz w:val="28"/>
                                        <w:szCs w:val="28"/>
                                      </w:rPr>
                                    </w:pPr>
                                    <w:r>
                                      <w:rPr>
                                        <w:caps/>
                                        <w:color w:val="262626" w:themeColor="text1" w:themeTint="D9"/>
                                        <w:sz w:val="28"/>
                                        <w:szCs w:val="28"/>
                                      </w:rPr>
                                      <w:t>Sarah Meredith (P148155)</w:t>
                                    </w:r>
                                  </w:p>
                                </w:sdtContent>
                              </w:sdt>
                              <w:p w:rsidR="00B01F7F" w:rsidRDefault="00B01F7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rsidR="00B01F7F" w:rsidRDefault="00B01F7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3" o:spid="_x0000_s1027" type="#_x0000_t202" style="position:absolute;margin-left:0;margin-top:0;width:453pt;height:51.4pt;z-index:251673600;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B01F7F" w:rsidRDefault="00B01F7F">
                              <w:pPr>
                                <w:pStyle w:val="NoSpacing"/>
                                <w:jc w:val="right"/>
                                <w:rPr>
                                  <w:caps/>
                                  <w:color w:val="262626" w:themeColor="text1" w:themeTint="D9"/>
                                  <w:sz w:val="28"/>
                                  <w:szCs w:val="28"/>
                                </w:rPr>
                              </w:pPr>
                              <w:r>
                                <w:rPr>
                                  <w:caps/>
                                  <w:color w:val="262626" w:themeColor="text1" w:themeTint="D9"/>
                                  <w:sz w:val="28"/>
                                  <w:szCs w:val="28"/>
                                </w:rPr>
                                <w:t>Sarah Meredith (P148155)</w:t>
                              </w:r>
                            </w:p>
                          </w:sdtContent>
                        </w:sdt>
                        <w:p w:rsidR="00B01F7F" w:rsidRDefault="00B01F7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rsidR="00B01F7F" w:rsidRDefault="00B01F7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g">
                <w:drawing>
                  <wp:anchor distT="0" distB="0" distL="114300" distR="114300" simplePos="0" relativeHeight="251671552"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4" name="Group 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solidFill>
                          </wpg:grpSpPr>
                          <wps:wsp>
                            <wps:cNvPr id="15" name="Rectangle 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E0D05EE" id="Group 14" o:spid="_x0000_s1026" style="position:absolute;margin-left:0;margin-top:0;width:18pt;height:10in;z-index:25167155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">
                    <v:rect id="Rectangle 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rect id="Rectangle 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" filled="f" stroked="f" strokeweight="1pt">
                      <v:path arrowok="t"/>
                      <o:lock v:ext="edit" aspectratio="t"/>
                    </v:rect>
                    <w10:wrap anchorx="page" anchory="page"/>
                  </v:group>
                </w:pict>
              </mc:Fallback>
            </mc:AlternateContent>
          </w:r>
          <w:r>
            <w:br w:type="page"/>
          </w:r>
        </w:p>
        <w:bookmarkStart w:id="2" w:name="_GoBack" w:displacedByCustomXml="next"/>
        <w:bookmarkEnd w:id="2" w:displacedByCustomXml="next"/>
      </w:sdtContent>
    </w:sdt>
    <w:bookmarkEnd w:id="0" w:displacedByCustomXml="prev"/>
    <w:bookmarkEnd w:id="1" w:displacedByCustomXml="prev"/>
    <w:bookmarkStart w:id="3" w:name="_Toc512247696" w:displacedByCustomXml="next"/>
    <w:sdt>
      <w:sdtPr>
        <w:id w:val="10433282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04282" w:rsidRPr="00FC6311" w:rsidRDefault="00B04282">
          <w:pPr>
            <w:pStyle w:val="TOCHeading"/>
            <w:rPr>
              <w:color w:val="auto"/>
            </w:rPr>
          </w:pPr>
          <w:r w:rsidRPr="00FC6311">
            <w:rPr>
              <w:color w:val="auto"/>
            </w:rPr>
            <w:t>Contents</w:t>
          </w:r>
        </w:p>
        <w:p w:rsidR="00030C52" w:rsidRDefault="00B04282" w:rsidP="00030C52">
          <w:pPr>
            <w:pStyle w:val="TOC1"/>
            <w:tabs>
              <w:tab w:val="right" w:leader="dot" w:pos="9016"/>
            </w:tabs>
            <w:spacing w:line="276" w:lineRule="auto"/>
            <w:rPr>
              <w:rFonts w:eastAsiaTheme="minorEastAsia"/>
              <w:noProof/>
              <w:lang w:eastAsia="en-GB"/>
            </w:rPr>
          </w:pPr>
          <w:r>
            <w:fldChar w:fldCharType="begin"/>
          </w:r>
          <w:r>
            <w:instrText xml:space="preserve"> TOC \o "1-3" \h \z \u </w:instrText>
          </w:r>
          <w:r>
            <w:fldChar w:fldCharType="separate"/>
          </w:r>
          <w:hyperlink w:anchor="_Toc512252307" w:history="1">
            <w:r w:rsidR="00030C52" w:rsidRPr="00560660">
              <w:rPr>
                <w:rStyle w:val="Hyperlink"/>
                <w:noProof/>
              </w:rPr>
              <w:t>Introduction</w:t>
            </w:r>
            <w:r w:rsidR="00030C52">
              <w:rPr>
                <w:noProof/>
                <w:webHidden/>
              </w:rPr>
              <w:tab/>
            </w:r>
            <w:r w:rsidR="00030C52">
              <w:rPr>
                <w:noProof/>
                <w:webHidden/>
              </w:rPr>
              <w:fldChar w:fldCharType="begin"/>
            </w:r>
            <w:r w:rsidR="00030C52">
              <w:rPr>
                <w:noProof/>
                <w:webHidden/>
              </w:rPr>
              <w:instrText xml:space="preserve"> PAGEREF _Toc512252307 \h </w:instrText>
            </w:r>
            <w:r w:rsidR="00030C52">
              <w:rPr>
                <w:noProof/>
                <w:webHidden/>
              </w:rPr>
            </w:r>
            <w:r w:rsidR="00030C52">
              <w:rPr>
                <w:noProof/>
                <w:webHidden/>
              </w:rPr>
              <w:fldChar w:fldCharType="separate"/>
            </w:r>
            <w:r w:rsidR="00030C52">
              <w:rPr>
                <w:noProof/>
                <w:webHidden/>
              </w:rPr>
              <w:t>3</w:t>
            </w:r>
            <w:r w:rsidR="00030C52">
              <w:rPr>
                <w:noProof/>
                <w:webHidden/>
              </w:rPr>
              <w:fldChar w:fldCharType="end"/>
            </w:r>
          </w:hyperlink>
        </w:p>
        <w:p w:rsidR="00030C52" w:rsidRDefault="00030C52" w:rsidP="00030C52">
          <w:pPr>
            <w:pStyle w:val="TOC1"/>
            <w:tabs>
              <w:tab w:val="right" w:leader="dot" w:pos="9016"/>
            </w:tabs>
            <w:spacing w:line="276" w:lineRule="auto"/>
            <w:rPr>
              <w:rFonts w:eastAsiaTheme="minorEastAsia"/>
              <w:noProof/>
              <w:lang w:eastAsia="en-GB"/>
            </w:rPr>
          </w:pPr>
          <w:hyperlink w:anchor="_Toc512252308" w:history="1">
            <w:r w:rsidRPr="00560660">
              <w:rPr>
                <w:rStyle w:val="Hyperlink"/>
                <w:noProof/>
              </w:rPr>
              <w:t>Uprights</w:t>
            </w:r>
            <w:r>
              <w:rPr>
                <w:noProof/>
                <w:webHidden/>
              </w:rPr>
              <w:tab/>
            </w:r>
            <w:r>
              <w:rPr>
                <w:noProof/>
                <w:webHidden/>
              </w:rPr>
              <w:fldChar w:fldCharType="begin"/>
            </w:r>
            <w:r>
              <w:rPr>
                <w:noProof/>
                <w:webHidden/>
              </w:rPr>
              <w:instrText xml:space="preserve"> PAGEREF _Toc512252308 \h </w:instrText>
            </w:r>
            <w:r>
              <w:rPr>
                <w:noProof/>
                <w:webHidden/>
              </w:rPr>
            </w:r>
            <w:r>
              <w:rPr>
                <w:noProof/>
                <w:webHidden/>
              </w:rPr>
              <w:fldChar w:fldCharType="separate"/>
            </w:r>
            <w:r>
              <w:rPr>
                <w:noProof/>
                <w:webHidden/>
              </w:rPr>
              <w:t>4</w:t>
            </w:r>
            <w:r>
              <w:rPr>
                <w:noProof/>
                <w:webHidden/>
              </w:rPr>
              <w:fldChar w:fldCharType="end"/>
            </w:r>
          </w:hyperlink>
        </w:p>
        <w:p w:rsidR="00030C52" w:rsidRDefault="00030C52" w:rsidP="00030C52">
          <w:pPr>
            <w:pStyle w:val="TOC1"/>
            <w:tabs>
              <w:tab w:val="right" w:leader="dot" w:pos="9016"/>
            </w:tabs>
            <w:spacing w:line="276" w:lineRule="auto"/>
            <w:rPr>
              <w:rFonts w:eastAsiaTheme="minorEastAsia"/>
              <w:noProof/>
              <w:lang w:eastAsia="en-GB"/>
            </w:rPr>
          </w:pPr>
          <w:hyperlink w:anchor="_Toc512252309" w:history="1">
            <w:r w:rsidRPr="00560660">
              <w:rPr>
                <w:rStyle w:val="Hyperlink"/>
                <w:noProof/>
              </w:rPr>
              <w:t>Methodology</w:t>
            </w:r>
            <w:r>
              <w:rPr>
                <w:noProof/>
                <w:webHidden/>
              </w:rPr>
              <w:tab/>
            </w:r>
            <w:r>
              <w:rPr>
                <w:noProof/>
                <w:webHidden/>
              </w:rPr>
              <w:fldChar w:fldCharType="begin"/>
            </w:r>
            <w:r>
              <w:rPr>
                <w:noProof/>
                <w:webHidden/>
              </w:rPr>
              <w:instrText xml:space="preserve"> PAGEREF _Toc512252309 \h </w:instrText>
            </w:r>
            <w:r>
              <w:rPr>
                <w:noProof/>
                <w:webHidden/>
              </w:rPr>
            </w:r>
            <w:r>
              <w:rPr>
                <w:noProof/>
                <w:webHidden/>
              </w:rPr>
              <w:fldChar w:fldCharType="separate"/>
            </w:r>
            <w:r>
              <w:rPr>
                <w:noProof/>
                <w:webHidden/>
              </w:rPr>
              <w:t>5</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10" w:history="1">
            <w:r w:rsidRPr="00560660">
              <w:rPr>
                <w:rStyle w:val="Hyperlink"/>
                <w:noProof/>
              </w:rPr>
              <w:t>3D Scanning</w:t>
            </w:r>
            <w:r>
              <w:rPr>
                <w:noProof/>
                <w:webHidden/>
              </w:rPr>
              <w:tab/>
            </w:r>
            <w:r>
              <w:rPr>
                <w:noProof/>
                <w:webHidden/>
              </w:rPr>
              <w:fldChar w:fldCharType="begin"/>
            </w:r>
            <w:r>
              <w:rPr>
                <w:noProof/>
                <w:webHidden/>
              </w:rPr>
              <w:instrText xml:space="preserve"> PAGEREF _Toc512252310 \h </w:instrText>
            </w:r>
            <w:r>
              <w:rPr>
                <w:noProof/>
                <w:webHidden/>
              </w:rPr>
            </w:r>
            <w:r>
              <w:rPr>
                <w:noProof/>
                <w:webHidden/>
              </w:rPr>
              <w:fldChar w:fldCharType="separate"/>
            </w:r>
            <w:r>
              <w:rPr>
                <w:noProof/>
                <w:webHidden/>
              </w:rPr>
              <w:t>5</w:t>
            </w:r>
            <w:r>
              <w:rPr>
                <w:noProof/>
                <w:webHidden/>
              </w:rPr>
              <w:fldChar w:fldCharType="end"/>
            </w:r>
          </w:hyperlink>
        </w:p>
        <w:p w:rsidR="00030C52" w:rsidRDefault="00030C52" w:rsidP="00030C52">
          <w:pPr>
            <w:pStyle w:val="TOC1"/>
            <w:tabs>
              <w:tab w:val="right" w:leader="dot" w:pos="9016"/>
            </w:tabs>
            <w:spacing w:line="276" w:lineRule="auto"/>
            <w:rPr>
              <w:rFonts w:eastAsiaTheme="minorEastAsia"/>
              <w:noProof/>
              <w:lang w:eastAsia="en-GB"/>
            </w:rPr>
          </w:pPr>
          <w:hyperlink w:anchor="_Toc512252311" w:history="1">
            <w:r w:rsidRPr="00560660">
              <w:rPr>
                <w:rStyle w:val="Hyperlink"/>
                <w:noProof/>
              </w:rPr>
              <w:t>Computer aided design</w:t>
            </w:r>
            <w:r>
              <w:rPr>
                <w:noProof/>
                <w:webHidden/>
              </w:rPr>
              <w:tab/>
            </w:r>
            <w:r>
              <w:rPr>
                <w:noProof/>
                <w:webHidden/>
              </w:rPr>
              <w:fldChar w:fldCharType="begin"/>
            </w:r>
            <w:r>
              <w:rPr>
                <w:noProof/>
                <w:webHidden/>
              </w:rPr>
              <w:instrText xml:space="preserve"> PAGEREF _Toc512252311 \h </w:instrText>
            </w:r>
            <w:r>
              <w:rPr>
                <w:noProof/>
                <w:webHidden/>
              </w:rPr>
            </w:r>
            <w:r>
              <w:rPr>
                <w:noProof/>
                <w:webHidden/>
              </w:rPr>
              <w:fldChar w:fldCharType="separate"/>
            </w:r>
            <w:r>
              <w:rPr>
                <w:noProof/>
                <w:webHidden/>
              </w:rPr>
              <w:t>5</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12" w:history="1">
            <w:r w:rsidRPr="00560660">
              <w:rPr>
                <w:rStyle w:val="Hyperlink"/>
                <w:noProof/>
              </w:rPr>
              <w:t>Creating the model</w:t>
            </w:r>
            <w:r>
              <w:rPr>
                <w:noProof/>
                <w:webHidden/>
              </w:rPr>
              <w:tab/>
            </w:r>
            <w:r>
              <w:rPr>
                <w:noProof/>
                <w:webHidden/>
              </w:rPr>
              <w:fldChar w:fldCharType="begin"/>
            </w:r>
            <w:r>
              <w:rPr>
                <w:noProof/>
                <w:webHidden/>
              </w:rPr>
              <w:instrText xml:space="preserve"> PAGEREF _Toc512252312 \h </w:instrText>
            </w:r>
            <w:r>
              <w:rPr>
                <w:noProof/>
                <w:webHidden/>
              </w:rPr>
            </w:r>
            <w:r>
              <w:rPr>
                <w:noProof/>
                <w:webHidden/>
              </w:rPr>
              <w:fldChar w:fldCharType="separate"/>
            </w:r>
            <w:r>
              <w:rPr>
                <w:noProof/>
                <w:webHidden/>
              </w:rPr>
              <w:t>5</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13" w:history="1">
            <w:r w:rsidRPr="00560660">
              <w:rPr>
                <w:rStyle w:val="Hyperlink"/>
                <w:noProof/>
              </w:rPr>
              <w:t>Design evolution</w:t>
            </w:r>
            <w:r>
              <w:rPr>
                <w:noProof/>
                <w:webHidden/>
              </w:rPr>
              <w:tab/>
            </w:r>
            <w:r>
              <w:rPr>
                <w:noProof/>
                <w:webHidden/>
              </w:rPr>
              <w:fldChar w:fldCharType="begin"/>
            </w:r>
            <w:r>
              <w:rPr>
                <w:noProof/>
                <w:webHidden/>
              </w:rPr>
              <w:instrText xml:space="preserve"> PAGEREF _Toc512252313 \h </w:instrText>
            </w:r>
            <w:r>
              <w:rPr>
                <w:noProof/>
                <w:webHidden/>
              </w:rPr>
            </w:r>
            <w:r>
              <w:rPr>
                <w:noProof/>
                <w:webHidden/>
              </w:rPr>
              <w:fldChar w:fldCharType="separate"/>
            </w:r>
            <w:r>
              <w:rPr>
                <w:noProof/>
                <w:webHidden/>
              </w:rPr>
              <w:t>7</w:t>
            </w:r>
            <w:r>
              <w:rPr>
                <w:noProof/>
                <w:webHidden/>
              </w:rPr>
              <w:fldChar w:fldCharType="end"/>
            </w:r>
          </w:hyperlink>
        </w:p>
        <w:p w:rsidR="00030C52" w:rsidRDefault="00030C52" w:rsidP="00030C52">
          <w:pPr>
            <w:pStyle w:val="TOC3"/>
            <w:tabs>
              <w:tab w:val="right" w:leader="dot" w:pos="9016"/>
            </w:tabs>
            <w:spacing w:line="276" w:lineRule="auto"/>
            <w:rPr>
              <w:rFonts w:eastAsiaTheme="minorEastAsia"/>
              <w:noProof/>
              <w:lang w:eastAsia="en-GB"/>
            </w:rPr>
          </w:pPr>
          <w:hyperlink w:anchor="_Toc512252314" w:history="1">
            <w:r w:rsidRPr="00560660">
              <w:rPr>
                <w:rStyle w:val="Hyperlink"/>
                <w:noProof/>
              </w:rPr>
              <w:t>Front upright</w:t>
            </w:r>
            <w:r>
              <w:rPr>
                <w:noProof/>
                <w:webHidden/>
              </w:rPr>
              <w:tab/>
            </w:r>
            <w:r>
              <w:rPr>
                <w:noProof/>
                <w:webHidden/>
              </w:rPr>
              <w:fldChar w:fldCharType="begin"/>
            </w:r>
            <w:r>
              <w:rPr>
                <w:noProof/>
                <w:webHidden/>
              </w:rPr>
              <w:instrText xml:space="preserve"> PAGEREF _Toc512252314 \h </w:instrText>
            </w:r>
            <w:r>
              <w:rPr>
                <w:noProof/>
                <w:webHidden/>
              </w:rPr>
            </w:r>
            <w:r>
              <w:rPr>
                <w:noProof/>
                <w:webHidden/>
              </w:rPr>
              <w:fldChar w:fldCharType="separate"/>
            </w:r>
            <w:r>
              <w:rPr>
                <w:noProof/>
                <w:webHidden/>
              </w:rPr>
              <w:t>7</w:t>
            </w:r>
            <w:r>
              <w:rPr>
                <w:noProof/>
                <w:webHidden/>
              </w:rPr>
              <w:fldChar w:fldCharType="end"/>
            </w:r>
          </w:hyperlink>
        </w:p>
        <w:p w:rsidR="00030C52" w:rsidRDefault="00030C52" w:rsidP="00030C52">
          <w:pPr>
            <w:pStyle w:val="TOC3"/>
            <w:tabs>
              <w:tab w:val="right" w:leader="dot" w:pos="9016"/>
            </w:tabs>
            <w:spacing w:line="276" w:lineRule="auto"/>
            <w:rPr>
              <w:rFonts w:eastAsiaTheme="minorEastAsia"/>
              <w:noProof/>
              <w:lang w:eastAsia="en-GB"/>
            </w:rPr>
          </w:pPr>
          <w:hyperlink w:anchor="_Toc512252315" w:history="1">
            <w:r w:rsidRPr="00560660">
              <w:rPr>
                <w:rStyle w:val="Hyperlink"/>
                <w:noProof/>
              </w:rPr>
              <w:t>Rear upright</w:t>
            </w:r>
            <w:r>
              <w:rPr>
                <w:noProof/>
                <w:webHidden/>
              </w:rPr>
              <w:tab/>
            </w:r>
            <w:r>
              <w:rPr>
                <w:noProof/>
                <w:webHidden/>
              </w:rPr>
              <w:fldChar w:fldCharType="begin"/>
            </w:r>
            <w:r>
              <w:rPr>
                <w:noProof/>
                <w:webHidden/>
              </w:rPr>
              <w:instrText xml:space="preserve"> PAGEREF _Toc512252315 \h </w:instrText>
            </w:r>
            <w:r>
              <w:rPr>
                <w:noProof/>
                <w:webHidden/>
              </w:rPr>
            </w:r>
            <w:r>
              <w:rPr>
                <w:noProof/>
                <w:webHidden/>
              </w:rPr>
              <w:fldChar w:fldCharType="separate"/>
            </w:r>
            <w:r>
              <w:rPr>
                <w:noProof/>
                <w:webHidden/>
              </w:rPr>
              <w:t>7</w:t>
            </w:r>
            <w:r>
              <w:rPr>
                <w:noProof/>
                <w:webHidden/>
              </w:rPr>
              <w:fldChar w:fldCharType="end"/>
            </w:r>
          </w:hyperlink>
        </w:p>
        <w:p w:rsidR="00030C52" w:rsidRDefault="00030C52" w:rsidP="00030C52">
          <w:pPr>
            <w:pStyle w:val="TOC1"/>
            <w:tabs>
              <w:tab w:val="right" w:leader="dot" w:pos="9016"/>
            </w:tabs>
            <w:spacing w:line="276" w:lineRule="auto"/>
            <w:rPr>
              <w:rFonts w:eastAsiaTheme="minorEastAsia"/>
              <w:noProof/>
              <w:lang w:eastAsia="en-GB"/>
            </w:rPr>
          </w:pPr>
          <w:hyperlink w:anchor="_Toc512252316" w:history="1">
            <w:r w:rsidRPr="00560660">
              <w:rPr>
                <w:rStyle w:val="Hyperlink"/>
                <w:noProof/>
              </w:rPr>
              <w:t>Motec</w:t>
            </w:r>
            <w:r>
              <w:rPr>
                <w:noProof/>
                <w:webHidden/>
              </w:rPr>
              <w:tab/>
            </w:r>
            <w:r>
              <w:rPr>
                <w:noProof/>
                <w:webHidden/>
              </w:rPr>
              <w:fldChar w:fldCharType="begin"/>
            </w:r>
            <w:r>
              <w:rPr>
                <w:noProof/>
                <w:webHidden/>
              </w:rPr>
              <w:instrText xml:space="preserve"> PAGEREF _Toc512252316 \h </w:instrText>
            </w:r>
            <w:r>
              <w:rPr>
                <w:noProof/>
                <w:webHidden/>
              </w:rPr>
            </w:r>
            <w:r>
              <w:rPr>
                <w:noProof/>
                <w:webHidden/>
              </w:rPr>
              <w:fldChar w:fldCharType="separate"/>
            </w:r>
            <w:r>
              <w:rPr>
                <w:noProof/>
                <w:webHidden/>
              </w:rPr>
              <w:t>9</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17" w:history="1">
            <w:r w:rsidRPr="00560660">
              <w:rPr>
                <w:rStyle w:val="Hyperlink"/>
                <w:noProof/>
              </w:rPr>
              <w:t>Calculations</w:t>
            </w:r>
            <w:r>
              <w:rPr>
                <w:noProof/>
                <w:webHidden/>
              </w:rPr>
              <w:tab/>
            </w:r>
            <w:r>
              <w:rPr>
                <w:noProof/>
                <w:webHidden/>
              </w:rPr>
              <w:fldChar w:fldCharType="begin"/>
            </w:r>
            <w:r>
              <w:rPr>
                <w:noProof/>
                <w:webHidden/>
              </w:rPr>
              <w:instrText xml:space="preserve"> PAGEREF _Toc512252317 \h </w:instrText>
            </w:r>
            <w:r>
              <w:rPr>
                <w:noProof/>
                <w:webHidden/>
              </w:rPr>
            </w:r>
            <w:r>
              <w:rPr>
                <w:noProof/>
                <w:webHidden/>
              </w:rPr>
              <w:fldChar w:fldCharType="separate"/>
            </w:r>
            <w:r>
              <w:rPr>
                <w:noProof/>
                <w:webHidden/>
              </w:rPr>
              <w:t>10</w:t>
            </w:r>
            <w:r>
              <w:rPr>
                <w:noProof/>
                <w:webHidden/>
              </w:rPr>
              <w:fldChar w:fldCharType="end"/>
            </w:r>
          </w:hyperlink>
        </w:p>
        <w:p w:rsidR="00030C52" w:rsidRDefault="00030C52" w:rsidP="00030C52">
          <w:pPr>
            <w:pStyle w:val="TOC1"/>
            <w:tabs>
              <w:tab w:val="right" w:leader="dot" w:pos="9016"/>
            </w:tabs>
            <w:spacing w:line="276" w:lineRule="auto"/>
            <w:rPr>
              <w:rFonts w:eastAsiaTheme="minorEastAsia"/>
              <w:noProof/>
              <w:lang w:eastAsia="en-GB"/>
            </w:rPr>
          </w:pPr>
          <w:hyperlink w:anchor="_Toc512252318" w:history="1">
            <w:r w:rsidRPr="00560660">
              <w:rPr>
                <w:rStyle w:val="Hyperlink"/>
                <w:rFonts w:ascii="Times New Roman" w:eastAsiaTheme="majorEastAsia" w:hAnsi="Times New Roman" w:cstheme="majorBidi"/>
                <w:noProof/>
              </w:rPr>
              <w:t>Experimental work</w:t>
            </w:r>
            <w:r>
              <w:rPr>
                <w:noProof/>
                <w:webHidden/>
              </w:rPr>
              <w:tab/>
            </w:r>
            <w:r>
              <w:rPr>
                <w:noProof/>
                <w:webHidden/>
              </w:rPr>
              <w:fldChar w:fldCharType="begin"/>
            </w:r>
            <w:r>
              <w:rPr>
                <w:noProof/>
                <w:webHidden/>
              </w:rPr>
              <w:instrText xml:space="preserve"> PAGEREF _Toc512252318 \h </w:instrText>
            </w:r>
            <w:r>
              <w:rPr>
                <w:noProof/>
                <w:webHidden/>
              </w:rPr>
            </w:r>
            <w:r>
              <w:rPr>
                <w:noProof/>
                <w:webHidden/>
              </w:rPr>
              <w:fldChar w:fldCharType="separate"/>
            </w:r>
            <w:r>
              <w:rPr>
                <w:noProof/>
                <w:webHidden/>
              </w:rPr>
              <w:t>12</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19" w:history="1">
            <w:r w:rsidRPr="00560660">
              <w:rPr>
                <w:rStyle w:val="Hyperlink"/>
                <w:rFonts w:ascii="Times New Roman" w:eastAsiaTheme="majorEastAsia" w:hAnsi="Times New Roman" w:cstheme="majorBidi"/>
                <w:noProof/>
              </w:rPr>
              <w:t>Practical testing &amp; validation</w:t>
            </w:r>
            <w:r>
              <w:rPr>
                <w:noProof/>
                <w:webHidden/>
              </w:rPr>
              <w:tab/>
            </w:r>
            <w:r>
              <w:rPr>
                <w:noProof/>
                <w:webHidden/>
              </w:rPr>
              <w:fldChar w:fldCharType="begin"/>
            </w:r>
            <w:r>
              <w:rPr>
                <w:noProof/>
                <w:webHidden/>
              </w:rPr>
              <w:instrText xml:space="preserve"> PAGEREF _Toc512252319 \h </w:instrText>
            </w:r>
            <w:r>
              <w:rPr>
                <w:noProof/>
                <w:webHidden/>
              </w:rPr>
            </w:r>
            <w:r>
              <w:rPr>
                <w:noProof/>
                <w:webHidden/>
              </w:rPr>
              <w:fldChar w:fldCharType="separate"/>
            </w:r>
            <w:r>
              <w:rPr>
                <w:noProof/>
                <w:webHidden/>
              </w:rPr>
              <w:t>12</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20" w:history="1">
            <w:r w:rsidRPr="00560660">
              <w:rPr>
                <w:rStyle w:val="Hyperlink"/>
                <w:rFonts w:ascii="Times New Roman" w:eastAsiaTheme="majorEastAsia" w:hAnsi="Times New Roman" w:cstheme="majorBidi"/>
                <w:noProof/>
              </w:rPr>
              <w:t>Solidworks FEA</w:t>
            </w:r>
            <w:r>
              <w:rPr>
                <w:noProof/>
                <w:webHidden/>
              </w:rPr>
              <w:tab/>
            </w:r>
            <w:r>
              <w:rPr>
                <w:noProof/>
                <w:webHidden/>
              </w:rPr>
              <w:fldChar w:fldCharType="begin"/>
            </w:r>
            <w:r>
              <w:rPr>
                <w:noProof/>
                <w:webHidden/>
              </w:rPr>
              <w:instrText xml:space="preserve"> PAGEREF _Toc512252320 \h </w:instrText>
            </w:r>
            <w:r>
              <w:rPr>
                <w:noProof/>
                <w:webHidden/>
              </w:rPr>
            </w:r>
            <w:r>
              <w:rPr>
                <w:noProof/>
                <w:webHidden/>
              </w:rPr>
              <w:fldChar w:fldCharType="separate"/>
            </w:r>
            <w:r>
              <w:rPr>
                <w:noProof/>
                <w:webHidden/>
              </w:rPr>
              <w:t>13</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21" w:history="1">
            <w:r w:rsidRPr="00560660">
              <w:rPr>
                <w:rStyle w:val="Hyperlink"/>
                <w:noProof/>
              </w:rPr>
              <w:t>Front upright:</w:t>
            </w:r>
            <w:r>
              <w:rPr>
                <w:noProof/>
                <w:webHidden/>
              </w:rPr>
              <w:tab/>
            </w:r>
            <w:r>
              <w:rPr>
                <w:noProof/>
                <w:webHidden/>
              </w:rPr>
              <w:fldChar w:fldCharType="begin"/>
            </w:r>
            <w:r>
              <w:rPr>
                <w:noProof/>
                <w:webHidden/>
              </w:rPr>
              <w:instrText xml:space="preserve"> PAGEREF _Toc512252321 \h </w:instrText>
            </w:r>
            <w:r>
              <w:rPr>
                <w:noProof/>
                <w:webHidden/>
              </w:rPr>
            </w:r>
            <w:r>
              <w:rPr>
                <w:noProof/>
                <w:webHidden/>
              </w:rPr>
              <w:fldChar w:fldCharType="separate"/>
            </w:r>
            <w:r>
              <w:rPr>
                <w:noProof/>
                <w:webHidden/>
              </w:rPr>
              <w:t>14</w:t>
            </w:r>
            <w:r>
              <w:rPr>
                <w:noProof/>
                <w:webHidden/>
              </w:rPr>
              <w:fldChar w:fldCharType="end"/>
            </w:r>
          </w:hyperlink>
        </w:p>
        <w:p w:rsidR="00030C52" w:rsidRDefault="00030C52" w:rsidP="00030C52">
          <w:pPr>
            <w:pStyle w:val="TOC2"/>
            <w:tabs>
              <w:tab w:val="right" w:leader="dot" w:pos="9016"/>
            </w:tabs>
            <w:spacing w:line="276" w:lineRule="auto"/>
            <w:rPr>
              <w:rFonts w:eastAsiaTheme="minorEastAsia"/>
              <w:noProof/>
              <w:lang w:eastAsia="en-GB"/>
            </w:rPr>
          </w:pPr>
          <w:hyperlink w:anchor="_Toc512252322" w:history="1">
            <w:r w:rsidRPr="00560660">
              <w:rPr>
                <w:rStyle w:val="Hyperlink"/>
                <w:noProof/>
              </w:rPr>
              <w:t>Rear upright:</w:t>
            </w:r>
            <w:r>
              <w:rPr>
                <w:noProof/>
                <w:webHidden/>
              </w:rPr>
              <w:tab/>
            </w:r>
            <w:r>
              <w:rPr>
                <w:noProof/>
                <w:webHidden/>
              </w:rPr>
              <w:fldChar w:fldCharType="begin"/>
            </w:r>
            <w:r>
              <w:rPr>
                <w:noProof/>
                <w:webHidden/>
              </w:rPr>
              <w:instrText xml:space="preserve"> PAGEREF _Toc512252322 \h </w:instrText>
            </w:r>
            <w:r>
              <w:rPr>
                <w:noProof/>
                <w:webHidden/>
              </w:rPr>
            </w:r>
            <w:r>
              <w:rPr>
                <w:noProof/>
                <w:webHidden/>
              </w:rPr>
              <w:fldChar w:fldCharType="separate"/>
            </w:r>
            <w:r>
              <w:rPr>
                <w:noProof/>
                <w:webHidden/>
              </w:rPr>
              <w:t>16</w:t>
            </w:r>
            <w:r>
              <w:rPr>
                <w:noProof/>
                <w:webHidden/>
              </w:rPr>
              <w:fldChar w:fldCharType="end"/>
            </w:r>
          </w:hyperlink>
        </w:p>
        <w:p w:rsidR="00030C52" w:rsidRDefault="00030C52" w:rsidP="00030C52">
          <w:pPr>
            <w:pStyle w:val="TOC1"/>
            <w:tabs>
              <w:tab w:val="right" w:leader="dot" w:pos="9016"/>
            </w:tabs>
            <w:spacing w:line="276" w:lineRule="auto"/>
            <w:rPr>
              <w:rFonts w:eastAsiaTheme="minorEastAsia"/>
              <w:noProof/>
              <w:lang w:eastAsia="en-GB"/>
            </w:rPr>
          </w:pPr>
          <w:hyperlink w:anchor="_Toc512252323" w:history="1">
            <w:r w:rsidRPr="00560660">
              <w:rPr>
                <w:rStyle w:val="Hyperlink"/>
                <w:noProof/>
              </w:rPr>
              <w:t>Conclusion</w:t>
            </w:r>
            <w:r>
              <w:rPr>
                <w:noProof/>
                <w:webHidden/>
              </w:rPr>
              <w:tab/>
            </w:r>
            <w:r>
              <w:rPr>
                <w:noProof/>
                <w:webHidden/>
              </w:rPr>
              <w:fldChar w:fldCharType="begin"/>
            </w:r>
            <w:r>
              <w:rPr>
                <w:noProof/>
                <w:webHidden/>
              </w:rPr>
              <w:instrText xml:space="preserve"> PAGEREF _Toc512252323 \h </w:instrText>
            </w:r>
            <w:r>
              <w:rPr>
                <w:noProof/>
                <w:webHidden/>
              </w:rPr>
            </w:r>
            <w:r>
              <w:rPr>
                <w:noProof/>
                <w:webHidden/>
              </w:rPr>
              <w:fldChar w:fldCharType="separate"/>
            </w:r>
            <w:r>
              <w:rPr>
                <w:noProof/>
                <w:webHidden/>
              </w:rPr>
              <w:t>17</w:t>
            </w:r>
            <w:r>
              <w:rPr>
                <w:noProof/>
                <w:webHidden/>
              </w:rPr>
              <w:fldChar w:fldCharType="end"/>
            </w:r>
          </w:hyperlink>
        </w:p>
        <w:p w:rsidR="00B04282" w:rsidRPr="00FC6311" w:rsidRDefault="00B04282" w:rsidP="00030C52">
          <w:pPr>
            <w:spacing w:line="276" w:lineRule="auto"/>
            <w:rPr>
              <w:rFonts w:asciiTheme="majorHAnsi" w:hAnsiTheme="majorHAnsi" w:cstheme="majorHAnsi"/>
            </w:rPr>
          </w:pPr>
          <w:r>
            <w:rPr>
              <w:b/>
              <w:bCs/>
              <w:noProof/>
            </w:rPr>
            <w:fldChar w:fldCharType="end"/>
          </w:r>
        </w:p>
      </w:sdtContent>
    </w:sdt>
    <w:p w:rsidR="00030C52" w:rsidRDefault="00030C52">
      <w:pPr>
        <w:rPr>
          <w:rFonts w:asciiTheme="majorHAnsi" w:eastAsiaTheme="majorEastAsia" w:hAnsiTheme="majorHAnsi" w:cstheme="majorHAnsi"/>
          <w:color w:val="000000" w:themeColor="text1"/>
          <w:sz w:val="32"/>
          <w:szCs w:val="32"/>
        </w:rPr>
      </w:pPr>
    </w:p>
    <w:p w:rsidR="00B04282" w:rsidRPr="00FC6311" w:rsidRDefault="00FC6311" w:rsidP="00030C52">
      <w:pPr>
        <w:spacing w:line="480" w:lineRule="auto"/>
        <w:rPr>
          <w:rFonts w:asciiTheme="majorHAnsi" w:eastAsiaTheme="majorEastAsia" w:hAnsiTheme="majorHAnsi" w:cstheme="majorHAnsi"/>
          <w:color w:val="000000" w:themeColor="text1"/>
          <w:sz w:val="32"/>
          <w:szCs w:val="32"/>
        </w:rPr>
      </w:pPr>
      <w:r w:rsidRPr="00FC6311">
        <w:rPr>
          <w:rFonts w:asciiTheme="majorHAnsi" w:eastAsiaTheme="majorEastAsia" w:hAnsiTheme="majorHAnsi" w:cstheme="majorHAnsi"/>
          <w:color w:val="000000" w:themeColor="text1"/>
          <w:sz w:val="32"/>
          <w:szCs w:val="32"/>
        </w:rPr>
        <w:t>List of figures</w:t>
      </w:r>
    </w:p>
    <w:p w:rsidR="00030C52" w:rsidRDefault="00FC6311" w:rsidP="00030C52">
      <w:pPr>
        <w:pStyle w:val="TableofFigures"/>
        <w:tabs>
          <w:tab w:val="right" w:leader="dot" w:pos="9016"/>
        </w:tabs>
        <w:spacing w:line="480" w:lineRule="auto"/>
        <w:rPr>
          <w:rFonts w:eastAsiaTheme="minorEastAsia"/>
          <w:noProof/>
          <w:lang w:eastAsia="en-GB"/>
        </w:rPr>
      </w:pPr>
      <w:r>
        <w:rPr>
          <w:rFonts w:ascii="Times New Roman" w:eastAsiaTheme="majorEastAsia" w:hAnsi="Times New Roman" w:cstheme="majorBidi"/>
          <w:color w:val="000000" w:themeColor="text1"/>
          <w:sz w:val="36"/>
          <w:szCs w:val="32"/>
        </w:rPr>
        <w:fldChar w:fldCharType="begin"/>
      </w:r>
      <w:r>
        <w:rPr>
          <w:rFonts w:ascii="Times New Roman" w:eastAsiaTheme="majorEastAsia" w:hAnsi="Times New Roman" w:cstheme="majorBidi"/>
          <w:color w:val="000000" w:themeColor="text1"/>
          <w:sz w:val="36"/>
          <w:szCs w:val="32"/>
        </w:rPr>
        <w:instrText xml:space="preserve"> TOC \h \z \c "Figure" </w:instrText>
      </w:r>
      <w:r>
        <w:rPr>
          <w:rFonts w:ascii="Times New Roman" w:eastAsiaTheme="majorEastAsia" w:hAnsi="Times New Roman" w:cstheme="majorBidi"/>
          <w:color w:val="000000" w:themeColor="text1"/>
          <w:sz w:val="36"/>
          <w:szCs w:val="32"/>
        </w:rPr>
        <w:fldChar w:fldCharType="separate"/>
      </w:r>
      <w:hyperlink w:anchor="_Toc512252324" w:history="1">
        <w:r w:rsidR="00030C52" w:rsidRPr="00D847B1">
          <w:rPr>
            <w:rStyle w:val="Hyperlink"/>
            <w:i/>
            <w:iCs/>
            <w:noProof/>
          </w:rPr>
          <w:t xml:space="preserve">Figure 1: Schematic of upright </w:t>
        </w:r>
        <w:r w:rsidR="00030C52" w:rsidRPr="00D847B1">
          <w:rPr>
            <w:rStyle w:val="Hyperlink"/>
            <w:iCs/>
            <w:noProof/>
          </w:rPr>
          <w:t>(Ong &amp; Huang, 2017)</w:t>
        </w:r>
        <w:r w:rsidR="00030C52">
          <w:rPr>
            <w:noProof/>
            <w:webHidden/>
          </w:rPr>
          <w:tab/>
        </w:r>
        <w:r w:rsidR="00030C52">
          <w:rPr>
            <w:noProof/>
            <w:webHidden/>
          </w:rPr>
          <w:fldChar w:fldCharType="begin"/>
        </w:r>
        <w:r w:rsidR="00030C52">
          <w:rPr>
            <w:noProof/>
            <w:webHidden/>
          </w:rPr>
          <w:instrText xml:space="preserve"> PAGEREF _Toc512252324 \h </w:instrText>
        </w:r>
        <w:r w:rsidR="00030C52">
          <w:rPr>
            <w:noProof/>
            <w:webHidden/>
          </w:rPr>
        </w:r>
        <w:r w:rsidR="00030C52">
          <w:rPr>
            <w:noProof/>
            <w:webHidden/>
          </w:rPr>
          <w:fldChar w:fldCharType="separate"/>
        </w:r>
        <w:r w:rsidR="00030C52">
          <w:rPr>
            <w:noProof/>
            <w:webHidden/>
          </w:rPr>
          <w:t>4</w:t>
        </w:r>
        <w:r w:rsidR="00030C52">
          <w:rPr>
            <w:noProof/>
            <w:webHidden/>
          </w:rPr>
          <w:fldChar w:fldCharType="end"/>
        </w:r>
      </w:hyperlink>
    </w:p>
    <w:p w:rsidR="00030C52" w:rsidRDefault="00030C52" w:rsidP="00030C52">
      <w:pPr>
        <w:pStyle w:val="TableofFigures"/>
        <w:tabs>
          <w:tab w:val="right" w:leader="dot" w:pos="9016"/>
        </w:tabs>
        <w:spacing w:line="480" w:lineRule="auto"/>
        <w:rPr>
          <w:rFonts w:eastAsiaTheme="minorEastAsia"/>
          <w:noProof/>
          <w:lang w:eastAsia="en-GB"/>
        </w:rPr>
      </w:pPr>
      <w:hyperlink w:anchor="_Toc512252325" w:history="1">
        <w:r w:rsidRPr="00D847B1">
          <w:rPr>
            <w:rStyle w:val="Hyperlink"/>
            <w:i/>
            <w:iCs/>
            <w:noProof/>
          </w:rPr>
          <w:t>Figure 2: Progressional overview of the development of the rear and front upright</w:t>
        </w:r>
        <w:r>
          <w:rPr>
            <w:noProof/>
            <w:webHidden/>
          </w:rPr>
          <w:tab/>
        </w:r>
        <w:r>
          <w:rPr>
            <w:noProof/>
            <w:webHidden/>
          </w:rPr>
          <w:fldChar w:fldCharType="begin"/>
        </w:r>
        <w:r>
          <w:rPr>
            <w:noProof/>
            <w:webHidden/>
          </w:rPr>
          <w:instrText xml:space="preserve"> PAGEREF _Toc512252325 \h </w:instrText>
        </w:r>
        <w:r>
          <w:rPr>
            <w:noProof/>
            <w:webHidden/>
          </w:rPr>
        </w:r>
        <w:r>
          <w:rPr>
            <w:noProof/>
            <w:webHidden/>
          </w:rPr>
          <w:fldChar w:fldCharType="separate"/>
        </w:r>
        <w:r>
          <w:rPr>
            <w:noProof/>
            <w:webHidden/>
          </w:rPr>
          <w:t>6</w:t>
        </w:r>
        <w:r>
          <w:rPr>
            <w:noProof/>
            <w:webHidden/>
          </w:rPr>
          <w:fldChar w:fldCharType="end"/>
        </w:r>
      </w:hyperlink>
    </w:p>
    <w:p w:rsidR="00030C52" w:rsidRDefault="00030C52" w:rsidP="00030C52">
      <w:pPr>
        <w:pStyle w:val="TableofFigures"/>
        <w:tabs>
          <w:tab w:val="right" w:leader="dot" w:pos="9016"/>
        </w:tabs>
        <w:spacing w:line="480" w:lineRule="auto"/>
        <w:rPr>
          <w:rFonts w:eastAsiaTheme="minorEastAsia"/>
          <w:noProof/>
          <w:lang w:eastAsia="en-GB"/>
        </w:rPr>
      </w:pPr>
      <w:hyperlink w:anchor="_Toc512252326" w:history="1">
        <w:r w:rsidRPr="00D847B1">
          <w:rPr>
            <w:rStyle w:val="Hyperlink"/>
            <w:i/>
            <w:iCs/>
            <w:noProof/>
          </w:rPr>
          <w:t>Figure 3: Progress of development of rear and front uprights.</w:t>
        </w:r>
        <w:r>
          <w:rPr>
            <w:noProof/>
            <w:webHidden/>
          </w:rPr>
          <w:tab/>
        </w:r>
        <w:r>
          <w:rPr>
            <w:noProof/>
            <w:webHidden/>
          </w:rPr>
          <w:fldChar w:fldCharType="begin"/>
        </w:r>
        <w:r>
          <w:rPr>
            <w:noProof/>
            <w:webHidden/>
          </w:rPr>
          <w:instrText xml:space="preserve"> PAGEREF _Toc512252326 \h </w:instrText>
        </w:r>
        <w:r>
          <w:rPr>
            <w:noProof/>
            <w:webHidden/>
          </w:rPr>
        </w:r>
        <w:r>
          <w:rPr>
            <w:noProof/>
            <w:webHidden/>
          </w:rPr>
          <w:fldChar w:fldCharType="separate"/>
        </w:r>
        <w:r>
          <w:rPr>
            <w:noProof/>
            <w:webHidden/>
          </w:rPr>
          <w:t>8</w:t>
        </w:r>
        <w:r>
          <w:rPr>
            <w:noProof/>
            <w:webHidden/>
          </w:rPr>
          <w:fldChar w:fldCharType="end"/>
        </w:r>
      </w:hyperlink>
    </w:p>
    <w:p w:rsidR="00030C52" w:rsidRDefault="00030C52" w:rsidP="00030C52">
      <w:pPr>
        <w:pStyle w:val="TableofFigures"/>
        <w:tabs>
          <w:tab w:val="right" w:leader="dot" w:pos="9016"/>
        </w:tabs>
        <w:spacing w:line="480" w:lineRule="auto"/>
        <w:rPr>
          <w:rFonts w:eastAsiaTheme="minorEastAsia"/>
          <w:noProof/>
          <w:lang w:eastAsia="en-GB"/>
        </w:rPr>
      </w:pPr>
      <w:hyperlink w:anchor="_Toc512252327" w:history="1">
        <w:r w:rsidRPr="00D847B1">
          <w:rPr>
            <w:rStyle w:val="Hyperlink"/>
            <w:noProof/>
          </w:rPr>
          <w:t>Figure 4: FEA analysis data derived from Motec</w:t>
        </w:r>
        <w:r>
          <w:rPr>
            <w:noProof/>
            <w:webHidden/>
          </w:rPr>
          <w:tab/>
        </w:r>
        <w:r>
          <w:rPr>
            <w:noProof/>
            <w:webHidden/>
          </w:rPr>
          <w:fldChar w:fldCharType="begin"/>
        </w:r>
        <w:r>
          <w:rPr>
            <w:noProof/>
            <w:webHidden/>
          </w:rPr>
          <w:instrText xml:space="preserve"> PAGEREF _Toc512252327 \h </w:instrText>
        </w:r>
        <w:r>
          <w:rPr>
            <w:noProof/>
            <w:webHidden/>
          </w:rPr>
        </w:r>
        <w:r>
          <w:rPr>
            <w:noProof/>
            <w:webHidden/>
          </w:rPr>
          <w:fldChar w:fldCharType="separate"/>
        </w:r>
        <w:r>
          <w:rPr>
            <w:noProof/>
            <w:webHidden/>
          </w:rPr>
          <w:t>9</w:t>
        </w:r>
        <w:r>
          <w:rPr>
            <w:noProof/>
            <w:webHidden/>
          </w:rPr>
          <w:fldChar w:fldCharType="end"/>
        </w:r>
      </w:hyperlink>
    </w:p>
    <w:p w:rsidR="00030C52" w:rsidRDefault="00030C52" w:rsidP="00030C52">
      <w:pPr>
        <w:pStyle w:val="TableofFigures"/>
        <w:tabs>
          <w:tab w:val="right" w:leader="dot" w:pos="9016"/>
        </w:tabs>
        <w:spacing w:line="480" w:lineRule="auto"/>
        <w:rPr>
          <w:rFonts w:eastAsiaTheme="minorEastAsia"/>
          <w:noProof/>
          <w:lang w:eastAsia="en-GB"/>
        </w:rPr>
      </w:pPr>
      <w:hyperlink r:id="rId6" w:anchor="_Toc512252328" w:history="1">
        <w:r w:rsidRPr="00D847B1">
          <w:rPr>
            <w:rStyle w:val="Hyperlink"/>
            <w:noProof/>
          </w:rPr>
          <w:t>Figure 5: Schematic of momentum forces acting on upright</w:t>
        </w:r>
        <w:r>
          <w:rPr>
            <w:noProof/>
            <w:webHidden/>
          </w:rPr>
          <w:tab/>
        </w:r>
        <w:r>
          <w:rPr>
            <w:noProof/>
            <w:webHidden/>
          </w:rPr>
          <w:fldChar w:fldCharType="begin"/>
        </w:r>
        <w:r>
          <w:rPr>
            <w:noProof/>
            <w:webHidden/>
          </w:rPr>
          <w:instrText xml:space="preserve"> PAGEREF _Toc512252328 \h </w:instrText>
        </w:r>
        <w:r>
          <w:rPr>
            <w:noProof/>
            <w:webHidden/>
          </w:rPr>
        </w:r>
        <w:r>
          <w:rPr>
            <w:noProof/>
            <w:webHidden/>
          </w:rPr>
          <w:fldChar w:fldCharType="separate"/>
        </w:r>
        <w:r>
          <w:rPr>
            <w:noProof/>
            <w:webHidden/>
          </w:rPr>
          <w:t>10</w:t>
        </w:r>
        <w:r>
          <w:rPr>
            <w:noProof/>
            <w:webHidden/>
          </w:rPr>
          <w:fldChar w:fldCharType="end"/>
        </w:r>
      </w:hyperlink>
    </w:p>
    <w:p w:rsidR="00030C52" w:rsidRDefault="00030C52" w:rsidP="00030C52">
      <w:pPr>
        <w:pStyle w:val="TableofFigures"/>
        <w:tabs>
          <w:tab w:val="right" w:leader="dot" w:pos="9016"/>
        </w:tabs>
        <w:spacing w:line="480" w:lineRule="auto"/>
        <w:rPr>
          <w:rFonts w:eastAsiaTheme="minorEastAsia"/>
          <w:noProof/>
          <w:lang w:eastAsia="en-GB"/>
        </w:rPr>
      </w:pPr>
      <w:hyperlink r:id="rId7" w:anchor="_Toc512252329" w:history="1">
        <w:r w:rsidRPr="00D847B1">
          <w:rPr>
            <w:rStyle w:val="Hyperlink"/>
            <w:noProof/>
          </w:rPr>
          <w:t>Figure 6: FEA analysis of bar from live validation testing</w:t>
        </w:r>
        <w:r>
          <w:rPr>
            <w:noProof/>
            <w:webHidden/>
          </w:rPr>
          <w:tab/>
        </w:r>
        <w:r>
          <w:rPr>
            <w:noProof/>
            <w:webHidden/>
          </w:rPr>
          <w:fldChar w:fldCharType="begin"/>
        </w:r>
        <w:r>
          <w:rPr>
            <w:noProof/>
            <w:webHidden/>
          </w:rPr>
          <w:instrText xml:space="preserve"> PAGEREF _Toc512252329 \h </w:instrText>
        </w:r>
        <w:r>
          <w:rPr>
            <w:noProof/>
            <w:webHidden/>
          </w:rPr>
        </w:r>
        <w:r>
          <w:rPr>
            <w:noProof/>
            <w:webHidden/>
          </w:rPr>
          <w:fldChar w:fldCharType="separate"/>
        </w:r>
        <w:r>
          <w:rPr>
            <w:noProof/>
            <w:webHidden/>
          </w:rPr>
          <w:t>13</w:t>
        </w:r>
        <w:r>
          <w:rPr>
            <w:noProof/>
            <w:webHidden/>
          </w:rPr>
          <w:fldChar w:fldCharType="end"/>
        </w:r>
      </w:hyperlink>
    </w:p>
    <w:p w:rsidR="00B04282" w:rsidRDefault="00FC6311" w:rsidP="00030C52">
      <w:pPr>
        <w:spacing w:line="480" w:lineRule="auto"/>
        <w:rPr>
          <w:rFonts w:ascii="Times New Roman" w:eastAsiaTheme="majorEastAsia" w:hAnsi="Times New Roman" w:cstheme="majorBidi"/>
          <w:color w:val="000000" w:themeColor="text1"/>
          <w:sz w:val="36"/>
          <w:szCs w:val="32"/>
        </w:rPr>
      </w:pPr>
      <w:r>
        <w:rPr>
          <w:rFonts w:ascii="Times New Roman" w:eastAsiaTheme="majorEastAsia" w:hAnsi="Times New Roman" w:cstheme="majorBidi"/>
          <w:color w:val="000000" w:themeColor="text1"/>
          <w:sz w:val="36"/>
          <w:szCs w:val="32"/>
        </w:rPr>
        <w:fldChar w:fldCharType="end"/>
      </w:r>
    </w:p>
    <w:p w:rsidR="009A031E" w:rsidRPr="00B04282" w:rsidRDefault="009A031E" w:rsidP="00B04282">
      <w:pPr>
        <w:pStyle w:val="Heading1"/>
        <w:rPr>
          <w:color w:val="auto"/>
        </w:rPr>
      </w:pPr>
      <w:bookmarkStart w:id="4" w:name="_Toc512252307"/>
      <w:r w:rsidRPr="00B04282">
        <w:rPr>
          <w:color w:val="auto"/>
        </w:rPr>
        <w:t>Introduction</w:t>
      </w:r>
      <w:bookmarkEnd w:id="3"/>
      <w:bookmarkEnd w:id="4"/>
      <w:r w:rsidRPr="00B04282">
        <w:rPr>
          <w:color w:val="auto"/>
        </w:rPr>
        <w:t xml:space="preserve"> </w:t>
      </w:r>
    </w:p>
    <w:p w:rsidR="009A031E" w:rsidRPr="009A031E" w:rsidRDefault="009A031E" w:rsidP="00B04282">
      <w:pPr>
        <w:spacing w:line="360" w:lineRule="auto"/>
        <w:ind w:firstLine="510"/>
        <w:jc w:val="both"/>
        <w:rPr>
          <w:sz w:val="24"/>
        </w:rPr>
      </w:pPr>
      <w:r w:rsidRPr="009A031E">
        <w:rPr>
          <w:sz w:val="24"/>
        </w:rPr>
        <w:t xml:space="preserve">This project will be looking at the universities MCR motorsport car; this car runs in the Sports 2000 Duratec Championship. Specifically, this project </w:t>
      </w:r>
      <w:r w:rsidRPr="009A031E">
        <w:rPr>
          <w:noProof/>
          <w:sz w:val="24"/>
        </w:rPr>
        <w:t>looks</w:t>
      </w:r>
      <w:r w:rsidRPr="009A031E">
        <w:rPr>
          <w:sz w:val="24"/>
        </w:rPr>
        <w:t xml:space="preserve"> into how the weight of the set of uprights could </w:t>
      </w:r>
      <w:r w:rsidRPr="009A031E">
        <w:rPr>
          <w:noProof/>
          <w:sz w:val="24"/>
        </w:rPr>
        <w:t>be reduced</w:t>
      </w:r>
      <w:r w:rsidRPr="009A031E">
        <w:rPr>
          <w:sz w:val="24"/>
        </w:rPr>
        <w:t xml:space="preserve"> while retaining sufficient structural integrity, using different designs. Uprights are also known as wheel hubs or steering knuckles, to eliminate any confusion they will </w:t>
      </w:r>
      <w:r w:rsidRPr="009A031E">
        <w:rPr>
          <w:noProof/>
          <w:sz w:val="24"/>
        </w:rPr>
        <w:t>be referred</w:t>
      </w:r>
      <w:r w:rsidRPr="009A031E">
        <w:rPr>
          <w:sz w:val="24"/>
        </w:rPr>
        <w:t xml:space="preserve"> to as uprights for the duration of this paper.</w:t>
      </w:r>
    </w:p>
    <w:p w:rsidR="009A031E" w:rsidRPr="009A031E" w:rsidRDefault="009A031E" w:rsidP="00B04282">
      <w:pPr>
        <w:spacing w:line="360" w:lineRule="auto"/>
        <w:ind w:firstLine="510"/>
        <w:jc w:val="both"/>
        <w:rPr>
          <w:sz w:val="24"/>
        </w:rPr>
      </w:pPr>
      <w:r w:rsidRPr="009A031E">
        <w:rPr>
          <w:sz w:val="24"/>
        </w:rPr>
        <w:t xml:space="preserve">This project used the CAD (Computer Aided Design) programme Solidworks to create three alternative designs and one final design for both the front and rear uprights. Due to the car being front wheel drive, the </w:t>
      </w:r>
      <w:r w:rsidRPr="009A031E">
        <w:rPr>
          <w:noProof/>
          <w:sz w:val="24"/>
        </w:rPr>
        <w:t>designs</w:t>
      </w:r>
      <w:r w:rsidRPr="009A031E">
        <w:rPr>
          <w:sz w:val="24"/>
        </w:rPr>
        <w:t xml:space="preserve"> for the front and </w:t>
      </w:r>
      <w:r w:rsidRPr="009A031E">
        <w:rPr>
          <w:noProof/>
          <w:sz w:val="24"/>
        </w:rPr>
        <w:t>rear</w:t>
      </w:r>
      <w:r w:rsidRPr="009A031E">
        <w:rPr>
          <w:sz w:val="24"/>
        </w:rPr>
        <w:t xml:space="preserve"> uprights needed to </w:t>
      </w:r>
      <w:r w:rsidRPr="009A031E">
        <w:rPr>
          <w:noProof/>
          <w:sz w:val="24"/>
        </w:rPr>
        <w:t>be made</w:t>
      </w:r>
      <w:r w:rsidRPr="009A031E">
        <w:rPr>
          <w:sz w:val="24"/>
        </w:rPr>
        <w:t xml:space="preserve"> individually. The driven and </w:t>
      </w:r>
      <w:r w:rsidRPr="009A031E">
        <w:rPr>
          <w:noProof/>
          <w:sz w:val="24"/>
        </w:rPr>
        <w:t>non</w:t>
      </w:r>
      <w:r w:rsidRPr="009A031E">
        <w:rPr>
          <w:sz w:val="24"/>
        </w:rPr>
        <w:t xml:space="preserve"> - driven wheels undergo slightly different forces </w:t>
      </w:r>
      <w:r w:rsidRPr="009A031E">
        <w:rPr>
          <w:noProof/>
          <w:sz w:val="24"/>
        </w:rPr>
        <w:t>so</w:t>
      </w:r>
      <w:r w:rsidRPr="009A031E">
        <w:rPr>
          <w:sz w:val="24"/>
        </w:rPr>
        <w:t xml:space="preserve"> they both needed a suitable design in regards to structural stability. These designs were then analysed using FEA (Finite Element Analysis) to determine whether each design could withstand the forces that are acting on them. The forces working on the uprights were found using a simulation package called </w:t>
      </w:r>
      <w:proofErr w:type="spellStart"/>
      <w:r w:rsidRPr="009A031E">
        <w:rPr>
          <w:sz w:val="24"/>
        </w:rPr>
        <w:t>Motec</w:t>
      </w:r>
      <w:proofErr w:type="spellEnd"/>
      <w:r w:rsidRPr="009A031E">
        <w:rPr>
          <w:sz w:val="24"/>
        </w:rPr>
        <w:t xml:space="preserve"> and a series of calculations. </w:t>
      </w:r>
    </w:p>
    <w:p w:rsidR="009A031E" w:rsidRPr="009A031E" w:rsidRDefault="009A031E" w:rsidP="00B04282">
      <w:pPr>
        <w:spacing w:line="360" w:lineRule="auto"/>
        <w:ind w:firstLine="510"/>
        <w:jc w:val="both"/>
        <w:rPr>
          <w:sz w:val="24"/>
        </w:rPr>
      </w:pPr>
      <w:r w:rsidRPr="009A031E">
        <w:rPr>
          <w:sz w:val="24"/>
        </w:rPr>
        <w:t xml:space="preserve">In addition to the designs being assessed using Cad, live testing and hand calculations were also undertaken to verify that the CAD and FEA </w:t>
      </w:r>
      <w:r w:rsidRPr="009A031E">
        <w:rPr>
          <w:noProof/>
          <w:sz w:val="24"/>
        </w:rPr>
        <w:t>has</w:t>
      </w:r>
      <w:r w:rsidRPr="009A031E">
        <w:rPr>
          <w:sz w:val="24"/>
        </w:rPr>
        <w:t xml:space="preserve"> </w:t>
      </w:r>
      <w:r w:rsidRPr="009A031E">
        <w:rPr>
          <w:noProof/>
          <w:sz w:val="24"/>
        </w:rPr>
        <w:t>been used</w:t>
      </w:r>
      <w:r w:rsidRPr="009A031E">
        <w:rPr>
          <w:sz w:val="24"/>
        </w:rPr>
        <w:t xml:space="preserve"> </w:t>
      </w:r>
      <w:r w:rsidRPr="009A031E">
        <w:rPr>
          <w:noProof/>
          <w:sz w:val="24"/>
        </w:rPr>
        <w:t>properly</w:t>
      </w:r>
      <w:r w:rsidRPr="009A031E">
        <w:rPr>
          <w:sz w:val="24"/>
        </w:rPr>
        <w:t xml:space="preserve">. </w:t>
      </w:r>
      <w:r w:rsidRPr="009A031E">
        <w:rPr>
          <w:noProof/>
          <w:sz w:val="24"/>
          <w:szCs w:val="24"/>
        </w:rPr>
        <w:t>Initially</w:t>
      </w:r>
      <w:r w:rsidRPr="009A031E">
        <w:rPr>
          <w:sz w:val="24"/>
          <w:szCs w:val="24"/>
        </w:rPr>
        <w:t xml:space="preserve"> the project was going </w:t>
      </w:r>
      <w:r w:rsidRPr="009A031E">
        <w:rPr>
          <w:noProof/>
          <w:sz w:val="24"/>
          <w:szCs w:val="24"/>
        </w:rPr>
        <w:t>to also investigate the use of different materials</w:t>
      </w:r>
      <w:r w:rsidRPr="009A031E">
        <w:rPr>
          <w:sz w:val="24"/>
          <w:szCs w:val="24"/>
        </w:rPr>
        <w:t xml:space="preserve"> however it </w:t>
      </w:r>
      <w:r w:rsidRPr="009A031E">
        <w:rPr>
          <w:noProof/>
          <w:sz w:val="24"/>
          <w:szCs w:val="24"/>
        </w:rPr>
        <w:t>was found</w:t>
      </w:r>
      <w:r w:rsidRPr="009A031E">
        <w:rPr>
          <w:sz w:val="24"/>
          <w:szCs w:val="24"/>
        </w:rPr>
        <w:t xml:space="preserve"> that the current </w:t>
      </w:r>
      <w:r w:rsidRPr="009A031E">
        <w:rPr>
          <w:noProof/>
          <w:sz w:val="24"/>
          <w:szCs w:val="24"/>
        </w:rPr>
        <w:t>material</w:t>
      </w:r>
      <w:r w:rsidRPr="009A031E">
        <w:rPr>
          <w:sz w:val="24"/>
          <w:szCs w:val="24"/>
        </w:rPr>
        <w:t xml:space="preserve">, Aluminium – 7075, was the most suitable </w:t>
      </w:r>
      <w:r w:rsidRPr="009A031E">
        <w:rPr>
          <w:noProof/>
          <w:sz w:val="24"/>
          <w:szCs w:val="24"/>
        </w:rPr>
        <w:t>in</w:t>
      </w:r>
      <w:r w:rsidRPr="009A031E">
        <w:rPr>
          <w:sz w:val="24"/>
          <w:szCs w:val="24"/>
        </w:rPr>
        <w:t xml:space="preserve"> this particular application. It </w:t>
      </w:r>
      <w:r w:rsidRPr="009A031E">
        <w:rPr>
          <w:noProof/>
          <w:sz w:val="24"/>
          <w:szCs w:val="24"/>
        </w:rPr>
        <w:t>was decided</w:t>
      </w:r>
      <w:r w:rsidRPr="009A031E">
        <w:rPr>
          <w:sz w:val="24"/>
          <w:szCs w:val="24"/>
        </w:rPr>
        <w:t xml:space="preserve"> that having changes in design as the </w:t>
      </w:r>
      <w:r w:rsidRPr="009A031E">
        <w:rPr>
          <w:noProof/>
          <w:sz w:val="24"/>
          <w:szCs w:val="24"/>
        </w:rPr>
        <w:t>main</w:t>
      </w:r>
      <w:r w:rsidRPr="009A031E">
        <w:rPr>
          <w:sz w:val="24"/>
          <w:szCs w:val="24"/>
        </w:rPr>
        <w:t xml:space="preserve"> focus of the project would be more beneficial to reducing the weight of the upright.</w:t>
      </w:r>
    </w:p>
    <w:p w:rsidR="009A031E" w:rsidRPr="009A031E" w:rsidRDefault="009A031E" w:rsidP="00B04282">
      <w:pPr>
        <w:spacing w:line="360" w:lineRule="auto"/>
        <w:ind w:firstLine="510"/>
        <w:jc w:val="both"/>
        <w:rPr>
          <w:rFonts w:eastAsiaTheme="minorEastAsia"/>
          <w:sz w:val="24"/>
          <w:szCs w:val="24"/>
        </w:rPr>
      </w:pPr>
      <w:r w:rsidRPr="009A031E">
        <w:rPr>
          <w:rFonts w:eastAsiaTheme="minorEastAsia"/>
          <w:sz w:val="24"/>
          <w:szCs w:val="24"/>
        </w:rPr>
        <w:t xml:space="preserve">When looking at the forces acting on the uprights there will be three different scenarios that will </w:t>
      </w:r>
      <w:r w:rsidRPr="009A031E">
        <w:rPr>
          <w:rFonts w:eastAsiaTheme="minorEastAsia"/>
          <w:noProof/>
          <w:sz w:val="24"/>
          <w:szCs w:val="24"/>
        </w:rPr>
        <w:t>be assessed, these</w:t>
      </w:r>
      <w:r w:rsidRPr="009A031E">
        <w:rPr>
          <w:rFonts w:eastAsiaTheme="minorEastAsia"/>
          <w:sz w:val="24"/>
          <w:szCs w:val="24"/>
        </w:rPr>
        <w:t xml:space="preserve"> scenarios will be, the car </w:t>
      </w:r>
      <w:r w:rsidRPr="009A031E">
        <w:rPr>
          <w:rFonts w:eastAsiaTheme="minorEastAsia"/>
          <w:noProof/>
          <w:sz w:val="24"/>
          <w:szCs w:val="24"/>
        </w:rPr>
        <w:t>traveling</w:t>
      </w:r>
      <w:r w:rsidRPr="009A031E">
        <w:rPr>
          <w:rFonts w:eastAsiaTheme="minorEastAsia"/>
          <w:sz w:val="24"/>
          <w:szCs w:val="24"/>
        </w:rPr>
        <w:t xml:space="preserve"> at speed in a straight line, the </w:t>
      </w:r>
      <w:r w:rsidRPr="009A031E">
        <w:rPr>
          <w:rFonts w:eastAsiaTheme="minorEastAsia"/>
          <w:noProof/>
          <w:sz w:val="24"/>
          <w:szCs w:val="24"/>
        </w:rPr>
        <w:t>car</w:t>
      </w:r>
      <w:r w:rsidRPr="009A031E">
        <w:rPr>
          <w:rFonts w:eastAsiaTheme="minorEastAsia"/>
          <w:sz w:val="24"/>
          <w:szCs w:val="24"/>
        </w:rPr>
        <w:t xml:space="preserve"> undergoing harsh cornering, and, the </w:t>
      </w:r>
      <w:r w:rsidRPr="009A031E">
        <w:rPr>
          <w:rFonts w:eastAsiaTheme="minorEastAsia"/>
          <w:noProof/>
          <w:sz w:val="24"/>
          <w:szCs w:val="24"/>
        </w:rPr>
        <w:t>car</w:t>
      </w:r>
      <w:r w:rsidRPr="009A031E">
        <w:rPr>
          <w:rFonts w:eastAsiaTheme="minorEastAsia"/>
          <w:sz w:val="24"/>
          <w:szCs w:val="24"/>
        </w:rPr>
        <w:t xml:space="preserve"> experiencing heavy breaking.</w:t>
      </w:r>
    </w:p>
    <w:p w:rsidR="00B04282" w:rsidRDefault="00B04282">
      <w:pPr>
        <w:rPr>
          <w:rFonts w:ascii="Times New Roman" w:eastAsiaTheme="majorEastAsia" w:hAnsi="Times New Roman" w:cstheme="majorBidi"/>
          <w:color w:val="000000" w:themeColor="text1"/>
          <w:sz w:val="32"/>
          <w:szCs w:val="26"/>
        </w:rPr>
      </w:pPr>
      <w:r>
        <w:rPr>
          <w:rFonts w:ascii="Times New Roman" w:eastAsiaTheme="majorEastAsia" w:hAnsi="Times New Roman" w:cstheme="majorBidi"/>
          <w:color w:val="000000" w:themeColor="text1"/>
          <w:sz w:val="32"/>
          <w:szCs w:val="26"/>
        </w:rPr>
        <w:br w:type="page"/>
      </w:r>
    </w:p>
    <w:p w:rsidR="009A031E" w:rsidRPr="00B04282" w:rsidRDefault="009A031E" w:rsidP="00B04282">
      <w:pPr>
        <w:pStyle w:val="Heading1"/>
        <w:rPr>
          <w:color w:val="auto"/>
        </w:rPr>
      </w:pPr>
      <w:bookmarkStart w:id="5" w:name="_Toc512252308"/>
      <w:r w:rsidRPr="00B04282">
        <w:rPr>
          <w:color w:val="auto"/>
        </w:rPr>
        <w:lastRenderedPageBreak/>
        <w:t>Uprights</w:t>
      </w:r>
      <w:bookmarkEnd w:id="5"/>
    </w:p>
    <w:p w:rsidR="009A031E" w:rsidRPr="009A031E" w:rsidRDefault="009A031E" w:rsidP="00B04282">
      <w:pPr>
        <w:spacing w:line="360" w:lineRule="auto"/>
        <w:ind w:firstLine="510"/>
        <w:jc w:val="both"/>
        <w:rPr>
          <w:sz w:val="24"/>
        </w:rPr>
      </w:pPr>
      <w:r w:rsidRPr="009A031E">
        <w:rPr>
          <w:sz w:val="24"/>
        </w:rPr>
        <w:t xml:space="preserve">The uprights can be called many things which </w:t>
      </w:r>
      <w:r w:rsidRPr="009A031E">
        <w:rPr>
          <w:noProof/>
          <w:sz w:val="24"/>
        </w:rPr>
        <w:t>causes</w:t>
      </w:r>
      <w:r w:rsidRPr="009A031E">
        <w:rPr>
          <w:sz w:val="24"/>
        </w:rPr>
        <w:t xml:space="preserve"> confusion when conversing </w:t>
      </w:r>
      <w:r w:rsidRPr="009A031E">
        <w:rPr>
          <w:noProof/>
          <w:sz w:val="24"/>
        </w:rPr>
        <w:t>about</w:t>
      </w:r>
      <w:r w:rsidRPr="009A031E">
        <w:rPr>
          <w:sz w:val="24"/>
        </w:rPr>
        <w:t xml:space="preserve"> them as it is easy to misunderstand what is </w:t>
      </w:r>
      <w:r w:rsidRPr="009A031E">
        <w:rPr>
          <w:noProof/>
          <w:sz w:val="24"/>
        </w:rPr>
        <w:t>being spoken</w:t>
      </w:r>
      <w:r w:rsidRPr="009A031E">
        <w:rPr>
          <w:sz w:val="24"/>
        </w:rPr>
        <w:t xml:space="preserve"> </w:t>
      </w:r>
      <w:r w:rsidRPr="009A031E">
        <w:rPr>
          <w:noProof/>
          <w:sz w:val="24"/>
        </w:rPr>
        <w:t>about</w:t>
      </w:r>
      <w:r w:rsidRPr="009A031E">
        <w:rPr>
          <w:sz w:val="24"/>
        </w:rPr>
        <w:t xml:space="preserve">. They can also </w:t>
      </w:r>
      <w:r w:rsidRPr="009A031E">
        <w:rPr>
          <w:noProof/>
          <w:sz w:val="24"/>
        </w:rPr>
        <w:t>be referred</w:t>
      </w:r>
      <w:r w:rsidRPr="009A031E">
        <w:rPr>
          <w:sz w:val="24"/>
        </w:rPr>
        <w:t xml:space="preserve"> to as wheel carriers, steering knuckles, wheel hubs, or spindles. </w:t>
      </w:r>
      <w:r w:rsidRPr="009A031E">
        <w:rPr>
          <w:noProof/>
          <w:sz w:val="24"/>
        </w:rPr>
        <w:t>For the purpose of</w:t>
      </w:r>
      <w:r w:rsidRPr="009A031E">
        <w:rPr>
          <w:sz w:val="24"/>
        </w:rPr>
        <w:t xml:space="preserve"> this </w:t>
      </w:r>
      <w:r w:rsidRPr="009A031E">
        <w:rPr>
          <w:noProof/>
          <w:sz w:val="24"/>
        </w:rPr>
        <w:t>report,</w:t>
      </w:r>
      <w:r w:rsidRPr="009A031E">
        <w:rPr>
          <w:sz w:val="24"/>
        </w:rPr>
        <w:t xml:space="preserve"> they will herein forth be referred to as uprights. </w:t>
      </w:r>
    </w:p>
    <w:p w:rsidR="009A031E" w:rsidRPr="009A031E" w:rsidRDefault="009A031E" w:rsidP="00B04282">
      <w:pPr>
        <w:spacing w:line="360" w:lineRule="auto"/>
        <w:ind w:firstLine="510"/>
        <w:jc w:val="both"/>
        <w:rPr>
          <w:sz w:val="24"/>
        </w:rPr>
      </w:pPr>
      <w:r w:rsidRPr="009A031E">
        <w:rPr>
          <w:sz w:val="24"/>
        </w:rPr>
        <w:t xml:space="preserve">The upright (figure 1) is where the wheel connects to the suspension, with the wishbones </w:t>
      </w:r>
      <w:r w:rsidRPr="009A031E">
        <w:rPr>
          <w:noProof/>
          <w:sz w:val="24"/>
        </w:rPr>
        <w:t>connected</w:t>
      </w:r>
      <w:r w:rsidRPr="009A031E">
        <w:rPr>
          <w:sz w:val="24"/>
        </w:rPr>
        <w:t xml:space="preserve"> to the top and bottom of the uprights and the steering rod connected at the side of the upright, the </w:t>
      </w:r>
      <w:r w:rsidRPr="009A031E">
        <w:rPr>
          <w:noProof/>
          <w:sz w:val="24"/>
        </w:rPr>
        <w:t>wishbones</w:t>
      </w:r>
      <w:r w:rsidRPr="009A031E">
        <w:rPr>
          <w:sz w:val="24"/>
        </w:rPr>
        <w:t xml:space="preserve"> and steering rod then connect to </w:t>
      </w:r>
      <w:r w:rsidRPr="009A031E">
        <w:rPr>
          <w:noProof/>
          <w:sz w:val="24"/>
        </w:rPr>
        <w:t>the cars chassis</w:t>
      </w:r>
      <w:r w:rsidRPr="009A031E">
        <w:rPr>
          <w:sz w:val="24"/>
        </w:rPr>
        <w:t xml:space="preserve">. The wheel is attached to the outside of the </w:t>
      </w:r>
      <w:r w:rsidRPr="009A031E">
        <w:rPr>
          <w:noProof/>
          <w:sz w:val="24"/>
        </w:rPr>
        <w:t>upright, this</w:t>
      </w:r>
      <w:r w:rsidRPr="009A031E">
        <w:rPr>
          <w:sz w:val="24"/>
        </w:rPr>
        <w:t xml:space="preserve"> is important as it means the </w:t>
      </w:r>
      <w:r w:rsidRPr="009A031E">
        <w:rPr>
          <w:noProof/>
          <w:sz w:val="24"/>
        </w:rPr>
        <w:t>wheel</w:t>
      </w:r>
      <w:r w:rsidRPr="009A031E">
        <w:rPr>
          <w:sz w:val="24"/>
        </w:rPr>
        <w:t xml:space="preserve"> can rotate but is also held in a single plane of motion to provide stability to the </w:t>
      </w:r>
      <w:r w:rsidRPr="009A031E">
        <w:rPr>
          <w:noProof/>
          <w:sz w:val="24"/>
        </w:rPr>
        <w:t>wheel</w:t>
      </w:r>
      <w:r w:rsidRPr="009A031E">
        <w:rPr>
          <w:sz w:val="24"/>
        </w:rPr>
        <w:t xml:space="preserve">. </w:t>
      </w:r>
    </w:p>
    <w:p w:rsidR="009A031E" w:rsidRPr="009A031E" w:rsidRDefault="009A031E" w:rsidP="00B04282">
      <w:pPr>
        <w:keepNext/>
        <w:spacing w:line="360" w:lineRule="auto"/>
        <w:jc w:val="both"/>
        <w:rPr>
          <w:sz w:val="24"/>
        </w:rPr>
      </w:pPr>
      <w:r w:rsidRPr="009A031E">
        <w:rPr>
          <w:rFonts w:ascii="Arial" w:hAnsi="Arial" w:cs="Arial"/>
          <w:noProof/>
          <w:sz w:val="24"/>
          <w:szCs w:val="24"/>
          <w:lang w:eastAsia="en-GB"/>
        </w:rPr>
        <w:drawing>
          <wp:inline distT="0" distB="0" distL="0" distR="0" wp14:anchorId="7C4E5A69" wp14:editId="64EF57F1">
            <wp:extent cx="4857750" cy="309584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7700" cy="3108556"/>
                    </a:xfrm>
                    <a:prstGeom prst="rect">
                      <a:avLst/>
                    </a:prstGeom>
                    <a:noFill/>
                    <a:ln>
                      <a:noFill/>
                    </a:ln>
                  </pic:spPr>
                </pic:pic>
              </a:graphicData>
            </a:graphic>
          </wp:inline>
        </w:drawing>
      </w:r>
    </w:p>
    <w:p w:rsidR="009A031E" w:rsidRPr="009A031E" w:rsidRDefault="009A031E" w:rsidP="00B04282">
      <w:pPr>
        <w:spacing w:after="200" w:line="360" w:lineRule="auto"/>
        <w:ind w:firstLine="510"/>
        <w:jc w:val="center"/>
        <w:rPr>
          <w:rFonts w:ascii="Arial" w:hAnsi="Arial" w:cs="Arial"/>
          <w:i/>
          <w:iCs/>
          <w:color w:val="44546A" w:themeColor="text2"/>
          <w:sz w:val="18"/>
          <w:szCs w:val="24"/>
        </w:rPr>
      </w:pPr>
      <w:bookmarkStart w:id="6" w:name="_Toc512247663"/>
      <w:bookmarkStart w:id="7" w:name="_Toc512252324"/>
      <w:r w:rsidRPr="009A031E">
        <w:rPr>
          <w:i/>
          <w:iCs/>
          <w:color w:val="44546A" w:themeColor="text2"/>
          <w:sz w:val="18"/>
          <w:szCs w:val="18"/>
        </w:rPr>
        <w:t xml:space="preserve">Figure </w:t>
      </w:r>
      <w:r w:rsidRPr="009A031E">
        <w:rPr>
          <w:i/>
          <w:iCs/>
          <w:color w:val="44546A" w:themeColor="text2"/>
          <w:sz w:val="18"/>
          <w:szCs w:val="18"/>
        </w:rPr>
        <w:fldChar w:fldCharType="begin"/>
      </w:r>
      <w:r w:rsidRPr="009A031E">
        <w:rPr>
          <w:i/>
          <w:iCs/>
          <w:color w:val="44546A" w:themeColor="text2"/>
          <w:sz w:val="18"/>
          <w:szCs w:val="18"/>
        </w:rPr>
        <w:instrText xml:space="preserve"> SEQ Figure \* ARABIC </w:instrText>
      </w:r>
      <w:r w:rsidRPr="009A031E">
        <w:rPr>
          <w:i/>
          <w:iCs/>
          <w:color w:val="44546A" w:themeColor="text2"/>
          <w:sz w:val="18"/>
          <w:szCs w:val="18"/>
        </w:rPr>
        <w:fldChar w:fldCharType="separate"/>
      </w:r>
      <w:r w:rsidRPr="009A031E">
        <w:rPr>
          <w:i/>
          <w:iCs/>
          <w:noProof/>
          <w:color w:val="44546A" w:themeColor="text2"/>
          <w:sz w:val="18"/>
          <w:szCs w:val="18"/>
        </w:rPr>
        <w:t>1</w:t>
      </w:r>
      <w:r w:rsidRPr="009A031E">
        <w:rPr>
          <w:i/>
          <w:iCs/>
          <w:color w:val="44546A" w:themeColor="text2"/>
          <w:sz w:val="18"/>
          <w:szCs w:val="18"/>
        </w:rPr>
        <w:fldChar w:fldCharType="end"/>
      </w:r>
      <w:r w:rsidRPr="009A031E">
        <w:rPr>
          <w:i/>
          <w:iCs/>
          <w:color w:val="44546A" w:themeColor="text2"/>
          <w:sz w:val="18"/>
          <w:szCs w:val="18"/>
        </w:rPr>
        <w:t xml:space="preserve">: Schematic of upright </w:t>
      </w:r>
      <w:r w:rsidRPr="009A031E">
        <w:rPr>
          <w:i/>
          <w:iCs/>
          <w:color w:val="44546A" w:themeColor="text2"/>
          <w:sz w:val="18"/>
          <w:szCs w:val="18"/>
        </w:rPr>
        <w:fldChar w:fldCharType="begin" w:fldLock="1"/>
      </w:r>
      <w:r w:rsidRPr="009A031E">
        <w:rPr>
          <w:i/>
          <w:iCs/>
          <w:color w:val="44546A" w:themeColor="text2"/>
          <w:sz w:val="18"/>
          <w:szCs w:val="18"/>
        </w:rPr>
        <w:instrText>ADDIN CSL_CITATION { "citationItems" : [ { "id" : "ITEM-1", "itemData" : { "DOI" : "10.1016/j.cirp.2017.04.035", "ISSN" : "17260604", "abstract" : "Traditional finite element analysis (FEA) tools, which are important tools for design and analysis of engineering structures, do not facilitate model evaluation and result interpretation easily, as they usually have complex and non-intuitive user interfaces. This paper presents a design approach integrating FEA with augmented reality (AR) to enhance structure design and evaluation. With integrated AR-FEA, design engineers can apply virtual loads and examine critical regions directly on physical prototypes with FEA models and results superimposed directly on these prototypes. Intuitive data slicing and clipping allow designers to explore FEA results. Virtual structures can be added to simulate design modification.", "author" : [ { "dropping-particle" : "", "family" : "Ong", "given" : "S. K.", "non-dropping-particle" : "", "parse-names" : false, "suffix" : "" }, { "dropping-particle" : "", "family" : "Huang", "given" : "J. M.", "non-dropping-particle" : "", "parse-names" : false, "suffix" : "" } ], "container-title" : "CIRP Annals - Manufacturing Technology", "id" : "ITEM-1", "issue" : "1", "issued" : { "date-parts" : [ [ "2017" ] ] }, "page" : "149-152", "title" : "Structure design and analysis with integrated AR-FEA", "type" : "article-journal", "volume" : "66" }, "uris" : [ "http://www.mendeley.com/documents/?uuid=622deae5-d171-490a-8219-f23c27757c5c" ] } ], "mendeley" : { "formattedCitation" : "(Ong &amp; Huang, 2017)", "plainTextFormattedCitation" : "(Ong &amp; Huang, 2017)", "previouslyFormattedCitation" : "(Ong &amp; Huang, 2017)" }, "properties" : {  }, "schema" : "https://github.com/citation-style-language/schema/raw/master/csl-citation.json" }</w:instrText>
      </w:r>
      <w:r w:rsidRPr="009A031E">
        <w:rPr>
          <w:i/>
          <w:iCs/>
          <w:color w:val="44546A" w:themeColor="text2"/>
          <w:sz w:val="18"/>
          <w:szCs w:val="18"/>
        </w:rPr>
        <w:fldChar w:fldCharType="separate"/>
      </w:r>
      <w:r w:rsidRPr="009A031E">
        <w:rPr>
          <w:iCs/>
          <w:noProof/>
          <w:color w:val="44546A" w:themeColor="text2"/>
          <w:sz w:val="18"/>
          <w:szCs w:val="18"/>
        </w:rPr>
        <w:t>(Ong &amp; Huang, 2017)</w:t>
      </w:r>
      <w:bookmarkEnd w:id="6"/>
      <w:bookmarkEnd w:id="7"/>
      <w:r w:rsidRPr="009A031E">
        <w:rPr>
          <w:i/>
          <w:iCs/>
          <w:color w:val="44546A" w:themeColor="text2"/>
          <w:sz w:val="18"/>
          <w:szCs w:val="18"/>
        </w:rPr>
        <w:fldChar w:fldCharType="end"/>
      </w:r>
    </w:p>
    <w:p w:rsidR="009A031E" w:rsidRPr="009A031E" w:rsidRDefault="009A031E" w:rsidP="00B04282">
      <w:pPr>
        <w:spacing w:line="360" w:lineRule="auto"/>
        <w:ind w:firstLine="510"/>
        <w:jc w:val="both"/>
        <w:rPr>
          <w:rFonts w:ascii="Arial" w:hAnsi="Arial" w:cs="Arial"/>
          <w:sz w:val="24"/>
          <w:szCs w:val="24"/>
        </w:rPr>
      </w:pPr>
      <w:r w:rsidRPr="009A031E">
        <w:rPr>
          <w:sz w:val="24"/>
        </w:rPr>
        <w:t>There are two different types of upright, those for a driven wheel and those for a non- driven wheel. The difference is due to the driven wheels also being connected to the drive shaft, whereas the non – driven wheels are not. This means that the driven and non – driven uprights have different forces acting on them. With a driven wheel the forces acting on the upright include forward and reverse propulsion, and breaking</w:t>
      </w:r>
      <w:r w:rsidRPr="009A031E">
        <w:rPr>
          <w:rFonts w:ascii="Arial" w:hAnsi="Arial" w:cs="Arial"/>
          <w:sz w:val="24"/>
          <w:szCs w:val="24"/>
        </w:rPr>
        <w:t xml:space="preserve"> </w:t>
      </w:r>
      <w:r w:rsidRPr="009A031E">
        <w:rPr>
          <w:sz w:val="24"/>
        </w:rPr>
        <w:t>and turning forces. However, the forces acting on the upright of a non-driven wheel only include breaking and turning forces. Uprights can come in all sorts of shapes and sizes. The designs can therefore differ to help fit many different styles of applications and suspension types.</w:t>
      </w:r>
    </w:p>
    <w:p w:rsidR="009A031E" w:rsidRPr="00B04282" w:rsidRDefault="009A031E" w:rsidP="00B04282">
      <w:pPr>
        <w:pStyle w:val="Heading1"/>
        <w:rPr>
          <w:color w:val="auto"/>
          <w:sz w:val="36"/>
        </w:rPr>
      </w:pPr>
      <w:bookmarkStart w:id="8" w:name="_Toc512252309"/>
      <w:r w:rsidRPr="00B04282">
        <w:rPr>
          <w:color w:val="auto"/>
          <w:sz w:val="36"/>
        </w:rPr>
        <w:lastRenderedPageBreak/>
        <w:t>Methodology</w:t>
      </w:r>
      <w:bookmarkEnd w:id="8"/>
    </w:p>
    <w:p w:rsidR="009A031E" w:rsidRPr="00B04282" w:rsidRDefault="009A031E" w:rsidP="00B04282">
      <w:pPr>
        <w:pStyle w:val="Heading2"/>
        <w:rPr>
          <w:color w:val="auto"/>
        </w:rPr>
      </w:pPr>
      <w:bookmarkStart w:id="9" w:name="_Toc512247703"/>
      <w:bookmarkStart w:id="10" w:name="_Toc512252310"/>
      <w:r w:rsidRPr="00B04282">
        <w:rPr>
          <w:color w:val="auto"/>
        </w:rPr>
        <w:t>3D Scanning</w:t>
      </w:r>
      <w:bookmarkEnd w:id="9"/>
      <w:bookmarkEnd w:id="10"/>
      <w:r w:rsidRPr="00B04282">
        <w:rPr>
          <w:color w:val="auto"/>
        </w:rPr>
        <w:t xml:space="preserve"> </w:t>
      </w:r>
    </w:p>
    <w:p w:rsidR="009A031E" w:rsidRDefault="009A031E" w:rsidP="00B04282">
      <w:pPr>
        <w:spacing w:line="360" w:lineRule="auto"/>
      </w:pPr>
    </w:p>
    <w:p w:rsidR="009A031E" w:rsidRPr="009A031E" w:rsidRDefault="009A031E" w:rsidP="00B04282">
      <w:pPr>
        <w:spacing w:line="360" w:lineRule="auto"/>
        <w:ind w:firstLine="510"/>
        <w:jc w:val="both"/>
        <w:rPr>
          <w:sz w:val="24"/>
        </w:rPr>
      </w:pPr>
      <w:r w:rsidRPr="009A031E">
        <w:rPr>
          <w:sz w:val="24"/>
        </w:rPr>
        <w:t>The Next Engine 3D optical Scanner is a machine that uses Scan Studio software. The Scanner takes roughly eight hours to do a full scan of each part. The scanner uses predetermined height and distance markers, and rotates the part 360 degrees to give pictures from each side of the part, this is usually done in eight segments.</w:t>
      </w:r>
    </w:p>
    <w:p w:rsidR="009A031E" w:rsidRPr="009A031E" w:rsidRDefault="009A031E" w:rsidP="00B04282">
      <w:pPr>
        <w:spacing w:line="360" w:lineRule="auto"/>
        <w:ind w:firstLine="510"/>
        <w:jc w:val="both"/>
        <w:rPr>
          <w:sz w:val="24"/>
        </w:rPr>
      </w:pPr>
      <w:r w:rsidRPr="009A031E">
        <w:rPr>
          <w:sz w:val="24"/>
        </w:rPr>
        <w:t>The machine flashes a bright light and takes an optical image, then the machine uses between five and seven different lasers to help gauge the depth within the image, this process is repeated eight times with the part being reoriented three to four times in order to obtain as many reference points on the part as possible.</w:t>
      </w:r>
    </w:p>
    <w:p w:rsidR="009A031E" w:rsidRPr="009A031E" w:rsidRDefault="009A031E" w:rsidP="00B04282">
      <w:pPr>
        <w:spacing w:line="360" w:lineRule="auto"/>
        <w:ind w:firstLine="510"/>
        <w:jc w:val="both"/>
        <w:rPr>
          <w:sz w:val="24"/>
        </w:rPr>
      </w:pPr>
      <w:r w:rsidRPr="009A031E">
        <w:rPr>
          <w:sz w:val="24"/>
        </w:rPr>
        <w:t xml:space="preserve">An OBJ and XYZ document was created from this as a raw data point cloud. This point cloud can then be used as a reference for the shape and size of the part, and also for the size and positioning of holes when building a 3D model. </w:t>
      </w:r>
    </w:p>
    <w:p w:rsidR="00B04282" w:rsidRDefault="00B04282" w:rsidP="00B04282">
      <w:pPr>
        <w:keepNext/>
        <w:keepLines/>
        <w:spacing w:before="40" w:after="0" w:line="360" w:lineRule="auto"/>
        <w:jc w:val="both"/>
        <w:outlineLvl w:val="1"/>
        <w:rPr>
          <w:rFonts w:ascii="Times New Roman" w:eastAsiaTheme="majorEastAsia" w:hAnsi="Times New Roman" w:cstheme="majorBidi"/>
          <w:color w:val="000000" w:themeColor="text1"/>
          <w:sz w:val="32"/>
          <w:szCs w:val="26"/>
        </w:rPr>
      </w:pPr>
    </w:p>
    <w:p w:rsidR="007E5177" w:rsidRDefault="007E5177" w:rsidP="00B04282">
      <w:pPr>
        <w:pStyle w:val="Heading1"/>
        <w:rPr>
          <w:color w:val="auto"/>
        </w:rPr>
      </w:pPr>
      <w:bookmarkStart w:id="11" w:name="_Toc512252311"/>
      <w:r w:rsidRPr="00B04282">
        <w:rPr>
          <w:color w:val="auto"/>
        </w:rPr>
        <w:t>Computer aided design</w:t>
      </w:r>
      <w:bookmarkEnd w:id="11"/>
    </w:p>
    <w:p w:rsidR="00B04282" w:rsidRPr="00B04282" w:rsidRDefault="00B04282" w:rsidP="00B04282"/>
    <w:p w:rsidR="007E5177" w:rsidRPr="00B04282" w:rsidRDefault="007E5177" w:rsidP="00B04282">
      <w:pPr>
        <w:pStyle w:val="Heading2"/>
        <w:rPr>
          <w:color w:val="auto"/>
        </w:rPr>
      </w:pPr>
      <w:bookmarkStart w:id="12" w:name="_Toc512247705"/>
      <w:bookmarkStart w:id="13" w:name="_Toc512252312"/>
      <w:r w:rsidRPr="00B04282">
        <w:rPr>
          <w:color w:val="auto"/>
        </w:rPr>
        <w:t>Creating the model</w:t>
      </w:r>
      <w:bookmarkEnd w:id="12"/>
      <w:bookmarkEnd w:id="13"/>
    </w:p>
    <w:p w:rsidR="007E5177" w:rsidRPr="007E5177" w:rsidRDefault="007E5177" w:rsidP="00B04282">
      <w:pPr>
        <w:spacing w:line="360" w:lineRule="auto"/>
        <w:ind w:firstLine="510"/>
        <w:jc w:val="both"/>
        <w:rPr>
          <w:sz w:val="24"/>
        </w:rPr>
      </w:pPr>
      <w:r w:rsidRPr="007E5177">
        <w:rPr>
          <w:sz w:val="24"/>
        </w:rPr>
        <w:t xml:space="preserve">When the data cloud was put into Solidworks the point cloud was made into a solid mesh, which acted as a guide when it came to creating the uprights as solid parts by extrude shapes around the mesh. This was achieved by using the Boss extrude, Cut extrude, Fillet, and Chamfer features along with the use of many additional planes. </w:t>
      </w:r>
    </w:p>
    <w:p w:rsidR="00B04282" w:rsidRDefault="007E5177" w:rsidP="00B04282">
      <w:pPr>
        <w:spacing w:line="360" w:lineRule="auto"/>
        <w:ind w:firstLine="510"/>
        <w:jc w:val="both"/>
        <w:rPr>
          <w:sz w:val="24"/>
        </w:rPr>
      </w:pPr>
      <w:r w:rsidRPr="007E5177">
        <w:rPr>
          <w:sz w:val="24"/>
        </w:rPr>
        <w:t xml:space="preserve">Once the original designs were created for both the front and rear uprights the designs could then be analysed using FEA and then the results of that testing can be analysed to find the best way to alter the uprights, the next design can then have FEA testing run and then be re-analysed. </w:t>
      </w:r>
    </w:p>
    <w:p w:rsidR="00B04282" w:rsidRDefault="00B04282" w:rsidP="00B04282">
      <w:pPr>
        <w:spacing w:line="360" w:lineRule="auto"/>
        <w:ind w:firstLine="510"/>
        <w:jc w:val="both"/>
        <w:rPr>
          <w:sz w:val="24"/>
        </w:rPr>
      </w:pPr>
    </w:p>
    <w:p w:rsidR="00B04282" w:rsidRDefault="00B04282" w:rsidP="00B04282">
      <w:pPr>
        <w:spacing w:line="360" w:lineRule="auto"/>
        <w:ind w:firstLine="510"/>
        <w:jc w:val="both"/>
        <w:rPr>
          <w:sz w:val="24"/>
        </w:rPr>
      </w:pPr>
    </w:p>
    <w:p w:rsidR="00B04282" w:rsidRDefault="007E5177" w:rsidP="00B04282">
      <w:pPr>
        <w:spacing w:line="360" w:lineRule="auto"/>
        <w:ind w:firstLine="510"/>
        <w:jc w:val="both"/>
        <w:rPr>
          <w:sz w:val="24"/>
        </w:rPr>
      </w:pPr>
      <w:r w:rsidRPr="007E5177">
        <w:rPr>
          <w:noProof/>
          <w:sz w:val="24"/>
        </w:rPr>
        <w:t>The table below shows the different stages of</w:t>
      </w:r>
      <w:r w:rsidRPr="007E5177">
        <w:rPr>
          <w:sz w:val="24"/>
        </w:rPr>
        <w:t xml:space="preserve"> the initial model making process.</w:t>
      </w:r>
      <w:r w:rsidR="00B04282">
        <w:rPr>
          <w:sz w:val="24"/>
        </w:rPr>
        <w:t xml:space="preserve"> </w:t>
      </w:r>
    </w:p>
    <w:p w:rsidR="00B04282" w:rsidRPr="00B04282" w:rsidRDefault="007E5177" w:rsidP="00CB69C4">
      <w:pPr>
        <w:spacing w:line="480" w:lineRule="auto"/>
        <w:jc w:val="center"/>
        <w:rPr>
          <w:i/>
          <w:iCs/>
          <w:noProof/>
          <w:color w:val="44546A" w:themeColor="text2"/>
          <w:sz w:val="18"/>
          <w:szCs w:val="18"/>
        </w:rPr>
      </w:pPr>
      <w:bookmarkStart w:id="14" w:name="_Toc512252325"/>
      <w:r w:rsidRPr="007E5177">
        <w:rPr>
          <w:noProof/>
          <w:sz w:val="24"/>
          <w:lang w:eastAsia="en-GB"/>
        </w:rPr>
        <w:lastRenderedPageBreak/>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5729605" cy="5391150"/>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605" cy="53911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5" w:name="_Toc512247664"/>
      <w:r w:rsidRPr="007E5177">
        <w:rPr>
          <w:i/>
          <w:iCs/>
          <w:color w:val="44546A" w:themeColor="text2"/>
          <w:sz w:val="18"/>
          <w:szCs w:val="18"/>
        </w:rPr>
        <w:t xml:space="preserve">Figure </w:t>
      </w:r>
      <w:r w:rsidRPr="007E5177">
        <w:rPr>
          <w:i/>
          <w:iCs/>
          <w:color w:val="44546A" w:themeColor="text2"/>
          <w:sz w:val="18"/>
          <w:szCs w:val="18"/>
        </w:rPr>
        <w:fldChar w:fldCharType="begin"/>
      </w:r>
      <w:r w:rsidRPr="007E5177">
        <w:rPr>
          <w:i/>
          <w:iCs/>
          <w:color w:val="44546A" w:themeColor="text2"/>
          <w:sz w:val="18"/>
          <w:szCs w:val="18"/>
        </w:rPr>
        <w:instrText xml:space="preserve"> SEQ Figure \* ARABIC </w:instrText>
      </w:r>
      <w:r w:rsidRPr="007E5177">
        <w:rPr>
          <w:i/>
          <w:iCs/>
          <w:color w:val="44546A" w:themeColor="text2"/>
          <w:sz w:val="18"/>
          <w:szCs w:val="18"/>
        </w:rPr>
        <w:fldChar w:fldCharType="separate"/>
      </w:r>
      <w:r w:rsidR="00CB69C4">
        <w:rPr>
          <w:i/>
          <w:iCs/>
          <w:noProof/>
          <w:color w:val="44546A" w:themeColor="text2"/>
          <w:sz w:val="18"/>
          <w:szCs w:val="18"/>
        </w:rPr>
        <w:t>2</w:t>
      </w:r>
      <w:r w:rsidRPr="007E5177">
        <w:rPr>
          <w:i/>
          <w:iCs/>
          <w:noProof/>
          <w:color w:val="44546A" w:themeColor="text2"/>
          <w:sz w:val="18"/>
          <w:szCs w:val="18"/>
        </w:rPr>
        <w:fldChar w:fldCharType="end"/>
      </w:r>
      <w:r w:rsidRPr="007E5177">
        <w:rPr>
          <w:i/>
          <w:iCs/>
          <w:noProof/>
          <w:color w:val="44546A" w:themeColor="text2"/>
          <w:sz w:val="18"/>
          <w:szCs w:val="18"/>
        </w:rPr>
        <w:t>: Progressional overview of the development of the rear and front upright</w:t>
      </w:r>
      <w:bookmarkEnd w:id="15"/>
      <w:bookmarkEnd w:id="14"/>
    </w:p>
    <w:p w:rsidR="00B04282" w:rsidRDefault="00B04282" w:rsidP="00B04282">
      <w:pPr>
        <w:keepNext/>
        <w:keepLines/>
        <w:spacing w:before="40" w:after="0" w:line="480" w:lineRule="auto"/>
        <w:jc w:val="both"/>
        <w:outlineLvl w:val="2"/>
        <w:rPr>
          <w:rFonts w:ascii="Times New Roman" w:eastAsiaTheme="majorEastAsia" w:hAnsi="Times New Roman" w:cstheme="majorBidi"/>
          <w:color w:val="000000" w:themeColor="text1"/>
          <w:sz w:val="24"/>
          <w:szCs w:val="24"/>
        </w:rPr>
      </w:pPr>
    </w:p>
    <w:p w:rsidR="00B04282" w:rsidRDefault="00B04282" w:rsidP="00B04282">
      <w:pPr>
        <w:spacing w:line="480" w:lineRule="auto"/>
        <w:rPr>
          <w:rFonts w:ascii="Times New Roman" w:eastAsiaTheme="majorEastAsia" w:hAnsi="Times New Roman" w:cstheme="majorBidi"/>
          <w:color w:val="000000" w:themeColor="text1"/>
          <w:sz w:val="24"/>
          <w:szCs w:val="24"/>
        </w:rPr>
      </w:pPr>
      <w:r>
        <w:rPr>
          <w:rFonts w:ascii="Times New Roman" w:eastAsiaTheme="majorEastAsia" w:hAnsi="Times New Roman" w:cstheme="majorBidi"/>
          <w:color w:val="000000" w:themeColor="text1"/>
          <w:sz w:val="24"/>
          <w:szCs w:val="24"/>
        </w:rPr>
        <w:br w:type="page"/>
      </w:r>
    </w:p>
    <w:p w:rsidR="007E5177" w:rsidRPr="00B04282" w:rsidRDefault="007E5177" w:rsidP="00B04282">
      <w:pPr>
        <w:pStyle w:val="Heading2"/>
        <w:rPr>
          <w:color w:val="auto"/>
        </w:rPr>
      </w:pPr>
      <w:bookmarkStart w:id="16" w:name="_Toc512252313"/>
      <w:r w:rsidRPr="00B04282">
        <w:rPr>
          <w:color w:val="auto"/>
        </w:rPr>
        <w:lastRenderedPageBreak/>
        <w:t>Design evolution</w:t>
      </w:r>
      <w:bookmarkEnd w:id="16"/>
    </w:p>
    <w:p w:rsidR="007E5177" w:rsidRPr="00B04282" w:rsidRDefault="007E5177" w:rsidP="00B04282">
      <w:pPr>
        <w:pStyle w:val="Heading3"/>
        <w:rPr>
          <w:color w:val="auto"/>
        </w:rPr>
      </w:pPr>
      <w:bookmarkStart w:id="17" w:name="_Toc512252314"/>
      <w:r w:rsidRPr="00B04282">
        <w:rPr>
          <w:color w:val="auto"/>
        </w:rPr>
        <w:t>Front upright</w:t>
      </w:r>
      <w:bookmarkEnd w:id="17"/>
    </w:p>
    <w:p w:rsidR="007E5177" w:rsidRPr="007E5177" w:rsidRDefault="007E5177" w:rsidP="00B04282">
      <w:pPr>
        <w:spacing w:line="360" w:lineRule="auto"/>
        <w:ind w:firstLine="510"/>
        <w:jc w:val="both"/>
        <w:rPr>
          <w:sz w:val="24"/>
        </w:rPr>
      </w:pPr>
      <w:r w:rsidRPr="007E5177">
        <w:rPr>
          <w:sz w:val="24"/>
        </w:rPr>
        <w:t xml:space="preserve">The first edit made to the design of the front upright was minimal, with a small section cut out where the original design showed little to no stress in the initial FEA test. The size of this initial cut was then increased in the second edit to find what effect this alteration would have on the stress experienced by the upright. </w:t>
      </w:r>
    </w:p>
    <w:p w:rsidR="007E5177" w:rsidRPr="007E5177" w:rsidRDefault="007E5177" w:rsidP="00B04282">
      <w:pPr>
        <w:spacing w:line="360" w:lineRule="auto"/>
        <w:ind w:firstLine="510"/>
        <w:jc w:val="both"/>
        <w:rPr>
          <w:sz w:val="24"/>
        </w:rPr>
      </w:pPr>
      <w:r w:rsidRPr="007E5177">
        <w:rPr>
          <w:sz w:val="24"/>
        </w:rPr>
        <w:t xml:space="preserve">The third edit to the piece was designed to assess the effects of removing as much material from the part as possible, with the intention of pushing the part to stress beyond the yield point and break. </w:t>
      </w:r>
    </w:p>
    <w:p w:rsidR="007E5177" w:rsidRDefault="007E5177" w:rsidP="00B04282">
      <w:pPr>
        <w:spacing w:line="360" w:lineRule="auto"/>
        <w:ind w:firstLine="510"/>
        <w:jc w:val="both"/>
        <w:rPr>
          <w:sz w:val="24"/>
        </w:rPr>
      </w:pPr>
      <w:r w:rsidRPr="007E5177">
        <w:rPr>
          <w:sz w:val="24"/>
        </w:rPr>
        <w:t>Using the information found by stress testing each edit, a final design was made with the fourth edit. This edit was designed to combine the best aspects of the previous edits, this was achieved by keeping material in certain areas to reduce the stress and taking more material away from other areas to boost the weight reduction efficiently.</w:t>
      </w:r>
    </w:p>
    <w:p w:rsidR="007E5177" w:rsidRDefault="007E5177" w:rsidP="00B04282">
      <w:pPr>
        <w:spacing w:line="360" w:lineRule="auto"/>
        <w:jc w:val="both"/>
        <w:rPr>
          <w:sz w:val="24"/>
        </w:rPr>
      </w:pPr>
    </w:p>
    <w:p w:rsidR="007E5177" w:rsidRPr="00B04282" w:rsidRDefault="007E5177" w:rsidP="00B04282">
      <w:pPr>
        <w:pStyle w:val="Heading3"/>
        <w:rPr>
          <w:rFonts w:asciiTheme="minorHAnsi" w:eastAsiaTheme="minorHAnsi" w:hAnsiTheme="minorHAnsi" w:cstheme="minorBidi"/>
          <w:color w:val="auto"/>
        </w:rPr>
      </w:pPr>
      <w:bookmarkStart w:id="18" w:name="_Toc512252315"/>
      <w:r w:rsidRPr="00B04282">
        <w:rPr>
          <w:color w:val="auto"/>
        </w:rPr>
        <w:t>Rear upright</w:t>
      </w:r>
      <w:bookmarkEnd w:id="18"/>
    </w:p>
    <w:p w:rsidR="007E5177" w:rsidRPr="007E5177" w:rsidRDefault="007E5177" w:rsidP="00B04282">
      <w:pPr>
        <w:spacing w:line="360" w:lineRule="auto"/>
        <w:ind w:firstLine="510"/>
        <w:jc w:val="both"/>
        <w:rPr>
          <w:sz w:val="24"/>
        </w:rPr>
      </w:pPr>
      <w:r w:rsidRPr="007E5177">
        <w:rPr>
          <w:sz w:val="24"/>
        </w:rPr>
        <w:t xml:space="preserve">The rear upright already had a small cut out at the back of the upright which was accentuated into a much larger cut out in the first edit of the design. </w:t>
      </w:r>
    </w:p>
    <w:p w:rsidR="007E5177" w:rsidRPr="007E5177" w:rsidRDefault="007E5177" w:rsidP="00B04282">
      <w:pPr>
        <w:spacing w:line="360" w:lineRule="auto"/>
        <w:ind w:firstLine="510"/>
        <w:jc w:val="both"/>
        <w:rPr>
          <w:sz w:val="24"/>
        </w:rPr>
      </w:pPr>
      <w:r w:rsidRPr="007E5177">
        <w:rPr>
          <w:sz w:val="24"/>
        </w:rPr>
        <w:t xml:space="preserve">This edit produced a large amount of stress in the back of the upright so in the second edit this was split into three separate smaller cut outs. More material was removed from the existing holes at the top of the upright to try to continue weight reduction. </w:t>
      </w:r>
    </w:p>
    <w:p w:rsidR="007E5177" w:rsidRPr="007E5177" w:rsidRDefault="007E5177" w:rsidP="00B04282">
      <w:pPr>
        <w:spacing w:line="360" w:lineRule="auto"/>
        <w:ind w:firstLine="510"/>
        <w:jc w:val="both"/>
        <w:rPr>
          <w:sz w:val="24"/>
        </w:rPr>
      </w:pPr>
      <w:r w:rsidRPr="007E5177">
        <w:rPr>
          <w:sz w:val="24"/>
        </w:rPr>
        <w:t>The third edit of design was similar in theory to the third edit on the front upright, in that the edit was designed to remove as much material as possible to find where, on the upright, would reach a high enough level of stress to break the yield point.</w:t>
      </w:r>
    </w:p>
    <w:p w:rsidR="007E5177" w:rsidRPr="007E5177" w:rsidRDefault="007E5177" w:rsidP="00B04282">
      <w:pPr>
        <w:spacing w:line="360" w:lineRule="auto"/>
        <w:ind w:firstLine="510"/>
        <w:jc w:val="both"/>
        <w:rPr>
          <w:sz w:val="24"/>
        </w:rPr>
      </w:pPr>
      <w:r w:rsidRPr="007E5177">
        <w:rPr>
          <w:sz w:val="24"/>
        </w:rPr>
        <w:t xml:space="preserve">The fourth and final design edit took note of where the stress was seen in the previous edits and combined the designs to produce an upright with minimal additional stress while reducing the overall weight significantly. </w:t>
      </w:r>
    </w:p>
    <w:p w:rsidR="007E5177" w:rsidRDefault="007E5177" w:rsidP="00B04282">
      <w:pPr>
        <w:spacing w:line="480" w:lineRule="auto"/>
        <w:jc w:val="both"/>
        <w:rPr>
          <w:sz w:val="24"/>
        </w:rPr>
      </w:pPr>
    </w:p>
    <w:p w:rsidR="00B04282" w:rsidRDefault="00B04282" w:rsidP="00B04282">
      <w:pPr>
        <w:spacing w:line="480" w:lineRule="auto"/>
        <w:jc w:val="both"/>
        <w:rPr>
          <w:sz w:val="24"/>
        </w:rPr>
      </w:pPr>
    </w:p>
    <w:p w:rsidR="007E5177" w:rsidRPr="007E5177" w:rsidRDefault="00B04282" w:rsidP="00B04282">
      <w:pPr>
        <w:spacing w:line="480" w:lineRule="auto"/>
        <w:jc w:val="both"/>
        <w:rPr>
          <w:noProof/>
          <w:sz w:val="24"/>
          <w:szCs w:val="24"/>
          <w:lang w:eastAsia="en-GB"/>
        </w:rPr>
      </w:pPr>
      <w:r w:rsidRPr="007E5177">
        <w:rPr>
          <w:rFonts w:ascii="Arial" w:hAnsi="Arial" w:cs="Arial"/>
          <w:noProof/>
          <w:sz w:val="24"/>
          <w:szCs w:val="24"/>
          <w:lang w:eastAsia="en-GB"/>
        </w:rPr>
        <w:lastRenderedPageBreak/>
        <w:drawing>
          <wp:anchor distT="0" distB="0" distL="114300" distR="114300" simplePos="0" relativeHeight="251659264" behindDoc="0" locked="0" layoutInCell="1" allowOverlap="1">
            <wp:simplePos x="0" y="0"/>
            <wp:positionH relativeFrom="margin">
              <wp:align>right</wp:align>
            </wp:positionH>
            <wp:positionV relativeFrom="paragraph">
              <wp:posOffset>876300</wp:posOffset>
            </wp:positionV>
            <wp:extent cx="5734050" cy="60140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601408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177" w:rsidRPr="007E5177">
        <w:rPr>
          <w:sz w:val="24"/>
        </w:rPr>
        <w:t xml:space="preserve">The table below shows the progressional development of this design process in the Solid Works 3D Computer aided design software. </w:t>
      </w:r>
    </w:p>
    <w:p w:rsidR="007E5177" w:rsidRPr="007E5177" w:rsidRDefault="007E5177" w:rsidP="007E5177">
      <w:pPr>
        <w:spacing w:after="200" w:line="240" w:lineRule="auto"/>
        <w:ind w:firstLine="510"/>
        <w:jc w:val="center"/>
        <w:rPr>
          <w:rFonts w:ascii="Arial" w:hAnsi="Arial" w:cs="Arial"/>
          <w:i/>
          <w:iCs/>
          <w:color w:val="44546A" w:themeColor="text2"/>
          <w:sz w:val="18"/>
          <w:szCs w:val="18"/>
        </w:rPr>
      </w:pPr>
      <w:bookmarkStart w:id="19" w:name="_Toc512247665"/>
      <w:bookmarkStart w:id="20" w:name="_Toc512252326"/>
      <w:r w:rsidRPr="007E5177">
        <w:rPr>
          <w:i/>
          <w:iCs/>
          <w:color w:val="44546A" w:themeColor="text2"/>
          <w:sz w:val="18"/>
          <w:szCs w:val="18"/>
        </w:rPr>
        <w:t xml:space="preserve">Figure </w:t>
      </w:r>
      <w:r w:rsidRPr="007E5177">
        <w:rPr>
          <w:i/>
          <w:iCs/>
          <w:color w:val="44546A" w:themeColor="text2"/>
          <w:sz w:val="18"/>
          <w:szCs w:val="18"/>
        </w:rPr>
        <w:fldChar w:fldCharType="begin"/>
      </w:r>
      <w:r w:rsidRPr="007E5177">
        <w:rPr>
          <w:i/>
          <w:iCs/>
          <w:color w:val="44546A" w:themeColor="text2"/>
          <w:sz w:val="18"/>
          <w:szCs w:val="18"/>
        </w:rPr>
        <w:instrText xml:space="preserve"> SEQ Figure \* ARABIC </w:instrText>
      </w:r>
      <w:r w:rsidRPr="007E5177">
        <w:rPr>
          <w:i/>
          <w:iCs/>
          <w:color w:val="44546A" w:themeColor="text2"/>
          <w:sz w:val="18"/>
          <w:szCs w:val="18"/>
        </w:rPr>
        <w:fldChar w:fldCharType="separate"/>
      </w:r>
      <w:r w:rsidR="00CB69C4">
        <w:rPr>
          <w:i/>
          <w:iCs/>
          <w:noProof/>
          <w:color w:val="44546A" w:themeColor="text2"/>
          <w:sz w:val="18"/>
          <w:szCs w:val="18"/>
        </w:rPr>
        <w:t>3</w:t>
      </w:r>
      <w:r w:rsidRPr="007E5177">
        <w:rPr>
          <w:i/>
          <w:iCs/>
          <w:color w:val="44546A" w:themeColor="text2"/>
          <w:sz w:val="18"/>
          <w:szCs w:val="18"/>
        </w:rPr>
        <w:fldChar w:fldCharType="end"/>
      </w:r>
      <w:r w:rsidRPr="007E5177">
        <w:rPr>
          <w:i/>
          <w:iCs/>
          <w:color w:val="44546A" w:themeColor="text2"/>
          <w:sz w:val="18"/>
          <w:szCs w:val="18"/>
        </w:rPr>
        <w:t>: Progress of development of rear and front uprights.</w:t>
      </w:r>
      <w:bookmarkEnd w:id="19"/>
      <w:bookmarkEnd w:id="20"/>
    </w:p>
    <w:p w:rsidR="009A031E" w:rsidRDefault="009A031E"/>
    <w:p w:rsidR="00136D77" w:rsidRDefault="00136D77" w:rsidP="00136D77">
      <w:pPr>
        <w:pStyle w:val="Heading1"/>
      </w:pPr>
    </w:p>
    <w:p w:rsidR="00136D77" w:rsidRDefault="00136D77">
      <w:pPr>
        <w:rPr>
          <w:rFonts w:asciiTheme="majorHAnsi" w:eastAsiaTheme="majorEastAsia" w:hAnsiTheme="majorHAnsi" w:cstheme="majorBidi"/>
          <w:color w:val="2E74B5" w:themeColor="accent1" w:themeShade="BF"/>
          <w:sz w:val="32"/>
          <w:szCs w:val="32"/>
        </w:rPr>
      </w:pPr>
      <w:r>
        <w:br w:type="page"/>
      </w:r>
    </w:p>
    <w:p w:rsidR="00136D77" w:rsidRPr="00136D77" w:rsidRDefault="00136D77" w:rsidP="00136D77">
      <w:pPr>
        <w:pStyle w:val="Heading1"/>
        <w:rPr>
          <w:color w:val="auto"/>
        </w:rPr>
      </w:pPr>
      <w:bookmarkStart w:id="21" w:name="_Toc512252316"/>
      <w:proofErr w:type="spellStart"/>
      <w:r w:rsidRPr="00136D77">
        <w:rPr>
          <w:color w:val="auto"/>
        </w:rPr>
        <w:t>Motec</w:t>
      </w:r>
      <w:bookmarkEnd w:id="21"/>
      <w:proofErr w:type="spellEnd"/>
      <w:r w:rsidRPr="00136D77">
        <w:rPr>
          <w:color w:val="auto"/>
        </w:rPr>
        <w:t xml:space="preserve"> </w:t>
      </w:r>
    </w:p>
    <w:p w:rsidR="00136D77" w:rsidRPr="00136D77" w:rsidRDefault="00136D77" w:rsidP="00136D77"/>
    <w:p w:rsidR="00136D77" w:rsidRPr="00620FA4" w:rsidRDefault="00136D77" w:rsidP="00136D77">
      <w:r>
        <w:rPr>
          <w:noProof/>
          <w:lang w:eastAsia="en-GB"/>
        </w:rPr>
        <w:drawing>
          <wp:anchor distT="0" distB="0" distL="114300" distR="114300" simplePos="0" relativeHeight="251661312" behindDoc="0" locked="0" layoutInCell="1" allowOverlap="1" wp14:anchorId="7B2C44B5" wp14:editId="6C54BB0A">
            <wp:simplePos x="0" y="0"/>
            <wp:positionH relativeFrom="margin">
              <wp:align>center</wp:align>
            </wp:positionH>
            <wp:positionV relativeFrom="paragraph">
              <wp:posOffset>792480</wp:posOffset>
            </wp:positionV>
            <wp:extent cx="6724650" cy="502920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311" t="10173" b="4636"/>
                    <a:stretch/>
                  </pic:blipFill>
                  <pic:spPr bwMode="auto">
                    <a:xfrm>
                      <a:off x="0" y="0"/>
                      <a:ext cx="6724650" cy="502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72298">
        <w:rPr>
          <w:rFonts w:ascii="Arial" w:eastAsiaTheme="minorEastAsia" w:hAnsi="Arial" w:cs="Arial"/>
          <w:szCs w:val="24"/>
        </w:rPr>
        <w:t>Th</w:t>
      </w:r>
      <w:r w:rsidRPr="00C1243B">
        <w:t xml:space="preserve">e computer program </w:t>
      </w:r>
      <w:proofErr w:type="spellStart"/>
      <w:r w:rsidRPr="00C1243B">
        <w:t>Motec</w:t>
      </w:r>
      <w:proofErr w:type="spellEnd"/>
      <w:r w:rsidRPr="00C1243B">
        <w:t xml:space="preserve"> was used to find information from data of the car going around the Oulton Park circuit. This data was used to find the peak forces and loads acting on the uprights at different points around the Oulton park track. This data is important and was used to carry out FEA testing on both front and rear uprights. </w:t>
      </w:r>
    </w:p>
    <w:p w:rsidR="00136D77" w:rsidRPr="0079154A" w:rsidRDefault="00136D77" w:rsidP="00136D77">
      <w:pPr>
        <w:pStyle w:val="Caption"/>
        <w:jc w:val="center"/>
        <w:rPr>
          <w:noProof/>
          <w:sz w:val="24"/>
        </w:rPr>
      </w:pPr>
      <w:bookmarkStart w:id="22" w:name="_Toc512247666"/>
      <w:bookmarkStart w:id="23" w:name="_Toc512252327"/>
      <w:r>
        <w:t xml:space="preserve">Figure </w:t>
      </w:r>
      <w:r>
        <w:fldChar w:fldCharType="begin"/>
      </w:r>
      <w:r>
        <w:instrText xml:space="preserve"> SEQ Figure \* ARABIC </w:instrText>
      </w:r>
      <w:r>
        <w:fldChar w:fldCharType="separate"/>
      </w:r>
      <w:r w:rsidR="00CB69C4">
        <w:rPr>
          <w:noProof/>
        </w:rPr>
        <w:t>4</w:t>
      </w:r>
      <w:r>
        <w:rPr>
          <w:noProof/>
        </w:rPr>
        <w:fldChar w:fldCharType="end"/>
      </w:r>
      <w:r>
        <w:rPr>
          <w:noProof/>
        </w:rPr>
        <w:t>: FEA analysis data derived from Motec</w:t>
      </w:r>
      <w:bookmarkEnd w:id="22"/>
      <w:bookmarkEnd w:id="23"/>
    </w:p>
    <w:p w:rsidR="00136D77" w:rsidRDefault="00136D77"/>
    <w:p w:rsidR="00136D77" w:rsidRDefault="00136D77" w:rsidP="00136D77">
      <w:r w:rsidRPr="00872298">
        <w:t>The information collected from this data includes, the static tyre loads, the loads acting on the wheels at speed and the lateral forces acting on the tyres, as well as the longitudinal acceleration. This data was then used to calculate the maximum vertical and horizontal forces acting on the front and rear upright</w:t>
      </w:r>
      <w:r>
        <w:t>s in three different scenarios:</w:t>
      </w:r>
    </w:p>
    <w:p w:rsidR="00136D77" w:rsidRPr="007A789F" w:rsidRDefault="00136D77" w:rsidP="00136D77">
      <w:pPr>
        <w:pStyle w:val="ListParagraph"/>
        <w:numPr>
          <w:ilvl w:val="0"/>
          <w:numId w:val="1"/>
        </w:numPr>
        <w:spacing w:line="276" w:lineRule="auto"/>
      </w:pPr>
      <w:r>
        <w:t>T</w:t>
      </w:r>
      <w:r w:rsidRPr="007A789F">
        <w:t>he forces acting on the uprights when the car is travel</w:t>
      </w:r>
      <w:r>
        <w:t>ing at speed in a straight line.</w:t>
      </w:r>
    </w:p>
    <w:p w:rsidR="00136D77" w:rsidRPr="007A789F" w:rsidRDefault="00136D77" w:rsidP="00136D77">
      <w:pPr>
        <w:pStyle w:val="ListParagraph"/>
        <w:numPr>
          <w:ilvl w:val="0"/>
          <w:numId w:val="1"/>
        </w:numPr>
        <w:spacing w:line="276" w:lineRule="auto"/>
      </w:pPr>
      <w:r w:rsidRPr="007A789F">
        <w:t>The forces ac</w:t>
      </w:r>
      <w:r>
        <w:t>ting on the uprights during harsh cornering</w:t>
      </w:r>
      <w:r w:rsidRPr="007A789F">
        <w:t xml:space="preserve">. </w:t>
      </w:r>
    </w:p>
    <w:p w:rsidR="00136D77" w:rsidRPr="007A789F" w:rsidRDefault="00136D77" w:rsidP="00136D77">
      <w:pPr>
        <w:pStyle w:val="ListParagraph"/>
        <w:numPr>
          <w:ilvl w:val="0"/>
          <w:numId w:val="1"/>
        </w:numPr>
        <w:spacing w:line="276" w:lineRule="auto"/>
      </w:pPr>
      <w:r>
        <w:t>T</w:t>
      </w:r>
      <w:r w:rsidRPr="007A789F">
        <w:t xml:space="preserve">he forces on the uprights </w:t>
      </w:r>
      <w:r w:rsidRPr="00872298">
        <w:t xml:space="preserve">when the car is </w:t>
      </w:r>
      <w:r w:rsidRPr="007A789F">
        <w:t>under heavy breaking with consideration to lon</w:t>
      </w:r>
      <w:r>
        <w:t>gitudinal weight transfer (LWT).</w:t>
      </w:r>
    </w:p>
    <w:p w:rsidR="008044EE" w:rsidRDefault="008044EE" w:rsidP="008044EE">
      <w:pPr>
        <w:pStyle w:val="Heading2"/>
        <w:rPr>
          <w:color w:val="auto"/>
          <w:sz w:val="28"/>
        </w:rPr>
      </w:pPr>
      <w:bookmarkStart w:id="24" w:name="_Toc512252317"/>
      <w:r w:rsidRPr="008044EE">
        <w:rPr>
          <w:color w:val="auto"/>
          <w:sz w:val="28"/>
        </w:rPr>
        <w:t>Calculations</w:t>
      </w:r>
      <w:bookmarkEnd w:id="24"/>
    </w:p>
    <w:p w:rsidR="008044EE" w:rsidRPr="008044EE" w:rsidRDefault="008044EE" w:rsidP="008044EE"/>
    <w:p w:rsidR="008044EE" w:rsidRPr="00620FA4" w:rsidRDefault="008044EE" w:rsidP="008044EE">
      <w:r>
        <w:rPr>
          <w:noProof/>
          <w:lang w:eastAsia="en-GB"/>
        </w:rPr>
        <mc:AlternateContent>
          <mc:Choice Requires="wps">
            <w:drawing>
              <wp:anchor distT="0" distB="0" distL="114300" distR="114300" simplePos="0" relativeHeight="251664384" behindDoc="0" locked="0" layoutInCell="1" allowOverlap="1" wp14:anchorId="7F2CC447" wp14:editId="7372D6CB">
                <wp:simplePos x="0" y="0"/>
                <wp:positionH relativeFrom="margin">
                  <wp:align>right</wp:align>
                </wp:positionH>
                <wp:positionV relativeFrom="paragraph">
                  <wp:posOffset>4211320</wp:posOffset>
                </wp:positionV>
                <wp:extent cx="573405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8044EE" w:rsidRPr="007D378B" w:rsidRDefault="008044EE" w:rsidP="008044EE">
                            <w:pPr>
                              <w:pStyle w:val="Caption"/>
                              <w:jc w:val="center"/>
                              <w:rPr>
                                <w:rFonts w:ascii="Arial" w:hAnsi="Arial" w:cs="Arial"/>
                                <w:noProof/>
                                <w:sz w:val="24"/>
                                <w:szCs w:val="24"/>
                              </w:rPr>
                            </w:pPr>
                            <w:bookmarkStart w:id="25" w:name="_Toc512247667"/>
                            <w:bookmarkStart w:id="26" w:name="_Toc512252328"/>
                            <w:r>
                              <w:t xml:space="preserve">Figure </w:t>
                            </w:r>
                            <w:r>
                              <w:fldChar w:fldCharType="begin"/>
                            </w:r>
                            <w:r>
                              <w:instrText xml:space="preserve"> SEQ Figure \* ARABIC </w:instrText>
                            </w:r>
                            <w:r>
                              <w:fldChar w:fldCharType="separate"/>
                            </w:r>
                            <w:r w:rsidR="00CB69C4">
                              <w:rPr>
                                <w:noProof/>
                              </w:rPr>
                              <w:t>5</w:t>
                            </w:r>
                            <w:r>
                              <w:fldChar w:fldCharType="end"/>
                            </w:r>
                            <w:r>
                              <w:t>: Schematic of momentum forces acting on upright</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CC447" id="Text Box 6" o:spid="_x0000_s1028" type="#_x0000_t202" style="position:absolute;margin-left:400.3pt;margin-top:331.6pt;width:451.5pt;height:.0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upLQIAAGQ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" stroked="f">
                <v:textbox style="mso-fit-shape-to-text:t" inset="0,0,0,0">
                  <w:txbxContent>
                    <w:p w:rsidR="008044EE" w:rsidRPr="007D378B" w:rsidRDefault="008044EE" w:rsidP="008044EE">
                      <w:pPr>
                        <w:pStyle w:val="Caption"/>
                        <w:jc w:val="center"/>
                        <w:rPr>
                          <w:rFonts w:ascii="Arial" w:hAnsi="Arial" w:cs="Arial"/>
                          <w:noProof/>
                          <w:sz w:val="24"/>
                          <w:szCs w:val="24"/>
                        </w:rPr>
                      </w:pPr>
                      <w:bookmarkStart w:id="27" w:name="_Toc512247667"/>
                      <w:bookmarkStart w:id="28" w:name="_Toc512252328"/>
                      <w:r>
                        <w:t xml:space="preserve">Figure </w:t>
                      </w:r>
                      <w:r>
                        <w:fldChar w:fldCharType="begin"/>
                      </w:r>
                      <w:r>
                        <w:instrText xml:space="preserve"> SEQ Figure \* ARABIC </w:instrText>
                      </w:r>
                      <w:r>
                        <w:fldChar w:fldCharType="separate"/>
                      </w:r>
                      <w:r w:rsidR="00CB69C4">
                        <w:rPr>
                          <w:noProof/>
                        </w:rPr>
                        <w:t>5</w:t>
                      </w:r>
                      <w:r>
                        <w:fldChar w:fldCharType="end"/>
                      </w:r>
                      <w:r>
                        <w:t>: Schematic of momentum forces acting on upright</w:t>
                      </w:r>
                      <w:bookmarkEnd w:id="27"/>
                      <w:bookmarkEnd w:id="28"/>
                    </w:p>
                  </w:txbxContent>
                </v:textbox>
                <w10:wrap type="topAndBottom" anchorx="margin"/>
              </v:shape>
            </w:pict>
          </mc:Fallback>
        </mc:AlternateContent>
      </w:r>
      <w:r>
        <w:rPr>
          <w:rFonts w:ascii="Arial" w:hAnsi="Arial" w:cs="Arial"/>
          <w:noProof/>
          <w:szCs w:val="24"/>
          <w:lang w:eastAsia="en-GB"/>
        </w:rPr>
        <w:drawing>
          <wp:anchor distT="0" distB="0" distL="114300" distR="114300" simplePos="0" relativeHeight="251663360" behindDoc="0" locked="0" layoutInCell="1" allowOverlap="1" wp14:anchorId="17A72575" wp14:editId="0254A8CA">
            <wp:simplePos x="0" y="0"/>
            <wp:positionH relativeFrom="margin">
              <wp:align>right</wp:align>
            </wp:positionH>
            <wp:positionV relativeFrom="paragraph">
              <wp:posOffset>445770</wp:posOffset>
            </wp:positionV>
            <wp:extent cx="5734050" cy="38036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jpeg"/>
                    <pic:cNvPicPr/>
                  </pic:nvPicPr>
                  <pic:blipFill rotWithShape="1">
                    <a:blip r:embed="rId12" cstate="print">
                      <a:extLst>
                        <a:ext uri="{28A0092B-C50C-407E-A947-70E740481C1C}">
                          <a14:useLocalDpi xmlns:a14="http://schemas.microsoft.com/office/drawing/2010/main" val="0"/>
                        </a:ext>
                      </a:extLst>
                    </a:blip>
                    <a:srcRect l="8642" t="13295" r="23222" b="6342"/>
                    <a:stretch/>
                  </pic:blipFill>
                  <pic:spPr bwMode="auto">
                    <a:xfrm>
                      <a:off x="0" y="0"/>
                      <a:ext cx="5734050" cy="380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5 depicts an overview of the constituting forces that act upon the upright when in motion. The nomenclature of the acting forces are elaborated below. </w:t>
      </w:r>
    </w:p>
    <w:p w:rsidR="008044EE" w:rsidRDefault="008044EE" w:rsidP="008044EE"/>
    <w:p w:rsidR="008044EE" w:rsidRDefault="008044EE" w:rsidP="008044EE">
      <w:r>
        <w:t>A = Bottom of upright, where the upright connects to the wishbones.</w:t>
      </w:r>
    </w:p>
    <w:p w:rsidR="008044EE" w:rsidRDefault="008044EE" w:rsidP="008044EE">
      <w:pPr>
        <w:spacing w:line="276" w:lineRule="auto"/>
      </w:pPr>
      <w:r>
        <w:t>B = Top of upright, where the upright connects to the wishbones.</w:t>
      </w:r>
    </w:p>
    <w:p w:rsidR="008044EE" w:rsidRPr="00BC5CEE" w:rsidRDefault="008044EE" w:rsidP="008044EE">
      <w:pPr>
        <w:spacing w:line="276" w:lineRule="auto"/>
      </w:pPr>
      <w:proofErr w:type="spellStart"/>
      <w:r>
        <w:t>F</w:t>
      </w:r>
      <w:r>
        <w:rPr>
          <w:vertAlign w:val="subscript"/>
        </w:rPr>
        <w:t>cp</w:t>
      </w:r>
      <w:proofErr w:type="spellEnd"/>
      <w:r>
        <w:t xml:space="preserve"> = Force acting at the contact patch.</w:t>
      </w:r>
    </w:p>
    <w:p w:rsidR="008044EE" w:rsidRDefault="008044EE" w:rsidP="008044EE">
      <w:pPr>
        <w:spacing w:line="276" w:lineRule="auto"/>
      </w:pPr>
      <w:r>
        <w:t>F</w:t>
      </w:r>
      <w:r>
        <w:rPr>
          <w:vertAlign w:val="subscript"/>
        </w:rPr>
        <w:t>T</w:t>
      </w:r>
      <w:r>
        <w:t xml:space="preserve"> = Top force acting laterally.</w:t>
      </w:r>
    </w:p>
    <w:p w:rsidR="008044EE" w:rsidRPr="00BC5CEE" w:rsidRDefault="008044EE" w:rsidP="008044EE">
      <w:pPr>
        <w:spacing w:line="276" w:lineRule="auto"/>
      </w:pPr>
      <w:r>
        <w:t>F</w:t>
      </w:r>
      <w:r>
        <w:rPr>
          <w:vertAlign w:val="subscript"/>
        </w:rPr>
        <w:t xml:space="preserve">B </w:t>
      </w:r>
      <w:r>
        <w:t>= Bottom force acting laterally.</w:t>
      </w:r>
    </w:p>
    <w:p w:rsidR="008044EE" w:rsidRPr="007A789F" w:rsidRDefault="008044EE" w:rsidP="008044EE">
      <w:pPr>
        <w:spacing w:line="276" w:lineRule="auto"/>
      </w:pPr>
      <w:r w:rsidRPr="00F92B23">
        <w:rPr>
          <w:noProof/>
        </w:rPr>
        <w:t>x</w:t>
      </w:r>
      <w:r w:rsidRPr="007A789F">
        <w:t xml:space="preserve"> =</w:t>
      </w:r>
      <w:r>
        <w:t xml:space="preserve"> B</w:t>
      </w:r>
      <w:r w:rsidRPr="007A789F">
        <w:t>ottom section of the upright measured from the centre of the axle down to the edge of the upright.</w:t>
      </w:r>
    </w:p>
    <w:p w:rsidR="008044EE" w:rsidRPr="007A789F" w:rsidRDefault="008044EE" w:rsidP="008044EE">
      <w:pPr>
        <w:spacing w:line="276" w:lineRule="auto"/>
      </w:pPr>
      <w:r w:rsidRPr="00F92B23">
        <w:rPr>
          <w:noProof/>
        </w:rPr>
        <w:t>y</w:t>
      </w:r>
      <w:r>
        <w:t xml:space="preserve"> = T</w:t>
      </w:r>
      <w:r w:rsidRPr="007A789F">
        <w:t xml:space="preserve">op </w:t>
      </w:r>
      <w:r w:rsidRPr="00F92B23">
        <w:rPr>
          <w:noProof/>
        </w:rPr>
        <w:t>section</w:t>
      </w:r>
      <w:r w:rsidRPr="007A789F">
        <w:t xml:space="preserve"> of </w:t>
      </w:r>
      <w:r w:rsidRPr="00F92B23">
        <w:rPr>
          <w:noProof/>
        </w:rPr>
        <w:t>upright</w:t>
      </w:r>
      <w:r w:rsidRPr="007A789F">
        <w:t xml:space="preserve">, measured from the centre of the </w:t>
      </w:r>
      <w:r w:rsidRPr="00F92B23">
        <w:rPr>
          <w:noProof/>
        </w:rPr>
        <w:t>axle</w:t>
      </w:r>
      <w:r w:rsidRPr="007A789F">
        <w:t xml:space="preserve"> up to the </w:t>
      </w:r>
      <w:r w:rsidRPr="00F92B23">
        <w:rPr>
          <w:noProof/>
        </w:rPr>
        <w:t>edge</w:t>
      </w:r>
      <w:r w:rsidRPr="007A789F">
        <w:t xml:space="preserve"> of the </w:t>
      </w:r>
      <w:r w:rsidRPr="00F92B23">
        <w:rPr>
          <w:noProof/>
        </w:rPr>
        <w:t>upright</w:t>
      </w:r>
      <w:r w:rsidRPr="007A789F">
        <w:t>.</w:t>
      </w:r>
    </w:p>
    <w:p w:rsidR="008044EE" w:rsidRDefault="008044EE" w:rsidP="008044EE">
      <w:pPr>
        <w:spacing w:line="276" w:lineRule="auto"/>
      </w:pPr>
      <w:r w:rsidRPr="00F92B23">
        <w:rPr>
          <w:noProof/>
        </w:rPr>
        <w:t>a =</w:t>
      </w:r>
      <w:r>
        <w:t xml:space="preserve"> Distance between the bottom of the </w:t>
      </w:r>
      <w:r w:rsidRPr="00F92B23">
        <w:rPr>
          <w:noProof/>
        </w:rPr>
        <w:t>upright</w:t>
      </w:r>
      <w:r>
        <w:t xml:space="preserve"> and the floor.</w:t>
      </w:r>
    </w:p>
    <w:p w:rsidR="008044EE" w:rsidRDefault="008044EE" w:rsidP="008044EE">
      <w:pPr>
        <w:spacing w:line="276" w:lineRule="auto"/>
      </w:pPr>
      <w:r w:rsidRPr="00F92B23">
        <w:rPr>
          <w:noProof/>
        </w:rPr>
        <w:t>b</w:t>
      </w:r>
      <w:r>
        <w:t xml:space="preserve"> = Distance between the top of the </w:t>
      </w:r>
      <w:r w:rsidRPr="00F92B23">
        <w:rPr>
          <w:noProof/>
        </w:rPr>
        <w:t>upright</w:t>
      </w:r>
      <w:r>
        <w:t xml:space="preserve"> and the </w:t>
      </w:r>
      <w:r w:rsidRPr="00F92B23">
        <w:rPr>
          <w:noProof/>
        </w:rPr>
        <w:t>floor</w:t>
      </w:r>
      <w:r>
        <w:t>.</w:t>
      </w:r>
    </w:p>
    <w:p w:rsidR="008044EE" w:rsidRDefault="008044EE" w:rsidP="008044EE">
      <w:pPr>
        <w:spacing w:line="276" w:lineRule="auto"/>
      </w:pPr>
      <w:r w:rsidRPr="00F92B23">
        <w:rPr>
          <w:noProof/>
        </w:rPr>
        <w:t>h</w:t>
      </w:r>
      <w:r>
        <w:t xml:space="preserve"> = distance between the top of the wheel and the </w:t>
      </w:r>
      <w:r w:rsidRPr="00F92B23">
        <w:rPr>
          <w:noProof/>
        </w:rPr>
        <w:t>floor</w:t>
      </w:r>
      <w:r>
        <w:t>.</w:t>
      </w:r>
    </w:p>
    <w:p w:rsidR="008044EE" w:rsidRDefault="008044EE" w:rsidP="008044EE">
      <w:pPr>
        <w:rPr>
          <w:rFonts w:eastAsiaTheme="minorEastAsia"/>
        </w:rPr>
      </w:pPr>
    </w:p>
    <w:p w:rsidR="008044EE" w:rsidRPr="007A789F" w:rsidRDefault="008044EE" w:rsidP="00CB69C4">
      <w:pPr>
        <w:spacing w:line="360" w:lineRule="auto"/>
        <w:rPr>
          <w:rFonts w:eastAsiaTheme="minorEastAsia"/>
        </w:rPr>
      </w:pPr>
      <w:r>
        <w:rPr>
          <w:rFonts w:eastAsiaTheme="minorEastAsia"/>
        </w:rPr>
        <w:t xml:space="preserve">Table 6 provides an overview of all distances correlating to the aforementioned diagram in figure 5. </w:t>
      </w:r>
    </w:p>
    <w:tbl>
      <w:tblPr>
        <w:tblStyle w:val="TableGrid"/>
        <w:tblpPr w:leftFromText="180" w:rightFromText="180" w:vertAnchor="page" w:horzAnchor="margin" w:tblpY="2296"/>
        <w:tblW w:w="0" w:type="auto"/>
        <w:tblLook w:val="04A0" w:firstRow="1" w:lastRow="0" w:firstColumn="1" w:lastColumn="0" w:noHBand="0" w:noVBand="1"/>
      </w:tblPr>
      <w:tblGrid>
        <w:gridCol w:w="1803"/>
        <w:gridCol w:w="1803"/>
        <w:gridCol w:w="1803"/>
        <w:gridCol w:w="1803"/>
        <w:gridCol w:w="1804"/>
      </w:tblGrid>
      <w:tr w:rsidR="008044EE" w:rsidRPr="00BC5CEE" w:rsidTr="008044EE">
        <w:tc>
          <w:tcPr>
            <w:tcW w:w="1803" w:type="dxa"/>
          </w:tcPr>
          <w:p w:rsidR="008044EE" w:rsidRPr="000A24B4" w:rsidRDefault="008044EE" w:rsidP="00CB69C4">
            <w:pPr>
              <w:spacing w:line="360" w:lineRule="auto"/>
              <w:rPr>
                <w:rFonts w:cstheme="minorHAnsi"/>
                <w:szCs w:val="24"/>
              </w:rPr>
            </w:pPr>
            <w:bookmarkStart w:id="29" w:name="_Toc512247678"/>
            <w:r w:rsidRPr="000A24B4">
              <w:rPr>
                <w:rFonts w:cstheme="minorHAnsi"/>
                <w:szCs w:val="24"/>
              </w:rPr>
              <w:t>Distance</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Front (mm)</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Front (m)</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Rear (mm)</w:t>
            </w:r>
          </w:p>
        </w:tc>
        <w:tc>
          <w:tcPr>
            <w:tcW w:w="1804" w:type="dxa"/>
          </w:tcPr>
          <w:p w:rsidR="008044EE" w:rsidRPr="000A24B4" w:rsidRDefault="008044EE" w:rsidP="00CB69C4">
            <w:pPr>
              <w:spacing w:line="360" w:lineRule="auto"/>
              <w:rPr>
                <w:rFonts w:cstheme="minorHAnsi"/>
                <w:szCs w:val="24"/>
              </w:rPr>
            </w:pPr>
            <w:r w:rsidRPr="000A24B4">
              <w:rPr>
                <w:rFonts w:cstheme="minorHAnsi"/>
                <w:szCs w:val="24"/>
              </w:rPr>
              <w:t>Rear (m)</w:t>
            </w:r>
          </w:p>
        </w:tc>
      </w:tr>
      <w:tr w:rsidR="008044EE" w:rsidRPr="00BC5CEE" w:rsidTr="008044EE">
        <w:tc>
          <w:tcPr>
            <w:tcW w:w="1803" w:type="dxa"/>
          </w:tcPr>
          <w:p w:rsidR="008044EE" w:rsidRPr="000A24B4" w:rsidRDefault="008044EE" w:rsidP="00CB69C4">
            <w:pPr>
              <w:spacing w:line="360" w:lineRule="auto"/>
              <w:rPr>
                <w:rFonts w:cstheme="minorHAnsi"/>
                <w:szCs w:val="24"/>
              </w:rPr>
            </w:pPr>
            <w:r w:rsidRPr="000A24B4">
              <w:rPr>
                <w:rFonts w:cstheme="minorHAnsi"/>
                <w:szCs w:val="24"/>
              </w:rPr>
              <w:t>h</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330.2</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0.3302</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330.2</w:t>
            </w:r>
          </w:p>
        </w:tc>
        <w:tc>
          <w:tcPr>
            <w:tcW w:w="1804" w:type="dxa"/>
          </w:tcPr>
          <w:p w:rsidR="008044EE" w:rsidRPr="000A24B4" w:rsidRDefault="008044EE" w:rsidP="00CB69C4">
            <w:pPr>
              <w:spacing w:line="360" w:lineRule="auto"/>
              <w:rPr>
                <w:rFonts w:cstheme="minorHAnsi"/>
                <w:szCs w:val="24"/>
              </w:rPr>
            </w:pPr>
            <w:r w:rsidRPr="000A24B4">
              <w:rPr>
                <w:rFonts w:cstheme="minorHAnsi"/>
                <w:szCs w:val="24"/>
              </w:rPr>
              <w:t>0.3302</w:t>
            </w:r>
          </w:p>
        </w:tc>
      </w:tr>
      <w:tr w:rsidR="008044EE" w:rsidRPr="00BC5CEE" w:rsidTr="008044EE">
        <w:tc>
          <w:tcPr>
            <w:tcW w:w="1803" w:type="dxa"/>
          </w:tcPr>
          <w:p w:rsidR="008044EE" w:rsidRPr="000A24B4" w:rsidRDefault="008044EE" w:rsidP="00CB69C4">
            <w:pPr>
              <w:spacing w:line="360" w:lineRule="auto"/>
              <w:rPr>
                <w:rFonts w:cstheme="minorHAnsi"/>
                <w:szCs w:val="24"/>
              </w:rPr>
            </w:pPr>
            <w:r w:rsidRPr="000A24B4">
              <w:rPr>
                <w:rFonts w:cstheme="minorHAnsi"/>
                <w:szCs w:val="24"/>
              </w:rPr>
              <w:t>a</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48.1</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0.0481</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51.1</w:t>
            </w:r>
          </w:p>
        </w:tc>
        <w:tc>
          <w:tcPr>
            <w:tcW w:w="1804" w:type="dxa"/>
          </w:tcPr>
          <w:p w:rsidR="008044EE" w:rsidRPr="000A24B4" w:rsidRDefault="008044EE" w:rsidP="00CB69C4">
            <w:pPr>
              <w:spacing w:line="360" w:lineRule="auto"/>
              <w:rPr>
                <w:rFonts w:cstheme="minorHAnsi"/>
                <w:szCs w:val="24"/>
              </w:rPr>
            </w:pPr>
            <w:r w:rsidRPr="000A24B4">
              <w:rPr>
                <w:rFonts w:cstheme="minorHAnsi"/>
                <w:szCs w:val="24"/>
              </w:rPr>
              <w:t>0.0511</w:t>
            </w:r>
          </w:p>
        </w:tc>
      </w:tr>
      <w:tr w:rsidR="008044EE" w:rsidRPr="00BC5CEE" w:rsidTr="008044EE">
        <w:tc>
          <w:tcPr>
            <w:tcW w:w="1803" w:type="dxa"/>
          </w:tcPr>
          <w:p w:rsidR="008044EE" w:rsidRPr="000A24B4" w:rsidRDefault="008044EE" w:rsidP="00CB69C4">
            <w:pPr>
              <w:spacing w:line="360" w:lineRule="auto"/>
              <w:rPr>
                <w:rFonts w:cstheme="minorHAnsi"/>
                <w:szCs w:val="24"/>
              </w:rPr>
            </w:pPr>
            <w:r w:rsidRPr="000A24B4">
              <w:rPr>
                <w:rFonts w:cstheme="minorHAnsi"/>
                <w:szCs w:val="24"/>
              </w:rPr>
              <w:t>b</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271.6</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0.2716</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275.7</w:t>
            </w:r>
          </w:p>
        </w:tc>
        <w:tc>
          <w:tcPr>
            <w:tcW w:w="1804" w:type="dxa"/>
          </w:tcPr>
          <w:p w:rsidR="008044EE" w:rsidRPr="000A24B4" w:rsidRDefault="008044EE" w:rsidP="00CB69C4">
            <w:pPr>
              <w:spacing w:line="360" w:lineRule="auto"/>
              <w:rPr>
                <w:rFonts w:cstheme="minorHAnsi"/>
                <w:szCs w:val="24"/>
              </w:rPr>
            </w:pPr>
            <w:r w:rsidRPr="000A24B4">
              <w:rPr>
                <w:rFonts w:cstheme="minorHAnsi"/>
                <w:szCs w:val="24"/>
              </w:rPr>
              <w:t>0.2757</w:t>
            </w:r>
          </w:p>
        </w:tc>
      </w:tr>
      <w:tr w:rsidR="008044EE" w:rsidRPr="00BC5CEE" w:rsidTr="008044EE">
        <w:tc>
          <w:tcPr>
            <w:tcW w:w="1803" w:type="dxa"/>
          </w:tcPr>
          <w:p w:rsidR="008044EE" w:rsidRPr="000A24B4" w:rsidRDefault="008044EE" w:rsidP="00CB69C4">
            <w:pPr>
              <w:spacing w:line="360" w:lineRule="auto"/>
              <w:rPr>
                <w:rFonts w:cstheme="minorHAnsi"/>
                <w:szCs w:val="24"/>
              </w:rPr>
            </w:pPr>
            <w:r w:rsidRPr="000A24B4">
              <w:rPr>
                <w:rFonts w:cstheme="minorHAnsi"/>
                <w:szCs w:val="24"/>
              </w:rPr>
              <w:t xml:space="preserve">x </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117</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0.117</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114</w:t>
            </w:r>
          </w:p>
        </w:tc>
        <w:tc>
          <w:tcPr>
            <w:tcW w:w="1804" w:type="dxa"/>
          </w:tcPr>
          <w:p w:rsidR="008044EE" w:rsidRPr="000A24B4" w:rsidRDefault="008044EE" w:rsidP="00CB69C4">
            <w:pPr>
              <w:spacing w:line="360" w:lineRule="auto"/>
              <w:rPr>
                <w:rFonts w:cstheme="minorHAnsi"/>
                <w:szCs w:val="24"/>
              </w:rPr>
            </w:pPr>
            <w:r w:rsidRPr="000A24B4">
              <w:rPr>
                <w:rFonts w:cstheme="minorHAnsi"/>
                <w:szCs w:val="24"/>
              </w:rPr>
              <w:t>0.114</w:t>
            </w:r>
          </w:p>
        </w:tc>
      </w:tr>
      <w:tr w:rsidR="008044EE" w:rsidRPr="00BC5CEE" w:rsidTr="008044EE">
        <w:tc>
          <w:tcPr>
            <w:tcW w:w="1803" w:type="dxa"/>
          </w:tcPr>
          <w:p w:rsidR="008044EE" w:rsidRPr="000A24B4" w:rsidRDefault="008044EE" w:rsidP="00CB69C4">
            <w:pPr>
              <w:spacing w:line="360" w:lineRule="auto"/>
              <w:rPr>
                <w:rFonts w:cstheme="minorHAnsi"/>
                <w:szCs w:val="24"/>
              </w:rPr>
            </w:pPr>
            <w:r w:rsidRPr="000A24B4">
              <w:rPr>
                <w:rFonts w:cstheme="minorHAnsi"/>
                <w:szCs w:val="24"/>
              </w:rPr>
              <w:t>y</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106.5</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0.1065</w:t>
            </w:r>
          </w:p>
        </w:tc>
        <w:tc>
          <w:tcPr>
            <w:tcW w:w="1803" w:type="dxa"/>
          </w:tcPr>
          <w:p w:rsidR="008044EE" w:rsidRPr="000A24B4" w:rsidRDefault="008044EE" w:rsidP="00CB69C4">
            <w:pPr>
              <w:spacing w:line="360" w:lineRule="auto"/>
              <w:rPr>
                <w:rFonts w:cstheme="minorHAnsi"/>
                <w:szCs w:val="24"/>
              </w:rPr>
            </w:pPr>
            <w:r w:rsidRPr="000A24B4">
              <w:rPr>
                <w:rFonts w:cstheme="minorHAnsi"/>
                <w:szCs w:val="24"/>
              </w:rPr>
              <w:t>110.6</w:t>
            </w:r>
          </w:p>
        </w:tc>
        <w:tc>
          <w:tcPr>
            <w:tcW w:w="1804" w:type="dxa"/>
          </w:tcPr>
          <w:p w:rsidR="008044EE" w:rsidRPr="000A24B4" w:rsidRDefault="008044EE" w:rsidP="00CB69C4">
            <w:pPr>
              <w:spacing w:line="360" w:lineRule="auto"/>
              <w:rPr>
                <w:rFonts w:cstheme="minorHAnsi"/>
                <w:szCs w:val="24"/>
              </w:rPr>
            </w:pPr>
            <w:r w:rsidRPr="000A24B4">
              <w:rPr>
                <w:rFonts w:cstheme="minorHAnsi"/>
                <w:szCs w:val="24"/>
              </w:rPr>
              <w:t>0.1106</w:t>
            </w:r>
          </w:p>
        </w:tc>
      </w:tr>
    </w:tbl>
    <w:p w:rsidR="008044EE" w:rsidRDefault="008044EE" w:rsidP="00CB69C4">
      <w:pPr>
        <w:pStyle w:val="Caption"/>
        <w:spacing w:line="360" w:lineRule="auto"/>
        <w:jc w:val="center"/>
      </w:pPr>
      <w:r>
        <w:t xml:space="preserve">Table </w:t>
      </w:r>
      <w:r>
        <w:fldChar w:fldCharType="begin"/>
      </w:r>
      <w:r>
        <w:instrText xml:space="preserve"> SEQ Table \* ARABIC </w:instrText>
      </w:r>
      <w:r>
        <w:fldChar w:fldCharType="separate"/>
      </w:r>
      <w:r w:rsidR="00CB69C4">
        <w:rPr>
          <w:noProof/>
        </w:rPr>
        <w:t>1</w:t>
      </w:r>
      <w:r>
        <w:fldChar w:fldCharType="end"/>
      </w:r>
      <w:r>
        <w:t>: Overview of the displacement of upright</w:t>
      </w:r>
      <w:bookmarkEnd w:id="29"/>
    </w:p>
    <w:p w:rsidR="00CB69C4" w:rsidRDefault="00CB69C4" w:rsidP="00CB69C4">
      <w:pPr>
        <w:spacing w:line="360" w:lineRule="auto"/>
      </w:pPr>
    </w:p>
    <w:p w:rsidR="00CB69C4" w:rsidRPr="00BC5CEE" w:rsidRDefault="00CB69C4" w:rsidP="00CB69C4">
      <w:pPr>
        <w:spacing w:line="360" w:lineRule="auto"/>
      </w:pPr>
      <w:r w:rsidRPr="00BC5CEE">
        <w:t xml:space="preserve">Vertical force will be applied to the top and bottom of the upright vertically in the same downwards direction, horizontal will be applied at the top and bottoms with </w:t>
      </w:r>
      <w:r>
        <w:t xml:space="preserve">force found from calculations. </w:t>
      </w:r>
    </w:p>
    <w:p w:rsidR="00CB69C4" w:rsidRPr="00D01A14" w:rsidRDefault="00CB69C4" w:rsidP="00CB69C4">
      <w:pPr>
        <w:spacing w:line="360" w:lineRule="auto"/>
      </w:pPr>
      <w:r w:rsidRPr="00D01A14">
        <w:t>Moments about point A:</w:t>
      </w:r>
    </w:p>
    <w:p w:rsidR="00CB69C4" w:rsidRPr="00D01A14" w:rsidRDefault="00CB69C4" w:rsidP="00CB69C4">
      <w:pPr>
        <w:spacing w:line="360" w:lineRule="auto"/>
        <w:rPr>
          <w:rFonts w:ascii="Arial" w:eastAsiaTheme="minorEastAsia" w:hAnsi="Arial" w:cs="Arial"/>
          <w:szCs w:val="24"/>
        </w:rPr>
      </w:pPr>
      <m:oMathPara>
        <m:oMath>
          <m:r>
            <w:rPr>
              <w:rFonts w:ascii="Cambria Math" w:eastAsiaTheme="minorEastAsia" w:hAnsi="Cambria Math" w:cs="Arial"/>
              <w:szCs w:val="24"/>
            </w:rPr>
            <m:t xml:space="preserve">clockwise motion=anti-clockwise motion </m:t>
          </m:r>
        </m:oMath>
      </m:oMathPara>
    </w:p>
    <w:p w:rsidR="00CB69C4" w:rsidRPr="00D01A14" w:rsidRDefault="00CB69C4" w:rsidP="00CB69C4">
      <w:pPr>
        <w:spacing w:line="360" w:lineRule="auto"/>
        <w:rPr>
          <w:rFonts w:ascii="Arial" w:eastAsiaTheme="minorEastAsia" w:hAnsi="Arial" w:cs="Arial"/>
          <w:szCs w:val="24"/>
        </w:rPr>
      </w:pPr>
      <m:oMathPara>
        <m:oMath>
          <m:r>
            <w:rPr>
              <w:rFonts w:ascii="Cambria Math" w:eastAsiaTheme="minorEastAsia" w:hAnsi="Cambria Math" w:cs="Arial"/>
              <w:szCs w:val="24"/>
            </w:rPr>
            <m:t>FB*</m:t>
          </m:r>
          <m:d>
            <m:dPr>
              <m:ctrlPr>
                <w:rPr>
                  <w:rFonts w:ascii="Cambria Math" w:eastAsiaTheme="minorEastAsia" w:hAnsi="Cambria Math" w:cs="Arial"/>
                  <w:i/>
                  <w:szCs w:val="24"/>
                </w:rPr>
              </m:ctrlPr>
            </m:dPr>
            <m:e>
              <m:r>
                <w:rPr>
                  <w:rFonts w:ascii="Cambria Math" w:eastAsiaTheme="minorEastAsia" w:hAnsi="Cambria Math" w:cs="Arial"/>
                  <w:szCs w:val="24"/>
                </w:rPr>
                <m:t>b-a</m:t>
              </m:r>
            </m:e>
          </m:d>
          <m:r>
            <w:rPr>
              <w:rFonts w:ascii="Cambria Math" w:eastAsiaTheme="minorEastAsia" w:hAnsi="Cambria Math" w:cs="Arial"/>
              <w:szCs w:val="24"/>
            </w:rPr>
            <m:t>=Fcp*a</m:t>
          </m:r>
        </m:oMath>
      </m:oMathPara>
    </w:p>
    <w:p w:rsidR="00CB69C4" w:rsidRPr="00D01A14" w:rsidRDefault="00CB69C4" w:rsidP="00CB69C4">
      <w:pPr>
        <w:spacing w:line="360" w:lineRule="auto"/>
        <w:rPr>
          <w:rFonts w:ascii="Arial" w:eastAsiaTheme="minorEastAsia" w:hAnsi="Arial" w:cs="Arial"/>
          <w:szCs w:val="24"/>
        </w:rPr>
      </w:pPr>
      <m:oMathPara>
        <m:oMath>
          <m:r>
            <w:rPr>
              <w:rFonts w:ascii="Cambria Math" w:hAnsi="Cambria Math" w:cs="Arial"/>
              <w:szCs w:val="24"/>
            </w:rPr>
            <m:t xml:space="preserve">FB = </m:t>
          </m:r>
          <m:f>
            <m:fPr>
              <m:ctrlPr>
                <w:rPr>
                  <w:rFonts w:ascii="Cambria Math" w:hAnsi="Cambria Math" w:cs="Arial"/>
                  <w:i/>
                  <w:szCs w:val="24"/>
                </w:rPr>
              </m:ctrlPr>
            </m:fPr>
            <m:num>
              <m:r>
                <w:rPr>
                  <w:rFonts w:ascii="Cambria Math" w:hAnsi="Cambria Math" w:cs="Arial"/>
                  <w:szCs w:val="24"/>
                </w:rPr>
                <m:t>Fcp*a</m:t>
              </m:r>
            </m:num>
            <m:den>
              <m:d>
                <m:dPr>
                  <m:ctrlPr>
                    <w:rPr>
                      <w:rFonts w:ascii="Cambria Math" w:hAnsi="Cambria Math" w:cs="Arial"/>
                      <w:i/>
                      <w:szCs w:val="24"/>
                    </w:rPr>
                  </m:ctrlPr>
                </m:dPr>
                <m:e>
                  <m:r>
                    <w:rPr>
                      <w:rFonts w:ascii="Cambria Math" w:hAnsi="Cambria Math" w:cs="Arial"/>
                      <w:szCs w:val="24"/>
                    </w:rPr>
                    <m:t>b-a</m:t>
                  </m:r>
                </m:e>
              </m:d>
            </m:den>
          </m:f>
        </m:oMath>
      </m:oMathPara>
    </w:p>
    <w:p w:rsidR="00CB69C4" w:rsidRPr="00D01A14" w:rsidRDefault="00CB69C4" w:rsidP="00CB69C4">
      <w:pPr>
        <w:spacing w:line="360" w:lineRule="auto"/>
      </w:pPr>
      <w:r w:rsidRPr="00D01A14">
        <w:t>Where:</w:t>
      </w:r>
    </w:p>
    <w:p w:rsidR="00CB69C4" w:rsidRPr="00D01A14" w:rsidRDefault="00CB69C4" w:rsidP="00CB69C4">
      <w:pPr>
        <w:spacing w:line="360" w:lineRule="auto"/>
      </w:pPr>
      <w:r w:rsidRPr="00D01A14">
        <w:t>FB = force acting at point B</w:t>
      </w:r>
    </w:p>
    <w:p w:rsidR="00CB69C4" w:rsidRPr="00D01A14" w:rsidRDefault="00CB69C4" w:rsidP="00CB69C4">
      <w:pPr>
        <w:spacing w:line="360" w:lineRule="auto"/>
      </w:pPr>
      <w:proofErr w:type="spellStart"/>
      <w:r w:rsidRPr="00D01A14">
        <w:t>Fcp</w:t>
      </w:r>
      <w:proofErr w:type="spellEnd"/>
      <w:r w:rsidRPr="00D01A14">
        <w:t xml:space="preserve"> = force acting at the contact patch</w:t>
      </w:r>
    </w:p>
    <w:p w:rsidR="00CB69C4" w:rsidRPr="00CB69C4" w:rsidRDefault="00CB69C4" w:rsidP="00CB69C4">
      <w:pPr>
        <w:spacing w:line="360" w:lineRule="auto"/>
      </w:pPr>
      <w:r w:rsidRPr="00D01A14">
        <w:t>Moments about point B:</w:t>
      </w:r>
    </w:p>
    <w:p w:rsidR="00CB69C4" w:rsidRPr="00D01A14" w:rsidRDefault="00CB69C4" w:rsidP="00CB69C4">
      <w:pPr>
        <w:spacing w:line="360" w:lineRule="auto"/>
        <w:rPr>
          <w:rFonts w:ascii="Arial" w:eastAsiaTheme="minorEastAsia" w:hAnsi="Arial" w:cs="Arial"/>
          <w:szCs w:val="24"/>
        </w:rPr>
      </w:pPr>
      <m:oMathPara>
        <m:oMath>
          <m:r>
            <w:rPr>
              <w:rFonts w:ascii="Cambria Math" w:eastAsiaTheme="minorEastAsia" w:hAnsi="Cambria Math" w:cs="Arial"/>
              <w:szCs w:val="24"/>
            </w:rPr>
            <m:t xml:space="preserve">clockwise motion=anti-clockwise motion </m:t>
          </m:r>
        </m:oMath>
      </m:oMathPara>
    </w:p>
    <w:p w:rsidR="00CB69C4" w:rsidRPr="00D01A14" w:rsidRDefault="00CB69C4" w:rsidP="00CB69C4">
      <w:pPr>
        <w:spacing w:line="360" w:lineRule="auto"/>
        <w:rPr>
          <w:rFonts w:ascii="Arial" w:eastAsiaTheme="minorEastAsia" w:hAnsi="Arial" w:cs="Arial"/>
          <w:szCs w:val="24"/>
        </w:rPr>
      </w:pPr>
      <m:oMathPara>
        <m:oMath>
          <m:r>
            <w:rPr>
              <w:rFonts w:ascii="Cambria Math" w:eastAsiaTheme="minorEastAsia" w:hAnsi="Cambria Math" w:cs="Arial"/>
              <w:szCs w:val="24"/>
            </w:rPr>
            <m:t>FA*</m:t>
          </m:r>
          <m:d>
            <m:dPr>
              <m:ctrlPr>
                <w:rPr>
                  <w:rFonts w:ascii="Cambria Math" w:eastAsiaTheme="minorEastAsia" w:hAnsi="Cambria Math" w:cs="Arial"/>
                  <w:i/>
                  <w:szCs w:val="24"/>
                </w:rPr>
              </m:ctrlPr>
            </m:dPr>
            <m:e>
              <m:r>
                <w:rPr>
                  <w:rFonts w:ascii="Cambria Math" w:eastAsiaTheme="minorEastAsia" w:hAnsi="Cambria Math" w:cs="Arial"/>
                  <w:szCs w:val="24"/>
                </w:rPr>
                <m:t>b-a</m:t>
              </m:r>
            </m:e>
          </m:d>
          <m:r>
            <w:rPr>
              <w:rFonts w:ascii="Cambria Math" w:eastAsiaTheme="minorEastAsia" w:hAnsi="Cambria Math" w:cs="Arial"/>
              <w:szCs w:val="24"/>
            </w:rPr>
            <m:t>=Fcp*b</m:t>
          </m:r>
        </m:oMath>
      </m:oMathPara>
    </w:p>
    <w:p w:rsidR="00CB69C4" w:rsidRDefault="00CB69C4" w:rsidP="00CB69C4">
      <w:pPr>
        <w:spacing w:line="360" w:lineRule="auto"/>
        <w:rPr>
          <w:rFonts w:ascii="Arial" w:hAnsi="Arial" w:cs="Arial"/>
          <w:szCs w:val="24"/>
        </w:rPr>
      </w:pPr>
      <m:oMathPara>
        <m:oMath>
          <m:r>
            <w:rPr>
              <w:rFonts w:ascii="Cambria Math" w:hAnsi="Cambria Math" w:cs="Arial"/>
              <w:szCs w:val="24"/>
            </w:rPr>
            <m:t xml:space="preserve">FA = </m:t>
          </m:r>
          <m:f>
            <m:fPr>
              <m:ctrlPr>
                <w:rPr>
                  <w:rFonts w:ascii="Cambria Math" w:hAnsi="Cambria Math" w:cs="Arial"/>
                  <w:i/>
                  <w:szCs w:val="24"/>
                </w:rPr>
              </m:ctrlPr>
            </m:fPr>
            <m:num>
              <m:r>
                <w:rPr>
                  <w:rFonts w:ascii="Cambria Math" w:hAnsi="Cambria Math" w:cs="Arial"/>
                  <w:szCs w:val="24"/>
                </w:rPr>
                <m:t>Fcp*b</m:t>
              </m:r>
            </m:num>
            <m:den>
              <m:d>
                <m:dPr>
                  <m:ctrlPr>
                    <w:rPr>
                      <w:rFonts w:ascii="Cambria Math" w:hAnsi="Cambria Math" w:cs="Arial"/>
                      <w:i/>
                      <w:szCs w:val="24"/>
                    </w:rPr>
                  </m:ctrlPr>
                </m:dPr>
                <m:e>
                  <m:r>
                    <w:rPr>
                      <w:rFonts w:ascii="Cambria Math" w:hAnsi="Cambria Math" w:cs="Arial"/>
                      <w:szCs w:val="24"/>
                    </w:rPr>
                    <m:t>b-a</m:t>
                  </m:r>
                </m:e>
              </m:d>
            </m:den>
          </m:f>
        </m:oMath>
      </m:oMathPara>
    </w:p>
    <w:p w:rsidR="00CB69C4" w:rsidRPr="00CB69C4" w:rsidRDefault="00CB69C4" w:rsidP="00CB69C4">
      <w:pPr>
        <w:spacing w:line="360" w:lineRule="auto"/>
        <w:rPr>
          <w:rFonts w:ascii="Arial" w:hAnsi="Arial" w:cs="Arial"/>
          <w:szCs w:val="24"/>
        </w:rPr>
      </w:pPr>
      <w:r w:rsidRPr="00D01A14">
        <w:t>Where:</w:t>
      </w:r>
    </w:p>
    <w:p w:rsidR="00CB69C4" w:rsidRPr="00D01A14" w:rsidRDefault="00CB69C4" w:rsidP="00CB69C4">
      <w:pPr>
        <w:spacing w:line="360" w:lineRule="auto"/>
      </w:pPr>
      <w:r w:rsidRPr="00D01A14">
        <w:t>FA = force acting at point A</w:t>
      </w:r>
    </w:p>
    <w:p w:rsidR="00CB69C4" w:rsidRPr="00BC5CEE" w:rsidRDefault="00CB69C4" w:rsidP="00CB69C4">
      <w:pPr>
        <w:spacing w:line="360" w:lineRule="auto"/>
      </w:pPr>
      <w:proofErr w:type="spellStart"/>
      <w:r w:rsidRPr="00BC5CEE">
        <w:t>Fcp</w:t>
      </w:r>
      <w:proofErr w:type="spellEnd"/>
      <w:r w:rsidRPr="00BC5CEE">
        <w:t xml:space="preserve"> = force acting at the contact patch</w:t>
      </w:r>
    </w:p>
    <w:p w:rsidR="00CB69C4" w:rsidRDefault="00CB69C4" w:rsidP="00CB69C4"/>
    <w:p w:rsidR="00CB69C4" w:rsidRDefault="00CB69C4" w:rsidP="00CB69C4"/>
    <w:p w:rsidR="00CB69C4" w:rsidRDefault="00CB69C4" w:rsidP="00CB69C4">
      <w:r w:rsidRPr="00533B1C">
        <w:t>This table shows the forces which will be applied in the FEA analysis of each upri</w:t>
      </w:r>
      <w:r>
        <w:t>ght design.</w:t>
      </w:r>
    </w:p>
    <w:p w:rsidR="00CB69C4" w:rsidRDefault="00CB69C4" w:rsidP="00CB69C4">
      <w:pPr>
        <w:pStyle w:val="Caption"/>
        <w:ind w:firstLine="0"/>
      </w:pPr>
    </w:p>
    <w:p w:rsidR="00CB69C4" w:rsidRDefault="00CB69C4" w:rsidP="00CB69C4">
      <w:pPr>
        <w:pStyle w:val="Caption"/>
        <w:jc w:val="center"/>
      </w:pPr>
      <w:bookmarkStart w:id="30" w:name="_Toc512247679"/>
      <w:r>
        <w:t xml:space="preserve">Table </w:t>
      </w:r>
      <w:r>
        <w:fldChar w:fldCharType="begin"/>
      </w:r>
      <w:r>
        <w:instrText xml:space="preserve"> SEQ Table \* ARABIC </w:instrText>
      </w:r>
      <w:r>
        <w:fldChar w:fldCharType="separate"/>
      </w:r>
      <w:r>
        <w:rPr>
          <w:noProof/>
        </w:rPr>
        <w:t>2</w:t>
      </w:r>
      <w:r>
        <w:fldChar w:fldCharType="end"/>
      </w:r>
      <w:r>
        <w:t>: Forces applied to upright in FEA Analysis.</w:t>
      </w:r>
      <w:bookmarkEnd w:id="30"/>
    </w:p>
    <w:tbl>
      <w:tblPr>
        <w:tblStyle w:val="TableGrid"/>
        <w:tblpPr w:leftFromText="180" w:rightFromText="180" w:vertAnchor="text" w:horzAnchor="margin" w:tblpY="-66"/>
        <w:tblW w:w="8784" w:type="dxa"/>
        <w:tblLook w:val="04A0" w:firstRow="1" w:lastRow="0" w:firstColumn="1" w:lastColumn="0" w:noHBand="0" w:noVBand="1"/>
      </w:tblPr>
      <w:tblGrid>
        <w:gridCol w:w="2830"/>
        <w:gridCol w:w="2694"/>
        <w:gridCol w:w="3260"/>
      </w:tblGrid>
      <w:tr w:rsidR="00CB69C4" w:rsidRPr="00BC5CEE" w:rsidTr="00CB69C4">
        <w:trPr>
          <w:trHeight w:val="315"/>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Force at contact patch  </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Horizontal force @ Top </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Horizontal force @ Bottom</w:t>
            </w:r>
          </w:p>
        </w:tc>
      </w:tr>
      <w:tr w:rsidR="00CB69C4" w:rsidRPr="00BC5CEE" w:rsidTr="00CB69C4">
        <w:trPr>
          <w:trHeight w:val="300"/>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Linear Front</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340</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1920</w:t>
            </w:r>
          </w:p>
        </w:tc>
      </w:tr>
      <w:tr w:rsidR="00CB69C4" w:rsidRPr="00BC5CEE" w:rsidTr="00CB69C4">
        <w:trPr>
          <w:trHeight w:val="315"/>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Linear Rear</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360</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1950</w:t>
            </w:r>
          </w:p>
        </w:tc>
      </w:tr>
      <w:tr w:rsidR="00CB69C4" w:rsidRPr="00BC5CEE" w:rsidTr="00CB69C4">
        <w:trPr>
          <w:trHeight w:val="300"/>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Cornering Front</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905</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5115</w:t>
            </w:r>
          </w:p>
        </w:tc>
      </w:tr>
      <w:tr w:rsidR="00CB69C4" w:rsidRPr="00BC5CEE" w:rsidTr="00CB69C4">
        <w:trPr>
          <w:trHeight w:val="315"/>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Cornering Rear</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950</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5130</w:t>
            </w:r>
          </w:p>
        </w:tc>
      </w:tr>
      <w:tr w:rsidR="00CB69C4" w:rsidRPr="00BC5CEE" w:rsidTr="00CB69C4">
        <w:trPr>
          <w:trHeight w:val="300"/>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Breaking Front</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430</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2435</w:t>
            </w:r>
          </w:p>
        </w:tc>
      </w:tr>
      <w:tr w:rsidR="00CB69C4" w:rsidRPr="00BC5CEE" w:rsidTr="00CB69C4">
        <w:trPr>
          <w:trHeight w:val="315"/>
        </w:trPr>
        <w:tc>
          <w:tcPr>
            <w:tcW w:w="2830" w:type="dxa"/>
            <w:noWrap/>
            <w:hideMark/>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Breaking Rear</w:t>
            </w:r>
          </w:p>
        </w:tc>
        <w:tc>
          <w:tcPr>
            <w:tcW w:w="2694"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500</w:t>
            </w:r>
          </w:p>
        </w:tc>
        <w:tc>
          <w:tcPr>
            <w:tcW w:w="3260" w:type="dxa"/>
          </w:tcPr>
          <w:p w:rsidR="00CB69C4" w:rsidRPr="001D2026" w:rsidRDefault="00CB69C4" w:rsidP="00CB69C4">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2705</w:t>
            </w:r>
          </w:p>
        </w:tc>
      </w:tr>
    </w:tbl>
    <w:p w:rsidR="00CB69C4" w:rsidRDefault="00CB69C4" w:rsidP="00CB69C4"/>
    <w:p w:rsidR="00030C52" w:rsidRDefault="00030C52" w:rsidP="00CB69C4"/>
    <w:p w:rsidR="00030C52" w:rsidRDefault="00030C52" w:rsidP="00CB69C4"/>
    <w:p w:rsidR="00030C52" w:rsidRPr="00030C52" w:rsidRDefault="00030C52" w:rsidP="00030C52">
      <w:pPr>
        <w:keepNext/>
        <w:keepLines/>
        <w:spacing w:before="240" w:after="0" w:line="360" w:lineRule="auto"/>
        <w:jc w:val="both"/>
        <w:outlineLvl w:val="0"/>
        <w:rPr>
          <w:rFonts w:ascii="Times New Roman" w:eastAsiaTheme="majorEastAsia" w:hAnsi="Times New Roman" w:cstheme="majorBidi"/>
          <w:color w:val="000000" w:themeColor="text1"/>
          <w:sz w:val="36"/>
          <w:szCs w:val="32"/>
        </w:rPr>
      </w:pPr>
      <w:bookmarkStart w:id="31" w:name="_Toc512252318"/>
      <w:r w:rsidRPr="00030C52">
        <w:rPr>
          <w:rFonts w:ascii="Times New Roman" w:eastAsiaTheme="majorEastAsia" w:hAnsi="Times New Roman" w:cstheme="majorBidi"/>
          <w:color w:val="000000" w:themeColor="text1"/>
          <w:sz w:val="36"/>
          <w:szCs w:val="32"/>
        </w:rPr>
        <w:t>Experimental work</w:t>
      </w:r>
      <w:bookmarkEnd w:id="31"/>
      <w:r w:rsidRPr="00030C52">
        <w:rPr>
          <w:rFonts w:ascii="Times New Roman" w:eastAsiaTheme="majorEastAsia" w:hAnsi="Times New Roman" w:cstheme="majorBidi"/>
          <w:color w:val="000000" w:themeColor="text1"/>
          <w:sz w:val="36"/>
          <w:szCs w:val="32"/>
        </w:rPr>
        <w:t xml:space="preserve"> </w:t>
      </w:r>
    </w:p>
    <w:p w:rsidR="00030C52" w:rsidRPr="00030C52" w:rsidRDefault="00030C52" w:rsidP="00030C52">
      <w:pPr>
        <w:keepNext/>
        <w:keepLines/>
        <w:spacing w:before="40" w:after="0" w:line="360" w:lineRule="auto"/>
        <w:jc w:val="both"/>
        <w:outlineLvl w:val="1"/>
        <w:rPr>
          <w:rFonts w:ascii="Times New Roman" w:eastAsiaTheme="majorEastAsia" w:hAnsi="Times New Roman" w:cstheme="majorBidi"/>
          <w:color w:val="000000" w:themeColor="text1"/>
          <w:sz w:val="32"/>
          <w:szCs w:val="26"/>
        </w:rPr>
      </w:pPr>
      <w:bookmarkStart w:id="32" w:name="_Toc512247710"/>
      <w:bookmarkStart w:id="33" w:name="_Toc512252319"/>
      <w:r w:rsidRPr="00030C52">
        <w:rPr>
          <w:rFonts w:ascii="Times New Roman" w:eastAsiaTheme="majorEastAsia" w:hAnsi="Times New Roman" w:cstheme="majorBidi"/>
          <w:color w:val="000000" w:themeColor="text1"/>
          <w:sz w:val="32"/>
          <w:szCs w:val="26"/>
        </w:rPr>
        <w:t>Practical testing &amp; validation</w:t>
      </w:r>
      <w:bookmarkEnd w:id="32"/>
      <w:bookmarkEnd w:id="33"/>
    </w:p>
    <w:p w:rsidR="00030C52" w:rsidRDefault="00030C52" w:rsidP="00030C52">
      <w:pPr>
        <w:spacing w:line="276" w:lineRule="auto"/>
        <w:ind w:firstLine="510"/>
        <w:jc w:val="both"/>
        <w:rPr>
          <w:sz w:val="24"/>
        </w:rPr>
      </w:pPr>
      <w:r w:rsidRPr="00030C52">
        <w:rPr>
          <w:sz w:val="24"/>
        </w:rPr>
        <w:t xml:space="preserve">To validate the accuracy of the CAD and FEA testing, live strain testing was carried out on a piece of aluminium bar, in this testing a bar was clamped in a vice 59mm from one end and then had weights hung off of the other end. A strain gauge was attached to the bar at the point that would see the most strain, leaving 249mm between the strain gauge and the point of force. The information collected from this testing was put through some calculations in order to find what exactly was happening to the bar, these results were compared to the findings of the theoretical testing done using FEA and CAD. See table 9 in results section below. </w:t>
      </w:r>
    </w:p>
    <w:p w:rsidR="00030C52" w:rsidRDefault="00030C52" w:rsidP="00030C52">
      <w:pPr>
        <w:spacing w:line="276" w:lineRule="auto"/>
        <w:ind w:firstLine="510"/>
        <w:jc w:val="both"/>
        <w:rPr>
          <w:sz w:val="24"/>
        </w:rPr>
      </w:pPr>
      <w:r w:rsidRPr="00030C52">
        <w:rPr>
          <w:sz w:val="24"/>
        </w:rPr>
        <w:t>For the validation of the CAD and FEA work, calculations needed to be made to determine the stress experienced by the bar when the acting forces are applied. A CAD model of the tested bar was made, the same forces that were applied to the bar in live testing were then applied within Solidworks, a series of FEA stress analysis tests were then carried out and the results were noted next to the expected results calculated from the strain testing. This comparison of results found via live testing and the FEA testing carried out in SolidWorks, show that the results are similar, this proves that the CAD and FEA was correct and also proves that the future results gained via CAD and FEA for the uprights are accurate.</w:t>
      </w:r>
    </w:p>
    <w:p w:rsidR="00030C52" w:rsidRDefault="00030C52" w:rsidP="00030C52">
      <w:pPr>
        <w:spacing w:line="276" w:lineRule="auto"/>
        <w:ind w:firstLine="510"/>
        <w:jc w:val="both"/>
        <w:rPr>
          <w:sz w:val="24"/>
        </w:rPr>
      </w:pPr>
    </w:p>
    <w:p w:rsidR="00030C52" w:rsidRPr="00030C52" w:rsidRDefault="00030C52" w:rsidP="00030C52">
      <w:pPr>
        <w:spacing w:line="276" w:lineRule="auto"/>
        <w:ind w:firstLine="510"/>
        <w:jc w:val="both"/>
        <w:rPr>
          <w:sz w:val="24"/>
        </w:rPr>
      </w:pPr>
    </w:p>
    <w:p w:rsidR="00CB69C4" w:rsidRDefault="00030C52" w:rsidP="00CB69C4">
      <w:r w:rsidRPr="00030C52">
        <w:rPr>
          <w:noProof/>
          <w:sz w:val="24"/>
          <w:lang w:eastAsia="en-GB"/>
        </w:rPr>
        <mc:AlternateContent>
          <mc:Choice Requires="wps">
            <w:drawing>
              <wp:anchor distT="0" distB="0" distL="114300" distR="114300" simplePos="0" relativeHeight="251667456" behindDoc="0" locked="0" layoutInCell="1" allowOverlap="1" wp14:anchorId="39A0B5DE" wp14:editId="656DDE83">
                <wp:simplePos x="0" y="0"/>
                <wp:positionH relativeFrom="margin">
                  <wp:posOffset>17780</wp:posOffset>
                </wp:positionH>
                <wp:positionV relativeFrom="paragraph">
                  <wp:posOffset>212090</wp:posOffset>
                </wp:positionV>
                <wp:extent cx="5734050" cy="165735"/>
                <wp:effectExtent l="0" t="0" r="0" b="5715"/>
                <wp:wrapSquare wrapText="bothSides"/>
                <wp:docPr id="7" name="Text Box 7"/>
                <wp:cNvGraphicFramePr/>
                <a:graphic xmlns:a="http://schemas.openxmlformats.org/drawingml/2006/main">
                  <a:graphicData uri="http://schemas.microsoft.com/office/word/2010/wordprocessingShape">
                    <wps:wsp>
                      <wps:cNvSpPr txBox="1"/>
                      <wps:spPr>
                        <a:xfrm>
                          <a:off x="0" y="0"/>
                          <a:ext cx="5734050" cy="165735"/>
                        </a:xfrm>
                        <a:prstGeom prst="rect">
                          <a:avLst/>
                        </a:prstGeom>
                        <a:solidFill>
                          <a:prstClr val="white"/>
                        </a:solidFill>
                        <a:ln>
                          <a:noFill/>
                        </a:ln>
                      </wps:spPr>
                      <wps:txbx>
                        <w:txbxContent>
                          <w:p w:rsidR="00030C52" w:rsidRPr="00B63EE6" w:rsidRDefault="00030C52" w:rsidP="00030C52">
                            <w:pPr>
                              <w:pStyle w:val="Caption"/>
                              <w:jc w:val="center"/>
                              <w:rPr>
                                <w:noProof/>
                                <w:sz w:val="24"/>
                              </w:rPr>
                            </w:pPr>
                            <w:bookmarkStart w:id="34" w:name="_Toc512247668"/>
                            <w:bookmarkStart w:id="35" w:name="_Toc512252329"/>
                            <w:r>
                              <w:t xml:space="preserve">Figure </w:t>
                            </w:r>
                            <w:r>
                              <w:fldChar w:fldCharType="begin"/>
                            </w:r>
                            <w:r>
                              <w:instrText xml:space="preserve"> SEQ Figure \* ARABIC </w:instrText>
                            </w:r>
                            <w:r>
                              <w:fldChar w:fldCharType="separate"/>
                            </w:r>
                            <w:r>
                              <w:rPr>
                                <w:noProof/>
                              </w:rPr>
                              <w:t>6</w:t>
                            </w:r>
                            <w:r>
                              <w:fldChar w:fldCharType="end"/>
                            </w:r>
                            <w:r>
                              <w:t>: FEA analysis of bar from live validation testing</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A0B5DE" id="Text Box 7" o:spid="_x0000_s1029" type="#_x0000_t202" style="position:absolute;margin-left:1.4pt;margin-top:16.7pt;width:451.5pt;height:13.0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" stroked="f">
                <v:textbox inset="0,0,0,0">
                  <w:txbxContent>
                    <w:p w:rsidR="00030C52" w:rsidRPr="00B63EE6" w:rsidRDefault="00030C52" w:rsidP="00030C52">
                      <w:pPr>
                        <w:pStyle w:val="Caption"/>
                        <w:jc w:val="center"/>
                        <w:rPr>
                          <w:noProof/>
                          <w:sz w:val="24"/>
                        </w:rPr>
                      </w:pPr>
                      <w:bookmarkStart w:id="36" w:name="_Toc512247668"/>
                      <w:bookmarkStart w:id="37" w:name="_Toc512252329"/>
                      <w:r>
                        <w:t xml:space="preserve">Figure </w:t>
                      </w:r>
                      <w:r>
                        <w:fldChar w:fldCharType="begin"/>
                      </w:r>
                      <w:r>
                        <w:instrText xml:space="preserve"> SEQ Figure \* ARABIC </w:instrText>
                      </w:r>
                      <w:r>
                        <w:fldChar w:fldCharType="separate"/>
                      </w:r>
                      <w:r>
                        <w:rPr>
                          <w:noProof/>
                        </w:rPr>
                        <w:t>6</w:t>
                      </w:r>
                      <w:r>
                        <w:fldChar w:fldCharType="end"/>
                      </w:r>
                      <w:r>
                        <w:t>: FEA analysis of bar from live validation testing</w:t>
                      </w:r>
                      <w:bookmarkEnd w:id="36"/>
                      <w:bookmarkEnd w:id="37"/>
                    </w:p>
                  </w:txbxContent>
                </v:textbox>
                <w10:wrap type="square" anchorx="margin"/>
              </v:shape>
            </w:pict>
          </mc:Fallback>
        </mc:AlternateContent>
      </w:r>
    </w:p>
    <w:p w:rsidR="00CB69C4" w:rsidRDefault="00030C52" w:rsidP="00CB69C4">
      <w:r w:rsidRPr="00030C52">
        <w:rPr>
          <w:noProof/>
          <w:sz w:val="24"/>
          <w:lang w:eastAsia="en-GB"/>
        </w:rPr>
        <w:drawing>
          <wp:anchor distT="0" distB="0" distL="114300" distR="114300" simplePos="0" relativeHeight="251666432" behindDoc="0" locked="0" layoutInCell="1" allowOverlap="1" wp14:anchorId="42FE31C3" wp14:editId="2CC7EE71">
            <wp:simplePos x="0" y="0"/>
            <wp:positionH relativeFrom="margin">
              <wp:posOffset>-772795</wp:posOffset>
            </wp:positionH>
            <wp:positionV relativeFrom="paragraph">
              <wp:posOffset>233680</wp:posOffset>
            </wp:positionV>
            <wp:extent cx="7162800" cy="3667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8584" t="26295" r="9429" b="35001"/>
                    <a:stretch/>
                  </pic:blipFill>
                  <pic:spPr bwMode="auto">
                    <a:xfrm>
                      <a:off x="0" y="0"/>
                      <a:ext cx="7162800" cy="366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69C4" w:rsidRDefault="00CB69C4" w:rsidP="00CB69C4"/>
    <w:p w:rsidR="00CB69C4" w:rsidRDefault="00CB69C4" w:rsidP="00CB69C4"/>
    <w:p w:rsidR="00030C52" w:rsidRPr="00030C52" w:rsidRDefault="00030C52" w:rsidP="00030C52">
      <w:pPr>
        <w:keepNext/>
        <w:keepLines/>
        <w:spacing w:before="40" w:after="0" w:line="360" w:lineRule="auto"/>
        <w:jc w:val="both"/>
        <w:outlineLvl w:val="1"/>
        <w:rPr>
          <w:rFonts w:ascii="Times New Roman" w:eastAsiaTheme="majorEastAsia" w:hAnsi="Times New Roman" w:cstheme="majorBidi"/>
          <w:color w:val="000000" w:themeColor="text1"/>
          <w:sz w:val="32"/>
          <w:szCs w:val="26"/>
        </w:rPr>
      </w:pPr>
      <w:bookmarkStart w:id="38" w:name="_Toc512252320"/>
      <w:r w:rsidRPr="00030C52">
        <w:rPr>
          <w:rFonts w:ascii="Times New Roman" w:eastAsiaTheme="majorEastAsia" w:hAnsi="Times New Roman" w:cstheme="majorBidi"/>
          <w:color w:val="000000" w:themeColor="text1"/>
          <w:sz w:val="32"/>
          <w:szCs w:val="26"/>
        </w:rPr>
        <w:t>Solidworks FEA</w:t>
      </w:r>
      <w:bookmarkEnd w:id="38"/>
    </w:p>
    <w:p w:rsidR="00030C52" w:rsidRPr="00030C52" w:rsidRDefault="00030C52" w:rsidP="00030C52">
      <w:pPr>
        <w:spacing w:line="360" w:lineRule="auto"/>
        <w:ind w:firstLine="510"/>
        <w:jc w:val="both"/>
        <w:rPr>
          <w:sz w:val="24"/>
        </w:rPr>
      </w:pPr>
    </w:p>
    <w:p w:rsidR="00030C52" w:rsidRPr="00030C52" w:rsidRDefault="00030C52" w:rsidP="00030C52">
      <w:pPr>
        <w:spacing w:line="360" w:lineRule="auto"/>
        <w:ind w:firstLine="510"/>
        <w:jc w:val="both"/>
        <w:rPr>
          <w:sz w:val="24"/>
        </w:rPr>
      </w:pPr>
      <w:r w:rsidRPr="00030C52">
        <w:rPr>
          <w:sz w:val="24"/>
        </w:rPr>
        <w:t xml:space="preserve">When running FEA testing on the designs, the fixture points where applied to the centre of the uprights where it would be attached to the wheel. The loading forces were applied at the points where the upper and lower wishbones would be. Three different forces were then applied to the designs, these where the horizontal forces acting at the top and bottom of the upright and the vertical force acting at both ends of the upright. These numbers varied for each of the three different scenario, refer to sections 3.3 and 3.4 for the values used. </w:t>
      </w:r>
    </w:p>
    <w:p w:rsidR="00030C52" w:rsidRPr="00030C52" w:rsidRDefault="00030C52" w:rsidP="00030C52">
      <w:pPr>
        <w:spacing w:line="360" w:lineRule="auto"/>
        <w:ind w:firstLine="510"/>
        <w:jc w:val="both"/>
        <w:rPr>
          <w:sz w:val="24"/>
        </w:rPr>
      </w:pPr>
      <w:r w:rsidRPr="00030C52">
        <w:rPr>
          <w:sz w:val="24"/>
        </w:rPr>
        <w:t xml:space="preserve">Once the forces have been applied the test was ready to be run, and the results could be viewed. When it came to noting down results for each design, the designs were probed at the points which showed stress acting, these node placements were then kept the same when testing the other designs, this enabled the collected data to be easier to compare, and more clearly show the effects of different designs. </w:t>
      </w:r>
    </w:p>
    <w:p w:rsidR="00030C52" w:rsidRPr="00030C52" w:rsidRDefault="00030C52" w:rsidP="00030C52">
      <w:pPr>
        <w:spacing w:line="360" w:lineRule="auto"/>
        <w:ind w:firstLine="510"/>
        <w:jc w:val="both"/>
        <w:rPr>
          <w:sz w:val="24"/>
        </w:rPr>
      </w:pPr>
      <w:r w:rsidRPr="00030C52">
        <w:rPr>
          <w:sz w:val="24"/>
        </w:rPr>
        <w:t xml:space="preserve">When testing the first three edits to the designs only the forces of the cornering scenario were applied as these were the most aggressive forces and would clearly show if the design would be able to handle the forces acting on the upright as it travelled around the circuit. </w:t>
      </w:r>
    </w:p>
    <w:p w:rsidR="00030C52" w:rsidRDefault="00030C52" w:rsidP="00030C52">
      <w:pPr>
        <w:spacing w:line="360" w:lineRule="auto"/>
        <w:ind w:firstLine="510"/>
        <w:jc w:val="both"/>
        <w:rPr>
          <w:sz w:val="24"/>
        </w:rPr>
      </w:pPr>
      <w:r w:rsidRPr="00030C52">
        <w:rPr>
          <w:sz w:val="24"/>
        </w:rPr>
        <w:t xml:space="preserve">These designs were probed in the same fashion as the original to create a table of data that would help to build an idea of what was happening to the stress acting on the uprights at each point of the design process. </w:t>
      </w:r>
    </w:p>
    <w:p w:rsidR="00030C52" w:rsidRDefault="00030C52" w:rsidP="00030C52">
      <w:pPr>
        <w:spacing w:line="360" w:lineRule="auto"/>
        <w:jc w:val="both"/>
        <w:rPr>
          <w:sz w:val="24"/>
        </w:rPr>
      </w:pPr>
    </w:p>
    <w:p w:rsidR="00030C52" w:rsidRPr="00030C52" w:rsidRDefault="00030C52" w:rsidP="00030C52">
      <w:pPr>
        <w:pStyle w:val="Heading2"/>
        <w:rPr>
          <w:color w:val="auto"/>
        </w:rPr>
      </w:pPr>
      <w:bookmarkStart w:id="39" w:name="_Toc512252321"/>
      <w:r w:rsidRPr="00030C52">
        <w:rPr>
          <w:color w:val="auto"/>
        </w:rPr>
        <w:t>Front upright:</w:t>
      </w:r>
      <w:bookmarkEnd w:id="39"/>
    </w:p>
    <w:p w:rsidR="00030C52" w:rsidRDefault="00030C52" w:rsidP="00030C52">
      <w:pPr>
        <w:pStyle w:val="Caption"/>
        <w:keepNext/>
        <w:jc w:val="center"/>
      </w:pPr>
      <w:bookmarkStart w:id="40" w:name="_Toc512247683"/>
      <w:r>
        <w:t xml:space="preserve">Table </w:t>
      </w:r>
      <w:r>
        <w:fldChar w:fldCharType="begin"/>
      </w:r>
      <w:r>
        <w:instrText xml:space="preserve"> SEQ Table \* ARABIC </w:instrText>
      </w:r>
      <w:r>
        <w:fldChar w:fldCharType="separate"/>
      </w:r>
      <w:r>
        <w:rPr>
          <w:noProof/>
        </w:rPr>
        <w:t>3</w:t>
      </w:r>
      <w:r>
        <w:fldChar w:fldCharType="end"/>
      </w:r>
      <w:r>
        <w:t>:  FEA Stress test results for the original front uprights</w:t>
      </w:r>
      <w:r w:rsidRPr="008A70BD">
        <w:t xml:space="preserve"> </w:t>
      </w:r>
      <w:r>
        <w:t>design</w:t>
      </w:r>
      <w:bookmarkEnd w:id="40"/>
    </w:p>
    <w:tbl>
      <w:tblPr>
        <w:tblStyle w:val="TableGrid"/>
        <w:tblW w:w="0" w:type="auto"/>
        <w:tblInd w:w="-147" w:type="dxa"/>
        <w:tblLook w:val="04A0" w:firstRow="1" w:lastRow="0" w:firstColumn="1" w:lastColumn="0" w:noHBand="0" w:noVBand="1"/>
      </w:tblPr>
      <w:tblGrid>
        <w:gridCol w:w="877"/>
        <w:gridCol w:w="2762"/>
        <w:gridCol w:w="2762"/>
        <w:gridCol w:w="2762"/>
      </w:tblGrid>
      <w:tr w:rsidR="00030C52" w:rsidRPr="00030C52" w:rsidTr="002471AF">
        <w:trPr>
          <w:trHeight w:val="265"/>
        </w:trPr>
        <w:tc>
          <w:tcPr>
            <w:tcW w:w="877" w:type="dxa"/>
          </w:tcPr>
          <w:p w:rsidR="00030C52" w:rsidRDefault="00030C52" w:rsidP="00030C52">
            <w:pPr>
              <w:jc w:val="both"/>
              <w:rPr>
                <w:sz w:val="24"/>
              </w:rPr>
            </w:pPr>
          </w:p>
          <w:p w:rsidR="00030C52" w:rsidRPr="00030C52" w:rsidRDefault="00030C52" w:rsidP="00030C52">
            <w:pPr>
              <w:jc w:val="both"/>
              <w:rPr>
                <w:sz w:val="24"/>
              </w:rPr>
            </w:pPr>
          </w:p>
        </w:tc>
        <w:tc>
          <w:tcPr>
            <w:tcW w:w="0" w:type="auto"/>
          </w:tcPr>
          <w:p w:rsidR="00030C52" w:rsidRPr="00030C52" w:rsidRDefault="00030C52" w:rsidP="00030C52">
            <w:pPr>
              <w:jc w:val="both"/>
              <w:rPr>
                <w:sz w:val="24"/>
              </w:rPr>
            </w:pPr>
            <w:r w:rsidRPr="00030C52">
              <w:rPr>
                <w:sz w:val="24"/>
              </w:rPr>
              <w:t>Linear</w:t>
            </w:r>
          </w:p>
        </w:tc>
        <w:tc>
          <w:tcPr>
            <w:tcW w:w="0" w:type="auto"/>
          </w:tcPr>
          <w:p w:rsidR="00030C52" w:rsidRPr="00030C52" w:rsidRDefault="00030C52" w:rsidP="00030C52">
            <w:pPr>
              <w:jc w:val="both"/>
              <w:rPr>
                <w:sz w:val="24"/>
              </w:rPr>
            </w:pPr>
            <w:r w:rsidRPr="00030C52">
              <w:rPr>
                <w:sz w:val="24"/>
              </w:rPr>
              <w:t xml:space="preserve">Cornering </w:t>
            </w:r>
          </w:p>
        </w:tc>
        <w:tc>
          <w:tcPr>
            <w:tcW w:w="2762" w:type="dxa"/>
          </w:tcPr>
          <w:p w:rsidR="00030C52" w:rsidRPr="00030C52" w:rsidRDefault="00030C52" w:rsidP="00030C52">
            <w:pPr>
              <w:jc w:val="both"/>
              <w:rPr>
                <w:sz w:val="24"/>
              </w:rPr>
            </w:pPr>
            <w:r w:rsidRPr="00030C52">
              <w:rPr>
                <w:sz w:val="24"/>
              </w:rPr>
              <w:t>Breaking</w:t>
            </w:r>
          </w:p>
        </w:tc>
      </w:tr>
      <w:tr w:rsidR="00030C52" w:rsidRPr="00030C52" w:rsidTr="002471AF">
        <w:trPr>
          <w:trHeight w:val="1677"/>
        </w:trPr>
        <w:tc>
          <w:tcPr>
            <w:tcW w:w="877" w:type="dxa"/>
          </w:tcPr>
          <w:p w:rsidR="00030C52" w:rsidRPr="00030C52" w:rsidRDefault="00030C52" w:rsidP="00030C52">
            <w:pPr>
              <w:jc w:val="both"/>
              <w:rPr>
                <w:sz w:val="24"/>
              </w:rPr>
            </w:pPr>
            <w:r w:rsidRPr="00030C52">
              <w:rPr>
                <w:sz w:val="24"/>
              </w:rPr>
              <w:t>Front view</w:t>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5EED455F" wp14:editId="4F8B2BC5">
                  <wp:extent cx="1440000" cy="1062400"/>
                  <wp:effectExtent l="0" t="0" r="825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411" t="16147" r="7270" b="13918"/>
                          <a:stretch/>
                        </pic:blipFill>
                        <pic:spPr bwMode="auto">
                          <a:xfrm>
                            <a:off x="0" y="0"/>
                            <a:ext cx="1440000" cy="1062400"/>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291B11BD" wp14:editId="0E844C17">
                  <wp:extent cx="1440000" cy="1103261"/>
                  <wp:effectExtent l="0" t="0" r="825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833" t="16990" r="7825" b="13078"/>
                          <a:stretch/>
                        </pic:blipFill>
                        <pic:spPr bwMode="auto">
                          <a:xfrm>
                            <a:off x="0" y="0"/>
                            <a:ext cx="1440000" cy="1103261"/>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030C52" w:rsidRPr="00030C52" w:rsidRDefault="00030C52" w:rsidP="00030C52">
            <w:pPr>
              <w:jc w:val="both"/>
              <w:rPr>
                <w:sz w:val="24"/>
              </w:rPr>
            </w:pPr>
            <w:r w:rsidRPr="00030C52">
              <w:rPr>
                <w:noProof/>
                <w:sz w:val="24"/>
                <w:lang w:eastAsia="en-GB"/>
              </w:rPr>
              <w:drawing>
                <wp:inline distT="0" distB="0" distL="0" distR="0" wp14:anchorId="0467CC53" wp14:editId="1D1647F3">
                  <wp:extent cx="1440000" cy="1090168"/>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0118" t="16030" r="8216" b="14431"/>
                          <a:stretch/>
                        </pic:blipFill>
                        <pic:spPr bwMode="auto">
                          <a:xfrm>
                            <a:off x="0" y="0"/>
                            <a:ext cx="1440000" cy="1090168"/>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030C52" w:rsidTr="002471AF">
        <w:trPr>
          <w:trHeight w:val="1630"/>
        </w:trPr>
        <w:tc>
          <w:tcPr>
            <w:tcW w:w="877" w:type="dxa"/>
          </w:tcPr>
          <w:p w:rsidR="00030C52" w:rsidRPr="00030C52" w:rsidRDefault="00030C52" w:rsidP="00030C52">
            <w:pPr>
              <w:jc w:val="both"/>
              <w:rPr>
                <w:sz w:val="24"/>
              </w:rPr>
            </w:pPr>
            <w:r w:rsidRPr="00030C52">
              <w:rPr>
                <w:sz w:val="24"/>
              </w:rPr>
              <w:t>Rear view</w:t>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7AD2E6CD" wp14:editId="07ED4927">
                  <wp:extent cx="1440000" cy="1083264"/>
                  <wp:effectExtent l="0" t="0" r="825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0201" t="16570" r="7505" b="13492"/>
                          <a:stretch/>
                        </pic:blipFill>
                        <pic:spPr bwMode="auto">
                          <a:xfrm>
                            <a:off x="0" y="0"/>
                            <a:ext cx="1440000" cy="1083264"/>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351C0841" wp14:editId="0F756A1A">
                  <wp:extent cx="1440000" cy="1111425"/>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121" t="16570" r="8295" b="12650"/>
                          <a:stretch/>
                        </pic:blipFill>
                        <pic:spPr bwMode="auto">
                          <a:xfrm>
                            <a:off x="0" y="0"/>
                            <a:ext cx="1440000" cy="1111425"/>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030C52" w:rsidRPr="00030C52" w:rsidRDefault="00030C52" w:rsidP="00030C52">
            <w:pPr>
              <w:jc w:val="both"/>
              <w:rPr>
                <w:sz w:val="24"/>
              </w:rPr>
            </w:pPr>
            <w:r w:rsidRPr="00030C52">
              <w:rPr>
                <w:noProof/>
                <w:sz w:val="24"/>
                <w:lang w:eastAsia="en-GB"/>
              </w:rPr>
              <w:drawing>
                <wp:inline distT="0" distB="0" distL="0" distR="0" wp14:anchorId="26741BAC" wp14:editId="4F56601D">
                  <wp:extent cx="1440000" cy="1083815"/>
                  <wp:effectExtent l="0" t="0" r="8255"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0385" t="16716" r="7773" b="13915"/>
                          <a:stretch/>
                        </pic:blipFill>
                        <pic:spPr bwMode="auto">
                          <a:xfrm>
                            <a:off x="0" y="0"/>
                            <a:ext cx="1440000" cy="1083815"/>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030C52" w:rsidTr="002471AF">
        <w:trPr>
          <w:trHeight w:val="1423"/>
        </w:trPr>
        <w:tc>
          <w:tcPr>
            <w:tcW w:w="877" w:type="dxa"/>
          </w:tcPr>
          <w:p w:rsidR="00030C52" w:rsidRPr="00030C52" w:rsidRDefault="00030C52" w:rsidP="00030C52">
            <w:pPr>
              <w:jc w:val="both"/>
              <w:rPr>
                <w:sz w:val="24"/>
              </w:rPr>
            </w:pPr>
            <w:r w:rsidRPr="00030C52">
              <w:rPr>
                <w:sz w:val="24"/>
              </w:rPr>
              <w:t>Top view</w:t>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3FB20F14" wp14:editId="2CF9443D">
                  <wp:extent cx="1800000" cy="82384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408" t="25134" r="7973" b="24727"/>
                          <a:stretch/>
                        </pic:blipFill>
                        <pic:spPr bwMode="auto">
                          <a:xfrm>
                            <a:off x="0" y="0"/>
                            <a:ext cx="1800000" cy="823846"/>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71BBA70F" wp14:editId="4704CE8E">
                  <wp:extent cx="1800000" cy="800000"/>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1355" t="25976" r="8216" b="26277"/>
                          <a:stretch/>
                        </pic:blipFill>
                        <pic:spPr bwMode="auto">
                          <a:xfrm>
                            <a:off x="0" y="0"/>
                            <a:ext cx="1800000" cy="800000"/>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030C52" w:rsidRPr="00030C52" w:rsidRDefault="00030C52" w:rsidP="00030C52">
            <w:pPr>
              <w:jc w:val="both"/>
              <w:rPr>
                <w:sz w:val="24"/>
              </w:rPr>
            </w:pPr>
            <w:r w:rsidRPr="00030C52">
              <w:rPr>
                <w:noProof/>
                <w:sz w:val="24"/>
                <w:lang w:eastAsia="en-GB"/>
              </w:rPr>
              <w:drawing>
                <wp:inline distT="0" distB="0" distL="0" distR="0" wp14:anchorId="1E74EAD7" wp14:editId="0661F800">
                  <wp:extent cx="1800000" cy="811739"/>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1247" t="25410" r="8407" b="26206"/>
                          <a:stretch/>
                        </pic:blipFill>
                        <pic:spPr bwMode="auto">
                          <a:xfrm>
                            <a:off x="0" y="0"/>
                            <a:ext cx="1800000" cy="811739"/>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030C52" w:rsidTr="002471AF">
        <w:trPr>
          <w:trHeight w:val="1266"/>
        </w:trPr>
        <w:tc>
          <w:tcPr>
            <w:tcW w:w="877" w:type="dxa"/>
          </w:tcPr>
          <w:p w:rsidR="00030C52" w:rsidRPr="00030C52" w:rsidRDefault="00030C52" w:rsidP="00030C52">
            <w:pPr>
              <w:jc w:val="both"/>
              <w:rPr>
                <w:sz w:val="24"/>
              </w:rPr>
            </w:pPr>
            <w:r w:rsidRPr="00030C52">
              <w:rPr>
                <w:sz w:val="24"/>
              </w:rPr>
              <w:t>Bottom  view</w:t>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7773CCD2" wp14:editId="308596AA">
                  <wp:extent cx="1800000" cy="8228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1197" t="25555" r="7979" b="25012"/>
                          <a:stretch/>
                        </pic:blipFill>
                        <pic:spPr bwMode="auto">
                          <a:xfrm>
                            <a:off x="0" y="0"/>
                            <a:ext cx="1800000" cy="822857"/>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030C52" w:rsidRPr="00030C52" w:rsidRDefault="00030C52" w:rsidP="00030C52">
            <w:pPr>
              <w:jc w:val="both"/>
              <w:rPr>
                <w:sz w:val="24"/>
              </w:rPr>
            </w:pPr>
            <w:r w:rsidRPr="00030C52">
              <w:rPr>
                <w:noProof/>
                <w:sz w:val="24"/>
                <w:lang w:eastAsia="en-GB"/>
              </w:rPr>
              <w:drawing>
                <wp:inline distT="0" distB="0" distL="0" distR="0" wp14:anchorId="0FF1D3B3" wp14:editId="4B5328A2">
                  <wp:extent cx="1800000" cy="8211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197" t="25695" r="8365" b="25287"/>
                          <a:stretch/>
                        </pic:blipFill>
                        <pic:spPr bwMode="auto">
                          <a:xfrm>
                            <a:off x="0" y="0"/>
                            <a:ext cx="1800000" cy="821176"/>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030C52" w:rsidRPr="00030C52" w:rsidRDefault="00030C52" w:rsidP="00030C52">
            <w:pPr>
              <w:jc w:val="both"/>
              <w:rPr>
                <w:sz w:val="24"/>
              </w:rPr>
            </w:pPr>
            <w:r w:rsidRPr="00030C52">
              <w:rPr>
                <w:noProof/>
                <w:sz w:val="24"/>
                <w:lang w:eastAsia="en-GB"/>
              </w:rPr>
              <w:drawing>
                <wp:inline distT="0" distB="0" distL="0" distR="0" wp14:anchorId="504AA7F1" wp14:editId="5B19A144">
                  <wp:extent cx="1800000" cy="7874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1250" t="25410" r="8229" b="27522"/>
                          <a:stretch/>
                        </pic:blipFill>
                        <pic:spPr bwMode="auto">
                          <a:xfrm>
                            <a:off x="0" y="0"/>
                            <a:ext cx="1800000" cy="787419"/>
                          </a:xfrm>
                          <a:prstGeom prst="rect">
                            <a:avLst/>
                          </a:prstGeom>
                          <a:ln>
                            <a:noFill/>
                          </a:ln>
                          <a:extLst>
                            <a:ext uri="{53640926-AAD7-44D8-BBD7-CCE9431645EC}">
                              <a14:shadowObscured xmlns:a14="http://schemas.microsoft.com/office/drawing/2010/main"/>
                            </a:ext>
                          </a:extLst>
                        </pic:spPr>
                      </pic:pic>
                    </a:graphicData>
                  </a:graphic>
                </wp:inline>
              </w:drawing>
            </w:r>
          </w:p>
        </w:tc>
      </w:tr>
    </w:tbl>
    <w:p w:rsidR="00CB69C4" w:rsidRDefault="00CB69C4" w:rsidP="00CB69C4"/>
    <w:p w:rsidR="00030C52" w:rsidRDefault="00030C52" w:rsidP="00CB69C4"/>
    <w:p w:rsidR="00030C52" w:rsidRDefault="00030C52" w:rsidP="00CB69C4"/>
    <w:p w:rsidR="00030C52" w:rsidRDefault="00030C52" w:rsidP="00CB69C4"/>
    <w:p w:rsidR="00030C52" w:rsidRDefault="00030C52" w:rsidP="00CB69C4"/>
    <w:p w:rsidR="00030C52" w:rsidRDefault="00030C52" w:rsidP="00CB69C4"/>
    <w:p w:rsidR="00030C52" w:rsidRPr="00B31447" w:rsidRDefault="00030C52" w:rsidP="00030C52">
      <w:pPr>
        <w:pStyle w:val="Caption"/>
        <w:keepNext/>
        <w:jc w:val="center"/>
      </w:pPr>
      <w:bookmarkStart w:id="41" w:name="_Toc512247685"/>
      <w:r>
        <w:t xml:space="preserve">Table </w:t>
      </w:r>
      <w:r>
        <w:fldChar w:fldCharType="begin"/>
      </w:r>
      <w:r>
        <w:instrText xml:space="preserve"> SEQ Table \* ARABIC </w:instrText>
      </w:r>
      <w:r>
        <w:fldChar w:fldCharType="separate"/>
      </w:r>
      <w:r>
        <w:rPr>
          <w:noProof/>
        </w:rPr>
        <w:t>4</w:t>
      </w:r>
      <w:r>
        <w:fldChar w:fldCharType="end"/>
      </w:r>
      <w:r>
        <w:t>: FEA Stress test results for the edited front uprights</w:t>
      </w:r>
      <w:r w:rsidRPr="008A70BD">
        <w:t xml:space="preserve"> </w:t>
      </w:r>
      <w:r>
        <w:t>design</w:t>
      </w:r>
      <w:bookmarkEnd w:id="41"/>
    </w:p>
    <w:p w:rsidR="00030C52" w:rsidRDefault="00030C52" w:rsidP="00CB69C4"/>
    <w:tbl>
      <w:tblPr>
        <w:tblStyle w:val="TableGrid"/>
        <w:tblW w:w="9498" w:type="dxa"/>
        <w:tblInd w:w="-240" w:type="dxa"/>
        <w:tblLayout w:type="fixed"/>
        <w:tblLook w:val="04A0" w:firstRow="1" w:lastRow="0" w:firstColumn="1" w:lastColumn="0" w:noHBand="0" w:noVBand="1"/>
      </w:tblPr>
      <w:tblGrid>
        <w:gridCol w:w="1034"/>
        <w:gridCol w:w="2086"/>
        <w:gridCol w:w="2126"/>
        <w:gridCol w:w="2126"/>
        <w:gridCol w:w="2126"/>
      </w:tblGrid>
      <w:tr w:rsidR="00030C52" w:rsidRPr="00030C52" w:rsidTr="002471AF">
        <w:tc>
          <w:tcPr>
            <w:tcW w:w="1034" w:type="dxa"/>
          </w:tcPr>
          <w:p w:rsidR="00030C52" w:rsidRPr="00030C52" w:rsidRDefault="00030C52" w:rsidP="00030C52">
            <w:pPr>
              <w:spacing w:line="360" w:lineRule="auto"/>
              <w:ind w:firstLine="510"/>
              <w:jc w:val="both"/>
              <w:rPr>
                <w:rFonts w:cstheme="minorHAnsi"/>
                <w:sz w:val="24"/>
                <w:szCs w:val="24"/>
              </w:rPr>
            </w:pPr>
          </w:p>
        </w:tc>
        <w:tc>
          <w:tcPr>
            <w:tcW w:w="2086" w:type="dxa"/>
          </w:tcPr>
          <w:p w:rsidR="00030C52" w:rsidRPr="00030C52" w:rsidRDefault="00030C52" w:rsidP="00030C52">
            <w:pPr>
              <w:spacing w:line="360" w:lineRule="auto"/>
              <w:jc w:val="both"/>
              <w:rPr>
                <w:rFonts w:cstheme="minorHAnsi"/>
                <w:sz w:val="24"/>
                <w:szCs w:val="24"/>
              </w:rPr>
            </w:pPr>
            <w:r w:rsidRPr="00030C52">
              <w:rPr>
                <w:rFonts w:cstheme="minorHAnsi"/>
                <w:sz w:val="24"/>
                <w:szCs w:val="24"/>
              </w:rPr>
              <w:t>Edit 1</w:t>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sz w:val="24"/>
                <w:szCs w:val="24"/>
              </w:rPr>
              <w:t>Edit 2</w:t>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sz w:val="24"/>
                <w:szCs w:val="24"/>
              </w:rPr>
              <w:t>Edit 3</w:t>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sz w:val="24"/>
                <w:szCs w:val="24"/>
              </w:rPr>
              <w:t>Edit 4</w:t>
            </w:r>
          </w:p>
        </w:tc>
      </w:tr>
      <w:tr w:rsidR="00030C52" w:rsidRPr="00030C52" w:rsidTr="002471AF">
        <w:tc>
          <w:tcPr>
            <w:tcW w:w="1034" w:type="dxa"/>
          </w:tcPr>
          <w:p w:rsidR="00030C52" w:rsidRPr="00030C52" w:rsidRDefault="00030C52" w:rsidP="00030C52">
            <w:pPr>
              <w:spacing w:line="360" w:lineRule="auto"/>
              <w:jc w:val="both"/>
              <w:rPr>
                <w:rFonts w:cstheme="minorHAnsi"/>
                <w:sz w:val="24"/>
                <w:szCs w:val="24"/>
              </w:rPr>
            </w:pPr>
            <w:r w:rsidRPr="00030C52">
              <w:rPr>
                <w:rFonts w:cstheme="minorHAnsi"/>
                <w:sz w:val="24"/>
                <w:szCs w:val="24"/>
              </w:rPr>
              <w:t xml:space="preserve">Front upright </w:t>
            </w:r>
          </w:p>
          <w:p w:rsidR="00030C52" w:rsidRPr="00030C52" w:rsidRDefault="00030C52" w:rsidP="00030C52">
            <w:pPr>
              <w:spacing w:line="360" w:lineRule="auto"/>
              <w:jc w:val="both"/>
              <w:rPr>
                <w:rFonts w:cstheme="minorHAnsi"/>
                <w:sz w:val="24"/>
                <w:szCs w:val="24"/>
              </w:rPr>
            </w:pPr>
            <w:r w:rsidRPr="00030C52">
              <w:rPr>
                <w:rFonts w:cstheme="minorHAnsi"/>
                <w:sz w:val="24"/>
                <w:szCs w:val="24"/>
              </w:rPr>
              <w:t>Front view</w:t>
            </w:r>
          </w:p>
        </w:tc>
        <w:tc>
          <w:tcPr>
            <w:tcW w:w="208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707C2D1A" wp14:editId="66DB33A2">
                  <wp:extent cx="1260000" cy="957082"/>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1047" t="16727" r="7965" b="14419"/>
                          <a:stretch/>
                        </pic:blipFill>
                        <pic:spPr bwMode="auto">
                          <a:xfrm>
                            <a:off x="0" y="0"/>
                            <a:ext cx="1260000" cy="957082"/>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0258AAFE" wp14:editId="1EA47D49">
                  <wp:extent cx="1260000" cy="968872"/>
                  <wp:effectExtent l="0" t="0" r="0" b="317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1590" t="16887" r="8511" b="14900"/>
                          <a:stretch/>
                        </pic:blipFill>
                        <pic:spPr bwMode="auto">
                          <a:xfrm>
                            <a:off x="0" y="0"/>
                            <a:ext cx="1260000" cy="968872"/>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2767170A" wp14:editId="38EBA9FC">
                  <wp:extent cx="1260000" cy="968162"/>
                  <wp:effectExtent l="0" t="0" r="0" b="381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1407" t="17051" r="8410" b="14397"/>
                          <a:stretch/>
                        </pic:blipFill>
                        <pic:spPr bwMode="auto">
                          <a:xfrm>
                            <a:off x="0" y="0"/>
                            <a:ext cx="1260000" cy="968162"/>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43E4E9BC" wp14:editId="3FE7AC2F">
                  <wp:extent cx="1260000" cy="970788"/>
                  <wp:effectExtent l="0" t="0" r="0" b="127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1830" t="17126" r="8269" b="14525"/>
                          <a:stretch/>
                        </pic:blipFill>
                        <pic:spPr bwMode="auto">
                          <a:xfrm>
                            <a:off x="0" y="0"/>
                            <a:ext cx="1260000" cy="970788"/>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030C52" w:rsidTr="002471AF">
        <w:trPr>
          <w:trHeight w:val="1611"/>
        </w:trPr>
        <w:tc>
          <w:tcPr>
            <w:tcW w:w="1034" w:type="dxa"/>
          </w:tcPr>
          <w:p w:rsidR="00030C52" w:rsidRPr="00030C52" w:rsidRDefault="00030C52" w:rsidP="00030C52">
            <w:pPr>
              <w:spacing w:line="360" w:lineRule="auto"/>
              <w:jc w:val="both"/>
              <w:rPr>
                <w:rFonts w:cstheme="minorHAnsi"/>
                <w:sz w:val="24"/>
                <w:szCs w:val="24"/>
              </w:rPr>
            </w:pPr>
            <w:r w:rsidRPr="00030C52">
              <w:rPr>
                <w:rFonts w:cstheme="minorHAnsi"/>
                <w:sz w:val="24"/>
                <w:szCs w:val="24"/>
              </w:rPr>
              <w:t xml:space="preserve">Front upright </w:t>
            </w:r>
          </w:p>
          <w:p w:rsidR="00030C52" w:rsidRPr="00030C52" w:rsidRDefault="00030C52" w:rsidP="00030C52">
            <w:pPr>
              <w:spacing w:line="360" w:lineRule="auto"/>
              <w:jc w:val="both"/>
              <w:rPr>
                <w:rFonts w:cstheme="minorHAnsi"/>
                <w:sz w:val="24"/>
                <w:szCs w:val="24"/>
              </w:rPr>
            </w:pPr>
            <w:r w:rsidRPr="00030C52">
              <w:rPr>
                <w:rFonts w:cstheme="minorHAnsi"/>
                <w:sz w:val="24"/>
                <w:szCs w:val="24"/>
              </w:rPr>
              <w:t>Rear view</w:t>
            </w:r>
          </w:p>
        </w:tc>
        <w:tc>
          <w:tcPr>
            <w:tcW w:w="208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35C56D94" wp14:editId="72098CD2">
                  <wp:extent cx="1260000" cy="96163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0945" t="17051" r="8422" b="14249"/>
                          <a:stretch/>
                        </pic:blipFill>
                        <pic:spPr bwMode="auto">
                          <a:xfrm>
                            <a:off x="0" y="0"/>
                            <a:ext cx="1260000" cy="961639"/>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736C4E1F" wp14:editId="1CFDE297">
                  <wp:extent cx="1260000" cy="958897"/>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1683" t="17214" r="8144" b="14901"/>
                          <a:stretch/>
                        </pic:blipFill>
                        <pic:spPr bwMode="auto">
                          <a:xfrm>
                            <a:off x="0" y="0"/>
                            <a:ext cx="1260000" cy="958897"/>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52EA80EA" wp14:editId="0960647B">
                  <wp:extent cx="1260000" cy="966386"/>
                  <wp:effectExtent l="0" t="0" r="0" b="571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1407" t="17051" r="8328" b="14410"/>
                          <a:stretch/>
                        </pic:blipFill>
                        <pic:spPr bwMode="auto">
                          <a:xfrm>
                            <a:off x="0" y="0"/>
                            <a:ext cx="1260000" cy="966386"/>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030C52" w:rsidRDefault="00030C52" w:rsidP="00030C52">
            <w:pPr>
              <w:spacing w:line="360" w:lineRule="auto"/>
              <w:jc w:val="both"/>
              <w:rPr>
                <w:rFonts w:cstheme="minorHAnsi"/>
                <w:sz w:val="24"/>
                <w:szCs w:val="24"/>
              </w:rPr>
            </w:pPr>
            <w:r w:rsidRPr="00030C52">
              <w:rPr>
                <w:rFonts w:cstheme="minorHAnsi"/>
                <w:noProof/>
                <w:sz w:val="24"/>
                <w:szCs w:val="24"/>
                <w:lang w:eastAsia="en-GB"/>
              </w:rPr>
              <w:drawing>
                <wp:inline distT="0" distB="0" distL="0" distR="0" wp14:anchorId="51FB837F" wp14:editId="38F07D8C">
                  <wp:extent cx="1260000" cy="967359"/>
                  <wp:effectExtent l="0" t="0" r="0" b="444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41669" t="17369" r="8320" b="14373"/>
                          <a:stretch/>
                        </pic:blipFill>
                        <pic:spPr bwMode="auto">
                          <a:xfrm>
                            <a:off x="0" y="0"/>
                            <a:ext cx="1260000" cy="967359"/>
                          </a:xfrm>
                          <a:prstGeom prst="rect">
                            <a:avLst/>
                          </a:prstGeom>
                          <a:ln>
                            <a:noFill/>
                          </a:ln>
                          <a:extLst>
                            <a:ext uri="{53640926-AAD7-44D8-BBD7-CCE9431645EC}">
                              <a14:shadowObscured xmlns:a14="http://schemas.microsoft.com/office/drawing/2010/main"/>
                            </a:ext>
                          </a:extLst>
                        </pic:spPr>
                      </pic:pic>
                    </a:graphicData>
                  </a:graphic>
                </wp:inline>
              </w:drawing>
            </w:r>
          </w:p>
        </w:tc>
      </w:tr>
    </w:tbl>
    <w:p w:rsidR="00030C52" w:rsidRDefault="00030C52" w:rsidP="00CB69C4"/>
    <w:p w:rsidR="00030C52" w:rsidRPr="002F4481" w:rsidRDefault="00030C52" w:rsidP="00030C52">
      <w:pPr>
        <w:pStyle w:val="Caption"/>
        <w:keepNext/>
        <w:jc w:val="center"/>
      </w:pPr>
      <w:bookmarkStart w:id="42" w:name="_Toc512247687"/>
      <w:r>
        <w:t xml:space="preserve">Table </w:t>
      </w:r>
      <w:r>
        <w:fldChar w:fldCharType="begin"/>
      </w:r>
      <w:r>
        <w:instrText xml:space="preserve"> SEQ Table \* ARABIC </w:instrText>
      </w:r>
      <w:r>
        <w:fldChar w:fldCharType="separate"/>
      </w:r>
      <w:r>
        <w:rPr>
          <w:noProof/>
        </w:rPr>
        <w:t>5</w:t>
      </w:r>
      <w:r>
        <w:fldChar w:fldCharType="end"/>
      </w:r>
      <w:r>
        <w:t>:</w:t>
      </w:r>
      <w:r w:rsidRPr="00B31447">
        <w:t xml:space="preserve"> </w:t>
      </w:r>
      <w:r>
        <w:t>FEA Stress test results for the front uprights</w:t>
      </w:r>
      <w:r w:rsidRPr="008A70BD">
        <w:t xml:space="preserve"> </w:t>
      </w:r>
      <w:r>
        <w:t>final design</w:t>
      </w:r>
      <w:bookmarkEnd w:id="42"/>
    </w:p>
    <w:tbl>
      <w:tblPr>
        <w:tblStyle w:val="TableGrid"/>
        <w:tblW w:w="8222" w:type="dxa"/>
        <w:tblInd w:w="-5" w:type="dxa"/>
        <w:tblLook w:val="04A0" w:firstRow="1" w:lastRow="0" w:firstColumn="1" w:lastColumn="0" w:noHBand="0" w:noVBand="1"/>
      </w:tblPr>
      <w:tblGrid>
        <w:gridCol w:w="893"/>
        <w:gridCol w:w="2496"/>
        <w:gridCol w:w="2496"/>
        <w:gridCol w:w="2496"/>
      </w:tblGrid>
      <w:tr w:rsidR="00030C52" w:rsidRPr="001D2026" w:rsidTr="002471AF">
        <w:tc>
          <w:tcPr>
            <w:tcW w:w="906" w:type="dxa"/>
          </w:tcPr>
          <w:p w:rsidR="00030C52" w:rsidRPr="001D2026" w:rsidRDefault="00030C52" w:rsidP="002471AF">
            <w:pPr>
              <w:rPr>
                <w:rFonts w:cstheme="minorHAnsi"/>
                <w:szCs w:val="24"/>
              </w:rPr>
            </w:pPr>
            <w:r w:rsidRPr="001D2026">
              <w:rPr>
                <w:rFonts w:cstheme="minorHAnsi"/>
                <w:szCs w:val="24"/>
              </w:rPr>
              <w:t xml:space="preserve">Final design </w:t>
            </w:r>
          </w:p>
        </w:tc>
        <w:tc>
          <w:tcPr>
            <w:tcW w:w="2705" w:type="dxa"/>
          </w:tcPr>
          <w:p w:rsidR="00030C52" w:rsidRPr="001D2026" w:rsidRDefault="00030C52" w:rsidP="002471AF">
            <w:pPr>
              <w:rPr>
                <w:rFonts w:cstheme="minorHAnsi"/>
                <w:szCs w:val="24"/>
              </w:rPr>
            </w:pPr>
            <w:r w:rsidRPr="001D2026">
              <w:rPr>
                <w:rFonts w:cstheme="minorHAnsi"/>
                <w:szCs w:val="24"/>
              </w:rPr>
              <w:t>Linear</w:t>
            </w:r>
          </w:p>
        </w:tc>
        <w:tc>
          <w:tcPr>
            <w:tcW w:w="2705" w:type="dxa"/>
          </w:tcPr>
          <w:p w:rsidR="00030C52" w:rsidRPr="001D2026" w:rsidRDefault="00030C52" w:rsidP="002471AF">
            <w:pPr>
              <w:rPr>
                <w:rFonts w:cstheme="minorHAnsi"/>
                <w:szCs w:val="24"/>
              </w:rPr>
            </w:pPr>
            <w:r w:rsidRPr="001D2026">
              <w:rPr>
                <w:rFonts w:cstheme="minorHAnsi"/>
                <w:szCs w:val="24"/>
              </w:rPr>
              <w:t xml:space="preserve">Cornering </w:t>
            </w:r>
          </w:p>
        </w:tc>
        <w:tc>
          <w:tcPr>
            <w:tcW w:w="1906" w:type="dxa"/>
          </w:tcPr>
          <w:p w:rsidR="00030C52" w:rsidRPr="001D2026" w:rsidRDefault="00030C52" w:rsidP="002471AF">
            <w:pPr>
              <w:rPr>
                <w:rFonts w:cstheme="minorHAnsi"/>
                <w:szCs w:val="24"/>
              </w:rPr>
            </w:pPr>
            <w:r w:rsidRPr="001D2026">
              <w:rPr>
                <w:rFonts w:cstheme="minorHAnsi"/>
                <w:szCs w:val="24"/>
              </w:rPr>
              <w:t>Breaking</w:t>
            </w:r>
          </w:p>
        </w:tc>
      </w:tr>
      <w:tr w:rsidR="00030C52" w:rsidRPr="001D2026" w:rsidTr="002471AF">
        <w:tc>
          <w:tcPr>
            <w:tcW w:w="906" w:type="dxa"/>
          </w:tcPr>
          <w:p w:rsidR="00030C52" w:rsidRPr="001D2026" w:rsidRDefault="00030C52" w:rsidP="002471AF">
            <w:pPr>
              <w:rPr>
                <w:rFonts w:cstheme="minorHAnsi"/>
                <w:szCs w:val="24"/>
              </w:rPr>
            </w:pPr>
            <w:r w:rsidRPr="001D2026">
              <w:rPr>
                <w:rFonts w:cstheme="minorHAnsi"/>
                <w:szCs w:val="24"/>
              </w:rPr>
              <w:t>Front Upright Front view</w:t>
            </w:r>
          </w:p>
        </w:tc>
        <w:tc>
          <w:tcPr>
            <w:tcW w:w="270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6BED7BE5" wp14:editId="10B7032B">
                  <wp:extent cx="1440000" cy="1111898"/>
                  <wp:effectExtent l="0" t="0" r="825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2018" t="17130" r="8062" b="14342"/>
                          <a:stretch/>
                        </pic:blipFill>
                        <pic:spPr bwMode="auto">
                          <a:xfrm>
                            <a:off x="0" y="0"/>
                            <a:ext cx="1440000" cy="1111898"/>
                          </a:xfrm>
                          <a:prstGeom prst="rect">
                            <a:avLst/>
                          </a:prstGeom>
                          <a:ln>
                            <a:noFill/>
                          </a:ln>
                          <a:extLst>
                            <a:ext uri="{53640926-AAD7-44D8-BBD7-CCE9431645EC}">
                              <a14:shadowObscured xmlns:a14="http://schemas.microsoft.com/office/drawing/2010/main"/>
                            </a:ext>
                          </a:extLst>
                        </pic:spPr>
                      </pic:pic>
                    </a:graphicData>
                  </a:graphic>
                </wp:inline>
              </w:drawing>
            </w:r>
          </w:p>
        </w:tc>
        <w:tc>
          <w:tcPr>
            <w:tcW w:w="270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58014F94" wp14:editId="4556BB21">
                  <wp:extent cx="1440000" cy="1100560"/>
                  <wp:effectExtent l="0" t="0" r="8255" b="444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1941" t="17412" r="8148" b="14770"/>
                          <a:stretch/>
                        </pic:blipFill>
                        <pic:spPr bwMode="auto">
                          <a:xfrm>
                            <a:off x="0" y="0"/>
                            <a:ext cx="1440000" cy="1100560"/>
                          </a:xfrm>
                          <a:prstGeom prst="rect">
                            <a:avLst/>
                          </a:prstGeom>
                          <a:ln>
                            <a:noFill/>
                          </a:ln>
                          <a:extLst>
                            <a:ext uri="{53640926-AAD7-44D8-BBD7-CCE9431645EC}">
                              <a14:shadowObscured xmlns:a14="http://schemas.microsoft.com/office/drawing/2010/main"/>
                            </a:ext>
                          </a:extLst>
                        </pic:spPr>
                      </pic:pic>
                    </a:graphicData>
                  </a:graphic>
                </wp:inline>
              </w:drawing>
            </w:r>
          </w:p>
        </w:tc>
        <w:tc>
          <w:tcPr>
            <w:tcW w:w="190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B55BD14" wp14:editId="134364D0">
                  <wp:extent cx="1440000" cy="1106121"/>
                  <wp:effectExtent l="0" t="0" r="825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2018" t="17129" r="7904" b="14483"/>
                          <a:stretch/>
                        </pic:blipFill>
                        <pic:spPr bwMode="auto">
                          <a:xfrm>
                            <a:off x="0" y="0"/>
                            <a:ext cx="1440000" cy="1106121"/>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1D2026" w:rsidTr="002471AF">
        <w:trPr>
          <w:trHeight w:val="1832"/>
        </w:trPr>
        <w:tc>
          <w:tcPr>
            <w:tcW w:w="906" w:type="dxa"/>
          </w:tcPr>
          <w:p w:rsidR="00030C52" w:rsidRPr="001D2026" w:rsidRDefault="00030C52" w:rsidP="002471AF">
            <w:pPr>
              <w:rPr>
                <w:rFonts w:cstheme="minorHAnsi"/>
                <w:szCs w:val="24"/>
              </w:rPr>
            </w:pPr>
            <w:r w:rsidRPr="001D2026">
              <w:rPr>
                <w:rFonts w:cstheme="minorHAnsi"/>
                <w:szCs w:val="24"/>
              </w:rPr>
              <w:t>Front Upright Rear view</w:t>
            </w:r>
          </w:p>
        </w:tc>
        <w:tc>
          <w:tcPr>
            <w:tcW w:w="270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1B7F2A0D" wp14:editId="787CE7D2">
                  <wp:extent cx="1440000" cy="1114177"/>
                  <wp:effectExtent l="0" t="0" r="825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41938" t="17271" r="8140" b="14060"/>
                          <a:stretch/>
                        </pic:blipFill>
                        <pic:spPr bwMode="auto">
                          <a:xfrm>
                            <a:off x="0" y="0"/>
                            <a:ext cx="1440000" cy="1114177"/>
                          </a:xfrm>
                          <a:prstGeom prst="rect">
                            <a:avLst/>
                          </a:prstGeom>
                          <a:ln>
                            <a:noFill/>
                          </a:ln>
                          <a:extLst>
                            <a:ext uri="{53640926-AAD7-44D8-BBD7-CCE9431645EC}">
                              <a14:shadowObscured xmlns:a14="http://schemas.microsoft.com/office/drawing/2010/main"/>
                            </a:ext>
                          </a:extLst>
                        </pic:spPr>
                      </pic:pic>
                    </a:graphicData>
                  </a:graphic>
                </wp:inline>
              </w:drawing>
            </w:r>
          </w:p>
        </w:tc>
        <w:tc>
          <w:tcPr>
            <w:tcW w:w="270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6AD65ED8" wp14:editId="3D01728A">
                  <wp:extent cx="1440000" cy="1094764"/>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41782" t="17271" r="8137" b="15040"/>
                          <a:stretch/>
                        </pic:blipFill>
                        <pic:spPr bwMode="auto">
                          <a:xfrm>
                            <a:off x="0" y="0"/>
                            <a:ext cx="1440000" cy="1094764"/>
                          </a:xfrm>
                          <a:prstGeom prst="rect">
                            <a:avLst/>
                          </a:prstGeom>
                          <a:ln>
                            <a:noFill/>
                          </a:ln>
                          <a:extLst>
                            <a:ext uri="{53640926-AAD7-44D8-BBD7-CCE9431645EC}">
                              <a14:shadowObscured xmlns:a14="http://schemas.microsoft.com/office/drawing/2010/main"/>
                            </a:ext>
                          </a:extLst>
                        </pic:spPr>
                      </pic:pic>
                    </a:graphicData>
                  </a:graphic>
                </wp:inline>
              </w:drawing>
            </w:r>
          </w:p>
        </w:tc>
        <w:tc>
          <w:tcPr>
            <w:tcW w:w="190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7B93EB86" wp14:editId="74BF7A3F">
                  <wp:extent cx="1440000" cy="1101042"/>
                  <wp:effectExtent l="0" t="0" r="8255" b="444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2018" t="17130" r="7983" b="14904"/>
                          <a:stretch/>
                        </pic:blipFill>
                        <pic:spPr bwMode="auto">
                          <a:xfrm>
                            <a:off x="0" y="0"/>
                            <a:ext cx="1440000" cy="1101042"/>
                          </a:xfrm>
                          <a:prstGeom prst="rect">
                            <a:avLst/>
                          </a:prstGeom>
                          <a:ln>
                            <a:noFill/>
                          </a:ln>
                          <a:extLst>
                            <a:ext uri="{53640926-AAD7-44D8-BBD7-CCE9431645EC}">
                              <a14:shadowObscured xmlns:a14="http://schemas.microsoft.com/office/drawing/2010/main"/>
                            </a:ext>
                          </a:extLst>
                        </pic:spPr>
                      </pic:pic>
                    </a:graphicData>
                  </a:graphic>
                </wp:inline>
              </w:drawing>
            </w:r>
          </w:p>
        </w:tc>
      </w:tr>
    </w:tbl>
    <w:p w:rsidR="00CB69C4" w:rsidRDefault="00CB69C4" w:rsidP="00CB69C4"/>
    <w:p w:rsidR="00030C52" w:rsidRPr="001D2026" w:rsidRDefault="00030C52" w:rsidP="00030C52">
      <w:pPr>
        <w:pStyle w:val="Caption"/>
        <w:rPr>
          <w:rFonts w:cstheme="minorHAnsi"/>
        </w:rPr>
      </w:pPr>
      <w:bookmarkStart w:id="43" w:name="_Toc512247688"/>
      <w:r>
        <w:t xml:space="preserve">Table </w:t>
      </w:r>
      <w:r>
        <w:fldChar w:fldCharType="begin"/>
      </w:r>
      <w:r>
        <w:instrText xml:space="preserve"> SEQ Table \* ARABIC </w:instrText>
      </w:r>
      <w:r>
        <w:fldChar w:fldCharType="separate"/>
      </w:r>
      <w:r>
        <w:rPr>
          <w:noProof/>
        </w:rPr>
        <w:t>6</w:t>
      </w:r>
      <w:r>
        <w:fldChar w:fldCharType="end"/>
      </w:r>
      <w:r>
        <w:t>: Weight changes to front upright through design changes</w:t>
      </w:r>
      <w:bookmarkEnd w:id="43"/>
    </w:p>
    <w:tbl>
      <w:tblPr>
        <w:tblStyle w:val="TableGrid"/>
        <w:tblW w:w="0" w:type="auto"/>
        <w:tblLayout w:type="fixed"/>
        <w:tblLook w:val="04A0" w:firstRow="1" w:lastRow="0" w:firstColumn="1" w:lastColumn="0" w:noHBand="0" w:noVBand="1"/>
      </w:tblPr>
      <w:tblGrid>
        <w:gridCol w:w="1980"/>
        <w:gridCol w:w="2268"/>
        <w:gridCol w:w="2126"/>
        <w:gridCol w:w="2552"/>
      </w:tblGrid>
      <w:tr w:rsidR="00030C52" w:rsidRPr="001D2026" w:rsidTr="002471AF">
        <w:trPr>
          <w:trHeight w:val="315"/>
        </w:trPr>
        <w:tc>
          <w:tcPr>
            <w:tcW w:w="1980" w:type="dxa"/>
            <w:noWrap/>
            <w:hideMark/>
          </w:tcPr>
          <w:p w:rsidR="00030C52" w:rsidRPr="001D2026" w:rsidRDefault="00030C52" w:rsidP="002471AF">
            <w:pPr>
              <w:spacing w:line="276" w:lineRule="auto"/>
              <w:rPr>
                <w:rFonts w:cstheme="minorHAnsi"/>
                <w:szCs w:val="24"/>
              </w:rPr>
            </w:pPr>
            <w:r w:rsidRPr="001D2026">
              <w:rPr>
                <w:rFonts w:cstheme="minorHAnsi"/>
                <w:szCs w:val="24"/>
              </w:rPr>
              <w:t>upright</w:t>
            </w:r>
          </w:p>
        </w:tc>
        <w:tc>
          <w:tcPr>
            <w:tcW w:w="2268" w:type="dxa"/>
            <w:noWrap/>
            <w:hideMark/>
          </w:tcPr>
          <w:p w:rsidR="00030C52" w:rsidRPr="001D2026" w:rsidRDefault="00030C52" w:rsidP="002471AF">
            <w:pPr>
              <w:spacing w:line="276" w:lineRule="auto"/>
              <w:rPr>
                <w:rFonts w:cstheme="minorHAnsi"/>
                <w:szCs w:val="24"/>
              </w:rPr>
            </w:pPr>
            <w:r w:rsidRPr="001D2026">
              <w:rPr>
                <w:rFonts w:cstheme="minorHAnsi"/>
                <w:szCs w:val="24"/>
              </w:rPr>
              <w:t>weight (g)</w:t>
            </w:r>
          </w:p>
        </w:tc>
        <w:tc>
          <w:tcPr>
            <w:tcW w:w="2126" w:type="dxa"/>
            <w:noWrap/>
            <w:hideMark/>
          </w:tcPr>
          <w:p w:rsidR="00030C52" w:rsidRPr="001D2026" w:rsidRDefault="00030C52" w:rsidP="002471AF">
            <w:pPr>
              <w:spacing w:line="276" w:lineRule="auto"/>
              <w:rPr>
                <w:rFonts w:cstheme="minorHAnsi"/>
                <w:szCs w:val="24"/>
              </w:rPr>
            </w:pPr>
            <w:r w:rsidRPr="001D2026">
              <w:rPr>
                <w:rFonts w:cstheme="minorHAnsi"/>
                <w:szCs w:val="24"/>
              </w:rPr>
              <w:t>weight (kg)</w:t>
            </w:r>
          </w:p>
        </w:tc>
        <w:tc>
          <w:tcPr>
            <w:tcW w:w="2552" w:type="dxa"/>
            <w:noWrap/>
            <w:hideMark/>
          </w:tcPr>
          <w:p w:rsidR="00030C52" w:rsidRPr="001D2026" w:rsidRDefault="00030C52" w:rsidP="002471AF">
            <w:pPr>
              <w:spacing w:line="276" w:lineRule="auto"/>
              <w:rPr>
                <w:rFonts w:cstheme="minorHAnsi"/>
                <w:szCs w:val="24"/>
              </w:rPr>
            </w:pPr>
            <w:r w:rsidRPr="001D2026">
              <w:rPr>
                <w:rFonts w:cstheme="minorHAnsi"/>
                <w:szCs w:val="24"/>
              </w:rPr>
              <w:t>change in weight (g)</w:t>
            </w:r>
          </w:p>
        </w:tc>
      </w:tr>
      <w:tr w:rsidR="00030C52" w:rsidRPr="001D2026" w:rsidTr="002471AF">
        <w:trPr>
          <w:trHeight w:val="300"/>
        </w:trPr>
        <w:tc>
          <w:tcPr>
            <w:tcW w:w="1980" w:type="dxa"/>
            <w:noWrap/>
            <w:hideMark/>
          </w:tcPr>
          <w:p w:rsidR="00030C52" w:rsidRPr="001D2026" w:rsidRDefault="00030C52" w:rsidP="002471AF">
            <w:pPr>
              <w:spacing w:line="276" w:lineRule="auto"/>
              <w:rPr>
                <w:rFonts w:cstheme="minorHAnsi"/>
                <w:szCs w:val="24"/>
              </w:rPr>
            </w:pPr>
            <w:r w:rsidRPr="001D2026">
              <w:rPr>
                <w:rFonts w:cstheme="minorHAnsi"/>
                <w:szCs w:val="24"/>
              </w:rPr>
              <w:t>front  original</w:t>
            </w:r>
          </w:p>
        </w:tc>
        <w:tc>
          <w:tcPr>
            <w:tcW w:w="2268" w:type="dxa"/>
            <w:noWrap/>
            <w:hideMark/>
          </w:tcPr>
          <w:p w:rsidR="00030C52" w:rsidRPr="001D2026" w:rsidRDefault="00030C52" w:rsidP="002471AF">
            <w:pPr>
              <w:spacing w:line="276" w:lineRule="auto"/>
              <w:rPr>
                <w:rFonts w:cstheme="minorHAnsi"/>
                <w:szCs w:val="24"/>
              </w:rPr>
            </w:pPr>
            <w:r w:rsidRPr="001D2026">
              <w:rPr>
                <w:rFonts w:cstheme="minorHAnsi"/>
                <w:szCs w:val="24"/>
              </w:rPr>
              <w:t>2236.4</w:t>
            </w:r>
          </w:p>
        </w:tc>
        <w:tc>
          <w:tcPr>
            <w:tcW w:w="2126" w:type="dxa"/>
            <w:noWrap/>
            <w:hideMark/>
          </w:tcPr>
          <w:p w:rsidR="00030C52" w:rsidRPr="001D2026" w:rsidRDefault="00030C52" w:rsidP="002471AF">
            <w:pPr>
              <w:spacing w:line="276" w:lineRule="auto"/>
              <w:rPr>
                <w:rFonts w:cstheme="minorHAnsi"/>
                <w:szCs w:val="24"/>
              </w:rPr>
            </w:pPr>
            <w:r w:rsidRPr="001D2026">
              <w:rPr>
                <w:rFonts w:cstheme="minorHAnsi"/>
                <w:szCs w:val="24"/>
              </w:rPr>
              <w:t>2.24</w:t>
            </w:r>
          </w:p>
        </w:tc>
        <w:tc>
          <w:tcPr>
            <w:tcW w:w="2552" w:type="dxa"/>
            <w:noWrap/>
            <w:hideMark/>
          </w:tcPr>
          <w:p w:rsidR="00030C52" w:rsidRPr="001D2026" w:rsidRDefault="00030C52" w:rsidP="002471AF">
            <w:pPr>
              <w:spacing w:line="276" w:lineRule="auto"/>
              <w:rPr>
                <w:rFonts w:cstheme="minorHAnsi"/>
                <w:szCs w:val="24"/>
              </w:rPr>
            </w:pPr>
            <w:r w:rsidRPr="001D2026">
              <w:rPr>
                <w:rFonts w:cstheme="minorHAnsi"/>
                <w:szCs w:val="24"/>
              </w:rPr>
              <w:t>n/a</w:t>
            </w:r>
          </w:p>
        </w:tc>
      </w:tr>
      <w:tr w:rsidR="00030C52" w:rsidRPr="001D2026" w:rsidTr="002471AF">
        <w:trPr>
          <w:trHeight w:val="300"/>
        </w:trPr>
        <w:tc>
          <w:tcPr>
            <w:tcW w:w="1980" w:type="dxa"/>
            <w:noWrap/>
            <w:hideMark/>
          </w:tcPr>
          <w:p w:rsidR="00030C52" w:rsidRPr="001D2026" w:rsidRDefault="00030C52" w:rsidP="002471AF">
            <w:pPr>
              <w:spacing w:line="276" w:lineRule="auto"/>
              <w:rPr>
                <w:rFonts w:cstheme="minorHAnsi"/>
                <w:szCs w:val="24"/>
              </w:rPr>
            </w:pPr>
            <w:r w:rsidRPr="001D2026">
              <w:rPr>
                <w:rFonts w:cstheme="minorHAnsi"/>
                <w:szCs w:val="24"/>
              </w:rPr>
              <w:t>front edit 1</w:t>
            </w:r>
          </w:p>
        </w:tc>
        <w:tc>
          <w:tcPr>
            <w:tcW w:w="2268" w:type="dxa"/>
            <w:noWrap/>
            <w:hideMark/>
          </w:tcPr>
          <w:p w:rsidR="00030C52" w:rsidRPr="001D2026" w:rsidRDefault="00030C52" w:rsidP="002471AF">
            <w:pPr>
              <w:spacing w:line="276" w:lineRule="auto"/>
              <w:rPr>
                <w:rFonts w:cstheme="minorHAnsi"/>
                <w:szCs w:val="24"/>
              </w:rPr>
            </w:pPr>
            <w:r w:rsidRPr="001D2026">
              <w:rPr>
                <w:rFonts w:cstheme="minorHAnsi"/>
                <w:szCs w:val="24"/>
              </w:rPr>
              <w:t>2010.69</w:t>
            </w:r>
          </w:p>
        </w:tc>
        <w:tc>
          <w:tcPr>
            <w:tcW w:w="2126" w:type="dxa"/>
            <w:noWrap/>
            <w:hideMark/>
          </w:tcPr>
          <w:p w:rsidR="00030C52" w:rsidRPr="001D2026" w:rsidRDefault="00030C52" w:rsidP="002471AF">
            <w:pPr>
              <w:spacing w:line="276" w:lineRule="auto"/>
              <w:rPr>
                <w:rFonts w:cstheme="minorHAnsi"/>
                <w:szCs w:val="24"/>
              </w:rPr>
            </w:pPr>
            <w:r w:rsidRPr="001D2026">
              <w:rPr>
                <w:rFonts w:cstheme="minorHAnsi"/>
                <w:szCs w:val="24"/>
              </w:rPr>
              <w:t>2.01</w:t>
            </w:r>
          </w:p>
        </w:tc>
        <w:tc>
          <w:tcPr>
            <w:tcW w:w="2552" w:type="dxa"/>
            <w:noWrap/>
            <w:hideMark/>
          </w:tcPr>
          <w:p w:rsidR="00030C52" w:rsidRPr="001D2026" w:rsidRDefault="00030C52" w:rsidP="002471AF">
            <w:pPr>
              <w:spacing w:line="276" w:lineRule="auto"/>
              <w:rPr>
                <w:rFonts w:cstheme="minorHAnsi"/>
                <w:szCs w:val="24"/>
              </w:rPr>
            </w:pPr>
            <w:r w:rsidRPr="001D2026">
              <w:rPr>
                <w:rFonts w:cstheme="minorHAnsi"/>
                <w:szCs w:val="24"/>
              </w:rPr>
              <w:t>225.71</w:t>
            </w:r>
          </w:p>
        </w:tc>
      </w:tr>
      <w:tr w:rsidR="00030C52" w:rsidRPr="001D2026" w:rsidTr="002471AF">
        <w:trPr>
          <w:trHeight w:val="315"/>
        </w:trPr>
        <w:tc>
          <w:tcPr>
            <w:tcW w:w="1980" w:type="dxa"/>
            <w:noWrap/>
            <w:hideMark/>
          </w:tcPr>
          <w:p w:rsidR="00030C52" w:rsidRPr="001D2026" w:rsidRDefault="00030C52" w:rsidP="002471AF">
            <w:pPr>
              <w:spacing w:line="276" w:lineRule="auto"/>
              <w:rPr>
                <w:rFonts w:cstheme="minorHAnsi"/>
                <w:szCs w:val="24"/>
              </w:rPr>
            </w:pPr>
            <w:r w:rsidRPr="001D2026">
              <w:rPr>
                <w:rFonts w:cstheme="minorHAnsi"/>
                <w:szCs w:val="24"/>
              </w:rPr>
              <w:t>front edit 2</w:t>
            </w:r>
          </w:p>
        </w:tc>
        <w:tc>
          <w:tcPr>
            <w:tcW w:w="2268" w:type="dxa"/>
            <w:noWrap/>
            <w:hideMark/>
          </w:tcPr>
          <w:p w:rsidR="00030C52" w:rsidRPr="001D2026" w:rsidRDefault="00030C52" w:rsidP="002471AF">
            <w:pPr>
              <w:spacing w:line="276" w:lineRule="auto"/>
              <w:rPr>
                <w:rFonts w:cstheme="minorHAnsi"/>
                <w:szCs w:val="24"/>
              </w:rPr>
            </w:pPr>
            <w:r w:rsidRPr="001D2026">
              <w:rPr>
                <w:rFonts w:cstheme="minorHAnsi"/>
                <w:szCs w:val="24"/>
              </w:rPr>
              <w:t>1762.16</w:t>
            </w:r>
          </w:p>
        </w:tc>
        <w:tc>
          <w:tcPr>
            <w:tcW w:w="2126" w:type="dxa"/>
            <w:noWrap/>
            <w:hideMark/>
          </w:tcPr>
          <w:p w:rsidR="00030C52" w:rsidRPr="001D2026" w:rsidRDefault="00030C52" w:rsidP="002471AF">
            <w:pPr>
              <w:spacing w:line="276" w:lineRule="auto"/>
              <w:rPr>
                <w:rFonts w:cstheme="minorHAnsi"/>
                <w:szCs w:val="24"/>
              </w:rPr>
            </w:pPr>
            <w:r w:rsidRPr="001D2026">
              <w:rPr>
                <w:rFonts w:cstheme="minorHAnsi"/>
                <w:szCs w:val="24"/>
              </w:rPr>
              <w:t>1.76</w:t>
            </w:r>
          </w:p>
        </w:tc>
        <w:tc>
          <w:tcPr>
            <w:tcW w:w="2552" w:type="dxa"/>
            <w:noWrap/>
            <w:hideMark/>
          </w:tcPr>
          <w:p w:rsidR="00030C52" w:rsidRPr="001D2026" w:rsidRDefault="00030C52" w:rsidP="002471AF">
            <w:pPr>
              <w:spacing w:line="276" w:lineRule="auto"/>
              <w:rPr>
                <w:rFonts w:cstheme="minorHAnsi"/>
                <w:szCs w:val="24"/>
              </w:rPr>
            </w:pPr>
            <w:r w:rsidRPr="001D2026">
              <w:rPr>
                <w:rFonts w:cstheme="minorHAnsi"/>
                <w:szCs w:val="24"/>
              </w:rPr>
              <w:t>474.24</w:t>
            </w:r>
          </w:p>
        </w:tc>
      </w:tr>
      <w:tr w:rsidR="00030C52" w:rsidRPr="001D2026" w:rsidTr="002471AF">
        <w:trPr>
          <w:trHeight w:val="300"/>
        </w:trPr>
        <w:tc>
          <w:tcPr>
            <w:tcW w:w="1980" w:type="dxa"/>
            <w:noWrap/>
            <w:hideMark/>
          </w:tcPr>
          <w:p w:rsidR="00030C52" w:rsidRPr="001D2026" w:rsidRDefault="00030C52" w:rsidP="002471AF">
            <w:pPr>
              <w:spacing w:line="276" w:lineRule="auto"/>
              <w:rPr>
                <w:rFonts w:cstheme="minorHAnsi"/>
                <w:szCs w:val="24"/>
              </w:rPr>
            </w:pPr>
            <w:r w:rsidRPr="001D2026">
              <w:rPr>
                <w:rFonts w:cstheme="minorHAnsi"/>
                <w:szCs w:val="24"/>
              </w:rPr>
              <w:t>front edit 3</w:t>
            </w:r>
          </w:p>
        </w:tc>
        <w:tc>
          <w:tcPr>
            <w:tcW w:w="2268" w:type="dxa"/>
            <w:noWrap/>
            <w:hideMark/>
          </w:tcPr>
          <w:p w:rsidR="00030C52" w:rsidRPr="001D2026" w:rsidRDefault="00030C52" w:rsidP="002471AF">
            <w:pPr>
              <w:spacing w:line="276" w:lineRule="auto"/>
              <w:rPr>
                <w:rFonts w:cstheme="minorHAnsi"/>
                <w:szCs w:val="24"/>
              </w:rPr>
            </w:pPr>
            <w:r w:rsidRPr="001D2026">
              <w:rPr>
                <w:rFonts w:cstheme="minorHAnsi"/>
                <w:szCs w:val="24"/>
              </w:rPr>
              <w:t>894.32</w:t>
            </w:r>
          </w:p>
        </w:tc>
        <w:tc>
          <w:tcPr>
            <w:tcW w:w="2126" w:type="dxa"/>
            <w:noWrap/>
            <w:hideMark/>
          </w:tcPr>
          <w:p w:rsidR="00030C52" w:rsidRPr="001D2026" w:rsidRDefault="00030C52" w:rsidP="002471AF">
            <w:pPr>
              <w:spacing w:line="276" w:lineRule="auto"/>
              <w:rPr>
                <w:rFonts w:cstheme="minorHAnsi"/>
                <w:szCs w:val="24"/>
              </w:rPr>
            </w:pPr>
            <w:r w:rsidRPr="001D2026">
              <w:rPr>
                <w:rFonts w:cstheme="minorHAnsi"/>
                <w:szCs w:val="24"/>
              </w:rPr>
              <w:t>0.89</w:t>
            </w:r>
          </w:p>
        </w:tc>
        <w:tc>
          <w:tcPr>
            <w:tcW w:w="2552" w:type="dxa"/>
            <w:noWrap/>
            <w:hideMark/>
          </w:tcPr>
          <w:p w:rsidR="00030C52" w:rsidRPr="001D2026" w:rsidRDefault="00030C52" w:rsidP="002471AF">
            <w:pPr>
              <w:spacing w:line="276" w:lineRule="auto"/>
              <w:rPr>
                <w:rFonts w:cstheme="minorHAnsi"/>
                <w:szCs w:val="24"/>
              </w:rPr>
            </w:pPr>
            <w:r w:rsidRPr="001D2026">
              <w:rPr>
                <w:rFonts w:cstheme="minorHAnsi"/>
                <w:szCs w:val="24"/>
              </w:rPr>
              <w:t>1342.08</w:t>
            </w:r>
          </w:p>
        </w:tc>
      </w:tr>
      <w:tr w:rsidR="00030C52" w:rsidRPr="001D2026" w:rsidTr="002471AF">
        <w:trPr>
          <w:trHeight w:val="315"/>
        </w:trPr>
        <w:tc>
          <w:tcPr>
            <w:tcW w:w="1980" w:type="dxa"/>
            <w:noWrap/>
            <w:hideMark/>
          </w:tcPr>
          <w:p w:rsidR="00030C52" w:rsidRPr="001D2026" w:rsidRDefault="00030C52" w:rsidP="002471AF">
            <w:pPr>
              <w:spacing w:line="276" w:lineRule="auto"/>
              <w:rPr>
                <w:rFonts w:cstheme="minorHAnsi"/>
                <w:szCs w:val="24"/>
              </w:rPr>
            </w:pPr>
            <w:r w:rsidRPr="001D2026">
              <w:rPr>
                <w:rFonts w:cstheme="minorHAnsi"/>
                <w:szCs w:val="24"/>
              </w:rPr>
              <w:t>front edit 4</w:t>
            </w:r>
          </w:p>
        </w:tc>
        <w:tc>
          <w:tcPr>
            <w:tcW w:w="2268" w:type="dxa"/>
            <w:noWrap/>
            <w:hideMark/>
          </w:tcPr>
          <w:p w:rsidR="00030C52" w:rsidRPr="001D2026" w:rsidRDefault="00030C52" w:rsidP="002471AF">
            <w:pPr>
              <w:spacing w:line="276" w:lineRule="auto"/>
              <w:rPr>
                <w:rFonts w:cstheme="minorHAnsi"/>
                <w:szCs w:val="24"/>
              </w:rPr>
            </w:pPr>
            <w:r w:rsidRPr="001D2026">
              <w:rPr>
                <w:rFonts w:cstheme="minorHAnsi"/>
                <w:szCs w:val="24"/>
              </w:rPr>
              <w:t>1332.08</w:t>
            </w:r>
          </w:p>
        </w:tc>
        <w:tc>
          <w:tcPr>
            <w:tcW w:w="2126" w:type="dxa"/>
            <w:noWrap/>
            <w:hideMark/>
          </w:tcPr>
          <w:p w:rsidR="00030C52" w:rsidRPr="001D2026" w:rsidRDefault="00030C52" w:rsidP="002471AF">
            <w:pPr>
              <w:spacing w:line="276" w:lineRule="auto"/>
              <w:rPr>
                <w:rFonts w:cstheme="minorHAnsi"/>
                <w:szCs w:val="24"/>
              </w:rPr>
            </w:pPr>
            <w:r w:rsidRPr="001D2026">
              <w:rPr>
                <w:rFonts w:cstheme="minorHAnsi"/>
                <w:szCs w:val="24"/>
              </w:rPr>
              <w:t>1.33</w:t>
            </w:r>
          </w:p>
        </w:tc>
        <w:tc>
          <w:tcPr>
            <w:tcW w:w="2552" w:type="dxa"/>
            <w:noWrap/>
            <w:hideMark/>
          </w:tcPr>
          <w:p w:rsidR="00030C52" w:rsidRPr="001D2026" w:rsidRDefault="00030C52" w:rsidP="002471AF">
            <w:pPr>
              <w:spacing w:line="276" w:lineRule="auto"/>
              <w:rPr>
                <w:rFonts w:cstheme="minorHAnsi"/>
                <w:szCs w:val="24"/>
              </w:rPr>
            </w:pPr>
            <w:r w:rsidRPr="001D2026">
              <w:rPr>
                <w:rFonts w:cstheme="minorHAnsi"/>
                <w:szCs w:val="24"/>
              </w:rPr>
              <w:t>904.32</w:t>
            </w:r>
          </w:p>
        </w:tc>
      </w:tr>
    </w:tbl>
    <w:p w:rsidR="00CB69C4" w:rsidRDefault="00CB69C4" w:rsidP="00CB69C4"/>
    <w:p w:rsidR="00030C52" w:rsidRDefault="00030C52" w:rsidP="00CB69C4"/>
    <w:p w:rsidR="00030C52" w:rsidRDefault="00030C52" w:rsidP="00CB69C4"/>
    <w:p w:rsidR="00CB69C4" w:rsidRDefault="00030C52" w:rsidP="00030C52">
      <w:pPr>
        <w:pStyle w:val="Heading2"/>
        <w:rPr>
          <w:color w:val="auto"/>
        </w:rPr>
      </w:pPr>
      <w:bookmarkStart w:id="44" w:name="_Toc512252322"/>
      <w:r w:rsidRPr="00030C52">
        <w:rPr>
          <w:color w:val="auto"/>
        </w:rPr>
        <w:t>Rear upright:</w:t>
      </w:r>
      <w:bookmarkEnd w:id="44"/>
    </w:p>
    <w:p w:rsidR="00030C52" w:rsidRPr="00030C52" w:rsidRDefault="00030C52" w:rsidP="00030C52"/>
    <w:tbl>
      <w:tblPr>
        <w:tblStyle w:val="TableGrid"/>
        <w:tblpPr w:leftFromText="180" w:rightFromText="180" w:vertAnchor="text" w:horzAnchor="margin" w:tblpXSpec="center" w:tblpY="712"/>
        <w:tblW w:w="0" w:type="auto"/>
        <w:tblLook w:val="04A0" w:firstRow="1" w:lastRow="0" w:firstColumn="1" w:lastColumn="0" w:noHBand="0" w:noVBand="1"/>
      </w:tblPr>
      <w:tblGrid>
        <w:gridCol w:w="977"/>
        <w:gridCol w:w="2236"/>
        <w:gridCol w:w="2245"/>
        <w:gridCol w:w="2338"/>
      </w:tblGrid>
      <w:tr w:rsidR="00030C52" w:rsidRPr="001D2026" w:rsidTr="002471AF">
        <w:tc>
          <w:tcPr>
            <w:tcW w:w="977" w:type="dxa"/>
          </w:tcPr>
          <w:p w:rsidR="00030C52" w:rsidRPr="001D2026" w:rsidRDefault="00030C52" w:rsidP="002471AF">
            <w:pPr>
              <w:rPr>
                <w:rFonts w:cstheme="minorHAnsi"/>
                <w:szCs w:val="24"/>
              </w:rPr>
            </w:pPr>
          </w:p>
        </w:tc>
        <w:tc>
          <w:tcPr>
            <w:tcW w:w="2236" w:type="dxa"/>
          </w:tcPr>
          <w:p w:rsidR="00030C52" w:rsidRPr="001D2026" w:rsidRDefault="00030C52" w:rsidP="002471AF">
            <w:pPr>
              <w:rPr>
                <w:rFonts w:cstheme="minorHAnsi"/>
                <w:szCs w:val="24"/>
              </w:rPr>
            </w:pPr>
            <w:r w:rsidRPr="001D2026">
              <w:rPr>
                <w:rFonts w:cstheme="minorHAnsi"/>
                <w:szCs w:val="24"/>
              </w:rPr>
              <w:t>Linear</w:t>
            </w:r>
          </w:p>
        </w:tc>
        <w:tc>
          <w:tcPr>
            <w:tcW w:w="2245" w:type="dxa"/>
          </w:tcPr>
          <w:p w:rsidR="00030C52" w:rsidRPr="001D2026" w:rsidRDefault="00030C52" w:rsidP="002471AF">
            <w:pPr>
              <w:rPr>
                <w:rFonts w:cstheme="minorHAnsi"/>
                <w:szCs w:val="24"/>
              </w:rPr>
            </w:pPr>
            <w:r w:rsidRPr="001D2026">
              <w:rPr>
                <w:rFonts w:cstheme="minorHAnsi"/>
                <w:szCs w:val="24"/>
              </w:rPr>
              <w:t xml:space="preserve">Cornering </w:t>
            </w:r>
          </w:p>
        </w:tc>
        <w:tc>
          <w:tcPr>
            <w:tcW w:w="2338" w:type="dxa"/>
          </w:tcPr>
          <w:p w:rsidR="00030C52" w:rsidRPr="001D2026" w:rsidRDefault="00030C52" w:rsidP="002471AF">
            <w:pPr>
              <w:rPr>
                <w:rFonts w:cstheme="minorHAnsi"/>
                <w:szCs w:val="24"/>
              </w:rPr>
            </w:pPr>
            <w:r w:rsidRPr="001D2026">
              <w:rPr>
                <w:rFonts w:cstheme="minorHAnsi"/>
                <w:szCs w:val="24"/>
              </w:rPr>
              <w:t>Breaking</w:t>
            </w:r>
          </w:p>
        </w:tc>
      </w:tr>
      <w:tr w:rsidR="00030C52" w:rsidRPr="001D2026" w:rsidTr="002471AF">
        <w:trPr>
          <w:trHeight w:val="1394"/>
        </w:trPr>
        <w:tc>
          <w:tcPr>
            <w:tcW w:w="977" w:type="dxa"/>
          </w:tcPr>
          <w:p w:rsidR="00030C52" w:rsidRPr="001D2026" w:rsidRDefault="00030C52" w:rsidP="002471AF">
            <w:pPr>
              <w:rPr>
                <w:rFonts w:cstheme="minorHAnsi"/>
                <w:szCs w:val="24"/>
              </w:rPr>
            </w:pPr>
            <w:r w:rsidRPr="001D2026">
              <w:rPr>
                <w:rFonts w:cstheme="minorHAnsi"/>
                <w:szCs w:val="24"/>
              </w:rPr>
              <w:t>Front view</w:t>
            </w:r>
          </w:p>
        </w:tc>
        <w:tc>
          <w:tcPr>
            <w:tcW w:w="223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3F80D3C6" wp14:editId="4C493995">
                  <wp:extent cx="1260000" cy="986804"/>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2421" t="16723" r="8230" b="14566"/>
                          <a:stretch/>
                        </pic:blipFill>
                        <pic:spPr bwMode="auto">
                          <a:xfrm>
                            <a:off x="0" y="0"/>
                            <a:ext cx="1260000" cy="986804"/>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3032DD20" wp14:editId="2A59DFDB">
                  <wp:extent cx="1260000" cy="973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1946" t="16845" r="8373" b="14949"/>
                          <a:stretch/>
                        </pic:blipFill>
                        <pic:spPr bwMode="auto">
                          <a:xfrm>
                            <a:off x="0" y="0"/>
                            <a:ext cx="1260000" cy="973000"/>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54ED961F" wp14:editId="39A4FAA1">
                  <wp:extent cx="1260000" cy="982607"/>
                  <wp:effectExtent l="0" t="0" r="0" b="825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2138" t="16552" r="8423" b="14907"/>
                          <a:stretch/>
                        </pic:blipFill>
                        <pic:spPr bwMode="auto">
                          <a:xfrm>
                            <a:off x="0" y="0"/>
                            <a:ext cx="1260000" cy="982607"/>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1D2026" w:rsidTr="002471AF">
        <w:tc>
          <w:tcPr>
            <w:tcW w:w="977" w:type="dxa"/>
          </w:tcPr>
          <w:p w:rsidR="00030C52" w:rsidRPr="001D2026" w:rsidRDefault="00030C52" w:rsidP="002471AF">
            <w:pPr>
              <w:rPr>
                <w:rFonts w:cstheme="minorHAnsi"/>
                <w:szCs w:val="24"/>
              </w:rPr>
            </w:pPr>
            <w:r w:rsidRPr="001D2026">
              <w:rPr>
                <w:rFonts w:cstheme="minorHAnsi"/>
                <w:szCs w:val="24"/>
              </w:rPr>
              <w:t>Rear view</w:t>
            </w:r>
          </w:p>
        </w:tc>
        <w:tc>
          <w:tcPr>
            <w:tcW w:w="223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092FC463" wp14:editId="088DD1E6">
                  <wp:extent cx="1123950" cy="87952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42421" t="16395" r="7958" b="14572"/>
                          <a:stretch/>
                        </pic:blipFill>
                        <pic:spPr bwMode="auto">
                          <a:xfrm>
                            <a:off x="0" y="0"/>
                            <a:ext cx="1127153" cy="882028"/>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3BA266B" wp14:editId="5760A3BF">
                  <wp:extent cx="1104900" cy="864884"/>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42420" t="16722" r="8323" b="14730"/>
                          <a:stretch/>
                        </pic:blipFill>
                        <pic:spPr bwMode="auto">
                          <a:xfrm>
                            <a:off x="0" y="0"/>
                            <a:ext cx="1109692" cy="868635"/>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030C52" w:rsidRPr="001D2026" w:rsidRDefault="00030C52" w:rsidP="002471AF">
            <w:pPr>
              <w:rPr>
                <w:rFonts w:cstheme="minorHAnsi"/>
                <w:szCs w:val="24"/>
              </w:rPr>
            </w:pPr>
            <w:r w:rsidRPr="001D2026">
              <w:rPr>
                <w:rFonts w:cstheme="minorHAnsi"/>
                <w:noProof/>
                <w:szCs w:val="24"/>
                <w:lang w:eastAsia="en-GB"/>
              </w:rPr>
              <w:drawing>
                <wp:anchor distT="0" distB="0" distL="114300" distR="114300" simplePos="0" relativeHeight="251669504" behindDoc="0" locked="0" layoutInCell="1" allowOverlap="1" wp14:anchorId="3176BE2A" wp14:editId="336A1AB0">
                  <wp:simplePos x="0" y="0"/>
                  <wp:positionH relativeFrom="column">
                    <wp:posOffset>-635</wp:posOffset>
                  </wp:positionH>
                  <wp:positionV relativeFrom="paragraph">
                    <wp:posOffset>3175</wp:posOffset>
                  </wp:positionV>
                  <wp:extent cx="1104900" cy="858405"/>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42313" t="17051" r="8048" b="14384"/>
                          <a:stretch/>
                        </pic:blipFill>
                        <pic:spPr bwMode="auto">
                          <a:xfrm>
                            <a:off x="0" y="0"/>
                            <a:ext cx="1109406" cy="8619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30C52" w:rsidRPr="001D2026" w:rsidTr="002471AF">
        <w:tc>
          <w:tcPr>
            <w:tcW w:w="977" w:type="dxa"/>
          </w:tcPr>
          <w:p w:rsidR="00030C52" w:rsidRPr="001D2026" w:rsidRDefault="00030C52" w:rsidP="002471AF">
            <w:pPr>
              <w:rPr>
                <w:rFonts w:cstheme="minorHAnsi"/>
                <w:szCs w:val="24"/>
              </w:rPr>
            </w:pPr>
            <w:r w:rsidRPr="001D2026">
              <w:rPr>
                <w:rFonts w:cstheme="minorHAnsi"/>
                <w:szCs w:val="24"/>
              </w:rPr>
              <w:t>Top front view</w:t>
            </w:r>
          </w:p>
        </w:tc>
        <w:tc>
          <w:tcPr>
            <w:tcW w:w="223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088EAC14" wp14:editId="646C4272">
                  <wp:extent cx="1260000" cy="78660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3251" t="19510" r="8144" b="26544"/>
                          <a:stretch/>
                        </pic:blipFill>
                        <pic:spPr bwMode="auto">
                          <a:xfrm>
                            <a:off x="0" y="0"/>
                            <a:ext cx="1260000" cy="786603"/>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83DFEAF" wp14:editId="6D604F4C">
                  <wp:extent cx="1260000" cy="800499"/>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3619" t="19511" r="8326" b="26212"/>
                          <a:stretch/>
                        </pic:blipFill>
                        <pic:spPr bwMode="auto">
                          <a:xfrm>
                            <a:off x="0" y="0"/>
                            <a:ext cx="1260000" cy="800499"/>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2CEFAA4" wp14:editId="79722BEF">
                  <wp:extent cx="1260000" cy="791089"/>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43430" t="19506" r="8235" b="26545"/>
                          <a:stretch/>
                        </pic:blipFill>
                        <pic:spPr bwMode="auto">
                          <a:xfrm>
                            <a:off x="0" y="0"/>
                            <a:ext cx="1260000" cy="791089"/>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1D2026" w:rsidTr="002471AF">
        <w:tc>
          <w:tcPr>
            <w:tcW w:w="977" w:type="dxa"/>
          </w:tcPr>
          <w:p w:rsidR="00030C52" w:rsidRPr="001D2026" w:rsidRDefault="00030C52" w:rsidP="002471AF">
            <w:pPr>
              <w:rPr>
                <w:rFonts w:cstheme="minorHAnsi"/>
                <w:szCs w:val="24"/>
              </w:rPr>
            </w:pPr>
            <w:r w:rsidRPr="001D2026">
              <w:rPr>
                <w:rFonts w:cstheme="minorHAnsi"/>
                <w:szCs w:val="24"/>
              </w:rPr>
              <w:t>Top rear view</w:t>
            </w:r>
          </w:p>
        </w:tc>
        <w:tc>
          <w:tcPr>
            <w:tcW w:w="223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C0C5F2B" wp14:editId="71ABCB76">
                  <wp:extent cx="1260000" cy="758027"/>
                  <wp:effectExtent l="0" t="0" r="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5833" t="24592" r="8329" b="26381"/>
                          <a:stretch/>
                        </pic:blipFill>
                        <pic:spPr bwMode="auto">
                          <a:xfrm>
                            <a:off x="0" y="0"/>
                            <a:ext cx="1260000" cy="758027"/>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66A95BB6" wp14:editId="0A303A0D">
                  <wp:extent cx="1260000" cy="760080"/>
                  <wp:effectExtent l="0" t="0" r="0" b="254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46110" t="24757" r="8332" b="26385"/>
                          <a:stretch/>
                        </pic:blipFill>
                        <pic:spPr bwMode="auto">
                          <a:xfrm>
                            <a:off x="0" y="0"/>
                            <a:ext cx="1260000" cy="760080"/>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772FAB88" wp14:editId="7AD4840D">
                  <wp:extent cx="1260000" cy="761114"/>
                  <wp:effectExtent l="0" t="0" r="0" b="127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46013" t="24586" r="8329" b="26383"/>
                          <a:stretch/>
                        </pic:blipFill>
                        <pic:spPr bwMode="auto">
                          <a:xfrm>
                            <a:off x="0" y="0"/>
                            <a:ext cx="1260000" cy="761114"/>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1D2026" w:rsidTr="00030C52">
        <w:trPr>
          <w:trHeight w:val="920"/>
        </w:trPr>
        <w:tc>
          <w:tcPr>
            <w:tcW w:w="977" w:type="dxa"/>
          </w:tcPr>
          <w:p w:rsidR="00030C52" w:rsidRPr="001D2026" w:rsidRDefault="00030C52" w:rsidP="002471AF">
            <w:pPr>
              <w:rPr>
                <w:rFonts w:cstheme="minorHAnsi"/>
                <w:szCs w:val="24"/>
              </w:rPr>
            </w:pPr>
            <w:r w:rsidRPr="001D2026">
              <w:rPr>
                <w:rFonts w:cstheme="minorHAnsi"/>
                <w:szCs w:val="24"/>
              </w:rPr>
              <w:t>Bottom view</w:t>
            </w:r>
          </w:p>
        </w:tc>
        <w:tc>
          <w:tcPr>
            <w:tcW w:w="223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5DAEC78" wp14:editId="7AAE9A45">
                  <wp:extent cx="1260000" cy="499443"/>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5268" t="27052" r="8416" b="26215"/>
                          <a:stretch/>
                        </pic:blipFill>
                        <pic:spPr bwMode="auto">
                          <a:xfrm>
                            <a:off x="0" y="0"/>
                            <a:ext cx="1260000" cy="499443"/>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176151BD" wp14:editId="0B897F21">
                  <wp:extent cx="1260000" cy="556928"/>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2830" t="27216" r="8327" b="26545"/>
                          <a:stretch/>
                        </pic:blipFill>
                        <pic:spPr bwMode="auto">
                          <a:xfrm>
                            <a:off x="0" y="0"/>
                            <a:ext cx="1260000" cy="556928"/>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34DEC2B2" wp14:editId="60DFF8DC">
                  <wp:extent cx="1260000" cy="554513"/>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9953" t="25240" r="8411" b="26537"/>
                          <a:stretch/>
                        </pic:blipFill>
                        <pic:spPr bwMode="auto">
                          <a:xfrm>
                            <a:off x="0" y="0"/>
                            <a:ext cx="1260000" cy="554513"/>
                          </a:xfrm>
                          <a:prstGeom prst="rect">
                            <a:avLst/>
                          </a:prstGeom>
                          <a:ln>
                            <a:noFill/>
                          </a:ln>
                          <a:extLst>
                            <a:ext uri="{53640926-AAD7-44D8-BBD7-CCE9431645EC}">
                              <a14:shadowObscured xmlns:a14="http://schemas.microsoft.com/office/drawing/2010/main"/>
                            </a:ext>
                          </a:extLst>
                        </pic:spPr>
                      </pic:pic>
                    </a:graphicData>
                  </a:graphic>
                </wp:inline>
              </w:drawing>
            </w:r>
          </w:p>
        </w:tc>
      </w:tr>
    </w:tbl>
    <w:p w:rsidR="00030C52" w:rsidRPr="00B31447" w:rsidRDefault="00030C52" w:rsidP="00030C52">
      <w:pPr>
        <w:pStyle w:val="Caption"/>
        <w:jc w:val="center"/>
        <w:rPr>
          <w:rFonts w:ascii="Arial" w:hAnsi="Arial" w:cs="Arial"/>
        </w:rPr>
      </w:pPr>
      <w:bookmarkStart w:id="45" w:name="_Toc512247690"/>
      <w:r>
        <w:t xml:space="preserve">Table </w:t>
      </w:r>
      <w:r>
        <w:fldChar w:fldCharType="begin"/>
      </w:r>
      <w:r>
        <w:instrText xml:space="preserve"> SEQ Table \* ARABIC </w:instrText>
      </w:r>
      <w:r>
        <w:fldChar w:fldCharType="separate"/>
      </w:r>
      <w:r>
        <w:rPr>
          <w:noProof/>
        </w:rPr>
        <w:t>7</w:t>
      </w:r>
      <w:r>
        <w:fldChar w:fldCharType="end"/>
      </w:r>
      <w:r>
        <w:t>:</w:t>
      </w:r>
      <w:r w:rsidRPr="00B31447">
        <w:t xml:space="preserve"> </w:t>
      </w:r>
      <w:r>
        <w:t>FEA Stress test results for the rear uprights</w:t>
      </w:r>
      <w:r w:rsidRPr="008A70BD">
        <w:t xml:space="preserve"> </w:t>
      </w:r>
      <w:r>
        <w:t>original design</w:t>
      </w:r>
      <w:bookmarkEnd w:id="45"/>
    </w:p>
    <w:p w:rsidR="00CB69C4" w:rsidRDefault="00CB69C4" w:rsidP="00CB69C4"/>
    <w:p w:rsidR="00CB69C4" w:rsidRDefault="00CB69C4" w:rsidP="00CB69C4"/>
    <w:p w:rsidR="00CB69C4" w:rsidRDefault="00CB69C4" w:rsidP="00CB69C4"/>
    <w:p w:rsidR="00CB69C4" w:rsidRDefault="00CB69C4" w:rsidP="00CB69C4"/>
    <w:p w:rsidR="00CB69C4" w:rsidRDefault="00CB69C4" w:rsidP="00CB69C4"/>
    <w:p w:rsidR="00CB69C4" w:rsidRDefault="00CB69C4" w:rsidP="00CB69C4"/>
    <w:p w:rsidR="00CB69C4" w:rsidRDefault="00CB69C4" w:rsidP="00CB69C4"/>
    <w:p w:rsidR="00CB69C4" w:rsidRDefault="00CB69C4" w:rsidP="00CB69C4"/>
    <w:p w:rsidR="00CB69C4" w:rsidRDefault="00CB69C4" w:rsidP="00CB69C4"/>
    <w:p w:rsidR="00CB69C4" w:rsidRDefault="00CB69C4" w:rsidP="00CB69C4"/>
    <w:p w:rsidR="00030C52" w:rsidRDefault="00030C52" w:rsidP="00CB69C4"/>
    <w:p w:rsidR="00030C52" w:rsidRDefault="00030C52" w:rsidP="00CB69C4"/>
    <w:p w:rsidR="00030C52" w:rsidRDefault="00030C52" w:rsidP="00CB69C4"/>
    <w:p w:rsidR="00030C52" w:rsidRDefault="00030C52" w:rsidP="00CB69C4"/>
    <w:p w:rsidR="00030C52" w:rsidRDefault="00030C52" w:rsidP="00CB69C4"/>
    <w:p w:rsidR="00030C52" w:rsidRDefault="00030C52" w:rsidP="00CB69C4"/>
    <w:p w:rsidR="00030C52" w:rsidRDefault="00030C52" w:rsidP="00CB69C4"/>
    <w:p w:rsidR="00030C52" w:rsidRDefault="00030C52" w:rsidP="00CB69C4"/>
    <w:p w:rsidR="00030C52" w:rsidRPr="00B31447" w:rsidRDefault="00030C52" w:rsidP="00030C52">
      <w:pPr>
        <w:pStyle w:val="Caption"/>
      </w:pPr>
      <w:bookmarkStart w:id="46" w:name="_Toc512247692"/>
      <w:r>
        <w:t xml:space="preserve">Table </w:t>
      </w:r>
      <w:r>
        <w:fldChar w:fldCharType="begin"/>
      </w:r>
      <w:r>
        <w:instrText xml:space="preserve"> SEQ Table \* ARABIC </w:instrText>
      </w:r>
      <w:r>
        <w:fldChar w:fldCharType="separate"/>
      </w:r>
      <w:r>
        <w:rPr>
          <w:noProof/>
        </w:rPr>
        <w:t>8</w:t>
      </w:r>
      <w:r>
        <w:fldChar w:fldCharType="end"/>
      </w:r>
      <w:r>
        <w:t>: FEA Stress test results for the edited designs for rear uprights</w:t>
      </w:r>
      <w:bookmarkEnd w:id="46"/>
    </w:p>
    <w:tbl>
      <w:tblPr>
        <w:tblStyle w:val="TableGrid"/>
        <w:tblW w:w="9498" w:type="dxa"/>
        <w:tblInd w:w="-240" w:type="dxa"/>
        <w:tblLayout w:type="fixed"/>
        <w:tblLook w:val="04A0" w:firstRow="1" w:lastRow="0" w:firstColumn="1" w:lastColumn="0" w:noHBand="0" w:noVBand="1"/>
      </w:tblPr>
      <w:tblGrid>
        <w:gridCol w:w="993"/>
        <w:gridCol w:w="2127"/>
        <w:gridCol w:w="2126"/>
        <w:gridCol w:w="2126"/>
        <w:gridCol w:w="2126"/>
      </w:tblGrid>
      <w:tr w:rsidR="00030C52" w:rsidRPr="001D2026" w:rsidTr="002471AF">
        <w:tc>
          <w:tcPr>
            <w:tcW w:w="993" w:type="dxa"/>
          </w:tcPr>
          <w:p w:rsidR="00030C52" w:rsidRPr="001D2026" w:rsidRDefault="00030C52" w:rsidP="002471AF">
            <w:pPr>
              <w:rPr>
                <w:rFonts w:cstheme="minorHAnsi"/>
                <w:szCs w:val="24"/>
              </w:rPr>
            </w:pPr>
          </w:p>
        </w:tc>
        <w:tc>
          <w:tcPr>
            <w:tcW w:w="2127" w:type="dxa"/>
          </w:tcPr>
          <w:p w:rsidR="00030C52" w:rsidRPr="001D2026" w:rsidRDefault="00030C52" w:rsidP="002471AF">
            <w:pPr>
              <w:rPr>
                <w:rFonts w:cstheme="minorHAnsi"/>
                <w:szCs w:val="24"/>
              </w:rPr>
            </w:pPr>
            <w:r w:rsidRPr="001D2026">
              <w:rPr>
                <w:rFonts w:cstheme="minorHAnsi"/>
                <w:szCs w:val="24"/>
              </w:rPr>
              <w:t>Edit 1</w:t>
            </w:r>
          </w:p>
        </w:tc>
        <w:tc>
          <w:tcPr>
            <w:tcW w:w="2126" w:type="dxa"/>
          </w:tcPr>
          <w:p w:rsidR="00030C52" w:rsidRPr="001D2026" w:rsidRDefault="00030C52" w:rsidP="002471AF">
            <w:pPr>
              <w:rPr>
                <w:rFonts w:cstheme="minorHAnsi"/>
                <w:szCs w:val="24"/>
              </w:rPr>
            </w:pPr>
            <w:r w:rsidRPr="001D2026">
              <w:rPr>
                <w:rFonts w:cstheme="minorHAnsi"/>
                <w:szCs w:val="24"/>
              </w:rPr>
              <w:t>Edit 2</w:t>
            </w:r>
          </w:p>
        </w:tc>
        <w:tc>
          <w:tcPr>
            <w:tcW w:w="2126" w:type="dxa"/>
          </w:tcPr>
          <w:p w:rsidR="00030C52" w:rsidRPr="001D2026" w:rsidRDefault="00030C52" w:rsidP="002471AF">
            <w:pPr>
              <w:rPr>
                <w:rFonts w:cstheme="minorHAnsi"/>
                <w:szCs w:val="24"/>
              </w:rPr>
            </w:pPr>
            <w:r w:rsidRPr="001D2026">
              <w:rPr>
                <w:rFonts w:cstheme="minorHAnsi"/>
                <w:szCs w:val="24"/>
              </w:rPr>
              <w:t>Edit 3</w:t>
            </w:r>
          </w:p>
        </w:tc>
        <w:tc>
          <w:tcPr>
            <w:tcW w:w="2126" w:type="dxa"/>
          </w:tcPr>
          <w:p w:rsidR="00030C52" w:rsidRPr="001D2026" w:rsidRDefault="00030C52" w:rsidP="002471AF">
            <w:pPr>
              <w:rPr>
                <w:rFonts w:cstheme="minorHAnsi"/>
                <w:szCs w:val="24"/>
              </w:rPr>
            </w:pPr>
            <w:r w:rsidRPr="001D2026">
              <w:rPr>
                <w:rFonts w:cstheme="minorHAnsi"/>
                <w:szCs w:val="24"/>
              </w:rPr>
              <w:t>Edit 4</w:t>
            </w:r>
          </w:p>
        </w:tc>
      </w:tr>
      <w:tr w:rsidR="00030C52" w:rsidRPr="001D2026" w:rsidTr="002471AF">
        <w:tc>
          <w:tcPr>
            <w:tcW w:w="993" w:type="dxa"/>
          </w:tcPr>
          <w:p w:rsidR="00030C52" w:rsidRPr="001D2026" w:rsidRDefault="00030C52" w:rsidP="002471AF">
            <w:pPr>
              <w:rPr>
                <w:rFonts w:cstheme="minorHAnsi"/>
                <w:szCs w:val="24"/>
              </w:rPr>
            </w:pPr>
            <w:r w:rsidRPr="001D2026">
              <w:rPr>
                <w:rFonts w:cstheme="minorHAnsi"/>
                <w:szCs w:val="24"/>
              </w:rPr>
              <w:t xml:space="preserve">Rear upright </w:t>
            </w:r>
          </w:p>
          <w:p w:rsidR="00030C52" w:rsidRPr="001D2026" w:rsidRDefault="00030C52" w:rsidP="002471AF">
            <w:pPr>
              <w:rPr>
                <w:rFonts w:cstheme="minorHAnsi"/>
                <w:szCs w:val="24"/>
              </w:rPr>
            </w:pPr>
            <w:r w:rsidRPr="001D2026">
              <w:rPr>
                <w:rFonts w:cstheme="minorHAnsi"/>
                <w:szCs w:val="24"/>
              </w:rPr>
              <w:t>Front view</w:t>
            </w:r>
          </w:p>
        </w:tc>
        <w:tc>
          <w:tcPr>
            <w:tcW w:w="2127"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4B95E97" wp14:editId="166EA259">
                  <wp:extent cx="1260000" cy="978158"/>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42882" t="17379" r="8050" b="14899"/>
                          <a:stretch/>
                        </pic:blipFill>
                        <pic:spPr bwMode="auto">
                          <a:xfrm>
                            <a:off x="0" y="0"/>
                            <a:ext cx="1260000" cy="978158"/>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D56DB7E" wp14:editId="782F3C39">
                  <wp:extent cx="1260000" cy="986603"/>
                  <wp:effectExtent l="0" t="0" r="0" b="444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43251" t="17542" r="7869" b="14413"/>
                          <a:stretch/>
                        </pic:blipFill>
                        <pic:spPr bwMode="auto">
                          <a:xfrm>
                            <a:off x="0" y="0"/>
                            <a:ext cx="1260000" cy="986603"/>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726538A" wp14:editId="245FA04A">
                  <wp:extent cx="1260000" cy="966704"/>
                  <wp:effectExtent l="0" t="0" r="0" b="508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42328" t="17543" r="8146" b="14904"/>
                          <a:stretch/>
                        </pic:blipFill>
                        <pic:spPr bwMode="auto">
                          <a:xfrm>
                            <a:off x="0" y="0"/>
                            <a:ext cx="1260000" cy="966704"/>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0394F17B" wp14:editId="0400B0D0">
                  <wp:extent cx="1260000" cy="97392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2760" t="17641" r="7942" b="14611"/>
                          <a:stretch/>
                        </pic:blipFill>
                        <pic:spPr bwMode="auto">
                          <a:xfrm>
                            <a:off x="0" y="0"/>
                            <a:ext cx="1260000" cy="973925"/>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1D2026" w:rsidTr="002471AF">
        <w:trPr>
          <w:trHeight w:val="1857"/>
        </w:trPr>
        <w:tc>
          <w:tcPr>
            <w:tcW w:w="993" w:type="dxa"/>
          </w:tcPr>
          <w:p w:rsidR="00030C52" w:rsidRPr="001D2026" w:rsidRDefault="00030C52" w:rsidP="002471AF">
            <w:pPr>
              <w:rPr>
                <w:rFonts w:cstheme="minorHAnsi"/>
                <w:szCs w:val="24"/>
              </w:rPr>
            </w:pPr>
            <w:r w:rsidRPr="001D2026">
              <w:rPr>
                <w:rFonts w:cstheme="minorHAnsi"/>
                <w:szCs w:val="24"/>
              </w:rPr>
              <w:t xml:space="preserve">Rear upright </w:t>
            </w:r>
          </w:p>
          <w:p w:rsidR="00030C52" w:rsidRPr="001D2026" w:rsidRDefault="00030C52" w:rsidP="002471AF">
            <w:pPr>
              <w:rPr>
                <w:rFonts w:cstheme="minorHAnsi"/>
                <w:szCs w:val="24"/>
              </w:rPr>
            </w:pPr>
            <w:r w:rsidRPr="001D2026">
              <w:rPr>
                <w:rFonts w:cstheme="minorHAnsi"/>
                <w:szCs w:val="24"/>
              </w:rPr>
              <w:t>Rear view</w:t>
            </w:r>
          </w:p>
        </w:tc>
        <w:tc>
          <w:tcPr>
            <w:tcW w:w="2127"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98BC6B9" wp14:editId="725372A8">
                  <wp:extent cx="1260000" cy="97579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42697" t="17214" r="8241" b="15236"/>
                          <a:stretch/>
                        </pic:blipFill>
                        <pic:spPr bwMode="auto">
                          <a:xfrm>
                            <a:off x="0" y="0"/>
                            <a:ext cx="1260000" cy="975790"/>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066293DE" wp14:editId="0ECF5071">
                  <wp:extent cx="1260000" cy="987119"/>
                  <wp:effectExtent l="0" t="0" r="0" b="381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43066" t="17214" r="7957" b="14571"/>
                          <a:stretch/>
                        </pic:blipFill>
                        <pic:spPr bwMode="auto">
                          <a:xfrm>
                            <a:off x="0" y="0"/>
                            <a:ext cx="1260000" cy="987119"/>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24DB9A5" wp14:editId="3AD7CA6E">
                  <wp:extent cx="1260000" cy="971396"/>
                  <wp:effectExtent l="0" t="0" r="0" b="63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42329" t="17379" r="8142" b="14736"/>
                          <a:stretch/>
                        </pic:blipFill>
                        <pic:spPr bwMode="auto">
                          <a:xfrm>
                            <a:off x="0" y="0"/>
                            <a:ext cx="1260000" cy="971396"/>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037DAF7D" wp14:editId="07C1F381">
                  <wp:extent cx="1260000" cy="97159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42743" t="17325" r="8023" b="15181"/>
                          <a:stretch/>
                        </pic:blipFill>
                        <pic:spPr bwMode="auto">
                          <a:xfrm>
                            <a:off x="0" y="0"/>
                            <a:ext cx="1260000" cy="971590"/>
                          </a:xfrm>
                          <a:prstGeom prst="rect">
                            <a:avLst/>
                          </a:prstGeom>
                          <a:ln>
                            <a:noFill/>
                          </a:ln>
                          <a:extLst>
                            <a:ext uri="{53640926-AAD7-44D8-BBD7-CCE9431645EC}">
                              <a14:shadowObscured xmlns:a14="http://schemas.microsoft.com/office/drawing/2010/main"/>
                            </a:ext>
                          </a:extLst>
                        </pic:spPr>
                      </pic:pic>
                    </a:graphicData>
                  </a:graphic>
                </wp:inline>
              </w:drawing>
            </w:r>
          </w:p>
        </w:tc>
      </w:tr>
    </w:tbl>
    <w:p w:rsidR="00030C52" w:rsidRPr="00CB69C4" w:rsidRDefault="00030C52" w:rsidP="00CB69C4"/>
    <w:p w:rsidR="00030C52" w:rsidRPr="004F5A6C" w:rsidRDefault="00030C52" w:rsidP="00030C52">
      <w:pPr>
        <w:pStyle w:val="Caption"/>
        <w:jc w:val="center"/>
        <w:rPr>
          <w:rFonts w:ascii="Arial" w:hAnsi="Arial" w:cs="Arial"/>
        </w:rPr>
      </w:pPr>
      <w:bookmarkStart w:id="47" w:name="_Toc512247694"/>
      <w:r>
        <w:t xml:space="preserve">Table </w:t>
      </w:r>
      <w:r>
        <w:fldChar w:fldCharType="begin"/>
      </w:r>
      <w:r>
        <w:instrText xml:space="preserve"> SEQ Table \* ARABIC </w:instrText>
      </w:r>
      <w:r>
        <w:fldChar w:fldCharType="separate"/>
      </w:r>
      <w:r>
        <w:rPr>
          <w:noProof/>
        </w:rPr>
        <w:t>9</w:t>
      </w:r>
      <w:r>
        <w:fldChar w:fldCharType="end"/>
      </w:r>
      <w:r>
        <w:t>: FEA Stress test results for the rear uprights</w:t>
      </w:r>
      <w:r w:rsidRPr="008A70BD">
        <w:t xml:space="preserve"> </w:t>
      </w:r>
      <w:r>
        <w:t>final design</w:t>
      </w:r>
      <w:bookmarkEnd w:id="47"/>
    </w:p>
    <w:tbl>
      <w:tblPr>
        <w:tblStyle w:val="TableGrid"/>
        <w:tblW w:w="8478" w:type="dxa"/>
        <w:tblInd w:w="-5" w:type="dxa"/>
        <w:tblLook w:val="04A0" w:firstRow="1" w:lastRow="0" w:firstColumn="1" w:lastColumn="0" w:noHBand="0" w:noVBand="1"/>
      </w:tblPr>
      <w:tblGrid>
        <w:gridCol w:w="990"/>
        <w:gridCol w:w="2496"/>
        <w:gridCol w:w="2496"/>
        <w:gridCol w:w="2496"/>
      </w:tblGrid>
      <w:tr w:rsidR="00030C52" w:rsidRPr="001D2026" w:rsidTr="002471AF">
        <w:tc>
          <w:tcPr>
            <w:tcW w:w="990" w:type="dxa"/>
          </w:tcPr>
          <w:p w:rsidR="00030C52" w:rsidRPr="001D2026" w:rsidRDefault="00030C52" w:rsidP="002471AF">
            <w:pPr>
              <w:rPr>
                <w:rFonts w:cstheme="minorHAnsi"/>
                <w:szCs w:val="24"/>
              </w:rPr>
            </w:pPr>
            <w:r w:rsidRPr="001D2026">
              <w:rPr>
                <w:rFonts w:cstheme="minorHAnsi"/>
                <w:szCs w:val="24"/>
              </w:rPr>
              <w:t xml:space="preserve">Final design </w:t>
            </w:r>
          </w:p>
        </w:tc>
        <w:tc>
          <w:tcPr>
            <w:tcW w:w="2496" w:type="dxa"/>
          </w:tcPr>
          <w:p w:rsidR="00030C52" w:rsidRPr="001D2026" w:rsidRDefault="00030C52" w:rsidP="002471AF">
            <w:pPr>
              <w:rPr>
                <w:rFonts w:cstheme="minorHAnsi"/>
                <w:szCs w:val="24"/>
              </w:rPr>
            </w:pPr>
            <w:r w:rsidRPr="001D2026">
              <w:rPr>
                <w:rFonts w:cstheme="minorHAnsi"/>
                <w:szCs w:val="24"/>
              </w:rPr>
              <w:t>Linear</w:t>
            </w:r>
          </w:p>
        </w:tc>
        <w:tc>
          <w:tcPr>
            <w:tcW w:w="2496" w:type="dxa"/>
          </w:tcPr>
          <w:p w:rsidR="00030C52" w:rsidRPr="001D2026" w:rsidRDefault="00030C52" w:rsidP="002471AF">
            <w:pPr>
              <w:rPr>
                <w:rFonts w:cstheme="minorHAnsi"/>
                <w:szCs w:val="24"/>
              </w:rPr>
            </w:pPr>
            <w:r w:rsidRPr="001D2026">
              <w:rPr>
                <w:rFonts w:cstheme="minorHAnsi"/>
                <w:szCs w:val="24"/>
              </w:rPr>
              <w:t xml:space="preserve">Cornering </w:t>
            </w:r>
          </w:p>
        </w:tc>
        <w:tc>
          <w:tcPr>
            <w:tcW w:w="2496" w:type="dxa"/>
          </w:tcPr>
          <w:p w:rsidR="00030C52" w:rsidRPr="001D2026" w:rsidRDefault="00030C52" w:rsidP="002471AF">
            <w:pPr>
              <w:rPr>
                <w:rFonts w:cstheme="minorHAnsi"/>
                <w:szCs w:val="24"/>
              </w:rPr>
            </w:pPr>
            <w:r w:rsidRPr="001D2026">
              <w:rPr>
                <w:rFonts w:cstheme="minorHAnsi"/>
                <w:szCs w:val="24"/>
              </w:rPr>
              <w:t>Breaking</w:t>
            </w:r>
          </w:p>
        </w:tc>
      </w:tr>
      <w:tr w:rsidR="00030C52" w:rsidRPr="001D2026" w:rsidTr="002471AF">
        <w:tc>
          <w:tcPr>
            <w:tcW w:w="990" w:type="dxa"/>
          </w:tcPr>
          <w:p w:rsidR="00030C52" w:rsidRPr="001D2026" w:rsidRDefault="00030C52" w:rsidP="002471AF">
            <w:pPr>
              <w:rPr>
                <w:rFonts w:cstheme="minorHAnsi"/>
                <w:szCs w:val="24"/>
              </w:rPr>
            </w:pPr>
            <w:r w:rsidRPr="001D2026">
              <w:rPr>
                <w:rFonts w:cstheme="minorHAnsi"/>
                <w:szCs w:val="24"/>
              </w:rPr>
              <w:t>Rear Upright Front view</w:t>
            </w:r>
          </w:p>
        </w:tc>
        <w:tc>
          <w:tcPr>
            <w:tcW w:w="249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FEE380E" wp14:editId="00E93EB7">
                  <wp:extent cx="1440000" cy="1110193"/>
                  <wp:effectExtent l="0" t="0" r="825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42964" t="17692" r="8059" b="15179"/>
                          <a:stretch/>
                        </pic:blipFill>
                        <pic:spPr bwMode="auto">
                          <a:xfrm>
                            <a:off x="0" y="0"/>
                            <a:ext cx="1440000" cy="1110193"/>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0F17ACDA" wp14:editId="1A4EEDC8">
                  <wp:extent cx="1440000" cy="1117681"/>
                  <wp:effectExtent l="0" t="0" r="8255" b="635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2807" t="17692" r="8138" b="14617"/>
                          <a:stretch/>
                        </pic:blipFill>
                        <pic:spPr bwMode="auto">
                          <a:xfrm>
                            <a:off x="0" y="0"/>
                            <a:ext cx="1440000" cy="1117681"/>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6104D4AE" wp14:editId="115FF031">
                  <wp:extent cx="1440000" cy="1112449"/>
                  <wp:effectExtent l="0" t="0" r="825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42960" t="17828" r="8063" b="14902"/>
                          <a:stretch/>
                        </pic:blipFill>
                        <pic:spPr bwMode="auto">
                          <a:xfrm>
                            <a:off x="0" y="0"/>
                            <a:ext cx="1440000" cy="1112449"/>
                          </a:xfrm>
                          <a:prstGeom prst="rect">
                            <a:avLst/>
                          </a:prstGeom>
                          <a:ln>
                            <a:noFill/>
                          </a:ln>
                          <a:extLst>
                            <a:ext uri="{53640926-AAD7-44D8-BBD7-CCE9431645EC}">
                              <a14:shadowObscured xmlns:a14="http://schemas.microsoft.com/office/drawing/2010/main"/>
                            </a:ext>
                          </a:extLst>
                        </pic:spPr>
                      </pic:pic>
                    </a:graphicData>
                  </a:graphic>
                </wp:inline>
              </w:drawing>
            </w:r>
          </w:p>
        </w:tc>
      </w:tr>
      <w:tr w:rsidR="00030C52" w:rsidRPr="001D2026" w:rsidTr="002471AF">
        <w:tc>
          <w:tcPr>
            <w:tcW w:w="990" w:type="dxa"/>
          </w:tcPr>
          <w:p w:rsidR="00030C52" w:rsidRPr="001D2026" w:rsidRDefault="00030C52" w:rsidP="002471AF">
            <w:pPr>
              <w:rPr>
                <w:rFonts w:cstheme="minorHAnsi"/>
                <w:szCs w:val="24"/>
              </w:rPr>
            </w:pPr>
            <w:r w:rsidRPr="001D2026">
              <w:rPr>
                <w:rFonts w:cstheme="minorHAnsi"/>
                <w:szCs w:val="24"/>
              </w:rPr>
              <w:t>Rear Upright Rear view</w:t>
            </w:r>
          </w:p>
        </w:tc>
        <w:tc>
          <w:tcPr>
            <w:tcW w:w="249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288E42D9" wp14:editId="74A73766">
                  <wp:extent cx="1440000" cy="1105926"/>
                  <wp:effectExtent l="0" t="0" r="825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42729" t="17692" r="7909" b="14911"/>
                          <a:stretch/>
                        </pic:blipFill>
                        <pic:spPr bwMode="auto">
                          <a:xfrm>
                            <a:off x="0" y="0"/>
                            <a:ext cx="1440000" cy="1105926"/>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E054994" wp14:editId="3BE4809E">
                  <wp:extent cx="1440000" cy="1107452"/>
                  <wp:effectExtent l="0" t="0" r="825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42491" t="17414" r="8217" b="15191"/>
                          <a:stretch/>
                        </pic:blipFill>
                        <pic:spPr bwMode="auto">
                          <a:xfrm>
                            <a:off x="0" y="0"/>
                            <a:ext cx="1440000" cy="1107452"/>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30C52" w:rsidRPr="001D2026" w:rsidRDefault="00030C52" w:rsidP="002471AF">
            <w:pPr>
              <w:rPr>
                <w:rFonts w:cstheme="minorHAnsi"/>
                <w:szCs w:val="24"/>
              </w:rPr>
            </w:pPr>
            <w:r w:rsidRPr="001D2026">
              <w:rPr>
                <w:rFonts w:cstheme="minorHAnsi"/>
                <w:noProof/>
                <w:szCs w:val="24"/>
                <w:lang w:eastAsia="en-GB"/>
              </w:rPr>
              <w:drawing>
                <wp:inline distT="0" distB="0" distL="0" distR="0" wp14:anchorId="4826FCAC" wp14:editId="1AB83312">
                  <wp:extent cx="1440000" cy="1103569"/>
                  <wp:effectExtent l="0" t="0" r="8255" b="190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42556" t="17675" r="8049" b="15027"/>
                          <a:stretch/>
                        </pic:blipFill>
                        <pic:spPr bwMode="auto">
                          <a:xfrm>
                            <a:off x="0" y="0"/>
                            <a:ext cx="1440000" cy="1103569"/>
                          </a:xfrm>
                          <a:prstGeom prst="rect">
                            <a:avLst/>
                          </a:prstGeom>
                          <a:ln>
                            <a:noFill/>
                          </a:ln>
                          <a:extLst>
                            <a:ext uri="{53640926-AAD7-44D8-BBD7-CCE9431645EC}">
                              <a14:shadowObscured xmlns:a14="http://schemas.microsoft.com/office/drawing/2010/main"/>
                            </a:ext>
                          </a:extLst>
                        </pic:spPr>
                      </pic:pic>
                    </a:graphicData>
                  </a:graphic>
                </wp:inline>
              </w:drawing>
            </w:r>
          </w:p>
        </w:tc>
      </w:tr>
    </w:tbl>
    <w:p w:rsidR="00030C52" w:rsidRPr="0077332F" w:rsidRDefault="00030C52" w:rsidP="00030C52"/>
    <w:p w:rsidR="00030C52" w:rsidRPr="004F5A6C" w:rsidRDefault="00030C52" w:rsidP="00030C52">
      <w:pPr>
        <w:pStyle w:val="Caption"/>
        <w:jc w:val="center"/>
        <w:rPr>
          <w:rFonts w:ascii="Arial" w:hAnsi="Arial" w:cs="Arial"/>
        </w:rPr>
      </w:pPr>
      <w:bookmarkStart w:id="48" w:name="_Toc512247695"/>
      <w:r>
        <w:t xml:space="preserve">Table </w:t>
      </w:r>
      <w:r>
        <w:fldChar w:fldCharType="begin"/>
      </w:r>
      <w:r>
        <w:instrText xml:space="preserve"> SEQ Table \* ARABIC </w:instrText>
      </w:r>
      <w:r>
        <w:fldChar w:fldCharType="separate"/>
      </w:r>
      <w:r>
        <w:rPr>
          <w:noProof/>
        </w:rPr>
        <w:t>10</w:t>
      </w:r>
      <w:r>
        <w:fldChar w:fldCharType="end"/>
      </w:r>
      <w:r>
        <w:t>: Weight changes to rear upright through design changes</w:t>
      </w:r>
      <w:bookmarkEnd w:id="48"/>
    </w:p>
    <w:tbl>
      <w:tblPr>
        <w:tblStyle w:val="TableGrid"/>
        <w:tblpPr w:leftFromText="180" w:rightFromText="180" w:vertAnchor="text" w:horzAnchor="margin" w:tblpY="1"/>
        <w:tblW w:w="8926" w:type="dxa"/>
        <w:tblLayout w:type="fixed"/>
        <w:tblLook w:val="04A0" w:firstRow="1" w:lastRow="0" w:firstColumn="1" w:lastColumn="0" w:noHBand="0" w:noVBand="1"/>
      </w:tblPr>
      <w:tblGrid>
        <w:gridCol w:w="1980"/>
        <w:gridCol w:w="2268"/>
        <w:gridCol w:w="2126"/>
        <w:gridCol w:w="2552"/>
      </w:tblGrid>
      <w:tr w:rsidR="00030C52" w:rsidRPr="001D2026" w:rsidTr="002471AF">
        <w:trPr>
          <w:trHeight w:val="315"/>
        </w:trPr>
        <w:tc>
          <w:tcPr>
            <w:tcW w:w="1980" w:type="dxa"/>
            <w:noWrap/>
            <w:hideMark/>
          </w:tcPr>
          <w:p w:rsidR="00030C52" w:rsidRPr="001D2026" w:rsidRDefault="00030C52" w:rsidP="002471AF">
            <w:pPr>
              <w:rPr>
                <w:rFonts w:cstheme="minorHAnsi"/>
                <w:szCs w:val="24"/>
              </w:rPr>
            </w:pPr>
            <w:r w:rsidRPr="001D2026">
              <w:rPr>
                <w:rFonts w:cstheme="minorHAnsi"/>
                <w:szCs w:val="24"/>
              </w:rPr>
              <w:t>upright</w:t>
            </w:r>
          </w:p>
        </w:tc>
        <w:tc>
          <w:tcPr>
            <w:tcW w:w="2268" w:type="dxa"/>
            <w:noWrap/>
            <w:hideMark/>
          </w:tcPr>
          <w:p w:rsidR="00030C52" w:rsidRPr="001D2026" w:rsidRDefault="00030C52" w:rsidP="002471AF">
            <w:pPr>
              <w:rPr>
                <w:rFonts w:cstheme="minorHAnsi"/>
                <w:szCs w:val="24"/>
              </w:rPr>
            </w:pPr>
            <w:r w:rsidRPr="001D2026">
              <w:rPr>
                <w:rFonts w:cstheme="minorHAnsi"/>
                <w:szCs w:val="24"/>
              </w:rPr>
              <w:t>weight (g)</w:t>
            </w:r>
          </w:p>
        </w:tc>
        <w:tc>
          <w:tcPr>
            <w:tcW w:w="2126" w:type="dxa"/>
            <w:noWrap/>
            <w:hideMark/>
          </w:tcPr>
          <w:p w:rsidR="00030C52" w:rsidRPr="001D2026" w:rsidRDefault="00030C52" w:rsidP="002471AF">
            <w:pPr>
              <w:rPr>
                <w:rFonts w:cstheme="minorHAnsi"/>
                <w:szCs w:val="24"/>
              </w:rPr>
            </w:pPr>
            <w:r w:rsidRPr="001D2026">
              <w:rPr>
                <w:rFonts w:cstheme="minorHAnsi"/>
                <w:szCs w:val="24"/>
              </w:rPr>
              <w:t>weight (kg)</w:t>
            </w:r>
          </w:p>
        </w:tc>
        <w:tc>
          <w:tcPr>
            <w:tcW w:w="2552" w:type="dxa"/>
            <w:noWrap/>
            <w:hideMark/>
          </w:tcPr>
          <w:p w:rsidR="00030C52" w:rsidRPr="001D2026" w:rsidRDefault="00030C52" w:rsidP="002471AF">
            <w:pPr>
              <w:rPr>
                <w:rFonts w:cstheme="minorHAnsi"/>
                <w:szCs w:val="24"/>
              </w:rPr>
            </w:pPr>
            <w:r w:rsidRPr="001D2026">
              <w:rPr>
                <w:rFonts w:cstheme="minorHAnsi"/>
                <w:szCs w:val="24"/>
              </w:rPr>
              <w:t>change in weight (g)</w:t>
            </w:r>
          </w:p>
        </w:tc>
      </w:tr>
      <w:tr w:rsidR="00030C52" w:rsidRPr="001D2026" w:rsidTr="002471AF">
        <w:trPr>
          <w:trHeight w:val="300"/>
        </w:trPr>
        <w:tc>
          <w:tcPr>
            <w:tcW w:w="1980" w:type="dxa"/>
            <w:noWrap/>
            <w:hideMark/>
          </w:tcPr>
          <w:p w:rsidR="00030C52" w:rsidRPr="001D2026" w:rsidRDefault="00030C52" w:rsidP="002471AF">
            <w:pPr>
              <w:rPr>
                <w:rFonts w:cstheme="minorHAnsi"/>
                <w:szCs w:val="24"/>
              </w:rPr>
            </w:pPr>
            <w:r w:rsidRPr="001D2026">
              <w:rPr>
                <w:rFonts w:cstheme="minorHAnsi"/>
                <w:szCs w:val="24"/>
              </w:rPr>
              <w:t>rear original</w:t>
            </w:r>
          </w:p>
        </w:tc>
        <w:tc>
          <w:tcPr>
            <w:tcW w:w="2268" w:type="dxa"/>
            <w:noWrap/>
            <w:hideMark/>
          </w:tcPr>
          <w:p w:rsidR="00030C52" w:rsidRPr="001D2026" w:rsidRDefault="00030C52" w:rsidP="002471AF">
            <w:pPr>
              <w:rPr>
                <w:rFonts w:cstheme="minorHAnsi"/>
                <w:szCs w:val="24"/>
              </w:rPr>
            </w:pPr>
            <w:r w:rsidRPr="001D2026">
              <w:rPr>
                <w:rFonts w:cstheme="minorHAnsi"/>
                <w:szCs w:val="24"/>
              </w:rPr>
              <w:t>2814.89</w:t>
            </w:r>
          </w:p>
        </w:tc>
        <w:tc>
          <w:tcPr>
            <w:tcW w:w="2126" w:type="dxa"/>
            <w:noWrap/>
            <w:hideMark/>
          </w:tcPr>
          <w:p w:rsidR="00030C52" w:rsidRPr="001D2026" w:rsidRDefault="00030C52" w:rsidP="002471AF">
            <w:pPr>
              <w:rPr>
                <w:rFonts w:cstheme="minorHAnsi"/>
                <w:szCs w:val="24"/>
              </w:rPr>
            </w:pPr>
            <w:r w:rsidRPr="001D2026">
              <w:rPr>
                <w:rFonts w:cstheme="minorHAnsi"/>
                <w:szCs w:val="24"/>
              </w:rPr>
              <w:t>2.81</w:t>
            </w:r>
          </w:p>
        </w:tc>
        <w:tc>
          <w:tcPr>
            <w:tcW w:w="2552" w:type="dxa"/>
            <w:noWrap/>
            <w:hideMark/>
          </w:tcPr>
          <w:p w:rsidR="00030C52" w:rsidRPr="001D2026" w:rsidRDefault="00030C52" w:rsidP="002471AF">
            <w:pPr>
              <w:rPr>
                <w:rFonts w:cstheme="minorHAnsi"/>
                <w:szCs w:val="24"/>
              </w:rPr>
            </w:pPr>
            <w:r w:rsidRPr="001D2026">
              <w:rPr>
                <w:rFonts w:cstheme="minorHAnsi"/>
                <w:szCs w:val="24"/>
              </w:rPr>
              <w:t>n/a</w:t>
            </w:r>
          </w:p>
        </w:tc>
      </w:tr>
      <w:tr w:rsidR="00030C52" w:rsidRPr="001D2026" w:rsidTr="002471AF">
        <w:trPr>
          <w:trHeight w:val="300"/>
        </w:trPr>
        <w:tc>
          <w:tcPr>
            <w:tcW w:w="1980" w:type="dxa"/>
            <w:noWrap/>
            <w:hideMark/>
          </w:tcPr>
          <w:p w:rsidR="00030C52" w:rsidRPr="001D2026" w:rsidRDefault="00030C52" w:rsidP="002471AF">
            <w:pPr>
              <w:rPr>
                <w:rFonts w:cstheme="minorHAnsi"/>
                <w:szCs w:val="24"/>
              </w:rPr>
            </w:pPr>
            <w:r w:rsidRPr="001D2026">
              <w:rPr>
                <w:rFonts w:cstheme="minorHAnsi"/>
                <w:szCs w:val="24"/>
              </w:rPr>
              <w:t>rear edit 1</w:t>
            </w:r>
          </w:p>
        </w:tc>
        <w:tc>
          <w:tcPr>
            <w:tcW w:w="2268" w:type="dxa"/>
            <w:noWrap/>
            <w:hideMark/>
          </w:tcPr>
          <w:p w:rsidR="00030C52" w:rsidRPr="001D2026" w:rsidRDefault="00030C52" w:rsidP="002471AF">
            <w:pPr>
              <w:rPr>
                <w:rFonts w:cstheme="minorHAnsi"/>
                <w:szCs w:val="24"/>
              </w:rPr>
            </w:pPr>
            <w:r w:rsidRPr="001D2026">
              <w:rPr>
                <w:rFonts w:cstheme="minorHAnsi"/>
                <w:szCs w:val="24"/>
              </w:rPr>
              <w:t>2453.15</w:t>
            </w:r>
          </w:p>
        </w:tc>
        <w:tc>
          <w:tcPr>
            <w:tcW w:w="2126" w:type="dxa"/>
            <w:noWrap/>
            <w:hideMark/>
          </w:tcPr>
          <w:p w:rsidR="00030C52" w:rsidRPr="001D2026" w:rsidRDefault="00030C52" w:rsidP="002471AF">
            <w:pPr>
              <w:rPr>
                <w:rFonts w:cstheme="minorHAnsi"/>
                <w:szCs w:val="24"/>
              </w:rPr>
            </w:pPr>
            <w:r w:rsidRPr="001D2026">
              <w:rPr>
                <w:rFonts w:cstheme="minorHAnsi"/>
                <w:szCs w:val="24"/>
              </w:rPr>
              <w:t>2.45</w:t>
            </w:r>
          </w:p>
        </w:tc>
        <w:tc>
          <w:tcPr>
            <w:tcW w:w="2552" w:type="dxa"/>
            <w:noWrap/>
            <w:hideMark/>
          </w:tcPr>
          <w:p w:rsidR="00030C52" w:rsidRPr="001D2026" w:rsidRDefault="00030C52" w:rsidP="002471AF">
            <w:pPr>
              <w:rPr>
                <w:rFonts w:cstheme="minorHAnsi"/>
                <w:szCs w:val="24"/>
              </w:rPr>
            </w:pPr>
            <w:r w:rsidRPr="001D2026">
              <w:rPr>
                <w:rFonts w:cstheme="minorHAnsi"/>
                <w:szCs w:val="24"/>
              </w:rPr>
              <w:t>361.74</w:t>
            </w:r>
          </w:p>
        </w:tc>
      </w:tr>
      <w:tr w:rsidR="00030C52" w:rsidRPr="001D2026" w:rsidTr="002471AF">
        <w:trPr>
          <w:trHeight w:val="300"/>
        </w:trPr>
        <w:tc>
          <w:tcPr>
            <w:tcW w:w="1980" w:type="dxa"/>
            <w:noWrap/>
            <w:hideMark/>
          </w:tcPr>
          <w:p w:rsidR="00030C52" w:rsidRPr="001D2026" w:rsidRDefault="00030C52" w:rsidP="002471AF">
            <w:pPr>
              <w:rPr>
                <w:rFonts w:cstheme="minorHAnsi"/>
                <w:szCs w:val="24"/>
              </w:rPr>
            </w:pPr>
            <w:r w:rsidRPr="001D2026">
              <w:rPr>
                <w:rFonts w:cstheme="minorHAnsi"/>
                <w:szCs w:val="24"/>
              </w:rPr>
              <w:t>rear edit 2</w:t>
            </w:r>
          </w:p>
        </w:tc>
        <w:tc>
          <w:tcPr>
            <w:tcW w:w="2268" w:type="dxa"/>
            <w:noWrap/>
            <w:hideMark/>
          </w:tcPr>
          <w:p w:rsidR="00030C52" w:rsidRPr="001D2026" w:rsidRDefault="00030C52" w:rsidP="002471AF">
            <w:pPr>
              <w:rPr>
                <w:rFonts w:cstheme="minorHAnsi"/>
                <w:szCs w:val="24"/>
              </w:rPr>
            </w:pPr>
            <w:r w:rsidRPr="001D2026">
              <w:rPr>
                <w:rFonts w:cstheme="minorHAnsi"/>
                <w:szCs w:val="24"/>
              </w:rPr>
              <w:t>2536.15</w:t>
            </w:r>
          </w:p>
        </w:tc>
        <w:tc>
          <w:tcPr>
            <w:tcW w:w="2126" w:type="dxa"/>
            <w:noWrap/>
            <w:hideMark/>
          </w:tcPr>
          <w:p w:rsidR="00030C52" w:rsidRPr="001D2026" w:rsidRDefault="00030C52" w:rsidP="002471AF">
            <w:pPr>
              <w:rPr>
                <w:rFonts w:cstheme="minorHAnsi"/>
                <w:szCs w:val="24"/>
              </w:rPr>
            </w:pPr>
            <w:r w:rsidRPr="001D2026">
              <w:rPr>
                <w:rFonts w:cstheme="minorHAnsi"/>
                <w:szCs w:val="24"/>
              </w:rPr>
              <w:t>2.54</w:t>
            </w:r>
          </w:p>
        </w:tc>
        <w:tc>
          <w:tcPr>
            <w:tcW w:w="2552" w:type="dxa"/>
            <w:noWrap/>
            <w:hideMark/>
          </w:tcPr>
          <w:p w:rsidR="00030C52" w:rsidRPr="001D2026" w:rsidRDefault="00030C52" w:rsidP="002471AF">
            <w:pPr>
              <w:rPr>
                <w:rFonts w:cstheme="minorHAnsi"/>
                <w:szCs w:val="24"/>
              </w:rPr>
            </w:pPr>
            <w:r w:rsidRPr="001D2026">
              <w:rPr>
                <w:rFonts w:cstheme="minorHAnsi"/>
                <w:szCs w:val="24"/>
              </w:rPr>
              <w:t>278.74</w:t>
            </w:r>
          </w:p>
        </w:tc>
      </w:tr>
      <w:tr w:rsidR="00030C52" w:rsidRPr="001D2026" w:rsidTr="002471AF">
        <w:trPr>
          <w:trHeight w:val="300"/>
        </w:trPr>
        <w:tc>
          <w:tcPr>
            <w:tcW w:w="1980" w:type="dxa"/>
            <w:noWrap/>
            <w:hideMark/>
          </w:tcPr>
          <w:p w:rsidR="00030C52" w:rsidRPr="001D2026" w:rsidRDefault="00030C52" w:rsidP="002471AF">
            <w:pPr>
              <w:rPr>
                <w:rFonts w:cstheme="minorHAnsi"/>
                <w:szCs w:val="24"/>
              </w:rPr>
            </w:pPr>
            <w:r w:rsidRPr="001D2026">
              <w:rPr>
                <w:rFonts w:cstheme="minorHAnsi"/>
                <w:szCs w:val="24"/>
              </w:rPr>
              <w:t>rear edit 3</w:t>
            </w:r>
          </w:p>
        </w:tc>
        <w:tc>
          <w:tcPr>
            <w:tcW w:w="2268" w:type="dxa"/>
            <w:noWrap/>
            <w:hideMark/>
          </w:tcPr>
          <w:p w:rsidR="00030C52" w:rsidRPr="001D2026" w:rsidRDefault="00030C52" w:rsidP="002471AF">
            <w:pPr>
              <w:rPr>
                <w:rFonts w:cstheme="minorHAnsi"/>
                <w:szCs w:val="24"/>
              </w:rPr>
            </w:pPr>
            <w:r w:rsidRPr="001D2026">
              <w:rPr>
                <w:rFonts w:cstheme="minorHAnsi"/>
                <w:szCs w:val="24"/>
              </w:rPr>
              <w:t>1260.83</w:t>
            </w:r>
          </w:p>
        </w:tc>
        <w:tc>
          <w:tcPr>
            <w:tcW w:w="2126" w:type="dxa"/>
            <w:noWrap/>
            <w:hideMark/>
          </w:tcPr>
          <w:p w:rsidR="00030C52" w:rsidRPr="001D2026" w:rsidRDefault="00030C52" w:rsidP="002471AF">
            <w:pPr>
              <w:rPr>
                <w:rFonts w:cstheme="minorHAnsi"/>
                <w:szCs w:val="24"/>
              </w:rPr>
            </w:pPr>
            <w:r w:rsidRPr="001D2026">
              <w:rPr>
                <w:rFonts w:cstheme="minorHAnsi"/>
                <w:szCs w:val="24"/>
              </w:rPr>
              <w:t>1.26</w:t>
            </w:r>
          </w:p>
        </w:tc>
        <w:tc>
          <w:tcPr>
            <w:tcW w:w="2552" w:type="dxa"/>
            <w:noWrap/>
            <w:hideMark/>
          </w:tcPr>
          <w:p w:rsidR="00030C52" w:rsidRPr="001D2026" w:rsidRDefault="00030C52" w:rsidP="002471AF">
            <w:pPr>
              <w:rPr>
                <w:rFonts w:cstheme="minorHAnsi"/>
                <w:szCs w:val="24"/>
              </w:rPr>
            </w:pPr>
            <w:r w:rsidRPr="001D2026">
              <w:rPr>
                <w:rFonts w:cstheme="minorHAnsi"/>
                <w:szCs w:val="24"/>
              </w:rPr>
              <w:t>1554.06</w:t>
            </w:r>
          </w:p>
        </w:tc>
      </w:tr>
      <w:tr w:rsidR="00030C52" w:rsidRPr="001D2026" w:rsidTr="002471AF">
        <w:trPr>
          <w:trHeight w:val="315"/>
        </w:trPr>
        <w:tc>
          <w:tcPr>
            <w:tcW w:w="1980" w:type="dxa"/>
            <w:noWrap/>
            <w:hideMark/>
          </w:tcPr>
          <w:p w:rsidR="00030C52" w:rsidRPr="001D2026" w:rsidRDefault="00030C52" w:rsidP="002471AF">
            <w:pPr>
              <w:rPr>
                <w:rFonts w:cstheme="minorHAnsi"/>
                <w:szCs w:val="24"/>
              </w:rPr>
            </w:pPr>
            <w:r w:rsidRPr="001D2026">
              <w:rPr>
                <w:rFonts w:cstheme="minorHAnsi"/>
                <w:szCs w:val="24"/>
              </w:rPr>
              <w:t>rear edit 4</w:t>
            </w:r>
          </w:p>
        </w:tc>
        <w:tc>
          <w:tcPr>
            <w:tcW w:w="2268" w:type="dxa"/>
            <w:noWrap/>
            <w:hideMark/>
          </w:tcPr>
          <w:p w:rsidR="00030C52" w:rsidRPr="001D2026" w:rsidRDefault="00030C52" w:rsidP="002471AF">
            <w:pPr>
              <w:rPr>
                <w:rFonts w:cstheme="minorHAnsi"/>
                <w:szCs w:val="24"/>
              </w:rPr>
            </w:pPr>
            <w:r w:rsidRPr="001D2026">
              <w:rPr>
                <w:rFonts w:cstheme="minorHAnsi"/>
                <w:szCs w:val="24"/>
              </w:rPr>
              <w:t>1568.46</w:t>
            </w:r>
          </w:p>
        </w:tc>
        <w:tc>
          <w:tcPr>
            <w:tcW w:w="2126" w:type="dxa"/>
            <w:noWrap/>
            <w:hideMark/>
          </w:tcPr>
          <w:p w:rsidR="00030C52" w:rsidRPr="001D2026" w:rsidRDefault="00030C52" w:rsidP="002471AF">
            <w:pPr>
              <w:rPr>
                <w:rFonts w:cstheme="minorHAnsi"/>
                <w:szCs w:val="24"/>
              </w:rPr>
            </w:pPr>
            <w:r w:rsidRPr="001D2026">
              <w:rPr>
                <w:rFonts w:cstheme="minorHAnsi"/>
                <w:szCs w:val="24"/>
              </w:rPr>
              <w:t>1.57</w:t>
            </w:r>
          </w:p>
        </w:tc>
        <w:tc>
          <w:tcPr>
            <w:tcW w:w="2552" w:type="dxa"/>
            <w:noWrap/>
            <w:hideMark/>
          </w:tcPr>
          <w:p w:rsidR="00030C52" w:rsidRPr="001D2026" w:rsidRDefault="00030C52" w:rsidP="002471AF">
            <w:pPr>
              <w:rPr>
                <w:rFonts w:cstheme="minorHAnsi"/>
                <w:szCs w:val="24"/>
              </w:rPr>
            </w:pPr>
            <w:r w:rsidRPr="001D2026">
              <w:rPr>
                <w:rFonts w:cstheme="minorHAnsi"/>
                <w:szCs w:val="24"/>
              </w:rPr>
              <w:t>1246.43</w:t>
            </w:r>
          </w:p>
        </w:tc>
      </w:tr>
    </w:tbl>
    <w:p w:rsidR="00030C52" w:rsidRDefault="00030C52" w:rsidP="00030C52">
      <w:pPr>
        <w:pStyle w:val="Heading1"/>
        <w:spacing w:line="360" w:lineRule="auto"/>
        <w:rPr>
          <w:color w:val="auto"/>
        </w:rPr>
      </w:pPr>
      <w:bookmarkStart w:id="49" w:name="_Toc512252323"/>
    </w:p>
    <w:p w:rsidR="00CB69C4" w:rsidRPr="00CB69C4" w:rsidRDefault="00CB69C4" w:rsidP="00030C52">
      <w:pPr>
        <w:pStyle w:val="Heading1"/>
        <w:spacing w:line="360" w:lineRule="auto"/>
        <w:rPr>
          <w:color w:val="auto"/>
        </w:rPr>
      </w:pPr>
      <w:r w:rsidRPr="00CB69C4">
        <w:rPr>
          <w:color w:val="auto"/>
        </w:rPr>
        <w:t>Conclusion</w:t>
      </w:r>
      <w:bookmarkEnd w:id="49"/>
      <w:r w:rsidRPr="00CB69C4">
        <w:rPr>
          <w:color w:val="auto"/>
        </w:rPr>
        <w:t xml:space="preserve"> </w:t>
      </w:r>
    </w:p>
    <w:p w:rsidR="00CB69C4" w:rsidRDefault="00CB69C4" w:rsidP="00030C52">
      <w:pPr>
        <w:spacing w:line="360" w:lineRule="auto"/>
      </w:pPr>
      <w:r>
        <w:t xml:space="preserve">In conclusion, it has been found that it is possible to substantially reduce the weight of automotive uprights while also retaining structural integrity. During this project two uprights were redesigned for the front and rear of the vehicle, the final designs for each managed to reduce the weight of the uprights by almost half while also being within safe parameters for factor of safety. With the exploration of different designs a full picture was built of what the uprights could and could not take with regards to active forces and stresses acting on and within the uprights. </w:t>
      </w:r>
    </w:p>
    <w:p w:rsidR="00CB69C4" w:rsidRPr="00CB69C4" w:rsidRDefault="00CB69C4" w:rsidP="00030C52">
      <w:pPr>
        <w:spacing w:line="360" w:lineRule="auto"/>
      </w:pPr>
      <w:r>
        <w:t>To further this more designs could be investigated, also other force scenarios could be investigated and applied within the FEA testing on each part. Additionally different types of materials could be applied, this was not suitable to investigate this aspect of modification in this particular application as the material used currently was the most suitable. However if the race team wanted to change the priorities from weight reduction to core strength or durability as a main focus then this would potentially call for more investigation into other materials.</w:t>
      </w:r>
      <w:r w:rsidR="00030C52" w:rsidRPr="00CB69C4">
        <w:t xml:space="preserve"> </w:t>
      </w:r>
    </w:p>
    <w:sectPr w:rsidR="00CB69C4" w:rsidRPr="00CB69C4" w:rsidSect="00B01F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0633A"/>
    <w:multiLevelType w:val="hybridMultilevel"/>
    <w:tmpl w:val="0666DE3A"/>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7A0Mjc3NDIxsjQ3NTRT0lEKTi0uzszPAykwrAUAABLgpywAAAA="/>
  </w:docVars>
  <w:rsids>
    <w:rsidRoot w:val="0080307E"/>
    <w:rsid w:val="00030C52"/>
    <w:rsid w:val="00046AF1"/>
    <w:rsid w:val="000D3555"/>
    <w:rsid w:val="00136D77"/>
    <w:rsid w:val="00210FF8"/>
    <w:rsid w:val="00604329"/>
    <w:rsid w:val="007759BF"/>
    <w:rsid w:val="007A7114"/>
    <w:rsid w:val="007E5177"/>
    <w:rsid w:val="0080307E"/>
    <w:rsid w:val="008044EE"/>
    <w:rsid w:val="00897457"/>
    <w:rsid w:val="009A031E"/>
    <w:rsid w:val="009F51D3"/>
    <w:rsid w:val="00A67A19"/>
    <w:rsid w:val="00AD1BAC"/>
    <w:rsid w:val="00B01F7F"/>
    <w:rsid w:val="00B04282"/>
    <w:rsid w:val="00CB3AEB"/>
    <w:rsid w:val="00CB69C4"/>
    <w:rsid w:val="00D3420C"/>
    <w:rsid w:val="00FC6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E09E"/>
  <w15:chartTrackingRefBased/>
  <w15:docId w15:val="{64EC66CE-A104-48D9-A957-D86D9C94C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07E"/>
  </w:style>
  <w:style w:type="paragraph" w:styleId="Heading1">
    <w:name w:val="heading 1"/>
    <w:basedOn w:val="Normal"/>
    <w:next w:val="Normal"/>
    <w:link w:val="Heading1Char"/>
    <w:uiPriority w:val="9"/>
    <w:qFormat/>
    <w:rsid w:val="00B042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42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0428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28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04282"/>
    <w:pPr>
      <w:outlineLvl w:val="9"/>
    </w:pPr>
    <w:rPr>
      <w:lang w:val="en-US"/>
    </w:rPr>
  </w:style>
  <w:style w:type="paragraph" w:styleId="TOC1">
    <w:name w:val="toc 1"/>
    <w:basedOn w:val="Normal"/>
    <w:next w:val="Normal"/>
    <w:autoRedefine/>
    <w:uiPriority w:val="39"/>
    <w:unhideWhenUsed/>
    <w:rsid w:val="00B04282"/>
    <w:pPr>
      <w:spacing w:after="100"/>
    </w:pPr>
  </w:style>
  <w:style w:type="paragraph" w:styleId="TOC2">
    <w:name w:val="toc 2"/>
    <w:basedOn w:val="Normal"/>
    <w:next w:val="Normal"/>
    <w:autoRedefine/>
    <w:uiPriority w:val="39"/>
    <w:unhideWhenUsed/>
    <w:rsid w:val="00B04282"/>
    <w:pPr>
      <w:spacing w:after="100"/>
      <w:ind w:left="220"/>
    </w:pPr>
  </w:style>
  <w:style w:type="paragraph" w:styleId="TOC3">
    <w:name w:val="toc 3"/>
    <w:basedOn w:val="Normal"/>
    <w:next w:val="Normal"/>
    <w:autoRedefine/>
    <w:uiPriority w:val="39"/>
    <w:unhideWhenUsed/>
    <w:rsid w:val="00B04282"/>
    <w:pPr>
      <w:spacing w:after="100"/>
      <w:ind w:left="440"/>
    </w:pPr>
  </w:style>
  <w:style w:type="character" w:styleId="Hyperlink">
    <w:name w:val="Hyperlink"/>
    <w:basedOn w:val="DefaultParagraphFont"/>
    <w:uiPriority w:val="99"/>
    <w:unhideWhenUsed/>
    <w:rsid w:val="00B04282"/>
    <w:rPr>
      <w:color w:val="0563C1" w:themeColor="hyperlink"/>
      <w:u w:val="single"/>
    </w:rPr>
  </w:style>
  <w:style w:type="character" w:customStyle="1" w:styleId="Heading2Char">
    <w:name w:val="Heading 2 Char"/>
    <w:basedOn w:val="DefaultParagraphFont"/>
    <w:link w:val="Heading2"/>
    <w:uiPriority w:val="9"/>
    <w:rsid w:val="00B0428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04282"/>
    <w:rPr>
      <w:rFonts w:asciiTheme="majorHAnsi" w:eastAsiaTheme="majorEastAsia" w:hAnsiTheme="majorHAnsi" w:cstheme="majorBidi"/>
      <w:color w:val="1F4D78" w:themeColor="accent1" w:themeShade="7F"/>
      <w:sz w:val="24"/>
      <w:szCs w:val="24"/>
    </w:rPr>
  </w:style>
  <w:style w:type="paragraph" w:styleId="TableofFigures">
    <w:name w:val="table of figures"/>
    <w:basedOn w:val="Normal"/>
    <w:next w:val="Normal"/>
    <w:uiPriority w:val="99"/>
    <w:unhideWhenUsed/>
    <w:rsid w:val="00FC6311"/>
    <w:pPr>
      <w:spacing w:after="0"/>
    </w:pPr>
  </w:style>
  <w:style w:type="paragraph" w:styleId="ListParagraph">
    <w:name w:val="List Paragraph"/>
    <w:basedOn w:val="Normal"/>
    <w:uiPriority w:val="34"/>
    <w:qFormat/>
    <w:rsid w:val="00136D77"/>
    <w:pPr>
      <w:spacing w:line="360" w:lineRule="auto"/>
      <w:ind w:left="720" w:firstLine="510"/>
      <w:contextualSpacing/>
      <w:jc w:val="both"/>
    </w:pPr>
    <w:rPr>
      <w:sz w:val="24"/>
    </w:rPr>
  </w:style>
  <w:style w:type="paragraph" w:styleId="Caption">
    <w:name w:val="caption"/>
    <w:basedOn w:val="Normal"/>
    <w:next w:val="Normal"/>
    <w:uiPriority w:val="35"/>
    <w:unhideWhenUsed/>
    <w:qFormat/>
    <w:rsid w:val="00136D77"/>
    <w:pPr>
      <w:spacing w:after="200" w:line="240" w:lineRule="auto"/>
      <w:ind w:firstLine="510"/>
      <w:jc w:val="both"/>
    </w:pPr>
    <w:rPr>
      <w:i/>
      <w:iCs/>
      <w:color w:val="44546A" w:themeColor="text2"/>
      <w:sz w:val="18"/>
      <w:szCs w:val="18"/>
    </w:rPr>
  </w:style>
  <w:style w:type="table" w:styleId="TableGrid">
    <w:name w:val="Table Grid"/>
    <w:basedOn w:val="TableNormal"/>
    <w:uiPriority w:val="39"/>
    <w:rsid w:val="0080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Normal"/>
    <w:link w:val="tableChar"/>
    <w:qFormat/>
    <w:rsid w:val="00CB69C4"/>
    <w:pPr>
      <w:framePr w:hSpace="180" w:wrap="around" w:vAnchor="text" w:hAnchor="margin" w:xAlign="center" w:y="54"/>
      <w:spacing w:after="0" w:line="360" w:lineRule="auto"/>
    </w:pPr>
    <w:rPr>
      <w:rFonts w:ascii="Arial" w:hAnsi="Arial" w:cs="Arial"/>
      <w:sz w:val="24"/>
      <w:szCs w:val="24"/>
    </w:rPr>
  </w:style>
  <w:style w:type="character" w:customStyle="1" w:styleId="tableChar">
    <w:name w:val="table Char"/>
    <w:basedOn w:val="DefaultParagraphFont"/>
    <w:link w:val="table"/>
    <w:rsid w:val="00CB69C4"/>
    <w:rPr>
      <w:rFonts w:ascii="Arial" w:hAnsi="Arial" w:cs="Arial"/>
      <w:sz w:val="24"/>
      <w:szCs w:val="24"/>
    </w:rPr>
  </w:style>
  <w:style w:type="paragraph" w:styleId="NoSpacing">
    <w:name w:val="No Spacing"/>
    <w:link w:val="NoSpacingChar"/>
    <w:uiPriority w:val="1"/>
    <w:qFormat/>
    <w:rsid w:val="00B01F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1F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hyperlink" Target="file:///E:\+BSC\Dissertation\exhibition%20paper.docx"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hyperlink" Target="file:///E:\+BSC\Dissertation\exhibition%20paper.docx"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A56"/>
    <w:rsid w:val="0066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6C70A39D894F16B088ABA62152A35B">
    <w:name w:val="AF6C70A39D894F16B088ABA62152A35B"/>
    <w:rsid w:val="00665A56"/>
  </w:style>
  <w:style w:type="paragraph" w:customStyle="1" w:styleId="3322A86AF6364F38AC1E7710B7E465A6">
    <w:name w:val="3322A86AF6364F38AC1E7710B7E465A6"/>
    <w:rsid w:val="00665A56"/>
  </w:style>
  <w:style w:type="paragraph" w:customStyle="1" w:styleId="8CAFB7B7B23D4BE4BD83268B33BF2993">
    <w:name w:val="8CAFB7B7B23D4BE4BD83268B33BF2993"/>
    <w:rsid w:val="00665A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9B74E-5E83-46DC-A730-D73C903C6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3076</Words>
  <Characters>17537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Potential Design Optimization of Automotive Uprights, By Reducing Weight While Retaining Structural Integrity</dc:title>
  <dc:subject/>
  <dc:creator>Sarah Meredith (P148155)</dc:creator>
  <cp:keywords/>
  <dc:description/>
  <cp:lastModifiedBy>Sarah Meredith (P148155)</cp:lastModifiedBy>
  <cp:revision>10</cp:revision>
  <dcterms:created xsi:type="dcterms:W3CDTF">2018-04-23T00:58:00Z</dcterms:created>
  <dcterms:modified xsi:type="dcterms:W3CDTF">2018-04-23T12:13:00Z</dcterms:modified>
</cp:coreProperties>
</file>