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2FF29E01" w:rsidP="2FF29E01" w:rsidRDefault="2FF29E01" w14:noSpellErr="1" w14:paraId="524C5B14" w14:textId="344C937F">
      <w:pPr>
        <w:spacing w:line="360" w:lineRule="auto"/>
      </w:pPr>
      <w:r w:rsidRPr="2FF29E01" w:rsidR="2FF29E01">
        <w:rPr>
          <w:rFonts w:ascii="Arial" w:hAnsi="Arial" w:eastAsia="Arial" w:cs="Arial"/>
          <w:noProof w:val="0"/>
          <w:sz w:val="28"/>
          <w:szCs w:val="28"/>
          <w:lang w:val="en-US"/>
        </w:rPr>
        <w:t xml:space="preserve">My Creative Journey. </w:t>
      </w:r>
    </w:p>
    <w:p w:rsidR="2FF29E01" w:rsidP="2FF29E01" w:rsidRDefault="2FF29E01" w14:paraId="4C06D69A" w14:textId="1140414A">
      <w:pPr>
        <w:spacing w:line="360" w:lineRule="auto"/>
      </w:pPr>
      <w:r w:rsidRPr="2FF29E01" w:rsidR="2FF29E01">
        <w:rPr>
          <w:rFonts w:ascii="Arial" w:hAnsi="Arial" w:eastAsia="Arial" w:cs="Arial"/>
          <w:noProof w:val="0"/>
          <w:sz w:val="28"/>
          <w:szCs w:val="28"/>
          <w:lang w:val="en-US"/>
        </w:rPr>
        <w:t xml:space="preserve">I have always wanted to help people and perform at the same time. But there was a defining moment in my creative journey that happened when I was 10 years old. In primary school, I was friends with a girl in school who has down syndrome. She was my best friend and taught me a lot about who I was as a person. She was kind, intelligent and very funny.  I did not know that she was any different to me. She was my best friend and that was that. She was also interested in theatre and she was a natural at doing performances. She showed a professionalism that as a 9-year-old I never really saw in other children. It was something that we could both do together, and it was amazing. Then we both moved to comprehensive school. It was there that I saw that not all children were as kind as I was. The young lady was bullied so badly in school that she had to leave at the end of her first year to go to a special needs school. This broke my heart. It was then I decide that I needed to do something that could mix both my love of theatre and my need to be inclusive. As that need grew with me, I started to do some research into learning difficulties. It blew my mind how people with differences have always been treated differently by society. As I was involved with different drama society's I saw how invaluable theatre can be.  In my research into learning difficulties, I also </w:t>
      </w:r>
      <w:proofErr w:type="spellStart"/>
      <w:r w:rsidRPr="2FF29E01" w:rsidR="2FF29E01">
        <w:rPr>
          <w:rFonts w:ascii="Arial" w:hAnsi="Arial" w:eastAsia="Arial" w:cs="Arial"/>
          <w:noProof w:val="0"/>
          <w:sz w:val="28"/>
          <w:szCs w:val="28"/>
          <w:lang w:val="en-US"/>
        </w:rPr>
        <w:t>realised</w:t>
      </w:r>
      <w:proofErr w:type="spellEnd"/>
      <w:r w:rsidRPr="2FF29E01" w:rsidR="2FF29E01">
        <w:rPr>
          <w:rFonts w:ascii="Arial" w:hAnsi="Arial" w:eastAsia="Arial" w:cs="Arial"/>
          <w:noProof w:val="0"/>
          <w:sz w:val="28"/>
          <w:szCs w:val="28"/>
          <w:lang w:val="en-US"/>
        </w:rPr>
        <w:t xml:space="preserve">, how important theatre can be to mental health. In school my best friend had severe depression. Watching her lose her confidence and not having a way for her to express her emotions was hard for me to deal with. It was during this tough period in our life I developed the same difficult feelings as my friend and it bothered me. I knew that there could be a safe place for me to show how I felt with no worry and care. It also struck me that there was nothing near me that catered to exploring emotions in a grounded way. If nothing could be provided within my home town, then I would do it instead. It was after I left school and started college that I put the idea of exploring the two areas I was interested in together in one path.  College taught me the essentials of how to act in shows, but that nagging feeling of doing drama therapy was always in the back of my head. When we were doing an assignment that included doing UCAS applications, this course was something that stood out to me. And two years of being on benefits, and working in small jobs, I never lost the drive to do what I have always dreamed of doing. This led me to finding this course. </w:t>
      </w:r>
    </w:p>
    <w:p w:rsidR="2FF29E01" w:rsidP="2FF29E01" w:rsidRDefault="2FF29E01" w14:paraId="7A854352" w14:textId="376BA757">
      <w:pPr>
        <w:pStyle w:val="Normal"/>
        <w:spacing w:line="360" w:lineRule="auto"/>
        <w:rPr>
          <w:rFonts w:ascii="Arial" w:hAnsi="Arial" w:eastAsia="Arial" w:cs="Arial"/>
          <w:sz w:val="28"/>
          <w:szCs w:val="28"/>
        </w:rPr>
      </w:pPr>
    </w:p>
    <w:sectPr w:rsidR="767A02D9">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6DF7" w:rsidRDefault="00F66DF7" w14:paraId="1EAF33F7" w14:textId="77777777">
      <w:pPr>
        <w:spacing w:after="0" w:line="240" w:lineRule="auto"/>
      </w:pPr>
      <w:r>
        <w:separator/>
      </w:r>
    </w:p>
  </w:endnote>
  <w:endnote w:type="continuationSeparator" w:id="0">
    <w:p w:rsidR="00F66DF7" w:rsidRDefault="00F66DF7" w14:paraId="5F5E11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2C086DF5" w:rsidTr="2C086DF5" w14:paraId="0A3FD1FA" w14:textId="77777777">
      <w:tc>
        <w:tcPr>
          <w:tcW w:w="3120" w:type="dxa"/>
        </w:tcPr>
        <w:p w:rsidR="2C086DF5" w:rsidP="2C086DF5" w:rsidRDefault="2C086DF5" w14:paraId="235407AA" w14:textId="48D8A85E">
          <w:pPr>
            <w:pStyle w:val="Header"/>
            <w:ind w:left="-115"/>
          </w:pPr>
        </w:p>
      </w:tc>
      <w:tc>
        <w:tcPr>
          <w:tcW w:w="3120" w:type="dxa"/>
        </w:tcPr>
        <w:p w:rsidR="2C086DF5" w:rsidP="2C086DF5" w:rsidRDefault="2C086DF5" w14:paraId="0CB18299" w14:textId="23C4AE95">
          <w:pPr>
            <w:pStyle w:val="Header"/>
            <w:jc w:val="center"/>
          </w:pPr>
        </w:p>
      </w:tc>
      <w:tc>
        <w:tcPr>
          <w:tcW w:w="3120" w:type="dxa"/>
        </w:tcPr>
        <w:p w:rsidR="2C086DF5" w:rsidP="2C086DF5" w:rsidRDefault="2C086DF5" w14:paraId="294EEE32" w14:textId="537DF1C0">
          <w:pPr>
            <w:pStyle w:val="Header"/>
            <w:ind w:right="-115"/>
            <w:jc w:val="right"/>
          </w:pPr>
        </w:p>
      </w:tc>
    </w:tr>
  </w:tbl>
  <w:p w:rsidR="2C086DF5" w:rsidP="2C086DF5" w:rsidRDefault="2C086DF5" w14:paraId="53ABC496" w14:textId="2EF7C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6DF7" w:rsidRDefault="00F66DF7" w14:paraId="5CA975EC" w14:textId="77777777">
      <w:pPr>
        <w:spacing w:after="0" w:line="240" w:lineRule="auto"/>
      </w:pPr>
      <w:r>
        <w:separator/>
      </w:r>
    </w:p>
  </w:footnote>
  <w:footnote w:type="continuationSeparator" w:id="0">
    <w:p w:rsidR="00F66DF7" w:rsidRDefault="00F66DF7" w14:paraId="4F1B84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AE3" w:rsidRDefault="00431AE3" w14:paraId="5D866469" w14:textId="50D84B96">
    <w:pPr>
      <w:pStyle w:val="Header"/>
    </w:pPr>
    <w:r>
      <w:t xml:space="preserve">Katie Goodall </w:t>
    </w:r>
    <w:r w:rsidR="00413001">
      <w:t>1804187</w:t>
    </w:r>
    <w:r>
      <w:t xml:space="preserve">                                                    </w:t>
    </w:r>
    <w:sdt>
      <w:sdtPr>
        <w:id w:val="39740393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2C086DF5" w:rsidP="2C086DF5" w:rsidRDefault="2C086DF5" w14:paraId="67A66817" w14:textId="2F6C01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defaultTabStop w:val="720"/>
  <w:characterSpacingControl w:val="doNotCompress"/>
  <w:hdrShapeDefaults>
    <o:shapedefaults v:ext="edit" spidmax="51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909A7F"/>
    <w:rsid w:val="000D6013"/>
    <w:rsid w:val="0012239B"/>
    <w:rsid w:val="0014454D"/>
    <w:rsid w:val="00234408"/>
    <w:rsid w:val="002529A1"/>
    <w:rsid w:val="003E66AA"/>
    <w:rsid w:val="00413001"/>
    <w:rsid w:val="00431AE3"/>
    <w:rsid w:val="00440A85"/>
    <w:rsid w:val="006B7306"/>
    <w:rsid w:val="006D46D7"/>
    <w:rsid w:val="00794698"/>
    <w:rsid w:val="00A55C55"/>
    <w:rsid w:val="00AA434F"/>
    <w:rsid w:val="00AE7B5E"/>
    <w:rsid w:val="00B91B97"/>
    <w:rsid w:val="00BA32D5"/>
    <w:rsid w:val="00C04E2B"/>
    <w:rsid w:val="00C80682"/>
    <w:rsid w:val="00CE3412"/>
    <w:rsid w:val="00EC0D3B"/>
    <w:rsid w:val="00F66DF7"/>
    <w:rsid w:val="2C086DF5"/>
    <w:rsid w:val="2F909A7F"/>
    <w:rsid w:val="2FF29E01"/>
    <w:rsid w:val="7263043F"/>
    <w:rsid w:val="767A02D9"/>
    <w:rsid w:val="7796E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2F909A7F"/>
  <w15:chartTrackingRefBased/>
  <w15:docId w15:val="{B8A4F5B6-B643-4B50-9E38-C33D3B829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7c3bd5945409448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58a71e7-c940-4bac-8d27-f6189b235bef}"/>
      </w:docPartPr>
      <w:docPartBody>
        <w:p w14:paraId="793BF4C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97C58-4D5C-47DA-BD6D-D10F91F8EA7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Goodall (1804187)</dc:creator>
  <keywords/>
  <dc:description/>
  <lastModifiedBy>Katie Goodall (1804187)</lastModifiedBy>
  <revision>2</revision>
  <dcterms:created xsi:type="dcterms:W3CDTF">2018-10-02T09:49:00.0000000Z</dcterms:created>
  <dcterms:modified xsi:type="dcterms:W3CDTF">2018-10-14T09:14:00.7759430Z</dcterms:modified>
</coreProperties>
</file>