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B1F063" w14:textId="715CE134" w:rsidR="00B62192" w:rsidRDefault="001F22C0">
      <w:r>
        <w:t xml:space="preserve">Presentation scrip </w:t>
      </w:r>
    </w:p>
    <w:p w14:paraId="7635073A" w14:textId="42D1BEA4" w:rsidR="001F22C0" w:rsidRPr="00D0426F" w:rsidRDefault="001F22C0">
      <w:pPr>
        <w:rPr>
          <w:b/>
          <w:bCs/>
          <w:u w:val="single"/>
        </w:rPr>
      </w:pPr>
      <w:r w:rsidRPr="00D0426F">
        <w:rPr>
          <w:b/>
          <w:bCs/>
          <w:u w:val="single"/>
        </w:rPr>
        <w:t>Introduction</w:t>
      </w:r>
    </w:p>
    <w:p w14:paraId="152DCF71" w14:textId="299259F0" w:rsidR="001F22C0" w:rsidRDefault="001F22C0">
      <w:r>
        <w:t>Student number 1805798</w:t>
      </w:r>
    </w:p>
    <w:p w14:paraId="27366CA4" w14:textId="14BF6F7E" w:rsidR="000B3BD6" w:rsidRDefault="000B3BD6">
      <w:r>
        <w:t xml:space="preserve">Module number </w:t>
      </w:r>
      <w:r w:rsidR="000D4D43">
        <w:t>ECEY5009</w:t>
      </w:r>
    </w:p>
    <w:p w14:paraId="4F2DC614" w14:textId="2C193005" w:rsidR="00E05668" w:rsidRDefault="00E05668" w:rsidP="00E05668">
      <w:r>
        <w:t xml:space="preserve">today it will be discussed </w:t>
      </w:r>
    </w:p>
    <w:p w14:paraId="7A00D1DA" w14:textId="30CFC78D" w:rsidR="00E05668" w:rsidRDefault="00E05668" w:rsidP="00E05668">
      <w:pPr>
        <w:pStyle w:val="ListParagraph"/>
        <w:numPr>
          <w:ilvl w:val="0"/>
          <w:numId w:val="2"/>
        </w:numPr>
      </w:pPr>
      <w:r>
        <w:t xml:space="preserve">What mental health is </w:t>
      </w:r>
    </w:p>
    <w:p w14:paraId="33DD03CE" w14:textId="4777F062" w:rsidR="00E05668" w:rsidRDefault="00E05668" w:rsidP="00E05668">
      <w:pPr>
        <w:pStyle w:val="ListParagraph"/>
        <w:numPr>
          <w:ilvl w:val="0"/>
          <w:numId w:val="2"/>
        </w:numPr>
      </w:pPr>
      <w:r>
        <w:t xml:space="preserve">Why it is important in children </w:t>
      </w:r>
    </w:p>
    <w:p w14:paraId="46ACF4BF" w14:textId="099F8E5C" w:rsidR="00E05668" w:rsidRDefault="00E05668" w:rsidP="00E05668">
      <w:pPr>
        <w:pStyle w:val="ListParagraph"/>
        <w:numPr>
          <w:ilvl w:val="0"/>
          <w:numId w:val="2"/>
        </w:numPr>
      </w:pPr>
      <w:r>
        <w:t xml:space="preserve">Mental health risk factors affecting children </w:t>
      </w:r>
    </w:p>
    <w:p w14:paraId="2DCE992D" w14:textId="1CF772EE" w:rsidR="00E05668" w:rsidRDefault="00E05668" w:rsidP="00E05668">
      <w:pPr>
        <w:pStyle w:val="ListParagraph"/>
        <w:numPr>
          <w:ilvl w:val="0"/>
          <w:numId w:val="2"/>
        </w:numPr>
      </w:pPr>
      <w:r>
        <w:t xml:space="preserve">Strategies to support </w:t>
      </w:r>
      <w:r w:rsidR="005B2134">
        <w:t>emotional</w:t>
      </w:r>
      <w:r>
        <w:t xml:space="preserve"> </w:t>
      </w:r>
      <w:proofErr w:type="spellStart"/>
      <w:r>
        <w:t>wellbing</w:t>
      </w:r>
      <w:proofErr w:type="spellEnd"/>
      <w:r>
        <w:t xml:space="preserve"> </w:t>
      </w:r>
      <w:r w:rsidR="00C83D37">
        <w:t xml:space="preserve">as well as </w:t>
      </w:r>
    </w:p>
    <w:p w14:paraId="39D34458" w14:textId="6488E7B2" w:rsidR="001F22C0" w:rsidRDefault="000D4D43" w:rsidP="008D652F">
      <w:pPr>
        <w:pStyle w:val="ListParagraph"/>
        <w:numPr>
          <w:ilvl w:val="0"/>
          <w:numId w:val="2"/>
        </w:numPr>
      </w:pPr>
      <w:r>
        <w:t xml:space="preserve">What </w:t>
      </w:r>
      <w:r w:rsidR="00E05668">
        <w:t xml:space="preserve">Professionals </w:t>
      </w:r>
      <w:r>
        <w:t xml:space="preserve">can do </w:t>
      </w:r>
      <w:r w:rsidR="00E05668">
        <w:t>to provide support</w:t>
      </w:r>
      <w:r>
        <w:t xml:space="preserve"> </w:t>
      </w:r>
      <w:r w:rsidR="00E05668">
        <w:t xml:space="preserve"> </w:t>
      </w:r>
    </w:p>
    <w:p w14:paraId="3FBA36FB" w14:textId="69F7FA4F" w:rsidR="001F22C0" w:rsidRPr="00F0338E" w:rsidRDefault="001F22C0">
      <w:pPr>
        <w:rPr>
          <w:b/>
          <w:bCs/>
          <w:u w:val="single"/>
        </w:rPr>
      </w:pPr>
      <w:r w:rsidRPr="00F0338E">
        <w:rPr>
          <w:b/>
          <w:bCs/>
          <w:u w:val="single"/>
        </w:rPr>
        <w:t xml:space="preserve">What is mental health? </w:t>
      </w:r>
    </w:p>
    <w:p w14:paraId="4D8153A2" w14:textId="5EABD696" w:rsidR="00E05668" w:rsidRDefault="000D4D43" w:rsidP="00E05668">
      <w:pPr>
        <w:pStyle w:val="ListParagraph"/>
        <w:numPr>
          <w:ilvl w:val="0"/>
          <w:numId w:val="3"/>
        </w:numPr>
      </w:pPr>
      <w:r>
        <w:t xml:space="preserve">As CDC (2026) </w:t>
      </w:r>
      <w:r w:rsidR="001F22C0">
        <w:t xml:space="preserve">Mental health </w:t>
      </w:r>
      <w:r w:rsidR="00BE6F9A">
        <w:t xml:space="preserve">is an individual's </w:t>
      </w:r>
      <w:r w:rsidR="001F22C0">
        <w:t>psychological, emotional and social well-being</w:t>
      </w:r>
      <w:r w:rsidR="00BE6F9A">
        <w:t>.</w:t>
      </w:r>
    </w:p>
    <w:p w14:paraId="218BB10C" w14:textId="1A072362" w:rsidR="00E05668" w:rsidRDefault="001F22C0" w:rsidP="000D4D43">
      <w:pPr>
        <w:pStyle w:val="ListParagraph"/>
        <w:numPr>
          <w:ilvl w:val="0"/>
          <w:numId w:val="3"/>
        </w:numPr>
      </w:pPr>
      <w:r>
        <w:t>It influences how a child</w:t>
      </w:r>
      <w:r w:rsidR="000D4D43">
        <w:t>-</w:t>
      </w:r>
    </w:p>
    <w:p w14:paraId="1E07FDB4" w14:textId="77777777" w:rsidR="00E05668" w:rsidRDefault="001F22C0" w:rsidP="00E05668">
      <w:pPr>
        <w:pStyle w:val="ListParagraph"/>
        <w:numPr>
          <w:ilvl w:val="0"/>
          <w:numId w:val="4"/>
        </w:numPr>
      </w:pPr>
      <w:r>
        <w:t xml:space="preserve"> thinks,</w:t>
      </w:r>
    </w:p>
    <w:p w14:paraId="1892FE4E" w14:textId="77777777" w:rsidR="00E05668" w:rsidRDefault="001F22C0" w:rsidP="00E05668">
      <w:pPr>
        <w:pStyle w:val="ListParagraph"/>
        <w:numPr>
          <w:ilvl w:val="0"/>
          <w:numId w:val="4"/>
        </w:numPr>
      </w:pPr>
      <w:r>
        <w:t xml:space="preserve"> </w:t>
      </w:r>
      <w:r w:rsidR="00BE6F9A">
        <w:t>behaves</w:t>
      </w:r>
      <w:r>
        <w:t xml:space="preserve">, </w:t>
      </w:r>
    </w:p>
    <w:p w14:paraId="6932ADFC" w14:textId="77777777" w:rsidR="00E05668" w:rsidRDefault="001F22C0" w:rsidP="00E05668">
      <w:pPr>
        <w:pStyle w:val="ListParagraph"/>
        <w:numPr>
          <w:ilvl w:val="0"/>
          <w:numId w:val="4"/>
        </w:numPr>
      </w:pPr>
      <w:r>
        <w:t xml:space="preserve">feels, </w:t>
      </w:r>
    </w:p>
    <w:p w14:paraId="47138A9E" w14:textId="0F3C3068" w:rsidR="001F22C0" w:rsidRDefault="00BE6F9A" w:rsidP="00E05668">
      <w:pPr>
        <w:pStyle w:val="ListParagraph"/>
        <w:numPr>
          <w:ilvl w:val="0"/>
          <w:numId w:val="4"/>
        </w:numPr>
      </w:pPr>
      <w:r>
        <w:t xml:space="preserve"> </w:t>
      </w:r>
      <w:r w:rsidR="001F22C0">
        <w:t xml:space="preserve">forms relationships. </w:t>
      </w:r>
    </w:p>
    <w:p w14:paraId="1A07DBB7" w14:textId="45B85362" w:rsidR="00EC3EA1" w:rsidRDefault="00EC3EA1" w:rsidP="00EC3EA1"/>
    <w:p w14:paraId="125E62D5" w14:textId="1C53E567" w:rsidR="00E05668" w:rsidRDefault="00BE6F9A">
      <w:proofErr w:type="spellStart"/>
      <w:r>
        <w:t>A</w:t>
      </w:r>
      <w:r w:rsidR="00E05668">
        <w:t>cording</w:t>
      </w:r>
      <w:proofErr w:type="spellEnd"/>
      <w:r w:rsidR="00E05668">
        <w:t xml:space="preserve"> to </w:t>
      </w:r>
      <w:proofErr w:type="spellStart"/>
      <w:r>
        <w:t>Carelearning</w:t>
      </w:r>
      <w:proofErr w:type="spellEnd"/>
      <w:r>
        <w:t xml:space="preserve"> (2024) mental health</w:t>
      </w:r>
    </w:p>
    <w:p w14:paraId="7542CE3D" w14:textId="77777777" w:rsidR="00E05668" w:rsidRDefault="00BE6F9A" w:rsidP="00E05668">
      <w:pPr>
        <w:pStyle w:val="ListParagraph"/>
        <w:numPr>
          <w:ilvl w:val="0"/>
          <w:numId w:val="5"/>
        </w:numPr>
      </w:pPr>
      <w:r>
        <w:t xml:space="preserve">is about how an individual feels about themselves, </w:t>
      </w:r>
    </w:p>
    <w:p w14:paraId="4D55DE28" w14:textId="77777777" w:rsidR="00E05668" w:rsidRDefault="00BE6F9A" w:rsidP="00E05668">
      <w:pPr>
        <w:pStyle w:val="ListParagraph"/>
        <w:numPr>
          <w:ilvl w:val="0"/>
          <w:numId w:val="5"/>
        </w:numPr>
      </w:pPr>
      <w:r>
        <w:t>their ability to form positive relationships,</w:t>
      </w:r>
    </w:p>
    <w:p w14:paraId="47CA97C3" w14:textId="1EEEE1B7" w:rsidR="00BE6F9A" w:rsidRDefault="00BE6F9A" w:rsidP="00E05668">
      <w:pPr>
        <w:pStyle w:val="ListParagraph"/>
        <w:numPr>
          <w:ilvl w:val="0"/>
          <w:numId w:val="5"/>
        </w:numPr>
      </w:pPr>
      <w:r>
        <w:t xml:space="preserve"> and how they cope with change. </w:t>
      </w:r>
    </w:p>
    <w:p w14:paraId="3B61D2CE" w14:textId="6E9992DF" w:rsidR="000D4D43" w:rsidRDefault="000D4D43" w:rsidP="00E05668">
      <w:pPr>
        <w:pStyle w:val="ListParagraph"/>
        <w:numPr>
          <w:ilvl w:val="0"/>
          <w:numId w:val="5"/>
        </w:numPr>
      </w:pPr>
      <w:r>
        <w:t>And how to manage stress</w:t>
      </w:r>
    </w:p>
    <w:p w14:paraId="0459CEEC" w14:textId="08327838" w:rsidR="000D4D43" w:rsidRDefault="000D4D43" w:rsidP="00E05668">
      <w:pPr>
        <w:pStyle w:val="ListParagraph"/>
        <w:numPr>
          <w:ilvl w:val="0"/>
          <w:numId w:val="5"/>
        </w:numPr>
      </w:pPr>
    </w:p>
    <w:p w14:paraId="59520B0D" w14:textId="187F15F7" w:rsidR="00E05668" w:rsidRDefault="00636767" w:rsidP="00E05668">
      <w:pPr>
        <w:ind w:left="412"/>
      </w:pPr>
      <w:r>
        <w:t>As NSPCC learning (</w:t>
      </w:r>
      <w:r w:rsidR="000D4D43">
        <w:t>no date</w:t>
      </w:r>
      <w:r>
        <w:t xml:space="preserve">) </w:t>
      </w:r>
      <w:proofErr w:type="gramStart"/>
      <w:r>
        <w:t>mention</w:t>
      </w:r>
      <w:r w:rsidR="000D4D43">
        <w:t xml:space="preserve">s, </w:t>
      </w:r>
      <w:r>
        <w:t xml:space="preserve"> mental</w:t>
      </w:r>
      <w:proofErr w:type="gramEnd"/>
      <w:r>
        <w:t xml:space="preserve"> health can affect all aspects of the child’s life,</w:t>
      </w:r>
      <w:r w:rsidR="000D4D43">
        <w:t xml:space="preserve"> including </w:t>
      </w:r>
      <w:proofErr w:type="gramStart"/>
      <w:r w:rsidR="000D4D43">
        <w:t>their</w:t>
      </w:r>
      <w:proofErr w:type="gramEnd"/>
      <w:r w:rsidR="000D4D43">
        <w:t xml:space="preserve"> </w:t>
      </w:r>
    </w:p>
    <w:p w14:paraId="179E8DD1" w14:textId="77777777" w:rsidR="00E05668" w:rsidRDefault="00636767" w:rsidP="00E05668">
      <w:pPr>
        <w:pStyle w:val="ListParagraph"/>
        <w:numPr>
          <w:ilvl w:val="0"/>
          <w:numId w:val="6"/>
        </w:numPr>
      </w:pPr>
      <w:r>
        <w:t>physical, relationship</w:t>
      </w:r>
      <w:r w:rsidR="00E05668">
        <w:t>s</w:t>
      </w:r>
      <w:r>
        <w:t xml:space="preserve"> and education. </w:t>
      </w:r>
    </w:p>
    <w:p w14:paraId="0D326B1A" w14:textId="77777777" w:rsidR="00E05668" w:rsidRDefault="00E05668" w:rsidP="00E05668">
      <w:r>
        <w:t>T</w:t>
      </w:r>
      <w:r w:rsidR="00636767">
        <w:t xml:space="preserve">here are several reasons why a child might have poor mental health and this could be </w:t>
      </w:r>
      <w:r>
        <w:t xml:space="preserve">linked to factors such as </w:t>
      </w:r>
    </w:p>
    <w:p w14:paraId="5296B98D" w14:textId="77777777" w:rsidR="00E05668" w:rsidRDefault="00E05668" w:rsidP="00E05668">
      <w:pPr>
        <w:pStyle w:val="ListParagraph"/>
        <w:numPr>
          <w:ilvl w:val="0"/>
          <w:numId w:val="6"/>
        </w:numPr>
      </w:pPr>
      <w:r>
        <w:t>Trauma</w:t>
      </w:r>
    </w:p>
    <w:p w14:paraId="7D167B80" w14:textId="52EDFF72" w:rsidR="00E05668" w:rsidRDefault="00E05668" w:rsidP="00E05668">
      <w:pPr>
        <w:pStyle w:val="ListParagraph"/>
        <w:numPr>
          <w:ilvl w:val="0"/>
          <w:numId w:val="6"/>
        </w:numPr>
      </w:pPr>
      <w:r>
        <w:t>N</w:t>
      </w:r>
      <w:r w:rsidR="00636767">
        <w:t>eglect</w:t>
      </w:r>
    </w:p>
    <w:p w14:paraId="28655F34" w14:textId="71AF831F" w:rsidR="00E05668" w:rsidRDefault="00E05668" w:rsidP="00E05668">
      <w:pPr>
        <w:pStyle w:val="ListParagraph"/>
        <w:numPr>
          <w:ilvl w:val="0"/>
          <w:numId w:val="6"/>
        </w:numPr>
      </w:pPr>
      <w:r>
        <w:t>A</w:t>
      </w:r>
      <w:r w:rsidR="00636767">
        <w:t>buse</w:t>
      </w:r>
    </w:p>
    <w:p w14:paraId="2679C595" w14:textId="15A9F508" w:rsidR="00EC3EA1" w:rsidRDefault="00E05668" w:rsidP="00EC3EA1">
      <w:pPr>
        <w:pStyle w:val="ListParagraph"/>
        <w:numPr>
          <w:ilvl w:val="0"/>
          <w:numId w:val="6"/>
        </w:numPr>
      </w:pPr>
      <w:r>
        <w:lastRenderedPageBreak/>
        <w:t xml:space="preserve">Family difficulties </w:t>
      </w:r>
      <w:r w:rsidR="00636767">
        <w:t xml:space="preserve"> </w:t>
      </w:r>
    </w:p>
    <w:p w14:paraId="07B19B6F" w14:textId="1E613272" w:rsidR="00BE6F9A" w:rsidRDefault="000D4D43">
      <w:r>
        <w:t>NSPCC (no date) all professionals and individuals</w:t>
      </w:r>
      <w:r w:rsidR="00636767">
        <w:t xml:space="preserve"> working with children must be able</w:t>
      </w:r>
      <w:r w:rsidR="00BE6F9A">
        <w:t xml:space="preserve"> to </w:t>
      </w:r>
      <w:r>
        <w:t>identify</w:t>
      </w:r>
      <w:r w:rsidR="00BE6F9A">
        <w:t xml:space="preserve"> signs, whether it is positive or negative </w:t>
      </w:r>
      <w:r w:rsidR="00636767">
        <w:t xml:space="preserve">changes to a child’s </w:t>
      </w:r>
      <w:r w:rsidR="00BE6F9A">
        <w:t>mental health</w:t>
      </w:r>
      <w:r w:rsidR="00357C77">
        <w:t>.</w:t>
      </w:r>
      <w:r>
        <w:t xml:space="preserve"> This is because any changes can have </w:t>
      </w:r>
      <w:proofErr w:type="gramStart"/>
      <w:r>
        <w:t>a</w:t>
      </w:r>
      <w:proofErr w:type="gramEnd"/>
      <w:r>
        <w:t xml:space="preserve"> impact on the </w:t>
      </w:r>
      <w:proofErr w:type="spellStart"/>
      <w:r>
        <w:t>childs</w:t>
      </w:r>
      <w:proofErr w:type="spellEnd"/>
      <w:r>
        <w:t xml:space="preserve"> development, safety and wellbeing. </w:t>
      </w:r>
      <w:proofErr w:type="gramStart"/>
      <w:r w:rsidR="00761A24">
        <w:t>Also</w:t>
      </w:r>
      <w:proofErr w:type="gramEnd"/>
      <w:r w:rsidR="00761A24">
        <w:t xml:space="preserve"> early identification of any problems leads to better outcomes and can prevent the problem from becoming worse. </w:t>
      </w:r>
    </w:p>
    <w:p w14:paraId="0DBFB01F" w14:textId="43D6D134" w:rsidR="00E05668" w:rsidRDefault="00636767">
      <w:r>
        <w:t>NSPCC (</w:t>
      </w:r>
      <w:r w:rsidR="000D4D43">
        <w:t>no date</w:t>
      </w:r>
      <w:r>
        <w:t xml:space="preserve">) continue to mention that there are several signs that may indicate a child’s mental health is having </w:t>
      </w:r>
      <w:proofErr w:type="gramStart"/>
      <w:r>
        <w:t>a</w:t>
      </w:r>
      <w:proofErr w:type="gramEnd"/>
      <w:r>
        <w:t xml:space="preserve"> impact and that could be a</w:t>
      </w:r>
    </w:p>
    <w:p w14:paraId="02F52E89" w14:textId="77777777" w:rsidR="00E05668" w:rsidRDefault="00636767" w:rsidP="00E05668">
      <w:pPr>
        <w:pStyle w:val="ListParagraph"/>
        <w:numPr>
          <w:ilvl w:val="0"/>
          <w:numId w:val="7"/>
        </w:numPr>
      </w:pPr>
      <w:r>
        <w:t xml:space="preserve">change of behaviour, </w:t>
      </w:r>
    </w:p>
    <w:p w14:paraId="0A1769F2" w14:textId="77777777" w:rsidR="00E05668" w:rsidRDefault="00636767" w:rsidP="00E05668">
      <w:pPr>
        <w:pStyle w:val="ListParagraph"/>
        <w:numPr>
          <w:ilvl w:val="0"/>
          <w:numId w:val="7"/>
        </w:numPr>
      </w:pPr>
      <w:r>
        <w:t>change in eating habits</w:t>
      </w:r>
      <w:r w:rsidR="00AE75BC">
        <w:t xml:space="preserve"> and</w:t>
      </w:r>
    </w:p>
    <w:p w14:paraId="68CB70E7" w14:textId="236FD826" w:rsidR="00636767" w:rsidRDefault="00AE75BC" w:rsidP="00E05668">
      <w:pPr>
        <w:pStyle w:val="ListParagraph"/>
        <w:numPr>
          <w:ilvl w:val="0"/>
          <w:numId w:val="7"/>
        </w:numPr>
      </w:pPr>
      <w:r>
        <w:t xml:space="preserve"> possible withdrawn from activities</w:t>
      </w:r>
      <w:r w:rsidR="00761A24">
        <w:t xml:space="preserve"> that they would usually enjoy and take part in</w:t>
      </w:r>
      <w:r>
        <w:t xml:space="preserve">. </w:t>
      </w:r>
    </w:p>
    <w:p w14:paraId="5C59F6D8" w14:textId="77777777" w:rsidR="00E05668" w:rsidRDefault="00AE75BC">
      <w:r>
        <w:t xml:space="preserve">Mental health is significant in young children as it can impact </w:t>
      </w:r>
    </w:p>
    <w:p w14:paraId="205F18E9" w14:textId="77777777" w:rsidR="00E05668" w:rsidRDefault="00AE75BC" w:rsidP="00E05668">
      <w:pPr>
        <w:pStyle w:val="ListParagraph"/>
        <w:numPr>
          <w:ilvl w:val="0"/>
          <w:numId w:val="8"/>
        </w:numPr>
      </w:pPr>
      <w:r>
        <w:t xml:space="preserve">emotional development, </w:t>
      </w:r>
    </w:p>
    <w:p w14:paraId="142275B6" w14:textId="77777777" w:rsidR="00E05668" w:rsidRDefault="00AE75BC" w:rsidP="00E05668">
      <w:pPr>
        <w:pStyle w:val="ListParagraph"/>
        <w:numPr>
          <w:ilvl w:val="0"/>
          <w:numId w:val="8"/>
        </w:numPr>
      </w:pPr>
      <w:r>
        <w:t>behaviour,</w:t>
      </w:r>
    </w:p>
    <w:p w14:paraId="75B140FC" w14:textId="77777777" w:rsidR="00E05668" w:rsidRDefault="00AE75BC" w:rsidP="00E05668">
      <w:pPr>
        <w:pStyle w:val="ListParagraph"/>
        <w:numPr>
          <w:ilvl w:val="0"/>
          <w:numId w:val="8"/>
        </w:numPr>
      </w:pPr>
      <w:r>
        <w:t xml:space="preserve"> learning and concentration, </w:t>
      </w:r>
    </w:p>
    <w:p w14:paraId="0B05E258" w14:textId="77777777" w:rsidR="00E05668" w:rsidRDefault="00AE75BC" w:rsidP="00E05668">
      <w:pPr>
        <w:pStyle w:val="ListParagraph"/>
        <w:numPr>
          <w:ilvl w:val="0"/>
          <w:numId w:val="8"/>
        </w:numPr>
      </w:pPr>
      <w:r>
        <w:t>social relationships and</w:t>
      </w:r>
    </w:p>
    <w:p w14:paraId="799C0594" w14:textId="2729B1A4" w:rsidR="00AE75BC" w:rsidRDefault="00AE75BC" w:rsidP="00E05668">
      <w:pPr>
        <w:pStyle w:val="ListParagraph"/>
        <w:numPr>
          <w:ilvl w:val="0"/>
          <w:numId w:val="8"/>
        </w:numPr>
      </w:pPr>
      <w:r>
        <w:t xml:space="preserve"> school readiness. </w:t>
      </w:r>
    </w:p>
    <w:p w14:paraId="18B1C190" w14:textId="52CC6D44" w:rsidR="006C1828" w:rsidRDefault="006C1828" w:rsidP="006C1828">
      <w:pPr>
        <w:ind w:left="360"/>
      </w:pPr>
      <w:r>
        <w:t xml:space="preserve">and by the child having good mental health it will support the child’s wellbeing by ensuring they feel secure and confident. </w:t>
      </w:r>
    </w:p>
    <w:p w14:paraId="691A2B4C" w14:textId="745BAE61" w:rsidR="00E05668" w:rsidRDefault="00AE75BC">
      <w:r>
        <w:t xml:space="preserve">The NHS England (2023) state that the statistic </w:t>
      </w:r>
      <w:proofErr w:type="gramStart"/>
      <w:r>
        <w:t>show</w:t>
      </w:r>
      <w:proofErr w:type="gramEnd"/>
      <w:r>
        <w:t xml:space="preserve"> that in 2023 </w:t>
      </w:r>
      <w:r w:rsidR="00761A24">
        <w:t xml:space="preserve">         </w:t>
      </w:r>
      <w:r>
        <w:t>20.3% of young people and children ages 8-16 years had a mental</w:t>
      </w:r>
      <w:r w:rsidR="00761A24">
        <w:t xml:space="preserve"> health</w:t>
      </w:r>
      <w:r>
        <w:t xml:space="preserve"> disorder, </w:t>
      </w:r>
    </w:p>
    <w:p w14:paraId="1CDBED8D" w14:textId="77777777" w:rsidR="00E05668" w:rsidRDefault="00E05668">
      <w:r>
        <w:t xml:space="preserve">This meant that </w:t>
      </w:r>
      <w:r w:rsidR="00AE75BC">
        <w:t xml:space="preserve">one in five children in England </w:t>
      </w:r>
      <w:r w:rsidR="00F45D4C">
        <w:t>has</w:t>
      </w:r>
      <w:r w:rsidR="00AE75BC">
        <w:t xml:space="preserve"> </w:t>
      </w:r>
      <w:r>
        <w:t xml:space="preserve">experienced </w:t>
      </w:r>
      <w:r w:rsidR="00AE75BC">
        <w:t xml:space="preserve">a mental health </w:t>
      </w:r>
      <w:r w:rsidR="00F45D4C">
        <w:t>disorder</w:t>
      </w:r>
      <w:r w:rsidR="00AE75BC">
        <w:t xml:space="preserve">. </w:t>
      </w:r>
    </w:p>
    <w:p w14:paraId="5F4E6C13" w14:textId="1B677884" w:rsidR="00F45D4C" w:rsidRDefault="00F45D4C">
      <w:r>
        <w:t xml:space="preserve">Several </w:t>
      </w:r>
      <w:r w:rsidRPr="00D0426F">
        <w:rPr>
          <w:b/>
          <w:bCs/>
          <w:u w:val="single"/>
        </w:rPr>
        <w:t>risk factors</w:t>
      </w:r>
      <w:r>
        <w:t xml:space="preserve"> could impact a child's mental health</w:t>
      </w:r>
      <w:r w:rsidR="00761A24">
        <w:t xml:space="preserve">, the first one being </w:t>
      </w:r>
    </w:p>
    <w:p w14:paraId="3BBB89B2" w14:textId="77777777" w:rsidR="00761A24" w:rsidRDefault="00F45D4C" w:rsidP="00E05668">
      <w:pPr>
        <w:pStyle w:val="ListParagraph"/>
        <w:numPr>
          <w:ilvl w:val="0"/>
          <w:numId w:val="9"/>
        </w:numPr>
      </w:pPr>
      <w:r>
        <w:t xml:space="preserve">family stress </w:t>
      </w:r>
    </w:p>
    <w:p w14:paraId="11AC6DA8" w14:textId="249E5818" w:rsidR="00E05668" w:rsidRDefault="00761A24" w:rsidP="00761A24">
      <w:pPr>
        <w:pStyle w:val="ListParagraph"/>
      </w:pPr>
      <w:r>
        <w:t>-</w:t>
      </w:r>
      <w:r w:rsidR="002423EB">
        <w:t>which could include</w:t>
      </w:r>
    </w:p>
    <w:p w14:paraId="34D9639A" w14:textId="77777777" w:rsidR="00E05668" w:rsidRDefault="00F45D4C" w:rsidP="00E05668">
      <w:pPr>
        <w:pStyle w:val="ListParagraph"/>
        <w:numPr>
          <w:ilvl w:val="0"/>
          <w:numId w:val="10"/>
        </w:numPr>
      </w:pPr>
      <w:r>
        <w:t xml:space="preserve"> </w:t>
      </w:r>
      <w:r w:rsidR="00E05668">
        <w:t>financial difficulties</w:t>
      </w:r>
    </w:p>
    <w:p w14:paraId="7314361D" w14:textId="77777777" w:rsidR="00E05668" w:rsidRDefault="00F45D4C" w:rsidP="00E05668">
      <w:pPr>
        <w:pStyle w:val="ListParagraph"/>
        <w:numPr>
          <w:ilvl w:val="0"/>
          <w:numId w:val="10"/>
        </w:numPr>
      </w:pPr>
      <w:r>
        <w:t xml:space="preserve"> loss of a job</w:t>
      </w:r>
    </w:p>
    <w:p w14:paraId="13EDD14F" w14:textId="45FC48CA" w:rsidR="00F45D4C" w:rsidRDefault="00F45D4C" w:rsidP="00E05668">
      <w:pPr>
        <w:pStyle w:val="ListParagraph"/>
        <w:numPr>
          <w:ilvl w:val="0"/>
          <w:numId w:val="10"/>
        </w:numPr>
      </w:pPr>
      <w:r>
        <w:t xml:space="preserve"> a </w:t>
      </w:r>
      <w:r w:rsidR="00E05668">
        <w:t xml:space="preserve">serious </w:t>
      </w:r>
      <w:r>
        <w:t xml:space="preserve">illness </w:t>
      </w:r>
    </w:p>
    <w:p w14:paraId="07C00661" w14:textId="4CD8AE5F" w:rsidR="002423EB" w:rsidRDefault="002423EB" w:rsidP="00E05668">
      <w:pPr>
        <w:pStyle w:val="ListParagraph"/>
        <w:numPr>
          <w:ilvl w:val="0"/>
          <w:numId w:val="10"/>
        </w:numPr>
      </w:pPr>
      <w:r>
        <w:t>This can impact the child’s developing brain, behaviour and physical health as UNICEF</w:t>
      </w:r>
      <w:r w:rsidR="00AB33A1">
        <w:t xml:space="preserve"> (no date)</w:t>
      </w:r>
      <w:r>
        <w:t xml:space="preserve"> mention that if a child is in a high stress situation it can impact their brain and have long last neurological changes, children who have been exposed to </w:t>
      </w:r>
      <w:r w:rsidR="00AB33A1">
        <w:t>this</w:t>
      </w:r>
      <w:r>
        <w:t xml:space="preserve"> can have social and emotional struggles later on in life like anger issues, anxiety and have the uncertainty of feeling unsafe in a relationship with others</w:t>
      </w:r>
      <w:r w:rsidR="00C83D37">
        <w:t>, avoiding social situations and finding it hard to trust others</w:t>
      </w:r>
    </w:p>
    <w:p w14:paraId="31754F5A" w14:textId="54A79B7F" w:rsidR="00AB33A1" w:rsidRDefault="00AB33A1" w:rsidP="00E05668">
      <w:pPr>
        <w:pStyle w:val="ListParagraph"/>
        <w:numPr>
          <w:ilvl w:val="0"/>
          <w:numId w:val="10"/>
        </w:numPr>
      </w:pPr>
      <w:r>
        <w:lastRenderedPageBreak/>
        <w:t xml:space="preserve">It can also affect them in the present and young children may become withdrawn, have more tantrums to normal, or complain of headaches and stomach aches. </w:t>
      </w:r>
      <w:r w:rsidR="00761A24">
        <w:t xml:space="preserve">Family stress can have a negative </w:t>
      </w:r>
      <w:proofErr w:type="spellStart"/>
      <w:proofErr w:type="gramStart"/>
      <w:r w:rsidR="00761A24">
        <w:t>affect</w:t>
      </w:r>
      <w:proofErr w:type="spellEnd"/>
      <w:proofErr w:type="gramEnd"/>
      <w:r w:rsidR="00761A24">
        <w:t xml:space="preserve"> on the child’s concentration and motivation and this is because children who are worried about situations at home can find it difficult to concentrate and focus as they are worried, this can </w:t>
      </w:r>
      <w:proofErr w:type="gramStart"/>
      <w:r w:rsidR="00761A24">
        <w:t>later on</w:t>
      </w:r>
      <w:proofErr w:type="gramEnd"/>
      <w:r w:rsidR="00761A24">
        <w:t xml:space="preserve"> lead to lower academic achievement</w:t>
      </w:r>
      <w:r w:rsidR="00C83D37">
        <w:t xml:space="preserve">. </w:t>
      </w:r>
    </w:p>
    <w:p w14:paraId="3A31C1B0" w14:textId="68EE6136" w:rsidR="00C83D37" w:rsidRDefault="00C83D37" w:rsidP="00C83D37">
      <w:pPr>
        <w:pStyle w:val="ListParagraph"/>
        <w:numPr>
          <w:ilvl w:val="0"/>
          <w:numId w:val="10"/>
        </w:numPr>
      </w:pPr>
      <w:r>
        <w:t xml:space="preserve">With children having a supportive, caring and </w:t>
      </w:r>
      <w:proofErr w:type="spellStart"/>
      <w:r>
        <w:t>non stressful</w:t>
      </w:r>
      <w:proofErr w:type="spellEnd"/>
      <w:r>
        <w:t xml:space="preserve"> family home it allows them to build strong relationships and have a more stable routine which allows the child to cope with changes more effectively, promoting positive emotional health which supports </w:t>
      </w:r>
      <w:proofErr w:type="gramStart"/>
      <w:r>
        <w:t>there</w:t>
      </w:r>
      <w:proofErr w:type="gramEnd"/>
      <w:r>
        <w:t xml:space="preserve"> cognitive growth and future success (Ofsted raising standards improving lives, 2021) </w:t>
      </w:r>
    </w:p>
    <w:p w14:paraId="1B84A377" w14:textId="77777777" w:rsidR="00AB33A1" w:rsidRDefault="00AB33A1" w:rsidP="00AB33A1"/>
    <w:p w14:paraId="77C8DE0D" w14:textId="06357FBB" w:rsidR="00F45D4C" w:rsidRDefault="004F2092" w:rsidP="00E05668">
      <w:pPr>
        <w:pStyle w:val="ListParagraph"/>
        <w:numPr>
          <w:ilvl w:val="0"/>
          <w:numId w:val="4"/>
        </w:numPr>
      </w:pPr>
      <w:r>
        <w:t>P</w:t>
      </w:r>
      <w:r w:rsidR="00F45D4C">
        <w:t>overty</w:t>
      </w:r>
      <w:r>
        <w:t xml:space="preserve"> – </w:t>
      </w:r>
      <w:r w:rsidR="00AB33A1">
        <w:t>can affect the child’s mental health, wellbeing and physical health.</w:t>
      </w:r>
    </w:p>
    <w:p w14:paraId="4AB1A4EC" w14:textId="77777777" w:rsidR="00AB33A1" w:rsidRDefault="00AB33A1" w:rsidP="00AB33A1">
      <w:pPr>
        <w:pStyle w:val="ListParagraph"/>
      </w:pPr>
      <w:r>
        <w:t xml:space="preserve">Children who come from poor </w:t>
      </w:r>
      <w:proofErr w:type="spellStart"/>
      <w:r>
        <w:t>backgroups</w:t>
      </w:r>
      <w:proofErr w:type="spellEnd"/>
      <w:r>
        <w:t xml:space="preserve"> might not be given the same opportunities as the children their age, this could be missing out on trips or learning materials. This can make the child feel left out </w:t>
      </w:r>
    </w:p>
    <w:p w14:paraId="23698218" w14:textId="2CA7CE21" w:rsidR="00AB33A1" w:rsidRDefault="00AB33A1" w:rsidP="00AB33A1">
      <w:pPr>
        <w:pStyle w:val="ListParagraph"/>
      </w:pPr>
      <w:r>
        <w:t>The Children’s Society, (</w:t>
      </w:r>
      <w:r w:rsidR="001A679A">
        <w:t>no date</w:t>
      </w:r>
      <w:r>
        <w:t xml:space="preserve">) continue to mention that children brought up with debt are five times more to be unhappy.  </w:t>
      </w:r>
    </w:p>
    <w:p w14:paraId="7BC5FE42" w14:textId="77777777" w:rsidR="00E05668" w:rsidRDefault="00F45D4C" w:rsidP="00E05668">
      <w:pPr>
        <w:pStyle w:val="ListParagraph"/>
        <w:numPr>
          <w:ilvl w:val="0"/>
          <w:numId w:val="4"/>
        </w:numPr>
      </w:pPr>
      <w:r>
        <w:t xml:space="preserve">trauma </w:t>
      </w:r>
    </w:p>
    <w:p w14:paraId="72980828" w14:textId="1B1B2779" w:rsidR="00F45D4C" w:rsidRDefault="00F45D4C" w:rsidP="00E05668">
      <w:pPr>
        <w:pStyle w:val="ListParagraph"/>
      </w:pPr>
      <w:r>
        <w:t>– a death in the family or a traumatic experience</w:t>
      </w:r>
    </w:p>
    <w:p w14:paraId="6FB966AF" w14:textId="36ABE494" w:rsidR="00F45D4C" w:rsidRDefault="00F45D4C" w:rsidP="00E05668">
      <w:pPr>
        <w:pStyle w:val="ListParagraph"/>
        <w:numPr>
          <w:ilvl w:val="0"/>
          <w:numId w:val="4"/>
        </w:numPr>
      </w:pPr>
      <w:r>
        <w:t>domestic abuse – either on the child or the parent</w:t>
      </w:r>
    </w:p>
    <w:p w14:paraId="53645450" w14:textId="77777777" w:rsidR="00E05668" w:rsidRDefault="00F45D4C" w:rsidP="00E05668">
      <w:pPr>
        <w:pStyle w:val="ListParagraph"/>
        <w:numPr>
          <w:ilvl w:val="0"/>
          <w:numId w:val="4"/>
        </w:numPr>
      </w:pPr>
      <w:r>
        <w:t>parental mental health issues and</w:t>
      </w:r>
    </w:p>
    <w:p w14:paraId="0F6E9AF8" w14:textId="251FE36B" w:rsidR="00AE75BC" w:rsidRDefault="00F45D4C" w:rsidP="00E05668">
      <w:pPr>
        <w:pStyle w:val="ListParagraph"/>
        <w:numPr>
          <w:ilvl w:val="0"/>
          <w:numId w:val="4"/>
        </w:numPr>
      </w:pPr>
      <w:r>
        <w:t xml:space="preserve"> social isolation. </w:t>
      </w:r>
    </w:p>
    <w:p w14:paraId="51DAD715" w14:textId="02DC6FC5" w:rsidR="00D0426F" w:rsidRDefault="00D0426F" w:rsidP="00E05668">
      <w:pPr>
        <w:pStyle w:val="ListParagraph"/>
        <w:numPr>
          <w:ilvl w:val="0"/>
          <w:numId w:val="4"/>
        </w:numPr>
      </w:pPr>
      <w:r>
        <w:t>bullying</w:t>
      </w:r>
    </w:p>
    <w:p w14:paraId="4C72ABDC" w14:textId="6EA6A3C5" w:rsidR="00F45D4C" w:rsidRPr="00F0338E" w:rsidRDefault="00E05668">
      <w:pPr>
        <w:rPr>
          <w:b/>
          <w:bCs/>
          <w:u w:val="single"/>
        </w:rPr>
      </w:pPr>
      <w:r w:rsidRPr="00F0338E">
        <w:rPr>
          <w:b/>
          <w:bCs/>
          <w:u w:val="single"/>
        </w:rPr>
        <w:t>Supporting children’s emotional wellbeing</w:t>
      </w:r>
    </w:p>
    <w:p w14:paraId="76B2273B" w14:textId="207E1765" w:rsidR="00F45D4C" w:rsidRDefault="00F45D4C">
      <w:r>
        <w:t xml:space="preserve">As Warnes (2025) states there are several strategies to help support a child’s emotions, and this could be the Colour Monster, which is a </w:t>
      </w:r>
      <w:r w:rsidR="00E05668">
        <w:t xml:space="preserve">useful </w:t>
      </w:r>
      <w:r>
        <w:t xml:space="preserve">strategy to help children express and learn their emotions through colours. </w:t>
      </w:r>
    </w:p>
    <w:p w14:paraId="5BA1C78F" w14:textId="395F6FF6" w:rsidR="000F2F97" w:rsidRDefault="000F2F97">
      <w:r>
        <w:t>The colours represent different emotions and feelings</w:t>
      </w:r>
    </w:p>
    <w:p w14:paraId="0AE2BD1A" w14:textId="458E146B" w:rsidR="00F45D4C" w:rsidRDefault="00F45D4C" w:rsidP="000F2F97">
      <w:pPr>
        <w:pStyle w:val="ListParagraph"/>
        <w:numPr>
          <w:ilvl w:val="0"/>
          <w:numId w:val="11"/>
        </w:numPr>
      </w:pPr>
      <w:r>
        <w:t>Yellow is for happiness</w:t>
      </w:r>
    </w:p>
    <w:p w14:paraId="7590CC4C" w14:textId="4EFA77A5" w:rsidR="0064475C" w:rsidRDefault="00F45D4C" w:rsidP="000F2F97">
      <w:pPr>
        <w:pStyle w:val="ListParagraph"/>
        <w:numPr>
          <w:ilvl w:val="0"/>
          <w:numId w:val="11"/>
        </w:numPr>
      </w:pPr>
      <w:r>
        <w:t>Blue is for sadness</w:t>
      </w:r>
    </w:p>
    <w:p w14:paraId="6F107D6D" w14:textId="400B5700" w:rsidR="00F45D4C" w:rsidRDefault="00F45D4C" w:rsidP="000F2F97">
      <w:pPr>
        <w:pStyle w:val="ListParagraph"/>
        <w:numPr>
          <w:ilvl w:val="0"/>
          <w:numId w:val="11"/>
        </w:numPr>
      </w:pPr>
      <w:r>
        <w:t xml:space="preserve">Red for anger </w:t>
      </w:r>
    </w:p>
    <w:p w14:paraId="411A20D8" w14:textId="36591ABB" w:rsidR="0064475C" w:rsidRDefault="0064475C" w:rsidP="000F2F97">
      <w:pPr>
        <w:pStyle w:val="ListParagraph"/>
        <w:numPr>
          <w:ilvl w:val="0"/>
          <w:numId w:val="11"/>
        </w:numPr>
      </w:pPr>
      <w:r>
        <w:t xml:space="preserve">Green is for calm </w:t>
      </w:r>
    </w:p>
    <w:p w14:paraId="633996A1" w14:textId="0F0FF8EF" w:rsidR="0064475C" w:rsidRDefault="0064475C" w:rsidP="000F2F97">
      <w:pPr>
        <w:pStyle w:val="ListParagraph"/>
        <w:numPr>
          <w:ilvl w:val="0"/>
          <w:numId w:val="11"/>
        </w:numPr>
      </w:pPr>
      <w:r>
        <w:t>Black is for scared</w:t>
      </w:r>
    </w:p>
    <w:p w14:paraId="61673256" w14:textId="07624F69" w:rsidR="000F2F97" w:rsidRPr="00F0338E" w:rsidRDefault="000F2F97" w:rsidP="000F2F97">
      <w:pPr>
        <w:rPr>
          <w:b/>
          <w:bCs/>
          <w:u w:val="single"/>
        </w:rPr>
      </w:pPr>
      <w:r w:rsidRPr="00F0338E">
        <w:rPr>
          <w:b/>
          <w:bCs/>
          <w:u w:val="single"/>
        </w:rPr>
        <w:t xml:space="preserve">The Benefits </w:t>
      </w:r>
    </w:p>
    <w:p w14:paraId="7C22FA33" w14:textId="26FBF7CD" w:rsidR="000F2F97" w:rsidRDefault="00212AE0">
      <w:r>
        <w:lastRenderedPageBreak/>
        <w:t xml:space="preserve">This could help the child understand what they are </w:t>
      </w:r>
      <w:proofErr w:type="gramStart"/>
      <w:r>
        <w:t>feelin</w:t>
      </w:r>
      <w:r w:rsidR="006D497C">
        <w:t>g ,</w:t>
      </w:r>
      <w:proofErr w:type="gramEnd"/>
      <w:r w:rsidR="006D497C">
        <w:t xml:space="preserve"> which helps support their emotional wellbeing. </w:t>
      </w:r>
    </w:p>
    <w:p w14:paraId="16177F00" w14:textId="535346E2" w:rsidR="00AE75BC" w:rsidRDefault="00212AE0">
      <w:r>
        <w:t xml:space="preserve">as children might not be able to explain how they feel or </w:t>
      </w:r>
      <w:r w:rsidR="0064475C">
        <w:t xml:space="preserve">understand </w:t>
      </w:r>
      <w:r>
        <w:t>why</w:t>
      </w:r>
      <w:r w:rsidR="0064475C">
        <w:t>,</w:t>
      </w:r>
      <w:r>
        <w:t xml:space="preserve"> so this is a way to help describe </w:t>
      </w:r>
      <w:r w:rsidR="0064475C">
        <w:t>label they're</w:t>
      </w:r>
      <w:r>
        <w:t xml:space="preserve"> feeling</w:t>
      </w:r>
      <w:r w:rsidR="0064475C">
        <w:t xml:space="preserve">, help identify their emotions, develop emotional literacy </w:t>
      </w:r>
      <w:proofErr w:type="gramStart"/>
      <w:r w:rsidR="0064475C">
        <w:t>and also</w:t>
      </w:r>
      <w:proofErr w:type="gramEnd"/>
      <w:r w:rsidR="0064475C">
        <w:t xml:space="preserve"> be aware that all feeling </w:t>
      </w:r>
      <w:proofErr w:type="gramStart"/>
      <w:r w:rsidR="0064475C">
        <w:t>are</w:t>
      </w:r>
      <w:proofErr w:type="gramEnd"/>
      <w:r w:rsidR="0064475C">
        <w:t xml:space="preserve"> acceptable</w:t>
      </w:r>
      <w:r>
        <w:t>. While the practitioner or teacher is reading the book</w:t>
      </w:r>
      <w:r w:rsidR="0064475C">
        <w:t>,</w:t>
      </w:r>
      <w:r>
        <w:t xml:space="preserve"> they could ask open-ended questions to help the children recognise the emotions</w:t>
      </w:r>
      <w:r w:rsidR="0064475C">
        <w:t>.</w:t>
      </w:r>
      <w:r>
        <w:t xml:space="preserve"> </w:t>
      </w:r>
    </w:p>
    <w:p w14:paraId="0B60805B" w14:textId="47D92126" w:rsidR="000F2F97" w:rsidRPr="00F0338E" w:rsidRDefault="000F2F97">
      <w:pPr>
        <w:rPr>
          <w:b/>
          <w:bCs/>
          <w:u w:val="single"/>
        </w:rPr>
      </w:pPr>
      <w:r w:rsidRPr="00F0338E">
        <w:rPr>
          <w:b/>
          <w:bCs/>
          <w:u w:val="single"/>
        </w:rPr>
        <w:t xml:space="preserve">Practical activities to support </w:t>
      </w:r>
    </w:p>
    <w:p w14:paraId="0A354A46" w14:textId="77777777" w:rsidR="000F2F97" w:rsidRDefault="0064475C" w:rsidP="000F2F97">
      <w:pPr>
        <w:pStyle w:val="ListParagraph"/>
        <w:numPr>
          <w:ilvl w:val="0"/>
          <w:numId w:val="12"/>
        </w:numPr>
      </w:pPr>
      <w:r>
        <w:t>The practitioner could create</w:t>
      </w:r>
      <w:r w:rsidR="000F2F97">
        <w:t xml:space="preserve"> </w:t>
      </w:r>
      <w:proofErr w:type="spellStart"/>
      <w:r w:rsidR="000F2F97">
        <w:t>emoitonal</w:t>
      </w:r>
      <w:proofErr w:type="spellEnd"/>
      <w:r>
        <w:t xml:space="preserve"> flash cards </w:t>
      </w:r>
    </w:p>
    <w:p w14:paraId="6ABD7556" w14:textId="2A975219" w:rsidR="00212AE0" w:rsidRDefault="0064475C" w:rsidP="000F2F97">
      <w:pPr>
        <w:pStyle w:val="ListParagraph"/>
        <w:numPr>
          <w:ilvl w:val="0"/>
          <w:numId w:val="12"/>
        </w:numPr>
      </w:pPr>
      <w:r>
        <w:t xml:space="preserve">little teddies to help the children and when they are not feeling </w:t>
      </w:r>
      <w:proofErr w:type="gramStart"/>
      <w:r>
        <w:t>themselves</w:t>
      </w:r>
      <w:proofErr w:type="gramEnd"/>
      <w:r>
        <w:t xml:space="preserve"> they could go and get the colour teddy they are feeling. </w:t>
      </w:r>
    </w:p>
    <w:p w14:paraId="755D5E24" w14:textId="77777777" w:rsidR="000F2F97" w:rsidRDefault="000F2F97" w:rsidP="000F2F97">
      <w:pPr>
        <w:ind w:left="360"/>
      </w:pPr>
    </w:p>
    <w:p w14:paraId="5935096C" w14:textId="77777777" w:rsidR="0064475C" w:rsidRDefault="0064475C"/>
    <w:p w14:paraId="52F7A56E" w14:textId="1476FA5F" w:rsidR="000F2F97" w:rsidRDefault="0064475C">
      <w:r>
        <w:t>There are mindfulness and self-regulation practitioners can use to help children</w:t>
      </w:r>
      <w:r w:rsidR="006D497C">
        <w:t>;</w:t>
      </w:r>
      <w:r>
        <w:t xml:space="preserve"> these could be </w:t>
      </w:r>
    </w:p>
    <w:p w14:paraId="30B6187C" w14:textId="52F89E06" w:rsidR="0064475C" w:rsidRDefault="0064475C" w:rsidP="000F2F97">
      <w:pPr>
        <w:pStyle w:val="ListParagraph"/>
        <w:numPr>
          <w:ilvl w:val="0"/>
          <w:numId w:val="13"/>
        </w:numPr>
      </w:pPr>
      <w:r>
        <w:t>yoga for children</w:t>
      </w:r>
      <w:r w:rsidR="000B4D7D">
        <w:t xml:space="preserve"> </w:t>
      </w:r>
      <w:r w:rsidR="006D497C">
        <w:t xml:space="preserve">which impacts the child’s wellbeing and lifestyle in a positive way in the present and future as they can take away the techniques they have learnt and might carry on using them </w:t>
      </w:r>
      <w:proofErr w:type="gramStart"/>
      <w:r w:rsidR="006D497C">
        <w:t>later on</w:t>
      </w:r>
      <w:proofErr w:type="gramEnd"/>
      <w:r w:rsidR="006D497C">
        <w:t xml:space="preserve"> in </w:t>
      </w:r>
      <w:proofErr w:type="gramStart"/>
      <w:r w:rsidR="006D497C">
        <w:t>life .</w:t>
      </w:r>
      <w:proofErr w:type="gramEnd"/>
      <w:r w:rsidR="006D497C">
        <w:t xml:space="preserve"> it also </w:t>
      </w:r>
    </w:p>
    <w:p w14:paraId="14C71B7E" w14:textId="5586BFFB" w:rsidR="000F2F97" w:rsidRDefault="000F2F97" w:rsidP="000F2F97">
      <w:pPr>
        <w:pStyle w:val="ListParagraph"/>
        <w:numPr>
          <w:ilvl w:val="0"/>
          <w:numId w:val="10"/>
        </w:numPr>
      </w:pPr>
      <w:r>
        <w:t xml:space="preserve">promotes relocation </w:t>
      </w:r>
    </w:p>
    <w:p w14:paraId="1FFB05E7" w14:textId="2336A5F0" w:rsidR="000F2F97" w:rsidRDefault="000F2F97" w:rsidP="000F2F97">
      <w:pPr>
        <w:pStyle w:val="ListParagraph"/>
        <w:numPr>
          <w:ilvl w:val="0"/>
          <w:numId w:val="10"/>
        </w:numPr>
      </w:pPr>
      <w:r>
        <w:t xml:space="preserve">improves focus </w:t>
      </w:r>
    </w:p>
    <w:p w14:paraId="13C98671" w14:textId="0E38166A" w:rsidR="000159B9" w:rsidRDefault="00EC3EA1" w:rsidP="000F2F97">
      <w:pPr>
        <w:pStyle w:val="ListParagraph"/>
        <w:numPr>
          <w:ilvl w:val="0"/>
          <w:numId w:val="13"/>
        </w:numPr>
      </w:pPr>
      <w:r>
        <w:t xml:space="preserve">As Care learning (2026) state </w:t>
      </w:r>
      <w:r w:rsidR="0064475C">
        <w:t xml:space="preserve">A calm corner </w:t>
      </w:r>
      <w:r w:rsidR="000159B9">
        <w:t xml:space="preserve">provides children’s with </w:t>
      </w:r>
    </w:p>
    <w:p w14:paraId="799A9DC6" w14:textId="3D502DAA" w:rsidR="000F2F97" w:rsidRDefault="000159B9" w:rsidP="000159B9">
      <w:pPr>
        <w:pStyle w:val="ListParagraph"/>
        <w:numPr>
          <w:ilvl w:val="0"/>
          <w:numId w:val="10"/>
        </w:numPr>
      </w:pPr>
      <w:r>
        <w:t xml:space="preserve">a safe, quiet space where the child can regulate their emotions when they </w:t>
      </w:r>
      <w:proofErr w:type="gramStart"/>
      <w:r>
        <w:t>feels</w:t>
      </w:r>
      <w:proofErr w:type="gramEnd"/>
      <w:r>
        <w:t xml:space="preserve"> anxious or overwhelmed, </w:t>
      </w:r>
    </w:p>
    <w:p w14:paraId="101CB698" w14:textId="71370457" w:rsidR="000F2F97" w:rsidRDefault="000159B9" w:rsidP="000F2F97">
      <w:pPr>
        <w:pStyle w:val="ListParagraph"/>
        <w:numPr>
          <w:ilvl w:val="0"/>
          <w:numId w:val="10"/>
        </w:numPr>
      </w:pPr>
      <w:r>
        <w:t>it</w:t>
      </w:r>
      <w:r w:rsidR="0064475C">
        <w:t xml:space="preserve"> could include pillows, blankets, </w:t>
      </w:r>
    </w:p>
    <w:p w14:paraId="61BB0024" w14:textId="150CC8C3" w:rsidR="0064475C" w:rsidRDefault="0064475C" w:rsidP="000F2F97">
      <w:pPr>
        <w:pStyle w:val="ListParagraph"/>
        <w:numPr>
          <w:ilvl w:val="0"/>
          <w:numId w:val="10"/>
        </w:numPr>
      </w:pPr>
      <w:r>
        <w:t>sensory toys</w:t>
      </w:r>
      <w:r w:rsidR="000159B9">
        <w:t xml:space="preserve"> and books </w:t>
      </w:r>
    </w:p>
    <w:p w14:paraId="4CFC16DB" w14:textId="77777777" w:rsidR="00243CD2" w:rsidRDefault="00243CD2" w:rsidP="000F2F97">
      <w:pPr>
        <w:pStyle w:val="ListParagraph"/>
        <w:numPr>
          <w:ilvl w:val="0"/>
          <w:numId w:val="10"/>
        </w:numPr>
      </w:pPr>
    </w:p>
    <w:p w14:paraId="0ED94EEA" w14:textId="69989E1D" w:rsidR="000159B9" w:rsidRDefault="000159B9" w:rsidP="000F2F97">
      <w:pPr>
        <w:pStyle w:val="ListParagraph"/>
        <w:numPr>
          <w:ilvl w:val="0"/>
          <w:numId w:val="10"/>
        </w:numPr>
      </w:pPr>
      <w:r>
        <w:t xml:space="preserve">this helps the children to learn when a break is needed and help learn their emotional triggers and in the </w:t>
      </w:r>
      <w:proofErr w:type="gramStart"/>
      <w:r>
        <w:t>future</w:t>
      </w:r>
      <w:proofErr w:type="gramEnd"/>
      <w:r>
        <w:t xml:space="preserve"> it can help learn healthy coping </w:t>
      </w:r>
      <w:proofErr w:type="gramStart"/>
      <w:r>
        <w:t>strategies ,</w:t>
      </w:r>
      <w:proofErr w:type="gramEnd"/>
      <w:r>
        <w:t xml:space="preserve"> by children leaving these skills they can support positive mental health </w:t>
      </w:r>
    </w:p>
    <w:p w14:paraId="664FDCF7" w14:textId="77777777" w:rsidR="000F2F97" w:rsidRDefault="000F2F97" w:rsidP="000F2F97"/>
    <w:p w14:paraId="48A73B87" w14:textId="1276DEE8" w:rsidR="0064475C" w:rsidRDefault="0064475C" w:rsidP="000F2F97">
      <w:pPr>
        <w:pStyle w:val="ListParagraph"/>
        <w:numPr>
          <w:ilvl w:val="0"/>
          <w:numId w:val="13"/>
        </w:numPr>
      </w:pPr>
      <w:r>
        <w:t xml:space="preserve">breathing exercises </w:t>
      </w:r>
      <w:r w:rsidR="000159B9">
        <w:t xml:space="preserve">help the children learn how to calm </w:t>
      </w:r>
      <w:proofErr w:type="gramStart"/>
      <w:r w:rsidR="000159B9">
        <w:t>there</w:t>
      </w:r>
      <w:proofErr w:type="gramEnd"/>
      <w:r w:rsidR="000159B9">
        <w:t xml:space="preserve"> body when feeling angry or upset it can </w:t>
      </w:r>
      <w:r w:rsidR="00EC3EA1">
        <w:t xml:space="preserve">and in the future children can use these to </w:t>
      </w:r>
    </w:p>
    <w:p w14:paraId="6CFB6E3D" w14:textId="38FD28B5" w:rsidR="00EC3EA1" w:rsidRDefault="00EC3EA1" w:rsidP="00EC3EA1">
      <w:pPr>
        <w:pStyle w:val="ListParagraph"/>
        <w:numPr>
          <w:ilvl w:val="0"/>
          <w:numId w:val="10"/>
        </w:numPr>
      </w:pPr>
      <w:r>
        <w:t>manage stress</w:t>
      </w:r>
    </w:p>
    <w:p w14:paraId="48957BFD" w14:textId="73AC8884" w:rsidR="000F2F97" w:rsidRDefault="000F2F97" w:rsidP="000F2F97">
      <w:pPr>
        <w:pStyle w:val="ListParagraph"/>
        <w:numPr>
          <w:ilvl w:val="0"/>
          <w:numId w:val="10"/>
        </w:numPr>
      </w:pPr>
      <w:r>
        <w:t>support emotions</w:t>
      </w:r>
    </w:p>
    <w:p w14:paraId="7A79AF17" w14:textId="2785F449" w:rsidR="000F2F97" w:rsidRDefault="000F2F97" w:rsidP="000F2F97">
      <w:pPr>
        <w:pStyle w:val="ListParagraph"/>
        <w:numPr>
          <w:ilvl w:val="0"/>
          <w:numId w:val="10"/>
        </w:numPr>
      </w:pPr>
      <w:r>
        <w:t>reduce anxiety</w:t>
      </w:r>
    </w:p>
    <w:p w14:paraId="7868C8EA" w14:textId="3E69C28F" w:rsidR="0064475C" w:rsidRDefault="000F2F97" w:rsidP="000F2F97">
      <w:pPr>
        <w:pStyle w:val="ListParagraph"/>
        <w:numPr>
          <w:ilvl w:val="0"/>
          <w:numId w:val="10"/>
        </w:numPr>
      </w:pPr>
      <w:r>
        <w:t xml:space="preserve">also helps improve the child’s concentration </w:t>
      </w:r>
    </w:p>
    <w:p w14:paraId="60BCB06F" w14:textId="63C986CA" w:rsidR="000F2F97" w:rsidRDefault="000F2F97" w:rsidP="000F2F97">
      <w:r>
        <w:lastRenderedPageBreak/>
        <w:t>all these can help the child manage their emotions in a way that they understand</w:t>
      </w:r>
    </w:p>
    <w:p w14:paraId="5E991638" w14:textId="77777777" w:rsidR="00D0426F" w:rsidRPr="00F0338E" w:rsidRDefault="00D0426F" w:rsidP="00D0426F">
      <w:pPr>
        <w:rPr>
          <w:b/>
          <w:bCs/>
          <w:u w:val="single"/>
        </w:rPr>
      </w:pPr>
      <w:r w:rsidRPr="00F0338E">
        <w:rPr>
          <w:b/>
          <w:bCs/>
          <w:u w:val="single"/>
        </w:rPr>
        <w:t xml:space="preserve">Mental health and bullying </w:t>
      </w:r>
      <w:r>
        <w:rPr>
          <w:b/>
          <w:bCs/>
          <w:u w:val="single"/>
        </w:rPr>
        <w:t xml:space="preserve"> </w:t>
      </w:r>
    </w:p>
    <w:p w14:paraId="31F64866" w14:textId="77777777" w:rsidR="00D0426F" w:rsidRDefault="00D0426F" w:rsidP="00D0426F">
      <w:r>
        <w:t xml:space="preserve">Another risk factor that can negatively affect a child’s mental health is bullying. Bullying can happen in </w:t>
      </w:r>
      <w:proofErr w:type="gramStart"/>
      <w:r>
        <w:t>many different ways</w:t>
      </w:r>
      <w:proofErr w:type="gramEnd"/>
      <w:r>
        <w:t xml:space="preserve"> which could include </w:t>
      </w:r>
    </w:p>
    <w:p w14:paraId="504433AA" w14:textId="77777777" w:rsidR="00D0426F" w:rsidRDefault="00D0426F" w:rsidP="00D0426F">
      <w:pPr>
        <w:pStyle w:val="ListParagraph"/>
        <w:numPr>
          <w:ilvl w:val="0"/>
          <w:numId w:val="15"/>
        </w:numPr>
      </w:pPr>
      <w:r>
        <w:t xml:space="preserve">physical </w:t>
      </w:r>
    </w:p>
    <w:p w14:paraId="637EECF4" w14:textId="77777777" w:rsidR="00D0426F" w:rsidRDefault="00D0426F" w:rsidP="00D0426F">
      <w:pPr>
        <w:pStyle w:val="ListParagraph"/>
        <w:numPr>
          <w:ilvl w:val="0"/>
          <w:numId w:val="15"/>
        </w:numPr>
      </w:pPr>
      <w:r>
        <w:t xml:space="preserve">verbal </w:t>
      </w:r>
    </w:p>
    <w:p w14:paraId="17553192" w14:textId="77777777" w:rsidR="00D0426F" w:rsidRDefault="00D0426F" w:rsidP="00D0426F">
      <w:pPr>
        <w:pStyle w:val="ListParagraph"/>
        <w:numPr>
          <w:ilvl w:val="0"/>
          <w:numId w:val="15"/>
        </w:numPr>
      </w:pPr>
      <w:proofErr w:type="spellStart"/>
      <w:r>
        <w:t>emontioanl</w:t>
      </w:r>
      <w:proofErr w:type="spellEnd"/>
      <w:r>
        <w:t xml:space="preserve"> </w:t>
      </w:r>
    </w:p>
    <w:p w14:paraId="3A5B7B37" w14:textId="77777777" w:rsidR="00D0426F" w:rsidRDefault="00D0426F" w:rsidP="00D0426F">
      <w:pPr>
        <w:pStyle w:val="ListParagraph"/>
        <w:numPr>
          <w:ilvl w:val="0"/>
          <w:numId w:val="15"/>
        </w:numPr>
      </w:pPr>
      <w:r>
        <w:t>online bullying</w:t>
      </w:r>
    </w:p>
    <w:p w14:paraId="6292CA44" w14:textId="77777777" w:rsidR="00D0426F" w:rsidRDefault="00D0426F" w:rsidP="00D0426F">
      <w:r>
        <w:t>children that get bullied can experience different emotional difficulties including</w:t>
      </w:r>
    </w:p>
    <w:p w14:paraId="34667203" w14:textId="77777777" w:rsidR="00D0426F" w:rsidRDefault="00D0426F" w:rsidP="00D0426F">
      <w:pPr>
        <w:pStyle w:val="ListParagraph"/>
        <w:numPr>
          <w:ilvl w:val="0"/>
          <w:numId w:val="16"/>
        </w:numPr>
      </w:pPr>
      <w:r>
        <w:t xml:space="preserve">anxiety </w:t>
      </w:r>
    </w:p>
    <w:p w14:paraId="5930B8BA" w14:textId="77777777" w:rsidR="00D0426F" w:rsidRDefault="00D0426F" w:rsidP="00D0426F">
      <w:pPr>
        <w:pStyle w:val="ListParagraph"/>
        <w:numPr>
          <w:ilvl w:val="0"/>
          <w:numId w:val="16"/>
        </w:numPr>
      </w:pPr>
      <w:r>
        <w:t>low self confidence</w:t>
      </w:r>
    </w:p>
    <w:p w14:paraId="3D2B9708" w14:textId="77777777" w:rsidR="00D0426F" w:rsidRDefault="00D0426F" w:rsidP="00D0426F">
      <w:r>
        <w:t xml:space="preserve">this could look like the child </w:t>
      </w:r>
    </w:p>
    <w:p w14:paraId="4C4DD11E" w14:textId="77777777" w:rsidR="00D0426F" w:rsidRDefault="00D0426F" w:rsidP="00D0426F">
      <w:pPr>
        <w:pStyle w:val="ListParagraph"/>
        <w:numPr>
          <w:ilvl w:val="0"/>
          <w:numId w:val="17"/>
        </w:numPr>
      </w:pPr>
      <w:r>
        <w:t>withdrawing from social events</w:t>
      </w:r>
    </w:p>
    <w:p w14:paraId="605C431D" w14:textId="77777777" w:rsidR="00D0426F" w:rsidRDefault="00D0426F" w:rsidP="00D0426F">
      <w:pPr>
        <w:pStyle w:val="ListParagraph"/>
        <w:numPr>
          <w:ilvl w:val="0"/>
          <w:numId w:val="17"/>
        </w:numPr>
      </w:pPr>
      <w:r>
        <w:t xml:space="preserve">having difficulties making friends </w:t>
      </w:r>
    </w:p>
    <w:p w14:paraId="4E8799DC" w14:textId="77777777" w:rsidR="00D0426F" w:rsidRDefault="00D0426F" w:rsidP="00D0426F">
      <w:pPr>
        <w:pStyle w:val="ListParagraph"/>
        <w:numPr>
          <w:ilvl w:val="0"/>
          <w:numId w:val="17"/>
        </w:numPr>
      </w:pPr>
      <w:r>
        <w:t xml:space="preserve">not wanting to go to school </w:t>
      </w:r>
    </w:p>
    <w:p w14:paraId="43265D18" w14:textId="77777777" w:rsidR="00D0426F" w:rsidRDefault="00D0426F" w:rsidP="00D0426F">
      <w:r>
        <w:t xml:space="preserve">bullying can have long last </w:t>
      </w:r>
      <w:proofErr w:type="spellStart"/>
      <w:r>
        <w:t>affect</w:t>
      </w:r>
      <w:proofErr w:type="spellEnd"/>
      <w:r>
        <w:t xml:space="preserve"> on a child’s </w:t>
      </w:r>
      <w:proofErr w:type="gramStart"/>
      <w:r>
        <w:t>wellbeing</w:t>
      </w:r>
      <w:proofErr w:type="gramEnd"/>
      <w:r>
        <w:t xml:space="preserve"> and it increases the chances of having a </w:t>
      </w:r>
      <w:proofErr w:type="gramStart"/>
      <w:r>
        <w:t>mental health difficulties</w:t>
      </w:r>
      <w:proofErr w:type="gramEnd"/>
      <w:r>
        <w:t xml:space="preserve"> </w:t>
      </w:r>
      <w:proofErr w:type="gramStart"/>
      <w:r>
        <w:t>later on</w:t>
      </w:r>
      <w:proofErr w:type="gramEnd"/>
      <w:r>
        <w:t xml:space="preserve"> in like </w:t>
      </w:r>
      <w:proofErr w:type="spellStart"/>
      <w:r>
        <w:t>like</w:t>
      </w:r>
      <w:proofErr w:type="spellEnd"/>
      <w:r>
        <w:t xml:space="preserve"> anxiety or depression </w:t>
      </w:r>
    </w:p>
    <w:p w14:paraId="27B50893" w14:textId="77777777" w:rsidR="00D0426F" w:rsidRDefault="00D0426F" w:rsidP="000F2F97"/>
    <w:p w14:paraId="6C19F066" w14:textId="77777777" w:rsidR="00D0426F" w:rsidRDefault="00D0426F" w:rsidP="000F2F97"/>
    <w:p w14:paraId="60C391F0" w14:textId="35EDC545" w:rsidR="0064475C" w:rsidRPr="00F0338E" w:rsidRDefault="000F2F97">
      <w:pPr>
        <w:rPr>
          <w:b/>
          <w:bCs/>
          <w:u w:val="single"/>
        </w:rPr>
      </w:pPr>
      <w:r w:rsidRPr="00F0338E">
        <w:rPr>
          <w:b/>
          <w:bCs/>
          <w:u w:val="single"/>
        </w:rPr>
        <w:t xml:space="preserve">Professional Support available </w:t>
      </w:r>
    </w:p>
    <w:p w14:paraId="44FB094E" w14:textId="58F22298" w:rsidR="004F2092" w:rsidRDefault="00B626A7">
      <w:r>
        <w:t>Different professionals can</w:t>
      </w:r>
      <w:r w:rsidR="0064475C">
        <w:t xml:space="preserve"> also get involved and help the child, practitioner and </w:t>
      </w:r>
      <w:proofErr w:type="gramStart"/>
      <w:r w:rsidR="0064475C">
        <w:t>family</w:t>
      </w:r>
      <w:r>
        <w:t>,</w:t>
      </w:r>
      <w:proofErr w:type="gramEnd"/>
      <w:r w:rsidR="0064475C">
        <w:t xml:space="preserve"> </w:t>
      </w:r>
      <w:r w:rsidR="006D497C">
        <w:t xml:space="preserve">this is called a multiagency working approach. </w:t>
      </w:r>
    </w:p>
    <w:p w14:paraId="27EBCD6E" w14:textId="09757DAE" w:rsidR="006D497C" w:rsidRDefault="006D497C" w:rsidP="006D497C">
      <w:r>
        <w:t>a multiagency worker approach is when professionals from different sectors come together to support an individual to come up with the best solutions</w:t>
      </w:r>
      <w:r>
        <w:t xml:space="preserve"> (CPD Online college, 2025) </w:t>
      </w:r>
    </w:p>
    <w:p w14:paraId="1022F3B3" w14:textId="77777777" w:rsidR="006D497C" w:rsidRDefault="006D497C"/>
    <w:p w14:paraId="41A5E9E7" w14:textId="665E2695" w:rsidR="000F2F97" w:rsidRDefault="0064475C">
      <w:r>
        <w:t>and it could include</w:t>
      </w:r>
    </w:p>
    <w:p w14:paraId="79777503" w14:textId="77777777" w:rsidR="000F2F97" w:rsidRDefault="0064475C" w:rsidP="000F2F97">
      <w:pPr>
        <w:pStyle w:val="ListParagraph"/>
        <w:numPr>
          <w:ilvl w:val="0"/>
          <w:numId w:val="14"/>
        </w:numPr>
      </w:pPr>
      <w:r>
        <w:t>the health visitor for</w:t>
      </w:r>
      <w:r w:rsidR="00B626A7">
        <w:t xml:space="preserve"> children under the age of 5, </w:t>
      </w:r>
    </w:p>
    <w:p w14:paraId="172B1431" w14:textId="3C048497" w:rsidR="00B626A7" w:rsidRDefault="000F2F97" w:rsidP="000F2F97">
      <w:pPr>
        <w:pStyle w:val="ListParagraph"/>
        <w:numPr>
          <w:ilvl w:val="0"/>
          <w:numId w:val="14"/>
        </w:numPr>
      </w:pPr>
      <w:r>
        <w:t>and to provide</w:t>
      </w:r>
      <w:r w:rsidR="0064475C">
        <w:t xml:space="preserve"> </w:t>
      </w:r>
      <w:r w:rsidR="00B626A7">
        <w:t xml:space="preserve">family support and advice </w:t>
      </w:r>
    </w:p>
    <w:p w14:paraId="077187EB" w14:textId="749845F3" w:rsidR="00B626A7" w:rsidRDefault="00B626A7">
      <w:r>
        <w:t>The child’s GP could provide information, support and do any referrals needed</w:t>
      </w:r>
    </w:p>
    <w:p w14:paraId="294F350F" w14:textId="77777777" w:rsidR="000F2F97" w:rsidRDefault="00B626A7">
      <w:r>
        <w:t xml:space="preserve">Mind (2026) mention that CAMHS is the Child and Adolescent Mental Health </w:t>
      </w:r>
      <w:proofErr w:type="gramStart"/>
      <w:r>
        <w:t>Service  for</w:t>
      </w:r>
      <w:proofErr w:type="gramEnd"/>
      <w:r>
        <w:t xml:space="preserve"> children and young people under the age of 18, they have specialist mental health </w:t>
      </w:r>
      <w:proofErr w:type="gramStart"/>
      <w:r>
        <w:lastRenderedPageBreak/>
        <w:t>assessments  for</w:t>
      </w:r>
      <w:proofErr w:type="gramEnd"/>
      <w:r>
        <w:t xml:space="preserve"> children who are suffering with any mental health disorder like anxiety, eating disorder, sleeping issues or depression. </w:t>
      </w:r>
    </w:p>
    <w:p w14:paraId="77BF3C03" w14:textId="145F5BBE" w:rsidR="00B626A7" w:rsidRDefault="00B626A7">
      <w:r>
        <w:t xml:space="preserve">CAMHS offer different support and treatment which could include talking therapies or even family therapy and that is where they would look at the relationship between the family and support the whole family.  </w:t>
      </w:r>
    </w:p>
    <w:p w14:paraId="46105CB7" w14:textId="48CD17E5" w:rsidR="0064475C" w:rsidRDefault="00B626A7">
      <w:r>
        <w:t xml:space="preserve">Speech and language therapist can support everyone involved and help children with difficulties with communication that is affecting the children well-being.  </w:t>
      </w:r>
    </w:p>
    <w:p w14:paraId="3563881F" w14:textId="3EDFC4CC" w:rsidR="005220C7" w:rsidRDefault="005220C7" w:rsidP="005220C7">
      <w:pPr>
        <w:rPr>
          <w:b/>
          <w:bCs/>
          <w:u w:val="single"/>
        </w:rPr>
      </w:pPr>
      <w:r w:rsidRPr="005220C7">
        <w:rPr>
          <w:b/>
          <w:bCs/>
          <w:u w:val="single"/>
        </w:rPr>
        <w:t>the things practitioners can do to support children facing these difficulties</w:t>
      </w:r>
      <w:r w:rsidR="00FE118A">
        <w:rPr>
          <w:b/>
          <w:bCs/>
          <w:u w:val="single"/>
        </w:rPr>
        <w:t xml:space="preserve"> are</w:t>
      </w:r>
    </w:p>
    <w:p w14:paraId="7A2305EB" w14:textId="755BFB55" w:rsidR="005220C7" w:rsidRDefault="00FE118A" w:rsidP="005220C7">
      <w:r>
        <w:t xml:space="preserve">NSPCC (no date) mention that </w:t>
      </w:r>
      <w:r w:rsidR="005220C7">
        <w:t>creat</w:t>
      </w:r>
      <w:r>
        <w:t xml:space="preserve">ing </w:t>
      </w:r>
      <w:r w:rsidR="005220C7">
        <w:t xml:space="preserve">a safe space where children feel heard and supported, </w:t>
      </w:r>
    </w:p>
    <w:p w14:paraId="0D772393" w14:textId="576E6F64" w:rsidR="00FE118A" w:rsidRDefault="00FE118A" w:rsidP="005220C7">
      <w:r>
        <w:t>listening and reassuring the child</w:t>
      </w:r>
    </w:p>
    <w:p w14:paraId="7134B3A1" w14:textId="72A33487" w:rsidR="005220C7" w:rsidRDefault="005220C7" w:rsidP="005220C7">
      <w:r>
        <w:t xml:space="preserve">along with following the anti-bullying policies. </w:t>
      </w:r>
    </w:p>
    <w:p w14:paraId="1B85A93E" w14:textId="0AC1A354" w:rsidR="005220C7" w:rsidRDefault="005220C7" w:rsidP="005220C7">
      <w:r>
        <w:t xml:space="preserve">The practitioners should work closely with parents and other health professionals if the matter continues and it is having </w:t>
      </w:r>
      <w:proofErr w:type="gramStart"/>
      <w:r>
        <w:t>a</w:t>
      </w:r>
      <w:proofErr w:type="gramEnd"/>
      <w:r>
        <w:t xml:space="preserve"> impact on the child’s mental health and wellbeing </w:t>
      </w:r>
    </w:p>
    <w:p w14:paraId="2507B018" w14:textId="055EC884" w:rsidR="006B4CEF" w:rsidRDefault="006B4CEF" w:rsidP="005220C7">
      <w:r>
        <w:t xml:space="preserve">The Anti-bullying Alliance (no date) provide information which can be accessed online that has toolkits for parents and carers on bullying, anti-bullying tips for parent and carers </w:t>
      </w:r>
      <w:proofErr w:type="gramStart"/>
      <w:r>
        <w:t>and also</w:t>
      </w:r>
      <w:proofErr w:type="gramEnd"/>
      <w:r>
        <w:t xml:space="preserve"> </w:t>
      </w:r>
      <w:proofErr w:type="gramStart"/>
      <w:r>
        <w:t>a</w:t>
      </w:r>
      <w:proofErr w:type="gramEnd"/>
      <w:r>
        <w:t xml:space="preserve"> anti-bullying guide, all these have information on how to support the child, what steps to take. </w:t>
      </w:r>
    </w:p>
    <w:p w14:paraId="367EDA21" w14:textId="27538C4B" w:rsidR="005220C7" w:rsidRPr="005220C7" w:rsidRDefault="005220C7" w:rsidP="005220C7">
      <w:pPr>
        <w:rPr>
          <w:b/>
          <w:bCs/>
          <w:u w:val="single"/>
        </w:rPr>
      </w:pPr>
      <w:r w:rsidRPr="005220C7">
        <w:rPr>
          <w:b/>
          <w:bCs/>
          <w:u w:val="single"/>
        </w:rPr>
        <w:t xml:space="preserve">Attachment and emotional development </w:t>
      </w:r>
    </w:p>
    <w:p w14:paraId="0A47C2A0" w14:textId="23EA0880" w:rsidR="005220C7" w:rsidRDefault="005220C7" w:rsidP="005220C7">
      <w:r>
        <w:t xml:space="preserve">Children having a positive relationship with the practitioners and </w:t>
      </w:r>
      <w:r w:rsidR="00E41A7E">
        <w:t>their</w:t>
      </w:r>
      <w:r>
        <w:t xml:space="preserve"> parents play a massive role in the child’s well-being. </w:t>
      </w:r>
    </w:p>
    <w:p w14:paraId="7D3AC471" w14:textId="7795264F" w:rsidR="005220C7" w:rsidRDefault="005220C7" w:rsidP="005220C7">
      <w:r>
        <w:t xml:space="preserve">Child that </w:t>
      </w:r>
      <w:proofErr w:type="gramStart"/>
      <w:r>
        <w:t>have</w:t>
      </w:r>
      <w:proofErr w:type="gramEnd"/>
      <w:r>
        <w:t xml:space="preserve"> secure attachments are going to feel safe, </w:t>
      </w:r>
      <w:r w:rsidR="00E41A7E">
        <w:t>have</w:t>
      </w:r>
      <w:r>
        <w:t xml:space="preserve"> more confidence and be able to build healthy relationships more </w:t>
      </w:r>
      <w:r w:rsidR="00E41A7E">
        <w:t>easily</w:t>
      </w:r>
      <w:r>
        <w:t xml:space="preserve"> </w:t>
      </w:r>
    </w:p>
    <w:p w14:paraId="2E75378E" w14:textId="12505371" w:rsidR="00E41A7E" w:rsidRDefault="00E41A7E" w:rsidP="005220C7">
      <w:r>
        <w:t xml:space="preserve">John </w:t>
      </w:r>
      <w:proofErr w:type="spellStart"/>
      <w:r>
        <w:t>bowlby</w:t>
      </w:r>
      <w:proofErr w:type="spellEnd"/>
      <w:r>
        <w:t xml:space="preserve"> attachment theory supports </w:t>
      </w:r>
      <w:proofErr w:type="gramStart"/>
      <w:r>
        <w:t xml:space="preserve">this,  </w:t>
      </w:r>
      <w:r>
        <w:t>The</w:t>
      </w:r>
      <w:proofErr w:type="gramEnd"/>
      <w:r>
        <w:t xml:space="preserve"> Attachment project (no date) mention </w:t>
      </w:r>
      <w:r>
        <w:t xml:space="preserve">  by stating that children </w:t>
      </w:r>
      <w:proofErr w:type="gramStart"/>
      <w:r>
        <w:t>are  biologically</w:t>
      </w:r>
      <w:proofErr w:type="gramEnd"/>
      <w:r>
        <w:t xml:space="preserve"> programmed to build strong emotional bond with their primary carer, and that early bonds contribute to how they form relationships </w:t>
      </w:r>
      <w:proofErr w:type="gramStart"/>
      <w:r>
        <w:t>later on</w:t>
      </w:r>
      <w:proofErr w:type="gramEnd"/>
      <w:r>
        <w:t xml:space="preserve"> in life. </w:t>
      </w:r>
    </w:p>
    <w:p w14:paraId="7A4863AC" w14:textId="4E7899DB" w:rsidR="00E41A7E" w:rsidRDefault="00E41A7E" w:rsidP="005220C7">
      <w:r>
        <w:t xml:space="preserve">John </w:t>
      </w:r>
      <w:proofErr w:type="spellStart"/>
      <w:r>
        <w:t>bowlby</w:t>
      </w:r>
      <w:proofErr w:type="spellEnd"/>
      <w:r w:rsidR="00FE118A">
        <w:t xml:space="preserve"> has a 4 stage </w:t>
      </w:r>
      <w:proofErr w:type="spellStart"/>
      <w:r w:rsidR="00FE118A">
        <w:t>attachemeant</w:t>
      </w:r>
      <w:proofErr w:type="spellEnd"/>
      <w:r w:rsidR="00FE118A">
        <w:t xml:space="preserve"> theory which shows why a secure attachment is important in young children, </w:t>
      </w:r>
    </w:p>
    <w:p w14:paraId="0E921C8A" w14:textId="2B55F6F4" w:rsidR="00FE118A" w:rsidRDefault="00FE118A" w:rsidP="00FE118A">
      <w:pPr>
        <w:pStyle w:val="ListParagraph"/>
        <w:numPr>
          <w:ilvl w:val="0"/>
          <w:numId w:val="18"/>
        </w:numPr>
      </w:pPr>
      <w:r>
        <w:t>the first is pre attachment with is birth to 6 weeks old and this is where the baby doesn’t discriminate between parents and strangers</w:t>
      </w:r>
    </w:p>
    <w:p w14:paraId="58C58A09" w14:textId="67A53A20" w:rsidR="00FE118A" w:rsidRDefault="00FE118A" w:rsidP="00FE118A">
      <w:pPr>
        <w:pStyle w:val="ListParagraph"/>
        <w:numPr>
          <w:ilvl w:val="0"/>
          <w:numId w:val="18"/>
        </w:numPr>
      </w:pPr>
      <w:r>
        <w:t xml:space="preserve">the second is the attachment in the making and this is aged 6 weeks to 7 months and during this time the baby prefers familiar people </w:t>
      </w:r>
    </w:p>
    <w:p w14:paraId="32C5B411" w14:textId="21B690DD" w:rsidR="00FE118A" w:rsidRDefault="00FE118A" w:rsidP="00FE118A">
      <w:pPr>
        <w:pStyle w:val="ListParagraph"/>
        <w:numPr>
          <w:ilvl w:val="0"/>
          <w:numId w:val="18"/>
        </w:numPr>
      </w:pPr>
      <w:r>
        <w:lastRenderedPageBreak/>
        <w:t xml:space="preserve">the third is the </w:t>
      </w:r>
      <w:proofErr w:type="gramStart"/>
      <w:r>
        <w:t>clear cut</w:t>
      </w:r>
      <w:proofErr w:type="gramEnd"/>
      <w:r>
        <w:t xml:space="preserve"> attachment which is age 7 months to 24 months and this is where the child will develop attachments to their primary caregiver </w:t>
      </w:r>
    </w:p>
    <w:p w14:paraId="7CFF9385" w14:textId="0510741C" w:rsidR="00FE118A" w:rsidRDefault="00FE118A" w:rsidP="00FE118A">
      <w:pPr>
        <w:pStyle w:val="ListParagraph"/>
        <w:numPr>
          <w:ilvl w:val="0"/>
          <w:numId w:val="18"/>
        </w:numPr>
      </w:pPr>
      <w:r>
        <w:t xml:space="preserve">the </w:t>
      </w:r>
      <w:proofErr w:type="gramStart"/>
      <w:r>
        <w:t>forth</w:t>
      </w:r>
      <w:proofErr w:type="gramEnd"/>
      <w:r>
        <w:t xml:space="preserve"> is formation of reciprocal relationships which is children over 24 months and this is where the child learns language skills and </w:t>
      </w:r>
      <w:proofErr w:type="spellStart"/>
      <w:r>
        <w:t>begings</w:t>
      </w:r>
      <w:proofErr w:type="spellEnd"/>
      <w:r>
        <w:t xml:space="preserve"> to understand </w:t>
      </w:r>
      <w:proofErr w:type="gramStart"/>
      <w:r>
        <w:t>there</w:t>
      </w:r>
      <w:proofErr w:type="gramEnd"/>
      <w:r>
        <w:t xml:space="preserve"> parents leaving and returning </w:t>
      </w:r>
    </w:p>
    <w:p w14:paraId="1E79DB1B" w14:textId="4451591E" w:rsidR="00FE118A" w:rsidRDefault="00FE118A" w:rsidP="00FE118A">
      <w:r>
        <w:t xml:space="preserve">having this secure attachment helps the child learn when they go to nursery or school that they are safe and </w:t>
      </w:r>
      <w:proofErr w:type="spellStart"/>
      <w:proofErr w:type="gramStart"/>
      <w:r>
        <w:t>there</w:t>
      </w:r>
      <w:proofErr w:type="spellEnd"/>
      <w:proofErr w:type="gramEnd"/>
      <w:r>
        <w:t xml:space="preserve"> parents will return (The Attachment Project, no date). </w:t>
      </w:r>
    </w:p>
    <w:p w14:paraId="01ABB4B3" w14:textId="333FD72C" w:rsidR="006B4CEF" w:rsidRDefault="006B4CEF" w:rsidP="00FE118A">
      <w:r>
        <w:t xml:space="preserve">Next topic that will be discussed is </w:t>
      </w:r>
    </w:p>
    <w:p w14:paraId="1B6D4860" w14:textId="2C2955B2" w:rsidR="006B4CEF" w:rsidRDefault="006B4CEF" w:rsidP="00FE118A">
      <w:pPr>
        <w:rPr>
          <w:b/>
          <w:bCs/>
          <w:u w:val="single"/>
        </w:rPr>
      </w:pPr>
      <w:r w:rsidRPr="006B4CEF">
        <w:rPr>
          <w:b/>
          <w:bCs/>
          <w:u w:val="single"/>
        </w:rPr>
        <w:t>learning difficulties</w:t>
      </w:r>
      <w:r>
        <w:rPr>
          <w:b/>
          <w:bCs/>
          <w:u w:val="single"/>
        </w:rPr>
        <w:t xml:space="preserve"> and </w:t>
      </w:r>
      <w:proofErr w:type="spellStart"/>
      <w:r>
        <w:rPr>
          <w:b/>
          <w:bCs/>
          <w:u w:val="single"/>
        </w:rPr>
        <w:t>neurodevelopnetal</w:t>
      </w:r>
      <w:proofErr w:type="spellEnd"/>
      <w:r>
        <w:rPr>
          <w:b/>
          <w:bCs/>
          <w:u w:val="single"/>
        </w:rPr>
        <w:t xml:space="preserve"> conditions </w:t>
      </w:r>
    </w:p>
    <w:p w14:paraId="06511676" w14:textId="39FA5782" w:rsidR="00F0338E" w:rsidRDefault="001C5DB4" w:rsidP="00F0338E">
      <w:proofErr w:type="spellStart"/>
      <w:r>
        <w:t>NeuroLaunch</w:t>
      </w:r>
      <w:proofErr w:type="spellEnd"/>
      <w:r>
        <w:t xml:space="preserve">, (2024) mention dyslexia is be a learning </w:t>
      </w:r>
      <w:proofErr w:type="spellStart"/>
      <w:r>
        <w:t>difficutie</w:t>
      </w:r>
      <w:proofErr w:type="spellEnd"/>
      <w:r>
        <w:t xml:space="preserve"> that could affects a child’s mental health and behaviour and this is because the child can be struggling with reading and writing and might feel under pressure in class and might become aware of </w:t>
      </w:r>
      <w:proofErr w:type="spellStart"/>
      <w:r>
        <w:t>there</w:t>
      </w:r>
      <w:proofErr w:type="spellEnd"/>
      <w:r>
        <w:t xml:space="preserve"> difficulties and become humiliated and anxious about taking part in any activities involving reading and writing because the child is frustrated that other children </w:t>
      </w:r>
      <w:proofErr w:type="spellStart"/>
      <w:r>
        <w:t>sround</w:t>
      </w:r>
      <w:proofErr w:type="spellEnd"/>
      <w:r>
        <w:t xml:space="preserve"> them make it seem easy and they are struggling. </w:t>
      </w:r>
    </w:p>
    <w:p w14:paraId="4D997348" w14:textId="215DAB2F" w:rsidR="00EC3EA1" w:rsidRDefault="001C5DB4" w:rsidP="00F0338E">
      <w:r>
        <w:t xml:space="preserve">Practitioners can help children with dyslexia by the child having extra support in school with reading and writing.  If the child doesn’t receive support early on this could be a big struggle for the child </w:t>
      </w:r>
      <w:proofErr w:type="gramStart"/>
      <w:r>
        <w:t>later on</w:t>
      </w:r>
      <w:proofErr w:type="gramEnd"/>
      <w:r>
        <w:t xml:space="preserve"> in life that will affect them throughout every situation</w:t>
      </w:r>
      <w:r w:rsidR="00056180">
        <w:t xml:space="preserve"> (Coventry City Council, no date)</w:t>
      </w:r>
      <w:r>
        <w:t xml:space="preserve">. </w:t>
      </w:r>
    </w:p>
    <w:p w14:paraId="3B4C09A2" w14:textId="19A6DD58" w:rsidR="00EC3EA1" w:rsidRDefault="00EC3EA1" w:rsidP="00F0338E">
      <w:r>
        <w:t xml:space="preserve">Neurodevelopmental conditions can also impact a child’s mental health and emotional </w:t>
      </w:r>
      <w:proofErr w:type="gramStart"/>
      <w:r>
        <w:t>wellbeing</w:t>
      </w:r>
      <w:proofErr w:type="gramEnd"/>
      <w:r>
        <w:t xml:space="preserve"> and this is because a </w:t>
      </w:r>
      <w:proofErr w:type="gramStart"/>
      <w:r>
        <w:t>children</w:t>
      </w:r>
      <w:proofErr w:type="gramEnd"/>
      <w:r>
        <w:t xml:space="preserve"> with </w:t>
      </w:r>
      <w:proofErr w:type="spellStart"/>
      <w:r>
        <w:t>ausium</w:t>
      </w:r>
      <w:proofErr w:type="spellEnd"/>
      <w:r>
        <w:t xml:space="preserve"> spectrum disorder (ASD) can find social </w:t>
      </w:r>
      <w:proofErr w:type="gramStart"/>
      <w:r>
        <w:t xml:space="preserve">situations </w:t>
      </w:r>
      <w:r w:rsidR="00056180">
        <w:t>,</w:t>
      </w:r>
      <w:proofErr w:type="gramEnd"/>
      <w:r w:rsidR="00056180">
        <w:t xml:space="preserve"> social cues </w:t>
      </w:r>
      <w:r>
        <w:t>and communication difficult and that can lead to the child feeling anxious, isolated and stress</w:t>
      </w:r>
      <w:r w:rsidR="00056180">
        <w:t xml:space="preserve"> (Baylor college of Medicine, no date) </w:t>
      </w:r>
    </w:p>
    <w:p w14:paraId="593D0A71" w14:textId="53D5ED94" w:rsidR="00EC3EA1" w:rsidRDefault="00EC3EA1" w:rsidP="00F0338E">
      <w:r>
        <w:t xml:space="preserve">Children with attention deficit hyperactivity disorder (ADHD) can also struggle with confidence, behaviour and relationships and this is because they find it hard to concentrate and </w:t>
      </w:r>
      <w:proofErr w:type="spellStart"/>
      <w:r>
        <w:t>self regulate</w:t>
      </w:r>
      <w:proofErr w:type="spellEnd"/>
      <w:r w:rsidR="00056180">
        <w:t xml:space="preserve"> (Help Guide, 2026).</w:t>
      </w:r>
    </w:p>
    <w:p w14:paraId="26187F11" w14:textId="77777777" w:rsidR="00056180" w:rsidRDefault="00EC3EA1" w:rsidP="00F0338E">
      <w:r>
        <w:t xml:space="preserve">If children with neurodevelopmental conditions don’t receive the correct </w:t>
      </w:r>
      <w:proofErr w:type="gramStart"/>
      <w:r>
        <w:t>support</w:t>
      </w:r>
      <w:proofErr w:type="gramEnd"/>
      <w:r>
        <w:t xml:space="preserve"> they can face mental health difficulties like anxiety</w:t>
      </w:r>
      <w:r w:rsidR="00056180">
        <w:t xml:space="preserve"> and low self-esteem (NHS Dorset, 2026)</w:t>
      </w:r>
    </w:p>
    <w:p w14:paraId="4BC7A42A" w14:textId="5B5D51D0" w:rsidR="00EC3EA1" w:rsidRDefault="00056180" w:rsidP="00F0338E">
      <w:r>
        <w:t xml:space="preserve">. </w:t>
      </w:r>
    </w:p>
    <w:p w14:paraId="4A23BFF1" w14:textId="6A9C6A6F" w:rsidR="00056180" w:rsidRDefault="00056180" w:rsidP="00F0338E">
      <w:r>
        <w:t xml:space="preserve">They can get support by having a calm environment, clear routines and adapting activities to meet their individual needs. </w:t>
      </w:r>
    </w:p>
    <w:p w14:paraId="1B94C238" w14:textId="77777777" w:rsidR="001C5DB4" w:rsidRDefault="001C5DB4" w:rsidP="00F0338E"/>
    <w:p w14:paraId="50118B40" w14:textId="77777777" w:rsidR="001C5DB4" w:rsidRDefault="001C5DB4" w:rsidP="00F0338E"/>
    <w:p w14:paraId="1CD031C7" w14:textId="39C15AD6" w:rsidR="000F2F97" w:rsidRDefault="000F2F97">
      <w:pPr>
        <w:rPr>
          <w:b/>
          <w:bCs/>
        </w:rPr>
      </w:pPr>
      <w:r w:rsidRPr="000F2F97">
        <w:rPr>
          <w:b/>
          <w:bCs/>
        </w:rPr>
        <w:t>Conclusion</w:t>
      </w:r>
    </w:p>
    <w:p w14:paraId="2B5CE2DC" w14:textId="3823F019" w:rsidR="000F2F97" w:rsidRDefault="00052230">
      <w:r>
        <w:lastRenderedPageBreak/>
        <w:t xml:space="preserve">To conclude mental health is a big part of children’s overall well-being and development </w:t>
      </w:r>
    </w:p>
    <w:p w14:paraId="5050861B" w14:textId="3994974B" w:rsidR="00052230" w:rsidRDefault="00052230" w:rsidP="00052230">
      <w:pPr>
        <w:pStyle w:val="ListParagraph"/>
        <w:numPr>
          <w:ilvl w:val="0"/>
          <w:numId w:val="10"/>
        </w:numPr>
      </w:pPr>
      <w:r>
        <w:t>poor mental health affects how children learn, their behaviour and relationships</w:t>
      </w:r>
    </w:p>
    <w:p w14:paraId="197C9ADD" w14:textId="046E01B3" w:rsidR="00052230" w:rsidRDefault="00052230" w:rsidP="00052230">
      <w:pPr>
        <w:pStyle w:val="ListParagraph"/>
        <w:numPr>
          <w:ilvl w:val="0"/>
          <w:numId w:val="10"/>
        </w:numPr>
      </w:pPr>
      <w:r>
        <w:t xml:space="preserve">early identification and support play a big role </w:t>
      </w:r>
    </w:p>
    <w:p w14:paraId="405CD2BB" w14:textId="77777777" w:rsidR="000159B9" w:rsidRDefault="000159B9" w:rsidP="00052230">
      <w:pPr>
        <w:pStyle w:val="ListParagraph"/>
        <w:numPr>
          <w:ilvl w:val="0"/>
          <w:numId w:val="10"/>
        </w:numPr>
      </w:pPr>
    </w:p>
    <w:p w14:paraId="472535E8" w14:textId="25D71486" w:rsidR="00052230" w:rsidRDefault="00052230" w:rsidP="00052230">
      <w:pPr>
        <w:pStyle w:val="ListParagraph"/>
        <w:numPr>
          <w:ilvl w:val="0"/>
          <w:numId w:val="10"/>
        </w:numPr>
      </w:pPr>
      <w:r>
        <w:t xml:space="preserve">practitioners can use different resources like colour monster, mindfulness activities to help support the emotional wellbeing </w:t>
      </w:r>
    </w:p>
    <w:p w14:paraId="3F652B2B" w14:textId="05A06C3F" w:rsidR="00052230" w:rsidRDefault="000159B9" w:rsidP="00052230">
      <w:pPr>
        <w:pStyle w:val="ListParagraph"/>
        <w:numPr>
          <w:ilvl w:val="0"/>
          <w:numId w:val="10"/>
        </w:numPr>
      </w:pPr>
      <w:r>
        <w:t xml:space="preserve">and </w:t>
      </w:r>
      <w:r w:rsidR="00052230">
        <w:t xml:space="preserve">if needed there are different professionals to provide support to </w:t>
      </w:r>
      <w:proofErr w:type="spellStart"/>
      <w:r w:rsidR="00052230">
        <w:t>familys</w:t>
      </w:r>
      <w:proofErr w:type="spellEnd"/>
      <w:r w:rsidR="00052230">
        <w:t xml:space="preserve">. </w:t>
      </w:r>
      <w:r>
        <w:t>Including multi-</w:t>
      </w:r>
      <w:proofErr w:type="spellStart"/>
      <w:r>
        <w:t>agenct</w:t>
      </w:r>
      <w:proofErr w:type="spellEnd"/>
      <w:r>
        <w:t xml:space="preserve"> working between families and practitioners</w:t>
      </w:r>
    </w:p>
    <w:p w14:paraId="292ECCF8" w14:textId="5E1AB5DA" w:rsidR="000159B9" w:rsidRPr="000F2F97" w:rsidRDefault="000159B9" w:rsidP="00C7033F">
      <w:pPr>
        <w:pStyle w:val="ListParagraph"/>
      </w:pPr>
    </w:p>
    <w:p w14:paraId="0943081E" w14:textId="77777777" w:rsidR="00AE75BC" w:rsidRDefault="00AE75BC"/>
    <w:p w14:paraId="36333EDC" w14:textId="77777777" w:rsidR="00AE75BC" w:rsidRDefault="00AE75BC"/>
    <w:p w14:paraId="26739E3F" w14:textId="611950AB" w:rsidR="00AE75BC" w:rsidRDefault="00AE75BC">
      <w:r>
        <w:t>Reference list</w:t>
      </w:r>
    </w:p>
    <w:p w14:paraId="0442255C" w14:textId="77777777" w:rsidR="009E7733" w:rsidRDefault="009E7733">
      <w:r>
        <w:t xml:space="preserve">Anti-Bullying Alliance. (no date) </w:t>
      </w:r>
      <w:r w:rsidRPr="008D652F">
        <w:rPr>
          <w:i/>
          <w:iCs/>
        </w:rPr>
        <w:t xml:space="preserve">How can I help my child if they are being </w:t>
      </w:r>
      <w:proofErr w:type="gramStart"/>
      <w:r w:rsidRPr="008D652F">
        <w:rPr>
          <w:i/>
          <w:iCs/>
        </w:rPr>
        <w:t>bullied?.</w:t>
      </w:r>
      <w:proofErr w:type="gramEnd"/>
      <w:r>
        <w:t xml:space="preserve"> Available at: </w:t>
      </w:r>
      <w:hyperlink r:id="rId5" w:history="1">
        <w:r>
          <w:rPr>
            <w:rStyle w:val="Hyperlink"/>
          </w:rPr>
          <w:t>How can I help my child if they are being bullied?</w:t>
        </w:r>
      </w:hyperlink>
      <w:r>
        <w:t xml:space="preserve"> (Accessed 08</w:t>
      </w:r>
      <w:r w:rsidRPr="006B4CEF">
        <w:rPr>
          <w:vertAlign w:val="superscript"/>
        </w:rPr>
        <w:t>th</w:t>
      </w:r>
      <w:r>
        <w:t xml:space="preserve"> June 2026). </w:t>
      </w:r>
    </w:p>
    <w:p w14:paraId="789FFBAE" w14:textId="77777777" w:rsidR="009E7733" w:rsidRDefault="009E7733">
      <w:r>
        <w:t xml:space="preserve">Baylor College of Medicine. (no date) </w:t>
      </w:r>
      <w:r w:rsidRPr="008D652F">
        <w:rPr>
          <w:i/>
          <w:iCs/>
        </w:rPr>
        <w:t>Supplemental Information for Autism: Understanding Anxiety in Autistic Children.</w:t>
      </w:r>
      <w:r>
        <w:t xml:space="preserve"> Available at: </w:t>
      </w:r>
      <w:hyperlink r:id="rId6" w:history="1">
        <w:r>
          <w:rPr>
            <w:rStyle w:val="Hyperlink"/>
          </w:rPr>
          <w:t>Supplemental Information for Autism: Understanding Anxiety in Autistic Children | BCM</w:t>
        </w:r>
      </w:hyperlink>
      <w:r>
        <w:t xml:space="preserve"> (Accessed 09</w:t>
      </w:r>
      <w:r w:rsidRPr="00056180">
        <w:rPr>
          <w:vertAlign w:val="superscript"/>
        </w:rPr>
        <w:t>th</w:t>
      </w:r>
      <w:r>
        <w:t xml:space="preserve"> June 2026).  </w:t>
      </w:r>
    </w:p>
    <w:p w14:paraId="2C874A6F" w14:textId="77777777" w:rsidR="009E7733" w:rsidRDefault="009E7733">
      <w:r>
        <w:t xml:space="preserve">Care Learning. (2026) </w:t>
      </w:r>
      <w:r w:rsidRPr="008D652F">
        <w:rPr>
          <w:i/>
          <w:iCs/>
        </w:rPr>
        <w:t>How to Create a Calm Coner in an Early Years Setting.</w:t>
      </w:r>
      <w:r>
        <w:t xml:space="preserve"> Available at: </w:t>
      </w:r>
      <w:hyperlink r:id="rId7" w:anchor="google_vignette" w:history="1">
        <w:r>
          <w:rPr>
            <w:rStyle w:val="Hyperlink"/>
          </w:rPr>
          <w:t>How to Create a Calm Corner in an Early Years Setting – Care Learning</w:t>
        </w:r>
      </w:hyperlink>
      <w:r>
        <w:t xml:space="preserve"> (Accessed 09</w:t>
      </w:r>
      <w:r w:rsidRPr="00EC3EA1">
        <w:rPr>
          <w:vertAlign w:val="superscript"/>
        </w:rPr>
        <w:t>th</w:t>
      </w:r>
      <w:r>
        <w:t xml:space="preserve"> June 2026).</w:t>
      </w:r>
    </w:p>
    <w:p w14:paraId="5D3F407D" w14:textId="3CC08BE7" w:rsidR="009E7733" w:rsidRDefault="009E7733">
      <w:r>
        <w:t xml:space="preserve">CDC. (2026) </w:t>
      </w:r>
      <w:r w:rsidRPr="008D652F">
        <w:rPr>
          <w:i/>
          <w:iCs/>
        </w:rPr>
        <w:t>About mental health</w:t>
      </w:r>
      <w:r>
        <w:t xml:space="preserve">. </w:t>
      </w:r>
      <w:r w:rsidR="008D652F">
        <w:t>Available</w:t>
      </w:r>
      <w:r>
        <w:t xml:space="preserve"> at: </w:t>
      </w:r>
      <w:hyperlink r:id="rId8" w:history="1">
        <w:r>
          <w:rPr>
            <w:rStyle w:val="Hyperlink"/>
          </w:rPr>
          <w:t>About Mental Health | Mental Health | CDC</w:t>
        </w:r>
      </w:hyperlink>
      <w:r>
        <w:t xml:space="preserve"> (Accessed 10</w:t>
      </w:r>
      <w:r w:rsidRPr="000D4D43">
        <w:rPr>
          <w:vertAlign w:val="superscript"/>
        </w:rPr>
        <w:t>th</w:t>
      </w:r>
      <w:r>
        <w:t xml:space="preserve"> June 2026). </w:t>
      </w:r>
    </w:p>
    <w:p w14:paraId="5E99F624" w14:textId="56A5B68F" w:rsidR="009E7733" w:rsidRDefault="009E7733">
      <w:r>
        <w:t xml:space="preserve">Coventry City </w:t>
      </w:r>
      <w:r w:rsidR="008D652F">
        <w:t>Council</w:t>
      </w:r>
      <w:r>
        <w:t xml:space="preserve">. (no Date) </w:t>
      </w:r>
      <w:r w:rsidRPr="008D652F">
        <w:rPr>
          <w:i/>
          <w:iCs/>
        </w:rPr>
        <w:t>Supporting Children and young people with dyslexia at home-print version</w:t>
      </w:r>
      <w:r>
        <w:t xml:space="preserve">. Available at: </w:t>
      </w:r>
      <w:hyperlink r:id="rId9" w:history="1">
        <w:r>
          <w:rPr>
            <w:rStyle w:val="Hyperlink"/>
          </w:rPr>
          <w:t>Supporting children and young people with dyslexia at home – Print version</w:t>
        </w:r>
      </w:hyperlink>
      <w:r>
        <w:t xml:space="preserve"> (Accessed 09</w:t>
      </w:r>
      <w:r w:rsidRPr="00056180">
        <w:rPr>
          <w:vertAlign w:val="superscript"/>
        </w:rPr>
        <w:t>th</w:t>
      </w:r>
      <w:r>
        <w:t xml:space="preserve"> June 2026). </w:t>
      </w:r>
    </w:p>
    <w:p w14:paraId="5384B126" w14:textId="77777777" w:rsidR="009E7733" w:rsidRDefault="009E7733">
      <w:r>
        <w:t xml:space="preserve">CPD Online College. (2025) </w:t>
      </w:r>
      <w:r w:rsidRPr="008D652F">
        <w:rPr>
          <w:i/>
          <w:iCs/>
        </w:rPr>
        <w:t>What is multi-agency working</w:t>
      </w:r>
      <w:r>
        <w:t xml:space="preserve">. Available at: </w:t>
      </w:r>
      <w:hyperlink r:id="rId10" w:history="1">
        <w:r>
          <w:rPr>
            <w:rStyle w:val="Hyperlink"/>
          </w:rPr>
          <w:t>Multi-Agency Working: 7 Riveting Benefits</w:t>
        </w:r>
      </w:hyperlink>
      <w:r>
        <w:t xml:space="preserve"> (Accessed 09</w:t>
      </w:r>
      <w:r w:rsidRPr="006D497C">
        <w:rPr>
          <w:vertAlign w:val="superscript"/>
        </w:rPr>
        <w:t>th</w:t>
      </w:r>
      <w:r>
        <w:t xml:space="preserve"> June 2026). </w:t>
      </w:r>
    </w:p>
    <w:p w14:paraId="248CD220" w14:textId="77777777" w:rsidR="009E7733" w:rsidRDefault="009E7733">
      <w:r>
        <w:t xml:space="preserve">Help Guide. (2026) </w:t>
      </w:r>
      <w:r w:rsidRPr="008D652F">
        <w:rPr>
          <w:i/>
          <w:iCs/>
        </w:rPr>
        <w:t>ADHD in Children</w:t>
      </w:r>
      <w:r>
        <w:t xml:space="preserve">. Available at: </w:t>
      </w:r>
      <w:hyperlink r:id="rId11" w:history="1">
        <w:r>
          <w:rPr>
            <w:rStyle w:val="Hyperlink"/>
          </w:rPr>
          <w:t>ADHD in Children: Signs, Symptoms and Help for ADHD in Kids</w:t>
        </w:r>
      </w:hyperlink>
      <w:r>
        <w:t xml:space="preserve"> (Accessed 09</w:t>
      </w:r>
      <w:r w:rsidRPr="00056180">
        <w:rPr>
          <w:vertAlign w:val="superscript"/>
        </w:rPr>
        <w:t>th</w:t>
      </w:r>
      <w:r>
        <w:t xml:space="preserve"> June 2026). </w:t>
      </w:r>
    </w:p>
    <w:p w14:paraId="4965EEDD" w14:textId="77777777" w:rsidR="009E7733" w:rsidRDefault="009E7733">
      <w:r>
        <w:t xml:space="preserve">Mind. (2026) </w:t>
      </w:r>
      <w:r w:rsidRPr="008D652F">
        <w:rPr>
          <w:i/>
          <w:iCs/>
        </w:rPr>
        <w:t xml:space="preserve">What is </w:t>
      </w:r>
      <w:proofErr w:type="gramStart"/>
      <w:r w:rsidRPr="008D652F">
        <w:rPr>
          <w:i/>
          <w:iCs/>
        </w:rPr>
        <w:t>CAMHS?-</w:t>
      </w:r>
      <w:proofErr w:type="gramEnd"/>
      <w:r w:rsidRPr="008D652F">
        <w:rPr>
          <w:i/>
          <w:iCs/>
        </w:rPr>
        <w:t xml:space="preserve"> for </w:t>
      </w:r>
      <w:proofErr w:type="gramStart"/>
      <w:r w:rsidRPr="008D652F">
        <w:rPr>
          <w:i/>
          <w:iCs/>
        </w:rPr>
        <w:t>11-18 year olds</w:t>
      </w:r>
      <w:proofErr w:type="gramEnd"/>
      <w:r w:rsidRPr="008D652F">
        <w:rPr>
          <w:i/>
          <w:iCs/>
        </w:rPr>
        <w:t>.</w:t>
      </w:r>
      <w:r>
        <w:t xml:space="preserve"> Available at: </w:t>
      </w:r>
      <w:hyperlink r:id="rId12" w:history="1">
        <w:r>
          <w:rPr>
            <w:rStyle w:val="Hyperlink"/>
          </w:rPr>
          <w:t xml:space="preserve">What is CAMHS? - for </w:t>
        </w:r>
        <w:proofErr w:type="gramStart"/>
        <w:r>
          <w:rPr>
            <w:rStyle w:val="Hyperlink"/>
          </w:rPr>
          <w:t>11-18 year olds</w:t>
        </w:r>
        <w:proofErr w:type="gramEnd"/>
        <w:r>
          <w:rPr>
            <w:rStyle w:val="Hyperlink"/>
          </w:rPr>
          <w:t xml:space="preserve"> | Mind</w:t>
        </w:r>
      </w:hyperlink>
      <w:r>
        <w:t xml:space="preserve"> (Accessed 07</w:t>
      </w:r>
      <w:r w:rsidRPr="00B626A7">
        <w:rPr>
          <w:vertAlign w:val="superscript"/>
        </w:rPr>
        <w:t>th</w:t>
      </w:r>
      <w:r>
        <w:t xml:space="preserve"> June 2026). </w:t>
      </w:r>
    </w:p>
    <w:p w14:paraId="66897AEF" w14:textId="77777777" w:rsidR="009E7733" w:rsidRDefault="009E7733">
      <w:proofErr w:type="spellStart"/>
      <w:r>
        <w:t>NeuroLaunch</w:t>
      </w:r>
      <w:proofErr w:type="spellEnd"/>
      <w:r>
        <w:t xml:space="preserve">. (2024) </w:t>
      </w:r>
      <w:r w:rsidRPr="008D652F">
        <w:rPr>
          <w:i/>
          <w:iCs/>
        </w:rPr>
        <w:t xml:space="preserve">Dyslexia and behaviour Problems: exploring the connections. </w:t>
      </w:r>
      <w:r>
        <w:t xml:space="preserve">Available at: </w:t>
      </w:r>
      <w:hyperlink r:id="rId13" w:history="1">
        <w:r>
          <w:rPr>
            <w:rStyle w:val="Hyperlink"/>
          </w:rPr>
          <w:t xml:space="preserve">Dyslexia and </w:t>
        </w:r>
        <w:proofErr w:type="spellStart"/>
        <w:r>
          <w:rPr>
            <w:rStyle w:val="Hyperlink"/>
          </w:rPr>
          <w:t>Behavior</w:t>
        </w:r>
        <w:proofErr w:type="spellEnd"/>
        <w:r>
          <w:rPr>
            <w:rStyle w:val="Hyperlink"/>
          </w:rPr>
          <w:t>: Understanding the Connection</w:t>
        </w:r>
      </w:hyperlink>
      <w:r>
        <w:t xml:space="preserve"> (Accessed 08</w:t>
      </w:r>
      <w:r w:rsidRPr="001C5DB4">
        <w:rPr>
          <w:vertAlign w:val="superscript"/>
        </w:rPr>
        <w:t>th</w:t>
      </w:r>
      <w:r>
        <w:t xml:space="preserve"> June 2026). </w:t>
      </w:r>
    </w:p>
    <w:p w14:paraId="433E1D2F" w14:textId="77777777" w:rsidR="009E7733" w:rsidRDefault="009E7733">
      <w:r>
        <w:lastRenderedPageBreak/>
        <w:t xml:space="preserve">NHS Dorset. (2026) </w:t>
      </w:r>
      <w:r w:rsidRPr="008D652F">
        <w:rPr>
          <w:i/>
          <w:iCs/>
        </w:rPr>
        <w:t>Neurodiversity and mental health</w:t>
      </w:r>
      <w:r>
        <w:t xml:space="preserve">. </w:t>
      </w:r>
      <w:proofErr w:type="spellStart"/>
      <w:r>
        <w:t>Avaialbe</w:t>
      </w:r>
      <w:proofErr w:type="spellEnd"/>
      <w:r>
        <w:t xml:space="preserve"> at: </w:t>
      </w:r>
      <w:hyperlink r:id="rId14" w:history="1">
        <w:r>
          <w:rPr>
            <w:rStyle w:val="Hyperlink"/>
          </w:rPr>
          <w:t>Neurodiversity and mental health – Neurodiversity</w:t>
        </w:r>
      </w:hyperlink>
      <w:r>
        <w:t xml:space="preserve"> (Accessed 09</w:t>
      </w:r>
      <w:r w:rsidRPr="00056180">
        <w:rPr>
          <w:vertAlign w:val="superscript"/>
        </w:rPr>
        <w:t>th</w:t>
      </w:r>
      <w:r>
        <w:t xml:space="preserve"> June 2026). </w:t>
      </w:r>
    </w:p>
    <w:p w14:paraId="40F25F4D" w14:textId="77777777" w:rsidR="009E7733" w:rsidRDefault="009E7733">
      <w:r>
        <w:t xml:space="preserve">NHS England. (2023) </w:t>
      </w:r>
      <w:r w:rsidRPr="008D652F">
        <w:rPr>
          <w:i/>
          <w:iCs/>
        </w:rPr>
        <w:t>One in five children and young people had a probable mental disorder in 2023</w:t>
      </w:r>
      <w:r>
        <w:t xml:space="preserve">. Available at: </w:t>
      </w:r>
      <w:hyperlink r:id="rId15" w:history="1">
        <w:r>
          <w:rPr>
            <w:rStyle w:val="Hyperlink"/>
          </w:rPr>
          <w:t>NHS England » One in five children and young people had a probable mental disorder in 2023</w:t>
        </w:r>
      </w:hyperlink>
      <w:r>
        <w:t xml:space="preserve"> (Accessed 07</w:t>
      </w:r>
      <w:r w:rsidRPr="00F45D4C">
        <w:rPr>
          <w:vertAlign w:val="superscript"/>
        </w:rPr>
        <w:t>th</w:t>
      </w:r>
      <w:r>
        <w:t xml:space="preserve"> June 2026). </w:t>
      </w:r>
    </w:p>
    <w:p w14:paraId="2D3EF4E6" w14:textId="77777777" w:rsidR="009E7733" w:rsidRDefault="009E7733">
      <w:r>
        <w:t xml:space="preserve">NSPCC Learning. (2025) </w:t>
      </w:r>
      <w:r w:rsidRPr="008D652F">
        <w:rPr>
          <w:i/>
          <w:iCs/>
        </w:rPr>
        <w:t>Child mental health: recognising and responding to concerns.</w:t>
      </w:r>
      <w:r>
        <w:t xml:space="preserve"> Available at: </w:t>
      </w:r>
      <w:hyperlink r:id="rId16" w:anchor="article-top" w:history="1">
        <w:r>
          <w:rPr>
            <w:rStyle w:val="Hyperlink"/>
          </w:rPr>
          <w:t>Child mental health: recognising and responding to issues | NSPCC Learning</w:t>
        </w:r>
      </w:hyperlink>
      <w:r>
        <w:t xml:space="preserve"> (Accessed 07</w:t>
      </w:r>
      <w:r w:rsidRPr="00AE75BC">
        <w:rPr>
          <w:vertAlign w:val="superscript"/>
        </w:rPr>
        <w:t>th</w:t>
      </w:r>
      <w:r>
        <w:t xml:space="preserve"> June 2026). </w:t>
      </w:r>
    </w:p>
    <w:p w14:paraId="6345F2EB" w14:textId="77777777" w:rsidR="009E7733" w:rsidRDefault="009E7733">
      <w:r>
        <w:t xml:space="preserve">NSPCC. (no date) </w:t>
      </w:r>
      <w:r w:rsidRPr="008D652F">
        <w:rPr>
          <w:i/>
          <w:iCs/>
        </w:rPr>
        <w:t xml:space="preserve">How can you help a child if they’re being </w:t>
      </w:r>
      <w:proofErr w:type="gramStart"/>
      <w:r w:rsidRPr="008D652F">
        <w:rPr>
          <w:i/>
          <w:iCs/>
        </w:rPr>
        <w:t>bullied?.</w:t>
      </w:r>
      <w:proofErr w:type="gramEnd"/>
      <w:r>
        <w:t xml:space="preserve"> Available at: </w:t>
      </w:r>
      <w:hyperlink r:id="rId17" w:history="1">
        <w:r>
          <w:rPr>
            <w:rStyle w:val="Hyperlink"/>
          </w:rPr>
          <w:t>How can I help my child if they are being bullied? | NSPCC</w:t>
        </w:r>
      </w:hyperlink>
      <w:r>
        <w:t xml:space="preserve"> (Accessed 08</w:t>
      </w:r>
      <w:r w:rsidRPr="00FE118A">
        <w:rPr>
          <w:vertAlign w:val="superscript"/>
        </w:rPr>
        <w:t>th</w:t>
      </w:r>
      <w:r>
        <w:t xml:space="preserve"> June 2026). </w:t>
      </w:r>
    </w:p>
    <w:p w14:paraId="0D8519A2" w14:textId="77777777" w:rsidR="009E7733" w:rsidRDefault="009E7733">
      <w:r>
        <w:t xml:space="preserve">Ofsted raising standards improving lives. (2021) </w:t>
      </w:r>
      <w:r w:rsidRPr="008D652F">
        <w:rPr>
          <w:i/>
          <w:iCs/>
        </w:rPr>
        <w:t>Positive environments where children can flourish</w:t>
      </w:r>
      <w:r>
        <w:t xml:space="preserve">. Available at: </w:t>
      </w:r>
      <w:hyperlink r:id="rId18" w:history="1">
        <w:r>
          <w:rPr>
            <w:rStyle w:val="Hyperlink"/>
          </w:rPr>
          <w:t>Positive environments where children can flourish - GOV.UK</w:t>
        </w:r>
      </w:hyperlink>
      <w:r>
        <w:t xml:space="preserve"> (Accessed 09</w:t>
      </w:r>
      <w:r w:rsidRPr="00C83D37">
        <w:rPr>
          <w:vertAlign w:val="superscript"/>
        </w:rPr>
        <w:t>th</w:t>
      </w:r>
      <w:r>
        <w:t xml:space="preserve"> June 2026).</w:t>
      </w:r>
    </w:p>
    <w:p w14:paraId="463523C8" w14:textId="77777777" w:rsidR="009E7733" w:rsidRDefault="009E7733">
      <w:r>
        <w:t xml:space="preserve">The Attachment Project. (no date) </w:t>
      </w:r>
      <w:r w:rsidRPr="008D652F">
        <w:rPr>
          <w:i/>
          <w:iCs/>
        </w:rPr>
        <w:t>Bowlby and Attachment Theory: Insights and Legacy.</w:t>
      </w:r>
      <w:r>
        <w:t xml:space="preserve"> Available at: </w:t>
      </w:r>
      <w:hyperlink r:id="rId19" w:history="1">
        <w:r>
          <w:rPr>
            <w:rStyle w:val="Hyperlink"/>
          </w:rPr>
          <w:t>John Bowlby and Attachment Theory: Stages and Working Model - Attachment Project</w:t>
        </w:r>
      </w:hyperlink>
      <w:r>
        <w:t xml:space="preserve"> (Accessed 08</w:t>
      </w:r>
      <w:r w:rsidRPr="00FE118A">
        <w:rPr>
          <w:vertAlign w:val="superscript"/>
        </w:rPr>
        <w:t>th</w:t>
      </w:r>
      <w:r>
        <w:t xml:space="preserve"> June 2026). </w:t>
      </w:r>
    </w:p>
    <w:p w14:paraId="7FAA97E1" w14:textId="77777777" w:rsidR="009E7733" w:rsidRDefault="009E7733">
      <w:r>
        <w:t xml:space="preserve">The Children’s Society. (no date) </w:t>
      </w:r>
      <w:r w:rsidRPr="008D652F">
        <w:rPr>
          <w:i/>
          <w:iCs/>
        </w:rPr>
        <w:t>What are the effects of child poverty</w:t>
      </w:r>
      <w:r>
        <w:t xml:space="preserve">. Available at: </w:t>
      </w:r>
      <w:hyperlink r:id="rId20" w:history="1">
        <w:r>
          <w:rPr>
            <w:rStyle w:val="Hyperlink"/>
          </w:rPr>
          <w:t xml:space="preserve">Effects </w:t>
        </w:r>
        <w:proofErr w:type="gramStart"/>
        <w:r>
          <w:rPr>
            <w:rStyle w:val="Hyperlink"/>
          </w:rPr>
          <w:t>Of</w:t>
        </w:r>
        <w:proofErr w:type="gramEnd"/>
        <w:r>
          <w:rPr>
            <w:rStyle w:val="Hyperlink"/>
          </w:rPr>
          <w:t xml:space="preserve"> Child Poverty | The Children's Society</w:t>
        </w:r>
      </w:hyperlink>
      <w:r>
        <w:t xml:space="preserve"> (Accessed 09</w:t>
      </w:r>
      <w:r w:rsidRPr="001A679A">
        <w:rPr>
          <w:vertAlign w:val="superscript"/>
        </w:rPr>
        <w:t>th</w:t>
      </w:r>
      <w:r>
        <w:t xml:space="preserve"> June 2026). </w:t>
      </w:r>
    </w:p>
    <w:p w14:paraId="4E9185FA" w14:textId="18A6DCAB" w:rsidR="009E7733" w:rsidRDefault="009E7733">
      <w:r>
        <w:t xml:space="preserve">UNICEF. (no date) </w:t>
      </w:r>
      <w:r w:rsidRPr="008D652F">
        <w:rPr>
          <w:i/>
          <w:iCs/>
        </w:rPr>
        <w:t xml:space="preserve">What is toxic </w:t>
      </w:r>
      <w:proofErr w:type="gramStart"/>
      <w:r w:rsidRPr="008D652F">
        <w:rPr>
          <w:i/>
          <w:iCs/>
        </w:rPr>
        <w:t>stress?</w:t>
      </w:r>
      <w:r w:rsidR="008D652F">
        <w:rPr>
          <w:i/>
          <w:iCs/>
        </w:rPr>
        <w:t>.</w:t>
      </w:r>
      <w:proofErr w:type="gramEnd"/>
      <w:r>
        <w:t xml:space="preserve"> Available at: </w:t>
      </w:r>
      <w:hyperlink r:id="rId21" w:history="1">
        <w:r>
          <w:rPr>
            <w:rStyle w:val="Hyperlink"/>
          </w:rPr>
          <w:t>What is toxic stress? | UNICEF Parenting</w:t>
        </w:r>
      </w:hyperlink>
      <w:r>
        <w:t xml:space="preserve"> (Accessed 09</w:t>
      </w:r>
      <w:r w:rsidRPr="00AB33A1">
        <w:rPr>
          <w:vertAlign w:val="superscript"/>
        </w:rPr>
        <w:t>th</w:t>
      </w:r>
      <w:r>
        <w:t xml:space="preserve"> June 2026). </w:t>
      </w:r>
    </w:p>
    <w:p w14:paraId="3FCDAFBF" w14:textId="77777777" w:rsidR="009E7733" w:rsidRDefault="009E7733">
      <w:r>
        <w:t xml:space="preserve">Warnes, T. (2025) </w:t>
      </w:r>
      <w:r w:rsidRPr="008D652F">
        <w:rPr>
          <w:i/>
          <w:iCs/>
        </w:rPr>
        <w:t xml:space="preserve">Help your child express their feelings with </w:t>
      </w:r>
      <w:proofErr w:type="gramStart"/>
      <w:r w:rsidRPr="008D652F">
        <w:rPr>
          <w:i/>
          <w:iCs/>
        </w:rPr>
        <w:t>“ The</w:t>
      </w:r>
      <w:proofErr w:type="gramEnd"/>
      <w:r w:rsidRPr="008D652F">
        <w:rPr>
          <w:i/>
          <w:iCs/>
        </w:rPr>
        <w:t xml:space="preserve"> Colour Monster”.</w:t>
      </w:r>
      <w:r>
        <w:t xml:space="preserve"> Available at: </w:t>
      </w:r>
      <w:hyperlink r:id="rId22" w:history="1">
        <w:r>
          <w:rPr>
            <w:rStyle w:val="Hyperlink"/>
          </w:rPr>
          <w:t>Help your child express their feelings with “The Colour Monster” — Tim Warnes</w:t>
        </w:r>
      </w:hyperlink>
      <w:r>
        <w:t xml:space="preserve"> (Accessed 07</w:t>
      </w:r>
      <w:r w:rsidRPr="00F45D4C">
        <w:rPr>
          <w:vertAlign w:val="superscript"/>
        </w:rPr>
        <w:t>th</w:t>
      </w:r>
      <w:r>
        <w:t xml:space="preserve"> June 2026). </w:t>
      </w:r>
    </w:p>
    <w:sectPr w:rsidR="009E77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E453E"/>
    <w:multiLevelType w:val="hybridMultilevel"/>
    <w:tmpl w:val="52BC4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67821"/>
    <w:multiLevelType w:val="hybridMultilevel"/>
    <w:tmpl w:val="A9603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57984"/>
    <w:multiLevelType w:val="hybridMultilevel"/>
    <w:tmpl w:val="80E0A94A"/>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3" w15:restartNumberingAfterBreak="0">
    <w:nsid w:val="14B50F7C"/>
    <w:multiLevelType w:val="hybridMultilevel"/>
    <w:tmpl w:val="9B105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EA5233"/>
    <w:multiLevelType w:val="hybridMultilevel"/>
    <w:tmpl w:val="3F7AB058"/>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5" w15:restartNumberingAfterBreak="0">
    <w:nsid w:val="299F6DD8"/>
    <w:multiLevelType w:val="hybridMultilevel"/>
    <w:tmpl w:val="ACE45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3F425C"/>
    <w:multiLevelType w:val="hybridMultilevel"/>
    <w:tmpl w:val="20B87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94515C"/>
    <w:multiLevelType w:val="hybridMultilevel"/>
    <w:tmpl w:val="FD6A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CE7259"/>
    <w:multiLevelType w:val="hybridMultilevel"/>
    <w:tmpl w:val="26E6B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F51060"/>
    <w:multiLevelType w:val="hybridMultilevel"/>
    <w:tmpl w:val="E892E45A"/>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10" w15:restartNumberingAfterBreak="0">
    <w:nsid w:val="459647C7"/>
    <w:multiLevelType w:val="hybridMultilevel"/>
    <w:tmpl w:val="E94A7A10"/>
    <w:lvl w:ilvl="0" w:tplc="90C68D5A">
      <w:start w:val="1"/>
      <w:numFmt w:val="bullet"/>
      <w:lvlText w:val="-"/>
      <w:lvlJc w:val="left"/>
      <w:pPr>
        <w:ind w:left="720" w:hanging="360"/>
      </w:pPr>
      <w:rPr>
        <w:rFonts w:ascii="Aptos" w:eastAsiaTheme="minorHAnsi" w:hAnsi="Aptos" w:cstheme="minorBid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6A142D4"/>
    <w:multiLevelType w:val="hybridMultilevel"/>
    <w:tmpl w:val="7E283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A50FC9"/>
    <w:multiLevelType w:val="hybridMultilevel"/>
    <w:tmpl w:val="52166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811D38"/>
    <w:multiLevelType w:val="hybridMultilevel"/>
    <w:tmpl w:val="617C707A"/>
    <w:lvl w:ilvl="0" w:tplc="08090001">
      <w:start w:val="1"/>
      <w:numFmt w:val="bullet"/>
      <w:lvlText w:val=""/>
      <w:lvlJc w:val="left"/>
      <w:pPr>
        <w:ind w:left="1187" w:hanging="360"/>
      </w:pPr>
      <w:rPr>
        <w:rFonts w:ascii="Symbol" w:hAnsi="Symbol" w:hint="default"/>
      </w:rPr>
    </w:lvl>
    <w:lvl w:ilvl="1" w:tplc="08090003" w:tentative="1">
      <w:start w:val="1"/>
      <w:numFmt w:val="bullet"/>
      <w:lvlText w:val="o"/>
      <w:lvlJc w:val="left"/>
      <w:pPr>
        <w:ind w:left="1907" w:hanging="360"/>
      </w:pPr>
      <w:rPr>
        <w:rFonts w:ascii="Courier New" w:hAnsi="Courier New" w:cs="Courier New" w:hint="default"/>
      </w:rPr>
    </w:lvl>
    <w:lvl w:ilvl="2" w:tplc="08090005" w:tentative="1">
      <w:start w:val="1"/>
      <w:numFmt w:val="bullet"/>
      <w:lvlText w:val=""/>
      <w:lvlJc w:val="left"/>
      <w:pPr>
        <w:ind w:left="2627" w:hanging="360"/>
      </w:pPr>
      <w:rPr>
        <w:rFonts w:ascii="Wingdings" w:hAnsi="Wingdings" w:hint="default"/>
      </w:rPr>
    </w:lvl>
    <w:lvl w:ilvl="3" w:tplc="08090001" w:tentative="1">
      <w:start w:val="1"/>
      <w:numFmt w:val="bullet"/>
      <w:lvlText w:val=""/>
      <w:lvlJc w:val="left"/>
      <w:pPr>
        <w:ind w:left="3347" w:hanging="360"/>
      </w:pPr>
      <w:rPr>
        <w:rFonts w:ascii="Symbol" w:hAnsi="Symbol" w:hint="default"/>
      </w:rPr>
    </w:lvl>
    <w:lvl w:ilvl="4" w:tplc="08090003" w:tentative="1">
      <w:start w:val="1"/>
      <w:numFmt w:val="bullet"/>
      <w:lvlText w:val="o"/>
      <w:lvlJc w:val="left"/>
      <w:pPr>
        <w:ind w:left="4067" w:hanging="360"/>
      </w:pPr>
      <w:rPr>
        <w:rFonts w:ascii="Courier New" w:hAnsi="Courier New" w:cs="Courier New" w:hint="default"/>
      </w:rPr>
    </w:lvl>
    <w:lvl w:ilvl="5" w:tplc="08090005" w:tentative="1">
      <w:start w:val="1"/>
      <w:numFmt w:val="bullet"/>
      <w:lvlText w:val=""/>
      <w:lvlJc w:val="left"/>
      <w:pPr>
        <w:ind w:left="4787" w:hanging="360"/>
      </w:pPr>
      <w:rPr>
        <w:rFonts w:ascii="Wingdings" w:hAnsi="Wingdings" w:hint="default"/>
      </w:rPr>
    </w:lvl>
    <w:lvl w:ilvl="6" w:tplc="08090001" w:tentative="1">
      <w:start w:val="1"/>
      <w:numFmt w:val="bullet"/>
      <w:lvlText w:val=""/>
      <w:lvlJc w:val="left"/>
      <w:pPr>
        <w:ind w:left="5507" w:hanging="360"/>
      </w:pPr>
      <w:rPr>
        <w:rFonts w:ascii="Symbol" w:hAnsi="Symbol" w:hint="default"/>
      </w:rPr>
    </w:lvl>
    <w:lvl w:ilvl="7" w:tplc="08090003" w:tentative="1">
      <w:start w:val="1"/>
      <w:numFmt w:val="bullet"/>
      <w:lvlText w:val="o"/>
      <w:lvlJc w:val="left"/>
      <w:pPr>
        <w:ind w:left="6227" w:hanging="360"/>
      </w:pPr>
      <w:rPr>
        <w:rFonts w:ascii="Courier New" w:hAnsi="Courier New" w:cs="Courier New" w:hint="default"/>
      </w:rPr>
    </w:lvl>
    <w:lvl w:ilvl="8" w:tplc="08090005" w:tentative="1">
      <w:start w:val="1"/>
      <w:numFmt w:val="bullet"/>
      <w:lvlText w:val=""/>
      <w:lvlJc w:val="left"/>
      <w:pPr>
        <w:ind w:left="6947" w:hanging="360"/>
      </w:pPr>
      <w:rPr>
        <w:rFonts w:ascii="Wingdings" w:hAnsi="Wingdings" w:hint="default"/>
      </w:rPr>
    </w:lvl>
  </w:abstractNum>
  <w:abstractNum w:abstractNumId="14" w15:restartNumberingAfterBreak="0">
    <w:nsid w:val="52746066"/>
    <w:multiLevelType w:val="hybridMultilevel"/>
    <w:tmpl w:val="0B704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B452FF"/>
    <w:multiLevelType w:val="hybridMultilevel"/>
    <w:tmpl w:val="7D56E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07626F"/>
    <w:multiLevelType w:val="hybridMultilevel"/>
    <w:tmpl w:val="69F8B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6E1E7A"/>
    <w:multiLevelType w:val="hybridMultilevel"/>
    <w:tmpl w:val="E6EA4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7960103">
    <w:abstractNumId w:val="17"/>
  </w:num>
  <w:num w:numId="2" w16cid:durableId="1021474071">
    <w:abstractNumId w:val="7"/>
  </w:num>
  <w:num w:numId="3" w16cid:durableId="830564620">
    <w:abstractNumId w:val="12"/>
  </w:num>
  <w:num w:numId="4" w16cid:durableId="1378705873">
    <w:abstractNumId w:val="11"/>
  </w:num>
  <w:num w:numId="5" w16cid:durableId="1101954773">
    <w:abstractNumId w:val="4"/>
  </w:num>
  <w:num w:numId="6" w16cid:durableId="1574855825">
    <w:abstractNumId w:val="13"/>
  </w:num>
  <w:num w:numId="7" w16cid:durableId="1231694948">
    <w:abstractNumId w:val="9"/>
  </w:num>
  <w:num w:numId="8" w16cid:durableId="1414473668">
    <w:abstractNumId w:val="8"/>
  </w:num>
  <w:num w:numId="9" w16cid:durableId="756291791">
    <w:abstractNumId w:val="0"/>
  </w:num>
  <w:num w:numId="10" w16cid:durableId="1610358139">
    <w:abstractNumId w:val="10"/>
  </w:num>
  <w:num w:numId="11" w16cid:durableId="1825314180">
    <w:abstractNumId w:val="3"/>
  </w:num>
  <w:num w:numId="12" w16cid:durableId="320426571">
    <w:abstractNumId w:val="15"/>
  </w:num>
  <w:num w:numId="13" w16cid:durableId="309142185">
    <w:abstractNumId w:val="16"/>
  </w:num>
  <w:num w:numId="14" w16cid:durableId="2006088725">
    <w:abstractNumId w:val="2"/>
  </w:num>
  <w:num w:numId="15" w16cid:durableId="2129464452">
    <w:abstractNumId w:val="14"/>
  </w:num>
  <w:num w:numId="16" w16cid:durableId="2022971903">
    <w:abstractNumId w:val="1"/>
  </w:num>
  <w:num w:numId="17" w16cid:durableId="1340425307">
    <w:abstractNumId w:val="6"/>
  </w:num>
  <w:num w:numId="18" w16cid:durableId="17951282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2C0"/>
    <w:rsid w:val="000159B9"/>
    <w:rsid w:val="00026B41"/>
    <w:rsid w:val="00052230"/>
    <w:rsid w:val="00056180"/>
    <w:rsid w:val="000B3BD6"/>
    <w:rsid w:val="000B4D7D"/>
    <w:rsid w:val="000D4D43"/>
    <w:rsid w:val="000F2F97"/>
    <w:rsid w:val="001A679A"/>
    <w:rsid w:val="001C5DB4"/>
    <w:rsid w:val="001F22C0"/>
    <w:rsid w:val="00212AE0"/>
    <w:rsid w:val="002423EB"/>
    <w:rsid w:val="00243CD2"/>
    <w:rsid w:val="00243F60"/>
    <w:rsid w:val="00357C77"/>
    <w:rsid w:val="00383CDA"/>
    <w:rsid w:val="004F2092"/>
    <w:rsid w:val="005220C7"/>
    <w:rsid w:val="005B2134"/>
    <w:rsid w:val="00636767"/>
    <w:rsid w:val="0064475C"/>
    <w:rsid w:val="006B4CEF"/>
    <w:rsid w:val="006C1828"/>
    <w:rsid w:val="006D497C"/>
    <w:rsid w:val="00700142"/>
    <w:rsid w:val="00761A24"/>
    <w:rsid w:val="007E1E5F"/>
    <w:rsid w:val="008D652F"/>
    <w:rsid w:val="009E7733"/>
    <w:rsid w:val="00AB33A1"/>
    <w:rsid w:val="00AE75BC"/>
    <w:rsid w:val="00B40BB4"/>
    <w:rsid w:val="00B62192"/>
    <w:rsid w:val="00B626A7"/>
    <w:rsid w:val="00BE6F9A"/>
    <w:rsid w:val="00C7033F"/>
    <w:rsid w:val="00C83D37"/>
    <w:rsid w:val="00D0426F"/>
    <w:rsid w:val="00E05668"/>
    <w:rsid w:val="00E41A7E"/>
    <w:rsid w:val="00EC3EA1"/>
    <w:rsid w:val="00F0338E"/>
    <w:rsid w:val="00F45D4C"/>
    <w:rsid w:val="00FE1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FC287"/>
  <w15:chartTrackingRefBased/>
  <w15:docId w15:val="{B8A0C065-4296-43D2-9A34-8C1E13A51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22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22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22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22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22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22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22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22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22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22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22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22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22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22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22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22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22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22C0"/>
    <w:rPr>
      <w:rFonts w:eastAsiaTheme="majorEastAsia" w:cstheme="majorBidi"/>
      <w:color w:val="272727" w:themeColor="text1" w:themeTint="D8"/>
    </w:rPr>
  </w:style>
  <w:style w:type="paragraph" w:styleId="Title">
    <w:name w:val="Title"/>
    <w:basedOn w:val="Normal"/>
    <w:next w:val="Normal"/>
    <w:link w:val="TitleChar"/>
    <w:uiPriority w:val="10"/>
    <w:qFormat/>
    <w:rsid w:val="001F22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22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22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22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22C0"/>
    <w:pPr>
      <w:spacing w:before="160"/>
      <w:jc w:val="center"/>
    </w:pPr>
    <w:rPr>
      <w:i/>
      <w:iCs/>
      <w:color w:val="404040" w:themeColor="text1" w:themeTint="BF"/>
    </w:rPr>
  </w:style>
  <w:style w:type="character" w:customStyle="1" w:styleId="QuoteChar">
    <w:name w:val="Quote Char"/>
    <w:basedOn w:val="DefaultParagraphFont"/>
    <w:link w:val="Quote"/>
    <w:uiPriority w:val="29"/>
    <w:rsid w:val="001F22C0"/>
    <w:rPr>
      <w:i/>
      <w:iCs/>
      <w:color w:val="404040" w:themeColor="text1" w:themeTint="BF"/>
    </w:rPr>
  </w:style>
  <w:style w:type="paragraph" w:styleId="ListParagraph">
    <w:name w:val="List Paragraph"/>
    <w:basedOn w:val="Normal"/>
    <w:uiPriority w:val="34"/>
    <w:qFormat/>
    <w:rsid w:val="001F22C0"/>
    <w:pPr>
      <w:ind w:left="720"/>
      <w:contextualSpacing/>
    </w:pPr>
  </w:style>
  <w:style w:type="character" w:styleId="IntenseEmphasis">
    <w:name w:val="Intense Emphasis"/>
    <w:basedOn w:val="DefaultParagraphFont"/>
    <w:uiPriority w:val="21"/>
    <w:qFormat/>
    <w:rsid w:val="001F22C0"/>
    <w:rPr>
      <w:i/>
      <w:iCs/>
      <w:color w:val="0F4761" w:themeColor="accent1" w:themeShade="BF"/>
    </w:rPr>
  </w:style>
  <w:style w:type="paragraph" w:styleId="IntenseQuote">
    <w:name w:val="Intense Quote"/>
    <w:basedOn w:val="Normal"/>
    <w:next w:val="Normal"/>
    <w:link w:val="IntenseQuoteChar"/>
    <w:uiPriority w:val="30"/>
    <w:qFormat/>
    <w:rsid w:val="001F22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22C0"/>
    <w:rPr>
      <w:i/>
      <w:iCs/>
      <w:color w:val="0F4761" w:themeColor="accent1" w:themeShade="BF"/>
    </w:rPr>
  </w:style>
  <w:style w:type="character" w:styleId="IntenseReference">
    <w:name w:val="Intense Reference"/>
    <w:basedOn w:val="DefaultParagraphFont"/>
    <w:uiPriority w:val="32"/>
    <w:qFormat/>
    <w:rsid w:val="001F22C0"/>
    <w:rPr>
      <w:b/>
      <w:bCs/>
      <w:smallCaps/>
      <w:color w:val="0F4761" w:themeColor="accent1" w:themeShade="BF"/>
      <w:spacing w:val="5"/>
    </w:rPr>
  </w:style>
  <w:style w:type="character" w:styleId="Hyperlink">
    <w:name w:val="Hyperlink"/>
    <w:basedOn w:val="DefaultParagraphFont"/>
    <w:uiPriority w:val="99"/>
    <w:semiHidden/>
    <w:unhideWhenUsed/>
    <w:rsid w:val="00AE75B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mental-health/about/index.html" TargetMode="External"/><Relationship Id="rId13" Type="http://schemas.openxmlformats.org/officeDocument/2006/relationships/hyperlink" Target="https://neurolaunch.com/can-dyslexia-cause-behavior-problems/" TargetMode="External"/><Relationship Id="rId18" Type="http://schemas.openxmlformats.org/officeDocument/2006/relationships/hyperlink" Target="https://www.gov.uk/government/publications/positive-environments-where-children-can-flourish/positive-environments-where-children-can-flourish" TargetMode="External"/><Relationship Id="rId3" Type="http://schemas.openxmlformats.org/officeDocument/2006/relationships/settings" Target="settings.xml"/><Relationship Id="rId21" Type="http://schemas.openxmlformats.org/officeDocument/2006/relationships/hyperlink" Target="https://www.unicef.org/parenting/mental-health/what-is-toxic-stress" TargetMode="External"/><Relationship Id="rId7" Type="http://schemas.openxmlformats.org/officeDocument/2006/relationships/hyperlink" Target="https://carelearning.org.uk/early-years/mental-health-and-wellbeing-in-early-years/how-to-create-a-calm-corner-in-an-early-years-setting/" TargetMode="External"/><Relationship Id="rId12" Type="http://schemas.openxmlformats.org/officeDocument/2006/relationships/hyperlink" Target="https://www.mind.org.uk/for-young-people/camhs/what-is-camhs/" TargetMode="External"/><Relationship Id="rId17" Type="http://schemas.openxmlformats.org/officeDocument/2006/relationships/hyperlink" Target="https://www.nspcc.org.uk/advice-for-families/dealing-with-bullying/" TargetMode="External"/><Relationship Id="rId2" Type="http://schemas.openxmlformats.org/officeDocument/2006/relationships/styles" Target="styles.xml"/><Relationship Id="rId16" Type="http://schemas.openxmlformats.org/officeDocument/2006/relationships/hyperlink" Target="https://learning.nspcc.org.uk/child-health-development/child-mental-health" TargetMode="External"/><Relationship Id="rId20" Type="http://schemas.openxmlformats.org/officeDocument/2006/relationships/hyperlink" Target="https://www.childrenssociety.org.uk/what-we-do/our-work/ending-child-poverty/effects-of-living-in-poverty?gad_source=1&amp;gad_campaignid=19309159327&amp;gbraid=0AAAAAD3leHePXx633IEE0ay1Meba7D6WQ&amp;gclid=CjwKCAjw857RBhAgEiwAI-1yKG-j812Cux5oJcXgVsOuix-wKvOfifRDsVwqSd7sPs9Lavz4WUnXqhoCPnQQAvD_BwE" TargetMode="External"/><Relationship Id="rId1" Type="http://schemas.openxmlformats.org/officeDocument/2006/relationships/numbering" Target="numbering.xml"/><Relationship Id="rId6" Type="http://schemas.openxmlformats.org/officeDocument/2006/relationships/hyperlink" Target="https://www.bcm.edu/research/faculty-labs/luna-learning-to-understand-and-navigate-anxiety/caregiver-modules/module-1-about-luna-anxiety-and-your-childs-goals/supplemental-information-for-autism-understanding-anxiety-in-autistic-children" TargetMode="External"/><Relationship Id="rId11" Type="http://schemas.openxmlformats.org/officeDocument/2006/relationships/hyperlink" Target="https://www.helpguide.org/mental-health/adhd/adhd-in-children" TargetMode="External"/><Relationship Id="rId24" Type="http://schemas.openxmlformats.org/officeDocument/2006/relationships/theme" Target="theme/theme1.xml"/><Relationship Id="rId5" Type="http://schemas.openxmlformats.org/officeDocument/2006/relationships/hyperlink" Target="https://anti-bullyingalliance.org.uk/tools-information/advice-and-support/advice-parents-and-carers/how-can-i-help-my-child-if-they-are" TargetMode="External"/><Relationship Id="rId15" Type="http://schemas.openxmlformats.org/officeDocument/2006/relationships/hyperlink" Target="https://www.england.nhs.uk/2023/11/one-in-five-children-and-young-people-had-a-probable-mental-disorder-in-2023/" TargetMode="External"/><Relationship Id="rId23" Type="http://schemas.openxmlformats.org/officeDocument/2006/relationships/fontTable" Target="fontTable.xml"/><Relationship Id="rId10" Type="http://schemas.openxmlformats.org/officeDocument/2006/relationships/hyperlink" Target="https://cpdonline.co.uk/knowledge-base/care/multi-agency-working/" TargetMode="External"/><Relationship Id="rId19" Type="http://schemas.openxmlformats.org/officeDocument/2006/relationships/hyperlink" Target="https://www.attachmentproject.com/attachment-theory/john-bowlby/" TargetMode="External"/><Relationship Id="rId4" Type="http://schemas.openxmlformats.org/officeDocument/2006/relationships/webSettings" Target="webSettings.xml"/><Relationship Id="rId9" Type="http://schemas.openxmlformats.org/officeDocument/2006/relationships/hyperlink" Target="https://www.coventry.gov.uk/social-emotional-mental-health-learning-team/supporting-children-young-people-dyslexia-home/print" TargetMode="External"/><Relationship Id="rId14" Type="http://schemas.openxmlformats.org/officeDocument/2006/relationships/hyperlink" Target="https://nhsdorset.nhs.uk/neurodiversity/explore/mentalhealth/" TargetMode="External"/><Relationship Id="rId22" Type="http://schemas.openxmlformats.org/officeDocument/2006/relationships/hyperlink" Target="https://www.timwarnes.com/blog/2025/5/23/the-color-monster/anna-llenas/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2729</Words>
  <Characters>15560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Williams (1805798)</dc:creator>
  <cp:keywords/>
  <dc:description/>
  <cp:lastModifiedBy>Courtney Williams (1805798)</cp:lastModifiedBy>
  <cp:revision>2</cp:revision>
  <dcterms:created xsi:type="dcterms:W3CDTF">2026-06-10T19:53:00Z</dcterms:created>
  <dcterms:modified xsi:type="dcterms:W3CDTF">2026-06-10T19:53:00Z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6b9c4937-20f2-4abb-9127-03e08e5003e4</vt:lpwstr>
  </property>
</Properties>
</file>