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791FE" w14:textId="77777777" w:rsidR="006F3465" w:rsidRPr="006F3465" w:rsidRDefault="006F3465" w:rsidP="006F3465">
      <w:pPr>
        <w:autoSpaceDE/>
        <w:autoSpaceDN/>
        <w:adjustRightInd/>
        <w:spacing w:after="0" w:line="240" w:lineRule="auto"/>
        <w:rPr>
          <w:rFonts w:ascii="Segoe UI" w:eastAsia="Times New Roman" w:hAnsi="Segoe UI" w:cs="Segoe UI"/>
          <w:color w:val="003E5A"/>
          <w:sz w:val="23"/>
          <w:szCs w:val="23"/>
          <w:shd w:val="clear" w:color="auto" w:fill="FFFFFF"/>
          <w:lang w:eastAsia="en-GB"/>
        </w:rPr>
      </w:pPr>
      <w:r>
        <w:rPr>
          <w:rFonts w:ascii="Verdana" w:hAnsi="Verdana"/>
          <w:b/>
          <w:i/>
          <w:sz w:val="44"/>
        </w:rPr>
        <w:t>Entrepreneurship, Assignment 2</w:t>
      </w:r>
      <w:r>
        <w:rPr>
          <w:rFonts w:ascii="Verdana" w:hAnsi="Verdana"/>
          <w:b/>
          <w:i/>
          <w:sz w:val="44"/>
        </w:rPr>
        <w:br/>
        <w:t xml:space="preserve">– A report on Entrepreneurship </w:t>
      </w:r>
      <w:r w:rsidRPr="006F3465">
        <w:rPr>
          <w:rFonts w:ascii="Times New Roman" w:eastAsia="Times New Roman" w:hAnsi="Times New Roman" w:cs="Times New Roman"/>
          <w:sz w:val="24"/>
          <w:szCs w:val="24"/>
          <w:lang w:eastAsia="en-GB"/>
        </w:rPr>
        <w:fldChar w:fldCharType="begin"/>
      </w:r>
      <w:r w:rsidRPr="006F3465">
        <w:rPr>
          <w:rFonts w:ascii="Times New Roman" w:eastAsia="Times New Roman" w:hAnsi="Times New Roman" w:cs="Times New Roman"/>
          <w:sz w:val="24"/>
          <w:szCs w:val="24"/>
          <w:lang w:eastAsia="en-GB"/>
        </w:rPr>
        <w:instrText xml:space="preserve"> HYPERLINK "https://moodle.uwtsd.ac.uk/course/view.php?id=2239" </w:instrText>
      </w:r>
      <w:r w:rsidRPr="006F3465">
        <w:rPr>
          <w:rFonts w:ascii="Times New Roman" w:eastAsia="Times New Roman" w:hAnsi="Times New Roman" w:cs="Times New Roman"/>
          <w:sz w:val="24"/>
          <w:szCs w:val="24"/>
          <w:lang w:eastAsia="en-GB"/>
        </w:rPr>
        <w:fldChar w:fldCharType="separate"/>
      </w:r>
    </w:p>
    <w:p w14:paraId="7EE8ABCA" w14:textId="77777777" w:rsidR="006F3465" w:rsidRDefault="006F3465" w:rsidP="006F3465">
      <w:pPr>
        <w:spacing w:after="160" w:line="252" w:lineRule="auto"/>
        <w:rPr>
          <w:rFonts w:ascii="Verdana" w:hAnsi="Verdana"/>
          <w:b/>
          <w:i/>
          <w:sz w:val="44"/>
        </w:rPr>
      </w:pPr>
      <w:r w:rsidRPr="006F3465">
        <w:rPr>
          <w:rFonts w:ascii="Times New Roman" w:eastAsia="Times New Roman" w:hAnsi="Times New Roman" w:cs="Times New Roman"/>
          <w:sz w:val="24"/>
          <w:szCs w:val="24"/>
          <w:lang w:eastAsia="en-GB"/>
        </w:rPr>
        <w:fldChar w:fldCharType="end"/>
      </w:r>
    </w:p>
    <w:p w14:paraId="3F136183" w14:textId="77777777" w:rsidR="006F3465" w:rsidRDefault="006F3465" w:rsidP="006F3465">
      <w:pPr>
        <w:spacing w:after="160" w:line="252" w:lineRule="auto"/>
        <w:rPr>
          <w:rFonts w:ascii="Verdana" w:hAnsi="Verdana"/>
          <w:b/>
          <w:caps/>
          <w:sz w:val="18"/>
          <w:szCs w:val="18"/>
        </w:rPr>
      </w:pPr>
    </w:p>
    <w:p w14:paraId="6590C59D" w14:textId="77777777" w:rsidR="006F3465" w:rsidRDefault="006F3465" w:rsidP="006F3465">
      <w:pPr>
        <w:spacing w:after="160" w:line="252" w:lineRule="auto"/>
        <w:jc w:val="center"/>
        <w:rPr>
          <w:rFonts w:ascii="Verdana" w:hAnsi="Verdana"/>
          <w:b/>
          <w:caps/>
          <w:sz w:val="18"/>
          <w:szCs w:val="18"/>
        </w:rPr>
      </w:pPr>
      <w:r>
        <w:rPr>
          <w:noProof/>
          <w:lang w:eastAsia="en-GB"/>
        </w:rPr>
        <w:drawing>
          <wp:inline distT="0" distB="0" distL="0" distR="0" wp14:anchorId="2F5BC8C8" wp14:editId="6F327FAA">
            <wp:extent cx="2857500" cy="3171825"/>
            <wp:effectExtent l="0" t="0" r="0" b="9525"/>
            <wp:docPr id="1"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14:paraId="7DFA0EDE" w14:textId="77777777" w:rsidR="006F3465" w:rsidRDefault="006F3465" w:rsidP="006F3465">
      <w:pPr>
        <w:spacing w:after="160" w:line="252" w:lineRule="auto"/>
        <w:rPr>
          <w:rFonts w:ascii="Verdana" w:hAnsi="Verdana"/>
          <w:b/>
          <w:caps/>
          <w:sz w:val="18"/>
          <w:szCs w:val="18"/>
        </w:rPr>
      </w:pPr>
    </w:p>
    <w:p w14:paraId="7D195DFF" w14:textId="77777777" w:rsidR="006F3465" w:rsidRDefault="006F3465" w:rsidP="006F3465">
      <w:pPr>
        <w:spacing w:after="160" w:line="252" w:lineRule="auto"/>
        <w:jc w:val="center"/>
        <w:rPr>
          <w:rFonts w:ascii="Verdana" w:hAnsi="Verdana"/>
          <w:b/>
          <w:sz w:val="44"/>
        </w:rPr>
      </w:pPr>
    </w:p>
    <w:p w14:paraId="5137E982" w14:textId="77777777" w:rsidR="006F3465" w:rsidRDefault="006F3465" w:rsidP="006F3465">
      <w:pPr>
        <w:spacing w:after="160" w:line="252" w:lineRule="auto"/>
        <w:jc w:val="center"/>
        <w:rPr>
          <w:rFonts w:ascii="Verdana" w:hAnsi="Verdana"/>
          <w:b/>
          <w:sz w:val="44"/>
        </w:rPr>
      </w:pPr>
      <w:r>
        <w:rPr>
          <w:rFonts w:ascii="Verdana" w:hAnsi="Verdana"/>
          <w:b/>
          <w:sz w:val="44"/>
        </w:rPr>
        <w:t>January 2019</w:t>
      </w:r>
    </w:p>
    <w:p w14:paraId="69061364" w14:textId="77777777" w:rsidR="006F3465" w:rsidRDefault="006F3465" w:rsidP="006F3465">
      <w:pPr>
        <w:spacing w:after="160" w:line="252" w:lineRule="auto"/>
        <w:rPr>
          <w:rFonts w:ascii="Verdana" w:hAnsi="Verdana"/>
          <w:b/>
          <w:caps/>
          <w:sz w:val="18"/>
          <w:szCs w:val="18"/>
        </w:rPr>
      </w:pPr>
    </w:p>
    <w:p w14:paraId="2922C423" w14:textId="77777777" w:rsidR="006F3465" w:rsidRDefault="006F3465" w:rsidP="006F3465">
      <w:pPr>
        <w:spacing w:after="160" w:line="252"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entrepreneurship m5x00846</w:t>
      </w:r>
    </w:p>
    <w:p w14:paraId="35CB4044" w14:textId="77777777" w:rsidR="006F3465" w:rsidRDefault="006F3465" w:rsidP="006F3465">
      <w:pPr>
        <w:spacing w:after="160" w:line="252"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business case for ai</w:t>
      </w:r>
    </w:p>
    <w:p w14:paraId="516D4A77" w14:textId="77777777" w:rsidR="006F3465" w:rsidRDefault="006F3465" w:rsidP="006F3465">
      <w:pPr>
        <w:spacing w:after="160" w:line="252"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grazia martone</w:t>
      </w:r>
    </w:p>
    <w:p w14:paraId="68CEA84C" w14:textId="77777777" w:rsidR="006F3465" w:rsidRDefault="006F3465" w:rsidP="006F3465">
      <w:pPr>
        <w:spacing w:after="160" w:line="252"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1703121</w:t>
      </w:r>
    </w:p>
    <w:p w14:paraId="5B1B491E" w14:textId="77777777" w:rsidR="006F3465" w:rsidRDefault="006F3465" w:rsidP="006F3465"/>
    <w:p w14:paraId="40D0F81D" w14:textId="77777777" w:rsidR="006F3465" w:rsidRDefault="006F3465" w:rsidP="006F3465"/>
    <w:p w14:paraId="0CB596E2" w14:textId="1E625BFF" w:rsidR="000B580E" w:rsidRPr="000B580E" w:rsidRDefault="006F3465" w:rsidP="001540F2">
      <w:pPr>
        <w:spacing w:line="600" w:lineRule="auto"/>
        <w:rPr>
          <w:rFonts w:ascii="Arial" w:hAnsi="Arial" w:cs="Arial"/>
          <w:sz w:val="24"/>
          <w:szCs w:val="24"/>
        </w:rPr>
      </w:pPr>
      <w:r>
        <w:br/>
      </w:r>
      <w:r>
        <w:br/>
      </w:r>
      <w:r>
        <w:br/>
      </w:r>
      <w:r w:rsidR="000B580E" w:rsidRPr="000B580E">
        <w:rPr>
          <w:rFonts w:ascii="Arial" w:hAnsi="Arial" w:cs="Arial"/>
          <w:sz w:val="24"/>
          <w:szCs w:val="24"/>
        </w:rPr>
        <w:lastRenderedPageBreak/>
        <w:t>2</w:t>
      </w:r>
      <w:r w:rsidR="000B580E">
        <w:rPr>
          <w:rFonts w:ascii="Arial" w:hAnsi="Arial" w:cs="Arial"/>
          <w:sz w:val="24"/>
          <w:szCs w:val="24"/>
        </w:rPr>
        <w:t xml:space="preserve">. </w:t>
      </w:r>
      <w:r w:rsidR="000B580E" w:rsidRPr="000B580E">
        <w:rPr>
          <w:rFonts w:ascii="Arial" w:hAnsi="Arial" w:cs="Arial"/>
          <w:sz w:val="24"/>
          <w:szCs w:val="24"/>
        </w:rPr>
        <w:t xml:space="preserve">Introduction </w:t>
      </w:r>
      <w:r w:rsidR="000B580E" w:rsidRPr="000B580E">
        <w:rPr>
          <w:rFonts w:ascii="Arial" w:hAnsi="Arial" w:cs="Arial"/>
          <w:sz w:val="24"/>
          <w:szCs w:val="24"/>
        </w:rPr>
        <w:br/>
        <w:t xml:space="preserve">This report will conduct the background of the world’s largest online retailer ASOS, by mentioning an overview of the background of the entrepreneur and what motivated the individual to start this idea. By looking how far they have come and looking at theories that helped influence to get things started and that there are different aspects with some major factors needing to be considered. </w:t>
      </w:r>
      <w:r w:rsidR="000B580E" w:rsidRPr="000B580E">
        <w:rPr>
          <w:rFonts w:ascii="Arial" w:hAnsi="Arial" w:cs="Arial"/>
          <w:sz w:val="24"/>
          <w:szCs w:val="24"/>
        </w:rPr>
        <w:br/>
      </w:r>
      <w:r w:rsidR="000B580E" w:rsidRPr="000B580E">
        <w:rPr>
          <w:rFonts w:ascii="Arial" w:hAnsi="Arial" w:cs="Arial"/>
          <w:sz w:val="24"/>
          <w:szCs w:val="24"/>
        </w:rPr>
        <w:br/>
        <w:t>2.1 Definition of Entrepreneurship</w:t>
      </w:r>
      <w:r w:rsidR="000B580E" w:rsidRPr="000B580E">
        <w:rPr>
          <w:rFonts w:ascii="Arial" w:hAnsi="Arial" w:cs="Arial"/>
          <w:sz w:val="24"/>
          <w:szCs w:val="24"/>
        </w:rPr>
        <w:br/>
      </w:r>
      <w:r w:rsidR="000B580E" w:rsidRPr="000B580E">
        <w:rPr>
          <w:rFonts w:ascii="Arial" w:hAnsi="Arial" w:cs="Arial"/>
          <w:sz w:val="24"/>
          <w:szCs w:val="24"/>
          <w:lang w:val="en-US"/>
        </w:rPr>
        <w:t xml:space="preserve">“An entrepreneur sees an opportunity which others do not fully recognize, to meet an unsatisfied demand or to radically improve the performance of an existing business. They have unquenchable self-belief that this opportunity can be made real through hard work, commitment and the adaptability to learn the lessons of the market along the way”. </w:t>
      </w:r>
      <w:r w:rsidR="000B580E" w:rsidRPr="000B580E">
        <w:rPr>
          <w:rFonts w:ascii="Arial" w:hAnsi="Arial" w:cs="Arial"/>
          <w:sz w:val="24"/>
          <w:szCs w:val="24"/>
        </w:rPr>
        <w:t>(</w:t>
      </w:r>
      <w:proofErr w:type="spellStart"/>
      <w:r w:rsidR="000B580E" w:rsidRPr="000B580E">
        <w:rPr>
          <w:rFonts w:ascii="Arial" w:hAnsi="Arial" w:cs="Arial"/>
          <w:sz w:val="24"/>
          <w:szCs w:val="24"/>
        </w:rPr>
        <w:t>Boutillier</w:t>
      </w:r>
      <w:proofErr w:type="spellEnd"/>
      <w:r w:rsidR="000B580E" w:rsidRPr="000B580E">
        <w:rPr>
          <w:rFonts w:ascii="Arial" w:hAnsi="Arial" w:cs="Arial"/>
          <w:sz w:val="24"/>
          <w:szCs w:val="24"/>
        </w:rPr>
        <w:t xml:space="preserve"> and </w:t>
      </w:r>
      <w:proofErr w:type="spellStart"/>
      <w:r w:rsidR="000B580E" w:rsidRPr="000B580E">
        <w:rPr>
          <w:rFonts w:ascii="Arial" w:hAnsi="Arial" w:cs="Arial"/>
          <w:sz w:val="24"/>
          <w:szCs w:val="24"/>
        </w:rPr>
        <w:t>Uzunidis</w:t>
      </w:r>
      <w:proofErr w:type="spellEnd"/>
      <w:r w:rsidR="000B580E" w:rsidRPr="000B580E">
        <w:rPr>
          <w:rFonts w:ascii="Arial" w:hAnsi="Arial" w:cs="Arial"/>
          <w:sz w:val="24"/>
          <w:szCs w:val="24"/>
        </w:rPr>
        <w:t xml:space="preserve">, 2017). </w:t>
      </w:r>
      <w:r w:rsidR="000B580E" w:rsidRPr="000B580E">
        <w:rPr>
          <w:rFonts w:ascii="Arial" w:hAnsi="Arial" w:cs="Arial"/>
          <w:sz w:val="24"/>
          <w:szCs w:val="24"/>
        </w:rPr>
        <w:br/>
        <w:t xml:space="preserve">2.2 Biography of Entrepreneur      </w:t>
      </w:r>
      <w:r w:rsidR="000B580E" w:rsidRPr="000B580E">
        <w:rPr>
          <w:rFonts w:ascii="Arial" w:hAnsi="Arial" w:cs="Arial"/>
          <w:sz w:val="24"/>
          <w:szCs w:val="24"/>
        </w:rPr>
        <w:br/>
        <w:t xml:space="preserve">ASOS </w:t>
      </w:r>
      <w:r w:rsidR="00B10C32">
        <w:rPr>
          <w:rFonts w:ascii="Arial" w:hAnsi="Arial" w:cs="Arial"/>
          <w:sz w:val="24"/>
          <w:szCs w:val="24"/>
        </w:rPr>
        <w:t xml:space="preserve">first started in </w:t>
      </w:r>
      <w:r w:rsidR="000B580E" w:rsidRPr="000B580E">
        <w:rPr>
          <w:rFonts w:ascii="Arial" w:hAnsi="Arial" w:cs="Arial"/>
          <w:sz w:val="24"/>
          <w:szCs w:val="24"/>
        </w:rPr>
        <w:t xml:space="preserve">June 2000, </w:t>
      </w:r>
      <w:r w:rsidR="00B10C32">
        <w:rPr>
          <w:rFonts w:ascii="Arial" w:hAnsi="Arial" w:cs="Arial"/>
          <w:sz w:val="24"/>
          <w:szCs w:val="24"/>
        </w:rPr>
        <w:t>the name was</w:t>
      </w:r>
      <w:r w:rsidR="000B580E" w:rsidRPr="000B580E">
        <w:rPr>
          <w:rFonts w:ascii="Arial" w:hAnsi="Arial" w:cs="Arial"/>
          <w:sz w:val="24"/>
          <w:szCs w:val="24"/>
        </w:rPr>
        <w:t xml:space="preserve"> ‘As Seen on Screen’. Nick Robertson was the founder of ASOS (asos.com,2010) </w:t>
      </w:r>
      <w:r w:rsidR="00156517">
        <w:rPr>
          <w:rFonts w:ascii="Arial" w:hAnsi="Arial" w:cs="Arial"/>
          <w:sz w:val="24"/>
          <w:szCs w:val="24"/>
        </w:rPr>
        <w:t>the name then got changed to</w:t>
      </w:r>
      <w:r w:rsidR="000B580E" w:rsidRPr="000B580E">
        <w:rPr>
          <w:rFonts w:ascii="Arial" w:hAnsi="Arial" w:cs="Arial"/>
          <w:sz w:val="24"/>
          <w:szCs w:val="24"/>
        </w:rPr>
        <w:t xml:space="preserve"> ASOS in 2003</w:t>
      </w:r>
      <w:r w:rsidR="00156517">
        <w:rPr>
          <w:rFonts w:ascii="Arial" w:hAnsi="Arial" w:cs="Arial"/>
          <w:sz w:val="24"/>
          <w:szCs w:val="24"/>
        </w:rPr>
        <w:t xml:space="preserve"> so that it was shorter</w:t>
      </w:r>
      <w:r w:rsidR="000B580E" w:rsidRPr="000B580E">
        <w:rPr>
          <w:rFonts w:ascii="Arial" w:hAnsi="Arial" w:cs="Arial"/>
          <w:sz w:val="24"/>
          <w:szCs w:val="24"/>
        </w:rPr>
        <w:t xml:space="preserve">. The </w:t>
      </w:r>
      <w:r w:rsidR="00156517">
        <w:rPr>
          <w:rFonts w:ascii="Arial" w:hAnsi="Arial" w:cs="Arial"/>
          <w:sz w:val="24"/>
          <w:szCs w:val="24"/>
        </w:rPr>
        <w:t>company idea</w:t>
      </w:r>
      <w:r w:rsidR="000B580E" w:rsidRPr="000B580E">
        <w:rPr>
          <w:rFonts w:ascii="Arial" w:hAnsi="Arial" w:cs="Arial"/>
          <w:sz w:val="24"/>
          <w:szCs w:val="24"/>
        </w:rPr>
        <w:t xml:space="preserve"> came from a company called Entertainment Marketing, which was set up by Nick Robertson in 1996 </w:t>
      </w:r>
      <w:r w:rsidR="00156517">
        <w:rPr>
          <w:rFonts w:ascii="Arial" w:hAnsi="Arial" w:cs="Arial"/>
          <w:sz w:val="24"/>
          <w:szCs w:val="24"/>
        </w:rPr>
        <w:t>which was funded</w:t>
      </w:r>
      <w:r w:rsidR="000B580E" w:rsidRPr="000B580E">
        <w:rPr>
          <w:rFonts w:ascii="Arial" w:hAnsi="Arial" w:cs="Arial"/>
          <w:sz w:val="24"/>
          <w:szCs w:val="24"/>
        </w:rPr>
        <w:t xml:space="preserve"> by large brands to </w:t>
      </w:r>
      <w:r w:rsidR="00156517">
        <w:rPr>
          <w:rFonts w:ascii="Arial" w:hAnsi="Arial" w:cs="Arial"/>
          <w:sz w:val="24"/>
          <w:szCs w:val="24"/>
        </w:rPr>
        <w:t>help</w:t>
      </w:r>
      <w:r w:rsidR="000B580E" w:rsidRPr="000B580E">
        <w:rPr>
          <w:rFonts w:ascii="Arial" w:hAnsi="Arial" w:cs="Arial"/>
          <w:sz w:val="24"/>
          <w:szCs w:val="24"/>
        </w:rPr>
        <w:t xml:space="preserve"> them with celebrities Nick had the idea from fashion, television and films. Nick </w:t>
      </w:r>
      <w:r w:rsidR="00156517">
        <w:rPr>
          <w:rFonts w:ascii="Arial" w:hAnsi="Arial" w:cs="Arial"/>
          <w:sz w:val="24"/>
          <w:szCs w:val="24"/>
        </w:rPr>
        <w:t>looked into</w:t>
      </w:r>
      <w:r w:rsidR="000B580E" w:rsidRPr="000B580E">
        <w:rPr>
          <w:rFonts w:ascii="Arial" w:hAnsi="Arial" w:cs="Arial"/>
          <w:sz w:val="24"/>
          <w:szCs w:val="24"/>
        </w:rPr>
        <w:t xml:space="preserve"> episode of ‘Friends’ which is a television </w:t>
      </w:r>
      <w:r w:rsidR="000B580E" w:rsidRPr="000B580E">
        <w:rPr>
          <w:rFonts w:ascii="Arial" w:hAnsi="Arial" w:cs="Arial"/>
          <w:sz w:val="24"/>
          <w:szCs w:val="24"/>
        </w:rPr>
        <w:lastRenderedPageBreak/>
        <w:t xml:space="preserve">programme owned by NBC who received </w:t>
      </w:r>
      <w:r w:rsidR="00156517">
        <w:rPr>
          <w:rFonts w:ascii="Arial" w:hAnsi="Arial" w:cs="Arial"/>
          <w:sz w:val="24"/>
          <w:szCs w:val="24"/>
        </w:rPr>
        <w:t>4000</w:t>
      </w:r>
      <w:r w:rsidR="000B580E" w:rsidRPr="000B580E">
        <w:rPr>
          <w:rFonts w:ascii="Arial" w:hAnsi="Arial" w:cs="Arial"/>
          <w:sz w:val="24"/>
          <w:szCs w:val="24"/>
        </w:rPr>
        <w:t xml:space="preserve"> calls requesting where a lamp which appeared on the </w:t>
      </w:r>
      <w:r w:rsidR="000513F9">
        <w:rPr>
          <w:rFonts w:ascii="Arial" w:hAnsi="Arial" w:cs="Arial"/>
          <w:sz w:val="24"/>
          <w:szCs w:val="24"/>
        </w:rPr>
        <w:t>tv show could be bought</w:t>
      </w:r>
      <w:r w:rsidR="000B580E" w:rsidRPr="000B580E">
        <w:rPr>
          <w:rFonts w:ascii="Arial" w:hAnsi="Arial" w:cs="Arial"/>
          <w:sz w:val="24"/>
          <w:szCs w:val="24"/>
        </w:rPr>
        <w:t xml:space="preserve">. From that he realised </w:t>
      </w:r>
      <w:r w:rsidR="000513F9">
        <w:rPr>
          <w:rFonts w:ascii="Arial" w:hAnsi="Arial" w:cs="Arial"/>
          <w:sz w:val="24"/>
          <w:szCs w:val="24"/>
        </w:rPr>
        <w:t xml:space="preserve">how big of a necessity </w:t>
      </w:r>
      <w:r w:rsidR="000B580E" w:rsidRPr="000B580E">
        <w:rPr>
          <w:rFonts w:ascii="Arial" w:hAnsi="Arial" w:cs="Arial"/>
          <w:sz w:val="24"/>
          <w:szCs w:val="24"/>
        </w:rPr>
        <w:t xml:space="preserve">for an online website ‘As Seen on Screen’. </w:t>
      </w:r>
      <w:r w:rsidR="000513F9">
        <w:rPr>
          <w:rFonts w:ascii="Arial" w:hAnsi="Arial" w:cs="Arial"/>
          <w:sz w:val="24"/>
          <w:szCs w:val="24"/>
        </w:rPr>
        <w:t>could</w:t>
      </w:r>
      <w:r w:rsidR="000B580E" w:rsidRPr="000B580E">
        <w:rPr>
          <w:rFonts w:ascii="Arial" w:hAnsi="Arial" w:cs="Arial"/>
          <w:sz w:val="24"/>
          <w:szCs w:val="24"/>
        </w:rPr>
        <w:t xml:space="preserve"> </w:t>
      </w:r>
      <w:r w:rsidR="000513F9">
        <w:rPr>
          <w:rFonts w:ascii="Arial" w:hAnsi="Arial" w:cs="Arial"/>
          <w:sz w:val="24"/>
          <w:szCs w:val="24"/>
        </w:rPr>
        <w:t>be good idea</w:t>
      </w:r>
      <w:r w:rsidR="000B580E" w:rsidRPr="000B580E">
        <w:rPr>
          <w:rFonts w:ascii="Arial" w:hAnsi="Arial" w:cs="Arial"/>
          <w:sz w:val="24"/>
          <w:szCs w:val="24"/>
        </w:rPr>
        <w:t xml:space="preserve">. </w:t>
      </w:r>
      <w:r w:rsidR="001363C9" w:rsidRPr="000B580E">
        <w:rPr>
          <w:rFonts w:ascii="Arial" w:hAnsi="Arial" w:cs="Arial"/>
          <w:sz w:val="24"/>
          <w:szCs w:val="24"/>
        </w:rPr>
        <w:t>Nick realised this could not be accomplished on his own as he’s an entrepreneur</w:t>
      </w:r>
      <w:r w:rsidR="001363C9">
        <w:rPr>
          <w:rFonts w:ascii="Arial" w:hAnsi="Arial" w:cs="Arial"/>
          <w:sz w:val="24"/>
          <w:szCs w:val="24"/>
        </w:rPr>
        <w:t xml:space="preserve"> classified</w:t>
      </w:r>
      <w:r w:rsidR="001363C9" w:rsidRPr="000B580E">
        <w:rPr>
          <w:rFonts w:ascii="Arial" w:hAnsi="Arial" w:cs="Arial"/>
          <w:sz w:val="24"/>
          <w:szCs w:val="24"/>
        </w:rPr>
        <w:t xml:space="preserve"> </w:t>
      </w:r>
      <w:r w:rsidR="001363C9">
        <w:rPr>
          <w:rFonts w:ascii="Arial" w:hAnsi="Arial" w:cs="Arial"/>
          <w:sz w:val="24"/>
          <w:szCs w:val="24"/>
        </w:rPr>
        <w:t>as</w:t>
      </w:r>
      <w:r w:rsidR="001363C9" w:rsidRPr="000B580E">
        <w:rPr>
          <w:rFonts w:ascii="Arial" w:hAnsi="Arial" w:cs="Arial"/>
          <w:sz w:val="24"/>
          <w:szCs w:val="24"/>
        </w:rPr>
        <w:t xml:space="preserve"> a fashion buyer. He knew he needed the best people working with the business to get things started as he </w:t>
      </w:r>
      <w:r w:rsidR="001363C9">
        <w:rPr>
          <w:rFonts w:ascii="Arial" w:hAnsi="Arial" w:cs="Arial"/>
          <w:sz w:val="24"/>
          <w:szCs w:val="24"/>
        </w:rPr>
        <w:t>pictured</w:t>
      </w:r>
      <w:r w:rsidR="001363C9" w:rsidRPr="000B580E">
        <w:rPr>
          <w:rFonts w:ascii="Arial" w:hAnsi="Arial" w:cs="Arial"/>
          <w:sz w:val="24"/>
          <w:szCs w:val="24"/>
        </w:rPr>
        <w:t xml:space="preserve"> it. </w:t>
      </w:r>
      <w:r w:rsidR="000B580E" w:rsidRPr="000B580E">
        <w:rPr>
          <w:rFonts w:ascii="Arial" w:hAnsi="Arial" w:cs="Arial"/>
          <w:sz w:val="24"/>
          <w:szCs w:val="24"/>
        </w:rPr>
        <w:t xml:space="preserve">ASOS when it first started in 2000 was </w:t>
      </w:r>
      <w:r w:rsidR="000513F9">
        <w:rPr>
          <w:rFonts w:ascii="Arial" w:hAnsi="Arial" w:cs="Arial"/>
          <w:sz w:val="24"/>
          <w:szCs w:val="24"/>
        </w:rPr>
        <w:t>paid with the help</w:t>
      </w:r>
      <w:r w:rsidR="000B580E" w:rsidRPr="000B580E">
        <w:rPr>
          <w:rFonts w:ascii="Arial" w:hAnsi="Arial" w:cs="Arial"/>
          <w:sz w:val="24"/>
          <w:szCs w:val="24"/>
        </w:rPr>
        <w:t xml:space="preserve"> </w:t>
      </w:r>
      <w:r w:rsidR="000513F9">
        <w:rPr>
          <w:rFonts w:ascii="Arial" w:hAnsi="Arial" w:cs="Arial"/>
          <w:sz w:val="24"/>
          <w:szCs w:val="24"/>
        </w:rPr>
        <w:t>of</w:t>
      </w:r>
      <w:r w:rsidR="000B580E" w:rsidRPr="000B580E">
        <w:rPr>
          <w:rFonts w:ascii="Arial" w:hAnsi="Arial" w:cs="Arial"/>
          <w:sz w:val="24"/>
          <w:szCs w:val="24"/>
        </w:rPr>
        <w:t xml:space="preserve"> Nicks older brother Nigel. Nigel gave Nick £1.4 million investment, a small number of Nicks £29 million fortune he had profited from </w:t>
      </w:r>
      <w:proofErr w:type="spellStart"/>
      <w:r w:rsidR="000B580E" w:rsidRPr="000B580E">
        <w:rPr>
          <w:rFonts w:ascii="Arial" w:hAnsi="Arial" w:cs="Arial"/>
          <w:sz w:val="24"/>
          <w:szCs w:val="24"/>
        </w:rPr>
        <w:t>freepages</w:t>
      </w:r>
      <w:proofErr w:type="spellEnd"/>
      <w:r w:rsidR="000B580E" w:rsidRPr="000B580E">
        <w:rPr>
          <w:rFonts w:ascii="Arial" w:hAnsi="Arial" w:cs="Arial"/>
          <w:sz w:val="24"/>
          <w:szCs w:val="24"/>
        </w:rPr>
        <w:t xml:space="preserve"> and scoot. (Startups.co.uk: Starting a business advice and business ideas, 2019). Nick had some money to start up ASOS as this wasn’t the first business venture. By starting in an advertising job for Young and Rubicam, this </w:t>
      </w:r>
      <w:r w:rsidR="001363C9">
        <w:rPr>
          <w:rFonts w:ascii="Arial" w:hAnsi="Arial" w:cs="Arial"/>
          <w:sz w:val="24"/>
          <w:szCs w:val="24"/>
        </w:rPr>
        <w:t xml:space="preserve">enabled </w:t>
      </w:r>
      <w:r w:rsidR="000B580E" w:rsidRPr="000B580E">
        <w:rPr>
          <w:rFonts w:ascii="Arial" w:hAnsi="Arial" w:cs="Arial"/>
          <w:sz w:val="24"/>
          <w:szCs w:val="24"/>
        </w:rPr>
        <w:t xml:space="preserve">him a good experience </w:t>
      </w:r>
      <w:r w:rsidR="001363C9">
        <w:rPr>
          <w:rFonts w:ascii="Arial" w:hAnsi="Arial" w:cs="Arial"/>
          <w:sz w:val="24"/>
          <w:szCs w:val="24"/>
        </w:rPr>
        <w:t>to learn</w:t>
      </w:r>
      <w:r w:rsidR="000B580E" w:rsidRPr="000B580E">
        <w:rPr>
          <w:rFonts w:ascii="Arial" w:hAnsi="Arial" w:cs="Arial"/>
          <w:sz w:val="24"/>
          <w:szCs w:val="24"/>
        </w:rPr>
        <w:t xml:space="preserve"> ‘negotiating’ as this of primarily his main field of skills of the job at hand. </w:t>
      </w:r>
      <w:r w:rsidR="001363C9">
        <w:rPr>
          <w:rFonts w:ascii="Arial" w:hAnsi="Arial" w:cs="Arial"/>
          <w:sz w:val="24"/>
          <w:szCs w:val="24"/>
        </w:rPr>
        <w:t>He moved</w:t>
      </w:r>
      <w:r w:rsidR="000B580E" w:rsidRPr="000B580E">
        <w:rPr>
          <w:rFonts w:ascii="Arial" w:hAnsi="Arial" w:cs="Arial"/>
          <w:sz w:val="24"/>
          <w:szCs w:val="24"/>
        </w:rPr>
        <w:t xml:space="preserve"> </w:t>
      </w:r>
      <w:r w:rsidR="001363C9">
        <w:rPr>
          <w:rFonts w:ascii="Arial" w:hAnsi="Arial" w:cs="Arial"/>
          <w:sz w:val="24"/>
          <w:szCs w:val="24"/>
        </w:rPr>
        <w:t>into</w:t>
      </w:r>
      <w:r w:rsidR="000B580E" w:rsidRPr="000B580E">
        <w:rPr>
          <w:rFonts w:ascii="Arial" w:hAnsi="Arial" w:cs="Arial"/>
          <w:sz w:val="24"/>
          <w:szCs w:val="24"/>
        </w:rPr>
        <w:t xml:space="preserve"> a planning role with a company called carat in ASDA. When leaving ASDA to start up Entertainment Marketing as </w:t>
      </w:r>
      <w:r w:rsidR="001363C9">
        <w:rPr>
          <w:rFonts w:ascii="Arial" w:hAnsi="Arial" w:cs="Arial"/>
          <w:sz w:val="24"/>
          <w:szCs w:val="24"/>
        </w:rPr>
        <w:t>stated before</w:t>
      </w:r>
      <w:r w:rsidR="000B580E" w:rsidRPr="000B580E">
        <w:rPr>
          <w:rFonts w:ascii="Arial" w:hAnsi="Arial" w:cs="Arial"/>
          <w:sz w:val="24"/>
          <w:szCs w:val="24"/>
        </w:rPr>
        <w:t xml:space="preserve">, he started this up with a friend and </w:t>
      </w:r>
      <w:r w:rsidR="001363C9">
        <w:rPr>
          <w:rFonts w:ascii="Arial" w:hAnsi="Arial" w:cs="Arial"/>
          <w:sz w:val="24"/>
          <w:szCs w:val="24"/>
        </w:rPr>
        <w:t xml:space="preserve">it was </w:t>
      </w:r>
      <w:r w:rsidR="000B580E" w:rsidRPr="000B580E">
        <w:rPr>
          <w:rFonts w:ascii="Arial" w:hAnsi="Arial" w:cs="Arial"/>
          <w:sz w:val="24"/>
          <w:szCs w:val="24"/>
        </w:rPr>
        <w:t>funded by his father who has experience in the advertising sector. And then from this he went to start up ASOS, Nick realised there was a niche gap in the market for ASOS</w:t>
      </w:r>
      <w:r w:rsidR="001363C9">
        <w:rPr>
          <w:rFonts w:ascii="Arial" w:hAnsi="Arial" w:cs="Arial"/>
          <w:sz w:val="24"/>
          <w:szCs w:val="24"/>
        </w:rPr>
        <w:t>’S</w:t>
      </w:r>
      <w:r w:rsidR="000B580E" w:rsidRPr="000B580E">
        <w:rPr>
          <w:rFonts w:ascii="Arial" w:hAnsi="Arial" w:cs="Arial"/>
          <w:sz w:val="24"/>
          <w:szCs w:val="24"/>
        </w:rPr>
        <w:t xml:space="preserve"> website to be </w:t>
      </w:r>
      <w:r w:rsidR="001363C9">
        <w:rPr>
          <w:rFonts w:ascii="Arial" w:hAnsi="Arial" w:cs="Arial"/>
          <w:sz w:val="24"/>
          <w:szCs w:val="24"/>
        </w:rPr>
        <w:t>produced and put out there</w:t>
      </w:r>
      <w:r w:rsidR="000B580E" w:rsidRPr="000B580E">
        <w:rPr>
          <w:rFonts w:ascii="Arial" w:hAnsi="Arial" w:cs="Arial"/>
          <w:sz w:val="24"/>
          <w:szCs w:val="24"/>
        </w:rPr>
        <w:t xml:space="preserve">. The unique selling point was very clear them days ‘selling clothes like those celebrities on television. There was not another company out there doing this through an online retail </w:t>
      </w:r>
      <w:r w:rsidR="001363C9">
        <w:rPr>
          <w:rFonts w:ascii="Arial" w:hAnsi="Arial" w:cs="Arial"/>
          <w:sz w:val="24"/>
          <w:szCs w:val="24"/>
        </w:rPr>
        <w:t>company</w:t>
      </w:r>
      <w:r w:rsidR="000B580E" w:rsidRPr="000B580E">
        <w:rPr>
          <w:rFonts w:ascii="Arial" w:hAnsi="Arial" w:cs="Arial"/>
          <w:sz w:val="24"/>
          <w:szCs w:val="24"/>
        </w:rPr>
        <w:t xml:space="preserve">. Nick says that he was very </w:t>
      </w:r>
      <w:r w:rsidR="000B580E" w:rsidRPr="000B580E">
        <w:rPr>
          <w:rFonts w:ascii="Arial" w:hAnsi="Arial" w:cs="Arial"/>
          <w:sz w:val="24"/>
          <w:szCs w:val="24"/>
        </w:rPr>
        <w:lastRenderedPageBreak/>
        <w:t xml:space="preserve">lucky because his brother had </w:t>
      </w:r>
      <w:r w:rsidR="001363C9">
        <w:rPr>
          <w:rFonts w:ascii="Arial" w:hAnsi="Arial" w:cs="Arial"/>
          <w:sz w:val="24"/>
          <w:szCs w:val="24"/>
        </w:rPr>
        <w:t>moved to Monaco with some wealthy friends and had a small fortune.</w:t>
      </w:r>
      <w:r w:rsidR="000B580E" w:rsidRPr="000B580E">
        <w:rPr>
          <w:rFonts w:ascii="Arial" w:hAnsi="Arial" w:cs="Arial"/>
          <w:sz w:val="24"/>
          <w:szCs w:val="24"/>
        </w:rPr>
        <w:t xml:space="preserve"> </w:t>
      </w:r>
      <w:r w:rsidR="001363C9">
        <w:rPr>
          <w:rFonts w:ascii="Arial" w:hAnsi="Arial" w:cs="Arial"/>
          <w:sz w:val="24"/>
          <w:szCs w:val="24"/>
        </w:rPr>
        <w:t>By this point</w:t>
      </w:r>
      <w:r w:rsidR="000B580E" w:rsidRPr="000B580E">
        <w:rPr>
          <w:rFonts w:ascii="Arial" w:hAnsi="Arial" w:cs="Arial"/>
          <w:sz w:val="24"/>
          <w:szCs w:val="24"/>
        </w:rPr>
        <w:t xml:space="preserve"> he could give Nick the £1.4 million start-up fee. </w:t>
      </w:r>
      <w:r w:rsidR="00640B61" w:rsidRPr="000B580E">
        <w:rPr>
          <w:rFonts w:ascii="Arial" w:hAnsi="Arial" w:cs="Arial"/>
          <w:sz w:val="24"/>
          <w:szCs w:val="24"/>
        </w:rPr>
        <w:t xml:space="preserve">Nick </w:t>
      </w:r>
      <w:r w:rsidR="00640B61">
        <w:rPr>
          <w:rFonts w:ascii="Arial" w:hAnsi="Arial" w:cs="Arial"/>
          <w:sz w:val="24"/>
          <w:szCs w:val="24"/>
        </w:rPr>
        <w:t>says</w:t>
      </w:r>
      <w:r w:rsidR="00640B61" w:rsidRPr="000B580E">
        <w:rPr>
          <w:rFonts w:ascii="Arial" w:hAnsi="Arial" w:cs="Arial"/>
          <w:sz w:val="24"/>
          <w:szCs w:val="24"/>
        </w:rPr>
        <w:t xml:space="preserve"> that there was no</w:t>
      </w:r>
      <w:r w:rsidR="00640B61">
        <w:rPr>
          <w:rFonts w:ascii="Arial" w:hAnsi="Arial" w:cs="Arial"/>
          <w:sz w:val="24"/>
          <w:szCs w:val="24"/>
        </w:rPr>
        <w:t>t a</w:t>
      </w:r>
      <w:r w:rsidR="00640B61" w:rsidRPr="000B580E">
        <w:rPr>
          <w:rFonts w:ascii="Arial" w:hAnsi="Arial" w:cs="Arial"/>
          <w:sz w:val="24"/>
          <w:szCs w:val="24"/>
        </w:rPr>
        <w:t xml:space="preserve"> formal contract made between the </w:t>
      </w:r>
      <w:r w:rsidR="00640B61">
        <w:rPr>
          <w:rFonts w:ascii="Arial" w:hAnsi="Arial" w:cs="Arial"/>
          <w:sz w:val="24"/>
          <w:szCs w:val="24"/>
        </w:rPr>
        <w:t>brothers</w:t>
      </w:r>
      <w:r w:rsidR="00640B61" w:rsidRPr="000B580E">
        <w:rPr>
          <w:rFonts w:ascii="Arial" w:hAnsi="Arial" w:cs="Arial"/>
          <w:sz w:val="24"/>
          <w:szCs w:val="24"/>
        </w:rPr>
        <w:t xml:space="preserve">, but he </w:t>
      </w:r>
      <w:r w:rsidR="00640B61">
        <w:rPr>
          <w:rFonts w:ascii="Arial" w:hAnsi="Arial" w:cs="Arial"/>
          <w:sz w:val="24"/>
          <w:szCs w:val="24"/>
        </w:rPr>
        <w:t xml:space="preserve">was </w:t>
      </w:r>
      <w:r w:rsidR="00640B61" w:rsidRPr="000B580E">
        <w:rPr>
          <w:rFonts w:ascii="Arial" w:hAnsi="Arial" w:cs="Arial"/>
          <w:sz w:val="24"/>
          <w:szCs w:val="24"/>
        </w:rPr>
        <w:t>confiden</w:t>
      </w:r>
      <w:r w:rsidR="00640B61">
        <w:rPr>
          <w:rFonts w:ascii="Arial" w:hAnsi="Arial" w:cs="Arial"/>
          <w:sz w:val="24"/>
          <w:szCs w:val="24"/>
        </w:rPr>
        <w:t>t</w:t>
      </w:r>
      <w:r w:rsidR="00640B61" w:rsidRPr="000B580E">
        <w:rPr>
          <w:rFonts w:ascii="Arial" w:hAnsi="Arial" w:cs="Arial"/>
          <w:sz w:val="24"/>
          <w:szCs w:val="24"/>
        </w:rPr>
        <w:t xml:space="preserve"> that he would make more </w:t>
      </w:r>
      <w:r w:rsidR="00640B61">
        <w:rPr>
          <w:rFonts w:ascii="Arial" w:hAnsi="Arial" w:cs="Arial"/>
          <w:sz w:val="24"/>
          <w:szCs w:val="24"/>
        </w:rPr>
        <w:t xml:space="preserve">profit </w:t>
      </w:r>
      <w:r w:rsidR="00640B61" w:rsidRPr="000B580E">
        <w:rPr>
          <w:rFonts w:ascii="Arial" w:hAnsi="Arial" w:cs="Arial"/>
          <w:sz w:val="24"/>
          <w:szCs w:val="24"/>
        </w:rPr>
        <w:t>from the £1.4 million that he</w:t>
      </w:r>
      <w:r w:rsidR="00640B61">
        <w:rPr>
          <w:rFonts w:ascii="Arial" w:hAnsi="Arial" w:cs="Arial"/>
          <w:sz w:val="24"/>
          <w:szCs w:val="24"/>
        </w:rPr>
        <w:t xml:space="preserve"> had</w:t>
      </w:r>
      <w:r w:rsidR="00640B61" w:rsidRPr="000B580E">
        <w:rPr>
          <w:rFonts w:ascii="Arial" w:hAnsi="Arial" w:cs="Arial"/>
          <w:sz w:val="24"/>
          <w:szCs w:val="24"/>
        </w:rPr>
        <w:t xml:space="preserve"> lent to him (Asosplc.com, 2019) .Simon and </w:t>
      </w:r>
      <w:proofErr w:type="spellStart"/>
      <w:r w:rsidR="00640B61" w:rsidRPr="000B580E">
        <w:rPr>
          <w:rFonts w:ascii="Arial" w:hAnsi="Arial" w:cs="Arial"/>
          <w:sz w:val="24"/>
          <w:szCs w:val="24"/>
        </w:rPr>
        <w:t>Hitt</w:t>
      </w:r>
      <w:proofErr w:type="spellEnd"/>
      <w:r w:rsidR="00640B61" w:rsidRPr="000B580E">
        <w:rPr>
          <w:rFonts w:ascii="Arial" w:hAnsi="Arial" w:cs="Arial"/>
          <w:sz w:val="24"/>
          <w:szCs w:val="24"/>
        </w:rPr>
        <w:t xml:space="preserve"> (2003) make it clear through the social capital theory the importance of entrepreneur’s ability to lure on properties from their social network for persistence and evolution which both Davidson and Honig push forward in stating that Nick had the inspiration and backing from his grandfather, Austin Reed, his brother and his father which was one of the biggest aspect to starti</w:t>
      </w:r>
      <w:r w:rsidR="00640B61">
        <w:rPr>
          <w:rFonts w:ascii="Arial" w:hAnsi="Arial" w:cs="Arial"/>
          <w:sz w:val="24"/>
          <w:szCs w:val="24"/>
        </w:rPr>
        <w:t>ng his the b</w:t>
      </w:r>
      <w:r w:rsidR="00640B61" w:rsidRPr="000B580E">
        <w:rPr>
          <w:rFonts w:ascii="Arial" w:hAnsi="Arial" w:cs="Arial"/>
          <w:sz w:val="24"/>
          <w:szCs w:val="24"/>
        </w:rPr>
        <w:t>usi</w:t>
      </w:r>
      <w:r w:rsidR="00640B61" w:rsidRPr="000B580E">
        <w:rPr>
          <w:rStyle w:val="selectable"/>
          <w:rFonts w:ascii="Arial" w:hAnsi="Arial" w:cs="Arial"/>
          <w:sz w:val="24"/>
          <w:szCs w:val="24"/>
        </w:rPr>
        <w:t xml:space="preserve">ness (ASOS,2019).  </w:t>
      </w:r>
      <w:r w:rsidR="000B580E" w:rsidRPr="000B580E">
        <w:rPr>
          <w:rFonts w:ascii="Arial" w:hAnsi="Arial" w:cs="Arial"/>
          <w:noProof/>
          <w:sz w:val="24"/>
          <w:szCs w:val="24"/>
        </w:rPr>
        <w:drawing>
          <wp:inline distT="0" distB="0" distL="0" distR="0" wp14:anchorId="2D6A0D55" wp14:editId="588E3651">
            <wp:extent cx="5067300" cy="3052956"/>
            <wp:effectExtent l="0" t="0" r="0" b="0"/>
            <wp:docPr id="5" name="Content Placeholder 4" descr="A picture containing text, map&#10;&#10;Description automatically generated">
              <a:extLst xmlns:a="http://schemas.openxmlformats.org/drawingml/2006/main">
                <a:ext uri="{FF2B5EF4-FFF2-40B4-BE49-F238E27FC236}">
                  <a16:creationId xmlns:a16="http://schemas.microsoft.com/office/drawing/2014/main" id="{C92E6320-208B-184E-8711-25D12F17CC0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picture containing text, map&#10;&#10;Description automatically generated">
                      <a:extLst>
                        <a:ext uri="{FF2B5EF4-FFF2-40B4-BE49-F238E27FC236}">
                          <a16:creationId xmlns:a16="http://schemas.microsoft.com/office/drawing/2014/main" id="{C92E6320-208B-184E-8711-25D12F17CC09}"/>
                        </a:ext>
                      </a:extLst>
                    </pic:cNvPr>
                    <pic:cNvPicPr>
                      <a:picLocks noGrp="1" noChangeAspect="1"/>
                    </pic:cNvPicPr>
                  </pic:nvPicPr>
                  <pic:blipFill>
                    <a:blip r:embed="rId5"/>
                    <a:stretch>
                      <a:fillRect/>
                    </a:stretch>
                  </pic:blipFill>
                  <pic:spPr>
                    <a:xfrm>
                      <a:off x="0" y="0"/>
                      <a:ext cx="5076181" cy="3058307"/>
                    </a:xfrm>
                    <a:prstGeom prst="rect">
                      <a:avLst/>
                    </a:prstGeom>
                  </pic:spPr>
                </pic:pic>
              </a:graphicData>
            </a:graphic>
          </wp:inline>
        </w:drawing>
      </w:r>
      <w:r w:rsidR="000B580E" w:rsidRPr="000B580E">
        <w:rPr>
          <w:rStyle w:val="selectable"/>
          <w:rFonts w:ascii="Arial" w:hAnsi="Arial" w:cs="Arial"/>
          <w:sz w:val="24"/>
          <w:szCs w:val="24"/>
        </w:rPr>
        <w:t xml:space="preserve">    (Shane,et al,2003).</w:t>
      </w:r>
      <w:r w:rsidR="000B580E" w:rsidRPr="000B580E">
        <w:rPr>
          <w:rFonts w:ascii="Arial" w:hAnsi="Arial" w:cs="Arial"/>
          <w:sz w:val="24"/>
          <w:szCs w:val="24"/>
        </w:rPr>
        <w:br/>
      </w:r>
      <w:r w:rsidR="00640B61" w:rsidRPr="000B580E">
        <w:rPr>
          <w:rFonts w:ascii="Arial" w:hAnsi="Arial" w:cs="Arial"/>
          <w:sz w:val="24"/>
          <w:szCs w:val="24"/>
        </w:rPr>
        <w:t xml:space="preserve">getting the primary motivation to start up a business can come in two different influences pull- an opportunity and push- a necessity, a few of pull influences could </w:t>
      </w:r>
      <w:r w:rsidR="00640B61" w:rsidRPr="000B580E">
        <w:rPr>
          <w:rFonts w:ascii="Arial" w:hAnsi="Arial" w:cs="Arial"/>
          <w:sz w:val="24"/>
          <w:szCs w:val="24"/>
        </w:rPr>
        <w:lastRenderedPageBreak/>
        <w:t xml:space="preserve">be redundancy, unemployment and job insecurity, misfit or early retirement. </w:t>
      </w:r>
      <w:r w:rsidR="000B580E" w:rsidRPr="000B580E">
        <w:rPr>
          <w:rFonts w:ascii="Arial" w:hAnsi="Arial" w:cs="Arial"/>
          <w:sz w:val="24"/>
          <w:szCs w:val="24"/>
        </w:rPr>
        <w:t>And push influences are desire for independence, a desire to exploit an opportunity, financial incentive and lifestyle.</w:t>
      </w:r>
      <w:r w:rsidR="000B580E" w:rsidRPr="000B580E">
        <w:rPr>
          <w:rFonts w:ascii="Arial" w:hAnsi="Arial" w:cs="Arial"/>
          <w:sz w:val="24"/>
          <w:szCs w:val="24"/>
        </w:rPr>
        <w:br/>
      </w:r>
      <w:r w:rsidR="000B580E" w:rsidRPr="000B580E">
        <w:rPr>
          <w:rFonts w:ascii="Arial" w:hAnsi="Arial" w:cs="Arial"/>
          <w:sz w:val="24"/>
          <w:szCs w:val="24"/>
        </w:rPr>
        <w:br/>
      </w:r>
      <w:r w:rsidR="000B580E" w:rsidRPr="000B580E">
        <w:rPr>
          <w:rFonts w:ascii="Arial" w:hAnsi="Arial" w:cs="Arial"/>
          <w:sz w:val="24"/>
          <w:szCs w:val="24"/>
        </w:rPr>
        <w:br/>
      </w:r>
      <w:r w:rsidR="000B580E" w:rsidRPr="000B580E">
        <w:rPr>
          <w:rFonts w:ascii="Arial" w:hAnsi="Arial" w:cs="Arial"/>
          <w:sz w:val="24"/>
          <w:szCs w:val="24"/>
        </w:rPr>
        <w:br/>
        <w:t xml:space="preserve">3. </w:t>
      </w:r>
      <w:r w:rsidR="00640B61" w:rsidRPr="000B580E">
        <w:rPr>
          <w:rFonts w:ascii="Arial" w:hAnsi="Arial" w:cs="Arial"/>
          <w:sz w:val="24"/>
          <w:szCs w:val="24"/>
        </w:rPr>
        <w:t>Motivational theories</w:t>
      </w:r>
      <w:r w:rsidR="00640B61" w:rsidRPr="000B580E">
        <w:rPr>
          <w:rFonts w:ascii="Arial" w:hAnsi="Arial" w:cs="Arial"/>
          <w:sz w:val="24"/>
          <w:szCs w:val="24"/>
        </w:rPr>
        <w:br/>
        <w:t xml:space="preserve">Physiological- Harvard phycologist David McClelland was a specialist in human motivation he </w:t>
      </w:r>
      <w:r w:rsidR="00640B61">
        <w:rPr>
          <w:rFonts w:ascii="Arial" w:hAnsi="Arial" w:cs="Arial"/>
          <w:sz w:val="24"/>
          <w:szCs w:val="24"/>
        </w:rPr>
        <w:t>became a member of</w:t>
      </w:r>
      <w:r w:rsidR="00640B61" w:rsidRPr="000B580E">
        <w:rPr>
          <w:rFonts w:ascii="Arial" w:hAnsi="Arial" w:cs="Arial"/>
          <w:sz w:val="24"/>
          <w:szCs w:val="24"/>
        </w:rPr>
        <w:t xml:space="preserve"> the human faculty in 1956</w:t>
      </w:r>
      <w:r w:rsidR="00640B61">
        <w:rPr>
          <w:rFonts w:ascii="Arial" w:hAnsi="Arial" w:cs="Arial"/>
          <w:sz w:val="24"/>
          <w:szCs w:val="24"/>
        </w:rPr>
        <w:t xml:space="preserve"> he went on to teach</w:t>
      </w:r>
      <w:r w:rsidR="00640B61" w:rsidRPr="000B580E">
        <w:rPr>
          <w:rFonts w:ascii="Arial" w:hAnsi="Arial" w:cs="Arial"/>
          <w:sz w:val="24"/>
          <w:szCs w:val="24"/>
        </w:rPr>
        <w:t xml:space="preserve"> and </w:t>
      </w:r>
      <w:r w:rsidR="00640B61">
        <w:rPr>
          <w:rFonts w:ascii="Arial" w:hAnsi="Arial" w:cs="Arial"/>
          <w:sz w:val="24"/>
          <w:szCs w:val="24"/>
        </w:rPr>
        <w:t>tail o</w:t>
      </w:r>
      <w:r w:rsidR="00640B61" w:rsidRPr="000B580E">
        <w:rPr>
          <w:rFonts w:ascii="Arial" w:hAnsi="Arial" w:cs="Arial"/>
          <w:sz w:val="24"/>
          <w:szCs w:val="24"/>
        </w:rPr>
        <w:t xml:space="preserve">ut exploration for 30 years. His research covered more than five years, he pacifically investigated producing an influential body of testing tools, data and academic models of human </w:t>
      </w:r>
      <w:r w:rsidR="00640B61">
        <w:rPr>
          <w:rFonts w:ascii="Arial" w:hAnsi="Arial" w:cs="Arial"/>
          <w:sz w:val="24"/>
          <w:szCs w:val="24"/>
        </w:rPr>
        <w:t>motivation and achievement</w:t>
      </w:r>
      <w:r w:rsidR="00640B61" w:rsidRPr="000B580E">
        <w:rPr>
          <w:rFonts w:ascii="Arial" w:hAnsi="Arial" w:cs="Arial"/>
          <w:sz w:val="24"/>
          <w:szCs w:val="24"/>
        </w:rPr>
        <w:t xml:space="preserve">. </w:t>
      </w:r>
      <w:r w:rsidR="00BF089F" w:rsidRPr="000B580E">
        <w:rPr>
          <w:rFonts w:ascii="Arial" w:hAnsi="Arial" w:cs="Arial"/>
          <w:sz w:val="24"/>
          <w:szCs w:val="24"/>
        </w:rPr>
        <w:t>McClelland undert</w:t>
      </w:r>
      <w:r w:rsidR="00BF089F">
        <w:rPr>
          <w:rFonts w:ascii="Arial" w:hAnsi="Arial" w:cs="Arial"/>
          <w:sz w:val="24"/>
          <w:szCs w:val="24"/>
        </w:rPr>
        <w:t xml:space="preserve">ook </w:t>
      </w:r>
      <w:r w:rsidR="00BF089F" w:rsidRPr="000B580E">
        <w:rPr>
          <w:rFonts w:ascii="Arial" w:hAnsi="Arial" w:cs="Arial"/>
          <w:sz w:val="24"/>
          <w:szCs w:val="24"/>
        </w:rPr>
        <w:t xml:space="preserve">research into </w:t>
      </w:r>
      <w:r w:rsidR="00BF089F">
        <w:rPr>
          <w:rFonts w:ascii="Arial" w:hAnsi="Arial" w:cs="Arial"/>
          <w:sz w:val="24"/>
          <w:szCs w:val="24"/>
        </w:rPr>
        <w:t>consciousness and looking into personalities</w:t>
      </w:r>
      <w:r w:rsidR="00BF089F" w:rsidRPr="000B580E">
        <w:rPr>
          <w:rFonts w:ascii="Arial" w:hAnsi="Arial" w:cs="Arial"/>
          <w:sz w:val="24"/>
          <w:szCs w:val="24"/>
        </w:rPr>
        <w:t xml:space="preserve">, McClelland performed research into personality and consciousness, one of the most important and known theory is the Thematic Apperception Test (TAT), which is a scoring system it was </w:t>
      </w:r>
      <w:r w:rsidR="00BF089F">
        <w:rPr>
          <w:rFonts w:ascii="Arial" w:hAnsi="Arial" w:cs="Arial"/>
          <w:sz w:val="24"/>
          <w:szCs w:val="24"/>
        </w:rPr>
        <w:t>brought out</w:t>
      </w:r>
      <w:r w:rsidR="00BF089F" w:rsidRPr="000B580E">
        <w:rPr>
          <w:rFonts w:ascii="Arial" w:hAnsi="Arial" w:cs="Arial"/>
          <w:sz w:val="24"/>
          <w:szCs w:val="24"/>
        </w:rPr>
        <w:t xml:space="preserve"> in the 1930’s by psychologists Henry Murray and Christiana Morgan. </w:t>
      </w:r>
      <w:r w:rsidR="000B580E" w:rsidRPr="000B580E">
        <w:rPr>
          <w:rFonts w:ascii="Arial" w:hAnsi="Arial" w:cs="Arial"/>
          <w:sz w:val="24"/>
          <w:szCs w:val="24"/>
        </w:rPr>
        <w:t xml:space="preserve">This test is still </w:t>
      </w:r>
      <w:r w:rsidR="00BF089F">
        <w:rPr>
          <w:rFonts w:ascii="Arial" w:hAnsi="Arial" w:cs="Arial"/>
          <w:sz w:val="24"/>
          <w:szCs w:val="24"/>
        </w:rPr>
        <w:t>in use</w:t>
      </w:r>
      <w:r w:rsidR="000B580E" w:rsidRPr="000B580E">
        <w:rPr>
          <w:rFonts w:ascii="Arial" w:hAnsi="Arial" w:cs="Arial"/>
          <w:sz w:val="24"/>
          <w:szCs w:val="24"/>
        </w:rPr>
        <w:t xml:space="preserve"> today </w:t>
      </w:r>
      <w:r w:rsidR="00BF089F">
        <w:rPr>
          <w:rFonts w:ascii="Arial" w:hAnsi="Arial" w:cs="Arial"/>
          <w:sz w:val="24"/>
          <w:szCs w:val="24"/>
        </w:rPr>
        <w:t xml:space="preserve">by many people </w:t>
      </w:r>
      <w:r w:rsidR="000B580E" w:rsidRPr="000B580E">
        <w:rPr>
          <w:rFonts w:ascii="Arial" w:hAnsi="Arial" w:cs="Arial"/>
          <w:sz w:val="24"/>
          <w:szCs w:val="24"/>
        </w:rPr>
        <w:t xml:space="preserve">for things like mate and occupation selection an individual will look at various scenes which are ambiguous this gives the respondent time to analyse scenes and understand different aspects of the picture. </w:t>
      </w:r>
      <w:r w:rsidR="000B580E" w:rsidRPr="000B580E">
        <w:rPr>
          <w:rFonts w:ascii="Arial" w:hAnsi="Arial" w:cs="Arial"/>
          <w:sz w:val="24"/>
          <w:szCs w:val="24"/>
        </w:rPr>
        <w:br/>
      </w:r>
      <w:r w:rsidR="000B580E" w:rsidRPr="000B580E">
        <w:rPr>
          <w:rFonts w:ascii="Arial" w:hAnsi="Arial" w:cs="Arial"/>
          <w:sz w:val="24"/>
          <w:szCs w:val="24"/>
        </w:rPr>
        <w:br/>
      </w:r>
      <w:r w:rsidR="000B580E" w:rsidRPr="000B580E">
        <w:rPr>
          <w:rFonts w:ascii="Arial" w:hAnsi="Arial" w:cs="Arial"/>
          <w:sz w:val="24"/>
          <w:szCs w:val="24"/>
        </w:rPr>
        <w:lastRenderedPageBreak/>
        <w:br/>
      </w:r>
      <w:r w:rsidR="00BF089F" w:rsidRPr="000B580E">
        <w:rPr>
          <w:rFonts w:ascii="Arial" w:hAnsi="Arial" w:cs="Arial"/>
          <w:sz w:val="24"/>
          <w:szCs w:val="24"/>
        </w:rPr>
        <w:t xml:space="preserve">3.2 Social- Max Webber was a </w:t>
      </w:r>
      <w:r w:rsidR="00BF089F">
        <w:rPr>
          <w:rFonts w:ascii="Arial" w:hAnsi="Arial" w:cs="Arial"/>
          <w:sz w:val="24"/>
          <w:szCs w:val="24"/>
        </w:rPr>
        <w:t>well-known political</w:t>
      </w:r>
      <w:r w:rsidR="00BF089F" w:rsidRPr="000B580E">
        <w:rPr>
          <w:rFonts w:ascii="Arial" w:hAnsi="Arial" w:cs="Arial"/>
          <w:sz w:val="24"/>
          <w:szCs w:val="24"/>
        </w:rPr>
        <w:t xml:space="preserve"> and</w:t>
      </w:r>
      <w:r w:rsidR="00BF089F">
        <w:rPr>
          <w:rFonts w:ascii="Arial" w:hAnsi="Arial" w:cs="Arial"/>
          <w:sz w:val="24"/>
          <w:szCs w:val="24"/>
        </w:rPr>
        <w:t xml:space="preserve"> sociologist</w:t>
      </w:r>
      <w:r w:rsidR="00BF089F" w:rsidRPr="000B580E">
        <w:rPr>
          <w:rFonts w:ascii="Arial" w:hAnsi="Arial" w:cs="Arial"/>
          <w:sz w:val="24"/>
          <w:szCs w:val="24"/>
        </w:rPr>
        <w:t xml:space="preserve"> economist of </w:t>
      </w:r>
      <w:r w:rsidR="00BF089F">
        <w:rPr>
          <w:rFonts w:ascii="Arial" w:hAnsi="Arial" w:cs="Arial"/>
          <w:sz w:val="24"/>
          <w:szCs w:val="24"/>
        </w:rPr>
        <w:t>Germany</w:t>
      </w:r>
      <w:r w:rsidR="00BF089F" w:rsidRPr="000B580E">
        <w:rPr>
          <w:rFonts w:ascii="Arial" w:hAnsi="Arial" w:cs="Arial"/>
          <w:sz w:val="24"/>
          <w:szCs w:val="24"/>
        </w:rPr>
        <w:t>, h</w:t>
      </w:r>
      <w:r w:rsidR="00BF089F">
        <w:rPr>
          <w:rFonts w:ascii="Arial" w:hAnsi="Arial" w:cs="Arial"/>
          <w:sz w:val="24"/>
          <w:szCs w:val="24"/>
        </w:rPr>
        <w:t>e started writing in</w:t>
      </w:r>
      <w:r w:rsidR="00BF089F" w:rsidRPr="000B580E">
        <w:rPr>
          <w:rFonts w:ascii="Arial" w:hAnsi="Arial" w:cs="Arial"/>
          <w:sz w:val="24"/>
          <w:szCs w:val="24"/>
        </w:rPr>
        <w:t xml:space="preserve"> the 20</w:t>
      </w:r>
      <w:r w:rsidR="00BF089F" w:rsidRPr="000B580E">
        <w:rPr>
          <w:rFonts w:ascii="Arial" w:hAnsi="Arial" w:cs="Arial"/>
          <w:sz w:val="24"/>
          <w:szCs w:val="24"/>
          <w:vertAlign w:val="superscript"/>
        </w:rPr>
        <w:t>th</w:t>
      </w:r>
      <w:r w:rsidR="00BF089F" w:rsidRPr="000B580E">
        <w:rPr>
          <w:rFonts w:ascii="Arial" w:hAnsi="Arial" w:cs="Arial"/>
          <w:sz w:val="24"/>
          <w:szCs w:val="24"/>
        </w:rPr>
        <w:t xml:space="preserve"> century have</w:t>
      </w:r>
      <w:r w:rsidR="00BF089F">
        <w:rPr>
          <w:rFonts w:ascii="Arial" w:hAnsi="Arial" w:cs="Arial"/>
          <w:sz w:val="24"/>
          <w:szCs w:val="24"/>
        </w:rPr>
        <w:t xml:space="preserve"> this has</w:t>
      </w:r>
      <w:r w:rsidR="00BF089F" w:rsidRPr="000B580E">
        <w:rPr>
          <w:rFonts w:ascii="Arial" w:hAnsi="Arial" w:cs="Arial"/>
          <w:sz w:val="24"/>
          <w:szCs w:val="24"/>
        </w:rPr>
        <w:t xml:space="preserve"> prejudiced sociological religious and political thinking</w:t>
      </w:r>
      <w:r w:rsidR="00BF089F">
        <w:rPr>
          <w:rFonts w:ascii="Arial" w:hAnsi="Arial" w:cs="Arial"/>
          <w:sz w:val="24"/>
          <w:szCs w:val="24"/>
        </w:rPr>
        <w:t xml:space="preserve"> until this day</w:t>
      </w:r>
      <w:r w:rsidR="00BF089F" w:rsidRPr="000B580E">
        <w:rPr>
          <w:rFonts w:ascii="Arial" w:hAnsi="Arial" w:cs="Arial"/>
          <w:sz w:val="24"/>
          <w:szCs w:val="24"/>
        </w:rPr>
        <w:t xml:space="preserve">, </w:t>
      </w:r>
      <w:r w:rsidR="00BF089F">
        <w:rPr>
          <w:rFonts w:ascii="Arial" w:hAnsi="Arial" w:cs="Arial"/>
          <w:sz w:val="24"/>
          <w:szCs w:val="24"/>
        </w:rPr>
        <w:t>the book</w:t>
      </w:r>
      <w:r w:rsidR="00BF089F" w:rsidRPr="000B580E">
        <w:rPr>
          <w:rFonts w:ascii="Arial" w:hAnsi="Arial" w:cs="Arial"/>
          <w:sz w:val="24"/>
          <w:szCs w:val="24"/>
        </w:rPr>
        <w:t xml:space="preserve"> ‘the theory of social and economic organisations’</w:t>
      </w:r>
      <w:r w:rsidR="00BF089F">
        <w:rPr>
          <w:rFonts w:ascii="Arial" w:hAnsi="Arial" w:cs="Arial"/>
          <w:sz w:val="24"/>
          <w:szCs w:val="24"/>
        </w:rPr>
        <w:t xml:space="preserve"> which he wrote and was</w:t>
      </w:r>
      <w:r w:rsidR="00BF089F" w:rsidRPr="000B580E">
        <w:rPr>
          <w:rFonts w:ascii="Arial" w:hAnsi="Arial" w:cs="Arial"/>
          <w:sz w:val="24"/>
          <w:szCs w:val="24"/>
        </w:rPr>
        <w:t xml:space="preserve"> edited by Parsons (1964) Webber declares that ‘entrepreneurship is a function of religious beliefs and the impact of religion shaped the entrepreneurial culture’ (p.36). </w:t>
      </w:r>
      <w:r w:rsidR="001C62AF" w:rsidRPr="000B580E">
        <w:rPr>
          <w:rFonts w:ascii="Arial" w:hAnsi="Arial" w:cs="Arial"/>
          <w:sz w:val="24"/>
          <w:szCs w:val="24"/>
        </w:rPr>
        <w:t xml:space="preserve">he </w:t>
      </w:r>
      <w:r w:rsidR="001C62AF">
        <w:rPr>
          <w:rFonts w:ascii="Arial" w:hAnsi="Arial" w:cs="Arial"/>
          <w:sz w:val="24"/>
          <w:szCs w:val="24"/>
        </w:rPr>
        <w:t>states</w:t>
      </w:r>
      <w:r w:rsidR="001C62AF" w:rsidRPr="000B580E">
        <w:rPr>
          <w:rFonts w:ascii="Arial" w:hAnsi="Arial" w:cs="Arial"/>
          <w:sz w:val="24"/>
          <w:szCs w:val="24"/>
        </w:rPr>
        <w:t xml:space="preserve"> that ‘entrepreneurship energies are exogenous </w:t>
      </w:r>
      <w:r w:rsidR="001C62AF">
        <w:rPr>
          <w:rFonts w:ascii="Arial" w:hAnsi="Arial" w:cs="Arial"/>
          <w:sz w:val="24"/>
          <w:szCs w:val="24"/>
        </w:rPr>
        <w:t>basically</w:t>
      </w:r>
      <w:r w:rsidR="001C62AF" w:rsidRPr="000B580E">
        <w:rPr>
          <w:rFonts w:ascii="Arial" w:hAnsi="Arial" w:cs="Arial"/>
          <w:sz w:val="24"/>
          <w:szCs w:val="24"/>
        </w:rPr>
        <w:t xml:space="preserve"> they come from external factors and are encouraged by religious aspects.’ (p.37) Webber says that the </w:t>
      </w:r>
      <w:r w:rsidR="001C62AF">
        <w:rPr>
          <w:rFonts w:ascii="Arial" w:hAnsi="Arial" w:cs="Arial"/>
          <w:sz w:val="24"/>
          <w:szCs w:val="24"/>
        </w:rPr>
        <w:t xml:space="preserve">increase </w:t>
      </w:r>
      <w:r w:rsidR="001C62AF" w:rsidRPr="000B580E">
        <w:rPr>
          <w:rFonts w:ascii="Arial" w:hAnsi="Arial" w:cs="Arial"/>
          <w:sz w:val="24"/>
          <w:szCs w:val="24"/>
        </w:rPr>
        <w:t xml:space="preserve">of capitalism in Europe was </w:t>
      </w:r>
      <w:r w:rsidR="001C62AF">
        <w:rPr>
          <w:rFonts w:ascii="Arial" w:hAnsi="Arial" w:cs="Arial"/>
          <w:sz w:val="24"/>
          <w:szCs w:val="24"/>
        </w:rPr>
        <w:t>because</w:t>
      </w:r>
      <w:r w:rsidR="001C62AF" w:rsidRPr="000B580E">
        <w:rPr>
          <w:rFonts w:ascii="Arial" w:hAnsi="Arial" w:cs="Arial"/>
          <w:sz w:val="24"/>
          <w:szCs w:val="24"/>
        </w:rPr>
        <w:t xml:space="preserve"> </w:t>
      </w:r>
      <w:r w:rsidR="001C62AF">
        <w:rPr>
          <w:rFonts w:ascii="Arial" w:hAnsi="Arial" w:cs="Arial"/>
          <w:sz w:val="24"/>
          <w:szCs w:val="24"/>
        </w:rPr>
        <w:t>of</w:t>
      </w:r>
      <w:r w:rsidR="001C62AF" w:rsidRPr="000B580E">
        <w:rPr>
          <w:rFonts w:ascii="Arial" w:hAnsi="Arial" w:cs="Arial"/>
          <w:sz w:val="24"/>
          <w:szCs w:val="24"/>
        </w:rPr>
        <w:t xml:space="preserve"> the protestant theology </w:t>
      </w:r>
      <w:r w:rsidR="001C62AF">
        <w:rPr>
          <w:rFonts w:ascii="Arial" w:hAnsi="Arial" w:cs="Arial"/>
          <w:sz w:val="24"/>
          <w:szCs w:val="24"/>
        </w:rPr>
        <w:t>which is called</w:t>
      </w:r>
      <w:r w:rsidR="001C62AF" w:rsidRPr="000B580E">
        <w:rPr>
          <w:rFonts w:ascii="Arial" w:hAnsi="Arial" w:cs="Arial"/>
          <w:sz w:val="24"/>
          <w:szCs w:val="24"/>
        </w:rPr>
        <w:t xml:space="preserve"> ‘the spirit of capitalism’ (social structure and personality, 1964) </w:t>
      </w:r>
      <w:r w:rsidR="001C62AF">
        <w:rPr>
          <w:rFonts w:ascii="Arial" w:hAnsi="Arial" w:cs="Arial"/>
          <w:sz w:val="24"/>
          <w:szCs w:val="24"/>
        </w:rPr>
        <w:t>there is a</w:t>
      </w:r>
      <w:r w:rsidR="001C62AF" w:rsidRPr="000B580E">
        <w:rPr>
          <w:rFonts w:ascii="Arial" w:hAnsi="Arial" w:cs="Arial"/>
          <w:sz w:val="24"/>
          <w:szCs w:val="24"/>
        </w:rPr>
        <w:t xml:space="preserve"> factor urging the making of businesses in his theory is the</w:t>
      </w:r>
      <w:r w:rsidR="001C62AF">
        <w:rPr>
          <w:rFonts w:ascii="Arial" w:hAnsi="Arial" w:cs="Arial"/>
          <w:sz w:val="24"/>
          <w:szCs w:val="24"/>
        </w:rPr>
        <w:t xml:space="preserve"> making</w:t>
      </w:r>
      <w:r w:rsidR="001C62AF" w:rsidRPr="000B580E">
        <w:rPr>
          <w:rFonts w:ascii="Arial" w:hAnsi="Arial" w:cs="Arial"/>
          <w:sz w:val="24"/>
          <w:szCs w:val="24"/>
        </w:rPr>
        <w:t xml:space="preserve"> of profit w</w:t>
      </w:r>
      <w:r w:rsidR="001C62AF">
        <w:rPr>
          <w:rFonts w:ascii="Arial" w:hAnsi="Arial" w:cs="Arial"/>
          <w:sz w:val="24"/>
          <w:szCs w:val="24"/>
        </w:rPr>
        <w:t>hich people</w:t>
      </w:r>
      <w:r w:rsidR="001C62AF" w:rsidRPr="000B580E">
        <w:rPr>
          <w:rFonts w:ascii="Arial" w:hAnsi="Arial" w:cs="Arial"/>
          <w:sz w:val="24"/>
          <w:szCs w:val="24"/>
        </w:rPr>
        <w:t xml:space="preserve"> </w:t>
      </w:r>
      <w:r w:rsidR="001C62AF">
        <w:rPr>
          <w:rFonts w:ascii="Arial" w:hAnsi="Arial" w:cs="Arial"/>
          <w:sz w:val="24"/>
          <w:szCs w:val="24"/>
        </w:rPr>
        <w:t>can be</w:t>
      </w:r>
      <w:r w:rsidR="001C62AF" w:rsidRPr="000B580E">
        <w:rPr>
          <w:rFonts w:ascii="Arial" w:hAnsi="Arial" w:cs="Arial"/>
          <w:sz w:val="24"/>
          <w:szCs w:val="24"/>
        </w:rPr>
        <w:t xml:space="preserve"> motivated by the scenarios of making a profit from their enterprise (social structure and personality, 1964) His theory planned that capitalism rising from the protestant ethic so it </w:t>
      </w:r>
      <w:r w:rsidR="001C62AF">
        <w:rPr>
          <w:rFonts w:ascii="Arial" w:hAnsi="Arial" w:cs="Arial"/>
          <w:sz w:val="24"/>
          <w:szCs w:val="24"/>
        </w:rPr>
        <w:t>joins</w:t>
      </w:r>
      <w:r w:rsidR="001C62AF" w:rsidRPr="000B580E">
        <w:rPr>
          <w:rFonts w:ascii="Arial" w:hAnsi="Arial" w:cs="Arial"/>
          <w:sz w:val="24"/>
          <w:szCs w:val="24"/>
        </w:rPr>
        <w:t xml:space="preserve"> with the motive of </w:t>
      </w:r>
      <w:r w:rsidR="001C62AF">
        <w:rPr>
          <w:rFonts w:ascii="Arial" w:hAnsi="Arial" w:cs="Arial"/>
          <w:sz w:val="24"/>
          <w:szCs w:val="24"/>
        </w:rPr>
        <w:t>resulting profit</w:t>
      </w:r>
      <w:r w:rsidR="001C62AF" w:rsidRPr="000B580E">
        <w:rPr>
          <w:rFonts w:ascii="Arial" w:hAnsi="Arial" w:cs="Arial"/>
          <w:sz w:val="24"/>
          <w:szCs w:val="24"/>
        </w:rPr>
        <w:t xml:space="preserve"> in the making of </w:t>
      </w:r>
      <w:r w:rsidR="001C62AF">
        <w:rPr>
          <w:rFonts w:ascii="Arial" w:hAnsi="Arial" w:cs="Arial"/>
          <w:sz w:val="24"/>
          <w:szCs w:val="24"/>
        </w:rPr>
        <w:t xml:space="preserve">a number of </w:t>
      </w:r>
      <w:r w:rsidR="001C62AF" w:rsidRPr="000B580E">
        <w:rPr>
          <w:rFonts w:ascii="Arial" w:hAnsi="Arial" w:cs="Arial"/>
          <w:sz w:val="24"/>
          <w:szCs w:val="24"/>
        </w:rPr>
        <w:t xml:space="preserve">businesses. </w:t>
      </w:r>
      <w:r w:rsidR="000B580E" w:rsidRPr="000B580E">
        <w:rPr>
          <w:rFonts w:ascii="Arial" w:hAnsi="Arial" w:cs="Arial"/>
          <w:sz w:val="24"/>
          <w:szCs w:val="24"/>
        </w:rPr>
        <w:br/>
      </w:r>
      <w:r w:rsidR="000B580E" w:rsidRPr="000B580E">
        <w:rPr>
          <w:rFonts w:ascii="Arial" w:hAnsi="Arial" w:cs="Arial"/>
          <w:sz w:val="24"/>
          <w:szCs w:val="24"/>
        </w:rPr>
        <w:br/>
      </w:r>
      <w:r w:rsidR="000B580E" w:rsidRPr="000B580E">
        <w:rPr>
          <w:rFonts w:ascii="Arial" w:hAnsi="Arial" w:cs="Arial"/>
          <w:sz w:val="24"/>
          <w:szCs w:val="24"/>
        </w:rPr>
        <w:br/>
        <w:t>a</w:t>
      </w:r>
      <w:r w:rsidR="001C62AF">
        <w:rPr>
          <w:rFonts w:ascii="Arial" w:hAnsi="Arial" w:cs="Arial"/>
          <w:sz w:val="24"/>
          <w:szCs w:val="24"/>
        </w:rPr>
        <w:t xml:space="preserve">nother </w:t>
      </w:r>
      <w:r w:rsidR="000B580E" w:rsidRPr="000B580E">
        <w:rPr>
          <w:rFonts w:ascii="Arial" w:hAnsi="Arial" w:cs="Arial"/>
          <w:sz w:val="24"/>
          <w:szCs w:val="24"/>
        </w:rPr>
        <w:t xml:space="preserve">sociological theory </w:t>
      </w:r>
      <w:r w:rsidR="001C62AF" w:rsidRPr="000B580E">
        <w:rPr>
          <w:rFonts w:ascii="Arial" w:hAnsi="Arial" w:cs="Arial"/>
          <w:sz w:val="24"/>
          <w:szCs w:val="24"/>
        </w:rPr>
        <w:t>was</w:t>
      </w:r>
      <w:r w:rsidR="000B580E" w:rsidRPr="000B580E">
        <w:rPr>
          <w:rFonts w:ascii="Arial" w:hAnsi="Arial" w:cs="Arial"/>
          <w:sz w:val="24"/>
          <w:szCs w:val="24"/>
        </w:rPr>
        <w:t xml:space="preserve"> </w:t>
      </w:r>
      <w:r w:rsidR="001C62AF">
        <w:rPr>
          <w:rFonts w:ascii="Arial" w:hAnsi="Arial" w:cs="Arial"/>
          <w:sz w:val="24"/>
          <w:szCs w:val="24"/>
        </w:rPr>
        <w:t>made</w:t>
      </w:r>
      <w:r w:rsidR="000B580E" w:rsidRPr="000B580E">
        <w:rPr>
          <w:rFonts w:ascii="Arial" w:hAnsi="Arial" w:cs="Arial"/>
          <w:sz w:val="24"/>
          <w:szCs w:val="24"/>
        </w:rPr>
        <w:t xml:space="preserve"> by Everett E Hagen </w:t>
      </w:r>
      <w:r w:rsidR="001C62AF">
        <w:rPr>
          <w:rFonts w:ascii="Arial" w:hAnsi="Arial" w:cs="Arial"/>
          <w:sz w:val="24"/>
          <w:szCs w:val="24"/>
        </w:rPr>
        <w:t>his theory looked into social changes.</w:t>
      </w:r>
      <w:r w:rsidR="000B580E" w:rsidRPr="000B580E">
        <w:rPr>
          <w:rFonts w:ascii="Arial" w:hAnsi="Arial" w:cs="Arial"/>
          <w:sz w:val="24"/>
          <w:szCs w:val="24"/>
        </w:rPr>
        <w:t xml:space="preserve"> </w:t>
      </w:r>
      <w:r w:rsidR="00B13E05">
        <w:rPr>
          <w:rFonts w:ascii="Arial" w:hAnsi="Arial" w:cs="Arial"/>
          <w:sz w:val="24"/>
          <w:szCs w:val="24"/>
        </w:rPr>
        <w:t>The model he made showed</w:t>
      </w:r>
      <w:r w:rsidR="00B13E05" w:rsidRPr="000B580E">
        <w:rPr>
          <w:rFonts w:ascii="Arial" w:hAnsi="Arial" w:cs="Arial"/>
          <w:sz w:val="24"/>
          <w:szCs w:val="24"/>
        </w:rPr>
        <w:t xml:space="preserve"> that an entrepreneur’s originality was the</w:t>
      </w:r>
      <w:r w:rsidR="00B13E05">
        <w:rPr>
          <w:rFonts w:ascii="Arial" w:hAnsi="Arial" w:cs="Arial"/>
          <w:sz w:val="24"/>
          <w:szCs w:val="24"/>
        </w:rPr>
        <w:t xml:space="preserve"> most important aspec</w:t>
      </w:r>
      <w:r w:rsidR="00B13E05" w:rsidRPr="000B580E">
        <w:rPr>
          <w:rFonts w:ascii="Arial" w:hAnsi="Arial" w:cs="Arial"/>
          <w:sz w:val="24"/>
          <w:szCs w:val="24"/>
        </w:rPr>
        <w:t>t and</w:t>
      </w:r>
      <w:r w:rsidR="00B13E05">
        <w:rPr>
          <w:rFonts w:ascii="Arial" w:hAnsi="Arial" w:cs="Arial"/>
          <w:sz w:val="24"/>
          <w:szCs w:val="24"/>
        </w:rPr>
        <w:t xml:space="preserve"> looking at economic growth and social transformation</w:t>
      </w:r>
      <w:r w:rsidR="00B13E05" w:rsidRPr="000B580E">
        <w:rPr>
          <w:rFonts w:ascii="Arial" w:hAnsi="Arial" w:cs="Arial"/>
          <w:sz w:val="24"/>
          <w:szCs w:val="24"/>
        </w:rPr>
        <w:t>.</w:t>
      </w:r>
      <w:r w:rsidR="00B13E05" w:rsidRPr="000B580E">
        <w:rPr>
          <w:rFonts w:ascii="Arial" w:hAnsi="Arial" w:cs="Arial"/>
          <w:sz w:val="24"/>
          <w:szCs w:val="24"/>
        </w:rPr>
        <w:br/>
      </w:r>
      <w:r w:rsidR="000B580E" w:rsidRPr="000B580E">
        <w:rPr>
          <w:rFonts w:ascii="Arial" w:hAnsi="Arial" w:cs="Arial"/>
          <w:sz w:val="24"/>
          <w:szCs w:val="24"/>
        </w:rPr>
        <w:lastRenderedPageBreak/>
        <w:br/>
      </w:r>
      <w:r w:rsidR="00B13E05" w:rsidRPr="000B580E">
        <w:rPr>
          <w:rFonts w:ascii="Arial" w:hAnsi="Arial" w:cs="Arial"/>
          <w:sz w:val="24"/>
          <w:szCs w:val="24"/>
        </w:rPr>
        <w:t>Cultural-</w:t>
      </w:r>
      <w:r w:rsidR="00B13E05" w:rsidRPr="000B580E">
        <w:rPr>
          <w:rFonts w:ascii="Arial" w:hAnsi="Arial" w:cs="Arial"/>
          <w:sz w:val="24"/>
          <w:szCs w:val="24"/>
        </w:rPr>
        <w:br/>
      </w:r>
      <w:proofErr w:type="spellStart"/>
      <w:r w:rsidR="00B13E05" w:rsidRPr="000B580E">
        <w:rPr>
          <w:rFonts w:ascii="Arial" w:hAnsi="Arial" w:cs="Arial"/>
          <w:sz w:val="24"/>
          <w:szCs w:val="24"/>
        </w:rPr>
        <w:t>Hozellitz</w:t>
      </w:r>
      <w:proofErr w:type="spellEnd"/>
      <w:r w:rsidR="00B13E05" w:rsidRPr="000B580E">
        <w:rPr>
          <w:rFonts w:ascii="Arial" w:hAnsi="Arial" w:cs="Arial"/>
          <w:sz w:val="24"/>
          <w:szCs w:val="24"/>
        </w:rPr>
        <w:t xml:space="preserve"> theory s</w:t>
      </w:r>
      <w:r w:rsidR="00B13E05">
        <w:rPr>
          <w:rFonts w:ascii="Arial" w:hAnsi="Arial" w:cs="Arial"/>
          <w:sz w:val="24"/>
          <w:szCs w:val="24"/>
        </w:rPr>
        <w:t>ays</w:t>
      </w:r>
      <w:r w:rsidR="00B13E05" w:rsidRPr="000B580E">
        <w:rPr>
          <w:rFonts w:ascii="Arial" w:hAnsi="Arial" w:cs="Arial"/>
          <w:sz w:val="24"/>
          <w:szCs w:val="24"/>
        </w:rPr>
        <w:t xml:space="preserve"> that the source of entrepreneurship is regulated by cultural factors and ethnically small</w:t>
      </w:r>
      <w:r w:rsidR="00B13E05">
        <w:rPr>
          <w:rFonts w:ascii="Arial" w:hAnsi="Arial" w:cs="Arial"/>
          <w:sz w:val="24"/>
          <w:szCs w:val="24"/>
        </w:rPr>
        <w:t xml:space="preserve"> </w:t>
      </w:r>
      <w:r w:rsidR="00B13E05" w:rsidRPr="000B580E">
        <w:rPr>
          <w:rFonts w:ascii="Arial" w:hAnsi="Arial" w:cs="Arial"/>
          <w:sz w:val="24"/>
          <w:szCs w:val="24"/>
        </w:rPr>
        <w:t xml:space="preserve">groups are the </w:t>
      </w:r>
      <w:r w:rsidR="00B13E05">
        <w:rPr>
          <w:rFonts w:ascii="Arial" w:hAnsi="Arial" w:cs="Arial"/>
          <w:sz w:val="24"/>
          <w:szCs w:val="24"/>
        </w:rPr>
        <w:t>influencers</w:t>
      </w:r>
      <w:r w:rsidR="00B13E05" w:rsidRPr="000B580E">
        <w:rPr>
          <w:rFonts w:ascii="Arial" w:hAnsi="Arial" w:cs="Arial"/>
          <w:sz w:val="24"/>
          <w:szCs w:val="24"/>
        </w:rPr>
        <w:t xml:space="preserve"> of </w:t>
      </w:r>
      <w:r w:rsidR="00B13E05">
        <w:rPr>
          <w:rFonts w:ascii="Arial" w:hAnsi="Arial" w:cs="Arial"/>
          <w:sz w:val="24"/>
          <w:szCs w:val="24"/>
        </w:rPr>
        <w:t>economic</w:t>
      </w:r>
      <w:r w:rsidR="00B13E05" w:rsidRPr="000B580E">
        <w:rPr>
          <w:rFonts w:ascii="Arial" w:hAnsi="Arial" w:cs="Arial"/>
          <w:sz w:val="24"/>
          <w:szCs w:val="24"/>
        </w:rPr>
        <w:t xml:space="preserve"> and entrepreneurial growth. This </w:t>
      </w:r>
      <w:r w:rsidR="00B13E05">
        <w:rPr>
          <w:rFonts w:ascii="Arial" w:hAnsi="Arial" w:cs="Arial"/>
          <w:sz w:val="24"/>
          <w:szCs w:val="24"/>
        </w:rPr>
        <w:t>can suggest</w:t>
      </w:r>
      <w:r w:rsidR="00B13E05" w:rsidRPr="000B580E">
        <w:rPr>
          <w:rFonts w:ascii="Arial" w:hAnsi="Arial" w:cs="Arial"/>
          <w:sz w:val="24"/>
          <w:szCs w:val="24"/>
        </w:rPr>
        <w:t xml:space="preserve"> why certain social cultural groups have supported development </w:t>
      </w:r>
      <w:r w:rsidR="00B13E05">
        <w:rPr>
          <w:rFonts w:ascii="Arial" w:hAnsi="Arial" w:cs="Arial"/>
          <w:sz w:val="24"/>
          <w:szCs w:val="24"/>
        </w:rPr>
        <w:t>in</w:t>
      </w:r>
      <w:r w:rsidR="00B13E05" w:rsidRPr="000B580E">
        <w:rPr>
          <w:rFonts w:ascii="Arial" w:hAnsi="Arial" w:cs="Arial"/>
          <w:sz w:val="24"/>
          <w:szCs w:val="24"/>
        </w:rPr>
        <w:t xml:space="preserve"> small </w:t>
      </w:r>
      <w:r w:rsidR="00B13E05">
        <w:rPr>
          <w:rFonts w:ascii="Arial" w:hAnsi="Arial" w:cs="Arial"/>
          <w:sz w:val="24"/>
          <w:szCs w:val="24"/>
        </w:rPr>
        <w:t xml:space="preserve">business develop in different </w:t>
      </w:r>
      <w:proofErr w:type="spellStart"/>
      <w:r w:rsidR="00B13E05">
        <w:rPr>
          <w:rFonts w:ascii="Arial" w:hAnsi="Arial" w:cs="Arial"/>
          <w:sz w:val="24"/>
          <w:szCs w:val="24"/>
        </w:rPr>
        <w:t>countriessome</w:t>
      </w:r>
      <w:proofErr w:type="spellEnd"/>
      <w:r w:rsidR="000B580E" w:rsidRPr="000B580E">
        <w:rPr>
          <w:rFonts w:ascii="Arial" w:hAnsi="Arial" w:cs="Arial"/>
          <w:sz w:val="24"/>
          <w:szCs w:val="24"/>
        </w:rPr>
        <w:t xml:space="preserve"> examples </w:t>
      </w:r>
      <w:r w:rsidR="00B13E05">
        <w:rPr>
          <w:rFonts w:ascii="Arial" w:hAnsi="Arial" w:cs="Arial"/>
          <w:sz w:val="24"/>
          <w:szCs w:val="24"/>
        </w:rPr>
        <w:t>are</w:t>
      </w:r>
      <w:r w:rsidR="000B580E" w:rsidRPr="000B580E">
        <w:rPr>
          <w:rFonts w:ascii="Arial" w:hAnsi="Arial" w:cs="Arial"/>
          <w:sz w:val="24"/>
          <w:szCs w:val="24"/>
        </w:rPr>
        <w:t xml:space="preserve"> the </w:t>
      </w:r>
      <w:r w:rsidR="00B13E05" w:rsidRPr="000B580E">
        <w:rPr>
          <w:rFonts w:ascii="Arial" w:hAnsi="Arial" w:cs="Arial"/>
          <w:sz w:val="24"/>
          <w:szCs w:val="24"/>
        </w:rPr>
        <w:t>Jews</w:t>
      </w:r>
      <w:r w:rsidR="00B13E05">
        <w:rPr>
          <w:rFonts w:ascii="Arial" w:hAnsi="Arial" w:cs="Arial"/>
          <w:sz w:val="24"/>
          <w:szCs w:val="24"/>
        </w:rPr>
        <w:t>,</w:t>
      </w:r>
      <w:r w:rsidR="000B580E" w:rsidRPr="000B580E">
        <w:rPr>
          <w:rFonts w:ascii="Arial" w:hAnsi="Arial" w:cs="Arial"/>
          <w:sz w:val="24"/>
          <w:szCs w:val="24"/>
        </w:rPr>
        <w:t xml:space="preserve"> </w:t>
      </w:r>
      <w:r w:rsidR="00B13E05" w:rsidRPr="000B580E">
        <w:rPr>
          <w:rFonts w:ascii="Arial" w:hAnsi="Arial" w:cs="Arial"/>
          <w:sz w:val="24"/>
          <w:szCs w:val="24"/>
        </w:rPr>
        <w:t>Chinese in south Africa</w:t>
      </w:r>
      <w:r w:rsidR="00B13E05">
        <w:rPr>
          <w:rFonts w:ascii="Arial" w:hAnsi="Arial" w:cs="Arial"/>
          <w:sz w:val="24"/>
          <w:szCs w:val="24"/>
        </w:rPr>
        <w:t xml:space="preserve"> and the Indians that are in east Africa.</w:t>
      </w:r>
      <w:r w:rsidR="000B580E" w:rsidRPr="000B580E">
        <w:rPr>
          <w:rFonts w:ascii="Arial" w:hAnsi="Arial" w:cs="Arial"/>
          <w:sz w:val="24"/>
          <w:szCs w:val="24"/>
        </w:rPr>
        <w:t xml:space="preserve"> </w:t>
      </w:r>
      <w:r w:rsidR="00B13E05" w:rsidRPr="000B580E">
        <w:rPr>
          <w:rFonts w:ascii="Arial" w:hAnsi="Arial" w:cs="Arial"/>
          <w:sz w:val="24"/>
          <w:szCs w:val="24"/>
        </w:rPr>
        <w:t>These sectional groups have been at the head of economic growth and development through</w:t>
      </w:r>
      <w:r w:rsidR="00B13E05">
        <w:rPr>
          <w:rFonts w:ascii="Arial" w:hAnsi="Arial" w:cs="Arial"/>
          <w:sz w:val="24"/>
          <w:szCs w:val="24"/>
        </w:rPr>
        <w:t xml:space="preserve"> and </w:t>
      </w:r>
      <w:r w:rsidR="00B13E05" w:rsidRPr="000B580E">
        <w:rPr>
          <w:rFonts w:ascii="Arial" w:hAnsi="Arial" w:cs="Arial"/>
          <w:sz w:val="24"/>
          <w:szCs w:val="24"/>
        </w:rPr>
        <w:t>enterprise</w:t>
      </w:r>
      <w:r w:rsidR="00B13E05">
        <w:rPr>
          <w:rFonts w:ascii="Arial" w:hAnsi="Arial" w:cs="Arial"/>
          <w:sz w:val="24"/>
          <w:szCs w:val="24"/>
        </w:rPr>
        <w:t xml:space="preserve"> </w:t>
      </w:r>
      <w:r w:rsidR="00B13E05" w:rsidRPr="000B580E">
        <w:rPr>
          <w:rFonts w:ascii="Arial" w:hAnsi="Arial" w:cs="Arial"/>
          <w:sz w:val="24"/>
          <w:szCs w:val="24"/>
        </w:rPr>
        <w:t xml:space="preserve">entrepreneurship, </w:t>
      </w:r>
      <w:r w:rsidR="00B13E05" w:rsidRPr="000B580E">
        <w:rPr>
          <w:rFonts w:ascii="Arial" w:hAnsi="Arial" w:cs="Arial"/>
          <w:sz w:val="24"/>
          <w:szCs w:val="24"/>
        </w:rPr>
        <w:t xml:space="preserve">(Chetty, 2019). </w:t>
      </w:r>
      <w:proofErr w:type="spellStart"/>
      <w:r w:rsidR="00DF1398" w:rsidRPr="000B580E">
        <w:rPr>
          <w:rFonts w:ascii="Arial" w:hAnsi="Arial" w:cs="Arial"/>
          <w:sz w:val="24"/>
          <w:szCs w:val="24"/>
        </w:rPr>
        <w:t>Hosellitz</w:t>
      </w:r>
      <w:proofErr w:type="spellEnd"/>
      <w:r w:rsidR="00DF1398" w:rsidRPr="000B580E">
        <w:rPr>
          <w:rFonts w:ascii="Arial" w:hAnsi="Arial" w:cs="Arial"/>
          <w:sz w:val="24"/>
          <w:szCs w:val="24"/>
        </w:rPr>
        <w:t xml:space="preserve"> </w:t>
      </w:r>
      <w:r w:rsidR="00DF1398">
        <w:rPr>
          <w:rFonts w:ascii="Arial" w:hAnsi="Arial" w:cs="Arial"/>
          <w:sz w:val="24"/>
          <w:szCs w:val="24"/>
        </w:rPr>
        <w:t xml:space="preserve">was one of some </w:t>
      </w:r>
      <w:r w:rsidR="00DF1398" w:rsidRPr="000B580E">
        <w:rPr>
          <w:rFonts w:ascii="Arial" w:hAnsi="Arial" w:cs="Arial"/>
          <w:sz w:val="24"/>
          <w:szCs w:val="24"/>
        </w:rPr>
        <w:t xml:space="preserve">theorists to face that </w:t>
      </w:r>
      <w:r w:rsidR="00DF1398">
        <w:rPr>
          <w:rFonts w:ascii="Arial" w:hAnsi="Arial" w:cs="Arial"/>
          <w:sz w:val="24"/>
          <w:szCs w:val="24"/>
        </w:rPr>
        <w:t>leadership capabilit</w:t>
      </w:r>
      <w:r w:rsidR="00DF1398" w:rsidRPr="000B580E">
        <w:rPr>
          <w:rFonts w:ascii="Arial" w:hAnsi="Arial" w:cs="Arial"/>
          <w:sz w:val="24"/>
          <w:szCs w:val="24"/>
        </w:rPr>
        <w:t xml:space="preserve">ies as well as managerial abilities in adding to the determination to collect wealth were important to entrepreneurship. His theory is </w:t>
      </w:r>
      <w:r w:rsidR="00DF1398">
        <w:rPr>
          <w:rFonts w:ascii="Arial" w:hAnsi="Arial" w:cs="Arial"/>
          <w:sz w:val="24"/>
          <w:szCs w:val="24"/>
        </w:rPr>
        <w:t>similar</w:t>
      </w:r>
      <w:r w:rsidR="00DF1398" w:rsidRPr="000B580E">
        <w:rPr>
          <w:rFonts w:ascii="Arial" w:hAnsi="Arial" w:cs="Arial"/>
          <w:sz w:val="24"/>
          <w:szCs w:val="24"/>
        </w:rPr>
        <w:t xml:space="preserve"> with Max Webbers perceptions of the how it drives capitalism. </w:t>
      </w:r>
      <w:proofErr w:type="spellStart"/>
      <w:r w:rsidR="00DF1398" w:rsidRPr="000B580E">
        <w:rPr>
          <w:rFonts w:ascii="Arial" w:hAnsi="Arial" w:cs="Arial"/>
          <w:sz w:val="24"/>
          <w:szCs w:val="24"/>
        </w:rPr>
        <w:t>Hozelitz</w:t>
      </w:r>
      <w:proofErr w:type="spellEnd"/>
      <w:r w:rsidR="00DF1398" w:rsidRPr="000B580E">
        <w:rPr>
          <w:rFonts w:ascii="Arial" w:hAnsi="Arial" w:cs="Arial"/>
          <w:sz w:val="24"/>
          <w:szCs w:val="24"/>
        </w:rPr>
        <w:t xml:space="preserve"> grasps the role of change as an incentive for innovation in his hypotheses of marginal men he says that marginal men are </w:t>
      </w:r>
      <w:r w:rsidR="00DF1398">
        <w:rPr>
          <w:rFonts w:ascii="Arial" w:hAnsi="Arial" w:cs="Arial"/>
          <w:sz w:val="24"/>
          <w:szCs w:val="24"/>
        </w:rPr>
        <w:t>better</w:t>
      </w:r>
      <w:r w:rsidR="00DF1398" w:rsidRPr="000B580E">
        <w:rPr>
          <w:rFonts w:ascii="Arial" w:hAnsi="Arial" w:cs="Arial"/>
          <w:sz w:val="24"/>
          <w:szCs w:val="24"/>
        </w:rPr>
        <w:t xml:space="preserve"> to make productive modifications in times of economic change this has a general view of entrepreneurship by considering the effect of factors such as </w:t>
      </w:r>
      <w:r w:rsidR="00DF1398">
        <w:rPr>
          <w:rFonts w:ascii="Arial" w:hAnsi="Arial" w:cs="Arial"/>
          <w:sz w:val="24"/>
          <w:szCs w:val="24"/>
        </w:rPr>
        <w:t>culture</w:t>
      </w:r>
      <w:r w:rsidR="00DF1398" w:rsidRPr="000B580E">
        <w:rPr>
          <w:rFonts w:ascii="Arial" w:hAnsi="Arial" w:cs="Arial"/>
          <w:sz w:val="24"/>
          <w:szCs w:val="24"/>
        </w:rPr>
        <w:t>,</w:t>
      </w:r>
      <w:r w:rsidR="00DF1398">
        <w:rPr>
          <w:rFonts w:ascii="Arial" w:hAnsi="Arial" w:cs="Arial"/>
          <w:sz w:val="24"/>
          <w:szCs w:val="24"/>
        </w:rPr>
        <w:t xml:space="preserve"> social, innovation and any changes. </w:t>
      </w:r>
      <w:r w:rsidR="000B580E" w:rsidRPr="000B580E">
        <w:rPr>
          <w:rFonts w:ascii="Arial" w:hAnsi="Arial" w:cs="Arial"/>
          <w:sz w:val="24"/>
          <w:szCs w:val="24"/>
        </w:rPr>
        <w:t>(Chetty, 2019)</w:t>
      </w:r>
      <w:r w:rsidR="000B580E" w:rsidRPr="000B580E">
        <w:rPr>
          <w:rFonts w:ascii="Arial" w:hAnsi="Arial" w:cs="Arial"/>
          <w:sz w:val="24"/>
          <w:szCs w:val="24"/>
        </w:rPr>
        <w:br/>
      </w:r>
      <w:r w:rsidR="000B580E" w:rsidRPr="000B580E">
        <w:rPr>
          <w:rFonts w:ascii="Arial" w:hAnsi="Arial" w:cs="Arial"/>
          <w:sz w:val="24"/>
          <w:szCs w:val="24"/>
        </w:rPr>
        <w:br/>
      </w:r>
      <w:r w:rsidR="000B580E" w:rsidRPr="000B580E">
        <w:rPr>
          <w:rFonts w:ascii="Arial" w:hAnsi="Arial" w:cs="Arial"/>
          <w:sz w:val="24"/>
          <w:szCs w:val="24"/>
        </w:rPr>
        <w:br/>
        <w:t xml:space="preserve">3.3 Economic- Richard Cantillon </w:t>
      </w:r>
      <w:r w:rsidR="00DF1398">
        <w:rPr>
          <w:rFonts w:ascii="Arial" w:hAnsi="Arial" w:cs="Arial"/>
          <w:sz w:val="24"/>
          <w:szCs w:val="24"/>
        </w:rPr>
        <w:t xml:space="preserve">was from France he was </w:t>
      </w:r>
      <w:proofErr w:type="spellStart"/>
      <w:r w:rsidR="00DF1398">
        <w:rPr>
          <w:rFonts w:ascii="Arial" w:hAnsi="Arial" w:cs="Arial"/>
          <w:sz w:val="24"/>
          <w:szCs w:val="24"/>
        </w:rPr>
        <w:t>a</w:t>
      </w:r>
      <w:proofErr w:type="spellEnd"/>
      <w:r w:rsidR="000B580E" w:rsidRPr="000B580E">
        <w:rPr>
          <w:rFonts w:ascii="Arial" w:hAnsi="Arial" w:cs="Arial"/>
          <w:sz w:val="24"/>
          <w:szCs w:val="24"/>
        </w:rPr>
        <w:t xml:space="preserve"> economist</w:t>
      </w:r>
      <w:r w:rsidR="00DF1398">
        <w:rPr>
          <w:rFonts w:ascii="Arial" w:hAnsi="Arial" w:cs="Arial"/>
          <w:sz w:val="24"/>
          <w:szCs w:val="24"/>
        </w:rPr>
        <w:t xml:space="preserve">. He would </w:t>
      </w:r>
      <w:r w:rsidR="00DF1398">
        <w:rPr>
          <w:rFonts w:ascii="Arial" w:hAnsi="Arial" w:cs="Arial"/>
          <w:sz w:val="24"/>
          <w:szCs w:val="24"/>
        </w:rPr>
        <w:lastRenderedPageBreak/>
        <w:t>pay</w:t>
      </w:r>
      <w:r w:rsidR="000B580E" w:rsidRPr="000B580E">
        <w:rPr>
          <w:rFonts w:ascii="Arial" w:hAnsi="Arial" w:cs="Arial"/>
          <w:sz w:val="24"/>
          <w:szCs w:val="24"/>
        </w:rPr>
        <w:t xml:space="preserve"> to</w:t>
      </w:r>
      <w:r w:rsidR="00DF1398">
        <w:rPr>
          <w:rFonts w:ascii="Arial" w:hAnsi="Arial" w:cs="Arial"/>
          <w:sz w:val="24"/>
          <w:szCs w:val="24"/>
        </w:rPr>
        <w:t xml:space="preserve"> </w:t>
      </w:r>
      <w:r w:rsidR="000B580E" w:rsidRPr="000B580E">
        <w:rPr>
          <w:rFonts w:ascii="Arial" w:hAnsi="Arial" w:cs="Arial"/>
          <w:sz w:val="24"/>
          <w:szCs w:val="24"/>
        </w:rPr>
        <w:t xml:space="preserve">the economy and other </w:t>
      </w:r>
      <w:r w:rsidR="00DF1398">
        <w:rPr>
          <w:rFonts w:ascii="Arial" w:hAnsi="Arial" w:cs="Arial"/>
          <w:sz w:val="24"/>
          <w:szCs w:val="24"/>
        </w:rPr>
        <w:t>parts</w:t>
      </w:r>
      <w:r w:rsidR="000B580E" w:rsidRPr="000B580E">
        <w:rPr>
          <w:rFonts w:ascii="Arial" w:hAnsi="Arial" w:cs="Arial"/>
          <w:sz w:val="24"/>
          <w:szCs w:val="24"/>
        </w:rPr>
        <w:t xml:space="preserve"> of society in the late 17</w:t>
      </w:r>
      <w:r w:rsidR="000B580E" w:rsidRPr="000B580E">
        <w:rPr>
          <w:rFonts w:ascii="Arial" w:hAnsi="Arial" w:cs="Arial"/>
          <w:sz w:val="24"/>
          <w:szCs w:val="24"/>
          <w:vertAlign w:val="superscript"/>
        </w:rPr>
        <w:t>th</w:t>
      </w:r>
      <w:r w:rsidR="000B580E" w:rsidRPr="000B580E">
        <w:rPr>
          <w:rFonts w:ascii="Arial" w:hAnsi="Arial" w:cs="Arial"/>
          <w:sz w:val="24"/>
          <w:szCs w:val="24"/>
        </w:rPr>
        <w:t xml:space="preserve"> century</w:t>
      </w:r>
      <w:r w:rsidR="00DF1398">
        <w:rPr>
          <w:rFonts w:ascii="Arial" w:hAnsi="Arial" w:cs="Arial"/>
          <w:sz w:val="24"/>
          <w:szCs w:val="24"/>
        </w:rPr>
        <w:t xml:space="preserve">. </w:t>
      </w:r>
      <w:r w:rsidR="00DF1398" w:rsidRPr="000B580E">
        <w:rPr>
          <w:rFonts w:ascii="Arial" w:hAnsi="Arial" w:cs="Arial"/>
          <w:sz w:val="24"/>
          <w:szCs w:val="24"/>
        </w:rPr>
        <w:t>He wrote books and journals during his life</w:t>
      </w:r>
      <w:r w:rsidR="00DF1398">
        <w:rPr>
          <w:rFonts w:ascii="Arial" w:hAnsi="Arial" w:cs="Arial"/>
          <w:sz w:val="24"/>
          <w:szCs w:val="24"/>
        </w:rPr>
        <w:t>time</w:t>
      </w:r>
      <w:r w:rsidR="00DF1398" w:rsidRPr="000B580E">
        <w:rPr>
          <w:rFonts w:ascii="Arial" w:hAnsi="Arial" w:cs="Arial"/>
          <w:sz w:val="24"/>
          <w:szCs w:val="24"/>
        </w:rPr>
        <w:t xml:space="preserve"> and one in </w:t>
      </w:r>
      <w:r w:rsidR="00DF1398">
        <w:rPr>
          <w:rFonts w:ascii="Arial" w:hAnsi="Arial" w:cs="Arial"/>
          <w:sz w:val="24"/>
          <w:szCs w:val="24"/>
        </w:rPr>
        <w:t xml:space="preserve">which is necessary was </w:t>
      </w:r>
      <w:r w:rsidR="00DF1398" w:rsidRPr="000B580E">
        <w:rPr>
          <w:rFonts w:ascii="Arial" w:hAnsi="Arial" w:cs="Arial"/>
          <w:sz w:val="24"/>
          <w:szCs w:val="24"/>
        </w:rPr>
        <w:t>‘</w:t>
      </w:r>
      <w:proofErr w:type="spellStart"/>
      <w:r w:rsidR="00DF1398" w:rsidRPr="000B580E">
        <w:rPr>
          <w:rFonts w:ascii="Arial" w:hAnsi="Arial" w:cs="Arial"/>
          <w:sz w:val="24"/>
          <w:szCs w:val="24"/>
        </w:rPr>
        <w:t>Essai</w:t>
      </w:r>
      <w:proofErr w:type="spellEnd"/>
      <w:r w:rsidR="00DF1398" w:rsidRPr="000B580E">
        <w:rPr>
          <w:rFonts w:ascii="Arial" w:hAnsi="Arial" w:cs="Arial"/>
          <w:sz w:val="24"/>
          <w:szCs w:val="24"/>
        </w:rPr>
        <w:t xml:space="preserve"> sur la </w:t>
      </w:r>
      <w:proofErr w:type="spellStart"/>
      <w:r w:rsidR="00DF1398" w:rsidRPr="000B580E">
        <w:rPr>
          <w:rFonts w:ascii="Arial" w:hAnsi="Arial" w:cs="Arial"/>
          <w:sz w:val="24"/>
          <w:szCs w:val="24"/>
        </w:rPr>
        <w:t>Natur</w:t>
      </w:r>
      <w:proofErr w:type="spellEnd"/>
      <w:r w:rsidR="00DF1398" w:rsidRPr="000B580E">
        <w:rPr>
          <w:rFonts w:ascii="Arial" w:hAnsi="Arial" w:cs="Arial"/>
          <w:sz w:val="24"/>
          <w:szCs w:val="24"/>
        </w:rPr>
        <w:t xml:space="preserve"> du Commerce </w:t>
      </w:r>
      <w:proofErr w:type="spellStart"/>
      <w:r w:rsidR="00DF1398" w:rsidRPr="000B580E">
        <w:rPr>
          <w:rFonts w:ascii="Arial" w:hAnsi="Arial" w:cs="Arial"/>
          <w:sz w:val="24"/>
          <w:szCs w:val="24"/>
        </w:rPr>
        <w:t>en</w:t>
      </w:r>
      <w:proofErr w:type="spellEnd"/>
      <w:r w:rsidR="00DF1398" w:rsidRPr="000B580E">
        <w:rPr>
          <w:rFonts w:ascii="Arial" w:hAnsi="Arial" w:cs="Arial"/>
          <w:sz w:val="24"/>
          <w:szCs w:val="24"/>
        </w:rPr>
        <w:t xml:space="preserve"> General’’ </w:t>
      </w:r>
      <w:r w:rsidR="00DF1398">
        <w:rPr>
          <w:rFonts w:ascii="Arial" w:hAnsi="Arial" w:cs="Arial"/>
          <w:sz w:val="24"/>
          <w:szCs w:val="24"/>
        </w:rPr>
        <w:t xml:space="preserve">this </w:t>
      </w:r>
      <w:r w:rsidR="00DF1398" w:rsidRPr="000B580E">
        <w:rPr>
          <w:rFonts w:ascii="Arial" w:hAnsi="Arial" w:cs="Arial"/>
          <w:sz w:val="24"/>
          <w:szCs w:val="24"/>
        </w:rPr>
        <w:t xml:space="preserve">looked into the </w:t>
      </w:r>
      <w:r w:rsidR="00DF1398">
        <w:rPr>
          <w:rFonts w:ascii="Arial" w:hAnsi="Arial" w:cs="Arial"/>
          <w:sz w:val="24"/>
          <w:szCs w:val="24"/>
        </w:rPr>
        <w:t>characteristics and posi</w:t>
      </w:r>
      <w:r w:rsidR="00DF1398" w:rsidRPr="000B580E">
        <w:rPr>
          <w:rFonts w:ascii="Arial" w:hAnsi="Arial" w:cs="Arial"/>
          <w:sz w:val="24"/>
          <w:szCs w:val="24"/>
        </w:rPr>
        <w:t xml:space="preserve">tion of </w:t>
      </w:r>
      <w:r w:rsidR="00463F93" w:rsidRPr="000B580E">
        <w:rPr>
          <w:rFonts w:ascii="Arial" w:hAnsi="Arial" w:cs="Arial"/>
          <w:sz w:val="24"/>
          <w:szCs w:val="24"/>
        </w:rPr>
        <w:t>an</w:t>
      </w:r>
      <w:r w:rsidR="00DF1398" w:rsidRPr="000B580E">
        <w:rPr>
          <w:rFonts w:ascii="Arial" w:hAnsi="Arial" w:cs="Arial"/>
          <w:sz w:val="24"/>
          <w:szCs w:val="24"/>
        </w:rPr>
        <w:t xml:space="preserve"> entrepreneur. </w:t>
      </w:r>
      <w:r w:rsidR="000B580E" w:rsidRPr="000B580E">
        <w:rPr>
          <w:rFonts w:ascii="Arial" w:hAnsi="Arial" w:cs="Arial"/>
          <w:sz w:val="24"/>
          <w:szCs w:val="24"/>
        </w:rPr>
        <w:t xml:space="preserve">the </w:t>
      </w:r>
      <w:r w:rsidR="00463F93">
        <w:rPr>
          <w:rFonts w:ascii="Arial" w:hAnsi="Arial" w:cs="Arial"/>
          <w:sz w:val="24"/>
          <w:szCs w:val="24"/>
        </w:rPr>
        <w:t>well-known</w:t>
      </w:r>
      <w:r w:rsidR="000B580E" w:rsidRPr="000B580E">
        <w:rPr>
          <w:rFonts w:ascii="Arial" w:hAnsi="Arial" w:cs="Arial"/>
          <w:sz w:val="24"/>
          <w:szCs w:val="24"/>
        </w:rPr>
        <w:t xml:space="preserve"> economist Murray Rothbard</w:t>
      </w:r>
      <w:r w:rsidR="00DF1398">
        <w:rPr>
          <w:rFonts w:ascii="Arial" w:hAnsi="Arial" w:cs="Arial"/>
          <w:sz w:val="24"/>
          <w:szCs w:val="24"/>
        </w:rPr>
        <w:t xml:space="preserve"> states that</w:t>
      </w:r>
      <w:r w:rsidR="000B580E" w:rsidRPr="000B580E">
        <w:rPr>
          <w:rFonts w:ascii="Arial" w:hAnsi="Arial" w:cs="Arial"/>
          <w:sz w:val="24"/>
          <w:szCs w:val="24"/>
        </w:rPr>
        <w:t xml:space="preserve"> Cantillon was the first theorist </w:t>
      </w:r>
      <w:r w:rsidR="00463F93">
        <w:rPr>
          <w:rFonts w:ascii="Arial" w:hAnsi="Arial" w:cs="Arial"/>
          <w:sz w:val="24"/>
          <w:szCs w:val="24"/>
        </w:rPr>
        <w:t>use the word entrepreneur</w:t>
      </w:r>
      <w:r w:rsidR="000B580E" w:rsidRPr="000B580E">
        <w:rPr>
          <w:rFonts w:ascii="Arial" w:hAnsi="Arial" w:cs="Arial"/>
          <w:sz w:val="24"/>
          <w:szCs w:val="24"/>
        </w:rPr>
        <w:t xml:space="preserve">. </w:t>
      </w:r>
      <w:r w:rsidR="00463F93" w:rsidRPr="000B580E">
        <w:rPr>
          <w:rFonts w:ascii="Arial" w:hAnsi="Arial" w:cs="Arial"/>
          <w:sz w:val="24"/>
          <w:szCs w:val="24"/>
        </w:rPr>
        <w:t xml:space="preserve">Cantillon’s resourceful invention says that the entrepreneurs are the experts in solving on their </w:t>
      </w:r>
      <w:r w:rsidR="00463F93">
        <w:rPr>
          <w:rFonts w:ascii="Arial" w:hAnsi="Arial" w:cs="Arial"/>
          <w:sz w:val="24"/>
          <w:szCs w:val="24"/>
        </w:rPr>
        <w:t xml:space="preserve">own </w:t>
      </w:r>
      <w:r w:rsidR="00463F93" w:rsidRPr="000B580E">
        <w:rPr>
          <w:rFonts w:ascii="Arial" w:hAnsi="Arial" w:cs="Arial"/>
          <w:sz w:val="24"/>
          <w:szCs w:val="24"/>
        </w:rPr>
        <w:t xml:space="preserve">duties. </w:t>
      </w:r>
      <w:r w:rsidR="00463F93">
        <w:rPr>
          <w:rFonts w:ascii="Arial" w:hAnsi="Arial" w:cs="Arial"/>
          <w:sz w:val="24"/>
          <w:szCs w:val="24"/>
        </w:rPr>
        <w:t>they</w:t>
      </w:r>
      <w:r w:rsidR="00463F93" w:rsidRPr="000B580E">
        <w:rPr>
          <w:rFonts w:ascii="Arial" w:hAnsi="Arial" w:cs="Arial"/>
          <w:sz w:val="24"/>
          <w:szCs w:val="24"/>
        </w:rPr>
        <w:t xml:space="preserve"> hire employees by paying their effort</w:t>
      </w:r>
      <w:r w:rsidR="00463F93">
        <w:rPr>
          <w:rFonts w:ascii="Arial" w:hAnsi="Arial" w:cs="Arial"/>
          <w:sz w:val="24"/>
          <w:szCs w:val="24"/>
        </w:rPr>
        <w:t xml:space="preserve">, </w:t>
      </w:r>
      <w:r w:rsidR="00463F93" w:rsidRPr="000B580E">
        <w:rPr>
          <w:rFonts w:ascii="Arial" w:hAnsi="Arial" w:cs="Arial"/>
          <w:sz w:val="24"/>
          <w:szCs w:val="24"/>
        </w:rPr>
        <w:t xml:space="preserve">earlier to finish manufacturing the product and </w:t>
      </w:r>
      <w:r w:rsidR="00463F93">
        <w:rPr>
          <w:rFonts w:ascii="Arial" w:hAnsi="Arial" w:cs="Arial"/>
          <w:sz w:val="24"/>
          <w:szCs w:val="24"/>
        </w:rPr>
        <w:t xml:space="preserve">then </w:t>
      </w:r>
      <w:r w:rsidR="00463F93" w:rsidRPr="000B580E">
        <w:rPr>
          <w:rFonts w:ascii="Arial" w:hAnsi="Arial" w:cs="Arial"/>
          <w:sz w:val="24"/>
          <w:szCs w:val="24"/>
        </w:rPr>
        <w:t xml:space="preserve">testing it </w:t>
      </w:r>
      <w:r w:rsidR="00463F93">
        <w:rPr>
          <w:rFonts w:ascii="Arial" w:hAnsi="Arial" w:cs="Arial"/>
          <w:sz w:val="24"/>
          <w:szCs w:val="24"/>
        </w:rPr>
        <w:t>out in</w:t>
      </w:r>
      <w:r w:rsidR="00463F93" w:rsidRPr="000B580E">
        <w:rPr>
          <w:rFonts w:ascii="Arial" w:hAnsi="Arial" w:cs="Arial"/>
          <w:sz w:val="24"/>
          <w:szCs w:val="24"/>
        </w:rPr>
        <w:t xml:space="preserve"> the market first to see whether the </w:t>
      </w:r>
      <w:r w:rsidR="00463F93">
        <w:rPr>
          <w:rFonts w:ascii="Arial" w:hAnsi="Arial" w:cs="Arial"/>
          <w:sz w:val="24"/>
          <w:szCs w:val="24"/>
        </w:rPr>
        <w:t xml:space="preserve">supplies would sell or </w:t>
      </w:r>
      <w:r w:rsidR="00463F93" w:rsidRPr="000B580E">
        <w:rPr>
          <w:rFonts w:ascii="Arial" w:hAnsi="Arial" w:cs="Arial"/>
          <w:sz w:val="24"/>
          <w:szCs w:val="24"/>
        </w:rPr>
        <w:t xml:space="preserve">not. It is difficult to ascertain the reaction of the customer to the product and its </w:t>
      </w:r>
      <w:r w:rsidR="00463F93">
        <w:rPr>
          <w:rFonts w:ascii="Arial" w:hAnsi="Arial" w:cs="Arial"/>
          <w:sz w:val="24"/>
          <w:szCs w:val="24"/>
        </w:rPr>
        <w:t xml:space="preserve">price of it. </w:t>
      </w:r>
      <w:r w:rsidR="00463F93" w:rsidRPr="000B580E">
        <w:rPr>
          <w:rFonts w:ascii="Arial" w:hAnsi="Arial" w:cs="Arial"/>
          <w:sz w:val="24"/>
          <w:szCs w:val="24"/>
        </w:rPr>
        <w:t xml:space="preserve"> </w:t>
      </w:r>
      <w:r w:rsidR="000B580E" w:rsidRPr="000B580E">
        <w:rPr>
          <w:rFonts w:ascii="Arial" w:hAnsi="Arial" w:cs="Arial"/>
          <w:sz w:val="24"/>
          <w:szCs w:val="24"/>
        </w:rPr>
        <w:t xml:space="preserve">On the other </w:t>
      </w:r>
      <w:r w:rsidR="00463F93" w:rsidRPr="000B580E">
        <w:rPr>
          <w:rFonts w:ascii="Arial" w:hAnsi="Arial" w:cs="Arial"/>
          <w:sz w:val="24"/>
          <w:szCs w:val="24"/>
        </w:rPr>
        <w:t>hand,</w:t>
      </w:r>
      <w:r w:rsidR="00463F93">
        <w:rPr>
          <w:rFonts w:ascii="Arial" w:hAnsi="Arial" w:cs="Arial"/>
          <w:sz w:val="24"/>
          <w:szCs w:val="24"/>
        </w:rPr>
        <w:t xml:space="preserve"> a lot of our money can be invested into land</w:t>
      </w:r>
      <w:r w:rsidR="000B580E" w:rsidRPr="000B580E">
        <w:rPr>
          <w:rFonts w:ascii="Arial" w:hAnsi="Arial" w:cs="Arial"/>
          <w:sz w:val="24"/>
          <w:szCs w:val="24"/>
        </w:rPr>
        <w:t xml:space="preserve"> and paying </w:t>
      </w:r>
      <w:r w:rsidR="00463F93">
        <w:rPr>
          <w:rFonts w:ascii="Arial" w:hAnsi="Arial" w:cs="Arial"/>
          <w:sz w:val="24"/>
          <w:szCs w:val="24"/>
        </w:rPr>
        <w:t>money</w:t>
      </w:r>
      <w:r w:rsidR="000B580E" w:rsidRPr="000B580E">
        <w:rPr>
          <w:rFonts w:ascii="Arial" w:hAnsi="Arial" w:cs="Arial"/>
          <w:sz w:val="24"/>
          <w:szCs w:val="24"/>
        </w:rPr>
        <w:t xml:space="preserve"> to produce a product that does not even sell</w:t>
      </w:r>
      <w:r w:rsidR="00463F93">
        <w:rPr>
          <w:rFonts w:ascii="Arial" w:hAnsi="Arial" w:cs="Arial"/>
          <w:sz w:val="24"/>
          <w:szCs w:val="24"/>
        </w:rPr>
        <w:t xml:space="preserve"> or make a profit</w:t>
      </w:r>
      <w:r w:rsidR="000B580E" w:rsidRPr="000B580E">
        <w:rPr>
          <w:rFonts w:ascii="Arial" w:hAnsi="Arial" w:cs="Arial"/>
          <w:sz w:val="24"/>
          <w:szCs w:val="24"/>
        </w:rPr>
        <w:t xml:space="preserve">. </w:t>
      </w:r>
      <w:r w:rsidR="00463F93">
        <w:rPr>
          <w:rFonts w:ascii="Arial" w:hAnsi="Arial" w:cs="Arial"/>
          <w:sz w:val="24"/>
          <w:szCs w:val="24"/>
        </w:rPr>
        <w:t>T</w:t>
      </w:r>
      <w:r w:rsidR="000B580E" w:rsidRPr="000B580E">
        <w:rPr>
          <w:rFonts w:ascii="Arial" w:hAnsi="Arial" w:cs="Arial"/>
          <w:sz w:val="24"/>
          <w:szCs w:val="24"/>
        </w:rPr>
        <w:t>he outcome will be losing all investments</w:t>
      </w:r>
      <w:r w:rsidR="00463F93">
        <w:rPr>
          <w:rFonts w:ascii="Arial" w:hAnsi="Arial" w:cs="Arial"/>
          <w:sz w:val="24"/>
          <w:szCs w:val="24"/>
        </w:rPr>
        <w:t xml:space="preserve"> that was made. Richard </w:t>
      </w:r>
      <w:proofErr w:type="spellStart"/>
      <w:r w:rsidR="00463F93">
        <w:rPr>
          <w:rFonts w:ascii="Arial" w:hAnsi="Arial" w:cs="Arial"/>
          <w:sz w:val="24"/>
          <w:szCs w:val="24"/>
        </w:rPr>
        <w:t>Canitillon</w:t>
      </w:r>
      <w:proofErr w:type="spellEnd"/>
      <w:r w:rsidR="00463F93">
        <w:rPr>
          <w:rFonts w:ascii="Arial" w:hAnsi="Arial" w:cs="Arial"/>
          <w:sz w:val="24"/>
          <w:szCs w:val="24"/>
        </w:rPr>
        <w:t xml:space="preserve"> would class as a risk is impulsiveness of customers behaviours and their responses to any product or service. </w:t>
      </w:r>
      <w:r w:rsidR="00A51E09" w:rsidRPr="000B580E">
        <w:rPr>
          <w:rFonts w:ascii="Arial" w:hAnsi="Arial" w:cs="Arial"/>
          <w:sz w:val="24"/>
          <w:szCs w:val="24"/>
        </w:rPr>
        <w:t xml:space="preserve">Cantillon </w:t>
      </w:r>
      <w:r w:rsidR="00A51E09">
        <w:rPr>
          <w:rFonts w:ascii="Arial" w:hAnsi="Arial" w:cs="Arial"/>
          <w:sz w:val="24"/>
          <w:szCs w:val="24"/>
        </w:rPr>
        <w:t>states that</w:t>
      </w:r>
      <w:r w:rsidR="00A51E09" w:rsidRPr="000B580E">
        <w:rPr>
          <w:rFonts w:ascii="Arial" w:hAnsi="Arial" w:cs="Arial"/>
          <w:sz w:val="24"/>
          <w:szCs w:val="24"/>
        </w:rPr>
        <w:t xml:space="preserve"> individual</w:t>
      </w:r>
      <w:r w:rsidR="00A51E09">
        <w:rPr>
          <w:rFonts w:ascii="Arial" w:hAnsi="Arial" w:cs="Arial"/>
          <w:sz w:val="24"/>
          <w:szCs w:val="24"/>
        </w:rPr>
        <w:t>s</w:t>
      </w:r>
      <w:r w:rsidR="00A51E09" w:rsidRPr="000B580E">
        <w:rPr>
          <w:rFonts w:ascii="Arial" w:hAnsi="Arial" w:cs="Arial"/>
          <w:sz w:val="24"/>
          <w:szCs w:val="24"/>
        </w:rPr>
        <w:t xml:space="preserve"> who act as a market arbitrager and </w:t>
      </w:r>
      <w:r w:rsidR="00A51E09">
        <w:rPr>
          <w:rFonts w:ascii="Arial" w:hAnsi="Arial" w:cs="Arial"/>
          <w:sz w:val="24"/>
          <w:szCs w:val="24"/>
        </w:rPr>
        <w:t xml:space="preserve">makes </w:t>
      </w:r>
      <w:r w:rsidR="00A51E09" w:rsidRPr="000B580E">
        <w:rPr>
          <w:rFonts w:ascii="Arial" w:hAnsi="Arial" w:cs="Arial"/>
          <w:sz w:val="24"/>
          <w:szCs w:val="24"/>
        </w:rPr>
        <w:t xml:space="preserve">promises </w:t>
      </w:r>
      <w:r w:rsidR="00A51E09">
        <w:rPr>
          <w:rFonts w:ascii="Arial" w:hAnsi="Arial" w:cs="Arial"/>
          <w:sz w:val="24"/>
          <w:szCs w:val="24"/>
        </w:rPr>
        <w:t xml:space="preserve">for </w:t>
      </w:r>
      <w:r w:rsidR="00A51E09" w:rsidRPr="000B580E">
        <w:rPr>
          <w:rFonts w:ascii="Arial" w:hAnsi="Arial" w:cs="Arial"/>
          <w:sz w:val="24"/>
          <w:szCs w:val="24"/>
        </w:rPr>
        <w:t xml:space="preserve">employees </w:t>
      </w:r>
      <w:r w:rsidR="00A51E09">
        <w:rPr>
          <w:rFonts w:ascii="Arial" w:hAnsi="Arial" w:cs="Arial"/>
          <w:sz w:val="24"/>
          <w:szCs w:val="24"/>
        </w:rPr>
        <w:t xml:space="preserve">to have a set </w:t>
      </w:r>
      <w:r w:rsidR="00A51E09" w:rsidRPr="000B580E">
        <w:rPr>
          <w:rFonts w:ascii="Arial" w:hAnsi="Arial" w:cs="Arial"/>
          <w:sz w:val="24"/>
          <w:szCs w:val="24"/>
        </w:rPr>
        <w:t>income while dealing with</w:t>
      </w:r>
      <w:r w:rsidR="00A51E09">
        <w:rPr>
          <w:rFonts w:ascii="Arial" w:hAnsi="Arial" w:cs="Arial"/>
          <w:sz w:val="24"/>
          <w:szCs w:val="24"/>
        </w:rPr>
        <w:t xml:space="preserve"> </w:t>
      </w:r>
      <w:r w:rsidR="00A51E09" w:rsidRPr="000B580E">
        <w:rPr>
          <w:rFonts w:ascii="Arial" w:hAnsi="Arial" w:cs="Arial"/>
          <w:sz w:val="24"/>
          <w:szCs w:val="24"/>
        </w:rPr>
        <w:t xml:space="preserve">the risks of volatile market price is a risk </w:t>
      </w:r>
      <w:r w:rsidR="00A51E09">
        <w:rPr>
          <w:rFonts w:ascii="Arial" w:hAnsi="Arial" w:cs="Arial"/>
          <w:sz w:val="24"/>
          <w:szCs w:val="24"/>
        </w:rPr>
        <w:t>taker which is</w:t>
      </w:r>
      <w:r w:rsidR="00A51E09" w:rsidRPr="000B580E">
        <w:rPr>
          <w:rFonts w:ascii="Arial" w:hAnsi="Arial" w:cs="Arial"/>
          <w:sz w:val="24"/>
          <w:szCs w:val="24"/>
        </w:rPr>
        <w:t xml:space="preserve"> an entrepreneur</w:t>
      </w:r>
      <w:r w:rsidR="00A51E09">
        <w:rPr>
          <w:rFonts w:ascii="Arial" w:hAnsi="Arial" w:cs="Arial"/>
          <w:sz w:val="24"/>
          <w:szCs w:val="24"/>
        </w:rPr>
        <w:t xml:space="preserve"> as it is always about making the right move at the time</w:t>
      </w:r>
      <w:r w:rsidR="00A51E09" w:rsidRPr="000B580E">
        <w:rPr>
          <w:rFonts w:ascii="Arial" w:hAnsi="Arial" w:cs="Arial"/>
          <w:sz w:val="24"/>
          <w:szCs w:val="24"/>
        </w:rPr>
        <w:t xml:space="preserve">. Cantillon explored that the entrepreneurs should be responsible for all </w:t>
      </w:r>
      <w:r w:rsidR="00A51E09">
        <w:rPr>
          <w:rFonts w:ascii="Arial" w:hAnsi="Arial" w:cs="Arial"/>
          <w:sz w:val="24"/>
          <w:szCs w:val="24"/>
        </w:rPr>
        <w:t>consequences and the improvemen</w:t>
      </w:r>
      <w:r w:rsidR="00A51E09" w:rsidRPr="000B580E">
        <w:rPr>
          <w:rFonts w:ascii="Arial" w:hAnsi="Arial" w:cs="Arial"/>
          <w:sz w:val="24"/>
          <w:szCs w:val="24"/>
        </w:rPr>
        <w:t>ts for example the entrepreneur should be a risk taker on their business whether it goes successful or not and their needs to be assessed by the customers in</w:t>
      </w:r>
      <w:r w:rsidR="00A51E09">
        <w:rPr>
          <w:rFonts w:ascii="Arial" w:hAnsi="Arial" w:cs="Arial"/>
          <w:sz w:val="24"/>
          <w:szCs w:val="24"/>
        </w:rPr>
        <w:t xml:space="preserve"> a</w:t>
      </w:r>
      <w:r w:rsidR="00A51E09" w:rsidRPr="000B580E">
        <w:rPr>
          <w:rFonts w:ascii="Arial" w:hAnsi="Arial" w:cs="Arial"/>
          <w:sz w:val="24"/>
          <w:szCs w:val="24"/>
        </w:rPr>
        <w:t xml:space="preserve"> viable market. </w:t>
      </w:r>
      <w:bookmarkStart w:id="0" w:name="_Hlk535356473"/>
      <w:r w:rsidR="001540F2" w:rsidRPr="001540F2">
        <w:rPr>
          <w:rFonts w:ascii="Arial" w:hAnsi="Arial" w:cs="Arial"/>
          <w:sz w:val="24"/>
          <w:szCs w:val="24"/>
        </w:rPr>
        <w:t xml:space="preserve">For </w:t>
      </w:r>
      <w:r w:rsidR="001540F2" w:rsidRPr="001540F2">
        <w:rPr>
          <w:rFonts w:ascii="Arial" w:hAnsi="Arial" w:cs="Arial"/>
          <w:sz w:val="24"/>
          <w:szCs w:val="24"/>
        </w:rPr>
        <w:lastRenderedPageBreak/>
        <w:t xml:space="preserve">employees to be paid and to cover the cost of the land you are renting an entrepreneur needs to earn profits they need to be higher than their expenses. They need to maximise the selling amount and Cantillon says that the entrepreneur balances between demand and supplies in the economy (Mises Institute, 2019). </w:t>
      </w:r>
      <w:r w:rsidR="001540F2" w:rsidRPr="001540F2">
        <w:rPr>
          <w:rFonts w:ascii="Arial" w:hAnsi="Arial" w:cs="Arial"/>
          <w:sz w:val="24"/>
          <w:szCs w:val="24"/>
        </w:rPr>
        <w:br/>
      </w:r>
      <w:r w:rsidR="001540F2" w:rsidRPr="001540F2">
        <w:rPr>
          <w:rFonts w:ascii="Arial" w:hAnsi="Arial" w:cs="Arial"/>
          <w:sz w:val="24"/>
          <w:szCs w:val="24"/>
        </w:rPr>
        <w:br/>
        <w:t xml:space="preserve">another theorist Schumpeter investigates innovation he says that it is in the centre aspect of economic development. An entrepreneur is always the motorist of change. Schumpeter says that innovation is creative destruction this is a procedure of trade transformation that continuously transforms economic structure whilst pushing the old one out and constantly making a new one. The idea of imaginative damages is used in methods to look into a situation where a new and improved and more advanced product replaces and pushes out the ancestors for example oil replacing coal. Innovation today has been preserved to be essential to entrepreneurship. Innovation today has grown massively some of the 7 aspects would be the improvement of quality of existing goods, introducing new goods a faster, new, cheaper and more effective method of production and discovering new ways to get raw materials or an invention of a new market idea. Schumpeter stated and believed that larger organisations were the main cause of entrepreneurship as they had more access to resources and money to conduct in development and research. He later went on to say that even small businesses were involved in entrepreneurship as the </w:t>
      </w:r>
      <w:r w:rsidR="001540F2" w:rsidRPr="001540F2">
        <w:rPr>
          <w:rFonts w:ascii="Arial" w:hAnsi="Arial" w:cs="Arial"/>
          <w:sz w:val="24"/>
          <w:szCs w:val="24"/>
        </w:rPr>
        <w:lastRenderedPageBreak/>
        <w:t>size can allow flexibility and agility. the statement was controversial as he said that larger and smaller businesses are in a good position to innovate. This made out that the size does not moderate innovation capability. Schumpeter declare that innovation was the main influencer to entrepreneurship. This can be seen as criticising as it states innovation is a crucial quality of an entrepreneur whilst weakening the role of technical skills or risk taking and companies capabilities as they issue for entrepreneurship. (</w:t>
      </w:r>
      <w:proofErr w:type="spellStart"/>
      <w:r w:rsidR="001540F2" w:rsidRPr="001540F2">
        <w:rPr>
          <w:rFonts w:ascii="Arial" w:hAnsi="Arial" w:cs="Arial"/>
          <w:sz w:val="24"/>
          <w:szCs w:val="24"/>
        </w:rPr>
        <w:t>Śledzik</w:t>
      </w:r>
      <w:proofErr w:type="spellEnd"/>
      <w:r w:rsidR="001540F2" w:rsidRPr="001540F2">
        <w:rPr>
          <w:rFonts w:ascii="Arial" w:hAnsi="Arial" w:cs="Arial"/>
          <w:sz w:val="24"/>
          <w:szCs w:val="24"/>
        </w:rPr>
        <w:t>, 2019).</w:t>
      </w:r>
      <w:r w:rsidR="001540F2">
        <w:br/>
      </w:r>
      <w:r w:rsidR="001540F2">
        <w:br/>
      </w:r>
    </w:p>
    <w:bookmarkEnd w:id="0"/>
    <w:p w14:paraId="6BC95859" w14:textId="49D45D84" w:rsidR="00E4302C" w:rsidRPr="00B229ED" w:rsidRDefault="000B580E" w:rsidP="004177D1">
      <w:pPr>
        <w:spacing w:line="600" w:lineRule="auto"/>
        <w:rPr>
          <w:rFonts w:ascii="Arial" w:hAnsi="Arial" w:cs="Arial"/>
          <w:sz w:val="24"/>
          <w:szCs w:val="24"/>
        </w:rPr>
      </w:pPr>
      <w:r w:rsidRPr="00B229ED">
        <w:rPr>
          <w:rFonts w:ascii="Arial" w:hAnsi="Arial" w:cs="Arial"/>
          <w:sz w:val="24"/>
          <w:szCs w:val="24"/>
        </w:rPr>
        <w:t xml:space="preserve">4. conclusion </w:t>
      </w:r>
      <w:r w:rsidRPr="00B229ED">
        <w:rPr>
          <w:rFonts w:ascii="Arial" w:hAnsi="Arial" w:cs="Arial"/>
          <w:sz w:val="24"/>
          <w:szCs w:val="24"/>
        </w:rPr>
        <w:br/>
        <w:t>in conclusion to this report all theories have a slight input into the industry I intended to look at, the most relevant theory which I think applies would be Schumpeter’s theory as it covered all topics as ASOS is an online fashion retailer by looking at the points innovation is most effective</w:t>
      </w:r>
      <w:r w:rsidR="00B229ED" w:rsidRPr="00B229ED">
        <w:rPr>
          <w:rFonts w:ascii="Arial" w:hAnsi="Arial" w:cs="Arial"/>
          <w:sz w:val="24"/>
          <w:szCs w:val="24"/>
        </w:rPr>
        <w:t xml:space="preserve"> for this entrepreneur</w:t>
      </w:r>
      <w:r w:rsidR="00B229ED">
        <w:rPr>
          <w:rFonts w:ascii="Arial" w:hAnsi="Arial" w:cs="Arial"/>
          <w:sz w:val="24"/>
          <w:szCs w:val="24"/>
        </w:rPr>
        <w:t xml:space="preserve">. </w:t>
      </w:r>
    </w:p>
    <w:p w14:paraId="48431505" w14:textId="77777777" w:rsidR="00E4302C" w:rsidRDefault="00E4302C" w:rsidP="004177D1">
      <w:pPr>
        <w:spacing w:line="600" w:lineRule="auto"/>
      </w:pPr>
    </w:p>
    <w:p w14:paraId="63D35B5D" w14:textId="77777777" w:rsidR="00E4302C" w:rsidRDefault="00E4302C" w:rsidP="004177D1">
      <w:pPr>
        <w:spacing w:line="600" w:lineRule="auto"/>
      </w:pPr>
    </w:p>
    <w:p w14:paraId="3F5B5257" w14:textId="77777777" w:rsidR="00E4302C" w:rsidRDefault="00E4302C" w:rsidP="004177D1">
      <w:pPr>
        <w:spacing w:line="600" w:lineRule="auto"/>
      </w:pPr>
    </w:p>
    <w:p w14:paraId="2080C21A" w14:textId="77777777" w:rsidR="00E4302C" w:rsidRDefault="00E4302C" w:rsidP="004177D1">
      <w:pPr>
        <w:spacing w:line="600" w:lineRule="auto"/>
      </w:pPr>
    </w:p>
    <w:p w14:paraId="3A7B4980" w14:textId="77777777" w:rsidR="00E4302C" w:rsidRDefault="00E4302C" w:rsidP="004177D1">
      <w:pPr>
        <w:spacing w:line="600" w:lineRule="auto"/>
      </w:pPr>
    </w:p>
    <w:p w14:paraId="1571C8E2" w14:textId="3D781400" w:rsidR="00E4302C" w:rsidRDefault="00E4302C" w:rsidP="00E4302C">
      <w:pPr>
        <w:pStyle w:val="Heading2"/>
        <w:spacing w:before="0"/>
        <w:rPr>
          <w:rFonts w:ascii="&amp;quot" w:hAnsi="&amp;quot" w:cs="Times New Roman"/>
          <w:color w:val="000000"/>
        </w:rPr>
      </w:pPr>
      <w:r>
        <w:rPr>
          <w:rFonts w:ascii="Calibri" w:eastAsiaTheme="minorHAnsi" w:hAnsi="Calibri" w:cs="Calibri"/>
          <w:color w:val="auto"/>
          <w:sz w:val="22"/>
          <w:szCs w:val="22"/>
        </w:rPr>
        <w:lastRenderedPageBreak/>
        <w:br/>
      </w:r>
      <w:r>
        <w:rPr>
          <w:rFonts w:ascii="Calibri" w:eastAsiaTheme="minorHAnsi" w:hAnsi="Calibri" w:cs="Calibri"/>
          <w:color w:val="auto"/>
          <w:sz w:val="22"/>
          <w:szCs w:val="22"/>
        </w:rPr>
        <w:br/>
      </w:r>
      <w:r>
        <w:br/>
      </w:r>
      <w:r>
        <w:rPr>
          <w:rFonts w:ascii="&amp;quot" w:hAnsi="&amp;quot"/>
          <w:b/>
          <w:bCs/>
          <w:color w:val="000000"/>
        </w:rPr>
        <w:t>References</w:t>
      </w:r>
    </w:p>
    <w:p w14:paraId="4934468A" w14:textId="77777777" w:rsidR="00E4302C" w:rsidRDefault="00E4302C" w:rsidP="00E4302C">
      <w:pPr>
        <w:pStyle w:val="NormalWeb"/>
        <w:spacing w:before="0" w:beforeAutospacing="0" w:after="180" w:afterAutospacing="0"/>
        <w:ind w:left="450" w:hanging="450"/>
        <w:rPr>
          <w:rFonts w:ascii="&amp;quot" w:hAnsi="&amp;quot"/>
          <w:color w:val="000000"/>
        </w:rPr>
      </w:pPr>
      <w:r>
        <w:rPr>
          <w:rFonts w:ascii="&amp;quot" w:hAnsi="&amp;quot"/>
          <w:color w:val="000000"/>
        </w:rPr>
        <w:t xml:space="preserve">ASOS. (2019). </w:t>
      </w:r>
      <w:r>
        <w:rPr>
          <w:rFonts w:ascii="&amp;quot" w:hAnsi="&amp;quot"/>
          <w:i/>
          <w:iCs/>
          <w:color w:val="000000"/>
        </w:rPr>
        <w:t>About Us | ASOS</w:t>
      </w:r>
      <w:r>
        <w:rPr>
          <w:rFonts w:ascii="&amp;quot" w:hAnsi="&amp;quot"/>
          <w:color w:val="000000"/>
        </w:rPr>
        <w:t>. [online] Available at: https://www.asos.com/about/who-we-are/ [Accessed 7 Jan. 2019].</w:t>
      </w:r>
    </w:p>
    <w:p w14:paraId="7582FE10" w14:textId="77777777" w:rsidR="00E4302C" w:rsidRDefault="00E4302C" w:rsidP="00E4302C">
      <w:pPr>
        <w:pStyle w:val="NormalWeb"/>
        <w:spacing w:before="0" w:beforeAutospacing="0" w:after="180" w:afterAutospacing="0"/>
        <w:ind w:left="450" w:hanging="450"/>
        <w:rPr>
          <w:rFonts w:ascii="&amp;quot" w:hAnsi="&amp;quot"/>
          <w:color w:val="000000"/>
        </w:rPr>
      </w:pPr>
      <w:r>
        <w:rPr>
          <w:rFonts w:ascii="&amp;quot" w:hAnsi="&amp;quot"/>
          <w:color w:val="000000"/>
        </w:rPr>
        <w:t>Asosplc.com. (2019). [online] Available at: https://www.asosplc.com/~/media/Files/A/Asos-V2/reports-and-presentations/26-10-2018-ar-v2.PDF [Accessed 12 Jan. 2019].</w:t>
      </w:r>
    </w:p>
    <w:p w14:paraId="3D59952A" w14:textId="77777777" w:rsidR="00E4302C" w:rsidRDefault="00E4302C" w:rsidP="00E4302C">
      <w:pPr>
        <w:pStyle w:val="NormalWeb"/>
        <w:spacing w:before="0" w:beforeAutospacing="0" w:after="180" w:afterAutospacing="0"/>
        <w:ind w:left="450" w:hanging="450"/>
        <w:rPr>
          <w:rFonts w:ascii="&amp;quot" w:hAnsi="&amp;quot"/>
          <w:color w:val="000000"/>
        </w:rPr>
      </w:pPr>
      <w:proofErr w:type="spellStart"/>
      <w:r>
        <w:rPr>
          <w:rFonts w:ascii="&amp;quot" w:hAnsi="&amp;quot"/>
          <w:color w:val="000000"/>
        </w:rPr>
        <w:t>Boutillier</w:t>
      </w:r>
      <w:proofErr w:type="spellEnd"/>
      <w:r>
        <w:rPr>
          <w:rFonts w:ascii="&amp;quot" w:hAnsi="&amp;quot"/>
          <w:color w:val="000000"/>
        </w:rPr>
        <w:t xml:space="preserve">, S. and </w:t>
      </w:r>
      <w:proofErr w:type="spellStart"/>
      <w:r>
        <w:rPr>
          <w:rFonts w:ascii="&amp;quot" w:hAnsi="&amp;quot"/>
          <w:color w:val="000000"/>
        </w:rPr>
        <w:t>Uzunidis</w:t>
      </w:r>
      <w:proofErr w:type="spellEnd"/>
      <w:r>
        <w:rPr>
          <w:rFonts w:ascii="&amp;quot" w:hAnsi="&amp;quot"/>
          <w:color w:val="000000"/>
        </w:rPr>
        <w:t xml:space="preserve">, D. (2017). </w:t>
      </w:r>
      <w:r>
        <w:rPr>
          <w:rFonts w:ascii="&amp;quot" w:hAnsi="&amp;quot"/>
          <w:i/>
          <w:iCs/>
          <w:color w:val="000000"/>
        </w:rPr>
        <w:t>Entrepreneur</w:t>
      </w:r>
      <w:r>
        <w:rPr>
          <w:rFonts w:ascii="&amp;quot" w:hAnsi="&amp;quot"/>
          <w:color w:val="000000"/>
        </w:rPr>
        <w:t>. London, UK: ISTE, Ltd.</w:t>
      </w:r>
    </w:p>
    <w:p w14:paraId="30BC2EB8" w14:textId="77777777" w:rsidR="00E4302C" w:rsidRDefault="00E4302C" w:rsidP="00E4302C">
      <w:pPr>
        <w:pStyle w:val="NormalWeb"/>
        <w:spacing w:before="0" w:beforeAutospacing="0" w:after="180" w:afterAutospacing="0"/>
        <w:ind w:left="450" w:hanging="450"/>
        <w:rPr>
          <w:rFonts w:ascii="&amp;quot" w:hAnsi="&amp;quot"/>
          <w:color w:val="000000"/>
        </w:rPr>
      </w:pPr>
      <w:r>
        <w:rPr>
          <w:rFonts w:ascii="&amp;quot" w:hAnsi="&amp;quot"/>
          <w:color w:val="000000"/>
        </w:rPr>
        <w:t xml:space="preserve">Chetty, P. (2019). </w:t>
      </w:r>
      <w:r>
        <w:rPr>
          <w:rFonts w:ascii="&amp;quot" w:hAnsi="&amp;quot"/>
          <w:i/>
          <w:iCs/>
          <w:color w:val="000000"/>
        </w:rPr>
        <w:t>Cultural theories of entrepreneurship</w:t>
      </w:r>
      <w:r>
        <w:rPr>
          <w:rFonts w:ascii="&amp;quot" w:hAnsi="&amp;quot"/>
          <w:color w:val="000000"/>
        </w:rPr>
        <w:t>. [online] Knowledge Tank. Available at: https://www.projectguru.in/publications/cultural-theories-of-entrepreneurship/ [Accessed 13 Jan. 2019].</w:t>
      </w:r>
    </w:p>
    <w:p w14:paraId="3E59271B" w14:textId="77777777" w:rsidR="00E4302C" w:rsidRDefault="00E4302C" w:rsidP="00E4302C">
      <w:pPr>
        <w:pStyle w:val="NormalWeb"/>
        <w:spacing w:before="0" w:beforeAutospacing="0" w:after="180" w:afterAutospacing="0"/>
        <w:ind w:left="450" w:hanging="450"/>
        <w:rPr>
          <w:rFonts w:ascii="&amp;quot" w:hAnsi="&amp;quot"/>
          <w:color w:val="000000"/>
        </w:rPr>
      </w:pPr>
      <w:proofErr w:type="spellStart"/>
      <w:r>
        <w:rPr>
          <w:rFonts w:ascii="&amp;quot" w:hAnsi="&amp;quot"/>
          <w:color w:val="000000"/>
        </w:rPr>
        <w:t>Econlib</w:t>
      </w:r>
      <w:proofErr w:type="spellEnd"/>
      <w:r>
        <w:rPr>
          <w:rFonts w:ascii="&amp;quot" w:hAnsi="&amp;quot"/>
          <w:color w:val="000000"/>
        </w:rPr>
        <w:t xml:space="preserve">. (2019). </w:t>
      </w:r>
      <w:r>
        <w:rPr>
          <w:rFonts w:ascii="&amp;quot" w:hAnsi="&amp;quot"/>
          <w:i/>
          <w:iCs/>
          <w:color w:val="000000"/>
        </w:rPr>
        <w:t xml:space="preserve">Joseph Alois Schumpeter - </w:t>
      </w:r>
      <w:proofErr w:type="spellStart"/>
      <w:r>
        <w:rPr>
          <w:rFonts w:ascii="&amp;quot" w:hAnsi="&amp;quot"/>
          <w:i/>
          <w:iCs/>
          <w:color w:val="000000"/>
        </w:rPr>
        <w:t>Econlib</w:t>
      </w:r>
      <w:proofErr w:type="spellEnd"/>
      <w:r>
        <w:rPr>
          <w:rFonts w:ascii="&amp;quot" w:hAnsi="&amp;quot"/>
          <w:color w:val="000000"/>
        </w:rPr>
        <w:t>. [online] Available at: https://www.econlib.org/library/Enc/bios/Schumpeter.html [Accessed 11 Jan. 2019].</w:t>
      </w:r>
    </w:p>
    <w:p w14:paraId="7D3DFD9D" w14:textId="77777777" w:rsidR="00E4302C" w:rsidRDefault="00E4302C" w:rsidP="00E4302C">
      <w:pPr>
        <w:pStyle w:val="NormalWeb"/>
        <w:spacing w:before="0" w:beforeAutospacing="0" w:after="180" w:afterAutospacing="0"/>
        <w:ind w:left="450" w:hanging="450"/>
        <w:rPr>
          <w:rFonts w:ascii="&amp;quot" w:hAnsi="&amp;quot"/>
          <w:color w:val="000000"/>
        </w:rPr>
      </w:pPr>
      <w:r>
        <w:rPr>
          <w:rFonts w:ascii="&amp;quot" w:hAnsi="&amp;quot"/>
          <w:color w:val="000000"/>
        </w:rPr>
        <w:t xml:space="preserve">Ireland, R., </w:t>
      </w:r>
      <w:proofErr w:type="spellStart"/>
      <w:r>
        <w:rPr>
          <w:rFonts w:ascii="&amp;quot" w:hAnsi="&amp;quot"/>
          <w:color w:val="000000"/>
        </w:rPr>
        <w:t>Hitt</w:t>
      </w:r>
      <w:proofErr w:type="spellEnd"/>
      <w:r>
        <w:rPr>
          <w:rFonts w:ascii="&amp;quot" w:hAnsi="&amp;quot"/>
          <w:color w:val="000000"/>
        </w:rPr>
        <w:t xml:space="preserve">, M. and </w:t>
      </w:r>
      <w:proofErr w:type="spellStart"/>
      <w:r>
        <w:rPr>
          <w:rFonts w:ascii="&amp;quot" w:hAnsi="&amp;quot"/>
          <w:color w:val="000000"/>
        </w:rPr>
        <w:t>Sirmon</w:t>
      </w:r>
      <w:proofErr w:type="spellEnd"/>
      <w:r>
        <w:rPr>
          <w:rFonts w:ascii="&amp;quot" w:hAnsi="&amp;quot"/>
          <w:color w:val="000000"/>
        </w:rPr>
        <w:t xml:space="preserve">, D. (2019). </w:t>
      </w:r>
      <w:r>
        <w:rPr>
          <w:rFonts w:ascii="&amp;quot" w:hAnsi="&amp;quot"/>
          <w:i/>
          <w:iCs/>
          <w:color w:val="000000"/>
        </w:rPr>
        <w:t>A Model of Strategic Entrepreneurship: The Construct and its Dimensions</w:t>
      </w:r>
      <w:r>
        <w:rPr>
          <w:rFonts w:ascii="&amp;quot" w:hAnsi="&amp;quot"/>
          <w:color w:val="000000"/>
        </w:rPr>
        <w:t>. [online] Papers.ssrn.com. Available at: https://papers.ssrn.com/sol3/papers.cfm?abstract_id=1342534 [Accessed 13 Jan. 2019].</w:t>
      </w:r>
    </w:p>
    <w:p w14:paraId="4E3762D3" w14:textId="77777777" w:rsidR="00E4302C" w:rsidRDefault="00E4302C" w:rsidP="00E4302C">
      <w:pPr>
        <w:pStyle w:val="NormalWeb"/>
        <w:spacing w:before="0" w:beforeAutospacing="0" w:after="180" w:afterAutospacing="0"/>
        <w:ind w:left="450" w:hanging="450"/>
        <w:rPr>
          <w:rFonts w:ascii="&amp;quot" w:hAnsi="&amp;quot"/>
          <w:color w:val="000000"/>
        </w:rPr>
      </w:pPr>
      <w:r>
        <w:rPr>
          <w:rFonts w:ascii="&amp;quot" w:hAnsi="&amp;quot"/>
          <w:color w:val="000000"/>
        </w:rPr>
        <w:t xml:space="preserve">Mises Institute. (2019). </w:t>
      </w:r>
      <w:r>
        <w:rPr>
          <w:rFonts w:ascii="&amp;quot" w:hAnsi="&amp;quot"/>
          <w:i/>
          <w:iCs/>
          <w:color w:val="000000"/>
        </w:rPr>
        <w:t>Richard Cantillon: The Founding Father of Modern Economics | Murray N. Rothbard</w:t>
      </w:r>
      <w:r>
        <w:rPr>
          <w:rFonts w:ascii="&amp;quot" w:hAnsi="&amp;quot"/>
          <w:color w:val="000000"/>
        </w:rPr>
        <w:t>. [online] Available at: https://mises.org/library/richard-cantillon-founding-father-modern-economics [Accessed 11 Jan. 2019].</w:t>
      </w:r>
    </w:p>
    <w:p w14:paraId="3DD71CFB" w14:textId="77777777" w:rsidR="00E4302C" w:rsidRDefault="00E4302C" w:rsidP="00E4302C">
      <w:pPr>
        <w:pStyle w:val="NormalWeb"/>
        <w:spacing w:before="0" w:beforeAutospacing="0" w:after="180" w:afterAutospacing="0"/>
        <w:ind w:left="450" w:hanging="450"/>
        <w:rPr>
          <w:rFonts w:ascii="&amp;quot" w:hAnsi="&amp;quot"/>
          <w:color w:val="000000"/>
        </w:rPr>
      </w:pPr>
      <w:r>
        <w:rPr>
          <w:rFonts w:ascii="&amp;quot" w:hAnsi="&amp;quot"/>
          <w:color w:val="000000"/>
        </w:rPr>
        <w:t xml:space="preserve">Psychology.fas.harvard.edu. (2019). </w:t>
      </w:r>
      <w:r>
        <w:rPr>
          <w:rFonts w:ascii="&amp;quot" w:hAnsi="&amp;quot"/>
          <w:i/>
          <w:iCs/>
          <w:color w:val="000000"/>
        </w:rPr>
        <w:t>David McClelland</w:t>
      </w:r>
      <w:r>
        <w:rPr>
          <w:rFonts w:ascii="&amp;quot" w:hAnsi="&amp;quot"/>
          <w:color w:val="000000"/>
        </w:rPr>
        <w:t>. [online] Available at: https://psychology.fas.harvard.edu/people/david-mcclelland [Accessed 11 Jan. 2019].</w:t>
      </w:r>
    </w:p>
    <w:p w14:paraId="007FAB58" w14:textId="77777777" w:rsidR="00E4302C" w:rsidRDefault="00E4302C" w:rsidP="00E4302C">
      <w:pPr>
        <w:pStyle w:val="NormalWeb"/>
        <w:spacing w:before="0" w:beforeAutospacing="0" w:after="180" w:afterAutospacing="0"/>
        <w:ind w:left="450" w:hanging="450"/>
        <w:rPr>
          <w:rFonts w:ascii="&amp;quot" w:hAnsi="&amp;quot"/>
          <w:color w:val="000000"/>
        </w:rPr>
      </w:pPr>
      <w:proofErr w:type="spellStart"/>
      <w:r>
        <w:rPr>
          <w:rFonts w:ascii="&amp;quot" w:hAnsi="&amp;quot"/>
          <w:color w:val="000000"/>
        </w:rPr>
        <w:t>Śledzik</w:t>
      </w:r>
      <w:proofErr w:type="spellEnd"/>
      <w:r>
        <w:rPr>
          <w:rFonts w:ascii="&amp;quot" w:hAnsi="&amp;quot"/>
          <w:color w:val="000000"/>
        </w:rPr>
        <w:t xml:space="preserve">, K. (2019). </w:t>
      </w:r>
      <w:r>
        <w:rPr>
          <w:rFonts w:ascii="&amp;quot" w:hAnsi="&amp;quot"/>
          <w:i/>
          <w:iCs/>
          <w:color w:val="000000"/>
        </w:rPr>
        <w:t>Schumpeter’s View on Innovation and Entrepreneurship</w:t>
      </w:r>
      <w:r>
        <w:rPr>
          <w:rFonts w:ascii="&amp;quot" w:hAnsi="&amp;quot"/>
          <w:color w:val="000000"/>
        </w:rPr>
        <w:t>. [online] Academia.edu. Available at: http://www.academia.edu/5396861/SCHUMPETER_S_VIEW_ON_INNOVATION_AND_ENTREPRENEURSHIP [Accessed 10 Jan. 2019].</w:t>
      </w:r>
    </w:p>
    <w:p w14:paraId="3CDD007F" w14:textId="77777777" w:rsidR="00E4302C" w:rsidRDefault="00E4302C" w:rsidP="00E4302C">
      <w:pPr>
        <w:pStyle w:val="NormalWeb"/>
        <w:spacing w:before="0" w:beforeAutospacing="0" w:after="180" w:afterAutospacing="0"/>
        <w:ind w:left="450" w:hanging="450"/>
        <w:rPr>
          <w:rFonts w:ascii="&amp;quot" w:hAnsi="&amp;quot"/>
          <w:color w:val="000000"/>
        </w:rPr>
      </w:pPr>
      <w:r>
        <w:rPr>
          <w:rFonts w:ascii="&amp;quot" w:hAnsi="&amp;quot"/>
          <w:color w:val="000000"/>
        </w:rPr>
        <w:t xml:space="preserve">social structure and personality. (1964). Free press of </w:t>
      </w:r>
      <w:proofErr w:type="spellStart"/>
      <w:r>
        <w:rPr>
          <w:rFonts w:ascii="&amp;quot" w:hAnsi="&amp;quot"/>
          <w:color w:val="000000"/>
        </w:rPr>
        <w:t>glencoe</w:t>
      </w:r>
      <w:proofErr w:type="spellEnd"/>
      <w:r>
        <w:rPr>
          <w:rFonts w:ascii="&amp;quot" w:hAnsi="&amp;quot"/>
          <w:color w:val="000000"/>
        </w:rPr>
        <w:t xml:space="preserve"> (1964).</w:t>
      </w:r>
    </w:p>
    <w:p w14:paraId="0568E474" w14:textId="77777777" w:rsidR="00E4302C" w:rsidRDefault="00E4302C" w:rsidP="00E4302C">
      <w:pPr>
        <w:pStyle w:val="NormalWeb"/>
        <w:spacing w:before="0" w:beforeAutospacing="0" w:after="180" w:afterAutospacing="0"/>
        <w:ind w:left="450" w:hanging="450"/>
        <w:rPr>
          <w:rFonts w:ascii="&amp;quot" w:hAnsi="&amp;quot"/>
          <w:color w:val="000000"/>
        </w:rPr>
      </w:pPr>
      <w:r>
        <w:rPr>
          <w:rFonts w:ascii="&amp;quot" w:hAnsi="&amp;quot"/>
          <w:color w:val="000000"/>
        </w:rPr>
        <w:t xml:space="preserve">Startups.co.uk: Starting a business advice and business ideas. (2019). </w:t>
      </w:r>
      <w:r>
        <w:rPr>
          <w:rFonts w:ascii="&amp;quot" w:hAnsi="&amp;quot"/>
          <w:i/>
          <w:iCs/>
          <w:color w:val="000000"/>
        </w:rPr>
        <w:t>Nick Robertson: ASOS - Startups.co.uk: Starting a business advice and business ideas</w:t>
      </w:r>
      <w:r>
        <w:rPr>
          <w:rFonts w:ascii="&amp;quot" w:hAnsi="&amp;quot"/>
          <w:color w:val="000000"/>
        </w:rPr>
        <w:t>. [online] Available at: https://startups.co.uk/nick-robertson-asos/ [Accessed 11 Jan. 2019].</w:t>
      </w:r>
    </w:p>
    <w:p w14:paraId="2410ECB1" w14:textId="77777777" w:rsidR="00E4302C" w:rsidRDefault="00E4302C" w:rsidP="00E4302C">
      <w:pPr>
        <w:pStyle w:val="NormalWeb"/>
        <w:spacing w:before="0" w:beforeAutospacing="0" w:after="180" w:afterAutospacing="0"/>
        <w:ind w:left="450" w:hanging="450"/>
        <w:rPr>
          <w:rFonts w:ascii="&amp;quot" w:hAnsi="&amp;quot"/>
          <w:color w:val="000000"/>
        </w:rPr>
      </w:pPr>
      <w:proofErr w:type="spellStart"/>
      <w:r>
        <w:rPr>
          <w:rFonts w:ascii="&amp;quot" w:hAnsi="&amp;quot"/>
          <w:color w:val="000000"/>
        </w:rPr>
        <w:t>WiseStep</w:t>
      </w:r>
      <w:proofErr w:type="spellEnd"/>
      <w:r>
        <w:rPr>
          <w:rFonts w:ascii="&amp;quot" w:hAnsi="&amp;quot"/>
          <w:color w:val="000000"/>
        </w:rPr>
        <w:t xml:space="preserve">. (2019). </w:t>
      </w:r>
      <w:r>
        <w:rPr>
          <w:rFonts w:ascii="&amp;quot" w:hAnsi="&amp;quot"/>
          <w:i/>
          <w:iCs/>
          <w:color w:val="000000"/>
        </w:rPr>
        <w:t xml:space="preserve">Projective Tests: Theory, Types, Advantages &amp; Disadvantages - </w:t>
      </w:r>
      <w:proofErr w:type="spellStart"/>
      <w:r>
        <w:rPr>
          <w:rFonts w:ascii="&amp;quot" w:hAnsi="&amp;quot"/>
          <w:i/>
          <w:iCs/>
          <w:color w:val="000000"/>
        </w:rPr>
        <w:t>WiseStep</w:t>
      </w:r>
      <w:proofErr w:type="spellEnd"/>
      <w:r>
        <w:rPr>
          <w:rFonts w:ascii="&amp;quot" w:hAnsi="&amp;quot"/>
          <w:color w:val="000000"/>
        </w:rPr>
        <w:t>. [online] Available at: https://content.wisestep.com/projective-tests-theory-types-advantages-disadvantages/ [Accessed 11 Jan. 2019].</w:t>
      </w:r>
    </w:p>
    <w:p w14:paraId="2BCB3FD0" w14:textId="2C831CA3" w:rsidR="00BE1B58" w:rsidRDefault="00A46EC8" w:rsidP="004177D1">
      <w:pPr>
        <w:spacing w:line="600" w:lineRule="auto"/>
      </w:pPr>
      <w:r>
        <w:t xml:space="preserve"> </w:t>
      </w:r>
      <w:r w:rsidR="006F3465">
        <w:br/>
        <w:t xml:space="preserve">   </w:t>
      </w:r>
      <w:bookmarkStart w:id="1" w:name="_GoBack"/>
      <w:bookmarkEnd w:id="1"/>
    </w:p>
    <w:sectPr w:rsidR="00BE1B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465"/>
    <w:rsid w:val="00012654"/>
    <w:rsid w:val="000513F9"/>
    <w:rsid w:val="0006706E"/>
    <w:rsid w:val="000B580E"/>
    <w:rsid w:val="000C3308"/>
    <w:rsid w:val="001363C9"/>
    <w:rsid w:val="001540F2"/>
    <w:rsid w:val="0015436A"/>
    <w:rsid w:val="00156517"/>
    <w:rsid w:val="001C62AF"/>
    <w:rsid w:val="001D1D43"/>
    <w:rsid w:val="00282E2D"/>
    <w:rsid w:val="004002B3"/>
    <w:rsid w:val="004177D1"/>
    <w:rsid w:val="00463F93"/>
    <w:rsid w:val="00525946"/>
    <w:rsid w:val="00530882"/>
    <w:rsid w:val="005A69A2"/>
    <w:rsid w:val="005F2AF2"/>
    <w:rsid w:val="00621DA8"/>
    <w:rsid w:val="00640B61"/>
    <w:rsid w:val="00644FEE"/>
    <w:rsid w:val="006F3465"/>
    <w:rsid w:val="00842492"/>
    <w:rsid w:val="008651AD"/>
    <w:rsid w:val="008B4C4E"/>
    <w:rsid w:val="009B3E5F"/>
    <w:rsid w:val="009C521C"/>
    <w:rsid w:val="00A46EC8"/>
    <w:rsid w:val="00A51E09"/>
    <w:rsid w:val="00AD3D03"/>
    <w:rsid w:val="00B10C32"/>
    <w:rsid w:val="00B13E05"/>
    <w:rsid w:val="00B229ED"/>
    <w:rsid w:val="00B953A7"/>
    <w:rsid w:val="00BE1B58"/>
    <w:rsid w:val="00BF089F"/>
    <w:rsid w:val="00C058D9"/>
    <w:rsid w:val="00D30757"/>
    <w:rsid w:val="00DA645E"/>
    <w:rsid w:val="00DF1398"/>
    <w:rsid w:val="00E4302C"/>
    <w:rsid w:val="00E77F8F"/>
    <w:rsid w:val="00E971C5"/>
    <w:rsid w:val="00ED7EE9"/>
    <w:rsid w:val="00F838FC"/>
    <w:rsid w:val="00FC3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20820"/>
  <w15:chartTrackingRefBased/>
  <w15:docId w15:val="{FFCE1917-C249-41AC-8C58-5F99CC9C6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465"/>
    <w:pPr>
      <w:autoSpaceDE w:val="0"/>
      <w:autoSpaceDN w:val="0"/>
      <w:adjustRightInd w:val="0"/>
      <w:spacing w:after="200" w:line="276" w:lineRule="auto"/>
    </w:pPr>
    <w:rPr>
      <w:rFonts w:ascii="Calibri" w:hAnsi="Calibri" w:cs="Calibri"/>
    </w:rPr>
  </w:style>
  <w:style w:type="paragraph" w:styleId="Heading1">
    <w:name w:val="heading 1"/>
    <w:basedOn w:val="Normal"/>
    <w:link w:val="Heading1Char"/>
    <w:uiPriority w:val="9"/>
    <w:qFormat/>
    <w:rsid w:val="006F3465"/>
    <w:pPr>
      <w:autoSpaceDE/>
      <w:autoSpaceDN/>
      <w:adjustRightInd/>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4302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46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6F3465"/>
    <w:rPr>
      <w:color w:val="0000FF"/>
      <w:u w:val="single"/>
    </w:rPr>
  </w:style>
  <w:style w:type="paragraph" w:styleId="NormalWeb">
    <w:name w:val="Normal (Web)"/>
    <w:basedOn w:val="Normal"/>
    <w:uiPriority w:val="99"/>
    <w:semiHidden/>
    <w:unhideWhenUsed/>
    <w:rsid w:val="00DA645E"/>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5F2AF2"/>
  </w:style>
  <w:style w:type="character" w:customStyle="1" w:styleId="Heading2Char">
    <w:name w:val="Heading 2 Char"/>
    <w:basedOn w:val="DefaultParagraphFont"/>
    <w:link w:val="Heading2"/>
    <w:uiPriority w:val="9"/>
    <w:semiHidden/>
    <w:rsid w:val="00E4302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243">
      <w:bodyDiv w:val="1"/>
      <w:marLeft w:val="0"/>
      <w:marRight w:val="0"/>
      <w:marTop w:val="0"/>
      <w:marBottom w:val="0"/>
      <w:divBdr>
        <w:top w:val="none" w:sz="0" w:space="0" w:color="auto"/>
        <w:left w:val="none" w:sz="0" w:space="0" w:color="auto"/>
        <w:bottom w:val="none" w:sz="0" w:space="0" w:color="auto"/>
        <w:right w:val="none" w:sz="0" w:space="0" w:color="auto"/>
      </w:divBdr>
    </w:div>
    <w:div w:id="26613812">
      <w:bodyDiv w:val="1"/>
      <w:marLeft w:val="0"/>
      <w:marRight w:val="0"/>
      <w:marTop w:val="0"/>
      <w:marBottom w:val="0"/>
      <w:divBdr>
        <w:top w:val="none" w:sz="0" w:space="0" w:color="auto"/>
        <w:left w:val="none" w:sz="0" w:space="0" w:color="auto"/>
        <w:bottom w:val="none" w:sz="0" w:space="0" w:color="auto"/>
        <w:right w:val="none" w:sz="0" w:space="0" w:color="auto"/>
      </w:divBdr>
    </w:div>
    <w:div w:id="312949362">
      <w:bodyDiv w:val="1"/>
      <w:marLeft w:val="0"/>
      <w:marRight w:val="0"/>
      <w:marTop w:val="0"/>
      <w:marBottom w:val="0"/>
      <w:divBdr>
        <w:top w:val="none" w:sz="0" w:space="0" w:color="auto"/>
        <w:left w:val="none" w:sz="0" w:space="0" w:color="auto"/>
        <w:bottom w:val="none" w:sz="0" w:space="0" w:color="auto"/>
        <w:right w:val="none" w:sz="0" w:space="0" w:color="auto"/>
      </w:divBdr>
      <w:divsChild>
        <w:div w:id="1664046790">
          <w:marLeft w:val="0"/>
          <w:marRight w:val="0"/>
          <w:marTop w:val="0"/>
          <w:marBottom w:val="0"/>
          <w:divBdr>
            <w:top w:val="none" w:sz="0" w:space="0" w:color="auto"/>
            <w:left w:val="none" w:sz="0" w:space="0" w:color="auto"/>
            <w:bottom w:val="none" w:sz="0" w:space="0" w:color="auto"/>
            <w:right w:val="none" w:sz="0" w:space="0" w:color="auto"/>
          </w:divBdr>
          <w:divsChild>
            <w:div w:id="200470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 (1703121)</dc:creator>
  <cp:keywords/>
  <dc:description/>
  <cp:lastModifiedBy>grazia martonee</cp:lastModifiedBy>
  <cp:revision>2</cp:revision>
  <dcterms:created xsi:type="dcterms:W3CDTF">2019-01-15T23:29:00Z</dcterms:created>
  <dcterms:modified xsi:type="dcterms:W3CDTF">2019-01-15T23:29:00Z</dcterms:modified>
</cp:coreProperties>
</file>