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470DE" w14:textId="77777777" w:rsidR="000A5157" w:rsidRDefault="000A5157" w:rsidP="00644EED">
      <w:pPr>
        <w:spacing w:after="0" w:line="240" w:lineRule="auto"/>
        <w:jc w:val="both"/>
        <w:rPr>
          <w:b/>
          <w:bCs/>
          <w:color w:val="000000"/>
          <w:sz w:val="27"/>
          <w:szCs w:val="27"/>
        </w:rPr>
      </w:pPr>
    </w:p>
    <w:p w14:paraId="67062726" w14:textId="77777777" w:rsidR="000A5157" w:rsidRDefault="000A5157" w:rsidP="00644EED">
      <w:pPr>
        <w:spacing w:after="0" w:line="240" w:lineRule="auto"/>
        <w:jc w:val="both"/>
        <w:rPr>
          <w:b/>
          <w:bCs/>
          <w:color w:val="000000"/>
          <w:sz w:val="27"/>
          <w:szCs w:val="27"/>
        </w:rPr>
      </w:pPr>
    </w:p>
    <w:p w14:paraId="3B03B404" w14:textId="77777777" w:rsidR="000A5157" w:rsidRDefault="000A5157" w:rsidP="00644EED">
      <w:pPr>
        <w:spacing w:after="0" w:line="240" w:lineRule="auto"/>
        <w:jc w:val="both"/>
        <w:rPr>
          <w:b/>
          <w:bCs/>
          <w:color w:val="000000"/>
          <w:sz w:val="27"/>
          <w:szCs w:val="27"/>
        </w:rPr>
      </w:pPr>
    </w:p>
    <w:p w14:paraId="4C23E68E" w14:textId="77777777" w:rsidR="000A5157" w:rsidRDefault="000A5157" w:rsidP="00644EED">
      <w:pPr>
        <w:spacing w:after="0" w:line="240" w:lineRule="auto"/>
        <w:jc w:val="both"/>
        <w:rPr>
          <w:b/>
          <w:bCs/>
          <w:color w:val="000000"/>
          <w:sz w:val="27"/>
          <w:szCs w:val="27"/>
        </w:rPr>
      </w:pPr>
    </w:p>
    <w:p w14:paraId="6B862D56" w14:textId="77777777" w:rsidR="000A5157" w:rsidRDefault="000A5157" w:rsidP="00644EED">
      <w:pPr>
        <w:spacing w:after="0" w:line="240" w:lineRule="auto"/>
        <w:jc w:val="both"/>
        <w:rPr>
          <w:b/>
          <w:bCs/>
          <w:color w:val="000000"/>
          <w:sz w:val="27"/>
          <w:szCs w:val="27"/>
        </w:rPr>
      </w:pPr>
    </w:p>
    <w:p w14:paraId="55742514" w14:textId="77777777" w:rsidR="000A5157" w:rsidRDefault="000A5157" w:rsidP="00644EED">
      <w:pPr>
        <w:spacing w:after="0" w:line="240" w:lineRule="auto"/>
        <w:jc w:val="both"/>
        <w:rPr>
          <w:b/>
          <w:bCs/>
          <w:color w:val="000000"/>
          <w:sz w:val="27"/>
          <w:szCs w:val="27"/>
        </w:rPr>
      </w:pPr>
    </w:p>
    <w:p w14:paraId="4030F573" w14:textId="77777777" w:rsidR="000A5157" w:rsidRDefault="000A5157" w:rsidP="00644EED">
      <w:pPr>
        <w:spacing w:after="0" w:line="240" w:lineRule="auto"/>
        <w:jc w:val="both"/>
        <w:rPr>
          <w:b/>
          <w:bCs/>
          <w:color w:val="000000"/>
          <w:sz w:val="27"/>
          <w:szCs w:val="27"/>
        </w:rPr>
      </w:pPr>
    </w:p>
    <w:p w14:paraId="42F19807" w14:textId="0EDAE744" w:rsidR="000A5157" w:rsidRDefault="000A5157" w:rsidP="00644EED">
      <w:pPr>
        <w:spacing w:after="0" w:line="240" w:lineRule="auto"/>
        <w:jc w:val="both"/>
        <w:rPr>
          <w:b/>
          <w:bCs/>
          <w:color w:val="000000"/>
          <w:sz w:val="27"/>
          <w:szCs w:val="27"/>
        </w:rPr>
      </w:pPr>
    </w:p>
    <w:p w14:paraId="7EE6C67C" w14:textId="02FD50CE" w:rsidR="000A5157" w:rsidRPr="000A5157" w:rsidRDefault="000A5157" w:rsidP="00644EED">
      <w:pPr>
        <w:spacing w:after="0" w:line="240" w:lineRule="auto"/>
        <w:jc w:val="center"/>
        <w:rPr>
          <w:b/>
          <w:bCs/>
          <w:color w:val="000000"/>
          <w:sz w:val="52"/>
          <w:szCs w:val="52"/>
        </w:rPr>
      </w:pPr>
      <w:r w:rsidRPr="000A5157">
        <w:rPr>
          <w:b/>
          <w:bCs/>
          <w:color w:val="000000"/>
          <w:sz w:val="52"/>
          <w:szCs w:val="52"/>
        </w:rPr>
        <w:t>ACADEMIC AND EMPLOY</w:t>
      </w:r>
      <w:r>
        <w:rPr>
          <w:b/>
          <w:bCs/>
          <w:color w:val="000000"/>
          <w:sz w:val="52"/>
          <w:szCs w:val="52"/>
        </w:rPr>
        <w:t>A</w:t>
      </w:r>
      <w:r w:rsidRPr="000A5157">
        <w:rPr>
          <w:b/>
          <w:bCs/>
          <w:color w:val="000000"/>
          <w:sz w:val="52"/>
          <w:szCs w:val="52"/>
        </w:rPr>
        <w:t>BILITY SKILLS</w:t>
      </w:r>
    </w:p>
    <w:p w14:paraId="076686E7" w14:textId="02177530" w:rsidR="000A5157" w:rsidRPr="000A5157" w:rsidRDefault="000A5157" w:rsidP="00644EED">
      <w:pPr>
        <w:spacing w:after="0" w:line="240" w:lineRule="auto"/>
        <w:jc w:val="center"/>
        <w:rPr>
          <w:b/>
          <w:bCs/>
          <w:color w:val="000000"/>
          <w:sz w:val="36"/>
          <w:szCs w:val="36"/>
        </w:rPr>
      </w:pPr>
      <w:r w:rsidRPr="000A5157">
        <w:rPr>
          <w:b/>
          <w:bCs/>
          <w:color w:val="000000"/>
          <w:sz w:val="36"/>
          <w:szCs w:val="36"/>
        </w:rPr>
        <w:t>(BMSW4001_LON)</w:t>
      </w:r>
    </w:p>
    <w:p w14:paraId="58F7690F" w14:textId="6FF94E25" w:rsidR="000A5157" w:rsidRPr="000A5157" w:rsidRDefault="000A5157" w:rsidP="00644EED">
      <w:pPr>
        <w:spacing w:after="0" w:line="240" w:lineRule="auto"/>
        <w:jc w:val="center"/>
        <w:rPr>
          <w:b/>
          <w:bCs/>
          <w:color w:val="000000"/>
          <w:sz w:val="40"/>
          <w:szCs w:val="40"/>
        </w:rPr>
      </w:pPr>
      <w:r w:rsidRPr="000A5157">
        <w:rPr>
          <w:b/>
          <w:bCs/>
          <w:color w:val="000000"/>
          <w:sz w:val="40"/>
          <w:szCs w:val="40"/>
        </w:rPr>
        <w:t>STUDENT: DEWAN Z. ASHRAFI</w:t>
      </w:r>
    </w:p>
    <w:p w14:paraId="4A37E3BE" w14:textId="0615793B" w:rsidR="000A5157" w:rsidRDefault="000A5157" w:rsidP="00644EED">
      <w:pPr>
        <w:spacing w:after="0" w:line="240" w:lineRule="auto"/>
        <w:jc w:val="center"/>
        <w:rPr>
          <w:b/>
          <w:bCs/>
          <w:color w:val="000000"/>
          <w:sz w:val="40"/>
          <w:szCs w:val="40"/>
        </w:rPr>
      </w:pPr>
      <w:r w:rsidRPr="000A5157">
        <w:rPr>
          <w:b/>
          <w:bCs/>
          <w:color w:val="000000"/>
          <w:sz w:val="40"/>
          <w:szCs w:val="40"/>
        </w:rPr>
        <w:t>LECTURER: AFZAL MUNNA</w:t>
      </w:r>
    </w:p>
    <w:p w14:paraId="00D87DD1" w14:textId="0C5F62F1" w:rsidR="00D2069C" w:rsidRDefault="00D2069C" w:rsidP="00644EED">
      <w:pPr>
        <w:spacing w:after="0" w:line="240" w:lineRule="auto"/>
        <w:jc w:val="both"/>
        <w:rPr>
          <w:b/>
          <w:bCs/>
          <w:color w:val="000000"/>
          <w:sz w:val="40"/>
          <w:szCs w:val="40"/>
        </w:rPr>
      </w:pPr>
    </w:p>
    <w:p w14:paraId="42636AE1" w14:textId="7B0808F9" w:rsidR="00D2069C" w:rsidRDefault="00D2069C" w:rsidP="00644EED">
      <w:pPr>
        <w:spacing w:after="0" w:line="240" w:lineRule="auto"/>
        <w:jc w:val="both"/>
        <w:rPr>
          <w:b/>
          <w:bCs/>
          <w:color w:val="000000"/>
          <w:sz w:val="40"/>
          <w:szCs w:val="40"/>
        </w:rPr>
      </w:pPr>
    </w:p>
    <w:p w14:paraId="7E4D28B2" w14:textId="711F38C3" w:rsidR="00D2069C" w:rsidRDefault="00D2069C" w:rsidP="00644EED">
      <w:pPr>
        <w:spacing w:after="0" w:line="240" w:lineRule="auto"/>
        <w:jc w:val="both"/>
        <w:rPr>
          <w:b/>
          <w:bCs/>
          <w:color w:val="000000"/>
          <w:sz w:val="40"/>
          <w:szCs w:val="40"/>
        </w:rPr>
      </w:pPr>
    </w:p>
    <w:p w14:paraId="55D173AB" w14:textId="5F4F5770" w:rsidR="00D2069C" w:rsidRDefault="00D2069C" w:rsidP="00644EED">
      <w:pPr>
        <w:spacing w:after="0" w:line="240" w:lineRule="auto"/>
        <w:jc w:val="both"/>
        <w:rPr>
          <w:b/>
          <w:bCs/>
          <w:color w:val="000000"/>
          <w:sz w:val="40"/>
          <w:szCs w:val="40"/>
        </w:rPr>
      </w:pPr>
    </w:p>
    <w:p w14:paraId="01DA483F" w14:textId="2E124339" w:rsidR="00D2069C" w:rsidRDefault="00D2069C" w:rsidP="00644EED">
      <w:pPr>
        <w:spacing w:after="0" w:line="240" w:lineRule="auto"/>
        <w:jc w:val="both"/>
        <w:rPr>
          <w:b/>
          <w:bCs/>
          <w:color w:val="000000"/>
          <w:sz w:val="40"/>
          <w:szCs w:val="40"/>
        </w:rPr>
      </w:pPr>
    </w:p>
    <w:p w14:paraId="0DA9AD3E" w14:textId="4167CB3C" w:rsidR="00D2069C" w:rsidRDefault="00D2069C" w:rsidP="00644EED">
      <w:pPr>
        <w:spacing w:after="0" w:line="240" w:lineRule="auto"/>
        <w:jc w:val="both"/>
        <w:rPr>
          <w:b/>
          <w:bCs/>
          <w:color w:val="000000"/>
          <w:sz w:val="40"/>
          <w:szCs w:val="40"/>
        </w:rPr>
      </w:pPr>
    </w:p>
    <w:p w14:paraId="45ECA0FA" w14:textId="21E86B0B" w:rsidR="00D2069C" w:rsidRDefault="00D2069C" w:rsidP="00644EED">
      <w:pPr>
        <w:spacing w:after="0" w:line="240" w:lineRule="auto"/>
        <w:jc w:val="both"/>
        <w:rPr>
          <w:b/>
          <w:bCs/>
          <w:color w:val="000000"/>
          <w:sz w:val="40"/>
          <w:szCs w:val="40"/>
        </w:rPr>
      </w:pPr>
    </w:p>
    <w:p w14:paraId="6C5F3EC3" w14:textId="1CF7C0C5" w:rsidR="00D2069C" w:rsidRDefault="00D2069C" w:rsidP="00644EED">
      <w:pPr>
        <w:spacing w:after="0" w:line="240" w:lineRule="auto"/>
        <w:jc w:val="both"/>
        <w:rPr>
          <w:b/>
          <w:bCs/>
          <w:color w:val="000000"/>
          <w:sz w:val="40"/>
          <w:szCs w:val="40"/>
        </w:rPr>
      </w:pPr>
    </w:p>
    <w:p w14:paraId="67AAF7D7" w14:textId="24F2EEBD" w:rsidR="00D2069C" w:rsidRDefault="00D2069C" w:rsidP="00644EED">
      <w:pPr>
        <w:spacing w:after="0" w:line="240" w:lineRule="auto"/>
        <w:jc w:val="both"/>
        <w:rPr>
          <w:b/>
          <w:bCs/>
          <w:color w:val="000000"/>
          <w:sz w:val="40"/>
          <w:szCs w:val="40"/>
        </w:rPr>
      </w:pPr>
    </w:p>
    <w:p w14:paraId="16BD9743" w14:textId="0260AD93" w:rsidR="00D2069C" w:rsidRDefault="00D2069C" w:rsidP="00644EED">
      <w:pPr>
        <w:spacing w:after="0" w:line="240" w:lineRule="auto"/>
        <w:jc w:val="both"/>
        <w:rPr>
          <w:b/>
          <w:bCs/>
          <w:color w:val="000000"/>
          <w:sz w:val="40"/>
          <w:szCs w:val="40"/>
        </w:rPr>
      </w:pPr>
    </w:p>
    <w:p w14:paraId="51EF97C6" w14:textId="6F9E69AF" w:rsidR="00D2069C" w:rsidRDefault="00D2069C" w:rsidP="00644EED">
      <w:pPr>
        <w:spacing w:after="0" w:line="240" w:lineRule="auto"/>
        <w:jc w:val="both"/>
        <w:rPr>
          <w:b/>
          <w:bCs/>
          <w:color w:val="000000"/>
          <w:sz w:val="40"/>
          <w:szCs w:val="40"/>
        </w:rPr>
      </w:pPr>
    </w:p>
    <w:p w14:paraId="2B495EDA" w14:textId="38C8A9D6" w:rsidR="00D2069C" w:rsidRDefault="00D2069C" w:rsidP="00644EED">
      <w:pPr>
        <w:spacing w:after="0" w:line="240" w:lineRule="auto"/>
        <w:jc w:val="both"/>
        <w:rPr>
          <w:b/>
          <w:bCs/>
          <w:color w:val="000000"/>
          <w:sz w:val="40"/>
          <w:szCs w:val="40"/>
        </w:rPr>
      </w:pPr>
    </w:p>
    <w:p w14:paraId="05284C04" w14:textId="75F8DDB0" w:rsidR="00D2069C" w:rsidRDefault="00D2069C" w:rsidP="00644EED">
      <w:pPr>
        <w:spacing w:after="0" w:line="240" w:lineRule="auto"/>
        <w:jc w:val="both"/>
        <w:rPr>
          <w:b/>
          <w:bCs/>
          <w:color w:val="000000"/>
          <w:sz w:val="40"/>
          <w:szCs w:val="40"/>
        </w:rPr>
      </w:pPr>
    </w:p>
    <w:p w14:paraId="675D9788" w14:textId="0C8B1A25" w:rsidR="00D2069C" w:rsidRDefault="00D2069C" w:rsidP="00644EED">
      <w:pPr>
        <w:spacing w:after="0" w:line="240" w:lineRule="auto"/>
        <w:jc w:val="both"/>
        <w:rPr>
          <w:b/>
          <w:bCs/>
          <w:color w:val="000000"/>
          <w:sz w:val="40"/>
          <w:szCs w:val="40"/>
        </w:rPr>
      </w:pPr>
    </w:p>
    <w:p w14:paraId="4F76B9D5" w14:textId="18C409A8" w:rsidR="00D2069C" w:rsidRDefault="00D2069C" w:rsidP="00644EED">
      <w:pPr>
        <w:spacing w:after="0" w:line="240" w:lineRule="auto"/>
        <w:jc w:val="both"/>
        <w:rPr>
          <w:b/>
          <w:bCs/>
          <w:color w:val="000000"/>
          <w:sz w:val="40"/>
          <w:szCs w:val="40"/>
        </w:rPr>
      </w:pPr>
    </w:p>
    <w:p w14:paraId="33B32D60" w14:textId="7BE09051" w:rsidR="00D2069C" w:rsidRDefault="00D2069C" w:rsidP="00644EED">
      <w:pPr>
        <w:spacing w:after="0" w:line="240" w:lineRule="auto"/>
        <w:jc w:val="both"/>
        <w:rPr>
          <w:b/>
          <w:bCs/>
          <w:color w:val="000000"/>
          <w:sz w:val="40"/>
          <w:szCs w:val="40"/>
        </w:rPr>
      </w:pPr>
    </w:p>
    <w:p w14:paraId="710D6876" w14:textId="2A6D6C95" w:rsidR="00D2069C" w:rsidRDefault="00D2069C" w:rsidP="00644EED">
      <w:pPr>
        <w:spacing w:after="0" w:line="240" w:lineRule="auto"/>
        <w:jc w:val="both"/>
        <w:rPr>
          <w:b/>
          <w:bCs/>
          <w:color w:val="000000"/>
          <w:sz w:val="40"/>
          <w:szCs w:val="40"/>
        </w:rPr>
      </w:pPr>
    </w:p>
    <w:p w14:paraId="42EB5164" w14:textId="589E4B2F" w:rsidR="00D2069C" w:rsidRDefault="00D2069C" w:rsidP="00644EED">
      <w:pPr>
        <w:spacing w:after="0" w:line="240" w:lineRule="auto"/>
        <w:jc w:val="both"/>
        <w:rPr>
          <w:b/>
          <w:bCs/>
          <w:color w:val="000000"/>
          <w:sz w:val="40"/>
          <w:szCs w:val="40"/>
        </w:rPr>
      </w:pPr>
    </w:p>
    <w:p w14:paraId="4BB72C74" w14:textId="462CF5BA" w:rsidR="00D2069C" w:rsidRDefault="00D2069C" w:rsidP="00644EED">
      <w:pPr>
        <w:spacing w:after="0" w:line="240" w:lineRule="auto"/>
        <w:jc w:val="center"/>
        <w:rPr>
          <w:b/>
          <w:bCs/>
          <w:color w:val="000000"/>
          <w:sz w:val="40"/>
          <w:szCs w:val="40"/>
        </w:rPr>
      </w:pPr>
      <w:r>
        <w:rPr>
          <w:b/>
          <w:bCs/>
          <w:color w:val="000000"/>
          <w:sz w:val="40"/>
          <w:szCs w:val="40"/>
        </w:rPr>
        <w:lastRenderedPageBreak/>
        <w:t>Contents</w:t>
      </w:r>
    </w:p>
    <w:p w14:paraId="45DBA98D" w14:textId="5DC34769" w:rsidR="005D2A4F" w:rsidRPr="00536E0D" w:rsidRDefault="00536E0D" w:rsidP="00644EED">
      <w:pPr>
        <w:spacing w:after="0" w:line="240" w:lineRule="auto"/>
        <w:jc w:val="center"/>
        <w:rPr>
          <w:color w:val="000000"/>
          <w:sz w:val="28"/>
        </w:rPr>
      </w:pP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Pr>
          <w:b/>
          <w:bCs/>
          <w:color w:val="000000"/>
          <w:sz w:val="40"/>
          <w:szCs w:val="40"/>
        </w:rPr>
        <w:tab/>
      </w:r>
      <w:r w:rsidRPr="00536E0D">
        <w:rPr>
          <w:color w:val="000000"/>
          <w:sz w:val="28"/>
        </w:rPr>
        <w:t>Page</w:t>
      </w:r>
    </w:p>
    <w:p w14:paraId="211DEB93" w14:textId="0BCBEE3F" w:rsidR="00536E0D" w:rsidRDefault="005D2A4F" w:rsidP="00644EED">
      <w:pPr>
        <w:spacing w:after="0" w:line="240" w:lineRule="auto"/>
        <w:rPr>
          <w:color w:val="000000"/>
          <w:sz w:val="32"/>
          <w:szCs w:val="32"/>
        </w:rPr>
      </w:pPr>
      <w:r w:rsidRPr="00536E0D">
        <w:rPr>
          <w:b/>
          <w:bCs/>
          <w:color w:val="000000"/>
          <w:sz w:val="32"/>
          <w:szCs w:val="32"/>
        </w:rPr>
        <w:t>Introduction</w:t>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Pr>
          <w:b/>
          <w:bCs/>
          <w:color w:val="000000"/>
          <w:sz w:val="32"/>
          <w:szCs w:val="32"/>
        </w:rPr>
        <w:tab/>
      </w:r>
      <w:r w:rsidR="00536E0D" w:rsidRPr="00DE3AD0">
        <w:rPr>
          <w:b/>
          <w:bCs/>
          <w:color w:val="000000"/>
          <w:sz w:val="32"/>
          <w:szCs w:val="32"/>
        </w:rPr>
        <w:t>3</w:t>
      </w:r>
    </w:p>
    <w:p w14:paraId="297FAFDE" w14:textId="0EA321CA" w:rsidR="00536E0D" w:rsidRDefault="00536E0D" w:rsidP="00644EED">
      <w:pPr>
        <w:spacing w:after="0" w:line="240" w:lineRule="auto"/>
        <w:rPr>
          <w:b/>
          <w:bCs/>
          <w:color w:val="000000"/>
          <w:sz w:val="27"/>
          <w:szCs w:val="27"/>
        </w:rPr>
      </w:pPr>
      <w:r w:rsidRPr="00AC182D">
        <w:rPr>
          <w:b/>
          <w:bCs/>
          <w:color w:val="000000"/>
          <w:sz w:val="27"/>
          <w:szCs w:val="27"/>
        </w:rPr>
        <w:t>Skill</w:t>
      </w:r>
      <w:r>
        <w:rPr>
          <w:b/>
          <w:bCs/>
          <w:color w:val="000000"/>
          <w:sz w:val="27"/>
          <w:szCs w:val="27"/>
        </w:rPr>
        <w:t>s</w:t>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r>
      <w:r w:rsidR="00256AA9">
        <w:rPr>
          <w:b/>
          <w:bCs/>
          <w:color w:val="000000"/>
          <w:sz w:val="27"/>
          <w:szCs w:val="27"/>
        </w:rPr>
        <w:tab/>
        <w:t>3</w:t>
      </w:r>
    </w:p>
    <w:p w14:paraId="23540DEA" w14:textId="0A28731F" w:rsidR="00256AA9" w:rsidRDefault="00256AA9" w:rsidP="00644EED">
      <w:pPr>
        <w:spacing w:after="0" w:line="240" w:lineRule="auto"/>
        <w:rPr>
          <w:b/>
          <w:bCs/>
          <w:color w:val="000000"/>
          <w:sz w:val="27"/>
          <w:szCs w:val="27"/>
        </w:rPr>
      </w:pPr>
      <w:r>
        <w:rPr>
          <w:b/>
          <w:bCs/>
          <w:color w:val="000000"/>
          <w:sz w:val="27"/>
          <w:szCs w:val="27"/>
        </w:rPr>
        <w:t>Academic Skills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3</w:t>
      </w:r>
    </w:p>
    <w:p w14:paraId="4CD51C5D" w14:textId="720B1023" w:rsidR="00256AA9" w:rsidRDefault="00256AA9" w:rsidP="00644EED">
      <w:pPr>
        <w:spacing w:after="0" w:line="240" w:lineRule="auto"/>
        <w:rPr>
          <w:b/>
          <w:bCs/>
          <w:color w:val="000000"/>
          <w:sz w:val="27"/>
          <w:szCs w:val="27"/>
        </w:rPr>
      </w:pPr>
      <w:r>
        <w:rPr>
          <w:b/>
          <w:bCs/>
          <w:color w:val="000000"/>
          <w:sz w:val="27"/>
          <w:szCs w:val="27"/>
        </w:rPr>
        <w:t>Employability Skills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3</w:t>
      </w:r>
    </w:p>
    <w:p w14:paraId="2D76F3DF" w14:textId="1FD08518" w:rsidR="00256AA9" w:rsidRDefault="00256AA9" w:rsidP="00704D2F">
      <w:pPr>
        <w:spacing w:after="0" w:line="240" w:lineRule="auto"/>
        <w:ind w:firstLine="720"/>
        <w:rPr>
          <w:b/>
          <w:bCs/>
          <w:color w:val="000000"/>
          <w:sz w:val="27"/>
          <w:szCs w:val="27"/>
        </w:rPr>
      </w:pPr>
      <w:r w:rsidRPr="00704D2F">
        <w:rPr>
          <w:color w:val="000000"/>
          <w:sz w:val="27"/>
          <w:szCs w:val="27"/>
        </w:rPr>
        <w:t>Hard Skills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3</w:t>
      </w:r>
    </w:p>
    <w:p w14:paraId="17967336" w14:textId="245B4FAD" w:rsidR="00256AA9" w:rsidRDefault="00256AA9" w:rsidP="00704D2F">
      <w:pPr>
        <w:spacing w:after="0" w:line="240" w:lineRule="auto"/>
        <w:ind w:firstLine="720"/>
        <w:rPr>
          <w:b/>
          <w:bCs/>
          <w:color w:val="000000"/>
          <w:sz w:val="27"/>
          <w:szCs w:val="27"/>
        </w:rPr>
      </w:pPr>
      <w:r w:rsidRPr="00704D2F">
        <w:rPr>
          <w:color w:val="000000"/>
          <w:sz w:val="27"/>
          <w:szCs w:val="27"/>
        </w:rPr>
        <w:t>Soft Skills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4</w:t>
      </w:r>
    </w:p>
    <w:p w14:paraId="1687A84B" w14:textId="3C64D64F" w:rsidR="00256AA9" w:rsidRDefault="00256AA9" w:rsidP="00704D2F">
      <w:pPr>
        <w:spacing w:after="0" w:line="240" w:lineRule="auto"/>
        <w:ind w:left="720" w:firstLine="720"/>
        <w:rPr>
          <w:b/>
          <w:bCs/>
          <w:color w:val="000000"/>
          <w:sz w:val="27"/>
          <w:szCs w:val="27"/>
        </w:rPr>
      </w:pPr>
      <w:r w:rsidRPr="00704D2F">
        <w:rPr>
          <w:color w:val="000000"/>
          <w:sz w:val="27"/>
          <w:szCs w:val="27"/>
        </w:rPr>
        <w:t>Communication</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4</w:t>
      </w:r>
    </w:p>
    <w:p w14:paraId="65C933A1" w14:textId="22750C0D" w:rsidR="00256AA9" w:rsidRDefault="00256AA9" w:rsidP="00704D2F">
      <w:pPr>
        <w:spacing w:after="0" w:line="240" w:lineRule="auto"/>
        <w:ind w:left="720" w:firstLine="720"/>
        <w:rPr>
          <w:b/>
          <w:bCs/>
          <w:color w:val="000000"/>
          <w:sz w:val="27"/>
          <w:szCs w:val="27"/>
        </w:rPr>
      </w:pPr>
      <w:r w:rsidRPr="00704D2F">
        <w:rPr>
          <w:color w:val="000000"/>
          <w:sz w:val="27"/>
          <w:szCs w:val="27"/>
        </w:rPr>
        <w:t>Working with a Team</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5</w:t>
      </w:r>
    </w:p>
    <w:p w14:paraId="492E6A10" w14:textId="0A79516C" w:rsidR="00256AA9" w:rsidRDefault="00256AA9" w:rsidP="00704D2F">
      <w:pPr>
        <w:spacing w:after="0" w:line="240" w:lineRule="auto"/>
        <w:ind w:left="720" w:firstLine="720"/>
        <w:rPr>
          <w:b/>
          <w:bCs/>
          <w:color w:val="000000"/>
          <w:sz w:val="27"/>
          <w:szCs w:val="27"/>
        </w:rPr>
      </w:pPr>
      <w:r w:rsidRPr="00704D2F">
        <w:rPr>
          <w:color w:val="000000"/>
          <w:sz w:val="27"/>
          <w:szCs w:val="27"/>
        </w:rPr>
        <w:t>Time Management</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5</w:t>
      </w:r>
    </w:p>
    <w:p w14:paraId="4EF62573" w14:textId="1E7794BD" w:rsidR="00256AA9" w:rsidRDefault="00256AA9" w:rsidP="00644EED">
      <w:pPr>
        <w:spacing w:after="0" w:line="240" w:lineRule="auto"/>
        <w:rPr>
          <w:b/>
          <w:bCs/>
          <w:color w:val="000000"/>
          <w:sz w:val="27"/>
          <w:szCs w:val="27"/>
        </w:rPr>
      </w:pPr>
      <w:r>
        <w:rPr>
          <w:b/>
          <w:bCs/>
          <w:color w:val="000000"/>
          <w:sz w:val="27"/>
          <w:szCs w:val="27"/>
        </w:rPr>
        <w:t>SWOT Analysis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5</w:t>
      </w:r>
    </w:p>
    <w:p w14:paraId="6C91D0F4" w14:textId="78438CFD" w:rsidR="00256AA9" w:rsidRDefault="00256AA9" w:rsidP="00644EED">
      <w:pPr>
        <w:spacing w:after="0" w:line="240" w:lineRule="auto"/>
        <w:rPr>
          <w:b/>
          <w:bCs/>
          <w:color w:val="000000"/>
          <w:sz w:val="27"/>
          <w:szCs w:val="27"/>
        </w:rPr>
      </w:pPr>
      <w:r>
        <w:rPr>
          <w:b/>
          <w:bCs/>
          <w:color w:val="000000"/>
          <w:sz w:val="27"/>
          <w:szCs w:val="27"/>
        </w:rPr>
        <w:t>Personal SWOT Analysis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5</w:t>
      </w:r>
    </w:p>
    <w:p w14:paraId="5284B328" w14:textId="458E8DFB" w:rsidR="00256AA9" w:rsidRDefault="00256AA9" w:rsidP="00644EED">
      <w:pPr>
        <w:spacing w:after="0" w:line="240" w:lineRule="auto"/>
        <w:rPr>
          <w:b/>
          <w:bCs/>
          <w:color w:val="000000"/>
          <w:sz w:val="27"/>
          <w:szCs w:val="27"/>
        </w:rPr>
      </w:pPr>
      <w:r>
        <w:rPr>
          <w:b/>
          <w:bCs/>
          <w:color w:val="000000"/>
          <w:sz w:val="27"/>
          <w:szCs w:val="27"/>
        </w:rPr>
        <w:t>Academic Skills (Explained)</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376FF9">
        <w:rPr>
          <w:b/>
          <w:bCs/>
          <w:color w:val="000000"/>
          <w:sz w:val="27"/>
          <w:szCs w:val="27"/>
        </w:rPr>
        <w:t>5</w:t>
      </w:r>
    </w:p>
    <w:p w14:paraId="0D7A61A4" w14:textId="08ADE0DF" w:rsidR="00256AA9" w:rsidRDefault="00256AA9" w:rsidP="00644EED">
      <w:pPr>
        <w:spacing w:after="0" w:line="240" w:lineRule="auto"/>
        <w:rPr>
          <w:b/>
          <w:bCs/>
          <w:color w:val="000000"/>
          <w:sz w:val="27"/>
          <w:szCs w:val="27"/>
        </w:rPr>
      </w:pPr>
      <w:r>
        <w:rPr>
          <w:b/>
          <w:bCs/>
          <w:color w:val="000000"/>
          <w:sz w:val="27"/>
          <w:szCs w:val="27"/>
        </w:rPr>
        <w:t>Research and Note-Taking</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376FF9">
        <w:rPr>
          <w:b/>
          <w:bCs/>
          <w:color w:val="000000"/>
          <w:sz w:val="27"/>
          <w:szCs w:val="27"/>
        </w:rPr>
        <w:t>6</w:t>
      </w:r>
    </w:p>
    <w:p w14:paraId="2921EFF3" w14:textId="69B95184" w:rsidR="00256AA9" w:rsidRDefault="00256AA9" w:rsidP="00644EED">
      <w:pPr>
        <w:spacing w:after="0" w:line="240" w:lineRule="auto"/>
        <w:rPr>
          <w:b/>
          <w:bCs/>
          <w:color w:val="000000"/>
          <w:sz w:val="27"/>
          <w:szCs w:val="27"/>
        </w:rPr>
      </w:pPr>
      <w:r>
        <w:rPr>
          <w:b/>
          <w:bCs/>
          <w:color w:val="000000"/>
          <w:sz w:val="27"/>
          <w:szCs w:val="27"/>
        </w:rPr>
        <w:t>Academic Writing</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7</w:t>
      </w:r>
    </w:p>
    <w:p w14:paraId="05791E9B" w14:textId="65AF7005" w:rsidR="00256AA9" w:rsidRDefault="00256AA9" w:rsidP="00644EED">
      <w:pPr>
        <w:spacing w:after="0" w:line="240" w:lineRule="auto"/>
        <w:rPr>
          <w:b/>
          <w:bCs/>
          <w:color w:val="000000"/>
          <w:sz w:val="27"/>
          <w:szCs w:val="27"/>
        </w:rPr>
      </w:pPr>
      <w:r>
        <w:rPr>
          <w:b/>
          <w:bCs/>
          <w:color w:val="000000"/>
          <w:sz w:val="27"/>
          <w:szCs w:val="27"/>
        </w:rPr>
        <w:t>Referencing and avoiding Plagiarism</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E327DF">
        <w:rPr>
          <w:b/>
          <w:bCs/>
          <w:color w:val="000000"/>
          <w:sz w:val="27"/>
          <w:szCs w:val="27"/>
        </w:rPr>
        <w:t>7</w:t>
      </w:r>
    </w:p>
    <w:p w14:paraId="53986027" w14:textId="3C9A34BB" w:rsidR="00256AA9" w:rsidRDefault="00256AA9" w:rsidP="00644EED">
      <w:pPr>
        <w:spacing w:after="0" w:line="240" w:lineRule="auto"/>
        <w:rPr>
          <w:b/>
          <w:bCs/>
          <w:color w:val="000000"/>
          <w:sz w:val="27"/>
          <w:szCs w:val="27"/>
        </w:rPr>
      </w:pPr>
      <w:r>
        <w:rPr>
          <w:b/>
          <w:bCs/>
          <w:color w:val="000000"/>
          <w:sz w:val="27"/>
          <w:szCs w:val="27"/>
        </w:rPr>
        <w:t>Paraphrasing and Summarising</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t>8</w:t>
      </w:r>
    </w:p>
    <w:p w14:paraId="49DE8F6F" w14:textId="654EC93F" w:rsidR="00256AA9" w:rsidRDefault="00256AA9" w:rsidP="00644EED">
      <w:pPr>
        <w:spacing w:after="0" w:line="240" w:lineRule="auto"/>
        <w:rPr>
          <w:b/>
          <w:bCs/>
          <w:color w:val="000000"/>
          <w:sz w:val="27"/>
          <w:szCs w:val="27"/>
        </w:rPr>
      </w:pPr>
      <w:r>
        <w:rPr>
          <w:b/>
          <w:bCs/>
          <w:color w:val="000000"/>
          <w:sz w:val="27"/>
          <w:szCs w:val="27"/>
        </w:rPr>
        <w:t>Communicating and Presenting Information</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E327DF">
        <w:rPr>
          <w:b/>
          <w:bCs/>
          <w:color w:val="000000"/>
          <w:sz w:val="27"/>
          <w:szCs w:val="27"/>
        </w:rPr>
        <w:t>8</w:t>
      </w:r>
    </w:p>
    <w:p w14:paraId="743C44F0" w14:textId="6FFC8787" w:rsidR="00DE3AD0" w:rsidRDefault="00DE3AD0" w:rsidP="00644EED">
      <w:pPr>
        <w:spacing w:after="0" w:line="240" w:lineRule="auto"/>
        <w:rPr>
          <w:b/>
          <w:bCs/>
          <w:color w:val="000000"/>
          <w:sz w:val="27"/>
          <w:szCs w:val="27"/>
        </w:rPr>
      </w:pPr>
      <w:r>
        <w:rPr>
          <w:b/>
          <w:bCs/>
          <w:color w:val="000000"/>
          <w:sz w:val="27"/>
          <w:szCs w:val="27"/>
        </w:rPr>
        <w:t>Conclusion</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E327DF">
        <w:rPr>
          <w:b/>
          <w:bCs/>
          <w:color w:val="000000"/>
          <w:sz w:val="27"/>
          <w:szCs w:val="27"/>
        </w:rPr>
        <w:t>9</w:t>
      </w:r>
    </w:p>
    <w:p w14:paraId="19EEC29B" w14:textId="5CE1DF56" w:rsidR="00256AA9" w:rsidRDefault="00DE3AD0" w:rsidP="00644EED">
      <w:pPr>
        <w:spacing w:after="0" w:line="240" w:lineRule="auto"/>
        <w:rPr>
          <w:b/>
          <w:bCs/>
          <w:color w:val="000000"/>
          <w:sz w:val="27"/>
          <w:szCs w:val="27"/>
        </w:rPr>
      </w:pPr>
      <w:r>
        <w:rPr>
          <w:b/>
          <w:bCs/>
          <w:color w:val="000000"/>
          <w:sz w:val="27"/>
          <w:szCs w:val="27"/>
        </w:rPr>
        <w:t>References</w:t>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Pr>
          <w:b/>
          <w:bCs/>
          <w:color w:val="000000"/>
          <w:sz w:val="27"/>
          <w:szCs w:val="27"/>
        </w:rPr>
        <w:tab/>
      </w:r>
      <w:r w:rsidR="00E327DF">
        <w:rPr>
          <w:b/>
          <w:bCs/>
          <w:color w:val="000000"/>
          <w:sz w:val="27"/>
          <w:szCs w:val="27"/>
        </w:rPr>
        <w:t>10</w:t>
      </w:r>
      <w:bookmarkStart w:id="0" w:name="_GoBack"/>
      <w:bookmarkEnd w:id="0"/>
      <w:r w:rsidR="00256AA9">
        <w:rPr>
          <w:b/>
          <w:bCs/>
          <w:color w:val="000000"/>
          <w:sz w:val="27"/>
          <w:szCs w:val="27"/>
        </w:rPr>
        <w:tab/>
      </w:r>
      <w:r w:rsidR="00256AA9">
        <w:rPr>
          <w:b/>
          <w:bCs/>
          <w:color w:val="000000"/>
          <w:sz w:val="27"/>
          <w:szCs w:val="27"/>
        </w:rPr>
        <w:tab/>
      </w:r>
    </w:p>
    <w:p w14:paraId="1D137603" w14:textId="77777777" w:rsidR="00256AA9" w:rsidRDefault="00256AA9" w:rsidP="00644EED">
      <w:pPr>
        <w:spacing w:after="0" w:line="240" w:lineRule="auto"/>
        <w:rPr>
          <w:color w:val="000000"/>
          <w:sz w:val="32"/>
          <w:szCs w:val="32"/>
        </w:rPr>
      </w:pPr>
    </w:p>
    <w:p w14:paraId="1D6D5CEB" w14:textId="6555A167" w:rsidR="005D2A4F" w:rsidRPr="00536E0D" w:rsidRDefault="00536E0D" w:rsidP="00644EED">
      <w:pPr>
        <w:spacing w:after="0" w:line="240" w:lineRule="auto"/>
        <w:rPr>
          <w:b/>
          <w:bCs/>
          <w:color w:val="000000"/>
          <w:sz w:val="32"/>
          <w:szCs w:val="32"/>
        </w:rPr>
      </w:pPr>
      <w:r>
        <w:rPr>
          <w:b/>
          <w:bCs/>
          <w:color w:val="000000"/>
          <w:sz w:val="32"/>
          <w:szCs w:val="32"/>
        </w:rPr>
        <w:tab/>
      </w:r>
      <w:r>
        <w:rPr>
          <w:b/>
          <w:bCs/>
          <w:color w:val="000000"/>
          <w:sz w:val="32"/>
          <w:szCs w:val="32"/>
        </w:rPr>
        <w:tab/>
      </w:r>
      <w:r>
        <w:rPr>
          <w:b/>
          <w:bCs/>
          <w:color w:val="000000"/>
          <w:sz w:val="32"/>
          <w:szCs w:val="32"/>
        </w:rPr>
        <w:tab/>
      </w:r>
      <w:r>
        <w:rPr>
          <w:b/>
          <w:bCs/>
          <w:color w:val="000000"/>
          <w:sz w:val="32"/>
          <w:szCs w:val="32"/>
        </w:rPr>
        <w:tab/>
      </w:r>
      <w:r>
        <w:rPr>
          <w:b/>
          <w:bCs/>
          <w:color w:val="000000"/>
          <w:sz w:val="32"/>
          <w:szCs w:val="32"/>
        </w:rPr>
        <w:tab/>
      </w:r>
      <w:r>
        <w:rPr>
          <w:b/>
          <w:bCs/>
          <w:color w:val="000000"/>
          <w:sz w:val="32"/>
          <w:szCs w:val="32"/>
        </w:rPr>
        <w:tab/>
      </w:r>
      <w:r>
        <w:rPr>
          <w:b/>
          <w:bCs/>
          <w:color w:val="000000"/>
          <w:sz w:val="32"/>
          <w:szCs w:val="32"/>
        </w:rPr>
        <w:tab/>
      </w:r>
    </w:p>
    <w:p w14:paraId="14D6611A" w14:textId="7F57D53E" w:rsidR="00D2069C" w:rsidRDefault="00D2069C" w:rsidP="00644EED">
      <w:pPr>
        <w:spacing w:after="0" w:line="240" w:lineRule="auto"/>
        <w:jc w:val="both"/>
        <w:rPr>
          <w:b/>
          <w:bCs/>
          <w:color w:val="000000"/>
          <w:sz w:val="40"/>
          <w:szCs w:val="40"/>
        </w:rPr>
      </w:pPr>
    </w:p>
    <w:p w14:paraId="679CB191" w14:textId="77777777" w:rsidR="00D2069C" w:rsidRPr="000A5157" w:rsidRDefault="00D2069C" w:rsidP="00644EED">
      <w:pPr>
        <w:spacing w:after="0" w:line="240" w:lineRule="auto"/>
        <w:jc w:val="both"/>
        <w:rPr>
          <w:b/>
          <w:bCs/>
          <w:color w:val="000000"/>
          <w:sz w:val="40"/>
          <w:szCs w:val="40"/>
        </w:rPr>
      </w:pPr>
    </w:p>
    <w:p w14:paraId="530C5498" w14:textId="77777777" w:rsidR="000A5157" w:rsidRDefault="000A5157" w:rsidP="00644EED">
      <w:pPr>
        <w:spacing w:after="0" w:line="240" w:lineRule="auto"/>
        <w:jc w:val="both"/>
        <w:rPr>
          <w:b/>
          <w:bCs/>
          <w:color w:val="000000"/>
          <w:sz w:val="27"/>
          <w:szCs w:val="27"/>
        </w:rPr>
      </w:pPr>
    </w:p>
    <w:p w14:paraId="3BE61EA1" w14:textId="77777777" w:rsidR="000A5157" w:rsidRDefault="000A5157" w:rsidP="00644EED">
      <w:pPr>
        <w:spacing w:after="0" w:line="240" w:lineRule="auto"/>
        <w:jc w:val="both"/>
        <w:rPr>
          <w:b/>
          <w:bCs/>
          <w:color w:val="000000"/>
          <w:sz w:val="27"/>
          <w:szCs w:val="27"/>
        </w:rPr>
      </w:pPr>
    </w:p>
    <w:p w14:paraId="42F9225E" w14:textId="77777777" w:rsidR="000A5157" w:rsidRDefault="000A5157" w:rsidP="00644EED">
      <w:pPr>
        <w:spacing w:after="0" w:line="240" w:lineRule="auto"/>
        <w:jc w:val="both"/>
        <w:rPr>
          <w:b/>
          <w:bCs/>
          <w:color w:val="000000"/>
          <w:sz w:val="27"/>
          <w:szCs w:val="27"/>
        </w:rPr>
      </w:pPr>
    </w:p>
    <w:p w14:paraId="560E565D" w14:textId="77777777" w:rsidR="000A5157" w:rsidRDefault="000A5157" w:rsidP="00644EED">
      <w:pPr>
        <w:spacing w:after="0" w:line="240" w:lineRule="auto"/>
        <w:jc w:val="both"/>
        <w:rPr>
          <w:b/>
          <w:bCs/>
          <w:color w:val="000000"/>
          <w:sz w:val="27"/>
          <w:szCs w:val="27"/>
        </w:rPr>
      </w:pPr>
    </w:p>
    <w:p w14:paraId="4158158F" w14:textId="77777777" w:rsidR="000A5157" w:rsidRDefault="000A5157" w:rsidP="00644EED">
      <w:pPr>
        <w:spacing w:after="0" w:line="240" w:lineRule="auto"/>
        <w:jc w:val="both"/>
        <w:rPr>
          <w:b/>
          <w:bCs/>
          <w:color w:val="000000"/>
          <w:sz w:val="27"/>
          <w:szCs w:val="27"/>
        </w:rPr>
      </w:pPr>
    </w:p>
    <w:p w14:paraId="1005C5B6" w14:textId="77777777" w:rsidR="000A5157" w:rsidRDefault="000A5157" w:rsidP="00644EED">
      <w:pPr>
        <w:spacing w:after="0" w:line="240" w:lineRule="auto"/>
        <w:jc w:val="both"/>
        <w:rPr>
          <w:b/>
          <w:bCs/>
          <w:color w:val="000000"/>
          <w:sz w:val="27"/>
          <w:szCs w:val="27"/>
        </w:rPr>
      </w:pPr>
    </w:p>
    <w:p w14:paraId="393BBF08" w14:textId="77777777" w:rsidR="000A5157" w:rsidRDefault="000A5157" w:rsidP="00644EED">
      <w:pPr>
        <w:spacing w:after="0" w:line="240" w:lineRule="auto"/>
        <w:jc w:val="both"/>
        <w:rPr>
          <w:b/>
          <w:bCs/>
          <w:color w:val="000000"/>
          <w:sz w:val="27"/>
          <w:szCs w:val="27"/>
        </w:rPr>
      </w:pPr>
    </w:p>
    <w:p w14:paraId="0EAAAA15" w14:textId="77777777" w:rsidR="000A5157" w:rsidRDefault="000A5157" w:rsidP="00644EED">
      <w:pPr>
        <w:spacing w:after="0" w:line="240" w:lineRule="auto"/>
        <w:jc w:val="both"/>
        <w:rPr>
          <w:b/>
          <w:bCs/>
          <w:color w:val="000000"/>
          <w:sz w:val="27"/>
          <w:szCs w:val="27"/>
        </w:rPr>
      </w:pPr>
    </w:p>
    <w:p w14:paraId="26D186B8" w14:textId="77777777" w:rsidR="000A5157" w:rsidRDefault="000A5157" w:rsidP="00644EED">
      <w:pPr>
        <w:spacing w:after="0" w:line="240" w:lineRule="auto"/>
        <w:jc w:val="both"/>
        <w:rPr>
          <w:b/>
          <w:bCs/>
          <w:color w:val="000000"/>
          <w:sz w:val="27"/>
          <w:szCs w:val="27"/>
        </w:rPr>
      </w:pPr>
    </w:p>
    <w:p w14:paraId="1B20D656" w14:textId="0155063C" w:rsidR="000A5157" w:rsidRDefault="000A5157" w:rsidP="00644EED">
      <w:pPr>
        <w:spacing w:after="0" w:line="240" w:lineRule="auto"/>
        <w:jc w:val="both"/>
        <w:rPr>
          <w:b/>
          <w:bCs/>
          <w:color w:val="000000"/>
          <w:sz w:val="27"/>
          <w:szCs w:val="27"/>
        </w:rPr>
      </w:pPr>
    </w:p>
    <w:p w14:paraId="35DCD742" w14:textId="743ABFF0" w:rsidR="00D2069C" w:rsidRDefault="00D2069C" w:rsidP="00644EED">
      <w:pPr>
        <w:spacing w:after="0" w:line="240" w:lineRule="auto"/>
        <w:jc w:val="both"/>
        <w:rPr>
          <w:b/>
          <w:bCs/>
          <w:color w:val="000000"/>
          <w:sz w:val="27"/>
          <w:szCs w:val="27"/>
        </w:rPr>
      </w:pPr>
    </w:p>
    <w:p w14:paraId="0CE25200" w14:textId="61708E8F" w:rsidR="00D2069C" w:rsidRDefault="00D2069C" w:rsidP="00644EED">
      <w:pPr>
        <w:spacing w:after="0" w:line="240" w:lineRule="auto"/>
        <w:jc w:val="both"/>
        <w:rPr>
          <w:b/>
          <w:bCs/>
          <w:color w:val="000000"/>
          <w:sz w:val="27"/>
          <w:szCs w:val="27"/>
        </w:rPr>
      </w:pPr>
    </w:p>
    <w:p w14:paraId="3619E582" w14:textId="1A8672BD" w:rsidR="00D2069C" w:rsidRDefault="00D2069C" w:rsidP="00644EED">
      <w:pPr>
        <w:spacing w:after="0" w:line="240" w:lineRule="auto"/>
        <w:jc w:val="both"/>
        <w:rPr>
          <w:b/>
          <w:bCs/>
          <w:color w:val="000000"/>
          <w:sz w:val="27"/>
          <w:szCs w:val="27"/>
        </w:rPr>
      </w:pPr>
    </w:p>
    <w:p w14:paraId="3D3A620C" w14:textId="77777777" w:rsidR="00E2388F" w:rsidRDefault="00E2388F" w:rsidP="00644EED">
      <w:pPr>
        <w:spacing w:after="0" w:line="240" w:lineRule="auto"/>
        <w:jc w:val="both"/>
        <w:rPr>
          <w:b/>
          <w:bCs/>
          <w:color w:val="000000"/>
          <w:sz w:val="27"/>
          <w:szCs w:val="27"/>
        </w:rPr>
      </w:pPr>
    </w:p>
    <w:p w14:paraId="5240CDE5" w14:textId="0B8D0D0D" w:rsidR="00037545" w:rsidRDefault="00037545" w:rsidP="00644EED">
      <w:pPr>
        <w:spacing w:after="0" w:line="240" w:lineRule="auto"/>
        <w:jc w:val="both"/>
        <w:rPr>
          <w:color w:val="000000"/>
          <w:sz w:val="27"/>
          <w:szCs w:val="27"/>
        </w:rPr>
      </w:pPr>
      <w:r w:rsidRPr="00037545">
        <w:rPr>
          <w:b/>
          <w:bCs/>
          <w:color w:val="000000"/>
          <w:sz w:val="27"/>
          <w:szCs w:val="27"/>
        </w:rPr>
        <w:lastRenderedPageBreak/>
        <w:t>Introduction</w:t>
      </w:r>
      <w:r>
        <w:rPr>
          <w:b/>
          <w:bCs/>
          <w:color w:val="000000"/>
          <w:sz w:val="27"/>
          <w:szCs w:val="27"/>
        </w:rPr>
        <w:t xml:space="preserve">: </w:t>
      </w:r>
      <w:r w:rsidR="009B08B3">
        <w:rPr>
          <w:color w:val="000000"/>
          <w:sz w:val="27"/>
          <w:szCs w:val="27"/>
        </w:rPr>
        <w:t>Discovering the use of fire is surely one of the most defining factors in human civilization; making them unique from animals.</w:t>
      </w:r>
      <w:r w:rsidR="00EF17C2">
        <w:rPr>
          <w:color w:val="000000"/>
          <w:sz w:val="27"/>
          <w:szCs w:val="27"/>
        </w:rPr>
        <w:t xml:space="preserve"> </w:t>
      </w:r>
      <w:sdt>
        <w:sdtPr>
          <w:rPr>
            <w:color w:val="000000"/>
            <w:sz w:val="27"/>
            <w:szCs w:val="27"/>
          </w:rPr>
          <w:id w:val="-1320024396"/>
          <w:citation/>
        </w:sdtPr>
        <w:sdtContent>
          <w:r w:rsidR="009B08B3">
            <w:rPr>
              <w:color w:val="000000"/>
              <w:sz w:val="27"/>
              <w:szCs w:val="27"/>
            </w:rPr>
            <w:fldChar w:fldCharType="begin"/>
          </w:r>
          <w:r w:rsidR="009B08B3">
            <w:rPr>
              <w:color w:val="000000"/>
              <w:sz w:val="27"/>
              <w:szCs w:val="27"/>
            </w:rPr>
            <w:instrText xml:space="preserve"> CITATION And18 \l 2057 </w:instrText>
          </w:r>
          <w:r w:rsidR="009B08B3">
            <w:rPr>
              <w:color w:val="000000"/>
              <w:sz w:val="27"/>
              <w:szCs w:val="27"/>
            </w:rPr>
            <w:fldChar w:fldCharType="separate"/>
          </w:r>
          <w:r w:rsidR="009B08B3" w:rsidRPr="009B08B3">
            <w:rPr>
              <w:noProof/>
              <w:color w:val="000000"/>
              <w:sz w:val="27"/>
              <w:szCs w:val="27"/>
            </w:rPr>
            <w:t>(Scott, 2018)</w:t>
          </w:r>
          <w:r w:rsidR="009B08B3">
            <w:rPr>
              <w:color w:val="000000"/>
              <w:sz w:val="27"/>
              <w:szCs w:val="27"/>
            </w:rPr>
            <w:fldChar w:fldCharType="end"/>
          </w:r>
        </w:sdtContent>
      </w:sdt>
      <w:r w:rsidR="009B08B3">
        <w:rPr>
          <w:color w:val="000000"/>
          <w:sz w:val="27"/>
          <w:szCs w:val="27"/>
        </w:rPr>
        <w:t xml:space="preserve"> </w:t>
      </w:r>
      <w:r w:rsidR="009B08B3" w:rsidRPr="00037545">
        <w:rPr>
          <w:color w:val="000000"/>
          <w:sz w:val="27"/>
          <w:szCs w:val="27"/>
        </w:rPr>
        <w:t xml:space="preserve">It is commonly </w:t>
      </w:r>
      <w:r w:rsidR="009B08B3">
        <w:rPr>
          <w:color w:val="000000"/>
          <w:sz w:val="27"/>
          <w:szCs w:val="27"/>
        </w:rPr>
        <w:t>believed</w:t>
      </w:r>
      <w:r w:rsidR="009B08B3" w:rsidRPr="00037545">
        <w:rPr>
          <w:color w:val="000000"/>
          <w:sz w:val="27"/>
          <w:szCs w:val="27"/>
        </w:rPr>
        <w:t xml:space="preserve"> that </w:t>
      </w:r>
      <w:r w:rsidR="009B08B3">
        <w:rPr>
          <w:color w:val="000000"/>
          <w:sz w:val="27"/>
          <w:szCs w:val="27"/>
        </w:rPr>
        <w:t xml:space="preserve">man discovered fire one to two million years ago. </w:t>
      </w:r>
      <w:r>
        <w:rPr>
          <w:color w:val="000000"/>
          <w:sz w:val="27"/>
          <w:szCs w:val="27"/>
        </w:rPr>
        <w:t xml:space="preserve">Since then even though man faced </w:t>
      </w:r>
      <w:r>
        <w:rPr>
          <w:color w:val="000000"/>
          <w:sz w:val="27"/>
          <w:szCs w:val="27"/>
        </w:rPr>
        <w:t>many difficulties</w:t>
      </w:r>
      <w:r>
        <w:rPr>
          <w:color w:val="000000"/>
          <w:sz w:val="27"/>
          <w:szCs w:val="27"/>
        </w:rPr>
        <w:t>,</w:t>
      </w:r>
      <w:r>
        <w:rPr>
          <w:color w:val="000000"/>
          <w:sz w:val="27"/>
          <w:szCs w:val="27"/>
        </w:rPr>
        <w:t xml:space="preserve"> disasters </w:t>
      </w:r>
      <w:r>
        <w:rPr>
          <w:color w:val="000000"/>
          <w:sz w:val="27"/>
          <w:szCs w:val="27"/>
        </w:rPr>
        <w:t xml:space="preserve">but </w:t>
      </w:r>
      <w:r>
        <w:rPr>
          <w:color w:val="000000"/>
          <w:sz w:val="27"/>
          <w:szCs w:val="27"/>
        </w:rPr>
        <w:t>learned</w:t>
      </w:r>
      <w:r w:rsidR="009B08B3">
        <w:rPr>
          <w:color w:val="000000"/>
          <w:sz w:val="27"/>
          <w:szCs w:val="27"/>
        </w:rPr>
        <w:t xml:space="preserve"> and</w:t>
      </w:r>
      <w:r>
        <w:rPr>
          <w:color w:val="000000"/>
          <w:sz w:val="27"/>
          <w:szCs w:val="27"/>
        </w:rPr>
        <w:t xml:space="preserve"> gathered experiences, nurtured new ideas</w:t>
      </w:r>
      <w:r w:rsidR="009B08B3">
        <w:rPr>
          <w:color w:val="000000"/>
          <w:sz w:val="27"/>
          <w:szCs w:val="27"/>
        </w:rPr>
        <w:t>;</w:t>
      </w:r>
      <w:r>
        <w:rPr>
          <w:color w:val="000000"/>
          <w:sz w:val="27"/>
          <w:szCs w:val="27"/>
        </w:rPr>
        <w:t xml:space="preserve"> experimented by implying</w:t>
      </w:r>
      <w:r w:rsidR="00262E44">
        <w:rPr>
          <w:color w:val="000000"/>
          <w:sz w:val="27"/>
          <w:szCs w:val="27"/>
        </w:rPr>
        <w:t xml:space="preserve"> them</w:t>
      </w:r>
      <w:r>
        <w:rPr>
          <w:color w:val="000000"/>
          <w:sz w:val="27"/>
          <w:szCs w:val="27"/>
        </w:rPr>
        <w:t xml:space="preserve">, </w:t>
      </w:r>
      <w:r w:rsidR="00262E44">
        <w:rPr>
          <w:color w:val="000000"/>
          <w:sz w:val="27"/>
          <w:szCs w:val="27"/>
        </w:rPr>
        <w:t>nurtured</w:t>
      </w:r>
      <w:r>
        <w:rPr>
          <w:color w:val="000000"/>
          <w:sz w:val="27"/>
          <w:szCs w:val="27"/>
        </w:rPr>
        <w:t xml:space="preserve"> creativity, built and organised knowledge to reach today’s advanced stage of civilization. This report will give a closer look at reliable sources of information, data, feedback and ideas to analyse and understand human </w:t>
      </w:r>
      <w:r w:rsidRPr="00037545">
        <w:rPr>
          <w:color w:val="000000"/>
          <w:sz w:val="27"/>
          <w:szCs w:val="27"/>
        </w:rPr>
        <w:t>expertise</w:t>
      </w:r>
      <w:r>
        <w:rPr>
          <w:color w:val="000000"/>
          <w:sz w:val="27"/>
          <w:szCs w:val="27"/>
        </w:rPr>
        <w:t xml:space="preserve"> and qualities that can identify the opportunities to implement these in personal, </w:t>
      </w:r>
      <w:r w:rsidR="00D2069C">
        <w:rPr>
          <w:color w:val="000000"/>
          <w:sz w:val="27"/>
          <w:szCs w:val="27"/>
        </w:rPr>
        <w:t xml:space="preserve">academic, </w:t>
      </w:r>
      <w:r>
        <w:rPr>
          <w:color w:val="000000"/>
          <w:sz w:val="27"/>
          <w:szCs w:val="27"/>
        </w:rPr>
        <w:t xml:space="preserve">work or social life to achieve advancement. </w:t>
      </w:r>
    </w:p>
    <w:p w14:paraId="313D44F5" w14:textId="168B381C" w:rsidR="00AC182D" w:rsidRDefault="00AC182D" w:rsidP="00644EED">
      <w:pPr>
        <w:spacing w:after="0" w:line="240" w:lineRule="auto"/>
        <w:jc w:val="both"/>
        <w:rPr>
          <w:color w:val="000000"/>
          <w:sz w:val="27"/>
          <w:szCs w:val="27"/>
        </w:rPr>
      </w:pPr>
    </w:p>
    <w:p w14:paraId="1EFBADF0" w14:textId="139C4E97" w:rsidR="00AC182D" w:rsidRDefault="00AC182D" w:rsidP="00644EED">
      <w:pPr>
        <w:spacing w:after="0" w:line="240" w:lineRule="auto"/>
        <w:jc w:val="both"/>
        <w:rPr>
          <w:color w:val="000000"/>
          <w:sz w:val="27"/>
          <w:szCs w:val="27"/>
        </w:rPr>
      </w:pPr>
      <w:r w:rsidRPr="00AC182D">
        <w:rPr>
          <w:b/>
          <w:bCs/>
          <w:color w:val="000000"/>
          <w:sz w:val="27"/>
          <w:szCs w:val="27"/>
        </w:rPr>
        <w:t>Skill</w:t>
      </w:r>
      <w:r>
        <w:rPr>
          <w:b/>
          <w:bCs/>
          <w:color w:val="000000"/>
          <w:sz w:val="27"/>
          <w:szCs w:val="27"/>
        </w:rPr>
        <w:t xml:space="preserve">s: </w:t>
      </w:r>
      <w:r w:rsidRPr="00AC182D">
        <w:rPr>
          <w:color w:val="000000"/>
          <w:sz w:val="27"/>
          <w:szCs w:val="27"/>
        </w:rPr>
        <w:t>A</w:t>
      </w:r>
      <w:r>
        <w:rPr>
          <w:b/>
          <w:bCs/>
          <w:color w:val="000000"/>
          <w:sz w:val="27"/>
          <w:szCs w:val="27"/>
        </w:rPr>
        <w:t xml:space="preserve"> </w:t>
      </w:r>
      <w:r w:rsidRPr="00AC182D">
        <w:rPr>
          <w:color w:val="000000"/>
          <w:sz w:val="27"/>
          <w:szCs w:val="27"/>
        </w:rPr>
        <w:t>Skill</w:t>
      </w:r>
      <w:r>
        <w:rPr>
          <w:color w:val="000000"/>
          <w:sz w:val="27"/>
          <w:szCs w:val="27"/>
        </w:rPr>
        <w:t xml:space="preserve"> refers to </w:t>
      </w:r>
      <w:r>
        <w:rPr>
          <w:color w:val="000000"/>
          <w:sz w:val="27"/>
          <w:szCs w:val="27"/>
        </w:rPr>
        <w:t xml:space="preserve">the </w:t>
      </w:r>
      <w:proofErr w:type="gramStart"/>
      <w:r>
        <w:rPr>
          <w:color w:val="000000"/>
          <w:sz w:val="27"/>
          <w:szCs w:val="27"/>
        </w:rPr>
        <w:t>particular ability</w:t>
      </w:r>
      <w:proofErr w:type="gramEnd"/>
      <w:r>
        <w:rPr>
          <w:color w:val="000000"/>
          <w:sz w:val="27"/>
          <w:szCs w:val="27"/>
        </w:rPr>
        <w:t xml:space="preserve"> to execute a certain task with confirmed results</w:t>
      </w:r>
      <w:r>
        <w:rPr>
          <w:color w:val="000000"/>
          <w:sz w:val="27"/>
          <w:szCs w:val="27"/>
        </w:rPr>
        <w:t xml:space="preserve"> </w:t>
      </w:r>
      <w:r w:rsidR="00262E44">
        <w:rPr>
          <w:color w:val="000000"/>
          <w:sz w:val="27"/>
          <w:szCs w:val="27"/>
        </w:rPr>
        <w:t>in a given</w:t>
      </w:r>
      <w:r>
        <w:rPr>
          <w:color w:val="000000"/>
          <w:sz w:val="27"/>
          <w:szCs w:val="27"/>
        </w:rPr>
        <w:t xml:space="preserve"> time,</w:t>
      </w:r>
      <w:r>
        <w:rPr>
          <w:color w:val="000000"/>
          <w:sz w:val="27"/>
          <w:szCs w:val="27"/>
        </w:rPr>
        <w:t xml:space="preserve"> energy</w:t>
      </w:r>
      <w:r>
        <w:rPr>
          <w:color w:val="000000"/>
          <w:sz w:val="27"/>
          <w:szCs w:val="27"/>
        </w:rPr>
        <w:t>,</w:t>
      </w:r>
      <w:r>
        <w:rPr>
          <w:color w:val="000000"/>
          <w:sz w:val="27"/>
          <w:szCs w:val="27"/>
        </w:rPr>
        <w:t xml:space="preserve"> </w:t>
      </w:r>
      <w:r>
        <w:rPr>
          <w:color w:val="000000"/>
          <w:sz w:val="27"/>
          <w:szCs w:val="27"/>
        </w:rPr>
        <w:t xml:space="preserve">or knowledge. Skills can be both natural </w:t>
      </w:r>
      <w:r w:rsidR="00E072F6">
        <w:rPr>
          <w:color w:val="000000"/>
          <w:sz w:val="27"/>
          <w:szCs w:val="27"/>
        </w:rPr>
        <w:t>and</w:t>
      </w:r>
      <w:r>
        <w:rPr>
          <w:color w:val="000000"/>
          <w:sz w:val="27"/>
          <w:szCs w:val="27"/>
        </w:rPr>
        <w:t xml:space="preserve"> acquired. Therefore; skills can be recognised in different ways. Identifying a person’s skills is one the most important part to asses and represent his/ her correctly and to choose the appropriate career path.</w:t>
      </w:r>
    </w:p>
    <w:p w14:paraId="1EA0B862" w14:textId="77777777" w:rsidR="00AC182D" w:rsidRDefault="00AC182D" w:rsidP="00644EED">
      <w:pPr>
        <w:spacing w:after="0" w:line="240" w:lineRule="auto"/>
        <w:jc w:val="both"/>
        <w:rPr>
          <w:color w:val="000000"/>
          <w:sz w:val="27"/>
          <w:szCs w:val="27"/>
        </w:rPr>
      </w:pPr>
    </w:p>
    <w:p w14:paraId="295A62A0" w14:textId="47926A22" w:rsidR="00AC182D" w:rsidRDefault="00AC182D" w:rsidP="00644EED">
      <w:pPr>
        <w:spacing w:after="0" w:line="240" w:lineRule="auto"/>
        <w:jc w:val="both"/>
        <w:rPr>
          <w:color w:val="000000"/>
          <w:sz w:val="27"/>
          <w:szCs w:val="27"/>
        </w:rPr>
      </w:pPr>
      <w:r w:rsidRPr="00AC182D">
        <w:rPr>
          <w:b/>
          <w:bCs/>
          <w:color w:val="000000"/>
          <w:sz w:val="27"/>
          <w:szCs w:val="27"/>
        </w:rPr>
        <w:t>Ac</w:t>
      </w:r>
      <w:r>
        <w:rPr>
          <w:b/>
          <w:bCs/>
          <w:color w:val="000000"/>
          <w:sz w:val="27"/>
          <w:szCs w:val="27"/>
        </w:rPr>
        <w:t>a</w:t>
      </w:r>
      <w:r w:rsidRPr="00AC182D">
        <w:rPr>
          <w:b/>
          <w:bCs/>
          <w:color w:val="000000"/>
          <w:sz w:val="27"/>
          <w:szCs w:val="27"/>
        </w:rPr>
        <w:t>demic Skill</w:t>
      </w:r>
      <w:r>
        <w:rPr>
          <w:b/>
          <w:bCs/>
          <w:color w:val="000000"/>
          <w:sz w:val="27"/>
          <w:szCs w:val="27"/>
        </w:rPr>
        <w:t xml:space="preserve">s: </w:t>
      </w:r>
      <w:r w:rsidRPr="00AC182D">
        <w:rPr>
          <w:color w:val="000000"/>
          <w:sz w:val="27"/>
          <w:szCs w:val="27"/>
        </w:rPr>
        <w:t>Academic skills are those skills or study strategies which help a person’s ability to learn</w:t>
      </w:r>
      <w:r>
        <w:rPr>
          <w:color w:val="000000"/>
          <w:sz w:val="27"/>
          <w:szCs w:val="27"/>
        </w:rPr>
        <w:t xml:space="preserve">, retain acquired knowledge and recall if needed. The common notion about academic skill is these skills only help to pass the exam. </w:t>
      </w:r>
      <w:r w:rsidR="00E072F6">
        <w:rPr>
          <w:color w:val="000000"/>
          <w:sz w:val="27"/>
          <w:szCs w:val="27"/>
        </w:rPr>
        <w:t>But such</w:t>
      </w:r>
      <w:r>
        <w:rPr>
          <w:color w:val="000000"/>
          <w:sz w:val="27"/>
          <w:szCs w:val="27"/>
        </w:rPr>
        <w:t xml:space="preserve"> skills help to make the study process easier and interesting and reveal the best of the student’s academic capabilities. Academic skills help students to have a profound understanding of his/ her subject, analyse, use time more efficiently, encourage critical thinking and referencing to acquire academic success.</w:t>
      </w:r>
    </w:p>
    <w:p w14:paraId="04FA3BE3" w14:textId="0ED837F4" w:rsidR="00AC182D" w:rsidRDefault="00AC182D" w:rsidP="00644EED">
      <w:pPr>
        <w:spacing w:after="0" w:line="240" w:lineRule="auto"/>
        <w:jc w:val="both"/>
        <w:rPr>
          <w:color w:val="000000"/>
          <w:sz w:val="27"/>
          <w:szCs w:val="27"/>
        </w:rPr>
      </w:pPr>
    </w:p>
    <w:p w14:paraId="198D0B4A" w14:textId="085A5B58" w:rsidR="00AC182D" w:rsidRDefault="00AC182D" w:rsidP="00644EED">
      <w:pPr>
        <w:spacing w:after="0" w:line="240" w:lineRule="auto"/>
        <w:jc w:val="both"/>
        <w:rPr>
          <w:color w:val="000000"/>
          <w:sz w:val="27"/>
          <w:szCs w:val="27"/>
        </w:rPr>
      </w:pPr>
      <w:r w:rsidRPr="00AC182D">
        <w:rPr>
          <w:b/>
          <w:bCs/>
          <w:color w:val="000000"/>
          <w:sz w:val="27"/>
          <w:szCs w:val="27"/>
        </w:rPr>
        <w:t>Employability Skills:</w:t>
      </w:r>
      <w:r>
        <w:rPr>
          <w:b/>
          <w:bCs/>
          <w:color w:val="000000"/>
          <w:sz w:val="27"/>
          <w:szCs w:val="27"/>
        </w:rPr>
        <w:t xml:space="preserve"> </w:t>
      </w:r>
      <w:r w:rsidRPr="00AC182D">
        <w:rPr>
          <w:color w:val="000000"/>
          <w:sz w:val="27"/>
          <w:szCs w:val="27"/>
        </w:rPr>
        <w:t>These are some certain qualities</w:t>
      </w:r>
      <w:r>
        <w:rPr>
          <w:color w:val="000000"/>
          <w:sz w:val="27"/>
          <w:szCs w:val="27"/>
        </w:rPr>
        <w:t xml:space="preserve"> in addition to academic qualifications</w:t>
      </w:r>
      <w:r w:rsidRPr="00AC182D">
        <w:rPr>
          <w:color w:val="000000"/>
          <w:sz w:val="27"/>
          <w:szCs w:val="27"/>
        </w:rPr>
        <w:t xml:space="preserve"> which can help </w:t>
      </w:r>
      <w:r w:rsidR="00262E44">
        <w:rPr>
          <w:color w:val="000000"/>
          <w:sz w:val="27"/>
          <w:szCs w:val="27"/>
        </w:rPr>
        <w:t xml:space="preserve">to </w:t>
      </w:r>
      <w:r w:rsidRPr="00AC182D">
        <w:rPr>
          <w:color w:val="000000"/>
          <w:sz w:val="27"/>
          <w:szCs w:val="27"/>
        </w:rPr>
        <w:t xml:space="preserve">make one </w:t>
      </w:r>
      <w:r>
        <w:rPr>
          <w:color w:val="000000"/>
          <w:sz w:val="27"/>
          <w:szCs w:val="27"/>
        </w:rPr>
        <w:t xml:space="preserve">more </w:t>
      </w:r>
      <w:r w:rsidRPr="00AC182D">
        <w:rPr>
          <w:color w:val="000000"/>
          <w:sz w:val="27"/>
          <w:szCs w:val="27"/>
        </w:rPr>
        <w:t>employable</w:t>
      </w:r>
      <w:r>
        <w:rPr>
          <w:color w:val="000000"/>
          <w:sz w:val="27"/>
          <w:szCs w:val="27"/>
        </w:rPr>
        <w:t>. Employers often look for a set of skills in a person before employment. This set of skills allows a person to:</w:t>
      </w:r>
    </w:p>
    <w:p w14:paraId="328C7FD8" w14:textId="77777777" w:rsidR="003C78DF" w:rsidRDefault="003C78DF" w:rsidP="00644EED">
      <w:pPr>
        <w:spacing w:after="0" w:line="240" w:lineRule="auto"/>
        <w:jc w:val="both"/>
        <w:rPr>
          <w:color w:val="000000"/>
          <w:sz w:val="27"/>
          <w:szCs w:val="27"/>
        </w:rPr>
      </w:pPr>
    </w:p>
    <w:p w14:paraId="60EAFC57" w14:textId="41965DC6" w:rsidR="00AC182D" w:rsidRDefault="00AC182D" w:rsidP="00644EED">
      <w:pPr>
        <w:spacing w:after="0" w:line="240" w:lineRule="auto"/>
        <w:jc w:val="both"/>
        <w:rPr>
          <w:color w:val="000000"/>
          <w:sz w:val="27"/>
          <w:szCs w:val="27"/>
        </w:rPr>
      </w:pPr>
      <w:r>
        <w:rPr>
          <w:color w:val="000000"/>
          <w:sz w:val="27"/>
          <w:szCs w:val="27"/>
        </w:rPr>
        <w:t>Solve problems</w:t>
      </w:r>
    </w:p>
    <w:p w14:paraId="40984C39" w14:textId="335395AA" w:rsidR="00AC182D" w:rsidRDefault="00AC182D" w:rsidP="00644EED">
      <w:pPr>
        <w:spacing w:after="0" w:line="240" w:lineRule="auto"/>
        <w:jc w:val="both"/>
        <w:rPr>
          <w:color w:val="000000"/>
          <w:sz w:val="27"/>
          <w:szCs w:val="27"/>
        </w:rPr>
      </w:pPr>
      <w:r>
        <w:rPr>
          <w:color w:val="000000"/>
          <w:sz w:val="27"/>
          <w:szCs w:val="27"/>
        </w:rPr>
        <w:t>Build effective communication wit</w:t>
      </w:r>
      <w:r w:rsidR="0045140C">
        <w:rPr>
          <w:color w:val="000000"/>
          <w:sz w:val="27"/>
          <w:szCs w:val="27"/>
        </w:rPr>
        <w:t>h</w:t>
      </w:r>
      <w:r>
        <w:rPr>
          <w:color w:val="000000"/>
          <w:sz w:val="27"/>
          <w:szCs w:val="27"/>
        </w:rPr>
        <w:t xml:space="preserve"> co-workers</w:t>
      </w:r>
    </w:p>
    <w:p w14:paraId="362C75C7" w14:textId="7527339D" w:rsidR="00AC182D" w:rsidRDefault="00AC182D" w:rsidP="00644EED">
      <w:pPr>
        <w:spacing w:after="0" w:line="240" w:lineRule="auto"/>
        <w:jc w:val="both"/>
        <w:rPr>
          <w:color w:val="000000"/>
          <w:sz w:val="27"/>
          <w:szCs w:val="27"/>
        </w:rPr>
      </w:pPr>
      <w:r>
        <w:rPr>
          <w:color w:val="000000"/>
          <w:sz w:val="27"/>
          <w:szCs w:val="27"/>
        </w:rPr>
        <w:t>Understand job responsibility</w:t>
      </w:r>
    </w:p>
    <w:p w14:paraId="7BF407CA" w14:textId="5AE64367" w:rsidR="00AC182D" w:rsidRDefault="00AC182D" w:rsidP="00644EED">
      <w:pPr>
        <w:spacing w:after="0" w:line="240" w:lineRule="auto"/>
        <w:jc w:val="both"/>
        <w:rPr>
          <w:color w:val="000000"/>
          <w:sz w:val="27"/>
          <w:szCs w:val="27"/>
        </w:rPr>
      </w:pPr>
      <w:r>
        <w:rPr>
          <w:color w:val="000000"/>
          <w:sz w:val="27"/>
          <w:szCs w:val="27"/>
        </w:rPr>
        <w:t>Make accountable for responsibilities</w:t>
      </w:r>
    </w:p>
    <w:p w14:paraId="346695C6" w14:textId="0D6EF5AB" w:rsidR="00AC182D" w:rsidRDefault="00AC182D" w:rsidP="00644EED">
      <w:pPr>
        <w:spacing w:after="0" w:line="240" w:lineRule="auto"/>
        <w:jc w:val="both"/>
        <w:rPr>
          <w:color w:val="000000"/>
          <w:sz w:val="27"/>
          <w:szCs w:val="27"/>
        </w:rPr>
      </w:pPr>
      <w:r>
        <w:rPr>
          <w:color w:val="000000"/>
          <w:sz w:val="27"/>
          <w:szCs w:val="27"/>
        </w:rPr>
        <w:t xml:space="preserve">Continue career </w:t>
      </w:r>
      <w:r w:rsidR="00D2069C">
        <w:rPr>
          <w:color w:val="000000"/>
          <w:sz w:val="27"/>
          <w:szCs w:val="27"/>
        </w:rPr>
        <w:t>in</w:t>
      </w:r>
      <w:r>
        <w:rPr>
          <w:color w:val="000000"/>
          <w:sz w:val="27"/>
          <w:szCs w:val="27"/>
        </w:rPr>
        <w:t xml:space="preserve"> the right direction</w:t>
      </w:r>
    </w:p>
    <w:p w14:paraId="526B78D2" w14:textId="3A8577ED" w:rsidR="00AC182D" w:rsidRDefault="00AC182D" w:rsidP="00644EED">
      <w:pPr>
        <w:spacing w:after="0" w:line="240" w:lineRule="auto"/>
        <w:jc w:val="both"/>
        <w:rPr>
          <w:color w:val="000000"/>
          <w:sz w:val="27"/>
          <w:szCs w:val="27"/>
        </w:rPr>
      </w:pPr>
      <w:r>
        <w:rPr>
          <w:color w:val="000000"/>
          <w:sz w:val="27"/>
          <w:szCs w:val="27"/>
        </w:rPr>
        <w:t xml:space="preserve">Employability skills can be divided into two major groups. </w:t>
      </w:r>
    </w:p>
    <w:p w14:paraId="2DD0B277" w14:textId="672E505C" w:rsidR="00AC182D" w:rsidRDefault="00AC182D" w:rsidP="00644EED">
      <w:pPr>
        <w:spacing w:after="0" w:line="240" w:lineRule="auto"/>
        <w:jc w:val="both"/>
        <w:rPr>
          <w:color w:val="000000"/>
          <w:sz w:val="27"/>
          <w:szCs w:val="27"/>
        </w:rPr>
      </w:pPr>
    </w:p>
    <w:p w14:paraId="76CDBD00" w14:textId="2B869F5B" w:rsidR="00AC182D" w:rsidRDefault="00AC182D" w:rsidP="00644EED">
      <w:pPr>
        <w:spacing w:after="0" w:line="240" w:lineRule="auto"/>
        <w:jc w:val="both"/>
        <w:rPr>
          <w:color w:val="000000"/>
          <w:sz w:val="27"/>
          <w:szCs w:val="27"/>
        </w:rPr>
      </w:pPr>
      <w:r w:rsidRPr="00AC182D">
        <w:rPr>
          <w:b/>
          <w:bCs/>
          <w:color w:val="000000"/>
          <w:sz w:val="27"/>
          <w:szCs w:val="27"/>
        </w:rPr>
        <w:t>Hard Skills</w:t>
      </w:r>
      <w:r>
        <w:rPr>
          <w:b/>
          <w:bCs/>
          <w:color w:val="000000"/>
          <w:sz w:val="27"/>
          <w:szCs w:val="27"/>
        </w:rPr>
        <w:t xml:space="preserve">: </w:t>
      </w:r>
      <w:r w:rsidRPr="00AC182D">
        <w:rPr>
          <w:color w:val="000000"/>
          <w:sz w:val="27"/>
          <w:szCs w:val="27"/>
        </w:rPr>
        <w:t xml:space="preserve">The </w:t>
      </w:r>
      <w:r>
        <w:rPr>
          <w:color w:val="000000"/>
          <w:sz w:val="27"/>
          <w:szCs w:val="27"/>
        </w:rPr>
        <w:t>set skills which are measurable and t</w:t>
      </w:r>
      <w:r w:rsidR="0045140C">
        <w:rPr>
          <w:color w:val="000000"/>
          <w:sz w:val="27"/>
          <w:szCs w:val="27"/>
        </w:rPr>
        <w:t>eachable</w:t>
      </w:r>
      <w:r>
        <w:rPr>
          <w:color w:val="000000"/>
          <w:sz w:val="27"/>
          <w:szCs w:val="27"/>
        </w:rPr>
        <w:t xml:space="preserve"> called Hard skills such as reading, writing, computing etc. Hard skills are generally defined as technical skills that serve the requirements of a job. </w:t>
      </w:r>
      <w:r w:rsidR="00E072F6">
        <w:rPr>
          <w:color w:val="000000"/>
          <w:sz w:val="27"/>
          <w:szCs w:val="27"/>
        </w:rPr>
        <w:t>These types of qualities</w:t>
      </w:r>
      <w:r>
        <w:rPr>
          <w:color w:val="000000"/>
          <w:sz w:val="27"/>
          <w:szCs w:val="27"/>
        </w:rPr>
        <w:t xml:space="preserve"> can be achieved or learned from others and can be transferred or taught as well.</w:t>
      </w:r>
      <w:r w:rsidR="00425C04">
        <w:rPr>
          <w:color w:val="000000"/>
          <w:sz w:val="27"/>
          <w:szCs w:val="27"/>
        </w:rPr>
        <w:t xml:space="preserve"> The following ones are some examples of hard skills:</w:t>
      </w:r>
    </w:p>
    <w:p w14:paraId="3EC9CDB2" w14:textId="5EE4EAD2" w:rsidR="00425C04" w:rsidRDefault="00425C04" w:rsidP="00644EED">
      <w:pPr>
        <w:spacing w:after="0" w:line="240" w:lineRule="auto"/>
        <w:jc w:val="both"/>
        <w:rPr>
          <w:color w:val="000000"/>
          <w:sz w:val="27"/>
          <w:szCs w:val="27"/>
        </w:rPr>
      </w:pPr>
    </w:p>
    <w:p w14:paraId="0F116D3B" w14:textId="26F63B74" w:rsidR="00425C04" w:rsidRDefault="00425C04" w:rsidP="00644EED">
      <w:pPr>
        <w:spacing w:after="0" w:line="240" w:lineRule="auto"/>
        <w:jc w:val="both"/>
        <w:rPr>
          <w:color w:val="000000"/>
          <w:sz w:val="27"/>
          <w:szCs w:val="27"/>
        </w:rPr>
      </w:pPr>
      <w:r>
        <w:rPr>
          <w:color w:val="000000"/>
          <w:sz w:val="27"/>
          <w:szCs w:val="27"/>
        </w:rPr>
        <w:t>Reading</w:t>
      </w:r>
    </w:p>
    <w:p w14:paraId="4F53940E" w14:textId="7A279A62" w:rsidR="00425C04" w:rsidRDefault="00425C04" w:rsidP="00644EED">
      <w:pPr>
        <w:spacing w:after="0" w:line="240" w:lineRule="auto"/>
        <w:jc w:val="both"/>
        <w:rPr>
          <w:color w:val="000000"/>
          <w:sz w:val="27"/>
          <w:szCs w:val="27"/>
        </w:rPr>
      </w:pPr>
      <w:r>
        <w:rPr>
          <w:color w:val="000000"/>
          <w:sz w:val="27"/>
          <w:szCs w:val="27"/>
        </w:rPr>
        <w:t>Writing</w:t>
      </w:r>
    </w:p>
    <w:p w14:paraId="5C5AA22D" w14:textId="42C5D6AA" w:rsidR="00425C04" w:rsidRDefault="00425C04" w:rsidP="00644EED">
      <w:pPr>
        <w:spacing w:after="0" w:line="240" w:lineRule="auto"/>
        <w:jc w:val="both"/>
        <w:rPr>
          <w:color w:val="000000"/>
          <w:sz w:val="27"/>
          <w:szCs w:val="27"/>
        </w:rPr>
      </w:pPr>
      <w:r>
        <w:rPr>
          <w:color w:val="000000"/>
          <w:sz w:val="27"/>
          <w:szCs w:val="27"/>
        </w:rPr>
        <w:t>Accounting</w:t>
      </w:r>
    </w:p>
    <w:p w14:paraId="3AC922FB" w14:textId="494312AE" w:rsidR="00425C04" w:rsidRDefault="00425C04" w:rsidP="00644EED">
      <w:pPr>
        <w:spacing w:after="0" w:line="240" w:lineRule="auto"/>
        <w:jc w:val="both"/>
        <w:rPr>
          <w:color w:val="000000"/>
          <w:sz w:val="27"/>
          <w:szCs w:val="27"/>
        </w:rPr>
      </w:pPr>
      <w:r>
        <w:rPr>
          <w:color w:val="000000"/>
          <w:sz w:val="27"/>
          <w:szCs w:val="27"/>
        </w:rPr>
        <w:t>Computing</w:t>
      </w:r>
    </w:p>
    <w:p w14:paraId="36345391" w14:textId="1C169D8D" w:rsidR="00AC182D" w:rsidRDefault="00AC182D" w:rsidP="00644EED">
      <w:pPr>
        <w:spacing w:after="0" w:line="240" w:lineRule="auto"/>
        <w:jc w:val="both"/>
        <w:rPr>
          <w:color w:val="000000"/>
          <w:sz w:val="27"/>
          <w:szCs w:val="27"/>
        </w:rPr>
      </w:pPr>
    </w:p>
    <w:p w14:paraId="2AA6DFA6" w14:textId="08CD03F4" w:rsidR="00425C04" w:rsidRDefault="00425C04" w:rsidP="00644EED">
      <w:pPr>
        <w:spacing w:after="0" w:line="240" w:lineRule="auto"/>
        <w:jc w:val="both"/>
        <w:rPr>
          <w:color w:val="000000"/>
          <w:sz w:val="27"/>
          <w:szCs w:val="27"/>
        </w:rPr>
      </w:pPr>
      <w:r>
        <w:rPr>
          <w:color w:val="000000"/>
          <w:sz w:val="27"/>
          <w:szCs w:val="27"/>
        </w:rPr>
        <w:t>But these general skills can be more precise and task</w:t>
      </w:r>
      <w:r w:rsidR="003C78DF">
        <w:rPr>
          <w:color w:val="000000"/>
          <w:sz w:val="27"/>
          <w:szCs w:val="27"/>
        </w:rPr>
        <w:t>-</w:t>
      </w:r>
      <w:r>
        <w:rPr>
          <w:color w:val="000000"/>
          <w:sz w:val="27"/>
          <w:szCs w:val="27"/>
        </w:rPr>
        <w:t>oriented. Such as</w:t>
      </w:r>
      <w:r w:rsidR="003916F7">
        <w:rPr>
          <w:color w:val="000000"/>
          <w:sz w:val="27"/>
          <w:szCs w:val="27"/>
        </w:rPr>
        <w:t>:</w:t>
      </w:r>
    </w:p>
    <w:p w14:paraId="16CC7CA6" w14:textId="3DD69BE2" w:rsidR="00425C04" w:rsidRDefault="00425C04" w:rsidP="00644EED">
      <w:pPr>
        <w:spacing w:after="0" w:line="240" w:lineRule="auto"/>
        <w:jc w:val="both"/>
        <w:rPr>
          <w:color w:val="000000"/>
          <w:sz w:val="27"/>
          <w:szCs w:val="27"/>
        </w:rPr>
      </w:pPr>
    </w:p>
    <w:p w14:paraId="6D27140D" w14:textId="2AFD6D76" w:rsidR="00425C04" w:rsidRDefault="00425C04" w:rsidP="00644EED">
      <w:pPr>
        <w:spacing w:after="0" w:line="240" w:lineRule="auto"/>
        <w:jc w:val="both"/>
        <w:rPr>
          <w:color w:val="000000"/>
          <w:sz w:val="27"/>
          <w:szCs w:val="27"/>
        </w:rPr>
      </w:pPr>
      <w:r>
        <w:rPr>
          <w:color w:val="000000"/>
          <w:sz w:val="27"/>
          <w:szCs w:val="27"/>
        </w:rPr>
        <w:t>Bl</w:t>
      </w:r>
      <w:r w:rsidR="003C78DF">
        <w:rPr>
          <w:color w:val="000000"/>
          <w:sz w:val="27"/>
          <w:szCs w:val="27"/>
        </w:rPr>
        <w:t>o</w:t>
      </w:r>
      <w:r>
        <w:rPr>
          <w:color w:val="000000"/>
          <w:sz w:val="27"/>
          <w:szCs w:val="27"/>
        </w:rPr>
        <w:t>ckchain</w:t>
      </w:r>
    </w:p>
    <w:p w14:paraId="168B63CA" w14:textId="31E37C9A" w:rsidR="00425C04" w:rsidRDefault="00425C04" w:rsidP="00644EED">
      <w:pPr>
        <w:spacing w:after="0" w:line="240" w:lineRule="auto"/>
        <w:jc w:val="both"/>
        <w:rPr>
          <w:color w:val="000000"/>
          <w:sz w:val="27"/>
          <w:szCs w:val="27"/>
        </w:rPr>
      </w:pPr>
      <w:r>
        <w:rPr>
          <w:color w:val="000000"/>
          <w:sz w:val="27"/>
          <w:szCs w:val="27"/>
        </w:rPr>
        <w:t>Cloud computing</w:t>
      </w:r>
    </w:p>
    <w:p w14:paraId="7F2FEF5E" w14:textId="1774BFEE" w:rsidR="00425C04" w:rsidRDefault="00425C04" w:rsidP="00644EED">
      <w:pPr>
        <w:spacing w:after="0" w:line="240" w:lineRule="auto"/>
        <w:jc w:val="both"/>
        <w:rPr>
          <w:color w:val="000000"/>
          <w:sz w:val="27"/>
          <w:szCs w:val="27"/>
        </w:rPr>
      </w:pPr>
      <w:r>
        <w:rPr>
          <w:color w:val="000000"/>
          <w:sz w:val="27"/>
          <w:szCs w:val="27"/>
        </w:rPr>
        <w:t>Affiliate marketing</w:t>
      </w:r>
    </w:p>
    <w:p w14:paraId="74F3DD1B" w14:textId="2E34FD0F" w:rsidR="00425C04" w:rsidRDefault="00425C04" w:rsidP="00644EED">
      <w:pPr>
        <w:spacing w:after="0" w:line="240" w:lineRule="auto"/>
        <w:jc w:val="both"/>
        <w:rPr>
          <w:color w:val="000000"/>
          <w:sz w:val="27"/>
          <w:szCs w:val="27"/>
        </w:rPr>
      </w:pPr>
      <w:r>
        <w:rPr>
          <w:color w:val="000000"/>
          <w:sz w:val="27"/>
          <w:szCs w:val="27"/>
        </w:rPr>
        <w:t>Video production</w:t>
      </w:r>
    </w:p>
    <w:p w14:paraId="41DD0150" w14:textId="38652667" w:rsidR="00425C04" w:rsidRDefault="00425C04" w:rsidP="00644EED">
      <w:pPr>
        <w:spacing w:after="0" w:line="240" w:lineRule="auto"/>
        <w:jc w:val="both"/>
        <w:rPr>
          <w:color w:val="000000"/>
          <w:sz w:val="27"/>
          <w:szCs w:val="27"/>
        </w:rPr>
      </w:pPr>
      <w:r>
        <w:rPr>
          <w:color w:val="000000"/>
          <w:sz w:val="27"/>
          <w:szCs w:val="27"/>
        </w:rPr>
        <w:t>Scientific computing</w:t>
      </w:r>
    </w:p>
    <w:p w14:paraId="1B7F1C5B" w14:textId="31D76800" w:rsidR="00425C04" w:rsidRDefault="00425C04" w:rsidP="00644EED">
      <w:pPr>
        <w:spacing w:after="0" w:line="240" w:lineRule="auto"/>
        <w:jc w:val="both"/>
        <w:rPr>
          <w:color w:val="000000"/>
          <w:sz w:val="27"/>
          <w:szCs w:val="27"/>
        </w:rPr>
      </w:pP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sdt>
        <w:sdtPr>
          <w:rPr>
            <w:color w:val="000000"/>
            <w:sz w:val="27"/>
            <w:szCs w:val="27"/>
          </w:rPr>
          <w:id w:val="-451023910"/>
          <w:citation/>
        </w:sdtPr>
        <w:sdtContent>
          <w:r>
            <w:rPr>
              <w:color w:val="000000"/>
              <w:sz w:val="27"/>
              <w:szCs w:val="27"/>
            </w:rPr>
            <w:fldChar w:fldCharType="begin"/>
          </w:r>
          <w:r>
            <w:rPr>
              <w:color w:val="000000"/>
              <w:sz w:val="27"/>
              <w:szCs w:val="27"/>
            </w:rPr>
            <w:instrText xml:space="preserve"> CITATION Ama19 \l 2057 </w:instrText>
          </w:r>
          <w:r>
            <w:rPr>
              <w:color w:val="000000"/>
              <w:sz w:val="27"/>
              <w:szCs w:val="27"/>
            </w:rPr>
            <w:fldChar w:fldCharType="separate"/>
          </w:r>
          <w:r w:rsidRPr="00425C04">
            <w:rPr>
              <w:noProof/>
              <w:color w:val="000000"/>
              <w:sz w:val="27"/>
              <w:szCs w:val="27"/>
            </w:rPr>
            <w:t>(Nuys, 2019)</w:t>
          </w:r>
          <w:r>
            <w:rPr>
              <w:color w:val="000000"/>
              <w:sz w:val="27"/>
              <w:szCs w:val="27"/>
            </w:rPr>
            <w:fldChar w:fldCharType="end"/>
          </w:r>
        </w:sdtContent>
      </w:sdt>
    </w:p>
    <w:p w14:paraId="343C8761" w14:textId="77777777" w:rsidR="00425C04" w:rsidRDefault="00425C04" w:rsidP="00644EED">
      <w:pPr>
        <w:spacing w:after="0" w:line="240" w:lineRule="auto"/>
        <w:jc w:val="both"/>
        <w:rPr>
          <w:color w:val="000000"/>
          <w:sz w:val="27"/>
          <w:szCs w:val="27"/>
        </w:rPr>
      </w:pPr>
    </w:p>
    <w:p w14:paraId="0E293B45" w14:textId="13DBE139" w:rsidR="00F343FA" w:rsidRDefault="00AC182D" w:rsidP="00644EED">
      <w:pPr>
        <w:spacing w:after="0" w:line="240" w:lineRule="auto"/>
        <w:jc w:val="both"/>
        <w:rPr>
          <w:color w:val="000000"/>
          <w:sz w:val="27"/>
          <w:szCs w:val="27"/>
        </w:rPr>
      </w:pPr>
      <w:r w:rsidRPr="00AC182D">
        <w:rPr>
          <w:b/>
          <w:bCs/>
          <w:color w:val="000000"/>
          <w:sz w:val="27"/>
          <w:szCs w:val="27"/>
        </w:rPr>
        <w:t>Soft Skills:</w:t>
      </w:r>
      <w:r>
        <w:rPr>
          <w:b/>
          <w:bCs/>
          <w:color w:val="000000"/>
          <w:sz w:val="27"/>
          <w:szCs w:val="27"/>
        </w:rPr>
        <w:t xml:space="preserve"> </w:t>
      </w:r>
      <w:r>
        <w:rPr>
          <w:color w:val="000000"/>
          <w:sz w:val="27"/>
          <w:szCs w:val="27"/>
        </w:rPr>
        <w:t xml:space="preserve">These are defined as a person's abilities which can be combined from personality, ability to communicate, social and emotional intelligence, attitude, behavioural interactions, nature of social interactions, the character that enables a person to fully understand his/ her work environment, interact with others </w:t>
      </w:r>
      <w:r w:rsidRPr="00425C04">
        <w:rPr>
          <w:color w:val="000000"/>
          <w:sz w:val="27"/>
          <w:szCs w:val="27"/>
        </w:rPr>
        <w:t>positively to achieve his/ her goals.</w:t>
      </w:r>
      <w:r w:rsidR="00425C04" w:rsidRPr="00425C04">
        <w:rPr>
          <w:color w:val="000000"/>
          <w:sz w:val="27"/>
          <w:szCs w:val="27"/>
        </w:rPr>
        <w:t xml:space="preserve"> </w:t>
      </w:r>
      <w:r w:rsidR="00425C04">
        <w:rPr>
          <w:color w:val="000000"/>
          <w:sz w:val="27"/>
          <w:szCs w:val="27"/>
        </w:rPr>
        <w:t>The following ones are some soft skills:</w:t>
      </w:r>
    </w:p>
    <w:p w14:paraId="49F476D7" w14:textId="428001A1" w:rsidR="00425C04" w:rsidRDefault="00425C04" w:rsidP="00644EED">
      <w:pPr>
        <w:spacing w:after="0" w:line="240" w:lineRule="auto"/>
        <w:jc w:val="both"/>
        <w:rPr>
          <w:color w:val="000000"/>
          <w:sz w:val="27"/>
          <w:szCs w:val="27"/>
        </w:rPr>
      </w:pPr>
    </w:p>
    <w:p w14:paraId="43CB4A11" w14:textId="121C19C9" w:rsidR="00425C04" w:rsidRDefault="00425C04" w:rsidP="00644EED">
      <w:pPr>
        <w:spacing w:after="0" w:line="240" w:lineRule="auto"/>
        <w:jc w:val="both"/>
        <w:rPr>
          <w:color w:val="000000"/>
          <w:sz w:val="27"/>
          <w:szCs w:val="27"/>
        </w:rPr>
      </w:pPr>
      <w:r>
        <w:rPr>
          <w:color w:val="000000"/>
          <w:sz w:val="27"/>
          <w:szCs w:val="27"/>
        </w:rPr>
        <w:t>Communication</w:t>
      </w:r>
    </w:p>
    <w:p w14:paraId="5B15FDEF" w14:textId="5B9A8464" w:rsidR="00425C04" w:rsidRDefault="00425C04" w:rsidP="00644EED">
      <w:pPr>
        <w:spacing w:after="0" w:line="240" w:lineRule="auto"/>
        <w:jc w:val="both"/>
        <w:rPr>
          <w:color w:val="000000"/>
          <w:sz w:val="27"/>
          <w:szCs w:val="27"/>
        </w:rPr>
      </w:pPr>
      <w:r>
        <w:rPr>
          <w:color w:val="000000"/>
          <w:sz w:val="27"/>
          <w:szCs w:val="27"/>
        </w:rPr>
        <w:t>Organization</w:t>
      </w:r>
    </w:p>
    <w:p w14:paraId="74CB3A3A" w14:textId="137607E5" w:rsidR="00425C04" w:rsidRDefault="00425C04" w:rsidP="00644EED">
      <w:pPr>
        <w:spacing w:after="0" w:line="240" w:lineRule="auto"/>
        <w:jc w:val="both"/>
        <w:rPr>
          <w:color w:val="000000"/>
          <w:sz w:val="27"/>
          <w:szCs w:val="27"/>
        </w:rPr>
      </w:pPr>
      <w:r>
        <w:rPr>
          <w:color w:val="000000"/>
          <w:sz w:val="27"/>
          <w:szCs w:val="27"/>
        </w:rPr>
        <w:t>Teamwork</w:t>
      </w:r>
    </w:p>
    <w:p w14:paraId="32198FF8" w14:textId="51D5D9E7" w:rsidR="00425C04" w:rsidRDefault="00425C04" w:rsidP="00644EED">
      <w:pPr>
        <w:spacing w:after="0" w:line="240" w:lineRule="auto"/>
        <w:jc w:val="both"/>
        <w:rPr>
          <w:color w:val="000000"/>
          <w:sz w:val="27"/>
          <w:szCs w:val="27"/>
        </w:rPr>
      </w:pPr>
      <w:r>
        <w:rPr>
          <w:color w:val="000000"/>
          <w:sz w:val="27"/>
          <w:szCs w:val="27"/>
        </w:rPr>
        <w:t>Punctuality</w:t>
      </w:r>
    </w:p>
    <w:p w14:paraId="61DDC5E4" w14:textId="4BC85704" w:rsidR="00425C04" w:rsidRDefault="00425C04" w:rsidP="00644EED">
      <w:pPr>
        <w:spacing w:after="0" w:line="240" w:lineRule="auto"/>
        <w:jc w:val="both"/>
        <w:rPr>
          <w:color w:val="000000"/>
          <w:sz w:val="27"/>
          <w:szCs w:val="27"/>
        </w:rPr>
      </w:pPr>
      <w:r>
        <w:rPr>
          <w:color w:val="000000"/>
          <w:sz w:val="27"/>
          <w:szCs w:val="27"/>
        </w:rPr>
        <w:t>Critical Thinking</w:t>
      </w:r>
    </w:p>
    <w:p w14:paraId="29A407C2" w14:textId="62A7F12A" w:rsidR="00425C04" w:rsidRDefault="00425C04" w:rsidP="00644EED">
      <w:pPr>
        <w:spacing w:after="0" w:line="240" w:lineRule="auto"/>
        <w:jc w:val="both"/>
        <w:rPr>
          <w:color w:val="000000"/>
          <w:sz w:val="27"/>
          <w:szCs w:val="27"/>
        </w:rPr>
      </w:pPr>
      <w:r>
        <w:rPr>
          <w:color w:val="000000"/>
          <w:sz w:val="27"/>
          <w:szCs w:val="27"/>
        </w:rPr>
        <w:t>Social Skills</w:t>
      </w:r>
    </w:p>
    <w:p w14:paraId="5FDBCEF1" w14:textId="71523EBE" w:rsidR="00425C04" w:rsidRDefault="00425C04" w:rsidP="00644EED">
      <w:pPr>
        <w:spacing w:after="0" w:line="240" w:lineRule="auto"/>
        <w:jc w:val="both"/>
        <w:rPr>
          <w:color w:val="000000"/>
          <w:sz w:val="27"/>
          <w:szCs w:val="27"/>
        </w:rPr>
      </w:pPr>
      <w:r>
        <w:rPr>
          <w:color w:val="000000"/>
          <w:sz w:val="27"/>
          <w:szCs w:val="27"/>
        </w:rPr>
        <w:t>Creativity</w:t>
      </w:r>
    </w:p>
    <w:p w14:paraId="6445C4EC" w14:textId="14156124" w:rsidR="00425C04" w:rsidRDefault="00425C04" w:rsidP="00644EED">
      <w:pPr>
        <w:spacing w:after="0" w:line="240" w:lineRule="auto"/>
        <w:jc w:val="both"/>
        <w:rPr>
          <w:color w:val="000000"/>
          <w:sz w:val="27"/>
          <w:szCs w:val="27"/>
        </w:rPr>
      </w:pPr>
      <w:r>
        <w:rPr>
          <w:color w:val="000000"/>
          <w:sz w:val="27"/>
          <w:szCs w:val="27"/>
        </w:rPr>
        <w:t>Interpersonal communication</w:t>
      </w:r>
    </w:p>
    <w:p w14:paraId="2487148C" w14:textId="0DC78D75" w:rsidR="00425C04" w:rsidRDefault="00425C04" w:rsidP="00644EED">
      <w:pPr>
        <w:spacing w:after="0" w:line="240" w:lineRule="auto"/>
        <w:jc w:val="both"/>
        <w:rPr>
          <w:color w:val="000000"/>
          <w:sz w:val="27"/>
          <w:szCs w:val="27"/>
        </w:rPr>
      </w:pPr>
      <w:r>
        <w:rPr>
          <w:color w:val="000000"/>
          <w:sz w:val="27"/>
          <w:szCs w:val="27"/>
        </w:rPr>
        <w:t>Adaptability</w:t>
      </w:r>
    </w:p>
    <w:p w14:paraId="66579363" w14:textId="5CFCAAF4" w:rsidR="00425C04" w:rsidRPr="00425C04" w:rsidRDefault="00425C04" w:rsidP="00644EED">
      <w:pPr>
        <w:spacing w:after="0" w:line="240" w:lineRule="auto"/>
        <w:jc w:val="both"/>
        <w:rPr>
          <w:color w:val="000000"/>
          <w:sz w:val="27"/>
          <w:szCs w:val="27"/>
        </w:rPr>
      </w:pPr>
      <w:r>
        <w:rPr>
          <w:color w:val="000000"/>
          <w:sz w:val="27"/>
          <w:szCs w:val="27"/>
        </w:rPr>
        <w:t>Friendly personality</w:t>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p>
    <w:p w14:paraId="74B09B39" w14:textId="77777777" w:rsidR="00F343FA" w:rsidRDefault="00F343FA" w:rsidP="00644EED">
      <w:pPr>
        <w:spacing w:after="0" w:line="240" w:lineRule="auto"/>
        <w:jc w:val="both"/>
        <w:rPr>
          <w:b/>
          <w:bCs/>
          <w:color w:val="000000"/>
          <w:sz w:val="27"/>
          <w:szCs w:val="27"/>
        </w:rPr>
      </w:pPr>
    </w:p>
    <w:p w14:paraId="2664AEF9" w14:textId="5A8DDE3F" w:rsidR="001559E4" w:rsidRDefault="00F343FA" w:rsidP="00644EED">
      <w:pPr>
        <w:spacing w:after="0" w:line="240" w:lineRule="auto"/>
        <w:jc w:val="both"/>
        <w:rPr>
          <w:b/>
          <w:bCs/>
          <w:color w:val="000000"/>
          <w:sz w:val="27"/>
          <w:szCs w:val="27"/>
        </w:rPr>
      </w:pPr>
      <w:r>
        <w:rPr>
          <w:b/>
          <w:bCs/>
          <w:color w:val="000000"/>
          <w:sz w:val="27"/>
          <w:szCs w:val="27"/>
        </w:rPr>
        <w:t xml:space="preserve">Communication: </w:t>
      </w:r>
      <w:r>
        <w:rPr>
          <w:color w:val="000000"/>
          <w:sz w:val="27"/>
          <w:szCs w:val="27"/>
        </w:rPr>
        <w:t xml:space="preserve">The ability to exchange meaningful information, emotion, ideas, views or thoughts are efficiently and effectively are called communication skills. Based on medium, there are two types of skills, verbal and non-verbal. </w:t>
      </w:r>
      <w:r w:rsidR="00E70393">
        <w:rPr>
          <w:color w:val="000000"/>
          <w:sz w:val="27"/>
          <w:szCs w:val="27"/>
        </w:rPr>
        <w:t xml:space="preserve">A research conducted </w:t>
      </w:r>
      <w:r w:rsidR="00536E0D">
        <w:rPr>
          <w:color w:val="000000"/>
          <w:sz w:val="27"/>
          <w:szCs w:val="27"/>
        </w:rPr>
        <w:t xml:space="preserve">in 2016 </w:t>
      </w:r>
      <w:r w:rsidR="00E70393">
        <w:rPr>
          <w:color w:val="000000"/>
          <w:sz w:val="27"/>
          <w:szCs w:val="27"/>
        </w:rPr>
        <w:t xml:space="preserve">by </w:t>
      </w:r>
      <w:proofErr w:type="spellStart"/>
      <w:r w:rsidR="00E70393">
        <w:rPr>
          <w:color w:val="000000"/>
          <w:sz w:val="27"/>
          <w:szCs w:val="27"/>
        </w:rPr>
        <w:t>Linkedin</w:t>
      </w:r>
      <w:proofErr w:type="spellEnd"/>
      <w:r w:rsidR="00E072F6">
        <w:rPr>
          <w:color w:val="000000"/>
          <w:sz w:val="27"/>
          <w:szCs w:val="27"/>
        </w:rPr>
        <w:t xml:space="preserve"> </w:t>
      </w:r>
      <w:r w:rsidR="00E70393">
        <w:rPr>
          <w:color w:val="000000"/>
          <w:sz w:val="27"/>
          <w:szCs w:val="27"/>
        </w:rPr>
        <w:t>unveiled</w:t>
      </w:r>
      <w:r w:rsidR="00536E0D">
        <w:rPr>
          <w:color w:val="000000"/>
          <w:sz w:val="27"/>
          <w:szCs w:val="27"/>
        </w:rPr>
        <w:t xml:space="preserve"> that</w:t>
      </w:r>
      <w:r w:rsidR="00E70393">
        <w:rPr>
          <w:color w:val="000000"/>
          <w:sz w:val="27"/>
          <w:szCs w:val="27"/>
        </w:rPr>
        <w:t xml:space="preserve"> </w:t>
      </w:r>
      <w:r w:rsidR="00E70393">
        <w:rPr>
          <w:color w:val="000000"/>
          <w:sz w:val="27"/>
          <w:szCs w:val="27"/>
        </w:rPr>
        <w:t xml:space="preserve">‘communication skill’ is the </w:t>
      </w:r>
      <w:r w:rsidR="00E70393">
        <w:rPr>
          <w:color w:val="000000"/>
          <w:sz w:val="27"/>
          <w:szCs w:val="27"/>
        </w:rPr>
        <w:t xml:space="preserve">most </w:t>
      </w:r>
      <w:r w:rsidR="00536E0D">
        <w:rPr>
          <w:color w:val="000000"/>
          <w:sz w:val="27"/>
          <w:szCs w:val="27"/>
        </w:rPr>
        <w:t>desirable</w:t>
      </w:r>
      <w:r w:rsidR="00E70393">
        <w:rPr>
          <w:color w:val="000000"/>
          <w:sz w:val="27"/>
          <w:szCs w:val="27"/>
        </w:rPr>
        <w:t xml:space="preserve"> quality </w:t>
      </w:r>
      <w:r w:rsidR="00536E0D">
        <w:rPr>
          <w:color w:val="000000"/>
          <w:sz w:val="27"/>
          <w:szCs w:val="27"/>
        </w:rPr>
        <w:t>in workers</w:t>
      </w:r>
      <w:r w:rsidR="00E70393">
        <w:rPr>
          <w:color w:val="000000"/>
          <w:sz w:val="27"/>
          <w:szCs w:val="27"/>
        </w:rPr>
        <w:t>.</w:t>
      </w:r>
      <w:sdt>
        <w:sdtPr>
          <w:rPr>
            <w:color w:val="000000"/>
            <w:sz w:val="27"/>
            <w:szCs w:val="27"/>
          </w:rPr>
          <w:id w:val="1339269975"/>
          <w:citation/>
        </w:sdtPr>
        <w:sdtContent>
          <w:r w:rsidR="00E70393">
            <w:rPr>
              <w:color w:val="000000"/>
              <w:sz w:val="27"/>
              <w:szCs w:val="27"/>
            </w:rPr>
            <w:fldChar w:fldCharType="begin"/>
          </w:r>
          <w:r w:rsidR="00E70393">
            <w:rPr>
              <w:color w:val="000000"/>
              <w:sz w:val="27"/>
              <w:szCs w:val="27"/>
            </w:rPr>
            <w:instrText xml:space="preserve"> CITATION Guy16 \l 2057 </w:instrText>
          </w:r>
          <w:r w:rsidR="00E70393">
            <w:rPr>
              <w:color w:val="000000"/>
              <w:sz w:val="27"/>
              <w:szCs w:val="27"/>
            </w:rPr>
            <w:fldChar w:fldCharType="separate"/>
          </w:r>
          <w:r w:rsidR="00E70393">
            <w:rPr>
              <w:noProof/>
              <w:color w:val="000000"/>
              <w:sz w:val="27"/>
              <w:szCs w:val="27"/>
            </w:rPr>
            <w:t xml:space="preserve"> </w:t>
          </w:r>
          <w:r w:rsidR="00E70393" w:rsidRPr="00AC182D">
            <w:rPr>
              <w:noProof/>
              <w:color w:val="000000"/>
              <w:sz w:val="27"/>
              <w:szCs w:val="27"/>
            </w:rPr>
            <w:t>(Berger, 2016)</w:t>
          </w:r>
          <w:r w:rsidR="00E70393">
            <w:rPr>
              <w:color w:val="000000"/>
              <w:sz w:val="27"/>
              <w:szCs w:val="27"/>
            </w:rPr>
            <w:fldChar w:fldCharType="end"/>
          </w:r>
        </w:sdtContent>
      </w:sdt>
      <w:r w:rsidR="00E70393">
        <w:rPr>
          <w:color w:val="000000"/>
          <w:sz w:val="27"/>
          <w:szCs w:val="27"/>
        </w:rPr>
        <w:t xml:space="preserve"> </w:t>
      </w:r>
    </w:p>
    <w:p w14:paraId="01879ED2" w14:textId="533B5625" w:rsidR="00F343FA" w:rsidRPr="001559E4" w:rsidRDefault="00F343FA" w:rsidP="00644EED">
      <w:pPr>
        <w:spacing w:after="0" w:line="240" w:lineRule="auto"/>
        <w:jc w:val="both"/>
        <w:rPr>
          <w:b/>
          <w:bCs/>
          <w:color w:val="000000"/>
          <w:sz w:val="27"/>
          <w:szCs w:val="27"/>
        </w:rPr>
      </w:pPr>
      <w:r w:rsidRPr="00F343FA">
        <w:rPr>
          <w:b/>
          <w:bCs/>
          <w:color w:val="000000"/>
          <w:sz w:val="27"/>
          <w:szCs w:val="27"/>
        </w:rPr>
        <w:t xml:space="preserve">Working </w:t>
      </w:r>
      <w:r>
        <w:rPr>
          <w:b/>
          <w:bCs/>
          <w:color w:val="000000"/>
          <w:sz w:val="27"/>
          <w:szCs w:val="27"/>
        </w:rPr>
        <w:t>with a Team:</w:t>
      </w:r>
      <w:r w:rsidR="00E70393">
        <w:rPr>
          <w:b/>
          <w:bCs/>
          <w:color w:val="000000"/>
          <w:sz w:val="27"/>
          <w:szCs w:val="27"/>
        </w:rPr>
        <w:t xml:space="preserve"> </w:t>
      </w:r>
      <w:r w:rsidR="00E70393" w:rsidRPr="00E70393">
        <w:rPr>
          <w:color w:val="000000"/>
          <w:sz w:val="27"/>
          <w:szCs w:val="27"/>
        </w:rPr>
        <w:t>T</w:t>
      </w:r>
      <w:r w:rsidR="00E70393">
        <w:rPr>
          <w:color w:val="000000"/>
          <w:sz w:val="27"/>
          <w:szCs w:val="27"/>
        </w:rPr>
        <w:t xml:space="preserve">eamwork is a collaborated effort for more than one individual or a group to execute </w:t>
      </w:r>
      <w:r w:rsidR="009C7151">
        <w:rPr>
          <w:color w:val="000000"/>
          <w:sz w:val="27"/>
          <w:szCs w:val="27"/>
        </w:rPr>
        <w:t xml:space="preserve">a task </w:t>
      </w:r>
      <w:r w:rsidR="00E70393">
        <w:rPr>
          <w:color w:val="000000"/>
          <w:sz w:val="27"/>
          <w:szCs w:val="27"/>
        </w:rPr>
        <w:t xml:space="preserve">efficiently. </w:t>
      </w:r>
      <w:r w:rsidR="007843A0">
        <w:rPr>
          <w:color w:val="000000"/>
          <w:sz w:val="27"/>
          <w:szCs w:val="27"/>
        </w:rPr>
        <w:t xml:space="preserve">Working in a team required effective communication between co-workers, honesty, active listening, respecting other’s opinions, empathy, honesty, self- awareness, problem-solving skills, </w:t>
      </w:r>
      <w:r w:rsidR="007843A0">
        <w:rPr>
          <w:color w:val="000000"/>
          <w:sz w:val="27"/>
          <w:szCs w:val="27"/>
        </w:rPr>
        <w:lastRenderedPageBreak/>
        <w:t xml:space="preserve">positive attitude, </w:t>
      </w:r>
      <w:r w:rsidR="00E072F6">
        <w:rPr>
          <w:color w:val="000000"/>
          <w:sz w:val="27"/>
          <w:szCs w:val="27"/>
        </w:rPr>
        <w:t>non-judgmental</w:t>
      </w:r>
      <w:r w:rsidR="007843A0">
        <w:rPr>
          <w:color w:val="000000"/>
          <w:sz w:val="27"/>
          <w:szCs w:val="27"/>
        </w:rPr>
        <w:t xml:space="preserve"> mentality, commitment to the team and responsibility.</w:t>
      </w:r>
    </w:p>
    <w:p w14:paraId="6302ABC2" w14:textId="78842610" w:rsidR="007843A0" w:rsidRDefault="007843A0" w:rsidP="00644EED">
      <w:pPr>
        <w:spacing w:after="0" w:line="240" w:lineRule="auto"/>
        <w:jc w:val="both"/>
        <w:rPr>
          <w:color w:val="000000"/>
          <w:sz w:val="27"/>
          <w:szCs w:val="27"/>
        </w:rPr>
      </w:pPr>
    </w:p>
    <w:p w14:paraId="368A1C94" w14:textId="119730C1" w:rsidR="00F343FA" w:rsidRDefault="007843A0" w:rsidP="00644EED">
      <w:pPr>
        <w:spacing w:after="0" w:line="240" w:lineRule="auto"/>
        <w:jc w:val="both"/>
        <w:rPr>
          <w:color w:val="000000"/>
          <w:sz w:val="27"/>
          <w:szCs w:val="27"/>
        </w:rPr>
      </w:pPr>
      <w:r w:rsidRPr="007843A0">
        <w:rPr>
          <w:b/>
          <w:bCs/>
          <w:color w:val="000000"/>
          <w:sz w:val="27"/>
          <w:szCs w:val="27"/>
        </w:rPr>
        <w:t>Time Management:</w:t>
      </w:r>
      <w:r>
        <w:rPr>
          <w:b/>
          <w:bCs/>
          <w:color w:val="000000"/>
          <w:sz w:val="27"/>
          <w:szCs w:val="27"/>
        </w:rPr>
        <w:t xml:space="preserve"> </w:t>
      </w:r>
      <w:r w:rsidRPr="007843A0">
        <w:rPr>
          <w:color w:val="000000"/>
          <w:sz w:val="27"/>
          <w:szCs w:val="27"/>
        </w:rPr>
        <w:t>To</w:t>
      </w:r>
      <w:r>
        <w:rPr>
          <w:b/>
          <w:bCs/>
          <w:color w:val="000000"/>
          <w:sz w:val="27"/>
          <w:szCs w:val="27"/>
        </w:rPr>
        <w:t xml:space="preserve"> </w:t>
      </w:r>
      <w:r>
        <w:rPr>
          <w:color w:val="000000"/>
          <w:sz w:val="27"/>
          <w:szCs w:val="27"/>
        </w:rPr>
        <w:t>increase productivity</w:t>
      </w:r>
      <w:r w:rsidR="003C78DF">
        <w:rPr>
          <w:color w:val="000000"/>
          <w:sz w:val="27"/>
          <w:szCs w:val="27"/>
        </w:rPr>
        <w:t>,</w:t>
      </w:r>
      <w:r>
        <w:rPr>
          <w:color w:val="000000"/>
          <w:sz w:val="27"/>
          <w:szCs w:val="27"/>
        </w:rPr>
        <w:t xml:space="preserve"> effectively and efficiently, the process that usually taken consciously by an individual or a group to confirm the best use of time is called ‘Time management skill’. These skills can be achieved by setting up strategies, multi-tasking, prioritizing, scheduling, problem-solving, overcoming procrastination, delegating tasks etc.</w:t>
      </w:r>
    </w:p>
    <w:p w14:paraId="1BAB2B49" w14:textId="10A853C8" w:rsidR="007843A0" w:rsidRDefault="007843A0" w:rsidP="00644EED">
      <w:pPr>
        <w:spacing w:after="0" w:line="240" w:lineRule="auto"/>
        <w:jc w:val="both"/>
        <w:rPr>
          <w:color w:val="000000"/>
          <w:sz w:val="27"/>
          <w:szCs w:val="27"/>
        </w:rPr>
      </w:pPr>
    </w:p>
    <w:p w14:paraId="38EDF8C2" w14:textId="7F993EA6" w:rsidR="007843A0" w:rsidRDefault="007843A0" w:rsidP="00644EED">
      <w:pPr>
        <w:spacing w:after="0" w:line="240" w:lineRule="auto"/>
        <w:jc w:val="both"/>
        <w:rPr>
          <w:color w:val="000000"/>
          <w:sz w:val="27"/>
          <w:szCs w:val="27"/>
        </w:rPr>
      </w:pPr>
      <w:r>
        <w:rPr>
          <w:b/>
          <w:bCs/>
          <w:color w:val="000000"/>
          <w:sz w:val="27"/>
          <w:szCs w:val="27"/>
        </w:rPr>
        <w:t xml:space="preserve">SWOT Analysis: </w:t>
      </w:r>
      <w:r w:rsidRPr="007843A0">
        <w:rPr>
          <w:color w:val="000000"/>
          <w:sz w:val="27"/>
          <w:szCs w:val="27"/>
        </w:rPr>
        <w:t>SWOT</w:t>
      </w:r>
      <w:r>
        <w:rPr>
          <w:b/>
          <w:bCs/>
          <w:color w:val="000000"/>
          <w:sz w:val="27"/>
          <w:szCs w:val="27"/>
        </w:rPr>
        <w:t xml:space="preserve"> </w:t>
      </w:r>
      <w:r w:rsidRPr="00CB43E8">
        <w:rPr>
          <w:color w:val="000000"/>
          <w:sz w:val="27"/>
          <w:szCs w:val="27"/>
        </w:rPr>
        <w:t>analysis</w:t>
      </w:r>
      <w:r>
        <w:rPr>
          <w:b/>
          <w:bCs/>
          <w:color w:val="000000"/>
          <w:sz w:val="27"/>
          <w:szCs w:val="27"/>
        </w:rPr>
        <w:t xml:space="preserve"> </w:t>
      </w:r>
      <w:r>
        <w:rPr>
          <w:color w:val="000000"/>
          <w:sz w:val="27"/>
          <w:szCs w:val="27"/>
        </w:rPr>
        <w:t>is a strategic tec</w:t>
      </w:r>
      <w:r w:rsidR="00CB43E8">
        <w:rPr>
          <w:color w:val="000000"/>
          <w:sz w:val="27"/>
          <w:szCs w:val="27"/>
        </w:rPr>
        <w:t>h</w:t>
      </w:r>
      <w:r>
        <w:rPr>
          <w:color w:val="000000"/>
          <w:sz w:val="27"/>
          <w:szCs w:val="27"/>
        </w:rPr>
        <w:t xml:space="preserve">nique of planning for an individual, a group or a company to </w:t>
      </w:r>
      <w:r w:rsidR="00CB43E8">
        <w:rPr>
          <w:color w:val="000000"/>
          <w:sz w:val="27"/>
          <w:szCs w:val="27"/>
        </w:rPr>
        <w:t>evaluate</w:t>
      </w:r>
      <w:r>
        <w:rPr>
          <w:color w:val="000000"/>
          <w:sz w:val="27"/>
          <w:szCs w:val="27"/>
        </w:rPr>
        <w:t xml:space="preserve"> strength</w:t>
      </w:r>
      <w:r w:rsidR="00CB43E8">
        <w:rPr>
          <w:color w:val="000000"/>
          <w:sz w:val="27"/>
          <w:szCs w:val="27"/>
        </w:rPr>
        <w:t>s</w:t>
      </w:r>
      <w:r>
        <w:rPr>
          <w:color w:val="000000"/>
          <w:sz w:val="27"/>
          <w:szCs w:val="27"/>
        </w:rPr>
        <w:t>, weakness, opportunities and threats. It is an acronym from the four tec</w:t>
      </w:r>
      <w:r w:rsidR="00CB43E8">
        <w:rPr>
          <w:color w:val="000000"/>
          <w:sz w:val="27"/>
          <w:szCs w:val="27"/>
        </w:rPr>
        <w:t>hniq</w:t>
      </w:r>
      <w:r>
        <w:rPr>
          <w:color w:val="000000"/>
          <w:sz w:val="27"/>
          <w:szCs w:val="27"/>
        </w:rPr>
        <w:t>ues.</w:t>
      </w:r>
    </w:p>
    <w:p w14:paraId="35056F59" w14:textId="77777777" w:rsidR="001559E4" w:rsidRDefault="001559E4" w:rsidP="00644EED">
      <w:pPr>
        <w:spacing w:after="0" w:line="240" w:lineRule="auto"/>
        <w:jc w:val="both"/>
        <w:rPr>
          <w:color w:val="000000"/>
          <w:sz w:val="27"/>
          <w:szCs w:val="27"/>
        </w:rPr>
      </w:pPr>
    </w:p>
    <w:p w14:paraId="0CA0EF1E" w14:textId="44A452AE" w:rsidR="007843A0" w:rsidRDefault="007843A0" w:rsidP="00644EED">
      <w:pPr>
        <w:spacing w:after="0" w:line="240" w:lineRule="auto"/>
        <w:jc w:val="both"/>
        <w:rPr>
          <w:color w:val="000000"/>
          <w:sz w:val="27"/>
          <w:szCs w:val="27"/>
        </w:rPr>
      </w:pPr>
      <w:r w:rsidRPr="007843A0">
        <w:rPr>
          <w:b/>
          <w:bCs/>
          <w:color w:val="000000"/>
          <w:sz w:val="27"/>
          <w:szCs w:val="27"/>
        </w:rPr>
        <w:t>S</w:t>
      </w:r>
      <w:r>
        <w:rPr>
          <w:color w:val="000000"/>
          <w:sz w:val="27"/>
          <w:szCs w:val="27"/>
        </w:rPr>
        <w:t>trength: The characteristics or skills that give advantages than others.</w:t>
      </w:r>
    </w:p>
    <w:p w14:paraId="6659B19A" w14:textId="4BCCDD7F" w:rsidR="007843A0" w:rsidRDefault="007843A0" w:rsidP="00644EED">
      <w:pPr>
        <w:spacing w:after="0" w:line="240" w:lineRule="auto"/>
        <w:jc w:val="both"/>
        <w:rPr>
          <w:color w:val="000000"/>
          <w:sz w:val="27"/>
          <w:szCs w:val="27"/>
        </w:rPr>
      </w:pPr>
      <w:r>
        <w:rPr>
          <w:b/>
          <w:bCs/>
          <w:color w:val="000000"/>
          <w:sz w:val="27"/>
          <w:szCs w:val="27"/>
        </w:rPr>
        <w:t>W</w:t>
      </w:r>
      <w:r>
        <w:rPr>
          <w:color w:val="000000"/>
          <w:sz w:val="27"/>
          <w:szCs w:val="27"/>
        </w:rPr>
        <w:t xml:space="preserve">eakness: The </w:t>
      </w:r>
      <w:r>
        <w:rPr>
          <w:color w:val="000000"/>
          <w:sz w:val="27"/>
          <w:szCs w:val="27"/>
        </w:rPr>
        <w:t xml:space="preserve">characteristics </w:t>
      </w:r>
      <w:r>
        <w:rPr>
          <w:color w:val="000000"/>
          <w:sz w:val="27"/>
          <w:szCs w:val="27"/>
        </w:rPr>
        <w:t xml:space="preserve">or </w:t>
      </w:r>
      <w:r>
        <w:rPr>
          <w:color w:val="000000"/>
          <w:sz w:val="27"/>
          <w:szCs w:val="27"/>
        </w:rPr>
        <w:t>conditions</w:t>
      </w:r>
      <w:r>
        <w:rPr>
          <w:color w:val="000000"/>
          <w:sz w:val="27"/>
          <w:szCs w:val="27"/>
        </w:rPr>
        <w:t xml:space="preserve"> that give disadvantages relative to others.</w:t>
      </w:r>
    </w:p>
    <w:p w14:paraId="2EC438BE" w14:textId="3C1D678E" w:rsidR="008F3015" w:rsidRPr="008F3015" w:rsidRDefault="008F3015" w:rsidP="00644EED">
      <w:pPr>
        <w:spacing w:after="0" w:line="240" w:lineRule="auto"/>
        <w:jc w:val="both"/>
        <w:rPr>
          <w:color w:val="000000"/>
          <w:sz w:val="27"/>
          <w:szCs w:val="27"/>
        </w:rPr>
      </w:pPr>
      <w:r>
        <w:rPr>
          <w:b/>
          <w:bCs/>
          <w:color w:val="000000"/>
          <w:sz w:val="27"/>
          <w:szCs w:val="27"/>
        </w:rPr>
        <w:t>O</w:t>
      </w:r>
      <w:r>
        <w:rPr>
          <w:color w:val="000000"/>
          <w:sz w:val="27"/>
          <w:szCs w:val="27"/>
        </w:rPr>
        <w:t>pportunities: The elements that help to utilize advantages and potentials in the most effective ways</w:t>
      </w:r>
    </w:p>
    <w:p w14:paraId="09194C3C" w14:textId="00A8C236" w:rsidR="004F4F61" w:rsidRDefault="00CB43E8" w:rsidP="00644EED">
      <w:pPr>
        <w:spacing w:after="0" w:line="240" w:lineRule="auto"/>
        <w:jc w:val="both"/>
        <w:rPr>
          <w:color w:val="000000"/>
          <w:sz w:val="27"/>
          <w:szCs w:val="27"/>
        </w:rPr>
      </w:pPr>
      <w:r w:rsidRPr="00CB43E8">
        <w:rPr>
          <w:b/>
          <w:bCs/>
          <w:color w:val="000000"/>
          <w:sz w:val="27"/>
          <w:szCs w:val="27"/>
        </w:rPr>
        <w:t>T</w:t>
      </w:r>
      <w:r>
        <w:rPr>
          <w:color w:val="000000"/>
          <w:sz w:val="27"/>
          <w:szCs w:val="27"/>
        </w:rPr>
        <w:t>hreats:</w:t>
      </w:r>
      <w:r w:rsidR="007843A0" w:rsidRPr="00CB43E8">
        <w:rPr>
          <w:b/>
          <w:bCs/>
          <w:color w:val="000000"/>
          <w:sz w:val="27"/>
          <w:szCs w:val="27"/>
        </w:rPr>
        <w:t xml:space="preserve">   </w:t>
      </w:r>
      <w:r w:rsidRPr="00CB43E8">
        <w:rPr>
          <w:color w:val="000000"/>
          <w:sz w:val="27"/>
          <w:szCs w:val="27"/>
        </w:rPr>
        <w:t xml:space="preserve">The elements in person or organisation’s environment that can work as obstacles </w:t>
      </w:r>
      <w:r>
        <w:rPr>
          <w:color w:val="000000"/>
          <w:sz w:val="27"/>
          <w:szCs w:val="27"/>
        </w:rPr>
        <w:t>on the way to</w:t>
      </w:r>
      <w:r w:rsidRPr="00CB43E8">
        <w:rPr>
          <w:color w:val="000000"/>
          <w:sz w:val="27"/>
          <w:szCs w:val="27"/>
        </w:rPr>
        <w:t xml:space="preserve"> achieve desired goals.</w:t>
      </w:r>
    </w:p>
    <w:p w14:paraId="652F4EAF" w14:textId="77777777" w:rsidR="000A3AC2" w:rsidRDefault="000A3AC2" w:rsidP="00644EED">
      <w:pPr>
        <w:spacing w:after="0" w:line="240" w:lineRule="auto"/>
        <w:jc w:val="both"/>
        <w:rPr>
          <w:color w:val="000000"/>
          <w:sz w:val="27"/>
          <w:szCs w:val="27"/>
        </w:rPr>
      </w:pPr>
    </w:p>
    <w:p w14:paraId="785AAC99" w14:textId="2A8E4269" w:rsidR="008F3015" w:rsidRDefault="003C78DF" w:rsidP="00644EED">
      <w:pPr>
        <w:spacing w:after="0" w:line="240" w:lineRule="auto"/>
        <w:jc w:val="center"/>
        <w:rPr>
          <w:color w:val="000000"/>
          <w:sz w:val="27"/>
          <w:szCs w:val="27"/>
        </w:rPr>
      </w:pPr>
      <w:r>
        <w:rPr>
          <w:b/>
          <w:bCs/>
          <w:color w:val="000000"/>
          <w:sz w:val="27"/>
          <w:szCs w:val="27"/>
        </w:rPr>
        <w:t xml:space="preserve">Personal </w:t>
      </w:r>
      <w:r w:rsidRPr="003C78DF">
        <w:rPr>
          <w:b/>
          <w:bCs/>
          <w:color w:val="000000"/>
          <w:sz w:val="27"/>
          <w:szCs w:val="27"/>
        </w:rPr>
        <w:t>SWOT Analysis (Dewan Z</w:t>
      </w:r>
      <w:r w:rsidR="004F4F61">
        <w:rPr>
          <w:b/>
          <w:bCs/>
          <w:color w:val="000000"/>
          <w:sz w:val="27"/>
          <w:szCs w:val="27"/>
        </w:rPr>
        <w:t>.</w:t>
      </w:r>
      <w:r w:rsidRPr="003C78DF">
        <w:rPr>
          <w:b/>
          <w:bCs/>
          <w:color w:val="000000"/>
          <w:sz w:val="27"/>
          <w:szCs w:val="27"/>
        </w:rPr>
        <w:t xml:space="preserve"> Ashrafi)</w:t>
      </w:r>
    </w:p>
    <w:tbl>
      <w:tblPr>
        <w:tblStyle w:val="TableGrid"/>
        <w:tblW w:w="0" w:type="auto"/>
        <w:tblLook w:val="04A0" w:firstRow="1" w:lastRow="0" w:firstColumn="1" w:lastColumn="0" w:noHBand="0" w:noVBand="1"/>
      </w:tblPr>
      <w:tblGrid>
        <w:gridCol w:w="4508"/>
        <w:gridCol w:w="4508"/>
      </w:tblGrid>
      <w:tr w:rsidR="003C78DF" w14:paraId="4C552340" w14:textId="77777777" w:rsidTr="003C78DF">
        <w:trPr>
          <w:trHeight w:val="2621"/>
        </w:trPr>
        <w:tc>
          <w:tcPr>
            <w:tcW w:w="4508" w:type="dxa"/>
          </w:tcPr>
          <w:p w14:paraId="289FC9E4" w14:textId="77777777" w:rsidR="003C78DF" w:rsidRDefault="003C78DF" w:rsidP="00644EED">
            <w:pPr>
              <w:jc w:val="both"/>
              <w:rPr>
                <w:b/>
                <w:bCs/>
                <w:color w:val="1F3864" w:themeColor="accent1" w:themeShade="80"/>
                <w:sz w:val="27"/>
                <w:szCs w:val="27"/>
              </w:rPr>
            </w:pPr>
            <w:r w:rsidRPr="003C78DF">
              <w:rPr>
                <w:b/>
                <w:bCs/>
                <w:color w:val="1F3864" w:themeColor="accent1" w:themeShade="80"/>
                <w:sz w:val="27"/>
                <w:szCs w:val="27"/>
              </w:rPr>
              <w:t>Strengths</w:t>
            </w:r>
          </w:p>
          <w:p w14:paraId="78C751B9" w14:textId="77777777" w:rsidR="003C78DF" w:rsidRPr="003C78DF" w:rsidRDefault="003C78DF" w:rsidP="00644EED">
            <w:pPr>
              <w:pStyle w:val="ListParagraph"/>
              <w:numPr>
                <w:ilvl w:val="0"/>
                <w:numId w:val="1"/>
              </w:numPr>
              <w:jc w:val="both"/>
              <w:rPr>
                <w:b/>
                <w:bCs/>
                <w:color w:val="000000"/>
                <w:sz w:val="27"/>
                <w:szCs w:val="27"/>
              </w:rPr>
            </w:pPr>
            <w:r>
              <w:rPr>
                <w:color w:val="000000"/>
                <w:sz w:val="27"/>
                <w:szCs w:val="27"/>
              </w:rPr>
              <w:t>Honesty</w:t>
            </w:r>
          </w:p>
          <w:p w14:paraId="26276EE7" w14:textId="77777777" w:rsidR="003C78DF" w:rsidRPr="003C78DF" w:rsidRDefault="003C78DF" w:rsidP="00644EED">
            <w:pPr>
              <w:pStyle w:val="ListParagraph"/>
              <w:numPr>
                <w:ilvl w:val="0"/>
                <w:numId w:val="1"/>
              </w:numPr>
              <w:jc w:val="both"/>
              <w:rPr>
                <w:b/>
                <w:bCs/>
                <w:color w:val="000000"/>
                <w:sz w:val="27"/>
                <w:szCs w:val="27"/>
              </w:rPr>
            </w:pPr>
            <w:r>
              <w:rPr>
                <w:color w:val="000000"/>
                <w:sz w:val="27"/>
                <w:szCs w:val="27"/>
              </w:rPr>
              <w:t>Perfectionist</w:t>
            </w:r>
          </w:p>
          <w:p w14:paraId="22107B8E" w14:textId="59C47F1F" w:rsidR="003C78DF" w:rsidRDefault="00E072F6" w:rsidP="00644EED">
            <w:pPr>
              <w:pStyle w:val="ListParagraph"/>
              <w:numPr>
                <w:ilvl w:val="0"/>
                <w:numId w:val="1"/>
              </w:numPr>
              <w:jc w:val="both"/>
              <w:rPr>
                <w:color w:val="000000"/>
                <w:sz w:val="27"/>
                <w:szCs w:val="27"/>
              </w:rPr>
            </w:pPr>
            <w:r w:rsidRPr="003C78DF">
              <w:rPr>
                <w:color w:val="000000"/>
                <w:sz w:val="27"/>
                <w:szCs w:val="27"/>
              </w:rPr>
              <w:t>Unjudgmental</w:t>
            </w:r>
          </w:p>
          <w:p w14:paraId="2EBFA547" w14:textId="77777777" w:rsidR="003C78DF" w:rsidRDefault="003C78DF" w:rsidP="00644EED">
            <w:pPr>
              <w:pStyle w:val="ListParagraph"/>
              <w:numPr>
                <w:ilvl w:val="0"/>
                <w:numId w:val="1"/>
              </w:numPr>
              <w:jc w:val="both"/>
              <w:rPr>
                <w:color w:val="000000"/>
                <w:sz w:val="27"/>
                <w:szCs w:val="27"/>
              </w:rPr>
            </w:pPr>
            <w:r>
              <w:rPr>
                <w:color w:val="000000"/>
                <w:sz w:val="27"/>
                <w:szCs w:val="27"/>
              </w:rPr>
              <w:t>Creative</w:t>
            </w:r>
          </w:p>
          <w:p w14:paraId="5DED8131" w14:textId="254E271C" w:rsidR="003C78DF" w:rsidRPr="003C78DF" w:rsidRDefault="003C78DF" w:rsidP="00644EED">
            <w:pPr>
              <w:pStyle w:val="ListParagraph"/>
              <w:numPr>
                <w:ilvl w:val="0"/>
                <w:numId w:val="1"/>
              </w:numPr>
              <w:jc w:val="both"/>
              <w:rPr>
                <w:color w:val="000000"/>
                <w:sz w:val="27"/>
                <w:szCs w:val="27"/>
              </w:rPr>
            </w:pPr>
            <w:r>
              <w:rPr>
                <w:color w:val="000000"/>
                <w:sz w:val="27"/>
                <w:szCs w:val="27"/>
              </w:rPr>
              <w:t>Good Listener</w:t>
            </w:r>
          </w:p>
        </w:tc>
        <w:tc>
          <w:tcPr>
            <w:tcW w:w="4508" w:type="dxa"/>
          </w:tcPr>
          <w:p w14:paraId="0BC43B92" w14:textId="77777777" w:rsidR="003C78DF" w:rsidRDefault="003C78DF" w:rsidP="00644EED">
            <w:pPr>
              <w:jc w:val="both"/>
              <w:rPr>
                <w:b/>
                <w:bCs/>
                <w:color w:val="FFC000"/>
                <w:sz w:val="27"/>
                <w:szCs w:val="27"/>
              </w:rPr>
            </w:pPr>
            <w:r w:rsidRPr="003C78DF">
              <w:rPr>
                <w:b/>
                <w:bCs/>
                <w:color w:val="FFC000"/>
                <w:sz w:val="27"/>
                <w:szCs w:val="27"/>
              </w:rPr>
              <w:t>Weaknesses</w:t>
            </w:r>
          </w:p>
          <w:p w14:paraId="052C2A6A" w14:textId="77777777" w:rsidR="003C78DF" w:rsidRPr="003C78DF" w:rsidRDefault="003C78DF" w:rsidP="00644EED">
            <w:pPr>
              <w:pStyle w:val="ListParagraph"/>
              <w:numPr>
                <w:ilvl w:val="0"/>
                <w:numId w:val="2"/>
              </w:numPr>
              <w:jc w:val="both"/>
              <w:rPr>
                <w:color w:val="000000"/>
                <w:sz w:val="27"/>
                <w:szCs w:val="27"/>
              </w:rPr>
            </w:pPr>
            <w:r w:rsidRPr="003C78DF">
              <w:rPr>
                <w:sz w:val="27"/>
                <w:szCs w:val="27"/>
              </w:rPr>
              <w:t>Laz</w:t>
            </w:r>
            <w:r>
              <w:rPr>
                <w:sz w:val="27"/>
                <w:szCs w:val="27"/>
              </w:rPr>
              <w:t>iness</w:t>
            </w:r>
          </w:p>
          <w:p w14:paraId="5729A3BA" w14:textId="3ABD0433" w:rsidR="003C78DF" w:rsidRPr="00C77557" w:rsidRDefault="003C78DF" w:rsidP="00644EED">
            <w:pPr>
              <w:pStyle w:val="ListParagraph"/>
              <w:numPr>
                <w:ilvl w:val="0"/>
                <w:numId w:val="2"/>
              </w:numPr>
              <w:jc w:val="both"/>
              <w:rPr>
                <w:color w:val="000000"/>
                <w:sz w:val="27"/>
                <w:szCs w:val="27"/>
              </w:rPr>
            </w:pPr>
            <w:r>
              <w:rPr>
                <w:color w:val="000000"/>
                <w:sz w:val="27"/>
                <w:szCs w:val="27"/>
              </w:rPr>
              <w:t>Pessimis</w:t>
            </w:r>
            <w:r w:rsidR="00C77557">
              <w:rPr>
                <w:color w:val="000000"/>
                <w:sz w:val="27"/>
                <w:szCs w:val="27"/>
              </w:rPr>
              <w:t>m</w:t>
            </w:r>
          </w:p>
          <w:p w14:paraId="2A54CC46" w14:textId="77777777" w:rsidR="003C78DF" w:rsidRDefault="003C78DF" w:rsidP="00644EED">
            <w:pPr>
              <w:pStyle w:val="ListParagraph"/>
              <w:numPr>
                <w:ilvl w:val="0"/>
                <w:numId w:val="2"/>
              </w:numPr>
              <w:jc w:val="both"/>
              <w:rPr>
                <w:color w:val="000000"/>
                <w:sz w:val="27"/>
                <w:szCs w:val="27"/>
              </w:rPr>
            </w:pPr>
            <w:r>
              <w:rPr>
                <w:color w:val="000000"/>
                <w:sz w:val="27"/>
                <w:szCs w:val="27"/>
              </w:rPr>
              <w:t>Depressed</w:t>
            </w:r>
          </w:p>
          <w:p w14:paraId="7B822F15" w14:textId="3E253BA0" w:rsidR="00B176EC" w:rsidRPr="003C78DF" w:rsidRDefault="00B176EC" w:rsidP="00644EED">
            <w:pPr>
              <w:pStyle w:val="ListParagraph"/>
              <w:numPr>
                <w:ilvl w:val="0"/>
                <w:numId w:val="2"/>
              </w:numPr>
              <w:jc w:val="both"/>
              <w:rPr>
                <w:color w:val="000000"/>
                <w:sz w:val="27"/>
                <w:szCs w:val="27"/>
              </w:rPr>
            </w:pPr>
            <w:r>
              <w:rPr>
                <w:color w:val="000000"/>
                <w:sz w:val="27"/>
                <w:szCs w:val="27"/>
              </w:rPr>
              <w:t>Lack of educational qualification</w:t>
            </w:r>
          </w:p>
        </w:tc>
      </w:tr>
      <w:tr w:rsidR="003C78DF" w14:paraId="7438EF67" w14:textId="77777777" w:rsidTr="003C78DF">
        <w:trPr>
          <w:trHeight w:val="2544"/>
        </w:trPr>
        <w:tc>
          <w:tcPr>
            <w:tcW w:w="4508" w:type="dxa"/>
          </w:tcPr>
          <w:p w14:paraId="47AA22B4" w14:textId="77777777" w:rsidR="003C78DF" w:rsidRDefault="003C78DF" w:rsidP="00644EED">
            <w:pPr>
              <w:jc w:val="both"/>
              <w:rPr>
                <w:b/>
                <w:bCs/>
                <w:color w:val="385623" w:themeColor="accent6" w:themeShade="80"/>
                <w:sz w:val="27"/>
                <w:szCs w:val="27"/>
              </w:rPr>
            </w:pPr>
            <w:r w:rsidRPr="003C78DF">
              <w:rPr>
                <w:b/>
                <w:bCs/>
                <w:color w:val="385623" w:themeColor="accent6" w:themeShade="80"/>
                <w:sz w:val="27"/>
                <w:szCs w:val="27"/>
              </w:rPr>
              <w:t>Opportunit</w:t>
            </w:r>
            <w:r w:rsidRPr="003C78DF">
              <w:rPr>
                <w:b/>
                <w:bCs/>
                <w:color w:val="385623" w:themeColor="accent6" w:themeShade="80"/>
                <w:sz w:val="27"/>
                <w:szCs w:val="27"/>
              </w:rPr>
              <w:t>ies</w:t>
            </w:r>
          </w:p>
          <w:p w14:paraId="17D41759" w14:textId="1D692D16" w:rsidR="003C78DF" w:rsidRPr="005A04D0" w:rsidRDefault="003C78DF" w:rsidP="00644EED">
            <w:pPr>
              <w:pStyle w:val="ListParagraph"/>
              <w:jc w:val="both"/>
              <w:rPr>
                <w:color w:val="000000"/>
                <w:sz w:val="27"/>
                <w:szCs w:val="27"/>
              </w:rPr>
            </w:pPr>
          </w:p>
          <w:p w14:paraId="0926D5FC" w14:textId="77777777" w:rsidR="003C78DF" w:rsidRPr="003C78DF" w:rsidRDefault="003C78DF" w:rsidP="00644EED">
            <w:pPr>
              <w:pStyle w:val="ListParagraph"/>
              <w:numPr>
                <w:ilvl w:val="0"/>
                <w:numId w:val="3"/>
              </w:numPr>
              <w:jc w:val="both"/>
              <w:rPr>
                <w:color w:val="000000"/>
                <w:sz w:val="27"/>
                <w:szCs w:val="27"/>
              </w:rPr>
            </w:pPr>
            <w:r w:rsidRPr="003C78DF">
              <w:rPr>
                <w:color w:val="000000"/>
                <w:sz w:val="27"/>
                <w:szCs w:val="27"/>
              </w:rPr>
              <w:t>Explore new job/ business</w:t>
            </w:r>
          </w:p>
          <w:p w14:paraId="40901307" w14:textId="2136BE8F" w:rsidR="003C78DF" w:rsidRPr="003C78DF" w:rsidRDefault="003C78DF" w:rsidP="00644EED">
            <w:pPr>
              <w:pStyle w:val="ListParagraph"/>
              <w:numPr>
                <w:ilvl w:val="0"/>
                <w:numId w:val="3"/>
              </w:numPr>
              <w:jc w:val="both"/>
              <w:rPr>
                <w:color w:val="000000"/>
                <w:sz w:val="27"/>
                <w:szCs w:val="27"/>
              </w:rPr>
            </w:pPr>
            <w:r w:rsidRPr="003C78DF">
              <w:rPr>
                <w:color w:val="000000"/>
                <w:sz w:val="27"/>
                <w:szCs w:val="27"/>
              </w:rPr>
              <w:t xml:space="preserve">Build up </w:t>
            </w:r>
            <w:r>
              <w:rPr>
                <w:color w:val="000000"/>
                <w:sz w:val="27"/>
                <w:szCs w:val="27"/>
              </w:rPr>
              <w:t xml:space="preserve">a </w:t>
            </w:r>
            <w:r w:rsidRPr="003C78DF">
              <w:rPr>
                <w:color w:val="000000"/>
                <w:sz w:val="27"/>
                <w:szCs w:val="27"/>
              </w:rPr>
              <w:t>new business</w:t>
            </w:r>
          </w:p>
          <w:p w14:paraId="3A2AC0DD" w14:textId="77777777" w:rsidR="003C78DF" w:rsidRPr="00B176EC" w:rsidRDefault="003C78DF" w:rsidP="00644EED">
            <w:pPr>
              <w:pStyle w:val="ListParagraph"/>
              <w:numPr>
                <w:ilvl w:val="0"/>
                <w:numId w:val="3"/>
              </w:numPr>
              <w:jc w:val="both"/>
              <w:rPr>
                <w:b/>
                <w:bCs/>
                <w:color w:val="000000"/>
                <w:sz w:val="27"/>
                <w:szCs w:val="27"/>
              </w:rPr>
            </w:pPr>
            <w:r w:rsidRPr="003C78DF">
              <w:rPr>
                <w:color w:val="000000"/>
                <w:sz w:val="27"/>
                <w:szCs w:val="27"/>
              </w:rPr>
              <w:t>Study to achieve academic and personal qualificatio</w:t>
            </w:r>
            <w:r>
              <w:rPr>
                <w:color w:val="000000"/>
                <w:sz w:val="27"/>
                <w:szCs w:val="27"/>
              </w:rPr>
              <w:t>ns</w:t>
            </w:r>
          </w:p>
          <w:p w14:paraId="79363A5E" w14:textId="7A306343" w:rsidR="00B176EC" w:rsidRPr="00B176EC" w:rsidRDefault="00B176EC" w:rsidP="00644EED">
            <w:pPr>
              <w:pStyle w:val="ListParagraph"/>
              <w:numPr>
                <w:ilvl w:val="0"/>
                <w:numId w:val="3"/>
              </w:numPr>
              <w:jc w:val="both"/>
              <w:rPr>
                <w:color w:val="000000"/>
                <w:sz w:val="27"/>
                <w:szCs w:val="27"/>
              </w:rPr>
            </w:pPr>
            <w:r w:rsidRPr="00B176EC">
              <w:rPr>
                <w:color w:val="000000"/>
                <w:sz w:val="27"/>
                <w:szCs w:val="27"/>
              </w:rPr>
              <w:t>Study further</w:t>
            </w:r>
          </w:p>
        </w:tc>
        <w:tc>
          <w:tcPr>
            <w:tcW w:w="4508" w:type="dxa"/>
          </w:tcPr>
          <w:p w14:paraId="429DCABA" w14:textId="77777777" w:rsidR="003C78DF" w:rsidRDefault="003C78DF" w:rsidP="00644EED">
            <w:pPr>
              <w:jc w:val="both"/>
              <w:rPr>
                <w:b/>
                <w:bCs/>
                <w:color w:val="C00000"/>
                <w:sz w:val="27"/>
                <w:szCs w:val="27"/>
              </w:rPr>
            </w:pPr>
            <w:r w:rsidRPr="003C78DF">
              <w:rPr>
                <w:b/>
                <w:bCs/>
                <w:color w:val="C00000"/>
                <w:sz w:val="27"/>
                <w:szCs w:val="27"/>
              </w:rPr>
              <w:t>Threats</w:t>
            </w:r>
          </w:p>
          <w:p w14:paraId="67102863" w14:textId="288C075D" w:rsidR="003C78DF" w:rsidRPr="003C78DF" w:rsidRDefault="003C78DF" w:rsidP="00644EED">
            <w:pPr>
              <w:pStyle w:val="ListParagraph"/>
              <w:numPr>
                <w:ilvl w:val="0"/>
                <w:numId w:val="4"/>
              </w:numPr>
              <w:jc w:val="both"/>
              <w:rPr>
                <w:color w:val="000000"/>
                <w:sz w:val="27"/>
                <w:szCs w:val="27"/>
              </w:rPr>
            </w:pPr>
            <w:r w:rsidRPr="003C78DF">
              <w:rPr>
                <w:color w:val="000000"/>
                <w:sz w:val="27"/>
                <w:szCs w:val="27"/>
              </w:rPr>
              <w:t>The economic situation of the country</w:t>
            </w:r>
          </w:p>
          <w:p w14:paraId="59ECF8E0" w14:textId="467BA5B2" w:rsidR="003C78DF" w:rsidRPr="003C78DF" w:rsidRDefault="003C78DF" w:rsidP="00644EED">
            <w:pPr>
              <w:pStyle w:val="ListParagraph"/>
              <w:numPr>
                <w:ilvl w:val="0"/>
                <w:numId w:val="4"/>
              </w:numPr>
              <w:jc w:val="both"/>
              <w:rPr>
                <w:color w:val="000000"/>
                <w:sz w:val="27"/>
                <w:szCs w:val="27"/>
              </w:rPr>
            </w:pPr>
            <w:r>
              <w:rPr>
                <w:color w:val="000000"/>
                <w:sz w:val="27"/>
                <w:szCs w:val="27"/>
              </w:rPr>
              <w:t>Lack of f</w:t>
            </w:r>
            <w:r w:rsidRPr="003C78DF">
              <w:rPr>
                <w:color w:val="000000"/>
                <w:sz w:val="27"/>
                <w:szCs w:val="27"/>
              </w:rPr>
              <w:t>unding business to grow</w:t>
            </w:r>
          </w:p>
          <w:p w14:paraId="542C006E" w14:textId="77777777" w:rsidR="003C78DF" w:rsidRDefault="003C78DF" w:rsidP="00644EED">
            <w:pPr>
              <w:pStyle w:val="ListParagraph"/>
              <w:numPr>
                <w:ilvl w:val="0"/>
                <w:numId w:val="4"/>
              </w:numPr>
              <w:jc w:val="both"/>
              <w:rPr>
                <w:color w:val="000000"/>
                <w:sz w:val="27"/>
                <w:szCs w:val="27"/>
              </w:rPr>
            </w:pPr>
            <w:r w:rsidRPr="003C78DF">
              <w:rPr>
                <w:color w:val="000000"/>
                <w:sz w:val="27"/>
                <w:szCs w:val="27"/>
              </w:rPr>
              <w:t>Inadequate business opportunity</w:t>
            </w:r>
          </w:p>
          <w:p w14:paraId="65D44EDD" w14:textId="77777777" w:rsidR="003C78DF" w:rsidRDefault="003C78DF" w:rsidP="00644EED">
            <w:pPr>
              <w:pStyle w:val="ListParagraph"/>
              <w:numPr>
                <w:ilvl w:val="0"/>
                <w:numId w:val="4"/>
              </w:numPr>
              <w:jc w:val="both"/>
              <w:rPr>
                <w:color w:val="000000"/>
                <w:sz w:val="27"/>
                <w:szCs w:val="27"/>
              </w:rPr>
            </w:pPr>
            <w:r>
              <w:rPr>
                <w:color w:val="000000"/>
                <w:sz w:val="27"/>
                <w:szCs w:val="27"/>
              </w:rPr>
              <w:t>Distancing from family members</w:t>
            </w:r>
          </w:p>
          <w:p w14:paraId="306A2C79" w14:textId="3FE140F7" w:rsidR="00B176EC" w:rsidRPr="003C78DF" w:rsidRDefault="00B176EC" w:rsidP="00644EED">
            <w:pPr>
              <w:pStyle w:val="ListParagraph"/>
              <w:numPr>
                <w:ilvl w:val="0"/>
                <w:numId w:val="4"/>
              </w:numPr>
              <w:jc w:val="both"/>
              <w:rPr>
                <w:color w:val="000000"/>
                <w:sz w:val="27"/>
                <w:szCs w:val="27"/>
              </w:rPr>
            </w:pPr>
            <w:r>
              <w:rPr>
                <w:color w:val="000000"/>
                <w:sz w:val="27"/>
                <w:szCs w:val="27"/>
              </w:rPr>
              <w:t>Unemployment</w:t>
            </w:r>
          </w:p>
        </w:tc>
      </w:tr>
    </w:tbl>
    <w:p w14:paraId="0E03B342" w14:textId="77777777" w:rsidR="008F3015" w:rsidRDefault="008F3015" w:rsidP="00644EED">
      <w:pPr>
        <w:spacing w:after="0" w:line="240" w:lineRule="auto"/>
        <w:jc w:val="both"/>
        <w:rPr>
          <w:color w:val="000000"/>
          <w:sz w:val="27"/>
          <w:szCs w:val="27"/>
        </w:rPr>
      </w:pPr>
    </w:p>
    <w:p w14:paraId="2E06C5B2" w14:textId="0A032DF6" w:rsidR="00CB43E8" w:rsidRDefault="003C78DF" w:rsidP="00644EED">
      <w:pPr>
        <w:contextualSpacing/>
        <w:jc w:val="both"/>
        <w:rPr>
          <w:color w:val="000000"/>
          <w:sz w:val="27"/>
          <w:szCs w:val="27"/>
        </w:rPr>
      </w:pPr>
      <w:r w:rsidRPr="003C78DF">
        <w:rPr>
          <w:b/>
          <w:bCs/>
          <w:color w:val="000000"/>
          <w:sz w:val="27"/>
          <w:szCs w:val="27"/>
        </w:rPr>
        <w:t>Academic Skills</w:t>
      </w:r>
      <w:r>
        <w:rPr>
          <w:b/>
          <w:bCs/>
          <w:color w:val="000000"/>
          <w:sz w:val="27"/>
          <w:szCs w:val="27"/>
        </w:rPr>
        <w:t xml:space="preserve"> (Expla</w:t>
      </w:r>
      <w:r w:rsidR="00DE3AD0">
        <w:rPr>
          <w:b/>
          <w:bCs/>
          <w:color w:val="000000"/>
          <w:sz w:val="27"/>
          <w:szCs w:val="27"/>
        </w:rPr>
        <w:t>ined</w:t>
      </w:r>
      <w:r>
        <w:rPr>
          <w:b/>
          <w:bCs/>
          <w:color w:val="000000"/>
          <w:sz w:val="27"/>
          <w:szCs w:val="27"/>
        </w:rPr>
        <w:t xml:space="preserve">): </w:t>
      </w:r>
      <w:r w:rsidRPr="003C78DF">
        <w:rPr>
          <w:color w:val="000000"/>
          <w:sz w:val="27"/>
          <w:szCs w:val="27"/>
        </w:rPr>
        <w:t>These skills are combinations of some basic and complex skills that help student</w:t>
      </w:r>
      <w:r>
        <w:rPr>
          <w:color w:val="000000"/>
          <w:sz w:val="27"/>
          <w:szCs w:val="27"/>
        </w:rPr>
        <w:t>s</w:t>
      </w:r>
      <w:r w:rsidRPr="003C78DF">
        <w:rPr>
          <w:color w:val="000000"/>
          <w:sz w:val="27"/>
          <w:szCs w:val="27"/>
        </w:rPr>
        <w:t xml:space="preserve"> to obtain academic success. The basic skills are:</w:t>
      </w:r>
    </w:p>
    <w:p w14:paraId="1A57DA54" w14:textId="77777777" w:rsidR="00644EED" w:rsidRPr="003C78DF" w:rsidRDefault="00644EED" w:rsidP="00644EED">
      <w:pPr>
        <w:spacing w:after="0" w:line="240" w:lineRule="auto"/>
        <w:contextualSpacing/>
        <w:jc w:val="both"/>
        <w:rPr>
          <w:color w:val="000000"/>
          <w:sz w:val="27"/>
          <w:szCs w:val="27"/>
        </w:rPr>
      </w:pPr>
    </w:p>
    <w:p w14:paraId="5C525B51" w14:textId="3F3391E3" w:rsidR="003C78DF" w:rsidRDefault="003C78DF" w:rsidP="00644EED">
      <w:pPr>
        <w:spacing w:after="0" w:line="240" w:lineRule="auto"/>
        <w:jc w:val="both"/>
        <w:rPr>
          <w:color w:val="000000"/>
          <w:sz w:val="27"/>
          <w:szCs w:val="27"/>
        </w:rPr>
      </w:pPr>
      <w:r>
        <w:rPr>
          <w:color w:val="000000"/>
          <w:sz w:val="27"/>
          <w:szCs w:val="27"/>
        </w:rPr>
        <w:t>Independent learning</w:t>
      </w:r>
    </w:p>
    <w:p w14:paraId="387097AB" w14:textId="2E47E3FD" w:rsidR="003C78DF" w:rsidRDefault="003C78DF" w:rsidP="00644EED">
      <w:pPr>
        <w:spacing w:after="0" w:line="240" w:lineRule="auto"/>
        <w:jc w:val="both"/>
        <w:rPr>
          <w:color w:val="000000"/>
          <w:sz w:val="27"/>
          <w:szCs w:val="27"/>
        </w:rPr>
      </w:pPr>
      <w:r>
        <w:rPr>
          <w:color w:val="000000"/>
          <w:sz w:val="27"/>
          <w:szCs w:val="27"/>
        </w:rPr>
        <w:t xml:space="preserve">Writing </w:t>
      </w:r>
    </w:p>
    <w:p w14:paraId="084EE04B" w14:textId="17021BE2" w:rsidR="003C78DF" w:rsidRDefault="003C78DF" w:rsidP="00644EED">
      <w:pPr>
        <w:spacing w:after="0" w:line="240" w:lineRule="auto"/>
        <w:jc w:val="both"/>
        <w:rPr>
          <w:color w:val="000000"/>
          <w:sz w:val="27"/>
          <w:szCs w:val="27"/>
        </w:rPr>
      </w:pPr>
      <w:r>
        <w:rPr>
          <w:color w:val="000000"/>
          <w:sz w:val="27"/>
          <w:szCs w:val="27"/>
        </w:rPr>
        <w:t xml:space="preserve">Presenting </w:t>
      </w:r>
    </w:p>
    <w:p w14:paraId="46F45EB4" w14:textId="663AAFE1" w:rsidR="003C78DF" w:rsidRDefault="003C78DF" w:rsidP="00644EED">
      <w:pPr>
        <w:spacing w:after="0" w:line="240" w:lineRule="auto"/>
        <w:jc w:val="both"/>
        <w:rPr>
          <w:color w:val="000000"/>
          <w:sz w:val="27"/>
          <w:szCs w:val="27"/>
        </w:rPr>
      </w:pPr>
      <w:r>
        <w:rPr>
          <w:color w:val="000000"/>
          <w:sz w:val="27"/>
          <w:szCs w:val="27"/>
        </w:rPr>
        <w:t>Researching</w:t>
      </w:r>
    </w:p>
    <w:p w14:paraId="747A252D" w14:textId="375F94A5" w:rsidR="003C78DF" w:rsidRDefault="003C78DF" w:rsidP="00644EED">
      <w:pPr>
        <w:jc w:val="both"/>
        <w:rPr>
          <w:color w:val="000000"/>
          <w:sz w:val="27"/>
          <w:szCs w:val="27"/>
        </w:rPr>
      </w:pPr>
      <w:r>
        <w:rPr>
          <w:color w:val="000000"/>
          <w:sz w:val="27"/>
          <w:szCs w:val="27"/>
        </w:rPr>
        <w:t>Referencing</w:t>
      </w:r>
    </w:p>
    <w:p w14:paraId="68D64665" w14:textId="77777777" w:rsidR="00644EED" w:rsidRDefault="00644EED" w:rsidP="00644EED">
      <w:pPr>
        <w:spacing w:after="0" w:line="240" w:lineRule="auto"/>
        <w:jc w:val="both"/>
        <w:rPr>
          <w:color w:val="000000"/>
          <w:sz w:val="27"/>
          <w:szCs w:val="27"/>
        </w:rPr>
      </w:pPr>
    </w:p>
    <w:p w14:paraId="2A31E48B" w14:textId="7F578354" w:rsidR="003C78DF" w:rsidRDefault="003C78DF" w:rsidP="00644EED">
      <w:pPr>
        <w:jc w:val="both"/>
        <w:rPr>
          <w:color w:val="000000"/>
          <w:sz w:val="27"/>
          <w:szCs w:val="27"/>
        </w:rPr>
      </w:pPr>
      <w:r>
        <w:rPr>
          <w:color w:val="000000"/>
          <w:sz w:val="27"/>
          <w:szCs w:val="27"/>
        </w:rPr>
        <w:t>But these skills can be more precise and do need more effort and practice to develop. Such as:</w:t>
      </w:r>
    </w:p>
    <w:p w14:paraId="5B562A45" w14:textId="77777777" w:rsidR="00644EED" w:rsidRDefault="00644EED" w:rsidP="00644EED">
      <w:pPr>
        <w:spacing w:after="0" w:line="240" w:lineRule="auto"/>
        <w:jc w:val="both"/>
        <w:rPr>
          <w:color w:val="000000"/>
          <w:sz w:val="27"/>
          <w:szCs w:val="27"/>
        </w:rPr>
      </w:pPr>
    </w:p>
    <w:p w14:paraId="3BCFB12A" w14:textId="7F40A327" w:rsidR="003C78DF" w:rsidRDefault="003C78DF" w:rsidP="00644EED">
      <w:pPr>
        <w:spacing w:after="0" w:line="240" w:lineRule="auto"/>
        <w:jc w:val="both"/>
        <w:rPr>
          <w:color w:val="000000"/>
          <w:sz w:val="27"/>
          <w:szCs w:val="27"/>
        </w:rPr>
      </w:pPr>
      <w:r>
        <w:rPr>
          <w:color w:val="000000"/>
          <w:sz w:val="27"/>
          <w:szCs w:val="27"/>
        </w:rPr>
        <w:t>Recognising and understanding the assessment properly</w:t>
      </w:r>
    </w:p>
    <w:p w14:paraId="70B7EE68" w14:textId="6DC00EFE" w:rsidR="003C78DF" w:rsidRDefault="003C78DF" w:rsidP="00644EED">
      <w:pPr>
        <w:spacing w:after="0" w:line="240" w:lineRule="auto"/>
        <w:jc w:val="both"/>
        <w:rPr>
          <w:color w:val="000000"/>
          <w:sz w:val="27"/>
          <w:szCs w:val="27"/>
        </w:rPr>
      </w:pPr>
      <w:r>
        <w:rPr>
          <w:color w:val="000000"/>
          <w:sz w:val="27"/>
          <w:szCs w:val="27"/>
        </w:rPr>
        <w:t>Analytical research and note-taking</w:t>
      </w:r>
    </w:p>
    <w:p w14:paraId="7C0C21FA" w14:textId="4650BB15" w:rsidR="003C78DF" w:rsidRDefault="003C78DF" w:rsidP="00644EED">
      <w:pPr>
        <w:spacing w:after="0" w:line="240" w:lineRule="auto"/>
        <w:jc w:val="both"/>
        <w:rPr>
          <w:color w:val="000000"/>
          <w:sz w:val="27"/>
          <w:szCs w:val="27"/>
        </w:rPr>
      </w:pPr>
      <w:r>
        <w:rPr>
          <w:color w:val="000000"/>
          <w:sz w:val="27"/>
          <w:szCs w:val="27"/>
        </w:rPr>
        <w:t xml:space="preserve">Managing information </w:t>
      </w:r>
    </w:p>
    <w:p w14:paraId="08AF25F9" w14:textId="6AFF8132" w:rsidR="003C78DF" w:rsidRDefault="003C78DF" w:rsidP="00644EED">
      <w:pPr>
        <w:spacing w:after="0" w:line="240" w:lineRule="auto"/>
        <w:jc w:val="both"/>
        <w:rPr>
          <w:color w:val="000000"/>
          <w:sz w:val="27"/>
          <w:szCs w:val="27"/>
        </w:rPr>
      </w:pPr>
      <w:r>
        <w:rPr>
          <w:color w:val="000000"/>
          <w:sz w:val="27"/>
          <w:szCs w:val="27"/>
        </w:rPr>
        <w:t>Academic writing</w:t>
      </w:r>
    </w:p>
    <w:p w14:paraId="670C3F31" w14:textId="2225FBE2" w:rsidR="003C78DF" w:rsidRDefault="003C78DF" w:rsidP="00644EED">
      <w:pPr>
        <w:spacing w:after="0" w:line="240" w:lineRule="auto"/>
        <w:jc w:val="both"/>
        <w:rPr>
          <w:color w:val="000000"/>
          <w:sz w:val="27"/>
          <w:szCs w:val="27"/>
        </w:rPr>
      </w:pPr>
      <w:r>
        <w:rPr>
          <w:color w:val="000000"/>
          <w:sz w:val="27"/>
          <w:szCs w:val="27"/>
        </w:rPr>
        <w:t>Reflective writing</w:t>
      </w:r>
    </w:p>
    <w:p w14:paraId="263CCC1E" w14:textId="6EE0C71D" w:rsidR="003C78DF" w:rsidRDefault="003C78DF" w:rsidP="00644EED">
      <w:pPr>
        <w:spacing w:after="0" w:line="240" w:lineRule="auto"/>
        <w:jc w:val="both"/>
        <w:rPr>
          <w:color w:val="000000"/>
          <w:sz w:val="27"/>
          <w:szCs w:val="27"/>
        </w:rPr>
      </w:pPr>
      <w:r>
        <w:rPr>
          <w:color w:val="000000"/>
          <w:sz w:val="27"/>
          <w:szCs w:val="27"/>
        </w:rPr>
        <w:t>Paraphrasing and summarising</w:t>
      </w:r>
    </w:p>
    <w:p w14:paraId="03C081AF" w14:textId="4043A11E" w:rsidR="003C78DF" w:rsidRDefault="003C78DF" w:rsidP="00644EED">
      <w:pPr>
        <w:spacing w:after="0" w:line="240" w:lineRule="auto"/>
        <w:jc w:val="both"/>
        <w:rPr>
          <w:color w:val="000000"/>
          <w:sz w:val="27"/>
          <w:szCs w:val="27"/>
        </w:rPr>
      </w:pPr>
      <w:r>
        <w:rPr>
          <w:color w:val="000000"/>
          <w:sz w:val="27"/>
          <w:szCs w:val="27"/>
        </w:rPr>
        <w:t>Profession referencing</w:t>
      </w:r>
    </w:p>
    <w:p w14:paraId="49F4EA35" w14:textId="13A0838B" w:rsidR="003C78DF" w:rsidRDefault="003C78DF" w:rsidP="00644EED">
      <w:pPr>
        <w:jc w:val="both"/>
        <w:rPr>
          <w:color w:val="000000"/>
          <w:sz w:val="27"/>
          <w:szCs w:val="27"/>
        </w:rPr>
      </w:pPr>
      <w:r>
        <w:rPr>
          <w:color w:val="000000"/>
          <w:sz w:val="27"/>
          <w:szCs w:val="27"/>
        </w:rPr>
        <w:t>Creating dissertations</w:t>
      </w:r>
    </w:p>
    <w:p w14:paraId="749654D3" w14:textId="17CBE0C3" w:rsidR="003C78DF" w:rsidRDefault="003C78DF" w:rsidP="00644EED">
      <w:pPr>
        <w:jc w:val="both"/>
        <w:rPr>
          <w:color w:val="000000"/>
          <w:sz w:val="27"/>
          <w:szCs w:val="27"/>
        </w:rPr>
      </w:pPr>
      <w:r>
        <w:rPr>
          <w:color w:val="000000"/>
          <w:sz w:val="27"/>
          <w:szCs w:val="27"/>
        </w:rPr>
        <w:t xml:space="preserve">These are some vital skills not only students need to develop to learning skill in student </w:t>
      </w:r>
      <w:r w:rsidR="00E072F6">
        <w:rPr>
          <w:color w:val="000000"/>
          <w:sz w:val="27"/>
          <w:szCs w:val="27"/>
        </w:rPr>
        <w:t>lives but</w:t>
      </w:r>
      <w:r>
        <w:rPr>
          <w:color w:val="000000"/>
          <w:sz w:val="27"/>
          <w:szCs w:val="27"/>
        </w:rPr>
        <w:t xml:space="preserve"> help a lot in their employments also. </w:t>
      </w:r>
      <w:sdt>
        <w:sdtPr>
          <w:rPr>
            <w:color w:val="000000"/>
            <w:sz w:val="27"/>
            <w:szCs w:val="27"/>
          </w:rPr>
          <w:id w:val="1436474699"/>
          <w:citation/>
        </w:sdtPr>
        <w:sdtContent>
          <w:r>
            <w:rPr>
              <w:color w:val="000000"/>
              <w:sz w:val="27"/>
              <w:szCs w:val="27"/>
            </w:rPr>
            <w:fldChar w:fldCharType="begin"/>
          </w:r>
          <w:r>
            <w:rPr>
              <w:color w:val="000000"/>
              <w:sz w:val="27"/>
              <w:szCs w:val="27"/>
            </w:rPr>
            <w:instrText xml:space="preserve">CITATION Car20 \l 2057 </w:instrText>
          </w:r>
          <w:r>
            <w:rPr>
              <w:color w:val="000000"/>
              <w:sz w:val="27"/>
              <w:szCs w:val="27"/>
            </w:rPr>
            <w:fldChar w:fldCharType="separate"/>
          </w:r>
          <w:r w:rsidRPr="003C78DF">
            <w:rPr>
              <w:noProof/>
              <w:color w:val="000000"/>
              <w:sz w:val="27"/>
              <w:szCs w:val="27"/>
            </w:rPr>
            <w:t>(University, 2013)</w:t>
          </w:r>
          <w:r>
            <w:rPr>
              <w:color w:val="000000"/>
              <w:sz w:val="27"/>
              <w:szCs w:val="27"/>
            </w:rPr>
            <w:fldChar w:fldCharType="end"/>
          </w:r>
        </w:sdtContent>
      </w:sdt>
    </w:p>
    <w:p w14:paraId="53D15DAB" w14:textId="21D15942" w:rsidR="009B08B3" w:rsidRDefault="009B08B3" w:rsidP="00644EED">
      <w:pPr>
        <w:jc w:val="both"/>
        <w:rPr>
          <w:color w:val="000000"/>
          <w:sz w:val="27"/>
          <w:szCs w:val="27"/>
        </w:rPr>
      </w:pPr>
      <w:r>
        <w:rPr>
          <w:b/>
          <w:bCs/>
          <w:color w:val="000000"/>
          <w:sz w:val="27"/>
          <w:szCs w:val="27"/>
        </w:rPr>
        <w:t>Research and Note</w:t>
      </w:r>
      <w:r w:rsidR="00B153B5">
        <w:rPr>
          <w:b/>
          <w:bCs/>
          <w:color w:val="000000"/>
          <w:sz w:val="27"/>
          <w:szCs w:val="27"/>
        </w:rPr>
        <w:t>-</w:t>
      </w:r>
      <w:r w:rsidR="00940F94">
        <w:rPr>
          <w:b/>
          <w:bCs/>
          <w:color w:val="000000"/>
          <w:sz w:val="27"/>
          <w:szCs w:val="27"/>
        </w:rPr>
        <w:t>t</w:t>
      </w:r>
      <w:r>
        <w:rPr>
          <w:b/>
          <w:bCs/>
          <w:color w:val="000000"/>
          <w:sz w:val="27"/>
          <w:szCs w:val="27"/>
        </w:rPr>
        <w:t>aking:</w:t>
      </w:r>
      <w:r w:rsidR="00EF17C2">
        <w:rPr>
          <w:b/>
          <w:bCs/>
          <w:color w:val="000000"/>
          <w:sz w:val="27"/>
          <w:szCs w:val="27"/>
        </w:rPr>
        <w:t xml:space="preserve"> </w:t>
      </w:r>
      <w:r w:rsidR="00EF17C2">
        <w:rPr>
          <w:color w:val="000000"/>
          <w:sz w:val="27"/>
          <w:szCs w:val="27"/>
        </w:rPr>
        <w:t xml:space="preserve">Research </w:t>
      </w:r>
      <w:proofErr w:type="gramStart"/>
      <w:r w:rsidR="00EF17C2">
        <w:rPr>
          <w:color w:val="000000"/>
          <w:sz w:val="27"/>
          <w:szCs w:val="27"/>
        </w:rPr>
        <w:t>refers</w:t>
      </w:r>
      <w:proofErr w:type="gramEnd"/>
      <w:r w:rsidR="00EF17C2">
        <w:rPr>
          <w:color w:val="000000"/>
          <w:sz w:val="27"/>
          <w:szCs w:val="27"/>
        </w:rPr>
        <w:t xml:space="preserve"> to a practice of some enquiries to collect relevant information, analyse and compare ideas or theorie</w:t>
      </w:r>
      <w:r w:rsidR="00B153B5">
        <w:rPr>
          <w:color w:val="000000"/>
          <w:sz w:val="27"/>
          <w:szCs w:val="27"/>
        </w:rPr>
        <w:t>s</w:t>
      </w:r>
      <w:r w:rsidR="00EF17C2">
        <w:rPr>
          <w:color w:val="000000"/>
          <w:sz w:val="27"/>
          <w:szCs w:val="27"/>
        </w:rPr>
        <w:t>, updating facts and information on a specific subject. Research is needed to:</w:t>
      </w:r>
    </w:p>
    <w:p w14:paraId="725294B0" w14:textId="6E60FB20" w:rsidR="00EF17C2" w:rsidRDefault="00EF17C2" w:rsidP="00B153B5">
      <w:pPr>
        <w:spacing w:after="0" w:line="240" w:lineRule="auto"/>
        <w:jc w:val="both"/>
        <w:rPr>
          <w:color w:val="000000"/>
          <w:sz w:val="27"/>
          <w:szCs w:val="27"/>
        </w:rPr>
      </w:pPr>
      <w:r>
        <w:rPr>
          <w:color w:val="000000"/>
          <w:sz w:val="27"/>
          <w:szCs w:val="27"/>
        </w:rPr>
        <w:t>Giving more credibility on the information</w:t>
      </w:r>
    </w:p>
    <w:p w14:paraId="6CA10F98" w14:textId="2DE653B2" w:rsidR="00EF17C2" w:rsidRDefault="00EF17C2" w:rsidP="00B153B5">
      <w:pPr>
        <w:spacing w:after="0" w:line="240" w:lineRule="auto"/>
        <w:jc w:val="both"/>
        <w:rPr>
          <w:color w:val="000000"/>
          <w:sz w:val="27"/>
          <w:szCs w:val="27"/>
        </w:rPr>
      </w:pPr>
      <w:r>
        <w:rPr>
          <w:color w:val="000000"/>
          <w:sz w:val="27"/>
          <w:szCs w:val="27"/>
        </w:rPr>
        <w:t>To compare different ideas, thoughts and theories</w:t>
      </w:r>
    </w:p>
    <w:p w14:paraId="78258E08" w14:textId="192E9753" w:rsidR="00EF17C2" w:rsidRDefault="00EF17C2" w:rsidP="00B153B5">
      <w:pPr>
        <w:spacing w:after="0" w:line="240" w:lineRule="auto"/>
        <w:jc w:val="both"/>
        <w:rPr>
          <w:color w:val="000000"/>
          <w:sz w:val="27"/>
          <w:szCs w:val="27"/>
        </w:rPr>
      </w:pPr>
      <w:r>
        <w:rPr>
          <w:color w:val="000000"/>
          <w:sz w:val="27"/>
          <w:szCs w:val="27"/>
        </w:rPr>
        <w:t>To give inner in-depth views</w:t>
      </w:r>
    </w:p>
    <w:p w14:paraId="24158924" w14:textId="77777777" w:rsidR="00B153B5" w:rsidRDefault="00EF17C2" w:rsidP="00B153B5">
      <w:pPr>
        <w:spacing w:after="0" w:line="240" w:lineRule="auto"/>
        <w:jc w:val="both"/>
        <w:rPr>
          <w:color w:val="000000"/>
          <w:sz w:val="27"/>
          <w:szCs w:val="27"/>
        </w:rPr>
      </w:pPr>
      <w:r>
        <w:rPr>
          <w:color w:val="000000"/>
          <w:sz w:val="27"/>
          <w:szCs w:val="27"/>
        </w:rPr>
        <w:t>To solve a problem</w:t>
      </w:r>
    </w:p>
    <w:p w14:paraId="2B6FF88F" w14:textId="730DD77C" w:rsidR="00EF17C2" w:rsidRDefault="00B153B5" w:rsidP="00B153B5">
      <w:pPr>
        <w:jc w:val="both"/>
        <w:rPr>
          <w:color w:val="000000"/>
          <w:sz w:val="27"/>
          <w:szCs w:val="27"/>
        </w:rPr>
      </w:pPr>
      <w:r>
        <w:rPr>
          <w:color w:val="000000"/>
          <w:sz w:val="27"/>
          <w:szCs w:val="27"/>
        </w:rPr>
        <w:t>T</w:t>
      </w:r>
      <w:r w:rsidR="00EF17C2">
        <w:rPr>
          <w:color w:val="000000"/>
          <w:sz w:val="27"/>
          <w:szCs w:val="27"/>
        </w:rPr>
        <w:t>o give authenticity to a thesis</w:t>
      </w:r>
    </w:p>
    <w:p w14:paraId="7510B5F1" w14:textId="77777777" w:rsidR="00B153B5" w:rsidRDefault="00B153B5" w:rsidP="00B153B5">
      <w:pPr>
        <w:spacing w:after="0" w:line="240" w:lineRule="auto"/>
        <w:jc w:val="both"/>
        <w:rPr>
          <w:color w:val="000000"/>
          <w:sz w:val="27"/>
          <w:szCs w:val="27"/>
        </w:rPr>
      </w:pPr>
    </w:p>
    <w:p w14:paraId="7F5FB49C" w14:textId="46CBD35B" w:rsidR="00EF17C2" w:rsidRDefault="00EF17C2" w:rsidP="00644EED">
      <w:pPr>
        <w:jc w:val="both"/>
        <w:rPr>
          <w:color w:val="000000"/>
          <w:sz w:val="27"/>
          <w:szCs w:val="27"/>
        </w:rPr>
      </w:pPr>
      <w:r w:rsidRPr="00EF17C2">
        <w:rPr>
          <w:b/>
          <w:bCs/>
          <w:color w:val="000000"/>
          <w:sz w:val="27"/>
          <w:szCs w:val="27"/>
        </w:rPr>
        <w:t>Note</w:t>
      </w:r>
      <w:r>
        <w:rPr>
          <w:b/>
          <w:bCs/>
          <w:color w:val="000000"/>
          <w:sz w:val="27"/>
          <w:szCs w:val="27"/>
        </w:rPr>
        <w:t>-</w:t>
      </w:r>
      <w:r w:rsidRPr="00EF17C2">
        <w:rPr>
          <w:b/>
          <w:bCs/>
          <w:color w:val="000000"/>
          <w:sz w:val="27"/>
          <w:szCs w:val="27"/>
        </w:rPr>
        <w:t>taking</w:t>
      </w:r>
      <w:r>
        <w:rPr>
          <w:b/>
          <w:bCs/>
          <w:color w:val="000000"/>
          <w:sz w:val="27"/>
          <w:szCs w:val="27"/>
        </w:rPr>
        <w:t xml:space="preserve"> </w:t>
      </w:r>
      <w:r>
        <w:rPr>
          <w:color w:val="000000"/>
          <w:sz w:val="27"/>
          <w:szCs w:val="27"/>
        </w:rPr>
        <w:t xml:space="preserve">is commonly known as a practice of record information and data from another source. But academic </w:t>
      </w:r>
      <w:r w:rsidR="00E072F6">
        <w:rPr>
          <w:color w:val="000000"/>
          <w:sz w:val="27"/>
          <w:szCs w:val="27"/>
        </w:rPr>
        <w:t>notetaking</w:t>
      </w:r>
      <w:r>
        <w:rPr>
          <w:color w:val="000000"/>
          <w:sz w:val="27"/>
          <w:szCs w:val="27"/>
        </w:rPr>
        <w:t xml:space="preserve"> is more of a systemic approach to capturing the most relevant and appropriate information of a certain topic. So, note-taking is not all about writing down every single information one reads or listens. It is an organised process of reviewing, linking pieces of information and combining them. Effective </w:t>
      </w:r>
      <w:r w:rsidR="00E072F6">
        <w:rPr>
          <w:color w:val="000000"/>
          <w:sz w:val="27"/>
          <w:szCs w:val="27"/>
        </w:rPr>
        <w:t>notetaking</w:t>
      </w:r>
      <w:r>
        <w:rPr>
          <w:color w:val="000000"/>
          <w:sz w:val="27"/>
          <w:szCs w:val="27"/>
        </w:rPr>
        <w:t xml:space="preserve"> can help to:</w:t>
      </w:r>
    </w:p>
    <w:p w14:paraId="0578D03D" w14:textId="06204355" w:rsidR="00EF17C2" w:rsidRDefault="00EF17C2" w:rsidP="00644EED">
      <w:pPr>
        <w:spacing w:after="0" w:line="240" w:lineRule="auto"/>
        <w:jc w:val="both"/>
        <w:rPr>
          <w:color w:val="000000"/>
          <w:sz w:val="27"/>
          <w:szCs w:val="27"/>
        </w:rPr>
      </w:pPr>
      <w:r>
        <w:rPr>
          <w:color w:val="000000"/>
          <w:sz w:val="27"/>
          <w:szCs w:val="27"/>
        </w:rPr>
        <w:t>Stay active</w:t>
      </w:r>
    </w:p>
    <w:p w14:paraId="1EC3BF91" w14:textId="1D4336D2" w:rsidR="00EF17C2" w:rsidRDefault="00EF17C2" w:rsidP="00644EED">
      <w:pPr>
        <w:spacing w:after="0" w:line="240" w:lineRule="auto"/>
        <w:jc w:val="both"/>
        <w:rPr>
          <w:color w:val="000000"/>
          <w:sz w:val="27"/>
          <w:szCs w:val="27"/>
        </w:rPr>
      </w:pPr>
      <w:r>
        <w:rPr>
          <w:color w:val="000000"/>
          <w:sz w:val="27"/>
          <w:szCs w:val="27"/>
        </w:rPr>
        <w:lastRenderedPageBreak/>
        <w:t>Stimulate thinking to understand the subject better</w:t>
      </w:r>
    </w:p>
    <w:p w14:paraId="369ACBDD" w14:textId="433C3DE1" w:rsidR="00EF17C2" w:rsidRDefault="00EF17C2" w:rsidP="00644EED">
      <w:pPr>
        <w:spacing w:after="0" w:line="240" w:lineRule="auto"/>
        <w:jc w:val="both"/>
        <w:rPr>
          <w:color w:val="000000"/>
          <w:sz w:val="27"/>
          <w:szCs w:val="27"/>
        </w:rPr>
      </w:pPr>
      <w:r>
        <w:rPr>
          <w:color w:val="000000"/>
          <w:sz w:val="27"/>
          <w:szCs w:val="27"/>
        </w:rPr>
        <w:t>Remember the data</w:t>
      </w:r>
    </w:p>
    <w:p w14:paraId="791EC49D" w14:textId="45E82C23" w:rsidR="00EF17C2" w:rsidRDefault="00EF17C2" w:rsidP="00644EED">
      <w:pPr>
        <w:spacing w:after="0" w:line="240" w:lineRule="auto"/>
        <w:jc w:val="both"/>
        <w:rPr>
          <w:color w:val="000000"/>
          <w:sz w:val="27"/>
          <w:szCs w:val="27"/>
        </w:rPr>
      </w:pPr>
      <w:r>
        <w:rPr>
          <w:color w:val="000000"/>
          <w:sz w:val="27"/>
          <w:szCs w:val="27"/>
        </w:rPr>
        <w:t>Organise and compile the data/ information</w:t>
      </w:r>
    </w:p>
    <w:p w14:paraId="2A205EB6" w14:textId="6122936C" w:rsidR="00EF17C2" w:rsidRDefault="00EF17C2" w:rsidP="00644EED">
      <w:pPr>
        <w:jc w:val="both"/>
        <w:rPr>
          <w:color w:val="000000"/>
          <w:sz w:val="27"/>
          <w:szCs w:val="27"/>
        </w:rPr>
      </w:pPr>
      <w:r>
        <w:rPr>
          <w:color w:val="000000"/>
          <w:sz w:val="27"/>
          <w:szCs w:val="27"/>
        </w:rPr>
        <w:t>Be selective and recognise the key facts/ ideas</w:t>
      </w:r>
    </w:p>
    <w:p w14:paraId="40059D84" w14:textId="3DA6A32B" w:rsidR="00EF17C2" w:rsidRDefault="00EF17C2" w:rsidP="00644EED">
      <w:pPr>
        <w:jc w:val="both"/>
        <w:rPr>
          <w:color w:val="000000"/>
          <w:sz w:val="27"/>
          <w:szCs w:val="27"/>
        </w:rPr>
      </w:pPr>
      <w:r>
        <w:rPr>
          <w:color w:val="000000"/>
          <w:sz w:val="27"/>
          <w:szCs w:val="27"/>
        </w:rPr>
        <w:t>There are many note-taking techniques such as the linear format, the patter format, the three-column format.</w:t>
      </w:r>
      <w:sdt>
        <w:sdtPr>
          <w:rPr>
            <w:color w:val="000000"/>
            <w:sz w:val="27"/>
            <w:szCs w:val="27"/>
          </w:rPr>
          <w:id w:val="-1248424083"/>
          <w:citation/>
        </w:sdtPr>
        <w:sdtContent>
          <w:r>
            <w:rPr>
              <w:color w:val="000000"/>
              <w:sz w:val="27"/>
              <w:szCs w:val="27"/>
            </w:rPr>
            <w:fldChar w:fldCharType="begin"/>
          </w:r>
          <w:r>
            <w:rPr>
              <w:color w:val="000000"/>
              <w:sz w:val="27"/>
              <w:szCs w:val="27"/>
            </w:rPr>
            <w:instrText xml:space="preserve"> CITATION Uni20 \l 2057 </w:instrText>
          </w:r>
          <w:r>
            <w:rPr>
              <w:color w:val="000000"/>
              <w:sz w:val="27"/>
              <w:szCs w:val="27"/>
            </w:rPr>
            <w:fldChar w:fldCharType="separate"/>
          </w:r>
          <w:r>
            <w:rPr>
              <w:noProof/>
              <w:color w:val="000000"/>
              <w:sz w:val="27"/>
              <w:szCs w:val="27"/>
            </w:rPr>
            <w:t xml:space="preserve"> </w:t>
          </w:r>
          <w:r w:rsidRPr="00EF17C2">
            <w:rPr>
              <w:noProof/>
              <w:color w:val="000000"/>
              <w:sz w:val="27"/>
              <w:szCs w:val="27"/>
            </w:rPr>
            <w:t>(Leeds, 2020)</w:t>
          </w:r>
          <w:r>
            <w:rPr>
              <w:color w:val="000000"/>
              <w:sz w:val="27"/>
              <w:szCs w:val="27"/>
            </w:rPr>
            <w:fldChar w:fldCharType="end"/>
          </w:r>
        </w:sdtContent>
      </w:sdt>
    </w:p>
    <w:p w14:paraId="785542AC" w14:textId="7E1670FB" w:rsidR="00EF17C2" w:rsidRDefault="00EF17C2" w:rsidP="00644EED">
      <w:pPr>
        <w:spacing w:after="0" w:line="240" w:lineRule="auto"/>
        <w:jc w:val="both"/>
        <w:rPr>
          <w:color w:val="000000"/>
          <w:sz w:val="27"/>
          <w:szCs w:val="27"/>
        </w:rPr>
      </w:pPr>
      <w:r>
        <w:rPr>
          <w:b/>
          <w:bCs/>
          <w:color w:val="000000"/>
          <w:sz w:val="27"/>
          <w:szCs w:val="27"/>
        </w:rPr>
        <w:t xml:space="preserve">Academic writing: </w:t>
      </w:r>
      <w:r>
        <w:rPr>
          <w:color w:val="000000"/>
          <w:sz w:val="27"/>
          <w:szCs w:val="27"/>
        </w:rPr>
        <w:t xml:space="preserve">Academic writing </w:t>
      </w:r>
      <w:r w:rsidR="00421CD3">
        <w:rPr>
          <w:color w:val="000000"/>
          <w:sz w:val="27"/>
          <w:szCs w:val="27"/>
        </w:rPr>
        <w:t xml:space="preserve">(also known as scholarly writing) </w:t>
      </w:r>
      <w:r>
        <w:rPr>
          <w:color w:val="000000"/>
          <w:sz w:val="27"/>
          <w:szCs w:val="27"/>
        </w:rPr>
        <w:t xml:space="preserve">is a </w:t>
      </w:r>
      <w:r w:rsidR="00E072F6">
        <w:rPr>
          <w:color w:val="000000"/>
          <w:sz w:val="27"/>
          <w:szCs w:val="27"/>
        </w:rPr>
        <w:t>well-structured</w:t>
      </w:r>
      <w:r w:rsidR="00B6772A">
        <w:rPr>
          <w:color w:val="000000"/>
          <w:sz w:val="27"/>
          <w:szCs w:val="27"/>
        </w:rPr>
        <w:t xml:space="preserve">, clear, </w:t>
      </w:r>
      <w:r w:rsidR="00DF5F81">
        <w:rPr>
          <w:color w:val="000000"/>
          <w:sz w:val="27"/>
          <w:szCs w:val="27"/>
        </w:rPr>
        <w:t xml:space="preserve">persistent, </w:t>
      </w:r>
      <w:r w:rsidR="00B6772A">
        <w:rPr>
          <w:color w:val="000000"/>
          <w:sz w:val="27"/>
          <w:szCs w:val="27"/>
        </w:rPr>
        <w:t xml:space="preserve">concise, focused, </w:t>
      </w:r>
      <w:r w:rsidR="00DF5F81">
        <w:rPr>
          <w:color w:val="000000"/>
          <w:sz w:val="27"/>
          <w:szCs w:val="27"/>
        </w:rPr>
        <w:t xml:space="preserve">open-minded </w:t>
      </w:r>
      <w:r w:rsidR="00421CD3">
        <w:rPr>
          <w:color w:val="000000"/>
          <w:sz w:val="27"/>
          <w:szCs w:val="27"/>
        </w:rPr>
        <w:t>style</w:t>
      </w:r>
      <w:r>
        <w:rPr>
          <w:color w:val="000000"/>
          <w:sz w:val="27"/>
          <w:szCs w:val="27"/>
        </w:rPr>
        <w:t xml:space="preserve"> of formal </w:t>
      </w:r>
      <w:r w:rsidR="00421CD3">
        <w:rPr>
          <w:color w:val="000000"/>
          <w:sz w:val="27"/>
          <w:szCs w:val="27"/>
        </w:rPr>
        <w:t xml:space="preserve">writing </w:t>
      </w:r>
      <w:r w:rsidR="00DF5F81">
        <w:rPr>
          <w:color w:val="000000"/>
          <w:sz w:val="27"/>
          <w:szCs w:val="27"/>
        </w:rPr>
        <w:t>which are abode by some</w:t>
      </w:r>
      <w:r w:rsidR="00421CD3">
        <w:rPr>
          <w:color w:val="000000"/>
          <w:sz w:val="27"/>
          <w:szCs w:val="27"/>
        </w:rPr>
        <w:t xml:space="preserve"> certain academic rules on a particular topic</w:t>
      </w:r>
      <w:r w:rsidR="00DF5F81">
        <w:rPr>
          <w:color w:val="000000"/>
          <w:sz w:val="27"/>
          <w:szCs w:val="27"/>
        </w:rPr>
        <w:t xml:space="preserve"> that informs the reader about writer's understanding on the subject. An academic essay raises an issue or argument and expresses it from different points of views and supports them with pieces of evidence</w:t>
      </w:r>
      <w:r w:rsidR="00B6772A">
        <w:rPr>
          <w:color w:val="000000"/>
          <w:sz w:val="27"/>
          <w:szCs w:val="27"/>
        </w:rPr>
        <w:t>. The writer can also express own thoughts but only supported by evidence. The process of academic writing are as follows:</w:t>
      </w:r>
    </w:p>
    <w:p w14:paraId="7D418628" w14:textId="4EF64ECE" w:rsidR="00B6772A" w:rsidRDefault="00B6772A" w:rsidP="00644EED">
      <w:pPr>
        <w:pStyle w:val="ListParagraph"/>
        <w:numPr>
          <w:ilvl w:val="0"/>
          <w:numId w:val="5"/>
        </w:numPr>
        <w:spacing w:after="0" w:line="240" w:lineRule="auto"/>
        <w:jc w:val="both"/>
        <w:rPr>
          <w:color w:val="000000"/>
          <w:sz w:val="27"/>
          <w:szCs w:val="27"/>
        </w:rPr>
      </w:pPr>
      <w:r>
        <w:rPr>
          <w:color w:val="000000"/>
          <w:sz w:val="27"/>
          <w:szCs w:val="27"/>
        </w:rPr>
        <w:t>Reading and understanding the topic closely</w:t>
      </w:r>
    </w:p>
    <w:p w14:paraId="7D6495C9" w14:textId="27AAE07A" w:rsidR="00B6772A" w:rsidRDefault="00B6772A" w:rsidP="00644EED">
      <w:pPr>
        <w:pStyle w:val="ListParagraph"/>
        <w:numPr>
          <w:ilvl w:val="0"/>
          <w:numId w:val="5"/>
        </w:numPr>
        <w:spacing w:after="0" w:line="240" w:lineRule="auto"/>
        <w:jc w:val="both"/>
        <w:rPr>
          <w:color w:val="000000"/>
          <w:sz w:val="27"/>
          <w:szCs w:val="27"/>
        </w:rPr>
      </w:pPr>
      <w:r>
        <w:rPr>
          <w:color w:val="000000"/>
          <w:sz w:val="27"/>
          <w:szCs w:val="27"/>
        </w:rPr>
        <w:t>Produce ideas about the subject</w:t>
      </w:r>
    </w:p>
    <w:p w14:paraId="61727592" w14:textId="2BEF6EE1" w:rsidR="00B6772A" w:rsidRDefault="00B6772A" w:rsidP="00644EED">
      <w:pPr>
        <w:pStyle w:val="ListParagraph"/>
        <w:numPr>
          <w:ilvl w:val="0"/>
          <w:numId w:val="5"/>
        </w:numPr>
        <w:spacing w:after="0" w:line="240" w:lineRule="auto"/>
        <w:jc w:val="both"/>
        <w:rPr>
          <w:color w:val="000000"/>
          <w:sz w:val="27"/>
          <w:szCs w:val="27"/>
        </w:rPr>
      </w:pPr>
      <w:r>
        <w:rPr>
          <w:color w:val="000000"/>
          <w:sz w:val="27"/>
          <w:szCs w:val="27"/>
        </w:rPr>
        <w:t>Making notes</w:t>
      </w:r>
    </w:p>
    <w:p w14:paraId="1B7D76DF" w14:textId="29A6E0E3" w:rsidR="00B6772A" w:rsidRDefault="00B6772A" w:rsidP="00644EED">
      <w:pPr>
        <w:pStyle w:val="ListParagraph"/>
        <w:numPr>
          <w:ilvl w:val="0"/>
          <w:numId w:val="5"/>
        </w:numPr>
        <w:spacing w:after="0" w:line="240" w:lineRule="auto"/>
        <w:jc w:val="both"/>
        <w:rPr>
          <w:color w:val="000000"/>
          <w:sz w:val="27"/>
          <w:szCs w:val="27"/>
        </w:rPr>
      </w:pPr>
      <w:r>
        <w:rPr>
          <w:color w:val="000000"/>
          <w:sz w:val="27"/>
          <w:szCs w:val="27"/>
        </w:rPr>
        <w:t>Plan</w:t>
      </w:r>
    </w:p>
    <w:p w14:paraId="020E2342" w14:textId="56DE7842" w:rsidR="00B6772A" w:rsidRDefault="00B6772A" w:rsidP="00644EED">
      <w:pPr>
        <w:pStyle w:val="ListParagraph"/>
        <w:numPr>
          <w:ilvl w:val="0"/>
          <w:numId w:val="5"/>
        </w:numPr>
        <w:spacing w:after="0" w:line="240" w:lineRule="auto"/>
        <w:jc w:val="both"/>
        <w:rPr>
          <w:color w:val="000000"/>
          <w:sz w:val="27"/>
          <w:szCs w:val="27"/>
        </w:rPr>
      </w:pPr>
      <w:r>
        <w:rPr>
          <w:color w:val="000000"/>
          <w:sz w:val="27"/>
          <w:szCs w:val="27"/>
        </w:rPr>
        <w:t xml:space="preserve">Writing, incorporating gathered information </w:t>
      </w:r>
    </w:p>
    <w:p w14:paraId="2FB84D5A" w14:textId="4963AAEB" w:rsidR="00B6772A" w:rsidRDefault="00B6772A" w:rsidP="00644EED">
      <w:pPr>
        <w:pStyle w:val="ListParagraph"/>
        <w:numPr>
          <w:ilvl w:val="0"/>
          <w:numId w:val="5"/>
        </w:numPr>
        <w:jc w:val="both"/>
        <w:rPr>
          <w:color w:val="000000"/>
          <w:sz w:val="27"/>
          <w:szCs w:val="27"/>
        </w:rPr>
      </w:pPr>
      <w:r>
        <w:rPr>
          <w:color w:val="000000"/>
          <w:sz w:val="27"/>
          <w:szCs w:val="27"/>
        </w:rPr>
        <w:t>Proofread for errors and making correction</w:t>
      </w:r>
    </w:p>
    <w:p w14:paraId="0FA0DE27" w14:textId="77777777" w:rsidR="001E6DC4" w:rsidRDefault="001E6DC4" w:rsidP="001E6DC4">
      <w:pPr>
        <w:pStyle w:val="ListParagraph"/>
        <w:spacing w:after="0" w:line="240" w:lineRule="auto"/>
        <w:jc w:val="both"/>
        <w:rPr>
          <w:color w:val="000000"/>
          <w:sz w:val="27"/>
          <w:szCs w:val="27"/>
        </w:rPr>
      </w:pPr>
    </w:p>
    <w:p w14:paraId="59E2680A" w14:textId="6AEEF8A8" w:rsidR="00B6772A" w:rsidRDefault="00B6772A" w:rsidP="00644EED">
      <w:pPr>
        <w:jc w:val="both"/>
        <w:rPr>
          <w:color w:val="000000"/>
          <w:sz w:val="27"/>
          <w:szCs w:val="27"/>
        </w:rPr>
      </w:pPr>
      <w:r>
        <w:rPr>
          <w:b/>
          <w:bCs/>
          <w:color w:val="000000"/>
          <w:sz w:val="27"/>
          <w:szCs w:val="27"/>
        </w:rPr>
        <w:t xml:space="preserve">Referencing and avoiding plagiarism: </w:t>
      </w:r>
      <w:r>
        <w:rPr>
          <w:color w:val="000000"/>
          <w:sz w:val="27"/>
          <w:szCs w:val="27"/>
        </w:rPr>
        <w:t>In academic writing, referencing is a formal discipline to provide evidence or confirmation in formal writing to support their information, data, theories etc. Formal and authentic refer</w:t>
      </w:r>
      <w:r w:rsidR="00724EA7">
        <w:rPr>
          <w:color w:val="000000"/>
          <w:sz w:val="27"/>
          <w:szCs w:val="27"/>
        </w:rPr>
        <w:t>enci</w:t>
      </w:r>
      <w:r>
        <w:rPr>
          <w:color w:val="000000"/>
          <w:sz w:val="27"/>
          <w:szCs w:val="27"/>
        </w:rPr>
        <w:t xml:space="preserve">ng gives credibility and authenticity on the given information. </w:t>
      </w:r>
      <w:r w:rsidR="00724EA7">
        <w:rPr>
          <w:color w:val="000000"/>
          <w:sz w:val="27"/>
          <w:szCs w:val="27"/>
        </w:rPr>
        <w:t>It is also a writer’s ethical and legal obligation to acknowledge the information of another source. The most popular and accepted styles of referencing styles are:</w:t>
      </w:r>
    </w:p>
    <w:p w14:paraId="0B2EDF54" w14:textId="13E2BBBE" w:rsidR="00724EA7" w:rsidRDefault="00724EA7" w:rsidP="00644EED">
      <w:pPr>
        <w:spacing w:after="0" w:line="240" w:lineRule="auto"/>
        <w:jc w:val="both"/>
        <w:rPr>
          <w:color w:val="000000"/>
          <w:sz w:val="27"/>
          <w:szCs w:val="27"/>
        </w:rPr>
      </w:pPr>
      <w:r>
        <w:rPr>
          <w:color w:val="000000"/>
          <w:sz w:val="27"/>
          <w:szCs w:val="27"/>
        </w:rPr>
        <w:t>Harvard</w:t>
      </w:r>
    </w:p>
    <w:p w14:paraId="7C4921B7" w14:textId="46807FB7" w:rsidR="00724EA7" w:rsidRDefault="00724EA7" w:rsidP="00644EED">
      <w:pPr>
        <w:spacing w:after="0" w:line="240" w:lineRule="auto"/>
        <w:jc w:val="both"/>
        <w:rPr>
          <w:color w:val="000000"/>
          <w:sz w:val="27"/>
          <w:szCs w:val="27"/>
        </w:rPr>
      </w:pPr>
      <w:r>
        <w:rPr>
          <w:color w:val="000000"/>
          <w:sz w:val="27"/>
          <w:szCs w:val="27"/>
        </w:rPr>
        <w:t>APA</w:t>
      </w:r>
    </w:p>
    <w:p w14:paraId="4AB06BF1" w14:textId="7FF7BAA1" w:rsidR="00724EA7" w:rsidRDefault="00724EA7" w:rsidP="00644EED">
      <w:pPr>
        <w:spacing w:after="0" w:line="240" w:lineRule="auto"/>
        <w:jc w:val="both"/>
        <w:rPr>
          <w:color w:val="000000"/>
          <w:sz w:val="27"/>
          <w:szCs w:val="27"/>
        </w:rPr>
      </w:pPr>
      <w:r>
        <w:rPr>
          <w:color w:val="000000"/>
          <w:sz w:val="27"/>
          <w:szCs w:val="27"/>
        </w:rPr>
        <w:t>MLA</w:t>
      </w:r>
    </w:p>
    <w:p w14:paraId="5DBFB383" w14:textId="181D4AE9" w:rsidR="00724EA7" w:rsidRDefault="00724EA7" w:rsidP="00644EED">
      <w:pPr>
        <w:spacing w:after="0" w:line="240" w:lineRule="auto"/>
        <w:jc w:val="both"/>
        <w:rPr>
          <w:color w:val="000000"/>
          <w:sz w:val="27"/>
          <w:szCs w:val="27"/>
        </w:rPr>
      </w:pPr>
      <w:r>
        <w:rPr>
          <w:color w:val="000000"/>
          <w:sz w:val="27"/>
          <w:szCs w:val="27"/>
        </w:rPr>
        <w:t>Chicago</w:t>
      </w:r>
    </w:p>
    <w:p w14:paraId="36CF86DD" w14:textId="4B820C07" w:rsidR="00724EA7" w:rsidRDefault="00724EA7" w:rsidP="00644EED">
      <w:pPr>
        <w:spacing w:after="0" w:line="240" w:lineRule="auto"/>
        <w:jc w:val="both"/>
        <w:rPr>
          <w:color w:val="000000"/>
          <w:sz w:val="27"/>
          <w:szCs w:val="27"/>
        </w:rPr>
      </w:pPr>
      <w:r>
        <w:rPr>
          <w:color w:val="000000"/>
          <w:sz w:val="27"/>
          <w:szCs w:val="27"/>
        </w:rPr>
        <w:t>Oxford</w:t>
      </w:r>
    </w:p>
    <w:p w14:paraId="571449B9" w14:textId="5A33DE05" w:rsidR="00724EA7" w:rsidRDefault="00724EA7" w:rsidP="00644EED">
      <w:pPr>
        <w:spacing w:after="0" w:line="240" w:lineRule="auto"/>
        <w:jc w:val="both"/>
        <w:rPr>
          <w:color w:val="000000"/>
          <w:sz w:val="27"/>
          <w:szCs w:val="27"/>
        </w:rPr>
      </w:pP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sdt>
        <w:sdtPr>
          <w:rPr>
            <w:color w:val="000000"/>
            <w:sz w:val="27"/>
            <w:szCs w:val="27"/>
          </w:rPr>
          <w:id w:val="1676603109"/>
          <w:citation/>
        </w:sdtPr>
        <w:sdtContent>
          <w:r>
            <w:rPr>
              <w:color w:val="000000"/>
              <w:sz w:val="27"/>
              <w:szCs w:val="27"/>
            </w:rPr>
            <w:fldChar w:fldCharType="begin"/>
          </w:r>
          <w:r>
            <w:rPr>
              <w:color w:val="000000"/>
              <w:sz w:val="27"/>
              <w:szCs w:val="27"/>
            </w:rPr>
            <w:instrText xml:space="preserve">CITATION Mas20 \l 2057 </w:instrText>
          </w:r>
          <w:r>
            <w:rPr>
              <w:color w:val="000000"/>
              <w:sz w:val="27"/>
              <w:szCs w:val="27"/>
            </w:rPr>
            <w:fldChar w:fldCharType="separate"/>
          </w:r>
          <w:r w:rsidRPr="00724EA7">
            <w:rPr>
              <w:noProof/>
              <w:color w:val="000000"/>
              <w:sz w:val="27"/>
              <w:szCs w:val="27"/>
            </w:rPr>
            <w:t>(NewZealand, 2020)</w:t>
          </w:r>
          <w:r>
            <w:rPr>
              <w:color w:val="000000"/>
              <w:sz w:val="27"/>
              <w:szCs w:val="27"/>
            </w:rPr>
            <w:fldChar w:fldCharType="end"/>
          </w:r>
        </w:sdtContent>
      </w:sdt>
    </w:p>
    <w:p w14:paraId="12D9467A" w14:textId="29773D69" w:rsidR="00462E24" w:rsidRDefault="00462E24" w:rsidP="00644EED">
      <w:pPr>
        <w:jc w:val="both"/>
        <w:rPr>
          <w:color w:val="000000"/>
          <w:sz w:val="27"/>
          <w:szCs w:val="27"/>
        </w:rPr>
      </w:pPr>
      <w:r>
        <w:rPr>
          <w:color w:val="000000"/>
          <w:sz w:val="27"/>
          <w:szCs w:val="27"/>
        </w:rPr>
        <w:t>Plagiarism is the practice of representing another source or author's ideas, language, research, thoughts or expressions as the writer’s original work. It is considered in the academic, journalistic and creative world as non-ethical and sometimes illegal too. Plagiarism can be avoided by using a formal method of referencing.</w:t>
      </w:r>
    </w:p>
    <w:p w14:paraId="5E7BA44F" w14:textId="77777777" w:rsidR="001E6DC4" w:rsidRDefault="001E6DC4" w:rsidP="00644EED">
      <w:pPr>
        <w:spacing w:after="0" w:line="240" w:lineRule="auto"/>
        <w:jc w:val="both"/>
        <w:rPr>
          <w:color w:val="000000"/>
          <w:sz w:val="27"/>
          <w:szCs w:val="27"/>
        </w:rPr>
      </w:pPr>
    </w:p>
    <w:p w14:paraId="0EF15863" w14:textId="0D7A7F33" w:rsidR="00462E24" w:rsidRDefault="00462E24" w:rsidP="00644EED">
      <w:pPr>
        <w:jc w:val="both"/>
        <w:rPr>
          <w:color w:val="000000"/>
          <w:sz w:val="27"/>
          <w:szCs w:val="27"/>
        </w:rPr>
      </w:pPr>
      <w:r w:rsidRPr="00462E24">
        <w:rPr>
          <w:b/>
          <w:bCs/>
          <w:color w:val="000000"/>
          <w:sz w:val="27"/>
          <w:szCs w:val="27"/>
        </w:rPr>
        <w:lastRenderedPageBreak/>
        <w:t>Paraphrasing and Summarising</w:t>
      </w:r>
      <w:r w:rsidRPr="00462E24">
        <w:rPr>
          <w:b/>
          <w:bCs/>
          <w:color w:val="000000"/>
          <w:sz w:val="27"/>
          <w:szCs w:val="27"/>
        </w:rPr>
        <w:t>:</w:t>
      </w:r>
      <w:r>
        <w:rPr>
          <w:b/>
          <w:bCs/>
          <w:color w:val="000000"/>
          <w:sz w:val="27"/>
          <w:szCs w:val="27"/>
        </w:rPr>
        <w:t xml:space="preserve"> </w:t>
      </w:r>
      <w:r w:rsidRPr="00462E24">
        <w:rPr>
          <w:color w:val="000000"/>
          <w:sz w:val="27"/>
          <w:szCs w:val="27"/>
        </w:rPr>
        <w:t>Para</w:t>
      </w:r>
      <w:r>
        <w:rPr>
          <w:color w:val="000000"/>
          <w:sz w:val="27"/>
          <w:szCs w:val="27"/>
        </w:rPr>
        <w:t xml:space="preserve">phrasing </w:t>
      </w:r>
      <w:r w:rsidR="000C75FD">
        <w:rPr>
          <w:color w:val="000000"/>
          <w:sz w:val="27"/>
          <w:szCs w:val="27"/>
        </w:rPr>
        <w:t>refers to</w:t>
      </w:r>
      <w:r>
        <w:rPr>
          <w:color w:val="000000"/>
          <w:sz w:val="27"/>
          <w:szCs w:val="27"/>
        </w:rPr>
        <w:t xml:space="preserve"> the </w:t>
      </w:r>
      <w:r w:rsidR="000C75FD">
        <w:rPr>
          <w:color w:val="000000"/>
          <w:sz w:val="27"/>
          <w:szCs w:val="27"/>
        </w:rPr>
        <w:t xml:space="preserve">representation of the </w:t>
      </w:r>
      <w:r>
        <w:rPr>
          <w:color w:val="000000"/>
          <w:sz w:val="27"/>
          <w:szCs w:val="27"/>
        </w:rPr>
        <w:t>meaning of</w:t>
      </w:r>
      <w:r w:rsidR="000C75FD">
        <w:rPr>
          <w:color w:val="000000"/>
          <w:sz w:val="27"/>
          <w:szCs w:val="27"/>
        </w:rPr>
        <w:t xml:space="preserve"> </w:t>
      </w:r>
      <w:r>
        <w:rPr>
          <w:color w:val="000000"/>
          <w:sz w:val="27"/>
          <w:szCs w:val="27"/>
        </w:rPr>
        <w:t>content</w:t>
      </w:r>
      <w:r w:rsidR="000C75FD">
        <w:rPr>
          <w:color w:val="000000"/>
          <w:sz w:val="27"/>
          <w:szCs w:val="27"/>
        </w:rPr>
        <w:t>, ideas and information</w:t>
      </w:r>
      <w:r>
        <w:rPr>
          <w:color w:val="000000"/>
          <w:sz w:val="27"/>
          <w:szCs w:val="27"/>
        </w:rPr>
        <w:t xml:space="preserve"> in different words</w:t>
      </w:r>
      <w:r w:rsidR="000C75FD">
        <w:rPr>
          <w:color w:val="000000"/>
          <w:sz w:val="27"/>
          <w:szCs w:val="27"/>
        </w:rPr>
        <w:t xml:space="preserve"> to achieve more clarity on the subject and acknowledge the sources. In the academic world, by using own words, the writer expresses his/ her understanding of the topic and ability </w:t>
      </w:r>
      <w:r w:rsidR="00E072F6">
        <w:rPr>
          <w:color w:val="000000"/>
          <w:sz w:val="27"/>
          <w:szCs w:val="27"/>
        </w:rPr>
        <w:t>to</w:t>
      </w:r>
      <w:r w:rsidR="000C75FD">
        <w:rPr>
          <w:color w:val="000000"/>
          <w:sz w:val="27"/>
          <w:szCs w:val="27"/>
        </w:rPr>
        <w:t xml:space="preserve"> convey the information.</w:t>
      </w:r>
      <w:r w:rsidR="00EA2C07">
        <w:rPr>
          <w:color w:val="000000"/>
          <w:sz w:val="27"/>
          <w:szCs w:val="27"/>
        </w:rPr>
        <w:t xml:space="preserve"> Four strategies can be followed for paraphrasing:</w:t>
      </w:r>
    </w:p>
    <w:p w14:paraId="135BC3CB" w14:textId="31946ECF" w:rsidR="00EA2C07" w:rsidRDefault="00EA2C07" w:rsidP="00644EED">
      <w:pPr>
        <w:spacing w:after="0" w:line="240" w:lineRule="auto"/>
        <w:jc w:val="both"/>
        <w:rPr>
          <w:color w:val="000000"/>
          <w:sz w:val="27"/>
          <w:szCs w:val="27"/>
        </w:rPr>
      </w:pPr>
      <w:r>
        <w:rPr>
          <w:color w:val="000000"/>
          <w:sz w:val="27"/>
          <w:szCs w:val="27"/>
        </w:rPr>
        <w:t>By starting a sentence from a different point than the source</w:t>
      </w:r>
    </w:p>
    <w:p w14:paraId="47159018" w14:textId="0F40B02F" w:rsidR="00EA2C07" w:rsidRDefault="00EA2C07" w:rsidP="00644EED">
      <w:pPr>
        <w:spacing w:after="0" w:line="240" w:lineRule="auto"/>
        <w:jc w:val="both"/>
        <w:rPr>
          <w:color w:val="000000"/>
          <w:sz w:val="27"/>
          <w:szCs w:val="27"/>
        </w:rPr>
      </w:pPr>
      <w:r>
        <w:rPr>
          <w:color w:val="000000"/>
          <w:sz w:val="27"/>
          <w:szCs w:val="27"/>
        </w:rPr>
        <w:t>Using synonyms</w:t>
      </w:r>
    </w:p>
    <w:p w14:paraId="087FECE1" w14:textId="60B6321E" w:rsidR="00EA2C07" w:rsidRDefault="00EA2C07" w:rsidP="00644EED">
      <w:pPr>
        <w:spacing w:after="0" w:line="240" w:lineRule="auto"/>
        <w:jc w:val="both"/>
        <w:rPr>
          <w:color w:val="000000"/>
          <w:sz w:val="27"/>
          <w:szCs w:val="27"/>
        </w:rPr>
      </w:pPr>
      <w:r>
        <w:rPr>
          <w:color w:val="000000"/>
          <w:sz w:val="27"/>
          <w:szCs w:val="27"/>
        </w:rPr>
        <w:t>Changing the forms of verbs</w:t>
      </w:r>
    </w:p>
    <w:p w14:paraId="48AD8CC7" w14:textId="2B6493DD" w:rsidR="00EA2C07" w:rsidRDefault="00EA2C07" w:rsidP="00644EED">
      <w:pPr>
        <w:spacing w:after="0" w:line="240" w:lineRule="auto"/>
        <w:jc w:val="both"/>
        <w:rPr>
          <w:color w:val="000000"/>
          <w:sz w:val="27"/>
          <w:szCs w:val="27"/>
        </w:rPr>
      </w:pPr>
      <w:r>
        <w:rPr>
          <w:color w:val="000000"/>
          <w:sz w:val="27"/>
          <w:szCs w:val="27"/>
        </w:rPr>
        <w:t>Making a change in sentence structure</w:t>
      </w:r>
    </w:p>
    <w:p w14:paraId="4C893E4E" w14:textId="16AD1CBE" w:rsidR="00281FEB" w:rsidRDefault="00281FEB" w:rsidP="00644EED">
      <w:pPr>
        <w:spacing w:after="0" w:line="240" w:lineRule="auto"/>
        <w:jc w:val="both"/>
        <w:rPr>
          <w:color w:val="000000"/>
          <w:sz w:val="27"/>
          <w:szCs w:val="27"/>
        </w:rPr>
      </w:pP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sdt>
        <w:sdtPr>
          <w:rPr>
            <w:color w:val="000000"/>
            <w:sz w:val="27"/>
            <w:szCs w:val="27"/>
          </w:rPr>
          <w:id w:val="2125644800"/>
          <w:citation/>
        </w:sdtPr>
        <w:sdtContent>
          <w:r>
            <w:rPr>
              <w:color w:val="000000"/>
              <w:sz w:val="27"/>
              <w:szCs w:val="27"/>
            </w:rPr>
            <w:fldChar w:fldCharType="begin"/>
          </w:r>
          <w:r>
            <w:rPr>
              <w:color w:val="000000"/>
              <w:sz w:val="27"/>
              <w:szCs w:val="27"/>
            </w:rPr>
            <w:instrText xml:space="preserve"> CITATION Uni201 \l 2057 </w:instrText>
          </w:r>
          <w:r>
            <w:rPr>
              <w:color w:val="000000"/>
              <w:sz w:val="27"/>
              <w:szCs w:val="27"/>
            </w:rPr>
            <w:fldChar w:fldCharType="separate"/>
          </w:r>
          <w:r w:rsidRPr="00281FEB">
            <w:rPr>
              <w:noProof/>
              <w:color w:val="000000"/>
              <w:sz w:val="27"/>
              <w:szCs w:val="27"/>
            </w:rPr>
            <w:t>(Wales, 2020)</w:t>
          </w:r>
          <w:r>
            <w:rPr>
              <w:color w:val="000000"/>
              <w:sz w:val="27"/>
              <w:szCs w:val="27"/>
            </w:rPr>
            <w:fldChar w:fldCharType="end"/>
          </w:r>
        </w:sdtContent>
      </w:sdt>
    </w:p>
    <w:p w14:paraId="57564409" w14:textId="6E03FF3D" w:rsidR="00644EED" w:rsidRDefault="00980DBF" w:rsidP="00155401">
      <w:pPr>
        <w:jc w:val="both"/>
        <w:rPr>
          <w:color w:val="000000"/>
          <w:sz w:val="27"/>
          <w:szCs w:val="27"/>
        </w:rPr>
      </w:pPr>
      <w:r>
        <w:rPr>
          <w:color w:val="000000"/>
          <w:sz w:val="27"/>
          <w:szCs w:val="27"/>
        </w:rPr>
        <w:t>Summarising is strongly related to paraphrasing. But it’s the main purpose is to minimize the content and focus on key facts and paraphrased and represent in a brief. Some techniques of summarising are:</w:t>
      </w:r>
    </w:p>
    <w:p w14:paraId="7BFD9DE6" w14:textId="0508A9C0" w:rsidR="00980DBF" w:rsidRDefault="00980DBF" w:rsidP="00644EED">
      <w:pPr>
        <w:spacing w:after="0" w:line="240" w:lineRule="auto"/>
        <w:jc w:val="both"/>
        <w:rPr>
          <w:color w:val="000000"/>
          <w:sz w:val="27"/>
          <w:szCs w:val="27"/>
        </w:rPr>
      </w:pPr>
      <w:r>
        <w:rPr>
          <w:color w:val="000000"/>
          <w:sz w:val="27"/>
          <w:szCs w:val="27"/>
        </w:rPr>
        <w:t>Recognising the key facts</w:t>
      </w:r>
    </w:p>
    <w:p w14:paraId="3864DF0D" w14:textId="44FFC18B" w:rsidR="00980DBF" w:rsidRDefault="00980DBF" w:rsidP="00644EED">
      <w:pPr>
        <w:spacing w:after="0" w:line="240" w:lineRule="auto"/>
        <w:jc w:val="both"/>
        <w:rPr>
          <w:color w:val="000000"/>
          <w:sz w:val="27"/>
          <w:szCs w:val="27"/>
        </w:rPr>
      </w:pPr>
      <w:r>
        <w:rPr>
          <w:color w:val="000000"/>
          <w:sz w:val="27"/>
          <w:szCs w:val="27"/>
        </w:rPr>
        <w:t>Taking notes</w:t>
      </w:r>
    </w:p>
    <w:p w14:paraId="22B0BB74" w14:textId="0BF45475" w:rsidR="00980DBF" w:rsidRDefault="00980DBF" w:rsidP="00644EED">
      <w:pPr>
        <w:spacing w:after="0" w:line="240" w:lineRule="auto"/>
        <w:jc w:val="both"/>
        <w:rPr>
          <w:color w:val="000000"/>
          <w:sz w:val="27"/>
          <w:szCs w:val="27"/>
        </w:rPr>
      </w:pPr>
      <w:r>
        <w:rPr>
          <w:color w:val="000000"/>
          <w:sz w:val="27"/>
          <w:szCs w:val="27"/>
        </w:rPr>
        <w:t xml:space="preserve">Arrange them </w:t>
      </w:r>
      <w:r>
        <w:rPr>
          <w:color w:val="000000"/>
          <w:sz w:val="27"/>
          <w:szCs w:val="27"/>
        </w:rPr>
        <w:t>in an analytical order</w:t>
      </w:r>
    </w:p>
    <w:p w14:paraId="0CEE29FD" w14:textId="17B3F67E" w:rsidR="00644EED" w:rsidRDefault="00980DBF" w:rsidP="00155401">
      <w:pPr>
        <w:jc w:val="both"/>
        <w:rPr>
          <w:color w:val="000000"/>
          <w:sz w:val="27"/>
          <w:szCs w:val="27"/>
        </w:rPr>
      </w:pPr>
      <w:r>
        <w:rPr>
          <w:color w:val="000000"/>
          <w:sz w:val="27"/>
          <w:szCs w:val="27"/>
        </w:rPr>
        <w:t>Linking the ideas or thoughts in compressed form</w:t>
      </w:r>
    </w:p>
    <w:p w14:paraId="2DE47615" w14:textId="715A20E1" w:rsidR="00980DBF" w:rsidRDefault="00980DBF" w:rsidP="00644EED">
      <w:pPr>
        <w:spacing w:after="0" w:line="240" w:lineRule="auto"/>
        <w:jc w:val="both"/>
        <w:rPr>
          <w:color w:val="000000"/>
          <w:sz w:val="27"/>
          <w:szCs w:val="27"/>
        </w:rPr>
      </w:pPr>
      <w:r w:rsidRPr="00980DBF">
        <w:rPr>
          <w:b/>
          <w:bCs/>
          <w:color w:val="000000"/>
          <w:sz w:val="27"/>
          <w:szCs w:val="27"/>
        </w:rPr>
        <w:t>Communicating and Presenting information</w:t>
      </w:r>
      <w:r>
        <w:rPr>
          <w:b/>
          <w:bCs/>
          <w:color w:val="000000"/>
          <w:sz w:val="27"/>
          <w:szCs w:val="27"/>
        </w:rPr>
        <w:t xml:space="preserve">: </w:t>
      </w:r>
      <w:r w:rsidR="006D2F67" w:rsidRPr="006D2F67">
        <w:rPr>
          <w:color w:val="000000"/>
          <w:sz w:val="27"/>
          <w:szCs w:val="27"/>
        </w:rPr>
        <w:t xml:space="preserve">Communication is a process to exchange meaningful </w:t>
      </w:r>
      <w:r w:rsidR="001B2A29">
        <w:rPr>
          <w:color w:val="000000"/>
          <w:sz w:val="27"/>
          <w:szCs w:val="27"/>
        </w:rPr>
        <w:t xml:space="preserve">information, </w:t>
      </w:r>
      <w:r w:rsidR="006D2F67" w:rsidRPr="006D2F67">
        <w:rPr>
          <w:color w:val="000000"/>
          <w:sz w:val="27"/>
          <w:szCs w:val="27"/>
        </w:rPr>
        <w:t xml:space="preserve">emotions, thoughts, ideas, views and opinions through mutually understandable </w:t>
      </w:r>
      <w:r w:rsidR="006D2F67">
        <w:rPr>
          <w:color w:val="000000"/>
          <w:sz w:val="27"/>
          <w:szCs w:val="27"/>
        </w:rPr>
        <w:t>mediums</w:t>
      </w:r>
      <w:r w:rsidR="006D2F67" w:rsidRPr="006D2F67">
        <w:rPr>
          <w:color w:val="000000"/>
          <w:sz w:val="27"/>
          <w:szCs w:val="27"/>
        </w:rPr>
        <w:t xml:space="preserve"> between two people or </w:t>
      </w:r>
      <w:r w:rsidR="006D2F67">
        <w:rPr>
          <w:color w:val="000000"/>
          <w:sz w:val="27"/>
          <w:szCs w:val="27"/>
        </w:rPr>
        <w:t>more</w:t>
      </w:r>
      <w:r w:rsidR="006D2F67" w:rsidRPr="006D2F67">
        <w:rPr>
          <w:color w:val="000000"/>
          <w:sz w:val="27"/>
          <w:szCs w:val="27"/>
        </w:rPr>
        <w:t>.</w:t>
      </w:r>
      <w:r w:rsidR="001B2A29">
        <w:rPr>
          <w:color w:val="000000"/>
          <w:sz w:val="27"/>
          <w:szCs w:val="27"/>
        </w:rPr>
        <w:t xml:space="preserve"> Effective communication plays a vital role in every stage of human life. Based on the medium. there are two types of communications; Verbal and Non-Verbal. </w:t>
      </w:r>
      <w:r w:rsidR="006D2F67">
        <w:rPr>
          <w:color w:val="000000"/>
          <w:sz w:val="27"/>
          <w:szCs w:val="27"/>
        </w:rPr>
        <w:t xml:space="preserve"> </w:t>
      </w:r>
    </w:p>
    <w:p w14:paraId="5E30F898" w14:textId="77777777" w:rsidR="00155401" w:rsidRDefault="001B2A29" w:rsidP="00155401">
      <w:pPr>
        <w:jc w:val="both"/>
        <w:rPr>
          <w:color w:val="000000"/>
          <w:sz w:val="27"/>
          <w:szCs w:val="27"/>
        </w:rPr>
      </w:pPr>
      <w:r>
        <w:rPr>
          <w:color w:val="000000"/>
          <w:sz w:val="27"/>
          <w:szCs w:val="27"/>
        </w:rPr>
        <w:t>Verbal Communication uses words or language and non-verbal communication express through body language, eye contact, facial expression, touch etc. In one’s academic life communication skills help to listen</w:t>
      </w:r>
      <w:r w:rsidRPr="001B2A29">
        <w:rPr>
          <w:color w:val="000000"/>
          <w:sz w:val="27"/>
          <w:szCs w:val="27"/>
        </w:rPr>
        <w:t xml:space="preserve"> </w:t>
      </w:r>
      <w:r>
        <w:rPr>
          <w:color w:val="000000"/>
          <w:sz w:val="27"/>
          <w:szCs w:val="27"/>
        </w:rPr>
        <w:t>actively</w:t>
      </w:r>
      <w:r>
        <w:rPr>
          <w:color w:val="000000"/>
          <w:sz w:val="27"/>
          <w:szCs w:val="27"/>
        </w:rPr>
        <w:t xml:space="preserve">, understand lectures more effectively, help to get engage in-class activities, encourage to be creative and analytical. </w:t>
      </w:r>
    </w:p>
    <w:p w14:paraId="53380FFD" w14:textId="4DB97100" w:rsidR="001B2A29" w:rsidRDefault="001B2A29" w:rsidP="00155401">
      <w:pPr>
        <w:spacing w:after="0" w:line="240" w:lineRule="auto"/>
        <w:jc w:val="both"/>
        <w:rPr>
          <w:color w:val="000000"/>
          <w:sz w:val="27"/>
          <w:szCs w:val="27"/>
        </w:rPr>
      </w:pPr>
      <w:r>
        <w:rPr>
          <w:color w:val="000000"/>
          <w:sz w:val="27"/>
          <w:szCs w:val="27"/>
        </w:rPr>
        <w:t xml:space="preserve">A procedure or a set of it that involves demonstration. </w:t>
      </w:r>
      <w:r w:rsidR="007C6A78">
        <w:rPr>
          <w:color w:val="000000"/>
          <w:sz w:val="27"/>
          <w:szCs w:val="27"/>
        </w:rPr>
        <w:t>l</w:t>
      </w:r>
      <w:r>
        <w:rPr>
          <w:color w:val="000000"/>
          <w:sz w:val="27"/>
          <w:szCs w:val="27"/>
        </w:rPr>
        <w:t xml:space="preserve">ecture, introduction to inform, motivate, persuade, educate, to present idea, product or goodwill to an audience </w:t>
      </w:r>
      <w:r w:rsidR="007C6A78">
        <w:rPr>
          <w:color w:val="000000"/>
          <w:sz w:val="27"/>
          <w:szCs w:val="27"/>
        </w:rPr>
        <w:t>called presentation. Different methods of presenting information are:</w:t>
      </w:r>
    </w:p>
    <w:p w14:paraId="1434E8F0" w14:textId="77777777" w:rsidR="00644EED" w:rsidRDefault="00644EED" w:rsidP="00644EED">
      <w:pPr>
        <w:spacing w:after="0" w:line="240" w:lineRule="auto"/>
        <w:jc w:val="both"/>
        <w:rPr>
          <w:color w:val="000000"/>
          <w:sz w:val="27"/>
          <w:szCs w:val="27"/>
        </w:rPr>
      </w:pPr>
    </w:p>
    <w:p w14:paraId="21401755" w14:textId="2663BFEF" w:rsidR="007C6A78" w:rsidRDefault="007C6A78" w:rsidP="00644EED">
      <w:pPr>
        <w:spacing w:after="0" w:line="240" w:lineRule="auto"/>
        <w:jc w:val="both"/>
        <w:rPr>
          <w:color w:val="000000"/>
          <w:sz w:val="27"/>
          <w:szCs w:val="27"/>
        </w:rPr>
      </w:pPr>
      <w:r>
        <w:rPr>
          <w:color w:val="000000"/>
          <w:sz w:val="27"/>
          <w:szCs w:val="27"/>
        </w:rPr>
        <w:t>Electronic</w:t>
      </w:r>
    </w:p>
    <w:p w14:paraId="5BC7062B" w14:textId="5DE0BE9A" w:rsidR="007C6A78" w:rsidRDefault="007C6A78" w:rsidP="00644EED">
      <w:pPr>
        <w:spacing w:after="0" w:line="240" w:lineRule="auto"/>
        <w:jc w:val="both"/>
        <w:rPr>
          <w:color w:val="000000"/>
          <w:sz w:val="27"/>
          <w:szCs w:val="27"/>
        </w:rPr>
      </w:pPr>
      <w:r>
        <w:rPr>
          <w:color w:val="000000"/>
          <w:sz w:val="27"/>
          <w:szCs w:val="27"/>
        </w:rPr>
        <w:t>Print</w:t>
      </w:r>
    </w:p>
    <w:p w14:paraId="11FD0D6A" w14:textId="5F0E9090" w:rsidR="007C6A78" w:rsidRDefault="007C6A78" w:rsidP="00644EED">
      <w:pPr>
        <w:spacing w:after="0" w:line="240" w:lineRule="auto"/>
        <w:jc w:val="both"/>
        <w:rPr>
          <w:color w:val="000000"/>
          <w:sz w:val="27"/>
          <w:szCs w:val="27"/>
        </w:rPr>
      </w:pPr>
      <w:r>
        <w:rPr>
          <w:color w:val="000000"/>
          <w:sz w:val="27"/>
          <w:szCs w:val="27"/>
        </w:rPr>
        <w:t>Face-to-Face</w:t>
      </w:r>
    </w:p>
    <w:p w14:paraId="4CCCD8FA" w14:textId="3843F9E8" w:rsidR="007C6A78" w:rsidRDefault="007C6A78" w:rsidP="00644EED">
      <w:pPr>
        <w:spacing w:after="0" w:line="240" w:lineRule="auto"/>
        <w:jc w:val="both"/>
        <w:rPr>
          <w:color w:val="000000"/>
          <w:sz w:val="27"/>
          <w:szCs w:val="27"/>
        </w:rPr>
      </w:pPr>
      <w:r>
        <w:rPr>
          <w:color w:val="000000"/>
          <w:sz w:val="27"/>
          <w:szCs w:val="27"/>
        </w:rPr>
        <w:t>Visual aids</w:t>
      </w:r>
    </w:p>
    <w:p w14:paraId="22D70137" w14:textId="7C613807" w:rsidR="007C6A78" w:rsidRDefault="007C6A78" w:rsidP="00644EED">
      <w:pPr>
        <w:spacing w:after="0" w:line="240" w:lineRule="auto"/>
        <w:jc w:val="both"/>
        <w:rPr>
          <w:color w:val="000000"/>
          <w:sz w:val="27"/>
          <w:szCs w:val="27"/>
        </w:rPr>
      </w:pPr>
      <w:r>
        <w:rPr>
          <w:color w:val="000000"/>
          <w:sz w:val="27"/>
          <w:szCs w:val="27"/>
        </w:rPr>
        <w:t>Teleconference</w:t>
      </w:r>
    </w:p>
    <w:p w14:paraId="38AF5682" w14:textId="4C8F45E6" w:rsidR="007C6A78" w:rsidRDefault="007C6A78" w:rsidP="00644EED">
      <w:pPr>
        <w:spacing w:after="0" w:line="240" w:lineRule="auto"/>
        <w:jc w:val="both"/>
        <w:rPr>
          <w:b/>
          <w:bCs/>
          <w:color w:val="000000"/>
          <w:sz w:val="27"/>
          <w:szCs w:val="27"/>
        </w:rPr>
      </w:pP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sdt>
        <w:sdtPr>
          <w:rPr>
            <w:color w:val="000000"/>
            <w:sz w:val="27"/>
            <w:szCs w:val="27"/>
          </w:rPr>
          <w:id w:val="809366922"/>
          <w:citation/>
        </w:sdtPr>
        <w:sdtContent>
          <w:r>
            <w:rPr>
              <w:color w:val="000000"/>
              <w:sz w:val="27"/>
              <w:szCs w:val="27"/>
            </w:rPr>
            <w:fldChar w:fldCharType="begin"/>
          </w:r>
          <w:r>
            <w:rPr>
              <w:color w:val="000000"/>
              <w:sz w:val="27"/>
              <w:szCs w:val="27"/>
            </w:rPr>
            <w:instrText xml:space="preserve"> CITATION Sam18 \l 2057 </w:instrText>
          </w:r>
          <w:r>
            <w:rPr>
              <w:color w:val="000000"/>
              <w:sz w:val="27"/>
              <w:szCs w:val="27"/>
            </w:rPr>
            <w:fldChar w:fldCharType="separate"/>
          </w:r>
          <w:r w:rsidRPr="007C6A78">
            <w:rPr>
              <w:noProof/>
              <w:color w:val="000000"/>
              <w:sz w:val="27"/>
              <w:szCs w:val="27"/>
            </w:rPr>
            <w:t>(Ashe-Edmunds, 2018)</w:t>
          </w:r>
          <w:r>
            <w:rPr>
              <w:color w:val="000000"/>
              <w:sz w:val="27"/>
              <w:szCs w:val="27"/>
            </w:rPr>
            <w:fldChar w:fldCharType="end"/>
          </w:r>
        </w:sdtContent>
      </w:sdt>
    </w:p>
    <w:p w14:paraId="4FE46CDD" w14:textId="09EBBF2D" w:rsidR="00974F3A" w:rsidRDefault="00974F3A" w:rsidP="00644EED">
      <w:pPr>
        <w:spacing w:after="0" w:line="240" w:lineRule="auto"/>
        <w:jc w:val="both"/>
        <w:rPr>
          <w:color w:val="000000"/>
          <w:sz w:val="27"/>
          <w:szCs w:val="27"/>
        </w:rPr>
      </w:pPr>
      <w:r>
        <w:rPr>
          <w:b/>
          <w:bCs/>
          <w:color w:val="000000"/>
          <w:sz w:val="27"/>
          <w:szCs w:val="27"/>
        </w:rPr>
        <w:lastRenderedPageBreak/>
        <w:t>Personal Development Plan (PDP):</w:t>
      </w:r>
      <w:r w:rsidR="007C6A78">
        <w:rPr>
          <w:color w:val="000000"/>
          <w:sz w:val="27"/>
          <w:szCs w:val="27"/>
        </w:rPr>
        <w:t xml:space="preserve"> PDP is a process of an action plan based on values</w:t>
      </w:r>
      <w:r w:rsidR="00F818BA">
        <w:rPr>
          <w:color w:val="000000"/>
          <w:sz w:val="27"/>
          <w:szCs w:val="27"/>
        </w:rPr>
        <w:t>, awareness, goal setting and personal development</w:t>
      </w:r>
      <w:r w:rsidR="000A3AC2">
        <w:rPr>
          <w:color w:val="000000"/>
          <w:sz w:val="27"/>
          <w:szCs w:val="27"/>
        </w:rPr>
        <w:t xml:space="preserve"> considering</w:t>
      </w:r>
      <w:r w:rsidR="000A3AC2">
        <w:rPr>
          <w:color w:val="000000"/>
          <w:sz w:val="27"/>
          <w:szCs w:val="27"/>
        </w:rPr>
        <w:t xml:space="preserve"> </w:t>
      </w:r>
      <w:r w:rsidR="000A3AC2">
        <w:rPr>
          <w:color w:val="000000"/>
          <w:sz w:val="27"/>
          <w:szCs w:val="27"/>
        </w:rPr>
        <w:t xml:space="preserve">different circumstances of </w:t>
      </w:r>
      <w:r w:rsidR="000A3AC2">
        <w:rPr>
          <w:color w:val="000000"/>
          <w:sz w:val="27"/>
          <w:szCs w:val="27"/>
        </w:rPr>
        <w:t>a career, education, self-development and relation</w:t>
      </w:r>
      <w:r w:rsidR="000A3AC2">
        <w:rPr>
          <w:color w:val="000000"/>
          <w:sz w:val="27"/>
          <w:szCs w:val="27"/>
        </w:rPr>
        <w:t>.</w:t>
      </w:r>
      <w:r w:rsidR="00F818BA">
        <w:rPr>
          <w:color w:val="000000"/>
          <w:sz w:val="27"/>
          <w:szCs w:val="27"/>
        </w:rPr>
        <w:t xml:space="preserve"> PDP helps to identify the key areas of a person’s learning and development activity that enables improvement on existing skills and personal attributes and develop new ones for purposes such as: </w:t>
      </w:r>
    </w:p>
    <w:p w14:paraId="3140DFD6" w14:textId="59419C31" w:rsidR="00F818BA" w:rsidRDefault="00F818BA" w:rsidP="00644EED">
      <w:pPr>
        <w:spacing w:after="0" w:line="240" w:lineRule="auto"/>
        <w:jc w:val="both"/>
        <w:rPr>
          <w:color w:val="000000"/>
          <w:sz w:val="27"/>
          <w:szCs w:val="27"/>
        </w:rPr>
      </w:pPr>
      <w:r>
        <w:rPr>
          <w:color w:val="000000"/>
          <w:sz w:val="27"/>
          <w:szCs w:val="27"/>
        </w:rPr>
        <w:t>To enhance performance in current role</w:t>
      </w:r>
    </w:p>
    <w:p w14:paraId="4511DAB8" w14:textId="4D476F3E" w:rsidR="00F818BA" w:rsidRDefault="00F818BA" w:rsidP="00644EED">
      <w:pPr>
        <w:spacing w:after="0" w:line="240" w:lineRule="auto"/>
        <w:jc w:val="both"/>
        <w:rPr>
          <w:color w:val="000000"/>
          <w:sz w:val="27"/>
          <w:szCs w:val="27"/>
        </w:rPr>
      </w:pPr>
      <w:r>
        <w:rPr>
          <w:color w:val="000000"/>
          <w:sz w:val="27"/>
          <w:szCs w:val="27"/>
        </w:rPr>
        <w:t>Creating ambition for a</w:t>
      </w:r>
      <w:r w:rsidR="000A3AC2">
        <w:rPr>
          <w:color w:val="000000"/>
          <w:sz w:val="27"/>
          <w:szCs w:val="27"/>
        </w:rPr>
        <w:t>n</w:t>
      </w:r>
      <w:r>
        <w:rPr>
          <w:color w:val="000000"/>
          <w:sz w:val="27"/>
          <w:szCs w:val="27"/>
        </w:rPr>
        <w:t xml:space="preserve"> </w:t>
      </w:r>
      <w:r w:rsidR="000A3AC2">
        <w:rPr>
          <w:color w:val="000000"/>
          <w:sz w:val="27"/>
          <w:szCs w:val="27"/>
        </w:rPr>
        <w:t>upcoming</w:t>
      </w:r>
      <w:r>
        <w:rPr>
          <w:color w:val="000000"/>
          <w:sz w:val="27"/>
          <w:szCs w:val="27"/>
        </w:rPr>
        <w:t xml:space="preserve"> role</w:t>
      </w:r>
      <w:r w:rsidR="000A3AC2">
        <w:rPr>
          <w:color w:val="000000"/>
          <w:sz w:val="27"/>
          <w:szCs w:val="27"/>
        </w:rPr>
        <w:t xml:space="preserve"> or task</w:t>
      </w:r>
    </w:p>
    <w:p w14:paraId="3C96F643" w14:textId="6502CB84" w:rsidR="00644EED" w:rsidRDefault="00F818BA" w:rsidP="00155401">
      <w:pPr>
        <w:spacing w:after="0" w:line="240" w:lineRule="auto"/>
        <w:jc w:val="both"/>
        <w:rPr>
          <w:b/>
          <w:bCs/>
          <w:color w:val="000000"/>
          <w:sz w:val="27"/>
          <w:szCs w:val="27"/>
        </w:rPr>
      </w:pPr>
      <w:r>
        <w:rPr>
          <w:color w:val="000000"/>
          <w:sz w:val="27"/>
          <w:szCs w:val="27"/>
        </w:rPr>
        <w:t xml:space="preserve">To </w:t>
      </w:r>
      <w:r w:rsidR="000A3AC2">
        <w:rPr>
          <w:color w:val="000000"/>
          <w:sz w:val="27"/>
          <w:szCs w:val="27"/>
        </w:rPr>
        <w:t>identify</w:t>
      </w:r>
      <w:r>
        <w:rPr>
          <w:color w:val="000000"/>
          <w:sz w:val="27"/>
          <w:szCs w:val="27"/>
        </w:rPr>
        <w:t xml:space="preserve"> anticipated changes in the present </w:t>
      </w:r>
      <w:r w:rsidR="000A3AC2">
        <w:rPr>
          <w:color w:val="000000"/>
          <w:sz w:val="27"/>
          <w:szCs w:val="27"/>
        </w:rPr>
        <w:t>job</w:t>
      </w:r>
    </w:p>
    <w:p w14:paraId="433D6562" w14:textId="4CD904B8" w:rsidR="00974F3A" w:rsidRDefault="00C77557" w:rsidP="001E6DC4">
      <w:pPr>
        <w:spacing w:after="0" w:line="240" w:lineRule="auto"/>
        <w:jc w:val="center"/>
        <w:rPr>
          <w:b/>
          <w:bCs/>
          <w:color w:val="000000"/>
          <w:sz w:val="27"/>
          <w:szCs w:val="27"/>
        </w:rPr>
      </w:pPr>
      <w:r>
        <w:rPr>
          <w:b/>
          <w:bCs/>
          <w:color w:val="000000"/>
          <w:sz w:val="27"/>
          <w:szCs w:val="27"/>
        </w:rPr>
        <w:t>Personal Development Plan (PDP) of Dewan Ashrafi</w:t>
      </w:r>
    </w:p>
    <w:tbl>
      <w:tblPr>
        <w:tblStyle w:val="TableGrid"/>
        <w:tblpPr w:leftFromText="180" w:rightFromText="180" w:vertAnchor="text" w:horzAnchor="margin" w:tblpXSpec="center" w:tblpY="239"/>
        <w:tblW w:w="9395" w:type="dxa"/>
        <w:tblLook w:val="04A0" w:firstRow="1" w:lastRow="0" w:firstColumn="1" w:lastColumn="0" w:noHBand="0" w:noVBand="1"/>
      </w:tblPr>
      <w:tblGrid>
        <w:gridCol w:w="1879"/>
        <w:gridCol w:w="1879"/>
        <w:gridCol w:w="1879"/>
        <w:gridCol w:w="1879"/>
        <w:gridCol w:w="1879"/>
      </w:tblGrid>
      <w:tr w:rsidR="00C77557" w14:paraId="0E68084D" w14:textId="77777777" w:rsidTr="00C77557">
        <w:trPr>
          <w:trHeight w:val="724"/>
        </w:trPr>
        <w:tc>
          <w:tcPr>
            <w:tcW w:w="1879" w:type="dxa"/>
          </w:tcPr>
          <w:p w14:paraId="19659870" w14:textId="77777777" w:rsidR="00155401" w:rsidRDefault="00155401" w:rsidP="00644EED">
            <w:pPr>
              <w:jc w:val="both"/>
              <w:rPr>
                <w:b/>
                <w:bCs/>
                <w:color w:val="000000"/>
                <w:sz w:val="27"/>
                <w:szCs w:val="27"/>
              </w:rPr>
            </w:pPr>
          </w:p>
          <w:p w14:paraId="319A64FF" w14:textId="77777777" w:rsidR="00155401" w:rsidRDefault="00155401" w:rsidP="00644EED">
            <w:pPr>
              <w:jc w:val="both"/>
              <w:rPr>
                <w:b/>
                <w:bCs/>
                <w:color w:val="000000"/>
                <w:sz w:val="27"/>
                <w:szCs w:val="27"/>
              </w:rPr>
            </w:pPr>
          </w:p>
          <w:p w14:paraId="451B1E5C" w14:textId="6995C458" w:rsidR="00C77557" w:rsidRPr="00C77557" w:rsidRDefault="00C77557" w:rsidP="00644EED">
            <w:pPr>
              <w:jc w:val="both"/>
              <w:rPr>
                <w:b/>
                <w:bCs/>
                <w:color w:val="000000"/>
                <w:sz w:val="27"/>
                <w:szCs w:val="27"/>
              </w:rPr>
            </w:pPr>
            <w:r w:rsidRPr="00C77557">
              <w:rPr>
                <w:b/>
                <w:bCs/>
                <w:color w:val="000000"/>
                <w:sz w:val="27"/>
                <w:szCs w:val="27"/>
              </w:rPr>
              <w:t>My C</w:t>
            </w:r>
            <w:r w:rsidRPr="00C77557">
              <w:rPr>
                <w:b/>
                <w:bCs/>
                <w:color w:val="000000"/>
                <w:sz w:val="27"/>
                <w:szCs w:val="27"/>
              </w:rPr>
              <w:t>hallenge</w:t>
            </w:r>
            <w:r w:rsidRPr="00C77557">
              <w:rPr>
                <w:b/>
                <w:bCs/>
                <w:color w:val="000000"/>
                <w:sz w:val="27"/>
                <w:szCs w:val="27"/>
              </w:rPr>
              <w:t>s</w:t>
            </w:r>
          </w:p>
          <w:p w14:paraId="3C68776E" w14:textId="77777777" w:rsidR="00C77557" w:rsidRPr="00C77557" w:rsidRDefault="00C77557" w:rsidP="00644EED">
            <w:pPr>
              <w:jc w:val="both"/>
              <w:rPr>
                <w:b/>
                <w:bCs/>
                <w:color w:val="000000"/>
                <w:sz w:val="27"/>
                <w:szCs w:val="27"/>
              </w:rPr>
            </w:pPr>
          </w:p>
        </w:tc>
        <w:tc>
          <w:tcPr>
            <w:tcW w:w="1879" w:type="dxa"/>
          </w:tcPr>
          <w:p w14:paraId="0EBA7FCB" w14:textId="0927E1B7" w:rsidR="00C77557" w:rsidRPr="00C77557" w:rsidRDefault="00C77557" w:rsidP="00155401">
            <w:pPr>
              <w:rPr>
                <w:b/>
                <w:bCs/>
                <w:color w:val="000000"/>
                <w:sz w:val="27"/>
                <w:szCs w:val="27"/>
              </w:rPr>
            </w:pPr>
            <w:r w:rsidRPr="00C77557">
              <w:rPr>
                <w:b/>
                <w:bCs/>
                <w:color w:val="000000"/>
                <w:sz w:val="27"/>
                <w:szCs w:val="27"/>
              </w:rPr>
              <w:t>Why would I like to improve them?</w:t>
            </w:r>
          </w:p>
        </w:tc>
        <w:tc>
          <w:tcPr>
            <w:tcW w:w="1879" w:type="dxa"/>
          </w:tcPr>
          <w:p w14:paraId="23C55781" w14:textId="77777777" w:rsidR="00C77557" w:rsidRPr="00C77557" w:rsidRDefault="00C77557" w:rsidP="00155401">
            <w:pPr>
              <w:rPr>
                <w:b/>
                <w:bCs/>
                <w:color w:val="000000"/>
                <w:sz w:val="27"/>
                <w:szCs w:val="27"/>
              </w:rPr>
            </w:pPr>
            <w:r w:rsidRPr="00C77557">
              <w:rPr>
                <w:b/>
                <w:bCs/>
                <w:color w:val="000000"/>
                <w:sz w:val="27"/>
                <w:szCs w:val="27"/>
              </w:rPr>
              <w:t>What are my plans to improve?</w:t>
            </w:r>
          </w:p>
        </w:tc>
        <w:tc>
          <w:tcPr>
            <w:tcW w:w="1879" w:type="dxa"/>
          </w:tcPr>
          <w:p w14:paraId="64BAB1A6" w14:textId="5FFA2F3D" w:rsidR="00C77557" w:rsidRPr="00C77557" w:rsidRDefault="00C77557" w:rsidP="00155401">
            <w:pPr>
              <w:rPr>
                <w:b/>
                <w:bCs/>
                <w:color w:val="000000"/>
                <w:sz w:val="27"/>
                <w:szCs w:val="27"/>
              </w:rPr>
            </w:pPr>
            <w:r w:rsidRPr="00C77557">
              <w:rPr>
                <w:b/>
                <w:bCs/>
                <w:color w:val="000000"/>
                <w:sz w:val="27"/>
                <w:szCs w:val="27"/>
              </w:rPr>
              <w:t>What resources do I need to improve the skills?</w:t>
            </w:r>
          </w:p>
        </w:tc>
        <w:tc>
          <w:tcPr>
            <w:tcW w:w="1879" w:type="dxa"/>
          </w:tcPr>
          <w:p w14:paraId="17F2C3E0" w14:textId="77777777" w:rsidR="00155401" w:rsidRDefault="00155401" w:rsidP="00644EED">
            <w:pPr>
              <w:jc w:val="both"/>
              <w:rPr>
                <w:b/>
                <w:bCs/>
                <w:color w:val="000000"/>
                <w:sz w:val="27"/>
                <w:szCs w:val="27"/>
              </w:rPr>
            </w:pPr>
          </w:p>
          <w:p w14:paraId="5F66B7B1" w14:textId="77777777" w:rsidR="00155401" w:rsidRDefault="00155401" w:rsidP="00644EED">
            <w:pPr>
              <w:jc w:val="both"/>
              <w:rPr>
                <w:b/>
                <w:bCs/>
                <w:color w:val="000000"/>
                <w:sz w:val="27"/>
                <w:szCs w:val="27"/>
              </w:rPr>
            </w:pPr>
          </w:p>
          <w:p w14:paraId="693E1993" w14:textId="5751278A" w:rsidR="00C77557" w:rsidRPr="00C77557" w:rsidRDefault="00C77557" w:rsidP="00644EED">
            <w:pPr>
              <w:jc w:val="both"/>
              <w:rPr>
                <w:b/>
                <w:bCs/>
                <w:color w:val="000000"/>
                <w:sz w:val="27"/>
                <w:szCs w:val="27"/>
              </w:rPr>
            </w:pPr>
            <w:r w:rsidRPr="00C77557">
              <w:rPr>
                <w:b/>
                <w:bCs/>
                <w:color w:val="000000"/>
                <w:sz w:val="27"/>
                <w:szCs w:val="27"/>
              </w:rPr>
              <w:t>Target Time</w:t>
            </w:r>
          </w:p>
        </w:tc>
      </w:tr>
      <w:tr w:rsidR="00C77557" w14:paraId="54364CF5" w14:textId="77777777" w:rsidTr="00C77557">
        <w:trPr>
          <w:trHeight w:val="485"/>
        </w:trPr>
        <w:tc>
          <w:tcPr>
            <w:tcW w:w="1879" w:type="dxa"/>
          </w:tcPr>
          <w:p w14:paraId="54BE6868" w14:textId="77777777" w:rsidR="00C77557" w:rsidRPr="00C77557" w:rsidRDefault="00C77557" w:rsidP="00644EED">
            <w:pPr>
              <w:jc w:val="both"/>
              <w:rPr>
                <w:color w:val="000000"/>
                <w:sz w:val="27"/>
                <w:szCs w:val="27"/>
              </w:rPr>
            </w:pPr>
            <w:r w:rsidRPr="00C77557">
              <w:rPr>
                <w:sz w:val="27"/>
                <w:szCs w:val="27"/>
              </w:rPr>
              <w:t>Laziness</w:t>
            </w:r>
          </w:p>
          <w:p w14:paraId="48133B07" w14:textId="77777777" w:rsidR="00C77557" w:rsidRDefault="00C77557" w:rsidP="00644EED">
            <w:pPr>
              <w:jc w:val="both"/>
              <w:rPr>
                <w:color w:val="000000"/>
                <w:sz w:val="27"/>
                <w:szCs w:val="27"/>
              </w:rPr>
            </w:pPr>
          </w:p>
          <w:p w14:paraId="24CC5935" w14:textId="77777777" w:rsidR="00C77557" w:rsidRDefault="00C77557" w:rsidP="00644EED">
            <w:pPr>
              <w:jc w:val="both"/>
              <w:rPr>
                <w:color w:val="000000"/>
                <w:sz w:val="27"/>
                <w:szCs w:val="27"/>
              </w:rPr>
            </w:pPr>
          </w:p>
        </w:tc>
        <w:tc>
          <w:tcPr>
            <w:tcW w:w="1879" w:type="dxa"/>
          </w:tcPr>
          <w:p w14:paraId="4E86FBAD" w14:textId="0EA2724B" w:rsidR="00C77557" w:rsidRDefault="00C77557" w:rsidP="00155401">
            <w:pPr>
              <w:rPr>
                <w:color w:val="000000"/>
                <w:sz w:val="27"/>
                <w:szCs w:val="27"/>
              </w:rPr>
            </w:pPr>
            <w:r>
              <w:rPr>
                <w:color w:val="000000"/>
                <w:sz w:val="27"/>
                <w:szCs w:val="27"/>
              </w:rPr>
              <w:t xml:space="preserve">My laziness is preventing me to achieve success in due time. I am wasting a lot of time doing unproductive activities. </w:t>
            </w:r>
          </w:p>
        </w:tc>
        <w:tc>
          <w:tcPr>
            <w:tcW w:w="1879" w:type="dxa"/>
          </w:tcPr>
          <w:p w14:paraId="2B72093F" w14:textId="6841ABE7" w:rsidR="00C77557" w:rsidRDefault="00C77557" w:rsidP="00155401">
            <w:pPr>
              <w:rPr>
                <w:color w:val="000000"/>
                <w:sz w:val="27"/>
                <w:szCs w:val="27"/>
              </w:rPr>
            </w:pPr>
            <w:r>
              <w:rPr>
                <w:color w:val="000000"/>
                <w:sz w:val="27"/>
                <w:szCs w:val="27"/>
              </w:rPr>
              <w:t>I will do self-counselling, read influential books, learning from successful people’s lives. Giving up bad habits such as smoking.</w:t>
            </w:r>
          </w:p>
        </w:tc>
        <w:tc>
          <w:tcPr>
            <w:tcW w:w="1879" w:type="dxa"/>
          </w:tcPr>
          <w:p w14:paraId="50D970DB" w14:textId="3F44F3B6" w:rsidR="00C77557" w:rsidRDefault="00C77557" w:rsidP="00155401">
            <w:pPr>
              <w:rPr>
                <w:color w:val="000000"/>
                <w:sz w:val="27"/>
                <w:szCs w:val="27"/>
              </w:rPr>
            </w:pPr>
            <w:r>
              <w:rPr>
                <w:color w:val="000000"/>
                <w:sz w:val="27"/>
                <w:szCs w:val="27"/>
              </w:rPr>
              <w:t>Books, Physical exercise, meditation</w:t>
            </w:r>
          </w:p>
        </w:tc>
        <w:tc>
          <w:tcPr>
            <w:tcW w:w="1879" w:type="dxa"/>
          </w:tcPr>
          <w:p w14:paraId="1A25D6F3" w14:textId="77777777" w:rsidR="00155401" w:rsidRDefault="00155401" w:rsidP="00155401">
            <w:pPr>
              <w:rPr>
                <w:color w:val="000000"/>
                <w:sz w:val="27"/>
                <w:szCs w:val="27"/>
              </w:rPr>
            </w:pPr>
          </w:p>
          <w:p w14:paraId="6A01CA41" w14:textId="77777777" w:rsidR="00155401" w:rsidRDefault="00155401" w:rsidP="00155401">
            <w:pPr>
              <w:rPr>
                <w:color w:val="000000"/>
                <w:sz w:val="27"/>
                <w:szCs w:val="27"/>
              </w:rPr>
            </w:pPr>
          </w:p>
          <w:p w14:paraId="40CB5986" w14:textId="38B3EFC2" w:rsidR="00C77557" w:rsidRDefault="00241B22" w:rsidP="00155401">
            <w:pPr>
              <w:rPr>
                <w:color w:val="000000"/>
                <w:sz w:val="27"/>
                <w:szCs w:val="27"/>
              </w:rPr>
            </w:pPr>
            <w:r>
              <w:rPr>
                <w:color w:val="000000"/>
                <w:sz w:val="27"/>
                <w:szCs w:val="27"/>
              </w:rPr>
              <w:t>3</w:t>
            </w:r>
            <w:r w:rsidRPr="00241B22">
              <w:rPr>
                <w:color w:val="000000"/>
                <w:sz w:val="27"/>
                <w:szCs w:val="27"/>
                <w:vertAlign w:val="superscript"/>
              </w:rPr>
              <w:t>rd</w:t>
            </w:r>
            <w:r>
              <w:rPr>
                <w:color w:val="000000"/>
                <w:sz w:val="27"/>
                <w:szCs w:val="27"/>
              </w:rPr>
              <w:t xml:space="preserve"> September</w:t>
            </w:r>
            <w:r w:rsidR="00C77557">
              <w:rPr>
                <w:color w:val="000000"/>
                <w:sz w:val="27"/>
                <w:szCs w:val="27"/>
              </w:rPr>
              <w:t xml:space="preserve"> 2020</w:t>
            </w:r>
          </w:p>
        </w:tc>
      </w:tr>
      <w:tr w:rsidR="00C77557" w14:paraId="0270DEB5" w14:textId="77777777" w:rsidTr="00C77557">
        <w:trPr>
          <w:trHeight w:val="485"/>
        </w:trPr>
        <w:tc>
          <w:tcPr>
            <w:tcW w:w="1879" w:type="dxa"/>
          </w:tcPr>
          <w:p w14:paraId="20F364F6" w14:textId="77777777" w:rsidR="00C77557" w:rsidRPr="00C77557" w:rsidRDefault="00C77557" w:rsidP="00644EED">
            <w:pPr>
              <w:jc w:val="both"/>
              <w:rPr>
                <w:color w:val="000000"/>
                <w:sz w:val="27"/>
                <w:szCs w:val="27"/>
              </w:rPr>
            </w:pPr>
            <w:r w:rsidRPr="00C77557">
              <w:rPr>
                <w:color w:val="000000"/>
                <w:sz w:val="27"/>
                <w:szCs w:val="27"/>
              </w:rPr>
              <w:t>Pessimism</w:t>
            </w:r>
          </w:p>
          <w:p w14:paraId="423346B2" w14:textId="77777777" w:rsidR="00C77557" w:rsidRDefault="00C77557" w:rsidP="00644EED">
            <w:pPr>
              <w:jc w:val="both"/>
              <w:rPr>
                <w:color w:val="000000"/>
                <w:sz w:val="27"/>
                <w:szCs w:val="27"/>
              </w:rPr>
            </w:pPr>
          </w:p>
          <w:p w14:paraId="442BDF86" w14:textId="77777777" w:rsidR="00C77557" w:rsidRDefault="00C77557" w:rsidP="00644EED">
            <w:pPr>
              <w:jc w:val="both"/>
              <w:rPr>
                <w:color w:val="000000"/>
                <w:sz w:val="27"/>
                <w:szCs w:val="27"/>
              </w:rPr>
            </w:pPr>
          </w:p>
        </w:tc>
        <w:tc>
          <w:tcPr>
            <w:tcW w:w="1879" w:type="dxa"/>
          </w:tcPr>
          <w:p w14:paraId="622AEEBF" w14:textId="52A3A4C4" w:rsidR="00C77557" w:rsidRDefault="00C77557" w:rsidP="00155401">
            <w:pPr>
              <w:rPr>
                <w:color w:val="000000"/>
                <w:sz w:val="27"/>
                <w:szCs w:val="27"/>
              </w:rPr>
            </w:pPr>
            <w:r>
              <w:rPr>
                <w:color w:val="000000"/>
                <w:sz w:val="27"/>
                <w:szCs w:val="27"/>
              </w:rPr>
              <w:t>Because of pessimism, I fail to recognise opportunities. I give up easily, get frustrated</w:t>
            </w:r>
          </w:p>
        </w:tc>
        <w:tc>
          <w:tcPr>
            <w:tcW w:w="1879" w:type="dxa"/>
          </w:tcPr>
          <w:p w14:paraId="1562CDCD" w14:textId="77777777" w:rsidR="00C77557" w:rsidRDefault="00C77557" w:rsidP="00155401">
            <w:pPr>
              <w:rPr>
                <w:color w:val="000000"/>
                <w:sz w:val="27"/>
                <w:szCs w:val="27"/>
              </w:rPr>
            </w:pPr>
            <w:r>
              <w:rPr>
                <w:color w:val="000000"/>
                <w:sz w:val="27"/>
                <w:szCs w:val="27"/>
              </w:rPr>
              <w:t xml:space="preserve">I </w:t>
            </w:r>
            <w:r>
              <w:rPr>
                <w:color w:val="000000"/>
                <w:sz w:val="27"/>
                <w:szCs w:val="27"/>
              </w:rPr>
              <w:t>will dev</w:t>
            </w:r>
            <w:r>
              <w:rPr>
                <w:color w:val="000000"/>
                <w:sz w:val="27"/>
                <w:szCs w:val="27"/>
              </w:rPr>
              <w:t>elop</w:t>
            </w:r>
            <w:r>
              <w:rPr>
                <w:color w:val="000000"/>
                <w:sz w:val="27"/>
                <w:szCs w:val="27"/>
              </w:rPr>
              <w:t xml:space="preserve"> a mindset to focus on positive ideas and thoughts</w:t>
            </w:r>
            <w:r>
              <w:rPr>
                <w:color w:val="000000"/>
                <w:sz w:val="27"/>
                <w:szCs w:val="27"/>
              </w:rPr>
              <w:t>.</w:t>
            </w:r>
          </w:p>
          <w:p w14:paraId="2415F1C6" w14:textId="68E0DBF2" w:rsidR="00241B22" w:rsidRDefault="00241B22" w:rsidP="00155401">
            <w:pPr>
              <w:rPr>
                <w:color w:val="000000"/>
                <w:sz w:val="27"/>
                <w:szCs w:val="27"/>
              </w:rPr>
            </w:pPr>
          </w:p>
        </w:tc>
        <w:tc>
          <w:tcPr>
            <w:tcW w:w="1879" w:type="dxa"/>
          </w:tcPr>
          <w:p w14:paraId="78E91158" w14:textId="4CB6A9A6" w:rsidR="00C77557" w:rsidRDefault="00C77557" w:rsidP="00155401">
            <w:pPr>
              <w:rPr>
                <w:color w:val="000000"/>
                <w:sz w:val="27"/>
                <w:szCs w:val="27"/>
              </w:rPr>
            </w:pPr>
            <w:r>
              <w:rPr>
                <w:color w:val="000000"/>
                <w:sz w:val="27"/>
                <w:szCs w:val="27"/>
              </w:rPr>
              <w:t>Meditation, sharing ideas with positive-minded good friends and associates.</w:t>
            </w:r>
          </w:p>
        </w:tc>
        <w:tc>
          <w:tcPr>
            <w:tcW w:w="1879" w:type="dxa"/>
          </w:tcPr>
          <w:p w14:paraId="07D8F0BD" w14:textId="77777777" w:rsidR="00155401" w:rsidRDefault="00155401" w:rsidP="00155401">
            <w:pPr>
              <w:rPr>
                <w:color w:val="000000"/>
                <w:sz w:val="27"/>
                <w:szCs w:val="27"/>
              </w:rPr>
            </w:pPr>
          </w:p>
          <w:p w14:paraId="72A3CB69" w14:textId="77777777" w:rsidR="00155401" w:rsidRDefault="00155401" w:rsidP="00155401">
            <w:pPr>
              <w:rPr>
                <w:color w:val="000000"/>
                <w:sz w:val="27"/>
                <w:szCs w:val="27"/>
              </w:rPr>
            </w:pPr>
          </w:p>
          <w:p w14:paraId="204B43B3" w14:textId="289837DC" w:rsidR="00C77557" w:rsidRDefault="00241B22" w:rsidP="00155401">
            <w:pPr>
              <w:rPr>
                <w:color w:val="000000"/>
                <w:sz w:val="27"/>
                <w:szCs w:val="27"/>
              </w:rPr>
            </w:pPr>
            <w:r>
              <w:rPr>
                <w:color w:val="000000"/>
                <w:sz w:val="27"/>
                <w:szCs w:val="27"/>
              </w:rPr>
              <w:t>31</w:t>
            </w:r>
            <w:r w:rsidRPr="00241B22">
              <w:rPr>
                <w:color w:val="000000"/>
                <w:sz w:val="27"/>
                <w:szCs w:val="27"/>
                <w:vertAlign w:val="superscript"/>
              </w:rPr>
              <w:t>st</w:t>
            </w:r>
            <w:r>
              <w:rPr>
                <w:color w:val="000000"/>
                <w:sz w:val="27"/>
                <w:szCs w:val="27"/>
              </w:rPr>
              <w:t xml:space="preserve"> December 2020</w:t>
            </w:r>
          </w:p>
        </w:tc>
      </w:tr>
      <w:tr w:rsidR="00241B22" w14:paraId="6EED1CE8" w14:textId="77777777" w:rsidTr="00644EED">
        <w:trPr>
          <w:trHeight w:val="3392"/>
        </w:trPr>
        <w:tc>
          <w:tcPr>
            <w:tcW w:w="1879" w:type="dxa"/>
          </w:tcPr>
          <w:p w14:paraId="40A0526A" w14:textId="44A1F2CE" w:rsidR="00241B22" w:rsidRDefault="00241B22" w:rsidP="00644EED">
            <w:pPr>
              <w:jc w:val="both"/>
              <w:rPr>
                <w:color w:val="000000"/>
                <w:sz w:val="27"/>
                <w:szCs w:val="27"/>
              </w:rPr>
            </w:pPr>
            <w:r>
              <w:rPr>
                <w:color w:val="000000"/>
                <w:sz w:val="27"/>
                <w:szCs w:val="27"/>
              </w:rPr>
              <w:lastRenderedPageBreak/>
              <w:t>Depression</w:t>
            </w:r>
          </w:p>
        </w:tc>
        <w:tc>
          <w:tcPr>
            <w:tcW w:w="1879" w:type="dxa"/>
          </w:tcPr>
          <w:p w14:paraId="6186715D" w14:textId="1CB3F150" w:rsidR="00241B22" w:rsidRDefault="00241B22" w:rsidP="00155401">
            <w:pPr>
              <w:rPr>
                <w:color w:val="000000"/>
                <w:sz w:val="27"/>
                <w:szCs w:val="27"/>
              </w:rPr>
            </w:pPr>
            <w:r>
              <w:rPr>
                <w:color w:val="000000"/>
                <w:sz w:val="27"/>
                <w:szCs w:val="27"/>
              </w:rPr>
              <w:t>I lose interest quickly. It also makes me feel lonely and low. It prevents me to con</w:t>
            </w:r>
            <w:r w:rsidR="009102DC">
              <w:rPr>
                <w:color w:val="000000"/>
                <w:sz w:val="27"/>
                <w:szCs w:val="27"/>
              </w:rPr>
              <w:t>c</w:t>
            </w:r>
            <w:r>
              <w:rPr>
                <w:color w:val="000000"/>
                <w:sz w:val="27"/>
                <w:szCs w:val="27"/>
              </w:rPr>
              <w:t>entrate on studies.</w:t>
            </w:r>
          </w:p>
        </w:tc>
        <w:tc>
          <w:tcPr>
            <w:tcW w:w="1879" w:type="dxa"/>
          </w:tcPr>
          <w:p w14:paraId="7DB7FA36" w14:textId="45A9E08D" w:rsidR="00241B22" w:rsidRDefault="00241B22" w:rsidP="00155401">
            <w:pPr>
              <w:rPr>
                <w:color w:val="000000"/>
                <w:sz w:val="27"/>
                <w:szCs w:val="27"/>
              </w:rPr>
            </w:pPr>
            <w:r>
              <w:rPr>
                <w:color w:val="000000"/>
                <w:sz w:val="27"/>
                <w:szCs w:val="27"/>
              </w:rPr>
              <w:t>I will spend more time with my family, follow a certain work routine and organise my plans.</w:t>
            </w:r>
          </w:p>
        </w:tc>
        <w:tc>
          <w:tcPr>
            <w:tcW w:w="1879" w:type="dxa"/>
          </w:tcPr>
          <w:p w14:paraId="1606EC5F" w14:textId="03F6E4FF" w:rsidR="00241B22" w:rsidRDefault="00241B22" w:rsidP="00155401">
            <w:pPr>
              <w:rPr>
                <w:color w:val="000000"/>
                <w:sz w:val="27"/>
                <w:szCs w:val="27"/>
              </w:rPr>
            </w:pPr>
            <w:r>
              <w:rPr>
                <w:color w:val="000000"/>
                <w:sz w:val="27"/>
                <w:szCs w:val="27"/>
              </w:rPr>
              <w:t>I need to get involved in some leisure time activities with my family; Sunday Cricket or Football can be helpful. Listening to musi</w:t>
            </w:r>
            <w:r w:rsidR="00644EED">
              <w:rPr>
                <w:color w:val="000000"/>
                <w:sz w:val="27"/>
                <w:szCs w:val="27"/>
              </w:rPr>
              <w:t>c.</w:t>
            </w:r>
          </w:p>
        </w:tc>
        <w:tc>
          <w:tcPr>
            <w:tcW w:w="1879" w:type="dxa"/>
          </w:tcPr>
          <w:p w14:paraId="7B9A2BE2" w14:textId="77777777" w:rsidR="00155401" w:rsidRDefault="00155401" w:rsidP="00155401">
            <w:pPr>
              <w:rPr>
                <w:color w:val="000000"/>
                <w:sz w:val="27"/>
                <w:szCs w:val="27"/>
              </w:rPr>
            </w:pPr>
          </w:p>
          <w:p w14:paraId="5F2C35B4" w14:textId="77777777" w:rsidR="00155401" w:rsidRDefault="00155401" w:rsidP="00155401">
            <w:pPr>
              <w:rPr>
                <w:color w:val="000000"/>
                <w:sz w:val="27"/>
                <w:szCs w:val="27"/>
              </w:rPr>
            </w:pPr>
          </w:p>
          <w:p w14:paraId="4DB25F32" w14:textId="77777777" w:rsidR="00155401" w:rsidRDefault="00155401" w:rsidP="00155401">
            <w:pPr>
              <w:rPr>
                <w:color w:val="000000"/>
                <w:sz w:val="27"/>
                <w:szCs w:val="27"/>
              </w:rPr>
            </w:pPr>
          </w:p>
          <w:p w14:paraId="0984C5EE" w14:textId="3E152ED4" w:rsidR="00241B22" w:rsidRDefault="00241B22" w:rsidP="00155401">
            <w:pPr>
              <w:rPr>
                <w:color w:val="000000"/>
                <w:sz w:val="27"/>
                <w:szCs w:val="27"/>
              </w:rPr>
            </w:pPr>
            <w:r>
              <w:rPr>
                <w:color w:val="000000"/>
                <w:sz w:val="27"/>
                <w:szCs w:val="27"/>
              </w:rPr>
              <w:t>31</w:t>
            </w:r>
            <w:r w:rsidRPr="00241B22">
              <w:rPr>
                <w:color w:val="000000"/>
                <w:sz w:val="27"/>
                <w:szCs w:val="27"/>
                <w:vertAlign w:val="superscript"/>
              </w:rPr>
              <w:t>st</w:t>
            </w:r>
            <w:r>
              <w:rPr>
                <w:color w:val="000000"/>
                <w:sz w:val="27"/>
                <w:szCs w:val="27"/>
              </w:rPr>
              <w:t xml:space="preserve"> December 2020</w:t>
            </w:r>
          </w:p>
          <w:p w14:paraId="22A6AAA4" w14:textId="7A50D192" w:rsidR="00241B22" w:rsidRDefault="00241B22" w:rsidP="00155401">
            <w:pPr>
              <w:rPr>
                <w:color w:val="000000"/>
                <w:sz w:val="27"/>
                <w:szCs w:val="27"/>
              </w:rPr>
            </w:pPr>
          </w:p>
        </w:tc>
      </w:tr>
      <w:tr w:rsidR="00241B22" w14:paraId="59CD8115" w14:textId="77777777" w:rsidTr="00C77557">
        <w:trPr>
          <w:trHeight w:val="476"/>
        </w:trPr>
        <w:tc>
          <w:tcPr>
            <w:tcW w:w="1879" w:type="dxa"/>
          </w:tcPr>
          <w:p w14:paraId="197AED7D" w14:textId="3B34A4C7" w:rsidR="00241B22" w:rsidRDefault="00241B22" w:rsidP="00155401">
            <w:pPr>
              <w:rPr>
                <w:color w:val="000000"/>
                <w:sz w:val="27"/>
                <w:szCs w:val="27"/>
              </w:rPr>
            </w:pPr>
            <w:r>
              <w:rPr>
                <w:color w:val="000000"/>
                <w:sz w:val="27"/>
                <w:szCs w:val="27"/>
              </w:rPr>
              <w:t>Lack of Academic qualification</w:t>
            </w:r>
          </w:p>
          <w:p w14:paraId="1BF59BF8" w14:textId="77777777" w:rsidR="00241B22" w:rsidRDefault="00241B22" w:rsidP="00644EED">
            <w:pPr>
              <w:jc w:val="both"/>
              <w:rPr>
                <w:color w:val="000000"/>
                <w:sz w:val="27"/>
                <w:szCs w:val="27"/>
              </w:rPr>
            </w:pPr>
          </w:p>
        </w:tc>
        <w:tc>
          <w:tcPr>
            <w:tcW w:w="1879" w:type="dxa"/>
          </w:tcPr>
          <w:p w14:paraId="386D3E7A" w14:textId="7D77E47D" w:rsidR="00241B22" w:rsidRDefault="00241B22" w:rsidP="00155401">
            <w:pPr>
              <w:rPr>
                <w:color w:val="000000"/>
                <w:sz w:val="27"/>
                <w:szCs w:val="27"/>
              </w:rPr>
            </w:pPr>
            <w:r>
              <w:rPr>
                <w:color w:val="000000"/>
                <w:sz w:val="27"/>
                <w:szCs w:val="27"/>
              </w:rPr>
              <w:t>It is an obstacle for me to obtain a new and better job or start a new business.</w:t>
            </w:r>
          </w:p>
        </w:tc>
        <w:tc>
          <w:tcPr>
            <w:tcW w:w="1879" w:type="dxa"/>
          </w:tcPr>
          <w:p w14:paraId="5202AFCD" w14:textId="78920E83" w:rsidR="00241B22" w:rsidRDefault="00241B22" w:rsidP="00155401">
            <w:pPr>
              <w:rPr>
                <w:color w:val="000000"/>
                <w:sz w:val="27"/>
                <w:szCs w:val="27"/>
              </w:rPr>
            </w:pPr>
            <w:r>
              <w:rPr>
                <w:color w:val="000000"/>
                <w:sz w:val="27"/>
                <w:szCs w:val="27"/>
              </w:rPr>
              <w:t xml:space="preserve">I am studying </w:t>
            </w:r>
            <w:r w:rsidR="0080150E">
              <w:rPr>
                <w:color w:val="000000"/>
                <w:sz w:val="27"/>
                <w:szCs w:val="27"/>
              </w:rPr>
              <w:t>at</w:t>
            </w:r>
            <w:r>
              <w:rPr>
                <w:color w:val="000000"/>
                <w:sz w:val="27"/>
                <w:szCs w:val="27"/>
              </w:rPr>
              <w:t xml:space="preserve"> university. I just need to be patient, focused and keep on doing the hard work </w:t>
            </w:r>
            <w:r>
              <w:rPr>
                <w:color w:val="000000"/>
                <w:sz w:val="27"/>
                <w:szCs w:val="27"/>
              </w:rPr>
              <w:t xml:space="preserve">for </w:t>
            </w:r>
            <w:r w:rsidR="0080150E">
              <w:rPr>
                <w:color w:val="000000"/>
                <w:sz w:val="27"/>
                <w:szCs w:val="27"/>
              </w:rPr>
              <w:t xml:space="preserve">the </w:t>
            </w:r>
            <w:r>
              <w:rPr>
                <w:color w:val="000000"/>
                <w:sz w:val="27"/>
                <w:szCs w:val="27"/>
              </w:rPr>
              <w:t>next three years</w:t>
            </w:r>
            <w:r>
              <w:rPr>
                <w:color w:val="000000"/>
                <w:sz w:val="27"/>
                <w:szCs w:val="27"/>
              </w:rPr>
              <w:t xml:space="preserve"> to achieve my graduation degree.</w:t>
            </w:r>
          </w:p>
        </w:tc>
        <w:tc>
          <w:tcPr>
            <w:tcW w:w="1879" w:type="dxa"/>
          </w:tcPr>
          <w:p w14:paraId="4C1F3160" w14:textId="194C8A9D" w:rsidR="00241B22" w:rsidRDefault="00241B22" w:rsidP="00155401">
            <w:pPr>
              <w:rPr>
                <w:color w:val="000000"/>
                <w:sz w:val="27"/>
                <w:szCs w:val="27"/>
              </w:rPr>
            </w:pPr>
            <w:r>
              <w:rPr>
                <w:color w:val="000000"/>
                <w:sz w:val="27"/>
                <w:szCs w:val="27"/>
              </w:rPr>
              <w:t xml:space="preserve">I </w:t>
            </w:r>
            <w:r w:rsidR="00E072F6">
              <w:rPr>
                <w:color w:val="000000"/>
                <w:sz w:val="27"/>
                <w:szCs w:val="27"/>
              </w:rPr>
              <w:t>must</w:t>
            </w:r>
            <w:r w:rsidR="0080150E">
              <w:rPr>
                <w:color w:val="000000"/>
                <w:sz w:val="27"/>
                <w:szCs w:val="27"/>
              </w:rPr>
              <w:t xml:space="preserve"> attend lectures regularly, follow </w:t>
            </w:r>
            <w:r w:rsidR="00D2069C">
              <w:rPr>
                <w:color w:val="000000"/>
                <w:sz w:val="27"/>
                <w:szCs w:val="27"/>
              </w:rPr>
              <w:t xml:space="preserve">the </w:t>
            </w:r>
            <w:r w:rsidR="00E072F6">
              <w:rPr>
                <w:color w:val="000000"/>
                <w:sz w:val="27"/>
                <w:szCs w:val="27"/>
              </w:rPr>
              <w:t>teacher’s</w:t>
            </w:r>
            <w:r w:rsidR="0080150E">
              <w:rPr>
                <w:color w:val="000000"/>
                <w:sz w:val="27"/>
                <w:szCs w:val="27"/>
              </w:rPr>
              <w:t xml:space="preserve"> advice and </w:t>
            </w:r>
            <w:r w:rsidR="000441C2">
              <w:rPr>
                <w:color w:val="000000"/>
                <w:sz w:val="27"/>
                <w:szCs w:val="27"/>
              </w:rPr>
              <w:t>use</w:t>
            </w:r>
            <w:r w:rsidR="0080150E">
              <w:rPr>
                <w:color w:val="000000"/>
                <w:sz w:val="27"/>
                <w:szCs w:val="27"/>
              </w:rPr>
              <w:t xml:space="preserve"> the resources provided by the university.</w:t>
            </w:r>
          </w:p>
        </w:tc>
        <w:tc>
          <w:tcPr>
            <w:tcW w:w="1879" w:type="dxa"/>
          </w:tcPr>
          <w:p w14:paraId="693F8EC4" w14:textId="77777777" w:rsidR="00155401" w:rsidRDefault="00155401" w:rsidP="00155401">
            <w:pPr>
              <w:rPr>
                <w:color w:val="000000"/>
                <w:sz w:val="27"/>
                <w:szCs w:val="27"/>
              </w:rPr>
            </w:pPr>
          </w:p>
          <w:p w14:paraId="4468A7AD" w14:textId="77777777" w:rsidR="00155401" w:rsidRDefault="00155401" w:rsidP="00155401">
            <w:pPr>
              <w:rPr>
                <w:color w:val="000000"/>
                <w:sz w:val="27"/>
                <w:szCs w:val="27"/>
              </w:rPr>
            </w:pPr>
          </w:p>
          <w:p w14:paraId="4E1127D9" w14:textId="77777777" w:rsidR="00155401" w:rsidRDefault="00155401" w:rsidP="00155401">
            <w:pPr>
              <w:rPr>
                <w:color w:val="000000"/>
                <w:sz w:val="27"/>
                <w:szCs w:val="27"/>
              </w:rPr>
            </w:pPr>
          </w:p>
          <w:p w14:paraId="4556D777" w14:textId="77777777" w:rsidR="00155401" w:rsidRDefault="00155401" w:rsidP="00155401">
            <w:pPr>
              <w:rPr>
                <w:color w:val="000000"/>
                <w:sz w:val="27"/>
                <w:szCs w:val="27"/>
              </w:rPr>
            </w:pPr>
          </w:p>
          <w:p w14:paraId="63B60AE9" w14:textId="03328CF9" w:rsidR="00241B22" w:rsidRDefault="0080150E" w:rsidP="00155401">
            <w:pPr>
              <w:rPr>
                <w:color w:val="000000"/>
                <w:sz w:val="27"/>
                <w:szCs w:val="27"/>
              </w:rPr>
            </w:pPr>
            <w:r>
              <w:rPr>
                <w:color w:val="000000"/>
                <w:sz w:val="27"/>
                <w:szCs w:val="27"/>
              </w:rPr>
              <w:t>1</w:t>
            </w:r>
            <w:r w:rsidRPr="0080150E">
              <w:rPr>
                <w:color w:val="000000"/>
                <w:sz w:val="27"/>
                <w:szCs w:val="27"/>
                <w:vertAlign w:val="superscript"/>
              </w:rPr>
              <w:t>st</w:t>
            </w:r>
            <w:r>
              <w:rPr>
                <w:color w:val="000000"/>
                <w:sz w:val="27"/>
                <w:szCs w:val="27"/>
              </w:rPr>
              <w:t xml:space="preserve"> June 202</w:t>
            </w:r>
            <w:r w:rsidR="000441C2">
              <w:rPr>
                <w:color w:val="000000"/>
                <w:sz w:val="27"/>
                <w:szCs w:val="27"/>
              </w:rPr>
              <w:t>2</w:t>
            </w:r>
          </w:p>
        </w:tc>
      </w:tr>
    </w:tbl>
    <w:p w14:paraId="7D9A78F6" w14:textId="1643B147" w:rsidR="00974F3A" w:rsidRDefault="00974F3A" w:rsidP="00644EED">
      <w:pPr>
        <w:spacing w:after="0" w:line="240" w:lineRule="auto"/>
        <w:jc w:val="both"/>
        <w:rPr>
          <w:color w:val="000000"/>
          <w:sz w:val="27"/>
          <w:szCs w:val="27"/>
        </w:rPr>
      </w:pPr>
    </w:p>
    <w:p w14:paraId="3DF4A3AB" w14:textId="48CFD13B" w:rsidR="0080150E" w:rsidRDefault="0080150E" w:rsidP="00644EED">
      <w:pPr>
        <w:spacing w:after="0" w:line="240" w:lineRule="auto"/>
        <w:jc w:val="both"/>
        <w:rPr>
          <w:color w:val="000000"/>
          <w:sz w:val="27"/>
          <w:szCs w:val="27"/>
        </w:rPr>
      </w:pPr>
      <w:r w:rsidRPr="0080150E">
        <w:rPr>
          <w:b/>
          <w:bCs/>
          <w:color w:val="000000"/>
          <w:sz w:val="27"/>
          <w:szCs w:val="27"/>
        </w:rPr>
        <w:t>Conclusion</w:t>
      </w:r>
      <w:r>
        <w:rPr>
          <w:b/>
          <w:bCs/>
          <w:color w:val="000000"/>
          <w:sz w:val="27"/>
          <w:szCs w:val="27"/>
        </w:rPr>
        <w:t xml:space="preserve">: </w:t>
      </w:r>
      <w:r w:rsidR="00E072F6">
        <w:rPr>
          <w:color w:val="000000"/>
          <w:sz w:val="27"/>
          <w:szCs w:val="27"/>
        </w:rPr>
        <w:t>Humans</w:t>
      </w:r>
      <w:r w:rsidR="001E6DC4">
        <w:rPr>
          <w:color w:val="000000"/>
          <w:sz w:val="27"/>
          <w:szCs w:val="27"/>
        </w:rPr>
        <w:t xml:space="preserve"> have</w:t>
      </w:r>
      <w:r>
        <w:rPr>
          <w:color w:val="000000"/>
          <w:sz w:val="27"/>
          <w:szCs w:val="27"/>
        </w:rPr>
        <w:t xml:space="preserve"> c</w:t>
      </w:r>
      <w:r w:rsidR="001E6DC4">
        <w:rPr>
          <w:color w:val="000000"/>
          <w:sz w:val="27"/>
          <w:szCs w:val="27"/>
        </w:rPr>
        <w:t>o</w:t>
      </w:r>
      <w:r>
        <w:rPr>
          <w:color w:val="000000"/>
          <w:sz w:val="27"/>
          <w:szCs w:val="27"/>
        </w:rPr>
        <w:t xml:space="preserve">me a long way because they never got tired to explore </w:t>
      </w:r>
      <w:r w:rsidR="001E6DC4">
        <w:rPr>
          <w:color w:val="000000"/>
          <w:sz w:val="27"/>
          <w:szCs w:val="27"/>
        </w:rPr>
        <w:t xml:space="preserve">new ideas </w:t>
      </w:r>
      <w:r>
        <w:rPr>
          <w:color w:val="000000"/>
          <w:sz w:val="27"/>
          <w:szCs w:val="27"/>
        </w:rPr>
        <w:t>and learn.</w:t>
      </w:r>
      <w:r>
        <w:rPr>
          <w:color w:val="000000"/>
          <w:sz w:val="27"/>
          <w:szCs w:val="27"/>
        </w:rPr>
        <w:t xml:space="preserve"> Socrates on</w:t>
      </w:r>
      <w:r w:rsidR="009102DC">
        <w:rPr>
          <w:color w:val="000000"/>
          <w:sz w:val="27"/>
          <w:szCs w:val="27"/>
        </w:rPr>
        <w:t>c</w:t>
      </w:r>
      <w:r>
        <w:rPr>
          <w:color w:val="000000"/>
          <w:sz w:val="27"/>
          <w:szCs w:val="27"/>
        </w:rPr>
        <w:t xml:space="preserve">e said, ‘To know thyself is the beginning of the wisdom’. </w:t>
      </w:r>
      <w:sdt>
        <w:sdtPr>
          <w:rPr>
            <w:color w:val="000000"/>
            <w:sz w:val="27"/>
            <w:szCs w:val="27"/>
          </w:rPr>
          <w:id w:val="-1894566600"/>
          <w:citation/>
        </w:sdtPr>
        <w:sdtContent>
          <w:r>
            <w:rPr>
              <w:color w:val="000000"/>
              <w:sz w:val="27"/>
              <w:szCs w:val="27"/>
            </w:rPr>
            <w:fldChar w:fldCharType="begin"/>
          </w:r>
          <w:r>
            <w:rPr>
              <w:color w:val="000000"/>
              <w:sz w:val="27"/>
              <w:szCs w:val="27"/>
            </w:rPr>
            <w:instrText xml:space="preserve"> CITATION Soc20 \l 2057 </w:instrText>
          </w:r>
          <w:r>
            <w:rPr>
              <w:color w:val="000000"/>
              <w:sz w:val="27"/>
              <w:szCs w:val="27"/>
            </w:rPr>
            <w:fldChar w:fldCharType="separate"/>
          </w:r>
          <w:r w:rsidRPr="0080150E">
            <w:rPr>
              <w:noProof/>
              <w:color w:val="000000"/>
              <w:sz w:val="27"/>
              <w:szCs w:val="27"/>
            </w:rPr>
            <w:t>(Socrates, 2020)</w:t>
          </w:r>
          <w:r>
            <w:rPr>
              <w:color w:val="000000"/>
              <w:sz w:val="27"/>
              <w:szCs w:val="27"/>
            </w:rPr>
            <w:fldChar w:fldCharType="end"/>
          </w:r>
        </w:sdtContent>
      </w:sdt>
      <w:r>
        <w:rPr>
          <w:color w:val="000000"/>
          <w:sz w:val="27"/>
          <w:szCs w:val="27"/>
        </w:rPr>
        <w:t>. This report researched,</w:t>
      </w:r>
      <w:r w:rsidR="001E6DC4">
        <w:rPr>
          <w:color w:val="000000"/>
          <w:sz w:val="27"/>
          <w:szCs w:val="27"/>
        </w:rPr>
        <w:t xml:space="preserve"> </w:t>
      </w:r>
      <w:r>
        <w:rPr>
          <w:color w:val="000000"/>
          <w:sz w:val="27"/>
          <w:szCs w:val="27"/>
        </w:rPr>
        <w:t>reviewed, analyse</w:t>
      </w:r>
      <w:r w:rsidR="001E6DC4">
        <w:rPr>
          <w:color w:val="000000"/>
          <w:sz w:val="27"/>
          <w:szCs w:val="27"/>
        </w:rPr>
        <w:t>d</w:t>
      </w:r>
      <w:r w:rsidR="00924E1B">
        <w:rPr>
          <w:color w:val="000000"/>
          <w:sz w:val="27"/>
          <w:szCs w:val="27"/>
        </w:rPr>
        <w:t>,</w:t>
      </w:r>
      <w:r>
        <w:rPr>
          <w:color w:val="000000"/>
          <w:sz w:val="27"/>
          <w:szCs w:val="27"/>
        </w:rPr>
        <w:t xml:space="preserve"> compare</w:t>
      </w:r>
      <w:r w:rsidR="001E6DC4">
        <w:rPr>
          <w:color w:val="000000"/>
          <w:sz w:val="27"/>
          <w:szCs w:val="27"/>
        </w:rPr>
        <w:t>d and assessed</w:t>
      </w:r>
      <w:r>
        <w:rPr>
          <w:color w:val="000000"/>
          <w:sz w:val="27"/>
          <w:szCs w:val="27"/>
        </w:rPr>
        <w:t xml:space="preserve"> different </w:t>
      </w:r>
      <w:r w:rsidR="00924E1B">
        <w:rPr>
          <w:color w:val="000000"/>
          <w:sz w:val="27"/>
          <w:szCs w:val="27"/>
        </w:rPr>
        <w:t>features</w:t>
      </w:r>
      <w:r>
        <w:rPr>
          <w:color w:val="000000"/>
          <w:sz w:val="27"/>
          <w:szCs w:val="27"/>
        </w:rPr>
        <w:t xml:space="preserve"> of academic</w:t>
      </w:r>
      <w:r w:rsidR="001E6DC4">
        <w:rPr>
          <w:color w:val="000000"/>
          <w:sz w:val="27"/>
          <w:szCs w:val="27"/>
        </w:rPr>
        <w:t>,</w:t>
      </w:r>
      <w:r>
        <w:rPr>
          <w:color w:val="000000"/>
          <w:sz w:val="27"/>
          <w:szCs w:val="27"/>
        </w:rPr>
        <w:t xml:space="preserve"> personal </w:t>
      </w:r>
      <w:r w:rsidR="001E6DC4">
        <w:rPr>
          <w:color w:val="000000"/>
          <w:sz w:val="27"/>
          <w:szCs w:val="27"/>
        </w:rPr>
        <w:t xml:space="preserve">and employability skills and techniques </w:t>
      </w:r>
      <w:r w:rsidR="008A1565">
        <w:rPr>
          <w:color w:val="000000"/>
          <w:sz w:val="27"/>
          <w:szCs w:val="27"/>
        </w:rPr>
        <w:t>and found</w:t>
      </w:r>
      <w:r w:rsidR="001E6DC4">
        <w:rPr>
          <w:color w:val="000000"/>
          <w:sz w:val="27"/>
          <w:szCs w:val="27"/>
        </w:rPr>
        <w:t>,</w:t>
      </w:r>
      <w:r w:rsidR="008A1565">
        <w:rPr>
          <w:color w:val="000000"/>
          <w:sz w:val="27"/>
          <w:szCs w:val="27"/>
        </w:rPr>
        <w:t xml:space="preserve"> to be successful in every sector of life</w:t>
      </w:r>
      <w:r w:rsidR="00924E1B">
        <w:rPr>
          <w:color w:val="000000"/>
          <w:sz w:val="27"/>
          <w:szCs w:val="27"/>
        </w:rPr>
        <w:t>,</w:t>
      </w:r>
      <w:r w:rsidR="008A1565">
        <w:rPr>
          <w:color w:val="000000"/>
          <w:sz w:val="27"/>
          <w:szCs w:val="27"/>
        </w:rPr>
        <w:t xml:space="preserve"> one need</w:t>
      </w:r>
      <w:r w:rsidR="00924E1B">
        <w:rPr>
          <w:color w:val="000000"/>
          <w:sz w:val="27"/>
          <w:szCs w:val="27"/>
        </w:rPr>
        <w:t>s</w:t>
      </w:r>
      <w:r w:rsidR="008A1565">
        <w:rPr>
          <w:color w:val="000000"/>
          <w:sz w:val="27"/>
          <w:szCs w:val="27"/>
        </w:rPr>
        <w:t xml:space="preserve"> to be </w:t>
      </w:r>
      <w:r w:rsidR="00924E1B">
        <w:rPr>
          <w:color w:val="000000"/>
          <w:sz w:val="27"/>
          <w:szCs w:val="27"/>
        </w:rPr>
        <w:t>open to new ideas</w:t>
      </w:r>
      <w:r w:rsidR="00924E1B">
        <w:rPr>
          <w:color w:val="000000"/>
          <w:sz w:val="27"/>
          <w:szCs w:val="27"/>
        </w:rPr>
        <w:t xml:space="preserve">, </w:t>
      </w:r>
      <w:r w:rsidR="008A1565">
        <w:rPr>
          <w:color w:val="000000"/>
          <w:sz w:val="27"/>
          <w:szCs w:val="27"/>
        </w:rPr>
        <w:t xml:space="preserve">focused </w:t>
      </w:r>
      <w:r w:rsidR="00924E1B">
        <w:rPr>
          <w:color w:val="000000"/>
          <w:sz w:val="27"/>
          <w:szCs w:val="27"/>
        </w:rPr>
        <w:t xml:space="preserve">and has to </w:t>
      </w:r>
      <w:r w:rsidR="001E6DC4">
        <w:rPr>
          <w:color w:val="000000"/>
          <w:sz w:val="27"/>
          <w:szCs w:val="27"/>
        </w:rPr>
        <w:t xml:space="preserve">develop some vital </w:t>
      </w:r>
      <w:r w:rsidR="008A1565">
        <w:rPr>
          <w:color w:val="000000"/>
          <w:sz w:val="27"/>
          <w:szCs w:val="27"/>
        </w:rPr>
        <w:t xml:space="preserve">skills with the self-awareness to </w:t>
      </w:r>
      <w:r w:rsidR="001E6DC4">
        <w:rPr>
          <w:color w:val="000000"/>
          <w:sz w:val="27"/>
          <w:szCs w:val="27"/>
        </w:rPr>
        <w:t>set up</w:t>
      </w:r>
      <w:r w:rsidR="008A1565">
        <w:rPr>
          <w:color w:val="000000"/>
          <w:sz w:val="27"/>
          <w:szCs w:val="27"/>
        </w:rPr>
        <w:t xml:space="preserve"> long or short term plan</w:t>
      </w:r>
      <w:r w:rsidR="001E6DC4">
        <w:rPr>
          <w:color w:val="000000"/>
          <w:sz w:val="27"/>
          <w:szCs w:val="27"/>
        </w:rPr>
        <w:t xml:space="preserve">s </w:t>
      </w:r>
      <w:r w:rsidR="008A1565">
        <w:rPr>
          <w:color w:val="000000"/>
          <w:sz w:val="27"/>
          <w:szCs w:val="27"/>
        </w:rPr>
        <w:t>to execute them in various aspects of life</w:t>
      </w:r>
      <w:r w:rsidR="009102DC">
        <w:rPr>
          <w:color w:val="000000"/>
          <w:sz w:val="27"/>
          <w:szCs w:val="27"/>
        </w:rPr>
        <w:t>.</w:t>
      </w:r>
    </w:p>
    <w:p w14:paraId="68005627" w14:textId="6FF613F8" w:rsidR="008A1565" w:rsidRDefault="008A1565" w:rsidP="00644EED">
      <w:pPr>
        <w:spacing w:after="0" w:line="240" w:lineRule="auto"/>
        <w:jc w:val="both"/>
        <w:rPr>
          <w:color w:val="000000"/>
          <w:sz w:val="27"/>
          <w:szCs w:val="27"/>
        </w:rPr>
      </w:pPr>
    </w:p>
    <w:p w14:paraId="4E691052" w14:textId="2FA4041D" w:rsidR="008A1565" w:rsidRDefault="008A1565" w:rsidP="00644EED">
      <w:pPr>
        <w:spacing w:after="0" w:line="240" w:lineRule="auto"/>
        <w:jc w:val="both"/>
        <w:rPr>
          <w:color w:val="000000"/>
          <w:sz w:val="27"/>
          <w:szCs w:val="27"/>
        </w:rPr>
      </w:pPr>
    </w:p>
    <w:sdt>
      <w:sdtPr>
        <w:id w:val="792174097"/>
        <w:docPartObj>
          <w:docPartGallery w:val="Bibliographies"/>
          <w:docPartUnique/>
        </w:docPartObj>
      </w:sdtPr>
      <w:sdtEndPr>
        <w:rPr>
          <w:rFonts w:asciiTheme="minorHAnsi" w:eastAsiaTheme="minorHAnsi" w:hAnsiTheme="minorHAnsi" w:cstheme="minorBidi"/>
          <w:color w:val="auto"/>
          <w:sz w:val="22"/>
          <w:szCs w:val="28"/>
          <w:lang w:val="en-GB" w:bidi="bn-BD"/>
        </w:rPr>
      </w:sdtEndPr>
      <w:sdtContent>
        <w:p w14:paraId="006D1C34" w14:textId="125D1282" w:rsidR="008A1565" w:rsidRDefault="008A1565" w:rsidP="00644EED">
          <w:pPr>
            <w:pStyle w:val="Heading1"/>
            <w:spacing w:before="0" w:line="240" w:lineRule="auto"/>
            <w:jc w:val="both"/>
          </w:pPr>
          <w:r>
            <w:t>References</w:t>
          </w:r>
        </w:p>
        <w:sdt>
          <w:sdtPr>
            <w:id w:val="-573587230"/>
            <w:bibliography/>
          </w:sdtPr>
          <w:sdtContent>
            <w:p w14:paraId="4E60248D" w14:textId="77777777" w:rsidR="008A1565" w:rsidRDefault="008A1565" w:rsidP="00644EED">
              <w:pPr>
                <w:pStyle w:val="Bibliography"/>
                <w:spacing w:after="0" w:line="240" w:lineRule="auto"/>
                <w:rPr>
                  <w:noProof/>
                  <w:sz w:val="24"/>
                  <w:szCs w:val="24"/>
                  <w:lang w:val="en-US"/>
                </w:rPr>
              </w:pPr>
              <w:r>
                <w:fldChar w:fldCharType="begin"/>
              </w:r>
              <w:r>
                <w:instrText xml:space="preserve"> BIBLIOGRAPHY </w:instrText>
              </w:r>
              <w:r>
                <w:fldChar w:fldCharType="separate"/>
              </w:r>
              <w:r>
                <w:rPr>
                  <w:noProof/>
                  <w:lang w:val="en-US"/>
                </w:rPr>
                <w:t xml:space="preserve">Ashe-Edmunds, S., 2018. </w:t>
              </w:r>
              <w:r>
                <w:rPr>
                  <w:i/>
                  <w:iCs/>
                  <w:noProof/>
                  <w:lang w:val="en-US"/>
                </w:rPr>
                <w:t xml:space="preserve">https://yourbusiness.azcentral.com. </w:t>
              </w:r>
              <w:r>
                <w:rPr>
                  <w:noProof/>
                  <w:lang w:val="en-US"/>
                </w:rPr>
                <w:t xml:space="preserve">[Online] </w:t>
              </w:r>
              <w:r>
                <w:rPr>
                  <w:noProof/>
                  <w:lang w:val="en-US"/>
                </w:rPr>
                <w:br/>
                <w:t xml:space="preserve">Available at: </w:t>
              </w:r>
              <w:r>
                <w:rPr>
                  <w:noProof/>
                  <w:u w:val="single"/>
                  <w:lang w:val="en-US"/>
                </w:rPr>
                <w:t>https://yourbusiness.azcentral.com/different-methods-presenting-information-16279.html</w:t>
              </w:r>
              <w:r>
                <w:rPr>
                  <w:noProof/>
                  <w:lang w:val="en-US"/>
                </w:rPr>
                <w:br/>
                <w:t>[Accessed 4 May 2020].</w:t>
              </w:r>
            </w:p>
            <w:p w14:paraId="59671C66" w14:textId="77777777" w:rsidR="008A1565" w:rsidRDefault="008A1565" w:rsidP="00644EED">
              <w:pPr>
                <w:pStyle w:val="Bibliography"/>
                <w:spacing w:after="0" w:line="240" w:lineRule="auto"/>
                <w:rPr>
                  <w:noProof/>
                  <w:lang w:val="en-US"/>
                </w:rPr>
              </w:pPr>
              <w:r>
                <w:rPr>
                  <w:noProof/>
                  <w:lang w:val="en-US"/>
                </w:rPr>
                <w:t xml:space="preserve">Berger, G., 2016. </w:t>
              </w:r>
              <w:r>
                <w:rPr>
                  <w:i/>
                  <w:iCs/>
                  <w:noProof/>
                  <w:lang w:val="en-US"/>
                </w:rPr>
                <w:t xml:space="preserve">https://business.linkedin.com. </w:t>
              </w:r>
              <w:r>
                <w:rPr>
                  <w:noProof/>
                  <w:lang w:val="en-US"/>
                </w:rPr>
                <w:t xml:space="preserve">[Online] </w:t>
              </w:r>
              <w:r>
                <w:rPr>
                  <w:noProof/>
                  <w:lang w:val="en-US"/>
                </w:rPr>
                <w:br/>
                <w:t xml:space="preserve">Available at: </w:t>
              </w:r>
              <w:r>
                <w:rPr>
                  <w:noProof/>
                  <w:u w:val="single"/>
                  <w:lang w:val="en-US"/>
                </w:rPr>
                <w:t>https://business.linkedin.com/talent-solutions/blog/trends-and-research/2016/most-indemand-soft-skills</w:t>
              </w:r>
              <w:r>
                <w:rPr>
                  <w:noProof/>
                  <w:lang w:val="en-US"/>
                </w:rPr>
                <w:br/>
                <w:t>[Accessed 30 April 2020].</w:t>
              </w:r>
            </w:p>
            <w:p w14:paraId="63B95376" w14:textId="77777777" w:rsidR="008A1565" w:rsidRDefault="008A1565" w:rsidP="00644EED">
              <w:pPr>
                <w:pStyle w:val="Bibliography"/>
                <w:spacing w:after="0" w:line="240" w:lineRule="auto"/>
                <w:rPr>
                  <w:noProof/>
                  <w:lang w:val="en-US"/>
                </w:rPr>
              </w:pPr>
              <w:r>
                <w:rPr>
                  <w:noProof/>
                  <w:lang w:val="en-US"/>
                </w:rPr>
                <w:lastRenderedPageBreak/>
                <w:t xml:space="preserve">Leeds, U. o., 2020. </w:t>
              </w:r>
              <w:r>
                <w:rPr>
                  <w:i/>
                  <w:iCs/>
                  <w:noProof/>
                  <w:lang w:val="en-US"/>
                </w:rPr>
                <w:t xml:space="preserve">https://library.leeds.ac.uk. </w:t>
              </w:r>
              <w:r>
                <w:rPr>
                  <w:noProof/>
                  <w:lang w:val="en-US"/>
                </w:rPr>
                <w:t xml:space="preserve">[Online] </w:t>
              </w:r>
              <w:r>
                <w:rPr>
                  <w:noProof/>
                  <w:lang w:val="en-US"/>
                </w:rPr>
                <w:br/>
                <w:t xml:space="preserve">Available at: </w:t>
              </w:r>
              <w:r>
                <w:rPr>
                  <w:noProof/>
                  <w:u w:val="single"/>
                  <w:lang w:val="en-US"/>
                </w:rPr>
                <w:t>https://library.leeds.ac.uk/info/1401/academic_skills/85/note_making/3</w:t>
              </w:r>
              <w:r>
                <w:rPr>
                  <w:noProof/>
                  <w:lang w:val="en-US"/>
                </w:rPr>
                <w:br/>
                <w:t>[Accessed 4 May 2020].</w:t>
              </w:r>
            </w:p>
            <w:p w14:paraId="57C3D0F9" w14:textId="77777777" w:rsidR="008A1565" w:rsidRDefault="008A1565" w:rsidP="00644EED">
              <w:pPr>
                <w:pStyle w:val="Bibliography"/>
                <w:spacing w:after="0" w:line="240" w:lineRule="auto"/>
                <w:rPr>
                  <w:noProof/>
                  <w:lang w:val="en-US"/>
                </w:rPr>
              </w:pPr>
              <w:r>
                <w:rPr>
                  <w:noProof/>
                  <w:lang w:val="en-US"/>
                </w:rPr>
                <w:t xml:space="preserve">NewZealand, M. U. o., 2020. </w:t>
              </w:r>
              <w:r>
                <w:rPr>
                  <w:i/>
                  <w:iCs/>
                  <w:noProof/>
                  <w:lang w:val="en-US"/>
                </w:rPr>
                <w:t xml:space="preserve">https://owll.massey.ac.nz/referencing/referencing-styles.php. </w:t>
              </w:r>
              <w:r>
                <w:rPr>
                  <w:noProof/>
                  <w:lang w:val="en-US"/>
                </w:rPr>
                <w:t xml:space="preserve">[Online] </w:t>
              </w:r>
              <w:r>
                <w:rPr>
                  <w:noProof/>
                  <w:lang w:val="en-US"/>
                </w:rPr>
                <w:br/>
                <w:t xml:space="preserve">Available at: </w:t>
              </w:r>
              <w:r>
                <w:rPr>
                  <w:noProof/>
                  <w:u w:val="single"/>
                  <w:lang w:val="en-US"/>
                </w:rPr>
                <w:t>https://owll.massey.ac.nz/referencing/referencing-styles.php</w:t>
              </w:r>
              <w:r>
                <w:rPr>
                  <w:noProof/>
                  <w:lang w:val="en-US"/>
                </w:rPr>
                <w:br/>
                <w:t>[Accessed 3 May 2020].</w:t>
              </w:r>
            </w:p>
            <w:p w14:paraId="0E34CB02" w14:textId="77777777" w:rsidR="008A1565" w:rsidRDefault="008A1565" w:rsidP="00644EED">
              <w:pPr>
                <w:pStyle w:val="Bibliography"/>
                <w:spacing w:after="0" w:line="240" w:lineRule="auto"/>
                <w:rPr>
                  <w:noProof/>
                  <w:lang w:val="en-US"/>
                </w:rPr>
              </w:pPr>
              <w:r>
                <w:rPr>
                  <w:noProof/>
                  <w:lang w:val="en-US"/>
                </w:rPr>
                <w:t xml:space="preserve">Nuys, A. V., 2019. </w:t>
              </w:r>
              <w:r>
                <w:rPr>
                  <w:i/>
                  <w:iCs/>
                  <w:noProof/>
                  <w:lang w:val="en-US"/>
                </w:rPr>
                <w:t xml:space="preserve">https://learning.linkedin.com. </w:t>
              </w:r>
              <w:r>
                <w:rPr>
                  <w:noProof/>
                  <w:lang w:val="en-US"/>
                </w:rPr>
                <w:t xml:space="preserve">[Online] </w:t>
              </w:r>
              <w:r>
                <w:rPr>
                  <w:noProof/>
                  <w:lang w:val="en-US"/>
                </w:rPr>
                <w:br/>
                <w:t xml:space="preserve">Available at: </w:t>
              </w:r>
              <w:r>
                <w:rPr>
                  <w:noProof/>
                  <w:u w:val="single"/>
                  <w:lang w:val="en-US"/>
                </w:rPr>
                <w:t>https://learning.linkedin.com/blog/learning-thought-leadership/most-in-demand-skills-2020</w:t>
              </w:r>
              <w:r>
                <w:rPr>
                  <w:noProof/>
                  <w:lang w:val="en-US"/>
                </w:rPr>
                <w:br/>
                <w:t>[Accessed 2 May 2020].</w:t>
              </w:r>
            </w:p>
            <w:p w14:paraId="1A5CCA72" w14:textId="77777777" w:rsidR="008A1565" w:rsidRDefault="008A1565" w:rsidP="00644EED">
              <w:pPr>
                <w:pStyle w:val="Bibliography"/>
                <w:spacing w:after="0" w:line="240" w:lineRule="auto"/>
                <w:rPr>
                  <w:noProof/>
                  <w:lang w:val="en-US"/>
                </w:rPr>
              </w:pPr>
              <w:r>
                <w:rPr>
                  <w:noProof/>
                  <w:lang w:val="en-US"/>
                </w:rPr>
                <w:t xml:space="preserve">Scott, A. C., 2018. </w:t>
              </w:r>
              <w:r>
                <w:rPr>
                  <w:i/>
                  <w:iCs/>
                  <w:noProof/>
                  <w:lang w:val="en-US"/>
                </w:rPr>
                <w:t xml:space="preserve">https://time.com. </w:t>
              </w:r>
              <w:r>
                <w:rPr>
                  <w:noProof/>
                  <w:lang w:val="en-US"/>
                </w:rPr>
                <w:t xml:space="preserve">[Online] </w:t>
              </w:r>
              <w:r>
                <w:rPr>
                  <w:noProof/>
                  <w:lang w:val="en-US"/>
                </w:rPr>
                <w:br/>
                <w:t xml:space="preserve">Available at: </w:t>
              </w:r>
              <w:r>
                <w:rPr>
                  <w:noProof/>
                  <w:u w:val="single"/>
                  <w:lang w:val="en-US"/>
                </w:rPr>
                <w:t>https://time.com/5295907/discover-fire/</w:t>
              </w:r>
              <w:r>
                <w:rPr>
                  <w:noProof/>
                  <w:lang w:val="en-US"/>
                </w:rPr>
                <w:br/>
                <w:t>[Accessed 1 May 2020].</w:t>
              </w:r>
            </w:p>
            <w:p w14:paraId="74CF2C29" w14:textId="77777777" w:rsidR="008A1565" w:rsidRDefault="008A1565" w:rsidP="00644EED">
              <w:pPr>
                <w:pStyle w:val="Bibliography"/>
                <w:spacing w:after="0" w:line="240" w:lineRule="auto"/>
                <w:rPr>
                  <w:noProof/>
                  <w:lang w:val="en-US"/>
                </w:rPr>
              </w:pPr>
              <w:r>
                <w:rPr>
                  <w:noProof/>
                  <w:lang w:val="en-US"/>
                </w:rPr>
                <w:t xml:space="preserve">Socrates, 2020. </w:t>
              </w:r>
              <w:r>
                <w:rPr>
                  <w:i/>
                  <w:iCs/>
                  <w:noProof/>
                  <w:lang w:val="en-US"/>
                </w:rPr>
                <w:t xml:space="preserve">https://www.goodreads.com. </w:t>
              </w:r>
              <w:r>
                <w:rPr>
                  <w:noProof/>
                  <w:lang w:val="en-US"/>
                </w:rPr>
                <w:t xml:space="preserve">[Online] </w:t>
              </w:r>
              <w:r>
                <w:rPr>
                  <w:noProof/>
                  <w:lang w:val="en-US"/>
                </w:rPr>
                <w:br/>
                <w:t xml:space="preserve">Available at: </w:t>
              </w:r>
              <w:r>
                <w:rPr>
                  <w:noProof/>
                  <w:u w:val="single"/>
                  <w:lang w:val="en-US"/>
                </w:rPr>
                <w:t>https://www.goodreads.com/quotes/452128-to-know-thyself-is-the-beginning-of-wisdom</w:t>
              </w:r>
              <w:r>
                <w:rPr>
                  <w:noProof/>
                  <w:lang w:val="en-US"/>
                </w:rPr>
                <w:br/>
                <w:t>[Accessed 5 May 2020].</w:t>
              </w:r>
            </w:p>
            <w:p w14:paraId="4ADE1C4D" w14:textId="77777777" w:rsidR="008A1565" w:rsidRDefault="008A1565" w:rsidP="00644EED">
              <w:pPr>
                <w:pStyle w:val="Bibliography"/>
                <w:spacing w:after="0" w:line="240" w:lineRule="auto"/>
                <w:rPr>
                  <w:noProof/>
                  <w:lang w:val="en-US"/>
                </w:rPr>
              </w:pPr>
              <w:r>
                <w:rPr>
                  <w:noProof/>
                  <w:lang w:val="en-US"/>
                </w:rPr>
                <w:t xml:space="preserve">University, C. M., 2013. </w:t>
              </w:r>
              <w:r>
                <w:rPr>
                  <w:i/>
                  <w:iCs/>
                  <w:noProof/>
                  <w:lang w:val="en-US"/>
                </w:rPr>
                <w:t xml:space="preserve">https://study.cardiffmet.ac.uk. </w:t>
              </w:r>
              <w:r>
                <w:rPr>
                  <w:noProof/>
                  <w:lang w:val="en-US"/>
                </w:rPr>
                <w:t xml:space="preserve">[Online] </w:t>
              </w:r>
              <w:r>
                <w:rPr>
                  <w:noProof/>
                  <w:lang w:val="en-US"/>
                </w:rPr>
                <w:br/>
                <w:t xml:space="preserve">Available at: </w:t>
              </w:r>
              <w:r>
                <w:rPr>
                  <w:noProof/>
                  <w:u w:val="single"/>
                  <w:lang w:val="en-US"/>
                </w:rPr>
                <w:t>https://study.cardiffmet.ac.uk/AcSkills/Pages/About.aspx</w:t>
              </w:r>
              <w:r>
                <w:rPr>
                  <w:noProof/>
                  <w:lang w:val="en-US"/>
                </w:rPr>
                <w:br/>
                <w:t>[Accessed 4 May 2020].</w:t>
              </w:r>
            </w:p>
            <w:p w14:paraId="45F0961B" w14:textId="77777777" w:rsidR="008A1565" w:rsidRDefault="008A1565" w:rsidP="00644EED">
              <w:pPr>
                <w:pStyle w:val="Bibliography"/>
                <w:spacing w:after="0" w:line="240" w:lineRule="auto"/>
                <w:rPr>
                  <w:noProof/>
                  <w:lang w:val="en-US"/>
                </w:rPr>
              </w:pPr>
              <w:r>
                <w:rPr>
                  <w:noProof/>
                  <w:lang w:val="en-US"/>
                </w:rPr>
                <w:t xml:space="preserve">Wales, U. o. S., 2020. </w:t>
              </w:r>
              <w:r>
                <w:rPr>
                  <w:i/>
                  <w:iCs/>
                  <w:noProof/>
                  <w:lang w:val="en-US"/>
                </w:rPr>
                <w:t xml:space="preserve">https://lo.unisa.edu.au. </w:t>
              </w:r>
              <w:r>
                <w:rPr>
                  <w:noProof/>
                  <w:lang w:val="en-US"/>
                </w:rPr>
                <w:t xml:space="preserve">[Online] </w:t>
              </w:r>
              <w:r>
                <w:rPr>
                  <w:noProof/>
                  <w:lang w:val="en-US"/>
                </w:rPr>
                <w:br/>
                <w:t xml:space="preserve">Available at: </w:t>
              </w:r>
              <w:r>
                <w:rPr>
                  <w:noProof/>
                  <w:u w:val="single"/>
                  <w:lang w:val="en-US"/>
                </w:rPr>
                <w:t>https://lo.unisa.edu.au/mod/book/view.php?id=252144</w:t>
              </w:r>
              <w:r>
                <w:rPr>
                  <w:noProof/>
                  <w:lang w:val="en-US"/>
                </w:rPr>
                <w:br/>
                <w:t>[Accessed 4 May 2020].</w:t>
              </w:r>
            </w:p>
            <w:p w14:paraId="74DFB993" w14:textId="01B4DBB3" w:rsidR="008A1565" w:rsidRDefault="008A1565" w:rsidP="00644EED">
              <w:pPr>
                <w:spacing w:after="0" w:line="240" w:lineRule="auto"/>
              </w:pPr>
              <w:r>
                <w:rPr>
                  <w:b/>
                  <w:bCs/>
                  <w:noProof/>
                </w:rPr>
                <w:fldChar w:fldCharType="end"/>
              </w:r>
            </w:p>
          </w:sdtContent>
        </w:sdt>
      </w:sdtContent>
    </w:sdt>
    <w:p w14:paraId="423E9CB5" w14:textId="77777777" w:rsidR="008A1565" w:rsidRPr="0080150E" w:rsidRDefault="008A1565" w:rsidP="00644EED">
      <w:pPr>
        <w:spacing w:after="0" w:line="240" w:lineRule="auto"/>
        <w:jc w:val="both"/>
        <w:rPr>
          <w:b/>
          <w:bCs/>
          <w:color w:val="000000"/>
          <w:sz w:val="27"/>
          <w:szCs w:val="27"/>
        </w:rPr>
      </w:pPr>
    </w:p>
    <w:p w14:paraId="6D424A12" w14:textId="77777777" w:rsidR="00980DBF" w:rsidRDefault="00980DBF" w:rsidP="00644EED">
      <w:pPr>
        <w:spacing w:after="0" w:line="240" w:lineRule="auto"/>
        <w:jc w:val="both"/>
        <w:rPr>
          <w:color w:val="000000"/>
          <w:sz w:val="27"/>
          <w:szCs w:val="27"/>
        </w:rPr>
      </w:pPr>
    </w:p>
    <w:p w14:paraId="106169E0" w14:textId="77777777" w:rsidR="00EA2C07" w:rsidRPr="00462E24" w:rsidRDefault="00EA2C07" w:rsidP="00644EED">
      <w:pPr>
        <w:spacing w:after="0" w:line="240" w:lineRule="auto"/>
        <w:jc w:val="both"/>
        <w:rPr>
          <w:color w:val="000000"/>
          <w:sz w:val="27"/>
          <w:szCs w:val="27"/>
        </w:rPr>
      </w:pPr>
    </w:p>
    <w:p w14:paraId="4AD16EA4" w14:textId="77777777" w:rsidR="00B6772A" w:rsidRPr="00B6772A" w:rsidRDefault="00B6772A" w:rsidP="00644EED">
      <w:pPr>
        <w:spacing w:after="0" w:line="240" w:lineRule="auto"/>
        <w:jc w:val="both"/>
        <w:rPr>
          <w:color w:val="000000"/>
          <w:sz w:val="27"/>
          <w:szCs w:val="27"/>
        </w:rPr>
      </w:pPr>
    </w:p>
    <w:p w14:paraId="607CF15C" w14:textId="77777777" w:rsidR="00EF17C2" w:rsidRDefault="00EF17C2" w:rsidP="00644EED">
      <w:pPr>
        <w:spacing w:after="0" w:line="240" w:lineRule="auto"/>
        <w:jc w:val="both"/>
        <w:rPr>
          <w:color w:val="000000"/>
          <w:sz w:val="27"/>
          <w:szCs w:val="27"/>
        </w:rPr>
      </w:pPr>
    </w:p>
    <w:p w14:paraId="02831C41" w14:textId="77777777" w:rsidR="00EF17C2" w:rsidRPr="00EF17C2" w:rsidRDefault="00EF17C2" w:rsidP="00644EED">
      <w:pPr>
        <w:spacing w:after="0" w:line="240" w:lineRule="auto"/>
        <w:jc w:val="both"/>
        <w:rPr>
          <w:color w:val="000000"/>
          <w:sz w:val="27"/>
          <w:szCs w:val="27"/>
        </w:rPr>
      </w:pPr>
    </w:p>
    <w:p w14:paraId="73F5B479" w14:textId="77777777" w:rsidR="009B08B3" w:rsidRDefault="009B08B3" w:rsidP="00644EED">
      <w:pPr>
        <w:spacing w:after="0" w:line="240" w:lineRule="auto"/>
        <w:jc w:val="both"/>
        <w:rPr>
          <w:color w:val="000000"/>
          <w:sz w:val="27"/>
          <w:szCs w:val="27"/>
        </w:rPr>
      </w:pPr>
    </w:p>
    <w:p w14:paraId="789C7D56" w14:textId="77777777" w:rsidR="003C78DF" w:rsidRDefault="003C78DF" w:rsidP="00644EED">
      <w:pPr>
        <w:spacing w:after="0" w:line="240" w:lineRule="auto"/>
        <w:jc w:val="both"/>
        <w:rPr>
          <w:color w:val="000000"/>
          <w:sz w:val="27"/>
          <w:szCs w:val="27"/>
        </w:rPr>
      </w:pPr>
    </w:p>
    <w:p w14:paraId="4C696260" w14:textId="77777777" w:rsidR="003C78DF" w:rsidRDefault="003C78DF" w:rsidP="00644EED">
      <w:pPr>
        <w:spacing w:after="0" w:line="240" w:lineRule="auto"/>
        <w:jc w:val="both"/>
        <w:rPr>
          <w:color w:val="000000"/>
          <w:sz w:val="27"/>
          <w:szCs w:val="27"/>
        </w:rPr>
      </w:pPr>
    </w:p>
    <w:p w14:paraId="07C3F944" w14:textId="77777777" w:rsidR="003C78DF" w:rsidRDefault="003C78DF" w:rsidP="00644EED">
      <w:pPr>
        <w:spacing w:after="0" w:line="240" w:lineRule="auto"/>
        <w:jc w:val="both"/>
        <w:rPr>
          <w:color w:val="000000"/>
          <w:sz w:val="27"/>
          <w:szCs w:val="27"/>
        </w:rPr>
      </w:pPr>
    </w:p>
    <w:p w14:paraId="35FDCBCA" w14:textId="57197C57" w:rsidR="003C78DF" w:rsidRPr="003C78DF" w:rsidRDefault="003C78DF" w:rsidP="00644EED">
      <w:pPr>
        <w:spacing w:after="0" w:line="240" w:lineRule="auto"/>
        <w:jc w:val="both"/>
        <w:rPr>
          <w:color w:val="000000"/>
          <w:sz w:val="27"/>
          <w:szCs w:val="27"/>
        </w:rPr>
      </w:pPr>
      <w:r>
        <w:rPr>
          <w:color w:val="000000"/>
          <w:sz w:val="27"/>
          <w:szCs w:val="27"/>
        </w:rPr>
        <w:t xml:space="preserve"> </w:t>
      </w:r>
    </w:p>
    <w:p w14:paraId="727DD46A" w14:textId="77777777" w:rsidR="00CB43E8" w:rsidRDefault="00CB43E8" w:rsidP="00644EED">
      <w:pPr>
        <w:spacing w:after="0" w:line="240" w:lineRule="auto"/>
        <w:jc w:val="both"/>
        <w:rPr>
          <w:b/>
          <w:bCs/>
          <w:color w:val="000000"/>
          <w:sz w:val="27"/>
          <w:szCs w:val="27"/>
        </w:rPr>
      </w:pPr>
    </w:p>
    <w:p w14:paraId="4DF68966" w14:textId="0601F0E4" w:rsidR="00AC182D" w:rsidRDefault="00AC182D" w:rsidP="00644EED">
      <w:pPr>
        <w:spacing w:after="0" w:line="240" w:lineRule="auto"/>
        <w:jc w:val="both"/>
        <w:rPr>
          <w:color w:val="000000"/>
          <w:sz w:val="27"/>
          <w:szCs w:val="27"/>
        </w:rPr>
      </w:pPr>
    </w:p>
    <w:p w14:paraId="1382FE59" w14:textId="77777777" w:rsidR="00AC182D" w:rsidRDefault="00AC182D" w:rsidP="00644EED">
      <w:pPr>
        <w:spacing w:after="0" w:line="240" w:lineRule="auto"/>
        <w:jc w:val="both"/>
        <w:rPr>
          <w:color w:val="000000"/>
          <w:sz w:val="27"/>
          <w:szCs w:val="27"/>
        </w:rPr>
      </w:pPr>
    </w:p>
    <w:p w14:paraId="7E6C68F7" w14:textId="77777777" w:rsidR="00AC182D" w:rsidRPr="00AC182D" w:rsidRDefault="00AC182D" w:rsidP="00644EED">
      <w:pPr>
        <w:spacing w:after="0" w:line="240" w:lineRule="auto"/>
        <w:jc w:val="both"/>
        <w:rPr>
          <w:color w:val="000000"/>
          <w:sz w:val="27"/>
          <w:szCs w:val="27"/>
        </w:rPr>
      </w:pPr>
    </w:p>
    <w:p w14:paraId="035234F7" w14:textId="77777777" w:rsidR="00AC182D" w:rsidRPr="00AC182D" w:rsidRDefault="00AC182D" w:rsidP="00644EED">
      <w:pPr>
        <w:spacing w:after="0" w:line="240" w:lineRule="auto"/>
        <w:jc w:val="both"/>
        <w:rPr>
          <w:b/>
          <w:bCs/>
        </w:rPr>
      </w:pPr>
    </w:p>
    <w:sectPr w:rsidR="00AC182D" w:rsidRPr="00AC182D" w:rsidSect="004F4F6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E3F264" w14:textId="77777777" w:rsidR="00EA2347" w:rsidRDefault="00EA2347" w:rsidP="00D2069C">
      <w:pPr>
        <w:spacing w:after="0" w:line="240" w:lineRule="auto"/>
      </w:pPr>
      <w:r>
        <w:separator/>
      </w:r>
    </w:p>
  </w:endnote>
  <w:endnote w:type="continuationSeparator" w:id="0">
    <w:p w14:paraId="6041D7BC" w14:textId="77777777" w:rsidR="00EA2347" w:rsidRDefault="00EA2347" w:rsidP="00D20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F9B7C" w14:textId="77777777" w:rsidR="00D2069C" w:rsidRDefault="00D206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848171"/>
      <w:docPartObj>
        <w:docPartGallery w:val="Page Numbers (Bottom of Page)"/>
        <w:docPartUnique/>
      </w:docPartObj>
    </w:sdtPr>
    <w:sdtEndPr>
      <w:rPr>
        <w:noProof/>
      </w:rPr>
    </w:sdtEndPr>
    <w:sdtContent>
      <w:p w14:paraId="1CCA5A7D" w14:textId="461AEC4F" w:rsidR="00D2069C" w:rsidRDefault="00D206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E0C9FF" w14:textId="77777777" w:rsidR="00D2069C" w:rsidRDefault="00D206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EAB9C" w14:textId="77777777" w:rsidR="00D2069C" w:rsidRDefault="00D20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AF1C7" w14:textId="77777777" w:rsidR="00EA2347" w:rsidRDefault="00EA2347" w:rsidP="00D2069C">
      <w:pPr>
        <w:spacing w:after="0" w:line="240" w:lineRule="auto"/>
      </w:pPr>
      <w:r>
        <w:separator/>
      </w:r>
    </w:p>
  </w:footnote>
  <w:footnote w:type="continuationSeparator" w:id="0">
    <w:p w14:paraId="3AEBBAE7" w14:textId="77777777" w:rsidR="00EA2347" w:rsidRDefault="00EA2347" w:rsidP="00D206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85CF6" w14:textId="77777777" w:rsidR="00D2069C" w:rsidRDefault="00D206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4D74C2" w14:textId="14F0723D" w:rsidR="00D2069C" w:rsidRDefault="00B003AD">
    <w:pPr>
      <w:pStyle w:val="Header"/>
    </w:pPr>
    <w:r>
      <w:t>DEWAN Z. ASHRAFI (1916230)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AAC74" w14:textId="77777777" w:rsidR="00D2069C" w:rsidRDefault="00D20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046FD"/>
    <w:multiLevelType w:val="hybridMultilevel"/>
    <w:tmpl w:val="1C60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603E5"/>
    <w:multiLevelType w:val="hybridMultilevel"/>
    <w:tmpl w:val="17B85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11DAD"/>
    <w:multiLevelType w:val="hybridMultilevel"/>
    <w:tmpl w:val="6C08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214828"/>
    <w:multiLevelType w:val="hybridMultilevel"/>
    <w:tmpl w:val="D632F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DF69C3"/>
    <w:multiLevelType w:val="hybridMultilevel"/>
    <w:tmpl w:val="3B2C8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0MLQ0sDA3NTIysTRR0lEKTi0uzszPAykwrAUAunohgCwAAAA="/>
  </w:docVars>
  <w:rsids>
    <w:rsidRoot w:val="00037545"/>
    <w:rsid w:val="00037545"/>
    <w:rsid w:val="000441C2"/>
    <w:rsid w:val="000A3AC2"/>
    <w:rsid w:val="000A5157"/>
    <w:rsid w:val="000C75FD"/>
    <w:rsid w:val="00155401"/>
    <w:rsid w:val="001559E4"/>
    <w:rsid w:val="001B2A29"/>
    <w:rsid w:val="001D11F0"/>
    <w:rsid w:val="001E6DC4"/>
    <w:rsid w:val="00232757"/>
    <w:rsid w:val="00241B22"/>
    <w:rsid w:val="00256AA9"/>
    <w:rsid w:val="00262E44"/>
    <w:rsid w:val="00281FEB"/>
    <w:rsid w:val="00376FF9"/>
    <w:rsid w:val="003916F7"/>
    <w:rsid w:val="003C78DF"/>
    <w:rsid w:val="003D3A69"/>
    <w:rsid w:val="00421CD3"/>
    <w:rsid w:val="00425C04"/>
    <w:rsid w:val="0045140C"/>
    <w:rsid w:val="00462E24"/>
    <w:rsid w:val="004C01B5"/>
    <w:rsid w:val="004F4F61"/>
    <w:rsid w:val="004F69F8"/>
    <w:rsid w:val="005054B2"/>
    <w:rsid w:val="00536E0D"/>
    <w:rsid w:val="005A04D0"/>
    <w:rsid w:val="005D2A4F"/>
    <w:rsid w:val="00644EED"/>
    <w:rsid w:val="006D2F67"/>
    <w:rsid w:val="00704D2F"/>
    <w:rsid w:val="00724EA7"/>
    <w:rsid w:val="007843A0"/>
    <w:rsid w:val="007C6A78"/>
    <w:rsid w:val="0080150E"/>
    <w:rsid w:val="00874DC2"/>
    <w:rsid w:val="008A1565"/>
    <w:rsid w:val="008F3015"/>
    <w:rsid w:val="009102DC"/>
    <w:rsid w:val="00924E1B"/>
    <w:rsid w:val="00940F94"/>
    <w:rsid w:val="00971967"/>
    <w:rsid w:val="00974F3A"/>
    <w:rsid w:val="00980DBF"/>
    <w:rsid w:val="009B08B3"/>
    <w:rsid w:val="009C7151"/>
    <w:rsid w:val="00AC182D"/>
    <w:rsid w:val="00B003AD"/>
    <w:rsid w:val="00B153B5"/>
    <w:rsid w:val="00B176EC"/>
    <w:rsid w:val="00B6772A"/>
    <w:rsid w:val="00B86E66"/>
    <w:rsid w:val="00C77557"/>
    <w:rsid w:val="00CB43E8"/>
    <w:rsid w:val="00CF6F50"/>
    <w:rsid w:val="00D2069C"/>
    <w:rsid w:val="00DE3AD0"/>
    <w:rsid w:val="00DF5F81"/>
    <w:rsid w:val="00E072F6"/>
    <w:rsid w:val="00E2388F"/>
    <w:rsid w:val="00E2458F"/>
    <w:rsid w:val="00E327DF"/>
    <w:rsid w:val="00E70393"/>
    <w:rsid w:val="00EA2347"/>
    <w:rsid w:val="00EA2C07"/>
    <w:rsid w:val="00EA7476"/>
    <w:rsid w:val="00EF17C2"/>
    <w:rsid w:val="00F26E32"/>
    <w:rsid w:val="00F343FA"/>
    <w:rsid w:val="00F818B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99AC"/>
  <w15:chartTrackingRefBased/>
  <w15:docId w15:val="{13FC0819-2FCC-4F9E-9A76-D634C58AB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565"/>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C7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78DF"/>
    <w:pPr>
      <w:ind w:left="720"/>
      <w:contextualSpacing/>
    </w:pPr>
  </w:style>
  <w:style w:type="character" w:customStyle="1" w:styleId="Heading1Char">
    <w:name w:val="Heading 1 Char"/>
    <w:basedOn w:val="DefaultParagraphFont"/>
    <w:link w:val="Heading1"/>
    <w:uiPriority w:val="9"/>
    <w:rsid w:val="008A1565"/>
    <w:rPr>
      <w:rFonts w:asciiTheme="majorHAnsi" w:eastAsiaTheme="majorEastAsia" w:hAnsiTheme="majorHAnsi" w:cstheme="majorBidi"/>
      <w:color w:val="2F5496" w:themeColor="accent1" w:themeShade="BF"/>
      <w:sz w:val="32"/>
      <w:szCs w:val="32"/>
      <w:lang w:val="en-US" w:bidi="ar-SA"/>
    </w:rPr>
  </w:style>
  <w:style w:type="paragraph" w:styleId="Bibliography">
    <w:name w:val="Bibliography"/>
    <w:basedOn w:val="Normal"/>
    <w:next w:val="Normal"/>
    <w:uiPriority w:val="37"/>
    <w:unhideWhenUsed/>
    <w:rsid w:val="008A1565"/>
  </w:style>
  <w:style w:type="paragraph" w:styleId="Header">
    <w:name w:val="header"/>
    <w:basedOn w:val="Normal"/>
    <w:link w:val="HeaderChar"/>
    <w:uiPriority w:val="99"/>
    <w:unhideWhenUsed/>
    <w:rsid w:val="00D20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69C"/>
  </w:style>
  <w:style w:type="paragraph" w:styleId="Footer">
    <w:name w:val="footer"/>
    <w:basedOn w:val="Normal"/>
    <w:link w:val="FooterChar"/>
    <w:uiPriority w:val="99"/>
    <w:unhideWhenUsed/>
    <w:rsid w:val="00D20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72752">
      <w:bodyDiv w:val="1"/>
      <w:marLeft w:val="0"/>
      <w:marRight w:val="0"/>
      <w:marTop w:val="0"/>
      <w:marBottom w:val="0"/>
      <w:divBdr>
        <w:top w:val="none" w:sz="0" w:space="0" w:color="auto"/>
        <w:left w:val="none" w:sz="0" w:space="0" w:color="auto"/>
        <w:bottom w:val="none" w:sz="0" w:space="0" w:color="auto"/>
        <w:right w:val="none" w:sz="0" w:space="0" w:color="auto"/>
      </w:divBdr>
    </w:div>
    <w:div w:id="201677934">
      <w:bodyDiv w:val="1"/>
      <w:marLeft w:val="0"/>
      <w:marRight w:val="0"/>
      <w:marTop w:val="0"/>
      <w:marBottom w:val="0"/>
      <w:divBdr>
        <w:top w:val="none" w:sz="0" w:space="0" w:color="auto"/>
        <w:left w:val="none" w:sz="0" w:space="0" w:color="auto"/>
        <w:bottom w:val="none" w:sz="0" w:space="0" w:color="auto"/>
        <w:right w:val="none" w:sz="0" w:space="0" w:color="auto"/>
      </w:divBdr>
    </w:div>
    <w:div w:id="233322876">
      <w:bodyDiv w:val="1"/>
      <w:marLeft w:val="0"/>
      <w:marRight w:val="0"/>
      <w:marTop w:val="0"/>
      <w:marBottom w:val="0"/>
      <w:divBdr>
        <w:top w:val="none" w:sz="0" w:space="0" w:color="auto"/>
        <w:left w:val="none" w:sz="0" w:space="0" w:color="auto"/>
        <w:bottom w:val="none" w:sz="0" w:space="0" w:color="auto"/>
        <w:right w:val="none" w:sz="0" w:space="0" w:color="auto"/>
      </w:divBdr>
    </w:div>
    <w:div w:id="371462369">
      <w:bodyDiv w:val="1"/>
      <w:marLeft w:val="0"/>
      <w:marRight w:val="0"/>
      <w:marTop w:val="0"/>
      <w:marBottom w:val="0"/>
      <w:divBdr>
        <w:top w:val="none" w:sz="0" w:space="0" w:color="auto"/>
        <w:left w:val="none" w:sz="0" w:space="0" w:color="auto"/>
        <w:bottom w:val="none" w:sz="0" w:space="0" w:color="auto"/>
        <w:right w:val="none" w:sz="0" w:space="0" w:color="auto"/>
      </w:divBdr>
    </w:div>
    <w:div w:id="400907311">
      <w:bodyDiv w:val="1"/>
      <w:marLeft w:val="0"/>
      <w:marRight w:val="0"/>
      <w:marTop w:val="0"/>
      <w:marBottom w:val="0"/>
      <w:divBdr>
        <w:top w:val="none" w:sz="0" w:space="0" w:color="auto"/>
        <w:left w:val="none" w:sz="0" w:space="0" w:color="auto"/>
        <w:bottom w:val="none" w:sz="0" w:space="0" w:color="auto"/>
        <w:right w:val="none" w:sz="0" w:space="0" w:color="auto"/>
      </w:divBdr>
    </w:div>
    <w:div w:id="424377167">
      <w:bodyDiv w:val="1"/>
      <w:marLeft w:val="0"/>
      <w:marRight w:val="0"/>
      <w:marTop w:val="0"/>
      <w:marBottom w:val="0"/>
      <w:divBdr>
        <w:top w:val="none" w:sz="0" w:space="0" w:color="auto"/>
        <w:left w:val="none" w:sz="0" w:space="0" w:color="auto"/>
        <w:bottom w:val="none" w:sz="0" w:space="0" w:color="auto"/>
        <w:right w:val="none" w:sz="0" w:space="0" w:color="auto"/>
      </w:divBdr>
    </w:div>
    <w:div w:id="847905658">
      <w:bodyDiv w:val="1"/>
      <w:marLeft w:val="0"/>
      <w:marRight w:val="0"/>
      <w:marTop w:val="0"/>
      <w:marBottom w:val="0"/>
      <w:divBdr>
        <w:top w:val="none" w:sz="0" w:space="0" w:color="auto"/>
        <w:left w:val="none" w:sz="0" w:space="0" w:color="auto"/>
        <w:bottom w:val="none" w:sz="0" w:space="0" w:color="auto"/>
        <w:right w:val="none" w:sz="0" w:space="0" w:color="auto"/>
      </w:divBdr>
    </w:div>
    <w:div w:id="998188874">
      <w:bodyDiv w:val="1"/>
      <w:marLeft w:val="0"/>
      <w:marRight w:val="0"/>
      <w:marTop w:val="0"/>
      <w:marBottom w:val="0"/>
      <w:divBdr>
        <w:top w:val="none" w:sz="0" w:space="0" w:color="auto"/>
        <w:left w:val="none" w:sz="0" w:space="0" w:color="auto"/>
        <w:bottom w:val="none" w:sz="0" w:space="0" w:color="auto"/>
        <w:right w:val="none" w:sz="0" w:space="0" w:color="auto"/>
      </w:divBdr>
    </w:div>
    <w:div w:id="1066151247">
      <w:bodyDiv w:val="1"/>
      <w:marLeft w:val="0"/>
      <w:marRight w:val="0"/>
      <w:marTop w:val="0"/>
      <w:marBottom w:val="0"/>
      <w:divBdr>
        <w:top w:val="none" w:sz="0" w:space="0" w:color="auto"/>
        <w:left w:val="none" w:sz="0" w:space="0" w:color="auto"/>
        <w:bottom w:val="none" w:sz="0" w:space="0" w:color="auto"/>
        <w:right w:val="none" w:sz="0" w:space="0" w:color="auto"/>
      </w:divBdr>
    </w:div>
    <w:div w:id="1172184625">
      <w:bodyDiv w:val="1"/>
      <w:marLeft w:val="0"/>
      <w:marRight w:val="0"/>
      <w:marTop w:val="0"/>
      <w:marBottom w:val="0"/>
      <w:divBdr>
        <w:top w:val="none" w:sz="0" w:space="0" w:color="auto"/>
        <w:left w:val="none" w:sz="0" w:space="0" w:color="auto"/>
        <w:bottom w:val="none" w:sz="0" w:space="0" w:color="auto"/>
        <w:right w:val="none" w:sz="0" w:space="0" w:color="auto"/>
      </w:divBdr>
    </w:div>
    <w:div w:id="1180778611">
      <w:bodyDiv w:val="1"/>
      <w:marLeft w:val="0"/>
      <w:marRight w:val="0"/>
      <w:marTop w:val="0"/>
      <w:marBottom w:val="0"/>
      <w:divBdr>
        <w:top w:val="none" w:sz="0" w:space="0" w:color="auto"/>
        <w:left w:val="none" w:sz="0" w:space="0" w:color="auto"/>
        <w:bottom w:val="none" w:sz="0" w:space="0" w:color="auto"/>
        <w:right w:val="none" w:sz="0" w:space="0" w:color="auto"/>
      </w:divBdr>
    </w:div>
    <w:div w:id="1392003596">
      <w:bodyDiv w:val="1"/>
      <w:marLeft w:val="0"/>
      <w:marRight w:val="0"/>
      <w:marTop w:val="0"/>
      <w:marBottom w:val="0"/>
      <w:divBdr>
        <w:top w:val="none" w:sz="0" w:space="0" w:color="auto"/>
        <w:left w:val="none" w:sz="0" w:space="0" w:color="auto"/>
        <w:bottom w:val="none" w:sz="0" w:space="0" w:color="auto"/>
        <w:right w:val="none" w:sz="0" w:space="0" w:color="auto"/>
      </w:divBdr>
    </w:div>
    <w:div w:id="1830555772">
      <w:bodyDiv w:val="1"/>
      <w:marLeft w:val="0"/>
      <w:marRight w:val="0"/>
      <w:marTop w:val="0"/>
      <w:marBottom w:val="0"/>
      <w:divBdr>
        <w:top w:val="none" w:sz="0" w:space="0" w:color="auto"/>
        <w:left w:val="none" w:sz="0" w:space="0" w:color="auto"/>
        <w:bottom w:val="none" w:sz="0" w:space="0" w:color="auto"/>
        <w:right w:val="none" w:sz="0" w:space="0" w:color="auto"/>
      </w:divBdr>
    </w:div>
    <w:div w:id="1982877476">
      <w:bodyDiv w:val="1"/>
      <w:marLeft w:val="0"/>
      <w:marRight w:val="0"/>
      <w:marTop w:val="0"/>
      <w:marBottom w:val="0"/>
      <w:divBdr>
        <w:top w:val="none" w:sz="0" w:space="0" w:color="auto"/>
        <w:left w:val="none" w:sz="0" w:space="0" w:color="auto"/>
        <w:bottom w:val="none" w:sz="0" w:space="0" w:color="auto"/>
        <w:right w:val="none" w:sz="0" w:space="0" w:color="auto"/>
      </w:divBdr>
    </w:div>
    <w:div w:id="209678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Guy16</b:Tag>
    <b:SourceType>InternetSite</b:SourceType>
    <b:Guid>{9378ACFD-1B03-46B0-9FB5-F7B164EE0005}</b:Guid>
    <b:Author>
      <b:Author>
        <b:NameList>
          <b:Person>
            <b:Last>Berger</b:Last>
            <b:First>Guy</b:First>
          </b:Person>
        </b:NameList>
      </b:Author>
    </b:Author>
    <b:Title>https://business.linkedin.com</b:Title>
    <b:Year>2016</b:Year>
    <b:YearAccessed>2020</b:YearAccessed>
    <b:MonthAccessed>April</b:MonthAccessed>
    <b:DayAccessed>30</b:DayAccessed>
    <b:URL>https://business.linkedin.com/talent-solutions/blog/trends-and-research/2016/most-indemand-soft-skills</b:URL>
    <b:RefOrder>3</b:RefOrder>
  </b:Source>
  <b:Source>
    <b:Tag>Ama19</b:Tag>
    <b:SourceType>InternetSite</b:SourceType>
    <b:Guid>{61F4D7F0-73AA-4A57-AE73-7F78FFA909BD}</b:Guid>
    <b:Author>
      <b:Author>
        <b:NameList>
          <b:Person>
            <b:Last>Nuys</b:Last>
            <b:First>Amanda</b:First>
            <b:Middle>Van</b:Middle>
          </b:Person>
        </b:NameList>
      </b:Author>
    </b:Author>
    <b:Title>https://learning.linkedin.com</b:Title>
    <b:Year>2019</b:Year>
    <b:YearAccessed>2020</b:YearAccessed>
    <b:MonthAccessed>May</b:MonthAccessed>
    <b:DayAccessed>2</b:DayAccessed>
    <b:URL>https://learning.linkedin.com/blog/learning-thought-leadership/most-in-demand-skills-2020</b:URL>
    <b:RefOrder>2</b:RefOrder>
  </b:Source>
  <b:Source>
    <b:Tag>Car20</b:Tag>
    <b:SourceType>InternetSite</b:SourceType>
    <b:Guid>{F266A468-5D59-494B-B4D7-BA3641EBE25D}</b:Guid>
    <b:Author>
      <b:Author>
        <b:NameList>
          <b:Person>
            <b:Last>University</b:Last>
            <b:First>Cardiff</b:First>
            <b:Middle>Metropolitan</b:Middle>
          </b:Person>
        </b:NameList>
      </b:Author>
    </b:Author>
    <b:Title>https://study.cardiffmet.ac.uk</b:Title>
    <b:Year>2013</b:Year>
    <b:YearAccessed>2020</b:YearAccessed>
    <b:MonthAccessed>May</b:MonthAccessed>
    <b:DayAccessed>4</b:DayAccessed>
    <b:URL>https://study.cardiffmet.ac.uk/AcSkills/Pages/About.aspx</b:URL>
    <b:RefOrder>4</b:RefOrder>
  </b:Source>
  <b:Source>
    <b:Tag>And18</b:Tag>
    <b:SourceType>InternetSite</b:SourceType>
    <b:Guid>{1513FAE4-F899-42E0-8BE9-C2BDCFAA30D8}</b:Guid>
    <b:Author>
      <b:Author>
        <b:NameList>
          <b:Person>
            <b:Last>Scott</b:Last>
            <b:First>Andrew</b:First>
            <b:Middle>C.</b:Middle>
          </b:Person>
        </b:NameList>
      </b:Author>
    </b:Author>
    <b:Title>https://time.com</b:Title>
    <b:Year>2018</b:Year>
    <b:YearAccessed>2020</b:YearAccessed>
    <b:MonthAccessed>May</b:MonthAccessed>
    <b:DayAccessed>1</b:DayAccessed>
    <b:URL>https://time.com/5295907/discover-fire/</b:URL>
    <b:RefOrder>1</b:RefOrder>
  </b:Source>
  <b:Source>
    <b:Tag>Uni20</b:Tag>
    <b:SourceType>InternetSite</b:SourceType>
    <b:Guid>{A46915E1-C715-42F5-AA81-18C0C99F1707}</b:Guid>
    <b:Author>
      <b:Author>
        <b:NameList>
          <b:Person>
            <b:Last>Leeds</b:Last>
            <b:First>University</b:First>
            <b:Middle>of</b:Middle>
          </b:Person>
        </b:NameList>
      </b:Author>
    </b:Author>
    <b:Title>https://library.leeds.ac.uk</b:Title>
    <b:Year>2020</b:Year>
    <b:YearAccessed>2020</b:YearAccessed>
    <b:MonthAccessed>May</b:MonthAccessed>
    <b:DayAccessed>4</b:DayAccessed>
    <b:URL>https://library.leeds.ac.uk/info/1401/academic_skills/85/note_making/3</b:URL>
    <b:RefOrder>5</b:RefOrder>
  </b:Source>
  <b:Source>
    <b:Tag>Mas20</b:Tag>
    <b:SourceType>InternetSite</b:SourceType>
    <b:Guid>{2475D1CA-BE1A-40E4-986B-BFBC7624A001}</b:Guid>
    <b:Author>
      <b:Author>
        <b:NameList>
          <b:Person>
            <b:Last>NewZealand</b:Last>
            <b:First>Massey</b:First>
            <b:Middle>University of</b:Middle>
          </b:Person>
        </b:NameList>
      </b:Author>
    </b:Author>
    <b:Title>https://owll.massey.ac.nz/referencing/referencing-styles.php</b:Title>
    <b:Year>2020</b:Year>
    <b:YearAccessed>2020</b:YearAccessed>
    <b:MonthAccessed>May</b:MonthAccessed>
    <b:DayAccessed>3</b:DayAccessed>
    <b:URL>https://owll.massey.ac.nz/referencing/referencing-styles.php</b:URL>
    <b:RefOrder>6</b:RefOrder>
  </b:Source>
  <b:Source>
    <b:Tag>Uni201</b:Tag>
    <b:SourceType>InternetSite</b:SourceType>
    <b:Guid>{40B1BED0-C0AC-4FD8-BBDE-B3C910CC7F95}</b:Guid>
    <b:Author>
      <b:Author>
        <b:NameList>
          <b:Person>
            <b:Last>Wales</b:Last>
            <b:First>University</b:First>
            <b:Middle>of South</b:Middle>
          </b:Person>
        </b:NameList>
      </b:Author>
    </b:Author>
    <b:Title>https://lo.unisa.edu.au</b:Title>
    <b:Year>2020</b:Year>
    <b:YearAccessed>2020</b:YearAccessed>
    <b:MonthAccessed>May</b:MonthAccessed>
    <b:DayAccessed>4</b:DayAccessed>
    <b:URL>https://lo.unisa.edu.au/mod/book/view.php?id=252144</b:URL>
    <b:RefOrder>7</b:RefOrder>
  </b:Source>
  <b:Source>
    <b:Tag>Sam18</b:Tag>
    <b:SourceType>InternetSite</b:SourceType>
    <b:Guid>{F4E6D4BB-4C66-4928-8C17-D1E9C94E47A9}</b:Guid>
    <b:Author>
      <b:Author>
        <b:NameList>
          <b:Person>
            <b:Last>Ashe-Edmunds</b:Last>
            <b:First>Sam</b:First>
          </b:Person>
        </b:NameList>
      </b:Author>
    </b:Author>
    <b:Title>https://yourbusiness.azcentral.com</b:Title>
    <b:Year>2018</b:Year>
    <b:YearAccessed>2020</b:YearAccessed>
    <b:MonthAccessed>May</b:MonthAccessed>
    <b:DayAccessed>4</b:DayAccessed>
    <b:URL>https://yourbusiness.azcentral.com/different-methods-presenting-information-16279.html</b:URL>
    <b:RefOrder>8</b:RefOrder>
  </b:Source>
  <b:Source>
    <b:Tag>Soc20</b:Tag>
    <b:SourceType>InternetSite</b:SourceType>
    <b:Guid>{23FDF56F-9BA3-4A05-9B27-31D3F5536920}</b:Guid>
    <b:Author>
      <b:Author>
        <b:NameList>
          <b:Person>
            <b:Last>Socrates</b:Last>
          </b:Person>
        </b:NameList>
      </b:Author>
    </b:Author>
    <b:Title>https://www.goodreads.com</b:Title>
    <b:Year>2020</b:Year>
    <b:YearAccessed>2020</b:YearAccessed>
    <b:MonthAccessed>May</b:MonthAccessed>
    <b:DayAccessed>5</b:DayAccessed>
    <b:URL>https://www.goodreads.com/quotes/452128-to-know-thyself-is-the-beginning-of-wisdom</b:URL>
    <b:RefOrder>9</b:RefOrder>
  </b:Source>
</b:Sources>
</file>

<file path=customXml/itemProps1.xml><?xml version="1.0" encoding="utf-8"?>
<ds:datastoreItem xmlns:ds="http://schemas.openxmlformats.org/officeDocument/2006/customXml" ds:itemID="{F1847B57-E8BF-40C3-BF82-27F10AA49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11</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39</cp:revision>
  <dcterms:created xsi:type="dcterms:W3CDTF">2020-05-05T20:04:00Z</dcterms:created>
  <dcterms:modified xsi:type="dcterms:W3CDTF">2020-05-05T22:54:00Z</dcterms:modified>
</cp:coreProperties>
</file>