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CB28ED" w14:textId="77777777" w:rsidR="00C6371F" w:rsidRDefault="00846882" w:rsidP="00484EC1">
      <w:r>
        <w:rPr>
          <w:noProof/>
          <w:lang w:eastAsia="en-GB"/>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267F0339" w:rsidR="00C536A6" w:rsidRDefault="00EB1F41" w:rsidP="00EB1F41">
      <w:pPr>
        <w:pStyle w:val="Modcode"/>
        <w:jc w:val="left"/>
        <w:rPr>
          <w:color w:val="FF0000"/>
        </w:rPr>
      </w:pPr>
      <w:r>
        <w:t xml:space="preserve">LEVEL </w:t>
      </w:r>
      <w:r w:rsidR="00223119" w:rsidRPr="003A3026">
        <w:t>5</w:t>
      </w:r>
      <w:r w:rsidRPr="00EB1F41">
        <w:rPr>
          <w:color w:val="FF0000"/>
        </w:rPr>
        <w:t xml:space="preserve">    </w:t>
      </w:r>
    </w:p>
    <w:p w14:paraId="00A4ACD8" w14:textId="77777777" w:rsidR="00EB1F41" w:rsidRDefault="00EB1F41" w:rsidP="00EB1F41">
      <w:pPr>
        <w:pStyle w:val="Modcode"/>
        <w:jc w:val="left"/>
        <w:rPr>
          <w:color w:val="FF0000"/>
        </w:rPr>
      </w:pPr>
      <w:r w:rsidRPr="00EB1F41">
        <w:rPr>
          <w:color w:val="FF0000"/>
        </w:rPr>
        <w:t xml:space="preserve">                                                                      </w:t>
      </w:r>
    </w:p>
    <w:p w14:paraId="48878ADF" w14:textId="52F0222A" w:rsidR="00EB1F41" w:rsidRDefault="00EB1F41" w:rsidP="00EB1F41">
      <w:pPr>
        <w:pStyle w:val="Modcode"/>
        <w:jc w:val="left"/>
      </w:pPr>
      <w:r>
        <w:t xml:space="preserve">SEMESTER </w:t>
      </w:r>
      <w:r w:rsidR="0050737E" w:rsidRPr="003A3026">
        <w:t>2</w:t>
      </w:r>
      <w:r w:rsidRPr="003A3026">
        <w:t xml:space="preserve"> </w:t>
      </w:r>
      <w:r>
        <w:t xml:space="preserve">                                                                        </w:t>
      </w:r>
    </w:p>
    <w:p w14:paraId="12E773E4" w14:textId="77777777" w:rsidR="00C536A6" w:rsidRDefault="00C536A6" w:rsidP="00EB1F41">
      <w:pPr>
        <w:pStyle w:val="Modcode"/>
        <w:jc w:val="left"/>
      </w:pPr>
    </w:p>
    <w:p w14:paraId="5455BFD4" w14:textId="77777777" w:rsidR="00C536A6" w:rsidRPr="00EC43CC" w:rsidRDefault="00C536A6" w:rsidP="00EB1F41">
      <w:pPr>
        <w:pStyle w:val="Modcode"/>
        <w:jc w:val="left"/>
      </w:pPr>
    </w:p>
    <w:p w14:paraId="78AD0539" w14:textId="02F93AE8" w:rsidR="00EB1F41" w:rsidRPr="00EC43CC" w:rsidRDefault="00EB1F41" w:rsidP="00EB1F41">
      <w:pPr>
        <w:pStyle w:val="Modcode"/>
      </w:pPr>
      <w:r w:rsidRPr="00EC43CC">
        <w:t xml:space="preserve">MODULE CODE: </w:t>
      </w:r>
      <w:r w:rsidR="0050737E" w:rsidRPr="00EC43CC">
        <w:t>SHSS</w:t>
      </w:r>
      <w:r w:rsidR="00223119" w:rsidRPr="00EC43CC">
        <w:t>5083</w:t>
      </w:r>
    </w:p>
    <w:p w14:paraId="20AE5A6A" w14:textId="038CF5CD" w:rsidR="00EB1F41" w:rsidRPr="00EC43CC" w:rsidRDefault="0050737E" w:rsidP="00EB1F41">
      <w:pPr>
        <w:pStyle w:val="Modname"/>
      </w:pPr>
      <w:r w:rsidRPr="00EC43CC">
        <w:t xml:space="preserve"> PSYCHOLOGY</w:t>
      </w:r>
      <w:r w:rsidR="00223119" w:rsidRPr="00EC43CC">
        <w:t xml:space="preserve"> OF ADVENTURE</w:t>
      </w:r>
    </w:p>
    <w:p w14:paraId="5BCF4DFA" w14:textId="1A1FA223" w:rsidR="00C536A6" w:rsidRPr="00EC43CC" w:rsidRDefault="77EF0AC5" w:rsidP="00C536A6">
      <w:pPr>
        <w:pStyle w:val="Time"/>
        <w:rPr>
          <w:szCs w:val="28"/>
        </w:rPr>
      </w:pPr>
      <w:r>
        <w:t xml:space="preserve">ASSESSMENT TYPE: ESSAY </w:t>
      </w:r>
    </w:p>
    <w:p w14:paraId="3AEF55E0" w14:textId="7D92D79D" w:rsidR="00C3093A" w:rsidRPr="00EC43CC" w:rsidRDefault="00C3093A" w:rsidP="00C3093A">
      <w:pPr>
        <w:pStyle w:val="Answer"/>
        <w:rPr>
          <w:szCs w:val="28"/>
        </w:rPr>
      </w:pPr>
      <w:r w:rsidRPr="00EC43CC">
        <w:rPr>
          <w:szCs w:val="28"/>
        </w:rPr>
        <w:t>Assessment</w:t>
      </w:r>
      <w:r w:rsidR="00C536A6" w:rsidRPr="00EC43CC">
        <w:rPr>
          <w:szCs w:val="28"/>
        </w:rPr>
        <w:t>/Component:</w:t>
      </w:r>
      <w:r w:rsidR="00346EE5" w:rsidRPr="00EC43CC">
        <w:rPr>
          <w:szCs w:val="28"/>
        </w:rPr>
        <w:t xml:space="preserve"> </w:t>
      </w:r>
      <w:r w:rsidR="007E1887" w:rsidRPr="00EC43CC">
        <w:rPr>
          <w:szCs w:val="28"/>
        </w:rPr>
        <w:t>2</w:t>
      </w:r>
    </w:p>
    <w:p w14:paraId="0ABE34FD" w14:textId="77777777" w:rsidR="00401D59" w:rsidRPr="00EC43CC" w:rsidRDefault="00401D59" w:rsidP="00401D59">
      <w:pPr>
        <w:pStyle w:val="BodyText"/>
      </w:pPr>
    </w:p>
    <w:p w14:paraId="3E0393BE" w14:textId="0DA04586" w:rsidR="00401D59" w:rsidRPr="00EC43CC" w:rsidRDefault="00401D59" w:rsidP="00401D59">
      <w:pPr>
        <w:pStyle w:val="BodyText"/>
        <w:rPr>
          <w:b/>
          <w:sz w:val="28"/>
          <w:szCs w:val="28"/>
          <w:u w:val="single"/>
        </w:rPr>
      </w:pPr>
      <w:r w:rsidRPr="00EC43CC">
        <w:rPr>
          <w:b/>
          <w:sz w:val="28"/>
          <w:szCs w:val="28"/>
        </w:rPr>
        <w:t xml:space="preserve">COMPONENT WEIGHTING: </w:t>
      </w:r>
      <w:r w:rsidR="00767662" w:rsidRPr="003A3026">
        <w:rPr>
          <w:b/>
          <w:sz w:val="28"/>
          <w:szCs w:val="28"/>
        </w:rPr>
        <w:t>50</w:t>
      </w:r>
      <w:r w:rsidRPr="00EC43CC">
        <w:rPr>
          <w:b/>
          <w:sz w:val="28"/>
          <w:szCs w:val="28"/>
        </w:rPr>
        <w:t>%</w:t>
      </w:r>
    </w:p>
    <w:p w14:paraId="2A47C4F4" w14:textId="77777777" w:rsidR="00C536A6" w:rsidRPr="00EC43CC" w:rsidRDefault="00C536A6" w:rsidP="00C536A6">
      <w:pPr>
        <w:pStyle w:val="BodyText"/>
      </w:pPr>
    </w:p>
    <w:p w14:paraId="1E5B91D2" w14:textId="3AB21C47" w:rsidR="00C536A6" w:rsidRPr="00EC43CC" w:rsidRDefault="00EB1F41" w:rsidP="00EB1F41">
      <w:pPr>
        <w:pStyle w:val="BodyText"/>
        <w:rPr>
          <w:b/>
          <w:sz w:val="28"/>
          <w:szCs w:val="28"/>
          <w:u w:val="single"/>
        </w:rPr>
      </w:pPr>
      <w:r w:rsidRPr="00EC43CC">
        <w:rPr>
          <w:b/>
          <w:sz w:val="28"/>
          <w:szCs w:val="28"/>
        </w:rPr>
        <w:t xml:space="preserve">WORD COUNT: </w:t>
      </w:r>
      <w:r w:rsidR="006111FE">
        <w:rPr>
          <w:b/>
          <w:sz w:val="28"/>
          <w:szCs w:val="28"/>
        </w:rPr>
        <w:t>2500</w:t>
      </w:r>
      <w:r w:rsidRPr="003A3026">
        <w:rPr>
          <w:b/>
          <w:sz w:val="28"/>
          <w:szCs w:val="28"/>
        </w:rPr>
        <w:t xml:space="preserve"> </w:t>
      </w:r>
      <w:r w:rsidRPr="00EC43CC">
        <w:rPr>
          <w:b/>
          <w:sz w:val="28"/>
          <w:szCs w:val="28"/>
        </w:rPr>
        <w:t>WORDS</w:t>
      </w:r>
      <w:r w:rsidRPr="00EC43CC">
        <w:rPr>
          <w:b/>
          <w:sz w:val="28"/>
          <w:szCs w:val="28"/>
          <w:u w:val="single"/>
        </w:rPr>
        <w:t xml:space="preserve"> </w:t>
      </w:r>
    </w:p>
    <w:p w14:paraId="39F5DC36" w14:textId="77777777" w:rsidR="00C536A6" w:rsidRPr="00EC43CC" w:rsidRDefault="00C536A6" w:rsidP="00EB1F41">
      <w:pPr>
        <w:pStyle w:val="BodyText"/>
        <w:rPr>
          <w:b/>
          <w:sz w:val="28"/>
          <w:szCs w:val="28"/>
          <w:u w:val="single"/>
        </w:rPr>
      </w:pPr>
    </w:p>
    <w:p w14:paraId="28050B2E" w14:textId="79C80211" w:rsidR="005861D0" w:rsidRPr="001C0041" w:rsidRDefault="00A02860" w:rsidP="00EB1F41">
      <w:pPr>
        <w:pStyle w:val="BodyText"/>
        <w:rPr>
          <w:b/>
          <w:sz w:val="28"/>
          <w:szCs w:val="28"/>
          <w:u w:val="single"/>
        </w:rPr>
      </w:pPr>
      <w:r w:rsidRPr="001C0041">
        <w:rPr>
          <w:b/>
          <w:sz w:val="28"/>
          <w:szCs w:val="28"/>
        </w:rPr>
        <w:t xml:space="preserve">MODULE TUTOR: </w:t>
      </w:r>
      <w:r w:rsidR="00346EE5" w:rsidRPr="001C0041">
        <w:rPr>
          <w:b/>
          <w:sz w:val="28"/>
          <w:szCs w:val="28"/>
        </w:rPr>
        <w:t>ALISON CONNAUGHTON</w:t>
      </w:r>
    </w:p>
    <w:p w14:paraId="510D4CB5" w14:textId="4A68F8B1" w:rsidR="00767662" w:rsidRPr="001C0041" w:rsidRDefault="005861D0" w:rsidP="005861D0">
      <w:pPr>
        <w:pStyle w:val="BodyText"/>
        <w:rPr>
          <w:b/>
          <w:sz w:val="28"/>
          <w:szCs w:val="28"/>
        </w:rPr>
      </w:pPr>
      <w:r w:rsidRPr="001C0041">
        <w:rPr>
          <w:b/>
          <w:sz w:val="28"/>
          <w:szCs w:val="28"/>
        </w:rPr>
        <w:t>SUBMISSION DETAILS:</w:t>
      </w:r>
    </w:p>
    <w:p w14:paraId="4FC5378D" w14:textId="5B3188F1"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Assignments should be submitted via Turnitin (Moo</w:t>
      </w:r>
      <w:r w:rsidR="00E00A20">
        <w:rPr>
          <w:rFonts w:ascii="Times New Roman" w:hAnsi="Times New Roman" w:cs="Times New Roman"/>
          <w:sz w:val="28"/>
          <w:szCs w:val="28"/>
        </w:rPr>
        <w:t xml:space="preserve">dle) by 3pm on </w:t>
      </w:r>
      <w:r w:rsidR="00E3449B">
        <w:rPr>
          <w:rFonts w:ascii="Times New Roman" w:hAnsi="Times New Roman" w:cs="Times New Roman"/>
          <w:sz w:val="28"/>
          <w:szCs w:val="28"/>
        </w:rPr>
        <w:t>Friday the 3</w:t>
      </w:r>
      <w:r w:rsidR="00E3449B" w:rsidRPr="00E3449B">
        <w:rPr>
          <w:rFonts w:ascii="Times New Roman" w:hAnsi="Times New Roman" w:cs="Times New Roman"/>
          <w:sz w:val="28"/>
          <w:szCs w:val="28"/>
          <w:vertAlign w:val="superscript"/>
        </w:rPr>
        <w:t>rd</w:t>
      </w:r>
      <w:r w:rsidR="00E3449B">
        <w:rPr>
          <w:rFonts w:ascii="Times New Roman" w:hAnsi="Times New Roman" w:cs="Times New Roman"/>
          <w:sz w:val="28"/>
          <w:szCs w:val="28"/>
        </w:rPr>
        <w:t xml:space="preserve"> of May</w:t>
      </w:r>
      <w:r w:rsidRPr="001C0041">
        <w:rPr>
          <w:rFonts w:ascii="Times New Roman" w:hAnsi="Times New Roman" w:cs="Times New Roman"/>
          <w:sz w:val="28"/>
          <w:szCs w:val="28"/>
        </w:rPr>
        <w:t>, 2019.</w:t>
      </w:r>
    </w:p>
    <w:p w14:paraId="5BF10B6A" w14:textId="77777777" w:rsidR="006111FE" w:rsidRPr="001C0041" w:rsidRDefault="006111FE" w:rsidP="006111FE">
      <w:pPr>
        <w:rPr>
          <w:rFonts w:ascii="Times New Roman" w:hAnsi="Times New Roman" w:cs="Times New Roman"/>
          <w:b/>
          <w:bCs/>
          <w:sz w:val="28"/>
          <w:szCs w:val="28"/>
        </w:rPr>
      </w:pPr>
    </w:p>
    <w:p w14:paraId="494FD0A0" w14:textId="697480DE" w:rsidR="006111FE" w:rsidRPr="001C0041" w:rsidRDefault="006111FE" w:rsidP="006111FE">
      <w:pPr>
        <w:rPr>
          <w:rFonts w:ascii="Times New Roman" w:hAnsi="Times New Roman" w:cs="Times New Roman"/>
          <w:bCs/>
          <w:sz w:val="28"/>
          <w:szCs w:val="28"/>
        </w:rPr>
      </w:pPr>
      <w:r w:rsidRPr="001C0041">
        <w:rPr>
          <w:rFonts w:ascii="Times New Roman" w:hAnsi="Times New Roman" w:cs="Times New Roman"/>
          <w:b/>
          <w:bCs/>
          <w:sz w:val="28"/>
          <w:szCs w:val="28"/>
        </w:rPr>
        <w:t>WORD COUNT:</w:t>
      </w:r>
      <w:r w:rsidRPr="001C0041">
        <w:rPr>
          <w:rFonts w:ascii="Times New Roman" w:hAnsi="Times New Roman" w:cs="Times New Roman"/>
          <w:bCs/>
          <w:sz w:val="28"/>
          <w:szCs w:val="28"/>
        </w:rPr>
        <w:t xml:space="preserve"> </w:t>
      </w:r>
      <w:r w:rsidRPr="001C0041">
        <w:rPr>
          <w:rFonts w:ascii="Times New Roman" w:hAnsi="Times New Roman" w:cs="Times New Roman"/>
          <w:bCs/>
          <w:sz w:val="28"/>
          <w:szCs w:val="28"/>
        </w:rPr>
        <w:tab/>
        <w:t xml:space="preserve">2500 words </w:t>
      </w:r>
    </w:p>
    <w:p w14:paraId="16037247" w14:textId="77777777" w:rsidR="006111FE" w:rsidRPr="001C0041" w:rsidRDefault="006111FE" w:rsidP="006111FE">
      <w:pPr>
        <w:rPr>
          <w:rFonts w:ascii="Times New Roman" w:hAnsi="Times New Roman" w:cs="Times New Roman"/>
          <w:b/>
          <w:sz w:val="28"/>
          <w:szCs w:val="28"/>
        </w:rPr>
      </w:pPr>
    </w:p>
    <w:p w14:paraId="1D43D3B4"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t>TASK:</w:t>
      </w:r>
    </w:p>
    <w:p w14:paraId="4E1D65EC" w14:textId="1BF65DDD"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Establish the motives for taking part in an outdoor adventurous activity for an individual of your choice. Evaluate your results in light of previous research.  </w:t>
      </w:r>
    </w:p>
    <w:p w14:paraId="58DBFE27" w14:textId="77777777" w:rsidR="006111FE" w:rsidRPr="001C0041" w:rsidRDefault="006111FE" w:rsidP="006111FE">
      <w:pPr>
        <w:rPr>
          <w:rFonts w:ascii="Times New Roman" w:hAnsi="Times New Roman" w:cs="Times New Roman"/>
          <w:b/>
          <w:bCs/>
          <w:sz w:val="28"/>
          <w:szCs w:val="28"/>
        </w:rPr>
      </w:pPr>
    </w:p>
    <w:p w14:paraId="0AB1FBD5" w14:textId="77777777" w:rsidR="006111FE" w:rsidRPr="001C0041" w:rsidRDefault="006111FE" w:rsidP="006111FE">
      <w:pPr>
        <w:rPr>
          <w:rFonts w:ascii="Times New Roman" w:hAnsi="Times New Roman" w:cs="Times New Roman"/>
          <w:b/>
          <w:bCs/>
          <w:sz w:val="28"/>
          <w:szCs w:val="28"/>
        </w:rPr>
      </w:pPr>
      <w:r w:rsidRPr="001C0041">
        <w:rPr>
          <w:rFonts w:ascii="Times New Roman" w:hAnsi="Times New Roman" w:cs="Times New Roman"/>
          <w:b/>
          <w:bCs/>
          <w:sz w:val="28"/>
          <w:szCs w:val="28"/>
        </w:rPr>
        <w:t>Structure of assessment:</w:t>
      </w:r>
    </w:p>
    <w:p w14:paraId="6916CFCD" w14:textId="5BDB85C8"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 xml:space="preserve">You </w:t>
      </w:r>
      <w:r w:rsidRPr="001C0041">
        <w:rPr>
          <w:rFonts w:ascii="Times New Roman" w:hAnsi="Times New Roman" w:cs="Times New Roman"/>
          <w:sz w:val="28"/>
          <w:szCs w:val="28"/>
        </w:rPr>
        <w:t xml:space="preserve">will be asked to decide upon a participant from a specific section of the population who regularly takes part in an outdoor adventurous activity to study. </w:t>
      </w:r>
    </w:p>
    <w:p w14:paraId="2B2ED8DF" w14:textId="77777777" w:rsidR="006111FE" w:rsidRPr="001C0041" w:rsidRDefault="006111FE" w:rsidP="006111FE">
      <w:pPr>
        <w:rPr>
          <w:rFonts w:ascii="Times New Roman" w:hAnsi="Times New Roman" w:cs="Times New Roman"/>
          <w:sz w:val="28"/>
          <w:szCs w:val="28"/>
        </w:rPr>
      </w:pPr>
    </w:p>
    <w:p w14:paraId="3F429DFB" w14:textId="102283EF"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You will be provided with an interview schedule (group generated) to use, in order to identify </w:t>
      </w:r>
      <w:r w:rsidR="00FB2219">
        <w:rPr>
          <w:rFonts w:ascii="Times New Roman" w:hAnsi="Times New Roman" w:cs="Times New Roman"/>
          <w:sz w:val="28"/>
          <w:szCs w:val="28"/>
        </w:rPr>
        <w:t>the individual’s motivation for</w:t>
      </w:r>
      <w:r w:rsidRPr="001C0041">
        <w:rPr>
          <w:rFonts w:ascii="Times New Roman" w:hAnsi="Times New Roman" w:cs="Times New Roman"/>
          <w:sz w:val="28"/>
          <w:szCs w:val="28"/>
        </w:rPr>
        <w:t xml:space="preserve"> taking part in </w:t>
      </w:r>
      <w:r w:rsidR="00010817" w:rsidRPr="001C0041">
        <w:rPr>
          <w:rFonts w:ascii="Times New Roman" w:hAnsi="Times New Roman" w:cs="Times New Roman"/>
          <w:sz w:val="28"/>
          <w:szCs w:val="28"/>
        </w:rPr>
        <w:t>an outdoor adventurous activity (e.g. mountain biking / kayaking)</w:t>
      </w:r>
      <w:r w:rsidRPr="001C0041">
        <w:rPr>
          <w:rFonts w:ascii="Times New Roman" w:hAnsi="Times New Roman" w:cs="Times New Roman"/>
          <w:sz w:val="28"/>
          <w:szCs w:val="28"/>
        </w:rPr>
        <w:t xml:space="preserve">. </w:t>
      </w:r>
    </w:p>
    <w:p w14:paraId="5B6B95DA" w14:textId="77777777" w:rsidR="00010817" w:rsidRPr="001C0041" w:rsidRDefault="00010817" w:rsidP="006111FE">
      <w:pPr>
        <w:rPr>
          <w:rFonts w:ascii="Times New Roman" w:hAnsi="Times New Roman" w:cs="Times New Roman"/>
          <w:sz w:val="28"/>
          <w:szCs w:val="28"/>
        </w:rPr>
      </w:pPr>
    </w:p>
    <w:p w14:paraId="79B37E2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The entire lecture group</w:t>
      </w:r>
      <w:r w:rsidRPr="001C0041">
        <w:rPr>
          <w:rFonts w:ascii="Times New Roman" w:hAnsi="Times New Roman" w:cs="Times New Roman"/>
          <w:sz w:val="28"/>
          <w:szCs w:val="28"/>
        </w:rPr>
        <w:t xml:space="preserve"> will collectively complete and sign a UWTSD ethics form for the study. As a group you will discuss and agree upon appropriate methodological guidelines to follow (e.g., interview procedures, data protection)</w:t>
      </w:r>
    </w:p>
    <w:p w14:paraId="75FB5B15" w14:textId="77777777" w:rsidR="006111FE" w:rsidRPr="001C0041" w:rsidRDefault="006111FE" w:rsidP="006111FE">
      <w:pPr>
        <w:rPr>
          <w:rFonts w:ascii="Times New Roman" w:hAnsi="Times New Roman" w:cs="Times New Roman"/>
          <w:sz w:val="28"/>
          <w:szCs w:val="28"/>
        </w:rPr>
      </w:pPr>
    </w:p>
    <w:p w14:paraId="46E2286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 xml:space="preserve">individually </w:t>
      </w:r>
      <w:r w:rsidRPr="001C0041">
        <w:rPr>
          <w:rFonts w:ascii="Times New Roman" w:hAnsi="Times New Roman" w:cs="Times New Roman"/>
          <w:sz w:val="28"/>
          <w:szCs w:val="28"/>
        </w:rPr>
        <w:t>identify a participant meeting their chosen criteria, and obtain consent to be interviewed.</w:t>
      </w:r>
    </w:p>
    <w:p w14:paraId="6D347697" w14:textId="77777777" w:rsidR="006111FE" w:rsidRPr="001C0041" w:rsidRDefault="006111FE" w:rsidP="006111FE">
      <w:pPr>
        <w:rPr>
          <w:rFonts w:ascii="Times New Roman" w:hAnsi="Times New Roman" w:cs="Times New Roman"/>
          <w:sz w:val="28"/>
          <w:szCs w:val="28"/>
        </w:rPr>
      </w:pPr>
    </w:p>
    <w:p w14:paraId="10B67F23"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 xml:space="preserve"> interview their chosen participant (approx. 10-15 minute interview) and record the interview for verification purposes. You will be required to retain the recording until the assessment has been marked. </w:t>
      </w:r>
    </w:p>
    <w:p w14:paraId="443813FE" w14:textId="77777777" w:rsidR="006111FE" w:rsidRPr="001C0041" w:rsidRDefault="006111FE" w:rsidP="006111FE">
      <w:pPr>
        <w:rPr>
          <w:rFonts w:ascii="Times New Roman" w:hAnsi="Times New Roman" w:cs="Times New Roman"/>
          <w:sz w:val="28"/>
          <w:szCs w:val="28"/>
        </w:rPr>
      </w:pPr>
    </w:p>
    <w:p w14:paraId="3663CC8B"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student will then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w:t>
      </w:r>
    </w:p>
    <w:p w14:paraId="2DAABF19" w14:textId="3D93F1D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w:t>
      </w:r>
      <w:r w:rsidR="00010817" w:rsidRPr="001C0041">
        <w:rPr>
          <w:rFonts w:ascii="Times New Roman" w:hAnsi="Times New Roman" w:cs="Times New Roman"/>
          <w:sz w:val="28"/>
          <w:szCs w:val="28"/>
        </w:rPr>
        <w:t>ropriate format (approximately 10</w:t>
      </w:r>
      <w:r w:rsidRPr="001C0041">
        <w:rPr>
          <w:rFonts w:ascii="Times New Roman" w:hAnsi="Times New Roman" w:cs="Times New Roman"/>
          <w:sz w:val="28"/>
          <w:szCs w:val="28"/>
        </w:rPr>
        <w:t>00 words).</w:t>
      </w:r>
    </w:p>
    <w:p w14:paraId="0A71EA51" w14:textId="56C23D6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results in light of previous research (approximately </w:t>
      </w:r>
      <w:r w:rsidR="00010817" w:rsidRPr="001C0041">
        <w:rPr>
          <w:rFonts w:ascii="Times New Roman" w:hAnsi="Times New Roman" w:cs="Times New Roman"/>
          <w:sz w:val="28"/>
          <w:szCs w:val="28"/>
        </w:rPr>
        <w:t>6</w:t>
      </w:r>
      <w:r w:rsidRPr="001C0041">
        <w:rPr>
          <w:rFonts w:ascii="Times New Roman" w:hAnsi="Times New Roman" w:cs="Times New Roman"/>
          <w:sz w:val="28"/>
          <w:szCs w:val="28"/>
        </w:rPr>
        <w:t>00 words)</w:t>
      </w:r>
    </w:p>
    <w:p w14:paraId="4F36DCCC" w14:textId="06BD6C14"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w:t>
      </w:r>
      <w:r w:rsidR="00010817" w:rsidRPr="001C0041">
        <w:rPr>
          <w:rFonts w:ascii="Times New Roman" w:hAnsi="Times New Roman" w:cs="Times New Roman"/>
          <w:sz w:val="28"/>
          <w:szCs w:val="28"/>
        </w:rPr>
        <w:t xml:space="preserve">ings to current motivation </w:t>
      </w:r>
      <w:r w:rsidRPr="001C0041">
        <w:rPr>
          <w:rFonts w:ascii="Times New Roman" w:hAnsi="Times New Roman" w:cs="Times New Roman"/>
          <w:sz w:val="28"/>
          <w:szCs w:val="28"/>
        </w:rPr>
        <w:t>theory (approximately 500 words)</w:t>
      </w:r>
    </w:p>
    <w:p w14:paraId="06C160DE" w14:textId="0F85A330" w:rsidR="006111FE"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w:t>
      </w:r>
      <w:r w:rsidR="006111FE" w:rsidRPr="001C0041">
        <w:rPr>
          <w:rFonts w:ascii="Times New Roman" w:hAnsi="Times New Roman" w:cs="Times New Roman"/>
          <w:sz w:val="28"/>
          <w:szCs w:val="28"/>
        </w:rPr>
        <w:t>00 words).</w:t>
      </w:r>
    </w:p>
    <w:p w14:paraId="74BA764D" w14:textId="305958A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p>
    <w:p w14:paraId="43ADE78F" w14:textId="7777777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p>
    <w:p w14:paraId="01993AA9" w14:textId="77777777" w:rsidR="006111FE" w:rsidRPr="001C0041" w:rsidRDefault="006111FE" w:rsidP="006111FE">
      <w:pPr>
        <w:rPr>
          <w:rFonts w:ascii="Times New Roman" w:hAnsi="Times New Roman" w:cs="Times New Roman"/>
          <w:sz w:val="28"/>
          <w:szCs w:val="28"/>
        </w:rPr>
      </w:pPr>
    </w:p>
    <w:p w14:paraId="6E6C137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Guidance will be provided via Moodle and during lectures regarding the required structure and content of each of the above sections. </w:t>
      </w:r>
    </w:p>
    <w:p w14:paraId="4333FDFF" w14:textId="77777777" w:rsidR="006111FE" w:rsidRPr="001C0041" w:rsidRDefault="006111FE" w:rsidP="006111FE">
      <w:pPr>
        <w:rPr>
          <w:rFonts w:ascii="Times New Roman" w:hAnsi="Times New Roman" w:cs="Times New Roman"/>
          <w:sz w:val="28"/>
          <w:szCs w:val="28"/>
        </w:rPr>
      </w:pPr>
    </w:p>
    <w:p w14:paraId="3CA3FA60" w14:textId="77777777" w:rsidR="006111FE" w:rsidRPr="001C0041" w:rsidRDefault="006111FE" w:rsidP="006111FE">
      <w:pPr>
        <w:rPr>
          <w:rFonts w:ascii="Times New Roman" w:hAnsi="Times New Roman" w:cs="Times New Roman"/>
          <w:b/>
          <w:sz w:val="28"/>
          <w:szCs w:val="28"/>
          <w:u w:val="single"/>
        </w:rPr>
      </w:pPr>
      <w:r w:rsidRPr="001C0041">
        <w:rPr>
          <w:rFonts w:ascii="Times New Roman" w:hAnsi="Times New Roman" w:cs="Times New Roman"/>
          <w:b/>
          <w:sz w:val="28"/>
          <w:szCs w:val="28"/>
          <w:u w:val="single"/>
        </w:rPr>
        <w:t>Important information:</w:t>
      </w:r>
    </w:p>
    <w:p w14:paraId="79C90D70"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Participants must be provided with a participant information sheet and sign a consent form.</w:t>
      </w:r>
    </w:p>
    <w:p w14:paraId="3115765A"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The recording of the interview should be retained until the assessment has been marked. </w:t>
      </w:r>
    </w:p>
    <w:p w14:paraId="1F6A2D7E" w14:textId="77777777" w:rsidR="006111FE" w:rsidRPr="001C0041" w:rsidRDefault="006111FE" w:rsidP="006111FE">
      <w:pPr>
        <w:rPr>
          <w:rFonts w:ascii="Times New Roman" w:hAnsi="Times New Roman" w:cs="Times New Roman"/>
          <w:sz w:val="28"/>
          <w:szCs w:val="28"/>
        </w:rPr>
      </w:pPr>
    </w:p>
    <w:p w14:paraId="4760099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Ethical guidelines for this research will be discussed and agree during lead lectures PRIOR to any data being gathered, and MUST be adhered to. Confidentiality and anonymity MUST be guaranteed to all participants. </w:t>
      </w:r>
    </w:p>
    <w:p w14:paraId="4A5D0FB8" w14:textId="77777777" w:rsidR="006111FE" w:rsidRPr="001C0041" w:rsidRDefault="006111FE" w:rsidP="006111FE">
      <w:pPr>
        <w:rPr>
          <w:rFonts w:ascii="Times New Roman" w:hAnsi="Times New Roman" w:cs="Times New Roman"/>
          <w:sz w:val="28"/>
          <w:szCs w:val="28"/>
        </w:rPr>
      </w:pPr>
    </w:p>
    <w:p w14:paraId="6F30D737"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lastRenderedPageBreak/>
        <w:t>Marking Criteria</w:t>
      </w:r>
    </w:p>
    <w:p w14:paraId="0950A3AF" w14:textId="66E30DB0"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appropriate format (approximately 1000 words).</w:t>
      </w:r>
      <w:r w:rsidR="001C0041" w:rsidRPr="001C0041">
        <w:rPr>
          <w:rFonts w:ascii="Times New Roman" w:hAnsi="Times New Roman" w:cs="Times New Roman"/>
          <w:sz w:val="28"/>
          <w:szCs w:val="28"/>
        </w:rPr>
        <w:t xml:space="preserve"> 40%</w:t>
      </w:r>
    </w:p>
    <w:p w14:paraId="2F90F8C6" w14:textId="216BF479" w:rsidR="001C0041" w:rsidRPr="001C0041" w:rsidRDefault="00010817" w:rsidP="001C0041">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w:t>
      </w:r>
      <w:r w:rsidR="001C0041" w:rsidRPr="001C0041">
        <w:rPr>
          <w:rFonts w:ascii="Times New Roman" w:hAnsi="Times New Roman" w:cs="Times New Roman"/>
          <w:sz w:val="28"/>
          <w:szCs w:val="28"/>
        </w:rPr>
        <w:t xml:space="preserve">interview </w:t>
      </w:r>
      <w:r w:rsidRPr="001C0041">
        <w:rPr>
          <w:rFonts w:ascii="Times New Roman" w:hAnsi="Times New Roman" w:cs="Times New Roman"/>
          <w:sz w:val="28"/>
          <w:szCs w:val="28"/>
        </w:rPr>
        <w:t>results in light of previous research (approximately 600 words)</w:t>
      </w:r>
      <w:r w:rsidR="001C0041" w:rsidRPr="001C0041">
        <w:rPr>
          <w:rFonts w:ascii="Times New Roman" w:hAnsi="Times New Roman" w:cs="Times New Roman"/>
          <w:sz w:val="28"/>
          <w:szCs w:val="28"/>
        </w:rPr>
        <w:t xml:space="preserve"> 20%</w:t>
      </w:r>
    </w:p>
    <w:p w14:paraId="376EFCB8" w14:textId="458E929C"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findings to current motivation theory (approximately 500 words)</w:t>
      </w:r>
      <w:r w:rsidR="001C0041" w:rsidRPr="001C0041">
        <w:rPr>
          <w:rFonts w:ascii="Times New Roman" w:hAnsi="Times New Roman" w:cs="Times New Roman"/>
          <w:sz w:val="28"/>
          <w:szCs w:val="28"/>
        </w:rPr>
        <w:t xml:space="preserve"> 20%</w:t>
      </w:r>
    </w:p>
    <w:p w14:paraId="37E1F8AF" w14:textId="5AC7FA37" w:rsidR="00010817"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200 words).</w:t>
      </w:r>
      <w:r w:rsidR="001C0041" w:rsidRPr="001C0041">
        <w:rPr>
          <w:rFonts w:ascii="Times New Roman" w:hAnsi="Times New Roman" w:cs="Times New Roman"/>
          <w:sz w:val="28"/>
          <w:szCs w:val="28"/>
        </w:rPr>
        <w:t xml:space="preserve"> 10%</w:t>
      </w:r>
    </w:p>
    <w:p w14:paraId="730E233E" w14:textId="2394D34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r w:rsidR="001C0041" w:rsidRPr="001C0041">
        <w:rPr>
          <w:rFonts w:ascii="Times New Roman" w:hAnsi="Times New Roman" w:cs="Times New Roman"/>
          <w:sz w:val="28"/>
          <w:szCs w:val="28"/>
        </w:rPr>
        <w:t xml:space="preserve"> 5%</w:t>
      </w:r>
    </w:p>
    <w:p w14:paraId="006B0148" w14:textId="1F7A96E6"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r w:rsidR="001C0041" w:rsidRPr="001C0041">
        <w:rPr>
          <w:rFonts w:ascii="Times New Roman" w:hAnsi="Times New Roman" w:cs="Times New Roman"/>
          <w:sz w:val="28"/>
          <w:szCs w:val="28"/>
        </w:rPr>
        <w:t xml:space="preserve"> 5%</w:t>
      </w:r>
    </w:p>
    <w:p w14:paraId="0500C34A" w14:textId="77777777" w:rsidR="00010817" w:rsidRPr="001C0041" w:rsidRDefault="00010817" w:rsidP="006111FE">
      <w:pPr>
        <w:rPr>
          <w:rFonts w:ascii="Times New Roman" w:hAnsi="Times New Roman" w:cs="Times New Roman"/>
          <w:b/>
          <w:sz w:val="28"/>
          <w:szCs w:val="28"/>
        </w:rPr>
      </w:pPr>
    </w:p>
    <w:p w14:paraId="19BA1641" w14:textId="77777777" w:rsidR="006111FE" w:rsidRPr="001C0041" w:rsidRDefault="006111FE" w:rsidP="006111FE">
      <w:pPr>
        <w:spacing w:line="240" w:lineRule="auto"/>
        <w:ind w:left="720"/>
        <w:rPr>
          <w:rFonts w:ascii="Times New Roman" w:hAnsi="Times New Roman" w:cs="Times New Roman"/>
          <w:sz w:val="28"/>
          <w:szCs w:val="28"/>
        </w:rPr>
      </w:pPr>
    </w:p>
    <w:p w14:paraId="12F4765C" w14:textId="1F886142"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b/>
          <w:bCs/>
          <w:sz w:val="28"/>
          <w:szCs w:val="28"/>
        </w:rPr>
        <w:t xml:space="preserve">Reference to research: </w:t>
      </w:r>
      <w:r w:rsidRPr="001C0041">
        <w:rPr>
          <w:rFonts w:ascii="Times New Roman" w:hAnsi="Times New Roman" w:cs="Times New Roman"/>
          <w:sz w:val="28"/>
          <w:szCs w:val="28"/>
        </w:rPr>
        <w:t xml:space="preserve">You will be provided with key readings as a starting point for the </w:t>
      </w:r>
      <w:r w:rsidR="000429FA" w:rsidRPr="001C0041">
        <w:rPr>
          <w:rFonts w:ascii="Times New Roman" w:hAnsi="Times New Roman" w:cs="Times New Roman"/>
          <w:sz w:val="28"/>
          <w:szCs w:val="28"/>
        </w:rPr>
        <w:t>assignment;</w:t>
      </w:r>
      <w:r w:rsidRPr="001C0041">
        <w:rPr>
          <w:rFonts w:ascii="Times New Roman" w:hAnsi="Times New Roman" w:cs="Times New Roman"/>
          <w:sz w:val="28"/>
          <w:szCs w:val="28"/>
        </w:rPr>
        <w:t xml:space="preserve"> however you should also refer to a range of additional resources.</w:t>
      </w:r>
    </w:p>
    <w:p w14:paraId="476D6A7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sz w:val="28"/>
          <w:szCs w:val="28"/>
        </w:rPr>
        <w:t xml:space="preserve">As a guide, you will be expected to refer to </w:t>
      </w:r>
      <w:r w:rsidRPr="001C0041">
        <w:rPr>
          <w:rFonts w:ascii="Times New Roman" w:hAnsi="Times New Roman" w:cs="Times New Roman"/>
          <w:b/>
          <w:bCs/>
          <w:sz w:val="28"/>
          <w:szCs w:val="28"/>
        </w:rPr>
        <w:t>at least</w:t>
      </w:r>
      <w:r w:rsidRPr="001C0041">
        <w:rPr>
          <w:rFonts w:ascii="Times New Roman" w:hAnsi="Times New Roman" w:cs="Times New Roman"/>
          <w:sz w:val="28"/>
          <w:szCs w:val="28"/>
        </w:rPr>
        <w:t xml:space="preserve"> </w:t>
      </w:r>
      <w:r w:rsidRPr="001C0041">
        <w:rPr>
          <w:rFonts w:ascii="Times New Roman" w:hAnsi="Times New Roman" w:cs="Times New Roman"/>
          <w:b/>
          <w:bCs/>
          <w:sz w:val="28"/>
          <w:szCs w:val="28"/>
        </w:rPr>
        <w:t>10</w:t>
      </w:r>
      <w:r w:rsidRPr="001C0041">
        <w:rPr>
          <w:rFonts w:ascii="Times New Roman" w:hAnsi="Times New Roman" w:cs="Times New Roman"/>
          <w:sz w:val="28"/>
          <w:szCs w:val="28"/>
        </w:rPr>
        <w:t xml:space="preserve"> peer reviewed research articles (not websites) in your assignment.</w:t>
      </w:r>
    </w:p>
    <w:p w14:paraId="4B9AE054"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p>
    <w:p w14:paraId="0F9CC2B9" w14:textId="75F7CA22"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bCs/>
          <w:sz w:val="28"/>
          <w:szCs w:val="28"/>
        </w:rPr>
        <w:t xml:space="preserve">Submission Date: </w:t>
      </w:r>
      <w:r w:rsidR="00E00A20">
        <w:rPr>
          <w:rFonts w:ascii="Times New Roman" w:hAnsi="Times New Roman" w:cs="Times New Roman"/>
          <w:sz w:val="28"/>
          <w:szCs w:val="28"/>
        </w:rPr>
        <w:t>Friday the</w:t>
      </w:r>
      <w:r w:rsidR="00E3449B">
        <w:rPr>
          <w:rFonts w:ascii="Times New Roman" w:hAnsi="Times New Roman" w:cs="Times New Roman"/>
          <w:sz w:val="28"/>
          <w:szCs w:val="28"/>
        </w:rPr>
        <w:t xml:space="preserve"> 3</w:t>
      </w:r>
      <w:r w:rsidR="00E3449B" w:rsidRPr="00E3449B">
        <w:rPr>
          <w:rFonts w:ascii="Times New Roman" w:hAnsi="Times New Roman" w:cs="Times New Roman"/>
          <w:sz w:val="28"/>
          <w:szCs w:val="28"/>
          <w:vertAlign w:val="superscript"/>
        </w:rPr>
        <w:t>rd</w:t>
      </w:r>
      <w:r w:rsidR="00E3449B">
        <w:rPr>
          <w:rFonts w:ascii="Times New Roman" w:hAnsi="Times New Roman" w:cs="Times New Roman"/>
          <w:sz w:val="28"/>
          <w:szCs w:val="28"/>
        </w:rPr>
        <w:t xml:space="preserve"> of May</w:t>
      </w:r>
      <w:r w:rsidRPr="001C0041">
        <w:rPr>
          <w:rFonts w:ascii="Times New Roman" w:hAnsi="Times New Roman" w:cs="Times New Roman"/>
          <w:sz w:val="28"/>
          <w:szCs w:val="28"/>
        </w:rPr>
        <w:t xml:space="preserve">, 2019. </w:t>
      </w:r>
    </w:p>
    <w:p w14:paraId="0BE6DC45"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329D0B3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4DC4607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152CAA42" w14:textId="77777777" w:rsidR="00400293" w:rsidRDefault="00400293" w:rsidP="005861D0">
      <w:pPr>
        <w:pStyle w:val="BodyText"/>
        <w:rPr>
          <w:b/>
          <w:sz w:val="28"/>
          <w:szCs w:val="28"/>
        </w:rPr>
      </w:pPr>
    </w:p>
    <w:p w14:paraId="784F7A29" w14:textId="77777777" w:rsidR="0032015F" w:rsidRDefault="0032015F" w:rsidP="00152F99">
      <w:pPr>
        <w:jc w:val="both"/>
        <w:rPr>
          <w:rFonts w:ascii="Times New Roman" w:hAnsi="Times New Roman" w:cs="Times New Roman"/>
          <w:sz w:val="28"/>
          <w:szCs w:val="28"/>
        </w:rPr>
      </w:pPr>
    </w:p>
    <w:p w14:paraId="1C0E5C5A" w14:textId="77777777" w:rsidR="0032015F" w:rsidRDefault="0032015F" w:rsidP="00152F99">
      <w:pPr>
        <w:jc w:val="both"/>
        <w:rPr>
          <w:rFonts w:ascii="Times New Roman" w:hAnsi="Times New Roman" w:cs="Times New Roman"/>
          <w:sz w:val="28"/>
          <w:szCs w:val="28"/>
        </w:rPr>
      </w:pPr>
    </w:p>
    <w:p w14:paraId="6DF99A12" w14:textId="77777777" w:rsidR="0032015F" w:rsidRDefault="0032015F" w:rsidP="00152F99">
      <w:pPr>
        <w:jc w:val="both"/>
        <w:rPr>
          <w:rFonts w:ascii="Times New Roman" w:hAnsi="Times New Roman" w:cs="Times New Roman"/>
          <w:sz w:val="28"/>
          <w:szCs w:val="28"/>
        </w:rPr>
      </w:pPr>
    </w:p>
    <w:p w14:paraId="1B989948" w14:textId="77777777" w:rsidR="0032015F" w:rsidRDefault="0032015F" w:rsidP="00152F99">
      <w:pPr>
        <w:jc w:val="both"/>
        <w:rPr>
          <w:rFonts w:ascii="Times New Roman" w:hAnsi="Times New Roman" w:cs="Times New Roman"/>
          <w:sz w:val="28"/>
          <w:szCs w:val="28"/>
        </w:rPr>
      </w:pPr>
    </w:p>
    <w:p w14:paraId="483D12A2" w14:textId="77777777" w:rsidR="0032015F" w:rsidRDefault="0032015F" w:rsidP="00152F99">
      <w:pPr>
        <w:jc w:val="both"/>
        <w:rPr>
          <w:rFonts w:ascii="Times New Roman" w:hAnsi="Times New Roman" w:cs="Times New Roman"/>
          <w:sz w:val="28"/>
          <w:szCs w:val="28"/>
        </w:rPr>
      </w:pPr>
    </w:p>
    <w:p w14:paraId="6A00A285" w14:textId="77777777" w:rsidR="0032015F" w:rsidRDefault="0032015F" w:rsidP="00152F99">
      <w:pPr>
        <w:jc w:val="both"/>
        <w:rPr>
          <w:rFonts w:ascii="Times New Roman" w:hAnsi="Times New Roman" w:cs="Times New Roman"/>
          <w:sz w:val="28"/>
          <w:szCs w:val="28"/>
        </w:rPr>
      </w:pPr>
    </w:p>
    <w:p w14:paraId="3567C812" w14:textId="77777777" w:rsidR="0032015F" w:rsidRDefault="0032015F" w:rsidP="00152F99">
      <w:pPr>
        <w:jc w:val="both"/>
        <w:rPr>
          <w:rFonts w:ascii="Times New Roman" w:hAnsi="Times New Roman" w:cs="Times New Roman"/>
          <w:sz w:val="28"/>
          <w:szCs w:val="28"/>
        </w:rPr>
      </w:pPr>
    </w:p>
    <w:p w14:paraId="697328C3" w14:textId="77777777" w:rsidR="0032015F" w:rsidRDefault="0032015F" w:rsidP="00152F99">
      <w:pPr>
        <w:jc w:val="both"/>
        <w:rPr>
          <w:rFonts w:ascii="Times New Roman" w:hAnsi="Times New Roman" w:cs="Times New Roman"/>
          <w:sz w:val="28"/>
          <w:szCs w:val="28"/>
        </w:rPr>
      </w:pPr>
    </w:p>
    <w:p w14:paraId="01EFB2F6" w14:textId="77777777" w:rsidR="0032015F" w:rsidRDefault="0032015F" w:rsidP="00152F99">
      <w:pPr>
        <w:jc w:val="both"/>
        <w:rPr>
          <w:rFonts w:ascii="Times New Roman" w:hAnsi="Times New Roman" w:cs="Times New Roman"/>
          <w:sz w:val="28"/>
          <w:szCs w:val="28"/>
        </w:rPr>
      </w:pPr>
    </w:p>
    <w:p w14:paraId="63B12CFB" w14:textId="77777777" w:rsidR="0032015F" w:rsidRDefault="0032015F" w:rsidP="00152F99">
      <w:pPr>
        <w:jc w:val="both"/>
        <w:rPr>
          <w:rFonts w:ascii="Times New Roman" w:hAnsi="Times New Roman" w:cs="Times New Roman"/>
          <w:sz w:val="28"/>
          <w:szCs w:val="28"/>
        </w:rPr>
      </w:pPr>
    </w:p>
    <w:p w14:paraId="4ADA6982" w14:textId="77777777" w:rsidR="0032015F" w:rsidRDefault="0032015F" w:rsidP="00152F99">
      <w:pPr>
        <w:jc w:val="both"/>
        <w:rPr>
          <w:rFonts w:ascii="Times New Roman" w:hAnsi="Times New Roman" w:cs="Times New Roman"/>
          <w:sz w:val="28"/>
          <w:szCs w:val="28"/>
        </w:rPr>
      </w:pPr>
    </w:p>
    <w:p w14:paraId="4F4E47FB" w14:textId="77777777" w:rsidR="00FB2219" w:rsidRDefault="00FB2219" w:rsidP="00152F99">
      <w:pPr>
        <w:jc w:val="both"/>
        <w:rPr>
          <w:rFonts w:ascii="Times New Roman" w:hAnsi="Times New Roman" w:cs="Times New Roman"/>
          <w:sz w:val="28"/>
          <w:szCs w:val="28"/>
        </w:rPr>
      </w:pPr>
    </w:p>
    <w:p w14:paraId="380E6F0D" w14:textId="77777777" w:rsidR="0032015F" w:rsidRPr="00152F99" w:rsidRDefault="0032015F" w:rsidP="00152F99">
      <w:pPr>
        <w:jc w:val="both"/>
        <w:rPr>
          <w:rFonts w:ascii="Times New Roman" w:hAnsi="Times New Roman" w:cs="Times New Roman"/>
          <w:sz w:val="28"/>
          <w:szCs w:val="28"/>
        </w:rPr>
      </w:pPr>
    </w:p>
    <w:p w14:paraId="2748B57D" w14:textId="05ED5356" w:rsidR="00767662" w:rsidRPr="003C018F" w:rsidRDefault="00767662" w:rsidP="003C018F">
      <w:pPr>
        <w:pStyle w:val="Title"/>
      </w:pPr>
      <w:r w:rsidRPr="007A2699">
        <w:lastRenderedPageBreak/>
        <w:t>School of Sport, Health &amp; Outdoor Education</w:t>
      </w:r>
    </w:p>
    <w:p w14:paraId="3157211F" w14:textId="1B2EA00A" w:rsidR="00767662" w:rsidRPr="00B34942" w:rsidRDefault="00767662" w:rsidP="00B34942">
      <w:pPr>
        <w:pStyle w:val="Subtitle"/>
      </w:pPr>
      <w:r>
        <w:t>Assessment Feedback Sheet</w:t>
      </w:r>
    </w:p>
    <w:p w14:paraId="769E6253" w14:textId="360D93B8"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w:t>
      </w:r>
      <w:r w:rsidR="000429FA">
        <w:rPr>
          <w:b/>
          <w:bCs/>
          <w:sz w:val="24"/>
          <w:szCs w:val="24"/>
          <w:u w:val="none"/>
        </w:rPr>
        <w:t>. /</w:t>
      </w:r>
      <w:r>
        <w:rPr>
          <w:b/>
          <w:bCs/>
          <w:sz w:val="24"/>
          <w:szCs w:val="24"/>
          <w:u w:val="none"/>
        </w:rPr>
        <w:t>Name:</w:t>
      </w:r>
      <w:r>
        <w:rPr>
          <w:b/>
          <w:bCs/>
          <w:sz w:val="24"/>
          <w:szCs w:val="24"/>
          <w:u w:val="none"/>
        </w:rPr>
        <w:tab/>
      </w:r>
    </w:p>
    <w:p w14:paraId="352EEF9B" w14:textId="1DAC329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Psychology</w:t>
      </w:r>
      <w:r w:rsidR="00223119">
        <w:rPr>
          <w:sz w:val="24"/>
          <w:szCs w:val="24"/>
          <w:u w:val="none"/>
        </w:rPr>
        <w:t xml:space="preserve"> of Adventure </w:t>
      </w:r>
    </w:p>
    <w:p w14:paraId="0B21F21A" w14:textId="66BE6BC2" w:rsidR="00767662" w:rsidRPr="00B34942" w:rsidRDefault="00767662" w:rsidP="00B3494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223119">
        <w:rPr>
          <w:b w:val="0"/>
          <w:sz w:val="24"/>
          <w:szCs w:val="24"/>
        </w:rPr>
        <w:t>SHSS5083</w:t>
      </w:r>
      <w:r>
        <w:rPr>
          <w:b w:val="0"/>
          <w:sz w:val="24"/>
          <w:szCs w:val="24"/>
        </w:rPr>
        <w:t xml:space="preserve"> </w:t>
      </w: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31F5F93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21004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21004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77777777" w:rsidR="00223119" w:rsidRPr="00313008" w:rsidRDefault="00223119" w:rsidP="00210044">
            <w:pPr>
              <w:pStyle w:val="Subtitle"/>
              <w:rPr>
                <w:b/>
                <w:bCs/>
                <w:sz w:val="24"/>
                <w:szCs w:val="24"/>
                <w:u w:val="none"/>
              </w:rPr>
            </w:pPr>
          </w:p>
        </w:tc>
      </w:tr>
      <w:tr w:rsidR="00223119" w:rsidRPr="00313008" w14:paraId="45BC30E7"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21004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77777777" w:rsidR="00223119" w:rsidRPr="00313008" w:rsidRDefault="00223119" w:rsidP="00210044">
            <w:pPr>
              <w:pStyle w:val="Subtitle"/>
              <w:rPr>
                <w:b/>
                <w:bCs/>
                <w:sz w:val="24"/>
                <w:szCs w:val="24"/>
                <w:u w:val="none"/>
              </w:rPr>
            </w:pPr>
          </w:p>
        </w:tc>
      </w:tr>
      <w:tr w:rsidR="00223119" w:rsidRPr="00313008" w14:paraId="58F13283"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21004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77777777" w:rsidR="00223119" w:rsidRPr="00313008" w:rsidRDefault="00223119" w:rsidP="00210044">
            <w:pPr>
              <w:pStyle w:val="Subtitle"/>
              <w:rPr>
                <w:b/>
                <w:bCs/>
                <w:sz w:val="24"/>
                <w:szCs w:val="24"/>
                <w:u w:val="none"/>
              </w:rPr>
            </w:pPr>
          </w:p>
        </w:tc>
      </w:tr>
      <w:tr w:rsidR="00223119" w:rsidRPr="00313008" w14:paraId="0CE97581" w14:textId="77777777" w:rsidTr="31F5F93A">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210044">
            <w:pPr>
              <w:pStyle w:val="Subtitle"/>
              <w:jc w:val="left"/>
              <w:rPr>
                <w:b/>
                <w:bCs/>
                <w:sz w:val="24"/>
                <w:szCs w:val="24"/>
                <w:u w:val="none"/>
              </w:rPr>
            </w:pPr>
          </w:p>
          <w:p w14:paraId="00140081" w14:textId="77777777" w:rsidR="00223119" w:rsidRPr="009574BA" w:rsidRDefault="00223119" w:rsidP="0021004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210044">
            <w:pPr>
              <w:ind w:left="113" w:right="113"/>
              <w:rPr>
                <w:sz w:val="16"/>
                <w:szCs w:val="16"/>
              </w:rPr>
            </w:pPr>
            <w:r w:rsidRPr="00313008">
              <w:rPr>
                <w:sz w:val="16"/>
                <w:szCs w:val="16"/>
              </w:rPr>
              <w:t>Learning</w:t>
            </w:r>
          </w:p>
          <w:p w14:paraId="0A646600" w14:textId="77777777" w:rsidR="00223119" w:rsidRPr="00313008" w:rsidRDefault="00223119" w:rsidP="00210044">
            <w:pPr>
              <w:ind w:left="113" w:right="113"/>
              <w:rPr>
                <w:sz w:val="16"/>
                <w:szCs w:val="16"/>
              </w:rPr>
            </w:pPr>
            <w:r w:rsidRPr="00313008">
              <w:rPr>
                <w:sz w:val="16"/>
                <w:szCs w:val="16"/>
              </w:rPr>
              <w:t>Outcomes</w:t>
            </w:r>
          </w:p>
          <w:p w14:paraId="48A9B222" w14:textId="77777777" w:rsidR="00223119" w:rsidRPr="00313008" w:rsidRDefault="00223119" w:rsidP="00210044">
            <w:pPr>
              <w:ind w:left="113" w:right="113"/>
              <w:rPr>
                <w:sz w:val="16"/>
                <w:szCs w:val="16"/>
              </w:rPr>
            </w:pPr>
          </w:p>
          <w:p w14:paraId="3123A979" w14:textId="77777777" w:rsidR="00223119" w:rsidRPr="00313008" w:rsidRDefault="00223119" w:rsidP="0021004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210044">
            <w:pPr>
              <w:pStyle w:val="Subtitle"/>
              <w:rPr>
                <w:b/>
                <w:bCs/>
                <w:sz w:val="24"/>
                <w:szCs w:val="24"/>
                <w:u w:val="none"/>
              </w:rPr>
            </w:pPr>
            <w:r w:rsidRPr="00313008">
              <w:rPr>
                <w:b/>
                <w:bCs/>
                <w:sz w:val="24"/>
                <w:szCs w:val="24"/>
                <w:u w:val="none"/>
              </w:rPr>
              <w:t>GRADE</w:t>
            </w:r>
          </w:p>
        </w:tc>
      </w:tr>
      <w:tr w:rsidR="00223119" w:rsidRPr="00313008" w14:paraId="46D1CAFE" w14:textId="77777777" w:rsidTr="31F5F93A">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21004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21004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210044">
            <w:pPr>
              <w:pStyle w:val="Subtitle"/>
              <w:rPr>
                <w:b/>
                <w:bCs/>
                <w:sz w:val="16"/>
                <w:szCs w:val="16"/>
                <w:u w:val="none"/>
              </w:rPr>
            </w:pPr>
            <w:r>
              <w:rPr>
                <w:b/>
                <w:bCs/>
                <w:sz w:val="16"/>
                <w:szCs w:val="16"/>
                <w:u w:val="none"/>
              </w:rPr>
              <w:t>Poor</w:t>
            </w:r>
          </w:p>
          <w:p w14:paraId="7EB173A0" w14:textId="77777777" w:rsidR="00223119" w:rsidRPr="003E3041" w:rsidRDefault="00223119" w:rsidP="00210044">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210044">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210044">
            <w:pPr>
              <w:pStyle w:val="Subtitle"/>
              <w:rPr>
                <w:b/>
                <w:sz w:val="16"/>
                <w:szCs w:val="16"/>
                <w:u w:val="none"/>
              </w:rPr>
            </w:pPr>
            <w:r>
              <w:rPr>
                <w:b/>
                <w:sz w:val="16"/>
                <w:szCs w:val="16"/>
                <w:u w:val="none"/>
              </w:rPr>
              <w:t>Weak</w:t>
            </w:r>
          </w:p>
          <w:p w14:paraId="0CE4B1CF" w14:textId="77777777" w:rsidR="00223119" w:rsidRPr="003E3041" w:rsidRDefault="00223119" w:rsidP="0021004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210044">
            <w:pPr>
              <w:pStyle w:val="Subtitle"/>
              <w:rPr>
                <w:b/>
                <w:bCs/>
                <w:sz w:val="16"/>
                <w:szCs w:val="16"/>
                <w:u w:val="none"/>
              </w:rPr>
            </w:pPr>
            <w:r>
              <w:rPr>
                <w:b/>
                <w:bCs/>
                <w:sz w:val="16"/>
                <w:szCs w:val="16"/>
                <w:u w:val="none"/>
              </w:rPr>
              <w:t>Unsatisfactory</w:t>
            </w:r>
          </w:p>
          <w:p w14:paraId="7F7D0E05" w14:textId="77777777" w:rsidR="00223119" w:rsidRPr="003E3041" w:rsidRDefault="00223119" w:rsidP="0021004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210044">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21004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210044">
            <w:pPr>
              <w:pStyle w:val="Subtitle"/>
              <w:rPr>
                <w:b/>
                <w:bCs/>
                <w:sz w:val="16"/>
                <w:szCs w:val="16"/>
                <w:u w:val="none"/>
              </w:rPr>
            </w:pPr>
            <w:r w:rsidRPr="003E3041">
              <w:rPr>
                <w:b/>
                <w:bCs/>
                <w:sz w:val="16"/>
                <w:szCs w:val="16"/>
                <w:u w:val="none"/>
              </w:rPr>
              <w:t>Good</w:t>
            </w:r>
          </w:p>
          <w:p w14:paraId="59A8D2CD" w14:textId="77777777" w:rsidR="00223119" w:rsidRPr="003E3041" w:rsidRDefault="00223119" w:rsidP="0021004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210044">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21004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210044">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21004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210044">
            <w:pPr>
              <w:pStyle w:val="Subtitle"/>
              <w:rPr>
                <w:b/>
                <w:bCs/>
                <w:sz w:val="16"/>
                <w:szCs w:val="16"/>
                <w:u w:val="none"/>
              </w:rPr>
            </w:pPr>
            <w:r>
              <w:rPr>
                <w:b/>
                <w:bCs/>
                <w:sz w:val="16"/>
                <w:szCs w:val="16"/>
                <w:u w:val="none"/>
              </w:rPr>
              <w:t>Exceptional</w:t>
            </w:r>
          </w:p>
          <w:p w14:paraId="013AE444" w14:textId="77777777" w:rsidR="00223119" w:rsidRPr="003E3041" w:rsidRDefault="00223119" w:rsidP="0021004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210044">
            <w:pPr>
              <w:pStyle w:val="Subtitle"/>
              <w:jc w:val="left"/>
              <w:rPr>
                <w:b/>
                <w:bCs/>
                <w:sz w:val="18"/>
                <w:szCs w:val="18"/>
                <w:u w:val="none"/>
              </w:rPr>
            </w:pPr>
          </w:p>
          <w:p w14:paraId="67CD375D" w14:textId="77777777" w:rsidR="00223119" w:rsidRPr="00313008" w:rsidRDefault="00223119" w:rsidP="00210044">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31F5F93A">
        <w:tc>
          <w:tcPr>
            <w:tcW w:w="2305" w:type="dxa"/>
            <w:tcBorders>
              <w:top w:val="single" w:sz="6" w:space="0" w:color="auto"/>
              <w:left w:val="thinThickLargeGap" w:sz="24" w:space="0" w:color="auto"/>
              <w:bottom w:val="single" w:sz="6" w:space="0" w:color="auto"/>
            </w:tcBorders>
          </w:tcPr>
          <w:p w14:paraId="796554CD" w14:textId="52E16C45"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Write up the participant’s results in an appropriate format (approximately 1000 words). 40%</w:t>
            </w:r>
          </w:p>
        </w:tc>
        <w:tc>
          <w:tcPr>
            <w:tcW w:w="540" w:type="dxa"/>
            <w:gridSpan w:val="2"/>
            <w:tcBorders>
              <w:top w:val="single" w:sz="6" w:space="0" w:color="auto"/>
              <w:bottom w:val="single" w:sz="6" w:space="0" w:color="auto"/>
              <w:right w:val="single" w:sz="6" w:space="0" w:color="auto"/>
            </w:tcBorders>
          </w:tcPr>
          <w:p w14:paraId="3F733735" w14:textId="5F17D060" w:rsidR="00223119" w:rsidRPr="00313008" w:rsidRDefault="007C2C6C" w:rsidP="00210044">
            <w:pPr>
              <w:pStyle w:val="Subtitle"/>
              <w:rPr>
                <w:b/>
                <w:bCs/>
                <w:sz w:val="18"/>
                <w:szCs w:val="18"/>
                <w:u w:val="none"/>
              </w:rPr>
            </w:pPr>
            <w:r>
              <w:rPr>
                <w:b/>
                <w:bCs/>
                <w:sz w:val="18"/>
                <w:szCs w:val="18"/>
                <w:u w:val="none"/>
              </w:rPr>
              <w:t>2</w:t>
            </w:r>
            <w:r w:rsidR="000429FA">
              <w:rPr>
                <w:b/>
                <w:bCs/>
                <w:sz w:val="18"/>
                <w:szCs w:val="18"/>
                <w:u w:val="none"/>
              </w:rPr>
              <w:t>, 3</w:t>
            </w:r>
          </w:p>
        </w:tc>
        <w:tc>
          <w:tcPr>
            <w:tcW w:w="922" w:type="dxa"/>
            <w:tcBorders>
              <w:left w:val="single" w:sz="6" w:space="0" w:color="auto"/>
              <w:right w:val="single" w:sz="6" w:space="0" w:color="auto"/>
            </w:tcBorders>
          </w:tcPr>
          <w:p w14:paraId="4219B41C"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21004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210044">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B72440A" w:rsidR="00223119" w:rsidRPr="00313008" w:rsidRDefault="002C1505" w:rsidP="00210044">
            <w:pPr>
              <w:pStyle w:val="Subtitle"/>
              <w:jc w:val="left"/>
              <w:rPr>
                <w:b/>
                <w:bCs/>
                <w:sz w:val="18"/>
                <w:szCs w:val="18"/>
                <w:u w:val="none"/>
              </w:rPr>
            </w:pPr>
            <w:r>
              <w:rPr>
                <w:b/>
                <w:bCs/>
                <w:sz w:val="18"/>
                <w:szCs w:val="18"/>
                <w:u w:val="none"/>
              </w:rPr>
              <w:t>40</w:t>
            </w:r>
            <w:r w:rsidR="00223119">
              <w:rPr>
                <w:b/>
                <w:bCs/>
                <w:sz w:val="18"/>
                <w:szCs w:val="18"/>
                <w:u w:val="none"/>
              </w:rPr>
              <w:t>%</w:t>
            </w:r>
          </w:p>
        </w:tc>
      </w:tr>
      <w:tr w:rsidR="00223119" w:rsidRPr="00313008" w14:paraId="26EE3061" w14:textId="77777777" w:rsidTr="31F5F93A">
        <w:tc>
          <w:tcPr>
            <w:tcW w:w="2305" w:type="dxa"/>
            <w:tcBorders>
              <w:top w:val="single" w:sz="6" w:space="0" w:color="auto"/>
              <w:left w:val="thinThickLargeGap" w:sz="24" w:space="0" w:color="auto"/>
              <w:bottom w:val="single" w:sz="6" w:space="0" w:color="auto"/>
            </w:tcBorders>
          </w:tcPr>
          <w:p w14:paraId="416A8E34" w14:textId="42FC381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interview results in light of previous research (approximately 600 words) 20%</w:t>
            </w:r>
          </w:p>
        </w:tc>
        <w:tc>
          <w:tcPr>
            <w:tcW w:w="540" w:type="dxa"/>
            <w:gridSpan w:val="2"/>
            <w:tcBorders>
              <w:top w:val="single" w:sz="6" w:space="0" w:color="auto"/>
              <w:bottom w:val="single" w:sz="6" w:space="0" w:color="auto"/>
              <w:right w:val="single" w:sz="6" w:space="0" w:color="auto"/>
            </w:tcBorders>
          </w:tcPr>
          <w:p w14:paraId="2FDE4658" w14:textId="09AA9F47" w:rsidR="00223119" w:rsidRDefault="005861D0" w:rsidP="00210044">
            <w:pPr>
              <w:pStyle w:val="Subtitle"/>
              <w:rPr>
                <w:b/>
                <w:bCs/>
                <w:sz w:val="18"/>
                <w:szCs w:val="18"/>
                <w:u w:val="none"/>
              </w:rPr>
            </w:pPr>
            <w:r>
              <w:rPr>
                <w:b/>
                <w:bCs/>
                <w:sz w:val="18"/>
                <w:szCs w:val="18"/>
                <w:u w:val="none"/>
              </w:rPr>
              <w:t>1, 3, 5, 6</w:t>
            </w:r>
          </w:p>
        </w:tc>
        <w:tc>
          <w:tcPr>
            <w:tcW w:w="922" w:type="dxa"/>
            <w:tcBorders>
              <w:left w:val="single" w:sz="6" w:space="0" w:color="auto"/>
              <w:right w:val="single" w:sz="6" w:space="0" w:color="auto"/>
            </w:tcBorders>
          </w:tcPr>
          <w:p w14:paraId="7D3D758E"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2100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2100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210044"/>
        </w:tc>
        <w:tc>
          <w:tcPr>
            <w:tcW w:w="922" w:type="dxa"/>
            <w:gridSpan w:val="2"/>
            <w:tcBorders>
              <w:left w:val="single" w:sz="6" w:space="0" w:color="auto"/>
              <w:right w:val="single" w:sz="6" w:space="0" w:color="auto"/>
            </w:tcBorders>
          </w:tcPr>
          <w:p w14:paraId="1E4866D4"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7BF3A1BB" w:rsidR="00223119" w:rsidRDefault="002C1505"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23119" w:rsidRPr="00313008" w14:paraId="6855BD16" w14:textId="77777777" w:rsidTr="31F5F93A">
        <w:tc>
          <w:tcPr>
            <w:tcW w:w="2305" w:type="dxa"/>
            <w:tcBorders>
              <w:top w:val="single" w:sz="6" w:space="0" w:color="auto"/>
              <w:left w:val="thinThickLargeGap" w:sz="24" w:space="0" w:color="auto"/>
              <w:bottom w:val="single" w:sz="6" w:space="0" w:color="auto"/>
            </w:tcBorders>
          </w:tcPr>
          <w:p w14:paraId="1AC2CDD6" w14:textId="6F3BAE9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Relate the findings to current motivation theory (approximately 500 words) 20%</w:t>
            </w:r>
          </w:p>
        </w:tc>
        <w:tc>
          <w:tcPr>
            <w:tcW w:w="540" w:type="dxa"/>
            <w:gridSpan w:val="2"/>
            <w:tcBorders>
              <w:top w:val="single" w:sz="6" w:space="0" w:color="auto"/>
              <w:bottom w:val="single" w:sz="6" w:space="0" w:color="auto"/>
              <w:right w:val="single" w:sz="6" w:space="0" w:color="auto"/>
            </w:tcBorders>
          </w:tcPr>
          <w:p w14:paraId="3E5F40FE" w14:textId="77777777" w:rsidR="00223119" w:rsidRPr="00313008" w:rsidRDefault="00223119" w:rsidP="00210044">
            <w:pPr>
              <w:pStyle w:val="Subtitle"/>
              <w:rPr>
                <w:b/>
                <w:bCs/>
                <w:sz w:val="18"/>
                <w:szCs w:val="18"/>
                <w:u w:val="none"/>
              </w:rPr>
            </w:pPr>
          </w:p>
          <w:p w14:paraId="674D173A" w14:textId="0E109DA4" w:rsidR="00223119" w:rsidRPr="00313008" w:rsidRDefault="005861D0" w:rsidP="00210044">
            <w:pPr>
              <w:pStyle w:val="Subtitle"/>
              <w:rPr>
                <w:b/>
                <w:bCs/>
                <w:sz w:val="18"/>
                <w:szCs w:val="18"/>
                <w:u w:val="none"/>
              </w:rPr>
            </w:pPr>
            <w:r>
              <w:rPr>
                <w:b/>
                <w:bCs/>
                <w:sz w:val="18"/>
                <w:szCs w:val="18"/>
                <w:u w:val="none"/>
              </w:rPr>
              <w:t xml:space="preserve">1, </w:t>
            </w:r>
            <w:r w:rsidR="00161288">
              <w:rPr>
                <w:b/>
                <w:bCs/>
                <w:sz w:val="18"/>
                <w:szCs w:val="18"/>
                <w:u w:val="none"/>
              </w:rPr>
              <w:t>3,</w:t>
            </w:r>
            <w:r>
              <w:rPr>
                <w:b/>
                <w:bCs/>
                <w:sz w:val="18"/>
                <w:szCs w:val="18"/>
                <w:u w:val="none"/>
              </w:rPr>
              <w:t>4,5,6</w:t>
            </w:r>
          </w:p>
        </w:tc>
        <w:tc>
          <w:tcPr>
            <w:tcW w:w="922" w:type="dxa"/>
            <w:tcBorders>
              <w:left w:val="single" w:sz="6" w:space="0" w:color="auto"/>
              <w:right w:val="single" w:sz="6" w:space="0" w:color="auto"/>
            </w:tcBorders>
          </w:tcPr>
          <w:p w14:paraId="13810CC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434F4BA8" w:rsidR="00223119" w:rsidRPr="00313008" w:rsidRDefault="003C018F"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10044" w:rsidRPr="00313008" w14:paraId="44F85886" w14:textId="77777777" w:rsidTr="31F5F93A">
        <w:tc>
          <w:tcPr>
            <w:tcW w:w="2305" w:type="dxa"/>
            <w:tcBorders>
              <w:top w:val="single" w:sz="6" w:space="0" w:color="auto"/>
              <w:left w:val="thinThickLargeGap" w:sz="24" w:space="0" w:color="auto"/>
              <w:bottom w:val="single" w:sz="6" w:space="0" w:color="auto"/>
            </w:tcBorders>
          </w:tcPr>
          <w:p w14:paraId="03017767" w14:textId="5AEA61D0" w:rsidR="00210044"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implications of your findings for individuals working in the outdoors (approximately 200 words). 10%</w:t>
            </w:r>
          </w:p>
        </w:tc>
        <w:tc>
          <w:tcPr>
            <w:tcW w:w="540" w:type="dxa"/>
            <w:gridSpan w:val="2"/>
            <w:tcBorders>
              <w:top w:val="single" w:sz="6" w:space="0" w:color="auto"/>
              <w:bottom w:val="single" w:sz="6" w:space="0" w:color="auto"/>
              <w:right w:val="single" w:sz="6" w:space="0" w:color="auto"/>
            </w:tcBorders>
          </w:tcPr>
          <w:p w14:paraId="6A4E4F95" w14:textId="2E7C4989" w:rsidR="00210044" w:rsidRPr="00313008" w:rsidRDefault="00161288" w:rsidP="0021004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94FE491"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69006C8F"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0519AA4"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A6669C"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BBB5121"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242C64"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C7C428"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34BD057A"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87F615" w14:textId="7F1D1CC9" w:rsidR="00210044" w:rsidRDefault="002C1505" w:rsidP="00210044">
            <w:pPr>
              <w:pStyle w:val="Subtitle"/>
              <w:jc w:val="left"/>
              <w:rPr>
                <w:b/>
                <w:bCs/>
                <w:sz w:val="18"/>
                <w:szCs w:val="18"/>
                <w:u w:val="none"/>
              </w:rPr>
            </w:pPr>
            <w:r>
              <w:rPr>
                <w:b/>
                <w:bCs/>
                <w:sz w:val="18"/>
                <w:szCs w:val="18"/>
                <w:u w:val="none"/>
              </w:rPr>
              <w:t>1</w:t>
            </w:r>
            <w:r w:rsidR="003C018F">
              <w:rPr>
                <w:b/>
                <w:bCs/>
                <w:sz w:val="18"/>
                <w:szCs w:val="18"/>
                <w:u w:val="none"/>
              </w:rPr>
              <w:t>0%</w:t>
            </w:r>
          </w:p>
        </w:tc>
      </w:tr>
      <w:tr w:rsidR="00210044" w:rsidRPr="00313008" w14:paraId="262599A4" w14:textId="77777777" w:rsidTr="31F5F93A">
        <w:tc>
          <w:tcPr>
            <w:tcW w:w="2305" w:type="dxa"/>
            <w:tcBorders>
              <w:top w:val="single" w:sz="6" w:space="0" w:color="auto"/>
              <w:left w:val="thinThickLargeGap" w:sz="24" w:space="0" w:color="auto"/>
              <w:bottom w:val="single" w:sz="6" w:space="0" w:color="auto"/>
            </w:tcBorders>
          </w:tcPr>
          <w:p w14:paraId="3D4A725D" w14:textId="15F9CDDC" w:rsidR="00210044" w:rsidRPr="00B34942" w:rsidRDefault="00B34942" w:rsidP="31F5F93A">
            <w:pPr>
              <w:jc w:val="both"/>
              <w:rPr>
                <w:rFonts w:ascii="Times New Roman" w:eastAsia="Times New Roman" w:hAnsi="Times New Roman" w:cs="Times New Roman"/>
                <w:sz w:val="20"/>
                <w:szCs w:val="20"/>
              </w:rPr>
            </w:pPr>
            <w:r w:rsidRPr="00B34942">
              <w:rPr>
                <w:rFonts w:ascii="Times New Roman" w:hAnsi="Times New Roman" w:cs="Times New Roman"/>
                <w:sz w:val="20"/>
                <w:szCs w:val="20"/>
              </w:rPr>
              <w:t>Identify strengths and limitations of the study (approximately 100 words)</w:t>
            </w:r>
            <w:r>
              <w:rPr>
                <w:rFonts w:ascii="Times New Roman" w:hAnsi="Times New Roman" w:cs="Times New Roman"/>
                <w:sz w:val="20"/>
                <w:szCs w:val="20"/>
              </w:rPr>
              <w:t xml:space="preserve">. </w:t>
            </w:r>
            <w:r w:rsidRPr="00B34942">
              <w:rPr>
                <w:rFonts w:ascii="Times New Roman" w:hAnsi="Times New Roman" w:cs="Times New Roman"/>
                <w:sz w:val="20"/>
                <w:szCs w:val="20"/>
              </w:rPr>
              <w:t>5%</w:t>
            </w:r>
          </w:p>
        </w:tc>
        <w:tc>
          <w:tcPr>
            <w:tcW w:w="540" w:type="dxa"/>
            <w:gridSpan w:val="2"/>
            <w:tcBorders>
              <w:top w:val="single" w:sz="6" w:space="0" w:color="auto"/>
              <w:bottom w:val="single" w:sz="6" w:space="0" w:color="auto"/>
              <w:right w:val="single" w:sz="6" w:space="0" w:color="auto"/>
            </w:tcBorders>
          </w:tcPr>
          <w:p w14:paraId="6C12375E" w14:textId="3602786A" w:rsidR="00210044" w:rsidRPr="00313008" w:rsidRDefault="00161288" w:rsidP="00210044">
            <w:pPr>
              <w:pStyle w:val="Subtitle"/>
              <w:rPr>
                <w:b/>
                <w:bCs/>
                <w:sz w:val="18"/>
                <w:szCs w:val="18"/>
                <w:u w:val="none"/>
              </w:rPr>
            </w:pPr>
            <w:r>
              <w:rPr>
                <w:b/>
                <w:bCs/>
                <w:sz w:val="18"/>
                <w:szCs w:val="18"/>
                <w:u w:val="none"/>
              </w:rPr>
              <w:t>1</w:t>
            </w:r>
            <w:r w:rsidR="000429FA">
              <w:rPr>
                <w:b/>
                <w:bCs/>
                <w:sz w:val="18"/>
                <w:szCs w:val="18"/>
                <w:u w:val="none"/>
              </w:rPr>
              <w:t>, 3,4,5,6</w:t>
            </w:r>
            <w:r>
              <w:rPr>
                <w:b/>
                <w:bCs/>
                <w:sz w:val="18"/>
                <w:szCs w:val="18"/>
                <w:u w:val="none"/>
              </w:rPr>
              <w:t>,</w:t>
            </w:r>
          </w:p>
        </w:tc>
        <w:tc>
          <w:tcPr>
            <w:tcW w:w="922" w:type="dxa"/>
            <w:tcBorders>
              <w:left w:val="single" w:sz="6" w:space="0" w:color="auto"/>
              <w:right w:val="single" w:sz="6" w:space="0" w:color="auto"/>
            </w:tcBorders>
          </w:tcPr>
          <w:p w14:paraId="11E30C55"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4E5CE408"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CA4E7DD"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5FE4C6"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2D85174"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B99A98"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6C8FAF"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55D11DF1"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7679A5" w14:textId="72A1E996" w:rsidR="00210044" w:rsidRDefault="002C1505" w:rsidP="00210044">
            <w:pPr>
              <w:pStyle w:val="Subtitle"/>
              <w:jc w:val="left"/>
              <w:rPr>
                <w:b/>
                <w:bCs/>
                <w:sz w:val="18"/>
                <w:szCs w:val="18"/>
                <w:u w:val="none"/>
              </w:rPr>
            </w:pPr>
            <w:r>
              <w:rPr>
                <w:b/>
                <w:bCs/>
                <w:sz w:val="18"/>
                <w:szCs w:val="18"/>
                <w:u w:val="none"/>
              </w:rPr>
              <w:t>5</w:t>
            </w:r>
            <w:r w:rsidR="003C018F">
              <w:rPr>
                <w:b/>
                <w:bCs/>
                <w:sz w:val="18"/>
                <w:szCs w:val="18"/>
                <w:u w:val="none"/>
              </w:rPr>
              <w:t>%</w:t>
            </w:r>
          </w:p>
        </w:tc>
      </w:tr>
      <w:tr w:rsidR="002C1505" w:rsidRPr="00313008" w14:paraId="61F55949" w14:textId="77777777" w:rsidTr="31F5F93A">
        <w:tc>
          <w:tcPr>
            <w:tcW w:w="2305" w:type="dxa"/>
            <w:tcBorders>
              <w:top w:val="single" w:sz="6" w:space="0" w:color="auto"/>
              <w:left w:val="thinThickLargeGap" w:sz="24" w:space="0" w:color="auto"/>
              <w:bottom w:val="single" w:sz="6" w:space="0" w:color="auto"/>
            </w:tcBorders>
          </w:tcPr>
          <w:p w14:paraId="15520E73" w14:textId="5A2010BA" w:rsidR="002C1505" w:rsidRPr="00B34942" w:rsidRDefault="00B34942" w:rsidP="00B34942">
            <w:pPr>
              <w:spacing w:line="240" w:lineRule="auto"/>
              <w:rPr>
                <w:rFonts w:ascii="Times New Roman" w:hAnsi="Times New Roman" w:cs="Times New Roman"/>
                <w:sz w:val="20"/>
                <w:szCs w:val="20"/>
              </w:rPr>
            </w:pPr>
            <w:r w:rsidRPr="00B34942">
              <w:rPr>
                <w:rFonts w:ascii="Times New Roman" w:hAnsi="Times New Roman" w:cs="Times New Roman"/>
                <w:sz w:val="20"/>
                <w:szCs w:val="20"/>
              </w:rPr>
              <w:t>Present ideas for future research in this area (approximately 100 words). 5%</w:t>
            </w:r>
          </w:p>
        </w:tc>
        <w:tc>
          <w:tcPr>
            <w:tcW w:w="540" w:type="dxa"/>
            <w:gridSpan w:val="2"/>
            <w:tcBorders>
              <w:top w:val="single" w:sz="6" w:space="0" w:color="auto"/>
              <w:bottom w:val="single" w:sz="6" w:space="0" w:color="auto"/>
              <w:right w:val="single" w:sz="6" w:space="0" w:color="auto"/>
            </w:tcBorders>
          </w:tcPr>
          <w:p w14:paraId="08011212" w14:textId="77777777" w:rsidR="002C1505" w:rsidRDefault="002C1505" w:rsidP="00210044">
            <w:pPr>
              <w:pStyle w:val="Subtitle"/>
              <w:rPr>
                <w:b/>
                <w:bCs/>
                <w:sz w:val="18"/>
                <w:szCs w:val="18"/>
                <w:u w:val="none"/>
              </w:rPr>
            </w:pPr>
          </w:p>
        </w:tc>
        <w:tc>
          <w:tcPr>
            <w:tcW w:w="922" w:type="dxa"/>
            <w:tcBorders>
              <w:left w:val="single" w:sz="6" w:space="0" w:color="auto"/>
              <w:right w:val="single" w:sz="6" w:space="0" w:color="auto"/>
            </w:tcBorders>
          </w:tcPr>
          <w:p w14:paraId="2C1EEA2C"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390A6537" w14:textId="77777777" w:rsidR="002C1505" w:rsidRPr="00313008" w:rsidRDefault="002C1505" w:rsidP="00210044">
            <w:pPr>
              <w:pStyle w:val="Subtitle"/>
              <w:rPr>
                <w:sz w:val="18"/>
                <w:szCs w:val="18"/>
                <w:u w:val="none"/>
              </w:rPr>
            </w:pPr>
          </w:p>
        </w:tc>
        <w:tc>
          <w:tcPr>
            <w:tcW w:w="922" w:type="dxa"/>
            <w:gridSpan w:val="2"/>
            <w:tcBorders>
              <w:left w:val="single" w:sz="6" w:space="0" w:color="auto"/>
              <w:right w:val="single" w:sz="6" w:space="0" w:color="auto"/>
            </w:tcBorders>
          </w:tcPr>
          <w:p w14:paraId="5ED9B08B" w14:textId="77777777" w:rsidR="002C1505" w:rsidRPr="00313008" w:rsidRDefault="002C1505"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569BDC" w14:textId="77777777" w:rsidR="002C1505" w:rsidRPr="00313008" w:rsidRDefault="002C1505"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5A63F2E" w14:textId="77777777" w:rsidR="002C1505" w:rsidRPr="00313008" w:rsidRDefault="002C1505"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5D2B602" w14:textId="77777777" w:rsidR="002C1505" w:rsidRPr="00313008" w:rsidRDefault="002C1505"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F9D2C96"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4BC469BB" w14:textId="77777777" w:rsidR="002C1505" w:rsidRPr="00313008" w:rsidRDefault="002C1505"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91912DC" w14:textId="488B07B8" w:rsidR="002C1505" w:rsidRDefault="002C1505" w:rsidP="00210044">
            <w:pPr>
              <w:pStyle w:val="Subtitle"/>
              <w:jc w:val="left"/>
              <w:rPr>
                <w:b/>
                <w:bCs/>
                <w:sz w:val="18"/>
                <w:szCs w:val="18"/>
                <w:u w:val="none"/>
              </w:rPr>
            </w:pPr>
            <w:r>
              <w:rPr>
                <w:b/>
                <w:bCs/>
                <w:sz w:val="18"/>
                <w:szCs w:val="18"/>
                <w:u w:val="none"/>
              </w:rPr>
              <w:t>5%</w:t>
            </w:r>
          </w:p>
        </w:tc>
      </w:tr>
      <w:tr w:rsidR="00223119" w:rsidRPr="00313008" w14:paraId="1AF3CD8E" w14:textId="77777777" w:rsidTr="31F5F93A">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21004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210044">
            <w:pPr>
              <w:pStyle w:val="Subtitle"/>
              <w:jc w:val="left"/>
              <w:rPr>
                <w:b/>
                <w:bCs/>
                <w:sz w:val="24"/>
                <w:szCs w:val="24"/>
                <w:u w:val="none"/>
              </w:rPr>
            </w:pPr>
          </w:p>
        </w:tc>
      </w:tr>
      <w:tr w:rsidR="00223119" w:rsidRPr="00313008" w14:paraId="225BF38B" w14:textId="77777777" w:rsidTr="00B34942">
        <w:trPr>
          <w:cantSplit/>
          <w:trHeight w:val="1391"/>
        </w:trPr>
        <w:tc>
          <w:tcPr>
            <w:tcW w:w="10945" w:type="dxa"/>
            <w:gridSpan w:val="14"/>
            <w:tcBorders>
              <w:left w:val="thinThickLargeGap" w:sz="24" w:space="0" w:color="auto"/>
              <w:right w:val="thinThickLargeGap" w:sz="24" w:space="0" w:color="auto"/>
            </w:tcBorders>
          </w:tcPr>
          <w:p w14:paraId="5B8BEEFB" w14:textId="3238E04C" w:rsidR="00223119" w:rsidRPr="00313008" w:rsidRDefault="00223119" w:rsidP="00B34942">
            <w:pPr>
              <w:pStyle w:val="Subtitle"/>
              <w:jc w:val="left"/>
              <w:rPr>
                <w:b/>
                <w:bCs/>
                <w:sz w:val="24"/>
                <w:szCs w:val="24"/>
                <w:u w:val="none"/>
              </w:rPr>
            </w:pPr>
            <w:r w:rsidRPr="00313008">
              <w:rPr>
                <w:b/>
                <w:bCs/>
                <w:sz w:val="24"/>
                <w:szCs w:val="24"/>
                <w:u w:val="none"/>
              </w:rPr>
              <w:t>TUTOR COMMENTS:</w:t>
            </w:r>
          </w:p>
        </w:tc>
      </w:tr>
      <w:tr w:rsidR="00223119" w:rsidRPr="00313008" w14:paraId="04F33D36" w14:textId="77777777" w:rsidTr="31F5F93A">
        <w:trPr>
          <w:cantSplit/>
          <w:trHeight w:val="365"/>
        </w:trPr>
        <w:tc>
          <w:tcPr>
            <w:tcW w:w="2661" w:type="dxa"/>
            <w:gridSpan w:val="2"/>
            <w:tcBorders>
              <w:left w:val="thinThickLargeGap" w:sz="24" w:space="0" w:color="auto"/>
              <w:bottom w:val="thickThinLargeGap" w:sz="24" w:space="0" w:color="auto"/>
            </w:tcBorders>
          </w:tcPr>
          <w:p w14:paraId="3C9AE59A" w14:textId="36DB6EB8" w:rsidR="00223119" w:rsidRDefault="00223119" w:rsidP="00210044">
            <w:pPr>
              <w:pStyle w:val="Subtitle"/>
              <w:jc w:val="left"/>
              <w:rPr>
                <w:b/>
                <w:bCs/>
                <w:sz w:val="18"/>
                <w:szCs w:val="18"/>
                <w:u w:val="none"/>
              </w:rPr>
            </w:pPr>
            <w:r w:rsidRPr="00313008">
              <w:rPr>
                <w:b/>
                <w:bCs/>
                <w:sz w:val="18"/>
                <w:szCs w:val="18"/>
                <w:u w:val="none"/>
              </w:rPr>
              <w:t xml:space="preserve"> Submission date: </w:t>
            </w:r>
            <w:r w:rsidR="00E3449B">
              <w:rPr>
                <w:b/>
                <w:bCs/>
                <w:sz w:val="18"/>
                <w:szCs w:val="18"/>
                <w:u w:val="none"/>
              </w:rPr>
              <w:t>03/5</w:t>
            </w:r>
            <w:r w:rsidR="008F045A">
              <w:rPr>
                <w:b/>
                <w:bCs/>
                <w:sz w:val="18"/>
                <w:szCs w:val="18"/>
                <w:u w:val="none"/>
              </w:rPr>
              <w:t>/19</w:t>
            </w:r>
          </w:p>
          <w:p w14:paraId="5D64FA90" w14:textId="77777777" w:rsidR="003C018F" w:rsidRPr="00313008" w:rsidRDefault="003C018F" w:rsidP="00210044">
            <w:pPr>
              <w:pStyle w:val="Subtitle"/>
              <w:jc w:val="left"/>
              <w:rPr>
                <w:b/>
                <w:bCs/>
                <w:sz w:val="18"/>
                <w:szCs w:val="18"/>
                <w:u w:val="none"/>
              </w:rPr>
            </w:pPr>
          </w:p>
          <w:p w14:paraId="1D671113" w14:textId="7C1A1F11" w:rsidR="00223119" w:rsidRPr="00313008" w:rsidRDefault="000429FA" w:rsidP="00210044">
            <w:pPr>
              <w:pStyle w:val="Subtitle"/>
              <w:jc w:val="left"/>
              <w:rPr>
                <w:b/>
                <w:bCs/>
                <w:sz w:val="18"/>
                <w:szCs w:val="18"/>
                <w:u w:val="none"/>
              </w:rPr>
            </w:pPr>
            <w:r>
              <w:rPr>
                <w:b/>
                <w:bCs/>
                <w:sz w:val="18"/>
                <w:szCs w:val="18"/>
                <w:u w:val="none"/>
              </w:rPr>
              <w:t>Via</w:t>
            </w:r>
            <w:r w:rsidR="00223119">
              <w:rPr>
                <w:b/>
                <w:bCs/>
                <w:sz w:val="18"/>
                <w:szCs w:val="18"/>
                <w:u w:val="none"/>
              </w:rPr>
              <w:t xml:space="preserve"> Turnitin</w:t>
            </w:r>
          </w:p>
        </w:tc>
        <w:tc>
          <w:tcPr>
            <w:tcW w:w="2337" w:type="dxa"/>
            <w:gridSpan w:val="4"/>
            <w:tcBorders>
              <w:bottom w:val="thickThinLargeGap" w:sz="24" w:space="0" w:color="auto"/>
            </w:tcBorders>
          </w:tcPr>
          <w:p w14:paraId="1606CE5C" w14:textId="77777777" w:rsidR="00223119" w:rsidRPr="00313008" w:rsidRDefault="00223119" w:rsidP="00210044">
            <w:pPr>
              <w:pStyle w:val="Subtitle"/>
              <w:jc w:val="left"/>
              <w:rPr>
                <w:b/>
                <w:bCs/>
                <w:sz w:val="18"/>
                <w:szCs w:val="18"/>
                <w:u w:val="none"/>
              </w:rPr>
            </w:pPr>
            <w:r>
              <w:rPr>
                <w:b/>
                <w:bCs/>
                <w:sz w:val="18"/>
                <w:szCs w:val="18"/>
                <w:u w:val="none"/>
              </w:rPr>
              <w:t>Return date:</w:t>
            </w:r>
          </w:p>
          <w:p w14:paraId="1E276BB4" w14:textId="1A58BDB1" w:rsidR="00223119" w:rsidRPr="00313008" w:rsidRDefault="00223119" w:rsidP="00210044">
            <w:pPr>
              <w:pStyle w:val="Subtitle"/>
              <w:jc w:val="left"/>
              <w:rPr>
                <w:b/>
                <w:bCs/>
                <w:sz w:val="18"/>
                <w:szCs w:val="18"/>
                <w:u w:val="none"/>
              </w:rPr>
            </w:pPr>
            <w:r>
              <w:rPr>
                <w:b/>
                <w:bCs/>
                <w:sz w:val="18"/>
                <w:szCs w:val="18"/>
                <w:u w:val="none"/>
              </w:rPr>
              <w:t>(</w:t>
            </w:r>
            <w:r w:rsidR="000429FA">
              <w:rPr>
                <w:b/>
                <w:bCs/>
                <w:sz w:val="18"/>
                <w:szCs w:val="18"/>
                <w:u w:val="none"/>
              </w:rPr>
              <w:t>At</w:t>
            </w:r>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795B5184" w:rsidR="00223119" w:rsidRPr="00313008" w:rsidRDefault="00223119" w:rsidP="00210044">
            <w:pPr>
              <w:pStyle w:val="Subtitle"/>
              <w:jc w:val="left"/>
              <w:rPr>
                <w:b/>
                <w:bCs/>
                <w:sz w:val="18"/>
                <w:szCs w:val="18"/>
                <w:u w:val="none"/>
              </w:rPr>
            </w:pPr>
            <w:r w:rsidRPr="00313008">
              <w:rPr>
                <w:b/>
                <w:bCs/>
                <w:sz w:val="18"/>
                <w:szCs w:val="18"/>
                <w:u w:val="none"/>
              </w:rPr>
              <w:t xml:space="preserve">Tutor: </w:t>
            </w:r>
            <w:r w:rsidR="008F045A">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210044">
            <w:pPr>
              <w:pStyle w:val="Subtitle"/>
              <w:jc w:val="left"/>
              <w:rPr>
                <w:b/>
                <w:bCs/>
                <w:sz w:val="18"/>
                <w:szCs w:val="18"/>
                <w:u w:val="none"/>
              </w:rPr>
            </w:pPr>
            <w:r w:rsidRPr="00313008">
              <w:rPr>
                <w:b/>
                <w:bCs/>
                <w:sz w:val="18"/>
                <w:szCs w:val="18"/>
                <w:u w:val="none"/>
              </w:rPr>
              <w:t xml:space="preserve">Mark: </w:t>
            </w:r>
          </w:p>
        </w:tc>
      </w:tr>
    </w:tbl>
    <w:p w14:paraId="090F1073" w14:textId="3AEB76CB"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2D6C3B01"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8F045A">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77777777" w:rsidR="00932B51"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971FB21" w14:textId="77ED2617" w:rsidR="000429FA" w:rsidRDefault="00D0081D" w:rsidP="00576693">
      <w:pPr>
        <w:spacing w:line="360" w:lineRule="auto"/>
        <w:jc w:val="center"/>
        <w:rPr>
          <w:b/>
          <w:sz w:val="28"/>
          <w:u w:val="single"/>
        </w:rPr>
      </w:pPr>
      <w:r>
        <w:rPr>
          <w:b/>
          <w:sz w:val="28"/>
          <w:u w:val="single"/>
        </w:rPr>
        <w:lastRenderedPageBreak/>
        <w:t>Motives for Taking part in Outdoor Adventurous Activities</w:t>
      </w:r>
    </w:p>
    <w:p w14:paraId="675E944D" w14:textId="4BD1CE48" w:rsidR="00D0081D" w:rsidRDefault="00D0081D" w:rsidP="00576693">
      <w:pPr>
        <w:spacing w:line="360" w:lineRule="auto"/>
        <w:rPr>
          <w:sz w:val="24"/>
          <w:u w:val="single"/>
        </w:rPr>
      </w:pPr>
    </w:p>
    <w:p w14:paraId="162FFD98" w14:textId="3057878D" w:rsidR="00576693" w:rsidRDefault="00576693" w:rsidP="00576693">
      <w:pPr>
        <w:spacing w:line="360" w:lineRule="auto"/>
        <w:rPr>
          <w:sz w:val="24"/>
        </w:rPr>
      </w:pPr>
      <w:r>
        <w:rPr>
          <w:sz w:val="24"/>
        </w:rPr>
        <w:t>As part of this module we were asked to conduct an interview with someone that participates in an outdoor adventurous activity. The reason for this interview was to find out the motives that different people have for participating in such activities. Within interview I tried to find out what the reasons are for this person to participate in the activity that they participate in. I am conducting this study to try and uncover the motives behind different people’s actions and their reasons for participating in outdoor adventurous activities. We found the best way to find out the reasons for participating in these activities was to find someone that participates in these adventurous activities and conduct an interview with them.</w:t>
      </w:r>
    </w:p>
    <w:p w14:paraId="497F0E8B" w14:textId="77777777" w:rsidR="00576693" w:rsidRDefault="00576693" w:rsidP="00576693">
      <w:pPr>
        <w:spacing w:line="360" w:lineRule="auto"/>
        <w:rPr>
          <w:sz w:val="24"/>
        </w:rPr>
      </w:pPr>
    </w:p>
    <w:p w14:paraId="4AE36F35" w14:textId="122E0FEF" w:rsidR="00576693" w:rsidRPr="00576693" w:rsidRDefault="00576693" w:rsidP="00576693">
      <w:pPr>
        <w:spacing w:line="360" w:lineRule="auto"/>
        <w:rPr>
          <w:sz w:val="24"/>
          <w:u w:val="single"/>
        </w:rPr>
      </w:pPr>
      <w:r>
        <w:rPr>
          <w:sz w:val="24"/>
          <w:u w:val="single"/>
        </w:rPr>
        <w:t>Results and Analysis of Interview</w:t>
      </w:r>
    </w:p>
    <w:p w14:paraId="17D9F5CD" w14:textId="7F8330CB" w:rsidR="00D0081D" w:rsidRDefault="00630927" w:rsidP="00576693">
      <w:pPr>
        <w:spacing w:line="360" w:lineRule="auto"/>
        <w:rPr>
          <w:sz w:val="24"/>
        </w:rPr>
      </w:pPr>
      <w:r>
        <w:rPr>
          <w:sz w:val="24"/>
        </w:rPr>
        <w:t xml:space="preserve">While conducting the interview the participant explained to me that the outdoor adventurous activity they participate in was climbing. </w:t>
      </w:r>
      <w:r w:rsidR="00576693">
        <w:rPr>
          <w:sz w:val="24"/>
        </w:rPr>
        <w:t xml:space="preserve">After </w:t>
      </w:r>
      <w:r>
        <w:rPr>
          <w:sz w:val="24"/>
        </w:rPr>
        <w:t>conducting the</w:t>
      </w:r>
      <w:r w:rsidR="00576693">
        <w:rPr>
          <w:sz w:val="24"/>
        </w:rPr>
        <w:t xml:space="preserve"> interview I found some reasons for participating in different outdoor adventurous activities. My participants explained to me how they started climbing and how climbing is the type of activities that can be used for exercise purposes or in can also attract the adrenaline junkie type people. </w:t>
      </w:r>
    </w:p>
    <w:p w14:paraId="66F3D354" w14:textId="5073D6A1" w:rsidR="00630927" w:rsidRDefault="00630927" w:rsidP="00576693">
      <w:pPr>
        <w:spacing w:line="360" w:lineRule="auto"/>
        <w:rPr>
          <w:sz w:val="24"/>
        </w:rPr>
      </w:pPr>
      <w:r>
        <w:rPr>
          <w:sz w:val="24"/>
        </w:rPr>
        <w:t xml:space="preserve">From my experience of climbing it can be a very dangerous activity and if you make any mistakes they can lead to a possibly fatal accident. </w:t>
      </w:r>
    </w:p>
    <w:p w14:paraId="56492DEE" w14:textId="41980607" w:rsidR="00630927" w:rsidRDefault="00630927" w:rsidP="00576693">
      <w:pPr>
        <w:spacing w:line="360" w:lineRule="auto"/>
        <w:rPr>
          <w:sz w:val="24"/>
        </w:rPr>
      </w:pPr>
      <w:r>
        <w:rPr>
          <w:sz w:val="24"/>
        </w:rPr>
        <w:t xml:space="preserve">The interviewee explained to me that they began climbing while in school as part of a club. </w:t>
      </w:r>
      <w:r w:rsidR="00D52640">
        <w:rPr>
          <w:sz w:val="24"/>
        </w:rPr>
        <w:t xml:space="preserve">They then explained to me how after a few sessions with this school club they realised they really wanted to peruse this further. At first it seems as though the main motivation is just as simple as its fun, they also said that they seemed to be afraid of heights to an extent but they got a rush from the fear of being up there. So even at an early stage for this person the motives were for the pure enjoyment of it and the excitement of being in those situations. </w:t>
      </w:r>
      <w:r w:rsidR="001049D8">
        <w:rPr>
          <w:sz w:val="24"/>
        </w:rPr>
        <w:t xml:space="preserve">While conducting the interview the participants explained to me that when they climb they </w:t>
      </w:r>
      <w:r w:rsidR="0009635F">
        <w:rPr>
          <w:sz w:val="24"/>
        </w:rPr>
        <w:t xml:space="preserve">enjoy the risk involved. He explained that when he is indoor climbing he finds that taking certain risks a lot easier as it feels like a safer environment to climb in. </w:t>
      </w:r>
    </w:p>
    <w:p w14:paraId="3396F73F" w14:textId="485B1978" w:rsidR="0009635F" w:rsidRDefault="0009635F" w:rsidP="00576693">
      <w:pPr>
        <w:spacing w:line="360" w:lineRule="auto"/>
        <w:rPr>
          <w:sz w:val="24"/>
        </w:rPr>
      </w:pPr>
      <w:r>
        <w:rPr>
          <w:sz w:val="24"/>
        </w:rPr>
        <w:t xml:space="preserve">One thing he did say was that although he was a competent climber he feels more comfortable in an indoor environment rather than an outdoor climbing environment. This </w:t>
      </w:r>
      <w:r>
        <w:rPr>
          <w:sz w:val="24"/>
        </w:rPr>
        <w:lastRenderedPageBreak/>
        <w:t>shows that the environment in which a person participates can really have an e</w:t>
      </w:r>
      <w:r w:rsidR="00D4190F">
        <w:rPr>
          <w:sz w:val="24"/>
        </w:rPr>
        <w:t xml:space="preserve">ffect on their ability. For the interviewee they feel as though climbing is more of a hobby that they take part in as often as they can. They said that when they take part in the activity they feel calmed and free. They seem to believe that when they go climbing it is a way of disappearing and clearing their mind. It gives them a way that they can think of nothing but the climb and they can really </w:t>
      </w:r>
      <w:r w:rsidR="00525A65">
        <w:rPr>
          <w:sz w:val="24"/>
        </w:rPr>
        <w:t xml:space="preserve">focus their mind. This allows them to really focus their ability and climb the best they can. </w:t>
      </w:r>
    </w:p>
    <w:p w14:paraId="0586942C" w14:textId="5BF9802E" w:rsidR="00D13F3E" w:rsidRDefault="00525A65" w:rsidP="00576693">
      <w:pPr>
        <w:spacing w:line="360" w:lineRule="auto"/>
        <w:rPr>
          <w:sz w:val="24"/>
        </w:rPr>
      </w:pPr>
      <w:r>
        <w:rPr>
          <w:sz w:val="24"/>
        </w:rPr>
        <w:t xml:space="preserve">While conducting the interview we discussed their motivations and whether they have changed. They explained that while </w:t>
      </w:r>
      <w:r w:rsidR="001919D7">
        <w:rPr>
          <w:sz w:val="24"/>
        </w:rPr>
        <w:t xml:space="preserve">participating over the years there motives have changed. They explained that over time they have developed from doing it for the pure fun of it to that they want to learn more about the technical skills and how he can improve technique </w:t>
      </w:r>
      <w:r w:rsidR="00386B3B">
        <w:rPr>
          <w:sz w:val="24"/>
        </w:rPr>
        <w:t>and then hopefully pass on his knowledge to others.</w:t>
      </w:r>
      <w:r w:rsidR="001A092D">
        <w:rPr>
          <w:sz w:val="24"/>
        </w:rPr>
        <w:t xml:space="preserve"> </w:t>
      </w:r>
    </w:p>
    <w:p w14:paraId="71D25859" w14:textId="6934D60C" w:rsidR="00FA4F49" w:rsidRDefault="001A092D" w:rsidP="00576693">
      <w:pPr>
        <w:spacing w:line="360" w:lineRule="auto"/>
        <w:rPr>
          <w:sz w:val="24"/>
        </w:rPr>
      </w:pPr>
      <w:r>
        <w:rPr>
          <w:sz w:val="24"/>
        </w:rPr>
        <w:t xml:space="preserve">The thing that came up most in the interview was things about the risk you take in climbing and deciding whether the risk to reward ratio is worth. This decision is either made over your ability or confidence of your ability. They seemed to like a lot of the risk that surrounded the activity but on some levels the risk was too much. For this person it seemed that they were quite shy and didn’t think that they were as competent as they were. To me they seem as though they think about the risk too much. For some people when you over think the action you tend not to take the risk, even when you know you are safe. It comes down to feel scared of the action and over time you can overcome these fears and move forward. </w:t>
      </w:r>
      <w:r w:rsidR="00FA4F49">
        <w:rPr>
          <w:sz w:val="24"/>
        </w:rPr>
        <w:t xml:space="preserve">One they did say was that no matter what they do they enjoy the climbing even if they are unable to make a certain move they go with friends, have fun and try different things, all the while trying to improve their ability and learning new technical skills. </w:t>
      </w:r>
    </w:p>
    <w:p w14:paraId="2B0469BF" w14:textId="7EAE754D" w:rsidR="00FA4F49" w:rsidRDefault="00FA4F49" w:rsidP="00576693">
      <w:pPr>
        <w:spacing w:line="360" w:lineRule="auto"/>
        <w:rPr>
          <w:sz w:val="24"/>
        </w:rPr>
      </w:pPr>
      <w:r>
        <w:rPr>
          <w:sz w:val="24"/>
        </w:rPr>
        <w:t xml:space="preserve">They did however say that on some occasions they try and go with certain people to try and learn new things as going with certain people and new people is a great way to make sure you get something done and learn new skills. He said this because going with friends is great but sometimes it turns out you don’t get much done. </w:t>
      </w:r>
    </w:p>
    <w:p w14:paraId="5F321CEC" w14:textId="77777777" w:rsidR="00FA4F49" w:rsidRDefault="00FA4F49" w:rsidP="00576693">
      <w:pPr>
        <w:spacing w:line="360" w:lineRule="auto"/>
        <w:rPr>
          <w:sz w:val="24"/>
        </w:rPr>
      </w:pPr>
    </w:p>
    <w:p w14:paraId="7AE357DB" w14:textId="15D9CA49" w:rsidR="00FA4F49" w:rsidRDefault="00FA4F49" w:rsidP="00576693">
      <w:pPr>
        <w:spacing w:line="360" w:lineRule="auto"/>
        <w:rPr>
          <w:sz w:val="24"/>
        </w:rPr>
      </w:pPr>
      <w:r>
        <w:rPr>
          <w:sz w:val="24"/>
        </w:rPr>
        <w:t>“Sometimes I go on my own because I like just sitting there looking at the boulder problem and try to work it out on my own. I also like talking to other people that are there to see how they are getting on.”</w:t>
      </w:r>
    </w:p>
    <w:p w14:paraId="208C71BD" w14:textId="77777777" w:rsidR="00FA4F49" w:rsidRDefault="00FA4F49" w:rsidP="00576693">
      <w:pPr>
        <w:spacing w:line="360" w:lineRule="auto"/>
        <w:rPr>
          <w:sz w:val="24"/>
        </w:rPr>
      </w:pPr>
    </w:p>
    <w:p w14:paraId="46F417A2" w14:textId="1636E8DA" w:rsidR="00FA4F49" w:rsidRDefault="00FA4F49" w:rsidP="00576693">
      <w:pPr>
        <w:spacing w:line="360" w:lineRule="auto"/>
        <w:rPr>
          <w:sz w:val="24"/>
        </w:rPr>
      </w:pPr>
      <w:r>
        <w:rPr>
          <w:sz w:val="24"/>
        </w:rPr>
        <w:lastRenderedPageBreak/>
        <w:t xml:space="preserve">This statement really says something to me. They seem to really like participating in the activity with friends and have as much fun as they can. They also seem to enjoy the adrenaline rush they gain from it. However when someone says they go on their own you think of the reasons. They said they like sitting there working it out themselves. For some people it can be a really nice thing to just have some of your own time and do your own thing. It can really help to clear the mind. It is a great way to focus on what you want to do and get the things that you want done, done. </w:t>
      </w:r>
    </w:p>
    <w:p w14:paraId="7F5D0925" w14:textId="2F34D032" w:rsidR="00FA4F49" w:rsidRDefault="00FA4F49" w:rsidP="00576693">
      <w:pPr>
        <w:spacing w:line="360" w:lineRule="auto"/>
        <w:rPr>
          <w:sz w:val="24"/>
        </w:rPr>
      </w:pPr>
      <w:r>
        <w:rPr>
          <w:sz w:val="24"/>
        </w:rPr>
        <w:t xml:space="preserve">Throughout the interview the interviewee seemed to keep mentioning how they feel like they never seem to find a reason not to try something other than the fact that they can be too scared to try it. </w:t>
      </w:r>
    </w:p>
    <w:p w14:paraId="16EF0785" w14:textId="77777777" w:rsidR="00D13F3E" w:rsidRDefault="00D13F3E" w:rsidP="00576693">
      <w:pPr>
        <w:spacing w:line="360" w:lineRule="auto"/>
        <w:rPr>
          <w:sz w:val="24"/>
        </w:rPr>
      </w:pPr>
    </w:p>
    <w:p w14:paraId="2E9C9C3B" w14:textId="49224EA9" w:rsidR="00664931" w:rsidRPr="00664931" w:rsidRDefault="00664931" w:rsidP="00576693">
      <w:pPr>
        <w:spacing w:line="360" w:lineRule="auto"/>
        <w:rPr>
          <w:sz w:val="24"/>
          <w:u w:val="single"/>
        </w:rPr>
      </w:pPr>
      <w:r>
        <w:rPr>
          <w:sz w:val="24"/>
          <w:u w:val="single"/>
        </w:rPr>
        <w:t xml:space="preserve">Evaluation of interview in light of previous research </w:t>
      </w:r>
    </w:p>
    <w:p w14:paraId="44309152" w14:textId="477B8787" w:rsidR="00664931" w:rsidRDefault="007C0836" w:rsidP="00576693">
      <w:pPr>
        <w:spacing w:line="360" w:lineRule="auto"/>
        <w:rPr>
          <w:sz w:val="24"/>
        </w:rPr>
      </w:pPr>
      <w:r>
        <w:rPr>
          <w:sz w:val="24"/>
        </w:rPr>
        <w:t xml:space="preserve">In previous research I have found that a lot of people participate in certain adventurous activities for many different reasons. The most common reason people come up with is because they are ‘adrenaline junkies’. Which for a lot of people that participate at a certain level it is but for many professionals and non-professionals this is not really the case. Some people take part for personal reasons such as new ways to exercise, others do it to take part in competitions, some do it as part of their job, </w:t>
      </w:r>
      <w:r w:rsidR="0091638C">
        <w:rPr>
          <w:sz w:val="24"/>
        </w:rPr>
        <w:t>and it</w:t>
      </w:r>
      <w:r>
        <w:rPr>
          <w:sz w:val="24"/>
        </w:rPr>
        <w:t xml:space="preserve"> is a way for them to make money doing something they enjoy. </w:t>
      </w:r>
    </w:p>
    <w:p w14:paraId="690B1158" w14:textId="4F8C49D1" w:rsidR="0091638C" w:rsidRDefault="0091638C" w:rsidP="00576693">
      <w:pPr>
        <w:spacing w:line="360" w:lineRule="auto"/>
        <w:rPr>
          <w:sz w:val="24"/>
        </w:rPr>
      </w:pPr>
      <w:r>
        <w:rPr>
          <w:sz w:val="24"/>
        </w:rPr>
        <w:t xml:space="preserve">In the interview I found that this participants motives for taking part are not only to enjoy themselves and improve their ability but it is also to socialise and better their knowledge so they can one day teach and instruct younger people to do what they love doing. John H, Kerr and Susan Houge Mackenzie found in their research that lots of people can have more than one motive and although they can be the same as others they can be rated at different levels of importance to each person. For my </w:t>
      </w:r>
      <w:r w:rsidR="00282A5F">
        <w:rPr>
          <w:sz w:val="24"/>
        </w:rPr>
        <w:t>interview</w:t>
      </w:r>
      <w:r>
        <w:rPr>
          <w:sz w:val="24"/>
        </w:rPr>
        <w:t xml:space="preserve"> it seemed as though they </w:t>
      </w:r>
      <w:r w:rsidR="00282A5F">
        <w:rPr>
          <w:sz w:val="24"/>
        </w:rPr>
        <w:t xml:space="preserve">held their motives of participating for enjoyment and to improve ability as one of the most important. However these motives could change at any time. </w:t>
      </w:r>
      <w:r w:rsidR="00EF73AE">
        <w:rPr>
          <w:sz w:val="24"/>
        </w:rPr>
        <w:t xml:space="preserve">In previous research I found that motives can easily change over time. These changes can be motivated by anything. These could be things that have happened to you, opportunities that may have come up. This could really change your motives as you could be offered a new job and therefore your motives may change to improving your teaching and instructing ability. </w:t>
      </w:r>
      <w:r w:rsidR="004A4A12">
        <w:rPr>
          <w:sz w:val="24"/>
        </w:rPr>
        <w:t xml:space="preserve">Or you could have had an accident and therefore cannot climb to your previous ability and your motives may change </w:t>
      </w:r>
      <w:r w:rsidR="004A4A12">
        <w:rPr>
          <w:sz w:val="24"/>
        </w:rPr>
        <w:lastRenderedPageBreak/>
        <w:t xml:space="preserve">to not just enjoyment anymore but to regain that strength lost and learn new ways you can still participate even with this injury. </w:t>
      </w:r>
    </w:p>
    <w:p w14:paraId="446751B9" w14:textId="1BFF7800" w:rsidR="00B61452" w:rsidRDefault="00B61452" w:rsidP="00576693">
      <w:pPr>
        <w:spacing w:line="360" w:lineRule="auto"/>
        <w:rPr>
          <w:sz w:val="24"/>
        </w:rPr>
      </w:pPr>
      <w:r>
        <w:rPr>
          <w:sz w:val="24"/>
        </w:rPr>
        <w:t xml:space="preserve">From previous research I have found that the activity itself can really affect your motives for taking part. This can be due to the type of activity, the skill level needed to participate; your own age can also affect this. After looking into it this really made sense to me as being someone to participate in one of these activities I notice the different motives people appear to have. For me at this particular moment I want to just enjoy it and have fun but in the future I can see myself changing that idea as I will be older and looking for jobs and will need to know more in terms of working and instructing rather than just taking part. </w:t>
      </w:r>
    </w:p>
    <w:p w14:paraId="32AB566B" w14:textId="1C0B587B" w:rsidR="00B61452" w:rsidRDefault="00B61452" w:rsidP="00576693">
      <w:pPr>
        <w:spacing w:line="360" w:lineRule="auto"/>
        <w:rPr>
          <w:sz w:val="24"/>
        </w:rPr>
      </w:pPr>
      <w:r>
        <w:rPr>
          <w:sz w:val="24"/>
        </w:rPr>
        <w:t xml:space="preserve">Some people’s motives are very similar if not the same but they will always rate then with different levels of importance. One particular motive I found with research really appealed to me. This motive was based around the idea that most outdoor adventurous activities are not competitive. For many people just being able to take part in the activity without having to compete can really help them get into the sport as there is no pressure that they need to be good enough to compete in the activity and can just enjoy themselves. </w:t>
      </w:r>
    </w:p>
    <w:p w14:paraId="32401281" w14:textId="4C3A0888" w:rsidR="00690F7C" w:rsidRDefault="00690F7C" w:rsidP="00576693">
      <w:pPr>
        <w:spacing w:line="360" w:lineRule="auto"/>
        <w:rPr>
          <w:sz w:val="24"/>
        </w:rPr>
      </w:pPr>
      <w:r>
        <w:rPr>
          <w:sz w:val="24"/>
        </w:rPr>
        <w:t xml:space="preserve">For a lot of people the biggest motive and reason for taking part is just for the enjoyment and fun however there are always smaller motives that are underneath this main one that people just like to keep to themselves or they don’t really know what it is. </w:t>
      </w:r>
    </w:p>
    <w:p w14:paraId="4CFBEB12" w14:textId="77777777" w:rsidR="007C0836" w:rsidRDefault="007C0836" w:rsidP="00576693">
      <w:pPr>
        <w:spacing w:line="360" w:lineRule="auto"/>
        <w:rPr>
          <w:sz w:val="24"/>
        </w:rPr>
      </w:pPr>
    </w:p>
    <w:p w14:paraId="128540C7" w14:textId="77777777" w:rsidR="00664931" w:rsidRDefault="00664931" w:rsidP="00576693">
      <w:pPr>
        <w:spacing w:line="360" w:lineRule="auto"/>
        <w:rPr>
          <w:sz w:val="24"/>
        </w:rPr>
      </w:pPr>
    </w:p>
    <w:p w14:paraId="1643CE29" w14:textId="34BF443D" w:rsidR="00664931" w:rsidRDefault="004A4A12" w:rsidP="00576693">
      <w:pPr>
        <w:spacing w:line="360" w:lineRule="auto"/>
        <w:rPr>
          <w:sz w:val="24"/>
          <w:u w:val="single"/>
        </w:rPr>
      </w:pPr>
      <w:r>
        <w:rPr>
          <w:sz w:val="24"/>
          <w:u w:val="single"/>
        </w:rPr>
        <w:t>Relating findings to Motivation T</w:t>
      </w:r>
      <w:r w:rsidR="00664931">
        <w:rPr>
          <w:sz w:val="24"/>
          <w:u w:val="single"/>
        </w:rPr>
        <w:t>heories</w:t>
      </w:r>
    </w:p>
    <w:p w14:paraId="3233DCC3" w14:textId="25A5DD9C" w:rsidR="00664931" w:rsidRDefault="00664931" w:rsidP="00576693">
      <w:pPr>
        <w:spacing w:line="360" w:lineRule="auto"/>
        <w:rPr>
          <w:sz w:val="24"/>
        </w:rPr>
      </w:pPr>
      <w:r w:rsidRPr="00664931">
        <w:rPr>
          <w:sz w:val="24"/>
        </w:rPr>
        <w:t xml:space="preserve">As climbing is seen as more of an extreme sport a lot of the people that take part do it for the thrill of climbing, they do it because they get more out of it that </w:t>
      </w:r>
      <w:r w:rsidR="00EF73AE">
        <w:rPr>
          <w:sz w:val="24"/>
        </w:rPr>
        <w:t xml:space="preserve">than </w:t>
      </w:r>
      <w:r w:rsidRPr="00664931">
        <w:rPr>
          <w:sz w:val="24"/>
        </w:rPr>
        <w:t xml:space="preserve">a generic sport like football. For a lot of people it is a matter of weighting up the risk and seeing if it is worth it for them. </w:t>
      </w:r>
    </w:p>
    <w:p w14:paraId="6F043FD9" w14:textId="3B3A2BB6" w:rsidR="007C0836" w:rsidRDefault="007C0836" w:rsidP="00576693">
      <w:pPr>
        <w:spacing w:line="360" w:lineRule="auto"/>
        <w:rPr>
          <w:sz w:val="24"/>
        </w:rPr>
      </w:pPr>
      <w:r>
        <w:rPr>
          <w:sz w:val="24"/>
        </w:rPr>
        <w:t xml:space="preserve">Lots of people participate with different motives. While some share the same motives many people can order these motives in different orders of importance to them. A lot people will have their own reasons for taking part and they will also have their own way of deciding what is most important for them while they take part. </w:t>
      </w:r>
    </w:p>
    <w:p w14:paraId="18A92B44" w14:textId="500B4611" w:rsidR="00E470B1" w:rsidRDefault="007C2D8B" w:rsidP="00576693">
      <w:pPr>
        <w:spacing w:line="360" w:lineRule="auto"/>
        <w:rPr>
          <w:sz w:val="24"/>
        </w:rPr>
      </w:pPr>
      <w:r>
        <w:rPr>
          <w:sz w:val="24"/>
        </w:rPr>
        <w:t xml:space="preserve">There are two main theories for motivation. They are Contentand and the Process motivation theories. The way you distinguish between these is that the Content Theory focuses on WHAT motivates us whereas the Process Theory focuses on HOW human </w:t>
      </w:r>
      <w:r>
        <w:rPr>
          <w:sz w:val="24"/>
        </w:rPr>
        <w:lastRenderedPageBreak/>
        <w:t xml:space="preserve">behaviour is motivated. These theories are then underpinned by other theories such as ‘Maslow’s needs hierarchy’ for the content theory and the main process theories are things like ‘Skinner’s reinforcement theory’. </w:t>
      </w:r>
      <w:r w:rsidR="008130F5">
        <w:rPr>
          <w:sz w:val="24"/>
        </w:rPr>
        <w:t xml:space="preserve">These are just a few of the theories included. One thing they say is that no single motivational theory can explain all aspects of people’s motives or lack thereof. Each of these theory explanations can then serve as part of the basis for the development of techniques for motivating. </w:t>
      </w:r>
    </w:p>
    <w:p w14:paraId="5FAB7744" w14:textId="62DAFABE" w:rsidR="008130F5" w:rsidRDefault="008130F5" w:rsidP="00576693">
      <w:pPr>
        <w:spacing w:line="360" w:lineRule="auto"/>
        <w:rPr>
          <w:sz w:val="24"/>
        </w:rPr>
      </w:pPr>
      <w:r>
        <w:rPr>
          <w:sz w:val="24"/>
        </w:rPr>
        <w:t xml:space="preserve">From what I found in the interview the </w:t>
      </w:r>
      <w:r w:rsidR="00452942">
        <w:rPr>
          <w:sz w:val="24"/>
        </w:rPr>
        <w:t>participant’s</w:t>
      </w:r>
      <w:r>
        <w:rPr>
          <w:sz w:val="24"/>
        </w:rPr>
        <w:t xml:space="preserve"> motives seemed more like </w:t>
      </w:r>
      <w:r w:rsidR="00452942">
        <w:rPr>
          <w:sz w:val="24"/>
        </w:rPr>
        <w:t xml:space="preserve">Contentand motives. This is due to the motivations being something they want. I believe the participants motives were very similar to what McClelland says about ‘the Need for achievement, affiliation and power.’ This is because the motives for my interviewee were things like to do it for fun and to improve their ability in the activity. McClelland’s work is developed on from Maslow’s work of ‘Hierarchy of Needs’. His </w:t>
      </w:r>
      <w:r w:rsidR="00556BBE">
        <w:rPr>
          <w:sz w:val="24"/>
        </w:rPr>
        <w:t>work really goes</w:t>
      </w:r>
      <w:r w:rsidR="00452942">
        <w:rPr>
          <w:sz w:val="24"/>
        </w:rPr>
        <w:t xml:space="preserve"> into what we </w:t>
      </w:r>
      <w:r w:rsidR="00556BBE">
        <w:rPr>
          <w:sz w:val="24"/>
        </w:rPr>
        <w:t xml:space="preserve">as humans want and our end goal should be to reach ‘Self-actualization’. Whereas McClelland has developed this and changed Maslow’s hierarchy pyramid into three main points of achievement, affiliation and power. As I said before it take more than one theory to explain people motives. </w:t>
      </w:r>
    </w:p>
    <w:p w14:paraId="05D248C2" w14:textId="7EE3C0AE" w:rsidR="00556BBE" w:rsidRDefault="00556BBE" w:rsidP="00576693">
      <w:pPr>
        <w:spacing w:line="360" w:lineRule="auto"/>
        <w:rPr>
          <w:sz w:val="24"/>
        </w:rPr>
      </w:pPr>
      <w:r>
        <w:rPr>
          <w:sz w:val="24"/>
        </w:rPr>
        <w:t xml:space="preserve">The interviewees motives for participating in this activities are more suited to McClelland’s work as it seems to me his theory is based more on what the person wants now rather than Maslow’s theory that talks about the end goal of self-actualization and what are the steps to get there. </w:t>
      </w:r>
    </w:p>
    <w:p w14:paraId="1EED499C" w14:textId="2521DF77" w:rsidR="008C077B" w:rsidRDefault="008C077B" w:rsidP="00576693">
      <w:pPr>
        <w:spacing w:line="360" w:lineRule="auto"/>
        <w:rPr>
          <w:sz w:val="24"/>
        </w:rPr>
      </w:pPr>
      <w:r>
        <w:rPr>
          <w:sz w:val="24"/>
        </w:rPr>
        <w:t xml:space="preserve">For my participant their motives were simple and didn’t really have a meaning other than to give you some excitement. In terms of what Maslow says you really need to strive to obtain self-actualization and develop and motivate yourself to do the best you can and become the best you can. </w:t>
      </w:r>
    </w:p>
    <w:p w14:paraId="53F8C080" w14:textId="77777777" w:rsidR="004A4A12" w:rsidRDefault="004A4A12" w:rsidP="00576693">
      <w:pPr>
        <w:spacing w:line="360" w:lineRule="auto"/>
        <w:rPr>
          <w:sz w:val="24"/>
        </w:rPr>
      </w:pPr>
    </w:p>
    <w:p w14:paraId="08FDC5B8" w14:textId="17AD5522" w:rsidR="004A4A12" w:rsidRPr="004A4A12" w:rsidRDefault="004A4A12" w:rsidP="00576693">
      <w:pPr>
        <w:spacing w:line="360" w:lineRule="auto"/>
        <w:rPr>
          <w:sz w:val="24"/>
          <w:u w:val="single"/>
        </w:rPr>
      </w:pPr>
      <w:r>
        <w:rPr>
          <w:sz w:val="24"/>
          <w:u w:val="single"/>
        </w:rPr>
        <w:t>Implications of Finding for those Working in the Outdoors</w:t>
      </w:r>
    </w:p>
    <w:p w14:paraId="18C42764" w14:textId="55AD349A" w:rsidR="007C0836" w:rsidRDefault="00556BBE" w:rsidP="00576693">
      <w:pPr>
        <w:spacing w:line="360" w:lineRule="auto"/>
        <w:rPr>
          <w:sz w:val="24"/>
        </w:rPr>
      </w:pPr>
      <w:r>
        <w:rPr>
          <w:sz w:val="24"/>
        </w:rPr>
        <w:t>For those working in the outdoors already, the research I have made can really help them to understand especially for some that are not quite motivated to work can change their motives and become more motivated for different things. All they need to do is find out what can motivate them and how they can do it.</w:t>
      </w:r>
      <w:r w:rsidR="00BF0C5C">
        <w:rPr>
          <w:sz w:val="24"/>
        </w:rPr>
        <w:t xml:space="preserve"> </w:t>
      </w:r>
    </w:p>
    <w:p w14:paraId="70C7CE43" w14:textId="43770BCE" w:rsidR="00BF0C5C" w:rsidRDefault="00BF0C5C" w:rsidP="00576693">
      <w:pPr>
        <w:spacing w:line="360" w:lineRule="auto"/>
        <w:rPr>
          <w:sz w:val="24"/>
        </w:rPr>
      </w:pPr>
      <w:r>
        <w:rPr>
          <w:sz w:val="24"/>
        </w:rPr>
        <w:t xml:space="preserve">These finding may not really affect many people already working in the outdoors as they will have already decided that is what they want to do and will be motivated to do the work </w:t>
      </w:r>
      <w:r>
        <w:rPr>
          <w:sz w:val="24"/>
        </w:rPr>
        <w:lastRenderedPageBreak/>
        <w:t xml:space="preserve">they want to do. If they are not motivated to do the work they are doing then they need to realise there are ways in which they can become motivated and ways they can find other motives to help them get through. From what I have found from my research I can say that there is more than one motive for participating in different activities and these motives can also change over time. For those working in the outdoors I would say that you need to try and find what motivates you and use it and do other things outside work that can also motivate you to do your work. </w:t>
      </w:r>
    </w:p>
    <w:p w14:paraId="29DA931E" w14:textId="77777777" w:rsidR="00BF0C5C" w:rsidRDefault="00BF0C5C" w:rsidP="00576693">
      <w:pPr>
        <w:spacing w:line="360" w:lineRule="auto"/>
        <w:rPr>
          <w:sz w:val="24"/>
        </w:rPr>
      </w:pPr>
    </w:p>
    <w:p w14:paraId="414AB8FF" w14:textId="0AE1087D" w:rsidR="00BF0C5C" w:rsidRDefault="00BF0C5C" w:rsidP="00576693">
      <w:pPr>
        <w:spacing w:line="360" w:lineRule="auto"/>
        <w:rPr>
          <w:sz w:val="24"/>
          <w:u w:val="single"/>
        </w:rPr>
      </w:pPr>
      <w:r>
        <w:rPr>
          <w:sz w:val="24"/>
          <w:u w:val="single"/>
        </w:rPr>
        <w:t>Strengths and Limitations of Study</w:t>
      </w:r>
    </w:p>
    <w:p w14:paraId="063A6FD6" w14:textId="0ED142B1" w:rsidR="00BF0C5C" w:rsidRPr="00BF0C5C" w:rsidRDefault="00BF0C5C" w:rsidP="00576693">
      <w:pPr>
        <w:spacing w:line="360" w:lineRule="auto"/>
        <w:rPr>
          <w:sz w:val="24"/>
        </w:rPr>
      </w:pPr>
      <w:r>
        <w:rPr>
          <w:sz w:val="24"/>
        </w:rPr>
        <w:t xml:space="preserve">For this type of study to get the most you can the best thing to do would be to conduct more than one interview to try and determine the different motives of others and really try to find what they hold more important. </w:t>
      </w:r>
    </w:p>
    <w:p w14:paraId="0263D97D" w14:textId="12882F68" w:rsidR="00556BBE" w:rsidRDefault="00BF0C5C" w:rsidP="00576693">
      <w:pPr>
        <w:spacing w:line="360" w:lineRule="auto"/>
        <w:rPr>
          <w:sz w:val="24"/>
        </w:rPr>
      </w:pPr>
      <w:r>
        <w:rPr>
          <w:sz w:val="24"/>
        </w:rPr>
        <w:t xml:space="preserve">This type of study can be really useful as an interview is a great way to find information and really talk to the interviewee </w:t>
      </w:r>
      <w:r w:rsidR="008C077B">
        <w:rPr>
          <w:sz w:val="24"/>
        </w:rPr>
        <w:t xml:space="preserve">and understand their body language and the way they talk about certain subjects. By doing this you can read between the lines and get an understanding for what it is they like and don’t like and understand their motives. </w:t>
      </w:r>
    </w:p>
    <w:p w14:paraId="0D8F6015" w14:textId="77777777" w:rsidR="008C077B" w:rsidRDefault="008C077B" w:rsidP="00576693">
      <w:pPr>
        <w:spacing w:line="360" w:lineRule="auto"/>
        <w:rPr>
          <w:sz w:val="24"/>
        </w:rPr>
      </w:pPr>
    </w:p>
    <w:p w14:paraId="5065BB0D" w14:textId="43138621" w:rsidR="008C077B" w:rsidRDefault="008C077B" w:rsidP="00576693">
      <w:pPr>
        <w:spacing w:line="360" w:lineRule="auto"/>
        <w:rPr>
          <w:sz w:val="24"/>
          <w:u w:val="single"/>
        </w:rPr>
      </w:pPr>
      <w:r>
        <w:rPr>
          <w:sz w:val="24"/>
          <w:u w:val="single"/>
        </w:rPr>
        <w:t xml:space="preserve">Ideas for Future Research </w:t>
      </w:r>
    </w:p>
    <w:p w14:paraId="5F0D7D0C" w14:textId="2DBC2D7F" w:rsidR="008C077B" w:rsidRPr="008C077B" w:rsidRDefault="008C077B" w:rsidP="00576693">
      <w:pPr>
        <w:spacing w:line="360" w:lineRule="auto"/>
        <w:rPr>
          <w:sz w:val="24"/>
        </w:rPr>
      </w:pPr>
      <w:r>
        <w:rPr>
          <w:sz w:val="24"/>
        </w:rPr>
        <w:t xml:space="preserve">If I was to conduct this type of research again I would consider using more than one participant. This would be due to the ability to then compare and analyse the different interviews and gain a better understanding of different people’s motives for participating in different outdoor adventurous activities. I would also make sure all the participants are participating in the same activity as it would give me great insight to what motives people for certain things within one particular activity. </w:t>
      </w:r>
      <w:bookmarkStart w:id="0" w:name="_GoBack"/>
      <w:bookmarkEnd w:id="0"/>
    </w:p>
    <w:p w14:paraId="23832621" w14:textId="77777777" w:rsidR="008C077B" w:rsidRPr="008C077B" w:rsidRDefault="008C077B" w:rsidP="00576693">
      <w:pPr>
        <w:spacing w:line="360" w:lineRule="auto"/>
        <w:rPr>
          <w:sz w:val="24"/>
          <w:u w:val="single"/>
        </w:rPr>
      </w:pPr>
    </w:p>
    <w:p w14:paraId="3827EEE3" w14:textId="77777777" w:rsidR="007C0836" w:rsidRDefault="007C0836" w:rsidP="00576693">
      <w:pPr>
        <w:spacing w:line="360" w:lineRule="auto"/>
        <w:rPr>
          <w:sz w:val="24"/>
        </w:rPr>
      </w:pPr>
    </w:p>
    <w:p w14:paraId="1D18C512" w14:textId="1CD25B0E" w:rsidR="007C0836" w:rsidRDefault="007C0836" w:rsidP="007C0836">
      <w:pPr>
        <w:spacing w:line="360" w:lineRule="auto"/>
        <w:jc w:val="center"/>
        <w:rPr>
          <w:sz w:val="24"/>
          <w:u w:val="single"/>
        </w:rPr>
      </w:pPr>
      <w:r>
        <w:rPr>
          <w:sz w:val="24"/>
          <w:u w:val="single"/>
        </w:rPr>
        <w:t xml:space="preserve">Reference List </w:t>
      </w:r>
    </w:p>
    <w:p w14:paraId="2CCBADAC" w14:textId="171ACD22" w:rsidR="007C0836" w:rsidRDefault="0091638C" w:rsidP="007C0836">
      <w:pPr>
        <w:spacing w:line="360" w:lineRule="auto"/>
        <w:jc w:val="center"/>
        <w:rPr>
          <w:sz w:val="24"/>
        </w:rPr>
      </w:pPr>
      <w:r>
        <w:rPr>
          <w:sz w:val="24"/>
        </w:rPr>
        <w:t xml:space="preserve">Kerr, J. and Houge Mackenzie, S. (2012). Multiple motives for participating in adventure sports. </w:t>
      </w:r>
      <w:r>
        <w:rPr>
          <w:i/>
          <w:sz w:val="24"/>
        </w:rPr>
        <w:t>Psychology of Sports and Exercise,</w:t>
      </w:r>
      <w:r>
        <w:rPr>
          <w:sz w:val="24"/>
        </w:rPr>
        <w:t xml:space="preserve"> 13(5), pp.649-657. </w:t>
      </w:r>
    </w:p>
    <w:p w14:paraId="3DE0701D" w14:textId="77777777" w:rsidR="00690F7C" w:rsidRDefault="00690F7C" w:rsidP="007C0836">
      <w:pPr>
        <w:spacing w:line="360" w:lineRule="auto"/>
        <w:jc w:val="center"/>
        <w:rPr>
          <w:sz w:val="24"/>
        </w:rPr>
      </w:pPr>
    </w:p>
    <w:p w14:paraId="2B05C31C" w14:textId="5970224B" w:rsidR="0091638C" w:rsidRDefault="00690F7C" w:rsidP="007C0836">
      <w:pPr>
        <w:spacing w:line="360" w:lineRule="auto"/>
        <w:jc w:val="center"/>
        <w:rPr>
          <w:sz w:val="24"/>
        </w:rPr>
      </w:pPr>
      <w:r>
        <w:rPr>
          <w:sz w:val="24"/>
        </w:rPr>
        <w:t xml:space="preserve">Festeu, D. (2002). Motivational Factors that Influence Students’ Participation in Outdoor Activities. </w:t>
      </w:r>
      <w:r>
        <w:rPr>
          <w:i/>
          <w:sz w:val="24"/>
        </w:rPr>
        <w:t>Journal of Adventure Education and Outdoor Learning,</w:t>
      </w:r>
      <w:r>
        <w:rPr>
          <w:sz w:val="24"/>
        </w:rPr>
        <w:t xml:space="preserve"> 2(1), pp.43-54.</w:t>
      </w:r>
    </w:p>
    <w:p w14:paraId="6639CC58" w14:textId="77777777" w:rsidR="00690F7C" w:rsidRDefault="00690F7C" w:rsidP="007C0836">
      <w:pPr>
        <w:spacing w:line="360" w:lineRule="auto"/>
        <w:jc w:val="center"/>
        <w:rPr>
          <w:sz w:val="24"/>
        </w:rPr>
      </w:pPr>
    </w:p>
    <w:p w14:paraId="52613491" w14:textId="77777777" w:rsidR="00690F7C" w:rsidRPr="00690F7C" w:rsidRDefault="00690F7C" w:rsidP="007C0836">
      <w:pPr>
        <w:spacing w:line="360" w:lineRule="auto"/>
        <w:jc w:val="center"/>
        <w:rPr>
          <w:sz w:val="24"/>
        </w:rPr>
      </w:pPr>
    </w:p>
    <w:sectPr w:rsidR="00690F7C" w:rsidRPr="00690F7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214318D" w14:textId="77777777" w:rsidR="00E97A11" w:rsidRDefault="00E97A11" w:rsidP="0077207E">
      <w:pPr>
        <w:spacing w:line="240" w:lineRule="auto"/>
      </w:pPr>
      <w:r>
        <w:separator/>
      </w:r>
    </w:p>
  </w:endnote>
  <w:endnote w:type="continuationSeparator" w:id="0">
    <w:p w14:paraId="7DB61CB1" w14:textId="77777777" w:rsidR="00E97A11" w:rsidRDefault="00E97A11"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2411825"/>
      <w:docPartObj>
        <w:docPartGallery w:val="Page Numbers (Bottom of Page)"/>
        <w:docPartUnique/>
      </w:docPartObj>
    </w:sdtPr>
    <w:sdtEndPr>
      <w:rPr>
        <w:noProof/>
      </w:rPr>
    </w:sdtEndPr>
    <w:sdtContent>
      <w:p w14:paraId="5808C993" w14:textId="35BAB279" w:rsidR="00D0081D" w:rsidRDefault="00D0081D">
        <w:pPr>
          <w:pStyle w:val="Footer"/>
          <w:jc w:val="center"/>
        </w:pPr>
        <w:r>
          <w:fldChar w:fldCharType="begin"/>
        </w:r>
        <w:r>
          <w:instrText xml:space="preserve"> PAGE   \* MERGEFORMAT </w:instrText>
        </w:r>
        <w:r>
          <w:fldChar w:fldCharType="separate"/>
        </w:r>
        <w:r w:rsidR="00D418E6">
          <w:rPr>
            <w:noProof/>
          </w:rPr>
          <w:t>11</w:t>
        </w:r>
        <w:r>
          <w:rPr>
            <w:noProof/>
          </w:rPr>
          <w:fldChar w:fldCharType="end"/>
        </w:r>
      </w:p>
    </w:sdtContent>
  </w:sdt>
  <w:p w14:paraId="15DFCA71" w14:textId="77777777" w:rsidR="00D0081D" w:rsidRDefault="00D008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0735D6" w14:textId="77777777" w:rsidR="00E97A11" w:rsidRDefault="00E97A11" w:rsidP="0077207E">
      <w:pPr>
        <w:spacing w:line="240" w:lineRule="auto"/>
      </w:pPr>
      <w:r>
        <w:separator/>
      </w:r>
    </w:p>
  </w:footnote>
  <w:footnote w:type="continuationSeparator" w:id="0">
    <w:p w14:paraId="6C2EACA9" w14:textId="77777777" w:rsidR="00E97A11" w:rsidRDefault="00E97A11"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769594" w14:textId="4A1F763B" w:rsidR="00D0081D" w:rsidRDefault="00D0081D">
    <w:pPr>
      <w:pStyle w:val="Header"/>
    </w:pPr>
    <w:r>
      <w:t>Sam Sharp</w:t>
    </w:r>
    <w:r>
      <w:ptab w:relativeTo="margin" w:alignment="center" w:leader="none"/>
    </w:r>
    <w:r>
      <w:t>SHSS5083</w:t>
    </w:r>
    <w:r>
      <w:ptab w:relativeTo="margin" w:alignment="right" w:leader="none"/>
    </w:r>
    <w:r>
      <w:t>1700888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10817"/>
    <w:rsid w:val="000429FA"/>
    <w:rsid w:val="0009635F"/>
    <w:rsid w:val="000D4291"/>
    <w:rsid w:val="001049D8"/>
    <w:rsid w:val="00152F99"/>
    <w:rsid w:val="00161288"/>
    <w:rsid w:val="0018264D"/>
    <w:rsid w:val="001919D7"/>
    <w:rsid w:val="001A092D"/>
    <w:rsid w:val="001B5BE1"/>
    <w:rsid w:val="001C0041"/>
    <w:rsid w:val="001F7C59"/>
    <w:rsid w:val="00210044"/>
    <w:rsid w:val="00223119"/>
    <w:rsid w:val="00236A8B"/>
    <w:rsid w:val="00263D85"/>
    <w:rsid w:val="00282A5F"/>
    <w:rsid w:val="00284793"/>
    <w:rsid w:val="002C1505"/>
    <w:rsid w:val="00317441"/>
    <w:rsid w:val="0032015F"/>
    <w:rsid w:val="00344249"/>
    <w:rsid w:val="00346EE5"/>
    <w:rsid w:val="0037715E"/>
    <w:rsid w:val="00386B3B"/>
    <w:rsid w:val="003A19D8"/>
    <w:rsid w:val="003A3026"/>
    <w:rsid w:val="003C018F"/>
    <w:rsid w:val="00400293"/>
    <w:rsid w:val="00401D59"/>
    <w:rsid w:val="00413268"/>
    <w:rsid w:val="004150A6"/>
    <w:rsid w:val="00417FA2"/>
    <w:rsid w:val="00424460"/>
    <w:rsid w:val="00437D19"/>
    <w:rsid w:val="00452942"/>
    <w:rsid w:val="00484EC1"/>
    <w:rsid w:val="004A4A12"/>
    <w:rsid w:val="004E5105"/>
    <w:rsid w:val="0050737E"/>
    <w:rsid w:val="00525A65"/>
    <w:rsid w:val="005374BB"/>
    <w:rsid w:val="005566C0"/>
    <w:rsid w:val="00556BBE"/>
    <w:rsid w:val="00576693"/>
    <w:rsid w:val="005861D0"/>
    <w:rsid w:val="006111FE"/>
    <w:rsid w:val="00630927"/>
    <w:rsid w:val="00664931"/>
    <w:rsid w:val="00690F7C"/>
    <w:rsid w:val="00766912"/>
    <w:rsid w:val="00767662"/>
    <w:rsid w:val="0077207E"/>
    <w:rsid w:val="00793C6F"/>
    <w:rsid w:val="00794372"/>
    <w:rsid w:val="007C0836"/>
    <w:rsid w:val="007C2C6C"/>
    <w:rsid w:val="007C2D8B"/>
    <w:rsid w:val="007D2445"/>
    <w:rsid w:val="007D332B"/>
    <w:rsid w:val="007E1887"/>
    <w:rsid w:val="008130F5"/>
    <w:rsid w:val="0084364A"/>
    <w:rsid w:val="00846882"/>
    <w:rsid w:val="008C077B"/>
    <w:rsid w:val="008F045A"/>
    <w:rsid w:val="0091638C"/>
    <w:rsid w:val="009323BB"/>
    <w:rsid w:val="00932B51"/>
    <w:rsid w:val="00A02860"/>
    <w:rsid w:val="00A543CB"/>
    <w:rsid w:val="00A72A53"/>
    <w:rsid w:val="00A86DF6"/>
    <w:rsid w:val="00B34942"/>
    <w:rsid w:val="00B61452"/>
    <w:rsid w:val="00BF0C5C"/>
    <w:rsid w:val="00BF3F1C"/>
    <w:rsid w:val="00C10F21"/>
    <w:rsid w:val="00C3093A"/>
    <w:rsid w:val="00C536A6"/>
    <w:rsid w:val="00C62731"/>
    <w:rsid w:val="00C6371F"/>
    <w:rsid w:val="00C700D9"/>
    <w:rsid w:val="00CA255D"/>
    <w:rsid w:val="00CB1CB8"/>
    <w:rsid w:val="00CD62CD"/>
    <w:rsid w:val="00CF4F36"/>
    <w:rsid w:val="00D0081D"/>
    <w:rsid w:val="00D13F3E"/>
    <w:rsid w:val="00D34C76"/>
    <w:rsid w:val="00D356C4"/>
    <w:rsid w:val="00D418E6"/>
    <w:rsid w:val="00D4190F"/>
    <w:rsid w:val="00D52640"/>
    <w:rsid w:val="00D6095A"/>
    <w:rsid w:val="00DF49CB"/>
    <w:rsid w:val="00DF5A32"/>
    <w:rsid w:val="00E00A20"/>
    <w:rsid w:val="00E10195"/>
    <w:rsid w:val="00E3449B"/>
    <w:rsid w:val="00E470B1"/>
    <w:rsid w:val="00E576EB"/>
    <w:rsid w:val="00E97A11"/>
    <w:rsid w:val="00EA5C3F"/>
    <w:rsid w:val="00EB1F41"/>
    <w:rsid w:val="00EC43CC"/>
    <w:rsid w:val="00EE29ED"/>
    <w:rsid w:val="00EF73AE"/>
    <w:rsid w:val="00F02866"/>
    <w:rsid w:val="00FA4F49"/>
    <w:rsid w:val="00FB2219"/>
    <w:rsid w:val="00FC5B5F"/>
    <w:rsid w:val="00FD2CFF"/>
    <w:rsid w:val="31F5F93A"/>
    <w:rsid w:val="77EF0AC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4931"/>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4931"/>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3311</TotalTime>
  <Pages>12</Pages>
  <Words>3188</Words>
  <Characters>18178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sam</cp:lastModifiedBy>
  <cp:revision>9</cp:revision>
  <cp:lastPrinted>2015-06-30T16:53:00Z</cp:lastPrinted>
  <dcterms:created xsi:type="dcterms:W3CDTF">2019-05-21T12:20:00Z</dcterms:created>
  <dcterms:modified xsi:type="dcterms:W3CDTF">2019-05-28T20:31:00Z</dcterms:modified>
</cp:coreProperties>
</file>