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DE1F" w14:textId="77777777" w:rsidR="006063CC" w:rsidRDefault="006063CC" w:rsidP="006063CC">
      <w:pPr>
        <w:rPr>
          <w:sz w:val="50"/>
          <w:szCs w:val="50"/>
        </w:rPr>
      </w:pPr>
      <w:bookmarkStart w:id="0" w:name="_GoBack"/>
      <w:bookmarkEnd w:id="0"/>
      <w:r>
        <w:rPr>
          <w:sz w:val="50"/>
          <w:szCs w:val="50"/>
        </w:rPr>
        <w:t xml:space="preserve">              Conflict handling and delegation </w:t>
      </w:r>
    </w:p>
    <w:p w14:paraId="1D71FC7E" w14:textId="77777777" w:rsidR="005F2C52" w:rsidRDefault="005F2C52" w:rsidP="006063CC">
      <w:pPr>
        <w:rPr>
          <w:sz w:val="50"/>
          <w:szCs w:val="50"/>
        </w:rPr>
      </w:pPr>
    </w:p>
    <w:p w14:paraId="38F02E36" w14:textId="77777777" w:rsidR="005F2C52" w:rsidRDefault="006C2A44" w:rsidP="006063CC">
      <w:pPr>
        <w:rPr>
          <w:sz w:val="50"/>
          <w:szCs w:val="50"/>
        </w:rPr>
      </w:pPr>
      <w:r>
        <w:rPr>
          <w:sz w:val="50"/>
          <w:szCs w:val="50"/>
        </w:rPr>
        <w:t>What is conflict?</w:t>
      </w:r>
    </w:p>
    <w:p w14:paraId="7129AF8C" w14:textId="34BB7936" w:rsidR="006C2A44" w:rsidRPr="006C2A44" w:rsidRDefault="00F308F2" w:rsidP="006C2A44">
      <w:pPr>
        <w:rPr>
          <w:sz w:val="50"/>
          <w:szCs w:val="50"/>
        </w:rPr>
      </w:pPr>
      <w:r>
        <w:rPr>
          <w:sz w:val="50"/>
          <w:szCs w:val="50"/>
        </w:rPr>
        <w:t xml:space="preserve">Conflict is something we all have </w:t>
      </w:r>
      <w:r w:rsidR="006F4E01">
        <w:rPr>
          <w:sz w:val="50"/>
          <w:szCs w:val="50"/>
        </w:rPr>
        <w:t xml:space="preserve">a clash of interest in. The conflict may vary on the situations </w:t>
      </w:r>
      <w:r w:rsidR="006B1DC9">
        <w:rPr>
          <w:sz w:val="50"/>
          <w:szCs w:val="50"/>
        </w:rPr>
        <w:t xml:space="preserve">or things that can arise </w:t>
      </w:r>
      <w:r w:rsidR="00F6783B">
        <w:rPr>
          <w:sz w:val="50"/>
          <w:szCs w:val="50"/>
        </w:rPr>
        <w:t xml:space="preserve">conflict between people or the work place you work in. </w:t>
      </w:r>
      <w:r w:rsidR="00BD40FA">
        <w:rPr>
          <w:sz w:val="50"/>
          <w:szCs w:val="50"/>
        </w:rPr>
        <w:t>There are so many basis of conflict</w:t>
      </w:r>
      <w:r w:rsidR="009546CF">
        <w:rPr>
          <w:sz w:val="50"/>
          <w:szCs w:val="50"/>
        </w:rPr>
        <w:t>,</w:t>
      </w:r>
      <w:r w:rsidR="00BD40FA">
        <w:rPr>
          <w:sz w:val="50"/>
          <w:szCs w:val="50"/>
        </w:rPr>
        <w:t xml:space="preserve"> it could be personal</w:t>
      </w:r>
      <w:r w:rsidR="00C15094">
        <w:rPr>
          <w:sz w:val="50"/>
          <w:szCs w:val="50"/>
        </w:rPr>
        <w:t>, racial, class, caste, political and international</w:t>
      </w:r>
      <w:r w:rsidR="00C30E43">
        <w:rPr>
          <w:sz w:val="50"/>
          <w:szCs w:val="50"/>
        </w:rPr>
        <w:t>. Conflict in groups inter</w:t>
      </w:r>
      <w:r w:rsidR="00BB46F6">
        <w:rPr>
          <w:sz w:val="50"/>
          <w:szCs w:val="50"/>
        </w:rPr>
        <w:t xml:space="preserve">action can caused by each other disagreement </w:t>
      </w:r>
      <w:r w:rsidR="002B0697">
        <w:rPr>
          <w:sz w:val="50"/>
          <w:szCs w:val="50"/>
        </w:rPr>
        <w:t xml:space="preserve">or don’t want to follow others opinions </w:t>
      </w:r>
      <w:r w:rsidR="00275868">
        <w:rPr>
          <w:sz w:val="50"/>
          <w:szCs w:val="50"/>
        </w:rPr>
        <w:t xml:space="preserve">and </w:t>
      </w:r>
      <w:r w:rsidR="002264B7">
        <w:rPr>
          <w:sz w:val="50"/>
          <w:szCs w:val="50"/>
        </w:rPr>
        <w:t>the first interruption</w:t>
      </w:r>
      <w:r w:rsidR="00657DB2">
        <w:rPr>
          <w:sz w:val="50"/>
          <w:szCs w:val="50"/>
        </w:rPr>
        <w:t xml:space="preserve"> often</w:t>
      </w:r>
      <w:r w:rsidR="002264B7">
        <w:rPr>
          <w:sz w:val="50"/>
          <w:szCs w:val="50"/>
        </w:rPr>
        <w:t xml:space="preserve"> </w:t>
      </w:r>
      <w:r w:rsidR="00657DB2">
        <w:rPr>
          <w:sz w:val="50"/>
          <w:szCs w:val="50"/>
        </w:rPr>
        <w:t xml:space="preserve">can caused </w:t>
      </w:r>
      <w:r w:rsidR="007F273B">
        <w:rPr>
          <w:sz w:val="50"/>
          <w:szCs w:val="50"/>
        </w:rPr>
        <w:t xml:space="preserve">by differences of opinion </w:t>
      </w:r>
      <w:r w:rsidR="006F3EF7">
        <w:rPr>
          <w:sz w:val="50"/>
          <w:szCs w:val="50"/>
        </w:rPr>
        <w:t xml:space="preserve">and disagreement between the members, or </w:t>
      </w:r>
      <w:r w:rsidR="00AC7B2C">
        <w:rPr>
          <w:sz w:val="50"/>
          <w:szCs w:val="50"/>
        </w:rPr>
        <w:t xml:space="preserve">scarcity of resources. And if this happens then the group will split up and they won’t be able to work within the group </w:t>
      </w:r>
      <w:r w:rsidR="00493064">
        <w:rPr>
          <w:sz w:val="50"/>
          <w:szCs w:val="50"/>
        </w:rPr>
        <w:t xml:space="preserve">because the group is having </w:t>
      </w:r>
      <w:r w:rsidR="001321E9">
        <w:rPr>
          <w:sz w:val="50"/>
          <w:szCs w:val="50"/>
        </w:rPr>
        <w:t>a difficult situation to get each other’s opinion or to agree on the same topic</w:t>
      </w:r>
      <w:r w:rsidR="00551B24">
        <w:rPr>
          <w:sz w:val="50"/>
          <w:szCs w:val="50"/>
        </w:rPr>
        <w:t>.</w:t>
      </w:r>
    </w:p>
    <w:p w14:paraId="67407735" w14:textId="3F166F74" w:rsidR="005F2C52" w:rsidRDefault="005F2C52" w:rsidP="006063CC">
      <w:pPr>
        <w:rPr>
          <w:sz w:val="50"/>
          <w:szCs w:val="50"/>
        </w:rPr>
      </w:pPr>
    </w:p>
    <w:p w14:paraId="2F2A1514" w14:textId="77777777" w:rsidR="006C2A44" w:rsidRDefault="006C2A44" w:rsidP="006063CC">
      <w:pPr>
        <w:rPr>
          <w:sz w:val="50"/>
          <w:szCs w:val="50"/>
        </w:rPr>
      </w:pPr>
    </w:p>
    <w:p w14:paraId="0F3DC7DB" w14:textId="4BAE492E" w:rsidR="00366409" w:rsidRDefault="006C2A44" w:rsidP="00366409">
      <w:pPr>
        <w:rPr>
          <w:sz w:val="50"/>
          <w:szCs w:val="50"/>
        </w:rPr>
      </w:pPr>
      <w:r>
        <w:rPr>
          <w:sz w:val="50"/>
          <w:szCs w:val="50"/>
        </w:rPr>
        <w:t>How can you handle conflict ?</w:t>
      </w:r>
    </w:p>
    <w:p w14:paraId="783A578D" w14:textId="713DC75D" w:rsidR="00881DAE" w:rsidRDefault="00881DAE" w:rsidP="00366409">
      <w:pPr>
        <w:rPr>
          <w:sz w:val="50"/>
          <w:szCs w:val="50"/>
        </w:rPr>
      </w:pPr>
    </w:p>
    <w:p w14:paraId="6A162076" w14:textId="4C7417B0" w:rsidR="00881DAE" w:rsidRDefault="00881DAE" w:rsidP="00366409">
      <w:pPr>
        <w:rPr>
          <w:sz w:val="50"/>
          <w:szCs w:val="50"/>
        </w:rPr>
      </w:pPr>
      <w:r>
        <w:rPr>
          <w:sz w:val="50"/>
          <w:szCs w:val="50"/>
        </w:rPr>
        <w:t xml:space="preserve">How do we handle conflict! </w:t>
      </w:r>
    </w:p>
    <w:p w14:paraId="1CBDABEF" w14:textId="3379A001" w:rsidR="00C50966" w:rsidRDefault="00C50966" w:rsidP="00366409">
      <w:pPr>
        <w:rPr>
          <w:sz w:val="50"/>
          <w:szCs w:val="50"/>
        </w:rPr>
      </w:pPr>
    </w:p>
    <w:p w14:paraId="61DB8FAF" w14:textId="16CA78ED" w:rsidR="00366409" w:rsidRPr="00366409" w:rsidRDefault="00C50966" w:rsidP="00366409">
      <w:pPr>
        <w:rPr>
          <w:sz w:val="50"/>
          <w:szCs w:val="50"/>
        </w:rPr>
      </w:pPr>
      <w:r>
        <w:rPr>
          <w:sz w:val="50"/>
          <w:szCs w:val="50"/>
        </w:rPr>
        <w:t xml:space="preserve">Whether it’s employees or employers they need to know know </w:t>
      </w:r>
      <w:r w:rsidR="00657C77">
        <w:rPr>
          <w:sz w:val="50"/>
          <w:szCs w:val="50"/>
        </w:rPr>
        <w:t xml:space="preserve">how to talk to each other in order to understand </w:t>
      </w:r>
      <w:r w:rsidR="00630CE2">
        <w:rPr>
          <w:sz w:val="50"/>
          <w:szCs w:val="50"/>
        </w:rPr>
        <w:t xml:space="preserve">the problem which occurred, </w:t>
      </w:r>
      <w:r w:rsidR="0067470E">
        <w:rPr>
          <w:sz w:val="50"/>
          <w:szCs w:val="50"/>
        </w:rPr>
        <w:t xml:space="preserve">if you had an issue with the employees or the </w:t>
      </w:r>
      <w:r w:rsidR="00B44069">
        <w:rPr>
          <w:sz w:val="50"/>
          <w:szCs w:val="50"/>
        </w:rPr>
        <w:t>employers the both need to settle down the issue before it gets bigger so</w:t>
      </w:r>
      <w:r w:rsidR="009762E3">
        <w:rPr>
          <w:sz w:val="50"/>
          <w:szCs w:val="50"/>
        </w:rPr>
        <w:t xml:space="preserve"> to</w:t>
      </w:r>
      <w:r w:rsidR="00B44069">
        <w:rPr>
          <w:sz w:val="50"/>
          <w:szCs w:val="50"/>
        </w:rPr>
        <w:t xml:space="preserve"> do </w:t>
      </w:r>
      <w:r w:rsidR="009762E3">
        <w:rPr>
          <w:sz w:val="50"/>
          <w:szCs w:val="50"/>
        </w:rPr>
        <w:t xml:space="preserve">that they will need to firstly sit down with each other or bring someone else to understand what the conflict is about then </w:t>
      </w:r>
      <w:r w:rsidR="004D0FD5">
        <w:rPr>
          <w:sz w:val="50"/>
          <w:szCs w:val="50"/>
        </w:rPr>
        <w:t>explain what happened, why did</w:t>
      </w:r>
      <w:r w:rsidR="002149EE">
        <w:rPr>
          <w:sz w:val="50"/>
          <w:szCs w:val="50"/>
        </w:rPr>
        <w:t xml:space="preserve"> this</w:t>
      </w:r>
      <w:r w:rsidR="004D0FD5">
        <w:rPr>
          <w:sz w:val="50"/>
          <w:szCs w:val="50"/>
        </w:rPr>
        <w:t xml:space="preserve"> happen, who was effected, </w:t>
      </w:r>
      <w:r w:rsidR="002149EE">
        <w:rPr>
          <w:sz w:val="50"/>
          <w:szCs w:val="50"/>
        </w:rPr>
        <w:t>when did this happen and what can we do to improve</w:t>
      </w:r>
      <w:r w:rsidR="00A946F1">
        <w:rPr>
          <w:sz w:val="50"/>
          <w:szCs w:val="50"/>
        </w:rPr>
        <w:t xml:space="preserve"> from</w:t>
      </w:r>
      <w:r w:rsidR="002149EE">
        <w:rPr>
          <w:sz w:val="50"/>
          <w:szCs w:val="50"/>
        </w:rPr>
        <w:t xml:space="preserve"> thi</w:t>
      </w:r>
      <w:r w:rsidR="00A946F1">
        <w:rPr>
          <w:sz w:val="50"/>
          <w:szCs w:val="50"/>
        </w:rPr>
        <w:t>s</w:t>
      </w:r>
      <w:r w:rsidR="002149EE">
        <w:rPr>
          <w:sz w:val="50"/>
          <w:szCs w:val="50"/>
        </w:rPr>
        <w:t xml:space="preserve"> happening </w:t>
      </w:r>
      <w:r w:rsidR="003D7FF1">
        <w:rPr>
          <w:sz w:val="50"/>
          <w:szCs w:val="50"/>
        </w:rPr>
        <w:t>in the future, but</w:t>
      </w:r>
      <w:r w:rsidR="004A77DE">
        <w:rPr>
          <w:sz w:val="50"/>
          <w:szCs w:val="50"/>
        </w:rPr>
        <w:t xml:space="preserve"> let the other person speak and then speak and try to understand each other’s point of view </w:t>
      </w:r>
      <w:r w:rsidR="00F25B10">
        <w:rPr>
          <w:sz w:val="50"/>
          <w:szCs w:val="50"/>
        </w:rPr>
        <w:t xml:space="preserve">and others across to you, </w:t>
      </w:r>
      <w:r w:rsidR="000B7F65">
        <w:rPr>
          <w:sz w:val="50"/>
          <w:szCs w:val="50"/>
        </w:rPr>
        <w:t>listen carefully</w:t>
      </w:r>
      <w:r w:rsidR="00A12EF9">
        <w:rPr>
          <w:sz w:val="50"/>
          <w:szCs w:val="50"/>
        </w:rPr>
        <w:t xml:space="preserve"> and use your </w:t>
      </w:r>
      <w:r w:rsidR="003E7A01">
        <w:rPr>
          <w:sz w:val="50"/>
          <w:szCs w:val="50"/>
        </w:rPr>
        <w:t xml:space="preserve">listening </w:t>
      </w:r>
      <w:r w:rsidR="00A12EF9">
        <w:rPr>
          <w:sz w:val="50"/>
          <w:szCs w:val="50"/>
        </w:rPr>
        <w:t xml:space="preserve">techniques by </w:t>
      </w:r>
      <w:r w:rsidR="003E7A01">
        <w:rPr>
          <w:sz w:val="50"/>
          <w:szCs w:val="50"/>
        </w:rPr>
        <w:t xml:space="preserve">asking </w:t>
      </w:r>
      <w:r w:rsidR="003E7A01">
        <w:rPr>
          <w:sz w:val="50"/>
          <w:szCs w:val="50"/>
        </w:rPr>
        <w:lastRenderedPageBreak/>
        <w:t>questions</w:t>
      </w:r>
      <w:r w:rsidR="005C4C12">
        <w:rPr>
          <w:sz w:val="50"/>
          <w:szCs w:val="50"/>
        </w:rPr>
        <w:t xml:space="preserve">, restating, and using analogies to </w:t>
      </w:r>
      <w:r w:rsidR="006F2252">
        <w:rPr>
          <w:sz w:val="50"/>
          <w:szCs w:val="50"/>
        </w:rPr>
        <w:t xml:space="preserve">rephrase statements, </w:t>
      </w:r>
      <w:r w:rsidR="007C5DBF">
        <w:rPr>
          <w:sz w:val="50"/>
          <w:szCs w:val="50"/>
        </w:rPr>
        <w:t xml:space="preserve">other communications could include behaviour and your body language </w:t>
      </w:r>
      <w:r w:rsidR="00B65959">
        <w:rPr>
          <w:sz w:val="50"/>
          <w:szCs w:val="50"/>
        </w:rPr>
        <w:t xml:space="preserve">to support to resolve your arguments. </w:t>
      </w:r>
      <w:r w:rsidR="001C4961">
        <w:rPr>
          <w:sz w:val="50"/>
          <w:szCs w:val="50"/>
        </w:rPr>
        <w:t xml:space="preserve">When others are talking and briefly explaining about the situation </w:t>
      </w:r>
      <w:r w:rsidR="00B97736">
        <w:rPr>
          <w:sz w:val="50"/>
          <w:szCs w:val="50"/>
        </w:rPr>
        <w:t>you got to know when to interrupt and when to stay quiet and it’s always better to explain the concept and opinions clearly so others can get yo</w:t>
      </w:r>
      <w:r w:rsidR="004A411C">
        <w:rPr>
          <w:sz w:val="50"/>
          <w:szCs w:val="50"/>
        </w:rPr>
        <w:t>ur point and where your coming from.</w:t>
      </w:r>
    </w:p>
    <w:p w14:paraId="3F24055D" w14:textId="77777777" w:rsidR="00366409" w:rsidRPr="00366409" w:rsidRDefault="00366409" w:rsidP="00366409">
      <w:pPr>
        <w:rPr>
          <w:sz w:val="50"/>
          <w:szCs w:val="50"/>
        </w:rPr>
      </w:pPr>
    </w:p>
    <w:p w14:paraId="63EEA3FD" w14:textId="61CFD14A" w:rsidR="00366409" w:rsidRDefault="00366409" w:rsidP="00366409">
      <w:pPr>
        <w:rPr>
          <w:sz w:val="50"/>
          <w:szCs w:val="50"/>
        </w:rPr>
      </w:pPr>
      <w:r w:rsidRPr="00366409">
        <w:rPr>
          <w:sz w:val="50"/>
          <w:szCs w:val="50"/>
        </w:rPr>
        <w:t>Teamwork</w:t>
      </w:r>
    </w:p>
    <w:p w14:paraId="7C9CF997" w14:textId="2D2023C5" w:rsidR="00EA4F54" w:rsidRDefault="00EA4F54" w:rsidP="00366409">
      <w:pPr>
        <w:rPr>
          <w:sz w:val="50"/>
          <w:szCs w:val="50"/>
        </w:rPr>
      </w:pPr>
    </w:p>
    <w:p w14:paraId="260C8245" w14:textId="4920AC37" w:rsidR="00574100" w:rsidRDefault="00EA4F54" w:rsidP="006063CC">
      <w:pPr>
        <w:rPr>
          <w:sz w:val="50"/>
          <w:szCs w:val="50"/>
        </w:rPr>
      </w:pPr>
      <w:r>
        <w:rPr>
          <w:sz w:val="50"/>
          <w:szCs w:val="50"/>
        </w:rPr>
        <w:t xml:space="preserve">Teamwork it’s not about doing </w:t>
      </w:r>
      <w:r w:rsidR="00314D73">
        <w:rPr>
          <w:sz w:val="50"/>
          <w:szCs w:val="50"/>
        </w:rPr>
        <w:t>the work individually or not to agree on something you don’t like, but teamwork is about working together as a team and solve the problems together</w:t>
      </w:r>
      <w:r w:rsidR="0004754E">
        <w:rPr>
          <w:sz w:val="50"/>
          <w:szCs w:val="50"/>
        </w:rPr>
        <w:t>, work together, get solutions or get each other’s opinions to get ideas of the topic you are going to do</w:t>
      </w:r>
      <w:r w:rsidR="00AC0013">
        <w:rPr>
          <w:sz w:val="50"/>
          <w:szCs w:val="50"/>
        </w:rPr>
        <w:t xml:space="preserve"> so that everyone knows what they are doing in </w:t>
      </w:r>
      <w:r w:rsidR="00AC0013">
        <w:rPr>
          <w:sz w:val="50"/>
          <w:szCs w:val="50"/>
        </w:rPr>
        <w:lastRenderedPageBreak/>
        <w:t xml:space="preserve">their group and make </w:t>
      </w:r>
      <w:r w:rsidR="00FB758A">
        <w:rPr>
          <w:sz w:val="50"/>
          <w:szCs w:val="50"/>
        </w:rPr>
        <w:t>sure that everyone is comfortable working with others in that team</w:t>
      </w:r>
      <w:r w:rsidR="00B64ED6">
        <w:rPr>
          <w:sz w:val="50"/>
          <w:szCs w:val="50"/>
        </w:rPr>
        <w:t>. That phrase people often that ‘’ team work makes the dream work’’</w:t>
      </w:r>
      <w:r w:rsidR="00027230">
        <w:rPr>
          <w:sz w:val="50"/>
          <w:szCs w:val="50"/>
        </w:rPr>
        <w:t xml:space="preserve"> as a teammate you should agree </w:t>
      </w:r>
      <w:r w:rsidR="002A6E3C">
        <w:rPr>
          <w:sz w:val="50"/>
          <w:szCs w:val="50"/>
        </w:rPr>
        <w:t xml:space="preserve">on every one decision because sometimes conflict can arise from disagreement </w:t>
      </w:r>
      <w:r w:rsidR="0095517D">
        <w:rPr>
          <w:sz w:val="50"/>
          <w:szCs w:val="50"/>
        </w:rPr>
        <w:t xml:space="preserve">and that makes it worse and be sure to focus on </w:t>
      </w:r>
      <w:r w:rsidR="00763BDD">
        <w:rPr>
          <w:sz w:val="50"/>
          <w:szCs w:val="50"/>
        </w:rPr>
        <w:t xml:space="preserve">shared goals </w:t>
      </w:r>
      <w:r w:rsidR="00574100">
        <w:rPr>
          <w:sz w:val="50"/>
          <w:szCs w:val="50"/>
        </w:rPr>
        <w:t>and do your responsibilities to be successful.</w:t>
      </w:r>
    </w:p>
    <w:p w14:paraId="2D7D4670" w14:textId="77777777" w:rsidR="00366409" w:rsidRDefault="00366409" w:rsidP="006063CC">
      <w:pPr>
        <w:rPr>
          <w:sz w:val="50"/>
          <w:szCs w:val="50"/>
        </w:rPr>
      </w:pPr>
    </w:p>
    <w:p w14:paraId="3A03F52E" w14:textId="26F804E7" w:rsidR="00563ED3" w:rsidRDefault="00563ED3" w:rsidP="00563ED3">
      <w:pPr>
        <w:rPr>
          <w:sz w:val="50"/>
          <w:szCs w:val="50"/>
        </w:rPr>
      </w:pPr>
      <w:r w:rsidRPr="00563ED3">
        <w:rPr>
          <w:sz w:val="50"/>
          <w:szCs w:val="50"/>
        </w:rPr>
        <w:t>Problem-Solving</w:t>
      </w:r>
    </w:p>
    <w:p w14:paraId="13E0EC49" w14:textId="77777777" w:rsidR="00CD6C53" w:rsidRPr="00563ED3" w:rsidRDefault="00CD6C53" w:rsidP="00563ED3">
      <w:pPr>
        <w:rPr>
          <w:sz w:val="50"/>
          <w:szCs w:val="50"/>
        </w:rPr>
      </w:pPr>
    </w:p>
    <w:p w14:paraId="44E1ABEB" w14:textId="21F972FD" w:rsidR="00563ED3" w:rsidRPr="00563ED3" w:rsidRDefault="00563ED3" w:rsidP="00563ED3">
      <w:pPr>
        <w:rPr>
          <w:sz w:val="50"/>
          <w:szCs w:val="50"/>
        </w:rPr>
      </w:pPr>
      <w:r w:rsidRPr="00563ED3">
        <w:rPr>
          <w:sz w:val="50"/>
          <w:szCs w:val="50"/>
        </w:rPr>
        <w:t>Problem-solving skills</w:t>
      </w:r>
      <w:r w:rsidR="00810314">
        <w:rPr>
          <w:sz w:val="50"/>
          <w:szCs w:val="50"/>
        </w:rPr>
        <w:t xml:space="preserve"> can apply to</w:t>
      </w:r>
      <w:r w:rsidRPr="00563ED3">
        <w:rPr>
          <w:sz w:val="50"/>
          <w:szCs w:val="50"/>
        </w:rPr>
        <w:t xml:space="preserve"> conflict resolution by helping individuals objectively approach a challenge and consider the many possible solutions to it. When individuals know how to tackle a problem rather than avoid or deny it, they can prevent or even reduce the chance of a conflict emerging.</w:t>
      </w:r>
    </w:p>
    <w:p w14:paraId="208D37C8" w14:textId="2F168D2B" w:rsidR="00563ED3" w:rsidRPr="00563ED3" w:rsidRDefault="00563ED3" w:rsidP="00563ED3">
      <w:pPr>
        <w:rPr>
          <w:sz w:val="50"/>
          <w:szCs w:val="50"/>
        </w:rPr>
      </w:pPr>
    </w:p>
    <w:p w14:paraId="29590C3B" w14:textId="10BEF77E" w:rsidR="00563ED3" w:rsidRPr="00563ED3" w:rsidRDefault="00563ED3" w:rsidP="00563ED3">
      <w:pPr>
        <w:rPr>
          <w:sz w:val="50"/>
          <w:szCs w:val="50"/>
        </w:rPr>
      </w:pPr>
      <w:r w:rsidRPr="00563ED3">
        <w:rPr>
          <w:sz w:val="50"/>
          <w:szCs w:val="50"/>
        </w:rPr>
        <w:lastRenderedPageBreak/>
        <w:t>Stress Management</w:t>
      </w:r>
    </w:p>
    <w:p w14:paraId="0048EE81" w14:textId="2B3F4070" w:rsidR="00563ED3" w:rsidRDefault="00563ED3" w:rsidP="008578B6">
      <w:pPr>
        <w:rPr>
          <w:sz w:val="50"/>
          <w:szCs w:val="50"/>
        </w:rPr>
      </w:pPr>
      <w:r w:rsidRPr="00563ED3">
        <w:rPr>
          <w:sz w:val="50"/>
          <w:szCs w:val="50"/>
        </w:rPr>
        <w:t>Sometimes, stress can kindle the fires of workplace conflict, and at other times, the conflict itself creates a stressful situation for employees. Whichever comes first,</w:t>
      </w:r>
      <w:r w:rsidR="007D6FE5">
        <w:rPr>
          <w:sz w:val="50"/>
          <w:szCs w:val="50"/>
        </w:rPr>
        <w:t xml:space="preserve"> try to </w:t>
      </w:r>
      <w:r w:rsidR="008F60DC">
        <w:rPr>
          <w:sz w:val="50"/>
          <w:szCs w:val="50"/>
        </w:rPr>
        <w:t>leave your emotions aside</w:t>
      </w:r>
      <w:r w:rsidR="00183969">
        <w:rPr>
          <w:sz w:val="50"/>
          <w:szCs w:val="50"/>
        </w:rPr>
        <w:t xml:space="preserve"> </w:t>
      </w:r>
      <w:r w:rsidR="008F60DC">
        <w:rPr>
          <w:sz w:val="50"/>
          <w:szCs w:val="50"/>
        </w:rPr>
        <w:t xml:space="preserve">and </w:t>
      </w:r>
      <w:r w:rsidR="00183969">
        <w:rPr>
          <w:sz w:val="50"/>
          <w:szCs w:val="50"/>
        </w:rPr>
        <w:t xml:space="preserve">try to </w:t>
      </w:r>
      <w:r w:rsidR="008F60DC">
        <w:rPr>
          <w:sz w:val="50"/>
          <w:szCs w:val="50"/>
        </w:rPr>
        <w:t xml:space="preserve">ignore the </w:t>
      </w:r>
      <w:r w:rsidR="00183969">
        <w:rPr>
          <w:sz w:val="50"/>
          <w:szCs w:val="50"/>
        </w:rPr>
        <w:t>conflict in your workplace to feel more relaxed because the more angry you get the more it will be a worse situation for everyone to handling</w:t>
      </w:r>
      <w:r w:rsidR="00B84B44">
        <w:rPr>
          <w:sz w:val="50"/>
          <w:szCs w:val="50"/>
        </w:rPr>
        <w:t xml:space="preserve"> it so it’s always better don’t listen to the one who is to</w:t>
      </w:r>
      <w:r w:rsidR="00EB0AF5">
        <w:rPr>
          <w:sz w:val="50"/>
          <w:szCs w:val="50"/>
        </w:rPr>
        <w:t xml:space="preserve"> argue with you and ignore him and be always patient</w:t>
      </w:r>
      <w:r w:rsidR="00FD7793">
        <w:rPr>
          <w:sz w:val="50"/>
          <w:szCs w:val="50"/>
        </w:rPr>
        <w:t xml:space="preserve"> no matter what, conflict can lead to fight or maybe killing each because when someone’s temperature is high they don’t </w:t>
      </w:r>
      <w:r w:rsidR="009B49A8">
        <w:rPr>
          <w:sz w:val="50"/>
          <w:szCs w:val="50"/>
        </w:rPr>
        <w:t>know what they doing whether during an argument or fight.</w:t>
      </w:r>
      <w:r w:rsidR="00BE4A8E">
        <w:rPr>
          <w:sz w:val="50"/>
          <w:szCs w:val="50"/>
        </w:rPr>
        <w:t xml:space="preserve"> It’s always best to keep your temper calm</w:t>
      </w:r>
      <w:r w:rsidR="00992EAE">
        <w:rPr>
          <w:sz w:val="50"/>
          <w:szCs w:val="50"/>
        </w:rPr>
        <w:t>.</w:t>
      </w:r>
    </w:p>
    <w:p w14:paraId="08F26B2A" w14:textId="77777777" w:rsidR="00466A26" w:rsidRDefault="00466A26" w:rsidP="006063CC">
      <w:pPr>
        <w:rPr>
          <w:sz w:val="50"/>
          <w:szCs w:val="50"/>
        </w:rPr>
      </w:pPr>
    </w:p>
    <w:p w14:paraId="5705D962" w14:textId="77777777" w:rsidR="00466A26" w:rsidRDefault="00466A26" w:rsidP="006063CC">
      <w:pPr>
        <w:rPr>
          <w:sz w:val="50"/>
          <w:szCs w:val="50"/>
        </w:rPr>
      </w:pPr>
      <w:r>
        <w:rPr>
          <w:sz w:val="50"/>
          <w:szCs w:val="50"/>
        </w:rPr>
        <w:t>What is delegation?</w:t>
      </w:r>
    </w:p>
    <w:p w14:paraId="167157DC" w14:textId="77777777" w:rsidR="00FC04ED" w:rsidRDefault="00FC04ED" w:rsidP="006063CC">
      <w:pPr>
        <w:rPr>
          <w:sz w:val="50"/>
          <w:szCs w:val="50"/>
        </w:rPr>
      </w:pPr>
    </w:p>
    <w:p w14:paraId="15444E1E" w14:textId="77777777" w:rsidR="00FC04ED" w:rsidRPr="00FC04ED" w:rsidRDefault="00FC04ED" w:rsidP="00FC04ED">
      <w:pPr>
        <w:rPr>
          <w:sz w:val="50"/>
          <w:szCs w:val="50"/>
        </w:rPr>
      </w:pPr>
    </w:p>
    <w:p w14:paraId="78759B67" w14:textId="52C0F468" w:rsidR="00FC04ED" w:rsidRDefault="00FC04ED" w:rsidP="006063CC">
      <w:pPr>
        <w:rPr>
          <w:sz w:val="50"/>
          <w:szCs w:val="50"/>
        </w:rPr>
      </w:pPr>
      <w:r w:rsidRPr="00FC04ED">
        <w:rPr>
          <w:sz w:val="50"/>
          <w:szCs w:val="50"/>
        </w:rPr>
        <w:lastRenderedPageBreak/>
        <w:t>The task of a delegation—each member of which can be called a delegate—is to represent a larger group, often at a conference.</w:t>
      </w:r>
    </w:p>
    <w:p w14:paraId="4F6D17D1" w14:textId="27378531" w:rsidR="000B50C5" w:rsidRDefault="000B50C5" w:rsidP="006063CC">
      <w:pPr>
        <w:rPr>
          <w:sz w:val="50"/>
          <w:szCs w:val="50"/>
        </w:rPr>
      </w:pPr>
    </w:p>
    <w:p w14:paraId="17FD8198" w14:textId="0F0EC3DA" w:rsidR="000B50C5" w:rsidRDefault="000B50C5" w:rsidP="006063CC">
      <w:pPr>
        <w:rPr>
          <w:sz w:val="50"/>
          <w:szCs w:val="50"/>
        </w:rPr>
      </w:pPr>
      <w:r>
        <w:rPr>
          <w:sz w:val="50"/>
          <w:szCs w:val="50"/>
        </w:rPr>
        <w:t>Conflict in my workplace!</w:t>
      </w:r>
    </w:p>
    <w:p w14:paraId="447C3E4A" w14:textId="6D6E6A48" w:rsidR="000B50C5" w:rsidRDefault="000B50C5" w:rsidP="006063CC">
      <w:pPr>
        <w:rPr>
          <w:sz w:val="50"/>
          <w:szCs w:val="50"/>
        </w:rPr>
      </w:pPr>
    </w:p>
    <w:p w14:paraId="3948907A" w14:textId="485C4397" w:rsidR="00FC04ED" w:rsidRDefault="000B50C5" w:rsidP="006063CC">
      <w:pPr>
        <w:rPr>
          <w:sz w:val="50"/>
          <w:szCs w:val="50"/>
        </w:rPr>
      </w:pPr>
      <w:r>
        <w:rPr>
          <w:sz w:val="50"/>
          <w:szCs w:val="50"/>
        </w:rPr>
        <w:t>I used to work in a restaurant</w:t>
      </w:r>
      <w:r w:rsidR="00B600D5">
        <w:rPr>
          <w:sz w:val="50"/>
          <w:szCs w:val="50"/>
        </w:rPr>
        <w:t xml:space="preserve">, always was friendly  with the staff or customers. My manager </w:t>
      </w:r>
      <w:r w:rsidR="00D44C97">
        <w:rPr>
          <w:sz w:val="50"/>
          <w:szCs w:val="50"/>
        </w:rPr>
        <w:t xml:space="preserve">he’s nice but sometimes when it used to get busy in rugby days and that he </w:t>
      </w:r>
      <w:r w:rsidR="00356B34">
        <w:rPr>
          <w:sz w:val="50"/>
          <w:szCs w:val="50"/>
        </w:rPr>
        <w:t xml:space="preserve">he swears and he swore </w:t>
      </w:r>
      <w:r w:rsidR="00A212E1">
        <w:rPr>
          <w:sz w:val="50"/>
          <w:szCs w:val="50"/>
        </w:rPr>
        <w:t>at</w:t>
      </w:r>
      <w:r w:rsidR="00356B34">
        <w:rPr>
          <w:sz w:val="50"/>
          <w:szCs w:val="50"/>
        </w:rPr>
        <w:t xml:space="preserve"> me twice but</w:t>
      </w:r>
      <w:r w:rsidR="00A212E1">
        <w:rPr>
          <w:sz w:val="50"/>
          <w:szCs w:val="50"/>
        </w:rPr>
        <w:t xml:space="preserve"> I </w:t>
      </w:r>
      <w:r w:rsidR="00356B34">
        <w:rPr>
          <w:sz w:val="50"/>
          <w:szCs w:val="50"/>
        </w:rPr>
        <w:t xml:space="preserve"> allowed him because I was thinking maybe he’s</w:t>
      </w:r>
      <w:r w:rsidR="003C48FF">
        <w:rPr>
          <w:sz w:val="50"/>
          <w:szCs w:val="50"/>
        </w:rPr>
        <w:t xml:space="preserve"> busy and that but third time he swore at me I got pissed </w:t>
      </w:r>
      <w:r w:rsidR="00A212E1">
        <w:rPr>
          <w:sz w:val="50"/>
          <w:szCs w:val="50"/>
        </w:rPr>
        <w:t>so I complained to my boss and what my boss did he told us to sit down and explain the situation</w:t>
      </w:r>
      <w:r w:rsidR="003A39FE">
        <w:rPr>
          <w:sz w:val="50"/>
          <w:szCs w:val="50"/>
        </w:rPr>
        <w:t xml:space="preserve"> so we did and I explained that this is the third time he swore at me and boss said it’s not acceptable to swear on anyone and he don’t respect that, so that the manager he said sorry </w:t>
      </w:r>
      <w:r w:rsidR="006F7DD9">
        <w:rPr>
          <w:sz w:val="50"/>
          <w:szCs w:val="50"/>
        </w:rPr>
        <w:t xml:space="preserve">and I told him this was the third </w:t>
      </w:r>
      <w:r w:rsidR="006F7DD9">
        <w:rPr>
          <w:sz w:val="50"/>
          <w:szCs w:val="50"/>
        </w:rPr>
        <w:lastRenderedPageBreak/>
        <w:t xml:space="preserve">time so if I hear again I’m </w:t>
      </w:r>
      <w:r w:rsidR="00C05848">
        <w:rPr>
          <w:sz w:val="50"/>
          <w:szCs w:val="50"/>
        </w:rPr>
        <w:t xml:space="preserve">going </w:t>
      </w:r>
      <w:r w:rsidR="006F7DD9">
        <w:rPr>
          <w:sz w:val="50"/>
          <w:szCs w:val="50"/>
        </w:rPr>
        <w:t>out of this restaurant</w:t>
      </w:r>
      <w:r w:rsidR="00C05848">
        <w:rPr>
          <w:sz w:val="50"/>
          <w:szCs w:val="50"/>
        </w:rPr>
        <w:t xml:space="preserve"> but he said it’s not going to happen like that anymore.</w:t>
      </w:r>
    </w:p>
    <w:p w14:paraId="2BD97201" w14:textId="4FF76A20" w:rsidR="00C05848" w:rsidRDefault="00C05848" w:rsidP="006063CC">
      <w:pPr>
        <w:rPr>
          <w:sz w:val="50"/>
          <w:szCs w:val="50"/>
        </w:rPr>
      </w:pPr>
    </w:p>
    <w:p w14:paraId="61AF3EB1" w14:textId="0C5D84EC" w:rsidR="00C05848" w:rsidRDefault="00EB3258" w:rsidP="006063CC">
      <w:pPr>
        <w:rPr>
          <w:sz w:val="50"/>
          <w:szCs w:val="50"/>
        </w:rPr>
      </w:pPr>
      <w:r>
        <w:rPr>
          <w:sz w:val="50"/>
          <w:szCs w:val="50"/>
        </w:rPr>
        <w:t>References</w:t>
      </w:r>
      <w:r w:rsidR="007E16F6">
        <w:rPr>
          <w:sz w:val="50"/>
          <w:szCs w:val="50"/>
        </w:rPr>
        <w:t>//</w:t>
      </w:r>
    </w:p>
    <w:p w14:paraId="7AC0F71F" w14:textId="57D5529A" w:rsidR="007E16F6" w:rsidRDefault="007E16F6" w:rsidP="006063CC">
      <w:pPr>
        <w:rPr>
          <w:sz w:val="50"/>
          <w:szCs w:val="50"/>
        </w:rPr>
      </w:pPr>
    </w:p>
    <w:p w14:paraId="2DCEBEFB" w14:textId="6B3ED613" w:rsidR="007E16F6" w:rsidRDefault="00544FB0" w:rsidP="006063CC">
      <w:pPr>
        <w:rPr>
          <w:sz w:val="50"/>
          <w:szCs w:val="50"/>
        </w:rPr>
      </w:pPr>
      <w:hyperlink r:id="rId5" w:history="1">
        <w:r w:rsidR="00B70323" w:rsidRPr="00A71B86">
          <w:rPr>
            <w:rStyle w:val="Hyperlink"/>
            <w:sz w:val="50"/>
            <w:szCs w:val="50"/>
          </w:rPr>
          <w:t>Https://study.sagepub.com/Morgan</w:t>
        </w:r>
      </w:hyperlink>
    </w:p>
    <w:p w14:paraId="4E43F58E" w14:textId="59877ECA" w:rsidR="00B70323" w:rsidRDefault="009E661C" w:rsidP="006063CC">
      <w:pPr>
        <w:rPr>
          <w:sz w:val="50"/>
          <w:szCs w:val="50"/>
        </w:rPr>
      </w:pPr>
      <w:r>
        <w:rPr>
          <w:sz w:val="50"/>
          <w:szCs w:val="50"/>
        </w:rPr>
        <w:t xml:space="preserve">Communication </w:t>
      </w:r>
    </w:p>
    <w:p w14:paraId="0996B86D" w14:textId="19143716" w:rsidR="00B70323" w:rsidRDefault="002C5D3E" w:rsidP="006063CC">
      <w:pPr>
        <w:rPr>
          <w:sz w:val="50"/>
          <w:szCs w:val="50"/>
        </w:rPr>
      </w:pPr>
      <w:r>
        <w:rPr>
          <w:sz w:val="50"/>
          <w:szCs w:val="50"/>
        </w:rPr>
        <w:t>Griff</w:t>
      </w:r>
      <w:r w:rsidR="00F94E9B">
        <w:rPr>
          <w:sz w:val="50"/>
          <w:szCs w:val="50"/>
        </w:rPr>
        <w:t xml:space="preserve">iths, B.A. and Dunham, </w:t>
      </w:r>
      <w:r w:rsidR="009E661C">
        <w:rPr>
          <w:sz w:val="50"/>
          <w:szCs w:val="50"/>
        </w:rPr>
        <w:t>E.B. (2015)</w:t>
      </w:r>
    </w:p>
    <w:p w14:paraId="37920F4D" w14:textId="4EBF23D9" w:rsidR="009E661C" w:rsidRDefault="00CC4B1B" w:rsidP="006063CC">
      <w:pPr>
        <w:rPr>
          <w:sz w:val="50"/>
          <w:szCs w:val="50"/>
        </w:rPr>
      </w:pPr>
      <w:r>
        <w:rPr>
          <w:sz w:val="50"/>
          <w:szCs w:val="50"/>
        </w:rPr>
        <w:t>In working in teams</w:t>
      </w:r>
    </w:p>
    <w:p w14:paraId="15CF11ED" w14:textId="44C84DA6" w:rsidR="00CC4B1B" w:rsidRDefault="00CC4B1B" w:rsidP="006063CC">
      <w:pPr>
        <w:rPr>
          <w:sz w:val="50"/>
          <w:szCs w:val="50"/>
        </w:rPr>
      </w:pPr>
      <w:r>
        <w:rPr>
          <w:sz w:val="50"/>
          <w:szCs w:val="50"/>
        </w:rPr>
        <w:t>Thousands oaks</w:t>
      </w:r>
      <w:r w:rsidR="009D37C0">
        <w:rPr>
          <w:sz w:val="50"/>
          <w:szCs w:val="50"/>
        </w:rPr>
        <w:t xml:space="preserve">: SAGE. </w:t>
      </w:r>
      <w:proofErr w:type="spellStart"/>
      <w:r w:rsidR="009D37C0">
        <w:rPr>
          <w:sz w:val="50"/>
          <w:szCs w:val="50"/>
        </w:rPr>
        <w:t>Ch,</w:t>
      </w:r>
      <w:r w:rsidR="00FC2F6B">
        <w:rPr>
          <w:sz w:val="50"/>
          <w:szCs w:val="50"/>
        </w:rPr>
        <w:t>5,pp.91-112</w:t>
      </w:r>
      <w:proofErr w:type="spellEnd"/>
    </w:p>
    <w:p w14:paraId="5357A0DC" w14:textId="34F97934" w:rsidR="00FC2F6B" w:rsidRDefault="00FC2F6B" w:rsidP="006063CC">
      <w:pPr>
        <w:rPr>
          <w:sz w:val="50"/>
          <w:szCs w:val="50"/>
        </w:rPr>
      </w:pPr>
    </w:p>
    <w:p w14:paraId="61ABA006" w14:textId="7ECEEB06" w:rsidR="009A11D4" w:rsidRDefault="009A11D4" w:rsidP="006063CC">
      <w:pPr>
        <w:rPr>
          <w:sz w:val="50"/>
          <w:szCs w:val="50"/>
        </w:rPr>
      </w:pPr>
      <w:r>
        <w:rPr>
          <w:sz w:val="50"/>
          <w:szCs w:val="50"/>
        </w:rPr>
        <w:t xml:space="preserve">Listening </w:t>
      </w:r>
    </w:p>
    <w:p w14:paraId="631B515E" w14:textId="771D4A51" w:rsidR="009A11D4" w:rsidRDefault="009A11D4" w:rsidP="006063CC">
      <w:pPr>
        <w:rPr>
          <w:sz w:val="50"/>
          <w:szCs w:val="50"/>
        </w:rPr>
      </w:pPr>
      <w:r>
        <w:rPr>
          <w:sz w:val="50"/>
          <w:szCs w:val="50"/>
        </w:rPr>
        <w:t>Quintani</w:t>
      </w:r>
      <w:r w:rsidR="004F6B91">
        <w:rPr>
          <w:sz w:val="50"/>
          <w:szCs w:val="50"/>
        </w:rPr>
        <w:t xml:space="preserve">lla, k.m. And </w:t>
      </w:r>
      <w:proofErr w:type="spellStart"/>
      <w:r w:rsidR="004F6B91">
        <w:rPr>
          <w:sz w:val="50"/>
          <w:szCs w:val="50"/>
        </w:rPr>
        <w:t>wahl</w:t>
      </w:r>
      <w:proofErr w:type="spellEnd"/>
      <w:r w:rsidR="004F6B91">
        <w:rPr>
          <w:sz w:val="50"/>
          <w:szCs w:val="50"/>
        </w:rPr>
        <w:t xml:space="preserve">, </w:t>
      </w:r>
      <w:r w:rsidR="00612500">
        <w:rPr>
          <w:sz w:val="50"/>
          <w:szCs w:val="50"/>
        </w:rPr>
        <w:t>S.T. (2017)</w:t>
      </w:r>
    </w:p>
    <w:p w14:paraId="39B90973" w14:textId="31D95A4D" w:rsidR="00612500" w:rsidRDefault="00612500" w:rsidP="006063CC">
      <w:pPr>
        <w:rPr>
          <w:sz w:val="50"/>
          <w:szCs w:val="50"/>
        </w:rPr>
      </w:pPr>
      <w:r>
        <w:rPr>
          <w:sz w:val="50"/>
          <w:szCs w:val="50"/>
        </w:rPr>
        <w:t>In business and professional communication</w:t>
      </w:r>
      <w:r w:rsidR="00E253CB">
        <w:rPr>
          <w:sz w:val="50"/>
          <w:szCs w:val="50"/>
        </w:rPr>
        <w:t xml:space="preserve">. Third edition. Thousands oaks: </w:t>
      </w:r>
      <w:r w:rsidR="00E6673E">
        <w:rPr>
          <w:sz w:val="50"/>
          <w:szCs w:val="50"/>
        </w:rPr>
        <w:t>SAGE. Ch:2, pp.27-46</w:t>
      </w:r>
    </w:p>
    <w:p w14:paraId="55A3581D" w14:textId="76783D41" w:rsidR="00C330CA" w:rsidRDefault="00C330CA" w:rsidP="006063CC">
      <w:pPr>
        <w:rPr>
          <w:sz w:val="50"/>
          <w:szCs w:val="50"/>
        </w:rPr>
      </w:pPr>
    </w:p>
    <w:p w14:paraId="7DD2D5F4" w14:textId="77777777" w:rsidR="00C330CA" w:rsidRDefault="00C330CA" w:rsidP="006063CC">
      <w:pPr>
        <w:rPr>
          <w:sz w:val="50"/>
          <w:szCs w:val="50"/>
        </w:rPr>
      </w:pPr>
    </w:p>
    <w:p w14:paraId="10932E8F" w14:textId="6B4D62EB" w:rsidR="00B4498A" w:rsidRDefault="00B4498A" w:rsidP="006063CC">
      <w:pPr>
        <w:rPr>
          <w:sz w:val="50"/>
          <w:szCs w:val="50"/>
        </w:rPr>
      </w:pPr>
      <w:r>
        <w:rPr>
          <w:sz w:val="50"/>
          <w:szCs w:val="50"/>
        </w:rPr>
        <w:t>Conflicts</w:t>
      </w:r>
    </w:p>
    <w:p w14:paraId="3D75B5DA" w14:textId="77777777" w:rsidR="005F3082" w:rsidRPr="005F3082" w:rsidRDefault="005F3082" w:rsidP="005F3082">
      <w:pPr>
        <w:rPr>
          <w:sz w:val="50"/>
          <w:szCs w:val="50"/>
        </w:rPr>
      </w:pPr>
    </w:p>
    <w:p w14:paraId="67CE4C2D" w14:textId="77777777" w:rsidR="005F3082" w:rsidRPr="005F3082" w:rsidRDefault="005F3082" w:rsidP="005F3082">
      <w:pPr>
        <w:rPr>
          <w:sz w:val="50"/>
          <w:szCs w:val="50"/>
        </w:rPr>
      </w:pPr>
      <w:r w:rsidRPr="005F3082">
        <w:rPr>
          <w:sz w:val="50"/>
          <w:szCs w:val="50"/>
        </w:rPr>
        <w:lastRenderedPageBreak/>
        <w:t>Ford, J (2015) How Much is Conflict is Costing You.</w:t>
      </w:r>
    </w:p>
    <w:p w14:paraId="704D4E56" w14:textId="77777777" w:rsidR="005F3082" w:rsidRPr="005F3082" w:rsidRDefault="005F3082" w:rsidP="005F3082">
      <w:pPr>
        <w:rPr>
          <w:sz w:val="50"/>
          <w:szCs w:val="50"/>
        </w:rPr>
      </w:pPr>
    </w:p>
    <w:p w14:paraId="60C319F9" w14:textId="77777777" w:rsidR="005F3082" w:rsidRPr="005F3082" w:rsidRDefault="005F3082" w:rsidP="005F3082">
      <w:pPr>
        <w:rPr>
          <w:sz w:val="50"/>
          <w:szCs w:val="50"/>
        </w:rPr>
      </w:pPr>
      <w:r w:rsidRPr="005F3082">
        <w:rPr>
          <w:sz w:val="50"/>
          <w:szCs w:val="50"/>
        </w:rPr>
        <w:t xml:space="preserve">Goldberg, A. (2017) File on 4  BBC Radio  4 Outclassed: The Kids Excluded from School   </w:t>
      </w:r>
    </w:p>
    <w:p w14:paraId="37C8527B" w14:textId="77777777" w:rsidR="005F3082" w:rsidRPr="005F3082" w:rsidRDefault="005F3082" w:rsidP="005F3082">
      <w:pPr>
        <w:rPr>
          <w:sz w:val="50"/>
          <w:szCs w:val="50"/>
        </w:rPr>
      </w:pPr>
    </w:p>
    <w:p w14:paraId="1B10F72D" w14:textId="77777777" w:rsidR="005F3082" w:rsidRPr="005F3082" w:rsidRDefault="005F3082" w:rsidP="005F3082">
      <w:pPr>
        <w:rPr>
          <w:sz w:val="50"/>
          <w:szCs w:val="50"/>
        </w:rPr>
      </w:pPr>
      <w:proofErr w:type="spellStart"/>
      <w:r w:rsidRPr="005F3082">
        <w:rPr>
          <w:sz w:val="50"/>
          <w:szCs w:val="50"/>
        </w:rPr>
        <w:t>Ikeda</w:t>
      </w:r>
      <w:proofErr w:type="spellEnd"/>
      <w:r w:rsidRPr="005F3082">
        <w:rPr>
          <w:sz w:val="50"/>
          <w:szCs w:val="50"/>
        </w:rPr>
        <w:t>, D (2004) The New Human Revolution Vol 27 Chapter 1</w:t>
      </w:r>
    </w:p>
    <w:p w14:paraId="74E73F8D" w14:textId="77777777" w:rsidR="005F3082" w:rsidRPr="005F3082" w:rsidRDefault="005F3082" w:rsidP="005F3082">
      <w:pPr>
        <w:rPr>
          <w:sz w:val="50"/>
          <w:szCs w:val="50"/>
        </w:rPr>
      </w:pPr>
    </w:p>
    <w:p w14:paraId="667E0BFE" w14:textId="77777777" w:rsidR="005F3082" w:rsidRPr="005F3082" w:rsidRDefault="005F3082" w:rsidP="005F3082">
      <w:pPr>
        <w:rPr>
          <w:sz w:val="50"/>
          <w:szCs w:val="50"/>
        </w:rPr>
      </w:pPr>
      <w:proofErr w:type="spellStart"/>
      <w:r w:rsidRPr="005F3082">
        <w:rPr>
          <w:sz w:val="50"/>
          <w:szCs w:val="50"/>
        </w:rPr>
        <w:t>Liddle</w:t>
      </w:r>
      <w:proofErr w:type="spellEnd"/>
      <w:r w:rsidRPr="005F3082">
        <w:rPr>
          <w:sz w:val="50"/>
          <w:szCs w:val="50"/>
        </w:rPr>
        <w:t xml:space="preserve"> D (2016) Keeping Conflict out of Court (Webinar) 7/12/16</w:t>
      </w:r>
    </w:p>
    <w:p w14:paraId="0C9EEE36" w14:textId="77777777" w:rsidR="005F3082" w:rsidRPr="005F3082" w:rsidRDefault="005F3082" w:rsidP="005F3082">
      <w:pPr>
        <w:rPr>
          <w:sz w:val="50"/>
          <w:szCs w:val="50"/>
        </w:rPr>
      </w:pPr>
    </w:p>
    <w:p w14:paraId="166ABE8C" w14:textId="31D95A4D" w:rsidR="00EB3258" w:rsidRDefault="005F3082" w:rsidP="006063CC">
      <w:pPr>
        <w:rPr>
          <w:sz w:val="50"/>
          <w:szCs w:val="50"/>
        </w:rPr>
      </w:pPr>
      <w:proofErr w:type="spellStart"/>
      <w:r w:rsidRPr="005F3082">
        <w:rPr>
          <w:sz w:val="50"/>
          <w:szCs w:val="50"/>
        </w:rPr>
        <w:t>LKMco</w:t>
      </w:r>
      <w:proofErr w:type="spellEnd"/>
      <w:r w:rsidRPr="005F3082">
        <w:rPr>
          <w:sz w:val="50"/>
          <w:szCs w:val="50"/>
        </w:rPr>
        <w:t xml:space="preserve"> and Pearson (2015) “Why Teach”</w:t>
      </w:r>
    </w:p>
    <w:p w14:paraId="7A6A174F" w14:textId="530D1BA6" w:rsidR="00C43E74" w:rsidRDefault="00C43E74" w:rsidP="006063CC">
      <w:pPr>
        <w:rPr>
          <w:sz w:val="50"/>
          <w:szCs w:val="50"/>
        </w:rPr>
      </w:pPr>
    </w:p>
    <w:p w14:paraId="38EA8326" w14:textId="022C6374" w:rsidR="00C43E74" w:rsidRDefault="00C43E74" w:rsidP="006063CC">
      <w:pPr>
        <w:rPr>
          <w:sz w:val="50"/>
          <w:szCs w:val="50"/>
        </w:rPr>
      </w:pPr>
      <w:r>
        <w:rPr>
          <w:sz w:val="50"/>
          <w:szCs w:val="50"/>
        </w:rPr>
        <w:t xml:space="preserve">Conflict resolution </w:t>
      </w:r>
    </w:p>
    <w:p w14:paraId="7BF01468" w14:textId="444BCD9F" w:rsidR="00C43E74" w:rsidRDefault="00C43E74" w:rsidP="006063CC">
      <w:pPr>
        <w:rPr>
          <w:sz w:val="50"/>
          <w:szCs w:val="50"/>
        </w:rPr>
      </w:pPr>
    </w:p>
    <w:p w14:paraId="70E1210C" w14:textId="77777777" w:rsidR="00C43E74" w:rsidRPr="00C43E74" w:rsidRDefault="00C43E74" w:rsidP="00C43E74">
      <w:pPr>
        <w:rPr>
          <w:sz w:val="50"/>
          <w:szCs w:val="50"/>
        </w:rPr>
      </w:pPr>
    </w:p>
    <w:p w14:paraId="07BDB316" w14:textId="77777777" w:rsidR="00C43E74" w:rsidRPr="00C43E74" w:rsidRDefault="00C43E74" w:rsidP="00C43E74">
      <w:pPr>
        <w:rPr>
          <w:sz w:val="50"/>
          <w:szCs w:val="50"/>
        </w:rPr>
      </w:pPr>
      <w:r w:rsidRPr="00C43E74">
        <w:rPr>
          <w:sz w:val="50"/>
          <w:szCs w:val="50"/>
        </w:rPr>
        <w:t xml:space="preserve">Altman, D. et al. (1994). Public health advocacy: Creating community change to improve health. Palo Alto, CA: Stanford </w:t>
      </w:r>
      <w:proofErr w:type="spellStart"/>
      <w:r w:rsidRPr="00C43E74">
        <w:rPr>
          <w:sz w:val="50"/>
          <w:szCs w:val="50"/>
        </w:rPr>
        <w:t>Center</w:t>
      </w:r>
      <w:proofErr w:type="spellEnd"/>
      <w:r w:rsidRPr="00C43E74">
        <w:rPr>
          <w:sz w:val="50"/>
          <w:szCs w:val="50"/>
        </w:rPr>
        <w:t xml:space="preserve"> for Research in Disease Prevention.</w:t>
      </w:r>
    </w:p>
    <w:p w14:paraId="138C11DC" w14:textId="77777777" w:rsidR="00C43E74" w:rsidRPr="00C43E74" w:rsidRDefault="00C43E74" w:rsidP="00C43E74">
      <w:pPr>
        <w:rPr>
          <w:sz w:val="50"/>
          <w:szCs w:val="50"/>
        </w:rPr>
      </w:pPr>
    </w:p>
    <w:p w14:paraId="7F95E79B" w14:textId="77777777" w:rsidR="00C43E74" w:rsidRPr="00C43E74" w:rsidRDefault="00C43E74" w:rsidP="00C43E74">
      <w:pPr>
        <w:rPr>
          <w:sz w:val="50"/>
          <w:szCs w:val="50"/>
        </w:rPr>
      </w:pPr>
      <w:proofErr w:type="spellStart"/>
      <w:r w:rsidRPr="00C43E74">
        <w:rPr>
          <w:sz w:val="50"/>
          <w:szCs w:val="50"/>
        </w:rPr>
        <w:lastRenderedPageBreak/>
        <w:t>Bisno</w:t>
      </w:r>
      <w:proofErr w:type="spellEnd"/>
      <w:r w:rsidRPr="00C43E74">
        <w:rPr>
          <w:sz w:val="50"/>
          <w:szCs w:val="50"/>
        </w:rPr>
        <w:t>, H. (1988). Managing Conflict. Newbury Park, MA: Sage Publications.</w:t>
      </w:r>
    </w:p>
    <w:p w14:paraId="34E31879" w14:textId="77777777" w:rsidR="00C43E74" w:rsidRPr="00C43E74" w:rsidRDefault="00C43E74" w:rsidP="00C43E74">
      <w:pPr>
        <w:rPr>
          <w:sz w:val="50"/>
          <w:szCs w:val="50"/>
        </w:rPr>
      </w:pPr>
    </w:p>
    <w:p w14:paraId="072EBAD8" w14:textId="77777777" w:rsidR="00C43E74" w:rsidRPr="00C43E74" w:rsidRDefault="00C43E74" w:rsidP="00C43E74">
      <w:pPr>
        <w:rPr>
          <w:sz w:val="50"/>
          <w:szCs w:val="50"/>
        </w:rPr>
      </w:pPr>
      <w:proofErr w:type="spellStart"/>
      <w:r w:rsidRPr="00C43E74">
        <w:rPr>
          <w:sz w:val="50"/>
          <w:szCs w:val="50"/>
        </w:rPr>
        <w:t>Evarts</w:t>
      </w:r>
      <w:proofErr w:type="spellEnd"/>
      <w:r w:rsidRPr="00C43E74">
        <w:rPr>
          <w:sz w:val="50"/>
          <w:szCs w:val="50"/>
        </w:rPr>
        <w:t>, W. et al. (1983). Winning through accommodation: The mediator's handbook. Dubuque, IA: Kendall/Hunt.</w:t>
      </w:r>
    </w:p>
    <w:p w14:paraId="26C29EA0" w14:textId="77777777" w:rsidR="00C43E74" w:rsidRPr="00C43E74" w:rsidRDefault="00C43E74" w:rsidP="00C43E74">
      <w:pPr>
        <w:rPr>
          <w:sz w:val="50"/>
          <w:szCs w:val="50"/>
        </w:rPr>
      </w:pPr>
    </w:p>
    <w:p w14:paraId="134C35C5" w14:textId="77777777" w:rsidR="00C43E74" w:rsidRPr="00C43E74" w:rsidRDefault="00C43E74" w:rsidP="00C43E74">
      <w:pPr>
        <w:rPr>
          <w:sz w:val="50"/>
          <w:szCs w:val="50"/>
        </w:rPr>
      </w:pPr>
      <w:r w:rsidRPr="00C43E74">
        <w:rPr>
          <w:sz w:val="50"/>
          <w:szCs w:val="50"/>
        </w:rPr>
        <w:t>Fisher, R., &amp; Ertel, D. (1995). Getting ready to negotiate: The getting to yes workbook. New York, NY: Penguin.</w:t>
      </w:r>
    </w:p>
    <w:p w14:paraId="6DB791A4" w14:textId="77777777" w:rsidR="00C43E74" w:rsidRPr="00C43E74" w:rsidRDefault="00C43E74" w:rsidP="00C43E74">
      <w:pPr>
        <w:rPr>
          <w:sz w:val="50"/>
          <w:szCs w:val="50"/>
        </w:rPr>
      </w:pPr>
    </w:p>
    <w:p w14:paraId="2B1C36A3" w14:textId="365B40EE" w:rsidR="00C43E74" w:rsidRPr="006063CC" w:rsidRDefault="00C43E74" w:rsidP="006063CC">
      <w:pPr>
        <w:rPr>
          <w:sz w:val="50"/>
          <w:szCs w:val="50"/>
        </w:rPr>
      </w:pPr>
      <w:r w:rsidRPr="00C43E74">
        <w:rPr>
          <w:sz w:val="50"/>
          <w:szCs w:val="50"/>
        </w:rPr>
        <w:t>Fisher, R., &amp; William U. (1991).  Getting to Yes: Negotiating agreement without giving in. New York, NY: Penguin.</w:t>
      </w:r>
    </w:p>
    <w:sectPr w:rsidR="00C43E74" w:rsidRPr="006063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9463D"/>
    <w:multiLevelType w:val="hybridMultilevel"/>
    <w:tmpl w:val="AC76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CC"/>
    <w:rsid w:val="00027230"/>
    <w:rsid w:val="0004754E"/>
    <w:rsid w:val="000B50C5"/>
    <w:rsid w:val="000B7F65"/>
    <w:rsid w:val="001321E9"/>
    <w:rsid w:val="00183969"/>
    <w:rsid w:val="001C4961"/>
    <w:rsid w:val="002149EE"/>
    <w:rsid w:val="002264B7"/>
    <w:rsid w:val="00275868"/>
    <w:rsid w:val="002A6E3C"/>
    <w:rsid w:val="002B0697"/>
    <w:rsid w:val="002C5D3E"/>
    <w:rsid w:val="00314D73"/>
    <w:rsid w:val="00356B34"/>
    <w:rsid w:val="00366409"/>
    <w:rsid w:val="00376ADA"/>
    <w:rsid w:val="003A39FE"/>
    <w:rsid w:val="003C48FF"/>
    <w:rsid w:val="003D7FF1"/>
    <w:rsid w:val="003E7A01"/>
    <w:rsid w:val="003F5138"/>
    <w:rsid w:val="00466A26"/>
    <w:rsid w:val="00493064"/>
    <w:rsid w:val="004A411C"/>
    <w:rsid w:val="004A77DE"/>
    <w:rsid w:val="004D0FD5"/>
    <w:rsid w:val="004F6B91"/>
    <w:rsid w:val="00551B24"/>
    <w:rsid w:val="00563ED3"/>
    <w:rsid w:val="00574100"/>
    <w:rsid w:val="005C4C12"/>
    <w:rsid w:val="005F2C52"/>
    <w:rsid w:val="005F3082"/>
    <w:rsid w:val="006063CC"/>
    <w:rsid w:val="00612500"/>
    <w:rsid w:val="00630CE2"/>
    <w:rsid w:val="00657C77"/>
    <w:rsid w:val="00657DB2"/>
    <w:rsid w:val="0067470E"/>
    <w:rsid w:val="006B1DC9"/>
    <w:rsid w:val="006C2A44"/>
    <w:rsid w:val="006F2252"/>
    <w:rsid w:val="006F3EF7"/>
    <w:rsid w:val="006F4E01"/>
    <w:rsid w:val="006F7DD9"/>
    <w:rsid w:val="00763BDD"/>
    <w:rsid w:val="00781100"/>
    <w:rsid w:val="007C5DBF"/>
    <w:rsid w:val="007D6FE5"/>
    <w:rsid w:val="007E16F6"/>
    <w:rsid w:val="007F273B"/>
    <w:rsid w:val="00810314"/>
    <w:rsid w:val="008578B6"/>
    <w:rsid w:val="00881DAE"/>
    <w:rsid w:val="008F60DC"/>
    <w:rsid w:val="00947A83"/>
    <w:rsid w:val="009546CF"/>
    <w:rsid w:val="0095517D"/>
    <w:rsid w:val="00961737"/>
    <w:rsid w:val="009762E3"/>
    <w:rsid w:val="00992EAE"/>
    <w:rsid w:val="009A11D4"/>
    <w:rsid w:val="009B49A8"/>
    <w:rsid w:val="009D37C0"/>
    <w:rsid w:val="009E661C"/>
    <w:rsid w:val="00A12EF9"/>
    <w:rsid w:val="00A212E1"/>
    <w:rsid w:val="00A946F1"/>
    <w:rsid w:val="00AC0013"/>
    <w:rsid w:val="00AC7B2C"/>
    <w:rsid w:val="00B44069"/>
    <w:rsid w:val="00B4498A"/>
    <w:rsid w:val="00B600D5"/>
    <w:rsid w:val="00B64ED6"/>
    <w:rsid w:val="00B65959"/>
    <w:rsid w:val="00B70323"/>
    <w:rsid w:val="00B84B44"/>
    <w:rsid w:val="00B97736"/>
    <w:rsid w:val="00BB0B70"/>
    <w:rsid w:val="00BB46F6"/>
    <w:rsid w:val="00BC1175"/>
    <w:rsid w:val="00BD40FA"/>
    <w:rsid w:val="00BE4A8E"/>
    <w:rsid w:val="00C05848"/>
    <w:rsid w:val="00C15094"/>
    <w:rsid w:val="00C30E43"/>
    <w:rsid w:val="00C330CA"/>
    <w:rsid w:val="00C43E74"/>
    <w:rsid w:val="00C50966"/>
    <w:rsid w:val="00C64D43"/>
    <w:rsid w:val="00CC4B1B"/>
    <w:rsid w:val="00CD6C53"/>
    <w:rsid w:val="00D44C97"/>
    <w:rsid w:val="00D61D9A"/>
    <w:rsid w:val="00E253CB"/>
    <w:rsid w:val="00E6673E"/>
    <w:rsid w:val="00EA4F54"/>
    <w:rsid w:val="00EB0AF5"/>
    <w:rsid w:val="00EB3258"/>
    <w:rsid w:val="00F25B10"/>
    <w:rsid w:val="00F308F2"/>
    <w:rsid w:val="00F6783B"/>
    <w:rsid w:val="00F94E9B"/>
    <w:rsid w:val="00FB758A"/>
    <w:rsid w:val="00FC04ED"/>
    <w:rsid w:val="00FC2F6B"/>
    <w:rsid w:val="00FC7456"/>
    <w:rsid w:val="00FD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3DA9C5"/>
  <w15:chartTrackingRefBased/>
  <w15:docId w15:val="{CA8F0026-E665-9640-A3A0-14FAFBCC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3CC"/>
    <w:pPr>
      <w:ind w:left="720"/>
      <w:contextualSpacing/>
    </w:pPr>
  </w:style>
  <w:style w:type="character" w:styleId="Hyperlink">
    <w:name w:val="Hyperlink"/>
    <w:basedOn w:val="DefaultParagraphFont"/>
    <w:uiPriority w:val="99"/>
    <w:unhideWhenUsed/>
    <w:rsid w:val="00B70323"/>
    <w:rPr>
      <w:color w:val="0563C1" w:themeColor="hyperlink"/>
      <w:u w:val="single"/>
    </w:rPr>
  </w:style>
  <w:style w:type="character" w:styleId="UnresolvedMention">
    <w:name w:val="Unresolved Mention"/>
    <w:basedOn w:val="DefaultParagraphFont"/>
    <w:uiPriority w:val="99"/>
    <w:semiHidden/>
    <w:unhideWhenUsed/>
    <w:rsid w:val="00B70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tudy.sagepub.com/Morg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886</Words>
  <Characters>5055</Characters>
  <Application>Microsoft Office Word</Application>
  <DocSecurity>0</DocSecurity>
  <Lines>42</Lines>
  <Paragraphs>11</Paragraphs>
  <ScaleCrop>false</ScaleCrop>
  <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begum</dc:creator>
  <cp:keywords/>
  <dc:description/>
  <cp:lastModifiedBy>ima begum</cp:lastModifiedBy>
  <cp:revision>2</cp:revision>
  <dcterms:created xsi:type="dcterms:W3CDTF">2020-02-23T22:32:00Z</dcterms:created>
  <dcterms:modified xsi:type="dcterms:W3CDTF">2020-02-23T22:32:00Z</dcterms:modified>
</cp:coreProperties>
</file>