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064815D" w14:textId="77777777" w:rsidR="004A604C" w:rsidRPr="004A604C" w:rsidRDefault="004A604C" w:rsidP="004A604C"/>
    <w:p w14:paraId="6AC39071" w14:textId="77777777" w:rsidR="004A604C" w:rsidRPr="004A604C" w:rsidRDefault="004A604C" w:rsidP="004A604C">
      <w:r w:rsidRPr="004A604C">
        <w:t>Choose either ‘the beach’ or ‘the woods’ to plan a visit for a group of children. Describe how visiting this location can support learning.</w:t>
      </w:r>
    </w:p>
    <w:p w14:paraId="6B894013" w14:textId="77777777" w:rsidR="004A604C" w:rsidRPr="004A604C" w:rsidRDefault="004A604C" w:rsidP="004A604C">
      <w:r w:rsidRPr="004A604C">
        <w:t xml:space="preserve"> </w:t>
      </w:r>
    </w:p>
    <w:p w14:paraId="0B6C10DE" w14:textId="77777777" w:rsidR="004A604C" w:rsidRPr="004A604C" w:rsidRDefault="004A604C" w:rsidP="004A604C">
      <w:r w:rsidRPr="004A604C">
        <w:rPr>
          <w:b/>
          <w:bCs/>
        </w:rPr>
        <w:t>Introduction</w:t>
      </w:r>
    </w:p>
    <w:p w14:paraId="4BCFC0C8" w14:textId="77777777" w:rsidR="004A604C" w:rsidRPr="004A604C" w:rsidRDefault="004A604C" w:rsidP="004A604C">
      <w:r w:rsidRPr="004A604C">
        <w:t xml:space="preserve">In this assignment I will be highlighting the importance of outdoor learning and how using the </w:t>
      </w:r>
      <w:bookmarkStart w:id="0" w:name="_GoBack"/>
      <w:bookmarkEnd w:id="0"/>
      <w:r w:rsidRPr="004A604C">
        <w:t>outdoor environment can benefit the education and wellbeing of young children.</w:t>
      </w:r>
    </w:p>
    <w:p w14:paraId="7C2391F8" w14:textId="77777777" w:rsidR="004A604C" w:rsidRPr="004A604C" w:rsidRDefault="004A604C" w:rsidP="004A604C">
      <w:r w:rsidRPr="004A604C">
        <w:t xml:space="preserve">I have also planned a school trip to visit </w:t>
      </w:r>
      <w:proofErr w:type="spellStart"/>
      <w:r w:rsidRPr="004A604C">
        <w:t>Pendine</w:t>
      </w:r>
      <w:proofErr w:type="spellEnd"/>
      <w:r w:rsidRPr="004A604C">
        <w:t xml:space="preserve"> Sands for a year five class of thirty children and they will have been set a task to record their own documentary on the environment and wildlife of </w:t>
      </w:r>
      <w:proofErr w:type="spellStart"/>
      <w:r w:rsidRPr="004A604C">
        <w:t>Pendine</w:t>
      </w:r>
      <w:proofErr w:type="spellEnd"/>
      <w:r w:rsidRPr="004A604C">
        <w:t xml:space="preserve"> Sands. The task requires them to research information about the area prior to the visit and to write and design their own script. I believe this is a good use of the outdoors as the children will be able to apply their prior independent research as they experience the outdoors. Allowing the children to write their own script and construct their own research is inspired by Vygotsky’s theory of the Zone of Proximal Development, where the children are being challenged but are only being helped by the “more knowledgeable other” (the teacher) when their learning is being developed further.</w:t>
      </w:r>
    </w:p>
    <w:p w14:paraId="7BA3C4B6" w14:textId="77777777" w:rsidR="004A604C" w:rsidRPr="004A604C" w:rsidRDefault="004A604C" w:rsidP="004A604C">
      <w:r w:rsidRPr="004A604C">
        <w:t xml:space="preserve"> </w:t>
      </w:r>
    </w:p>
    <w:p w14:paraId="54BE706E" w14:textId="77777777" w:rsidR="004A604C" w:rsidRPr="004A604C" w:rsidRDefault="004A604C" w:rsidP="004A604C">
      <w:r w:rsidRPr="004A604C">
        <w:rPr>
          <w:b/>
          <w:bCs/>
        </w:rPr>
        <w:t>What do we mean by learning environments?</w:t>
      </w:r>
    </w:p>
    <w:p w14:paraId="28EBFE9C" w14:textId="77777777" w:rsidR="004A604C" w:rsidRPr="004A604C" w:rsidRDefault="004A604C" w:rsidP="004A604C">
      <w:r w:rsidRPr="004A604C">
        <w:t>The environments in which children are taught are argued to be extremely significant and effective in a child's learning and development as a person. Piaget’s theory of Cognitive Development explains that “a child’s development is determined by biological maturation and interaction with the environment” (Saul McLeod, 2018). Therefore, depending on the child’s surrounding environment, the child could develop their learning effectively if given a vibrant learning environment with a variation of different skills and experiences to take advantage of.</w:t>
      </w:r>
    </w:p>
    <w:p w14:paraId="00936790" w14:textId="77777777" w:rsidR="004A604C" w:rsidRPr="004A604C" w:rsidRDefault="004A604C" w:rsidP="004A604C">
      <w:r w:rsidRPr="004A604C">
        <w:t>An example of a learning rich environment is the Reggio Emilia approach, this approach focuses on the child’s interaction with others and encouraging social collaboration. The teachers are not seen as “givers of knowledge”, they are there to listen to the children as they construct their own learning. Reggio Emilia also portrays the environment as the “third teacher” which emphasises its importance in the child’s development. Their environments consist of natural light, open spaces, no clutter and natural materials which allows the children to have space, independence and freedom to construct their own investigative learning.</w:t>
      </w:r>
    </w:p>
    <w:p w14:paraId="31F8BE54" w14:textId="77777777" w:rsidR="004A604C" w:rsidRPr="004A604C" w:rsidRDefault="004A604C" w:rsidP="004A604C">
      <w:r w:rsidRPr="004A604C">
        <w:t xml:space="preserve">Moreover, the charity, Learning </w:t>
      </w:r>
      <w:proofErr w:type="gramStart"/>
      <w:r w:rsidRPr="004A604C">
        <w:t>Through</w:t>
      </w:r>
      <w:proofErr w:type="gramEnd"/>
      <w:r w:rsidRPr="004A604C">
        <w:t xml:space="preserve"> Landscapes, has been very successful in promoting outdoor learning to primary schools. They have conducted research and found that “high exposure to outdoor environments is a sustainable way of supporting and enhancing children’s self-regulatory capacities and cognitive development” (Learning </w:t>
      </w:r>
      <w:proofErr w:type="gramStart"/>
      <w:r w:rsidRPr="004A604C">
        <w:t>Through</w:t>
      </w:r>
      <w:proofErr w:type="gramEnd"/>
      <w:r w:rsidRPr="004A604C">
        <w:t xml:space="preserve"> Landscapes, 2019). The charity also promotes physical and mental health and well-being which emphasises the importance of outdoor environments on children’s development. Not only the learning but the physical exercise, fresh air and social interactions help keep children healthy and enthusiastic about learning. They also develop pride in their environments and learn how important it is to look after for future generations.</w:t>
      </w:r>
    </w:p>
    <w:p w14:paraId="2EAA6D24" w14:textId="77777777" w:rsidR="004A604C" w:rsidRPr="004A604C" w:rsidRDefault="004A604C" w:rsidP="004A604C">
      <w:r w:rsidRPr="004A604C">
        <w:t xml:space="preserve">Furthermore, the importance or utilising the outdoors in a variation of ways is imperative as emphasised by Graham Donaldson as he highlights the importance of developing children to achieve </w:t>
      </w:r>
      <w:r w:rsidRPr="004A604C">
        <w:lastRenderedPageBreak/>
        <w:t>four purposes: to be ethical, informed citizens; ambitious capable earners; healthy, confident individuals and enterprising, creative contributors. In order to achieve these purposes, Donaldson suggests that the curriculum contains six different areas of learning; these areas of learning and experience give children opportunities to explore a broad range of different experiences within their education. “The intention is to signal the importance of educational experiences as an integral part of the curriculum” (Donaldson, p.38, 2015). Therefore, with learning rich environments with differentiation of activities, children could reach these purposes effectively and develop their learning.</w:t>
      </w:r>
    </w:p>
    <w:p w14:paraId="5B29CE23" w14:textId="77777777" w:rsidR="004A604C" w:rsidRPr="004A604C" w:rsidRDefault="004A604C" w:rsidP="004A604C">
      <w:r w:rsidRPr="004A604C">
        <w:t xml:space="preserve"> </w:t>
      </w:r>
    </w:p>
    <w:p w14:paraId="6DD604EB" w14:textId="77777777" w:rsidR="004A604C" w:rsidRPr="004A604C" w:rsidRDefault="004A604C" w:rsidP="004A604C">
      <w:r w:rsidRPr="004A604C">
        <w:rPr>
          <w:b/>
          <w:bCs/>
        </w:rPr>
        <w:t>Aims of educational visits</w:t>
      </w:r>
    </w:p>
    <w:p w14:paraId="4687989E" w14:textId="77777777" w:rsidR="004A604C" w:rsidRPr="004A604C" w:rsidRDefault="004A604C" w:rsidP="004A604C">
      <w:r w:rsidRPr="004A604C">
        <w:t xml:space="preserve">The aim of educational visits is to provide children with sensory and concrete experiences. </w:t>
      </w:r>
      <w:proofErr w:type="spellStart"/>
      <w:r w:rsidRPr="004A604C">
        <w:t>Haylock</w:t>
      </w:r>
      <w:proofErr w:type="spellEnd"/>
      <w:r w:rsidRPr="004A604C">
        <w:t xml:space="preserve"> and Cockburn’s theory of making connections (2008) implies that there is a need for a combination of symbols, concrete experiences, language and symbols for a child to develop an understanding of something mathematical. This theory could be applied to educational visits as the children experience a whole range of sensory, concrete experiences, language, pictures and symbols. This could help them remember the information in the future.</w:t>
      </w:r>
    </w:p>
    <w:p w14:paraId="5AF6B8F1" w14:textId="77777777" w:rsidR="004A604C" w:rsidRPr="004A604C" w:rsidRDefault="004A604C" w:rsidP="004A604C">
      <w:r w:rsidRPr="004A604C">
        <w:t>Moreover, there are a lot of children who come from disadvantaged backgrounds and so have less opportunities to experience new places and travel. Providing trips and visits equally to all children within education provides equal opportunities for all children to engage in positive experiences.</w:t>
      </w:r>
    </w:p>
    <w:p w14:paraId="4621E3B2" w14:textId="77777777" w:rsidR="004A604C" w:rsidRPr="004A604C" w:rsidRDefault="004A604C" w:rsidP="004A604C">
      <w:r w:rsidRPr="004A604C">
        <w:t>Educational visits also help a children’s understanding of a subject by constantly building on knowledge; Bloom’s Taxonomy suggests that children go through stages of learning starting with remembering and eventually ending with creating. In this instance the children will be researching and remembering information; thy will then go on to understand the information; apply their knowledge; analyse and draw conclusions on what they have found; evaluate their findings and finally create something out of this process i.e. their documentary.</w:t>
      </w:r>
    </w:p>
    <w:p w14:paraId="1D28FDF5" w14:textId="77777777" w:rsidR="004A604C" w:rsidRPr="004A604C" w:rsidRDefault="004A604C" w:rsidP="004A604C">
      <w:r w:rsidRPr="004A604C">
        <w:t xml:space="preserve"> </w:t>
      </w:r>
    </w:p>
    <w:p w14:paraId="48A34EC2" w14:textId="77777777" w:rsidR="004A604C" w:rsidRPr="004A604C" w:rsidRDefault="004A604C" w:rsidP="004A604C">
      <w:r w:rsidRPr="004A604C">
        <w:rPr>
          <w:b/>
          <w:bCs/>
        </w:rPr>
        <w:t>Choice of location</w:t>
      </w:r>
    </w:p>
    <w:p w14:paraId="3C114F81" w14:textId="77777777" w:rsidR="004A604C" w:rsidRPr="004A604C" w:rsidRDefault="004A604C" w:rsidP="004A604C">
      <w:r w:rsidRPr="004A604C">
        <w:t xml:space="preserve">For a school visit to the beach I have chosen </w:t>
      </w:r>
      <w:proofErr w:type="spellStart"/>
      <w:r w:rsidRPr="004A604C">
        <w:t>Pendine</w:t>
      </w:r>
      <w:proofErr w:type="spellEnd"/>
      <w:r w:rsidRPr="004A604C">
        <w:t xml:space="preserve"> Sands. I have chosen this beach as it is a popular place to visit in Wales especially with its famous museum and long stretch of beach. The purpose of the visit is to build knowledge and understanding of the effects of pollution on the planet. Moreover, as the children experience visiting the area, they should become more aware of the knock=on effects they could have on the planet. They are also given the opportunity to imagine what </w:t>
      </w:r>
      <w:proofErr w:type="spellStart"/>
      <w:r w:rsidRPr="004A604C">
        <w:t>Pendine</w:t>
      </w:r>
      <w:proofErr w:type="spellEnd"/>
      <w:r w:rsidRPr="004A604C">
        <w:t xml:space="preserve"> Sands, a beloved local tourist location and one of the prides of Wales, would become if the environment became too polluted for people to use and visit. The children would be asked open questions such as “what do you think the beach will look like in 50 years’ time? Do you think we can change the outcome as individuals? Do you think people are working hard enough to stop it?</w:t>
      </w:r>
      <w:proofErr w:type="gramStart"/>
      <w:r w:rsidRPr="004A604C">
        <w:t>”.</w:t>
      </w:r>
      <w:proofErr w:type="gramEnd"/>
    </w:p>
    <w:p w14:paraId="7F23D855" w14:textId="77777777" w:rsidR="004A604C" w:rsidRPr="004A604C" w:rsidRDefault="004A604C" w:rsidP="004A604C">
      <w:r w:rsidRPr="004A604C">
        <w:t>At the end of the day the children will also have time to go to the museum and learn about Babs the car that broke the land speed record; this would be a good experience especially for those pupils who come from disadvantaged backgrounds and have little experience of visits and day trips.  </w:t>
      </w:r>
    </w:p>
    <w:p w14:paraId="1D2F383B" w14:textId="77777777" w:rsidR="004A604C" w:rsidRPr="004A604C" w:rsidRDefault="004A604C" w:rsidP="004A604C">
      <w:r w:rsidRPr="004A604C">
        <w:t xml:space="preserve"> </w:t>
      </w:r>
    </w:p>
    <w:p w14:paraId="378CF2F2" w14:textId="77777777" w:rsidR="004A604C" w:rsidRPr="004A604C" w:rsidRDefault="004A604C" w:rsidP="004A604C">
      <w:r w:rsidRPr="004A604C">
        <w:rPr>
          <w:b/>
          <w:bCs/>
        </w:rPr>
        <w:lastRenderedPageBreak/>
        <w:t xml:space="preserve"> </w:t>
      </w:r>
    </w:p>
    <w:p w14:paraId="3550FAA4" w14:textId="77777777" w:rsidR="004A604C" w:rsidRPr="004A604C" w:rsidRDefault="004A604C" w:rsidP="004A604C">
      <w:r w:rsidRPr="004A604C">
        <w:rPr>
          <w:b/>
          <w:bCs/>
        </w:rPr>
        <w:t xml:space="preserve"> </w:t>
      </w:r>
    </w:p>
    <w:p w14:paraId="7EAC3F6A" w14:textId="77777777" w:rsidR="004A604C" w:rsidRPr="004A604C" w:rsidRDefault="004A604C" w:rsidP="004A604C"/>
    <w:p w14:paraId="3109BD8B" w14:textId="77777777" w:rsidR="004A604C" w:rsidRPr="004A604C" w:rsidRDefault="004A604C" w:rsidP="004A604C">
      <w:r w:rsidRPr="004A604C">
        <w:rPr>
          <w:b/>
          <w:bCs/>
        </w:rPr>
        <w:t>The curriculum</w:t>
      </w:r>
    </w:p>
    <w:p w14:paraId="5DB95709" w14:textId="77777777" w:rsidR="004A604C" w:rsidRPr="004A604C" w:rsidRDefault="004A604C" w:rsidP="004A604C">
      <w:r w:rsidRPr="004A604C">
        <w:t>My lesson plan and learning intentions cover a range of skills and experience for year five children. (Appendix 1)</w:t>
      </w:r>
    </w:p>
    <w:p w14:paraId="2A4CD06F" w14:textId="77777777" w:rsidR="004A604C" w:rsidRPr="004A604C" w:rsidRDefault="004A604C" w:rsidP="004A604C">
      <w:r w:rsidRPr="004A604C">
        <w:t xml:space="preserve">They would be covering </w:t>
      </w:r>
      <w:proofErr w:type="spellStart"/>
      <w:r w:rsidRPr="004A604C">
        <w:t>oracy</w:t>
      </w:r>
      <w:proofErr w:type="spellEnd"/>
      <w:r w:rsidRPr="004A604C">
        <w:t xml:space="preserve"> skills and experiences as each child will have the opportunity to read their scripts to an intended audience; they would also be using a range of media to communicate their ideas and research to others. Additionally, when writing their scripts this would practice their knowledge of how to adapt their writing to different audiences when communicating information and ideas.</w:t>
      </w:r>
    </w:p>
    <w:p w14:paraId="5FE4F5D5" w14:textId="77777777" w:rsidR="004A604C" w:rsidRPr="004A604C" w:rsidRDefault="004A604C" w:rsidP="004A604C">
      <w:r w:rsidRPr="004A604C">
        <w:t xml:space="preserve">Additionally, the children would also be developing their knowledge of Geography and involving Y </w:t>
      </w:r>
      <w:proofErr w:type="spellStart"/>
      <w:r w:rsidRPr="004A604C">
        <w:t>Cwricwlwm</w:t>
      </w:r>
      <w:proofErr w:type="spellEnd"/>
      <w:r w:rsidRPr="004A604C">
        <w:t xml:space="preserve"> </w:t>
      </w:r>
      <w:proofErr w:type="spellStart"/>
      <w:r w:rsidRPr="004A604C">
        <w:t>Cymreig</w:t>
      </w:r>
      <w:proofErr w:type="spellEnd"/>
      <w:r w:rsidRPr="004A604C">
        <w:t xml:space="preserve"> as they would be researching where </w:t>
      </w:r>
      <w:proofErr w:type="spellStart"/>
      <w:r w:rsidRPr="004A604C">
        <w:t>Pendine</w:t>
      </w:r>
      <w:proofErr w:type="spellEnd"/>
      <w:r w:rsidRPr="004A604C">
        <w:t xml:space="preserve"> Sands in located in Wales and its relation to their own local area. ICT is used for the majority of this visit as children need to use iPads and computers to research prior to the visit; they will then be using technology to record their documentaries using iPads and microphones. There are also a variety of roles included with technology so pupils have the choice to choose an element they find particularly interesting or something they are unsure of and want to use the time to develop this skill.</w:t>
      </w:r>
    </w:p>
    <w:p w14:paraId="6DB7DF77" w14:textId="77777777" w:rsidR="004A604C" w:rsidRPr="004A604C" w:rsidRDefault="004A604C" w:rsidP="004A604C">
      <w:r w:rsidRPr="004A604C">
        <w:t xml:space="preserve"> </w:t>
      </w:r>
    </w:p>
    <w:p w14:paraId="4204D86F" w14:textId="77777777" w:rsidR="004A604C" w:rsidRPr="004A604C" w:rsidRDefault="004A604C" w:rsidP="004A604C">
      <w:r w:rsidRPr="004A604C">
        <w:rPr>
          <w:b/>
          <w:bCs/>
        </w:rPr>
        <w:t>Age of children and class context</w:t>
      </w:r>
    </w:p>
    <w:p w14:paraId="4EEFEC12" w14:textId="77777777" w:rsidR="004A604C" w:rsidRPr="004A604C" w:rsidRDefault="004A604C" w:rsidP="004A604C">
      <w:r w:rsidRPr="004A604C">
        <w:t>The class I will be taking will consist of 30 children of very mixed abilities. There are four children who may need closer observation than other children as they can become easily distracted and disruptive especially in an exciting outdoor environment, they will be split into different groups to avoid disruption. However, the tasks they have been given should interest them as there is a variation of different roles to play, giving more options and choice for the children.</w:t>
      </w:r>
    </w:p>
    <w:p w14:paraId="65404EE5" w14:textId="77777777" w:rsidR="004A604C" w:rsidRPr="004A604C" w:rsidRDefault="004A604C" w:rsidP="004A604C">
      <w:r w:rsidRPr="004A604C">
        <w:t>The groups will be divided evenly according to ability and sex; some shier pupils who struggle with social situations may choose to be with a closer friend to ensure they feel more confident in engaging with the activities, this would include two pupils in the class.</w:t>
      </w:r>
    </w:p>
    <w:p w14:paraId="6F1F97A8" w14:textId="77777777" w:rsidR="004A604C" w:rsidRPr="004A604C" w:rsidRDefault="004A604C" w:rsidP="004A604C">
      <w:r w:rsidRPr="004A604C">
        <w:t>Overall however, the class is well behaved with little disruption when outside of the classroom. The children are also creative and enthusiastic in their work and should be able to complete their tasks and have very positive experiences from learning in the outdoor environment.</w:t>
      </w:r>
    </w:p>
    <w:p w14:paraId="2A09FA86" w14:textId="77777777" w:rsidR="004A604C" w:rsidRPr="004A604C" w:rsidRDefault="004A604C" w:rsidP="004A604C">
      <w:r w:rsidRPr="004A604C">
        <w:t xml:space="preserve"> </w:t>
      </w:r>
    </w:p>
    <w:p w14:paraId="5BDCAF22" w14:textId="77777777" w:rsidR="004A604C" w:rsidRPr="004A604C" w:rsidRDefault="004A604C" w:rsidP="004A604C">
      <w:r w:rsidRPr="004A604C">
        <w:rPr>
          <w:b/>
          <w:bCs/>
        </w:rPr>
        <w:t>The theme</w:t>
      </w:r>
    </w:p>
    <w:p w14:paraId="3C379DFE" w14:textId="77777777" w:rsidR="004A604C" w:rsidRPr="004A604C" w:rsidRDefault="004A604C" w:rsidP="004A604C">
      <w:r w:rsidRPr="004A604C">
        <w:t xml:space="preserve">This school visit covers many themes from Education for Sustainable Development and Global Citizenship (ESDGC) including consumption and waste; climate change; natural environment; choices and decisions and health. As the children will be creating their own presentation on the effects of pollution on the environment, this will encourage them to research independently as groups and highlight what they think is significant or interesting to present to others to raise awareness. Each ESDGC theme has a relationship to another as children will realise the connections between climate </w:t>
      </w:r>
      <w:r w:rsidRPr="004A604C">
        <w:lastRenderedPageBreak/>
        <w:t>change and health; factors such as weather patterns changing and temperatures rising or dipping could have a knock on effect to food production in the country.</w:t>
      </w:r>
    </w:p>
    <w:p w14:paraId="3CB4EFAB" w14:textId="77777777" w:rsidR="004A604C" w:rsidRPr="004A604C" w:rsidRDefault="004A604C" w:rsidP="004A604C">
      <w:r w:rsidRPr="004A604C">
        <w:t>Moreover, this theme also covers the natural environment, especially focussing on the local environment. Children will have the opportunity to see in person the effects of plastic on wildlife and habitats as beaches are filled with plenty of examples.</w:t>
      </w:r>
    </w:p>
    <w:p w14:paraId="045B3729" w14:textId="77777777" w:rsidR="004A604C" w:rsidRPr="004A604C" w:rsidRDefault="004A604C" w:rsidP="004A604C">
      <w:r w:rsidRPr="004A604C">
        <w:t>Additionally, if there are a lack of examples, the children should still be able to think of the impacts hypothetically as they would have carried out plenty of research previous to the visit. They should also aim to use their thinking skills to empathise with the environment, wildlife and local people on how they must feel when they see pollution and eye-sores around their homes. However, even though they should be aware or pollution, they should also emphasise the efforts of the community to keep a clean and natural environment. Children should realise the positive outcomes around the theme of pollution and think for themselves what they could do to help therefore becoming valued citizens in society.</w:t>
      </w:r>
    </w:p>
    <w:p w14:paraId="3A5FD0AC" w14:textId="77777777" w:rsidR="004A604C" w:rsidRPr="004A604C" w:rsidRDefault="004A604C" w:rsidP="004A604C">
      <w:r w:rsidRPr="004A604C">
        <w:t>Welsh Assembly Government supports this by stating</w:t>
      </w:r>
    </w:p>
    <w:p w14:paraId="08D539D8" w14:textId="77777777" w:rsidR="004A604C" w:rsidRPr="004A604C" w:rsidRDefault="004A604C" w:rsidP="004A604C">
      <w:r w:rsidRPr="004A604C">
        <w:t xml:space="preserve"> </w:t>
      </w:r>
      <w:proofErr w:type="gramStart"/>
      <w:r w:rsidRPr="004A604C">
        <w:t>“ developing</w:t>
      </w:r>
      <w:proofErr w:type="gramEnd"/>
      <w:r w:rsidRPr="004A604C">
        <w:t xml:space="preserve"> thinking, communication, ICT and number skills as well as skills of cooperation and collaboration will help young people to become active global citizens, willing to engage with issues and take action to bring about change.”    (Welsh Assembly Government, 2008, p.12).</w:t>
      </w:r>
    </w:p>
    <w:p w14:paraId="7718C166" w14:textId="77777777" w:rsidR="004A604C" w:rsidRPr="004A604C" w:rsidRDefault="004A604C" w:rsidP="004A604C">
      <w:r w:rsidRPr="004A604C">
        <w:t xml:space="preserve"> </w:t>
      </w:r>
    </w:p>
    <w:p w14:paraId="0BC04D29" w14:textId="77777777" w:rsidR="004A604C" w:rsidRPr="004A604C" w:rsidRDefault="004A604C" w:rsidP="004A604C">
      <w:r w:rsidRPr="004A604C">
        <w:rPr>
          <w:b/>
          <w:bCs/>
        </w:rPr>
        <w:t>Skills developed</w:t>
      </w:r>
    </w:p>
    <w:p w14:paraId="6B5CCEF8" w14:textId="77777777" w:rsidR="004A604C" w:rsidRPr="004A604C" w:rsidRDefault="004A604C" w:rsidP="004A604C">
      <w:r w:rsidRPr="004A604C">
        <w:t xml:space="preserve">Prior to the visit, during and post visit the children will be developing many different skills. They will be developing their </w:t>
      </w:r>
      <w:proofErr w:type="spellStart"/>
      <w:r w:rsidRPr="004A604C">
        <w:t>oracy</w:t>
      </w:r>
      <w:proofErr w:type="spellEnd"/>
      <w:r w:rsidRPr="004A604C">
        <w:t xml:space="preserve"> skills and presentation skills when communicating information to an audience using technology. They will also be developing their team work skills and social skills; Vygotsky believed that children learn from their environments and interaction with others and so working as group through the majority of this theme will develop social skills and confidence in children.</w:t>
      </w:r>
    </w:p>
    <w:p w14:paraId="627CFF52" w14:textId="77777777" w:rsidR="004A604C" w:rsidRPr="004A604C" w:rsidRDefault="004A604C" w:rsidP="004A604C">
      <w:r w:rsidRPr="004A604C">
        <w:t xml:space="preserve">However, Sue Palmer believes one of the ways in which a childhood can be toxic is screen saturation. Even though I have panned the visit to be outdoors, I have still involved technology so that the children have an opportunity to utilise it outside of the classroom.  Most children won’t have chances such as this to create their own production of a documentary using technology in the environment. Using technology and outdoors combined could engage the children even more and give them a sense of independence and responsibility. Moreover, children spend a lot of time watching television and so adapting a lesson to something related to their everyday lives connects with Donaldson’s aim of the curriculum to relate learning more </w:t>
      </w:r>
      <w:proofErr w:type="gramStart"/>
      <w:r w:rsidRPr="004A604C">
        <w:t>to</w:t>
      </w:r>
      <w:proofErr w:type="gramEnd"/>
      <w:r w:rsidRPr="004A604C">
        <w:t xml:space="preserve"> everyday interactions and experiences that the children have.</w:t>
      </w:r>
    </w:p>
    <w:p w14:paraId="705BD71C" w14:textId="77777777" w:rsidR="004A604C" w:rsidRPr="004A604C" w:rsidRDefault="004A604C" w:rsidP="004A604C">
      <w:r w:rsidRPr="004A604C">
        <w:t>Furthermore, Palmer believes that there is also a decline of listening, language and communication skills because of shortened attention spans. With this task including independent research, team communication, decision making and appropriate language skills, the children should be developing these skills dramatically and the use of the outdoors should build up their enthusiasm and confidence.</w:t>
      </w:r>
    </w:p>
    <w:p w14:paraId="0E5843B6" w14:textId="77777777" w:rsidR="004A604C" w:rsidRPr="004A604C" w:rsidRDefault="004A604C" w:rsidP="004A604C">
      <w:r w:rsidRPr="004A604C">
        <w:t xml:space="preserve"> </w:t>
      </w:r>
    </w:p>
    <w:p w14:paraId="6B2A5E61" w14:textId="77777777" w:rsidR="004A604C" w:rsidRPr="004A604C" w:rsidRDefault="004A604C" w:rsidP="004A604C">
      <w:r w:rsidRPr="004A604C">
        <w:rPr>
          <w:b/>
          <w:bCs/>
        </w:rPr>
        <w:t>Prior to visit</w:t>
      </w:r>
    </w:p>
    <w:p w14:paraId="53739118" w14:textId="77777777" w:rsidR="004A604C" w:rsidRPr="004A604C" w:rsidRDefault="004A604C" w:rsidP="004A604C">
      <w:r w:rsidRPr="004A604C">
        <w:lastRenderedPageBreak/>
        <w:t>Before visiting the beach, the children will have prepared for the visit in class</w:t>
      </w:r>
      <w:r w:rsidRPr="004A604C">
        <w:rPr>
          <w:b/>
          <w:bCs/>
        </w:rPr>
        <w:t xml:space="preserve"> </w:t>
      </w:r>
      <w:r w:rsidRPr="004A604C">
        <w:t>(Appendix 1). They will have prepared their scripts and organised their groups ready for when they need to film their documentaries on the beach. They will be asked to take notes on an A5 sheet of paper as a group so that they can work together to make decisions. This also develops their independent thinking skills as they can decide on what notes they want to take rather than copying off of a board. Additionally, the children will be given the option to choose a “person” to interview on one of their settings. They will be able to dress up and role play in the documentary and choose interviewees such as tourists, marine biologists, local residents, children, shop owners, fishermen etc. This will allow the children to be creative and imaginative encouraging their enthusiasm and promoting creativity and originality within the classroom.  These task may take more than one session to complete as there is so much to prepare for the trip however, in the children’s preparation they are constantly developing their skills and creativity and so the sessions should not be rushed.</w:t>
      </w:r>
    </w:p>
    <w:p w14:paraId="13922841" w14:textId="77777777" w:rsidR="004A604C" w:rsidRPr="004A604C" w:rsidRDefault="004A604C" w:rsidP="004A604C">
      <w:r w:rsidRPr="004A604C">
        <w:t xml:space="preserve">Finally, in preparation to the visit, the children as a class will go through the safety guidelines for </w:t>
      </w:r>
      <w:proofErr w:type="spellStart"/>
      <w:r w:rsidRPr="004A604C">
        <w:t>Pendine</w:t>
      </w:r>
      <w:proofErr w:type="spellEnd"/>
      <w:r w:rsidRPr="004A604C">
        <w:t xml:space="preserve"> beach (Appendix 2). They will be asked questions such as “why do we need to do this? What should you do in this situation?</w:t>
      </w:r>
      <w:proofErr w:type="gramStart"/>
      <w:r w:rsidRPr="004A604C">
        <w:t>”.</w:t>
      </w:r>
      <w:proofErr w:type="gramEnd"/>
      <w:r w:rsidRPr="004A604C">
        <w:t xml:space="preserve"> This would advise children on safety guidelines when on the beach and highlight the dangers surrounding them Appendix. In addition to this, the children should be reminded of the school rules when on a visit such as wearing school uniform, staying with a partner, no wondering off and no talking to strangers. The main priority for teachers is always the safety of the children and this could be particularly difficult when in an open space such as </w:t>
      </w:r>
      <w:proofErr w:type="spellStart"/>
      <w:r w:rsidRPr="004A604C">
        <w:t>Pendine</w:t>
      </w:r>
      <w:proofErr w:type="spellEnd"/>
      <w:r w:rsidRPr="004A604C">
        <w:t xml:space="preserve"> Beach.</w:t>
      </w:r>
    </w:p>
    <w:p w14:paraId="691EF39E" w14:textId="77777777" w:rsidR="004A604C" w:rsidRPr="004A604C" w:rsidRDefault="004A604C" w:rsidP="004A604C">
      <w:r w:rsidRPr="004A604C">
        <w:t>Consent forms, medical forms and trip money will need to be collected at least three days before the trip. Appendix 3</w:t>
      </w:r>
      <w:proofErr w:type="gramStart"/>
      <w:r w:rsidRPr="004A604C">
        <w:t>,4,5,6,7,8</w:t>
      </w:r>
      <w:proofErr w:type="gramEnd"/>
      <w:r w:rsidRPr="004A604C">
        <w:t>.</w:t>
      </w:r>
    </w:p>
    <w:p w14:paraId="6374E277" w14:textId="77777777" w:rsidR="004A604C" w:rsidRPr="004A604C" w:rsidRDefault="004A604C" w:rsidP="004A604C">
      <w:r w:rsidRPr="004A604C">
        <w:t xml:space="preserve">School Educational visit policy - Appendix 9. </w:t>
      </w:r>
    </w:p>
    <w:p w14:paraId="1620E8EB" w14:textId="77777777" w:rsidR="004A604C" w:rsidRPr="004A604C" w:rsidRDefault="004A604C" w:rsidP="004A604C">
      <w:r w:rsidRPr="004A604C">
        <w:br/>
      </w:r>
    </w:p>
    <w:p w14:paraId="07943240" w14:textId="77777777" w:rsidR="004A604C" w:rsidRPr="004A604C" w:rsidRDefault="004A604C" w:rsidP="004A604C">
      <w:r w:rsidRPr="004A604C">
        <w:rPr>
          <w:b/>
          <w:bCs/>
        </w:rPr>
        <w:t>During visit</w:t>
      </w:r>
    </w:p>
    <w:p w14:paraId="5B58818A" w14:textId="77777777" w:rsidR="004A604C" w:rsidRPr="004A604C" w:rsidRDefault="004A604C" w:rsidP="004A604C">
      <w:r w:rsidRPr="004A604C">
        <w:t>At the beginning of the visit the children should be reminded of the dangers of their surroundings and the rules they must follow. They should also be fully aware of how to treat the equipment they have been given and not to lose it. The staff will carry the equipment maybe with the help of a “helper of the day” to make sure the equipment can be accounted for and taken care of. There will also be a checklist of each item of equipment taken on the day and checked after every session. Any props of dress up clothing may be carried by the pupils each with a checklist to ensure nothing is lost or forgotten.</w:t>
      </w:r>
    </w:p>
    <w:p w14:paraId="6D6E5F20" w14:textId="77777777" w:rsidR="004A604C" w:rsidRPr="004A604C" w:rsidRDefault="004A604C" w:rsidP="004A604C">
      <w:r w:rsidRPr="004A604C">
        <w:t>During the visit the children will be spending most of the day using the environment to film their documentaries. The children and additional adults will follow the planned time table (Appendix), splitting into three groups, each group containing two “crews” named by Welsh colours. The additional adults will take these groups to their areas on the beach highlighted on their given maps (Appendix). The children should be able to work independently while being aware of their surroundings and safety; the additional adults are there to make sure the children are safe, working together and are having a positive experience of using the outdoor environment.</w:t>
      </w:r>
    </w:p>
    <w:p w14:paraId="3E444037" w14:textId="77777777" w:rsidR="004A604C" w:rsidRPr="004A604C" w:rsidRDefault="004A604C" w:rsidP="004A604C">
      <w:r w:rsidRPr="004A604C">
        <w:t xml:space="preserve"> </w:t>
      </w:r>
    </w:p>
    <w:p w14:paraId="5B6065E8" w14:textId="77777777" w:rsidR="004A604C" w:rsidRPr="004A604C" w:rsidRDefault="004A604C" w:rsidP="004A604C">
      <w:r w:rsidRPr="004A604C">
        <w:rPr>
          <w:b/>
          <w:bCs/>
        </w:rPr>
        <w:t>Post visit</w:t>
      </w:r>
    </w:p>
    <w:p w14:paraId="1C324CA6" w14:textId="77777777" w:rsidR="004A604C" w:rsidRPr="004A604C" w:rsidRDefault="004A604C" w:rsidP="004A604C">
      <w:r w:rsidRPr="004A604C">
        <w:lastRenderedPageBreak/>
        <w:t xml:space="preserve">When the children have their next session based on the visit to </w:t>
      </w:r>
      <w:proofErr w:type="spellStart"/>
      <w:r w:rsidRPr="004A604C">
        <w:t>Pendine</w:t>
      </w:r>
      <w:proofErr w:type="spellEnd"/>
      <w:r w:rsidRPr="004A604C">
        <w:t xml:space="preserve"> Sands they will need to edit their videos and recordings. Children will need a modelled example so that they can understand what to do and what the outcome should look like. Ideally, the teacher should spend time with each group individually to make sure the children achieve what they want out of their recordings without losing data by accident.</w:t>
      </w:r>
    </w:p>
    <w:p w14:paraId="50B34E33" w14:textId="77777777" w:rsidR="004A604C" w:rsidRPr="004A604C" w:rsidRDefault="004A604C" w:rsidP="004A604C">
      <w:r w:rsidRPr="004A604C">
        <w:t xml:space="preserve">After this, they will be asked to self-assess their work; what could they have done better, what </w:t>
      </w:r>
      <w:proofErr w:type="gramStart"/>
      <w:r w:rsidRPr="004A604C">
        <w:t>did they enjoy</w:t>
      </w:r>
      <w:proofErr w:type="gramEnd"/>
      <w:r w:rsidRPr="004A604C">
        <w:t>, what went well and what did they learn. Assessing their own work is important as reflection allows children and staff to be able to plan for the future. If the children found using technology was a struggle, then a workshop could be prepared in order to improve this skill. They will then be asked to write a statement declaring what they will do as citizens of the world to help prevent pollution in the environment. They can hand write this on blank paper and decorate it as they wish to personalise their promises. The class’ work can be put onto a display board to highlight the individual promises they have made to the planet. This develops their education on the impact they have on their environment and that they should always take responsibility for their actions.</w:t>
      </w:r>
    </w:p>
    <w:p w14:paraId="09CBE8D3" w14:textId="77777777" w:rsidR="004A604C" w:rsidRPr="004A604C" w:rsidRDefault="004A604C" w:rsidP="004A604C">
      <w:r w:rsidRPr="004A604C">
        <w:t xml:space="preserve"> </w:t>
      </w:r>
    </w:p>
    <w:p w14:paraId="6EAFA883" w14:textId="77777777" w:rsidR="004A604C" w:rsidRPr="004A604C" w:rsidRDefault="004A604C" w:rsidP="004A604C">
      <w:r w:rsidRPr="004A604C">
        <w:rPr>
          <w:b/>
          <w:bCs/>
        </w:rPr>
        <w:t>Conclusion</w:t>
      </w:r>
    </w:p>
    <w:p w14:paraId="63E09CD4" w14:textId="77777777" w:rsidR="004A604C" w:rsidRPr="004A604C" w:rsidRDefault="004A604C" w:rsidP="004A604C">
      <w:r w:rsidRPr="004A604C">
        <w:t xml:space="preserve">In conclusion, a visit to </w:t>
      </w:r>
      <w:proofErr w:type="spellStart"/>
      <w:r w:rsidRPr="004A604C">
        <w:t>Pendine</w:t>
      </w:r>
      <w:proofErr w:type="spellEnd"/>
      <w:r w:rsidRPr="004A604C">
        <w:t xml:space="preserve"> Beach with a year five class can be very beneficial for their outdoor education. They are able to experience a place of Welsh heritage and are able to explore the environment to see the impacts of different actors on the planet. They are also given opportunities to be independent learners, express their creativity and communicate freely with others.</w:t>
      </w:r>
    </w:p>
    <w:p w14:paraId="3AED58F1" w14:textId="77777777" w:rsidR="004A604C" w:rsidRPr="004A604C" w:rsidRDefault="004A604C" w:rsidP="004A604C">
      <w:r w:rsidRPr="004A604C">
        <w:t>Using technology as the main basis of an outdoor visit may seem ineffective to learning as people such as Sue Palmer believe technology is ruining children’s development. However, we are living in an ever changing world which is extremely dependant of the use of technology; if children are kept away from using it in a variation of contexts then they may struggle in the future when technology is needed everywhere.</w:t>
      </w:r>
    </w:p>
    <w:p w14:paraId="3E79ECEB" w14:textId="77777777" w:rsidR="004A604C" w:rsidRPr="004A604C" w:rsidRDefault="004A604C" w:rsidP="004A604C">
      <w:r w:rsidRPr="004A604C">
        <w:t xml:space="preserve">Moreover, studies have shown that outdoor learning is extremely beneficial for a child’s development. With charities such as Learning </w:t>
      </w:r>
      <w:proofErr w:type="gramStart"/>
      <w:r w:rsidRPr="004A604C">
        <w:t>Through</w:t>
      </w:r>
      <w:proofErr w:type="gramEnd"/>
      <w:r w:rsidRPr="004A604C">
        <w:t xml:space="preserve"> Landscapes, they have proved that using the outdoors helps with mental health, physical health and cognitive development in children as well as positive socialisation.</w:t>
      </w:r>
    </w:p>
    <w:p w14:paraId="6682C544" w14:textId="77777777" w:rsidR="004A604C" w:rsidRPr="004A604C" w:rsidRDefault="004A604C" w:rsidP="004A604C">
      <w:r w:rsidRPr="004A604C">
        <w:t xml:space="preserve"> </w:t>
      </w:r>
    </w:p>
    <w:p w14:paraId="41D6AFFF" w14:textId="77777777" w:rsidR="004A604C" w:rsidRPr="004A604C" w:rsidRDefault="004A604C" w:rsidP="004A604C">
      <w:r w:rsidRPr="004A604C">
        <w:t xml:space="preserve"> </w:t>
      </w:r>
    </w:p>
    <w:p w14:paraId="642AB1DC" w14:textId="77777777" w:rsidR="004A604C" w:rsidRPr="004A604C" w:rsidRDefault="004A604C" w:rsidP="004A604C">
      <w:r w:rsidRPr="004A604C">
        <w:t xml:space="preserve"> </w:t>
      </w:r>
    </w:p>
    <w:p w14:paraId="54F63829" w14:textId="77777777" w:rsidR="004A604C" w:rsidRPr="004A604C" w:rsidRDefault="004A604C" w:rsidP="004A604C">
      <w:r w:rsidRPr="004A604C">
        <w:t xml:space="preserve"> </w:t>
      </w:r>
    </w:p>
    <w:p w14:paraId="04D564AD" w14:textId="77777777" w:rsidR="004A604C" w:rsidRPr="004A604C" w:rsidRDefault="004A604C" w:rsidP="004A604C">
      <w:r w:rsidRPr="004A604C">
        <w:t xml:space="preserve"> </w:t>
      </w:r>
    </w:p>
    <w:p w14:paraId="0983E3EB" w14:textId="77777777" w:rsidR="004A604C" w:rsidRPr="004A604C" w:rsidRDefault="004A604C" w:rsidP="004A604C">
      <w:r w:rsidRPr="004A604C">
        <w:t xml:space="preserve"> </w:t>
      </w:r>
    </w:p>
    <w:p w14:paraId="23CB6226" w14:textId="77777777" w:rsidR="004A604C" w:rsidRPr="004A604C" w:rsidRDefault="004A604C" w:rsidP="004A604C">
      <w:r w:rsidRPr="004A604C">
        <w:t xml:space="preserve"> </w:t>
      </w:r>
    </w:p>
    <w:p w14:paraId="4C8112FC" w14:textId="77777777" w:rsidR="004A604C" w:rsidRPr="004A604C" w:rsidRDefault="004A604C" w:rsidP="004A604C">
      <w:r w:rsidRPr="004A604C">
        <w:t xml:space="preserve"> </w:t>
      </w:r>
    </w:p>
    <w:p w14:paraId="0EC23CD2" w14:textId="77777777" w:rsidR="004A604C" w:rsidRPr="004A604C" w:rsidRDefault="004A604C" w:rsidP="004A604C">
      <w:r w:rsidRPr="004A604C">
        <w:t xml:space="preserve"> </w:t>
      </w:r>
    </w:p>
    <w:p w14:paraId="4CA3EDA6" w14:textId="77777777" w:rsidR="004A604C" w:rsidRPr="004A604C" w:rsidRDefault="004A604C" w:rsidP="004A604C">
      <w:r w:rsidRPr="004A604C">
        <w:t xml:space="preserve"> </w:t>
      </w:r>
    </w:p>
    <w:p w14:paraId="47E0DD55" w14:textId="77777777" w:rsidR="004A604C" w:rsidRPr="004A604C" w:rsidRDefault="004A604C" w:rsidP="004A604C">
      <w:r w:rsidRPr="004A604C">
        <w:lastRenderedPageBreak/>
        <w:t xml:space="preserve"> </w:t>
      </w:r>
    </w:p>
    <w:p w14:paraId="1897F287" w14:textId="77777777" w:rsidR="004A604C" w:rsidRPr="004A604C" w:rsidRDefault="004A604C" w:rsidP="004A604C">
      <w:r w:rsidRPr="004A604C">
        <w:t xml:space="preserve"> </w:t>
      </w:r>
    </w:p>
    <w:p w14:paraId="183FE70F" w14:textId="77777777" w:rsidR="004A604C" w:rsidRPr="004A604C" w:rsidRDefault="004A604C" w:rsidP="004A604C">
      <w:r w:rsidRPr="004A604C">
        <w:t xml:space="preserve"> </w:t>
      </w:r>
    </w:p>
    <w:p w14:paraId="668FDEE6" w14:textId="77777777" w:rsidR="004A604C" w:rsidRPr="004A604C" w:rsidRDefault="004A604C" w:rsidP="004A604C">
      <w:r w:rsidRPr="004A604C">
        <w:t xml:space="preserve"> </w:t>
      </w:r>
    </w:p>
    <w:p w14:paraId="3866FD17" w14:textId="77777777" w:rsidR="004A604C" w:rsidRPr="004A604C" w:rsidRDefault="004A604C" w:rsidP="004A604C"/>
    <w:p w14:paraId="62082588" w14:textId="77777777" w:rsidR="004A604C" w:rsidRPr="004A604C" w:rsidRDefault="004A604C" w:rsidP="004A604C">
      <w:r w:rsidRPr="004A604C">
        <w:t xml:space="preserve"> </w:t>
      </w:r>
    </w:p>
    <w:p w14:paraId="6D94CBDD" w14:textId="77777777" w:rsidR="004A604C" w:rsidRPr="004A604C" w:rsidRDefault="004A604C" w:rsidP="004A604C">
      <w:r w:rsidRPr="004A604C">
        <w:rPr>
          <w:b/>
          <w:bCs/>
        </w:rPr>
        <w:t>References</w:t>
      </w:r>
    </w:p>
    <w:p w14:paraId="005DC7FD" w14:textId="77777777" w:rsidR="004A604C" w:rsidRPr="004A604C" w:rsidRDefault="004A604C" w:rsidP="004A604C">
      <w:r w:rsidRPr="004A604C">
        <w:t xml:space="preserve">Donaldson. G. (2015) </w:t>
      </w:r>
      <w:r w:rsidRPr="004A604C">
        <w:rPr>
          <w:i/>
          <w:iCs/>
        </w:rPr>
        <w:t>Successful futures. Independent Review of Curriculum and Assessments in Wales.</w:t>
      </w:r>
    </w:p>
    <w:p w14:paraId="28CDDB33" w14:textId="77777777" w:rsidR="004A604C" w:rsidRPr="004A604C" w:rsidRDefault="004A604C" w:rsidP="004A604C">
      <w:r w:rsidRPr="004A604C">
        <w:t xml:space="preserve">McLeod. S. (2019) </w:t>
      </w:r>
      <w:proofErr w:type="gramStart"/>
      <w:r w:rsidRPr="004A604C">
        <w:rPr>
          <w:i/>
          <w:iCs/>
        </w:rPr>
        <w:t>The</w:t>
      </w:r>
      <w:proofErr w:type="gramEnd"/>
      <w:r w:rsidRPr="004A604C">
        <w:rPr>
          <w:i/>
          <w:iCs/>
        </w:rPr>
        <w:t xml:space="preserve"> Zone of Proximal Development and Scaffolding. </w:t>
      </w:r>
      <w:r w:rsidRPr="004A604C">
        <w:t>Available at</w:t>
      </w:r>
      <w:proofErr w:type="gramStart"/>
      <w:r w:rsidRPr="004A604C">
        <w:t>:</w:t>
      </w:r>
      <w:proofErr w:type="gramEnd"/>
      <w:r w:rsidRPr="004A604C">
        <w:fldChar w:fldCharType="begin"/>
      </w:r>
      <w:r w:rsidRPr="004A604C">
        <w:instrText xml:space="preserve"> HYPERLINK "https://www.simplypsychology.org/Zone-of-Proximal-Development.html" </w:instrText>
      </w:r>
      <w:r w:rsidRPr="004A604C">
        <w:fldChar w:fldCharType="separate"/>
      </w:r>
      <w:r w:rsidRPr="004A604C">
        <w:rPr>
          <w:rStyle w:val="Hyperlink"/>
        </w:rPr>
        <w:t>https://www.simplypsychology.org/Zone-of-Proximal-Development.html</w:t>
      </w:r>
      <w:r w:rsidRPr="004A604C">
        <w:fldChar w:fldCharType="end"/>
      </w:r>
      <w:r w:rsidRPr="004A604C">
        <w:t xml:space="preserve"> Last accessed : 20/05/19</w:t>
      </w:r>
    </w:p>
    <w:p w14:paraId="7C5F0665" w14:textId="77777777" w:rsidR="004A604C" w:rsidRPr="004A604C" w:rsidRDefault="004A604C" w:rsidP="004A604C">
      <w:r w:rsidRPr="004A604C">
        <w:t xml:space="preserve">Learning Through Landscapes (2019). </w:t>
      </w:r>
      <w:r w:rsidRPr="004A604C">
        <w:rPr>
          <w:i/>
          <w:iCs/>
        </w:rPr>
        <w:t xml:space="preserve">The relationship between outdoor learning and growth. Available </w:t>
      </w:r>
      <w:proofErr w:type="gramStart"/>
      <w:r w:rsidRPr="004A604C">
        <w:rPr>
          <w:i/>
          <w:iCs/>
        </w:rPr>
        <w:t>at :</w:t>
      </w:r>
      <w:proofErr w:type="gramEnd"/>
      <w:r w:rsidRPr="004A604C">
        <w:fldChar w:fldCharType="begin"/>
      </w:r>
      <w:r w:rsidRPr="004A604C">
        <w:instrText xml:space="preserve"> HYPERLINK "https://www.ltl.org.uk/cognitive-and-social-development/" </w:instrText>
      </w:r>
      <w:r w:rsidRPr="004A604C">
        <w:fldChar w:fldCharType="separate"/>
      </w:r>
      <w:r w:rsidRPr="004A604C">
        <w:rPr>
          <w:rStyle w:val="Hyperlink"/>
        </w:rPr>
        <w:t xml:space="preserve"> </w:t>
      </w:r>
      <w:r w:rsidRPr="004A604C">
        <w:rPr>
          <w:rStyle w:val="Hyperlink"/>
          <w:i/>
          <w:iCs/>
        </w:rPr>
        <w:t>https://www.ltl.org.uk/cognitive-and-social-development/</w:t>
      </w:r>
      <w:r w:rsidRPr="004A604C">
        <w:fldChar w:fldCharType="end"/>
      </w:r>
      <w:r w:rsidRPr="004A604C">
        <w:rPr>
          <w:i/>
          <w:iCs/>
        </w:rPr>
        <w:t xml:space="preserve"> Last accessed: 21/05/19</w:t>
      </w:r>
    </w:p>
    <w:p w14:paraId="64855B3B" w14:textId="77777777" w:rsidR="004A604C" w:rsidRPr="004A604C" w:rsidRDefault="004A604C" w:rsidP="004A604C">
      <w:r w:rsidRPr="004A604C">
        <w:t xml:space="preserve">An Everyday Story. </w:t>
      </w:r>
      <w:r w:rsidRPr="004A604C">
        <w:rPr>
          <w:i/>
          <w:iCs/>
        </w:rPr>
        <w:t xml:space="preserve">What is the Reggio Emilia Approach? </w:t>
      </w:r>
      <w:r w:rsidRPr="004A604C">
        <w:t>Available at:</w:t>
      </w:r>
      <w:hyperlink r:id="rId6" w:history="1">
        <w:r w:rsidRPr="004A604C">
          <w:rPr>
            <w:rStyle w:val="Hyperlink"/>
          </w:rPr>
          <w:t xml:space="preserve"> http://www.aneverydaystory.com/beginners-guide-to-reggio-emilia/main-principles/</w:t>
        </w:r>
      </w:hyperlink>
      <w:r w:rsidRPr="004A604C">
        <w:t xml:space="preserve"> </w:t>
      </w:r>
      <w:proofErr w:type="gramStart"/>
      <w:r w:rsidRPr="004A604C">
        <w:t>Last</w:t>
      </w:r>
      <w:proofErr w:type="gramEnd"/>
      <w:r w:rsidRPr="004A604C">
        <w:t xml:space="preserve"> accessed: 20/05/19</w:t>
      </w:r>
    </w:p>
    <w:p w14:paraId="6B09E117" w14:textId="77777777" w:rsidR="004A604C" w:rsidRPr="004A604C" w:rsidRDefault="004A604C" w:rsidP="004A604C">
      <w:r w:rsidRPr="004A604C">
        <w:t xml:space="preserve">Welsh Assembly Government (2008) </w:t>
      </w:r>
      <w:r w:rsidRPr="004A604C">
        <w:rPr>
          <w:i/>
          <w:iCs/>
        </w:rPr>
        <w:t>Education for Sustainable Development and Global Citizenship. A common Understanding for Schools.</w:t>
      </w:r>
    </w:p>
    <w:p w14:paraId="750D1674" w14:textId="77777777" w:rsidR="004A604C" w:rsidRPr="004A604C" w:rsidRDefault="004A604C" w:rsidP="004A604C">
      <w:r w:rsidRPr="004A604C">
        <w:t xml:space="preserve">Welsh Government (2015) </w:t>
      </w:r>
      <w:r w:rsidRPr="004A604C">
        <w:rPr>
          <w:i/>
          <w:iCs/>
        </w:rPr>
        <w:t xml:space="preserve">Programme of Study for English, Key Stages 2-4. </w:t>
      </w:r>
      <w:r w:rsidRPr="004A604C">
        <w:t>Curriculum for Wales.</w:t>
      </w:r>
    </w:p>
    <w:p w14:paraId="12235DF3" w14:textId="77777777" w:rsidR="004A604C" w:rsidRPr="004A604C" w:rsidRDefault="004A604C" w:rsidP="004A604C">
      <w:r w:rsidRPr="004A604C">
        <w:t xml:space="preserve">Welsh Assembly Government (2008) </w:t>
      </w:r>
      <w:r w:rsidRPr="004A604C">
        <w:rPr>
          <w:i/>
          <w:iCs/>
        </w:rPr>
        <w:t>Geography in the National Curriculum for Wales. Key Stages 2-3</w:t>
      </w:r>
    </w:p>
    <w:p w14:paraId="71D7E5DA" w14:textId="77777777" w:rsidR="004A604C" w:rsidRPr="004A604C" w:rsidRDefault="004A604C" w:rsidP="004A604C">
      <w:r w:rsidRPr="004A604C">
        <w:t xml:space="preserve">Welsh Assembly Government (2008) </w:t>
      </w:r>
      <w:r w:rsidRPr="004A604C">
        <w:rPr>
          <w:i/>
          <w:iCs/>
        </w:rPr>
        <w:t>Information and communication technology in the National Curriculum for Wales. Key Stages 2-3</w:t>
      </w:r>
    </w:p>
    <w:p w14:paraId="0299CD57" w14:textId="77777777" w:rsidR="004A604C" w:rsidRPr="004A604C" w:rsidRDefault="004A604C" w:rsidP="004A604C">
      <w:r w:rsidRPr="004A604C">
        <w:rPr>
          <w:i/>
          <w:iCs/>
        </w:rPr>
        <w:t xml:space="preserve"> </w:t>
      </w:r>
    </w:p>
    <w:p w14:paraId="616740DF" w14:textId="77777777" w:rsidR="004A604C" w:rsidRPr="004A604C" w:rsidRDefault="004A604C" w:rsidP="004A604C">
      <w:r w:rsidRPr="004A604C">
        <w:t xml:space="preserve"> RNLI. </w:t>
      </w:r>
      <w:r w:rsidRPr="004A604C">
        <w:rPr>
          <w:i/>
          <w:iCs/>
        </w:rPr>
        <w:t xml:space="preserve">On The Beach. </w:t>
      </w:r>
      <w:r w:rsidRPr="004A604C">
        <w:t xml:space="preserve">Available </w:t>
      </w:r>
      <w:proofErr w:type="gramStart"/>
      <w:r w:rsidRPr="004A604C">
        <w:t>at :</w:t>
      </w:r>
      <w:proofErr w:type="gramEnd"/>
      <w:r w:rsidRPr="004A604C">
        <w:t xml:space="preserve"> file:///C:/Users/1802329/Downloads/on-the-beach-rnli-beach-safety-advice-english-version.pdf</w:t>
      </w:r>
    </w:p>
    <w:p w14:paraId="513082AE" w14:textId="77777777" w:rsidR="004A604C" w:rsidRPr="004A604C" w:rsidRDefault="004A604C" w:rsidP="004A604C"/>
    <w:p w14:paraId="4D122B9F" w14:textId="77777777" w:rsidR="004A604C" w:rsidRPr="004A604C" w:rsidRDefault="004A604C" w:rsidP="004A604C">
      <w:r w:rsidRPr="004A604C">
        <w:rPr>
          <w:b/>
          <w:bCs/>
        </w:rPr>
        <w:t xml:space="preserve"> Educational visit policy: </w:t>
      </w:r>
    </w:p>
    <w:p w14:paraId="4D204781" w14:textId="77777777" w:rsidR="004A604C" w:rsidRPr="004A604C" w:rsidRDefault="004A604C" w:rsidP="004A604C">
      <w:proofErr w:type="spellStart"/>
      <w:r w:rsidRPr="004A604C">
        <w:t>Gwyrosydd</w:t>
      </w:r>
      <w:proofErr w:type="spellEnd"/>
      <w:r w:rsidRPr="004A604C">
        <w:t xml:space="preserve"> Primary School (2013)</w:t>
      </w:r>
      <w:r w:rsidRPr="004A604C">
        <w:rPr>
          <w:b/>
          <w:bCs/>
        </w:rPr>
        <w:t xml:space="preserve"> </w:t>
      </w:r>
      <w:proofErr w:type="spellStart"/>
      <w:r w:rsidRPr="004A604C">
        <w:rPr>
          <w:i/>
          <w:iCs/>
        </w:rPr>
        <w:t>Gwyrosydd</w:t>
      </w:r>
      <w:proofErr w:type="spellEnd"/>
      <w:r w:rsidRPr="004A604C">
        <w:rPr>
          <w:i/>
          <w:iCs/>
        </w:rPr>
        <w:t xml:space="preserve"> Primary School Educational Visits Policy 2013. </w:t>
      </w:r>
    </w:p>
    <w:p w14:paraId="6A640A69" w14:textId="77777777" w:rsidR="004A604C" w:rsidRPr="004A604C" w:rsidRDefault="004A604C" w:rsidP="004A604C">
      <w:hyperlink r:id="rId7" w:history="1">
        <w:r w:rsidRPr="004A604C">
          <w:rPr>
            <w:rStyle w:val="Hyperlink"/>
            <w:b/>
            <w:bCs/>
          </w:rPr>
          <w:t>https://www.google.co.uk/search?q=educational+visit+policy+wales&amp;rlz=1C1GCEB_enGB824GB824&amp;oq=educational+visit+policy+wales&amp;aqs=chrome..69i57j33.7367j0j1&amp;sourceid=chrome&amp;ie=UTF-8</w:t>
        </w:r>
      </w:hyperlink>
    </w:p>
    <w:p w14:paraId="1AF0433A" w14:textId="77777777" w:rsidR="004A604C" w:rsidRPr="004A604C" w:rsidRDefault="004A604C" w:rsidP="004A604C">
      <w:r w:rsidRPr="004A604C">
        <w:rPr>
          <w:b/>
          <w:bCs/>
        </w:rPr>
        <w:t xml:space="preserve"> </w:t>
      </w:r>
    </w:p>
    <w:p w14:paraId="0E4FBCD3" w14:textId="77777777" w:rsidR="004A604C" w:rsidRPr="004A604C" w:rsidRDefault="004A604C" w:rsidP="004A604C">
      <w:r w:rsidRPr="004A604C">
        <w:rPr>
          <w:b/>
          <w:bCs/>
        </w:rPr>
        <w:t xml:space="preserve"> </w:t>
      </w:r>
    </w:p>
    <w:p w14:paraId="240B9956" w14:textId="77777777" w:rsidR="00C31D3E" w:rsidRDefault="00C31D3E"/>
    <w:sectPr w:rsidR="00C31D3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095C24" w14:textId="77777777" w:rsidR="00274D08" w:rsidRDefault="00274D08" w:rsidP="00274D08">
      <w:pPr>
        <w:spacing w:after="0" w:line="240" w:lineRule="auto"/>
      </w:pPr>
      <w:r>
        <w:separator/>
      </w:r>
    </w:p>
  </w:endnote>
  <w:endnote w:type="continuationSeparator" w:id="0">
    <w:p w14:paraId="4EB18EB0" w14:textId="77777777" w:rsidR="00274D08" w:rsidRDefault="00274D08" w:rsidP="00274D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C90A71" w14:textId="77777777" w:rsidR="00274D08" w:rsidRDefault="00274D08" w:rsidP="00274D08">
      <w:pPr>
        <w:spacing w:after="0" w:line="240" w:lineRule="auto"/>
      </w:pPr>
      <w:r>
        <w:separator/>
      </w:r>
    </w:p>
  </w:footnote>
  <w:footnote w:type="continuationSeparator" w:id="0">
    <w:p w14:paraId="2210A38D" w14:textId="77777777" w:rsidR="00274D08" w:rsidRDefault="00274D08" w:rsidP="00274D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E24DD8" w14:textId="4757D76B" w:rsidR="00274D08" w:rsidRDefault="00274D08">
    <w:pPr>
      <w:pStyle w:val="Header"/>
    </w:pPr>
    <w:r>
      <w:t>Georgia Evans</w:t>
    </w:r>
  </w:p>
  <w:p w14:paraId="0FEFFF70" w14:textId="4EEFF320" w:rsidR="00274D08" w:rsidRDefault="00274D08">
    <w:pPr>
      <w:pStyle w:val="Header"/>
    </w:pPr>
    <w:r>
      <w:t>1802329</w:t>
    </w:r>
  </w:p>
  <w:p w14:paraId="664EF5C1" w14:textId="03A6A6BD" w:rsidR="00274D08" w:rsidRDefault="00274D08">
    <w:pPr>
      <w:pStyle w:val="Header"/>
    </w:pPr>
    <w:r>
      <w:t xml:space="preserve">ECAD 4005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604C"/>
    <w:rsid w:val="00274D08"/>
    <w:rsid w:val="004A604C"/>
    <w:rsid w:val="00590443"/>
    <w:rsid w:val="00806A7A"/>
    <w:rsid w:val="009274E4"/>
    <w:rsid w:val="00C31D3E"/>
    <w:rsid w:val="00D95C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DF728"/>
  <w15:chartTrackingRefBased/>
  <w15:docId w15:val="{48D0CA8E-4DE9-4948-8D59-4EC0EEE2F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A604C"/>
    <w:rPr>
      <w:color w:val="0563C1" w:themeColor="hyperlink"/>
      <w:u w:val="single"/>
    </w:rPr>
  </w:style>
  <w:style w:type="paragraph" w:styleId="Header">
    <w:name w:val="header"/>
    <w:basedOn w:val="Normal"/>
    <w:link w:val="HeaderChar"/>
    <w:uiPriority w:val="99"/>
    <w:unhideWhenUsed/>
    <w:rsid w:val="00274D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4D08"/>
  </w:style>
  <w:style w:type="paragraph" w:styleId="Footer">
    <w:name w:val="footer"/>
    <w:basedOn w:val="Normal"/>
    <w:link w:val="FooterChar"/>
    <w:uiPriority w:val="99"/>
    <w:unhideWhenUsed/>
    <w:rsid w:val="00274D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4D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0572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google.co.uk/search?q=educational+visit+policy+wales&amp;rlz=1C1GCEB_enGB824GB824&amp;oq=educational+visit+policy+wales&amp;aqs=chrome..69i57j33.7367j0j1&amp;sourceid=chrome&amp;ie=UTF-8"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aneverydaystory.com/beginners-guide-to-reggio-emilia/main-principle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3051</Words>
  <Characters>17395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Evans (1802329)</dc:creator>
  <cp:keywords/>
  <dc:description/>
  <cp:lastModifiedBy>Georgia Evans</cp:lastModifiedBy>
  <cp:revision>2</cp:revision>
  <dcterms:created xsi:type="dcterms:W3CDTF">2019-05-22T14:55:00Z</dcterms:created>
  <dcterms:modified xsi:type="dcterms:W3CDTF">2019-05-22T14:55:00Z</dcterms:modified>
</cp:coreProperties>
</file>