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B7B384" w14:textId="77777777" w:rsidR="007A3481" w:rsidRDefault="007A3481" w:rsidP="006B4398">
      <w:pPr>
        <w:spacing w:line="360" w:lineRule="auto"/>
        <w:rPr>
          <w:b/>
          <w:bCs/>
          <w:sz w:val="28"/>
          <w:szCs w:val="28"/>
          <w:u w:val="single"/>
        </w:rPr>
      </w:pPr>
    </w:p>
    <w:p w14:paraId="7CFF15F9" w14:textId="14C07E3D" w:rsidR="00637679" w:rsidRPr="00440133" w:rsidRDefault="007A3481" w:rsidP="006B4398">
      <w:pPr>
        <w:spacing w:line="360" w:lineRule="auto"/>
        <w:rPr>
          <w:b/>
          <w:bCs/>
          <w:sz w:val="44"/>
          <w:szCs w:val="44"/>
          <w:u w:val="single"/>
        </w:rPr>
      </w:pPr>
      <w:r w:rsidRPr="00440133">
        <w:rPr>
          <w:noProof/>
          <w:sz w:val="44"/>
          <w:szCs w:val="44"/>
          <w:lang w:eastAsia="en-GB"/>
        </w:rPr>
        <w:drawing>
          <wp:inline distT="0" distB="0" distL="0" distR="0" wp14:anchorId="4C0687D7" wp14:editId="233A9676">
            <wp:extent cx="5731510" cy="2253667"/>
            <wp:effectExtent l="0" t="0" r="254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253667"/>
                    </a:xfrm>
                    <a:prstGeom prst="rect">
                      <a:avLst/>
                    </a:prstGeom>
                    <a:noFill/>
                  </pic:spPr>
                </pic:pic>
              </a:graphicData>
            </a:graphic>
          </wp:inline>
        </w:drawing>
      </w:r>
    </w:p>
    <w:p w14:paraId="128F1AC1" w14:textId="77777777" w:rsidR="00637679" w:rsidRDefault="00637679" w:rsidP="006B4398">
      <w:pPr>
        <w:spacing w:line="360" w:lineRule="auto"/>
        <w:rPr>
          <w:b/>
          <w:bCs/>
          <w:sz w:val="28"/>
          <w:szCs w:val="28"/>
          <w:u w:val="single"/>
        </w:rPr>
      </w:pPr>
    </w:p>
    <w:p w14:paraId="44D7061F" w14:textId="77777777" w:rsidR="00637679" w:rsidRDefault="00637679" w:rsidP="006B4398">
      <w:pPr>
        <w:spacing w:line="360" w:lineRule="auto"/>
        <w:rPr>
          <w:b/>
          <w:bCs/>
          <w:sz w:val="28"/>
          <w:szCs w:val="28"/>
          <w:u w:val="single"/>
        </w:rPr>
      </w:pPr>
    </w:p>
    <w:p w14:paraId="52369135" w14:textId="6759D351" w:rsidR="00637679" w:rsidRPr="007A3481" w:rsidRDefault="007A3481" w:rsidP="006B4398">
      <w:pPr>
        <w:spacing w:line="360" w:lineRule="auto"/>
        <w:rPr>
          <w:bCs/>
          <w:color w:val="4472C4" w:themeColor="accent1"/>
          <w:sz w:val="44"/>
          <w:szCs w:val="4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A3481">
        <w:rPr>
          <w:bCs/>
          <w:color w:val="4472C4" w:themeColor="accent1"/>
          <w:sz w:val="44"/>
          <w:szCs w:val="4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Why are children in the care system more likely to be involved in the criminal justice system and what support is out there to help stop the cycle of re-offending</w:t>
      </w:r>
      <w:r w:rsidR="00486A82">
        <w:rPr>
          <w:bCs/>
          <w:color w:val="4472C4" w:themeColor="accent1"/>
          <w:sz w:val="44"/>
          <w:szCs w:val="4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0E73CD93" w14:textId="77777777" w:rsidR="00637679" w:rsidRDefault="00637679" w:rsidP="006B4398">
      <w:pPr>
        <w:spacing w:line="360" w:lineRule="auto"/>
        <w:rPr>
          <w:b/>
          <w:bCs/>
          <w:sz w:val="28"/>
          <w:szCs w:val="28"/>
          <w:u w:val="single"/>
        </w:rPr>
      </w:pPr>
    </w:p>
    <w:p w14:paraId="0F20B62F" w14:textId="5D92FEE4" w:rsidR="007A3481" w:rsidRPr="00440133" w:rsidRDefault="007A3481" w:rsidP="007A3481">
      <w:pPr>
        <w:spacing w:line="360" w:lineRule="auto"/>
        <w:rPr>
          <w:sz w:val="36"/>
          <w:szCs w:val="36"/>
        </w:rPr>
      </w:pPr>
      <w:r w:rsidRPr="00440133">
        <w:rPr>
          <w:sz w:val="36"/>
          <w:szCs w:val="36"/>
        </w:rPr>
        <w:t xml:space="preserve">     </w:t>
      </w:r>
      <w:r w:rsidR="00440133" w:rsidRPr="00440133">
        <w:rPr>
          <w:sz w:val="36"/>
          <w:szCs w:val="36"/>
        </w:rPr>
        <w:t xml:space="preserve">    </w:t>
      </w:r>
      <w:r w:rsidRPr="00440133">
        <w:rPr>
          <w:sz w:val="36"/>
          <w:szCs w:val="36"/>
        </w:rPr>
        <w:t xml:space="preserve">  </w:t>
      </w:r>
      <w:r w:rsidRPr="00440133">
        <w:rPr>
          <w:sz w:val="44"/>
          <w:szCs w:val="44"/>
        </w:rPr>
        <w:t>Bethan Bugler</w:t>
      </w:r>
      <w:r w:rsidR="00440133" w:rsidRPr="00440133">
        <w:rPr>
          <w:sz w:val="44"/>
          <w:szCs w:val="44"/>
        </w:rPr>
        <w:t xml:space="preserve"> – Student ID 1922417</w:t>
      </w:r>
    </w:p>
    <w:p w14:paraId="43F57991" w14:textId="54CE730E" w:rsidR="007A3481" w:rsidRPr="007A3481" w:rsidRDefault="007A3481" w:rsidP="007A3481">
      <w:pPr>
        <w:spacing w:line="360" w:lineRule="auto"/>
        <w:rPr>
          <w:sz w:val="56"/>
          <w:szCs w:val="56"/>
        </w:rPr>
      </w:pPr>
      <w:r w:rsidRPr="00E47AAF">
        <w:rPr>
          <w:b/>
          <w:bCs/>
          <w:sz w:val="28"/>
          <w:szCs w:val="28"/>
        </w:rPr>
        <w:t>This Dissertation has been produced as part of the requirements for the award</w:t>
      </w:r>
      <w:r w:rsidRPr="00E47AAF">
        <w:rPr>
          <w:sz w:val="28"/>
          <w:szCs w:val="28"/>
        </w:rPr>
        <w:t xml:space="preserve"> </w:t>
      </w:r>
      <w:r w:rsidRPr="00E47AAF">
        <w:rPr>
          <w:i/>
          <w:iCs/>
          <w:sz w:val="28"/>
          <w:szCs w:val="28"/>
        </w:rPr>
        <w:t>BSc (Hons) Professional Policing Practice.</w:t>
      </w:r>
    </w:p>
    <w:p w14:paraId="3B4588FE" w14:textId="77777777" w:rsidR="007A3481" w:rsidRDefault="007A3481" w:rsidP="007A3481">
      <w:pPr>
        <w:rPr>
          <w:i/>
          <w:iCs/>
        </w:rPr>
      </w:pPr>
    </w:p>
    <w:p w14:paraId="75A53F87" w14:textId="07D1393E" w:rsidR="007A3481" w:rsidRPr="00E47AAF" w:rsidRDefault="007A3481" w:rsidP="007A3481">
      <w:pPr>
        <w:jc w:val="center"/>
        <w:rPr>
          <w:b/>
          <w:bCs/>
          <w:i/>
          <w:iCs/>
          <w:sz w:val="32"/>
          <w:szCs w:val="32"/>
        </w:rPr>
      </w:pPr>
      <w:r>
        <w:rPr>
          <w:b/>
          <w:bCs/>
          <w:i/>
          <w:iCs/>
          <w:sz w:val="32"/>
          <w:szCs w:val="32"/>
        </w:rPr>
        <w:t>March 2023</w:t>
      </w:r>
    </w:p>
    <w:p w14:paraId="3ACB1F2E" w14:textId="77777777" w:rsidR="00440133" w:rsidRDefault="00440133" w:rsidP="004F53B7">
      <w:pPr>
        <w:spacing w:line="360" w:lineRule="auto"/>
        <w:jc w:val="center"/>
        <w:rPr>
          <w:b/>
          <w:bCs/>
          <w:sz w:val="28"/>
          <w:szCs w:val="28"/>
          <w:u w:val="single"/>
        </w:rPr>
      </w:pPr>
    </w:p>
    <w:p w14:paraId="641AB8EA" w14:textId="40BD574E" w:rsidR="0052205D" w:rsidRPr="004F53B7" w:rsidRDefault="0052205D" w:rsidP="004F53B7">
      <w:pPr>
        <w:spacing w:line="360" w:lineRule="auto"/>
        <w:jc w:val="center"/>
        <w:rPr>
          <w:sz w:val="56"/>
          <w:szCs w:val="56"/>
        </w:rPr>
      </w:pPr>
      <w:r w:rsidRPr="0052205D">
        <w:rPr>
          <w:b/>
          <w:bCs/>
          <w:sz w:val="28"/>
          <w:szCs w:val="28"/>
          <w:u w:val="single"/>
        </w:rPr>
        <w:t>Acknowledgements</w:t>
      </w:r>
    </w:p>
    <w:p w14:paraId="357C957A" w14:textId="77777777" w:rsidR="0052205D" w:rsidRDefault="0052205D" w:rsidP="006B4398">
      <w:pPr>
        <w:spacing w:line="360" w:lineRule="auto"/>
        <w:rPr>
          <w:b/>
          <w:bCs/>
          <w:sz w:val="28"/>
          <w:szCs w:val="28"/>
          <w:u w:val="single"/>
        </w:rPr>
      </w:pPr>
    </w:p>
    <w:p w14:paraId="3525A245" w14:textId="286FA630" w:rsidR="0052205D" w:rsidRPr="0052205D" w:rsidRDefault="0052205D" w:rsidP="0052205D">
      <w:pPr>
        <w:spacing w:line="360" w:lineRule="auto"/>
        <w:rPr>
          <w:sz w:val="28"/>
          <w:szCs w:val="28"/>
        </w:rPr>
      </w:pPr>
      <w:r w:rsidRPr="0052205D">
        <w:rPr>
          <w:sz w:val="28"/>
          <w:szCs w:val="28"/>
        </w:rPr>
        <w:t xml:space="preserve">I would like to thank all family, </w:t>
      </w:r>
      <w:proofErr w:type="gramStart"/>
      <w:r w:rsidRPr="0052205D">
        <w:rPr>
          <w:sz w:val="28"/>
          <w:szCs w:val="28"/>
        </w:rPr>
        <w:t>friends</w:t>
      </w:r>
      <w:proofErr w:type="gramEnd"/>
      <w:r w:rsidRPr="0052205D">
        <w:rPr>
          <w:sz w:val="28"/>
          <w:szCs w:val="28"/>
        </w:rPr>
        <w:t xml:space="preserve"> and work colleagues in helping me complete this dissertation</w:t>
      </w:r>
      <w:r>
        <w:rPr>
          <w:sz w:val="28"/>
          <w:szCs w:val="28"/>
        </w:rPr>
        <w:t>.</w:t>
      </w:r>
    </w:p>
    <w:p w14:paraId="3599EC17" w14:textId="7FCF074E" w:rsidR="0052205D" w:rsidRPr="0052205D" w:rsidRDefault="0052205D" w:rsidP="0052205D">
      <w:pPr>
        <w:spacing w:line="360" w:lineRule="auto"/>
        <w:rPr>
          <w:sz w:val="28"/>
          <w:szCs w:val="28"/>
        </w:rPr>
      </w:pPr>
      <w:r w:rsidRPr="0052205D">
        <w:rPr>
          <w:sz w:val="28"/>
          <w:szCs w:val="28"/>
        </w:rPr>
        <w:t>I must also thank my parents and friends for the immense support and help during this project. Without their help, completing this project would have been very difficult.</w:t>
      </w:r>
    </w:p>
    <w:p w14:paraId="2492A38D" w14:textId="77777777" w:rsidR="0052205D" w:rsidRDefault="0052205D" w:rsidP="006B4398">
      <w:pPr>
        <w:spacing w:line="360" w:lineRule="auto"/>
        <w:rPr>
          <w:b/>
          <w:bCs/>
          <w:sz w:val="28"/>
          <w:szCs w:val="28"/>
          <w:u w:val="single"/>
        </w:rPr>
      </w:pPr>
    </w:p>
    <w:p w14:paraId="1417900B" w14:textId="77777777" w:rsidR="0052205D" w:rsidRDefault="0052205D" w:rsidP="006B4398">
      <w:pPr>
        <w:spacing w:line="360" w:lineRule="auto"/>
        <w:rPr>
          <w:b/>
          <w:bCs/>
          <w:sz w:val="28"/>
          <w:szCs w:val="28"/>
          <w:u w:val="single"/>
        </w:rPr>
      </w:pPr>
    </w:p>
    <w:p w14:paraId="3026ECEB" w14:textId="77777777" w:rsidR="0052205D" w:rsidRDefault="0052205D" w:rsidP="006B4398">
      <w:pPr>
        <w:spacing w:line="360" w:lineRule="auto"/>
        <w:rPr>
          <w:b/>
          <w:bCs/>
          <w:sz w:val="28"/>
          <w:szCs w:val="28"/>
          <w:u w:val="single"/>
        </w:rPr>
      </w:pPr>
    </w:p>
    <w:p w14:paraId="3B04F780" w14:textId="77777777" w:rsidR="0052205D" w:rsidRDefault="0052205D" w:rsidP="006B4398">
      <w:pPr>
        <w:spacing w:line="360" w:lineRule="auto"/>
        <w:rPr>
          <w:b/>
          <w:bCs/>
          <w:sz w:val="28"/>
          <w:szCs w:val="28"/>
          <w:u w:val="single"/>
        </w:rPr>
      </w:pPr>
    </w:p>
    <w:p w14:paraId="7EE90C66" w14:textId="77777777" w:rsidR="0052205D" w:rsidRDefault="0052205D" w:rsidP="006B4398">
      <w:pPr>
        <w:spacing w:line="360" w:lineRule="auto"/>
        <w:rPr>
          <w:b/>
          <w:bCs/>
          <w:sz w:val="28"/>
          <w:szCs w:val="28"/>
          <w:u w:val="single"/>
        </w:rPr>
      </w:pPr>
    </w:p>
    <w:p w14:paraId="4C3DBB6A" w14:textId="77777777" w:rsidR="0052205D" w:rsidRDefault="0052205D" w:rsidP="006B4398">
      <w:pPr>
        <w:spacing w:line="360" w:lineRule="auto"/>
        <w:rPr>
          <w:b/>
          <w:bCs/>
          <w:sz w:val="28"/>
          <w:szCs w:val="28"/>
          <w:u w:val="single"/>
        </w:rPr>
      </w:pPr>
    </w:p>
    <w:p w14:paraId="2F074F57" w14:textId="77777777" w:rsidR="0052205D" w:rsidRDefault="0052205D" w:rsidP="006B4398">
      <w:pPr>
        <w:spacing w:line="360" w:lineRule="auto"/>
        <w:rPr>
          <w:b/>
          <w:bCs/>
          <w:sz w:val="28"/>
          <w:szCs w:val="28"/>
          <w:u w:val="single"/>
        </w:rPr>
      </w:pPr>
    </w:p>
    <w:p w14:paraId="0A705152" w14:textId="77777777" w:rsidR="0052205D" w:rsidRDefault="0052205D" w:rsidP="006B4398">
      <w:pPr>
        <w:spacing w:line="360" w:lineRule="auto"/>
        <w:rPr>
          <w:b/>
          <w:bCs/>
          <w:sz w:val="28"/>
          <w:szCs w:val="28"/>
          <w:u w:val="single"/>
        </w:rPr>
      </w:pPr>
    </w:p>
    <w:p w14:paraId="3423167B" w14:textId="77777777" w:rsidR="0052205D" w:rsidRDefault="0052205D" w:rsidP="006B4398">
      <w:pPr>
        <w:spacing w:line="360" w:lineRule="auto"/>
        <w:rPr>
          <w:b/>
          <w:bCs/>
          <w:sz w:val="28"/>
          <w:szCs w:val="28"/>
          <w:u w:val="single"/>
        </w:rPr>
      </w:pPr>
    </w:p>
    <w:p w14:paraId="5B20928A" w14:textId="77777777" w:rsidR="0052205D" w:rsidRDefault="0052205D" w:rsidP="006B4398">
      <w:pPr>
        <w:spacing w:line="360" w:lineRule="auto"/>
        <w:rPr>
          <w:b/>
          <w:bCs/>
          <w:sz w:val="28"/>
          <w:szCs w:val="28"/>
          <w:u w:val="single"/>
        </w:rPr>
      </w:pPr>
    </w:p>
    <w:p w14:paraId="798FAF0E" w14:textId="77777777" w:rsidR="0052205D" w:rsidRDefault="0052205D" w:rsidP="006B4398">
      <w:pPr>
        <w:spacing w:line="360" w:lineRule="auto"/>
        <w:rPr>
          <w:b/>
          <w:bCs/>
          <w:sz w:val="28"/>
          <w:szCs w:val="28"/>
          <w:u w:val="single"/>
        </w:rPr>
      </w:pPr>
    </w:p>
    <w:p w14:paraId="408D4FD3" w14:textId="77777777" w:rsidR="0052205D" w:rsidRDefault="0052205D" w:rsidP="006B4398">
      <w:pPr>
        <w:spacing w:line="360" w:lineRule="auto"/>
        <w:rPr>
          <w:b/>
          <w:bCs/>
          <w:sz w:val="28"/>
          <w:szCs w:val="28"/>
          <w:u w:val="single"/>
        </w:rPr>
      </w:pPr>
    </w:p>
    <w:p w14:paraId="07A52F37" w14:textId="77777777" w:rsidR="0052205D" w:rsidRDefault="0052205D" w:rsidP="006B4398">
      <w:pPr>
        <w:spacing w:line="360" w:lineRule="auto"/>
        <w:rPr>
          <w:b/>
          <w:bCs/>
          <w:sz w:val="28"/>
          <w:szCs w:val="28"/>
          <w:u w:val="single"/>
        </w:rPr>
      </w:pPr>
    </w:p>
    <w:p w14:paraId="14A25A22" w14:textId="77777777" w:rsidR="0052205D" w:rsidRDefault="0052205D" w:rsidP="006B4398">
      <w:pPr>
        <w:spacing w:line="360" w:lineRule="auto"/>
        <w:rPr>
          <w:b/>
          <w:bCs/>
          <w:sz w:val="28"/>
          <w:szCs w:val="28"/>
          <w:u w:val="single"/>
        </w:rPr>
      </w:pPr>
    </w:p>
    <w:p w14:paraId="4CA14950" w14:textId="1BE37CE0" w:rsidR="0052205D" w:rsidRDefault="00DB09BE" w:rsidP="004F53B7">
      <w:pPr>
        <w:spacing w:line="360" w:lineRule="auto"/>
        <w:jc w:val="center"/>
        <w:rPr>
          <w:b/>
          <w:bCs/>
          <w:sz w:val="28"/>
          <w:szCs w:val="28"/>
          <w:u w:val="single"/>
        </w:rPr>
      </w:pPr>
      <w:r>
        <w:rPr>
          <w:b/>
          <w:bCs/>
          <w:sz w:val="28"/>
          <w:szCs w:val="28"/>
          <w:u w:val="single"/>
        </w:rPr>
        <w:lastRenderedPageBreak/>
        <w:t>Declaration</w:t>
      </w:r>
    </w:p>
    <w:p w14:paraId="03CEA0D1" w14:textId="77777777" w:rsidR="00DB09BE" w:rsidRDefault="00DB09BE" w:rsidP="0052205D">
      <w:pPr>
        <w:spacing w:line="360" w:lineRule="auto"/>
        <w:ind w:left="360"/>
        <w:rPr>
          <w:sz w:val="24"/>
          <w:szCs w:val="24"/>
        </w:rPr>
      </w:pPr>
    </w:p>
    <w:p w14:paraId="6391DCBF" w14:textId="2E79701C" w:rsidR="0052205D" w:rsidRDefault="0052205D" w:rsidP="0052205D">
      <w:pPr>
        <w:spacing w:line="360" w:lineRule="auto"/>
        <w:ind w:left="360"/>
        <w:rPr>
          <w:sz w:val="24"/>
          <w:szCs w:val="24"/>
        </w:rPr>
      </w:pPr>
      <w:r w:rsidRPr="0052205D">
        <w:rPr>
          <w:sz w:val="24"/>
          <w:szCs w:val="24"/>
        </w:rPr>
        <w:t>Declaration - This work has not previously been accepted in substance for any degree and is not being concurrently submitted in candidature for any degree.   Signed:</w:t>
      </w:r>
      <w:r w:rsidR="00DB09BE" w:rsidRPr="00DB09BE">
        <w:rPr>
          <w:sz w:val="24"/>
          <w:szCs w:val="24"/>
        </w:rPr>
        <w:t xml:space="preserve"> Bethan </w:t>
      </w:r>
      <w:proofErr w:type="gramStart"/>
      <w:r w:rsidR="00DB09BE" w:rsidRPr="00DB09BE">
        <w:rPr>
          <w:sz w:val="24"/>
          <w:szCs w:val="24"/>
        </w:rPr>
        <w:t xml:space="preserve">Bugler </w:t>
      </w:r>
      <w:r w:rsidRPr="0052205D">
        <w:rPr>
          <w:sz w:val="24"/>
          <w:szCs w:val="24"/>
        </w:rPr>
        <w:t xml:space="preserve"> Date</w:t>
      </w:r>
      <w:proofErr w:type="gramEnd"/>
      <w:r w:rsidRPr="0052205D">
        <w:rPr>
          <w:sz w:val="24"/>
          <w:szCs w:val="24"/>
        </w:rPr>
        <w:t xml:space="preserve">: </w:t>
      </w:r>
      <w:r w:rsidR="00DB09BE" w:rsidRPr="00DB09BE">
        <w:rPr>
          <w:sz w:val="24"/>
          <w:szCs w:val="24"/>
        </w:rPr>
        <w:t>27.03.20</w:t>
      </w:r>
      <w:r w:rsidR="00DB09BE">
        <w:rPr>
          <w:sz w:val="24"/>
          <w:szCs w:val="24"/>
        </w:rPr>
        <w:t>23</w:t>
      </w:r>
    </w:p>
    <w:p w14:paraId="04731957" w14:textId="4E9FC74A" w:rsidR="0052205D" w:rsidRDefault="0052205D" w:rsidP="0052205D">
      <w:pPr>
        <w:spacing w:line="360" w:lineRule="auto"/>
        <w:ind w:left="360"/>
        <w:rPr>
          <w:sz w:val="24"/>
          <w:szCs w:val="24"/>
        </w:rPr>
      </w:pPr>
    </w:p>
    <w:p w14:paraId="62AD53EC" w14:textId="77777777" w:rsidR="0052205D" w:rsidRPr="0052205D" w:rsidRDefault="0052205D" w:rsidP="0052205D">
      <w:pPr>
        <w:spacing w:line="360" w:lineRule="auto"/>
        <w:ind w:left="360"/>
        <w:rPr>
          <w:sz w:val="24"/>
          <w:szCs w:val="24"/>
        </w:rPr>
      </w:pPr>
    </w:p>
    <w:p w14:paraId="78FD6540" w14:textId="6DCE8717" w:rsidR="0052205D" w:rsidRDefault="0052205D" w:rsidP="0052205D">
      <w:pPr>
        <w:numPr>
          <w:ilvl w:val="0"/>
          <w:numId w:val="6"/>
        </w:numPr>
        <w:spacing w:line="360" w:lineRule="auto"/>
        <w:rPr>
          <w:sz w:val="24"/>
          <w:szCs w:val="24"/>
        </w:rPr>
      </w:pPr>
      <w:r w:rsidRPr="0052205D">
        <w:rPr>
          <w:sz w:val="24"/>
          <w:szCs w:val="24"/>
        </w:rPr>
        <w:t>Statement 1 - This dissertation is being submitted in partial fulfilment of the requirements for the degree of BSc. Signed:</w:t>
      </w:r>
      <w:r w:rsidR="00DB09BE" w:rsidRPr="00DB09BE">
        <w:rPr>
          <w:sz w:val="24"/>
          <w:szCs w:val="24"/>
        </w:rPr>
        <w:t xml:space="preserve"> Bethan </w:t>
      </w:r>
      <w:proofErr w:type="gramStart"/>
      <w:r w:rsidR="00DB09BE" w:rsidRPr="00DB09BE">
        <w:rPr>
          <w:sz w:val="24"/>
          <w:szCs w:val="24"/>
        </w:rPr>
        <w:t xml:space="preserve">Bugler </w:t>
      </w:r>
      <w:r w:rsidRPr="0052205D">
        <w:rPr>
          <w:sz w:val="24"/>
          <w:szCs w:val="24"/>
        </w:rPr>
        <w:t xml:space="preserve"> Date</w:t>
      </w:r>
      <w:proofErr w:type="gramEnd"/>
      <w:r w:rsidRPr="0052205D">
        <w:rPr>
          <w:sz w:val="24"/>
          <w:szCs w:val="24"/>
        </w:rPr>
        <w:t xml:space="preserve">: </w:t>
      </w:r>
      <w:r w:rsidR="00DB09BE" w:rsidRPr="00DB09BE">
        <w:rPr>
          <w:sz w:val="24"/>
          <w:szCs w:val="24"/>
        </w:rPr>
        <w:t>27.03.2023</w:t>
      </w:r>
    </w:p>
    <w:p w14:paraId="2721794A" w14:textId="77777777" w:rsidR="0052205D" w:rsidRPr="0052205D" w:rsidRDefault="0052205D" w:rsidP="00DB09BE">
      <w:pPr>
        <w:spacing w:line="360" w:lineRule="auto"/>
        <w:rPr>
          <w:sz w:val="24"/>
          <w:szCs w:val="24"/>
        </w:rPr>
      </w:pPr>
    </w:p>
    <w:p w14:paraId="2C22332D" w14:textId="4A36D024" w:rsidR="0052205D" w:rsidRDefault="0052205D" w:rsidP="0052205D">
      <w:pPr>
        <w:numPr>
          <w:ilvl w:val="0"/>
          <w:numId w:val="6"/>
        </w:numPr>
        <w:spacing w:line="360" w:lineRule="auto"/>
        <w:rPr>
          <w:sz w:val="24"/>
          <w:szCs w:val="24"/>
        </w:rPr>
      </w:pPr>
      <w:r w:rsidRPr="0052205D">
        <w:rPr>
          <w:sz w:val="24"/>
          <w:szCs w:val="24"/>
        </w:rPr>
        <w:t>Statement 2 - This dissertation is the result of my own independent work/investigation, except where otherwise stated. Other sources are acknowledged by footnotes giving explicit references.  A bibliography is appended. Signed:</w:t>
      </w:r>
      <w:r w:rsidR="00DB09BE" w:rsidRPr="00DB09BE">
        <w:rPr>
          <w:sz w:val="24"/>
          <w:szCs w:val="24"/>
        </w:rPr>
        <w:t xml:space="preserve"> Bethan </w:t>
      </w:r>
      <w:proofErr w:type="gramStart"/>
      <w:r w:rsidR="00DB09BE" w:rsidRPr="00DB09BE">
        <w:rPr>
          <w:sz w:val="24"/>
          <w:szCs w:val="24"/>
        </w:rPr>
        <w:t xml:space="preserve">Bugler </w:t>
      </w:r>
      <w:r w:rsidRPr="0052205D">
        <w:rPr>
          <w:sz w:val="24"/>
          <w:szCs w:val="24"/>
        </w:rPr>
        <w:t xml:space="preserve"> Date</w:t>
      </w:r>
      <w:proofErr w:type="gramEnd"/>
      <w:r w:rsidRPr="0052205D">
        <w:rPr>
          <w:sz w:val="24"/>
          <w:szCs w:val="24"/>
        </w:rPr>
        <w:t xml:space="preserve">: </w:t>
      </w:r>
      <w:r w:rsidR="00DB09BE" w:rsidRPr="00DB09BE">
        <w:rPr>
          <w:sz w:val="24"/>
          <w:szCs w:val="24"/>
        </w:rPr>
        <w:t>27.03.2023</w:t>
      </w:r>
    </w:p>
    <w:p w14:paraId="15585F9F" w14:textId="77777777" w:rsidR="00DB09BE" w:rsidRDefault="00DB09BE" w:rsidP="00DB09BE">
      <w:pPr>
        <w:pStyle w:val="ListParagraph"/>
        <w:rPr>
          <w:sz w:val="24"/>
          <w:szCs w:val="24"/>
        </w:rPr>
      </w:pPr>
    </w:p>
    <w:p w14:paraId="33DBE120" w14:textId="77777777" w:rsidR="0052205D" w:rsidRPr="0052205D" w:rsidRDefault="0052205D" w:rsidP="00DB09BE">
      <w:pPr>
        <w:spacing w:line="360" w:lineRule="auto"/>
        <w:rPr>
          <w:sz w:val="24"/>
          <w:szCs w:val="24"/>
        </w:rPr>
      </w:pPr>
    </w:p>
    <w:p w14:paraId="3712009E" w14:textId="7A5905D0" w:rsidR="0052205D" w:rsidRDefault="0052205D" w:rsidP="0052205D">
      <w:pPr>
        <w:numPr>
          <w:ilvl w:val="0"/>
          <w:numId w:val="6"/>
        </w:numPr>
        <w:spacing w:line="360" w:lineRule="auto"/>
        <w:rPr>
          <w:sz w:val="24"/>
          <w:szCs w:val="24"/>
        </w:rPr>
      </w:pPr>
      <w:r w:rsidRPr="0052205D">
        <w:rPr>
          <w:sz w:val="24"/>
          <w:szCs w:val="24"/>
        </w:rPr>
        <w:t>Statement 3 - I hereby give consent for my dissertation, if accepted, to be available for photocopying and for interlibrary loan, and for the title and summary to be made available to outside organisations. Signed:</w:t>
      </w:r>
      <w:r w:rsidR="00DB09BE" w:rsidRPr="00DB09BE">
        <w:rPr>
          <w:sz w:val="24"/>
          <w:szCs w:val="24"/>
        </w:rPr>
        <w:t xml:space="preserve"> Bethan </w:t>
      </w:r>
      <w:proofErr w:type="gramStart"/>
      <w:r w:rsidR="00DB09BE" w:rsidRPr="00DB09BE">
        <w:rPr>
          <w:sz w:val="24"/>
          <w:szCs w:val="24"/>
        </w:rPr>
        <w:t xml:space="preserve">Bugler </w:t>
      </w:r>
      <w:r w:rsidRPr="0052205D">
        <w:rPr>
          <w:sz w:val="24"/>
          <w:szCs w:val="24"/>
        </w:rPr>
        <w:t xml:space="preserve"> Date</w:t>
      </w:r>
      <w:proofErr w:type="gramEnd"/>
      <w:r w:rsidRPr="0052205D">
        <w:rPr>
          <w:sz w:val="24"/>
          <w:szCs w:val="24"/>
        </w:rPr>
        <w:t xml:space="preserve">: </w:t>
      </w:r>
      <w:r w:rsidR="00DB09BE" w:rsidRPr="00DB09BE">
        <w:rPr>
          <w:sz w:val="24"/>
          <w:szCs w:val="24"/>
        </w:rPr>
        <w:t>27.03.2023</w:t>
      </w:r>
    </w:p>
    <w:p w14:paraId="4440FF76" w14:textId="77777777" w:rsidR="0052205D" w:rsidRPr="0052205D" w:rsidRDefault="0052205D" w:rsidP="00DB09BE">
      <w:pPr>
        <w:spacing w:line="360" w:lineRule="auto"/>
        <w:rPr>
          <w:sz w:val="24"/>
          <w:szCs w:val="24"/>
        </w:rPr>
      </w:pPr>
    </w:p>
    <w:p w14:paraId="48AE7AE0" w14:textId="185E4292" w:rsidR="0052205D" w:rsidRPr="0052205D" w:rsidRDefault="0052205D" w:rsidP="0052205D">
      <w:pPr>
        <w:numPr>
          <w:ilvl w:val="0"/>
          <w:numId w:val="6"/>
        </w:numPr>
        <w:spacing w:line="360" w:lineRule="auto"/>
        <w:rPr>
          <w:sz w:val="24"/>
          <w:szCs w:val="24"/>
        </w:rPr>
      </w:pPr>
      <w:r w:rsidRPr="0052205D">
        <w:rPr>
          <w:sz w:val="24"/>
          <w:szCs w:val="24"/>
        </w:rPr>
        <w:t>Statement 4 - I hereby give consent for my dissertation, if accepted, to be available on the university’s IT system to those who have consent to use the system. Signed:</w:t>
      </w:r>
      <w:r w:rsidR="00DB09BE" w:rsidRPr="00DB09BE">
        <w:rPr>
          <w:sz w:val="24"/>
          <w:szCs w:val="24"/>
        </w:rPr>
        <w:t xml:space="preserve"> Bethan </w:t>
      </w:r>
      <w:proofErr w:type="gramStart"/>
      <w:r w:rsidR="00DB09BE" w:rsidRPr="00DB09BE">
        <w:rPr>
          <w:sz w:val="24"/>
          <w:szCs w:val="24"/>
        </w:rPr>
        <w:t xml:space="preserve">Bugler </w:t>
      </w:r>
      <w:r w:rsidRPr="0052205D">
        <w:rPr>
          <w:sz w:val="24"/>
          <w:szCs w:val="24"/>
        </w:rPr>
        <w:t xml:space="preserve"> Date</w:t>
      </w:r>
      <w:proofErr w:type="gramEnd"/>
      <w:r w:rsidRPr="0052205D">
        <w:rPr>
          <w:sz w:val="24"/>
          <w:szCs w:val="24"/>
        </w:rPr>
        <w:t xml:space="preserve">: </w:t>
      </w:r>
      <w:r w:rsidR="00DB09BE" w:rsidRPr="00DB09BE">
        <w:rPr>
          <w:sz w:val="24"/>
          <w:szCs w:val="24"/>
        </w:rPr>
        <w:t>27.03.2023</w:t>
      </w:r>
    </w:p>
    <w:p w14:paraId="4B0B1084" w14:textId="02858354" w:rsidR="0052205D" w:rsidRDefault="0052205D" w:rsidP="006B4398">
      <w:pPr>
        <w:spacing w:line="360" w:lineRule="auto"/>
        <w:rPr>
          <w:b/>
          <w:bCs/>
          <w:sz w:val="28"/>
          <w:szCs w:val="28"/>
          <w:u w:val="single"/>
        </w:rPr>
      </w:pPr>
    </w:p>
    <w:p w14:paraId="570BEC28" w14:textId="7F6F8EAD" w:rsidR="0052205D" w:rsidRDefault="0052205D" w:rsidP="006B4398">
      <w:pPr>
        <w:spacing w:line="360" w:lineRule="auto"/>
        <w:rPr>
          <w:b/>
          <w:bCs/>
          <w:sz w:val="28"/>
          <w:szCs w:val="28"/>
          <w:u w:val="single"/>
        </w:rPr>
      </w:pPr>
    </w:p>
    <w:p w14:paraId="45F251AC" w14:textId="77777777" w:rsidR="004F53B7" w:rsidRDefault="004F53B7" w:rsidP="004F53B7">
      <w:pPr>
        <w:spacing w:line="360" w:lineRule="auto"/>
        <w:jc w:val="center"/>
        <w:rPr>
          <w:rFonts w:cstheme="minorHAnsi"/>
          <w:b/>
          <w:bCs/>
          <w:sz w:val="28"/>
          <w:szCs w:val="28"/>
          <w:u w:val="single"/>
        </w:rPr>
      </w:pPr>
    </w:p>
    <w:p w14:paraId="75C17303" w14:textId="2943B681" w:rsidR="0052205D" w:rsidRPr="00637679" w:rsidRDefault="004F53B7" w:rsidP="004F53B7">
      <w:pPr>
        <w:rPr>
          <w:rFonts w:cstheme="minorHAnsi"/>
          <w:b/>
          <w:bCs/>
          <w:sz w:val="28"/>
          <w:szCs w:val="28"/>
          <w:u w:val="single"/>
        </w:rPr>
      </w:pPr>
      <w:r>
        <w:rPr>
          <w:rFonts w:cstheme="minorHAnsi"/>
          <w:b/>
          <w:bCs/>
          <w:sz w:val="28"/>
          <w:szCs w:val="28"/>
          <w:u w:val="single"/>
        </w:rPr>
        <w:br w:type="page"/>
      </w:r>
      <w:r w:rsidR="00DB09BE" w:rsidRPr="00637679">
        <w:rPr>
          <w:rFonts w:cstheme="minorHAnsi"/>
          <w:b/>
          <w:bCs/>
          <w:sz w:val="28"/>
          <w:szCs w:val="28"/>
          <w:u w:val="single"/>
        </w:rPr>
        <w:t>Table of contents</w:t>
      </w:r>
    </w:p>
    <w:p w14:paraId="6735F2BE" w14:textId="6C0F0389" w:rsidR="00DB09BE" w:rsidRPr="00637679" w:rsidRDefault="00DB09BE" w:rsidP="006B4398">
      <w:pPr>
        <w:spacing w:line="360" w:lineRule="auto"/>
        <w:rPr>
          <w:rFonts w:cstheme="minorHAnsi"/>
          <w:sz w:val="24"/>
          <w:szCs w:val="24"/>
        </w:rPr>
      </w:pPr>
      <w:proofErr w:type="spellStart"/>
      <w:r w:rsidRPr="00637679">
        <w:rPr>
          <w:rFonts w:cstheme="minorHAnsi"/>
          <w:sz w:val="24"/>
          <w:szCs w:val="24"/>
        </w:rPr>
        <w:t>Acknowlegements</w:t>
      </w:r>
      <w:proofErr w:type="spellEnd"/>
      <w:r w:rsidRPr="00637679">
        <w:rPr>
          <w:rFonts w:cstheme="minorHAnsi"/>
          <w:sz w:val="24"/>
          <w:szCs w:val="24"/>
        </w:rPr>
        <w:t xml:space="preserve"> </w:t>
      </w:r>
    </w:p>
    <w:p w14:paraId="170798FB" w14:textId="3220FA10" w:rsidR="00DB09BE" w:rsidRPr="00637679" w:rsidRDefault="00DB09BE" w:rsidP="006B4398">
      <w:pPr>
        <w:spacing w:line="360" w:lineRule="auto"/>
        <w:rPr>
          <w:rFonts w:cstheme="minorHAnsi"/>
          <w:sz w:val="24"/>
          <w:szCs w:val="24"/>
        </w:rPr>
      </w:pPr>
      <w:proofErr w:type="spellStart"/>
      <w:r w:rsidRPr="00637679">
        <w:rPr>
          <w:rFonts w:cstheme="minorHAnsi"/>
          <w:sz w:val="24"/>
          <w:szCs w:val="24"/>
        </w:rPr>
        <w:t>Decleration</w:t>
      </w:r>
      <w:proofErr w:type="spellEnd"/>
      <w:r w:rsidRPr="00637679">
        <w:rPr>
          <w:rFonts w:cstheme="minorHAnsi"/>
          <w:sz w:val="24"/>
          <w:szCs w:val="24"/>
        </w:rPr>
        <w:t xml:space="preserve"> </w:t>
      </w:r>
    </w:p>
    <w:p w14:paraId="3626012B" w14:textId="659162CD" w:rsidR="00DB09BE" w:rsidRPr="00637679" w:rsidRDefault="00DB09BE" w:rsidP="006B4398">
      <w:pPr>
        <w:spacing w:line="360" w:lineRule="auto"/>
        <w:rPr>
          <w:rFonts w:cstheme="minorHAnsi"/>
          <w:sz w:val="24"/>
          <w:szCs w:val="24"/>
        </w:rPr>
      </w:pPr>
      <w:r w:rsidRPr="00637679">
        <w:rPr>
          <w:rFonts w:cstheme="minorHAnsi"/>
          <w:sz w:val="24"/>
          <w:szCs w:val="24"/>
        </w:rPr>
        <w:t xml:space="preserve">Table of contents </w:t>
      </w:r>
      <w:r w:rsidRPr="00637679">
        <w:rPr>
          <w:rFonts w:cstheme="minorHAnsi"/>
          <w:sz w:val="24"/>
          <w:szCs w:val="24"/>
        </w:rPr>
        <w:tab/>
      </w:r>
    </w:p>
    <w:p w14:paraId="015E666E" w14:textId="3D079779" w:rsidR="0052205D" w:rsidRPr="00637679" w:rsidRDefault="00DB09BE" w:rsidP="006B4398">
      <w:pPr>
        <w:spacing w:line="360" w:lineRule="auto"/>
        <w:rPr>
          <w:rFonts w:cstheme="minorHAnsi"/>
          <w:b/>
          <w:bCs/>
          <w:sz w:val="24"/>
          <w:szCs w:val="24"/>
          <w:u w:val="single"/>
        </w:rPr>
      </w:pPr>
      <w:r w:rsidRPr="00637679">
        <w:rPr>
          <w:rFonts w:cstheme="minorHAnsi"/>
          <w:b/>
          <w:bCs/>
          <w:sz w:val="24"/>
          <w:szCs w:val="24"/>
          <w:u w:val="single"/>
        </w:rPr>
        <w:t xml:space="preserve">Chapter 1 – Research Proposal </w:t>
      </w:r>
    </w:p>
    <w:p w14:paraId="674ADFC9" w14:textId="62D2D83E" w:rsidR="00DB09BE" w:rsidRPr="00637679" w:rsidRDefault="00DB09BE" w:rsidP="00DB09BE">
      <w:pPr>
        <w:pStyle w:val="ListParagraph"/>
        <w:numPr>
          <w:ilvl w:val="1"/>
          <w:numId w:val="7"/>
        </w:numPr>
        <w:spacing w:line="360" w:lineRule="auto"/>
        <w:rPr>
          <w:rFonts w:cstheme="minorHAnsi"/>
          <w:sz w:val="24"/>
          <w:szCs w:val="24"/>
        </w:rPr>
      </w:pPr>
      <w:r w:rsidRPr="00637679">
        <w:rPr>
          <w:rFonts w:cstheme="minorHAnsi"/>
          <w:sz w:val="24"/>
          <w:szCs w:val="24"/>
        </w:rPr>
        <w:t xml:space="preserve">Introduction </w:t>
      </w:r>
    </w:p>
    <w:p w14:paraId="6F5510F7" w14:textId="2DC32D49" w:rsidR="00DB09BE" w:rsidRPr="00637679" w:rsidRDefault="00DB09BE" w:rsidP="00DB09BE">
      <w:pPr>
        <w:pStyle w:val="ListParagraph"/>
        <w:numPr>
          <w:ilvl w:val="1"/>
          <w:numId w:val="7"/>
        </w:numPr>
        <w:spacing w:line="360" w:lineRule="auto"/>
        <w:rPr>
          <w:rFonts w:cstheme="minorHAnsi"/>
          <w:sz w:val="24"/>
          <w:szCs w:val="24"/>
        </w:rPr>
      </w:pPr>
      <w:r w:rsidRPr="00637679">
        <w:rPr>
          <w:rFonts w:cstheme="minorHAnsi"/>
          <w:sz w:val="24"/>
          <w:szCs w:val="24"/>
        </w:rPr>
        <w:t xml:space="preserve">Aims and </w:t>
      </w:r>
      <w:proofErr w:type="gramStart"/>
      <w:r w:rsidR="00440133" w:rsidRPr="00637679">
        <w:rPr>
          <w:rFonts w:cstheme="minorHAnsi"/>
          <w:sz w:val="24"/>
          <w:szCs w:val="24"/>
        </w:rPr>
        <w:t>objectives</w:t>
      </w:r>
      <w:proofErr w:type="gramEnd"/>
    </w:p>
    <w:p w14:paraId="39C5D4ED" w14:textId="77777777" w:rsidR="00637679" w:rsidRPr="00637679" w:rsidRDefault="00DB09BE" w:rsidP="00637679">
      <w:pPr>
        <w:spacing w:line="360" w:lineRule="auto"/>
        <w:rPr>
          <w:rFonts w:cstheme="minorHAnsi"/>
          <w:b/>
          <w:bCs/>
          <w:sz w:val="24"/>
          <w:szCs w:val="24"/>
          <w:u w:val="single"/>
        </w:rPr>
      </w:pPr>
      <w:r w:rsidRPr="00637679">
        <w:rPr>
          <w:rFonts w:cstheme="minorHAnsi"/>
          <w:b/>
          <w:bCs/>
          <w:sz w:val="24"/>
          <w:szCs w:val="24"/>
          <w:u w:val="single"/>
        </w:rPr>
        <w:t xml:space="preserve">Chapter 2 - </w:t>
      </w:r>
      <w:r w:rsidR="00637679" w:rsidRPr="00637679">
        <w:rPr>
          <w:rFonts w:cstheme="minorHAnsi"/>
          <w:b/>
          <w:bCs/>
          <w:sz w:val="24"/>
          <w:szCs w:val="24"/>
          <w:u w:val="single"/>
        </w:rPr>
        <w:t xml:space="preserve">Literature Review </w:t>
      </w:r>
    </w:p>
    <w:p w14:paraId="75864E01" w14:textId="77777777" w:rsidR="00637679" w:rsidRPr="00637679" w:rsidRDefault="00637679" w:rsidP="00637679">
      <w:pPr>
        <w:spacing w:line="360" w:lineRule="auto"/>
        <w:rPr>
          <w:rFonts w:cstheme="minorHAnsi"/>
          <w:sz w:val="24"/>
          <w:szCs w:val="24"/>
        </w:rPr>
      </w:pPr>
      <w:r w:rsidRPr="00637679">
        <w:rPr>
          <w:rFonts w:cstheme="minorHAnsi"/>
          <w:sz w:val="24"/>
          <w:szCs w:val="24"/>
        </w:rPr>
        <w:t xml:space="preserve">2.1 Introduction </w:t>
      </w:r>
    </w:p>
    <w:p w14:paraId="3C6B6843" w14:textId="77777777" w:rsidR="00637679" w:rsidRPr="00637679" w:rsidRDefault="00637679" w:rsidP="00637679">
      <w:pPr>
        <w:spacing w:line="360" w:lineRule="auto"/>
        <w:rPr>
          <w:rFonts w:cstheme="minorHAnsi"/>
          <w:sz w:val="24"/>
          <w:szCs w:val="24"/>
        </w:rPr>
      </w:pPr>
      <w:r w:rsidRPr="00637679">
        <w:rPr>
          <w:rFonts w:cstheme="minorHAnsi"/>
          <w:sz w:val="24"/>
          <w:szCs w:val="24"/>
        </w:rPr>
        <w:t>2.2 Why do children end up within the care system, what have they been through to get there?</w:t>
      </w:r>
    </w:p>
    <w:p w14:paraId="7F8B9B64" w14:textId="77777777" w:rsidR="00637679" w:rsidRPr="00637679" w:rsidRDefault="00637679" w:rsidP="00637679">
      <w:pPr>
        <w:spacing w:line="360" w:lineRule="auto"/>
        <w:rPr>
          <w:rFonts w:cstheme="minorHAnsi"/>
          <w:sz w:val="24"/>
          <w:szCs w:val="24"/>
        </w:rPr>
      </w:pPr>
      <w:r w:rsidRPr="00637679">
        <w:rPr>
          <w:rFonts w:cstheme="minorHAnsi"/>
          <w:sz w:val="24"/>
          <w:szCs w:val="24"/>
        </w:rPr>
        <w:t xml:space="preserve">2.3 Being introduced to the criminal justice </w:t>
      </w:r>
      <w:proofErr w:type="gramStart"/>
      <w:r w:rsidRPr="00637679">
        <w:rPr>
          <w:rFonts w:cstheme="minorHAnsi"/>
          <w:sz w:val="24"/>
          <w:szCs w:val="24"/>
        </w:rPr>
        <w:t>system</w:t>
      </w:r>
      <w:proofErr w:type="gramEnd"/>
      <w:r w:rsidRPr="00637679">
        <w:rPr>
          <w:rFonts w:cstheme="minorHAnsi"/>
          <w:sz w:val="24"/>
          <w:szCs w:val="24"/>
        </w:rPr>
        <w:t xml:space="preserve"> </w:t>
      </w:r>
    </w:p>
    <w:p w14:paraId="29D54F5A" w14:textId="77777777" w:rsidR="00637679" w:rsidRPr="00637679" w:rsidRDefault="00637679" w:rsidP="00637679">
      <w:pPr>
        <w:spacing w:line="360" w:lineRule="auto"/>
        <w:rPr>
          <w:rFonts w:cstheme="minorHAnsi"/>
          <w:sz w:val="24"/>
          <w:szCs w:val="24"/>
        </w:rPr>
      </w:pPr>
      <w:r w:rsidRPr="00637679">
        <w:rPr>
          <w:rFonts w:cstheme="minorHAnsi"/>
          <w:sz w:val="24"/>
          <w:szCs w:val="24"/>
        </w:rPr>
        <w:t xml:space="preserve">2.4 Looked after children involvement in county </w:t>
      </w:r>
      <w:proofErr w:type="gramStart"/>
      <w:r w:rsidRPr="00637679">
        <w:rPr>
          <w:rFonts w:cstheme="minorHAnsi"/>
          <w:sz w:val="24"/>
          <w:szCs w:val="24"/>
        </w:rPr>
        <w:t>lines</w:t>
      </w:r>
      <w:proofErr w:type="gramEnd"/>
    </w:p>
    <w:p w14:paraId="77520BA1" w14:textId="77777777" w:rsidR="00637679" w:rsidRPr="00637679" w:rsidRDefault="00637679" w:rsidP="00637679">
      <w:pPr>
        <w:spacing w:line="360" w:lineRule="auto"/>
        <w:rPr>
          <w:rFonts w:cstheme="minorHAnsi"/>
          <w:sz w:val="24"/>
          <w:szCs w:val="24"/>
        </w:rPr>
      </w:pPr>
      <w:r w:rsidRPr="00637679">
        <w:rPr>
          <w:rFonts w:cstheme="minorHAnsi"/>
          <w:sz w:val="24"/>
          <w:szCs w:val="24"/>
        </w:rPr>
        <w:t>2.5 What help is out there to break the cycle and prevent re-offending?</w:t>
      </w:r>
    </w:p>
    <w:p w14:paraId="21951AD3" w14:textId="77777777" w:rsidR="00637679" w:rsidRPr="00637679" w:rsidRDefault="00637679" w:rsidP="00637679">
      <w:pPr>
        <w:spacing w:line="360" w:lineRule="auto"/>
        <w:rPr>
          <w:rFonts w:cstheme="minorHAnsi"/>
          <w:sz w:val="24"/>
          <w:szCs w:val="24"/>
        </w:rPr>
      </w:pPr>
    </w:p>
    <w:p w14:paraId="7032C387" w14:textId="77777777" w:rsidR="00637679" w:rsidRPr="00637679" w:rsidRDefault="00637679" w:rsidP="00637679">
      <w:pPr>
        <w:spacing w:line="360" w:lineRule="auto"/>
        <w:rPr>
          <w:rFonts w:cstheme="minorHAnsi"/>
          <w:b/>
          <w:bCs/>
          <w:sz w:val="24"/>
          <w:szCs w:val="24"/>
          <w:u w:val="single"/>
        </w:rPr>
      </w:pPr>
      <w:r w:rsidRPr="00637679">
        <w:rPr>
          <w:rFonts w:cstheme="minorHAnsi"/>
          <w:b/>
          <w:bCs/>
          <w:sz w:val="24"/>
          <w:szCs w:val="24"/>
          <w:u w:val="single"/>
        </w:rPr>
        <w:t xml:space="preserve">Chapter 3 - Research Methods </w:t>
      </w:r>
    </w:p>
    <w:p w14:paraId="6683F8B1" w14:textId="77777777" w:rsidR="00637679" w:rsidRPr="00637679" w:rsidRDefault="00637679" w:rsidP="00637679">
      <w:pPr>
        <w:spacing w:line="360" w:lineRule="auto"/>
        <w:rPr>
          <w:rFonts w:cstheme="minorHAnsi"/>
          <w:sz w:val="24"/>
          <w:szCs w:val="24"/>
        </w:rPr>
      </w:pPr>
      <w:r w:rsidRPr="00637679">
        <w:rPr>
          <w:rFonts w:cstheme="minorHAnsi"/>
          <w:sz w:val="24"/>
          <w:szCs w:val="24"/>
        </w:rPr>
        <w:t xml:space="preserve">3.1 introduction </w:t>
      </w:r>
    </w:p>
    <w:p w14:paraId="6FE898CE" w14:textId="77777777" w:rsidR="00637679" w:rsidRPr="00637679" w:rsidRDefault="00637679" w:rsidP="00637679">
      <w:pPr>
        <w:spacing w:line="360" w:lineRule="auto"/>
        <w:rPr>
          <w:rFonts w:cstheme="minorHAnsi"/>
          <w:sz w:val="24"/>
          <w:szCs w:val="24"/>
        </w:rPr>
      </w:pPr>
      <w:r w:rsidRPr="00637679">
        <w:rPr>
          <w:rFonts w:cstheme="minorHAnsi"/>
          <w:sz w:val="24"/>
          <w:szCs w:val="24"/>
        </w:rPr>
        <w:t xml:space="preserve">3.2 Research strategy </w:t>
      </w:r>
    </w:p>
    <w:p w14:paraId="493B165D" w14:textId="77777777" w:rsidR="00637679" w:rsidRPr="00637679" w:rsidRDefault="00637679" w:rsidP="00637679">
      <w:pPr>
        <w:spacing w:line="360" w:lineRule="auto"/>
        <w:rPr>
          <w:rFonts w:cstheme="minorHAnsi"/>
          <w:sz w:val="24"/>
          <w:szCs w:val="24"/>
        </w:rPr>
      </w:pPr>
      <w:r w:rsidRPr="00637679">
        <w:rPr>
          <w:rFonts w:cstheme="minorHAnsi"/>
          <w:sz w:val="24"/>
          <w:szCs w:val="24"/>
        </w:rPr>
        <w:t xml:space="preserve">3.3 Data Collection </w:t>
      </w:r>
    </w:p>
    <w:p w14:paraId="7AD5CD9D" w14:textId="77777777" w:rsidR="00637679" w:rsidRPr="00637679" w:rsidRDefault="00637679" w:rsidP="00637679">
      <w:pPr>
        <w:spacing w:line="360" w:lineRule="auto"/>
        <w:rPr>
          <w:rFonts w:cstheme="minorHAnsi"/>
          <w:sz w:val="24"/>
          <w:szCs w:val="24"/>
        </w:rPr>
      </w:pPr>
      <w:r w:rsidRPr="00637679">
        <w:rPr>
          <w:rFonts w:cstheme="minorHAnsi"/>
          <w:sz w:val="24"/>
          <w:szCs w:val="24"/>
        </w:rPr>
        <w:t xml:space="preserve">3.4 Limitations and potential problems </w:t>
      </w:r>
    </w:p>
    <w:p w14:paraId="773E0C73" w14:textId="77777777" w:rsidR="00637679" w:rsidRPr="00637679" w:rsidRDefault="00637679" w:rsidP="00637679">
      <w:pPr>
        <w:spacing w:line="360" w:lineRule="auto"/>
        <w:rPr>
          <w:rFonts w:cstheme="minorHAnsi"/>
          <w:sz w:val="24"/>
          <w:szCs w:val="24"/>
        </w:rPr>
      </w:pPr>
    </w:p>
    <w:p w14:paraId="227080E7" w14:textId="77777777" w:rsidR="00637679" w:rsidRPr="00637679" w:rsidRDefault="00637679" w:rsidP="00637679">
      <w:pPr>
        <w:spacing w:line="360" w:lineRule="auto"/>
        <w:rPr>
          <w:rFonts w:cstheme="minorHAnsi"/>
          <w:b/>
          <w:bCs/>
          <w:sz w:val="24"/>
          <w:szCs w:val="24"/>
          <w:u w:val="single"/>
        </w:rPr>
      </w:pPr>
      <w:r w:rsidRPr="00637679">
        <w:rPr>
          <w:rFonts w:cstheme="minorHAnsi"/>
          <w:b/>
          <w:bCs/>
          <w:sz w:val="24"/>
          <w:szCs w:val="24"/>
          <w:u w:val="single"/>
        </w:rPr>
        <w:t xml:space="preserve">Chapter 4 - Analysis of results </w:t>
      </w:r>
    </w:p>
    <w:p w14:paraId="510DF1C3" w14:textId="1D780B5E" w:rsidR="00637679" w:rsidRPr="00637679" w:rsidRDefault="00637679" w:rsidP="00637679">
      <w:pPr>
        <w:spacing w:line="360" w:lineRule="auto"/>
        <w:rPr>
          <w:rFonts w:cstheme="minorHAnsi"/>
          <w:sz w:val="24"/>
          <w:szCs w:val="24"/>
        </w:rPr>
      </w:pPr>
      <w:proofErr w:type="gramStart"/>
      <w:r w:rsidRPr="00637679">
        <w:rPr>
          <w:rFonts w:cstheme="minorHAnsi"/>
          <w:sz w:val="24"/>
          <w:szCs w:val="24"/>
        </w:rPr>
        <w:t>4.1  Introduction</w:t>
      </w:r>
      <w:proofErr w:type="gramEnd"/>
    </w:p>
    <w:p w14:paraId="1F00A97F" w14:textId="6E41F90D" w:rsidR="00637679" w:rsidRPr="00637679" w:rsidRDefault="00637679" w:rsidP="00637679">
      <w:pPr>
        <w:spacing w:line="360" w:lineRule="auto"/>
        <w:rPr>
          <w:rFonts w:cstheme="minorHAnsi"/>
          <w:sz w:val="24"/>
          <w:szCs w:val="24"/>
        </w:rPr>
      </w:pPr>
      <w:r w:rsidRPr="00637679">
        <w:rPr>
          <w:rFonts w:cstheme="minorHAnsi"/>
          <w:sz w:val="24"/>
          <w:szCs w:val="24"/>
        </w:rPr>
        <w:t xml:space="preserve">4.2 </w:t>
      </w:r>
      <w:r w:rsidRPr="00637679">
        <w:rPr>
          <w:rFonts w:cstheme="minorHAnsi"/>
          <w:sz w:val="24"/>
          <w:szCs w:val="24"/>
        </w:rPr>
        <w:t>Questionnaire</w:t>
      </w:r>
      <w:r w:rsidRPr="00637679">
        <w:rPr>
          <w:rFonts w:cstheme="minorHAnsi"/>
          <w:sz w:val="24"/>
          <w:szCs w:val="24"/>
        </w:rPr>
        <w:t xml:space="preserve"> findings </w:t>
      </w:r>
    </w:p>
    <w:p w14:paraId="777336F0" w14:textId="77777777" w:rsidR="00637679" w:rsidRPr="00637679" w:rsidRDefault="00637679" w:rsidP="00637679">
      <w:pPr>
        <w:spacing w:line="360" w:lineRule="auto"/>
        <w:rPr>
          <w:rFonts w:cstheme="minorHAnsi"/>
          <w:sz w:val="24"/>
          <w:szCs w:val="24"/>
        </w:rPr>
      </w:pPr>
      <w:r w:rsidRPr="00637679">
        <w:rPr>
          <w:rFonts w:cstheme="minorHAnsi"/>
          <w:sz w:val="24"/>
          <w:szCs w:val="24"/>
        </w:rPr>
        <w:t xml:space="preserve">4.3 Conclusion </w:t>
      </w:r>
    </w:p>
    <w:p w14:paraId="1A0F922C" w14:textId="77777777" w:rsidR="00637679" w:rsidRPr="00637679" w:rsidRDefault="00637679" w:rsidP="00637679">
      <w:pPr>
        <w:spacing w:line="360" w:lineRule="auto"/>
        <w:rPr>
          <w:rFonts w:cstheme="minorHAnsi"/>
          <w:sz w:val="24"/>
          <w:szCs w:val="24"/>
        </w:rPr>
      </w:pPr>
    </w:p>
    <w:p w14:paraId="6267548F" w14:textId="77777777" w:rsidR="00637679" w:rsidRPr="00637679" w:rsidRDefault="00637679" w:rsidP="00637679">
      <w:pPr>
        <w:spacing w:line="360" w:lineRule="auto"/>
        <w:rPr>
          <w:rFonts w:cstheme="minorHAnsi"/>
          <w:b/>
          <w:bCs/>
          <w:sz w:val="24"/>
          <w:szCs w:val="24"/>
          <w:u w:val="single"/>
        </w:rPr>
      </w:pPr>
      <w:r w:rsidRPr="00637679">
        <w:rPr>
          <w:rFonts w:cstheme="minorHAnsi"/>
          <w:b/>
          <w:bCs/>
          <w:sz w:val="24"/>
          <w:szCs w:val="24"/>
          <w:u w:val="single"/>
        </w:rPr>
        <w:t>Chapter 5 – Conclusion and Recommendations</w:t>
      </w:r>
    </w:p>
    <w:p w14:paraId="3123E318" w14:textId="77777777" w:rsidR="00637679" w:rsidRPr="00637679" w:rsidRDefault="00637679" w:rsidP="00637679">
      <w:pPr>
        <w:spacing w:line="360" w:lineRule="auto"/>
        <w:rPr>
          <w:rFonts w:cstheme="minorHAnsi"/>
          <w:sz w:val="24"/>
          <w:szCs w:val="24"/>
        </w:rPr>
      </w:pPr>
      <w:r w:rsidRPr="00637679">
        <w:rPr>
          <w:rFonts w:cstheme="minorHAnsi"/>
          <w:sz w:val="24"/>
          <w:szCs w:val="24"/>
        </w:rPr>
        <w:t xml:space="preserve">5.1 Introduction </w:t>
      </w:r>
    </w:p>
    <w:p w14:paraId="48CBCDD6" w14:textId="77777777" w:rsidR="00637679" w:rsidRPr="00637679" w:rsidRDefault="00637679" w:rsidP="00637679">
      <w:pPr>
        <w:spacing w:line="360" w:lineRule="auto"/>
        <w:rPr>
          <w:rFonts w:cstheme="minorHAnsi"/>
          <w:sz w:val="24"/>
          <w:szCs w:val="24"/>
        </w:rPr>
      </w:pPr>
      <w:r w:rsidRPr="00637679">
        <w:rPr>
          <w:rFonts w:cstheme="minorHAnsi"/>
          <w:sz w:val="24"/>
          <w:szCs w:val="24"/>
        </w:rPr>
        <w:t xml:space="preserve">5.2 Main Findings </w:t>
      </w:r>
    </w:p>
    <w:p w14:paraId="4DA45479" w14:textId="659F6C14" w:rsidR="00637679" w:rsidRPr="00637679" w:rsidRDefault="00637679" w:rsidP="00637679">
      <w:pPr>
        <w:spacing w:line="360" w:lineRule="auto"/>
        <w:rPr>
          <w:rFonts w:cstheme="minorHAnsi"/>
          <w:sz w:val="24"/>
          <w:szCs w:val="24"/>
        </w:rPr>
      </w:pPr>
      <w:r w:rsidRPr="00637679">
        <w:rPr>
          <w:rFonts w:cstheme="minorHAnsi"/>
          <w:sz w:val="24"/>
          <w:szCs w:val="24"/>
        </w:rPr>
        <w:t xml:space="preserve">5.3 </w:t>
      </w:r>
      <w:r w:rsidRPr="00637679">
        <w:rPr>
          <w:rFonts w:cstheme="minorHAnsi"/>
          <w:sz w:val="24"/>
          <w:szCs w:val="24"/>
        </w:rPr>
        <w:t>Recommendations</w:t>
      </w:r>
      <w:r w:rsidRPr="00637679">
        <w:rPr>
          <w:rFonts w:cstheme="minorHAnsi"/>
          <w:sz w:val="24"/>
          <w:szCs w:val="24"/>
        </w:rPr>
        <w:t xml:space="preserve"> </w:t>
      </w:r>
    </w:p>
    <w:p w14:paraId="3449759B" w14:textId="77777777" w:rsidR="00637679" w:rsidRPr="00637679" w:rsidRDefault="00637679" w:rsidP="00637679">
      <w:pPr>
        <w:spacing w:line="360" w:lineRule="auto"/>
        <w:rPr>
          <w:rFonts w:cstheme="minorHAnsi"/>
          <w:sz w:val="24"/>
          <w:szCs w:val="24"/>
        </w:rPr>
      </w:pPr>
      <w:r w:rsidRPr="00637679">
        <w:rPr>
          <w:rFonts w:cstheme="minorHAnsi"/>
          <w:sz w:val="24"/>
          <w:szCs w:val="24"/>
        </w:rPr>
        <w:t xml:space="preserve">5.4 - Conclusion </w:t>
      </w:r>
    </w:p>
    <w:p w14:paraId="26493871" w14:textId="01319860" w:rsidR="0052205D" w:rsidRPr="00F4503B" w:rsidRDefault="0052205D" w:rsidP="006B4398">
      <w:pPr>
        <w:spacing w:line="360" w:lineRule="auto"/>
        <w:rPr>
          <w:b/>
          <w:bCs/>
          <w:sz w:val="24"/>
          <w:szCs w:val="24"/>
          <w:u w:val="single"/>
        </w:rPr>
      </w:pPr>
    </w:p>
    <w:p w14:paraId="455C19E3" w14:textId="671A2648" w:rsidR="0052205D" w:rsidRPr="00F4503B" w:rsidRDefault="00F4503B" w:rsidP="006B4398">
      <w:pPr>
        <w:spacing w:line="360" w:lineRule="auto"/>
        <w:rPr>
          <w:b/>
          <w:bCs/>
          <w:sz w:val="24"/>
          <w:szCs w:val="24"/>
          <w:u w:val="single"/>
        </w:rPr>
      </w:pPr>
      <w:r w:rsidRPr="00F4503B">
        <w:rPr>
          <w:b/>
          <w:bCs/>
          <w:sz w:val="24"/>
          <w:szCs w:val="24"/>
          <w:u w:val="single"/>
        </w:rPr>
        <w:t>Chapter 6 - Bibliography</w:t>
      </w:r>
    </w:p>
    <w:p w14:paraId="08960302" w14:textId="7DFE072A" w:rsidR="0052205D" w:rsidRDefault="0052205D" w:rsidP="006B4398">
      <w:pPr>
        <w:spacing w:line="360" w:lineRule="auto"/>
        <w:rPr>
          <w:b/>
          <w:bCs/>
          <w:sz w:val="28"/>
          <w:szCs w:val="28"/>
          <w:u w:val="single"/>
        </w:rPr>
      </w:pPr>
    </w:p>
    <w:p w14:paraId="1565D33E" w14:textId="7E65A419" w:rsidR="0052205D" w:rsidRDefault="0052205D" w:rsidP="006B4398">
      <w:pPr>
        <w:spacing w:line="360" w:lineRule="auto"/>
        <w:rPr>
          <w:b/>
          <w:bCs/>
          <w:sz w:val="28"/>
          <w:szCs w:val="28"/>
          <w:u w:val="single"/>
        </w:rPr>
      </w:pPr>
    </w:p>
    <w:p w14:paraId="1C55443A" w14:textId="0E272357" w:rsidR="0052205D" w:rsidRDefault="0052205D" w:rsidP="006B4398">
      <w:pPr>
        <w:spacing w:line="360" w:lineRule="auto"/>
        <w:rPr>
          <w:b/>
          <w:bCs/>
          <w:sz w:val="28"/>
          <w:szCs w:val="28"/>
          <w:u w:val="single"/>
        </w:rPr>
      </w:pPr>
    </w:p>
    <w:p w14:paraId="0E8371E9" w14:textId="63B5BF0D" w:rsidR="0052205D" w:rsidRDefault="0052205D" w:rsidP="006B4398">
      <w:pPr>
        <w:spacing w:line="360" w:lineRule="auto"/>
        <w:rPr>
          <w:b/>
          <w:bCs/>
          <w:sz w:val="28"/>
          <w:szCs w:val="28"/>
          <w:u w:val="single"/>
        </w:rPr>
      </w:pPr>
    </w:p>
    <w:p w14:paraId="4E6F3388" w14:textId="1B18D222" w:rsidR="0052205D" w:rsidRDefault="0052205D" w:rsidP="006B4398">
      <w:pPr>
        <w:spacing w:line="360" w:lineRule="auto"/>
        <w:rPr>
          <w:b/>
          <w:bCs/>
          <w:sz w:val="28"/>
          <w:szCs w:val="28"/>
          <w:u w:val="single"/>
        </w:rPr>
      </w:pPr>
    </w:p>
    <w:p w14:paraId="22422125" w14:textId="5DFE4428" w:rsidR="0052205D" w:rsidRDefault="0052205D" w:rsidP="006B4398">
      <w:pPr>
        <w:spacing w:line="360" w:lineRule="auto"/>
        <w:rPr>
          <w:b/>
          <w:bCs/>
          <w:sz w:val="28"/>
          <w:szCs w:val="28"/>
          <w:u w:val="single"/>
        </w:rPr>
      </w:pPr>
    </w:p>
    <w:p w14:paraId="7E89A9D0" w14:textId="0244975D" w:rsidR="0052205D" w:rsidRDefault="0052205D" w:rsidP="006B4398">
      <w:pPr>
        <w:spacing w:line="360" w:lineRule="auto"/>
        <w:rPr>
          <w:b/>
          <w:bCs/>
          <w:sz w:val="28"/>
          <w:szCs w:val="28"/>
          <w:u w:val="single"/>
        </w:rPr>
      </w:pPr>
    </w:p>
    <w:p w14:paraId="1C6F7592" w14:textId="7AFE3103" w:rsidR="0052205D" w:rsidRDefault="0052205D" w:rsidP="006B4398">
      <w:pPr>
        <w:spacing w:line="360" w:lineRule="auto"/>
        <w:rPr>
          <w:b/>
          <w:bCs/>
          <w:sz w:val="28"/>
          <w:szCs w:val="28"/>
          <w:u w:val="single"/>
        </w:rPr>
      </w:pPr>
    </w:p>
    <w:p w14:paraId="04AB422B" w14:textId="39162BAF" w:rsidR="0052205D" w:rsidRDefault="0052205D" w:rsidP="006B4398">
      <w:pPr>
        <w:spacing w:line="360" w:lineRule="auto"/>
        <w:rPr>
          <w:b/>
          <w:bCs/>
          <w:sz w:val="28"/>
          <w:szCs w:val="28"/>
          <w:u w:val="single"/>
        </w:rPr>
      </w:pPr>
    </w:p>
    <w:p w14:paraId="2296BE07" w14:textId="0C04EA23" w:rsidR="0052205D" w:rsidRDefault="0052205D" w:rsidP="006B4398">
      <w:pPr>
        <w:spacing w:line="360" w:lineRule="auto"/>
        <w:rPr>
          <w:b/>
          <w:bCs/>
          <w:sz w:val="28"/>
          <w:szCs w:val="28"/>
          <w:u w:val="single"/>
        </w:rPr>
      </w:pPr>
    </w:p>
    <w:p w14:paraId="33970127" w14:textId="77777777" w:rsidR="0052205D" w:rsidRDefault="0052205D" w:rsidP="006B4398">
      <w:pPr>
        <w:spacing w:line="360" w:lineRule="auto"/>
        <w:rPr>
          <w:b/>
          <w:bCs/>
          <w:sz w:val="28"/>
          <w:szCs w:val="28"/>
          <w:u w:val="single"/>
        </w:rPr>
      </w:pPr>
    </w:p>
    <w:p w14:paraId="59D383D1" w14:textId="77777777" w:rsidR="0052205D" w:rsidRDefault="0052205D" w:rsidP="006B4398">
      <w:pPr>
        <w:spacing w:line="360" w:lineRule="auto"/>
        <w:rPr>
          <w:b/>
          <w:bCs/>
          <w:sz w:val="28"/>
          <w:szCs w:val="28"/>
          <w:u w:val="single"/>
        </w:rPr>
      </w:pPr>
    </w:p>
    <w:p w14:paraId="78B35915" w14:textId="77777777" w:rsidR="0052205D" w:rsidRDefault="0052205D" w:rsidP="006B4398">
      <w:pPr>
        <w:spacing w:line="360" w:lineRule="auto"/>
        <w:rPr>
          <w:b/>
          <w:bCs/>
          <w:sz w:val="28"/>
          <w:szCs w:val="28"/>
          <w:u w:val="single"/>
        </w:rPr>
      </w:pPr>
    </w:p>
    <w:p w14:paraId="67EEC7A4" w14:textId="77777777" w:rsidR="0052205D" w:rsidRDefault="0052205D" w:rsidP="006B4398">
      <w:pPr>
        <w:spacing w:line="360" w:lineRule="auto"/>
        <w:rPr>
          <w:b/>
          <w:bCs/>
          <w:sz w:val="28"/>
          <w:szCs w:val="28"/>
          <w:u w:val="single"/>
        </w:rPr>
      </w:pPr>
    </w:p>
    <w:p w14:paraId="30F40FBC" w14:textId="136D6CAC" w:rsidR="0050085E" w:rsidRPr="00AD179A" w:rsidRDefault="0050085E" w:rsidP="006B4398">
      <w:pPr>
        <w:spacing w:line="360" w:lineRule="auto"/>
        <w:rPr>
          <w:b/>
          <w:bCs/>
          <w:sz w:val="28"/>
          <w:szCs w:val="28"/>
          <w:u w:val="single"/>
        </w:rPr>
      </w:pPr>
      <w:r w:rsidRPr="00AD179A">
        <w:rPr>
          <w:b/>
          <w:bCs/>
          <w:sz w:val="28"/>
          <w:szCs w:val="28"/>
          <w:u w:val="single"/>
        </w:rPr>
        <w:t xml:space="preserve">Chapter 1 - Research proposal </w:t>
      </w:r>
    </w:p>
    <w:p w14:paraId="1E0C7AB6" w14:textId="34D8C865" w:rsidR="0050085E" w:rsidRDefault="0052205D" w:rsidP="006B4398">
      <w:pPr>
        <w:spacing w:line="360" w:lineRule="auto"/>
        <w:rPr>
          <w:b/>
          <w:bCs/>
          <w:u w:val="single"/>
        </w:rPr>
      </w:pPr>
      <w:r>
        <w:rPr>
          <w:b/>
          <w:bCs/>
          <w:u w:val="single"/>
        </w:rPr>
        <w:t xml:space="preserve">1.1 </w:t>
      </w:r>
      <w:r w:rsidR="0050085E">
        <w:rPr>
          <w:b/>
          <w:bCs/>
          <w:u w:val="single"/>
        </w:rPr>
        <w:t xml:space="preserve">Introduction </w:t>
      </w:r>
    </w:p>
    <w:p w14:paraId="5FCC62AB" w14:textId="77777777" w:rsidR="0050085E" w:rsidRPr="009A7E75" w:rsidRDefault="0050085E" w:rsidP="006B4398">
      <w:pPr>
        <w:spacing w:line="360" w:lineRule="auto"/>
        <w:rPr>
          <w:rFonts w:cstheme="minorHAnsi"/>
          <w:sz w:val="24"/>
          <w:szCs w:val="24"/>
        </w:rPr>
      </w:pPr>
      <w:r w:rsidRPr="009A7E75">
        <w:rPr>
          <w:rFonts w:cstheme="minorHAnsi"/>
          <w:sz w:val="24"/>
          <w:szCs w:val="24"/>
        </w:rPr>
        <w:t xml:space="preserve">This research proposal outlines the aims and objectives of this project. This chapter will provide the reader with the background and facts surrounding the research question and will follow on to outline the key objectives of the project. Lastly, it will summarise the research proposal in a conclusion. </w:t>
      </w:r>
    </w:p>
    <w:p w14:paraId="3EF2300F" w14:textId="77777777" w:rsidR="0050085E" w:rsidRPr="009A7E75" w:rsidRDefault="0050085E" w:rsidP="006B4398">
      <w:pPr>
        <w:spacing w:line="360" w:lineRule="auto"/>
        <w:rPr>
          <w:rFonts w:cstheme="minorHAnsi"/>
          <w:sz w:val="24"/>
          <w:szCs w:val="24"/>
        </w:rPr>
      </w:pPr>
      <w:r w:rsidRPr="009A7E75">
        <w:rPr>
          <w:rFonts w:cstheme="minorHAnsi"/>
          <w:sz w:val="24"/>
          <w:szCs w:val="24"/>
        </w:rPr>
        <w:t xml:space="preserve">The objective of this project is to determine why children who are in the care system are more likely to be involved in the criminal justice system and what the police and partner agencies can do to prevent re-offending. This project is required to identify the links between being a looked after child and being involved in the criminal justice system. I will critically analyse why there is a pattern of reoffending and what is out there to help looked after children get out of the cycle and back on track. </w:t>
      </w:r>
    </w:p>
    <w:p w14:paraId="010B4B72" w14:textId="276A4C1A" w:rsidR="0050085E" w:rsidRPr="0052205D" w:rsidRDefault="0052205D" w:rsidP="006B4398">
      <w:pPr>
        <w:spacing w:line="360" w:lineRule="auto"/>
        <w:rPr>
          <w:rFonts w:cstheme="minorHAnsi"/>
          <w:b/>
          <w:bCs/>
          <w:sz w:val="24"/>
          <w:szCs w:val="24"/>
          <w:u w:val="single"/>
        </w:rPr>
      </w:pPr>
      <w:r w:rsidRPr="0052205D">
        <w:rPr>
          <w:rFonts w:cstheme="minorHAnsi"/>
          <w:b/>
          <w:bCs/>
          <w:sz w:val="24"/>
          <w:szCs w:val="24"/>
          <w:u w:val="single"/>
        </w:rPr>
        <w:t xml:space="preserve">1.2 </w:t>
      </w:r>
      <w:r w:rsidR="0050085E" w:rsidRPr="0052205D">
        <w:rPr>
          <w:rFonts w:cstheme="minorHAnsi"/>
          <w:b/>
          <w:bCs/>
          <w:sz w:val="24"/>
          <w:szCs w:val="24"/>
          <w:u w:val="single"/>
        </w:rPr>
        <w:t xml:space="preserve">Aims and </w:t>
      </w:r>
      <w:proofErr w:type="gramStart"/>
      <w:r w:rsidR="0050085E" w:rsidRPr="0052205D">
        <w:rPr>
          <w:rFonts w:cstheme="minorHAnsi"/>
          <w:b/>
          <w:bCs/>
          <w:sz w:val="24"/>
          <w:szCs w:val="24"/>
          <w:u w:val="single"/>
        </w:rPr>
        <w:t>objectives</w:t>
      </w:r>
      <w:proofErr w:type="gramEnd"/>
      <w:r w:rsidR="0050085E" w:rsidRPr="0052205D">
        <w:rPr>
          <w:rFonts w:cstheme="minorHAnsi"/>
          <w:b/>
          <w:bCs/>
          <w:sz w:val="24"/>
          <w:szCs w:val="24"/>
          <w:u w:val="single"/>
        </w:rPr>
        <w:t xml:space="preserve"> </w:t>
      </w:r>
    </w:p>
    <w:p w14:paraId="295A0FE9" w14:textId="77777777" w:rsidR="0050085E" w:rsidRPr="009A7E75" w:rsidRDefault="0050085E" w:rsidP="006B4398">
      <w:pPr>
        <w:spacing w:line="360" w:lineRule="auto"/>
        <w:rPr>
          <w:rFonts w:cstheme="minorHAnsi"/>
          <w:sz w:val="24"/>
          <w:szCs w:val="24"/>
        </w:rPr>
      </w:pPr>
      <w:r w:rsidRPr="009A7E75">
        <w:rPr>
          <w:rFonts w:cstheme="minorHAnsi"/>
          <w:sz w:val="24"/>
          <w:szCs w:val="24"/>
        </w:rPr>
        <w:t xml:space="preserve">The aim of this project is to answer the research question with the following objectives. </w:t>
      </w:r>
    </w:p>
    <w:p w14:paraId="7F2119A9" w14:textId="77777777" w:rsidR="0050085E" w:rsidRPr="009A7E75" w:rsidRDefault="0050085E" w:rsidP="006B4398">
      <w:pPr>
        <w:pStyle w:val="ListParagraph"/>
        <w:numPr>
          <w:ilvl w:val="0"/>
          <w:numId w:val="1"/>
        </w:numPr>
        <w:spacing w:after="0" w:line="360" w:lineRule="auto"/>
        <w:rPr>
          <w:rFonts w:cstheme="minorHAnsi"/>
          <w:sz w:val="24"/>
          <w:szCs w:val="24"/>
        </w:rPr>
      </w:pPr>
      <w:r w:rsidRPr="009A7E75">
        <w:rPr>
          <w:rFonts w:cstheme="minorHAnsi"/>
          <w:sz w:val="24"/>
          <w:szCs w:val="24"/>
        </w:rPr>
        <w:t>Why are so many children in England and Wales in the care system and what have they been through to end up there?</w:t>
      </w:r>
    </w:p>
    <w:p w14:paraId="33E260B1" w14:textId="77777777" w:rsidR="0050085E" w:rsidRPr="009A7E75" w:rsidRDefault="0050085E" w:rsidP="006B4398">
      <w:pPr>
        <w:pStyle w:val="ListParagraph"/>
        <w:numPr>
          <w:ilvl w:val="0"/>
          <w:numId w:val="1"/>
        </w:numPr>
        <w:spacing w:after="0" w:line="360" w:lineRule="auto"/>
        <w:rPr>
          <w:rFonts w:cstheme="minorHAnsi"/>
          <w:sz w:val="24"/>
          <w:szCs w:val="24"/>
        </w:rPr>
      </w:pPr>
      <w:r w:rsidRPr="009A7E75">
        <w:rPr>
          <w:rFonts w:cstheme="minorHAnsi"/>
          <w:sz w:val="24"/>
          <w:szCs w:val="24"/>
        </w:rPr>
        <w:t>Why are children in care more than 5 times more likely to be involved in the criminal justice system?</w:t>
      </w:r>
    </w:p>
    <w:p w14:paraId="0EA444F0" w14:textId="2C73E220" w:rsidR="0050085E" w:rsidRPr="009A7E75" w:rsidRDefault="0050085E" w:rsidP="006B4398">
      <w:pPr>
        <w:pStyle w:val="ListParagraph"/>
        <w:numPr>
          <w:ilvl w:val="0"/>
          <w:numId w:val="1"/>
        </w:numPr>
        <w:spacing w:after="0" w:line="360" w:lineRule="auto"/>
        <w:rPr>
          <w:rFonts w:cstheme="minorHAnsi"/>
          <w:sz w:val="24"/>
          <w:szCs w:val="24"/>
        </w:rPr>
      </w:pPr>
      <w:r w:rsidRPr="009A7E75">
        <w:rPr>
          <w:rFonts w:cstheme="minorHAnsi"/>
          <w:sz w:val="24"/>
          <w:szCs w:val="24"/>
        </w:rPr>
        <w:t xml:space="preserve">What </w:t>
      </w:r>
      <w:r w:rsidR="00672641">
        <w:rPr>
          <w:rFonts w:cstheme="minorHAnsi"/>
          <w:sz w:val="24"/>
          <w:szCs w:val="24"/>
        </w:rPr>
        <w:t>help is out there to</w:t>
      </w:r>
      <w:r w:rsidRPr="009A7E75">
        <w:rPr>
          <w:rFonts w:cstheme="minorHAnsi"/>
          <w:sz w:val="24"/>
          <w:szCs w:val="24"/>
        </w:rPr>
        <w:t xml:space="preserve"> break the cycle and prevent re-offending?</w:t>
      </w:r>
    </w:p>
    <w:p w14:paraId="4EF56E79" w14:textId="77777777" w:rsidR="0050085E" w:rsidRPr="009A7E75" w:rsidRDefault="0050085E" w:rsidP="006B4398">
      <w:pPr>
        <w:spacing w:line="360" w:lineRule="auto"/>
        <w:rPr>
          <w:rFonts w:cstheme="minorHAnsi"/>
          <w:sz w:val="24"/>
          <w:szCs w:val="24"/>
        </w:rPr>
      </w:pPr>
    </w:p>
    <w:p w14:paraId="389BF625" w14:textId="77777777" w:rsidR="0050085E" w:rsidRPr="009A7E75" w:rsidRDefault="0050085E" w:rsidP="006B4398">
      <w:pPr>
        <w:spacing w:line="360" w:lineRule="auto"/>
        <w:rPr>
          <w:rFonts w:cstheme="minorHAnsi"/>
          <w:b/>
          <w:bCs/>
          <w:sz w:val="24"/>
          <w:szCs w:val="24"/>
          <w:u w:val="single"/>
        </w:rPr>
      </w:pPr>
    </w:p>
    <w:p w14:paraId="523EA948" w14:textId="77777777" w:rsidR="0050085E" w:rsidRPr="009A7E75" w:rsidRDefault="0050085E" w:rsidP="006B4398">
      <w:pPr>
        <w:spacing w:line="360" w:lineRule="auto"/>
        <w:rPr>
          <w:rFonts w:cstheme="minorHAnsi"/>
          <w:b/>
          <w:bCs/>
          <w:sz w:val="24"/>
          <w:szCs w:val="24"/>
          <w:u w:val="single"/>
        </w:rPr>
      </w:pPr>
    </w:p>
    <w:p w14:paraId="48F0FFB4" w14:textId="77777777" w:rsidR="0050085E" w:rsidRPr="009A7E75" w:rsidRDefault="0050085E" w:rsidP="006B4398">
      <w:pPr>
        <w:spacing w:line="360" w:lineRule="auto"/>
        <w:rPr>
          <w:rFonts w:cstheme="minorHAnsi"/>
          <w:b/>
          <w:bCs/>
          <w:sz w:val="24"/>
          <w:szCs w:val="24"/>
          <w:u w:val="single"/>
        </w:rPr>
      </w:pPr>
    </w:p>
    <w:p w14:paraId="608E8058" w14:textId="77777777" w:rsidR="0050085E" w:rsidRPr="009A7E75" w:rsidRDefault="0050085E" w:rsidP="006B4398">
      <w:pPr>
        <w:spacing w:line="360" w:lineRule="auto"/>
        <w:rPr>
          <w:rFonts w:cstheme="minorHAnsi"/>
          <w:b/>
          <w:bCs/>
          <w:sz w:val="24"/>
          <w:szCs w:val="24"/>
          <w:u w:val="single"/>
        </w:rPr>
      </w:pPr>
    </w:p>
    <w:p w14:paraId="55DE95A5" w14:textId="77777777" w:rsidR="0050085E" w:rsidRPr="009A7E75" w:rsidRDefault="0050085E" w:rsidP="006B4398">
      <w:pPr>
        <w:spacing w:line="360" w:lineRule="auto"/>
        <w:rPr>
          <w:rFonts w:cstheme="minorHAnsi"/>
          <w:b/>
          <w:bCs/>
          <w:sz w:val="24"/>
          <w:szCs w:val="24"/>
          <w:u w:val="single"/>
        </w:rPr>
      </w:pPr>
    </w:p>
    <w:p w14:paraId="571FC770" w14:textId="77777777" w:rsidR="0050085E" w:rsidRPr="009A7E75" w:rsidRDefault="0050085E" w:rsidP="006B4398">
      <w:pPr>
        <w:spacing w:line="360" w:lineRule="auto"/>
        <w:rPr>
          <w:rFonts w:cstheme="minorHAnsi"/>
          <w:b/>
          <w:bCs/>
          <w:sz w:val="24"/>
          <w:szCs w:val="24"/>
          <w:u w:val="single"/>
        </w:rPr>
      </w:pPr>
    </w:p>
    <w:p w14:paraId="099DB949" w14:textId="77777777" w:rsidR="0052205D" w:rsidRDefault="0052205D" w:rsidP="006B4398">
      <w:pPr>
        <w:spacing w:line="360" w:lineRule="auto"/>
        <w:rPr>
          <w:rFonts w:cstheme="minorHAnsi"/>
          <w:b/>
          <w:bCs/>
          <w:sz w:val="24"/>
          <w:szCs w:val="24"/>
          <w:u w:val="single"/>
        </w:rPr>
      </w:pPr>
    </w:p>
    <w:p w14:paraId="43D49A67" w14:textId="1D1AE3A0" w:rsidR="0050085E" w:rsidRPr="0052205D" w:rsidRDefault="0052205D" w:rsidP="006B4398">
      <w:pPr>
        <w:pStyle w:val="govuk-body"/>
        <w:shd w:val="clear" w:color="auto" w:fill="FFFFFF"/>
        <w:spacing w:before="0" w:beforeAutospacing="0" w:after="300" w:afterAutospacing="0" w:line="360" w:lineRule="auto"/>
        <w:rPr>
          <w:rFonts w:asciiTheme="minorHAnsi" w:hAnsiTheme="minorHAnsi" w:cstheme="minorHAnsi"/>
          <w:b/>
          <w:bCs/>
          <w:color w:val="0B0C0C"/>
          <w:sz w:val="28"/>
          <w:szCs w:val="28"/>
          <w:u w:val="single"/>
        </w:rPr>
      </w:pPr>
      <w:r w:rsidRPr="0052205D">
        <w:rPr>
          <w:rFonts w:asciiTheme="minorHAnsi" w:hAnsiTheme="minorHAnsi" w:cstheme="minorHAnsi"/>
          <w:b/>
          <w:bCs/>
          <w:color w:val="0B0C0C"/>
          <w:sz w:val="28"/>
          <w:szCs w:val="28"/>
          <w:u w:val="single"/>
        </w:rPr>
        <w:t xml:space="preserve">Chapter 2 – Literature review </w:t>
      </w:r>
    </w:p>
    <w:p w14:paraId="1F97099A" w14:textId="77777777" w:rsidR="0052205D" w:rsidRPr="009A7E75" w:rsidRDefault="0052205D" w:rsidP="0052205D">
      <w:pPr>
        <w:spacing w:line="360" w:lineRule="auto"/>
        <w:rPr>
          <w:rFonts w:cstheme="minorHAnsi"/>
          <w:b/>
          <w:bCs/>
          <w:sz w:val="24"/>
          <w:szCs w:val="24"/>
          <w:u w:val="single"/>
        </w:rPr>
      </w:pPr>
      <w:r>
        <w:rPr>
          <w:rFonts w:cstheme="minorHAnsi"/>
          <w:b/>
          <w:bCs/>
          <w:sz w:val="24"/>
          <w:szCs w:val="24"/>
          <w:u w:val="single"/>
        </w:rPr>
        <w:t xml:space="preserve">2.1 </w:t>
      </w:r>
      <w:r w:rsidRPr="009A7E75">
        <w:rPr>
          <w:rFonts w:cstheme="minorHAnsi"/>
          <w:b/>
          <w:bCs/>
          <w:sz w:val="24"/>
          <w:szCs w:val="24"/>
          <w:u w:val="single"/>
        </w:rPr>
        <w:t>Introduction</w:t>
      </w:r>
    </w:p>
    <w:p w14:paraId="005819B0" w14:textId="77777777" w:rsidR="0052205D" w:rsidRPr="009A7E75" w:rsidRDefault="0052205D" w:rsidP="0052205D">
      <w:pPr>
        <w:spacing w:line="360" w:lineRule="auto"/>
        <w:rPr>
          <w:rFonts w:cstheme="minorHAnsi"/>
          <w:sz w:val="24"/>
          <w:szCs w:val="24"/>
        </w:rPr>
      </w:pPr>
      <w:r w:rsidRPr="009A7E75">
        <w:rPr>
          <w:rFonts w:cstheme="minorHAnsi"/>
          <w:sz w:val="24"/>
          <w:szCs w:val="24"/>
        </w:rPr>
        <w:t xml:space="preserve">This dissertation will look at how children in care are more likely to be involved in the criminal justice system. It will discuss how the children end up in care in the first place and what they have been through to end up there. This project will also discuss what the police and partner agencies can do to help children in care to get out of the cycle of reoffending and back on the right path. </w:t>
      </w:r>
    </w:p>
    <w:p w14:paraId="4EDE2604" w14:textId="77777777" w:rsidR="0052205D" w:rsidRPr="009A7E75" w:rsidRDefault="0052205D" w:rsidP="0052205D">
      <w:pPr>
        <w:spacing w:line="360" w:lineRule="auto"/>
        <w:rPr>
          <w:rFonts w:cstheme="minorHAnsi"/>
          <w:sz w:val="24"/>
          <w:szCs w:val="24"/>
        </w:rPr>
      </w:pPr>
      <w:r w:rsidRPr="009A7E75">
        <w:rPr>
          <w:rFonts w:cstheme="minorHAnsi"/>
          <w:sz w:val="24"/>
          <w:szCs w:val="24"/>
        </w:rPr>
        <w:t>Research suggests that looked after children and children in care homes are more likely to be involved in the criminal justice system. The purpose of this project is to determine what the link is between being within the care system and being involved in the criminal justice system and whether there is enough support out there to stop looked after children being criminalised and to stop re-offending.</w:t>
      </w:r>
    </w:p>
    <w:p w14:paraId="3B654052" w14:textId="77777777" w:rsidR="0052205D" w:rsidRPr="009A7E75" w:rsidRDefault="0052205D" w:rsidP="0052205D">
      <w:pPr>
        <w:spacing w:line="360" w:lineRule="auto"/>
        <w:rPr>
          <w:rFonts w:cstheme="minorHAnsi"/>
          <w:sz w:val="24"/>
          <w:szCs w:val="24"/>
        </w:rPr>
      </w:pPr>
      <w:r w:rsidRPr="009A7E75">
        <w:rPr>
          <w:rFonts w:cstheme="minorHAnsi"/>
          <w:sz w:val="24"/>
          <w:szCs w:val="24"/>
        </w:rPr>
        <w:t xml:space="preserve">The subject was chosen by the researcher as it is something that they experience regularly working as a </w:t>
      </w:r>
      <w:proofErr w:type="gramStart"/>
      <w:r w:rsidRPr="009A7E75">
        <w:rPr>
          <w:rFonts w:cstheme="minorHAnsi"/>
          <w:sz w:val="24"/>
          <w:szCs w:val="24"/>
        </w:rPr>
        <w:t>modern day</w:t>
      </w:r>
      <w:proofErr w:type="gramEnd"/>
      <w:r w:rsidRPr="009A7E75">
        <w:rPr>
          <w:rFonts w:cstheme="minorHAnsi"/>
          <w:sz w:val="24"/>
          <w:szCs w:val="24"/>
        </w:rPr>
        <w:t xml:space="preserve"> police officer. Research is needed to identify the links between looked after children and the criminal justice system and what the police and partner agencies can do to stop that cycle of reoffending. It is an important topic as the number of children in care is constantly on the rise, as will be the rates of offending between these children. </w:t>
      </w:r>
    </w:p>
    <w:p w14:paraId="36615BFC" w14:textId="77777777" w:rsidR="0052205D" w:rsidRPr="009A7E75" w:rsidRDefault="0052205D" w:rsidP="0052205D">
      <w:pPr>
        <w:spacing w:line="360" w:lineRule="auto"/>
        <w:rPr>
          <w:rFonts w:cstheme="minorHAnsi"/>
          <w:sz w:val="24"/>
          <w:szCs w:val="24"/>
        </w:rPr>
      </w:pPr>
      <w:r w:rsidRPr="009A7E75">
        <w:rPr>
          <w:rFonts w:cstheme="minorHAnsi"/>
          <w:sz w:val="24"/>
          <w:szCs w:val="24"/>
        </w:rPr>
        <w:t xml:space="preserve">Dealing with children in care homes is a major part of </w:t>
      </w:r>
      <w:proofErr w:type="spellStart"/>
      <w:proofErr w:type="gramStart"/>
      <w:r w:rsidRPr="009A7E75">
        <w:rPr>
          <w:rFonts w:cstheme="minorHAnsi"/>
          <w:sz w:val="24"/>
          <w:szCs w:val="24"/>
        </w:rPr>
        <w:t>every day</w:t>
      </w:r>
      <w:proofErr w:type="spellEnd"/>
      <w:proofErr w:type="gramEnd"/>
      <w:r w:rsidRPr="009A7E75">
        <w:rPr>
          <w:rFonts w:cstheme="minorHAnsi"/>
          <w:sz w:val="24"/>
          <w:szCs w:val="24"/>
        </w:rPr>
        <w:t xml:space="preserve"> policing. It would be beneficial for police officers to identify the vulnerabilities and factors on why children in care homes commit offences and recognise the other options available other than criminalisation to stop children re-offending.</w:t>
      </w:r>
    </w:p>
    <w:p w14:paraId="5012B65A" w14:textId="77777777" w:rsidR="0052205D" w:rsidRPr="009A7E75" w:rsidRDefault="0052205D" w:rsidP="0052205D">
      <w:pPr>
        <w:pStyle w:val="govuk-body"/>
        <w:shd w:val="clear" w:color="auto" w:fill="FFFFFF"/>
        <w:spacing w:before="0" w:beforeAutospacing="0" w:after="300" w:afterAutospacing="0" w:line="360" w:lineRule="auto"/>
        <w:rPr>
          <w:rFonts w:asciiTheme="minorHAnsi" w:hAnsiTheme="minorHAnsi" w:cstheme="minorHAnsi"/>
        </w:rPr>
      </w:pPr>
      <w:r w:rsidRPr="009A7E75">
        <w:rPr>
          <w:rFonts w:asciiTheme="minorHAnsi" w:hAnsiTheme="minorHAnsi" w:cstheme="minorHAnsi"/>
          <w:color w:val="0B0C0C"/>
        </w:rPr>
        <w:t xml:space="preserve">Once in the care system, </w:t>
      </w:r>
      <w:proofErr w:type="gramStart"/>
      <w:r w:rsidRPr="009A7E75">
        <w:rPr>
          <w:rFonts w:asciiTheme="minorHAnsi" w:hAnsiTheme="minorHAnsi" w:cstheme="minorHAnsi"/>
          <w:color w:val="0B0C0C"/>
        </w:rPr>
        <w:t>According</w:t>
      </w:r>
      <w:proofErr w:type="gramEnd"/>
      <w:r w:rsidRPr="009A7E75">
        <w:rPr>
          <w:rFonts w:asciiTheme="minorHAnsi" w:hAnsiTheme="minorHAnsi" w:cstheme="minorHAnsi"/>
          <w:color w:val="0B0C0C"/>
        </w:rPr>
        <w:t xml:space="preserve"> to research, children in care are 13 times more likely to be criminalised than other young people (BBC, 2018). When children are moved from their family home and placed in local authority care homes with foster families, they are possibly moved away from their local area, taken out of their schools/ collages, and removed from usual friendship group and placed in a new environment with a group of peers. These new peers may already be engaged in offending, and due to feeling alienated, the young people get drawn in to offending.  Being placed in a care home, with many similar children around the same age causes the police being called by staff for things that would not have come the polices attention whilst living at home with </w:t>
      </w:r>
      <w:proofErr w:type="gramStart"/>
      <w:r w:rsidRPr="009A7E75">
        <w:rPr>
          <w:rFonts w:asciiTheme="minorHAnsi" w:hAnsiTheme="minorHAnsi" w:cstheme="minorHAnsi"/>
          <w:color w:val="0B0C0C"/>
        </w:rPr>
        <w:t xml:space="preserve">parents  </w:t>
      </w:r>
      <w:r w:rsidRPr="009A7E75">
        <w:rPr>
          <w:rFonts w:asciiTheme="minorHAnsi" w:hAnsiTheme="minorHAnsi" w:cstheme="minorHAnsi"/>
        </w:rPr>
        <w:t>(</w:t>
      </w:r>
      <w:proofErr w:type="gramEnd"/>
      <w:r w:rsidRPr="009A7E75">
        <w:rPr>
          <w:rFonts w:asciiTheme="minorHAnsi" w:hAnsiTheme="minorHAnsi" w:cstheme="minorHAnsi"/>
        </w:rPr>
        <w:t xml:space="preserve">Ashford &amp; Morgan, 2004). </w:t>
      </w:r>
    </w:p>
    <w:p w14:paraId="4E343FC1" w14:textId="77777777" w:rsidR="0050085E" w:rsidRPr="009A7E75" w:rsidRDefault="0050085E" w:rsidP="006B4398">
      <w:pPr>
        <w:pStyle w:val="govuk-body"/>
        <w:shd w:val="clear" w:color="auto" w:fill="FFFFFF"/>
        <w:spacing w:before="0" w:beforeAutospacing="0" w:after="300" w:afterAutospacing="0" w:line="360" w:lineRule="auto"/>
        <w:rPr>
          <w:rFonts w:asciiTheme="minorHAnsi" w:hAnsiTheme="minorHAnsi" w:cstheme="minorHAnsi"/>
          <w:i/>
          <w:iCs/>
          <w:color w:val="0B0C0C"/>
          <w:u w:val="single"/>
        </w:rPr>
      </w:pPr>
    </w:p>
    <w:p w14:paraId="457E9CE4" w14:textId="6D769CA6" w:rsidR="0050085E" w:rsidRPr="00AF4C62" w:rsidRDefault="0052205D" w:rsidP="006B4398">
      <w:pPr>
        <w:pStyle w:val="govuk-body"/>
        <w:shd w:val="clear" w:color="auto" w:fill="FFFFFF"/>
        <w:spacing w:before="0" w:beforeAutospacing="0" w:after="300" w:afterAutospacing="0" w:line="360" w:lineRule="auto"/>
        <w:rPr>
          <w:rFonts w:asciiTheme="minorHAnsi" w:hAnsiTheme="minorHAnsi" w:cstheme="minorHAnsi"/>
          <w:b/>
          <w:bCs/>
          <w:color w:val="0B0C0C"/>
          <w:u w:val="single"/>
        </w:rPr>
      </w:pPr>
      <w:r>
        <w:rPr>
          <w:rFonts w:asciiTheme="minorHAnsi" w:hAnsiTheme="minorHAnsi" w:cstheme="minorHAnsi"/>
          <w:b/>
          <w:bCs/>
          <w:color w:val="0B0C0C"/>
          <w:u w:val="single"/>
        </w:rPr>
        <w:t xml:space="preserve">2.2 </w:t>
      </w:r>
      <w:r w:rsidR="0050085E" w:rsidRPr="00AF4C62">
        <w:rPr>
          <w:rFonts w:asciiTheme="minorHAnsi" w:hAnsiTheme="minorHAnsi" w:cstheme="minorHAnsi"/>
          <w:b/>
          <w:bCs/>
          <w:color w:val="0B0C0C"/>
          <w:u w:val="single"/>
        </w:rPr>
        <w:t>Why do children end up within the care system, what have they been through to get there?</w:t>
      </w:r>
    </w:p>
    <w:p w14:paraId="25559F23" w14:textId="77777777" w:rsidR="0050085E" w:rsidRPr="009A7E75" w:rsidRDefault="0050085E" w:rsidP="006B4398">
      <w:pPr>
        <w:pStyle w:val="govuk-body"/>
        <w:shd w:val="clear" w:color="auto" w:fill="FFFFFF"/>
        <w:spacing w:after="300" w:line="360" w:lineRule="auto"/>
        <w:rPr>
          <w:rFonts w:asciiTheme="minorHAnsi" w:hAnsiTheme="minorHAnsi" w:cstheme="minorHAnsi"/>
          <w:color w:val="0B0C0C"/>
        </w:rPr>
      </w:pPr>
      <w:r w:rsidRPr="00C15E60">
        <w:rPr>
          <w:rFonts w:asciiTheme="minorHAnsi" w:hAnsiTheme="minorHAnsi" w:cstheme="minorHAnsi"/>
          <w:color w:val="111111"/>
          <w:shd w:val="clear" w:color="auto" w:fill="FFFFFF"/>
        </w:rPr>
        <w:t>The Children Act 1989 is the</w:t>
      </w:r>
      <w:r w:rsidRPr="00C15E60">
        <w:rPr>
          <w:rStyle w:val="Strong"/>
          <w:rFonts w:asciiTheme="minorHAnsi" w:hAnsiTheme="minorHAnsi" w:cstheme="minorHAnsi"/>
          <w:color w:val="111111"/>
          <w:shd w:val="clear" w:color="auto" w:fill="FFFFFF"/>
        </w:rPr>
        <w:t> </w:t>
      </w:r>
      <w:r w:rsidRPr="00C15E60">
        <w:rPr>
          <w:rStyle w:val="Strong"/>
          <w:rFonts w:asciiTheme="minorHAnsi" w:hAnsiTheme="minorHAnsi" w:cstheme="minorHAnsi"/>
          <w:b w:val="0"/>
          <w:bCs w:val="0"/>
          <w:color w:val="111111"/>
          <w:shd w:val="clear" w:color="auto" w:fill="FFFFFF"/>
        </w:rPr>
        <w:t>main source of child welfare law for England and Wales</w:t>
      </w:r>
      <w:r w:rsidRPr="009A7E75">
        <w:rPr>
          <w:rFonts w:asciiTheme="minorHAnsi" w:hAnsiTheme="minorHAnsi" w:cstheme="minorHAnsi"/>
          <w:color w:val="111111"/>
          <w:shd w:val="clear" w:color="auto" w:fill="FFFFFF"/>
        </w:rPr>
        <w:t xml:space="preserve"> (Children Act 1989).  It provides a framework for safeguarding and protecting children from abuse and neglect. </w:t>
      </w:r>
      <w:r w:rsidRPr="009A7E75">
        <w:rPr>
          <w:rFonts w:asciiTheme="minorHAnsi" w:hAnsiTheme="minorHAnsi" w:cstheme="minorHAnsi"/>
        </w:rPr>
        <w:t xml:space="preserve">As the population increases in the UK, so does the </w:t>
      </w:r>
      <w:proofErr w:type="gramStart"/>
      <w:r w:rsidRPr="009A7E75">
        <w:rPr>
          <w:rFonts w:asciiTheme="minorHAnsi" w:hAnsiTheme="minorHAnsi" w:cstheme="minorHAnsi"/>
        </w:rPr>
        <w:t>amount</w:t>
      </w:r>
      <w:proofErr w:type="gramEnd"/>
      <w:r w:rsidRPr="009A7E75">
        <w:rPr>
          <w:rFonts w:asciiTheme="minorHAnsi" w:hAnsiTheme="minorHAnsi" w:cstheme="minorHAnsi"/>
        </w:rPr>
        <w:t xml:space="preserve"> of children </w:t>
      </w:r>
      <w:r w:rsidRPr="00C15E60">
        <w:rPr>
          <w:rFonts w:asciiTheme="minorHAnsi" w:hAnsiTheme="minorHAnsi" w:cstheme="minorHAnsi"/>
        </w:rPr>
        <w:t xml:space="preserve">within the UK social care environment.  According to Government figures, </w:t>
      </w:r>
      <w:r w:rsidRPr="00C15E60">
        <w:rPr>
          <w:rFonts w:asciiTheme="minorHAnsi" w:hAnsiTheme="minorHAnsi" w:cstheme="minorHAnsi"/>
          <w:color w:val="0B0C0C"/>
        </w:rPr>
        <w:t xml:space="preserve">there were </w:t>
      </w:r>
      <w:r w:rsidRPr="00C15E60">
        <w:rPr>
          <w:rFonts w:asciiTheme="minorHAnsi" w:hAnsiTheme="minorHAnsi" w:cstheme="minorHAnsi"/>
        </w:rPr>
        <w:t>80,080 looked-after children in England on 31 March 2020, compared with 69,470 in 2015 (Gov,21).  Boys in care outnumber girls, with girls accounting for 44 per cent of looked after children (DfE, 2017).</w:t>
      </w:r>
    </w:p>
    <w:p w14:paraId="60C6C00E" w14:textId="77777777" w:rsidR="0050085E" w:rsidRPr="009A7E75" w:rsidRDefault="0050085E" w:rsidP="006B4398">
      <w:pPr>
        <w:pStyle w:val="govuk-body"/>
        <w:shd w:val="clear" w:color="auto" w:fill="FFFFFF"/>
        <w:spacing w:before="0" w:beforeAutospacing="0" w:after="300" w:afterAutospacing="0" w:line="360" w:lineRule="auto"/>
        <w:rPr>
          <w:rFonts w:asciiTheme="minorHAnsi" w:hAnsiTheme="minorHAnsi" w:cstheme="minorHAnsi"/>
          <w:color w:val="0B0C0C"/>
        </w:rPr>
      </w:pPr>
      <w:r w:rsidRPr="009A7E75">
        <w:rPr>
          <w:rFonts w:asciiTheme="minorHAnsi" w:hAnsiTheme="minorHAnsi" w:cstheme="minorHAnsi"/>
          <w:color w:val="0B0C0C"/>
        </w:rPr>
        <w:t xml:space="preserve">Children end up within the care system for many different reasons, the most common being the victims of physical abuse, emotional abuse, sexual abuse from their parents. Another form of abuse is substance abuse leaving parents being unable to care for their children and sometimes leading to neglect (Capstone, </w:t>
      </w:r>
      <w:proofErr w:type="spellStart"/>
      <w:r w:rsidRPr="009A7E75">
        <w:rPr>
          <w:rFonts w:asciiTheme="minorHAnsi" w:hAnsiTheme="minorHAnsi" w:cstheme="minorHAnsi"/>
          <w:color w:val="0B0C0C"/>
        </w:rPr>
        <w:t>n.d</w:t>
      </w:r>
      <w:proofErr w:type="spellEnd"/>
      <w:r w:rsidRPr="009A7E75">
        <w:rPr>
          <w:rFonts w:asciiTheme="minorHAnsi" w:hAnsiTheme="minorHAnsi" w:cstheme="minorHAnsi"/>
          <w:color w:val="0B0C0C"/>
        </w:rPr>
        <w:t>).</w:t>
      </w:r>
      <w:r>
        <w:rPr>
          <w:rFonts w:asciiTheme="minorHAnsi" w:hAnsiTheme="minorHAnsi" w:cstheme="minorHAnsi"/>
          <w:color w:val="0B0C0C"/>
        </w:rPr>
        <w:t xml:space="preserve"> </w:t>
      </w:r>
    </w:p>
    <w:p w14:paraId="7F673462" w14:textId="77777777" w:rsidR="0052205D" w:rsidRDefault="0050085E" w:rsidP="006B4398">
      <w:pPr>
        <w:pStyle w:val="govuk-body"/>
        <w:shd w:val="clear" w:color="auto" w:fill="FFFFFF"/>
        <w:spacing w:before="0" w:beforeAutospacing="0" w:after="300" w:afterAutospacing="0" w:line="360" w:lineRule="auto"/>
        <w:rPr>
          <w:rFonts w:asciiTheme="minorHAnsi" w:hAnsiTheme="minorHAnsi" w:cstheme="minorHAnsi"/>
        </w:rPr>
      </w:pPr>
      <w:r w:rsidRPr="009A7E75">
        <w:rPr>
          <w:rFonts w:asciiTheme="minorHAnsi" w:hAnsiTheme="minorHAnsi" w:cstheme="minorHAnsi"/>
          <w:color w:val="0B0C0C"/>
        </w:rPr>
        <w:t xml:space="preserve">Adverse Childhood Experiences (ACEs) are “highly stressful, and potentially traumatic, events or situations that occur during childhood and/or teenage years. They can be a single event, or prolonged threats to, and breaches of, the young person’s safety, security, </w:t>
      </w:r>
      <w:proofErr w:type="gramStart"/>
      <w:r w:rsidRPr="009A7E75">
        <w:rPr>
          <w:rFonts w:asciiTheme="minorHAnsi" w:hAnsiTheme="minorHAnsi" w:cstheme="minorHAnsi"/>
          <w:color w:val="0B0C0C"/>
        </w:rPr>
        <w:t>trust</w:t>
      </w:r>
      <w:proofErr w:type="gramEnd"/>
      <w:r w:rsidRPr="009A7E75">
        <w:rPr>
          <w:rFonts w:asciiTheme="minorHAnsi" w:hAnsiTheme="minorHAnsi" w:cstheme="minorHAnsi"/>
          <w:color w:val="0B0C0C"/>
        </w:rPr>
        <w:t xml:space="preserve"> or bodily integrity.” (Young Minds, 2018).  </w:t>
      </w:r>
      <w:r w:rsidRPr="009A7E75">
        <w:rPr>
          <w:rFonts w:asciiTheme="minorHAnsi" w:hAnsiTheme="minorHAnsi" w:cstheme="minorHAnsi"/>
        </w:rPr>
        <w:t xml:space="preserve">In a 2014 UK </w:t>
      </w:r>
      <w:r w:rsidRPr="0052205D">
        <w:rPr>
          <w:rFonts w:asciiTheme="minorHAnsi" w:hAnsiTheme="minorHAnsi" w:cstheme="minorHAnsi"/>
        </w:rPr>
        <w:t xml:space="preserve">study on ACEs, 47% of people experienced at least one ACE with 9% of the population having 4+ ACES (Bellis et al, 2014).  </w:t>
      </w:r>
      <w:r w:rsidRPr="009A7E75">
        <w:rPr>
          <w:rFonts w:asciiTheme="minorHAnsi" w:hAnsiTheme="minorHAnsi" w:cstheme="minorHAnsi"/>
        </w:rPr>
        <w:t xml:space="preserve">Children growing up with ACE’s have difficulties recognising and managing different emotions, struggle to build and maintain any healthy relationships and friendships and </w:t>
      </w:r>
      <w:r w:rsidRPr="0052205D">
        <w:rPr>
          <w:rFonts w:asciiTheme="minorHAnsi" w:hAnsiTheme="minorHAnsi" w:cstheme="minorHAnsi"/>
        </w:rPr>
        <w:t xml:space="preserve">struggle to manage behaviour in school settings which leads to issues in their teen and adult life (NHS,2023). </w:t>
      </w:r>
    </w:p>
    <w:p w14:paraId="43C2B7B8" w14:textId="789175F5" w:rsidR="0050085E" w:rsidRPr="009A7E75" w:rsidRDefault="0050085E" w:rsidP="006B4398">
      <w:pPr>
        <w:pStyle w:val="govuk-body"/>
        <w:shd w:val="clear" w:color="auto" w:fill="FFFFFF"/>
        <w:spacing w:before="0" w:beforeAutospacing="0" w:after="300" w:afterAutospacing="0" w:line="360" w:lineRule="auto"/>
        <w:rPr>
          <w:rFonts w:asciiTheme="minorHAnsi" w:hAnsiTheme="minorHAnsi" w:cstheme="minorHAnsi"/>
          <w:color w:val="FF0000"/>
        </w:rPr>
      </w:pPr>
      <w:r w:rsidRPr="0052205D">
        <w:rPr>
          <w:rFonts w:asciiTheme="minorHAnsi" w:hAnsiTheme="minorHAnsi" w:cstheme="minorHAnsi"/>
        </w:rPr>
        <w:t xml:space="preserve">Children </w:t>
      </w:r>
      <w:r w:rsidRPr="009A7E75">
        <w:rPr>
          <w:rFonts w:asciiTheme="minorHAnsi" w:hAnsiTheme="minorHAnsi" w:cstheme="minorHAnsi"/>
        </w:rPr>
        <w:t xml:space="preserve">exposed to violence either as a witness or victim, are more likely to abuse drugs and alcohol, suffer from mental health issues, </w:t>
      </w:r>
      <w:proofErr w:type="spellStart"/>
      <w:r w:rsidRPr="009A7E75">
        <w:rPr>
          <w:rFonts w:asciiTheme="minorHAnsi" w:hAnsiTheme="minorHAnsi" w:cstheme="minorHAnsi"/>
        </w:rPr>
        <w:t>post traumatic</w:t>
      </w:r>
      <w:proofErr w:type="spellEnd"/>
      <w:r w:rsidRPr="009A7E75">
        <w:rPr>
          <w:rFonts w:asciiTheme="minorHAnsi" w:hAnsiTheme="minorHAnsi" w:cstheme="minorHAnsi"/>
        </w:rPr>
        <w:t xml:space="preserve"> stress disorder and are at higher risk of engaging in criminal behaviour later in life and continue a cycle of violence</w:t>
      </w:r>
      <w:r>
        <w:rPr>
          <w:rFonts w:asciiTheme="minorHAnsi" w:hAnsiTheme="minorHAnsi" w:cstheme="minorHAnsi"/>
        </w:rPr>
        <w:t xml:space="preserve"> </w:t>
      </w:r>
      <w:r w:rsidRPr="009A7E75">
        <w:rPr>
          <w:rFonts w:asciiTheme="minorHAnsi" w:hAnsiTheme="minorHAnsi" w:cstheme="minorHAnsi"/>
        </w:rPr>
        <w:t>(US Department of Justice, 2017)</w:t>
      </w:r>
      <w:r>
        <w:rPr>
          <w:rFonts w:asciiTheme="minorHAnsi" w:hAnsiTheme="minorHAnsi" w:cstheme="minorHAnsi"/>
        </w:rPr>
        <w:t>.</w:t>
      </w:r>
    </w:p>
    <w:p w14:paraId="200EF77F" w14:textId="77777777" w:rsidR="0050085E" w:rsidRPr="009A7E75" w:rsidRDefault="0050085E" w:rsidP="006B4398">
      <w:pPr>
        <w:pStyle w:val="govuk-body"/>
        <w:shd w:val="clear" w:color="auto" w:fill="FFFFFF"/>
        <w:spacing w:before="0" w:beforeAutospacing="0" w:after="300" w:afterAutospacing="0" w:line="360" w:lineRule="auto"/>
        <w:rPr>
          <w:rFonts w:asciiTheme="minorHAnsi" w:hAnsiTheme="minorHAnsi" w:cstheme="minorHAnsi"/>
          <w:color w:val="FF0000"/>
        </w:rPr>
      </w:pPr>
    </w:p>
    <w:p w14:paraId="79397AF5" w14:textId="77777777" w:rsidR="0050085E" w:rsidRPr="009A7E75" w:rsidRDefault="0050085E" w:rsidP="006B4398">
      <w:pPr>
        <w:pStyle w:val="govuk-body"/>
        <w:shd w:val="clear" w:color="auto" w:fill="FFFFFF"/>
        <w:spacing w:before="0" w:beforeAutospacing="0" w:after="300" w:afterAutospacing="0" w:line="360" w:lineRule="auto"/>
        <w:rPr>
          <w:rFonts w:asciiTheme="minorHAnsi" w:hAnsiTheme="minorHAnsi" w:cstheme="minorHAnsi"/>
          <w:color w:val="0B0C0C"/>
        </w:rPr>
      </w:pPr>
    </w:p>
    <w:p w14:paraId="2D2EEF35" w14:textId="242117C4" w:rsidR="0050085E" w:rsidRPr="009A7E75" w:rsidRDefault="0052205D" w:rsidP="006B4398">
      <w:pPr>
        <w:pStyle w:val="govuk-body"/>
        <w:shd w:val="clear" w:color="auto" w:fill="FFFFFF"/>
        <w:spacing w:after="300" w:line="360" w:lineRule="auto"/>
        <w:rPr>
          <w:rFonts w:asciiTheme="minorHAnsi" w:hAnsiTheme="minorHAnsi" w:cstheme="minorHAnsi"/>
        </w:rPr>
      </w:pPr>
      <w:r>
        <w:rPr>
          <w:rFonts w:asciiTheme="minorHAnsi" w:hAnsiTheme="minorHAnsi" w:cstheme="minorHAnsi"/>
          <w:b/>
          <w:bCs/>
          <w:u w:val="single"/>
        </w:rPr>
        <w:t xml:space="preserve">2.3 </w:t>
      </w:r>
      <w:r w:rsidR="0050085E" w:rsidRPr="00AF4C62">
        <w:rPr>
          <w:rFonts w:asciiTheme="minorHAnsi" w:hAnsiTheme="minorHAnsi" w:cstheme="minorHAnsi"/>
          <w:b/>
          <w:bCs/>
          <w:u w:val="single"/>
        </w:rPr>
        <w:t>Being introduced to the criminal justice system</w:t>
      </w:r>
      <w:r w:rsidR="0050085E" w:rsidRPr="00AF4C62">
        <w:rPr>
          <w:rFonts w:asciiTheme="minorHAnsi" w:hAnsiTheme="minorHAnsi" w:cstheme="minorHAnsi"/>
          <w:b/>
          <w:bCs/>
          <w:i/>
          <w:iCs/>
        </w:rPr>
        <w:t xml:space="preserve"> </w:t>
      </w:r>
      <w:r w:rsidR="0050085E" w:rsidRPr="009A7E75">
        <w:rPr>
          <w:rFonts w:asciiTheme="minorHAnsi" w:hAnsiTheme="minorHAnsi" w:cstheme="minorHAnsi"/>
        </w:rPr>
        <w:br/>
        <w:t xml:space="preserve">Fewer than 1% of the total under-18 population in England are currently in the care system (Department for Education (DfE, 2018), yet estimates suggest that up to 50% of children in custody have been in care (Prison Reform Trust (PRT) 2016). Professor Brian Littlechild states that they key factors associated with youth offending </w:t>
      </w:r>
      <w:proofErr w:type="gramStart"/>
      <w:r w:rsidR="0050085E" w:rsidRPr="009A7E75">
        <w:rPr>
          <w:rFonts w:asciiTheme="minorHAnsi" w:hAnsiTheme="minorHAnsi" w:cstheme="minorHAnsi"/>
        </w:rPr>
        <w:t>are;</w:t>
      </w:r>
      <w:proofErr w:type="gramEnd"/>
      <w:r w:rsidR="0050085E" w:rsidRPr="009A7E75">
        <w:rPr>
          <w:rFonts w:asciiTheme="minorHAnsi" w:hAnsiTheme="minorHAnsi" w:cstheme="minorHAnsi"/>
        </w:rPr>
        <w:t xml:space="preserve"> poor education and employment prospects, inconsistent parenting, poor housing or homelessness, poor physical and mental health, peer pressure and anti-social behaviour, drug and alcohol abuse and difficulties in forming and sustaining relationships.  Children in care homes are more likely to engage in criminal activity due to the age range of children within one care home and older children having an influence on younger children. </w:t>
      </w:r>
    </w:p>
    <w:p w14:paraId="7C9B94CC" w14:textId="77777777" w:rsidR="0050085E" w:rsidRDefault="0050085E" w:rsidP="006B4398">
      <w:pPr>
        <w:pStyle w:val="govuk-body"/>
        <w:shd w:val="clear" w:color="auto" w:fill="FFFFFF"/>
        <w:spacing w:before="0" w:beforeAutospacing="0" w:after="300" w:afterAutospacing="0" w:line="360" w:lineRule="auto"/>
        <w:rPr>
          <w:rFonts w:asciiTheme="minorHAnsi" w:hAnsiTheme="minorHAnsi" w:cstheme="minorHAnsi"/>
        </w:rPr>
      </w:pPr>
      <w:r w:rsidRPr="009A7E75">
        <w:rPr>
          <w:rFonts w:asciiTheme="minorHAnsi" w:hAnsiTheme="minorHAnsi" w:cstheme="minorHAnsi"/>
          <w:color w:val="0B0C0C"/>
        </w:rPr>
        <w:t xml:space="preserve">Once in the care system, </w:t>
      </w:r>
      <w:r>
        <w:rPr>
          <w:rFonts w:asciiTheme="minorHAnsi" w:hAnsiTheme="minorHAnsi" w:cstheme="minorHAnsi"/>
          <w:color w:val="0B0C0C"/>
        </w:rPr>
        <w:t>a</w:t>
      </w:r>
      <w:r w:rsidRPr="009A7E75">
        <w:rPr>
          <w:rFonts w:asciiTheme="minorHAnsi" w:hAnsiTheme="minorHAnsi" w:cstheme="minorHAnsi"/>
          <w:color w:val="0B0C0C"/>
        </w:rPr>
        <w:t xml:space="preserve">ccording to research, children in care are 13 times more likely to be criminalised than other young people (BBC, 2018). When children are moved from their family home and placed in local authority care homes with foster families, they are possibly moved away from their local area, taken out of their schools/ collages, and removed from usual friendship group and placed in a new environment with a group of peers. These new peers may already be engaged in offending, and due to feeling alienated, the young people get drawn in to offending.  Being placed in a care home, with many similar children causes the police being called by staff for things that would not have come the polices attention whilst living at home with </w:t>
      </w:r>
      <w:proofErr w:type="gramStart"/>
      <w:r w:rsidRPr="009A7E75">
        <w:rPr>
          <w:rFonts w:asciiTheme="minorHAnsi" w:hAnsiTheme="minorHAnsi" w:cstheme="minorHAnsi"/>
          <w:color w:val="0B0C0C"/>
        </w:rPr>
        <w:t xml:space="preserve">parents  </w:t>
      </w:r>
      <w:r w:rsidRPr="009A7E75">
        <w:rPr>
          <w:rFonts w:asciiTheme="minorHAnsi" w:hAnsiTheme="minorHAnsi" w:cstheme="minorHAnsi"/>
        </w:rPr>
        <w:t>(</w:t>
      </w:r>
      <w:proofErr w:type="gramEnd"/>
      <w:r w:rsidRPr="009A7E75">
        <w:rPr>
          <w:rFonts w:asciiTheme="minorHAnsi" w:hAnsiTheme="minorHAnsi" w:cstheme="minorHAnsi"/>
        </w:rPr>
        <w:t xml:space="preserve">Ashford &amp; Morgan, 2004). </w:t>
      </w:r>
    </w:p>
    <w:p w14:paraId="77A8606D" w14:textId="77777777" w:rsidR="0050085E" w:rsidRPr="009A7E75" w:rsidRDefault="0050085E" w:rsidP="006B4398">
      <w:pPr>
        <w:pStyle w:val="govuk-body"/>
        <w:shd w:val="clear" w:color="auto" w:fill="FFFFFF"/>
        <w:spacing w:after="300" w:line="360" w:lineRule="auto"/>
        <w:rPr>
          <w:rFonts w:asciiTheme="minorHAnsi" w:hAnsiTheme="minorHAnsi" w:cstheme="minorHAnsi"/>
        </w:rPr>
      </w:pPr>
      <w:r w:rsidRPr="009A7E75">
        <w:rPr>
          <w:rFonts w:asciiTheme="minorHAnsi" w:hAnsiTheme="minorHAnsi" w:cstheme="minorHAnsi"/>
        </w:rPr>
        <w:t xml:space="preserve">A census of every child imprisoned over a </w:t>
      </w:r>
      <w:proofErr w:type="gramStart"/>
      <w:r w:rsidRPr="009A7E75">
        <w:rPr>
          <w:rFonts w:asciiTheme="minorHAnsi" w:hAnsiTheme="minorHAnsi" w:cstheme="minorHAnsi"/>
        </w:rPr>
        <w:t>6 month</w:t>
      </w:r>
      <w:proofErr w:type="gramEnd"/>
      <w:r w:rsidRPr="009A7E75">
        <w:rPr>
          <w:rFonts w:asciiTheme="minorHAnsi" w:hAnsiTheme="minorHAnsi" w:cstheme="minorHAnsi"/>
        </w:rPr>
        <w:t xml:space="preserve"> period in 2008 highlighted that 76% had an absent father; 47% had run away or absconded; 39% had been subject to a child protection plan and/or experienced abuse or neglect; 27% had been or were looked after; and 13% had experienced the death of a parent or sibling. </w:t>
      </w:r>
      <w:r>
        <w:rPr>
          <w:rFonts w:asciiTheme="minorHAnsi" w:hAnsiTheme="minorHAnsi" w:cstheme="minorHAnsi"/>
        </w:rPr>
        <w:t>(Prison Reform Trust, 2011)</w:t>
      </w:r>
    </w:p>
    <w:p w14:paraId="11881B6E" w14:textId="77777777" w:rsidR="0050085E" w:rsidRPr="009A7E75" w:rsidRDefault="0050085E" w:rsidP="006B4398">
      <w:pPr>
        <w:pStyle w:val="govuk-body"/>
        <w:shd w:val="clear" w:color="auto" w:fill="FFFFFF"/>
        <w:spacing w:before="0" w:beforeAutospacing="0" w:after="300" w:afterAutospacing="0" w:line="360" w:lineRule="auto"/>
        <w:rPr>
          <w:rFonts w:asciiTheme="minorHAnsi" w:hAnsiTheme="minorHAnsi" w:cstheme="minorHAnsi"/>
        </w:rPr>
      </w:pPr>
    </w:p>
    <w:p w14:paraId="2D90F8BE" w14:textId="77777777" w:rsidR="0050085E" w:rsidRPr="009A7E75" w:rsidRDefault="0050085E" w:rsidP="006B4398">
      <w:pPr>
        <w:pStyle w:val="govuk-body"/>
        <w:shd w:val="clear" w:color="auto" w:fill="FFFFFF"/>
        <w:spacing w:after="300" w:line="360" w:lineRule="auto"/>
        <w:rPr>
          <w:rFonts w:asciiTheme="minorHAnsi" w:hAnsiTheme="minorHAnsi" w:cstheme="minorHAnsi"/>
        </w:rPr>
      </w:pPr>
    </w:p>
    <w:p w14:paraId="2DA36A31" w14:textId="77777777" w:rsidR="0050085E" w:rsidRPr="00A0421F" w:rsidRDefault="0050085E" w:rsidP="006B4398">
      <w:pPr>
        <w:pStyle w:val="govuk-body"/>
        <w:shd w:val="clear" w:color="auto" w:fill="FFFFFF"/>
        <w:spacing w:after="300" w:line="360" w:lineRule="auto"/>
        <w:rPr>
          <w:rFonts w:asciiTheme="minorHAnsi" w:hAnsiTheme="minorHAnsi" w:cstheme="minorHAnsi"/>
        </w:rPr>
      </w:pPr>
      <w:r w:rsidRPr="009A7E75">
        <w:rPr>
          <w:rFonts w:asciiTheme="minorHAnsi" w:hAnsiTheme="minorHAnsi" w:cstheme="minorHAnsi"/>
        </w:rPr>
        <w:t xml:space="preserve"> Lord Laming states that Looked after children aged between 10 and 17 years are more than five times as likely to be convicted or subject to a final warning or reprimand than other children. Only 2% of the children in care, are placed in care primarily because of their own socially unacceptable criminal behaviour. This shows that the criminality begun for </w:t>
      </w:r>
      <w:proofErr w:type="gramStart"/>
      <w:r w:rsidRPr="009A7E75">
        <w:rPr>
          <w:rFonts w:asciiTheme="minorHAnsi" w:hAnsiTheme="minorHAnsi" w:cstheme="minorHAnsi"/>
        </w:rPr>
        <w:t xml:space="preserve">the </w:t>
      </w:r>
      <w:r w:rsidRPr="00A0421F">
        <w:rPr>
          <w:rFonts w:asciiTheme="minorHAnsi" w:hAnsiTheme="minorHAnsi" w:cstheme="minorHAnsi"/>
        </w:rPr>
        <w:t>majority of</w:t>
      </w:r>
      <w:proofErr w:type="gramEnd"/>
      <w:r w:rsidRPr="00A0421F">
        <w:rPr>
          <w:rFonts w:asciiTheme="minorHAnsi" w:hAnsiTheme="minorHAnsi" w:cstheme="minorHAnsi"/>
        </w:rPr>
        <w:t xml:space="preserve"> children after ending up in the care system.</w:t>
      </w:r>
    </w:p>
    <w:p w14:paraId="712D931E" w14:textId="77777777" w:rsidR="0050085E" w:rsidRPr="0052205D" w:rsidRDefault="0050085E" w:rsidP="006B4398">
      <w:pPr>
        <w:shd w:val="clear" w:color="auto" w:fill="FFFFFF"/>
        <w:spacing w:before="100" w:beforeAutospacing="1" w:after="100" w:afterAutospacing="1" w:line="360" w:lineRule="auto"/>
        <w:rPr>
          <w:rFonts w:cstheme="minorHAnsi"/>
          <w:sz w:val="24"/>
          <w:szCs w:val="24"/>
        </w:rPr>
      </w:pPr>
      <w:r w:rsidRPr="0052205D">
        <w:rPr>
          <w:rFonts w:cstheme="minorHAnsi"/>
          <w:sz w:val="24"/>
          <w:szCs w:val="24"/>
        </w:rPr>
        <w:t>In English and Welsh prisons, estimates suggest that over 25 per cent of young offenders and more than 50 per cent of the people in secure children’s centres have been in care (Her Majesty’s Inspectorate of Prisons, 2011; Redmond, 2015). This is not exclusive to a single area of the criminal justice system either. In both male and female, youth offender and adult facilities, you are more likely to meet a care experienced person than you would out on the street (Farmer, 2017).</w:t>
      </w:r>
    </w:p>
    <w:p w14:paraId="7C71E460" w14:textId="77777777" w:rsidR="0050085E" w:rsidRPr="009A7E75" w:rsidRDefault="0050085E" w:rsidP="006B4398">
      <w:pPr>
        <w:pStyle w:val="govuk-body"/>
        <w:shd w:val="clear" w:color="auto" w:fill="FFFFFF"/>
        <w:spacing w:before="0" w:beforeAutospacing="0" w:after="300" w:afterAutospacing="0" w:line="360" w:lineRule="auto"/>
        <w:rPr>
          <w:rFonts w:asciiTheme="minorHAnsi" w:hAnsiTheme="minorHAnsi" w:cstheme="minorHAnsi"/>
        </w:rPr>
      </w:pPr>
    </w:p>
    <w:p w14:paraId="38532818" w14:textId="77777777" w:rsidR="0050085E" w:rsidRPr="008051DF" w:rsidRDefault="0050085E" w:rsidP="006B4398">
      <w:pPr>
        <w:pStyle w:val="govuk-body"/>
        <w:shd w:val="clear" w:color="auto" w:fill="FFFFFF"/>
        <w:spacing w:before="0" w:beforeAutospacing="0" w:after="300" w:afterAutospacing="0" w:line="360" w:lineRule="auto"/>
        <w:rPr>
          <w:rFonts w:asciiTheme="minorHAnsi" w:hAnsiTheme="minorHAnsi" w:cstheme="minorHAnsi"/>
          <w:b/>
          <w:bCs/>
          <w:u w:val="single"/>
        </w:rPr>
      </w:pPr>
    </w:p>
    <w:p w14:paraId="6935E5E0" w14:textId="4E0FCC09" w:rsidR="0050085E" w:rsidRPr="008051DF" w:rsidRDefault="0052205D" w:rsidP="006B4398">
      <w:pPr>
        <w:pStyle w:val="govuk-body"/>
        <w:shd w:val="clear" w:color="auto" w:fill="FFFFFF"/>
        <w:spacing w:before="0" w:beforeAutospacing="0" w:after="300" w:afterAutospacing="0" w:line="360" w:lineRule="auto"/>
        <w:rPr>
          <w:rFonts w:asciiTheme="minorHAnsi" w:hAnsiTheme="minorHAnsi" w:cstheme="minorHAnsi"/>
          <w:b/>
          <w:bCs/>
          <w:u w:val="single"/>
        </w:rPr>
      </w:pPr>
      <w:r>
        <w:rPr>
          <w:rFonts w:asciiTheme="minorHAnsi" w:hAnsiTheme="minorHAnsi" w:cstheme="minorHAnsi"/>
          <w:b/>
          <w:bCs/>
          <w:u w:val="single"/>
        </w:rPr>
        <w:t xml:space="preserve">2.4 </w:t>
      </w:r>
      <w:r w:rsidR="0050085E" w:rsidRPr="008051DF">
        <w:rPr>
          <w:rFonts w:asciiTheme="minorHAnsi" w:hAnsiTheme="minorHAnsi" w:cstheme="minorHAnsi"/>
          <w:b/>
          <w:bCs/>
          <w:u w:val="single"/>
        </w:rPr>
        <w:t xml:space="preserve">Looked after children involvement in county </w:t>
      </w:r>
      <w:proofErr w:type="gramStart"/>
      <w:r w:rsidR="0050085E" w:rsidRPr="008051DF">
        <w:rPr>
          <w:rFonts w:asciiTheme="minorHAnsi" w:hAnsiTheme="minorHAnsi" w:cstheme="minorHAnsi"/>
          <w:b/>
          <w:bCs/>
          <w:u w:val="single"/>
        </w:rPr>
        <w:t>lines</w:t>
      </w:r>
      <w:proofErr w:type="gramEnd"/>
    </w:p>
    <w:p w14:paraId="53C0B550" w14:textId="77777777" w:rsidR="0050085E" w:rsidRDefault="0050085E" w:rsidP="006B4398">
      <w:pPr>
        <w:pStyle w:val="govuk-body"/>
        <w:shd w:val="clear" w:color="auto" w:fill="FFFFFF"/>
        <w:spacing w:before="0" w:beforeAutospacing="0" w:after="300" w:afterAutospacing="0" w:line="360" w:lineRule="auto"/>
        <w:rPr>
          <w:rFonts w:asciiTheme="minorHAnsi" w:hAnsiTheme="minorHAnsi" w:cstheme="minorHAnsi"/>
        </w:rPr>
      </w:pPr>
      <w:r>
        <w:rPr>
          <w:rFonts w:asciiTheme="minorHAnsi" w:hAnsiTheme="minorHAnsi" w:cstheme="minorHAnsi"/>
        </w:rPr>
        <w:t>T</w:t>
      </w:r>
      <w:r w:rsidRPr="007E0388">
        <w:rPr>
          <w:rFonts w:asciiTheme="minorHAnsi" w:hAnsiTheme="minorHAnsi" w:cstheme="minorHAnsi"/>
        </w:rPr>
        <w:t>he 2018 Home Office Serious Crime Strategy states the NPCC definition of a County Line is a term used to describe gangs and organised criminal networks involved in exporting illegal drugs into one or more importing areas within the UK</w:t>
      </w:r>
      <w:r>
        <w:rPr>
          <w:rFonts w:asciiTheme="minorHAnsi" w:hAnsiTheme="minorHAnsi" w:cstheme="minorHAnsi"/>
        </w:rPr>
        <w:t xml:space="preserve">. </w:t>
      </w:r>
      <w:r w:rsidRPr="007E0388">
        <w:rPr>
          <w:rFonts w:asciiTheme="minorHAnsi" w:hAnsiTheme="minorHAnsi" w:cstheme="minorHAnsi"/>
        </w:rPr>
        <w:t>They are likely to exploit children and vulnerable adults to move and store the drugs and money and they will often use coercion, intimidation, violence including sexual violence and weapons.</w:t>
      </w:r>
      <w:r>
        <w:rPr>
          <w:rFonts w:asciiTheme="minorHAnsi" w:hAnsiTheme="minorHAnsi" w:cstheme="minorHAnsi"/>
        </w:rPr>
        <w:t xml:space="preserve"> (National Crime Agency, </w:t>
      </w:r>
      <w:proofErr w:type="spellStart"/>
      <w:r>
        <w:rPr>
          <w:rFonts w:asciiTheme="minorHAnsi" w:hAnsiTheme="minorHAnsi" w:cstheme="minorHAnsi"/>
        </w:rPr>
        <w:t>n.d</w:t>
      </w:r>
      <w:proofErr w:type="spellEnd"/>
      <w:r>
        <w:rPr>
          <w:rFonts w:asciiTheme="minorHAnsi" w:hAnsiTheme="minorHAnsi" w:cstheme="minorHAnsi"/>
        </w:rPr>
        <w:t>)</w:t>
      </w:r>
    </w:p>
    <w:p w14:paraId="22F8B055" w14:textId="77777777" w:rsidR="0050085E" w:rsidRDefault="0050085E" w:rsidP="006B4398">
      <w:pPr>
        <w:pStyle w:val="govuk-body"/>
        <w:shd w:val="clear" w:color="auto" w:fill="FFFFFF"/>
        <w:spacing w:before="0" w:beforeAutospacing="0" w:after="300" w:afterAutospacing="0" w:line="360" w:lineRule="auto"/>
        <w:rPr>
          <w:rFonts w:asciiTheme="minorHAnsi" w:hAnsiTheme="minorHAnsi" w:cstheme="minorHAnsi"/>
        </w:rPr>
      </w:pPr>
      <w:r>
        <w:rPr>
          <w:rFonts w:asciiTheme="minorHAnsi" w:hAnsiTheme="minorHAnsi" w:cstheme="minorHAnsi"/>
        </w:rPr>
        <w:t xml:space="preserve">Looked after children who are taken </w:t>
      </w:r>
      <w:proofErr w:type="gramStart"/>
      <w:r>
        <w:rPr>
          <w:rFonts w:asciiTheme="minorHAnsi" w:hAnsiTheme="minorHAnsi" w:cstheme="minorHAnsi"/>
        </w:rPr>
        <w:t>in to</w:t>
      </w:r>
      <w:proofErr w:type="gramEnd"/>
      <w:r>
        <w:rPr>
          <w:rFonts w:asciiTheme="minorHAnsi" w:hAnsiTheme="minorHAnsi" w:cstheme="minorHAnsi"/>
        </w:rPr>
        <w:t xml:space="preserve"> local authority care in a bid to improve their welfare are recognised as being at a disproportionate risk of being exploited and getting involved in county lines.  County lines gangs target vulnerable children who have been experienced neglect/ sexual abuse and physical abuse, children with mental health issues, substance misuse and children who are being excluded from mainstream education. Which are all reasons why children in care are targeted by gang members. (NSPCC, 2022)</w:t>
      </w:r>
    </w:p>
    <w:p w14:paraId="3991606E" w14:textId="77777777" w:rsidR="0050085E" w:rsidRDefault="0050085E" w:rsidP="006B4398">
      <w:pPr>
        <w:pStyle w:val="govuk-body"/>
        <w:shd w:val="clear" w:color="auto" w:fill="FFFFFF"/>
        <w:spacing w:before="0" w:beforeAutospacing="0" w:after="300" w:afterAutospacing="0" w:line="360" w:lineRule="auto"/>
        <w:rPr>
          <w:rFonts w:asciiTheme="minorHAnsi" w:hAnsiTheme="minorHAnsi" w:cstheme="minorHAnsi"/>
        </w:rPr>
      </w:pPr>
      <w:r w:rsidRPr="009A7E75">
        <w:rPr>
          <w:rFonts w:asciiTheme="minorHAnsi" w:hAnsiTheme="minorHAnsi" w:cstheme="minorHAnsi"/>
        </w:rPr>
        <w:t>Ofsted statistics show that just over one in four (18,128) looked-after children were placed in areas of the country with the highest crime levels.</w:t>
      </w:r>
      <w:r>
        <w:rPr>
          <w:rFonts w:asciiTheme="minorHAnsi" w:hAnsiTheme="minorHAnsi" w:cstheme="minorHAnsi"/>
        </w:rPr>
        <w:t xml:space="preserve"> Children moved far away from their </w:t>
      </w:r>
      <w:proofErr w:type="gramStart"/>
      <w:r>
        <w:rPr>
          <w:rFonts w:asciiTheme="minorHAnsi" w:hAnsiTheme="minorHAnsi" w:cstheme="minorHAnsi"/>
        </w:rPr>
        <w:t>home towns</w:t>
      </w:r>
      <w:proofErr w:type="gramEnd"/>
      <w:r>
        <w:rPr>
          <w:rFonts w:asciiTheme="minorHAnsi" w:hAnsiTheme="minorHAnsi" w:cstheme="minorHAnsi"/>
        </w:rPr>
        <w:t xml:space="preserve"> makes children in care more vulnerable, as the children in care spread. So do the county lines activities. </w:t>
      </w:r>
    </w:p>
    <w:p w14:paraId="2C14491E" w14:textId="5C552CD7" w:rsidR="0019701C" w:rsidRDefault="0052205D" w:rsidP="006B4398">
      <w:pPr>
        <w:spacing w:after="0" w:line="360" w:lineRule="auto"/>
        <w:rPr>
          <w:rFonts w:cstheme="minorHAnsi"/>
          <w:b/>
          <w:bCs/>
          <w:sz w:val="24"/>
          <w:szCs w:val="24"/>
          <w:u w:val="single"/>
        </w:rPr>
      </w:pPr>
      <w:r>
        <w:rPr>
          <w:rFonts w:cstheme="minorHAnsi"/>
          <w:b/>
          <w:bCs/>
          <w:sz w:val="24"/>
          <w:szCs w:val="24"/>
          <w:u w:val="single"/>
        </w:rPr>
        <w:t xml:space="preserve">2.5 </w:t>
      </w:r>
      <w:r w:rsidR="0019701C" w:rsidRPr="0019701C">
        <w:rPr>
          <w:rFonts w:cstheme="minorHAnsi"/>
          <w:b/>
          <w:bCs/>
          <w:sz w:val="24"/>
          <w:szCs w:val="24"/>
          <w:u w:val="single"/>
        </w:rPr>
        <w:t>What help is out there to break the cycle and prevent re-offending?</w:t>
      </w:r>
    </w:p>
    <w:p w14:paraId="797D12B4" w14:textId="40848C3F" w:rsidR="0019701C" w:rsidRPr="0019701C" w:rsidRDefault="0019701C" w:rsidP="006B4398">
      <w:pPr>
        <w:spacing w:after="0" w:line="360" w:lineRule="auto"/>
        <w:rPr>
          <w:rFonts w:cstheme="minorHAnsi"/>
          <w:sz w:val="24"/>
          <w:szCs w:val="24"/>
        </w:rPr>
      </w:pPr>
      <w:r>
        <w:rPr>
          <w:rFonts w:cstheme="minorHAnsi"/>
          <w:sz w:val="24"/>
          <w:szCs w:val="24"/>
        </w:rPr>
        <w:t xml:space="preserve">Currently </w:t>
      </w:r>
      <w:r w:rsidR="00AE4FF1">
        <w:rPr>
          <w:rFonts w:cstheme="minorHAnsi"/>
          <w:sz w:val="24"/>
          <w:szCs w:val="24"/>
        </w:rPr>
        <w:t xml:space="preserve">there are very little services and support out there for children to stop offending and re-offending. One example is the CAPRICORN </w:t>
      </w:r>
      <w:proofErr w:type="gramStart"/>
      <w:r w:rsidR="00AE4FF1">
        <w:rPr>
          <w:rFonts w:cstheme="minorHAnsi"/>
          <w:sz w:val="24"/>
          <w:szCs w:val="24"/>
        </w:rPr>
        <w:t>framework</w:t>
      </w:r>
      <w:proofErr w:type="gramEnd"/>
      <w:r w:rsidR="00AE4FF1">
        <w:rPr>
          <w:rFonts w:cstheme="minorHAnsi"/>
          <w:sz w:val="24"/>
          <w:szCs w:val="24"/>
        </w:rPr>
        <w:t xml:space="preserve"> </w:t>
      </w:r>
      <w:r w:rsidR="00B13C10">
        <w:rPr>
          <w:rFonts w:cstheme="minorHAnsi"/>
          <w:sz w:val="24"/>
          <w:szCs w:val="24"/>
        </w:rPr>
        <w:t>which is a framework for the Police, local authorities, NHS, youth offending teams, multi-agency partnerships, local charities, schools and public health England.  The CAPRICORN framework aims</w:t>
      </w:r>
      <w:r w:rsidR="00B13C10" w:rsidRPr="00B13C10">
        <w:rPr>
          <w:rFonts w:cstheme="minorHAnsi"/>
          <w:sz w:val="24"/>
          <w:szCs w:val="24"/>
        </w:rPr>
        <w:t xml:space="preserve"> to </w:t>
      </w:r>
      <w:r w:rsidR="00B13C10" w:rsidRPr="00B13C10">
        <w:rPr>
          <w:rFonts w:cstheme="minorHAnsi"/>
          <w:color w:val="0B0C0C"/>
          <w:sz w:val="24"/>
          <w:szCs w:val="24"/>
          <w:shd w:val="clear" w:color="auto" w:fill="FFFFFF"/>
        </w:rPr>
        <w:t>prevent young people offending and re-offending, by looking at primary (or ‘upstream’) causes of offending, as well as secondary (or ‘downstream’) causes</w:t>
      </w:r>
      <w:r w:rsidR="00B13C10">
        <w:rPr>
          <w:rFonts w:cstheme="minorHAnsi"/>
          <w:color w:val="0B0C0C"/>
          <w:sz w:val="24"/>
          <w:szCs w:val="24"/>
          <w:shd w:val="clear" w:color="auto" w:fill="FFFFFF"/>
        </w:rPr>
        <w:t xml:space="preserve"> by following the below </w:t>
      </w:r>
      <w:proofErr w:type="gramStart"/>
      <w:r w:rsidR="00B13C10">
        <w:rPr>
          <w:rFonts w:cstheme="minorHAnsi"/>
          <w:color w:val="0B0C0C"/>
          <w:sz w:val="24"/>
          <w:szCs w:val="24"/>
          <w:shd w:val="clear" w:color="auto" w:fill="FFFFFF"/>
        </w:rPr>
        <w:t>framework</w:t>
      </w:r>
      <w:r w:rsidR="00B13C10" w:rsidRPr="00B13C10">
        <w:rPr>
          <w:rFonts w:cstheme="minorHAnsi"/>
          <w:color w:val="0B0C0C"/>
          <w:sz w:val="24"/>
          <w:szCs w:val="24"/>
          <w:shd w:val="clear" w:color="auto" w:fill="FFFFFF"/>
        </w:rPr>
        <w:t>.</w:t>
      </w:r>
      <w:r w:rsidR="00B13C10">
        <w:rPr>
          <w:rFonts w:cstheme="minorHAnsi"/>
          <w:color w:val="0B0C0C"/>
          <w:sz w:val="24"/>
          <w:szCs w:val="24"/>
          <w:shd w:val="clear" w:color="auto" w:fill="FFFFFF"/>
        </w:rPr>
        <w:t>(</w:t>
      </w:r>
      <w:proofErr w:type="gramEnd"/>
      <w:r w:rsidR="00B13C10">
        <w:rPr>
          <w:rFonts w:cstheme="minorHAnsi"/>
          <w:color w:val="0B0C0C"/>
          <w:sz w:val="24"/>
          <w:szCs w:val="24"/>
          <w:shd w:val="clear" w:color="auto" w:fill="FFFFFF"/>
        </w:rPr>
        <w:t xml:space="preserve">GOV, </w:t>
      </w:r>
      <w:proofErr w:type="spellStart"/>
      <w:r w:rsidR="00B13C10">
        <w:rPr>
          <w:rFonts w:cstheme="minorHAnsi"/>
          <w:color w:val="0B0C0C"/>
          <w:sz w:val="24"/>
          <w:szCs w:val="24"/>
          <w:shd w:val="clear" w:color="auto" w:fill="FFFFFF"/>
        </w:rPr>
        <w:t>nd</w:t>
      </w:r>
      <w:proofErr w:type="spellEnd"/>
      <w:r w:rsidR="00B13C10">
        <w:rPr>
          <w:rFonts w:cstheme="minorHAnsi"/>
          <w:color w:val="0B0C0C"/>
          <w:sz w:val="24"/>
          <w:szCs w:val="24"/>
          <w:shd w:val="clear" w:color="auto" w:fill="FFFFFF"/>
        </w:rPr>
        <w:t>)</w:t>
      </w:r>
    </w:p>
    <w:p w14:paraId="3A719E28" w14:textId="5884F1AC" w:rsidR="0050085E" w:rsidRDefault="0050085E" w:rsidP="006B4398">
      <w:pPr>
        <w:pStyle w:val="govuk-body"/>
        <w:shd w:val="clear" w:color="auto" w:fill="FFFFFF"/>
        <w:spacing w:before="0" w:beforeAutospacing="0" w:after="300" w:afterAutospacing="0" w:line="360" w:lineRule="auto"/>
        <w:rPr>
          <w:rFonts w:asciiTheme="minorHAnsi" w:hAnsiTheme="minorHAnsi" w:cstheme="minorHAnsi"/>
        </w:rPr>
      </w:pPr>
    </w:p>
    <w:p w14:paraId="7F38356A" w14:textId="07D16969" w:rsidR="00AE4FF1" w:rsidRDefault="00AE4FF1" w:rsidP="006B4398">
      <w:pPr>
        <w:pStyle w:val="govuk-body"/>
        <w:shd w:val="clear" w:color="auto" w:fill="FFFFFF"/>
        <w:spacing w:before="0" w:beforeAutospacing="0" w:after="300" w:afterAutospacing="0" w:line="360" w:lineRule="auto"/>
        <w:rPr>
          <w:rFonts w:asciiTheme="minorHAnsi" w:hAnsiTheme="minorHAnsi" w:cstheme="minorHAnsi"/>
        </w:rPr>
      </w:pPr>
      <w:r>
        <w:rPr>
          <w:noProof/>
        </w:rPr>
        <w:drawing>
          <wp:inline distT="0" distB="0" distL="0" distR="0" wp14:anchorId="4F71FBB9" wp14:editId="1723DE63">
            <wp:extent cx="5731510" cy="3820795"/>
            <wp:effectExtent l="0" t="0" r="2540" b="8255"/>
            <wp:docPr id="12" name="Picture 12" descr="The diagram shows different actions that local partnerships should take to reduce young people's offending (in the top half of the diagram) and re-offending (in the bottom half). The actions are for individuals and families and for communities and soci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iagram shows different actions that local partnerships should take to reduce young people's offending (in the top half of the diagram) and re-offending (in the bottom half). The actions are for individuals and families and for communities and socie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3E1123E4" w14:textId="77777777" w:rsidR="005E477C" w:rsidRDefault="005E477C" w:rsidP="006B4398">
      <w:pPr>
        <w:pStyle w:val="govuk-body"/>
        <w:shd w:val="clear" w:color="auto" w:fill="FFFFFF"/>
        <w:spacing w:before="0" w:beforeAutospacing="0" w:after="300" w:afterAutospacing="0" w:line="360" w:lineRule="auto"/>
        <w:rPr>
          <w:rFonts w:asciiTheme="minorHAnsi" w:hAnsiTheme="minorHAnsi" w:cstheme="minorHAnsi"/>
        </w:rPr>
      </w:pPr>
    </w:p>
    <w:p w14:paraId="24FE47F3" w14:textId="77777777" w:rsidR="0050085E" w:rsidRDefault="0050085E" w:rsidP="006B4398">
      <w:pPr>
        <w:pStyle w:val="govuk-body"/>
        <w:shd w:val="clear" w:color="auto" w:fill="FFFFFF"/>
        <w:spacing w:before="0" w:beforeAutospacing="0" w:after="300" w:afterAutospacing="0" w:line="360" w:lineRule="auto"/>
        <w:rPr>
          <w:rFonts w:asciiTheme="minorHAnsi" w:hAnsiTheme="minorHAnsi" w:cstheme="minorHAnsi"/>
        </w:rPr>
      </w:pPr>
    </w:p>
    <w:p w14:paraId="71DF53DF" w14:textId="70C8199E" w:rsidR="005400D7" w:rsidRPr="005400D7" w:rsidRDefault="005400D7" w:rsidP="006B4398">
      <w:pPr>
        <w:spacing w:line="360" w:lineRule="auto"/>
        <w:rPr>
          <w:b/>
          <w:bCs/>
          <w:sz w:val="28"/>
          <w:szCs w:val="28"/>
          <w:u w:val="single"/>
        </w:rPr>
      </w:pPr>
      <w:r w:rsidRPr="005400D7">
        <w:rPr>
          <w:b/>
          <w:bCs/>
          <w:sz w:val="28"/>
          <w:szCs w:val="28"/>
          <w:u w:val="single"/>
        </w:rPr>
        <w:t xml:space="preserve">Chapter 3 – Research Methods </w:t>
      </w:r>
    </w:p>
    <w:p w14:paraId="755B94D6" w14:textId="5AF5AFD7" w:rsidR="005400D7" w:rsidRPr="005400D7" w:rsidRDefault="00DB09BE" w:rsidP="006B4398">
      <w:pPr>
        <w:spacing w:line="360" w:lineRule="auto"/>
        <w:rPr>
          <w:b/>
          <w:bCs/>
          <w:sz w:val="24"/>
          <w:szCs w:val="24"/>
          <w:u w:val="single"/>
        </w:rPr>
      </w:pPr>
      <w:r>
        <w:rPr>
          <w:b/>
          <w:bCs/>
          <w:sz w:val="24"/>
          <w:szCs w:val="24"/>
          <w:u w:val="single"/>
        </w:rPr>
        <w:t xml:space="preserve">3.1 </w:t>
      </w:r>
      <w:r w:rsidR="005400D7" w:rsidRPr="005400D7">
        <w:rPr>
          <w:b/>
          <w:bCs/>
          <w:sz w:val="24"/>
          <w:szCs w:val="24"/>
          <w:u w:val="single"/>
        </w:rPr>
        <w:t xml:space="preserve">Introduction </w:t>
      </w:r>
    </w:p>
    <w:p w14:paraId="299C9883" w14:textId="77777777" w:rsidR="001A65EE" w:rsidRDefault="005400D7" w:rsidP="006B4398">
      <w:pPr>
        <w:spacing w:line="360" w:lineRule="auto"/>
        <w:rPr>
          <w:sz w:val="24"/>
          <w:szCs w:val="24"/>
        </w:rPr>
      </w:pPr>
      <w:r w:rsidRPr="005400D7">
        <w:rPr>
          <w:sz w:val="24"/>
          <w:szCs w:val="24"/>
        </w:rPr>
        <w:t xml:space="preserve">In this chapter I will be highlighting how </w:t>
      </w:r>
      <w:r w:rsidR="00994FAC">
        <w:rPr>
          <w:sz w:val="24"/>
          <w:szCs w:val="24"/>
        </w:rPr>
        <w:t xml:space="preserve">data </w:t>
      </w:r>
      <w:proofErr w:type="gramStart"/>
      <w:r w:rsidRPr="005400D7">
        <w:rPr>
          <w:sz w:val="24"/>
          <w:szCs w:val="24"/>
        </w:rPr>
        <w:t>the for</w:t>
      </w:r>
      <w:proofErr w:type="gramEnd"/>
      <w:r w:rsidRPr="005400D7">
        <w:rPr>
          <w:sz w:val="24"/>
          <w:szCs w:val="24"/>
        </w:rPr>
        <w:t xml:space="preserve"> this project will be obtained.</w:t>
      </w:r>
    </w:p>
    <w:p w14:paraId="55111B63" w14:textId="661AFBAC" w:rsidR="005400D7" w:rsidRPr="005400D7" w:rsidRDefault="001A65EE" w:rsidP="006B4398">
      <w:pPr>
        <w:spacing w:line="360" w:lineRule="auto"/>
        <w:rPr>
          <w:sz w:val="24"/>
          <w:szCs w:val="24"/>
        </w:rPr>
      </w:pPr>
      <w:r>
        <w:rPr>
          <w:sz w:val="24"/>
          <w:szCs w:val="24"/>
        </w:rPr>
        <w:t xml:space="preserve">Research will be carried out from a range of sources such as books, journals, </w:t>
      </w:r>
      <w:proofErr w:type="gramStart"/>
      <w:r>
        <w:rPr>
          <w:sz w:val="24"/>
          <w:szCs w:val="24"/>
        </w:rPr>
        <w:t>websites</w:t>
      </w:r>
      <w:proofErr w:type="gramEnd"/>
      <w:r>
        <w:rPr>
          <w:sz w:val="24"/>
          <w:szCs w:val="24"/>
        </w:rPr>
        <w:t xml:space="preserve"> and questionnaires.</w:t>
      </w:r>
      <w:r w:rsidR="005400D7" w:rsidRPr="005400D7">
        <w:rPr>
          <w:sz w:val="24"/>
          <w:szCs w:val="24"/>
        </w:rPr>
        <w:t xml:space="preserve"> I will explain why I have chosen to use such research methods and the positives and negatives. Research will be carried out in a bid to answer my research objectives which </w:t>
      </w:r>
      <w:proofErr w:type="gramStart"/>
      <w:r w:rsidR="005400D7" w:rsidRPr="005400D7">
        <w:rPr>
          <w:sz w:val="24"/>
          <w:szCs w:val="24"/>
        </w:rPr>
        <w:t>are;</w:t>
      </w:r>
      <w:proofErr w:type="gramEnd"/>
      <w:r w:rsidR="005400D7" w:rsidRPr="005400D7">
        <w:rPr>
          <w:sz w:val="24"/>
          <w:szCs w:val="24"/>
        </w:rPr>
        <w:t xml:space="preserve"> </w:t>
      </w:r>
    </w:p>
    <w:p w14:paraId="0D438B5E" w14:textId="1A05A7DC" w:rsidR="005400D7" w:rsidRPr="00672641" w:rsidRDefault="005400D7" w:rsidP="006B4398">
      <w:pPr>
        <w:pStyle w:val="ListParagraph"/>
        <w:numPr>
          <w:ilvl w:val="0"/>
          <w:numId w:val="3"/>
        </w:numPr>
        <w:spacing w:after="0" w:line="360" w:lineRule="auto"/>
        <w:rPr>
          <w:rFonts w:cstheme="minorHAnsi"/>
          <w:sz w:val="24"/>
          <w:szCs w:val="24"/>
        </w:rPr>
      </w:pPr>
      <w:r w:rsidRPr="00672641">
        <w:rPr>
          <w:rFonts w:cstheme="minorHAnsi"/>
          <w:sz w:val="24"/>
          <w:szCs w:val="24"/>
        </w:rPr>
        <w:t>Why are so many children in England and Wales in the care system and what have they been through to end up there?</w:t>
      </w:r>
    </w:p>
    <w:p w14:paraId="73464D0B" w14:textId="77777777" w:rsidR="005400D7" w:rsidRPr="005400D7" w:rsidRDefault="005400D7" w:rsidP="006B4398">
      <w:pPr>
        <w:pStyle w:val="ListParagraph"/>
        <w:numPr>
          <w:ilvl w:val="0"/>
          <w:numId w:val="3"/>
        </w:numPr>
        <w:spacing w:after="0" w:line="360" w:lineRule="auto"/>
        <w:rPr>
          <w:rFonts w:cstheme="minorHAnsi"/>
          <w:sz w:val="24"/>
          <w:szCs w:val="24"/>
        </w:rPr>
      </w:pPr>
      <w:r w:rsidRPr="005400D7">
        <w:rPr>
          <w:rFonts w:cstheme="minorHAnsi"/>
          <w:sz w:val="24"/>
          <w:szCs w:val="24"/>
        </w:rPr>
        <w:t>Why are children in care more than 5 times more likely to be involved in the criminal justice system?</w:t>
      </w:r>
    </w:p>
    <w:p w14:paraId="64BD5622" w14:textId="77777777" w:rsidR="00672641" w:rsidRPr="009A7E75" w:rsidRDefault="00672641" w:rsidP="006B4398">
      <w:pPr>
        <w:pStyle w:val="ListParagraph"/>
        <w:numPr>
          <w:ilvl w:val="0"/>
          <w:numId w:val="3"/>
        </w:numPr>
        <w:spacing w:after="0" w:line="360" w:lineRule="auto"/>
        <w:rPr>
          <w:rFonts w:cstheme="minorHAnsi"/>
          <w:sz w:val="24"/>
          <w:szCs w:val="24"/>
        </w:rPr>
      </w:pPr>
      <w:r w:rsidRPr="009A7E75">
        <w:rPr>
          <w:rFonts w:cstheme="minorHAnsi"/>
          <w:sz w:val="24"/>
          <w:szCs w:val="24"/>
        </w:rPr>
        <w:t xml:space="preserve">What </w:t>
      </w:r>
      <w:r>
        <w:rPr>
          <w:rFonts w:cstheme="minorHAnsi"/>
          <w:sz w:val="24"/>
          <w:szCs w:val="24"/>
        </w:rPr>
        <w:t>help is out there to</w:t>
      </w:r>
      <w:r w:rsidRPr="009A7E75">
        <w:rPr>
          <w:rFonts w:cstheme="minorHAnsi"/>
          <w:sz w:val="24"/>
          <w:szCs w:val="24"/>
        </w:rPr>
        <w:t xml:space="preserve"> break the cycle and prevent re-offending?</w:t>
      </w:r>
    </w:p>
    <w:p w14:paraId="1F09A7E8" w14:textId="11E4B013" w:rsidR="005400D7" w:rsidRPr="005400D7" w:rsidRDefault="005400D7" w:rsidP="006B4398">
      <w:pPr>
        <w:spacing w:line="360" w:lineRule="auto"/>
        <w:rPr>
          <w:sz w:val="24"/>
          <w:szCs w:val="24"/>
        </w:rPr>
      </w:pPr>
    </w:p>
    <w:p w14:paraId="7FE43B3B" w14:textId="23E99B0A" w:rsidR="005400D7" w:rsidRDefault="00DB09BE" w:rsidP="006B4398">
      <w:pPr>
        <w:spacing w:line="360" w:lineRule="auto"/>
        <w:rPr>
          <w:b/>
          <w:bCs/>
          <w:sz w:val="24"/>
          <w:szCs w:val="24"/>
          <w:u w:val="single"/>
        </w:rPr>
      </w:pPr>
      <w:r>
        <w:rPr>
          <w:b/>
          <w:bCs/>
          <w:sz w:val="24"/>
          <w:szCs w:val="24"/>
          <w:u w:val="single"/>
        </w:rPr>
        <w:t xml:space="preserve">3.2 </w:t>
      </w:r>
      <w:r w:rsidR="005400D7" w:rsidRPr="005400D7">
        <w:rPr>
          <w:b/>
          <w:bCs/>
          <w:sz w:val="24"/>
          <w:szCs w:val="24"/>
          <w:u w:val="single"/>
        </w:rPr>
        <w:t xml:space="preserve">Research strategy </w:t>
      </w:r>
    </w:p>
    <w:p w14:paraId="56EBD996" w14:textId="6EC93E7D" w:rsidR="00C91173" w:rsidRPr="00C91173" w:rsidRDefault="00C91173" w:rsidP="006B4398">
      <w:pPr>
        <w:spacing w:line="360" w:lineRule="auto"/>
        <w:rPr>
          <w:sz w:val="24"/>
          <w:szCs w:val="24"/>
        </w:rPr>
      </w:pPr>
      <w:r>
        <w:rPr>
          <w:sz w:val="24"/>
          <w:szCs w:val="24"/>
        </w:rPr>
        <w:t xml:space="preserve">There are </w:t>
      </w:r>
      <w:r w:rsidR="00CB61AD">
        <w:rPr>
          <w:sz w:val="24"/>
          <w:szCs w:val="24"/>
        </w:rPr>
        <w:t>two</w:t>
      </w:r>
      <w:r>
        <w:rPr>
          <w:sz w:val="24"/>
          <w:szCs w:val="24"/>
        </w:rPr>
        <w:t xml:space="preserve"> types of research</w:t>
      </w:r>
      <w:r w:rsidR="00CB61AD">
        <w:rPr>
          <w:sz w:val="24"/>
          <w:szCs w:val="24"/>
        </w:rPr>
        <w:t xml:space="preserve"> for collecting data</w:t>
      </w:r>
      <w:r>
        <w:rPr>
          <w:sz w:val="24"/>
          <w:szCs w:val="24"/>
        </w:rPr>
        <w:t>, being primary and secondary research.</w:t>
      </w:r>
      <w:r w:rsidR="00CB61AD">
        <w:rPr>
          <w:sz w:val="24"/>
          <w:szCs w:val="24"/>
        </w:rPr>
        <w:t xml:space="preserve"> The difference </w:t>
      </w:r>
      <w:r w:rsidR="00CB61AD" w:rsidRPr="00CB61AD">
        <w:rPr>
          <w:rFonts w:cstheme="minorHAnsi"/>
          <w:sz w:val="24"/>
          <w:szCs w:val="24"/>
        </w:rPr>
        <w:t>is that primary data</w:t>
      </w:r>
      <w:r w:rsidR="00CB61AD" w:rsidRPr="00CB61AD">
        <w:rPr>
          <w:rFonts w:cstheme="minorHAnsi"/>
          <w:color w:val="191919"/>
          <w:sz w:val="24"/>
          <w:szCs w:val="24"/>
          <w:shd w:val="clear" w:color="auto" w:fill="FFFFFF"/>
        </w:rPr>
        <w:t xml:space="preserve"> refers to research that has involved the collection of original data specific to a particular research project (Gratton &amp; Jones, 2010)</w:t>
      </w:r>
      <w:r w:rsidR="00CB61AD">
        <w:rPr>
          <w:rFonts w:cstheme="minorHAnsi"/>
          <w:color w:val="191919"/>
          <w:sz w:val="24"/>
          <w:szCs w:val="24"/>
          <w:shd w:val="clear" w:color="auto" w:fill="FFFFFF"/>
        </w:rPr>
        <w:t xml:space="preserve">, and secondary </w:t>
      </w:r>
      <w:r w:rsidR="00CB61AD" w:rsidRPr="00CB61AD">
        <w:rPr>
          <w:rFonts w:cstheme="minorHAnsi"/>
          <w:sz w:val="24"/>
          <w:szCs w:val="24"/>
          <w:shd w:val="clear" w:color="auto" w:fill="FFFFFF"/>
        </w:rPr>
        <w:t xml:space="preserve">research </w:t>
      </w:r>
      <w:r w:rsidR="00CB61AD" w:rsidRPr="00CB61AD">
        <w:rPr>
          <w:rFonts w:cstheme="minorHAnsi"/>
          <w:sz w:val="24"/>
          <w:szCs w:val="24"/>
          <w:shd w:val="clear" w:color="auto" w:fill="FFFFFF"/>
        </w:rPr>
        <w:t>is a </w:t>
      </w:r>
      <w:hyperlink r:id="rId9" w:history="1">
        <w:r w:rsidR="00CB61AD" w:rsidRPr="00CB61AD">
          <w:rPr>
            <w:rStyle w:val="Hyperlink"/>
            <w:rFonts w:cstheme="minorHAnsi"/>
            <w:color w:val="auto"/>
            <w:sz w:val="24"/>
            <w:szCs w:val="24"/>
            <w:u w:val="none"/>
            <w:shd w:val="clear" w:color="auto" w:fill="FFFFFF"/>
          </w:rPr>
          <w:t>research method</w:t>
        </w:r>
      </w:hyperlink>
      <w:r w:rsidR="00CB61AD" w:rsidRPr="00CB61AD">
        <w:rPr>
          <w:rFonts w:cstheme="minorHAnsi"/>
          <w:sz w:val="24"/>
          <w:szCs w:val="24"/>
          <w:shd w:val="clear" w:color="auto" w:fill="FFFFFF"/>
        </w:rPr>
        <w:t> that uses data that was collected by someone else. In other words, whenever you conduct research using data that already exist</w:t>
      </w:r>
      <w:r w:rsidR="00CB61AD">
        <w:rPr>
          <w:rFonts w:cstheme="minorHAnsi"/>
          <w:sz w:val="24"/>
          <w:szCs w:val="24"/>
          <w:shd w:val="clear" w:color="auto" w:fill="FFFFFF"/>
        </w:rPr>
        <w:t>.</w:t>
      </w:r>
      <w:r w:rsidR="00B12BCD">
        <w:rPr>
          <w:rFonts w:cstheme="minorHAnsi"/>
          <w:sz w:val="24"/>
          <w:szCs w:val="24"/>
          <w:shd w:val="clear" w:color="auto" w:fill="FFFFFF"/>
        </w:rPr>
        <w:t xml:space="preserve"> (George, 2023)</w:t>
      </w:r>
    </w:p>
    <w:p w14:paraId="11DD981E" w14:textId="77777777" w:rsidR="001A65EE" w:rsidRDefault="005400D7" w:rsidP="006B4398">
      <w:pPr>
        <w:spacing w:line="360" w:lineRule="auto"/>
        <w:rPr>
          <w:sz w:val="24"/>
          <w:szCs w:val="24"/>
        </w:rPr>
      </w:pPr>
      <w:r>
        <w:rPr>
          <w:sz w:val="24"/>
          <w:szCs w:val="24"/>
        </w:rPr>
        <w:t xml:space="preserve">To carry out this research, to answer </w:t>
      </w:r>
      <w:r w:rsidR="000323F2">
        <w:rPr>
          <w:sz w:val="24"/>
          <w:szCs w:val="24"/>
        </w:rPr>
        <w:t>the</w:t>
      </w:r>
      <w:r>
        <w:rPr>
          <w:sz w:val="24"/>
          <w:szCs w:val="24"/>
        </w:rPr>
        <w:t xml:space="preserve"> objectives above</w:t>
      </w:r>
      <w:r w:rsidR="00157439">
        <w:rPr>
          <w:sz w:val="24"/>
          <w:szCs w:val="24"/>
        </w:rPr>
        <w:t xml:space="preserve"> the researcher will </w:t>
      </w:r>
      <w:r>
        <w:rPr>
          <w:sz w:val="24"/>
          <w:szCs w:val="24"/>
        </w:rPr>
        <w:t xml:space="preserve">be using a questionnaire to gather </w:t>
      </w:r>
      <w:r w:rsidR="00994FAC">
        <w:rPr>
          <w:sz w:val="24"/>
          <w:szCs w:val="24"/>
        </w:rPr>
        <w:t>qualitative data and quantitative</w:t>
      </w:r>
      <w:r w:rsidRPr="005400D7">
        <w:rPr>
          <w:sz w:val="24"/>
          <w:szCs w:val="24"/>
        </w:rPr>
        <w:t xml:space="preserve"> data</w:t>
      </w:r>
      <w:r>
        <w:rPr>
          <w:sz w:val="24"/>
          <w:szCs w:val="24"/>
        </w:rPr>
        <w:t xml:space="preserve"> using </w:t>
      </w:r>
      <w:r w:rsidR="00994FAC">
        <w:rPr>
          <w:sz w:val="24"/>
          <w:szCs w:val="24"/>
        </w:rPr>
        <w:t xml:space="preserve">the online website </w:t>
      </w:r>
      <w:proofErr w:type="spellStart"/>
      <w:r>
        <w:rPr>
          <w:sz w:val="24"/>
          <w:szCs w:val="24"/>
        </w:rPr>
        <w:t>Surveylab</w:t>
      </w:r>
      <w:proofErr w:type="spellEnd"/>
      <w:r>
        <w:rPr>
          <w:sz w:val="24"/>
          <w:szCs w:val="24"/>
        </w:rPr>
        <w:t xml:space="preserve">. </w:t>
      </w:r>
      <w:r w:rsidR="00157439">
        <w:rPr>
          <w:sz w:val="24"/>
          <w:szCs w:val="24"/>
        </w:rPr>
        <w:t xml:space="preserve">This </w:t>
      </w:r>
      <w:r>
        <w:rPr>
          <w:sz w:val="24"/>
          <w:szCs w:val="24"/>
        </w:rPr>
        <w:t xml:space="preserve">method </w:t>
      </w:r>
      <w:r w:rsidR="00157439">
        <w:rPr>
          <w:sz w:val="24"/>
          <w:szCs w:val="24"/>
        </w:rPr>
        <w:t xml:space="preserve">has been used </w:t>
      </w:r>
      <w:r>
        <w:rPr>
          <w:sz w:val="24"/>
          <w:szCs w:val="24"/>
        </w:rPr>
        <w:t>as a way of gathering data as</w:t>
      </w:r>
      <w:r w:rsidR="00157439">
        <w:rPr>
          <w:sz w:val="24"/>
          <w:szCs w:val="24"/>
        </w:rPr>
        <w:t xml:space="preserve"> the researcher</w:t>
      </w:r>
      <w:r>
        <w:rPr>
          <w:sz w:val="24"/>
          <w:szCs w:val="24"/>
        </w:rPr>
        <w:t xml:space="preserve"> found it the easiest and quickest way of gathering data from </w:t>
      </w:r>
      <w:proofErr w:type="gramStart"/>
      <w:r>
        <w:rPr>
          <w:sz w:val="24"/>
          <w:szCs w:val="24"/>
        </w:rPr>
        <w:t>a large number of</w:t>
      </w:r>
      <w:proofErr w:type="gramEnd"/>
      <w:r>
        <w:rPr>
          <w:sz w:val="24"/>
          <w:szCs w:val="24"/>
        </w:rPr>
        <w:t xml:space="preserve"> people. </w:t>
      </w:r>
    </w:p>
    <w:p w14:paraId="686A3153" w14:textId="7D216FC4" w:rsidR="005400D7" w:rsidRDefault="005400D7" w:rsidP="006B4398">
      <w:pPr>
        <w:spacing w:line="360" w:lineRule="auto"/>
        <w:rPr>
          <w:sz w:val="24"/>
          <w:szCs w:val="24"/>
        </w:rPr>
      </w:pPr>
      <w:r>
        <w:rPr>
          <w:sz w:val="24"/>
          <w:szCs w:val="24"/>
        </w:rPr>
        <w:t xml:space="preserve">Questionnaires are convenient for people to answer as they can be completed online via a laptop or even a mobile phone. A questionnaire can be targeted to a certain group of people and the questions can be picked </w:t>
      </w:r>
      <w:proofErr w:type="gramStart"/>
      <w:r>
        <w:rPr>
          <w:sz w:val="24"/>
          <w:szCs w:val="24"/>
        </w:rPr>
        <w:t>in order to</w:t>
      </w:r>
      <w:proofErr w:type="gramEnd"/>
      <w:r>
        <w:rPr>
          <w:sz w:val="24"/>
          <w:szCs w:val="24"/>
        </w:rPr>
        <w:t xml:space="preserve"> hit </w:t>
      </w:r>
      <w:r w:rsidR="00157439">
        <w:rPr>
          <w:sz w:val="24"/>
          <w:szCs w:val="24"/>
        </w:rPr>
        <w:t xml:space="preserve">the </w:t>
      </w:r>
      <w:r>
        <w:rPr>
          <w:sz w:val="24"/>
          <w:szCs w:val="24"/>
        </w:rPr>
        <w:t xml:space="preserve">objectives in this project. </w:t>
      </w:r>
      <w:r w:rsidRPr="005400D7">
        <w:rPr>
          <w:sz w:val="24"/>
          <w:szCs w:val="24"/>
        </w:rPr>
        <w:t>(</w:t>
      </w:r>
      <w:proofErr w:type="spellStart"/>
      <w:r w:rsidRPr="005400D7">
        <w:rPr>
          <w:sz w:val="24"/>
          <w:szCs w:val="24"/>
        </w:rPr>
        <w:t>Debois</w:t>
      </w:r>
      <w:proofErr w:type="spellEnd"/>
      <w:r w:rsidRPr="005400D7">
        <w:rPr>
          <w:sz w:val="24"/>
          <w:szCs w:val="24"/>
        </w:rPr>
        <w:t>, 2023)</w:t>
      </w:r>
    </w:p>
    <w:p w14:paraId="06C9AD3D" w14:textId="066B4C42" w:rsidR="001A65EE" w:rsidRDefault="001A65EE" w:rsidP="006B4398">
      <w:pPr>
        <w:spacing w:line="360" w:lineRule="auto"/>
        <w:rPr>
          <w:sz w:val="24"/>
          <w:szCs w:val="24"/>
        </w:rPr>
      </w:pPr>
      <w:r>
        <w:rPr>
          <w:sz w:val="24"/>
          <w:szCs w:val="24"/>
        </w:rPr>
        <w:t xml:space="preserve">Questionnaires also have disadvantages such as the reader could misinterpret the question which could sway the data results. If there are too many questions within the </w:t>
      </w:r>
      <w:proofErr w:type="gramStart"/>
      <w:r>
        <w:rPr>
          <w:sz w:val="24"/>
          <w:szCs w:val="24"/>
        </w:rPr>
        <w:t>questionnaire</w:t>
      </w:r>
      <w:proofErr w:type="gramEnd"/>
      <w:r>
        <w:rPr>
          <w:sz w:val="24"/>
          <w:szCs w:val="24"/>
        </w:rPr>
        <w:t xml:space="preserve"> then the person answering may give up half way through and will put people off taking part. </w:t>
      </w:r>
      <w:r w:rsidR="0079043D">
        <w:t>(14 et al., 2022)</w:t>
      </w:r>
    </w:p>
    <w:p w14:paraId="354FE55F" w14:textId="3BE29CF8" w:rsidR="005400D7" w:rsidRPr="005400D7" w:rsidRDefault="00157439" w:rsidP="006B4398">
      <w:pPr>
        <w:spacing w:line="360" w:lineRule="auto"/>
        <w:rPr>
          <w:sz w:val="24"/>
          <w:szCs w:val="24"/>
        </w:rPr>
      </w:pPr>
      <w:r>
        <w:rPr>
          <w:sz w:val="24"/>
          <w:szCs w:val="24"/>
        </w:rPr>
        <w:t>The target audience in this project was chosen as other front line police officers</w:t>
      </w:r>
      <w:r w:rsidR="005400D7">
        <w:rPr>
          <w:sz w:val="24"/>
          <w:szCs w:val="24"/>
        </w:rPr>
        <w:t xml:space="preserve">, as they deal with children in the care system </w:t>
      </w:r>
      <w:proofErr w:type="gramStart"/>
      <w:r w:rsidR="005400D7">
        <w:rPr>
          <w:sz w:val="24"/>
          <w:szCs w:val="24"/>
        </w:rPr>
        <w:t>on a daily basis</w:t>
      </w:r>
      <w:proofErr w:type="gramEnd"/>
      <w:r w:rsidR="005400D7">
        <w:rPr>
          <w:sz w:val="24"/>
          <w:szCs w:val="24"/>
        </w:rPr>
        <w:t xml:space="preserve">. </w:t>
      </w:r>
      <w:r>
        <w:rPr>
          <w:sz w:val="24"/>
          <w:szCs w:val="24"/>
        </w:rPr>
        <w:t>The researcher has</w:t>
      </w:r>
      <w:r w:rsidR="005400D7">
        <w:rPr>
          <w:sz w:val="24"/>
          <w:szCs w:val="24"/>
        </w:rPr>
        <w:t xml:space="preserve"> used other officers as they may also see the issues that I see when dealing with children in care being involved in the criminal justice system. </w:t>
      </w:r>
    </w:p>
    <w:p w14:paraId="3EFB094D" w14:textId="66330AA5" w:rsidR="005400D7" w:rsidRDefault="00DB09BE" w:rsidP="006B4398">
      <w:pPr>
        <w:spacing w:line="360" w:lineRule="auto"/>
        <w:rPr>
          <w:b/>
          <w:bCs/>
          <w:sz w:val="24"/>
          <w:szCs w:val="24"/>
          <w:u w:val="single"/>
        </w:rPr>
      </w:pPr>
      <w:r>
        <w:rPr>
          <w:b/>
          <w:bCs/>
          <w:sz w:val="24"/>
          <w:szCs w:val="24"/>
          <w:u w:val="single"/>
        </w:rPr>
        <w:t xml:space="preserve">3.3 </w:t>
      </w:r>
      <w:r w:rsidR="005400D7" w:rsidRPr="005400D7">
        <w:rPr>
          <w:b/>
          <w:bCs/>
          <w:sz w:val="24"/>
          <w:szCs w:val="24"/>
          <w:u w:val="single"/>
        </w:rPr>
        <w:t xml:space="preserve">Data Collection </w:t>
      </w:r>
    </w:p>
    <w:p w14:paraId="110D75BA" w14:textId="38AD4D7C" w:rsidR="00614F0C" w:rsidRDefault="00505E55" w:rsidP="006B4398">
      <w:pPr>
        <w:spacing w:line="360" w:lineRule="auto"/>
        <w:rPr>
          <w:sz w:val="24"/>
          <w:szCs w:val="24"/>
        </w:rPr>
      </w:pPr>
      <w:r>
        <w:rPr>
          <w:sz w:val="24"/>
          <w:szCs w:val="24"/>
        </w:rPr>
        <w:t xml:space="preserve">In this project, both qualitative data and </w:t>
      </w:r>
      <w:r w:rsidR="00994FAC">
        <w:rPr>
          <w:sz w:val="24"/>
          <w:szCs w:val="24"/>
        </w:rPr>
        <w:t>quantitative</w:t>
      </w:r>
      <w:r>
        <w:rPr>
          <w:sz w:val="24"/>
          <w:szCs w:val="24"/>
        </w:rPr>
        <w:t xml:space="preserve"> data will be gathered by a questionnaire relating to the project title.  </w:t>
      </w:r>
      <w:r w:rsidR="00614F0C">
        <w:rPr>
          <w:sz w:val="24"/>
          <w:szCs w:val="24"/>
        </w:rPr>
        <w:t xml:space="preserve">Within the questionnaire will be a mixture of </w:t>
      </w:r>
      <w:proofErr w:type="gramStart"/>
      <w:r w:rsidR="00614F0C" w:rsidRPr="00614F0C">
        <w:rPr>
          <w:sz w:val="24"/>
          <w:szCs w:val="24"/>
        </w:rPr>
        <w:t>open ended</w:t>
      </w:r>
      <w:proofErr w:type="gramEnd"/>
      <w:r w:rsidR="00614F0C" w:rsidRPr="00614F0C">
        <w:rPr>
          <w:sz w:val="24"/>
          <w:szCs w:val="24"/>
        </w:rPr>
        <w:t xml:space="preserve"> questions, multiple choice questions and d</w:t>
      </w:r>
      <w:r w:rsidR="00614F0C" w:rsidRPr="00614F0C">
        <w:rPr>
          <w:sz w:val="24"/>
          <w:szCs w:val="24"/>
        </w:rPr>
        <w:t>ichotomous questions</w:t>
      </w:r>
      <w:r w:rsidR="00614F0C" w:rsidRPr="00614F0C">
        <w:rPr>
          <w:sz w:val="24"/>
          <w:szCs w:val="24"/>
        </w:rPr>
        <w:t xml:space="preserve">. </w:t>
      </w:r>
      <w:r w:rsidR="00614F0C" w:rsidRPr="00614F0C">
        <w:rPr>
          <w:sz w:val="24"/>
          <w:szCs w:val="24"/>
        </w:rPr>
        <w:t>(</w:t>
      </w:r>
      <w:proofErr w:type="spellStart"/>
      <w:r w:rsidR="00614F0C" w:rsidRPr="00614F0C">
        <w:rPr>
          <w:sz w:val="24"/>
          <w:szCs w:val="24"/>
        </w:rPr>
        <w:t>Ndukwu</w:t>
      </w:r>
      <w:proofErr w:type="spellEnd"/>
      <w:r w:rsidR="00614F0C" w:rsidRPr="00614F0C">
        <w:rPr>
          <w:sz w:val="24"/>
          <w:szCs w:val="24"/>
        </w:rPr>
        <w:t>, 2022)</w:t>
      </w:r>
    </w:p>
    <w:p w14:paraId="53A04D55" w14:textId="3DC6DCB2" w:rsidR="00505E55" w:rsidRPr="00505E55" w:rsidRDefault="00505E55" w:rsidP="006B4398">
      <w:pPr>
        <w:spacing w:line="360" w:lineRule="auto"/>
        <w:rPr>
          <w:sz w:val="24"/>
          <w:szCs w:val="24"/>
        </w:rPr>
      </w:pPr>
      <w:r>
        <w:rPr>
          <w:sz w:val="24"/>
          <w:szCs w:val="24"/>
        </w:rPr>
        <w:t xml:space="preserve">The quantitative data will be presented with the use of graphs and charts. The qualitative data will be analysed </w:t>
      </w:r>
      <w:r w:rsidR="00D665C2">
        <w:rPr>
          <w:sz w:val="24"/>
          <w:szCs w:val="24"/>
        </w:rPr>
        <w:t>to</w:t>
      </w:r>
      <w:r>
        <w:rPr>
          <w:sz w:val="24"/>
          <w:szCs w:val="24"/>
        </w:rPr>
        <w:t xml:space="preserve"> identify reoccurring themes within the answers</w:t>
      </w:r>
      <w:r w:rsidR="00D90C55">
        <w:rPr>
          <w:sz w:val="24"/>
          <w:szCs w:val="24"/>
        </w:rPr>
        <w:t xml:space="preserve"> which will help answer the projects objectives.</w:t>
      </w:r>
    </w:p>
    <w:p w14:paraId="0B83D1CB" w14:textId="5500A32C" w:rsidR="005400D7" w:rsidRPr="005400D7" w:rsidRDefault="005400D7" w:rsidP="006B4398">
      <w:pPr>
        <w:spacing w:line="360" w:lineRule="auto"/>
        <w:rPr>
          <w:b/>
          <w:bCs/>
          <w:sz w:val="24"/>
          <w:szCs w:val="24"/>
          <w:u w:val="single"/>
        </w:rPr>
      </w:pPr>
    </w:p>
    <w:p w14:paraId="59CD4E9B" w14:textId="589813EF" w:rsidR="005400D7" w:rsidRPr="005400D7" w:rsidRDefault="00DB09BE" w:rsidP="006B4398">
      <w:pPr>
        <w:spacing w:line="360" w:lineRule="auto"/>
        <w:rPr>
          <w:b/>
          <w:bCs/>
          <w:sz w:val="24"/>
          <w:szCs w:val="24"/>
          <w:u w:val="single"/>
        </w:rPr>
      </w:pPr>
      <w:r>
        <w:rPr>
          <w:b/>
          <w:bCs/>
          <w:sz w:val="24"/>
          <w:szCs w:val="24"/>
          <w:u w:val="single"/>
        </w:rPr>
        <w:t xml:space="preserve">3.4 </w:t>
      </w:r>
      <w:r w:rsidR="005400D7" w:rsidRPr="005400D7">
        <w:rPr>
          <w:b/>
          <w:bCs/>
          <w:sz w:val="24"/>
          <w:szCs w:val="24"/>
          <w:u w:val="single"/>
        </w:rPr>
        <w:t xml:space="preserve">Limitations and potential problems </w:t>
      </w:r>
    </w:p>
    <w:p w14:paraId="08F5653D" w14:textId="7DC9BBA1" w:rsidR="005400D7" w:rsidRDefault="00D665C2" w:rsidP="006B4398">
      <w:pPr>
        <w:spacing w:line="360" w:lineRule="auto"/>
        <w:rPr>
          <w:sz w:val="24"/>
          <w:szCs w:val="24"/>
        </w:rPr>
      </w:pPr>
      <w:r>
        <w:rPr>
          <w:sz w:val="24"/>
          <w:szCs w:val="24"/>
        </w:rPr>
        <w:t>This project will not include any data from children in care due to its sensitivity.</w:t>
      </w:r>
      <w:r w:rsidR="00994FAC">
        <w:rPr>
          <w:sz w:val="24"/>
          <w:szCs w:val="24"/>
        </w:rPr>
        <w:t xml:space="preserve"> The views of </w:t>
      </w:r>
      <w:r w:rsidR="001A65EE">
        <w:rPr>
          <w:sz w:val="24"/>
          <w:szCs w:val="24"/>
        </w:rPr>
        <w:t xml:space="preserve">the children themselves would have been impactful, but it would be very difficult and impractical to be able to ask looked after children to partake in the questionnaire. </w:t>
      </w:r>
      <w:r>
        <w:rPr>
          <w:sz w:val="24"/>
          <w:szCs w:val="24"/>
        </w:rPr>
        <w:t xml:space="preserve"> Participation in the questionnaire</w:t>
      </w:r>
      <w:r w:rsidR="001A65EE">
        <w:rPr>
          <w:sz w:val="24"/>
          <w:szCs w:val="24"/>
        </w:rPr>
        <w:t xml:space="preserve"> for officer</w:t>
      </w:r>
      <w:r>
        <w:rPr>
          <w:sz w:val="24"/>
          <w:szCs w:val="24"/>
        </w:rPr>
        <w:t xml:space="preserve"> </w:t>
      </w:r>
      <w:r w:rsidR="001A65EE">
        <w:rPr>
          <w:sz w:val="24"/>
          <w:szCs w:val="24"/>
        </w:rPr>
        <w:t>was</w:t>
      </w:r>
      <w:r>
        <w:rPr>
          <w:sz w:val="24"/>
          <w:szCs w:val="24"/>
        </w:rPr>
        <w:t xml:space="preserve"> completely voluntary and was sent out via an email and placed on South Wales police internal webpage for police officers to engage in. All answers are anonymous and contained no personal data. </w:t>
      </w:r>
    </w:p>
    <w:p w14:paraId="3F300F2B" w14:textId="31C2ABE1" w:rsidR="0099694D" w:rsidRDefault="0099694D" w:rsidP="006B4398">
      <w:pPr>
        <w:spacing w:line="360" w:lineRule="auto"/>
        <w:rPr>
          <w:sz w:val="24"/>
          <w:szCs w:val="24"/>
        </w:rPr>
      </w:pPr>
    </w:p>
    <w:p w14:paraId="1448A69D" w14:textId="422CA0A3" w:rsidR="0099694D" w:rsidRDefault="0099694D" w:rsidP="006B4398">
      <w:pPr>
        <w:spacing w:line="360" w:lineRule="auto"/>
        <w:rPr>
          <w:sz w:val="24"/>
          <w:szCs w:val="24"/>
        </w:rPr>
      </w:pPr>
    </w:p>
    <w:p w14:paraId="451B719E" w14:textId="48E2A386" w:rsidR="0099694D" w:rsidRDefault="0099694D" w:rsidP="006B4398">
      <w:pPr>
        <w:spacing w:line="360" w:lineRule="auto"/>
        <w:rPr>
          <w:sz w:val="24"/>
          <w:szCs w:val="24"/>
        </w:rPr>
      </w:pPr>
    </w:p>
    <w:p w14:paraId="39A81F73" w14:textId="01CB5B78" w:rsidR="0099694D" w:rsidRDefault="0099694D" w:rsidP="006B4398">
      <w:pPr>
        <w:spacing w:line="360" w:lineRule="auto"/>
        <w:rPr>
          <w:sz w:val="24"/>
          <w:szCs w:val="24"/>
        </w:rPr>
      </w:pPr>
    </w:p>
    <w:p w14:paraId="02A3982C" w14:textId="77777777" w:rsidR="00A0421F" w:rsidRDefault="00A0421F" w:rsidP="006B4398">
      <w:pPr>
        <w:spacing w:line="360" w:lineRule="auto"/>
        <w:rPr>
          <w:b/>
          <w:bCs/>
          <w:sz w:val="28"/>
          <w:szCs w:val="28"/>
          <w:u w:val="single"/>
        </w:rPr>
      </w:pPr>
    </w:p>
    <w:p w14:paraId="2BEF6565" w14:textId="139521A2" w:rsidR="0099694D" w:rsidRDefault="0099694D" w:rsidP="006B4398">
      <w:pPr>
        <w:spacing w:line="360" w:lineRule="auto"/>
        <w:rPr>
          <w:b/>
          <w:bCs/>
          <w:sz w:val="28"/>
          <w:szCs w:val="28"/>
          <w:u w:val="single"/>
        </w:rPr>
      </w:pPr>
      <w:r w:rsidRPr="0099694D">
        <w:rPr>
          <w:b/>
          <w:bCs/>
          <w:sz w:val="28"/>
          <w:szCs w:val="28"/>
          <w:u w:val="single"/>
        </w:rPr>
        <w:t xml:space="preserve">Chapter 4- Analysis of results </w:t>
      </w:r>
    </w:p>
    <w:p w14:paraId="50FEBE7B" w14:textId="6167FBB3" w:rsidR="00AD5B13" w:rsidRDefault="00AD5B13" w:rsidP="006B4398">
      <w:pPr>
        <w:spacing w:line="360" w:lineRule="auto"/>
        <w:rPr>
          <w:b/>
          <w:bCs/>
          <w:sz w:val="28"/>
          <w:szCs w:val="28"/>
          <w:u w:val="single"/>
        </w:rPr>
      </w:pPr>
      <w:r w:rsidRPr="00AD5B13">
        <w:rPr>
          <w:b/>
          <w:bCs/>
          <w:sz w:val="28"/>
          <w:szCs w:val="28"/>
          <w:u w:val="single"/>
        </w:rPr>
        <w:t>Introduction</w:t>
      </w:r>
    </w:p>
    <w:p w14:paraId="6D2FEA06" w14:textId="1ED2B5AB" w:rsidR="00AD5B13" w:rsidRDefault="00AD5B13" w:rsidP="006B4398">
      <w:pPr>
        <w:spacing w:line="360" w:lineRule="auto"/>
        <w:rPr>
          <w:sz w:val="24"/>
          <w:szCs w:val="24"/>
        </w:rPr>
      </w:pPr>
      <w:r>
        <w:rPr>
          <w:sz w:val="24"/>
          <w:szCs w:val="24"/>
        </w:rPr>
        <w:t xml:space="preserve">The previous chapter described </w:t>
      </w:r>
      <w:r w:rsidR="00D942D3">
        <w:rPr>
          <w:sz w:val="24"/>
          <w:szCs w:val="24"/>
        </w:rPr>
        <w:t>what methods</w:t>
      </w:r>
      <w:r>
        <w:rPr>
          <w:sz w:val="24"/>
          <w:szCs w:val="24"/>
        </w:rPr>
        <w:t xml:space="preserve"> the </w:t>
      </w:r>
      <w:r w:rsidR="00D942D3">
        <w:rPr>
          <w:sz w:val="24"/>
          <w:szCs w:val="24"/>
        </w:rPr>
        <w:t xml:space="preserve">researcher </w:t>
      </w:r>
      <w:proofErr w:type="gramStart"/>
      <w:r w:rsidR="00D942D3">
        <w:rPr>
          <w:sz w:val="24"/>
          <w:szCs w:val="24"/>
        </w:rPr>
        <w:t>used  to</w:t>
      </w:r>
      <w:proofErr w:type="gramEnd"/>
      <w:r w:rsidR="00D942D3">
        <w:rPr>
          <w:sz w:val="24"/>
          <w:szCs w:val="24"/>
        </w:rPr>
        <w:t xml:space="preserve"> obtain the data used in this project. This next chapter will present the findings and analyse the information gathered in order to answer objectives which were set out in the research proposal, which I will now remind the reader </w:t>
      </w:r>
      <w:proofErr w:type="gramStart"/>
      <w:r w:rsidR="00D942D3">
        <w:rPr>
          <w:sz w:val="24"/>
          <w:szCs w:val="24"/>
        </w:rPr>
        <w:t>of;</w:t>
      </w:r>
      <w:proofErr w:type="gramEnd"/>
    </w:p>
    <w:p w14:paraId="78502DC8" w14:textId="77777777" w:rsidR="00D942D3" w:rsidRPr="005400D7" w:rsidRDefault="00D942D3" w:rsidP="006B4398">
      <w:pPr>
        <w:pStyle w:val="ListParagraph"/>
        <w:numPr>
          <w:ilvl w:val="0"/>
          <w:numId w:val="2"/>
        </w:numPr>
        <w:spacing w:after="0" w:line="360" w:lineRule="auto"/>
        <w:rPr>
          <w:rFonts w:cstheme="minorHAnsi"/>
          <w:sz w:val="24"/>
          <w:szCs w:val="24"/>
        </w:rPr>
      </w:pPr>
      <w:r w:rsidRPr="005400D7">
        <w:rPr>
          <w:rFonts w:cstheme="minorHAnsi"/>
          <w:sz w:val="24"/>
          <w:szCs w:val="24"/>
        </w:rPr>
        <w:t>Why are so many children in England and Wales in the care system and what have they been through to end up there?</w:t>
      </w:r>
    </w:p>
    <w:p w14:paraId="36F957DB" w14:textId="77777777" w:rsidR="00D942D3" w:rsidRPr="005400D7" w:rsidRDefault="00D942D3" w:rsidP="006B4398">
      <w:pPr>
        <w:pStyle w:val="ListParagraph"/>
        <w:numPr>
          <w:ilvl w:val="0"/>
          <w:numId w:val="2"/>
        </w:numPr>
        <w:spacing w:after="0" w:line="360" w:lineRule="auto"/>
        <w:rPr>
          <w:rFonts w:cstheme="minorHAnsi"/>
          <w:sz w:val="24"/>
          <w:szCs w:val="24"/>
        </w:rPr>
      </w:pPr>
      <w:r w:rsidRPr="005400D7">
        <w:rPr>
          <w:rFonts w:cstheme="minorHAnsi"/>
          <w:sz w:val="24"/>
          <w:szCs w:val="24"/>
        </w:rPr>
        <w:t>Why are children in care more than 5 times more likely to be involved in the criminal justice system?</w:t>
      </w:r>
    </w:p>
    <w:p w14:paraId="63B11E6A" w14:textId="77777777" w:rsidR="00672641" w:rsidRPr="009A7E75" w:rsidRDefault="00672641" w:rsidP="006B4398">
      <w:pPr>
        <w:pStyle w:val="ListParagraph"/>
        <w:numPr>
          <w:ilvl w:val="0"/>
          <w:numId w:val="2"/>
        </w:numPr>
        <w:spacing w:after="0" w:line="360" w:lineRule="auto"/>
        <w:rPr>
          <w:rFonts w:cstheme="minorHAnsi"/>
          <w:sz w:val="24"/>
          <w:szCs w:val="24"/>
        </w:rPr>
      </w:pPr>
      <w:r w:rsidRPr="009A7E75">
        <w:rPr>
          <w:rFonts w:cstheme="minorHAnsi"/>
          <w:sz w:val="24"/>
          <w:szCs w:val="24"/>
        </w:rPr>
        <w:t xml:space="preserve">What </w:t>
      </w:r>
      <w:r>
        <w:rPr>
          <w:rFonts w:cstheme="minorHAnsi"/>
          <w:sz w:val="24"/>
          <w:szCs w:val="24"/>
        </w:rPr>
        <w:t>help is out there to</w:t>
      </w:r>
      <w:r w:rsidRPr="009A7E75">
        <w:rPr>
          <w:rFonts w:cstheme="minorHAnsi"/>
          <w:sz w:val="24"/>
          <w:szCs w:val="24"/>
        </w:rPr>
        <w:t xml:space="preserve"> break the cycle and prevent re-offending?</w:t>
      </w:r>
    </w:p>
    <w:p w14:paraId="1490210A" w14:textId="37430C69" w:rsidR="00D942D3" w:rsidRDefault="00D942D3" w:rsidP="006B4398">
      <w:pPr>
        <w:spacing w:line="360" w:lineRule="auto"/>
        <w:rPr>
          <w:sz w:val="24"/>
          <w:szCs w:val="24"/>
        </w:rPr>
      </w:pPr>
    </w:p>
    <w:p w14:paraId="223FFAD4" w14:textId="45E22D1E" w:rsidR="00DF4008" w:rsidRDefault="00DF4008" w:rsidP="006B4398">
      <w:pPr>
        <w:spacing w:line="360" w:lineRule="auto"/>
        <w:rPr>
          <w:sz w:val="24"/>
          <w:szCs w:val="24"/>
        </w:rPr>
      </w:pPr>
      <w:r>
        <w:rPr>
          <w:sz w:val="24"/>
          <w:szCs w:val="24"/>
        </w:rPr>
        <w:t xml:space="preserve">The purpose of this chapter is to analyse and present the findings from the primary research carried out, which received 40 responses. </w:t>
      </w:r>
    </w:p>
    <w:p w14:paraId="785F8ABE" w14:textId="77777777" w:rsidR="00637679" w:rsidRDefault="00637679" w:rsidP="006B4398">
      <w:pPr>
        <w:spacing w:line="360" w:lineRule="auto"/>
        <w:rPr>
          <w:b/>
          <w:bCs/>
          <w:sz w:val="28"/>
          <w:szCs w:val="28"/>
          <w:u w:val="single"/>
        </w:rPr>
      </w:pPr>
    </w:p>
    <w:p w14:paraId="161E2578" w14:textId="46EF6250" w:rsidR="00D942D3" w:rsidRDefault="00637679" w:rsidP="006B4398">
      <w:pPr>
        <w:spacing w:line="360" w:lineRule="auto"/>
        <w:rPr>
          <w:b/>
          <w:bCs/>
          <w:sz w:val="28"/>
          <w:szCs w:val="28"/>
          <w:u w:val="single"/>
        </w:rPr>
      </w:pPr>
      <w:r>
        <w:rPr>
          <w:b/>
          <w:bCs/>
          <w:sz w:val="28"/>
          <w:szCs w:val="28"/>
          <w:u w:val="single"/>
        </w:rPr>
        <w:t xml:space="preserve">4.2 </w:t>
      </w:r>
      <w:r w:rsidR="003C6CF5" w:rsidRPr="003C6CF5">
        <w:rPr>
          <w:b/>
          <w:bCs/>
          <w:sz w:val="28"/>
          <w:szCs w:val="28"/>
          <w:u w:val="single"/>
        </w:rPr>
        <w:t xml:space="preserve">Questionnaire findings </w:t>
      </w:r>
    </w:p>
    <w:p w14:paraId="05EB10E9" w14:textId="37D1F109" w:rsidR="0035458E" w:rsidRDefault="0016309A" w:rsidP="006B4398">
      <w:pPr>
        <w:shd w:val="clear" w:color="auto" w:fill="FFFFFF"/>
        <w:spacing w:after="0" w:line="360" w:lineRule="auto"/>
        <w:outlineLvl w:val="2"/>
        <w:rPr>
          <w:rFonts w:eastAsia="Times New Roman" w:cstheme="minorHAnsi"/>
          <w:color w:val="212121"/>
          <w:sz w:val="24"/>
          <w:szCs w:val="24"/>
          <w:lang w:eastAsia="en-GB"/>
        </w:rPr>
      </w:pPr>
      <w:r>
        <w:rPr>
          <w:rFonts w:eastAsia="Times New Roman" w:cstheme="minorHAnsi"/>
          <w:color w:val="212121"/>
          <w:sz w:val="24"/>
          <w:szCs w:val="24"/>
          <w:lang w:eastAsia="en-GB"/>
        </w:rPr>
        <w:t xml:space="preserve">The questionnaire received 40 responses from other serving police officers. These answers have been analysed and </w:t>
      </w:r>
      <w:r w:rsidR="00F71C05">
        <w:rPr>
          <w:rFonts w:eastAsia="Times New Roman" w:cstheme="minorHAnsi"/>
          <w:color w:val="212121"/>
          <w:sz w:val="24"/>
          <w:szCs w:val="24"/>
          <w:lang w:eastAsia="en-GB"/>
        </w:rPr>
        <w:t xml:space="preserve">I will display the results in the form of line graphs and </w:t>
      </w:r>
      <w:r w:rsidR="008C0465">
        <w:rPr>
          <w:rFonts w:eastAsia="Times New Roman" w:cstheme="minorHAnsi"/>
          <w:color w:val="212121"/>
          <w:sz w:val="24"/>
          <w:szCs w:val="24"/>
          <w:lang w:eastAsia="en-GB"/>
        </w:rPr>
        <w:t xml:space="preserve">pie charts. </w:t>
      </w:r>
    </w:p>
    <w:p w14:paraId="0C18A54A" w14:textId="2889B225" w:rsidR="008C0465" w:rsidRDefault="008C0465" w:rsidP="006B4398">
      <w:pPr>
        <w:shd w:val="clear" w:color="auto" w:fill="FFFFFF"/>
        <w:spacing w:after="0" w:line="360" w:lineRule="auto"/>
        <w:outlineLvl w:val="2"/>
        <w:rPr>
          <w:rFonts w:eastAsia="Times New Roman" w:cstheme="minorHAnsi"/>
          <w:color w:val="212121"/>
          <w:sz w:val="24"/>
          <w:szCs w:val="24"/>
          <w:lang w:eastAsia="en-GB"/>
        </w:rPr>
      </w:pPr>
    </w:p>
    <w:p w14:paraId="4583FA00" w14:textId="32CC3D18" w:rsidR="008C0465" w:rsidRPr="00EB41F5" w:rsidRDefault="008C0465" w:rsidP="006B4398">
      <w:pPr>
        <w:shd w:val="clear" w:color="auto" w:fill="FFFFFF"/>
        <w:spacing w:after="0" w:line="360" w:lineRule="auto"/>
        <w:outlineLvl w:val="2"/>
        <w:rPr>
          <w:rFonts w:eastAsia="Times New Roman" w:cstheme="minorHAnsi"/>
          <w:b/>
          <w:bCs/>
          <w:color w:val="212121"/>
          <w:sz w:val="24"/>
          <w:szCs w:val="24"/>
          <w:lang w:eastAsia="en-GB"/>
        </w:rPr>
      </w:pPr>
      <w:r w:rsidRPr="00EB41F5">
        <w:rPr>
          <w:rFonts w:eastAsia="Times New Roman" w:cstheme="minorHAnsi"/>
          <w:b/>
          <w:bCs/>
          <w:color w:val="212121"/>
          <w:sz w:val="24"/>
          <w:szCs w:val="24"/>
          <w:lang w:eastAsia="en-GB"/>
        </w:rPr>
        <w:t xml:space="preserve">Question 1) </w:t>
      </w:r>
      <w:r w:rsidR="00EB41F5" w:rsidRPr="00EB41F5">
        <w:rPr>
          <w:rFonts w:eastAsia="Times New Roman" w:cstheme="minorHAnsi"/>
          <w:b/>
          <w:bCs/>
          <w:color w:val="212121"/>
          <w:sz w:val="24"/>
          <w:szCs w:val="24"/>
          <w:lang w:eastAsia="en-GB"/>
        </w:rPr>
        <w:t>As a Police officer, how often do you deal with children in care/ care home?</w:t>
      </w:r>
    </w:p>
    <w:p w14:paraId="12628703" w14:textId="61ACF94C" w:rsidR="008C0465" w:rsidRDefault="008C0465" w:rsidP="006B4398">
      <w:pPr>
        <w:shd w:val="clear" w:color="auto" w:fill="FFFFFF"/>
        <w:spacing w:after="0" w:line="360" w:lineRule="auto"/>
        <w:outlineLvl w:val="2"/>
        <w:rPr>
          <w:rFonts w:eastAsia="Times New Roman" w:cstheme="minorHAnsi"/>
          <w:color w:val="212121"/>
          <w:sz w:val="24"/>
          <w:szCs w:val="24"/>
          <w:lang w:eastAsia="en-GB"/>
        </w:rPr>
      </w:pPr>
    </w:p>
    <w:p w14:paraId="43E4B047" w14:textId="06DD8B7D" w:rsidR="008C0465" w:rsidRDefault="00EB41F5" w:rsidP="006B4398">
      <w:pPr>
        <w:shd w:val="clear" w:color="auto" w:fill="FFFFFF"/>
        <w:spacing w:after="0" w:line="360" w:lineRule="auto"/>
        <w:outlineLvl w:val="2"/>
        <w:rPr>
          <w:noProof/>
        </w:rPr>
      </w:pPr>
      <w:r>
        <w:rPr>
          <w:noProof/>
        </w:rPr>
        <w:drawing>
          <wp:inline distT="0" distB="0" distL="0" distR="0" wp14:anchorId="7C3CFB25" wp14:editId="4A7BB83F">
            <wp:extent cx="4572000" cy="2743200"/>
            <wp:effectExtent l="0" t="0" r="0" b="0"/>
            <wp:docPr id="8" name="Chart 8">
              <a:extLst xmlns:a="http://schemas.openxmlformats.org/drawingml/2006/main">
                <a:ext uri="{FF2B5EF4-FFF2-40B4-BE49-F238E27FC236}">
                  <a16:creationId xmlns:a16="http://schemas.microsoft.com/office/drawing/2014/main" id="{D0929F7D-4268-3845-0503-3C4E9DBD92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D00F711" w14:textId="739C982B" w:rsidR="00FA1B1F" w:rsidRDefault="00FA1B1F" w:rsidP="006B4398">
      <w:pPr>
        <w:shd w:val="clear" w:color="auto" w:fill="FFFFFF"/>
        <w:spacing w:after="0" w:line="360" w:lineRule="auto"/>
        <w:outlineLvl w:val="2"/>
        <w:rPr>
          <w:noProof/>
        </w:rPr>
      </w:pPr>
    </w:p>
    <w:p w14:paraId="59869CEF" w14:textId="551D2CC2" w:rsidR="00FA1B1F" w:rsidRDefault="00EB41F5" w:rsidP="006B4398">
      <w:pPr>
        <w:shd w:val="clear" w:color="auto" w:fill="FFFFFF"/>
        <w:spacing w:after="0" w:line="360" w:lineRule="auto"/>
        <w:outlineLvl w:val="2"/>
        <w:rPr>
          <w:noProof/>
        </w:rPr>
      </w:pPr>
      <w:r>
        <w:rPr>
          <w:noProof/>
        </w:rPr>
        <w:t xml:space="preserve">As predicted, 75.5% of paticipants answered that they deal with children within in the care system either more than once a set or around once a set. Only 10% anwering with never or rarely. </w:t>
      </w:r>
    </w:p>
    <w:p w14:paraId="5B4AEA30" w14:textId="77777777" w:rsidR="00EB41F5" w:rsidRDefault="00EB41F5" w:rsidP="006B4398">
      <w:pPr>
        <w:shd w:val="clear" w:color="auto" w:fill="FFFFFF"/>
        <w:spacing w:after="0" w:line="360" w:lineRule="auto"/>
        <w:outlineLvl w:val="2"/>
        <w:rPr>
          <w:noProof/>
        </w:rPr>
      </w:pPr>
    </w:p>
    <w:p w14:paraId="14894713" w14:textId="7178634A" w:rsidR="00EB41F5" w:rsidRDefault="00EB41F5" w:rsidP="006B4398">
      <w:pPr>
        <w:shd w:val="clear" w:color="auto" w:fill="FFFFFF"/>
        <w:spacing w:after="0" w:line="360" w:lineRule="auto"/>
        <w:outlineLvl w:val="2"/>
        <w:rPr>
          <w:noProof/>
        </w:rPr>
      </w:pPr>
    </w:p>
    <w:p w14:paraId="651ADFEE" w14:textId="61BB4BF6" w:rsidR="00EB41F5" w:rsidRDefault="00EB41F5" w:rsidP="006B4398">
      <w:pPr>
        <w:shd w:val="clear" w:color="auto" w:fill="FFFFFF"/>
        <w:spacing w:after="0" w:line="360" w:lineRule="auto"/>
        <w:outlineLvl w:val="2"/>
        <w:rPr>
          <w:noProof/>
        </w:rPr>
      </w:pPr>
      <w:r w:rsidRPr="00EB41F5">
        <w:rPr>
          <w:b/>
          <w:bCs/>
          <w:noProof/>
        </w:rPr>
        <w:t>Question 2) Do you think ACES (adverse childhood experiences) contribute to the childrens behaviour and offending?</w:t>
      </w:r>
      <w:r>
        <w:rPr>
          <w:noProof/>
        </w:rPr>
        <w:t xml:space="preserve"> </w:t>
      </w:r>
    </w:p>
    <w:p w14:paraId="695E05F0" w14:textId="77777777" w:rsidR="00EB41F5" w:rsidRDefault="00EB41F5" w:rsidP="006B4398">
      <w:pPr>
        <w:shd w:val="clear" w:color="auto" w:fill="FFFFFF"/>
        <w:spacing w:after="0" w:line="360" w:lineRule="auto"/>
        <w:outlineLvl w:val="2"/>
        <w:rPr>
          <w:noProof/>
        </w:rPr>
      </w:pPr>
    </w:p>
    <w:p w14:paraId="32860159" w14:textId="1C543250" w:rsidR="00EB41F5" w:rsidRDefault="00EB41F5" w:rsidP="006B4398">
      <w:pPr>
        <w:shd w:val="clear" w:color="auto" w:fill="FFFFFF"/>
        <w:spacing w:after="0" w:line="360" w:lineRule="auto"/>
        <w:outlineLvl w:val="2"/>
        <w:rPr>
          <w:noProof/>
        </w:rPr>
      </w:pPr>
      <w:r>
        <w:rPr>
          <w:noProof/>
        </w:rPr>
        <w:t xml:space="preserve"> </w:t>
      </w:r>
      <w:r>
        <w:rPr>
          <w:noProof/>
        </w:rPr>
        <w:drawing>
          <wp:inline distT="0" distB="0" distL="0" distR="0" wp14:anchorId="5DADB5E7" wp14:editId="1319637C">
            <wp:extent cx="4738688" cy="2909888"/>
            <wp:effectExtent l="0" t="0" r="5080" b="5080"/>
            <wp:docPr id="9" name="Chart 9">
              <a:extLst xmlns:a="http://schemas.openxmlformats.org/drawingml/2006/main">
                <a:ext uri="{FF2B5EF4-FFF2-40B4-BE49-F238E27FC236}">
                  <a16:creationId xmlns:a16="http://schemas.microsoft.com/office/drawing/2014/main" id="{013D868E-4CC0-7D8B-1B7B-30EC78954C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8116538" w14:textId="5E64EBBC" w:rsidR="00FA1B1F" w:rsidRDefault="00FA1B1F" w:rsidP="006B4398">
      <w:pPr>
        <w:shd w:val="clear" w:color="auto" w:fill="FFFFFF"/>
        <w:spacing w:after="0" w:line="360" w:lineRule="auto"/>
        <w:outlineLvl w:val="2"/>
        <w:rPr>
          <w:noProof/>
        </w:rPr>
      </w:pPr>
    </w:p>
    <w:p w14:paraId="60B475B2" w14:textId="7180B239" w:rsidR="00FA1B1F" w:rsidRDefault="00EB41F5" w:rsidP="006B4398">
      <w:pPr>
        <w:shd w:val="clear" w:color="auto" w:fill="FFFFFF"/>
        <w:spacing w:after="0" w:line="360" w:lineRule="auto"/>
        <w:outlineLvl w:val="2"/>
        <w:rPr>
          <w:noProof/>
        </w:rPr>
      </w:pPr>
      <w:r>
        <w:rPr>
          <w:noProof/>
        </w:rPr>
        <w:t>Out of the 40 participants, 95% think ACES contribute to childrens behaviour and offending patterns</w:t>
      </w:r>
      <w:r w:rsidR="00821552">
        <w:rPr>
          <w:noProof/>
        </w:rPr>
        <w:t xml:space="preserve"> with only 5% not linking ACES with behaviour and offending. </w:t>
      </w:r>
    </w:p>
    <w:p w14:paraId="71422732" w14:textId="11E697FC" w:rsidR="00821552" w:rsidRDefault="00821552" w:rsidP="006B4398">
      <w:pPr>
        <w:shd w:val="clear" w:color="auto" w:fill="FFFFFF"/>
        <w:spacing w:after="0" w:line="360" w:lineRule="auto"/>
        <w:outlineLvl w:val="2"/>
        <w:rPr>
          <w:noProof/>
        </w:rPr>
      </w:pPr>
    </w:p>
    <w:p w14:paraId="410771F2" w14:textId="77777777" w:rsidR="002662EF" w:rsidRDefault="002662EF" w:rsidP="006B4398">
      <w:pPr>
        <w:shd w:val="clear" w:color="auto" w:fill="FFFFFF"/>
        <w:spacing w:after="0" w:line="360" w:lineRule="auto"/>
        <w:outlineLvl w:val="2"/>
        <w:rPr>
          <w:b/>
          <w:bCs/>
          <w:noProof/>
        </w:rPr>
      </w:pPr>
    </w:p>
    <w:p w14:paraId="232F4FCE" w14:textId="77777777" w:rsidR="002662EF" w:rsidRDefault="002662EF" w:rsidP="006B4398">
      <w:pPr>
        <w:shd w:val="clear" w:color="auto" w:fill="FFFFFF"/>
        <w:spacing w:after="0" w:line="360" w:lineRule="auto"/>
        <w:outlineLvl w:val="2"/>
        <w:rPr>
          <w:b/>
          <w:bCs/>
          <w:noProof/>
        </w:rPr>
      </w:pPr>
    </w:p>
    <w:p w14:paraId="7588C0C0" w14:textId="77777777" w:rsidR="002662EF" w:rsidRDefault="002662EF" w:rsidP="006B4398">
      <w:pPr>
        <w:shd w:val="clear" w:color="auto" w:fill="FFFFFF"/>
        <w:spacing w:after="0" w:line="360" w:lineRule="auto"/>
        <w:outlineLvl w:val="2"/>
        <w:rPr>
          <w:b/>
          <w:bCs/>
          <w:noProof/>
        </w:rPr>
      </w:pPr>
    </w:p>
    <w:p w14:paraId="28DAA8E9" w14:textId="77777777" w:rsidR="002662EF" w:rsidRDefault="002662EF" w:rsidP="006B4398">
      <w:pPr>
        <w:shd w:val="clear" w:color="auto" w:fill="FFFFFF"/>
        <w:spacing w:after="0" w:line="360" w:lineRule="auto"/>
        <w:outlineLvl w:val="2"/>
        <w:rPr>
          <w:b/>
          <w:bCs/>
          <w:noProof/>
        </w:rPr>
      </w:pPr>
    </w:p>
    <w:p w14:paraId="6BDD2780" w14:textId="77777777" w:rsidR="002662EF" w:rsidRDefault="002662EF" w:rsidP="006B4398">
      <w:pPr>
        <w:shd w:val="clear" w:color="auto" w:fill="FFFFFF"/>
        <w:spacing w:after="0" w:line="360" w:lineRule="auto"/>
        <w:outlineLvl w:val="2"/>
        <w:rPr>
          <w:b/>
          <w:bCs/>
          <w:noProof/>
        </w:rPr>
      </w:pPr>
    </w:p>
    <w:p w14:paraId="56616AE6" w14:textId="678EC9B6" w:rsidR="00821552" w:rsidRPr="002662EF" w:rsidRDefault="00821552" w:rsidP="006B4398">
      <w:pPr>
        <w:shd w:val="clear" w:color="auto" w:fill="FFFFFF"/>
        <w:spacing w:after="0" w:line="360" w:lineRule="auto"/>
        <w:outlineLvl w:val="2"/>
        <w:rPr>
          <w:b/>
          <w:bCs/>
          <w:noProof/>
        </w:rPr>
      </w:pPr>
      <w:r w:rsidRPr="002662EF">
        <w:rPr>
          <w:b/>
          <w:bCs/>
          <w:noProof/>
        </w:rPr>
        <w:t xml:space="preserve">Question 3) </w:t>
      </w:r>
      <w:r w:rsidR="002662EF" w:rsidRPr="002662EF">
        <w:rPr>
          <w:b/>
          <w:bCs/>
          <w:noProof/>
        </w:rPr>
        <w:t xml:space="preserve">Do you think care staff phone the police as they don’t know how to deal with the matter themseves? </w:t>
      </w:r>
    </w:p>
    <w:p w14:paraId="5C8EE8AA" w14:textId="77777777" w:rsidR="00821552" w:rsidRDefault="00821552" w:rsidP="006B4398">
      <w:pPr>
        <w:shd w:val="clear" w:color="auto" w:fill="FFFFFF"/>
        <w:spacing w:after="0" w:line="360" w:lineRule="auto"/>
        <w:outlineLvl w:val="2"/>
        <w:rPr>
          <w:noProof/>
        </w:rPr>
      </w:pPr>
    </w:p>
    <w:p w14:paraId="49093631" w14:textId="2761424B" w:rsidR="00FA1B1F" w:rsidRDefault="002662EF" w:rsidP="006B4398">
      <w:pPr>
        <w:shd w:val="clear" w:color="auto" w:fill="FFFFFF"/>
        <w:spacing w:after="0" w:line="360" w:lineRule="auto"/>
        <w:outlineLvl w:val="2"/>
        <w:rPr>
          <w:noProof/>
        </w:rPr>
      </w:pPr>
      <w:r>
        <w:rPr>
          <w:noProof/>
        </w:rPr>
        <w:drawing>
          <wp:inline distT="0" distB="0" distL="0" distR="0" wp14:anchorId="5938FC54" wp14:editId="7A3519FC">
            <wp:extent cx="4572000" cy="3052445"/>
            <wp:effectExtent l="0" t="0" r="0" b="14605"/>
            <wp:docPr id="10" name="Chart 10">
              <a:extLst xmlns:a="http://schemas.openxmlformats.org/drawingml/2006/main">
                <a:ext uri="{FF2B5EF4-FFF2-40B4-BE49-F238E27FC236}">
                  <a16:creationId xmlns:a16="http://schemas.microsoft.com/office/drawing/2014/main" id="{ADE16EED-EEE7-4E99-8E8F-990B22291D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F05E1D2" w14:textId="7FB50CBA" w:rsidR="00FA1B1F" w:rsidRDefault="00FA1B1F" w:rsidP="006B4398">
      <w:pPr>
        <w:shd w:val="clear" w:color="auto" w:fill="FFFFFF"/>
        <w:spacing w:after="0" w:line="360" w:lineRule="auto"/>
        <w:outlineLvl w:val="2"/>
        <w:rPr>
          <w:noProof/>
        </w:rPr>
      </w:pPr>
    </w:p>
    <w:p w14:paraId="55B01D56" w14:textId="6AABDE0C" w:rsidR="002662EF" w:rsidRDefault="002662EF" w:rsidP="006B4398">
      <w:pPr>
        <w:shd w:val="clear" w:color="auto" w:fill="FFFFFF"/>
        <w:spacing w:after="0" w:line="360" w:lineRule="auto"/>
        <w:outlineLvl w:val="2"/>
        <w:rPr>
          <w:noProof/>
        </w:rPr>
      </w:pPr>
      <w:r>
        <w:rPr>
          <w:noProof/>
        </w:rPr>
        <w:t xml:space="preserve">87% of participants feel that care staff phone the Police as they do not know how to deal with matters themseles, only 13% thinking the opposite. </w:t>
      </w:r>
    </w:p>
    <w:p w14:paraId="5E727063" w14:textId="77777777" w:rsidR="002662EF" w:rsidRDefault="002662EF" w:rsidP="006B4398">
      <w:pPr>
        <w:shd w:val="clear" w:color="auto" w:fill="FFFFFF"/>
        <w:spacing w:after="0" w:line="360" w:lineRule="auto"/>
        <w:outlineLvl w:val="2"/>
        <w:rPr>
          <w:noProof/>
        </w:rPr>
      </w:pPr>
    </w:p>
    <w:p w14:paraId="536EB23C" w14:textId="52F334F8" w:rsidR="002662EF" w:rsidRDefault="002662EF" w:rsidP="006B4398">
      <w:pPr>
        <w:shd w:val="clear" w:color="auto" w:fill="FFFFFF"/>
        <w:spacing w:after="0" w:line="360" w:lineRule="auto"/>
        <w:outlineLvl w:val="2"/>
        <w:rPr>
          <w:noProof/>
        </w:rPr>
      </w:pPr>
    </w:p>
    <w:p w14:paraId="5743E589" w14:textId="2C62F05D" w:rsidR="002662EF" w:rsidRPr="002662EF" w:rsidRDefault="002662EF" w:rsidP="006B4398">
      <w:pPr>
        <w:shd w:val="clear" w:color="auto" w:fill="FFFFFF"/>
        <w:spacing w:after="0" w:line="360" w:lineRule="auto"/>
        <w:outlineLvl w:val="2"/>
        <w:rPr>
          <w:b/>
          <w:bCs/>
          <w:noProof/>
        </w:rPr>
      </w:pPr>
      <w:r w:rsidRPr="002662EF">
        <w:rPr>
          <w:b/>
          <w:bCs/>
          <w:noProof/>
        </w:rPr>
        <w:t>Question 4) Do you think care staff phone the police for matters that, if the child were to live in a family setting would never reach the police?</w:t>
      </w:r>
    </w:p>
    <w:p w14:paraId="221C77B9" w14:textId="3929C056" w:rsidR="002662EF" w:rsidRDefault="002662EF" w:rsidP="006B4398">
      <w:pPr>
        <w:shd w:val="clear" w:color="auto" w:fill="FFFFFF"/>
        <w:spacing w:after="0" w:line="360" w:lineRule="auto"/>
        <w:outlineLvl w:val="2"/>
        <w:rPr>
          <w:noProof/>
        </w:rPr>
      </w:pPr>
    </w:p>
    <w:p w14:paraId="11C46BB3" w14:textId="77777777" w:rsidR="002662EF" w:rsidRDefault="002662EF" w:rsidP="006B4398">
      <w:pPr>
        <w:shd w:val="clear" w:color="auto" w:fill="FFFFFF"/>
        <w:spacing w:after="0" w:line="360" w:lineRule="auto"/>
        <w:outlineLvl w:val="2"/>
        <w:rPr>
          <w:noProof/>
        </w:rPr>
      </w:pPr>
    </w:p>
    <w:p w14:paraId="4B4971E6" w14:textId="674E73BC" w:rsidR="00FA1B1F" w:rsidRDefault="002662EF" w:rsidP="006B4398">
      <w:pPr>
        <w:shd w:val="clear" w:color="auto" w:fill="FFFFFF"/>
        <w:spacing w:after="0" w:line="360" w:lineRule="auto"/>
        <w:outlineLvl w:val="2"/>
        <w:rPr>
          <w:noProof/>
        </w:rPr>
      </w:pPr>
      <w:r>
        <w:rPr>
          <w:noProof/>
        </w:rPr>
        <w:drawing>
          <wp:inline distT="0" distB="0" distL="0" distR="0" wp14:anchorId="07A7E21E" wp14:editId="4E9A5FA1">
            <wp:extent cx="4572000" cy="2743200"/>
            <wp:effectExtent l="0" t="0" r="0" b="0"/>
            <wp:docPr id="11" name="Chart 11">
              <a:extLst xmlns:a="http://schemas.openxmlformats.org/drawingml/2006/main">
                <a:ext uri="{FF2B5EF4-FFF2-40B4-BE49-F238E27FC236}">
                  <a16:creationId xmlns:a16="http://schemas.microsoft.com/office/drawing/2014/main" id="{4B488CC2-4695-8F62-9728-51B7E0779F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7BAD11B" w14:textId="64F4E288" w:rsidR="002662EF" w:rsidRDefault="002662EF" w:rsidP="006B4398">
      <w:pPr>
        <w:shd w:val="clear" w:color="auto" w:fill="FFFFFF"/>
        <w:spacing w:after="0" w:line="360" w:lineRule="auto"/>
        <w:outlineLvl w:val="2"/>
        <w:rPr>
          <w:noProof/>
        </w:rPr>
      </w:pPr>
    </w:p>
    <w:p w14:paraId="21A36090" w14:textId="0756B377" w:rsidR="002662EF" w:rsidRDefault="002662EF" w:rsidP="006B4398">
      <w:pPr>
        <w:shd w:val="clear" w:color="auto" w:fill="FFFFFF"/>
        <w:spacing w:after="0" w:line="360" w:lineRule="auto"/>
        <w:outlineLvl w:val="2"/>
        <w:rPr>
          <w:noProof/>
        </w:rPr>
      </w:pPr>
      <w:r>
        <w:rPr>
          <w:noProof/>
        </w:rPr>
        <w:t xml:space="preserve">34 out of 40 participants think care staff phone the police for matters that would not have reached the police, should that child live in a family environment. </w:t>
      </w:r>
    </w:p>
    <w:p w14:paraId="252F9CF4" w14:textId="77777777" w:rsidR="00FA1B1F" w:rsidRDefault="00FA1B1F" w:rsidP="006B4398">
      <w:pPr>
        <w:shd w:val="clear" w:color="auto" w:fill="FFFFFF"/>
        <w:spacing w:after="0" w:line="360" w:lineRule="auto"/>
        <w:outlineLvl w:val="2"/>
        <w:rPr>
          <w:rFonts w:eastAsia="Times New Roman" w:cstheme="minorHAnsi"/>
          <w:color w:val="212121"/>
          <w:sz w:val="24"/>
          <w:szCs w:val="24"/>
          <w:lang w:eastAsia="en-GB"/>
        </w:rPr>
      </w:pPr>
    </w:p>
    <w:p w14:paraId="39B88D22" w14:textId="6B9D4DF0" w:rsidR="001B7AAB" w:rsidRPr="003C6CF5" w:rsidRDefault="001B7AAB" w:rsidP="006B4398">
      <w:pPr>
        <w:shd w:val="clear" w:color="auto" w:fill="FFFFFF"/>
        <w:spacing w:after="0" w:line="360" w:lineRule="auto"/>
        <w:outlineLvl w:val="2"/>
        <w:rPr>
          <w:rFonts w:eastAsia="Times New Roman" w:cstheme="minorHAnsi"/>
          <w:color w:val="212121"/>
          <w:sz w:val="24"/>
          <w:szCs w:val="24"/>
          <w:lang w:eastAsia="en-GB"/>
        </w:rPr>
      </w:pPr>
      <w:r>
        <w:rPr>
          <w:rFonts w:eastAsia="Times New Roman" w:cstheme="minorHAnsi"/>
          <w:color w:val="212121"/>
          <w:sz w:val="24"/>
          <w:szCs w:val="24"/>
          <w:lang w:eastAsia="en-GB"/>
        </w:rPr>
        <w:t>When officers were asked the question</w:t>
      </w:r>
      <w:r w:rsidR="00C2547A">
        <w:rPr>
          <w:rFonts w:eastAsia="Times New Roman" w:cstheme="minorHAnsi"/>
          <w:color w:val="212121"/>
          <w:sz w:val="24"/>
          <w:szCs w:val="24"/>
          <w:lang w:eastAsia="en-GB"/>
        </w:rPr>
        <w:t xml:space="preserve"> 5</w:t>
      </w:r>
      <w:r>
        <w:rPr>
          <w:rFonts w:eastAsia="Times New Roman" w:cstheme="minorHAnsi"/>
          <w:color w:val="212121"/>
          <w:sz w:val="24"/>
          <w:szCs w:val="24"/>
          <w:lang w:eastAsia="en-GB"/>
        </w:rPr>
        <w:t xml:space="preserve"> ‘</w:t>
      </w:r>
      <w:r w:rsidR="002662EF" w:rsidRPr="00C2547A">
        <w:rPr>
          <w:rFonts w:eastAsia="Times New Roman" w:cstheme="minorHAnsi"/>
          <w:b/>
          <w:bCs/>
          <w:color w:val="212121"/>
          <w:sz w:val="24"/>
          <w:szCs w:val="24"/>
          <w:lang w:eastAsia="en-GB"/>
        </w:rPr>
        <w:t xml:space="preserve">When </w:t>
      </w:r>
      <w:r w:rsidR="003C6CF5" w:rsidRPr="003C6CF5">
        <w:rPr>
          <w:rFonts w:eastAsia="Times New Roman" w:cstheme="minorHAnsi"/>
          <w:b/>
          <w:bCs/>
          <w:color w:val="212121"/>
          <w:sz w:val="24"/>
          <w:szCs w:val="24"/>
          <w:lang w:eastAsia="en-GB"/>
        </w:rPr>
        <w:t>What do you think can be done by the Police and partner agencies to help break the cycle of re-offending among children in care?</w:t>
      </w:r>
      <w:r>
        <w:rPr>
          <w:rFonts w:eastAsia="Times New Roman" w:cstheme="minorHAnsi"/>
          <w:color w:val="212121"/>
          <w:sz w:val="24"/>
          <w:szCs w:val="24"/>
          <w:lang w:eastAsia="en-GB"/>
        </w:rPr>
        <w:t xml:space="preserve">’, many recurring themes were discovered in </w:t>
      </w:r>
      <w:proofErr w:type="gramStart"/>
      <w:r>
        <w:rPr>
          <w:rFonts w:eastAsia="Times New Roman" w:cstheme="minorHAnsi"/>
          <w:color w:val="212121"/>
          <w:sz w:val="24"/>
          <w:szCs w:val="24"/>
          <w:lang w:eastAsia="en-GB"/>
        </w:rPr>
        <w:t>officers</w:t>
      </w:r>
      <w:proofErr w:type="gramEnd"/>
      <w:r>
        <w:rPr>
          <w:rFonts w:eastAsia="Times New Roman" w:cstheme="minorHAnsi"/>
          <w:color w:val="212121"/>
          <w:sz w:val="24"/>
          <w:szCs w:val="24"/>
          <w:lang w:eastAsia="en-GB"/>
        </w:rPr>
        <w:t xml:space="preserve"> answers. With just a few highlighted </w:t>
      </w:r>
      <w:proofErr w:type="gramStart"/>
      <w:r>
        <w:rPr>
          <w:rFonts w:eastAsia="Times New Roman" w:cstheme="minorHAnsi"/>
          <w:color w:val="212121"/>
          <w:sz w:val="24"/>
          <w:szCs w:val="24"/>
          <w:lang w:eastAsia="en-GB"/>
        </w:rPr>
        <w:t>below;</w:t>
      </w:r>
      <w:proofErr w:type="gramEnd"/>
      <w:r>
        <w:rPr>
          <w:rFonts w:eastAsia="Times New Roman" w:cstheme="minorHAnsi"/>
          <w:color w:val="212121"/>
          <w:sz w:val="24"/>
          <w:szCs w:val="24"/>
          <w:lang w:eastAsia="en-GB"/>
        </w:rPr>
        <w:t xml:space="preserve"> </w:t>
      </w:r>
    </w:p>
    <w:p w14:paraId="0D41C3E5" w14:textId="77777777" w:rsidR="003C6CF5" w:rsidRPr="003C6CF5" w:rsidRDefault="003C6CF5" w:rsidP="006B4398">
      <w:pPr>
        <w:spacing w:line="360" w:lineRule="auto"/>
        <w:rPr>
          <w:b/>
          <w:bCs/>
          <w:sz w:val="28"/>
          <w:szCs w:val="28"/>
          <w:u w:val="single"/>
        </w:rPr>
      </w:pPr>
    </w:p>
    <w:p w14:paraId="3F55EB40" w14:textId="066D7A8C" w:rsidR="00D942D3" w:rsidRPr="001B7AAB" w:rsidRDefault="001B7AAB" w:rsidP="006B4398">
      <w:pPr>
        <w:spacing w:line="360" w:lineRule="auto"/>
        <w:rPr>
          <w:rFonts w:cstheme="minorHAnsi"/>
          <w:sz w:val="24"/>
          <w:szCs w:val="24"/>
          <w:shd w:val="clear" w:color="auto" w:fill="FFFFFF"/>
        </w:rPr>
      </w:pPr>
      <w:r w:rsidRPr="001B7AAB">
        <w:rPr>
          <w:rFonts w:cstheme="minorHAnsi"/>
          <w:sz w:val="24"/>
          <w:szCs w:val="24"/>
          <w:shd w:val="clear" w:color="auto" w:fill="FFFFFF"/>
        </w:rPr>
        <w:t>“</w:t>
      </w:r>
      <w:r w:rsidR="003C6CF5" w:rsidRPr="001B7AAB">
        <w:rPr>
          <w:rFonts w:cstheme="minorHAnsi"/>
          <w:sz w:val="24"/>
          <w:szCs w:val="24"/>
          <w:shd w:val="clear" w:color="auto" w:fill="FFFFFF"/>
        </w:rPr>
        <w:t>Partner agencies need to take more responsibilities and not pass it to the police. They have a duty of care and pass it to the police to deal as they do not want to deal with the matter</w:t>
      </w:r>
      <w:r w:rsidRPr="001B7AAB">
        <w:rPr>
          <w:rFonts w:cstheme="minorHAnsi"/>
          <w:sz w:val="24"/>
          <w:szCs w:val="24"/>
          <w:shd w:val="clear" w:color="auto" w:fill="FFFFFF"/>
        </w:rPr>
        <w:t>”.</w:t>
      </w:r>
    </w:p>
    <w:p w14:paraId="5CC42A05" w14:textId="27DDFAFF" w:rsidR="003C6CF5" w:rsidRPr="001B7AAB" w:rsidRDefault="001B7AAB" w:rsidP="006B4398">
      <w:pPr>
        <w:spacing w:line="360" w:lineRule="auto"/>
        <w:rPr>
          <w:rFonts w:cstheme="minorHAnsi"/>
          <w:sz w:val="24"/>
          <w:szCs w:val="24"/>
          <w:shd w:val="clear" w:color="auto" w:fill="FFFFFF"/>
        </w:rPr>
      </w:pPr>
      <w:r w:rsidRPr="001B7AAB">
        <w:rPr>
          <w:rFonts w:cstheme="minorHAnsi"/>
          <w:sz w:val="24"/>
          <w:szCs w:val="24"/>
          <w:shd w:val="clear" w:color="auto" w:fill="FFFFFF"/>
        </w:rPr>
        <w:t>“</w:t>
      </w:r>
      <w:r w:rsidR="003C6CF5" w:rsidRPr="001B7AAB">
        <w:rPr>
          <w:rFonts w:cstheme="minorHAnsi"/>
          <w:sz w:val="24"/>
          <w:szCs w:val="24"/>
          <w:shd w:val="clear" w:color="auto" w:fill="FFFFFF"/>
        </w:rPr>
        <w:t xml:space="preserve">I think partner agencies could be far more discerning when choosing placements for looked after children. They do not appear to adequately risk assess the settings they are placing highly vulnerable children </w:t>
      </w:r>
      <w:proofErr w:type="gramStart"/>
      <w:r w:rsidR="003C6CF5" w:rsidRPr="001B7AAB">
        <w:rPr>
          <w:rFonts w:cstheme="minorHAnsi"/>
          <w:sz w:val="24"/>
          <w:szCs w:val="24"/>
          <w:shd w:val="clear" w:color="auto" w:fill="FFFFFF"/>
        </w:rPr>
        <w:t>in</w:t>
      </w:r>
      <w:r w:rsidRPr="001B7AAB">
        <w:rPr>
          <w:rFonts w:cstheme="minorHAnsi"/>
          <w:sz w:val="24"/>
          <w:szCs w:val="24"/>
          <w:shd w:val="clear" w:color="auto" w:fill="FFFFFF"/>
        </w:rPr>
        <w:t>”</w:t>
      </w:r>
      <w:proofErr w:type="gramEnd"/>
    </w:p>
    <w:p w14:paraId="44E3BDA8" w14:textId="41EEFB2A" w:rsidR="003C6CF5" w:rsidRPr="001B7AAB" w:rsidRDefault="001B7AAB" w:rsidP="006B4398">
      <w:pPr>
        <w:spacing w:line="360" w:lineRule="auto"/>
        <w:rPr>
          <w:rFonts w:cstheme="minorHAnsi"/>
          <w:sz w:val="24"/>
          <w:szCs w:val="24"/>
          <w:shd w:val="clear" w:color="auto" w:fill="FFFFFF"/>
        </w:rPr>
      </w:pPr>
      <w:r w:rsidRPr="001B7AAB">
        <w:rPr>
          <w:rFonts w:cstheme="minorHAnsi"/>
          <w:sz w:val="24"/>
          <w:szCs w:val="24"/>
          <w:shd w:val="clear" w:color="auto" w:fill="FFFFFF"/>
        </w:rPr>
        <w:t>“</w:t>
      </w:r>
      <w:r w:rsidR="003C6CF5" w:rsidRPr="001B7AAB">
        <w:rPr>
          <w:rFonts w:cstheme="minorHAnsi"/>
          <w:sz w:val="24"/>
          <w:szCs w:val="24"/>
          <w:shd w:val="clear" w:color="auto" w:fill="FFFFFF"/>
        </w:rPr>
        <w:t xml:space="preserve">Think about where the children are being placed. For example, having a care home next to hotels in Swansea where a lot of offending occurs will not provide them with the correct peers and positive role models. </w:t>
      </w:r>
      <w:proofErr w:type="gramStart"/>
      <w:r w:rsidR="003C6CF5" w:rsidRPr="001B7AAB">
        <w:rPr>
          <w:rFonts w:cstheme="minorHAnsi"/>
          <w:sz w:val="24"/>
          <w:szCs w:val="24"/>
          <w:shd w:val="clear" w:color="auto" w:fill="FFFFFF"/>
        </w:rPr>
        <w:t>Also</w:t>
      </w:r>
      <w:proofErr w:type="gramEnd"/>
      <w:r w:rsidR="003C6CF5" w:rsidRPr="001B7AAB">
        <w:rPr>
          <w:rFonts w:cstheme="minorHAnsi"/>
          <w:sz w:val="24"/>
          <w:szCs w:val="24"/>
          <w:shd w:val="clear" w:color="auto" w:fill="FFFFFF"/>
        </w:rPr>
        <w:t xml:space="preserve"> for the police and care staff to work together better and care staff to have better policies in what they can do with the children- </w:t>
      </w:r>
      <w:proofErr w:type="spellStart"/>
      <w:r w:rsidR="003C6CF5" w:rsidRPr="001B7AAB">
        <w:rPr>
          <w:rFonts w:cstheme="minorHAnsi"/>
          <w:sz w:val="24"/>
          <w:szCs w:val="24"/>
          <w:shd w:val="clear" w:color="auto" w:fill="FFFFFF"/>
        </w:rPr>
        <w:t>e.g</w:t>
      </w:r>
      <w:proofErr w:type="spellEnd"/>
      <w:r w:rsidR="003C6CF5" w:rsidRPr="001B7AAB">
        <w:rPr>
          <w:rFonts w:cstheme="minorHAnsi"/>
          <w:sz w:val="24"/>
          <w:szCs w:val="24"/>
          <w:shd w:val="clear" w:color="auto" w:fill="FFFFFF"/>
        </w:rPr>
        <w:t xml:space="preserve"> if they are feeling suicidal, be able to physically stop them from leaving</w:t>
      </w:r>
      <w:r w:rsidRPr="001B7AAB">
        <w:rPr>
          <w:rFonts w:cstheme="minorHAnsi"/>
          <w:sz w:val="24"/>
          <w:szCs w:val="24"/>
          <w:shd w:val="clear" w:color="auto" w:fill="FFFFFF"/>
        </w:rPr>
        <w:t>”</w:t>
      </w:r>
    </w:p>
    <w:p w14:paraId="70169D48" w14:textId="57422DE3" w:rsidR="003C6CF5" w:rsidRPr="001B7AAB" w:rsidRDefault="001B7AAB" w:rsidP="006B4398">
      <w:pPr>
        <w:spacing w:line="360" w:lineRule="auto"/>
        <w:rPr>
          <w:rFonts w:cstheme="minorHAnsi"/>
          <w:sz w:val="24"/>
          <w:szCs w:val="24"/>
          <w:shd w:val="clear" w:color="auto" w:fill="FFFFFF"/>
        </w:rPr>
      </w:pPr>
      <w:r w:rsidRPr="001B7AAB">
        <w:rPr>
          <w:rFonts w:cstheme="minorHAnsi"/>
          <w:sz w:val="24"/>
          <w:szCs w:val="24"/>
          <w:shd w:val="clear" w:color="auto" w:fill="FFFFFF"/>
        </w:rPr>
        <w:lastRenderedPageBreak/>
        <w:t>“</w:t>
      </w:r>
      <w:r w:rsidR="003C6CF5" w:rsidRPr="001B7AAB">
        <w:rPr>
          <w:rFonts w:cstheme="minorHAnsi"/>
          <w:sz w:val="24"/>
          <w:szCs w:val="24"/>
          <w:shd w:val="clear" w:color="auto" w:fill="FFFFFF"/>
        </w:rPr>
        <w:t xml:space="preserve">Other partner agencies should take primacy regarding the responsibility for minors and implement stronger discipline early on rather than waiting for the child to offend or go missing resulting in responsibility being passed to police. Many children do not understand the significance of police involvement and once police are involved a number of times, it </w:t>
      </w:r>
      <w:proofErr w:type="spellStart"/>
      <w:proofErr w:type="gramStart"/>
      <w:r w:rsidR="003C6CF5" w:rsidRPr="001B7AAB">
        <w:rPr>
          <w:rFonts w:cstheme="minorHAnsi"/>
          <w:sz w:val="24"/>
          <w:szCs w:val="24"/>
          <w:shd w:val="clear" w:color="auto" w:fill="FFFFFF"/>
        </w:rPr>
        <w:t>looses</w:t>
      </w:r>
      <w:proofErr w:type="spellEnd"/>
      <w:proofErr w:type="gramEnd"/>
      <w:r w:rsidR="003C6CF5" w:rsidRPr="001B7AAB">
        <w:rPr>
          <w:rFonts w:cstheme="minorHAnsi"/>
          <w:sz w:val="24"/>
          <w:szCs w:val="24"/>
          <w:shd w:val="clear" w:color="auto" w:fill="FFFFFF"/>
        </w:rPr>
        <w:t xml:space="preserve"> its effect on the child</w:t>
      </w:r>
      <w:r w:rsidRPr="001B7AAB">
        <w:rPr>
          <w:rFonts w:cstheme="minorHAnsi"/>
          <w:sz w:val="24"/>
          <w:szCs w:val="24"/>
          <w:shd w:val="clear" w:color="auto" w:fill="FFFFFF"/>
        </w:rPr>
        <w:t>”</w:t>
      </w:r>
    </w:p>
    <w:p w14:paraId="4C53597A" w14:textId="16621CA5" w:rsidR="003C6CF5" w:rsidRDefault="001B7AAB" w:rsidP="006B4398">
      <w:pPr>
        <w:spacing w:line="360" w:lineRule="auto"/>
        <w:rPr>
          <w:rFonts w:cstheme="minorHAnsi"/>
          <w:sz w:val="24"/>
          <w:szCs w:val="24"/>
          <w:shd w:val="clear" w:color="auto" w:fill="FFFFFF"/>
        </w:rPr>
      </w:pPr>
      <w:r w:rsidRPr="001B7AAB">
        <w:rPr>
          <w:rFonts w:cstheme="minorHAnsi"/>
          <w:sz w:val="24"/>
          <w:szCs w:val="24"/>
          <w:shd w:val="clear" w:color="auto" w:fill="FFFFFF"/>
        </w:rPr>
        <w:t>“</w:t>
      </w:r>
      <w:r w:rsidR="003C6CF5" w:rsidRPr="001B7AAB">
        <w:rPr>
          <w:rFonts w:cstheme="minorHAnsi"/>
          <w:sz w:val="24"/>
          <w:szCs w:val="24"/>
          <w:shd w:val="clear" w:color="auto" w:fill="FFFFFF"/>
        </w:rPr>
        <w:t xml:space="preserve">I don't feel staff educate the children away from re-offending enough and instead I feel they allow the children to do what they want, until something happens and then they turn around and say what else are we supposed to do. Staff say they help guide the children into </w:t>
      </w:r>
      <w:proofErr w:type="gramStart"/>
      <w:r w:rsidR="003C6CF5" w:rsidRPr="001B7AAB">
        <w:rPr>
          <w:rFonts w:cstheme="minorHAnsi"/>
          <w:sz w:val="24"/>
          <w:szCs w:val="24"/>
          <w:shd w:val="clear" w:color="auto" w:fill="FFFFFF"/>
        </w:rPr>
        <w:t>adulthood</w:t>
      </w:r>
      <w:proofErr w:type="gramEnd"/>
      <w:r w:rsidR="003C6CF5" w:rsidRPr="001B7AAB">
        <w:rPr>
          <w:rFonts w:cstheme="minorHAnsi"/>
          <w:sz w:val="24"/>
          <w:szCs w:val="24"/>
          <w:shd w:val="clear" w:color="auto" w:fill="FFFFFF"/>
        </w:rPr>
        <w:t xml:space="preserve"> but I feel they don't and instead they just sit back and allow them to do whatever they like without consequences</w:t>
      </w:r>
      <w:r w:rsidRPr="001B7AAB">
        <w:rPr>
          <w:rFonts w:cstheme="minorHAnsi"/>
          <w:sz w:val="24"/>
          <w:szCs w:val="24"/>
          <w:shd w:val="clear" w:color="auto" w:fill="FFFFFF"/>
        </w:rPr>
        <w:t>”.</w:t>
      </w:r>
    </w:p>
    <w:p w14:paraId="4CF1B6A4" w14:textId="77777777" w:rsidR="001B7AAB" w:rsidRPr="001B7AAB" w:rsidRDefault="001B7AAB" w:rsidP="006B4398">
      <w:pPr>
        <w:spacing w:line="360" w:lineRule="auto"/>
        <w:rPr>
          <w:rFonts w:cstheme="minorHAnsi"/>
          <w:sz w:val="24"/>
          <w:szCs w:val="24"/>
          <w:shd w:val="clear" w:color="auto" w:fill="FFFFFF"/>
        </w:rPr>
      </w:pPr>
    </w:p>
    <w:p w14:paraId="674AB156" w14:textId="04D814B5" w:rsidR="00AD5B13" w:rsidRPr="00AD5B13" w:rsidRDefault="00637679" w:rsidP="006B4398">
      <w:pPr>
        <w:spacing w:line="360" w:lineRule="auto"/>
        <w:rPr>
          <w:b/>
          <w:bCs/>
          <w:sz w:val="28"/>
          <w:szCs w:val="28"/>
          <w:u w:val="single"/>
        </w:rPr>
      </w:pPr>
      <w:r>
        <w:rPr>
          <w:b/>
          <w:bCs/>
          <w:sz w:val="28"/>
          <w:szCs w:val="28"/>
          <w:u w:val="single"/>
        </w:rPr>
        <w:t xml:space="preserve">4.3 </w:t>
      </w:r>
      <w:r w:rsidR="00AD5B13" w:rsidRPr="00AD5B13">
        <w:rPr>
          <w:b/>
          <w:bCs/>
          <w:sz w:val="28"/>
          <w:szCs w:val="28"/>
          <w:u w:val="single"/>
        </w:rPr>
        <w:t xml:space="preserve">Conclusion </w:t>
      </w:r>
    </w:p>
    <w:p w14:paraId="60F29477" w14:textId="3E22EC7B" w:rsidR="00AD5B13" w:rsidRPr="00814A53" w:rsidRDefault="009D428D" w:rsidP="006B4398">
      <w:pPr>
        <w:spacing w:line="360" w:lineRule="auto"/>
        <w:rPr>
          <w:sz w:val="24"/>
          <w:szCs w:val="24"/>
        </w:rPr>
      </w:pPr>
      <w:r w:rsidRPr="00814A53">
        <w:rPr>
          <w:sz w:val="24"/>
          <w:szCs w:val="24"/>
        </w:rPr>
        <w:t xml:space="preserve">This chapter has outlined the main themes which have arisen from the questionnaire, the next chapter will discuss the findings in detail and discuss what the police and partner agencies can do to </w:t>
      </w:r>
      <w:r w:rsidR="00500123" w:rsidRPr="00814A53">
        <w:rPr>
          <w:sz w:val="24"/>
          <w:szCs w:val="24"/>
        </w:rPr>
        <w:t xml:space="preserve">stop the cycle of re-offending. </w:t>
      </w:r>
    </w:p>
    <w:p w14:paraId="08F7E5AC" w14:textId="77777777" w:rsidR="005E2B3C" w:rsidRPr="00AD5B13" w:rsidRDefault="005E2B3C" w:rsidP="006B4398">
      <w:pPr>
        <w:spacing w:line="360" w:lineRule="auto"/>
        <w:rPr>
          <w:sz w:val="28"/>
          <w:szCs w:val="28"/>
        </w:rPr>
      </w:pPr>
    </w:p>
    <w:p w14:paraId="2E4B3A24" w14:textId="0CC3E707" w:rsidR="0099694D" w:rsidRDefault="0099694D" w:rsidP="006B4398">
      <w:pPr>
        <w:spacing w:line="360" w:lineRule="auto"/>
      </w:pPr>
    </w:p>
    <w:p w14:paraId="0337878B" w14:textId="4D977BDD" w:rsidR="0099694D" w:rsidRDefault="0099694D" w:rsidP="006B4398">
      <w:pPr>
        <w:spacing w:line="360" w:lineRule="auto"/>
      </w:pPr>
    </w:p>
    <w:p w14:paraId="4777AE78" w14:textId="556CFB9F" w:rsidR="00814A53" w:rsidRDefault="00814A53" w:rsidP="006B4398">
      <w:pPr>
        <w:spacing w:line="360" w:lineRule="auto"/>
      </w:pPr>
    </w:p>
    <w:p w14:paraId="50FDEE48" w14:textId="38AB3319" w:rsidR="00814A53" w:rsidRDefault="00814A53" w:rsidP="006B4398">
      <w:pPr>
        <w:spacing w:line="360" w:lineRule="auto"/>
      </w:pPr>
    </w:p>
    <w:p w14:paraId="1AD411FD" w14:textId="54C2CA76" w:rsidR="00814A53" w:rsidRDefault="00814A53" w:rsidP="006B4398">
      <w:pPr>
        <w:spacing w:line="360" w:lineRule="auto"/>
      </w:pPr>
    </w:p>
    <w:p w14:paraId="4FDDE982" w14:textId="0F53F580" w:rsidR="00814A53" w:rsidRDefault="00814A53" w:rsidP="006B4398">
      <w:pPr>
        <w:spacing w:line="360" w:lineRule="auto"/>
      </w:pPr>
    </w:p>
    <w:p w14:paraId="22FDD7BD" w14:textId="7F4A35E3" w:rsidR="00814A53" w:rsidRDefault="00814A53" w:rsidP="006B4398">
      <w:pPr>
        <w:spacing w:line="360" w:lineRule="auto"/>
      </w:pPr>
    </w:p>
    <w:p w14:paraId="5D024990" w14:textId="3BCCFC25" w:rsidR="00814A53" w:rsidRDefault="00814A53" w:rsidP="006B4398">
      <w:pPr>
        <w:spacing w:line="360" w:lineRule="auto"/>
      </w:pPr>
    </w:p>
    <w:p w14:paraId="41F1E152" w14:textId="775DE45F" w:rsidR="00814A53" w:rsidRDefault="00814A53" w:rsidP="006B4398">
      <w:pPr>
        <w:spacing w:line="360" w:lineRule="auto"/>
      </w:pPr>
    </w:p>
    <w:p w14:paraId="581B10E2" w14:textId="21638997" w:rsidR="00814A53" w:rsidRDefault="00814A53" w:rsidP="006B4398">
      <w:pPr>
        <w:spacing w:line="360" w:lineRule="auto"/>
      </w:pPr>
    </w:p>
    <w:p w14:paraId="02A23762" w14:textId="3B2F352E" w:rsidR="00814A53" w:rsidRDefault="00814A53" w:rsidP="006B4398">
      <w:pPr>
        <w:spacing w:line="360" w:lineRule="auto"/>
        <w:rPr>
          <w:b/>
          <w:bCs/>
          <w:sz w:val="28"/>
          <w:szCs w:val="28"/>
          <w:u w:val="single"/>
        </w:rPr>
      </w:pPr>
      <w:r w:rsidRPr="00814A53">
        <w:rPr>
          <w:b/>
          <w:bCs/>
          <w:sz w:val="28"/>
          <w:szCs w:val="28"/>
          <w:u w:val="single"/>
        </w:rPr>
        <w:lastRenderedPageBreak/>
        <w:t>Chapter 5 – Conclusion and Recommendations</w:t>
      </w:r>
    </w:p>
    <w:p w14:paraId="0AD4021C" w14:textId="773E29EE" w:rsidR="00814A53" w:rsidRDefault="008D4DEA" w:rsidP="006B4398">
      <w:pPr>
        <w:spacing w:line="360" w:lineRule="auto"/>
        <w:rPr>
          <w:b/>
          <w:bCs/>
          <w:sz w:val="24"/>
          <w:szCs w:val="24"/>
          <w:u w:val="single"/>
        </w:rPr>
      </w:pPr>
      <w:r>
        <w:rPr>
          <w:b/>
          <w:bCs/>
          <w:sz w:val="24"/>
          <w:szCs w:val="24"/>
          <w:u w:val="single"/>
        </w:rPr>
        <w:t xml:space="preserve">5.1 </w:t>
      </w:r>
      <w:r w:rsidRPr="008D4DEA">
        <w:rPr>
          <w:b/>
          <w:bCs/>
          <w:sz w:val="24"/>
          <w:szCs w:val="24"/>
          <w:u w:val="single"/>
        </w:rPr>
        <w:t xml:space="preserve">Introduction </w:t>
      </w:r>
    </w:p>
    <w:p w14:paraId="0B6C0F10" w14:textId="51F3ABA2" w:rsidR="00834C33" w:rsidRDefault="008D4DEA" w:rsidP="006B4398">
      <w:pPr>
        <w:spacing w:line="360" w:lineRule="auto"/>
        <w:rPr>
          <w:sz w:val="24"/>
          <w:szCs w:val="24"/>
        </w:rPr>
      </w:pPr>
      <w:r>
        <w:rPr>
          <w:sz w:val="24"/>
          <w:szCs w:val="24"/>
        </w:rPr>
        <w:t>This chapter of the project will reflect on the results highlighted in the previous chapter</w:t>
      </w:r>
      <w:r w:rsidR="00834C33">
        <w:rPr>
          <w:sz w:val="24"/>
          <w:szCs w:val="24"/>
        </w:rPr>
        <w:t xml:space="preserve">. This chapter will examine the various reasons why children in care are over- represented in the criminal justice system and what the police and partner agencies can do to stop the cycle of re- offending. As discovered in the findings of the quantitative data there are themes that correspond with the points highlighted in the literature review. </w:t>
      </w:r>
    </w:p>
    <w:p w14:paraId="0C0C4131" w14:textId="6E5E020E" w:rsidR="00834C33" w:rsidRPr="008D4DEA" w:rsidRDefault="00834C33" w:rsidP="006B4398">
      <w:pPr>
        <w:spacing w:line="360" w:lineRule="auto"/>
        <w:rPr>
          <w:sz w:val="24"/>
          <w:szCs w:val="24"/>
        </w:rPr>
      </w:pPr>
      <w:r>
        <w:rPr>
          <w:sz w:val="24"/>
          <w:szCs w:val="24"/>
        </w:rPr>
        <w:t xml:space="preserve">This chapter will also include a conclusion with recommendations on what the police and partner agencies can do to help break the cycle of re-offending and the over representation of looked after children within the criminal justice system. </w:t>
      </w:r>
    </w:p>
    <w:p w14:paraId="4055C7E4" w14:textId="4A1AEF6C" w:rsidR="008D4DEA" w:rsidRDefault="008D4DEA" w:rsidP="006B4398">
      <w:pPr>
        <w:spacing w:line="360" w:lineRule="auto"/>
        <w:rPr>
          <w:b/>
          <w:bCs/>
          <w:sz w:val="24"/>
          <w:szCs w:val="24"/>
          <w:u w:val="single"/>
        </w:rPr>
      </w:pPr>
      <w:r>
        <w:rPr>
          <w:b/>
          <w:bCs/>
          <w:sz w:val="24"/>
          <w:szCs w:val="24"/>
          <w:u w:val="single"/>
        </w:rPr>
        <w:t xml:space="preserve">5.2 Main Findings </w:t>
      </w:r>
    </w:p>
    <w:p w14:paraId="065FDA47" w14:textId="4AE7417A" w:rsidR="0050085E" w:rsidRPr="00EB36AF" w:rsidRDefault="0050085E" w:rsidP="006B4398">
      <w:pPr>
        <w:spacing w:line="360" w:lineRule="auto"/>
        <w:rPr>
          <w:sz w:val="24"/>
          <w:szCs w:val="24"/>
        </w:rPr>
      </w:pPr>
      <w:r w:rsidRPr="00EB36AF">
        <w:rPr>
          <w:sz w:val="24"/>
          <w:szCs w:val="24"/>
        </w:rPr>
        <w:t>Throughout this project</w:t>
      </w:r>
      <w:r w:rsidR="00E11ADC" w:rsidRPr="00EB36AF">
        <w:rPr>
          <w:sz w:val="24"/>
          <w:szCs w:val="24"/>
        </w:rPr>
        <w:t xml:space="preserve">, </w:t>
      </w:r>
      <w:proofErr w:type="gramStart"/>
      <w:r w:rsidR="00E11ADC" w:rsidRPr="00EB36AF">
        <w:rPr>
          <w:sz w:val="24"/>
          <w:szCs w:val="24"/>
        </w:rPr>
        <w:t>it is clear that there</w:t>
      </w:r>
      <w:proofErr w:type="gramEnd"/>
      <w:r w:rsidR="00E11ADC" w:rsidRPr="00EB36AF">
        <w:rPr>
          <w:sz w:val="24"/>
          <w:szCs w:val="24"/>
        </w:rPr>
        <w:t xml:space="preserve"> is a massive over representation of children in care within the criminal justice system. </w:t>
      </w:r>
    </w:p>
    <w:p w14:paraId="308BEFFC" w14:textId="2AE2A181" w:rsidR="00E11ADC" w:rsidRPr="00EB36AF" w:rsidRDefault="00E11ADC" w:rsidP="006B4398">
      <w:pPr>
        <w:spacing w:line="360" w:lineRule="auto"/>
        <w:rPr>
          <w:sz w:val="24"/>
          <w:szCs w:val="24"/>
        </w:rPr>
      </w:pPr>
      <w:r w:rsidRPr="00EB36AF">
        <w:rPr>
          <w:sz w:val="24"/>
          <w:szCs w:val="24"/>
        </w:rPr>
        <w:t xml:space="preserve">Lord Laming states that </w:t>
      </w:r>
      <w:r w:rsidR="005525EA" w:rsidRPr="00EB36AF">
        <w:rPr>
          <w:sz w:val="24"/>
          <w:szCs w:val="24"/>
        </w:rPr>
        <w:t>“</w:t>
      </w:r>
      <w:r w:rsidRPr="00EB36AF">
        <w:rPr>
          <w:sz w:val="24"/>
          <w:szCs w:val="24"/>
        </w:rPr>
        <w:t xml:space="preserve">Most have experienced severe neglect or abuse.  But almost all of them have experienced something which is altogether profound in their lives.  They have lived in chaotic circumstances.  They have not had good role models.  They have not had </w:t>
      </w:r>
      <w:r w:rsidRPr="00EB36AF">
        <w:rPr>
          <w:sz w:val="24"/>
          <w:szCs w:val="24"/>
        </w:rPr>
        <w:lastRenderedPageBreak/>
        <w:t>security.  They have not had love.</w:t>
      </w:r>
      <w:r w:rsidR="005525EA" w:rsidRPr="00EB36AF">
        <w:rPr>
          <w:sz w:val="24"/>
          <w:szCs w:val="24"/>
        </w:rPr>
        <w:t>” “</w:t>
      </w:r>
      <w:r w:rsidR="005525EA" w:rsidRPr="00EB36AF">
        <w:rPr>
          <w:sz w:val="24"/>
          <w:szCs w:val="24"/>
        </w:rPr>
        <w:t xml:space="preserve">And because they lack those </w:t>
      </w:r>
      <w:proofErr w:type="gramStart"/>
      <w:r w:rsidR="005525EA" w:rsidRPr="00EB36AF">
        <w:rPr>
          <w:sz w:val="24"/>
          <w:szCs w:val="24"/>
        </w:rPr>
        <w:t>skills</w:t>
      </w:r>
      <w:proofErr w:type="gramEnd"/>
      <w:r w:rsidR="005525EA" w:rsidRPr="00EB36AF">
        <w:rPr>
          <w:sz w:val="24"/>
          <w:szCs w:val="24"/>
        </w:rPr>
        <w:t xml:space="preserve"> they can only express their feelings through confrontation and anger</w:t>
      </w:r>
      <w:r w:rsidR="005525EA" w:rsidRPr="00EB36AF">
        <w:rPr>
          <w:sz w:val="24"/>
          <w:szCs w:val="24"/>
        </w:rPr>
        <w:t>”.</w:t>
      </w:r>
      <w:r w:rsidR="005525EA" w:rsidRPr="00EB36AF">
        <w:rPr>
          <w:sz w:val="24"/>
          <w:szCs w:val="24"/>
        </w:rPr>
        <w:t xml:space="preserve">  </w:t>
      </w:r>
      <w:r w:rsidR="005525EA" w:rsidRPr="00EB36AF">
        <w:rPr>
          <w:sz w:val="24"/>
          <w:szCs w:val="24"/>
        </w:rPr>
        <w:t xml:space="preserve">(Laming, 2016) </w:t>
      </w:r>
    </w:p>
    <w:p w14:paraId="24D897B2" w14:textId="163A8BCD" w:rsidR="005525EA" w:rsidRPr="00EB36AF" w:rsidRDefault="005525EA" w:rsidP="006B4398">
      <w:pPr>
        <w:spacing w:line="360" w:lineRule="auto"/>
        <w:rPr>
          <w:sz w:val="24"/>
          <w:szCs w:val="24"/>
        </w:rPr>
      </w:pPr>
      <w:r w:rsidRPr="00EB36AF">
        <w:rPr>
          <w:sz w:val="24"/>
          <w:szCs w:val="24"/>
        </w:rPr>
        <w:t xml:space="preserve">This ties in with the finding of 95% of officers who contributed to the primary research agreed that ACES (adverse childhood experiences) contributed to </w:t>
      </w:r>
      <w:r w:rsidR="00C6427F" w:rsidRPr="00EB36AF">
        <w:rPr>
          <w:sz w:val="24"/>
          <w:szCs w:val="24"/>
        </w:rPr>
        <w:t>children’s</w:t>
      </w:r>
      <w:r w:rsidRPr="00EB36AF">
        <w:rPr>
          <w:sz w:val="24"/>
          <w:szCs w:val="24"/>
        </w:rPr>
        <w:t xml:space="preserve"> behaviour and offending. </w:t>
      </w:r>
    </w:p>
    <w:p w14:paraId="1ABB02B1" w14:textId="35ECCF9C" w:rsidR="00EB36AF" w:rsidRPr="00EB36AF" w:rsidRDefault="00EB36AF" w:rsidP="006B4398">
      <w:pPr>
        <w:spacing w:line="360" w:lineRule="auto"/>
        <w:rPr>
          <w:sz w:val="24"/>
          <w:szCs w:val="24"/>
        </w:rPr>
      </w:pPr>
      <w:r w:rsidRPr="00EB36AF">
        <w:rPr>
          <w:sz w:val="24"/>
          <w:szCs w:val="24"/>
        </w:rPr>
        <w:t xml:space="preserve">Ella, 19 years old from </w:t>
      </w:r>
      <w:proofErr w:type="spellStart"/>
      <w:r w:rsidRPr="00EB36AF">
        <w:rPr>
          <w:sz w:val="24"/>
          <w:szCs w:val="24"/>
        </w:rPr>
        <w:t>Darbyshire</w:t>
      </w:r>
      <w:proofErr w:type="spellEnd"/>
      <w:r w:rsidRPr="00EB36AF">
        <w:rPr>
          <w:sz w:val="24"/>
          <w:szCs w:val="24"/>
        </w:rPr>
        <w:t xml:space="preserve"> states that she was arrested and charged within 10 days of entering her first care home, she stated police are being called to manage minor misbehaviour. Ella felt scared in the home and began ripping up pieces of paper which was referred as ‘criminal damage’. Ella states that if she were to live in a family home, police would not have been called and she would not have a criminal record which will now </w:t>
      </w:r>
      <w:proofErr w:type="spellStart"/>
      <w:proofErr w:type="gramStart"/>
      <w:r w:rsidRPr="00EB36AF">
        <w:rPr>
          <w:sz w:val="24"/>
          <w:szCs w:val="24"/>
        </w:rPr>
        <w:t>effect</w:t>
      </w:r>
      <w:proofErr w:type="gramEnd"/>
      <w:r w:rsidRPr="00EB36AF">
        <w:rPr>
          <w:sz w:val="24"/>
          <w:szCs w:val="24"/>
        </w:rPr>
        <w:t xml:space="preserve"> her</w:t>
      </w:r>
      <w:proofErr w:type="spellEnd"/>
      <w:r w:rsidRPr="00EB36AF">
        <w:rPr>
          <w:sz w:val="24"/>
          <w:szCs w:val="24"/>
        </w:rPr>
        <w:t xml:space="preserve"> future employment. </w:t>
      </w:r>
      <w:r w:rsidR="00C6427F">
        <w:rPr>
          <w:sz w:val="24"/>
          <w:szCs w:val="24"/>
        </w:rPr>
        <w:t>(BBC, 2018)</w:t>
      </w:r>
    </w:p>
    <w:p w14:paraId="11DD6C63" w14:textId="77DB82CE" w:rsidR="00EB36AF" w:rsidRDefault="00EB36AF" w:rsidP="006B4398">
      <w:pPr>
        <w:spacing w:line="360" w:lineRule="auto"/>
        <w:rPr>
          <w:noProof/>
          <w:sz w:val="24"/>
          <w:szCs w:val="24"/>
        </w:rPr>
      </w:pPr>
      <w:r w:rsidRPr="00EB36AF">
        <w:rPr>
          <w:sz w:val="24"/>
          <w:szCs w:val="24"/>
        </w:rPr>
        <w:t>This is backed up with the findings of question 4 – “</w:t>
      </w:r>
      <w:r w:rsidRPr="00EB36AF">
        <w:rPr>
          <w:noProof/>
          <w:sz w:val="24"/>
          <w:szCs w:val="24"/>
        </w:rPr>
        <w:t>Do you think care staff phone the police for matters that, if the child were to live in a family setting would never reach the police?</w:t>
      </w:r>
      <w:r w:rsidRPr="00EB36AF">
        <w:rPr>
          <w:noProof/>
          <w:sz w:val="24"/>
          <w:szCs w:val="24"/>
        </w:rPr>
        <w:t>” where 85% of participants agreed that care home staff phone police for matters which would have never reached the police in a family setting.</w:t>
      </w:r>
      <w:r w:rsidRPr="00EB36AF">
        <w:rPr>
          <w:b/>
          <w:bCs/>
          <w:noProof/>
          <w:sz w:val="24"/>
          <w:szCs w:val="24"/>
        </w:rPr>
        <w:t xml:space="preserve"> </w:t>
      </w:r>
      <w:r>
        <w:rPr>
          <w:b/>
          <w:bCs/>
          <w:noProof/>
          <w:sz w:val="24"/>
          <w:szCs w:val="24"/>
        </w:rPr>
        <w:t xml:space="preserve"> </w:t>
      </w:r>
      <w:r>
        <w:rPr>
          <w:noProof/>
          <w:sz w:val="24"/>
          <w:szCs w:val="24"/>
        </w:rPr>
        <w:t xml:space="preserve">This introduces the children in to the criminal justice system unnecesarily. </w:t>
      </w:r>
    </w:p>
    <w:p w14:paraId="3B361FA2" w14:textId="33AD1340" w:rsidR="00006C8F" w:rsidRDefault="00006C8F" w:rsidP="006B4398">
      <w:pPr>
        <w:spacing w:line="360" w:lineRule="auto"/>
        <w:rPr>
          <w:noProof/>
          <w:sz w:val="24"/>
          <w:szCs w:val="24"/>
        </w:rPr>
      </w:pPr>
      <w:r>
        <w:rPr>
          <w:noProof/>
          <w:sz w:val="24"/>
          <w:szCs w:val="24"/>
        </w:rPr>
        <w:t xml:space="preserve">From carrying out this project, there is a clear lack of support for children already in the care system to stop the cycle of offending. </w:t>
      </w:r>
      <w:r w:rsidR="00A0421F">
        <w:rPr>
          <w:noProof/>
          <w:sz w:val="24"/>
          <w:szCs w:val="24"/>
        </w:rPr>
        <w:t xml:space="preserve">There is no consideration from local autorities regarding where the child is placed and what risks that may bring. </w:t>
      </w:r>
    </w:p>
    <w:p w14:paraId="11C84DE7" w14:textId="77777777" w:rsidR="00440133" w:rsidRPr="00EB36AF" w:rsidRDefault="00440133" w:rsidP="006B4398">
      <w:pPr>
        <w:spacing w:line="360" w:lineRule="auto"/>
        <w:rPr>
          <w:sz w:val="24"/>
          <w:szCs w:val="24"/>
        </w:rPr>
      </w:pPr>
    </w:p>
    <w:p w14:paraId="77B5C7F9" w14:textId="4F10D781" w:rsidR="008D4DEA" w:rsidRDefault="008D4DEA" w:rsidP="006B4398">
      <w:pPr>
        <w:spacing w:line="360" w:lineRule="auto"/>
        <w:rPr>
          <w:b/>
          <w:bCs/>
          <w:sz w:val="24"/>
          <w:szCs w:val="24"/>
          <w:u w:val="single"/>
        </w:rPr>
      </w:pPr>
      <w:r>
        <w:rPr>
          <w:b/>
          <w:bCs/>
          <w:sz w:val="24"/>
          <w:szCs w:val="24"/>
          <w:u w:val="single"/>
        </w:rPr>
        <w:t>5.3</w:t>
      </w:r>
      <w:r w:rsidR="00A0421F">
        <w:rPr>
          <w:b/>
          <w:bCs/>
          <w:sz w:val="24"/>
          <w:szCs w:val="24"/>
          <w:u w:val="single"/>
        </w:rPr>
        <w:t xml:space="preserve"> – Recommendations </w:t>
      </w:r>
    </w:p>
    <w:p w14:paraId="7C24A602" w14:textId="77777777" w:rsidR="00A0421F" w:rsidRDefault="00A0421F" w:rsidP="006B4398">
      <w:pPr>
        <w:spacing w:line="360" w:lineRule="auto"/>
        <w:rPr>
          <w:sz w:val="24"/>
          <w:szCs w:val="24"/>
        </w:rPr>
      </w:pPr>
      <w:r>
        <w:rPr>
          <w:sz w:val="24"/>
          <w:szCs w:val="24"/>
        </w:rPr>
        <w:t>From carrying out this project, it is understood that too many children within the care system are involved in the criminal justice system, and there is little support out there to prevent offending and re-offending. Children are placed in care homes away from families and friends in a different environment and expected to fend for themselves.</w:t>
      </w:r>
    </w:p>
    <w:p w14:paraId="54284654" w14:textId="2CB13912" w:rsidR="00A0421F" w:rsidRDefault="00A0421F" w:rsidP="006B4398">
      <w:pPr>
        <w:spacing w:line="360" w:lineRule="auto"/>
        <w:rPr>
          <w:sz w:val="24"/>
          <w:szCs w:val="24"/>
        </w:rPr>
      </w:pPr>
      <w:r>
        <w:rPr>
          <w:sz w:val="24"/>
          <w:szCs w:val="24"/>
        </w:rPr>
        <w:t xml:space="preserve">The </w:t>
      </w:r>
      <w:proofErr w:type="gramStart"/>
      <w:r>
        <w:rPr>
          <w:sz w:val="24"/>
          <w:szCs w:val="24"/>
        </w:rPr>
        <w:t>researchers</w:t>
      </w:r>
      <w:proofErr w:type="gramEnd"/>
      <w:r>
        <w:rPr>
          <w:sz w:val="24"/>
          <w:szCs w:val="24"/>
        </w:rPr>
        <w:t xml:space="preserve"> recommendations from both primary and secondary research is that both the social services and members of staff at care homes require tailored training on how to deal with vulnerable children correctly, which may not result in criminality straight away. </w:t>
      </w:r>
    </w:p>
    <w:p w14:paraId="25E73218" w14:textId="1EE8D287" w:rsidR="00A0421F" w:rsidRDefault="00A0421F" w:rsidP="006B4398">
      <w:pPr>
        <w:spacing w:line="360" w:lineRule="auto"/>
        <w:rPr>
          <w:sz w:val="24"/>
          <w:szCs w:val="24"/>
        </w:rPr>
      </w:pPr>
      <w:r>
        <w:rPr>
          <w:sz w:val="24"/>
          <w:szCs w:val="24"/>
        </w:rPr>
        <w:lastRenderedPageBreak/>
        <w:t xml:space="preserve">It is recommended that social services work closer with partner agencies such as the youth offending team to provide early intervention and support with looked after children in a bid to get them on the right track and prevent re- offending. </w:t>
      </w:r>
    </w:p>
    <w:p w14:paraId="64E137D8" w14:textId="28A198BC" w:rsidR="00A0421F" w:rsidRDefault="00A0421F" w:rsidP="006B4398">
      <w:pPr>
        <w:spacing w:line="360" w:lineRule="auto"/>
        <w:rPr>
          <w:sz w:val="24"/>
          <w:szCs w:val="24"/>
        </w:rPr>
      </w:pPr>
      <w:r>
        <w:rPr>
          <w:sz w:val="24"/>
          <w:szCs w:val="24"/>
        </w:rPr>
        <w:t xml:space="preserve">The looked after children must be aware of what help is out there to support them in a bid to change their lives for the better, despite being </w:t>
      </w:r>
      <w:r w:rsidR="006B4398">
        <w:rPr>
          <w:sz w:val="24"/>
          <w:szCs w:val="24"/>
        </w:rPr>
        <w:t xml:space="preserve">brought up with ACES effecting their lives. </w:t>
      </w:r>
    </w:p>
    <w:p w14:paraId="22652FD5" w14:textId="77777777" w:rsidR="00A0421F" w:rsidRPr="00A0421F" w:rsidRDefault="00A0421F" w:rsidP="006B4398">
      <w:pPr>
        <w:spacing w:line="360" w:lineRule="auto"/>
        <w:rPr>
          <w:sz w:val="24"/>
          <w:szCs w:val="24"/>
        </w:rPr>
      </w:pPr>
    </w:p>
    <w:p w14:paraId="512F8322" w14:textId="50C2B5F8" w:rsidR="008D4DEA" w:rsidRDefault="008D4DEA" w:rsidP="006B4398">
      <w:pPr>
        <w:spacing w:line="360" w:lineRule="auto"/>
        <w:rPr>
          <w:b/>
          <w:bCs/>
          <w:sz w:val="24"/>
          <w:szCs w:val="24"/>
          <w:u w:val="single"/>
        </w:rPr>
      </w:pPr>
      <w:r>
        <w:rPr>
          <w:b/>
          <w:bCs/>
          <w:sz w:val="24"/>
          <w:szCs w:val="24"/>
          <w:u w:val="single"/>
        </w:rPr>
        <w:t>5.4</w:t>
      </w:r>
      <w:r w:rsidR="006B4398">
        <w:rPr>
          <w:b/>
          <w:bCs/>
          <w:sz w:val="24"/>
          <w:szCs w:val="24"/>
          <w:u w:val="single"/>
        </w:rPr>
        <w:t xml:space="preserve"> – Conclusion </w:t>
      </w:r>
    </w:p>
    <w:p w14:paraId="58CBBAAB" w14:textId="49443D34" w:rsidR="006B4398" w:rsidRPr="006B4398" w:rsidRDefault="006B4398" w:rsidP="006B4398">
      <w:pPr>
        <w:spacing w:line="360" w:lineRule="auto"/>
        <w:rPr>
          <w:sz w:val="24"/>
          <w:szCs w:val="24"/>
        </w:rPr>
      </w:pPr>
      <w:r w:rsidRPr="006B4398">
        <w:rPr>
          <w:sz w:val="24"/>
          <w:szCs w:val="24"/>
        </w:rPr>
        <w:t xml:space="preserve">This project has highlighted the reasons why looked after children are more likely to be involved in the criminal justice system and the lack of support is currently out there to help stop the cycle of offending. Recommendations have been made on how the pattern can be changed and how the children within the care system’s lives can be changed with the correct support from peers and correct support staff. </w:t>
      </w:r>
    </w:p>
    <w:p w14:paraId="3FB7CA9E" w14:textId="77777777" w:rsidR="008D4DEA" w:rsidRPr="008D4DEA" w:rsidRDefault="008D4DEA" w:rsidP="0099694D">
      <w:pPr>
        <w:spacing w:line="360" w:lineRule="auto"/>
        <w:rPr>
          <w:b/>
          <w:bCs/>
          <w:sz w:val="24"/>
          <w:szCs w:val="24"/>
          <w:u w:val="single"/>
        </w:rPr>
      </w:pPr>
    </w:p>
    <w:p w14:paraId="3160191D" w14:textId="77777777" w:rsidR="008D4DEA" w:rsidRPr="00814A53" w:rsidRDefault="008D4DEA" w:rsidP="0099694D">
      <w:pPr>
        <w:spacing w:line="360" w:lineRule="auto"/>
        <w:rPr>
          <w:b/>
          <w:bCs/>
          <w:sz w:val="28"/>
          <w:szCs w:val="28"/>
          <w:u w:val="single"/>
        </w:rPr>
      </w:pPr>
    </w:p>
    <w:p w14:paraId="60993F5C" w14:textId="77777777" w:rsidR="00814A53" w:rsidRDefault="00814A53" w:rsidP="0099694D">
      <w:pPr>
        <w:spacing w:line="360" w:lineRule="auto"/>
      </w:pPr>
    </w:p>
    <w:p w14:paraId="50AB3A9C" w14:textId="5282AE51" w:rsidR="00895A71" w:rsidRDefault="00895A71" w:rsidP="0099694D">
      <w:pPr>
        <w:spacing w:line="360" w:lineRule="auto"/>
      </w:pPr>
    </w:p>
    <w:p w14:paraId="62DC5EC2" w14:textId="38A0FDCA" w:rsidR="0099694D" w:rsidRDefault="0099694D" w:rsidP="0099694D">
      <w:pPr>
        <w:spacing w:line="360" w:lineRule="auto"/>
      </w:pPr>
    </w:p>
    <w:p w14:paraId="1334F6D7" w14:textId="71EE6261" w:rsidR="00F4503B" w:rsidRDefault="00F4503B" w:rsidP="0099694D">
      <w:pPr>
        <w:spacing w:line="360" w:lineRule="auto"/>
      </w:pPr>
    </w:p>
    <w:p w14:paraId="61411FFE" w14:textId="1A753DC0" w:rsidR="00F4503B" w:rsidRDefault="00F4503B" w:rsidP="0099694D">
      <w:pPr>
        <w:spacing w:line="360" w:lineRule="auto"/>
      </w:pPr>
    </w:p>
    <w:p w14:paraId="1ECEA680" w14:textId="78D6355E" w:rsidR="00F4503B" w:rsidRDefault="00F4503B" w:rsidP="0099694D">
      <w:pPr>
        <w:spacing w:line="360" w:lineRule="auto"/>
      </w:pPr>
    </w:p>
    <w:p w14:paraId="4CCA522E" w14:textId="08BF9272" w:rsidR="00F4503B" w:rsidRDefault="00F4503B" w:rsidP="0099694D">
      <w:pPr>
        <w:spacing w:line="360" w:lineRule="auto"/>
      </w:pPr>
    </w:p>
    <w:p w14:paraId="3861C9D3" w14:textId="1A887627" w:rsidR="00F4503B" w:rsidRDefault="00F4503B" w:rsidP="0099694D">
      <w:pPr>
        <w:spacing w:line="360" w:lineRule="auto"/>
      </w:pPr>
    </w:p>
    <w:p w14:paraId="00296920" w14:textId="4FB29185" w:rsidR="00F4503B" w:rsidRDefault="00F4503B" w:rsidP="0099694D">
      <w:pPr>
        <w:spacing w:line="360" w:lineRule="auto"/>
      </w:pPr>
    </w:p>
    <w:p w14:paraId="10856B32" w14:textId="696E10CA" w:rsidR="00F4503B" w:rsidRDefault="00F4503B" w:rsidP="0099694D">
      <w:pPr>
        <w:spacing w:line="360" w:lineRule="auto"/>
      </w:pPr>
    </w:p>
    <w:p w14:paraId="3E86F4FE" w14:textId="5A71856B" w:rsidR="00F4503B" w:rsidRDefault="00F4503B" w:rsidP="0099694D">
      <w:pPr>
        <w:spacing w:line="360" w:lineRule="auto"/>
      </w:pPr>
    </w:p>
    <w:p w14:paraId="50184F35" w14:textId="4FA38F53" w:rsidR="00F4503B" w:rsidRDefault="00F4503B" w:rsidP="0099694D">
      <w:pPr>
        <w:spacing w:line="360" w:lineRule="auto"/>
      </w:pPr>
    </w:p>
    <w:p w14:paraId="50BE52A5" w14:textId="30756892" w:rsidR="00F4503B" w:rsidRDefault="00F4503B" w:rsidP="0099694D">
      <w:pPr>
        <w:spacing w:line="360" w:lineRule="auto"/>
      </w:pPr>
    </w:p>
    <w:p w14:paraId="233980B5" w14:textId="700B6728" w:rsidR="00F4503B" w:rsidRDefault="00F4503B" w:rsidP="0099694D">
      <w:pPr>
        <w:spacing w:line="360" w:lineRule="auto"/>
      </w:pPr>
    </w:p>
    <w:p w14:paraId="00816DB5" w14:textId="005A7C1E" w:rsidR="00F4503B" w:rsidRDefault="00F4503B" w:rsidP="0099694D">
      <w:pPr>
        <w:spacing w:line="360" w:lineRule="auto"/>
      </w:pPr>
    </w:p>
    <w:p w14:paraId="2A5849B1" w14:textId="180FD285" w:rsidR="00F4503B" w:rsidRDefault="00F4503B" w:rsidP="0099694D">
      <w:pPr>
        <w:spacing w:line="360" w:lineRule="auto"/>
      </w:pPr>
    </w:p>
    <w:p w14:paraId="320C03C5" w14:textId="11F97309" w:rsidR="00F4503B" w:rsidRDefault="00F4503B" w:rsidP="0099694D">
      <w:pPr>
        <w:spacing w:line="360" w:lineRule="auto"/>
      </w:pPr>
    </w:p>
    <w:p w14:paraId="29BEEB46" w14:textId="1C54AF74" w:rsidR="00F4503B" w:rsidRDefault="00F4503B" w:rsidP="0099694D">
      <w:pPr>
        <w:spacing w:line="360" w:lineRule="auto"/>
      </w:pPr>
    </w:p>
    <w:p w14:paraId="77DBB281" w14:textId="425BF600" w:rsidR="00F4503B" w:rsidRDefault="00F4503B" w:rsidP="0099694D">
      <w:pPr>
        <w:spacing w:line="360" w:lineRule="auto"/>
      </w:pPr>
    </w:p>
    <w:p w14:paraId="50496A2E" w14:textId="77777777" w:rsidR="00F4503B" w:rsidRDefault="00F4503B" w:rsidP="00F4503B">
      <w:pPr>
        <w:spacing w:before="100" w:beforeAutospacing="1" w:after="100" w:afterAutospacing="1" w:line="240" w:lineRule="auto"/>
      </w:pPr>
    </w:p>
    <w:p w14:paraId="6234C091" w14:textId="472C8138" w:rsidR="00F4503B" w:rsidRDefault="00F4503B" w:rsidP="00F4503B">
      <w:pPr>
        <w:spacing w:before="100" w:beforeAutospacing="1" w:after="100" w:afterAutospacing="1" w:line="240" w:lineRule="auto"/>
        <w:rPr>
          <w:rFonts w:cstheme="minorHAnsi"/>
          <w:b/>
          <w:bCs/>
          <w:sz w:val="28"/>
          <w:szCs w:val="28"/>
          <w:u w:val="single"/>
        </w:rPr>
      </w:pPr>
      <w:r w:rsidRPr="00F4503B">
        <w:rPr>
          <w:rFonts w:cstheme="minorHAnsi"/>
          <w:b/>
          <w:bCs/>
          <w:sz w:val="28"/>
          <w:szCs w:val="28"/>
          <w:u w:val="single"/>
        </w:rPr>
        <w:t xml:space="preserve">Chapter 6 – Bibliography </w:t>
      </w:r>
    </w:p>
    <w:p w14:paraId="116621DB" w14:textId="77777777" w:rsidR="00F4503B" w:rsidRPr="00F4503B" w:rsidRDefault="00F4503B" w:rsidP="00F4503B">
      <w:pPr>
        <w:spacing w:before="100" w:beforeAutospacing="1" w:after="100" w:afterAutospacing="1" w:line="240" w:lineRule="auto"/>
        <w:rPr>
          <w:rFonts w:cstheme="minorHAnsi"/>
          <w:b/>
          <w:bCs/>
          <w:sz w:val="28"/>
          <w:szCs w:val="28"/>
          <w:u w:val="single"/>
        </w:rPr>
      </w:pPr>
    </w:p>
    <w:p w14:paraId="48DB8C70" w14:textId="59886FC5" w:rsidR="00F4503B" w:rsidRPr="00F4503B" w:rsidRDefault="00F4503B" w:rsidP="00F4503B">
      <w:pPr>
        <w:spacing w:before="100" w:beforeAutospacing="1" w:after="100" w:afterAutospacing="1" w:line="240" w:lineRule="auto"/>
        <w:rPr>
          <w:rFonts w:eastAsia="Times New Roman" w:cstheme="minorHAnsi"/>
          <w:sz w:val="28"/>
          <w:szCs w:val="28"/>
          <w:lang w:eastAsia="en-GB"/>
        </w:rPr>
      </w:pPr>
      <w:r w:rsidRPr="00F4503B">
        <w:rPr>
          <w:rFonts w:cstheme="minorHAnsi"/>
          <w:sz w:val="24"/>
          <w:szCs w:val="24"/>
        </w:rPr>
        <w:t xml:space="preserve"> Bellis, M.A. </w:t>
      </w:r>
      <w:r w:rsidRPr="00F4503B">
        <w:rPr>
          <w:rFonts w:cstheme="minorHAnsi"/>
          <w:i/>
          <w:iCs/>
          <w:sz w:val="24"/>
          <w:szCs w:val="24"/>
        </w:rPr>
        <w:t>et al.</w:t>
      </w:r>
      <w:r w:rsidRPr="00F4503B">
        <w:rPr>
          <w:rFonts w:cstheme="minorHAnsi"/>
          <w:sz w:val="24"/>
          <w:szCs w:val="24"/>
        </w:rPr>
        <w:t xml:space="preserve"> (2014) </w:t>
      </w:r>
      <w:r w:rsidRPr="00F4503B">
        <w:rPr>
          <w:rFonts w:cstheme="minorHAnsi"/>
          <w:i/>
          <w:iCs/>
          <w:sz w:val="24"/>
          <w:szCs w:val="24"/>
        </w:rPr>
        <w:t xml:space="preserve">National Household Survey of Adverse Childhood Experiences and their relationship with resilience to health-harming </w:t>
      </w:r>
      <w:proofErr w:type="spellStart"/>
      <w:r w:rsidRPr="00F4503B">
        <w:rPr>
          <w:rFonts w:cstheme="minorHAnsi"/>
          <w:i/>
          <w:iCs/>
          <w:sz w:val="24"/>
          <w:szCs w:val="24"/>
        </w:rPr>
        <w:t>behaviors</w:t>
      </w:r>
      <w:proofErr w:type="spellEnd"/>
      <w:r w:rsidRPr="00F4503B">
        <w:rPr>
          <w:rFonts w:cstheme="minorHAnsi"/>
          <w:i/>
          <w:iCs/>
          <w:sz w:val="24"/>
          <w:szCs w:val="24"/>
        </w:rPr>
        <w:t xml:space="preserve"> in England - BMC Medicine</w:t>
      </w:r>
      <w:r w:rsidRPr="00F4503B">
        <w:rPr>
          <w:rFonts w:cstheme="minorHAnsi"/>
          <w:sz w:val="24"/>
          <w:szCs w:val="24"/>
        </w:rPr>
        <w:t xml:space="preserve">, </w:t>
      </w:r>
      <w:r w:rsidRPr="00F4503B">
        <w:rPr>
          <w:rFonts w:cstheme="minorHAnsi"/>
          <w:i/>
          <w:iCs/>
          <w:sz w:val="24"/>
          <w:szCs w:val="24"/>
        </w:rPr>
        <w:t>BioMed Central</w:t>
      </w:r>
      <w:r w:rsidRPr="00F4503B">
        <w:rPr>
          <w:rFonts w:cstheme="minorHAnsi"/>
          <w:sz w:val="24"/>
          <w:szCs w:val="24"/>
        </w:rPr>
        <w:t xml:space="preserve">. BioMed Central. Available at: https://bmcmedicine.biomedcentral.com/articles/10.1186/1741-7015-12-72 (Accessed: March 27, 2023). </w:t>
      </w:r>
    </w:p>
    <w:p w14:paraId="29A77145" w14:textId="77777777" w:rsidR="00F4503B" w:rsidRPr="00F4503B" w:rsidRDefault="00F4503B" w:rsidP="00F4503B">
      <w:pPr>
        <w:pStyle w:val="NormalWeb"/>
        <w:ind w:left="567" w:hanging="567"/>
        <w:rPr>
          <w:rFonts w:asciiTheme="minorHAnsi" w:hAnsiTheme="minorHAnsi" w:cstheme="minorHAnsi"/>
        </w:rPr>
      </w:pPr>
      <w:r w:rsidRPr="00F4503B">
        <w:rPr>
          <w:rFonts w:asciiTheme="minorHAnsi" w:hAnsiTheme="minorHAnsi" w:cstheme="minorHAnsi"/>
        </w:rPr>
        <w:t xml:space="preserve">‌ </w:t>
      </w:r>
      <w:proofErr w:type="spellStart"/>
      <w:r w:rsidRPr="00F4503B">
        <w:rPr>
          <w:rFonts w:asciiTheme="minorHAnsi" w:hAnsiTheme="minorHAnsi" w:cstheme="minorHAnsi"/>
        </w:rPr>
        <w:t>Debois</w:t>
      </w:r>
      <w:proofErr w:type="spellEnd"/>
      <w:r w:rsidRPr="00F4503B">
        <w:rPr>
          <w:rFonts w:asciiTheme="minorHAnsi" w:hAnsiTheme="minorHAnsi" w:cstheme="minorHAnsi"/>
        </w:rPr>
        <w:t xml:space="preserve">, S. (2023) </w:t>
      </w:r>
      <w:r w:rsidRPr="00F4503B">
        <w:rPr>
          <w:rFonts w:asciiTheme="minorHAnsi" w:hAnsiTheme="minorHAnsi" w:cstheme="minorHAnsi"/>
          <w:i/>
          <w:iCs/>
        </w:rPr>
        <w:t>10 advantages and disadvantages of questionnaires</w:t>
      </w:r>
      <w:r w:rsidRPr="00F4503B">
        <w:rPr>
          <w:rFonts w:asciiTheme="minorHAnsi" w:hAnsiTheme="minorHAnsi" w:cstheme="minorHAnsi"/>
        </w:rPr>
        <w:t xml:space="preserve">, </w:t>
      </w:r>
      <w:proofErr w:type="spellStart"/>
      <w:r w:rsidRPr="00F4503B">
        <w:rPr>
          <w:rFonts w:asciiTheme="minorHAnsi" w:hAnsiTheme="minorHAnsi" w:cstheme="minorHAnsi"/>
          <w:i/>
          <w:iCs/>
        </w:rPr>
        <w:t>Pointerpro</w:t>
      </w:r>
      <w:proofErr w:type="spellEnd"/>
      <w:r w:rsidRPr="00F4503B">
        <w:rPr>
          <w:rFonts w:asciiTheme="minorHAnsi" w:hAnsiTheme="minorHAnsi" w:cstheme="minorHAnsi"/>
        </w:rPr>
        <w:t xml:space="preserve">. Available at: https://pointerpro.com/blog/questionnaire-pros-and-cons/#:~:text=10%20Advantages%20of%20questionnaires%201%201.%20Questionnaires%20are,actionable%20data%208%208.%20Respondent%20anonymity%20More%20items (Accessed: March 26, 2023). </w:t>
      </w:r>
    </w:p>
    <w:p w14:paraId="17B1209C" w14:textId="77777777" w:rsidR="00F4503B" w:rsidRPr="00F4503B" w:rsidRDefault="00F4503B" w:rsidP="00F4503B">
      <w:pPr>
        <w:pStyle w:val="NormalWeb"/>
        <w:ind w:left="567" w:hanging="567"/>
        <w:rPr>
          <w:rFonts w:asciiTheme="minorHAnsi" w:hAnsiTheme="minorHAnsi" w:cstheme="minorHAnsi"/>
        </w:rPr>
      </w:pPr>
      <w:r w:rsidRPr="00F4503B">
        <w:rPr>
          <w:rFonts w:asciiTheme="minorHAnsi" w:hAnsiTheme="minorHAnsi" w:cstheme="minorHAnsi"/>
        </w:rPr>
        <w:t>‌</w:t>
      </w:r>
      <w:r w:rsidRPr="00F4503B">
        <w:rPr>
          <w:rFonts w:asciiTheme="minorHAnsi" w:hAnsiTheme="minorHAnsi" w:cstheme="minorHAnsi"/>
          <w:i/>
          <w:iCs/>
        </w:rPr>
        <w:t xml:space="preserve"> Fostering children UK</w:t>
      </w:r>
      <w:r w:rsidRPr="00F4503B">
        <w:rPr>
          <w:rFonts w:asciiTheme="minorHAnsi" w:hAnsiTheme="minorHAnsi" w:cstheme="minorHAnsi"/>
        </w:rPr>
        <w:t xml:space="preserve"> (no date) </w:t>
      </w:r>
      <w:r w:rsidRPr="00F4503B">
        <w:rPr>
          <w:rFonts w:asciiTheme="minorHAnsi" w:hAnsiTheme="minorHAnsi" w:cstheme="minorHAnsi"/>
          <w:i/>
          <w:iCs/>
        </w:rPr>
        <w:t xml:space="preserve">Fostering Children </w:t>
      </w:r>
      <w:proofErr w:type="gramStart"/>
      <w:r w:rsidRPr="00F4503B">
        <w:rPr>
          <w:rFonts w:asciiTheme="minorHAnsi" w:hAnsiTheme="minorHAnsi" w:cstheme="minorHAnsi"/>
          <w:i/>
          <w:iCs/>
        </w:rPr>
        <w:t>In</w:t>
      </w:r>
      <w:proofErr w:type="gramEnd"/>
      <w:r w:rsidRPr="00F4503B">
        <w:rPr>
          <w:rFonts w:asciiTheme="minorHAnsi" w:hAnsiTheme="minorHAnsi" w:cstheme="minorHAnsi"/>
          <w:i/>
          <w:iCs/>
        </w:rPr>
        <w:t xml:space="preserve"> The UK | Capstone Foster Care</w:t>
      </w:r>
      <w:r w:rsidRPr="00F4503B">
        <w:rPr>
          <w:rFonts w:asciiTheme="minorHAnsi" w:hAnsiTheme="minorHAnsi" w:cstheme="minorHAnsi"/>
        </w:rPr>
        <w:t xml:space="preserve">. Available at: https://www.capstonefostercare.co.uk/knowledge-centre/fostering-children-uk (Accessed: March 27, 2023). </w:t>
      </w:r>
    </w:p>
    <w:p w14:paraId="013CD186" w14:textId="77777777" w:rsidR="00F4503B" w:rsidRPr="00F4503B" w:rsidRDefault="00F4503B" w:rsidP="00F4503B">
      <w:pPr>
        <w:pStyle w:val="NormalWeb"/>
        <w:ind w:left="567" w:hanging="567"/>
        <w:rPr>
          <w:rFonts w:asciiTheme="minorHAnsi" w:hAnsiTheme="minorHAnsi" w:cstheme="minorHAnsi"/>
        </w:rPr>
      </w:pPr>
      <w:r w:rsidRPr="00F4503B">
        <w:rPr>
          <w:rFonts w:asciiTheme="minorHAnsi" w:hAnsiTheme="minorHAnsi" w:cstheme="minorHAnsi"/>
        </w:rPr>
        <w:t>‌</w:t>
      </w:r>
      <w:r w:rsidRPr="00F4503B">
        <w:rPr>
          <w:rFonts w:asciiTheme="minorHAnsi" w:hAnsiTheme="minorHAnsi" w:cstheme="minorHAnsi"/>
          <w:i/>
          <w:iCs/>
        </w:rPr>
        <w:t xml:space="preserve"> Main findings: Children's Social Care in England 2021</w:t>
      </w:r>
      <w:r w:rsidRPr="00F4503B">
        <w:rPr>
          <w:rFonts w:asciiTheme="minorHAnsi" w:hAnsiTheme="minorHAnsi" w:cstheme="minorHAnsi"/>
        </w:rPr>
        <w:t xml:space="preserve"> (no date) </w:t>
      </w:r>
      <w:r w:rsidRPr="00F4503B">
        <w:rPr>
          <w:rFonts w:asciiTheme="minorHAnsi" w:hAnsiTheme="minorHAnsi" w:cstheme="minorHAnsi"/>
          <w:i/>
          <w:iCs/>
        </w:rPr>
        <w:t>GOV.UK</w:t>
      </w:r>
      <w:r w:rsidRPr="00F4503B">
        <w:rPr>
          <w:rFonts w:asciiTheme="minorHAnsi" w:hAnsiTheme="minorHAnsi" w:cstheme="minorHAnsi"/>
        </w:rPr>
        <w:t xml:space="preserve">. Available at: https://www.gov.uk/government/statistics/childrens-social-care-data-in-england-2021/main-findings-childrens-social-care-in-england-2021 (Accessed: March 27, 2023). </w:t>
      </w:r>
    </w:p>
    <w:p w14:paraId="153EB4C9" w14:textId="77777777" w:rsidR="00F4503B" w:rsidRPr="00F4503B" w:rsidRDefault="00F4503B" w:rsidP="00F4503B">
      <w:pPr>
        <w:pStyle w:val="NormalWeb"/>
        <w:ind w:left="567" w:hanging="567"/>
        <w:rPr>
          <w:rFonts w:asciiTheme="minorHAnsi" w:hAnsiTheme="minorHAnsi" w:cstheme="minorHAnsi"/>
        </w:rPr>
      </w:pPr>
      <w:r w:rsidRPr="00F4503B">
        <w:rPr>
          <w:rFonts w:asciiTheme="minorHAnsi" w:hAnsiTheme="minorHAnsi" w:cstheme="minorHAnsi"/>
        </w:rPr>
        <w:t xml:space="preserve">14, </w:t>
      </w:r>
      <w:proofErr w:type="spellStart"/>
      <w:proofErr w:type="gramStart"/>
      <w:r w:rsidRPr="00F4503B">
        <w:rPr>
          <w:rFonts w:asciiTheme="minorHAnsi" w:hAnsiTheme="minorHAnsi" w:cstheme="minorHAnsi"/>
        </w:rPr>
        <w:t>L.modified</w:t>
      </w:r>
      <w:proofErr w:type="spellEnd"/>
      <w:proofErr w:type="gramEnd"/>
      <w:r w:rsidRPr="00F4503B">
        <w:rPr>
          <w:rFonts w:asciiTheme="minorHAnsi" w:hAnsiTheme="minorHAnsi" w:cstheme="minorHAnsi"/>
        </w:rPr>
        <w:t xml:space="preserve">: D. </w:t>
      </w:r>
      <w:r w:rsidRPr="00F4503B">
        <w:rPr>
          <w:rFonts w:asciiTheme="minorHAnsi" w:hAnsiTheme="minorHAnsi" w:cstheme="minorHAnsi"/>
          <w:i/>
          <w:iCs/>
        </w:rPr>
        <w:t>et al.</w:t>
      </w:r>
      <w:r w:rsidRPr="00F4503B">
        <w:rPr>
          <w:rFonts w:asciiTheme="minorHAnsi" w:hAnsiTheme="minorHAnsi" w:cstheme="minorHAnsi"/>
        </w:rPr>
        <w:t xml:space="preserve"> (2022) </w:t>
      </w:r>
      <w:r w:rsidRPr="00F4503B">
        <w:rPr>
          <w:rFonts w:asciiTheme="minorHAnsi" w:hAnsiTheme="minorHAnsi" w:cstheme="minorHAnsi"/>
          <w:i/>
          <w:iCs/>
        </w:rPr>
        <w:t>12 advantages &amp; disadvantages of Questionnaires</w:t>
      </w:r>
      <w:r w:rsidRPr="00F4503B">
        <w:rPr>
          <w:rFonts w:asciiTheme="minorHAnsi" w:hAnsiTheme="minorHAnsi" w:cstheme="minorHAnsi"/>
        </w:rPr>
        <w:t xml:space="preserve">, </w:t>
      </w:r>
      <w:proofErr w:type="spellStart"/>
      <w:r w:rsidRPr="00F4503B">
        <w:rPr>
          <w:rFonts w:asciiTheme="minorHAnsi" w:hAnsiTheme="minorHAnsi" w:cstheme="minorHAnsi"/>
          <w:i/>
          <w:iCs/>
        </w:rPr>
        <w:t>ProProfs</w:t>
      </w:r>
      <w:proofErr w:type="spellEnd"/>
      <w:r w:rsidRPr="00F4503B">
        <w:rPr>
          <w:rFonts w:asciiTheme="minorHAnsi" w:hAnsiTheme="minorHAnsi" w:cstheme="minorHAnsi"/>
          <w:i/>
          <w:iCs/>
        </w:rPr>
        <w:t xml:space="preserve"> Survey Blog</w:t>
      </w:r>
      <w:r w:rsidRPr="00F4503B">
        <w:rPr>
          <w:rFonts w:asciiTheme="minorHAnsi" w:hAnsiTheme="minorHAnsi" w:cstheme="minorHAnsi"/>
        </w:rPr>
        <w:t xml:space="preserve">. Available at: https://www.proprofssurvey.com/blog/advantages-disadvantages-of-questionnaires/ (Accessed: March 27, 2023). </w:t>
      </w:r>
    </w:p>
    <w:p w14:paraId="21AA31DA" w14:textId="77777777" w:rsidR="00F4503B" w:rsidRPr="00F4503B" w:rsidRDefault="00F4503B" w:rsidP="00F4503B">
      <w:pPr>
        <w:pStyle w:val="NormalWeb"/>
        <w:spacing w:before="0" w:beforeAutospacing="0" w:after="0" w:afterAutospacing="0" w:line="360" w:lineRule="atLeast"/>
        <w:rPr>
          <w:rFonts w:asciiTheme="minorHAnsi" w:hAnsiTheme="minorHAnsi" w:cstheme="minorHAnsi"/>
          <w:color w:val="000000"/>
        </w:rPr>
      </w:pPr>
      <w:r w:rsidRPr="00F4503B">
        <w:rPr>
          <w:rFonts w:asciiTheme="minorHAnsi" w:hAnsiTheme="minorHAnsi" w:cstheme="minorHAnsi"/>
          <w:i/>
          <w:iCs/>
        </w:rPr>
        <w:t>Adopted and looked-after children</w:t>
      </w:r>
      <w:r w:rsidRPr="00F4503B">
        <w:rPr>
          <w:rFonts w:asciiTheme="minorHAnsi" w:hAnsiTheme="minorHAnsi" w:cstheme="minorHAnsi"/>
        </w:rPr>
        <w:t xml:space="preserve"> (2021) </w:t>
      </w:r>
      <w:r w:rsidRPr="00F4503B">
        <w:rPr>
          <w:rFonts w:asciiTheme="minorHAnsi" w:hAnsiTheme="minorHAnsi" w:cstheme="minorHAnsi"/>
          <w:i/>
          <w:iCs/>
        </w:rPr>
        <w:t>GOV.UK Ethnicity facts and figures</w:t>
      </w:r>
      <w:r w:rsidRPr="00F4503B">
        <w:rPr>
          <w:rFonts w:asciiTheme="minorHAnsi" w:hAnsiTheme="minorHAnsi" w:cstheme="minorHAnsi"/>
        </w:rPr>
        <w:t>. Department for Education. Available at: https://www.ethnicity-facts-</w:t>
      </w:r>
      <w:r w:rsidRPr="00F4503B">
        <w:rPr>
          <w:rFonts w:asciiTheme="minorHAnsi" w:hAnsiTheme="minorHAnsi" w:cstheme="minorHAnsi"/>
          <w:color w:val="000000"/>
        </w:rPr>
        <w:t xml:space="preserve"> </w:t>
      </w:r>
      <w:proofErr w:type="spellStart"/>
      <w:r w:rsidRPr="00F4503B">
        <w:rPr>
          <w:rFonts w:asciiTheme="minorHAnsi" w:hAnsiTheme="minorHAnsi" w:cstheme="minorHAnsi"/>
          <w:color w:val="000000"/>
        </w:rPr>
        <w:t>YoungMinds</w:t>
      </w:r>
      <w:proofErr w:type="spellEnd"/>
      <w:r w:rsidRPr="00F4503B">
        <w:rPr>
          <w:rFonts w:asciiTheme="minorHAnsi" w:hAnsiTheme="minorHAnsi" w:cstheme="minorHAnsi"/>
          <w:color w:val="000000"/>
        </w:rPr>
        <w:t>. (n.d.). </w:t>
      </w:r>
      <w:r w:rsidRPr="00F4503B">
        <w:rPr>
          <w:rFonts w:asciiTheme="minorHAnsi" w:hAnsiTheme="minorHAnsi" w:cstheme="minorHAnsi"/>
          <w:i/>
          <w:iCs/>
          <w:color w:val="000000"/>
        </w:rPr>
        <w:t>Addressing Trauma and Adversity | Mental Health Resources</w:t>
      </w:r>
      <w:r w:rsidRPr="00F4503B">
        <w:rPr>
          <w:rFonts w:asciiTheme="minorHAnsi" w:hAnsiTheme="minorHAnsi" w:cstheme="minorHAnsi"/>
          <w:color w:val="000000"/>
        </w:rPr>
        <w:t>. [online] Available at: https://www.youngminds.org.uk/professional/resources/addressing-trauma-and-adversity/.</w:t>
      </w:r>
    </w:p>
    <w:p w14:paraId="19474B55" w14:textId="77777777" w:rsidR="00F4503B" w:rsidRPr="00F4503B" w:rsidRDefault="00F4503B" w:rsidP="00F4503B">
      <w:pPr>
        <w:pStyle w:val="NormalWeb"/>
        <w:ind w:left="567" w:hanging="567"/>
        <w:rPr>
          <w:rFonts w:asciiTheme="minorHAnsi" w:hAnsiTheme="minorHAnsi" w:cstheme="minorHAnsi"/>
        </w:rPr>
      </w:pPr>
      <w:r w:rsidRPr="00F4503B">
        <w:rPr>
          <w:rFonts w:asciiTheme="minorHAnsi" w:hAnsiTheme="minorHAnsi" w:cstheme="minorHAnsi"/>
          <w:i/>
          <w:iCs/>
        </w:rPr>
        <w:t>Adverse childhood experiences</w:t>
      </w:r>
      <w:r w:rsidRPr="00F4503B">
        <w:rPr>
          <w:rFonts w:asciiTheme="minorHAnsi" w:hAnsiTheme="minorHAnsi" w:cstheme="minorHAnsi"/>
        </w:rPr>
        <w:t xml:space="preserve"> (no date) </w:t>
      </w:r>
      <w:r w:rsidRPr="00F4503B">
        <w:rPr>
          <w:rFonts w:asciiTheme="minorHAnsi" w:hAnsiTheme="minorHAnsi" w:cstheme="minorHAnsi"/>
          <w:i/>
          <w:iCs/>
        </w:rPr>
        <w:t>Public Health Wales</w:t>
      </w:r>
      <w:r w:rsidRPr="00F4503B">
        <w:rPr>
          <w:rFonts w:asciiTheme="minorHAnsi" w:hAnsiTheme="minorHAnsi" w:cstheme="minorHAnsi"/>
        </w:rPr>
        <w:t xml:space="preserve">. Available at: https://phw.nhs.wales/topics/adverse-childhood-experiences/ (Accessed: March 27, 2023). </w:t>
      </w:r>
    </w:p>
    <w:p w14:paraId="5F21B084" w14:textId="77777777" w:rsidR="00F4503B" w:rsidRPr="00F4503B" w:rsidRDefault="00F4503B" w:rsidP="00F4503B">
      <w:pPr>
        <w:pStyle w:val="NormalWeb"/>
        <w:ind w:left="567" w:hanging="567"/>
        <w:rPr>
          <w:rFonts w:asciiTheme="minorHAnsi" w:hAnsiTheme="minorHAnsi" w:cstheme="minorHAnsi"/>
        </w:rPr>
      </w:pPr>
      <w:r w:rsidRPr="00F4503B">
        <w:rPr>
          <w:rFonts w:asciiTheme="minorHAnsi" w:hAnsiTheme="minorHAnsi" w:cstheme="minorHAnsi"/>
        </w:rPr>
        <w:t xml:space="preserve">Ashford, B. and Morgan, R. (2004) “Criminalising looked-after children,” </w:t>
      </w:r>
      <w:r w:rsidRPr="00F4503B">
        <w:rPr>
          <w:rFonts w:asciiTheme="minorHAnsi" w:hAnsiTheme="minorHAnsi" w:cstheme="minorHAnsi"/>
          <w:i/>
          <w:iCs/>
        </w:rPr>
        <w:t>Criminal Justice Matters</w:t>
      </w:r>
      <w:r w:rsidRPr="00F4503B">
        <w:rPr>
          <w:rFonts w:asciiTheme="minorHAnsi" w:hAnsiTheme="minorHAnsi" w:cstheme="minorHAnsi"/>
        </w:rPr>
        <w:t xml:space="preserve">, 57(1), pp. 8–38. Available at: https://doi.org/10.1080/09627250408553636. </w:t>
      </w:r>
    </w:p>
    <w:p w14:paraId="2A7D95BA" w14:textId="77777777" w:rsidR="00F4503B" w:rsidRPr="00F4503B" w:rsidRDefault="00F4503B" w:rsidP="00F4503B">
      <w:pPr>
        <w:pStyle w:val="NormalWeb"/>
        <w:ind w:left="567" w:hanging="567"/>
        <w:rPr>
          <w:rFonts w:asciiTheme="minorHAnsi" w:hAnsiTheme="minorHAnsi" w:cstheme="minorHAnsi"/>
        </w:rPr>
      </w:pPr>
      <w:r w:rsidRPr="00F4503B">
        <w:rPr>
          <w:rFonts w:asciiTheme="minorHAnsi" w:hAnsiTheme="minorHAnsi" w:cstheme="minorHAnsi"/>
          <w:i/>
          <w:iCs/>
        </w:rPr>
        <w:t xml:space="preserve">Care - a </w:t>
      </w:r>
      <w:proofErr w:type="gramStart"/>
      <w:r w:rsidRPr="00F4503B">
        <w:rPr>
          <w:rFonts w:asciiTheme="minorHAnsi" w:hAnsiTheme="minorHAnsi" w:cstheme="minorHAnsi"/>
          <w:i/>
          <w:iCs/>
        </w:rPr>
        <w:t>stepping stone</w:t>
      </w:r>
      <w:proofErr w:type="gramEnd"/>
      <w:r w:rsidRPr="00F4503B">
        <w:rPr>
          <w:rFonts w:asciiTheme="minorHAnsi" w:hAnsiTheme="minorHAnsi" w:cstheme="minorHAnsi"/>
          <w:i/>
          <w:iCs/>
        </w:rPr>
        <w:t xml:space="preserve"> to custody?</w:t>
      </w:r>
      <w:r w:rsidRPr="00F4503B">
        <w:rPr>
          <w:rFonts w:asciiTheme="minorHAnsi" w:hAnsiTheme="minorHAnsi" w:cstheme="minorHAnsi"/>
        </w:rPr>
        <w:t xml:space="preserve"> (2018) </w:t>
      </w:r>
      <w:r w:rsidRPr="00F4503B">
        <w:rPr>
          <w:rFonts w:asciiTheme="minorHAnsi" w:hAnsiTheme="minorHAnsi" w:cstheme="minorHAnsi"/>
          <w:i/>
          <w:iCs/>
        </w:rPr>
        <w:t>www.basw.co.uk</w:t>
      </w:r>
      <w:r w:rsidRPr="00F4503B">
        <w:rPr>
          <w:rFonts w:asciiTheme="minorHAnsi" w:hAnsiTheme="minorHAnsi" w:cstheme="minorHAnsi"/>
        </w:rPr>
        <w:t xml:space="preserve">. Prison Reform Trust. Available at: https://www.basw.co.uk/resources/care-stepping-stone-custody (Accessed: March 13, 2023). </w:t>
      </w:r>
    </w:p>
    <w:p w14:paraId="2EE5D398" w14:textId="77777777" w:rsidR="00F4503B" w:rsidRPr="00F4503B" w:rsidRDefault="00F4503B" w:rsidP="00F4503B">
      <w:pPr>
        <w:pStyle w:val="NormalWeb"/>
        <w:ind w:left="567" w:hanging="567"/>
        <w:rPr>
          <w:rFonts w:asciiTheme="minorHAnsi" w:hAnsiTheme="minorHAnsi" w:cstheme="minorHAnsi"/>
        </w:rPr>
      </w:pPr>
      <w:r w:rsidRPr="00F4503B">
        <w:rPr>
          <w:rFonts w:asciiTheme="minorHAnsi" w:hAnsiTheme="minorHAnsi" w:cstheme="minorHAnsi"/>
          <w:i/>
          <w:iCs/>
        </w:rPr>
        <w:t>Children in care 'unnecessarily criminalised'</w:t>
      </w:r>
      <w:r w:rsidRPr="00F4503B">
        <w:rPr>
          <w:rFonts w:asciiTheme="minorHAnsi" w:hAnsiTheme="minorHAnsi" w:cstheme="minorHAnsi"/>
        </w:rPr>
        <w:t xml:space="preserve"> (2018) </w:t>
      </w:r>
      <w:r w:rsidRPr="00F4503B">
        <w:rPr>
          <w:rFonts w:asciiTheme="minorHAnsi" w:hAnsiTheme="minorHAnsi" w:cstheme="minorHAnsi"/>
          <w:i/>
          <w:iCs/>
        </w:rPr>
        <w:t>BBC News</w:t>
      </w:r>
      <w:r w:rsidRPr="00F4503B">
        <w:rPr>
          <w:rFonts w:asciiTheme="minorHAnsi" w:hAnsiTheme="minorHAnsi" w:cstheme="minorHAnsi"/>
        </w:rPr>
        <w:t xml:space="preserve">. BBC. Available at: https://www.bbc.co.uk/news/uk-46608520 (Accessed: March 27, 2023). </w:t>
      </w:r>
    </w:p>
    <w:p w14:paraId="41F32B96" w14:textId="77777777" w:rsidR="00F4503B" w:rsidRPr="00F4503B" w:rsidRDefault="00F4503B" w:rsidP="00F4503B">
      <w:pPr>
        <w:pStyle w:val="NormalWeb"/>
        <w:ind w:left="567" w:hanging="567"/>
        <w:rPr>
          <w:rFonts w:asciiTheme="minorHAnsi" w:hAnsiTheme="minorHAnsi" w:cstheme="minorHAnsi"/>
        </w:rPr>
      </w:pPr>
      <w:r w:rsidRPr="00F4503B">
        <w:rPr>
          <w:rFonts w:asciiTheme="minorHAnsi" w:hAnsiTheme="minorHAnsi" w:cstheme="minorHAnsi"/>
        </w:rPr>
        <w:t xml:space="preserve">cms-user20 (no date) </w:t>
      </w:r>
      <w:r w:rsidRPr="00F4503B">
        <w:rPr>
          <w:rFonts w:asciiTheme="minorHAnsi" w:hAnsiTheme="minorHAnsi" w:cstheme="minorHAnsi"/>
          <w:i/>
          <w:iCs/>
        </w:rPr>
        <w:t>County lines</w:t>
      </w:r>
      <w:r w:rsidRPr="00F4503B">
        <w:rPr>
          <w:rFonts w:asciiTheme="minorHAnsi" w:hAnsiTheme="minorHAnsi" w:cstheme="minorHAnsi"/>
        </w:rPr>
        <w:t xml:space="preserve">, </w:t>
      </w:r>
      <w:r w:rsidRPr="00F4503B">
        <w:rPr>
          <w:rFonts w:asciiTheme="minorHAnsi" w:hAnsiTheme="minorHAnsi" w:cstheme="minorHAnsi"/>
          <w:i/>
          <w:iCs/>
        </w:rPr>
        <w:t>National Crime Agency</w:t>
      </w:r>
      <w:r w:rsidRPr="00F4503B">
        <w:rPr>
          <w:rFonts w:asciiTheme="minorHAnsi" w:hAnsiTheme="minorHAnsi" w:cstheme="minorHAnsi"/>
        </w:rPr>
        <w:t xml:space="preserve">. Available at: https://www.nationalcrimeagency.gov.uk/what-we-do/crime-threats/drug-trafficking/county-lines (Accessed: March 13, 2023). </w:t>
      </w:r>
    </w:p>
    <w:p w14:paraId="28DBEA44" w14:textId="77777777" w:rsidR="00F4503B" w:rsidRPr="00F4503B" w:rsidRDefault="00F4503B" w:rsidP="00F4503B">
      <w:pPr>
        <w:pStyle w:val="NormalWeb"/>
        <w:ind w:left="567" w:hanging="567"/>
        <w:rPr>
          <w:rFonts w:asciiTheme="minorHAnsi" w:hAnsiTheme="minorHAnsi" w:cstheme="minorHAnsi"/>
        </w:rPr>
      </w:pPr>
      <w:r w:rsidRPr="00F4503B">
        <w:rPr>
          <w:rFonts w:asciiTheme="minorHAnsi" w:hAnsiTheme="minorHAnsi" w:cstheme="minorHAnsi"/>
          <w:i/>
          <w:iCs/>
        </w:rPr>
        <w:t>Facts about children and violence</w:t>
      </w:r>
      <w:r w:rsidRPr="00F4503B">
        <w:rPr>
          <w:rFonts w:asciiTheme="minorHAnsi" w:hAnsiTheme="minorHAnsi" w:cstheme="minorHAnsi"/>
        </w:rPr>
        <w:t xml:space="preserve"> (2017) </w:t>
      </w:r>
      <w:r w:rsidRPr="00F4503B">
        <w:rPr>
          <w:rFonts w:asciiTheme="minorHAnsi" w:hAnsiTheme="minorHAnsi" w:cstheme="minorHAnsi"/>
          <w:i/>
          <w:iCs/>
        </w:rPr>
        <w:t>The United States Department of Justice</w:t>
      </w:r>
      <w:r w:rsidRPr="00F4503B">
        <w:rPr>
          <w:rFonts w:asciiTheme="minorHAnsi" w:hAnsiTheme="minorHAnsi" w:cstheme="minorHAnsi"/>
        </w:rPr>
        <w:t xml:space="preserve">. Available at: https://www.justice.gov/archives/defendingchildhood/facts-about-children-and-violence (Accessed: March 13, 2023). </w:t>
      </w:r>
    </w:p>
    <w:p w14:paraId="17B70534" w14:textId="77777777" w:rsidR="00F4503B" w:rsidRPr="00F4503B" w:rsidRDefault="00F4503B" w:rsidP="00F4503B">
      <w:pPr>
        <w:pStyle w:val="NormalWeb"/>
        <w:ind w:left="360" w:firstLine="207"/>
        <w:rPr>
          <w:rFonts w:asciiTheme="minorHAnsi" w:hAnsiTheme="minorHAnsi" w:cstheme="minorHAnsi"/>
        </w:rPr>
      </w:pPr>
      <w:r w:rsidRPr="00F4503B">
        <w:rPr>
          <w:rFonts w:asciiTheme="minorHAnsi" w:hAnsiTheme="minorHAnsi" w:cstheme="minorHAnsi"/>
        </w:rPr>
        <w:t xml:space="preserve">figures.service.gov.uk/health/social-care/adopted-and-looked-after-children/latest#main-facts-and-figures (Accessed: March 3, 2023). </w:t>
      </w:r>
    </w:p>
    <w:p w14:paraId="634F4ED7" w14:textId="77777777" w:rsidR="00F4503B" w:rsidRPr="00F4503B" w:rsidRDefault="00F4503B" w:rsidP="00F4503B">
      <w:pPr>
        <w:pStyle w:val="NormalWeb"/>
        <w:ind w:left="567" w:hanging="567"/>
        <w:rPr>
          <w:rFonts w:asciiTheme="minorHAnsi" w:hAnsiTheme="minorHAnsi" w:cstheme="minorHAnsi"/>
        </w:rPr>
      </w:pPr>
      <w:r w:rsidRPr="00F4503B">
        <w:rPr>
          <w:rFonts w:asciiTheme="minorHAnsi" w:hAnsiTheme="minorHAnsi" w:cstheme="minorHAnsi"/>
        </w:rPr>
        <w:t xml:space="preserve">George, T. (2023) </w:t>
      </w:r>
      <w:r w:rsidRPr="00F4503B">
        <w:rPr>
          <w:rFonts w:asciiTheme="minorHAnsi" w:hAnsiTheme="minorHAnsi" w:cstheme="minorHAnsi"/>
          <w:i/>
          <w:iCs/>
        </w:rPr>
        <w:t xml:space="preserve">What is secondary </w:t>
      </w:r>
      <w:proofErr w:type="gramStart"/>
      <w:r w:rsidRPr="00F4503B">
        <w:rPr>
          <w:rFonts w:asciiTheme="minorHAnsi" w:hAnsiTheme="minorHAnsi" w:cstheme="minorHAnsi"/>
          <w:i/>
          <w:iCs/>
        </w:rPr>
        <w:t>research?:</w:t>
      </w:r>
      <w:proofErr w:type="gramEnd"/>
      <w:r w:rsidRPr="00F4503B">
        <w:rPr>
          <w:rFonts w:asciiTheme="minorHAnsi" w:hAnsiTheme="minorHAnsi" w:cstheme="minorHAnsi"/>
          <w:i/>
          <w:iCs/>
        </w:rPr>
        <w:t xml:space="preserve"> Definition, types, &amp; examples</w:t>
      </w:r>
      <w:r w:rsidRPr="00F4503B">
        <w:rPr>
          <w:rFonts w:asciiTheme="minorHAnsi" w:hAnsiTheme="minorHAnsi" w:cstheme="minorHAnsi"/>
        </w:rPr>
        <w:t xml:space="preserve">, </w:t>
      </w:r>
      <w:proofErr w:type="spellStart"/>
      <w:r w:rsidRPr="00F4503B">
        <w:rPr>
          <w:rFonts w:asciiTheme="minorHAnsi" w:hAnsiTheme="minorHAnsi" w:cstheme="minorHAnsi"/>
          <w:i/>
          <w:iCs/>
        </w:rPr>
        <w:t>Scribbr</w:t>
      </w:r>
      <w:proofErr w:type="spellEnd"/>
      <w:r w:rsidRPr="00F4503B">
        <w:rPr>
          <w:rFonts w:asciiTheme="minorHAnsi" w:hAnsiTheme="minorHAnsi" w:cstheme="minorHAnsi"/>
        </w:rPr>
        <w:t xml:space="preserve">. Available at: https://www.scribbr.com/methodology/secondary-research/ (Accessed: March 26, 2023). </w:t>
      </w:r>
    </w:p>
    <w:p w14:paraId="74907BB9" w14:textId="77777777" w:rsidR="00F4503B" w:rsidRPr="00F4503B" w:rsidRDefault="00F4503B" w:rsidP="00F4503B">
      <w:pPr>
        <w:pStyle w:val="NormalWeb"/>
        <w:ind w:left="567" w:hanging="567"/>
        <w:rPr>
          <w:rFonts w:asciiTheme="minorHAnsi" w:hAnsiTheme="minorHAnsi" w:cstheme="minorHAnsi"/>
        </w:rPr>
      </w:pPr>
      <w:r w:rsidRPr="00F4503B">
        <w:rPr>
          <w:rFonts w:asciiTheme="minorHAnsi" w:hAnsiTheme="minorHAnsi" w:cstheme="minorHAnsi"/>
        </w:rPr>
        <w:t xml:space="preserve">gov (no date) </w:t>
      </w:r>
      <w:r w:rsidRPr="00F4503B">
        <w:rPr>
          <w:rFonts w:asciiTheme="minorHAnsi" w:hAnsiTheme="minorHAnsi" w:cstheme="minorHAnsi"/>
          <w:i/>
          <w:iCs/>
        </w:rPr>
        <w:t>Collaborative approaches to preventing offending and re-offending by Children (Capricorn): Summary</w:t>
      </w:r>
      <w:r w:rsidRPr="00F4503B">
        <w:rPr>
          <w:rFonts w:asciiTheme="minorHAnsi" w:hAnsiTheme="minorHAnsi" w:cstheme="minorHAnsi"/>
        </w:rPr>
        <w:t xml:space="preserve">, </w:t>
      </w:r>
      <w:r w:rsidRPr="00F4503B">
        <w:rPr>
          <w:rFonts w:asciiTheme="minorHAnsi" w:hAnsiTheme="minorHAnsi" w:cstheme="minorHAnsi"/>
          <w:i/>
          <w:iCs/>
        </w:rPr>
        <w:t>GOV.UK</w:t>
      </w:r>
      <w:r w:rsidRPr="00F4503B">
        <w:rPr>
          <w:rFonts w:asciiTheme="minorHAnsi" w:hAnsiTheme="minorHAnsi" w:cstheme="minorHAnsi"/>
        </w:rPr>
        <w:t xml:space="preserve">. Available at: https://www.gov.uk/government/publications/preventing-offending-and-re-offending-by-children/collaborative-approaches-to-preventing-offending-and-re-offending-by-children-capricorn-summary#introduction (Accessed: March 27, 2023). </w:t>
      </w:r>
    </w:p>
    <w:p w14:paraId="65E75E71" w14:textId="77777777" w:rsidR="00F4503B" w:rsidRPr="00F4503B" w:rsidRDefault="00F4503B" w:rsidP="00F4503B">
      <w:pPr>
        <w:pStyle w:val="NormalWeb"/>
        <w:ind w:left="567" w:hanging="567"/>
        <w:rPr>
          <w:rFonts w:asciiTheme="minorHAnsi" w:hAnsiTheme="minorHAnsi" w:cstheme="minorHAnsi"/>
        </w:rPr>
      </w:pPr>
      <w:r w:rsidRPr="00F4503B">
        <w:rPr>
          <w:rFonts w:asciiTheme="minorHAnsi" w:hAnsiTheme="minorHAnsi" w:cstheme="minorHAnsi"/>
        </w:rPr>
        <w:t xml:space="preserve">Jones, I. (2022) “Research methods for sports studies.” Available at: https://doi.org/10.4324/9781003195467. </w:t>
      </w:r>
    </w:p>
    <w:p w14:paraId="781F072A" w14:textId="77777777" w:rsidR="00F4503B" w:rsidRPr="00F4503B" w:rsidRDefault="00F4503B" w:rsidP="00F4503B">
      <w:pPr>
        <w:pStyle w:val="NormalWeb"/>
        <w:ind w:left="567" w:hanging="567"/>
        <w:rPr>
          <w:rFonts w:asciiTheme="minorHAnsi" w:hAnsiTheme="minorHAnsi" w:cstheme="minorHAnsi"/>
        </w:rPr>
      </w:pPr>
      <w:r w:rsidRPr="00F4503B">
        <w:rPr>
          <w:rFonts w:asciiTheme="minorHAnsi" w:hAnsiTheme="minorHAnsi" w:cstheme="minorHAnsi"/>
          <w:i/>
          <w:iCs/>
        </w:rPr>
        <w:t>Looked after children and custody: A brief review of the ... - DSPACE</w:t>
      </w:r>
      <w:r w:rsidRPr="00F4503B">
        <w:rPr>
          <w:rFonts w:asciiTheme="minorHAnsi" w:hAnsiTheme="minorHAnsi" w:cstheme="minorHAnsi"/>
        </w:rPr>
        <w:t xml:space="preserve"> (no date). Available at: https://uobrep.openrepository.com/bitstream/handle/10547/623169/Nuffield-Literature-review-final.pdf?sequence=2 (Accessed: March 27, 2023). </w:t>
      </w:r>
    </w:p>
    <w:p w14:paraId="5962C899" w14:textId="77777777" w:rsidR="00F4503B" w:rsidRPr="00F4503B" w:rsidRDefault="00F4503B" w:rsidP="00F4503B">
      <w:pPr>
        <w:pStyle w:val="NormalWeb"/>
        <w:ind w:left="567" w:hanging="567"/>
        <w:rPr>
          <w:rFonts w:asciiTheme="minorHAnsi" w:hAnsiTheme="minorHAnsi" w:cstheme="minorHAnsi"/>
        </w:rPr>
      </w:pPr>
      <w:proofErr w:type="spellStart"/>
      <w:r w:rsidRPr="00F4503B">
        <w:rPr>
          <w:rFonts w:asciiTheme="minorHAnsi" w:hAnsiTheme="minorHAnsi" w:cstheme="minorHAnsi"/>
        </w:rPr>
        <w:t>Ndukwu</w:t>
      </w:r>
      <w:proofErr w:type="spellEnd"/>
      <w:r w:rsidRPr="00F4503B">
        <w:rPr>
          <w:rFonts w:asciiTheme="minorHAnsi" w:hAnsiTheme="minorHAnsi" w:cstheme="minorHAnsi"/>
        </w:rPr>
        <w:t xml:space="preserve">, D. (2022) </w:t>
      </w:r>
      <w:r w:rsidRPr="00F4503B">
        <w:rPr>
          <w:rFonts w:asciiTheme="minorHAnsi" w:hAnsiTheme="minorHAnsi" w:cstheme="minorHAnsi"/>
          <w:i/>
          <w:iCs/>
        </w:rPr>
        <w:t>Questionnaire: Types, definition, examples &amp; how to design your own</w:t>
      </w:r>
      <w:r w:rsidRPr="00F4503B">
        <w:rPr>
          <w:rFonts w:asciiTheme="minorHAnsi" w:hAnsiTheme="minorHAnsi" w:cstheme="minorHAnsi"/>
        </w:rPr>
        <w:t xml:space="preserve">, </w:t>
      </w:r>
      <w:proofErr w:type="spellStart"/>
      <w:r w:rsidRPr="00F4503B">
        <w:rPr>
          <w:rFonts w:asciiTheme="minorHAnsi" w:hAnsiTheme="minorHAnsi" w:cstheme="minorHAnsi"/>
          <w:i/>
          <w:iCs/>
        </w:rPr>
        <w:t>KyLeads</w:t>
      </w:r>
      <w:proofErr w:type="spellEnd"/>
      <w:r w:rsidRPr="00F4503B">
        <w:rPr>
          <w:rFonts w:asciiTheme="minorHAnsi" w:hAnsiTheme="minorHAnsi" w:cstheme="minorHAnsi"/>
        </w:rPr>
        <w:t xml:space="preserve">. Available at: https://www.kyleads.com/blog/questionnaire/#:~:text=Questionnaire%20question%20types%201%20Open%20ended%20questions%20As,4%20Scaled%20questions%20...%205%20Pictorial%20questions%20 (Accessed: March 27, 2023). </w:t>
      </w:r>
    </w:p>
    <w:p w14:paraId="3DB6769D" w14:textId="77777777" w:rsidR="00F4503B" w:rsidRPr="00F4503B" w:rsidRDefault="00F4503B" w:rsidP="00F4503B">
      <w:pPr>
        <w:pStyle w:val="NormalWeb"/>
        <w:ind w:left="567" w:hanging="567"/>
        <w:rPr>
          <w:rFonts w:asciiTheme="minorHAnsi" w:hAnsiTheme="minorHAnsi" w:cstheme="minorHAnsi"/>
        </w:rPr>
      </w:pPr>
      <w:r w:rsidRPr="00F4503B">
        <w:rPr>
          <w:rFonts w:asciiTheme="minorHAnsi" w:hAnsiTheme="minorHAnsi" w:cstheme="minorHAnsi"/>
          <w:i/>
          <w:iCs/>
        </w:rPr>
        <w:t>Outcomes for young adults in custody - justice inspectorates</w:t>
      </w:r>
      <w:r w:rsidRPr="00F4503B">
        <w:rPr>
          <w:rFonts w:asciiTheme="minorHAnsi" w:hAnsiTheme="minorHAnsi" w:cstheme="minorHAnsi"/>
        </w:rPr>
        <w:t xml:space="preserve"> (no date). Available at: https://www.justiceinspectorates.gov.uk/hmiprisons/wp-content/uploads/sites/4/2021/01/Young-adults-thematic-final-web-2021.pdf (Accessed: March 27, 2023). </w:t>
      </w:r>
    </w:p>
    <w:p w14:paraId="1BF1477E" w14:textId="77777777" w:rsidR="00F4503B" w:rsidRPr="00F4503B" w:rsidRDefault="00F4503B" w:rsidP="00F4503B">
      <w:pPr>
        <w:pStyle w:val="NormalWeb"/>
        <w:ind w:left="567" w:hanging="567"/>
        <w:rPr>
          <w:rFonts w:asciiTheme="minorHAnsi" w:hAnsiTheme="minorHAnsi" w:cstheme="minorHAnsi"/>
        </w:rPr>
      </w:pPr>
      <w:r w:rsidRPr="00F4503B">
        <w:rPr>
          <w:rFonts w:asciiTheme="minorHAnsi" w:hAnsiTheme="minorHAnsi" w:cstheme="minorHAnsi"/>
          <w:i/>
          <w:iCs/>
        </w:rPr>
        <w:t>Reasons for a child to be taken into care</w:t>
      </w:r>
      <w:r w:rsidRPr="00F4503B">
        <w:rPr>
          <w:rFonts w:asciiTheme="minorHAnsi" w:hAnsiTheme="minorHAnsi" w:cstheme="minorHAnsi"/>
        </w:rPr>
        <w:t xml:space="preserve"> (no date) </w:t>
      </w:r>
      <w:r w:rsidRPr="00F4503B">
        <w:rPr>
          <w:rFonts w:asciiTheme="minorHAnsi" w:hAnsiTheme="minorHAnsi" w:cstheme="minorHAnsi"/>
          <w:i/>
          <w:iCs/>
        </w:rPr>
        <w:t>Reasons for a child to be taken into care | Capstone Foster Care</w:t>
      </w:r>
      <w:r w:rsidRPr="00F4503B">
        <w:rPr>
          <w:rFonts w:asciiTheme="minorHAnsi" w:hAnsiTheme="minorHAnsi" w:cstheme="minorHAnsi"/>
        </w:rPr>
        <w:t xml:space="preserve">. Available at: https://www.capstonefostercare.co.uk/knowledge-centre/reasons-for-a-child-to-be-taken-into-care#:~:text=However%2C%20some%20of%20the%20most%20common%20reasons%20for,abuse%202%20Neglect%203%20Parent%20illness%204%20Abandonment (Accessed: March 3, 2023). </w:t>
      </w:r>
    </w:p>
    <w:p w14:paraId="12507A2D" w14:textId="77777777" w:rsidR="00F4503B" w:rsidRPr="00F4503B" w:rsidRDefault="00F4503B" w:rsidP="00F4503B">
      <w:pPr>
        <w:pStyle w:val="govuk-body"/>
        <w:shd w:val="clear" w:color="auto" w:fill="FFFFFF"/>
        <w:spacing w:before="0" w:beforeAutospacing="0" w:after="300" w:afterAutospacing="0" w:line="360" w:lineRule="auto"/>
        <w:rPr>
          <w:rFonts w:asciiTheme="minorHAnsi" w:hAnsiTheme="minorHAnsi" w:cstheme="minorHAnsi"/>
          <w:color w:val="0B0C0C"/>
        </w:rPr>
      </w:pPr>
      <w:r w:rsidRPr="00F4503B">
        <w:rPr>
          <w:rFonts w:asciiTheme="minorHAnsi" w:hAnsiTheme="minorHAnsi" w:cstheme="minorHAnsi"/>
          <w:color w:val="0B0C0C"/>
        </w:rPr>
        <w:t>The Children Act 1989, Available at:</w:t>
      </w:r>
      <w:r w:rsidRPr="00F4503B">
        <w:rPr>
          <w:rFonts w:asciiTheme="minorHAnsi" w:hAnsiTheme="minorHAnsi" w:cstheme="minorHAnsi"/>
        </w:rPr>
        <w:t xml:space="preserve"> </w:t>
      </w:r>
      <w:hyperlink r:id="rId14" w:history="1">
        <w:r w:rsidRPr="00F4503B">
          <w:rPr>
            <w:rStyle w:val="Hyperlink"/>
            <w:rFonts w:asciiTheme="minorHAnsi" w:hAnsiTheme="minorHAnsi" w:cstheme="minorHAnsi"/>
          </w:rPr>
          <w:t>https://www.legislation.gov.uk/ukpga/1989/41/contents</w:t>
        </w:r>
      </w:hyperlink>
      <w:r w:rsidRPr="00F4503B">
        <w:rPr>
          <w:rFonts w:asciiTheme="minorHAnsi" w:hAnsiTheme="minorHAnsi" w:cstheme="minorHAnsi"/>
          <w:color w:val="0B0C0C"/>
        </w:rPr>
        <w:t xml:space="preserve"> (accessed 11th March 2023).</w:t>
      </w:r>
    </w:p>
    <w:p w14:paraId="7DCD1E0B" w14:textId="77777777" w:rsidR="00F4503B" w:rsidRPr="0099694D" w:rsidRDefault="00F4503B" w:rsidP="0099694D">
      <w:pPr>
        <w:spacing w:line="360" w:lineRule="auto"/>
      </w:pPr>
    </w:p>
    <w:sectPr w:rsidR="00F4503B" w:rsidRPr="0099694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A636AA" w14:textId="77777777" w:rsidR="005400D7" w:rsidRDefault="005400D7" w:rsidP="005400D7">
      <w:pPr>
        <w:spacing w:after="0" w:line="240" w:lineRule="auto"/>
      </w:pPr>
      <w:r>
        <w:separator/>
      </w:r>
    </w:p>
  </w:endnote>
  <w:endnote w:type="continuationSeparator" w:id="0">
    <w:p w14:paraId="406064E1" w14:textId="77777777" w:rsidR="005400D7" w:rsidRDefault="005400D7" w:rsidP="005400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2784312"/>
      <w:docPartObj>
        <w:docPartGallery w:val="Page Numbers (Bottom of Page)"/>
        <w:docPartUnique/>
      </w:docPartObj>
    </w:sdtPr>
    <w:sdtEndPr>
      <w:rPr>
        <w:noProof/>
      </w:rPr>
    </w:sdtEndPr>
    <w:sdtContent>
      <w:p w14:paraId="537396DF" w14:textId="62FFEFCD" w:rsidR="004F53B7" w:rsidRDefault="004F53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F0C1C1" w14:textId="77777777" w:rsidR="004F53B7" w:rsidRDefault="004F53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940193" w14:textId="77777777" w:rsidR="005400D7" w:rsidRDefault="005400D7" w:rsidP="005400D7">
      <w:pPr>
        <w:spacing w:after="0" w:line="240" w:lineRule="auto"/>
      </w:pPr>
      <w:r>
        <w:separator/>
      </w:r>
    </w:p>
  </w:footnote>
  <w:footnote w:type="continuationSeparator" w:id="0">
    <w:p w14:paraId="28D7BA72" w14:textId="77777777" w:rsidR="005400D7" w:rsidRDefault="005400D7" w:rsidP="005400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160B18"/>
    <w:multiLevelType w:val="hybridMultilevel"/>
    <w:tmpl w:val="8E6A2370"/>
    <w:lvl w:ilvl="0" w:tplc="FED4D59E">
      <w:start w:val="1"/>
      <w:numFmt w:val="lowerLetter"/>
      <w:lvlText w:val="%1)"/>
      <w:lvlJc w:val="left"/>
      <w:pPr>
        <w:tabs>
          <w:tab w:val="num" w:pos="720"/>
        </w:tabs>
        <w:ind w:left="720" w:hanging="360"/>
      </w:pPr>
    </w:lvl>
    <w:lvl w:ilvl="1" w:tplc="965A94BE" w:tentative="1">
      <w:start w:val="1"/>
      <w:numFmt w:val="lowerLetter"/>
      <w:lvlText w:val="%2)"/>
      <w:lvlJc w:val="left"/>
      <w:pPr>
        <w:tabs>
          <w:tab w:val="num" w:pos="1440"/>
        </w:tabs>
        <w:ind w:left="1440" w:hanging="360"/>
      </w:pPr>
    </w:lvl>
    <w:lvl w:ilvl="2" w:tplc="B53E78A8" w:tentative="1">
      <w:start w:val="1"/>
      <w:numFmt w:val="lowerLetter"/>
      <w:lvlText w:val="%3)"/>
      <w:lvlJc w:val="left"/>
      <w:pPr>
        <w:tabs>
          <w:tab w:val="num" w:pos="2160"/>
        </w:tabs>
        <w:ind w:left="2160" w:hanging="360"/>
      </w:pPr>
    </w:lvl>
    <w:lvl w:ilvl="3" w:tplc="53788F84" w:tentative="1">
      <w:start w:val="1"/>
      <w:numFmt w:val="lowerLetter"/>
      <w:lvlText w:val="%4)"/>
      <w:lvlJc w:val="left"/>
      <w:pPr>
        <w:tabs>
          <w:tab w:val="num" w:pos="2880"/>
        </w:tabs>
        <w:ind w:left="2880" w:hanging="360"/>
      </w:pPr>
    </w:lvl>
    <w:lvl w:ilvl="4" w:tplc="4B3CC188" w:tentative="1">
      <w:start w:val="1"/>
      <w:numFmt w:val="lowerLetter"/>
      <w:lvlText w:val="%5)"/>
      <w:lvlJc w:val="left"/>
      <w:pPr>
        <w:tabs>
          <w:tab w:val="num" w:pos="3600"/>
        </w:tabs>
        <w:ind w:left="3600" w:hanging="360"/>
      </w:pPr>
    </w:lvl>
    <w:lvl w:ilvl="5" w:tplc="057227F8" w:tentative="1">
      <w:start w:val="1"/>
      <w:numFmt w:val="lowerLetter"/>
      <w:lvlText w:val="%6)"/>
      <w:lvlJc w:val="left"/>
      <w:pPr>
        <w:tabs>
          <w:tab w:val="num" w:pos="4320"/>
        </w:tabs>
        <w:ind w:left="4320" w:hanging="360"/>
      </w:pPr>
    </w:lvl>
    <w:lvl w:ilvl="6" w:tplc="9822E750" w:tentative="1">
      <w:start w:val="1"/>
      <w:numFmt w:val="lowerLetter"/>
      <w:lvlText w:val="%7)"/>
      <w:lvlJc w:val="left"/>
      <w:pPr>
        <w:tabs>
          <w:tab w:val="num" w:pos="5040"/>
        </w:tabs>
        <w:ind w:left="5040" w:hanging="360"/>
      </w:pPr>
    </w:lvl>
    <w:lvl w:ilvl="7" w:tplc="766CABDA" w:tentative="1">
      <w:start w:val="1"/>
      <w:numFmt w:val="lowerLetter"/>
      <w:lvlText w:val="%8)"/>
      <w:lvlJc w:val="left"/>
      <w:pPr>
        <w:tabs>
          <w:tab w:val="num" w:pos="5760"/>
        </w:tabs>
        <w:ind w:left="5760" w:hanging="360"/>
      </w:pPr>
    </w:lvl>
    <w:lvl w:ilvl="8" w:tplc="6EFC3CF0" w:tentative="1">
      <w:start w:val="1"/>
      <w:numFmt w:val="lowerLetter"/>
      <w:lvlText w:val="%9)"/>
      <w:lvlJc w:val="left"/>
      <w:pPr>
        <w:tabs>
          <w:tab w:val="num" w:pos="6480"/>
        </w:tabs>
        <w:ind w:left="6480" w:hanging="360"/>
      </w:pPr>
    </w:lvl>
  </w:abstractNum>
  <w:abstractNum w:abstractNumId="1" w15:restartNumberingAfterBreak="0">
    <w:nsid w:val="29850225"/>
    <w:multiLevelType w:val="hybridMultilevel"/>
    <w:tmpl w:val="94A88B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DC66A0"/>
    <w:multiLevelType w:val="hybridMultilevel"/>
    <w:tmpl w:val="94A88BD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57C11CB"/>
    <w:multiLevelType w:val="multilevel"/>
    <w:tmpl w:val="8F485DD4"/>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43682549"/>
    <w:multiLevelType w:val="hybridMultilevel"/>
    <w:tmpl w:val="94A88BD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DDD5940"/>
    <w:multiLevelType w:val="hybridMultilevel"/>
    <w:tmpl w:val="C54EEB6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1A6B72"/>
    <w:multiLevelType w:val="hybridMultilevel"/>
    <w:tmpl w:val="88E89BD2"/>
    <w:lvl w:ilvl="0" w:tplc="3C4826D2">
      <w:start w:val="1"/>
      <w:numFmt w:val="bullet"/>
      <w:lvlText w:val="•"/>
      <w:lvlJc w:val="left"/>
      <w:pPr>
        <w:tabs>
          <w:tab w:val="num" w:pos="720"/>
        </w:tabs>
        <w:ind w:left="720" w:hanging="360"/>
      </w:pPr>
      <w:rPr>
        <w:rFonts w:ascii="Arial" w:hAnsi="Arial" w:hint="default"/>
      </w:rPr>
    </w:lvl>
    <w:lvl w:ilvl="1" w:tplc="9E0251D6" w:tentative="1">
      <w:start w:val="1"/>
      <w:numFmt w:val="bullet"/>
      <w:lvlText w:val="•"/>
      <w:lvlJc w:val="left"/>
      <w:pPr>
        <w:tabs>
          <w:tab w:val="num" w:pos="1440"/>
        </w:tabs>
        <w:ind w:left="1440" w:hanging="360"/>
      </w:pPr>
      <w:rPr>
        <w:rFonts w:ascii="Arial" w:hAnsi="Arial" w:hint="default"/>
      </w:rPr>
    </w:lvl>
    <w:lvl w:ilvl="2" w:tplc="0E6EEDFE" w:tentative="1">
      <w:start w:val="1"/>
      <w:numFmt w:val="bullet"/>
      <w:lvlText w:val="•"/>
      <w:lvlJc w:val="left"/>
      <w:pPr>
        <w:tabs>
          <w:tab w:val="num" w:pos="2160"/>
        </w:tabs>
        <w:ind w:left="2160" w:hanging="360"/>
      </w:pPr>
      <w:rPr>
        <w:rFonts w:ascii="Arial" w:hAnsi="Arial" w:hint="default"/>
      </w:rPr>
    </w:lvl>
    <w:lvl w:ilvl="3" w:tplc="CA7C8CBC" w:tentative="1">
      <w:start w:val="1"/>
      <w:numFmt w:val="bullet"/>
      <w:lvlText w:val="•"/>
      <w:lvlJc w:val="left"/>
      <w:pPr>
        <w:tabs>
          <w:tab w:val="num" w:pos="2880"/>
        </w:tabs>
        <w:ind w:left="2880" w:hanging="360"/>
      </w:pPr>
      <w:rPr>
        <w:rFonts w:ascii="Arial" w:hAnsi="Arial" w:hint="default"/>
      </w:rPr>
    </w:lvl>
    <w:lvl w:ilvl="4" w:tplc="AD006158" w:tentative="1">
      <w:start w:val="1"/>
      <w:numFmt w:val="bullet"/>
      <w:lvlText w:val="•"/>
      <w:lvlJc w:val="left"/>
      <w:pPr>
        <w:tabs>
          <w:tab w:val="num" w:pos="3600"/>
        </w:tabs>
        <w:ind w:left="3600" w:hanging="360"/>
      </w:pPr>
      <w:rPr>
        <w:rFonts w:ascii="Arial" w:hAnsi="Arial" w:hint="default"/>
      </w:rPr>
    </w:lvl>
    <w:lvl w:ilvl="5" w:tplc="EDA21336" w:tentative="1">
      <w:start w:val="1"/>
      <w:numFmt w:val="bullet"/>
      <w:lvlText w:val="•"/>
      <w:lvlJc w:val="left"/>
      <w:pPr>
        <w:tabs>
          <w:tab w:val="num" w:pos="4320"/>
        </w:tabs>
        <w:ind w:left="4320" w:hanging="360"/>
      </w:pPr>
      <w:rPr>
        <w:rFonts w:ascii="Arial" w:hAnsi="Arial" w:hint="default"/>
      </w:rPr>
    </w:lvl>
    <w:lvl w:ilvl="6" w:tplc="6FD852FC" w:tentative="1">
      <w:start w:val="1"/>
      <w:numFmt w:val="bullet"/>
      <w:lvlText w:val="•"/>
      <w:lvlJc w:val="left"/>
      <w:pPr>
        <w:tabs>
          <w:tab w:val="num" w:pos="5040"/>
        </w:tabs>
        <w:ind w:left="5040" w:hanging="360"/>
      </w:pPr>
      <w:rPr>
        <w:rFonts w:ascii="Arial" w:hAnsi="Arial" w:hint="default"/>
      </w:rPr>
    </w:lvl>
    <w:lvl w:ilvl="7" w:tplc="DF9038D6" w:tentative="1">
      <w:start w:val="1"/>
      <w:numFmt w:val="bullet"/>
      <w:lvlText w:val="•"/>
      <w:lvlJc w:val="left"/>
      <w:pPr>
        <w:tabs>
          <w:tab w:val="num" w:pos="5760"/>
        </w:tabs>
        <w:ind w:left="5760" w:hanging="360"/>
      </w:pPr>
      <w:rPr>
        <w:rFonts w:ascii="Arial" w:hAnsi="Arial" w:hint="default"/>
      </w:rPr>
    </w:lvl>
    <w:lvl w:ilvl="8" w:tplc="C38434EE" w:tentative="1">
      <w:start w:val="1"/>
      <w:numFmt w:val="bullet"/>
      <w:lvlText w:val="•"/>
      <w:lvlJc w:val="left"/>
      <w:pPr>
        <w:tabs>
          <w:tab w:val="num" w:pos="6480"/>
        </w:tabs>
        <w:ind w:left="6480" w:hanging="360"/>
      </w:pPr>
      <w:rPr>
        <w:rFonts w:ascii="Arial" w:hAnsi="Arial" w:hint="default"/>
      </w:rPr>
    </w:lvl>
  </w:abstractNum>
  <w:num w:numId="1" w16cid:durableId="1966808514">
    <w:abstractNumId w:val="1"/>
  </w:num>
  <w:num w:numId="2" w16cid:durableId="1601913630">
    <w:abstractNumId w:val="2"/>
  </w:num>
  <w:num w:numId="3" w16cid:durableId="1398549018">
    <w:abstractNumId w:val="5"/>
  </w:num>
  <w:num w:numId="4" w16cid:durableId="596518713">
    <w:abstractNumId w:val="4"/>
  </w:num>
  <w:num w:numId="5" w16cid:durableId="1243024875">
    <w:abstractNumId w:val="6"/>
  </w:num>
  <w:num w:numId="6" w16cid:durableId="1740591642">
    <w:abstractNumId w:val="0"/>
  </w:num>
  <w:num w:numId="7" w16cid:durableId="1632814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074"/>
    <w:rsid w:val="00006C8F"/>
    <w:rsid w:val="000323F2"/>
    <w:rsid w:val="00041EA2"/>
    <w:rsid w:val="00055539"/>
    <w:rsid w:val="000B62E6"/>
    <w:rsid w:val="00157439"/>
    <w:rsid w:val="0016309A"/>
    <w:rsid w:val="0019701C"/>
    <w:rsid w:val="001A65EE"/>
    <w:rsid w:val="001B7AAB"/>
    <w:rsid w:val="002662EF"/>
    <w:rsid w:val="0035458E"/>
    <w:rsid w:val="003C6CF5"/>
    <w:rsid w:val="00440133"/>
    <w:rsid w:val="00486A82"/>
    <w:rsid w:val="004F53B7"/>
    <w:rsid w:val="00500123"/>
    <w:rsid w:val="0050085E"/>
    <w:rsid w:val="00505E55"/>
    <w:rsid w:val="0052205D"/>
    <w:rsid w:val="005400D7"/>
    <w:rsid w:val="005525EA"/>
    <w:rsid w:val="005E2B3C"/>
    <w:rsid w:val="005E477C"/>
    <w:rsid w:val="00614F0C"/>
    <w:rsid w:val="00623113"/>
    <w:rsid w:val="00637679"/>
    <w:rsid w:val="00672641"/>
    <w:rsid w:val="006B4398"/>
    <w:rsid w:val="006D2074"/>
    <w:rsid w:val="0079043D"/>
    <w:rsid w:val="007A3481"/>
    <w:rsid w:val="00814A53"/>
    <w:rsid w:val="00821552"/>
    <w:rsid w:val="00834C33"/>
    <w:rsid w:val="00895A71"/>
    <w:rsid w:val="008C0465"/>
    <w:rsid w:val="008D4DEA"/>
    <w:rsid w:val="00994FAC"/>
    <w:rsid w:val="0099694D"/>
    <w:rsid w:val="009D428D"/>
    <w:rsid w:val="00A0421F"/>
    <w:rsid w:val="00A406D0"/>
    <w:rsid w:val="00A5521B"/>
    <w:rsid w:val="00AD5B13"/>
    <w:rsid w:val="00AD6E0A"/>
    <w:rsid w:val="00AE4FF1"/>
    <w:rsid w:val="00B12BCD"/>
    <w:rsid w:val="00B13C10"/>
    <w:rsid w:val="00BC23C0"/>
    <w:rsid w:val="00C15E60"/>
    <w:rsid w:val="00C2547A"/>
    <w:rsid w:val="00C6427F"/>
    <w:rsid w:val="00C91173"/>
    <w:rsid w:val="00CB61AD"/>
    <w:rsid w:val="00D665C2"/>
    <w:rsid w:val="00D8022B"/>
    <w:rsid w:val="00D90C55"/>
    <w:rsid w:val="00D942D3"/>
    <w:rsid w:val="00DB09BE"/>
    <w:rsid w:val="00DF4008"/>
    <w:rsid w:val="00E11ADC"/>
    <w:rsid w:val="00EB36AF"/>
    <w:rsid w:val="00EB41F5"/>
    <w:rsid w:val="00EF4C06"/>
    <w:rsid w:val="00F4503B"/>
    <w:rsid w:val="00F71C05"/>
    <w:rsid w:val="00FA1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DEFDC6"/>
  <w15:docId w15:val="{DA076BEA-083D-4C98-A947-AF62D9A45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53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3C6CF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5400D7"/>
    <w:pPr>
      <w:ind w:left="720"/>
      <w:contextualSpacing/>
    </w:pPr>
  </w:style>
  <w:style w:type="character" w:customStyle="1" w:styleId="ListParagraphChar">
    <w:name w:val="List Paragraph Char"/>
    <w:link w:val="ListParagraph"/>
    <w:uiPriority w:val="34"/>
    <w:locked/>
    <w:rsid w:val="005400D7"/>
  </w:style>
  <w:style w:type="character" w:styleId="Strong">
    <w:name w:val="Strong"/>
    <w:basedOn w:val="DefaultParagraphFont"/>
    <w:uiPriority w:val="22"/>
    <w:qFormat/>
    <w:rsid w:val="00CB61AD"/>
    <w:rPr>
      <w:b/>
      <w:bCs/>
    </w:rPr>
  </w:style>
  <w:style w:type="character" w:styleId="Hyperlink">
    <w:name w:val="Hyperlink"/>
    <w:basedOn w:val="DefaultParagraphFont"/>
    <w:uiPriority w:val="99"/>
    <w:unhideWhenUsed/>
    <w:rsid w:val="00CB61AD"/>
    <w:rPr>
      <w:color w:val="0000FF"/>
      <w:u w:val="single"/>
    </w:rPr>
  </w:style>
  <w:style w:type="character" w:customStyle="1" w:styleId="Heading3Char">
    <w:name w:val="Heading 3 Char"/>
    <w:basedOn w:val="DefaultParagraphFont"/>
    <w:link w:val="Heading3"/>
    <w:uiPriority w:val="9"/>
    <w:rsid w:val="003C6CF5"/>
    <w:rPr>
      <w:rFonts w:ascii="Times New Roman" w:eastAsia="Times New Roman" w:hAnsi="Times New Roman" w:cs="Times New Roman"/>
      <w:b/>
      <w:bCs/>
      <w:sz w:val="27"/>
      <w:szCs w:val="27"/>
      <w:lang w:eastAsia="en-GB"/>
    </w:rPr>
  </w:style>
  <w:style w:type="paragraph" w:customStyle="1" w:styleId="govuk-body">
    <w:name w:val="govuk-body"/>
    <w:basedOn w:val="Normal"/>
    <w:rsid w:val="0050085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F53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53B7"/>
  </w:style>
  <w:style w:type="paragraph" w:styleId="Footer">
    <w:name w:val="footer"/>
    <w:basedOn w:val="Normal"/>
    <w:link w:val="FooterChar"/>
    <w:uiPriority w:val="99"/>
    <w:unhideWhenUsed/>
    <w:rsid w:val="004F53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53B7"/>
  </w:style>
  <w:style w:type="character" w:customStyle="1" w:styleId="Heading1Char">
    <w:name w:val="Heading 1 Char"/>
    <w:basedOn w:val="DefaultParagraphFont"/>
    <w:link w:val="Heading1"/>
    <w:uiPriority w:val="9"/>
    <w:rsid w:val="004F53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F53B7"/>
    <w:pPr>
      <w:outlineLvl w:val="9"/>
    </w:pPr>
    <w:rPr>
      <w:lang w:val="en-US"/>
    </w:rPr>
  </w:style>
  <w:style w:type="paragraph" w:styleId="TOC3">
    <w:name w:val="toc 3"/>
    <w:basedOn w:val="Normal"/>
    <w:next w:val="Normal"/>
    <w:autoRedefine/>
    <w:uiPriority w:val="39"/>
    <w:unhideWhenUsed/>
    <w:rsid w:val="004F53B7"/>
    <w:pPr>
      <w:spacing w:after="100"/>
      <w:ind w:left="440"/>
    </w:pPr>
  </w:style>
  <w:style w:type="paragraph" w:styleId="NormalWeb">
    <w:name w:val="Normal (Web)"/>
    <w:basedOn w:val="Normal"/>
    <w:uiPriority w:val="99"/>
    <w:semiHidden/>
    <w:unhideWhenUsed/>
    <w:rsid w:val="00F4503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122612">
      <w:bodyDiv w:val="1"/>
      <w:marLeft w:val="0"/>
      <w:marRight w:val="0"/>
      <w:marTop w:val="0"/>
      <w:marBottom w:val="0"/>
      <w:divBdr>
        <w:top w:val="none" w:sz="0" w:space="0" w:color="auto"/>
        <w:left w:val="none" w:sz="0" w:space="0" w:color="auto"/>
        <w:bottom w:val="none" w:sz="0" w:space="0" w:color="auto"/>
        <w:right w:val="none" w:sz="0" w:space="0" w:color="auto"/>
      </w:divBdr>
      <w:divsChild>
        <w:div w:id="61291878">
          <w:marLeft w:val="547"/>
          <w:marRight w:val="0"/>
          <w:marTop w:val="0"/>
          <w:marBottom w:val="160"/>
          <w:divBdr>
            <w:top w:val="none" w:sz="0" w:space="0" w:color="auto"/>
            <w:left w:val="none" w:sz="0" w:space="0" w:color="auto"/>
            <w:bottom w:val="none" w:sz="0" w:space="0" w:color="auto"/>
            <w:right w:val="none" w:sz="0" w:space="0" w:color="auto"/>
          </w:divBdr>
        </w:div>
        <w:div w:id="447048287">
          <w:marLeft w:val="547"/>
          <w:marRight w:val="0"/>
          <w:marTop w:val="200"/>
          <w:marBottom w:val="160"/>
          <w:divBdr>
            <w:top w:val="none" w:sz="0" w:space="0" w:color="auto"/>
            <w:left w:val="none" w:sz="0" w:space="0" w:color="auto"/>
            <w:bottom w:val="none" w:sz="0" w:space="0" w:color="auto"/>
            <w:right w:val="none" w:sz="0" w:space="0" w:color="auto"/>
          </w:divBdr>
        </w:div>
        <w:div w:id="1663896784">
          <w:marLeft w:val="547"/>
          <w:marRight w:val="0"/>
          <w:marTop w:val="200"/>
          <w:marBottom w:val="160"/>
          <w:divBdr>
            <w:top w:val="none" w:sz="0" w:space="0" w:color="auto"/>
            <w:left w:val="none" w:sz="0" w:space="0" w:color="auto"/>
            <w:bottom w:val="none" w:sz="0" w:space="0" w:color="auto"/>
            <w:right w:val="none" w:sz="0" w:space="0" w:color="auto"/>
          </w:divBdr>
        </w:div>
        <w:div w:id="1920097958">
          <w:marLeft w:val="547"/>
          <w:marRight w:val="0"/>
          <w:marTop w:val="200"/>
          <w:marBottom w:val="160"/>
          <w:divBdr>
            <w:top w:val="none" w:sz="0" w:space="0" w:color="auto"/>
            <w:left w:val="none" w:sz="0" w:space="0" w:color="auto"/>
            <w:bottom w:val="none" w:sz="0" w:space="0" w:color="auto"/>
            <w:right w:val="none" w:sz="0" w:space="0" w:color="auto"/>
          </w:divBdr>
        </w:div>
        <w:div w:id="718289651">
          <w:marLeft w:val="547"/>
          <w:marRight w:val="0"/>
          <w:marTop w:val="200"/>
          <w:marBottom w:val="160"/>
          <w:divBdr>
            <w:top w:val="none" w:sz="0" w:space="0" w:color="auto"/>
            <w:left w:val="none" w:sz="0" w:space="0" w:color="auto"/>
            <w:bottom w:val="none" w:sz="0" w:space="0" w:color="auto"/>
            <w:right w:val="none" w:sz="0" w:space="0" w:color="auto"/>
          </w:divBdr>
        </w:div>
      </w:divsChild>
    </w:div>
    <w:div w:id="167062897">
      <w:bodyDiv w:val="1"/>
      <w:marLeft w:val="0"/>
      <w:marRight w:val="0"/>
      <w:marTop w:val="0"/>
      <w:marBottom w:val="0"/>
      <w:divBdr>
        <w:top w:val="none" w:sz="0" w:space="0" w:color="auto"/>
        <w:left w:val="none" w:sz="0" w:space="0" w:color="auto"/>
        <w:bottom w:val="none" w:sz="0" w:space="0" w:color="auto"/>
        <w:right w:val="none" w:sz="0" w:space="0" w:color="auto"/>
      </w:divBdr>
      <w:divsChild>
        <w:div w:id="1682971146">
          <w:marLeft w:val="360"/>
          <w:marRight w:val="0"/>
          <w:marTop w:val="200"/>
          <w:marBottom w:val="0"/>
          <w:divBdr>
            <w:top w:val="none" w:sz="0" w:space="0" w:color="auto"/>
            <w:left w:val="none" w:sz="0" w:space="0" w:color="auto"/>
            <w:bottom w:val="none" w:sz="0" w:space="0" w:color="auto"/>
            <w:right w:val="none" w:sz="0" w:space="0" w:color="auto"/>
          </w:divBdr>
        </w:div>
      </w:divsChild>
    </w:div>
    <w:div w:id="928198773">
      <w:bodyDiv w:val="1"/>
      <w:marLeft w:val="0"/>
      <w:marRight w:val="0"/>
      <w:marTop w:val="0"/>
      <w:marBottom w:val="0"/>
      <w:divBdr>
        <w:top w:val="none" w:sz="0" w:space="0" w:color="auto"/>
        <w:left w:val="none" w:sz="0" w:space="0" w:color="auto"/>
        <w:bottom w:val="none" w:sz="0" w:space="0" w:color="auto"/>
        <w:right w:val="none" w:sz="0" w:space="0" w:color="auto"/>
      </w:divBdr>
    </w:div>
    <w:div w:id="1096944191">
      <w:bodyDiv w:val="1"/>
      <w:marLeft w:val="0"/>
      <w:marRight w:val="0"/>
      <w:marTop w:val="0"/>
      <w:marBottom w:val="0"/>
      <w:divBdr>
        <w:top w:val="none" w:sz="0" w:space="0" w:color="auto"/>
        <w:left w:val="none" w:sz="0" w:space="0" w:color="auto"/>
        <w:bottom w:val="none" w:sz="0" w:space="0" w:color="auto"/>
        <w:right w:val="none" w:sz="0" w:space="0" w:color="auto"/>
      </w:divBdr>
    </w:div>
    <w:div w:id="1367635372">
      <w:bodyDiv w:val="1"/>
      <w:marLeft w:val="0"/>
      <w:marRight w:val="0"/>
      <w:marTop w:val="0"/>
      <w:marBottom w:val="0"/>
      <w:divBdr>
        <w:top w:val="none" w:sz="0" w:space="0" w:color="auto"/>
        <w:left w:val="none" w:sz="0" w:space="0" w:color="auto"/>
        <w:bottom w:val="none" w:sz="0" w:space="0" w:color="auto"/>
        <w:right w:val="none" w:sz="0" w:space="0" w:color="auto"/>
      </w:divBdr>
    </w:div>
    <w:div w:id="145687208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4.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3.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2.xm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hyperlink" Target="https://www.scribbr.com/category/methodology/" TargetMode="External"/><Relationship Id="rId14" Type="http://schemas.openxmlformats.org/officeDocument/2006/relationships/hyperlink" Target="https://www.legislation.gov.uk/ukpga/1989/41/content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As a Police officer, how often do you deal with children in care/ care home?</a:t>
            </a:r>
          </a:p>
          <a:p>
            <a:pPr>
              <a:defRPr/>
            </a:pPr>
            <a:endParaRPr lang="en-GB"/>
          </a:p>
        </c:rich>
      </c:tx>
      <c:layout>
        <c:manualLayout>
          <c:xMode val="edge"/>
          <c:yMode val="edge"/>
          <c:x val="0.12205555555555553"/>
          <c:y val="3.7037037037037035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Sheet1!$A$1:$A$5</c:f>
              <c:strCache>
                <c:ptCount val="5"/>
                <c:pt idx="0">
                  <c:v>More than once a set</c:v>
                </c:pt>
                <c:pt idx="1">
                  <c:v>Around once a set </c:v>
                </c:pt>
                <c:pt idx="2">
                  <c:v>Around once a month </c:v>
                </c:pt>
                <c:pt idx="3">
                  <c:v>Rarely</c:v>
                </c:pt>
                <c:pt idx="4">
                  <c:v>Never </c:v>
                </c:pt>
              </c:strCache>
            </c:strRef>
          </c:cat>
          <c:val>
            <c:numRef>
              <c:f>Sheet1!$B$1:$B$5</c:f>
              <c:numCache>
                <c:formatCode>General</c:formatCode>
                <c:ptCount val="5"/>
                <c:pt idx="0">
                  <c:v>14</c:v>
                </c:pt>
                <c:pt idx="1">
                  <c:v>15</c:v>
                </c:pt>
                <c:pt idx="2">
                  <c:v>7</c:v>
                </c:pt>
                <c:pt idx="3">
                  <c:v>2</c:v>
                </c:pt>
                <c:pt idx="4">
                  <c:v>2</c:v>
                </c:pt>
              </c:numCache>
            </c:numRef>
          </c:val>
          <c:extLst>
            <c:ext xmlns:c16="http://schemas.microsoft.com/office/drawing/2014/chart" uri="{C3380CC4-5D6E-409C-BE32-E72D297353CC}">
              <c16:uniqueId val="{00000000-70E3-4308-BBD5-9A0CC5874DBC}"/>
            </c:ext>
          </c:extLst>
        </c:ser>
        <c:dLbls>
          <c:dLblPos val="inEnd"/>
          <c:showLegendKey val="0"/>
          <c:showVal val="1"/>
          <c:showCatName val="0"/>
          <c:showSerName val="0"/>
          <c:showPercent val="0"/>
          <c:showBubbleSize val="0"/>
        </c:dLbls>
        <c:gapWidth val="65"/>
        <c:axId val="792652879"/>
        <c:axId val="792649135"/>
      </c:barChart>
      <c:catAx>
        <c:axId val="792652879"/>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792649135"/>
        <c:crosses val="autoZero"/>
        <c:auto val="1"/>
        <c:lblAlgn val="ctr"/>
        <c:lblOffset val="100"/>
        <c:noMultiLvlLbl val="0"/>
      </c:catAx>
      <c:valAx>
        <c:axId val="792649135"/>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792652879"/>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a:t>Do you think ACES (adverse childhood experiences) contribute to the childrens behaviour and offending?</a:t>
            </a:r>
          </a:p>
        </c:rich>
      </c:tx>
      <c:layout>
        <c:manualLayout>
          <c:xMode val="edge"/>
          <c:yMode val="edge"/>
          <c:x val="0.10561111111111113"/>
          <c:y val="2.7777777777777776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doughnutChart>
        <c:varyColors val="1"/>
        <c:ser>
          <c:idx val="0"/>
          <c:order val="0"/>
          <c:dPt>
            <c:idx val="0"/>
            <c:bubble3D val="0"/>
            <c:spPr>
              <a:solidFill>
                <a:schemeClr val="accent6">
                  <a:tint val="77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9CB9-4B4B-A022-F7502DE9A6B3}"/>
              </c:ext>
            </c:extLst>
          </c:dPt>
          <c:dPt>
            <c:idx val="1"/>
            <c:bubble3D val="0"/>
            <c:spPr>
              <a:solidFill>
                <a:schemeClr val="accent6">
                  <a:shade val="76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9CB9-4B4B-A022-F7502DE9A6B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Sheet1!$A$51:$A$52</c:f>
              <c:strCache>
                <c:ptCount val="2"/>
                <c:pt idx="0">
                  <c:v>YES</c:v>
                </c:pt>
                <c:pt idx="1">
                  <c:v>NO</c:v>
                </c:pt>
              </c:strCache>
            </c:strRef>
          </c:cat>
          <c:val>
            <c:numRef>
              <c:f>Sheet1!$B$51:$B$52</c:f>
              <c:numCache>
                <c:formatCode>General</c:formatCode>
                <c:ptCount val="2"/>
                <c:pt idx="0">
                  <c:v>38</c:v>
                </c:pt>
                <c:pt idx="1">
                  <c:v>2</c:v>
                </c:pt>
              </c:numCache>
            </c:numRef>
          </c:val>
          <c:extLst>
            <c:ext xmlns:c16="http://schemas.microsoft.com/office/drawing/2014/chart" uri="{C3380CC4-5D6E-409C-BE32-E72D297353CC}">
              <c16:uniqueId val="{00000004-9CB9-4B4B-A022-F7502DE9A6B3}"/>
            </c:ext>
          </c:extLst>
        </c:ser>
        <c:dLbls>
          <c:showLegendKey val="0"/>
          <c:showVal val="0"/>
          <c:showCatName val="0"/>
          <c:showSerName val="0"/>
          <c:showPercent val="1"/>
          <c:showBubbleSize val="0"/>
          <c:showLeaderLines val="1"/>
        </c:dLbls>
        <c:firstSliceAng val="0"/>
        <c:holeSize val="70"/>
      </c:doughnut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Do you think care staff phone the police as they do not know how to deal with the matter themselves?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7C96-4FE2-BAF8-5B8C3E24E976}"/>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7C96-4FE2-BAF8-5B8C3E24E97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Sheet1!$A$27:$A$28</c:f>
              <c:strCache>
                <c:ptCount val="2"/>
                <c:pt idx="0">
                  <c:v>YES </c:v>
                </c:pt>
                <c:pt idx="1">
                  <c:v>NO</c:v>
                </c:pt>
              </c:strCache>
            </c:strRef>
          </c:cat>
          <c:val>
            <c:numRef>
              <c:f>Sheet1!$B$27:$B$28</c:f>
              <c:numCache>
                <c:formatCode>General</c:formatCode>
                <c:ptCount val="2"/>
                <c:pt idx="0">
                  <c:v>35</c:v>
                </c:pt>
                <c:pt idx="1">
                  <c:v>5</c:v>
                </c:pt>
              </c:numCache>
            </c:numRef>
          </c:val>
          <c:extLst>
            <c:ext xmlns:c16="http://schemas.microsoft.com/office/drawing/2014/chart" uri="{C3380CC4-5D6E-409C-BE32-E72D297353CC}">
              <c16:uniqueId val="{00000004-7C96-4FE2-BAF8-5B8C3E24E976}"/>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lumMod val="75000"/>
                    <a:lumOff val="25000"/>
                  </a:sysClr>
                </a:solidFill>
                <a:latin typeface="+mn-lt"/>
                <a:ea typeface="+mn-ea"/>
                <a:cs typeface="+mn-cs"/>
              </a:defRPr>
            </a:pPr>
            <a:r>
              <a:rPr lang="en-GB" sz="1400" b="1" i="0">
                <a:effectLst/>
              </a:rPr>
              <a:t>Do you think care staff phone the police for matters that, if the child were to live in a family setting would never reach the police?</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75000"/>
                    <a:lumOff val="25000"/>
                  </a:sysClr>
                </a:solidFill>
              </a:defRPr>
            </a:pPr>
            <a:endParaRPr lang="en-GB"/>
          </a:p>
        </c:rich>
      </c:tx>
      <c:layout>
        <c:manualLayout>
          <c:xMode val="edge"/>
          <c:yMode val="edge"/>
          <c:x val="8.6555555555555538E-2"/>
          <c:y val="4.1666666666666664E-2"/>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lumMod val="75000"/>
                  <a:lumOff val="25000"/>
                </a:sys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Sheet1!$A$34:$A$35</c:f>
              <c:strCache>
                <c:ptCount val="2"/>
                <c:pt idx="0">
                  <c:v>YES</c:v>
                </c:pt>
                <c:pt idx="1">
                  <c:v>NO</c:v>
                </c:pt>
              </c:strCache>
            </c:strRef>
          </c:cat>
          <c:val>
            <c:numRef>
              <c:f>Sheet1!$B$34:$B$35</c:f>
              <c:numCache>
                <c:formatCode>General</c:formatCode>
                <c:ptCount val="2"/>
                <c:pt idx="0">
                  <c:v>34</c:v>
                </c:pt>
                <c:pt idx="1">
                  <c:v>6</c:v>
                </c:pt>
              </c:numCache>
            </c:numRef>
          </c:val>
          <c:extLst>
            <c:ext xmlns:c16="http://schemas.microsoft.com/office/drawing/2014/chart" uri="{C3380CC4-5D6E-409C-BE32-E72D297353CC}">
              <c16:uniqueId val="{00000000-918F-470F-A6E5-C10961F4EA91}"/>
            </c:ext>
          </c:extLst>
        </c:ser>
        <c:dLbls>
          <c:dLblPos val="inEnd"/>
          <c:showLegendKey val="0"/>
          <c:showVal val="1"/>
          <c:showCatName val="0"/>
          <c:showSerName val="0"/>
          <c:showPercent val="0"/>
          <c:showBubbleSize val="0"/>
        </c:dLbls>
        <c:gapWidth val="65"/>
        <c:axId val="662597935"/>
        <c:axId val="662961391"/>
      </c:barChart>
      <c:catAx>
        <c:axId val="662597935"/>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62961391"/>
        <c:crosses val="autoZero"/>
        <c:auto val="1"/>
        <c:lblAlgn val="ctr"/>
        <c:lblOffset val="100"/>
        <c:noMultiLvlLbl val="0"/>
      </c:catAx>
      <c:valAx>
        <c:axId val="662961391"/>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662597935"/>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Reversed" id="26">
  <a:schemeClr val="accent6"/>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24</Pages>
  <Words>4485</Words>
  <Characters>25568</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29994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Bugler,Bethan swp6737</dc:creator>
  <cp:keywords/>
  <dc:description/>
  <cp:lastModifiedBy>Bugler,Bethan swp6737</cp:lastModifiedBy>
  <cp:revision>2</cp:revision>
  <dcterms:created xsi:type="dcterms:W3CDTF">2023-03-27T21:12:00Z</dcterms:created>
  <dcterms:modified xsi:type="dcterms:W3CDTF">2023-03-27T21:12:00Z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2023-03-18T02:32:01Z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fed68d37-6524-4233-859f-03eeb8508c4b</vt:lpwstr>
  </property>
  <property fmtid="{D5CDD505-2E9C-101B-9397-08002B2CF9AE}" pid="8" name="MSIP_Label_66cf8fe5-b7b7-4df7-b38d-1c61ac2f6639_ContentBits">
    <vt:lpwstr>0</vt:lpwstr>
  </property>
</Properties>
</file>