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6BFE" w14:textId="77777777" w:rsidR="000F5423" w:rsidRPr="000F5423" w:rsidRDefault="000F5423" w:rsidP="000F5423">
      <w:pPr>
        <w:rPr>
          <w:rFonts w:ascii="Arial" w:hAnsi="Arial" w:cs="Arial"/>
          <w:b/>
          <w:bCs/>
        </w:rPr>
      </w:pPr>
      <w:r>
        <w:rPr>
          <w:rFonts w:ascii="Arial" w:hAnsi="Arial" w:cs="Arial"/>
        </w:rPr>
        <w:t xml:space="preserve">      </w:t>
      </w:r>
      <w:r w:rsidRPr="000F5423">
        <w:rPr>
          <w:rFonts w:ascii="Arial" w:hAnsi="Arial" w:cs="Arial"/>
        </w:rPr>
        <w:t xml:space="preserve">                                          </w:t>
      </w:r>
      <w:r w:rsidRPr="000F5423">
        <w:rPr>
          <w:rFonts w:ascii="Arial" w:hAnsi="Arial" w:cs="Arial"/>
          <w:b/>
          <w:bCs/>
        </w:rPr>
        <w:t>Module Number:</w:t>
      </w:r>
      <w:r w:rsidRPr="000F5423">
        <w:rPr>
          <w:rFonts w:ascii="Arial" w:hAnsi="Arial" w:cs="Arial"/>
        </w:rPr>
        <w:t xml:space="preserve"> </w:t>
      </w:r>
      <w:r w:rsidRPr="000F5423">
        <w:rPr>
          <w:rFonts w:ascii="Arial" w:hAnsi="Arial" w:cs="Arial"/>
          <w:b/>
          <w:bCs/>
        </w:rPr>
        <w:t>LCBB4004</w:t>
      </w:r>
    </w:p>
    <w:p w14:paraId="7BF6BD0C" w14:textId="77777777" w:rsidR="000F5423" w:rsidRPr="000F5423" w:rsidRDefault="000F5423" w:rsidP="000F5423">
      <w:pPr>
        <w:rPr>
          <w:rFonts w:ascii="Arial" w:hAnsi="Arial" w:cs="Arial"/>
          <w:b/>
          <w:bCs/>
        </w:rPr>
      </w:pPr>
    </w:p>
    <w:p w14:paraId="43BF6407" w14:textId="77777777" w:rsidR="000F5423" w:rsidRPr="000F5423" w:rsidRDefault="000F5423" w:rsidP="000F5423">
      <w:pPr>
        <w:rPr>
          <w:rFonts w:ascii="Arial" w:hAnsi="Arial" w:cs="Arial"/>
          <w:b/>
          <w:bCs/>
        </w:rPr>
      </w:pPr>
      <w:r w:rsidRPr="000F5423">
        <w:rPr>
          <w:rFonts w:ascii="Arial" w:hAnsi="Arial" w:cs="Arial"/>
          <w:b/>
          <w:bCs/>
        </w:rPr>
        <w:t xml:space="preserve">                                         Module Name: Marketing Fundamentals</w:t>
      </w:r>
    </w:p>
    <w:p w14:paraId="206D4553" w14:textId="77777777" w:rsidR="000F5423" w:rsidRPr="000F5423" w:rsidRDefault="000F5423" w:rsidP="000F5423">
      <w:pPr>
        <w:rPr>
          <w:rFonts w:ascii="Arial" w:hAnsi="Arial" w:cs="Arial"/>
          <w:b/>
          <w:bCs/>
        </w:rPr>
      </w:pPr>
    </w:p>
    <w:p w14:paraId="1B094065" w14:textId="227E82F4" w:rsidR="000F5423" w:rsidRPr="000F5423" w:rsidRDefault="000F5423" w:rsidP="000F5423">
      <w:pPr>
        <w:jc w:val="center"/>
        <w:rPr>
          <w:rFonts w:ascii="Arial" w:hAnsi="Arial" w:cs="Arial"/>
          <w:b/>
          <w:bCs/>
        </w:rPr>
      </w:pPr>
      <w:r w:rsidRPr="000F5423">
        <w:rPr>
          <w:rFonts w:ascii="Arial" w:hAnsi="Arial" w:cs="Arial"/>
          <w:b/>
          <w:bCs/>
        </w:rPr>
        <w:t xml:space="preserve">Assignment Title: </w:t>
      </w:r>
      <w:r>
        <w:rPr>
          <w:rFonts w:ascii="Arial" w:hAnsi="Arial" w:cs="Arial"/>
          <w:b/>
          <w:bCs/>
        </w:rPr>
        <w:t>Marketing Fundamentals Analysis and Evaluation</w:t>
      </w:r>
    </w:p>
    <w:p w14:paraId="4CF821DB" w14:textId="77777777" w:rsidR="000F5423" w:rsidRPr="000F5423" w:rsidRDefault="000F5423" w:rsidP="000F5423">
      <w:pPr>
        <w:rPr>
          <w:rFonts w:ascii="Arial" w:hAnsi="Arial" w:cs="Arial"/>
          <w:b/>
          <w:bCs/>
        </w:rPr>
      </w:pPr>
    </w:p>
    <w:p w14:paraId="6637AD1E" w14:textId="77777777" w:rsidR="000F5423" w:rsidRPr="000F5423" w:rsidRDefault="000F5423" w:rsidP="000F5423">
      <w:pPr>
        <w:rPr>
          <w:rFonts w:ascii="Arial" w:hAnsi="Arial" w:cs="Arial"/>
          <w:b/>
          <w:bCs/>
        </w:rPr>
      </w:pPr>
      <w:r w:rsidRPr="000F5423">
        <w:rPr>
          <w:rFonts w:ascii="Arial" w:hAnsi="Arial" w:cs="Arial"/>
          <w:b/>
          <w:bCs/>
        </w:rPr>
        <w:t xml:space="preserve">                                         Student name: Mariana Claudia Drajneanu  </w:t>
      </w:r>
    </w:p>
    <w:p w14:paraId="00F93A95" w14:textId="77777777" w:rsidR="000F5423" w:rsidRPr="000F5423" w:rsidRDefault="000F5423" w:rsidP="000F5423">
      <w:pPr>
        <w:rPr>
          <w:rFonts w:ascii="Arial" w:hAnsi="Arial" w:cs="Arial"/>
          <w:b/>
          <w:bCs/>
        </w:rPr>
      </w:pPr>
    </w:p>
    <w:p w14:paraId="74492212" w14:textId="03D965F1" w:rsidR="000F5423" w:rsidRDefault="000F5423" w:rsidP="000F5423">
      <w:pPr>
        <w:rPr>
          <w:rFonts w:ascii="Arial" w:hAnsi="Arial" w:cs="Arial"/>
          <w:b/>
          <w:bCs/>
        </w:rPr>
      </w:pPr>
      <w:r w:rsidRPr="000F5423">
        <w:rPr>
          <w:rFonts w:ascii="Arial" w:hAnsi="Arial" w:cs="Arial"/>
          <w:b/>
          <w:bCs/>
        </w:rPr>
        <w:t xml:space="preserve">                                         Student number: 2030896</w:t>
      </w:r>
    </w:p>
    <w:p w14:paraId="46287E94" w14:textId="1A8CDE2B" w:rsidR="00BC5D56" w:rsidRDefault="00BC5D56" w:rsidP="000F5423">
      <w:pPr>
        <w:rPr>
          <w:rFonts w:ascii="Arial" w:hAnsi="Arial" w:cs="Arial"/>
          <w:b/>
          <w:bCs/>
        </w:rPr>
      </w:pPr>
    </w:p>
    <w:p w14:paraId="2933C867" w14:textId="429BD469" w:rsidR="00BC5D56" w:rsidRDefault="00BC5D56" w:rsidP="000F5423">
      <w:pPr>
        <w:rPr>
          <w:rFonts w:ascii="Arial" w:hAnsi="Arial" w:cs="Arial"/>
          <w:b/>
          <w:bCs/>
        </w:rPr>
      </w:pPr>
    </w:p>
    <w:p w14:paraId="6F309470" w14:textId="77777777" w:rsidR="00BC5D56" w:rsidRPr="000F5423" w:rsidRDefault="00BC5D56" w:rsidP="000F5423">
      <w:pPr>
        <w:rPr>
          <w:rFonts w:ascii="Arial" w:hAnsi="Arial" w:cs="Arial"/>
          <w:b/>
          <w:bCs/>
        </w:rPr>
      </w:pPr>
    </w:p>
    <w:p w14:paraId="34ACF25E" w14:textId="77777777" w:rsidR="000F5423" w:rsidRPr="000F5423" w:rsidRDefault="000F5423" w:rsidP="000F5423">
      <w:pPr>
        <w:rPr>
          <w:rFonts w:ascii="Arial" w:hAnsi="Arial" w:cs="Arial"/>
          <w:b/>
          <w:bCs/>
        </w:rPr>
      </w:pPr>
    </w:p>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4"/>
      </w:tblGrid>
      <w:tr w:rsidR="00124231" w14:paraId="2AC3A475" w14:textId="77777777" w:rsidTr="004B7F9C">
        <w:trPr>
          <w:trHeight w:val="7423"/>
        </w:trPr>
        <w:tc>
          <w:tcPr>
            <w:tcW w:w="6764" w:type="dxa"/>
          </w:tcPr>
          <w:p w14:paraId="2E88E99B" w14:textId="77777777" w:rsidR="00124231" w:rsidRPr="00124231" w:rsidRDefault="00124231" w:rsidP="00124231">
            <w:pPr>
              <w:tabs>
                <w:tab w:val="left" w:pos="2235"/>
              </w:tabs>
              <w:jc w:val="center"/>
              <w:rPr>
                <w:rFonts w:ascii="Arial" w:hAnsi="Arial" w:cs="Arial"/>
                <w:b/>
                <w:bCs/>
              </w:rPr>
            </w:pPr>
            <w:r w:rsidRPr="00124231">
              <w:rPr>
                <w:rFonts w:ascii="Arial" w:hAnsi="Arial" w:cs="Arial"/>
                <w:b/>
                <w:bCs/>
              </w:rPr>
              <w:t>Table of content</w:t>
            </w:r>
          </w:p>
          <w:p w14:paraId="5576B5A0" w14:textId="1C4230A3" w:rsidR="00124231" w:rsidRPr="00124231" w:rsidRDefault="00124231" w:rsidP="00124231">
            <w:pPr>
              <w:tabs>
                <w:tab w:val="left" w:pos="2235"/>
              </w:tabs>
              <w:ind w:left="120"/>
              <w:rPr>
                <w:rFonts w:ascii="Arial" w:hAnsi="Arial" w:cs="Arial"/>
              </w:rPr>
            </w:pPr>
            <w:r w:rsidRPr="00124231">
              <w:rPr>
                <w:rFonts w:ascii="Arial" w:hAnsi="Arial" w:cs="Arial"/>
              </w:rPr>
              <w:t>Introduction…………………</w:t>
            </w:r>
            <w:r>
              <w:rPr>
                <w:rFonts w:ascii="Arial" w:hAnsi="Arial" w:cs="Arial"/>
              </w:rPr>
              <w:t>…………………………..</w:t>
            </w:r>
            <w:r w:rsidR="005F7FD3">
              <w:rPr>
                <w:rFonts w:ascii="Arial" w:hAnsi="Arial" w:cs="Arial"/>
              </w:rPr>
              <w:t>2</w:t>
            </w:r>
          </w:p>
          <w:p w14:paraId="46229E8E" w14:textId="3250976F" w:rsidR="00124231" w:rsidRPr="00124231" w:rsidRDefault="00124231" w:rsidP="00124231">
            <w:pPr>
              <w:tabs>
                <w:tab w:val="left" w:pos="2235"/>
              </w:tabs>
              <w:ind w:left="120"/>
              <w:rPr>
                <w:rFonts w:ascii="Arial" w:hAnsi="Arial" w:cs="Arial"/>
              </w:rPr>
            </w:pPr>
            <w:r w:rsidRPr="00124231">
              <w:rPr>
                <w:rFonts w:ascii="Arial" w:hAnsi="Arial" w:cs="Arial"/>
              </w:rPr>
              <w:t>Definition of marketing………</w:t>
            </w:r>
            <w:r>
              <w:rPr>
                <w:rFonts w:ascii="Arial" w:hAnsi="Arial" w:cs="Arial"/>
              </w:rPr>
              <w:t>………………………..</w:t>
            </w:r>
            <w:r w:rsidR="005F7FD3">
              <w:rPr>
                <w:rFonts w:ascii="Arial" w:hAnsi="Arial" w:cs="Arial"/>
              </w:rPr>
              <w:t>3</w:t>
            </w:r>
          </w:p>
          <w:p w14:paraId="392988D9" w14:textId="7FB90F01" w:rsidR="00124231" w:rsidRPr="00124231" w:rsidRDefault="00124231" w:rsidP="00124231">
            <w:pPr>
              <w:tabs>
                <w:tab w:val="left" w:pos="2235"/>
              </w:tabs>
              <w:ind w:left="120"/>
              <w:rPr>
                <w:rFonts w:ascii="Arial" w:hAnsi="Arial" w:cs="Arial"/>
              </w:rPr>
            </w:pPr>
            <w:r w:rsidRPr="00124231">
              <w:rPr>
                <w:rFonts w:ascii="Arial" w:hAnsi="Arial" w:cs="Arial"/>
              </w:rPr>
              <w:t>The main stages in the marketing process……</w:t>
            </w:r>
            <w:r>
              <w:rPr>
                <w:rFonts w:ascii="Arial" w:hAnsi="Arial" w:cs="Arial"/>
              </w:rPr>
              <w:t>…...</w:t>
            </w:r>
            <w:r w:rsidR="005F7FD3">
              <w:rPr>
                <w:rFonts w:ascii="Arial" w:hAnsi="Arial" w:cs="Arial"/>
              </w:rPr>
              <w:t>4</w:t>
            </w:r>
          </w:p>
          <w:p w14:paraId="0973CFD1" w14:textId="597B2A43" w:rsidR="00124231" w:rsidRPr="00124231" w:rsidRDefault="00124231" w:rsidP="00124231">
            <w:pPr>
              <w:tabs>
                <w:tab w:val="left" w:pos="2235"/>
              </w:tabs>
              <w:ind w:left="120"/>
              <w:rPr>
                <w:rFonts w:ascii="Arial" w:hAnsi="Arial" w:cs="Arial"/>
              </w:rPr>
            </w:pPr>
            <w:r w:rsidRPr="00124231">
              <w:rPr>
                <w:rFonts w:ascii="Arial" w:hAnsi="Arial" w:cs="Arial"/>
              </w:rPr>
              <w:t>Macro environment…………</w:t>
            </w:r>
            <w:r>
              <w:rPr>
                <w:rFonts w:ascii="Arial" w:hAnsi="Arial" w:cs="Arial"/>
              </w:rPr>
              <w:t>………………………...</w:t>
            </w:r>
            <w:r w:rsidR="005F7FD3">
              <w:rPr>
                <w:rFonts w:ascii="Arial" w:hAnsi="Arial" w:cs="Arial"/>
              </w:rPr>
              <w:t>5</w:t>
            </w:r>
          </w:p>
          <w:p w14:paraId="3AF83661" w14:textId="65113B28" w:rsidR="00124231" w:rsidRPr="00124231" w:rsidRDefault="00124231" w:rsidP="00124231">
            <w:pPr>
              <w:tabs>
                <w:tab w:val="left" w:pos="2235"/>
              </w:tabs>
              <w:ind w:left="120"/>
              <w:rPr>
                <w:rFonts w:ascii="Arial" w:hAnsi="Arial" w:cs="Arial"/>
              </w:rPr>
            </w:pPr>
            <w:r w:rsidRPr="00124231">
              <w:rPr>
                <w:rFonts w:ascii="Arial" w:hAnsi="Arial" w:cs="Arial"/>
              </w:rPr>
              <w:t>Porters 5 forces…………………………</w:t>
            </w:r>
            <w:r>
              <w:rPr>
                <w:rFonts w:ascii="Arial" w:hAnsi="Arial" w:cs="Arial"/>
              </w:rPr>
              <w:t>…………….</w:t>
            </w:r>
            <w:r w:rsidR="005F7FD3">
              <w:rPr>
                <w:rFonts w:ascii="Arial" w:hAnsi="Arial" w:cs="Arial"/>
              </w:rPr>
              <w:t>6</w:t>
            </w:r>
          </w:p>
          <w:p w14:paraId="5F4AFC94" w14:textId="6117602B" w:rsidR="00124231" w:rsidRPr="00124231" w:rsidRDefault="00124231" w:rsidP="00124231">
            <w:pPr>
              <w:tabs>
                <w:tab w:val="left" w:pos="2235"/>
              </w:tabs>
              <w:ind w:left="120"/>
              <w:rPr>
                <w:rFonts w:ascii="Arial" w:hAnsi="Arial" w:cs="Arial"/>
              </w:rPr>
            </w:pPr>
            <w:r w:rsidRPr="00124231">
              <w:rPr>
                <w:rFonts w:ascii="Arial" w:hAnsi="Arial" w:cs="Arial"/>
              </w:rPr>
              <w:t>Swot analysis……………………………...</w:t>
            </w:r>
            <w:r>
              <w:rPr>
                <w:rFonts w:ascii="Arial" w:hAnsi="Arial" w:cs="Arial"/>
              </w:rPr>
              <w:t>...............</w:t>
            </w:r>
            <w:r w:rsidR="005F7FD3">
              <w:rPr>
                <w:rFonts w:ascii="Arial" w:hAnsi="Arial" w:cs="Arial"/>
              </w:rPr>
              <w:t>7</w:t>
            </w:r>
          </w:p>
          <w:p w14:paraId="5AC8B5B2" w14:textId="765C8B91" w:rsidR="00124231" w:rsidRPr="00124231" w:rsidRDefault="00124231" w:rsidP="00124231">
            <w:pPr>
              <w:tabs>
                <w:tab w:val="left" w:pos="2235"/>
              </w:tabs>
              <w:ind w:left="120"/>
              <w:rPr>
                <w:rFonts w:ascii="Arial" w:hAnsi="Arial" w:cs="Arial"/>
              </w:rPr>
            </w:pPr>
            <w:r w:rsidRPr="00124231">
              <w:rPr>
                <w:rFonts w:ascii="Arial" w:hAnsi="Arial" w:cs="Arial"/>
              </w:rPr>
              <w:t>Advantages and disadvantages…………</w:t>
            </w:r>
            <w:r w:rsidR="004B7F9C">
              <w:rPr>
                <w:rFonts w:ascii="Arial" w:hAnsi="Arial" w:cs="Arial"/>
              </w:rPr>
              <w:t>………….</w:t>
            </w:r>
            <w:r w:rsidR="005F7FD3">
              <w:rPr>
                <w:rFonts w:ascii="Arial" w:hAnsi="Arial" w:cs="Arial"/>
              </w:rPr>
              <w:t>8-9</w:t>
            </w:r>
          </w:p>
          <w:p w14:paraId="73314159" w14:textId="612077EE" w:rsidR="00347BD6" w:rsidRDefault="00347BD6" w:rsidP="00124231">
            <w:pPr>
              <w:tabs>
                <w:tab w:val="left" w:pos="2235"/>
              </w:tabs>
              <w:ind w:left="120"/>
              <w:rPr>
                <w:rFonts w:ascii="Arial" w:hAnsi="Arial" w:cs="Arial"/>
              </w:rPr>
            </w:pPr>
            <w:r>
              <w:rPr>
                <w:rFonts w:ascii="Arial" w:hAnsi="Arial" w:cs="Arial"/>
              </w:rPr>
              <w:t>Marketing mix:</w:t>
            </w:r>
            <w:r w:rsidR="005F7FD3">
              <w:rPr>
                <w:rFonts w:ascii="Arial" w:hAnsi="Arial" w:cs="Arial"/>
              </w:rPr>
              <w:t>……………………………………………….10-11</w:t>
            </w:r>
          </w:p>
          <w:p w14:paraId="60EF5823" w14:textId="7F0B6511" w:rsidR="00124231" w:rsidRPr="00347BD6" w:rsidRDefault="00124231" w:rsidP="00347BD6">
            <w:pPr>
              <w:pStyle w:val="ListParagraph"/>
              <w:numPr>
                <w:ilvl w:val="0"/>
                <w:numId w:val="9"/>
              </w:numPr>
              <w:tabs>
                <w:tab w:val="left" w:pos="2235"/>
              </w:tabs>
              <w:rPr>
                <w:rFonts w:ascii="Arial" w:hAnsi="Arial" w:cs="Arial"/>
              </w:rPr>
            </w:pPr>
            <w:r w:rsidRPr="00347BD6">
              <w:rPr>
                <w:rFonts w:ascii="Arial" w:hAnsi="Arial" w:cs="Arial"/>
              </w:rPr>
              <w:t>Product………………………………………………</w:t>
            </w:r>
          </w:p>
          <w:p w14:paraId="591514D3" w14:textId="3C32B86C" w:rsidR="00124231" w:rsidRPr="00347BD6" w:rsidRDefault="00124231" w:rsidP="00347BD6">
            <w:pPr>
              <w:pStyle w:val="ListParagraph"/>
              <w:numPr>
                <w:ilvl w:val="0"/>
                <w:numId w:val="9"/>
              </w:numPr>
              <w:tabs>
                <w:tab w:val="left" w:pos="2235"/>
              </w:tabs>
              <w:rPr>
                <w:rFonts w:ascii="Arial" w:hAnsi="Arial" w:cs="Arial"/>
              </w:rPr>
            </w:pPr>
            <w:r w:rsidRPr="00347BD6">
              <w:rPr>
                <w:rFonts w:ascii="Arial" w:hAnsi="Arial" w:cs="Arial"/>
              </w:rPr>
              <w:t>Price…………………………………………………</w:t>
            </w:r>
          </w:p>
          <w:p w14:paraId="18CCC1E4" w14:textId="1D53976F" w:rsidR="00124231" w:rsidRPr="00347BD6" w:rsidRDefault="00124231" w:rsidP="00347BD6">
            <w:pPr>
              <w:pStyle w:val="ListParagraph"/>
              <w:numPr>
                <w:ilvl w:val="0"/>
                <w:numId w:val="9"/>
              </w:numPr>
              <w:tabs>
                <w:tab w:val="left" w:pos="2235"/>
              </w:tabs>
              <w:rPr>
                <w:rFonts w:ascii="Arial" w:hAnsi="Arial" w:cs="Arial"/>
              </w:rPr>
            </w:pPr>
            <w:r w:rsidRPr="00347BD6">
              <w:rPr>
                <w:rFonts w:ascii="Arial" w:hAnsi="Arial" w:cs="Arial"/>
              </w:rPr>
              <w:t>Place………………………………………………</w:t>
            </w:r>
            <w:r w:rsidR="004B7F9C" w:rsidRPr="00347BD6">
              <w:rPr>
                <w:rFonts w:ascii="Arial" w:hAnsi="Arial" w:cs="Arial"/>
              </w:rPr>
              <w:t>….</w:t>
            </w:r>
          </w:p>
          <w:p w14:paraId="0236F623" w14:textId="4CB736CE" w:rsidR="00124231" w:rsidRPr="00347BD6" w:rsidRDefault="00124231" w:rsidP="00347BD6">
            <w:pPr>
              <w:pStyle w:val="ListParagraph"/>
              <w:numPr>
                <w:ilvl w:val="0"/>
                <w:numId w:val="9"/>
              </w:numPr>
              <w:tabs>
                <w:tab w:val="left" w:pos="2235"/>
              </w:tabs>
              <w:rPr>
                <w:rFonts w:ascii="Arial" w:hAnsi="Arial" w:cs="Arial"/>
              </w:rPr>
            </w:pPr>
            <w:r w:rsidRPr="00347BD6">
              <w:rPr>
                <w:rFonts w:ascii="Arial" w:hAnsi="Arial" w:cs="Arial"/>
              </w:rPr>
              <w:t>Promotion…………………………………………</w:t>
            </w:r>
            <w:r w:rsidR="004B7F9C" w:rsidRPr="00347BD6">
              <w:rPr>
                <w:rFonts w:ascii="Arial" w:hAnsi="Arial" w:cs="Arial"/>
              </w:rPr>
              <w:t>…</w:t>
            </w:r>
          </w:p>
          <w:p w14:paraId="118D59EF" w14:textId="183BC1F0" w:rsidR="00124231" w:rsidRPr="00347BD6" w:rsidRDefault="00124231" w:rsidP="00347BD6">
            <w:pPr>
              <w:pStyle w:val="ListParagraph"/>
              <w:numPr>
                <w:ilvl w:val="0"/>
                <w:numId w:val="9"/>
              </w:numPr>
              <w:tabs>
                <w:tab w:val="left" w:pos="2235"/>
              </w:tabs>
              <w:rPr>
                <w:rFonts w:ascii="Arial" w:hAnsi="Arial" w:cs="Arial"/>
              </w:rPr>
            </w:pPr>
            <w:r w:rsidRPr="00347BD6">
              <w:rPr>
                <w:rFonts w:ascii="Arial" w:hAnsi="Arial" w:cs="Arial"/>
              </w:rPr>
              <w:t>People……………………………………………</w:t>
            </w:r>
            <w:r w:rsidR="004B7F9C" w:rsidRPr="00347BD6">
              <w:rPr>
                <w:rFonts w:ascii="Arial" w:hAnsi="Arial" w:cs="Arial"/>
              </w:rPr>
              <w:t>….</w:t>
            </w:r>
          </w:p>
          <w:p w14:paraId="76BFE8A9" w14:textId="5508E827" w:rsidR="00124231" w:rsidRPr="00347BD6" w:rsidRDefault="00124231" w:rsidP="00347BD6">
            <w:pPr>
              <w:pStyle w:val="ListParagraph"/>
              <w:numPr>
                <w:ilvl w:val="0"/>
                <w:numId w:val="9"/>
              </w:numPr>
              <w:tabs>
                <w:tab w:val="left" w:pos="2235"/>
              </w:tabs>
              <w:rPr>
                <w:rFonts w:ascii="Arial" w:hAnsi="Arial" w:cs="Arial"/>
              </w:rPr>
            </w:pPr>
            <w:r w:rsidRPr="00347BD6">
              <w:rPr>
                <w:rFonts w:ascii="Arial" w:hAnsi="Arial" w:cs="Arial"/>
              </w:rPr>
              <w:t>Process……………………………………………</w:t>
            </w:r>
            <w:r w:rsidR="004B7F9C" w:rsidRPr="00347BD6">
              <w:rPr>
                <w:rFonts w:ascii="Arial" w:hAnsi="Arial" w:cs="Arial"/>
              </w:rPr>
              <w:t>..</w:t>
            </w:r>
          </w:p>
          <w:p w14:paraId="3B4D8D23" w14:textId="33BF921A" w:rsidR="00124231" w:rsidRDefault="00124231" w:rsidP="00347BD6">
            <w:pPr>
              <w:pStyle w:val="ListParagraph"/>
              <w:numPr>
                <w:ilvl w:val="0"/>
                <w:numId w:val="9"/>
              </w:numPr>
              <w:tabs>
                <w:tab w:val="left" w:pos="2235"/>
              </w:tabs>
              <w:rPr>
                <w:rFonts w:ascii="Arial" w:hAnsi="Arial" w:cs="Arial"/>
              </w:rPr>
            </w:pPr>
            <w:r w:rsidRPr="00347BD6">
              <w:rPr>
                <w:rFonts w:ascii="Arial" w:hAnsi="Arial" w:cs="Arial"/>
              </w:rPr>
              <w:t>Physical evidence…………………....................</w:t>
            </w:r>
            <w:r w:rsidR="004B7F9C" w:rsidRPr="00347BD6">
              <w:rPr>
                <w:rFonts w:ascii="Arial" w:hAnsi="Arial" w:cs="Arial"/>
              </w:rPr>
              <w:t>..</w:t>
            </w:r>
          </w:p>
          <w:p w14:paraId="5754B8B9" w14:textId="42F12CCE" w:rsidR="005F7FD3" w:rsidRPr="005F7FD3" w:rsidRDefault="005F7FD3" w:rsidP="005F7FD3">
            <w:pPr>
              <w:tabs>
                <w:tab w:val="left" w:pos="2235"/>
              </w:tabs>
              <w:rPr>
                <w:rFonts w:ascii="Arial" w:hAnsi="Arial" w:cs="Arial"/>
              </w:rPr>
            </w:pPr>
            <w:r>
              <w:rPr>
                <w:rFonts w:ascii="Arial" w:hAnsi="Arial" w:cs="Arial"/>
              </w:rPr>
              <w:t xml:space="preserve">   </w:t>
            </w:r>
            <w:r>
              <w:rPr>
                <w:rFonts w:ascii="Arial" w:hAnsi="Arial" w:cs="Arial"/>
              </w:rPr>
              <w:t>Recommendations………………………………….</w:t>
            </w:r>
            <w:r>
              <w:rPr>
                <w:rFonts w:ascii="Arial" w:hAnsi="Arial" w:cs="Arial"/>
              </w:rPr>
              <w:t>12</w:t>
            </w:r>
          </w:p>
          <w:p w14:paraId="5E16B98E" w14:textId="67754AEC" w:rsidR="00124231" w:rsidRDefault="00124231" w:rsidP="00124231">
            <w:pPr>
              <w:tabs>
                <w:tab w:val="left" w:pos="2235"/>
              </w:tabs>
              <w:rPr>
                <w:rFonts w:ascii="Arial" w:hAnsi="Arial" w:cs="Arial"/>
              </w:rPr>
            </w:pPr>
            <w:r>
              <w:rPr>
                <w:rFonts w:ascii="Arial" w:hAnsi="Arial" w:cs="Arial"/>
              </w:rPr>
              <w:t xml:space="preserve">  </w:t>
            </w:r>
            <w:r w:rsidRPr="00124231">
              <w:rPr>
                <w:rFonts w:ascii="Arial" w:hAnsi="Arial" w:cs="Arial"/>
              </w:rPr>
              <w:t>Conclusion………………...</w:t>
            </w:r>
            <w:r>
              <w:rPr>
                <w:rFonts w:ascii="Arial" w:hAnsi="Arial" w:cs="Arial"/>
              </w:rPr>
              <w:t>................................</w:t>
            </w:r>
            <w:r w:rsidR="004B7F9C">
              <w:rPr>
                <w:rFonts w:ascii="Arial" w:hAnsi="Arial" w:cs="Arial"/>
              </w:rPr>
              <w:t>..</w:t>
            </w:r>
            <w:r w:rsidR="005F7FD3">
              <w:rPr>
                <w:rFonts w:ascii="Arial" w:hAnsi="Arial" w:cs="Arial"/>
              </w:rPr>
              <w:t>13</w:t>
            </w:r>
          </w:p>
          <w:p w14:paraId="44B9E644" w14:textId="6C2EE511" w:rsidR="00124231" w:rsidRDefault="00124231" w:rsidP="005F7FD3">
            <w:pPr>
              <w:tabs>
                <w:tab w:val="left" w:pos="2235"/>
              </w:tabs>
              <w:rPr>
                <w:rFonts w:ascii="Arial" w:hAnsi="Arial" w:cs="Arial"/>
                <w:b/>
                <w:bCs/>
              </w:rPr>
            </w:pPr>
          </w:p>
        </w:tc>
      </w:tr>
    </w:tbl>
    <w:p w14:paraId="2299952A" w14:textId="3EE37B3D" w:rsidR="00067667" w:rsidRDefault="00067667" w:rsidP="006E70E3">
      <w:pPr>
        <w:tabs>
          <w:tab w:val="left" w:pos="2235"/>
        </w:tabs>
        <w:rPr>
          <w:rFonts w:ascii="Arial" w:hAnsi="Arial" w:cs="Arial"/>
        </w:rPr>
      </w:pPr>
    </w:p>
    <w:p w14:paraId="37FBB4CB" w14:textId="4E539D39" w:rsidR="004B7F9C" w:rsidRDefault="004B7F9C" w:rsidP="006E70E3">
      <w:pPr>
        <w:tabs>
          <w:tab w:val="left" w:pos="2235"/>
        </w:tabs>
        <w:rPr>
          <w:rFonts w:ascii="Arial" w:hAnsi="Arial" w:cs="Arial"/>
        </w:rPr>
      </w:pPr>
    </w:p>
    <w:p w14:paraId="75EE063D" w14:textId="4772422E" w:rsidR="004B7F9C" w:rsidRDefault="004B7F9C" w:rsidP="006E70E3">
      <w:pPr>
        <w:tabs>
          <w:tab w:val="left" w:pos="2235"/>
        </w:tabs>
        <w:rPr>
          <w:rFonts w:ascii="Arial" w:hAnsi="Arial" w:cs="Arial"/>
        </w:rPr>
      </w:pPr>
    </w:p>
    <w:p w14:paraId="0561A778" w14:textId="0E626862" w:rsidR="004B7F9C" w:rsidRDefault="004B7F9C" w:rsidP="006E70E3">
      <w:pPr>
        <w:tabs>
          <w:tab w:val="left" w:pos="2235"/>
        </w:tabs>
        <w:rPr>
          <w:rFonts w:ascii="Arial" w:hAnsi="Arial" w:cs="Arial"/>
        </w:rPr>
      </w:pPr>
    </w:p>
    <w:p w14:paraId="2800566F" w14:textId="77777777" w:rsidR="00347BD6" w:rsidRDefault="00347BD6" w:rsidP="004B7F9C">
      <w:pPr>
        <w:tabs>
          <w:tab w:val="left" w:pos="2235"/>
        </w:tabs>
        <w:jc w:val="center"/>
        <w:rPr>
          <w:rFonts w:ascii="Arial" w:hAnsi="Arial" w:cs="Arial"/>
        </w:rPr>
      </w:pPr>
    </w:p>
    <w:p w14:paraId="704B3D82" w14:textId="6E8176AB" w:rsidR="004B7F9C" w:rsidRPr="006E39D0" w:rsidRDefault="004B7F9C" w:rsidP="004B7F9C">
      <w:pPr>
        <w:tabs>
          <w:tab w:val="left" w:pos="2235"/>
        </w:tabs>
        <w:jc w:val="center"/>
        <w:rPr>
          <w:rFonts w:ascii="Arial" w:hAnsi="Arial" w:cs="Arial"/>
          <w:b/>
          <w:bCs/>
          <w:u w:val="single"/>
        </w:rPr>
      </w:pPr>
      <w:r w:rsidRPr="006E39D0">
        <w:rPr>
          <w:rFonts w:ascii="Arial" w:hAnsi="Arial" w:cs="Arial"/>
          <w:b/>
          <w:bCs/>
          <w:u w:val="single"/>
        </w:rPr>
        <w:t>INTRODUCTION</w:t>
      </w:r>
    </w:p>
    <w:p w14:paraId="3264AE7E" w14:textId="08E90E66" w:rsidR="00A56A93" w:rsidRDefault="00A56A93" w:rsidP="006E70E3">
      <w:pPr>
        <w:tabs>
          <w:tab w:val="left" w:pos="2235"/>
        </w:tabs>
        <w:rPr>
          <w:rFonts w:ascii="Arial" w:hAnsi="Arial" w:cs="Arial"/>
        </w:rPr>
      </w:pPr>
      <w:r w:rsidRPr="00A56A93">
        <w:rPr>
          <w:rFonts w:ascii="Arial" w:hAnsi="Arial" w:cs="Arial"/>
        </w:rPr>
        <w:t>The story of Prada begins in 1913, when Mario Prada and his brother Martino opened a very elegant boutique in the Galleria del Duomo in Milan. The shop sign reads "Fratelli Prada". From the window you can see suitcases, trunks, travel bags, evening bags, walking sticks and jewellery boxes. </w:t>
      </w:r>
      <w:r w:rsidR="00701212">
        <w:rPr>
          <w:rFonts w:ascii="Arial" w:hAnsi="Arial" w:cs="Arial"/>
        </w:rPr>
        <w:t>T</w:t>
      </w:r>
      <w:r w:rsidR="00701212" w:rsidRPr="00701212">
        <w:rPr>
          <w:rFonts w:ascii="Arial" w:hAnsi="Arial" w:cs="Arial"/>
        </w:rPr>
        <w:t>he vision of Prada is to be the leading quality service and product provider for customers.</w:t>
      </w:r>
    </w:p>
    <w:p w14:paraId="6FDA05F1" w14:textId="1E945DF7" w:rsidR="00701212" w:rsidRDefault="00701212" w:rsidP="006E70E3">
      <w:pPr>
        <w:tabs>
          <w:tab w:val="left" w:pos="2235"/>
        </w:tabs>
        <w:rPr>
          <w:rFonts w:ascii="Arial" w:hAnsi="Arial" w:cs="Arial"/>
        </w:rPr>
      </w:pPr>
      <w:r w:rsidRPr="00701212">
        <w:rPr>
          <w:rFonts w:ascii="Arial" w:hAnsi="Arial" w:cs="Arial"/>
        </w:rPr>
        <w:t>The assiduity in which Prada operates is veritably responsive to request and consumer trends.</w:t>
      </w:r>
    </w:p>
    <w:p w14:paraId="61F5D0F5" w14:textId="77777777" w:rsidR="00A56A93" w:rsidRDefault="00A56A93" w:rsidP="006E70E3">
      <w:pPr>
        <w:tabs>
          <w:tab w:val="left" w:pos="2235"/>
        </w:tabs>
        <w:rPr>
          <w:rFonts w:ascii="Arial" w:hAnsi="Arial" w:cs="Arial"/>
        </w:rPr>
      </w:pPr>
      <w:r w:rsidRPr="00A56A93">
        <w:rPr>
          <w:rFonts w:ascii="Arial" w:hAnsi="Arial" w:cs="Arial"/>
        </w:rPr>
        <w:t>Everything is handmade, from the skin of any animal: elephant, crocodile, snake, walrus, etc. In addition, there are also design objects in ceramics, porcelain, watches, cutlery, crystal. A true variety of items that in just six years will make a small boutique</w:t>
      </w:r>
      <w:r w:rsidRPr="00A56A93">
        <w:rPr>
          <w:rFonts w:ascii="Roboto" w:hAnsi="Roboto"/>
          <w:spacing w:val="2"/>
          <w:sz w:val="21"/>
          <w:szCs w:val="21"/>
          <w:shd w:val="clear" w:color="auto" w:fill="E8EAF6"/>
        </w:rPr>
        <w:t xml:space="preserve"> </w:t>
      </w:r>
      <w:r w:rsidRPr="00A56A93">
        <w:rPr>
          <w:rFonts w:ascii="Arial" w:hAnsi="Arial" w:cs="Arial"/>
        </w:rPr>
        <w:t>in fact, in 1919, at the end of the First World War, the history of Prada had an important turning point. </w:t>
      </w:r>
    </w:p>
    <w:p w14:paraId="708DAD78" w14:textId="192DF7A9" w:rsidR="00067667" w:rsidRDefault="00A56A93" w:rsidP="006E70E3">
      <w:pPr>
        <w:tabs>
          <w:tab w:val="left" w:pos="2235"/>
        </w:tabs>
        <w:rPr>
          <w:rFonts w:ascii="Arial" w:hAnsi="Arial" w:cs="Arial"/>
        </w:rPr>
      </w:pPr>
      <w:r w:rsidRPr="00A56A93">
        <w:rPr>
          <w:rFonts w:ascii="Arial" w:hAnsi="Arial" w:cs="Arial"/>
        </w:rPr>
        <w:t>The shop will become the official supplier of the royal house of Savoy. A very prestigious role that will soon provide the Prada Brothers with a very broad user portfolio of great Milanese and European families. Up to becoming a reference point for national and international fashion for leather good sue known in noble circles.</w:t>
      </w:r>
    </w:p>
    <w:p w14:paraId="1382D6DA" w14:textId="1D79357A" w:rsidR="00847627" w:rsidRDefault="00847627" w:rsidP="006E70E3">
      <w:pPr>
        <w:tabs>
          <w:tab w:val="left" w:pos="2235"/>
        </w:tabs>
        <w:rPr>
          <w:rFonts w:ascii="Arial" w:hAnsi="Arial" w:cs="Arial"/>
        </w:rPr>
      </w:pPr>
    </w:p>
    <w:p w14:paraId="4E053959" w14:textId="3975F5BB" w:rsidR="00847627" w:rsidRDefault="00847627" w:rsidP="006E70E3">
      <w:pPr>
        <w:tabs>
          <w:tab w:val="left" w:pos="2235"/>
        </w:tabs>
        <w:rPr>
          <w:rFonts w:ascii="Arial" w:hAnsi="Arial" w:cs="Arial"/>
        </w:rPr>
      </w:pPr>
    </w:p>
    <w:p w14:paraId="7D60DE12" w14:textId="08346243" w:rsidR="00847627" w:rsidRDefault="00847627" w:rsidP="006E70E3">
      <w:pPr>
        <w:tabs>
          <w:tab w:val="left" w:pos="2235"/>
        </w:tabs>
        <w:rPr>
          <w:rFonts w:ascii="Arial" w:hAnsi="Arial" w:cs="Arial"/>
        </w:rPr>
      </w:pPr>
    </w:p>
    <w:p w14:paraId="5CAA526B" w14:textId="0D28C7EA" w:rsidR="00847627" w:rsidRDefault="00847627" w:rsidP="006E70E3">
      <w:pPr>
        <w:tabs>
          <w:tab w:val="left" w:pos="2235"/>
        </w:tabs>
        <w:rPr>
          <w:rFonts w:ascii="Arial" w:hAnsi="Arial" w:cs="Arial"/>
        </w:rPr>
      </w:pPr>
    </w:p>
    <w:p w14:paraId="708A04D7" w14:textId="79E8AC14" w:rsidR="00847627" w:rsidRDefault="00847627" w:rsidP="006E70E3">
      <w:pPr>
        <w:tabs>
          <w:tab w:val="left" w:pos="2235"/>
        </w:tabs>
        <w:rPr>
          <w:rFonts w:ascii="Arial" w:hAnsi="Arial" w:cs="Arial"/>
        </w:rPr>
      </w:pPr>
    </w:p>
    <w:p w14:paraId="6E1E84C2" w14:textId="23D7EC4E" w:rsidR="00847627" w:rsidRDefault="00847627" w:rsidP="006E70E3">
      <w:pPr>
        <w:tabs>
          <w:tab w:val="left" w:pos="2235"/>
        </w:tabs>
        <w:rPr>
          <w:rFonts w:ascii="Arial" w:hAnsi="Arial" w:cs="Arial"/>
        </w:rPr>
      </w:pPr>
    </w:p>
    <w:p w14:paraId="2D91407B" w14:textId="386387D9" w:rsidR="00847627" w:rsidRDefault="00847627" w:rsidP="006E70E3">
      <w:pPr>
        <w:tabs>
          <w:tab w:val="left" w:pos="2235"/>
        </w:tabs>
        <w:rPr>
          <w:rFonts w:ascii="Arial" w:hAnsi="Arial" w:cs="Arial"/>
        </w:rPr>
      </w:pPr>
    </w:p>
    <w:p w14:paraId="5D5F6F84" w14:textId="3145F312" w:rsidR="00847627" w:rsidRDefault="00847627" w:rsidP="006E70E3">
      <w:pPr>
        <w:tabs>
          <w:tab w:val="left" w:pos="2235"/>
        </w:tabs>
        <w:rPr>
          <w:rFonts w:ascii="Arial" w:hAnsi="Arial" w:cs="Arial"/>
        </w:rPr>
      </w:pPr>
    </w:p>
    <w:p w14:paraId="638AC464" w14:textId="5D9D1BC6" w:rsidR="00847627" w:rsidRDefault="00847627" w:rsidP="006E70E3">
      <w:pPr>
        <w:tabs>
          <w:tab w:val="left" w:pos="2235"/>
        </w:tabs>
        <w:rPr>
          <w:rFonts w:ascii="Arial" w:hAnsi="Arial" w:cs="Arial"/>
        </w:rPr>
      </w:pPr>
    </w:p>
    <w:p w14:paraId="6F3F66E6" w14:textId="6E5B7BF0" w:rsidR="00847627" w:rsidRDefault="00847627" w:rsidP="006E70E3">
      <w:pPr>
        <w:tabs>
          <w:tab w:val="left" w:pos="2235"/>
        </w:tabs>
        <w:rPr>
          <w:rFonts w:ascii="Arial" w:hAnsi="Arial" w:cs="Arial"/>
        </w:rPr>
      </w:pPr>
    </w:p>
    <w:p w14:paraId="46AEA617" w14:textId="35269C98" w:rsidR="00847627" w:rsidRDefault="00847627" w:rsidP="006E70E3">
      <w:pPr>
        <w:tabs>
          <w:tab w:val="left" w:pos="2235"/>
        </w:tabs>
        <w:rPr>
          <w:rFonts w:ascii="Arial" w:hAnsi="Arial" w:cs="Arial"/>
        </w:rPr>
      </w:pPr>
    </w:p>
    <w:p w14:paraId="25523DB3" w14:textId="5F15C4A2" w:rsidR="00847627" w:rsidRDefault="00847627" w:rsidP="006E70E3">
      <w:pPr>
        <w:tabs>
          <w:tab w:val="left" w:pos="2235"/>
        </w:tabs>
        <w:rPr>
          <w:rFonts w:ascii="Arial" w:hAnsi="Arial" w:cs="Arial"/>
        </w:rPr>
      </w:pPr>
    </w:p>
    <w:p w14:paraId="61255510" w14:textId="703D3B53" w:rsidR="00847627" w:rsidRDefault="00847627" w:rsidP="006E70E3">
      <w:pPr>
        <w:tabs>
          <w:tab w:val="left" w:pos="2235"/>
        </w:tabs>
        <w:rPr>
          <w:rFonts w:ascii="Arial" w:hAnsi="Arial" w:cs="Arial"/>
        </w:rPr>
      </w:pPr>
    </w:p>
    <w:p w14:paraId="7819CA4C" w14:textId="1072BC39" w:rsidR="00847627" w:rsidRDefault="00847627" w:rsidP="006E70E3">
      <w:pPr>
        <w:tabs>
          <w:tab w:val="left" w:pos="2235"/>
        </w:tabs>
        <w:rPr>
          <w:rFonts w:ascii="Arial" w:hAnsi="Arial" w:cs="Arial"/>
        </w:rPr>
      </w:pPr>
    </w:p>
    <w:p w14:paraId="1CAB9EDE" w14:textId="7EFA5B0C" w:rsidR="00847627" w:rsidRDefault="00847627" w:rsidP="006E70E3">
      <w:pPr>
        <w:tabs>
          <w:tab w:val="left" w:pos="2235"/>
        </w:tabs>
        <w:rPr>
          <w:rFonts w:ascii="Arial" w:hAnsi="Arial" w:cs="Arial"/>
        </w:rPr>
      </w:pPr>
    </w:p>
    <w:p w14:paraId="68AFC0FB" w14:textId="77777777" w:rsidR="00847627" w:rsidRDefault="00847627" w:rsidP="006E70E3">
      <w:pPr>
        <w:tabs>
          <w:tab w:val="left" w:pos="2235"/>
        </w:tabs>
        <w:rPr>
          <w:rFonts w:ascii="Arial" w:hAnsi="Arial" w:cs="Arial"/>
        </w:rPr>
      </w:pPr>
    </w:p>
    <w:p w14:paraId="54AFB3AF" w14:textId="208F29E9" w:rsidR="00141719" w:rsidRDefault="00141719" w:rsidP="006E70E3">
      <w:pPr>
        <w:tabs>
          <w:tab w:val="left" w:pos="2235"/>
        </w:tabs>
        <w:rPr>
          <w:rFonts w:ascii="Arial" w:hAnsi="Arial" w:cs="Arial"/>
        </w:rPr>
      </w:pPr>
    </w:p>
    <w:p w14:paraId="2F47946E" w14:textId="725E3155" w:rsidR="00E25A79" w:rsidRPr="00847627" w:rsidRDefault="00E25A79" w:rsidP="00847627">
      <w:pPr>
        <w:tabs>
          <w:tab w:val="left" w:pos="2235"/>
        </w:tabs>
        <w:jc w:val="center"/>
        <w:rPr>
          <w:rFonts w:ascii="Arial" w:hAnsi="Arial" w:cs="Arial"/>
          <w:b/>
          <w:bCs/>
          <w:u w:val="single"/>
        </w:rPr>
      </w:pPr>
      <w:r w:rsidRPr="00847627">
        <w:rPr>
          <w:rFonts w:ascii="Arial" w:hAnsi="Arial" w:cs="Arial"/>
          <w:b/>
          <w:bCs/>
          <w:u w:val="single"/>
        </w:rPr>
        <w:lastRenderedPageBreak/>
        <w:t>MARKETING</w:t>
      </w:r>
    </w:p>
    <w:p w14:paraId="4518190A" w14:textId="41874E28" w:rsidR="00E25A79" w:rsidRPr="00E25A79" w:rsidRDefault="00E25A79" w:rsidP="00E25A79">
      <w:pPr>
        <w:tabs>
          <w:tab w:val="left" w:pos="2235"/>
        </w:tabs>
        <w:rPr>
          <w:rFonts w:ascii="Arial" w:hAnsi="Arial" w:cs="Arial"/>
        </w:rPr>
      </w:pPr>
      <w:r w:rsidRPr="00E25A79">
        <w:rPr>
          <w:rFonts w:ascii="Arial" w:hAnsi="Arial" w:cs="Arial"/>
        </w:rPr>
        <w:t>Marketing refers to activities a company undertakes to promote the buying or selling of a product or service. Marketing includes advertising, selling, and delivering products to consumers or other businesses. Some marketing is done by affiliates on behalf of a company.</w:t>
      </w:r>
    </w:p>
    <w:p w14:paraId="3172EFF5" w14:textId="643C8254" w:rsidR="00E25A79" w:rsidRDefault="00E25A79" w:rsidP="00E25A79">
      <w:pPr>
        <w:tabs>
          <w:tab w:val="left" w:pos="2235"/>
        </w:tabs>
        <w:rPr>
          <w:rFonts w:ascii="Arial" w:hAnsi="Arial" w:cs="Arial"/>
        </w:rPr>
      </w:pPr>
      <w:r w:rsidRPr="00E25A79">
        <w:rPr>
          <w:rFonts w:ascii="Arial" w:hAnsi="Arial" w:cs="Arial"/>
        </w:rPr>
        <w:t>Professionals who work in a corporation's marketing and promotion departments seek to get the attention of key potential audiences through advertising. Promotions are targeted to certain audiences and may involve celebrity endorsements, catchy phrases or slogans, memorable packaging or graphic designs and overall media exposure.</w:t>
      </w:r>
    </w:p>
    <w:p w14:paraId="0060C4CF" w14:textId="7F48A7F3" w:rsidR="00BE419D" w:rsidRDefault="00BE419D" w:rsidP="00E25A79">
      <w:pPr>
        <w:tabs>
          <w:tab w:val="left" w:pos="2235"/>
        </w:tabs>
        <w:rPr>
          <w:rFonts w:ascii="Arial" w:hAnsi="Arial" w:cs="Arial"/>
        </w:rPr>
      </w:pPr>
      <w:r w:rsidRPr="00BE419D">
        <w:rPr>
          <w:rFonts w:ascii="Arial" w:hAnsi="Arial" w:cs="Arial"/>
        </w:rPr>
        <w:t>The vision of Prada is to be the commanding quality service and product provider for guests. Being the stylish and the leading player means that Prada marketing strategy and operations concentrate on</w:t>
      </w:r>
      <w:r>
        <w:rPr>
          <w:rFonts w:ascii="Arial" w:hAnsi="Arial" w:cs="Arial"/>
        </w:rPr>
        <w:t>.</w:t>
      </w:r>
    </w:p>
    <w:p w14:paraId="216016FB" w14:textId="77777777" w:rsidR="00847627" w:rsidRDefault="00847627" w:rsidP="00E25A79">
      <w:pPr>
        <w:tabs>
          <w:tab w:val="left" w:pos="2235"/>
        </w:tabs>
        <w:rPr>
          <w:rFonts w:ascii="Arial" w:hAnsi="Arial" w:cs="Arial"/>
        </w:rPr>
      </w:pPr>
    </w:p>
    <w:p w14:paraId="54BEA319" w14:textId="77777777" w:rsidR="00BE419D" w:rsidRPr="00BE419D" w:rsidRDefault="00BE419D" w:rsidP="00BE419D">
      <w:pPr>
        <w:numPr>
          <w:ilvl w:val="0"/>
          <w:numId w:val="35"/>
        </w:numPr>
        <w:tabs>
          <w:tab w:val="left" w:pos="2235"/>
        </w:tabs>
        <w:rPr>
          <w:rFonts w:ascii="Arial" w:hAnsi="Arial" w:cs="Arial"/>
        </w:rPr>
      </w:pPr>
      <w:r w:rsidRPr="00BE419D">
        <w:rPr>
          <w:rFonts w:ascii="Arial" w:hAnsi="Arial" w:cs="Arial"/>
        </w:rPr>
        <w:t>Providing high quality of products and services</w:t>
      </w:r>
    </w:p>
    <w:p w14:paraId="3083CB20" w14:textId="77777777" w:rsidR="00BE419D" w:rsidRPr="00BE419D" w:rsidRDefault="00BE419D" w:rsidP="00BE419D">
      <w:pPr>
        <w:numPr>
          <w:ilvl w:val="0"/>
          <w:numId w:val="35"/>
        </w:numPr>
        <w:tabs>
          <w:tab w:val="left" w:pos="2235"/>
        </w:tabs>
        <w:rPr>
          <w:rFonts w:ascii="Arial" w:hAnsi="Arial" w:cs="Arial"/>
        </w:rPr>
      </w:pPr>
      <w:r w:rsidRPr="00BE419D">
        <w:rPr>
          <w:rFonts w:ascii="Arial" w:hAnsi="Arial" w:cs="Arial"/>
        </w:rPr>
        <w:t>Providing value to customers</w:t>
      </w:r>
    </w:p>
    <w:p w14:paraId="4B146AAF" w14:textId="77777777" w:rsidR="00BE419D" w:rsidRPr="00BE419D" w:rsidRDefault="00BE419D" w:rsidP="00BE419D">
      <w:pPr>
        <w:numPr>
          <w:ilvl w:val="0"/>
          <w:numId w:val="35"/>
        </w:numPr>
        <w:tabs>
          <w:tab w:val="left" w:pos="2235"/>
        </w:tabs>
        <w:rPr>
          <w:rFonts w:ascii="Arial" w:hAnsi="Arial" w:cs="Arial"/>
        </w:rPr>
      </w:pPr>
      <w:r w:rsidRPr="00BE419D">
        <w:rPr>
          <w:rFonts w:ascii="Arial" w:hAnsi="Arial" w:cs="Arial"/>
        </w:rPr>
        <w:t>Concentrate on building customer experience</w:t>
      </w:r>
    </w:p>
    <w:p w14:paraId="3EBF7F01" w14:textId="486781E2" w:rsidR="00BE419D" w:rsidRDefault="00BE419D" w:rsidP="00E25A79">
      <w:pPr>
        <w:tabs>
          <w:tab w:val="left" w:pos="2235"/>
        </w:tabs>
        <w:rPr>
          <w:rFonts w:ascii="Arial" w:hAnsi="Arial" w:cs="Arial"/>
        </w:rPr>
      </w:pPr>
    </w:p>
    <w:p w14:paraId="45EE9996" w14:textId="1AFCB709" w:rsidR="00BE419D" w:rsidRDefault="00BE419D" w:rsidP="00E25A79">
      <w:pPr>
        <w:tabs>
          <w:tab w:val="left" w:pos="2235"/>
        </w:tabs>
        <w:rPr>
          <w:rFonts w:ascii="Arial" w:hAnsi="Arial" w:cs="Arial"/>
        </w:rPr>
      </w:pPr>
      <w:r w:rsidRPr="00BE419D">
        <w:rPr>
          <w:rFonts w:ascii="Arial" w:hAnsi="Arial" w:cs="Arial"/>
        </w:rPr>
        <w:t xml:space="preserve">Prada marketing strategy is predicated in its charge. The charge for Prada is to be the favourite brand of the guests. </w:t>
      </w:r>
    </w:p>
    <w:p w14:paraId="11291BE6" w14:textId="58CE5C55" w:rsidR="00847627" w:rsidRDefault="00847627" w:rsidP="00E25A79">
      <w:pPr>
        <w:tabs>
          <w:tab w:val="left" w:pos="2235"/>
        </w:tabs>
        <w:rPr>
          <w:rFonts w:ascii="Arial" w:hAnsi="Arial" w:cs="Arial"/>
        </w:rPr>
      </w:pPr>
      <w:r w:rsidRPr="00847627">
        <w:rPr>
          <w:rFonts w:ascii="Arial" w:hAnsi="Arial" w:cs="Arial"/>
        </w:rPr>
        <w:t>Understanding and knowing the brand equity is vital for directing and giving meaning to the marketing strategy of Prada. The knowledge of brand equity will help in shaping Prada marketing strategy effectively – thereby easing the growth of business for Prada.</w:t>
      </w:r>
    </w:p>
    <w:p w14:paraId="54CAB32D" w14:textId="77777777" w:rsidR="00847627" w:rsidRDefault="00847627" w:rsidP="00E25A79">
      <w:pPr>
        <w:tabs>
          <w:tab w:val="left" w:pos="2235"/>
        </w:tabs>
        <w:rPr>
          <w:rFonts w:ascii="Arial" w:hAnsi="Arial" w:cs="Arial"/>
        </w:rPr>
      </w:pPr>
    </w:p>
    <w:p w14:paraId="6BD3829A" w14:textId="55D2D369" w:rsidR="00BE419D" w:rsidRDefault="00847627" w:rsidP="00E25A79">
      <w:pPr>
        <w:pStyle w:val="ListParagraph"/>
        <w:numPr>
          <w:ilvl w:val="0"/>
          <w:numId w:val="36"/>
        </w:numPr>
        <w:tabs>
          <w:tab w:val="left" w:pos="2235"/>
        </w:tabs>
        <w:rPr>
          <w:rFonts w:ascii="Arial" w:hAnsi="Arial" w:cs="Arial"/>
          <w:b/>
          <w:bCs/>
        </w:rPr>
      </w:pPr>
      <w:r w:rsidRPr="005978E5">
        <w:rPr>
          <w:rFonts w:ascii="Arial" w:hAnsi="Arial" w:cs="Arial"/>
          <w:b/>
          <w:bCs/>
        </w:rPr>
        <w:t>Brand awareness</w:t>
      </w:r>
    </w:p>
    <w:p w14:paraId="14053F62" w14:textId="77777777" w:rsidR="005978E5" w:rsidRPr="005978E5" w:rsidRDefault="005978E5" w:rsidP="005978E5">
      <w:pPr>
        <w:pStyle w:val="ListParagraph"/>
        <w:tabs>
          <w:tab w:val="left" w:pos="2235"/>
        </w:tabs>
        <w:rPr>
          <w:rFonts w:ascii="Arial" w:hAnsi="Arial" w:cs="Arial"/>
          <w:b/>
          <w:bCs/>
        </w:rPr>
      </w:pPr>
    </w:p>
    <w:p w14:paraId="437A8E11" w14:textId="1D7CD365" w:rsidR="00847627" w:rsidRPr="005978E5" w:rsidRDefault="00847627" w:rsidP="005978E5">
      <w:pPr>
        <w:pStyle w:val="ListParagraph"/>
        <w:numPr>
          <w:ilvl w:val="0"/>
          <w:numId w:val="41"/>
        </w:numPr>
        <w:rPr>
          <w:rFonts w:ascii="Arial" w:hAnsi="Arial" w:cs="Arial"/>
        </w:rPr>
      </w:pPr>
      <w:r w:rsidRPr="005978E5">
        <w:rPr>
          <w:rFonts w:ascii="Arial" w:hAnsi="Arial" w:cs="Arial"/>
        </w:rPr>
        <w:t>Prada has high brand awareness because of international operations</w:t>
      </w:r>
    </w:p>
    <w:p w14:paraId="694EDF21" w14:textId="6EF2AEFD" w:rsidR="00847627" w:rsidRDefault="00847627" w:rsidP="005978E5">
      <w:pPr>
        <w:pStyle w:val="ListParagraph"/>
        <w:numPr>
          <w:ilvl w:val="0"/>
          <w:numId w:val="41"/>
        </w:numPr>
        <w:tabs>
          <w:tab w:val="left" w:pos="2235"/>
        </w:tabs>
        <w:rPr>
          <w:rFonts w:ascii="Arial" w:hAnsi="Arial" w:cs="Arial"/>
        </w:rPr>
      </w:pPr>
      <w:r w:rsidRPr="00847627">
        <w:rPr>
          <w:rFonts w:ascii="Arial" w:hAnsi="Arial" w:cs="Arial"/>
        </w:rPr>
        <w:t>Each request for Prada has modified marketing and strategic directives and plans</w:t>
      </w:r>
    </w:p>
    <w:p w14:paraId="6F3441B0" w14:textId="77777777" w:rsidR="005978E5" w:rsidRDefault="005978E5" w:rsidP="005978E5">
      <w:pPr>
        <w:pStyle w:val="ListParagraph"/>
        <w:tabs>
          <w:tab w:val="left" w:pos="2235"/>
        </w:tabs>
        <w:ind w:left="1800"/>
        <w:rPr>
          <w:rFonts w:ascii="Arial" w:hAnsi="Arial" w:cs="Arial"/>
        </w:rPr>
      </w:pPr>
    </w:p>
    <w:p w14:paraId="714B7249" w14:textId="3110DD33" w:rsidR="005978E5" w:rsidRDefault="005978E5" w:rsidP="005978E5">
      <w:pPr>
        <w:pStyle w:val="ListParagraph"/>
        <w:numPr>
          <w:ilvl w:val="0"/>
          <w:numId w:val="36"/>
        </w:numPr>
        <w:tabs>
          <w:tab w:val="left" w:pos="2235"/>
        </w:tabs>
        <w:rPr>
          <w:rFonts w:ascii="Arial" w:hAnsi="Arial" w:cs="Arial"/>
          <w:b/>
          <w:bCs/>
        </w:rPr>
      </w:pPr>
      <w:r w:rsidRPr="005978E5">
        <w:rPr>
          <w:rFonts w:ascii="Arial" w:hAnsi="Arial" w:cs="Arial"/>
        </w:rPr>
        <w:t> </w:t>
      </w:r>
      <w:r w:rsidRPr="005978E5">
        <w:rPr>
          <w:rFonts w:ascii="Arial" w:hAnsi="Arial" w:cs="Arial"/>
          <w:b/>
          <w:bCs/>
        </w:rPr>
        <w:t>Brand association</w:t>
      </w:r>
    </w:p>
    <w:p w14:paraId="6F02B47B" w14:textId="77777777" w:rsidR="005978E5" w:rsidRPr="005978E5" w:rsidRDefault="005978E5" w:rsidP="005978E5">
      <w:pPr>
        <w:pStyle w:val="ListParagraph"/>
        <w:tabs>
          <w:tab w:val="left" w:pos="2235"/>
        </w:tabs>
        <w:rPr>
          <w:rFonts w:ascii="Arial" w:hAnsi="Arial" w:cs="Arial"/>
          <w:b/>
          <w:bCs/>
        </w:rPr>
      </w:pPr>
    </w:p>
    <w:p w14:paraId="0310649E" w14:textId="77777777" w:rsidR="005978E5" w:rsidRPr="005978E5" w:rsidRDefault="005978E5" w:rsidP="005978E5">
      <w:pPr>
        <w:pStyle w:val="ListParagraph"/>
        <w:numPr>
          <w:ilvl w:val="0"/>
          <w:numId w:val="40"/>
        </w:numPr>
        <w:rPr>
          <w:rFonts w:ascii="Arial" w:hAnsi="Arial" w:cs="Arial"/>
        </w:rPr>
      </w:pPr>
      <w:r w:rsidRPr="005978E5">
        <w:rPr>
          <w:rFonts w:ascii="Arial" w:hAnsi="Arial" w:cs="Arial"/>
        </w:rPr>
        <w:t>Prada is directly associated with the brand name and product category</w:t>
      </w:r>
    </w:p>
    <w:p w14:paraId="2F661105" w14:textId="6EE19FEB" w:rsidR="00847627" w:rsidRDefault="005978E5" w:rsidP="005978E5">
      <w:pPr>
        <w:pStyle w:val="ListParagraph"/>
        <w:numPr>
          <w:ilvl w:val="0"/>
          <w:numId w:val="40"/>
        </w:numPr>
        <w:tabs>
          <w:tab w:val="left" w:pos="2235"/>
        </w:tabs>
        <w:rPr>
          <w:rFonts w:ascii="Arial" w:hAnsi="Arial" w:cs="Arial"/>
        </w:rPr>
      </w:pPr>
      <w:r w:rsidRPr="005978E5">
        <w:rPr>
          <w:rFonts w:ascii="Arial" w:hAnsi="Arial" w:cs="Arial"/>
        </w:rPr>
        <w:t>Prada is associated with promising and delivering quality and innovative product</w:t>
      </w:r>
    </w:p>
    <w:p w14:paraId="60C0F314" w14:textId="781F11ED" w:rsidR="005978E5" w:rsidRDefault="005978E5" w:rsidP="005978E5">
      <w:pPr>
        <w:pStyle w:val="ListParagraph"/>
        <w:tabs>
          <w:tab w:val="left" w:pos="2235"/>
        </w:tabs>
        <w:ind w:left="2175"/>
        <w:rPr>
          <w:rFonts w:ascii="Arial" w:hAnsi="Arial" w:cs="Arial"/>
        </w:rPr>
      </w:pPr>
    </w:p>
    <w:p w14:paraId="5AFF9BF2" w14:textId="1B0E6DA8" w:rsidR="00BF613C" w:rsidRDefault="00BF613C" w:rsidP="005978E5">
      <w:pPr>
        <w:pStyle w:val="ListParagraph"/>
        <w:tabs>
          <w:tab w:val="left" w:pos="2235"/>
        </w:tabs>
        <w:ind w:left="2175"/>
        <w:rPr>
          <w:rFonts w:ascii="Arial" w:hAnsi="Arial" w:cs="Arial"/>
        </w:rPr>
      </w:pPr>
    </w:p>
    <w:p w14:paraId="1391783C" w14:textId="77777777" w:rsidR="00BF613C" w:rsidRPr="00847627" w:rsidRDefault="00BF613C" w:rsidP="005978E5">
      <w:pPr>
        <w:pStyle w:val="ListParagraph"/>
        <w:tabs>
          <w:tab w:val="left" w:pos="2235"/>
        </w:tabs>
        <w:ind w:left="2175"/>
        <w:rPr>
          <w:rFonts w:ascii="Arial" w:hAnsi="Arial" w:cs="Arial"/>
        </w:rPr>
      </w:pPr>
    </w:p>
    <w:p w14:paraId="6681FBFC" w14:textId="653A3814" w:rsidR="005978E5" w:rsidRDefault="005978E5" w:rsidP="005978E5">
      <w:pPr>
        <w:pStyle w:val="ListParagraph"/>
        <w:numPr>
          <w:ilvl w:val="0"/>
          <w:numId w:val="36"/>
        </w:numPr>
        <w:tabs>
          <w:tab w:val="left" w:pos="2235"/>
        </w:tabs>
        <w:rPr>
          <w:rFonts w:ascii="Arial" w:hAnsi="Arial" w:cs="Arial"/>
          <w:b/>
          <w:bCs/>
        </w:rPr>
      </w:pPr>
      <w:r w:rsidRPr="005978E5">
        <w:rPr>
          <w:rFonts w:ascii="Arial" w:hAnsi="Arial" w:cs="Arial"/>
          <w:b/>
          <w:bCs/>
        </w:rPr>
        <w:t>Brand loyalty</w:t>
      </w:r>
    </w:p>
    <w:p w14:paraId="0586541A" w14:textId="1C0D1285" w:rsidR="005978E5" w:rsidRDefault="005978E5" w:rsidP="005978E5">
      <w:pPr>
        <w:pStyle w:val="ListParagraph"/>
        <w:numPr>
          <w:ilvl w:val="0"/>
          <w:numId w:val="42"/>
        </w:numPr>
        <w:tabs>
          <w:tab w:val="left" w:pos="2235"/>
        </w:tabs>
        <w:rPr>
          <w:rFonts w:ascii="Arial" w:hAnsi="Arial" w:cs="Arial"/>
        </w:rPr>
      </w:pPr>
      <w:r w:rsidRPr="005978E5">
        <w:rPr>
          <w:rFonts w:ascii="Arial" w:hAnsi="Arial" w:cs="Arial"/>
        </w:rPr>
        <w:t>Prada has been successful at gaining high consumer fidelity because of unique and influential marketing strategy</w:t>
      </w:r>
    </w:p>
    <w:p w14:paraId="3C8C41D2" w14:textId="3695DF82" w:rsidR="005978E5" w:rsidRDefault="00C24719" w:rsidP="005978E5">
      <w:pPr>
        <w:pStyle w:val="ListParagraph"/>
        <w:numPr>
          <w:ilvl w:val="0"/>
          <w:numId w:val="42"/>
        </w:numPr>
        <w:tabs>
          <w:tab w:val="left" w:pos="2235"/>
        </w:tabs>
        <w:rPr>
          <w:rFonts w:ascii="Arial" w:hAnsi="Arial" w:cs="Arial"/>
        </w:rPr>
      </w:pPr>
      <w:r w:rsidRPr="00C24719">
        <w:rPr>
          <w:rFonts w:ascii="Arial" w:hAnsi="Arial" w:cs="Arial"/>
        </w:rPr>
        <w:t>Prada keeps adding value addition to the products and product portfolio to keep consumers engaged</w:t>
      </w:r>
    </w:p>
    <w:p w14:paraId="0B0B58B3" w14:textId="72FF4C11" w:rsidR="00C36EE9" w:rsidRPr="00CF27B0" w:rsidRDefault="00C36EE9" w:rsidP="00CF27B0">
      <w:pPr>
        <w:tabs>
          <w:tab w:val="left" w:pos="2235"/>
        </w:tabs>
        <w:rPr>
          <w:rFonts w:ascii="Arial" w:hAnsi="Arial" w:cs="Arial"/>
        </w:rPr>
      </w:pPr>
    </w:p>
    <w:p w14:paraId="0D5F0896" w14:textId="11D91AC4" w:rsidR="00C36EE9" w:rsidRPr="002C5177" w:rsidRDefault="00C36EE9" w:rsidP="00E25A79">
      <w:pPr>
        <w:tabs>
          <w:tab w:val="left" w:pos="2235"/>
        </w:tabs>
        <w:rPr>
          <w:rFonts w:ascii="Arial" w:hAnsi="Arial" w:cs="Arial"/>
        </w:rPr>
      </w:pPr>
    </w:p>
    <w:p w14:paraId="50E4947D" w14:textId="7D84E959" w:rsidR="00C36EE9" w:rsidRPr="002C5177" w:rsidRDefault="00C36EE9" w:rsidP="00C36EE9">
      <w:pPr>
        <w:tabs>
          <w:tab w:val="left" w:pos="2235"/>
        </w:tabs>
        <w:jc w:val="center"/>
        <w:rPr>
          <w:rFonts w:ascii="Arial" w:hAnsi="Arial" w:cs="Arial"/>
          <w:b/>
          <w:bCs/>
          <w:i/>
          <w:iCs/>
          <w:u w:val="single"/>
        </w:rPr>
      </w:pPr>
      <w:r w:rsidRPr="002C5177">
        <w:rPr>
          <w:rFonts w:ascii="Arial" w:hAnsi="Arial" w:cs="Arial"/>
          <w:b/>
          <w:bCs/>
          <w:i/>
          <w:iCs/>
          <w:u w:val="single"/>
        </w:rPr>
        <w:t>MARKETING PROCESS</w:t>
      </w:r>
    </w:p>
    <w:tbl>
      <w:tblPr>
        <w:tblStyle w:val="TableGrid"/>
        <w:tblW w:w="11199" w:type="dxa"/>
        <w:tblInd w:w="-998" w:type="dxa"/>
        <w:tblLayout w:type="fixed"/>
        <w:tblLook w:val="04A0" w:firstRow="1" w:lastRow="0" w:firstColumn="1" w:lastColumn="0" w:noHBand="0" w:noVBand="1"/>
      </w:tblPr>
      <w:tblGrid>
        <w:gridCol w:w="2411"/>
        <w:gridCol w:w="4961"/>
        <w:gridCol w:w="3827"/>
      </w:tblGrid>
      <w:tr w:rsidR="006542AE" w14:paraId="2FDB5015" w14:textId="77777777" w:rsidTr="006542AE">
        <w:tc>
          <w:tcPr>
            <w:tcW w:w="2411" w:type="dxa"/>
          </w:tcPr>
          <w:p w14:paraId="5190F933" w14:textId="77777777" w:rsidR="00905998" w:rsidRDefault="00905998" w:rsidP="0049407A">
            <w:pPr>
              <w:tabs>
                <w:tab w:val="left" w:pos="2235"/>
              </w:tabs>
              <w:jc w:val="center"/>
              <w:rPr>
                <w:rFonts w:ascii="Arial" w:hAnsi="Arial" w:cs="Arial"/>
              </w:rPr>
            </w:pPr>
          </w:p>
          <w:p w14:paraId="54B87C87" w14:textId="77777777" w:rsidR="00905998" w:rsidRDefault="00905998" w:rsidP="0049407A">
            <w:pPr>
              <w:tabs>
                <w:tab w:val="left" w:pos="2235"/>
              </w:tabs>
              <w:jc w:val="center"/>
              <w:rPr>
                <w:rFonts w:ascii="Arial" w:hAnsi="Arial" w:cs="Arial"/>
              </w:rPr>
            </w:pPr>
          </w:p>
          <w:p w14:paraId="1DB836F2" w14:textId="77777777" w:rsidR="00905998" w:rsidRDefault="00905998" w:rsidP="0049407A">
            <w:pPr>
              <w:tabs>
                <w:tab w:val="left" w:pos="2235"/>
              </w:tabs>
              <w:jc w:val="center"/>
              <w:rPr>
                <w:rFonts w:ascii="Arial" w:hAnsi="Arial" w:cs="Arial"/>
              </w:rPr>
            </w:pPr>
          </w:p>
          <w:p w14:paraId="47DFF24D" w14:textId="448E2F45" w:rsidR="006539EA" w:rsidRDefault="006539EA" w:rsidP="0049407A">
            <w:pPr>
              <w:tabs>
                <w:tab w:val="left" w:pos="2235"/>
              </w:tabs>
              <w:jc w:val="center"/>
              <w:rPr>
                <w:rFonts w:ascii="Arial" w:hAnsi="Arial" w:cs="Arial"/>
              </w:rPr>
            </w:pPr>
            <w:r>
              <w:rPr>
                <w:rFonts w:ascii="Arial" w:hAnsi="Arial" w:cs="Arial"/>
              </w:rPr>
              <w:t>ANALYSIS</w:t>
            </w:r>
          </w:p>
        </w:tc>
        <w:tc>
          <w:tcPr>
            <w:tcW w:w="4961" w:type="dxa"/>
          </w:tcPr>
          <w:p w14:paraId="3C28EB7F" w14:textId="08DF2BB3" w:rsidR="00905998" w:rsidRDefault="0049407A" w:rsidP="00E25A79">
            <w:pPr>
              <w:tabs>
                <w:tab w:val="left" w:pos="2235"/>
              </w:tabs>
              <w:rPr>
                <w:rFonts w:ascii="Arial" w:hAnsi="Arial" w:cs="Arial"/>
              </w:rPr>
            </w:pPr>
            <w:r w:rsidRPr="0049407A">
              <w:rPr>
                <w:rFonts w:ascii="Arial" w:hAnsi="Arial" w:cs="Arial"/>
              </w:rPr>
              <w:t>The assiduity in which Prada operates is veritably responsive to request and consumer trends. Prada, thus, needs to be watchful in</w:t>
            </w:r>
            <w:r w:rsidR="00905998">
              <w:rPr>
                <w:rFonts w:ascii="Arial" w:hAnsi="Arial" w:cs="Arial"/>
              </w:rPr>
              <w:t xml:space="preserve"> </w:t>
            </w:r>
            <w:r w:rsidRPr="0049407A">
              <w:rPr>
                <w:rFonts w:ascii="Arial" w:hAnsi="Arial" w:cs="Arial"/>
              </w:rPr>
              <w:t>its request strategy towards</w:t>
            </w:r>
          </w:p>
          <w:p w14:paraId="755F3CCD" w14:textId="5E173A6A" w:rsidR="006539EA" w:rsidRDefault="0049407A" w:rsidP="00E25A79">
            <w:pPr>
              <w:tabs>
                <w:tab w:val="left" w:pos="2235"/>
              </w:tabs>
              <w:rPr>
                <w:rFonts w:ascii="Arial" w:hAnsi="Arial" w:cs="Arial"/>
              </w:rPr>
            </w:pPr>
            <w:r w:rsidRPr="0049407A">
              <w:rPr>
                <w:rFonts w:ascii="Arial" w:hAnsi="Arial" w:cs="Arial"/>
              </w:rPr>
              <w:t> competition – to make sure that it maintains its competitive advantage.</w:t>
            </w:r>
          </w:p>
        </w:tc>
        <w:tc>
          <w:tcPr>
            <w:tcW w:w="3827" w:type="dxa"/>
          </w:tcPr>
          <w:p w14:paraId="5EC7E380" w14:textId="77777777" w:rsidR="006542AE" w:rsidRPr="006542AE" w:rsidRDefault="006542AE" w:rsidP="006542AE">
            <w:pPr>
              <w:pStyle w:val="ListParagraph"/>
              <w:tabs>
                <w:tab w:val="left" w:pos="2235"/>
              </w:tabs>
              <w:ind w:left="360"/>
              <w:rPr>
                <w:rFonts w:ascii="Arial" w:hAnsi="Arial" w:cs="Arial"/>
              </w:rPr>
            </w:pPr>
          </w:p>
          <w:p w14:paraId="7B40783D" w14:textId="34954D6B" w:rsidR="0049407A" w:rsidRPr="0049407A" w:rsidRDefault="0049407A" w:rsidP="0049407A">
            <w:pPr>
              <w:pStyle w:val="ListParagraph"/>
              <w:numPr>
                <w:ilvl w:val="0"/>
                <w:numId w:val="3"/>
              </w:numPr>
              <w:tabs>
                <w:tab w:val="left" w:pos="2235"/>
              </w:tabs>
              <w:rPr>
                <w:rFonts w:ascii="Arial" w:hAnsi="Arial" w:cs="Arial"/>
              </w:rPr>
            </w:pPr>
            <w:r w:rsidRPr="0049407A">
              <w:rPr>
                <w:rFonts w:ascii="Arial" w:hAnsi="Arial" w:cs="Arial"/>
              </w:rPr>
              <w:t>Strategic Group Analysis</w:t>
            </w:r>
          </w:p>
          <w:p w14:paraId="0D4814A2" w14:textId="77777777" w:rsidR="0049407A" w:rsidRPr="0049407A" w:rsidRDefault="0049407A" w:rsidP="0049407A">
            <w:pPr>
              <w:pStyle w:val="ListParagraph"/>
              <w:numPr>
                <w:ilvl w:val="0"/>
                <w:numId w:val="3"/>
              </w:numPr>
              <w:tabs>
                <w:tab w:val="left" w:pos="2235"/>
              </w:tabs>
              <w:rPr>
                <w:rFonts w:ascii="Arial" w:hAnsi="Arial" w:cs="Arial"/>
              </w:rPr>
            </w:pPr>
            <w:r w:rsidRPr="0049407A">
              <w:rPr>
                <w:rFonts w:ascii="Arial" w:hAnsi="Arial" w:cs="Arial"/>
              </w:rPr>
              <w:t>Industry rivalry</w:t>
            </w:r>
          </w:p>
          <w:p w14:paraId="61AC7397" w14:textId="77777777" w:rsidR="006539EA" w:rsidRDefault="006539EA" w:rsidP="00E25A79">
            <w:pPr>
              <w:tabs>
                <w:tab w:val="left" w:pos="2235"/>
              </w:tabs>
              <w:rPr>
                <w:rFonts w:ascii="Arial" w:hAnsi="Arial" w:cs="Arial"/>
              </w:rPr>
            </w:pPr>
          </w:p>
        </w:tc>
      </w:tr>
      <w:tr w:rsidR="006539EA" w14:paraId="21A515DE" w14:textId="77777777" w:rsidTr="006542AE">
        <w:tc>
          <w:tcPr>
            <w:tcW w:w="2411" w:type="dxa"/>
          </w:tcPr>
          <w:p w14:paraId="22BBA780" w14:textId="77777777" w:rsidR="00905998" w:rsidRDefault="00905998" w:rsidP="00E25A79">
            <w:pPr>
              <w:tabs>
                <w:tab w:val="left" w:pos="2235"/>
              </w:tabs>
              <w:rPr>
                <w:rFonts w:ascii="Arial" w:hAnsi="Arial" w:cs="Arial"/>
              </w:rPr>
            </w:pPr>
          </w:p>
          <w:p w14:paraId="19B72588" w14:textId="77777777" w:rsidR="00905998" w:rsidRDefault="00905998" w:rsidP="00E25A79">
            <w:pPr>
              <w:tabs>
                <w:tab w:val="left" w:pos="2235"/>
              </w:tabs>
              <w:rPr>
                <w:rFonts w:ascii="Arial" w:hAnsi="Arial" w:cs="Arial"/>
              </w:rPr>
            </w:pPr>
          </w:p>
          <w:p w14:paraId="0B9C0282" w14:textId="2227800A" w:rsidR="006539EA" w:rsidRDefault="006539EA" w:rsidP="006542AE">
            <w:pPr>
              <w:tabs>
                <w:tab w:val="left" w:pos="2235"/>
              </w:tabs>
              <w:jc w:val="center"/>
              <w:rPr>
                <w:rFonts w:ascii="Arial" w:hAnsi="Arial" w:cs="Arial"/>
              </w:rPr>
            </w:pPr>
            <w:r>
              <w:rPr>
                <w:rFonts w:ascii="Arial" w:hAnsi="Arial" w:cs="Arial"/>
              </w:rPr>
              <w:t>OBJECTIVES</w:t>
            </w:r>
          </w:p>
        </w:tc>
        <w:tc>
          <w:tcPr>
            <w:tcW w:w="4961" w:type="dxa"/>
          </w:tcPr>
          <w:p w14:paraId="622696F2" w14:textId="77777777" w:rsidR="00905998" w:rsidRDefault="00905998" w:rsidP="00905998">
            <w:pPr>
              <w:tabs>
                <w:tab w:val="left" w:pos="2235"/>
              </w:tabs>
              <w:jc w:val="center"/>
              <w:rPr>
                <w:rFonts w:ascii="Arial" w:hAnsi="Arial" w:cs="Arial"/>
              </w:rPr>
            </w:pPr>
          </w:p>
          <w:p w14:paraId="3D648C45" w14:textId="77777777" w:rsidR="00905998" w:rsidRDefault="00905998" w:rsidP="00905998">
            <w:pPr>
              <w:tabs>
                <w:tab w:val="left" w:pos="2235"/>
              </w:tabs>
              <w:jc w:val="center"/>
              <w:rPr>
                <w:rFonts w:ascii="Arial" w:hAnsi="Arial" w:cs="Arial"/>
              </w:rPr>
            </w:pPr>
          </w:p>
          <w:p w14:paraId="7B18F6A3" w14:textId="7D799C0D" w:rsidR="006539EA" w:rsidRDefault="00905998" w:rsidP="00905998">
            <w:pPr>
              <w:tabs>
                <w:tab w:val="left" w:pos="2235"/>
              </w:tabs>
              <w:jc w:val="center"/>
              <w:rPr>
                <w:rFonts w:ascii="Arial" w:hAnsi="Arial" w:cs="Arial"/>
              </w:rPr>
            </w:pPr>
            <w:r w:rsidRPr="00905998">
              <w:rPr>
                <w:rFonts w:ascii="Arial" w:hAnsi="Arial" w:cs="Arial"/>
              </w:rPr>
              <w:t>Prada marketing strategy has the following objectives for the current financial year:</w:t>
            </w:r>
          </w:p>
        </w:tc>
        <w:tc>
          <w:tcPr>
            <w:tcW w:w="3827" w:type="dxa"/>
          </w:tcPr>
          <w:p w14:paraId="239DB5F3" w14:textId="77777777" w:rsidR="006539EA" w:rsidRDefault="00905998" w:rsidP="00905998">
            <w:pPr>
              <w:pStyle w:val="ListParagraph"/>
              <w:numPr>
                <w:ilvl w:val="0"/>
                <w:numId w:val="4"/>
              </w:numPr>
              <w:tabs>
                <w:tab w:val="left" w:pos="2235"/>
              </w:tabs>
              <w:rPr>
                <w:rFonts w:ascii="Arial" w:hAnsi="Arial" w:cs="Arial"/>
              </w:rPr>
            </w:pPr>
            <w:r>
              <w:rPr>
                <w:rFonts w:ascii="Arial" w:hAnsi="Arial" w:cs="Arial"/>
              </w:rPr>
              <w:t>Increased market penetration</w:t>
            </w:r>
          </w:p>
          <w:p w14:paraId="1923959C" w14:textId="00951348" w:rsidR="00905998" w:rsidRDefault="00905998" w:rsidP="00905998">
            <w:pPr>
              <w:pStyle w:val="ListParagraph"/>
              <w:numPr>
                <w:ilvl w:val="0"/>
                <w:numId w:val="4"/>
              </w:numPr>
              <w:tabs>
                <w:tab w:val="left" w:pos="2235"/>
              </w:tabs>
              <w:rPr>
                <w:rFonts w:ascii="Arial" w:hAnsi="Arial" w:cs="Arial"/>
              </w:rPr>
            </w:pPr>
            <w:r>
              <w:rPr>
                <w:rFonts w:ascii="Arial" w:hAnsi="Arial" w:cs="Arial"/>
              </w:rPr>
              <w:t>Enhanced brand recognition</w:t>
            </w:r>
          </w:p>
          <w:p w14:paraId="0F543D0D" w14:textId="77777777" w:rsidR="00905998" w:rsidRDefault="00905998" w:rsidP="00905998">
            <w:pPr>
              <w:pStyle w:val="ListParagraph"/>
              <w:numPr>
                <w:ilvl w:val="0"/>
                <w:numId w:val="4"/>
              </w:numPr>
              <w:tabs>
                <w:tab w:val="left" w:pos="2235"/>
              </w:tabs>
              <w:rPr>
                <w:rFonts w:ascii="Arial" w:hAnsi="Arial" w:cs="Arial"/>
              </w:rPr>
            </w:pPr>
            <w:r>
              <w:rPr>
                <w:rFonts w:ascii="Arial" w:hAnsi="Arial" w:cs="Arial"/>
              </w:rPr>
              <w:t>Increased use of digital marketing</w:t>
            </w:r>
          </w:p>
          <w:p w14:paraId="07BABB03" w14:textId="3416640C" w:rsidR="00905998" w:rsidRPr="00905998" w:rsidRDefault="00905998" w:rsidP="00905998">
            <w:pPr>
              <w:pStyle w:val="ListParagraph"/>
              <w:numPr>
                <w:ilvl w:val="0"/>
                <w:numId w:val="4"/>
              </w:numPr>
              <w:tabs>
                <w:tab w:val="left" w:pos="2235"/>
              </w:tabs>
              <w:rPr>
                <w:rFonts w:ascii="Arial" w:hAnsi="Arial" w:cs="Arial"/>
              </w:rPr>
            </w:pPr>
            <w:r>
              <w:rPr>
                <w:rFonts w:ascii="Arial" w:hAnsi="Arial" w:cs="Arial"/>
              </w:rPr>
              <w:t>Retail Growth</w:t>
            </w:r>
          </w:p>
        </w:tc>
      </w:tr>
      <w:tr w:rsidR="006539EA" w14:paraId="30EB9E8E" w14:textId="77777777" w:rsidTr="00655E99">
        <w:trPr>
          <w:trHeight w:val="1247"/>
        </w:trPr>
        <w:tc>
          <w:tcPr>
            <w:tcW w:w="2411" w:type="dxa"/>
          </w:tcPr>
          <w:p w14:paraId="738DFF5E" w14:textId="77777777" w:rsidR="006542AE" w:rsidRDefault="006542AE" w:rsidP="006542AE">
            <w:pPr>
              <w:tabs>
                <w:tab w:val="left" w:pos="2235"/>
              </w:tabs>
              <w:jc w:val="center"/>
              <w:rPr>
                <w:rFonts w:ascii="Arial" w:hAnsi="Arial" w:cs="Arial"/>
              </w:rPr>
            </w:pPr>
          </w:p>
          <w:p w14:paraId="45D3B309" w14:textId="77777777" w:rsidR="006542AE" w:rsidRDefault="006542AE" w:rsidP="006542AE">
            <w:pPr>
              <w:tabs>
                <w:tab w:val="left" w:pos="2235"/>
              </w:tabs>
              <w:jc w:val="center"/>
              <w:rPr>
                <w:rFonts w:ascii="Arial" w:hAnsi="Arial" w:cs="Arial"/>
              </w:rPr>
            </w:pPr>
          </w:p>
          <w:p w14:paraId="5544ACD4" w14:textId="298A9DC7" w:rsidR="006539EA" w:rsidRDefault="006539EA" w:rsidP="006542AE">
            <w:pPr>
              <w:tabs>
                <w:tab w:val="left" w:pos="2235"/>
              </w:tabs>
              <w:jc w:val="center"/>
              <w:rPr>
                <w:rFonts w:ascii="Arial" w:hAnsi="Arial" w:cs="Arial"/>
              </w:rPr>
            </w:pPr>
            <w:r>
              <w:rPr>
                <w:rFonts w:ascii="Arial" w:hAnsi="Arial" w:cs="Arial"/>
              </w:rPr>
              <w:t>STRATEGY</w:t>
            </w:r>
          </w:p>
        </w:tc>
        <w:tc>
          <w:tcPr>
            <w:tcW w:w="4961" w:type="dxa"/>
          </w:tcPr>
          <w:p w14:paraId="46A73049" w14:textId="2ED7AE92" w:rsidR="006539EA" w:rsidRDefault="001A3D06" w:rsidP="00E25A79">
            <w:pPr>
              <w:tabs>
                <w:tab w:val="left" w:pos="2235"/>
              </w:tabs>
              <w:rPr>
                <w:rFonts w:ascii="Arial" w:hAnsi="Arial" w:cs="Arial"/>
              </w:rPr>
            </w:pPr>
            <w:r>
              <w:rPr>
                <w:rFonts w:ascii="Arial" w:hAnsi="Arial" w:cs="Arial"/>
              </w:rPr>
              <w:t>I</w:t>
            </w:r>
            <w:r w:rsidR="00CA4AF3" w:rsidRPr="00CA4AF3">
              <w:rPr>
                <w:rFonts w:ascii="Arial" w:hAnsi="Arial" w:cs="Arial"/>
              </w:rPr>
              <w:t>s centred around an elimination of markdowns, higher average selling price and more control over the distribution with directly-owned stores and online — is paying off</w:t>
            </w:r>
          </w:p>
        </w:tc>
        <w:tc>
          <w:tcPr>
            <w:tcW w:w="3827" w:type="dxa"/>
          </w:tcPr>
          <w:p w14:paraId="0EFB4279" w14:textId="0ADB5C65" w:rsidR="006539EA" w:rsidRDefault="00CA4AF3" w:rsidP="00CA4AF3">
            <w:pPr>
              <w:pStyle w:val="ListParagraph"/>
              <w:numPr>
                <w:ilvl w:val="0"/>
                <w:numId w:val="5"/>
              </w:numPr>
              <w:tabs>
                <w:tab w:val="left" w:pos="2235"/>
              </w:tabs>
              <w:rPr>
                <w:rFonts w:ascii="Arial" w:hAnsi="Arial" w:cs="Arial"/>
              </w:rPr>
            </w:pPr>
            <w:r>
              <w:rPr>
                <w:rFonts w:ascii="Arial" w:hAnsi="Arial" w:cs="Arial"/>
              </w:rPr>
              <w:t>Influencer</w:t>
            </w:r>
          </w:p>
          <w:p w14:paraId="6CAED4E9" w14:textId="77777777" w:rsidR="00CA4AF3" w:rsidRDefault="00CA4AF3" w:rsidP="00CA4AF3">
            <w:pPr>
              <w:pStyle w:val="ListParagraph"/>
              <w:numPr>
                <w:ilvl w:val="0"/>
                <w:numId w:val="5"/>
              </w:numPr>
              <w:tabs>
                <w:tab w:val="left" w:pos="2235"/>
              </w:tabs>
              <w:rPr>
                <w:rFonts w:ascii="Arial" w:hAnsi="Arial" w:cs="Arial"/>
              </w:rPr>
            </w:pPr>
            <w:r>
              <w:rPr>
                <w:rFonts w:ascii="Arial" w:hAnsi="Arial" w:cs="Arial"/>
              </w:rPr>
              <w:t>Conventional marketing</w:t>
            </w:r>
          </w:p>
          <w:p w14:paraId="16F4303F" w14:textId="4FAA3CF0" w:rsidR="00CA4AF3" w:rsidRPr="00CA4AF3" w:rsidRDefault="00CA4AF3" w:rsidP="00CA4AF3">
            <w:pPr>
              <w:pStyle w:val="ListParagraph"/>
              <w:numPr>
                <w:ilvl w:val="0"/>
                <w:numId w:val="5"/>
              </w:numPr>
              <w:tabs>
                <w:tab w:val="left" w:pos="2235"/>
              </w:tabs>
              <w:rPr>
                <w:rFonts w:ascii="Arial" w:hAnsi="Arial" w:cs="Arial"/>
              </w:rPr>
            </w:pPr>
            <w:r>
              <w:rPr>
                <w:rFonts w:ascii="Arial" w:hAnsi="Arial" w:cs="Arial"/>
              </w:rPr>
              <w:t>Digital marketing</w:t>
            </w:r>
          </w:p>
        </w:tc>
      </w:tr>
      <w:tr w:rsidR="006542AE" w14:paraId="50EC43CE" w14:textId="77777777" w:rsidTr="006542AE">
        <w:trPr>
          <w:trHeight w:val="924"/>
        </w:trPr>
        <w:tc>
          <w:tcPr>
            <w:tcW w:w="2411" w:type="dxa"/>
          </w:tcPr>
          <w:p w14:paraId="5A2E73DE" w14:textId="64351DC9" w:rsidR="006539EA" w:rsidRDefault="006539EA" w:rsidP="00E25A79">
            <w:pPr>
              <w:tabs>
                <w:tab w:val="left" w:pos="2235"/>
              </w:tabs>
              <w:rPr>
                <w:rFonts w:ascii="Arial" w:hAnsi="Arial" w:cs="Arial"/>
              </w:rPr>
            </w:pPr>
            <w:r>
              <w:rPr>
                <w:rFonts w:ascii="Arial" w:hAnsi="Arial" w:cs="Arial"/>
              </w:rPr>
              <w:t>IMPLEMENTATION</w:t>
            </w:r>
          </w:p>
        </w:tc>
        <w:tc>
          <w:tcPr>
            <w:tcW w:w="4961" w:type="dxa"/>
          </w:tcPr>
          <w:p w14:paraId="149BF5C7" w14:textId="3BCA82E2" w:rsidR="001A3D06" w:rsidRDefault="001A3D06" w:rsidP="00E25A79">
            <w:pPr>
              <w:tabs>
                <w:tab w:val="left" w:pos="2235"/>
              </w:tabs>
              <w:rPr>
                <w:rFonts w:ascii="Arial" w:hAnsi="Arial" w:cs="Arial"/>
              </w:rPr>
            </w:pPr>
            <w:r w:rsidRPr="001A3D06">
              <w:rPr>
                <w:rFonts w:ascii="Arial" w:hAnsi="Arial" w:cs="Arial"/>
              </w:rPr>
              <w:t>The PRADA Group developed its prestige through</w:t>
            </w:r>
            <w:r>
              <w:rPr>
                <w:rFonts w:ascii="Arial" w:hAnsi="Arial" w:cs="Arial"/>
              </w:rPr>
              <w:t xml:space="preserve"> </w:t>
            </w:r>
            <w:r w:rsidRPr="001A3D06">
              <w:rPr>
                <w:rFonts w:ascii="Arial" w:hAnsi="Arial" w:cs="Arial"/>
              </w:rPr>
              <w:t>a functional operation system </w:t>
            </w:r>
          </w:p>
          <w:p w14:paraId="431FF406" w14:textId="0F78492D" w:rsidR="006539EA" w:rsidRDefault="001A3D06" w:rsidP="00E25A79">
            <w:pPr>
              <w:tabs>
                <w:tab w:val="left" w:pos="2235"/>
              </w:tabs>
              <w:rPr>
                <w:rFonts w:ascii="Arial" w:hAnsi="Arial" w:cs="Arial"/>
              </w:rPr>
            </w:pPr>
            <w:r w:rsidRPr="001A3D06">
              <w:rPr>
                <w:rFonts w:ascii="Arial" w:hAnsi="Arial" w:cs="Arial"/>
              </w:rPr>
              <w:t>grounded on high quality, creativity, invention and fustiness</w:t>
            </w:r>
          </w:p>
        </w:tc>
        <w:tc>
          <w:tcPr>
            <w:tcW w:w="3827" w:type="dxa"/>
          </w:tcPr>
          <w:p w14:paraId="6AEE00C1" w14:textId="7E0DF534" w:rsidR="001A3D06" w:rsidRDefault="001A3D06" w:rsidP="001A3D06">
            <w:pPr>
              <w:pStyle w:val="ListParagraph"/>
              <w:numPr>
                <w:ilvl w:val="0"/>
                <w:numId w:val="6"/>
              </w:numPr>
              <w:tabs>
                <w:tab w:val="left" w:pos="2235"/>
              </w:tabs>
              <w:rPr>
                <w:rFonts w:ascii="Arial" w:hAnsi="Arial" w:cs="Arial"/>
              </w:rPr>
            </w:pPr>
            <w:r>
              <w:rPr>
                <w:rFonts w:ascii="Arial" w:hAnsi="Arial" w:cs="Arial"/>
              </w:rPr>
              <w:t>T</w:t>
            </w:r>
            <w:r w:rsidRPr="001A3D06">
              <w:rPr>
                <w:rFonts w:ascii="Arial" w:hAnsi="Arial" w:cs="Arial"/>
              </w:rPr>
              <w:t>he product/service design and production function</w:t>
            </w:r>
          </w:p>
          <w:p w14:paraId="5D874DC1" w14:textId="4702176A" w:rsidR="001A3D06" w:rsidRDefault="001A3D06" w:rsidP="001A3D06">
            <w:pPr>
              <w:pStyle w:val="ListParagraph"/>
              <w:numPr>
                <w:ilvl w:val="0"/>
                <w:numId w:val="6"/>
              </w:numPr>
              <w:tabs>
                <w:tab w:val="left" w:pos="2235"/>
              </w:tabs>
              <w:rPr>
                <w:rFonts w:ascii="Arial" w:hAnsi="Arial" w:cs="Arial"/>
              </w:rPr>
            </w:pPr>
            <w:r w:rsidRPr="001A3D06">
              <w:rPr>
                <w:rFonts w:ascii="Arial" w:hAnsi="Arial" w:cs="Arial"/>
              </w:rPr>
              <w:t xml:space="preserve"> </w:t>
            </w:r>
            <w:r>
              <w:rPr>
                <w:rFonts w:ascii="Arial" w:hAnsi="Arial" w:cs="Arial"/>
              </w:rPr>
              <w:t>T</w:t>
            </w:r>
            <w:r w:rsidRPr="001A3D06">
              <w:rPr>
                <w:rFonts w:ascii="Arial" w:hAnsi="Arial" w:cs="Arial"/>
              </w:rPr>
              <w:t>he marketing functions</w:t>
            </w:r>
          </w:p>
          <w:p w14:paraId="3BE164FE" w14:textId="733DC69F" w:rsidR="006539EA" w:rsidRPr="002C5177" w:rsidRDefault="001A3D06" w:rsidP="002C5177">
            <w:pPr>
              <w:tabs>
                <w:tab w:val="left" w:pos="2235"/>
              </w:tabs>
              <w:ind w:left="360"/>
              <w:rPr>
                <w:rFonts w:ascii="Arial" w:hAnsi="Arial" w:cs="Arial"/>
              </w:rPr>
            </w:pPr>
            <w:r w:rsidRPr="002C5177">
              <w:rPr>
                <w:rFonts w:ascii="Arial" w:hAnsi="Arial" w:cs="Arial"/>
              </w:rPr>
              <w:t>Job design and work organization and social responsibility of the firm.</w:t>
            </w:r>
          </w:p>
        </w:tc>
      </w:tr>
      <w:tr w:rsidR="006542AE" w14:paraId="40109F6B" w14:textId="77777777" w:rsidTr="00655E99">
        <w:trPr>
          <w:trHeight w:val="4204"/>
        </w:trPr>
        <w:tc>
          <w:tcPr>
            <w:tcW w:w="2411" w:type="dxa"/>
          </w:tcPr>
          <w:p w14:paraId="1F33D6E6" w14:textId="77777777" w:rsidR="00655E99" w:rsidRDefault="00655E99" w:rsidP="00655E99">
            <w:pPr>
              <w:tabs>
                <w:tab w:val="left" w:pos="2235"/>
              </w:tabs>
              <w:jc w:val="center"/>
              <w:rPr>
                <w:rFonts w:ascii="Arial" w:hAnsi="Arial" w:cs="Arial"/>
              </w:rPr>
            </w:pPr>
          </w:p>
          <w:p w14:paraId="6D31E7D2" w14:textId="77777777" w:rsidR="00655E99" w:rsidRDefault="00655E99" w:rsidP="00655E99">
            <w:pPr>
              <w:tabs>
                <w:tab w:val="left" w:pos="2235"/>
              </w:tabs>
              <w:jc w:val="center"/>
              <w:rPr>
                <w:rFonts w:ascii="Arial" w:hAnsi="Arial" w:cs="Arial"/>
              </w:rPr>
            </w:pPr>
          </w:p>
          <w:p w14:paraId="0088CDD5" w14:textId="77777777" w:rsidR="00655E99" w:rsidRDefault="00655E99" w:rsidP="00655E99">
            <w:pPr>
              <w:tabs>
                <w:tab w:val="left" w:pos="2235"/>
              </w:tabs>
              <w:jc w:val="center"/>
              <w:rPr>
                <w:rFonts w:ascii="Arial" w:hAnsi="Arial" w:cs="Arial"/>
              </w:rPr>
            </w:pPr>
          </w:p>
          <w:p w14:paraId="77CF9BC5" w14:textId="77777777" w:rsidR="00655E99" w:rsidRDefault="00655E99" w:rsidP="00655E99">
            <w:pPr>
              <w:tabs>
                <w:tab w:val="left" w:pos="2235"/>
              </w:tabs>
              <w:jc w:val="center"/>
              <w:rPr>
                <w:rFonts w:ascii="Arial" w:hAnsi="Arial" w:cs="Arial"/>
              </w:rPr>
            </w:pPr>
          </w:p>
          <w:p w14:paraId="4735FAEA" w14:textId="77777777" w:rsidR="00655E99" w:rsidRDefault="00655E99" w:rsidP="00655E99">
            <w:pPr>
              <w:tabs>
                <w:tab w:val="left" w:pos="2235"/>
              </w:tabs>
              <w:jc w:val="center"/>
              <w:rPr>
                <w:rFonts w:ascii="Arial" w:hAnsi="Arial" w:cs="Arial"/>
              </w:rPr>
            </w:pPr>
          </w:p>
          <w:p w14:paraId="641901E9" w14:textId="77777777" w:rsidR="00655E99" w:rsidRDefault="00655E99" w:rsidP="00655E99">
            <w:pPr>
              <w:tabs>
                <w:tab w:val="left" w:pos="2235"/>
              </w:tabs>
              <w:jc w:val="center"/>
              <w:rPr>
                <w:rFonts w:ascii="Arial" w:hAnsi="Arial" w:cs="Arial"/>
              </w:rPr>
            </w:pPr>
          </w:p>
          <w:p w14:paraId="643D26AD" w14:textId="77777777" w:rsidR="00655E99" w:rsidRDefault="00655E99" w:rsidP="00655E99">
            <w:pPr>
              <w:tabs>
                <w:tab w:val="left" w:pos="2235"/>
              </w:tabs>
              <w:jc w:val="center"/>
              <w:rPr>
                <w:rFonts w:ascii="Arial" w:hAnsi="Arial" w:cs="Arial"/>
              </w:rPr>
            </w:pPr>
          </w:p>
          <w:p w14:paraId="12F22662" w14:textId="2E6B44DA" w:rsidR="006539EA" w:rsidRDefault="006539EA" w:rsidP="00655E99">
            <w:pPr>
              <w:tabs>
                <w:tab w:val="left" w:pos="2235"/>
              </w:tabs>
              <w:jc w:val="center"/>
              <w:rPr>
                <w:rFonts w:ascii="Arial" w:hAnsi="Arial" w:cs="Arial"/>
              </w:rPr>
            </w:pPr>
            <w:r>
              <w:rPr>
                <w:rFonts w:ascii="Arial" w:hAnsi="Arial" w:cs="Arial"/>
              </w:rPr>
              <w:t>CONTROL</w:t>
            </w:r>
          </w:p>
        </w:tc>
        <w:tc>
          <w:tcPr>
            <w:tcW w:w="4961" w:type="dxa"/>
          </w:tcPr>
          <w:p w14:paraId="68ACE8F7" w14:textId="77777777" w:rsidR="00655E99" w:rsidRDefault="00655E99" w:rsidP="00CF27B0">
            <w:pPr>
              <w:pStyle w:val="ListParagraph"/>
              <w:tabs>
                <w:tab w:val="left" w:pos="2235"/>
              </w:tabs>
              <w:rPr>
                <w:rFonts w:ascii="Arial" w:hAnsi="Arial" w:cs="Arial"/>
              </w:rPr>
            </w:pPr>
          </w:p>
          <w:p w14:paraId="576AA669" w14:textId="77777777" w:rsidR="00655E99" w:rsidRDefault="00655E99" w:rsidP="00CF27B0">
            <w:pPr>
              <w:pStyle w:val="ListParagraph"/>
              <w:tabs>
                <w:tab w:val="left" w:pos="2235"/>
              </w:tabs>
              <w:rPr>
                <w:rFonts w:ascii="Arial" w:hAnsi="Arial" w:cs="Arial"/>
              </w:rPr>
            </w:pPr>
          </w:p>
          <w:p w14:paraId="6C648790" w14:textId="77777777" w:rsidR="00655E99" w:rsidRDefault="00655E99" w:rsidP="00CF27B0">
            <w:pPr>
              <w:pStyle w:val="ListParagraph"/>
              <w:tabs>
                <w:tab w:val="left" w:pos="2235"/>
              </w:tabs>
              <w:rPr>
                <w:rFonts w:ascii="Arial" w:hAnsi="Arial" w:cs="Arial"/>
              </w:rPr>
            </w:pPr>
          </w:p>
          <w:p w14:paraId="514DA799" w14:textId="317EE6AF" w:rsidR="00CF27B0" w:rsidRDefault="00184922" w:rsidP="00CF27B0">
            <w:pPr>
              <w:pStyle w:val="ListParagraph"/>
              <w:tabs>
                <w:tab w:val="left" w:pos="2235"/>
              </w:tabs>
              <w:rPr>
                <w:rFonts w:ascii="Arial" w:hAnsi="Arial" w:cs="Arial"/>
              </w:rPr>
            </w:pPr>
            <w:r w:rsidRPr="00CF27B0">
              <w:rPr>
                <w:rFonts w:ascii="Arial" w:hAnsi="Arial" w:cs="Arial"/>
              </w:rPr>
              <w:t xml:space="preserve">The marketing control have 4 </w:t>
            </w:r>
            <w:r w:rsidR="00CF27B0" w:rsidRPr="00CF27B0">
              <w:rPr>
                <w:rFonts w:ascii="Arial" w:hAnsi="Arial" w:cs="Arial"/>
              </w:rPr>
              <w:t>different types:</w:t>
            </w:r>
          </w:p>
          <w:p w14:paraId="2538B06C" w14:textId="77777777" w:rsidR="00CF27B0" w:rsidRDefault="00CF27B0" w:rsidP="00CF27B0">
            <w:pPr>
              <w:pStyle w:val="ListParagraph"/>
              <w:numPr>
                <w:ilvl w:val="0"/>
                <w:numId w:val="44"/>
              </w:numPr>
              <w:tabs>
                <w:tab w:val="left" w:pos="2235"/>
              </w:tabs>
              <w:rPr>
                <w:rFonts w:ascii="Arial" w:hAnsi="Arial" w:cs="Arial"/>
              </w:rPr>
            </w:pPr>
            <w:r w:rsidRPr="00CF27B0">
              <w:rPr>
                <w:rFonts w:ascii="Arial" w:hAnsi="Arial" w:cs="Arial"/>
              </w:rPr>
              <w:t xml:space="preserve">annual-plan control, </w:t>
            </w:r>
          </w:p>
          <w:p w14:paraId="25F15042" w14:textId="77777777" w:rsidR="00CF27B0" w:rsidRDefault="00CF27B0" w:rsidP="00CF27B0">
            <w:pPr>
              <w:pStyle w:val="ListParagraph"/>
              <w:numPr>
                <w:ilvl w:val="0"/>
                <w:numId w:val="44"/>
              </w:numPr>
              <w:tabs>
                <w:tab w:val="left" w:pos="2235"/>
              </w:tabs>
              <w:rPr>
                <w:rFonts w:ascii="Arial" w:hAnsi="Arial" w:cs="Arial"/>
              </w:rPr>
            </w:pPr>
            <w:r w:rsidRPr="00CF27B0">
              <w:rPr>
                <w:rFonts w:ascii="Arial" w:hAnsi="Arial" w:cs="Arial"/>
              </w:rPr>
              <w:t xml:space="preserve">profitability control, </w:t>
            </w:r>
          </w:p>
          <w:p w14:paraId="742186D0" w14:textId="77777777" w:rsidR="00CF27B0" w:rsidRDefault="00CF27B0" w:rsidP="00CF27B0">
            <w:pPr>
              <w:pStyle w:val="ListParagraph"/>
              <w:numPr>
                <w:ilvl w:val="0"/>
                <w:numId w:val="44"/>
              </w:numPr>
              <w:tabs>
                <w:tab w:val="left" w:pos="2235"/>
              </w:tabs>
              <w:rPr>
                <w:rFonts w:ascii="Arial" w:hAnsi="Arial" w:cs="Arial"/>
              </w:rPr>
            </w:pPr>
            <w:r w:rsidRPr="00CF27B0">
              <w:rPr>
                <w:rFonts w:ascii="Arial" w:hAnsi="Arial" w:cs="Arial"/>
              </w:rPr>
              <w:t xml:space="preserve">efficiency control, </w:t>
            </w:r>
          </w:p>
          <w:p w14:paraId="6EB72A55" w14:textId="35A0C7E6" w:rsidR="006539EA" w:rsidRPr="00CF27B0" w:rsidRDefault="00CF27B0" w:rsidP="00CF27B0">
            <w:pPr>
              <w:pStyle w:val="ListParagraph"/>
              <w:numPr>
                <w:ilvl w:val="0"/>
                <w:numId w:val="44"/>
              </w:numPr>
              <w:tabs>
                <w:tab w:val="left" w:pos="2235"/>
              </w:tabs>
              <w:rPr>
                <w:rFonts w:ascii="Arial" w:hAnsi="Arial" w:cs="Arial"/>
              </w:rPr>
            </w:pPr>
            <w:r w:rsidRPr="00CF27B0">
              <w:rPr>
                <w:rFonts w:ascii="Arial" w:hAnsi="Arial" w:cs="Arial"/>
              </w:rPr>
              <w:t>and strategic control.</w:t>
            </w:r>
          </w:p>
        </w:tc>
        <w:tc>
          <w:tcPr>
            <w:tcW w:w="3827" w:type="dxa"/>
          </w:tcPr>
          <w:p w14:paraId="64316A05" w14:textId="0B18F0FF" w:rsidR="006539EA" w:rsidRDefault="00CF27B0" w:rsidP="00CF27B0">
            <w:pPr>
              <w:pStyle w:val="ListParagraph"/>
              <w:numPr>
                <w:ilvl w:val="0"/>
                <w:numId w:val="45"/>
              </w:numPr>
              <w:tabs>
                <w:tab w:val="left" w:pos="2235"/>
              </w:tabs>
              <w:rPr>
                <w:rFonts w:ascii="Arial" w:hAnsi="Arial" w:cs="Arial"/>
              </w:rPr>
            </w:pPr>
            <w:r w:rsidRPr="00CF27B0">
              <w:rPr>
                <w:rFonts w:ascii="Arial" w:hAnsi="Arial" w:cs="Arial"/>
              </w:rPr>
              <w:t>The basis of annual-plan control is managerial objectives</w:t>
            </w:r>
            <w:r>
              <w:rPr>
                <w:rFonts w:ascii="Arial" w:hAnsi="Arial" w:cs="Arial"/>
              </w:rPr>
              <w:t>.</w:t>
            </w:r>
          </w:p>
          <w:p w14:paraId="5136F564" w14:textId="77777777" w:rsidR="00CF27B0" w:rsidRDefault="00CF27B0" w:rsidP="00CF27B0">
            <w:pPr>
              <w:pStyle w:val="ListParagraph"/>
              <w:numPr>
                <w:ilvl w:val="0"/>
                <w:numId w:val="45"/>
              </w:numPr>
              <w:tabs>
                <w:tab w:val="left" w:pos="2235"/>
              </w:tabs>
              <w:rPr>
                <w:rFonts w:ascii="Arial" w:hAnsi="Arial" w:cs="Arial"/>
              </w:rPr>
            </w:pPr>
            <w:r w:rsidRPr="00CF27B0">
              <w:rPr>
                <w:rFonts w:ascii="Arial" w:hAnsi="Arial" w:cs="Arial"/>
              </w:rPr>
              <w:t>Profitability control and efficiency control allow a company to closely monitor its sales, profits, and expenditures.</w:t>
            </w:r>
          </w:p>
          <w:p w14:paraId="03DFE995" w14:textId="435ED004" w:rsidR="00655E99" w:rsidRPr="00CF27B0" w:rsidRDefault="00655E99" w:rsidP="00CF27B0">
            <w:pPr>
              <w:pStyle w:val="ListParagraph"/>
              <w:numPr>
                <w:ilvl w:val="0"/>
                <w:numId w:val="45"/>
              </w:numPr>
              <w:tabs>
                <w:tab w:val="left" w:pos="2235"/>
              </w:tabs>
              <w:rPr>
                <w:rFonts w:ascii="Arial" w:hAnsi="Arial" w:cs="Arial"/>
              </w:rPr>
            </w:pPr>
            <w:r w:rsidRPr="00655E99">
              <w:rPr>
                <w:rFonts w:ascii="Arial" w:hAnsi="Arial" w:cs="Arial"/>
              </w:rPr>
              <w:t>Strategic control processes allow managers to evaluate a company’s marketing program from a critical long-term perspective.</w:t>
            </w:r>
          </w:p>
        </w:tc>
      </w:tr>
    </w:tbl>
    <w:p w14:paraId="143A6A44" w14:textId="200B5F4A" w:rsidR="00655E99" w:rsidRDefault="00655E99" w:rsidP="004818F1">
      <w:pPr>
        <w:tabs>
          <w:tab w:val="left" w:pos="2235"/>
        </w:tabs>
        <w:rPr>
          <w:rFonts w:ascii="Arial" w:hAnsi="Arial" w:cs="Arial"/>
          <w:b/>
          <w:bCs/>
          <w:u w:val="single"/>
        </w:rPr>
      </w:pPr>
    </w:p>
    <w:p w14:paraId="6F535047" w14:textId="77777777" w:rsidR="00655E99" w:rsidRDefault="00655E99" w:rsidP="00520035">
      <w:pPr>
        <w:tabs>
          <w:tab w:val="left" w:pos="2235"/>
        </w:tabs>
        <w:jc w:val="center"/>
        <w:rPr>
          <w:rFonts w:ascii="Arial" w:hAnsi="Arial" w:cs="Arial"/>
          <w:b/>
          <w:bCs/>
          <w:u w:val="single"/>
        </w:rPr>
      </w:pPr>
    </w:p>
    <w:p w14:paraId="6DAC7D1C" w14:textId="35EE4017" w:rsidR="00520035" w:rsidRDefault="00520035" w:rsidP="00B907E1">
      <w:pPr>
        <w:tabs>
          <w:tab w:val="left" w:pos="2235"/>
        </w:tabs>
        <w:rPr>
          <w:rFonts w:ascii="Arial" w:hAnsi="Arial" w:cs="Arial"/>
          <w:b/>
          <w:bCs/>
          <w:u w:val="single"/>
        </w:rPr>
      </w:pPr>
    </w:p>
    <w:p w14:paraId="35B70109" w14:textId="28DE70DA" w:rsidR="00520035" w:rsidRPr="00B907E1" w:rsidRDefault="00121F88" w:rsidP="00B907E1">
      <w:pPr>
        <w:tabs>
          <w:tab w:val="left" w:pos="2235"/>
        </w:tabs>
        <w:rPr>
          <w:rFonts w:ascii="Arial" w:hAnsi="Arial" w:cs="Arial"/>
        </w:rPr>
      </w:pPr>
      <w:r w:rsidRPr="009B6721">
        <w:rPr>
          <w:rFonts w:ascii="Arial" w:hAnsi="Arial" w:cs="Arial"/>
          <w:b/>
          <w:bCs/>
          <w:noProof/>
          <w:u w:val="single"/>
        </w:rPr>
        <mc:AlternateContent>
          <mc:Choice Requires="wps">
            <w:drawing>
              <wp:anchor distT="0" distB="0" distL="114300" distR="114300" simplePos="0" relativeHeight="251673600" behindDoc="0" locked="0" layoutInCell="1" allowOverlap="1" wp14:anchorId="0CE4699D" wp14:editId="1D92DC44">
                <wp:simplePos x="0" y="0"/>
                <wp:positionH relativeFrom="column">
                  <wp:posOffset>3495675</wp:posOffset>
                </wp:positionH>
                <wp:positionV relativeFrom="paragraph">
                  <wp:posOffset>752475</wp:posOffset>
                </wp:positionV>
                <wp:extent cx="3076575" cy="1924050"/>
                <wp:effectExtent l="0" t="0" r="28575" b="19050"/>
                <wp:wrapNone/>
                <wp:docPr id="15" name="Rectangle: Rounded Corners 15"/>
                <wp:cNvGraphicFramePr/>
                <a:graphic xmlns:a="http://schemas.openxmlformats.org/drawingml/2006/main">
                  <a:graphicData uri="http://schemas.microsoft.com/office/word/2010/wordprocessingShape">
                    <wps:wsp>
                      <wps:cNvSpPr/>
                      <wps:spPr>
                        <a:xfrm>
                          <a:off x="0" y="0"/>
                          <a:ext cx="3076575" cy="19240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1624520" w14:textId="66688C75" w:rsidR="002040C3" w:rsidRDefault="00B907E1" w:rsidP="002040C3">
                            <w:pPr>
                              <w:jc w:val="center"/>
                            </w:pPr>
                            <w:r w:rsidRPr="00B907E1">
                              <w:t xml:space="preserve">Prada should compromise the higher tax because other things are very </w:t>
                            </w:r>
                            <w:r w:rsidRPr="00B907E1">
                              <w:t>favourable</w:t>
                            </w:r>
                            <w:r w:rsidRPr="00B907E1">
                              <w:t xml:space="preserve"> to earn high profitability from this market.</w:t>
                            </w:r>
                          </w:p>
                          <w:p w14:paraId="53E16395" w14:textId="0C357092" w:rsidR="00121F88" w:rsidRDefault="00121F88" w:rsidP="002040C3">
                            <w:pPr>
                              <w:jc w:val="center"/>
                            </w:pPr>
                            <w:r w:rsidRPr="00121F88">
                              <w:t>Before entering a new market, Prada should know about all the economic factors like inflation rate, interest rate, structures of the market, the exchange rate of foreign currency, employment rate, etc.</w:t>
                            </w:r>
                          </w:p>
                          <w:p w14:paraId="0C86EB77" w14:textId="77777777" w:rsidR="00121F88" w:rsidRDefault="00121F88" w:rsidP="002040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E4699D" id="Rectangle: Rounded Corners 15" o:spid="_x0000_s1026" style="position:absolute;margin-left:275.25pt;margin-top:59.25pt;width:242.25pt;height:15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" fillcolor="white [3201]" strokecolor="#70ad47 [3209]" strokeweight="1pt">
                <v:stroke joinstyle="miter"/>
                <v:textbox>
                  <w:txbxContent>
                    <w:p w14:paraId="01624520" w14:textId="66688C75" w:rsidR="002040C3" w:rsidRDefault="00B907E1" w:rsidP="002040C3">
                      <w:pPr>
                        <w:jc w:val="center"/>
                      </w:pPr>
                      <w:r w:rsidRPr="00B907E1">
                        <w:t xml:space="preserve">Prada should compromise the higher tax because other things are very </w:t>
                      </w:r>
                      <w:r w:rsidRPr="00B907E1">
                        <w:t>favourable</w:t>
                      </w:r>
                      <w:r w:rsidRPr="00B907E1">
                        <w:t xml:space="preserve"> to earn high profitability from this market.</w:t>
                      </w:r>
                    </w:p>
                    <w:p w14:paraId="53E16395" w14:textId="0C357092" w:rsidR="00121F88" w:rsidRDefault="00121F88" w:rsidP="002040C3">
                      <w:pPr>
                        <w:jc w:val="center"/>
                      </w:pPr>
                      <w:r w:rsidRPr="00121F88">
                        <w:t>Before entering a new market, Prada should know about all the economic factors like inflation rate, interest rate, structures of the market, the exchange rate of foreign currency, employment rate, etc.</w:t>
                      </w:r>
                    </w:p>
                    <w:p w14:paraId="0C86EB77" w14:textId="77777777" w:rsidR="00121F88" w:rsidRDefault="00121F88" w:rsidP="002040C3">
                      <w:pPr>
                        <w:jc w:val="center"/>
                      </w:pPr>
                    </w:p>
                  </w:txbxContent>
                </v:textbox>
              </v:roundrect>
            </w:pict>
          </mc:Fallback>
        </mc:AlternateContent>
      </w:r>
      <w:r w:rsidR="00B907E1" w:rsidRPr="00B907E1">
        <w:rPr>
          <w:rFonts w:ascii="Arial" w:hAnsi="Arial" w:cs="Arial"/>
        </w:rPr>
        <w:t xml:space="preserve">Prada is a luxurious Italian brand that has successfully done its business for the last 106 times. To sustain in this competitive </w:t>
      </w:r>
      <w:r w:rsidR="00B907E1" w:rsidRPr="00B907E1">
        <w:rPr>
          <w:rFonts w:ascii="Arial" w:hAnsi="Arial" w:cs="Arial"/>
        </w:rPr>
        <w:t>assiduity,</w:t>
      </w:r>
      <w:r w:rsidR="00B907E1" w:rsidRPr="00B907E1">
        <w:rPr>
          <w:rFonts w:ascii="Arial" w:hAnsi="Arial" w:cs="Arial"/>
        </w:rPr>
        <w:t xml:space="preserve"> they've to use so numerous marketing strategies and tools. Since they've decided to enter in UK apparel request and for this </w:t>
      </w:r>
      <w:r w:rsidR="00B907E1" w:rsidRPr="00B907E1">
        <w:rPr>
          <w:rFonts w:ascii="Arial" w:hAnsi="Arial" w:cs="Arial"/>
        </w:rPr>
        <w:t>reason,</w:t>
      </w:r>
      <w:r w:rsidR="00B907E1" w:rsidRPr="00B907E1">
        <w:rPr>
          <w:rFonts w:ascii="Arial" w:hAnsi="Arial" w:cs="Arial"/>
        </w:rPr>
        <w:t xml:space="preserve"> they've hired a experimenter as a marketing superintendent to make a report grounded on the expansion of their business in UK (</w:t>
      </w:r>
      <w:r w:rsidR="00B907E1" w:rsidRPr="00B907E1">
        <w:rPr>
          <w:rFonts w:ascii="Arial" w:hAnsi="Arial" w:cs="Arial"/>
        </w:rPr>
        <w:t>Hodder’s</w:t>
      </w:r>
      <w:r w:rsidR="00B907E1" w:rsidRPr="00B907E1">
        <w:rPr>
          <w:rFonts w:ascii="Arial" w:hAnsi="Arial" w:cs="Arial"/>
        </w:rPr>
        <w:t xml:space="preserve">, 2012). </w:t>
      </w:r>
    </w:p>
    <w:p w14:paraId="2175375A" w14:textId="505C0C9D" w:rsidR="00CA1D6B" w:rsidRDefault="00CA1D6B" w:rsidP="00520035">
      <w:pPr>
        <w:tabs>
          <w:tab w:val="left" w:pos="2235"/>
        </w:tabs>
        <w:jc w:val="center"/>
        <w:rPr>
          <w:rFonts w:ascii="Arial" w:hAnsi="Arial" w:cs="Arial"/>
          <w:b/>
          <w:bCs/>
          <w:u w:val="single"/>
        </w:rPr>
      </w:pPr>
    </w:p>
    <w:p w14:paraId="5DEA0ABC" w14:textId="05FBD31B" w:rsidR="00520035" w:rsidRDefault="00655E99" w:rsidP="00520035">
      <w:pPr>
        <w:tabs>
          <w:tab w:val="left" w:pos="2235"/>
        </w:tabs>
        <w:rPr>
          <w:rFonts w:ascii="Arial" w:hAnsi="Arial" w:cs="Arial"/>
          <w:b/>
          <w:bCs/>
          <w:u w:val="single"/>
        </w:rPr>
      </w:pPr>
      <w:r w:rsidRPr="009B6721">
        <w:rPr>
          <w:rFonts w:ascii="Arial" w:hAnsi="Arial" w:cs="Arial"/>
          <w:b/>
          <w:bCs/>
          <w:noProof/>
          <w:u w:val="single"/>
        </w:rPr>
        <mc:AlternateContent>
          <mc:Choice Requires="wps">
            <w:drawing>
              <wp:anchor distT="0" distB="0" distL="114300" distR="114300" simplePos="0" relativeHeight="251671552" behindDoc="0" locked="0" layoutInCell="1" allowOverlap="1" wp14:anchorId="78ECF75A" wp14:editId="43606EFB">
                <wp:simplePos x="0" y="0"/>
                <wp:positionH relativeFrom="column">
                  <wp:posOffset>-400050</wp:posOffset>
                </wp:positionH>
                <wp:positionV relativeFrom="paragraph">
                  <wp:posOffset>142875</wp:posOffset>
                </wp:positionV>
                <wp:extent cx="3705225" cy="781050"/>
                <wp:effectExtent l="0" t="0" r="28575" b="19050"/>
                <wp:wrapNone/>
                <wp:docPr id="13" name="Rectangle: Rounded Corners 13"/>
                <wp:cNvGraphicFramePr/>
                <a:graphic xmlns:a="http://schemas.openxmlformats.org/drawingml/2006/main">
                  <a:graphicData uri="http://schemas.microsoft.com/office/word/2010/wordprocessingShape">
                    <wps:wsp>
                      <wps:cNvSpPr/>
                      <wps:spPr>
                        <a:xfrm>
                          <a:off x="0" y="0"/>
                          <a:ext cx="3705225" cy="7810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E528E68" w14:textId="3469B191" w:rsidR="00C90711" w:rsidRDefault="00C90711" w:rsidP="002040C3">
                            <w:pPr>
                              <w:pStyle w:val="ListParagraph"/>
                              <w:numPr>
                                <w:ilvl w:val="0"/>
                                <w:numId w:val="8"/>
                              </w:numPr>
                            </w:pPr>
                            <w:r>
                              <w:t>Prada operates</w:t>
                            </w:r>
                            <w:r w:rsidR="00AF3946">
                              <w:t xml:space="preserve"> I markets wit</w:t>
                            </w:r>
                            <w:r w:rsidR="002040C3">
                              <w:t>h political stability</w:t>
                            </w:r>
                            <w:r>
                              <w:t xml:space="preserve"> </w:t>
                            </w:r>
                          </w:p>
                          <w:p w14:paraId="55CDD6B9" w14:textId="098AA139" w:rsidR="002040C3" w:rsidRDefault="002040C3" w:rsidP="002040C3">
                            <w:pPr>
                              <w:pStyle w:val="ListParagraph"/>
                              <w:numPr>
                                <w:ilvl w:val="0"/>
                                <w:numId w:val="8"/>
                              </w:numPr>
                            </w:pPr>
                            <w:r>
                              <w:t>Prada is aware of local and global laws of business and human resource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ECF75A" id="Rectangle: Rounded Corners 13" o:spid="_x0000_s1027" style="position:absolute;margin-left:-31.5pt;margin-top:11.25pt;width:291.75pt;height:6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" fillcolor="white [3201]" strokecolor="#70ad47 [3209]" strokeweight="1pt">
                <v:stroke joinstyle="miter"/>
                <v:textbox>
                  <w:txbxContent>
                    <w:p w14:paraId="2E528E68" w14:textId="3469B191" w:rsidR="00C90711" w:rsidRDefault="00C90711" w:rsidP="002040C3">
                      <w:pPr>
                        <w:pStyle w:val="ListParagraph"/>
                        <w:numPr>
                          <w:ilvl w:val="0"/>
                          <w:numId w:val="8"/>
                        </w:numPr>
                      </w:pPr>
                      <w:r>
                        <w:t>Prada operates</w:t>
                      </w:r>
                      <w:r w:rsidR="00AF3946">
                        <w:t xml:space="preserve"> I markets wit</w:t>
                      </w:r>
                      <w:r w:rsidR="002040C3">
                        <w:t>h political stability</w:t>
                      </w:r>
                      <w:r>
                        <w:t xml:space="preserve"> </w:t>
                      </w:r>
                    </w:p>
                    <w:p w14:paraId="55CDD6B9" w14:textId="098AA139" w:rsidR="002040C3" w:rsidRDefault="002040C3" w:rsidP="002040C3">
                      <w:pPr>
                        <w:pStyle w:val="ListParagraph"/>
                        <w:numPr>
                          <w:ilvl w:val="0"/>
                          <w:numId w:val="8"/>
                        </w:numPr>
                      </w:pPr>
                      <w:r>
                        <w:t>Prada is aware of local and global laws of business and human resource management</w:t>
                      </w:r>
                    </w:p>
                  </w:txbxContent>
                </v:textbox>
              </v:roundrect>
            </w:pict>
          </mc:Fallback>
        </mc:AlternateContent>
      </w:r>
      <w:r w:rsidR="009B6721" w:rsidRPr="009B6721">
        <w:rPr>
          <w:rFonts w:ascii="Arial" w:hAnsi="Arial" w:cs="Arial"/>
          <w:b/>
          <w:bCs/>
          <w:noProof/>
          <w:u w:val="single"/>
        </w:rPr>
        <mc:AlternateContent>
          <mc:Choice Requires="wps">
            <w:drawing>
              <wp:anchor distT="0" distB="0" distL="114300" distR="114300" simplePos="0" relativeHeight="251678720" behindDoc="0" locked="0" layoutInCell="1" allowOverlap="1" wp14:anchorId="7D4C1647" wp14:editId="2288F618">
                <wp:simplePos x="0" y="0"/>
                <wp:positionH relativeFrom="column">
                  <wp:posOffset>4638675</wp:posOffset>
                </wp:positionH>
                <wp:positionV relativeFrom="paragraph">
                  <wp:posOffset>4000500</wp:posOffset>
                </wp:positionV>
                <wp:extent cx="542925" cy="457200"/>
                <wp:effectExtent l="0" t="0" r="28575" b="19050"/>
                <wp:wrapNone/>
                <wp:docPr id="20" name="Straight Connector 20"/>
                <wp:cNvGraphicFramePr/>
                <a:graphic xmlns:a="http://schemas.openxmlformats.org/drawingml/2006/main">
                  <a:graphicData uri="http://schemas.microsoft.com/office/word/2010/wordprocessingShape">
                    <wps:wsp>
                      <wps:cNvCnPr/>
                      <wps:spPr>
                        <a:xfrm>
                          <a:off x="0" y="0"/>
                          <a:ext cx="542925" cy="457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515BBF" id="Straight Connector 20"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65.25pt,315pt" to="408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" strokecolor="black [3200]" strokeweight=".5pt">
                <v:stroke joinstyle="miter"/>
              </v:line>
            </w:pict>
          </mc:Fallback>
        </mc:AlternateContent>
      </w:r>
      <w:r w:rsidR="009B6721" w:rsidRPr="009B6721">
        <w:rPr>
          <w:rFonts w:ascii="Arial" w:hAnsi="Arial" w:cs="Arial"/>
          <w:b/>
          <w:bCs/>
          <w:noProof/>
          <w:u w:val="single"/>
        </w:rPr>
        <mc:AlternateContent>
          <mc:Choice Requires="wps">
            <w:drawing>
              <wp:anchor distT="0" distB="0" distL="114300" distR="114300" simplePos="0" relativeHeight="251676672" behindDoc="0" locked="0" layoutInCell="1" allowOverlap="1" wp14:anchorId="45F2E27C" wp14:editId="25D7534C">
                <wp:simplePos x="0" y="0"/>
                <wp:positionH relativeFrom="column">
                  <wp:posOffset>1924049</wp:posOffset>
                </wp:positionH>
                <wp:positionV relativeFrom="paragraph">
                  <wp:posOffset>4210050</wp:posOffset>
                </wp:positionV>
                <wp:extent cx="227330" cy="485775"/>
                <wp:effectExtent l="0" t="0" r="20320" b="28575"/>
                <wp:wrapNone/>
                <wp:docPr id="18" name="Straight Connector 18"/>
                <wp:cNvGraphicFramePr/>
                <a:graphic xmlns:a="http://schemas.openxmlformats.org/drawingml/2006/main">
                  <a:graphicData uri="http://schemas.microsoft.com/office/word/2010/wordprocessingShape">
                    <wps:wsp>
                      <wps:cNvCnPr/>
                      <wps:spPr>
                        <a:xfrm flipH="1">
                          <a:off x="0" y="0"/>
                          <a:ext cx="227330" cy="485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F608EB" id="Straight Connector 18"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5pt,331.5pt" to="169.4pt,3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" strokecolor="black [3200]" strokeweight=".5pt">
                <v:stroke joinstyle="miter"/>
              </v:line>
            </w:pict>
          </mc:Fallback>
        </mc:AlternateContent>
      </w:r>
      <w:r w:rsidR="002040C3" w:rsidRPr="009B6721">
        <w:rPr>
          <w:rFonts w:ascii="Arial" w:hAnsi="Arial" w:cs="Arial"/>
          <w:b/>
          <w:bCs/>
          <w:noProof/>
          <w:u w:val="single"/>
        </w:rPr>
        <mc:AlternateContent>
          <mc:Choice Requires="wps">
            <w:drawing>
              <wp:anchor distT="0" distB="0" distL="114300" distR="114300" simplePos="0" relativeHeight="251674624" behindDoc="0" locked="0" layoutInCell="1" allowOverlap="1" wp14:anchorId="169B724D" wp14:editId="21C99496">
                <wp:simplePos x="0" y="0"/>
                <wp:positionH relativeFrom="column">
                  <wp:posOffset>247649</wp:posOffset>
                </wp:positionH>
                <wp:positionV relativeFrom="paragraph">
                  <wp:posOffset>2590800</wp:posOffset>
                </wp:positionV>
                <wp:extent cx="238125" cy="457200"/>
                <wp:effectExtent l="38100" t="0" r="28575" b="57150"/>
                <wp:wrapNone/>
                <wp:docPr id="16" name="Straight Arrow Connector 16"/>
                <wp:cNvGraphicFramePr/>
                <a:graphic xmlns:a="http://schemas.openxmlformats.org/drawingml/2006/main">
                  <a:graphicData uri="http://schemas.microsoft.com/office/word/2010/wordprocessingShape">
                    <wps:wsp>
                      <wps:cNvCnPr/>
                      <wps:spPr>
                        <a:xfrm flipH="1">
                          <a:off x="0" y="0"/>
                          <a:ext cx="238125"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B05CB2" id="_x0000_t32" coordsize="21600,21600" o:spt="32" o:oned="t" path="m,l21600,21600e" filled="f">
                <v:path arrowok="t" fillok="f" o:connecttype="none"/>
                <o:lock v:ext="edit" shapetype="t"/>
              </v:shapetype>
              <v:shape id="Straight Arrow Connector 16" o:spid="_x0000_s1026" type="#_x0000_t32" style="position:absolute;margin-left:19.5pt;margin-top:204pt;width:18.75pt;height:36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" strokecolor="black [3200]" strokeweight=".5pt">
                <v:stroke endarrow="block" joinstyle="miter"/>
              </v:shape>
            </w:pict>
          </mc:Fallback>
        </mc:AlternateContent>
      </w:r>
      <w:r w:rsidR="002040C3" w:rsidRPr="009B6721">
        <w:rPr>
          <w:rFonts w:ascii="Arial" w:hAnsi="Arial" w:cs="Arial"/>
          <w:b/>
          <w:bCs/>
          <w:noProof/>
          <w:u w:val="single"/>
        </w:rPr>
        <mc:AlternateContent>
          <mc:Choice Requires="wps">
            <w:drawing>
              <wp:anchor distT="0" distB="0" distL="114300" distR="114300" simplePos="0" relativeHeight="251665408" behindDoc="0" locked="0" layoutInCell="1" allowOverlap="1" wp14:anchorId="1CA4081D" wp14:editId="3DCA7C81">
                <wp:simplePos x="0" y="0"/>
                <wp:positionH relativeFrom="column">
                  <wp:posOffset>509271</wp:posOffset>
                </wp:positionH>
                <wp:positionV relativeFrom="paragraph">
                  <wp:posOffset>2273500</wp:posOffset>
                </wp:positionV>
                <wp:extent cx="1401045" cy="620555"/>
                <wp:effectExtent l="19050" t="19050" r="8890" b="27305"/>
                <wp:wrapNone/>
                <wp:docPr id="7" name="Oval 7"/>
                <wp:cNvGraphicFramePr/>
                <a:graphic xmlns:a="http://schemas.openxmlformats.org/drawingml/2006/main">
                  <a:graphicData uri="http://schemas.microsoft.com/office/word/2010/wordprocessingShape">
                    <wps:wsp>
                      <wps:cNvSpPr/>
                      <wps:spPr>
                        <a:xfrm rot="174439">
                          <a:off x="0" y="0"/>
                          <a:ext cx="1401045" cy="62055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33ED24A" w14:textId="2C2C15CA" w:rsidR="001C2124" w:rsidRDefault="001C2124" w:rsidP="001C2124">
                            <w:pPr>
                              <w:jc w:val="center"/>
                            </w:pPr>
                            <w:r>
                              <w:t>Social/cultural 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A4081D" id="Oval 7" o:spid="_x0000_s1030" style="position:absolute;margin-left:40.1pt;margin-top:179pt;width:110.3pt;height:48.85pt;rotation:190534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" fillcolor="white [3201]" strokecolor="#70ad47 [3209]" strokeweight="1pt">
                <v:stroke joinstyle="miter"/>
                <v:textbox>
                  <w:txbxContent>
                    <w:p w14:paraId="033ED24A" w14:textId="2C2C15CA" w:rsidR="001C2124" w:rsidRDefault="001C2124" w:rsidP="001C2124">
                      <w:pPr>
                        <w:jc w:val="center"/>
                      </w:pPr>
                      <w:r>
                        <w:t>Social/cultural forces</w:t>
                      </w:r>
                    </w:p>
                  </w:txbxContent>
                </v:textbox>
              </v:oval>
            </w:pict>
          </mc:Fallback>
        </mc:AlternateContent>
      </w:r>
      <w:r w:rsidR="002040C3" w:rsidRPr="009B6721">
        <w:rPr>
          <w:rFonts w:ascii="Arial" w:hAnsi="Arial" w:cs="Arial"/>
          <w:b/>
          <w:bCs/>
          <w:noProof/>
          <w:u w:val="single"/>
        </w:rPr>
        <mc:AlternateContent>
          <mc:Choice Requires="wps">
            <w:drawing>
              <wp:anchor distT="0" distB="0" distL="114300" distR="114300" simplePos="0" relativeHeight="251664384" behindDoc="0" locked="0" layoutInCell="1" allowOverlap="1" wp14:anchorId="0E188C7B" wp14:editId="71D22D1D">
                <wp:simplePos x="0" y="0"/>
                <wp:positionH relativeFrom="column">
                  <wp:posOffset>1785619</wp:posOffset>
                </wp:positionH>
                <wp:positionV relativeFrom="paragraph">
                  <wp:posOffset>2668905</wp:posOffset>
                </wp:positionV>
                <wp:extent cx="414655" cy="45719"/>
                <wp:effectExtent l="0" t="57150" r="23495" b="50165"/>
                <wp:wrapNone/>
                <wp:docPr id="6" name="Straight Arrow Connector 6"/>
                <wp:cNvGraphicFramePr/>
                <a:graphic xmlns:a="http://schemas.openxmlformats.org/drawingml/2006/main">
                  <a:graphicData uri="http://schemas.microsoft.com/office/word/2010/wordprocessingShape">
                    <wps:wsp>
                      <wps:cNvCnPr/>
                      <wps:spPr>
                        <a:xfrm flipH="1" flipV="1">
                          <a:off x="0" y="0"/>
                          <a:ext cx="41465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102CF9" id="Straight Arrow Connector 6" o:spid="_x0000_s1026" type="#_x0000_t32" style="position:absolute;margin-left:140.6pt;margin-top:210.15pt;width:32.65pt;height:3.6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" strokecolor="black [3200]" strokeweight=".5pt">
                <v:stroke endarrow="block" joinstyle="miter"/>
              </v:shape>
            </w:pict>
          </mc:Fallback>
        </mc:AlternateContent>
      </w:r>
      <w:r w:rsidR="002040C3" w:rsidRPr="009B6721">
        <w:rPr>
          <w:rFonts w:ascii="Arial" w:hAnsi="Arial" w:cs="Arial"/>
          <w:b/>
          <w:bCs/>
          <w:noProof/>
          <w:u w:val="single"/>
        </w:rPr>
        <mc:AlternateContent>
          <mc:Choice Requires="wps">
            <w:drawing>
              <wp:anchor distT="0" distB="0" distL="114300" distR="114300" simplePos="0" relativeHeight="251672576" behindDoc="0" locked="0" layoutInCell="1" allowOverlap="1" wp14:anchorId="6C8B8119" wp14:editId="7C9F0A0B">
                <wp:simplePos x="0" y="0"/>
                <wp:positionH relativeFrom="column">
                  <wp:posOffset>4714874</wp:posOffset>
                </wp:positionH>
                <wp:positionV relativeFrom="paragraph">
                  <wp:posOffset>1028699</wp:posOffset>
                </wp:positionV>
                <wp:extent cx="314325" cy="542925"/>
                <wp:effectExtent l="0" t="0" r="28575" b="28575"/>
                <wp:wrapNone/>
                <wp:docPr id="14" name="Straight Connector 14"/>
                <wp:cNvGraphicFramePr/>
                <a:graphic xmlns:a="http://schemas.openxmlformats.org/drawingml/2006/main">
                  <a:graphicData uri="http://schemas.microsoft.com/office/word/2010/wordprocessingShape">
                    <wps:wsp>
                      <wps:cNvCnPr/>
                      <wps:spPr>
                        <a:xfrm flipH="1">
                          <a:off x="0" y="0"/>
                          <a:ext cx="31432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3E1C8C" id="Straight Connector 14"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25pt,81pt" to="396pt,1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" strokecolor="#4472c4 [3204]" strokeweight=".5pt">
                <v:stroke joinstyle="miter"/>
              </v:line>
            </w:pict>
          </mc:Fallback>
        </mc:AlternateContent>
      </w:r>
      <w:r w:rsidR="00C90711" w:rsidRPr="009B6721">
        <w:rPr>
          <w:rFonts w:ascii="Arial" w:hAnsi="Arial" w:cs="Arial"/>
          <w:b/>
          <w:bCs/>
          <w:noProof/>
          <w:u w:val="single"/>
        </w:rPr>
        <mc:AlternateContent>
          <mc:Choice Requires="wps">
            <w:drawing>
              <wp:anchor distT="0" distB="0" distL="114300" distR="114300" simplePos="0" relativeHeight="251670528" behindDoc="0" locked="0" layoutInCell="1" allowOverlap="1" wp14:anchorId="1B726B58" wp14:editId="638BAB6B">
                <wp:simplePos x="0" y="0"/>
                <wp:positionH relativeFrom="column">
                  <wp:posOffset>1457324</wp:posOffset>
                </wp:positionH>
                <wp:positionV relativeFrom="paragraph">
                  <wp:posOffset>923924</wp:posOffset>
                </wp:positionV>
                <wp:extent cx="328295" cy="409575"/>
                <wp:effectExtent l="0" t="0" r="33655" b="28575"/>
                <wp:wrapNone/>
                <wp:docPr id="12" name="Straight Connector 12"/>
                <wp:cNvGraphicFramePr/>
                <a:graphic xmlns:a="http://schemas.openxmlformats.org/drawingml/2006/main">
                  <a:graphicData uri="http://schemas.microsoft.com/office/word/2010/wordprocessingShape">
                    <wps:wsp>
                      <wps:cNvCnPr/>
                      <wps:spPr>
                        <a:xfrm flipH="1" flipV="1">
                          <a:off x="0" y="0"/>
                          <a:ext cx="328295" cy="409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A46B59" id="Straight Connector 12"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75pt,72.75pt" to="140.6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" strokecolor="black [3200]" strokeweight=".5pt">
                <v:stroke joinstyle="miter"/>
              </v:line>
            </w:pict>
          </mc:Fallback>
        </mc:AlternateContent>
      </w:r>
      <w:r w:rsidR="00C90711" w:rsidRPr="009B6721">
        <w:rPr>
          <w:rFonts w:ascii="Arial" w:hAnsi="Arial" w:cs="Arial"/>
          <w:b/>
          <w:bCs/>
          <w:noProof/>
          <w:u w:val="single"/>
        </w:rPr>
        <mc:AlternateContent>
          <mc:Choice Requires="wps">
            <w:drawing>
              <wp:anchor distT="0" distB="0" distL="114300" distR="114300" simplePos="0" relativeHeight="251663360" behindDoc="0" locked="0" layoutInCell="1" allowOverlap="1" wp14:anchorId="114C4D17" wp14:editId="0713E93C">
                <wp:simplePos x="0" y="0"/>
                <wp:positionH relativeFrom="column">
                  <wp:posOffset>4067175</wp:posOffset>
                </wp:positionH>
                <wp:positionV relativeFrom="paragraph">
                  <wp:posOffset>1573899</wp:posOffset>
                </wp:positionV>
                <wp:extent cx="1323975" cy="647700"/>
                <wp:effectExtent l="0" t="0" r="28575" b="19050"/>
                <wp:wrapNone/>
                <wp:docPr id="5" name="Oval 5"/>
                <wp:cNvGraphicFramePr/>
                <a:graphic xmlns:a="http://schemas.openxmlformats.org/drawingml/2006/main">
                  <a:graphicData uri="http://schemas.microsoft.com/office/word/2010/wordprocessingShape">
                    <wps:wsp>
                      <wps:cNvSpPr/>
                      <wps:spPr>
                        <a:xfrm>
                          <a:off x="0" y="0"/>
                          <a:ext cx="1323975" cy="6477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206C758" w14:textId="6ABE8C79" w:rsidR="001C2124" w:rsidRDefault="001C2124" w:rsidP="001C2124">
                            <w:pPr>
                              <w:jc w:val="center"/>
                            </w:pPr>
                            <w:r>
                              <w:t xml:space="preserve">Economic </w:t>
                            </w:r>
                            <w:r w:rsidR="00C90711">
                              <w:t>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4C4D17" id="Oval 5" o:spid="_x0000_s1032" style="position:absolute;margin-left:320.25pt;margin-top:123.95pt;width:104.25pt;height: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" fillcolor="white [3201]" strokecolor="#70ad47 [3209]" strokeweight="1pt">
                <v:stroke joinstyle="miter"/>
                <v:textbox>
                  <w:txbxContent>
                    <w:p w14:paraId="5206C758" w14:textId="6ABE8C79" w:rsidR="001C2124" w:rsidRDefault="001C2124" w:rsidP="001C2124">
                      <w:pPr>
                        <w:jc w:val="center"/>
                      </w:pPr>
                      <w:r>
                        <w:t xml:space="preserve">Economic </w:t>
                      </w:r>
                      <w:r w:rsidR="00C90711">
                        <w:t>forces</w:t>
                      </w:r>
                    </w:p>
                  </w:txbxContent>
                </v:textbox>
              </v:oval>
            </w:pict>
          </mc:Fallback>
        </mc:AlternateContent>
      </w:r>
      <w:r w:rsidR="00C90711" w:rsidRPr="009B6721">
        <w:rPr>
          <w:rFonts w:ascii="Arial" w:hAnsi="Arial" w:cs="Arial"/>
          <w:b/>
          <w:bCs/>
          <w:noProof/>
          <w:u w:val="single"/>
        </w:rPr>
        <mc:AlternateContent>
          <mc:Choice Requires="wps">
            <w:drawing>
              <wp:anchor distT="0" distB="0" distL="114300" distR="114300" simplePos="0" relativeHeight="251662336" behindDoc="0" locked="0" layoutInCell="1" allowOverlap="1" wp14:anchorId="4DB4A3C7" wp14:editId="19DC7494">
                <wp:simplePos x="0" y="0"/>
                <wp:positionH relativeFrom="column">
                  <wp:posOffset>3857625</wp:posOffset>
                </wp:positionH>
                <wp:positionV relativeFrom="paragraph">
                  <wp:posOffset>2092960</wp:posOffset>
                </wp:positionV>
                <wp:extent cx="638175" cy="502285"/>
                <wp:effectExtent l="0" t="38100" r="47625" b="31115"/>
                <wp:wrapNone/>
                <wp:docPr id="4" name="Straight Arrow Connector 4"/>
                <wp:cNvGraphicFramePr/>
                <a:graphic xmlns:a="http://schemas.openxmlformats.org/drawingml/2006/main">
                  <a:graphicData uri="http://schemas.microsoft.com/office/word/2010/wordprocessingShape">
                    <wps:wsp>
                      <wps:cNvCnPr/>
                      <wps:spPr>
                        <a:xfrm flipV="1">
                          <a:off x="0" y="0"/>
                          <a:ext cx="638175" cy="5022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D47664" id="Straight Arrow Connector 4" o:spid="_x0000_s1026" type="#_x0000_t32" style="position:absolute;margin-left:303.75pt;margin-top:164.8pt;width:50.25pt;height:39.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" strokecolor="black [3200]" strokeweight=".5pt">
                <v:stroke endarrow="block" joinstyle="miter"/>
              </v:shape>
            </w:pict>
          </mc:Fallback>
        </mc:AlternateContent>
      </w:r>
      <w:r w:rsidR="00C90711" w:rsidRPr="009B6721">
        <w:rPr>
          <w:rFonts w:ascii="Arial" w:hAnsi="Arial" w:cs="Arial"/>
          <w:b/>
          <w:bCs/>
          <w:noProof/>
          <w:u w:val="single"/>
        </w:rPr>
        <mc:AlternateContent>
          <mc:Choice Requires="wps">
            <w:drawing>
              <wp:anchor distT="0" distB="0" distL="114300" distR="114300" simplePos="0" relativeHeight="251669504" behindDoc="0" locked="0" layoutInCell="1" allowOverlap="1" wp14:anchorId="74C84FA1" wp14:editId="4606CD17">
                <wp:simplePos x="0" y="0"/>
                <wp:positionH relativeFrom="column">
                  <wp:posOffset>3571875</wp:posOffset>
                </wp:positionH>
                <wp:positionV relativeFrom="paragraph">
                  <wp:posOffset>3448050</wp:posOffset>
                </wp:positionV>
                <wp:extent cx="1457325" cy="609600"/>
                <wp:effectExtent l="0" t="0" r="28575" b="19050"/>
                <wp:wrapNone/>
                <wp:docPr id="11" name="Oval 11"/>
                <wp:cNvGraphicFramePr/>
                <a:graphic xmlns:a="http://schemas.openxmlformats.org/drawingml/2006/main">
                  <a:graphicData uri="http://schemas.microsoft.com/office/word/2010/wordprocessingShape">
                    <wps:wsp>
                      <wps:cNvSpPr/>
                      <wps:spPr>
                        <a:xfrm>
                          <a:off x="0" y="0"/>
                          <a:ext cx="1457325" cy="6096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4A1B96F" w14:textId="5AFBD56C" w:rsidR="00C254C5" w:rsidRDefault="00C254C5" w:rsidP="00C254C5">
                            <w:pPr>
                              <w:jc w:val="center"/>
                            </w:pPr>
                            <w:r>
                              <w:t xml:space="preserve">Environmental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C84FA1" id="Oval 11" o:spid="_x0000_s1033" style="position:absolute;margin-left:281.25pt;margin-top:271.5pt;width:114.75pt;height: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" fillcolor="white [3201]" strokecolor="#70ad47 [3209]" strokeweight="1pt">
                <v:stroke joinstyle="miter"/>
                <v:textbox>
                  <w:txbxContent>
                    <w:p w14:paraId="74A1B96F" w14:textId="5AFBD56C" w:rsidR="00C254C5" w:rsidRDefault="00C254C5" w:rsidP="00C254C5">
                      <w:pPr>
                        <w:jc w:val="center"/>
                      </w:pPr>
                      <w:r>
                        <w:t xml:space="preserve">Environmental </w:t>
                      </w:r>
                    </w:p>
                  </w:txbxContent>
                </v:textbox>
              </v:oval>
            </w:pict>
          </mc:Fallback>
        </mc:AlternateContent>
      </w:r>
      <w:r w:rsidR="00C90711" w:rsidRPr="009B6721">
        <w:rPr>
          <w:rFonts w:ascii="Arial" w:hAnsi="Arial" w:cs="Arial"/>
          <w:b/>
          <w:bCs/>
          <w:noProof/>
          <w:u w:val="single"/>
        </w:rPr>
        <mc:AlternateContent>
          <mc:Choice Requires="wps">
            <w:drawing>
              <wp:anchor distT="0" distB="0" distL="114300" distR="114300" simplePos="0" relativeHeight="251668480" behindDoc="0" locked="0" layoutInCell="1" allowOverlap="1" wp14:anchorId="356B2A5C" wp14:editId="527875CE">
                <wp:simplePos x="0" y="0"/>
                <wp:positionH relativeFrom="column">
                  <wp:posOffset>3724275</wp:posOffset>
                </wp:positionH>
                <wp:positionV relativeFrom="paragraph">
                  <wp:posOffset>3095626</wp:posOffset>
                </wp:positionV>
                <wp:extent cx="600075" cy="419100"/>
                <wp:effectExtent l="0" t="0" r="66675" b="57150"/>
                <wp:wrapNone/>
                <wp:docPr id="10" name="Straight Arrow Connector 10"/>
                <wp:cNvGraphicFramePr/>
                <a:graphic xmlns:a="http://schemas.openxmlformats.org/drawingml/2006/main">
                  <a:graphicData uri="http://schemas.microsoft.com/office/word/2010/wordprocessingShape">
                    <wps:wsp>
                      <wps:cNvCnPr/>
                      <wps:spPr>
                        <a:xfrm>
                          <a:off x="0" y="0"/>
                          <a:ext cx="600075"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6F5072" id="Straight Arrow Connector 10" o:spid="_x0000_s1026" type="#_x0000_t32" style="position:absolute;margin-left:293.25pt;margin-top:243.75pt;width:47.25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" strokecolor="black [3200]" strokeweight=".5pt">
                <v:stroke endarrow="block" joinstyle="miter"/>
              </v:shape>
            </w:pict>
          </mc:Fallback>
        </mc:AlternateContent>
      </w:r>
      <w:r w:rsidR="00C90711" w:rsidRPr="009B6721">
        <w:rPr>
          <w:rFonts w:ascii="Arial" w:hAnsi="Arial" w:cs="Arial"/>
          <w:b/>
          <w:bCs/>
          <w:noProof/>
          <w:u w:val="single"/>
        </w:rPr>
        <mc:AlternateContent>
          <mc:Choice Requires="wps">
            <w:drawing>
              <wp:anchor distT="0" distB="0" distL="114300" distR="114300" simplePos="0" relativeHeight="251666432" behindDoc="0" locked="0" layoutInCell="1" allowOverlap="1" wp14:anchorId="6B8F4DBF" wp14:editId="598D6025">
                <wp:simplePos x="0" y="0"/>
                <wp:positionH relativeFrom="column">
                  <wp:posOffset>2333625</wp:posOffset>
                </wp:positionH>
                <wp:positionV relativeFrom="paragraph">
                  <wp:posOffset>3257551</wp:posOffset>
                </wp:positionV>
                <wp:extent cx="381000" cy="400050"/>
                <wp:effectExtent l="38100" t="0" r="19050" b="57150"/>
                <wp:wrapNone/>
                <wp:docPr id="8" name="Straight Arrow Connector 8"/>
                <wp:cNvGraphicFramePr/>
                <a:graphic xmlns:a="http://schemas.openxmlformats.org/drawingml/2006/main">
                  <a:graphicData uri="http://schemas.microsoft.com/office/word/2010/wordprocessingShape">
                    <wps:wsp>
                      <wps:cNvCnPr/>
                      <wps:spPr>
                        <a:xfrm flipH="1">
                          <a:off x="0" y="0"/>
                          <a:ext cx="381000" cy="400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D65BA1" id="_x0000_t32" coordsize="21600,21600" o:spt="32" o:oned="t" path="m,l21600,21600e" filled="f">
                <v:path arrowok="t" fillok="f" o:connecttype="none"/>
                <o:lock v:ext="edit" shapetype="t"/>
              </v:shapetype>
              <v:shape id="Straight Arrow Connector 8" o:spid="_x0000_s1026" type="#_x0000_t32" style="position:absolute;margin-left:183.75pt;margin-top:256.5pt;width:30pt;height:31.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" strokecolor="black [3200]" strokeweight=".5pt">
                <v:stroke endarrow="block" joinstyle="miter"/>
              </v:shape>
            </w:pict>
          </mc:Fallback>
        </mc:AlternateContent>
      </w:r>
      <w:r w:rsidR="00C90711" w:rsidRPr="009B6721">
        <w:rPr>
          <w:rFonts w:ascii="Arial" w:hAnsi="Arial" w:cs="Arial"/>
          <w:b/>
          <w:bCs/>
          <w:noProof/>
          <w:u w:val="single"/>
        </w:rPr>
        <mc:AlternateContent>
          <mc:Choice Requires="wps">
            <w:drawing>
              <wp:anchor distT="0" distB="0" distL="114300" distR="114300" simplePos="0" relativeHeight="251660288" behindDoc="0" locked="0" layoutInCell="1" allowOverlap="1" wp14:anchorId="6ACC4090" wp14:editId="7E8F3A10">
                <wp:simplePos x="0" y="0"/>
                <wp:positionH relativeFrom="column">
                  <wp:posOffset>2105025</wp:posOffset>
                </wp:positionH>
                <wp:positionV relativeFrom="paragraph">
                  <wp:posOffset>1885949</wp:posOffset>
                </wp:positionV>
                <wp:extent cx="381000" cy="352425"/>
                <wp:effectExtent l="38100" t="38100" r="19050" b="28575"/>
                <wp:wrapNone/>
                <wp:docPr id="2" name="Straight Arrow Connector 2"/>
                <wp:cNvGraphicFramePr/>
                <a:graphic xmlns:a="http://schemas.openxmlformats.org/drawingml/2006/main">
                  <a:graphicData uri="http://schemas.microsoft.com/office/word/2010/wordprocessingShape">
                    <wps:wsp>
                      <wps:cNvCnPr/>
                      <wps:spPr>
                        <a:xfrm flipH="1" flipV="1">
                          <a:off x="0" y="0"/>
                          <a:ext cx="381000"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CD3B9E" id="_x0000_t32" coordsize="21600,21600" o:spt="32" o:oned="t" path="m,l21600,21600e" filled="f">
                <v:path arrowok="t" fillok="f" o:connecttype="none"/>
                <o:lock v:ext="edit" shapetype="t"/>
              </v:shapetype>
              <v:shape id="Straight Arrow Connector 2" o:spid="_x0000_s1026" type="#_x0000_t32" style="position:absolute;margin-left:165.75pt;margin-top:148.5pt;width:30pt;height:27.7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" strokecolor="black [3200]" strokeweight=".5pt">
                <v:stroke endarrow="block" joinstyle="miter"/>
              </v:shape>
            </w:pict>
          </mc:Fallback>
        </mc:AlternateContent>
      </w:r>
      <w:r w:rsidR="00C254C5" w:rsidRPr="009B6721">
        <w:rPr>
          <w:rFonts w:ascii="Arial" w:hAnsi="Arial" w:cs="Arial"/>
          <w:b/>
          <w:bCs/>
          <w:noProof/>
          <w:u w:val="single"/>
        </w:rPr>
        <mc:AlternateContent>
          <mc:Choice Requires="wps">
            <w:drawing>
              <wp:anchor distT="0" distB="0" distL="114300" distR="114300" simplePos="0" relativeHeight="251659264" behindDoc="0" locked="0" layoutInCell="1" allowOverlap="1" wp14:anchorId="7FEFAEB4" wp14:editId="0C5098E6">
                <wp:simplePos x="0" y="0"/>
                <wp:positionH relativeFrom="column">
                  <wp:posOffset>2200275</wp:posOffset>
                </wp:positionH>
                <wp:positionV relativeFrom="paragraph">
                  <wp:posOffset>2124075</wp:posOffset>
                </wp:positionV>
                <wp:extent cx="1666875" cy="1181100"/>
                <wp:effectExtent l="0" t="0" r="28575" b="19050"/>
                <wp:wrapNone/>
                <wp:docPr id="1" name="Oval 1"/>
                <wp:cNvGraphicFramePr/>
                <a:graphic xmlns:a="http://schemas.openxmlformats.org/drawingml/2006/main">
                  <a:graphicData uri="http://schemas.microsoft.com/office/word/2010/wordprocessingShape">
                    <wps:wsp>
                      <wps:cNvSpPr/>
                      <wps:spPr>
                        <a:xfrm>
                          <a:off x="0" y="0"/>
                          <a:ext cx="1666875" cy="1181100"/>
                        </a:xfrm>
                        <a:prstGeom prst="ellips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14:paraId="74DE7415" w14:textId="155D3404" w:rsidR="004A0DBC" w:rsidRPr="001C2124" w:rsidRDefault="004A0DBC" w:rsidP="004A0DBC">
                            <w:pPr>
                              <w:jc w:val="center"/>
                              <w:rPr>
                                <w:i/>
                                <w:iCs/>
                              </w:rPr>
                            </w:pPr>
                            <w:r w:rsidRPr="001C2124">
                              <w:rPr>
                                <w:i/>
                                <w:iCs/>
                              </w:rPr>
                              <w:t>MACRO ENVIRONMENT</w:t>
                            </w:r>
                          </w:p>
                          <w:p w14:paraId="33A12FF5" w14:textId="0C1A836E" w:rsidR="001C2124" w:rsidRPr="001C2124" w:rsidRDefault="001C2124" w:rsidP="004A0DBC">
                            <w:pPr>
                              <w:jc w:val="center"/>
                              <w:rPr>
                                <w:b/>
                                <w:bCs/>
                                <w:u w:val="single"/>
                              </w:rPr>
                            </w:pPr>
                            <w:r w:rsidRPr="001C2124">
                              <w:rPr>
                                <w:b/>
                                <w:bCs/>
                                <w:u w:val="single"/>
                              </w:rPr>
                              <w:t>PRADA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EFAEB4" id="Oval 1" o:spid="_x0000_s1035" style="position:absolute;margin-left:173.25pt;margin-top:167.25pt;width:131.25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" fillcolor="yellow" strokecolor="#70ad47 [3209]" strokeweight="1pt">
                <v:stroke joinstyle="miter"/>
                <v:textbox>
                  <w:txbxContent>
                    <w:p w14:paraId="74DE7415" w14:textId="155D3404" w:rsidR="004A0DBC" w:rsidRPr="001C2124" w:rsidRDefault="004A0DBC" w:rsidP="004A0DBC">
                      <w:pPr>
                        <w:jc w:val="center"/>
                        <w:rPr>
                          <w:i/>
                          <w:iCs/>
                        </w:rPr>
                      </w:pPr>
                      <w:r w:rsidRPr="001C2124">
                        <w:rPr>
                          <w:i/>
                          <w:iCs/>
                        </w:rPr>
                        <w:t>MACRO ENVIRONMENT</w:t>
                      </w:r>
                    </w:p>
                    <w:p w14:paraId="33A12FF5" w14:textId="0C1A836E" w:rsidR="001C2124" w:rsidRPr="001C2124" w:rsidRDefault="001C2124" w:rsidP="004A0DBC">
                      <w:pPr>
                        <w:jc w:val="center"/>
                        <w:rPr>
                          <w:b/>
                          <w:bCs/>
                          <w:u w:val="single"/>
                        </w:rPr>
                      </w:pPr>
                      <w:r w:rsidRPr="001C2124">
                        <w:rPr>
                          <w:b/>
                          <w:bCs/>
                          <w:u w:val="single"/>
                        </w:rPr>
                        <w:t>PRADA</w:t>
                      </w:r>
                    </w:p>
                  </w:txbxContent>
                </v:textbox>
              </v:oval>
            </w:pict>
          </mc:Fallback>
        </mc:AlternateContent>
      </w:r>
    </w:p>
    <w:p w14:paraId="77E85101" w14:textId="010744FB" w:rsidR="00520035" w:rsidRPr="00520035" w:rsidRDefault="00520035" w:rsidP="00520035">
      <w:pPr>
        <w:rPr>
          <w:rFonts w:ascii="Arial" w:hAnsi="Arial" w:cs="Arial"/>
        </w:rPr>
      </w:pPr>
    </w:p>
    <w:p w14:paraId="0CD6C4CA" w14:textId="5212B743" w:rsidR="00520035" w:rsidRPr="00520035" w:rsidRDefault="002C5177" w:rsidP="00520035">
      <w:pPr>
        <w:rPr>
          <w:rFonts w:ascii="Arial" w:hAnsi="Arial" w:cs="Arial"/>
        </w:rPr>
      </w:pPr>
      <w:r w:rsidRPr="009B6721">
        <w:rPr>
          <w:rFonts w:ascii="Arial" w:hAnsi="Arial" w:cs="Arial"/>
          <w:b/>
          <w:bCs/>
          <w:noProof/>
          <w:u w:val="single"/>
        </w:rPr>
        <mc:AlternateContent>
          <mc:Choice Requires="wps">
            <w:drawing>
              <wp:anchor distT="0" distB="0" distL="114300" distR="114300" simplePos="0" relativeHeight="251661312" behindDoc="0" locked="0" layoutInCell="1" allowOverlap="1" wp14:anchorId="415A7CCF" wp14:editId="58FD3B75">
                <wp:simplePos x="0" y="0"/>
                <wp:positionH relativeFrom="column">
                  <wp:posOffset>1457325</wp:posOffset>
                </wp:positionH>
                <wp:positionV relativeFrom="paragraph">
                  <wp:posOffset>583565</wp:posOffset>
                </wp:positionV>
                <wp:extent cx="1343025" cy="685800"/>
                <wp:effectExtent l="0" t="0" r="28575" b="19050"/>
                <wp:wrapNone/>
                <wp:docPr id="3" name="Oval 3"/>
                <wp:cNvGraphicFramePr/>
                <a:graphic xmlns:a="http://schemas.openxmlformats.org/drawingml/2006/main">
                  <a:graphicData uri="http://schemas.microsoft.com/office/word/2010/wordprocessingShape">
                    <wps:wsp>
                      <wps:cNvSpPr/>
                      <wps:spPr>
                        <a:xfrm>
                          <a:off x="0" y="0"/>
                          <a:ext cx="1343025" cy="6858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8A471E8" w14:textId="0EB51190" w:rsidR="001C2124" w:rsidRDefault="001C2124" w:rsidP="001C2124">
                            <w:pPr>
                              <w:jc w:val="center"/>
                            </w:pPr>
                            <w:r>
                              <w:t>Political &amp; Legal 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5A7CCF" id="Oval 3" o:spid="_x0000_s1036" style="position:absolute;margin-left:114.75pt;margin-top:45.95pt;width:105.75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" fillcolor="white [3201]" strokecolor="#70ad47 [3209]" strokeweight="1pt">
                <v:stroke joinstyle="miter"/>
                <v:textbox>
                  <w:txbxContent>
                    <w:p w14:paraId="78A471E8" w14:textId="0EB51190" w:rsidR="001C2124" w:rsidRDefault="001C2124" w:rsidP="001C2124">
                      <w:pPr>
                        <w:jc w:val="center"/>
                      </w:pPr>
                      <w:r>
                        <w:t>Political &amp; Legal forces</w:t>
                      </w:r>
                    </w:p>
                  </w:txbxContent>
                </v:textbox>
              </v:oval>
            </w:pict>
          </mc:Fallback>
        </mc:AlternateContent>
      </w:r>
    </w:p>
    <w:p w14:paraId="3AD69B1E" w14:textId="3C41B77B" w:rsidR="00520035" w:rsidRPr="00520035" w:rsidRDefault="00520035" w:rsidP="00520035">
      <w:pPr>
        <w:rPr>
          <w:rFonts w:ascii="Arial" w:hAnsi="Arial" w:cs="Arial"/>
        </w:rPr>
      </w:pPr>
    </w:p>
    <w:p w14:paraId="4D1B5C52" w14:textId="2DB19733" w:rsidR="00520035" w:rsidRPr="00520035" w:rsidRDefault="00520035" w:rsidP="00520035">
      <w:pPr>
        <w:rPr>
          <w:rFonts w:ascii="Arial" w:hAnsi="Arial" w:cs="Arial"/>
        </w:rPr>
      </w:pPr>
    </w:p>
    <w:p w14:paraId="1102381A" w14:textId="1D2EF63E" w:rsidR="00520035" w:rsidRPr="00520035" w:rsidRDefault="00520035" w:rsidP="00520035">
      <w:pPr>
        <w:rPr>
          <w:rFonts w:ascii="Arial" w:hAnsi="Arial" w:cs="Arial"/>
        </w:rPr>
      </w:pPr>
    </w:p>
    <w:p w14:paraId="2DA9763A" w14:textId="59295068" w:rsidR="00520035" w:rsidRPr="00520035" w:rsidRDefault="00520035" w:rsidP="00520035">
      <w:pPr>
        <w:rPr>
          <w:rFonts w:ascii="Arial" w:hAnsi="Arial" w:cs="Arial"/>
        </w:rPr>
      </w:pPr>
    </w:p>
    <w:p w14:paraId="20FE8E9C" w14:textId="60B1AE91" w:rsidR="00520035" w:rsidRPr="00520035" w:rsidRDefault="00520035" w:rsidP="00520035">
      <w:pPr>
        <w:rPr>
          <w:rFonts w:ascii="Arial" w:hAnsi="Arial" w:cs="Arial"/>
        </w:rPr>
      </w:pPr>
    </w:p>
    <w:p w14:paraId="1B82DDD9" w14:textId="06859A43" w:rsidR="00520035" w:rsidRPr="00520035" w:rsidRDefault="00520035" w:rsidP="00520035">
      <w:pPr>
        <w:rPr>
          <w:rFonts w:ascii="Arial" w:hAnsi="Arial" w:cs="Arial"/>
        </w:rPr>
      </w:pPr>
    </w:p>
    <w:p w14:paraId="4E7BBA4E" w14:textId="7BA7247D" w:rsidR="00520035" w:rsidRPr="00520035" w:rsidRDefault="00520035" w:rsidP="00520035">
      <w:pPr>
        <w:rPr>
          <w:rFonts w:ascii="Arial" w:hAnsi="Arial" w:cs="Arial"/>
        </w:rPr>
      </w:pPr>
    </w:p>
    <w:p w14:paraId="562FCDAA" w14:textId="73CB4635" w:rsidR="00520035" w:rsidRPr="00520035" w:rsidRDefault="00CA1D6B" w:rsidP="00520035">
      <w:pPr>
        <w:rPr>
          <w:rFonts w:ascii="Arial" w:hAnsi="Arial" w:cs="Arial"/>
        </w:rPr>
      </w:pPr>
      <w:r w:rsidRPr="009B6721">
        <w:rPr>
          <w:rFonts w:ascii="Arial" w:hAnsi="Arial" w:cs="Arial"/>
          <w:b/>
          <w:bCs/>
          <w:noProof/>
          <w:u w:val="single"/>
        </w:rPr>
        <mc:AlternateContent>
          <mc:Choice Requires="wps">
            <w:drawing>
              <wp:anchor distT="0" distB="0" distL="114300" distR="114300" simplePos="0" relativeHeight="251675648" behindDoc="0" locked="0" layoutInCell="1" allowOverlap="1" wp14:anchorId="26AFC335" wp14:editId="0476F68A">
                <wp:simplePos x="0" y="0"/>
                <wp:positionH relativeFrom="column">
                  <wp:posOffset>-866775</wp:posOffset>
                </wp:positionH>
                <wp:positionV relativeFrom="paragraph">
                  <wp:posOffset>271145</wp:posOffset>
                </wp:positionV>
                <wp:extent cx="2419350" cy="1524000"/>
                <wp:effectExtent l="0" t="0" r="19050" b="19050"/>
                <wp:wrapNone/>
                <wp:docPr id="17" name="Rectangle: Rounded Corners 17"/>
                <wp:cNvGraphicFramePr/>
                <a:graphic xmlns:a="http://schemas.openxmlformats.org/drawingml/2006/main">
                  <a:graphicData uri="http://schemas.microsoft.com/office/word/2010/wordprocessingShape">
                    <wps:wsp>
                      <wps:cNvSpPr/>
                      <wps:spPr>
                        <a:xfrm>
                          <a:off x="0" y="0"/>
                          <a:ext cx="2419350" cy="15240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5E7467F" w14:textId="58515CC2" w:rsidR="002040C3" w:rsidRDefault="002040C3" w:rsidP="002040C3">
                            <w:pPr>
                              <w:jc w:val="center"/>
                            </w:pPr>
                            <w:r>
                              <w:t xml:space="preserve">Higher education and </w:t>
                            </w:r>
                            <w:r w:rsidR="009B6721">
                              <w:t>awareness increase sales of Prada predict</w:t>
                            </w:r>
                            <w:r w:rsidR="00CA1D6B">
                              <w:t>.</w:t>
                            </w:r>
                          </w:p>
                          <w:p w14:paraId="446061E8" w14:textId="73121C81" w:rsidR="00CA1D6B" w:rsidRDefault="00CA1D6B" w:rsidP="002040C3">
                            <w:pPr>
                              <w:jc w:val="center"/>
                            </w:pPr>
                            <w:r w:rsidRPr="00CA1D6B">
                              <w:t xml:space="preserve">Social environment indicates culture, religion, social status, attitudes of people, values, </w:t>
                            </w:r>
                            <w:r w:rsidRPr="00CA1D6B">
                              <w:t>behaviours</w:t>
                            </w:r>
                            <w:r w:rsidRPr="00CA1D6B">
                              <w:t xml:space="preserve"> and so on</w:t>
                            </w:r>
                          </w:p>
                          <w:p w14:paraId="7D9A0D21" w14:textId="77777777" w:rsidR="00CA1D6B" w:rsidRDefault="00CA1D6B" w:rsidP="002040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AFC335" id="Rectangle: Rounded Corners 17" o:spid="_x0000_s1033" style="position:absolute;margin-left:-68.25pt;margin-top:21.35pt;width:190.5pt;height:12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" fillcolor="white [3201]" strokecolor="#70ad47 [3209]" strokeweight="1pt">
                <v:stroke joinstyle="miter"/>
                <v:textbox>
                  <w:txbxContent>
                    <w:p w14:paraId="45E7467F" w14:textId="58515CC2" w:rsidR="002040C3" w:rsidRDefault="002040C3" w:rsidP="002040C3">
                      <w:pPr>
                        <w:jc w:val="center"/>
                      </w:pPr>
                      <w:r>
                        <w:t xml:space="preserve">Higher education and </w:t>
                      </w:r>
                      <w:r w:rsidR="009B6721">
                        <w:t>awareness increase sales of Prada predict</w:t>
                      </w:r>
                      <w:r w:rsidR="00CA1D6B">
                        <w:t>.</w:t>
                      </w:r>
                    </w:p>
                    <w:p w14:paraId="446061E8" w14:textId="73121C81" w:rsidR="00CA1D6B" w:rsidRDefault="00CA1D6B" w:rsidP="002040C3">
                      <w:pPr>
                        <w:jc w:val="center"/>
                      </w:pPr>
                      <w:r w:rsidRPr="00CA1D6B">
                        <w:t xml:space="preserve">Social environment indicates culture, religion, social status, attitudes of people, values, </w:t>
                      </w:r>
                      <w:r w:rsidRPr="00CA1D6B">
                        <w:t>behaviours</w:t>
                      </w:r>
                      <w:r w:rsidRPr="00CA1D6B">
                        <w:t xml:space="preserve"> and so on</w:t>
                      </w:r>
                    </w:p>
                    <w:p w14:paraId="7D9A0D21" w14:textId="77777777" w:rsidR="00CA1D6B" w:rsidRDefault="00CA1D6B" w:rsidP="002040C3">
                      <w:pPr>
                        <w:jc w:val="center"/>
                      </w:pPr>
                    </w:p>
                  </w:txbxContent>
                </v:textbox>
              </v:roundrect>
            </w:pict>
          </mc:Fallback>
        </mc:AlternateContent>
      </w:r>
    </w:p>
    <w:p w14:paraId="11A496DC" w14:textId="723C3649" w:rsidR="00520035" w:rsidRPr="00520035" w:rsidRDefault="00520035" w:rsidP="00520035">
      <w:pPr>
        <w:rPr>
          <w:rFonts w:ascii="Arial" w:hAnsi="Arial" w:cs="Arial"/>
        </w:rPr>
      </w:pPr>
    </w:p>
    <w:p w14:paraId="0AFB807D" w14:textId="6D7CF986" w:rsidR="00520035" w:rsidRPr="00520035" w:rsidRDefault="00520035" w:rsidP="00520035">
      <w:pPr>
        <w:rPr>
          <w:rFonts w:ascii="Arial" w:hAnsi="Arial" w:cs="Arial"/>
        </w:rPr>
      </w:pPr>
    </w:p>
    <w:p w14:paraId="6E7D79C5" w14:textId="055E92FE" w:rsidR="00520035" w:rsidRPr="00520035" w:rsidRDefault="00CA1D6B" w:rsidP="00520035">
      <w:pPr>
        <w:rPr>
          <w:rFonts w:ascii="Arial" w:hAnsi="Arial" w:cs="Arial"/>
        </w:rPr>
      </w:pPr>
      <w:r w:rsidRPr="009B6721">
        <w:rPr>
          <w:rFonts w:ascii="Arial" w:hAnsi="Arial" w:cs="Arial"/>
          <w:b/>
          <w:bCs/>
          <w:noProof/>
          <w:u w:val="single"/>
        </w:rPr>
        <mc:AlternateContent>
          <mc:Choice Requires="wps">
            <w:drawing>
              <wp:anchor distT="0" distB="0" distL="114300" distR="114300" simplePos="0" relativeHeight="251667456" behindDoc="0" locked="0" layoutInCell="1" allowOverlap="1" wp14:anchorId="455928A8" wp14:editId="2B63789F">
                <wp:simplePos x="0" y="0"/>
                <wp:positionH relativeFrom="column">
                  <wp:posOffset>1571625</wp:posOffset>
                </wp:positionH>
                <wp:positionV relativeFrom="paragraph">
                  <wp:posOffset>16510</wp:posOffset>
                </wp:positionV>
                <wp:extent cx="1447800" cy="619125"/>
                <wp:effectExtent l="0" t="0" r="19050" b="28575"/>
                <wp:wrapNone/>
                <wp:docPr id="9" name="Oval 9"/>
                <wp:cNvGraphicFramePr/>
                <a:graphic xmlns:a="http://schemas.openxmlformats.org/drawingml/2006/main">
                  <a:graphicData uri="http://schemas.microsoft.com/office/word/2010/wordprocessingShape">
                    <wps:wsp>
                      <wps:cNvSpPr/>
                      <wps:spPr>
                        <a:xfrm>
                          <a:off x="0" y="0"/>
                          <a:ext cx="1447800" cy="61912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AECF843" w14:textId="199B9A90" w:rsidR="00C254C5" w:rsidRDefault="00C254C5" w:rsidP="00C254C5">
                            <w:pPr>
                              <w:jc w:val="center"/>
                            </w:pPr>
                            <w:r>
                              <w:t>Technological 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5928A8" id="Oval 9" o:spid="_x0000_s1034" style="position:absolute;margin-left:123.75pt;margin-top:1.3pt;width:114pt;height:4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" fillcolor="white [3201]" strokecolor="#70ad47 [3209]" strokeweight="1pt">
                <v:stroke joinstyle="miter"/>
                <v:textbox>
                  <w:txbxContent>
                    <w:p w14:paraId="2AECF843" w14:textId="199B9A90" w:rsidR="00C254C5" w:rsidRDefault="00C254C5" w:rsidP="00C254C5">
                      <w:pPr>
                        <w:jc w:val="center"/>
                      </w:pPr>
                      <w:r>
                        <w:t>Technological forces</w:t>
                      </w:r>
                    </w:p>
                  </w:txbxContent>
                </v:textbox>
              </v:oval>
            </w:pict>
          </mc:Fallback>
        </mc:AlternateContent>
      </w:r>
    </w:p>
    <w:p w14:paraId="71ACBAE6" w14:textId="0A8B014B" w:rsidR="00520035" w:rsidRPr="00520035" w:rsidRDefault="00520035" w:rsidP="00520035">
      <w:pPr>
        <w:rPr>
          <w:rFonts w:ascii="Arial" w:hAnsi="Arial" w:cs="Arial"/>
        </w:rPr>
      </w:pPr>
    </w:p>
    <w:p w14:paraId="11BD57EA" w14:textId="6CF52399" w:rsidR="00520035" w:rsidRPr="00520035" w:rsidRDefault="00520035" w:rsidP="00520035">
      <w:pPr>
        <w:rPr>
          <w:rFonts w:ascii="Arial" w:hAnsi="Arial" w:cs="Arial"/>
        </w:rPr>
      </w:pPr>
    </w:p>
    <w:p w14:paraId="35476942" w14:textId="13639C2C" w:rsidR="00520035" w:rsidRPr="00520035" w:rsidRDefault="00121F88" w:rsidP="00520035">
      <w:pPr>
        <w:rPr>
          <w:rFonts w:ascii="Arial" w:hAnsi="Arial" w:cs="Arial"/>
        </w:rPr>
      </w:pPr>
      <w:r w:rsidRPr="009B6721">
        <w:rPr>
          <w:rFonts w:ascii="Arial" w:hAnsi="Arial" w:cs="Arial"/>
          <w:b/>
          <w:bCs/>
          <w:noProof/>
          <w:u w:val="single"/>
        </w:rPr>
        <mc:AlternateContent>
          <mc:Choice Requires="wps">
            <w:drawing>
              <wp:anchor distT="0" distB="0" distL="114300" distR="114300" simplePos="0" relativeHeight="251679744" behindDoc="0" locked="0" layoutInCell="1" allowOverlap="1" wp14:anchorId="4F92E1CC" wp14:editId="186EBC91">
                <wp:simplePos x="0" y="0"/>
                <wp:positionH relativeFrom="column">
                  <wp:posOffset>3667125</wp:posOffset>
                </wp:positionH>
                <wp:positionV relativeFrom="paragraph">
                  <wp:posOffset>5715</wp:posOffset>
                </wp:positionV>
                <wp:extent cx="2781300" cy="1019175"/>
                <wp:effectExtent l="0" t="0" r="19050" b="28575"/>
                <wp:wrapNone/>
                <wp:docPr id="21" name="Rectangle: Rounded Corners 21"/>
                <wp:cNvGraphicFramePr/>
                <a:graphic xmlns:a="http://schemas.openxmlformats.org/drawingml/2006/main">
                  <a:graphicData uri="http://schemas.microsoft.com/office/word/2010/wordprocessingShape">
                    <wps:wsp>
                      <wps:cNvSpPr/>
                      <wps:spPr>
                        <a:xfrm>
                          <a:off x="0" y="0"/>
                          <a:ext cx="2781300" cy="10191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7D80C2" w14:textId="2618DEF1" w:rsidR="009B6721" w:rsidRDefault="009B6721" w:rsidP="009B6721">
                            <w:pPr>
                              <w:jc w:val="center"/>
                            </w:pPr>
                            <w:r>
                              <w:t>Prada has an active CSR program</w:t>
                            </w:r>
                          </w:p>
                          <w:p w14:paraId="232D8CE8" w14:textId="5B5610C2" w:rsidR="00121F88" w:rsidRDefault="00121F88" w:rsidP="009B6721">
                            <w:pPr>
                              <w:jc w:val="center"/>
                            </w:pPr>
                            <w:r w:rsidRPr="00121F88">
                              <w:t>Environmental friendly products are accepted by the people of UK as they are very cautious about their environment.</w:t>
                            </w:r>
                          </w:p>
                          <w:p w14:paraId="79738B0C" w14:textId="77777777" w:rsidR="00B907E1" w:rsidRDefault="00B907E1" w:rsidP="009B67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92E1CC" id="Rectangle: Rounded Corners 21" o:spid="_x0000_s1035" style="position:absolute;margin-left:288.75pt;margin-top:.45pt;width:219pt;height:8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" fillcolor="white [3201]" strokecolor="#70ad47 [3209]" strokeweight="1pt">
                <v:stroke joinstyle="miter"/>
                <v:textbox>
                  <w:txbxContent>
                    <w:p w14:paraId="1F7D80C2" w14:textId="2618DEF1" w:rsidR="009B6721" w:rsidRDefault="009B6721" w:rsidP="009B6721">
                      <w:pPr>
                        <w:jc w:val="center"/>
                      </w:pPr>
                      <w:r>
                        <w:t>Prada has an active CSR program</w:t>
                      </w:r>
                    </w:p>
                    <w:p w14:paraId="232D8CE8" w14:textId="5B5610C2" w:rsidR="00121F88" w:rsidRDefault="00121F88" w:rsidP="009B6721">
                      <w:pPr>
                        <w:jc w:val="center"/>
                      </w:pPr>
                      <w:r w:rsidRPr="00121F88">
                        <w:t>Environmental friendly products are accepted by the people of UK as they are very cautious about their environment.</w:t>
                      </w:r>
                    </w:p>
                    <w:p w14:paraId="79738B0C" w14:textId="77777777" w:rsidR="00B907E1" w:rsidRDefault="00B907E1" w:rsidP="009B6721">
                      <w:pPr>
                        <w:jc w:val="center"/>
                      </w:pPr>
                    </w:p>
                  </w:txbxContent>
                </v:textbox>
              </v:roundrect>
            </w:pict>
          </mc:Fallback>
        </mc:AlternateContent>
      </w:r>
      <w:r w:rsidR="00CA1D6B" w:rsidRPr="009B6721">
        <w:rPr>
          <w:rFonts w:ascii="Arial" w:hAnsi="Arial" w:cs="Arial"/>
          <w:b/>
          <w:bCs/>
          <w:noProof/>
          <w:u w:val="single"/>
        </w:rPr>
        <mc:AlternateContent>
          <mc:Choice Requires="wps">
            <w:drawing>
              <wp:anchor distT="0" distB="0" distL="114300" distR="114300" simplePos="0" relativeHeight="251677696" behindDoc="0" locked="0" layoutInCell="1" allowOverlap="1" wp14:anchorId="01A6EA34" wp14:editId="1FD154FB">
                <wp:simplePos x="0" y="0"/>
                <wp:positionH relativeFrom="column">
                  <wp:posOffset>123825</wp:posOffset>
                </wp:positionH>
                <wp:positionV relativeFrom="paragraph">
                  <wp:posOffset>193040</wp:posOffset>
                </wp:positionV>
                <wp:extent cx="3305175" cy="2238375"/>
                <wp:effectExtent l="0" t="0" r="19050" b="28575"/>
                <wp:wrapNone/>
                <wp:docPr id="19" name="Rectangle: Rounded Corners 19"/>
                <wp:cNvGraphicFramePr/>
                <a:graphic xmlns:a="http://schemas.openxmlformats.org/drawingml/2006/main">
                  <a:graphicData uri="http://schemas.microsoft.com/office/word/2010/wordprocessingShape">
                    <wps:wsp>
                      <wps:cNvSpPr/>
                      <wps:spPr>
                        <a:xfrm>
                          <a:off x="0" y="0"/>
                          <a:ext cx="3305175" cy="22383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27A208C" w14:textId="0F0489D7" w:rsidR="009B6721" w:rsidRDefault="009B6721" w:rsidP="009B6721">
                            <w:pPr>
                              <w:jc w:val="center"/>
                            </w:pPr>
                            <w:r w:rsidRPr="009B6721">
                              <w:t>The firms which keep up the pace with growing technology hails or else the firm starts going out of business and soon is not a competitor in market.</w:t>
                            </w:r>
                          </w:p>
                          <w:p w14:paraId="446AD3BE" w14:textId="77777777" w:rsidR="00CA1D6B" w:rsidRDefault="00CA1D6B" w:rsidP="009B6721">
                            <w:pPr>
                              <w:jc w:val="center"/>
                            </w:pPr>
                            <w:r w:rsidRPr="00CA1D6B">
                              <w:t>technology brings revolutionary changes in all sectors of life. Prada operates both stores and online services.</w:t>
                            </w:r>
                          </w:p>
                          <w:p w14:paraId="3C28B11B" w14:textId="1AD3A4ED" w:rsidR="00CA1D6B" w:rsidRDefault="00CA1D6B" w:rsidP="009B6721">
                            <w:pPr>
                              <w:jc w:val="center"/>
                            </w:pPr>
                            <w:r w:rsidRPr="00CA1D6B">
                              <w:t xml:space="preserve"> So Prada needs advance technology to do use new innovative ideas, planning strategy, and online business activities</w:t>
                            </w:r>
                          </w:p>
                          <w:p w14:paraId="4B75C0E9" w14:textId="77777777" w:rsidR="00CA1D6B" w:rsidRDefault="00CA1D6B" w:rsidP="009B67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A6EA34" id="Rectangle: Rounded Corners 19" o:spid="_x0000_s1036" style="position:absolute;margin-left:9.75pt;margin-top:15.2pt;width:260.25pt;height:17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" fillcolor="white [3201]" strokecolor="#70ad47 [3209]" strokeweight="1pt">
                <v:stroke joinstyle="miter"/>
                <v:textbox>
                  <w:txbxContent>
                    <w:p w14:paraId="127A208C" w14:textId="0F0489D7" w:rsidR="009B6721" w:rsidRDefault="009B6721" w:rsidP="009B6721">
                      <w:pPr>
                        <w:jc w:val="center"/>
                      </w:pPr>
                      <w:r w:rsidRPr="009B6721">
                        <w:t>The firms which keep up the pace with growing technology hails or else the firm starts going out of business and soon is not a competitor in market.</w:t>
                      </w:r>
                    </w:p>
                    <w:p w14:paraId="446AD3BE" w14:textId="77777777" w:rsidR="00CA1D6B" w:rsidRDefault="00CA1D6B" w:rsidP="009B6721">
                      <w:pPr>
                        <w:jc w:val="center"/>
                      </w:pPr>
                      <w:r w:rsidRPr="00CA1D6B">
                        <w:t>technology brings revolutionary changes in all sectors of life. Prada operates both stores and online services.</w:t>
                      </w:r>
                    </w:p>
                    <w:p w14:paraId="3C28B11B" w14:textId="1AD3A4ED" w:rsidR="00CA1D6B" w:rsidRDefault="00CA1D6B" w:rsidP="009B6721">
                      <w:pPr>
                        <w:jc w:val="center"/>
                      </w:pPr>
                      <w:r w:rsidRPr="00CA1D6B">
                        <w:t xml:space="preserve"> So Prada needs advance technology to do use new innovative ideas, planning strategy, and online business activities</w:t>
                      </w:r>
                    </w:p>
                    <w:p w14:paraId="4B75C0E9" w14:textId="77777777" w:rsidR="00CA1D6B" w:rsidRDefault="00CA1D6B" w:rsidP="009B6721">
                      <w:pPr>
                        <w:jc w:val="center"/>
                      </w:pPr>
                    </w:p>
                  </w:txbxContent>
                </v:textbox>
              </v:roundrect>
            </w:pict>
          </mc:Fallback>
        </mc:AlternateContent>
      </w:r>
    </w:p>
    <w:p w14:paraId="37389BEB" w14:textId="11C2508E" w:rsidR="00520035" w:rsidRPr="00520035" w:rsidRDefault="00520035" w:rsidP="00520035">
      <w:pPr>
        <w:rPr>
          <w:rFonts w:ascii="Arial" w:hAnsi="Arial" w:cs="Arial"/>
        </w:rPr>
      </w:pPr>
    </w:p>
    <w:p w14:paraId="66990451" w14:textId="17478220" w:rsidR="00520035" w:rsidRPr="00520035" w:rsidRDefault="00520035" w:rsidP="00520035">
      <w:pPr>
        <w:rPr>
          <w:rFonts w:ascii="Arial" w:hAnsi="Arial" w:cs="Arial"/>
        </w:rPr>
      </w:pPr>
    </w:p>
    <w:p w14:paraId="2D57D247" w14:textId="1D2AC0AB" w:rsidR="00520035" w:rsidRPr="00520035" w:rsidRDefault="00520035" w:rsidP="00520035">
      <w:pPr>
        <w:rPr>
          <w:rFonts w:ascii="Arial" w:hAnsi="Arial" w:cs="Arial"/>
        </w:rPr>
      </w:pPr>
    </w:p>
    <w:p w14:paraId="0C2E0F8E" w14:textId="5E176D3C" w:rsidR="00520035" w:rsidRPr="00520035" w:rsidRDefault="00520035" w:rsidP="00520035">
      <w:pPr>
        <w:rPr>
          <w:rFonts w:ascii="Arial" w:hAnsi="Arial" w:cs="Arial"/>
        </w:rPr>
      </w:pPr>
    </w:p>
    <w:p w14:paraId="43C68EE8" w14:textId="0B0B2A42" w:rsidR="00520035" w:rsidRDefault="00520035" w:rsidP="00520035">
      <w:pPr>
        <w:rPr>
          <w:rFonts w:ascii="Arial" w:hAnsi="Arial" w:cs="Arial"/>
        </w:rPr>
      </w:pPr>
    </w:p>
    <w:p w14:paraId="4660DBDA" w14:textId="0CDF04AD" w:rsidR="00F00CB0" w:rsidRDefault="00F00CB0" w:rsidP="00520035">
      <w:pPr>
        <w:rPr>
          <w:rFonts w:ascii="Arial" w:hAnsi="Arial" w:cs="Arial"/>
        </w:rPr>
      </w:pPr>
    </w:p>
    <w:p w14:paraId="62C32974" w14:textId="741A215A" w:rsidR="00F00CB0" w:rsidRDefault="00F00CB0" w:rsidP="00520035">
      <w:pPr>
        <w:rPr>
          <w:rFonts w:ascii="Arial" w:hAnsi="Arial" w:cs="Arial"/>
        </w:rPr>
      </w:pPr>
    </w:p>
    <w:p w14:paraId="297E6E36" w14:textId="7256D279" w:rsidR="00F00CB0" w:rsidRDefault="00F00CB0" w:rsidP="00520035">
      <w:pPr>
        <w:rPr>
          <w:rFonts w:ascii="Arial" w:hAnsi="Arial" w:cs="Arial"/>
        </w:rPr>
      </w:pPr>
    </w:p>
    <w:p w14:paraId="07D56964" w14:textId="2138D781" w:rsidR="00F00CB0" w:rsidRDefault="00F00CB0" w:rsidP="00520035">
      <w:pPr>
        <w:rPr>
          <w:rFonts w:ascii="Arial" w:hAnsi="Arial" w:cs="Arial"/>
        </w:rPr>
      </w:pPr>
    </w:p>
    <w:p w14:paraId="1CB02FDB" w14:textId="2E289CAE" w:rsidR="00F00CB0" w:rsidRDefault="00F00CB0" w:rsidP="00520035">
      <w:pPr>
        <w:rPr>
          <w:rFonts w:ascii="Arial" w:hAnsi="Arial" w:cs="Arial"/>
        </w:rPr>
      </w:pPr>
    </w:p>
    <w:p w14:paraId="3BC1B845" w14:textId="7981894E" w:rsidR="00F00CB0" w:rsidRDefault="00F00CB0" w:rsidP="00520035">
      <w:pPr>
        <w:rPr>
          <w:rFonts w:ascii="Arial" w:hAnsi="Arial" w:cs="Arial"/>
        </w:rPr>
      </w:pPr>
    </w:p>
    <w:p w14:paraId="797D5D8F" w14:textId="77777777" w:rsidR="005F7FD3" w:rsidRPr="00520035" w:rsidRDefault="005F7FD3" w:rsidP="00520035">
      <w:pPr>
        <w:rPr>
          <w:rFonts w:ascii="Arial" w:hAnsi="Arial" w:cs="Arial"/>
        </w:rPr>
      </w:pPr>
    </w:p>
    <w:p w14:paraId="4D876FAF" w14:textId="5FD458B3" w:rsidR="00520035" w:rsidRDefault="00520035" w:rsidP="00520035">
      <w:pPr>
        <w:rPr>
          <w:rFonts w:ascii="Arial" w:hAnsi="Arial" w:cs="Arial"/>
          <w:b/>
          <w:bCs/>
          <w:u w:val="single"/>
        </w:rPr>
      </w:pPr>
    </w:p>
    <w:p w14:paraId="0046DDE7" w14:textId="6D52A409" w:rsidR="00520035" w:rsidRDefault="00520035" w:rsidP="00520035">
      <w:pPr>
        <w:tabs>
          <w:tab w:val="left" w:pos="2025"/>
        </w:tabs>
        <w:rPr>
          <w:rFonts w:ascii="Arial" w:hAnsi="Arial" w:cs="Arial"/>
        </w:rPr>
      </w:pPr>
      <w:r>
        <w:rPr>
          <w:rFonts w:ascii="Arial" w:hAnsi="Arial" w:cs="Arial"/>
        </w:rPr>
        <w:tab/>
      </w:r>
    </w:p>
    <w:p w14:paraId="166BD798" w14:textId="562BE60B" w:rsidR="00520035" w:rsidRDefault="00520035" w:rsidP="00520035">
      <w:pPr>
        <w:tabs>
          <w:tab w:val="left" w:pos="2025"/>
        </w:tabs>
        <w:jc w:val="center"/>
        <w:rPr>
          <w:rFonts w:ascii="Arial" w:hAnsi="Arial" w:cs="Arial"/>
          <w:b/>
          <w:bCs/>
          <w:u w:val="single"/>
        </w:rPr>
      </w:pPr>
      <w:r w:rsidRPr="00520035">
        <w:rPr>
          <w:rFonts w:ascii="Arial" w:hAnsi="Arial" w:cs="Arial"/>
          <w:b/>
          <w:bCs/>
          <w:u w:val="single"/>
        </w:rPr>
        <w:lastRenderedPageBreak/>
        <w:t xml:space="preserve">5 </w:t>
      </w:r>
      <w:r w:rsidR="00DF26CB">
        <w:rPr>
          <w:rFonts w:ascii="Arial" w:hAnsi="Arial" w:cs="Arial"/>
          <w:b/>
          <w:bCs/>
          <w:u w:val="single"/>
        </w:rPr>
        <w:t>F</w:t>
      </w:r>
      <w:r w:rsidRPr="00520035">
        <w:rPr>
          <w:rFonts w:ascii="Arial" w:hAnsi="Arial" w:cs="Arial"/>
          <w:b/>
          <w:bCs/>
          <w:u w:val="single"/>
        </w:rPr>
        <w:t>orces of Prada</w:t>
      </w:r>
    </w:p>
    <w:p w14:paraId="70412BA5" w14:textId="25CC3CA3" w:rsidR="00941DBD" w:rsidRPr="00941DBD" w:rsidRDefault="000E1FF3" w:rsidP="00941DBD">
      <w:pPr>
        <w:rPr>
          <w:rFonts w:ascii="Arial" w:hAnsi="Arial" w:cs="Arial"/>
        </w:rPr>
      </w:pPr>
      <w:r>
        <w:rPr>
          <w:rFonts w:ascii="Arial" w:hAnsi="Arial" w:cs="Arial"/>
          <w:b/>
          <w:bCs/>
          <w:noProof/>
          <w:u w:val="single"/>
        </w:rPr>
        <mc:AlternateContent>
          <mc:Choice Requires="wps">
            <w:drawing>
              <wp:anchor distT="0" distB="0" distL="114300" distR="114300" simplePos="0" relativeHeight="251680768" behindDoc="0" locked="0" layoutInCell="1" allowOverlap="1" wp14:anchorId="7FC04054" wp14:editId="38BC9DEA">
                <wp:simplePos x="0" y="0"/>
                <wp:positionH relativeFrom="column">
                  <wp:posOffset>-695325</wp:posOffset>
                </wp:positionH>
                <wp:positionV relativeFrom="paragraph">
                  <wp:posOffset>248920</wp:posOffset>
                </wp:positionV>
                <wp:extent cx="1971675" cy="1485900"/>
                <wp:effectExtent l="0" t="0" r="28575" b="19050"/>
                <wp:wrapNone/>
                <wp:docPr id="22" name="Flowchart: Process 22"/>
                <wp:cNvGraphicFramePr/>
                <a:graphic xmlns:a="http://schemas.openxmlformats.org/drawingml/2006/main">
                  <a:graphicData uri="http://schemas.microsoft.com/office/word/2010/wordprocessingShape">
                    <wps:wsp>
                      <wps:cNvSpPr/>
                      <wps:spPr>
                        <a:xfrm>
                          <a:off x="0" y="0"/>
                          <a:ext cx="1971675" cy="148590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1F167424" w14:textId="415BCAFB" w:rsidR="00015F2D" w:rsidRDefault="00015F2D" w:rsidP="00015F2D">
                            <w:pPr>
                              <w:jc w:val="center"/>
                            </w:pPr>
                            <w:r w:rsidRPr="00015F2D">
                              <w:t> Threat of substitutes</w:t>
                            </w:r>
                          </w:p>
                          <w:p w14:paraId="7986C40A" w14:textId="47BE2179" w:rsidR="000E1FF3" w:rsidRDefault="000E1FF3" w:rsidP="000E1FF3">
                            <w:pPr>
                              <w:pStyle w:val="ListParagraph"/>
                              <w:numPr>
                                <w:ilvl w:val="0"/>
                                <w:numId w:val="10"/>
                              </w:numPr>
                            </w:pPr>
                            <w:r>
                              <w:t>High risk of replacement</w:t>
                            </w:r>
                          </w:p>
                          <w:p w14:paraId="6416FB1E" w14:textId="77777777" w:rsidR="000E1FF3" w:rsidRDefault="000E1FF3" w:rsidP="000E1FF3">
                            <w:pPr>
                              <w:pStyle w:val="ListParagraph"/>
                            </w:pPr>
                          </w:p>
                          <w:p w14:paraId="1CE76439" w14:textId="06D22ABC" w:rsidR="000E1FF3" w:rsidRPr="00015F2D" w:rsidRDefault="000E1FF3" w:rsidP="000E1FF3">
                            <w:pPr>
                              <w:pStyle w:val="ListParagraph"/>
                              <w:numPr>
                                <w:ilvl w:val="0"/>
                                <w:numId w:val="10"/>
                              </w:numPr>
                            </w:pPr>
                            <w:r>
                              <w:t>Backups offer analogous products at low prices</w:t>
                            </w:r>
                          </w:p>
                          <w:p w14:paraId="44F21BA9" w14:textId="7DB54153" w:rsidR="00015F2D" w:rsidRDefault="00015F2D" w:rsidP="00015F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C04054" id="_x0000_t109" coordsize="21600,21600" o:spt="109" path="m,l,21600r21600,l21600,xe">
                <v:stroke joinstyle="miter"/>
                <v:path gradientshapeok="t" o:connecttype="rect"/>
              </v:shapetype>
              <v:shape id="Flowchart: Process 22" o:spid="_x0000_s1037" type="#_x0000_t109" style="position:absolute;margin-left:-54.75pt;margin-top:19.6pt;width:155.25pt;height:11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" fillcolor="white [3201]" strokecolor="#70ad47 [3209]" strokeweight="1pt">
                <v:textbox>
                  <w:txbxContent>
                    <w:p w14:paraId="1F167424" w14:textId="415BCAFB" w:rsidR="00015F2D" w:rsidRDefault="00015F2D" w:rsidP="00015F2D">
                      <w:pPr>
                        <w:jc w:val="center"/>
                      </w:pPr>
                      <w:r w:rsidRPr="00015F2D">
                        <w:t> Threat of substitutes</w:t>
                      </w:r>
                    </w:p>
                    <w:p w14:paraId="7986C40A" w14:textId="47BE2179" w:rsidR="000E1FF3" w:rsidRDefault="000E1FF3" w:rsidP="000E1FF3">
                      <w:pPr>
                        <w:pStyle w:val="ListParagraph"/>
                        <w:numPr>
                          <w:ilvl w:val="0"/>
                          <w:numId w:val="10"/>
                        </w:numPr>
                      </w:pPr>
                      <w:r>
                        <w:t>High risk of replacement</w:t>
                      </w:r>
                    </w:p>
                    <w:p w14:paraId="6416FB1E" w14:textId="77777777" w:rsidR="000E1FF3" w:rsidRDefault="000E1FF3" w:rsidP="000E1FF3">
                      <w:pPr>
                        <w:pStyle w:val="ListParagraph"/>
                      </w:pPr>
                    </w:p>
                    <w:p w14:paraId="1CE76439" w14:textId="06D22ABC" w:rsidR="000E1FF3" w:rsidRPr="00015F2D" w:rsidRDefault="000E1FF3" w:rsidP="000E1FF3">
                      <w:pPr>
                        <w:pStyle w:val="ListParagraph"/>
                        <w:numPr>
                          <w:ilvl w:val="0"/>
                          <w:numId w:val="10"/>
                        </w:numPr>
                      </w:pPr>
                      <w:r>
                        <w:t>Backups offer analogous products at low prices</w:t>
                      </w:r>
                    </w:p>
                    <w:p w14:paraId="44F21BA9" w14:textId="7DB54153" w:rsidR="00015F2D" w:rsidRDefault="00015F2D" w:rsidP="00015F2D">
                      <w:pPr>
                        <w:jc w:val="center"/>
                      </w:pPr>
                    </w:p>
                  </w:txbxContent>
                </v:textbox>
              </v:shape>
            </w:pict>
          </mc:Fallback>
        </mc:AlternateContent>
      </w:r>
    </w:p>
    <w:p w14:paraId="48D71DCB" w14:textId="273F0C03" w:rsidR="00941DBD" w:rsidRPr="00941DBD" w:rsidRDefault="00006341" w:rsidP="00941DBD">
      <w:pPr>
        <w:rPr>
          <w:rFonts w:ascii="Arial" w:hAnsi="Arial" w:cs="Arial"/>
        </w:rPr>
      </w:pPr>
      <w:r>
        <w:rPr>
          <w:rFonts w:ascii="Arial" w:hAnsi="Arial" w:cs="Arial"/>
          <w:b/>
          <w:bCs/>
          <w:noProof/>
          <w:u w:val="single"/>
        </w:rPr>
        <mc:AlternateContent>
          <mc:Choice Requires="wps">
            <w:drawing>
              <wp:anchor distT="0" distB="0" distL="114300" distR="114300" simplePos="0" relativeHeight="251681792" behindDoc="0" locked="0" layoutInCell="1" allowOverlap="1" wp14:anchorId="3317457F" wp14:editId="70B64FC2">
                <wp:simplePos x="0" y="0"/>
                <wp:positionH relativeFrom="column">
                  <wp:posOffset>3943350</wp:posOffset>
                </wp:positionH>
                <wp:positionV relativeFrom="paragraph">
                  <wp:posOffset>40640</wp:posOffset>
                </wp:positionV>
                <wp:extent cx="2390775" cy="148590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2390775" cy="1485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C604D18" w14:textId="79CE1ACC" w:rsidR="00015F2D" w:rsidRDefault="00015F2D" w:rsidP="008B11F0">
                            <w:r w:rsidRPr="00015F2D">
                              <w:t xml:space="preserve"> </w:t>
                            </w:r>
                            <w:r w:rsidR="008B11F0">
                              <w:t>T</w:t>
                            </w:r>
                            <w:r w:rsidRPr="00015F2D">
                              <w:t xml:space="preserve">hreat of </w:t>
                            </w:r>
                            <w:r w:rsidR="008B11F0">
                              <w:t>entry</w:t>
                            </w:r>
                          </w:p>
                          <w:p w14:paraId="72E70C67" w14:textId="315B58E7" w:rsidR="000E1FF3" w:rsidRDefault="000E1FF3" w:rsidP="000E1FF3">
                            <w:pPr>
                              <w:pStyle w:val="ListParagraph"/>
                              <w:numPr>
                                <w:ilvl w:val="0"/>
                                <w:numId w:val="11"/>
                              </w:numPr>
                            </w:pPr>
                            <w:r>
                              <w:t>New entrants need</w:t>
                            </w:r>
                            <w:r w:rsidR="00FF679A">
                              <w:t>:</w:t>
                            </w:r>
                          </w:p>
                          <w:p w14:paraId="00BCDC83" w14:textId="22FBB5B5" w:rsidR="000E1FF3" w:rsidRDefault="000E1FF3" w:rsidP="000E1FF3">
                            <w:pPr>
                              <w:pStyle w:val="ListParagraph"/>
                              <w:numPr>
                                <w:ilvl w:val="0"/>
                                <w:numId w:val="12"/>
                              </w:numPr>
                            </w:pPr>
                            <w:r>
                              <w:t>High fiscal investment</w:t>
                            </w:r>
                          </w:p>
                          <w:p w14:paraId="772CA114" w14:textId="176FA6B6" w:rsidR="000E1FF3" w:rsidRPr="00015F2D" w:rsidRDefault="00FF679A" w:rsidP="000E1FF3">
                            <w:pPr>
                              <w:pStyle w:val="ListParagraph"/>
                              <w:numPr>
                                <w:ilvl w:val="0"/>
                                <w:numId w:val="12"/>
                              </w:numPr>
                            </w:pPr>
                            <w:r>
                              <w:t>Technology for keeping par with assiduity progress</w:t>
                            </w:r>
                          </w:p>
                          <w:p w14:paraId="43684F9B" w14:textId="152E4D83" w:rsidR="00347BD6" w:rsidRDefault="00347BD6" w:rsidP="00347B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7457F" id="Rectangle 23" o:spid="_x0000_s1038" style="position:absolute;margin-left:310.5pt;margin-top:3.2pt;width:188.25pt;height:1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" fillcolor="white [3201]" strokecolor="#70ad47 [3209]" strokeweight="1pt">
                <v:textbox>
                  <w:txbxContent>
                    <w:p w14:paraId="2C604D18" w14:textId="79CE1ACC" w:rsidR="00015F2D" w:rsidRDefault="00015F2D" w:rsidP="008B11F0">
                      <w:r w:rsidRPr="00015F2D">
                        <w:t xml:space="preserve"> </w:t>
                      </w:r>
                      <w:r w:rsidR="008B11F0">
                        <w:t>T</w:t>
                      </w:r>
                      <w:r w:rsidRPr="00015F2D">
                        <w:t xml:space="preserve">hreat of </w:t>
                      </w:r>
                      <w:r w:rsidR="008B11F0">
                        <w:t>entry</w:t>
                      </w:r>
                    </w:p>
                    <w:p w14:paraId="72E70C67" w14:textId="315B58E7" w:rsidR="000E1FF3" w:rsidRDefault="000E1FF3" w:rsidP="000E1FF3">
                      <w:pPr>
                        <w:pStyle w:val="ListParagraph"/>
                        <w:numPr>
                          <w:ilvl w:val="0"/>
                          <w:numId w:val="11"/>
                        </w:numPr>
                      </w:pPr>
                      <w:r>
                        <w:t>New entrants need</w:t>
                      </w:r>
                      <w:r w:rsidR="00FF679A">
                        <w:t>:</w:t>
                      </w:r>
                    </w:p>
                    <w:p w14:paraId="00BCDC83" w14:textId="22FBB5B5" w:rsidR="000E1FF3" w:rsidRDefault="000E1FF3" w:rsidP="000E1FF3">
                      <w:pPr>
                        <w:pStyle w:val="ListParagraph"/>
                        <w:numPr>
                          <w:ilvl w:val="0"/>
                          <w:numId w:val="12"/>
                        </w:numPr>
                      </w:pPr>
                      <w:r>
                        <w:t>High fiscal investment</w:t>
                      </w:r>
                    </w:p>
                    <w:p w14:paraId="772CA114" w14:textId="176FA6B6" w:rsidR="000E1FF3" w:rsidRPr="00015F2D" w:rsidRDefault="00FF679A" w:rsidP="000E1FF3">
                      <w:pPr>
                        <w:pStyle w:val="ListParagraph"/>
                        <w:numPr>
                          <w:ilvl w:val="0"/>
                          <w:numId w:val="12"/>
                        </w:numPr>
                      </w:pPr>
                      <w:r>
                        <w:t>Technology for keeping par with assiduity progress</w:t>
                      </w:r>
                    </w:p>
                    <w:p w14:paraId="43684F9B" w14:textId="152E4D83" w:rsidR="00347BD6" w:rsidRDefault="00347BD6" w:rsidP="00347BD6">
                      <w:pPr>
                        <w:jc w:val="center"/>
                      </w:pPr>
                    </w:p>
                  </w:txbxContent>
                </v:textbox>
              </v:rect>
            </w:pict>
          </mc:Fallback>
        </mc:AlternateContent>
      </w:r>
    </w:p>
    <w:p w14:paraId="0B95F497" w14:textId="12D4ED3F" w:rsidR="00941DBD" w:rsidRPr="00941DBD" w:rsidRDefault="00941DBD" w:rsidP="00941DBD">
      <w:pPr>
        <w:rPr>
          <w:rFonts w:ascii="Arial" w:hAnsi="Arial" w:cs="Arial"/>
        </w:rPr>
      </w:pPr>
    </w:p>
    <w:p w14:paraId="0D9E39B2" w14:textId="0A1810CC" w:rsidR="00941DBD" w:rsidRPr="00941DBD" w:rsidRDefault="00941DBD" w:rsidP="00941DBD">
      <w:pPr>
        <w:rPr>
          <w:rFonts w:ascii="Arial" w:hAnsi="Arial" w:cs="Arial"/>
        </w:rPr>
      </w:pPr>
    </w:p>
    <w:p w14:paraId="58491F40" w14:textId="0840BC7C" w:rsidR="00941DBD" w:rsidRPr="00941DBD" w:rsidRDefault="00941DBD" w:rsidP="00941DBD">
      <w:pPr>
        <w:rPr>
          <w:rFonts w:ascii="Arial" w:hAnsi="Arial" w:cs="Arial"/>
        </w:rPr>
      </w:pPr>
    </w:p>
    <w:p w14:paraId="368B998B" w14:textId="248E41B0" w:rsidR="00941DBD" w:rsidRPr="00941DBD" w:rsidRDefault="00941DBD" w:rsidP="00941DBD">
      <w:pPr>
        <w:rPr>
          <w:rFonts w:ascii="Arial" w:hAnsi="Arial" w:cs="Arial"/>
        </w:rPr>
      </w:pPr>
    </w:p>
    <w:p w14:paraId="007ACEC3" w14:textId="46BA45FF" w:rsidR="00941DBD" w:rsidRDefault="00FF679A" w:rsidP="00941DBD">
      <w:pPr>
        <w:rPr>
          <w:rFonts w:ascii="Arial" w:hAnsi="Arial" w:cs="Arial"/>
          <w:b/>
          <w:bCs/>
          <w:u w:val="single"/>
        </w:rPr>
      </w:pPr>
      <w:r>
        <w:rPr>
          <w:rFonts w:ascii="Arial" w:hAnsi="Arial" w:cs="Arial"/>
          <w:b/>
          <w:bCs/>
          <w:noProof/>
          <w:u w:val="single"/>
        </w:rPr>
        <mc:AlternateContent>
          <mc:Choice Requires="wps">
            <w:drawing>
              <wp:anchor distT="0" distB="0" distL="114300" distR="114300" simplePos="0" relativeHeight="251684864" behindDoc="0" locked="0" layoutInCell="1" allowOverlap="1" wp14:anchorId="0C14D735" wp14:editId="542B2CCD">
                <wp:simplePos x="0" y="0"/>
                <wp:positionH relativeFrom="column">
                  <wp:posOffset>1362075</wp:posOffset>
                </wp:positionH>
                <wp:positionV relativeFrom="paragraph">
                  <wp:posOffset>85090</wp:posOffset>
                </wp:positionV>
                <wp:extent cx="2343150" cy="12954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2343150" cy="1295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E88809E" w14:textId="4AE1159D" w:rsidR="00015F2D" w:rsidRDefault="00015F2D" w:rsidP="00015F2D">
                            <w:pPr>
                              <w:jc w:val="center"/>
                            </w:pPr>
                            <w:r w:rsidRPr="00015F2D">
                              <w:t>Industry rivalry</w:t>
                            </w:r>
                          </w:p>
                          <w:p w14:paraId="38070FE3" w14:textId="6A6B930F" w:rsidR="00FF679A" w:rsidRDefault="00216FFD" w:rsidP="00216FFD">
                            <w:pPr>
                              <w:pStyle w:val="ListParagraph"/>
                              <w:numPr>
                                <w:ilvl w:val="0"/>
                                <w:numId w:val="17"/>
                              </w:numPr>
                            </w:pPr>
                            <w:r>
                              <w:t>High industry contest</w:t>
                            </w:r>
                          </w:p>
                          <w:p w14:paraId="3270BBD6" w14:textId="7F15D2E0" w:rsidR="00216FFD" w:rsidRPr="00015F2D" w:rsidRDefault="00216FFD" w:rsidP="00216FFD">
                            <w:pPr>
                              <w:pStyle w:val="ListParagraph"/>
                              <w:numPr>
                                <w:ilvl w:val="0"/>
                                <w:numId w:val="17"/>
                              </w:numPr>
                            </w:pPr>
                            <w:r>
                              <w:t>Players:  - offer related products and face through marketing to guide consumers</w:t>
                            </w:r>
                          </w:p>
                          <w:p w14:paraId="039AFC1B" w14:textId="77777777" w:rsidR="00015F2D" w:rsidRDefault="00015F2D" w:rsidP="00015F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4D735" id="Rectangle 26" o:spid="_x0000_s1039" style="position:absolute;margin-left:107.25pt;margin-top:6.7pt;width:184.5pt;height:10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" fillcolor="white [3201]" strokecolor="#70ad47 [3209]" strokeweight="1pt">
                <v:textbox>
                  <w:txbxContent>
                    <w:p w14:paraId="2E88809E" w14:textId="4AE1159D" w:rsidR="00015F2D" w:rsidRDefault="00015F2D" w:rsidP="00015F2D">
                      <w:pPr>
                        <w:jc w:val="center"/>
                      </w:pPr>
                      <w:r w:rsidRPr="00015F2D">
                        <w:t>Industry rivalry</w:t>
                      </w:r>
                    </w:p>
                    <w:p w14:paraId="38070FE3" w14:textId="6A6B930F" w:rsidR="00FF679A" w:rsidRDefault="00216FFD" w:rsidP="00216FFD">
                      <w:pPr>
                        <w:pStyle w:val="ListParagraph"/>
                        <w:numPr>
                          <w:ilvl w:val="0"/>
                          <w:numId w:val="17"/>
                        </w:numPr>
                      </w:pPr>
                      <w:r>
                        <w:t>High industry contest</w:t>
                      </w:r>
                    </w:p>
                    <w:p w14:paraId="3270BBD6" w14:textId="7F15D2E0" w:rsidR="00216FFD" w:rsidRPr="00015F2D" w:rsidRDefault="00216FFD" w:rsidP="00216FFD">
                      <w:pPr>
                        <w:pStyle w:val="ListParagraph"/>
                        <w:numPr>
                          <w:ilvl w:val="0"/>
                          <w:numId w:val="17"/>
                        </w:numPr>
                      </w:pPr>
                      <w:r>
                        <w:t>Players:  - offer related products and face through marketing to guide consumers</w:t>
                      </w:r>
                    </w:p>
                    <w:p w14:paraId="039AFC1B" w14:textId="77777777" w:rsidR="00015F2D" w:rsidRDefault="00015F2D" w:rsidP="00015F2D">
                      <w:pPr>
                        <w:jc w:val="center"/>
                      </w:pPr>
                    </w:p>
                  </w:txbxContent>
                </v:textbox>
              </v:rect>
            </w:pict>
          </mc:Fallback>
        </mc:AlternateContent>
      </w:r>
    </w:p>
    <w:p w14:paraId="70E2D7D1" w14:textId="52A39DD7" w:rsidR="00941DBD" w:rsidRDefault="00941DBD" w:rsidP="00941DBD">
      <w:pPr>
        <w:rPr>
          <w:rFonts w:ascii="Arial" w:hAnsi="Arial" w:cs="Arial"/>
        </w:rPr>
      </w:pPr>
      <w:r>
        <w:rPr>
          <w:rFonts w:ascii="Arial" w:hAnsi="Arial" w:cs="Arial"/>
        </w:rPr>
        <w:t xml:space="preserve">   </w:t>
      </w:r>
    </w:p>
    <w:p w14:paraId="75D10AF3" w14:textId="0C4A7324" w:rsidR="00941DBD" w:rsidRDefault="00941DBD" w:rsidP="00941DBD">
      <w:pPr>
        <w:rPr>
          <w:rFonts w:ascii="Arial" w:hAnsi="Arial" w:cs="Arial"/>
        </w:rPr>
      </w:pPr>
    </w:p>
    <w:p w14:paraId="1A15C1AE" w14:textId="4FB3E7E2" w:rsidR="00941DBD" w:rsidRDefault="00941DBD" w:rsidP="00941DBD">
      <w:pPr>
        <w:rPr>
          <w:rFonts w:ascii="Arial" w:hAnsi="Arial" w:cs="Arial"/>
        </w:rPr>
      </w:pPr>
    </w:p>
    <w:p w14:paraId="43D3A15E" w14:textId="28E26BF1" w:rsidR="00941DBD" w:rsidRDefault="00941DBD" w:rsidP="00941DBD">
      <w:pPr>
        <w:rPr>
          <w:rFonts w:ascii="Arial" w:hAnsi="Arial" w:cs="Arial"/>
        </w:rPr>
      </w:pPr>
    </w:p>
    <w:p w14:paraId="1153B965" w14:textId="608DE303" w:rsidR="00941DBD" w:rsidRDefault="00006341" w:rsidP="00941DBD">
      <w:pPr>
        <w:rPr>
          <w:rFonts w:ascii="Arial" w:hAnsi="Arial" w:cs="Arial"/>
        </w:rPr>
      </w:pPr>
      <w:r>
        <w:rPr>
          <w:rFonts w:ascii="Arial" w:hAnsi="Arial" w:cs="Arial"/>
          <w:b/>
          <w:bCs/>
          <w:noProof/>
          <w:u w:val="single"/>
        </w:rPr>
        <mc:AlternateContent>
          <mc:Choice Requires="wps">
            <w:drawing>
              <wp:anchor distT="0" distB="0" distL="114300" distR="114300" simplePos="0" relativeHeight="251682816" behindDoc="0" locked="0" layoutInCell="1" allowOverlap="1" wp14:anchorId="041AA260" wp14:editId="35569B58">
                <wp:simplePos x="0" y="0"/>
                <wp:positionH relativeFrom="column">
                  <wp:posOffset>3343275</wp:posOffset>
                </wp:positionH>
                <wp:positionV relativeFrom="paragraph">
                  <wp:posOffset>120015</wp:posOffset>
                </wp:positionV>
                <wp:extent cx="2209800" cy="14287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2209800" cy="1428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DF835B1" w14:textId="294B65E3" w:rsidR="00015F2D" w:rsidRDefault="00015F2D" w:rsidP="00015F2D">
                            <w:pPr>
                              <w:jc w:val="center"/>
                            </w:pPr>
                            <w:r w:rsidRPr="00015F2D">
                              <w:t> Bargaining power of buyers</w:t>
                            </w:r>
                          </w:p>
                          <w:p w14:paraId="4C907108" w14:textId="0BF771D5" w:rsidR="007D1CC1" w:rsidRDefault="007D1CC1" w:rsidP="007D1CC1">
                            <w:pPr>
                              <w:pStyle w:val="ListParagraph"/>
                              <w:numPr>
                                <w:ilvl w:val="0"/>
                                <w:numId w:val="16"/>
                              </w:numPr>
                            </w:pPr>
                            <w:r>
                              <w:t>Grazing of products at retailers, as well as own- contained retail avenue</w:t>
                            </w:r>
                          </w:p>
                          <w:p w14:paraId="2ED6A7E3" w14:textId="3E980924" w:rsidR="00006341" w:rsidRPr="00015F2D" w:rsidRDefault="00006341" w:rsidP="007D1CC1">
                            <w:pPr>
                              <w:pStyle w:val="ListParagraph"/>
                              <w:numPr>
                                <w:ilvl w:val="0"/>
                                <w:numId w:val="16"/>
                              </w:numPr>
                            </w:pPr>
                            <w:r>
                              <w:t>Deals made to end consumer directly</w:t>
                            </w:r>
                          </w:p>
                          <w:p w14:paraId="66F1E6BB" w14:textId="43AC8F09" w:rsidR="00347BD6" w:rsidRDefault="00347BD6" w:rsidP="00347B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AA260" id="Rectangle 24" o:spid="_x0000_s1040" style="position:absolute;margin-left:263.25pt;margin-top:9.45pt;width:174pt;height:1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" fillcolor="white [3201]" strokecolor="#70ad47 [3209]" strokeweight="1pt">
                <v:textbox>
                  <w:txbxContent>
                    <w:p w14:paraId="4DF835B1" w14:textId="294B65E3" w:rsidR="00015F2D" w:rsidRDefault="00015F2D" w:rsidP="00015F2D">
                      <w:pPr>
                        <w:jc w:val="center"/>
                      </w:pPr>
                      <w:r w:rsidRPr="00015F2D">
                        <w:t> Bargaining power of buyers</w:t>
                      </w:r>
                    </w:p>
                    <w:p w14:paraId="4C907108" w14:textId="0BF771D5" w:rsidR="007D1CC1" w:rsidRDefault="007D1CC1" w:rsidP="007D1CC1">
                      <w:pPr>
                        <w:pStyle w:val="ListParagraph"/>
                        <w:numPr>
                          <w:ilvl w:val="0"/>
                          <w:numId w:val="16"/>
                        </w:numPr>
                      </w:pPr>
                      <w:r>
                        <w:t>Grazing of products at retailers, as well as own- contained retail avenue</w:t>
                      </w:r>
                    </w:p>
                    <w:p w14:paraId="2ED6A7E3" w14:textId="3E980924" w:rsidR="00006341" w:rsidRPr="00015F2D" w:rsidRDefault="00006341" w:rsidP="007D1CC1">
                      <w:pPr>
                        <w:pStyle w:val="ListParagraph"/>
                        <w:numPr>
                          <w:ilvl w:val="0"/>
                          <w:numId w:val="16"/>
                        </w:numPr>
                      </w:pPr>
                      <w:r>
                        <w:t>Deals made to end consumer directly</w:t>
                      </w:r>
                    </w:p>
                    <w:p w14:paraId="66F1E6BB" w14:textId="43AC8F09" w:rsidR="00347BD6" w:rsidRDefault="00347BD6" w:rsidP="00347BD6">
                      <w:pPr>
                        <w:jc w:val="center"/>
                      </w:pPr>
                    </w:p>
                  </w:txbxContent>
                </v:textbox>
              </v:rect>
            </w:pict>
          </mc:Fallback>
        </mc:AlternateContent>
      </w:r>
      <w:r>
        <w:rPr>
          <w:rFonts w:ascii="Arial" w:hAnsi="Arial" w:cs="Arial"/>
          <w:b/>
          <w:bCs/>
          <w:noProof/>
          <w:u w:val="single"/>
        </w:rPr>
        <mc:AlternateContent>
          <mc:Choice Requires="wps">
            <w:drawing>
              <wp:anchor distT="0" distB="0" distL="114300" distR="114300" simplePos="0" relativeHeight="251683840" behindDoc="0" locked="0" layoutInCell="1" allowOverlap="1" wp14:anchorId="5C0674A2" wp14:editId="11F69E4A">
                <wp:simplePos x="0" y="0"/>
                <wp:positionH relativeFrom="column">
                  <wp:posOffset>-352425</wp:posOffset>
                </wp:positionH>
                <wp:positionV relativeFrom="paragraph">
                  <wp:posOffset>139065</wp:posOffset>
                </wp:positionV>
                <wp:extent cx="2038350" cy="140017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2038350" cy="14001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3786D6" w14:textId="590FED24" w:rsidR="00015F2D" w:rsidRDefault="00015F2D" w:rsidP="00015F2D">
                            <w:pPr>
                              <w:jc w:val="center"/>
                            </w:pPr>
                            <w:r w:rsidRPr="00015F2D">
                              <w:t> Bargaining power of suppliers</w:t>
                            </w:r>
                          </w:p>
                          <w:p w14:paraId="111F9E63" w14:textId="556B6BA7" w:rsidR="00125BD1" w:rsidRDefault="00125BD1" w:rsidP="00125BD1">
                            <w:pPr>
                              <w:pStyle w:val="ListParagraph"/>
                              <w:numPr>
                                <w:ilvl w:val="0"/>
                                <w:numId w:val="15"/>
                              </w:numPr>
                            </w:pPr>
                            <w:r>
                              <w:t>Suppliers chosen careful examination, and through contracts</w:t>
                            </w:r>
                          </w:p>
                          <w:p w14:paraId="150DC6DA" w14:textId="0BE58DC7" w:rsidR="00125BD1" w:rsidRPr="00015F2D" w:rsidRDefault="00125BD1" w:rsidP="00125BD1">
                            <w:pPr>
                              <w:pStyle w:val="ListParagraph"/>
                              <w:numPr>
                                <w:ilvl w:val="0"/>
                                <w:numId w:val="15"/>
                              </w:numPr>
                            </w:pPr>
                            <w:r>
                              <w:t xml:space="preserve">Multiple </w:t>
                            </w:r>
                            <w:r w:rsidR="00006341">
                              <w:t>suppliers</w:t>
                            </w:r>
                            <w:r>
                              <w:t xml:space="preserve"> </w:t>
                            </w:r>
                            <w:r w:rsidR="007D1CC1">
                              <w:t>o</w:t>
                            </w:r>
                            <w:r>
                              <w:t>f raw materials</w:t>
                            </w:r>
                          </w:p>
                          <w:p w14:paraId="59DDE0EF" w14:textId="77777777" w:rsidR="00015F2D" w:rsidRDefault="00015F2D" w:rsidP="00015F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674A2" id="Rectangle 25" o:spid="_x0000_s1041" style="position:absolute;margin-left:-27.75pt;margin-top:10.95pt;width:160.5pt;height:110.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" fillcolor="white [3201]" strokecolor="#70ad47 [3209]" strokeweight="1pt">
                <v:textbox>
                  <w:txbxContent>
                    <w:p w14:paraId="333786D6" w14:textId="590FED24" w:rsidR="00015F2D" w:rsidRDefault="00015F2D" w:rsidP="00015F2D">
                      <w:pPr>
                        <w:jc w:val="center"/>
                      </w:pPr>
                      <w:r w:rsidRPr="00015F2D">
                        <w:t> Bargaining power of suppliers</w:t>
                      </w:r>
                    </w:p>
                    <w:p w14:paraId="111F9E63" w14:textId="556B6BA7" w:rsidR="00125BD1" w:rsidRDefault="00125BD1" w:rsidP="00125BD1">
                      <w:pPr>
                        <w:pStyle w:val="ListParagraph"/>
                        <w:numPr>
                          <w:ilvl w:val="0"/>
                          <w:numId w:val="15"/>
                        </w:numPr>
                      </w:pPr>
                      <w:r>
                        <w:t>Suppliers chosen careful examination, and through contracts</w:t>
                      </w:r>
                    </w:p>
                    <w:p w14:paraId="150DC6DA" w14:textId="0BE58DC7" w:rsidR="00125BD1" w:rsidRPr="00015F2D" w:rsidRDefault="00125BD1" w:rsidP="00125BD1">
                      <w:pPr>
                        <w:pStyle w:val="ListParagraph"/>
                        <w:numPr>
                          <w:ilvl w:val="0"/>
                          <w:numId w:val="15"/>
                        </w:numPr>
                      </w:pPr>
                      <w:r>
                        <w:t xml:space="preserve">Multiple </w:t>
                      </w:r>
                      <w:r w:rsidR="00006341">
                        <w:t>suppliers</w:t>
                      </w:r>
                      <w:r>
                        <w:t xml:space="preserve"> </w:t>
                      </w:r>
                      <w:r w:rsidR="007D1CC1">
                        <w:t>o</w:t>
                      </w:r>
                      <w:r>
                        <w:t>f raw materials</w:t>
                      </w:r>
                    </w:p>
                    <w:p w14:paraId="59DDE0EF" w14:textId="77777777" w:rsidR="00015F2D" w:rsidRDefault="00015F2D" w:rsidP="00015F2D">
                      <w:pPr>
                        <w:jc w:val="center"/>
                      </w:pPr>
                    </w:p>
                  </w:txbxContent>
                </v:textbox>
              </v:rect>
            </w:pict>
          </mc:Fallback>
        </mc:AlternateContent>
      </w:r>
    </w:p>
    <w:p w14:paraId="0A19A1B5" w14:textId="145D4D16" w:rsidR="00941DBD" w:rsidRDefault="00941DBD" w:rsidP="00941DBD">
      <w:pPr>
        <w:rPr>
          <w:rFonts w:ascii="Arial" w:hAnsi="Arial" w:cs="Arial"/>
        </w:rPr>
      </w:pPr>
    </w:p>
    <w:p w14:paraId="5A62FE89" w14:textId="22CBBACB" w:rsidR="00941DBD" w:rsidRDefault="00941DBD" w:rsidP="00941DBD">
      <w:pPr>
        <w:rPr>
          <w:rFonts w:ascii="Arial" w:hAnsi="Arial" w:cs="Arial"/>
        </w:rPr>
      </w:pPr>
    </w:p>
    <w:p w14:paraId="7CC9BC3C" w14:textId="6247365E" w:rsidR="00941DBD" w:rsidRDefault="00941DBD" w:rsidP="00941DBD">
      <w:pPr>
        <w:rPr>
          <w:rFonts w:ascii="Arial" w:hAnsi="Arial" w:cs="Arial"/>
        </w:rPr>
      </w:pPr>
    </w:p>
    <w:p w14:paraId="60FD95A1" w14:textId="7B622763" w:rsidR="00941DBD" w:rsidRDefault="00941DBD" w:rsidP="00941DBD">
      <w:pPr>
        <w:rPr>
          <w:rFonts w:ascii="Arial" w:hAnsi="Arial" w:cs="Arial"/>
        </w:rPr>
      </w:pPr>
    </w:p>
    <w:p w14:paraId="7F8E025D" w14:textId="05FD9E4D" w:rsidR="00941DBD" w:rsidRDefault="00941DBD" w:rsidP="00941DBD">
      <w:pPr>
        <w:rPr>
          <w:rFonts w:ascii="Arial" w:hAnsi="Arial" w:cs="Arial"/>
        </w:rPr>
      </w:pPr>
    </w:p>
    <w:p w14:paraId="6DAEB4D4" w14:textId="625C2672" w:rsidR="00941DBD" w:rsidRDefault="00941DBD" w:rsidP="00941DBD">
      <w:pPr>
        <w:rPr>
          <w:rFonts w:ascii="Arial" w:hAnsi="Arial" w:cs="Arial"/>
        </w:rPr>
      </w:pPr>
    </w:p>
    <w:p w14:paraId="043BBFF4" w14:textId="033FB3A2" w:rsidR="00941DBD" w:rsidRDefault="00941DBD" w:rsidP="00941DBD">
      <w:pPr>
        <w:rPr>
          <w:rFonts w:ascii="Arial" w:hAnsi="Arial" w:cs="Arial"/>
        </w:rPr>
      </w:pPr>
    </w:p>
    <w:p w14:paraId="3DDB05F9" w14:textId="1680FD2D" w:rsidR="00941DBD" w:rsidRDefault="00941DBD" w:rsidP="00941DBD">
      <w:pPr>
        <w:rPr>
          <w:rFonts w:ascii="Arial" w:hAnsi="Arial" w:cs="Arial"/>
        </w:rPr>
      </w:pPr>
    </w:p>
    <w:p w14:paraId="6D7D580C" w14:textId="7CA7C71B" w:rsidR="00941DBD" w:rsidRDefault="00941DBD" w:rsidP="00941DBD">
      <w:pPr>
        <w:rPr>
          <w:rFonts w:ascii="Arial" w:hAnsi="Arial" w:cs="Arial"/>
        </w:rPr>
      </w:pPr>
    </w:p>
    <w:p w14:paraId="4B8E55A9" w14:textId="2E79222A" w:rsidR="00941DBD" w:rsidRDefault="00941DBD" w:rsidP="00941DBD">
      <w:pPr>
        <w:rPr>
          <w:rFonts w:ascii="Arial" w:hAnsi="Arial" w:cs="Arial"/>
        </w:rPr>
      </w:pPr>
    </w:p>
    <w:p w14:paraId="78208311" w14:textId="12510CE7" w:rsidR="00941DBD" w:rsidRDefault="00941DBD" w:rsidP="00941DBD">
      <w:pPr>
        <w:rPr>
          <w:rFonts w:ascii="Arial" w:hAnsi="Arial" w:cs="Arial"/>
        </w:rPr>
      </w:pPr>
    </w:p>
    <w:p w14:paraId="4A68B8C8" w14:textId="2E85B9B5" w:rsidR="00941DBD" w:rsidRDefault="00941DBD" w:rsidP="00941DBD">
      <w:pPr>
        <w:rPr>
          <w:rFonts w:ascii="Arial" w:hAnsi="Arial" w:cs="Arial"/>
        </w:rPr>
      </w:pPr>
    </w:p>
    <w:p w14:paraId="5B32218E" w14:textId="2D3E2565" w:rsidR="00941DBD" w:rsidRDefault="00941DBD" w:rsidP="00941DBD">
      <w:pPr>
        <w:rPr>
          <w:rFonts w:ascii="Arial" w:hAnsi="Arial" w:cs="Arial"/>
        </w:rPr>
      </w:pPr>
    </w:p>
    <w:p w14:paraId="442D613E" w14:textId="1BF8614A" w:rsidR="00941DBD" w:rsidRDefault="00941DBD" w:rsidP="00941DBD">
      <w:pPr>
        <w:rPr>
          <w:rFonts w:ascii="Arial" w:hAnsi="Arial" w:cs="Arial"/>
        </w:rPr>
      </w:pPr>
    </w:p>
    <w:p w14:paraId="22B91E97" w14:textId="32D73E01" w:rsidR="00941DBD" w:rsidRDefault="00941DBD" w:rsidP="00941DBD">
      <w:pPr>
        <w:rPr>
          <w:rFonts w:ascii="Arial" w:hAnsi="Arial" w:cs="Arial"/>
        </w:rPr>
      </w:pPr>
    </w:p>
    <w:p w14:paraId="06727A38" w14:textId="70C75F40" w:rsidR="00941DBD" w:rsidRDefault="00941DBD" w:rsidP="00941DBD">
      <w:pPr>
        <w:rPr>
          <w:rFonts w:ascii="Arial" w:hAnsi="Arial" w:cs="Arial"/>
        </w:rPr>
      </w:pPr>
    </w:p>
    <w:p w14:paraId="2B9E2133" w14:textId="6C6C5A3F" w:rsidR="00941DBD" w:rsidRDefault="00941DBD" w:rsidP="00941DBD">
      <w:pPr>
        <w:rPr>
          <w:rFonts w:ascii="Arial" w:hAnsi="Arial" w:cs="Arial"/>
        </w:rPr>
      </w:pPr>
    </w:p>
    <w:p w14:paraId="13CF0FFC" w14:textId="09A4FC02" w:rsidR="00941DBD" w:rsidRDefault="00941DBD" w:rsidP="00941DBD">
      <w:pPr>
        <w:rPr>
          <w:rFonts w:ascii="Arial" w:hAnsi="Arial" w:cs="Arial"/>
        </w:rPr>
      </w:pPr>
    </w:p>
    <w:p w14:paraId="19649AD1" w14:textId="4393FF58" w:rsidR="00941DBD" w:rsidRDefault="00941DBD" w:rsidP="00941DBD">
      <w:pPr>
        <w:rPr>
          <w:rFonts w:ascii="Arial" w:hAnsi="Arial" w:cs="Arial"/>
        </w:rPr>
      </w:pPr>
    </w:p>
    <w:p w14:paraId="5569DBB4" w14:textId="6C5242B3" w:rsidR="00941DBD" w:rsidRDefault="008058FC" w:rsidP="00941DBD">
      <w:pPr>
        <w:jc w:val="center"/>
        <w:rPr>
          <w:rFonts w:ascii="Arial" w:hAnsi="Arial" w:cs="Arial"/>
          <w:b/>
          <w:bCs/>
          <w:u w:val="single"/>
        </w:rPr>
      </w:pPr>
      <w:r>
        <w:rPr>
          <w:rFonts w:ascii="Arial" w:hAnsi="Arial" w:cs="Arial"/>
          <w:b/>
          <w:bCs/>
          <w:u w:val="single"/>
        </w:rPr>
        <w:lastRenderedPageBreak/>
        <w:t xml:space="preserve">PRADA </w:t>
      </w:r>
      <w:r w:rsidR="00941DBD" w:rsidRPr="00941DBD">
        <w:rPr>
          <w:rFonts w:ascii="Arial" w:hAnsi="Arial" w:cs="Arial"/>
          <w:b/>
          <w:bCs/>
          <w:u w:val="single"/>
        </w:rPr>
        <w:t>SWOT ANALYSIS</w:t>
      </w:r>
    </w:p>
    <w:p w14:paraId="7843D5B7" w14:textId="5D6AD121" w:rsidR="00941DBD" w:rsidRDefault="00941DBD" w:rsidP="00941DBD">
      <w:pPr>
        <w:rPr>
          <w:rFonts w:ascii="Arial" w:hAnsi="Arial" w:cs="Arial"/>
          <w:b/>
          <w:bCs/>
          <w:u w:val="single"/>
        </w:rPr>
      </w:pPr>
    </w:p>
    <w:p w14:paraId="65E5BE5F" w14:textId="39C5251E" w:rsidR="00941DBD" w:rsidRDefault="00941DBD" w:rsidP="00941DBD">
      <w:pPr>
        <w:rPr>
          <w:rFonts w:ascii="Arial" w:hAnsi="Arial" w:cs="Arial"/>
          <w:b/>
          <w:bCs/>
          <w:u w:val="single"/>
        </w:rPr>
      </w:pPr>
    </w:p>
    <w:p w14:paraId="5B2DCB3C" w14:textId="06DAA6C0" w:rsidR="00941DBD" w:rsidRDefault="00941DBD" w:rsidP="00941DBD">
      <w:pPr>
        <w:rPr>
          <w:rFonts w:ascii="Arial" w:hAnsi="Arial" w:cs="Arial"/>
          <w:b/>
          <w:bCs/>
          <w:u w:val="single"/>
        </w:rPr>
      </w:pPr>
    </w:p>
    <w:tbl>
      <w:tblPr>
        <w:tblStyle w:val="TableGrid"/>
        <w:tblW w:w="0" w:type="auto"/>
        <w:tblLook w:val="04A0" w:firstRow="1" w:lastRow="0" w:firstColumn="1" w:lastColumn="0" w:noHBand="0" w:noVBand="1"/>
      </w:tblPr>
      <w:tblGrid>
        <w:gridCol w:w="3539"/>
        <w:gridCol w:w="5477"/>
      </w:tblGrid>
      <w:tr w:rsidR="00941DBD" w14:paraId="10EAF6B2" w14:textId="77777777" w:rsidTr="002A34B1">
        <w:tc>
          <w:tcPr>
            <w:tcW w:w="3539" w:type="dxa"/>
          </w:tcPr>
          <w:p w14:paraId="47FADDE4" w14:textId="433230AD" w:rsidR="00941DBD" w:rsidRDefault="002A34B1" w:rsidP="00765519">
            <w:pPr>
              <w:jc w:val="center"/>
              <w:rPr>
                <w:rFonts w:ascii="Arial" w:hAnsi="Arial" w:cs="Arial"/>
                <w:b/>
                <w:bCs/>
                <w:u w:val="single"/>
              </w:rPr>
            </w:pPr>
            <w:r w:rsidRPr="002A34B1">
              <w:rPr>
                <w:rFonts w:ascii="Arial" w:hAnsi="Arial" w:cs="Arial"/>
                <w:b/>
                <w:bCs/>
                <w:u w:val="single"/>
              </w:rPr>
              <w:t>Strengths</w:t>
            </w:r>
          </w:p>
        </w:tc>
        <w:tc>
          <w:tcPr>
            <w:tcW w:w="5477" w:type="dxa"/>
          </w:tcPr>
          <w:p w14:paraId="1EE2AA6E" w14:textId="3E1A5554" w:rsidR="00941DBD" w:rsidRDefault="008058FC" w:rsidP="008058FC">
            <w:pPr>
              <w:pStyle w:val="ListParagraph"/>
              <w:numPr>
                <w:ilvl w:val="0"/>
                <w:numId w:val="21"/>
              </w:numPr>
              <w:rPr>
                <w:rFonts w:ascii="Arial" w:hAnsi="Arial" w:cs="Arial"/>
              </w:rPr>
            </w:pPr>
            <w:r w:rsidRPr="008058FC">
              <w:rPr>
                <w:rFonts w:ascii="Arial" w:hAnsi="Arial" w:cs="Arial"/>
              </w:rPr>
              <w:t>Contribution in market research</w:t>
            </w:r>
          </w:p>
          <w:p w14:paraId="13483D6D" w14:textId="77777777" w:rsidR="00765519" w:rsidRDefault="00765519" w:rsidP="00765519">
            <w:pPr>
              <w:pStyle w:val="ListParagraph"/>
              <w:rPr>
                <w:rFonts w:ascii="Arial" w:hAnsi="Arial" w:cs="Arial"/>
              </w:rPr>
            </w:pPr>
          </w:p>
          <w:p w14:paraId="5043763D" w14:textId="05633BCB" w:rsidR="008058FC" w:rsidRDefault="001A6BEC" w:rsidP="008058FC">
            <w:pPr>
              <w:pStyle w:val="ListParagraph"/>
              <w:numPr>
                <w:ilvl w:val="0"/>
                <w:numId w:val="21"/>
              </w:numPr>
              <w:rPr>
                <w:rFonts w:ascii="Arial" w:hAnsi="Arial" w:cs="Arial"/>
              </w:rPr>
            </w:pPr>
            <w:r>
              <w:rPr>
                <w:rFonts w:ascii="Arial" w:hAnsi="Arial" w:cs="Arial"/>
              </w:rPr>
              <w:t>Maintain reliable relationship with raw material suppliers and create loyal customers by satisfying their customer’s needs.</w:t>
            </w:r>
          </w:p>
          <w:p w14:paraId="2EA65512" w14:textId="77777777" w:rsidR="00765519" w:rsidRDefault="00765519" w:rsidP="00765519">
            <w:pPr>
              <w:pStyle w:val="ListParagraph"/>
              <w:rPr>
                <w:rFonts w:ascii="Arial" w:hAnsi="Arial" w:cs="Arial"/>
              </w:rPr>
            </w:pPr>
          </w:p>
          <w:p w14:paraId="659F7090" w14:textId="0E094945" w:rsidR="00E67137" w:rsidRDefault="00E67137" w:rsidP="008058FC">
            <w:pPr>
              <w:pStyle w:val="ListParagraph"/>
              <w:numPr>
                <w:ilvl w:val="0"/>
                <w:numId w:val="21"/>
              </w:numPr>
              <w:rPr>
                <w:rFonts w:ascii="Arial" w:hAnsi="Arial" w:cs="Arial"/>
              </w:rPr>
            </w:pPr>
            <w:r>
              <w:rPr>
                <w:rFonts w:ascii="Arial" w:hAnsi="Arial" w:cs="Arial"/>
              </w:rPr>
              <w:t>Strong brand imag</w:t>
            </w:r>
            <w:r w:rsidR="00765519">
              <w:rPr>
                <w:rFonts w:ascii="Arial" w:hAnsi="Arial" w:cs="Arial"/>
              </w:rPr>
              <w:t>e</w:t>
            </w:r>
            <w:r w:rsidR="001A6BEC">
              <w:rPr>
                <w:rFonts w:ascii="Arial" w:hAnsi="Arial" w:cs="Arial"/>
              </w:rPr>
              <w:t xml:space="preserve"> for the upper-class people</w:t>
            </w:r>
          </w:p>
          <w:p w14:paraId="7BE81B18" w14:textId="77777777" w:rsidR="00765519" w:rsidRDefault="00765519" w:rsidP="00765519">
            <w:pPr>
              <w:pStyle w:val="ListParagraph"/>
              <w:rPr>
                <w:rFonts w:ascii="Arial" w:hAnsi="Arial" w:cs="Arial"/>
              </w:rPr>
            </w:pPr>
          </w:p>
          <w:p w14:paraId="36175276" w14:textId="189AE6BC" w:rsidR="00E67137" w:rsidRPr="008058FC" w:rsidRDefault="00E67137" w:rsidP="008058FC">
            <w:pPr>
              <w:pStyle w:val="ListParagraph"/>
              <w:numPr>
                <w:ilvl w:val="0"/>
                <w:numId w:val="21"/>
              </w:numPr>
              <w:rPr>
                <w:rFonts w:ascii="Arial" w:hAnsi="Arial" w:cs="Arial"/>
              </w:rPr>
            </w:pPr>
            <w:r>
              <w:rPr>
                <w:rFonts w:ascii="Arial" w:hAnsi="Arial" w:cs="Arial"/>
              </w:rPr>
              <w:t>Global delivery network</w:t>
            </w:r>
          </w:p>
          <w:p w14:paraId="7E1F46C5" w14:textId="00BE4827" w:rsidR="008058FC" w:rsidRPr="008058FC" w:rsidRDefault="008058FC" w:rsidP="00941DBD">
            <w:pPr>
              <w:rPr>
                <w:rFonts w:ascii="Arial" w:hAnsi="Arial" w:cs="Arial"/>
              </w:rPr>
            </w:pPr>
          </w:p>
        </w:tc>
      </w:tr>
      <w:tr w:rsidR="00941DBD" w14:paraId="3DC1F223" w14:textId="77777777" w:rsidTr="002A34B1">
        <w:tc>
          <w:tcPr>
            <w:tcW w:w="3539" w:type="dxa"/>
          </w:tcPr>
          <w:p w14:paraId="2106B959" w14:textId="3EB23B4B" w:rsidR="00941DBD" w:rsidRDefault="002A34B1" w:rsidP="00765519">
            <w:pPr>
              <w:jc w:val="center"/>
              <w:rPr>
                <w:rFonts w:ascii="Arial" w:hAnsi="Arial" w:cs="Arial"/>
                <w:b/>
                <w:bCs/>
                <w:u w:val="single"/>
              </w:rPr>
            </w:pPr>
            <w:r>
              <w:rPr>
                <w:rFonts w:ascii="Arial" w:hAnsi="Arial" w:cs="Arial"/>
                <w:b/>
                <w:bCs/>
                <w:u w:val="single"/>
              </w:rPr>
              <w:t>Weaknesses</w:t>
            </w:r>
          </w:p>
        </w:tc>
        <w:tc>
          <w:tcPr>
            <w:tcW w:w="5477" w:type="dxa"/>
          </w:tcPr>
          <w:p w14:paraId="6275F1BE" w14:textId="55694421" w:rsidR="00941DBD" w:rsidRDefault="00E67137" w:rsidP="00E67137">
            <w:pPr>
              <w:pStyle w:val="ListParagraph"/>
              <w:numPr>
                <w:ilvl w:val="0"/>
                <w:numId w:val="22"/>
              </w:numPr>
              <w:rPr>
                <w:rFonts w:ascii="Arial" w:hAnsi="Arial" w:cs="Arial"/>
              </w:rPr>
            </w:pPr>
            <w:r w:rsidRPr="00E67137">
              <w:rPr>
                <w:rFonts w:ascii="Arial" w:hAnsi="Arial" w:cs="Arial"/>
              </w:rPr>
              <w:t>High product prices</w:t>
            </w:r>
          </w:p>
          <w:p w14:paraId="42679568" w14:textId="77777777" w:rsidR="00765519" w:rsidRDefault="00765519" w:rsidP="00765519">
            <w:pPr>
              <w:pStyle w:val="ListParagraph"/>
              <w:rPr>
                <w:rFonts w:ascii="Arial" w:hAnsi="Arial" w:cs="Arial"/>
              </w:rPr>
            </w:pPr>
          </w:p>
          <w:p w14:paraId="74DA8ED6" w14:textId="4AF987A1" w:rsidR="00E67137" w:rsidRDefault="00E67137" w:rsidP="00E67137">
            <w:pPr>
              <w:pStyle w:val="ListParagraph"/>
              <w:numPr>
                <w:ilvl w:val="0"/>
                <w:numId w:val="22"/>
              </w:numPr>
              <w:rPr>
                <w:rFonts w:ascii="Arial" w:hAnsi="Arial" w:cs="Arial"/>
              </w:rPr>
            </w:pPr>
            <w:r>
              <w:rPr>
                <w:rFonts w:ascii="Arial" w:hAnsi="Arial" w:cs="Arial"/>
              </w:rPr>
              <w:t>Slow departmental processes</w:t>
            </w:r>
          </w:p>
          <w:p w14:paraId="4317E640" w14:textId="77777777" w:rsidR="001A6BEC" w:rsidRPr="001A6BEC" w:rsidRDefault="001A6BEC" w:rsidP="001A6BEC">
            <w:pPr>
              <w:pStyle w:val="ListParagraph"/>
              <w:rPr>
                <w:rFonts w:ascii="Arial" w:hAnsi="Arial" w:cs="Arial"/>
              </w:rPr>
            </w:pPr>
          </w:p>
          <w:p w14:paraId="61D4FDC2" w14:textId="519C3F87" w:rsidR="001A6BEC" w:rsidRDefault="001A6BEC" w:rsidP="00E67137">
            <w:pPr>
              <w:pStyle w:val="ListParagraph"/>
              <w:numPr>
                <w:ilvl w:val="0"/>
                <w:numId w:val="22"/>
              </w:numPr>
              <w:rPr>
                <w:rFonts w:ascii="Arial" w:hAnsi="Arial" w:cs="Arial"/>
              </w:rPr>
            </w:pPr>
            <w:r>
              <w:rPr>
                <w:rFonts w:ascii="Arial" w:hAnsi="Arial" w:cs="Arial"/>
              </w:rPr>
              <w:t>The planning of financial items is not done effectively</w:t>
            </w:r>
          </w:p>
          <w:p w14:paraId="51B1245D" w14:textId="77777777" w:rsidR="001A6BEC" w:rsidRPr="001A6BEC" w:rsidRDefault="001A6BEC" w:rsidP="001A6BEC">
            <w:pPr>
              <w:pStyle w:val="ListParagraph"/>
              <w:rPr>
                <w:rFonts w:ascii="Arial" w:hAnsi="Arial" w:cs="Arial"/>
              </w:rPr>
            </w:pPr>
          </w:p>
          <w:p w14:paraId="723E0E22" w14:textId="1BEDD172" w:rsidR="001A6BEC" w:rsidRDefault="001A6BEC" w:rsidP="00E67137">
            <w:pPr>
              <w:pStyle w:val="ListParagraph"/>
              <w:numPr>
                <w:ilvl w:val="0"/>
                <w:numId w:val="22"/>
              </w:numPr>
              <w:rPr>
                <w:rFonts w:ascii="Arial" w:hAnsi="Arial" w:cs="Arial"/>
              </w:rPr>
            </w:pPr>
            <w:r>
              <w:rPr>
                <w:rFonts w:ascii="Arial" w:hAnsi="Arial" w:cs="Arial"/>
              </w:rPr>
              <w:t>There is a gap in their product range for each competitor can easily enter this market</w:t>
            </w:r>
          </w:p>
          <w:p w14:paraId="1E8AF1CE" w14:textId="77777777" w:rsidR="001A6BEC" w:rsidRPr="001A6BEC" w:rsidRDefault="001A6BEC" w:rsidP="001A6BEC">
            <w:pPr>
              <w:pStyle w:val="ListParagraph"/>
              <w:rPr>
                <w:rFonts w:ascii="Arial" w:hAnsi="Arial" w:cs="Arial"/>
              </w:rPr>
            </w:pPr>
          </w:p>
          <w:p w14:paraId="685BA30C" w14:textId="77777777" w:rsidR="001A6BEC" w:rsidRPr="001A6BEC" w:rsidRDefault="001A6BEC" w:rsidP="001A6BEC">
            <w:pPr>
              <w:rPr>
                <w:rFonts w:ascii="Arial" w:hAnsi="Arial" w:cs="Arial"/>
              </w:rPr>
            </w:pPr>
          </w:p>
          <w:p w14:paraId="7FA69522" w14:textId="77777777" w:rsidR="00765519" w:rsidRPr="00765519" w:rsidRDefault="00765519" w:rsidP="00765519">
            <w:pPr>
              <w:pStyle w:val="ListParagraph"/>
              <w:rPr>
                <w:rFonts w:ascii="Arial" w:hAnsi="Arial" w:cs="Arial"/>
              </w:rPr>
            </w:pPr>
          </w:p>
          <w:p w14:paraId="1A014508" w14:textId="1ADB9472" w:rsidR="00765519" w:rsidRPr="00E67137" w:rsidRDefault="00765519" w:rsidP="00765519">
            <w:pPr>
              <w:pStyle w:val="ListParagraph"/>
              <w:rPr>
                <w:rFonts w:ascii="Arial" w:hAnsi="Arial" w:cs="Arial"/>
              </w:rPr>
            </w:pPr>
          </w:p>
        </w:tc>
      </w:tr>
      <w:tr w:rsidR="00941DBD" w14:paraId="2B23B252" w14:textId="77777777" w:rsidTr="002A34B1">
        <w:tc>
          <w:tcPr>
            <w:tcW w:w="3539" w:type="dxa"/>
          </w:tcPr>
          <w:p w14:paraId="54730553" w14:textId="09EC8A82" w:rsidR="00941DBD" w:rsidRDefault="002A34B1" w:rsidP="00765519">
            <w:pPr>
              <w:jc w:val="center"/>
              <w:rPr>
                <w:rFonts w:ascii="Arial" w:hAnsi="Arial" w:cs="Arial"/>
                <w:b/>
                <w:bCs/>
                <w:u w:val="single"/>
              </w:rPr>
            </w:pPr>
            <w:r>
              <w:rPr>
                <w:rFonts w:ascii="Arial" w:hAnsi="Arial" w:cs="Arial"/>
                <w:b/>
                <w:bCs/>
                <w:u w:val="single"/>
              </w:rPr>
              <w:t>Opportunities</w:t>
            </w:r>
          </w:p>
        </w:tc>
        <w:tc>
          <w:tcPr>
            <w:tcW w:w="5477" w:type="dxa"/>
          </w:tcPr>
          <w:p w14:paraId="74FF95D3" w14:textId="0C43F46A" w:rsidR="00941DBD" w:rsidRDefault="00F06D11" w:rsidP="00E67137">
            <w:pPr>
              <w:pStyle w:val="ListParagraph"/>
              <w:numPr>
                <w:ilvl w:val="0"/>
                <w:numId w:val="23"/>
              </w:numPr>
              <w:rPr>
                <w:rFonts w:ascii="Arial" w:hAnsi="Arial" w:cs="Arial"/>
              </w:rPr>
            </w:pPr>
            <w:r>
              <w:rPr>
                <w:rFonts w:ascii="Arial" w:hAnsi="Arial" w:cs="Arial"/>
              </w:rPr>
              <w:t>Regional expansion</w:t>
            </w:r>
          </w:p>
          <w:p w14:paraId="2604412E" w14:textId="77777777" w:rsidR="00F06D11" w:rsidRDefault="00F06D11" w:rsidP="00765519">
            <w:pPr>
              <w:pStyle w:val="ListParagraph"/>
              <w:rPr>
                <w:rFonts w:ascii="Arial" w:hAnsi="Arial" w:cs="Arial"/>
              </w:rPr>
            </w:pPr>
          </w:p>
          <w:p w14:paraId="4B1EE6EB" w14:textId="0C453DCF" w:rsidR="00F06D11" w:rsidRDefault="00F06D11" w:rsidP="00E67137">
            <w:pPr>
              <w:pStyle w:val="ListParagraph"/>
              <w:numPr>
                <w:ilvl w:val="0"/>
                <w:numId w:val="23"/>
              </w:numPr>
              <w:rPr>
                <w:rFonts w:ascii="Arial" w:hAnsi="Arial" w:cs="Arial"/>
              </w:rPr>
            </w:pPr>
            <w:r>
              <w:rPr>
                <w:rFonts w:ascii="Arial" w:hAnsi="Arial" w:cs="Arial"/>
              </w:rPr>
              <w:t>Fresh lifestyles</w:t>
            </w:r>
          </w:p>
          <w:p w14:paraId="5760D53C" w14:textId="77777777" w:rsidR="00F06D11" w:rsidRDefault="00F06D11" w:rsidP="00765519">
            <w:pPr>
              <w:pStyle w:val="ListParagraph"/>
              <w:rPr>
                <w:rFonts w:ascii="Arial" w:hAnsi="Arial" w:cs="Arial"/>
              </w:rPr>
            </w:pPr>
          </w:p>
          <w:p w14:paraId="7D73F1A0" w14:textId="5D0A1843" w:rsidR="00F06D11" w:rsidRDefault="00F06D11" w:rsidP="00E67137">
            <w:pPr>
              <w:pStyle w:val="ListParagraph"/>
              <w:numPr>
                <w:ilvl w:val="0"/>
                <w:numId w:val="23"/>
              </w:numPr>
              <w:rPr>
                <w:rFonts w:ascii="Arial" w:hAnsi="Arial" w:cs="Arial"/>
              </w:rPr>
            </w:pPr>
            <w:r>
              <w:rPr>
                <w:rFonts w:ascii="Arial" w:hAnsi="Arial" w:cs="Arial"/>
              </w:rPr>
              <w:t>Diversification</w:t>
            </w:r>
          </w:p>
          <w:p w14:paraId="410100F6" w14:textId="77777777" w:rsidR="006922D4" w:rsidRPr="006922D4" w:rsidRDefault="006922D4" w:rsidP="006922D4">
            <w:pPr>
              <w:pStyle w:val="ListParagraph"/>
              <w:rPr>
                <w:rFonts w:ascii="Arial" w:hAnsi="Arial" w:cs="Arial"/>
              </w:rPr>
            </w:pPr>
          </w:p>
          <w:p w14:paraId="67519D00" w14:textId="42A91054" w:rsidR="006922D4" w:rsidRDefault="006922D4" w:rsidP="00E67137">
            <w:pPr>
              <w:pStyle w:val="ListParagraph"/>
              <w:numPr>
                <w:ilvl w:val="0"/>
                <w:numId w:val="23"/>
              </w:numPr>
              <w:rPr>
                <w:rFonts w:ascii="Arial" w:hAnsi="Arial" w:cs="Arial"/>
              </w:rPr>
            </w:pPr>
            <w:r>
              <w:rPr>
                <w:rFonts w:ascii="Arial" w:hAnsi="Arial" w:cs="Arial"/>
              </w:rPr>
              <w:t>More liquid asset refers to invest properly in a new market and expand their business.</w:t>
            </w:r>
          </w:p>
          <w:p w14:paraId="4FA2CA75" w14:textId="77777777" w:rsidR="006922D4" w:rsidRPr="006922D4" w:rsidRDefault="006922D4" w:rsidP="006922D4">
            <w:pPr>
              <w:pStyle w:val="ListParagraph"/>
              <w:rPr>
                <w:rFonts w:ascii="Arial" w:hAnsi="Arial" w:cs="Arial"/>
              </w:rPr>
            </w:pPr>
          </w:p>
          <w:p w14:paraId="6AE433C4" w14:textId="2E8F7F18" w:rsidR="006922D4" w:rsidRDefault="006922D4" w:rsidP="00E67137">
            <w:pPr>
              <w:pStyle w:val="ListParagraph"/>
              <w:numPr>
                <w:ilvl w:val="0"/>
                <w:numId w:val="23"/>
              </w:numPr>
              <w:rPr>
                <w:rFonts w:ascii="Arial" w:hAnsi="Arial" w:cs="Arial"/>
              </w:rPr>
            </w:pPr>
            <w:r>
              <w:rPr>
                <w:rFonts w:ascii="Arial" w:hAnsi="Arial" w:cs="Arial"/>
              </w:rPr>
              <w:t>The chance to adopt new technology and emerge a new market.</w:t>
            </w:r>
          </w:p>
          <w:p w14:paraId="5BA02E79" w14:textId="5928633D" w:rsidR="00765519" w:rsidRPr="00765519" w:rsidRDefault="00765519" w:rsidP="00765519">
            <w:pPr>
              <w:ind w:left="360"/>
              <w:rPr>
                <w:rFonts w:ascii="Arial" w:hAnsi="Arial" w:cs="Arial"/>
              </w:rPr>
            </w:pPr>
          </w:p>
        </w:tc>
      </w:tr>
      <w:tr w:rsidR="00941DBD" w14:paraId="43014601" w14:textId="77777777" w:rsidTr="002A34B1">
        <w:tc>
          <w:tcPr>
            <w:tcW w:w="3539" w:type="dxa"/>
          </w:tcPr>
          <w:p w14:paraId="137CCFE1" w14:textId="33D2CBB3" w:rsidR="00941DBD" w:rsidRDefault="002A34B1" w:rsidP="00765519">
            <w:pPr>
              <w:jc w:val="center"/>
              <w:rPr>
                <w:rFonts w:ascii="Arial" w:hAnsi="Arial" w:cs="Arial"/>
                <w:b/>
                <w:bCs/>
                <w:u w:val="single"/>
              </w:rPr>
            </w:pPr>
            <w:r>
              <w:rPr>
                <w:rFonts w:ascii="Arial" w:hAnsi="Arial" w:cs="Arial"/>
                <w:b/>
                <w:bCs/>
                <w:u w:val="single"/>
              </w:rPr>
              <w:t>Threats</w:t>
            </w:r>
          </w:p>
        </w:tc>
        <w:tc>
          <w:tcPr>
            <w:tcW w:w="5477" w:type="dxa"/>
          </w:tcPr>
          <w:p w14:paraId="5F4F879E" w14:textId="322AA8BD" w:rsidR="00F06D11" w:rsidRDefault="00F06D11" w:rsidP="00F06D11">
            <w:pPr>
              <w:pStyle w:val="ListParagraph"/>
              <w:numPr>
                <w:ilvl w:val="0"/>
                <w:numId w:val="25"/>
              </w:numPr>
              <w:rPr>
                <w:rFonts w:ascii="Arial" w:hAnsi="Arial" w:cs="Arial"/>
              </w:rPr>
            </w:pPr>
            <w:r w:rsidRPr="00F06D11">
              <w:rPr>
                <w:rFonts w:ascii="Arial" w:hAnsi="Arial" w:cs="Arial"/>
              </w:rPr>
              <w:t>Increased</w:t>
            </w:r>
            <w:r>
              <w:rPr>
                <w:rFonts w:ascii="Arial" w:hAnsi="Arial" w:cs="Arial"/>
              </w:rPr>
              <w:t xml:space="preserve"> c</w:t>
            </w:r>
            <w:r w:rsidRPr="00F06D11">
              <w:rPr>
                <w:rFonts w:ascii="Arial" w:hAnsi="Arial" w:cs="Arial"/>
              </w:rPr>
              <w:t>ompetition and imitation</w:t>
            </w:r>
          </w:p>
          <w:p w14:paraId="29982823" w14:textId="3BF73047" w:rsidR="001A6BEC" w:rsidRDefault="00790C37" w:rsidP="00F06D11">
            <w:pPr>
              <w:pStyle w:val="ListParagraph"/>
              <w:numPr>
                <w:ilvl w:val="0"/>
                <w:numId w:val="25"/>
              </w:numPr>
              <w:rPr>
                <w:rFonts w:ascii="Arial" w:hAnsi="Arial" w:cs="Arial"/>
              </w:rPr>
            </w:pPr>
            <w:r>
              <w:rPr>
                <w:rFonts w:ascii="Arial" w:hAnsi="Arial" w:cs="Arial"/>
              </w:rPr>
              <w:t>The Supply of new products is not a regular basis</w:t>
            </w:r>
          </w:p>
          <w:p w14:paraId="212D83DB" w14:textId="77777777" w:rsidR="006922D4" w:rsidRDefault="00790C37" w:rsidP="00F06D11">
            <w:pPr>
              <w:pStyle w:val="ListParagraph"/>
              <w:numPr>
                <w:ilvl w:val="0"/>
                <w:numId w:val="25"/>
              </w:numPr>
              <w:rPr>
                <w:rFonts w:ascii="Arial" w:hAnsi="Arial" w:cs="Arial"/>
              </w:rPr>
            </w:pPr>
            <w:r>
              <w:rPr>
                <w:rFonts w:ascii="Arial" w:hAnsi="Arial" w:cs="Arial"/>
              </w:rPr>
              <w:t>Target customers are only upper-class people</w:t>
            </w:r>
          </w:p>
          <w:p w14:paraId="107898BC" w14:textId="72723730" w:rsidR="00790C37" w:rsidRPr="00F06D11" w:rsidRDefault="006922D4" w:rsidP="00F06D11">
            <w:pPr>
              <w:pStyle w:val="ListParagraph"/>
              <w:numPr>
                <w:ilvl w:val="0"/>
                <w:numId w:val="25"/>
              </w:numPr>
              <w:rPr>
                <w:rFonts w:ascii="Arial" w:hAnsi="Arial" w:cs="Arial"/>
              </w:rPr>
            </w:pPr>
            <w:r>
              <w:rPr>
                <w:rFonts w:ascii="Arial" w:hAnsi="Arial" w:cs="Arial"/>
              </w:rPr>
              <w:t>The global market needs a more skilled workforce than they have now, it a warning for the company</w:t>
            </w:r>
            <w:r w:rsidR="00790C37">
              <w:rPr>
                <w:rFonts w:ascii="Arial" w:hAnsi="Arial" w:cs="Arial"/>
              </w:rPr>
              <w:t xml:space="preserve"> </w:t>
            </w:r>
          </w:p>
          <w:p w14:paraId="3CBF1772" w14:textId="6D1246F4" w:rsidR="00F06D11" w:rsidRPr="00F06D11" w:rsidRDefault="00F06D11" w:rsidP="00F06D11">
            <w:pPr>
              <w:pStyle w:val="ListParagraph"/>
              <w:rPr>
                <w:rFonts w:ascii="Arial" w:hAnsi="Arial" w:cs="Arial"/>
              </w:rPr>
            </w:pPr>
            <w:r>
              <w:rPr>
                <w:rFonts w:ascii="Arial" w:hAnsi="Arial" w:cs="Arial"/>
              </w:rPr>
              <w:t xml:space="preserve">                           </w:t>
            </w:r>
          </w:p>
          <w:p w14:paraId="363FA748" w14:textId="6D680A97" w:rsidR="00F06D11" w:rsidRPr="00F06D11" w:rsidRDefault="00F06D11" w:rsidP="00F06D11">
            <w:pPr>
              <w:pStyle w:val="ListParagraph"/>
              <w:rPr>
                <w:rFonts w:ascii="Arial" w:hAnsi="Arial" w:cs="Arial"/>
              </w:rPr>
            </w:pPr>
          </w:p>
        </w:tc>
      </w:tr>
    </w:tbl>
    <w:p w14:paraId="0D3BC116" w14:textId="1D172439" w:rsidR="00941DBD" w:rsidRDefault="00941DBD" w:rsidP="00941DBD">
      <w:pPr>
        <w:rPr>
          <w:rFonts w:ascii="Arial" w:hAnsi="Arial" w:cs="Arial"/>
          <w:b/>
          <w:bCs/>
          <w:u w:val="single"/>
        </w:rPr>
      </w:pPr>
    </w:p>
    <w:p w14:paraId="1BD56BF6" w14:textId="659B7A42" w:rsidR="00BC5D56" w:rsidRDefault="00BC5D56" w:rsidP="00941DBD">
      <w:pPr>
        <w:rPr>
          <w:rFonts w:ascii="Arial" w:hAnsi="Arial" w:cs="Arial"/>
          <w:b/>
          <w:bCs/>
          <w:u w:val="single"/>
        </w:rPr>
      </w:pPr>
    </w:p>
    <w:p w14:paraId="6CB6A531" w14:textId="35EC2989" w:rsidR="00BC5D56" w:rsidRDefault="00BC5D56" w:rsidP="00941DBD">
      <w:pPr>
        <w:rPr>
          <w:rFonts w:ascii="Arial" w:hAnsi="Arial" w:cs="Arial"/>
          <w:b/>
          <w:bCs/>
          <w:u w:val="single"/>
        </w:rPr>
      </w:pPr>
    </w:p>
    <w:p w14:paraId="4002336D" w14:textId="2F7BC174" w:rsidR="00BC5D56" w:rsidRDefault="00BC5D56" w:rsidP="00941DBD">
      <w:pPr>
        <w:rPr>
          <w:rFonts w:ascii="Arial" w:hAnsi="Arial" w:cs="Arial"/>
          <w:b/>
          <w:bCs/>
          <w:u w:val="single"/>
        </w:rPr>
      </w:pPr>
    </w:p>
    <w:p w14:paraId="41119046" w14:textId="59D8A22C" w:rsidR="00BC5D56" w:rsidRDefault="00BC5D56" w:rsidP="00941DBD">
      <w:pPr>
        <w:rPr>
          <w:rFonts w:ascii="Arial" w:hAnsi="Arial" w:cs="Arial"/>
          <w:b/>
          <w:bCs/>
          <w:u w:val="single"/>
        </w:rPr>
      </w:pPr>
    </w:p>
    <w:p w14:paraId="66D25C88" w14:textId="4887B2F1" w:rsidR="00BC5D56" w:rsidRDefault="00BC5D56" w:rsidP="00BC5D56">
      <w:pPr>
        <w:jc w:val="center"/>
        <w:rPr>
          <w:rFonts w:ascii="Arial" w:hAnsi="Arial" w:cs="Arial"/>
          <w:b/>
          <w:bCs/>
          <w:u w:val="single"/>
        </w:rPr>
      </w:pPr>
      <w:r w:rsidRPr="00BC5D56">
        <w:rPr>
          <w:rFonts w:ascii="Arial" w:hAnsi="Arial" w:cs="Arial"/>
          <w:b/>
          <w:bCs/>
          <w:u w:val="single"/>
        </w:rPr>
        <w:t>Advantages and disadvantages</w:t>
      </w:r>
    </w:p>
    <w:p w14:paraId="18E8AFDB" w14:textId="77777777" w:rsidR="008B54AD" w:rsidRDefault="008B54AD" w:rsidP="00BC5D56">
      <w:pPr>
        <w:jc w:val="center"/>
        <w:rPr>
          <w:rFonts w:ascii="Arial" w:hAnsi="Arial" w:cs="Arial"/>
          <w:b/>
          <w:bCs/>
          <w:u w:val="single"/>
        </w:rPr>
      </w:pPr>
    </w:p>
    <w:p w14:paraId="7E7CD930" w14:textId="7BA4A4EA" w:rsidR="008B54AD" w:rsidRDefault="008B54AD" w:rsidP="008B54AD">
      <w:pPr>
        <w:rPr>
          <w:rFonts w:ascii="Arial" w:hAnsi="Arial" w:cs="Arial"/>
          <w:color w:val="333333"/>
          <w:shd w:val="clear" w:color="auto" w:fill="FFFFFF"/>
        </w:rPr>
      </w:pPr>
      <w:r w:rsidRPr="008B54AD">
        <w:rPr>
          <w:rFonts w:ascii="Arial" w:hAnsi="Arial" w:cs="Arial"/>
          <w:color w:val="333333"/>
          <w:shd w:val="clear" w:color="auto" w:fill="FFFFFF"/>
        </w:rPr>
        <w:t>The marketing </w:t>
      </w:r>
      <w:r w:rsidRPr="008B54AD">
        <w:rPr>
          <w:rStyle w:val="multisyn"/>
          <w:rFonts w:ascii="Arial" w:hAnsi="Arial" w:cs="Arial"/>
          <w:color w:val="333333"/>
          <w:shd w:val="clear" w:color="auto" w:fill="FFFFFF"/>
        </w:rPr>
        <w:t>strategy</w:t>
      </w:r>
      <w:r w:rsidRPr="008B54AD">
        <w:rPr>
          <w:rFonts w:ascii="Arial" w:hAnsi="Arial" w:cs="Arial"/>
          <w:color w:val="333333"/>
          <w:shd w:val="clear" w:color="auto" w:fill="FFFFFF"/>
        </w:rPr>
        <w:t> of Prada stands out from the clutter and </w:t>
      </w:r>
      <w:r w:rsidRPr="008B54AD">
        <w:rPr>
          <w:rStyle w:val="multisyn"/>
          <w:rFonts w:ascii="Arial" w:hAnsi="Arial" w:cs="Arial"/>
          <w:color w:val="333333"/>
          <w:shd w:val="clear" w:color="auto" w:fill="FFFFFF"/>
        </w:rPr>
        <w:t>competition</w:t>
      </w:r>
      <w:r w:rsidRPr="008B54AD">
        <w:rPr>
          <w:rFonts w:ascii="Arial" w:hAnsi="Arial" w:cs="Arial"/>
          <w:color w:val="333333"/>
          <w:shd w:val="clear" w:color="auto" w:fill="FFFFFF"/>
        </w:rPr>
        <w:t>. Prada has </w:t>
      </w:r>
      <w:r w:rsidRPr="008B54AD">
        <w:rPr>
          <w:rStyle w:val="multisyn"/>
          <w:rFonts w:ascii="Arial" w:hAnsi="Arial" w:cs="Arial"/>
          <w:color w:val="333333"/>
          <w:shd w:val="clear" w:color="auto" w:fill="FFFFFF"/>
        </w:rPr>
        <w:t>also</w:t>
      </w:r>
      <w:r w:rsidRPr="008B54AD">
        <w:rPr>
          <w:rFonts w:ascii="Arial" w:hAnsi="Arial" w:cs="Arial"/>
          <w:color w:val="333333"/>
          <w:shd w:val="clear" w:color="auto" w:fill="FFFFFF"/>
        </w:rPr>
        <w:t> </w:t>
      </w:r>
      <w:r w:rsidRPr="008B54AD">
        <w:rPr>
          <w:rStyle w:val="multisyn"/>
          <w:rFonts w:ascii="Arial" w:hAnsi="Arial" w:cs="Arial"/>
          <w:color w:val="333333"/>
          <w:shd w:val="clear" w:color="auto" w:fill="FFFFFF"/>
        </w:rPr>
        <w:t>achieved</w:t>
      </w:r>
      <w:r w:rsidRPr="008B54AD">
        <w:rPr>
          <w:rFonts w:ascii="Arial" w:hAnsi="Arial" w:cs="Arial"/>
          <w:color w:val="333333"/>
          <w:shd w:val="clear" w:color="auto" w:fill="FFFFFF"/>
        </w:rPr>
        <w:t> a </w:t>
      </w:r>
      <w:r w:rsidRPr="008B54AD">
        <w:rPr>
          <w:rStyle w:val="multisyn"/>
          <w:rFonts w:ascii="Arial" w:hAnsi="Arial" w:cs="Arial"/>
          <w:color w:val="333333"/>
          <w:shd w:val="clear" w:color="auto" w:fill="FFFFFF"/>
        </w:rPr>
        <w:t>sustainable</w:t>
      </w:r>
      <w:r w:rsidRPr="008B54AD">
        <w:rPr>
          <w:rFonts w:ascii="Arial" w:hAnsi="Arial" w:cs="Arial"/>
          <w:color w:val="333333"/>
          <w:shd w:val="clear" w:color="auto" w:fill="FFFFFF"/>
        </w:rPr>
        <w:t> competitive </w:t>
      </w:r>
      <w:r w:rsidRPr="008B54AD">
        <w:rPr>
          <w:rStyle w:val="multisyn"/>
          <w:rFonts w:ascii="Arial" w:hAnsi="Arial" w:cs="Arial"/>
          <w:color w:val="333333"/>
          <w:shd w:val="clear" w:color="auto" w:fill="FFFFFF"/>
        </w:rPr>
        <w:t>advantage</w:t>
      </w:r>
      <w:r w:rsidRPr="008B54AD">
        <w:rPr>
          <w:rFonts w:ascii="Arial" w:hAnsi="Arial" w:cs="Arial"/>
          <w:color w:val="333333"/>
          <w:shd w:val="clear" w:color="auto" w:fill="FFFFFF"/>
        </w:rPr>
        <w:t> in its marketing </w:t>
      </w:r>
      <w:r w:rsidRPr="008B54AD">
        <w:rPr>
          <w:rStyle w:val="multisyn"/>
          <w:rFonts w:ascii="Arial" w:hAnsi="Arial" w:cs="Arial"/>
          <w:color w:val="333333"/>
          <w:shd w:val="clear" w:color="auto" w:fill="FFFFFF"/>
        </w:rPr>
        <w:t>strategy</w:t>
      </w:r>
      <w:r>
        <w:rPr>
          <w:rFonts w:ascii="Arial" w:hAnsi="Arial" w:cs="Arial"/>
          <w:color w:val="333333"/>
          <w:shd w:val="clear" w:color="auto" w:fill="FFFFFF"/>
        </w:rPr>
        <w:t>:</w:t>
      </w:r>
    </w:p>
    <w:p w14:paraId="0392197B" w14:textId="3E63F904" w:rsidR="008B54AD" w:rsidRPr="008B54AD" w:rsidRDefault="008B54AD" w:rsidP="008B54AD">
      <w:pPr>
        <w:pStyle w:val="ListParagraph"/>
        <w:numPr>
          <w:ilvl w:val="0"/>
          <w:numId w:val="26"/>
        </w:numPr>
        <w:rPr>
          <w:rFonts w:ascii="Arial" w:hAnsi="Arial" w:cs="Arial"/>
        </w:rPr>
      </w:pPr>
      <w:r w:rsidRPr="008B54AD">
        <w:rPr>
          <w:rFonts w:ascii="Arial" w:hAnsi="Arial" w:cs="Arial"/>
        </w:rPr>
        <w:t>Cost-effectiveness</w:t>
      </w:r>
    </w:p>
    <w:p w14:paraId="00F1CEAD" w14:textId="7A5C34D6" w:rsidR="008B54AD" w:rsidRPr="008B54AD" w:rsidRDefault="008B54AD" w:rsidP="008B54AD">
      <w:pPr>
        <w:pStyle w:val="ListParagraph"/>
        <w:numPr>
          <w:ilvl w:val="0"/>
          <w:numId w:val="26"/>
        </w:numPr>
        <w:rPr>
          <w:rFonts w:ascii="Arial" w:hAnsi="Arial" w:cs="Arial"/>
        </w:rPr>
      </w:pPr>
      <w:r w:rsidRPr="008B54AD">
        <w:rPr>
          <w:rFonts w:ascii="Arial" w:hAnsi="Arial" w:cs="Arial"/>
        </w:rPr>
        <w:t>Innovation</w:t>
      </w:r>
    </w:p>
    <w:p w14:paraId="55892FD5" w14:textId="77777777" w:rsidR="008B54AD" w:rsidRPr="008B54AD" w:rsidRDefault="008B54AD" w:rsidP="008B54AD">
      <w:pPr>
        <w:pStyle w:val="ListParagraph"/>
        <w:numPr>
          <w:ilvl w:val="0"/>
          <w:numId w:val="26"/>
        </w:numPr>
        <w:rPr>
          <w:rFonts w:ascii="Arial" w:hAnsi="Arial" w:cs="Arial"/>
        </w:rPr>
      </w:pPr>
      <w:r w:rsidRPr="008B54AD">
        <w:rPr>
          <w:rFonts w:ascii="Arial" w:hAnsi="Arial" w:cs="Arial"/>
        </w:rPr>
        <w:t>Strong market research and consumer understanding grounded</w:t>
      </w:r>
    </w:p>
    <w:p w14:paraId="37691865" w14:textId="2EC420AC" w:rsidR="008B54AD" w:rsidRPr="00635E63" w:rsidRDefault="008B54AD" w:rsidP="008B54AD">
      <w:pPr>
        <w:pStyle w:val="ListParagraph"/>
        <w:numPr>
          <w:ilvl w:val="0"/>
          <w:numId w:val="26"/>
        </w:numPr>
        <w:rPr>
          <w:rFonts w:ascii="Arial" w:hAnsi="Arial" w:cs="Arial"/>
        </w:rPr>
      </w:pPr>
      <w:r w:rsidRPr="00655E99">
        <w:rPr>
          <w:rStyle w:val="multisyn"/>
          <w:rFonts w:ascii="Arial" w:hAnsi="Arial" w:cs="Arial"/>
          <w:shd w:val="clear" w:color="auto" w:fill="FFFFFF"/>
        </w:rPr>
        <w:t>Making</w:t>
      </w:r>
      <w:r w:rsidRPr="00655E99">
        <w:rPr>
          <w:rFonts w:ascii="Arial" w:hAnsi="Arial" w:cs="Arial"/>
          <w:shd w:val="clear" w:color="auto" w:fill="FFFFFF"/>
        </w:rPr>
        <w:t> </w:t>
      </w:r>
      <w:r w:rsidRPr="00655E99">
        <w:rPr>
          <w:rStyle w:val="multisyn"/>
          <w:rFonts w:ascii="Arial" w:hAnsi="Arial" w:cs="Arial"/>
          <w:shd w:val="clear" w:color="auto" w:fill="FFFFFF"/>
        </w:rPr>
        <w:t>effective</w:t>
      </w:r>
      <w:r w:rsidRPr="00655E99">
        <w:rPr>
          <w:rFonts w:ascii="Arial" w:hAnsi="Arial" w:cs="Arial"/>
          <w:shd w:val="clear" w:color="auto" w:fill="FFFFFF"/>
        </w:rPr>
        <w:t> </w:t>
      </w:r>
      <w:r w:rsidRPr="00655E99">
        <w:rPr>
          <w:rStyle w:val="multisyn"/>
          <w:rFonts w:ascii="Arial" w:hAnsi="Arial" w:cs="Arial"/>
          <w:shd w:val="clear" w:color="auto" w:fill="FFFFFF"/>
        </w:rPr>
        <w:t>use</w:t>
      </w:r>
      <w:r w:rsidRPr="00655E99">
        <w:rPr>
          <w:rFonts w:ascii="Arial" w:hAnsi="Arial" w:cs="Arial"/>
          <w:shd w:val="clear" w:color="auto" w:fill="FFFFFF"/>
        </w:rPr>
        <w:t> of </w:t>
      </w:r>
      <w:r w:rsidRPr="00655E99">
        <w:rPr>
          <w:rStyle w:val="multisyn"/>
          <w:rFonts w:ascii="Arial" w:hAnsi="Arial" w:cs="Arial"/>
          <w:shd w:val="clear" w:color="auto" w:fill="FFFFFF"/>
        </w:rPr>
        <w:t>emotional</w:t>
      </w:r>
      <w:r w:rsidRPr="00655E99">
        <w:rPr>
          <w:rFonts w:ascii="Arial" w:hAnsi="Arial" w:cs="Arial"/>
          <w:shd w:val="clear" w:color="auto" w:fill="FFFFFF"/>
        </w:rPr>
        <w:t xml:space="preserve"> prayers</w:t>
      </w:r>
      <w:r w:rsidRPr="00635E63">
        <w:rPr>
          <w:rFonts w:ascii="cera_proregular" w:hAnsi="cera_proregular"/>
          <w:sz w:val="23"/>
          <w:szCs w:val="23"/>
          <w:shd w:val="clear" w:color="auto" w:fill="FFFFFF"/>
        </w:rPr>
        <w:t>.</w:t>
      </w:r>
    </w:p>
    <w:p w14:paraId="352644F8" w14:textId="712D4BC8" w:rsidR="008B54AD" w:rsidRDefault="008B54AD" w:rsidP="008B54AD">
      <w:pPr>
        <w:rPr>
          <w:rFonts w:ascii="Arial" w:hAnsi="Arial" w:cs="Arial"/>
        </w:rPr>
      </w:pPr>
      <w:r w:rsidRPr="008B54AD">
        <w:rPr>
          <w:rFonts w:ascii="Arial" w:hAnsi="Arial" w:cs="Arial"/>
        </w:rPr>
        <w:t>Prada focuses on reaching consumers effectively rather than majesty</w:t>
      </w:r>
      <w:r w:rsidR="00635E63">
        <w:rPr>
          <w:rFonts w:ascii="Arial" w:hAnsi="Arial" w:cs="Arial"/>
        </w:rPr>
        <w:t>.</w:t>
      </w:r>
    </w:p>
    <w:p w14:paraId="71C123B3" w14:textId="31CFC5F2" w:rsidR="00635E63" w:rsidRDefault="00E20EA0" w:rsidP="008B54AD">
      <w:pPr>
        <w:rPr>
          <w:rFonts w:ascii="Arial" w:hAnsi="Arial" w:cs="Arial"/>
        </w:rPr>
      </w:pPr>
      <w:r>
        <w:rPr>
          <w:rFonts w:ascii="Arial" w:hAnsi="Arial" w:cs="Arial"/>
        </w:rPr>
        <w:t>Also,</w:t>
      </w:r>
      <w:r w:rsidR="00635E63">
        <w:rPr>
          <w:rFonts w:ascii="Arial" w:hAnsi="Arial" w:cs="Arial"/>
        </w:rPr>
        <w:t xml:space="preserve"> the </w:t>
      </w:r>
      <w:r w:rsidRPr="00E20EA0">
        <w:rPr>
          <w:rFonts w:ascii="Arial" w:hAnsi="Arial" w:cs="Arial"/>
        </w:rPr>
        <w:t>Prada closed a momentous fiscal time on a promising note, but the outbreak of Covid-19 could halt progress in its tracks in 2020, much like utmost other luxury brands.</w:t>
      </w:r>
    </w:p>
    <w:p w14:paraId="2F360C83" w14:textId="0D9A4EF7" w:rsidR="00146B98" w:rsidRDefault="00146B98" w:rsidP="008B54AD">
      <w:pPr>
        <w:rPr>
          <w:rFonts w:ascii="Arial" w:hAnsi="Arial" w:cs="Arial"/>
        </w:rPr>
      </w:pPr>
      <w:r w:rsidRPr="00146B98">
        <w:rPr>
          <w:rFonts w:ascii="Arial" w:hAnsi="Arial" w:cs="Arial"/>
        </w:rPr>
        <w:t>The launch of 2020 has been veritably buoyant for the Prada Group; the coronavirus outbreak has intruded our growth line</w:t>
      </w:r>
      <w:r w:rsidR="00F00CB0">
        <w:rPr>
          <w:rFonts w:ascii="Arial" w:hAnsi="Arial" w:cs="Arial"/>
        </w:rPr>
        <w:t>.</w:t>
      </w:r>
    </w:p>
    <w:p w14:paraId="32AB7D53" w14:textId="3876B0BB" w:rsidR="00146B98" w:rsidRDefault="009F33DE" w:rsidP="008B54AD">
      <w:pPr>
        <w:rPr>
          <w:rFonts w:ascii="Arial" w:hAnsi="Arial" w:cs="Arial"/>
        </w:rPr>
      </w:pPr>
      <w:r w:rsidRPr="009F33DE">
        <w:rPr>
          <w:rFonts w:ascii="Arial" w:hAnsi="Arial" w:cs="Arial"/>
        </w:rPr>
        <w:t>As COVID-19 despoilments the world, every sedulity has been made to reflect – – on how we ’ll make it through, and when we do, how we ’ll change our ways moving forward. The fashion sedulity has been hit on a global position by the epidemic, leading to everything from benign disruptions, like Milan Fashion Week cancellations, to ruinous goods like mass layoffs and sinking stocks as retailers and factories shutter.</w:t>
      </w:r>
    </w:p>
    <w:p w14:paraId="3C66B819" w14:textId="4BB15978" w:rsidR="009F33DE" w:rsidRDefault="009F33DE" w:rsidP="008B54AD">
      <w:pPr>
        <w:rPr>
          <w:rFonts w:ascii="Arial" w:hAnsi="Arial" w:cs="Arial"/>
        </w:rPr>
      </w:pPr>
    </w:p>
    <w:p w14:paraId="19FE5880" w14:textId="77777777" w:rsidR="009F33DE" w:rsidRDefault="009F33DE" w:rsidP="008B54AD">
      <w:pPr>
        <w:rPr>
          <w:rFonts w:ascii="Arial" w:hAnsi="Arial" w:cs="Arial"/>
        </w:rPr>
      </w:pPr>
      <w:r w:rsidRPr="009F33DE">
        <w:rPr>
          <w:rFonts w:ascii="Arial" w:hAnsi="Arial" w:cs="Arial"/>
        </w:rPr>
        <w:t>Despite the certain financial losses to come as a result of the contagion, Prada is along of the wind when it comes to swiftly shifting priorities to the good of caretakers on the anterior lines.</w:t>
      </w:r>
    </w:p>
    <w:p w14:paraId="786A15CD" w14:textId="0CAA76E0" w:rsidR="009F33DE" w:rsidRDefault="009F33DE" w:rsidP="009F33DE">
      <w:pPr>
        <w:rPr>
          <w:rFonts w:ascii="Arial" w:hAnsi="Arial" w:cs="Arial"/>
        </w:rPr>
      </w:pPr>
      <w:r w:rsidRPr="009F33DE">
        <w:rPr>
          <w:rFonts w:ascii="Arial" w:hAnsi="Arial" w:cs="Arial"/>
        </w:rPr>
        <w:t> Following its emergency donation of six Ferocious Care Units to Milan's hospitals last week, the brand has pledged to manufacture and distribute masks and medical overalls to healthcare help, in response to</w:t>
      </w:r>
      <w:r>
        <w:rPr>
          <w:rFonts w:ascii="Arial" w:hAnsi="Arial" w:cs="Arial"/>
        </w:rPr>
        <w:t xml:space="preserve"> </w:t>
      </w:r>
      <w:r w:rsidRPr="009F33DE">
        <w:rPr>
          <w:rFonts w:ascii="Arial" w:hAnsi="Arial" w:cs="Arial"/>
        </w:rPr>
        <w:t>a request from the Tuscany region,</w:t>
      </w:r>
      <w:r>
        <w:rPr>
          <w:rFonts w:ascii="Arial" w:hAnsi="Arial" w:cs="Arial"/>
        </w:rPr>
        <w:t xml:space="preserve"> </w:t>
      </w:r>
      <w:r w:rsidRPr="009F33DE">
        <w:rPr>
          <w:rFonts w:ascii="Arial" w:hAnsi="Arial" w:cs="Arial"/>
        </w:rPr>
        <w:t xml:space="preserve">which came amidst considerably reported crunches of proper medical supplies in hospitals around the world. </w:t>
      </w:r>
    </w:p>
    <w:p w14:paraId="49DC1215" w14:textId="77777777" w:rsidR="00C74074" w:rsidRDefault="009F33DE" w:rsidP="009F33DE">
      <w:pPr>
        <w:rPr>
          <w:rFonts w:ascii="Arial" w:hAnsi="Arial" w:cs="Arial"/>
        </w:rPr>
      </w:pPr>
      <w:r w:rsidRPr="009F33DE">
        <w:rPr>
          <w:rFonts w:ascii="Arial" w:hAnsi="Arial" w:cs="Arial"/>
        </w:rPr>
        <w:t xml:space="preserve">Prada's Montone factory remains open for the sole purpose of creating the supplies, which will be made from a nonwoven fabric sourced with help from the officers of Tuscany. </w:t>
      </w:r>
    </w:p>
    <w:p w14:paraId="6DC227E2" w14:textId="02F40CF4" w:rsidR="009F33DE" w:rsidRDefault="00C74074" w:rsidP="009F33DE">
      <w:pPr>
        <w:rPr>
          <w:rFonts w:ascii="Arial" w:hAnsi="Arial" w:cs="Arial"/>
        </w:rPr>
      </w:pPr>
      <w:r>
        <w:rPr>
          <w:rFonts w:ascii="Arial" w:hAnsi="Arial" w:cs="Arial"/>
        </w:rPr>
        <w:t>“</w:t>
      </w:r>
      <w:r w:rsidR="009F33DE" w:rsidRPr="009F33DE">
        <w:rPr>
          <w:rFonts w:ascii="Arial" w:hAnsi="Arial" w:cs="Arial"/>
        </w:rPr>
        <w:t>Grazie mille, Prada.</w:t>
      </w:r>
      <w:r>
        <w:rPr>
          <w:rFonts w:ascii="Arial" w:hAnsi="Arial" w:cs="Arial"/>
        </w:rPr>
        <w:t>”</w:t>
      </w:r>
    </w:p>
    <w:p w14:paraId="1AC7591F" w14:textId="0F065FDF" w:rsidR="000E2929" w:rsidRDefault="000E2929" w:rsidP="009F33DE">
      <w:pPr>
        <w:rPr>
          <w:rFonts w:ascii="Arial" w:hAnsi="Arial" w:cs="Arial"/>
        </w:rPr>
      </w:pPr>
      <w:r w:rsidRPr="000E2929">
        <w:rPr>
          <w:rFonts w:ascii="Arial" w:hAnsi="Arial" w:cs="Arial"/>
        </w:rPr>
        <w:t>On the one hand, digital has been stoutly encouraged</w:t>
      </w:r>
      <w:r>
        <w:rPr>
          <w:rFonts w:ascii="Arial" w:hAnsi="Arial" w:cs="Arial"/>
        </w:rPr>
        <w:t xml:space="preserve"> and the</w:t>
      </w:r>
      <w:r w:rsidRPr="000E2929">
        <w:rPr>
          <w:rFonts w:ascii="Arial" w:hAnsi="Arial" w:cs="Arial"/>
        </w:rPr>
        <w:t> results have been seen the family’s</w:t>
      </w:r>
      <w:r>
        <w:rPr>
          <w:rFonts w:ascii="Arial" w:hAnsi="Arial" w:cs="Arial"/>
        </w:rPr>
        <w:t xml:space="preserve"> e</w:t>
      </w:r>
      <w:r w:rsidRPr="000E2929">
        <w:rPr>
          <w:rFonts w:ascii="Arial" w:hAnsi="Arial" w:cs="Arial"/>
        </w:rPr>
        <w:t xml:space="preserve">-commerce has tripled in just one period. </w:t>
      </w:r>
    </w:p>
    <w:p w14:paraId="65FBB045" w14:textId="67A192ED" w:rsidR="000E2929" w:rsidRDefault="000E2929" w:rsidP="009F33DE">
      <w:pPr>
        <w:rPr>
          <w:rFonts w:ascii="Arial" w:hAnsi="Arial" w:cs="Arial"/>
        </w:rPr>
      </w:pPr>
      <w:r w:rsidRPr="000E2929">
        <w:rPr>
          <w:rFonts w:ascii="Arial" w:hAnsi="Arial" w:cs="Arial"/>
        </w:rPr>
        <w:t>On the other hand, some charges have been reduced by limiting marketing enterprise.</w:t>
      </w:r>
    </w:p>
    <w:p w14:paraId="5DBB2323" w14:textId="23441BB5" w:rsidR="00C74074" w:rsidRDefault="00C74074" w:rsidP="009F33DE">
      <w:pPr>
        <w:rPr>
          <w:rFonts w:ascii="Arial" w:hAnsi="Arial" w:cs="Arial"/>
        </w:rPr>
      </w:pPr>
      <w:r>
        <w:rPr>
          <w:rFonts w:ascii="Arial" w:hAnsi="Arial" w:cs="Arial"/>
        </w:rPr>
        <w:t>T</w:t>
      </w:r>
      <w:r w:rsidRPr="00C74074">
        <w:rPr>
          <w:rFonts w:ascii="Arial" w:hAnsi="Arial" w:cs="Arial"/>
        </w:rPr>
        <w:t>he 2020 results for Prada, which-it should be remembered- operated in the twelve months of 2020 with a normal of 18 of stores closed (27 in the first half and 9 in the alternate). Retail deals (retail) amounted to</w:t>
      </w:r>
      <w:r w:rsidR="001C05FC">
        <w:rPr>
          <w:rFonts w:ascii="Arial" w:hAnsi="Arial" w:cs="Arial"/>
        </w:rPr>
        <w:t xml:space="preserve"> </w:t>
      </w:r>
      <w:r w:rsidR="001C05FC" w:rsidRPr="001C05FC">
        <w:rPr>
          <w:rFonts w:ascii="Arial" w:hAnsi="Arial" w:cs="Arial"/>
        </w:rPr>
        <w:t xml:space="preserve">2.115 </w:t>
      </w:r>
      <w:r w:rsidRPr="00C74074">
        <w:rPr>
          <w:rFonts w:ascii="Arial" w:hAnsi="Arial" w:cs="Arial"/>
        </w:rPr>
        <w:t xml:space="preserve">€ million and fell by 32 in the first half, down to 6 in the </w:t>
      </w:r>
      <w:r w:rsidR="00282550" w:rsidRPr="00C74074">
        <w:rPr>
          <w:rFonts w:ascii="Arial" w:hAnsi="Arial" w:cs="Arial"/>
        </w:rPr>
        <w:t>alternate</w:t>
      </w:r>
      <w:r w:rsidR="00282550">
        <w:rPr>
          <w:rFonts w:ascii="Arial" w:hAnsi="Arial" w:cs="Arial"/>
        </w:rPr>
        <w:t>,</w:t>
      </w:r>
      <w:r w:rsidR="00282550" w:rsidRPr="00C74074">
        <w:rPr>
          <w:rFonts w:ascii="Arial" w:hAnsi="Arial" w:cs="Arial"/>
        </w:rPr>
        <w:t xml:space="preserve"> on</w:t>
      </w:r>
      <w:r w:rsidRPr="00C74074">
        <w:rPr>
          <w:rFonts w:ascii="Arial" w:hAnsi="Arial" w:cs="Arial"/>
        </w:rPr>
        <w:t xml:space="preserve"> average they were 18 in the time. </w:t>
      </w:r>
    </w:p>
    <w:p w14:paraId="3C8E8756" w14:textId="35E4CBF4" w:rsidR="00C74074" w:rsidRDefault="00C74074" w:rsidP="009F33DE">
      <w:pPr>
        <w:rPr>
          <w:rFonts w:ascii="Arial" w:hAnsi="Arial" w:cs="Arial"/>
        </w:rPr>
      </w:pPr>
      <w:r w:rsidRPr="00C74074">
        <w:rPr>
          <w:rFonts w:ascii="Arial" w:hAnsi="Arial" w:cs="Arial"/>
        </w:rPr>
        <w:lastRenderedPageBreak/>
        <w:t>The results thus appear to have losses explosively eased by the performance of the alternate half of the time and benefit, as mentioned, from the donation of</w:t>
      </w:r>
      <w:r>
        <w:rPr>
          <w:rFonts w:ascii="Arial" w:hAnsi="Arial" w:cs="Arial"/>
        </w:rPr>
        <w:t xml:space="preserve"> </w:t>
      </w:r>
      <w:r w:rsidRPr="00C74074">
        <w:rPr>
          <w:rFonts w:ascii="Arial" w:hAnsi="Arial" w:cs="Arial"/>
        </w:rPr>
        <w:t>e-commerce which, accelerating sprucely throughout the time, has further than tripled the situations of 2019., obviously thanks to the new logistics platform.</w:t>
      </w:r>
    </w:p>
    <w:p w14:paraId="2E5D0707" w14:textId="77777777" w:rsidR="00CF6BD2" w:rsidRDefault="00CF6BD2" w:rsidP="009F33DE">
      <w:pPr>
        <w:rPr>
          <w:rFonts w:ascii="Arial" w:hAnsi="Arial" w:cs="Arial"/>
        </w:rPr>
      </w:pPr>
      <w:r w:rsidRPr="00CF6BD2">
        <w:rPr>
          <w:rFonts w:ascii="Arial" w:hAnsi="Arial" w:cs="Arial"/>
        </w:rPr>
        <w:t>The lockdown measures were a causality for the focused sector to push</w:t>
      </w:r>
      <w:r>
        <w:rPr>
          <w:rFonts w:ascii="Arial" w:hAnsi="Arial" w:cs="Arial"/>
        </w:rPr>
        <w:t xml:space="preserve"> e</w:t>
      </w:r>
      <w:r w:rsidRPr="00CF6BD2">
        <w:rPr>
          <w:rFonts w:ascii="Arial" w:hAnsi="Arial" w:cs="Arial"/>
        </w:rPr>
        <w:t>-commerce. For Prada, online deals better than tripled last date. The necessity to impress guests indeed when it was impossible to leave the house due to contagion constraint measures has converted the part of clerks.</w:t>
      </w:r>
    </w:p>
    <w:p w14:paraId="257110E8" w14:textId="1383478F" w:rsidR="00CF6BD2" w:rsidRDefault="00CF6BD2" w:rsidP="009F33DE">
      <w:pPr>
        <w:rPr>
          <w:rFonts w:ascii="Arial" w:hAnsi="Arial" w:cs="Arial"/>
        </w:rPr>
      </w:pPr>
      <w:r w:rsidRPr="00CF6BD2">
        <w:rPr>
          <w:rFonts w:ascii="Arial" w:hAnsi="Arial" w:cs="Arial"/>
          <w:i/>
          <w:iCs/>
        </w:rPr>
        <w:t xml:space="preserve"> “We have gone from the salesperson who hands you the product to a person who does marketing, who knows the customer's habits, his tastes, and connections him to offer him the right products. Maybe he indeed sends them home, in a kind of tried trade,"</w:t>
      </w:r>
      <w:r w:rsidRPr="00CF6BD2">
        <w:rPr>
          <w:rFonts w:ascii="Arial" w:hAnsi="Arial" w:cs="Arial"/>
        </w:rPr>
        <w:t xml:space="preserve"> said Bertelli, emphasizing how the way of showing an item of vesture or an accessory from a distance is now truly sophisticated.</w:t>
      </w:r>
    </w:p>
    <w:p w14:paraId="14D09E3A" w14:textId="77777777" w:rsidR="009F33DE" w:rsidRDefault="009F33DE" w:rsidP="008B54AD">
      <w:pPr>
        <w:rPr>
          <w:rFonts w:ascii="Arial" w:hAnsi="Arial" w:cs="Arial"/>
        </w:rPr>
      </w:pPr>
    </w:p>
    <w:p w14:paraId="5C29404E" w14:textId="77777777" w:rsidR="00146B98" w:rsidRDefault="00146B98" w:rsidP="008B54AD">
      <w:pPr>
        <w:rPr>
          <w:rFonts w:ascii="Arial" w:hAnsi="Arial" w:cs="Arial"/>
        </w:rPr>
      </w:pPr>
    </w:p>
    <w:p w14:paraId="29F45CD0" w14:textId="11C6F1C1" w:rsidR="00146B98" w:rsidRDefault="00146B98" w:rsidP="008B54AD">
      <w:pPr>
        <w:rPr>
          <w:rFonts w:ascii="Arial" w:hAnsi="Arial" w:cs="Arial"/>
        </w:rPr>
      </w:pPr>
    </w:p>
    <w:p w14:paraId="183545EB" w14:textId="4EC802D1" w:rsidR="00F00CB0" w:rsidRDefault="00F00CB0" w:rsidP="008B54AD">
      <w:pPr>
        <w:rPr>
          <w:rFonts w:ascii="Arial" w:hAnsi="Arial" w:cs="Arial"/>
        </w:rPr>
      </w:pPr>
    </w:p>
    <w:p w14:paraId="6A20D979" w14:textId="0943F717" w:rsidR="00F00CB0" w:rsidRDefault="00F00CB0" w:rsidP="008B54AD">
      <w:pPr>
        <w:rPr>
          <w:rFonts w:ascii="Arial" w:hAnsi="Arial" w:cs="Arial"/>
        </w:rPr>
      </w:pPr>
    </w:p>
    <w:p w14:paraId="0F6AD1B3" w14:textId="0FFB772E" w:rsidR="00F00CB0" w:rsidRDefault="00F00CB0" w:rsidP="008B54AD">
      <w:pPr>
        <w:rPr>
          <w:rFonts w:ascii="Arial" w:hAnsi="Arial" w:cs="Arial"/>
        </w:rPr>
      </w:pPr>
    </w:p>
    <w:p w14:paraId="3D17C733" w14:textId="5441BECD" w:rsidR="00F00CB0" w:rsidRDefault="00F00CB0" w:rsidP="008B54AD">
      <w:pPr>
        <w:rPr>
          <w:rFonts w:ascii="Arial" w:hAnsi="Arial" w:cs="Arial"/>
        </w:rPr>
      </w:pPr>
    </w:p>
    <w:p w14:paraId="79419F0D" w14:textId="657FBB18" w:rsidR="00F00CB0" w:rsidRDefault="00F00CB0" w:rsidP="008B54AD">
      <w:pPr>
        <w:rPr>
          <w:rFonts w:ascii="Arial" w:hAnsi="Arial" w:cs="Arial"/>
        </w:rPr>
      </w:pPr>
    </w:p>
    <w:p w14:paraId="70396DD8" w14:textId="06E7BF62" w:rsidR="00F00CB0" w:rsidRDefault="00F00CB0" w:rsidP="008B54AD">
      <w:pPr>
        <w:rPr>
          <w:rFonts w:ascii="Arial" w:hAnsi="Arial" w:cs="Arial"/>
        </w:rPr>
      </w:pPr>
    </w:p>
    <w:p w14:paraId="03A5C7CE" w14:textId="09EEDBF7" w:rsidR="00282550" w:rsidRDefault="00282550" w:rsidP="008B54AD">
      <w:pPr>
        <w:rPr>
          <w:rFonts w:ascii="Arial" w:hAnsi="Arial" w:cs="Arial"/>
        </w:rPr>
      </w:pPr>
    </w:p>
    <w:p w14:paraId="2B795A10" w14:textId="6980EEA7" w:rsidR="00282550" w:rsidRDefault="00282550" w:rsidP="008B54AD">
      <w:pPr>
        <w:rPr>
          <w:rFonts w:ascii="Arial" w:hAnsi="Arial" w:cs="Arial"/>
        </w:rPr>
      </w:pPr>
    </w:p>
    <w:p w14:paraId="12506A84" w14:textId="3213085F" w:rsidR="00282550" w:rsidRDefault="00282550" w:rsidP="008B54AD">
      <w:pPr>
        <w:rPr>
          <w:rFonts w:ascii="Arial" w:hAnsi="Arial" w:cs="Arial"/>
        </w:rPr>
      </w:pPr>
    </w:p>
    <w:p w14:paraId="1F34E3C1" w14:textId="77777777" w:rsidR="00282550" w:rsidRDefault="00282550" w:rsidP="008B54AD">
      <w:pPr>
        <w:rPr>
          <w:rFonts w:ascii="Arial" w:hAnsi="Arial" w:cs="Arial"/>
        </w:rPr>
      </w:pPr>
    </w:p>
    <w:p w14:paraId="09B58F60" w14:textId="1549FC64" w:rsidR="00F00CB0" w:rsidRDefault="00F00CB0" w:rsidP="008B54AD">
      <w:pPr>
        <w:rPr>
          <w:rFonts w:ascii="Arial" w:hAnsi="Arial" w:cs="Arial"/>
        </w:rPr>
      </w:pPr>
    </w:p>
    <w:p w14:paraId="526449BD" w14:textId="6C6DC773" w:rsidR="00F00CB0" w:rsidRDefault="00F00CB0" w:rsidP="008B54AD">
      <w:pPr>
        <w:rPr>
          <w:rFonts w:ascii="Arial" w:hAnsi="Arial" w:cs="Arial"/>
        </w:rPr>
      </w:pPr>
    </w:p>
    <w:p w14:paraId="4A898747" w14:textId="19179C6A" w:rsidR="00F00CB0" w:rsidRDefault="00F00CB0" w:rsidP="008B54AD">
      <w:pPr>
        <w:rPr>
          <w:rFonts w:ascii="Arial" w:hAnsi="Arial" w:cs="Arial"/>
        </w:rPr>
      </w:pPr>
    </w:p>
    <w:p w14:paraId="39D85E62" w14:textId="3CA9A134" w:rsidR="00F00CB0" w:rsidRDefault="00F00CB0" w:rsidP="008B54AD">
      <w:pPr>
        <w:rPr>
          <w:rFonts w:ascii="Arial" w:hAnsi="Arial" w:cs="Arial"/>
        </w:rPr>
      </w:pPr>
    </w:p>
    <w:p w14:paraId="529A2C4B" w14:textId="7FA2225E" w:rsidR="00F00CB0" w:rsidRDefault="00F00CB0" w:rsidP="008B54AD">
      <w:pPr>
        <w:rPr>
          <w:rFonts w:ascii="Arial" w:hAnsi="Arial" w:cs="Arial"/>
        </w:rPr>
      </w:pPr>
    </w:p>
    <w:p w14:paraId="0A0D6A49" w14:textId="3FB328FE" w:rsidR="00F00CB0" w:rsidRDefault="00F00CB0" w:rsidP="008B54AD">
      <w:pPr>
        <w:rPr>
          <w:rFonts w:ascii="Arial" w:hAnsi="Arial" w:cs="Arial"/>
        </w:rPr>
      </w:pPr>
    </w:p>
    <w:p w14:paraId="57387422" w14:textId="2BCC30B7" w:rsidR="00F00CB0" w:rsidRDefault="00F00CB0" w:rsidP="008B54AD">
      <w:pPr>
        <w:rPr>
          <w:rFonts w:ascii="Arial" w:hAnsi="Arial" w:cs="Arial"/>
        </w:rPr>
      </w:pPr>
    </w:p>
    <w:p w14:paraId="5375B9B1" w14:textId="666193A4" w:rsidR="00F00CB0" w:rsidRDefault="00F00CB0" w:rsidP="008B54AD">
      <w:pPr>
        <w:rPr>
          <w:rFonts w:ascii="Arial" w:hAnsi="Arial" w:cs="Arial"/>
        </w:rPr>
      </w:pPr>
    </w:p>
    <w:p w14:paraId="4869DA56" w14:textId="1FE9F454" w:rsidR="00F00CB0" w:rsidRDefault="00F00CB0" w:rsidP="008B54AD">
      <w:pPr>
        <w:rPr>
          <w:rFonts w:ascii="Arial" w:hAnsi="Arial" w:cs="Arial"/>
        </w:rPr>
      </w:pPr>
    </w:p>
    <w:p w14:paraId="6D4F013F" w14:textId="0AEFB9B6" w:rsidR="00F00CB0" w:rsidRDefault="00F00CB0" w:rsidP="008B54AD">
      <w:pPr>
        <w:rPr>
          <w:rFonts w:ascii="Arial" w:hAnsi="Arial" w:cs="Arial"/>
        </w:rPr>
      </w:pPr>
    </w:p>
    <w:p w14:paraId="1D527C1F" w14:textId="77777777" w:rsidR="00F00CB0" w:rsidRDefault="00F00CB0" w:rsidP="008B54AD">
      <w:pPr>
        <w:rPr>
          <w:rFonts w:ascii="Arial" w:hAnsi="Arial" w:cs="Arial"/>
        </w:rPr>
      </w:pPr>
    </w:p>
    <w:p w14:paraId="0AE9ABAF" w14:textId="109AB137" w:rsidR="00E20EA0" w:rsidRDefault="00146B98" w:rsidP="004818F1">
      <w:pPr>
        <w:jc w:val="center"/>
        <w:rPr>
          <w:rFonts w:ascii="Arial" w:hAnsi="Arial" w:cs="Arial"/>
          <w:b/>
          <w:bCs/>
          <w:u w:val="single"/>
        </w:rPr>
      </w:pPr>
      <w:r w:rsidRPr="00146B98">
        <w:rPr>
          <w:rFonts w:ascii="Arial" w:hAnsi="Arial" w:cs="Arial"/>
          <w:b/>
          <w:bCs/>
          <w:u w:val="single"/>
        </w:rPr>
        <w:t>The marketing Mix</w:t>
      </w:r>
    </w:p>
    <w:p w14:paraId="198D3CBC" w14:textId="5A5FC326" w:rsidR="00146B98" w:rsidRPr="00567C28" w:rsidRDefault="00146B98" w:rsidP="00146B98">
      <w:pPr>
        <w:rPr>
          <w:rFonts w:ascii="Arial" w:hAnsi="Arial" w:cs="Arial"/>
        </w:rPr>
      </w:pPr>
    </w:p>
    <w:p w14:paraId="26CE7441" w14:textId="190D29FE" w:rsidR="00146B98" w:rsidRPr="00790C37" w:rsidRDefault="004D6154" w:rsidP="00146B98">
      <w:pPr>
        <w:rPr>
          <w:rStyle w:val="multisyn"/>
          <w:rFonts w:ascii="Arial" w:hAnsi="Arial" w:cs="Arial"/>
          <w:color w:val="333333"/>
          <w:sz w:val="23"/>
          <w:szCs w:val="23"/>
          <w:shd w:val="clear" w:color="auto" w:fill="FFFFFF"/>
        </w:rPr>
      </w:pPr>
      <w:r w:rsidRPr="00790C37">
        <w:rPr>
          <w:rFonts w:ascii="Arial" w:hAnsi="Arial" w:cs="Arial"/>
          <w:color w:val="333333"/>
          <w:sz w:val="23"/>
          <w:szCs w:val="23"/>
          <w:shd w:val="clear" w:color="auto" w:fill="FFFFFF"/>
        </w:rPr>
        <w:t>The marketing blend for Prada as per the marketing </w:t>
      </w:r>
      <w:r w:rsidRPr="00790C37">
        <w:rPr>
          <w:rStyle w:val="multisyn"/>
          <w:rFonts w:ascii="Arial" w:hAnsi="Arial" w:cs="Arial"/>
          <w:color w:val="333333"/>
          <w:sz w:val="23"/>
          <w:szCs w:val="23"/>
          <w:shd w:val="clear" w:color="auto" w:fill="FFFFFF"/>
        </w:rPr>
        <w:t>strategy</w:t>
      </w:r>
      <w:r w:rsidRPr="00790C37">
        <w:rPr>
          <w:rFonts w:ascii="Arial" w:hAnsi="Arial" w:cs="Arial"/>
          <w:color w:val="333333"/>
          <w:sz w:val="23"/>
          <w:szCs w:val="23"/>
          <w:shd w:val="clear" w:color="auto" w:fill="FFFFFF"/>
        </w:rPr>
        <w:t> is the </w:t>
      </w:r>
      <w:r w:rsidRPr="00790C37">
        <w:rPr>
          <w:rStyle w:val="multisyn"/>
          <w:rFonts w:ascii="Arial" w:hAnsi="Arial" w:cs="Arial"/>
          <w:color w:val="333333"/>
          <w:sz w:val="23"/>
          <w:szCs w:val="23"/>
          <w:shd w:val="clear" w:color="auto" w:fill="FFFFFF"/>
        </w:rPr>
        <w:t>following:</w:t>
      </w:r>
    </w:p>
    <w:tbl>
      <w:tblPr>
        <w:tblStyle w:val="TableGrid"/>
        <w:tblW w:w="0" w:type="auto"/>
        <w:tblInd w:w="279" w:type="dxa"/>
        <w:tblLook w:val="04A0" w:firstRow="1" w:lastRow="0" w:firstColumn="1" w:lastColumn="0" w:noHBand="0" w:noVBand="1"/>
      </w:tblPr>
      <w:tblGrid>
        <w:gridCol w:w="361"/>
        <w:gridCol w:w="8376"/>
      </w:tblGrid>
      <w:tr w:rsidR="00B126B1" w14:paraId="05877B6E" w14:textId="77777777" w:rsidTr="006A6624">
        <w:tc>
          <w:tcPr>
            <w:tcW w:w="361" w:type="dxa"/>
          </w:tcPr>
          <w:p w14:paraId="30B5DC59" w14:textId="77777777" w:rsidR="008E23C5" w:rsidRDefault="008E23C5" w:rsidP="004D6154">
            <w:pPr>
              <w:pStyle w:val="ListParagraph"/>
              <w:ind w:left="0"/>
              <w:jc w:val="center"/>
              <w:rPr>
                <w:rFonts w:ascii="Arial" w:hAnsi="Arial" w:cs="Arial"/>
                <w:b/>
                <w:bCs/>
              </w:rPr>
            </w:pPr>
          </w:p>
          <w:p w14:paraId="79631E64" w14:textId="77777777" w:rsidR="008E23C5" w:rsidRDefault="008E23C5" w:rsidP="004D6154">
            <w:pPr>
              <w:pStyle w:val="ListParagraph"/>
              <w:ind w:left="0"/>
              <w:jc w:val="center"/>
              <w:rPr>
                <w:rFonts w:ascii="Arial" w:hAnsi="Arial" w:cs="Arial"/>
                <w:b/>
                <w:bCs/>
              </w:rPr>
            </w:pPr>
          </w:p>
          <w:p w14:paraId="78AC78BC" w14:textId="77777777" w:rsidR="008E23C5" w:rsidRDefault="008E23C5" w:rsidP="004D6154">
            <w:pPr>
              <w:pStyle w:val="ListParagraph"/>
              <w:ind w:left="0"/>
              <w:jc w:val="center"/>
              <w:rPr>
                <w:rFonts w:ascii="Arial" w:hAnsi="Arial" w:cs="Arial"/>
                <w:b/>
                <w:bCs/>
              </w:rPr>
            </w:pPr>
          </w:p>
          <w:p w14:paraId="6FD9E94A" w14:textId="456942FC" w:rsidR="004D6154" w:rsidRDefault="004D6154" w:rsidP="004D6154">
            <w:pPr>
              <w:pStyle w:val="ListParagraph"/>
              <w:ind w:left="0"/>
              <w:jc w:val="center"/>
              <w:rPr>
                <w:rFonts w:ascii="Arial" w:hAnsi="Arial" w:cs="Arial"/>
                <w:b/>
                <w:bCs/>
              </w:rPr>
            </w:pPr>
            <w:r w:rsidRPr="004D6154">
              <w:rPr>
                <w:rFonts w:ascii="Arial" w:hAnsi="Arial" w:cs="Arial"/>
                <w:b/>
                <w:bCs/>
              </w:rPr>
              <w:t>P</w:t>
            </w:r>
          </w:p>
          <w:p w14:paraId="723B9AD4" w14:textId="37E68793" w:rsidR="00567C28" w:rsidRDefault="00567C28" w:rsidP="004D6154">
            <w:pPr>
              <w:pStyle w:val="ListParagraph"/>
              <w:ind w:left="0"/>
              <w:jc w:val="center"/>
              <w:rPr>
                <w:rFonts w:ascii="Arial" w:hAnsi="Arial" w:cs="Arial"/>
                <w:b/>
                <w:bCs/>
              </w:rPr>
            </w:pPr>
            <w:r>
              <w:rPr>
                <w:rFonts w:ascii="Arial" w:hAnsi="Arial" w:cs="Arial"/>
                <w:b/>
                <w:bCs/>
              </w:rPr>
              <w:t>R</w:t>
            </w:r>
          </w:p>
          <w:p w14:paraId="21EBF1F0" w14:textId="5AA43F3E" w:rsidR="00567C28" w:rsidRDefault="00567C28" w:rsidP="004D6154">
            <w:pPr>
              <w:pStyle w:val="ListParagraph"/>
              <w:ind w:left="0"/>
              <w:jc w:val="center"/>
              <w:rPr>
                <w:rFonts w:ascii="Arial" w:hAnsi="Arial" w:cs="Arial"/>
                <w:b/>
                <w:bCs/>
              </w:rPr>
            </w:pPr>
            <w:r>
              <w:rPr>
                <w:rFonts w:ascii="Arial" w:hAnsi="Arial" w:cs="Arial"/>
                <w:b/>
                <w:bCs/>
              </w:rPr>
              <w:t>O</w:t>
            </w:r>
          </w:p>
          <w:p w14:paraId="6A1B184B" w14:textId="4309792F" w:rsidR="00567C28" w:rsidRDefault="00567C28" w:rsidP="004D6154">
            <w:pPr>
              <w:pStyle w:val="ListParagraph"/>
              <w:ind w:left="0"/>
              <w:jc w:val="center"/>
              <w:rPr>
                <w:rFonts w:ascii="Arial" w:hAnsi="Arial" w:cs="Arial"/>
                <w:b/>
                <w:bCs/>
              </w:rPr>
            </w:pPr>
            <w:r>
              <w:rPr>
                <w:rFonts w:ascii="Arial" w:hAnsi="Arial" w:cs="Arial"/>
                <w:b/>
                <w:bCs/>
              </w:rPr>
              <w:t>D</w:t>
            </w:r>
          </w:p>
          <w:p w14:paraId="5D7AD63E" w14:textId="7A4722F4" w:rsidR="00567C28" w:rsidRDefault="00567C28" w:rsidP="004D6154">
            <w:pPr>
              <w:pStyle w:val="ListParagraph"/>
              <w:ind w:left="0"/>
              <w:jc w:val="center"/>
              <w:rPr>
                <w:rFonts w:ascii="Arial" w:hAnsi="Arial" w:cs="Arial"/>
                <w:b/>
                <w:bCs/>
              </w:rPr>
            </w:pPr>
            <w:r>
              <w:rPr>
                <w:rFonts w:ascii="Arial" w:hAnsi="Arial" w:cs="Arial"/>
                <w:b/>
                <w:bCs/>
              </w:rPr>
              <w:t>U</w:t>
            </w:r>
          </w:p>
          <w:p w14:paraId="1614F33D" w14:textId="4B9B9C18" w:rsidR="00567C28" w:rsidRDefault="00567C28" w:rsidP="004D6154">
            <w:pPr>
              <w:pStyle w:val="ListParagraph"/>
              <w:ind w:left="0"/>
              <w:jc w:val="center"/>
              <w:rPr>
                <w:rFonts w:ascii="Arial" w:hAnsi="Arial" w:cs="Arial"/>
                <w:b/>
                <w:bCs/>
              </w:rPr>
            </w:pPr>
            <w:r>
              <w:rPr>
                <w:rFonts w:ascii="Arial" w:hAnsi="Arial" w:cs="Arial"/>
                <w:b/>
                <w:bCs/>
              </w:rPr>
              <w:t>C</w:t>
            </w:r>
          </w:p>
          <w:p w14:paraId="2BC0126C" w14:textId="028F7A93" w:rsidR="00567C28" w:rsidRDefault="00567C28" w:rsidP="004D6154">
            <w:pPr>
              <w:pStyle w:val="ListParagraph"/>
              <w:ind w:left="0"/>
              <w:jc w:val="center"/>
              <w:rPr>
                <w:rFonts w:ascii="Arial" w:hAnsi="Arial" w:cs="Arial"/>
                <w:b/>
                <w:bCs/>
              </w:rPr>
            </w:pPr>
            <w:r>
              <w:rPr>
                <w:rFonts w:ascii="Arial" w:hAnsi="Arial" w:cs="Arial"/>
                <w:b/>
                <w:bCs/>
              </w:rPr>
              <w:t>T</w:t>
            </w:r>
          </w:p>
          <w:p w14:paraId="0E880071" w14:textId="77777777" w:rsidR="00567C28" w:rsidRDefault="00567C28" w:rsidP="004D6154">
            <w:pPr>
              <w:pStyle w:val="ListParagraph"/>
              <w:ind w:left="0"/>
              <w:jc w:val="center"/>
              <w:rPr>
                <w:rFonts w:ascii="Arial" w:hAnsi="Arial" w:cs="Arial"/>
                <w:b/>
                <w:bCs/>
              </w:rPr>
            </w:pPr>
          </w:p>
          <w:p w14:paraId="0CD3B24C" w14:textId="77777777" w:rsidR="008E23C5" w:rsidRDefault="008E23C5" w:rsidP="004D6154">
            <w:pPr>
              <w:pStyle w:val="ListParagraph"/>
              <w:ind w:left="0"/>
              <w:jc w:val="center"/>
              <w:rPr>
                <w:rFonts w:ascii="Arial" w:hAnsi="Arial" w:cs="Arial"/>
                <w:b/>
                <w:bCs/>
              </w:rPr>
            </w:pPr>
          </w:p>
          <w:p w14:paraId="57A30287" w14:textId="15D7A4A3" w:rsidR="008E23C5" w:rsidRPr="004D6154" w:rsidRDefault="008E23C5" w:rsidP="004D6154">
            <w:pPr>
              <w:pStyle w:val="ListParagraph"/>
              <w:ind w:left="0"/>
              <w:jc w:val="center"/>
              <w:rPr>
                <w:rFonts w:ascii="Arial" w:hAnsi="Arial" w:cs="Arial"/>
                <w:b/>
                <w:bCs/>
              </w:rPr>
            </w:pPr>
          </w:p>
        </w:tc>
        <w:tc>
          <w:tcPr>
            <w:tcW w:w="8376" w:type="dxa"/>
          </w:tcPr>
          <w:p w14:paraId="28D69921" w14:textId="77777777" w:rsidR="004D6154" w:rsidRDefault="004D6154" w:rsidP="004D6154">
            <w:pPr>
              <w:pStyle w:val="ListParagraph"/>
              <w:numPr>
                <w:ilvl w:val="0"/>
                <w:numId w:val="28"/>
              </w:numPr>
              <w:rPr>
                <w:rFonts w:ascii="Arial" w:hAnsi="Arial" w:cs="Arial"/>
              </w:rPr>
            </w:pPr>
            <w:r w:rsidRPr="004D6154">
              <w:rPr>
                <w:rFonts w:ascii="Arial" w:hAnsi="Arial" w:cs="Arial"/>
              </w:rPr>
              <w:t>Prada provides mass retailed products for all parts across the request undifferentiated</w:t>
            </w:r>
          </w:p>
          <w:p w14:paraId="53D29271" w14:textId="77777777" w:rsidR="004D6154" w:rsidRDefault="008E23C5" w:rsidP="004D6154">
            <w:pPr>
              <w:pStyle w:val="ListParagraph"/>
              <w:numPr>
                <w:ilvl w:val="0"/>
                <w:numId w:val="28"/>
              </w:numPr>
              <w:rPr>
                <w:rFonts w:ascii="Arial" w:hAnsi="Arial" w:cs="Arial"/>
              </w:rPr>
            </w:pPr>
            <w:r>
              <w:rPr>
                <w:rFonts w:ascii="Arial" w:hAnsi="Arial" w:cs="Arial"/>
              </w:rPr>
              <w:t>P</w:t>
            </w:r>
            <w:r w:rsidRPr="008E23C5">
              <w:rPr>
                <w:rFonts w:ascii="Arial" w:hAnsi="Arial" w:cs="Arial"/>
              </w:rPr>
              <w:t>rada also provides some named, decoration products to niche client groups</w:t>
            </w:r>
          </w:p>
          <w:p w14:paraId="311DDA25" w14:textId="77777777" w:rsidR="008E23C5" w:rsidRDefault="008E23C5" w:rsidP="004D6154">
            <w:pPr>
              <w:pStyle w:val="ListParagraph"/>
              <w:numPr>
                <w:ilvl w:val="0"/>
                <w:numId w:val="28"/>
              </w:numPr>
              <w:rPr>
                <w:rFonts w:ascii="Arial" w:hAnsi="Arial" w:cs="Arial"/>
              </w:rPr>
            </w:pPr>
            <w:r w:rsidRPr="008E23C5">
              <w:rPr>
                <w:rFonts w:ascii="Arial" w:hAnsi="Arial" w:cs="Arial"/>
              </w:rPr>
              <w:t>The Prada maintains a high focus on invention in products and introduces new products constantly to keep the consumers engaged</w:t>
            </w:r>
          </w:p>
          <w:p w14:paraId="3D5B1448" w14:textId="77777777" w:rsidR="008E23C5" w:rsidRDefault="008E23C5" w:rsidP="004D6154">
            <w:pPr>
              <w:pStyle w:val="ListParagraph"/>
              <w:numPr>
                <w:ilvl w:val="0"/>
                <w:numId w:val="28"/>
              </w:numPr>
              <w:rPr>
                <w:rFonts w:ascii="Arial" w:hAnsi="Arial" w:cs="Arial"/>
              </w:rPr>
            </w:pPr>
            <w:r w:rsidRPr="008E23C5">
              <w:rPr>
                <w:rFonts w:ascii="Arial" w:hAnsi="Arial" w:cs="Arial"/>
              </w:rPr>
              <w:t>All products are acclimatized to meet consumer specifications, demands and requirements across different indigenous requests</w:t>
            </w:r>
          </w:p>
          <w:p w14:paraId="70AE0B98" w14:textId="77777777" w:rsidR="00BC1D21" w:rsidRDefault="008E23C5" w:rsidP="004D6154">
            <w:pPr>
              <w:pStyle w:val="ListParagraph"/>
              <w:numPr>
                <w:ilvl w:val="0"/>
                <w:numId w:val="28"/>
              </w:numPr>
              <w:rPr>
                <w:rFonts w:ascii="Arial" w:hAnsi="Arial" w:cs="Arial"/>
              </w:rPr>
            </w:pPr>
            <w:r w:rsidRPr="008E23C5">
              <w:rPr>
                <w:rFonts w:ascii="Arial" w:hAnsi="Arial" w:cs="Arial"/>
              </w:rPr>
              <w:t>l products in the portfolio constantly maintain high quality</w:t>
            </w:r>
          </w:p>
          <w:p w14:paraId="23A4D4E1" w14:textId="53CA142F" w:rsidR="008E23C5" w:rsidRPr="004D6154" w:rsidRDefault="00BC1D21" w:rsidP="004D6154">
            <w:pPr>
              <w:pStyle w:val="ListParagraph"/>
              <w:numPr>
                <w:ilvl w:val="0"/>
                <w:numId w:val="28"/>
              </w:numPr>
              <w:rPr>
                <w:rFonts w:ascii="Arial" w:hAnsi="Arial" w:cs="Arial"/>
              </w:rPr>
            </w:pPr>
            <w:r>
              <w:rPr>
                <w:rFonts w:ascii="Arial" w:hAnsi="Arial" w:cs="Arial"/>
              </w:rPr>
              <w:t>All Prada products are not only best in qua</w:t>
            </w:r>
            <w:r w:rsidR="00E819EF">
              <w:rPr>
                <w:rFonts w:ascii="Arial" w:hAnsi="Arial" w:cs="Arial"/>
              </w:rPr>
              <w:t>lity but also excellent in case of providing comfort</w:t>
            </w:r>
            <w:r w:rsidR="008E23C5" w:rsidRPr="008E23C5">
              <w:rPr>
                <w:rFonts w:ascii="Arial" w:hAnsi="Arial" w:cs="Arial"/>
              </w:rPr>
              <w:br/>
              <w:t>.</w:t>
            </w:r>
          </w:p>
        </w:tc>
      </w:tr>
      <w:tr w:rsidR="00B126B1" w14:paraId="18A170BA" w14:textId="77777777" w:rsidTr="006A6624">
        <w:tc>
          <w:tcPr>
            <w:tcW w:w="361" w:type="dxa"/>
          </w:tcPr>
          <w:p w14:paraId="5D3C70B6" w14:textId="77777777" w:rsidR="004D6154" w:rsidRPr="00567C28" w:rsidRDefault="008E23C5" w:rsidP="004D6154">
            <w:pPr>
              <w:pStyle w:val="ListParagraph"/>
              <w:ind w:left="0"/>
              <w:rPr>
                <w:rFonts w:ascii="Arial" w:hAnsi="Arial" w:cs="Arial"/>
                <w:b/>
                <w:bCs/>
              </w:rPr>
            </w:pPr>
            <w:r w:rsidRPr="00567C28">
              <w:rPr>
                <w:rFonts w:ascii="Arial" w:hAnsi="Arial" w:cs="Arial"/>
                <w:b/>
                <w:bCs/>
              </w:rPr>
              <w:t>P</w:t>
            </w:r>
          </w:p>
          <w:p w14:paraId="5B5E8448" w14:textId="77777777" w:rsidR="00567C28" w:rsidRPr="00567C28" w:rsidRDefault="00567C28" w:rsidP="004D6154">
            <w:pPr>
              <w:pStyle w:val="ListParagraph"/>
              <w:ind w:left="0"/>
              <w:rPr>
                <w:rFonts w:ascii="Arial" w:hAnsi="Arial" w:cs="Arial"/>
                <w:b/>
                <w:bCs/>
              </w:rPr>
            </w:pPr>
            <w:r w:rsidRPr="00567C28">
              <w:rPr>
                <w:rFonts w:ascii="Arial" w:hAnsi="Arial" w:cs="Arial"/>
                <w:b/>
                <w:bCs/>
              </w:rPr>
              <w:t>L</w:t>
            </w:r>
          </w:p>
          <w:p w14:paraId="636ABD32" w14:textId="77777777" w:rsidR="00567C28" w:rsidRPr="00567C28" w:rsidRDefault="00567C28" w:rsidP="004D6154">
            <w:pPr>
              <w:pStyle w:val="ListParagraph"/>
              <w:ind w:left="0"/>
              <w:rPr>
                <w:rFonts w:ascii="Arial" w:hAnsi="Arial" w:cs="Arial"/>
                <w:b/>
                <w:bCs/>
              </w:rPr>
            </w:pPr>
            <w:r w:rsidRPr="00567C28">
              <w:rPr>
                <w:rFonts w:ascii="Arial" w:hAnsi="Arial" w:cs="Arial"/>
                <w:b/>
                <w:bCs/>
              </w:rPr>
              <w:t>A</w:t>
            </w:r>
          </w:p>
          <w:p w14:paraId="0814AD2D" w14:textId="77777777" w:rsidR="00567C28" w:rsidRPr="00567C28" w:rsidRDefault="00567C28" w:rsidP="004D6154">
            <w:pPr>
              <w:pStyle w:val="ListParagraph"/>
              <w:ind w:left="0"/>
              <w:rPr>
                <w:rFonts w:ascii="Arial" w:hAnsi="Arial" w:cs="Arial"/>
                <w:b/>
                <w:bCs/>
              </w:rPr>
            </w:pPr>
            <w:r w:rsidRPr="00567C28">
              <w:rPr>
                <w:rFonts w:ascii="Arial" w:hAnsi="Arial" w:cs="Arial"/>
                <w:b/>
                <w:bCs/>
              </w:rPr>
              <w:t>C</w:t>
            </w:r>
          </w:p>
          <w:p w14:paraId="3A7C8106" w14:textId="77777777" w:rsidR="00567C28" w:rsidRDefault="00567C28" w:rsidP="004D6154">
            <w:pPr>
              <w:pStyle w:val="ListParagraph"/>
              <w:ind w:left="0"/>
              <w:rPr>
                <w:rFonts w:ascii="Arial" w:hAnsi="Arial" w:cs="Arial"/>
                <w:b/>
                <w:bCs/>
              </w:rPr>
            </w:pPr>
            <w:r w:rsidRPr="00567C28">
              <w:rPr>
                <w:rFonts w:ascii="Arial" w:hAnsi="Arial" w:cs="Arial"/>
                <w:b/>
                <w:bCs/>
              </w:rPr>
              <w:t>E</w:t>
            </w:r>
          </w:p>
          <w:p w14:paraId="0FB5B88D" w14:textId="77777777" w:rsidR="006A6624" w:rsidRDefault="006A6624" w:rsidP="004D6154">
            <w:pPr>
              <w:pStyle w:val="ListParagraph"/>
              <w:ind w:left="0"/>
              <w:rPr>
                <w:rFonts w:ascii="Arial" w:hAnsi="Arial" w:cs="Arial"/>
                <w:b/>
                <w:bCs/>
              </w:rPr>
            </w:pPr>
          </w:p>
          <w:p w14:paraId="4499E7BD" w14:textId="7F7CDB8A" w:rsidR="006A6624" w:rsidRDefault="006A6624" w:rsidP="004D6154">
            <w:pPr>
              <w:pStyle w:val="ListParagraph"/>
              <w:ind w:left="0"/>
              <w:rPr>
                <w:rFonts w:ascii="Arial" w:hAnsi="Arial" w:cs="Arial"/>
                <w:b/>
                <w:bCs/>
              </w:rPr>
            </w:pPr>
          </w:p>
          <w:p w14:paraId="73FF3457" w14:textId="2087ED83" w:rsidR="00E819EF" w:rsidRDefault="00E819EF" w:rsidP="004D6154">
            <w:pPr>
              <w:pStyle w:val="ListParagraph"/>
              <w:ind w:left="0"/>
              <w:rPr>
                <w:rFonts w:ascii="Arial" w:hAnsi="Arial" w:cs="Arial"/>
                <w:b/>
                <w:bCs/>
              </w:rPr>
            </w:pPr>
          </w:p>
          <w:p w14:paraId="19AF7077" w14:textId="7A7A4FB5" w:rsidR="00E819EF" w:rsidRDefault="00E819EF" w:rsidP="004D6154">
            <w:pPr>
              <w:pStyle w:val="ListParagraph"/>
              <w:ind w:left="0"/>
              <w:rPr>
                <w:rFonts w:ascii="Arial" w:hAnsi="Arial" w:cs="Arial"/>
                <w:b/>
                <w:bCs/>
              </w:rPr>
            </w:pPr>
          </w:p>
          <w:p w14:paraId="4150C1B9" w14:textId="77777777" w:rsidR="00E819EF" w:rsidRDefault="00E819EF" w:rsidP="004D6154">
            <w:pPr>
              <w:pStyle w:val="ListParagraph"/>
              <w:ind w:left="0"/>
              <w:rPr>
                <w:rFonts w:ascii="Arial" w:hAnsi="Arial" w:cs="Arial"/>
                <w:b/>
                <w:bCs/>
              </w:rPr>
            </w:pPr>
          </w:p>
          <w:p w14:paraId="2904B00D" w14:textId="1AA37B10" w:rsidR="006A6624" w:rsidRDefault="006A6624" w:rsidP="004D6154">
            <w:pPr>
              <w:pStyle w:val="ListParagraph"/>
              <w:ind w:left="0"/>
              <w:rPr>
                <w:rFonts w:ascii="Arial" w:hAnsi="Arial" w:cs="Arial"/>
                <w:b/>
                <w:bCs/>
              </w:rPr>
            </w:pPr>
            <w:r>
              <w:rPr>
                <w:rFonts w:ascii="Arial" w:hAnsi="Arial" w:cs="Arial"/>
                <w:b/>
                <w:bCs/>
              </w:rPr>
              <w:t>P</w:t>
            </w:r>
          </w:p>
          <w:p w14:paraId="4C33F33F" w14:textId="77777777" w:rsidR="006A6624" w:rsidRDefault="006A6624" w:rsidP="004D6154">
            <w:pPr>
              <w:pStyle w:val="ListParagraph"/>
              <w:ind w:left="0"/>
              <w:rPr>
                <w:rFonts w:ascii="Arial" w:hAnsi="Arial" w:cs="Arial"/>
                <w:b/>
                <w:bCs/>
              </w:rPr>
            </w:pPr>
            <w:r>
              <w:rPr>
                <w:rFonts w:ascii="Arial" w:hAnsi="Arial" w:cs="Arial"/>
                <w:b/>
                <w:bCs/>
              </w:rPr>
              <w:t>R</w:t>
            </w:r>
          </w:p>
          <w:p w14:paraId="3DD32371" w14:textId="77777777" w:rsidR="006A6624" w:rsidRDefault="006A6624" w:rsidP="004D6154">
            <w:pPr>
              <w:pStyle w:val="ListParagraph"/>
              <w:ind w:left="0"/>
              <w:rPr>
                <w:rFonts w:ascii="Arial" w:hAnsi="Arial" w:cs="Arial"/>
                <w:b/>
                <w:bCs/>
              </w:rPr>
            </w:pPr>
            <w:r>
              <w:rPr>
                <w:rFonts w:ascii="Arial" w:hAnsi="Arial" w:cs="Arial"/>
                <w:b/>
                <w:bCs/>
              </w:rPr>
              <w:t>I</w:t>
            </w:r>
          </w:p>
          <w:p w14:paraId="1E815D84" w14:textId="77777777" w:rsidR="006A6624" w:rsidRDefault="006A6624" w:rsidP="004D6154">
            <w:pPr>
              <w:pStyle w:val="ListParagraph"/>
              <w:ind w:left="0"/>
              <w:rPr>
                <w:rFonts w:ascii="Arial" w:hAnsi="Arial" w:cs="Arial"/>
                <w:b/>
                <w:bCs/>
              </w:rPr>
            </w:pPr>
            <w:r>
              <w:rPr>
                <w:rFonts w:ascii="Arial" w:hAnsi="Arial" w:cs="Arial"/>
                <w:b/>
                <w:bCs/>
              </w:rPr>
              <w:t>C</w:t>
            </w:r>
          </w:p>
          <w:p w14:paraId="3996ED93" w14:textId="63ED562F" w:rsidR="006A6624" w:rsidRPr="00567C28" w:rsidRDefault="006A6624" w:rsidP="004D6154">
            <w:pPr>
              <w:pStyle w:val="ListParagraph"/>
              <w:ind w:left="0"/>
              <w:rPr>
                <w:rFonts w:ascii="Arial" w:hAnsi="Arial" w:cs="Arial"/>
                <w:b/>
                <w:bCs/>
              </w:rPr>
            </w:pPr>
            <w:r>
              <w:rPr>
                <w:rFonts w:ascii="Arial" w:hAnsi="Arial" w:cs="Arial"/>
                <w:b/>
                <w:bCs/>
              </w:rPr>
              <w:t>E</w:t>
            </w:r>
          </w:p>
        </w:tc>
        <w:tc>
          <w:tcPr>
            <w:tcW w:w="8376" w:type="dxa"/>
          </w:tcPr>
          <w:p w14:paraId="0936FE95" w14:textId="24386FF6" w:rsidR="004D6154" w:rsidRDefault="00567C28" w:rsidP="00567C28">
            <w:pPr>
              <w:pStyle w:val="ListParagraph"/>
              <w:numPr>
                <w:ilvl w:val="0"/>
                <w:numId w:val="29"/>
              </w:numPr>
              <w:rPr>
                <w:rFonts w:ascii="Arial" w:hAnsi="Arial" w:cs="Arial"/>
              </w:rPr>
            </w:pPr>
            <w:r w:rsidRPr="00567C28">
              <w:rPr>
                <w:rFonts w:ascii="Arial" w:hAnsi="Arial" w:cs="Arial"/>
              </w:rPr>
              <w:t>The price of Prada’s products includes not only the high-quality raw accoutrements and value additions but also the enhanced client experience they deliver</w:t>
            </w:r>
          </w:p>
          <w:p w14:paraId="2BE7AF4B" w14:textId="7D518AC0" w:rsidR="00567C28" w:rsidRDefault="006900B3" w:rsidP="00567C28">
            <w:pPr>
              <w:pStyle w:val="ListParagraph"/>
              <w:numPr>
                <w:ilvl w:val="0"/>
                <w:numId w:val="29"/>
              </w:numPr>
              <w:rPr>
                <w:rFonts w:ascii="Arial" w:hAnsi="Arial" w:cs="Arial"/>
              </w:rPr>
            </w:pPr>
            <w:r w:rsidRPr="006900B3">
              <w:rPr>
                <w:rFonts w:ascii="Arial" w:hAnsi="Arial" w:cs="Arial"/>
              </w:rPr>
              <w:t>The company’s pricing strategy allows</w:t>
            </w:r>
            <w:r w:rsidR="00E819EF">
              <w:rPr>
                <w:rFonts w:ascii="Arial" w:hAnsi="Arial" w:cs="Arial"/>
              </w:rPr>
              <w:t xml:space="preserve"> </w:t>
            </w:r>
            <w:r w:rsidRPr="006900B3">
              <w:rPr>
                <w:rFonts w:ascii="Arial" w:hAnsi="Arial" w:cs="Arial"/>
              </w:rPr>
              <w:t>to enjoy stable profit and profit growth</w:t>
            </w:r>
          </w:p>
          <w:p w14:paraId="3C44E88D" w14:textId="1F244956" w:rsidR="00E819EF" w:rsidRDefault="00E819EF" w:rsidP="00567C28">
            <w:pPr>
              <w:pStyle w:val="ListParagraph"/>
              <w:numPr>
                <w:ilvl w:val="0"/>
                <w:numId w:val="29"/>
              </w:numPr>
              <w:rPr>
                <w:rFonts w:ascii="Arial" w:hAnsi="Arial" w:cs="Arial"/>
              </w:rPr>
            </w:pPr>
            <w:r>
              <w:rPr>
                <w:rFonts w:ascii="Arial" w:hAnsi="Arial" w:cs="Arial"/>
              </w:rPr>
              <w:t>Prada also sell its products online and their sales are increasing all round the world among the elite class people and getting excellent from their clients</w:t>
            </w:r>
          </w:p>
          <w:p w14:paraId="4D1C7A41" w14:textId="0CB4E3A4" w:rsidR="00E819EF" w:rsidRDefault="00E819EF" w:rsidP="00E819EF">
            <w:pPr>
              <w:pStyle w:val="ListParagraph"/>
              <w:rPr>
                <w:rFonts w:ascii="Arial" w:hAnsi="Arial" w:cs="Arial"/>
              </w:rPr>
            </w:pPr>
            <w:r>
              <w:rPr>
                <w:rFonts w:ascii="Arial" w:hAnsi="Arial" w:cs="Arial"/>
                <w:noProof/>
                <w:color w:val="333333"/>
                <w:sz w:val="23"/>
                <w:szCs w:val="23"/>
              </w:rPr>
              <mc:AlternateContent>
                <mc:Choice Requires="wps">
                  <w:drawing>
                    <wp:anchor distT="0" distB="0" distL="114300" distR="114300" simplePos="0" relativeHeight="251685888" behindDoc="0" locked="0" layoutInCell="1" allowOverlap="1" wp14:anchorId="2F36AF50" wp14:editId="1D8E69AE">
                      <wp:simplePos x="0" y="0"/>
                      <wp:positionH relativeFrom="column">
                        <wp:posOffset>-412115</wp:posOffset>
                      </wp:positionH>
                      <wp:positionV relativeFrom="paragraph">
                        <wp:posOffset>102235</wp:posOffset>
                      </wp:positionV>
                      <wp:extent cx="5553075" cy="76200"/>
                      <wp:effectExtent l="0" t="0" r="28575" b="19050"/>
                      <wp:wrapNone/>
                      <wp:docPr id="27" name="Straight Connector 27"/>
                      <wp:cNvGraphicFramePr/>
                      <a:graphic xmlns:a="http://schemas.openxmlformats.org/drawingml/2006/main">
                        <a:graphicData uri="http://schemas.microsoft.com/office/word/2010/wordprocessingShape">
                          <wps:wsp>
                            <wps:cNvCnPr/>
                            <wps:spPr>
                              <a:xfrm flipV="1">
                                <a:off x="0" y="0"/>
                                <a:ext cx="5553075" cy="76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A3E813" id="Straight Connector 27"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32.45pt,8.05pt" to="404.8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" strokecolor="black [3200]" strokeweight=".5pt">
                      <v:stroke joinstyle="miter"/>
                    </v:line>
                  </w:pict>
                </mc:Fallback>
              </mc:AlternateContent>
            </w:r>
          </w:p>
          <w:p w14:paraId="6C93F052" w14:textId="5581E083" w:rsidR="006900B3" w:rsidRDefault="006900B3" w:rsidP="00567C28">
            <w:pPr>
              <w:pStyle w:val="ListParagraph"/>
              <w:numPr>
                <w:ilvl w:val="0"/>
                <w:numId w:val="29"/>
              </w:numPr>
              <w:rPr>
                <w:rFonts w:ascii="Arial" w:hAnsi="Arial" w:cs="Arial"/>
              </w:rPr>
            </w:pPr>
            <w:r w:rsidRPr="006900B3">
              <w:rPr>
                <w:rFonts w:ascii="Arial" w:hAnsi="Arial" w:cs="Arial"/>
              </w:rPr>
              <w:t>The Prada prices its products so that its target consumers can go it fluently</w:t>
            </w:r>
          </w:p>
          <w:p w14:paraId="41E68554" w14:textId="77777777" w:rsidR="006A6624" w:rsidRDefault="006900B3" w:rsidP="006A6624">
            <w:pPr>
              <w:pStyle w:val="ListParagraph"/>
              <w:numPr>
                <w:ilvl w:val="0"/>
                <w:numId w:val="29"/>
              </w:numPr>
              <w:rPr>
                <w:rFonts w:ascii="Arial" w:hAnsi="Arial" w:cs="Arial"/>
              </w:rPr>
            </w:pPr>
            <w:r w:rsidRPr="006900B3">
              <w:rPr>
                <w:rFonts w:ascii="Arial" w:hAnsi="Arial" w:cs="Arial"/>
              </w:rPr>
              <w:t>Prada uses relative pricing strategy for its products</w:t>
            </w:r>
          </w:p>
          <w:p w14:paraId="03FDBDB2" w14:textId="77777777" w:rsidR="006A6624" w:rsidRDefault="006A6624" w:rsidP="006A6624">
            <w:pPr>
              <w:pStyle w:val="ListParagraph"/>
              <w:numPr>
                <w:ilvl w:val="0"/>
                <w:numId w:val="29"/>
              </w:numPr>
              <w:rPr>
                <w:rFonts w:ascii="Arial" w:hAnsi="Arial" w:cs="Arial"/>
              </w:rPr>
            </w:pPr>
            <w:r w:rsidRPr="006A6624">
              <w:rPr>
                <w:rFonts w:ascii="Arial" w:hAnsi="Arial" w:cs="Arial"/>
              </w:rPr>
              <w:t>The Prada prices its products so that its target consumers can go it fluently</w:t>
            </w:r>
          </w:p>
          <w:p w14:paraId="74C7BD3A" w14:textId="77777777" w:rsidR="006A6624" w:rsidRDefault="006A6624" w:rsidP="006A6624">
            <w:pPr>
              <w:pStyle w:val="ListParagraph"/>
              <w:numPr>
                <w:ilvl w:val="0"/>
                <w:numId w:val="29"/>
              </w:numPr>
              <w:rPr>
                <w:rFonts w:ascii="Arial" w:hAnsi="Arial" w:cs="Arial"/>
              </w:rPr>
            </w:pPr>
            <w:r w:rsidRPr="006A6624">
              <w:rPr>
                <w:rFonts w:ascii="Arial" w:hAnsi="Arial" w:cs="Arial"/>
              </w:rPr>
              <w:t>Prada uses relative pricing strategy for its products</w:t>
            </w:r>
          </w:p>
          <w:p w14:paraId="3BB7482A" w14:textId="77777777" w:rsidR="006A6624" w:rsidRDefault="00317E4C" w:rsidP="00317E4C">
            <w:pPr>
              <w:pStyle w:val="ListParagraph"/>
              <w:numPr>
                <w:ilvl w:val="0"/>
                <w:numId w:val="29"/>
              </w:numPr>
              <w:rPr>
                <w:rFonts w:ascii="Arial" w:hAnsi="Arial" w:cs="Arial"/>
              </w:rPr>
            </w:pPr>
            <w:r w:rsidRPr="00317E4C">
              <w:rPr>
                <w:rFonts w:ascii="Arial" w:hAnsi="Arial" w:cs="Arial"/>
              </w:rPr>
              <w:t>The company’s pricing strategy allows it to enjoy stable profit and profit growth</w:t>
            </w:r>
          </w:p>
          <w:p w14:paraId="6E24E63C" w14:textId="30716605" w:rsidR="00317E4C" w:rsidRPr="006A6624" w:rsidRDefault="00317E4C" w:rsidP="00317E4C">
            <w:pPr>
              <w:pStyle w:val="ListParagraph"/>
              <w:numPr>
                <w:ilvl w:val="0"/>
                <w:numId w:val="29"/>
              </w:numPr>
              <w:rPr>
                <w:rFonts w:ascii="Arial" w:hAnsi="Arial" w:cs="Arial"/>
              </w:rPr>
            </w:pPr>
            <w:r w:rsidRPr="00317E4C">
              <w:rPr>
                <w:rFonts w:ascii="Arial" w:hAnsi="Arial" w:cs="Arial"/>
              </w:rPr>
              <w:t>The price of Prada’s products </w:t>
            </w:r>
            <w:r w:rsidR="00701212" w:rsidRPr="00317E4C">
              <w:rPr>
                <w:rFonts w:ascii="Arial" w:hAnsi="Arial" w:cs="Arial"/>
              </w:rPr>
              <w:t>includes</w:t>
            </w:r>
            <w:r w:rsidRPr="00317E4C">
              <w:rPr>
                <w:rFonts w:ascii="Arial" w:hAnsi="Arial" w:cs="Arial"/>
              </w:rPr>
              <w:t> not only the </w:t>
            </w:r>
            <w:r w:rsidR="00790C37" w:rsidRPr="00317E4C">
              <w:rPr>
                <w:rFonts w:ascii="Arial" w:hAnsi="Arial" w:cs="Arial"/>
              </w:rPr>
              <w:t>high-quality</w:t>
            </w:r>
            <w:r w:rsidRPr="00317E4C">
              <w:rPr>
                <w:rFonts w:ascii="Arial" w:hAnsi="Arial" w:cs="Arial"/>
              </w:rPr>
              <w:t> raw accoutrements and value additions but also the enhanced client experience they delive</w:t>
            </w:r>
            <w:r>
              <w:rPr>
                <w:rFonts w:ascii="Arial" w:hAnsi="Arial" w:cs="Arial"/>
              </w:rPr>
              <w:t xml:space="preserve">r </w:t>
            </w:r>
          </w:p>
        </w:tc>
      </w:tr>
      <w:tr w:rsidR="00B126B1" w14:paraId="287957B0" w14:textId="77777777" w:rsidTr="006A6624">
        <w:tc>
          <w:tcPr>
            <w:tcW w:w="361" w:type="dxa"/>
          </w:tcPr>
          <w:p w14:paraId="1C2B4AD8" w14:textId="77777777" w:rsidR="004D6154" w:rsidRDefault="006900B3" w:rsidP="004D6154">
            <w:pPr>
              <w:pStyle w:val="ListParagraph"/>
              <w:ind w:left="0"/>
              <w:rPr>
                <w:rFonts w:ascii="Arial" w:hAnsi="Arial" w:cs="Arial"/>
                <w:b/>
                <w:bCs/>
              </w:rPr>
            </w:pPr>
            <w:r>
              <w:rPr>
                <w:rFonts w:ascii="Arial" w:hAnsi="Arial" w:cs="Arial"/>
                <w:b/>
                <w:bCs/>
              </w:rPr>
              <w:t>P</w:t>
            </w:r>
          </w:p>
          <w:p w14:paraId="669BBC5E" w14:textId="77777777" w:rsidR="006900B3" w:rsidRDefault="006900B3" w:rsidP="004D6154">
            <w:pPr>
              <w:pStyle w:val="ListParagraph"/>
              <w:ind w:left="0"/>
              <w:rPr>
                <w:rFonts w:ascii="Arial" w:hAnsi="Arial" w:cs="Arial"/>
                <w:b/>
                <w:bCs/>
              </w:rPr>
            </w:pPr>
            <w:r>
              <w:rPr>
                <w:rFonts w:ascii="Arial" w:hAnsi="Arial" w:cs="Arial"/>
                <w:b/>
                <w:bCs/>
              </w:rPr>
              <w:t>R</w:t>
            </w:r>
          </w:p>
          <w:p w14:paraId="3CDA410E" w14:textId="77777777" w:rsidR="006900B3" w:rsidRDefault="006900B3" w:rsidP="004D6154">
            <w:pPr>
              <w:pStyle w:val="ListParagraph"/>
              <w:ind w:left="0"/>
              <w:rPr>
                <w:rFonts w:ascii="Arial" w:hAnsi="Arial" w:cs="Arial"/>
                <w:b/>
                <w:bCs/>
              </w:rPr>
            </w:pPr>
            <w:r>
              <w:rPr>
                <w:rFonts w:ascii="Arial" w:hAnsi="Arial" w:cs="Arial"/>
                <w:b/>
                <w:bCs/>
              </w:rPr>
              <w:t>O</w:t>
            </w:r>
          </w:p>
          <w:p w14:paraId="5B37D471" w14:textId="77777777" w:rsidR="006900B3" w:rsidRDefault="006900B3" w:rsidP="004D6154">
            <w:pPr>
              <w:pStyle w:val="ListParagraph"/>
              <w:ind w:left="0"/>
              <w:rPr>
                <w:rFonts w:ascii="Arial" w:hAnsi="Arial" w:cs="Arial"/>
                <w:b/>
                <w:bCs/>
              </w:rPr>
            </w:pPr>
            <w:r>
              <w:rPr>
                <w:rFonts w:ascii="Arial" w:hAnsi="Arial" w:cs="Arial"/>
                <w:b/>
                <w:bCs/>
              </w:rPr>
              <w:t>M</w:t>
            </w:r>
          </w:p>
          <w:p w14:paraId="564E31EC" w14:textId="77777777" w:rsidR="006900B3" w:rsidRDefault="006900B3" w:rsidP="004D6154">
            <w:pPr>
              <w:pStyle w:val="ListParagraph"/>
              <w:ind w:left="0"/>
              <w:rPr>
                <w:rFonts w:ascii="Arial" w:hAnsi="Arial" w:cs="Arial"/>
                <w:b/>
                <w:bCs/>
              </w:rPr>
            </w:pPr>
            <w:r>
              <w:rPr>
                <w:rFonts w:ascii="Arial" w:hAnsi="Arial" w:cs="Arial"/>
                <w:b/>
                <w:bCs/>
              </w:rPr>
              <w:t>O</w:t>
            </w:r>
          </w:p>
          <w:p w14:paraId="4652C866" w14:textId="77777777" w:rsidR="006900B3" w:rsidRDefault="006900B3" w:rsidP="004D6154">
            <w:pPr>
              <w:pStyle w:val="ListParagraph"/>
              <w:ind w:left="0"/>
              <w:rPr>
                <w:rFonts w:ascii="Arial" w:hAnsi="Arial" w:cs="Arial"/>
                <w:b/>
                <w:bCs/>
              </w:rPr>
            </w:pPr>
            <w:r>
              <w:rPr>
                <w:rFonts w:ascii="Arial" w:hAnsi="Arial" w:cs="Arial"/>
                <w:b/>
                <w:bCs/>
              </w:rPr>
              <w:t>T</w:t>
            </w:r>
          </w:p>
          <w:p w14:paraId="13352854" w14:textId="77777777" w:rsidR="006900B3" w:rsidRDefault="006900B3" w:rsidP="004D6154">
            <w:pPr>
              <w:pStyle w:val="ListParagraph"/>
              <w:ind w:left="0"/>
              <w:rPr>
                <w:rFonts w:ascii="Arial" w:hAnsi="Arial" w:cs="Arial"/>
                <w:b/>
                <w:bCs/>
              </w:rPr>
            </w:pPr>
            <w:r>
              <w:rPr>
                <w:rFonts w:ascii="Arial" w:hAnsi="Arial" w:cs="Arial"/>
                <w:b/>
                <w:bCs/>
              </w:rPr>
              <w:t>I</w:t>
            </w:r>
          </w:p>
          <w:p w14:paraId="18A4F47F" w14:textId="77777777" w:rsidR="006900B3" w:rsidRDefault="006900B3" w:rsidP="004D6154">
            <w:pPr>
              <w:pStyle w:val="ListParagraph"/>
              <w:ind w:left="0"/>
              <w:rPr>
                <w:rFonts w:ascii="Arial" w:hAnsi="Arial" w:cs="Arial"/>
                <w:b/>
                <w:bCs/>
              </w:rPr>
            </w:pPr>
            <w:r>
              <w:rPr>
                <w:rFonts w:ascii="Arial" w:hAnsi="Arial" w:cs="Arial"/>
                <w:b/>
                <w:bCs/>
              </w:rPr>
              <w:t>O</w:t>
            </w:r>
          </w:p>
          <w:p w14:paraId="046E5CD3" w14:textId="0B447C2A" w:rsidR="006900B3" w:rsidRPr="00567C28" w:rsidRDefault="006900B3" w:rsidP="004D6154">
            <w:pPr>
              <w:pStyle w:val="ListParagraph"/>
              <w:ind w:left="0"/>
              <w:rPr>
                <w:rFonts w:ascii="Arial" w:hAnsi="Arial" w:cs="Arial"/>
                <w:b/>
                <w:bCs/>
              </w:rPr>
            </w:pPr>
            <w:r>
              <w:rPr>
                <w:rFonts w:ascii="Arial" w:hAnsi="Arial" w:cs="Arial"/>
                <w:b/>
                <w:bCs/>
              </w:rPr>
              <w:t>N</w:t>
            </w:r>
          </w:p>
        </w:tc>
        <w:tc>
          <w:tcPr>
            <w:tcW w:w="8376" w:type="dxa"/>
          </w:tcPr>
          <w:p w14:paraId="229ACFAE" w14:textId="77777777" w:rsidR="004D6154" w:rsidRDefault="000C0762" w:rsidP="006900B3">
            <w:pPr>
              <w:pStyle w:val="ListParagraph"/>
              <w:numPr>
                <w:ilvl w:val="0"/>
                <w:numId w:val="30"/>
              </w:numPr>
              <w:rPr>
                <w:rFonts w:ascii="Arial" w:hAnsi="Arial" w:cs="Arial"/>
              </w:rPr>
            </w:pPr>
            <w:r w:rsidRPr="000C0762">
              <w:rPr>
                <w:rFonts w:ascii="Arial" w:hAnsi="Arial" w:cs="Arial"/>
              </w:rPr>
              <w:t>The Prada has a high budget allocated towards marketing conditioning</w:t>
            </w:r>
          </w:p>
          <w:p w14:paraId="12CDA351" w14:textId="77777777" w:rsidR="000C0762" w:rsidRDefault="000C0762" w:rsidP="006900B3">
            <w:pPr>
              <w:pStyle w:val="ListParagraph"/>
              <w:numPr>
                <w:ilvl w:val="0"/>
                <w:numId w:val="30"/>
              </w:numPr>
              <w:rPr>
                <w:rFonts w:ascii="Arial" w:hAnsi="Arial" w:cs="Arial"/>
              </w:rPr>
            </w:pPr>
            <w:r w:rsidRPr="000C0762">
              <w:rPr>
                <w:rFonts w:ascii="Arial" w:hAnsi="Arial" w:cs="Arial"/>
              </w:rPr>
              <w:t>The Prada invests mainly in digital marketing conditioning to reap high and effective results</w:t>
            </w:r>
          </w:p>
          <w:p w14:paraId="20ABB428" w14:textId="77777777" w:rsidR="000C0762" w:rsidRDefault="000C0762" w:rsidP="006900B3">
            <w:pPr>
              <w:pStyle w:val="ListParagraph"/>
              <w:numPr>
                <w:ilvl w:val="0"/>
                <w:numId w:val="30"/>
              </w:numPr>
              <w:rPr>
                <w:rFonts w:ascii="Arial" w:hAnsi="Arial" w:cs="Arial"/>
              </w:rPr>
            </w:pPr>
            <w:r w:rsidRPr="000C0762">
              <w:rPr>
                <w:rFonts w:ascii="Arial" w:hAnsi="Arial" w:cs="Arial"/>
              </w:rPr>
              <w:t>Use of digital marketing has also allowed Prada marketing strategy to cap costs and charges</w:t>
            </w:r>
          </w:p>
          <w:p w14:paraId="164F68EB" w14:textId="77777777" w:rsidR="000C0762" w:rsidRDefault="000C0762" w:rsidP="006900B3">
            <w:pPr>
              <w:pStyle w:val="ListParagraph"/>
              <w:numPr>
                <w:ilvl w:val="0"/>
                <w:numId w:val="30"/>
              </w:numPr>
              <w:rPr>
                <w:rFonts w:ascii="Arial" w:hAnsi="Arial" w:cs="Arial"/>
              </w:rPr>
            </w:pPr>
            <w:r w:rsidRPr="000C0762">
              <w:rPr>
                <w:rFonts w:ascii="Arial" w:hAnsi="Arial" w:cs="Arial"/>
              </w:rPr>
              <w:t>Prada also takes part in direct consumer engagement through on- ground conditioning where the company initiates trials</w:t>
            </w:r>
          </w:p>
          <w:p w14:paraId="3EA8EF35" w14:textId="77777777" w:rsidR="000C0762" w:rsidRDefault="000C0762" w:rsidP="006900B3">
            <w:pPr>
              <w:pStyle w:val="ListParagraph"/>
              <w:numPr>
                <w:ilvl w:val="0"/>
                <w:numId w:val="30"/>
              </w:numPr>
              <w:rPr>
                <w:rFonts w:ascii="Arial" w:hAnsi="Arial" w:cs="Arial"/>
              </w:rPr>
            </w:pPr>
            <w:r w:rsidRPr="000C0762">
              <w:rPr>
                <w:rFonts w:ascii="Arial" w:hAnsi="Arial" w:cs="Arial"/>
              </w:rPr>
              <w:t>Prada also invests in traditional media channels to reach maximum consumers in the request</w:t>
            </w:r>
          </w:p>
          <w:p w14:paraId="18EBC88C" w14:textId="389B0145" w:rsidR="004818F1" w:rsidRPr="000C0762" w:rsidRDefault="004818F1" w:rsidP="006900B3">
            <w:pPr>
              <w:pStyle w:val="ListParagraph"/>
              <w:numPr>
                <w:ilvl w:val="0"/>
                <w:numId w:val="30"/>
              </w:numPr>
              <w:rPr>
                <w:rFonts w:ascii="Arial" w:hAnsi="Arial" w:cs="Arial"/>
              </w:rPr>
            </w:pPr>
            <w:r>
              <w:rPr>
                <w:rFonts w:ascii="Arial" w:hAnsi="Arial" w:cs="Arial"/>
              </w:rPr>
              <w:t>Their online  website is also well designed and portrayed with all</w:t>
            </w:r>
          </w:p>
        </w:tc>
      </w:tr>
      <w:tr w:rsidR="00B126B1" w14:paraId="583EBEEE" w14:textId="77777777" w:rsidTr="006A6624">
        <w:tc>
          <w:tcPr>
            <w:tcW w:w="361" w:type="dxa"/>
          </w:tcPr>
          <w:p w14:paraId="6B76139F" w14:textId="77777777" w:rsidR="004D6154" w:rsidRPr="00957E01" w:rsidRDefault="006D4839" w:rsidP="004D6154">
            <w:pPr>
              <w:pStyle w:val="ListParagraph"/>
              <w:ind w:left="0"/>
              <w:rPr>
                <w:rFonts w:ascii="Arial" w:hAnsi="Arial" w:cs="Arial"/>
                <w:b/>
                <w:bCs/>
              </w:rPr>
            </w:pPr>
            <w:r w:rsidRPr="00957E01">
              <w:rPr>
                <w:rFonts w:ascii="Arial" w:hAnsi="Arial" w:cs="Arial"/>
                <w:b/>
                <w:bCs/>
              </w:rPr>
              <w:t>P</w:t>
            </w:r>
          </w:p>
          <w:p w14:paraId="464E1C56" w14:textId="77777777" w:rsidR="006D4839" w:rsidRPr="00957E01" w:rsidRDefault="006D4839" w:rsidP="004D6154">
            <w:pPr>
              <w:pStyle w:val="ListParagraph"/>
              <w:ind w:left="0"/>
              <w:rPr>
                <w:rFonts w:ascii="Arial" w:hAnsi="Arial" w:cs="Arial"/>
                <w:b/>
                <w:bCs/>
              </w:rPr>
            </w:pPr>
            <w:r w:rsidRPr="00957E01">
              <w:rPr>
                <w:rFonts w:ascii="Arial" w:hAnsi="Arial" w:cs="Arial"/>
                <w:b/>
                <w:bCs/>
              </w:rPr>
              <w:t>E</w:t>
            </w:r>
          </w:p>
          <w:p w14:paraId="635B1655" w14:textId="77777777" w:rsidR="006D4839" w:rsidRPr="00957E01" w:rsidRDefault="006D4839" w:rsidP="004D6154">
            <w:pPr>
              <w:pStyle w:val="ListParagraph"/>
              <w:ind w:left="0"/>
              <w:rPr>
                <w:rFonts w:ascii="Arial" w:hAnsi="Arial" w:cs="Arial"/>
                <w:b/>
                <w:bCs/>
              </w:rPr>
            </w:pPr>
            <w:r w:rsidRPr="00957E01">
              <w:rPr>
                <w:rFonts w:ascii="Arial" w:hAnsi="Arial" w:cs="Arial"/>
                <w:b/>
                <w:bCs/>
              </w:rPr>
              <w:t>O</w:t>
            </w:r>
          </w:p>
          <w:p w14:paraId="17122F25" w14:textId="77777777" w:rsidR="006D4839" w:rsidRPr="00957E01" w:rsidRDefault="006D4839" w:rsidP="004D6154">
            <w:pPr>
              <w:pStyle w:val="ListParagraph"/>
              <w:ind w:left="0"/>
              <w:rPr>
                <w:rFonts w:ascii="Arial" w:hAnsi="Arial" w:cs="Arial"/>
                <w:b/>
                <w:bCs/>
              </w:rPr>
            </w:pPr>
            <w:r w:rsidRPr="00957E01">
              <w:rPr>
                <w:rFonts w:ascii="Arial" w:hAnsi="Arial" w:cs="Arial"/>
                <w:b/>
                <w:bCs/>
              </w:rPr>
              <w:t>P</w:t>
            </w:r>
          </w:p>
          <w:p w14:paraId="41865D55" w14:textId="77777777" w:rsidR="006D4839" w:rsidRPr="00957E01" w:rsidRDefault="006D4839" w:rsidP="004D6154">
            <w:pPr>
              <w:pStyle w:val="ListParagraph"/>
              <w:ind w:left="0"/>
              <w:rPr>
                <w:rFonts w:ascii="Arial" w:hAnsi="Arial" w:cs="Arial"/>
                <w:b/>
                <w:bCs/>
              </w:rPr>
            </w:pPr>
            <w:r w:rsidRPr="00957E01">
              <w:rPr>
                <w:rFonts w:ascii="Arial" w:hAnsi="Arial" w:cs="Arial"/>
                <w:b/>
                <w:bCs/>
              </w:rPr>
              <w:t>L</w:t>
            </w:r>
          </w:p>
          <w:p w14:paraId="5225B096" w14:textId="5AB759CC" w:rsidR="006D4839" w:rsidRDefault="006D4839" w:rsidP="004D6154">
            <w:pPr>
              <w:pStyle w:val="ListParagraph"/>
              <w:ind w:left="0"/>
              <w:rPr>
                <w:rFonts w:ascii="Arial" w:hAnsi="Arial" w:cs="Arial"/>
                <w:b/>
                <w:bCs/>
                <w:u w:val="single"/>
              </w:rPr>
            </w:pPr>
            <w:r w:rsidRPr="00957E01">
              <w:rPr>
                <w:rFonts w:ascii="Arial" w:hAnsi="Arial" w:cs="Arial"/>
                <w:b/>
                <w:bCs/>
              </w:rPr>
              <w:lastRenderedPageBreak/>
              <w:t>E</w:t>
            </w:r>
          </w:p>
        </w:tc>
        <w:tc>
          <w:tcPr>
            <w:tcW w:w="8376" w:type="dxa"/>
          </w:tcPr>
          <w:p w14:paraId="0F392849" w14:textId="77777777" w:rsidR="004D6154" w:rsidRDefault="006D4839" w:rsidP="006D4839">
            <w:pPr>
              <w:pStyle w:val="ListParagraph"/>
              <w:numPr>
                <w:ilvl w:val="0"/>
                <w:numId w:val="31"/>
              </w:numPr>
              <w:rPr>
                <w:rFonts w:ascii="Arial" w:hAnsi="Arial" w:cs="Arial"/>
              </w:rPr>
            </w:pPr>
            <w:r w:rsidRPr="006D4839">
              <w:rPr>
                <w:rFonts w:ascii="Arial" w:hAnsi="Arial" w:cs="Arial"/>
              </w:rPr>
              <w:lastRenderedPageBreak/>
              <w:t>Prada has a large pool across different companies</w:t>
            </w:r>
          </w:p>
          <w:p w14:paraId="010C716F" w14:textId="77777777" w:rsidR="009A408F" w:rsidRDefault="009A408F" w:rsidP="009A408F">
            <w:pPr>
              <w:pStyle w:val="ListParagraph"/>
              <w:numPr>
                <w:ilvl w:val="0"/>
                <w:numId w:val="31"/>
              </w:numPr>
              <w:rPr>
                <w:rFonts w:ascii="Arial" w:hAnsi="Arial" w:cs="Arial"/>
              </w:rPr>
            </w:pPr>
            <w:r w:rsidRPr="009A408F">
              <w:rPr>
                <w:rFonts w:ascii="Arial" w:hAnsi="Arial" w:cs="Arial"/>
              </w:rPr>
              <w:t>This pool is continually trained to come experts in their separate fields of operations</w:t>
            </w:r>
          </w:p>
          <w:p w14:paraId="2B3C436B" w14:textId="604CE57A" w:rsidR="009A408F" w:rsidRPr="009A408F" w:rsidRDefault="009A408F" w:rsidP="009A408F">
            <w:pPr>
              <w:pStyle w:val="ListParagraph"/>
              <w:numPr>
                <w:ilvl w:val="0"/>
                <w:numId w:val="31"/>
              </w:numPr>
              <w:rPr>
                <w:rFonts w:ascii="Arial" w:hAnsi="Arial" w:cs="Arial"/>
              </w:rPr>
            </w:pPr>
            <w:r w:rsidRPr="009A408F">
              <w:rPr>
                <w:rFonts w:ascii="Arial" w:eastAsia="Times New Roman" w:hAnsi="Arial" w:cs="Arial"/>
                <w:lang w:eastAsia="en-GB"/>
              </w:rPr>
              <w:t>Prada hires without discrimination</w:t>
            </w:r>
          </w:p>
          <w:p w14:paraId="10FEBFE1" w14:textId="77777777" w:rsidR="009A408F" w:rsidRDefault="009A408F" w:rsidP="006D4839">
            <w:pPr>
              <w:pStyle w:val="ListParagraph"/>
              <w:numPr>
                <w:ilvl w:val="0"/>
                <w:numId w:val="31"/>
              </w:numPr>
              <w:rPr>
                <w:rFonts w:ascii="Arial" w:hAnsi="Arial" w:cs="Arial"/>
              </w:rPr>
            </w:pPr>
            <w:r w:rsidRPr="009A408F">
              <w:rPr>
                <w:rFonts w:ascii="Arial" w:hAnsi="Arial" w:cs="Arial"/>
              </w:rPr>
              <w:lastRenderedPageBreak/>
              <w:t>Prada ensures that its workers remain motivated through erecting an inspirational and creative organizational culture</w:t>
            </w:r>
          </w:p>
          <w:p w14:paraId="0FB6B084" w14:textId="77777777" w:rsidR="009A408F" w:rsidRDefault="009A408F" w:rsidP="006D4839">
            <w:pPr>
              <w:pStyle w:val="ListParagraph"/>
              <w:numPr>
                <w:ilvl w:val="0"/>
                <w:numId w:val="31"/>
              </w:numPr>
              <w:rPr>
                <w:rFonts w:ascii="Arial" w:hAnsi="Arial" w:cs="Arial"/>
              </w:rPr>
            </w:pPr>
            <w:r w:rsidRPr="009A408F">
              <w:rPr>
                <w:rFonts w:ascii="Arial" w:hAnsi="Arial" w:cs="Arial"/>
              </w:rPr>
              <w:t>Prada focuses on also erecting and maintaining organizational commitment and fidelity in its workers</w:t>
            </w:r>
          </w:p>
          <w:p w14:paraId="0AF4466F" w14:textId="343927C0" w:rsidR="009A408F" w:rsidRPr="00957E01" w:rsidRDefault="009A408F" w:rsidP="00957E01">
            <w:pPr>
              <w:ind w:left="360"/>
              <w:rPr>
                <w:rFonts w:ascii="Arial" w:hAnsi="Arial" w:cs="Arial"/>
              </w:rPr>
            </w:pPr>
          </w:p>
        </w:tc>
      </w:tr>
      <w:tr w:rsidR="00F00CB0" w14:paraId="2735590C" w14:textId="77777777" w:rsidTr="006A6624">
        <w:tc>
          <w:tcPr>
            <w:tcW w:w="361" w:type="dxa"/>
          </w:tcPr>
          <w:p w14:paraId="4D2A4ED6" w14:textId="77777777" w:rsidR="00F00CB0" w:rsidRPr="00957E01" w:rsidRDefault="00F00CB0" w:rsidP="004D6154">
            <w:pPr>
              <w:pStyle w:val="ListParagraph"/>
              <w:ind w:left="0"/>
              <w:rPr>
                <w:rFonts w:ascii="Arial" w:hAnsi="Arial" w:cs="Arial"/>
                <w:b/>
                <w:bCs/>
              </w:rPr>
            </w:pPr>
          </w:p>
        </w:tc>
        <w:tc>
          <w:tcPr>
            <w:tcW w:w="8376" w:type="dxa"/>
          </w:tcPr>
          <w:p w14:paraId="6B1F34B1" w14:textId="77777777" w:rsidR="00F00CB0" w:rsidRPr="00957E01" w:rsidRDefault="00F00CB0" w:rsidP="00F00CB0">
            <w:pPr>
              <w:pStyle w:val="ListParagraph"/>
              <w:rPr>
                <w:rFonts w:ascii="Arial" w:hAnsi="Arial" w:cs="Arial"/>
              </w:rPr>
            </w:pPr>
          </w:p>
        </w:tc>
      </w:tr>
      <w:tr w:rsidR="00B126B1" w14:paraId="3FF5D96D" w14:textId="77777777" w:rsidTr="006A6624">
        <w:tc>
          <w:tcPr>
            <w:tcW w:w="361" w:type="dxa"/>
          </w:tcPr>
          <w:p w14:paraId="006EF0A1" w14:textId="77777777" w:rsidR="004D6154" w:rsidRPr="00957E01" w:rsidRDefault="00957E01" w:rsidP="004D6154">
            <w:pPr>
              <w:pStyle w:val="ListParagraph"/>
              <w:ind w:left="0"/>
              <w:rPr>
                <w:rFonts w:ascii="Arial" w:hAnsi="Arial" w:cs="Arial"/>
                <w:b/>
                <w:bCs/>
              </w:rPr>
            </w:pPr>
            <w:r w:rsidRPr="00957E01">
              <w:rPr>
                <w:rFonts w:ascii="Arial" w:hAnsi="Arial" w:cs="Arial"/>
                <w:b/>
                <w:bCs/>
              </w:rPr>
              <w:t>P</w:t>
            </w:r>
          </w:p>
          <w:p w14:paraId="3A383FF3" w14:textId="77777777" w:rsidR="00957E01" w:rsidRPr="00957E01" w:rsidRDefault="00957E01" w:rsidP="004D6154">
            <w:pPr>
              <w:pStyle w:val="ListParagraph"/>
              <w:ind w:left="0"/>
              <w:rPr>
                <w:rFonts w:ascii="Arial" w:hAnsi="Arial" w:cs="Arial"/>
                <w:b/>
                <w:bCs/>
              </w:rPr>
            </w:pPr>
            <w:r w:rsidRPr="00957E01">
              <w:rPr>
                <w:rFonts w:ascii="Arial" w:hAnsi="Arial" w:cs="Arial"/>
                <w:b/>
                <w:bCs/>
              </w:rPr>
              <w:t>R</w:t>
            </w:r>
          </w:p>
          <w:p w14:paraId="35C53071" w14:textId="77777777" w:rsidR="00957E01" w:rsidRPr="00957E01" w:rsidRDefault="00957E01" w:rsidP="004D6154">
            <w:pPr>
              <w:pStyle w:val="ListParagraph"/>
              <w:ind w:left="0"/>
              <w:rPr>
                <w:rFonts w:ascii="Arial" w:hAnsi="Arial" w:cs="Arial"/>
                <w:b/>
                <w:bCs/>
              </w:rPr>
            </w:pPr>
            <w:r w:rsidRPr="00957E01">
              <w:rPr>
                <w:rFonts w:ascii="Arial" w:hAnsi="Arial" w:cs="Arial"/>
                <w:b/>
                <w:bCs/>
              </w:rPr>
              <w:t>O</w:t>
            </w:r>
          </w:p>
          <w:p w14:paraId="6C6781F3" w14:textId="77777777" w:rsidR="00957E01" w:rsidRPr="00957E01" w:rsidRDefault="00957E01" w:rsidP="004D6154">
            <w:pPr>
              <w:pStyle w:val="ListParagraph"/>
              <w:ind w:left="0"/>
              <w:rPr>
                <w:rFonts w:ascii="Arial" w:hAnsi="Arial" w:cs="Arial"/>
                <w:b/>
                <w:bCs/>
              </w:rPr>
            </w:pPr>
            <w:r w:rsidRPr="00957E01">
              <w:rPr>
                <w:rFonts w:ascii="Arial" w:hAnsi="Arial" w:cs="Arial"/>
                <w:b/>
                <w:bCs/>
              </w:rPr>
              <w:t>C</w:t>
            </w:r>
          </w:p>
          <w:p w14:paraId="0AED02E3" w14:textId="77777777" w:rsidR="00957E01" w:rsidRPr="00957E01" w:rsidRDefault="00957E01" w:rsidP="004D6154">
            <w:pPr>
              <w:pStyle w:val="ListParagraph"/>
              <w:ind w:left="0"/>
              <w:rPr>
                <w:rFonts w:ascii="Arial" w:hAnsi="Arial" w:cs="Arial"/>
                <w:b/>
                <w:bCs/>
              </w:rPr>
            </w:pPr>
            <w:r w:rsidRPr="00957E01">
              <w:rPr>
                <w:rFonts w:ascii="Arial" w:hAnsi="Arial" w:cs="Arial"/>
                <w:b/>
                <w:bCs/>
              </w:rPr>
              <w:t>E</w:t>
            </w:r>
          </w:p>
          <w:p w14:paraId="4B0D58DF" w14:textId="77777777" w:rsidR="00957E01" w:rsidRPr="00957E01" w:rsidRDefault="00957E01" w:rsidP="004D6154">
            <w:pPr>
              <w:pStyle w:val="ListParagraph"/>
              <w:ind w:left="0"/>
              <w:rPr>
                <w:rFonts w:ascii="Arial" w:hAnsi="Arial" w:cs="Arial"/>
                <w:b/>
                <w:bCs/>
              </w:rPr>
            </w:pPr>
            <w:r w:rsidRPr="00957E01">
              <w:rPr>
                <w:rFonts w:ascii="Arial" w:hAnsi="Arial" w:cs="Arial"/>
                <w:b/>
                <w:bCs/>
              </w:rPr>
              <w:t>S</w:t>
            </w:r>
          </w:p>
          <w:p w14:paraId="7A2F898C" w14:textId="5A1736DB" w:rsidR="00957E01" w:rsidRPr="00957E01" w:rsidRDefault="00957E01" w:rsidP="004D6154">
            <w:pPr>
              <w:pStyle w:val="ListParagraph"/>
              <w:ind w:left="0"/>
              <w:rPr>
                <w:rFonts w:ascii="Arial" w:hAnsi="Arial" w:cs="Arial"/>
                <w:b/>
                <w:bCs/>
              </w:rPr>
            </w:pPr>
            <w:r w:rsidRPr="00957E01">
              <w:rPr>
                <w:rFonts w:ascii="Arial" w:hAnsi="Arial" w:cs="Arial"/>
                <w:b/>
                <w:bCs/>
              </w:rPr>
              <w:t>S</w:t>
            </w:r>
          </w:p>
        </w:tc>
        <w:tc>
          <w:tcPr>
            <w:tcW w:w="8376" w:type="dxa"/>
          </w:tcPr>
          <w:p w14:paraId="26A9B373" w14:textId="7B10110B" w:rsidR="004D6154" w:rsidRDefault="00957E01" w:rsidP="00957E01">
            <w:pPr>
              <w:pStyle w:val="ListParagraph"/>
              <w:numPr>
                <w:ilvl w:val="0"/>
                <w:numId w:val="33"/>
              </w:numPr>
              <w:rPr>
                <w:rFonts w:ascii="Arial" w:hAnsi="Arial" w:cs="Arial"/>
              </w:rPr>
            </w:pPr>
            <w:r w:rsidRPr="00957E01">
              <w:rPr>
                <w:rFonts w:ascii="Arial" w:hAnsi="Arial" w:cs="Arial"/>
              </w:rPr>
              <w:t>All conditioning at Prada-from raw material procurement to the final trade to the end consumer- suffer methodical processes</w:t>
            </w:r>
          </w:p>
          <w:p w14:paraId="326ACE54" w14:textId="77777777" w:rsidR="00D17DED" w:rsidRDefault="00D17DED" w:rsidP="00D17DED">
            <w:pPr>
              <w:pStyle w:val="ListParagraph"/>
              <w:rPr>
                <w:rFonts w:ascii="Arial" w:hAnsi="Arial" w:cs="Arial"/>
              </w:rPr>
            </w:pPr>
          </w:p>
          <w:p w14:paraId="19881847" w14:textId="467A45C1" w:rsidR="00957E01" w:rsidRDefault="00957E01" w:rsidP="00957E01">
            <w:pPr>
              <w:pStyle w:val="ListParagraph"/>
              <w:numPr>
                <w:ilvl w:val="0"/>
                <w:numId w:val="33"/>
              </w:numPr>
              <w:rPr>
                <w:rFonts w:ascii="Arial" w:hAnsi="Arial" w:cs="Arial"/>
              </w:rPr>
            </w:pPr>
            <w:r w:rsidRPr="00957E01">
              <w:rPr>
                <w:rFonts w:ascii="Arial" w:hAnsi="Arial" w:cs="Arial"/>
              </w:rPr>
              <w:t>The processes at Prada are well defined, and well communicated to all workers</w:t>
            </w:r>
          </w:p>
          <w:p w14:paraId="5BD2E3C3" w14:textId="77777777" w:rsidR="00D17DED" w:rsidRDefault="00D17DED" w:rsidP="00D17DED">
            <w:pPr>
              <w:pStyle w:val="ListParagraph"/>
              <w:rPr>
                <w:rFonts w:ascii="Arial" w:hAnsi="Arial" w:cs="Arial"/>
              </w:rPr>
            </w:pPr>
          </w:p>
          <w:p w14:paraId="56191078" w14:textId="24099D46" w:rsidR="00B126B1" w:rsidRDefault="00B126B1" w:rsidP="00B126B1">
            <w:pPr>
              <w:pStyle w:val="ListParagraph"/>
              <w:numPr>
                <w:ilvl w:val="0"/>
                <w:numId w:val="33"/>
              </w:numPr>
              <w:rPr>
                <w:rFonts w:ascii="Arial" w:hAnsi="Arial" w:cs="Arial"/>
              </w:rPr>
            </w:pPr>
            <w:r w:rsidRPr="00B126B1">
              <w:rPr>
                <w:rFonts w:ascii="Arial" w:hAnsi="Arial" w:cs="Arial"/>
              </w:rPr>
              <w:t>The methodical processes also insure a smooth handling of operations at the Prad</w:t>
            </w:r>
            <w:r>
              <w:rPr>
                <w:rFonts w:ascii="Arial" w:hAnsi="Arial" w:cs="Arial"/>
              </w:rPr>
              <w:t>a</w:t>
            </w:r>
          </w:p>
          <w:p w14:paraId="6EFFBF1C" w14:textId="77777777" w:rsidR="00D17DED" w:rsidRPr="00D17DED" w:rsidRDefault="00D17DED" w:rsidP="00D17DED">
            <w:pPr>
              <w:pStyle w:val="ListParagraph"/>
              <w:rPr>
                <w:rFonts w:ascii="Arial" w:hAnsi="Arial" w:cs="Arial"/>
              </w:rPr>
            </w:pPr>
          </w:p>
          <w:p w14:paraId="1FE3534F" w14:textId="77777777" w:rsidR="00D17DED" w:rsidRPr="00B126B1" w:rsidRDefault="00D17DED" w:rsidP="00D17DED">
            <w:pPr>
              <w:pStyle w:val="ListParagraph"/>
              <w:rPr>
                <w:rFonts w:ascii="Arial" w:hAnsi="Arial" w:cs="Arial"/>
              </w:rPr>
            </w:pPr>
          </w:p>
          <w:p w14:paraId="3812DD33" w14:textId="77777777" w:rsidR="00B126B1" w:rsidRDefault="00B126B1" w:rsidP="00957E01">
            <w:pPr>
              <w:pStyle w:val="ListParagraph"/>
              <w:numPr>
                <w:ilvl w:val="0"/>
                <w:numId w:val="33"/>
              </w:numPr>
              <w:rPr>
                <w:rFonts w:ascii="Arial" w:hAnsi="Arial" w:cs="Arial"/>
              </w:rPr>
            </w:pPr>
            <w:r w:rsidRPr="00B126B1">
              <w:rPr>
                <w:rFonts w:ascii="Arial" w:hAnsi="Arial" w:cs="Arial"/>
              </w:rPr>
              <w:t>All workers are trained to follow the processes internally to insure constantly high quality as well as timely product and deliveries</w:t>
            </w:r>
          </w:p>
          <w:p w14:paraId="0CBCBEF1" w14:textId="74C15626" w:rsidR="00D17DED" w:rsidRPr="00957E01" w:rsidRDefault="00D17DED" w:rsidP="00D17DED">
            <w:pPr>
              <w:pStyle w:val="ListParagraph"/>
              <w:rPr>
                <w:rFonts w:ascii="Arial" w:hAnsi="Arial" w:cs="Arial"/>
              </w:rPr>
            </w:pPr>
          </w:p>
        </w:tc>
      </w:tr>
      <w:tr w:rsidR="00B126B1" w14:paraId="1E46ED3A" w14:textId="77777777" w:rsidTr="006A6624">
        <w:tc>
          <w:tcPr>
            <w:tcW w:w="361" w:type="dxa"/>
          </w:tcPr>
          <w:p w14:paraId="3322697B" w14:textId="77777777" w:rsidR="004D6154" w:rsidRPr="00E17069" w:rsidRDefault="00E17069" w:rsidP="004D6154">
            <w:pPr>
              <w:pStyle w:val="ListParagraph"/>
              <w:ind w:left="0"/>
              <w:rPr>
                <w:rFonts w:ascii="Arial" w:hAnsi="Arial" w:cs="Arial"/>
                <w:b/>
                <w:bCs/>
              </w:rPr>
            </w:pPr>
            <w:r w:rsidRPr="00E17069">
              <w:rPr>
                <w:rFonts w:ascii="Arial" w:hAnsi="Arial" w:cs="Arial"/>
                <w:b/>
                <w:bCs/>
              </w:rPr>
              <w:t>P</w:t>
            </w:r>
          </w:p>
          <w:p w14:paraId="07DE6D6F" w14:textId="77777777" w:rsidR="00E17069" w:rsidRPr="00E17069" w:rsidRDefault="00E17069" w:rsidP="004D6154">
            <w:pPr>
              <w:pStyle w:val="ListParagraph"/>
              <w:ind w:left="0"/>
              <w:rPr>
                <w:rFonts w:ascii="Arial" w:hAnsi="Arial" w:cs="Arial"/>
                <w:b/>
                <w:bCs/>
              </w:rPr>
            </w:pPr>
            <w:r w:rsidRPr="00E17069">
              <w:rPr>
                <w:rFonts w:ascii="Arial" w:hAnsi="Arial" w:cs="Arial"/>
                <w:b/>
                <w:bCs/>
              </w:rPr>
              <w:t>H</w:t>
            </w:r>
          </w:p>
          <w:p w14:paraId="7E91778C" w14:textId="77777777" w:rsidR="00E17069" w:rsidRPr="00E17069" w:rsidRDefault="00E17069" w:rsidP="004D6154">
            <w:pPr>
              <w:pStyle w:val="ListParagraph"/>
              <w:ind w:left="0"/>
              <w:rPr>
                <w:rFonts w:ascii="Arial" w:hAnsi="Arial" w:cs="Arial"/>
                <w:b/>
                <w:bCs/>
              </w:rPr>
            </w:pPr>
            <w:r w:rsidRPr="00E17069">
              <w:rPr>
                <w:rFonts w:ascii="Arial" w:hAnsi="Arial" w:cs="Arial"/>
                <w:b/>
                <w:bCs/>
              </w:rPr>
              <w:t>Y</w:t>
            </w:r>
          </w:p>
          <w:p w14:paraId="740F2E99" w14:textId="77777777" w:rsidR="00E17069" w:rsidRPr="00E17069" w:rsidRDefault="00E17069" w:rsidP="004D6154">
            <w:pPr>
              <w:pStyle w:val="ListParagraph"/>
              <w:ind w:left="0"/>
              <w:rPr>
                <w:rFonts w:ascii="Arial" w:hAnsi="Arial" w:cs="Arial"/>
                <w:b/>
                <w:bCs/>
              </w:rPr>
            </w:pPr>
            <w:r w:rsidRPr="00E17069">
              <w:rPr>
                <w:rFonts w:ascii="Arial" w:hAnsi="Arial" w:cs="Arial"/>
                <w:b/>
                <w:bCs/>
              </w:rPr>
              <w:t>S</w:t>
            </w:r>
          </w:p>
          <w:p w14:paraId="6508EAA4" w14:textId="77777777" w:rsidR="00E17069" w:rsidRPr="00E17069" w:rsidRDefault="00E17069" w:rsidP="004D6154">
            <w:pPr>
              <w:pStyle w:val="ListParagraph"/>
              <w:ind w:left="0"/>
              <w:rPr>
                <w:rFonts w:ascii="Arial" w:hAnsi="Arial" w:cs="Arial"/>
                <w:b/>
                <w:bCs/>
              </w:rPr>
            </w:pPr>
            <w:r w:rsidRPr="00E17069">
              <w:rPr>
                <w:rFonts w:ascii="Arial" w:hAnsi="Arial" w:cs="Arial"/>
                <w:b/>
                <w:bCs/>
              </w:rPr>
              <w:t>I</w:t>
            </w:r>
          </w:p>
          <w:p w14:paraId="4B86CA54" w14:textId="77777777" w:rsidR="00E17069" w:rsidRPr="00E17069" w:rsidRDefault="00E17069" w:rsidP="004D6154">
            <w:pPr>
              <w:pStyle w:val="ListParagraph"/>
              <w:ind w:left="0"/>
              <w:rPr>
                <w:rFonts w:ascii="Arial" w:hAnsi="Arial" w:cs="Arial"/>
                <w:b/>
                <w:bCs/>
              </w:rPr>
            </w:pPr>
            <w:r w:rsidRPr="00E17069">
              <w:rPr>
                <w:rFonts w:ascii="Arial" w:hAnsi="Arial" w:cs="Arial"/>
                <w:b/>
                <w:bCs/>
              </w:rPr>
              <w:t>C</w:t>
            </w:r>
          </w:p>
          <w:p w14:paraId="5E2ED179" w14:textId="77777777" w:rsidR="00E17069" w:rsidRPr="00E17069" w:rsidRDefault="00E17069" w:rsidP="004D6154">
            <w:pPr>
              <w:pStyle w:val="ListParagraph"/>
              <w:ind w:left="0"/>
              <w:rPr>
                <w:rFonts w:ascii="Arial" w:hAnsi="Arial" w:cs="Arial"/>
                <w:b/>
                <w:bCs/>
              </w:rPr>
            </w:pPr>
            <w:r w:rsidRPr="00E17069">
              <w:rPr>
                <w:rFonts w:ascii="Arial" w:hAnsi="Arial" w:cs="Arial"/>
                <w:b/>
                <w:bCs/>
              </w:rPr>
              <w:t>A</w:t>
            </w:r>
          </w:p>
          <w:p w14:paraId="269CE0B6" w14:textId="77777777" w:rsidR="00E17069" w:rsidRPr="00E17069" w:rsidRDefault="00E17069" w:rsidP="004D6154">
            <w:pPr>
              <w:pStyle w:val="ListParagraph"/>
              <w:ind w:left="0"/>
              <w:rPr>
                <w:rFonts w:ascii="Arial" w:hAnsi="Arial" w:cs="Arial"/>
                <w:b/>
                <w:bCs/>
              </w:rPr>
            </w:pPr>
            <w:r w:rsidRPr="00E17069">
              <w:rPr>
                <w:rFonts w:ascii="Arial" w:hAnsi="Arial" w:cs="Arial"/>
                <w:b/>
                <w:bCs/>
              </w:rPr>
              <w:t>L</w:t>
            </w:r>
          </w:p>
          <w:p w14:paraId="2D1F02E2" w14:textId="77777777" w:rsidR="00E17069" w:rsidRPr="00E17069" w:rsidRDefault="00E17069" w:rsidP="004D6154">
            <w:pPr>
              <w:pStyle w:val="ListParagraph"/>
              <w:ind w:left="0"/>
              <w:rPr>
                <w:rFonts w:ascii="Arial" w:hAnsi="Arial" w:cs="Arial"/>
                <w:b/>
                <w:bCs/>
              </w:rPr>
            </w:pPr>
          </w:p>
          <w:p w14:paraId="17E00C17" w14:textId="77777777" w:rsidR="00E17069" w:rsidRPr="00E17069" w:rsidRDefault="00E17069" w:rsidP="004D6154">
            <w:pPr>
              <w:pStyle w:val="ListParagraph"/>
              <w:ind w:left="0"/>
              <w:rPr>
                <w:rFonts w:ascii="Arial" w:hAnsi="Arial" w:cs="Arial"/>
                <w:b/>
                <w:bCs/>
              </w:rPr>
            </w:pPr>
            <w:r w:rsidRPr="00E17069">
              <w:rPr>
                <w:rFonts w:ascii="Arial" w:hAnsi="Arial" w:cs="Arial"/>
                <w:b/>
                <w:bCs/>
              </w:rPr>
              <w:t>E</w:t>
            </w:r>
          </w:p>
          <w:p w14:paraId="3D91B89A" w14:textId="77777777" w:rsidR="00E17069" w:rsidRPr="00E17069" w:rsidRDefault="00E17069" w:rsidP="004D6154">
            <w:pPr>
              <w:pStyle w:val="ListParagraph"/>
              <w:ind w:left="0"/>
              <w:rPr>
                <w:rFonts w:ascii="Arial" w:hAnsi="Arial" w:cs="Arial"/>
                <w:b/>
                <w:bCs/>
              </w:rPr>
            </w:pPr>
            <w:r w:rsidRPr="00E17069">
              <w:rPr>
                <w:rFonts w:ascii="Arial" w:hAnsi="Arial" w:cs="Arial"/>
                <w:b/>
                <w:bCs/>
              </w:rPr>
              <w:t>V</w:t>
            </w:r>
          </w:p>
          <w:p w14:paraId="79E876D9" w14:textId="77777777" w:rsidR="00E17069" w:rsidRPr="00E17069" w:rsidRDefault="00E17069" w:rsidP="004D6154">
            <w:pPr>
              <w:pStyle w:val="ListParagraph"/>
              <w:ind w:left="0"/>
              <w:rPr>
                <w:rFonts w:ascii="Arial" w:hAnsi="Arial" w:cs="Arial"/>
                <w:b/>
                <w:bCs/>
              </w:rPr>
            </w:pPr>
            <w:r w:rsidRPr="00E17069">
              <w:rPr>
                <w:rFonts w:ascii="Arial" w:hAnsi="Arial" w:cs="Arial"/>
                <w:b/>
                <w:bCs/>
              </w:rPr>
              <w:t>I</w:t>
            </w:r>
          </w:p>
          <w:p w14:paraId="7E45DDBF" w14:textId="77777777" w:rsidR="00E17069" w:rsidRPr="00E17069" w:rsidRDefault="00E17069" w:rsidP="004D6154">
            <w:pPr>
              <w:pStyle w:val="ListParagraph"/>
              <w:ind w:left="0"/>
              <w:rPr>
                <w:rFonts w:ascii="Arial" w:hAnsi="Arial" w:cs="Arial"/>
                <w:b/>
                <w:bCs/>
              </w:rPr>
            </w:pPr>
            <w:r w:rsidRPr="00E17069">
              <w:rPr>
                <w:rFonts w:ascii="Arial" w:hAnsi="Arial" w:cs="Arial"/>
                <w:b/>
                <w:bCs/>
              </w:rPr>
              <w:t>D</w:t>
            </w:r>
          </w:p>
          <w:p w14:paraId="5CF9F855" w14:textId="77777777" w:rsidR="00E17069" w:rsidRPr="00E17069" w:rsidRDefault="00E17069" w:rsidP="004D6154">
            <w:pPr>
              <w:pStyle w:val="ListParagraph"/>
              <w:ind w:left="0"/>
              <w:rPr>
                <w:rFonts w:ascii="Arial" w:hAnsi="Arial" w:cs="Arial"/>
                <w:b/>
                <w:bCs/>
              </w:rPr>
            </w:pPr>
            <w:r w:rsidRPr="00E17069">
              <w:rPr>
                <w:rFonts w:ascii="Arial" w:hAnsi="Arial" w:cs="Arial"/>
                <w:b/>
                <w:bCs/>
              </w:rPr>
              <w:t>E</w:t>
            </w:r>
          </w:p>
          <w:p w14:paraId="6AEDB8A1" w14:textId="77777777" w:rsidR="00E17069" w:rsidRPr="00E17069" w:rsidRDefault="00E17069" w:rsidP="004D6154">
            <w:pPr>
              <w:pStyle w:val="ListParagraph"/>
              <w:ind w:left="0"/>
              <w:rPr>
                <w:rFonts w:ascii="Arial" w:hAnsi="Arial" w:cs="Arial"/>
                <w:b/>
                <w:bCs/>
              </w:rPr>
            </w:pPr>
            <w:r w:rsidRPr="00E17069">
              <w:rPr>
                <w:rFonts w:ascii="Arial" w:hAnsi="Arial" w:cs="Arial"/>
                <w:b/>
                <w:bCs/>
              </w:rPr>
              <w:t>N</w:t>
            </w:r>
          </w:p>
          <w:p w14:paraId="50E9A8D2" w14:textId="77777777" w:rsidR="00E17069" w:rsidRPr="00E17069" w:rsidRDefault="00E17069" w:rsidP="004D6154">
            <w:pPr>
              <w:pStyle w:val="ListParagraph"/>
              <w:ind w:left="0"/>
              <w:rPr>
                <w:rFonts w:ascii="Arial" w:hAnsi="Arial" w:cs="Arial"/>
                <w:b/>
                <w:bCs/>
              </w:rPr>
            </w:pPr>
            <w:r w:rsidRPr="00E17069">
              <w:rPr>
                <w:rFonts w:ascii="Arial" w:hAnsi="Arial" w:cs="Arial"/>
                <w:b/>
                <w:bCs/>
              </w:rPr>
              <w:t>C</w:t>
            </w:r>
          </w:p>
          <w:p w14:paraId="55A2F513" w14:textId="2EFE5748" w:rsidR="00E17069" w:rsidRPr="00E17069" w:rsidRDefault="00E17069" w:rsidP="004D6154">
            <w:pPr>
              <w:pStyle w:val="ListParagraph"/>
              <w:ind w:left="0"/>
              <w:rPr>
                <w:rFonts w:ascii="Arial" w:hAnsi="Arial" w:cs="Arial"/>
                <w:b/>
                <w:bCs/>
              </w:rPr>
            </w:pPr>
            <w:r w:rsidRPr="00E17069">
              <w:rPr>
                <w:rFonts w:ascii="Arial" w:hAnsi="Arial" w:cs="Arial"/>
                <w:b/>
                <w:bCs/>
              </w:rPr>
              <w:t>E</w:t>
            </w:r>
          </w:p>
        </w:tc>
        <w:tc>
          <w:tcPr>
            <w:tcW w:w="8376" w:type="dxa"/>
          </w:tcPr>
          <w:p w14:paraId="7FAAFFAD" w14:textId="77777777" w:rsidR="00D17DED" w:rsidRDefault="00E17069" w:rsidP="00D17DED">
            <w:pPr>
              <w:pStyle w:val="ListParagraph"/>
              <w:numPr>
                <w:ilvl w:val="0"/>
                <w:numId w:val="34"/>
              </w:numPr>
              <w:rPr>
                <w:rFonts w:ascii="Arial" w:hAnsi="Arial" w:cs="Arial"/>
              </w:rPr>
            </w:pPr>
            <w:r w:rsidRPr="00E17069">
              <w:rPr>
                <w:rFonts w:ascii="Arial" w:hAnsi="Arial" w:cs="Arial"/>
              </w:rPr>
              <w:t>The physical substantiation for Prada includes the company totem, company store designs, and the product </w:t>
            </w:r>
            <w:r w:rsidR="00D17DED" w:rsidRPr="00E17069">
              <w:rPr>
                <w:rFonts w:ascii="Arial" w:hAnsi="Arial" w:cs="Arial"/>
              </w:rPr>
              <w:t>packaging</w:t>
            </w:r>
          </w:p>
          <w:p w14:paraId="3716A7EB" w14:textId="77777777" w:rsidR="00D17DED" w:rsidRDefault="00D17DED" w:rsidP="00D17DED">
            <w:pPr>
              <w:pStyle w:val="ListParagraph"/>
              <w:rPr>
                <w:rFonts w:ascii="Arial" w:hAnsi="Arial" w:cs="Arial"/>
              </w:rPr>
            </w:pPr>
          </w:p>
          <w:p w14:paraId="3E46C917" w14:textId="77777777" w:rsidR="00D17DED" w:rsidRDefault="00D17DED" w:rsidP="00D17DED">
            <w:pPr>
              <w:pStyle w:val="ListParagraph"/>
              <w:numPr>
                <w:ilvl w:val="0"/>
                <w:numId w:val="34"/>
              </w:numPr>
              <w:rPr>
                <w:rFonts w:ascii="Arial" w:hAnsi="Arial" w:cs="Arial"/>
              </w:rPr>
            </w:pPr>
            <w:r w:rsidRPr="00D17DED">
              <w:rPr>
                <w:rFonts w:ascii="Arial" w:hAnsi="Arial" w:cs="Arial"/>
              </w:rPr>
              <w:t>Satisfied and agitated guests in the retail spaces of Prada, as well as during product consumption produce a bubbling and an inviting atmosphere</w:t>
            </w:r>
          </w:p>
          <w:p w14:paraId="3C9D51CB" w14:textId="77777777" w:rsidR="00D17DED" w:rsidRPr="00D17DED" w:rsidRDefault="00D17DED" w:rsidP="00D17DED">
            <w:pPr>
              <w:pStyle w:val="ListParagraph"/>
              <w:rPr>
                <w:rFonts w:ascii="Arial" w:hAnsi="Arial" w:cs="Arial"/>
              </w:rPr>
            </w:pPr>
          </w:p>
          <w:p w14:paraId="5548BAA5" w14:textId="77777777" w:rsidR="00D17DED" w:rsidRDefault="00D17DED" w:rsidP="00D17DED">
            <w:pPr>
              <w:pStyle w:val="ListParagraph"/>
              <w:numPr>
                <w:ilvl w:val="0"/>
                <w:numId w:val="34"/>
              </w:numPr>
              <w:rPr>
                <w:rFonts w:ascii="Arial" w:hAnsi="Arial" w:cs="Arial"/>
              </w:rPr>
            </w:pPr>
            <w:r w:rsidRPr="00D17DED">
              <w:rPr>
                <w:rFonts w:ascii="Arial" w:hAnsi="Arial" w:cs="Arial"/>
              </w:rPr>
              <w:t>Thee-commerce website for retail by Prada is also designed with a friendly client interface to allow maximum commerce with the brand</w:t>
            </w:r>
          </w:p>
          <w:p w14:paraId="622D354A" w14:textId="77777777" w:rsidR="00D17DED" w:rsidRPr="00D17DED" w:rsidRDefault="00D17DED" w:rsidP="00D17DED">
            <w:pPr>
              <w:pStyle w:val="ListParagraph"/>
              <w:rPr>
                <w:rFonts w:ascii="Arial" w:hAnsi="Arial" w:cs="Arial"/>
              </w:rPr>
            </w:pPr>
          </w:p>
          <w:p w14:paraId="67A0C8DE" w14:textId="3C729776" w:rsidR="004D6154" w:rsidRPr="00D17DED" w:rsidRDefault="00D17DED" w:rsidP="00D17DED">
            <w:pPr>
              <w:pStyle w:val="ListParagraph"/>
              <w:numPr>
                <w:ilvl w:val="0"/>
                <w:numId w:val="34"/>
              </w:numPr>
              <w:rPr>
                <w:rFonts w:ascii="Arial" w:hAnsi="Arial" w:cs="Arial"/>
              </w:rPr>
            </w:pPr>
            <w:r w:rsidRPr="00D17DED">
              <w:rPr>
                <w:rFonts w:ascii="Arial" w:hAnsi="Arial" w:cs="Arial"/>
              </w:rPr>
              <w:t>The store designs created by Prada for its retail space allow consumers maximum commerce with the products directly.</w:t>
            </w:r>
            <w:r w:rsidRPr="00D17DED">
              <w:rPr>
                <w:rFonts w:ascii="Arial" w:hAnsi="Arial" w:cs="Arial"/>
              </w:rPr>
              <w:br/>
              <w:t>.</w:t>
            </w:r>
            <w:r w:rsidR="00E17069" w:rsidRPr="00D17DED">
              <w:rPr>
                <w:rFonts w:ascii="Arial" w:hAnsi="Arial" w:cs="Arial"/>
              </w:rPr>
              <w:br/>
            </w:r>
            <w:r w:rsidRPr="00D17DED">
              <w:rPr>
                <w:rFonts w:ascii="Arial" w:hAnsi="Arial" w:cs="Arial"/>
              </w:rPr>
              <w:br/>
              <w:t>.</w:t>
            </w:r>
          </w:p>
        </w:tc>
      </w:tr>
    </w:tbl>
    <w:p w14:paraId="6F9FC644" w14:textId="0C95F596" w:rsidR="004D6154" w:rsidRDefault="004D6154" w:rsidP="004D6154">
      <w:pPr>
        <w:pStyle w:val="ListParagraph"/>
        <w:rPr>
          <w:rFonts w:ascii="Arial" w:hAnsi="Arial" w:cs="Arial"/>
          <w:b/>
          <w:bCs/>
          <w:u w:val="single"/>
        </w:rPr>
      </w:pPr>
    </w:p>
    <w:p w14:paraId="6FFB2620" w14:textId="10F28107" w:rsidR="00B644AE" w:rsidRDefault="00B644AE" w:rsidP="004D6154">
      <w:pPr>
        <w:pStyle w:val="ListParagraph"/>
        <w:rPr>
          <w:rFonts w:ascii="Arial" w:hAnsi="Arial" w:cs="Arial"/>
          <w:b/>
          <w:bCs/>
          <w:u w:val="single"/>
        </w:rPr>
      </w:pPr>
    </w:p>
    <w:p w14:paraId="424CB67F" w14:textId="1401EE85" w:rsidR="00B644AE" w:rsidRDefault="00B644AE" w:rsidP="004D6154">
      <w:pPr>
        <w:pStyle w:val="ListParagraph"/>
        <w:rPr>
          <w:rFonts w:ascii="Arial" w:hAnsi="Arial" w:cs="Arial"/>
          <w:b/>
          <w:bCs/>
          <w:u w:val="single"/>
        </w:rPr>
      </w:pPr>
    </w:p>
    <w:p w14:paraId="292829A0" w14:textId="04D1B9A4" w:rsidR="00B644AE" w:rsidRDefault="00B644AE" w:rsidP="004D6154">
      <w:pPr>
        <w:pStyle w:val="ListParagraph"/>
        <w:rPr>
          <w:rFonts w:ascii="Arial" w:hAnsi="Arial" w:cs="Arial"/>
          <w:b/>
          <w:bCs/>
          <w:u w:val="single"/>
        </w:rPr>
      </w:pPr>
    </w:p>
    <w:p w14:paraId="7CCB8C3C" w14:textId="27CFDAD3" w:rsidR="00B644AE" w:rsidRDefault="00B644AE" w:rsidP="004D6154">
      <w:pPr>
        <w:pStyle w:val="ListParagraph"/>
        <w:rPr>
          <w:rFonts w:ascii="Arial" w:hAnsi="Arial" w:cs="Arial"/>
          <w:b/>
          <w:bCs/>
          <w:u w:val="single"/>
        </w:rPr>
      </w:pPr>
    </w:p>
    <w:p w14:paraId="6C0AA266" w14:textId="58AB0A90" w:rsidR="00B644AE" w:rsidRDefault="00B644AE" w:rsidP="004D6154">
      <w:pPr>
        <w:pStyle w:val="ListParagraph"/>
        <w:rPr>
          <w:rFonts w:ascii="Arial" w:hAnsi="Arial" w:cs="Arial"/>
          <w:b/>
          <w:bCs/>
          <w:u w:val="single"/>
        </w:rPr>
      </w:pPr>
    </w:p>
    <w:p w14:paraId="34C10AC2" w14:textId="6CC68326" w:rsidR="005F7FD3" w:rsidRDefault="005F7FD3" w:rsidP="004D6154">
      <w:pPr>
        <w:pStyle w:val="ListParagraph"/>
        <w:rPr>
          <w:rFonts w:ascii="Arial" w:hAnsi="Arial" w:cs="Arial"/>
          <w:b/>
          <w:bCs/>
          <w:u w:val="single"/>
        </w:rPr>
      </w:pPr>
    </w:p>
    <w:p w14:paraId="16A23E5F" w14:textId="693F75D6" w:rsidR="005F7FD3" w:rsidRDefault="005F7FD3" w:rsidP="004D6154">
      <w:pPr>
        <w:pStyle w:val="ListParagraph"/>
        <w:rPr>
          <w:rFonts w:ascii="Arial" w:hAnsi="Arial" w:cs="Arial"/>
          <w:b/>
          <w:bCs/>
          <w:u w:val="single"/>
        </w:rPr>
      </w:pPr>
    </w:p>
    <w:p w14:paraId="42987CD7" w14:textId="6EFA25BC" w:rsidR="005F7FD3" w:rsidRDefault="005F7FD3" w:rsidP="004D6154">
      <w:pPr>
        <w:pStyle w:val="ListParagraph"/>
        <w:rPr>
          <w:rFonts w:ascii="Arial" w:hAnsi="Arial" w:cs="Arial"/>
          <w:b/>
          <w:bCs/>
          <w:u w:val="single"/>
        </w:rPr>
      </w:pPr>
    </w:p>
    <w:p w14:paraId="0D869124" w14:textId="7E7ABEA8" w:rsidR="005F7FD3" w:rsidRDefault="005F7FD3" w:rsidP="004D6154">
      <w:pPr>
        <w:pStyle w:val="ListParagraph"/>
        <w:rPr>
          <w:rFonts w:ascii="Arial" w:hAnsi="Arial" w:cs="Arial"/>
          <w:b/>
          <w:bCs/>
          <w:u w:val="single"/>
        </w:rPr>
      </w:pPr>
    </w:p>
    <w:p w14:paraId="45F13628" w14:textId="51B77193" w:rsidR="005F7FD3" w:rsidRDefault="005F7FD3" w:rsidP="004D6154">
      <w:pPr>
        <w:pStyle w:val="ListParagraph"/>
        <w:rPr>
          <w:rFonts w:ascii="Arial" w:hAnsi="Arial" w:cs="Arial"/>
          <w:b/>
          <w:bCs/>
          <w:u w:val="single"/>
        </w:rPr>
      </w:pPr>
    </w:p>
    <w:p w14:paraId="058CF477" w14:textId="0B8B2777" w:rsidR="005F7FD3" w:rsidRDefault="005F7FD3" w:rsidP="004D6154">
      <w:pPr>
        <w:pStyle w:val="ListParagraph"/>
        <w:rPr>
          <w:rFonts w:ascii="Arial" w:hAnsi="Arial" w:cs="Arial"/>
          <w:b/>
          <w:bCs/>
          <w:u w:val="single"/>
        </w:rPr>
      </w:pPr>
    </w:p>
    <w:p w14:paraId="7475B67A" w14:textId="62E653A4" w:rsidR="005F7FD3" w:rsidRDefault="005F7FD3" w:rsidP="004D6154">
      <w:pPr>
        <w:pStyle w:val="ListParagraph"/>
        <w:rPr>
          <w:rFonts w:ascii="Arial" w:hAnsi="Arial" w:cs="Arial"/>
          <w:b/>
          <w:bCs/>
          <w:u w:val="single"/>
        </w:rPr>
      </w:pPr>
    </w:p>
    <w:p w14:paraId="39239504" w14:textId="25189D83" w:rsidR="005F7FD3" w:rsidRDefault="005F7FD3" w:rsidP="004D6154">
      <w:pPr>
        <w:pStyle w:val="ListParagraph"/>
        <w:rPr>
          <w:rFonts w:ascii="Arial" w:hAnsi="Arial" w:cs="Arial"/>
          <w:b/>
          <w:bCs/>
          <w:u w:val="single"/>
        </w:rPr>
      </w:pPr>
    </w:p>
    <w:p w14:paraId="3C5F6303" w14:textId="32663B50" w:rsidR="005F7FD3" w:rsidRDefault="005F7FD3" w:rsidP="004D6154">
      <w:pPr>
        <w:pStyle w:val="ListParagraph"/>
        <w:rPr>
          <w:rFonts w:ascii="Arial" w:hAnsi="Arial" w:cs="Arial"/>
          <w:b/>
          <w:bCs/>
          <w:u w:val="single"/>
        </w:rPr>
      </w:pPr>
    </w:p>
    <w:p w14:paraId="16FE4202" w14:textId="77777777" w:rsidR="005F7FD3" w:rsidRDefault="005F7FD3" w:rsidP="004D6154">
      <w:pPr>
        <w:pStyle w:val="ListParagraph"/>
        <w:rPr>
          <w:rFonts w:ascii="Arial" w:hAnsi="Arial" w:cs="Arial"/>
          <w:b/>
          <w:bCs/>
          <w:u w:val="single"/>
        </w:rPr>
      </w:pPr>
    </w:p>
    <w:p w14:paraId="2E60C3C3" w14:textId="5142E9FA" w:rsidR="00B644AE" w:rsidRDefault="00B644AE" w:rsidP="004D6154">
      <w:pPr>
        <w:pStyle w:val="ListParagraph"/>
        <w:rPr>
          <w:rFonts w:ascii="Arial" w:hAnsi="Arial" w:cs="Arial"/>
          <w:b/>
          <w:bCs/>
          <w:u w:val="single"/>
        </w:rPr>
      </w:pPr>
    </w:p>
    <w:p w14:paraId="0F17095E" w14:textId="32228EF1" w:rsidR="00B644AE" w:rsidRDefault="004818F1" w:rsidP="004818F1">
      <w:pPr>
        <w:pStyle w:val="ListParagraph"/>
        <w:jc w:val="center"/>
        <w:rPr>
          <w:rFonts w:ascii="Arial" w:hAnsi="Arial" w:cs="Arial"/>
          <w:b/>
          <w:bCs/>
          <w:u w:val="single"/>
        </w:rPr>
      </w:pPr>
      <w:r>
        <w:rPr>
          <w:rFonts w:ascii="Arial" w:hAnsi="Arial" w:cs="Arial"/>
          <w:b/>
          <w:bCs/>
          <w:u w:val="single"/>
        </w:rPr>
        <w:t>RECOMMENDATION</w:t>
      </w:r>
    </w:p>
    <w:p w14:paraId="4FA7E3C1" w14:textId="76D93EBF" w:rsidR="00790C37" w:rsidRDefault="00790C37" w:rsidP="004D6154">
      <w:pPr>
        <w:pStyle w:val="ListParagraph"/>
        <w:rPr>
          <w:rFonts w:ascii="Arial" w:hAnsi="Arial" w:cs="Arial"/>
          <w:b/>
          <w:bCs/>
          <w:u w:val="single"/>
        </w:rPr>
      </w:pPr>
    </w:p>
    <w:p w14:paraId="07492B36" w14:textId="1D0B79FB" w:rsidR="00790C37" w:rsidRDefault="00790C37" w:rsidP="004D6154">
      <w:pPr>
        <w:pStyle w:val="ListParagraph"/>
        <w:rPr>
          <w:rFonts w:ascii="Arial" w:hAnsi="Arial" w:cs="Arial"/>
          <w:b/>
          <w:bCs/>
          <w:u w:val="single"/>
        </w:rPr>
      </w:pPr>
    </w:p>
    <w:p w14:paraId="3B8E563E" w14:textId="77777777" w:rsidR="00FF6AC6" w:rsidRDefault="00FF6AC6" w:rsidP="004D6154">
      <w:pPr>
        <w:pStyle w:val="ListParagraph"/>
        <w:rPr>
          <w:rFonts w:ascii="Arial" w:hAnsi="Arial" w:cs="Arial"/>
        </w:rPr>
      </w:pPr>
      <w:r w:rsidRPr="00FF6AC6">
        <w:rPr>
          <w:rFonts w:ascii="Arial" w:hAnsi="Arial" w:cs="Arial"/>
        </w:rPr>
        <w:t>Prada is a truly prestigious, well given and celebrated brand so their target group of guests is also named from a niche group of people. They maintain a high brand image and excellent quality for their high income and elite class rich people. The brand is trying to maximize its profit to come the leader in the luxury vesture sedulity by expanding its business in UK (Zhang and Cued, 2018).</w:t>
      </w:r>
    </w:p>
    <w:p w14:paraId="05246E97" w14:textId="77777777" w:rsidR="001E2025" w:rsidRDefault="00FF6AC6" w:rsidP="004D6154">
      <w:pPr>
        <w:pStyle w:val="ListParagraph"/>
        <w:rPr>
          <w:rFonts w:ascii="Arial" w:hAnsi="Arial" w:cs="Arial"/>
        </w:rPr>
      </w:pPr>
      <w:r w:rsidRPr="00FF6AC6">
        <w:rPr>
          <w:rFonts w:ascii="Arial" w:hAnsi="Arial" w:cs="Arial"/>
        </w:rPr>
        <w:t xml:space="preserve"> Also, some of the recommendations are given to make Prada popular and more established in people’s minds and stand out in a better position from their contenders. Prada should accumulate their geographical position and outlets to reach further guests. </w:t>
      </w:r>
    </w:p>
    <w:p w14:paraId="5C5350F9" w14:textId="6F1B4B4B" w:rsidR="00790C37" w:rsidRPr="00FF6AC6" w:rsidRDefault="00FF6AC6" w:rsidP="004D6154">
      <w:pPr>
        <w:pStyle w:val="ListParagraph"/>
        <w:rPr>
          <w:rFonts w:ascii="Arial" w:hAnsi="Arial" w:cs="Arial"/>
        </w:rPr>
      </w:pPr>
      <w:r w:rsidRPr="00FF6AC6">
        <w:rPr>
          <w:rFonts w:ascii="Arial" w:hAnsi="Arial" w:cs="Arial"/>
        </w:rPr>
        <w:t>Middle East, UAE, Saudi Arabia, Indonesia, etc. can be some excellent choices for them to start their outlets and get huge earnings from those places. They need to increase their digital appearance and concentrate on online marketing more to snare all elite class people around the world. Prada needs to interact further with their virtual guests to increase their profit base and serve farther people. They also should produce alliances with some strong brands of the world analogous as; nine west Cosmopolitan, Vogue, etc. and sponsors some world-notorious events analogous as; world mug justice, football, concerts, business summits, high- class conferences, etc. The brand can also introduce trade offers, occasional abatements and other special offers for the people to get attracted to the brand.</w:t>
      </w:r>
    </w:p>
    <w:p w14:paraId="1F43790F" w14:textId="7A87EE84" w:rsidR="00790C37" w:rsidRPr="00FF6AC6" w:rsidRDefault="00790C37" w:rsidP="004D6154">
      <w:pPr>
        <w:pStyle w:val="ListParagraph"/>
        <w:rPr>
          <w:rFonts w:ascii="Arial" w:hAnsi="Arial" w:cs="Arial"/>
        </w:rPr>
      </w:pPr>
    </w:p>
    <w:p w14:paraId="4BD63563" w14:textId="73CB057B" w:rsidR="00790C37" w:rsidRPr="00FF6AC6" w:rsidRDefault="00790C37" w:rsidP="004D6154">
      <w:pPr>
        <w:pStyle w:val="ListParagraph"/>
        <w:rPr>
          <w:rFonts w:ascii="Arial" w:hAnsi="Arial" w:cs="Arial"/>
        </w:rPr>
      </w:pPr>
    </w:p>
    <w:p w14:paraId="4E9E3CD0" w14:textId="278FDE97" w:rsidR="00790C37" w:rsidRDefault="00790C37" w:rsidP="004D6154">
      <w:pPr>
        <w:pStyle w:val="ListParagraph"/>
        <w:rPr>
          <w:rFonts w:ascii="Arial" w:hAnsi="Arial" w:cs="Arial"/>
          <w:b/>
          <w:bCs/>
          <w:u w:val="single"/>
        </w:rPr>
      </w:pPr>
    </w:p>
    <w:p w14:paraId="555B1754" w14:textId="229ACE81" w:rsidR="00790C37" w:rsidRDefault="00790C37" w:rsidP="004D6154">
      <w:pPr>
        <w:pStyle w:val="ListParagraph"/>
        <w:rPr>
          <w:rFonts w:ascii="Arial" w:hAnsi="Arial" w:cs="Arial"/>
          <w:b/>
          <w:bCs/>
          <w:u w:val="single"/>
        </w:rPr>
      </w:pPr>
    </w:p>
    <w:p w14:paraId="27F0EE4D" w14:textId="60F2C5BB" w:rsidR="00790C37" w:rsidRDefault="00790C37" w:rsidP="004D6154">
      <w:pPr>
        <w:pStyle w:val="ListParagraph"/>
        <w:rPr>
          <w:rFonts w:ascii="Arial" w:hAnsi="Arial" w:cs="Arial"/>
          <w:b/>
          <w:bCs/>
          <w:u w:val="single"/>
        </w:rPr>
      </w:pPr>
    </w:p>
    <w:p w14:paraId="5C9874E4" w14:textId="5FC9467D" w:rsidR="00790C37" w:rsidRDefault="00790C37" w:rsidP="004D6154">
      <w:pPr>
        <w:pStyle w:val="ListParagraph"/>
        <w:rPr>
          <w:rFonts w:ascii="Arial" w:hAnsi="Arial" w:cs="Arial"/>
          <w:b/>
          <w:bCs/>
          <w:u w:val="single"/>
        </w:rPr>
      </w:pPr>
    </w:p>
    <w:p w14:paraId="47A20652" w14:textId="2DD95A9F" w:rsidR="00790C37" w:rsidRDefault="00790C37" w:rsidP="004D6154">
      <w:pPr>
        <w:pStyle w:val="ListParagraph"/>
        <w:rPr>
          <w:rFonts w:ascii="Arial" w:hAnsi="Arial" w:cs="Arial"/>
          <w:b/>
          <w:bCs/>
          <w:u w:val="single"/>
        </w:rPr>
      </w:pPr>
    </w:p>
    <w:p w14:paraId="06764FA5" w14:textId="03DA242B" w:rsidR="00790C37" w:rsidRDefault="00790C37" w:rsidP="004D6154">
      <w:pPr>
        <w:pStyle w:val="ListParagraph"/>
        <w:rPr>
          <w:rFonts w:ascii="Arial" w:hAnsi="Arial" w:cs="Arial"/>
          <w:b/>
          <w:bCs/>
          <w:u w:val="single"/>
        </w:rPr>
      </w:pPr>
    </w:p>
    <w:p w14:paraId="09EFEA88" w14:textId="540523FE" w:rsidR="00790C37" w:rsidRDefault="00790C37" w:rsidP="004D6154">
      <w:pPr>
        <w:pStyle w:val="ListParagraph"/>
        <w:rPr>
          <w:rFonts w:ascii="Arial" w:hAnsi="Arial" w:cs="Arial"/>
          <w:b/>
          <w:bCs/>
          <w:u w:val="single"/>
        </w:rPr>
      </w:pPr>
    </w:p>
    <w:p w14:paraId="6442B724" w14:textId="77777777" w:rsidR="00790C37" w:rsidRDefault="00790C37" w:rsidP="004D6154">
      <w:pPr>
        <w:pStyle w:val="ListParagraph"/>
        <w:rPr>
          <w:rFonts w:ascii="Arial" w:hAnsi="Arial" w:cs="Arial"/>
          <w:b/>
          <w:bCs/>
          <w:u w:val="single"/>
        </w:rPr>
      </w:pPr>
    </w:p>
    <w:p w14:paraId="02A6FCD0" w14:textId="5B3D753B" w:rsidR="00B644AE" w:rsidRDefault="00B644AE" w:rsidP="004D6154">
      <w:pPr>
        <w:pStyle w:val="ListParagraph"/>
        <w:rPr>
          <w:rFonts w:ascii="Arial" w:hAnsi="Arial" w:cs="Arial"/>
          <w:b/>
          <w:bCs/>
          <w:u w:val="single"/>
        </w:rPr>
      </w:pPr>
    </w:p>
    <w:p w14:paraId="5FC735B7" w14:textId="66DC10A5" w:rsidR="00B644AE" w:rsidRDefault="00B644AE" w:rsidP="004D6154">
      <w:pPr>
        <w:pStyle w:val="ListParagraph"/>
        <w:rPr>
          <w:rFonts w:ascii="Arial" w:hAnsi="Arial" w:cs="Arial"/>
          <w:b/>
          <w:bCs/>
          <w:u w:val="single"/>
        </w:rPr>
      </w:pPr>
    </w:p>
    <w:p w14:paraId="23777384" w14:textId="3897662C" w:rsidR="005F7FD3" w:rsidRDefault="005F7FD3" w:rsidP="004D6154">
      <w:pPr>
        <w:pStyle w:val="ListParagraph"/>
        <w:rPr>
          <w:rFonts w:ascii="Arial" w:hAnsi="Arial" w:cs="Arial"/>
          <w:b/>
          <w:bCs/>
          <w:u w:val="single"/>
        </w:rPr>
      </w:pPr>
    </w:p>
    <w:p w14:paraId="233769F2" w14:textId="1FE83917" w:rsidR="005F7FD3" w:rsidRDefault="005F7FD3" w:rsidP="004D6154">
      <w:pPr>
        <w:pStyle w:val="ListParagraph"/>
        <w:rPr>
          <w:rFonts w:ascii="Arial" w:hAnsi="Arial" w:cs="Arial"/>
          <w:b/>
          <w:bCs/>
          <w:u w:val="single"/>
        </w:rPr>
      </w:pPr>
    </w:p>
    <w:p w14:paraId="2AE2E878" w14:textId="5DFD1783" w:rsidR="005F7FD3" w:rsidRDefault="005F7FD3" w:rsidP="004D6154">
      <w:pPr>
        <w:pStyle w:val="ListParagraph"/>
        <w:rPr>
          <w:rFonts w:ascii="Arial" w:hAnsi="Arial" w:cs="Arial"/>
          <w:b/>
          <w:bCs/>
          <w:u w:val="single"/>
        </w:rPr>
      </w:pPr>
    </w:p>
    <w:p w14:paraId="517BE736" w14:textId="1961EEAB" w:rsidR="005F7FD3" w:rsidRDefault="005F7FD3" w:rsidP="004D6154">
      <w:pPr>
        <w:pStyle w:val="ListParagraph"/>
        <w:rPr>
          <w:rFonts w:ascii="Arial" w:hAnsi="Arial" w:cs="Arial"/>
          <w:b/>
          <w:bCs/>
          <w:u w:val="single"/>
        </w:rPr>
      </w:pPr>
    </w:p>
    <w:p w14:paraId="5D0DC6C0" w14:textId="748E892A" w:rsidR="005F7FD3" w:rsidRDefault="005F7FD3" w:rsidP="004D6154">
      <w:pPr>
        <w:pStyle w:val="ListParagraph"/>
        <w:rPr>
          <w:rFonts w:ascii="Arial" w:hAnsi="Arial" w:cs="Arial"/>
          <w:b/>
          <w:bCs/>
          <w:u w:val="single"/>
        </w:rPr>
      </w:pPr>
    </w:p>
    <w:p w14:paraId="1B311329" w14:textId="44B8CBF5" w:rsidR="005F7FD3" w:rsidRDefault="005F7FD3" w:rsidP="004D6154">
      <w:pPr>
        <w:pStyle w:val="ListParagraph"/>
        <w:rPr>
          <w:rFonts w:ascii="Arial" w:hAnsi="Arial" w:cs="Arial"/>
          <w:b/>
          <w:bCs/>
          <w:u w:val="single"/>
        </w:rPr>
      </w:pPr>
    </w:p>
    <w:p w14:paraId="00755B76" w14:textId="31426F19" w:rsidR="005F7FD3" w:rsidRDefault="005F7FD3" w:rsidP="004D6154">
      <w:pPr>
        <w:pStyle w:val="ListParagraph"/>
        <w:rPr>
          <w:rFonts w:ascii="Arial" w:hAnsi="Arial" w:cs="Arial"/>
          <w:b/>
          <w:bCs/>
          <w:u w:val="single"/>
        </w:rPr>
      </w:pPr>
    </w:p>
    <w:p w14:paraId="5CACD285" w14:textId="6D1525BF" w:rsidR="005F7FD3" w:rsidRDefault="005F7FD3" w:rsidP="004D6154">
      <w:pPr>
        <w:pStyle w:val="ListParagraph"/>
        <w:rPr>
          <w:rFonts w:ascii="Arial" w:hAnsi="Arial" w:cs="Arial"/>
          <w:b/>
          <w:bCs/>
          <w:u w:val="single"/>
        </w:rPr>
      </w:pPr>
    </w:p>
    <w:p w14:paraId="5F56086C" w14:textId="028DF0C7" w:rsidR="005F7FD3" w:rsidRDefault="005F7FD3" w:rsidP="004D6154">
      <w:pPr>
        <w:pStyle w:val="ListParagraph"/>
        <w:rPr>
          <w:rFonts w:ascii="Arial" w:hAnsi="Arial" w:cs="Arial"/>
          <w:b/>
          <w:bCs/>
          <w:u w:val="single"/>
        </w:rPr>
      </w:pPr>
    </w:p>
    <w:p w14:paraId="1A5AB818" w14:textId="2555343C" w:rsidR="005F7FD3" w:rsidRDefault="005F7FD3" w:rsidP="004D6154">
      <w:pPr>
        <w:pStyle w:val="ListParagraph"/>
        <w:rPr>
          <w:rFonts w:ascii="Arial" w:hAnsi="Arial" w:cs="Arial"/>
          <w:b/>
          <w:bCs/>
          <w:u w:val="single"/>
        </w:rPr>
      </w:pPr>
    </w:p>
    <w:p w14:paraId="50C19F2A" w14:textId="2F03DF08" w:rsidR="005F7FD3" w:rsidRDefault="005F7FD3" w:rsidP="004D6154">
      <w:pPr>
        <w:pStyle w:val="ListParagraph"/>
        <w:rPr>
          <w:rFonts w:ascii="Arial" w:hAnsi="Arial" w:cs="Arial"/>
          <w:b/>
          <w:bCs/>
          <w:u w:val="single"/>
        </w:rPr>
      </w:pPr>
    </w:p>
    <w:p w14:paraId="42900867" w14:textId="2A9F30BC" w:rsidR="005F7FD3" w:rsidRDefault="005F7FD3" w:rsidP="004D6154">
      <w:pPr>
        <w:pStyle w:val="ListParagraph"/>
        <w:rPr>
          <w:rFonts w:ascii="Arial" w:hAnsi="Arial" w:cs="Arial"/>
          <w:b/>
          <w:bCs/>
          <w:u w:val="single"/>
        </w:rPr>
      </w:pPr>
    </w:p>
    <w:p w14:paraId="381D638E" w14:textId="5A810E75" w:rsidR="005F7FD3" w:rsidRDefault="005F7FD3" w:rsidP="004D6154">
      <w:pPr>
        <w:pStyle w:val="ListParagraph"/>
        <w:rPr>
          <w:rFonts w:ascii="Arial" w:hAnsi="Arial" w:cs="Arial"/>
          <w:b/>
          <w:bCs/>
          <w:u w:val="single"/>
        </w:rPr>
      </w:pPr>
    </w:p>
    <w:p w14:paraId="24149079" w14:textId="43F72FFF" w:rsidR="005F7FD3" w:rsidRDefault="005F7FD3" w:rsidP="004D6154">
      <w:pPr>
        <w:pStyle w:val="ListParagraph"/>
        <w:rPr>
          <w:rFonts w:ascii="Arial" w:hAnsi="Arial" w:cs="Arial"/>
          <w:b/>
          <w:bCs/>
          <w:u w:val="single"/>
        </w:rPr>
      </w:pPr>
    </w:p>
    <w:p w14:paraId="7CF932C2" w14:textId="7F1D369B" w:rsidR="005F7FD3" w:rsidRDefault="005F7FD3" w:rsidP="004D6154">
      <w:pPr>
        <w:pStyle w:val="ListParagraph"/>
        <w:rPr>
          <w:rFonts w:ascii="Arial" w:hAnsi="Arial" w:cs="Arial"/>
          <w:b/>
          <w:bCs/>
          <w:u w:val="single"/>
        </w:rPr>
      </w:pPr>
    </w:p>
    <w:p w14:paraId="4922BB0F" w14:textId="77777777" w:rsidR="005F7FD3" w:rsidRDefault="005F7FD3" w:rsidP="004D6154">
      <w:pPr>
        <w:pStyle w:val="ListParagraph"/>
        <w:rPr>
          <w:rFonts w:ascii="Arial" w:hAnsi="Arial" w:cs="Arial"/>
          <w:b/>
          <w:bCs/>
          <w:u w:val="single"/>
        </w:rPr>
      </w:pPr>
    </w:p>
    <w:p w14:paraId="4354CA36" w14:textId="1DFD44DA" w:rsidR="00B644AE" w:rsidRDefault="00B644AE" w:rsidP="00B644AE">
      <w:pPr>
        <w:pStyle w:val="ListParagraph"/>
        <w:jc w:val="center"/>
        <w:rPr>
          <w:rFonts w:ascii="Arial" w:hAnsi="Arial" w:cs="Arial"/>
          <w:b/>
          <w:bCs/>
          <w:u w:val="single"/>
        </w:rPr>
      </w:pPr>
      <w:r>
        <w:rPr>
          <w:rFonts w:ascii="Arial" w:hAnsi="Arial" w:cs="Arial"/>
          <w:b/>
          <w:bCs/>
          <w:u w:val="single"/>
        </w:rPr>
        <w:lastRenderedPageBreak/>
        <w:t>Conclusion</w:t>
      </w:r>
    </w:p>
    <w:p w14:paraId="18471778" w14:textId="77777777" w:rsidR="00847A8B" w:rsidRDefault="00847A8B" w:rsidP="00B644AE">
      <w:pPr>
        <w:pStyle w:val="ListParagraph"/>
        <w:jc w:val="center"/>
        <w:rPr>
          <w:rFonts w:ascii="Arial" w:hAnsi="Arial" w:cs="Arial"/>
          <w:b/>
          <w:bCs/>
          <w:u w:val="single"/>
        </w:rPr>
      </w:pPr>
    </w:p>
    <w:p w14:paraId="154349BF" w14:textId="5170DCF5" w:rsidR="00A6364D" w:rsidRDefault="00A6364D" w:rsidP="00A6364D">
      <w:pPr>
        <w:pStyle w:val="ListParagraph"/>
        <w:rPr>
          <w:rFonts w:ascii="Arial" w:hAnsi="Arial" w:cs="Arial"/>
          <w:b/>
          <w:bCs/>
          <w:u w:val="single"/>
        </w:rPr>
      </w:pPr>
    </w:p>
    <w:p w14:paraId="4A33A253" w14:textId="22474B61" w:rsidR="00847A8B" w:rsidRDefault="00847A8B" w:rsidP="00A6364D">
      <w:pPr>
        <w:pStyle w:val="ListParagraph"/>
        <w:rPr>
          <w:rFonts w:ascii="Arial" w:hAnsi="Arial" w:cs="Arial"/>
        </w:rPr>
      </w:pPr>
      <w:r>
        <w:rPr>
          <w:rFonts w:ascii="Arial" w:hAnsi="Arial" w:cs="Arial"/>
        </w:rPr>
        <w:t xml:space="preserve">In many </w:t>
      </w:r>
      <w:r w:rsidR="00EB5530">
        <w:rPr>
          <w:rFonts w:ascii="Arial" w:hAnsi="Arial" w:cs="Arial"/>
        </w:rPr>
        <w:t xml:space="preserve">ways, </w:t>
      </w:r>
      <w:r w:rsidR="00F00CB0">
        <w:rPr>
          <w:rFonts w:ascii="Arial" w:hAnsi="Arial" w:cs="Arial"/>
        </w:rPr>
        <w:t xml:space="preserve">most </w:t>
      </w:r>
      <w:r w:rsidR="00F00CB0" w:rsidRPr="00847A8B">
        <w:rPr>
          <w:rFonts w:ascii="Arial" w:hAnsi="Arial" w:cs="Arial"/>
        </w:rPr>
        <w:t>of</w:t>
      </w:r>
      <w:r w:rsidRPr="00847A8B">
        <w:rPr>
          <w:rFonts w:ascii="Arial" w:hAnsi="Arial" w:cs="Arial"/>
        </w:rPr>
        <w:t xml:space="preserve"> the </w:t>
      </w:r>
      <w:r w:rsidR="00282550" w:rsidRPr="00847A8B">
        <w:rPr>
          <w:rFonts w:ascii="Arial" w:hAnsi="Arial" w:cs="Arial"/>
        </w:rPr>
        <w:t>brand’s</w:t>
      </w:r>
      <w:r w:rsidRPr="00847A8B">
        <w:rPr>
          <w:rFonts w:ascii="Arial" w:hAnsi="Arial" w:cs="Arial"/>
        </w:rPr>
        <w:t> moment have espoused the strategy of flagship stores to enter a new country with the sole reason that it enables them to make a big and a grand entry.</w:t>
      </w:r>
    </w:p>
    <w:p w14:paraId="7E96789A" w14:textId="7316BBE8" w:rsidR="00847A8B" w:rsidRDefault="00847A8B" w:rsidP="00A6364D">
      <w:pPr>
        <w:pStyle w:val="ListParagraph"/>
        <w:rPr>
          <w:rFonts w:ascii="Arial" w:hAnsi="Arial" w:cs="Arial"/>
        </w:rPr>
      </w:pPr>
      <w:r>
        <w:rPr>
          <w:rFonts w:ascii="Arial" w:hAnsi="Arial" w:cs="Arial"/>
        </w:rPr>
        <w:t xml:space="preserve"> </w:t>
      </w:r>
    </w:p>
    <w:p w14:paraId="71D98229" w14:textId="2D8C9207" w:rsidR="00A6364D" w:rsidRDefault="00847A8B" w:rsidP="00A6364D">
      <w:pPr>
        <w:pStyle w:val="ListParagraph"/>
        <w:rPr>
          <w:rFonts w:ascii="Arial" w:hAnsi="Arial" w:cs="Arial"/>
        </w:rPr>
      </w:pPr>
      <w:r>
        <w:rPr>
          <w:rFonts w:ascii="Arial" w:hAnsi="Arial" w:cs="Arial"/>
        </w:rPr>
        <w:t xml:space="preserve">But </w:t>
      </w:r>
      <w:r w:rsidR="00A6364D">
        <w:rPr>
          <w:rFonts w:ascii="Arial" w:hAnsi="Arial" w:cs="Arial"/>
        </w:rPr>
        <w:t xml:space="preserve">can </w:t>
      </w:r>
      <w:r>
        <w:rPr>
          <w:rFonts w:ascii="Arial" w:hAnsi="Arial" w:cs="Arial"/>
        </w:rPr>
        <w:t>we say</w:t>
      </w:r>
      <w:r w:rsidR="00A6364D">
        <w:rPr>
          <w:rFonts w:ascii="Arial" w:hAnsi="Arial" w:cs="Arial"/>
        </w:rPr>
        <w:t xml:space="preserve"> a big fact about Prada and all the process as a company. Prad stays in top of the most successful brand company and no matter what she will always </w:t>
      </w:r>
      <w:r w:rsidR="00C4291F">
        <w:rPr>
          <w:rFonts w:ascii="Arial" w:hAnsi="Arial" w:cs="Arial"/>
        </w:rPr>
        <w:t>succeed.</w:t>
      </w:r>
    </w:p>
    <w:p w14:paraId="04CAE7D8" w14:textId="127214E7" w:rsidR="004818F1" w:rsidRDefault="004818F1" w:rsidP="00A6364D">
      <w:pPr>
        <w:pStyle w:val="ListParagraph"/>
        <w:rPr>
          <w:rFonts w:ascii="Arial" w:hAnsi="Arial" w:cs="Arial"/>
        </w:rPr>
      </w:pPr>
      <w:r>
        <w:rPr>
          <w:rFonts w:ascii="Arial" w:hAnsi="Arial" w:cs="Arial"/>
        </w:rPr>
        <w:t>Now they should focus more on promotional strategies and online marketing for getting more customers</w:t>
      </w:r>
    </w:p>
    <w:p w14:paraId="55C7F534" w14:textId="77777777" w:rsidR="00847A8B" w:rsidRDefault="00847A8B" w:rsidP="00A6364D">
      <w:pPr>
        <w:pStyle w:val="ListParagraph"/>
        <w:rPr>
          <w:rFonts w:ascii="Arial" w:hAnsi="Arial" w:cs="Arial"/>
        </w:rPr>
      </w:pPr>
    </w:p>
    <w:p w14:paraId="2F625E11" w14:textId="78C6F86E" w:rsidR="00847A8B" w:rsidRDefault="00847A8B" w:rsidP="00A6364D">
      <w:pPr>
        <w:pStyle w:val="ListParagraph"/>
        <w:rPr>
          <w:rFonts w:ascii="Arial" w:hAnsi="Arial" w:cs="Arial"/>
        </w:rPr>
      </w:pPr>
      <w:r w:rsidRPr="00847A8B">
        <w:rPr>
          <w:rFonts w:ascii="Arial" w:hAnsi="Arial" w:cs="Arial"/>
        </w:rPr>
        <w:t>Moment with stiff competition it makes it more important for a company to make up its own image where flagships store clearly grease the process.</w:t>
      </w:r>
    </w:p>
    <w:p w14:paraId="40A2A391" w14:textId="77777777" w:rsidR="00F222D8" w:rsidRDefault="00EB5530" w:rsidP="00A6364D">
      <w:pPr>
        <w:pStyle w:val="ListParagraph"/>
        <w:rPr>
          <w:rFonts w:ascii="Arial" w:hAnsi="Arial" w:cs="Arial"/>
        </w:rPr>
      </w:pPr>
      <w:r w:rsidRPr="00EB5530">
        <w:rPr>
          <w:rFonts w:ascii="Arial" w:hAnsi="Arial" w:cs="Arial"/>
        </w:rPr>
        <w:t>From the operation point of view, the themes of leadership, operation style, power, and organizational structure were anatomized as displayed in the film. Still, the movie offers some assignments of the life that hourly prove to be useful</w:t>
      </w:r>
      <w:r w:rsidR="00F222D8">
        <w:rPr>
          <w:rFonts w:ascii="Arial" w:hAnsi="Arial" w:cs="Arial"/>
        </w:rPr>
        <w:t>.</w:t>
      </w:r>
    </w:p>
    <w:p w14:paraId="7B770EA3" w14:textId="77777777" w:rsidR="0084382B" w:rsidRDefault="00F222D8" w:rsidP="00A6364D">
      <w:pPr>
        <w:pStyle w:val="ListParagraph"/>
        <w:rPr>
          <w:rFonts w:ascii="Arial" w:hAnsi="Arial" w:cs="Arial"/>
        </w:rPr>
      </w:pPr>
      <w:r>
        <w:rPr>
          <w:rFonts w:ascii="Arial" w:hAnsi="Arial" w:cs="Arial"/>
        </w:rPr>
        <w:t xml:space="preserve">So, as a last word the hole process of Prada it’s look complicate but no that much when you truly want to success and have the ambition to keep </w:t>
      </w:r>
      <w:r w:rsidR="009C2DC0">
        <w:rPr>
          <w:rFonts w:ascii="Arial" w:hAnsi="Arial" w:cs="Arial"/>
        </w:rPr>
        <w:t>searching</w:t>
      </w:r>
      <w:r>
        <w:rPr>
          <w:rFonts w:ascii="Arial" w:hAnsi="Arial" w:cs="Arial"/>
        </w:rPr>
        <w:t xml:space="preserve"> </w:t>
      </w:r>
      <w:r w:rsidR="009C2DC0">
        <w:rPr>
          <w:rFonts w:ascii="Arial" w:hAnsi="Arial" w:cs="Arial"/>
        </w:rPr>
        <w:t>for that proud feeling pass at the end.</w:t>
      </w:r>
    </w:p>
    <w:p w14:paraId="215E39B4" w14:textId="2FEBDD21" w:rsidR="00EB5530" w:rsidRDefault="0084382B" w:rsidP="00A6364D">
      <w:pPr>
        <w:pStyle w:val="ListParagraph"/>
        <w:rPr>
          <w:rFonts w:ascii="Arial" w:hAnsi="Arial" w:cs="Arial"/>
        </w:rPr>
      </w:pPr>
      <w:r w:rsidRPr="0084382B">
        <w:rPr>
          <w:rFonts w:ascii="Arial" w:hAnsi="Arial" w:cs="Arial"/>
        </w:rPr>
        <w:t>They can also introduce new product lines to make them affordable to the higher middle class and middle-class people as well to increase their customer base and profit as well.</w:t>
      </w:r>
      <w:r w:rsidR="00EB5530" w:rsidRPr="00EB5530">
        <w:rPr>
          <w:rFonts w:ascii="Arial" w:hAnsi="Arial" w:cs="Arial"/>
        </w:rPr>
        <w:br/>
        <w:t>.</w:t>
      </w:r>
    </w:p>
    <w:p w14:paraId="32EBB8AC" w14:textId="181860A6" w:rsidR="00EB5530" w:rsidRDefault="00EB5530" w:rsidP="00A6364D">
      <w:pPr>
        <w:pStyle w:val="ListParagraph"/>
        <w:rPr>
          <w:rFonts w:ascii="Arial" w:hAnsi="Arial" w:cs="Arial"/>
        </w:rPr>
      </w:pPr>
    </w:p>
    <w:p w14:paraId="7A4082B0" w14:textId="17E29798" w:rsidR="00EB5530" w:rsidRDefault="00EB5530" w:rsidP="00A6364D">
      <w:pPr>
        <w:pStyle w:val="ListParagraph"/>
        <w:rPr>
          <w:rFonts w:ascii="Arial" w:hAnsi="Arial" w:cs="Arial"/>
        </w:rPr>
      </w:pPr>
    </w:p>
    <w:p w14:paraId="6ADE6D38" w14:textId="7210F6BA" w:rsidR="00EB5530" w:rsidRDefault="00EB5530" w:rsidP="00A6364D">
      <w:pPr>
        <w:pStyle w:val="ListParagraph"/>
        <w:rPr>
          <w:rFonts w:ascii="Arial" w:hAnsi="Arial" w:cs="Arial"/>
        </w:rPr>
      </w:pPr>
    </w:p>
    <w:p w14:paraId="0FD6214E" w14:textId="24C857D3" w:rsidR="00EB5530" w:rsidRDefault="00EB5530" w:rsidP="00A6364D">
      <w:pPr>
        <w:pStyle w:val="ListParagraph"/>
        <w:rPr>
          <w:rFonts w:ascii="Arial" w:hAnsi="Arial" w:cs="Arial"/>
        </w:rPr>
      </w:pPr>
    </w:p>
    <w:p w14:paraId="34DDECC1" w14:textId="40D07D4F" w:rsidR="00EB5530" w:rsidRDefault="00EB5530" w:rsidP="00A6364D">
      <w:pPr>
        <w:pStyle w:val="ListParagraph"/>
        <w:rPr>
          <w:rFonts w:ascii="Arial" w:hAnsi="Arial" w:cs="Arial"/>
        </w:rPr>
      </w:pPr>
    </w:p>
    <w:p w14:paraId="19640755" w14:textId="2D7A143B" w:rsidR="00EB5530" w:rsidRDefault="00EB5530" w:rsidP="00A6364D">
      <w:pPr>
        <w:pStyle w:val="ListParagraph"/>
        <w:rPr>
          <w:rFonts w:ascii="Arial" w:hAnsi="Arial" w:cs="Arial"/>
        </w:rPr>
      </w:pPr>
    </w:p>
    <w:p w14:paraId="3F66F8CB" w14:textId="6C636A05" w:rsidR="00EB5530" w:rsidRDefault="00EB5530" w:rsidP="00A6364D">
      <w:pPr>
        <w:pStyle w:val="ListParagraph"/>
        <w:rPr>
          <w:rFonts w:ascii="Arial" w:hAnsi="Arial" w:cs="Arial"/>
        </w:rPr>
      </w:pPr>
    </w:p>
    <w:p w14:paraId="3CE73FB2" w14:textId="0E836F80" w:rsidR="00EB5530" w:rsidRDefault="00EB5530" w:rsidP="00A6364D">
      <w:pPr>
        <w:pStyle w:val="ListParagraph"/>
        <w:rPr>
          <w:rFonts w:ascii="Arial" w:hAnsi="Arial" w:cs="Arial"/>
        </w:rPr>
      </w:pPr>
    </w:p>
    <w:p w14:paraId="63594130" w14:textId="7226B769" w:rsidR="00EB5530" w:rsidRDefault="00EB5530" w:rsidP="00A6364D">
      <w:pPr>
        <w:pStyle w:val="ListParagraph"/>
        <w:rPr>
          <w:rFonts w:ascii="Arial" w:hAnsi="Arial" w:cs="Arial"/>
        </w:rPr>
      </w:pPr>
    </w:p>
    <w:p w14:paraId="52572357" w14:textId="73F3A588" w:rsidR="00EB5530" w:rsidRDefault="00EB5530" w:rsidP="00A6364D">
      <w:pPr>
        <w:pStyle w:val="ListParagraph"/>
        <w:rPr>
          <w:rFonts w:ascii="Arial" w:hAnsi="Arial" w:cs="Arial"/>
        </w:rPr>
      </w:pPr>
    </w:p>
    <w:p w14:paraId="652245F2" w14:textId="6EE23259" w:rsidR="00EB5530" w:rsidRDefault="00EB5530" w:rsidP="00A6364D">
      <w:pPr>
        <w:pStyle w:val="ListParagraph"/>
        <w:rPr>
          <w:rFonts w:ascii="Arial" w:hAnsi="Arial" w:cs="Arial"/>
        </w:rPr>
      </w:pPr>
    </w:p>
    <w:p w14:paraId="76B26D93" w14:textId="36229A50" w:rsidR="00EB5530" w:rsidRDefault="00EB5530" w:rsidP="00A6364D">
      <w:pPr>
        <w:pStyle w:val="ListParagraph"/>
        <w:rPr>
          <w:rFonts w:ascii="Arial" w:hAnsi="Arial" w:cs="Arial"/>
        </w:rPr>
      </w:pPr>
    </w:p>
    <w:p w14:paraId="6886B6EB" w14:textId="132436A2" w:rsidR="00EB5530" w:rsidRDefault="00EB5530" w:rsidP="00A6364D">
      <w:pPr>
        <w:pStyle w:val="ListParagraph"/>
        <w:rPr>
          <w:rFonts w:ascii="Arial" w:hAnsi="Arial" w:cs="Arial"/>
        </w:rPr>
      </w:pPr>
    </w:p>
    <w:p w14:paraId="6F508F7C" w14:textId="009D6F74" w:rsidR="00EB5530" w:rsidRDefault="00EB5530" w:rsidP="00A6364D">
      <w:pPr>
        <w:pStyle w:val="ListParagraph"/>
        <w:rPr>
          <w:rFonts w:ascii="Arial" w:hAnsi="Arial" w:cs="Arial"/>
        </w:rPr>
      </w:pPr>
    </w:p>
    <w:p w14:paraId="32C95BBB" w14:textId="71D0DD50" w:rsidR="00EB5530" w:rsidRDefault="00EB5530" w:rsidP="00A6364D">
      <w:pPr>
        <w:pStyle w:val="ListParagraph"/>
        <w:rPr>
          <w:rFonts w:ascii="Arial" w:hAnsi="Arial" w:cs="Arial"/>
        </w:rPr>
      </w:pPr>
    </w:p>
    <w:p w14:paraId="74C73D3C" w14:textId="1A851013" w:rsidR="00EB5530" w:rsidRDefault="00EB5530" w:rsidP="00A6364D">
      <w:pPr>
        <w:pStyle w:val="ListParagraph"/>
        <w:rPr>
          <w:rFonts w:ascii="Arial" w:hAnsi="Arial" w:cs="Arial"/>
        </w:rPr>
      </w:pPr>
    </w:p>
    <w:p w14:paraId="7DC66451" w14:textId="3F037934" w:rsidR="00EB5530" w:rsidRDefault="00EB5530" w:rsidP="00A6364D">
      <w:pPr>
        <w:pStyle w:val="ListParagraph"/>
        <w:rPr>
          <w:rFonts w:ascii="Arial" w:hAnsi="Arial" w:cs="Arial"/>
        </w:rPr>
      </w:pPr>
    </w:p>
    <w:p w14:paraId="034D8A73" w14:textId="50C506FD" w:rsidR="00EB5530" w:rsidRDefault="00EB5530" w:rsidP="00A6364D">
      <w:pPr>
        <w:pStyle w:val="ListParagraph"/>
        <w:rPr>
          <w:rFonts w:ascii="Arial" w:hAnsi="Arial" w:cs="Arial"/>
        </w:rPr>
      </w:pPr>
    </w:p>
    <w:p w14:paraId="31A9EE02" w14:textId="5F1C81E4" w:rsidR="00EB5530" w:rsidRDefault="00EB5530" w:rsidP="00A6364D">
      <w:pPr>
        <w:pStyle w:val="ListParagraph"/>
        <w:rPr>
          <w:rFonts w:ascii="Arial" w:hAnsi="Arial" w:cs="Arial"/>
        </w:rPr>
      </w:pPr>
    </w:p>
    <w:p w14:paraId="63AFE663" w14:textId="6E2646A5" w:rsidR="00EB5530" w:rsidRDefault="00EB5530" w:rsidP="00A6364D">
      <w:pPr>
        <w:pStyle w:val="ListParagraph"/>
        <w:rPr>
          <w:rFonts w:ascii="Arial" w:hAnsi="Arial" w:cs="Arial"/>
        </w:rPr>
      </w:pPr>
    </w:p>
    <w:p w14:paraId="4D710A3F" w14:textId="04A2F8B8" w:rsidR="00EB5530" w:rsidRDefault="00EB5530" w:rsidP="00A6364D">
      <w:pPr>
        <w:pStyle w:val="ListParagraph"/>
        <w:rPr>
          <w:rFonts w:ascii="Arial" w:hAnsi="Arial" w:cs="Arial"/>
        </w:rPr>
      </w:pPr>
    </w:p>
    <w:p w14:paraId="7B2C588C" w14:textId="6F4DEB6B" w:rsidR="00EB5530" w:rsidRDefault="00EB5530" w:rsidP="00A6364D">
      <w:pPr>
        <w:pStyle w:val="ListParagraph"/>
        <w:rPr>
          <w:rFonts w:ascii="Arial" w:hAnsi="Arial" w:cs="Arial"/>
        </w:rPr>
      </w:pPr>
    </w:p>
    <w:p w14:paraId="1B4D4BC1" w14:textId="7F5FE388" w:rsidR="00EB5530" w:rsidRDefault="00EB5530" w:rsidP="00A6364D">
      <w:pPr>
        <w:pStyle w:val="ListParagraph"/>
        <w:rPr>
          <w:rFonts w:ascii="Arial" w:hAnsi="Arial" w:cs="Arial"/>
        </w:rPr>
      </w:pPr>
    </w:p>
    <w:p w14:paraId="1CA8CFFF" w14:textId="13401938" w:rsidR="00EB5530" w:rsidRDefault="00EB5530" w:rsidP="00A6364D">
      <w:pPr>
        <w:pStyle w:val="ListParagraph"/>
        <w:rPr>
          <w:rFonts w:ascii="Arial" w:hAnsi="Arial" w:cs="Arial"/>
        </w:rPr>
      </w:pPr>
    </w:p>
    <w:p w14:paraId="1D1439EF" w14:textId="2BFF4F55" w:rsidR="00EB5530" w:rsidRDefault="00EB5530" w:rsidP="00A6364D">
      <w:pPr>
        <w:pStyle w:val="ListParagraph"/>
        <w:rPr>
          <w:rFonts w:ascii="Arial" w:hAnsi="Arial" w:cs="Arial"/>
        </w:rPr>
      </w:pPr>
    </w:p>
    <w:p w14:paraId="7C932A9F" w14:textId="34D6FF30" w:rsidR="00EB5530" w:rsidRDefault="00EB5530" w:rsidP="00A6364D">
      <w:pPr>
        <w:pStyle w:val="ListParagraph"/>
        <w:rPr>
          <w:rFonts w:ascii="Arial" w:hAnsi="Arial" w:cs="Arial"/>
        </w:rPr>
      </w:pPr>
    </w:p>
    <w:p w14:paraId="37089DCB" w14:textId="609A47EA" w:rsidR="00EB5530" w:rsidRDefault="00EB5530" w:rsidP="00A6364D">
      <w:pPr>
        <w:pStyle w:val="ListParagraph"/>
        <w:rPr>
          <w:rFonts w:ascii="Arial" w:hAnsi="Arial" w:cs="Arial"/>
        </w:rPr>
      </w:pPr>
    </w:p>
    <w:p w14:paraId="19C5CDAD" w14:textId="54702E61" w:rsidR="00EB5530" w:rsidRDefault="00EB5530" w:rsidP="00A6364D">
      <w:pPr>
        <w:pStyle w:val="ListParagraph"/>
        <w:rPr>
          <w:rFonts w:ascii="Arial" w:hAnsi="Arial" w:cs="Arial"/>
        </w:rPr>
      </w:pPr>
    </w:p>
    <w:p w14:paraId="6EB0127B" w14:textId="73C1F151" w:rsidR="00EB5530" w:rsidRDefault="00EB5530" w:rsidP="00A6364D">
      <w:pPr>
        <w:pStyle w:val="ListParagraph"/>
        <w:rPr>
          <w:rFonts w:ascii="Arial" w:hAnsi="Arial" w:cs="Arial"/>
        </w:rPr>
      </w:pPr>
    </w:p>
    <w:p w14:paraId="72539B59" w14:textId="0C7B86F8" w:rsidR="00EB5530" w:rsidRDefault="00EB5530" w:rsidP="00A6364D">
      <w:pPr>
        <w:pStyle w:val="ListParagraph"/>
        <w:rPr>
          <w:rFonts w:ascii="Arial" w:hAnsi="Arial" w:cs="Arial"/>
        </w:rPr>
      </w:pPr>
    </w:p>
    <w:p w14:paraId="79F57F47" w14:textId="77777777" w:rsidR="00EB5530" w:rsidRPr="00A6364D" w:rsidRDefault="00EB5530" w:rsidP="00A6364D">
      <w:pPr>
        <w:pStyle w:val="ListParagraph"/>
        <w:rPr>
          <w:rFonts w:ascii="Arial" w:hAnsi="Arial" w:cs="Arial"/>
        </w:rPr>
      </w:pPr>
    </w:p>
    <w:p w14:paraId="003EF350" w14:textId="0A090615" w:rsidR="002012B6" w:rsidRDefault="002012B6" w:rsidP="00B644AE">
      <w:pPr>
        <w:pStyle w:val="ListParagraph"/>
        <w:jc w:val="center"/>
        <w:rPr>
          <w:rFonts w:ascii="Arial" w:hAnsi="Arial" w:cs="Arial"/>
          <w:b/>
          <w:bCs/>
          <w:u w:val="single"/>
        </w:rPr>
      </w:pPr>
    </w:p>
    <w:p w14:paraId="173AF8B7" w14:textId="4C644AB2" w:rsidR="002012B6" w:rsidRDefault="002012B6" w:rsidP="00B644AE">
      <w:pPr>
        <w:pStyle w:val="ListParagraph"/>
        <w:jc w:val="center"/>
        <w:rPr>
          <w:rFonts w:ascii="Arial" w:hAnsi="Arial" w:cs="Arial"/>
          <w:b/>
          <w:bCs/>
          <w:u w:val="single"/>
        </w:rPr>
      </w:pPr>
    </w:p>
    <w:p w14:paraId="3E927F52" w14:textId="152B371F" w:rsidR="002012B6" w:rsidRDefault="002012B6" w:rsidP="00B644AE">
      <w:pPr>
        <w:pStyle w:val="ListParagraph"/>
        <w:jc w:val="center"/>
        <w:rPr>
          <w:rFonts w:ascii="Arial" w:hAnsi="Arial" w:cs="Arial"/>
          <w:b/>
          <w:bCs/>
          <w:u w:val="single"/>
        </w:rPr>
      </w:pPr>
    </w:p>
    <w:p w14:paraId="35EE5AEE" w14:textId="14233EEB" w:rsidR="002012B6" w:rsidRDefault="002012B6" w:rsidP="00B644AE">
      <w:pPr>
        <w:pStyle w:val="ListParagraph"/>
        <w:jc w:val="center"/>
        <w:rPr>
          <w:rFonts w:ascii="Arial" w:hAnsi="Arial" w:cs="Arial"/>
          <w:b/>
          <w:bCs/>
          <w:u w:val="single"/>
        </w:rPr>
      </w:pPr>
    </w:p>
    <w:p w14:paraId="27318AC6" w14:textId="32A599C2" w:rsidR="002012B6" w:rsidRDefault="002012B6" w:rsidP="00B644AE">
      <w:pPr>
        <w:pStyle w:val="ListParagraph"/>
        <w:jc w:val="center"/>
        <w:rPr>
          <w:rFonts w:ascii="Arial" w:hAnsi="Arial" w:cs="Arial"/>
          <w:b/>
          <w:bCs/>
          <w:u w:val="single"/>
        </w:rPr>
      </w:pPr>
    </w:p>
    <w:p w14:paraId="16087A6D" w14:textId="5E4D5DFE" w:rsidR="002012B6" w:rsidRDefault="002012B6" w:rsidP="00B644AE">
      <w:pPr>
        <w:pStyle w:val="ListParagraph"/>
        <w:jc w:val="center"/>
        <w:rPr>
          <w:rFonts w:ascii="Arial" w:hAnsi="Arial" w:cs="Arial"/>
          <w:b/>
          <w:bCs/>
          <w:u w:val="single"/>
        </w:rPr>
      </w:pPr>
    </w:p>
    <w:p w14:paraId="591BD487" w14:textId="1BB53788" w:rsidR="002012B6" w:rsidRDefault="002012B6" w:rsidP="00B644AE">
      <w:pPr>
        <w:pStyle w:val="ListParagraph"/>
        <w:jc w:val="center"/>
        <w:rPr>
          <w:rFonts w:ascii="Arial" w:hAnsi="Arial" w:cs="Arial"/>
          <w:b/>
          <w:bCs/>
          <w:u w:val="single"/>
        </w:rPr>
      </w:pPr>
    </w:p>
    <w:p w14:paraId="122012E2" w14:textId="73811D99" w:rsidR="002012B6" w:rsidRDefault="002012B6" w:rsidP="00B644AE">
      <w:pPr>
        <w:pStyle w:val="ListParagraph"/>
        <w:jc w:val="center"/>
        <w:rPr>
          <w:rFonts w:ascii="Arial" w:hAnsi="Arial" w:cs="Arial"/>
          <w:b/>
          <w:bCs/>
          <w:u w:val="single"/>
        </w:rPr>
      </w:pPr>
    </w:p>
    <w:p w14:paraId="3B596AF2" w14:textId="7068A332" w:rsidR="002012B6" w:rsidRDefault="002012B6" w:rsidP="00B644AE">
      <w:pPr>
        <w:pStyle w:val="ListParagraph"/>
        <w:jc w:val="center"/>
        <w:rPr>
          <w:rFonts w:ascii="Arial" w:hAnsi="Arial" w:cs="Arial"/>
          <w:b/>
          <w:bCs/>
          <w:u w:val="single"/>
        </w:rPr>
      </w:pPr>
    </w:p>
    <w:p w14:paraId="7949BAD5" w14:textId="1C917F62" w:rsidR="002012B6" w:rsidRDefault="002012B6" w:rsidP="00B644AE">
      <w:pPr>
        <w:pStyle w:val="ListParagraph"/>
        <w:jc w:val="center"/>
        <w:rPr>
          <w:rFonts w:ascii="Arial" w:hAnsi="Arial" w:cs="Arial"/>
          <w:b/>
          <w:bCs/>
          <w:u w:val="single"/>
        </w:rPr>
      </w:pPr>
    </w:p>
    <w:p w14:paraId="14D08BC6" w14:textId="1F8EF51C" w:rsidR="002012B6" w:rsidRDefault="002012B6" w:rsidP="00B644AE">
      <w:pPr>
        <w:pStyle w:val="ListParagraph"/>
        <w:jc w:val="center"/>
        <w:rPr>
          <w:rFonts w:ascii="Arial" w:hAnsi="Arial" w:cs="Arial"/>
          <w:b/>
          <w:bCs/>
          <w:u w:val="single"/>
        </w:rPr>
      </w:pPr>
    </w:p>
    <w:p w14:paraId="4A5E0644" w14:textId="14234967" w:rsidR="002012B6" w:rsidRDefault="002012B6" w:rsidP="00B644AE">
      <w:pPr>
        <w:pStyle w:val="ListParagraph"/>
        <w:jc w:val="center"/>
        <w:rPr>
          <w:rFonts w:ascii="Arial" w:hAnsi="Arial" w:cs="Arial"/>
          <w:b/>
          <w:bCs/>
          <w:u w:val="single"/>
        </w:rPr>
      </w:pPr>
    </w:p>
    <w:p w14:paraId="28C3C112" w14:textId="78D2A268" w:rsidR="002012B6" w:rsidRDefault="002012B6" w:rsidP="00B644AE">
      <w:pPr>
        <w:pStyle w:val="ListParagraph"/>
        <w:jc w:val="center"/>
        <w:rPr>
          <w:rFonts w:ascii="Arial" w:hAnsi="Arial" w:cs="Arial"/>
          <w:b/>
          <w:bCs/>
          <w:u w:val="single"/>
        </w:rPr>
      </w:pPr>
    </w:p>
    <w:p w14:paraId="43AD6BF0" w14:textId="6F12AF46" w:rsidR="002012B6" w:rsidRDefault="002012B6" w:rsidP="00B644AE">
      <w:pPr>
        <w:pStyle w:val="ListParagraph"/>
        <w:jc w:val="center"/>
        <w:rPr>
          <w:rFonts w:ascii="Arial" w:hAnsi="Arial" w:cs="Arial"/>
          <w:b/>
          <w:bCs/>
          <w:u w:val="single"/>
        </w:rPr>
      </w:pPr>
    </w:p>
    <w:p w14:paraId="3ADB0F82" w14:textId="00EECA78" w:rsidR="002012B6" w:rsidRDefault="002012B6" w:rsidP="00B644AE">
      <w:pPr>
        <w:pStyle w:val="ListParagraph"/>
        <w:jc w:val="center"/>
        <w:rPr>
          <w:rFonts w:ascii="Arial" w:hAnsi="Arial" w:cs="Arial"/>
          <w:b/>
          <w:bCs/>
          <w:u w:val="single"/>
        </w:rPr>
      </w:pPr>
    </w:p>
    <w:p w14:paraId="63DA01B5" w14:textId="3D806BB9" w:rsidR="002012B6" w:rsidRDefault="002012B6" w:rsidP="00B644AE">
      <w:pPr>
        <w:pStyle w:val="ListParagraph"/>
        <w:jc w:val="center"/>
        <w:rPr>
          <w:rFonts w:ascii="Arial" w:hAnsi="Arial" w:cs="Arial"/>
          <w:b/>
          <w:bCs/>
          <w:u w:val="single"/>
        </w:rPr>
      </w:pPr>
    </w:p>
    <w:p w14:paraId="02B17DE4" w14:textId="4C38B462" w:rsidR="002012B6" w:rsidRDefault="002012B6" w:rsidP="00B644AE">
      <w:pPr>
        <w:pStyle w:val="ListParagraph"/>
        <w:jc w:val="center"/>
        <w:rPr>
          <w:rFonts w:ascii="Arial" w:hAnsi="Arial" w:cs="Arial"/>
          <w:b/>
          <w:bCs/>
          <w:u w:val="single"/>
        </w:rPr>
      </w:pPr>
      <w:r>
        <w:rPr>
          <w:rFonts w:ascii="Arial" w:hAnsi="Arial" w:cs="Arial"/>
          <w:b/>
          <w:bCs/>
          <w:u w:val="single"/>
        </w:rPr>
        <w:t>REFERENCES</w:t>
      </w:r>
    </w:p>
    <w:p w14:paraId="6297F905" w14:textId="7B392E1F" w:rsidR="002012B6" w:rsidRDefault="002012B6" w:rsidP="002012B6">
      <w:pPr>
        <w:pStyle w:val="ListParagraph"/>
        <w:rPr>
          <w:rFonts w:ascii="Arial" w:hAnsi="Arial" w:cs="Arial"/>
          <w:b/>
          <w:bCs/>
          <w:u w:val="single"/>
        </w:rPr>
      </w:pPr>
    </w:p>
    <w:p w14:paraId="5BAB5E63" w14:textId="5850D102" w:rsidR="002012B6" w:rsidRDefault="002012B6" w:rsidP="002012B6">
      <w:pPr>
        <w:pStyle w:val="ListParagraph"/>
        <w:rPr>
          <w:rFonts w:ascii="Arial" w:hAnsi="Arial" w:cs="Arial"/>
          <w:b/>
          <w:bCs/>
          <w:u w:val="single"/>
        </w:rPr>
      </w:pPr>
    </w:p>
    <w:p w14:paraId="3C4939EE" w14:textId="57AD3BE3" w:rsidR="002012B6" w:rsidRDefault="002012B6" w:rsidP="002012B6">
      <w:pPr>
        <w:pStyle w:val="NormalWeb"/>
        <w:spacing w:line="420" w:lineRule="atLeast"/>
        <w:rPr>
          <w:rFonts w:ascii="Roboto" w:hAnsi="Roboto"/>
        </w:rPr>
      </w:pPr>
      <w:r>
        <w:rPr>
          <w:rFonts w:ascii="Roboto" w:hAnsi="Roboto"/>
        </w:rPr>
        <w:t xml:space="preserve">Baker, M. &amp; Hart, S., 2008. The marketing </w:t>
      </w:r>
      <w:r w:rsidR="001224E2">
        <w:rPr>
          <w:rFonts w:ascii="Roboto" w:hAnsi="Roboto"/>
        </w:rPr>
        <w:t>books</w:t>
      </w:r>
      <w:r>
        <w:rPr>
          <w:rFonts w:ascii="Roboto" w:hAnsi="Roboto"/>
        </w:rPr>
        <w:t>. s.l. Routledge.</w:t>
      </w:r>
    </w:p>
    <w:p w14:paraId="604025AB" w14:textId="77777777" w:rsidR="002012B6" w:rsidRDefault="002012B6" w:rsidP="002012B6">
      <w:pPr>
        <w:pStyle w:val="NormalWeb"/>
        <w:spacing w:line="420" w:lineRule="atLeast"/>
        <w:rPr>
          <w:rFonts w:ascii="Roboto" w:hAnsi="Roboto"/>
        </w:rPr>
      </w:pPr>
      <w:r>
        <w:rPr>
          <w:rFonts w:ascii="Roboto" w:hAnsi="Roboto"/>
        </w:rPr>
        <w:t>Brady, D., 2010. Essentials of International Marketing. London: M.E.Sharpe.</w:t>
      </w:r>
    </w:p>
    <w:p w14:paraId="17F1F288" w14:textId="77777777" w:rsidR="002012B6" w:rsidRDefault="002012B6" w:rsidP="002012B6">
      <w:pPr>
        <w:pStyle w:val="NormalWeb"/>
        <w:spacing w:line="420" w:lineRule="atLeast"/>
        <w:rPr>
          <w:rFonts w:ascii="Roboto" w:hAnsi="Roboto"/>
        </w:rPr>
      </w:pPr>
      <w:r>
        <w:rPr>
          <w:rFonts w:ascii="Roboto" w:hAnsi="Roboto"/>
        </w:rPr>
        <w:t>Constantinides, E., 2014. Foundations of social media marketing. Procedia - Social and Behavioral Sciences, Volume 148, pp. 40-57.</w:t>
      </w:r>
    </w:p>
    <w:p w14:paraId="37F203FA" w14:textId="77777777" w:rsidR="002012B6" w:rsidRDefault="002012B6" w:rsidP="002012B6">
      <w:pPr>
        <w:pStyle w:val="NormalWeb"/>
        <w:spacing w:line="420" w:lineRule="atLeast"/>
        <w:rPr>
          <w:rFonts w:ascii="Roboto" w:hAnsi="Roboto"/>
        </w:rPr>
      </w:pPr>
      <w:r>
        <w:rPr>
          <w:rFonts w:ascii="Roboto" w:hAnsi="Roboto"/>
        </w:rPr>
        <w:t>Dahlén, M., Lange, F. &amp; Smith, T., 2010. Marketing communications: A brand narrative approach. Chichester: John Wiley &amp; Sons.</w:t>
      </w:r>
    </w:p>
    <w:p w14:paraId="5A8F6CFA" w14:textId="77777777" w:rsidR="002012B6" w:rsidRDefault="002012B6" w:rsidP="002012B6">
      <w:pPr>
        <w:pStyle w:val="NormalWeb"/>
        <w:spacing w:line="420" w:lineRule="atLeast"/>
        <w:rPr>
          <w:rFonts w:ascii="Roboto" w:hAnsi="Roboto"/>
        </w:rPr>
      </w:pPr>
      <w:r>
        <w:rPr>
          <w:rFonts w:ascii="Roboto" w:hAnsi="Roboto"/>
        </w:rPr>
        <w:t>Fill, C., 2009. Marketing communications: interactivity, communities and content. Harlow: Pearson Education.</w:t>
      </w:r>
    </w:p>
    <w:p w14:paraId="4B54A6E2" w14:textId="77777777" w:rsidR="002012B6" w:rsidRDefault="002012B6" w:rsidP="002012B6">
      <w:pPr>
        <w:pStyle w:val="NormalWeb"/>
        <w:spacing w:line="420" w:lineRule="atLeast"/>
        <w:rPr>
          <w:rFonts w:ascii="Roboto" w:hAnsi="Roboto"/>
        </w:rPr>
      </w:pPr>
      <w:r>
        <w:rPr>
          <w:rFonts w:ascii="Roboto" w:hAnsi="Roboto"/>
        </w:rPr>
        <w:t>Gilligan, C. &amp; Hird, M., 2012. International Marketing: Strategy and Management. London: Routledge.</w:t>
      </w:r>
    </w:p>
    <w:p w14:paraId="099313CE" w14:textId="2BDF6309" w:rsidR="002012B6" w:rsidRDefault="002012B6" w:rsidP="002012B6">
      <w:pPr>
        <w:pStyle w:val="NormalWeb"/>
        <w:spacing w:line="420" w:lineRule="atLeast"/>
        <w:rPr>
          <w:rFonts w:ascii="Roboto" w:hAnsi="Roboto"/>
        </w:rPr>
      </w:pPr>
      <w:r>
        <w:rPr>
          <w:rFonts w:ascii="Roboto" w:hAnsi="Roboto"/>
        </w:rPr>
        <w:t>Kotler, P., 1977. From sales obsession to marketing effectiveness. Harvard Business Review, Nov-Dec.pp. 67-75.</w:t>
      </w:r>
    </w:p>
    <w:p w14:paraId="677215EB" w14:textId="77777777" w:rsidR="001224E2" w:rsidRDefault="001224E2" w:rsidP="001224E2">
      <w:pPr>
        <w:pStyle w:val="NormalWeb"/>
        <w:spacing w:line="420" w:lineRule="atLeast"/>
        <w:rPr>
          <w:rFonts w:ascii="Roboto" w:hAnsi="Roboto"/>
        </w:rPr>
      </w:pPr>
      <w:r>
        <w:rPr>
          <w:rFonts w:ascii="Roboto" w:hAnsi="Roboto"/>
        </w:rPr>
        <w:lastRenderedPageBreak/>
        <w:t>Kotler, P., 211. Reinventing marketing to manage the environmental imperative. Journal of Marketing, 75(4), pp. 132-135.</w:t>
      </w:r>
    </w:p>
    <w:p w14:paraId="1EBFCD30" w14:textId="77777777" w:rsidR="001224E2" w:rsidRDefault="001224E2" w:rsidP="001224E2">
      <w:pPr>
        <w:pStyle w:val="NormalWeb"/>
        <w:spacing w:line="420" w:lineRule="atLeast"/>
        <w:rPr>
          <w:rFonts w:ascii="Roboto" w:hAnsi="Roboto"/>
        </w:rPr>
      </w:pPr>
      <w:r>
        <w:rPr>
          <w:rFonts w:ascii="Roboto" w:hAnsi="Roboto"/>
        </w:rPr>
        <w:t>Kotler, P., Armstrong, G., Adam, S. &amp; Denize, S., 2014. Principles of Marketing. Melbourne: Pearson, Australia.</w:t>
      </w:r>
    </w:p>
    <w:p w14:paraId="3F2F64BB" w14:textId="77777777" w:rsidR="001224E2" w:rsidRDefault="001224E2" w:rsidP="001224E2">
      <w:pPr>
        <w:pStyle w:val="NormalWeb"/>
        <w:spacing w:line="420" w:lineRule="atLeast"/>
        <w:rPr>
          <w:rFonts w:ascii="Roboto" w:hAnsi="Roboto"/>
        </w:rPr>
      </w:pPr>
      <w:r>
        <w:rPr>
          <w:rFonts w:ascii="Roboto" w:hAnsi="Roboto"/>
        </w:rPr>
        <w:t>Kotler, P. &amp; Keller, K., 2009. Marketing Management. New Jersey: Prentice Hall.</w:t>
      </w:r>
    </w:p>
    <w:p w14:paraId="18383FEA" w14:textId="77777777" w:rsidR="001224E2" w:rsidRDefault="001224E2" w:rsidP="001224E2">
      <w:pPr>
        <w:pStyle w:val="NormalWeb"/>
        <w:spacing w:line="420" w:lineRule="atLeast"/>
        <w:rPr>
          <w:rFonts w:ascii="Roboto" w:hAnsi="Roboto"/>
        </w:rPr>
      </w:pPr>
      <w:r>
        <w:rPr>
          <w:rFonts w:ascii="Roboto" w:hAnsi="Roboto"/>
        </w:rPr>
        <w:t>Kuksov, D., Shachar, R. &amp; Wang, K., 2013. Advertising and Consumers' Communications. Marketing Science, 32(2), p. 294–309.</w:t>
      </w:r>
    </w:p>
    <w:p w14:paraId="40F8AFA7" w14:textId="77777777" w:rsidR="001224E2" w:rsidRDefault="001224E2" w:rsidP="001224E2">
      <w:pPr>
        <w:pStyle w:val="NormalWeb"/>
        <w:spacing w:line="420" w:lineRule="atLeast"/>
        <w:rPr>
          <w:rFonts w:ascii="Roboto" w:hAnsi="Roboto"/>
        </w:rPr>
      </w:pPr>
      <w:r>
        <w:rPr>
          <w:rFonts w:ascii="Roboto" w:hAnsi="Roboto"/>
        </w:rPr>
        <w:t>Lamb, C., Hair, J. &amp; McDaniel, C., 2011. Essentials of marketing. S .l.: Cengage Learning.</w:t>
      </w:r>
    </w:p>
    <w:p w14:paraId="1F7763A0" w14:textId="77777777" w:rsidR="001224E2" w:rsidRDefault="001224E2" w:rsidP="001224E2">
      <w:pPr>
        <w:pStyle w:val="NormalWeb"/>
        <w:spacing w:line="420" w:lineRule="atLeast"/>
        <w:rPr>
          <w:rFonts w:ascii="Roboto" w:hAnsi="Roboto"/>
        </w:rPr>
      </w:pPr>
      <w:r>
        <w:rPr>
          <w:rFonts w:ascii="Roboto" w:hAnsi="Roboto"/>
        </w:rPr>
        <w:t>Rao, K., 2011. Services Marketing. New Delhi: Pearson Education, India.</w:t>
      </w:r>
    </w:p>
    <w:p w14:paraId="4235AF51" w14:textId="77777777" w:rsidR="001224E2" w:rsidRDefault="001224E2" w:rsidP="001224E2">
      <w:pPr>
        <w:pStyle w:val="NormalWeb"/>
        <w:spacing w:line="420" w:lineRule="atLeast"/>
        <w:rPr>
          <w:rFonts w:ascii="Roboto" w:hAnsi="Roboto"/>
        </w:rPr>
      </w:pPr>
      <w:r>
        <w:rPr>
          <w:rFonts w:ascii="Roboto" w:hAnsi="Roboto"/>
        </w:rPr>
        <w:t>Schivinski, B. &amp; Dabrowski, D., 2014. The Effect of Social Media Communication on Consumer Perceptions of Brands. Journal of Marketing Communications, Volume 12, pp. 1-26.</w:t>
      </w:r>
    </w:p>
    <w:p w14:paraId="20938720" w14:textId="77777777" w:rsidR="001224E2" w:rsidRDefault="001224E2" w:rsidP="001224E2">
      <w:pPr>
        <w:pStyle w:val="NormalWeb"/>
        <w:spacing w:line="420" w:lineRule="atLeast"/>
        <w:rPr>
          <w:rFonts w:ascii="Roboto" w:hAnsi="Roboto"/>
        </w:rPr>
      </w:pPr>
      <w:r>
        <w:rPr>
          <w:rFonts w:ascii="Roboto" w:hAnsi="Roboto"/>
        </w:rPr>
        <w:t>Schivinski , B. &amp; Dabrowski , D., 214. The Effect of Social Media Communication on Consumer Perceptions of Brands. Journal of Marketing Communications, Volume 12, pp. 1-26.</w:t>
      </w:r>
    </w:p>
    <w:p w14:paraId="33E71581" w14:textId="77777777" w:rsidR="001224E2" w:rsidRDefault="001224E2" w:rsidP="002012B6">
      <w:pPr>
        <w:pStyle w:val="NormalWeb"/>
        <w:spacing w:line="420" w:lineRule="atLeast"/>
        <w:rPr>
          <w:rFonts w:ascii="Roboto" w:hAnsi="Roboto"/>
        </w:rPr>
      </w:pPr>
    </w:p>
    <w:p w14:paraId="2F6F19C9" w14:textId="77777777" w:rsidR="002012B6" w:rsidRPr="004D6154" w:rsidRDefault="002012B6" w:rsidP="002012B6">
      <w:pPr>
        <w:pStyle w:val="ListParagraph"/>
        <w:rPr>
          <w:rFonts w:ascii="Arial" w:hAnsi="Arial" w:cs="Arial"/>
          <w:b/>
          <w:bCs/>
          <w:u w:val="single"/>
        </w:rPr>
      </w:pPr>
    </w:p>
    <w:p w14:paraId="03AAA898" w14:textId="77777777" w:rsidR="00146B98" w:rsidRDefault="00146B98" w:rsidP="008B54AD">
      <w:pPr>
        <w:rPr>
          <w:rFonts w:ascii="Arial" w:hAnsi="Arial" w:cs="Arial"/>
        </w:rPr>
      </w:pPr>
    </w:p>
    <w:p w14:paraId="1662B0E5" w14:textId="77777777" w:rsidR="00E20EA0" w:rsidRPr="008B54AD" w:rsidRDefault="00E20EA0" w:rsidP="008B54AD">
      <w:pPr>
        <w:rPr>
          <w:rFonts w:ascii="Arial" w:hAnsi="Arial" w:cs="Arial"/>
        </w:rPr>
      </w:pPr>
    </w:p>
    <w:sectPr w:rsidR="00E20EA0" w:rsidRPr="008B54A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A4818" w14:textId="77777777" w:rsidR="00CC452C" w:rsidRDefault="00CC452C" w:rsidP="00124231">
      <w:pPr>
        <w:spacing w:after="0" w:line="240" w:lineRule="auto"/>
      </w:pPr>
      <w:r>
        <w:separator/>
      </w:r>
    </w:p>
  </w:endnote>
  <w:endnote w:type="continuationSeparator" w:id="0">
    <w:p w14:paraId="0ACED560" w14:textId="77777777" w:rsidR="00CC452C" w:rsidRDefault="00CC452C" w:rsidP="00124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era_pro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3A639" w14:textId="77777777" w:rsidR="00D00B8C" w:rsidRDefault="00D00B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8BF2E" w14:textId="77777777" w:rsidR="00D00B8C" w:rsidRDefault="00D00B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BEC93" w14:textId="77777777" w:rsidR="00D00B8C" w:rsidRDefault="00D00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1C322" w14:textId="77777777" w:rsidR="00CC452C" w:rsidRDefault="00CC452C" w:rsidP="00124231">
      <w:pPr>
        <w:spacing w:after="0" w:line="240" w:lineRule="auto"/>
      </w:pPr>
      <w:r>
        <w:separator/>
      </w:r>
    </w:p>
  </w:footnote>
  <w:footnote w:type="continuationSeparator" w:id="0">
    <w:p w14:paraId="458CBDAA" w14:textId="77777777" w:rsidR="00CC452C" w:rsidRDefault="00CC452C" w:rsidP="00124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91DB2" w14:textId="77777777" w:rsidR="00D00B8C" w:rsidRDefault="00D00B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EA1DE" w14:textId="77777777" w:rsidR="00D00B8C" w:rsidRDefault="00D00B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42F1E" w14:textId="77777777" w:rsidR="00D00B8C" w:rsidRDefault="00D00B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11.25pt;height:11.25pt" o:bullet="t">
        <v:imagedata r:id="rId1" o:title="mso23E7"/>
      </v:shape>
    </w:pict>
  </w:numPicBullet>
  <w:abstractNum w:abstractNumId="0" w15:restartNumberingAfterBreak="0">
    <w:nsid w:val="020246B6"/>
    <w:multiLevelType w:val="hybridMultilevel"/>
    <w:tmpl w:val="E49A8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D4426"/>
    <w:multiLevelType w:val="hybridMultilevel"/>
    <w:tmpl w:val="2C3A2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1D160E"/>
    <w:multiLevelType w:val="hybridMultilevel"/>
    <w:tmpl w:val="81B0A71E"/>
    <w:lvl w:ilvl="0" w:tplc="08090001">
      <w:start w:val="1"/>
      <w:numFmt w:val="bullet"/>
      <w:lvlText w:val=""/>
      <w:lvlJc w:val="left"/>
      <w:pPr>
        <w:ind w:left="1139" w:hanging="360"/>
      </w:pPr>
      <w:rPr>
        <w:rFonts w:ascii="Symbol" w:hAnsi="Symbol"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3" w15:restartNumberingAfterBreak="0">
    <w:nsid w:val="03BD1E18"/>
    <w:multiLevelType w:val="hybridMultilevel"/>
    <w:tmpl w:val="62E2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0067E0"/>
    <w:multiLevelType w:val="hybridMultilevel"/>
    <w:tmpl w:val="4AC01A32"/>
    <w:lvl w:ilvl="0" w:tplc="7D908554">
      <w:start w:val="5"/>
      <w:numFmt w:val="bullet"/>
      <w:lvlText w:val="-"/>
      <w:lvlJc w:val="left"/>
      <w:pPr>
        <w:ind w:left="1875" w:hanging="360"/>
      </w:pPr>
      <w:rPr>
        <w:rFonts w:ascii="Calibri" w:eastAsiaTheme="minorHAnsi" w:hAnsi="Calibri" w:cs="Calibri" w:hint="default"/>
      </w:rPr>
    </w:lvl>
    <w:lvl w:ilvl="1" w:tplc="08090003" w:tentative="1">
      <w:start w:val="1"/>
      <w:numFmt w:val="bullet"/>
      <w:lvlText w:val="o"/>
      <w:lvlJc w:val="left"/>
      <w:pPr>
        <w:ind w:left="2595" w:hanging="360"/>
      </w:pPr>
      <w:rPr>
        <w:rFonts w:ascii="Courier New" w:hAnsi="Courier New" w:cs="Courier New" w:hint="default"/>
      </w:rPr>
    </w:lvl>
    <w:lvl w:ilvl="2" w:tplc="08090005" w:tentative="1">
      <w:start w:val="1"/>
      <w:numFmt w:val="bullet"/>
      <w:lvlText w:val=""/>
      <w:lvlJc w:val="left"/>
      <w:pPr>
        <w:ind w:left="3315" w:hanging="360"/>
      </w:pPr>
      <w:rPr>
        <w:rFonts w:ascii="Wingdings" w:hAnsi="Wingdings" w:hint="default"/>
      </w:rPr>
    </w:lvl>
    <w:lvl w:ilvl="3" w:tplc="08090001" w:tentative="1">
      <w:start w:val="1"/>
      <w:numFmt w:val="bullet"/>
      <w:lvlText w:val=""/>
      <w:lvlJc w:val="left"/>
      <w:pPr>
        <w:ind w:left="4035" w:hanging="360"/>
      </w:pPr>
      <w:rPr>
        <w:rFonts w:ascii="Symbol" w:hAnsi="Symbol" w:hint="default"/>
      </w:rPr>
    </w:lvl>
    <w:lvl w:ilvl="4" w:tplc="08090003" w:tentative="1">
      <w:start w:val="1"/>
      <w:numFmt w:val="bullet"/>
      <w:lvlText w:val="o"/>
      <w:lvlJc w:val="left"/>
      <w:pPr>
        <w:ind w:left="4755" w:hanging="360"/>
      </w:pPr>
      <w:rPr>
        <w:rFonts w:ascii="Courier New" w:hAnsi="Courier New" w:cs="Courier New" w:hint="default"/>
      </w:rPr>
    </w:lvl>
    <w:lvl w:ilvl="5" w:tplc="08090005" w:tentative="1">
      <w:start w:val="1"/>
      <w:numFmt w:val="bullet"/>
      <w:lvlText w:val=""/>
      <w:lvlJc w:val="left"/>
      <w:pPr>
        <w:ind w:left="5475" w:hanging="360"/>
      </w:pPr>
      <w:rPr>
        <w:rFonts w:ascii="Wingdings" w:hAnsi="Wingdings" w:hint="default"/>
      </w:rPr>
    </w:lvl>
    <w:lvl w:ilvl="6" w:tplc="08090001" w:tentative="1">
      <w:start w:val="1"/>
      <w:numFmt w:val="bullet"/>
      <w:lvlText w:val=""/>
      <w:lvlJc w:val="left"/>
      <w:pPr>
        <w:ind w:left="6195" w:hanging="360"/>
      </w:pPr>
      <w:rPr>
        <w:rFonts w:ascii="Symbol" w:hAnsi="Symbol" w:hint="default"/>
      </w:rPr>
    </w:lvl>
    <w:lvl w:ilvl="7" w:tplc="08090003" w:tentative="1">
      <w:start w:val="1"/>
      <w:numFmt w:val="bullet"/>
      <w:lvlText w:val="o"/>
      <w:lvlJc w:val="left"/>
      <w:pPr>
        <w:ind w:left="6915" w:hanging="360"/>
      </w:pPr>
      <w:rPr>
        <w:rFonts w:ascii="Courier New" w:hAnsi="Courier New" w:cs="Courier New" w:hint="default"/>
      </w:rPr>
    </w:lvl>
    <w:lvl w:ilvl="8" w:tplc="08090005" w:tentative="1">
      <w:start w:val="1"/>
      <w:numFmt w:val="bullet"/>
      <w:lvlText w:val=""/>
      <w:lvlJc w:val="left"/>
      <w:pPr>
        <w:ind w:left="7635" w:hanging="360"/>
      </w:pPr>
      <w:rPr>
        <w:rFonts w:ascii="Wingdings" w:hAnsi="Wingdings" w:hint="default"/>
      </w:rPr>
    </w:lvl>
  </w:abstractNum>
  <w:abstractNum w:abstractNumId="5" w15:restartNumberingAfterBreak="0">
    <w:nsid w:val="06EB268E"/>
    <w:multiLevelType w:val="hybridMultilevel"/>
    <w:tmpl w:val="BCD84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C625B"/>
    <w:multiLevelType w:val="hybridMultilevel"/>
    <w:tmpl w:val="EFC87CEE"/>
    <w:lvl w:ilvl="0" w:tplc="08090005">
      <w:start w:val="1"/>
      <w:numFmt w:val="bullet"/>
      <w:lvlText w:val=""/>
      <w:lvlJc w:val="left"/>
      <w:pPr>
        <w:ind w:left="1590" w:hanging="360"/>
      </w:pPr>
      <w:rPr>
        <w:rFonts w:ascii="Wingdings" w:hAnsi="Wingdings" w:hint="default"/>
      </w:rPr>
    </w:lvl>
    <w:lvl w:ilvl="1" w:tplc="08090003" w:tentative="1">
      <w:start w:val="1"/>
      <w:numFmt w:val="bullet"/>
      <w:lvlText w:val="o"/>
      <w:lvlJc w:val="left"/>
      <w:pPr>
        <w:ind w:left="2310" w:hanging="360"/>
      </w:pPr>
      <w:rPr>
        <w:rFonts w:ascii="Courier New" w:hAnsi="Courier New" w:cs="Courier New" w:hint="default"/>
      </w:rPr>
    </w:lvl>
    <w:lvl w:ilvl="2" w:tplc="08090005" w:tentative="1">
      <w:start w:val="1"/>
      <w:numFmt w:val="bullet"/>
      <w:lvlText w:val=""/>
      <w:lvlJc w:val="left"/>
      <w:pPr>
        <w:ind w:left="3030" w:hanging="360"/>
      </w:pPr>
      <w:rPr>
        <w:rFonts w:ascii="Wingdings" w:hAnsi="Wingdings" w:hint="default"/>
      </w:rPr>
    </w:lvl>
    <w:lvl w:ilvl="3" w:tplc="08090001" w:tentative="1">
      <w:start w:val="1"/>
      <w:numFmt w:val="bullet"/>
      <w:lvlText w:val=""/>
      <w:lvlJc w:val="left"/>
      <w:pPr>
        <w:ind w:left="3750" w:hanging="360"/>
      </w:pPr>
      <w:rPr>
        <w:rFonts w:ascii="Symbol" w:hAnsi="Symbol" w:hint="default"/>
      </w:rPr>
    </w:lvl>
    <w:lvl w:ilvl="4" w:tplc="08090003" w:tentative="1">
      <w:start w:val="1"/>
      <w:numFmt w:val="bullet"/>
      <w:lvlText w:val="o"/>
      <w:lvlJc w:val="left"/>
      <w:pPr>
        <w:ind w:left="4470" w:hanging="360"/>
      </w:pPr>
      <w:rPr>
        <w:rFonts w:ascii="Courier New" w:hAnsi="Courier New" w:cs="Courier New" w:hint="default"/>
      </w:rPr>
    </w:lvl>
    <w:lvl w:ilvl="5" w:tplc="08090005" w:tentative="1">
      <w:start w:val="1"/>
      <w:numFmt w:val="bullet"/>
      <w:lvlText w:val=""/>
      <w:lvlJc w:val="left"/>
      <w:pPr>
        <w:ind w:left="5190" w:hanging="360"/>
      </w:pPr>
      <w:rPr>
        <w:rFonts w:ascii="Wingdings" w:hAnsi="Wingdings" w:hint="default"/>
      </w:rPr>
    </w:lvl>
    <w:lvl w:ilvl="6" w:tplc="08090001" w:tentative="1">
      <w:start w:val="1"/>
      <w:numFmt w:val="bullet"/>
      <w:lvlText w:val=""/>
      <w:lvlJc w:val="left"/>
      <w:pPr>
        <w:ind w:left="5910" w:hanging="360"/>
      </w:pPr>
      <w:rPr>
        <w:rFonts w:ascii="Symbol" w:hAnsi="Symbol" w:hint="default"/>
      </w:rPr>
    </w:lvl>
    <w:lvl w:ilvl="7" w:tplc="08090003" w:tentative="1">
      <w:start w:val="1"/>
      <w:numFmt w:val="bullet"/>
      <w:lvlText w:val="o"/>
      <w:lvlJc w:val="left"/>
      <w:pPr>
        <w:ind w:left="6630" w:hanging="360"/>
      </w:pPr>
      <w:rPr>
        <w:rFonts w:ascii="Courier New" w:hAnsi="Courier New" w:cs="Courier New" w:hint="default"/>
      </w:rPr>
    </w:lvl>
    <w:lvl w:ilvl="8" w:tplc="08090005" w:tentative="1">
      <w:start w:val="1"/>
      <w:numFmt w:val="bullet"/>
      <w:lvlText w:val=""/>
      <w:lvlJc w:val="left"/>
      <w:pPr>
        <w:ind w:left="7350" w:hanging="360"/>
      </w:pPr>
      <w:rPr>
        <w:rFonts w:ascii="Wingdings" w:hAnsi="Wingdings" w:hint="default"/>
      </w:rPr>
    </w:lvl>
  </w:abstractNum>
  <w:abstractNum w:abstractNumId="7" w15:restartNumberingAfterBreak="0">
    <w:nsid w:val="09F7714D"/>
    <w:multiLevelType w:val="multilevel"/>
    <w:tmpl w:val="B0B4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6C7A25"/>
    <w:multiLevelType w:val="hybridMultilevel"/>
    <w:tmpl w:val="6A86095E"/>
    <w:lvl w:ilvl="0" w:tplc="08090005">
      <w:start w:val="1"/>
      <w:numFmt w:val="bullet"/>
      <w:lvlText w:val=""/>
      <w:lvlJc w:val="left"/>
      <w:pPr>
        <w:ind w:left="2175" w:hanging="360"/>
      </w:pPr>
      <w:rPr>
        <w:rFonts w:ascii="Wingdings" w:hAnsi="Wingdings" w:hint="default"/>
      </w:rPr>
    </w:lvl>
    <w:lvl w:ilvl="1" w:tplc="08090003" w:tentative="1">
      <w:start w:val="1"/>
      <w:numFmt w:val="bullet"/>
      <w:lvlText w:val="o"/>
      <w:lvlJc w:val="left"/>
      <w:pPr>
        <w:ind w:left="2895" w:hanging="360"/>
      </w:pPr>
      <w:rPr>
        <w:rFonts w:ascii="Courier New" w:hAnsi="Courier New" w:cs="Courier New" w:hint="default"/>
      </w:rPr>
    </w:lvl>
    <w:lvl w:ilvl="2" w:tplc="08090005" w:tentative="1">
      <w:start w:val="1"/>
      <w:numFmt w:val="bullet"/>
      <w:lvlText w:val=""/>
      <w:lvlJc w:val="left"/>
      <w:pPr>
        <w:ind w:left="3615" w:hanging="360"/>
      </w:pPr>
      <w:rPr>
        <w:rFonts w:ascii="Wingdings" w:hAnsi="Wingdings" w:hint="default"/>
      </w:rPr>
    </w:lvl>
    <w:lvl w:ilvl="3" w:tplc="08090001" w:tentative="1">
      <w:start w:val="1"/>
      <w:numFmt w:val="bullet"/>
      <w:lvlText w:val=""/>
      <w:lvlJc w:val="left"/>
      <w:pPr>
        <w:ind w:left="4335" w:hanging="360"/>
      </w:pPr>
      <w:rPr>
        <w:rFonts w:ascii="Symbol" w:hAnsi="Symbol" w:hint="default"/>
      </w:rPr>
    </w:lvl>
    <w:lvl w:ilvl="4" w:tplc="08090003" w:tentative="1">
      <w:start w:val="1"/>
      <w:numFmt w:val="bullet"/>
      <w:lvlText w:val="o"/>
      <w:lvlJc w:val="left"/>
      <w:pPr>
        <w:ind w:left="5055" w:hanging="360"/>
      </w:pPr>
      <w:rPr>
        <w:rFonts w:ascii="Courier New" w:hAnsi="Courier New" w:cs="Courier New" w:hint="default"/>
      </w:rPr>
    </w:lvl>
    <w:lvl w:ilvl="5" w:tplc="08090005" w:tentative="1">
      <w:start w:val="1"/>
      <w:numFmt w:val="bullet"/>
      <w:lvlText w:val=""/>
      <w:lvlJc w:val="left"/>
      <w:pPr>
        <w:ind w:left="5775" w:hanging="360"/>
      </w:pPr>
      <w:rPr>
        <w:rFonts w:ascii="Wingdings" w:hAnsi="Wingdings" w:hint="default"/>
      </w:rPr>
    </w:lvl>
    <w:lvl w:ilvl="6" w:tplc="08090001" w:tentative="1">
      <w:start w:val="1"/>
      <w:numFmt w:val="bullet"/>
      <w:lvlText w:val=""/>
      <w:lvlJc w:val="left"/>
      <w:pPr>
        <w:ind w:left="6495" w:hanging="360"/>
      </w:pPr>
      <w:rPr>
        <w:rFonts w:ascii="Symbol" w:hAnsi="Symbol" w:hint="default"/>
      </w:rPr>
    </w:lvl>
    <w:lvl w:ilvl="7" w:tplc="08090003" w:tentative="1">
      <w:start w:val="1"/>
      <w:numFmt w:val="bullet"/>
      <w:lvlText w:val="o"/>
      <w:lvlJc w:val="left"/>
      <w:pPr>
        <w:ind w:left="7215" w:hanging="360"/>
      </w:pPr>
      <w:rPr>
        <w:rFonts w:ascii="Courier New" w:hAnsi="Courier New" w:cs="Courier New" w:hint="default"/>
      </w:rPr>
    </w:lvl>
    <w:lvl w:ilvl="8" w:tplc="08090005" w:tentative="1">
      <w:start w:val="1"/>
      <w:numFmt w:val="bullet"/>
      <w:lvlText w:val=""/>
      <w:lvlJc w:val="left"/>
      <w:pPr>
        <w:ind w:left="7935" w:hanging="360"/>
      </w:pPr>
      <w:rPr>
        <w:rFonts w:ascii="Wingdings" w:hAnsi="Wingdings" w:hint="default"/>
      </w:rPr>
    </w:lvl>
  </w:abstractNum>
  <w:abstractNum w:abstractNumId="9" w15:restartNumberingAfterBreak="0">
    <w:nsid w:val="109E1E02"/>
    <w:multiLevelType w:val="hybridMultilevel"/>
    <w:tmpl w:val="B0C6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883550"/>
    <w:multiLevelType w:val="hybridMultilevel"/>
    <w:tmpl w:val="184EB5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157A2881"/>
    <w:multiLevelType w:val="hybridMultilevel"/>
    <w:tmpl w:val="3F446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193736"/>
    <w:multiLevelType w:val="hybridMultilevel"/>
    <w:tmpl w:val="C8CE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BD626C"/>
    <w:multiLevelType w:val="hybridMultilevel"/>
    <w:tmpl w:val="35D6D72A"/>
    <w:lvl w:ilvl="0" w:tplc="08090005">
      <w:start w:val="1"/>
      <w:numFmt w:val="bullet"/>
      <w:lvlText w:val=""/>
      <w:lvlJc w:val="left"/>
      <w:pPr>
        <w:ind w:left="2595" w:hanging="360"/>
      </w:pPr>
      <w:rPr>
        <w:rFonts w:ascii="Wingdings" w:hAnsi="Wingdings" w:hint="default"/>
      </w:rPr>
    </w:lvl>
    <w:lvl w:ilvl="1" w:tplc="08090003" w:tentative="1">
      <w:start w:val="1"/>
      <w:numFmt w:val="bullet"/>
      <w:lvlText w:val="o"/>
      <w:lvlJc w:val="left"/>
      <w:pPr>
        <w:ind w:left="3315" w:hanging="360"/>
      </w:pPr>
      <w:rPr>
        <w:rFonts w:ascii="Courier New" w:hAnsi="Courier New" w:cs="Courier New" w:hint="default"/>
      </w:rPr>
    </w:lvl>
    <w:lvl w:ilvl="2" w:tplc="08090005" w:tentative="1">
      <w:start w:val="1"/>
      <w:numFmt w:val="bullet"/>
      <w:lvlText w:val=""/>
      <w:lvlJc w:val="left"/>
      <w:pPr>
        <w:ind w:left="4035" w:hanging="360"/>
      </w:pPr>
      <w:rPr>
        <w:rFonts w:ascii="Wingdings" w:hAnsi="Wingdings" w:hint="default"/>
      </w:rPr>
    </w:lvl>
    <w:lvl w:ilvl="3" w:tplc="08090001" w:tentative="1">
      <w:start w:val="1"/>
      <w:numFmt w:val="bullet"/>
      <w:lvlText w:val=""/>
      <w:lvlJc w:val="left"/>
      <w:pPr>
        <w:ind w:left="4755" w:hanging="360"/>
      </w:pPr>
      <w:rPr>
        <w:rFonts w:ascii="Symbol" w:hAnsi="Symbol" w:hint="default"/>
      </w:rPr>
    </w:lvl>
    <w:lvl w:ilvl="4" w:tplc="08090003" w:tentative="1">
      <w:start w:val="1"/>
      <w:numFmt w:val="bullet"/>
      <w:lvlText w:val="o"/>
      <w:lvlJc w:val="left"/>
      <w:pPr>
        <w:ind w:left="5475" w:hanging="360"/>
      </w:pPr>
      <w:rPr>
        <w:rFonts w:ascii="Courier New" w:hAnsi="Courier New" w:cs="Courier New" w:hint="default"/>
      </w:rPr>
    </w:lvl>
    <w:lvl w:ilvl="5" w:tplc="08090005" w:tentative="1">
      <w:start w:val="1"/>
      <w:numFmt w:val="bullet"/>
      <w:lvlText w:val=""/>
      <w:lvlJc w:val="left"/>
      <w:pPr>
        <w:ind w:left="6195" w:hanging="360"/>
      </w:pPr>
      <w:rPr>
        <w:rFonts w:ascii="Wingdings" w:hAnsi="Wingdings" w:hint="default"/>
      </w:rPr>
    </w:lvl>
    <w:lvl w:ilvl="6" w:tplc="08090001" w:tentative="1">
      <w:start w:val="1"/>
      <w:numFmt w:val="bullet"/>
      <w:lvlText w:val=""/>
      <w:lvlJc w:val="left"/>
      <w:pPr>
        <w:ind w:left="6915" w:hanging="360"/>
      </w:pPr>
      <w:rPr>
        <w:rFonts w:ascii="Symbol" w:hAnsi="Symbol" w:hint="default"/>
      </w:rPr>
    </w:lvl>
    <w:lvl w:ilvl="7" w:tplc="08090003" w:tentative="1">
      <w:start w:val="1"/>
      <w:numFmt w:val="bullet"/>
      <w:lvlText w:val="o"/>
      <w:lvlJc w:val="left"/>
      <w:pPr>
        <w:ind w:left="7635" w:hanging="360"/>
      </w:pPr>
      <w:rPr>
        <w:rFonts w:ascii="Courier New" w:hAnsi="Courier New" w:cs="Courier New" w:hint="default"/>
      </w:rPr>
    </w:lvl>
    <w:lvl w:ilvl="8" w:tplc="08090005" w:tentative="1">
      <w:start w:val="1"/>
      <w:numFmt w:val="bullet"/>
      <w:lvlText w:val=""/>
      <w:lvlJc w:val="left"/>
      <w:pPr>
        <w:ind w:left="8355" w:hanging="360"/>
      </w:pPr>
      <w:rPr>
        <w:rFonts w:ascii="Wingdings" w:hAnsi="Wingdings" w:hint="default"/>
      </w:rPr>
    </w:lvl>
  </w:abstractNum>
  <w:abstractNum w:abstractNumId="14" w15:restartNumberingAfterBreak="0">
    <w:nsid w:val="21277E82"/>
    <w:multiLevelType w:val="hybridMultilevel"/>
    <w:tmpl w:val="3342D14C"/>
    <w:lvl w:ilvl="0" w:tplc="08090005">
      <w:start w:val="1"/>
      <w:numFmt w:val="bullet"/>
      <w:lvlText w:val=""/>
      <w:lvlJc w:val="left"/>
      <w:pPr>
        <w:ind w:left="2715" w:hanging="360"/>
      </w:pPr>
      <w:rPr>
        <w:rFonts w:ascii="Wingdings" w:hAnsi="Wingdings" w:hint="default"/>
      </w:rPr>
    </w:lvl>
    <w:lvl w:ilvl="1" w:tplc="08090003" w:tentative="1">
      <w:start w:val="1"/>
      <w:numFmt w:val="bullet"/>
      <w:lvlText w:val="o"/>
      <w:lvlJc w:val="left"/>
      <w:pPr>
        <w:ind w:left="3435" w:hanging="360"/>
      </w:pPr>
      <w:rPr>
        <w:rFonts w:ascii="Courier New" w:hAnsi="Courier New" w:cs="Courier New" w:hint="default"/>
      </w:rPr>
    </w:lvl>
    <w:lvl w:ilvl="2" w:tplc="08090005" w:tentative="1">
      <w:start w:val="1"/>
      <w:numFmt w:val="bullet"/>
      <w:lvlText w:val=""/>
      <w:lvlJc w:val="left"/>
      <w:pPr>
        <w:ind w:left="4155" w:hanging="360"/>
      </w:pPr>
      <w:rPr>
        <w:rFonts w:ascii="Wingdings" w:hAnsi="Wingdings" w:hint="default"/>
      </w:rPr>
    </w:lvl>
    <w:lvl w:ilvl="3" w:tplc="08090001" w:tentative="1">
      <w:start w:val="1"/>
      <w:numFmt w:val="bullet"/>
      <w:lvlText w:val=""/>
      <w:lvlJc w:val="left"/>
      <w:pPr>
        <w:ind w:left="4875" w:hanging="360"/>
      </w:pPr>
      <w:rPr>
        <w:rFonts w:ascii="Symbol" w:hAnsi="Symbol" w:hint="default"/>
      </w:rPr>
    </w:lvl>
    <w:lvl w:ilvl="4" w:tplc="08090003" w:tentative="1">
      <w:start w:val="1"/>
      <w:numFmt w:val="bullet"/>
      <w:lvlText w:val="o"/>
      <w:lvlJc w:val="left"/>
      <w:pPr>
        <w:ind w:left="5595" w:hanging="360"/>
      </w:pPr>
      <w:rPr>
        <w:rFonts w:ascii="Courier New" w:hAnsi="Courier New" w:cs="Courier New" w:hint="default"/>
      </w:rPr>
    </w:lvl>
    <w:lvl w:ilvl="5" w:tplc="08090005" w:tentative="1">
      <w:start w:val="1"/>
      <w:numFmt w:val="bullet"/>
      <w:lvlText w:val=""/>
      <w:lvlJc w:val="left"/>
      <w:pPr>
        <w:ind w:left="6315" w:hanging="360"/>
      </w:pPr>
      <w:rPr>
        <w:rFonts w:ascii="Wingdings" w:hAnsi="Wingdings" w:hint="default"/>
      </w:rPr>
    </w:lvl>
    <w:lvl w:ilvl="6" w:tplc="08090001" w:tentative="1">
      <w:start w:val="1"/>
      <w:numFmt w:val="bullet"/>
      <w:lvlText w:val=""/>
      <w:lvlJc w:val="left"/>
      <w:pPr>
        <w:ind w:left="7035" w:hanging="360"/>
      </w:pPr>
      <w:rPr>
        <w:rFonts w:ascii="Symbol" w:hAnsi="Symbol" w:hint="default"/>
      </w:rPr>
    </w:lvl>
    <w:lvl w:ilvl="7" w:tplc="08090003" w:tentative="1">
      <w:start w:val="1"/>
      <w:numFmt w:val="bullet"/>
      <w:lvlText w:val="o"/>
      <w:lvlJc w:val="left"/>
      <w:pPr>
        <w:ind w:left="7755" w:hanging="360"/>
      </w:pPr>
      <w:rPr>
        <w:rFonts w:ascii="Courier New" w:hAnsi="Courier New" w:cs="Courier New" w:hint="default"/>
      </w:rPr>
    </w:lvl>
    <w:lvl w:ilvl="8" w:tplc="08090005" w:tentative="1">
      <w:start w:val="1"/>
      <w:numFmt w:val="bullet"/>
      <w:lvlText w:val=""/>
      <w:lvlJc w:val="left"/>
      <w:pPr>
        <w:ind w:left="8475" w:hanging="360"/>
      </w:pPr>
      <w:rPr>
        <w:rFonts w:ascii="Wingdings" w:hAnsi="Wingdings" w:hint="default"/>
      </w:rPr>
    </w:lvl>
  </w:abstractNum>
  <w:abstractNum w:abstractNumId="15" w15:restartNumberingAfterBreak="0">
    <w:nsid w:val="22991225"/>
    <w:multiLevelType w:val="hybridMultilevel"/>
    <w:tmpl w:val="804E98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D368CC"/>
    <w:multiLevelType w:val="hybridMultilevel"/>
    <w:tmpl w:val="60F2A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401BF0"/>
    <w:multiLevelType w:val="hybridMultilevel"/>
    <w:tmpl w:val="E9CE13C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BF5DC4"/>
    <w:multiLevelType w:val="hybridMultilevel"/>
    <w:tmpl w:val="DE82DB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747372"/>
    <w:multiLevelType w:val="hybridMultilevel"/>
    <w:tmpl w:val="55B8D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EC50D8"/>
    <w:multiLevelType w:val="hybridMultilevel"/>
    <w:tmpl w:val="40A8E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003CC2"/>
    <w:multiLevelType w:val="hybridMultilevel"/>
    <w:tmpl w:val="31249588"/>
    <w:lvl w:ilvl="0" w:tplc="7D908554">
      <w:start w:val="5"/>
      <w:numFmt w:val="bullet"/>
      <w:lvlText w:val="-"/>
      <w:lvlJc w:val="left"/>
      <w:pPr>
        <w:ind w:left="187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0870FC"/>
    <w:multiLevelType w:val="hybridMultilevel"/>
    <w:tmpl w:val="6CFA306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FC6C06"/>
    <w:multiLevelType w:val="hybridMultilevel"/>
    <w:tmpl w:val="BD48F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9F6CA4"/>
    <w:multiLevelType w:val="hybridMultilevel"/>
    <w:tmpl w:val="3000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7A3A93"/>
    <w:multiLevelType w:val="hybridMultilevel"/>
    <w:tmpl w:val="CD0CD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8E006E"/>
    <w:multiLevelType w:val="hybridMultilevel"/>
    <w:tmpl w:val="4718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81570D"/>
    <w:multiLevelType w:val="hybridMultilevel"/>
    <w:tmpl w:val="AB94FB8C"/>
    <w:lvl w:ilvl="0" w:tplc="08090005">
      <w:start w:val="1"/>
      <w:numFmt w:val="bullet"/>
      <w:lvlText w:val=""/>
      <w:lvlJc w:val="left"/>
      <w:pPr>
        <w:ind w:left="1485" w:hanging="360"/>
      </w:pPr>
      <w:rPr>
        <w:rFonts w:ascii="Wingdings" w:hAnsi="Wingdings"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8" w15:restartNumberingAfterBreak="0">
    <w:nsid w:val="55642326"/>
    <w:multiLevelType w:val="hybridMultilevel"/>
    <w:tmpl w:val="62F6C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49030E"/>
    <w:multiLevelType w:val="multilevel"/>
    <w:tmpl w:val="D980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CD2B84"/>
    <w:multiLevelType w:val="hybridMultilevel"/>
    <w:tmpl w:val="241484F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1" w15:restartNumberingAfterBreak="0">
    <w:nsid w:val="5CCD79B1"/>
    <w:multiLevelType w:val="multilevel"/>
    <w:tmpl w:val="BBE6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FC071B"/>
    <w:multiLevelType w:val="hybridMultilevel"/>
    <w:tmpl w:val="863C28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5B2F08"/>
    <w:multiLevelType w:val="hybridMultilevel"/>
    <w:tmpl w:val="1860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85344E"/>
    <w:multiLevelType w:val="hybridMultilevel"/>
    <w:tmpl w:val="8E7A8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BC19CA"/>
    <w:multiLevelType w:val="hybridMultilevel"/>
    <w:tmpl w:val="FC38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353679"/>
    <w:multiLevelType w:val="hybridMultilevel"/>
    <w:tmpl w:val="F0E29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833E77"/>
    <w:multiLevelType w:val="hybridMultilevel"/>
    <w:tmpl w:val="45F075EC"/>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8" w15:restartNumberingAfterBreak="0">
    <w:nsid w:val="65EB3B96"/>
    <w:multiLevelType w:val="hybridMultilevel"/>
    <w:tmpl w:val="4154C88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6F1C18"/>
    <w:multiLevelType w:val="hybridMultilevel"/>
    <w:tmpl w:val="D474EEF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66093E"/>
    <w:multiLevelType w:val="hybridMultilevel"/>
    <w:tmpl w:val="F6666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932552"/>
    <w:multiLevelType w:val="hybridMultilevel"/>
    <w:tmpl w:val="C274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452F72"/>
    <w:multiLevelType w:val="hybridMultilevel"/>
    <w:tmpl w:val="EB2EF2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F4464A"/>
    <w:multiLevelType w:val="hybridMultilevel"/>
    <w:tmpl w:val="A9AE0D12"/>
    <w:lvl w:ilvl="0" w:tplc="7D90855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9E1CA2"/>
    <w:multiLevelType w:val="hybridMultilevel"/>
    <w:tmpl w:val="60AC24AE"/>
    <w:lvl w:ilvl="0" w:tplc="08090005">
      <w:start w:val="1"/>
      <w:numFmt w:val="bullet"/>
      <w:lvlText w:val=""/>
      <w:lvlJc w:val="left"/>
      <w:pPr>
        <w:ind w:left="1620" w:hanging="360"/>
      </w:pPr>
      <w:rPr>
        <w:rFonts w:ascii="Wingdings" w:hAnsi="Wingdings"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num w:numId="1">
    <w:abstractNumId w:val="10"/>
  </w:num>
  <w:num w:numId="2">
    <w:abstractNumId w:val="2"/>
  </w:num>
  <w:num w:numId="3">
    <w:abstractNumId w:val="1"/>
  </w:num>
  <w:num w:numId="4">
    <w:abstractNumId w:val="5"/>
  </w:num>
  <w:num w:numId="5">
    <w:abstractNumId w:val="35"/>
  </w:num>
  <w:num w:numId="6">
    <w:abstractNumId w:val="25"/>
  </w:num>
  <w:num w:numId="7">
    <w:abstractNumId w:val="36"/>
  </w:num>
  <w:num w:numId="8">
    <w:abstractNumId w:val="19"/>
  </w:num>
  <w:num w:numId="9">
    <w:abstractNumId w:val="30"/>
  </w:num>
  <w:num w:numId="10">
    <w:abstractNumId w:val="28"/>
  </w:num>
  <w:num w:numId="11">
    <w:abstractNumId w:val="16"/>
  </w:num>
  <w:num w:numId="12">
    <w:abstractNumId w:val="6"/>
  </w:num>
  <w:num w:numId="13">
    <w:abstractNumId w:val="9"/>
  </w:num>
  <w:num w:numId="14">
    <w:abstractNumId w:val="41"/>
  </w:num>
  <w:num w:numId="15">
    <w:abstractNumId w:val="0"/>
  </w:num>
  <w:num w:numId="16">
    <w:abstractNumId w:val="11"/>
  </w:num>
  <w:num w:numId="17">
    <w:abstractNumId w:val="20"/>
  </w:num>
  <w:num w:numId="18">
    <w:abstractNumId w:val="4"/>
  </w:num>
  <w:num w:numId="19">
    <w:abstractNumId w:val="21"/>
  </w:num>
  <w:num w:numId="20">
    <w:abstractNumId w:val="43"/>
  </w:num>
  <w:num w:numId="21">
    <w:abstractNumId w:val="32"/>
  </w:num>
  <w:num w:numId="22">
    <w:abstractNumId w:val="38"/>
  </w:num>
  <w:num w:numId="23">
    <w:abstractNumId w:val="39"/>
  </w:num>
  <w:num w:numId="24">
    <w:abstractNumId w:val="17"/>
  </w:num>
  <w:num w:numId="25">
    <w:abstractNumId w:val="22"/>
  </w:num>
  <w:num w:numId="26">
    <w:abstractNumId w:val="12"/>
  </w:num>
  <w:num w:numId="27">
    <w:abstractNumId w:val="34"/>
  </w:num>
  <w:num w:numId="28">
    <w:abstractNumId w:val="26"/>
  </w:num>
  <w:num w:numId="29">
    <w:abstractNumId w:val="3"/>
  </w:num>
  <w:num w:numId="30">
    <w:abstractNumId w:val="33"/>
  </w:num>
  <w:num w:numId="31">
    <w:abstractNumId w:val="23"/>
  </w:num>
  <w:num w:numId="32">
    <w:abstractNumId w:val="7"/>
  </w:num>
  <w:num w:numId="33">
    <w:abstractNumId w:val="24"/>
  </w:num>
  <w:num w:numId="34">
    <w:abstractNumId w:val="40"/>
  </w:num>
  <w:num w:numId="35">
    <w:abstractNumId w:val="29"/>
  </w:num>
  <w:num w:numId="36">
    <w:abstractNumId w:val="15"/>
  </w:num>
  <w:num w:numId="37">
    <w:abstractNumId w:val="44"/>
  </w:num>
  <w:num w:numId="38">
    <w:abstractNumId w:val="31"/>
  </w:num>
  <w:num w:numId="39">
    <w:abstractNumId w:val="37"/>
  </w:num>
  <w:num w:numId="40">
    <w:abstractNumId w:val="8"/>
  </w:num>
  <w:num w:numId="41">
    <w:abstractNumId w:val="14"/>
  </w:num>
  <w:num w:numId="42">
    <w:abstractNumId w:val="13"/>
  </w:num>
  <w:num w:numId="43">
    <w:abstractNumId w:val="18"/>
  </w:num>
  <w:num w:numId="44">
    <w:abstractNumId w:val="27"/>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423"/>
    <w:rsid w:val="00006341"/>
    <w:rsid w:val="00015F2D"/>
    <w:rsid w:val="00067667"/>
    <w:rsid w:val="000C0762"/>
    <w:rsid w:val="000E1FF3"/>
    <w:rsid w:val="000E2929"/>
    <w:rsid w:val="000F5423"/>
    <w:rsid w:val="00121F88"/>
    <w:rsid w:val="001224E2"/>
    <w:rsid w:val="00124231"/>
    <w:rsid w:val="00125BD1"/>
    <w:rsid w:val="00141719"/>
    <w:rsid w:val="00146B98"/>
    <w:rsid w:val="00184922"/>
    <w:rsid w:val="00184C19"/>
    <w:rsid w:val="001A3D06"/>
    <w:rsid w:val="001A6BEC"/>
    <w:rsid w:val="001C05FC"/>
    <w:rsid w:val="001C2124"/>
    <w:rsid w:val="001E2025"/>
    <w:rsid w:val="001E6A0B"/>
    <w:rsid w:val="002012B6"/>
    <w:rsid w:val="002040C3"/>
    <w:rsid w:val="00216FFD"/>
    <w:rsid w:val="00234754"/>
    <w:rsid w:val="00282550"/>
    <w:rsid w:val="0029040A"/>
    <w:rsid w:val="002A34B1"/>
    <w:rsid w:val="002C5177"/>
    <w:rsid w:val="00317E4C"/>
    <w:rsid w:val="00347BD6"/>
    <w:rsid w:val="004818F1"/>
    <w:rsid w:val="00487100"/>
    <w:rsid w:val="0049407A"/>
    <w:rsid w:val="004A0DBC"/>
    <w:rsid w:val="004B7F9C"/>
    <w:rsid w:val="004D6154"/>
    <w:rsid w:val="00520035"/>
    <w:rsid w:val="00567C28"/>
    <w:rsid w:val="005978E5"/>
    <w:rsid w:val="005F7FD3"/>
    <w:rsid w:val="00635E63"/>
    <w:rsid w:val="006539EA"/>
    <w:rsid w:val="006542AE"/>
    <w:rsid w:val="00655E99"/>
    <w:rsid w:val="006900B3"/>
    <w:rsid w:val="006922D4"/>
    <w:rsid w:val="006A6624"/>
    <w:rsid w:val="006C6C74"/>
    <w:rsid w:val="006D4839"/>
    <w:rsid w:val="006E39D0"/>
    <w:rsid w:val="006E70E3"/>
    <w:rsid w:val="00701212"/>
    <w:rsid w:val="00765519"/>
    <w:rsid w:val="00790C37"/>
    <w:rsid w:val="007C72E2"/>
    <w:rsid w:val="007D1CC1"/>
    <w:rsid w:val="008058FC"/>
    <w:rsid w:val="0084382B"/>
    <w:rsid w:val="00847627"/>
    <w:rsid w:val="00847A8B"/>
    <w:rsid w:val="008B11F0"/>
    <w:rsid w:val="008B54AD"/>
    <w:rsid w:val="008D635D"/>
    <w:rsid w:val="008E23C5"/>
    <w:rsid w:val="00905998"/>
    <w:rsid w:val="00941DBD"/>
    <w:rsid w:val="00957E01"/>
    <w:rsid w:val="00960038"/>
    <w:rsid w:val="009A408F"/>
    <w:rsid w:val="009B6721"/>
    <w:rsid w:val="009C2DC0"/>
    <w:rsid w:val="009F33DE"/>
    <w:rsid w:val="00A56A93"/>
    <w:rsid w:val="00A6364D"/>
    <w:rsid w:val="00A770CD"/>
    <w:rsid w:val="00AF3946"/>
    <w:rsid w:val="00B126B1"/>
    <w:rsid w:val="00B210EE"/>
    <w:rsid w:val="00B644AE"/>
    <w:rsid w:val="00B907E1"/>
    <w:rsid w:val="00BC1D21"/>
    <w:rsid w:val="00BC2E79"/>
    <w:rsid w:val="00BC5D56"/>
    <w:rsid w:val="00BE419D"/>
    <w:rsid w:val="00BF613C"/>
    <w:rsid w:val="00C24719"/>
    <w:rsid w:val="00C254C5"/>
    <w:rsid w:val="00C36EE9"/>
    <w:rsid w:val="00C4291F"/>
    <w:rsid w:val="00C53C0B"/>
    <w:rsid w:val="00C74074"/>
    <w:rsid w:val="00C90711"/>
    <w:rsid w:val="00CA1D6B"/>
    <w:rsid w:val="00CA4AF3"/>
    <w:rsid w:val="00CC452C"/>
    <w:rsid w:val="00CF27B0"/>
    <w:rsid w:val="00CF6BD2"/>
    <w:rsid w:val="00D00B8C"/>
    <w:rsid w:val="00D17DED"/>
    <w:rsid w:val="00DE286C"/>
    <w:rsid w:val="00DF26CB"/>
    <w:rsid w:val="00E17069"/>
    <w:rsid w:val="00E20EA0"/>
    <w:rsid w:val="00E25A79"/>
    <w:rsid w:val="00E67137"/>
    <w:rsid w:val="00E819EF"/>
    <w:rsid w:val="00EB5530"/>
    <w:rsid w:val="00F00CB0"/>
    <w:rsid w:val="00F06D11"/>
    <w:rsid w:val="00F222D8"/>
    <w:rsid w:val="00F47748"/>
    <w:rsid w:val="00FF1BD6"/>
    <w:rsid w:val="00FF679A"/>
    <w:rsid w:val="00FF6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02EE"/>
  <w15:chartTrackingRefBased/>
  <w15:docId w15:val="{CC2BF604-235E-41F8-BCF6-928E34A9F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231"/>
  </w:style>
  <w:style w:type="paragraph" w:styleId="Footer">
    <w:name w:val="footer"/>
    <w:basedOn w:val="Normal"/>
    <w:link w:val="FooterChar"/>
    <w:uiPriority w:val="99"/>
    <w:unhideWhenUsed/>
    <w:rsid w:val="00124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231"/>
  </w:style>
  <w:style w:type="table" w:styleId="TableGrid">
    <w:name w:val="Table Grid"/>
    <w:basedOn w:val="TableNormal"/>
    <w:uiPriority w:val="39"/>
    <w:rsid w:val="00653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407A"/>
    <w:pPr>
      <w:ind w:left="720"/>
      <w:contextualSpacing/>
    </w:pPr>
  </w:style>
  <w:style w:type="character" w:customStyle="1" w:styleId="multisyn">
    <w:name w:val="multi_syn"/>
    <w:basedOn w:val="DefaultParagraphFont"/>
    <w:rsid w:val="008B54AD"/>
  </w:style>
  <w:style w:type="character" w:customStyle="1" w:styleId="singlesyn">
    <w:name w:val="single_syn"/>
    <w:basedOn w:val="DefaultParagraphFont"/>
    <w:rsid w:val="008B54AD"/>
  </w:style>
  <w:style w:type="paragraph" w:styleId="NormalWeb">
    <w:name w:val="Normal (Web)"/>
    <w:basedOn w:val="Normal"/>
    <w:uiPriority w:val="99"/>
    <w:semiHidden/>
    <w:unhideWhenUsed/>
    <w:rsid w:val="002012B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2151">
      <w:bodyDiv w:val="1"/>
      <w:marLeft w:val="0"/>
      <w:marRight w:val="0"/>
      <w:marTop w:val="0"/>
      <w:marBottom w:val="0"/>
      <w:divBdr>
        <w:top w:val="none" w:sz="0" w:space="0" w:color="auto"/>
        <w:left w:val="none" w:sz="0" w:space="0" w:color="auto"/>
        <w:bottom w:val="none" w:sz="0" w:space="0" w:color="auto"/>
        <w:right w:val="none" w:sz="0" w:space="0" w:color="auto"/>
      </w:divBdr>
    </w:div>
    <w:div w:id="174078314">
      <w:bodyDiv w:val="1"/>
      <w:marLeft w:val="0"/>
      <w:marRight w:val="0"/>
      <w:marTop w:val="0"/>
      <w:marBottom w:val="0"/>
      <w:divBdr>
        <w:top w:val="none" w:sz="0" w:space="0" w:color="auto"/>
        <w:left w:val="none" w:sz="0" w:space="0" w:color="auto"/>
        <w:bottom w:val="none" w:sz="0" w:space="0" w:color="auto"/>
        <w:right w:val="none" w:sz="0" w:space="0" w:color="auto"/>
      </w:divBdr>
    </w:div>
    <w:div w:id="234122151">
      <w:bodyDiv w:val="1"/>
      <w:marLeft w:val="0"/>
      <w:marRight w:val="0"/>
      <w:marTop w:val="0"/>
      <w:marBottom w:val="0"/>
      <w:divBdr>
        <w:top w:val="none" w:sz="0" w:space="0" w:color="auto"/>
        <w:left w:val="none" w:sz="0" w:space="0" w:color="auto"/>
        <w:bottom w:val="none" w:sz="0" w:space="0" w:color="auto"/>
        <w:right w:val="none" w:sz="0" w:space="0" w:color="auto"/>
      </w:divBdr>
    </w:div>
    <w:div w:id="288096326">
      <w:bodyDiv w:val="1"/>
      <w:marLeft w:val="0"/>
      <w:marRight w:val="0"/>
      <w:marTop w:val="0"/>
      <w:marBottom w:val="0"/>
      <w:divBdr>
        <w:top w:val="none" w:sz="0" w:space="0" w:color="auto"/>
        <w:left w:val="none" w:sz="0" w:space="0" w:color="auto"/>
        <w:bottom w:val="none" w:sz="0" w:space="0" w:color="auto"/>
        <w:right w:val="none" w:sz="0" w:space="0" w:color="auto"/>
      </w:divBdr>
    </w:div>
    <w:div w:id="377122394">
      <w:bodyDiv w:val="1"/>
      <w:marLeft w:val="0"/>
      <w:marRight w:val="0"/>
      <w:marTop w:val="0"/>
      <w:marBottom w:val="0"/>
      <w:divBdr>
        <w:top w:val="none" w:sz="0" w:space="0" w:color="auto"/>
        <w:left w:val="none" w:sz="0" w:space="0" w:color="auto"/>
        <w:bottom w:val="none" w:sz="0" w:space="0" w:color="auto"/>
        <w:right w:val="none" w:sz="0" w:space="0" w:color="auto"/>
      </w:divBdr>
    </w:div>
    <w:div w:id="464087606">
      <w:bodyDiv w:val="1"/>
      <w:marLeft w:val="0"/>
      <w:marRight w:val="0"/>
      <w:marTop w:val="0"/>
      <w:marBottom w:val="0"/>
      <w:divBdr>
        <w:top w:val="none" w:sz="0" w:space="0" w:color="auto"/>
        <w:left w:val="none" w:sz="0" w:space="0" w:color="auto"/>
        <w:bottom w:val="none" w:sz="0" w:space="0" w:color="auto"/>
        <w:right w:val="none" w:sz="0" w:space="0" w:color="auto"/>
      </w:divBdr>
    </w:div>
    <w:div w:id="610279818">
      <w:bodyDiv w:val="1"/>
      <w:marLeft w:val="0"/>
      <w:marRight w:val="0"/>
      <w:marTop w:val="0"/>
      <w:marBottom w:val="0"/>
      <w:divBdr>
        <w:top w:val="none" w:sz="0" w:space="0" w:color="auto"/>
        <w:left w:val="none" w:sz="0" w:space="0" w:color="auto"/>
        <w:bottom w:val="none" w:sz="0" w:space="0" w:color="auto"/>
        <w:right w:val="none" w:sz="0" w:space="0" w:color="auto"/>
      </w:divBdr>
    </w:div>
    <w:div w:id="942347838">
      <w:bodyDiv w:val="1"/>
      <w:marLeft w:val="0"/>
      <w:marRight w:val="0"/>
      <w:marTop w:val="0"/>
      <w:marBottom w:val="0"/>
      <w:divBdr>
        <w:top w:val="none" w:sz="0" w:space="0" w:color="auto"/>
        <w:left w:val="none" w:sz="0" w:space="0" w:color="auto"/>
        <w:bottom w:val="none" w:sz="0" w:space="0" w:color="auto"/>
        <w:right w:val="none" w:sz="0" w:space="0" w:color="auto"/>
      </w:divBdr>
    </w:div>
    <w:div w:id="951866985">
      <w:bodyDiv w:val="1"/>
      <w:marLeft w:val="0"/>
      <w:marRight w:val="0"/>
      <w:marTop w:val="0"/>
      <w:marBottom w:val="0"/>
      <w:divBdr>
        <w:top w:val="none" w:sz="0" w:space="0" w:color="auto"/>
        <w:left w:val="none" w:sz="0" w:space="0" w:color="auto"/>
        <w:bottom w:val="none" w:sz="0" w:space="0" w:color="auto"/>
        <w:right w:val="none" w:sz="0" w:space="0" w:color="auto"/>
      </w:divBdr>
    </w:div>
    <w:div w:id="965550649">
      <w:bodyDiv w:val="1"/>
      <w:marLeft w:val="0"/>
      <w:marRight w:val="0"/>
      <w:marTop w:val="0"/>
      <w:marBottom w:val="0"/>
      <w:divBdr>
        <w:top w:val="none" w:sz="0" w:space="0" w:color="auto"/>
        <w:left w:val="none" w:sz="0" w:space="0" w:color="auto"/>
        <w:bottom w:val="none" w:sz="0" w:space="0" w:color="auto"/>
        <w:right w:val="none" w:sz="0" w:space="0" w:color="auto"/>
      </w:divBdr>
    </w:div>
    <w:div w:id="1156919998">
      <w:bodyDiv w:val="1"/>
      <w:marLeft w:val="0"/>
      <w:marRight w:val="0"/>
      <w:marTop w:val="0"/>
      <w:marBottom w:val="0"/>
      <w:divBdr>
        <w:top w:val="none" w:sz="0" w:space="0" w:color="auto"/>
        <w:left w:val="none" w:sz="0" w:space="0" w:color="auto"/>
        <w:bottom w:val="none" w:sz="0" w:space="0" w:color="auto"/>
        <w:right w:val="none" w:sz="0" w:space="0" w:color="auto"/>
      </w:divBdr>
    </w:div>
    <w:div w:id="1335453544">
      <w:bodyDiv w:val="1"/>
      <w:marLeft w:val="0"/>
      <w:marRight w:val="0"/>
      <w:marTop w:val="0"/>
      <w:marBottom w:val="0"/>
      <w:divBdr>
        <w:top w:val="none" w:sz="0" w:space="0" w:color="auto"/>
        <w:left w:val="none" w:sz="0" w:space="0" w:color="auto"/>
        <w:bottom w:val="none" w:sz="0" w:space="0" w:color="auto"/>
        <w:right w:val="none" w:sz="0" w:space="0" w:color="auto"/>
      </w:divBdr>
    </w:div>
    <w:div w:id="1346905290">
      <w:bodyDiv w:val="1"/>
      <w:marLeft w:val="0"/>
      <w:marRight w:val="0"/>
      <w:marTop w:val="0"/>
      <w:marBottom w:val="0"/>
      <w:divBdr>
        <w:top w:val="none" w:sz="0" w:space="0" w:color="auto"/>
        <w:left w:val="none" w:sz="0" w:space="0" w:color="auto"/>
        <w:bottom w:val="none" w:sz="0" w:space="0" w:color="auto"/>
        <w:right w:val="none" w:sz="0" w:space="0" w:color="auto"/>
      </w:divBdr>
    </w:div>
    <w:div w:id="1363897312">
      <w:bodyDiv w:val="1"/>
      <w:marLeft w:val="0"/>
      <w:marRight w:val="0"/>
      <w:marTop w:val="0"/>
      <w:marBottom w:val="0"/>
      <w:divBdr>
        <w:top w:val="none" w:sz="0" w:space="0" w:color="auto"/>
        <w:left w:val="none" w:sz="0" w:space="0" w:color="auto"/>
        <w:bottom w:val="none" w:sz="0" w:space="0" w:color="auto"/>
        <w:right w:val="none" w:sz="0" w:space="0" w:color="auto"/>
      </w:divBdr>
    </w:div>
    <w:div w:id="1376539157">
      <w:bodyDiv w:val="1"/>
      <w:marLeft w:val="0"/>
      <w:marRight w:val="0"/>
      <w:marTop w:val="0"/>
      <w:marBottom w:val="0"/>
      <w:divBdr>
        <w:top w:val="none" w:sz="0" w:space="0" w:color="auto"/>
        <w:left w:val="none" w:sz="0" w:space="0" w:color="auto"/>
        <w:bottom w:val="none" w:sz="0" w:space="0" w:color="auto"/>
        <w:right w:val="none" w:sz="0" w:space="0" w:color="auto"/>
      </w:divBdr>
    </w:div>
    <w:div w:id="1408653566">
      <w:bodyDiv w:val="1"/>
      <w:marLeft w:val="0"/>
      <w:marRight w:val="0"/>
      <w:marTop w:val="0"/>
      <w:marBottom w:val="0"/>
      <w:divBdr>
        <w:top w:val="none" w:sz="0" w:space="0" w:color="auto"/>
        <w:left w:val="none" w:sz="0" w:space="0" w:color="auto"/>
        <w:bottom w:val="none" w:sz="0" w:space="0" w:color="auto"/>
        <w:right w:val="none" w:sz="0" w:space="0" w:color="auto"/>
      </w:divBdr>
    </w:div>
    <w:div w:id="1538742025">
      <w:bodyDiv w:val="1"/>
      <w:marLeft w:val="0"/>
      <w:marRight w:val="0"/>
      <w:marTop w:val="0"/>
      <w:marBottom w:val="0"/>
      <w:divBdr>
        <w:top w:val="none" w:sz="0" w:space="0" w:color="auto"/>
        <w:left w:val="none" w:sz="0" w:space="0" w:color="auto"/>
        <w:bottom w:val="none" w:sz="0" w:space="0" w:color="auto"/>
        <w:right w:val="none" w:sz="0" w:space="0" w:color="auto"/>
      </w:divBdr>
    </w:div>
    <w:div w:id="1628391490">
      <w:bodyDiv w:val="1"/>
      <w:marLeft w:val="0"/>
      <w:marRight w:val="0"/>
      <w:marTop w:val="0"/>
      <w:marBottom w:val="0"/>
      <w:divBdr>
        <w:top w:val="none" w:sz="0" w:space="0" w:color="auto"/>
        <w:left w:val="none" w:sz="0" w:space="0" w:color="auto"/>
        <w:bottom w:val="none" w:sz="0" w:space="0" w:color="auto"/>
        <w:right w:val="none" w:sz="0" w:space="0" w:color="auto"/>
      </w:divBdr>
    </w:div>
    <w:div w:id="1856848667">
      <w:bodyDiv w:val="1"/>
      <w:marLeft w:val="0"/>
      <w:marRight w:val="0"/>
      <w:marTop w:val="0"/>
      <w:marBottom w:val="0"/>
      <w:divBdr>
        <w:top w:val="none" w:sz="0" w:space="0" w:color="auto"/>
        <w:left w:val="none" w:sz="0" w:space="0" w:color="auto"/>
        <w:bottom w:val="none" w:sz="0" w:space="0" w:color="auto"/>
        <w:right w:val="none" w:sz="0" w:space="0" w:color="auto"/>
      </w:divBdr>
    </w:div>
    <w:div w:id="1945990540">
      <w:bodyDiv w:val="1"/>
      <w:marLeft w:val="0"/>
      <w:marRight w:val="0"/>
      <w:marTop w:val="0"/>
      <w:marBottom w:val="0"/>
      <w:divBdr>
        <w:top w:val="none" w:sz="0" w:space="0" w:color="auto"/>
        <w:left w:val="none" w:sz="0" w:space="0" w:color="auto"/>
        <w:bottom w:val="none" w:sz="0" w:space="0" w:color="auto"/>
        <w:right w:val="none" w:sz="0" w:space="0" w:color="auto"/>
      </w:divBdr>
      <w:divsChild>
        <w:div w:id="606038730">
          <w:marLeft w:val="0"/>
          <w:marRight w:val="0"/>
          <w:marTop w:val="0"/>
          <w:marBottom w:val="0"/>
          <w:divBdr>
            <w:top w:val="none" w:sz="0" w:space="0" w:color="auto"/>
            <w:left w:val="none" w:sz="0" w:space="0" w:color="auto"/>
            <w:bottom w:val="none" w:sz="0" w:space="0" w:color="auto"/>
            <w:right w:val="none" w:sz="0" w:space="0" w:color="auto"/>
          </w:divBdr>
          <w:divsChild>
            <w:div w:id="656690366">
              <w:marLeft w:val="-225"/>
              <w:marRight w:val="-225"/>
              <w:marTop w:val="0"/>
              <w:marBottom w:val="0"/>
              <w:divBdr>
                <w:top w:val="none" w:sz="0" w:space="0" w:color="auto"/>
                <w:left w:val="none" w:sz="0" w:space="0" w:color="auto"/>
                <w:bottom w:val="none" w:sz="0" w:space="0" w:color="auto"/>
                <w:right w:val="none" w:sz="0" w:space="0" w:color="auto"/>
              </w:divBdr>
              <w:divsChild>
                <w:div w:id="108015741">
                  <w:marLeft w:val="0"/>
                  <w:marRight w:val="0"/>
                  <w:marTop w:val="0"/>
                  <w:marBottom w:val="0"/>
                  <w:divBdr>
                    <w:top w:val="none" w:sz="0" w:space="0" w:color="auto"/>
                    <w:left w:val="none" w:sz="0" w:space="0" w:color="auto"/>
                    <w:bottom w:val="none" w:sz="0" w:space="0" w:color="auto"/>
                    <w:right w:val="none" w:sz="0" w:space="0" w:color="auto"/>
                  </w:divBdr>
                  <w:divsChild>
                    <w:div w:id="2063433040">
                      <w:marLeft w:val="0"/>
                      <w:marRight w:val="0"/>
                      <w:marTop w:val="0"/>
                      <w:marBottom w:val="0"/>
                      <w:divBdr>
                        <w:top w:val="none" w:sz="0" w:space="0" w:color="auto"/>
                        <w:left w:val="none" w:sz="0" w:space="0" w:color="auto"/>
                        <w:bottom w:val="none" w:sz="0" w:space="0" w:color="auto"/>
                        <w:right w:val="none" w:sz="0" w:space="0" w:color="auto"/>
                      </w:divBdr>
                      <w:divsChild>
                        <w:div w:id="1491601805">
                          <w:marLeft w:val="0"/>
                          <w:marRight w:val="0"/>
                          <w:marTop w:val="0"/>
                          <w:marBottom w:val="0"/>
                          <w:divBdr>
                            <w:top w:val="none" w:sz="0" w:space="0" w:color="auto"/>
                            <w:left w:val="none" w:sz="0" w:space="0" w:color="auto"/>
                            <w:bottom w:val="none" w:sz="0" w:space="0" w:color="auto"/>
                            <w:right w:val="none" w:sz="0" w:space="0" w:color="auto"/>
                          </w:divBdr>
                          <w:divsChild>
                            <w:div w:id="302202159">
                              <w:marLeft w:val="0"/>
                              <w:marRight w:val="0"/>
                              <w:marTop w:val="0"/>
                              <w:marBottom w:val="0"/>
                              <w:divBdr>
                                <w:top w:val="none" w:sz="0" w:space="0" w:color="auto"/>
                                <w:left w:val="single" w:sz="6" w:space="15" w:color="EAEAEA"/>
                                <w:bottom w:val="none" w:sz="0" w:space="0" w:color="auto"/>
                                <w:right w:val="single" w:sz="6" w:space="15" w:color="EAEAEA"/>
                              </w:divBdr>
                              <w:divsChild>
                                <w:div w:id="146553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710369">
                  <w:marLeft w:val="0"/>
                  <w:marRight w:val="0"/>
                  <w:marTop w:val="0"/>
                  <w:marBottom w:val="0"/>
                  <w:divBdr>
                    <w:top w:val="none" w:sz="0" w:space="0" w:color="auto"/>
                    <w:left w:val="single" w:sz="6" w:space="0" w:color="EAEAEA"/>
                    <w:bottom w:val="none" w:sz="0" w:space="0" w:color="auto"/>
                    <w:right w:val="single" w:sz="6" w:space="0" w:color="EAEAEA"/>
                  </w:divBdr>
                  <w:divsChild>
                    <w:div w:id="1723208848">
                      <w:marLeft w:val="0"/>
                      <w:marRight w:val="0"/>
                      <w:marTop w:val="0"/>
                      <w:marBottom w:val="0"/>
                      <w:divBdr>
                        <w:top w:val="none" w:sz="0" w:space="0" w:color="auto"/>
                        <w:left w:val="none" w:sz="0" w:space="0" w:color="auto"/>
                        <w:bottom w:val="none" w:sz="0" w:space="0" w:color="auto"/>
                        <w:right w:val="none" w:sz="0" w:space="0" w:color="auto"/>
                      </w:divBdr>
                      <w:divsChild>
                        <w:div w:id="82694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172242">
          <w:marLeft w:val="0"/>
          <w:marRight w:val="0"/>
          <w:marTop w:val="0"/>
          <w:marBottom w:val="0"/>
          <w:divBdr>
            <w:top w:val="none" w:sz="0" w:space="0" w:color="auto"/>
            <w:left w:val="none" w:sz="0" w:space="0" w:color="auto"/>
            <w:bottom w:val="none" w:sz="0" w:space="0" w:color="auto"/>
            <w:right w:val="none" w:sz="0" w:space="0" w:color="auto"/>
          </w:divBdr>
          <w:divsChild>
            <w:div w:id="1765687765">
              <w:marLeft w:val="0"/>
              <w:marRight w:val="0"/>
              <w:marTop w:val="0"/>
              <w:marBottom w:val="0"/>
              <w:divBdr>
                <w:top w:val="none" w:sz="0" w:space="0" w:color="auto"/>
                <w:left w:val="none" w:sz="0" w:space="0" w:color="auto"/>
                <w:bottom w:val="none" w:sz="0" w:space="0" w:color="auto"/>
                <w:right w:val="none" w:sz="0" w:space="0" w:color="auto"/>
              </w:divBdr>
              <w:divsChild>
                <w:div w:id="1585332494">
                  <w:marLeft w:val="0"/>
                  <w:marRight w:val="0"/>
                  <w:marTop w:val="0"/>
                  <w:marBottom w:val="0"/>
                  <w:divBdr>
                    <w:top w:val="single" w:sz="12" w:space="0" w:color="0065FF"/>
                    <w:left w:val="single" w:sz="12" w:space="0" w:color="0065FF"/>
                    <w:bottom w:val="single" w:sz="12" w:space="0" w:color="0065FF"/>
                    <w:right w:val="single" w:sz="12" w:space="0" w:color="0065FF"/>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7A69C-F25C-4F2D-A52E-DD12D8864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15</Pages>
  <Words>2770</Words>
  <Characters>15791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Georgeta-Loredana Pop</dc:creator>
  <cp:keywords/>
  <dc:description/>
  <cp:lastModifiedBy>Georgeta-Loredana Pop</cp:lastModifiedBy>
  <cp:revision>47</cp:revision>
  <dcterms:created xsi:type="dcterms:W3CDTF">2022-01-08T18:05:00Z</dcterms:created>
  <dcterms:modified xsi:type="dcterms:W3CDTF">2022-01-10T21:22:00Z</dcterms:modified>
</cp:coreProperties>
</file>