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1B8A5" w14:textId="0E05C9BE" w:rsidR="00A057D7" w:rsidRDefault="00B7045A">
      <w:r>
        <w:rPr>
          <w:noProof/>
        </w:rPr>
        <w:drawing>
          <wp:inline distT="0" distB="0" distL="0" distR="0" wp14:anchorId="03EC7336" wp14:editId="3896D8BE">
            <wp:extent cx="5633085" cy="22129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3085" cy="2212975"/>
                    </a:xfrm>
                    <a:prstGeom prst="rect">
                      <a:avLst/>
                    </a:prstGeom>
                    <a:noFill/>
                  </pic:spPr>
                </pic:pic>
              </a:graphicData>
            </a:graphic>
          </wp:inline>
        </w:drawing>
      </w:r>
    </w:p>
    <w:p w14:paraId="24E9CC5C" w14:textId="77777777" w:rsidR="00B7045A" w:rsidRDefault="00B7045A" w:rsidP="00B7045A">
      <w:pPr>
        <w:jc w:val="center"/>
        <w:rPr>
          <w:b/>
          <w:bCs/>
          <w:sz w:val="48"/>
          <w:szCs w:val="48"/>
        </w:rPr>
      </w:pPr>
    </w:p>
    <w:p w14:paraId="5E2623CF" w14:textId="035B7902" w:rsidR="00B7045A" w:rsidRDefault="00B7045A" w:rsidP="00B7045A">
      <w:pPr>
        <w:pBdr>
          <w:bottom w:val="single" w:sz="12" w:space="1" w:color="auto"/>
        </w:pBdr>
        <w:jc w:val="center"/>
        <w:rPr>
          <w:b/>
          <w:bCs/>
          <w:sz w:val="48"/>
          <w:szCs w:val="48"/>
        </w:rPr>
      </w:pPr>
      <w:bookmarkStart w:id="0" w:name="_Hlk163429346"/>
      <w:r w:rsidRPr="00B7045A">
        <w:rPr>
          <w:b/>
          <w:bCs/>
          <w:sz w:val="48"/>
          <w:szCs w:val="48"/>
        </w:rPr>
        <w:t>Critically Analysing the Public’s Perception on the C</w:t>
      </w:r>
      <w:r>
        <w:rPr>
          <w:b/>
          <w:bCs/>
          <w:sz w:val="48"/>
          <w:szCs w:val="48"/>
        </w:rPr>
        <w:t>onducted Energy Device</w:t>
      </w:r>
      <w:r w:rsidRPr="00B7045A">
        <w:rPr>
          <w:b/>
          <w:bCs/>
          <w:sz w:val="48"/>
          <w:szCs w:val="48"/>
        </w:rPr>
        <w:t xml:space="preserve"> </w:t>
      </w:r>
      <w:r>
        <w:rPr>
          <w:b/>
          <w:bCs/>
          <w:sz w:val="48"/>
          <w:szCs w:val="48"/>
        </w:rPr>
        <w:t>(</w:t>
      </w:r>
      <w:r w:rsidRPr="00B7045A">
        <w:rPr>
          <w:b/>
          <w:bCs/>
          <w:sz w:val="48"/>
          <w:szCs w:val="48"/>
        </w:rPr>
        <w:t>Taser</w:t>
      </w:r>
      <w:r>
        <w:rPr>
          <w:b/>
          <w:bCs/>
          <w:sz w:val="48"/>
          <w:szCs w:val="48"/>
        </w:rPr>
        <w:t>)</w:t>
      </w:r>
      <w:r w:rsidRPr="00B7045A">
        <w:rPr>
          <w:b/>
          <w:bCs/>
          <w:sz w:val="48"/>
          <w:szCs w:val="48"/>
        </w:rPr>
        <w:t xml:space="preserve"> and whether all police officers should be appointed one.</w:t>
      </w:r>
    </w:p>
    <w:bookmarkEnd w:id="0"/>
    <w:p w14:paraId="391A1087" w14:textId="77777777" w:rsidR="00B7045A" w:rsidRDefault="00B7045A" w:rsidP="00B7045A">
      <w:pPr>
        <w:pBdr>
          <w:bottom w:val="single" w:sz="12" w:space="1" w:color="auto"/>
        </w:pBdr>
        <w:jc w:val="center"/>
        <w:rPr>
          <w:b/>
          <w:bCs/>
          <w:sz w:val="48"/>
          <w:szCs w:val="48"/>
        </w:rPr>
      </w:pPr>
    </w:p>
    <w:p w14:paraId="65D0E070" w14:textId="77777777" w:rsidR="00B7045A" w:rsidRDefault="00B7045A" w:rsidP="00B7045A">
      <w:pPr>
        <w:tabs>
          <w:tab w:val="left" w:pos="2562"/>
          <w:tab w:val="center" w:pos="4513"/>
        </w:tabs>
        <w:jc w:val="center"/>
        <w:rPr>
          <w:b/>
          <w:bCs/>
          <w:sz w:val="36"/>
          <w:szCs w:val="36"/>
          <w:u w:val="single"/>
        </w:rPr>
      </w:pPr>
    </w:p>
    <w:p w14:paraId="525C9B8C" w14:textId="4F308D0A" w:rsidR="00B7045A" w:rsidRDefault="00B7045A" w:rsidP="00B7045A">
      <w:pPr>
        <w:tabs>
          <w:tab w:val="left" w:pos="2562"/>
          <w:tab w:val="center" w:pos="4513"/>
        </w:tabs>
        <w:jc w:val="center"/>
        <w:rPr>
          <w:b/>
          <w:bCs/>
          <w:sz w:val="36"/>
          <w:szCs w:val="36"/>
        </w:rPr>
      </w:pPr>
      <w:r w:rsidRPr="00B7045A">
        <w:rPr>
          <w:b/>
          <w:bCs/>
          <w:sz w:val="36"/>
          <w:szCs w:val="36"/>
          <w:u w:val="single"/>
        </w:rPr>
        <w:t xml:space="preserve">Name of </w:t>
      </w:r>
      <w:r>
        <w:rPr>
          <w:b/>
          <w:bCs/>
          <w:sz w:val="36"/>
          <w:szCs w:val="36"/>
          <w:u w:val="single"/>
        </w:rPr>
        <w:t>s</w:t>
      </w:r>
      <w:r w:rsidRPr="00B7045A">
        <w:rPr>
          <w:b/>
          <w:bCs/>
          <w:sz w:val="36"/>
          <w:szCs w:val="36"/>
          <w:u w:val="single"/>
        </w:rPr>
        <w:t>tudent</w:t>
      </w:r>
      <w:r>
        <w:rPr>
          <w:b/>
          <w:bCs/>
          <w:sz w:val="36"/>
          <w:szCs w:val="36"/>
        </w:rPr>
        <w:t>: Jack Christopher Ison</w:t>
      </w:r>
    </w:p>
    <w:p w14:paraId="268C4A73" w14:textId="2AD87085" w:rsidR="00B7045A" w:rsidRDefault="00B7045A" w:rsidP="00B7045A">
      <w:pPr>
        <w:tabs>
          <w:tab w:val="left" w:pos="2562"/>
          <w:tab w:val="center" w:pos="4513"/>
        </w:tabs>
        <w:jc w:val="center"/>
        <w:rPr>
          <w:b/>
          <w:bCs/>
          <w:sz w:val="36"/>
          <w:szCs w:val="36"/>
        </w:rPr>
      </w:pPr>
      <w:r w:rsidRPr="00B7045A">
        <w:rPr>
          <w:b/>
          <w:bCs/>
          <w:sz w:val="36"/>
          <w:szCs w:val="36"/>
          <w:u w:val="single"/>
        </w:rPr>
        <w:t>Student number:</w:t>
      </w:r>
      <w:r>
        <w:rPr>
          <w:b/>
          <w:bCs/>
          <w:sz w:val="36"/>
          <w:szCs w:val="36"/>
        </w:rPr>
        <w:t xml:space="preserve"> 2024039</w:t>
      </w:r>
    </w:p>
    <w:p w14:paraId="6447F720" w14:textId="4ED0504B" w:rsidR="00B7045A" w:rsidRDefault="00B7045A" w:rsidP="00B7045A">
      <w:pPr>
        <w:jc w:val="center"/>
        <w:rPr>
          <w:b/>
          <w:bCs/>
          <w:sz w:val="36"/>
          <w:szCs w:val="36"/>
        </w:rPr>
      </w:pPr>
      <w:r w:rsidRPr="00B7045A">
        <w:rPr>
          <w:b/>
          <w:bCs/>
          <w:sz w:val="36"/>
          <w:szCs w:val="36"/>
          <w:u w:val="single"/>
        </w:rPr>
        <w:t xml:space="preserve">Degree </w:t>
      </w:r>
      <w:r>
        <w:rPr>
          <w:b/>
          <w:bCs/>
          <w:sz w:val="36"/>
          <w:szCs w:val="36"/>
          <w:u w:val="single"/>
        </w:rPr>
        <w:t>t</w:t>
      </w:r>
      <w:r w:rsidRPr="00B7045A">
        <w:rPr>
          <w:b/>
          <w:bCs/>
          <w:sz w:val="36"/>
          <w:szCs w:val="36"/>
          <w:u w:val="single"/>
        </w:rPr>
        <w:t>itle:</w:t>
      </w:r>
      <w:r>
        <w:rPr>
          <w:b/>
          <w:bCs/>
          <w:sz w:val="36"/>
          <w:szCs w:val="36"/>
        </w:rPr>
        <w:t xml:space="preserve"> BSc (Hons) Professional Policing Practice</w:t>
      </w:r>
    </w:p>
    <w:p w14:paraId="64FD5FD2" w14:textId="6482B586" w:rsidR="00B7045A" w:rsidRDefault="00B7045A" w:rsidP="00B7045A">
      <w:pPr>
        <w:jc w:val="center"/>
        <w:rPr>
          <w:b/>
          <w:bCs/>
          <w:sz w:val="36"/>
          <w:szCs w:val="36"/>
        </w:rPr>
      </w:pPr>
      <w:r w:rsidRPr="00B7045A">
        <w:rPr>
          <w:b/>
          <w:bCs/>
          <w:sz w:val="36"/>
          <w:szCs w:val="36"/>
          <w:u w:val="single"/>
        </w:rPr>
        <w:t xml:space="preserve">Date of </w:t>
      </w:r>
      <w:r>
        <w:rPr>
          <w:b/>
          <w:bCs/>
          <w:sz w:val="36"/>
          <w:szCs w:val="36"/>
          <w:u w:val="single"/>
        </w:rPr>
        <w:t>s</w:t>
      </w:r>
      <w:r w:rsidRPr="00B7045A">
        <w:rPr>
          <w:b/>
          <w:bCs/>
          <w:sz w:val="36"/>
          <w:szCs w:val="36"/>
          <w:u w:val="single"/>
        </w:rPr>
        <w:t>ubmission:</w:t>
      </w:r>
      <w:r>
        <w:rPr>
          <w:b/>
          <w:bCs/>
          <w:sz w:val="36"/>
          <w:szCs w:val="36"/>
        </w:rPr>
        <w:t xml:space="preserve"> April 2024</w:t>
      </w:r>
    </w:p>
    <w:p w14:paraId="1546C71C" w14:textId="2595210C" w:rsidR="00B7045A" w:rsidRPr="00B7045A" w:rsidRDefault="00B7045A" w:rsidP="00B7045A">
      <w:pPr>
        <w:jc w:val="center"/>
        <w:rPr>
          <w:b/>
          <w:bCs/>
          <w:sz w:val="36"/>
          <w:szCs w:val="36"/>
          <w:u w:val="single"/>
        </w:rPr>
      </w:pPr>
      <w:r w:rsidRPr="00B7045A">
        <w:rPr>
          <w:b/>
          <w:bCs/>
          <w:sz w:val="36"/>
          <w:szCs w:val="36"/>
          <w:u w:val="single"/>
        </w:rPr>
        <w:t xml:space="preserve">Word </w:t>
      </w:r>
      <w:r>
        <w:rPr>
          <w:b/>
          <w:bCs/>
          <w:sz w:val="36"/>
          <w:szCs w:val="36"/>
          <w:u w:val="single"/>
        </w:rPr>
        <w:t>c</w:t>
      </w:r>
      <w:r w:rsidRPr="00B7045A">
        <w:rPr>
          <w:b/>
          <w:bCs/>
          <w:sz w:val="36"/>
          <w:szCs w:val="36"/>
          <w:u w:val="single"/>
        </w:rPr>
        <w:t>ount:</w:t>
      </w:r>
      <w:r w:rsidR="00DF1DB7">
        <w:rPr>
          <w:b/>
          <w:bCs/>
          <w:sz w:val="36"/>
          <w:szCs w:val="36"/>
          <w:u w:val="single"/>
        </w:rPr>
        <w:t xml:space="preserve"> 7,993</w:t>
      </w:r>
    </w:p>
    <w:p w14:paraId="273DACE2" w14:textId="77777777" w:rsidR="00B7045A" w:rsidRDefault="00B7045A" w:rsidP="00B7045A">
      <w:pPr>
        <w:jc w:val="center"/>
        <w:rPr>
          <w:b/>
          <w:bCs/>
          <w:sz w:val="36"/>
          <w:szCs w:val="36"/>
        </w:rPr>
      </w:pPr>
    </w:p>
    <w:p w14:paraId="14A4A2C5" w14:textId="77777777" w:rsidR="00B7045A" w:rsidRDefault="00B7045A" w:rsidP="00B7045A">
      <w:pPr>
        <w:jc w:val="center"/>
        <w:rPr>
          <w:b/>
          <w:bCs/>
          <w:sz w:val="36"/>
          <w:szCs w:val="36"/>
        </w:rPr>
      </w:pPr>
    </w:p>
    <w:p w14:paraId="09E15E47" w14:textId="77777777" w:rsidR="00B7045A" w:rsidRDefault="00B7045A" w:rsidP="00390468">
      <w:pPr>
        <w:rPr>
          <w:b/>
          <w:bCs/>
          <w:sz w:val="36"/>
          <w:szCs w:val="36"/>
        </w:rPr>
      </w:pPr>
    </w:p>
    <w:p w14:paraId="1546DB8D" w14:textId="0EA38932" w:rsidR="00390468" w:rsidRPr="00390468" w:rsidRDefault="00390468" w:rsidP="00390468">
      <w:pPr>
        <w:jc w:val="center"/>
        <w:rPr>
          <w:b/>
          <w:bCs/>
          <w:sz w:val="36"/>
          <w:szCs w:val="36"/>
          <w:u w:val="single"/>
        </w:rPr>
      </w:pPr>
      <w:r w:rsidRPr="00390468">
        <w:rPr>
          <w:b/>
          <w:bCs/>
          <w:sz w:val="36"/>
          <w:szCs w:val="36"/>
          <w:u w:val="single"/>
        </w:rPr>
        <w:lastRenderedPageBreak/>
        <w:t>Acknowledgements</w:t>
      </w:r>
    </w:p>
    <w:p w14:paraId="2251572E" w14:textId="465E01E4" w:rsidR="00390468" w:rsidRDefault="00390468" w:rsidP="00390468">
      <w:pPr>
        <w:rPr>
          <w:sz w:val="24"/>
          <w:szCs w:val="24"/>
        </w:rPr>
      </w:pPr>
      <w:r>
        <w:rPr>
          <w:sz w:val="24"/>
          <w:szCs w:val="24"/>
        </w:rPr>
        <w:t>I would like to take this opportunity to thank Garrad Davies, my brother who has been a serious advocate of my hard work and determination for the completion of this project.</w:t>
      </w:r>
    </w:p>
    <w:p w14:paraId="43AC3529" w14:textId="61722AB3" w:rsidR="00390468" w:rsidRDefault="00390468" w:rsidP="00390468">
      <w:pPr>
        <w:rPr>
          <w:sz w:val="24"/>
          <w:szCs w:val="24"/>
        </w:rPr>
      </w:pPr>
      <w:r>
        <w:rPr>
          <w:sz w:val="24"/>
          <w:szCs w:val="24"/>
        </w:rPr>
        <w:t xml:space="preserve"> My </w:t>
      </w:r>
      <w:r w:rsidR="00020B9B">
        <w:rPr>
          <w:sz w:val="24"/>
          <w:szCs w:val="24"/>
        </w:rPr>
        <w:t>close</w:t>
      </w:r>
      <w:r>
        <w:rPr>
          <w:sz w:val="24"/>
          <w:szCs w:val="24"/>
        </w:rPr>
        <w:t xml:space="preserve"> </w:t>
      </w:r>
      <w:r w:rsidR="00020B9B">
        <w:rPr>
          <w:sz w:val="24"/>
          <w:szCs w:val="24"/>
        </w:rPr>
        <w:t>friends</w:t>
      </w:r>
      <w:r>
        <w:rPr>
          <w:sz w:val="24"/>
          <w:szCs w:val="24"/>
        </w:rPr>
        <w:t>, Myles Thomas, Callum Quinn and Alex Thomas for their continued support and motivation throughout my projects journey.</w:t>
      </w:r>
    </w:p>
    <w:p w14:paraId="690FD415" w14:textId="6EC20F1B" w:rsidR="00390468" w:rsidRDefault="00390468" w:rsidP="00390468">
      <w:pPr>
        <w:rPr>
          <w:sz w:val="24"/>
          <w:szCs w:val="24"/>
        </w:rPr>
      </w:pPr>
      <w:r>
        <w:rPr>
          <w:sz w:val="24"/>
          <w:szCs w:val="24"/>
        </w:rPr>
        <w:t xml:space="preserve"> I would also like to thank my shift (D Relief, Team Four)</w:t>
      </w:r>
      <w:r w:rsidR="0048058D">
        <w:rPr>
          <w:sz w:val="24"/>
          <w:szCs w:val="24"/>
        </w:rPr>
        <w:t xml:space="preserve"> Stuart Goodwin, Kerry Jones, Andrew Gay, Thomas Bingham-Vick, Shane Haines, Amelia Penny, Kelly Tuck and Sonia Baroca</w:t>
      </w:r>
      <w:r>
        <w:rPr>
          <w:sz w:val="24"/>
          <w:szCs w:val="24"/>
        </w:rPr>
        <w:t xml:space="preserve"> and supervisors</w:t>
      </w:r>
      <w:r w:rsidR="0048058D">
        <w:rPr>
          <w:sz w:val="24"/>
          <w:szCs w:val="24"/>
        </w:rPr>
        <w:t xml:space="preserve"> Phillip Watkins and Richard Tovey</w:t>
      </w:r>
      <w:r>
        <w:rPr>
          <w:sz w:val="24"/>
          <w:szCs w:val="24"/>
        </w:rPr>
        <w:t xml:space="preserve"> based at Bargoed Police Station</w:t>
      </w:r>
      <w:r w:rsidR="0048058D">
        <w:rPr>
          <w:sz w:val="24"/>
          <w:szCs w:val="24"/>
        </w:rPr>
        <w:t xml:space="preserve"> within </w:t>
      </w:r>
      <w:r>
        <w:rPr>
          <w:sz w:val="24"/>
          <w:szCs w:val="24"/>
        </w:rPr>
        <w:t xml:space="preserve">Heddlu Gwent Police </w:t>
      </w:r>
      <w:r w:rsidR="00020B9B">
        <w:rPr>
          <w:sz w:val="24"/>
          <w:szCs w:val="24"/>
        </w:rPr>
        <w:t xml:space="preserve">without </w:t>
      </w:r>
      <w:r>
        <w:rPr>
          <w:sz w:val="24"/>
          <w:szCs w:val="24"/>
        </w:rPr>
        <w:t>whom none of this would have been possible.</w:t>
      </w:r>
    </w:p>
    <w:p w14:paraId="0519F38A" w14:textId="77777777" w:rsidR="00390468" w:rsidRDefault="00390468" w:rsidP="00390468">
      <w:pPr>
        <w:rPr>
          <w:sz w:val="24"/>
          <w:szCs w:val="24"/>
        </w:rPr>
      </w:pPr>
      <w:r>
        <w:rPr>
          <w:sz w:val="24"/>
          <w:szCs w:val="24"/>
        </w:rPr>
        <w:t xml:space="preserve">Most Importantly, I would like to thank Jane Davies and the whole PEQF Team based at The University of Wales Trinity Saint David for their guidance and assistance throughout the third year. </w:t>
      </w:r>
    </w:p>
    <w:p w14:paraId="64C276D3" w14:textId="6EA2C590" w:rsidR="00390468" w:rsidRDefault="00390468" w:rsidP="00390468">
      <w:pPr>
        <w:rPr>
          <w:sz w:val="24"/>
          <w:szCs w:val="24"/>
        </w:rPr>
      </w:pPr>
      <w:r>
        <w:rPr>
          <w:sz w:val="24"/>
          <w:szCs w:val="24"/>
        </w:rPr>
        <w:t>I would also like to thank Mark Jordan</w:t>
      </w:r>
      <w:r w:rsidR="00020B9B">
        <w:rPr>
          <w:sz w:val="24"/>
          <w:szCs w:val="24"/>
        </w:rPr>
        <w:t>,</w:t>
      </w:r>
      <w:r>
        <w:rPr>
          <w:sz w:val="24"/>
          <w:szCs w:val="24"/>
        </w:rPr>
        <w:t xml:space="preserve"> my personal supervisor who </w:t>
      </w:r>
      <w:r w:rsidR="00020B9B">
        <w:rPr>
          <w:sz w:val="24"/>
          <w:szCs w:val="24"/>
        </w:rPr>
        <w:t xml:space="preserve">has </w:t>
      </w:r>
      <w:r>
        <w:rPr>
          <w:sz w:val="24"/>
          <w:szCs w:val="24"/>
        </w:rPr>
        <w:t>shown unwavering support and encouragement towards me and my work and who has helped guide my project as a whole.</w:t>
      </w:r>
    </w:p>
    <w:p w14:paraId="760E39B2" w14:textId="74966791" w:rsidR="00390468" w:rsidRDefault="00390468" w:rsidP="00390468">
      <w:pPr>
        <w:rPr>
          <w:sz w:val="24"/>
          <w:szCs w:val="24"/>
        </w:rPr>
      </w:pPr>
      <w:r>
        <w:rPr>
          <w:sz w:val="24"/>
          <w:szCs w:val="24"/>
        </w:rPr>
        <w:t>Finally, I would like to thank all of my family and friends, who have been there for me when I needed them. I cannot be more grateful for the amount of love, compassion, kindness, and encouragement that I have received from them all.</w:t>
      </w:r>
    </w:p>
    <w:p w14:paraId="7D541E5E" w14:textId="56C57F16" w:rsidR="00390468" w:rsidRDefault="00390468" w:rsidP="00390468">
      <w:pPr>
        <w:rPr>
          <w:sz w:val="24"/>
          <w:szCs w:val="24"/>
        </w:rPr>
      </w:pPr>
      <w:r>
        <w:rPr>
          <w:sz w:val="24"/>
          <w:szCs w:val="24"/>
        </w:rPr>
        <w:t>The time you all have taken to ensure I could succeed in my endeavours has never been forgotten and I will forever be grateful to you all. Thank you.</w:t>
      </w:r>
    </w:p>
    <w:p w14:paraId="618F589D" w14:textId="77777777" w:rsidR="00390468" w:rsidRDefault="00390468" w:rsidP="00390468">
      <w:pPr>
        <w:rPr>
          <w:sz w:val="24"/>
          <w:szCs w:val="24"/>
        </w:rPr>
      </w:pPr>
    </w:p>
    <w:p w14:paraId="0BF35405" w14:textId="77777777" w:rsidR="00BB7572" w:rsidRDefault="00BB7572" w:rsidP="00390468">
      <w:pPr>
        <w:rPr>
          <w:sz w:val="24"/>
          <w:szCs w:val="24"/>
        </w:rPr>
      </w:pPr>
    </w:p>
    <w:p w14:paraId="22F254D7" w14:textId="77777777" w:rsidR="00BB7572" w:rsidRDefault="00BB7572" w:rsidP="00390468">
      <w:pPr>
        <w:rPr>
          <w:sz w:val="24"/>
          <w:szCs w:val="24"/>
        </w:rPr>
      </w:pPr>
    </w:p>
    <w:p w14:paraId="2C5EB91E" w14:textId="77777777" w:rsidR="00BB7572" w:rsidRDefault="00BB7572" w:rsidP="00390468">
      <w:pPr>
        <w:rPr>
          <w:sz w:val="24"/>
          <w:szCs w:val="24"/>
        </w:rPr>
      </w:pPr>
    </w:p>
    <w:p w14:paraId="4D949330" w14:textId="77777777" w:rsidR="00BB7572" w:rsidRDefault="00BB7572" w:rsidP="00390468">
      <w:pPr>
        <w:rPr>
          <w:sz w:val="24"/>
          <w:szCs w:val="24"/>
        </w:rPr>
      </w:pPr>
    </w:p>
    <w:p w14:paraId="3301B606" w14:textId="77777777" w:rsidR="00BB7572" w:rsidRDefault="00BB7572" w:rsidP="00390468">
      <w:pPr>
        <w:rPr>
          <w:sz w:val="24"/>
          <w:szCs w:val="24"/>
        </w:rPr>
      </w:pPr>
    </w:p>
    <w:p w14:paraId="1419CDCB" w14:textId="77777777" w:rsidR="00BB7572" w:rsidRDefault="00BB7572" w:rsidP="00390468">
      <w:pPr>
        <w:rPr>
          <w:sz w:val="24"/>
          <w:szCs w:val="24"/>
        </w:rPr>
      </w:pPr>
    </w:p>
    <w:p w14:paraId="278FF8E8" w14:textId="77777777" w:rsidR="00BB7572" w:rsidRDefault="00BB7572" w:rsidP="00390468">
      <w:pPr>
        <w:rPr>
          <w:sz w:val="24"/>
          <w:szCs w:val="24"/>
        </w:rPr>
      </w:pPr>
    </w:p>
    <w:p w14:paraId="6D80C59D" w14:textId="77777777" w:rsidR="00BB7572" w:rsidRDefault="00BB7572" w:rsidP="00390468">
      <w:pPr>
        <w:rPr>
          <w:sz w:val="24"/>
          <w:szCs w:val="24"/>
        </w:rPr>
      </w:pPr>
    </w:p>
    <w:p w14:paraId="690D980C" w14:textId="77777777" w:rsidR="00BB7572" w:rsidRDefault="00BB7572" w:rsidP="00390468">
      <w:pPr>
        <w:rPr>
          <w:sz w:val="24"/>
          <w:szCs w:val="24"/>
        </w:rPr>
      </w:pPr>
    </w:p>
    <w:p w14:paraId="0BA9AB2A" w14:textId="77777777" w:rsidR="00BB7572" w:rsidRDefault="00BB7572" w:rsidP="00390468">
      <w:pPr>
        <w:rPr>
          <w:sz w:val="24"/>
          <w:szCs w:val="24"/>
        </w:rPr>
      </w:pPr>
    </w:p>
    <w:p w14:paraId="41D7F6E0" w14:textId="77777777" w:rsidR="00BB7572" w:rsidRDefault="00BB7572" w:rsidP="00390468">
      <w:pPr>
        <w:rPr>
          <w:sz w:val="24"/>
          <w:szCs w:val="24"/>
        </w:rPr>
      </w:pPr>
    </w:p>
    <w:p w14:paraId="0D2A2756" w14:textId="77777777" w:rsidR="00BB7572" w:rsidRDefault="00BB7572" w:rsidP="00390468">
      <w:pPr>
        <w:rPr>
          <w:sz w:val="24"/>
          <w:szCs w:val="24"/>
        </w:rPr>
      </w:pPr>
    </w:p>
    <w:p w14:paraId="4D2B668F" w14:textId="15E439A7" w:rsidR="00BB7572" w:rsidRDefault="00052C04" w:rsidP="00052C04">
      <w:pPr>
        <w:jc w:val="center"/>
        <w:rPr>
          <w:b/>
          <w:bCs/>
          <w:sz w:val="36"/>
          <w:szCs w:val="36"/>
          <w:u w:val="single"/>
        </w:rPr>
      </w:pPr>
      <w:r w:rsidRPr="00052C04">
        <w:rPr>
          <w:b/>
          <w:bCs/>
          <w:sz w:val="36"/>
          <w:szCs w:val="36"/>
          <w:u w:val="single"/>
        </w:rPr>
        <w:lastRenderedPageBreak/>
        <w:t>Declaration</w:t>
      </w:r>
    </w:p>
    <w:p w14:paraId="39156F71" w14:textId="5C407CF3" w:rsidR="00963F0A" w:rsidRDefault="00963F0A" w:rsidP="00963F0A">
      <w:pPr>
        <w:rPr>
          <w:sz w:val="24"/>
          <w:szCs w:val="24"/>
        </w:rPr>
      </w:pPr>
      <w:r w:rsidRPr="00963F0A">
        <w:rPr>
          <w:sz w:val="24"/>
          <w:szCs w:val="24"/>
        </w:rPr>
        <w:t xml:space="preserve">This work has not previously been accepted in substance for any degree and is not being concurrently submitted in candidature for any degree.    </w:t>
      </w:r>
    </w:p>
    <w:p w14:paraId="5AFFD7C6" w14:textId="62FA223E" w:rsidR="0008621A" w:rsidRDefault="0008621A" w:rsidP="00963F0A">
      <w:pPr>
        <w:rPr>
          <w:sz w:val="24"/>
          <w:szCs w:val="24"/>
        </w:rPr>
      </w:pPr>
      <w:r>
        <w:rPr>
          <w:sz w:val="24"/>
          <w:szCs w:val="24"/>
        </w:rPr>
        <w:t>Signed:</w:t>
      </w:r>
      <w:r w:rsidR="00F350B9">
        <w:rPr>
          <w:sz w:val="24"/>
          <w:szCs w:val="24"/>
        </w:rPr>
        <w:t xml:space="preserve"> Jack Christopher Ison</w:t>
      </w:r>
    </w:p>
    <w:p w14:paraId="44C25ADC" w14:textId="610086A7" w:rsidR="00963F0A" w:rsidRPr="00963F0A" w:rsidRDefault="00963F0A" w:rsidP="00963F0A">
      <w:pPr>
        <w:rPr>
          <w:sz w:val="24"/>
          <w:szCs w:val="24"/>
        </w:rPr>
      </w:pPr>
      <w:r w:rsidRPr="00963F0A">
        <w:rPr>
          <w:sz w:val="24"/>
          <w:szCs w:val="24"/>
        </w:rPr>
        <w:t xml:space="preserve">Date: </w:t>
      </w:r>
      <w:r w:rsidR="00D557AA">
        <w:rPr>
          <w:sz w:val="24"/>
          <w:szCs w:val="24"/>
        </w:rPr>
        <w:t>08/04/2024</w:t>
      </w:r>
    </w:p>
    <w:p w14:paraId="68A8CC72" w14:textId="77777777" w:rsidR="00727ACC" w:rsidRDefault="00963F0A" w:rsidP="00963F0A">
      <w:pPr>
        <w:rPr>
          <w:sz w:val="24"/>
          <w:szCs w:val="24"/>
        </w:rPr>
      </w:pPr>
      <w:r w:rsidRPr="00963F0A">
        <w:rPr>
          <w:b/>
          <w:bCs/>
          <w:sz w:val="28"/>
          <w:szCs w:val="28"/>
          <w:u w:val="single"/>
        </w:rPr>
        <w:t>Statement 1 -</w:t>
      </w:r>
      <w:r w:rsidRPr="00963F0A">
        <w:rPr>
          <w:sz w:val="24"/>
          <w:szCs w:val="24"/>
        </w:rPr>
        <w:t xml:space="preserve"> This dissertation is being submitted in partial fulfilment of the requirements for the degree of BSc. </w:t>
      </w:r>
    </w:p>
    <w:p w14:paraId="6CBD4C01" w14:textId="63C0BBAB" w:rsidR="00727ACC" w:rsidRDefault="0008621A" w:rsidP="00963F0A">
      <w:pPr>
        <w:rPr>
          <w:sz w:val="24"/>
          <w:szCs w:val="24"/>
        </w:rPr>
      </w:pPr>
      <w:r>
        <w:rPr>
          <w:sz w:val="24"/>
          <w:szCs w:val="24"/>
        </w:rPr>
        <w:t>Signed:</w:t>
      </w:r>
      <w:r w:rsidR="00F350B9">
        <w:rPr>
          <w:sz w:val="24"/>
          <w:szCs w:val="24"/>
        </w:rPr>
        <w:t xml:space="preserve"> Jack Christopher Ison</w:t>
      </w:r>
    </w:p>
    <w:p w14:paraId="32C14647" w14:textId="6B1DAE86" w:rsidR="00963F0A" w:rsidRDefault="00963F0A" w:rsidP="00963F0A">
      <w:pPr>
        <w:rPr>
          <w:sz w:val="24"/>
          <w:szCs w:val="24"/>
        </w:rPr>
      </w:pPr>
      <w:r w:rsidRPr="00963F0A">
        <w:rPr>
          <w:sz w:val="24"/>
          <w:szCs w:val="24"/>
        </w:rPr>
        <w:t>Date:</w:t>
      </w:r>
      <w:r w:rsidR="00D557AA">
        <w:rPr>
          <w:sz w:val="24"/>
          <w:szCs w:val="24"/>
        </w:rPr>
        <w:t xml:space="preserve"> 08/04/2024</w:t>
      </w:r>
    </w:p>
    <w:p w14:paraId="75D1822E" w14:textId="081217B5" w:rsidR="00727ACC" w:rsidRDefault="00963F0A" w:rsidP="00963F0A">
      <w:pPr>
        <w:rPr>
          <w:sz w:val="24"/>
          <w:szCs w:val="24"/>
        </w:rPr>
      </w:pPr>
      <w:r w:rsidRPr="00963F0A">
        <w:rPr>
          <w:sz w:val="24"/>
          <w:szCs w:val="24"/>
        </w:rPr>
        <w:t xml:space="preserve"> </w:t>
      </w:r>
      <w:r w:rsidRPr="00963F0A">
        <w:rPr>
          <w:b/>
          <w:bCs/>
          <w:sz w:val="28"/>
          <w:szCs w:val="28"/>
          <w:u w:val="single"/>
        </w:rPr>
        <w:t>Statement 2 -</w:t>
      </w:r>
      <w:r w:rsidRPr="00963F0A">
        <w:rPr>
          <w:sz w:val="24"/>
          <w:szCs w:val="24"/>
        </w:rPr>
        <w:t xml:space="preserve"> This dissertation is the result of my own independent work/investigation, except where otherwise stated. Other sources are acknowledged by footnotes giving explicit references.  A bibliography is appended. </w:t>
      </w:r>
    </w:p>
    <w:p w14:paraId="7A444647" w14:textId="2F8B7408" w:rsidR="0008621A" w:rsidRDefault="0008621A" w:rsidP="00963F0A">
      <w:pPr>
        <w:rPr>
          <w:sz w:val="24"/>
          <w:szCs w:val="24"/>
        </w:rPr>
      </w:pPr>
      <w:r>
        <w:rPr>
          <w:sz w:val="24"/>
          <w:szCs w:val="24"/>
        </w:rPr>
        <w:t>Signed:</w:t>
      </w:r>
      <w:r w:rsidR="00F350B9">
        <w:rPr>
          <w:sz w:val="24"/>
          <w:szCs w:val="24"/>
        </w:rPr>
        <w:t xml:space="preserve"> Jack Christopher Ison</w:t>
      </w:r>
    </w:p>
    <w:p w14:paraId="69946258" w14:textId="0CFD8B31" w:rsidR="00963F0A" w:rsidRDefault="00963F0A" w:rsidP="00963F0A">
      <w:pPr>
        <w:rPr>
          <w:sz w:val="24"/>
          <w:szCs w:val="24"/>
        </w:rPr>
      </w:pPr>
      <w:r w:rsidRPr="00963F0A">
        <w:rPr>
          <w:sz w:val="24"/>
          <w:szCs w:val="24"/>
        </w:rPr>
        <w:t xml:space="preserve">Date: </w:t>
      </w:r>
      <w:r w:rsidR="00D557AA">
        <w:rPr>
          <w:sz w:val="24"/>
          <w:szCs w:val="24"/>
        </w:rPr>
        <w:t>08/04/2024</w:t>
      </w:r>
    </w:p>
    <w:p w14:paraId="7C78EE0B" w14:textId="35015C53" w:rsidR="00727ACC" w:rsidRDefault="00963F0A" w:rsidP="00963F0A">
      <w:pPr>
        <w:rPr>
          <w:sz w:val="24"/>
          <w:szCs w:val="24"/>
        </w:rPr>
      </w:pPr>
      <w:r w:rsidRPr="00963F0A">
        <w:rPr>
          <w:b/>
          <w:bCs/>
          <w:sz w:val="28"/>
          <w:szCs w:val="28"/>
          <w:u w:val="single"/>
        </w:rPr>
        <w:t>Statement 3 -</w:t>
      </w:r>
      <w:r w:rsidRPr="00963F0A">
        <w:rPr>
          <w:sz w:val="24"/>
          <w:szCs w:val="24"/>
        </w:rPr>
        <w:t xml:space="preserve"> I hereby give consent for my dissertation, if accepted, to be available for photocopying and for interlibrary loan, and for the title and summary to be made available to outside organisations. </w:t>
      </w:r>
    </w:p>
    <w:p w14:paraId="2D68957D" w14:textId="25F71AB7" w:rsidR="0008621A" w:rsidRDefault="0008621A" w:rsidP="00963F0A">
      <w:pPr>
        <w:rPr>
          <w:sz w:val="24"/>
          <w:szCs w:val="24"/>
        </w:rPr>
      </w:pPr>
      <w:r>
        <w:rPr>
          <w:sz w:val="24"/>
          <w:szCs w:val="24"/>
        </w:rPr>
        <w:t xml:space="preserve">Signed: </w:t>
      </w:r>
      <w:r w:rsidR="00F350B9">
        <w:rPr>
          <w:sz w:val="24"/>
          <w:szCs w:val="24"/>
        </w:rPr>
        <w:t>Jack Christopher Ison</w:t>
      </w:r>
    </w:p>
    <w:p w14:paraId="7C8DA7B3" w14:textId="2C8B70F3" w:rsidR="00963F0A" w:rsidRDefault="00963F0A" w:rsidP="00963F0A">
      <w:pPr>
        <w:rPr>
          <w:sz w:val="24"/>
          <w:szCs w:val="24"/>
        </w:rPr>
      </w:pPr>
      <w:r w:rsidRPr="00963F0A">
        <w:rPr>
          <w:sz w:val="24"/>
          <w:szCs w:val="24"/>
        </w:rPr>
        <w:t>Date:</w:t>
      </w:r>
      <w:r w:rsidR="00D557AA">
        <w:rPr>
          <w:sz w:val="24"/>
          <w:szCs w:val="24"/>
        </w:rPr>
        <w:t xml:space="preserve"> 08/04/2024</w:t>
      </w:r>
    </w:p>
    <w:p w14:paraId="03140BF2" w14:textId="04D88722" w:rsidR="0008621A" w:rsidRDefault="00963F0A" w:rsidP="00963F0A">
      <w:pPr>
        <w:rPr>
          <w:sz w:val="24"/>
          <w:szCs w:val="24"/>
        </w:rPr>
      </w:pPr>
      <w:r w:rsidRPr="00D557AA">
        <w:rPr>
          <w:b/>
          <w:bCs/>
          <w:sz w:val="28"/>
          <w:szCs w:val="28"/>
          <w:u w:val="single"/>
        </w:rPr>
        <w:t>Statement 4 -</w:t>
      </w:r>
      <w:r w:rsidRPr="00963F0A">
        <w:rPr>
          <w:sz w:val="24"/>
          <w:szCs w:val="24"/>
        </w:rPr>
        <w:t xml:space="preserve"> I hereby give consent for my dissertation, if accepted, to be available on the university’s IT system to those who have consent to use the system.</w:t>
      </w:r>
    </w:p>
    <w:p w14:paraId="7A2155C6" w14:textId="5DEAD8D4" w:rsidR="0008621A" w:rsidRDefault="0008621A" w:rsidP="00963F0A">
      <w:pPr>
        <w:rPr>
          <w:sz w:val="24"/>
          <w:szCs w:val="24"/>
        </w:rPr>
      </w:pPr>
      <w:r>
        <w:rPr>
          <w:sz w:val="24"/>
          <w:szCs w:val="24"/>
        </w:rPr>
        <w:t>Signed:</w:t>
      </w:r>
      <w:r w:rsidR="00F350B9">
        <w:rPr>
          <w:sz w:val="24"/>
          <w:szCs w:val="24"/>
        </w:rPr>
        <w:t xml:space="preserve"> Jack Christopher Ison</w:t>
      </w:r>
    </w:p>
    <w:p w14:paraId="6547A1AB" w14:textId="77777777" w:rsidR="00F350B9" w:rsidRDefault="00963F0A" w:rsidP="00963F0A">
      <w:pPr>
        <w:rPr>
          <w:sz w:val="24"/>
          <w:szCs w:val="24"/>
        </w:rPr>
      </w:pPr>
      <w:r w:rsidRPr="00963F0A">
        <w:rPr>
          <w:sz w:val="24"/>
          <w:szCs w:val="24"/>
        </w:rPr>
        <w:t>Date:</w:t>
      </w:r>
      <w:r w:rsidR="00D557AA">
        <w:rPr>
          <w:sz w:val="24"/>
          <w:szCs w:val="24"/>
        </w:rPr>
        <w:t xml:space="preserve"> 08/04/2024</w:t>
      </w:r>
    </w:p>
    <w:p w14:paraId="629B4B3E" w14:textId="258B1F97" w:rsidR="00F350B9" w:rsidRDefault="00F350B9" w:rsidP="00963F0A">
      <w:pPr>
        <w:rPr>
          <w:sz w:val="24"/>
          <w:szCs w:val="24"/>
        </w:rPr>
      </w:pPr>
      <w:r>
        <w:rPr>
          <w:sz w:val="24"/>
          <w:szCs w:val="24"/>
        </w:rPr>
        <w:pict w14:anchorId="46F808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7pt;height:96.3pt">
            <v:imagedata r:id="rId9" o:title=""/>
            <o:lock v:ext="edit" ungrouping="t" rotation="t" cropping="t" verticies="t" text="t" grouping="t"/>
            <o:signatureline v:ext="edit" id="{0CE73765-CA7F-4F86-9A1C-B56A7A63B19E}" provid="{00000000-0000-0000-0000-000000000000}" o:suggestedsigner="Jack Ison" issignatureline="t"/>
          </v:shape>
        </w:pict>
      </w:r>
    </w:p>
    <w:p w14:paraId="2D2DF013" w14:textId="77777777" w:rsidR="0008621A" w:rsidRDefault="0008621A" w:rsidP="0008621A">
      <w:pPr>
        <w:rPr>
          <w:sz w:val="24"/>
          <w:szCs w:val="24"/>
        </w:rPr>
      </w:pPr>
    </w:p>
    <w:p w14:paraId="3CFFD43E" w14:textId="77777777" w:rsidR="00F350B9" w:rsidRDefault="00F350B9" w:rsidP="0008621A">
      <w:pPr>
        <w:jc w:val="center"/>
        <w:rPr>
          <w:b/>
          <w:bCs/>
          <w:sz w:val="36"/>
          <w:szCs w:val="36"/>
          <w:u w:val="single"/>
        </w:rPr>
      </w:pPr>
    </w:p>
    <w:p w14:paraId="2BAB8BC9" w14:textId="77777777" w:rsidR="00F350B9" w:rsidRDefault="00F350B9" w:rsidP="0008621A">
      <w:pPr>
        <w:jc w:val="center"/>
        <w:rPr>
          <w:b/>
          <w:bCs/>
          <w:sz w:val="36"/>
          <w:szCs w:val="36"/>
          <w:u w:val="single"/>
        </w:rPr>
      </w:pPr>
    </w:p>
    <w:p w14:paraId="138C293B" w14:textId="3D7E2704" w:rsidR="00020B9B" w:rsidRDefault="00020B9B" w:rsidP="0008621A">
      <w:pPr>
        <w:jc w:val="center"/>
        <w:rPr>
          <w:b/>
          <w:bCs/>
          <w:sz w:val="36"/>
          <w:szCs w:val="36"/>
          <w:u w:val="single"/>
        </w:rPr>
      </w:pPr>
      <w:r>
        <w:rPr>
          <w:b/>
          <w:bCs/>
          <w:sz w:val="36"/>
          <w:szCs w:val="36"/>
          <w:u w:val="single"/>
        </w:rPr>
        <w:lastRenderedPageBreak/>
        <w:t>Abstract</w:t>
      </w:r>
    </w:p>
    <w:p w14:paraId="5991AAD1" w14:textId="18D2F519" w:rsidR="00020B9B" w:rsidRDefault="006165D5" w:rsidP="00020B9B">
      <w:pPr>
        <w:rPr>
          <w:sz w:val="24"/>
          <w:szCs w:val="24"/>
        </w:rPr>
      </w:pPr>
      <w:r>
        <w:rPr>
          <w:sz w:val="24"/>
          <w:szCs w:val="24"/>
        </w:rPr>
        <w:t xml:space="preserve">The aim of this dissertation </w:t>
      </w:r>
      <w:r w:rsidR="00F923A8">
        <w:rPr>
          <w:sz w:val="24"/>
          <w:szCs w:val="24"/>
        </w:rPr>
        <w:t>was to c</w:t>
      </w:r>
      <w:r w:rsidR="00F923A8" w:rsidRPr="00F923A8">
        <w:rPr>
          <w:sz w:val="24"/>
          <w:szCs w:val="24"/>
        </w:rPr>
        <w:t xml:space="preserve">ritically </w:t>
      </w:r>
      <w:r w:rsidR="00F923A8">
        <w:rPr>
          <w:sz w:val="24"/>
          <w:szCs w:val="24"/>
        </w:rPr>
        <w:t>a</w:t>
      </w:r>
      <w:r w:rsidR="00F923A8" w:rsidRPr="00F923A8">
        <w:rPr>
          <w:sz w:val="24"/>
          <w:szCs w:val="24"/>
        </w:rPr>
        <w:t>nalys</w:t>
      </w:r>
      <w:r w:rsidR="00F923A8">
        <w:rPr>
          <w:sz w:val="24"/>
          <w:szCs w:val="24"/>
        </w:rPr>
        <w:t>e</w:t>
      </w:r>
      <w:r w:rsidR="00F923A8" w:rsidRPr="00F923A8">
        <w:rPr>
          <w:sz w:val="24"/>
          <w:szCs w:val="24"/>
        </w:rPr>
        <w:t xml:space="preserve"> the </w:t>
      </w:r>
      <w:r w:rsidR="00F923A8">
        <w:rPr>
          <w:sz w:val="24"/>
          <w:szCs w:val="24"/>
        </w:rPr>
        <w:t>p</w:t>
      </w:r>
      <w:r w:rsidR="00F923A8" w:rsidRPr="00F923A8">
        <w:rPr>
          <w:sz w:val="24"/>
          <w:szCs w:val="24"/>
        </w:rPr>
        <w:t xml:space="preserve">ublic’s </w:t>
      </w:r>
      <w:r w:rsidR="00F923A8">
        <w:rPr>
          <w:sz w:val="24"/>
          <w:szCs w:val="24"/>
        </w:rPr>
        <w:t>p</w:t>
      </w:r>
      <w:r w:rsidR="00F923A8" w:rsidRPr="00F923A8">
        <w:rPr>
          <w:sz w:val="24"/>
          <w:szCs w:val="24"/>
        </w:rPr>
        <w:t xml:space="preserve">erception on the </w:t>
      </w:r>
      <w:r w:rsidR="00F923A8">
        <w:rPr>
          <w:sz w:val="24"/>
          <w:szCs w:val="24"/>
        </w:rPr>
        <w:t>c</w:t>
      </w:r>
      <w:r w:rsidR="00F923A8" w:rsidRPr="00F923A8">
        <w:rPr>
          <w:sz w:val="24"/>
          <w:szCs w:val="24"/>
        </w:rPr>
        <w:t xml:space="preserve">onducted </w:t>
      </w:r>
      <w:r w:rsidR="00F923A8">
        <w:rPr>
          <w:sz w:val="24"/>
          <w:szCs w:val="24"/>
        </w:rPr>
        <w:t>e</w:t>
      </w:r>
      <w:r w:rsidR="00F923A8" w:rsidRPr="00F923A8">
        <w:rPr>
          <w:sz w:val="24"/>
          <w:szCs w:val="24"/>
        </w:rPr>
        <w:t xml:space="preserve">nergy </w:t>
      </w:r>
      <w:r w:rsidR="00F923A8">
        <w:rPr>
          <w:sz w:val="24"/>
          <w:szCs w:val="24"/>
        </w:rPr>
        <w:t>d</w:t>
      </w:r>
      <w:r w:rsidR="00F923A8" w:rsidRPr="00F923A8">
        <w:rPr>
          <w:sz w:val="24"/>
          <w:szCs w:val="24"/>
        </w:rPr>
        <w:t>evice (Taser) and whether all police officers should be appointed one.</w:t>
      </w:r>
      <w:r w:rsidR="00F923A8">
        <w:rPr>
          <w:sz w:val="24"/>
          <w:szCs w:val="24"/>
        </w:rPr>
        <w:t xml:space="preserve"> The researcher carried out a critical analysis of pre-existing and relevant literature encompassing the topic of the Taser and underlying themes which highlighted the </w:t>
      </w:r>
      <w:r w:rsidR="002240CA">
        <w:rPr>
          <w:sz w:val="24"/>
          <w:szCs w:val="24"/>
        </w:rPr>
        <w:t>public’s</w:t>
      </w:r>
      <w:r w:rsidR="00F923A8">
        <w:rPr>
          <w:sz w:val="24"/>
          <w:szCs w:val="24"/>
        </w:rPr>
        <w:t xml:space="preserve"> understanding and perceptions of the device</w:t>
      </w:r>
      <w:r w:rsidR="002240CA">
        <w:rPr>
          <w:sz w:val="24"/>
          <w:szCs w:val="24"/>
        </w:rPr>
        <w:t>.</w:t>
      </w:r>
    </w:p>
    <w:p w14:paraId="59DE5901" w14:textId="22BC8DE3" w:rsidR="00F923A8" w:rsidRDefault="00764A03" w:rsidP="00020B9B">
      <w:pPr>
        <w:rPr>
          <w:sz w:val="24"/>
          <w:szCs w:val="24"/>
        </w:rPr>
      </w:pPr>
      <w:r>
        <w:rPr>
          <w:sz w:val="24"/>
          <w:szCs w:val="24"/>
        </w:rPr>
        <w:t>T</w:t>
      </w:r>
      <w:r w:rsidR="002240CA">
        <w:rPr>
          <w:sz w:val="24"/>
          <w:szCs w:val="24"/>
        </w:rPr>
        <w:t xml:space="preserve">he researcher released a </w:t>
      </w:r>
      <w:r w:rsidR="00923965">
        <w:rPr>
          <w:sz w:val="24"/>
          <w:szCs w:val="24"/>
        </w:rPr>
        <w:t>mixed method questionnaire</w:t>
      </w:r>
      <w:r w:rsidR="00095C94">
        <w:rPr>
          <w:sz w:val="24"/>
          <w:szCs w:val="24"/>
        </w:rPr>
        <w:t xml:space="preserve"> </w:t>
      </w:r>
      <w:r w:rsidR="002240CA">
        <w:rPr>
          <w:sz w:val="24"/>
          <w:szCs w:val="24"/>
        </w:rPr>
        <w:t xml:space="preserve">engaging with a small amount </w:t>
      </w:r>
      <w:r w:rsidR="00095C94">
        <w:rPr>
          <w:sz w:val="24"/>
          <w:szCs w:val="24"/>
        </w:rPr>
        <w:t xml:space="preserve">of </w:t>
      </w:r>
      <w:r w:rsidR="002240CA">
        <w:rPr>
          <w:sz w:val="24"/>
          <w:szCs w:val="24"/>
        </w:rPr>
        <w:t>the general population. This was released to better understand the potential themes on how the public currently felt</w:t>
      </w:r>
      <w:r w:rsidR="00632D99">
        <w:rPr>
          <w:sz w:val="24"/>
          <w:szCs w:val="24"/>
        </w:rPr>
        <w:t xml:space="preserve"> towards the Taser</w:t>
      </w:r>
      <w:r w:rsidR="00923965">
        <w:rPr>
          <w:sz w:val="24"/>
          <w:szCs w:val="24"/>
        </w:rPr>
        <w:t>,</w:t>
      </w:r>
      <w:r w:rsidR="002240CA">
        <w:rPr>
          <w:sz w:val="24"/>
          <w:szCs w:val="24"/>
        </w:rPr>
        <w:t xml:space="preserve"> and</w:t>
      </w:r>
      <w:r w:rsidR="00923965">
        <w:rPr>
          <w:sz w:val="24"/>
          <w:szCs w:val="24"/>
        </w:rPr>
        <w:t>,</w:t>
      </w:r>
      <w:r w:rsidR="002240CA">
        <w:rPr>
          <w:sz w:val="24"/>
          <w:szCs w:val="24"/>
        </w:rPr>
        <w:t xml:space="preserve"> if they felt that all officers should be equipped the device in the current climate</w:t>
      </w:r>
      <w:r w:rsidR="00923965">
        <w:rPr>
          <w:sz w:val="24"/>
          <w:szCs w:val="24"/>
        </w:rPr>
        <w:t>.</w:t>
      </w:r>
      <w:r w:rsidR="002240CA">
        <w:rPr>
          <w:sz w:val="24"/>
          <w:szCs w:val="24"/>
        </w:rPr>
        <w:t xml:space="preserve"> </w:t>
      </w:r>
      <w:r w:rsidR="00923965">
        <w:rPr>
          <w:sz w:val="24"/>
          <w:szCs w:val="24"/>
        </w:rPr>
        <w:t>T</w:t>
      </w:r>
      <w:r w:rsidR="002240CA">
        <w:rPr>
          <w:sz w:val="24"/>
          <w:szCs w:val="24"/>
        </w:rPr>
        <w:t>he analysis of literature provid</w:t>
      </w:r>
      <w:r w:rsidR="00923965">
        <w:rPr>
          <w:sz w:val="24"/>
          <w:szCs w:val="24"/>
        </w:rPr>
        <w:t>ed</w:t>
      </w:r>
      <w:r w:rsidR="002240CA">
        <w:rPr>
          <w:sz w:val="24"/>
          <w:szCs w:val="24"/>
        </w:rPr>
        <w:t xml:space="preserve"> a base for survey questions</w:t>
      </w:r>
      <w:r w:rsidR="00B00DC4">
        <w:rPr>
          <w:sz w:val="24"/>
          <w:szCs w:val="24"/>
        </w:rPr>
        <w:t>, allowing for</w:t>
      </w:r>
      <w:r w:rsidR="002240CA">
        <w:rPr>
          <w:sz w:val="24"/>
          <w:szCs w:val="24"/>
        </w:rPr>
        <w:t xml:space="preserve"> </w:t>
      </w:r>
      <w:r w:rsidR="00923965">
        <w:rPr>
          <w:sz w:val="24"/>
          <w:szCs w:val="24"/>
        </w:rPr>
        <w:t>focus on</w:t>
      </w:r>
      <w:r w:rsidR="002240CA">
        <w:rPr>
          <w:sz w:val="24"/>
          <w:szCs w:val="24"/>
        </w:rPr>
        <w:t xml:space="preserve"> areas of</w:t>
      </w:r>
      <w:r w:rsidR="00923965">
        <w:rPr>
          <w:sz w:val="24"/>
          <w:szCs w:val="24"/>
        </w:rPr>
        <w:t xml:space="preserve"> impact and</w:t>
      </w:r>
      <w:r w:rsidR="002240CA">
        <w:rPr>
          <w:sz w:val="24"/>
          <w:szCs w:val="24"/>
        </w:rPr>
        <w:t xml:space="preserve"> importance.</w:t>
      </w:r>
    </w:p>
    <w:p w14:paraId="6D93D295" w14:textId="0F37FCB3" w:rsidR="002240CA" w:rsidRDefault="00923965" w:rsidP="00020B9B">
      <w:pPr>
        <w:rPr>
          <w:sz w:val="24"/>
          <w:szCs w:val="24"/>
        </w:rPr>
      </w:pPr>
      <w:r>
        <w:rPr>
          <w:sz w:val="24"/>
          <w:szCs w:val="24"/>
        </w:rPr>
        <w:t>The findings of the project supported a significant portion of the literature which had been analysed in chapter two</w:t>
      </w:r>
      <w:r w:rsidR="00095C94">
        <w:rPr>
          <w:sz w:val="24"/>
          <w:szCs w:val="24"/>
        </w:rPr>
        <w:t xml:space="preserve">. </w:t>
      </w:r>
      <w:r>
        <w:rPr>
          <w:sz w:val="24"/>
          <w:szCs w:val="24"/>
        </w:rPr>
        <w:t>The theme</w:t>
      </w:r>
      <w:r w:rsidR="00676317">
        <w:rPr>
          <w:sz w:val="24"/>
          <w:szCs w:val="24"/>
        </w:rPr>
        <w:t>s</w:t>
      </w:r>
      <w:r>
        <w:rPr>
          <w:sz w:val="24"/>
          <w:szCs w:val="24"/>
        </w:rPr>
        <w:t xml:space="preserve"> established </w:t>
      </w:r>
      <w:r w:rsidR="00095C94">
        <w:rPr>
          <w:sz w:val="24"/>
          <w:szCs w:val="24"/>
        </w:rPr>
        <w:t xml:space="preserve">throughout the project </w:t>
      </w:r>
      <w:r>
        <w:rPr>
          <w:sz w:val="24"/>
          <w:szCs w:val="24"/>
        </w:rPr>
        <w:t xml:space="preserve">included </w:t>
      </w:r>
      <w:r w:rsidR="00676317">
        <w:rPr>
          <w:sz w:val="24"/>
          <w:szCs w:val="24"/>
        </w:rPr>
        <w:t>the Taser’s effectiveness, publics confidence and current perceptions, officer accountability and the media</w:t>
      </w:r>
      <w:r w:rsidR="00095C94">
        <w:rPr>
          <w:sz w:val="24"/>
          <w:szCs w:val="24"/>
        </w:rPr>
        <w:t xml:space="preserve">. </w:t>
      </w:r>
      <w:r w:rsidR="00DA4E3A">
        <w:rPr>
          <w:sz w:val="24"/>
          <w:szCs w:val="24"/>
        </w:rPr>
        <w:t>“M</w:t>
      </w:r>
      <w:r w:rsidR="00095C94">
        <w:rPr>
          <w:sz w:val="24"/>
          <w:szCs w:val="24"/>
        </w:rPr>
        <w:t xml:space="preserve">ission </w:t>
      </w:r>
      <w:r w:rsidR="00DA4E3A">
        <w:rPr>
          <w:sz w:val="24"/>
          <w:szCs w:val="24"/>
        </w:rPr>
        <w:t>c</w:t>
      </w:r>
      <w:r w:rsidR="00095C94">
        <w:rPr>
          <w:sz w:val="24"/>
          <w:szCs w:val="24"/>
        </w:rPr>
        <w:t>reep</w:t>
      </w:r>
      <w:r w:rsidR="00DA4E3A">
        <w:rPr>
          <w:sz w:val="24"/>
          <w:szCs w:val="24"/>
        </w:rPr>
        <w:t>”</w:t>
      </w:r>
      <w:r w:rsidR="00095C94">
        <w:rPr>
          <w:sz w:val="24"/>
          <w:szCs w:val="24"/>
        </w:rPr>
        <w:t xml:space="preserve"> was also discovered to </w:t>
      </w:r>
      <w:r w:rsidR="00764A03">
        <w:rPr>
          <w:sz w:val="24"/>
          <w:szCs w:val="24"/>
        </w:rPr>
        <w:t>be a key theme in the discussion of the topic area.</w:t>
      </w:r>
    </w:p>
    <w:p w14:paraId="087D5CAA" w14:textId="6AB5D9E1" w:rsidR="00676317" w:rsidRDefault="00095C94" w:rsidP="00020B9B">
      <w:pPr>
        <w:rPr>
          <w:sz w:val="24"/>
          <w:szCs w:val="24"/>
        </w:rPr>
      </w:pPr>
      <w:r>
        <w:rPr>
          <w:sz w:val="24"/>
          <w:szCs w:val="24"/>
        </w:rPr>
        <w:t xml:space="preserve">The results gained, suggested that </w:t>
      </w:r>
      <w:r w:rsidR="00632D99">
        <w:rPr>
          <w:sz w:val="24"/>
          <w:szCs w:val="24"/>
        </w:rPr>
        <w:t>a substantial</w:t>
      </w:r>
      <w:r>
        <w:rPr>
          <w:sz w:val="24"/>
          <w:szCs w:val="24"/>
        </w:rPr>
        <w:t xml:space="preserve"> majority of the public do feel that all officers should be equipped a Taser</w:t>
      </w:r>
      <w:r w:rsidR="00B00DC4">
        <w:rPr>
          <w:sz w:val="24"/>
          <w:szCs w:val="24"/>
        </w:rPr>
        <w:t>, but also</w:t>
      </w:r>
      <w:r>
        <w:rPr>
          <w:sz w:val="24"/>
          <w:szCs w:val="24"/>
        </w:rPr>
        <w:t xml:space="preserve"> highlights concerns surrounding the device</w:t>
      </w:r>
      <w:r w:rsidR="00B00DC4">
        <w:rPr>
          <w:sz w:val="24"/>
          <w:szCs w:val="24"/>
        </w:rPr>
        <w:t xml:space="preserve"> which would need to be addressed by constabularies </w:t>
      </w:r>
      <w:r w:rsidR="00632D99">
        <w:rPr>
          <w:sz w:val="24"/>
          <w:szCs w:val="24"/>
        </w:rPr>
        <w:t xml:space="preserve">for the future </w:t>
      </w:r>
      <w:r w:rsidR="00B00DC4">
        <w:rPr>
          <w:sz w:val="24"/>
          <w:szCs w:val="24"/>
        </w:rPr>
        <w:t>so legitimacy and impartially in enforcing the law can be maintained.</w:t>
      </w:r>
    </w:p>
    <w:p w14:paraId="65352680" w14:textId="77777777" w:rsidR="00764A03" w:rsidRDefault="00764A03" w:rsidP="00020B9B">
      <w:pPr>
        <w:rPr>
          <w:sz w:val="24"/>
          <w:szCs w:val="24"/>
        </w:rPr>
      </w:pPr>
    </w:p>
    <w:p w14:paraId="44EC4DD3" w14:textId="77777777" w:rsidR="00764A03" w:rsidRDefault="00764A03" w:rsidP="00020B9B">
      <w:pPr>
        <w:rPr>
          <w:sz w:val="24"/>
          <w:szCs w:val="24"/>
        </w:rPr>
      </w:pPr>
    </w:p>
    <w:p w14:paraId="17CF5397" w14:textId="77777777" w:rsidR="00764A03" w:rsidRDefault="00764A03" w:rsidP="00020B9B">
      <w:pPr>
        <w:rPr>
          <w:sz w:val="24"/>
          <w:szCs w:val="24"/>
        </w:rPr>
      </w:pPr>
    </w:p>
    <w:p w14:paraId="63CF850D" w14:textId="77777777" w:rsidR="00764A03" w:rsidRDefault="00764A03" w:rsidP="00020B9B">
      <w:pPr>
        <w:rPr>
          <w:sz w:val="24"/>
          <w:szCs w:val="24"/>
        </w:rPr>
      </w:pPr>
    </w:p>
    <w:p w14:paraId="712CE07F" w14:textId="77777777" w:rsidR="00764A03" w:rsidRDefault="00764A03" w:rsidP="00020B9B">
      <w:pPr>
        <w:rPr>
          <w:sz w:val="24"/>
          <w:szCs w:val="24"/>
        </w:rPr>
      </w:pPr>
    </w:p>
    <w:p w14:paraId="54496632" w14:textId="77777777" w:rsidR="00764A03" w:rsidRDefault="00764A03" w:rsidP="00020B9B">
      <w:pPr>
        <w:rPr>
          <w:sz w:val="24"/>
          <w:szCs w:val="24"/>
        </w:rPr>
      </w:pPr>
    </w:p>
    <w:p w14:paraId="7180C2BA" w14:textId="77777777" w:rsidR="00764A03" w:rsidRDefault="00764A03" w:rsidP="00020B9B">
      <w:pPr>
        <w:rPr>
          <w:sz w:val="24"/>
          <w:szCs w:val="24"/>
        </w:rPr>
      </w:pPr>
    </w:p>
    <w:p w14:paraId="737E891F" w14:textId="77777777" w:rsidR="00764A03" w:rsidRDefault="00764A03" w:rsidP="00020B9B">
      <w:pPr>
        <w:rPr>
          <w:sz w:val="24"/>
          <w:szCs w:val="24"/>
        </w:rPr>
      </w:pPr>
    </w:p>
    <w:p w14:paraId="5F282D1D" w14:textId="77777777" w:rsidR="00764A03" w:rsidRDefault="00764A03" w:rsidP="00020B9B">
      <w:pPr>
        <w:rPr>
          <w:sz w:val="24"/>
          <w:szCs w:val="24"/>
        </w:rPr>
      </w:pPr>
    </w:p>
    <w:p w14:paraId="7408AB53" w14:textId="77777777" w:rsidR="00764A03" w:rsidRDefault="00764A03" w:rsidP="00020B9B">
      <w:pPr>
        <w:rPr>
          <w:sz w:val="24"/>
          <w:szCs w:val="24"/>
        </w:rPr>
      </w:pPr>
    </w:p>
    <w:p w14:paraId="4D9B6389" w14:textId="77777777" w:rsidR="00764A03" w:rsidRDefault="00764A03" w:rsidP="00020B9B">
      <w:pPr>
        <w:rPr>
          <w:sz w:val="24"/>
          <w:szCs w:val="24"/>
        </w:rPr>
      </w:pPr>
    </w:p>
    <w:p w14:paraId="6F3DC4C8" w14:textId="77777777" w:rsidR="00764A03" w:rsidRDefault="00764A03" w:rsidP="00020B9B">
      <w:pPr>
        <w:rPr>
          <w:sz w:val="24"/>
          <w:szCs w:val="24"/>
        </w:rPr>
      </w:pPr>
    </w:p>
    <w:p w14:paraId="042C4F5F" w14:textId="77777777" w:rsidR="00764A03" w:rsidRDefault="00764A03" w:rsidP="00020B9B">
      <w:pPr>
        <w:rPr>
          <w:sz w:val="24"/>
          <w:szCs w:val="24"/>
        </w:rPr>
      </w:pPr>
    </w:p>
    <w:p w14:paraId="03B6712A" w14:textId="77777777" w:rsidR="00764A03" w:rsidRDefault="00764A03" w:rsidP="00020B9B">
      <w:pPr>
        <w:rPr>
          <w:sz w:val="24"/>
          <w:szCs w:val="24"/>
        </w:rPr>
      </w:pPr>
    </w:p>
    <w:p w14:paraId="4DC26691" w14:textId="35E5ABCF" w:rsidR="00764A03" w:rsidRDefault="00764A03" w:rsidP="00764A03">
      <w:pPr>
        <w:pBdr>
          <w:bottom w:val="single" w:sz="12" w:space="1" w:color="auto"/>
        </w:pBdr>
        <w:jc w:val="center"/>
        <w:rPr>
          <w:b/>
          <w:bCs/>
          <w:sz w:val="36"/>
          <w:szCs w:val="36"/>
          <w:u w:val="single"/>
        </w:rPr>
      </w:pPr>
      <w:r>
        <w:rPr>
          <w:b/>
          <w:bCs/>
          <w:sz w:val="36"/>
          <w:szCs w:val="36"/>
          <w:u w:val="single"/>
        </w:rPr>
        <w:lastRenderedPageBreak/>
        <w:t>Table of Contents</w:t>
      </w:r>
    </w:p>
    <w:p w14:paraId="0B6FC61A" w14:textId="2C380D98" w:rsidR="00506C98" w:rsidRPr="00506C98" w:rsidRDefault="00506C98" w:rsidP="00506C98">
      <w:pPr>
        <w:pBdr>
          <w:bottom w:val="single" w:sz="12" w:space="1" w:color="auto"/>
        </w:pBdr>
        <w:jc w:val="right"/>
        <w:rPr>
          <w:sz w:val="36"/>
          <w:szCs w:val="36"/>
        </w:rPr>
      </w:pPr>
      <w:r>
        <w:rPr>
          <w:sz w:val="24"/>
          <w:szCs w:val="24"/>
        </w:rPr>
        <w:t>Page(S)</w:t>
      </w:r>
      <w:r>
        <w:rPr>
          <w:b/>
          <w:bCs/>
          <w:sz w:val="36"/>
          <w:szCs w:val="36"/>
          <w:u w:val="single"/>
        </w:rPr>
        <w:t xml:space="preserve">                                                   </w:t>
      </w:r>
    </w:p>
    <w:p w14:paraId="3B943C85" w14:textId="17E4570F" w:rsidR="00764A03" w:rsidRPr="00506C98" w:rsidRDefault="00CF48EA" w:rsidP="00764A03">
      <w:pPr>
        <w:rPr>
          <w:sz w:val="24"/>
          <w:szCs w:val="24"/>
        </w:rPr>
      </w:pPr>
      <w:r w:rsidRPr="00506C98">
        <w:rPr>
          <w:sz w:val="24"/>
          <w:szCs w:val="24"/>
        </w:rPr>
        <w:t>Acknowledgements</w:t>
      </w:r>
      <w:r w:rsidR="00506C98" w:rsidRPr="00506C98">
        <w:rPr>
          <w:sz w:val="24"/>
          <w:szCs w:val="24"/>
        </w:rPr>
        <w:t xml:space="preserve"> </w:t>
      </w:r>
      <w:r w:rsidRPr="00506C98">
        <w:rPr>
          <w:sz w:val="24"/>
          <w:szCs w:val="24"/>
        </w:rPr>
        <w:t>………………………………………………………………………………………………………</w:t>
      </w:r>
      <w:r w:rsidR="00506C98">
        <w:rPr>
          <w:sz w:val="24"/>
          <w:szCs w:val="24"/>
        </w:rPr>
        <w:t>…</w:t>
      </w:r>
      <w:r w:rsidR="003116FD">
        <w:rPr>
          <w:sz w:val="24"/>
          <w:szCs w:val="24"/>
        </w:rPr>
        <w:t>….</w:t>
      </w:r>
      <w:r w:rsidR="00B06ACD">
        <w:rPr>
          <w:sz w:val="24"/>
          <w:szCs w:val="24"/>
        </w:rPr>
        <w:t>.</w:t>
      </w:r>
      <w:r w:rsidRPr="00506C98">
        <w:rPr>
          <w:sz w:val="24"/>
          <w:szCs w:val="24"/>
        </w:rPr>
        <w:t>2</w:t>
      </w:r>
    </w:p>
    <w:p w14:paraId="534A5DC4" w14:textId="2A89CD61" w:rsidR="00F6560E" w:rsidRPr="00506C98" w:rsidRDefault="00CF48EA" w:rsidP="00764A03">
      <w:pPr>
        <w:rPr>
          <w:sz w:val="24"/>
          <w:szCs w:val="24"/>
        </w:rPr>
      </w:pPr>
      <w:r w:rsidRPr="00506C98">
        <w:rPr>
          <w:sz w:val="24"/>
          <w:szCs w:val="24"/>
        </w:rPr>
        <w:t>Deceleration</w:t>
      </w:r>
      <w:r w:rsidR="00506C98" w:rsidRPr="00506C98">
        <w:rPr>
          <w:sz w:val="24"/>
          <w:szCs w:val="24"/>
        </w:rPr>
        <w:t xml:space="preserve"> </w:t>
      </w:r>
      <w:r w:rsidRPr="00506C98">
        <w:rPr>
          <w:sz w:val="24"/>
          <w:szCs w:val="24"/>
        </w:rPr>
        <w:t>…………………………………………………………………………………………………………………</w:t>
      </w:r>
      <w:r w:rsidR="00506C98">
        <w:rPr>
          <w:sz w:val="24"/>
          <w:szCs w:val="24"/>
        </w:rPr>
        <w:t>…</w:t>
      </w:r>
      <w:r w:rsidR="003116FD">
        <w:rPr>
          <w:sz w:val="24"/>
          <w:szCs w:val="24"/>
        </w:rPr>
        <w:t>….</w:t>
      </w:r>
      <w:r w:rsidR="00B06ACD">
        <w:rPr>
          <w:sz w:val="24"/>
          <w:szCs w:val="24"/>
        </w:rPr>
        <w:t>.</w:t>
      </w:r>
      <w:r w:rsidRPr="00506C98">
        <w:rPr>
          <w:sz w:val="24"/>
          <w:szCs w:val="24"/>
        </w:rPr>
        <w:t>3</w:t>
      </w:r>
    </w:p>
    <w:p w14:paraId="70AD0636" w14:textId="4279F9C7" w:rsidR="00F6560E" w:rsidRDefault="00CF48EA" w:rsidP="00764A03">
      <w:pPr>
        <w:rPr>
          <w:sz w:val="24"/>
          <w:szCs w:val="24"/>
        </w:rPr>
      </w:pPr>
      <w:r w:rsidRPr="00506C98">
        <w:rPr>
          <w:sz w:val="24"/>
          <w:szCs w:val="24"/>
        </w:rPr>
        <w:t>Abstract</w:t>
      </w:r>
      <w:r w:rsidR="00506C98" w:rsidRPr="00506C98">
        <w:rPr>
          <w:sz w:val="24"/>
          <w:szCs w:val="24"/>
        </w:rPr>
        <w:t xml:space="preserve"> </w:t>
      </w:r>
      <w:r w:rsidRPr="00506C98">
        <w:rPr>
          <w:sz w:val="24"/>
          <w:szCs w:val="24"/>
        </w:rPr>
        <w:t>………………………………………………………………………………………………………………………</w:t>
      </w:r>
      <w:r w:rsidR="00506C98" w:rsidRPr="00506C98">
        <w:rPr>
          <w:sz w:val="24"/>
          <w:szCs w:val="24"/>
        </w:rPr>
        <w:t>…</w:t>
      </w:r>
      <w:r w:rsidR="003116FD">
        <w:rPr>
          <w:sz w:val="24"/>
          <w:szCs w:val="24"/>
        </w:rPr>
        <w:t>……</w:t>
      </w:r>
      <w:r w:rsidR="00B06ACD">
        <w:rPr>
          <w:sz w:val="24"/>
          <w:szCs w:val="24"/>
        </w:rPr>
        <w:t>.</w:t>
      </w:r>
      <w:r w:rsidRPr="00506C98">
        <w:rPr>
          <w:sz w:val="24"/>
          <w:szCs w:val="24"/>
        </w:rPr>
        <w:t>4</w:t>
      </w:r>
    </w:p>
    <w:p w14:paraId="70119C81" w14:textId="77777777" w:rsidR="003116FD" w:rsidRPr="00506C98" w:rsidRDefault="003116FD" w:rsidP="00764A03">
      <w:pPr>
        <w:rPr>
          <w:sz w:val="24"/>
          <w:szCs w:val="24"/>
        </w:rPr>
      </w:pPr>
    </w:p>
    <w:p w14:paraId="73B44BAE" w14:textId="1DD66FA7" w:rsidR="00CF48EA" w:rsidRPr="00506C98" w:rsidRDefault="00506C98" w:rsidP="00764A03">
      <w:pPr>
        <w:rPr>
          <w:sz w:val="24"/>
          <w:szCs w:val="24"/>
        </w:rPr>
      </w:pPr>
      <w:r w:rsidRPr="00506C98">
        <w:rPr>
          <w:sz w:val="24"/>
          <w:szCs w:val="24"/>
        </w:rPr>
        <w:t>Chapter One – Introduction ……………………………………………………………………………………………</w:t>
      </w:r>
      <w:r>
        <w:rPr>
          <w:sz w:val="24"/>
          <w:szCs w:val="24"/>
        </w:rPr>
        <w:t>…</w:t>
      </w:r>
      <w:r w:rsidR="00B06ACD">
        <w:rPr>
          <w:sz w:val="24"/>
          <w:szCs w:val="24"/>
        </w:rPr>
        <w:t>…</w:t>
      </w:r>
      <w:r w:rsidR="008C27BB">
        <w:rPr>
          <w:sz w:val="24"/>
          <w:szCs w:val="24"/>
        </w:rPr>
        <w:t>7</w:t>
      </w:r>
    </w:p>
    <w:p w14:paraId="41EC2205" w14:textId="153BCB71" w:rsidR="00F6560E" w:rsidRPr="00506C98" w:rsidRDefault="00506C98" w:rsidP="00764A03">
      <w:pPr>
        <w:rPr>
          <w:sz w:val="24"/>
          <w:szCs w:val="24"/>
        </w:rPr>
      </w:pPr>
      <w:r>
        <w:rPr>
          <w:sz w:val="24"/>
          <w:szCs w:val="24"/>
        </w:rPr>
        <w:t>1.1 Background and Rationale …………………………………………………………………………………………</w:t>
      </w:r>
      <w:r w:rsidR="003116FD">
        <w:rPr>
          <w:sz w:val="24"/>
          <w:szCs w:val="24"/>
        </w:rPr>
        <w:t>….</w:t>
      </w:r>
      <w:r w:rsidR="00B06ACD">
        <w:rPr>
          <w:sz w:val="24"/>
          <w:szCs w:val="24"/>
        </w:rPr>
        <w:t>.</w:t>
      </w:r>
      <w:r w:rsidR="008C27BB">
        <w:rPr>
          <w:sz w:val="24"/>
          <w:szCs w:val="24"/>
        </w:rPr>
        <w:t>7</w:t>
      </w:r>
    </w:p>
    <w:p w14:paraId="692227A4" w14:textId="1CFD7BBD" w:rsidR="00F6560E" w:rsidRDefault="003116FD" w:rsidP="00764A03">
      <w:pPr>
        <w:rPr>
          <w:sz w:val="24"/>
          <w:szCs w:val="24"/>
        </w:rPr>
      </w:pPr>
      <w:r>
        <w:rPr>
          <w:sz w:val="24"/>
          <w:szCs w:val="24"/>
        </w:rPr>
        <w:t>1.2 Aims and Objectives ……………………………………………………………………………………………………</w:t>
      </w:r>
      <w:r w:rsidR="00B06ACD">
        <w:rPr>
          <w:sz w:val="24"/>
          <w:szCs w:val="24"/>
        </w:rPr>
        <w:t>…</w:t>
      </w:r>
      <w:r w:rsidR="008C27BB">
        <w:rPr>
          <w:sz w:val="24"/>
          <w:szCs w:val="24"/>
        </w:rPr>
        <w:t>7</w:t>
      </w:r>
    </w:p>
    <w:p w14:paraId="067E4916" w14:textId="7B9FF700" w:rsidR="003116FD" w:rsidRDefault="003116FD" w:rsidP="00764A03">
      <w:pPr>
        <w:rPr>
          <w:sz w:val="24"/>
          <w:szCs w:val="24"/>
        </w:rPr>
      </w:pPr>
      <w:r>
        <w:rPr>
          <w:sz w:val="24"/>
          <w:szCs w:val="24"/>
        </w:rPr>
        <w:t>1.3 Research Structure ………………………………………………………………………………………………………</w:t>
      </w:r>
      <w:r w:rsidR="00B06ACD">
        <w:rPr>
          <w:sz w:val="24"/>
          <w:szCs w:val="24"/>
        </w:rPr>
        <w:t>…</w:t>
      </w:r>
      <w:r w:rsidR="008C27BB">
        <w:rPr>
          <w:sz w:val="24"/>
          <w:szCs w:val="24"/>
        </w:rPr>
        <w:t>8</w:t>
      </w:r>
    </w:p>
    <w:p w14:paraId="249C98A7" w14:textId="77777777" w:rsidR="003116FD" w:rsidRDefault="003116FD" w:rsidP="00764A03">
      <w:pPr>
        <w:rPr>
          <w:sz w:val="24"/>
          <w:szCs w:val="24"/>
        </w:rPr>
      </w:pPr>
    </w:p>
    <w:p w14:paraId="557FBC40" w14:textId="2726D6CB" w:rsidR="003116FD" w:rsidRDefault="003116FD" w:rsidP="00764A03">
      <w:pPr>
        <w:rPr>
          <w:sz w:val="24"/>
          <w:szCs w:val="24"/>
        </w:rPr>
      </w:pPr>
      <w:r>
        <w:rPr>
          <w:sz w:val="24"/>
          <w:szCs w:val="24"/>
        </w:rPr>
        <w:t>Chapter Two – Literature Review</w:t>
      </w:r>
      <w:r w:rsidR="00EF428C">
        <w:rPr>
          <w:sz w:val="24"/>
          <w:szCs w:val="24"/>
        </w:rPr>
        <w:t xml:space="preserve"> ………………………………………………………………………………………</w:t>
      </w:r>
      <w:r w:rsidR="00B06ACD">
        <w:rPr>
          <w:sz w:val="24"/>
          <w:szCs w:val="24"/>
        </w:rPr>
        <w:t>…</w:t>
      </w:r>
      <w:r w:rsidR="008C27BB">
        <w:rPr>
          <w:sz w:val="24"/>
          <w:szCs w:val="24"/>
        </w:rPr>
        <w:t>9</w:t>
      </w:r>
    </w:p>
    <w:p w14:paraId="2C380D7F" w14:textId="04B1088F" w:rsidR="00EF428C" w:rsidRDefault="00EF428C" w:rsidP="00764A03">
      <w:pPr>
        <w:rPr>
          <w:sz w:val="24"/>
          <w:szCs w:val="24"/>
        </w:rPr>
      </w:pPr>
      <w:r>
        <w:rPr>
          <w:sz w:val="24"/>
          <w:szCs w:val="24"/>
        </w:rPr>
        <w:t>2.0 Introduction ………………………………………………………………………………………………………………</w:t>
      </w:r>
      <w:r w:rsidR="00B06ACD">
        <w:rPr>
          <w:sz w:val="24"/>
          <w:szCs w:val="24"/>
        </w:rPr>
        <w:t>..</w:t>
      </w:r>
      <w:r>
        <w:rPr>
          <w:sz w:val="24"/>
          <w:szCs w:val="24"/>
        </w:rPr>
        <w:t>…</w:t>
      </w:r>
      <w:r w:rsidR="008C27BB">
        <w:rPr>
          <w:sz w:val="24"/>
          <w:szCs w:val="24"/>
        </w:rPr>
        <w:t>9</w:t>
      </w:r>
    </w:p>
    <w:p w14:paraId="15AEA99E" w14:textId="241A8919" w:rsidR="00EF428C" w:rsidRDefault="00EF428C" w:rsidP="00764A03">
      <w:pPr>
        <w:rPr>
          <w:sz w:val="24"/>
          <w:szCs w:val="24"/>
        </w:rPr>
      </w:pPr>
      <w:r>
        <w:rPr>
          <w:sz w:val="24"/>
          <w:szCs w:val="24"/>
        </w:rPr>
        <w:t>2.1 Effectiveness ………………………………………………………………………………………………………………</w:t>
      </w:r>
      <w:r w:rsidR="00B06ACD">
        <w:rPr>
          <w:sz w:val="24"/>
          <w:szCs w:val="24"/>
        </w:rPr>
        <w:t>….</w:t>
      </w:r>
      <w:r w:rsidR="008C27BB">
        <w:rPr>
          <w:sz w:val="24"/>
          <w:szCs w:val="24"/>
        </w:rPr>
        <w:t>9</w:t>
      </w:r>
    </w:p>
    <w:p w14:paraId="1FA5521B" w14:textId="68E03A6D" w:rsidR="00EF428C" w:rsidRDefault="00EF428C" w:rsidP="00764A03">
      <w:pPr>
        <w:rPr>
          <w:sz w:val="24"/>
          <w:szCs w:val="24"/>
        </w:rPr>
      </w:pPr>
      <w:r>
        <w:rPr>
          <w:sz w:val="24"/>
          <w:szCs w:val="24"/>
        </w:rPr>
        <w:t>2.2 Public Confidence and Perception ……………………………………………………………………………….</w:t>
      </w:r>
      <w:r w:rsidR="00B06ACD">
        <w:rPr>
          <w:sz w:val="24"/>
          <w:szCs w:val="24"/>
        </w:rPr>
        <w:t>.</w:t>
      </w:r>
      <w:r w:rsidR="008C27BB">
        <w:rPr>
          <w:sz w:val="24"/>
          <w:szCs w:val="24"/>
        </w:rPr>
        <w:t>10</w:t>
      </w:r>
    </w:p>
    <w:p w14:paraId="32A81667" w14:textId="42D26F47" w:rsidR="00285D79" w:rsidRDefault="00285D79" w:rsidP="00764A03">
      <w:pPr>
        <w:rPr>
          <w:sz w:val="24"/>
          <w:szCs w:val="24"/>
        </w:rPr>
      </w:pPr>
      <w:r>
        <w:rPr>
          <w:sz w:val="24"/>
          <w:szCs w:val="24"/>
        </w:rPr>
        <w:t>2.3 Officer accountability and The Media ………………………………………………………………………….</w:t>
      </w:r>
      <w:r w:rsidR="00B06ACD">
        <w:rPr>
          <w:sz w:val="24"/>
          <w:szCs w:val="24"/>
        </w:rPr>
        <w:t>.</w:t>
      </w:r>
      <w:r>
        <w:rPr>
          <w:sz w:val="24"/>
          <w:szCs w:val="24"/>
        </w:rPr>
        <w:t>1</w:t>
      </w:r>
      <w:r w:rsidR="008C27BB">
        <w:rPr>
          <w:sz w:val="24"/>
          <w:szCs w:val="24"/>
        </w:rPr>
        <w:t>2</w:t>
      </w:r>
    </w:p>
    <w:p w14:paraId="32E89E3E" w14:textId="77777777" w:rsidR="00285D79" w:rsidRDefault="00285D79" w:rsidP="00764A03">
      <w:pPr>
        <w:rPr>
          <w:sz w:val="24"/>
          <w:szCs w:val="24"/>
        </w:rPr>
      </w:pPr>
    </w:p>
    <w:p w14:paraId="47A19CC2" w14:textId="67D08687" w:rsidR="00EF428C" w:rsidRDefault="00285D79" w:rsidP="00764A03">
      <w:pPr>
        <w:rPr>
          <w:sz w:val="24"/>
          <w:szCs w:val="24"/>
        </w:rPr>
      </w:pPr>
      <w:r>
        <w:rPr>
          <w:sz w:val="24"/>
          <w:szCs w:val="24"/>
        </w:rPr>
        <w:t>Chapter Three – Methodology …………………………………………………………………………………………..</w:t>
      </w:r>
      <w:r w:rsidR="008C27BB">
        <w:rPr>
          <w:sz w:val="24"/>
          <w:szCs w:val="24"/>
        </w:rPr>
        <w:t>14</w:t>
      </w:r>
    </w:p>
    <w:p w14:paraId="1B50DE01" w14:textId="7250FC64" w:rsidR="00285D79" w:rsidRDefault="00285D79" w:rsidP="00764A03">
      <w:pPr>
        <w:rPr>
          <w:sz w:val="24"/>
          <w:szCs w:val="24"/>
        </w:rPr>
      </w:pPr>
      <w:r>
        <w:rPr>
          <w:sz w:val="24"/>
          <w:szCs w:val="24"/>
        </w:rPr>
        <w:t>3.0 Introduction ………………………………………………………………………………………………………………</w:t>
      </w:r>
      <w:r w:rsidR="00B06ACD">
        <w:rPr>
          <w:sz w:val="24"/>
          <w:szCs w:val="24"/>
        </w:rPr>
        <w:t>…</w:t>
      </w:r>
      <w:r w:rsidR="008C27BB">
        <w:rPr>
          <w:sz w:val="24"/>
          <w:szCs w:val="24"/>
        </w:rPr>
        <w:t>14</w:t>
      </w:r>
    </w:p>
    <w:p w14:paraId="2C22BDF9" w14:textId="1A8ACA56" w:rsidR="00285D79" w:rsidRDefault="00285D79" w:rsidP="00764A03">
      <w:pPr>
        <w:rPr>
          <w:sz w:val="24"/>
          <w:szCs w:val="24"/>
        </w:rPr>
      </w:pPr>
      <w:r>
        <w:rPr>
          <w:sz w:val="24"/>
          <w:szCs w:val="24"/>
        </w:rPr>
        <w:t>3.1 The Research Onion ……………………………………………………………………………………………………</w:t>
      </w:r>
      <w:r w:rsidR="00B06ACD">
        <w:rPr>
          <w:sz w:val="24"/>
          <w:szCs w:val="24"/>
        </w:rPr>
        <w:t>..</w:t>
      </w:r>
      <w:r w:rsidR="008C27BB">
        <w:rPr>
          <w:sz w:val="24"/>
          <w:szCs w:val="24"/>
        </w:rPr>
        <w:t>14</w:t>
      </w:r>
    </w:p>
    <w:p w14:paraId="41D81E37" w14:textId="5127DC19" w:rsidR="00285D79" w:rsidRDefault="00285D79" w:rsidP="00764A03">
      <w:pPr>
        <w:rPr>
          <w:sz w:val="24"/>
          <w:szCs w:val="24"/>
        </w:rPr>
      </w:pPr>
      <w:r>
        <w:rPr>
          <w:sz w:val="24"/>
          <w:szCs w:val="24"/>
        </w:rPr>
        <w:t>3.1.2 Philosophy ………………………………………………………………………………………………………………</w:t>
      </w:r>
      <w:r w:rsidR="00B06ACD">
        <w:rPr>
          <w:sz w:val="24"/>
          <w:szCs w:val="24"/>
        </w:rPr>
        <w:t>..</w:t>
      </w:r>
      <w:r w:rsidR="008C27BB">
        <w:rPr>
          <w:sz w:val="24"/>
          <w:szCs w:val="24"/>
        </w:rPr>
        <w:t>14</w:t>
      </w:r>
    </w:p>
    <w:p w14:paraId="66D912A3" w14:textId="5628D157" w:rsidR="00285D79" w:rsidRDefault="00285D79" w:rsidP="00764A03">
      <w:pPr>
        <w:rPr>
          <w:sz w:val="24"/>
          <w:szCs w:val="24"/>
        </w:rPr>
      </w:pPr>
      <w:r>
        <w:rPr>
          <w:sz w:val="24"/>
          <w:szCs w:val="24"/>
        </w:rPr>
        <w:t>3.1.3 Approach ………………………………………………………………………………………………………………</w:t>
      </w:r>
      <w:r w:rsidR="00B06ACD">
        <w:rPr>
          <w:sz w:val="24"/>
          <w:szCs w:val="24"/>
        </w:rPr>
        <w:t>….</w:t>
      </w:r>
      <w:r w:rsidR="00AF0168">
        <w:rPr>
          <w:sz w:val="24"/>
          <w:szCs w:val="24"/>
        </w:rPr>
        <w:t>.</w:t>
      </w:r>
      <w:r w:rsidR="008C27BB">
        <w:rPr>
          <w:sz w:val="24"/>
          <w:szCs w:val="24"/>
        </w:rPr>
        <w:t>15</w:t>
      </w:r>
    </w:p>
    <w:p w14:paraId="0C9F1B3F" w14:textId="7C226BFA" w:rsidR="00285D79" w:rsidRDefault="00285D79" w:rsidP="00764A03">
      <w:pPr>
        <w:rPr>
          <w:sz w:val="24"/>
          <w:szCs w:val="24"/>
        </w:rPr>
      </w:pPr>
      <w:r>
        <w:rPr>
          <w:sz w:val="24"/>
          <w:szCs w:val="24"/>
        </w:rPr>
        <w:t>3.1.4 Choice and Strategy …………………………………………………………………………………………………</w:t>
      </w:r>
      <w:r w:rsidR="00B06ACD">
        <w:rPr>
          <w:sz w:val="24"/>
          <w:szCs w:val="24"/>
        </w:rPr>
        <w:t>.</w:t>
      </w:r>
      <w:r w:rsidR="00AF0168">
        <w:rPr>
          <w:sz w:val="24"/>
          <w:szCs w:val="24"/>
        </w:rPr>
        <w:t>.</w:t>
      </w:r>
      <w:r w:rsidR="008C27BB">
        <w:rPr>
          <w:sz w:val="24"/>
          <w:szCs w:val="24"/>
        </w:rPr>
        <w:t>15</w:t>
      </w:r>
    </w:p>
    <w:p w14:paraId="2C655340" w14:textId="2C5A553A" w:rsidR="00285D79" w:rsidRDefault="00285D79" w:rsidP="00764A03">
      <w:pPr>
        <w:rPr>
          <w:sz w:val="24"/>
          <w:szCs w:val="24"/>
        </w:rPr>
      </w:pPr>
      <w:r>
        <w:rPr>
          <w:sz w:val="24"/>
          <w:szCs w:val="24"/>
        </w:rPr>
        <w:t>3.1.5 Time Horizon …………………………………………………………………………………………………………</w:t>
      </w:r>
      <w:r w:rsidR="00B06ACD">
        <w:rPr>
          <w:sz w:val="24"/>
          <w:szCs w:val="24"/>
        </w:rPr>
        <w:t>….</w:t>
      </w:r>
      <w:r w:rsidR="008C27BB">
        <w:rPr>
          <w:sz w:val="24"/>
          <w:szCs w:val="24"/>
        </w:rPr>
        <w:t>15</w:t>
      </w:r>
    </w:p>
    <w:p w14:paraId="73174D63" w14:textId="0E61328B" w:rsidR="00285D79" w:rsidRDefault="00285D79" w:rsidP="00764A03">
      <w:pPr>
        <w:rPr>
          <w:sz w:val="24"/>
          <w:szCs w:val="24"/>
        </w:rPr>
      </w:pPr>
      <w:r>
        <w:rPr>
          <w:sz w:val="24"/>
          <w:szCs w:val="24"/>
        </w:rPr>
        <w:t>3.1.6 Data Collection ………………………………………………………………………………………………………</w:t>
      </w:r>
      <w:r w:rsidR="00B06ACD">
        <w:rPr>
          <w:sz w:val="24"/>
          <w:szCs w:val="24"/>
        </w:rPr>
        <w:t>….</w:t>
      </w:r>
      <w:r w:rsidR="008C27BB">
        <w:rPr>
          <w:sz w:val="24"/>
          <w:szCs w:val="24"/>
        </w:rPr>
        <w:t>15</w:t>
      </w:r>
    </w:p>
    <w:p w14:paraId="4DECAAC8" w14:textId="60DF600B" w:rsidR="00285D79" w:rsidRDefault="00285D79" w:rsidP="00764A03">
      <w:pPr>
        <w:rPr>
          <w:sz w:val="24"/>
          <w:szCs w:val="24"/>
        </w:rPr>
      </w:pPr>
      <w:r>
        <w:rPr>
          <w:sz w:val="24"/>
          <w:szCs w:val="24"/>
        </w:rPr>
        <w:t>3.2 Survey Design and Sample …………………………………………………………………………………………</w:t>
      </w:r>
      <w:r w:rsidR="00AF0168">
        <w:rPr>
          <w:sz w:val="24"/>
          <w:szCs w:val="24"/>
        </w:rPr>
        <w:t>…</w:t>
      </w:r>
      <w:r w:rsidR="008C27BB">
        <w:rPr>
          <w:sz w:val="24"/>
          <w:szCs w:val="24"/>
        </w:rPr>
        <w:t>16</w:t>
      </w:r>
    </w:p>
    <w:p w14:paraId="29EBD435" w14:textId="3472AE07" w:rsidR="00285D79" w:rsidRDefault="00285D79" w:rsidP="00764A03">
      <w:pPr>
        <w:rPr>
          <w:sz w:val="24"/>
          <w:szCs w:val="24"/>
        </w:rPr>
      </w:pPr>
      <w:r>
        <w:rPr>
          <w:sz w:val="24"/>
          <w:szCs w:val="24"/>
        </w:rPr>
        <w:t>3.3 Reliability and Validity ………………………………………………………………………………………………</w:t>
      </w:r>
      <w:r w:rsidR="00B06ACD">
        <w:rPr>
          <w:sz w:val="24"/>
          <w:szCs w:val="24"/>
        </w:rPr>
        <w:t>….</w:t>
      </w:r>
      <w:r w:rsidR="008C27BB">
        <w:rPr>
          <w:sz w:val="24"/>
          <w:szCs w:val="24"/>
        </w:rPr>
        <w:t>16</w:t>
      </w:r>
    </w:p>
    <w:p w14:paraId="6930118E" w14:textId="17D5363A" w:rsidR="00285D79" w:rsidRDefault="00285D79" w:rsidP="00764A03">
      <w:pPr>
        <w:rPr>
          <w:sz w:val="24"/>
          <w:szCs w:val="24"/>
        </w:rPr>
      </w:pPr>
      <w:r>
        <w:rPr>
          <w:sz w:val="24"/>
          <w:szCs w:val="24"/>
        </w:rPr>
        <w:t>3.4 Limitations …………………………………………………………………………………………………………………</w:t>
      </w:r>
      <w:r w:rsidR="00AF0168">
        <w:rPr>
          <w:sz w:val="24"/>
          <w:szCs w:val="24"/>
        </w:rPr>
        <w:t>…</w:t>
      </w:r>
      <w:r w:rsidR="008C27BB">
        <w:rPr>
          <w:sz w:val="24"/>
          <w:szCs w:val="24"/>
        </w:rPr>
        <w:t>16</w:t>
      </w:r>
    </w:p>
    <w:p w14:paraId="1110A4BF" w14:textId="5F48332F" w:rsidR="00285D79" w:rsidRDefault="00285D79" w:rsidP="00764A03">
      <w:pPr>
        <w:rPr>
          <w:sz w:val="24"/>
          <w:szCs w:val="24"/>
        </w:rPr>
      </w:pPr>
      <w:r>
        <w:rPr>
          <w:sz w:val="24"/>
          <w:szCs w:val="24"/>
        </w:rPr>
        <w:t>3.5 Ethical Considerations ………………………………………………………………………………………………</w:t>
      </w:r>
      <w:r w:rsidR="00B06ACD">
        <w:rPr>
          <w:sz w:val="24"/>
          <w:szCs w:val="24"/>
        </w:rPr>
        <w:t>…</w:t>
      </w:r>
      <w:r w:rsidR="00AF0168">
        <w:rPr>
          <w:sz w:val="24"/>
          <w:szCs w:val="24"/>
        </w:rPr>
        <w:t>.</w:t>
      </w:r>
      <w:r w:rsidR="008C27BB">
        <w:rPr>
          <w:sz w:val="24"/>
          <w:szCs w:val="24"/>
        </w:rPr>
        <w:t>16</w:t>
      </w:r>
    </w:p>
    <w:p w14:paraId="44A57719" w14:textId="2E3E6572" w:rsidR="00285D79" w:rsidRDefault="00285D79" w:rsidP="00764A03">
      <w:pPr>
        <w:rPr>
          <w:sz w:val="24"/>
          <w:szCs w:val="24"/>
        </w:rPr>
      </w:pPr>
      <w:r>
        <w:rPr>
          <w:sz w:val="24"/>
          <w:szCs w:val="24"/>
        </w:rPr>
        <w:lastRenderedPageBreak/>
        <w:t>3.6 Conclusion ………………………………………………………………………………………………………………</w:t>
      </w:r>
      <w:r w:rsidR="00B06ACD">
        <w:rPr>
          <w:sz w:val="24"/>
          <w:szCs w:val="24"/>
        </w:rPr>
        <w:t>……</w:t>
      </w:r>
      <w:r w:rsidR="008C27BB">
        <w:rPr>
          <w:sz w:val="24"/>
          <w:szCs w:val="24"/>
        </w:rPr>
        <w:t>17</w:t>
      </w:r>
    </w:p>
    <w:p w14:paraId="6C3B0060" w14:textId="77777777" w:rsidR="00285D79" w:rsidRDefault="00285D79" w:rsidP="00764A03">
      <w:pPr>
        <w:rPr>
          <w:sz w:val="24"/>
          <w:szCs w:val="24"/>
        </w:rPr>
      </w:pPr>
    </w:p>
    <w:p w14:paraId="7F941174" w14:textId="735DC7FB" w:rsidR="00285D79" w:rsidRDefault="00285D79" w:rsidP="00764A03">
      <w:pPr>
        <w:rPr>
          <w:sz w:val="24"/>
          <w:szCs w:val="24"/>
        </w:rPr>
      </w:pPr>
      <w:r>
        <w:rPr>
          <w:sz w:val="24"/>
          <w:szCs w:val="24"/>
        </w:rPr>
        <w:t>Chapter Four – Analysis of Results ………………………………………………………………………………</w:t>
      </w:r>
      <w:r w:rsidR="00B06ACD">
        <w:rPr>
          <w:sz w:val="24"/>
          <w:szCs w:val="24"/>
        </w:rPr>
        <w:t>……..</w:t>
      </w:r>
      <w:r w:rsidR="008C27BB">
        <w:rPr>
          <w:sz w:val="24"/>
          <w:szCs w:val="24"/>
        </w:rPr>
        <w:t>18</w:t>
      </w:r>
    </w:p>
    <w:p w14:paraId="0D7367C0" w14:textId="01024085" w:rsidR="00285D79" w:rsidRDefault="00285D79" w:rsidP="00764A03">
      <w:pPr>
        <w:rPr>
          <w:sz w:val="24"/>
          <w:szCs w:val="24"/>
        </w:rPr>
      </w:pPr>
      <w:r>
        <w:rPr>
          <w:sz w:val="24"/>
          <w:szCs w:val="24"/>
        </w:rPr>
        <w:t>4.0 Introduction …………………………………………………………………………………………………………</w:t>
      </w:r>
      <w:r w:rsidR="00B06ACD">
        <w:rPr>
          <w:sz w:val="24"/>
          <w:szCs w:val="24"/>
        </w:rPr>
        <w:t>………</w:t>
      </w:r>
      <w:r w:rsidR="008C27BB">
        <w:rPr>
          <w:sz w:val="24"/>
          <w:szCs w:val="24"/>
        </w:rPr>
        <w:t>18</w:t>
      </w:r>
    </w:p>
    <w:p w14:paraId="50FAAE43" w14:textId="4EAD6F26" w:rsidR="00285D79" w:rsidRDefault="00285D79" w:rsidP="00764A03">
      <w:pPr>
        <w:rPr>
          <w:sz w:val="24"/>
          <w:szCs w:val="24"/>
        </w:rPr>
      </w:pPr>
      <w:r>
        <w:rPr>
          <w:sz w:val="24"/>
          <w:szCs w:val="24"/>
        </w:rPr>
        <w:t>4.1 Participant Demographics ……………………………………………………………………………………</w:t>
      </w:r>
      <w:r w:rsidR="00B06ACD">
        <w:rPr>
          <w:sz w:val="24"/>
          <w:szCs w:val="24"/>
        </w:rPr>
        <w:t>……….</w:t>
      </w:r>
      <w:r w:rsidR="008C27BB">
        <w:rPr>
          <w:sz w:val="24"/>
          <w:szCs w:val="24"/>
        </w:rPr>
        <w:t>18</w:t>
      </w:r>
    </w:p>
    <w:p w14:paraId="7C58BD6F" w14:textId="3F884AB0" w:rsidR="00285D79" w:rsidRDefault="00285D79" w:rsidP="00764A03">
      <w:pPr>
        <w:rPr>
          <w:sz w:val="24"/>
          <w:szCs w:val="24"/>
        </w:rPr>
      </w:pPr>
      <w:r>
        <w:rPr>
          <w:sz w:val="24"/>
          <w:szCs w:val="24"/>
        </w:rPr>
        <w:t>4.2 Questionnaire Findings …………………………………………………………………………………………</w:t>
      </w:r>
      <w:r w:rsidR="00B06ACD">
        <w:rPr>
          <w:sz w:val="24"/>
          <w:szCs w:val="24"/>
        </w:rPr>
        <w:t>……..</w:t>
      </w:r>
      <w:r w:rsidR="008C27BB">
        <w:rPr>
          <w:sz w:val="24"/>
          <w:szCs w:val="24"/>
        </w:rPr>
        <w:t>18</w:t>
      </w:r>
    </w:p>
    <w:p w14:paraId="4725F898" w14:textId="03DA7A82" w:rsidR="00285D79" w:rsidRDefault="00285D79" w:rsidP="00764A03">
      <w:pPr>
        <w:rPr>
          <w:sz w:val="24"/>
          <w:szCs w:val="24"/>
        </w:rPr>
      </w:pPr>
      <w:r>
        <w:rPr>
          <w:sz w:val="24"/>
          <w:szCs w:val="24"/>
        </w:rPr>
        <w:t>4.2.1 Understanding of the Taser ………………………………………………………………………………</w:t>
      </w:r>
      <w:r w:rsidR="00B06ACD">
        <w:rPr>
          <w:sz w:val="24"/>
          <w:szCs w:val="24"/>
        </w:rPr>
        <w:t>……….</w:t>
      </w:r>
      <w:r w:rsidR="008C27BB">
        <w:rPr>
          <w:sz w:val="24"/>
          <w:szCs w:val="24"/>
        </w:rPr>
        <w:t>18</w:t>
      </w:r>
    </w:p>
    <w:p w14:paraId="6767B339" w14:textId="235D6AF7" w:rsidR="00285D79" w:rsidRDefault="00285D79" w:rsidP="00764A03">
      <w:pPr>
        <w:rPr>
          <w:sz w:val="24"/>
          <w:szCs w:val="24"/>
        </w:rPr>
      </w:pPr>
      <w:r>
        <w:rPr>
          <w:sz w:val="24"/>
          <w:szCs w:val="24"/>
        </w:rPr>
        <w:t>4.2.2 Safety of the public ……………………………………………………………………………………………</w:t>
      </w:r>
      <w:r w:rsidR="00B06ACD">
        <w:rPr>
          <w:sz w:val="24"/>
          <w:szCs w:val="24"/>
        </w:rPr>
        <w:t>……..</w:t>
      </w:r>
      <w:r w:rsidR="008C27BB">
        <w:rPr>
          <w:sz w:val="24"/>
          <w:szCs w:val="24"/>
        </w:rPr>
        <w:t>19</w:t>
      </w:r>
    </w:p>
    <w:p w14:paraId="3FB5A4C4" w14:textId="5F9C520D" w:rsidR="00285D79" w:rsidRDefault="00C271BB" w:rsidP="00764A03">
      <w:pPr>
        <w:rPr>
          <w:sz w:val="24"/>
          <w:szCs w:val="24"/>
        </w:rPr>
      </w:pPr>
      <w:r>
        <w:rPr>
          <w:sz w:val="24"/>
          <w:szCs w:val="24"/>
        </w:rPr>
        <w:t>4.3.2 Should all Police Officers carry a Taser ………………………………………………………………</w:t>
      </w:r>
      <w:r w:rsidR="00B06ACD">
        <w:rPr>
          <w:sz w:val="24"/>
          <w:szCs w:val="24"/>
        </w:rPr>
        <w:t>………</w:t>
      </w:r>
      <w:r w:rsidR="008C27BB">
        <w:rPr>
          <w:sz w:val="24"/>
          <w:szCs w:val="24"/>
        </w:rPr>
        <w:t>20</w:t>
      </w:r>
    </w:p>
    <w:p w14:paraId="47392C21" w14:textId="40C3EF84" w:rsidR="00573D4A" w:rsidRDefault="00573D4A" w:rsidP="00764A03">
      <w:pPr>
        <w:rPr>
          <w:sz w:val="24"/>
          <w:szCs w:val="24"/>
        </w:rPr>
      </w:pPr>
      <w:r>
        <w:rPr>
          <w:sz w:val="24"/>
          <w:szCs w:val="24"/>
        </w:rPr>
        <w:t>4.3.4 Public Trust and Confidence ………………………………………………………………………………</w:t>
      </w:r>
      <w:r w:rsidR="00B06ACD">
        <w:rPr>
          <w:sz w:val="24"/>
          <w:szCs w:val="24"/>
        </w:rPr>
        <w:t>………</w:t>
      </w:r>
      <w:r w:rsidR="008C27BB">
        <w:rPr>
          <w:sz w:val="24"/>
          <w:szCs w:val="24"/>
        </w:rPr>
        <w:t>21</w:t>
      </w:r>
    </w:p>
    <w:p w14:paraId="77770EE0" w14:textId="77777777" w:rsidR="00573D4A" w:rsidRDefault="00573D4A" w:rsidP="00764A03">
      <w:pPr>
        <w:rPr>
          <w:sz w:val="24"/>
          <w:szCs w:val="24"/>
        </w:rPr>
      </w:pPr>
    </w:p>
    <w:p w14:paraId="09B3FB4F" w14:textId="4061BA25" w:rsidR="00573D4A" w:rsidRDefault="00573D4A" w:rsidP="00764A03">
      <w:pPr>
        <w:rPr>
          <w:sz w:val="24"/>
          <w:szCs w:val="24"/>
        </w:rPr>
      </w:pPr>
      <w:r>
        <w:rPr>
          <w:sz w:val="24"/>
          <w:szCs w:val="24"/>
        </w:rPr>
        <w:t>Chapter Five – Conclusion and Recommendations ……………………………………………………</w:t>
      </w:r>
      <w:r w:rsidR="00B06ACD">
        <w:rPr>
          <w:sz w:val="24"/>
          <w:szCs w:val="24"/>
        </w:rPr>
        <w:t>……….</w:t>
      </w:r>
      <w:r w:rsidR="008C27BB">
        <w:rPr>
          <w:sz w:val="24"/>
          <w:szCs w:val="24"/>
        </w:rPr>
        <w:t>23</w:t>
      </w:r>
    </w:p>
    <w:p w14:paraId="04A59D70" w14:textId="69C9624B" w:rsidR="00573D4A" w:rsidRDefault="00573D4A" w:rsidP="00764A03">
      <w:pPr>
        <w:rPr>
          <w:sz w:val="24"/>
          <w:szCs w:val="24"/>
        </w:rPr>
      </w:pPr>
      <w:r>
        <w:rPr>
          <w:sz w:val="24"/>
          <w:szCs w:val="24"/>
        </w:rPr>
        <w:t>5.0 Introduction ………………………………………………………………………………………………………</w:t>
      </w:r>
      <w:r w:rsidR="00B06ACD">
        <w:rPr>
          <w:sz w:val="24"/>
          <w:szCs w:val="24"/>
        </w:rPr>
        <w:t>…………</w:t>
      </w:r>
      <w:r w:rsidR="008C27BB">
        <w:rPr>
          <w:sz w:val="24"/>
          <w:szCs w:val="24"/>
        </w:rPr>
        <w:t>23</w:t>
      </w:r>
    </w:p>
    <w:p w14:paraId="2E1DFC6B" w14:textId="4C541978" w:rsidR="00573D4A" w:rsidRDefault="00573D4A" w:rsidP="00764A03">
      <w:pPr>
        <w:rPr>
          <w:sz w:val="24"/>
          <w:szCs w:val="24"/>
        </w:rPr>
      </w:pPr>
      <w:r>
        <w:rPr>
          <w:sz w:val="24"/>
          <w:szCs w:val="24"/>
        </w:rPr>
        <w:t>5.1 Achievement of Objectives …………………………………………………………………………………</w:t>
      </w:r>
      <w:r w:rsidR="00B06ACD">
        <w:rPr>
          <w:sz w:val="24"/>
          <w:szCs w:val="24"/>
        </w:rPr>
        <w:t>………..</w:t>
      </w:r>
      <w:r w:rsidR="008C27BB">
        <w:rPr>
          <w:sz w:val="24"/>
          <w:szCs w:val="24"/>
        </w:rPr>
        <w:t>23</w:t>
      </w:r>
    </w:p>
    <w:p w14:paraId="4499A67C" w14:textId="5890D800" w:rsidR="00573D4A" w:rsidRDefault="00573D4A" w:rsidP="00764A03">
      <w:pPr>
        <w:rPr>
          <w:sz w:val="24"/>
          <w:szCs w:val="24"/>
        </w:rPr>
      </w:pPr>
      <w:r>
        <w:rPr>
          <w:sz w:val="24"/>
          <w:szCs w:val="24"/>
        </w:rPr>
        <w:t>5.2 Main Findings ………………………………………………………………………………………………………</w:t>
      </w:r>
      <w:r w:rsidR="00B06ACD">
        <w:rPr>
          <w:sz w:val="24"/>
          <w:szCs w:val="24"/>
        </w:rPr>
        <w:t>………</w:t>
      </w:r>
      <w:r w:rsidR="008C27BB">
        <w:rPr>
          <w:sz w:val="24"/>
          <w:szCs w:val="24"/>
        </w:rPr>
        <w:t>23</w:t>
      </w:r>
    </w:p>
    <w:p w14:paraId="2977365A" w14:textId="6AB2C04D" w:rsidR="00573D4A" w:rsidRDefault="00573D4A" w:rsidP="00764A03">
      <w:pPr>
        <w:rPr>
          <w:sz w:val="24"/>
          <w:szCs w:val="24"/>
        </w:rPr>
      </w:pPr>
      <w:r>
        <w:rPr>
          <w:sz w:val="24"/>
          <w:szCs w:val="24"/>
        </w:rPr>
        <w:t>5.3 Recommendations ………………………………………………………………………………………………</w:t>
      </w:r>
      <w:r w:rsidR="00B06ACD">
        <w:rPr>
          <w:sz w:val="24"/>
          <w:szCs w:val="24"/>
        </w:rPr>
        <w:t>……….</w:t>
      </w:r>
      <w:r w:rsidR="008C27BB">
        <w:rPr>
          <w:sz w:val="24"/>
          <w:szCs w:val="24"/>
        </w:rPr>
        <w:t>24</w:t>
      </w:r>
    </w:p>
    <w:p w14:paraId="59646E60" w14:textId="58BDBDA6" w:rsidR="00573D4A" w:rsidRDefault="00573D4A" w:rsidP="00764A03">
      <w:pPr>
        <w:rPr>
          <w:sz w:val="24"/>
          <w:szCs w:val="24"/>
        </w:rPr>
      </w:pPr>
      <w:r>
        <w:rPr>
          <w:sz w:val="24"/>
          <w:szCs w:val="24"/>
        </w:rPr>
        <w:t>5.3.1 Education/Training ……………………………………………………………………………………………</w:t>
      </w:r>
      <w:r w:rsidR="00B06ACD">
        <w:rPr>
          <w:sz w:val="24"/>
          <w:szCs w:val="24"/>
        </w:rPr>
        <w:t>……….</w:t>
      </w:r>
      <w:r w:rsidR="008C27BB">
        <w:rPr>
          <w:sz w:val="24"/>
          <w:szCs w:val="24"/>
        </w:rPr>
        <w:t>25</w:t>
      </w:r>
    </w:p>
    <w:p w14:paraId="55EEE899" w14:textId="000679BB" w:rsidR="00573D4A" w:rsidRDefault="00573D4A" w:rsidP="00764A03">
      <w:pPr>
        <w:rPr>
          <w:sz w:val="24"/>
          <w:szCs w:val="24"/>
        </w:rPr>
      </w:pPr>
      <w:r>
        <w:rPr>
          <w:sz w:val="24"/>
          <w:szCs w:val="24"/>
        </w:rPr>
        <w:t>5.4 Limitations …………………………………………………………………………………………………………</w:t>
      </w:r>
      <w:r w:rsidR="00B06ACD">
        <w:rPr>
          <w:sz w:val="24"/>
          <w:szCs w:val="24"/>
        </w:rPr>
        <w:t>…………</w:t>
      </w:r>
      <w:r w:rsidR="008C27BB">
        <w:rPr>
          <w:sz w:val="24"/>
          <w:szCs w:val="24"/>
        </w:rPr>
        <w:t>25</w:t>
      </w:r>
    </w:p>
    <w:p w14:paraId="5C803FDC" w14:textId="5058F7C7" w:rsidR="00573D4A" w:rsidRDefault="00573D4A" w:rsidP="00764A03">
      <w:pPr>
        <w:rPr>
          <w:sz w:val="24"/>
          <w:szCs w:val="24"/>
        </w:rPr>
      </w:pPr>
      <w:r>
        <w:rPr>
          <w:sz w:val="24"/>
          <w:szCs w:val="24"/>
        </w:rPr>
        <w:t>5.5 Future Research …………………………………………………………………………………………………</w:t>
      </w:r>
      <w:r w:rsidR="00B06ACD">
        <w:rPr>
          <w:sz w:val="24"/>
          <w:szCs w:val="24"/>
        </w:rPr>
        <w:t>………..</w:t>
      </w:r>
      <w:r w:rsidR="008C27BB">
        <w:rPr>
          <w:sz w:val="24"/>
          <w:szCs w:val="24"/>
        </w:rPr>
        <w:t>26</w:t>
      </w:r>
    </w:p>
    <w:p w14:paraId="4446F5F6" w14:textId="3DDB54D8" w:rsidR="00573D4A" w:rsidRDefault="00573D4A" w:rsidP="00764A03">
      <w:pPr>
        <w:rPr>
          <w:sz w:val="24"/>
          <w:szCs w:val="24"/>
        </w:rPr>
      </w:pPr>
      <w:r>
        <w:rPr>
          <w:sz w:val="24"/>
          <w:szCs w:val="24"/>
        </w:rPr>
        <w:t>5.6 Conclusion …………………………………………………………………………………………………………</w:t>
      </w:r>
      <w:r w:rsidR="00B06ACD">
        <w:rPr>
          <w:sz w:val="24"/>
          <w:szCs w:val="24"/>
        </w:rPr>
        <w:t>…………</w:t>
      </w:r>
      <w:r w:rsidR="008C27BB">
        <w:rPr>
          <w:sz w:val="24"/>
          <w:szCs w:val="24"/>
        </w:rPr>
        <w:t>26</w:t>
      </w:r>
    </w:p>
    <w:p w14:paraId="128F4E86" w14:textId="77777777" w:rsidR="0091768B" w:rsidRDefault="0091768B" w:rsidP="00764A03">
      <w:pPr>
        <w:rPr>
          <w:sz w:val="24"/>
          <w:szCs w:val="24"/>
        </w:rPr>
      </w:pPr>
    </w:p>
    <w:p w14:paraId="66BF9F71" w14:textId="76B3C408" w:rsidR="0091768B" w:rsidRDefault="0091768B" w:rsidP="00764A03">
      <w:pPr>
        <w:rPr>
          <w:sz w:val="24"/>
          <w:szCs w:val="24"/>
        </w:rPr>
      </w:pPr>
      <w:r>
        <w:rPr>
          <w:sz w:val="24"/>
          <w:szCs w:val="24"/>
        </w:rPr>
        <w:t>Bibliography ……………………………………………………………………………………………………………</w:t>
      </w:r>
      <w:r w:rsidR="00B06ACD">
        <w:rPr>
          <w:sz w:val="24"/>
          <w:szCs w:val="24"/>
        </w:rPr>
        <w:t>…………</w:t>
      </w:r>
      <w:r w:rsidR="008C27BB">
        <w:rPr>
          <w:sz w:val="24"/>
          <w:szCs w:val="24"/>
        </w:rPr>
        <w:t>27</w:t>
      </w:r>
    </w:p>
    <w:p w14:paraId="523309C3" w14:textId="3682B9CB" w:rsidR="0091768B" w:rsidRDefault="0091768B" w:rsidP="00764A03">
      <w:pPr>
        <w:rPr>
          <w:sz w:val="24"/>
          <w:szCs w:val="24"/>
        </w:rPr>
      </w:pPr>
      <w:r>
        <w:rPr>
          <w:sz w:val="24"/>
          <w:szCs w:val="24"/>
        </w:rPr>
        <w:t>Appendices ………………………………………………………………………………………………………………</w:t>
      </w:r>
      <w:r w:rsidR="00B06ACD">
        <w:rPr>
          <w:sz w:val="24"/>
          <w:szCs w:val="24"/>
        </w:rPr>
        <w:t>………..</w:t>
      </w:r>
      <w:r w:rsidR="008C27BB">
        <w:rPr>
          <w:sz w:val="24"/>
          <w:szCs w:val="24"/>
        </w:rPr>
        <w:t>36</w:t>
      </w:r>
    </w:p>
    <w:p w14:paraId="1555CB4E" w14:textId="7079D33C" w:rsidR="008C27BB" w:rsidRDefault="008C27BB" w:rsidP="00764A03">
      <w:pPr>
        <w:rPr>
          <w:sz w:val="24"/>
          <w:szCs w:val="24"/>
        </w:rPr>
      </w:pPr>
      <w:r>
        <w:rPr>
          <w:sz w:val="24"/>
          <w:szCs w:val="24"/>
        </w:rPr>
        <w:t>Appendix A – Application of Ethical Approval Form …………………………………………………</w:t>
      </w:r>
      <w:r w:rsidR="00B06ACD">
        <w:rPr>
          <w:sz w:val="24"/>
          <w:szCs w:val="24"/>
        </w:rPr>
        <w:t>…………</w:t>
      </w:r>
      <w:r>
        <w:rPr>
          <w:sz w:val="24"/>
          <w:szCs w:val="24"/>
        </w:rPr>
        <w:t>36</w:t>
      </w:r>
    </w:p>
    <w:p w14:paraId="2DB280A7" w14:textId="6F612EA6" w:rsidR="008C27BB" w:rsidRDefault="008C27BB" w:rsidP="00764A03">
      <w:pPr>
        <w:pBdr>
          <w:bottom w:val="single" w:sz="12" w:space="1" w:color="auto"/>
        </w:pBdr>
        <w:rPr>
          <w:sz w:val="24"/>
          <w:szCs w:val="24"/>
        </w:rPr>
      </w:pPr>
      <w:r>
        <w:rPr>
          <w:sz w:val="24"/>
          <w:szCs w:val="24"/>
        </w:rPr>
        <w:t>Appendix B – Online Survey/Questionnaire ………………………………………………………………</w:t>
      </w:r>
      <w:r w:rsidR="00B06ACD">
        <w:rPr>
          <w:sz w:val="24"/>
          <w:szCs w:val="24"/>
        </w:rPr>
        <w:t>……….</w:t>
      </w:r>
      <w:r>
        <w:rPr>
          <w:sz w:val="24"/>
          <w:szCs w:val="24"/>
        </w:rPr>
        <w:t>54</w:t>
      </w:r>
    </w:p>
    <w:p w14:paraId="395358DE" w14:textId="77777777" w:rsidR="00442363" w:rsidRDefault="00442363" w:rsidP="00764A03">
      <w:pPr>
        <w:pBdr>
          <w:bottom w:val="single" w:sz="12" w:space="1" w:color="auto"/>
        </w:pBdr>
        <w:rPr>
          <w:sz w:val="24"/>
          <w:szCs w:val="24"/>
        </w:rPr>
      </w:pPr>
    </w:p>
    <w:p w14:paraId="3543AF0A" w14:textId="77777777" w:rsidR="008C27BB" w:rsidRDefault="008C27BB" w:rsidP="00764A03">
      <w:pPr>
        <w:rPr>
          <w:sz w:val="24"/>
          <w:szCs w:val="24"/>
        </w:rPr>
      </w:pPr>
    </w:p>
    <w:p w14:paraId="4C05EB86" w14:textId="77777777" w:rsidR="00285D79" w:rsidRDefault="00285D79" w:rsidP="00764A03">
      <w:pPr>
        <w:rPr>
          <w:sz w:val="24"/>
          <w:szCs w:val="24"/>
        </w:rPr>
      </w:pPr>
    </w:p>
    <w:p w14:paraId="3DFCF413" w14:textId="77777777" w:rsidR="00285D79" w:rsidRDefault="00285D79" w:rsidP="00764A03">
      <w:pPr>
        <w:rPr>
          <w:sz w:val="24"/>
          <w:szCs w:val="24"/>
        </w:rPr>
      </w:pPr>
    </w:p>
    <w:p w14:paraId="6C3EAB7D" w14:textId="77777777" w:rsidR="008C27BB" w:rsidRDefault="008C27BB" w:rsidP="0091768B">
      <w:pPr>
        <w:jc w:val="center"/>
        <w:rPr>
          <w:sz w:val="24"/>
          <w:szCs w:val="24"/>
        </w:rPr>
      </w:pPr>
      <w:bookmarkStart w:id="1" w:name="_Hlk163499729"/>
    </w:p>
    <w:p w14:paraId="6DB4A3AB" w14:textId="009EEEE0" w:rsidR="00DA4E3A" w:rsidRPr="00DA4E3A" w:rsidRDefault="00DA4E3A" w:rsidP="0091768B">
      <w:pPr>
        <w:jc w:val="center"/>
        <w:rPr>
          <w:b/>
          <w:bCs/>
          <w:sz w:val="28"/>
          <w:szCs w:val="28"/>
          <w:u w:val="single"/>
        </w:rPr>
      </w:pPr>
      <w:r w:rsidRPr="00DA4E3A">
        <w:rPr>
          <w:b/>
          <w:bCs/>
          <w:sz w:val="28"/>
          <w:szCs w:val="28"/>
          <w:u w:val="single"/>
        </w:rPr>
        <w:t>Chapter One</w:t>
      </w:r>
    </w:p>
    <w:p w14:paraId="45F7C2B8" w14:textId="77777777" w:rsidR="00DA4E3A" w:rsidRPr="00DA4E3A" w:rsidRDefault="00DA4E3A" w:rsidP="00DA4E3A">
      <w:pPr>
        <w:jc w:val="center"/>
        <w:rPr>
          <w:b/>
          <w:bCs/>
          <w:sz w:val="36"/>
          <w:szCs w:val="36"/>
          <w:u w:val="single"/>
        </w:rPr>
      </w:pPr>
      <w:r w:rsidRPr="00DA4E3A">
        <w:rPr>
          <w:b/>
          <w:bCs/>
          <w:sz w:val="36"/>
          <w:szCs w:val="36"/>
          <w:u w:val="single"/>
        </w:rPr>
        <w:t>Introduction</w:t>
      </w:r>
    </w:p>
    <w:p w14:paraId="4CF5E063" w14:textId="2734DE85" w:rsidR="00DA4E3A" w:rsidRPr="00DA4E3A" w:rsidRDefault="00DA4E3A" w:rsidP="00DA4E3A">
      <w:pPr>
        <w:rPr>
          <w:sz w:val="24"/>
          <w:szCs w:val="24"/>
        </w:rPr>
      </w:pPr>
      <w:r w:rsidRPr="00DA4E3A">
        <w:rPr>
          <w:sz w:val="24"/>
          <w:szCs w:val="24"/>
        </w:rPr>
        <w:t xml:space="preserve">The purpose of this dissertation is to critically analyse the </w:t>
      </w:r>
      <w:r w:rsidRPr="00DA4E3A">
        <w:rPr>
          <w:sz w:val="24"/>
          <w:szCs w:val="24"/>
        </w:rPr>
        <w:t>public’s</w:t>
      </w:r>
      <w:r w:rsidRPr="00DA4E3A">
        <w:rPr>
          <w:sz w:val="24"/>
          <w:szCs w:val="24"/>
        </w:rPr>
        <w:t xml:space="preserve"> perception on the Conducted Energy Device (CED) which will be refereed to hence as Taser. The dissertation aims to provide an answer to the questions “Should all Police officers be equipped the device?” from the publics perspective. </w:t>
      </w:r>
    </w:p>
    <w:p w14:paraId="0FAE241D" w14:textId="77777777" w:rsidR="00DA4E3A" w:rsidRPr="00CF3911" w:rsidRDefault="00DA4E3A" w:rsidP="00DA4E3A">
      <w:r w:rsidRPr="0081514A">
        <w:rPr>
          <w:sz w:val="32"/>
          <w:szCs w:val="32"/>
          <w:u w:val="single"/>
        </w:rPr>
        <w:t>1.1 Background</w:t>
      </w:r>
      <w:r>
        <w:rPr>
          <w:sz w:val="32"/>
          <w:szCs w:val="32"/>
          <w:u w:val="single"/>
        </w:rPr>
        <w:t xml:space="preserve"> and Rationale</w:t>
      </w:r>
    </w:p>
    <w:p w14:paraId="26AC2076" w14:textId="77777777" w:rsidR="00DA4E3A" w:rsidRPr="00DA4E3A" w:rsidRDefault="00DA4E3A" w:rsidP="00DA4E3A">
      <w:pPr>
        <w:rPr>
          <w:sz w:val="24"/>
          <w:szCs w:val="24"/>
        </w:rPr>
      </w:pPr>
      <w:r w:rsidRPr="00DA4E3A">
        <w:rPr>
          <w:sz w:val="24"/>
          <w:szCs w:val="24"/>
        </w:rPr>
        <w:t xml:space="preserve">Taser was first introduced in 2003, on trial and initially only by firearms officer until late 2007. Upon completion of the trial in 2008, authority was given to all police officers in the UK to carry the device. (McGuinness, 2021). Since its release, figures suggest there are only 31,000 currently trained police in Britain equipped and trained to use the device compared to the 160,000 officers nationally in active service across the UK, which is less than one fifth of the police population. (G.S.-D.E.C,  2022). </w:t>
      </w:r>
    </w:p>
    <w:p w14:paraId="346623FD" w14:textId="77777777" w:rsidR="00DA4E3A" w:rsidRPr="00DA4E3A" w:rsidRDefault="00DA4E3A" w:rsidP="00DA4E3A">
      <w:pPr>
        <w:rPr>
          <w:sz w:val="24"/>
          <w:szCs w:val="24"/>
        </w:rPr>
      </w:pPr>
      <w:r w:rsidRPr="00DA4E3A">
        <w:rPr>
          <w:sz w:val="24"/>
          <w:szCs w:val="24"/>
        </w:rPr>
        <w:t xml:space="preserve">Defined, the Conducted Energy Device (CED) is a weapon which temporarily incapacitates a person with electrical current, interfering with the body’s neuromuscular system and causing intense pain. It is widely known and referred to by the brand name of ‘Taser’. (HMCIFRS, 2023). The most common types of Taser utilised by UK Police is the X26 and X2 which both project two barbs for the purposes of incapacitation. However, Taser is not used for the purposes of gaining compliance and should only be used as a proportionate response to identified threat and de-escalation of conflict. (College of Policing, 2022a). This must be justified by all trained officers, using Dynamic risk assessments, and weighing up the necessity accordingly. </w:t>
      </w:r>
    </w:p>
    <w:p w14:paraId="4D7F6193" w14:textId="11804580" w:rsidR="00DA4E3A" w:rsidRPr="00DA4E3A" w:rsidRDefault="00DA4E3A" w:rsidP="00DA4E3A">
      <w:pPr>
        <w:rPr>
          <w:sz w:val="24"/>
          <w:szCs w:val="24"/>
        </w:rPr>
      </w:pPr>
      <w:r w:rsidRPr="00DA4E3A">
        <w:rPr>
          <w:sz w:val="24"/>
          <w:szCs w:val="24"/>
        </w:rPr>
        <w:t xml:space="preserve">It is worth noting that while Taser is for the protection of the public and police safety, it can be seen as one of the most controversial tools officers use and one that assists in loss of public confidence in policing. This is why the study will look at the </w:t>
      </w:r>
      <w:r w:rsidRPr="00DA4E3A">
        <w:rPr>
          <w:sz w:val="24"/>
          <w:szCs w:val="24"/>
        </w:rPr>
        <w:t>public’s</w:t>
      </w:r>
      <w:r w:rsidRPr="00DA4E3A">
        <w:rPr>
          <w:sz w:val="24"/>
          <w:szCs w:val="24"/>
        </w:rPr>
        <w:t xml:space="preserve"> perception of the device as there is little data from the publics point of view towards the Taser on this matter.</w:t>
      </w:r>
    </w:p>
    <w:p w14:paraId="2ACF14E0" w14:textId="77777777" w:rsidR="00DA4E3A" w:rsidRDefault="00DA4E3A" w:rsidP="00DA4E3A">
      <w:pPr>
        <w:rPr>
          <w:sz w:val="32"/>
          <w:szCs w:val="32"/>
          <w:u w:val="single"/>
        </w:rPr>
      </w:pPr>
      <w:r w:rsidRPr="0081514A">
        <w:rPr>
          <w:sz w:val="32"/>
          <w:szCs w:val="32"/>
          <w:u w:val="single"/>
        </w:rPr>
        <w:t>1.2 Aims and Objectives</w:t>
      </w:r>
    </w:p>
    <w:p w14:paraId="6560B25C" w14:textId="77777777" w:rsidR="00DA4E3A" w:rsidRPr="00DA4E3A" w:rsidRDefault="00DA4E3A" w:rsidP="00DA4E3A">
      <w:pPr>
        <w:rPr>
          <w:sz w:val="24"/>
          <w:szCs w:val="24"/>
        </w:rPr>
      </w:pPr>
      <w:r w:rsidRPr="00DA4E3A">
        <w:rPr>
          <w:sz w:val="24"/>
          <w:szCs w:val="24"/>
        </w:rPr>
        <w:t>To understand the public’s perception of Taser this project will be broken down into the following four objectives:</w:t>
      </w:r>
    </w:p>
    <w:p w14:paraId="49A75D38" w14:textId="77777777" w:rsidR="00DA4E3A" w:rsidRPr="00DA4E3A" w:rsidRDefault="00DA4E3A" w:rsidP="00DA4E3A">
      <w:pPr>
        <w:pStyle w:val="ListParagraph"/>
        <w:numPr>
          <w:ilvl w:val="0"/>
          <w:numId w:val="1"/>
        </w:numPr>
        <w:rPr>
          <w:sz w:val="24"/>
          <w:szCs w:val="24"/>
        </w:rPr>
      </w:pPr>
      <w:r w:rsidRPr="00DA4E3A">
        <w:rPr>
          <w:sz w:val="24"/>
          <w:szCs w:val="24"/>
          <w:u w:val="single"/>
        </w:rPr>
        <w:t>Objective 1:</w:t>
      </w:r>
      <w:r w:rsidRPr="00DA4E3A">
        <w:rPr>
          <w:sz w:val="24"/>
          <w:szCs w:val="24"/>
        </w:rPr>
        <w:t xml:space="preserve"> To critically review and analyse current available literature on the CED Taser within the UK.</w:t>
      </w:r>
    </w:p>
    <w:p w14:paraId="34B01977" w14:textId="77777777" w:rsidR="00DA4E3A" w:rsidRPr="00DA4E3A" w:rsidRDefault="00DA4E3A" w:rsidP="00DA4E3A">
      <w:pPr>
        <w:pStyle w:val="ListParagraph"/>
        <w:numPr>
          <w:ilvl w:val="0"/>
          <w:numId w:val="1"/>
        </w:numPr>
        <w:rPr>
          <w:sz w:val="24"/>
          <w:szCs w:val="24"/>
        </w:rPr>
      </w:pPr>
      <w:r w:rsidRPr="00DA4E3A">
        <w:rPr>
          <w:sz w:val="24"/>
          <w:szCs w:val="24"/>
          <w:u w:val="single"/>
        </w:rPr>
        <w:t>Objective 2:</w:t>
      </w:r>
      <w:r w:rsidRPr="00DA4E3A">
        <w:rPr>
          <w:sz w:val="24"/>
          <w:szCs w:val="24"/>
        </w:rPr>
        <w:t xml:space="preserve"> To identify a suitable research approach to explore the public’s perception and understanding on the subject of the CED Taser.</w:t>
      </w:r>
    </w:p>
    <w:p w14:paraId="62CDC830" w14:textId="77777777" w:rsidR="00DA4E3A" w:rsidRPr="00DA4E3A" w:rsidRDefault="00DA4E3A" w:rsidP="00DA4E3A">
      <w:pPr>
        <w:pStyle w:val="ListParagraph"/>
        <w:numPr>
          <w:ilvl w:val="0"/>
          <w:numId w:val="1"/>
        </w:numPr>
        <w:rPr>
          <w:sz w:val="24"/>
          <w:szCs w:val="24"/>
        </w:rPr>
      </w:pPr>
      <w:r w:rsidRPr="00DA4E3A">
        <w:rPr>
          <w:sz w:val="24"/>
          <w:szCs w:val="24"/>
          <w:u w:val="single"/>
        </w:rPr>
        <w:t>Objective 3:</w:t>
      </w:r>
      <w:r w:rsidRPr="00DA4E3A">
        <w:rPr>
          <w:sz w:val="24"/>
          <w:szCs w:val="24"/>
        </w:rPr>
        <w:t xml:space="preserve"> To conduct primary research and analyse the data collected, engaging the public’s perception on the CED Taser and whether the public feels all police officer’s should be appointed one.</w:t>
      </w:r>
    </w:p>
    <w:p w14:paraId="0B85D11A" w14:textId="77777777" w:rsidR="00DA4E3A" w:rsidRPr="00DA4E3A" w:rsidRDefault="00DA4E3A" w:rsidP="00DA4E3A">
      <w:pPr>
        <w:pStyle w:val="ListParagraph"/>
        <w:numPr>
          <w:ilvl w:val="0"/>
          <w:numId w:val="1"/>
        </w:numPr>
        <w:rPr>
          <w:sz w:val="24"/>
          <w:szCs w:val="24"/>
        </w:rPr>
      </w:pPr>
      <w:r w:rsidRPr="00DA4E3A">
        <w:rPr>
          <w:sz w:val="24"/>
          <w:szCs w:val="24"/>
          <w:u w:val="single"/>
        </w:rPr>
        <w:lastRenderedPageBreak/>
        <w:t>Objective 4:</w:t>
      </w:r>
      <w:r w:rsidRPr="00DA4E3A">
        <w:rPr>
          <w:sz w:val="24"/>
          <w:szCs w:val="24"/>
        </w:rPr>
        <w:t xml:space="preserve"> To provide recommendations, on discovered key issues surrounding the CED Taser from the public’s perception.</w:t>
      </w:r>
    </w:p>
    <w:p w14:paraId="27B388FF" w14:textId="77777777" w:rsidR="00DA4E3A" w:rsidRPr="00072D81" w:rsidRDefault="00DA4E3A" w:rsidP="00DA4E3A">
      <w:pPr>
        <w:rPr>
          <w:sz w:val="32"/>
          <w:szCs w:val="32"/>
          <w:u w:val="single"/>
        </w:rPr>
      </w:pPr>
      <w:r w:rsidRPr="00072D81">
        <w:rPr>
          <w:sz w:val="32"/>
          <w:szCs w:val="32"/>
          <w:u w:val="single"/>
        </w:rPr>
        <w:t>1.3 Research Structure</w:t>
      </w:r>
    </w:p>
    <w:p w14:paraId="2D9B5B1B" w14:textId="77777777" w:rsidR="00DA4E3A" w:rsidRPr="00DA4E3A" w:rsidRDefault="00DA4E3A" w:rsidP="00DA4E3A">
      <w:pPr>
        <w:rPr>
          <w:sz w:val="24"/>
          <w:szCs w:val="24"/>
        </w:rPr>
      </w:pPr>
      <w:r w:rsidRPr="00DA4E3A">
        <w:rPr>
          <w:sz w:val="24"/>
          <w:szCs w:val="24"/>
        </w:rPr>
        <w:t>In order to meet the objectives of this research, the dissertation will contain five chapters.</w:t>
      </w:r>
    </w:p>
    <w:p w14:paraId="3C02E4B0" w14:textId="77777777" w:rsidR="00DA4E3A" w:rsidRPr="00DA4E3A" w:rsidRDefault="00DA4E3A" w:rsidP="00DA4E3A">
      <w:pPr>
        <w:rPr>
          <w:sz w:val="24"/>
          <w:szCs w:val="24"/>
        </w:rPr>
      </w:pPr>
      <w:r w:rsidRPr="00DA4E3A">
        <w:rPr>
          <w:sz w:val="24"/>
          <w:szCs w:val="24"/>
        </w:rPr>
        <w:t>Chapter two of the dissertation presents a literature review which is focused on the Taser and the publics current understanding of the device and potentially influenced perceptions.</w:t>
      </w:r>
    </w:p>
    <w:p w14:paraId="560C1186" w14:textId="77777777" w:rsidR="00DA4E3A" w:rsidRPr="00DA4E3A" w:rsidRDefault="00DA4E3A" w:rsidP="00DA4E3A">
      <w:pPr>
        <w:rPr>
          <w:sz w:val="24"/>
          <w:szCs w:val="24"/>
        </w:rPr>
      </w:pPr>
      <w:r w:rsidRPr="00DA4E3A">
        <w:rPr>
          <w:sz w:val="24"/>
          <w:szCs w:val="24"/>
        </w:rPr>
        <w:t>Chapter three will demonstrate the most suitable research technique and chosen methodology for the conduction of the researchers primary research.</w:t>
      </w:r>
    </w:p>
    <w:p w14:paraId="28091680" w14:textId="77777777" w:rsidR="00DA4E3A" w:rsidRPr="00DA4E3A" w:rsidRDefault="00DA4E3A" w:rsidP="00DA4E3A">
      <w:pPr>
        <w:rPr>
          <w:sz w:val="24"/>
          <w:szCs w:val="24"/>
        </w:rPr>
      </w:pPr>
      <w:r w:rsidRPr="00DA4E3A">
        <w:rPr>
          <w:sz w:val="24"/>
          <w:szCs w:val="24"/>
        </w:rPr>
        <w:t>Chapter four will analyse the data that has been collected from the methods presented in chapter three, while also highlighting any identified themes.</w:t>
      </w:r>
    </w:p>
    <w:p w14:paraId="7FB0F7A6" w14:textId="77777777" w:rsidR="00DA4E3A" w:rsidRPr="00DA4E3A" w:rsidRDefault="00DA4E3A" w:rsidP="00DA4E3A">
      <w:pPr>
        <w:rPr>
          <w:sz w:val="24"/>
          <w:szCs w:val="24"/>
        </w:rPr>
      </w:pPr>
      <w:r w:rsidRPr="00DA4E3A">
        <w:rPr>
          <w:sz w:val="24"/>
          <w:szCs w:val="24"/>
        </w:rPr>
        <w:t>Chapter five will close the dissertation where a discussion will occur explaining main findings, providing recommendations and limitations based on academic investigation of the thesis.</w:t>
      </w:r>
      <w:bookmarkEnd w:id="1"/>
    </w:p>
    <w:p w14:paraId="66E7A09B" w14:textId="77777777" w:rsidR="00F6560E" w:rsidRDefault="00F6560E" w:rsidP="00764A03"/>
    <w:p w14:paraId="1D21CF01" w14:textId="77777777" w:rsidR="00DA4E3A" w:rsidRDefault="00DA4E3A" w:rsidP="00764A03"/>
    <w:p w14:paraId="1DEDCB76" w14:textId="77777777" w:rsidR="00DA4E3A" w:rsidRDefault="00DA4E3A" w:rsidP="00764A03"/>
    <w:p w14:paraId="7E580B23" w14:textId="77777777" w:rsidR="00DA4E3A" w:rsidRDefault="00DA4E3A" w:rsidP="00764A03"/>
    <w:p w14:paraId="0E4711EB" w14:textId="77777777" w:rsidR="00DA4E3A" w:rsidRDefault="00DA4E3A" w:rsidP="00764A03"/>
    <w:p w14:paraId="73FB5964" w14:textId="77777777" w:rsidR="00DA4E3A" w:rsidRDefault="00DA4E3A" w:rsidP="00764A03"/>
    <w:p w14:paraId="211E1E79" w14:textId="77777777" w:rsidR="00DA4E3A" w:rsidRDefault="00DA4E3A" w:rsidP="00764A03"/>
    <w:p w14:paraId="19A9069D" w14:textId="77777777" w:rsidR="0091768B" w:rsidRDefault="0091768B" w:rsidP="0091768B">
      <w:pPr>
        <w:tabs>
          <w:tab w:val="left" w:pos="2085"/>
        </w:tabs>
      </w:pPr>
    </w:p>
    <w:p w14:paraId="53A42719" w14:textId="77777777" w:rsidR="0091768B" w:rsidRDefault="0091768B" w:rsidP="0091768B">
      <w:pPr>
        <w:tabs>
          <w:tab w:val="left" w:pos="2085"/>
        </w:tabs>
        <w:jc w:val="center"/>
        <w:rPr>
          <w:b/>
          <w:bCs/>
          <w:kern w:val="0"/>
          <w:sz w:val="28"/>
          <w:szCs w:val="28"/>
          <w:u w:val="single"/>
          <w14:ligatures w14:val="none"/>
        </w:rPr>
      </w:pPr>
    </w:p>
    <w:p w14:paraId="5E6C0FC6" w14:textId="77777777" w:rsidR="0091768B" w:rsidRDefault="0091768B" w:rsidP="0091768B">
      <w:pPr>
        <w:tabs>
          <w:tab w:val="left" w:pos="2085"/>
        </w:tabs>
        <w:jc w:val="center"/>
        <w:rPr>
          <w:b/>
          <w:bCs/>
          <w:kern w:val="0"/>
          <w:sz w:val="28"/>
          <w:szCs w:val="28"/>
          <w:u w:val="single"/>
          <w14:ligatures w14:val="none"/>
        </w:rPr>
      </w:pPr>
    </w:p>
    <w:p w14:paraId="655C42B1" w14:textId="77777777" w:rsidR="0091768B" w:rsidRDefault="0091768B" w:rsidP="0091768B">
      <w:pPr>
        <w:tabs>
          <w:tab w:val="left" w:pos="2085"/>
        </w:tabs>
        <w:jc w:val="center"/>
        <w:rPr>
          <w:b/>
          <w:bCs/>
          <w:kern w:val="0"/>
          <w:sz w:val="28"/>
          <w:szCs w:val="28"/>
          <w:u w:val="single"/>
          <w14:ligatures w14:val="none"/>
        </w:rPr>
      </w:pPr>
    </w:p>
    <w:p w14:paraId="441142FD" w14:textId="77777777" w:rsidR="0091768B" w:rsidRDefault="0091768B" w:rsidP="0091768B">
      <w:pPr>
        <w:tabs>
          <w:tab w:val="left" w:pos="2085"/>
        </w:tabs>
        <w:jc w:val="center"/>
        <w:rPr>
          <w:b/>
          <w:bCs/>
          <w:kern w:val="0"/>
          <w:sz w:val="28"/>
          <w:szCs w:val="28"/>
          <w:u w:val="single"/>
          <w14:ligatures w14:val="none"/>
        </w:rPr>
      </w:pPr>
    </w:p>
    <w:p w14:paraId="70A59982" w14:textId="77777777" w:rsidR="0091768B" w:rsidRDefault="0091768B" w:rsidP="0091768B">
      <w:pPr>
        <w:tabs>
          <w:tab w:val="left" w:pos="2085"/>
        </w:tabs>
        <w:jc w:val="center"/>
        <w:rPr>
          <w:b/>
          <w:bCs/>
          <w:kern w:val="0"/>
          <w:sz w:val="28"/>
          <w:szCs w:val="28"/>
          <w:u w:val="single"/>
          <w14:ligatures w14:val="none"/>
        </w:rPr>
      </w:pPr>
    </w:p>
    <w:p w14:paraId="22292917" w14:textId="77777777" w:rsidR="0091768B" w:rsidRDefault="0091768B" w:rsidP="0091768B">
      <w:pPr>
        <w:tabs>
          <w:tab w:val="left" w:pos="2085"/>
        </w:tabs>
        <w:jc w:val="center"/>
        <w:rPr>
          <w:b/>
          <w:bCs/>
          <w:kern w:val="0"/>
          <w:sz w:val="28"/>
          <w:szCs w:val="28"/>
          <w:u w:val="single"/>
          <w14:ligatures w14:val="none"/>
        </w:rPr>
      </w:pPr>
    </w:p>
    <w:p w14:paraId="25B355CC" w14:textId="77777777" w:rsidR="0091768B" w:rsidRDefault="0091768B" w:rsidP="0091768B">
      <w:pPr>
        <w:tabs>
          <w:tab w:val="left" w:pos="2085"/>
        </w:tabs>
        <w:jc w:val="center"/>
        <w:rPr>
          <w:b/>
          <w:bCs/>
          <w:kern w:val="0"/>
          <w:sz w:val="28"/>
          <w:szCs w:val="28"/>
          <w:u w:val="single"/>
          <w14:ligatures w14:val="none"/>
        </w:rPr>
      </w:pPr>
    </w:p>
    <w:p w14:paraId="54CCCA71" w14:textId="77777777" w:rsidR="0091768B" w:rsidRDefault="0091768B" w:rsidP="0091768B">
      <w:pPr>
        <w:tabs>
          <w:tab w:val="left" w:pos="2085"/>
        </w:tabs>
        <w:jc w:val="center"/>
        <w:rPr>
          <w:b/>
          <w:bCs/>
          <w:kern w:val="0"/>
          <w:sz w:val="28"/>
          <w:szCs w:val="28"/>
          <w:u w:val="single"/>
          <w14:ligatures w14:val="none"/>
        </w:rPr>
      </w:pPr>
    </w:p>
    <w:p w14:paraId="4FF6C6B1" w14:textId="77777777" w:rsidR="00712716" w:rsidRDefault="00712716" w:rsidP="00712716">
      <w:pPr>
        <w:tabs>
          <w:tab w:val="left" w:pos="2085"/>
        </w:tabs>
        <w:rPr>
          <w:b/>
          <w:bCs/>
          <w:kern w:val="0"/>
          <w:sz w:val="28"/>
          <w:szCs w:val="28"/>
          <w:u w:val="single"/>
          <w14:ligatures w14:val="none"/>
        </w:rPr>
      </w:pPr>
    </w:p>
    <w:p w14:paraId="297AF909" w14:textId="1E66271A" w:rsidR="00DA4E3A" w:rsidRPr="00DA4E3A" w:rsidRDefault="00DA4E3A" w:rsidP="00712716">
      <w:pPr>
        <w:tabs>
          <w:tab w:val="left" w:pos="2085"/>
        </w:tabs>
        <w:jc w:val="center"/>
        <w:rPr>
          <w:b/>
          <w:bCs/>
          <w:kern w:val="0"/>
          <w:sz w:val="28"/>
          <w:szCs w:val="28"/>
          <w:u w:val="single"/>
          <w14:ligatures w14:val="none"/>
        </w:rPr>
      </w:pPr>
      <w:r w:rsidRPr="00DA4E3A">
        <w:rPr>
          <w:b/>
          <w:bCs/>
          <w:kern w:val="0"/>
          <w:sz w:val="28"/>
          <w:szCs w:val="28"/>
          <w:u w:val="single"/>
          <w14:ligatures w14:val="none"/>
        </w:rPr>
        <w:lastRenderedPageBreak/>
        <w:t>Chapter Two</w:t>
      </w:r>
    </w:p>
    <w:p w14:paraId="6DB08D95" w14:textId="77777777" w:rsidR="00DA4E3A" w:rsidRPr="00DA4E3A" w:rsidRDefault="00DA4E3A" w:rsidP="00DA4E3A">
      <w:pPr>
        <w:tabs>
          <w:tab w:val="left" w:pos="2085"/>
        </w:tabs>
        <w:jc w:val="center"/>
        <w:rPr>
          <w:b/>
          <w:bCs/>
          <w:kern w:val="0"/>
          <w:sz w:val="36"/>
          <w:szCs w:val="36"/>
          <w:u w:val="single"/>
          <w14:ligatures w14:val="none"/>
        </w:rPr>
      </w:pPr>
      <w:r w:rsidRPr="00DA4E3A">
        <w:rPr>
          <w:b/>
          <w:bCs/>
          <w:kern w:val="0"/>
          <w:sz w:val="36"/>
          <w:szCs w:val="36"/>
          <w:u w:val="single"/>
          <w14:ligatures w14:val="none"/>
        </w:rPr>
        <w:t>Literature Review</w:t>
      </w:r>
    </w:p>
    <w:p w14:paraId="5D2AC990" w14:textId="77777777" w:rsidR="00DA4E3A" w:rsidRPr="00DA4E3A" w:rsidRDefault="00DA4E3A" w:rsidP="00DA4E3A">
      <w:pPr>
        <w:tabs>
          <w:tab w:val="left" w:pos="2085"/>
        </w:tabs>
        <w:rPr>
          <w:kern w:val="0"/>
          <w:sz w:val="32"/>
          <w:szCs w:val="32"/>
          <w:u w:val="single"/>
          <w14:ligatures w14:val="none"/>
        </w:rPr>
      </w:pPr>
      <w:r w:rsidRPr="00DA4E3A">
        <w:rPr>
          <w:kern w:val="0"/>
          <w:sz w:val="32"/>
          <w:szCs w:val="32"/>
          <w:u w:val="single"/>
          <w14:ligatures w14:val="none"/>
        </w:rPr>
        <w:t>2.0 Introduction</w:t>
      </w:r>
    </w:p>
    <w:p w14:paraId="4D837C5E"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The use of the Conducted Energy Device (CED) otherwise known, and referred to henceforth, by the name of the ‘Taser’ by the police has become an intense topic of debate in recent years. Some argue that the device provides law enforcement officers with an effective less lethal option in controlling potentially dangerous situations, whereas others have expressed concerns regarding their safety and potential for abuse. This literature review aims to provide an overview of existing studies and research regarding the police CED Taser including the public’s perception and confidence surrounding the ‘Taser’ and whether or not the Taser is considered to be effective. It will also dive into police officer accountability in its use. </w:t>
      </w:r>
    </w:p>
    <w:p w14:paraId="484700EF" w14:textId="77777777" w:rsidR="00DA4E3A" w:rsidRPr="00DA4E3A" w:rsidRDefault="00DA4E3A" w:rsidP="00DA4E3A">
      <w:pPr>
        <w:tabs>
          <w:tab w:val="left" w:pos="2085"/>
        </w:tabs>
        <w:rPr>
          <w:kern w:val="0"/>
          <w:sz w:val="32"/>
          <w:szCs w:val="32"/>
          <w:u w:val="single"/>
          <w14:ligatures w14:val="none"/>
        </w:rPr>
      </w:pPr>
      <w:r w:rsidRPr="00DA4E3A">
        <w:rPr>
          <w:kern w:val="0"/>
          <w:sz w:val="32"/>
          <w:szCs w:val="32"/>
          <w:u w:val="single"/>
          <w14:ligatures w14:val="none"/>
        </w:rPr>
        <w:t>2.1 Effectiveness</w:t>
      </w:r>
    </w:p>
    <w:p w14:paraId="66FBA20B"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Tasers may be more effective than other less lethal options. As Brandl and Stroshine (2016) Taser’s ability to function at range and promote quick recovery time when deployed allows for strong effectiveness in inducing subject compliance. But there has been heavy debate into whether less lethal weapons should be placed on the ‘use of force’ continuum in policing.</w:t>
      </w:r>
    </w:p>
    <w:p w14:paraId="5E847C4D"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The Police Federation highlighted that the Taser is an extremely effective means of dealing with dangerous and volatile situations with the Taser being considered the better less lethal option than the conventional firearm. (Police Federation, 2023). They reinforce the effectiveness of the Taser by stating that in 85% of cases where the taser is drawn it is subsequently not fired as it acts as a deterrent alone significantly reducing the potential for conflict to arise. (Police Federation, 2023), However, Dymond in a study of Electric -Shock Weaponry states that less lethal doesn’t necessarily mean non-lethal when It comes to tasers but captures the fluidity of the statement versus other uses of force stating, “No force option is completely safe” (Dymond, 2021, p.39), arguing that each use of force by police be scrutinised on a case-by-case basis. </w:t>
      </w:r>
    </w:p>
    <w:p w14:paraId="1BA17CED"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In a video interview conducted by BBC News to the Vice Chairman of The Police Federation, Steve White, it was acknowledged that there is misunderstanding surrounding the Taser which is a more effective tool than traditional methods e.g. The Baton and CS Spray. Highlighting its effectiveness if used proportionately. (BBC News, 2013b).</w:t>
      </w:r>
    </w:p>
    <w:p w14:paraId="1D42599B"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However, there are contradictory arguments to claims that the simple presence of the Tasers acts as a deterrent alone. A University of Cambridge study states that whilst rarely deployed, the presence of the Taser led to greater overall hostility upon police and public interactions on live incidents. (University of Cambridge, 2018). Dr Barak Ariel’s study found that police officers carrying Tasers used force 48% more often and were more likely to be assaulted than officers who were unarmed. Ariel stated that criminologists from the </w:t>
      </w:r>
      <w:r w:rsidRPr="00DA4E3A">
        <w:rPr>
          <w:kern w:val="0"/>
          <w:sz w:val="24"/>
          <w:szCs w:val="24"/>
          <w14:ligatures w14:val="none"/>
        </w:rPr>
        <w:lastRenderedPageBreak/>
        <w:t>university suggested that ‘Weapons Effect’ a psychological phenomenon to likely be the cause of this however and not the officer alone. (University of Cambridge, 2018). Dr Brad Bushman summarises that the sight of weapons increases aggression in people’s behaviour, furthermore a field study conducted by Bushman found that the presence of any weapon alone increased the accessibility of aggressive thoughts and hostile appraisals, adding that the Taser significantly increased assaults against police officers. (Bushman, 2013).</w:t>
      </w:r>
    </w:p>
    <w:p w14:paraId="15744A0E"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In a book named ‘Electric-Shock Weapons, Tasers and Policing’ Abi Dymond conducted a 5-year study on the Taser. The study challenges impacts on members of the public and officers alike and the myths surrounding the use of the weapon. In the words of Dymond, it’s better to be “stunned than gunned” (Dymond, 2021, p. 31) acknowledging that the taser bridges the less lethal gap than the conventional bullet. Relative to this, ‘AXON’ and American company that designs weapon products for the military and law enforcement produced an article on the ‘Truth about the Taser’ stating that the energy conducted weapon is now responsible for saving more than 275,000 lives from death and serious bodily injury. Furthermore stating in a study conducted by themselves that out of 1201 field cases on Taser use 99.75% resulted in no serious injury. (AXON,  2021).</w:t>
      </w:r>
    </w:p>
    <w:p w14:paraId="2949BE26"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Whilst it can be argued that the Taser can be an extremely effective tool in bringing conflict situations to swift resolve and minimising the potential for injury versus other conventional forms and use of force, the Tasers increase in use over recent years has been seen negatively effecting its perception to the public and media drawing growing concerns on its use. Ruby Lott-Lavigna wrote an article covering that Taser use has increased more than 500% in England and Wales. She quotes that Resistance Lab a state group working against state violence believe there is a “Growing threat to life” with this being based mainly from the cardiac implications of the device upon its use. (Lott-Lavigna, 2020). Furthermore with its increased use, there has been focus on Black Asian and Minority Ethnic communities (BAME) more especially black people where the taser is disproportionality being used. Home Office figures from 2021 to 2022 show the CED Tasers use has remained similar but at an all-time high with 34,416 use’s in 2021 and 34, 276 in 2022 making Black people 4.1 times higher than someone being white to be involved in a Taser related incident. (Home Office, 2022). Luci D’orsi the chief constable for the British Transport Police and United Kingdom Taser lead summarises the disproportionality in the devices against an IOPC review in Taser review stating that this is currently still ‘under review’ as the full reasons as to why this is, is not understood but is being investigated independently by the College of Policing and other advisors. (NPCC, 2021).</w:t>
      </w:r>
    </w:p>
    <w:p w14:paraId="0D108117" w14:textId="77777777" w:rsidR="00DA4E3A" w:rsidRPr="00DA4E3A" w:rsidRDefault="00DA4E3A" w:rsidP="00DA4E3A">
      <w:pPr>
        <w:tabs>
          <w:tab w:val="left" w:pos="2085"/>
        </w:tabs>
        <w:rPr>
          <w:kern w:val="0"/>
          <w:sz w:val="32"/>
          <w:szCs w:val="32"/>
          <w:u w:val="single"/>
          <w14:ligatures w14:val="none"/>
        </w:rPr>
      </w:pPr>
      <w:r w:rsidRPr="00DA4E3A">
        <w:rPr>
          <w:kern w:val="0"/>
          <w:sz w:val="32"/>
          <w:szCs w:val="32"/>
          <w:u w:val="single"/>
          <w14:ligatures w14:val="none"/>
        </w:rPr>
        <w:t>2.2 Public Confidence and Perception</w:t>
      </w:r>
    </w:p>
    <w:p w14:paraId="4D34F532"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Drawing on Public confidence in 2016 the National Police Chief’s Council (NPCC) stated that due to current ‘Threat and risk picture’ in the UK there is no justification for the full role out of Tasers to all officers due to there being no necessity to do so. (NPCC, 2016) The text suggests that if there is a wider role out of the CED Taser then there would be greater impact on the public’s confidence in trusting the police to impartially enforce the law. </w:t>
      </w:r>
    </w:p>
    <w:p w14:paraId="03AF4E98"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lastRenderedPageBreak/>
        <w:t>Contrary to this, In September 2019, John Apter the National Chair of the Police Federation of England and Wales alongside broadcaster LBC released a poll to both police officers and the public with the goal of ascertaining their opinions on the Taser. The results highlighted that out of 2000 members of the public who were asked ‘Do you think police officers should be able to carry a Taser?’, 73% of participants thought police officers should carry a Taser. Whereas out of 7000 police officers who were asked, 81% stated carrying a taser made them feel safer with 84% also agreeing this would also be the case if their colleagues were also equipped (Police Federation, 2019). Furthermore in previous ‘Polls’ conducted by the Police Federation alongside Ipsos MORI, their survey found a striking resemblance to the more updated Poll from 2019, where findings state that 71% of members of the public would be happy with police officers carrying a Taser (Ipsos MORI and The Police Federation, 2016). Comparing the findings of both 2019 and 2016 polls from The Police Federation on the opinions of whether all police officers should carry a Taser against the hypothesis of the NPCC, It could be argued that the findings at hand can dispute the claims of the NPCC over the public’s confidence in the police’s ability as an organisation to police the public by their consent. The researcher feels that there is now call for a further review on this matter as the previous polls are outdated alongside the NPCC’s article regarding the proportionate approach to the number of Taser trained officers from the publics perspective.</w:t>
      </w:r>
    </w:p>
    <w:p w14:paraId="7766BF02"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Although there has now been a newly released review into officer and staff safety by the College of Policing and the NPCC in managing and mitigating the rise in assaults against police officers and staff (College of Policing, 2020), the national data produced in this review highlights the data taken to be from officers and staff alone. Lacking a publics perspective on this matter as The Police Federation had previously carried out.</w:t>
      </w:r>
    </w:p>
    <w:p w14:paraId="3BBAACDB"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Additionally too this the Independent Office for Police Conduct (IOPC) published a report in August 2021 detailing concerns regarding the Tasers use. They state in the review “Police risk losing its legitimacy in the eyes of the public if the community concerns are not addressed.” (IOPC, 2021). The warning details a review which was conducted between 2015 and 2020 where 101 independent investigations were made by the IOPC, 26 investigations of which denoted officers who behaved in a manner which would bring disciplinary proceedings. Ultimately stating “Policing has to change and be more responsive to community concern.” (IOPC, 2021).</w:t>
      </w:r>
    </w:p>
    <w:p w14:paraId="03863497"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Chief Constable Luci D’orsi of the British Transport Police and the United Kingdom Taser lead responded to the IOPC review as being “Vague, lacks detail and ignores extensive pieces of work already underway”(NPCC, 2021). Chief Constable D’orsi highlights that the report by the IPOC is not based on the realities of policing to date. Furthermore, D’orsi address’s that the IPOC did not engage with policing before publishing or writing its review to gain valuable insight into current procedures which are currently in effect. D’orsi reflects that over the course of 2020 to 2021 Police Officers across the UK attended 1.6 million violent incidents which were dealt without a Taser ever being discharged. D’orsi can then be seen defending stating that the Taser has a “Critical place in protecting the public and our officers as a less lethal device.” (Police Oracle, 2021). Whilst both D’orsi and the IPOC argue that there is disproportionate use of the Taser in communities across the UK, it can be </w:t>
      </w:r>
      <w:r w:rsidRPr="00DA4E3A">
        <w:rPr>
          <w:kern w:val="0"/>
          <w:sz w:val="24"/>
          <w:szCs w:val="24"/>
          <w14:ligatures w14:val="none"/>
        </w:rPr>
        <w:lastRenderedPageBreak/>
        <w:t>debated that there seems to be more of a focus on how the police are viewed as an organisation rather than placing officer safety and their effectiveness in the use of taser first.</w:t>
      </w:r>
    </w:p>
    <w:p w14:paraId="4E9C2EF7" w14:textId="77777777" w:rsidR="00DA4E3A" w:rsidRPr="00DA4E3A" w:rsidRDefault="00DA4E3A" w:rsidP="00DA4E3A">
      <w:pPr>
        <w:tabs>
          <w:tab w:val="left" w:pos="2085"/>
        </w:tabs>
        <w:rPr>
          <w:kern w:val="0"/>
          <w:sz w:val="32"/>
          <w:szCs w:val="32"/>
          <w:u w:val="single"/>
          <w14:ligatures w14:val="none"/>
        </w:rPr>
      </w:pPr>
      <w:r w:rsidRPr="00DA4E3A">
        <w:rPr>
          <w:kern w:val="0"/>
          <w:sz w:val="32"/>
          <w:szCs w:val="32"/>
          <w:u w:val="single"/>
          <w14:ligatures w14:val="none"/>
        </w:rPr>
        <w:t>2.3 Officer Accountability and The Media</w:t>
      </w:r>
    </w:p>
    <w:p w14:paraId="58C296B7"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As the College of Policing certifies in the standards of professional policing practice, policing by consent is heavily reliant on the “Trust and confidence that the public has in the police service and the wider law enforcement community” (College of Policing, 2022). The 9 Peelian Principles devised by Sir Robert Peel acts as the pedestal that every modern-day police officer should abide by as these remain the core and key principles to grasp approval, respect, and affection from the public. This can be captured by McKaughan and Howard-Snyder highlighting from Russell Hardin that the public to trust they must “Believe you have the right intentions towards us, and you are competent to do what we trust you to do” (</w:t>
      </w:r>
      <w:bookmarkStart w:id="2" w:name="_Hlk161915644"/>
      <w:r w:rsidRPr="00DA4E3A">
        <w:rPr>
          <w:kern w:val="0"/>
          <w:sz w:val="24"/>
          <w:szCs w:val="24"/>
          <w14:ligatures w14:val="none"/>
        </w:rPr>
        <w:t>McKaughan and Howard-Snyder, 2022, pp. 1-17</w:t>
      </w:r>
      <w:bookmarkEnd w:id="2"/>
      <w:r w:rsidRPr="00DA4E3A">
        <w:rPr>
          <w:kern w:val="0"/>
          <w:sz w:val="24"/>
          <w:szCs w:val="24"/>
          <w14:ligatures w14:val="none"/>
        </w:rPr>
        <w:t>). This implies that the police must apply strict responsibility and accountability in all manners of their duties, A Sir Robert Peel stated in principle 7 “The police are the public and that the public are the police” (Home Office, 2012). The CED Taser is no exception when it comes to these principles and if not used proportionately then the public confidence and trust in the police will deteriorate.</w:t>
      </w:r>
    </w:p>
    <w:p w14:paraId="3C1CD448"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The CED Taser has been subject in recent years to much scrutiny and controversy both in the eyes of the public and the media. </w:t>
      </w:r>
    </w:p>
    <w:p w14:paraId="390893EA"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An incident report by BBC in 2022 involved a male being Tasered by 2 Metropolitan police officers after fleeing whilst both officers were attempting to detain him. The initial report highlighted the male was armed with a screwdriver but in hindsight was actually a firelighter, but after being tasered led to male falling into the River Thames and leaving him in a critical condition before his eventual death (BBC News, 2022). Inquiries into the matter are still being conducted by the IPOC and whilst it could still be argued and rationalised by the officers present that Taser use was warranted due to there being a weaponised threat present, the force used could be seen as excessive. The Guardian reported on the family’s perspective on the male who died in this matter stating that the force used was “unnecessary and excessive” (The Guardian, 2022). The initial discharge of the taser on the male holding the weapon led to it being dropped and it could be argued that officers should have changed tactics to proportionately deal with the matter effectively at hand instead of repeated discharge of the taser expecting to get the male to comply after discovering clearly what the weapon was on the floor. The death of the male was not put down the Taser alone and the Taser was scrutinised how it played a part in events leading up to the males death. The family highlighted from their perspective “There was a lack of humanity and lack of empathy” on the bridge whilst officers were conducting their duties (The Guardian, 2022) Drawing heavy focus into independent officer use of the tool and whether officer can proportionately justify its use. </w:t>
      </w:r>
    </w:p>
    <w:p w14:paraId="191F55F8"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 xml:space="preserve">Another incident where the Taser saw heavy scrutiny was in 2013 where a male from Plymouth had poured petrol over himself whilst holding a match threatening suicide (BBC News, 2015a). Police deployed a Taser in attempt to control the dynamically risk changing </w:t>
      </w:r>
      <w:r w:rsidRPr="00DA4E3A">
        <w:rPr>
          <w:kern w:val="0"/>
          <w:sz w:val="24"/>
          <w:szCs w:val="24"/>
          <w14:ligatures w14:val="none"/>
        </w:rPr>
        <w:lastRenderedPageBreak/>
        <w:t xml:space="preserve">incident following national guidance on the tool, however upon its discharge effectively incapacitating the male, lead to burns which he would penultimately die from five days later (BBC News, 2013a). From a public stance and media view on this situation  it could be argued why other methods of dealing with this situation were not put in place before taser was deployed, however from a policing perspective it could also be argued that regardless of what other attempts were made to achieve suspect compliance, the risks of the situation were always going to be incredibly high due to the nature of the incident at hand and in this matter ‘doing something’ would have promoted a better response from the public in how the police conducted themselves over ‘doing nothing’ and police displayed bold efforts in an attempt to save the man’s life. The Taser in this matter was ruled the ‘Most Likely Cause’ of the fire as The independent report and was debated against the match the male was holding upon the very moments he was shot (The Independent, 2015). However, Officers were cleared of gross misconduct due to following the national guidance expected in the use of the Taser. </w:t>
      </w:r>
    </w:p>
    <w:p w14:paraId="6231DC64"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As Deputy Chief Constable Bill Skelly remarked “we should not underestimate the challenging circumstances police officers face in their line of duty. Difficult decisions sometimes need to be made in highly pressured situations” (BBC News, 2015b).</w:t>
      </w:r>
    </w:p>
    <w:p w14:paraId="2DE0C53E" w14:textId="77777777" w:rsidR="00DA4E3A" w:rsidRPr="00DA4E3A" w:rsidRDefault="00DA4E3A" w:rsidP="00DA4E3A">
      <w:pPr>
        <w:tabs>
          <w:tab w:val="left" w:pos="2085"/>
        </w:tabs>
        <w:rPr>
          <w:kern w:val="0"/>
          <w:sz w:val="24"/>
          <w:szCs w:val="24"/>
          <w14:ligatures w14:val="none"/>
        </w:rPr>
      </w:pPr>
      <w:r w:rsidRPr="00DA4E3A">
        <w:rPr>
          <w:kern w:val="0"/>
          <w:sz w:val="24"/>
          <w:szCs w:val="24"/>
          <w14:ligatures w14:val="none"/>
        </w:rPr>
        <w:t>But not all media covering the police use of Taser is always negatively portrayed. Chief Constable Nick Adderley stated in an article by the BBC that the “Taser saved officers life” (BBC News, 2021). The article dives into an incident where police have used taser to stop a man strangling another officer after an officer had engaged with a heavily intoxicated male. The male suspect being a larger individual than the officer, managed to overpower him whilst he was attempting to fulfil their duties when they were attacked. The other officer also present could not remove the individual from him due to his large size (BBC News, 2021). The Taser was highlighted as being a significant factor alongside the deploying officers use of force in saving his colleagues life which could have resulted in serious injury or death. Adderley reinstated that debate around the Taser should end summarising that he could have been delivering devastating news to the next of kin of the officers following the incident unfolding and affirming that the “Necessity to issue the ‘Taser’ to every officer who wants one ends here” (BBC News, 2021). Adderley adds at the end of his statement in the article by the BBC, “ I am not in favour of arming the police service, but I think Taser has been proven as a deterrent and an effective piece of equipment to protect officer and the public.” (BBC News, 2021). With the Chief Constables taking matters into their own hands to have a full Taser rollout to officers the question to be asked here does the public fully support this today? And with such mixed reviews and reporting on the Taser, what is the public true perception of this tool, and do they feel all officers should carry them?</w:t>
      </w:r>
    </w:p>
    <w:p w14:paraId="766EF9AC" w14:textId="77777777" w:rsidR="00DA4E3A" w:rsidRDefault="00DA4E3A" w:rsidP="00764A03"/>
    <w:p w14:paraId="68E2DFED" w14:textId="77777777" w:rsidR="00DA4E3A" w:rsidRDefault="00DA4E3A" w:rsidP="00764A03"/>
    <w:p w14:paraId="64B638F3" w14:textId="77777777" w:rsidR="00DA4E3A" w:rsidRDefault="00DA4E3A" w:rsidP="00764A03"/>
    <w:p w14:paraId="067AEB21" w14:textId="77777777" w:rsidR="00712716" w:rsidRDefault="00712716" w:rsidP="00712716"/>
    <w:p w14:paraId="73C7AB0A" w14:textId="4931619F" w:rsidR="00957BD7" w:rsidRPr="00957BD7" w:rsidRDefault="00957BD7" w:rsidP="00712716">
      <w:pPr>
        <w:jc w:val="center"/>
        <w:rPr>
          <w:b/>
          <w:bCs/>
          <w:kern w:val="0"/>
          <w:sz w:val="28"/>
          <w:szCs w:val="28"/>
          <w:u w:val="single"/>
          <w14:ligatures w14:val="none"/>
        </w:rPr>
      </w:pPr>
      <w:r w:rsidRPr="00957BD7">
        <w:rPr>
          <w:b/>
          <w:bCs/>
          <w:kern w:val="0"/>
          <w:sz w:val="28"/>
          <w:szCs w:val="28"/>
          <w:u w:val="single"/>
          <w14:ligatures w14:val="none"/>
        </w:rPr>
        <w:lastRenderedPageBreak/>
        <w:t>Chapter Three</w:t>
      </w:r>
    </w:p>
    <w:p w14:paraId="4DF985A9" w14:textId="77777777" w:rsidR="00957BD7" w:rsidRPr="00957BD7" w:rsidRDefault="00957BD7" w:rsidP="00957BD7">
      <w:pPr>
        <w:jc w:val="center"/>
        <w:rPr>
          <w:b/>
          <w:bCs/>
          <w:kern w:val="0"/>
          <w:sz w:val="36"/>
          <w:szCs w:val="36"/>
          <w:u w:val="single"/>
          <w14:ligatures w14:val="none"/>
        </w:rPr>
      </w:pPr>
      <w:r w:rsidRPr="00957BD7">
        <w:rPr>
          <w:b/>
          <w:bCs/>
          <w:kern w:val="0"/>
          <w:sz w:val="36"/>
          <w:szCs w:val="36"/>
          <w:u w:val="single"/>
          <w14:ligatures w14:val="none"/>
        </w:rPr>
        <w:t>Methodology</w:t>
      </w:r>
    </w:p>
    <w:p w14:paraId="788974F0"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3.0 Introduction</w:t>
      </w:r>
    </w:p>
    <w:p w14:paraId="4C582581" w14:textId="77777777" w:rsidR="00957BD7" w:rsidRPr="00957BD7" w:rsidRDefault="00957BD7" w:rsidP="00957BD7">
      <w:pPr>
        <w:rPr>
          <w:kern w:val="0"/>
          <w:sz w:val="24"/>
          <w:szCs w:val="24"/>
          <w14:ligatures w14:val="none"/>
        </w:rPr>
      </w:pPr>
      <w:r w:rsidRPr="00957BD7">
        <w:rPr>
          <w:kern w:val="0"/>
          <w:sz w:val="24"/>
          <w:szCs w:val="24"/>
          <w14:ligatures w14:val="none"/>
        </w:rPr>
        <w:t xml:space="preserve">Cambridge Dictionary (2019) defines research as “A detailed study of a subject, especially in order to discover (new) information or reach a (new) understanding.” After discovering a clear scholastic gap surrounding the research question in ‘Chapter Two’. The researcher has opted to conduct primary research to ascertain the answer for the projects question. </w:t>
      </w:r>
    </w:p>
    <w:p w14:paraId="6CA3ABB0"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 The Research Onion</w:t>
      </w:r>
    </w:p>
    <w:p w14:paraId="5DFE795E" w14:textId="77777777" w:rsidR="00957BD7" w:rsidRPr="00957BD7" w:rsidRDefault="00957BD7" w:rsidP="00957BD7">
      <w:pPr>
        <w:rPr>
          <w:kern w:val="0"/>
          <w:sz w:val="32"/>
          <w:szCs w:val="32"/>
          <w14:ligatures w14:val="none"/>
        </w:rPr>
      </w:pPr>
    </w:p>
    <w:p w14:paraId="068303DD" w14:textId="77777777" w:rsidR="00957BD7" w:rsidRPr="00957BD7" w:rsidRDefault="00957BD7" w:rsidP="00957BD7">
      <w:pPr>
        <w:rPr>
          <w:kern w:val="0"/>
          <w14:ligatures w14:val="none"/>
        </w:rPr>
      </w:pPr>
      <w:r w:rsidRPr="00957BD7">
        <w:rPr>
          <w:noProof/>
          <w:kern w:val="0"/>
          <w:sz w:val="32"/>
          <w:szCs w:val="32"/>
          <w:u w:val="single"/>
          <w14:ligatures w14:val="none"/>
        </w:rPr>
        <w:drawing>
          <wp:inline distT="0" distB="0" distL="0" distR="0" wp14:anchorId="7B32E4A6" wp14:editId="6A7AAE5D">
            <wp:extent cx="5731510" cy="3959086"/>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59086"/>
                    </a:xfrm>
                    <a:prstGeom prst="rect">
                      <a:avLst/>
                    </a:prstGeom>
                    <a:noFill/>
                  </pic:spPr>
                </pic:pic>
              </a:graphicData>
            </a:graphic>
          </wp:inline>
        </w:drawing>
      </w:r>
    </w:p>
    <w:p w14:paraId="6B37DA4C" w14:textId="77777777" w:rsidR="00957BD7" w:rsidRPr="00957BD7" w:rsidRDefault="00957BD7" w:rsidP="00957BD7">
      <w:pPr>
        <w:rPr>
          <w:kern w:val="0"/>
          <w:sz w:val="24"/>
          <w:szCs w:val="24"/>
          <w14:ligatures w14:val="none"/>
        </w:rPr>
      </w:pPr>
      <w:r w:rsidRPr="00957BD7">
        <w:rPr>
          <w:kern w:val="0"/>
          <w:sz w:val="24"/>
          <w:szCs w:val="24"/>
          <w14:ligatures w14:val="none"/>
        </w:rPr>
        <w:t>Figure 3.1 – Gloss Diagram – The Research Onion, Sources: (Saunders et al, 2007) (Alamgeer, Z. 2022).</w:t>
      </w:r>
    </w:p>
    <w:p w14:paraId="58BE8B78" w14:textId="77777777" w:rsidR="00957BD7" w:rsidRPr="00957BD7" w:rsidRDefault="00957BD7" w:rsidP="00957BD7">
      <w:pPr>
        <w:rPr>
          <w:kern w:val="0"/>
          <w14:ligatures w14:val="none"/>
        </w:rPr>
      </w:pPr>
      <w:r w:rsidRPr="00957BD7">
        <w:rPr>
          <w:kern w:val="0"/>
          <w:sz w:val="24"/>
          <w:szCs w:val="24"/>
          <w14:ligatures w14:val="none"/>
        </w:rPr>
        <w:t>Figure 3.1 highlights research techniques that the researcher will reflect on in this chapter</w:t>
      </w:r>
      <w:r w:rsidRPr="00957BD7">
        <w:rPr>
          <w:kern w:val="0"/>
          <w14:ligatures w14:val="none"/>
        </w:rPr>
        <w:t>.</w:t>
      </w:r>
    </w:p>
    <w:p w14:paraId="20F97029"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3.1.2 Philosophy</w:t>
      </w:r>
    </w:p>
    <w:p w14:paraId="1C508826" w14:textId="77777777" w:rsidR="00957BD7" w:rsidRPr="00957BD7" w:rsidRDefault="00957BD7" w:rsidP="00957BD7">
      <w:pPr>
        <w:rPr>
          <w:kern w:val="0"/>
          <w14:ligatures w14:val="none"/>
        </w:rPr>
      </w:pPr>
      <w:r w:rsidRPr="00957BD7">
        <w:rPr>
          <w:kern w:val="0"/>
          <w:sz w:val="24"/>
          <w:szCs w:val="24"/>
          <w14:ligatures w14:val="none"/>
        </w:rPr>
        <w:t xml:space="preserve">UKEssays summarises and refers to the outer section of the ‘Research Onion’ as a set of beliefs around a topic be investigated (UKEssays, 2019). The chosen research includes ‘Pragmatism’ as a variety of answers could arise. Pragmatism accounts for the many different ways a study can be interpreted and allowing an investigation into reality with a </w:t>
      </w:r>
      <w:r w:rsidRPr="00957BD7">
        <w:rPr>
          <w:kern w:val="0"/>
          <w:sz w:val="24"/>
          <w:szCs w:val="24"/>
          <w14:ligatures w14:val="none"/>
        </w:rPr>
        <w:lastRenderedPageBreak/>
        <w:t>combination of different approaches providing a broader understanding of the topic being investigated (University of Nottingham, 2023). Pragmatism research can benefit research findings as it allows for an ‘Open Minded’ approach, encouraging individual perspectives and engagement of new evidence to find solutions. (Ablison, 2023). This will allow for a critical evaluation on the public perception of the ‘Taser’ to be understood.</w:t>
      </w:r>
    </w:p>
    <w:p w14:paraId="5883D692"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3.1.3 Approach</w:t>
      </w:r>
    </w:p>
    <w:p w14:paraId="54CB84CA" w14:textId="77777777" w:rsidR="00957BD7" w:rsidRPr="00957BD7" w:rsidRDefault="00957BD7" w:rsidP="00957BD7">
      <w:pPr>
        <w:rPr>
          <w:kern w:val="0"/>
          <w:sz w:val="24"/>
          <w:szCs w:val="24"/>
          <w14:ligatures w14:val="none"/>
        </w:rPr>
      </w:pPr>
      <w:r w:rsidRPr="00957BD7">
        <w:rPr>
          <w:kern w:val="0"/>
          <w:sz w:val="24"/>
          <w:szCs w:val="24"/>
          <w14:ligatures w14:val="none"/>
        </w:rPr>
        <w:t>An inductive approach will be utilised in this project, to better understand patterns and generate meanings which may arise through the observation of the primary data conducted. (Dudovskiy, J. 2021). An inductive approach will allow for an implementation of proposed change/recommendations following data results (Indeed, 2022) which will be highly beneficial for future proposed research.</w:t>
      </w:r>
    </w:p>
    <w:p w14:paraId="1EB22CDA"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3.1.4 Choice and Strategy</w:t>
      </w:r>
    </w:p>
    <w:p w14:paraId="346F5727" w14:textId="77777777" w:rsidR="00957BD7" w:rsidRPr="00957BD7" w:rsidRDefault="00957BD7" w:rsidP="00957BD7">
      <w:pPr>
        <w:rPr>
          <w:kern w:val="0"/>
          <w:sz w:val="24"/>
          <w:szCs w:val="24"/>
          <w14:ligatures w14:val="none"/>
        </w:rPr>
      </w:pPr>
      <w:r w:rsidRPr="00957BD7">
        <w:rPr>
          <w:kern w:val="0"/>
          <w:sz w:val="24"/>
          <w:szCs w:val="24"/>
          <w14:ligatures w14:val="none"/>
        </w:rPr>
        <w:t xml:space="preserve">The researcher has opted for a ‘Mixed Method’ model of choice, As stated by the Office of Health and Disparities, “A mixed methods study combines quantitative and qualitative data collection and analysis in one study. (Office of Health and Disparities, 2020). Utilising a combination of both qualitative and quantitative data allowing balanced limitations from each method with potential for stronger evidence, and confidence in findings. (Office of Health and Disparities, 2020). </w:t>
      </w:r>
    </w:p>
    <w:p w14:paraId="2E6F303C" w14:textId="77777777" w:rsidR="00957BD7" w:rsidRPr="00957BD7" w:rsidRDefault="00957BD7" w:rsidP="00957BD7">
      <w:pPr>
        <w:rPr>
          <w:kern w:val="0"/>
          <w:sz w:val="24"/>
          <w:szCs w:val="24"/>
          <w14:ligatures w14:val="none"/>
        </w:rPr>
      </w:pPr>
      <w:r w:rsidRPr="00957BD7">
        <w:rPr>
          <w:kern w:val="0"/>
          <w:sz w:val="24"/>
          <w:szCs w:val="24"/>
          <w14:ligatures w14:val="none"/>
        </w:rPr>
        <w:t xml:space="preserve">Research strategies are used in the collection of data to be analysed to uncover new information (Booth, D. 2018) A Questionnaire will be created on ‘Google Forms’, generating a link which will be shared on social media to a range of individuals across a multitude of age groups. The target audience for the Questionnaire will focus on individuals from a higher education environments and backgrounds in the form of teachers from variety of schools, working class professionals and aspiring students based in universities. The questionnaire will also not prohibit serving police constables and staff from answering. As Kswenson clarifies, collecting a diverse amount of audience perspectives from different backgrounds can help gain a more holistic and inclusive understanding and perspectives over a specified goal or aim.” (Kswenson, 2020). </w:t>
      </w:r>
    </w:p>
    <w:p w14:paraId="7A9A490E"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3.1.5 Time Horizon</w:t>
      </w:r>
    </w:p>
    <w:p w14:paraId="0BF1A76F" w14:textId="77777777" w:rsidR="00957BD7" w:rsidRPr="00957BD7" w:rsidRDefault="00957BD7" w:rsidP="00957BD7">
      <w:pPr>
        <w:rPr>
          <w:kern w:val="0"/>
          <w:sz w:val="24"/>
          <w:szCs w:val="24"/>
          <w14:ligatures w14:val="none"/>
        </w:rPr>
      </w:pPr>
      <w:r w:rsidRPr="00957BD7">
        <w:rPr>
          <w:kern w:val="0"/>
          <w:sz w:val="24"/>
          <w:szCs w:val="24"/>
          <w14:ligatures w14:val="none"/>
        </w:rPr>
        <w:t>Time Horizons illustrates how long collection of data can take in a project. Due to the research area being a relatively small study a ‘Cross-Sectional’ Snapshot would be most appropriate. (Zefeiti and Mohamad, 2015, P.4). The ‘Cross-Sectional’ study encompasses a collection of different target groups at one time which would leave further opportunity for further exploration of this study in the future. (Institute for Work and Health, 2015).</w:t>
      </w:r>
    </w:p>
    <w:p w14:paraId="50B0FEDA"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3.1.6 Data Collection</w:t>
      </w:r>
    </w:p>
    <w:p w14:paraId="312DCD82" w14:textId="77777777" w:rsidR="00957BD7" w:rsidRPr="00957BD7" w:rsidRDefault="00957BD7" w:rsidP="00957BD7">
      <w:pPr>
        <w:rPr>
          <w:kern w:val="0"/>
          <w:sz w:val="24"/>
          <w:szCs w:val="24"/>
          <w14:ligatures w14:val="none"/>
        </w:rPr>
      </w:pPr>
      <w:r w:rsidRPr="00957BD7">
        <w:rPr>
          <w:kern w:val="0"/>
          <w:sz w:val="24"/>
          <w:szCs w:val="24"/>
          <w14:ligatures w14:val="none"/>
        </w:rPr>
        <w:t xml:space="preserve">Typically within research there are two main research types, these being primary and secondary. Hunt (2021) describes primary research as being data which has not been collected before and in turn is gathered by a researcher for an intended purpose. The </w:t>
      </w:r>
      <w:r w:rsidRPr="00957BD7">
        <w:rPr>
          <w:kern w:val="0"/>
          <w:sz w:val="24"/>
          <w:szCs w:val="24"/>
          <w14:ligatures w14:val="none"/>
        </w:rPr>
        <w:lastRenderedPageBreak/>
        <w:t xml:space="preserve">researchers formulated questionnaire will contain a combination of both open and closed questions to engage the public’s opinions surrounding the topic of the Taser. (Cleave, P. 2023). </w:t>
      </w:r>
    </w:p>
    <w:p w14:paraId="43F29178"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3.2 Survey Design and Sample</w:t>
      </w:r>
    </w:p>
    <w:p w14:paraId="4BC37339" w14:textId="77777777" w:rsidR="00957BD7" w:rsidRPr="00957BD7" w:rsidRDefault="00957BD7" w:rsidP="00957BD7">
      <w:pPr>
        <w:rPr>
          <w:kern w:val="0"/>
          <w:sz w:val="24"/>
          <w:szCs w:val="24"/>
          <w14:ligatures w14:val="none"/>
        </w:rPr>
      </w:pPr>
      <w:r w:rsidRPr="00957BD7">
        <w:rPr>
          <w:kern w:val="0"/>
          <w:sz w:val="24"/>
          <w:szCs w:val="24"/>
          <w14:ligatures w14:val="none"/>
        </w:rPr>
        <w:t xml:space="preserve">The questionnaire contains 11 closed and 6 open end questions to allow for a wide scope of information be obtained. Informizely states that the combination of quantitative and qualitative questions will give valuable input and improve overall engagement with a survey (Informizely, 2024). The proposed target population for the research is between 50 – 100 respondents from members of the public, with at least 50 being the minimum. Due to the participants being purely voluntary a non-probability technique is formed. Volunteer sampling is most effective in this case as it allows members of the public to engage if interested willingly in the study. (Hassan, M. 2022). </w:t>
      </w:r>
    </w:p>
    <w:p w14:paraId="24282840"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 xml:space="preserve">3.3 Reliability and Validity </w:t>
      </w:r>
    </w:p>
    <w:p w14:paraId="339CF139" w14:textId="77777777" w:rsidR="00957BD7" w:rsidRPr="00957BD7" w:rsidRDefault="00957BD7" w:rsidP="00957BD7">
      <w:pPr>
        <w:rPr>
          <w:kern w:val="0"/>
          <w:sz w:val="24"/>
          <w:szCs w:val="24"/>
          <w14:ligatures w14:val="none"/>
        </w:rPr>
      </w:pPr>
      <w:r w:rsidRPr="00957BD7">
        <w:rPr>
          <w:kern w:val="0"/>
          <w:sz w:val="24"/>
          <w:szCs w:val="24"/>
          <w14:ligatures w14:val="none"/>
        </w:rPr>
        <w:t xml:space="preserve">Reliability and Validity are among the most important fundamentals in measuring data collection in research. Validity is what an instrument measures and how well it does, with reliability concerning the truthfulness in the data obtained. (Ahmed and Ishtiaq, 2021). A questionnaire is considered to be a highly reliable method as it is made possible to ask a uniform set of questions to target and aim or objective. (Tutor2u, 2021). Answers will be obtained anonymously without the collection of personal data. Participants will feel more comfortable responding Anonymously. This will include the avoiding of bias, where the participant will have no reason to lie. Hence an honest answer being given increasing the trustworthiness of the survey. (Pandey, A. 2022). </w:t>
      </w:r>
    </w:p>
    <w:p w14:paraId="26DEE69C"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3.4 Limitations</w:t>
      </w:r>
    </w:p>
    <w:p w14:paraId="5041AC6A" w14:textId="77777777" w:rsidR="00957BD7" w:rsidRPr="00957BD7" w:rsidRDefault="00957BD7" w:rsidP="00957BD7">
      <w:pPr>
        <w:rPr>
          <w:kern w:val="0"/>
          <w:sz w:val="24"/>
          <w:szCs w:val="24"/>
          <w14:ligatures w14:val="none"/>
        </w:rPr>
      </w:pPr>
      <w:r w:rsidRPr="00957BD7">
        <w:rPr>
          <w:kern w:val="0"/>
          <w:sz w:val="24"/>
          <w:szCs w:val="24"/>
          <w14:ligatures w14:val="none"/>
        </w:rPr>
        <w:t xml:space="preserve">A limitation with the current research is the time frame which has been allocated to the researcher to complete the project. The dissertation has a time constraint of only a few months which significantly impacts the duration of time that the questionnaire can be released for responses. (Wordvice HJ, 2021). Another possible limitation is sought where the sample size may not be sufficient for statistical measurement and analyses, meaning difficulties in finding links in data. (Wordvice HJ, 2021). </w:t>
      </w:r>
    </w:p>
    <w:p w14:paraId="02802BC3" w14:textId="77777777" w:rsidR="00957BD7" w:rsidRPr="00957BD7" w:rsidRDefault="00957BD7" w:rsidP="00957BD7">
      <w:pPr>
        <w:rPr>
          <w:kern w:val="0"/>
          <w:sz w:val="32"/>
          <w:szCs w:val="32"/>
          <w:u w:val="single"/>
          <w14:ligatures w14:val="none"/>
        </w:rPr>
      </w:pPr>
      <w:r w:rsidRPr="00957BD7">
        <w:rPr>
          <w:kern w:val="0"/>
          <w:sz w:val="32"/>
          <w:szCs w:val="32"/>
          <w:u w:val="single"/>
          <w14:ligatures w14:val="none"/>
        </w:rPr>
        <w:t>3.5 Ethical Considerations</w:t>
      </w:r>
    </w:p>
    <w:p w14:paraId="0A1B95BC" w14:textId="77777777" w:rsidR="00957BD7" w:rsidRPr="00957BD7" w:rsidRDefault="00957BD7" w:rsidP="00957BD7">
      <w:pPr>
        <w:rPr>
          <w:kern w:val="0"/>
          <w:sz w:val="24"/>
          <w:szCs w:val="24"/>
          <w14:ligatures w14:val="none"/>
        </w:rPr>
      </w:pPr>
      <w:r w:rsidRPr="00957BD7">
        <w:rPr>
          <w:kern w:val="0"/>
          <w:sz w:val="24"/>
          <w:szCs w:val="24"/>
          <w14:ligatures w14:val="none"/>
        </w:rPr>
        <w:t>Set principles within Ethical considerations include voluntary participation, informed consent, anonymity, confidentiality, the mitigation of all or any potential harm and the communications of results. (Scribbr, 2024). Participants will be informed on the nature of the research project and how their responses would be utilised. Participation will be purely voluntary with the right to withdraw at any given moment. Anonymity will be obtained from the very start with no personal data/information being kept. All information being stored until its eventual destruction on a password protected device.</w:t>
      </w:r>
    </w:p>
    <w:p w14:paraId="158D4FBF" w14:textId="77777777" w:rsidR="00DC1A68" w:rsidRDefault="00DC1A68" w:rsidP="00957BD7">
      <w:pPr>
        <w:rPr>
          <w:kern w:val="0"/>
          <w:sz w:val="32"/>
          <w:szCs w:val="32"/>
          <w:u w:val="single"/>
          <w14:ligatures w14:val="none"/>
        </w:rPr>
      </w:pPr>
    </w:p>
    <w:p w14:paraId="5F4C021F" w14:textId="6E1422F0" w:rsidR="00957BD7" w:rsidRPr="00957BD7" w:rsidRDefault="00957BD7" w:rsidP="00957BD7">
      <w:pPr>
        <w:rPr>
          <w:kern w:val="0"/>
          <w:sz w:val="32"/>
          <w:szCs w:val="32"/>
          <w:u w:val="single"/>
          <w14:ligatures w14:val="none"/>
        </w:rPr>
      </w:pPr>
      <w:r w:rsidRPr="00957BD7">
        <w:rPr>
          <w:kern w:val="0"/>
          <w:sz w:val="32"/>
          <w:szCs w:val="32"/>
          <w:u w:val="single"/>
          <w14:ligatures w14:val="none"/>
        </w:rPr>
        <w:lastRenderedPageBreak/>
        <w:t>3.6 Conclusion</w:t>
      </w:r>
    </w:p>
    <w:p w14:paraId="01FA5245" w14:textId="77777777" w:rsidR="00957BD7" w:rsidRPr="00957BD7" w:rsidRDefault="00957BD7" w:rsidP="00957BD7">
      <w:pPr>
        <w:rPr>
          <w:kern w:val="0"/>
          <w:sz w:val="24"/>
          <w:szCs w:val="24"/>
          <w14:ligatures w14:val="none"/>
        </w:rPr>
      </w:pPr>
      <w:r w:rsidRPr="00957BD7">
        <w:rPr>
          <w:kern w:val="0"/>
          <w:sz w:val="24"/>
          <w:szCs w:val="24"/>
          <w14:ligatures w14:val="none"/>
        </w:rPr>
        <w:t>This chapter has now successfully demonstrated the most appropriate form of methodology to be used for this dissertation alongside completing the second objective of the project. The next chapter of the project aims to analyse data collected by methods highlighted from this chapter.</w:t>
      </w:r>
    </w:p>
    <w:p w14:paraId="0300EF39" w14:textId="77777777" w:rsidR="00DA4E3A" w:rsidRDefault="00DA4E3A" w:rsidP="00764A03"/>
    <w:p w14:paraId="4652FA85" w14:textId="77777777" w:rsidR="00DC1A68" w:rsidRDefault="00DC1A68" w:rsidP="00764A03"/>
    <w:p w14:paraId="536F41AF" w14:textId="77777777" w:rsidR="00DC1A68" w:rsidRDefault="00DC1A68" w:rsidP="00764A03"/>
    <w:p w14:paraId="6CB37EEE" w14:textId="77777777" w:rsidR="00DC1A68" w:rsidRDefault="00DC1A68" w:rsidP="00764A03"/>
    <w:p w14:paraId="145477E3" w14:textId="77777777" w:rsidR="00DC1A68" w:rsidRDefault="00DC1A68" w:rsidP="00764A03"/>
    <w:p w14:paraId="066E6E7E" w14:textId="77777777" w:rsidR="00DC1A68" w:rsidRDefault="00DC1A68" w:rsidP="00764A03"/>
    <w:p w14:paraId="4C024323" w14:textId="77777777" w:rsidR="00DC1A68" w:rsidRDefault="00DC1A68" w:rsidP="00764A03"/>
    <w:p w14:paraId="76968B59" w14:textId="77777777" w:rsidR="00DC1A68" w:rsidRDefault="00DC1A68" w:rsidP="00764A03"/>
    <w:p w14:paraId="53A48ACB" w14:textId="77777777" w:rsidR="00DC1A68" w:rsidRDefault="00DC1A68" w:rsidP="00764A03"/>
    <w:p w14:paraId="021D57D1" w14:textId="77777777" w:rsidR="00DC1A68" w:rsidRDefault="00DC1A68" w:rsidP="00764A03"/>
    <w:p w14:paraId="3B61E085" w14:textId="77777777" w:rsidR="00DC1A68" w:rsidRDefault="00DC1A68" w:rsidP="00764A03"/>
    <w:p w14:paraId="541E2CA3" w14:textId="77777777" w:rsidR="00DC1A68" w:rsidRDefault="00DC1A68" w:rsidP="00764A03"/>
    <w:p w14:paraId="2616C459" w14:textId="77777777" w:rsidR="00DC1A68" w:rsidRDefault="00DC1A68" w:rsidP="00764A03"/>
    <w:p w14:paraId="445436D1" w14:textId="77777777" w:rsidR="00DC1A68" w:rsidRDefault="00DC1A68" w:rsidP="00764A03"/>
    <w:p w14:paraId="274616D7" w14:textId="77777777" w:rsidR="00DC1A68" w:rsidRDefault="00DC1A68" w:rsidP="00764A03"/>
    <w:p w14:paraId="24D23CD6" w14:textId="77777777" w:rsidR="00DC1A68" w:rsidRDefault="00DC1A68" w:rsidP="00764A03"/>
    <w:p w14:paraId="052D096A" w14:textId="77777777" w:rsidR="00DC1A68" w:rsidRDefault="00DC1A68" w:rsidP="00764A03"/>
    <w:p w14:paraId="3815D9D8" w14:textId="77777777" w:rsidR="00DC1A68" w:rsidRDefault="00DC1A68" w:rsidP="00764A03"/>
    <w:p w14:paraId="3F134553" w14:textId="77777777" w:rsidR="00DC1A68" w:rsidRDefault="00DC1A68" w:rsidP="00764A03"/>
    <w:p w14:paraId="6E701DC6" w14:textId="77777777" w:rsidR="00DC1A68" w:rsidRDefault="00DC1A68" w:rsidP="00764A03"/>
    <w:p w14:paraId="68AAA339" w14:textId="77777777" w:rsidR="00DC1A68" w:rsidRDefault="00DC1A68" w:rsidP="00764A03"/>
    <w:p w14:paraId="689C4727" w14:textId="77777777" w:rsidR="00DC1A68" w:rsidRDefault="00DC1A68" w:rsidP="00764A03"/>
    <w:p w14:paraId="362B6754" w14:textId="77777777" w:rsidR="00DC1A68" w:rsidRDefault="00DC1A68" w:rsidP="00764A03"/>
    <w:p w14:paraId="2256EEED" w14:textId="77777777" w:rsidR="00DC1A68" w:rsidRDefault="00DC1A68" w:rsidP="00764A03"/>
    <w:p w14:paraId="5EC3F8A7" w14:textId="77777777" w:rsidR="00DC1A68" w:rsidRDefault="00DC1A68" w:rsidP="00764A03"/>
    <w:p w14:paraId="70AEDF7C" w14:textId="77777777" w:rsidR="0091768B" w:rsidRDefault="0091768B" w:rsidP="00DC1A68">
      <w:pPr>
        <w:jc w:val="center"/>
      </w:pPr>
    </w:p>
    <w:p w14:paraId="095BB35B" w14:textId="30FCE375" w:rsidR="00DC1A68" w:rsidRPr="00DC1A68" w:rsidRDefault="00DC1A68" w:rsidP="00DC1A68">
      <w:pPr>
        <w:jc w:val="center"/>
        <w:rPr>
          <w:b/>
          <w:bCs/>
          <w:sz w:val="28"/>
          <w:szCs w:val="28"/>
          <w:u w:val="single"/>
        </w:rPr>
      </w:pPr>
      <w:r w:rsidRPr="00DC1A68">
        <w:rPr>
          <w:b/>
          <w:bCs/>
          <w:sz w:val="28"/>
          <w:szCs w:val="28"/>
          <w:u w:val="single"/>
        </w:rPr>
        <w:lastRenderedPageBreak/>
        <w:t>Chapter Four</w:t>
      </w:r>
    </w:p>
    <w:p w14:paraId="1DFC69D3" w14:textId="77777777" w:rsidR="00DC1A68" w:rsidRPr="00DC1A68" w:rsidRDefault="00DC1A68" w:rsidP="00DC1A68">
      <w:pPr>
        <w:jc w:val="center"/>
        <w:rPr>
          <w:b/>
          <w:bCs/>
          <w:sz w:val="36"/>
          <w:szCs w:val="36"/>
          <w:u w:val="single"/>
        </w:rPr>
      </w:pPr>
      <w:r w:rsidRPr="00DC1A68">
        <w:rPr>
          <w:b/>
          <w:bCs/>
          <w:sz w:val="36"/>
          <w:szCs w:val="36"/>
          <w:u w:val="single"/>
        </w:rPr>
        <w:t xml:space="preserve">Analysis of Results </w:t>
      </w:r>
    </w:p>
    <w:p w14:paraId="77748D3B" w14:textId="77777777" w:rsidR="00DC1A68" w:rsidRDefault="00DC1A68" w:rsidP="00DC1A68">
      <w:pPr>
        <w:rPr>
          <w:sz w:val="32"/>
          <w:szCs w:val="32"/>
          <w:u w:val="single"/>
        </w:rPr>
      </w:pPr>
      <w:r w:rsidRPr="004500E3">
        <w:rPr>
          <w:sz w:val="32"/>
          <w:szCs w:val="32"/>
          <w:u w:val="single"/>
        </w:rPr>
        <w:t>4.0 Introduction</w:t>
      </w:r>
    </w:p>
    <w:p w14:paraId="4D5AF882" w14:textId="77777777" w:rsidR="00DC1A68" w:rsidRPr="00DC1A68" w:rsidRDefault="00DC1A68" w:rsidP="00DC1A68">
      <w:pPr>
        <w:rPr>
          <w:sz w:val="24"/>
          <w:szCs w:val="24"/>
        </w:rPr>
      </w:pPr>
      <w:r w:rsidRPr="00DC1A68">
        <w:rPr>
          <w:sz w:val="24"/>
          <w:szCs w:val="24"/>
        </w:rPr>
        <w:t>This chapter aims to complete objective three of the project: ‘To conduct primary research and critically analyse the data collected, engaging the public’s perception on the CED ‘Taser’ and whether the public feels all police officer’s should be appointed one’. In order to complete this, an online questionnaire which collected responses from members of the public over a period of seven days.</w:t>
      </w:r>
    </w:p>
    <w:p w14:paraId="35FC789B" w14:textId="0267CD88" w:rsidR="00DC1A68" w:rsidRPr="00DC1A68" w:rsidRDefault="00DC1A68" w:rsidP="00DC1A68">
      <w:pPr>
        <w:rPr>
          <w:b/>
          <w:bCs/>
          <w:i/>
          <w:iCs/>
          <w:sz w:val="24"/>
          <w:szCs w:val="24"/>
          <w:u w:val="single"/>
        </w:rPr>
      </w:pPr>
      <w:r w:rsidRPr="00DC1A68">
        <w:rPr>
          <w:sz w:val="24"/>
          <w:szCs w:val="24"/>
        </w:rPr>
        <w:t xml:space="preserve">An unanswered blank copy of the questionnaire can be found in </w:t>
      </w:r>
      <w:r w:rsidRPr="00DC1A68">
        <w:rPr>
          <w:b/>
          <w:bCs/>
          <w:i/>
          <w:iCs/>
          <w:sz w:val="24"/>
          <w:szCs w:val="24"/>
          <w:u w:val="single"/>
        </w:rPr>
        <w:t xml:space="preserve">Appendix </w:t>
      </w:r>
      <w:r w:rsidR="00AF08AF">
        <w:rPr>
          <w:b/>
          <w:bCs/>
          <w:i/>
          <w:iCs/>
          <w:sz w:val="24"/>
          <w:szCs w:val="24"/>
          <w:u w:val="single"/>
        </w:rPr>
        <w:t>B</w:t>
      </w:r>
      <w:r w:rsidRPr="00DC1A68">
        <w:rPr>
          <w:b/>
          <w:bCs/>
          <w:i/>
          <w:iCs/>
          <w:sz w:val="24"/>
          <w:szCs w:val="24"/>
          <w:u w:val="single"/>
        </w:rPr>
        <w:t xml:space="preserve">.  </w:t>
      </w:r>
    </w:p>
    <w:p w14:paraId="31ABA2EF" w14:textId="77777777" w:rsidR="00DC1A68" w:rsidRPr="00DC1A68" w:rsidRDefault="00DC1A68" w:rsidP="00DC1A68">
      <w:pPr>
        <w:rPr>
          <w:sz w:val="24"/>
          <w:szCs w:val="24"/>
        </w:rPr>
      </w:pPr>
      <w:r w:rsidRPr="00DC1A68">
        <w:rPr>
          <w:sz w:val="24"/>
          <w:szCs w:val="24"/>
        </w:rPr>
        <w:t xml:space="preserve">As depicted by Steynberg, data analysis is the interpretation of data gathered through the use of analytical and logical reasoning identifying patterns, themes, relationships, and trends in old and new research. (Steynberg, S. 2024). </w:t>
      </w:r>
    </w:p>
    <w:p w14:paraId="20966F63" w14:textId="77777777" w:rsidR="00DC1A68" w:rsidRDefault="00DC1A68" w:rsidP="00DC1A68">
      <w:pPr>
        <w:rPr>
          <w:sz w:val="32"/>
          <w:szCs w:val="32"/>
          <w:u w:val="single"/>
        </w:rPr>
      </w:pPr>
      <w:r w:rsidRPr="00DB6313">
        <w:rPr>
          <w:b/>
          <w:bCs/>
          <w:i/>
          <w:iCs/>
          <w:noProof/>
          <w:u w:val="single"/>
        </w:rPr>
        <w:drawing>
          <wp:anchor distT="0" distB="0" distL="114300" distR="114300" simplePos="0" relativeHeight="251659264" behindDoc="1" locked="0" layoutInCell="1" allowOverlap="1" wp14:anchorId="4AC4AA2C" wp14:editId="75C14222">
            <wp:simplePos x="0" y="0"/>
            <wp:positionH relativeFrom="margin">
              <wp:align>left</wp:align>
            </wp:positionH>
            <wp:positionV relativeFrom="paragraph">
              <wp:posOffset>281305</wp:posOffset>
            </wp:positionV>
            <wp:extent cx="5727700" cy="2409190"/>
            <wp:effectExtent l="0" t="0" r="6350" b="0"/>
            <wp:wrapTight wrapText="bothSides">
              <wp:wrapPolygon edited="0">
                <wp:start x="0" y="0"/>
                <wp:lineTo x="0" y="21349"/>
                <wp:lineTo x="21552" y="21349"/>
                <wp:lineTo x="21552" y="0"/>
                <wp:lineTo x="0" y="0"/>
              </wp:wrapPolygon>
            </wp:wrapTight>
            <wp:docPr id="4" name="Picture 4" descr="Forms response chart. Question title: 2. What is your age?.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age?. Number of responses: 89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2409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B7">
        <w:rPr>
          <w:sz w:val="32"/>
          <w:szCs w:val="32"/>
          <w:u w:val="single"/>
        </w:rPr>
        <w:t>4.</w:t>
      </w:r>
      <w:r>
        <w:rPr>
          <w:sz w:val="32"/>
          <w:szCs w:val="32"/>
          <w:u w:val="single"/>
        </w:rPr>
        <w:t>1</w:t>
      </w:r>
      <w:r w:rsidRPr="00FF28B7">
        <w:rPr>
          <w:sz w:val="32"/>
          <w:szCs w:val="32"/>
          <w:u w:val="single"/>
        </w:rPr>
        <w:t xml:space="preserve"> </w:t>
      </w:r>
      <w:r>
        <w:rPr>
          <w:sz w:val="32"/>
          <w:szCs w:val="32"/>
          <w:u w:val="single"/>
        </w:rPr>
        <w:t>Participant Demographics</w:t>
      </w:r>
    </w:p>
    <w:p w14:paraId="463BE428" w14:textId="77777777" w:rsidR="00DC1A68" w:rsidRPr="00DC1A68" w:rsidRDefault="00DC1A68" w:rsidP="00DC1A68">
      <w:pPr>
        <w:rPr>
          <w:b/>
          <w:bCs/>
          <w:i/>
          <w:iCs/>
          <w:sz w:val="24"/>
          <w:szCs w:val="24"/>
          <w:u w:val="single"/>
        </w:rPr>
      </w:pPr>
      <w:r w:rsidRPr="00DC1A68">
        <w:rPr>
          <w:b/>
          <w:bCs/>
          <w:i/>
          <w:iCs/>
          <w:sz w:val="24"/>
          <w:szCs w:val="24"/>
          <w:u w:val="single"/>
        </w:rPr>
        <w:t>(Figure 1)</w:t>
      </w:r>
    </w:p>
    <w:p w14:paraId="02ACBF68" w14:textId="77777777" w:rsidR="00DC1A68" w:rsidRPr="00DC1A68" w:rsidRDefault="00DC1A68" w:rsidP="00DC1A68">
      <w:pPr>
        <w:rPr>
          <w:sz w:val="24"/>
          <w:szCs w:val="24"/>
        </w:rPr>
      </w:pPr>
      <w:r w:rsidRPr="00DC1A68">
        <w:rPr>
          <w:sz w:val="24"/>
          <w:szCs w:val="24"/>
        </w:rPr>
        <w:t>Questions one and two categorised participants by ‘Gender’ and ‘Age’ to investigate the potential differences in respondents views and opinions with regards to the research topic. Demographical information allows the researcher “to better understand certain background characteristics of an audience.” (SurveyMonkey, 2024). Out of 89 responses, 46 respondents were male with 43 were female.</w:t>
      </w:r>
    </w:p>
    <w:p w14:paraId="0F32E303" w14:textId="77777777" w:rsidR="00DC1A68" w:rsidRDefault="00DC1A68" w:rsidP="00DC1A68">
      <w:pPr>
        <w:rPr>
          <w:sz w:val="32"/>
          <w:szCs w:val="32"/>
          <w:u w:val="single"/>
        </w:rPr>
      </w:pPr>
      <w:r w:rsidRPr="00142E30">
        <w:rPr>
          <w:sz w:val="32"/>
          <w:szCs w:val="32"/>
          <w:u w:val="single"/>
        </w:rPr>
        <w:t>4.</w:t>
      </w:r>
      <w:r>
        <w:rPr>
          <w:sz w:val="32"/>
          <w:szCs w:val="32"/>
          <w:u w:val="single"/>
        </w:rPr>
        <w:t>2</w:t>
      </w:r>
      <w:r w:rsidRPr="00142E30">
        <w:rPr>
          <w:sz w:val="32"/>
          <w:szCs w:val="32"/>
          <w:u w:val="single"/>
        </w:rPr>
        <w:t xml:space="preserve"> Questionnaire Findings</w:t>
      </w:r>
    </w:p>
    <w:p w14:paraId="2E3B91F2" w14:textId="77777777" w:rsidR="00DC1A68" w:rsidRDefault="00DC1A68" w:rsidP="00DC1A68">
      <w:pPr>
        <w:rPr>
          <w:sz w:val="32"/>
          <w:szCs w:val="32"/>
          <w:u w:val="single"/>
        </w:rPr>
      </w:pPr>
      <w:r>
        <w:rPr>
          <w:sz w:val="32"/>
          <w:szCs w:val="32"/>
          <w:u w:val="single"/>
        </w:rPr>
        <w:t>4.2.1 Understanding of the Taser</w:t>
      </w:r>
    </w:p>
    <w:p w14:paraId="3E5ACFE8" w14:textId="1769386C" w:rsidR="00DC1A68" w:rsidRPr="00DC1A68" w:rsidRDefault="00DC1A68" w:rsidP="00DC1A68">
      <w:pPr>
        <w:rPr>
          <w:sz w:val="24"/>
          <w:szCs w:val="24"/>
        </w:rPr>
      </w:pPr>
      <w:r w:rsidRPr="00DC1A68">
        <w:rPr>
          <w:sz w:val="24"/>
          <w:szCs w:val="24"/>
        </w:rPr>
        <w:t xml:space="preserve">Questions three was designed to engage with the respondents current understanding surrounding the Taser. Out of 89 responses, 46.1% felt ‘Very familiar and aware’ to knowing the concept of the Taser, with the majority, 49.4% stating they were ‘Partially familiar and </w:t>
      </w:r>
      <w:r w:rsidRPr="00DC1A68">
        <w:rPr>
          <w:sz w:val="24"/>
          <w:szCs w:val="24"/>
        </w:rPr>
        <w:lastRenderedPageBreak/>
        <w:t>aware, but not in great detail’, It could be suggested by the current data that there is still a ‘Misunderstanding of the Taser’ clarified by Steve White</w:t>
      </w:r>
      <w:r w:rsidR="00AD6583">
        <w:rPr>
          <w:sz w:val="24"/>
          <w:szCs w:val="24"/>
        </w:rPr>
        <w:t xml:space="preserve"> previously</w:t>
      </w:r>
      <w:r w:rsidRPr="00DC1A68">
        <w:rPr>
          <w:sz w:val="24"/>
          <w:szCs w:val="24"/>
        </w:rPr>
        <w:t xml:space="preserve"> (BBC News, 2013b)</w:t>
      </w:r>
      <w:r w:rsidR="00AD6583">
        <w:rPr>
          <w:sz w:val="24"/>
          <w:szCs w:val="24"/>
        </w:rPr>
        <w:t>. However, a large portion of respondents seem to have a clear comprehension of the Taser and its concept, showcasing an increased awareness of the device in recent years.</w:t>
      </w:r>
    </w:p>
    <w:p w14:paraId="3CE6BEEA" w14:textId="77777777" w:rsidR="00DC1A68" w:rsidRPr="00DC1A68" w:rsidRDefault="00DC1A68" w:rsidP="00DC1A68">
      <w:pPr>
        <w:rPr>
          <w:b/>
          <w:bCs/>
          <w:i/>
          <w:iCs/>
          <w:sz w:val="24"/>
          <w:szCs w:val="24"/>
          <w:u w:val="single"/>
        </w:rPr>
      </w:pPr>
      <w:r w:rsidRPr="00DC1A68">
        <w:rPr>
          <w:b/>
          <w:bCs/>
          <w:i/>
          <w:iCs/>
          <w:noProof/>
          <w:sz w:val="24"/>
          <w:szCs w:val="24"/>
          <w:u w:val="single"/>
        </w:rPr>
        <w:drawing>
          <wp:anchor distT="0" distB="0" distL="114300" distR="114300" simplePos="0" relativeHeight="251660288" behindDoc="1" locked="0" layoutInCell="1" allowOverlap="1" wp14:anchorId="1212FEA0" wp14:editId="7DBF05BB">
            <wp:simplePos x="0" y="0"/>
            <wp:positionH relativeFrom="margin">
              <wp:align>right</wp:align>
            </wp:positionH>
            <wp:positionV relativeFrom="paragraph">
              <wp:posOffset>238760</wp:posOffset>
            </wp:positionV>
            <wp:extent cx="5731510" cy="2411095"/>
            <wp:effectExtent l="0" t="0" r="2540" b="8255"/>
            <wp:wrapTight wrapText="bothSides">
              <wp:wrapPolygon edited="0">
                <wp:start x="0" y="0"/>
                <wp:lineTo x="0" y="21503"/>
                <wp:lineTo x="21538" y="21503"/>
                <wp:lineTo x="21538" y="0"/>
                <wp:lineTo x="0" y="0"/>
              </wp:wrapPolygon>
            </wp:wrapTight>
            <wp:docPr id="3" name="Picture 3" descr="Forms response chart. Question title: 3. To what degree are you familiar with the concept of the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To what degree are you familiar with the concept of the Taser?. Number of responses: 89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A68">
        <w:rPr>
          <w:b/>
          <w:bCs/>
          <w:i/>
          <w:iCs/>
          <w:sz w:val="24"/>
          <w:szCs w:val="24"/>
          <w:u w:val="single"/>
        </w:rPr>
        <w:t>(Figure 2)</w:t>
      </w:r>
    </w:p>
    <w:p w14:paraId="7B36E35B" w14:textId="4072C569" w:rsidR="00DC1A68" w:rsidRDefault="00DC1A68" w:rsidP="00DC1A68">
      <w:pPr>
        <w:tabs>
          <w:tab w:val="left" w:pos="1455"/>
        </w:tabs>
        <w:rPr>
          <w:sz w:val="32"/>
          <w:szCs w:val="32"/>
          <w:u w:val="single"/>
        </w:rPr>
      </w:pPr>
      <w:r w:rsidRPr="002455E6">
        <w:rPr>
          <w:sz w:val="32"/>
          <w:szCs w:val="32"/>
          <w:u w:val="single"/>
        </w:rPr>
        <w:t>4.</w:t>
      </w:r>
      <w:r w:rsidR="00AD6583">
        <w:rPr>
          <w:sz w:val="32"/>
          <w:szCs w:val="32"/>
          <w:u w:val="single"/>
        </w:rPr>
        <w:t>2</w:t>
      </w:r>
      <w:r w:rsidRPr="002455E6">
        <w:rPr>
          <w:sz w:val="32"/>
          <w:szCs w:val="32"/>
          <w:u w:val="single"/>
        </w:rPr>
        <w:t>.2 S</w:t>
      </w:r>
      <w:r>
        <w:rPr>
          <w:sz w:val="32"/>
          <w:szCs w:val="32"/>
          <w:u w:val="single"/>
        </w:rPr>
        <w:t>afety of the public</w:t>
      </w:r>
    </w:p>
    <w:p w14:paraId="03BD1DC9" w14:textId="77777777" w:rsidR="00DC1A68" w:rsidRPr="00DC1A68" w:rsidRDefault="00DC1A68" w:rsidP="00DC1A68">
      <w:pPr>
        <w:tabs>
          <w:tab w:val="left" w:pos="1455"/>
        </w:tabs>
        <w:rPr>
          <w:b/>
          <w:bCs/>
          <w:i/>
          <w:iCs/>
          <w:sz w:val="24"/>
          <w:szCs w:val="24"/>
          <w:u w:val="single"/>
        </w:rPr>
      </w:pPr>
      <w:r w:rsidRPr="00DC1A68">
        <w:rPr>
          <w:b/>
          <w:bCs/>
          <w:i/>
          <w:iCs/>
          <w:sz w:val="24"/>
          <w:szCs w:val="24"/>
          <w:u w:val="single"/>
        </w:rPr>
        <w:t>(Figure 3)</w:t>
      </w:r>
    </w:p>
    <w:p w14:paraId="662BA438" w14:textId="6EA6977D" w:rsidR="00DC1A68" w:rsidRPr="00DC1A68" w:rsidRDefault="00DC1A68" w:rsidP="00DC1A68">
      <w:pPr>
        <w:tabs>
          <w:tab w:val="left" w:pos="1455"/>
        </w:tabs>
        <w:rPr>
          <w:sz w:val="32"/>
          <w:szCs w:val="32"/>
          <w:u w:val="single"/>
        </w:rPr>
      </w:pPr>
      <w:r w:rsidRPr="002455E6">
        <w:rPr>
          <w:noProof/>
          <w:sz w:val="32"/>
          <w:szCs w:val="32"/>
          <w:u w:val="single"/>
        </w:rPr>
        <w:drawing>
          <wp:anchor distT="0" distB="0" distL="114300" distR="114300" simplePos="0" relativeHeight="251661312" behindDoc="1" locked="0" layoutInCell="1" allowOverlap="1" wp14:anchorId="244BCD53" wp14:editId="0B109C55">
            <wp:simplePos x="0" y="0"/>
            <wp:positionH relativeFrom="column">
              <wp:posOffset>0</wp:posOffset>
            </wp:positionH>
            <wp:positionV relativeFrom="paragraph">
              <wp:posOffset>2540</wp:posOffset>
            </wp:positionV>
            <wp:extent cx="5731510" cy="2411730"/>
            <wp:effectExtent l="0" t="0" r="2540" b="7620"/>
            <wp:wrapTight wrapText="bothSides">
              <wp:wrapPolygon edited="0">
                <wp:start x="0" y="0"/>
                <wp:lineTo x="0" y="21498"/>
                <wp:lineTo x="21538" y="21498"/>
                <wp:lineTo x="21538" y="0"/>
                <wp:lineTo x="0" y="0"/>
              </wp:wrapPolygon>
            </wp:wrapTight>
            <wp:docPr id="6" name="Picture 6" descr="Forms response chart. Question title: 11. How Safe would you feel if every police officer was equipped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11. How Safe would you feel if every police officer was equipped a Taser?. Number of responses: 89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A68">
        <w:rPr>
          <w:sz w:val="24"/>
          <w:szCs w:val="24"/>
        </w:rPr>
        <w:t xml:space="preserve">Question Eleven (Figure 3) highlights that 60.7% of respondents would feel safer if all officers were equipped with a Taser, with 33.7% stating it would make ‘no difference’ to them which could also be seen as a positive outlook towards the device and it’s potential, with only 5.6% seeing it from a negative perspective. These results are similar to the findings from the literature review where 81% of officers asked the same question stated they would feel safer. (Police Federation, 2019). In this incidents though the potential for Bias has been removed as the question </w:t>
      </w:r>
      <w:r w:rsidR="00AD6583">
        <w:rPr>
          <w:sz w:val="24"/>
          <w:szCs w:val="24"/>
        </w:rPr>
        <w:t xml:space="preserve">focuses on the general population and not specifically police </w:t>
      </w:r>
      <w:r w:rsidRPr="00DC1A68">
        <w:rPr>
          <w:sz w:val="24"/>
          <w:szCs w:val="24"/>
        </w:rPr>
        <w:t>officers, allowing for a clear understanding to the research area. (Trnka and Smelik, 2020, P. 25).</w:t>
      </w:r>
      <w:r w:rsidR="00AD6583">
        <w:rPr>
          <w:sz w:val="24"/>
          <w:szCs w:val="24"/>
        </w:rPr>
        <w:t xml:space="preserve"> In this case it would appear that the general population does feel safer</w:t>
      </w:r>
      <w:r w:rsidR="0006445C">
        <w:rPr>
          <w:sz w:val="24"/>
          <w:szCs w:val="24"/>
        </w:rPr>
        <w:t xml:space="preserve"> with officers being equipped Taser.</w:t>
      </w:r>
    </w:p>
    <w:p w14:paraId="3C71C2E0" w14:textId="77777777" w:rsidR="00DC1A68" w:rsidRDefault="00DC1A68" w:rsidP="00DC1A68">
      <w:pPr>
        <w:tabs>
          <w:tab w:val="left" w:pos="1455"/>
        </w:tabs>
        <w:rPr>
          <w:sz w:val="32"/>
          <w:szCs w:val="32"/>
          <w:u w:val="single"/>
        </w:rPr>
      </w:pPr>
    </w:p>
    <w:p w14:paraId="3347DF25" w14:textId="7FFEC8B8" w:rsidR="00DC1A68" w:rsidRPr="000E4B54" w:rsidRDefault="00DC1A68" w:rsidP="00DC1A68">
      <w:pPr>
        <w:tabs>
          <w:tab w:val="left" w:pos="1455"/>
        </w:tabs>
        <w:rPr>
          <w:sz w:val="32"/>
          <w:szCs w:val="32"/>
          <w:u w:val="single"/>
        </w:rPr>
      </w:pPr>
      <w:r w:rsidRPr="000E4B54">
        <w:rPr>
          <w:sz w:val="32"/>
          <w:szCs w:val="32"/>
          <w:u w:val="single"/>
        </w:rPr>
        <w:t>4.</w:t>
      </w:r>
      <w:r w:rsidR="00AD6583">
        <w:rPr>
          <w:sz w:val="32"/>
          <w:szCs w:val="32"/>
          <w:u w:val="single"/>
        </w:rPr>
        <w:t>2</w:t>
      </w:r>
      <w:r w:rsidRPr="000E4B54">
        <w:rPr>
          <w:sz w:val="32"/>
          <w:szCs w:val="32"/>
          <w:u w:val="single"/>
        </w:rPr>
        <w:t xml:space="preserve">.3 Should all Police Officers carry a Taser. </w:t>
      </w:r>
    </w:p>
    <w:p w14:paraId="6748705F" w14:textId="106AD3AD" w:rsidR="00DC1A68" w:rsidRPr="00DC1A68" w:rsidRDefault="00DC1A68" w:rsidP="00DC1A68">
      <w:pPr>
        <w:tabs>
          <w:tab w:val="left" w:pos="1455"/>
        </w:tabs>
        <w:rPr>
          <w:sz w:val="24"/>
          <w:szCs w:val="24"/>
        </w:rPr>
      </w:pPr>
      <w:r w:rsidRPr="00DC1A68">
        <w:rPr>
          <w:noProof/>
          <w:sz w:val="24"/>
          <w:szCs w:val="24"/>
        </w:rPr>
        <w:drawing>
          <wp:anchor distT="0" distB="0" distL="114300" distR="114300" simplePos="0" relativeHeight="251662336" behindDoc="1" locked="0" layoutInCell="1" allowOverlap="1" wp14:anchorId="174A1EAE" wp14:editId="6D4754CF">
            <wp:simplePos x="0" y="0"/>
            <wp:positionH relativeFrom="margin">
              <wp:align>right</wp:align>
            </wp:positionH>
            <wp:positionV relativeFrom="paragraph">
              <wp:posOffset>240352</wp:posOffset>
            </wp:positionV>
            <wp:extent cx="5731510" cy="2411730"/>
            <wp:effectExtent l="0" t="0" r="2540" b="7620"/>
            <wp:wrapTight wrapText="bothSides">
              <wp:wrapPolygon edited="0">
                <wp:start x="0" y="0"/>
                <wp:lineTo x="0" y="21498"/>
                <wp:lineTo x="21538" y="21498"/>
                <wp:lineTo x="21538" y="0"/>
                <wp:lineTo x="0" y="0"/>
              </wp:wrapPolygon>
            </wp:wrapTight>
            <wp:docPr id="7" name="Picture 7" descr="Forms response chart. Question title: 12. Do you believe that all police officers should carry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2. Do you believe that all police officers should carry a Taser?. Number of responses: 8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A68">
        <w:rPr>
          <w:b/>
          <w:bCs/>
          <w:i/>
          <w:iCs/>
          <w:sz w:val="24"/>
          <w:szCs w:val="24"/>
          <w:u w:val="single"/>
        </w:rPr>
        <w:t xml:space="preserve">(Figure 4) </w:t>
      </w:r>
    </w:p>
    <w:p w14:paraId="3DC8C650" w14:textId="77777777" w:rsidR="0006445C" w:rsidRDefault="00DC1A68" w:rsidP="00DC1A68">
      <w:pPr>
        <w:tabs>
          <w:tab w:val="left" w:pos="1455"/>
        </w:tabs>
        <w:rPr>
          <w:sz w:val="24"/>
          <w:szCs w:val="24"/>
        </w:rPr>
      </w:pPr>
      <w:r w:rsidRPr="00DC1A68">
        <w:rPr>
          <w:sz w:val="24"/>
          <w:szCs w:val="24"/>
        </w:rPr>
        <w:t>When analysing the 89 responses for Question 12, Figure 4, shows 71.9% of believe that Police Officers should be equipped with the Taser, with 16.9% disagreeing and 11.2% being “undecided”. Comparing these results to the poll from</w:t>
      </w:r>
      <w:r w:rsidR="0006445C">
        <w:rPr>
          <w:sz w:val="24"/>
          <w:szCs w:val="24"/>
        </w:rPr>
        <w:t xml:space="preserve"> 2019</w:t>
      </w:r>
      <w:r w:rsidRPr="00DC1A68">
        <w:rPr>
          <w:sz w:val="24"/>
          <w:szCs w:val="24"/>
        </w:rPr>
        <w:t>, It is clear to see there is a decrease in statistics of the public wanting a</w:t>
      </w:r>
      <w:r w:rsidR="0006445C">
        <w:rPr>
          <w:sz w:val="24"/>
          <w:szCs w:val="24"/>
        </w:rPr>
        <w:t xml:space="preserve">ll officers to be equipped Taser </w:t>
      </w:r>
      <w:r w:rsidR="0006445C" w:rsidRPr="0006445C">
        <w:rPr>
          <w:sz w:val="24"/>
          <w:szCs w:val="24"/>
        </w:rPr>
        <w:t>(Police Federation, 2019)</w:t>
      </w:r>
      <w:r w:rsidRPr="00DC1A68">
        <w:rPr>
          <w:sz w:val="24"/>
          <w:szCs w:val="24"/>
        </w:rPr>
        <w:t>.</w:t>
      </w:r>
    </w:p>
    <w:p w14:paraId="477724F7" w14:textId="57BC47D2" w:rsidR="0006445C" w:rsidRDefault="0006445C" w:rsidP="00DC1A68">
      <w:pPr>
        <w:tabs>
          <w:tab w:val="left" w:pos="1455"/>
        </w:tabs>
        <w:rPr>
          <w:sz w:val="24"/>
          <w:szCs w:val="24"/>
        </w:rPr>
      </w:pPr>
      <w:r>
        <w:rPr>
          <w:sz w:val="24"/>
          <w:szCs w:val="24"/>
        </w:rPr>
        <w:t xml:space="preserve"> The</w:t>
      </w:r>
      <w:r w:rsidR="00DC1A68" w:rsidRPr="00DC1A68">
        <w:rPr>
          <w:sz w:val="24"/>
          <w:szCs w:val="24"/>
        </w:rPr>
        <w:t xml:space="preserve"> 201</w:t>
      </w:r>
      <w:r>
        <w:rPr>
          <w:sz w:val="24"/>
          <w:szCs w:val="24"/>
        </w:rPr>
        <w:t>6 Poll</w:t>
      </w:r>
      <w:r w:rsidR="00DC1A68" w:rsidRPr="00DC1A68">
        <w:rPr>
          <w:sz w:val="24"/>
          <w:szCs w:val="24"/>
        </w:rPr>
        <w:t xml:space="preserve"> highlighted that 7</w:t>
      </w:r>
      <w:r>
        <w:rPr>
          <w:sz w:val="24"/>
          <w:szCs w:val="24"/>
        </w:rPr>
        <w:t>1</w:t>
      </w:r>
      <w:r w:rsidR="00DC1A68" w:rsidRPr="00DC1A68">
        <w:rPr>
          <w:sz w:val="24"/>
          <w:szCs w:val="24"/>
        </w:rPr>
        <w:t xml:space="preserve">% of participants thought police </w:t>
      </w:r>
      <w:r>
        <w:rPr>
          <w:sz w:val="24"/>
          <w:szCs w:val="24"/>
        </w:rPr>
        <w:t>offic</w:t>
      </w:r>
      <w:r w:rsidR="00DC1A68" w:rsidRPr="00DC1A68">
        <w:rPr>
          <w:sz w:val="24"/>
          <w:szCs w:val="24"/>
        </w:rPr>
        <w:t>er</w:t>
      </w:r>
      <w:r>
        <w:rPr>
          <w:sz w:val="24"/>
          <w:szCs w:val="24"/>
        </w:rPr>
        <w:t>s</w:t>
      </w:r>
      <w:r w:rsidR="00DC1A68" w:rsidRPr="00DC1A68">
        <w:rPr>
          <w:sz w:val="24"/>
          <w:szCs w:val="24"/>
        </w:rPr>
        <w:t xml:space="preserve"> should carry the Taser</w:t>
      </w:r>
      <w:r>
        <w:rPr>
          <w:sz w:val="24"/>
          <w:szCs w:val="24"/>
        </w:rPr>
        <w:t xml:space="preserve">, and the 2019 Poll conducted by the police federation denoted that 73% </w:t>
      </w:r>
      <w:r w:rsidR="002945A0">
        <w:rPr>
          <w:sz w:val="24"/>
          <w:szCs w:val="24"/>
        </w:rPr>
        <w:t xml:space="preserve">of respondents </w:t>
      </w:r>
      <w:r>
        <w:rPr>
          <w:sz w:val="24"/>
          <w:szCs w:val="24"/>
        </w:rPr>
        <w:t xml:space="preserve">wanted </w:t>
      </w:r>
      <w:r w:rsidR="002945A0">
        <w:rPr>
          <w:sz w:val="24"/>
          <w:szCs w:val="24"/>
        </w:rPr>
        <w:t>all police to carry the Taser. (Ipsos MORI and The Police Federation 2016).</w:t>
      </w:r>
    </w:p>
    <w:p w14:paraId="647F14BD" w14:textId="77777777" w:rsidR="00C764C9" w:rsidRDefault="0006445C" w:rsidP="00DC1A68">
      <w:pPr>
        <w:tabs>
          <w:tab w:val="left" w:pos="1455"/>
        </w:tabs>
        <w:rPr>
          <w:sz w:val="24"/>
          <w:szCs w:val="24"/>
        </w:rPr>
      </w:pPr>
      <w:r>
        <w:rPr>
          <w:sz w:val="24"/>
          <w:szCs w:val="24"/>
        </w:rPr>
        <w:t xml:space="preserve"> The new findings </w:t>
      </w:r>
      <w:r w:rsidR="002945A0">
        <w:rPr>
          <w:sz w:val="24"/>
          <w:szCs w:val="24"/>
        </w:rPr>
        <w:t xml:space="preserve">suggest that the majority of the </w:t>
      </w:r>
      <w:r>
        <w:rPr>
          <w:sz w:val="24"/>
          <w:szCs w:val="24"/>
        </w:rPr>
        <w:t xml:space="preserve">general population do feel that all Police officers should be equipped a Taser. </w:t>
      </w:r>
      <w:r w:rsidR="002945A0">
        <w:rPr>
          <w:sz w:val="24"/>
          <w:szCs w:val="24"/>
        </w:rPr>
        <w:t>The decrease in statistics is marginal and still strongly suggests that there is growth in publics confidence towards policing and use of the Taser. This combined with an undecided vote would make the findings the largest discovered on a local scale</w:t>
      </w:r>
      <w:r w:rsidR="00C764C9">
        <w:rPr>
          <w:sz w:val="24"/>
          <w:szCs w:val="24"/>
        </w:rPr>
        <w:t>.</w:t>
      </w:r>
      <w:r w:rsidR="002945A0">
        <w:rPr>
          <w:sz w:val="24"/>
          <w:szCs w:val="24"/>
        </w:rPr>
        <w:t xml:space="preserve"> </w:t>
      </w:r>
      <w:r w:rsidR="00C764C9">
        <w:rPr>
          <w:sz w:val="24"/>
          <w:szCs w:val="24"/>
        </w:rPr>
        <w:t>H</w:t>
      </w:r>
      <w:r w:rsidR="002945A0">
        <w:rPr>
          <w:sz w:val="24"/>
          <w:szCs w:val="24"/>
        </w:rPr>
        <w:t xml:space="preserve">owever the researcher understands that an undecided vote also does not necessarily mean </w:t>
      </w:r>
      <w:r w:rsidR="00C764C9">
        <w:rPr>
          <w:sz w:val="24"/>
          <w:szCs w:val="24"/>
        </w:rPr>
        <w:t>that the general population would be entirely for all officers being equipped Taser</w:t>
      </w:r>
      <w:r w:rsidR="002945A0">
        <w:rPr>
          <w:sz w:val="24"/>
          <w:szCs w:val="24"/>
        </w:rPr>
        <w:t>.</w:t>
      </w:r>
    </w:p>
    <w:p w14:paraId="610BD5DC" w14:textId="727D1D7E" w:rsidR="00DC1A68" w:rsidRPr="00DC1A68" w:rsidRDefault="002945A0" w:rsidP="00DC1A68">
      <w:pPr>
        <w:tabs>
          <w:tab w:val="left" w:pos="1455"/>
        </w:tabs>
        <w:rPr>
          <w:sz w:val="24"/>
          <w:szCs w:val="24"/>
        </w:rPr>
      </w:pPr>
      <w:r>
        <w:rPr>
          <w:sz w:val="24"/>
          <w:szCs w:val="24"/>
        </w:rPr>
        <w:t xml:space="preserve"> The researcher feels that it is now suitable to propose a national survey to engage different communities perceptions and perspective across the country on the Taser to see if there is significant change on attitudes towards th</w:t>
      </w:r>
      <w:r w:rsidR="00C764C9">
        <w:rPr>
          <w:sz w:val="24"/>
          <w:szCs w:val="24"/>
        </w:rPr>
        <w:t>e research question and solidify findings to suggest having all police equipped a Taser is within the publics current interests.</w:t>
      </w:r>
    </w:p>
    <w:p w14:paraId="1E184199" w14:textId="08C1ED97" w:rsidR="00DC1A68" w:rsidRPr="00DC1A68" w:rsidRDefault="00DC1A68" w:rsidP="00DC1A68">
      <w:pPr>
        <w:tabs>
          <w:tab w:val="left" w:pos="1455"/>
        </w:tabs>
        <w:rPr>
          <w:sz w:val="24"/>
          <w:szCs w:val="24"/>
        </w:rPr>
      </w:pPr>
      <w:r w:rsidRPr="00DC1A68">
        <w:rPr>
          <w:sz w:val="24"/>
          <w:szCs w:val="24"/>
        </w:rPr>
        <w:t xml:space="preserve">Question thirteen </w:t>
      </w:r>
      <w:r w:rsidR="00C764C9">
        <w:rPr>
          <w:sz w:val="24"/>
          <w:szCs w:val="24"/>
        </w:rPr>
        <w:t xml:space="preserve">allowed </w:t>
      </w:r>
      <w:r w:rsidRPr="00DC1A68">
        <w:rPr>
          <w:sz w:val="24"/>
          <w:szCs w:val="24"/>
        </w:rPr>
        <w:t>members of the public to engage the way they felt on the matter.  Qualitative responses will allow for deeper insight, observed emotions and better audience interaction to research. (Provoke Insights, 2021).</w:t>
      </w:r>
    </w:p>
    <w:p w14:paraId="23995AE8" w14:textId="5726E44B" w:rsidR="00DC1A68" w:rsidRPr="00DC1A68" w:rsidRDefault="00DC1A68" w:rsidP="00DC1A68">
      <w:pPr>
        <w:tabs>
          <w:tab w:val="left" w:pos="1455"/>
        </w:tabs>
        <w:rPr>
          <w:sz w:val="24"/>
          <w:szCs w:val="24"/>
        </w:rPr>
      </w:pPr>
      <w:r w:rsidRPr="00DC1A68">
        <w:rPr>
          <w:sz w:val="24"/>
          <w:szCs w:val="24"/>
        </w:rPr>
        <w:lastRenderedPageBreak/>
        <w:t xml:space="preserve">Many respondents focused </w:t>
      </w:r>
      <w:r w:rsidR="00C764C9">
        <w:rPr>
          <w:sz w:val="24"/>
          <w:szCs w:val="24"/>
        </w:rPr>
        <w:t xml:space="preserve">how Taser </w:t>
      </w:r>
      <w:r w:rsidRPr="00DC1A68">
        <w:rPr>
          <w:sz w:val="24"/>
          <w:szCs w:val="24"/>
        </w:rPr>
        <w:t>would be beneficial to officer safety</w:t>
      </w:r>
      <w:r w:rsidR="00C764C9">
        <w:rPr>
          <w:sz w:val="24"/>
          <w:szCs w:val="24"/>
        </w:rPr>
        <w:t xml:space="preserve"> </w:t>
      </w:r>
      <w:r w:rsidRPr="00DC1A68">
        <w:rPr>
          <w:sz w:val="24"/>
          <w:szCs w:val="24"/>
        </w:rPr>
        <w:t xml:space="preserve">and </w:t>
      </w:r>
      <w:r w:rsidR="00C764C9">
        <w:rPr>
          <w:sz w:val="24"/>
          <w:szCs w:val="24"/>
        </w:rPr>
        <w:t xml:space="preserve">the </w:t>
      </w:r>
      <w:r w:rsidRPr="00DC1A68">
        <w:rPr>
          <w:sz w:val="24"/>
          <w:szCs w:val="24"/>
        </w:rPr>
        <w:t xml:space="preserve">protection for both officer and the public which agrees with Chief Constable Nick Adderley comments from ‘Chapter </w:t>
      </w:r>
      <w:r>
        <w:rPr>
          <w:sz w:val="24"/>
          <w:szCs w:val="24"/>
        </w:rPr>
        <w:t>two</w:t>
      </w:r>
      <w:r w:rsidRPr="00DC1A68">
        <w:rPr>
          <w:sz w:val="24"/>
          <w:szCs w:val="24"/>
        </w:rPr>
        <w:t>’ (BBC News, 2021).</w:t>
      </w:r>
    </w:p>
    <w:p w14:paraId="4D414555" w14:textId="4DADADAD" w:rsidR="00DC1A68" w:rsidRPr="00DC1A68" w:rsidRDefault="00C764C9" w:rsidP="00DC1A68">
      <w:pPr>
        <w:tabs>
          <w:tab w:val="left" w:pos="1455"/>
        </w:tabs>
        <w:rPr>
          <w:sz w:val="24"/>
          <w:szCs w:val="24"/>
        </w:rPr>
      </w:pPr>
      <w:r>
        <w:rPr>
          <w:sz w:val="24"/>
          <w:szCs w:val="24"/>
        </w:rPr>
        <w:t xml:space="preserve">Respondents also encompassed </w:t>
      </w:r>
      <w:r w:rsidR="00DC1A68" w:rsidRPr="00DC1A68">
        <w:rPr>
          <w:sz w:val="24"/>
          <w:szCs w:val="24"/>
        </w:rPr>
        <w:t xml:space="preserve">concerns </w:t>
      </w:r>
      <w:r>
        <w:rPr>
          <w:sz w:val="24"/>
          <w:szCs w:val="24"/>
        </w:rPr>
        <w:t>regarding officer being equipped Taser. Responses suggested there to be a</w:t>
      </w:r>
      <w:r w:rsidR="00DC1A68" w:rsidRPr="00DC1A68">
        <w:rPr>
          <w:sz w:val="24"/>
          <w:szCs w:val="24"/>
        </w:rPr>
        <w:t xml:space="preserve"> fear</w:t>
      </w:r>
      <w:r>
        <w:rPr>
          <w:sz w:val="24"/>
          <w:szCs w:val="24"/>
        </w:rPr>
        <w:t xml:space="preserve"> and</w:t>
      </w:r>
      <w:r w:rsidR="00DC1A68" w:rsidRPr="00DC1A68">
        <w:rPr>
          <w:sz w:val="24"/>
          <w:szCs w:val="24"/>
        </w:rPr>
        <w:t xml:space="preserve"> </w:t>
      </w:r>
      <w:r>
        <w:rPr>
          <w:sz w:val="24"/>
          <w:szCs w:val="24"/>
        </w:rPr>
        <w:t xml:space="preserve">a </w:t>
      </w:r>
      <w:r w:rsidR="00DC1A68" w:rsidRPr="00DC1A68">
        <w:rPr>
          <w:sz w:val="24"/>
          <w:szCs w:val="24"/>
        </w:rPr>
        <w:t>potential</w:t>
      </w:r>
      <w:r>
        <w:rPr>
          <w:sz w:val="24"/>
          <w:szCs w:val="24"/>
        </w:rPr>
        <w:t xml:space="preserve"> for o</w:t>
      </w:r>
      <w:r w:rsidR="00DC1A68" w:rsidRPr="00DC1A68">
        <w:rPr>
          <w:sz w:val="24"/>
          <w:szCs w:val="24"/>
        </w:rPr>
        <w:t xml:space="preserve">veruse of the </w:t>
      </w:r>
      <w:r>
        <w:rPr>
          <w:sz w:val="24"/>
          <w:szCs w:val="24"/>
        </w:rPr>
        <w:t>weapon,</w:t>
      </w:r>
      <w:r w:rsidR="00DC1A68" w:rsidRPr="00DC1A68">
        <w:rPr>
          <w:sz w:val="24"/>
          <w:szCs w:val="24"/>
        </w:rPr>
        <w:t xml:space="preserve"> a comment similarly referenced by The Guardian from the literature review stating that </w:t>
      </w:r>
      <w:r>
        <w:rPr>
          <w:sz w:val="24"/>
          <w:szCs w:val="24"/>
        </w:rPr>
        <w:t>two</w:t>
      </w:r>
      <w:r w:rsidR="00DC1A68" w:rsidRPr="00DC1A68">
        <w:rPr>
          <w:sz w:val="24"/>
          <w:szCs w:val="24"/>
        </w:rPr>
        <w:t xml:space="preserve"> </w:t>
      </w:r>
      <w:r w:rsidRPr="00DC1A68">
        <w:rPr>
          <w:sz w:val="24"/>
          <w:szCs w:val="24"/>
        </w:rPr>
        <w:t>Met</w:t>
      </w:r>
      <w:r>
        <w:rPr>
          <w:sz w:val="24"/>
          <w:szCs w:val="24"/>
        </w:rPr>
        <w:t>ropolitan</w:t>
      </w:r>
      <w:r w:rsidR="00DC1A68" w:rsidRPr="00DC1A68">
        <w:rPr>
          <w:sz w:val="24"/>
          <w:szCs w:val="24"/>
        </w:rPr>
        <w:t xml:space="preserve"> Police Officers </w:t>
      </w:r>
      <w:r>
        <w:rPr>
          <w:sz w:val="24"/>
          <w:szCs w:val="24"/>
        </w:rPr>
        <w:t>u</w:t>
      </w:r>
      <w:r w:rsidR="00DC1A68" w:rsidRPr="00DC1A68">
        <w:rPr>
          <w:sz w:val="24"/>
          <w:szCs w:val="24"/>
        </w:rPr>
        <w:t>se of</w:t>
      </w:r>
      <w:r>
        <w:rPr>
          <w:sz w:val="24"/>
          <w:szCs w:val="24"/>
        </w:rPr>
        <w:t xml:space="preserve"> f</w:t>
      </w:r>
      <w:r w:rsidR="00DC1A68" w:rsidRPr="00DC1A68">
        <w:rPr>
          <w:sz w:val="24"/>
          <w:szCs w:val="24"/>
        </w:rPr>
        <w:t>orce</w:t>
      </w:r>
      <w:r>
        <w:rPr>
          <w:sz w:val="24"/>
          <w:szCs w:val="24"/>
        </w:rPr>
        <w:t xml:space="preserve"> </w:t>
      </w:r>
      <w:r w:rsidR="00DC1A68" w:rsidRPr="00DC1A68">
        <w:rPr>
          <w:sz w:val="24"/>
          <w:szCs w:val="24"/>
        </w:rPr>
        <w:t>was “Unnecessary and excessive.” (The Guardian, 2022).</w:t>
      </w:r>
    </w:p>
    <w:p w14:paraId="5C0D998E" w14:textId="7631BBEC" w:rsidR="00DC1A68" w:rsidRPr="00DC1A68" w:rsidRDefault="00DC1A68" w:rsidP="00DC1A68">
      <w:pPr>
        <w:tabs>
          <w:tab w:val="left" w:pos="1455"/>
        </w:tabs>
        <w:rPr>
          <w:sz w:val="24"/>
          <w:szCs w:val="24"/>
        </w:rPr>
      </w:pPr>
      <w:r w:rsidRPr="00DC1A68">
        <w:rPr>
          <w:sz w:val="24"/>
          <w:szCs w:val="24"/>
        </w:rPr>
        <w:t>Answer’s regarding the concern of Taser rollout in Questio</w:t>
      </w:r>
      <w:r w:rsidR="00C764C9">
        <w:rPr>
          <w:sz w:val="24"/>
          <w:szCs w:val="24"/>
        </w:rPr>
        <w:t>n thirteen</w:t>
      </w:r>
      <w:r w:rsidRPr="00DC1A68">
        <w:rPr>
          <w:sz w:val="24"/>
          <w:szCs w:val="24"/>
        </w:rPr>
        <w:t>, stated the following:</w:t>
      </w:r>
    </w:p>
    <w:p w14:paraId="10C8C7F6" w14:textId="77777777" w:rsidR="00DC1A68" w:rsidRPr="00DC1A68" w:rsidRDefault="00DC1A68" w:rsidP="00DC1A68">
      <w:pPr>
        <w:tabs>
          <w:tab w:val="left" w:pos="1455"/>
        </w:tabs>
        <w:jc w:val="center"/>
        <w:rPr>
          <w:b/>
          <w:bCs/>
          <w:i/>
          <w:iCs/>
          <w:sz w:val="24"/>
          <w:szCs w:val="24"/>
        </w:rPr>
      </w:pPr>
      <w:r w:rsidRPr="00DC1A68">
        <w:rPr>
          <w:b/>
          <w:bCs/>
          <w:i/>
          <w:iCs/>
          <w:sz w:val="24"/>
          <w:szCs w:val="24"/>
          <w:highlight w:val="lightGray"/>
        </w:rPr>
        <w:t>“My only concern is people becoming very attached to the tool, and not using communication.”</w:t>
      </w:r>
    </w:p>
    <w:p w14:paraId="01ABE703" w14:textId="77777777" w:rsidR="00DC1A68" w:rsidRPr="00DC1A68" w:rsidRDefault="00DC1A68" w:rsidP="00DC1A68">
      <w:pPr>
        <w:tabs>
          <w:tab w:val="left" w:pos="1455"/>
        </w:tabs>
        <w:rPr>
          <w:sz w:val="24"/>
          <w:szCs w:val="24"/>
        </w:rPr>
      </w:pPr>
      <w:r w:rsidRPr="00DC1A68">
        <w:rPr>
          <w:sz w:val="24"/>
          <w:szCs w:val="24"/>
        </w:rPr>
        <w:t>Another member of the public also stated,</w:t>
      </w:r>
    </w:p>
    <w:p w14:paraId="3ACA0BDF" w14:textId="77777777" w:rsidR="00DC1A68" w:rsidRPr="00DC1A68" w:rsidRDefault="00DC1A68" w:rsidP="00DC1A68">
      <w:pPr>
        <w:tabs>
          <w:tab w:val="left" w:pos="1455"/>
        </w:tabs>
        <w:jc w:val="center"/>
        <w:rPr>
          <w:b/>
          <w:bCs/>
          <w:i/>
          <w:iCs/>
          <w:sz w:val="24"/>
          <w:szCs w:val="24"/>
        </w:rPr>
      </w:pPr>
      <w:r w:rsidRPr="00DC1A68">
        <w:rPr>
          <w:b/>
          <w:bCs/>
          <w:i/>
          <w:iCs/>
          <w:sz w:val="24"/>
          <w:szCs w:val="24"/>
          <w:highlight w:val="lightGray"/>
        </w:rPr>
        <w:t>“Over usage is a major concern and can escalate a situation. Officers maybe too quick to jump to using it”.</w:t>
      </w:r>
    </w:p>
    <w:p w14:paraId="7436432D" w14:textId="4437F693" w:rsidR="00DC1A68" w:rsidRPr="00DC1A68" w:rsidRDefault="00DC1A68" w:rsidP="00DC1A68">
      <w:pPr>
        <w:tabs>
          <w:tab w:val="left" w:pos="1455"/>
        </w:tabs>
        <w:rPr>
          <w:sz w:val="24"/>
          <w:szCs w:val="24"/>
        </w:rPr>
      </w:pPr>
      <w:r w:rsidRPr="00DC1A68">
        <w:rPr>
          <w:sz w:val="24"/>
          <w:szCs w:val="24"/>
        </w:rPr>
        <w:t>These answers suggested the potential for mission creep</w:t>
      </w:r>
      <w:r w:rsidR="00C764C9">
        <w:rPr>
          <w:sz w:val="24"/>
          <w:szCs w:val="24"/>
        </w:rPr>
        <w:t xml:space="preserve">. </w:t>
      </w:r>
      <w:r w:rsidR="00C764C9" w:rsidRPr="00C764C9">
        <w:rPr>
          <w:sz w:val="24"/>
          <w:szCs w:val="24"/>
        </w:rPr>
        <w:t>Mission creep is the gradual addition of new tasks and activities so original purpose of the idea is lost. (Cambridge Dictionary, 2022).</w:t>
      </w:r>
      <w:r w:rsidR="00C764C9">
        <w:rPr>
          <w:sz w:val="24"/>
          <w:szCs w:val="24"/>
        </w:rPr>
        <w:t xml:space="preserve"> Members have </w:t>
      </w:r>
      <w:r w:rsidR="00736547">
        <w:rPr>
          <w:sz w:val="24"/>
          <w:szCs w:val="24"/>
        </w:rPr>
        <w:t>proposed a</w:t>
      </w:r>
      <w:r w:rsidRPr="00DC1A68">
        <w:rPr>
          <w:sz w:val="24"/>
          <w:szCs w:val="24"/>
        </w:rPr>
        <w:t xml:space="preserve"> concern</w:t>
      </w:r>
      <w:r w:rsidR="00736547">
        <w:rPr>
          <w:sz w:val="24"/>
          <w:szCs w:val="24"/>
        </w:rPr>
        <w:t xml:space="preserve"> surrounding the</w:t>
      </w:r>
      <w:r w:rsidRPr="00DC1A68">
        <w:rPr>
          <w:sz w:val="24"/>
          <w:szCs w:val="24"/>
        </w:rPr>
        <w:t xml:space="preserve"> use of </w:t>
      </w:r>
      <w:r w:rsidR="00736547">
        <w:rPr>
          <w:sz w:val="24"/>
          <w:szCs w:val="24"/>
        </w:rPr>
        <w:t>T</w:t>
      </w:r>
      <w:r w:rsidRPr="00DC1A68">
        <w:rPr>
          <w:sz w:val="24"/>
          <w:szCs w:val="24"/>
        </w:rPr>
        <w:t>aser because it is readily available without first considering alternative methods to de-escalate a situation.</w:t>
      </w:r>
      <w:r w:rsidR="00736547">
        <w:rPr>
          <w:sz w:val="24"/>
          <w:szCs w:val="24"/>
        </w:rPr>
        <w:t xml:space="preserve"> This could suggest a further misunderstanding of the device and dynamically risk changing incidents where Taser is deployed.</w:t>
      </w:r>
      <w:r w:rsidRPr="00DC1A68">
        <w:rPr>
          <w:sz w:val="24"/>
          <w:szCs w:val="24"/>
        </w:rPr>
        <w:t xml:space="preserve"> </w:t>
      </w:r>
      <w:r w:rsidR="00736547">
        <w:rPr>
          <w:sz w:val="24"/>
          <w:szCs w:val="24"/>
        </w:rPr>
        <w:t>However, community concerns have to be addressed in order for the public to allow the constabularies and their officers to police by consent.</w:t>
      </w:r>
    </w:p>
    <w:p w14:paraId="60BC0C08" w14:textId="502003CB" w:rsidR="00DC1A68" w:rsidRPr="008F1263" w:rsidRDefault="00DC1A68" w:rsidP="00DC1A68">
      <w:pPr>
        <w:tabs>
          <w:tab w:val="left" w:pos="1455"/>
        </w:tabs>
        <w:rPr>
          <w:sz w:val="32"/>
          <w:szCs w:val="32"/>
          <w:u w:val="single"/>
        </w:rPr>
      </w:pPr>
      <w:r w:rsidRPr="008F1263">
        <w:rPr>
          <w:sz w:val="32"/>
          <w:szCs w:val="32"/>
          <w:u w:val="single"/>
        </w:rPr>
        <w:t>4.</w:t>
      </w:r>
      <w:r w:rsidR="00AD6583">
        <w:rPr>
          <w:sz w:val="32"/>
          <w:szCs w:val="32"/>
          <w:u w:val="single"/>
        </w:rPr>
        <w:t>2</w:t>
      </w:r>
      <w:r w:rsidRPr="008F1263">
        <w:rPr>
          <w:sz w:val="32"/>
          <w:szCs w:val="32"/>
          <w:u w:val="single"/>
        </w:rPr>
        <w:t>.</w:t>
      </w:r>
      <w:r>
        <w:rPr>
          <w:sz w:val="32"/>
          <w:szCs w:val="32"/>
          <w:u w:val="single"/>
        </w:rPr>
        <w:t>4</w:t>
      </w:r>
      <w:r w:rsidRPr="008F1263">
        <w:rPr>
          <w:sz w:val="32"/>
          <w:szCs w:val="32"/>
          <w:u w:val="single"/>
        </w:rPr>
        <w:t xml:space="preserve"> Public Trust and Confidence</w:t>
      </w:r>
    </w:p>
    <w:p w14:paraId="29268452" w14:textId="77777777" w:rsidR="00DC1A68" w:rsidRPr="00DC1A68" w:rsidRDefault="00DC1A68" w:rsidP="00DC1A68">
      <w:pPr>
        <w:tabs>
          <w:tab w:val="left" w:pos="1455"/>
        </w:tabs>
        <w:rPr>
          <w:b/>
          <w:bCs/>
          <w:i/>
          <w:iCs/>
          <w:sz w:val="24"/>
          <w:szCs w:val="24"/>
          <w:u w:val="single"/>
        </w:rPr>
      </w:pPr>
      <w:r w:rsidRPr="00DC1A68">
        <w:rPr>
          <w:noProof/>
          <w:sz w:val="24"/>
          <w:szCs w:val="24"/>
        </w:rPr>
        <w:drawing>
          <wp:anchor distT="0" distB="0" distL="114300" distR="114300" simplePos="0" relativeHeight="251663360" behindDoc="1" locked="0" layoutInCell="1" allowOverlap="1" wp14:anchorId="1F5FD1F0" wp14:editId="3A0597AA">
            <wp:simplePos x="0" y="0"/>
            <wp:positionH relativeFrom="margin">
              <wp:align>right</wp:align>
            </wp:positionH>
            <wp:positionV relativeFrom="paragraph">
              <wp:posOffset>301625</wp:posOffset>
            </wp:positionV>
            <wp:extent cx="5731510" cy="2599690"/>
            <wp:effectExtent l="0" t="0" r="2540" b="0"/>
            <wp:wrapTight wrapText="bothSides">
              <wp:wrapPolygon edited="0">
                <wp:start x="0" y="0"/>
                <wp:lineTo x="0" y="21368"/>
                <wp:lineTo x="21538" y="21368"/>
                <wp:lineTo x="21538" y="0"/>
                <wp:lineTo x="0" y="0"/>
              </wp:wrapPolygon>
            </wp:wrapTight>
            <wp:docPr id="8" name="Picture 8" descr="Forms response chart. Question title: 14. Do you feel the public&amp;apos;s trust and confidence would change if all police officers were equipped with a Tas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4. Do you feel the public&amp;apos;s trust and confidence would change if all police officers were equipped with a Taser?. Number of responses: 8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1A68">
        <w:rPr>
          <w:b/>
          <w:bCs/>
          <w:i/>
          <w:iCs/>
          <w:sz w:val="24"/>
          <w:szCs w:val="24"/>
          <w:u w:val="single"/>
        </w:rPr>
        <w:t>(Figure 5)</w:t>
      </w:r>
    </w:p>
    <w:p w14:paraId="45AF0977" w14:textId="1A08F6E2" w:rsidR="00DC1A68" w:rsidRPr="00DC1A68" w:rsidRDefault="00DC1A68" w:rsidP="00DC1A68">
      <w:pPr>
        <w:tabs>
          <w:tab w:val="left" w:pos="1455"/>
        </w:tabs>
        <w:rPr>
          <w:sz w:val="24"/>
          <w:szCs w:val="24"/>
        </w:rPr>
      </w:pPr>
      <w:r w:rsidRPr="00DC1A68">
        <w:rPr>
          <w:sz w:val="24"/>
          <w:szCs w:val="24"/>
        </w:rPr>
        <w:t>Question fourteen reflected on</w:t>
      </w:r>
      <w:r w:rsidR="003F43D2">
        <w:rPr>
          <w:sz w:val="24"/>
          <w:szCs w:val="24"/>
        </w:rPr>
        <w:t xml:space="preserve"> the confidence and trust respondents would have if all police officers were equipped a Taser</w:t>
      </w:r>
      <w:r w:rsidRPr="00DC1A68">
        <w:rPr>
          <w:sz w:val="24"/>
          <w:szCs w:val="24"/>
        </w:rPr>
        <w:t xml:space="preserve">. The results show out of 89 responses, 39.3% </w:t>
      </w:r>
      <w:r w:rsidR="003F43D2">
        <w:rPr>
          <w:sz w:val="24"/>
          <w:szCs w:val="24"/>
        </w:rPr>
        <w:t>stated ‘maybe’</w:t>
      </w:r>
      <w:r w:rsidRPr="00DC1A68">
        <w:rPr>
          <w:sz w:val="24"/>
          <w:szCs w:val="24"/>
        </w:rPr>
        <w:t>, followed closely by 34.8% stating ‘No’</w:t>
      </w:r>
      <w:r w:rsidR="003F43D2">
        <w:rPr>
          <w:sz w:val="24"/>
          <w:szCs w:val="24"/>
        </w:rPr>
        <w:t>.</w:t>
      </w:r>
      <w:r w:rsidRPr="00DC1A68">
        <w:rPr>
          <w:sz w:val="24"/>
          <w:szCs w:val="24"/>
        </w:rPr>
        <w:t xml:space="preserve"> </w:t>
      </w:r>
      <w:r w:rsidR="003F43D2">
        <w:rPr>
          <w:sz w:val="24"/>
          <w:szCs w:val="24"/>
        </w:rPr>
        <w:t xml:space="preserve">The </w:t>
      </w:r>
      <w:r w:rsidRPr="00DC1A68">
        <w:rPr>
          <w:sz w:val="24"/>
          <w:szCs w:val="24"/>
        </w:rPr>
        <w:t xml:space="preserve">minority 25.8% stated ‘Yes’. The results highlight that Tasers use is controversial amongst the general public and whether it would better </w:t>
      </w:r>
      <w:r w:rsidRPr="00DC1A68">
        <w:rPr>
          <w:sz w:val="24"/>
          <w:szCs w:val="24"/>
        </w:rPr>
        <w:lastRenderedPageBreak/>
        <w:t>improve the police’s ability to impartially enforce the law</w:t>
      </w:r>
      <w:r w:rsidR="00E74567">
        <w:rPr>
          <w:sz w:val="24"/>
          <w:szCs w:val="24"/>
        </w:rPr>
        <w:t xml:space="preserve"> is uncertain.</w:t>
      </w:r>
      <w:r w:rsidRPr="00DC1A68">
        <w:rPr>
          <w:sz w:val="24"/>
          <w:szCs w:val="24"/>
        </w:rPr>
        <w:t xml:space="preserve"> </w:t>
      </w:r>
      <w:r w:rsidR="00E74567">
        <w:rPr>
          <w:sz w:val="24"/>
          <w:szCs w:val="24"/>
        </w:rPr>
        <w:t xml:space="preserve">The </w:t>
      </w:r>
      <w:r w:rsidRPr="00DC1A68">
        <w:rPr>
          <w:sz w:val="24"/>
          <w:szCs w:val="24"/>
        </w:rPr>
        <w:t xml:space="preserve">IPOC report from 2021 </w:t>
      </w:r>
      <w:r w:rsidR="00E74567">
        <w:rPr>
          <w:sz w:val="24"/>
          <w:szCs w:val="24"/>
        </w:rPr>
        <w:t xml:space="preserve">in </w:t>
      </w:r>
      <w:r w:rsidRPr="00DC1A68">
        <w:rPr>
          <w:sz w:val="24"/>
          <w:szCs w:val="24"/>
        </w:rPr>
        <w:t xml:space="preserve">the </w:t>
      </w:r>
      <w:r w:rsidR="00E74567">
        <w:rPr>
          <w:sz w:val="24"/>
          <w:szCs w:val="24"/>
        </w:rPr>
        <w:t>chapter two</w:t>
      </w:r>
      <w:r w:rsidRPr="00DC1A68">
        <w:rPr>
          <w:sz w:val="24"/>
          <w:szCs w:val="24"/>
        </w:rPr>
        <w:t xml:space="preserve"> </w:t>
      </w:r>
      <w:r w:rsidR="00E74567">
        <w:rPr>
          <w:sz w:val="24"/>
          <w:szCs w:val="24"/>
        </w:rPr>
        <w:t xml:space="preserve">references how the </w:t>
      </w:r>
      <w:r w:rsidRPr="00DC1A68">
        <w:rPr>
          <w:sz w:val="24"/>
          <w:szCs w:val="24"/>
        </w:rPr>
        <w:t>police potentially los</w:t>
      </w:r>
      <w:r w:rsidR="00E74567">
        <w:rPr>
          <w:sz w:val="24"/>
          <w:szCs w:val="24"/>
        </w:rPr>
        <w:t>e</w:t>
      </w:r>
      <w:r w:rsidRPr="00DC1A68">
        <w:rPr>
          <w:sz w:val="24"/>
          <w:szCs w:val="24"/>
        </w:rPr>
        <w:t xml:space="preserve"> its legitimacy if public concerns are not addressed (IOPC, 2021).</w:t>
      </w:r>
    </w:p>
    <w:p w14:paraId="670B059A" w14:textId="5B8EB2F6" w:rsidR="00DC1A68" w:rsidRPr="00DC1A68" w:rsidRDefault="00DC1A68" w:rsidP="00DC1A68">
      <w:pPr>
        <w:tabs>
          <w:tab w:val="left" w:pos="2025"/>
        </w:tabs>
        <w:rPr>
          <w:sz w:val="24"/>
          <w:szCs w:val="24"/>
        </w:rPr>
      </w:pPr>
      <w:r w:rsidRPr="00DC1A68">
        <w:rPr>
          <w:sz w:val="24"/>
          <w:szCs w:val="24"/>
        </w:rPr>
        <w:t xml:space="preserve">Question </w:t>
      </w:r>
      <w:r w:rsidR="00E74567">
        <w:rPr>
          <w:sz w:val="24"/>
          <w:szCs w:val="24"/>
        </w:rPr>
        <w:t>fifteen</w:t>
      </w:r>
      <w:r w:rsidRPr="00DC1A68">
        <w:rPr>
          <w:sz w:val="24"/>
          <w:szCs w:val="24"/>
        </w:rPr>
        <w:t xml:space="preserve"> allowed the public to explain their reasoning behind their chosen answer. A common theme explored was the fact that the public are often led by the media.</w:t>
      </w:r>
    </w:p>
    <w:p w14:paraId="2CE2C9F3" w14:textId="77777777" w:rsidR="00DC1A68" w:rsidRPr="00DC1A68" w:rsidRDefault="00DC1A68" w:rsidP="00DC1A68">
      <w:pPr>
        <w:tabs>
          <w:tab w:val="left" w:pos="2025"/>
        </w:tabs>
        <w:rPr>
          <w:sz w:val="24"/>
          <w:szCs w:val="24"/>
        </w:rPr>
      </w:pPr>
      <w:r w:rsidRPr="00DC1A68">
        <w:rPr>
          <w:sz w:val="24"/>
          <w:szCs w:val="24"/>
        </w:rPr>
        <w:t>Responses included:</w:t>
      </w:r>
    </w:p>
    <w:p w14:paraId="136A436D" w14:textId="77777777" w:rsidR="00DC1A68" w:rsidRPr="00DC1A68" w:rsidRDefault="00DC1A68" w:rsidP="00DC1A68">
      <w:pPr>
        <w:tabs>
          <w:tab w:val="left" w:pos="2025"/>
        </w:tabs>
        <w:jc w:val="center"/>
        <w:rPr>
          <w:b/>
          <w:bCs/>
          <w:i/>
          <w:iCs/>
          <w:sz w:val="24"/>
          <w:szCs w:val="24"/>
        </w:rPr>
      </w:pPr>
      <w:r w:rsidRPr="00DC1A68">
        <w:rPr>
          <w:b/>
          <w:bCs/>
          <w:i/>
          <w:iCs/>
          <w:sz w:val="24"/>
          <w:szCs w:val="24"/>
          <w:highlight w:val="lightGray"/>
        </w:rPr>
        <w:t>“I believe the public are led by the media and it would only take a few incidents where less skilled or less confident officers make a mistake which would lead to a drop in trust”.</w:t>
      </w:r>
    </w:p>
    <w:p w14:paraId="6EA95F66" w14:textId="77777777" w:rsidR="00DC1A68" w:rsidRPr="00DC1A68" w:rsidRDefault="00DC1A68" w:rsidP="00DC1A68">
      <w:pPr>
        <w:tabs>
          <w:tab w:val="left" w:pos="2025"/>
        </w:tabs>
        <w:rPr>
          <w:sz w:val="24"/>
          <w:szCs w:val="24"/>
        </w:rPr>
      </w:pPr>
      <w:r w:rsidRPr="00DC1A68">
        <w:rPr>
          <w:sz w:val="24"/>
          <w:szCs w:val="24"/>
        </w:rPr>
        <w:t>Other answers also stated,</w:t>
      </w:r>
    </w:p>
    <w:p w14:paraId="72BDABBC" w14:textId="77777777" w:rsidR="00DC1A68" w:rsidRPr="00DC1A68" w:rsidRDefault="00DC1A68" w:rsidP="00DC1A68">
      <w:pPr>
        <w:tabs>
          <w:tab w:val="left" w:pos="2025"/>
        </w:tabs>
        <w:jc w:val="center"/>
        <w:rPr>
          <w:b/>
          <w:bCs/>
          <w:i/>
          <w:iCs/>
          <w:sz w:val="24"/>
          <w:szCs w:val="24"/>
        </w:rPr>
      </w:pPr>
      <w:r w:rsidRPr="00DC1A68">
        <w:rPr>
          <w:b/>
          <w:bCs/>
          <w:i/>
          <w:iCs/>
          <w:sz w:val="24"/>
          <w:szCs w:val="24"/>
          <w:highlight w:val="lightGray"/>
        </w:rPr>
        <w:t>“I believe negative media around officer use of force, as well as the forces lack of engagement in challenging unsubstantiated negative stories leads to distrust and lack of confidence.”</w:t>
      </w:r>
    </w:p>
    <w:p w14:paraId="717249D9" w14:textId="77777777" w:rsidR="00DC1A68" w:rsidRPr="00DC1A68" w:rsidRDefault="00DC1A68" w:rsidP="00DC1A68">
      <w:pPr>
        <w:tabs>
          <w:tab w:val="left" w:pos="2025"/>
        </w:tabs>
        <w:rPr>
          <w:sz w:val="24"/>
          <w:szCs w:val="24"/>
        </w:rPr>
      </w:pPr>
      <w:r w:rsidRPr="00DC1A68">
        <w:rPr>
          <w:sz w:val="24"/>
          <w:szCs w:val="24"/>
        </w:rPr>
        <w:t>And,</w:t>
      </w:r>
    </w:p>
    <w:p w14:paraId="48880217" w14:textId="77777777" w:rsidR="00DC1A68" w:rsidRPr="00DC1A68" w:rsidRDefault="00DC1A68" w:rsidP="00DC1A68">
      <w:pPr>
        <w:tabs>
          <w:tab w:val="left" w:pos="2025"/>
        </w:tabs>
        <w:jc w:val="center"/>
        <w:rPr>
          <w:b/>
          <w:bCs/>
          <w:i/>
          <w:iCs/>
          <w:sz w:val="24"/>
          <w:szCs w:val="24"/>
        </w:rPr>
      </w:pPr>
      <w:r w:rsidRPr="00DC1A68">
        <w:rPr>
          <w:b/>
          <w:bCs/>
          <w:i/>
          <w:iCs/>
          <w:sz w:val="24"/>
          <w:szCs w:val="24"/>
          <w:highlight w:val="lightGray"/>
        </w:rPr>
        <w:t>“Public news of feared safety as there are bound to be stories in the news of people being wrongfully tasered.”</w:t>
      </w:r>
    </w:p>
    <w:p w14:paraId="24C51ABA" w14:textId="73E6A414" w:rsidR="00DC1A68" w:rsidRPr="00DC1A68" w:rsidRDefault="001C664D" w:rsidP="00DC1A68">
      <w:pPr>
        <w:tabs>
          <w:tab w:val="left" w:pos="2025"/>
        </w:tabs>
        <w:rPr>
          <w:sz w:val="24"/>
          <w:szCs w:val="24"/>
        </w:rPr>
      </w:pPr>
      <w:r>
        <w:rPr>
          <w:sz w:val="24"/>
          <w:szCs w:val="24"/>
        </w:rPr>
        <w:t xml:space="preserve">Taser </w:t>
      </w:r>
      <w:r w:rsidR="00DC1A68" w:rsidRPr="00DC1A68">
        <w:rPr>
          <w:sz w:val="24"/>
          <w:szCs w:val="24"/>
        </w:rPr>
        <w:t xml:space="preserve">has seen scrutiny and controversy with regards to the public and media focusing on high profile reports. A Tom Wood states, “The truth is that the police often depend on the media, especially in serious cases” (Wood, 2022). Thurman (2023) also highlights that the media has a moral imperative to bridge the gap between the government and general population and should focus on an unbiased and accurate report. </w:t>
      </w:r>
    </w:p>
    <w:p w14:paraId="389F1A67" w14:textId="0934FCEE" w:rsidR="00DC1A68" w:rsidRDefault="00DC1A68" w:rsidP="00DC1A68">
      <w:pPr>
        <w:tabs>
          <w:tab w:val="left" w:pos="2025"/>
        </w:tabs>
        <w:rPr>
          <w:sz w:val="24"/>
          <w:szCs w:val="24"/>
        </w:rPr>
      </w:pPr>
      <w:r w:rsidRPr="00DC1A68">
        <w:rPr>
          <w:sz w:val="24"/>
          <w:szCs w:val="24"/>
        </w:rPr>
        <w:t xml:space="preserve">However, unprecedented media attention surrounding a topic such as the taser would ultimately impact the public perception as clearly highlighted by Questions </w:t>
      </w:r>
      <w:r w:rsidR="001C664D">
        <w:rPr>
          <w:sz w:val="24"/>
          <w:szCs w:val="24"/>
        </w:rPr>
        <w:t>fourteen</w:t>
      </w:r>
      <w:r w:rsidRPr="00DC1A68">
        <w:rPr>
          <w:sz w:val="24"/>
          <w:szCs w:val="24"/>
        </w:rPr>
        <w:t xml:space="preserve"> and </w:t>
      </w:r>
      <w:r w:rsidR="001C664D">
        <w:rPr>
          <w:sz w:val="24"/>
          <w:szCs w:val="24"/>
        </w:rPr>
        <w:t>fifteen</w:t>
      </w:r>
      <w:r w:rsidRPr="00DC1A68">
        <w:rPr>
          <w:sz w:val="24"/>
          <w:szCs w:val="24"/>
        </w:rPr>
        <w:t>. This enforces McKaughan and Snyder, for the public to trust the police they must have the right intentions and deliver competence in their role. (McKaughan and Howard-Snyder, 2022, pp. 1-17).</w:t>
      </w:r>
      <w:r w:rsidR="001C664D">
        <w:rPr>
          <w:sz w:val="24"/>
          <w:szCs w:val="24"/>
        </w:rPr>
        <w:t xml:space="preserve"> </w:t>
      </w:r>
    </w:p>
    <w:p w14:paraId="00A738C5" w14:textId="77777777" w:rsidR="00DC1A68" w:rsidRDefault="00DC1A68" w:rsidP="00DC1A68">
      <w:pPr>
        <w:tabs>
          <w:tab w:val="left" w:pos="2025"/>
        </w:tabs>
        <w:rPr>
          <w:sz w:val="24"/>
          <w:szCs w:val="24"/>
        </w:rPr>
      </w:pPr>
    </w:p>
    <w:p w14:paraId="7A4DC965" w14:textId="77777777" w:rsidR="00DC1A68" w:rsidRDefault="00DC1A68" w:rsidP="00DC1A68">
      <w:pPr>
        <w:tabs>
          <w:tab w:val="left" w:pos="2025"/>
        </w:tabs>
        <w:rPr>
          <w:sz w:val="24"/>
          <w:szCs w:val="24"/>
        </w:rPr>
      </w:pPr>
    </w:p>
    <w:p w14:paraId="0BBEEB7E" w14:textId="77777777" w:rsidR="00DC1A68" w:rsidRDefault="00DC1A68" w:rsidP="00DC1A68">
      <w:pPr>
        <w:tabs>
          <w:tab w:val="left" w:pos="2025"/>
        </w:tabs>
        <w:rPr>
          <w:sz w:val="24"/>
          <w:szCs w:val="24"/>
        </w:rPr>
      </w:pPr>
    </w:p>
    <w:p w14:paraId="29DECCB9" w14:textId="77777777" w:rsidR="00DC1A68" w:rsidRDefault="00DC1A68" w:rsidP="00DC1A68">
      <w:pPr>
        <w:tabs>
          <w:tab w:val="left" w:pos="2025"/>
        </w:tabs>
        <w:rPr>
          <w:sz w:val="24"/>
          <w:szCs w:val="24"/>
        </w:rPr>
      </w:pPr>
    </w:p>
    <w:p w14:paraId="0ACA0358" w14:textId="77777777" w:rsidR="00DC1A68" w:rsidRDefault="00DC1A68" w:rsidP="00DC1A68">
      <w:pPr>
        <w:tabs>
          <w:tab w:val="left" w:pos="2025"/>
        </w:tabs>
        <w:rPr>
          <w:sz w:val="24"/>
          <w:szCs w:val="24"/>
        </w:rPr>
      </w:pPr>
    </w:p>
    <w:p w14:paraId="23C027F6" w14:textId="77777777" w:rsidR="00DC1A68" w:rsidRDefault="00DC1A68" w:rsidP="00DC1A68">
      <w:pPr>
        <w:tabs>
          <w:tab w:val="left" w:pos="2025"/>
        </w:tabs>
        <w:rPr>
          <w:sz w:val="24"/>
          <w:szCs w:val="24"/>
        </w:rPr>
      </w:pPr>
    </w:p>
    <w:p w14:paraId="612F3F83" w14:textId="77777777" w:rsidR="00DC1A68" w:rsidRDefault="00DC1A68" w:rsidP="00DC1A68">
      <w:pPr>
        <w:tabs>
          <w:tab w:val="left" w:pos="2025"/>
        </w:tabs>
        <w:rPr>
          <w:sz w:val="24"/>
          <w:szCs w:val="24"/>
        </w:rPr>
      </w:pPr>
    </w:p>
    <w:p w14:paraId="788276BC" w14:textId="77777777" w:rsidR="00DC1A68" w:rsidRDefault="00DC1A68" w:rsidP="00DC1A68">
      <w:pPr>
        <w:tabs>
          <w:tab w:val="left" w:pos="2025"/>
        </w:tabs>
        <w:rPr>
          <w:sz w:val="24"/>
          <w:szCs w:val="24"/>
        </w:rPr>
      </w:pPr>
    </w:p>
    <w:p w14:paraId="18C91601" w14:textId="77777777" w:rsidR="0091768B" w:rsidRDefault="0091768B" w:rsidP="004A0F6A">
      <w:pPr>
        <w:jc w:val="center"/>
        <w:rPr>
          <w:sz w:val="24"/>
          <w:szCs w:val="24"/>
        </w:rPr>
      </w:pPr>
    </w:p>
    <w:p w14:paraId="1EE06987" w14:textId="7FC08C08" w:rsidR="00DC1A68" w:rsidRPr="00DC1A68" w:rsidRDefault="00DC1A68" w:rsidP="004A0F6A">
      <w:pPr>
        <w:jc w:val="center"/>
        <w:rPr>
          <w:b/>
          <w:bCs/>
          <w:sz w:val="28"/>
          <w:szCs w:val="28"/>
          <w:u w:val="single"/>
        </w:rPr>
      </w:pPr>
      <w:r w:rsidRPr="00DC1A68">
        <w:rPr>
          <w:b/>
          <w:bCs/>
          <w:sz w:val="28"/>
          <w:szCs w:val="28"/>
          <w:u w:val="single"/>
        </w:rPr>
        <w:lastRenderedPageBreak/>
        <w:t>Chapter Five</w:t>
      </w:r>
    </w:p>
    <w:p w14:paraId="223D26DA" w14:textId="77777777" w:rsidR="00DC1A68" w:rsidRPr="00DC1A68" w:rsidRDefault="00DC1A68" w:rsidP="00DC1A68">
      <w:pPr>
        <w:jc w:val="center"/>
        <w:rPr>
          <w:b/>
          <w:bCs/>
          <w:sz w:val="36"/>
          <w:szCs w:val="36"/>
          <w:u w:val="single"/>
        </w:rPr>
      </w:pPr>
      <w:r w:rsidRPr="00DC1A68">
        <w:rPr>
          <w:b/>
          <w:bCs/>
          <w:sz w:val="36"/>
          <w:szCs w:val="36"/>
          <w:u w:val="single"/>
        </w:rPr>
        <w:t>Conclusion and Recommendations</w:t>
      </w:r>
    </w:p>
    <w:p w14:paraId="1F0845A0" w14:textId="77777777" w:rsidR="00DC1A68" w:rsidRPr="009317AB" w:rsidRDefault="00DC1A68" w:rsidP="00DC1A68">
      <w:pPr>
        <w:rPr>
          <w:sz w:val="32"/>
          <w:szCs w:val="32"/>
          <w:u w:val="single"/>
        </w:rPr>
      </w:pPr>
      <w:r w:rsidRPr="00EE41EE">
        <w:rPr>
          <w:sz w:val="32"/>
          <w:szCs w:val="32"/>
          <w:u w:val="single"/>
        </w:rPr>
        <w:t>5.0 Introduction</w:t>
      </w:r>
    </w:p>
    <w:p w14:paraId="1B63C918" w14:textId="77777777" w:rsidR="00DC1A68" w:rsidRPr="00DC1A68" w:rsidRDefault="00DC1A68" w:rsidP="00DC1A68">
      <w:pPr>
        <w:rPr>
          <w:sz w:val="24"/>
          <w:szCs w:val="24"/>
        </w:rPr>
      </w:pPr>
      <w:r w:rsidRPr="00DC1A68">
        <w:rPr>
          <w:sz w:val="24"/>
          <w:szCs w:val="24"/>
        </w:rPr>
        <w:t>By encompassing the main findings of the research, recommendations, limitations of the project and give direction for future research into this area I will aim to answer the main research question of   “Critically Analysing the Public’s Perception on the CED Taser and whether all police officers should be appointed one.”</w:t>
      </w:r>
    </w:p>
    <w:p w14:paraId="5E265983" w14:textId="77777777" w:rsidR="00DC1A68" w:rsidRDefault="00DC1A68" w:rsidP="00DC1A68">
      <w:pPr>
        <w:rPr>
          <w:sz w:val="32"/>
          <w:szCs w:val="32"/>
          <w:u w:val="single"/>
        </w:rPr>
      </w:pPr>
      <w:r w:rsidRPr="0058621E">
        <w:rPr>
          <w:sz w:val="32"/>
          <w:szCs w:val="32"/>
          <w:u w:val="single"/>
        </w:rPr>
        <w:t>5.1</w:t>
      </w:r>
      <w:r>
        <w:rPr>
          <w:sz w:val="32"/>
          <w:szCs w:val="32"/>
          <w:u w:val="single"/>
        </w:rPr>
        <w:t xml:space="preserve"> </w:t>
      </w:r>
      <w:r w:rsidRPr="0058621E">
        <w:rPr>
          <w:sz w:val="32"/>
          <w:szCs w:val="32"/>
          <w:u w:val="single"/>
        </w:rPr>
        <w:t>Achievement of Objectives</w:t>
      </w:r>
    </w:p>
    <w:p w14:paraId="0044CE7C" w14:textId="77777777" w:rsidR="00DC1A68" w:rsidRPr="00DC1A68" w:rsidRDefault="00DC1A68" w:rsidP="00DC1A68">
      <w:pPr>
        <w:pStyle w:val="ListParagraph"/>
        <w:numPr>
          <w:ilvl w:val="0"/>
          <w:numId w:val="2"/>
        </w:numPr>
        <w:rPr>
          <w:b/>
          <w:bCs/>
          <w:sz w:val="24"/>
          <w:szCs w:val="24"/>
        </w:rPr>
      </w:pPr>
      <w:r w:rsidRPr="00DC1A68">
        <w:rPr>
          <w:b/>
          <w:bCs/>
          <w:sz w:val="24"/>
          <w:szCs w:val="24"/>
        </w:rPr>
        <w:t>To critically review and analyse current available literature on the CED Taser within the UK.</w:t>
      </w:r>
    </w:p>
    <w:p w14:paraId="6AB220FE" w14:textId="77777777" w:rsidR="00DC1A68" w:rsidRPr="00DC1A68" w:rsidRDefault="00DC1A68" w:rsidP="00DC1A68">
      <w:pPr>
        <w:rPr>
          <w:sz w:val="24"/>
          <w:szCs w:val="24"/>
        </w:rPr>
      </w:pPr>
      <w:r w:rsidRPr="00DC1A68">
        <w:rPr>
          <w:sz w:val="24"/>
          <w:szCs w:val="24"/>
        </w:rPr>
        <w:t>Research regarding the Taser highlights Key themes, such as the effectiveness of the Taser, current public confidence, and perception to date, as well as officer accountability and use of force represented through media.</w:t>
      </w:r>
    </w:p>
    <w:p w14:paraId="4EA8A816" w14:textId="77777777" w:rsidR="00DC1A68" w:rsidRPr="00DC1A68" w:rsidRDefault="00DC1A68" w:rsidP="00DC1A68">
      <w:pPr>
        <w:pStyle w:val="ListParagraph"/>
        <w:numPr>
          <w:ilvl w:val="0"/>
          <w:numId w:val="2"/>
        </w:numPr>
        <w:rPr>
          <w:b/>
          <w:bCs/>
          <w:sz w:val="24"/>
          <w:szCs w:val="24"/>
        </w:rPr>
      </w:pPr>
      <w:r w:rsidRPr="00DC1A68">
        <w:rPr>
          <w:b/>
          <w:bCs/>
          <w:sz w:val="24"/>
          <w:szCs w:val="24"/>
        </w:rPr>
        <w:t>To identify a suitable research approach to explore the public’s perception and understanding on the subject of the CED Taser.</w:t>
      </w:r>
    </w:p>
    <w:p w14:paraId="374526DD" w14:textId="46AD7C55" w:rsidR="00DC1A68" w:rsidRPr="00DC1A68" w:rsidRDefault="00DC1A68" w:rsidP="00DC1A68">
      <w:pPr>
        <w:rPr>
          <w:sz w:val="24"/>
          <w:szCs w:val="24"/>
        </w:rPr>
      </w:pPr>
      <w:r w:rsidRPr="00DC1A68">
        <w:rPr>
          <w:sz w:val="24"/>
          <w:szCs w:val="24"/>
        </w:rPr>
        <w:t xml:space="preserve">The objective was complete using the research onion and a questionnaire was developed to engage the </w:t>
      </w:r>
      <w:r w:rsidRPr="00DC1A68">
        <w:rPr>
          <w:sz w:val="24"/>
          <w:szCs w:val="24"/>
        </w:rPr>
        <w:t>public’s</w:t>
      </w:r>
      <w:r w:rsidRPr="00DC1A68">
        <w:rPr>
          <w:sz w:val="24"/>
          <w:szCs w:val="24"/>
        </w:rPr>
        <w:t xml:space="preserve"> perception on the Taser and was distributed to a suitable small sample of the general population.</w:t>
      </w:r>
    </w:p>
    <w:p w14:paraId="72F0C213" w14:textId="77777777" w:rsidR="00DC1A68" w:rsidRPr="00DC1A68" w:rsidRDefault="00DC1A68" w:rsidP="00DC1A68">
      <w:pPr>
        <w:pStyle w:val="ListParagraph"/>
        <w:numPr>
          <w:ilvl w:val="0"/>
          <w:numId w:val="2"/>
        </w:numPr>
        <w:rPr>
          <w:b/>
          <w:bCs/>
          <w:sz w:val="24"/>
          <w:szCs w:val="24"/>
        </w:rPr>
      </w:pPr>
      <w:r w:rsidRPr="00DC1A68">
        <w:rPr>
          <w:b/>
          <w:bCs/>
          <w:sz w:val="24"/>
          <w:szCs w:val="24"/>
        </w:rPr>
        <w:t>To conduct primary research and analyse the data collected, engaging the public’s perception on the CED Taser and whether the public feels all police officer’s should be appointed one.</w:t>
      </w:r>
    </w:p>
    <w:p w14:paraId="19525248" w14:textId="77777777" w:rsidR="00DC1A68" w:rsidRPr="00DC1A68" w:rsidRDefault="00DC1A68" w:rsidP="00DC1A68">
      <w:pPr>
        <w:rPr>
          <w:sz w:val="24"/>
          <w:szCs w:val="24"/>
        </w:rPr>
      </w:pPr>
      <w:r w:rsidRPr="00DC1A68">
        <w:rPr>
          <w:sz w:val="24"/>
          <w:szCs w:val="24"/>
        </w:rPr>
        <w:t>This objective was achieved in Chapter Four, with the distribution of the questionnaire via google forms which allowed for public to give their honest held opinions and beliefs on the research topic. This data was presented in the form of pie charts followed by an analysis of what was found during the questionnaire. The results showcased the significance of public perspective and perception towards the Taser and beliefs on certain areas surrounding the device.</w:t>
      </w:r>
    </w:p>
    <w:p w14:paraId="062B65E8" w14:textId="77777777" w:rsidR="00DC1A68" w:rsidRPr="00DC1A68" w:rsidRDefault="00DC1A68" w:rsidP="00DC1A68">
      <w:pPr>
        <w:pStyle w:val="ListParagraph"/>
        <w:numPr>
          <w:ilvl w:val="0"/>
          <w:numId w:val="2"/>
        </w:numPr>
        <w:rPr>
          <w:b/>
          <w:bCs/>
          <w:sz w:val="24"/>
          <w:szCs w:val="24"/>
        </w:rPr>
      </w:pPr>
      <w:r w:rsidRPr="00DC1A68">
        <w:rPr>
          <w:b/>
          <w:bCs/>
          <w:sz w:val="24"/>
          <w:szCs w:val="24"/>
        </w:rPr>
        <w:t>To provide recommendations, if necessary, on discovered key issues surrounding the CED Taser from the public’s perception.</w:t>
      </w:r>
    </w:p>
    <w:p w14:paraId="49F12F47" w14:textId="77777777" w:rsidR="00DC1A68" w:rsidRPr="00DC1A68" w:rsidRDefault="00DC1A68" w:rsidP="00DC1A68">
      <w:pPr>
        <w:rPr>
          <w:sz w:val="24"/>
          <w:szCs w:val="24"/>
        </w:rPr>
      </w:pPr>
      <w:r w:rsidRPr="00DC1A68">
        <w:rPr>
          <w:sz w:val="24"/>
          <w:szCs w:val="24"/>
        </w:rPr>
        <w:t>The final objective of this project will be achieved during this Chapter Five.</w:t>
      </w:r>
    </w:p>
    <w:p w14:paraId="1BF0C3AF" w14:textId="77777777" w:rsidR="00DC1A68" w:rsidRDefault="00DC1A68" w:rsidP="00DC1A68">
      <w:pPr>
        <w:rPr>
          <w:sz w:val="32"/>
          <w:szCs w:val="32"/>
          <w:u w:val="single"/>
        </w:rPr>
      </w:pPr>
      <w:r w:rsidRPr="00F7225D">
        <w:rPr>
          <w:sz w:val="32"/>
          <w:szCs w:val="32"/>
          <w:u w:val="single"/>
        </w:rPr>
        <w:t>5.2 Main Findings</w:t>
      </w:r>
    </w:p>
    <w:p w14:paraId="7E8FD907" w14:textId="64135C41" w:rsidR="00DC1A68" w:rsidRPr="00DC1A68" w:rsidRDefault="00DC1A68" w:rsidP="00DC1A68">
      <w:pPr>
        <w:rPr>
          <w:sz w:val="24"/>
          <w:szCs w:val="24"/>
        </w:rPr>
      </w:pPr>
      <w:r w:rsidRPr="00DC1A68">
        <w:rPr>
          <w:sz w:val="24"/>
          <w:szCs w:val="24"/>
        </w:rPr>
        <w:t xml:space="preserve">It was established that there still appears to be </w:t>
      </w:r>
      <w:r w:rsidR="00265973" w:rsidRPr="00DC1A68">
        <w:rPr>
          <w:sz w:val="24"/>
          <w:szCs w:val="24"/>
        </w:rPr>
        <w:t>an</w:t>
      </w:r>
      <w:r w:rsidRPr="00DC1A68">
        <w:rPr>
          <w:sz w:val="24"/>
          <w:szCs w:val="24"/>
        </w:rPr>
        <w:t xml:space="preserve"> uncertainty around the Taser</w:t>
      </w:r>
      <w:r w:rsidR="00265973">
        <w:rPr>
          <w:sz w:val="24"/>
          <w:szCs w:val="24"/>
        </w:rPr>
        <w:t xml:space="preserve"> and potentially fully equipping the police with the weapon</w:t>
      </w:r>
      <w:r w:rsidRPr="00DC1A68">
        <w:rPr>
          <w:sz w:val="24"/>
          <w:szCs w:val="24"/>
        </w:rPr>
        <w:t xml:space="preserve">. With the majority 49.4% of respondents being aware of the Taser but not in great detail, the findings coincide with </w:t>
      </w:r>
      <w:r w:rsidRPr="00DC1A68">
        <w:rPr>
          <w:sz w:val="24"/>
          <w:szCs w:val="24"/>
        </w:rPr>
        <w:lastRenderedPageBreak/>
        <w:t>White’s comments around the “misunderstanding” that still predominantly exists (BBC News, 2013b).</w:t>
      </w:r>
    </w:p>
    <w:p w14:paraId="6F85D42E" w14:textId="77777777" w:rsidR="00DC1A68" w:rsidRPr="00DC1A68" w:rsidRDefault="00DC1A68" w:rsidP="00DC1A68">
      <w:pPr>
        <w:rPr>
          <w:sz w:val="24"/>
          <w:szCs w:val="24"/>
        </w:rPr>
      </w:pPr>
      <w:r w:rsidRPr="00DC1A68">
        <w:rPr>
          <w:sz w:val="24"/>
          <w:szCs w:val="24"/>
        </w:rPr>
        <w:t>More members of the public felt safer with officers being equipped the device with the majority vote being a staggering 60.7%. This is significantly less than previous findings which were discovered in chapter two where 81% of police officers felt safe carrying Taser. (Police Federation, 2019).</w:t>
      </w:r>
    </w:p>
    <w:p w14:paraId="7C29E59D" w14:textId="77777777" w:rsidR="00DC1A68" w:rsidRPr="00DC1A68" w:rsidRDefault="00DC1A68" w:rsidP="00DC1A68">
      <w:pPr>
        <w:rPr>
          <w:sz w:val="24"/>
          <w:szCs w:val="24"/>
        </w:rPr>
      </w:pPr>
      <w:r w:rsidRPr="00DC1A68">
        <w:rPr>
          <w:sz w:val="24"/>
          <w:szCs w:val="24"/>
        </w:rPr>
        <w:t xml:space="preserve"> The researcher understood and expected there to a significantly fewer of the general population that felt safer with all officers carrying the device due to the lack of knowledge. However, as there was no research found on the public opinion alone on this matter there could not be an accurate comparison to results from a previous entry. The researcher focused on the removal of bias as it “causes false conclusions and is potentially misleading.” (Šimundić, 2013) something which the police federation did not consider during their survey. </w:t>
      </w:r>
    </w:p>
    <w:p w14:paraId="6E5AB071" w14:textId="36C0B77C" w:rsidR="00DC1A68" w:rsidRPr="00DC1A68" w:rsidRDefault="00DC1A68" w:rsidP="00DC1A68">
      <w:pPr>
        <w:rPr>
          <w:sz w:val="24"/>
          <w:szCs w:val="24"/>
        </w:rPr>
      </w:pPr>
      <w:r w:rsidRPr="00DC1A68">
        <w:rPr>
          <w:sz w:val="24"/>
          <w:szCs w:val="24"/>
        </w:rPr>
        <w:t xml:space="preserve">It is highly conclusive to suggest that the public feels that all police officers </w:t>
      </w:r>
      <w:r w:rsidRPr="00DC1A68">
        <w:rPr>
          <w:color w:val="000000" w:themeColor="text1"/>
          <w:sz w:val="24"/>
          <w:szCs w:val="24"/>
        </w:rPr>
        <w:t xml:space="preserve">should carry a Taser. It could also be highly suggested that the findings are representative of being the most positive yet to date on a local scale. 11.2% of respondents were undecided, this figure does not suggest that they feel every officer should be equipped. The results highlight a possible overwhelming majority vote of 83.1% of respondents </w:t>
      </w:r>
      <w:r w:rsidRPr="00DC1A68">
        <w:rPr>
          <w:sz w:val="24"/>
          <w:szCs w:val="24"/>
        </w:rPr>
        <w:t>would want police to carry Taser</w:t>
      </w:r>
      <w:r w:rsidR="00CE5A37">
        <w:rPr>
          <w:sz w:val="24"/>
          <w:szCs w:val="24"/>
        </w:rPr>
        <w:t xml:space="preserve"> if a “Yes” and “Undecided” vote were combined</w:t>
      </w:r>
      <w:r w:rsidRPr="00DC1A68">
        <w:rPr>
          <w:sz w:val="24"/>
          <w:szCs w:val="24"/>
        </w:rPr>
        <w:t xml:space="preserve">. However, a further call for a nation-wide survey would now be most appropriate step moving forward as it would allow for mass population engagement across all diverse communities in the UK which may impact the findings significantly. </w:t>
      </w:r>
    </w:p>
    <w:p w14:paraId="282FDB5C" w14:textId="77777777" w:rsidR="00DC1A68" w:rsidRPr="00DC1A68" w:rsidRDefault="00DC1A68" w:rsidP="00DC1A68">
      <w:pPr>
        <w:rPr>
          <w:sz w:val="24"/>
          <w:szCs w:val="24"/>
        </w:rPr>
      </w:pPr>
      <w:r w:rsidRPr="00DC1A68">
        <w:rPr>
          <w:sz w:val="24"/>
          <w:szCs w:val="24"/>
        </w:rPr>
        <w:t>In essence this would allow for more informative decision making and “provide stronger evidence for policymaking than traditional educational or psychological studies that often rely on convenience samples” (Ertl and Hartmann and Heine, 2020, pp. 1-11).</w:t>
      </w:r>
    </w:p>
    <w:p w14:paraId="4EFF1916" w14:textId="77777777" w:rsidR="00DC1A68" w:rsidRPr="00DC1A68" w:rsidRDefault="00DC1A68" w:rsidP="00DC1A68">
      <w:pPr>
        <w:rPr>
          <w:sz w:val="24"/>
          <w:szCs w:val="24"/>
        </w:rPr>
      </w:pPr>
      <w:r w:rsidRPr="00DC1A68">
        <w:rPr>
          <w:sz w:val="24"/>
          <w:szCs w:val="24"/>
        </w:rPr>
        <w:t xml:space="preserve">Finally the public perception of Taser is one which is driven by negative media bias and news coverage. It has been established that the media may at times not appear as it seems but instead taking and directing influence only to the way they accept change in society. (Lewandowsky et al, 2012). Qualitative responses denoted the current relationship between the media and Taser users in the police. This seemingly highlights the media’s political bias and how it unduly influences an audience. (Booten, 2020). </w:t>
      </w:r>
    </w:p>
    <w:p w14:paraId="2B723177" w14:textId="77777777" w:rsidR="00DC1A68" w:rsidRPr="00DC1A68" w:rsidRDefault="00DC1A68" w:rsidP="00DC1A68">
      <w:pPr>
        <w:rPr>
          <w:sz w:val="24"/>
          <w:szCs w:val="24"/>
        </w:rPr>
      </w:pPr>
      <w:r w:rsidRPr="00DC1A68">
        <w:rPr>
          <w:sz w:val="24"/>
          <w:szCs w:val="24"/>
        </w:rPr>
        <w:t xml:space="preserve">Unfortunately for the police however,  this has also led to a growing  concern regarding  excessive use of the device as a main concern. The introduction of a new potential theme of “Mission Creep” was explored with members of the public and media denoting the requirement for this to be address before full trust and confidence is placed into all police officers being equipped with the device. </w:t>
      </w:r>
    </w:p>
    <w:p w14:paraId="56E07F37" w14:textId="77777777" w:rsidR="00DC1A68" w:rsidRDefault="00DC1A68" w:rsidP="00DC1A68">
      <w:pPr>
        <w:rPr>
          <w:sz w:val="32"/>
          <w:szCs w:val="32"/>
          <w:u w:val="single"/>
        </w:rPr>
      </w:pPr>
      <w:r>
        <w:rPr>
          <w:sz w:val="32"/>
          <w:szCs w:val="32"/>
          <w:u w:val="single"/>
        </w:rPr>
        <w:t>5.3 Recommendations</w:t>
      </w:r>
    </w:p>
    <w:p w14:paraId="4A869C8C" w14:textId="77777777" w:rsidR="003D735C" w:rsidRDefault="00DC1A68" w:rsidP="00DC1A68">
      <w:pPr>
        <w:rPr>
          <w:sz w:val="24"/>
          <w:szCs w:val="24"/>
        </w:rPr>
      </w:pPr>
      <w:r w:rsidRPr="00DC1A68">
        <w:rPr>
          <w:sz w:val="24"/>
          <w:szCs w:val="24"/>
        </w:rPr>
        <w:t>Recommendations “suggest future actions or subsequent steps supported by research findings” (Alex, 2023).</w:t>
      </w:r>
    </w:p>
    <w:p w14:paraId="1C128CD6" w14:textId="77777777" w:rsidR="002442B2" w:rsidRDefault="002442B2" w:rsidP="00DC1A68">
      <w:pPr>
        <w:rPr>
          <w:sz w:val="24"/>
          <w:szCs w:val="24"/>
        </w:rPr>
      </w:pPr>
    </w:p>
    <w:p w14:paraId="1F791931" w14:textId="77B95583" w:rsidR="00DC1A68" w:rsidRPr="003D735C" w:rsidRDefault="00DC1A68" w:rsidP="00DC1A68">
      <w:pPr>
        <w:rPr>
          <w:sz w:val="24"/>
          <w:szCs w:val="24"/>
        </w:rPr>
      </w:pPr>
      <w:r w:rsidRPr="00664B16">
        <w:rPr>
          <w:sz w:val="32"/>
          <w:szCs w:val="32"/>
          <w:u w:val="single"/>
        </w:rPr>
        <w:lastRenderedPageBreak/>
        <w:t>5.3.1 Education</w:t>
      </w:r>
      <w:r>
        <w:rPr>
          <w:sz w:val="32"/>
          <w:szCs w:val="32"/>
          <w:u w:val="single"/>
        </w:rPr>
        <w:t>/Training</w:t>
      </w:r>
    </w:p>
    <w:p w14:paraId="0ED8E08C" w14:textId="256B466A" w:rsidR="00DC1A68" w:rsidRPr="00DC1A68" w:rsidRDefault="00DC1A68" w:rsidP="00DC1A68">
      <w:pPr>
        <w:rPr>
          <w:sz w:val="32"/>
          <w:szCs w:val="32"/>
          <w:u w:val="single"/>
        </w:rPr>
      </w:pPr>
      <w:r w:rsidRPr="00DC1A68">
        <w:rPr>
          <w:sz w:val="32"/>
          <w:szCs w:val="32"/>
          <w:u w:val="single"/>
        </w:rPr>
        <w:t>Public:</w:t>
      </w:r>
    </w:p>
    <w:p w14:paraId="312B0CC3" w14:textId="77777777" w:rsidR="00DC1A68" w:rsidRPr="00DC1A68" w:rsidRDefault="00DC1A68" w:rsidP="00DC1A68">
      <w:pPr>
        <w:rPr>
          <w:sz w:val="24"/>
          <w:szCs w:val="24"/>
        </w:rPr>
      </w:pPr>
      <w:r w:rsidRPr="00DC1A68">
        <w:rPr>
          <w:sz w:val="24"/>
          <w:szCs w:val="24"/>
        </w:rPr>
        <w:t>Members of the public could be educated or have some educational information available to them regarding CED Taser. Possible community engagement, seminars, surgery’s, or educational programmes would increase the knowledge and bridge a gap between any misunderstanding surrounding the device and also increase the confidence and trust placed into modern day policing. As Hussey states, this would influence stakeholders in political positions or funding power to implement public projects and policy changes that will primarily benefit individual communities and drive social change. (Hussey, 2021).</w:t>
      </w:r>
    </w:p>
    <w:p w14:paraId="0E9B9CB2" w14:textId="77777777" w:rsidR="00DC1A68" w:rsidRPr="00DC1A68" w:rsidRDefault="00DC1A68" w:rsidP="00DC1A68">
      <w:pPr>
        <w:rPr>
          <w:sz w:val="32"/>
          <w:szCs w:val="32"/>
          <w:u w:val="single"/>
        </w:rPr>
      </w:pPr>
      <w:r w:rsidRPr="00DC1A68">
        <w:rPr>
          <w:sz w:val="32"/>
          <w:szCs w:val="32"/>
          <w:u w:val="single"/>
        </w:rPr>
        <w:t>Constabularies and Police Officers/staff:</w:t>
      </w:r>
    </w:p>
    <w:p w14:paraId="02D71F07" w14:textId="77777777" w:rsidR="00DC1A68" w:rsidRPr="00DC1A68" w:rsidRDefault="00DC1A68" w:rsidP="00DC1A68">
      <w:pPr>
        <w:rPr>
          <w:sz w:val="24"/>
          <w:szCs w:val="24"/>
        </w:rPr>
      </w:pPr>
      <w:r w:rsidRPr="00DC1A68">
        <w:rPr>
          <w:sz w:val="24"/>
          <w:szCs w:val="24"/>
        </w:rPr>
        <w:t xml:space="preserve">Constabularies could create an or YouTube videos of training officers in carrying and using Taser and an educational document that is readily available online which covers, policies, officer use of force. Additionally Police Constabularies could encourage and promote more positive use of the Taser when it comes to use of force especially now with the growing concern regarding it’s excessive and overuse with the suggestion of mission creep. </w:t>
      </w:r>
    </w:p>
    <w:p w14:paraId="11CDF22A" w14:textId="77777777" w:rsidR="00DC1A68" w:rsidRPr="00DC1A68" w:rsidRDefault="00DC1A68" w:rsidP="00DC1A68">
      <w:pPr>
        <w:rPr>
          <w:sz w:val="24"/>
          <w:szCs w:val="24"/>
        </w:rPr>
      </w:pPr>
      <w:r w:rsidRPr="00DC1A68">
        <w:rPr>
          <w:sz w:val="24"/>
          <w:szCs w:val="24"/>
        </w:rPr>
        <w:t>Constabularies needs to provide more awareness surrounding conflict culture and management training. This will allow police officers and senior management leaders to address and resolve conflicts effectively, fostering a positive workplace culture that drive productivity, innovation. (Short, 2023). Further training days and allowing the public to attend or freely watch conflict training would promote procedural justice. It would provide transparency and allowing people a voice with regards to decision making and understanding accountable ways which officer operate which in turn will more greatly impact public cooperation with the police. (Hanway and Hambly, 2023).</w:t>
      </w:r>
    </w:p>
    <w:p w14:paraId="24CFE597" w14:textId="77777777" w:rsidR="00DC1A68" w:rsidRDefault="00DC1A68" w:rsidP="00DC1A68">
      <w:pPr>
        <w:rPr>
          <w:sz w:val="32"/>
          <w:szCs w:val="32"/>
          <w:u w:val="single"/>
        </w:rPr>
      </w:pPr>
      <w:r>
        <w:rPr>
          <w:sz w:val="32"/>
          <w:szCs w:val="32"/>
          <w:u w:val="single"/>
        </w:rPr>
        <w:t>5.4 Limitations</w:t>
      </w:r>
    </w:p>
    <w:p w14:paraId="56A7A267" w14:textId="77777777" w:rsidR="00DC1A68" w:rsidRPr="00DC1A68" w:rsidRDefault="00DC1A68" w:rsidP="00DC1A68">
      <w:pPr>
        <w:rPr>
          <w:sz w:val="24"/>
          <w:szCs w:val="24"/>
        </w:rPr>
      </w:pPr>
      <w:r w:rsidRPr="00DC1A68">
        <w:rPr>
          <w:sz w:val="24"/>
          <w:szCs w:val="24"/>
        </w:rPr>
        <w:t xml:space="preserve">Limitations are important to address in the scholarly process as without them, the researcher and the consumer are pressed in fully grasping potential exclusion areas and biases that will affect the final results and conclusions provided (Ross and Zaidi, 2019). </w:t>
      </w:r>
    </w:p>
    <w:p w14:paraId="780E2D5F" w14:textId="77777777" w:rsidR="00DC1A68" w:rsidRPr="00DC1A68" w:rsidRDefault="00DC1A68" w:rsidP="00DC1A68">
      <w:pPr>
        <w:rPr>
          <w:sz w:val="24"/>
          <w:szCs w:val="24"/>
        </w:rPr>
      </w:pPr>
      <w:r w:rsidRPr="00DC1A68">
        <w:rPr>
          <w:sz w:val="24"/>
          <w:szCs w:val="24"/>
        </w:rPr>
        <w:t>The project size dictated the chosen topic area to be very narrow with key themes and potential avenues being restricted due to the limited word count of the project. Summarised this meant temporarily pushing other issues into the background (Sherranclarence, 2016). This would have been an inevitable restriction due to the researcher undertaking an undergraduate level dissertation and not a masters or PhD thesis.</w:t>
      </w:r>
    </w:p>
    <w:p w14:paraId="52EF7B30" w14:textId="77777777" w:rsidR="00DC1A68" w:rsidRPr="00DC1A68" w:rsidRDefault="00DC1A68" w:rsidP="00DC1A68">
      <w:pPr>
        <w:rPr>
          <w:sz w:val="24"/>
          <w:szCs w:val="24"/>
        </w:rPr>
      </w:pPr>
      <w:r w:rsidRPr="00DC1A68">
        <w:rPr>
          <w:sz w:val="24"/>
          <w:szCs w:val="24"/>
        </w:rPr>
        <w:t>Another limitation which was found was the lack of previous research on the topic with regards to the actual public engagement and perspective on the topic. The Taser is a rich and diverse space for academic studies and literature but studies on public perception analytics alone were difficult to engage.</w:t>
      </w:r>
    </w:p>
    <w:p w14:paraId="29A78940" w14:textId="77777777" w:rsidR="00DC1A68" w:rsidRDefault="00DC1A68" w:rsidP="00DC1A68">
      <w:pPr>
        <w:rPr>
          <w:sz w:val="32"/>
          <w:szCs w:val="32"/>
          <w:u w:val="single"/>
        </w:rPr>
      </w:pPr>
    </w:p>
    <w:p w14:paraId="4855CD02" w14:textId="4AEE0E4D" w:rsidR="00DC1A68" w:rsidRPr="0099181B" w:rsidRDefault="00DC1A68" w:rsidP="00DC1A68">
      <w:pPr>
        <w:rPr>
          <w:sz w:val="32"/>
          <w:szCs w:val="32"/>
          <w:u w:val="single"/>
        </w:rPr>
      </w:pPr>
      <w:r w:rsidRPr="0099181B">
        <w:rPr>
          <w:sz w:val="32"/>
          <w:szCs w:val="32"/>
          <w:u w:val="single"/>
        </w:rPr>
        <w:lastRenderedPageBreak/>
        <w:t>5.5 Future Research</w:t>
      </w:r>
    </w:p>
    <w:p w14:paraId="1EA6A723" w14:textId="77777777" w:rsidR="00DC1A68" w:rsidRPr="00DC1A68" w:rsidRDefault="00DC1A68" w:rsidP="00DC1A68">
      <w:pPr>
        <w:rPr>
          <w:sz w:val="24"/>
          <w:szCs w:val="24"/>
        </w:rPr>
      </w:pPr>
      <w:r w:rsidRPr="00DC1A68">
        <w:rPr>
          <w:sz w:val="24"/>
          <w:szCs w:val="24"/>
        </w:rPr>
        <w:t xml:space="preserve">Due to the substantial amount of responses received following the release of the researchers online questionnaire, only a small but suitable proportion of the general populations responses could be sampled and analysed against the time scale of the project. </w:t>
      </w:r>
    </w:p>
    <w:p w14:paraId="7A66A248" w14:textId="77777777" w:rsidR="00DC1A68" w:rsidRPr="00DC1A68" w:rsidRDefault="00DC1A68" w:rsidP="00DC1A68">
      <w:pPr>
        <w:rPr>
          <w:sz w:val="24"/>
          <w:szCs w:val="24"/>
        </w:rPr>
      </w:pPr>
      <w:r w:rsidRPr="00DC1A68">
        <w:rPr>
          <w:sz w:val="24"/>
          <w:szCs w:val="24"/>
        </w:rPr>
        <w:t>For future research, it would be highly beneficial to engage a larger range of the generals populations responses focusing more on a national scale rather than a more local one, following more potential longitudinal studies.</w:t>
      </w:r>
    </w:p>
    <w:p w14:paraId="4E6CA9AE" w14:textId="77777777" w:rsidR="00DC1A68" w:rsidRPr="00DC1A68" w:rsidRDefault="00DC1A68" w:rsidP="00DC1A68">
      <w:pPr>
        <w:rPr>
          <w:sz w:val="24"/>
          <w:szCs w:val="24"/>
        </w:rPr>
      </w:pPr>
      <w:r w:rsidRPr="00DC1A68">
        <w:rPr>
          <w:sz w:val="24"/>
          <w:szCs w:val="24"/>
        </w:rPr>
        <w:t xml:space="preserve"> The researcher feels the topic area would gain credibility and a heightened of understanding if this was explored in more depth without the same restrictions. Other areas surrounding the Taser, including issues unexplored, could then be highlighted for further attention and study. As Banks states, “Large-scale data provides greater statistical reliability.” (Banks, 2012). More research into officers mindset, behaviours and attitudes would be beneficial in understanding excessive or overuse in future studies.</w:t>
      </w:r>
    </w:p>
    <w:p w14:paraId="20AAA317" w14:textId="77777777" w:rsidR="00DC1A68" w:rsidRPr="0049324D" w:rsidRDefault="00DC1A68" w:rsidP="00DC1A68">
      <w:pPr>
        <w:rPr>
          <w:sz w:val="32"/>
          <w:szCs w:val="32"/>
          <w:u w:val="single"/>
        </w:rPr>
      </w:pPr>
      <w:r w:rsidRPr="0049324D">
        <w:rPr>
          <w:sz w:val="32"/>
          <w:szCs w:val="32"/>
          <w:u w:val="single"/>
        </w:rPr>
        <w:t>5.6 Conclusion</w:t>
      </w:r>
    </w:p>
    <w:p w14:paraId="4D3F6393" w14:textId="77777777" w:rsidR="00DC1A68" w:rsidRPr="00DC1A68" w:rsidRDefault="00DC1A68" w:rsidP="00DC1A68">
      <w:pPr>
        <w:rPr>
          <w:sz w:val="24"/>
          <w:szCs w:val="24"/>
        </w:rPr>
      </w:pPr>
      <w:r w:rsidRPr="00DC1A68">
        <w:rPr>
          <w:sz w:val="24"/>
          <w:szCs w:val="24"/>
        </w:rPr>
        <w:t>To conclude, this project has attempted to achieve the research aims and objectives and also answered the research question: “Critically Analysing the Public’s Perception on the CED Taser and whether all police officers should be appointed one.” Gaps consistent throughout the research have been identified and are now suitable for further expansion and investigation surrounding the publics true perception on the Taser and if potentially on a national scale the figures are consistent in the rise for all police constables to be equipped a Taser and still maintain legitimacy and impartiality in the eyes of the public and enforcing the law.</w:t>
      </w:r>
    </w:p>
    <w:p w14:paraId="57FB9D19" w14:textId="77777777" w:rsidR="00DC1A68" w:rsidRPr="00DC1A68" w:rsidRDefault="00DC1A68" w:rsidP="00DC1A68">
      <w:pPr>
        <w:tabs>
          <w:tab w:val="left" w:pos="2025"/>
        </w:tabs>
        <w:rPr>
          <w:sz w:val="24"/>
          <w:szCs w:val="24"/>
        </w:rPr>
      </w:pPr>
    </w:p>
    <w:p w14:paraId="448B44F6" w14:textId="77777777" w:rsidR="00DC1A68" w:rsidRDefault="00DC1A68" w:rsidP="00764A03"/>
    <w:p w14:paraId="50406A7B" w14:textId="77777777" w:rsidR="002442B2" w:rsidRDefault="002442B2" w:rsidP="00764A03"/>
    <w:p w14:paraId="406DCF14" w14:textId="77777777" w:rsidR="002442B2" w:rsidRDefault="002442B2" w:rsidP="00764A03"/>
    <w:p w14:paraId="60A095AC" w14:textId="77777777" w:rsidR="002442B2" w:rsidRDefault="002442B2" w:rsidP="00764A03"/>
    <w:p w14:paraId="4D4D43ED" w14:textId="77777777" w:rsidR="002442B2" w:rsidRDefault="002442B2" w:rsidP="00764A03"/>
    <w:p w14:paraId="60A60465" w14:textId="77777777" w:rsidR="002442B2" w:rsidRDefault="002442B2" w:rsidP="00764A03"/>
    <w:p w14:paraId="0E1A3F63" w14:textId="77777777" w:rsidR="002442B2" w:rsidRDefault="002442B2" w:rsidP="00764A03"/>
    <w:p w14:paraId="00872639" w14:textId="77777777" w:rsidR="002442B2" w:rsidRDefault="002442B2" w:rsidP="00764A03"/>
    <w:p w14:paraId="25DF2517" w14:textId="77777777" w:rsidR="002442B2" w:rsidRDefault="002442B2" w:rsidP="00764A03"/>
    <w:p w14:paraId="70909B8D" w14:textId="77777777" w:rsidR="002442B2" w:rsidRDefault="002442B2" w:rsidP="00764A03"/>
    <w:p w14:paraId="4C0C4944" w14:textId="77777777" w:rsidR="002442B2" w:rsidRDefault="002442B2" w:rsidP="00764A03"/>
    <w:p w14:paraId="1A6FF13A" w14:textId="77777777" w:rsidR="002442B2" w:rsidRDefault="002442B2" w:rsidP="00764A03"/>
    <w:p w14:paraId="54625B99" w14:textId="5B6DBDD2" w:rsidR="002442B2" w:rsidRDefault="002442B2" w:rsidP="002442B2">
      <w:pPr>
        <w:jc w:val="center"/>
        <w:rPr>
          <w:b/>
          <w:bCs/>
          <w:sz w:val="36"/>
          <w:szCs w:val="36"/>
          <w:u w:val="single"/>
        </w:rPr>
      </w:pPr>
      <w:r w:rsidRPr="002442B2">
        <w:rPr>
          <w:b/>
          <w:bCs/>
          <w:sz w:val="36"/>
          <w:szCs w:val="36"/>
          <w:u w:val="single"/>
        </w:rPr>
        <w:lastRenderedPageBreak/>
        <w:t>Bibliography</w:t>
      </w:r>
    </w:p>
    <w:p w14:paraId="768642E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Ablison (2023). </w:t>
      </w:r>
      <w:r>
        <w:rPr>
          <w:rFonts w:ascii="Times New Roman" w:hAnsi="Times New Roman" w:cs="Times New Roman"/>
          <w:i/>
          <w:iCs/>
          <w:kern w:val="0"/>
          <w:sz w:val="24"/>
          <w:szCs w:val="24"/>
          <w:lang w:val="en-US"/>
        </w:rPr>
        <w:t>Pros And Cons Of Pragmatism 2023 - Ablison</w:t>
      </w:r>
      <w:r>
        <w:rPr>
          <w:rFonts w:ascii="Times New Roman" w:hAnsi="Times New Roman" w:cs="Times New Roman"/>
          <w:kern w:val="0"/>
          <w:sz w:val="24"/>
          <w:szCs w:val="24"/>
          <w:lang w:val="en-US"/>
        </w:rPr>
        <w:t xml:space="preserve">. [online] www.ablison.com. Available at: </w:t>
      </w:r>
      <w:hyperlink r:id="rId16" w:history="1">
        <w:r>
          <w:rPr>
            <w:rStyle w:val="Hyperlink"/>
            <w:rFonts w:ascii="Times New Roman" w:hAnsi="Times New Roman" w:cs="Times New Roman"/>
            <w:kern w:val="0"/>
            <w:sz w:val="24"/>
            <w:szCs w:val="24"/>
            <w:lang w:val="en-US"/>
          </w:rPr>
          <w:t>https://www.ablison.com/pros-and-cons-of-pragmatism/</w:t>
        </w:r>
      </w:hyperlink>
      <w:r>
        <w:rPr>
          <w:rFonts w:ascii="Times New Roman" w:hAnsi="Times New Roman" w:cs="Times New Roman"/>
          <w:kern w:val="0"/>
          <w:sz w:val="24"/>
          <w:szCs w:val="24"/>
          <w:lang w:val="en-US"/>
        </w:rPr>
        <w:t xml:space="preserve"> [Accessed 20 Feb. 2024].</w:t>
      </w:r>
    </w:p>
    <w:p w14:paraId="17C1F602" w14:textId="0C4A1AAD"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Ahmed, I. and Ishtiaq, S. (2021). Reliability and validity: Importance in Medical Research. </w:t>
      </w:r>
      <w:r>
        <w:rPr>
          <w:rFonts w:ascii="Times New Roman" w:hAnsi="Times New Roman" w:cs="Times New Roman"/>
          <w:i/>
          <w:iCs/>
          <w:kern w:val="0"/>
          <w:sz w:val="24"/>
          <w:szCs w:val="24"/>
          <w:lang w:val="en-US"/>
        </w:rPr>
        <w:t>The Journal of the Pakistan Medical Association</w:t>
      </w:r>
      <w:r>
        <w:rPr>
          <w:rFonts w:ascii="Times New Roman" w:hAnsi="Times New Roman" w:cs="Times New Roman"/>
          <w:kern w:val="0"/>
          <w:sz w:val="24"/>
          <w:szCs w:val="24"/>
          <w:lang w:val="en-US"/>
        </w:rPr>
        <w:t>, [online] 71(10). doi:</w:t>
      </w:r>
      <w:hyperlink r:id="rId17" w:history="1">
        <w:r>
          <w:rPr>
            <w:rStyle w:val="Hyperlink"/>
            <w:rFonts w:ascii="Times New Roman" w:hAnsi="Times New Roman" w:cs="Times New Roman"/>
            <w:kern w:val="0"/>
            <w:sz w:val="24"/>
            <w:szCs w:val="24"/>
            <w:lang w:val="en-US"/>
          </w:rPr>
          <w:t>https://doi.org/10.47391/JPMA.06-861</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7 Feb. 2024]</w:t>
      </w:r>
    </w:p>
    <w:p w14:paraId="07076CE4"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Alamgeer, Z. (2022). </w:t>
      </w:r>
      <w:r>
        <w:rPr>
          <w:rFonts w:ascii="Times New Roman" w:hAnsi="Times New Roman" w:cs="Times New Roman"/>
          <w:i/>
          <w:iCs/>
          <w:kern w:val="0"/>
          <w:sz w:val="24"/>
          <w:szCs w:val="24"/>
          <w:lang w:val="en-US"/>
        </w:rPr>
        <w:t>Understanding Research Onion for Research Methodology</w:t>
      </w:r>
      <w:r>
        <w:rPr>
          <w:rFonts w:ascii="Times New Roman" w:hAnsi="Times New Roman" w:cs="Times New Roman"/>
          <w:kern w:val="0"/>
          <w:sz w:val="24"/>
          <w:szCs w:val="24"/>
          <w:lang w:val="en-US"/>
        </w:rPr>
        <w:t xml:space="preserve">. [online] The Innovidea. Available at: </w:t>
      </w:r>
      <w:hyperlink r:id="rId18" w:history="1">
        <w:r>
          <w:rPr>
            <w:rStyle w:val="Hyperlink"/>
            <w:rFonts w:ascii="Times New Roman" w:hAnsi="Times New Roman" w:cs="Times New Roman"/>
            <w:kern w:val="0"/>
            <w:sz w:val="24"/>
            <w:szCs w:val="24"/>
            <w:lang w:val="en-US"/>
          </w:rPr>
          <w:t>https://theinnovidea.com/understanding-research-onion-for-research-methodology/</w:t>
        </w:r>
      </w:hyperlink>
      <w:r>
        <w:rPr>
          <w:rFonts w:ascii="Times New Roman" w:hAnsi="Times New Roman" w:cs="Times New Roman"/>
          <w:kern w:val="0"/>
          <w:sz w:val="24"/>
          <w:szCs w:val="24"/>
          <w:lang w:val="en-US"/>
        </w:rPr>
        <w:t xml:space="preserve"> [Accessed 7 Feb. 2024].</w:t>
      </w:r>
    </w:p>
    <w:p w14:paraId="42E92937"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Alex, D. (2023). </w:t>
      </w:r>
      <w:r>
        <w:rPr>
          <w:rFonts w:ascii="Times New Roman" w:hAnsi="Times New Roman" w:cs="Times New Roman"/>
          <w:i/>
          <w:iCs/>
          <w:kern w:val="0"/>
          <w:sz w:val="24"/>
          <w:szCs w:val="24"/>
          <w:lang w:val="en-US"/>
        </w:rPr>
        <w:t>What are Implications and Recommendations in Research? How to Write It, with Examples | Researcher.Life</w:t>
      </w:r>
      <w:r>
        <w:rPr>
          <w:rFonts w:ascii="Times New Roman" w:hAnsi="Times New Roman" w:cs="Times New Roman"/>
          <w:kern w:val="0"/>
          <w:sz w:val="24"/>
          <w:szCs w:val="24"/>
          <w:lang w:val="en-US"/>
        </w:rPr>
        <w:t xml:space="preserve">. [online] Research.Life. Available at: </w:t>
      </w:r>
      <w:hyperlink r:id="rId19" w:anchor=":~:text=Research%20recommendations%20suggest%20future%20actions" w:history="1">
        <w:r>
          <w:rPr>
            <w:rStyle w:val="Hyperlink"/>
            <w:rFonts w:ascii="Times New Roman" w:hAnsi="Times New Roman" w:cs="Times New Roman"/>
            <w:kern w:val="0"/>
            <w:sz w:val="24"/>
            <w:szCs w:val="24"/>
            <w:lang w:val="en-US"/>
          </w:rPr>
          <w:t>https://researcher.life/blog/article/what-are-implications-recommendations-in-research/#:~:text=Research%20recommendations%20suggest%20future%20actions</w:t>
        </w:r>
      </w:hyperlink>
      <w:r>
        <w:rPr>
          <w:rFonts w:ascii="Times New Roman" w:hAnsi="Times New Roman" w:cs="Times New Roman"/>
          <w:kern w:val="0"/>
          <w:sz w:val="24"/>
          <w:szCs w:val="24"/>
          <w:lang w:val="en-US"/>
        </w:rPr>
        <w:t xml:space="preserve"> [Accessed 3 Apr. 2024].</w:t>
      </w:r>
    </w:p>
    <w:p w14:paraId="05DEFA47"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AXON (2021). </w:t>
      </w:r>
      <w:r>
        <w:rPr>
          <w:rFonts w:ascii="Times New Roman" w:hAnsi="Times New Roman" w:cs="Times New Roman"/>
          <w:i/>
          <w:iCs/>
          <w:kern w:val="0"/>
          <w:sz w:val="24"/>
          <w:szCs w:val="24"/>
          <w:lang w:val="en-US"/>
        </w:rPr>
        <w:t>The Truth about TASER</w:t>
      </w:r>
      <w:r>
        <w:rPr>
          <w:rFonts w:ascii="Times New Roman" w:hAnsi="Times New Roman" w:cs="Times New Roman"/>
          <w:kern w:val="0"/>
          <w:sz w:val="24"/>
          <w:szCs w:val="24"/>
          <w:lang w:val="en-US"/>
        </w:rPr>
        <w:t xml:space="preserve">. [online] Axon.com. Available at: </w:t>
      </w:r>
      <w:hyperlink r:id="rId20" w:history="1">
        <w:r>
          <w:rPr>
            <w:rStyle w:val="Hyperlink"/>
            <w:rFonts w:ascii="Times New Roman" w:hAnsi="Times New Roman" w:cs="Times New Roman"/>
            <w:kern w:val="0"/>
            <w:sz w:val="24"/>
            <w:szCs w:val="24"/>
            <w:lang w:val="en-US"/>
          </w:rPr>
          <w:t>https://www.axon.com/resources/the-truth-about-taser#</w:t>
        </w:r>
      </w:hyperlink>
      <w:r>
        <w:rPr>
          <w:rFonts w:ascii="Times New Roman" w:hAnsi="Times New Roman" w:cs="Times New Roman"/>
          <w:kern w:val="0"/>
          <w:sz w:val="24"/>
          <w:szCs w:val="24"/>
          <w:lang w:val="en-US"/>
        </w:rPr>
        <w:t xml:space="preserve"> [Accessed 19 Aug. 2023].</w:t>
      </w:r>
    </w:p>
    <w:p w14:paraId="56341A5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Banks, E. (2012). </w:t>
      </w:r>
      <w:r>
        <w:rPr>
          <w:rFonts w:ascii="Times New Roman" w:hAnsi="Times New Roman" w:cs="Times New Roman"/>
          <w:i/>
          <w:iCs/>
          <w:kern w:val="0"/>
          <w:sz w:val="24"/>
          <w:szCs w:val="24"/>
          <w:lang w:val="en-US"/>
        </w:rPr>
        <w:t>Size Does matter: Why large-scale Research is a Must for Public Health</w:t>
      </w:r>
      <w:r>
        <w:rPr>
          <w:rFonts w:ascii="Times New Roman" w:hAnsi="Times New Roman" w:cs="Times New Roman"/>
          <w:kern w:val="0"/>
          <w:sz w:val="24"/>
          <w:szCs w:val="24"/>
          <w:lang w:val="en-US"/>
        </w:rPr>
        <w:t xml:space="preserve">. [online] The Conversation. Available at: </w:t>
      </w:r>
      <w:hyperlink r:id="rId21" w:anchor=":~:text=Large%2Dscale%20data%20also%20provide" w:history="1">
        <w:r>
          <w:rPr>
            <w:rStyle w:val="Hyperlink"/>
            <w:rFonts w:ascii="Times New Roman" w:hAnsi="Times New Roman" w:cs="Times New Roman"/>
            <w:kern w:val="0"/>
            <w:sz w:val="24"/>
            <w:szCs w:val="24"/>
            <w:lang w:val="en-US"/>
          </w:rPr>
          <w:t>https://theconversation.com/size-does-matter-why-large-scale-research-is-a-must-for-public-health-6066#:~:text=Large%2Dscale%20data%20also%20provide</w:t>
        </w:r>
      </w:hyperlink>
      <w:r>
        <w:rPr>
          <w:rFonts w:ascii="Times New Roman" w:hAnsi="Times New Roman" w:cs="Times New Roman"/>
          <w:kern w:val="0"/>
          <w:sz w:val="24"/>
          <w:szCs w:val="24"/>
          <w:lang w:val="en-US"/>
        </w:rPr>
        <w:t xml:space="preserve"> [Accessed 1 Apr. 2024].</w:t>
      </w:r>
    </w:p>
    <w:p w14:paraId="27E4077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(2013a). Andrew Pimlott Burns Death Prompts IPCC Taser Inquiry.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26 Apr. Available at: </w:t>
      </w:r>
      <w:hyperlink r:id="rId22" w:history="1">
        <w:r>
          <w:rPr>
            <w:rStyle w:val="Hyperlink"/>
            <w:rFonts w:ascii="Times New Roman" w:hAnsi="Times New Roman" w:cs="Times New Roman"/>
            <w:kern w:val="0"/>
            <w:sz w:val="24"/>
            <w:szCs w:val="24"/>
            <w:lang w:val="en-US"/>
          </w:rPr>
          <w:t>https://www.bbc.co.uk/news/uk-england-devon-22316820</w:t>
        </w:r>
      </w:hyperlink>
      <w:r>
        <w:rPr>
          <w:rFonts w:ascii="Times New Roman" w:hAnsi="Times New Roman" w:cs="Times New Roman"/>
          <w:kern w:val="0"/>
          <w:sz w:val="24"/>
          <w:szCs w:val="24"/>
          <w:lang w:val="en-US"/>
        </w:rPr>
        <w:t xml:space="preserve"> [Accessed 21 Aug. 2023].</w:t>
      </w:r>
    </w:p>
    <w:p w14:paraId="71FF94C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(2013b). Tasers ‘are Very Effective tool’.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10 Sep. Available at: </w:t>
      </w:r>
      <w:hyperlink r:id="rId23" w:history="1">
        <w:r>
          <w:rPr>
            <w:rStyle w:val="Hyperlink"/>
            <w:rFonts w:ascii="Times New Roman" w:hAnsi="Times New Roman" w:cs="Times New Roman"/>
            <w:kern w:val="0"/>
            <w:sz w:val="24"/>
            <w:szCs w:val="24"/>
            <w:lang w:val="en-US"/>
          </w:rPr>
          <w:t>https://www.bbc.co.uk/news/av/uk-24028651</w:t>
        </w:r>
      </w:hyperlink>
      <w:r>
        <w:rPr>
          <w:rFonts w:ascii="Times New Roman" w:hAnsi="Times New Roman" w:cs="Times New Roman"/>
          <w:kern w:val="0"/>
          <w:sz w:val="24"/>
          <w:szCs w:val="24"/>
          <w:lang w:val="en-US"/>
        </w:rPr>
        <w:t xml:space="preserve"> [Accessed 16 Aug. 2023].</w:t>
      </w:r>
    </w:p>
    <w:p w14:paraId="74FC9998"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(2015a). Plymouth Man Caught Fire after Being Tasered.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28 Sep. Available at: </w:t>
      </w:r>
      <w:hyperlink r:id="rId24" w:history="1">
        <w:r>
          <w:rPr>
            <w:rStyle w:val="Hyperlink"/>
            <w:rFonts w:ascii="Times New Roman" w:hAnsi="Times New Roman" w:cs="Times New Roman"/>
            <w:kern w:val="0"/>
            <w:sz w:val="24"/>
            <w:szCs w:val="24"/>
            <w:lang w:val="en-US"/>
          </w:rPr>
          <w:t>https://www.bbc.co.uk/news/uk-england-devon-34382270</w:t>
        </w:r>
      </w:hyperlink>
      <w:r>
        <w:rPr>
          <w:rFonts w:ascii="Times New Roman" w:hAnsi="Times New Roman" w:cs="Times New Roman"/>
          <w:kern w:val="0"/>
          <w:sz w:val="24"/>
          <w:szCs w:val="24"/>
          <w:lang w:val="en-US"/>
        </w:rPr>
        <w:t xml:space="preserve"> [Accessed 21 </w:t>
      </w:r>
      <w:r>
        <w:rPr>
          <w:rFonts w:ascii="Times New Roman" w:hAnsi="Times New Roman" w:cs="Times New Roman"/>
          <w:kern w:val="0"/>
          <w:sz w:val="24"/>
          <w:szCs w:val="24"/>
          <w:lang w:val="en-US"/>
        </w:rPr>
        <w:lastRenderedPageBreak/>
        <w:t>Aug. 2023].</w:t>
      </w:r>
    </w:p>
    <w:p w14:paraId="199D58AD"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(2015b). Plymouth Taser Officer Cleared of Misconduct.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7 Mar. Available at: </w:t>
      </w:r>
      <w:hyperlink r:id="rId25" w:history="1">
        <w:r>
          <w:rPr>
            <w:rStyle w:val="Hyperlink"/>
            <w:rFonts w:ascii="Times New Roman" w:hAnsi="Times New Roman" w:cs="Times New Roman"/>
            <w:kern w:val="0"/>
            <w:sz w:val="24"/>
            <w:szCs w:val="24"/>
            <w:lang w:val="en-US"/>
          </w:rPr>
          <w:t>https://www.bbc.co.uk/news/uk-england-devon-31774636</w:t>
        </w:r>
      </w:hyperlink>
      <w:r>
        <w:rPr>
          <w:rFonts w:ascii="Times New Roman" w:hAnsi="Times New Roman" w:cs="Times New Roman"/>
          <w:kern w:val="0"/>
          <w:sz w:val="24"/>
          <w:szCs w:val="24"/>
          <w:lang w:val="en-US"/>
        </w:rPr>
        <w:t xml:space="preserve"> [Accessed 21 Aug. 2023].</w:t>
      </w:r>
    </w:p>
    <w:p w14:paraId="445FB373" w14:textId="2EC8418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(2021). Northamptonshire Police Chief Claims Taser Saved officer’s Life.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3 Feb. Available at: </w:t>
      </w:r>
      <w:hyperlink r:id="rId26" w:history="1">
        <w:r>
          <w:rPr>
            <w:rStyle w:val="Hyperlink"/>
            <w:rFonts w:ascii="Times New Roman" w:hAnsi="Times New Roman" w:cs="Times New Roman"/>
            <w:kern w:val="0"/>
            <w:sz w:val="24"/>
            <w:szCs w:val="24"/>
            <w:lang w:val="en-US"/>
          </w:rPr>
          <w:t>https://www.bbc.co.uk/news/uk-england-northamptonshire-55911549</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21 Aug. 2023]</w:t>
      </w:r>
    </w:p>
    <w:p w14:paraId="26740B03" w14:textId="03F2EDA5"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BBC News (2022). Chelsea Bridge: Man Who Died after Taser Was Holding Firelighter.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[online] 21 Jun. Available at: </w:t>
      </w:r>
      <w:hyperlink r:id="rId27" w:history="1">
        <w:r>
          <w:rPr>
            <w:rStyle w:val="Hyperlink"/>
            <w:rFonts w:ascii="Times New Roman" w:hAnsi="Times New Roman" w:cs="Times New Roman"/>
            <w:kern w:val="0"/>
            <w:sz w:val="24"/>
            <w:szCs w:val="24"/>
            <w:lang w:val="en-US"/>
          </w:rPr>
          <w:t>https://www.bbc.co.uk/news/uk-england-london-61794542</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3 Feb. 2024]</w:t>
      </w:r>
    </w:p>
    <w:p w14:paraId="4CD72976" w14:textId="087C4AFB"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Booten, M. (2020). </w:t>
      </w:r>
      <w:r>
        <w:rPr>
          <w:rFonts w:ascii="Times New Roman" w:hAnsi="Times New Roman" w:cs="Times New Roman"/>
          <w:i/>
          <w:iCs/>
          <w:kern w:val="0"/>
          <w:sz w:val="24"/>
          <w:szCs w:val="24"/>
          <w:lang w:val="en-US"/>
        </w:rPr>
        <w:t>What is political media bias? How does it affect you? | Politic-Ed</w:t>
      </w:r>
      <w:r>
        <w:rPr>
          <w:rFonts w:ascii="Times New Roman" w:hAnsi="Times New Roman" w:cs="Times New Roman"/>
          <w:kern w:val="0"/>
          <w:sz w:val="24"/>
          <w:szCs w:val="24"/>
          <w:lang w:val="en-US"/>
        </w:rPr>
        <w:t xml:space="preserve">. [online] Politic-Ed. Available at: </w:t>
      </w:r>
      <w:hyperlink r:id="rId28" w:history="1">
        <w:r>
          <w:rPr>
            <w:rStyle w:val="Hyperlink"/>
            <w:rFonts w:ascii="Times New Roman" w:hAnsi="Times New Roman" w:cs="Times New Roman"/>
            <w:kern w:val="0"/>
            <w:sz w:val="24"/>
            <w:szCs w:val="24"/>
            <w:lang w:val="en-US"/>
          </w:rPr>
          <w:t>https://politic-ed.com/2020/03/16/what-is-political-media-bias/</w:t>
        </w:r>
      </w:hyperlink>
      <w:r>
        <w:rPr>
          <w:rFonts w:ascii="Times New Roman" w:hAnsi="Times New Roman" w:cs="Times New Roman"/>
          <w:kern w:val="0"/>
          <w:sz w:val="24"/>
          <w:szCs w:val="24"/>
          <w:lang w:val="en-US"/>
        </w:rPr>
        <w:t xml:space="preserve"> [Accessed 2 Apr. 2024]</w:t>
      </w:r>
    </w:p>
    <w:p w14:paraId="755E769F" w14:textId="50F2AA4E"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Booth, D. (2018). </w:t>
      </w:r>
      <w:r>
        <w:rPr>
          <w:rFonts w:ascii="Times New Roman" w:hAnsi="Times New Roman" w:cs="Times New Roman"/>
          <w:i/>
          <w:iCs/>
          <w:kern w:val="0"/>
          <w:sz w:val="24"/>
          <w:szCs w:val="24"/>
          <w:lang w:val="en-US"/>
        </w:rPr>
        <w:t>LibGuides: Research Methods: What are research methods?</w:t>
      </w:r>
      <w:r>
        <w:rPr>
          <w:rFonts w:ascii="Times New Roman" w:hAnsi="Times New Roman" w:cs="Times New Roman"/>
          <w:kern w:val="0"/>
          <w:sz w:val="24"/>
          <w:szCs w:val="24"/>
          <w:lang w:val="en-US"/>
        </w:rPr>
        <w:t xml:space="preserve"> [online] libguides.newcastle.edu.au. Available at: </w:t>
      </w:r>
      <w:hyperlink r:id="rId29" w:anchor=":~:text=Research%20methods%20are%20the%20strategies" w:history="1">
        <w:r>
          <w:rPr>
            <w:rStyle w:val="Hyperlink"/>
            <w:rFonts w:ascii="Times New Roman" w:hAnsi="Times New Roman" w:cs="Times New Roman"/>
            <w:kern w:val="0"/>
            <w:sz w:val="24"/>
            <w:szCs w:val="24"/>
            <w:lang w:val="en-US"/>
          </w:rPr>
          <w:t>https://libguides.newcastle.edu.au/researchmethods#:~:text=Research%20methods%20are%20the%20strategies</w:t>
        </w:r>
      </w:hyperlink>
      <w:r>
        <w:rPr>
          <w:rFonts w:ascii="Times New Roman" w:hAnsi="Times New Roman" w:cs="Times New Roman"/>
          <w:kern w:val="0"/>
          <w:sz w:val="24"/>
          <w:szCs w:val="24"/>
          <w:lang w:val="en-US"/>
        </w:rPr>
        <w:t xml:space="preserve"> [Accessed 20 Feb. 2024]</w:t>
      </w:r>
    </w:p>
    <w:p w14:paraId="43F99B09" w14:textId="31972031"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Brandl, S.G. and Stroshine, M.S. (2016). Oleoresin Capsicum Spray and TASERs. </w:t>
      </w:r>
      <w:r>
        <w:rPr>
          <w:rFonts w:ascii="Times New Roman" w:hAnsi="Times New Roman" w:cs="Times New Roman"/>
          <w:i/>
          <w:iCs/>
          <w:kern w:val="0"/>
          <w:sz w:val="24"/>
          <w:szCs w:val="24"/>
          <w:lang w:val="en-US"/>
        </w:rPr>
        <w:t>Criminal Justice Policy Review</w:t>
      </w:r>
      <w:r>
        <w:rPr>
          <w:rFonts w:ascii="Times New Roman" w:hAnsi="Times New Roman" w:cs="Times New Roman"/>
          <w:kern w:val="0"/>
          <w:sz w:val="24"/>
          <w:szCs w:val="24"/>
          <w:lang w:val="en-US"/>
        </w:rPr>
        <w:t>, 28(3), pp.279–306. doi:</w:t>
      </w:r>
      <w:hyperlink r:id="rId30" w:history="1">
        <w:r>
          <w:rPr>
            <w:rStyle w:val="Hyperlink"/>
            <w:rFonts w:ascii="Times New Roman" w:hAnsi="Times New Roman" w:cs="Times New Roman"/>
            <w:kern w:val="0"/>
            <w:sz w:val="24"/>
            <w:szCs w:val="24"/>
            <w:lang w:val="en-US"/>
          </w:rPr>
          <w:t>https://doi.org/10.1177/0887403415578732</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2 Apr. 2024]</w:t>
      </w:r>
    </w:p>
    <w:p w14:paraId="59BD8A0D" w14:textId="0DBAC3B5"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Bushman, B. (2013). </w:t>
      </w:r>
      <w:r>
        <w:rPr>
          <w:rFonts w:ascii="Times New Roman" w:hAnsi="Times New Roman" w:cs="Times New Roman"/>
          <w:i/>
          <w:iCs/>
          <w:kern w:val="0"/>
          <w:sz w:val="24"/>
          <w:szCs w:val="24"/>
          <w:lang w:val="en-US"/>
        </w:rPr>
        <w:t>The ‘Weapons Effect’</w:t>
      </w:r>
      <w:r>
        <w:rPr>
          <w:rFonts w:ascii="Times New Roman" w:hAnsi="Times New Roman" w:cs="Times New Roman"/>
          <w:kern w:val="0"/>
          <w:sz w:val="24"/>
          <w:szCs w:val="24"/>
          <w:lang w:val="en-US"/>
        </w:rPr>
        <w:t xml:space="preserve">. [online] Psychology Today. Available at: </w:t>
      </w:r>
      <w:hyperlink r:id="rId31" w:history="1">
        <w:r>
          <w:rPr>
            <w:rStyle w:val="Hyperlink"/>
            <w:rFonts w:ascii="Times New Roman" w:hAnsi="Times New Roman" w:cs="Times New Roman"/>
            <w:kern w:val="0"/>
            <w:sz w:val="24"/>
            <w:szCs w:val="24"/>
            <w:lang w:val="en-US"/>
          </w:rPr>
          <w:t>https://www.psychologytoday.com/gb/blog/get-psyched/201301/the-weapons-effect</w:t>
        </w:r>
      </w:hyperlink>
      <w:r>
        <w:rPr>
          <w:rFonts w:ascii="Times New Roman" w:hAnsi="Times New Roman" w:cs="Times New Roman"/>
          <w:kern w:val="0"/>
          <w:sz w:val="24"/>
          <w:szCs w:val="24"/>
          <w:lang w:val="en-US"/>
        </w:rPr>
        <w:t xml:space="preserve"> [Accessed 16 Aug. 2023]</w:t>
      </w:r>
    </w:p>
    <w:p w14:paraId="5765F022"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Cambridge Dictionary (2019). </w:t>
      </w:r>
      <w:r>
        <w:rPr>
          <w:rFonts w:ascii="Times New Roman" w:hAnsi="Times New Roman" w:cs="Times New Roman"/>
          <w:i/>
          <w:iCs/>
          <w:kern w:val="0"/>
          <w:sz w:val="24"/>
          <w:szCs w:val="24"/>
          <w:lang w:val="en-US"/>
        </w:rPr>
        <w:t>RESEARCH | meaning in the Cambridge English Dictionary</w:t>
      </w:r>
      <w:r>
        <w:rPr>
          <w:rFonts w:ascii="Times New Roman" w:hAnsi="Times New Roman" w:cs="Times New Roman"/>
          <w:kern w:val="0"/>
          <w:sz w:val="24"/>
          <w:szCs w:val="24"/>
          <w:lang w:val="en-US"/>
        </w:rPr>
        <w:t xml:space="preserve">. [online] Cambridge.org. Available at: </w:t>
      </w:r>
      <w:hyperlink r:id="rId32" w:history="1">
        <w:r>
          <w:rPr>
            <w:rStyle w:val="Hyperlink"/>
            <w:rFonts w:ascii="Times New Roman" w:hAnsi="Times New Roman" w:cs="Times New Roman"/>
            <w:kern w:val="0"/>
            <w:sz w:val="24"/>
            <w:szCs w:val="24"/>
            <w:lang w:val="en-US"/>
          </w:rPr>
          <w:t>https://dictionary.cambridge.org/dictionary/english/research</w:t>
        </w:r>
      </w:hyperlink>
      <w:r>
        <w:rPr>
          <w:rFonts w:ascii="Times New Roman" w:hAnsi="Times New Roman" w:cs="Times New Roman"/>
          <w:kern w:val="0"/>
          <w:sz w:val="24"/>
          <w:szCs w:val="24"/>
          <w:lang w:val="en-US"/>
        </w:rPr>
        <w:t xml:space="preserve"> [Accessed 7 Feb. 2024].</w:t>
      </w:r>
    </w:p>
    <w:p w14:paraId="7CBA3944"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Cambridge Dictionary (2022). </w:t>
      </w:r>
      <w:r>
        <w:rPr>
          <w:rFonts w:ascii="Times New Roman" w:hAnsi="Times New Roman" w:cs="Times New Roman"/>
          <w:i/>
          <w:iCs/>
          <w:kern w:val="0"/>
          <w:sz w:val="24"/>
          <w:szCs w:val="24"/>
          <w:lang w:val="en-US"/>
        </w:rPr>
        <w:t>mission creep</w:t>
      </w:r>
      <w:r>
        <w:rPr>
          <w:rFonts w:ascii="Times New Roman" w:hAnsi="Times New Roman" w:cs="Times New Roman"/>
          <w:kern w:val="0"/>
          <w:sz w:val="24"/>
          <w:szCs w:val="24"/>
          <w:lang w:val="en-US"/>
        </w:rPr>
        <w:t xml:space="preserve">. [online] @CambridgeWords. Available at: </w:t>
      </w:r>
      <w:hyperlink r:id="rId33" w:history="1">
        <w:r>
          <w:rPr>
            <w:rStyle w:val="Hyperlink"/>
            <w:rFonts w:ascii="Times New Roman" w:hAnsi="Times New Roman" w:cs="Times New Roman"/>
            <w:kern w:val="0"/>
            <w:sz w:val="24"/>
            <w:szCs w:val="24"/>
            <w:lang w:val="en-US"/>
          </w:rPr>
          <w:t>https://dictionary.cambridge.org/dictionary/english/mission-creep</w:t>
        </w:r>
      </w:hyperlink>
      <w:r>
        <w:rPr>
          <w:rFonts w:ascii="Times New Roman" w:hAnsi="Times New Roman" w:cs="Times New Roman"/>
          <w:kern w:val="0"/>
          <w:sz w:val="24"/>
          <w:szCs w:val="24"/>
          <w:lang w:val="en-US"/>
        </w:rPr>
        <w:t xml:space="preserve"> [Accessed 13 Mar. 2024].</w:t>
      </w:r>
    </w:p>
    <w:p w14:paraId="0F33DBA5"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Cambridge Dictionary (2024). </w:t>
      </w:r>
      <w:r>
        <w:rPr>
          <w:rFonts w:ascii="Times New Roman" w:hAnsi="Times New Roman" w:cs="Times New Roman"/>
          <w:i/>
          <w:iCs/>
          <w:kern w:val="0"/>
          <w:sz w:val="24"/>
          <w:szCs w:val="24"/>
          <w:lang w:val="en-US"/>
        </w:rPr>
        <w:t>PRAGMATIC | meaning in the Cambridge English Dictionary</w:t>
      </w:r>
      <w:r>
        <w:rPr>
          <w:rFonts w:ascii="Times New Roman" w:hAnsi="Times New Roman" w:cs="Times New Roman"/>
          <w:kern w:val="0"/>
          <w:sz w:val="24"/>
          <w:szCs w:val="24"/>
          <w:lang w:val="en-US"/>
        </w:rPr>
        <w:t xml:space="preserve">. [online] dictionary.cambridge.org. Available at: </w:t>
      </w:r>
      <w:hyperlink r:id="rId34" w:history="1">
        <w:r>
          <w:rPr>
            <w:rStyle w:val="Hyperlink"/>
            <w:rFonts w:ascii="Times New Roman" w:hAnsi="Times New Roman" w:cs="Times New Roman"/>
            <w:kern w:val="0"/>
            <w:sz w:val="24"/>
            <w:szCs w:val="24"/>
            <w:lang w:val="en-US"/>
          </w:rPr>
          <w:t>https://dictionary.cambridge.org/dictionary/english/pragmatic</w:t>
        </w:r>
      </w:hyperlink>
      <w:r>
        <w:rPr>
          <w:rFonts w:ascii="Times New Roman" w:hAnsi="Times New Roman" w:cs="Times New Roman"/>
          <w:kern w:val="0"/>
          <w:sz w:val="24"/>
          <w:szCs w:val="24"/>
          <w:lang w:val="en-US"/>
        </w:rPr>
        <w:t xml:space="preserve"> [Accessed 1 Apr. 2024].</w:t>
      </w:r>
    </w:p>
    <w:p w14:paraId="537DF8D2"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Campbell, M. (2023). </w:t>
      </w:r>
      <w:r>
        <w:rPr>
          <w:rFonts w:ascii="Times New Roman" w:hAnsi="Times New Roman" w:cs="Times New Roman"/>
          <w:i/>
          <w:iCs/>
          <w:kern w:val="0"/>
          <w:sz w:val="24"/>
          <w:szCs w:val="24"/>
          <w:lang w:val="en-US"/>
        </w:rPr>
        <w:t>90 Meaningful Open-Ended Questions for Good Conversations</w:t>
      </w:r>
      <w:r>
        <w:rPr>
          <w:rFonts w:ascii="Times New Roman" w:hAnsi="Times New Roman" w:cs="Times New Roman"/>
          <w:kern w:val="0"/>
          <w:sz w:val="24"/>
          <w:szCs w:val="24"/>
          <w:lang w:val="en-US"/>
        </w:rPr>
        <w:t xml:space="preserve">. [online] Growth Tactics. Available at: </w:t>
      </w:r>
      <w:hyperlink r:id="rId35" w:anchor=":~:text=In%20another%20study%2C%20researchers%20found%20that%20asking%20open-ended" w:history="1">
        <w:r>
          <w:rPr>
            <w:rStyle w:val="Hyperlink"/>
            <w:rFonts w:ascii="Times New Roman" w:hAnsi="Times New Roman" w:cs="Times New Roman"/>
            <w:kern w:val="0"/>
            <w:sz w:val="24"/>
            <w:szCs w:val="24"/>
            <w:lang w:val="en-US"/>
          </w:rPr>
          <w:t>https://www.growthtactics.net/open-ended-questions/#:~:text=In%20another%20study%2C%20researchers%20found%20that%20asking%20open-ended</w:t>
        </w:r>
      </w:hyperlink>
      <w:r>
        <w:rPr>
          <w:rFonts w:ascii="Times New Roman" w:hAnsi="Times New Roman" w:cs="Times New Roman"/>
          <w:kern w:val="0"/>
          <w:sz w:val="24"/>
          <w:szCs w:val="24"/>
          <w:lang w:val="en-US"/>
        </w:rPr>
        <w:t xml:space="preserve"> [Accessed 20 Feb. 2024].</w:t>
      </w:r>
    </w:p>
    <w:p w14:paraId="22BF6CC1"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Cleave, P. (2023). </w:t>
      </w:r>
      <w:r>
        <w:rPr>
          <w:rFonts w:ascii="Times New Roman" w:hAnsi="Times New Roman" w:cs="Times New Roman"/>
          <w:i/>
          <w:iCs/>
          <w:kern w:val="0"/>
          <w:sz w:val="24"/>
          <w:szCs w:val="24"/>
          <w:lang w:val="en-US"/>
        </w:rPr>
        <w:t>Advantages of Questionnaires in Online Research</w:t>
      </w:r>
      <w:r>
        <w:rPr>
          <w:rFonts w:ascii="Times New Roman" w:hAnsi="Times New Roman" w:cs="Times New Roman"/>
          <w:kern w:val="0"/>
          <w:sz w:val="24"/>
          <w:szCs w:val="24"/>
          <w:lang w:val="en-US"/>
        </w:rPr>
        <w:t xml:space="preserve">. [online] SmartSurvey. Available at: </w:t>
      </w:r>
      <w:hyperlink r:id="rId36" w:history="1">
        <w:r>
          <w:rPr>
            <w:rStyle w:val="Hyperlink"/>
            <w:rFonts w:ascii="Times New Roman" w:hAnsi="Times New Roman" w:cs="Times New Roman"/>
            <w:kern w:val="0"/>
            <w:sz w:val="24"/>
            <w:szCs w:val="24"/>
            <w:lang w:val="en-US"/>
          </w:rPr>
          <w:t>https://www.smartsurvey.co.uk/blog/advantages-of-questionnaires-in-online-research</w:t>
        </w:r>
      </w:hyperlink>
      <w:r>
        <w:rPr>
          <w:rFonts w:ascii="Times New Roman" w:hAnsi="Times New Roman" w:cs="Times New Roman"/>
          <w:kern w:val="0"/>
          <w:sz w:val="24"/>
          <w:szCs w:val="24"/>
          <w:lang w:val="en-US"/>
        </w:rPr>
        <w:t xml:space="preserve"> [Accessed 20 Feb. 2024].</w:t>
      </w:r>
    </w:p>
    <w:p w14:paraId="24BBE123"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(2020). </w:t>
      </w:r>
      <w:r>
        <w:rPr>
          <w:rFonts w:ascii="Times New Roman" w:hAnsi="Times New Roman" w:cs="Times New Roman"/>
          <w:i/>
          <w:iCs/>
          <w:kern w:val="0"/>
          <w:sz w:val="24"/>
          <w:szCs w:val="24"/>
          <w:lang w:val="en-US"/>
        </w:rPr>
        <w:t>Officer and Staff Safety Review: a Review of the Arrangements to Secure the Safety of Police Officers and Police Staff Engaged in Frontline Policing</w:t>
      </w:r>
      <w:r>
        <w:rPr>
          <w:rFonts w:ascii="Times New Roman" w:hAnsi="Times New Roman" w:cs="Times New Roman"/>
          <w:kern w:val="0"/>
          <w:sz w:val="24"/>
          <w:szCs w:val="24"/>
          <w:lang w:val="en-US"/>
        </w:rPr>
        <w:t xml:space="preserve">. [online] College of Policing. Available at: </w:t>
      </w:r>
      <w:hyperlink r:id="rId37" w:history="1">
        <w:r>
          <w:rPr>
            <w:rStyle w:val="Hyperlink"/>
            <w:rFonts w:ascii="Times New Roman" w:hAnsi="Times New Roman" w:cs="Times New Roman"/>
            <w:kern w:val="0"/>
            <w:sz w:val="24"/>
            <w:szCs w:val="24"/>
            <w:lang w:val="en-US"/>
          </w:rPr>
          <w:t>https://assets.college.police.uk/s3fs-public/2020-09/CoP-NPCC-Officer-Staff-Safety-Review.pdf</w:t>
        </w:r>
      </w:hyperlink>
      <w:r>
        <w:rPr>
          <w:rFonts w:ascii="Times New Roman" w:hAnsi="Times New Roman" w:cs="Times New Roman"/>
          <w:kern w:val="0"/>
          <w:sz w:val="24"/>
          <w:szCs w:val="24"/>
          <w:lang w:val="en-US"/>
        </w:rPr>
        <w:t xml:space="preserve"> [Accessed 16 Aug. 2023].</w:t>
      </w:r>
    </w:p>
    <w:p w14:paraId="56B8B7F5"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(2022a). </w:t>
      </w:r>
      <w:r>
        <w:rPr>
          <w:rFonts w:ascii="Times New Roman" w:hAnsi="Times New Roman" w:cs="Times New Roman"/>
          <w:i/>
          <w:iCs/>
          <w:kern w:val="0"/>
          <w:sz w:val="24"/>
          <w:szCs w:val="24"/>
          <w:lang w:val="en-US"/>
        </w:rPr>
        <w:t>Conducted energy devices (Taser)</w:t>
      </w:r>
      <w:r>
        <w:rPr>
          <w:rFonts w:ascii="Times New Roman" w:hAnsi="Times New Roman" w:cs="Times New Roman"/>
          <w:kern w:val="0"/>
          <w:sz w:val="24"/>
          <w:szCs w:val="24"/>
          <w:lang w:val="en-US"/>
        </w:rPr>
        <w:t xml:space="preserve">. [online] College of Policing. Available at: </w:t>
      </w:r>
      <w:hyperlink r:id="rId38" w:history="1">
        <w:r>
          <w:rPr>
            <w:rStyle w:val="Hyperlink"/>
            <w:rFonts w:ascii="Times New Roman" w:hAnsi="Times New Roman" w:cs="Times New Roman"/>
            <w:kern w:val="0"/>
            <w:sz w:val="24"/>
            <w:szCs w:val="24"/>
            <w:lang w:val="en-US"/>
          </w:rPr>
          <w:t>https://www.college.police.uk/app/armed-policing/conducted-energy-devices-taser</w:t>
        </w:r>
      </w:hyperlink>
      <w:r>
        <w:rPr>
          <w:rFonts w:ascii="Times New Roman" w:hAnsi="Times New Roman" w:cs="Times New Roman"/>
          <w:kern w:val="0"/>
          <w:sz w:val="24"/>
          <w:szCs w:val="24"/>
          <w:lang w:val="en-US"/>
        </w:rPr>
        <w:t xml:space="preserve"> [Accessed 8 Apr. 2024].</w:t>
      </w:r>
    </w:p>
    <w:p w14:paraId="07760D58"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(2022b). </w:t>
      </w:r>
      <w:r>
        <w:rPr>
          <w:rFonts w:ascii="Times New Roman" w:hAnsi="Times New Roman" w:cs="Times New Roman"/>
          <w:i/>
          <w:iCs/>
          <w:kern w:val="0"/>
          <w:sz w:val="24"/>
          <w:szCs w:val="24"/>
          <w:lang w:val="en-US"/>
        </w:rPr>
        <w:t>Professional Standards</w:t>
      </w:r>
      <w:r>
        <w:rPr>
          <w:rFonts w:ascii="Times New Roman" w:hAnsi="Times New Roman" w:cs="Times New Roman"/>
          <w:kern w:val="0"/>
          <w:sz w:val="24"/>
          <w:szCs w:val="24"/>
          <w:lang w:val="en-US"/>
        </w:rPr>
        <w:t xml:space="preserve">. [online] College of Policing. Available at: </w:t>
      </w:r>
      <w:hyperlink r:id="rId39" w:history="1">
        <w:r>
          <w:rPr>
            <w:rStyle w:val="Hyperlink"/>
            <w:rFonts w:ascii="Times New Roman" w:hAnsi="Times New Roman" w:cs="Times New Roman"/>
            <w:kern w:val="0"/>
            <w:sz w:val="24"/>
            <w:szCs w:val="24"/>
            <w:lang w:val="en-US"/>
          </w:rPr>
          <w:t>https://www.college.police.uk/app/professional-standards</w:t>
        </w:r>
      </w:hyperlink>
      <w:r>
        <w:rPr>
          <w:rFonts w:ascii="Times New Roman" w:hAnsi="Times New Roman" w:cs="Times New Roman"/>
          <w:kern w:val="0"/>
          <w:sz w:val="24"/>
          <w:szCs w:val="24"/>
          <w:lang w:val="en-US"/>
        </w:rPr>
        <w:t xml:space="preserve"> [Accessed 21 Aug. 2023].</w:t>
      </w:r>
    </w:p>
    <w:p w14:paraId="56EAAC8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Dr. Robyn Short (2023). </w:t>
      </w:r>
      <w:r>
        <w:rPr>
          <w:rFonts w:ascii="Times New Roman" w:hAnsi="Times New Roman" w:cs="Times New Roman"/>
          <w:i/>
          <w:iCs/>
          <w:kern w:val="0"/>
          <w:sz w:val="24"/>
          <w:szCs w:val="24"/>
          <w:lang w:val="en-US"/>
        </w:rPr>
        <w:t>The Crucial Significance of Conflict Management Training in the Workplace</w:t>
      </w:r>
      <w:r>
        <w:rPr>
          <w:rFonts w:ascii="Times New Roman" w:hAnsi="Times New Roman" w:cs="Times New Roman"/>
          <w:kern w:val="0"/>
          <w:sz w:val="24"/>
          <w:szCs w:val="24"/>
          <w:lang w:val="en-US"/>
        </w:rPr>
        <w:t xml:space="preserve">. [online] Workplace Peace Inst. Available at: </w:t>
      </w:r>
      <w:hyperlink r:id="rId40" w:anchor=":~:text=Conflict%20management%20training%20equips%20employees" w:history="1">
        <w:r>
          <w:rPr>
            <w:rStyle w:val="Hyperlink"/>
            <w:rFonts w:ascii="Times New Roman" w:hAnsi="Times New Roman" w:cs="Times New Roman"/>
            <w:kern w:val="0"/>
            <w:sz w:val="24"/>
            <w:szCs w:val="24"/>
            <w:lang w:val="en-US"/>
          </w:rPr>
          <w:t>https://www.workplacepeaceinstitute.com/post/the-crucial-significance-of-conflict-management-training-in-the-workplace#:~:text=Conflict%20management%20training%20equips%20employees</w:t>
        </w:r>
      </w:hyperlink>
      <w:r>
        <w:rPr>
          <w:rFonts w:ascii="Times New Roman" w:hAnsi="Times New Roman" w:cs="Times New Roman"/>
          <w:kern w:val="0"/>
          <w:sz w:val="24"/>
          <w:szCs w:val="24"/>
          <w:lang w:val="en-US"/>
        </w:rPr>
        <w:t xml:space="preserve"> [Accessed 3 Apr. 2024].</w:t>
      </w:r>
    </w:p>
    <w:p w14:paraId="03EA9749"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Dudovskiy, J. (2021). </w:t>
      </w:r>
      <w:r>
        <w:rPr>
          <w:rFonts w:ascii="Times New Roman" w:hAnsi="Times New Roman" w:cs="Times New Roman"/>
          <w:i/>
          <w:iCs/>
          <w:kern w:val="0"/>
          <w:sz w:val="24"/>
          <w:szCs w:val="24"/>
          <w:lang w:val="en-US"/>
        </w:rPr>
        <w:t>Inductive Approach (Inductive Reasoning)</w:t>
      </w:r>
      <w:r>
        <w:rPr>
          <w:rFonts w:ascii="Times New Roman" w:hAnsi="Times New Roman" w:cs="Times New Roman"/>
          <w:kern w:val="0"/>
          <w:sz w:val="24"/>
          <w:szCs w:val="24"/>
          <w:lang w:val="en-US"/>
        </w:rPr>
        <w:t xml:space="preserve">. [online] Business Research Methodology. Available at: </w:t>
      </w:r>
      <w:hyperlink r:id="rId41" w:history="1">
        <w:r>
          <w:rPr>
            <w:rStyle w:val="Hyperlink"/>
            <w:rFonts w:ascii="Times New Roman" w:hAnsi="Times New Roman" w:cs="Times New Roman"/>
            <w:kern w:val="0"/>
            <w:sz w:val="24"/>
            <w:szCs w:val="24"/>
            <w:lang w:val="en-US"/>
          </w:rPr>
          <w:t>https://research-methodology.net/research-methodology/research-approach/inductive-approach-2/</w:t>
        </w:r>
      </w:hyperlink>
      <w:r>
        <w:rPr>
          <w:rFonts w:ascii="Times New Roman" w:hAnsi="Times New Roman" w:cs="Times New Roman"/>
          <w:kern w:val="0"/>
          <w:sz w:val="24"/>
          <w:szCs w:val="24"/>
          <w:lang w:val="en-US"/>
        </w:rPr>
        <w:t xml:space="preserve"> [Accessed 20 Feb. 2024].</w:t>
      </w:r>
    </w:p>
    <w:p w14:paraId="59BA7ADF"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Dymond, A. (2021a). </w:t>
      </w:r>
      <w:r>
        <w:rPr>
          <w:rFonts w:ascii="Times New Roman" w:hAnsi="Times New Roman" w:cs="Times New Roman"/>
          <w:i/>
          <w:iCs/>
          <w:kern w:val="0"/>
          <w:sz w:val="24"/>
          <w:szCs w:val="24"/>
          <w:lang w:val="en-US"/>
        </w:rPr>
        <w:t>Electric-Shock Weapons, Tasers and Policing</w:t>
      </w:r>
      <w:r>
        <w:rPr>
          <w:rFonts w:ascii="Times New Roman" w:hAnsi="Times New Roman" w:cs="Times New Roman"/>
          <w:kern w:val="0"/>
          <w:sz w:val="24"/>
          <w:szCs w:val="24"/>
          <w:lang w:val="en-US"/>
        </w:rPr>
        <w:t>. Routledge, p.31.</w:t>
      </w:r>
    </w:p>
    <w:p w14:paraId="6208B56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Dymond, A. (2021b). </w:t>
      </w:r>
      <w:r>
        <w:rPr>
          <w:rFonts w:ascii="Times New Roman" w:hAnsi="Times New Roman" w:cs="Times New Roman"/>
          <w:i/>
          <w:iCs/>
          <w:kern w:val="0"/>
          <w:sz w:val="24"/>
          <w:szCs w:val="24"/>
          <w:lang w:val="en-US"/>
        </w:rPr>
        <w:t>Electric-Shock Weapons, Tasers and Policing</w:t>
      </w:r>
      <w:r>
        <w:rPr>
          <w:rFonts w:ascii="Times New Roman" w:hAnsi="Times New Roman" w:cs="Times New Roman"/>
          <w:kern w:val="0"/>
          <w:sz w:val="24"/>
          <w:szCs w:val="24"/>
          <w:lang w:val="en-US"/>
        </w:rPr>
        <w:t>. Routledge, p.39.</w:t>
      </w:r>
    </w:p>
    <w:p w14:paraId="0324C61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Emerald Publishing (2021). </w:t>
      </w:r>
      <w:r>
        <w:rPr>
          <w:rFonts w:ascii="Times New Roman" w:hAnsi="Times New Roman" w:cs="Times New Roman"/>
          <w:i/>
          <w:iCs/>
          <w:kern w:val="0"/>
          <w:sz w:val="24"/>
          <w:szCs w:val="24"/>
          <w:lang w:val="en-US"/>
        </w:rPr>
        <w:t xml:space="preserve">Using Mixed Methods Research </w:t>
      </w:r>
      <w:r>
        <w:rPr>
          <w:rFonts w:ascii="Times New Roman" w:hAnsi="Times New Roman" w:cs="Times New Roman"/>
          <w:kern w:val="0"/>
          <w:sz w:val="24"/>
          <w:szCs w:val="24"/>
          <w:lang w:val="en-US"/>
        </w:rPr>
        <w:t xml:space="preserve">. [online] www.emeraldgrouppublishing.com. Available at: </w:t>
      </w:r>
      <w:hyperlink r:id="rId42" w:history="1">
        <w:r>
          <w:rPr>
            <w:rStyle w:val="Hyperlink"/>
            <w:rFonts w:ascii="Times New Roman" w:hAnsi="Times New Roman" w:cs="Times New Roman"/>
            <w:kern w:val="0"/>
            <w:sz w:val="24"/>
            <w:szCs w:val="24"/>
            <w:lang w:val="en-US"/>
          </w:rPr>
          <w:t>https://www.emeraldgrouppublishing.com/how-to/research-methods/using-mixed-methods-research</w:t>
        </w:r>
      </w:hyperlink>
      <w:r>
        <w:rPr>
          <w:rFonts w:ascii="Times New Roman" w:hAnsi="Times New Roman" w:cs="Times New Roman"/>
          <w:kern w:val="0"/>
          <w:sz w:val="24"/>
          <w:szCs w:val="24"/>
          <w:lang w:val="en-US"/>
        </w:rPr>
        <w:t xml:space="preserve"> [Accessed 20 Feb. 2024].</w:t>
      </w:r>
    </w:p>
    <w:p w14:paraId="34D0B36E" w14:textId="59BF16B0"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Ertl, B., Hartmann, F.G. and Heine, J.-H. (2020). Analyzing Large-Scale Studies: Benefits and Challenges. </w:t>
      </w:r>
      <w:r>
        <w:rPr>
          <w:rFonts w:ascii="Times New Roman" w:hAnsi="Times New Roman" w:cs="Times New Roman"/>
          <w:i/>
          <w:iCs/>
          <w:kern w:val="0"/>
          <w:sz w:val="24"/>
          <w:szCs w:val="24"/>
          <w:lang w:val="en-US"/>
        </w:rPr>
        <w:t>Frontiers in Psychology</w:t>
      </w:r>
      <w:r>
        <w:rPr>
          <w:rFonts w:ascii="Times New Roman" w:hAnsi="Times New Roman" w:cs="Times New Roman"/>
          <w:kern w:val="0"/>
          <w:sz w:val="24"/>
          <w:szCs w:val="24"/>
          <w:lang w:val="en-US"/>
        </w:rPr>
        <w:t>, [online] 11(1), pp.1–11. doi:</w:t>
      </w:r>
      <w:hyperlink r:id="rId43" w:history="1">
        <w:r>
          <w:rPr>
            <w:rStyle w:val="Hyperlink"/>
            <w:rFonts w:ascii="Times New Roman" w:hAnsi="Times New Roman" w:cs="Times New Roman"/>
            <w:kern w:val="0"/>
            <w:sz w:val="24"/>
            <w:szCs w:val="24"/>
            <w:lang w:val="en-US"/>
          </w:rPr>
          <w:t>https://doi.org/10.3389/fpsyg.2020.577410</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20 Feb, 2024]</w:t>
      </w:r>
    </w:p>
    <w:p w14:paraId="45805097"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Grad Coach (2022). </w:t>
      </w:r>
      <w:r>
        <w:rPr>
          <w:rFonts w:ascii="Times New Roman" w:hAnsi="Times New Roman" w:cs="Times New Roman"/>
          <w:i/>
          <w:iCs/>
          <w:kern w:val="0"/>
          <w:sz w:val="24"/>
          <w:szCs w:val="24"/>
          <w:lang w:val="en-US"/>
        </w:rPr>
        <w:t>Saunders’ Research Onion Model: Simple Explanation + Examples (Research Methodology 101 Lecture)</w:t>
      </w:r>
      <w:r>
        <w:rPr>
          <w:rFonts w:ascii="Times New Roman" w:hAnsi="Times New Roman" w:cs="Times New Roman"/>
          <w:kern w:val="0"/>
          <w:sz w:val="24"/>
          <w:szCs w:val="24"/>
          <w:lang w:val="en-US"/>
        </w:rPr>
        <w:t xml:space="preserve">. [online] www.youtube.com. Available at: </w:t>
      </w:r>
      <w:hyperlink r:id="rId44" w:history="1">
        <w:r>
          <w:rPr>
            <w:rStyle w:val="Hyperlink"/>
            <w:rFonts w:ascii="Times New Roman" w:hAnsi="Times New Roman" w:cs="Times New Roman"/>
            <w:kern w:val="0"/>
            <w:sz w:val="24"/>
            <w:szCs w:val="24"/>
            <w:lang w:val="en-US"/>
          </w:rPr>
          <w:t>https://www.youtube.com/watch?v=Yoq-x4eVn6A</w:t>
        </w:r>
      </w:hyperlink>
      <w:r>
        <w:rPr>
          <w:rFonts w:ascii="Times New Roman" w:hAnsi="Times New Roman" w:cs="Times New Roman"/>
          <w:kern w:val="0"/>
          <w:sz w:val="24"/>
          <w:szCs w:val="24"/>
          <w:lang w:val="en-US"/>
        </w:rPr>
        <w:t xml:space="preserve"> [Accessed 7 Feb. 2024].</w:t>
      </w:r>
    </w:p>
    <w:p w14:paraId="66A0823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Hanway, P. and Hambly, O. (2023). </w:t>
      </w:r>
      <w:r>
        <w:rPr>
          <w:rFonts w:ascii="Times New Roman" w:hAnsi="Times New Roman" w:cs="Times New Roman"/>
          <w:i/>
          <w:iCs/>
          <w:kern w:val="0"/>
          <w:sz w:val="24"/>
          <w:szCs w:val="24"/>
          <w:lang w:val="en-US"/>
        </w:rPr>
        <w:t>Public perceptions of policing: A review of research and literature</w:t>
      </w:r>
      <w:r>
        <w:rPr>
          <w:rFonts w:ascii="Times New Roman" w:hAnsi="Times New Roman" w:cs="Times New Roman"/>
          <w:kern w:val="0"/>
          <w:sz w:val="24"/>
          <w:szCs w:val="24"/>
          <w:lang w:val="en-US"/>
        </w:rPr>
        <w:t xml:space="preserve">. [online] GOV.UK. Available at: </w:t>
      </w:r>
      <w:hyperlink r:id="rId45" w:history="1">
        <w:r>
          <w:rPr>
            <w:rStyle w:val="Hyperlink"/>
            <w:rFonts w:ascii="Times New Roman" w:hAnsi="Times New Roman" w:cs="Times New Roman"/>
            <w:kern w:val="0"/>
            <w:sz w:val="24"/>
            <w:szCs w:val="24"/>
            <w:lang w:val="en-US"/>
          </w:rPr>
          <w:t>https://www.gov.uk/government/publications/public-perceptions-of-policing-a-review-of-research-and-literature/public-perceptions-of-policing-a-review-of-research-and-literature</w:t>
        </w:r>
      </w:hyperlink>
      <w:r>
        <w:rPr>
          <w:rFonts w:ascii="Times New Roman" w:hAnsi="Times New Roman" w:cs="Times New Roman"/>
          <w:kern w:val="0"/>
          <w:sz w:val="24"/>
          <w:szCs w:val="24"/>
          <w:lang w:val="en-US"/>
        </w:rPr>
        <w:t xml:space="preserve"> [Accessed 3 Apr. 2024].</w:t>
      </w:r>
    </w:p>
    <w:p w14:paraId="36B0CEF3"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Hassan, M. (2022). </w:t>
      </w:r>
      <w:r>
        <w:rPr>
          <w:rFonts w:ascii="Times New Roman" w:hAnsi="Times New Roman" w:cs="Times New Roman"/>
          <w:i/>
          <w:iCs/>
          <w:kern w:val="0"/>
          <w:sz w:val="24"/>
          <w:szCs w:val="24"/>
          <w:lang w:val="en-US"/>
        </w:rPr>
        <w:t>Volunteer Sampling - Definition, Examples</w:t>
      </w:r>
      <w:r>
        <w:rPr>
          <w:rFonts w:ascii="Times New Roman" w:hAnsi="Times New Roman" w:cs="Times New Roman"/>
          <w:kern w:val="0"/>
          <w:sz w:val="24"/>
          <w:szCs w:val="24"/>
          <w:lang w:val="en-US"/>
        </w:rPr>
        <w:t xml:space="preserve">. [online] Research Method. Available at: </w:t>
      </w:r>
      <w:hyperlink r:id="rId46" w:history="1">
        <w:r>
          <w:rPr>
            <w:rStyle w:val="Hyperlink"/>
            <w:rFonts w:ascii="Times New Roman" w:hAnsi="Times New Roman" w:cs="Times New Roman"/>
            <w:kern w:val="0"/>
            <w:sz w:val="24"/>
            <w:szCs w:val="24"/>
            <w:lang w:val="en-US"/>
          </w:rPr>
          <w:t>https://researchmethod.net/volunteer-sampling/</w:t>
        </w:r>
      </w:hyperlink>
      <w:r>
        <w:rPr>
          <w:rFonts w:ascii="Times New Roman" w:hAnsi="Times New Roman" w:cs="Times New Roman"/>
          <w:kern w:val="0"/>
          <w:sz w:val="24"/>
          <w:szCs w:val="24"/>
          <w:lang w:val="en-US"/>
        </w:rPr>
        <w:t xml:space="preserve"> [Accessed 20 Feb. 2024].</w:t>
      </w:r>
    </w:p>
    <w:p w14:paraId="38001EFD"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HMICFRS (2023). </w:t>
      </w:r>
      <w:r>
        <w:rPr>
          <w:rFonts w:ascii="Times New Roman" w:hAnsi="Times New Roman" w:cs="Times New Roman"/>
          <w:i/>
          <w:iCs/>
          <w:kern w:val="0"/>
          <w:sz w:val="24"/>
          <w:szCs w:val="24"/>
          <w:lang w:val="en-US"/>
        </w:rPr>
        <w:t>Conducted energy device (CED)</w:t>
      </w:r>
      <w:r>
        <w:rPr>
          <w:rFonts w:ascii="Times New Roman" w:hAnsi="Times New Roman" w:cs="Times New Roman"/>
          <w:kern w:val="0"/>
          <w:sz w:val="24"/>
          <w:szCs w:val="24"/>
          <w:lang w:val="en-US"/>
        </w:rPr>
        <w:t xml:space="preserve">. [online] His Majesty’s Inspectorate of Constabulary and Fire &amp; Rescue Services. Available at: </w:t>
      </w:r>
      <w:hyperlink r:id="rId47" w:anchor=":~:text=A%20weapon%20which%20temporarily%20incapacitates" w:history="1">
        <w:r>
          <w:rPr>
            <w:rStyle w:val="Hyperlink"/>
            <w:rFonts w:ascii="Times New Roman" w:hAnsi="Times New Roman" w:cs="Times New Roman"/>
            <w:kern w:val="0"/>
            <w:sz w:val="24"/>
            <w:szCs w:val="24"/>
            <w:lang w:val="en-US"/>
          </w:rPr>
          <w:t>https://hmicfrs.justiceinspectorates.gov.uk/glossary/conducted-energy-device/#:~:text=A%20weapon%20which%20temporarily%20incapacitates</w:t>
        </w:r>
      </w:hyperlink>
      <w:r>
        <w:rPr>
          <w:rFonts w:ascii="Times New Roman" w:hAnsi="Times New Roman" w:cs="Times New Roman"/>
          <w:kern w:val="0"/>
          <w:sz w:val="24"/>
          <w:szCs w:val="24"/>
          <w:lang w:val="en-US"/>
        </w:rPr>
        <w:t xml:space="preserve"> [Accessed 8 Apr. 2024].</w:t>
      </w:r>
    </w:p>
    <w:p w14:paraId="77B19A29"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Home Office (2012). </w:t>
      </w:r>
      <w:r>
        <w:rPr>
          <w:rFonts w:ascii="Times New Roman" w:hAnsi="Times New Roman" w:cs="Times New Roman"/>
          <w:i/>
          <w:iCs/>
          <w:kern w:val="0"/>
          <w:sz w:val="24"/>
          <w:szCs w:val="24"/>
          <w:lang w:val="en-US"/>
        </w:rPr>
        <w:t>Definition of Policing by Consent</w:t>
      </w:r>
      <w:r>
        <w:rPr>
          <w:rFonts w:ascii="Times New Roman" w:hAnsi="Times New Roman" w:cs="Times New Roman"/>
          <w:kern w:val="0"/>
          <w:sz w:val="24"/>
          <w:szCs w:val="24"/>
          <w:lang w:val="en-US"/>
        </w:rPr>
        <w:t xml:space="preserve">. [online] gov.uk. Available at: </w:t>
      </w:r>
      <w:hyperlink r:id="rId48" w:history="1">
        <w:r>
          <w:rPr>
            <w:rStyle w:val="Hyperlink"/>
            <w:rFonts w:ascii="Times New Roman" w:hAnsi="Times New Roman" w:cs="Times New Roman"/>
            <w:kern w:val="0"/>
            <w:sz w:val="24"/>
            <w:szCs w:val="24"/>
            <w:lang w:val="en-US"/>
          </w:rPr>
          <w:t>https://www.gov.uk/government/publications/policing-by-consent/definition-of-policing-by-consent</w:t>
        </w:r>
      </w:hyperlink>
      <w:r>
        <w:rPr>
          <w:rFonts w:ascii="Times New Roman" w:hAnsi="Times New Roman" w:cs="Times New Roman"/>
          <w:kern w:val="0"/>
          <w:sz w:val="24"/>
          <w:szCs w:val="24"/>
          <w:lang w:val="en-US"/>
        </w:rPr>
        <w:t xml:space="preserve"> [Accessed 21 Aug. 2023].</w:t>
      </w:r>
    </w:p>
    <w:p w14:paraId="73741752"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Home Office (2022). </w:t>
      </w:r>
      <w:r>
        <w:rPr>
          <w:rFonts w:ascii="Times New Roman" w:hAnsi="Times New Roman" w:cs="Times New Roman"/>
          <w:i/>
          <w:iCs/>
          <w:kern w:val="0"/>
          <w:sz w:val="24"/>
          <w:szCs w:val="24"/>
          <w:lang w:val="en-US"/>
        </w:rPr>
        <w:t>Police Use of Force statistics, England and Wales: April 2021 to March 2022</w:t>
      </w:r>
      <w:r>
        <w:rPr>
          <w:rFonts w:ascii="Times New Roman" w:hAnsi="Times New Roman" w:cs="Times New Roman"/>
          <w:kern w:val="0"/>
          <w:sz w:val="24"/>
          <w:szCs w:val="24"/>
          <w:lang w:val="en-US"/>
        </w:rPr>
        <w:t xml:space="preserve">. [online] GOV.UK. Available at: </w:t>
      </w:r>
      <w:hyperlink r:id="rId49" w:history="1">
        <w:r>
          <w:rPr>
            <w:rStyle w:val="Hyperlink"/>
            <w:rFonts w:ascii="Times New Roman" w:hAnsi="Times New Roman" w:cs="Times New Roman"/>
            <w:kern w:val="0"/>
            <w:sz w:val="24"/>
            <w:szCs w:val="24"/>
            <w:lang w:val="en-US"/>
          </w:rPr>
          <w:t>https://www.gov.uk/government/statistics/police-use-of-force-statistics-england-and-wales-april-2021-to-march-2022/police-use-of-force-</w:t>
        </w:r>
        <w:r>
          <w:rPr>
            <w:rStyle w:val="Hyperlink"/>
            <w:rFonts w:ascii="Times New Roman" w:hAnsi="Times New Roman" w:cs="Times New Roman"/>
            <w:kern w:val="0"/>
            <w:sz w:val="24"/>
            <w:szCs w:val="24"/>
            <w:lang w:val="en-US"/>
          </w:rPr>
          <w:lastRenderedPageBreak/>
          <w:t>statistics-england-and-wales-april-2021-to-march-2022</w:t>
        </w:r>
      </w:hyperlink>
      <w:r>
        <w:rPr>
          <w:rFonts w:ascii="Times New Roman" w:hAnsi="Times New Roman" w:cs="Times New Roman"/>
          <w:kern w:val="0"/>
          <w:sz w:val="24"/>
          <w:szCs w:val="24"/>
          <w:lang w:val="en-US"/>
        </w:rPr>
        <w:t xml:space="preserve"> [Accessed 19 Aug. 2023].</w:t>
      </w:r>
    </w:p>
    <w:p w14:paraId="47AF8B84"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Hunt, N. (2021). </w:t>
      </w:r>
      <w:r>
        <w:rPr>
          <w:rFonts w:ascii="Times New Roman" w:hAnsi="Times New Roman" w:cs="Times New Roman"/>
          <w:i/>
          <w:iCs/>
          <w:kern w:val="0"/>
          <w:sz w:val="24"/>
          <w:szCs w:val="24"/>
          <w:lang w:val="en-US"/>
        </w:rPr>
        <w:t>LibGuides@Southampton: Primary research: Home</w:t>
      </w:r>
      <w:r>
        <w:rPr>
          <w:rFonts w:ascii="Times New Roman" w:hAnsi="Times New Roman" w:cs="Times New Roman"/>
          <w:kern w:val="0"/>
          <w:sz w:val="24"/>
          <w:szCs w:val="24"/>
          <w:lang w:val="en-US"/>
        </w:rPr>
        <w:t xml:space="preserve">. [online] library.soton.ac.uk. Available at: </w:t>
      </w:r>
      <w:hyperlink r:id="rId50" w:anchor=":~:text=Primary%20research%20%E2%80%93%20what%20is%20it" w:history="1">
        <w:r>
          <w:rPr>
            <w:rStyle w:val="Hyperlink"/>
            <w:rFonts w:ascii="Times New Roman" w:hAnsi="Times New Roman" w:cs="Times New Roman"/>
            <w:kern w:val="0"/>
            <w:sz w:val="24"/>
            <w:szCs w:val="24"/>
            <w:lang w:val="en-US"/>
          </w:rPr>
          <w:t>https://library.soton.ac.uk/sash/primary-research#:~:text=Primary%20research%20%E2%80%93%20what%20is%20it</w:t>
        </w:r>
      </w:hyperlink>
      <w:r>
        <w:rPr>
          <w:rFonts w:ascii="Times New Roman" w:hAnsi="Times New Roman" w:cs="Times New Roman"/>
          <w:kern w:val="0"/>
          <w:sz w:val="24"/>
          <w:szCs w:val="24"/>
          <w:lang w:val="en-US"/>
        </w:rPr>
        <w:t xml:space="preserve"> [Accessed 7 Feb. 2024].</w:t>
      </w:r>
    </w:p>
    <w:p w14:paraId="348821F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Hussey, S. (2021). </w:t>
      </w:r>
      <w:r>
        <w:rPr>
          <w:rFonts w:ascii="Times New Roman" w:hAnsi="Times New Roman" w:cs="Times New Roman"/>
          <w:i/>
          <w:iCs/>
          <w:kern w:val="0"/>
          <w:sz w:val="24"/>
          <w:szCs w:val="24"/>
          <w:lang w:val="en-US"/>
        </w:rPr>
        <w:t>Why is Community Engagement Important?</w:t>
      </w:r>
      <w:r>
        <w:rPr>
          <w:rFonts w:ascii="Times New Roman" w:hAnsi="Times New Roman" w:cs="Times New Roman"/>
          <w:kern w:val="0"/>
          <w:sz w:val="24"/>
          <w:szCs w:val="24"/>
          <w:lang w:val="en-US"/>
        </w:rPr>
        <w:t xml:space="preserve"> [online] Granicus. Available at: </w:t>
      </w:r>
      <w:hyperlink r:id="rId51" w:anchor=":~:text=benefit%20external%20agencies).-" w:history="1">
        <w:r>
          <w:rPr>
            <w:rStyle w:val="Hyperlink"/>
            <w:rFonts w:ascii="Times New Roman" w:hAnsi="Times New Roman" w:cs="Times New Roman"/>
            <w:kern w:val="0"/>
            <w:sz w:val="24"/>
            <w:szCs w:val="24"/>
            <w:lang w:val="en-US"/>
          </w:rPr>
          <w:t>https://granicus.com/blog/why-is-community-engagement-important/#:~:text=benefit%20external%20agencies).-</w:t>
        </w:r>
      </w:hyperlink>
      <w:r>
        <w:rPr>
          <w:rFonts w:ascii="Times New Roman" w:hAnsi="Times New Roman" w:cs="Times New Roman"/>
          <w:kern w:val="0"/>
          <w:sz w:val="24"/>
          <w:szCs w:val="24"/>
          <w:lang w:val="en-US"/>
        </w:rPr>
        <w:t xml:space="preserve"> [Accessed 3 Apr. 2024].</w:t>
      </w:r>
    </w:p>
    <w:p w14:paraId="658CDB59"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Indeed (2022). </w:t>
      </w:r>
      <w:r>
        <w:rPr>
          <w:rFonts w:ascii="Times New Roman" w:hAnsi="Times New Roman" w:cs="Times New Roman"/>
          <w:i/>
          <w:iCs/>
          <w:kern w:val="0"/>
          <w:sz w:val="24"/>
          <w:szCs w:val="24"/>
          <w:lang w:val="en-US"/>
        </w:rPr>
        <w:t>Inductive Research: What Is It? (With Benefits and Examples)</w:t>
      </w:r>
      <w:r>
        <w:rPr>
          <w:rFonts w:ascii="Times New Roman" w:hAnsi="Times New Roman" w:cs="Times New Roman"/>
          <w:kern w:val="0"/>
          <w:sz w:val="24"/>
          <w:szCs w:val="24"/>
          <w:lang w:val="en-US"/>
        </w:rPr>
        <w:t xml:space="preserve">. [online] Indeed. Available at: </w:t>
      </w:r>
      <w:hyperlink r:id="rId52" w:anchor=":~:text=Benefits%20of%20inductive%20research&amp;text=Finding%20probability%3A%20Examining%20the%20underlying,to%20operations%20within%20the%20company." w:history="1">
        <w:r>
          <w:rPr>
            <w:rStyle w:val="Hyperlink"/>
            <w:rFonts w:ascii="Times New Roman" w:hAnsi="Times New Roman" w:cs="Times New Roman"/>
            <w:kern w:val="0"/>
            <w:sz w:val="24"/>
            <w:szCs w:val="24"/>
            <w:lang w:val="en-US"/>
          </w:rPr>
          <w:t>https://www.indeed.com/career-advice/career-development/inductive-research#:~:text=Benefits%20of%20inductive%20research&amp;text=Finding%20probability%3A%20Examining%20the%20underlying,to%20operations%20within%20the%20company.</w:t>
        </w:r>
      </w:hyperlink>
      <w:r>
        <w:rPr>
          <w:rFonts w:ascii="Times New Roman" w:hAnsi="Times New Roman" w:cs="Times New Roman"/>
          <w:kern w:val="0"/>
          <w:sz w:val="24"/>
          <w:szCs w:val="24"/>
          <w:lang w:val="en-US"/>
        </w:rPr>
        <w:t xml:space="preserve"> [Accessed 20 Feb. 2024].</w:t>
      </w:r>
    </w:p>
    <w:p w14:paraId="67C7C982"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Informizely (2024). </w:t>
      </w:r>
      <w:r>
        <w:rPr>
          <w:rFonts w:ascii="Times New Roman" w:hAnsi="Times New Roman" w:cs="Times New Roman"/>
          <w:i/>
          <w:iCs/>
          <w:kern w:val="0"/>
          <w:sz w:val="24"/>
          <w:szCs w:val="24"/>
          <w:lang w:val="en-US"/>
        </w:rPr>
        <w:t>Using open-ended and closed-ended questions in online surveys</w:t>
      </w:r>
      <w:r>
        <w:rPr>
          <w:rFonts w:ascii="Times New Roman" w:hAnsi="Times New Roman" w:cs="Times New Roman"/>
          <w:kern w:val="0"/>
          <w:sz w:val="24"/>
          <w:szCs w:val="24"/>
          <w:lang w:val="en-US"/>
        </w:rPr>
        <w:t xml:space="preserve">. [online] www.informizely.com. Available at: </w:t>
      </w:r>
      <w:hyperlink r:id="rId53" w:anchor=":~:text=This%20combination%20of%20a%20closed" w:history="1">
        <w:r>
          <w:rPr>
            <w:rStyle w:val="Hyperlink"/>
            <w:rFonts w:ascii="Times New Roman" w:hAnsi="Times New Roman" w:cs="Times New Roman"/>
            <w:kern w:val="0"/>
            <w:sz w:val="24"/>
            <w:szCs w:val="24"/>
            <w:lang w:val="en-US"/>
          </w:rPr>
          <w:t>https://www.informizely.com/blog/using-open-ended-and-closed-ended-questions-in-online-surveys#:~:text=This%20combination%20of%20a%20closed</w:t>
        </w:r>
      </w:hyperlink>
      <w:r>
        <w:rPr>
          <w:rFonts w:ascii="Times New Roman" w:hAnsi="Times New Roman" w:cs="Times New Roman"/>
          <w:kern w:val="0"/>
          <w:sz w:val="24"/>
          <w:szCs w:val="24"/>
          <w:lang w:val="en-US"/>
        </w:rPr>
        <w:t xml:space="preserve"> [Accessed 20 Feb. 2024].</w:t>
      </w:r>
    </w:p>
    <w:p w14:paraId="768A7AC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Institute for Work and Health (2015). </w:t>
      </w:r>
      <w:r>
        <w:rPr>
          <w:rFonts w:ascii="Times New Roman" w:hAnsi="Times New Roman" w:cs="Times New Roman"/>
          <w:i/>
          <w:iCs/>
          <w:kern w:val="0"/>
          <w:sz w:val="24"/>
          <w:szCs w:val="24"/>
          <w:lang w:val="en-US"/>
        </w:rPr>
        <w:t>Cross-sectional vs. longitudinal studies | Institute for Work &amp; Health</w:t>
      </w:r>
      <w:r>
        <w:rPr>
          <w:rFonts w:ascii="Times New Roman" w:hAnsi="Times New Roman" w:cs="Times New Roman"/>
          <w:kern w:val="0"/>
          <w:sz w:val="24"/>
          <w:szCs w:val="24"/>
          <w:lang w:val="en-US"/>
        </w:rPr>
        <w:t xml:space="preserve">. [online] Institute for Work and Health. Available at: </w:t>
      </w:r>
      <w:hyperlink r:id="rId54" w:history="1">
        <w:r>
          <w:rPr>
            <w:rStyle w:val="Hyperlink"/>
            <w:rFonts w:ascii="Times New Roman" w:hAnsi="Times New Roman" w:cs="Times New Roman"/>
            <w:kern w:val="0"/>
            <w:sz w:val="24"/>
            <w:szCs w:val="24"/>
            <w:lang w:val="en-US"/>
          </w:rPr>
          <w:t>https://www.iwh.on.ca/what-researchers-mean-by/cross-sectional-vs-longitudinal-studies</w:t>
        </w:r>
      </w:hyperlink>
      <w:r>
        <w:rPr>
          <w:rFonts w:ascii="Times New Roman" w:hAnsi="Times New Roman" w:cs="Times New Roman"/>
          <w:kern w:val="0"/>
          <w:sz w:val="24"/>
          <w:szCs w:val="24"/>
          <w:lang w:val="en-US"/>
        </w:rPr>
        <w:t xml:space="preserve"> [Accessed 20 Feb. 2024].</w:t>
      </w:r>
    </w:p>
    <w:p w14:paraId="39963755"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IOPC (2021). </w:t>
      </w:r>
      <w:r>
        <w:rPr>
          <w:rFonts w:ascii="Times New Roman" w:hAnsi="Times New Roman" w:cs="Times New Roman"/>
          <w:i/>
          <w:iCs/>
          <w:kern w:val="0"/>
          <w:sz w:val="24"/>
          <w:szCs w:val="24"/>
          <w:lang w:val="en-US"/>
        </w:rPr>
        <w:t>IOPC report flags concerns about police use of Taser | Independent Office for Police Conduct</w:t>
      </w:r>
      <w:r>
        <w:rPr>
          <w:rFonts w:ascii="Times New Roman" w:hAnsi="Times New Roman" w:cs="Times New Roman"/>
          <w:kern w:val="0"/>
          <w:sz w:val="24"/>
          <w:szCs w:val="24"/>
          <w:lang w:val="en-US"/>
        </w:rPr>
        <w:t xml:space="preserve">. [online] www.policeconduct.gov.uk. Available at: </w:t>
      </w:r>
      <w:hyperlink r:id="rId55" w:history="1">
        <w:r>
          <w:rPr>
            <w:rStyle w:val="Hyperlink"/>
            <w:rFonts w:ascii="Times New Roman" w:hAnsi="Times New Roman" w:cs="Times New Roman"/>
            <w:kern w:val="0"/>
            <w:sz w:val="24"/>
            <w:szCs w:val="24"/>
            <w:lang w:val="en-US"/>
          </w:rPr>
          <w:t>https://www.policeconduct.gov.uk/news/iopc-report-flags-concerns-about-police-use-taser</w:t>
        </w:r>
      </w:hyperlink>
      <w:r>
        <w:rPr>
          <w:rFonts w:ascii="Times New Roman" w:hAnsi="Times New Roman" w:cs="Times New Roman"/>
          <w:kern w:val="0"/>
          <w:sz w:val="24"/>
          <w:szCs w:val="24"/>
          <w:lang w:val="en-US"/>
        </w:rPr>
        <w:t xml:space="preserve"> [Accessed 17 Aug. 2023].</w:t>
      </w:r>
    </w:p>
    <w:p w14:paraId="52D59384"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Ipsos MORI and The Police Federation (2016). </w:t>
      </w:r>
      <w:r>
        <w:rPr>
          <w:rFonts w:ascii="Times New Roman" w:hAnsi="Times New Roman" w:cs="Times New Roman"/>
          <w:i/>
          <w:iCs/>
          <w:kern w:val="0"/>
          <w:sz w:val="24"/>
          <w:szCs w:val="24"/>
          <w:lang w:val="en-US"/>
        </w:rPr>
        <w:t>Attitudes Towards the Taser</w:t>
      </w:r>
      <w:r>
        <w:rPr>
          <w:rFonts w:ascii="Times New Roman" w:hAnsi="Times New Roman" w:cs="Times New Roman"/>
          <w:kern w:val="0"/>
          <w:sz w:val="24"/>
          <w:szCs w:val="24"/>
          <w:lang w:val="en-US"/>
        </w:rPr>
        <w:t xml:space="preserve">. [online] Ipsos MORI and the Police Federation . Available at: </w:t>
      </w:r>
      <w:hyperlink r:id="rId56" w:history="1">
        <w:r>
          <w:rPr>
            <w:rStyle w:val="Hyperlink"/>
            <w:rFonts w:ascii="Times New Roman" w:hAnsi="Times New Roman" w:cs="Times New Roman"/>
            <w:kern w:val="0"/>
            <w:sz w:val="24"/>
            <w:szCs w:val="24"/>
            <w:lang w:val="en-US"/>
          </w:rPr>
          <w:t>https://www.polfed.org/media/14240/police_federation_taser_research_top_line_summary.pdf</w:t>
        </w:r>
      </w:hyperlink>
      <w:r>
        <w:rPr>
          <w:rFonts w:ascii="Times New Roman" w:hAnsi="Times New Roman" w:cs="Times New Roman"/>
          <w:kern w:val="0"/>
          <w:sz w:val="24"/>
          <w:szCs w:val="24"/>
          <w:lang w:val="en-US"/>
        </w:rPr>
        <w:t xml:space="preserve"> [Accessed 16 Aug. 2023].</w:t>
      </w:r>
    </w:p>
    <w:p w14:paraId="66890E69"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kswenson (2020). </w:t>
      </w:r>
      <w:r>
        <w:rPr>
          <w:rFonts w:ascii="Times New Roman" w:hAnsi="Times New Roman" w:cs="Times New Roman"/>
          <w:i/>
          <w:iCs/>
          <w:kern w:val="0"/>
          <w:sz w:val="24"/>
          <w:szCs w:val="24"/>
          <w:lang w:val="en-US"/>
        </w:rPr>
        <w:t>Collecting Diverse Audience Perspectives</w:t>
      </w:r>
      <w:r>
        <w:rPr>
          <w:rFonts w:ascii="Times New Roman" w:hAnsi="Times New Roman" w:cs="Times New Roman"/>
          <w:kern w:val="0"/>
          <w:sz w:val="24"/>
          <w:szCs w:val="24"/>
          <w:lang w:val="en-US"/>
        </w:rPr>
        <w:t xml:space="preserve">. [online] Forum One. Available at: </w:t>
      </w:r>
      <w:hyperlink r:id="rId57" w:history="1">
        <w:r>
          <w:rPr>
            <w:rStyle w:val="Hyperlink"/>
            <w:rFonts w:ascii="Times New Roman" w:hAnsi="Times New Roman" w:cs="Times New Roman"/>
            <w:kern w:val="0"/>
            <w:sz w:val="24"/>
            <w:szCs w:val="24"/>
            <w:lang w:val="en-US"/>
          </w:rPr>
          <w:t>https://www.forumone.com/insights/blog/collecting-diverse-audience-perspectives/</w:t>
        </w:r>
      </w:hyperlink>
      <w:r>
        <w:rPr>
          <w:rFonts w:ascii="Times New Roman" w:hAnsi="Times New Roman" w:cs="Times New Roman"/>
          <w:kern w:val="0"/>
          <w:sz w:val="24"/>
          <w:szCs w:val="24"/>
          <w:lang w:val="en-US"/>
        </w:rPr>
        <w:t xml:space="preserve"> [Accessed 20 Feb. 2024].</w:t>
      </w:r>
    </w:p>
    <w:p w14:paraId="32FABBB8" w14:textId="7A7019A8"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Lewandowsky, S., Ecker, U.K.H. and Cook, J. (2017). Beyond Misinformation: Understanding and Coping with the ‘Post-Truth’ Era. </w:t>
      </w:r>
      <w:r>
        <w:rPr>
          <w:rFonts w:ascii="Times New Roman" w:hAnsi="Times New Roman" w:cs="Times New Roman"/>
          <w:i/>
          <w:iCs/>
          <w:kern w:val="0"/>
          <w:sz w:val="24"/>
          <w:szCs w:val="24"/>
          <w:lang w:val="en-US"/>
        </w:rPr>
        <w:t>Journal of Applied Research in Memory and Cognition</w:t>
      </w:r>
      <w:r>
        <w:rPr>
          <w:rFonts w:ascii="Times New Roman" w:hAnsi="Times New Roman" w:cs="Times New Roman"/>
          <w:kern w:val="0"/>
          <w:sz w:val="24"/>
          <w:szCs w:val="24"/>
          <w:lang w:val="en-US"/>
        </w:rPr>
        <w:t>, 6(4), pp.106–131. doi:</w:t>
      </w:r>
      <w:hyperlink r:id="rId58" w:history="1">
        <w:r>
          <w:rPr>
            <w:rStyle w:val="Hyperlink"/>
            <w:rFonts w:ascii="Times New Roman" w:hAnsi="Times New Roman" w:cs="Times New Roman"/>
            <w:kern w:val="0"/>
            <w:sz w:val="24"/>
            <w:szCs w:val="24"/>
            <w:lang w:val="en-US"/>
          </w:rPr>
          <w:t>https://doi.org/10.1016/j.jarmac.2017.07.008</w:t>
        </w:r>
      </w:hyperlink>
      <w:r>
        <w:rPr>
          <w:rFonts w:ascii="Times New Roman" w:hAnsi="Times New Roman" w:cs="Times New Roman"/>
          <w:kern w:val="0"/>
          <w:sz w:val="24"/>
          <w:szCs w:val="24"/>
          <w:lang w:val="en-US"/>
        </w:rPr>
        <w:t>.</w:t>
      </w:r>
      <w:r>
        <w:rPr>
          <w:rFonts w:ascii="Times New Roman" w:hAnsi="Times New Roman" w:cs="Times New Roman"/>
          <w:kern w:val="0"/>
          <w:sz w:val="24"/>
          <w:szCs w:val="24"/>
          <w:lang w:val="en-US"/>
        </w:rPr>
        <w:t xml:space="preserve"> [Accessed 20 Feb.  2024]</w:t>
      </w:r>
    </w:p>
    <w:p w14:paraId="5800590F"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Lott-Lavigna, R. (2020). </w:t>
      </w:r>
      <w:r>
        <w:rPr>
          <w:rFonts w:ascii="Times New Roman" w:hAnsi="Times New Roman" w:cs="Times New Roman"/>
          <w:i/>
          <w:iCs/>
          <w:kern w:val="0"/>
          <w:sz w:val="24"/>
          <w:szCs w:val="24"/>
          <w:lang w:val="en-US"/>
        </w:rPr>
        <w:t>Vast Increase in Police Taser Use a ‘Threat to Life’, Report Warns</w:t>
      </w:r>
      <w:r>
        <w:rPr>
          <w:rFonts w:ascii="Times New Roman" w:hAnsi="Times New Roman" w:cs="Times New Roman"/>
          <w:kern w:val="0"/>
          <w:sz w:val="24"/>
          <w:szCs w:val="24"/>
          <w:lang w:val="en-US"/>
        </w:rPr>
        <w:t xml:space="preserve">. [online] Vice. Available at: </w:t>
      </w:r>
      <w:hyperlink r:id="rId59" w:history="1">
        <w:r>
          <w:rPr>
            <w:rStyle w:val="Hyperlink"/>
            <w:rFonts w:ascii="Times New Roman" w:hAnsi="Times New Roman" w:cs="Times New Roman"/>
            <w:kern w:val="0"/>
            <w:sz w:val="24"/>
            <w:szCs w:val="24"/>
            <w:lang w:val="en-US"/>
          </w:rPr>
          <w:t>https://www.vice.com/en/article/xg85x4/vast-increase-in-police-taser-use-a-threat-to-life-report-warns</w:t>
        </w:r>
      </w:hyperlink>
      <w:r>
        <w:rPr>
          <w:rFonts w:ascii="Times New Roman" w:hAnsi="Times New Roman" w:cs="Times New Roman"/>
          <w:kern w:val="0"/>
          <w:sz w:val="24"/>
          <w:szCs w:val="24"/>
          <w:lang w:val="en-US"/>
        </w:rPr>
        <w:t xml:space="preserve"> [Accessed 19 Aug. 2023].</w:t>
      </w:r>
    </w:p>
    <w:p w14:paraId="20657EC6"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McGuinness, T. (2021). Taser use in England and Wales. </w:t>
      </w:r>
      <w:r>
        <w:rPr>
          <w:rFonts w:ascii="Times New Roman" w:hAnsi="Times New Roman" w:cs="Times New Roman"/>
          <w:i/>
          <w:iCs/>
          <w:kern w:val="0"/>
          <w:sz w:val="24"/>
          <w:szCs w:val="24"/>
          <w:lang w:val="en-US"/>
        </w:rPr>
        <w:t>commonslibrary.parliament.uk</w:t>
      </w:r>
      <w:r>
        <w:rPr>
          <w:rFonts w:ascii="Times New Roman" w:hAnsi="Times New Roman" w:cs="Times New Roman"/>
          <w:kern w:val="0"/>
          <w:sz w:val="24"/>
          <w:szCs w:val="24"/>
          <w:lang w:val="en-US"/>
        </w:rPr>
        <w:t xml:space="preserve">. [online] Available at: </w:t>
      </w:r>
      <w:hyperlink r:id="rId60" w:history="1">
        <w:r>
          <w:rPr>
            <w:rStyle w:val="Hyperlink"/>
            <w:rFonts w:ascii="Times New Roman" w:hAnsi="Times New Roman" w:cs="Times New Roman"/>
            <w:kern w:val="0"/>
            <w:sz w:val="24"/>
            <w:szCs w:val="24"/>
            <w:lang w:val="en-US"/>
          </w:rPr>
          <w:t>https://commonslibrary.parliament.uk/research-briefings/cbp-7701/</w:t>
        </w:r>
      </w:hyperlink>
      <w:r>
        <w:rPr>
          <w:rFonts w:ascii="Times New Roman" w:hAnsi="Times New Roman" w:cs="Times New Roman"/>
          <w:kern w:val="0"/>
          <w:sz w:val="24"/>
          <w:szCs w:val="24"/>
          <w:lang w:val="en-US"/>
        </w:rPr>
        <w:t xml:space="preserve"> [Accessed 8 Apr. 2024].</w:t>
      </w:r>
    </w:p>
    <w:p w14:paraId="70BD421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McKaughan, D.J. and Howard-Snyder, D. (2022). How Does Trust Relate to Faith? </w:t>
      </w:r>
      <w:r>
        <w:rPr>
          <w:rFonts w:ascii="Times New Roman" w:hAnsi="Times New Roman" w:cs="Times New Roman"/>
          <w:i/>
          <w:iCs/>
          <w:kern w:val="0"/>
          <w:sz w:val="24"/>
          <w:szCs w:val="24"/>
          <w:lang w:val="en-US"/>
        </w:rPr>
        <w:t>Canadian Journal of Philosophy</w:t>
      </w:r>
      <w:r>
        <w:rPr>
          <w:rFonts w:ascii="Times New Roman" w:hAnsi="Times New Roman" w:cs="Times New Roman"/>
          <w:kern w:val="0"/>
          <w:sz w:val="24"/>
          <w:szCs w:val="24"/>
          <w:lang w:val="en-US"/>
        </w:rPr>
        <w:t>, 52(4), pp.1–17. doi:</w:t>
      </w:r>
      <w:hyperlink r:id="rId61" w:history="1">
        <w:r>
          <w:rPr>
            <w:rStyle w:val="Hyperlink"/>
            <w:rFonts w:ascii="Times New Roman" w:hAnsi="Times New Roman" w:cs="Times New Roman"/>
            <w:kern w:val="0"/>
            <w:sz w:val="24"/>
            <w:szCs w:val="24"/>
            <w:lang w:val="en-US"/>
          </w:rPr>
          <w:t>https://doi.org/10.1017/can.2022.34</w:t>
        </w:r>
      </w:hyperlink>
      <w:r>
        <w:rPr>
          <w:rFonts w:ascii="Times New Roman" w:hAnsi="Times New Roman" w:cs="Times New Roman"/>
          <w:kern w:val="0"/>
          <w:sz w:val="24"/>
          <w:szCs w:val="24"/>
          <w:lang w:val="en-US"/>
        </w:rPr>
        <w:t>.</w:t>
      </w:r>
    </w:p>
    <w:p w14:paraId="279DC6EC"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Mcleod, S. (2023). </w:t>
      </w:r>
      <w:r>
        <w:rPr>
          <w:rFonts w:ascii="Times New Roman" w:hAnsi="Times New Roman" w:cs="Times New Roman"/>
          <w:i/>
          <w:iCs/>
          <w:kern w:val="0"/>
          <w:sz w:val="24"/>
          <w:szCs w:val="24"/>
          <w:lang w:val="en-US"/>
        </w:rPr>
        <w:t>Questionnaire: Definition, examples, design and types</w:t>
      </w:r>
      <w:r>
        <w:rPr>
          <w:rFonts w:ascii="Times New Roman" w:hAnsi="Times New Roman" w:cs="Times New Roman"/>
          <w:kern w:val="0"/>
          <w:sz w:val="24"/>
          <w:szCs w:val="24"/>
          <w:lang w:val="en-US"/>
        </w:rPr>
        <w:t xml:space="preserve">. [online] Simply Psychology. Available at: </w:t>
      </w:r>
      <w:hyperlink r:id="rId62" w:history="1">
        <w:r>
          <w:rPr>
            <w:rStyle w:val="Hyperlink"/>
            <w:rFonts w:ascii="Times New Roman" w:hAnsi="Times New Roman" w:cs="Times New Roman"/>
            <w:kern w:val="0"/>
            <w:sz w:val="24"/>
            <w:szCs w:val="24"/>
            <w:lang w:val="en-US"/>
          </w:rPr>
          <w:t>https://www.simplypsychology.org/questionnaires.html</w:t>
        </w:r>
      </w:hyperlink>
      <w:r>
        <w:rPr>
          <w:rFonts w:ascii="Times New Roman" w:hAnsi="Times New Roman" w:cs="Times New Roman"/>
          <w:kern w:val="0"/>
          <w:sz w:val="24"/>
          <w:szCs w:val="24"/>
          <w:lang w:val="en-US"/>
        </w:rPr>
        <w:t xml:space="preserve"> [Accessed 20 Feb. 2024].</w:t>
      </w:r>
    </w:p>
    <w:p w14:paraId="6AE51FB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NPCC (2016). </w:t>
      </w:r>
      <w:r>
        <w:rPr>
          <w:rFonts w:ascii="Times New Roman" w:hAnsi="Times New Roman" w:cs="Times New Roman"/>
          <w:i/>
          <w:iCs/>
          <w:kern w:val="0"/>
          <w:sz w:val="24"/>
          <w:szCs w:val="24"/>
          <w:lang w:val="en-US"/>
        </w:rPr>
        <w:t>Proportionate Approach to the Number of Taser Trained Officers</w:t>
      </w:r>
      <w:r>
        <w:rPr>
          <w:rFonts w:ascii="Times New Roman" w:hAnsi="Times New Roman" w:cs="Times New Roman"/>
          <w:kern w:val="0"/>
          <w:sz w:val="24"/>
          <w:szCs w:val="24"/>
          <w:lang w:val="en-US"/>
        </w:rPr>
        <w:t xml:space="preserve">. [online] National Police Chiefs’ Council (NPCC). Available at: </w:t>
      </w:r>
      <w:hyperlink r:id="rId63" w:history="1">
        <w:r>
          <w:rPr>
            <w:rStyle w:val="Hyperlink"/>
            <w:rFonts w:ascii="Times New Roman" w:hAnsi="Times New Roman" w:cs="Times New Roman"/>
            <w:kern w:val="0"/>
            <w:sz w:val="24"/>
            <w:szCs w:val="24"/>
            <w:lang w:val="en-US"/>
          </w:rPr>
          <w:t>https://news.npcc.police.uk/releases/proportionate-approach-to-the-number-of-taser-trained-officers</w:t>
        </w:r>
      </w:hyperlink>
      <w:r>
        <w:rPr>
          <w:rFonts w:ascii="Times New Roman" w:hAnsi="Times New Roman" w:cs="Times New Roman"/>
          <w:kern w:val="0"/>
          <w:sz w:val="24"/>
          <w:szCs w:val="24"/>
          <w:lang w:val="en-US"/>
        </w:rPr>
        <w:t xml:space="preserve"> [Accessed 16 Aug. 2023].</w:t>
      </w:r>
    </w:p>
    <w:p w14:paraId="72FF1429"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NPCC (2021). </w:t>
      </w:r>
      <w:r>
        <w:rPr>
          <w:rFonts w:ascii="Times New Roman" w:hAnsi="Times New Roman" w:cs="Times New Roman"/>
          <w:i/>
          <w:iCs/>
          <w:kern w:val="0"/>
          <w:sz w:val="24"/>
          <w:szCs w:val="24"/>
          <w:lang w:val="en-US"/>
        </w:rPr>
        <w:t>Police Chiefs’ blog: IOPC Taser Review Is ‘vague, Lacks Detail and Ignores Extensive Pieces of Work Already underway’</w:t>
      </w:r>
      <w:r>
        <w:rPr>
          <w:rFonts w:ascii="Times New Roman" w:hAnsi="Times New Roman" w:cs="Times New Roman"/>
          <w:kern w:val="0"/>
          <w:sz w:val="24"/>
          <w:szCs w:val="24"/>
          <w:lang w:val="en-US"/>
        </w:rPr>
        <w:t xml:space="preserve">. [online] National Police Chiefs’ Council (NPCC). Available at: </w:t>
      </w:r>
      <w:hyperlink r:id="rId64" w:history="1">
        <w:r>
          <w:rPr>
            <w:rStyle w:val="Hyperlink"/>
            <w:rFonts w:ascii="Times New Roman" w:hAnsi="Times New Roman" w:cs="Times New Roman"/>
            <w:kern w:val="0"/>
            <w:sz w:val="24"/>
            <w:szCs w:val="24"/>
            <w:lang w:val="en-US"/>
          </w:rPr>
          <w:t>https://news.npcc.police.uk/releases/police-chiefs-blog-iopc-taser-review-is-vague-lacks-detail-and-ignores-extensive-pieces-of-work-already-underway</w:t>
        </w:r>
      </w:hyperlink>
      <w:r>
        <w:rPr>
          <w:rFonts w:ascii="Times New Roman" w:hAnsi="Times New Roman" w:cs="Times New Roman"/>
          <w:kern w:val="0"/>
          <w:sz w:val="24"/>
          <w:szCs w:val="24"/>
          <w:lang w:val="en-US"/>
        </w:rPr>
        <w:t xml:space="preserve"> [Accessed 17 Aug. 2023].</w:t>
      </w:r>
    </w:p>
    <w:p w14:paraId="3EB550D2"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Office for Health Improvement and Disparities (2020). </w:t>
      </w:r>
      <w:r>
        <w:rPr>
          <w:rFonts w:ascii="Times New Roman" w:hAnsi="Times New Roman" w:cs="Times New Roman"/>
          <w:i/>
          <w:iCs/>
          <w:kern w:val="0"/>
          <w:sz w:val="24"/>
          <w:szCs w:val="24"/>
          <w:lang w:val="en-US"/>
        </w:rPr>
        <w:t>Mixed Methods Study</w:t>
      </w:r>
      <w:r>
        <w:rPr>
          <w:rFonts w:ascii="Times New Roman" w:hAnsi="Times New Roman" w:cs="Times New Roman"/>
          <w:kern w:val="0"/>
          <w:sz w:val="24"/>
          <w:szCs w:val="24"/>
          <w:lang w:val="en-US"/>
        </w:rPr>
        <w:t xml:space="preserve">. [online] GOV.UK. Available at: </w:t>
      </w:r>
      <w:hyperlink r:id="rId65" w:history="1">
        <w:r>
          <w:rPr>
            <w:rStyle w:val="Hyperlink"/>
            <w:rFonts w:ascii="Times New Roman" w:hAnsi="Times New Roman" w:cs="Times New Roman"/>
            <w:kern w:val="0"/>
            <w:sz w:val="24"/>
            <w:szCs w:val="24"/>
            <w:lang w:val="en-US"/>
          </w:rPr>
          <w:t>https://www.gov.uk/guidance/mixed-methods-study</w:t>
        </w:r>
      </w:hyperlink>
      <w:r>
        <w:rPr>
          <w:rFonts w:ascii="Times New Roman" w:hAnsi="Times New Roman" w:cs="Times New Roman"/>
          <w:kern w:val="0"/>
          <w:sz w:val="24"/>
          <w:szCs w:val="24"/>
          <w:lang w:val="en-US"/>
        </w:rPr>
        <w:t xml:space="preserve"> [Accessed 20 </w:t>
      </w:r>
      <w:r>
        <w:rPr>
          <w:rFonts w:ascii="Times New Roman" w:hAnsi="Times New Roman" w:cs="Times New Roman"/>
          <w:kern w:val="0"/>
          <w:sz w:val="24"/>
          <w:szCs w:val="24"/>
          <w:lang w:val="en-US"/>
        </w:rPr>
        <w:lastRenderedPageBreak/>
        <w:t>Feb. 2024].</w:t>
      </w:r>
    </w:p>
    <w:p w14:paraId="4CEA5FB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Pandey, A. (2022). </w:t>
      </w:r>
      <w:r>
        <w:rPr>
          <w:rFonts w:ascii="Times New Roman" w:hAnsi="Times New Roman" w:cs="Times New Roman"/>
          <w:i/>
          <w:iCs/>
          <w:kern w:val="0"/>
          <w:sz w:val="24"/>
          <w:szCs w:val="24"/>
          <w:lang w:val="en-US"/>
        </w:rPr>
        <w:t>How To Use Anonymous Surveys To Get Better Responses &amp; Honest Feedback From Your Employees</w:t>
      </w:r>
      <w:r>
        <w:rPr>
          <w:rFonts w:ascii="Times New Roman" w:hAnsi="Times New Roman" w:cs="Times New Roman"/>
          <w:kern w:val="0"/>
          <w:sz w:val="24"/>
          <w:szCs w:val="24"/>
          <w:lang w:val="en-US"/>
        </w:rPr>
        <w:t xml:space="preserve">. [online] Bright Horse. Available at: </w:t>
      </w:r>
      <w:hyperlink r:id="rId66" w:history="1">
        <w:r>
          <w:rPr>
            <w:rStyle w:val="Hyperlink"/>
            <w:rFonts w:ascii="Times New Roman" w:hAnsi="Times New Roman" w:cs="Times New Roman"/>
            <w:kern w:val="0"/>
            <w:sz w:val="24"/>
            <w:szCs w:val="24"/>
            <w:lang w:val="en-US"/>
          </w:rPr>
          <w:t>https://www.brighthorse.co.uk/anonymous-surveys</w:t>
        </w:r>
      </w:hyperlink>
      <w:r>
        <w:rPr>
          <w:rFonts w:ascii="Times New Roman" w:hAnsi="Times New Roman" w:cs="Times New Roman"/>
          <w:kern w:val="0"/>
          <w:sz w:val="24"/>
          <w:szCs w:val="24"/>
          <w:lang w:val="en-US"/>
        </w:rPr>
        <w:t xml:space="preserve"> [Accessed 20 Feb. 2024].</w:t>
      </w:r>
    </w:p>
    <w:p w14:paraId="566761CC"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Police Federation (2019). </w:t>
      </w:r>
      <w:r>
        <w:rPr>
          <w:rFonts w:ascii="Times New Roman" w:hAnsi="Times New Roman" w:cs="Times New Roman"/>
          <w:i/>
          <w:iCs/>
          <w:kern w:val="0"/>
          <w:sz w:val="24"/>
          <w:szCs w:val="24"/>
          <w:lang w:val="en-US"/>
        </w:rPr>
        <w:t>Police Officers and the Public Support Taser Roll out</w:t>
      </w:r>
      <w:r>
        <w:rPr>
          <w:rFonts w:ascii="Times New Roman" w:hAnsi="Times New Roman" w:cs="Times New Roman"/>
          <w:kern w:val="0"/>
          <w:sz w:val="24"/>
          <w:szCs w:val="24"/>
          <w:lang w:val="en-US"/>
        </w:rPr>
        <w:t xml:space="preserve">. [online] www.polfed.org. Available at: </w:t>
      </w:r>
      <w:hyperlink r:id="rId67" w:history="1">
        <w:r>
          <w:rPr>
            <w:rStyle w:val="Hyperlink"/>
            <w:rFonts w:ascii="Times New Roman" w:hAnsi="Times New Roman" w:cs="Times New Roman"/>
            <w:kern w:val="0"/>
            <w:sz w:val="24"/>
            <w:szCs w:val="24"/>
            <w:lang w:val="en-US"/>
          </w:rPr>
          <w:t>https://www.polfed.org/news/latest-news/2019/police-officers-and-the-public-support-taser-roll-out/</w:t>
        </w:r>
      </w:hyperlink>
      <w:r>
        <w:rPr>
          <w:rFonts w:ascii="Times New Roman" w:hAnsi="Times New Roman" w:cs="Times New Roman"/>
          <w:kern w:val="0"/>
          <w:sz w:val="24"/>
          <w:szCs w:val="24"/>
          <w:lang w:val="en-US"/>
        </w:rPr>
        <w:t xml:space="preserve"> [Accessed 16 Aug. 2023].</w:t>
      </w:r>
    </w:p>
    <w:p w14:paraId="571FB948"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Police Federation (2023). </w:t>
      </w:r>
      <w:r>
        <w:rPr>
          <w:rFonts w:ascii="Times New Roman" w:hAnsi="Times New Roman" w:cs="Times New Roman"/>
          <w:i/>
          <w:iCs/>
          <w:kern w:val="0"/>
          <w:sz w:val="24"/>
          <w:szCs w:val="24"/>
          <w:lang w:val="en-US"/>
        </w:rPr>
        <w:t>Taser</w:t>
      </w:r>
      <w:r>
        <w:rPr>
          <w:rFonts w:ascii="Times New Roman" w:hAnsi="Times New Roman" w:cs="Times New Roman"/>
          <w:kern w:val="0"/>
          <w:sz w:val="24"/>
          <w:szCs w:val="24"/>
          <w:lang w:val="en-US"/>
        </w:rPr>
        <w:t xml:space="preserve">. [online] www.polfed.org. Available at: </w:t>
      </w:r>
      <w:hyperlink r:id="rId68" w:history="1">
        <w:r>
          <w:rPr>
            <w:rStyle w:val="Hyperlink"/>
            <w:rFonts w:ascii="Times New Roman" w:hAnsi="Times New Roman" w:cs="Times New Roman"/>
            <w:kern w:val="0"/>
            <w:sz w:val="24"/>
            <w:szCs w:val="24"/>
            <w:lang w:val="en-US"/>
          </w:rPr>
          <w:t>https://www.polfed.org/our-work/operational-policing/taser/</w:t>
        </w:r>
      </w:hyperlink>
      <w:r>
        <w:rPr>
          <w:rFonts w:ascii="Times New Roman" w:hAnsi="Times New Roman" w:cs="Times New Roman"/>
          <w:kern w:val="0"/>
          <w:sz w:val="24"/>
          <w:szCs w:val="24"/>
          <w:lang w:val="en-US"/>
        </w:rPr>
        <w:t xml:space="preserve"> [Accessed 16 Aug. 2023].</w:t>
      </w:r>
    </w:p>
    <w:p w14:paraId="7713E7C1"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Police Oracle (2021). </w:t>
      </w:r>
      <w:r>
        <w:rPr>
          <w:rFonts w:ascii="Times New Roman" w:hAnsi="Times New Roman" w:cs="Times New Roman"/>
          <w:i/>
          <w:iCs/>
          <w:kern w:val="0"/>
          <w:sz w:val="24"/>
          <w:szCs w:val="24"/>
          <w:lang w:val="en-US"/>
        </w:rPr>
        <w:t>Police Oracle</w:t>
      </w:r>
      <w:r>
        <w:rPr>
          <w:rFonts w:ascii="Times New Roman" w:hAnsi="Times New Roman" w:cs="Times New Roman"/>
          <w:kern w:val="0"/>
          <w:sz w:val="24"/>
          <w:szCs w:val="24"/>
          <w:lang w:val="en-US"/>
        </w:rPr>
        <w:t xml:space="preserve">. [online] touch.policeoracle.com. Available at: </w:t>
      </w:r>
      <w:hyperlink r:id="rId69" w:history="1">
        <w:r>
          <w:rPr>
            <w:rStyle w:val="Hyperlink"/>
            <w:rFonts w:ascii="Times New Roman" w:hAnsi="Times New Roman" w:cs="Times New Roman"/>
            <w:kern w:val="0"/>
            <w:sz w:val="24"/>
            <w:szCs w:val="24"/>
            <w:lang w:val="en-US"/>
          </w:rPr>
          <w:t>https://touch.policeoracle.com/news/article.cfm?id=107766</w:t>
        </w:r>
      </w:hyperlink>
      <w:r>
        <w:rPr>
          <w:rFonts w:ascii="Times New Roman" w:hAnsi="Times New Roman" w:cs="Times New Roman"/>
          <w:kern w:val="0"/>
          <w:sz w:val="24"/>
          <w:szCs w:val="24"/>
          <w:lang w:val="en-US"/>
        </w:rPr>
        <w:t xml:space="preserve"> [Accessed 17 Aug. 2023].</w:t>
      </w:r>
    </w:p>
    <w:p w14:paraId="51AEC6D5"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Provoke Insights (2021). </w:t>
      </w:r>
      <w:r>
        <w:rPr>
          <w:rFonts w:ascii="Times New Roman" w:hAnsi="Times New Roman" w:cs="Times New Roman"/>
          <w:i/>
          <w:iCs/>
          <w:kern w:val="0"/>
          <w:sz w:val="24"/>
          <w:szCs w:val="24"/>
          <w:lang w:val="en-US"/>
        </w:rPr>
        <w:t>The Pros and Cons of Qualitative Research qualitative research</w:t>
      </w:r>
      <w:r>
        <w:rPr>
          <w:rFonts w:ascii="Times New Roman" w:hAnsi="Times New Roman" w:cs="Times New Roman"/>
          <w:kern w:val="0"/>
          <w:sz w:val="24"/>
          <w:szCs w:val="24"/>
          <w:lang w:val="en-US"/>
        </w:rPr>
        <w:t xml:space="preserve">. [online] Provoke Insights. Available at: </w:t>
      </w:r>
      <w:hyperlink r:id="rId70" w:history="1">
        <w:r>
          <w:rPr>
            <w:rStyle w:val="Hyperlink"/>
            <w:rFonts w:ascii="Times New Roman" w:hAnsi="Times New Roman" w:cs="Times New Roman"/>
            <w:kern w:val="0"/>
            <w:sz w:val="24"/>
            <w:szCs w:val="24"/>
            <w:lang w:val="en-US"/>
          </w:rPr>
          <w:t>https://provokeinsights.com/the-pros-and-cons-of-qualitative-research/</w:t>
        </w:r>
      </w:hyperlink>
      <w:r>
        <w:rPr>
          <w:rFonts w:ascii="Times New Roman" w:hAnsi="Times New Roman" w:cs="Times New Roman"/>
          <w:kern w:val="0"/>
          <w:sz w:val="24"/>
          <w:szCs w:val="24"/>
          <w:lang w:val="en-US"/>
        </w:rPr>
        <w:t xml:space="preserve"> [Accessed 13 Mar. 2024].</w:t>
      </w:r>
    </w:p>
    <w:p w14:paraId="390EACA0"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Reporter, G.S.-D.E.C. (2022). </w:t>
      </w:r>
      <w:r>
        <w:rPr>
          <w:rFonts w:ascii="Times New Roman" w:hAnsi="Times New Roman" w:cs="Times New Roman"/>
          <w:i/>
          <w:iCs/>
          <w:kern w:val="0"/>
          <w:sz w:val="24"/>
          <w:szCs w:val="24"/>
          <w:lang w:val="en-US"/>
        </w:rPr>
        <w:t>Call to arm every police officer in UK with 50,000 volt stun guns</w:t>
      </w:r>
      <w:r>
        <w:rPr>
          <w:rFonts w:ascii="Times New Roman" w:hAnsi="Times New Roman" w:cs="Times New Roman"/>
          <w:kern w:val="0"/>
          <w:sz w:val="24"/>
          <w:szCs w:val="24"/>
          <w:lang w:val="en-US"/>
        </w:rPr>
        <w:t xml:space="preserve">. [online] Express.co.uk. Available at: </w:t>
      </w:r>
      <w:hyperlink r:id="rId71" w:history="1">
        <w:r>
          <w:rPr>
            <w:rStyle w:val="Hyperlink"/>
            <w:rFonts w:ascii="Times New Roman" w:hAnsi="Times New Roman" w:cs="Times New Roman"/>
            <w:kern w:val="0"/>
            <w:sz w:val="24"/>
            <w:szCs w:val="24"/>
            <w:lang w:val="en-US"/>
          </w:rPr>
          <w:t>https://www.express.co.uk/news/uk/1661703/chief-constable-plea-arm-police-taser-crimewave-street-violence</w:t>
        </w:r>
      </w:hyperlink>
      <w:r>
        <w:rPr>
          <w:rFonts w:ascii="Times New Roman" w:hAnsi="Times New Roman" w:cs="Times New Roman"/>
          <w:kern w:val="0"/>
          <w:sz w:val="24"/>
          <w:szCs w:val="24"/>
          <w:lang w:val="en-US"/>
        </w:rPr>
        <w:t xml:space="preserve"> [Accessed 8 Apr. 2024].</w:t>
      </w:r>
    </w:p>
    <w:p w14:paraId="03014866" w14:textId="08B8316D"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Ross, P.T. and Bibler Zaidi, N.L. (2019). Limited by Our Limitations. </w:t>
      </w:r>
      <w:r>
        <w:rPr>
          <w:rFonts w:ascii="Times New Roman" w:hAnsi="Times New Roman" w:cs="Times New Roman"/>
          <w:i/>
          <w:iCs/>
          <w:kern w:val="0"/>
          <w:sz w:val="24"/>
          <w:szCs w:val="24"/>
          <w:lang w:val="en-US"/>
        </w:rPr>
        <w:t>Perspectives on Medical Education</w:t>
      </w:r>
      <w:r>
        <w:rPr>
          <w:rFonts w:ascii="Times New Roman" w:hAnsi="Times New Roman" w:cs="Times New Roman"/>
          <w:kern w:val="0"/>
          <w:sz w:val="24"/>
          <w:szCs w:val="24"/>
          <w:lang w:val="en-US"/>
        </w:rPr>
        <w:t>, [online] 8(4), pp.8–9. doi:</w:t>
      </w:r>
      <w:hyperlink r:id="rId72" w:history="1">
        <w:r>
          <w:rPr>
            <w:rStyle w:val="Hyperlink"/>
            <w:rFonts w:ascii="Times New Roman" w:hAnsi="Times New Roman" w:cs="Times New Roman"/>
            <w:kern w:val="0"/>
            <w:sz w:val="24"/>
            <w:szCs w:val="24"/>
            <w:lang w:val="en-US"/>
          </w:rPr>
          <w:t>https://doi.org/10.1007/s40037-019-00530-x</w:t>
        </w:r>
      </w:hyperlink>
      <w:r>
        <w:rPr>
          <w:rFonts w:ascii="Times New Roman" w:hAnsi="Times New Roman" w:cs="Times New Roman"/>
          <w:kern w:val="0"/>
          <w:sz w:val="24"/>
          <w:szCs w:val="24"/>
          <w:lang w:val="en-US"/>
        </w:rPr>
        <w:t>.</w:t>
      </w:r>
      <w:r w:rsidR="00E10F59">
        <w:rPr>
          <w:rFonts w:ascii="Times New Roman" w:hAnsi="Times New Roman" w:cs="Times New Roman"/>
          <w:kern w:val="0"/>
          <w:sz w:val="24"/>
          <w:szCs w:val="24"/>
          <w:lang w:val="en-US"/>
        </w:rPr>
        <w:t>[Accessed 8 Apr.2024]</w:t>
      </w:r>
    </w:p>
    <w:p w14:paraId="63433576"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Scribbr (2024). </w:t>
      </w:r>
      <w:r>
        <w:rPr>
          <w:rFonts w:ascii="Times New Roman" w:hAnsi="Times New Roman" w:cs="Times New Roman"/>
          <w:i/>
          <w:iCs/>
          <w:kern w:val="0"/>
          <w:sz w:val="24"/>
          <w:szCs w:val="24"/>
          <w:lang w:val="en-US"/>
        </w:rPr>
        <w:t>What are ethical considerations in research?</w:t>
      </w:r>
      <w:r>
        <w:rPr>
          <w:rFonts w:ascii="Times New Roman" w:hAnsi="Times New Roman" w:cs="Times New Roman"/>
          <w:kern w:val="0"/>
          <w:sz w:val="24"/>
          <w:szCs w:val="24"/>
          <w:lang w:val="en-US"/>
        </w:rPr>
        <w:t xml:space="preserve"> [online] Scribbr. Available at: </w:t>
      </w:r>
      <w:hyperlink r:id="rId73" w:history="1">
        <w:r>
          <w:rPr>
            <w:rStyle w:val="Hyperlink"/>
            <w:rFonts w:ascii="Times New Roman" w:hAnsi="Times New Roman" w:cs="Times New Roman"/>
            <w:kern w:val="0"/>
            <w:sz w:val="24"/>
            <w:szCs w:val="24"/>
            <w:lang w:val="en-US"/>
          </w:rPr>
          <w:t>https://www.scribbr.co.uk/faqs/what-are-ethical-considerations-in-research/</w:t>
        </w:r>
      </w:hyperlink>
      <w:r>
        <w:rPr>
          <w:rFonts w:ascii="Times New Roman" w:hAnsi="Times New Roman" w:cs="Times New Roman"/>
          <w:kern w:val="0"/>
          <w:sz w:val="24"/>
          <w:szCs w:val="24"/>
          <w:lang w:val="en-US"/>
        </w:rPr>
        <w:t xml:space="preserve"> [Accessed 21 Feb. 2024].</w:t>
      </w:r>
    </w:p>
    <w:p w14:paraId="2466E9D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sherranclarence (2016). </w:t>
      </w:r>
      <w:r>
        <w:rPr>
          <w:rFonts w:ascii="Times New Roman" w:hAnsi="Times New Roman" w:cs="Times New Roman"/>
          <w:i/>
          <w:iCs/>
          <w:kern w:val="0"/>
          <w:sz w:val="24"/>
          <w:szCs w:val="24"/>
          <w:lang w:val="en-US"/>
        </w:rPr>
        <w:t>Research problems: too big, too small or just right?</w:t>
      </w:r>
      <w:r>
        <w:rPr>
          <w:rFonts w:ascii="Times New Roman" w:hAnsi="Times New Roman" w:cs="Times New Roman"/>
          <w:kern w:val="0"/>
          <w:sz w:val="24"/>
          <w:szCs w:val="24"/>
          <w:lang w:val="en-US"/>
        </w:rPr>
        <w:t xml:space="preserve"> [online] How to write a PhD in a hundred steps (or more). Available at: </w:t>
      </w:r>
      <w:hyperlink r:id="rId74" w:history="1">
        <w:r>
          <w:rPr>
            <w:rStyle w:val="Hyperlink"/>
            <w:rFonts w:ascii="Times New Roman" w:hAnsi="Times New Roman" w:cs="Times New Roman"/>
            <w:kern w:val="0"/>
            <w:sz w:val="24"/>
            <w:szCs w:val="24"/>
            <w:lang w:val="en-US"/>
          </w:rPr>
          <w:t>https://phdinahundredsteps.com/2016/08/31/research-problems-too-big-too-small-or-just-right/</w:t>
        </w:r>
      </w:hyperlink>
      <w:r>
        <w:rPr>
          <w:rFonts w:ascii="Times New Roman" w:hAnsi="Times New Roman" w:cs="Times New Roman"/>
          <w:kern w:val="0"/>
          <w:sz w:val="24"/>
          <w:szCs w:val="24"/>
          <w:lang w:val="en-US"/>
        </w:rPr>
        <w:t xml:space="preserve"> [Accessed 1 Apr. 2024].</w:t>
      </w:r>
    </w:p>
    <w:p w14:paraId="1B2635F3" w14:textId="55BF6B20"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Šimundić, A.-M. (2013). Bias in Research. </w:t>
      </w:r>
      <w:r>
        <w:rPr>
          <w:rFonts w:ascii="Times New Roman" w:hAnsi="Times New Roman" w:cs="Times New Roman"/>
          <w:i/>
          <w:iCs/>
          <w:kern w:val="0"/>
          <w:sz w:val="24"/>
          <w:szCs w:val="24"/>
          <w:lang w:val="en-US"/>
        </w:rPr>
        <w:t>Biochemia Medica</w:t>
      </w:r>
      <w:r>
        <w:rPr>
          <w:rFonts w:ascii="Times New Roman" w:hAnsi="Times New Roman" w:cs="Times New Roman"/>
          <w:kern w:val="0"/>
          <w:sz w:val="24"/>
          <w:szCs w:val="24"/>
          <w:lang w:val="en-US"/>
        </w:rPr>
        <w:t>, [online] 23(1), pp.12–15. doi:</w:t>
      </w:r>
      <w:hyperlink r:id="rId75" w:history="1">
        <w:r>
          <w:rPr>
            <w:rStyle w:val="Hyperlink"/>
            <w:rFonts w:ascii="Times New Roman" w:hAnsi="Times New Roman" w:cs="Times New Roman"/>
            <w:kern w:val="0"/>
            <w:sz w:val="24"/>
            <w:szCs w:val="24"/>
            <w:lang w:val="en-US"/>
          </w:rPr>
          <w:t>https://doi.org/10.11613/BM.2013.003</w:t>
        </w:r>
      </w:hyperlink>
      <w:r>
        <w:rPr>
          <w:rFonts w:ascii="Times New Roman" w:hAnsi="Times New Roman" w:cs="Times New Roman"/>
          <w:kern w:val="0"/>
          <w:sz w:val="24"/>
          <w:szCs w:val="24"/>
          <w:lang w:val="en-US"/>
        </w:rPr>
        <w:t>.</w:t>
      </w:r>
      <w:r w:rsidR="00E10F59">
        <w:rPr>
          <w:rFonts w:ascii="Times New Roman" w:hAnsi="Times New Roman" w:cs="Times New Roman"/>
          <w:kern w:val="0"/>
          <w:sz w:val="24"/>
          <w:szCs w:val="24"/>
          <w:lang w:val="en-US"/>
        </w:rPr>
        <w:t xml:space="preserve"> [Accessed 5 Mar. 2024]</w:t>
      </w:r>
    </w:p>
    <w:p w14:paraId="23F07861"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Steynberg, S. (2024). </w:t>
      </w:r>
      <w:r>
        <w:rPr>
          <w:rFonts w:ascii="Times New Roman" w:hAnsi="Times New Roman" w:cs="Times New Roman"/>
          <w:i/>
          <w:iCs/>
          <w:kern w:val="0"/>
          <w:sz w:val="24"/>
          <w:szCs w:val="24"/>
          <w:lang w:val="en-US"/>
        </w:rPr>
        <w:t>Subject Guides: Research Guide: Data analysis and reporting findings</w:t>
      </w:r>
      <w:r>
        <w:rPr>
          <w:rFonts w:ascii="Times New Roman" w:hAnsi="Times New Roman" w:cs="Times New Roman"/>
          <w:kern w:val="0"/>
          <w:sz w:val="24"/>
          <w:szCs w:val="24"/>
          <w:lang w:val="en-US"/>
        </w:rPr>
        <w:t xml:space="preserve">. [online] library.up.ac.za. Available at: </w:t>
      </w:r>
      <w:hyperlink r:id="rId76" w:anchor=":~:text=Data%20analysis%20and%20findings" w:history="1">
        <w:r>
          <w:rPr>
            <w:rStyle w:val="Hyperlink"/>
            <w:rFonts w:ascii="Times New Roman" w:hAnsi="Times New Roman" w:cs="Times New Roman"/>
            <w:kern w:val="0"/>
            <w:sz w:val="24"/>
            <w:szCs w:val="24"/>
            <w:lang w:val="en-US"/>
          </w:rPr>
          <w:t>https://library.up.ac.za/c.php?g=485435&amp;p=4425510#:~:text=Data%20analysis%20and%20findings</w:t>
        </w:r>
      </w:hyperlink>
      <w:r>
        <w:rPr>
          <w:rFonts w:ascii="Times New Roman" w:hAnsi="Times New Roman" w:cs="Times New Roman"/>
          <w:kern w:val="0"/>
          <w:sz w:val="24"/>
          <w:szCs w:val="24"/>
          <w:lang w:val="en-US"/>
        </w:rPr>
        <w:t xml:space="preserve"> [Accessed 5 Mar. 2024].</w:t>
      </w:r>
    </w:p>
    <w:p w14:paraId="5B46F78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SurveyMonkey (2024). </w:t>
      </w:r>
      <w:r>
        <w:rPr>
          <w:rFonts w:ascii="Times New Roman" w:hAnsi="Times New Roman" w:cs="Times New Roman"/>
          <w:i/>
          <w:iCs/>
          <w:kern w:val="0"/>
          <w:sz w:val="24"/>
          <w:szCs w:val="24"/>
          <w:lang w:val="en-US"/>
        </w:rPr>
        <w:t>Gathering Demographic Information from Surveys</w:t>
      </w:r>
      <w:r>
        <w:rPr>
          <w:rFonts w:ascii="Times New Roman" w:hAnsi="Times New Roman" w:cs="Times New Roman"/>
          <w:kern w:val="0"/>
          <w:sz w:val="24"/>
          <w:szCs w:val="24"/>
          <w:lang w:val="en-US"/>
        </w:rPr>
        <w:t xml:space="preserve">. [online] SurveyMonkey. Available at: </w:t>
      </w:r>
      <w:hyperlink r:id="rId77" w:history="1">
        <w:r>
          <w:rPr>
            <w:rStyle w:val="Hyperlink"/>
            <w:rFonts w:ascii="Times New Roman" w:hAnsi="Times New Roman" w:cs="Times New Roman"/>
            <w:kern w:val="0"/>
            <w:sz w:val="24"/>
            <w:szCs w:val="24"/>
            <w:lang w:val="en-US"/>
          </w:rPr>
          <w:t>https://uk.surveymonkey.com/mp/gathering-demographic-information-from-surveys/</w:t>
        </w:r>
      </w:hyperlink>
      <w:r>
        <w:rPr>
          <w:rFonts w:ascii="Times New Roman" w:hAnsi="Times New Roman" w:cs="Times New Roman"/>
          <w:kern w:val="0"/>
          <w:sz w:val="24"/>
          <w:szCs w:val="24"/>
          <w:lang w:val="en-US"/>
        </w:rPr>
        <w:t xml:space="preserve"> [Accessed 13 Mar. 2024].</w:t>
      </w:r>
    </w:p>
    <w:p w14:paraId="4C93E604"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The Guardian (2022). </w:t>
      </w:r>
      <w:r>
        <w:rPr>
          <w:rFonts w:ascii="Times New Roman" w:hAnsi="Times New Roman" w:cs="Times New Roman"/>
          <w:i/>
          <w:iCs/>
          <w:kern w:val="0"/>
          <w:sz w:val="24"/>
          <w:szCs w:val="24"/>
          <w:lang w:val="en-US"/>
        </w:rPr>
        <w:t>Chelsea Bridge death: Family Say Met Police Wrong to Taser Man</w:t>
      </w:r>
      <w:r>
        <w:rPr>
          <w:rFonts w:ascii="Times New Roman" w:hAnsi="Times New Roman" w:cs="Times New Roman"/>
          <w:kern w:val="0"/>
          <w:sz w:val="24"/>
          <w:szCs w:val="24"/>
          <w:lang w:val="en-US"/>
        </w:rPr>
        <w:t xml:space="preserve">. [online] The Guardian. Available at: </w:t>
      </w:r>
      <w:hyperlink r:id="rId78" w:history="1">
        <w:r>
          <w:rPr>
            <w:rStyle w:val="Hyperlink"/>
            <w:rFonts w:ascii="Times New Roman" w:hAnsi="Times New Roman" w:cs="Times New Roman"/>
            <w:kern w:val="0"/>
            <w:sz w:val="24"/>
            <w:szCs w:val="24"/>
            <w:lang w:val="en-US"/>
          </w:rPr>
          <w:t>https://www.theguardian.com/uk-news/2022/aug/22/chelsea-bridge-death-oladeji-omishore-man-tasered-by-police-was-clearly-in-distress-say-family</w:t>
        </w:r>
      </w:hyperlink>
      <w:r>
        <w:rPr>
          <w:rFonts w:ascii="Times New Roman" w:hAnsi="Times New Roman" w:cs="Times New Roman"/>
          <w:kern w:val="0"/>
          <w:sz w:val="24"/>
          <w:szCs w:val="24"/>
          <w:lang w:val="en-US"/>
        </w:rPr>
        <w:t xml:space="preserve"> [Accessed 21 Aug. 2023].</w:t>
      </w:r>
    </w:p>
    <w:p w14:paraId="60EC02B7"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The Independent (2015). </w:t>
      </w:r>
      <w:r>
        <w:rPr>
          <w:rFonts w:ascii="Times New Roman" w:hAnsi="Times New Roman" w:cs="Times New Roman"/>
          <w:i/>
          <w:iCs/>
          <w:kern w:val="0"/>
          <w:sz w:val="24"/>
          <w:szCs w:val="24"/>
          <w:lang w:val="en-US"/>
        </w:rPr>
        <w:t>Police Taser ‘most Likely’ Cause of Fire That Killed petrol-soaked Man</w:t>
      </w:r>
      <w:r>
        <w:rPr>
          <w:rFonts w:ascii="Times New Roman" w:hAnsi="Times New Roman" w:cs="Times New Roman"/>
          <w:kern w:val="0"/>
          <w:sz w:val="24"/>
          <w:szCs w:val="24"/>
          <w:lang w:val="en-US"/>
        </w:rPr>
        <w:t xml:space="preserve">. [online] The Independent. Available at: </w:t>
      </w:r>
      <w:hyperlink r:id="rId79" w:history="1">
        <w:r>
          <w:rPr>
            <w:rStyle w:val="Hyperlink"/>
            <w:rFonts w:ascii="Times New Roman" w:hAnsi="Times New Roman" w:cs="Times New Roman"/>
            <w:kern w:val="0"/>
            <w:sz w:val="24"/>
            <w:szCs w:val="24"/>
            <w:lang w:val="en-US"/>
          </w:rPr>
          <w:t>https://www.independent.co.uk/news/uk/police-taser-most-likely-cause-of-fire-that-killed-petrolsoaked-man-a6675851.html</w:t>
        </w:r>
      </w:hyperlink>
      <w:r>
        <w:rPr>
          <w:rFonts w:ascii="Times New Roman" w:hAnsi="Times New Roman" w:cs="Times New Roman"/>
          <w:kern w:val="0"/>
          <w:sz w:val="24"/>
          <w:szCs w:val="24"/>
          <w:lang w:val="en-US"/>
        </w:rPr>
        <w:t xml:space="preserve"> [Accessed 21 Aug. 2023].</w:t>
      </w:r>
    </w:p>
    <w:p w14:paraId="59310976"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Thurman, T. (2023). </w:t>
      </w:r>
      <w:r>
        <w:rPr>
          <w:rFonts w:ascii="Times New Roman" w:hAnsi="Times New Roman" w:cs="Times New Roman"/>
          <w:i/>
          <w:iCs/>
          <w:kern w:val="0"/>
          <w:sz w:val="24"/>
          <w:szCs w:val="24"/>
          <w:lang w:val="en-US"/>
        </w:rPr>
        <w:t>The Media’s Role in Public Perceptions of Police Violence</w:t>
      </w:r>
      <w:r>
        <w:rPr>
          <w:rFonts w:ascii="Times New Roman" w:hAnsi="Times New Roman" w:cs="Times New Roman"/>
          <w:kern w:val="0"/>
          <w:sz w:val="24"/>
          <w:szCs w:val="24"/>
          <w:lang w:val="en-US"/>
        </w:rPr>
        <w:t xml:space="preserve">. [online] American Cornerstone Institute. Available at: </w:t>
      </w:r>
      <w:hyperlink r:id="rId80" w:history="1">
        <w:r>
          <w:rPr>
            <w:rStyle w:val="Hyperlink"/>
            <w:rFonts w:ascii="Times New Roman" w:hAnsi="Times New Roman" w:cs="Times New Roman"/>
            <w:kern w:val="0"/>
            <w:sz w:val="24"/>
            <w:szCs w:val="24"/>
            <w:lang w:val="en-US"/>
          </w:rPr>
          <w:t>https://americancornerstone.org/the-medias-role-in-public-perceptions-of-police-violence/</w:t>
        </w:r>
      </w:hyperlink>
      <w:r>
        <w:rPr>
          <w:rFonts w:ascii="Times New Roman" w:hAnsi="Times New Roman" w:cs="Times New Roman"/>
          <w:kern w:val="0"/>
          <w:sz w:val="24"/>
          <w:szCs w:val="24"/>
          <w:lang w:val="en-US"/>
        </w:rPr>
        <w:t xml:space="preserve"> [Accessed 21 Mar. 2024].</w:t>
      </w:r>
    </w:p>
    <w:p w14:paraId="4944CBAF" w14:textId="1C2900D2"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Trnka, R. and Smelik, V. (2020). Elimination of bias in introspection: Methodological advances, refinements, and recommendations. </w:t>
      </w:r>
      <w:r>
        <w:rPr>
          <w:rFonts w:ascii="Times New Roman" w:hAnsi="Times New Roman" w:cs="Times New Roman"/>
          <w:i/>
          <w:iCs/>
          <w:kern w:val="0"/>
          <w:sz w:val="24"/>
          <w:szCs w:val="24"/>
          <w:lang w:val="en-US"/>
        </w:rPr>
        <w:t>New Ideas in Psychology</w:t>
      </w:r>
      <w:r>
        <w:rPr>
          <w:rFonts w:ascii="Times New Roman" w:hAnsi="Times New Roman" w:cs="Times New Roman"/>
          <w:kern w:val="0"/>
          <w:sz w:val="24"/>
          <w:szCs w:val="24"/>
          <w:lang w:val="en-US"/>
        </w:rPr>
        <w:t>, [online] 56(Volume 56), pp.1–31. doi:</w:t>
      </w:r>
      <w:hyperlink r:id="rId81" w:history="1">
        <w:r>
          <w:rPr>
            <w:rStyle w:val="Hyperlink"/>
            <w:rFonts w:ascii="Times New Roman" w:hAnsi="Times New Roman" w:cs="Times New Roman"/>
            <w:kern w:val="0"/>
            <w:sz w:val="24"/>
            <w:szCs w:val="24"/>
            <w:lang w:val="en-US"/>
          </w:rPr>
          <w:t>https://doi.org/10.1016/j.newideapsych.2019.100753</w:t>
        </w:r>
      </w:hyperlink>
      <w:r>
        <w:rPr>
          <w:rFonts w:ascii="Times New Roman" w:hAnsi="Times New Roman" w:cs="Times New Roman"/>
          <w:kern w:val="0"/>
          <w:sz w:val="24"/>
          <w:szCs w:val="24"/>
          <w:lang w:val="en-US"/>
        </w:rPr>
        <w:t>.</w:t>
      </w:r>
      <w:r w:rsidR="00AA6563">
        <w:rPr>
          <w:rFonts w:ascii="Times New Roman" w:hAnsi="Times New Roman" w:cs="Times New Roman"/>
          <w:kern w:val="0"/>
          <w:sz w:val="24"/>
          <w:szCs w:val="24"/>
          <w:lang w:val="en-US"/>
        </w:rPr>
        <w:t xml:space="preserve"> [Accessed 20 Feb. 2024]</w:t>
      </w:r>
    </w:p>
    <w:p w14:paraId="6F46CDEA"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tutor2u (2021). </w:t>
      </w:r>
      <w:r>
        <w:rPr>
          <w:rFonts w:ascii="Times New Roman" w:hAnsi="Times New Roman" w:cs="Times New Roman"/>
          <w:i/>
          <w:iCs/>
          <w:kern w:val="0"/>
          <w:sz w:val="24"/>
          <w:szCs w:val="24"/>
          <w:lang w:val="en-US"/>
        </w:rPr>
        <w:t>Research Methods: Questionnaires</w:t>
      </w:r>
      <w:r>
        <w:rPr>
          <w:rFonts w:ascii="Times New Roman" w:hAnsi="Times New Roman" w:cs="Times New Roman"/>
          <w:kern w:val="0"/>
          <w:sz w:val="24"/>
          <w:szCs w:val="24"/>
          <w:lang w:val="en-US"/>
        </w:rPr>
        <w:t xml:space="preserve">. [online] tutor2u. Available at: </w:t>
      </w:r>
      <w:hyperlink r:id="rId82" w:anchor=":~:text=Questionnaires%20are%20generally%20considered%20to" w:history="1">
        <w:r>
          <w:rPr>
            <w:rStyle w:val="Hyperlink"/>
            <w:rFonts w:ascii="Times New Roman" w:hAnsi="Times New Roman" w:cs="Times New Roman"/>
            <w:kern w:val="0"/>
            <w:sz w:val="24"/>
            <w:szCs w:val="24"/>
            <w:lang w:val="en-US"/>
          </w:rPr>
          <w:t>https://www.tutor2u.net/sociology/reference/research-methods-questionnaires-1#:~:text=Questionnaires%20are%20generally%20considered%20to</w:t>
        </w:r>
      </w:hyperlink>
      <w:r>
        <w:rPr>
          <w:rFonts w:ascii="Times New Roman" w:hAnsi="Times New Roman" w:cs="Times New Roman"/>
          <w:kern w:val="0"/>
          <w:sz w:val="24"/>
          <w:szCs w:val="24"/>
          <w:lang w:val="en-US"/>
        </w:rPr>
        <w:t xml:space="preserve"> [Accessed 20 Feb. 2024].</w:t>
      </w:r>
    </w:p>
    <w:p w14:paraId="0A5685F1"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UKEssays (2019). </w:t>
      </w:r>
      <w:r>
        <w:rPr>
          <w:rFonts w:ascii="Times New Roman" w:hAnsi="Times New Roman" w:cs="Times New Roman"/>
          <w:i/>
          <w:iCs/>
          <w:kern w:val="0"/>
          <w:sz w:val="24"/>
          <w:szCs w:val="24"/>
          <w:lang w:val="en-US"/>
        </w:rPr>
        <w:t>Research Onion – Explanation of the Concept</w:t>
      </w:r>
      <w:r>
        <w:rPr>
          <w:rFonts w:ascii="Times New Roman" w:hAnsi="Times New Roman" w:cs="Times New Roman"/>
          <w:kern w:val="0"/>
          <w:sz w:val="24"/>
          <w:szCs w:val="24"/>
          <w:lang w:val="en-US"/>
        </w:rPr>
        <w:t xml:space="preserve">. [online] Ukessays.com. </w:t>
      </w:r>
      <w:r>
        <w:rPr>
          <w:rFonts w:ascii="Times New Roman" w:hAnsi="Times New Roman" w:cs="Times New Roman"/>
          <w:kern w:val="0"/>
          <w:sz w:val="24"/>
          <w:szCs w:val="24"/>
          <w:lang w:val="en-US"/>
        </w:rPr>
        <w:lastRenderedPageBreak/>
        <w:t xml:space="preserve">Available at: </w:t>
      </w:r>
      <w:hyperlink r:id="rId83" w:history="1">
        <w:r>
          <w:rPr>
            <w:rStyle w:val="Hyperlink"/>
            <w:rFonts w:ascii="Times New Roman" w:hAnsi="Times New Roman" w:cs="Times New Roman"/>
            <w:kern w:val="0"/>
            <w:sz w:val="24"/>
            <w:szCs w:val="24"/>
            <w:lang w:val="en-US"/>
          </w:rPr>
          <w:t>https://www.ukessays.com/essays/psychology/explanation-of-the-concept-of-research-onion-psychology-essay.php</w:t>
        </w:r>
      </w:hyperlink>
      <w:r>
        <w:rPr>
          <w:rFonts w:ascii="Times New Roman" w:hAnsi="Times New Roman" w:cs="Times New Roman"/>
          <w:kern w:val="0"/>
          <w:sz w:val="24"/>
          <w:szCs w:val="24"/>
          <w:lang w:val="en-US"/>
        </w:rPr>
        <w:t xml:space="preserve"> [Accessed 20 Feb. 2024].</w:t>
      </w:r>
    </w:p>
    <w:p w14:paraId="345D32D0"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University of Cambridge (2018). </w:t>
      </w:r>
      <w:r>
        <w:rPr>
          <w:rFonts w:ascii="Times New Roman" w:hAnsi="Times New Roman" w:cs="Times New Roman"/>
          <w:i/>
          <w:iCs/>
          <w:kern w:val="0"/>
          <w:sz w:val="24"/>
          <w:szCs w:val="24"/>
          <w:lang w:val="en-US"/>
        </w:rPr>
        <w:t>Carrying Tasers Increases Police Use of force, Study Finds</w:t>
      </w:r>
      <w:r>
        <w:rPr>
          <w:rFonts w:ascii="Times New Roman" w:hAnsi="Times New Roman" w:cs="Times New Roman"/>
          <w:kern w:val="0"/>
          <w:sz w:val="24"/>
          <w:szCs w:val="24"/>
          <w:lang w:val="en-US"/>
        </w:rPr>
        <w:t xml:space="preserve">. [online] University of Cambridge. Available at: </w:t>
      </w:r>
      <w:hyperlink r:id="rId84" w:history="1">
        <w:r>
          <w:rPr>
            <w:rStyle w:val="Hyperlink"/>
            <w:rFonts w:ascii="Times New Roman" w:hAnsi="Times New Roman" w:cs="Times New Roman"/>
            <w:kern w:val="0"/>
            <w:sz w:val="24"/>
            <w:szCs w:val="24"/>
            <w:lang w:val="en-US"/>
          </w:rPr>
          <w:t>https://www.cam.ac.uk/research/news/carrying-tasers-increases-police-use-of-force-study-finds</w:t>
        </w:r>
      </w:hyperlink>
      <w:r>
        <w:rPr>
          <w:rFonts w:ascii="Times New Roman" w:hAnsi="Times New Roman" w:cs="Times New Roman"/>
          <w:kern w:val="0"/>
          <w:sz w:val="24"/>
          <w:szCs w:val="24"/>
          <w:lang w:val="en-US"/>
        </w:rPr>
        <w:t xml:space="preserve"> [Accessed 16 Aug. 2023].</w:t>
      </w:r>
    </w:p>
    <w:p w14:paraId="76731B3E"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University of Nottingham (2023). </w:t>
      </w:r>
      <w:r>
        <w:rPr>
          <w:rFonts w:ascii="Times New Roman" w:hAnsi="Times New Roman" w:cs="Times New Roman"/>
          <w:i/>
          <w:iCs/>
          <w:kern w:val="0"/>
          <w:sz w:val="24"/>
          <w:szCs w:val="24"/>
          <w:lang w:val="en-US"/>
        </w:rPr>
        <w:t>Understanding Pragmatic Research</w:t>
      </w:r>
      <w:r>
        <w:rPr>
          <w:rFonts w:ascii="Times New Roman" w:hAnsi="Times New Roman" w:cs="Times New Roman"/>
          <w:kern w:val="0"/>
          <w:sz w:val="24"/>
          <w:szCs w:val="24"/>
          <w:lang w:val="en-US"/>
        </w:rPr>
        <w:t xml:space="preserve">. [online] www.nottingham.ac.uk. Available at: </w:t>
      </w:r>
      <w:hyperlink r:id="rId85" w:history="1">
        <w:r>
          <w:rPr>
            <w:rStyle w:val="Hyperlink"/>
            <w:rFonts w:ascii="Times New Roman" w:hAnsi="Times New Roman" w:cs="Times New Roman"/>
            <w:kern w:val="0"/>
            <w:sz w:val="24"/>
            <w:szCs w:val="24"/>
            <w:lang w:val="en-US"/>
          </w:rPr>
          <w:t>https://www.nottingham.ac.uk/helmopen/rlos/research-evidence-based-practice/designing-research/types-of-study/understanding-pragmatic-research/section03.html</w:t>
        </w:r>
      </w:hyperlink>
      <w:r>
        <w:rPr>
          <w:rFonts w:ascii="Times New Roman" w:hAnsi="Times New Roman" w:cs="Times New Roman"/>
          <w:kern w:val="0"/>
          <w:sz w:val="24"/>
          <w:szCs w:val="24"/>
          <w:lang w:val="en-US"/>
        </w:rPr>
        <w:t xml:space="preserve"> [Accessed 20 Feb. 2024].</w:t>
      </w:r>
    </w:p>
    <w:p w14:paraId="38E916E1"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Wood, T. (2022). </w:t>
      </w:r>
      <w:r>
        <w:rPr>
          <w:rFonts w:ascii="Times New Roman" w:hAnsi="Times New Roman" w:cs="Times New Roman"/>
          <w:i/>
          <w:iCs/>
          <w:kern w:val="0"/>
          <w:sz w:val="24"/>
          <w:szCs w:val="24"/>
          <w:lang w:val="en-US"/>
        </w:rPr>
        <w:t>Police should realise that the media can be their friends</w:t>
      </w:r>
      <w:r>
        <w:rPr>
          <w:rFonts w:ascii="Times New Roman" w:hAnsi="Times New Roman" w:cs="Times New Roman"/>
          <w:kern w:val="0"/>
          <w:sz w:val="24"/>
          <w:szCs w:val="24"/>
          <w:lang w:val="en-US"/>
        </w:rPr>
        <w:t xml:space="preserve">. [online] Tom Wood. Available at: </w:t>
      </w:r>
      <w:hyperlink r:id="rId86" w:history="1">
        <w:r>
          <w:rPr>
            <w:rStyle w:val="Hyperlink"/>
            <w:rFonts w:ascii="Times New Roman" w:hAnsi="Times New Roman" w:cs="Times New Roman"/>
            <w:kern w:val="0"/>
            <w:sz w:val="24"/>
            <w:szCs w:val="24"/>
            <w:lang w:val="en-US"/>
          </w:rPr>
          <w:t>https://www.tomwoodwriter.co.uk/post/police-should-realise-that-the-media-can-be-their-friends</w:t>
        </w:r>
      </w:hyperlink>
      <w:r>
        <w:rPr>
          <w:rFonts w:ascii="Times New Roman" w:hAnsi="Times New Roman" w:cs="Times New Roman"/>
          <w:kern w:val="0"/>
          <w:sz w:val="24"/>
          <w:szCs w:val="24"/>
          <w:lang w:val="en-US"/>
        </w:rPr>
        <w:t xml:space="preserve"> [Accessed 21 Mar. 2024].</w:t>
      </w:r>
    </w:p>
    <w:p w14:paraId="611F8B3B" w14:textId="77777777"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Wordvice HJ (2021). </w:t>
      </w:r>
      <w:r>
        <w:rPr>
          <w:rFonts w:ascii="Times New Roman" w:hAnsi="Times New Roman" w:cs="Times New Roman"/>
          <w:i/>
          <w:iCs/>
          <w:kern w:val="0"/>
          <w:sz w:val="24"/>
          <w:szCs w:val="24"/>
          <w:lang w:val="en-US"/>
        </w:rPr>
        <w:t>How To Present Study Limitations and Alternatives</w:t>
      </w:r>
      <w:r>
        <w:rPr>
          <w:rFonts w:ascii="Times New Roman" w:hAnsi="Times New Roman" w:cs="Times New Roman"/>
          <w:kern w:val="0"/>
          <w:sz w:val="24"/>
          <w:szCs w:val="24"/>
          <w:lang w:val="en-US"/>
        </w:rPr>
        <w:t xml:space="preserve">. [online] Wordvice. Available at: </w:t>
      </w:r>
      <w:hyperlink r:id="rId87" w:history="1">
        <w:r>
          <w:rPr>
            <w:rStyle w:val="Hyperlink"/>
            <w:rFonts w:ascii="Times New Roman" w:hAnsi="Times New Roman" w:cs="Times New Roman"/>
            <w:kern w:val="0"/>
            <w:sz w:val="24"/>
            <w:szCs w:val="24"/>
            <w:lang w:val="en-US"/>
          </w:rPr>
          <w:t>https://blog.wordvice.com/how-to-present-study-limitations-and-alternatives/</w:t>
        </w:r>
      </w:hyperlink>
      <w:r>
        <w:rPr>
          <w:rFonts w:ascii="Times New Roman" w:hAnsi="Times New Roman" w:cs="Times New Roman"/>
          <w:kern w:val="0"/>
          <w:sz w:val="24"/>
          <w:szCs w:val="24"/>
          <w:lang w:val="en-US"/>
        </w:rPr>
        <w:t xml:space="preserve"> [Accessed 20 Feb. 2024].</w:t>
      </w:r>
    </w:p>
    <w:p w14:paraId="122D39F1" w14:textId="0887EC32" w:rsidR="002442B2" w:rsidRDefault="002442B2"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Zefeiti, S.M.B.A. and Mohamad, N.A. (2015). Methodological Considerations in Studying Transformational Leadership and its Outcomes. </w:t>
      </w:r>
      <w:r>
        <w:rPr>
          <w:rFonts w:ascii="Times New Roman" w:hAnsi="Times New Roman" w:cs="Times New Roman"/>
          <w:i/>
          <w:iCs/>
          <w:kern w:val="0"/>
          <w:sz w:val="24"/>
          <w:szCs w:val="24"/>
          <w:lang w:val="en-US"/>
        </w:rPr>
        <w:t>International Journal of Engineering Business Management</w:t>
      </w:r>
      <w:r>
        <w:rPr>
          <w:rFonts w:ascii="Times New Roman" w:hAnsi="Times New Roman" w:cs="Times New Roman"/>
          <w:kern w:val="0"/>
          <w:sz w:val="24"/>
          <w:szCs w:val="24"/>
          <w:lang w:val="en-US"/>
        </w:rPr>
        <w:t>, [online] 7(10), p.4. doi:</w:t>
      </w:r>
      <w:hyperlink r:id="rId88" w:history="1">
        <w:r>
          <w:rPr>
            <w:rStyle w:val="Hyperlink"/>
            <w:rFonts w:ascii="Times New Roman" w:hAnsi="Times New Roman" w:cs="Times New Roman"/>
            <w:kern w:val="0"/>
            <w:sz w:val="24"/>
            <w:szCs w:val="24"/>
            <w:lang w:val="en-US"/>
          </w:rPr>
          <w:t>https://doi.org/10.5772/60429</w:t>
        </w:r>
      </w:hyperlink>
      <w:r>
        <w:rPr>
          <w:rFonts w:ascii="Times New Roman" w:hAnsi="Times New Roman" w:cs="Times New Roman"/>
          <w:kern w:val="0"/>
          <w:sz w:val="24"/>
          <w:szCs w:val="24"/>
          <w:lang w:val="en-US"/>
        </w:rPr>
        <w:t>.</w:t>
      </w:r>
      <w:r w:rsidR="00AA6563">
        <w:rPr>
          <w:rFonts w:ascii="Times New Roman" w:hAnsi="Times New Roman" w:cs="Times New Roman"/>
          <w:kern w:val="0"/>
          <w:sz w:val="24"/>
          <w:szCs w:val="24"/>
          <w:lang w:val="en-US"/>
        </w:rPr>
        <w:t xml:space="preserve"> [Accessed 20 Feb. 2024]</w:t>
      </w:r>
    </w:p>
    <w:p w14:paraId="13A69C5F"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458C14EE"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1EAE9F10"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5528E21E"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2E038820"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423C2B06"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7CD6857C" w14:textId="77777777" w:rsidR="00AA6563" w:rsidRDefault="00AA6563" w:rsidP="002442B2">
      <w:pPr>
        <w:widowControl w:val="0"/>
        <w:autoSpaceDE w:val="0"/>
        <w:autoSpaceDN w:val="0"/>
        <w:adjustRightInd w:val="0"/>
        <w:spacing w:after="240" w:line="360" w:lineRule="auto"/>
        <w:rPr>
          <w:rFonts w:ascii="Times New Roman" w:hAnsi="Times New Roman" w:cs="Times New Roman"/>
          <w:kern w:val="0"/>
          <w:sz w:val="24"/>
          <w:szCs w:val="24"/>
          <w:lang w:val="en-US"/>
        </w:rPr>
      </w:pPr>
    </w:p>
    <w:p w14:paraId="4295564B" w14:textId="251AE1AD" w:rsidR="00AA6563" w:rsidRPr="00AF08AF" w:rsidRDefault="008C27BB" w:rsidP="00AF08AF">
      <w:pPr>
        <w:widowControl w:val="0"/>
        <w:autoSpaceDE w:val="0"/>
        <w:autoSpaceDN w:val="0"/>
        <w:adjustRightInd w:val="0"/>
        <w:spacing w:after="240" w:line="360" w:lineRule="auto"/>
        <w:jc w:val="center"/>
        <w:rPr>
          <w:rFonts w:ascii="Times New Roman" w:hAnsi="Times New Roman" w:cs="Times New Roman"/>
          <w:b/>
          <w:bCs/>
          <w:kern w:val="0"/>
          <w:sz w:val="36"/>
          <w:szCs w:val="36"/>
          <w:u w:val="single"/>
          <w:lang w:val="en-US"/>
        </w:rPr>
      </w:pPr>
      <w:r>
        <w:rPr>
          <w:rFonts w:ascii="Times New Roman" w:hAnsi="Times New Roman" w:cs="Times New Roman"/>
          <w:b/>
          <w:bCs/>
          <w:kern w:val="0"/>
          <w:sz w:val="36"/>
          <w:szCs w:val="36"/>
          <w:u w:val="single"/>
          <w:lang w:val="en-US"/>
        </w:rPr>
        <w:lastRenderedPageBreak/>
        <w:t>Appendices</w:t>
      </w:r>
    </w:p>
    <w:p w14:paraId="5EE1B478" w14:textId="54BFA44A" w:rsidR="002442B2" w:rsidRPr="00AF08AF" w:rsidRDefault="00AF08AF" w:rsidP="002442B2">
      <w:pPr>
        <w:rPr>
          <w:b/>
          <w:bCs/>
          <w:sz w:val="32"/>
          <w:szCs w:val="32"/>
          <w:u w:val="single"/>
        </w:rPr>
      </w:pPr>
      <w:r w:rsidRPr="00AF08AF">
        <w:rPr>
          <w:b/>
          <w:bCs/>
          <w:sz w:val="32"/>
          <w:szCs w:val="32"/>
          <w:u w:val="single"/>
        </w:rPr>
        <w:t>Appendix A – Application for Ethical Approval Form</w:t>
      </w:r>
    </w:p>
    <w:tbl>
      <w:tblPr>
        <w:tblStyle w:val="TableGrid"/>
        <w:tblW w:w="10435" w:type="dxa"/>
        <w:tblLook w:val="04A0" w:firstRow="1" w:lastRow="0" w:firstColumn="1" w:lastColumn="0" w:noHBand="0" w:noVBand="1"/>
      </w:tblPr>
      <w:tblGrid>
        <w:gridCol w:w="10435"/>
      </w:tblGrid>
      <w:tr w:rsidR="00AF08AF" w:rsidRPr="00A42F82" w14:paraId="2FA5C61C" w14:textId="77777777" w:rsidTr="00633322">
        <w:tc>
          <w:tcPr>
            <w:tcW w:w="10435" w:type="dxa"/>
          </w:tcPr>
          <w:p w14:paraId="1E20165B" w14:textId="77777777" w:rsidR="00AF08AF" w:rsidRPr="006E7B19"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0066A1D" w14:textId="77777777" w:rsidR="00AF08AF" w:rsidRPr="00A42F82"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121B833" w14:textId="77777777" w:rsidR="00AF08AF" w:rsidRPr="00A42F82"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5A431F4" w14:textId="77777777" w:rsidR="00AF08AF"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9" w:history="1">
              <w:r w:rsidRPr="00A42F82">
                <w:rPr>
                  <w:rStyle w:val="Hyperlink"/>
                  <w:rFonts w:ascii="Arial" w:hAnsi="Arial" w:cs="Arial"/>
                  <w:sz w:val="22"/>
                  <w:szCs w:val="22"/>
                </w:rPr>
                <w:t>https://mytsd.uwtsd.ac.uk</w:t>
              </w:r>
            </w:hyperlink>
            <w:r w:rsidRPr="00A42F82">
              <w:rPr>
                <w:rFonts w:ascii="Arial" w:hAnsi="Arial" w:cs="Arial"/>
                <w:bCs/>
                <w:sz w:val="22"/>
                <w:szCs w:val="22"/>
              </w:rPr>
              <w:t>).</w:t>
            </w:r>
          </w:p>
          <w:p w14:paraId="271D24AD" w14:textId="77777777" w:rsidR="00AF08AF"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414BBD1" w14:textId="77777777" w:rsidR="00AF08AF"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A7618E4" w14:textId="77777777" w:rsidR="00AF08AF" w:rsidRPr="00A42F82" w:rsidRDefault="00AF08AF" w:rsidP="0063332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F08AF" w:rsidRPr="00A42F82" w14:paraId="6B9623F2" w14:textId="77777777" w:rsidTr="00633322">
        <w:tc>
          <w:tcPr>
            <w:tcW w:w="10435" w:type="dxa"/>
          </w:tcPr>
          <w:p w14:paraId="05ADED80" w14:textId="77777777" w:rsidR="00AF08AF" w:rsidRPr="00A42F82" w:rsidRDefault="00AF08AF" w:rsidP="00633322">
            <w:pPr>
              <w:rPr>
                <w:rFonts w:ascii="Arial" w:hAnsi="Arial" w:cs="Arial"/>
                <w:b/>
                <w:sz w:val="22"/>
                <w:szCs w:val="22"/>
              </w:rPr>
            </w:pPr>
            <w:r w:rsidRPr="00A42F82">
              <w:rPr>
                <w:rFonts w:ascii="Arial" w:hAnsi="Arial" w:cs="Arial"/>
                <w:b/>
                <w:sz w:val="22"/>
                <w:szCs w:val="22"/>
              </w:rPr>
              <w:t>RESEARCH STAFF ONLY</w:t>
            </w:r>
          </w:p>
          <w:p w14:paraId="7C7D0C5B" w14:textId="77777777" w:rsidR="00AF08AF" w:rsidRPr="00A42F82" w:rsidRDefault="00AF08AF" w:rsidP="0063332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44FFC7D" w14:textId="77777777" w:rsidR="00AF08AF" w:rsidRPr="00A42F82" w:rsidRDefault="00AF08AF" w:rsidP="00633322">
            <w:pPr>
              <w:rPr>
                <w:rFonts w:ascii="Arial" w:hAnsi="Arial" w:cs="Arial"/>
                <w:sz w:val="22"/>
                <w:szCs w:val="22"/>
              </w:rPr>
            </w:pPr>
          </w:p>
        </w:tc>
      </w:tr>
      <w:tr w:rsidR="00AF08AF" w:rsidRPr="00A42F82" w14:paraId="35E7CC57" w14:textId="77777777" w:rsidTr="00633322">
        <w:tc>
          <w:tcPr>
            <w:tcW w:w="10435" w:type="dxa"/>
          </w:tcPr>
          <w:p w14:paraId="79EDE143" w14:textId="77777777" w:rsidR="00AF08AF" w:rsidRPr="00A42F82" w:rsidRDefault="00AF08AF" w:rsidP="0063332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896E8F8" w14:textId="77777777" w:rsidR="00AF08AF" w:rsidRDefault="00AF08AF" w:rsidP="00AF08AF">
      <w:pPr>
        <w:tabs>
          <w:tab w:val="left" w:pos="5103"/>
        </w:tabs>
        <w:jc w:val="both"/>
        <w:rPr>
          <w:rFonts w:ascii="Arial" w:hAnsi="Arial" w:cs="Arial"/>
          <w:b/>
          <w:bCs/>
        </w:rPr>
      </w:pPr>
    </w:p>
    <w:p w14:paraId="707430E2" w14:textId="77777777" w:rsidR="00AF08AF" w:rsidRPr="00A42F82" w:rsidRDefault="00AF08AF" w:rsidP="00AF08AF">
      <w:pPr>
        <w:tabs>
          <w:tab w:val="left" w:pos="5103"/>
        </w:tabs>
        <w:jc w:val="both"/>
        <w:rPr>
          <w:rFonts w:ascii="Arial" w:hAnsi="Arial" w:cs="Arial"/>
          <w:b/>
          <w:bCs/>
        </w:rPr>
      </w:pPr>
    </w:p>
    <w:p w14:paraId="3484302F" w14:textId="77777777" w:rsidR="00AF08AF" w:rsidRPr="00A42F82" w:rsidRDefault="00AF08AF" w:rsidP="00AF08AF">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E394C12" w14:textId="77777777" w:rsidR="00AF08AF" w:rsidRPr="00A42F82" w:rsidRDefault="00AF08AF" w:rsidP="00AF08AF">
      <w:pPr>
        <w:tabs>
          <w:tab w:val="left" w:pos="5103"/>
        </w:tabs>
        <w:jc w:val="center"/>
        <w:rPr>
          <w:rFonts w:ascii="Arial" w:hAnsi="Arial" w:cs="Arial"/>
          <w:b/>
          <w:bCs/>
          <w:sz w:val="16"/>
          <w:szCs w:val="16"/>
        </w:rPr>
      </w:pPr>
    </w:p>
    <w:p w14:paraId="072835F2" w14:textId="77777777" w:rsidR="00AF08AF" w:rsidRPr="00A42F82" w:rsidRDefault="00AF08AF" w:rsidP="00AF08AF">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AA2B81" w14:textId="77777777" w:rsidR="00AF08AF" w:rsidRPr="00A42F82" w:rsidRDefault="00AF08AF" w:rsidP="00AF08AF">
      <w:pPr>
        <w:tabs>
          <w:tab w:val="left" w:pos="5103"/>
        </w:tabs>
        <w:jc w:val="both"/>
        <w:rPr>
          <w:rFonts w:ascii="Arial" w:hAnsi="Arial" w:cs="Arial"/>
        </w:rPr>
      </w:pPr>
    </w:p>
    <w:p w14:paraId="1753BC3F" w14:textId="77777777" w:rsidR="00AF08AF" w:rsidRPr="00A42F82" w:rsidRDefault="00AF08AF" w:rsidP="00AF08AF">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02698233" w14:textId="77777777" w:rsidR="00AF08AF" w:rsidRPr="00A42F82" w:rsidRDefault="00AF08AF" w:rsidP="00AF08AF">
      <w:pPr>
        <w:tabs>
          <w:tab w:val="left" w:pos="5103"/>
        </w:tabs>
        <w:jc w:val="both"/>
        <w:rPr>
          <w:rFonts w:ascii="Arial" w:hAnsi="Arial" w:cs="Arial"/>
        </w:rPr>
      </w:pPr>
    </w:p>
    <w:p w14:paraId="24B492AE" w14:textId="77777777" w:rsidR="00AF08AF" w:rsidRPr="00A42F82" w:rsidRDefault="00AF08AF" w:rsidP="00AF08AF">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E6BE0E0" w14:textId="77777777" w:rsidR="00AF08AF" w:rsidRPr="00A42F82" w:rsidRDefault="00AF08AF" w:rsidP="00AF08AF">
      <w:pPr>
        <w:tabs>
          <w:tab w:val="left" w:pos="5103"/>
        </w:tabs>
        <w:jc w:val="both"/>
        <w:rPr>
          <w:rFonts w:ascii="Arial" w:hAnsi="Arial" w:cs="Arial"/>
        </w:rPr>
      </w:pPr>
    </w:p>
    <w:p w14:paraId="4B9EBCAD" w14:textId="77777777" w:rsidR="00AF08AF" w:rsidRPr="00A42F82" w:rsidRDefault="00AF08AF" w:rsidP="00AF08AF">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23B927BE" w14:textId="77777777" w:rsidR="00AF08AF" w:rsidRPr="00A42F82" w:rsidRDefault="00AF08AF" w:rsidP="00AF08AF">
      <w:pPr>
        <w:autoSpaceDE w:val="0"/>
        <w:autoSpaceDN w:val="0"/>
        <w:adjustRightInd w:val="0"/>
        <w:jc w:val="both"/>
        <w:rPr>
          <w:rFonts w:ascii="Arial" w:hAnsi="Arial" w:cs="Arial"/>
        </w:rPr>
      </w:pPr>
    </w:p>
    <w:p w14:paraId="11367746" w14:textId="77777777" w:rsidR="00AF08AF" w:rsidRPr="00A42F82" w:rsidRDefault="00AF08AF" w:rsidP="00AF08AF">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18A6456" w14:textId="77777777" w:rsidR="00AF08AF" w:rsidRPr="00A42F82" w:rsidRDefault="00AF08AF" w:rsidP="00AF08AF">
      <w:pPr>
        <w:autoSpaceDE w:val="0"/>
        <w:autoSpaceDN w:val="0"/>
        <w:adjustRightInd w:val="0"/>
        <w:jc w:val="both"/>
        <w:rPr>
          <w:rFonts w:ascii="Arial" w:hAnsi="Arial" w:cs="Arial"/>
        </w:rPr>
      </w:pPr>
    </w:p>
    <w:p w14:paraId="65382203"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F08AF" w:rsidRPr="00A42F82" w14:paraId="54642570" w14:textId="77777777" w:rsidTr="00633322">
        <w:trPr>
          <w:trHeight w:val="439"/>
        </w:trPr>
        <w:tc>
          <w:tcPr>
            <w:tcW w:w="559" w:type="dxa"/>
            <w:shd w:val="clear" w:color="auto" w:fill="F2F2F2" w:themeFill="background1" w:themeFillShade="F2"/>
            <w:vAlign w:val="center"/>
          </w:tcPr>
          <w:p w14:paraId="357DC726" w14:textId="77777777" w:rsidR="00AF08AF" w:rsidRPr="00A42F82" w:rsidRDefault="00AF08AF" w:rsidP="00633322">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54DD286" w14:textId="77777777" w:rsidR="00AF08AF" w:rsidRPr="00A42F82" w:rsidRDefault="00AF08AF" w:rsidP="00633322">
            <w:pPr>
              <w:rPr>
                <w:rFonts w:ascii="Arial" w:hAnsi="Arial" w:cs="Arial"/>
              </w:rPr>
            </w:pPr>
            <w:r w:rsidRPr="00A42F82">
              <w:rPr>
                <w:rFonts w:ascii="Arial" w:hAnsi="Arial" w:cs="Arial"/>
              </w:rPr>
              <w:t>Full Name:</w:t>
            </w:r>
          </w:p>
        </w:tc>
        <w:tc>
          <w:tcPr>
            <w:tcW w:w="6636" w:type="dxa"/>
            <w:gridSpan w:val="4"/>
            <w:vAlign w:val="center"/>
          </w:tcPr>
          <w:p w14:paraId="059230BB" w14:textId="77777777" w:rsidR="00AF08AF" w:rsidRPr="00A42F82" w:rsidRDefault="00AF08AF" w:rsidP="00633322">
            <w:pPr>
              <w:rPr>
                <w:rFonts w:ascii="Arial" w:hAnsi="Arial" w:cs="Arial"/>
              </w:rPr>
            </w:pPr>
            <w:r>
              <w:rPr>
                <w:rFonts w:ascii="Arial" w:hAnsi="Arial" w:cs="Arial"/>
              </w:rPr>
              <w:t>Jack Christopher Ison</w:t>
            </w:r>
          </w:p>
        </w:tc>
      </w:tr>
      <w:tr w:rsidR="00AF08AF" w:rsidRPr="00A42F82" w14:paraId="2A302D19" w14:textId="77777777" w:rsidTr="00633322">
        <w:trPr>
          <w:trHeight w:val="472"/>
        </w:trPr>
        <w:tc>
          <w:tcPr>
            <w:tcW w:w="559" w:type="dxa"/>
            <w:shd w:val="clear" w:color="auto" w:fill="BFBFBF" w:themeFill="background1" w:themeFillShade="BF"/>
            <w:vAlign w:val="center"/>
          </w:tcPr>
          <w:p w14:paraId="20FD19AC" w14:textId="77777777" w:rsidR="00AF08AF" w:rsidRPr="00A42F82" w:rsidRDefault="00AF08AF" w:rsidP="00633322">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28CEA91D" w14:textId="77777777" w:rsidR="00AF08AF" w:rsidRPr="00A42F82" w:rsidRDefault="00AF08AF" w:rsidP="00633322">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B3A77E8" w14:textId="77777777" w:rsidR="00AF08AF" w:rsidRPr="00A42F82" w:rsidRDefault="00AF08AF" w:rsidP="00633322">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D16C5DD" w14:textId="77777777" w:rsidR="00AF08AF" w:rsidRPr="00A42F82" w:rsidRDefault="00AF08AF" w:rsidP="0063332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DB18D2B" w14:textId="77777777" w:rsidR="00AF08AF" w:rsidRPr="00A42F82" w:rsidRDefault="00AF08AF" w:rsidP="00633322">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7F819B4F" w14:textId="77777777" w:rsidR="00AF08AF" w:rsidRPr="00A42F82" w:rsidRDefault="00AF08AF" w:rsidP="00633322">
            <w:pPr>
              <w:jc w:val="center"/>
              <w:rPr>
                <w:rFonts w:ascii="Arial" w:hAnsi="Arial" w:cs="Arial"/>
              </w:rPr>
            </w:pPr>
            <w:r w:rsidRPr="00A42F82">
              <w:rPr>
                <w:rFonts w:ascii="Segoe UI Symbol" w:eastAsia="MS Gothic" w:hAnsi="Segoe UI Symbol" w:cs="Segoe UI Symbol"/>
              </w:rPr>
              <w:t>☐</w:t>
            </w:r>
          </w:p>
        </w:tc>
      </w:tr>
      <w:tr w:rsidR="00AF08AF" w:rsidRPr="00A42F82" w14:paraId="68F358A6" w14:textId="77777777" w:rsidTr="00633322">
        <w:trPr>
          <w:trHeight w:val="472"/>
        </w:trPr>
        <w:tc>
          <w:tcPr>
            <w:tcW w:w="559" w:type="dxa"/>
            <w:shd w:val="clear" w:color="auto" w:fill="F2F2F2" w:themeFill="background1" w:themeFillShade="F2"/>
            <w:vAlign w:val="center"/>
          </w:tcPr>
          <w:p w14:paraId="153ED441" w14:textId="77777777" w:rsidR="00AF08AF" w:rsidRPr="00A42F82" w:rsidRDefault="00AF08AF" w:rsidP="00633322">
            <w:pPr>
              <w:rPr>
                <w:rFonts w:ascii="Arial" w:hAnsi="Arial" w:cs="Arial"/>
              </w:rPr>
            </w:pPr>
          </w:p>
        </w:tc>
        <w:tc>
          <w:tcPr>
            <w:tcW w:w="2544" w:type="dxa"/>
            <w:shd w:val="clear" w:color="auto" w:fill="F2F2F2" w:themeFill="background1" w:themeFillShade="F2"/>
            <w:vAlign w:val="center"/>
          </w:tcPr>
          <w:p w14:paraId="26616F9F" w14:textId="77777777" w:rsidR="00AF08AF" w:rsidRPr="00A42F82" w:rsidRDefault="00AF08AF" w:rsidP="00633322">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303EE79" w14:textId="77777777" w:rsidR="00AF08AF" w:rsidRPr="00A42F82" w:rsidRDefault="00AF08AF" w:rsidP="0063332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8E044EA" w14:textId="77777777" w:rsidR="00AF08AF" w:rsidRPr="00A42F82" w:rsidRDefault="00AF08AF" w:rsidP="00633322">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EC09E40" w14:textId="77777777" w:rsidR="00AF08AF" w:rsidRPr="00A42F82" w:rsidRDefault="00AF08AF" w:rsidP="0063332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E83D48B" w14:textId="77777777" w:rsidR="00AF08AF" w:rsidRPr="00A42F82" w:rsidRDefault="00AF08AF" w:rsidP="00633322">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7DA36D" w14:textId="77777777" w:rsidR="00AF08AF" w:rsidRPr="00A42F82" w:rsidRDefault="00AF08AF" w:rsidP="00633322">
                <w:pPr>
                  <w:jc w:val="center"/>
                  <w:rPr>
                    <w:rFonts w:ascii="Arial" w:hAnsi="Arial" w:cs="Arial"/>
                  </w:rPr>
                </w:pPr>
                <w:r w:rsidRPr="00A42F82">
                  <w:rPr>
                    <w:rFonts w:ascii="Segoe UI Symbol" w:eastAsia="MS Gothic" w:hAnsi="Segoe UI Symbol" w:cs="Segoe UI Symbol"/>
                  </w:rPr>
                  <w:t>☐</w:t>
                </w:r>
              </w:p>
            </w:tc>
          </w:sdtContent>
        </w:sdt>
      </w:tr>
    </w:tbl>
    <w:p w14:paraId="5A9CC027" w14:textId="77777777" w:rsidR="00AF08AF" w:rsidRPr="00A42F82" w:rsidRDefault="00AF08AF" w:rsidP="00AF08A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F08AF" w:rsidRPr="00A42F82" w14:paraId="3018ECEA" w14:textId="77777777" w:rsidTr="00633322">
        <w:trPr>
          <w:cantSplit/>
          <w:trHeight w:val="334"/>
        </w:trPr>
        <w:tc>
          <w:tcPr>
            <w:tcW w:w="559" w:type="dxa"/>
            <w:shd w:val="clear" w:color="auto" w:fill="F2F2F2" w:themeFill="background1" w:themeFillShade="F2"/>
            <w:vAlign w:val="center"/>
          </w:tcPr>
          <w:p w14:paraId="4A848EEE" w14:textId="77777777" w:rsidR="00AF08AF" w:rsidRPr="00A42F82" w:rsidRDefault="00AF08AF" w:rsidP="00633322">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5A6C167A" w14:textId="77777777" w:rsidR="00AF08AF" w:rsidRPr="00A42F82" w:rsidRDefault="00AF08AF" w:rsidP="00633322">
            <w:pPr>
              <w:rPr>
                <w:rFonts w:ascii="Arial" w:hAnsi="Arial" w:cs="Arial"/>
              </w:rPr>
            </w:pPr>
            <w:r w:rsidRPr="00A42F82">
              <w:rPr>
                <w:rFonts w:ascii="Arial" w:hAnsi="Arial" w:cs="Arial"/>
              </w:rPr>
              <w:t>Institute/Academic Discipline/Centre:</w:t>
            </w:r>
          </w:p>
        </w:tc>
        <w:tc>
          <w:tcPr>
            <w:tcW w:w="6636" w:type="dxa"/>
            <w:vAlign w:val="center"/>
          </w:tcPr>
          <w:p w14:paraId="7FA7343D" w14:textId="77777777" w:rsidR="00AF08AF" w:rsidRPr="00A42F82" w:rsidRDefault="00AF08AF" w:rsidP="00633322">
            <w:pPr>
              <w:rPr>
                <w:rFonts w:ascii="Arial" w:hAnsi="Arial" w:cs="Arial"/>
              </w:rPr>
            </w:pPr>
            <w:r>
              <w:rPr>
                <w:rFonts w:ascii="Arial" w:hAnsi="Arial" w:cs="Arial"/>
              </w:rPr>
              <w:t>Heddlu Gwent Police, Police Constable</w:t>
            </w:r>
          </w:p>
          <w:p w14:paraId="4C8BF3E8" w14:textId="77777777" w:rsidR="00AF08AF" w:rsidRPr="00A42F82" w:rsidRDefault="00AF08AF" w:rsidP="00633322">
            <w:pPr>
              <w:rPr>
                <w:rFonts w:ascii="Arial" w:hAnsi="Arial" w:cs="Arial"/>
              </w:rPr>
            </w:pPr>
          </w:p>
        </w:tc>
      </w:tr>
      <w:tr w:rsidR="00AF08AF" w:rsidRPr="00A42F82" w14:paraId="304804FA" w14:textId="77777777" w:rsidTr="00633322">
        <w:trPr>
          <w:cantSplit/>
          <w:trHeight w:val="340"/>
        </w:trPr>
        <w:tc>
          <w:tcPr>
            <w:tcW w:w="559" w:type="dxa"/>
            <w:shd w:val="clear" w:color="auto" w:fill="F2F2F2" w:themeFill="background1" w:themeFillShade="F2"/>
            <w:vAlign w:val="center"/>
          </w:tcPr>
          <w:p w14:paraId="47459A7C" w14:textId="77777777" w:rsidR="00AF08AF" w:rsidRPr="00A42F82" w:rsidRDefault="00AF08AF" w:rsidP="00633322">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44459D7" w14:textId="77777777" w:rsidR="00AF08AF" w:rsidRPr="00A42F82" w:rsidRDefault="00AF08AF" w:rsidP="00633322">
            <w:pPr>
              <w:rPr>
                <w:rFonts w:ascii="Arial" w:hAnsi="Arial" w:cs="Arial"/>
              </w:rPr>
            </w:pPr>
            <w:r w:rsidRPr="00A42F82">
              <w:rPr>
                <w:rFonts w:ascii="Arial" w:hAnsi="Arial" w:cs="Arial"/>
              </w:rPr>
              <w:t>Campus:</w:t>
            </w:r>
          </w:p>
        </w:tc>
        <w:tc>
          <w:tcPr>
            <w:tcW w:w="6636" w:type="dxa"/>
            <w:vAlign w:val="center"/>
          </w:tcPr>
          <w:p w14:paraId="5D37824B" w14:textId="77777777" w:rsidR="00AF08AF" w:rsidRPr="00A42F82" w:rsidRDefault="00AF08AF" w:rsidP="00633322">
            <w:pPr>
              <w:rPr>
                <w:rFonts w:ascii="Arial" w:hAnsi="Arial" w:cs="Arial"/>
              </w:rPr>
            </w:pPr>
            <w:r>
              <w:rPr>
                <w:rFonts w:ascii="Arial" w:hAnsi="Arial" w:cs="Arial"/>
              </w:rPr>
              <w:t>University of Wales, Trinity Saint David, Swansea</w:t>
            </w:r>
          </w:p>
          <w:p w14:paraId="358E5462" w14:textId="77777777" w:rsidR="00AF08AF" w:rsidRPr="00A42F82" w:rsidRDefault="00AF08AF" w:rsidP="00633322">
            <w:pPr>
              <w:rPr>
                <w:rFonts w:ascii="Arial" w:hAnsi="Arial" w:cs="Arial"/>
              </w:rPr>
            </w:pPr>
          </w:p>
        </w:tc>
      </w:tr>
      <w:tr w:rsidR="00AF08AF" w:rsidRPr="00A42F82" w14:paraId="589CBA22" w14:textId="77777777" w:rsidTr="00633322">
        <w:trPr>
          <w:cantSplit/>
          <w:trHeight w:val="340"/>
        </w:trPr>
        <w:tc>
          <w:tcPr>
            <w:tcW w:w="559" w:type="dxa"/>
            <w:shd w:val="clear" w:color="auto" w:fill="F2F2F2" w:themeFill="background1" w:themeFillShade="F2"/>
            <w:vAlign w:val="center"/>
          </w:tcPr>
          <w:p w14:paraId="55F3A856" w14:textId="77777777" w:rsidR="00AF08AF" w:rsidRPr="00A42F82" w:rsidRDefault="00AF08AF" w:rsidP="00633322">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7F8DC9F3" w14:textId="77777777" w:rsidR="00AF08AF" w:rsidRPr="00A42F82" w:rsidRDefault="00AF08AF" w:rsidP="00633322">
            <w:pPr>
              <w:rPr>
                <w:rFonts w:ascii="Arial" w:hAnsi="Arial" w:cs="Arial"/>
              </w:rPr>
            </w:pPr>
            <w:r w:rsidRPr="00A42F82">
              <w:rPr>
                <w:rFonts w:ascii="Arial" w:hAnsi="Arial" w:cs="Arial"/>
              </w:rPr>
              <w:t>E-mail address:</w:t>
            </w:r>
          </w:p>
        </w:tc>
        <w:tc>
          <w:tcPr>
            <w:tcW w:w="6636" w:type="dxa"/>
            <w:vAlign w:val="center"/>
          </w:tcPr>
          <w:p w14:paraId="7D895FE4" w14:textId="77777777" w:rsidR="00AF08AF" w:rsidRPr="00A42F82" w:rsidRDefault="00AF08AF" w:rsidP="00633322">
            <w:pPr>
              <w:rPr>
                <w:rFonts w:ascii="Arial" w:hAnsi="Arial" w:cs="Arial"/>
              </w:rPr>
            </w:pPr>
            <w:r>
              <w:rPr>
                <w:rFonts w:ascii="Arial" w:hAnsi="Arial" w:cs="Arial"/>
              </w:rPr>
              <w:t>2024039@student.uwtsd.ac.uk</w:t>
            </w:r>
          </w:p>
          <w:p w14:paraId="1A30AE55" w14:textId="77777777" w:rsidR="00AF08AF" w:rsidRPr="00A42F82" w:rsidRDefault="00AF08AF" w:rsidP="00633322">
            <w:pPr>
              <w:rPr>
                <w:rFonts w:ascii="Arial" w:hAnsi="Arial" w:cs="Arial"/>
              </w:rPr>
            </w:pPr>
          </w:p>
        </w:tc>
      </w:tr>
      <w:tr w:rsidR="00AF08AF" w:rsidRPr="00A42F82" w14:paraId="46DBCA8D" w14:textId="77777777" w:rsidTr="00633322">
        <w:trPr>
          <w:cantSplit/>
          <w:trHeight w:val="340"/>
        </w:trPr>
        <w:tc>
          <w:tcPr>
            <w:tcW w:w="559" w:type="dxa"/>
            <w:shd w:val="clear" w:color="auto" w:fill="F2F2F2" w:themeFill="background1" w:themeFillShade="F2"/>
            <w:vAlign w:val="center"/>
          </w:tcPr>
          <w:p w14:paraId="0F9DA097" w14:textId="77777777" w:rsidR="00AF08AF" w:rsidRPr="00A42F82" w:rsidRDefault="00AF08AF" w:rsidP="00633322">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D268C76" w14:textId="77777777" w:rsidR="00AF08AF" w:rsidRPr="00A42F82" w:rsidRDefault="00AF08AF" w:rsidP="00633322">
            <w:pPr>
              <w:rPr>
                <w:rFonts w:ascii="Arial" w:hAnsi="Arial" w:cs="Arial"/>
              </w:rPr>
            </w:pPr>
            <w:r w:rsidRPr="00A42F82">
              <w:rPr>
                <w:rFonts w:ascii="Arial" w:hAnsi="Arial" w:cs="Arial"/>
              </w:rPr>
              <w:t>Contact Telephone Number:</w:t>
            </w:r>
          </w:p>
        </w:tc>
        <w:tc>
          <w:tcPr>
            <w:tcW w:w="6636" w:type="dxa"/>
            <w:vAlign w:val="center"/>
          </w:tcPr>
          <w:p w14:paraId="3AE748E9" w14:textId="77777777" w:rsidR="00AF08AF" w:rsidRPr="00A42F82" w:rsidRDefault="00AF08AF" w:rsidP="00633322">
            <w:pPr>
              <w:rPr>
                <w:rFonts w:ascii="Arial" w:hAnsi="Arial" w:cs="Arial"/>
              </w:rPr>
            </w:pPr>
            <w:r>
              <w:rPr>
                <w:rFonts w:ascii="Arial" w:hAnsi="Arial" w:cs="Arial"/>
              </w:rPr>
              <w:t>07399 139872</w:t>
            </w:r>
          </w:p>
          <w:p w14:paraId="55E4D568" w14:textId="77777777" w:rsidR="00AF08AF" w:rsidRPr="00A42F82" w:rsidRDefault="00AF08AF" w:rsidP="00633322">
            <w:pPr>
              <w:rPr>
                <w:rFonts w:ascii="Arial" w:hAnsi="Arial" w:cs="Arial"/>
              </w:rPr>
            </w:pPr>
          </w:p>
        </w:tc>
      </w:tr>
      <w:tr w:rsidR="00AF08AF" w:rsidRPr="00A42F82" w14:paraId="4F5C2648" w14:textId="77777777" w:rsidTr="00633322">
        <w:tc>
          <w:tcPr>
            <w:tcW w:w="559" w:type="dxa"/>
            <w:shd w:val="clear" w:color="auto" w:fill="BFBFBF" w:themeFill="background1" w:themeFillShade="BF"/>
            <w:vAlign w:val="center"/>
          </w:tcPr>
          <w:p w14:paraId="78F65FE8" w14:textId="77777777" w:rsidR="00AF08AF" w:rsidRPr="00A42F82" w:rsidRDefault="00AF08AF" w:rsidP="00633322">
            <w:pPr>
              <w:rPr>
                <w:rFonts w:ascii="Arial" w:hAnsi="Arial" w:cs="Arial"/>
                <w:b/>
                <w:i/>
              </w:rPr>
            </w:pPr>
          </w:p>
        </w:tc>
        <w:tc>
          <w:tcPr>
            <w:tcW w:w="9889" w:type="dxa"/>
            <w:gridSpan w:val="2"/>
            <w:shd w:val="clear" w:color="auto" w:fill="BFBFBF" w:themeFill="background1" w:themeFillShade="BF"/>
            <w:vAlign w:val="center"/>
          </w:tcPr>
          <w:p w14:paraId="1ECA3B93" w14:textId="77777777" w:rsidR="00AF08AF" w:rsidRPr="00A42F82" w:rsidRDefault="00AF08AF" w:rsidP="00633322">
            <w:pPr>
              <w:rPr>
                <w:rFonts w:ascii="Arial" w:hAnsi="Arial" w:cs="Arial"/>
              </w:rPr>
            </w:pPr>
            <w:r w:rsidRPr="00A42F82">
              <w:rPr>
                <w:rFonts w:ascii="Arial" w:hAnsi="Arial" w:cs="Arial"/>
                <w:b/>
                <w:i/>
              </w:rPr>
              <w:t>For students:</w:t>
            </w:r>
          </w:p>
        </w:tc>
      </w:tr>
      <w:tr w:rsidR="00AF08AF" w:rsidRPr="00A42F82" w14:paraId="05E3A4AE" w14:textId="77777777" w:rsidTr="00633322">
        <w:trPr>
          <w:trHeight w:val="513"/>
        </w:trPr>
        <w:tc>
          <w:tcPr>
            <w:tcW w:w="559" w:type="dxa"/>
            <w:shd w:val="clear" w:color="auto" w:fill="F2F2F2" w:themeFill="background1" w:themeFillShade="F2"/>
            <w:vAlign w:val="center"/>
          </w:tcPr>
          <w:p w14:paraId="1D35749F" w14:textId="77777777" w:rsidR="00AF08AF" w:rsidRPr="00A42F82" w:rsidRDefault="00AF08AF" w:rsidP="00633322">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26C7B0C9" w14:textId="77777777" w:rsidR="00AF08AF" w:rsidRPr="00A42F82" w:rsidRDefault="00AF08AF" w:rsidP="00633322">
            <w:pPr>
              <w:rPr>
                <w:rFonts w:ascii="Arial" w:hAnsi="Arial" w:cs="Arial"/>
              </w:rPr>
            </w:pPr>
            <w:r w:rsidRPr="00A42F82">
              <w:rPr>
                <w:rFonts w:ascii="Arial" w:hAnsi="Arial" w:cs="Arial"/>
              </w:rPr>
              <w:t>Student Number:</w:t>
            </w:r>
          </w:p>
        </w:tc>
        <w:tc>
          <w:tcPr>
            <w:tcW w:w="6636" w:type="dxa"/>
            <w:vAlign w:val="center"/>
          </w:tcPr>
          <w:p w14:paraId="55D5CB43" w14:textId="77777777" w:rsidR="00AF08AF" w:rsidRPr="00A42F82" w:rsidRDefault="00AF08AF" w:rsidP="00633322">
            <w:pPr>
              <w:rPr>
                <w:rFonts w:ascii="Arial" w:hAnsi="Arial" w:cs="Arial"/>
              </w:rPr>
            </w:pPr>
            <w:r>
              <w:rPr>
                <w:rFonts w:ascii="Arial" w:hAnsi="Arial" w:cs="Arial"/>
              </w:rPr>
              <w:t>2024039</w:t>
            </w:r>
          </w:p>
        </w:tc>
      </w:tr>
      <w:tr w:rsidR="00AF08AF" w:rsidRPr="00A42F82" w14:paraId="5724DCA2" w14:textId="77777777" w:rsidTr="00633322">
        <w:trPr>
          <w:trHeight w:val="549"/>
        </w:trPr>
        <w:tc>
          <w:tcPr>
            <w:tcW w:w="559" w:type="dxa"/>
            <w:shd w:val="clear" w:color="auto" w:fill="F2F2F2" w:themeFill="background1" w:themeFillShade="F2"/>
            <w:vAlign w:val="center"/>
          </w:tcPr>
          <w:p w14:paraId="09316ACD" w14:textId="77777777" w:rsidR="00AF08AF" w:rsidRPr="00A42F82" w:rsidRDefault="00AF08AF" w:rsidP="00633322">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47DAE7CE" w14:textId="77777777" w:rsidR="00AF08AF" w:rsidRPr="00A42F82" w:rsidRDefault="00AF08AF" w:rsidP="00633322">
            <w:pPr>
              <w:rPr>
                <w:rFonts w:ascii="Arial" w:hAnsi="Arial" w:cs="Arial"/>
              </w:rPr>
            </w:pPr>
            <w:r w:rsidRPr="00A42F82">
              <w:rPr>
                <w:rFonts w:ascii="Arial" w:hAnsi="Arial" w:cs="Arial"/>
              </w:rPr>
              <w:t>Programme of Study:</w:t>
            </w:r>
          </w:p>
        </w:tc>
        <w:tc>
          <w:tcPr>
            <w:tcW w:w="6636" w:type="dxa"/>
            <w:vAlign w:val="center"/>
          </w:tcPr>
          <w:p w14:paraId="33FB9F8E" w14:textId="77777777" w:rsidR="00AF08AF" w:rsidRPr="00A42F82" w:rsidRDefault="00AF08AF" w:rsidP="00633322">
            <w:pPr>
              <w:rPr>
                <w:rFonts w:ascii="Arial" w:hAnsi="Arial" w:cs="Arial"/>
              </w:rPr>
            </w:pPr>
            <w:r>
              <w:rPr>
                <w:rFonts w:ascii="Arial" w:hAnsi="Arial" w:cs="Arial"/>
              </w:rPr>
              <w:t>Critically analysing the public’s perception on the CED Taser and whether all police officers should be appointed one.</w:t>
            </w:r>
          </w:p>
        </w:tc>
      </w:tr>
      <w:tr w:rsidR="00AF08AF" w:rsidRPr="00A42F82" w14:paraId="6823284F" w14:textId="77777777" w:rsidTr="00633322">
        <w:trPr>
          <w:trHeight w:val="557"/>
        </w:trPr>
        <w:tc>
          <w:tcPr>
            <w:tcW w:w="559" w:type="dxa"/>
            <w:shd w:val="clear" w:color="auto" w:fill="F2F2F2" w:themeFill="background1" w:themeFillShade="F2"/>
            <w:vAlign w:val="center"/>
          </w:tcPr>
          <w:p w14:paraId="3C3108B8" w14:textId="77777777" w:rsidR="00AF08AF" w:rsidRPr="00A42F82" w:rsidRDefault="00AF08AF" w:rsidP="00633322">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40285AD4" w14:textId="77777777" w:rsidR="00AF08AF" w:rsidRPr="00A42F82" w:rsidRDefault="00AF08AF" w:rsidP="00633322">
            <w:pPr>
              <w:rPr>
                <w:rFonts w:ascii="Arial" w:hAnsi="Arial" w:cs="Arial"/>
              </w:rPr>
            </w:pPr>
            <w:r w:rsidRPr="00A42F82">
              <w:rPr>
                <w:rFonts w:ascii="Arial" w:hAnsi="Arial" w:cs="Arial"/>
              </w:rPr>
              <w:t>Director of Studies/Supervisor:</w:t>
            </w:r>
          </w:p>
        </w:tc>
        <w:tc>
          <w:tcPr>
            <w:tcW w:w="6636" w:type="dxa"/>
            <w:vAlign w:val="center"/>
          </w:tcPr>
          <w:p w14:paraId="673144A4" w14:textId="77777777" w:rsidR="00AF08AF" w:rsidRPr="00A42F82" w:rsidRDefault="00AF08AF" w:rsidP="00633322">
            <w:pPr>
              <w:rPr>
                <w:rFonts w:ascii="Arial" w:hAnsi="Arial" w:cs="Arial"/>
              </w:rPr>
            </w:pPr>
            <w:r>
              <w:rPr>
                <w:rFonts w:ascii="Arial" w:hAnsi="Arial" w:cs="Arial"/>
              </w:rPr>
              <w:t>Jane Davies and Mark Jordan</w:t>
            </w:r>
          </w:p>
        </w:tc>
      </w:tr>
    </w:tbl>
    <w:p w14:paraId="27CE4BA6" w14:textId="77777777" w:rsidR="00AF08AF" w:rsidRPr="00A42F82" w:rsidRDefault="00AF08AF" w:rsidP="00AF08AF">
      <w:pPr>
        <w:rPr>
          <w:rFonts w:ascii="Arial" w:hAnsi="Arial" w:cs="Arial"/>
          <w:bCs/>
          <w:iCs/>
        </w:rPr>
      </w:pPr>
    </w:p>
    <w:p w14:paraId="3038D6D4" w14:textId="77777777" w:rsidR="00AF08AF" w:rsidRPr="00A42F82" w:rsidRDefault="00AF08AF" w:rsidP="00AF08AF">
      <w:pPr>
        <w:autoSpaceDE w:val="0"/>
        <w:autoSpaceDN w:val="0"/>
        <w:adjustRightInd w:val="0"/>
        <w:jc w:val="both"/>
        <w:rPr>
          <w:rFonts w:ascii="Arial" w:hAnsi="Arial" w:cs="Arial"/>
          <w:b/>
        </w:rPr>
      </w:pPr>
    </w:p>
    <w:p w14:paraId="0F964D59" w14:textId="77777777" w:rsidR="00AF08AF" w:rsidRPr="00A42F82" w:rsidRDefault="00AF08AF" w:rsidP="00AF08AF">
      <w:pPr>
        <w:rPr>
          <w:rFonts w:ascii="Arial" w:hAnsi="Arial" w:cs="Arial"/>
          <w:b/>
        </w:rPr>
      </w:pPr>
    </w:p>
    <w:p w14:paraId="14220A01"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F08AF" w:rsidRPr="00A42F82" w14:paraId="4000A01B" w14:textId="77777777" w:rsidTr="00633322">
        <w:tc>
          <w:tcPr>
            <w:tcW w:w="562" w:type="dxa"/>
            <w:shd w:val="clear" w:color="auto" w:fill="F2F2F2" w:themeFill="background1" w:themeFillShade="F2"/>
          </w:tcPr>
          <w:p w14:paraId="78E68474"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E7449E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E441530"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ED85FC"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3A138E" w14:textId="77777777" w:rsidR="00AF08AF" w:rsidRPr="00A42F82" w:rsidRDefault="00AF08AF" w:rsidP="0063332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A0CDD7D"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A99F960" w14:textId="77777777" w:rsidR="00AF08AF" w:rsidRPr="00A42F82" w:rsidRDefault="00AF08AF" w:rsidP="0063332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F08AF" w:rsidRPr="00A42F82" w14:paraId="4D261221" w14:textId="77777777" w:rsidTr="00633322">
        <w:tc>
          <w:tcPr>
            <w:tcW w:w="562" w:type="dxa"/>
            <w:shd w:val="clear" w:color="auto" w:fill="F2F2F2" w:themeFill="background1" w:themeFillShade="F2"/>
          </w:tcPr>
          <w:p w14:paraId="730B098B" w14:textId="77777777" w:rsidR="00AF08AF" w:rsidRPr="00A42F82" w:rsidRDefault="00AF08AF" w:rsidP="0063332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979FC41" w14:textId="77777777" w:rsidR="00AF08AF" w:rsidRPr="00A42F82" w:rsidRDefault="00AF08AF" w:rsidP="0063332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7CF0CAD" w14:textId="77777777" w:rsidR="00AF08AF" w:rsidRPr="00A42F82" w:rsidRDefault="00AF08AF" w:rsidP="0063332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F08AF" w:rsidRPr="00A42F82" w14:paraId="3541894D" w14:textId="77777777" w:rsidTr="00633322">
        <w:trPr>
          <w:trHeight w:val="437"/>
        </w:trPr>
        <w:tc>
          <w:tcPr>
            <w:tcW w:w="562" w:type="dxa"/>
            <w:vMerge w:val="restart"/>
            <w:shd w:val="clear" w:color="auto" w:fill="F2F2F2" w:themeFill="background1" w:themeFillShade="F2"/>
          </w:tcPr>
          <w:p w14:paraId="48924831" w14:textId="77777777" w:rsidR="00AF08AF" w:rsidRPr="00A42F82" w:rsidRDefault="00AF08AF" w:rsidP="0063332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EE84F3A" w14:textId="77777777" w:rsidR="00AF08AF" w:rsidRPr="00A42F82" w:rsidRDefault="00AF08AF" w:rsidP="00633322">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1342C3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9183D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E7B8F9F" w14:textId="77777777" w:rsidR="00AF08AF" w:rsidRPr="00A42F82" w:rsidRDefault="00AF08AF" w:rsidP="00633322">
            <w:pPr>
              <w:autoSpaceDE w:val="0"/>
              <w:autoSpaceDN w:val="0"/>
              <w:adjustRightInd w:val="0"/>
              <w:jc w:val="center"/>
              <w:rPr>
                <w:rFonts w:ascii="Arial" w:hAnsi="Arial" w:cs="Arial"/>
                <w:b/>
                <w:bCs/>
                <w:sz w:val="22"/>
                <w:szCs w:val="22"/>
              </w:rPr>
            </w:pPr>
          </w:p>
        </w:tc>
      </w:tr>
      <w:tr w:rsidR="00AF08AF" w:rsidRPr="00A42F82" w14:paraId="41CBD124" w14:textId="77777777" w:rsidTr="00633322">
        <w:trPr>
          <w:trHeight w:val="415"/>
        </w:trPr>
        <w:tc>
          <w:tcPr>
            <w:tcW w:w="562" w:type="dxa"/>
            <w:vMerge/>
            <w:shd w:val="clear" w:color="auto" w:fill="F2F2F2" w:themeFill="background1" w:themeFillShade="F2"/>
          </w:tcPr>
          <w:p w14:paraId="2E3D0DD7" w14:textId="77777777" w:rsidR="00AF08AF" w:rsidRPr="00A42F82" w:rsidRDefault="00AF08AF" w:rsidP="0063332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748B3CA" w14:textId="77777777" w:rsidR="00AF08AF" w:rsidRPr="00A42F82" w:rsidRDefault="00AF08AF" w:rsidP="0063332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B263F8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60BEB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B82538B" w14:textId="77777777" w:rsidR="00AF08AF" w:rsidRPr="00A42F82" w:rsidRDefault="00AF08AF" w:rsidP="00633322">
            <w:pPr>
              <w:autoSpaceDE w:val="0"/>
              <w:autoSpaceDN w:val="0"/>
              <w:adjustRightInd w:val="0"/>
              <w:jc w:val="center"/>
              <w:rPr>
                <w:rFonts w:ascii="Arial" w:hAnsi="Arial" w:cs="Arial"/>
                <w:b/>
                <w:bCs/>
                <w:sz w:val="22"/>
                <w:szCs w:val="22"/>
              </w:rPr>
            </w:pPr>
          </w:p>
        </w:tc>
      </w:tr>
      <w:tr w:rsidR="00AF08AF" w:rsidRPr="00A42F82" w14:paraId="2F82DC11" w14:textId="77777777" w:rsidTr="00633322">
        <w:tc>
          <w:tcPr>
            <w:tcW w:w="562" w:type="dxa"/>
            <w:vMerge/>
            <w:shd w:val="clear" w:color="auto" w:fill="F2F2F2" w:themeFill="background1" w:themeFillShade="F2"/>
          </w:tcPr>
          <w:p w14:paraId="43231D28" w14:textId="77777777" w:rsidR="00AF08AF" w:rsidRPr="00A42F82" w:rsidRDefault="00AF08AF" w:rsidP="0063332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5226185" w14:textId="77777777" w:rsidR="00AF08AF" w:rsidRPr="00A42F82" w:rsidRDefault="00AF08AF" w:rsidP="0063332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040AE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Other (write in)</w:t>
            </w:r>
          </w:p>
          <w:p w14:paraId="4D23F73F" w14:textId="77777777" w:rsidR="00AF08AF" w:rsidRPr="00A42F82" w:rsidRDefault="00AF08AF" w:rsidP="0063332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D0FAD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734CC00" w14:textId="77777777" w:rsidR="00AF08AF" w:rsidRPr="00A42F82" w:rsidRDefault="00AF08AF" w:rsidP="00633322">
            <w:pPr>
              <w:autoSpaceDE w:val="0"/>
              <w:autoSpaceDN w:val="0"/>
              <w:adjustRightInd w:val="0"/>
              <w:jc w:val="center"/>
              <w:rPr>
                <w:rFonts w:ascii="Arial" w:hAnsi="Arial" w:cs="Arial"/>
                <w:b/>
                <w:bCs/>
                <w:sz w:val="22"/>
                <w:szCs w:val="22"/>
              </w:rPr>
            </w:pPr>
          </w:p>
        </w:tc>
      </w:tr>
    </w:tbl>
    <w:p w14:paraId="4A413744" w14:textId="77777777" w:rsidR="00AF08AF" w:rsidRPr="00A42F82" w:rsidRDefault="00AF08AF" w:rsidP="00AF08AF">
      <w:pPr>
        <w:autoSpaceDE w:val="0"/>
        <w:autoSpaceDN w:val="0"/>
        <w:adjustRightInd w:val="0"/>
        <w:spacing w:after="240"/>
        <w:jc w:val="both"/>
        <w:rPr>
          <w:rFonts w:ascii="Arial" w:hAnsi="Arial" w:cs="Arial"/>
          <w:bCs/>
          <w:iCs/>
        </w:rPr>
      </w:pPr>
    </w:p>
    <w:p w14:paraId="42F2034B"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F08AF" w:rsidRPr="00A42F82" w14:paraId="6BDB893B" w14:textId="77777777" w:rsidTr="00633322">
        <w:tc>
          <w:tcPr>
            <w:tcW w:w="562" w:type="dxa"/>
            <w:shd w:val="clear" w:color="auto" w:fill="F2F2F2" w:themeFill="background1" w:themeFillShade="F2"/>
          </w:tcPr>
          <w:p w14:paraId="59753B0C" w14:textId="77777777" w:rsidR="00AF08AF" w:rsidRPr="00A42F82" w:rsidRDefault="00AF08AF" w:rsidP="0063332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1671D4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F08AF" w:rsidRPr="00A42F82" w14:paraId="08CC602C" w14:textId="77777777" w:rsidTr="00633322">
        <w:trPr>
          <w:trHeight w:val="355"/>
        </w:trPr>
        <w:tc>
          <w:tcPr>
            <w:tcW w:w="562" w:type="dxa"/>
            <w:vAlign w:val="center"/>
          </w:tcPr>
          <w:p w14:paraId="602C851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6FB5F1C" w14:textId="77777777" w:rsidR="00AF08AF" w:rsidRPr="00A42F82" w:rsidRDefault="00AF08AF" w:rsidP="00633322">
            <w:pPr>
              <w:autoSpaceDE w:val="0"/>
              <w:autoSpaceDN w:val="0"/>
              <w:adjustRightInd w:val="0"/>
              <w:rPr>
                <w:rFonts w:ascii="Arial" w:hAnsi="Arial" w:cs="Arial"/>
                <w:b/>
                <w:bCs/>
                <w:sz w:val="22"/>
                <w:szCs w:val="22"/>
              </w:rPr>
            </w:pPr>
            <w:hyperlink r:id="rId91" w:history="1">
              <w:r w:rsidRPr="00A42F82">
                <w:rPr>
                  <w:rStyle w:val="Hyperlink"/>
                  <w:rFonts w:ascii="Arial"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47C8A2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F08AF" w:rsidRPr="00A42F82" w14:paraId="62C591DD" w14:textId="77777777" w:rsidTr="00633322">
        <w:trPr>
          <w:trHeight w:val="417"/>
        </w:trPr>
        <w:tc>
          <w:tcPr>
            <w:tcW w:w="562" w:type="dxa"/>
            <w:vAlign w:val="center"/>
          </w:tcPr>
          <w:p w14:paraId="23922A5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96F017B" w14:textId="77777777" w:rsidR="00AF08AF" w:rsidRPr="00A42F82" w:rsidRDefault="00AF08AF" w:rsidP="0063332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2989629" w14:textId="77777777" w:rsidR="00AF08AF" w:rsidRPr="00A42F82" w:rsidRDefault="00AF08AF" w:rsidP="0063332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F08AF" w:rsidRPr="00A42F82" w14:paraId="1EB85672" w14:textId="77777777" w:rsidTr="00633322">
        <w:trPr>
          <w:trHeight w:val="409"/>
        </w:trPr>
        <w:tc>
          <w:tcPr>
            <w:tcW w:w="562" w:type="dxa"/>
            <w:vAlign w:val="center"/>
          </w:tcPr>
          <w:p w14:paraId="5079A59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5D1CD85" w14:textId="77777777" w:rsidR="00AF08AF" w:rsidRPr="00A42F82" w:rsidRDefault="00AF08AF" w:rsidP="0063332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3CC64E58" w14:textId="77777777" w:rsidR="00AF08AF" w:rsidRPr="00A42F82" w:rsidRDefault="00AF08AF" w:rsidP="0063332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0D90A0A" w14:textId="77777777" w:rsidR="00AF08AF" w:rsidRPr="00A42F82" w:rsidRDefault="00AF08AF" w:rsidP="00AF08AF">
      <w:pPr>
        <w:autoSpaceDE w:val="0"/>
        <w:autoSpaceDN w:val="0"/>
        <w:adjustRightInd w:val="0"/>
        <w:spacing w:after="240"/>
        <w:jc w:val="both"/>
        <w:rPr>
          <w:rFonts w:ascii="Arial" w:hAnsi="Arial" w:cs="Arial"/>
          <w:b/>
        </w:rPr>
      </w:pPr>
    </w:p>
    <w:p w14:paraId="4162E512" w14:textId="77777777" w:rsidR="00AF08AF" w:rsidRPr="00A42F82" w:rsidRDefault="00AF08AF" w:rsidP="00AF08AF">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9FAA94D" w14:textId="77777777" w:rsidR="00AF08AF" w:rsidRPr="00A42F82" w:rsidRDefault="00AF08AF" w:rsidP="00AF08AF">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F08AF" w:rsidRPr="00A42F82" w14:paraId="39B6E2C5" w14:textId="77777777" w:rsidTr="00633322">
        <w:trPr>
          <w:trHeight w:val="227"/>
        </w:trPr>
        <w:tc>
          <w:tcPr>
            <w:tcW w:w="562" w:type="dxa"/>
            <w:shd w:val="clear" w:color="auto" w:fill="F2F2F2" w:themeFill="background1" w:themeFillShade="F2"/>
          </w:tcPr>
          <w:p w14:paraId="703DA69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82C0057" w14:textId="77777777" w:rsidR="00AF08AF" w:rsidRPr="00A42F82" w:rsidRDefault="00AF08AF" w:rsidP="0063332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B15C03B" w14:textId="77777777" w:rsidR="00AF08AF" w:rsidRPr="00A42F82" w:rsidRDefault="00AF08AF" w:rsidP="00633322">
            <w:pPr>
              <w:autoSpaceDE w:val="0"/>
              <w:autoSpaceDN w:val="0"/>
              <w:adjustRightInd w:val="0"/>
              <w:rPr>
                <w:rFonts w:ascii="Arial" w:hAnsi="Arial" w:cs="Arial"/>
                <w:bCs/>
                <w:sz w:val="22"/>
                <w:szCs w:val="22"/>
              </w:rPr>
            </w:pPr>
          </w:p>
          <w:p w14:paraId="2C7C5ADF" w14:textId="77777777" w:rsidR="00AF08AF" w:rsidRPr="00A42F82" w:rsidRDefault="00AF08AF" w:rsidP="00633322">
            <w:pPr>
              <w:autoSpaceDE w:val="0"/>
              <w:autoSpaceDN w:val="0"/>
              <w:adjustRightInd w:val="0"/>
              <w:rPr>
                <w:rFonts w:ascii="Arial" w:hAnsi="Arial" w:cs="Arial"/>
                <w:bCs/>
                <w:sz w:val="22"/>
                <w:szCs w:val="22"/>
              </w:rPr>
            </w:pPr>
          </w:p>
        </w:tc>
      </w:tr>
      <w:tr w:rsidR="00AF08AF" w:rsidRPr="00A42F82" w14:paraId="002489E7" w14:textId="77777777" w:rsidTr="00633322">
        <w:trPr>
          <w:trHeight w:val="227"/>
        </w:trPr>
        <w:tc>
          <w:tcPr>
            <w:tcW w:w="562" w:type="dxa"/>
            <w:shd w:val="clear" w:color="auto" w:fill="F2F2F2" w:themeFill="background1" w:themeFillShade="F2"/>
          </w:tcPr>
          <w:p w14:paraId="38267D8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7AA7557" w14:textId="77777777" w:rsidR="00AF08AF" w:rsidRPr="00A42F82" w:rsidRDefault="00AF08AF" w:rsidP="0063332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1646785" w14:textId="77777777" w:rsidR="00AF08AF" w:rsidRPr="00A42F82" w:rsidRDefault="00AF08AF" w:rsidP="00633322">
            <w:pPr>
              <w:autoSpaceDE w:val="0"/>
              <w:autoSpaceDN w:val="0"/>
              <w:adjustRightInd w:val="0"/>
              <w:rPr>
                <w:rFonts w:ascii="Arial" w:hAnsi="Arial" w:cs="Arial"/>
                <w:bCs/>
                <w:sz w:val="22"/>
                <w:szCs w:val="22"/>
              </w:rPr>
            </w:pPr>
          </w:p>
          <w:p w14:paraId="23E415C9" w14:textId="77777777" w:rsidR="00AF08AF" w:rsidRPr="00A42F82" w:rsidRDefault="00AF08AF" w:rsidP="00633322">
            <w:pPr>
              <w:autoSpaceDE w:val="0"/>
              <w:autoSpaceDN w:val="0"/>
              <w:adjustRightInd w:val="0"/>
              <w:rPr>
                <w:rFonts w:ascii="Arial" w:hAnsi="Arial" w:cs="Arial"/>
                <w:bCs/>
                <w:sz w:val="22"/>
                <w:szCs w:val="22"/>
              </w:rPr>
            </w:pPr>
          </w:p>
        </w:tc>
      </w:tr>
      <w:tr w:rsidR="00AF08AF" w:rsidRPr="00A42F82" w14:paraId="2BECD31C" w14:textId="77777777" w:rsidTr="00633322">
        <w:trPr>
          <w:trHeight w:val="227"/>
        </w:trPr>
        <w:tc>
          <w:tcPr>
            <w:tcW w:w="562" w:type="dxa"/>
            <w:shd w:val="clear" w:color="auto" w:fill="F2F2F2" w:themeFill="background1" w:themeFillShade="F2"/>
          </w:tcPr>
          <w:p w14:paraId="14CB1A2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EB6ABE6" w14:textId="77777777" w:rsidR="00AF08AF" w:rsidRPr="00A42F82" w:rsidRDefault="00AF08AF" w:rsidP="0063332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0ED7013" w14:textId="77777777" w:rsidR="00AF08AF" w:rsidRPr="00A42F82" w:rsidRDefault="00AF08AF" w:rsidP="00633322">
            <w:pPr>
              <w:autoSpaceDE w:val="0"/>
              <w:autoSpaceDN w:val="0"/>
              <w:adjustRightInd w:val="0"/>
              <w:jc w:val="both"/>
              <w:rPr>
                <w:rFonts w:ascii="Arial" w:hAnsi="Arial" w:cs="Arial"/>
                <w:sz w:val="22"/>
                <w:szCs w:val="22"/>
              </w:rPr>
            </w:pPr>
          </w:p>
        </w:tc>
        <w:tc>
          <w:tcPr>
            <w:tcW w:w="6095" w:type="dxa"/>
            <w:gridSpan w:val="6"/>
          </w:tcPr>
          <w:p w14:paraId="3FF16CEF" w14:textId="77777777" w:rsidR="00AF08AF" w:rsidRPr="00A42F82" w:rsidRDefault="00AF08AF" w:rsidP="00633322">
            <w:pPr>
              <w:autoSpaceDE w:val="0"/>
              <w:autoSpaceDN w:val="0"/>
              <w:adjustRightInd w:val="0"/>
              <w:rPr>
                <w:rFonts w:ascii="Arial" w:hAnsi="Arial" w:cs="Arial"/>
                <w:bCs/>
                <w:sz w:val="22"/>
                <w:szCs w:val="22"/>
              </w:rPr>
            </w:pPr>
          </w:p>
        </w:tc>
      </w:tr>
      <w:tr w:rsidR="00AF08AF" w:rsidRPr="00A42F82" w14:paraId="741F1633" w14:textId="77777777" w:rsidTr="00633322">
        <w:tc>
          <w:tcPr>
            <w:tcW w:w="562" w:type="dxa"/>
            <w:shd w:val="clear" w:color="auto" w:fill="F2F2F2" w:themeFill="background1" w:themeFillShade="F2"/>
          </w:tcPr>
          <w:p w14:paraId="376B9B2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62D34E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F52C7FF"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5CF722E"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25C21F5"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38F8646"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66728FAF" w14:textId="77777777" w:rsidTr="00633322">
        <w:tc>
          <w:tcPr>
            <w:tcW w:w="562" w:type="dxa"/>
            <w:shd w:val="clear" w:color="auto" w:fill="F2F2F2" w:themeFill="background1" w:themeFillShade="F2"/>
          </w:tcPr>
          <w:p w14:paraId="67A39C8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AB81C5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4240BC6"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5E4806D"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A1F92BE"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84D3EE5"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55CA4DBC" w14:textId="77777777" w:rsidTr="00633322">
        <w:trPr>
          <w:trHeight w:val="386"/>
        </w:trPr>
        <w:tc>
          <w:tcPr>
            <w:tcW w:w="562" w:type="dxa"/>
            <w:shd w:val="clear" w:color="auto" w:fill="F2F2F2" w:themeFill="background1" w:themeFillShade="F2"/>
          </w:tcPr>
          <w:p w14:paraId="53FF2B2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F2662C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EA98686"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89AAF1A"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13C4BFD"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13C170E"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94D4E86"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2DEF7D34" w14:textId="77777777" w:rsidTr="00633322">
        <w:trPr>
          <w:trHeight w:val="386"/>
        </w:trPr>
        <w:tc>
          <w:tcPr>
            <w:tcW w:w="562" w:type="dxa"/>
            <w:shd w:val="clear" w:color="auto" w:fill="F2F2F2" w:themeFill="background1" w:themeFillShade="F2"/>
          </w:tcPr>
          <w:p w14:paraId="4D15041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A4A6ADA" w14:textId="77777777" w:rsidR="00AF08AF" w:rsidRPr="00A42F82" w:rsidRDefault="00AF08AF" w:rsidP="00633322">
            <w:pPr>
              <w:autoSpaceDE w:val="0"/>
              <w:autoSpaceDN w:val="0"/>
              <w:adjustRightInd w:val="0"/>
              <w:rPr>
                <w:rFonts w:ascii="Arial" w:hAnsi="Arial" w:cs="Arial"/>
                <w:sz w:val="22"/>
                <w:szCs w:val="22"/>
              </w:rPr>
            </w:pPr>
          </w:p>
        </w:tc>
        <w:tc>
          <w:tcPr>
            <w:tcW w:w="2409" w:type="dxa"/>
          </w:tcPr>
          <w:p w14:paraId="53F20323"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66F3CA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477359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C511C3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EB4ECDB"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65076C96" w14:textId="77777777" w:rsidTr="00633322">
        <w:tc>
          <w:tcPr>
            <w:tcW w:w="562" w:type="dxa"/>
            <w:shd w:val="clear" w:color="auto" w:fill="F2F2F2" w:themeFill="background1" w:themeFillShade="F2"/>
          </w:tcPr>
          <w:p w14:paraId="57A3003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34D27E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61FFEF60"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28F33C1"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AC152F2"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597F3F8"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17733B4"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616C1BF5" w14:textId="77777777" w:rsidTr="00633322">
        <w:tc>
          <w:tcPr>
            <w:tcW w:w="562" w:type="dxa"/>
            <w:shd w:val="clear" w:color="auto" w:fill="F2F2F2" w:themeFill="background1" w:themeFillShade="F2"/>
          </w:tcPr>
          <w:p w14:paraId="68DD9B6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8A04B6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879D86E"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570D345" w14:textId="77777777" w:rsidR="00AF08AF" w:rsidRPr="00A42F82" w:rsidDel="008461DD"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465D9B4"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25DADDA"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EE34768"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0373801"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B797C8C" w14:textId="77777777" w:rsidR="00AF08AF" w:rsidRPr="00A42F82" w:rsidRDefault="00AF08AF" w:rsidP="00AF08AF">
      <w:pPr>
        <w:rPr>
          <w:rFonts w:ascii="Arial" w:hAnsi="Arial" w:cs="Arial"/>
          <w:bCs/>
          <w:iCs/>
          <w:sz w:val="16"/>
          <w:szCs w:val="16"/>
        </w:rPr>
      </w:pPr>
    </w:p>
    <w:p w14:paraId="4EABAFFF" w14:textId="77777777" w:rsidR="00AF08AF" w:rsidRPr="00A42F82" w:rsidRDefault="00AF08AF" w:rsidP="00AF08AF">
      <w:pPr>
        <w:rPr>
          <w:rFonts w:ascii="Arial" w:hAnsi="Arial" w:cs="Arial"/>
          <w:b/>
          <w:bCs/>
          <w:iCs/>
        </w:rPr>
      </w:pPr>
    </w:p>
    <w:p w14:paraId="2B8B98C3"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F08AF" w:rsidRPr="00A42F82" w14:paraId="5D15A469" w14:textId="77777777" w:rsidTr="00633322">
        <w:trPr>
          <w:trHeight w:val="507"/>
        </w:trPr>
        <w:tc>
          <w:tcPr>
            <w:tcW w:w="567" w:type="dxa"/>
            <w:shd w:val="clear" w:color="auto" w:fill="F2F2F2" w:themeFill="background1" w:themeFillShade="F2"/>
            <w:vAlign w:val="center"/>
          </w:tcPr>
          <w:p w14:paraId="2570437D"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ED9D34C"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58BEFF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4828D88"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F7C8554"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713C912"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F08AF" w:rsidRPr="00A42F82" w14:paraId="277B2A0B" w14:textId="77777777" w:rsidTr="00633322">
        <w:tc>
          <w:tcPr>
            <w:tcW w:w="567" w:type="dxa"/>
          </w:tcPr>
          <w:p w14:paraId="22512710" w14:textId="77777777" w:rsidR="00AF08AF" w:rsidRPr="00A42F82" w:rsidRDefault="00AF08AF" w:rsidP="00633322">
            <w:pPr>
              <w:autoSpaceDE w:val="0"/>
              <w:autoSpaceDN w:val="0"/>
              <w:adjustRightInd w:val="0"/>
              <w:rPr>
                <w:rFonts w:ascii="Arial" w:hAnsi="Arial" w:cs="Arial"/>
                <w:bCs/>
                <w:sz w:val="22"/>
                <w:szCs w:val="22"/>
              </w:rPr>
            </w:pPr>
          </w:p>
        </w:tc>
        <w:tc>
          <w:tcPr>
            <w:tcW w:w="9923" w:type="dxa"/>
            <w:gridSpan w:val="5"/>
          </w:tcPr>
          <w:p w14:paraId="1E545F44" w14:textId="77777777" w:rsidR="00AF08AF" w:rsidRPr="00A42F82" w:rsidRDefault="00AF08AF" w:rsidP="00633322">
            <w:pPr>
              <w:autoSpaceDE w:val="0"/>
              <w:autoSpaceDN w:val="0"/>
              <w:adjustRightInd w:val="0"/>
              <w:rPr>
                <w:rFonts w:ascii="Arial" w:hAnsi="Arial" w:cs="Arial"/>
                <w:bCs/>
                <w:sz w:val="22"/>
                <w:szCs w:val="22"/>
              </w:rPr>
            </w:pPr>
          </w:p>
          <w:p w14:paraId="25D76E00"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4A3B59D" w14:textId="77777777" w:rsidR="00AF08AF" w:rsidRPr="00A42F82" w:rsidRDefault="00AF08AF" w:rsidP="00633322">
            <w:pPr>
              <w:autoSpaceDE w:val="0"/>
              <w:autoSpaceDN w:val="0"/>
              <w:adjustRightInd w:val="0"/>
              <w:rPr>
                <w:rFonts w:ascii="Arial" w:hAnsi="Arial" w:cs="Arial"/>
                <w:b/>
                <w:bCs/>
                <w:sz w:val="22"/>
                <w:szCs w:val="22"/>
              </w:rPr>
            </w:pPr>
          </w:p>
        </w:tc>
      </w:tr>
    </w:tbl>
    <w:p w14:paraId="3B08B1F3" w14:textId="77777777" w:rsidR="00AF08AF" w:rsidRPr="00A42F82" w:rsidRDefault="00AF08AF" w:rsidP="00AF08AF">
      <w:pPr>
        <w:autoSpaceDE w:val="0"/>
        <w:autoSpaceDN w:val="0"/>
        <w:adjustRightInd w:val="0"/>
        <w:spacing w:after="240"/>
        <w:jc w:val="both"/>
        <w:rPr>
          <w:rFonts w:ascii="Arial" w:hAnsi="Arial" w:cs="Arial"/>
          <w:b/>
        </w:rPr>
      </w:pPr>
    </w:p>
    <w:p w14:paraId="579F9BD4"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F08AF" w:rsidRPr="00A42F82" w14:paraId="139527F6" w14:textId="77777777" w:rsidTr="006333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A0B14" w14:textId="77777777" w:rsidR="00AF08AF" w:rsidRPr="00A42F82" w:rsidRDefault="00AF08AF" w:rsidP="00633322">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7C9CB" w14:textId="77777777" w:rsidR="00AF08AF" w:rsidRPr="00A42F82" w:rsidRDefault="00AF08AF" w:rsidP="0063332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1054E2F" w14:textId="77777777" w:rsidR="00AF08AF" w:rsidRPr="00A42F82" w:rsidRDefault="00AF08AF" w:rsidP="00633322">
            <w:pPr>
              <w:rPr>
                <w:rFonts w:ascii="Arial" w:hAnsi="Arial" w:cs="Arial"/>
              </w:rPr>
            </w:pPr>
            <w:r>
              <w:rPr>
                <w:rFonts w:ascii="Arial" w:hAnsi="Arial" w:cs="Arial"/>
              </w:rPr>
              <w:t>Critically Analysing the Public’s Perception on the CED Taser and whether all police officers should be appointed one.</w:t>
            </w:r>
          </w:p>
        </w:tc>
      </w:tr>
      <w:tr w:rsidR="00AF08AF" w:rsidRPr="00A42F82" w14:paraId="339A6BE9" w14:textId="77777777" w:rsidTr="006333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AB566" w14:textId="77777777" w:rsidR="00AF08AF" w:rsidRPr="00A42F82" w:rsidRDefault="00AF08AF" w:rsidP="00633322">
            <w:pPr>
              <w:rPr>
                <w:rFonts w:ascii="Arial" w:hAnsi="Arial" w:cs="Arial"/>
              </w:rPr>
            </w:pPr>
            <w:r w:rsidRPr="00A42F82">
              <w:rPr>
                <w:rFonts w:ascii="Arial" w:hAnsi="Arial" w:cs="Arial"/>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DEA43" w14:textId="77777777" w:rsidR="00AF08AF" w:rsidRPr="00A42F82" w:rsidRDefault="00AF08AF" w:rsidP="0063332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290EEE0" w14:textId="77777777" w:rsidR="00AF08AF" w:rsidRPr="00A42F82" w:rsidRDefault="00AF08AF" w:rsidP="00633322">
            <w:pPr>
              <w:rPr>
                <w:rFonts w:ascii="Arial" w:hAnsi="Arial" w:cs="Arial"/>
              </w:rPr>
            </w:pPr>
            <w:r>
              <w:rPr>
                <w:rFonts w:ascii="Arial" w:hAnsi="Arial" w:cs="Arial"/>
              </w:rPr>
              <w:t>28/08/2023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28B574" w14:textId="77777777" w:rsidR="00AF08AF" w:rsidRPr="00A42F82" w:rsidRDefault="00AF08AF" w:rsidP="0063332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DC6182D" w14:textId="77777777" w:rsidR="00AF08AF" w:rsidRPr="00A42F82" w:rsidRDefault="00AF08AF" w:rsidP="00633322">
            <w:pPr>
              <w:rPr>
                <w:rFonts w:ascii="Arial" w:hAnsi="Arial" w:cs="Arial"/>
              </w:rPr>
            </w:pPr>
            <w:r>
              <w:rPr>
                <w:rFonts w:ascii="Arial" w:hAnsi="Arial" w:cs="Arial"/>
              </w:rPr>
              <w:t>08/04/2024</w:t>
            </w:r>
          </w:p>
        </w:tc>
      </w:tr>
      <w:tr w:rsidR="00AF08AF" w:rsidRPr="00A42F82" w14:paraId="4AACC7C3" w14:textId="77777777" w:rsidTr="00633322">
        <w:trPr>
          <w:trHeight w:val="454"/>
        </w:trPr>
        <w:tc>
          <w:tcPr>
            <w:tcW w:w="297" w:type="pct"/>
            <w:tcBorders>
              <w:top w:val="single" w:sz="4" w:space="0" w:color="auto"/>
            </w:tcBorders>
            <w:shd w:val="clear" w:color="auto" w:fill="F2F2F2" w:themeFill="background1" w:themeFillShade="F2"/>
            <w:vAlign w:val="center"/>
          </w:tcPr>
          <w:p w14:paraId="462AA355" w14:textId="77777777" w:rsidR="00AF08AF" w:rsidRPr="00A42F82" w:rsidRDefault="00AF08AF" w:rsidP="0063332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CC8DDFA" w14:textId="77777777" w:rsidR="00AF08AF" w:rsidRPr="00A42F82" w:rsidRDefault="00AF08AF" w:rsidP="00633322">
            <w:pPr>
              <w:spacing w:before="120" w:after="120"/>
              <w:rPr>
                <w:rFonts w:ascii="Arial" w:hAnsi="Arial" w:cs="Arial"/>
                <w:b/>
              </w:rPr>
            </w:pPr>
            <w:r w:rsidRPr="00A42F82">
              <w:rPr>
                <w:rFonts w:ascii="Arial" w:hAnsi="Arial" w:cs="Arial"/>
                <w:b/>
              </w:rPr>
              <w:t>Introduction to the Research (maximum 300 words per section)</w:t>
            </w:r>
          </w:p>
          <w:p w14:paraId="70F8A173" w14:textId="77777777" w:rsidR="00AF08AF" w:rsidRPr="00A42F82" w:rsidRDefault="00AF08AF" w:rsidP="00633322">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0D56ACB2" w14:textId="77777777" w:rsidR="00AF08AF" w:rsidRPr="00A42F82" w:rsidRDefault="00AF08AF" w:rsidP="00AF08AF">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Purpose of Research Activity</w:t>
            </w:r>
          </w:p>
          <w:p w14:paraId="512BDC24" w14:textId="77777777" w:rsidR="00AF08AF" w:rsidRPr="00A42F82" w:rsidRDefault="00AF08AF" w:rsidP="00AF08AF">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Proposed Research Question</w:t>
            </w:r>
          </w:p>
          <w:p w14:paraId="1AA922C1" w14:textId="77777777" w:rsidR="00AF08AF" w:rsidRPr="00A42F82" w:rsidRDefault="00AF08AF" w:rsidP="00AF08AF">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Aims of Research Activity</w:t>
            </w:r>
          </w:p>
          <w:p w14:paraId="65A6F923" w14:textId="77777777" w:rsidR="00AF08AF" w:rsidRPr="00A42F82" w:rsidRDefault="00AF08AF" w:rsidP="00AF08AF">
            <w:pPr>
              <w:pStyle w:val="ListParagraph"/>
              <w:numPr>
                <w:ilvl w:val="0"/>
                <w:numId w:val="28"/>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1B0A84D" w14:textId="77777777" w:rsidR="00AF08AF" w:rsidRPr="00A42F82" w:rsidRDefault="00AF08AF" w:rsidP="00633322">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01358418" w14:textId="77777777" w:rsidR="00AF08AF" w:rsidRPr="00A42F82" w:rsidRDefault="00AF08AF" w:rsidP="00AF08AF">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D193254" w14:textId="77777777" w:rsidR="00AF08AF" w:rsidRPr="00A42F82" w:rsidRDefault="00AF08AF" w:rsidP="00AF08AF">
            <w:pPr>
              <w:pStyle w:val="ListParagraph"/>
              <w:numPr>
                <w:ilvl w:val="0"/>
                <w:numId w:val="28"/>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F08AF" w:rsidRPr="00A42F82" w:rsidDel="002A152D" w14:paraId="6EAED5E3" w14:textId="77777777" w:rsidTr="00633322">
        <w:trPr>
          <w:trHeight w:val="454"/>
        </w:trPr>
        <w:tc>
          <w:tcPr>
            <w:tcW w:w="297" w:type="pct"/>
            <w:vAlign w:val="center"/>
          </w:tcPr>
          <w:p w14:paraId="617863F9"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2A02305" w14:textId="77777777" w:rsidR="00AF08AF" w:rsidRPr="00A42F82" w:rsidRDefault="00AF08AF" w:rsidP="00633322">
            <w:pPr>
              <w:autoSpaceDE w:val="0"/>
              <w:autoSpaceDN w:val="0"/>
              <w:adjustRightInd w:val="0"/>
              <w:rPr>
                <w:rFonts w:ascii="Arial" w:hAnsi="Arial" w:cs="Arial"/>
                <w:b/>
                <w:bCs/>
              </w:rPr>
            </w:pPr>
            <w:r w:rsidRPr="00A42F82">
              <w:rPr>
                <w:rFonts w:ascii="Arial" w:hAnsi="Arial" w:cs="Arial"/>
                <w:b/>
                <w:bCs/>
              </w:rPr>
              <w:t>Purpose of Research Activity</w:t>
            </w:r>
          </w:p>
          <w:p w14:paraId="346C4F4F" w14:textId="77777777" w:rsidR="00AF08AF" w:rsidRDefault="00AF08AF" w:rsidP="00633322">
            <w:pPr>
              <w:rPr>
                <w:rFonts w:ascii="Arial" w:hAnsi="Arial" w:cs="Arial"/>
              </w:rPr>
            </w:pPr>
          </w:p>
          <w:p w14:paraId="3A2B5108" w14:textId="77777777" w:rsidR="00AF08AF" w:rsidRDefault="00AF08AF" w:rsidP="00633322">
            <w:pPr>
              <w:rPr>
                <w:rFonts w:ascii="Arial" w:hAnsi="Arial" w:cs="Arial"/>
              </w:rPr>
            </w:pPr>
            <w:r>
              <w:rPr>
                <w:rFonts w:ascii="Arial" w:hAnsi="Arial" w:cs="Arial"/>
              </w:rPr>
              <w:t>The purpose of my project is to research and critically analyse the CED Taser used by United Kingdom Police Forces/Constables and engage the public’s perception on how the taser is viewed currently and as well as provide an answer to the question “Should all police officer’s be appointed a Taser?” Many areas which will be explored included the Taser’s effectiveness, Public confidence, and past perception as well as officer’s accountability and use of force.</w:t>
            </w:r>
          </w:p>
          <w:p w14:paraId="2AD076C0" w14:textId="77777777" w:rsidR="00AF08AF" w:rsidRDefault="00AF08AF" w:rsidP="00633322">
            <w:pPr>
              <w:rPr>
                <w:rFonts w:ascii="Arial" w:hAnsi="Arial" w:cs="Arial"/>
              </w:rPr>
            </w:pPr>
          </w:p>
          <w:p w14:paraId="1A686B3C" w14:textId="77777777" w:rsidR="00AF08AF" w:rsidRDefault="00AF08AF" w:rsidP="00633322">
            <w:pPr>
              <w:rPr>
                <w:rFonts w:ascii="Arial" w:hAnsi="Arial" w:cs="Arial"/>
              </w:rPr>
            </w:pPr>
            <w:r>
              <w:rPr>
                <w:rFonts w:ascii="Arial" w:hAnsi="Arial" w:cs="Arial"/>
              </w:rPr>
              <w:t>Chapters within the dissertation will assist me in breaking down each part of the project individually to provide in depth research, knowledge and understanding to the reader on my findings so that further research can possibly be conducted into this field/area.</w:t>
            </w:r>
          </w:p>
          <w:p w14:paraId="32E69B37" w14:textId="77777777" w:rsidR="00AF08AF" w:rsidRDefault="00AF08AF" w:rsidP="00633322">
            <w:pPr>
              <w:rPr>
                <w:rFonts w:ascii="Arial" w:hAnsi="Arial" w:cs="Arial"/>
              </w:rPr>
            </w:pPr>
          </w:p>
          <w:p w14:paraId="53DD4C38" w14:textId="77777777" w:rsidR="00AF08AF" w:rsidRDefault="00AF08AF" w:rsidP="00633322">
            <w:pPr>
              <w:rPr>
                <w:rFonts w:ascii="Arial" w:hAnsi="Arial" w:cs="Arial"/>
              </w:rPr>
            </w:pPr>
            <w:r>
              <w:rPr>
                <w:rFonts w:ascii="Arial" w:hAnsi="Arial" w:cs="Arial"/>
              </w:rPr>
              <w:t>The researcher feels that this research activity will allow him engage the publics  current feelings on the CED Taser and it’s use. Most polls or surveys lack the engagement of the publics thoughts and feelings on this topic and mainly base findings on statistics. Even though statistics will still likely be used, the researcher feels that by allowing members of the public to voice opinion will allow for the police to engage more with the community they serve and allow for key issues within the community surrounding this topic to be addressed appropriately. The researcher feel that this topic will add great significance to the already large quantities of information out there on the Taser as it focuses more specifically on a localised study of the public perception and thoughts and views which collectively will be analysed highlighting areas of improvement/recommendations moving forward.</w:t>
            </w:r>
          </w:p>
          <w:p w14:paraId="6BC1E5DF" w14:textId="77777777" w:rsidR="00AF08AF" w:rsidRPr="00A42F82" w:rsidRDefault="00AF08AF" w:rsidP="00633322">
            <w:pPr>
              <w:rPr>
                <w:rFonts w:ascii="Arial" w:hAnsi="Arial" w:cs="Arial"/>
              </w:rPr>
            </w:pPr>
          </w:p>
          <w:p w14:paraId="089C7A93" w14:textId="77777777" w:rsidR="00AF08AF" w:rsidRPr="00A42F82" w:rsidRDefault="00AF08AF" w:rsidP="00633322">
            <w:pPr>
              <w:rPr>
                <w:rFonts w:ascii="Arial" w:hAnsi="Arial" w:cs="Arial"/>
              </w:rPr>
            </w:pPr>
          </w:p>
          <w:p w14:paraId="761715DE" w14:textId="77777777" w:rsidR="00AF08AF" w:rsidRPr="00A42F82" w:rsidDel="00425DA7" w:rsidRDefault="00AF08AF" w:rsidP="00633322">
            <w:pPr>
              <w:rPr>
                <w:rFonts w:ascii="Arial" w:hAnsi="Arial" w:cs="Arial"/>
              </w:rPr>
            </w:pPr>
            <w:r w:rsidRPr="00A42F82">
              <w:rPr>
                <w:rFonts w:ascii="Arial" w:hAnsi="Arial" w:cs="Arial"/>
                <w:color w:val="808080"/>
                <w:sz w:val="18"/>
                <w:szCs w:val="18"/>
              </w:rPr>
              <w:t>(this box should expand as you type)</w:t>
            </w:r>
          </w:p>
        </w:tc>
      </w:tr>
      <w:tr w:rsidR="00AF08AF" w:rsidRPr="00A42F82" w:rsidDel="002A152D" w14:paraId="0C652EE6" w14:textId="77777777" w:rsidTr="00633322">
        <w:trPr>
          <w:trHeight w:val="454"/>
        </w:trPr>
        <w:tc>
          <w:tcPr>
            <w:tcW w:w="297" w:type="pct"/>
            <w:vAlign w:val="center"/>
          </w:tcPr>
          <w:p w14:paraId="44506990"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5BEE9C24" w14:textId="77777777" w:rsidR="00AF08AF" w:rsidRPr="00A42F82" w:rsidRDefault="00AF08AF" w:rsidP="00633322">
            <w:pPr>
              <w:autoSpaceDE w:val="0"/>
              <w:autoSpaceDN w:val="0"/>
              <w:adjustRightInd w:val="0"/>
              <w:rPr>
                <w:rFonts w:ascii="Arial" w:hAnsi="Arial" w:cs="Arial"/>
                <w:b/>
                <w:bCs/>
              </w:rPr>
            </w:pPr>
            <w:r w:rsidRPr="00A42F82">
              <w:rPr>
                <w:rFonts w:ascii="Arial" w:hAnsi="Arial" w:cs="Arial"/>
                <w:b/>
                <w:bCs/>
              </w:rPr>
              <w:t>Research Question</w:t>
            </w:r>
          </w:p>
          <w:p w14:paraId="6BE90151" w14:textId="77777777" w:rsidR="00AF08AF" w:rsidRPr="00A42F82" w:rsidRDefault="00AF08AF" w:rsidP="00633322">
            <w:pPr>
              <w:rPr>
                <w:rFonts w:ascii="Arial" w:hAnsi="Arial" w:cs="Arial"/>
              </w:rPr>
            </w:pPr>
          </w:p>
          <w:p w14:paraId="64E4845F" w14:textId="77777777" w:rsidR="00AF08AF" w:rsidRDefault="00AF08AF" w:rsidP="00633322">
            <w:pPr>
              <w:rPr>
                <w:rFonts w:ascii="Arial" w:hAnsi="Arial" w:cs="Arial"/>
              </w:rPr>
            </w:pPr>
            <w:r>
              <w:rPr>
                <w:rFonts w:ascii="Arial" w:hAnsi="Arial" w:cs="Arial"/>
              </w:rPr>
              <w:t xml:space="preserve">My research question that I have chosen is: </w:t>
            </w:r>
          </w:p>
          <w:p w14:paraId="2DB72BC5" w14:textId="77777777" w:rsidR="00AF08AF" w:rsidRDefault="00AF08AF" w:rsidP="00633322">
            <w:pPr>
              <w:rPr>
                <w:rFonts w:ascii="Arial" w:hAnsi="Arial" w:cs="Arial"/>
              </w:rPr>
            </w:pPr>
          </w:p>
          <w:p w14:paraId="6716F6B0" w14:textId="77777777" w:rsidR="00AF08AF" w:rsidRPr="00A42F82" w:rsidRDefault="00AF08AF" w:rsidP="00633322">
            <w:pPr>
              <w:rPr>
                <w:rFonts w:ascii="Arial" w:hAnsi="Arial" w:cs="Arial"/>
              </w:rPr>
            </w:pPr>
            <w:r>
              <w:rPr>
                <w:rFonts w:ascii="Arial" w:hAnsi="Arial" w:cs="Arial"/>
              </w:rPr>
              <w:t>“</w:t>
            </w:r>
            <w:r w:rsidRPr="00945D6B">
              <w:rPr>
                <w:rFonts w:ascii="Arial" w:hAnsi="Arial" w:cs="Arial"/>
              </w:rPr>
              <w:t>Critically Analysing the Public’s Perception on the CED Taser and whether all police officers should be appointed one.</w:t>
            </w:r>
            <w:r>
              <w:rPr>
                <w:rFonts w:ascii="Arial" w:hAnsi="Arial" w:cs="Arial"/>
              </w:rPr>
              <w:t>”</w:t>
            </w:r>
          </w:p>
          <w:p w14:paraId="77029AC5" w14:textId="77777777" w:rsidR="00AF08AF" w:rsidRPr="00A42F82" w:rsidRDefault="00AF08AF" w:rsidP="00633322">
            <w:pPr>
              <w:rPr>
                <w:rFonts w:ascii="Arial" w:hAnsi="Arial" w:cs="Arial"/>
              </w:rPr>
            </w:pPr>
          </w:p>
          <w:p w14:paraId="39F879CB" w14:textId="77777777" w:rsidR="00AF08AF" w:rsidRPr="00A42F82" w:rsidRDefault="00AF08AF" w:rsidP="00633322">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AF08AF" w:rsidRPr="00A42F82" w14:paraId="189B68AC" w14:textId="77777777" w:rsidTr="00633322">
        <w:trPr>
          <w:trHeight w:val="454"/>
        </w:trPr>
        <w:tc>
          <w:tcPr>
            <w:tcW w:w="297" w:type="pct"/>
            <w:vAlign w:val="center"/>
          </w:tcPr>
          <w:p w14:paraId="20C4F257" w14:textId="77777777" w:rsidR="00AF08AF" w:rsidRPr="00A42F82" w:rsidRDefault="00AF08AF" w:rsidP="00633322">
            <w:pPr>
              <w:autoSpaceDE w:val="0"/>
              <w:autoSpaceDN w:val="0"/>
              <w:adjustRightInd w:val="0"/>
              <w:rPr>
                <w:rFonts w:ascii="Arial" w:hAnsi="Arial" w:cs="Arial"/>
              </w:rPr>
            </w:pPr>
            <w:bookmarkStart w:id="3" w:name="_Hlk163471343"/>
            <w:r w:rsidRPr="00A42F82">
              <w:rPr>
                <w:rFonts w:ascii="Arial" w:hAnsi="Arial" w:cs="Arial"/>
              </w:rPr>
              <w:t>5</w:t>
            </w:r>
          </w:p>
        </w:tc>
        <w:tc>
          <w:tcPr>
            <w:tcW w:w="4703" w:type="pct"/>
            <w:gridSpan w:val="4"/>
            <w:vAlign w:val="center"/>
          </w:tcPr>
          <w:p w14:paraId="3E91C3B4" w14:textId="77777777" w:rsidR="00AF08AF" w:rsidRPr="00A42F82" w:rsidRDefault="00AF08AF" w:rsidP="00633322">
            <w:pPr>
              <w:autoSpaceDE w:val="0"/>
              <w:autoSpaceDN w:val="0"/>
              <w:adjustRightInd w:val="0"/>
              <w:rPr>
                <w:rFonts w:ascii="Arial" w:hAnsi="Arial" w:cs="Arial"/>
                <w:b/>
                <w:bCs/>
              </w:rPr>
            </w:pPr>
            <w:r w:rsidRPr="00A42F82">
              <w:rPr>
                <w:rFonts w:ascii="Arial" w:hAnsi="Arial" w:cs="Arial"/>
                <w:b/>
                <w:bCs/>
              </w:rPr>
              <w:t>Aims of Research Activity</w:t>
            </w:r>
          </w:p>
          <w:p w14:paraId="790DB0E5" w14:textId="77777777" w:rsidR="00AF08AF" w:rsidRPr="00A42F82" w:rsidRDefault="00AF08AF" w:rsidP="00633322">
            <w:pPr>
              <w:rPr>
                <w:rFonts w:ascii="Arial" w:hAnsi="Arial" w:cs="Arial"/>
              </w:rPr>
            </w:pPr>
          </w:p>
          <w:p w14:paraId="1D483F99" w14:textId="77777777" w:rsidR="00AF08AF" w:rsidRPr="00F724F3" w:rsidRDefault="00AF08AF" w:rsidP="00633322">
            <w:pPr>
              <w:rPr>
                <w:rFonts w:ascii="Arial" w:hAnsi="Arial" w:cs="Arial"/>
              </w:rPr>
            </w:pPr>
            <w:r>
              <w:rPr>
                <w:rFonts w:ascii="Arial" w:hAnsi="Arial" w:cs="Arial"/>
              </w:rPr>
              <w:t>The Aims of my project/research activity is to critically analyse the CED Taser and the public perception surrounding it as well as discovering if the public feels all police officers should be appointed one or not. Furthermore providing recommendations if necessary surrounding key issues on the Taser and considerations to strengthen public confidence surrounding the tool.</w:t>
            </w:r>
          </w:p>
          <w:p w14:paraId="77BC948A" w14:textId="77777777" w:rsidR="00AF08AF" w:rsidRPr="00A42F82" w:rsidRDefault="00AF08AF" w:rsidP="00633322">
            <w:pPr>
              <w:rPr>
                <w:rFonts w:ascii="Arial" w:hAnsi="Arial" w:cs="Arial"/>
              </w:rPr>
            </w:pPr>
            <w:r w:rsidRPr="00A42F82">
              <w:rPr>
                <w:rFonts w:ascii="Arial" w:hAnsi="Arial" w:cs="Arial"/>
                <w:color w:val="808080"/>
                <w:sz w:val="18"/>
                <w:szCs w:val="18"/>
              </w:rPr>
              <w:t>(this box should expand as you type)</w:t>
            </w:r>
          </w:p>
        </w:tc>
      </w:tr>
      <w:bookmarkEnd w:id="3"/>
      <w:tr w:rsidR="00AF08AF" w:rsidRPr="00A42F82" w14:paraId="6FC778A7" w14:textId="77777777" w:rsidTr="00633322">
        <w:trPr>
          <w:trHeight w:val="454"/>
        </w:trPr>
        <w:tc>
          <w:tcPr>
            <w:tcW w:w="297" w:type="pct"/>
            <w:vAlign w:val="center"/>
          </w:tcPr>
          <w:p w14:paraId="1D0B4FC0"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55FF343E" w14:textId="77777777" w:rsidR="00AF08AF" w:rsidRPr="00A42F82" w:rsidRDefault="00AF08AF" w:rsidP="00633322">
            <w:pPr>
              <w:autoSpaceDE w:val="0"/>
              <w:autoSpaceDN w:val="0"/>
              <w:adjustRightInd w:val="0"/>
              <w:rPr>
                <w:rFonts w:ascii="Arial" w:hAnsi="Arial" w:cs="Arial"/>
                <w:b/>
                <w:bCs/>
              </w:rPr>
            </w:pPr>
            <w:r w:rsidRPr="00A42F82">
              <w:rPr>
                <w:rFonts w:ascii="Arial" w:hAnsi="Arial" w:cs="Arial"/>
                <w:b/>
                <w:bCs/>
              </w:rPr>
              <w:t>Objectives of Research Activity</w:t>
            </w:r>
          </w:p>
          <w:p w14:paraId="3A8410E8" w14:textId="77777777" w:rsidR="00AF08AF" w:rsidRPr="00A42F82" w:rsidRDefault="00AF08AF" w:rsidP="00633322">
            <w:pPr>
              <w:rPr>
                <w:rFonts w:ascii="Arial" w:hAnsi="Arial" w:cs="Arial"/>
              </w:rPr>
            </w:pPr>
          </w:p>
          <w:p w14:paraId="77895AB6" w14:textId="77777777" w:rsidR="00AF08AF" w:rsidRDefault="00AF08AF" w:rsidP="00633322">
            <w:pPr>
              <w:rPr>
                <w:rFonts w:ascii="Arial" w:hAnsi="Arial" w:cs="Arial"/>
              </w:rPr>
            </w:pPr>
            <w:r>
              <w:rPr>
                <w:rFonts w:ascii="Arial" w:hAnsi="Arial" w:cs="Arial"/>
              </w:rPr>
              <w:t>The Objectives of my research are to:</w:t>
            </w:r>
          </w:p>
          <w:p w14:paraId="6B69EE6D" w14:textId="77777777" w:rsidR="00AF08AF" w:rsidRDefault="00AF08AF" w:rsidP="00AF08AF">
            <w:pPr>
              <w:pStyle w:val="ListParagraph"/>
              <w:numPr>
                <w:ilvl w:val="0"/>
                <w:numId w:val="33"/>
              </w:numPr>
              <w:spacing w:after="0" w:line="240" w:lineRule="auto"/>
              <w:rPr>
                <w:rFonts w:ascii="Arial" w:hAnsi="Arial" w:cs="Arial"/>
              </w:rPr>
            </w:pPr>
            <w:bookmarkStart w:id="4" w:name="_Hlk163471722"/>
            <w:r>
              <w:rPr>
                <w:rFonts w:ascii="Arial" w:hAnsi="Arial" w:cs="Arial"/>
              </w:rPr>
              <w:t>To critically review and analyse current available literature on the CED Taser within the UK.</w:t>
            </w:r>
          </w:p>
          <w:p w14:paraId="59ECC49B" w14:textId="77777777" w:rsidR="00AF08AF" w:rsidRDefault="00AF08AF" w:rsidP="00AF08AF">
            <w:pPr>
              <w:pStyle w:val="ListParagraph"/>
              <w:numPr>
                <w:ilvl w:val="0"/>
                <w:numId w:val="33"/>
              </w:numPr>
              <w:spacing w:after="0" w:line="240" w:lineRule="auto"/>
              <w:rPr>
                <w:rFonts w:ascii="Arial" w:hAnsi="Arial" w:cs="Arial"/>
              </w:rPr>
            </w:pPr>
            <w:r>
              <w:rPr>
                <w:rFonts w:ascii="Arial" w:hAnsi="Arial" w:cs="Arial"/>
              </w:rPr>
              <w:t>To identify a suitable research approach to explore the public’s perception and understanding on the subject of the CED Taser.</w:t>
            </w:r>
          </w:p>
          <w:p w14:paraId="6B3F55A2" w14:textId="77777777" w:rsidR="00AF08AF" w:rsidRDefault="00AF08AF" w:rsidP="00AF08AF">
            <w:pPr>
              <w:pStyle w:val="ListParagraph"/>
              <w:numPr>
                <w:ilvl w:val="0"/>
                <w:numId w:val="33"/>
              </w:numPr>
              <w:spacing w:after="0" w:line="240" w:lineRule="auto"/>
              <w:rPr>
                <w:rFonts w:ascii="Arial" w:hAnsi="Arial" w:cs="Arial"/>
              </w:rPr>
            </w:pPr>
            <w:r>
              <w:rPr>
                <w:rFonts w:ascii="Arial" w:hAnsi="Arial" w:cs="Arial"/>
              </w:rPr>
              <w:t>To conduct primary research and analyse the data collected, engaging the public’s perception on the CED Taser and whether the public feels all police officer’s should be appointed one.</w:t>
            </w:r>
          </w:p>
          <w:p w14:paraId="77C51432" w14:textId="77777777" w:rsidR="00AF08AF" w:rsidRPr="003E6C39" w:rsidRDefault="00AF08AF" w:rsidP="00AF08AF">
            <w:pPr>
              <w:pStyle w:val="ListParagraph"/>
              <w:numPr>
                <w:ilvl w:val="0"/>
                <w:numId w:val="33"/>
              </w:numPr>
              <w:spacing w:after="0" w:line="240" w:lineRule="auto"/>
              <w:rPr>
                <w:rFonts w:ascii="Arial" w:hAnsi="Arial" w:cs="Arial"/>
              </w:rPr>
            </w:pPr>
            <w:bookmarkStart w:id="5" w:name="_Hlk162899523"/>
            <w:r>
              <w:rPr>
                <w:rFonts w:ascii="Arial" w:hAnsi="Arial" w:cs="Arial"/>
              </w:rPr>
              <w:t>To provide recommendations on discovered key issues surrounding the CED Taser from the public’s perception.</w:t>
            </w:r>
          </w:p>
          <w:bookmarkEnd w:id="4"/>
          <w:bookmarkEnd w:id="5"/>
          <w:p w14:paraId="5EA4B52D" w14:textId="77777777" w:rsidR="00AF08AF" w:rsidRPr="003E6C39" w:rsidRDefault="00AF08AF" w:rsidP="00633322">
            <w:pPr>
              <w:ind w:left="360"/>
              <w:rPr>
                <w:rFonts w:ascii="Arial" w:hAnsi="Arial" w:cs="Arial"/>
              </w:rPr>
            </w:pPr>
            <w:r w:rsidRPr="00A42F82">
              <w:rPr>
                <w:rFonts w:ascii="Arial" w:hAnsi="Arial" w:cs="Arial"/>
                <w:color w:val="808080"/>
                <w:sz w:val="18"/>
                <w:szCs w:val="18"/>
              </w:rPr>
              <w:t>(this box should expand as you type)</w:t>
            </w:r>
          </w:p>
        </w:tc>
      </w:tr>
      <w:tr w:rsidR="00AF08AF" w:rsidRPr="00A42F82" w14:paraId="116499A6" w14:textId="77777777" w:rsidTr="00633322">
        <w:trPr>
          <w:trHeight w:val="454"/>
        </w:trPr>
        <w:tc>
          <w:tcPr>
            <w:tcW w:w="297" w:type="pct"/>
            <w:shd w:val="clear" w:color="auto" w:fill="F2F2F2" w:themeFill="background1" w:themeFillShade="F2"/>
            <w:vAlign w:val="center"/>
          </w:tcPr>
          <w:p w14:paraId="526CA1CB" w14:textId="77777777" w:rsidR="00AF08AF" w:rsidRPr="00A42F82" w:rsidRDefault="00AF08AF" w:rsidP="00633322">
            <w:pPr>
              <w:spacing w:before="120" w:after="120"/>
              <w:rPr>
                <w:rFonts w:ascii="Arial" w:hAnsi="Arial" w:cs="Arial"/>
              </w:rPr>
            </w:pPr>
          </w:p>
        </w:tc>
        <w:tc>
          <w:tcPr>
            <w:tcW w:w="4703" w:type="pct"/>
            <w:gridSpan w:val="4"/>
            <w:shd w:val="clear" w:color="auto" w:fill="F2F2F2" w:themeFill="background1" w:themeFillShade="F2"/>
            <w:vAlign w:val="center"/>
          </w:tcPr>
          <w:p w14:paraId="2C87BDCB" w14:textId="77777777" w:rsidR="00AF08AF" w:rsidRPr="00A42F82" w:rsidRDefault="00AF08AF" w:rsidP="00633322">
            <w:pPr>
              <w:spacing w:before="120" w:after="120"/>
              <w:rPr>
                <w:rFonts w:ascii="Arial" w:hAnsi="Arial" w:cs="Arial"/>
                <w:b/>
              </w:rPr>
            </w:pPr>
            <w:r w:rsidRPr="00A42F82">
              <w:rPr>
                <w:rFonts w:ascii="Arial" w:hAnsi="Arial" w:cs="Arial"/>
                <w:b/>
              </w:rPr>
              <w:t>Proposed methods (maximum 600 words)</w:t>
            </w:r>
          </w:p>
          <w:p w14:paraId="6E88CE70" w14:textId="77777777" w:rsidR="00AF08AF" w:rsidRPr="00A42F82" w:rsidRDefault="00AF08AF" w:rsidP="00633322">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F08AF" w:rsidRPr="00A42F82" w14:paraId="4697E882" w14:textId="77777777" w:rsidTr="00633322">
        <w:trPr>
          <w:trHeight w:val="454"/>
        </w:trPr>
        <w:tc>
          <w:tcPr>
            <w:tcW w:w="297" w:type="pct"/>
            <w:vAlign w:val="center"/>
          </w:tcPr>
          <w:p w14:paraId="5B672BA0" w14:textId="77777777" w:rsidR="00AF08AF" w:rsidRPr="00A42F82" w:rsidRDefault="00AF08AF" w:rsidP="00633322">
            <w:pPr>
              <w:rPr>
                <w:rFonts w:ascii="Arial" w:hAnsi="Arial" w:cs="Arial"/>
              </w:rPr>
            </w:pPr>
            <w:r w:rsidRPr="00A42F82">
              <w:rPr>
                <w:rFonts w:ascii="Arial" w:hAnsi="Arial" w:cs="Arial"/>
              </w:rPr>
              <w:t>7</w:t>
            </w:r>
          </w:p>
        </w:tc>
        <w:tc>
          <w:tcPr>
            <w:tcW w:w="4703" w:type="pct"/>
            <w:gridSpan w:val="4"/>
            <w:vAlign w:val="center"/>
          </w:tcPr>
          <w:p w14:paraId="20018D6A" w14:textId="77777777" w:rsidR="00AF08AF" w:rsidRDefault="00AF08AF" w:rsidP="00633322">
            <w:pPr>
              <w:rPr>
                <w:rFonts w:ascii="Arial" w:hAnsi="Arial" w:cs="Arial"/>
              </w:rPr>
            </w:pPr>
          </w:p>
          <w:p w14:paraId="769AF1BF" w14:textId="77777777" w:rsidR="00AF08AF" w:rsidRDefault="00AF08AF" w:rsidP="00633322">
            <w:pPr>
              <w:rPr>
                <w:rFonts w:ascii="Arial" w:hAnsi="Arial" w:cs="Arial"/>
              </w:rPr>
            </w:pPr>
            <w:r>
              <w:rPr>
                <w:rFonts w:ascii="Arial" w:hAnsi="Arial" w:cs="Arial"/>
              </w:rPr>
              <w:t>Methods that I will seek to utilise for the purpose of my proposed research project will include:</w:t>
            </w:r>
          </w:p>
          <w:p w14:paraId="31392F36" w14:textId="77777777" w:rsidR="00AF08AF" w:rsidRDefault="00AF08AF" w:rsidP="00AF08AF">
            <w:pPr>
              <w:pStyle w:val="ListParagraph"/>
              <w:numPr>
                <w:ilvl w:val="0"/>
                <w:numId w:val="32"/>
              </w:numPr>
              <w:spacing w:after="0" w:line="240" w:lineRule="auto"/>
              <w:rPr>
                <w:rFonts w:ascii="Arial" w:hAnsi="Arial" w:cs="Arial"/>
              </w:rPr>
            </w:pPr>
            <w:r>
              <w:rPr>
                <w:rFonts w:ascii="Arial" w:hAnsi="Arial" w:cs="Arial"/>
              </w:rPr>
              <w:lastRenderedPageBreak/>
              <w:t>1x Questionnaire which will be a mixture of qualitive and quantitative data. Which once completed will be divulged to all members public aged 18 and over to answer.</w:t>
            </w:r>
          </w:p>
          <w:p w14:paraId="79D50A26" w14:textId="77777777" w:rsidR="00AF08AF" w:rsidRDefault="00AF08AF" w:rsidP="00633322">
            <w:pPr>
              <w:pStyle w:val="ListParagraph"/>
              <w:rPr>
                <w:rFonts w:ascii="Arial" w:hAnsi="Arial" w:cs="Arial"/>
              </w:rPr>
            </w:pPr>
          </w:p>
          <w:p w14:paraId="7CF34458" w14:textId="77777777" w:rsidR="00AF08AF" w:rsidRPr="00D42BD8" w:rsidRDefault="00AF08AF" w:rsidP="00AF08AF">
            <w:pPr>
              <w:pStyle w:val="ListParagraph"/>
              <w:numPr>
                <w:ilvl w:val="0"/>
                <w:numId w:val="32"/>
              </w:numPr>
              <w:spacing w:after="0" w:line="240" w:lineRule="auto"/>
              <w:rPr>
                <w:rFonts w:ascii="Arial" w:hAnsi="Arial" w:cs="Arial"/>
              </w:rPr>
            </w:pPr>
            <w:r>
              <w:rPr>
                <w:rFonts w:ascii="Arial" w:hAnsi="Arial" w:cs="Arial"/>
              </w:rPr>
              <w:t>Research of Secondary nature, which will include examining research papers which may have already been conducted around this topic and other credible sources such as the college of policing, NPCC and IPOC, other police force published data. Other credible sources can also include social media, News and Publicly known material which is known to be credible.</w:t>
            </w:r>
          </w:p>
          <w:p w14:paraId="1B91DD94" w14:textId="77777777" w:rsidR="00AF08AF" w:rsidRPr="00A42F82" w:rsidRDefault="00AF08AF" w:rsidP="00633322">
            <w:pPr>
              <w:rPr>
                <w:rFonts w:ascii="Arial" w:hAnsi="Arial" w:cs="Arial"/>
              </w:rPr>
            </w:pPr>
          </w:p>
          <w:p w14:paraId="45EE491D" w14:textId="77777777" w:rsidR="00AF08AF" w:rsidRPr="00A42F82" w:rsidRDefault="00AF08AF" w:rsidP="00633322">
            <w:pPr>
              <w:rPr>
                <w:rFonts w:ascii="Arial" w:hAnsi="Arial" w:cs="Arial"/>
              </w:rPr>
            </w:pPr>
          </w:p>
          <w:p w14:paraId="6177A8E9" w14:textId="77777777" w:rsidR="00AF08AF" w:rsidRPr="00A42F82" w:rsidRDefault="00AF08AF" w:rsidP="00633322">
            <w:pPr>
              <w:rPr>
                <w:rFonts w:ascii="Arial" w:hAnsi="Arial" w:cs="Arial"/>
                <w:b/>
              </w:rPr>
            </w:pPr>
            <w:r w:rsidRPr="00A42F82">
              <w:rPr>
                <w:rFonts w:ascii="Arial" w:hAnsi="Arial" w:cs="Arial"/>
                <w:color w:val="808080"/>
                <w:sz w:val="18"/>
                <w:szCs w:val="18"/>
              </w:rPr>
              <w:t>(this box should expand as you type)</w:t>
            </w:r>
          </w:p>
        </w:tc>
      </w:tr>
      <w:tr w:rsidR="00AF08AF" w:rsidRPr="00A42F82" w14:paraId="7202C815" w14:textId="77777777" w:rsidTr="00633322">
        <w:trPr>
          <w:trHeight w:val="454"/>
        </w:trPr>
        <w:tc>
          <w:tcPr>
            <w:tcW w:w="297" w:type="pct"/>
            <w:shd w:val="clear" w:color="auto" w:fill="F2F2F2" w:themeFill="background1" w:themeFillShade="F2"/>
            <w:vAlign w:val="center"/>
          </w:tcPr>
          <w:p w14:paraId="4CBF925A" w14:textId="77777777" w:rsidR="00AF08AF" w:rsidRPr="00A42F82" w:rsidRDefault="00AF08AF" w:rsidP="00633322">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C5E5957" w14:textId="77777777" w:rsidR="00AF08AF" w:rsidRPr="00A42F82" w:rsidRDefault="00AF08AF" w:rsidP="00633322">
            <w:pPr>
              <w:spacing w:before="120"/>
              <w:rPr>
                <w:rFonts w:ascii="Arial" w:hAnsi="Arial" w:cs="Arial"/>
                <w:b/>
              </w:rPr>
            </w:pPr>
            <w:r w:rsidRPr="00A42F82">
              <w:rPr>
                <w:rFonts w:ascii="Arial" w:hAnsi="Arial" w:cs="Arial"/>
                <w:b/>
              </w:rPr>
              <w:t>Location of research activity</w:t>
            </w:r>
          </w:p>
          <w:p w14:paraId="7A9645DA" w14:textId="77777777" w:rsidR="00AF08AF" w:rsidRPr="00A42F82" w:rsidRDefault="00AF08AF" w:rsidP="00633322">
            <w:pPr>
              <w:rPr>
                <w:rFonts w:ascii="Arial" w:hAnsi="Arial" w:cs="Arial"/>
              </w:rPr>
            </w:pPr>
            <w:r w:rsidRPr="00A42F82">
              <w:rPr>
                <w:rFonts w:ascii="Arial" w:hAnsi="Arial" w:cs="Arial"/>
              </w:rPr>
              <w:t>Identify all locations where research activity will take place.</w:t>
            </w:r>
          </w:p>
        </w:tc>
      </w:tr>
      <w:tr w:rsidR="00AF08AF" w:rsidRPr="00A42F82" w14:paraId="4CA4E686" w14:textId="77777777" w:rsidTr="00633322">
        <w:trPr>
          <w:trHeight w:val="454"/>
        </w:trPr>
        <w:tc>
          <w:tcPr>
            <w:tcW w:w="297" w:type="pct"/>
            <w:vAlign w:val="center"/>
          </w:tcPr>
          <w:p w14:paraId="6FC2D2A0" w14:textId="77777777" w:rsidR="00AF08AF" w:rsidRPr="00A42F82" w:rsidRDefault="00AF08AF" w:rsidP="00633322">
            <w:pPr>
              <w:rPr>
                <w:rFonts w:ascii="Arial" w:hAnsi="Arial" w:cs="Arial"/>
                <w:bCs/>
              </w:rPr>
            </w:pPr>
            <w:r w:rsidRPr="00A42F82">
              <w:rPr>
                <w:rFonts w:ascii="Arial" w:hAnsi="Arial" w:cs="Arial"/>
                <w:bCs/>
              </w:rPr>
              <w:t>8</w:t>
            </w:r>
          </w:p>
        </w:tc>
        <w:tc>
          <w:tcPr>
            <w:tcW w:w="4703" w:type="pct"/>
            <w:gridSpan w:val="4"/>
            <w:vAlign w:val="center"/>
          </w:tcPr>
          <w:p w14:paraId="20172DDA" w14:textId="77777777" w:rsidR="00AF08AF" w:rsidRDefault="00AF08AF" w:rsidP="00633322">
            <w:pPr>
              <w:rPr>
                <w:rFonts w:ascii="Arial" w:hAnsi="Arial" w:cs="Arial"/>
              </w:rPr>
            </w:pPr>
            <w:r>
              <w:rPr>
                <w:rFonts w:ascii="Arial" w:hAnsi="Arial" w:cs="Arial"/>
              </w:rPr>
              <w:t>The questionnaire as answered by members of the public could vary to local and regional areas inside of the United Kingdom. No member of public currently living outside of the United Kingdom will be able to answer the Questionnaire and this data will not be considered.</w:t>
            </w:r>
          </w:p>
          <w:p w14:paraId="3446C310" w14:textId="77777777" w:rsidR="00AF08AF" w:rsidRDefault="00AF08AF" w:rsidP="00633322">
            <w:pPr>
              <w:rPr>
                <w:rFonts w:ascii="Arial" w:hAnsi="Arial" w:cs="Arial"/>
              </w:rPr>
            </w:pPr>
          </w:p>
          <w:p w14:paraId="19B5FF80" w14:textId="77777777" w:rsidR="00AF08AF" w:rsidRDefault="00AF08AF" w:rsidP="00633322">
            <w:pPr>
              <w:rPr>
                <w:rFonts w:ascii="Arial" w:hAnsi="Arial" w:cs="Arial"/>
              </w:rPr>
            </w:pPr>
            <w:r w:rsidRPr="00C85FFF">
              <w:rPr>
                <w:rFonts w:ascii="Arial" w:hAnsi="Arial" w:cs="Arial"/>
              </w:rPr>
              <w:t xml:space="preserve">The questionnaire will </w:t>
            </w:r>
            <w:r>
              <w:rPr>
                <w:rFonts w:ascii="Arial" w:hAnsi="Arial" w:cs="Arial"/>
              </w:rPr>
              <w:t xml:space="preserve">also </w:t>
            </w:r>
            <w:r w:rsidRPr="00C85FFF">
              <w:rPr>
                <w:rFonts w:ascii="Arial" w:hAnsi="Arial" w:cs="Arial"/>
              </w:rPr>
              <w:t>be sent</w:t>
            </w:r>
            <w:r>
              <w:rPr>
                <w:rFonts w:ascii="Arial" w:hAnsi="Arial" w:cs="Arial"/>
              </w:rPr>
              <w:t xml:space="preserve"> to</w:t>
            </w:r>
            <w:r w:rsidRPr="00C85FFF">
              <w:rPr>
                <w:rFonts w:ascii="Arial" w:hAnsi="Arial" w:cs="Arial"/>
              </w:rPr>
              <w:t xml:space="preserve"> Gwent Police Constable’s as the researcher himself is a serving Police Constable of Gwent Police.</w:t>
            </w:r>
            <w:r>
              <w:rPr>
                <w:rFonts w:ascii="Arial" w:hAnsi="Arial" w:cs="Arial"/>
              </w:rPr>
              <w:t xml:space="preserve"> Other Police forces will also be considered, and a</w:t>
            </w:r>
            <w:r w:rsidRPr="00C85FFF">
              <w:rPr>
                <w:rFonts w:ascii="Arial" w:hAnsi="Arial" w:cs="Arial"/>
              </w:rPr>
              <w:t xml:space="preserve">ll Police Constables </w:t>
            </w:r>
            <w:r>
              <w:rPr>
                <w:rFonts w:ascii="Arial" w:hAnsi="Arial" w:cs="Arial"/>
              </w:rPr>
              <w:t xml:space="preserve">and staff </w:t>
            </w:r>
            <w:r w:rsidRPr="00C85FFF">
              <w:rPr>
                <w:rFonts w:ascii="Arial" w:hAnsi="Arial" w:cs="Arial"/>
              </w:rPr>
              <w:t>will</w:t>
            </w:r>
            <w:r>
              <w:rPr>
                <w:rFonts w:ascii="Arial" w:hAnsi="Arial" w:cs="Arial"/>
              </w:rPr>
              <w:t xml:space="preserve"> </w:t>
            </w:r>
            <w:r w:rsidRPr="00C85FFF">
              <w:rPr>
                <w:rFonts w:ascii="Arial" w:hAnsi="Arial" w:cs="Arial"/>
              </w:rPr>
              <w:t xml:space="preserve">be considered regardless of specialisation </w:t>
            </w:r>
            <w:r>
              <w:rPr>
                <w:rFonts w:ascii="Arial" w:hAnsi="Arial" w:cs="Arial"/>
              </w:rPr>
              <w:t>or role. This is because ‘The police are the public and the public are the police‘ and furthermore will allow the researcher to engage a large volume of participants to the chosen research method.</w:t>
            </w:r>
          </w:p>
          <w:p w14:paraId="76179E4C" w14:textId="77777777" w:rsidR="00AF08AF" w:rsidRDefault="00AF08AF" w:rsidP="00633322">
            <w:pPr>
              <w:rPr>
                <w:rFonts w:ascii="Arial" w:hAnsi="Arial" w:cs="Arial"/>
              </w:rPr>
            </w:pPr>
          </w:p>
          <w:p w14:paraId="0320D0C9" w14:textId="77777777" w:rsidR="00AF08AF" w:rsidRDefault="00AF08AF" w:rsidP="00633322">
            <w:pPr>
              <w:rPr>
                <w:rFonts w:ascii="Arial" w:hAnsi="Arial" w:cs="Arial"/>
              </w:rPr>
            </w:pPr>
            <w:r>
              <w:rPr>
                <w:rFonts w:ascii="Arial" w:hAnsi="Arial" w:cs="Arial"/>
              </w:rPr>
              <w:t>Other areas where secondary research will be sourced, will be through the Library of UWTSD. Books and journals, online credible sources using internet and other devices.</w:t>
            </w:r>
          </w:p>
          <w:p w14:paraId="1CF65636" w14:textId="77777777" w:rsidR="00AF08AF" w:rsidRPr="00A42F82" w:rsidRDefault="00AF08AF" w:rsidP="00633322">
            <w:pPr>
              <w:rPr>
                <w:rFonts w:ascii="Arial" w:hAnsi="Arial" w:cs="Arial"/>
              </w:rPr>
            </w:pPr>
            <w:r>
              <w:rPr>
                <w:rFonts w:ascii="Arial" w:hAnsi="Arial" w:cs="Arial"/>
              </w:rPr>
              <w:t>News, social media outlets, newspapers, and articles/blogs of a credible nature, but only those that have been released within the UK and are currently present to be viewed in the public’s domain.</w:t>
            </w:r>
          </w:p>
          <w:p w14:paraId="31560906" w14:textId="77777777" w:rsidR="00AF08AF" w:rsidRPr="00A42F82" w:rsidRDefault="00AF08AF" w:rsidP="00633322">
            <w:pPr>
              <w:rPr>
                <w:rFonts w:ascii="Arial" w:hAnsi="Arial" w:cs="Arial"/>
                <w:b/>
              </w:rPr>
            </w:pPr>
            <w:r w:rsidRPr="00A42F82">
              <w:rPr>
                <w:rFonts w:ascii="Arial" w:hAnsi="Arial" w:cs="Arial"/>
                <w:color w:val="808080"/>
                <w:sz w:val="18"/>
                <w:szCs w:val="18"/>
              </w:rPr>
              <w:t>(this box should expand as you type)</w:t>
            </w:r>
          </w:p>
        </w:tc>
      </w:tr>
      <w:tr w:rsidR="00AF08AF" w:rsidRPr="00A42F82" w14:paraId="2981C357" w14:textId="77777777" w:rsidTr="00633322">
        <w:trPr>
          <w:trHeight w:val="454"/>
        </w:trPr>
        <w:tc>
          <w:tcPr>
            <w:tcW w:w="297" w:type="pct"/>
            <w:shd w:val="clear" w:color="auto" w:fill="F2F2F2" w:themeFill="background1" w:themeFillShade="F2"/>
            <w:vAlign w:val="center"/>
          </w:tcPr>
          <w:p w14:paraId="6D2C771F" w14:textId="77777777" w:rsidR="00AF08AF" w:rsidRPr="00A42F82" w:rsidRDefault="00AF08AF" w:rsidP="00633322">
            <w:pPr>
              <w:spacing w:before="120"/>
              <w:rPr>
                <w:rFonts w:ascii="Arial" w:hAnsi="Arial" w:cs="Arial"/>
                <w:bCs/>
              </w:rPr>
            </w:pPr>
          </w:p>
        </w:tc>
        <w:tc>
          <w:tcPr>
            <w:tcW w:w="4703" w:type="pct"/>
            <w:gridSpan w:val="4"/>
            <w:shd w:val="clear" w:color="auto" w:fill="F2F2F2" w:themeFill="background1" w:themeFillShade="F2"/>
            <w:vAlign w:val="center"/>
          </w:tcPr>
          <w:p w14:paraId="5DE2D54C" w14:textId="77777777" w:rsidR="00AF08AF" w:rsidRPr="00A42F82" w:rsidRDefault="00AF08AF" w:rsidP="00633322">
            <w:pPr>
              <w:spacing w:before="120"/>
              <w:rPr>
                <w:rFonts w:ascii="Arial" w:hAnsi="Arial" w:cs="Arial"/>
                <w:b/>
              </w:rPr>
            </w:pPr>
            <w:r w:rsidRPr="00A42F82">
              <w:rPr>
                <w:rFonts w:ascii="Arial" w:hAnsi="Arial" w:cs="Arial"/>
                <w:b/>
              </w:rPr>
              <w:t>Research activity outside of the UK</w:t>
            </w:r>
          </w:p>
          <w:p w14:paraId="621DBA52"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rPr>
              <w:lastRenderedPageBreak/>
              <w:t>and/or legal sensitivities or vulnerabilities of participants. If you live in the country where you will do the research then please state this.</w:t>
            </w:r>
          </w:p>
        </w:tc>
      </w:tr>
      <w:tr w:rsidR="00AF08AF" w:rsidRPr="00A42F82" w14:paraId="418AF13C" w14:textId="77777777" w:rsidTr="00633322">
        <w:trPr>
          <w:trHeight w:val="454"/>
        </w:trPr>
        <w:tc>
          <w:tcPr>
            <w:tcW w:w="297" w:type="pct"/>
            <w:vAlign w:val="center"/>
          </w:tcPr>
          <w:p w14:paraId="722FBB7E" w14:textId="77777777" w:rsidR="00AF08AF" w:rsidRPr="00A42F82" w:rsidRDefault="00AF08AF" w:rsidP="00633322">
            <w:pPr>
              <w:rPr>
                <w:rFonts w:ascii="Arial" w:hAnsi="Arial" w:cs="Arial"/>
                <w:bCs/>
              </w:rPr>
            </w:pPr>
            <w:r w:rsidRPr="00A42F82">
              <w:rPr>
                <w:rFonts w:ascii="Arial" w:hAnsi="Arial" w:cs="Arial"/>
                <w:bCs/>
              </w:rPr>
              <w:lastRenderedPageBreak/>
              <w:t>9</w:t>
            </w:r>
          </w:p>
        </w:tc>
        <w:tc>
          <w:tcPr>
            <w:tcW w:w="4703" w:type="pct"/>
            <w:gridSpan w:val="4"/>
            <w:vAlign w:val="center"/>
          </w:tcPr>
          <w:p w14:paraId="2C38B747" w14:textId="77777777" w:rsidR="00AF08AF" w:rsidRPr="00A42F82" w:rsidRDefault="00AF08AF" w:rsidP="00633322">
            <w:pPr>
              <w:rPr>
                <w:rFonts w:ascii="Arial" w:hAnsi="Arial" w:cs="Arial"/>
              </w:rPr>
            </w:pPr>
          </w:p>
          <w:p w14:paraId="16DBE4DB" w14:textId="77777777" w:rsidR="00AF08AF" w:rsidRPr="00A42F82" w:rsidRDefault="00AF08AF" w:rsidP="00633322">
            <w:pPr>
              <w:rPr>
                <w:rFonts w:ascii="Arial" w:hAnsi="Arial" w:cs="Arial"/>
              </w:rPr>
            </w:pPr>
            <w:r>
              <w:rPr>
                <w:rFonts w:ascii="Arial" w:hAnsi="Arial" w:cs="Arial"/>
              </w:rPr>
              <w:t>Not Applicable – Research will not be conducted outside of the United Kingdom.</w:t>
            </w:r>
          </w:p>
          <w:p w14:paraId="0CE752AB" w14:textId="77777777" w:rsidR="00AF08AF" w:rsidRPr="00A42F82" w:rsidRDefault="00AF08AF" w:rsidP="00633322">
            <w:pPr>
              <w:rPr>
                <w:rFonts w:ascii="Arial" w:hAnsi="Arial" w:cs="Arial"/>
              </w:rPr>
            </w:pPr>
          </w:p>
          <w:p w14:paraId="215B2AF0" w14:textId="77777777" w:rsidR="00AF08AF" w:rsidRPr="00A42F82" w:rsidRDefault="00AF08AF" w:rsidP="00633322">
            <w:pPr>
              <w:rPr>
                <w:rFonts w:ascii="Arial" w:hAnsi="Arial" w:cs="Arial"/>
                <w:b/>
                <w:i/>
              </w:rPr>
            </w:pPr>
            <w:r w:rsidRPr="00A42F82">
              <w:rPr>
                <w:rFonts w:ascii="Arial" w:hAnsi="Arial" w:cs="Arial"/>
                <w:i/>
                <w:color w:val="808080"/>
                <w:sz w:val="18"/>
                <w:szCs w:val="18"/>
              </w:rPr>
              <w:t>(this box should expand as you type)</w:t>
            </w:r>
          </w:p>
        </w:tc>
      </w:tr>
    </w:tbl>
    <w:p w14:paraId="0A555F8B" w14:textId="77777777" w:rsidR="00AF08AF" w:rsidRPr="00A42F82" w:rsidRDefault="00AF08AF" w:rsidP="00AF08A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F08AF" w:rsidRPr="00A42F82" w14:paraId="0B1D2189" w14:textId="77777777" w:rsidTr="00633322">
        <w:trPr>
          <w:trHeight w:val="383"/>
        </w:trPr>
        <w:tc>
          <w:tcPr>
            <w:tcW w:w="567" w:type="dxa"/>
            <w:vMerge w:val="restart"/>
            <w:shd w:val="clear" w:color="auto" w:fill="F2F2F2" w:themeFill="background1" w:themeFillShade="F2"/>
            <w:vAlign w:val="center"/>
          </w:tcPr>
          <w:p w14:paraId="083F1BA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815C74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768B3CFE" w14:textId="77777777" w:rsidR="00AF08AF" w:rsidRPr="00A42F82" w:rsidRDefault="00AF08AF" w:rsidP="0063332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6AFD7AE"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2F20E58" w14:textId="77777777" w:rsidR="00AF08AF" w:rsidRPr="00A42F82" w:rsidRDefault="00AF08AF" w:rsidP="006333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F08AF" w:rsidRPr="00A42F82" w14:paraId="39906E7D" w14:textId="77777777" w:rsidTr="00633322">
        <w:trPr>
          <w:trHeight w:val="218"/>
        </w:trPr>
        <w:tc>
          <w:tcPr>
            <w:tcW w:w="567" w:type="dxa"/>
            <w:vMerge/>
            <w:shd w:val="clear" w:color="auto" w:fill="F2F2F2" w:themeFill="background1" w:themeFillShade="F2"/>
            <w:vAlign w:val="center"/>
          </w:tcPr>
          <w:p w14:paraId="779C36E5" w14:textId="77777777" w:rsidR="00AF08AF" w:rsidRPr="00A42F82" w:rsidRDefault="00AF08AF" w:rsidP="0063332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EF2DCE3" w14:textId="77777777" w:rsidR="00AF08AF" w:rsidRPr="00A42F82" w:rsidRDefault="00AF08AF" w:rsidP="0063332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610C750"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CBAE92E" w14:textId="77777777" w:rsidR="00AF08AF" w:rsidRPr="00A42F82" w:rsidRDefault="00AF08AF" w:rsidP="0063332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AF08AF" w:rsidRPr="00A42F82" w14:paraId="529530FC" w14:textId="77777777" w:rsidTr="00633322">
        <w:tc>
          <w:tcPr>
            <w:tcW w:w="567" w:type="dxa"/>
            <w:shd w:val="clear" w:color="auto" w:fill="FFFFFF" w:themeFill="background1"/>
            <w:vAlign w:val="center"/>
          </w:tcPr>
          <w:p w14:paraId="74EB970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0D0D339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E821308" w14:textId="77777777" w:rsidR="00AF08AF" w:rsidRPr="00A42F82" w:rsidRDefault="00AF08AF" w:rsidP="00633322">
            <w:pPr>
              <w:rPr>
                <w:rFonts w:ascii="Arial" w:hAnsi="Arial" w:cs="Arial"/>
                <w:sz w:val="22"/>
                <w:szCs w:val="22"/>
              </w:rPr>
            </w:pPr>
          </w:p>
          <w:p w14:paraId="6F21038D" w14:textId="77777777" w:rsidR="00AF08AF" w:rsidRPr="00A42F82" w:rsidRDefault="00AF08AF" w:rsidP="00633322">
            <w:pPr>
              <w:rPr>
                <w:rFonts w:ascii="Arial" w:hAnsi="Arial" w:cs="Arial"/>
                <w:sz w:val="22"/>
                <w:szCs w:val="22"/>
              </w:rPr>
            </w:pPr>
          </w:p>
          <w:p w14:paraId="60923CC5" w14:textId="77777777" w:rsidR="00AF08AF" w:rsidRPr="00A42F82" w:rsidRDefault="00AF08AF" w:rsidP="00633322">
            <w:pPr>
              <w:rPr>
                <w:rFonts w:ascii="Arial" w:hAnsi="Arial" w:cs="Arial"/>
                <w:sz w:val="22"/>
                <w:szCs w:val="22"/>
              </w:rPr>
            </w:pPr>
          </w:p>
          <w:p w14:paraId="653237D7"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0851361" w14:textId="77777777" w:rsidR="00AF08AF" w:rsidRPr="00A42F82" w:rsidRDefault="00AF08AF" w:rsidP="00AF08AF">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F08AF" w:rsidRPr="00A42F82" w14:paraId="3561DD60" w14:textId="77777777" w:rsidTr="00633322">
        <w:tc>
          <w:tcPr>
            <w:tcW w:w="562" w:type="dxa"/>
            <w:shd w:val="clear" w:color="auto" w:fill="F2F2F2" w:themeFill="background1" w:themeFillShade="F2"/>
            <w:vAlign w:val="center"/>
          </w:tcPr>
          <w:p w14:paraId="4C45564A" w14:textId="77777777" w:rsidR="00AF08AF" w:rsidRPr="00A42F82" w:rsidRDefault="00AF08AF" w:rsidP="0063332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B0C3DDC" w14:textId="77777777" w:rsidR="00AF08AF" w:rsidRPr="00A42F82" w:rsidRDefault="00AF08AF" w:rsidP="0063332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FADE6C1" w14:textId="77777777" w:rsidR="00AF08AF" w:rsidRPr="00A42F82" w:rsidRDefault="00AF08AF" w:rsidP="00633322">
            <w:pPr>
              <w:autoSpaceDE w:val="0"/>
              <w:autoSpaceDN w:val="0"/>
              <w:adjustRightInd w:val="0"/>
              <w:jc w:val="center"/>
              <w:rPr>
                <w:rFonts w:ascii="Arial" w:hAnsi="Arial" w:cs="Arial"/>
                <w:b/>
                <w:bCs/>
                <w:sz w:val="22"/>
                <w:szCs w:val="22"/>
              </w:rPr>
            </w:pPr>
          </w:p>
          <w:p w14:paraId="0D7A5F0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A9CF62D" w14:textId="77777777" w:rsidR="00AF08AF" w:rsidRPr="00A42F82" w:rsidRDefault="00AF08AF" w:rsidP="00633322">
            <w:pPr>
              <w:autoSpaceDE w:val="0"/>
              <w:autoSpaceDN w:val="0"/>
              <w:adjustRightInd w:val="0"/>
              <w:jc w:val="center"/>
              <w:rPr>
                <w:rFonts w:ascii="Arial" w:hAnsi="Arial" w:cs="Arial"/>
                <w:b/>
                <w:bCs/>
                <w:sz w:val="22"/>
                <w:szCs w:val="22"/>
              </w:rPr>
            </w:pPr>
          </w:p>
          <w:p w14:paraId="629CD345"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F08AF" w:rsidRPr="00A42F82" w14:paraId="70584AF4" w14:textId="77777777" w:rsidTr="00633322">
        <w:trPr>
          <w:trHeight w:val="439"/>
        </w:trPr>
        <w:tc>
          <w:tcPr>
            <w:tcW w:w="562" w:type="dxa"/>
            <w:shd w:val="clear" w:color="auto" w:fill="F2F2F2" w:themeFill="background1" w:themeFillShade="F2"/>
            <w:vAlign w:val="center"/>
          </w:tcPr>
          <w:p w14:paraId="0676878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C398C0D"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6BE91F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7F1550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FB8D296" w14:textId="77777777" w:rsidTr="00633322">
        <w:trPr>
          <w:trHeight w:val="403"/>
        </w:trPr>
        <w:tc>
          <w:tcPr>
            <w:tcW w:w="562" w:type="dxa"/>
            <w:shd w:val="clear" w:color="auto" w:fill="F2F2F2" w:themeFill="background1" w:themeFillShade="F2"/>
            <w:vAlign w:val="center"/>
          </w:tcPr>
          <w:p w14:paraId="0640692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00FCAF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8EA945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A48A398"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E2FF643" w14:textId="77777777" w:rsidTr="00633322">
        <w:trPr>
          <w:trHeight w:val="439"/>
        </w:trPr>
        <w:tc>
          <w:tcPr>
            <w:tcW w:w="562" w:type="dxa"/>
            <w:shd w:val="clear" w:color="auto" w:fill="F2F2F2" w:themeFill="background1" w:themeFillShade="F2"/>
            <w:vAlign w:val="center"/>
          </w:tcPr>
          <w:p w14:paraId="5073B29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19611A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752F4D1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32AD520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6520421" w14:textId="77777777" w:rsidTr="00633322">
        <w:trPr>
          <w:trHeight w:val="403"/>
        </w:trPr>
        <w:tc>
          <w:tcPr>
            <w:tcW w:w="562" w:type="dxa"/>
            <w:shd w:val="clear" w:color="auto" w:fill="F2F2F2" w:themeFill="background1" w:themeFillShade="F2"/>
            <w:vAlign w:val="center"/>
          </w:tcPr>
          <w:p w14:paraId="5107328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C29EB6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F3905D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9A1FC2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34955FC" w14:textId="77777777" w:rsidTr="00633322">
        <w:trPr>
          <w:trHeight w:val="403"/>
        </w:trPr>
        <w:tc>
          <w:tcPr>
            <w:tcW w:w="562" w:type="dxa"/>
            <w:shd w:val="clear" w:color="auto" w:fill="F2F2F2" w:themeFill="background1" w:themeFillShade="F2"/>
            <w:vAlign w:val="center"/>
          </w:tcPr>
          <w:p w14:paraId="4375622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942FE8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A2B801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1DF018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B6A132A" w14:textId="77777777" w:rsidTr="00633322">
        <w:trPr>
          <w:trHeight w:val="439"/>
        </w:trPr>
        <w:tc>
          <w:tcPr>
            <w:tcW w:w="562" w:type="dxa"/>
            <w:shd w:val="clear" w:color="auto" w:fill="F2F2F2" w:themeFill="background1" w:themeFillShade="F2"/>
            <w:vAlign w:val="center"/>
          </w:tcPr>
          <w:p w14:paraId="2F7446C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ACC8D9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4610BB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A0C0D6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9D25D70" w14:textId="77777777" w:rsidTr="00633322">
        <w:trPr>
          <w:trHeight w:val="403"/>
        </w:trPr>
        <w:tc>
          <w:tcPr>
            <w:tcW w:w="562" w:type="dxa"/>
            <w:shd w:val="clear" w:color="auto" w:fill="F2F2F2" w:themeFill="background1" w:themeFillShade="F2"/>
            <w:vAlign w:val="center"/>
          </w:tcPr>
          <w:p w14:paraId="7F6DEC5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710239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132200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B02E9D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4AB1DED" w14:textId="77777777" w:rsidTr="00633322">
        <w:trPr>
          <w:trHeight w:val="403"/>
        </w:trPr>
        <w:tc>
          <w:tcPr>
            <w:tcW w:w="562" w:type="dxa"/>
            <w:shd w:val="clear" w:color="auto" w:fill="F2F2F2" w:themeFill="background1" w:themeFillShade="F2"/>
            <w:vAlign w:val="center"/>
          </w:tcPr>
          <w:p w14:paraId="56575FD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1047FE3" w14:textId="77777777" w:rsidR="00AF08AF" w:rsidRPr="00A42F82" w:rsidRDefault="00AF08AF" w:rsidP="0063332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F08AF" w:rsidRPr="00A42F82" w14:paraId="287886C6" w14:textId="77777777" w:rsidTr="00633322">
        <w:trPr>
          <w:trHeight w:val="403"/>
        </w:trPr>
        <w:tc>
          <w:tcPr>
            <w:tcW w:w="562" w:type="dxa"/>
            <w:vAlign w:val="center"/>
          </w:tcPr>
          <w:p w14:paraId="43A7EDAE" w14:textId="77777777" w:rsidR="00AF08AF" w:rsidRPr="00A42F82" w:rsidRDefault="00AF08AF" w:rsidP="0063332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C560B39" w14:textId="77777777" w:rsidR="00AF08AF" w:rsidRPr="00A42F82" w:rsidRDefault="00AF08AF" w:rsidP="00633322">
            <w:pPr>
              <w:rPr>
                <w:rFonts w:ascii="Arial" w:hAnsi="Arial" w:cs="Arial"/>
              </w:rPr>
            </w:pPr>
          </w:p>
          <w:p w14:paraId="2BF94979" w14:textId="77777777" w:rsidR="00AF08AF" w:rsidRPr="00A42F82" w:rsidRDefault="00AF08AF" w:rsidP="00633322">
            <w:pPr>
              <w:rPr>
                <w:rFonts w:ascii="Arial" w:hAnsi="Arial" w:cs="Arial"/>
              </w:rPr>
            </w:pPr>
          </w:p>
          <w:p w14:paraId="1584708A" w14:textId="77777777" w:rsidR="00AF08AF" w:rsidRPr="00A42F82" w:rsidRDefault="00AF08AF" w:rsidP="00633322">
            <w:pPr>
              <w:rPr>
                <w:rFonts w:ascii="Arial" w:hAnsi="Arial" w:cs="Arial"/>
                <w:sz w:val="22"/>
                <w:szCs w:val="22"/>
              </w:rPr>
            </w:pPr>
          </w:p>
          <w:p w14:paraId="14DE1FD9"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2D72396" w14:textId="77777777" w:rsidR="00AF08AF" w:rsidRPr="00A42F82" w:rsidRDefault="00AF08AF" w:rsidP="00AF08AF">
      <w:pPr>
        <w:autoSpaceDE w:val="0"/>
        <w:autoSpaceDN w:val="0"/>
        <w:adjustRightInd w:val="0"/>
        <w:spacing w:after="240"/>
        <w:jc w:val="both"/>
        <w:rPr>
          <w:rFonts w:ascii="Arial" w:hAnsi="Arial" w:cs="Arial"/>
          <w:b/>
        </w:rPr>
      </w:pPr>
    </w:p>
    <w:p w14:paraId="027CFA2D" w14:textId="77777777" w:rsidR="00AF08AF" w:rsidRPr="00A42F82" w:rsidRDefault="00AF08AF" w:rsidP="00AF08AF">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F08AF" w:rsidRPr="00A42F82" w14:paraId="432F01A1" w14:textId="77777777" w:rsidTr="00633322">
        <w:trPr>
          <w:trHeight w:val="558"/>
        </w:trPr>
        <w:tc>
          <w:tcPr>
            <w:tcW w:w="562" w:type="dxa"/>
            <w:shd w:val="clear" w:color="auto" w:fill="F2F2F2" w:themeFill="background1" w:themeFillShade="F2"/>
            <w:vAlign w:val="center"/>
          </w:tcPr>
          <w:p w14:paraId="0F964B2B" w14:textId="77777777" w:rsidR="00AF08AF" w:rsidRPr="00A42F82" w:rsidRDefault="00AF08AF" w:rsidP="0063332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3CE7AA8" w14:textId="77777777" w:rsidR="00AF08AF" w:rsidRPr="00A42F82" w:rsidRDefault="00AF08AF" w:rsidP="0063332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34434D4"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AAB92E4"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F08AF" w:rsidRPr="00A42F82" w14:paraId="3AB10D7C" w14:textId="77777777" w:rsidTr="00633322">
        <w:trPr>
          <w:trHeight w:val="439"/>
        </w:trPr>
        <w:tc>
          <w:tcPr>
            <w:tcW w:w="562" w:type="dxa"/>
            <w:shd w:val="clear" w:color="auto" w:fill="F2F2F2" w:themeFill="background1" w:themeFillShade="F2"/>
            <w:vAlign w:val="center"/>
          </w:tcPr>
          <w:p w14:paraId="7D5E5E4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854572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6A099BC"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A3692F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2E8DCDD4" w14:textId="77777777" w:rsidTr="00633322">
        <w:trPr>
          <w:trHeight w:val="439"/>
        </w:trPr>
        <w:tc>
          <w:tcPr>
            <w:tcW w:w="562" w:type="dxa"/>
            <w:shd w:val="clear" w:color="auto" w:fill="F2F2F2" w:themeFill="background1" w:themeFillShade="F2"/>
            <w:vAlign w:val="center"/>
          </w:tcPr>
          <w:p w14:paraId="355F1C4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CCC752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AB8580D"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D16CB9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32FC8D4" w14:textId="77777777" w:rsidTr="00633322">
        <w:trPr>
          <w:trHeight w:val="439"/>
        </w:trPr>
        <w:tc>
          <w:tcPr>
            <w:tcW w:w="562" w:type="dxa"/>
            <w:shd w:val="clear" w:color="auto" w:fill="F2F2F2" w:themeFill="background1" w:themeFillShade="F2"/>
            <w:vAlign w:val="center"/>
          </w:tcPr>
          <w:p w14:paraId="111E13A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9E5057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20FCCF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3363F8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D8E47FD" w14:textId="77777777" w:rsidTr="00633322">
        <w:trPr>
          <w:trHeight w:val="403"/>
        </w:trPr>
        <w:tc>
          <w:tcPr>
            <w:tcW w:w="562" w:type="dxa"/>
            <w:shd w:val="clear" w:color="auto" w:fill="F2F2F2" w:themeFill="background1" w:themeFillShade="F2"/>
            <w:vAlign w:val="center"/>
          </w:tcPr>
          <w:p w14:paraId="4B383BFD"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476243F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FD6E3A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E9487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5D524AC" w14:textId="77777777" w:rsidTr="00633322">
        <w:trPr>
          <w:trHeight w:val="403"/>
        </w:trPr>
        <w:tc>
          <w:tcPr>
            <w:tcW w:w="562" w:type="dxa"/>
            <w:shd w:val="clear" w:color="auto" w:fill="F2F2F2" w:themeFill="background1" w:themeFillShade="F2"/>
            <w:vAlign w:val="center"/>
          </w:tcPr>
          <w:p w14:paraId="166C7C5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AEA0D3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00AA08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2BCF37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12F14B38" w14:textId="77777777" w:rsidTr="00633322">
        <w:trPr>
          <w:trHeight w:val="403"/>
        </w:trPr>
        <w:tc>
          <w:tcPr>
            <w:tcW w:w="562" w:type="dxa"/>
            <w:shd w:val="clear" w:color="auto" w:fill="F2F2F2" w:themeFill="background1" w:themeFillShade="F2"/>
            <w:vAlign w:val="center"/>
          </w:tcPr>
          <w:p w14:paraId="0CECD1C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43852F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FD4F81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83DB91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42B105A" w14:textId="77777777" w:rsidTr="00633322">
        <w:trPr>
          <w:trHeight w:val="439"/>
        </w:trPr>
        <w:tc>
          <w:tcPr>
            <w:tcW w:w="562" w:type="dxa"/>
            <w:shd w:val="clear" w:color="auto" w:fill="F2F2F2" w:themeFill="background1" w:themeFillShade="F2"/>
            <w:vAlign w:val="center"/>
          </w:tcPr>
          <w:p w14:paraId="4DDF63D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E06B17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1D2BAB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C5280F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3B6B39A" w14:textId="77777777" w:rsidTr="00633322">
        <w:trPr>
          <w:trHeight w:val="403"/>
        </w:trPr>
        <w:tc>
          <w:tcPr>
            <w:tcW w:w="562" w:type="dxa"/>
            <w:shd w:val="clear" w:color="auto" w:fill="F2F2F2" w:themeFill="background1" w:themeFillShade="F2"/>
            <w:vAlign w:val="center"/>
          </w:tcPr>
          <w:p w14:paraId="031F073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8649D80"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6FB0D2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8342687"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FD9EE23" w14:textId="77777777" w:rsidTr="00633322">
        <w:trPr>
          <w:trHeight w:val="439"/>
        </w:trPr>
        <w:tc>
          <w:tcPr>
            <w:tcW w:w="562" w:type="dxa"/>
            <w:shd w:val="clear" w:color="auto" w:fill="F2F2F2" w:themeFill="background1" w:themeFillShade="F2"/>
            <w:vAlign w:val="center"/>
          </w:tcPr>
          <w:p w14:paraId="2314FB6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6FC894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12C8A1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4B99D7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8441098" w14:textId="77777777" w:rsidTr="00633322">
        <w:trPr>
          <w:trHeight w:val="403"/>
        </w:trPr>
        <w:tc>
          <w:tcPr>
            <w:tcW w:w="562" w:type="dxa"/>
            <w:shd w:val="clear" w:color="auto" w:fill="F2F2F2" w:themeFill="background1" w:themeFillShade="F2"/>
            <w:vAlign w:val="center"/>
          </w:tcPr>
          <w:p w14:paraId="769198B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A9D9DA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BB691A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5FE4FB1"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999A48E" w14:textId="77777777" w:rsidTr="00633322">
        <w:trPr>
          <w:trHeight w:val="403"/>
        </w:trPr>
        <w:tc>
          <w:tcPr>
            <w:tcW w:w="562" w:type="dxa"/>
            <w:shd w:val="clear" w:color="auto" w:fill="F2F2F2" w:themeFill="background1" w:themeFillShade="F2"/>
            <w:vAlign w:val="center"/>
          </w:tcPr>
          <w:p w14:paraId="763D622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BEB17D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4FF147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8C1B06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65C5887F" w14:textId="77777777" w:rsidTr="00633322">
        <w:trPr>
          <w:trHeight w:val="403"/>
        </w:trPr>
        <w:tc>
          <w:tcPr>
            <w:tcW w:w="562" w:type="dxa"/>
            <w:shd w:val="clear" w:color="auto" w:fill="F2F2F2" w:themeFill="background1" w:themeFillShade="F2"/>
            <w:vAlign w:val="center"/>
          </w:tcPr>
          <w:p w14:paraId="564AB18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A896EF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573F62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CB6A42F"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61B1A2E" w14:textId="77777777" w:rsidTr="00633322">
        <w:trPr>
          <w:trHeight w:val="403"/>
        </w:trPr>
        <w:tc>
          <w:tcPr>
            <w:tcW w:w="562" w:type="dxa"/>
            <w:shd w:val="clear" w:color="auto" w:fill="F2F2F2" w:themeFill="background1" w:themeFillShade="F2"/>
            <w:vAlign w:val="center"/>
          </w:tcPr>
          <w:p w14:paraId="66125FC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9F147D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85E9258"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F21287E"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7105216" w14:textId="77777777" w:rsidTr="00633322">
        <w:trPr>
          <w:trHeight w:val="403"/>
        </w:trPr>
        <w:tc>
          <w:tcPr>
            <w:tcW w:w="562" w:type="dxa"/>
            <w:shd w:val="clear" w:color="auto" w:fill="F2F2F2" w:themeFill="background1" w:themeFillShade="F2"/>
            <w:vAlign w:val="center"/>
          </w:tcPr>
          <w:p w14:paraId="58C8173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F2FCE9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815F58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D7971D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14CC8D5" w14:textId="77777777" w:rsidTr="00633322">
        <w:trPr>
          <w:trHeight w:val="403"/>
        </w:trPr>
        <w:tc>
          <w:tcPr>
            <w:tcW w:w="562" w:type="dxa"/>
            <w:shd w:val="clear" w:color="auto" w:fill="F2F2F2" w:themeFill="background1" w:themeFillShade="F2"/>
            <w:vAlign w:val="center"/>
          </w:tcPr>
          <w:p w14:paraId="482A1D2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2ADA1D0"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A255BF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645DD6E"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2DA47F02" w14:textId="77777777" w:rsidTr="00633322">
        <w:trPr>
          <w:trHeight w:val="403"/>
        </w:trPr>
        <w:tc>
          <w:tcPr>
            <w:tcW w:w="562" w:type="dxa"/>
            <w:shd w:val="clear" w:color="auto" w:fill="F2F2F2" w:themeFill="background1" w:themeFillShade="F2"/>
            <w:vAlign w:val="center"/>
          </w:tcPr>
          <w:p w14:paraId="29C1879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07BA19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1F21F3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0A4CEF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A68A89E" w14:textId="77777777" w:rsidTr="00633322">
        <w:trPr>
          <w:trHeight w:val="403"/>
        </w:trPr>
        <w:tc>
          <w:tcPr>
            <w:tcW w:w="562" w:type="dxa"/>
            <w:shd w:val="clear" w:color="auto" w:fill="F2F2F2" w:themeFill="background1" w:themeFillShade="F2"/>
            <w:vAlign w:val="center"/>
          </w:tcPr>
          <w:p w14:paraId="1AA9446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AB1BA4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F43D24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7E65571"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24C14EC" w14:textId="77777777" w:rsidTr="00633322">
        <w:trPr>
          <w:trHeight w:val="403"/>
        </w:trPr>
        <w:tc>
          <w:tcPr>
            <w:tcW w:w="562" w:type="dxa"/>
            <w:vAlign w:val="center"/>
          </w:tcPr>
          <w:p w14:paraId="2C1983B3" w14:textId="77777777" w:rsidR="00AF08AF" w:rsidRPr="00A42F82" w:rsidRDefault="00AF08AF" w:rsidP="00633322">
            <w:pPr>
              <w:autoSpaceDE w:val="0"/>
              <w:autoSpaceDN w:val="0"/>
              <w:adjustRightInd w:val="0"/>
              <w:rPr>
                <w:rFonts w:ascii="Arial" w:hAnsi="Arial" w:cs="Arial"/>
                <w:sz w:val="22"/>
                <w:szCs w:val="22"/>
              </w:rPr>
            </w:pPr>
          </w:p>
        </w:tc>
        <w:tc>
          <w:tcPr>
            <w:tcW w:w="8227" w:type="dxa"/>
            <w:shd w:val="clear" w:color="auto" w:fill="auto"/>
            <w:vAlign w:val="center"/>
          </w:tcPr>
          <w:p w14:paraId="69DE3CB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DCD599C" w14:textId="77777777" w:rsidR="00AF08AF" w:rsidRPr="00A42F82" w:rsidRDefault="00AF08AF" w:rsidP="00633322">
            <w:pPr>
              <w:rPr>
                <w:rFonts w:ascii="Arial" w:hAnsi="Arial" w:cs="Arial"/>
              </w:rPr>
            </w:pPr>
          </w:p>
          <w:p w14:paraId="19F37091" w14:textId="77777777" w:rsidR="00AF08AF" w:rsidRPr="00A42F82" w:rsidRDefault="00AF08AF" w:rsidP="00633322">
            <w:pPr>
              <w:rPr>
                <w:rFonts w:ascii="Arial" w:hAnsi="Arial" w:cs="Arial"/>
              </w:rPr>
            </w:pPr>
          </w:p>
          <w:p w14:paraId="2B323BAD" w14:textId="77777777" w:rsidR="00AF08AF" w:rsidRPr="00A42F82" w:rsidRDefault="00AF08AF" w:rsidP="00633322">
            <w:pPr>
              <w:rPr>
                <w:rFonts w:ascii="Arial" w:hAnsi="Arial" w:cs="Arial"/>
                <w:sz w:val="22"/>
                <w:szCs w:val="22"/>
              </w:rPr>
            </w:pPr>
          </w:p>
          <w:p w14:paraId="41281CE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E8FD6B" w14:textId="77777777" w:rsidR="00AF08AF" w:rsidRPr="00A42F82" w:rsidRDefault="00AF08AF" w:rsidP="0063332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74EBA41" w14:textId="77777777" w:rsidR="00AF08AF" w:rsidRPr="00A42F82" w:rsidRDefault="00AF08AF" w:rsidP="00633322">
            <w:pPr>
              <w:autoSpaceDE w:val="0"/>
              <w:autoSpaceDN w:val="0"/>
              <w:adjustRightInd w:val="0"/>
              <w:jc w:val="center"/>
              <w:rPr>
                <w:rFonts w:ascii="Arial" w:hAnsi="Arial" w:cs="Arial"/>
                <w:b/>
                <w:bCs/>
                <w:sz w:val="22"/>
                <w:szCs w:val="22"/>
              </w:rPr>
            </w:pPr>
          </w:p>
        </w:tc>
      </w:tr>
    </w:tbl>
    <w:p w14:paraId="7BCB7C3F" w14:textId="77777777" w:rsidR="00AF08AF" w:rsidRPr="00A42F82" w:rsidRDefault="00AF08AF" w:rsidP="00AF08AF">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86A66E9" w14:textId="77777777" w:rsidR="00AF08AF" w:rsidRPr="00A42F82" w:rsidRDefault="00AF08AF" w:rsidP="00AF08AF">
      <w:pPr>
        <w:rPr>
          <w:rFonts w:ascii="Arial" w:hAnsi="Arial" w:cs="Arial"/>
          <w:bCs/>
          <w:iCs/>
        </w:rPr>
      </w:pPr>
    </w:p>
    <w:p w14:paraId="34FAD362" w14:textId="77777777" w:rsidR="00AF08AF" w:rsidRPr="00A42F82" w:rsidRDefault="00AF08AF" w:rsidP="00AF08AF">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8C2F2B" w14:textId="77777777" w:rsidR="00AF08AF" w:rsidRPr="00A42F82" w:rsidRDefault="00AF08AF" w:rsidP="00AF08AF">
      <w:pPr>
        <w:rPr>
          <w:rFonts w:ascii="Arial" w:hAnsi="Arial" w:cs="Arial"/>
          <w:bCs/>
          <w:iCs/>
        </w:rPr>
      </w:pPr>
    </w:p>
    <w:p w14:paraId="3DFA52EC"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74BFA75" w14:textId="77777777" w:rsidR="00AF08AF" w:rsidRPr="00A42F82" w:rsidRDefault="00AF08AF" w:rsidP="00AF08AF">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8D4225C" w14:textId="77777777" w:rsidR="00AF08AF" w:rsidRPr="00A42F82" w:rsidRDefault="00AF08AF" w:rsidP="00AF08A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F08AF" w:rsidRPr="00A42F82" w14:paraId="34CD8315" w14:textId="77777777" w:rsidTr="00633322">
        <w:tc>
          <w:tcPr>
            <w:tcW w:w="562" w:type="dxa"/>
            <w:shd w:val="clear" w:color="auto" w:fill="F2F2F2" w:themeFill="background1" w:themeFillShade="F2"/>
            <w:vAlign w:val="center"/>
          </w:tcPr>
          <w:p w14:paraId="0D3704AF" w14:textId="77777777" w:rsidR="00AF08AF" w:rsidRPr="00A42F82" w:rsidRDefault="00AF08AF" w:rsidP="0063332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2BB5836" w14:textId="77777777" w:rsidR="00AF08AF" w:rsidRPr="00A42F82" w:rsidRDefault="00AF08AF" w:rsidP="0063332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833D0A8" w14:textId="77777777" w:rsidR="00AF08AF" w:rsidRPr="00A42F82" w:rsidRDefault="00AF08AF" w:rsidP="00633322">
            <w:pPr>
              <w:autoSpaceDE w:val="0"/>
              <w:autoSpaceDN w:val="0"/>
              <w:adjustRightInd w:val="0"/>
              <w:jc w:val="center"/>
              <w:rPr>
                <w:rFonts w:ascii="Arial" w:hAnsi="Arial" w:cs="Arial"/>
                <w:b/>
                <w:bCs/>
                <w:sz w:val="22"/>
                <w:szCs w:val="22"/>
              </w:rPr>
            </w:pPr>
          </w:p>
          <w:p w14:paraId="36D889F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C3250EE" w14:textId="77777777" w:rsidR="00AF08AF" w:rsidRPr="00A42F82" w:rsidRDefault="00AF08AF" w:rsidP="00633322">
            <w:pPr>
              <w:autoSpaceDE w:val="0"/>
              <w:autoSpaceDN w:val="0"/>
              <w:adjustRightInd w:val="0"/>
              <w:jc w:val="center"/>
              <w:rPr>
                <w:rFonts w:ascii="Arial" w:hAnsi="Arial" w:cs="Arial"/>
                <w:b/>
                <w:bCs/>
                <w:sz w:val="22"/>
                <w:szCs w:val="22"/>
              </w:rPr>
            </w:pPr>
          </w:p>
          <w:p w14:paraId="21577FC6"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F08AF" w:rsidRPr="00A42F82" w14:paraId="41AA6972" w14:textId="77777777" w:rsidTr="00633322">
        <w:trPr>
          <w:trHeight w:val="439"/>
        </w:trPr>
        <w:tc>
          <w:tcPr>
            <w:tcW w:w="562" w:type="dxa"/>
            <w:shd w:val="clear" w:color="auto" w:fill="F2F2F2" w:themeFill="background1" w:themeFillShade="F2"/>
            <w:vAlign w:val="center"/>
          </w:tcPr>
          <w:p w14:paraId="4B2A804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888718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578D97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83B2FEC"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E44A08C" w14:textId="77777777" w:rsidTr="00633322">
        <w:trPr>
          <w:trHeight w:val="403"/>
        </w:trPr>
        <w:tc>
          <w:tcPr>
            <w:tcW w:w="562" w:type="dxa"/>
            <w:shd w:val="clear" w:color="auto" w:fill="F2F2F2" w:themeFill="background1" w:themeFillShade="F2"/>
            <w:vAlign w:val="center"/>
          </w:tcPr>
          <w:p w14:paraId="419C05C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9970C3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2BD9C03"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F16F1B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63338887" w14:textId="77777777" w:rsidTr="00633322">
        <w:trPr>
          <w:trHeight w:val="439"/>
        </w:trPr>
        <w:tc>
          <w:tcPr>
            <w:tcW w:w="562" w:type="dxa"/>
            <w:shd w:val="clear" w:color="auto" w:fill="F2F2F2" w:themeFill="background1" w:themeFillShade="F2"/>
            <w:vAlign w:val="center"/>
          </w:tcPr>
          <w:p w14:paraId="69D0003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BA5F4C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8AC879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DDA1A6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173882F" w14:textId="77777777" w:rsidTr="00633322">
        <w:trPr>
          <w:trHeight w:val="403"/>
        </w:trPr>
        <w:tc>
          <w:tcPr>
            <w:tcW w:w="562" w:type="dxa"/>
            <w:shd w:val="clear" w:color="auto" w:fill="F2F2F2" w:themeFill="background1" w:themeFillShade="F2"/>
            <w:vAlign w:val="center"/>
          </w:tcPr>
          <w:p w14:paraId="4B099C5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AC0057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439E2E6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666D12E"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21B7F6B4" w14:textId="77777777" w:rsidTr="00633322">
        <w:trPr>
          <w:trHeight w:val="403"/>
        </w:trPr>
        <w:tc>
          <w:tcPr>
            <w:tcW w:w="562" w:type="dxa"/>
            <w:shd w:val="clear" w:color="auto" w:fill="F2F2F2" w:themeFill="background1" w:themeFillShade="F2"/>
            <w:vAlign w:val="center"/>
          </w:tcPr>
          <w:p w14:paraId="583C4EE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1CAD1B3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7F8DDA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15C01A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0F763C4" w14:textId="77777777" w:rsidTr="00633322">
        <w:trPr>
          <w:trHeight w:val="439"/>
        </w:trPr>
        <w:tc>
          <w:tcPr>
            <w:tcW w:w="562" w:type="dxa"/>
            <w:shd w:val="clear" w:color="auto" w:fill="F2F2F2" w:themeFill="background1" w:themeFillShade="F2"/>
            <w:vAlign w:val="center"/>
          </w:tcPr>
          <w:p w14:paraId="2980101D"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0F6EF4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C45EF8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202D021"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C2883EC" w14:textId="77777777" w:rsidTr="00633322">
        <w:trPr>
          <w:trHeight w:val="403"/>
        </w:trPr>
        <w:tc>
          <w:tcPr>
            <w:tcW w:w="562" w:type="dxa"/>
            <w:shd w:val="clear" w:color="auto" w:fill="F2F2F2" w:themeFill="background1" w:themeFillShade="F2"/>
            <w:vAlign w:val="center"/>
          </w:tcPr>
          <w:p w14:paraId="5DBB580D"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72DE2A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65E25F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4E479FB"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79DBDB8" w14:textId="77777777" w:rsidTr="00633322">
        <w:trPr>
          <w:trHeight w:val="403"/>
        </w:trPr>
        <w:tc>
          <w:tcPr>
            <w:tcW w:w="562" w:type="dxa"/>
            <w:shd w:val="clear" w:color="auto" w:fill="F2F2F2" w:themeFill="background1" w:themeFillShade="F2"/>
            <w:vAlign w:val="center"/>
          </w:tcPr>
          <w:p w14:paraId="1959EA9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989BEB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465F86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6F7484E"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B40D955" w14:textId="77777777" w:rsidTr="00633322">
        <w:trPr>
          <w:trHeight w:val="403"/>
        </w:trPr>
        <w:tc>
          <w:tcPr>
            <w:tcW w:w="562" w:type="dxa"/>
            <w:shd w:val="clear" w:color="auto" w:fill="F2F2F2" w:themeFill="background1" w:themeFillShade="F2"/>
            <w:vAlign w:val="center"/>
          </w:tcPr>
          <w:p w14:paraId="4983E62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4223E3D"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0BA8799" w14:textId="77777777" w:rsidR="00AF08AF" w:rsidRPr="00A42F82" w:rsidRDefault="00AF08AF" w:rsidP="0063332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EF0BF7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54EE0BA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13819289" w14:textId="77777777" w:rsidTr="00633322">
        <w:trPr>
          <w:trHeight w:val="403"/>
        </w:trPr>
        <w:tc>
          <w:tcPr>
            <w:tcW w:w="562" w:type="dxa"/>
            <w:vAlign w:val="center"/>
          </w:tcPr>
          <w:p w14:paraId="11DE746A" w14:textId="77777777" w:rsidR="00AF08AF" w:rsidRPr="00A42F82" w:rsidRDefault="00AF08AF" w:rsidP="00633322">
            <w:pPr>
              <w:autoSpaceDE w:val="0"/>
              <w:autoSpaceDN w:val="0"/>
              <w:adjustRightInd w:val="0"/>
              <w:jc w:val="center"/>
              <w:rPr>
                <w:rFonts w:ascii="Arial" w:hAnsi="Arial" w:cs="Arial"/>
                <w:sz w:val="22"/>
                <w:szCs w:val="22"/>
              </w:rPr>
            </w:pPr>
          </w:p>
        </w:tc>
        <w:tc>
          <w:tcPr>
            <w:tcW w:w="8217" w:type="dxa"/>
            <w:shd w:val="clear" w:color="auto" w:fill="auto"/>
            <w:vAlign w:val="center"/>
          </w:tcPr>
          <w:p w14:paraId="1E24B484"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12DF3AA" w14:textId="77777777" w:rsidR="00AF08AF" w:rsidRPr="00A42F82" w:rsidRDefault="00AF08AF" w:rsidP="00633322">
            <w:pPr>
              <w:rPr>
                <w:rFonts w:ascii="Arial" w:hAnsi="Arial" w:cs="Arial"/>
              </w:rPr>
            </w:pPr>
          </w:p>
          <w:p w14:paraId="5AE96DB7" w14:textId="77777777" w:rsidR="00AF08AF" w:rsidRPr="00A42F82" w:rsidRDefault="00AF08AF" w:rsidP="00633322">
            <w:pPr>
              <w:rPr>
                <w:rFonts w:ascii="Arial" w:hAnsi="Arial" w:cs="Arial"/>
              </w:rPr>
            </w:pPr>
          </w:p>
          <w:p w14:paraId="4822DEB9" w14:textId="77777777" w:rsidR="00AF08AF" w:rsidRPr="00A42F82" w:rsidRDefault="00AF08AF" w:rsidP="00633322">
            <w:pPr>
              <w:rPr>
                <w:rFonts w:ascii="Arial" w:hAnsi="Arial" w:cs="Arial"/>
                <w:sz w:val="22"/>
                <w:szCs w:val="22"/>
              </w:rPr>
            </w:pPr>
          </w:p>
          <w:p w14:paraId="7CC72AF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FC7EB57" w14:textId="77777777" w:rsidR="00AF08AF" w:rsidRPr="00A42F82" w:rsidRDefault="00AF08AF" w:rsidP="0063332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39C7001" w14:textId="77777777" w:rsidR="00AF08AF" w:rsidRPr="00A42F82" w:rsidRDefault="00AF08AF" w:rsidP="00633322">
            <w:pPr>
              <w:autoSpaceDE w:val="0"/>
              <w:autoSpaceDN w:val="0"/>
              <w:adjustRightInd w:val="0"/>
              <w:jc w:val="center"/>
              <w:rPr>
                <w:rFonts w:ascii="Arial" w:hAnsi="Arial" w:cs="Arial"/>
                <w:b/>
                <w:bCs/>
                <w:sz w:val="22"/>
                <w:szCs w:val="22"/>
              </w:rPr>
            </w:pPr>
          </w:p>
        </w:tc>
      </w:tr>
    </w:tbl>
    <w:p w14:paraId="6CDF3FC6" w14:textId="77777777" w:rsidR="00AF08AF" w:rsidRPr="00A42F82" w:rsidRDefault="00AF08AF" w:rsidP="00AF08A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F08AF" w:rsidRPr="00A42F82" w14:paraId="11413017" w14:textId="77777777" w:rsidTr="00633322">
        <w:trPr>
          <w:trHeight w:val="403"/>
        </w:trPr>
        <w:tc>
          <w:tcPr>
            <w:tcW w:w="562" w:type="dxa"/>
            <w:tcBorders>
              <w:bottom w:val="single" w:sz="4" w:space="0" w:color="auto"/>
            </w:tcBorders>
            <w:shd w:val="clear" w:color="auto" w:fill="F2F2F2" w:themeFill="background1" w:themeFillShade="F2"/>
          </w:tcPr>
          <w:p w14:paraId="4B9E7D00" w14:textId="77777777" w:rsidR="00AF08AF" w:rsidRPr="00A42F82" w:rsidRDefault="00AF08AF" w:rsidP="0063332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A2E3C66" w14:textId="77777777" w:rsidR="00AF08AF" w:rsidRPr="00A42F82" w:rsidRDefault="00AF08AF" w:rsidP="00633322">
            <w:pPr>
              <w:rPr>
                <w:rFonts w:ascii="Arial" w:hAnsi="Arial" w:cs="Arial"/>
                <w:b/>
                <w:sz w:val="22"/>
                <w:szCs w:val="22"/>
              </w:rPr>
            </w:pPr>
            <w:r w:rsidRPr="00A42F82">
              <w:rPr>
                <w:rFonts w:ascii="Arial" w:hAnsi="Arial" w:cs="Arial"/>
                <w:b/>
                <w:sz w:val="22"/>
                <w:szCs w:val="22"/>
              </w:rPr>
              <w:t>Participant numbers and source</w:t>
            </w:r>
          </w:p>
          <w:p w14:paraId="7ACFCEE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F08AF" w:rsidRPr="00A42F82" w14:paraId="038C5029" w14:textId="77777777" w:rsidTr="006333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DE9071" w14:textId="77777777" w:rsidR="00AF08AF" w:rsidRPr="00A42F82" w:rsidRDefault="00AF08AF" w:rsidP="0063332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7E75D" w14:textId="77777777" w:rsidR="00AF08AF" w:rsidRPr="00A42F82" w:rsidRDefault="00AF08AF" w:rsidP="00633322">
            <w:pPr>
              <w:rPr>
                <w:rFonts w:ascii="Arial" w:hAnsi="Arial" w:cs="Arial"/>
                <w:sz w:val="22"/>
                <w:szCs w:val="22"/>
              </w:rPr>
            </w:pPr>
            <w:r w:rsidRPr="00A42F82">
              <w:rPr>
                <w:rFonts w:ascii="Arial" w:hAnsi="Arial" w:cs="Arial"/>
                <w:sz w:val="22"/>
                <w:szCs w:val="22"/>
              </w:rPr>
              <w:t>How many participants are expected?</w:t>
            </w:r>
          </w:p>
          <w:p w14:paraId="3453A9FC" w14:textId="77777777" w:rsidR="00AF08AF" w:rsidRPr="00A42F82" w:rsidRDefault="00AF08AF" w:rsidP="006333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AD022A" w14:textId="77777777" w:rsidR="00AF08AF" w:rsidRPr="00A42F82" w:rsidRDefault="00AF08AF" w:rsidP="00633322">
            <w:pPr>
              <w:rPr>
                <w:rFonts w:ascii="Arial" w:hAnsi="Arial" w:cs="Arial"/>
                <w:sz w:val="22"/>
                <w:szCs w:val="22"/>
              </w:rPr>
            </w:pPr>
          </w:p>
          <w:p w14:paraId="7038C206" w14:textId="77777777" w:rsidR="00AF08AF" w:rsidRPr="00A42F82" w:rsidRDefault="00AF08AF" w:rsidP="00633322">
            <w:pPr>
              <w:rPr>
                <w:rFonts w:ascii="Arial" w:hAnsi="Arial" w:cs="Arial"/>
                <w:sz w:val="22"/>
                <w:szCs w:val="22"/>
              </w:rPr>
            </w:pPr>
            <w:r>
              <w:rPr>
                <w:rFonts w:ascii="Arial" w:hAnsi="Arial" w:cs="Arial"/>
                <w:sz w:val="22"/>
                <w:szCs w:val="22"/>
              </w:rPr>
              <w:t>I will seek to have an estimated 50 - 100 participants to take part in the Questionnaire.</w:t>
            </w:r>
          </w:p>
          <w:p w14:paraId="4C7845EF" w14:textId="77777777" w:rsidR="00AF08AF" w:rsidRPr="00A42F82" w:rsidRDefault="00AF08AF" w:rsidP="00633322">
            <w:pPr>
              <w:rPr>
                <w:rFonts w:ascii="Arial" w:hAnsi="Arial" w:cs="Arial"/>
                <w:sz w:val="22"/>
                <w:szCs w:val="22"/>
              </w:rPr>
            </w:pPr>
          </w:p>
          <w:p w14:paraId="3D1FAF13" w14:textId="77777777" w:rsidR="00AF08AF" w:rsidRPr="00A42F82" w:rsidRDefault="00AF08AF" w:rsidP="00633322">
            <w:pPr>
              <w:rPr>
                <w:rFonts w:ascii="Arial" w:hAnsi="Arial" w:cs="Arial"/>
                <w:b/>
                <w:sz w:val="22"/>
                <w:szCs w:val="22"/>
              </w:rPr>
            </w:pPr>
            <w:r w:rsidRPr="00A42F82">
              <w:rPr>
                <w:rFonts w:ascii="Arial" w:hAnsi="Arial" w:cs="Arial"/>
                <w:i/>
                <w:color w:val="808080"/>
                <w:sz w:val="18"/>
                <w:szCs w:val="18"/>
              </w:rPr>
              <w:t>(this box should expand as you type)</w:t>
            </w:r>
          </w:p>
        </w:tc>
      </w:tr>
      <w:tr w:rsidR="00AF08AF" w:rsidRPr="00A42F82" w14:paraId="01B44AF0" w14:textId="77777777" w:rsidTr="006333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BE9B8" w14:textId="77777777" w:rsidR="00AF08AF" w:rsidRPr="00A42F82" w:rsidRDefault="00AF08AF" w:rsidP="0063332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213DB" w14:textId="77777777" w:rsidR="00AF08AF" w:rsidRPr="00A42F82" w:rsidRDefault="00AF08AF" w:rsidP="00633322">
            <w:pPr>
              <w:rPr>
                <w:rFonts w:ascii="Arial" w:hAnsi="Arial" w:cs="Arial"/>
                <w:sz w:val="22"/>
                <w:szCs w:val="22"/>
              </w:rPr>
            </w:pPr>
            <w:r w:rsidRPr="00A42F82">
              <w:rPr>
                <w:rFonts w:ascii="Arial" w:hAnsi="Arial" w:cs="Arial"/>
                <w:sz w:val="22"/>
                <w:szCs w:val="22"/>
              </w:rPr>
              <w:t>Who will the participants be?</w:t>
            </w:r>
          </w:p>
          <w:p w14:paraId="2C70947F" w14:textId="77777777" w:rsidR="00AF08AF" w:rsidRPr="00A42F82" w:rsidRDefault="00AF08AF" w:rsidP="006333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FDA11A" w14:textId="77777777" w:rsidR="00AF08AF" w:rsidRDefault="00AF08AF" w:rsidP="00633322">
            <w:pPr>
              <w:rPr>
                <w:rFonts w:ascii="Arial" w:hAnsi="Arial" w:cs="Arial"/>
                <w:sz w:val="22"/>
                <w:szCs w:val="22"/>
              </w:rPr>
            </w:pPr>
            <w:r>
              <w:rPr>
                <w:rFonts w:ascii="Arial" w:hAnsi="Arial" w:cs="Arial"/>
                <w:sz w:val="22"/>
                <w:szCs w:val="22"/>
              </w:rPr>
              <w:t>Members of public aged 18 years of age and above will take part on voluntary basis with anonymity to each individual participant being granted and the right for their participation to be removed at any stage.</w:t>
            </w:r>
          </w:p>
          <w:p w14:paraId="1E1A61E7" w14:textId="77777777" w:rsidR="00AF08AF" w:rsidRDefault="00AF08AF" w:rsidP="00633322">
            <w:pPr>
              <w:rPr>
                <w:rFonts w:ascii="Arial" w:hAnsi="Arial" w:cs="Arial"/>
                <w:sz w:val="22"/>
                <w:szCs w:val="22"/>
              </w:rPr>
            </w:pPr>
          </w:p>
          <w:p w14:paraId="752A8D57" w14:textId="77777777" w:rsidR="00AF08AF" w:rsidRPr="00A42F82" w:rsidRDefault="00AF08AF" w:rsidP="00633322">
            <w:pPr>
              <w:rPr>
                <w:rFonts w:ascii="Arial" w:hAnsi="Arial" w:cs="Arial"/>
                <w:sz w:val="22"/>
                <w:szCs w:val="22"/>
              </w:rPr>
            </w:pPr>
            <w:r>
              <w:rPr>
                <w:rFonts w:ascii="Arial" w:hAnsi="Arial" w:cs="Arial"/>
                <w:sz w:val="22"/>
                <w:szCs w:val="22"/>
              </w:rPr>
              <w:t>Serving Police Constables and staff will not be prohibited from answering the questionnaire.</w:t>
            </w:r>
          </w:p>
          <w:p w14:paraId="7C7D4C2C" w14:textId="77777777" w:rsidR="00AF08AF" w:rsidRPr="00A42F82" w:rsidRDefault="00AF08AF" w:rsidP="00633322">
            <w:pPr>
              <w:rPr>
                <w:rFonts w:ascii="Arial" w:hAnsi="Arial" w:cs="Arial"/>
                <w:sz w:val="22"/>
                <w:szCs w:val="22"/>
              </w:rPr>
            </w:pPr>
          </w:p>
          <w:p w14:paraId="6DE020B4" w14:textId="77777777" w:rsidR="00AF08AF" w:rsidRPr="00A42F82" w:rsidRDefault="00AF08AF" w:rsidP="00633322">
            <w:pPr>
              <w:rPr>
                <w:rFonts w:ascii="Arial" w:hAnsi="Arial" w:cs="Arial"/>
                <w:sz w:val="22"/>
                <w:szCs w:val="22"/>
              </w:rPr>
            </w:pPr>
          </w:p>
          <w:p w14:paraId="4A5388CF" w14:textId="77777777" w:rsidR="00AF08AF" w:rsidRPr="00A42F82" w:rsidRDefault="00AF08AF" w:rsidP="0063332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F08AF" w:rsidRPr="00A42F82" w14:paraId="4A56CB7A" w14:textId="77777777" w:rsidTr="00633322">
        <w:trPr>
          <w:trHeight w:val="403"/>
        </w:trPr>
        <w:tc>
          <w:tcPr>
            <w:tcW w:w="562" w:type="dxa"/>
            <w:tcBorders>
              <w:top w:val="single" w:sz="4" w:space="0" w:color="auto"/>
            </w:tcBorders>
            <w:shd w:val="clear" w:color="auto" w:fill="F2F2F2" w:themeFill="background1" w:themeFillShade="F2"/>
            <w:vAlign w:val="center"/>
          </w:tcPr>
          <w:p w14:paraId="7CAB9594" w14:textId="77777777" w:rsidR="00AF08AF" w:rsidRPr="00A42F82" w:rsidRDefault="00AF08AF" w:rsidP="0063332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D96380A" w14:textId="77777777" w:rsidR="00AF08AF" w:rsidRPr="00A42F82" w:rsidRDefault="00AF08AF" w:rsidP="0063332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6F0D057" w14:textId="77777777" w:rsidR="00AF08AF" w:rsidRPr="00A42F82" w:rsidRDefault="00AF08AF" w:rsidP="00633322">
            <w:pPr>
              <w:rPr>
                <w:rFonts w:ascii="Arial" w:hAnsi="Arial" w:cs="Arial"/>
                <w:sz w:val="22"/>
                <w:szCs w:val="22"/>
              </w:rPr>
            </w:pPr>
          </w:p>
          <w:p w14:paraId="3F758B59" w14:textId="77777777" w:rsidR="00AF08AF" w:rsidRDefault="00AF08AF" w:rsidP="00633322">
            <w:pPr>
              <w:rPr>
                <w:rFonts w:ascii="Arial" w:hAnsi="Arial" w:cs="Arial"/>
                <w:sz w:val="22"/>
                <w:szCs w:val="22"/>
              </w:rPr>
            </w:pPr>
            <w:r>
              <w:rPr>
                <w:rFonts w:ascii="Arial" w:hAnsi="Arial" w:cs="Arial"/>
                <w:sz w:val="22"/>
                <w:szCs w:val="22"/>
              </w:rPr>
              <w:t xml:space="preserve">There will be a range of questions to begin to sperate those who have answered the questions into categories which will include the gender of the participant, the participants age category. </w:t>
            </w:r>
          </w:p>
          <w:p w14:paraId="1B6FA4D5" w14:textId="77777777" w:rsidR="00AF08AF" w:rsidRDefault="00AF08AF" w:rsidP="00633322">
            <w:pPr>
              <w:rPr>
                <w:rFonts w:ascii="Arial" w:hAnsi="Arial" w:cs="Arial"/>
                <w:sz w:val="22"/>
                <w:szCs w:val="22"/>
              </w:rPr>
            </w:pPr>
          </w:p>
          <w:p w14:paraId="25134E81" w14:textId="77777777" w:rsidR="00AF08AF" w:rsidRPr="00A42F82" w:rsidRDefault="00AF08AF" w:rsidP="00633322">
            <w:pPr>
              <w:rPr>
                <w:rFonts w:ascii="Arial" w:hAnsi="Arial" w:cs="Arial"/>
                <w:sz w:val="22"/>
                <w:szCs w:val="22"/>
              </w:rPr>
            </w:pPr>
            <w:r>
              <w:rPr>
                <w:rFonts w:ascii="Arial" w:hAnsi="Arial" w:cs="Arial"/>
                <w:sz w:val="22"/>
                <w:szCs w:val="22"/>
              </w:rPr>
              <w:t>Other than this no personal data will be collected apart from confirming the participant is over the age of 18. Anyone below the age of 18 will not have a choice to answer the questions.</w:t>
            </w:r>
          </w:p>
          <w:p w14:paraId="70B77D82" w14:textId="77777777" w:rsidR="00AF08AF" w:rsidRPr="00A42F82" w:rsidRDefault="00AF08AF" w:rsidP="0063332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EC8ECD8" w14:textId="77777777" w:rsidR="00AF08AF" w:rsidRPr="00A42F82" w:rsidRDefault="00AF08AF" w:rsidP="00AF08AF">
      <w:pPr>
        <w:rPr>
          <w:rFonts w:ascii="Arial" w:hAnsi="Arial" w:cs="Arial"/>
          <w:bCs/>
          <w:sz w:val="24"/>
          <w:szCs w:val="24"/>
        </w:rPr>
      </w:pPr>
    </w:p>
    <w:p w14:paraId="7D331F63" w14:textId="77777777" w:rsidR="00AF08AF" w:rsidRPr="00A42F82" w:rsidRDefault="00AF08AF" w:rsidP="00AF08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F08AF" w:rsidRPr="00A42F82" w14:paraId="76D8A20F" w14:textId="77777777" w:rsidTr="00633322">
        <w:tc>
          <w:tcPr>
            <w:tcW w:w="562" w:type="dxa"/>
            <w:shd w:val="clear" w:color="auto" w:fill="F2F2F2" w:themeFill="background1" w:themeFillShade="F2"/>
            <w:vAlign w:val="center"/>
          </w:tcPr>
          <w:p w14:paraId="2D482229" w14:textId="77777777" w:rsidR="00AF08AF" w:rsidRPr="00A42F82" w:rsidRDefault="00AF08AF" w:rsidP="0063332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35348D9" w14:textId="77777777" w:rsidR="00AF08AF" w:rsidRPr="00A42F82" w:rsidRDefault="00AF08AF" w:rsidP="0063332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D1E9162" w14:textId="77777777" w:rsidR="00AF08AF" w:rsidRPr="00A42F82" w:rsidRDefault="00AF08AF" w:rsidP="00633322">
            <w:pPr>
              <w:autoSpaceDE w:val="0"/>
              <w:autoSpaceDN w:val="0"/>
              <w:adjustRightInd w:val="0"/>
              <w:jc w:val="center"/>
              <w:rPr>
                <w:rFonts w:ascii="Arial" w:hAnsi="Arial" w:cs="Arial"/>
                <w:b/>
                <w:bCs/>
                <w:sz w:val="16"/>
                <w:szCs w:val="16"/>
              </w:rPr>
            </w:pPr>
          </w:p>
          <w:p w14:paraId="48BC53AA"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BE26C5B"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863E9D4" w14:textId="77777777" w:rsidR="00AF08AF" w:rsidRPr="00A42F82" w:rsidRDefault="00AF08AF" w:rsidP="00633322">
            <w:pPr>
              <w:autoSpaceDE w:val="0"/>
              <w:autoSpaceDN w:val="0"/>
              <w:adjustRightInd w:val="0"/>
              <w:jc w:val="center"/>
              <w:rPr>
                <w:rFonts w:ascii="Arial" w:hAnsi="Arial" w:cs="Arial"/>
                <w:b/>
                <w:bCs/>
                <w:sz w:val="16"/>
                <w:szCs w:val="16"/>
              </w:rPr>
            </w:pPr>
          </w:p>
          <w:p w14:paraId="6C0E2CC6"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F08AF" w:rsidRPr="00A42F82" w14:paraId="6A69F483" w14:textId="77777777" w:rsidTr="00633322">
        <w:trPr>
          <w:trHeight w:val="439"/>
        </w:trPr>
        <w:tc>
          <w:tcPr>
            <w:tcW w:w="562" w:type="dxa"/>
            <w:shd w:val="clear" w:color="auto" w:fill="F2F2F2" w:themeFill="background1" w:themeFillShade="F2"/>
            <w:vAlign w:val="center"/>
          </w:tcPr>
          <w:p w14:paraId="6FCE1CA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12DE83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9336791"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41905B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EFDD1E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03D85AB9" w14:textId="77777777" w:rsidTr="00633322">
        <w:trPr>
          <w:trHeight w:val="403"/>
        </w:trPr>
        <w:tc>
          <w:tcPr>
            <w:tcW w:w="562" w:type="dxa"/>
            <w:shd w:val="clear" w:color="auto" w:fill="F2F2F2" w:themeFill="background1" w:themeFillShade="F2"/>
            <w:vAlign w:val="center"/>
          </w:tcPr>
          <w:p w14:paraId="7DD639F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E7A22D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E97DD8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31AB08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1F30A2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4AAA9A90" w14:textId="77777777" w:rsidTr="00633322">
        <w:trPr>
          <w:trHeight w:val="439"/>
        </w:trPr>
        <w:tc>
          <w:tcPr>
            <w:tcW w:w="562" w:type="dxa"/>
            <w:shd w:val="clear" w:color="auto" w:fill="F2F2F2" w:themeFill="background1" w:themeFillShade="F2"/>
            <w:vAlign w:val="center"/>
          </w:tcPr>
          <w:p w14:paraId="1E1D30A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0E0D23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BED1D0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27FBDA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99CAD2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50728BCA" w14:textId="77777777" w:rsidTr="00633322">
        <w:trPr>
          <w:trHeight w:val="403"/>
        </w:trPr>
        <w:tc>
          <w:tcPr>
            <w:tcW w:w="562" w:type="dxa"/>
            <w:shd w:val="clear" w:color="auto" w:fill="F2F2F2" w:themeFill="background1" w:themeFillShade="F2"/>
            <w:vAlign w:val="center"/>
          </w:tcPr>
          <w:p w14:paraId="0DF85C6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0BFDD04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32D27F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662EA3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6BC06F1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2F58CC20" w14:textId="77777777" w:rsidTr="00633322">
        <w:trPr>
          <w:trHeight w:val="439"/>
        </w:trPr>
        <w:tc>
          <w:tcPr>
            <w:tcW w:w="562" w:type="dxa"/>
            <w:shd w:val="clear" w:color="auto" w:fill="F2F2F2" w:themeFill="background1" w:themeFillShade="F2"/>
            <w:vAlign w:val="center"/>
          </w:tcPr>
          <w:p w14:paraId="5569945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E6C537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CCA431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67B7FF2"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2AE85D87"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A42D899" w14:textId="77777777" w:rsidTr="00633322">
        <w:trPr>
          <w:trHeight w:val="403"/>
        </w:trPr>
        <w:tc>
          <w:tcPr>
            <w:tcW w:w="562" w:type="dxa"/>
            <w:shd w:val="clear" w:color="auto" w:fill="F2F2F2" w:themeFill="background1" w:themeFillShade="F2"/>
            <w:vAlign w:val="center"/>
          </w:tcPr>
          <w:p w14:paraId="7C9BB76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CD8953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BE1E0F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37FFFD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086464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406303D6" w14:textId="77777777" w:rsidTr="00633322">
        <w:trPr>
          <w:trHeight w:val="439"/>
        </w:trPr>
        <w:tc>
          <w:tcPr>
            <w:tcW w:w="562" w:type="dxa"/>
            <w:shd w:val="clear" w:color="auto" w:fill="F2F2F2" w:themeFill="background1" w:themeFillShade="F2"/>
            <w:vAlign w:val="center"/>
          </w:tcPr>
          <w:p w14:paraId="517C585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A5718D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A60D24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F6F2C3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700AFC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287C489D" w14:textId="77777777" w:rsidTr="00633322">
        <w:trPr>
          <w:trHeight w:val="403"/>
        </w:trPr>
        <w:tc>
          <w:tcPr>
            <w:tcW w:w="562" w:type="dxa"/>
            <w:shd w:val="clear" w:color="auto" w:fill="F2F2F2" w:themeFill="background1" w:themeFillShade="F2"/>
            <w:vAlign w:val="center"/>
          </w:tcPr>
          <w:p w14:paraId="3196ED3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617A4AA"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414B20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8FE66B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2B7992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36452A77" w14:textId="77777777" w:rsidTr="00633322">
        <w:trPr>
          <w:trHeight w:val="439"/>
        </w:trPr>
        <w:tc>
          <w:tcPr>
            <w:tcW w:w="562" w:type="dxa"/>
            <w:shd w:val="clear" w:color="auto" w:fill="F2F2F2" w:themeFill="background1" w:themeFillShade="F2"/>
            <w:vAlign w:val="center"/>
          </w:tcPr>
          <w:p w14:paraId="42FA6CC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C2BDB8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99247C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BD76BF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254B232"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6529A501" w14:textId="77777777" w:rsidTr="00633322">
        <w:trPr>
          <w:trHeight w:val="403"/>
        </w:trPr>
        <w:tc>
          <w:tcPr>
            <w:tcW w:w="562" w:type="dxa"/>
            <w:tcBorders>
              <w:bottom w:val="single" w:sz="4" w:space="0" w:color="auto"/>
            </w:tcBorders>
            <w:shd w:val="clear" w:color="auto" w:fill="F2F2F2" w:themeFill="background1" w:themeFillShade="F2"/>
            <w:vAlign w:val="center"/>
          </w:tcPr>
          <w:p w14:paraId="167AEC4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4C7197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F08AF" w:rsidRPr="00A42F82" w14:paraId="32CC1DAF" w14:textId="77777777" w:rsidTr="00633322">
        <w:trPr>
          <w:trHeight w:val="403"/>
        </w:trPr>
        <w:tc>
          <w:tcPr>
            <w:tcW w:w="562" w:type="dxa"/>
            <w:vAlign w:val="center"/>
          </w:tcPr>
          <w:p w14:paraId="09ABF3FA" w14:textId="77777777" w:rsidR="00AF08AF" w:rsidRPr="00A42F82" w:rsidRDefault="00AF08AF" w:rsidP="00633322">
            <w:pPr>
              <w:jc w:val="center"/>
              <w:rPr>
                <w:rFonts w:ascii="Arial" w:hAnsi="Arial" w:cs="Arial"/>
                <w:sz w:val="22"/>
                <w:szCs w:val="22"/>
              </w:rPr>
            </w:pPr>
          </w:p>
        </w:tc>
        <w:tc>
          <w:tcPr>
            <w:tcW w:w="9923" w:type="dxa"/>
            <w:gridSpan w:val="4"/>
            <w:vAlign w:val="center"/>
          </w:tcPr>
          <w:p w14:paraId="24BB84C8" w14:textId="77777777" w:rsidR="00AF08AF" w:rsidRPr="00A42F82" w:rsidRDefault="00AF08AF" w:rsidP="00633322">
            <w:pPr>
              <w:rPr>
                <w:rFonts w:ascii="Arial" w:hAnsi="Arial" w:cs="Arial"/>
                <w:sz w:val="22"/>
                <w:szCs w:val="22"/>
              </w:rPr>
            </w:pPr>
          </w:p>
          <w:p w14:paraId="48E1A0A8" w14:textId="77777777" w:rsidR="00AF08AF" w:rsidRPr="00A42F82" w:rsidRDefault="00AF08AF" w:rsidP="00633322">
            <w:pPr>
              <w:rPr>
                <w:rFonts w:ascii="Arial" w:hAnsi="Arial" w:cs="Arial"/>
                <w:sz w:val="22"/>
                <w:szCs w:val="22"/>
              </w:rPr>
            </w:pPr>
          </w:p>
          <w:p w14:paraId="12DD291F" w14:textId="77777777" w:rsidR="00AF08AF" w:rsidRPr="00A42F82" w:rsidRDefault="00AF08AF" w:rsidP="00633322">
            <w:pPr>
              <w:rPr>
                <w:rFonts w:ascii="Arial" w:hAnsi="Arial" w:cs="Arial"/>
                <w:sz w:val="22"/>
                <w:szCs w:val="22"/>
              </w:rPr>
            </w:pPr>
          </w:p>
          <w:p w14:paraId="497F46CE"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B9B9C0A" w14:textId="77777777" w:rsidR="00AF08AF" w:rsidRPr="00A42F82" w:rsidRDefault="00AF08AF" w:rsidP="00AF08A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F08AF" w:rsidRPr="00A42F82" w14:paraId="13EB161A" w14:textId="77777777" w:rsidTr="00633322">
        <w:tc>
          <w:tcPr>
            <w:tcW w:w="562" w:type="dxa"/>
            <w:shd w:val="clear" w:color="auto" w:fill="F2F2F2" w:themeFill="background1" w:themeFillShade="F2"/>
          </w:tcPr>
          <w:p w14:paraId="7BBE00D3" w14:textId="77777777" w:rsidR="00AF08AF" w:rsidRPr="00A42F82" w:rsidRDefault="00AF08AF" w:rsidP="0063332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3328CA6" w14:textId="77777777" w:rsidR="00AF08AF" w:rsidRPr="00A42F82" w:rsidRDefault="00AF08AF" w:rsidP="0063332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54A88A9" w14:textId="77777777" w:rsidR="00AF08AF" w:rsidRPr="00A42F82" w:rsidRDefault="00AF08AF" w:rsidP="00633322">
            <w:pPr>
              <w:autoSpaceDE w:val="0"/>
              <w:autoSpaceDN w:val="0"/>
              <w:adjustRightInd w:val="0"/>
              <w:jc w:val="center"/>
              <w:rPr>
                <w:rFonts w:ascii="Arial" w:hAnsi="Arial" w:cs="Arial"/>
                <w:b/>
                <w:bCs/>
                <w:sz w:val="16"/>
                <w:szCs w:val="16"/>
              </w:rPr>
            </w:pPr>
          </w:p>
          <w:p w14:paraId="17697265"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3564C9B"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0C5ADD3" w14:textId="77777777" w:rsidR="00AF08AF" w:rsidRPr="00A42F82" w:rsidRDefault="00AF08AF" w:rsidP="00633322">
            <w:pPr>
              <w:autoSpaceDE w:val="0"/>
              <w:autoSpaceDN w:val="0"/>
              <w:adjustRightInd w:val="0"/>
              <w:jc w:val="center"/>
              <w:rPr>
                <w:rFonts w:ascii="Arial" w:hAnsi="Arial" w:cs="Arial"/>
                <w:b/>
                <w:bCs/>
                <w:sz w:val="16"/>
                <w:szCs w:val="16"/>
              </w:rPr>
            </w:pPr>
          </w:p>
          <w:p w14:paraId="1AAA577D"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F08AF" w:rsidRPr="00A42F82" w14:paraId="7AF4C896" w14:textId="77777777" w:rsidTr="00633322">
        <w:trPr>
          <w:trHeight w:val="439"/>
        </w:trPr>
        <w:tc>
          <w:tcPr>
            <w:tcW w:w="562" w:type="dxa"/>
            <w:shd w:val="clear" w:color="auto" w:fill="F2F2F2" w:themeFill="background1" w:themeFillShade="F2"/>
            <w:vAlign w:val="center"/>
          </w:tcPr>
          <w:p w14:paraId="3CBBA60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5DE534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D2DD61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27AD72C"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D9D69E8"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3EE9E8EB" w14:textId="77777777" w:rsidTr="00633322">
        <w:trPr>
          <w:trHeight w:val="403"/>
        </w:trPr>
        <w:tc>
          <w:tcPr>
            <w:tcW w:w="562" w:type="dxa"/>
            <w:shd w:val="clear" w:color="auto" w:fill="F2F2F2" w:themeFill="background1" w:themeFillShade="F2"/>
            <w:vAlign w:val="center"/>
          </w:tcPr>
          <w:p w14:paraId="1BC0247F"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544D54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CB801E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A2CE7D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7C6C11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2A64E5B3" w14:textId="77777777" w:rsidTr="00633322">
        <w:trPr>
          <w:trHeight w:val="439"/>
        </w:trPr>
        <w:tc>
          <w:tcPr>
            <w:tcW w:w="562" w:type="dxa"/>
            <w:shd w:val="clear" w:color="auto" w:fill="F2F2F2" w:themeFill="background1" w:themeFillShade="F2"/>
            <w:vAlign w:val="center"/>
          </w:tcPr>
          <w:p w14:paraId="2E99523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AF4EA5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0CDFE71"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9A706CC"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7BCA078"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485149BE" w14:textId="77777777" w:rsidTr="00633322">
        <w:trPr>
          <w:trHeight w:val="403"/>
        </w:trPr>
        <w:tc>
          <w:tcPr>
            <w:tcW w:w="562" w:type="dxa"/>
            <w:shd w:val="clear" w:color="auto" w:fill="F2F2F2" w:themeFill="background1" w:themeFillShade="F2"/>
            <w:vAlign w:val="center"/>
          </w:tcPr>
          <w:p w14:paraId="7BCCD02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B5A56F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3C7F44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8F28BC7"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BE9182D"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02565B2E" w14:textId="77777777" w:rsidTr="00633322">
        <w:trPr>
          <w:trHeight w:val="403"/>
        </w:trPr>
        <w:tc>
          <w:tcPr>
            <w:tcW w:w="562" w:type="dxa"/>
            <w:shd w:val="clear" w:color="auto" w:fill="F2F2F2" w:themeFill="background1" w:themeFillShade="F2"/>
            <w:vAlign w:val="center"/>
          </w:tcPr>
          <w:p w14:paraId="7186DE3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E085FF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F08AF" w:rsidRPr="00A42F82" w14:paraId="6F4139B4" w14:textId="77777777" w:rsidTr="00633322">
        <w:trPr>
          <w:trHeight w:val="403"/>
        </w:trPr>
        <w:tc>
          <w:tcPr>
            <w:tcW w:w="562" w:type="dxa"/>
            <w:vAlign w:val="center"/>
          </w:tcPr>
          <w:p w14:paraId="45F49C06" w14:textId="77777777" w:rsidR="00AF08AF" w:rsidRPr="00A42F82" w:rsidRDefault="00AF08AF" w:rsidP="00633322">
            <w:pPr>
              <w:jc w:val="center"/>
              <w:rPr>
                <w:rFonts w:ascii="Arial" w:hAnsi="Arial" w:cs="Arial"/>
                <w:sz w:val="22"/>
                <w:szCs w:val="22"/>
              </w:rPr>
            </w:pPr>
          </w:p>
        </w:tc>
        <w:tc>
          <w:tcPr>
            <w:tcW w:w="9923" w:type="dxa"/>
            <w:gridSpan w:val="4"/>
            <w:vAlign w:val="center"/>
          </w:tcPr>
          <w:p w14:paraId="54126161" w14:textId="77777777" w:rsidR="00AF08AF" w:rsidRPr="00A42F82" w:rsidRDefault="00AF08AF" w:rsidP="00633322">
            <w:pPr>
              <w:rPr>
                <w:rFonts w:ascii="Arial" w:hAnsi="Arial" w:cs="Arial"/>
                <w:sz w:val="22"/>
                <w:szCs w:val="22"/>
              </w:rPr>
            </w:pPr>
          </w:p>
          <w:p w14:paraId="602EB6DB" w14:textId="77777777" w:rsidR="00AF08AF" w:rsidRPr="00A42F82" w:rsidRDefault="00AF08AF" w:rsidP="00633322">
            <w:pPr>
              <w:rPr>
                <w:rFonts w:ascii="Arial" w:hAnsi="Arial" w:cs="Arial"/>
                <w:sz w:val="22"/>
                <w:szCs w:val="22"/>
              </w:rPr>
            </w:pPr>
          </w:p>
          <w:p w14:paraId="7B29C99E" w14:textId="77777777" w:rsidR="00AF08AF" w:rsidRPr="00A42F82" w:rsidRDefault="00AF08AF" w:rsidP="00633322">
            <w:pPr>
              <w:rPr>
                <w:rFonts w:ascii="Arial" w:hAnsi="Arial" w:cs="Arial"/>
                <w:sz w:val="22"/>
                <w:szCs w:val="22"/>
              </w:rPr>
            </w:pPr>
          </w:p>
          <w:p w14:paraId="0D28BF58"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44FAB13" w14:textId="77777777" w:rsidR="00AF08AF" w:rsidRPr="00A42F82" w:rsidRDefault="00AF08AF" w:rsidP="00AF08AF">
      <w:pPr>
        <w:autoSpaceDE w:val="0"/>
        <w:autoSpaceDN w:val="0"/>
        <w:adjustRightInd w:val="0"/>
        <w:spacing w:after="240"/>
        <w:jc w:val="both"/>
        <w:rPr>
          <w:rFonts w:ascii="Arial" w:hAnsi="Arial" w:cs="Arial"/>
          <w:b/>
        </w:rPr>
      </w:pPr>
    </w:p>
    <w:p w14:paraId="6F62B4F7" w14:textId="77777777" w:rsidR="00AF08AF" w:rsidRPr="00A42F82" w:rsidRDefault="00AF08AF" w:rsidP="00AF08AF">
      <w:pPr>
        <w:rPr>
          <w:rFonts w:ascii="Arial" w:hAnsi="Arial" w:cs="Arial"/>
          <w:b/>
        </w:rPr>
      </w:pPr>
      <w:r w:rsidRPr="00A42F82">
        <w:rPr>
          <w:rFonts w:ascii="Arial" w:hAnsi="Arial" w:cs="Arial"/>
          <w:b/>
        </w:rPr>
        <w:t>SECTION H: Anticipated Risks</w:t>
      </w:r>
    </w:p>
    <w:p w14:paraId="38C5695B" w14:textId="77777777" w:rsidR="00AF08AF" w:rsidRPr="00A42F82" w:rsidRDefault="00AF08AF" w:rsidP="00AF08A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F08AF" w:rsidRPr="00A42F82" w14:paraId="24BB573B" w14:textId="77777777" w:rsidTr="00633322">
        <w:tc>
          <w:tcPr>
            <w:tcW w:w="596" w:type="dxa"/>
            <w:tcBorders>
              <w:bottom w:val="single" w:sz="4" w:space="0" w:color="auto"/>
            </w:tcBorders>
            <w:shd w:val="clear" w:color="auto" w:fill="F2F2F2" w:themeFill="background1" w:themeFillShade="F2"/>
          </w:tcPr>
          <w:p w14:paraId="0867AB31" w14:textId="77777777" w:rsidR="00AF08AF" w:rsidRPr="00A42F82" w:rsidRDefault="00AF08AF" w:rsidP="0063332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C1F3632" w14:textId="77777777" w:rsidR="00AF08AF" w:rsidRPr="00A42F82" w:rsidRDefault="00AF08AF" w:rsidP="00633322">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46EC2E7" w14:textId="77777777" w:rsidR="00AF08AF" w:rsidRPr="00A42F82" w:rsidRDefault="00AF08AF" w:rsidP="00633322">
            <w:pPr>
              <w:rPr>
                <w:rFonts w:ascii="Arial" w:hAnsi="Arial" w:cs="Arial"/>
              </w:rPr>
            </w:pPr>
          </w:p>
          <w:p w14:paraId="4837EE3C" w14:textId="77777777" w:rsidR="00AF08AF" w:rsidRPr="00A42F82" w:rsidRDefault="00AF08AF" w:rsidP="0063332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AF08AF" w:rsidRPr="00A42F82" w14:paraId="46B1FCEE" w14:textId="77777777" w:rsidTr="00633322">
        <w:tc>
          <w:tcPr>
            <w:tcW w:w="596" w:type="dxa"/>
            <w:vMerge w:val="restart"/>
            <w:shd w:val="clear" w:color="auto" w:fill="F2F2F2" w:themeFill="background1" w:themeFillShade="F2"/>
            <w:vAlign w:val="center"/>
          </w:tcPr>
          <w:p w14:paraId="420E2755" w14:textId="77777777" w:rsidR="00AF08AF" w:rsidRPr="00A42F82" w:rsidRDefault="00AF08AF" w:rsidP="00633322">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407CADC" w14:textId="77777777" w:rsidR="00AF08AF" w:rsidRPr="00A42F82" w:rsidRDefault="00AF08AF" w:rsidP="00633322">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9FE31BD" w14:textId="77777777" w:rsidR="00AF08AF" w:rsidRPr="00A42F82" w:rsidRDefault="00AF08AF" w:rsidP="00633322">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7C6F502" w14:textId="77777777" w:rsidR="00AF08AF" w:rsidRPr="00A42F82" w:rsidRDefault="00AF08AF" w:rsidP="00633322">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F08AF" w:rsidRPr="00A42F82" w14:paraId="6F9C5CA0" w14:textId="77777777" w:rsidTr="00633322">
        <w:tc>
          <w:tcPr>
            <w:tcW w:w="596" w:type="dxa"/>
            <w:vMerge/>
            <w:tcBorders>
              <w:bottom w:val="single" w:sz="4" w:space="0" w:color="auto"/>
            </w:tcBorders>
            <w:shd w:val="clear" w:color="auto" w:fill="F2F2F2" w:themeFill="background1" w:themeFillShade="F2"/>
            <w:vAlign w:val="center"/>
          </w:tcPr>
          <w:p w14:paraId="354120EF" w14:textId="77777777" w:rsidR="00AF08AF" w:rsidRPr="00A42F82" w:rsidRDefault="00AF08AF" w:rsidP="00633322">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1E994EF0" w14:textId="77777777" w:rsidR="00AF08AF" w:rsidRPr="00A42F82" w:rsidRDefault="00AF08AF" w:rsidP="0063332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6060E" w14:textId="77777777" w:rsidR="00AF08AF" w:rsidRPr="00A42F82" w:rsidRDefault="00AF08AF" w:rsidP="00633322">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CD3421F" w14:textId="77777777" w:rsidR="00AF08AF" w:rsidRPr="00A42F82" w:rsidRDefault="00AF08AF" w:rsidP="00633322">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F08AF" w:rsidRPr="00A42F82" w14:paraId="59D9C67C" w14:textId="77777777" w:rsidTr="00633322">
        <w:tc>
          <w:tcPr>
            <w:tcW w:w="596" w:type="dxa"/>
            <w:tcBorders>
              <w:bottom w:val="single" w:sz="4" w:space="0" w:color="auto"/>
            </w:tcBorders>
            <w:shd w:val="clear" w:color="auto" w:fill="F2F2F2" w:themeFill="background1" w:themeFillShade="F2"/>
            <w:vAlign w:val="center"/>
          </w:tcPr>
          <w:p w14:paraId="5C9A5D42" w14:textId="77777777" w:rsidR="00AF08AF" w:rsidRPr="00A42F82" w:rsidRDefault="00AF08AF" w:rsidP="0063332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28F8A5FD" w14:textId="77777777" w:rsidR="00AF08AF" w:rsidRPr="00A42F82" w:rsidRDefault="00AF08AF" w:rsidP="00633322">
            <w:pPr>
              <w:rPr>
                <w:rFonts w:ascii="Arial" w:hAnsi="Arial" w:cs="Arial"/>
              </w:rPr>
            </w:pPr>
            <w:r w:rsidRPr="00A42F82">
              <w:rPr>
                <w:rFonts w:ascii="Arial" w:hAnsi="Arial" w:cs="Arial"/>
                <w:b/>
              </w:rPr>
              <w:t>Risks to participants</w:t>
            </w:r>
          </w:p>
          <w:p w14:paraId="66049BCC" w14:textId="77777777" w:rsidR="00AF08AF" w:rsidRPr="00A42F82" w:rsidRDefault="00AF08AF" w:rsidP="0063332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AF08AF" w:rsidRPr="00A42F82" w14:paraId="23A98639" w14:textId="77777777" w:rsidTr="00633322">
        <w:tc>
          <w:tcPr>
            <w:tcW w:w="596" w:type="dxa"/>
            <w:tcBorders>
              <w:top w:val="single" w:sz="4" w:space="0" w:color="auto"/>
              <w:bottom w:val="single" w:sz="4" w:space="0" w:color="auto"/>
            </w:tcBorders>
            <w:vAlign w:val="center"/>
          </w:tcPr>
          <w:p w14:paraId="12A07A09" w14:textId="77777777" w:rsidR="00AF08AF" w:rsidRPr="00A42F82" w:rsidRDefault="00AF08AF" w:rsidP="006333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1766FD5"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Risk to participants:</w:t>
            </w:r>
          </w:p>
          <w:p w14:paraId="27ACF993" w14:textId="77777777" w:rsidR="00AF08AF" w:rsidRPr="008559F0" w:rsidRDefault="00AF08AF" w:rsidP="00AF08AF">
            <w:pPr>
              <w:pStyle w:val="ListParagraph"/>
              <w:numPr>
                <w:ilvl w:val="0"/>
                <w:numId w:val="32"/>
              </w:numPr>
              <w:spacing w:after="0" w:line="240" w:lineRule="auto"/>
              <w:rPr>
                <w:rFonts w:ascii="Arial" w:hAnsi="Arial" w:cs="Arial"/>
              </w:rPr>
            </w:pPr>
            <w:r>
              <w:rPr>
                <w:rFonts w:ascii="Arial" w:hAnsi="Arial" w:cs="Arial"/>
              </w:rPr>
              <w:lastRenderedPageBreak/>
              <w:t>Low risk identified; the questionnaire is purely voluntary only. As risk posed however where participants may have a negative outlook on the police and trauma which may have been experienced in connection to this or other related circumstances.</w:t>
            </w:r>
          </w:p>
          <w:p w14:paraId="31EF42E9"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2E6BB90" w14:textId="77777777" w:rsidR="00AF08AF" w:rsidRPr="00A42F82" w:rsidRDefault="00AF08AF" w:rsidP="0063332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28B651C4" w14:textId="77777777" w:rsidR="00AF08AF" w:rsidRDefault="00AF08AF" w:rsidP="00633322">
            <w:pPr>
              <w:rPr>
                <w:rFonts w:ascii="Arial" w:hAnsi="Arial" w:cs="Arial"/>
              </w:rPr>
            </w:pPr>
          </w:p>
          <w:p w14:paraId="756B867F" w14:textId="77777777" w:rsidR="00AF08AF" w:rsidRDefault="00AF08AF" w:rsidP="00AF08AF">
            <w:pPr>
              <w:pStyle w:val="ListParagraph"/>
              <w:numPr>
                <w:ilvl w:val="0"/>
                <w:numId w:val="32"/>
              </w:numPr>
              <w:spacing w:after="0" w:line="240" w:lineRule="auto"/>
              <w:rPr>
                <w:rFonts w:ascii="Arial" w:hAnsi="Arial" w:cs="Arial"/>
              </w:rPr>
            </w:pPr>
            <w:r>
              <w:rPr>
                <w:rFonts w:ascii="Arial" w:hAnsi="Arial" w:cs="Arial"/>
              </w:rPr>
              <w:t>This risk will be mitigated where the question will be outlined to participants at the beginning. After the outline if participants chose to withdraw then they are free to do so with question.</w:t>
            </w:r>
          </w:p>
          <w:p w14:paraId="39139C1D" w14:textId="77777777" w:rsidR="00AF08AF" w:rsidRPr="008559F0" w:rsidRDefault="00AF08AF" w:rsidP="00AF08AF">
            <w:pPr>
              <w:pStyle w:val="ListParagraph"/>
              <w:numPr>
                <w:ilvl w:val="0"/>
                <w:numId w:val="32"/>
              </w:numPr>
              <w:spacing w:after="0" w:line="240" w:lineRule="auto"/>
              <w:rPr>
                <w:rFonts w:ascii="Arial" w:hAnsi="Arial" w:cs="Arial"/>
              </w:rPr>
            </w:pPr>
            <w:r>
              <w:rPr>
                <w:rFonts w:ascii="Arial" w:hAnsi="Arial" w:cs="Arial"/>
              </w:rPr>
              <w:t>For those who have completed the full questionnaire then a debrief will ensue whereby the participants will be signed posted to relevant agencies for support if required and also once completed may also chose to withdraw their answers.</w:t>
            </w:r>
          </w:p>
          <w:p w14:paraId="4058E69E" w14:textId="77777777" w:rsidR="00AF08AF" w:rsidRPr="00A42F82" w:rsidRDefault="00AF08AF" w:rsidP="00633322">
            <w:pPr>
              <w:rPr>
                <w:rFonts w:ascii="Arial" w:hAnsi="Arial" w:cs="Arial"/>
              </w:rPr>
            </w:pPr>
          </w:p>
          <w:p w14:paraId="2D940C53" w14:textId="77777777" w:rsidR="00AF08AF" w:rsidRPr="00A42F82" w:rsidRDefault="00AF08AF" w:rsidP="0063332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F08AF" w:rsidRPr="00A42F82" w14:paraId="54211396" w14:textId="77777777" w:rsidTr="00633322">
        <w:tc>
          <w:tcPr>
            <w:tcW w:w="596" w:type="dxa"/>
            <w:tcBorders>
              <w:bottom w:val="single" w:sz="4" w:space="0" w:color="auto"/>
            </w:tcBorders>
            <w:shd w:val="clear" w:color="auto" w:fill="F2F2F2" w:themeFill="background1" w:themeFillShade="F2"/>
            <w:vAlign w:val="center"/>
          </w:tcPr>
          <w:p w14:paraId="398F09C8" w14:textId="77777777" w:rsidR="00AF08AF" w:rsidRPr="00A42F82" w:rsidRDefault="00AF08AF" w:rsidP="00633322">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3F7705AA" w14:textId="77777777" w:rsidR="00AF08AF" w:rsidRPr="00A42F82" w:rsidRDefault="00AF08AF" w:rsidP="00633322">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F08AF" w:rsidRPr="00A42F82" w14:paraId="1CE28834" w14:textId="77777777" w:rsidTr="00633322">
        <w:tc>
          <w:tcPr>
            <w:tcW w:w="596" w:type="dxa"/>
            <w:tcBorders>
              <w:top w:val="single" w:sz="4" w:space="0" w:color="auto"/>
              <w:bottom w:val="single" w:sz="4" w:space="0" w:color="auto"/>
            </w:tcBorders>
            <w:vAlign w:val="center"/>
          </w:tcPr>
          <w:p w14:paraId="13F9509D" w14:textId="77777777" w:rsidR="00AF08AF" w:rsidRPr="00A42F82" w:rsidRDefault="00AF08AF" w:rsidP="00633322">
            <w:pPr>
              <w:jc w:val="center"/>
              <w:rPr>
                <w:rFonts w:ascii="Arial" w:hAnsi="Arial" w:cs="Arial"/>
              </w:rPr>
            </w:pPr>
          </w:p>
        </w:tc>
        <w:tc>
          <w:tcPr>
            <w:tcW w:w="9923" w:type="dxa"/>
            <w:gridSpan w:val="4"/>
            <w:tcBorders>
              <w:top w:val="single" w:sz="4" w:space="0" w:color="auto"/>
              <w:bottom w:val="single" w:sz="4" w:space="0" w:color="auto"/>
            </w:tcBorders>
          </w:tcPr>
          <w:p w14:paraId="5E9658D2" w14:textId="77777777" w:rsidR="00AF08AF" w:rsidRPr="00A42F82" w:rsidRDefault="00AF08AF" w:rsidP="00633322">
            <w:pPr>
              <w:rPr>
                <w:rFonts w:ascii="Arial" w:hAnsi="Arial" w:cs="Arial"/>
              </w:rPr>
            </w:pPr>
          </w:p>
          <w:p w14:paraId="48DA5C8F" w14:textId="77777777" w:rsidR="00AF08AF" w:rsidRPr="00A42F82" w:rsidRDefault="00AF08AF" w:rsidP="00633322">
            <w:pPr>
              <w:rPr>
                <w:rFonts w:ascii="Arial" w:hAnsi="Arial" w:cs="Arial"/>
              </w:rPr>
            </w:pPr>
            <w:r>
              <w:rPr>
                <w:rFonts w:ascii="Arial" w:hAnsi="Arial" w:cs="Arial"/>
              </w:rPr>
              <w:t xml:space="preserve">Not Applicable – Questions relating to this project will only be that of the opinion of the participant and YES/NO related answers and not personal experience with regards to the Taser. Participants will not be given the opportunity to disclose Sensitive, embarrassing or upsetting topics in context. </w:t>
            </w:r>
          </w:p>
          <w:p w14:paraId="7C1DC5D8" w14:textId="77777777" w:rsidR="00AF08AF" w:rsidRPr="00A42F82" w:rsidRDefault="00AF08AF" w:rsidP="00633322">
            <w:pPr>
              <w:rPr>
                <w:rFonts w:ascii="Arial" w:hAnsi="Arial" w:cs="Arial"/>
              </w:rPr>
            </w:pPr>
          </w:p>
          <w:p w14:paraId="1D3BDEE4"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31E97391" w14:textId="77777777" w:rsidTr="00633322">
        <w:tc>
          <w:tcPr>
            <w:tcW w:w="596" w:type="dxa"/>
            <w:tcBorders>
              <w:top w:val="single" w:sz="4" w:space="0" w:color="auto"/>
              <w:bottom w:val="single" w:sz="4" w:space="0" w:color="auto"/>
            </w:tcBorders>
            <w:shd w:val="clear" w:color="auto" w:fill="F2F2F2" w:themeFill="background1" w:themeFillShade="F2"/>
            <w:vAlign w:val="center"/>
          </w:tcPr>
          <w:p w14:paraId="398FEF49" w14:textId="77777777" w:rsidR="00AF08AF" w:rsidRPr="00A42F82" w:rsidRDefault="00AF08AF" w:rsidP="00633322">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61DB866E" w14:textId="77777777" w:rsidR="00AF08AF" w:rsidRPr="00A42F82" w:rsidRDefault="00AF08AF" w:rsidP="00633322">
            <w:pPr>
              <w:rPr>
                <w:rFonts w:ascii="Arial" w:hAnsi="Arial" w:cs="Arial"/>
              </w:rPr>
            </w:pPr>
            <w:r w:rsidRPr="00A42F82">
              <w:rPr>
                <w:rFonts w:ascii="Arial" w:hAnsi="Arial" w:cs="Arial"/>
                <w:b/>
              </w:rPr>
              <w:t>Risks to the investigator</w:t>
            </w:r>
          </w:p>
          <w:p w14:paraId="3DC10BAB" w14:textId="77777777" w:rsidR="00AF08AF" w:rsidRPr="00A42F82" w:rsidRDefault="00AF08AF" w:rsidP="00633322">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AF08AF" w:rsidRPr="00A42F82" w14:paraId="3ADFB9E0" w14:textId="77777777" w:rsidTr="00633322">
        <w:tc>
          <w:tcPr>
            <w:tcW w:w="596" w:type="dxa"/>
            <w:tcBorders>
              <w:top w:val="single" w:sz="4" w:space="0" w:color="auto"/>
              <w:bottom w:val="single" w:sz="4" w:space="0" w:color="auto"/>
            </w:tcBorders>
            <w:vAlign w:val="center"/>
          </w:tcPr>
          <w:p w14:paraId="64035059" w14:textId="77777777" w:rsidR="00AF08AF" w:rsidRPr="00A42F82" w:rsidRDefault="00AF08AF" w:rsidP="006333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E2E5BE4"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Risk to the investigator:</w:t>
            </w:r>
          </w:p>
          <w:p w14:paraId="038839CF" w14:textId="77777777" w:rsidR="00AF08AF" w:rsidRDefault="00AF08AF" w:rsidP="00633322">
            <w:pPr>
              <w:rPr>
                <w:rFonts w:ascii="Arial" w:hAnsi="Arial" w:cs="Arial"/>
              </w:rPr>
            </w:pPr>
          </w:p>
          <w:p w14:paraId="1C1E76F8" w14:textId="77777777" w:rsidR="00AF08AF" w:rsidRDefault="00AF08AF" w:rsidP="00633322">
            <w:pPr>
              <w:rPr>
                <w:rFonts w:ascii="Arial" w:hAnsi="Arial" w:cs="Arial"/>
              </w:rPr>
            </w:pPr>
            <w:r>
              <w:rPr>
                <w:rFonts w:ascii="Arial" w:hAnsi="Arial" w:cs="Arial"/>
              </w:rPr>
              <w:t>Low Risk identified to the researcher/investigator.</w:t>
            </w:r>
          </w:p>
          <w:p w14:paraId="57C6C77B" w14:textId="77777777" w:rsidR="00AF08AF" w:rsidRDefault="00AF08AF" w:rsidP="00633322">
            <w:pPr>
              <w:rPr>
                <w:rFonts w:ascii="Arial" w:hAnsi="Arial" w:cs="Arial"/>
              </w:rPr>
            </w:pPr>
            <w:r>
              <w:rPr>
                <w:rFonts w:ascii="Arial" w:hAnsi="Arial" w:cs="Arial"/>
              </w:rPr>
              <w:t>Risks posed as follows:</w:t>
            </w:r>
          </w:p>
          <w:p w14:paraId="7FDFAD25" w14:textId="77777777" w:rsidR="00AF08AF" w:rsidRDefault="00AF08AF" w:rsidP="00AF08AF">
            <w:pPr>
              <w:pStyle w:val="ListParagraph"/>
              <w:numPr>
                <w:ilvl w:val="0"/>
                <w:numId w:val="32"/>
              </w:numPr>
              <w:spacing w:after="0" w:line="240" w:lineRule="auto"/>
              <w:rPr>
                <w:rFonts w:ascii="Arial" w:hAnsi="Arial" w:cs="Arial"/>
              </w:rPr>
            </w:pPr>
            <w:r>
              <w:rPr>
                <w:rFonts w:ascii="Arial" w:hAnsi="Arial" w:cs="Arial"/>
              </w:rPr>
              <w:t>Investigator will be identified as a Serving Police Constable through the employing Force.</w:t>
            </w:r>
          </w:p>
          <w:p w14:paraId="4302611F" w14:textId="77777777" w:rsidR="00AF08AF" w:rsidRDefault="00AF08AF" w:rsidP="00AF08AF">
            <w:pPr>
              <w:pStyle w:val="ListParagraph"/>
              <w:numPr>
                <w:ilvl w:val="0"/>
                <w:numId w:val="32"/>
              </w:numPr>
              <w:spacing w:after="0" w:line="240" w:lineRule="auto"/>
              <w:rPr>
                <w:rFonts w:ascii="Arial" w:hAnsi="Arial" w:cs="Arial"/>
              </w:rPr>
            </w:pPr>
            <w:r>
              <w:rPr>
                <w:rFonts w:ascii="Arial" w:hAnsi="Arial" w:cs="Arial"/>
              </w:rPr>
              <w:t>Conflict of interest may be present and reflect negatively on the employing body if not appropriate.</w:t>
            </w:r>
          </w:p>
          <w:p w14:paraId="4D54C5B1" w14:textId="77777777" w:rsidR="00AF08AF" w:rsidRPr="0082445E" w:rsidRDefault="00AF08AF" w:rsidP="00AF08AF">
            <w:pPr>
              <w:pStyle w:val="ListParagraph"/>
              <w:numPr>
                <w:ilvl w:val="0"/>
                <w:numId w:val="32"/>
              </w:numPr>
              <w:spacing w:after="0" w:line="240" w:lineRule="auto"/>
              <w:rPr>
                <w:rFonts w:ascii="Arial" w:hAnsi="Arial" w:cs="Arial"/>
              </w:rPr>
            </w:pPr>
            <w:r>
              <w:rPr>
                <w:rFonts w:ascii="Arial" w:hAnsi="Arial" w:cs="Arial"/>
              </w:rPr>
              <w:t>No other physical, mental risks identified to the investigator at this time, Questionnaire will be completed via Hyperlink.</w:t>
            </w:r>
          </w:p>
          <w:p w14:paraId="4830F290" w14:textId="77777777" w:rsidR="00AF08AF" w:rsidRPr="00A42F82" w:rsidRDefault="00AF08AF" w:rsidP="00633322">
            <w:pPr>
              <w:rPr>
                <w:rFonts w:ascii="Arial" w:hAnsi="Arial" w:cs="Arial"/>
              </w:rPr>
            </w:pPr>
          </w:p>
          <w:p w14:paraId="18D6614C" w14:textId="77777777" w:rsidR="00AF08AF" w:rsidRPr="00A42F82" w:rsidRDefault="00AF08AF" w:rsidP="00633322">
            <w:pPr>
              <w:rPr>
                <w:rFonts w:ascii="Arial" w:hAnsi="Arial" w:cs="Arial"/>
              </w:rPr>
            </w:pPr>
          </w:p>
          <w:p w14:paraId="735F520F"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DC0528" w14:textId="77777777" w:rsidR="00AF08AF" w:rsidRPr="00A42F82" w:rsidRDefault="00AF08AF" w:rsidP="0063332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55BEA52C" w14:textId="77777777" w:rsidR="00AF08AF" w:rsidRPr="00A42F82" w:rsidRDefault="00AF08AF" w:rsidP="00633322">
            <w:pPr>
              <w:rPr>
                <w:rFonts w:ascii="Arial" w:hAnsi="Arial" w:cs="Arial"/>
              </w:rPr>
            </w:pPr>
          </w:p>
          <w:p w14:paraId="0DD37A6E" w14:textId="77777777" w:rsidR="00AF08AF" w:rsidRDefault="00AF08AF" w:rsidP="00633322">
            <w:pPr>
              <w:rPr>
                <w:rFonts w:ascii="Arial" w:hAnsi="Arial" w:cs="Arial"/>
              </w:rPr>
            </w:pPr>
            <w:r>
              <w:rPr>
                <w:rFonts w:ascii="Arial" w:hAnsi="Arial" w:cs="Arial"/>
              </w:rPr>
              <w:t>Risks  will be mitigated as follows:</w:t>
            </w:r>
          </w:p>
          <w:p w14:paraId="050C8197" w14:textId="77777777" w:rsidR="00AF08AF" w:rsidRDefault="00AF08AF" w:rsidP="00AF08AF">
            <w:pPr>
              <w:pStyle w:val="ListParagraph"/>
              <w:numPr>
                <w:ilvl w:val="0"/>
                <w:numId w:val="32"/>
              </w:numPr>
              <w:spacing w:after="0" w:line="240" w:lineRule="auto"/>
              <w:rPr>
                <w:rFonts w:ascii="Arial" w:hAnsi="Arial" w:cs="Arial"/>
              </w:rPr>
            </w:pPr>
            <w:r>
              <w:rPr>
                <w:rFonts w:ascii="Arial" w:hAnsi="Arial" w:cs="Arial"/>
              </w:rPr>
              <w:t>Employer will distribute the questionnaire via Corporate communications whereby the investigator will not be named onto social and other platforms.</w:t>
            </w:r>
          </w:p>
          <w:p w14:paraId="4BD4371A" w14:textId="77777777" w:rsidR="00AF08AF" w:rsidRPr="0082445E" w:rsidRDefault="00AF08AF" w:rsidP="00AF08AF">
            <w:pPr>
              <w:pStyle w:val="ListParagraph"/>
              <w:numPr>
                <w:ilvl w:val="0"/>
                <w:numId w:val="32"/>
              </w:numPr>
              <w:spacing w:after="0" w:line="240" w:lineRule="auto"/>
              <w:rPr>
                <w:rFonts w:ascii="Arial" w:hAnsi="Arial" w:cs="Arial"/>
              </w:rPr>
            </w:pPr>
            <w:r>
              <w:rPr>
                <w:rFonts w:ascii="Arial" w:hAnsi="Arial" w:cs="Arial"/>
              </w:rPr>
              <w:t>The employer will vet the questions inside of the questionnaire and make improvements/changes where appropriate to minimise any conflicts of interest posed on the employing body.</w:t>
            </w:r>
          </w:p>
          <w:p w14:paraId="2752B198" w14:textId="77777777" w:rsidR="00AF08AF" w:rsidRPr="00A42F82" w:rsidRDefault="00AF08AF" w:rsidP="00633322">
            <w:pPr>
              <w:rPr>
                <w:rFonts w:ascii="Arial" w:hAnsi="Arial" w:cs="Arial"/>
              </w:rPr>
            </w:pPr>
          </w:p>
          <w:p w14:paraId="2A73E332"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68C87775" w14:textId="77777777" w:rsidTr="00633322">
        <w:tc>
          <w:tcPr>
            <w:tcW w:w="596" w:type="dxa"/>
            <w:tcBorders>
              <w:top w:val="single" w:sz="4" w:space="0" w:color="auto"/>
              <w:bottom w:val="single" w:sz="4" w:space="0" w:color="auto"/>
            </w:tcBorders>
            <w:shd w:val="clear" w:color="auto" w:fill="F2F2F2" w:themeFill="background1" w:themeFillShade="F2"/>
            <w:vAlign w:val="center"/>
          </w:tcPr>
          <w:p w14:paraId="33EA8F82" w14:textId="77777777" w:rsidR="00AF08AF" w:rsidRPr="00A42F82" w:rsidRDefault="00AF08AF" w:rsidP="00633322">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48902C7E" w14:textId="77777777" w:rsidR="00AF08AF" w:rsidRPr="00A42F82" w:rsidRDefault="00AF08AF" w:rsidP="00633322">
            <w:pPr>
              <w:rPr>
                <w:rFonts w:ascii="Arial" w:hAnsi="Arial" w:cs="Arial"/>
              </w:rPr>
            </w:pPr>
            <w:r w:rsidRPr="00A42F82">
              <w:rPr>
                <w:rFonts w:ascii="Arial" w:hAnsi="Arial" w:cs="Arial"/>
                <w:b/>
              </w:rPr>
              <w:t>University/institutional risks</w:t>
            </w:r>
          </w:p>
          <w:p w14:paraId="5E07B570" w14:textId="77777777" w:rsidR="00AF08AF" w:rsidRPr="00A42F82" w:rsidRDefault="00AF08AF" w:rsidP="00633322">
            <w:pPr>
              <w:rPr>
                <w:rFonts w:ascii="Arial" w:hAnsi="Arial" w:cs="Arial"/>
              </w:rPr>
            </w:pPr>
            <w:r w:rsidRPr="00A42F82">
              <w:rPr>
                <w:rFonts w:ascii="Arial" w:hAnsi="Arial" w:cs="Arial"/>
              </w:rPr>
              <w:t>For example: adverse publicity, financial loss, data protection</w:t>
            </w:r>
          </w:p>
        </w:tc>
      </w:tr>
      <w:tr w:rsidR="00AF08AF" w:rsidRPr="00A42F82" w14:paraId="6D01E540" w14:textId="77777777" w:rsidTr="00633322">
        <w:tc>
          <w:tcPr>
            <w:tcW w:w="596" w:type="dxa"/>
            <w:tcBorders>
              <w:top w:val="single" w:sz="4" w:space="0" w:color="auto"/>
              <w:bottom w:val="single" w:sz="4" w:space="0" w:color="auto"/>
            </w:tcBorders>
            <w:vAlign w:val="center"/>
          </w:tcPr>
          <w:p w14:paraId="6D9BA150" w14:textId="77777777" w:rsidR="00AF08AF" w:rsidRPr="00A42F82" w:rsidRDefault="00AF08AF" w:rsidP="006333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68863CA"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Risk to the University:</w:t>
            </w:r>
          </w:p>
          <w:p w14:paraId="3968FB40" w14:textId="77777777" w:rsidR="00AF08AF" w:rsidRPr="00A42F82" w:rsidRDefault="00AF08AF" w:rsidP="00633322">
            <w:pPr>
              <w:rPr>
                <w:rFonts w:ascii="Arial" w:hAnsi="Arial" w:cs="Arial"/>
              </w:rPr>
            </w:pPr>
          </w:p>
          <w:p w14:paraId="0B7B88F1" w14:textId="77777777" w:rsidR="00AF08AF" w:rsidRPr="00A42F82" w:rsidRDefault="00AF08AF" w:rsidP="00633322">
            <w:pPr>
              <w:rPr>
                <w:rFonts w:ascii="Arial" w:hAnsi="Arial" w:cs="Arial"/>
              </w:rPr>
            </w:pPr>
            <w:r>
              <w:rPr>
                <w:rFonts w:ascii="Arial" w:hAnsi="Arial" w:cs="Arial"/>
              </w:rPr>
              <w:t>Not applicable – Not risks identified to the university/institution at this time, not mitigation required.</w:t>
            </w:r>
          </w:p>
          <w:p w14:paraId="1D412BFE" w14:textId="77777777" w:rsidR="00AF08AF" w:rsidRPr="00A42F82" w:rsidRDefault="00AF08AF" w:rsidP="00633322">
            <w:pPr>
              <w:rPr>
                <w:rFonts w:ascii="Arial" w:hAnsi="Arial" w:cs="Arial"/>
              </w:rPr>
            </w:pPr>
          </w:p>
          <w:p w14:paraId="684169B7"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818565" w14:textId="77777777" w:rsidR="00AF08AF" w:rsidRPr="00A42F82" w:rsidRDefault="00AF08AF" w:rsidP="0063332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3E74D74" w14:textId="77777777" w:rsidR="00AF08AF" w:rsidRPr="00A42F82" w:rsidRDefault="00AF08AF" w:rsidP="00633322">
            <w:pPr>
              <w:rPr>
                <w:rFonts w:ascii="Arial" w:hAnsi="Arial" w:cs="Arial"/>
              </w:rPr>
            </w:pPr>
          </w:p>
          <w:p w14:paraId="0B934C36" w14:textId="77777777" w:rsidR="00AF08AF" w:rsidRPr="00A42F82" w:rsidRDefault="00AF08AF" w:rsidP="00633322">
            <w:pPr>
              <w:rPr>
                <w:rFonts w:ascii="Arial" w:hAnsi="Arial" w:cs="Arial"/>
              </w:rPr>
            </w:pPr>
            <w:r w:rsidRPr="001C460F">
              <w:rPr>
                <w:rFonts w:ascii="Arial" w:hAnsi="Arial" w:cs="Arial"/>
              </w:rPr>
              <w:t>Not applicable – Not risks identified to the university/institution at this time, not mitigation required.</w:t>
            </w:r>
          </w:p>
          <w:p w14:paraId="2CDF6AD7" w14:textId="77777777" w:rsidR="00AF08AF" w:rsidRPr="00A42F82" w:rsidRDefault="00AF08AF" w:rsidP="00633322">
            <w:pPr>
              <w:rPr>
                <w:rFonts w:ascii="Arial" w:hAnsi="Arial" w:cs="Arial"/>
              </w:rPr>
            </w:pPr>
          </w:p>
          <w:p w14:paraId="12128EED"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277CD4F7" w14:textId="77777777" w:rsidTr="00633322">
        <w:tc>
          <w:tcPr>
            <w:tcW w:w="596" w:type="dxa"/>
            <w:tcBorders>
              <w:top w:val="single" w:sz="4" w:space="0" w:color="auto"/>
              <w:bottom w:val="single" w:sz="4" w:space="0" w:color="auto"/>
            </w:tcBorders>
            <w:shd w:val="clear" w:color="auto" w:fill="F2F2F2" w:themeFill="background1" w:themeFillShade="F2"/>
            <w:vAlign w:val="center"/>
          </w:tcPr>
          <w:p w14:paraId="7CC4A934" w14:textId="77777777" w:rsidR="00AF08AF" w:rsidRPr="00A42F82" w:rsidRDefault="00AF08AF" w:rsidP="00633322">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F9C31E5" w14:textId="77777777" w:rsidR="00AF08AF" w:rsidRPr="00A42F82" w:rsidRDefault="00AF08AF" w:rsidP="00633322">
            <w:pPr>
              <w:rPr>
                <w:rFonts w:ascii="Arial" w:hAnsi="Arial" w:cs="Arial"/>
              </w:rPr>
            </w:pPr>
            <w:r w:rsidRPr="00A42F82">
              <w:rPr>
                <w:rFonts w:ascii="Arial" w:hAnsi="Arial" w:cs="Arial"/>
                <w:b/>
              </w:rPr>
              <w:t>Environmental risks</w:t>
            </w:r>
          </w:p>
          <w:p w14:paraId="4632D75D" w14:textId="77777777" w:rsidR="00AF08AF" w:rsidRPr="00A42F82" w:rsidRDefault="00AF08AF" w:rsidP="00633322">
            <w:pPr>
              <w:rPr>
                <w:rFonts w:ascii="Arial" w:hAnsi="Arial" w:cs="Arial"/>
              </w:rPr>
            </w:pPr>
            <w:r w:rsidRPr="00A42F82">
              <w:rPr>
                <w:rFonts w:ascii="Arial" w:hAnsi="Arial" w:cs="Arial"/>
              </w:rPr>
              <w:t>For example: accidental spillage of pollutants, damage to local ecosystems</w:t>
            </w:r>
          </w:p>
        </w:tc>
      </w:tr>
      <w:tr w:rsidR="00AF08AF" w:rsidRPr="00A42F82" w14:paraId="434866BF" w14:textId="77777777" w:rsidTr="00633322">
        <w:tc>
          <w:tcPr>
            <w:tcW w:w="596" w:type="dxa"/>
            <w:tcBorders>
              <w:top w:val="single" w:sz="4" w:space="0" w:color="auto"/>
              <w:bottom w:val="single" w:sz="4" w:space="0" w:color="auto"/>
            </w:tcBorders>
            <w:vAlign w:val="center"/>
          </w:tcPr>
          <w:p w14:paraId="7B02DAD3" w14:textId="77777777" w:rsidR="00AF08AF" w:rsidRPr="00A42F82" w:rsidRDefault="00AF08AF" w:rsidP="006333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91BB5A"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Risk to the environment:</w:t>
            </w:r>
          </w:p>
          <w:p w14:paraId="6CCD3858" w14:textId="77777777" w:rsidR="00AF08AF" w:rsidRPr="00A42F82" w:rsidRDefault="00AF08AF" w:rsidP="00633322">
            <w:pPr>
              <w:rPr>
                <w:rFonts w:ascii="Arial" w:hAnsi="Arial" w:cs="Arial"/>
              </w:rPr>
            </w:pPr>
          </w:p>
          <w:p w14:paraId="17F78135" w14:textId="77777777" w:rsidR="00AF08AF" w:rsidRPr="00A42F82" w:rsidRDefault="00AF08AF" w:rsidP="00633322">
            <w:pPr>
              <w:rPr>
                <w:rFonts w:ascii="Arial" w:hAnsi="Arial" w:cs="Arial"/>
              </w:rPr>
            </w:pPr>
            <w:r w:rsidRPr="00894238">
              <w:rPr>
                <w:rFonts w:ascii="Arial" w:hAnsi="Arial" w:cs="Arial"/>
              </w:rPr>
              <w:t xml:space="preserve">Not applicable – Not risks identified to the </w:t>
            </w:r>
            <w:r>
              <w:rPr>
                <w:rFonts w:ascii="Arial" w:hAnsi="Arial" w:cs="Arial"/>
              </w:rPr>
              <w:t>Environment</w:t>
            </w:r>
            <w:r w:rsidRPr="00894238">
              <w:rPr>
                <w:rFonts w:ascii="Arial" w:hAnsi="Arial" w:cs="Arial"/>
              </w:rPr>
              <w:t xml:space="preserve"> at this time, not mitigation required.</w:t>
            </w:r>
          </w:p>
          <w:p w14:paraId="0D247DD6" w14:textId="77777777" w:rsidR="00AF08AF" w:rsidRPr="00A42F82" w:rsidRDefault="00AF08AF" w:rsidP="00633322">
            <w:pPr>
              <w:rPr>
                <w:rFonts w:ascii="Arial" w:hAnsi="Arial" w:cs="Arial"/>
              </w:rPr>
            </w:pPr>
          </w:p>
          <w:p w14:paraId="4BFC3B54"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7CF563" w14:textId="77777777" w:rsidR="00AF08AF" w:rsidRPr="00A42F82" w:rsidRDefault="00AF08AF" w:rsidP="0063332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2DE91B6" w14:textId="77777777" w:rsidR="00AF08AF" w:rsidRPr="00A42F82" w:rsidRDefault="00AF08AF" w:rsidP="00633322">
            <w:pPr>
              <w:rPr>
                <w:rFonts w:ascii="Arial" w:hAnsi="Arial" w:cs="Arial"/>
              </w:rPr>
            </w:pPr>
          </w:p>
          <w:p w14:paraId="4F88B62D" w14:textId="77777777" w:rsidR="00AF08AF" w:rsidRPr="00A42F82" w:rsidRDefault="00AF08AF" w:rsidP="00633322">
            <w:pPr>
              <w:rPr>
                <w:rFonts w:ascii="Arial" w:hAnsi="Arial" w:cs="Arial"/>
              </w:rPr>
            </w:pPr>
            <w:r w:rsidRPr="00894238">
              <w:rPr>
                <w:rFonts w:ascii="Arial" w:hAnsi="Arial" w:cs="Arial"/>
              </w:rPr>
              <w:t>Not applicable – Not risks identified to the Environment at this time, not mitigation required.</w:t>
            </w:r>
          </w:p>
          <w:p w14:paraId="4AC1CBFE" w14:textId="77777777" w:rsidR="00AF08AF" w:rsidRPr="00A42F82" w:rsidRDefault="00AF08AF" w:rsidP="00633322">
            <w:pPr>
              <w:rPr>
                <w:rFonts w:ascii="Arial" w:hAnsi="Arial" w:cs="Arial"/>
              </w:rPr>
            </w:pPr>
          </w:p>
          <w:p w14:paraId="07BB9B7B"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B9A758B" w14:textId="77777777" w:rsidR="00AF08AF" w:rsidRPr="00A42F82" w:rsidRDefault="00AF08AF" w:rsidP="00AF08A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F08AF" w:rsidRPr="00A42F82" w14:paraId="2C4B3FF5" w14:textId="77777777" w:rsidTr="0063332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F9C2C42" w14:textId="77777777" w:rsidR="00AF08AF" w:rsidRPr="00A42F82" w:rsidRDefault="00AF08AF" w:rsidP="0063332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55AED38" w14:textId="77777777" w:rsidR="00AF08AF" w:rsidRPr="00A42F82" w:rsidRDefault="00AF08AF" w:rsidP="00633322">
            <w:pPr>
              <w:autoSpaceDE w:val="0"/>
              <w:autoSpaceDN w:val="0"/>
              <w:adjustRightInd w:val="0"/>
              <w:rPr>
                <w:rFonts w:ascii="Arial" w:hAnsi="Arial" w:cs="Arial"/>
                <w:b/>
              </w:rPr>
            </w:pPr>
            <w:r w:rsidRPr="00A42F82">
              <w:rPr>
                <w:rFonts w:ascii="Arial" w:hAnsi="Arial" w:cs="Arial"/>
                <w:b/>
              </w:rPr>
              <w:t>Disclosure and Barring Service</w:t>
            </w:r>
          </w:p>
        </w:tc>
      </w:tr>
      <w:tr w:rsidR="00AF08AF" w:rsidRPr="00A42F82" w14:paraId="37C73353" w14:textId="77777777" w:rsidTr="00633322">
        <w:tc>
          <w:tcPr>
            <w:tcW w:w="596" w:type="dxa"/>
            <w:tcBorders>
              <w:top w:val="single" w:sz="4" w:space="0" w:color="auto"/>
              <w:bottom w:val="single" w:sz="4" w:space="0" w:color="auto"/>
            </w:tcBorders>
            <w:shd w:val="clear" w:color="auto" w:fill="F2F2F2" w:themeFill="background1" w:themeFillShade="F2"/>
            <w:vAlign w:val="center"/>
          </w:tcPr>
          <w:p w14:paraId="5DE15FD6" w14:textId="77777777" w:rsidR="00AF08AF" w:rsidRPr="00A42F82" w:rsidRDefault="00AF08AF" w:rsidP="0063332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A2679AC" w14:textId="77777777" w:rsidR="00AF08AF" w:rsidRPr="00A42F82" w:rsidRDefault="00AF08AF" w:rsidP="00633322">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11688AA" w14:textId="77777777" w:rsidR="00AF08AF" w:rsidRPr="00A42F82" w:rsidRDefault="00AF08AF" w:rsidP="00633322">
            <w:pPr>
              <w:autoSpaceDE w:val="0"/>
              <w:autoSpaceDN w:val="0"/>
              <w:adjustRightInd w:val="0"/>
              <w:jc w:val="center"/>
              <w:rPr>
                <w:rFonts w:ascii="Arial" w:hAnsi="Arial" w:cs="Arial"/>
                <w:b/>
                <w:bCs/>
              </w:rPr>
            </w:pPr>
            <w:r w:rsidRPr="00A42F82">
              <w:rPr>
                <w:rFonts w:ascii="Arial" w:hAnsi="Arial" w:cs="Arial"/>
                <w:b/>
                <w:bCs/>
              </w:rPr>
              <w:t>YES</w:t>
            </w:r>
          </w:p>
          <w:p w14:paraId="788598AD" w14:textId="77777777" w:rsidR="00AF08AF" w:rsidRPr="00A42F82" w:rsidRDefault="00AF08AF" w:rsidP="0063332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83F2A85" w14:textId="77777777" w:rsidR="00AF08AF" w:rsidRPr="00A42F82" w:rsidRDefault="00AF08AF" w:rsidP="00633322">
            <w:pPr>
              <w:autoSpaceDE w:val="0"/>
              <w:autoSpaceDN w:val="0"/>
              <w:adjustRightInd w:val="0"/>
              <w:jc w:val="center"/>
              <w:rPr>
                <w:rFonts w:ascii="Arial" w:hAnsi="Arial" w:cs="Arial"/>
                <w:b/>
                <w:bCs/>
              </w:rPr>
            </w:pPr>
            <w:r w:rsidRPr="00A42F82">
              <w:rPr>
                <w:rFonts w:ascii="Arial" w:hAnsi="Arial" w:cs="Arial"/>
                <w:b/>
                <w:bCs/>
              </w:rPr>
              <w:t>NO</w:t>
            </w:r>
          </w:p>
          <w:p w14:paraId="6A4F0BF4" w14:textId="77777777" w:rsidR="00AF08AF" w:rsidRPr="00A42F82" w:rsidRDefault="00AF08AF" w:rsidP="0063332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58A6F19" w14:textId="77777777" w:rsidR="00AF08AF" w:rsidRPr="00A42F82" w:rsidRDefault="00AF08AF" w:rsidP="00633322">
            <w:pPr>
              <w:autoSpaceDE w:val="0"/>
              <w:autoSpaceDN w:val="0"/>
              <w:adjustRightInd w:val="0"/>
              <w:jc w:val="center"/>
              <w:rPr>
                <w:rFonts w:ascii="Arial" w:hAnsi="Arial" w:cs="Arial"/>
                <w:b/>
                <w:bCs/>
              </w:rPr>
            </w:pPr>
            <w:r w:rsidRPr="00A42F82">
              <w:rPr>
                <w:rFonts w:ascii="Arial" w:hAnsi="Arial" w:cs="Arial"/>
                <w:b/>
                <w:bCs/>
              </w:rPr>
              <w:t>N/A</w:t>
            </w:r>
          </w:p>
          <w:p w14:paraId="5AD4FBA8" w14:textId="77777777" w:rsidR="00AF08AF" w:rsidRPr="00A42F82" w:rsidRDefault="00AF08AF" w:rsidP="00633322">
            <w:pPr>
              <w:autoSpaceDE w:val="0"/>
              <w:autoSpaceDN w:val="0"/>
              <w:adjustRightInd w:val="0"/>
              <w:jc w:val="center"/>
              <w:rPr>
                <w:rFonts w:ascii="Arial" w:hAnsi="Arial" w:cs="Arial"/>
                <w:b/>
              </w:rPr>
            </w:pPr>
          </w:p>
        </w:tc>
      </w:tr>
      <w:tr w:rsidR="00AF08AF" w:rsidRPr="00A42F82" w14:paraId="557805B8" w14:textId="77777777" w:rsidTr="006333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008C214" w14:textId="77777777" w:rsidR="00AF08AF" w:rsidRPr="00A42F82" w:rsidRDefault="00AF08AF" w:rsidP="0063332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B0A6BAF"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9D1DA22" w14:textId="77777777" w:rsidR="00AF08AF" w:rsidRPr="00A42F82" w:rsidRDefault="00AF08AF" w:rsidP="0063332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2AA4816" w14:textId="77777777" w:rsidR="00AF08AF" w:rsidRPr="00A42F82" w:rsidRDefault="00AF08AF" w:rsidP="00633322">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99C1FAD" w14:textId="77777777" w:rsidR="00AF08AF" w:rsidRPr="00A42F82" w:rsidRDefault="00AF08AF" w:rsidP="00633322">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AF08AF" w:rsidRPr="00A42F82" w14:paraId="56747EF3" w14:textId="77777777" w:rsidTr="006333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8803477" w14:textId="77777777" w:rsidR="00AF08AF" w:rsidRPr="00A42F82" w:rsidRDefault="00AF08AF" w:rsidP="0063332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969A427" w14:textId="77777777" w:rsidR="00AF08AF" w:rsidRPr="00A42F82" w:rsidRDefault="00AF08AF" w:rsidP="00633322">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4CB4DCD" w14:textId="77777777" w:rsidR="00AF08AF" w:rsidRPr="00A42F82" w:rsidRDefault="00AF08AF" w:rsidP="00633322">
            <w:pPr>
              <w:autoSpaceDE w:val="0"/>
              <w:autoSpaceDN w:val="0"/>
              <w:adjustRightInd w:val="0"/>
              <w:jc w:val="center"/>
              <w:rPr>
                <w:rFonts w:ascii="Arial" w:hAnsi="Arial" w:cs="Arial"/>
                <w:b/>
                <w:bCs/>
              </w:rPr>
            </w:pPr>
          </w:p>
        </w:tc>
      </w:tr>
    </w:tbl>
    <w:p w14:paraId="4E370313" w14:textId="77777777" w:rsidR="00AF08AF" w:rsidRPr="00A42F82" w:rsidRDefault="00AF08AF" w:rsidP="00AF08AF">
      <w:pPr>
        <w:autoSpaceDE w:val="0"/>
        <w:autoSpaceDN w:val="0"/>
        <w:adjustRightInd w:val="0"/>
        <w:spacing w:after="240"/>
        <w:jc w:val="both"/>
        <w:rPr>
          <w:rFonts w:ascii="Arial" w:hAnsi="Arial" w:cs="Arial"/>
          <w:b/>
        </w:rPr>
      </w:pPr>
    </w:p>
    <w:p w14:paraId="2F7DBEBA" w14:textId="77777777" w:rsidR="00AF08AF" w:rsidRPr="00A42F82" w:rsidRDefault="00AF08AF" w:rsidP="00AF08AF">
      <w:pPr>
        <w:rPr>
          <w:rFonts w:ascii="Arial" w:hAnsi="Arial" w:cs="Arial"/>
          <w:b/>
        </w:rPr>
      </w:pPr>
      <w:r w:rsidRPr="00A42F82">
        <w:rPr>
          <w:rFonts w:ascii="Arial" w:hAnsi="Arial" w:cs="Arial"/>
          <w:b/>
        </w:rPr>
        <w:t>SECTION I: Feedback, Consent and Confidentiality</w:t>
      </w:r>
    </w:p>
    <w:p w14:paraId="060AC2B6" w14:textId="77777777" w:rsidR="00AF08AF" w:rsidRPr="00A42F82" w:rsidRDefault="00AF08AF" w:rsidP="00AF08A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F08AF" w:rsidRPr="00A42F82" w14:paraId="7F62D6A7" w14:textId="77777777" w:rsidTr="00633322">
        <w:tc>
          <w:tcPr>
            <w:tcW w:w="596" w:type="dxa"/>
            <w:tcBorders>
              <w:top w:val="single" w:sz="4" w:space="0" w:color="auto"/>
              <w:bottom w:val="single" w:sz="4" w:space="0" w:color="auto"/>
            </w:tcBorders>
            <w:shd w:val="clear" w:color="auto" w:fill="F2F2F2" w:themeFill="background1" w:themeFillShade="F2"/>
          </w:tcPr>
          <w:p w14:paraId="65DC6B20" w14:textId="77777777" w:rsidR="00AF08AF" w:rsidRPr="00A42F82" w:rsidRDefault="00AF08AF" w:rsidP="00633322">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4068E81" w14:textId="77777777" w:rsidR="00AF08AF" w:rsidRPr="00A42F82" w:rsidRDefault="00AF08AF" w:rsidP="00633322">
            <w:pPr>
              <w:rPr>
                <w:rFonts w:ascii="Arial" w:hAnsi="Arial" w:cs="Arial"/>
              </w:rPr>
            </w:pPr>
            <w:r w:rsidRPr="00A42F82">
              <w:rPr>
                <w:rFonts w:ascii="Arial" w:hAnsi="Arial" w:cs="Arial"/>
                <w:b/>
              </w:rPr>
              <w:t>Feedback</w:t>
            </w:r>
          </w:p>
          <w:p w14:paraId="1A95C993" w14:textId="77777777" w:rsidR="00AF08AF" w:rsidRPr="00A42F82" w:rsidRDefault="00AF08AF" w:rsidP="00633322">
            <w:pPr>
              <w:rPr>
                <w:rFonts w:ascii="Arial" w:hAnsi="Arial" w:cs="Arial"/>
              </w:rPr>
            </w:pPr>
            <w:r w:rsidRPr="00A42F82">
              <w:rPr>
                <w:rFonts w:ascii="Arial" w:hAnsi="Arial" w:cs="Arial"/>
              </w:rPr>
              <w:lastRenderedPageBreak/>
              <w:t xml:space="preserve">What de-briefing and feedback will be provided to participants, how will this be done and when? </w:t>
            </w:r>
          </w:p>
        </w:tc>
      </w:tr>
      <w:tr w:rsidR="00AF08AF" w:rsidRPr="00A42F82" w14:paraId="0A2972EA" w14:textId="77777777" w:rsidTr="00633322">
        <w:tc>
          <w:tcPr>
            <w:tcW w:w="596" w:type="dxa"/>
            <w:tcBorders>
              <w:top w:val="single" w:sz="4" w:space="0" w:color="auto"/>
              <w:bottom w:val="single" w:sz="4" w:space="0" w:color="auto"/>
            </w:tcBorders>
          </w:tcPr>
          <w:p w14:paraId="0DD1C519" w14:textId="77777777" w:rsidR="00AF08AF" w:rsidRPr="00A42F82" w:rsidRDefault="00AF08AF" w:rsidP="00633322">
            <w:pPr>
              <w:rPr>
                <w:rFonts w:ascii="Arial" w:hAnsi="Arial" w:cs="Arial"/>
                <w:bCs/>
              </w:rPr>
            </w:pPr>
          </w:p>
        </w:tc>
        <w:tc>
          <w:tcPr>
            <w:tcW w:w="9923" w:type="dxa"/>
            <w:tcBorders>
              <w:top w:val="single" w:sz="4" w:space="0" w:color="auto"/>
              <w:bottom w:val="single" w:sz="4" w:space="0" w:color="auto"/>
            </w:tcBorders>
          </w:tcPr>
          <w:p w14:paraId="43831072" w14:textId="77777777" w:rsidR="00AF08AF" w:rsidRPr="00A42F82" w:rsidRDefault="00AF08AF" w:rsidP="00633322">
            <w:pPr>
              <w:rPr>
                <w:rFonts w:ascii="Arial" w:hAnsi="Arial" w:cs="Arial"/>
              </w:rPr>
            </w:pPr>
          </w:p>
          <w:p w14:paraId="161AC061" w14:textId="77777777" w:rsidR="00AF08AF" w:rsidRPr="00A42F82" w:rsidRDefault="00AF08AF" w:rsidP="00633322">
            <w:pPr>
              <w:rPr>
                <w:rFonts w:ascii="Arial" w:hAnsi="Arial" w:cs="Arial"/>
              </w:rPr>
            </w:pPr>
            <w:r>
              <w:rPr>
                <w:rFonts w:ascii="Arial" w:hAnsi="Arial" w:cs="Arial"/>
              </w:rPr>
              <w:t xml:space="preserve">The feedback and de-briefing will take place at the end of the question, In the form of a written message addressed to the participant where they will be thanked for their voluntary participation of the questionnaire and reminded that they have the right to withdraw at any point. There will also be signposting to relevant support agencies such as ‘Samaritans’, ‘Women’s Aid’, ‘Mind’, ‘CALM’, ‘NHS’ and other relevant agencies that the investigator feels appropriate to include.  </w:t>
            </w:r>
          </w:p>
          <w:p w14:paraId="1B531059" w14:textId="77777777" w:rsidR="00AF08AF" w:rsidRPr="00A42F82" w:rsidRDefault="00AF08AF" w:rsidP="00633322">
            <w:pPr>
              <w:rPr>
                <w:rFonts w:ascii="Arial" w:hAnsi="Arial" w:cs="Arial"/>
              </w:rPr>
            </w:pPr>
          </w:p>
          <w:p w14:paraId="5CA6E844"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5A94EE74" w14:textId="77777777" w:rsidTr="00633322">
        <w:tc>
          <w:tcPr>
            <w:tcW w:w="596" w:type="dxa"/>
            <w:tcBorders>
              <w:top w:val="single" w:sz="4" w:space="0" w:color="auto"/>
              <w:bottom w:val="single" w:sz="4" w:space="0" w:color="auto"/>
            </w:tcBorders>
            <w:shd w:val="clear" w:color="auto" w:fill="F2F2F2" w:themeFill="background1" w:themeFillShade="F2"/>
          </w:tcPr>
          <w:p w14:paraId="732A384C" w14:textId="77777777" w:rsidR="00AF08AF" w:rsidRPr="00A42F82" w:rsidRDefault="00AF08AF" w:rsidP="00633322">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5BEABC7" w14:textId="77777777" w:rsidR="00AF08AF" w:rsidRPr="00A42F82" w:rsidRDefault="00AF08AF" w:rsidP="00633322">
            <w:pPr>
              <w:rPr>
                <w:rFonts w:ascii="Arial" w:hAnsi="Arial" w:cs="Arial"/>
              </w:rPr>
            </w:pPr>
            <w:r w:rsidRPr="00A42F82">
              <w:rPr>
                <w:rFonts w:ascii="Arial" w:hAnsi="Arial" w:cs="Arial"/>
                <w:b/>
              </w:rPr>
              <w:t>Informed consent</w:t>
            </w:r>
          </w:p>
          <w:p w14:paraId="6ED0C7FC" w14:textId="77777777" w:rsidR="00AF08AF" w:rsidRPr="00A42F82" w:rsidRDefault="00AF08AF" w:rsidP="0063332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F08AF" w:rsidRPr="00A42F82" w14:paraId="122DF66D" w14:textId="77777777" w:rsidTr="00633322">
        <w:tc>
          <w:tcPr>
            <w:tcW w:w="596" w:type="dxa"/>
            <w:tcBorders>
              <w:top w:val="single" w:sz="4" w:space="0" w:color="auto"/>
              <w:bottom w:val="single" w:sz="4" w:space="0" w:color="auto"/>
            </w:tcBorders>
          </w:tcPr>
          <w:p w14:paraId="1E8CC52A" w14:textId="77777777" w:rsidR="00AF08AF" w:rsidRPr="00A42F82" w:rsidRDefault="00AF08AF" w:rsidP="00633322">
            <w:pPr>
              <w:rPr>
                <w:rFonts w:ascii="Arial" w:hAnsi="Arial" w:cs="Arial"/>
                <w:bCs/>
              </w:rPr>
            </w:pPr>
          </w:p>
        </w:tc>
        <w:tc>
          <w:tcPr>
            <w:tcW w:w="9923" w:type="dxa"/>
            <w:tcBorders>
              <w:top w:val="single" w:sz="4" w:space="0" w:color="auto"/>
              <w:bottom w:val="single" w:sz="4" w:space="0" w:color="auto"/>
            </w:tcBorders>
          </w:tcPr>
          <w:p w14:paraId="19749AC0" w14:textId="77777777" w:rsidR="00AF08AF" w:rsidRPr="00A42F82" w:rsidRDefault="00AF08AF" w:rsidP="00633322">
            <w:pPr>
              <w:rPr>
                <w:rFonts w:ascii="Arial" w:hAnsi="Arial" w:cs="Arial"/>
              </w:rPr>
            </w:pPr>
          </w:p>
          <w:p w14:paraId="29617DF6" w14:textId="77777777" w:rsidR="00AF08AF" w:rsidRPr="00A42F82" w:rsidRDefault="00AF08AF" w:rsidP="00633322">
            <w:pPr>
              <w:rPr>
                <w:rFonts w:ascii="Arial" w:hAnsi="Arial" w:cs="Arial"/>
              </w:rPr>
            </w:pPr>
            <w:r>
              <w:rPr>
                <w:rFonts w:ascii="Arial" w:hAnsi="Arial" w:cs="Arial"/>
              </w:rPr>
              <w:t>I will ensure that at the beginning of the questionnaire there will be a paragraph which will outline the questionnaire in summarised format. This will inform the participant as to the contents and the questions they will be answering and asked. For example, “This questionnaire will highlight questions surrounding the Taser and the Police Use of It and your opinion relating to questions surrounding the Taser itself, At no point will you be asked to recall experiences or traumatic events which you may have experienced personally, the questionnaire is purely to build a greater understanding around the Taser.” At the bottom of the paragraph which details the contents of the questionnaire there will be a further sentence details consensual participation of the questions asked which is purely voluntary with no personal data being taken from the participant or shared, with anonymity being given to all participant regardless of being a member of the public or a serving Constables/staff. This will be completed with a ‘YES/NO’ answer whereby those who answer ‘NO’ will redirected away from the questionnaire, with no ample opportunity to participate.</w:t>
            </w:r>
          </w:p>
          <w:p w14:paraId="1C2A016A" w14:textId="77777777" w:rsidR="00AF08AF" w:rsidRPr="00A42F82" w:rsidRDefault="00AF08AF" w:rsidP="00633322">
            <w:pPr>
              <w:rPr>
                <w:rFonts w:ascii="Arial" w:hAnsi="Arial" w:cs="Arial"/>
              </w:rPr>
            </w:pPr>
          </w:p>
          <w:p w14:paraId="1284F815"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0353BDF2" w14:textId="77777777" w:rsidTr="00633322">
        <w:tc>
          <w:tcPr>
            <w:tcW w:w="596" w:type="dxa"/>
            <w:tcBorders>
              <w:top w:val="single" w:sz="4" w:space="0" w:color="auto"/>
              <w:bottom w:val="single" w:sz="4" w:space="0" w:color="auto"/>
            </w:tcBorders>
            <w:shd w:val="clear" w:color="auto" w:fill="F2F2F2" w:themeFill="background1" w:themeFillShade="F2"/>
          </w:tcPr>
          <w:p w14:paraId="0853814D" w14:textId="77777777" w:rsidR="00AF08AF" w:rsidRPr="00A42F82" w:rsidRDefault="00AF08AF" w:rsidP="00633322">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6942850" w14:textId="77777777" w:rsidR="00AF08AF" w:rsidRPr="00A42F82" w:rsidRDefault="00AF08AF" w:rsidP="00633322">
            <w:pPr>
              <w:rPr>
                <w:rFonts w:ascii="Arial" w:hAnsi="Arial" w:cs="Arial"/>
                <w:b/>
              </w:rPr>
            </w:pPr>
            <w:r w:rsidRPr="00A42F82">
              <w:rPr>
                <w:rFonts w:ascii="Arial" w:hAnsi="Arial" w:cs="Arial"/>
                <w:b/>
              </w:rPr>
              <w:t>Confidentiality / Anonymity</w:t>
            </w:r>
          </w:p>
          <w:p w14:paraId="7CDB4785" w14:textId="77777777" w:rsidR="00AF08AF" w:rsidRPr="00A42F82" w:rsidRDefault="00AF08AF" w:rsidP="00633322">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AF08AF" w:rsidRPr="00A42F82" w14:paraId="46EE3369" w14:textId="77777777" w:rsidTr="00633322">
        <w:tc>
          <w:tcPr>
            <w:tcW w:w="596" w:type="dxa"/>
            <w:tcBorders>
              <w:top w:val="single" w:sz="4" w:space="0" w:color="auto"/>
              <w:bottom w:val="single" w:sz="4" w:space="0" w:color="auto"/>
            </w:tcBorders>
          </w:tcPr>
          <w:p w14:paraId="3EAA8D82" w14:textId="77777777" w:rsidR="00AF08AF" w:rsidRPr="00A42F82" w:rsidRDefault="00AF08AF" w:rsidP="00633322">
            <w:pPr>
              <w:rPr>
                <w:rFonts w:ascii="Arial" w:hAnsi="Arial" w:cs="Arial"/>
                <w:bCs/>
              </w:rPr>
            </w:pPr>
          </w:p>
        </w:tc>
        <w:tc>
          <w:tcPr>
            <w:tcW w:w="9923" w:type="dxa"/>
            <w:tcBorders>
              <w:top w:val="single" w:sz="4" w:space="0" w:color="auto"/>
              <w:bottom w:val="single" w:sz="4" w:space="0" w:color="auto"/>
            </w:tcBorders>
          </w:tcPr>
          <w:p w14:paraId="30038E98" w14:textId="77777777" w:rsidR="00AF08AF" w:rsidRPr="00A42F82" w:rsidRDefault="00AF08AF" w:rsidP="00633322">
            <w:pPr>
              <w:rPr>
                <w:rFonts w:ascii="Arial" w:hAnsi="Arial" w:cs="Arial"/>
              </w:rPr>
            </w:pPr>
          </w:p>
          <w:p w14:paraId="138229F3" w14:textId="77777777" w:rsidR="00AF08AF" w:rsidRPr="00A42F82" w:rsidRDefault="00AF08AF" w:rsidP="00633322">
            <w:pPr>
              <w:rPr>
                <w:rFonts w:ascii="Arial" w:hAnsi="Arial" w:cs="Arial"/>
              </w:rPr>
            </w:pPr>
            <w:r>
              <w:rPr>
                <w:rFonts w:ascii="Arial" w:hAnsi="Arial" w:cs="Arial"/>
              </w:rPr>
              <w:t>As stated above, No specific identifiable personal data will be collected besides the participants declaring they are over the age of 18 and are either a generalised member of the public or current serving police constable. No other details will be obtained or sought on this matter. Other members and or participants will not be informed of the number of other participants that have engaged in the questionnaire for the confidentiality of each individual participant. Anonymity will be offered, and a withdrawal can be sought at any point regardless of circumstance or time.</w:t>
            </w:r>
          </w:p>
          <w:p w14:paraId="039002C2" w14:textId="77777777" w:rsidR="00AF08AF" w:rsidRPr="00A42F82" w:rsidRDefault="00AF08AF" w:rsidP="00633322">
            <w:pPr>
              <w:rPr>
                <w:rFonts w:ascii="Arial" w:hAnsi="Arial" w:cs="Arial"/>
              </w:rPr>
            </w:pPr>
          </w:p>
          <w:p w14:paraId="46C677C9"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37115F" w14:textId="77777777" w:rsidR="00AF08AF" w:rsidRPr="00A42F82" w:rsidRDefault="00AF08AF" w:rsidP="00AF08AF">
      <w:pPr>
        <w:rPr>
          <w:rFonts w:ascii="Arial" w:hAnsi="Arial" w:cs="Arial"/>
        </w:rPr>
      </w:pPr>
    </w:p>
    <w:p w14:paraId="4AA23544" w14:textId="77777777" w:rsidR="00AF08AF" w:rsidRPr="00A42F82" w:rsidRDefault="00AF08AF" w:rsidP="00AF08AF">
      <w:pPr>
        <w:rPr>
          <w:rFonts w:ascii="Arial" w:hAnsi="Arial" w:cs="Arial"/>
          <w:b/>
        </w:rPr>
      </w:pPr>
      <w:r w:rsidRPr="00A42F82">
        <w:rPr>
          <w:rFonts w:ascii="Arial" w:hAnsi="Arial" w:cs="Arial"/>
          <w:b/>
        </w:rPr>
        <w:t>SECTION J: Data Protection and Storage</w:t>
      </w:r>
    </w:p>
    <w:p w14:paraId="4BE23DAE" w14:textId="77777777" w:rsidR="00AF08AF" w:rsidRPr="00A42F82" w:rsidRDefault="00AF08AF" w:rsidP="00AF08AF">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F08AF" w:rsidRPr="00A42F82" w14:paraId="1EE99F00" w14:textId="77777777" w:rsidTr="006333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651D18" w14:textId="77777777" w:rsidR="00AF08AF" w:rsidRPr="00A42F82" w:rsidRDefault="00AF08AF" w:rsidP="0063332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19F63C" w14:textId="77777777" w:rsidR="00AF08AF" w:rsidRPr="00A42F82" w:rsidRDefault="00AF08AF" w:rsidP="0063332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857CF" w14:textId="77777777" w:rsidR="00AF08AF" w:rsidRPr="00A42F82" w:rsidRDefault="00AF08AF" w:rsidP="0063332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D44EB" w14:textId="77777777" w:rsidR="00AF08AF" w:rsidRPr="00A42F82" w:rsidRDefault="00AF08AF" w:rsidP="0063332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F08AF" w:rsidRPr="00A42F82" w14:paraId="20782BFF" w14:textId="77777777" w:rsidTr="006333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859341" w14:textId="77777777" w:rsidR="00AF08AF" w:rsidRPr="00A42F82" w:rsidRDefault="00AF08AF" w:rsidP="0063332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EC655" w14:textId="77777777" w:rsidR="00AF08AF" w:rsidRPr="00A42F82" w:rsidRDefault="00AF08AF" w:rsidP="0063332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BB7AAD" w14:textId="77777777" w:rsidR="00AF08AF" w:rsidRPr="00A42F82" w:rsidRDefault="00AF08AF" w:rsidP="0063332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5E29D8" w14:textId="77777777" w:rsidR="00AF08AF" w:rsidRPr="00A42F82" w:rsidRDefault="00AF08AF" w:rsidP="0063332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AF08AF" w:rsidRPr="00A42F82" w14:paraId="203C57C7" w14:textId="77777777" w:rsidTr="006333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C9819" w14:textId="77777777" w:rsidR="00AF08AF" w:rsidRPr="00A42F82" w:rsidRDefault="00AF08AF" w:rsidP="006333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3D557" w14:textId="77777777" w:rsidR="00AF08AF" w:rsidRPr="00A42F82" w:rsidRDefault="00AF08AF" w:rsidP="0063332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F08AF" w:rsidRPr="00A42F82" w14:paraId="65F67867" w14:textId="77777777" w:rsidTr="006333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0039B8" w14:textId="77777777" w:rsidR="00AF08AF" w:rsidRPr="00A42F82" w:rsidRDefault="00AF08AF" w:rsidP="0063332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B32C2D" w14:textId="77777777" w:rsidR="00AF08AF" w:rsidRPr="00A42F82" w:rsidRDefault="00AF08AF" w:rsidP="00633322">
            <w:pPr>
              <w:rPr>
                <w:rFonts w:ascii="Arial" w:hAnsi="Arial" w:cs="Arial"/>
              </w:rPr>
            </w:pPr>
          </w:p>
          <w:p w14:paraId="21B27625" w14:textId="77777777" w:rsidR="00AF08AF" w:rsidRPr="00A42F82" w:rsidRDefault="00AF08AF" w:rsidP="00633322">
            <w:pPr>
              <w:rPr>
                <w:rFonts w:ascii="Arial" w:hAnsi="Arial" w:cs="Arial"/>
              </w:rPr>
            </w:pPr>
          </w:p>
          <w:p w14:paraId="566B1AF8" w14:textId="77777777" w:rsidR="00AF08AF" w:rsidRPr="00A42F82" w:rsidRDefault="00AF08AF" w:rsidP="0063332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F08AF" w:rsidRPr="00A42F82" w14:paraId="6DC3472D" w14:textId="77777777" w:rsidTr="006333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75FF3B" w14:textId="77777777" w:rsidR="00AF08AF" w:rsidRPr="00A42F82" w:rsidRDefault="00AF08AF" w:rsidP="0063332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CD3EEB" w14:textId="77777777" w:rsidR="00AF08AF" w:rsidRPr="00A42F82" w:rsidRDefault="00AF08AF" w:rsidP="0063332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397F6" w14:textId="77777777" w:rsidR="00AF08AF" w:rsidRPr="00A42F82" w:rsidRDefault="00AF08AF" w:rsidP="0063332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98300" w14:textId="77777777" w:rsidR="00AF08AF" w:rsidRPr="00A42F82" w:rsidRDefault="00AF08AF" w:rsidP="0063332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F08AF" w:rsidRPr="00A42F82" w14:paraId="6DBE68A7" w14:textId="77777777" w:rsidTr="006333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E81AE" w14:textId="77777777" w:rsidR="00AF08AF" w:rsidRPr="00A42F82" w:rsidRDefault="00AF08AF" w:rsidP="0063332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11F343" w14:textId="77777777" w:rsidR="00AF08AF" w:rsidRPr="00A42F82" w:rsidRDefault="00AF08AF" w:rsidP="0063332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8AE1F58"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AF529D0"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A520F44"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920838A"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F6304D3"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4BCD543"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B4E5789" w14:textId="77777777" w:rsidR="00AF08AF" w:rsidRPr="00A42F82" w:rsidRDefault="00AF08AF" w:rsidP="0063332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78107B3" w14:textId="77777777" w:rsidR="00AF08AF" w:rsidRPr="00A42F82" w:rsidRDefault="00AF08AF" w:rsidP="0063332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112B34" w14:textId="77777777" w:rsidR="00AF08AF" w:rsidRPr="00A42F82" w:rsidRDefault="00AF08AF" w:rsidP="0063332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B3472C" w14:textId="77777777" w:rsidR="00AF08AF" w:rsidRPr="00A42F82" w:rsidRDefault="00AF08AF" w:rsidP="00633322">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AF08AF" w:rsidRPr="00A42F82" w14:paraId="29B86A36" w14:textId="77777777" w:rsidTr="006333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1D0AB" w14:textId="77777777" w:rsidR="00AF08AF" w:rsidRPr="00A42F82" w:rsidRDefault="00AF08AF" w:rsidP="006333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6F0FA7" w14:textId="77777777" w:rsidR="00AF08AF" w:rsidRPr="00A42F82" w:rsidRDefault="00AF08AF" w:rsidP="0063332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F08AF" w:rsidRPr="00A42F82" w14:paraId="5CFB9BBF" w14:textId="77777777" w:rsidTr="006333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CF6CDD" w14:textId="77777777" w:rsidR="00AF08AF" w:rsidRPr="00A42F82" w:rsidRDefault="00AF08AF" w:rsidP="0063332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A902C8F" w14:textId="77777777" w:rsidR="00AF08AF" w:rsidRPr="00A42F82" w:rsidRDefault="00AF08AF" w:rsidP="00633322">
            <w:pPr>
              <w:rPr>
                <w:rFonts w:ascii="Arial" w:hAnsi="Arial" w:cs="Arial"/>
              </w:rPr>
            </w:pPr>
          </w:p>
          <w:p w14:paraId="580A2E5C" w14:textId="77777777" w:rsidR="00AF08AF" w:rsidRPr="00A42F82" w:rsidRDefault="00AF08AF" w:rsidP="00633322">
            <w:pPr>
              <w:rPr>
                <w:rFonts w:ascii="Arial" w:hAnsi="Arial" w:cs="Arial"/>
              </w:rPr>
            </w:pPr>
          </w:p>
          <w:p w14:paraId="19A1530B"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92C48E" w14:textId="77777777" w:rsidR="00AF08AF" w:rsidRPr="00A42F82" w:rsidRDefault="00AF08AF" w:rsidP="00AF08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F08AF" w:rsidRPr="00A42F82" w14:paraId="45231C49" w14:textId="77777777" w:rsidTr="00633322">
        <w:trPr>
          <w:trHeight w:val="439"/>
        </w:trPr>
        <w:tc>
          <w:tcPr>
            <w:tcW w:w="562" w:type="dxa"/>
            <w:shd w:val="clear" w:color="auto" w:fill="F2F2F2" w:themeFill="background1" w:themeFillShade="F2"/>
            <w:vAlign w:val="center"/>
          </w:tcPr>
          <w:p w14:paraId="088B5115" w14:textId="77777777" w:rsidR="00AF08AF" w:rsidRPr="00A42F82" w:rsidRDefault="00AF08AF" w:rsidP="0063332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3B24FC5"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AAB1AC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12FE2F9"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F08AF" w:rsidRPr="00A42F82" w14:paraId="65C8D937" w14:textId="77777777" w:rsidTr="00633322">
        <w:trPr>
          <w:trHeight w:val="439"/>
        </w:trPr>
        <w:tc>
          <w:tcPr>
            <w:tcW w:w="562" w:type="dxa"/>
            <w:shd w:val="clear" w:color="auto" w:fill="F2F2F2" w:themeFill="background1" w:themeFillShade="F2"/>
            <w:vAlign w:val="center"/>
          </w:tcPr>
          <w:p w14:paraId="6F00EE5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1C466E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6ADA4E2"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3E9B4592"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190275A8" w14:textId="77777777" w:rsidTr="00633322">
        <w:trPr>
          <w:trHeight w:val="403"/>
        </w:trPr>
        <w:tc>
          <w:tcPr>
            <w:tcW w:w="562" w:type="dxa"/>
            <w:shd w:val="clear" w:color="auto" w:fill="F2F2F2" w:themeFill="background1" w:themeFillShade="F2"/>
            <w:vAlign w:val="center"/>
          </w:tcPr>
          <w:p w14:paraId="6541F16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DD65E13"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3E3C31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3C00813"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BD16037" w14:textId="77777777" w:rsidTr="00633322">
        <w:trPr>
          <w:trHeight w:val="439"/>
        </w:trPr>
        <w:tc>
          <w:tcPr>
            <w:tcW w:w="562" w:type="dxa"/>
            <w:shd w:val="clear" w:color="auto" w:fill="F2F2F2" w:themeFill="background1" w:themeFillShade="F2"/>
            <w:vAlign w:val="center"/>
          </w:tcPr>
          <w:p w14:paraId="0E685CB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4B9922D"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6E299CF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D76A62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E1E02B9" w14:textId="77777777" w:rsidTr="00633322">
        <w:trPr>
          <w:trHeight w:val="403"/>
        </w:trPr>
        <w:tc>
          <w:tcPr>
            <w:tcW w:w="562" w:type="dxa"/>
            <w:shd w:val="clear" w:color="auto" w:fill="F2F2F2" w:themeFill="background1" w:themeFillShade="F2"/>
            <w:vAlign w:val="center"/>
          </w:tcPr>
          <w:p w14:paraId="0A64F85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E98240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DAC0FFF"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CEE542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7864EDD1" w14:textId="77777777" w:rsidTr="00633322">
        <w:trPr>
          <w:trHeight w:val="403"/>
        </w:trPr>
        <w:tc>
          <w:tcPr>
            <w:tcW w:w="562" w:type="dxa"/>
            <w:shd w:val="clear" w:color="auto" w:fill="F2F2F2" w:themeFill="background1" w:themeFillShade="F2"/>
            <w:vAlign w:val="center"/>
          </w:tcPr>
          <w:p w14:paraId="605B6EC3"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EB51CE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522E9F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77681F8"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F08AF" w:rsidRPr="00A42F82" w14:paraId="24B50A53" w14:textId="77777777" w:rsidTr="00633322">
        <w:trPr>
          <w:trHeight w:val="403"/>
        </w:trPr>
        <w:tc>
          <w:tcPr>
            <w:tcW w:w="562" w:type="dxa"/>
            <w:shd w:val="clear" w:color="auto" w:fill="F2F2F2" w:themeFill="background1" w:themeFillShade="F2"/>
            <w:vAlign w:val="center"/>
          </w:tcPr>
          <w:p w14:paraId="53046C4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BB9C0DE"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028FAE2"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F2DA237"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794B842" w14:textId="77777777" w:rsidTr="00633322">
        <w:trPr>
          <w:trHeight w:val="403"/>
        </w:trPr>
        <w:tc>
          <w:tcPr>
            <w:tcW w:w="562" w:type="dxa"/>
            <w:shd w:val="clear" w:color="auto" w:fill="F2F2F2" w:themeFill="background1" w:themeFillShade="F2"/>
            <w:vAlign w:val="center"/>
          </w:tcPr>
          <w:p w14:paraId="5059CCA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11</w:t>
            </w:r>
          </w:p>
        </w:tc>
        <w:tc>
          <w:tcPr>
            <w:tcW w:w="7905" w:type="dxa"/>
            <w:shd w:val="clear" w:color="auto" w:fill="F2F2F2" w:themeFill="background1" w:themeFillShade="F2"/>
          </w:tcPr>
          <w:p w14:paraId="200DB701"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Other – specify:</w:t>
            </w:r>
          </w:p>
          <w:p w14:paraId="49327702" w14:textId="77777777" w:rsidR="00AF08AF" w:rsidRPr="00A42F82" w:rsidRDefault="00AF08AF" w:rsidP="0063332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00C52C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3D182D3"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B58278B" w14:textId="77777777" w:rsidTr="00633322">
        <w:trPr>
          <w:trHeight w:val="403"/>
        </w:trPr>
        <w:tc>
          <w:tcPr>
            <w:tcW w:w="562" w:type="dxa"/>
            <w:shd w:val="clear" w:color="auto" w:fill="F2F2F2" w:themeFill="background1" w:themeFillShade="F2"/>
            <w:vAlign w:val="center"/>
          </w:tcPr>
          <w:p w14:paraId="1F6DB37D"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E8B9175"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F08AF" w:rsidRPr="00A42F82" w14:paraId="37FD3441" w14:textId="77777777" w:rsidTr="00633322">
        <w:trPr>
          <w:trHeight w:val="403"/>
        </w:trPr>
        <w:tc>
          <w:tcPr>
            <w:tcW w:w="562" w:type="dxa"/>
            <w:vAlign w:val="center"/>
          </w:tcPr>
          <w:p w14:paraId="5FF1EADE" w14:textId="77777777" w:rsidR="00AF08AF" w:rsidRPr="00A42F82" w:rsidRDefault="00AF08AF" w:rsidP="00633322">
            <w:pPr>
              <w:jc w:val="center"/>
              <w:rPr>
                <w:rFonts w:ascii="Arial" w:hAnsi="Arial" w:cs="Arial"/>
                <w:sz w:val="22"/>
                <w:szCs w:val="22"/>
              </w:rPr>
            </w:pPr>
          </w:p>
        </w:tc>
        <w:tc>
          <w:tcPr>
            <w:tcW w:w="9923" w:type="dxa"/>
            <w:gridSpan w:val="3"/>
          </w:tcPr>
          <w:p w14:paraId="5ECC2BA6" w14:textId="77777777" w:rsidR="00AF08AF" w:rsidRPr="00A42F82" w:rsidRDefault="00AF08AF" w:rsidP="00633322">
            <w:pPr>
              <w:rPr>
                <w:rFonts w:ascii="Arial" w:hAnsi="Arial" w:cs="Arial"/>
                <w:sz w:val="22"/>
                <w:szCs w:val="22"/>
              </w:rPr>
            </w:pPr>
            <w:r w:rsidRPr="00EA091F">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circumstances I will store the data I have received in a protected and encrypted file on my local Laptop/PC that only I have access too which will be password protected. Unauthorised access will be prevented through operating system controls, full local data, and database encryption, turning data into a form that makes them unintelligible. The data will be stored until the completion of the project and then deleted.</w:t>
            </w:r>
          </w:p>
          <w:p w14:paraId="59B379D0" w14:textId="77777777" w:rsidR="00AF08AF" w:rsidRPr="00A42F82" w:rsidRDefault="00AF08AF" w:rsidP="00633322">
            <w:pPr>
              <w:rPr>
                <w:rFonts w:ascii="Arial" w:hAnsi="Arial" w:cs="Arial"/>
                <w:sz w:val="22"/>
                <w:szCs w:val="22"/>
              </w:rPr>
            </w:pPr>
          </w:p>
          <w:p w14:paraId="5554F9BA"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7CA79BC" w14:textId="77777777" w:rsidR="00AF08AF" w:rsidRPr="00A42F82" w:rsidRDefault="00AF08AF" w:rsidP="00AF08A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F08AF" w:rsidRPr="00A42F82" w14:paraId="1255105B" w14:textId="77777777" w:rsidTr="00633322">
        <w:trPr>
          <w:trHeight w:val="439"/>
        </w:trPr>
        <w:tc>
          <w:tcPr>
            <w:tcW w:w="562" w:type="dxa"/>
            <w:shd w:val="clear" w:color="auto" w:fill="F2F2F2" w:themeFill="background1" w:themeFillShade="F2"/>
          </w:tcPr>
          <w:p w14:paraId="7DACC5C9" w14:textId="77777777" w:rsidR="00AF08AF" w:rsidRPr="00A42F82" w:rsidRDefault="00AF08AF" w:rsidP="0063332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82C9B77"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F08AF" w:rsidRPr="00A42F82" w14:paraId="045428EB" w14:textId="77777777" w:rsidTr="00633322">
        <w:trPr>
          <w:trHeight w:val="439"/>
        </w:trPr>
        <w:tc>
          <w:tcPr>
            <w:tcW w:w="562" w:type="dxa"/>
            <w:shd w:val="clear" w:color="auto" w:fill="F2F2F2" w:themeFill="background1" w:themeFillShade="F2"/>
            <w:vAlign w:val="center"/>
          </w:tcPr>
          <w:p w14:paraId="64612AA7" w14:textId="77777777" w:rsidR="00AF08AF" w:rsidRPr="00A42F82" w:rsidRDefault="00AF08AF" w:rsidP="0063332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EAE4053"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DE6B36C"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67E3F6E" w14:textId="77777777" w:rsidR="00AF08AF" w:rsidRPr="00A42F82" w:rsidRDefault="00AF08AF" w:rsidP="0063332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F08AF" w:rsidRPr="00A42F82" w14:paraId="6CB1AE9F" w14:textId="77777777" w:rsidTr="00633322">
        <w:trPr>
          <w:trHeight w:val="439"/>
        </w:trPr>
        <w:tc>
          <w:tcPr>
            <w:tcW w:w="562" w:type="dxa"/>
            <w:shd w:val="clear" w:color="auto" w:fill="F2F2F2" w:themeFill="background1" w:themeFillShade="F2"/>
            <w:vAlign w:val="center"/>
          </w:tcPr>
          <w:p w14:paraId="2BB27D9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987CE0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9F7149E"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6DECED5"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4DE32B6" w14:textId="77777777" w:rsidTr="00633322">
        <w:trPr>
          <w:trHeight w:val="403"/>
        </w:trPr>
        <w:tc>
          <w:tcPr>
            <w:tcW w:w="562" w:type="dxa"/>
            <w:shd w:val="clear" w:color="auto" w:fill="F2F2F2" w:themeFill="background1" w:themeFillShade="F2"/>
            <w:vAlign w:val="center"/>
          </w:tcPr>
          <w:p w14:paraId="77850384"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4E4E59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C490829"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38CABDC0"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3B82602" w14:textId="77777777" w:rsidTr="00633322">
        <w:trPr>
          <w:trHeight w:val="439"/>
        </w:trPr>
        <w:tc>
          <w:tcPr>
            <w:tcW w:w="562" w:type="dxa"/>
            <w:shd w:val="clear" w:color="auto" w:fill="F2F2F2" w:themeFill="background1" w:themeFillShade="F2"/>
            <w:vAlign w:val="center"/>
          </w:tcPr>
          <w:p w14:paraId="6B4C404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74B3E5B"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CA4236B"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FEF8B19"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9DC8CE6" w14:textId="77777777" w:rsidTr="00633322">
        <w:trPr>
          <w:trHeight w:val="403"/>
        </w:trPr>
        <w:tc>
          <w:tcPr>
            <w:tcW w:w="562" w:type="dxa"/>
            <w:shd w:val="clear" w:color="auto" w:fill="F2F2F2" w:themeFill="background1" w:themeFillShade="F2"/>
            <w:vAlign w:val="center"/>
          </w:tcPr>
          <w:p w14:paraId="3A96F218"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BD2549D"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F04F954"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CDDF3BD"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03AF7BCB" w14:textId="77777777" w:rsidTr="00633322">
        <w:trPr>
          <w:trHeight w:val="403"/>
        </w:trPr>
        <w:tc>
          <w:tcPr>
            <w:tcW w:w="562" w:type="dxa"/>
            <w:shd w:val="clear" w:color="auto" w:fill="F2F2F2" w:themeFill="background1" w:themeFillShade="F2"/>
            <w:vAlign w:val="center"/>
          </w:tcPr>
          <w:p w14:paraId="2D163B55"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8EEF54F"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245B1D7"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6C44C4A"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54F6714F" w14:textId="77777777" w:rsidTr="00633322">
        <w:trPr>
          <w:trHeight w:val="403"/>
        </w:trPr>
        <w:tc>
          <w:tcPr>
            <w:tcW w:w="562" w:type="dxa"/>
            <w:shd w:val="clear" w:color="auto" w:fill="F2F2F2" w:themeFill="background1" w:themeFillShade="F2"/>
            <w:vAlign w:val="center"/>
          </w:tcPr>
          <w:p w14:paraId="7E2CC41A"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66C23D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DA7B576"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5E95F36"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7ECAB752" w14:textId="77777777" w:rsidTr="00633322">
        <w:trPr>
          <w:trHeight w:val="403"/>
        </w:trPr>
        <w:tc>
          <w:tcPr>
            <w:tcW w:w="562" w:type="dxa"/>
            <w:shd w:val="clear" w:color="auto" w:fill="F2F2F2" w:themeFill="background1" w:themeFillShade="F2"/>
            <w:vAlign w:val="center"/>
          </w:tcPr>
          <w:p w14:paraId="0D65C39C"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40DFE5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7E2C15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1211FB8"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48BB864A" w14:textId="77777777" w:rsidTr="00633322">
        <w:trPr>
          <w:trHeight w:val="403"/>
        </w:trPr>
        <w:tc>
          <w:tcPr>
            <w:tcW w:w="562" w:type="dxa"/>
            <w:shd w:val="clear" w:color="auto" w:fill="F2F2F2" w:themeFill="background1" w:themeFillShade="F2"/>
            <w:vAlign w:val="center"/>
          </w:tcPr>
          <w:p w14:paraId="41E7D10E"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54BE11F" w14:textId="77777777" w:rsidR="00AF08AF" w:rsidRPr="00A42F82" w:rsidRDefault="00AF08AF" w:rsidP="0063332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B0856B2"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9F2F55C" w14:textId="77777777" w:rsidR="00AF08AF" w:rsidRPr="00A42F82" w:rsidRDefault="00AF08AF" w:rsidP="006333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F08AF" w:rsidRPr="00A42F82" w14:paraId="3A2777CE" w14:textId="77777777" w:rsidTr="00633322">
        <w:trPr>
          <w:trHeight w:val="403"/>
        </w:trPr>
        <w:tc>
          <w:tcPr>
            <w:tcW w:w="562" w:type="dxa"/>
            <w:shd w:val="clear" w:color="auto" w:fill="F2F2F2" w:themeFill="background1" w:themeFillShade="F2"/>
            <w:vAlign w:val="center"/>
          </w:tcPr>
          <w:p w14:paraId="5D1BA3BE" w14:textId="77777777" w:rsidR="00AF08AF" w:rsidRPr="00A42F82" w:rsidRDefault="00AF08AF" w:rsidP="0063332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8658838" w14:textId="77777777" w:rsidR="00AF08AF" w:rsidRPr="00A42F82" w:rsidRDefault="00AF08AF" w:rsidP="0063332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F08AF" w:rsidRPr="00A42F82" w14:paraId="3FF6D33A" w14:textId="77777777" w:rsidTr="00633322">
        <w:trPr>
          <w:trHeight w:val="403"/>
        </w:trPr>
        <w:tc>
          <w:tcPr>
            <w:tcW w:w="562" w:type="dxa"/>
            <w:vAlign w:val="center"/>
          </w:tcPr>
          <w:p w14:paraId="172BDACD" w14:textId="77777777" w:rsidR="00AF08AF" w:rsidRPr="00A42F82" w:rsidRDefault="00AF08AF" w:rsidP="00633322">
            <w:pPr>
              <w:autoSpaceDE w:val="0"/>
              <w:autoSpaceDN w:val="0"/>
              <w:adjustRightInd w:val="0"/>
              <w:jc w:val="center"/>
              <w:rPr>
                <w:rFonts w:ascii="Arial" w:hAnsi="Arial" w:cs="Arial"/>
                <w:sz w:val="22"/>
                <w:szCs w:val="22"/>
              </w:rPr>
            </w:pPr>
          </w:p>
        </w:tc>
        <w:tc>
          <w:tcPr>
            <w:tcW w:w="9923" w:type="dxa"/>
            <w:gridSpan w:val="3"/>
            <w:vAlign w:val="center"/>
          </w:tcPr>
          <w:p w14:paraId="0875B076" w14:textId="77777777" w:rsidR="00AF08AF" w:rsidRPr="00A42F82" w:rsidRDefault="00AF08AF" w:rsidP="00633322">
            <w:pPr>
              <w:autoSpaceDE w:val="0"/>
              <w:autoSpaceDN w:val="0"/>
              <w:adjustRightInd w:val="0"/>
              <w:rPr>
                <w:rFonts w:ascii="Arial" w:hAnsi="Arial" w:cs="Arial"/>
                <w:sz w:val="22"/>
                <w:szCs w:val="22"/>
              </w:rPr>
            </w:pPr>
          </w:p>
          <w:p w14:paraId="25FF4502" w14:textId="77777777" w:rsidR="00AF08AF" w:rsidRPr="00A42F82" w:rsidRDefault="00AF08AF" w:rsidP="00633322">
            <w:pPr>
              <w:autoSpaceDE w:val="0"/>
              <w:autoSpaceDN w:val="0"/>
              <w:adjustRightInd w:val="0"/>
              <w:rPr>
                <w:rFonts w:ascii="Arial" w:hAnsi="Arial" w:cs="Arial"/>
                <w:sz w:val="22"/>
                <w:szCs w:val="22"/>
              </w:rPr>
            </w:pPr>
          </w:p>
          <w:p w14:paraId="4D0722A9" w14:textId="77777777" w:rsidR="00AF08AF" w:rsidRPr="00A42F82" w:rsidRDefault="00AF08AF" w:rsidP="00633322">
            <w:pPr>
              <w:autoSpaceDE w:val="0"/>
              <w:autoSpaceDN w:val="0"/>
              <w:adjustRightInd w:val="0"/>
              <w:rPr>
                <w:rFonts w:ascii="Arial" w:hAnsi="Arial" w:cs="Arial"/>
                <w:sz w:val="22"/>
                <w:szCs w:val="22"/>
              </w:rPr>
            </w:pPr>
          </w:p>
          <w:p w14:paraId="25C98B6E" w14:textId="77777777" w:rsidR="00AF08AF" w:rsidRPr="00A42F82" w:rsidRDefault="00AF08AF" w:rsidP="0063332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F08AF" w:rsidRPr="00A42F82" w14:paraId="27F3F759" w14:textId="77777777" w:rsidTr="00633322">
        <w:trPr>
          <w:trHeight w:val="403"/>
        </w:trPr>
        <w:tc>
          <w:tcPr>
            <w:tcW w:w="562" w:type="dxa"/>
            <w:shd w:val="clear" w:color="auto" w:fill="F2F2F2" w:themeFill="background1" w:themeFillShade="F2"/>
            <w:vAlign w:val="center"/>
          </w:tcPr>
          <w:p w14:paraId="7B1230DB"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3E94B2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F08AF" w:rsidRPr="00A42F82" w14:paraId="6A852ECA" w14:textId="77777777" w:rsidTr="00633322">
        <w:trPr>
          <w:trHeight w:val="403"/>
        </w:trPr>
        <w:tc>
          <w:tcPr>
            <w:tcW w:w="562" w:type="dxa"/>
            <w:vAlign w:val="center"/>
          </w:tcPr>
          <w:p w14:paraId="5564DA50" w14:textId="77777777" w:rsidR="00AF08AF" w:rsidRPr="00A42F82" w:rsidRDefault="00AF08AF" w:rsidP="00633322">
            <w:pPr>
              <w:autoSpaceDE w:val="0"/>
              <w:autoSpaceDN w:val="0"/>
              <w:adjustRightInd w:val="0"/>
              <w:jc w:val="center"/>
              <w:rPr>
                <w:rFonts w:ascii="Arial" w:hAnsi="Arial" w:cs="Arial"/>
                <w:sz w:val="22"/>
                <w:szCs w:val="22"/>
              </w:rPr>
            </w:pPr>
          </w:p>
        </w:tc>
        <w:tc>
          <w:tcPr>
            <w:tcW w:w="9923" w:type="dxa"/>
            <w:gridSpan w:val="3"/>
            <w:vAlign w:val="center"/>
          </w:tcPr>
          <w:p w14:paraId="191805C2" w14:textId="77777777" w:rsidR="00AF08AF" w:rsidRPr="00A42F82" w:rsidRDefault="00AF08AF" w:rsidP="00633322">
            <w:pPr>
              <w:autoSpaceDE w:val="0"/>
              <w:autoSpaceDN w:val="0"/>
              <w:adjustRightInd w:val="0"/>
              <w:rPr>
                <w:rFonts w:ascii="Arial" w:hAnsi="Arial" w:cs="Arial"/>
                <w:sz w:val="22"/>
                <w:szCs w:val="22"/>
              </w:rPr>
            </w:pPr>
          </w:p>
          <w:p w14:paraId="49A19D05" w14:textId="77777777" w:rsidR="00AF08AF" w:rsidRPr="00A42F82" w:rsidRDefault="00AF08AF" w:rsidP="00633322">
            <w:pPr>
              <w:autoSpaceDE w:val="0"/>
              <w:autoSpaceDN w:val="0"/>
              <w:adjustRightInd w:val="0"/>
              <w:rPr>
                <w:rFonts w:ascii="Arial" w:hAnsi="Arial" w:cs="Arial"/>
                <w:sz w:val="22"/>
                <w:szCs w:val="22"/>
              </w:rPr>
            </w:pPr>
            <w:r>
              <w:rPr>
                <w:rFonts w:ascii="Arial" w:hAnsi="Arial" w:cs="Arial"/>
                <w:sz w:val="22"/>
                <w:szCs w:val="22"/>
              </w:rPr>
              <w:t>I (The investigator/Researcher) The employer will only share the link which will take participants to the questionnaire and not have access to the results or findings.</w:t>
            </w:r>
          </w:p>
          <w:p w14:paraId="5811B5D6" w14:textId="77777777" w:rsidR="00AF08AF" w:rsidRPr="00A42F82" w:rsidRDefault="00AF08AF" w:rsidP="00633322">
            <w:pPr>
              <w:autoSpaceDE w:val="0"/>
              <w:autoSpaceDN w:val="0"/>
              <w:adjustRightInd w:val="0"/>
              <w:rPr>
                <w:rFonts w:ascii="Arial" w:hAnsi="Arial" w:cs="Arial"/>
                <w:sz w:val="22"/>
                <w:szCs w:val="22"/>
              </w:rPr>
            </w:pPr>
          </w:p>
          <w:p w14:paraId="3A79B799"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F08AF" w:rsidRPr="00A42F82" w14:paraId="7595D295" w14:textId="77777777" w:rsidTr="00633322">
        <w:trPr>
          <w:trHeight w:val="403"/>
        </w:trPr>
        <w:tc>
          <w:tcPr>
            <w:tcW w:w="562" w:type="dxa"/>
            <w:shd w:val="clear" w:color="auto" w:fill="F2F2F2" w:themeFill="background1" w:themeFillShade="F2"/>
            <w:vAlign w:val="center"/>
          </w:tcPr>
          <w:p w14:paraId="1260DCCB"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903105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F08AF" w:rsidRPr="00A42F82" w14:paraId="5BF45617" w14:textId="77777777" w:rsidTr="00633322">
        <w:trPr>
          <w:trHeight w:val="403"/>
        </w:trPr>
        <w:tc>
          <w:tcPr>
            <w:tcW w:w="562" w:type="dxa"/>
            <w:vAlign w:val="center"/>
          </w:tcPr>
          <w:p w14:paraId="0FBC9232" w14:textId="77777777" w:rsidR="00AF08AF" w:rsidRPr="00A42F82" w:rsidRDefault="00AF08AF" w:rsidP="00633322">
            <w:pPr>
              <w:autoSpaceDE w:val="0"/>
              <w:autoSpaceDN w:val="0"/>
              <w:adjustRightInd w:val="0"/>
              <w:jc w:val="center"/>
              <w:rPr>
                <w:rFonts w:ascii="Arial" w:hAnsi="Arial" w:cs="Arial"/>
                <w:sz w:val="22"/>
                <w:szCs w:val="22"/>
              </w:rPr>
            </w:pPr>
          </w:p>
        </w:tc>
        <w:tc>
          <w:tcPr>
            <w:tcW w:w="9923" w:type="dxa"/>
            <w:gridSpan w:val="3"/>
          </w:tcPr>
          <w:p w14:paraId="50414993" w14:textId="77777777" w:rsidR="00AF08AF" w:rsidRPr="00A42F82" w:rsidRDefault="00AF08AF" w:rsidP="00633322">
            <w:pPr>
              <w:autoSpaceDE w:val="0"/>
              <w:autoSpaceDN w:val="0"/>
              <w:adjustRightInd w:val="0"/>
              <w:rPr>
                <w:rFonts w:ascii="Arial" w:hAnsi="Arial" w:cs="Arial"/>
                <w:sz w:val="22"/>
                <w:szCs w:val="22"/>
              </w:rPr>
            </w:pPr>
          </w:p>
          <w:p w14:paraId="73B07C31" w14:textId="77777777" w:rsidR="00AF08AF" w:rsidRPr="00A42F82" w:rsidRDefault="00AF08AF" w:rsidP="00633322">
            <w:pPr>
              <w:autoSpaceDE w:val="0"/>
              <w:autoSpaceDN w:val="0"/>
              <w:adjustRightInd w:val="0"/>
              <w:rPr>
                <w:rFonts w:ascii="Arial" w:hAnsi="Arial" w:cs="Arial"/>
                <w:sz w:val="22"/>
                <w:szCs w:val="22"/>
              </w:rPr>
            </w:pPr>
            <w:r>
              <w:rPr>
                <w:rFonts w:ascii="Arial" w:hAnsi="Arial" w:cs="Arial"/>
                <w:sz w:val="22"/>
                <w:szCs w:val="22"/>
              </w:rPr>
              <w:t>Only myself (The investigator/Researcher).</w:t>
            </w:r>
          </w:p>
          <w:p w14:paraId="5499644D" w14:textId="77777777" w:rsidR="00AF08AF" w:rsidRPr="00A42F82" w:rsidRDefault="00AF08AF" w:rsidP="00633322">
            <w:pPr>
              <w:autoSpaceDE w:val="0"/>
              <w:autoSpaceDN w:val="0"/>
              <w:adjustRightInd w:val="0"/>
              <w:rPr>
                <w:rFonts w:ascii="Arial" w:hAnsi="Arial" w:cs="Arial"/>
                <w:sz w:val="22"/>
                <w:szCs w:val="22"/>
              </w:rPr>
            </w:pPr>
          </w:p>
          <w:p w14:paraId="1BA9CB98"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F08AF" w:rsidRPr="00A42F82" w14:paraId="36B628ED" w14:textId="77777777" w:rsidTr="00633322">
        <w:trPr>
          <w:trHeight w:val="403"/>
        </w:trPr>
        <w:tc>
          <w:tcPr>
            <w:tcW w:w="562" w:type="dxa"/>
            <w:shd w:val="clear" w:color="auto" w:fill="F2F2F2" w:themeFill="background1" w:themeFillShade="F2"/>
            <w:vAlign w:val="center"/>
          </w:tcPr>
          <w:p w14:paraId="4797A252"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1F3B0832"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F08AF" w:rsidRPr="00A42F82" w14:paraId="3DFBD8DD" w14:textId="77777777" w:rsidTr="00633322">
        <w:trPr>
          <w:trHeight w:val="403"/>
        </w:trPr>
        <w:tc>
          <w:tcPr>
            <w:tcW w:w="562" w:type="dxa"/>
            <w:vAlign w:val="center"/>
          </w:tcPr>
          <w:p w14:paraId="054CDFDF" w14:textId="77777777" w:rsidR="00AF08AF" w:rsidRPr="00A42F82" w:rsidRDefault="00AF08AF" w:rsidP="00633322">
            <w:pPr>
              <w:autoSpaceDE w:val="0"/>
              <w:autoSpaceDN w:val="0"/>
              <w:adjustRightInd w:val="0"/>
              <w:jc w:val="center"/>
              <w:rPr>
                <w:rFonts w:ascii="Arial" w:hAnsi="Arial" w:cs="Arial"/>
                <w:sz w:val="22"/>
                <w:szCs w:val="22"/>
              </w:rPr>
            </w:pPr>
          </w:p>
        </w:tc>
        <w:tc>
          <w:tcPr>
            <w:tcW w:w="9923" w:type="dxa"/>
            <w:gridSpan w:val="3"/>
          </w:tcPr>
          <w:p w14:paraId="71352455" w14:textId="77777777" w:rsidR="00AF08AF" w:rsidRPr="00A42F82" w:rsidRDefault="00AF08AF" w:rsidP="00633322">
            <w:pPr>
              <w:autoSpaceDE w:val="0"/>
              <w:autoSpaceDN w:val="0"/>
              <w:adjustRightInd w:val="0"/>
              <w:rPr>
                <w:rFonts w:ascii="Arial" w:hAnsi="Arial" w:cs="Arial"/>
                <w:sz w:val="22"/>
                <w:szCs w:val="22"/>
              </w:rPr>
            </w:pPr>
            <w:r w:rsidRPr="003B152D">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w:t>
            </w:r>
            <w:r>
              <w:rPr>
                <w:rFonts w:ascii="Arial" w:hAnsi="Arial" w:cs="Arial"/>
                <w:sz w:val="22"/>
                <w:szCs w:val="22"/>
              </w:rPr>
              <w:t>. In my circumstances I will store the data I have received in a protected and encrypted file on my local Laptop/PC that only I have access too which will be password protected.</w:t>
            </w:r>
            <w:r>
              <w:t xml:space="preserve"> </w:t>
            </w:r>
            <w:r w:rsidRPr="003B152D">
              <w:rPr>
                <w:rFonts w:ascii="Arial" w:hAnsi="Arial" w:cs="Arial"/>
                <w:sz w:val="22"/>
                <w:szCs w:val="22"/>
              </w:rPr>
              <w:t>Unauthorised access will be prevented through operating system controls, full local data, and database encryption, turning data into a form that makes them unintelligible. The data will be stored until the completion of the project and then deleted.</w:t>
            </w:r>
          </w:p>
          <w:p w14:paraId="1EBFC52C"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F08AF" w:rsidRPr="00A42F82" w14:paraId="6F47B02C" w14:textId="77777777" w:rsidTr="00633322">
        <w:trPr>
          <w:trHeight w:val="403"/>
        </w:trPr>
        <w:tc>
          <w:tcPr>
            <w:tcW w:w="562" w:type="dxa"/>
            <w:shd w:val="clear" w:color="auto" w:fill="F2F2F2" w:themeFill="background1" w:themeFillShade="F2"/>
            <w:vAlign w:val="center"/>
          </w:tcPr>
          <w:p w14:paraId="01BB72C0" w14:textId="77777777" w:rsidR="00AF08AF" w:rsidRPr="00A42F82" w:rsidRDefault="00AF08AF" w:rsidP="0063332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F2DE8C6"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9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F08AF" w:rsidRPr="00A42F82" w14:paraId="17CB7246" w14:textId="77777777" w:rsidTr="00633322">
        <w:trPr>
          <w:trHeight w:val="403"/>
        </w:trPr>
        <w:tc>
          <w:tcPr>
            <w:tcW w:w="562" w:type="dxa"/>
            <w:vAlign w:val="center"/>
          </w:tcPr>
          <w:p w14:paraId="2C3E7A54" w14:textId="77777777" w:rsidR="00AF08AF" w:rsidRPr="00A42F82" w:rsidRDefault="00AF08AF" w:rsidP="00633322">
            <w:pPr>
              <w:autoSpaceDE w:val="0"/>
              <w:autoSpaceDN w:val="0"/>
              <w:adjustRightInd w:val="0"/>
              <w:jc w:val="center"/>
              <w:rPr>
                <w:rFonts w:ascii="Arial" w:hAnsi="Arial" w:cs="Arial"/>
                <w:sz w:val="22"/>
                <w:szCs w:val="22"/>
              </w:rPr>
            </w:pPr>
          </w:p>
        </w:tc>
        <w:tc>
          <w:tcPr>
            <w:tcW w:w="9923" w:type="dxa"/>
            <w:gridSpan w:val="3"/>
          </w:tcPr>
          <w:p w14:paraId="73E7A32E" w14:textId="77777777" w:rsidR="00AF08AF" w:rsidRPr="00A42F82" w:rsidRDefault="00AF08AF" w:rsidP="00633322">
            <w:pPr>
              <w:autoSpaceDE w:val="0"/>
              <w:autoSpaceDN w:val="0"/>
              <w:adjustRightInd w:val="0"/>
              <w:rPr>
                <w:rFonts w:ascii="Arial" w:hAnsi="Arial" w:cs="Arial"/>
                <w:sz w:val="22"/>
                <w:szCs w:val="22"/>
              </w:rPr>
            </w:pPr>
          </w:p>
          <w:p w14:paraId="186C2488" w14:textId="77777777" w:rsidR="00AF08AF" w:rsidRPr="00A42F82" w:rsidRDefault="00AF08AF" w:rsidP="00633322">
            <w:pPr>
              <w:autoSpaceDE w:val="0"/>
              <w:autoSpaceDN w:val="0"/>
              <w:adjustRightInd w:val="0"/>
              <w:rPr>
                <w:rFonts w:ascii="Arial" w:hAnsi="Arial" w:cs="Arial"/>
                <w:sz w:val="22"/>
                <w:szCs w:val="22"/>
              </w:rPr>
            </w:pPr>
            <w:r>
              <w:rPr>
                <w:rFonts w:ascii="Arial" w:hAnsi="Arial" w:cs="Arial"/>
                <w:sz w:val="22"/>
                <w:szCs w:val="22"/>
              </w:rPr>
              <w:t xml:space="preserve">Not Applicable – Data will not be stored in </w:t>
            </w:r>
            <w:r w:rsidRPr="003B152D">
              <w:rPr>
                <w:rFonts w:ascii="Arial" w:hAnsi="Arial" w:cs="Arial"/>
                <w:sz w:val="22"/>
                <w:szCs w:val="22"/>
              </w:rPr>
              <w:t>UWTSD Research Data Repository</w:t>
            </w:r>
            <w:r>
              <w:rPr>
                <w:rFonts w:ascii="Arial" w:hAnsi="Arial" w:cs="Arial"/>
                <w:sz w:val="22"/>
                <w:szCs w:val="22"/>
              </w:rPr>
              <w:t>.</w:t>
            </w:r>
          </w:p>
          <w:p w14:paraId="07C242F6" w14:textId="77777777" w:rsidR="00AF08AF" w:rsidRPr="00A42F82" w:rsidRDefault="00AF08AF" w:rsidP="00633322">
            <w:pPr>
              <w:autoSpaceDE w:val="0"/>
              <w:autoSpaceDN w:val="0"/>
              <w:adjustRightInd w:val="0"/>
              <w:rPr>
                <w:rFonts w:ascii="Arial" w:hAnsi="Arial" w:cs="Arial"/>
                <w:sz w:val="22"/>
                <w:szCs w:val="22"/>
              </w:rPr>
            </w:pPr>
          </w:p>
          <w:p w14:paraId="428F8AC5"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F08AF" w:rsidRPr="00A42F82" w14:paraId="0210C114" w14:textId="77777777" w:rsidTr="00633322">
        <w:trPr>
          <w:trHeight w:val="606"/>
        </w:trPr>
        <w:tc>
          <w:tcPr>
            <w:tcW w:w="562" w:type="dxa"/>
            <w:shd w:val="clear" w:color="auto" w:fill="F2F2F2" w:themeFill="background1" w:themeFillShade="F2"/>
            <w:vAlign w:val="center"/>
          </w:tcPr>
          <w:p w14:paraId="72EB9E93"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42F619D" w14:textId="77777777" w:rsidR="00AF08AF" w:rsidRPr="00A42F82" w:rsidRDefault="00AF08AF" w:rsidP="0063332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8C0B9C0"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4A2BBF0"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F08AF" w:rsidRPr="00A42F82" w14:paraId="13AD849D" w14:textId="77777777" w:rsidTr="00633322">
        <w:trPr>
          <w:trHeight w:val="632"/>
        </w:trPr>
        <w:tc>
          <w:tcPr>
            <w:tcW w:w="562" w:type="dxa"/>
            <w:shd w:val="clear" w:color="auto" w:fill="F2F2F2" w:themeFill="background1" w:themeFillShade="F2"/>
            <w:vAlign w:val="center"/>
          </w:tcPr>
          <w:p w14:paraId="57CBDC67" w14:textId="77777777" w:rsidR="00AF08AF" w:rsidRPr="00A42F82" w:rsidRDefault="00AF08AF" w:rsidP="0063332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2D347D7" w14:textId="77777777" w:rsidR="00AF08AF" w:rsidRPr="00A42F82" w:rsidRDefault="00AF08AF" w:rsidP="0063332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E77ED94" w14:textId="77777777" w:rsidR="00AF08AF" w:rsidRPr="00A42F82" w:rsidRDefault="00AF08AF" w:rsidP="0063332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9E224E1" w14:textId="77777777" w:rsidR="00AF08AF" w:rsidRPr="00A42F82" w:rsidRDefault="00AF08AF" w:rsidP="0063332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2C52958" w14:textId="77777777" w:rsidR="00AF08AF" w:rsidRPr="00A42F82" w:rsidRDefault="00AF08AF" w:rsidP="00AF08AF">
      <w:pPr>
        <w:rPr>
          <w:rFonts w:ascii="Arial" w:hAnsi="Arial" w:cs="Arial"/>
          <w:b/>
          <w:bCs/>
        </w:rPr>
      </w:pPr>
    </w:p>
    <w:p w14:paraId="60CFD22F" w14:textId="77777777" w:rsidR="00AF08AF" w:rsidRPr="00A42F82" w:rsidRDefault="00AF08AF" w:rsidP="00AF08AF">
      <w:pPr>
        <w:rPr>
          <w:rFonts w:ascii="Arial" w:hAnsi="Arial" w:cs="Arial"/>
          <w:b/>
          <w:bCs/>
        </w:rPr>
      </w:pPr>
      <w:r w:rsidRPr="00A42F82">
        <w:rPr>
          <w:rFonts w:ascii="Arial" w:hAnsi="Arial" w:cs="Arial"/>
          <w:b/>
          <w:bCs/>
        </w:rPr>
        <w:br w:type="page"/>
      </w:r>
    </w:p>
    <w:p w14:paraId="1FBF3E47" w14:textId="77777777" w:rsidR="00AF08AF" w:rsidRPr="00A42F82" w:rsidRDefault="00AF08AF" w:rsidP="00AF08AF">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F08AF" w:rsidRPr="00A42F82" w14:paraId="61A015BD" w14:textId="77777777" w:rsidTr="00633322">
        <w:trPr>
          <w:trHeight w:val="1807"/>
        </w:trPr>
        <w:tc>
          <w:tcPr>
            <w:tcW w:w="554" w:type="dxa"/>
            <w:shd w:val="clear" w:color="auto" w:fill="F2F2F2" w:themeFill="background1" w:themeFillShade="F2"/>
            <w:vAlign w:val="center"/>
          </w:tcPr>
          <w:p w14:paraId="06C4F52D" w14:textId="77777777" w:rsidR="00AF08AF" w:rsidRPr="00A42F82" w:rsidRDefault="00AF08AF" w:rsidP="00633322">
            <w:pPr>
              <w:jc w:val="center"/>
              <w:rPr>
                <w:rFonts w:ascii="Arial" w:hAnsi="Arial" w:cs="Arial"/>
              </w:rPr>
            </w:pPr>
          </w:p>
        </w:tc>
        <w:tc>
          <w:tcPr>
            <w:tcW w:w="9923" w:type="dxa"/>
            <w:gridSpan w:val="3"/>
            <w:shd w:val="clear" w:color="auto" w:fill="F2F2F2" w:themeFill="background1" w:themeFillShade="F2"/>
            <w:vAlign w:val="center"/>
          </w:tcPr>
          <w:p w14:paraId="4CFE687C" w14:textId="77777777" w:rsidR="00AF08AF" w:rsidRPr="00A42F82" w:rsidRDefault="00AF08AF" w:rsidP="0063332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6FB2C2C" w14:textId="77777777" w:rsidR="00AF08AF" w:rsidRPr="00A42F82" w:rsidRDefault="00AF08AF" w:rsidP="00633322">
            <w:pPr>
              <w:jc w:val="both"/>
              <w:rPr>
                <w:rFonts w:ascii="Arial" w:hAnsi="Arial" w:cs="Arial"/>
                <w:b/>
                <w:bCs/>
                <w:color w:val="000000"/>
              </w:rPr>
            </w:pPr>
          </w:p>
          <w:p w14:paraId="7CDA66A0" w14:textId="77777777" w:rsidR="00AF08AF" w:rsidRPr="00A42F82" w:rsidRDefault="00AF08AF" w:rsidP="0063332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AF08AF" w:rsidRPr="00A42F82" w14:paraId="6E7BD1C2" w14:textId="77777777" w:rsidTr="006333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6ED930" w14:textId="77777777" w:rsidR="00AF08AF" w:rsidRPr="00A42F82" w:rsidRDefault="00AF08AF" w:rsidP="0063332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EE500" w14:textId="77777777" w:rsidR="00AF08AF" w:rsidRPr="00A42F82" w:rsidRDefault="00AF08AF" w:rsidP="0063332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CF3ED51" w14:textId="77777777" w:rsidR="00AF08AF" w:rsidRPr="00A42F82" w:rsidRDefault="00AF08AF" w:rsidP="00633322">
            <w:pPr>
              <w:spacing w:before="100" w:beforeAutospacing="1" w:after="100" w:afterAutospacing="1"/>
              <w:rPr>
                <w:rFonts w:ascii="Arial" w:hAnsi="Arial" w:cs="Arial"/>
              </w:rPr>
            </w:pPr>
            <w:r>
              <w:rPr>
                <w:rFonts w:ascii="Arial" w:hAnsi="Arial" w:cs="Arial"/>
              </w:rPr>
              <w:t>Jack Christopher Ison</w:t>
            </w:r>
          </w:p>
        </w:tc>
        <w:tc>
          <w:tcPr>
            <w:tcW w:w="2139" w:type="dxa"/>
            <w:vAlign w:val="center"/>
          </w:tcPr>
          <w:p w14:paraId="74E41EBB" w14:textId="77777777" w:rsidR="00AF08AF" w:rsidRPr="00EA091F" w:rsidRDefault="00AF08AF" w:rsidP="00633322">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28/08/2023</w:t>
            </w:r>
          </w:p>
        </w:tc>
      </w:tr>
    </w:tbl>
    <w:p w14:paraId="1F2AF9FD" w14:textId="77777777" w:rsidR="00AF08AF" w:rsidRPr="00A42F82" w:rsidRDefault="00AF08AF" w:rsidP="00AF08AF">
      <w:pPr>
        <w:rPr>
          <w:rFonts w:ascii="Arial" w:hAnsi="Arial" w:cs="Arial"/>
        </w:rPr>
      </w:pPr>
    </w:p>
    <w:p w14:paraId="4EC511C9" w14:textId="77777777" w:rsidR="00AF08AF" w:rsidRPr="00A42F82" w:rsidRDefault="00AF08AF" w:rsidP="00AF08AF">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F08AF" w:rsidRPr="00A42F82" w14:paraId="50AD014C" w14:textId="77777777" w:rsidTr="00633322">
        <w:trPr>
          <w:trHeight w:val="346"/>
        </w:trPr>
        <w:tc>
          <w:tcPr>
            <w:tcW w:w="365" w:type="pct"/>
            <w:shd w:val="clear" w:color="auto" w:fill="F2F2F2" w:themeFill="background1" w:themeFillShade="F2"/>
            <w:vAlign w:val="center"/>
          </w:tcPr>
          <w:p w14:paraId="794832AB" w14:textId="77777777" w:rsidR="00AF08AF" w:rsidRPr="00A42F82" w:rsidRDefault="00AF08AF" w:rsidP="0063332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1CCC47A" w14:textId="77777777" w:rsidR="00AF08AF" w:rsidRPr="00A42F82" w:rsidRDefault="00AF08AF" w:rsidP="0063332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79A6DFE" w14:textId="77777777" w:rsidR="00AF08AF" w:rsidRPr="00A42F82" w:rsidRDefault="00AF08AF" w:rsidP="00633322">
            <w:pPr>
              <w:pStyle w:val="ListParagraph"/>
              <w:ind w:left="0"/>
              <w:rPr>
                <w:rFonts w:ascii="Arial" w:hAnsi="Arial" w:cs="Arial"/>
              </w:rPr>
            </w:pPr>
          </w:p>
        </w:tc>
        <w:tc>
          <w:tcPr>
            <w:tcW w:w="1014" w:type="pct"/>
            <w:vMerge w:val="restart"/>
          </w:tcPr>
          <w:p w14:paraId="4A7A4B71" w14:textId="77777777" w:rsidR="00AF08AF" w:rsidRPr="00A42F82" w:rsidRDefault="00AF08AF" w:rsidP="00633322">
            <w:pPr>
              <w:pStyle w:val="ListParagraph"/>
              <w:ind w:left="0"/>
              <w:rPr>
                <w:rFonts w:ascii="Arial" w:hAnsi="Arial" w:cs="Arial"/>
              </w:rPr>
            </w:pPr>
            <w:r w:rsidRPr="00A42F82">
              <w:rPr>
                <w:rFonts w:ascii="Arial" w:hAnsi="Arial" w:cs="Arial"/>
                <w:b/>
                <w:bCs/>
              </w:rPr>
              <w:t>Date:</w:t>
            </w:r>
          </w:p>
        </w:tc>
      </w:tr>
      <w:tr w:rsidR="00AF08AF" w:rsidRPr="00A42F82" w14:paraId="1D73FFEC" w14:textId="77777777" w:rsidTr="00633322">
        <w:trPr>
          <w:trHeight w:val="347"/>
        </w:trPr>
        <w:tc>
          <w:tcPr>
            <w:tcW w:w="365" w:type="pct"/>
            <w:shd w:val="clear" w:color="auto" w:fill="F2F2F2" w:themeFill="background1" w:themeFillShade="F2"/>
            <w:vAlign w:val="center"/>
          </w:tcPr>
          <w:p w14:paraId="181792E2" w14:textId="77777777" w:rsidR="00AF08AF" w:rsidRPr="00A42F82" w:rsidRDefault="00AF08AF" w:rsidP="0063332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B6AAC82" w14:textId="77777777" w:rsidR="00AF08AF" w:rsidRPr="00A42F82" w:rsidRDefault="00AF08AF" w:rsidP="0063332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668F136" w14:textId="77777777" w:rsidR="00AF08AF" w:rsidRPr="00A42F82" w:rsidRDefault="00AF08AF" w:rsidP="00633322">
            <w:pPr>
              <w:pStyle w:val="ListParagraph"/>
              <w:ind w:left="0"/>
              <w:rPr>
                <w:rFonts w:ascii="Arial" w:hAnsi="Arial" w:cs="Arial"/>
              </w:rPr>
            </w:pPr>
          </w:p>
          <w:p w14:paraId="22FA735E" w14:textId="77777777" w:rsidR="00AF08AF" w:rsidRPr="00A42F82" w:rsidRDefault="00AF08AF" w:rsidP="00633322">
            <w:pPr>
              <w:pStyle w:val="ListParagraph"/>
              <w:ind w:left="0"/>
              <w:rPr>
                <w:rFonts w:ascii="Arial" w:hAnsi="Arial" w:cs="Arial"/>
              </w:rPr>
            </w:pPr>
          </w:p>
        </w:tc>
        <w:tc>
          <w:tcPr>
            <w:tcW w:w="1014" w:type="pct"/>
            <w:vMerge/>
            <w:vAlign w:val="center"/>
          </w:tcPr>
          <w:p w14:paraId="7D28B350" w14:textId="77777777" w:rsidR="00AF08AF" w:rsidRPr="00A42F82" w:rsidRDefault="00AF08AF" w:rsidP="00633322">
            <w:pPr>
              <w:pStyle w:val="ListParagraph"/>
              <w:ind w:left="0"/>
              <w:rPr>
                <w:rFonts w:ascii="Arial" w:hAnsi="Arial" w:cs="Arial"/>
              </w:rPr>
            </w:pPr>
          </w:p>
        </w:tc>
      </w:tr>
    </w:tbl>
    <w:p w14:paraId="062DBDF4" w14:textId="77777777" w:rsidR="00AF08AF" w:rsidRDefault="00AF08AF" w:rsidP="00AF08AF">
      <w:pPr>
        <w:rPr>
          <w:rFonts w:ascii="Arial" w:hAnsi="Arial" w:cs="Arial"/>
        </w:rPr>
      </w:pPr>
    </w:p>
    <w:p w14:paraId="23DCFC7B" w14:textId="77777777" w:rsidR="00AF08AF" w:rsidRPr="00A42F82" w:rsidRDefault="00AF08AF" w:rsidP="00AF08AF">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F08AF" w:rsidRPr="00A42F82" w14:paraId="6DD9E961" w14:textId="77777777" w:rsidTr="00633322">
        <w:trPr>
          <w:trHeight w:val="346"/>
        </w:trPr>
        <w:tc>
          <w:tcPr>
            <w:tcW w:w="366" w:type="pct"/>
            <w:shd w:val="clear" w:color="auto" w:fill="F2F2F2" w:themeFill="background1" w:themeFillShade="F2"/>
            <w:vAlign w:val="center"/>
          </w:tcPr>
          <w:p w14:paraId="6FCEAF0E" w14:textId="77777777" w:rsidR="00AF08AF" w:rsidRPr="00A42F82" w:rsidRDefault="00AF08AF" w:rsidP="0063332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71EAB03" w14:textId="77777777" w:rsidR="00AF08AF" w:rsidRPr="00A42F82" w:rsidRDefault="00AF08AF" w:rsidP="0063332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E9386E8" w14:textId="77777777" w:rsidR="00AF08AF" w:rsidRPr="00A42F82" w:rsidRDefault="00AF08AF" w:rsidP="00633322">
            <w:pPr>
              <w:pStyle w:val="ListParagraph"/>
              <w:ind w:left="0"/>
              <w:rPr>
                <w:rFonts w:ascii="Arial" w:hAnsi="Arial" w:cs="Arial"/>
              </w:rPr>
            </w:pPr>
          </w:p>
        </w:tc>
        <w:tc>
          <w:tcPr>
            <w:tcW w:w="1013" w:type="pct"/>
            <w:vMerge w:val="restart"/>
          </w:tcPr>
          <w:p w14:paraId="1CAB2C94" w14:textId="77777777" w:rsidR="00AF08AF" w:rsidRPr="00A42F82" w:rsidRDefault="00AF08AF" w:rsidP="00633322">
            <w:pPr>
              <w:pStyle w:val="ListParagraph"/>
              <w:ind w:left="0"/>
              <w:rPr>
                <w:rFonts w:ascii="Arial" w:hAnsi="Arial" w:cs="Arial"/>
              </w:rPr>
            </w:pPr>
            <w:r w:rsidRPr="00A42F82">
              <w:rPr>
                <w:rFonts w:ascii="Arial" w:hAnsi="Arial" w:cs="Arial"/>
                <w:b/>
                <w:bCs/>
              </w:rPr>
              <w:t>Date:</w:t>
            </w:r>
          </w:p>
        </w:tc>
      </w:tr>
      <w:tr w:rsidR="00AF08AF" w:rsidRPr="00A42F82" w14:paraId="02C0701C" w14:textId="77777777" w:rsidTr="00633322">
        <w:trPr>
          <w:trHeight w:val="347"/>
        </w:trPr>
        <w:tc>
          <w:tcPr>
            <w:tcW w:w="366" w:type="pct"/>
            <w:shd w:val="clear" w:color="auto" w:fill="F2F2F2" w:themeFill="background1" w:themeFillShade="F2"/>
            <w:vAlign w:val="center"/>
          </w:tcPr>
          <w:p w14:paraId="5BDB103E" w14:textId="77777777" w:rsidR="00AF08AF" w:rsidRPr="00A42F82" w:rsidRDefault="00AF08AF" w:rsidP="0063332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E0B0AD6" w14:textId="77777777" w:rsidR="00AF08AF" w:rsidRPr="00A42F82" w:rsidRDefault="00AF08AF" w:rsidP="0063332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8ABBEAA" w14:textId="77777777" w:rsidR="00AF08AF" w:rsidRPr="00A42F82" w:rsidRDefault="00AF08AF" w:rsidP="00633322">
            <w:pPr>
              <w:pStyle w:val="ListParagraph"/>
              <w:ind w:left="0"/>
              <w:rPr>
                <w:rFonts w:ascii="Arial" w:hAnsi="Arial" w:cs="Arial"/>
              </w:rPr>
            </w:pPr>
          </w:p>
          <w:p w14:paraId="3FBE2A3E" w14:textId="77777777" w:rsidR="00AF08AF" w:rsidRPr="00A42F82" w:rsidRDefault="00AF08AF" w:rsidP="00633322">
            <w:pPr>
              <w:pStyle w:val="ListParagraph"/>
              <w:ind w:left="0"/>
              <w:rPr>
                <w:rFonts w:ascii="Arial" w:hAnsi="Arial" w:cs="Arial"/>
              </w:rPr>
            </w:pPr>
          </w:p>
        </w:tc>
        <w:tc>
          <w:tcPr>
            <w:tcW w:w="1013" w:type="pct"/>
            <w:vMerge/>
            <w:vAlign w:val="center"/>
          </w:tcPr>
          <w:p w14:paraId="7D6765FC" w14:textId="77777777" w:rsidR="00AF08AF" w:rsidRPr="00A42F82" w:rsidRDefault="00AF08AF" w:rsidP="00633322">
            <w:pPr>
              <w:pStyle w:val="ListParagraph"/>
              <w:ind w:left="0"/>
              <w:rPr>
                <w:rFonts w:ascii="Arial" w:hAnsi="Arial" w:cs="Arial"/>
              </w:rPr>
            </w:pPr>
          </w:p>
        </w:tc>
      </w:tr>
    </w:tbl>
    <w:p w14:paraId="2B998384" w14:textId="77777777" w:rsidR="00AF08AF" w:rsidRPr="00A42F82" w:rsidRDefault="00AF08AF" w:rsidP="00AF08AF">
      <w:pPr>
        <w:rPr>
          <w:rFonts w:ascii="Arial" w:hAnsi="Arial" w:cs="Arial"/>
          <w:b/>
        </w:rPr>
      </w:pPr>
    </w:p>
    <w:p w14:paraId="3B573247" w14:textId="77777777" w:rsidR="00AF08AF" w:rsidRPr="00A42F82" w:rsidRDefault="00AF08AF" w:rsidP="00AF08AF">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F08AF" w:rsidRPr="00A42F82" w14:paraId="1612AA5C" w14:textId="77777777" w:rsidTr="0063332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B3097AD" w14:textId="77777777" w:rsidR="00AF08AF" w:rsidRPr="00A42F82" w:rsidRDefault="00AF08AF" w:rsidP="0063332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2377F12" w14:textId="77777777" w:rsidR="00AF08AF" w:rsidRPr="00A42F82" w:rsidRDefault="00AF08AF" w:rsidP="0063332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F08AF" w:rsidRPr="00A42F82" w14:paraId="198872E9" w14:textId="77777777" w:rsidTr="0063332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51E5693" w14:textId="77777777" w:rsidR="00AF08AF" w:rsidRPr="00A42F82" w:rsidRDefault="00AF08AF" w:rsidP="0063332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7EC265C" w14:textId="77777777" w:rsidR="00AF08AF" w:rsidRPr="00A42F82" w:rsidRDefault="00AF08AF" w:rsidP="0063332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F08AF" w:rsidRPr="00A42F82" w14:paraId="351BAE5F" w14:textId="77777777" w:rsidTr="0063332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2AD262B" w14:textId="77777777" w:rsidR="00AF08AF" w:rsidRPr="00A42F82" w:rsidRDefault="00AF08AF" w:rsidP="0063332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79E0B12" w14:textId="77777777" w:rsidR="00AF08AF" w:rsidRPr="00A42F82" w:rsidRDefault="00AF08AF" w:rsidP="0063332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F08AF" w:rsidRPr="00A42F82" w14:paraId="55C40B30" w14:textId="77777777" w:rsidTr="0063332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1FD3D85" w14:textId="77777777" w:rsidR="00AF08AF" w:rsidRPr="00A42F82" w:rsidRDefault="00AF08AF" w:rsidP="0063332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B2DC3F9" w14:textId="77777777" w:rsidR="00AF08AF" w:rsidRPr="00A42F82" w:rsidRDefault="00AF08AF" w:rsidP="0063332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F08AF" w:rsidRPr="00A42F82" w14:paraId="3772F949" w14:textId="77777777" w:rsidTr="0063332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CEE1836" w14:textId="77777777" w:rsidR="00AF08AF" w:rsidRPr="00A42F82" w:rsidRDefault="00AF08AF" w:rsidP="0063332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523BF69" w14:textId="77777777" w:rsidR="00AF08AF" w:rsidRPr="00A42F82" w:rsidRDefault="00AF08AF" w:rsidP="00633322">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F08AF" w:rsidRPr="00A42F82" w14:paraId="52D63955" w14:textId="77777777" w:rsidTr="0063332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0D22CB3" w14:textId="77777777" w:rsidR="00AF08AF" w:rsidRPr="00A42F82" w:rsidRDefault="00AF08AF" w:rsidP="0063332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A09BE4C" w14:textId="77777777" w:rsidR="00AF08AF" w:rsidRPr="00A42F82" w:rsidRDefault="00AF08AF" w:rsidP="00633322">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AF08AF" w:rsidRPr="00A42F82" w14:paraId="179919A0" w14:textId="77777777" w:rsidTr="0063332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F6255E8" w14:textId="77777777" w:rsidR="00AF08AF" w:rsidRPr="00A42F82" w:rsidRDefault="00AF08AF" w:rsidP="0063332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A8691ED" w14:textId="77777777" w:rsidR="00AF08AF" w:rsidRPr="00A42F82" w:rsidRDefault="00AF08AF" w:rsidP="0063332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778D196" w14:textId="77777777" w:rsidR="00AF08AF" w:rsidRPr="00A42F82" w:rsidRDefault="00AF08AF" w:rsidP="00AF08AF">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F08AF" w:rsidRPr="00A42F82" w14:paraId="6E1F6639" w14:textId="77777777" w:rsidTr="00633322">
        <w:tc>
          <w:tcPr>
            <w:tcW w:w="10485" w:type="dxa"/>
            <w:shd w:val="clear" w:color="auto" w:fill="D9D9D9" w:themeFill="background1" w:themeFillShade="D9"/>
          </w:tcPr>
          <w:p w14:paraId="210D45C1" w14:textId="77777777" w:rsidR="00AF08AF" w:rsidRPr="00A42F82" w:rsidRDefault="00AF08AF" w:rsidP="00633322">
            <w:pPr>
              <w:rPr>
                <w:rFonts w:ascii="Arial" w:hAnsi="Arial" w:cs="Arial"/>
                <w:b/>
              </w:rPr>
            </w:pPr>
            <w:r w:rsidRPr="00A42F82">
              <w:rPr>
                <w:rFonts w:ascii="Arial" w:hAnsi="Arial" w:cs="Arial"/>
                <w:b/>
              </w:rPr>
              <w:lastRenderedPageBreak/>
              <w:t>RESEARCH STUDENTS ONLY</w:t>
            </w:r>
          </w:p>
          <w:p w14:paraId="1539C3EC" w14:textId="77777777" w:rsidR="00AF08AF" w:rsidRPr="00A42F82" w:rsidRDefault="00AF08AF" w:rsidP="00633322">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95" w:history="1">
              <w:r w:rsidRPr="00A42F82">
                <w:rPr>
                  <w:rStyle w:val="Hyperlink"/>
                  <w:rFonts w:ascii="Arial" w:hAnsi="Arial" w:cs="Arial"/>
                </w:rPr>
                <w:t>https://mytsd.uwtsd.ac.uk</w:t>
              </w:r>
            </w:hyperlink>
            <w:r w:rsidRPr="00A42F82">
              <w:rPr>
                <w:rFonts w:ascii="Arial" w:hAnsi="Arial" w:cs="Arial"/>
              </w:rPr>
              <w:t>).</w:t>
            </w:r>
          </w:p>
          <w:p w14:paraId="641E0129" w14:textId="77777777" w:rsidR="00AF08AF" w:rsidRPr="00A42F82" w:rsidRDefault="00AF08AF" w:rsidP="00633322">
            <w:pPr>
              <w:rPr>
                <w:rFonts w:ascii="Arial" w:hAnsi="Arial" w:cs="Arial"/>
              </w:rPr>
            </w:pPr>
          </w:p>
        </w:tc>
      </w:tr>
      <w:tr w:rsidR="00AF08AF" w:rsidRPr="00A42F82" w14:paraId="17D972A0" w14:textId="77777777" w:rsidTr="00633322">
        <w:tc>
          <w:tcPr>
            <w:tcW w:w="10485" w:type="dxa"/>
            <w:shd w:val="clear" w:color="auto" w:fill="D9D9D9" w:themeFill="background1" w:themeFillShade="D9"/>
          </w:tcPr>
          <w:p w14:paraId="45A17ADD" w14:textId="77777777" w:rsidR="00AF08AF" w:rsidRPr="00A42F82" w:rsidRDefault="00AF08AF" w:rsidP="00633322">
            <w:pPr>
              <w:rPr>
                <w:rFonts w:ascii="Arial" w:hAnsi="Arial" w:cs="Arial"/>
                <w:b/>
              </w:rPr>
            </w:pPr>
            <w:r w:rsidRPr="00A42F82">
              <w:rPr>
                <w:rFonts w:ascii="Arial" w:hAnsi="Arial" w:cs="Arial"/>
                <w:b/>
              </w:rPr>
              <w:t>RESEARCH STAFF ONLY</w:t>
            </w:r>
          </w:p>
          <w:p w14:paraId="5EF34853" w14:textId="77777777" w:rsidR="00AF08AF" w:rsidRPr="00A42F82" w:rsidRDefault="00AF08AF" w:rsidP="0063332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62A8267" w14:textId="77777777" w:rsidR="00AF08AF" w:rsidRPr="00A42F82" w:rsidRDefault="00AF08AF" w:rsidP="00633322">
            <w:pPr>
              <w:rPr>
                <w:rFonts w:ascii="Arial" w:hAnsi="Arial" w:cs="Arial"/>
              </w:rPr>
            </w:pPr>
          </w:p>
        </w:tc>
      </w:tr>
      <w:tr w:rsidR="00AF08AF" w:rsidRPr="00A42F82" w14:paraId="3CB281F8" w14:textId="77777777" w:rsidTr="00633322">
        <w:tc>
          <w:tcPr>
            <w:tcW w:w="10485" w:type="dxa"/>
            <w:shd w:val="clear" w:color="auto" w:fill="D9D9D9" w:themeFill="background1" w:themeFillShade="D9"/>
          </w:tcPr>
          <w:p w14:paraId="0C0F295D" w14:textId="77777777" w:rsidR="00AF08AF" w:rsidRPr="00A42F82" w:rsidRDefault="00AF08AF" w:rsidP="0063332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5148736" w14:textId="77777777" w:rsidR="00AF08AF" w:rsidRDefault="00AF08AF" w:rsidP="002442B2">
      <w:pPr>
        <w:rPr>
          <w:sz w:val="24"/>
          <w:szCs w:val="24"/>
        </w:rPr>
      </w:pPr>
    </w:p>
    <w:p w14:paraId="4C017619" w14:textId="77777777" w:rsidR="00AF08AF" w:rsidRDefault="00AF08AF" w:rsidP="002442B2">
      <w:pPr>
        <w:rPr>
          <w:sz w:val="24"/>
          <w:szCs w:val="24"/>
        </w:rPr>
      </w:pPr>
    </w:p>
    <w:p w14:paraId="2FE0465E" w14:textId="77777777" w:rsidR="00AF08AF" w:rsidRDefault="00AF08AF" w:rsidP="002442B2">
      <w:pPr>
        <w:rPr>
          <w:sz w:val="24"/>
          <w:szCs w:val="24"/>
        </w:rPr>
      </w:pPr>
    </w:p>
    <w:p w14:paraId="56A256F2" w14:textId="77777777" w:rsidR="00AF08AF" w:rsidRDefault="00AF08AF" w:rsidP="002442B2">
      <w:pPr>
        <w:rPr>
          <w:sz w:val="24"/>
          <w:szCs w:val="24"/>
        </w:rPr>
      </w:pPr>
    </w:p>
    <w:p w14:paraId="50A73CBF" w14:textId="77777777" w:rsidR="00AF08AF" w:rsidRDefault="00AF08AF" w:rsidP="002442B2">
      <w:pPr>
        <w:rPr>
          <w:sz w:val="24"/>
          <w:szCs w:val="24"/>
        </w:rPr>
      </w:pPr>
    </w:p>
    <w:p w14:paraId="338DA784" w14:textId="77777777" w:rsidR="00AF08AF" w:rsidRDefault="00AF08AF" w:rsidP="002442B2">
      <w:pPr>
        <w:rPr>
          <w:sz w:val="24"/>
          <w:szCs w:val="24"/>
        </w:rPr>
      </w:pPr>
    </w:p>
    <w:p w14:paraId="711F0B14" w14:textId="77777777" w:rsidR="00AF08AF" w:rsidRDefault="00AF08AF" w:rsidP="002442B2">
      <w:pPr>
        <w:rPr>
          <w:sz w:val="24"/>
          <w:szCs w:val="24"/>
        </w:rPr>
      </w:pPr>
    </w:p>
    <w:p w14:paraId="3CE605C7" w14:textId="77777777" w:rsidR="00AF08AF" w:rsidRDefault="00AF08AF" w:rsidP="002442B2">
      <w:pPr>
        <w:rPr>
          <w:sz w:val="24"/>
          <w:szCs w:val="24"/>
        </w:rPr>
      </w:pPr>
    </w:p>
    <w:p w14:paraId="2CC42EC2" w14:textId="77777777" w:rsidR="00AF08AF" w:rsidRDefault="00AF08AF" w:rsidP="002442B2">
      <w:pPr>
        <w:rPr>
          <w:sz w:val="24"/>
          <w:szCs w:val="24"/>
        </w:rPr>
      </w:pPr>
    </w:p>
    <w:p w14:paraId="7D2693F4" w14:textId="77777777" w:rsidR="00AF08AF" w:rsidRDefault="00AF08AF" w:rsidP="002442B2">
      <w:pPr>
        <w:rPr>
          <w:sz w:val="24"/>
          <w:szCs w:val="24"/>
        </w:rPr>
      </w:pPr>
    </w:p>
    <w:p w14:paraId="401A4557" w14:textId="77777777" w:rsidR="00AF08AF" w:rsidRDefault="00AF08AF" w:rsidP="002442B2">
      <w:pPr>
        <w:rPr>
          <w:sz w:val="24"/>
          <w:szCs w:val="24"/>
        </w:rPr>
      </w:pPr>
    </w:p>
    <w:p w14:paraId="7F07F3BF" w14:textId="77777777" w:rsidR="00AF08AF" w:rsidRDefault="00AF08AF" w:rsidP="002442B2">
      <w:pPr>
        <w:rPr>
          <w:sz w:val="24"/>
          <w:szCs w:val="24"/>
        </w:rPr>
      </w:pPr>
    </w:p>
    <w:p w14:paraId="10921465" w14:textId="77777777" w:rsidR="00AF08AF" w:rsidRDefault="00AF08AF" w:rsidP="002442B2">
      <w:pPr>
        <w:rPr>
          <w:sz w:val="24"/>
          <w:szCs w:val="24"/>
        </w:rPr>
      </w:pPr>
    </w:p>
    <w:p w14:paraId="5E442B76" w14:textId="77777777" w:rsidR="00AF08AF" w:rsidRDefault="00AF08AF" w:rsidP="002442B2">
      <w:pPr>
        <w:rPr>
          <w:sz w:val="24"/>
          <w:szCs w:val="24"/>
        </w:rPr>
      </w:pPr>
    </w:p>
    <w:p w14:paraId="6E7125D9" w14:textId="77777777" w:rsidR="00AF08AF" w:rsidRDefault="00AF08AF" w:rsidP="002442B2">
      <w:pPr>
        <w:rPr>
          <w:sz w:val="24"/>
          <w:szCs w:val="24"/>
        </w:rPr>
      </w:pPr>
    </w:p>
    <w:p w14:paraId="14829FC8" w14:textId="77777777" w:rsidR="00AF08AF" w:rsidRDefault="00AF08AF" w:rsidP="002442B2">
      <w:pPr>
        <w:rPr>
          <w:sz w:val="24"/>
          <w:szCs w:val="24"/>
        </w:rPr>
      </w:pPr>
    </w:p>
    <w:p w14:paraId="7A7C57FA" w14:textId="77777777" w:rsidR="00AF08AF" w:rsidRDefault="00AF08AF" w:rsidP="002442B2">
      <w:pPr>
        <w:rPr>
          <w:sz w:val="24"/>
          <w:szCs w:val="24"/>
        </w:rPr>
      </w:pPr>
    </w:p>
    <w:p w14:paraId="59C30F1E" w14:textId="77777777" w:rsidR="00AF08AF" w:rsidRDefault="00AF08AF" w:rsidP="002442B2">
      <w:pPr>
        <w:rPr>
          <w:sz w:val="24"/>
          <w:szCs w:val="24"/>
        </w:rPr>
      </w:pPr>
    </w:p>
    <w:p w14:paraId="317ABAED" w14:textId="77777777" w:rsidR="00AF08AF" w:rsidRDefault="00AF08AF" w:rsidP="002442B2">
      <w:pPr>
        <w:rPr>
          <w:sz w:val="24"/>
          <w:szCs w:val="24"/>
        </w:rPr>
      </w:pPr>
    </w:p>
    <w:p w14:paraId="64473B78" w14:textId="77777777" w:rsidR="00AF08AF" w:rsidRDefault="00AF08AF" w:rsidP="002442B2">
      <w:pPr>
        <w:rPr>
          <w:sz w:val="24"/>
          <w:szCs w:val="24"/>
        </w:rPr>
      </w:pPr>
    </w:p>
    <w:p w14:paraId="2035D2BC" w14:textId="77777777" w:rsidR="00AF08AF" w:rsidRDefault="00AF08AF" w:rsidP="002442B2">
      <w:pPr>
        <w:rPr>
          <w:sz w:val="24"/>
          <w:szCs w:val="24"/>
        </w:rPr>
      </w:pPr>
    </w:p>
    <w:p w14:paraId="4296B27E" w14:textId="7E6A3451" w:rsidR="00AF08AF" w:rsidRPr="00873B6A" w:rsidRDefault="00AF08AF" w:rsidP="002442B2">
      <w:pPr>
        <w:rPr>
          <w:b/>
          <w:bCs/>
          <w:sz w:val="32"/>
          <w:szCs w:val="32"/>
          <w:u w:val="single"/>
        </w:rPr>
      </w:pPr>
      <w:r w:rsidRPr="00873B6A">
        <w:rPr>
          <w:b/>
          <w:bCs/>
          <w:sz w:val="32"/>
          <w:szCs w:val="32"/>
          <w:u w:val="single"/>
        </w:rPr>
        <w:lastRenderedPageBreak/>
        <w:t xml:space="preserve">Appendix B – Online Survey/Questionnaire </w:t>
      </w:r>
    </w:p>
    <w:p w14:paraId="2718D7A9" w14:textId="77777777" w:rsidR="00873B6A" w:rsidRPr="00873B6A" w:rsidRDefault="00873B6A" w:rsidP="00873B6A">
      <w:pPr>
        <w:shd w:val="clear" w:color="auto" w:fill="FFFFFF"/>
        <w:spacing w:after="0" w:line="240" w:lineRule="auto"/>
        <w:rPr>
          <w:rFonts w:ascii="Arial" w:eastAsia="Times New Roman" w:hAnsi="Arial" w:cs="Arial"/>
          <w:color w:val="202124"/>
          <w:kern w:val="0"/>
          <w:sz w:val="48"/>
          <w:szCs w:val="48"/>
          <w:lang w:eastAsia="en-GB"/>
          <w14:ligatures w14:val="none"/>
        </w:rPr>
      </w:pPr>
      <w:r w:rsidRPr="00873B6A">
        <w:rPr>
          <w:rFonts w:ascii="Arial" w:eastAsia="Times New Roman" w:hAnsi="Arial" w:cs="Arial"/>
          <w:color w:val="202124"/>
          <w:kern w:val="0"/>
          <w:sz w:val="48"/>
          <w:szCs w:val="48"/>
          <w:lang w:eastAsia="en-GB"/>
          <w14:ligatures w14:val="none"/>
        </w:rPr>
        <w:t>"Critically analysing the public's perception on the Conducted Energy Device (CED) 'Taser' and whether all police officers should be appointed one."</w:t>
      </w:r>
    </w:p>
    <w:p w14:paraId="7F162876"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Firstly, I would like to thank you for taking the time out of your day to answer these questions and even for the consideration in doing so. Your answers are a serious and greatly appreciated help that will from the main foundation in understanding the research project I am currently undertaking.</w:t>
      </w:r>
    </w:p>
    <w:p w14:paraId="101B2E4E"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7DCC2E7D"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I am trying to ascertain the public's perception on the Conducted Energy Device (CED) commonly referred to as  'Taser' used by UK Police forces today and come to an understanding of whether or not the public feels all police officers should be appointed one. This tool is a less lethal weapon system designed to temporarily incapacitate a subject through use of an electrical current.</w:t>
      </w:r>
    </w:p>
    <w:p w14:paraId="1D206E8B"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003D8B2A"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Police Officers and their responsible forces must recognise that the powers of the police are dependent on the public's approval and respect,  "The Police are the Public, and the Public are the Police" (Peel, 1829).</w:t>
      </w:r>
    </w:p>
    <w:p w14:paraId="5410745E"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164D1724"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I understand this topic may be sensitive to you if you have had experiences or encounters involving the police and more specifically the CED 'Taser'. If you do not feel comfortable answering these questions, then please do not continue. I also ask if you are below the age of 18 not to answer these questions as your answers will not be included. </w:t>
      </w:r>
    </w:p>
    <w:p w14:paraId="267D6B8A"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34934E19"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This questionnaire in its entirety is 'Anonymous' and no personal information of any kind will be retained or published, I ask that these questions are answered with serious thought as it will allow for a more accurate data to be obtained on the current scope of my subject area. Any information shared will be held in strict confidence and disposed of following the conclusion of the research project.</w:t>
      </w:r>
    </w:p>
    <w:p w14:paraId="1227DB11"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1E0BE7AE"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I would like to once again take this opportunity to thank you for your participation.</w:t>
      </w:r>
    </w:p>
    <w:p w14:paraId="49C3C325"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76224079"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Many thanks and kind regards,</w:t>
      </w:r>
    </w:p>
    <w:p w14:paraId="1B106097" w14:textId="77777777"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p>
    <w:p w14:paraId="2BFFF41B" w14:textId="3AE6DAF2" w:rsidR="00873B6A" w:rsidRPr="00873B6A" w:rsidRDefault="00873B6A" w:rsidP="00873B6A">
      <w:pPr>
        <w:shd w:val="clear" w:color="auto" w:fill="FFFFFF"/>
        <w:spacing w:after="0" w:line="240" w:lineRule="auto"/>
        <w:rPr>
          <w:rFonts w:ascii="docs-Roboto" w:eastAsia="Times New Roman" w:hAnsi="docs-Roboto" w:cs="Times New Roman"/>
          <w:color w:val="202124"/>
          <w:kern w:val="0"/>
          <w:lang w:eastAsia="en-GB"/>
          <w14:ligatures w14:val="none"/>
        </w:rPr>
      </w:pPr>
      <w:r w:rsidRPr="00873B6A">
        <w:rPr>
          <w:rFonts w:ascii="docs-Roboto" w:eastAsia="Times New Roman" w:hAnsi="docs-Roboto" w:cs="Times New Roman"/>
          <w:color w:val="202124"/>
          <w:kern w:val="0"/>
          <w:lang w:eastAsia="en-GB"/>
          <w14:ligatures w14:val="none"/>
        </w:rPr>
        <w:t>Jack Ison.</w:t>
      </w:r>
      <w:r w:rsidRPr="00873B6A">
        <w:rPr>
          <w:rFonts w:ascii="Roboto" w:eastAsia="Times New Roman" w:hAnsi="Roboto" w:cs="Times New Roman"/>
          <w:color w:val="5F6368"/>
          <w:spacing w:val="3"/>
          <w:kern w:val="0"/>
          <w:sz w:val="21"/>
          <w:szCs w:val="21"/>
          <w:lang w:eastAsia="en-GB"/>
          <w14:ligatures w14:val="none"/>
        </w:rPr>
        <w:t xml:space="preserve"> </w:t>
      </w:r>
    </w:p>
    <w:p w14:paraId="4959F6E5" w14:textId="77777777" w:rsidR="00873B6A" w:rsidRDefault="00873B6A" w:rsidP="00873B6A">
      <w:pPr>
        <w:shd w:val="clear" w:color="auto" w:fill="FFFFFF"/>
        <w:spacing w:after="0" w:line="300" w:lineRule="atLeast"/>
        <w:rPr>
          <w:rFonts w:ascii="Roboto" w:eastAsia="Times New Roman" w:hAnsi="Roboto" w:cs="Times New Roman"/>
          <w:color w:val="5F6368"/>
          <w:spacing w:val="3"/>
          <w:kern w:val="0"/>
          <w:sz w:val="21"/>
          <w:szCs w:val="21"/>
          <w:lang w:eastAsia="en-GB"/>
          <w14:ligatures w14:val="none"/>
        </w:rPr>
      </w:pPr>
      <w:r w:rsidRPr="00873B6A">
        <w:rPr>
          <w:rFonts w:ascii="Roboto" w:eastAsia="Times New Roman" w:hAnsi="Roboto" w:cs="Times New Roman"/>
          <w:color w:val="5F6368"/>
          <w:spacing w:val="3"/>
          <w:kern w:val="0"/>
          <w:sz w:val="21"/>
          <w:szCs w:val="21"/>
          <w:lang w:eastAsia="en-GB"/>
          <w14:ligatures w14:val="none"/>
        </w:rPr>
        <w:t> </w:t>
      </w:r>
    </w:p>
    <w:p w14:paraId="4393B0E5" w14:textId="689F7BB6" w:rsidR="00873B6A" w:rsidRPr="00873B6A" w:rsidRDefault="00873B6A" w:rsidP="00873B6A">
      <w:pPr>
        <w:shd w:val="clear" w:color="auto" w:fill="FFFFFF"/>
        <w:spacing w:after="0" w:line="300" w:lineRule="atLeast"/>
        <w:rPr>
          <w:rFonts w:ascii="Roboto" w:eastAsia="Times New Roman" w:hAnsi="Roboto" w:cs="Times New Roman"/>
          <w:color w:val="5F6368"/>
          <w:spacing w:val="3"/>
          <w:kern w:val="0"/>
          <w:sz w:val="21"/>
          <w:szCs w:val="21"/>
          <w:lang w:eastAsia="en-GB"/>
          <w14:ligatures w14:val="none"/>
        </w:rPr>
      </w:pPr>
      <w:r w:rsidRPr="00873B6A">
        <w:rPr>
          <w:rFonts w:ascii="Roboto" w:eastAsia="Times New Roman" w:hAnsi="Roboto" w:cs="Times New Roman"/>
          <w:color w:val="D93025"/>
          <w:spacing w:val="3"/>
          <w:kern w:val="0"/>
          <w:sz w:val="21"/>
          <w:szCs w:val="21"/>
          <w:lang w:eastAsia="en-GB"/>
          <w14:ligatures w14:val="none"/>
        </w:rPr>
        <w:t>* Indicates required question</w:t>
      </w:r>
    </w:p>
    <w:p w14:paraId="13F61291"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 What is your gender?</w:t>
      </w:r>
      <w:r w:rsidRPr="00873B6A">
        <w:rPr>
          <w:rFonts w:ascii="Roboto" w:eastAsia="Times New Roman" w:hAnsi="Roboto" w:cs="Times New Roman"/>
          <w:color w:val="D93025"/>
          <w:spacing w:val="3"/>
          <w:kern w:val="0"/>
          <w:sz w:val="24"/>
          <w:szCs w:val="24"/>
          <w:lang w:eastAsia="en-GB"/>
          <w14:ligatures w14:val="none"/>
        </w:rPr>
        <w:t>*</w:t>
      </w:r>
    </w:p>
    <w:p w14:paraId="62330231"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Male</w:t>
      </w:r>
    </w:p>
    <w:p w14:paraId="59E7F082"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Female</w:t>
      </w:r>
    </w:p>
    <w:p w14:paraId="32029BD8" w14:textId="2DBC16C0"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Prefer not to </w:t>
      </w:r>
      <w:r w:rsidRPr="00873B6A">
        <w:rPr>
          <w:rFonts w:ascii="docs-Roboto" w:eastAsia="Times New Roman" w:hAnsi="docs-Roboto" w:cs="Times New Roman"/>
          <w:color w:val="202124"/>
          <w:kern w:val="0"/>
          <w:lang w:eastAsia="en-GB"/>
          <w14:ligatures w14:val="none"/>
        </w:rPr>
        <w:t>say.</w:t>
      </w:r>
    </w:p>
    <w:p w14:paraId="29218789"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Roboto" w:eastAsia="Times New Roman" w:hAnsi="Roboto" w:cs="Times New Roman"/>
          <w:color w:val="202124"/>
          <w:spacing w:val="3"/>
          <w:kern w:val="0"/>
          <w:sz w:val="21"/>
          <w:szCs w:val="21"/>
          <w:lang w:eastAsia="en-GB"/>
          <w14:ligatures w14:val="none"/>
        </w:rPr>
        <w:t>Other:</w:t>
      </w:r>
    </w:p>
    <w:p w14:paraId="065952FD"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2. What is your age?</w:t>
      </w:r>
      <w:r w:rsidRPr="00873B6A">
        <w:rPr>
          <w:rFonts w:ascii="Roboto" w:eastAsia="Times New Roman" w:hAnsi="Roboto" w:cs="Times New Roman"/>
          <w:color w:val="D93025"/>
          <w:spacing w:val="3"/>
          <w:kern w:val="0"/>
          <w:sz w:val="24"/>
          <w:szCs w:val="24"/>
          <w:lang w:eastAsia="en-GB"/>
          <w14:ligatures w14:val="none"/>
        </w:rPr>
        <w:t>*</w:t>
      </w:r>
    </w:p>
    <w:p w14:paraId="2BD15A93"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18 - 24</w:t>
      </w:r>
    </w:p>
    <w:p w14:paraId="198C88C1"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lastRenderedPageBreak/>
        <w:t>25 - 34</w:t>
      </w:r>
    </w:p>
    <w:p w14:paraId="3F67154D"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35 - 44</w:t>
      </w:r>
    </w:p>
    <w:p w14:paraId="70A905D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45 - 54</w:t>
      </w:r>
    </w:p>
    <w:p w14:paraId="1F52AF6D"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54 - 65</w:t>
      </w:r>
    </w:p>
    <w:p w14:paraId="4220AEA8"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65 and over</w:t>
      </w:r>
    </w:p>
    <w:p w14:paraId="7AD93680"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3. To what degree are you familiar with the concept of the Taser?</w:t>
      </w:r>
      <w:r w:rsidRPr="00873B6A">
        <w:rPr>
          <w:rFonts w:ascii="Roboto" w:eastAsia="Times New Roman" w:hAnsi="Roboto" w:cs="Times New Roman"/>
          <w:color w:val="D93025"/>
          <w:spacing w:val="3"/>
          <w:kern w:val="0"/>
          <w:sz w:val="24"/>
          <w:szCs w:val="24"/>
          <w:lang w:eastAsia="en-GB"/>
          <w14:ligatures w14:val="none"/>
        </w:rPr>
        <w:t>*</w:t>
      </w:r>
    </w:p>
    <w:p w14:paraId="7A0CB3A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Very familiar and aware.</w:t>
      </w:r>
    </w:p>
    <w:p w14:paraId="5455D255"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Partially familiar and aware, but not in great detail</w:t>
      </w:r>
    </w:p>
    <w:p w14:paraId="7B72E2AA"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Not familiar nor aware</w:t>
      </w:r>
    </w:p>
    <w:p w14:paraId="016E8128"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4. Briefly describe your perception of Tasers?</w:t>
      </w:r>
      <w:r w:rsidRPr="00873B6A">
        <w:rPr>
          <w:rFonts w:ascii="Roboto" w:eastAsia="Times New Roman" w:hAnsi="Roboto" w:cs="Times New Roman"/>
          <w:color w:val="D93025"/>
          <w:spacing w:val="3"/>
          <w:kern w:val="0"/>
          <w:sz w:val="24"/>
          <w:szCs w:val="24"/>
          <w:lang w:eastAsia="en-GB"/>
          <w14:ligatures w14:val="none"/>
        </w:rPr>
        <w:t>*</w:t>
      </w:r>
    </w:p>
    <w:p w14:paraId="075D9681" w14:textId="77777777" w:rsidR="00873B6A" w:rsidRPr="00873B6A" w:rsidRDefault="00873B6A" w:rsidP="00873B6A">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873B6A">
        <w:rPr>
          <w:rFonts w:ascii="Roboto" w:eastAsia="Times New Roman" w:hAnsi="Roboto" w:cs="Times New Roman"/>
          <w:color w:val="70757A"/>
          <w:spacing w:val="3"/>
          <w:kern w:val="0"/>
          <w:sz w:val="21"/>
          <w:szCs w:val="21"/>
          <w:lang w:eastAsia="en-GB"/>
          <w14:ligatures w14:val="none"/>
        </w:rPr>
        <w:t>Your answer</w:t>
      </w:r>
    </w:p>
    <w:p w14:paraId="2C638478"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5. How confident are you in your ability to identify a police officer who is in possession of a Taser?</w:t>
      </w:r>
      <w:r w:rsidRPr="00873B6A">
        <w:rPr>
          <w:rFonts w:ascii="Roboto" w:eastAsia="Times New Roman" w:hAnsi="Roboto" w:cs="Times New Roman"/>
          <w:color w:val="D93025"/>
          <w:spacing w:val="3"/>
          <w:kern w:val="0"/>
          <w:sz w:val="24"/>
          <w:szCs w:val="24"/>
          <w:lang w:eastAsia="en-GB"/>
          <w14:ligatures w14:val="none"/>
        </w:rPr>
        <w:t>*</w:t>
      </w:r>
    </w:p>
    <w:p w14:paraId="00DDB804"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Very confident</w:t>
      </w:r>
    </w:p>
    <w:p w14:paraId="54E92710"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Somewhat confident</w:t>
      </w:r>
    </w:p>
    <w:p w14:paraId="0F8C7C74" w14:textId="058863F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Neutral</w:t>
      </w:r>
    </w:p>
    <w:p w14:paraId="1B8F1721"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Not so confident</w:t>
      </w:r>
    </w:p>
    <w:p w14:paraId="5B770E2D"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Not at all confident</w:t>
      </w:r>
    </w:p>
    <w:p w14:paraId="0167AF3D"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6. Do you believe that Tasers are an effective tool for police officers?</w:t>
      </w:r>
      <w:r w:rsidRPr="00873B6A">
        <w:rPr>
          <w:rFonts w:ascii="Roboto" w:eastAsia="Times New Roman" w:hAnsi="Roboto" w:cs="Times New Roman"/>
          <w:color w:val="D93025"/>
          <w:spacing w:val="3"/>
          <w:kern w:val="0"/>
          <w:sz w:val="24"/>
          <w:szCs w:val="24"/>
          <w:lang w:eastAsia="en-GB"/>
          <w14:ligatures w14:val="none"/>
        </w:rPr>
        <w:t>*</w:t>
      </w:r>
    </w:p>
    <w:p w14:paraId="01BA774E"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Very effective</w:t>
      </w:r>
    </w:p>
    <w:p w14:paraId="697F8B08"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Somewhat effective</w:t>
      </w:r>
    </w:p>
    <w:p w14:paraId="5D0590E0"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Neutral</w:t>
      </w:r>
    </w:p>
    <w:p w14:paraId="3993C03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Somewhat ineffective</w:t>
      </w:r>
    </w:p>
    <w:p w14:paraId="744295FC"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Very ineffective</w:t>
      </w:r>
    </w:p>
    <w:p w14:paraId="3980DCBC"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7. In your opinion, what are the potential benefits of police officers carrying a Taser?</w:t>
      </w:r>
      <w:r w:rsidRPr="00873B6A">
        <w:rPr>
          <w:rFonts w:ascii="Roboto" w:eastAsia="Times New Roman" w:hAnsi="Roboto" w:cs="Times New Roman"/>
          <w:color w:val="D93025"/>
          <w:spacing w:val="3"/>
          <w:kern w:val="0"/>
          <w:sz w:val="24"/>
          <w:szCs w:val="24"/>
          <w:lang w:eastAsia="en-GB"/>
          <w14:ligatures w14:val="none"/>
        </w:rPr>
        <w:t>*</w:t>
      </w:r>
    </w:p>
    <w:p w14:paraId="1FA0D943" w14:textId="77777777" w:rsidR="00873B6A" w:rsidRPr="00873B6A" w:rsidRDefault="00873B6A" w:rsidP="00873B6A">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873B6A">
        <w:rPr>
          <w:rFonts w:ascii="Roboto" w:eastAsia="Times New Roman" w:hAnsi="Roboto" w:cs="Times New Roman"/>
          <w:color w:val="70757A"/>
          <w:spacing w:val="3"/>
          <w:kern w:val="0"/>
          <w:sz w:val="21"/>
          <w:szCs w:val="21"/>
          <w:lang w:eastAsia="en-GB"/>
          <w14:ligatures w14:val="none"/>
        </w:rPr>
        <w:t>Your answer</w:t>
      </w:r>
    </w:p>
    <w:p w14:paraId="78BBA552"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8. What concerns, if any, do you have about police officers carrying a Taser?</w:t>
      </w:r>
      <w:r w:rsidRPr="00873B6A">
        <w:rPr>
          <w:rFonts w:ascii="Roboto" w:eastAsia="Times New Roman" w:hAnsi="Roboto" w:cs="Times New Roman"/>
          <w:color w:val="D93025"/>
          <w:spacing w:val="3"/>
          <w:kern w:val="0"/>
          <w:sz w:val="24"/>
          <w:szCs w:val="24"/>
          <w:lang w:eastAsia="en-GB"/>
          <w14:ligatures w14:val="none"/>
        </w:rPr>
        <w:t>*</w:t>
      </w:r>
    </w:p>
    <w:p w14:paraId="51C22DA7" w14:textId="77777777" w:rsidR="00873B6A" w:rsidRPr="00873B6A" w:rsidRDefault="00873B6A" w:rsidP="00873B6A">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873B6A">
        <w:rPr>
          <w:rFonts w:ascii="Roboto" w:eastAsia="Times New Roman" w:hAnsi="Roboto" w:cs="Times New Roman"/>
          <w:color w:val="70757A"/>
          <w:spacing w:val="3"/>
          <w:kern w:val="0"/>
          <w:sz w:val="21"/>
          <w:szCs w:val="21"/>
          <w:lang w:eastAsia="en-GB"/>
          <w14:ligatures w14:val="none"/>
        </w:rPr>
        <w:t>Your answer</w:t>
      </w:r>
    </w:p>
    <w:p w14:paraId="215E4B0B"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9. Do you agree or not that the Taser is more effective than alternative use of force tools? I.E. Baton, CS Spray.</w:t>
      </w:r>
      <w:r w:rsidRPr="00873B6A">
        <w:rPr>
          <w:rFonts w:ascii="Roboto" w:eastAsia="Times New Roman" w:hAnsi="Roboto" w:cs="Times New Roman"/>
          <w:color w:val="D93025"/>
          <w:spacing w:val="3"/>
          <w:kern w:val="0"/>
          <w:sz w:val="24"/>
          <w:szCs w:val="24"/>
          <w:lang w:eastAsia="en-GB"/>
          <w14:ligatures w14:val="none"/>
        </w:rPr>
        <w:t>*</w:t>
      </w:r>
    </w:p>
    <w:p w14:paraId="3971A3A3"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Strongly Agree</w:t>
      </w:r>
    </w:p>
    <w:p w14:paraId="579F785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Agree</w:t>
      </w:r>
    </w:p>
    <w:p w14:paraId="1BD93A97"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Neutral</w:t>
      </w:r>
    </w:p>
    <w:p w14:paraId="77A96C2C" w14:textId="55EBC6F4"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Strongly </w:t>
      </w:r>
      <w:r w:rsidRPr="00873B6A">
        <w:rPr>
          <w:rFonts w:ascii="docs-Roboto" w:eastAsia="Times New Roman" w:hAnsi="docs-Roboto" w:cs="Times New Roman"/>
          <w:color w:val="202124"/>
          <w:kern w:val="0"/>
          <w:lang w:eastAsia="en-GB"/>
          <w14:ligatures w14:val="none"/>
        </w:rPr>
        <w:t>disagree.</w:t>
      </w:r>
    </w:p>
    <w:p w14:paraId="39A7D277"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Disagree</w:t>
      </w:r>
    </w:p>
    <w:p w14:paraId="7641EA15"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10. How strongly do you agree or disagree with the statement "I trust police officers to use Taser responsibly"?</w:t>
      </w:r>
      <w:r w:rsidRPr="00873B6A">
        <w:rPr>
          <w:rFonts w:ascii="Roboto" w:eastAsia="Times New Roman" w:hAnsi="Roboto" w:cs="Times New Roman"/>
          <w:color w:val="D93025"/>
          <w:spacing w:val="3"/>
          <w:kern w:val="0"/>
          <w:sz w:val="24"/>
          <w:szCs w:val="24"/>
          <w:lang w:eastAsia="en-GB"/>
          <w14:ligatures w14:val="none"/>
        </w:rPr>
        <w:t>*</w:t>
      </w:r>
    </w:p>
    <w:p w14:paraId="59BE1313"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lastRenderedPageBreak/>
        <w:t>Strongly Agree</w:t>
      </w:r>
    </w:p>
    <w:p w14:paraId="6BEEAC06"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Agree</w:t>
      </w:r>
    </w:p>
    <w:p w14:paraId="3E4A4024"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Disagree</w:t>
      </w:r>
    </w:p>
    <w:p w14:paraId="418B7687"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Strongly Disagree</w:t>
      </w:r>
    </w:p>
    <w:p w14:paraId="1E4EDD88"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11. How Safe would you feel if every police officer was equipped a Taser?</w:t>
      </w:r>
      <w:r w:rsidRPr="00873B6A">
        <w:rPr>
          <w:rFonts w:ascii="Roboto" w:eastAsia="Times New Roman" w:hAnsi="Roboto" w:cs="Times New Roman"/>
          <w:color w:val="D93025"/>
          <w:spacing w:val="3"/>
          <w:kern w:val="0"/>
          <w:sz w:val="24"/>
          <w:szCs w:val="24"/>
          <w:lang w:eastAsia="en-GB"/>
          <w14:ligatures w14:val="none"/>
        </w:rPr>
        <w:t>*</w:t>
      </w:r>
    </w:p>
    <w:p w14:paraId="52955EA1" w14:textId="048C29DE"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I would feel </w:t>
      </w:r>
      <w:r w:rsidRPr="00873B6A">
        <w:rPr>
          <w:rFonts w:ascii="docs-Roboto" w:eastAsia="Times New Roman" w:hAnsi="docs-Roboto" w:cs="Times New Roman"/>
          <w:color w:val="202124"/>
          <w:kern w:val="0"/>
          <w:lang w:eastAsia="en-GB"/>
          <w14:ligatures w14:val="none"/>
        </w:rPr>
        <w:t>safer.</w:t>
      </w:r>
    </w:p>
    <w:p w14:paraId="475C377B" w14:textId="463D3E26"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It would make no difference to </w:t>
      </w:r>
      <w:r w:rsidRPr="00873B6A">
        <w:rPr>
          <w:rFonts w:ascii="docs-Roboto" w:eastAsia="Times New Roman" w:hAnsi="docs-Roboto" w:cs="Times New Roman"/>
          <w:color w:val="202124"/>
          <w:kern w:val="0"/>
          <w:lang w:eastAsia="en-GB"/>
          <w14:ligatures w14:val="none"/>
        </w:rPr>
        <w:t>me.</w:t>
      </w:r>
    </w:p>
    <w:p w14:paraId="37C9403A" w14:textId="26EB9EDC"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I would feel slightly less </w:t>
      </w:r>
      <w:r w:rsidRPr="00873B6A">
        <w:rPr>
          <w:rFonts w:ascii="docs-Roboto" w:eastAsia="Times New Roman" w:hAnsi="docs-Roboto" w:cs="Times New Roman"/>
          <w:color w:val="202124"/>
          <w:kern w:val="0"/>
          <w:lang w:eastAsia="en-GB"/>
          <w14:ligatures w14:val="none"/>
        </w:rPr>
        <w:t>safe.</w:t>
      </w:r>
    </w:p>
    <w:p w14:paraId="3EB1C30B" w14:textId="5ADAF71B"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I would feel much less </w:t>
      </w:r>
      <w:r w:rsidRPr="00873B6A">
        <w:rPr>
          <w:rFonts w:ascii="docs-Roboto" w:eastAsia="Times New Roman" w:hAnsi="docs-Roboto" w:cs="Times New Roman"/>
          <w:color w:val="202124"/>
          <w:kern w:val="0"/>
          <w:lang w:eastAsia="en-GB"/>
          <w14:ligatures w14:val="none"/>
        </w:rPr>
        <w:t>safe.</w:t>
      </w:r>
    </w:p>
    <w:p w14:paraId="44944BE5"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12. Do you believe that all police officers should carry a Taser?</w:t>
      </w:r>
      <w:r w:rsidRPr="00873B6A">
        <w:rPr>
          <w:rFonts w:ascii="Roboto" w:eastAsia="Times New Roman" w:hAnsi="Roboto" w:cs="Times New Roman"/>
          <w:color w:val="D93025"/>
          <w:spacing w:val="3"/>
          <w:kern w:val="0"/>
          <w:sz w:val="24"/>
          <w:szCs w:val="24"/>
          <w:lang w:eastAsia="en-GB"/>
          <w14:ligatures w14:val="none"/>
        </w:rPr>
        <w:t>*</w:t>
      </w:r>
    </w:p>
    <w:p w14:paraId="0830744D"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Yes</w:t>
      </w:r>
    </w:p>
    <w:p w14:paraId="45EA54D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No</w:t>
      </w:r>
    </w:p>
    <w:p w14:paraId="49C6602D"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Undecided</w:t>
      </w:r>
    </w:p>
    <w:p w14:paraId="5A647989"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13. Explain your reasoning behind your chosen answer?</w:t>
      </w:r>
      <w:r w:rsidRPr="00873B6A">
        <w:rPr>
          <w:rFonts w:ascii="Roboto" w:eastAsia="Times New Roman" w:hAnsi="Roboto" w:cs="Times New Roman"/>
          <w:color w:val="D93025"/>
          <w:spacing w:val="3"/>
          <w:kern w:val="0"/>
          <w:sz w:val="24"/>
          <w:szCs w:val="24"/>
          <w:lang w:eastAsia="en-GB"/>
          <w14:ligatures w14:val="none"/>
        </w:rPr>
        <w:t>*</w:t>
      </w:r>
    </w:p>
    <w:p w14:paraId="5B9758C8" w14:textId="77777777" w:rsidR="00873B6A" w:rsidRPr="00873B6A" w:rsidRDefault="00873B6A" w:rsidP="00873B6A">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873B6A">
        <w:rPr>
          <w:rFonts w:ascii="Roboto" w:eastAsia="Times New Roman" w:hAnsi="Roboto" w:cs="Times New Roman"/>
          <w:color w:val="70757A"/>
          <w:spacing w:val="3"/>
          <w:kern w:val="0"/>
          <w:sz w:val="21"/>
          <w:szCs w:val="21"/>
          <w:lang w:eastAsia="en-GB"/>
          <w14:ligatures w14:val="none"/>
        </w:rPr>
        <w:t>Your answer</w:t>
      </w:r>
    </w:p>
    <w:p w14:paraId="5835CC98"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14. Do you feel the public's trust and confidence would change if all police officers were equipped with a Taser?</w:t>
      </w:r>
      <w:r w:rsidRPr="00873B6A">
        <w:rPr>
          <w:rFonts w:ascii="Roboto" w:eastAsia="Times New Roman" w:hAnsi="Roboto" w:cs="Times New Roman"/>
          <w:color w:val="D93025"/>
          <w:spacing w:val="3"/>
          <w:kern w:val="0"/>
          <w:sz w:val="24"/>
          <w:szCs w:val="24"/>
          <w:lang w:eastAsia="en-GB"/>
          <w14:ligatures w14:val="none"/>
        </w:rPr>
        <w:t>*</w:t>
      </w:r>
    </w:p>
    <w:p w14:paraId="22F6B831"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Yes</w:t>
      </w:r>
    </w:p>
    <w:p w14:paraId="6E04E286"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No</w:t>
      </w:r>
    </w:p>
    <w:p w14:paraId="4C732DC2"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Maybe</w:t>
      </w:r>
    </w:p>
    <w:p w14:paraId="79AF47B6"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15. Explain your reasoning behind your chosen answer?</w:t>
      </w:r>
      <w:r w:rsidRPr="00873B6A">
        <w:rPr>
          <w:rFonts w:ascii="Roboto" w:eastAsia="Times New Roman" w:hAnsi="Roboto" w:cs="Times New Roman"/>
          <w:color w:val="D93025"/>
          <w:spacing w:val="3"/>
          <w:kern w:val="0"/>
          <w:sz w:val="24"/>
          <w:szCs w:val="24"/>
          <w:lang w:eastAsia="en-GB"/>
          <w14:ligatures w14:val="none"/>
        </w:rPr>
        <w:t>*</w:t>
      </w:r>
    </w:p>
    <w:p w14:paraId="545F01F5" w14:textId="77777777" w:rsidR="00873B6A" w:rsidRPr="00873B6A" w:rsidRDefault="00873B6A" w:rsidP="00873B6A">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873B6A">
        <w:rPr>
          <w:rFonts w:ascii="Roboto" w:eastAsia="Times New Roman" w:hAnsi="Roboto" w:cs="Times New Roman"/>
          <w:color w:val="70757A"/>
          <w:spacing w:val="3"/>
          <w:kern w:val="0"/>
          <w:sz w:val="21"/>
          <w:szCs w:val="21"/>
          <w:lang w:eastAsia="en-GB"/>
          <w14:ligatures w14:val="none"/>
        </w:rPr>
        <w:t>Your answer</w:t>
      </w:r>
    </w:p>
    <w:p w14:paraId="5BDB031F" w14:textId="77777777" w:rsidR="00873B6A" w:rsidRPr="00873B6A" w:rsidRDefault="00873B6A" w:rsidP="00873B6A">
      <w:pPr>
        <w:shd w:val="clear" w:color="auto" w:fill="FFFFFF"/>
        <w:spacing w:line="360" w:lineRule="atLeast"/>
        <w:rPr>
          <w:rFonts w:ascii="Roboto" w:eastAsia="Times New Roman" w:hAnsi="Roboto" w:cs="Times New Roman"/>
          <w:color w:val="202124"/>
          <w:spacing w:val="3"/>
          <w:kern w:val="0"/>
          <w:sz w:val="24"/>
          <w:szCs w:val="24"/>
          <w:lang w:eastAsia="en-GB"/>
          <w14:ligatures w14:val="none"/>
        </w:rPr>
      </w:pPr>
      <w:r w:rsidRPr="00873B6A">
        <w:rPr>
          <w:rFonts w:ascii="Arial" w:eastAsia="Times New Roman" w:hAnsi="Arial" w:cs="Arial"/>
          <w:b/>
          <w:bCs/>
          <w:color w:val="202124"/>
          <w:kern w:val="0"/>
          <w:sz w:val="24"/>
          <w:szCs w:val="24"/>
          <w:u w:val="single"/>
          <w:lang w:eastAsia="en-GB"/>
          <w14:ligatures w14:val="none"/>
        </w:rPr>
        <w:t>16. Which statement best sums up your current views on the Taser?</w:t>
      </w:r>
      <w:r w:rsidRPr="00873B6A">
        <w:rPr>
          <w:rFonts w:ascii="Roboto" w:eastAsia="Times New Roman" w:hAnsi="Roboto" w:cs="Times New Roman"/>
          <w:color w:val="D93025"/>
          <w:spacing w:val="3"/>
          <w:kern w:val="0"/>
          <w:sz w:val="24"/>
          <w:szCs w:val="24"/>
          <w:lang w:eastAsia="en-GB"/>
          <w14:ligatures w14:val="none"/>
        </w:rPr>
        <w:t>*</w:t>
      </w:r>
    </w:p>
    <w:p w14:paraId="7C13A469"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"It should be mandatory for all police officers to carry Taser."</w:t>
      </w:r>
    </w:p>
    <w:p w14:paraId="18973C6B"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"Taser has a Critical place in protecting the public and our officers as a less lethal device.”</w:t>
      </w:r>
    </w:p>
    <w:p w14:paraId="7CF59A7A"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"The safety of police officers comes first, regardless of the cost".</w:t>
      </w:r>
    </w:p>
    <w:p w14:paraId="753430B4"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"If it means that police can do a better job more safely then they should have it."</w:t>
      </w:r>
    </w:p>
    <w:p w14:paraId="6E3D694A"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"If individual police officers find it helpful then they should have a choice."</w:t>
      </w:r>
    </w:p>
    <w:p w14:paraId="44FD3E7C"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 don't believe in routinely arming the police with Taser."</w:t>
      </w:r>
    </w:p>
    <w:p w14:paraId="4252E59A"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"It might put innocent members of the public at risk."</w:t>
      </w:r>
    </w:p>
    <w:p w14:paraId="013F1486" w14:textId="64B597E1"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 xml:space="preserve">"It will create </w:t>
      </w:r>
      <w:r w:rsidRPr="00873B6A">
        <w:rPr>
          <w:rFonts w:ascii="docs-Roboto" w:eastAsia="Times New Roman" w:hAnsi="docs-Roboto" w:cs="Times New Roman"/>
          <w:color w:val="202124"/>
          <w:kern w:val="0"/>
          <w:lang w:eastAsia="en-GB"/>
          <w14:ligatures w14:val="none"/>
        </w:rPr>
        <w:t>unnecessary</w:t>
      </w:r>
      <w:r w:rsidRPr="00873B6A">
        <w:rPr>
          <w:rFonts w:ascii="docs-Roboto" w:eastAsia="Times New Roman" w:hAnsi="docs-Roboto" w:cs="Times New Roman"/>
          <w:color w:val="202124"/>
          <w:kern w:val="0"/>
          <w:lang w:eastAsia="en-GB"/>
          <w14:ligatures w14:val="none"/>
        </w:rPr>
        <w:t xml:space="preserve"> boundaries between the public and the police."</w:t>
      </w:r>
    </w:p>
    <w:p w14:paraId="6C030868" w14:textId="77777777" w:rsidR="00873B6A" w:rsidRPr="00873B6A" w:rsidRDefault="00873B6A" w:rsidP="00873B6A">
      <w:pPr>
        <w:shd w:val="clear" w:color="auto" w:fill="FFFFFF"/>
        <w:spacing w:after="0"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"It will impact the public's trust in the police to impartially enforce the law."</w:t>
      </w:r>
    </w:p>
    <w:p w14:paraId="4B6672AC" w14:textId="77777777" w:rsidR="00873B6A" w:rsidRPr="00873B6A" w:rsidRDefault="00873B6A" w:rsidP="00873B6A">
      <w:pPr>
        <w:shd w:val="clear" w:color="auto" w:fill="FFFFFF"/>
        <w:spacing w:line="240" w:lineRule="auto"/>
        <w:rPr>
          <w:rFonts w:ascii="Roboto" w:eastAsia="Times New Roman" w:hAnsi="Roboto" w:cs="Times New Roman"/>
          <w:color w:val="202124"/>
          <w:kern w:val="0"/>
          <w:sz w:val="27"/>
          <w:szCs w:val="27"/>
          <w:lang w:eastAsia="en-GB"/>
          <w14:ligatures w14:val="none"/>
        </w:rPr>
      </w:pPr>
      <w:r w:rsidRPr="00873B6A">
        <w:rPr>
          <w:rFonts w:ascii="docs-Roboto" w:eastAsia="Times New Roman" w:hAnsi="docs-Roboto" w:cs="Times New Roman"/>
          <w:color w:val="202124"/>
          <w:kern w:val="0"/>
          <w:lang w:eastAsia="en-GB"/>
          <w14:ligatures w14:val="none"/>
        </w:rPr>
        <w:t>"I disagree with the entire concept of the Taser and believe that it should not be issued as a tool to the police."</w:t>
      </w:r>
    </w:p>
    <w:p w14:paraId="415006C3" w14:textId="77777777" w:rsidR="00AF08AF" w:rsidRDefault="00AF08AF" w:rsidP="002442B2">
      <w:pPr>
        <w:rPr>
          <w:sz w:val="24"/>
          <w:szCs w:val="24"/>
        </w:rPr>
      </w:pPr>
    </w:p>
    <w:p w14:paraId="5EF5F98A" w14:textId="77777777" w:rsidR="00873B6A" w:rsidRPr="00873B6A" w:rsidRDefault="00873B6A" w:rsidP="00873B6A">
      <w:pPr>
        <w:rPr>
          <w:sz w:val="24"/>
          <w:szCs w:val="24"/>
        </w:rPr>
      </w:pPr>
    </w:p>
    <w:sectPr w:rsidR="00873B6A" w:rsidRPr="00873B6A">
      <w:headerReference w:type="default" r:id="rId97"/>
      <w:footerReference w:type="default" r:id="rI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08483" w14:textId="77777777" w:rsidR="00B7045A" w:rsidRDefault="00B7045A" w:rsidP="00B7045A">
      <w:pPr>
        <w:spacing w:after="0" w:line="240" w:lineRule="auto"/>
      </w:pPr>
      <w:r>
        <w:separator/>
      </w:r>
    </w:p>
  </w:endnote>
  <w:endnote w:type="continuationSeparator" w:id="0">
    <w:p w14:paraId="5E15F358" w14:textId="77777777" w:rsidR="00B7045A" w:rsidRDefault="00B7045A" w:rsidP="00B70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ocs-Roboto">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322793"/>
      <w:docPartObj>
        <w:docPartGallery w:val="Page Numbers (Bottom of Page)"/>
        <w:docPartUnique/>
      </w:docPartObj>
    </w:sdtPr>
    <w:sdtEndPr>
      <w:rPr>
        <w:noProof/>
      </w:rPr>
    </w:sdtEndPr>
    <w:sdtContent>
      <w:p w14:paraId="67F35B82" w14:textId="72AD2F51" w:rsidR="00B7045A" w:rsidRDefault="00B704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3EDCBD" w14:textId="77777777" w:rsidR="00B7045A" w:rsidRDefault="00B70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229EA" w14:textId="77777777" w:rsidR="00B7045A" w:rsidRDefault="00B7045A" w:rsidP="00B7045A">
      <w:pPr>
        <w:spacing w:after="0" w:line="240" w:lineRule="auto"/>
      </w:pPr>
      <w:r>
        <w:separator/>
      </w:r>
    </w:p>
  </w:footnote>
  <w:footnote w:type="continuationSeparator" w:id="0">
    <w:p w14:paraId="71BB9E65" w14:textId="77777777" w:rsidR="00B7045A" w:rsidRDefault="00B7045A" w:rsidP="00B70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EDD3D" w14:textId="66DC08CF" w:rsidR="003D357B" w:rsidRDefault="003D357B">
    <w:pPr>
      <w:pStyle w:val="Header"/>
    </w:pPr>
    <w:r>
      <w:t>Jack Christopher Ison (2024039)                                                                                                      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23B8"/>
    <w:multiLevelType w:val="hybridMultilevel"/>
    <w:tmpl w:val="FFF62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D2036"/>
    <w:multiLevelType w:val="hybridMultilevel"/>
    <w:tmpl w:val="DA464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07BB9"/>
    <w:multiLevelType w:val="hybridMultilevel"/>
    <w:tmpl w:val="7B5CF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51E6FE9"/>
    <w:multiLevelType w:val="hybridMultilevel"/>
    <w:tmpl w:val="262E3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386FBF"/>
    <w:multiLevelType w:val="hybridMultilevel"/>
    <w:tmpl w:val="95625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F8653E3"/>
    <w:multiLevelType w:val="hybridMultilevel"/>
    <w:tmpl w:val="F3BC321A"/>
    <w:lvl w:ilvl="0" w:tplc="012648A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325973"/>
    <w:multiLevelType w:val="hybridMultilevel"/>
    <w:tmpl w:val="2CE47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730688">
    <w:abstractNumId w:val="19"/>
  </w:num>
  <w:num w:numId="2" w16cid:durableId="1153374202">
    <w:abstractNumId w:val="1"/>
  </w:num>
  <w:num w:numId="3" w16cid:durableId="342823561">
    <w:abstractNumId w:val="14"/>
  </w:num>
  <w:num w:numId="4" w16cid:durableId="1325940024">
    <w:abstractNumId w:val="25"/>
  </w:num>
  <w:num w:numId="5" w16cid:durableId="1528519383">
    <w:abstractNumId w:val="5"/>
  </w:num>
  <w:num w:numId="6" w16cid:durableId="1021467768">
    <w:abstractNumId w:val="30"/>
  </w:num>
  <w:num w:numId="7"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91928838">
    <w:abstractNumId w:val="6"/>
  </w:num>
  <w:num w:numId="11" w16cid:durableId="535964866">
    <w:abstractNumId w:val="10"/>
  </w:num>
  <w:num w:numId="12" w16cid:durableId="957373386">
    <w:abstractNumId w:val="12"/>
  </w:num>
  <w:num w:numId="13" w16cid:durableId="525289653">
    <w:abstractNumId w:val="28"/>
  </w:num>
  <w:num w:numId="14" w16cid:durableId="341204990">
    <w:abstractNumId w:val="26"/>
  </w:num>
  <w:num w:numId="15" w16cid:durableId="1279794904">
    <w:abstractNumId w:val="27"/>
  </w:num>
  <w:num w:numId="16" w16cid:durableId="1921911592">
    <w:abstractNumId w:val="2"/>
  </w:num>
  <w:num w:numId="17" w16cid:durableId="830635421">
    <w:abstractNumId w:val="8"/>
  </w:num>
  <w:num w:numId="18" w16cid:durableId="895047142">
    <w:abstractNumId w:val="9"/>
  </w:num>
  <w:num w:numId="19" w16cid:durableId="739253362">
    <w:abstractNumId w:val="15"/>
  </w:num>
  <w:num w:numId="20" w16cid:durableId="1877307837">
    <w:abstractNumId w:val="17"/>
  </w:num>
  <w:num w:numId="21" w16cid:durableId="628974621">
    <w:abstractNumId w:val="29"/>
  </w:num>
  <w:num w:numId="22" w16cid:durableId="2133598286">
    <w:abstractNumId w:val="7"/>
  </w:num>
  <w:num w:numId="23" w16cid:durableId="286813428">
    <w:abstractNumId w:val="18"/>
  </w:num>
  <w:num w:numId="24" w16cid:durableId="417099098">
    <w:abstractNumId w:val="24"/>
  </w:num>
  <w:num w:numId="25" w16cid:durableId="1437748673">
    <w:abstractNumId w:val="4"/>
  </w:num>
  <w:num w:numId="26" w16cid:durableId="570509708">
    <w:abstractNumId w:val="13"/>
  </w:num>
  <w:num w:numId="27" w16cid:durableId="1008020962">
    <w:abstractNumId w:val="16"/>
  </w:num>
  <w:num w:numId="28" w16cid:durableId="94255503">
    <w:abstractNumId w:val="31"/>
  </w:num>
  <w:num w:numId="29" w16cid:durableId="1879925100">
    <w:abstractNumId w:val="22"/>
  </w:num>
  <w:num w:numId="30" w16cid:durableId="1220019533">
    <w:abstractNumId w:val="11"/>
  </w:num>
  <w:num w:numId="31" w16cid:durableId="368338061">
    <w:abstractNumId w:val="0"/>
  </w:num>
  <w:num w:numId="32" w16cid:durableId="1240604167">
    <w:abstractNumId w:val="23"/>
  </w:num>
  <w:num w:numId="33" w16cid:durableId="489172928">
    <w:abstractNumId w:val="3"/>
  </w:num>
  <w:num w:numId="34" w16cid:durableId="42272967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45A"/>
    <w:rsid w:val="00020B9B"/>
    <w:rsid w:val="00052C04"/>
    <w:rsid w:val="0006445C"/>
    <w:rsid w:val="0008621A"/>
    <w:rsid w:val="00095C94"/>
    <w:rsid w:val="001C664D"/>
    <w:rsid w:val="002240CA"/>
    <w:rsid w:val="002442B2"/>
    <w:rsid w:val="00265973"/>
    <w:rsid w:val="00285D79"/>
    <w:rsid w:val="002945A0"/>
    <w:rsid w:val="003116FD"/>
    <w:rsid w:val="00390468"/>
    <w:rsid w:val="003D357B"/>
    <w:rsid w:val="003D735C"/>
    <w:rsid w:val="003F43D2"/>
    <w:rsid w:val="00442363"/>
    <w:rsid w:val="0048058D"/>
    <w:rsid w:val="004A0F6A"/>
    <w:rsid w:val="00506C98"/>
    <w:rsid w:val="00573D4A"/>
    <w:rsid w:val="006165D5"/>
    <w:rsid w:val="00632D99"/>
    <w:rsid w:val="006634ED"/>
    <w:rsid w:val="00676317"/>
    <w:rsid w:val="00712716"/>
    <w:rsid w:val="00727ACC"/>
    <w:rsid w:val="00736547"/>
    <w:rsid w:val="00764A03"/>
    <w:rsid w:val="0083247B"/>
    <w:rsid w:val="00873B6A"/>
    <w:rsid w:val="008C27BB"/>
    <w:rsid w:val="008D6807"/>
    <w:rsid w:val="00914CC7"/>
    <w:rsid w:val="0091768B"/>
    <w:rsid w:val="00923965"/>
    <w:rsid w:val="00957BD7"/>
    <w:rsid w:val="00963F0A"/>
    <w:rsid w:val="00A057D7"/>
    <w:rsid w:val="00AA6563"/>
    <w:rsid w:val="00AD6583"/>
    <w:rsid w:val="00AF0168"/>
    <w:rsid w:val="00AF08AF"/>
    <w:rsid w:val="00B00DC4"/>
    <w:rsid w:val="00B06ACD"/>
    <w:rsid w:val="00B7045A"/>
    <w:rsid w:val="00BB7572"/>
    <w:rsid w:val="00C271BB"/>
    <w:rsid w:val="00C764C9"/>
    <w:rsid w:val="00CE5A37"/>
    <w:rsid w:val="00CF48EA"/>
    <w:rsid w:val="00D557AA"/>
    <w:rsid w:val="00DA4E3A"/>
    <w:rsid w:val="00DC1A68"/>
    <w:rsid w:val="00DF1DB7"/>
    <w:rsid w:val="00E10F59"/>
    <w:rsid w:val="00E74567"/>
    <w:rsid w:val="00EF428C"/>
    <w:rsid w:val="00F350B9"/>
    <w:rsid w:val="00F6560E"/>
    <w:rsid w:val="00F9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01401"/>
  <w15:chartTrackingRefBased/>
  <w15:docId w15:val="{1B9BC106-B648-40FD-B78F-E8B717CD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F08AF"/>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AF08AF"/>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45A"/>
  </w:style>
  <w:style w:type="paragraph" w:styleId="Footer">
    <w:name w:val="footer"/>
    <w:basedOn w:val="Normal"/>
    <w:link w:val="FooterChar"/>
    <w:uiPriority w:val="99"/>
    <w:unhideWhenUsed/>
    <w:rsid w:val="00B70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45A"/>
  </w:style>
  <w:style w:type="paragraph" w:styleId="ListParagraph">
    <w:name w:val="List Paragraph"/>
    <w:basedOn w:val="Normal"/>
    <w:uiPriority w:val="34"/>
    <w:qFormat/>
    <w:rsid w:val="00DA4E3A"/>
    <w:pPr>
      <w:ind w:left="720"/>
      <w:contextualSpacing/>
    </w:pPr>
  </w:style>
  <w:style w:type="character" w:styleId="Hyperlink">
    <w:name w:val="Hyperlink"/>
    <w:basedOn w:val="DefaultParagraphFont"/>
    <w:unhideWhenUsed/>
    <w:rsid w:val="002442B2"/>
    <w:rPr>
      <w:color w:val="0563C1" w:themeColor="hyperlink"/>
      <w:u w:val="single"/>
    </w:rPr>
  </w:style>
  <w:style w:type="character" w:customStyle="1" w:styleId="Heading1Char">
    <w:name w:val="Heading 1 Char"/>
    <w:basedOn w:val="DefaultParagraphFont"/>
    <w:link w:val="Heading1"/>
    <w:uiPriority w:val="99"/>
    <w:rsid w:val="00AF08AF"/>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AF08AF"/>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F08AF"/>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F08AF"/>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F08AF"/>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F08AF"/>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F08AF"/>
    <w:rPr>
      <w:rFonts w:ascii="Tahoma" w:eastAsia="Times New Roman" w:hAnsi="Tahoma" w:cs="Tahoma"/>
      <w:kern w:val="0"/>
      <w:sz w:val="16"/>
      <w:szCs w:val="16"/>
      <w14:ligatures w14:val="none"/>
    </w:rPr>
  </w:style>
  <w:style w:type="table" w:styleId="TableGrid">
    <w:name w:val="Table Grid"/>
    <w:basedOn w:val="TableNormal"/>
    <w:rsid w:val="00AF08AF"/>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F08AF"/>
    <w:rPr>
      <w:color w:val="800080"/>
      <w:u w:val="single"/>
    </w:rPr>
  </w:style>
  <w:style w:type="paragraph" w:styleId="NormalWeb">
    <w:name w:val="Normal (Web)"/>
    <w:basedOn w:val="Normal"/>
    <w:uiPriority w:val="99"/>
    <w:rsid w:val="00AF08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AF08AF"/>
    <w:rPr>
      <w:color w:val="535353"/>
      <w:u w:val="single"/>
      <w:effect w:val="none"/>
    </w:rPr>
  </w:style>
  <w:style w:type="paragraph" w:customStyle="1" w:styleId="NormalWeb1">
    <w:name w:val="Normal (Web)1"/>
    <w:basedOn w:val="Normal"/>
    <w:uiPriority w:val="99"/>
    <w:rsid w:val="00AF08AF"/>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F08AF"/>
  </w:style>
  <w:style w:type="character" w:styleId="CommentReference">
    <w:name w:val="annotation reference"/>
    <w:uiPriority w:val="99"/>
    <w:semiHidden/>
    <w:unhideWhenUsed/>
    <w:rsid w:val="00AF08AF"/>
    <w:rPr>
      <w:sz w:val="16"/>
      <w:szCs w:val="16"/>
    </w:rPr>
  </w:style>
  <w:style w:type="paragraph" w:styleId="CommentText">
    <w:name w:val="annotation text"/>
    <w:basedOn w:val="Normal"/>
    <w:link w:val="CommentTextChar"/>
    <w:uiPriority w:val="99"/>
    <w:semiHidden/>
    <w:unhideWhenUsed/>
    <w:rsid w:val="00AF08AF"/>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F08A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F08AF"/>
    <w:rPr>
      <w:b/>
      <w:bCs/>
    </w:rPr>
  </w:style>
  <w:style w:type="character" w:customStyle="1" w:styleId="CommentSubjectChar">
    <w:name w:val="Comment Subject Char"/>
    <w:basedOn w:val="CommentTextChar"/>
    <w:link w:val="CommentSubject"/>
    <w:uiPriority w:val="99"/>
    <w:semiHidden/>
    <w:rsid w:val="00AF08AF"/>
    <w:rPr>
      <w:rFonts w:ascii="Times New Roman" w:eastAsia="Times New Roman" w:hAnsi="Times New Roman" w:cs="Times New Roman"/>
      <w:b/>
      <w:bCs/>
      <w:kern w:val="0"/>
      <w:sz w:val="20"/>
      <w:szCs w:val="20"/>
      <w14:ligatures w14:val="none"/>
    </w:rPr>
  </w:style>
  <w:style w:type="character" w:styleId="Strong">
    <w:name w:val="Strong"/>
    <w:uiPriority w:val="22"/>
    <w:qFormat/>
    <w:rsid w:val="00AF08AF"/>
    <w:rPr>
      <w:b/>
      <w:bCs/>
    </w:rPr>
  </w:style>
  <w:style w:type="character" w:styleId="UnresolvedMention">
    <w:name w:val="Unresolved Mention"/>
    <w:basedOn w:val="DefaultParagraphFont"/>
    <w:uiPriority w:val="99"/>
    <w:semiHidden/>
    <w:unhideWhenUsed/>
    <w:rsid w:val="00AF08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769355">
      <w:bodyDiv w:val="1"/>
      <w:marLeft w:val="0"/>
      <w:marRight w:val="0"/>
      <w:marTop w:val="0"/>
      <w:marBottom w:val="0"/>
      <w:divBdr>
        <w:top w:val="none" w:sz="0" w:space="0" w:color="auto"/>
        <w:left w:val="none" w:sz="0" w:space="0" w:color="auto"/>
        <w:bottom w:val="none" w:sz="0" w:space="0" w:color="auto"/>
        <w:right w:val="none" w:sz="0" w:space="0" w:color="auto"/>
      </w:divBdr>
      <w:divsChild>
        <w:div w:id="1598520229">
          <w:marLeft w:val="0"/>
          <w:marRight w:val="0"/>
          <w:marTop w:val="0"/>
          <w:marBottom w:val="0"/>
          <w:divBdr>
            <w:top w:val="none" w:sz="0" w:space="0" w:color="auto"/>
            <w:left w:val="none" w:sz="0" w:space="0" w:color="auto"/>
            <w:bottom w:val="none" w:sz="0" w:space="0" w:color="auto"/>
            <w:right w:val="none" w:sz="0" w:space="0" w:color="auto"/>
          </w:divBdr>
          <w:divsChild>
            <w:div w:id="1574509906">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1366103532">
                  <w:marLeft w:val="0"/>
                  <w:marRight w:val="0"/>
                  <w:marTop w:val="0"/>
                  <w:marBottom w:val="0"/>
                  <w:divBdr>
                    <w:top w:val="none" w:sz="0" w:space="0" w:color="auto"/>
                    <w:left w:val="none" w:sz="0" w:space="0" w:color="auto"/>
                    <w:bottom w:val="none" w:sz="0" w:space="0" w:color="auto"/>
                    <w:right w:val="none" w:sz="0" w:space="0" w:color="auto"/>
                  </w:divBdr>
                  <w:divsChild>
                    <w:div w:id="561599957">
                      <w:marLeft w:val="0"/>
                      <w:marRight w:val="0"/>
                      <w:marTop w:val="0"/>
                      <w:marBottom w:val="0"/>
                      <w:divBdr>
                        <w:top w:val="none" w:sz="0" w:space="0" w:color="auto"/>
                        <w:left w:val="none" w:sz="0" w:space="0" w:color="auto"/>
                        <w:bottom w:val="none" w:sz="0" w:space="0" w:color="auto"/>
                        <w:right w:val="none" w:sz="0" w:space="0" w:color="auto"/>
                      </w:divBdr>
                      <w:divsChild>
                        <w:div w:id="1117916322">
                          <w:marLeft w:val="0"/>
                          <w:marRight w:val="0"/>
                          <w:marTop w:val="0"/>
                          <w:marBottom w:val="0"/>
                          <w:divBdr>
                            <w:top w:val="none" w:sz="0" w:space="0" w:color="auto"/>
                            <w:left w:val="none" w:sz="0" w:space="0" w:color="auto"/>
                            <w:bottom w:val="none" w:sz="0" w:space="0" w:color="auto"/>
                            <w:right w:val="none" w:sz="0" w:space="0" w:color="auto"/>
                          </w:divBdr>
                        </w:div>
                      </w:divsChild>
                    </w:div>
                    <w:div w:id="285966110">
                      <w:marLeft w:val="0"/>
                      <w:marRight w:val="0"/>
                      <w:marTop w:val="180"/>
                      <w:marBottom w:val="0"/>
                      <w:divBdr>
                        <w:top w:val="none" w:sz="0" w:space="0" w:color="auto"/>
                        <w:left w:val="none" w:sz="0" w:space="0" w:color="auto"/>
                        <w:bottom w:val="none" w:sz="0" w:space="0" w:color="auto"/>
                        <w:right w:val="none" w:sz="0" w:space="0" w:color="auto"/>
                      </w:divBdr>
                      <w:divsChild>
                        <w:div w:id="1674063039">
                          <w:marLeft w:val="0"/>
                          <w:marRight w:val="0"/>
                          <w:marTop w:val="0"/>
                          <w:marBottom w:val="0"/>
                          <w:divBdr>
                            <w:top w:val="none" w:sz="0" w:space="0" w:color="auto"/>
                            <w:left w:val="none" w:sz="0" w:space="0" w:color="auto"/>
                            <w:bottom w:val="none" w:sz="0" w:space="0" w:color="auto"/>
                            <w:right w:val="none" w:sz="0" w:space="0" w:color="auto"/>
                          </w:divBdr>
                        </w:div>
                        <w:div w:id="695158969">
                          <w:marLeft w:val="0"/>
                          <w:marRight w:val="0"/>
                          <w:marTop w:val="0"/>
                          <w:marBottom w:val="0"/>
                          <w:divBdr>
                            <w:top w:val="none" w:sz="0" w:space="0" w:color="auto"/>
                            <w:left w:val="none" w:sz="0" w:space="0" w:color="auto"/>
                            <w:bottom w:val="none" w:sz="0" w:space="0" w:color="auto"/>
                            <w:right w:val="none" w:sz="0" w:space="0" w:color="auto"/>
                          </w:divBdr>
                        </w:div>
                        <w:div w:id="2069183978">
                          <w:marLeft w:val="0"/>
                          <w:marRight w:val="0"/>
                          <w:marTop w:val="0"/>
                          <w:marBottom w:val="0"/>
                          <w:divBdr>
                            <w:top w:val="none" w:sz="0" w:space="0" w:color="auto"/>
                            <w:left w:val="none" w:sz="0" w:space="0" w:color="auto"/>
                            <w:bottom w:val="none" w:sz="0" w:space="0" w:color="auto"/>
                            <w:right w:val="none" w:sz="0" w:space="0" w:color="auto"/>
                          </w:divBdr>
                        </w:div>
                        <w:div w:id="1555694764">
                          <w:marLeft w:val="0"/>
                          <w:marRight w:val="0"/>
                          <w:marTop w:val="0"/>
                          <w:marBottom w:val="0"/>
                          <w:divBdr>
                            <w:top w:val="none" w:sz="0" w:space="0" w:color="auto"/>
                            <w:left w:val="none" w:sz="0" w:space="0" w:color="auto"/>
                            <w:bottom w:val="none" w:sz="0" w:space="0" w:color="auto"/>
                            <w:right w:val="none" w:sz="0" w:space="0" w:color="auto"/>
                          </w:divBdr>
                        </w:div>
                        <w:div w:id="1198202994">
                          <w:marLeft w:val="0"/>
                          <w:marRight w:val="0"/>
                          <w:marTop w:val="0"/>
                          <w:marBottom w:val="0"/>
                          <w:divBdr>
                            <w:top w:val="none" w:sz="0" w:space="0" w:color="auto"/>
                            <w:left w:val="none" w:sz="0" w:space="0" w:color="auto"/>
                            <w:bottom w:val="none" w:sz="0" w:space="0" w:color="auto"/>
                            <w:right w:val="none" w:sz="0" w:space="0" w:color="auto"/>
                          </w:divBdr>
                        </w:div>
                        <w:div w:id="952135160">
                          <w:marLeft w:val="0"/>
                          <w:marRight w:val="0"/>
                          <w:marTop w:val="0"/>
                          <w:marBottom w:val="0"/>
                          <w:divBdr>
                            <w:top w:val="none" w:sz="0" w:space="0" w:color="auto"/>
                            <w:left w:val="none" w:sz="0" w:space="0" w:color="auto"/>
                            <w:bottom w:val="none" w:sz="0" w:space="0" w:color="auto"/>
                            <w:right w:val="none" w:sz="0" w:space="0" w:color="auto"/>
                          </w:divBdr>
                        </w:div>
                        <w:div w:id="2054574903">
                          <w:marLeft w:val="0"/>
                          <w:marRight w:val="0"/>
                          <w:marTop w:val="0"/>
                          <w:marBottom w:val="0"/>
                          <w:divBdr>
                            <w:top w:val="none" w:sz="0" w:space="0" w:color="auto"/>
                            <w:left w:val="none" w:sz="0" w:space="0" w:color="auto"/>
                            <w:bottom w:val="none" w:sz="0" w:space="0" w:color="auto"/>
                            <w:right w:val="none" w:sz="0" w:space="0" w:color="auto"/>
                          </w:divBdr>
                        </w:div>
                        <w:div w:id="87580998">
                          <w:marLeft w:val="0"/>
                          <w:marRight w:val="0"/>
                          <w:marTop w:val="0"/>
                          <w:marBottom w:val="0"/>
                          <w:divBdr>
                            <w:top w:val="none" w:sz="0" w:space="0" w:color="auto"/>
                            <w:left w:val="none" w:sz="0" w:space="0" w:color="auto"/>
                            <w:bottom w:val="none" w:sz="0" w:space="0" w:color="auto"/>
                            <w:right w:val="none" w:sz="0" w:space="0" w:color="auto"/>
                          </w:divBdr>
                        </w:div>
                        <w:div w:id="1744060947">
                          <w:marLeft w:val="0"/>
                          <w:marRight w:val="0"/>
                          <w:marTop w:val="0"/>
                          <w:marBottom w:val="0"/>
                          <w:divBdr>
                            <w:top w:val="none" w:sz="0" w:space="0" w:color="auto"/>
                            <w:left w:val="none" w:sz="0" w:space="0" w:color="auto"/>
                            <w:bottom w:val="none" w:sz="0" w:space="0" w:color="auto"/>
                            <w:right w:val="none" w:sz="0" w:space="0" w:color="auto"/>
                          </w:divBdr>
                        </w:div>
                        <w:div w:id="1799101575">
                          <w:marLeft w:val="0"/>
                          <w:marRight w:val="0"/>
                          <w:marTop w:val="0"/>
                          <w:marBottom w:val="0"/>
                          <w:divBdr>
                            <w:top w:val="none" w:sz="0" w:space="0" w:color="auto"/>
                            <w:left w:val="none" w:sz="0" w:space="0" w:color="auto"/>
                            <w:bottom w:val="none" w:sz="0" w:space="0" w:color="auto"/>
                            <w:right w:val="none" w:sz="0" w:space="0" w:color="auto"/>
                          </w:divBdr>
                        </w:div>
                        <w:div w:id="1864244411">
                          <w:marLeft w:val="0"/>
                          <w:marRight w:val="0"/>
                          <w:marTop w:val="0"/>
                          <w:marBottom w:val="0"/>
                          <w:divBdr>
                            <w:top w:val="none" w:sz="0" w:space="0" w:color="auto"/>
                            <w:left w:val="none" w:sz="0" w:space="0" w:color="auto"/>
                            <w:bottom w:val="none" w:sz="0" w:space="0" w:color="auto"/>
                            <w:right w:val="none" w:sz="0" w:space="0" w:color="auto"/>
                          </w:divBdr>
                        </w:div>
                        <w:div w:id="872231391">
                          <w:marLeft w:val="0"/>
                          <w:marRight w:val="0"/>
                          <w:marTop w:val="0"/>
                          <w:marBottom w:val="0"/>
                          <w:divBdr>
                            <w:top w:val="none" w:sz="0" w:space="0" w:color="auto"/>
                            <w:left w:val="none" w:sz="0" w:space="0" w:color="auto"/>
                            <w:bottom w:val="none" w:sz="0" w:space="0" w:color="auto"/>
                            <w:right w:val="none" w:sz="0" w:space="0" w:color="auto"/>
                          </w:divBdr>
                        </w:div>
                        <w:div w:id="1426532805">
                          <w:marLeft w:val="0"/>
                          <w:marRight w:val="0"/>
                          <w:marTop w:val="0"/>
                          <w:marBottom w:val="0"/>
                          <w:divBdr>
                            <w:top w:val="none" w:sz="0" w:space="0" w:color="auto"/>
                            <w:left w:val="none" w:sz="0" w:space="0" w:color="auto"/>
                            <w:bottom w:val="none" w:sz="0" w:space="0" w:color="auto"/>
                            <w:right w:val="none" w:sz="0" w:space="0" w:color="auto"/>
                          </w:divBdr>
                        </w:div>
                        <w:div w:id="2194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271800">
                  <w:marLeft w:val="0"/>
                  <w:marRight w:val="0"/>
                  <w:marTop w:val="0"/>
                  <w:marBottom w:val="0"/>
                  <w:divBdr>
                    <w:top w:val="none" w:sz="0" w:space="0" w:color="auto"/>
                    <w:left w:val="none" w:sz="0" w:space="0" w:color="auto"/>
                    <w:bottom w:val="none" w:sz="0" w:space="0" w:color="auto"/>
                    <w:right w:val="none" w:sz="0" w:space="0" w:color="auto"/>
                  </w:divBdr>
                  <w:divsChild>
                    <w:div w:id="993069069">
                      <w:marLeft w:val="0"/>
                      <w:marRight w:val="0"/>
                      <w:marTop w:val="180"/>
                      <w:marBottom w:val="0"/>
                      <w:divBdr>
                        <w:top w:val="none" w:sz="0" w:space="0" w:color="auto"/>
                        <w:left w:val="none" w:sz="0" w:space="0" w:color="auto"/>
                        <w:bottom w:val="none" w:sz="0" w:space="0" w:color="auto"/>
                        <w:right w:val="none" w:sz="0" w:space="0" w:color="auto"/>
                      </w:divBdr>
                      <w:divsChild>
                        <w:div w:id="929698377">
                          <w:marLeft w:val="0"/>
                          <w:marRight w:val="0"/>
                          <w:marTop w:val="0"/>
                          <w:marBottom w:val="0"/>
                          <w:divBdr>
                            <w:top w:val="none" w:sz="0" w:space="0" w:color="auto"/>
                            <w:left w:val="none" w:sz="0" w:space="0" w:color="auto"/>
                            <w:bottom w:val="none" w:sz="0" w:space="0" w:color="auto"/>
                            <w:right w:val="none" w:sz="0" w:space="0" w:color="auto"/>
                          </w:divBdr>
                          <w:divsChild>
                            <w:div w:id="1275986222">
                              <w:marLeft w:val="0"/>
                              <w:marRight w:val="0"/>
                              <w:marTop w:val="0"/>
                              <w:marBottom w:val="0"/>
                              <w:divBdr>
                                <w:top w:val="none" w:sz="0" w:space="0" w:color="auto"/>
                                <w:left w:val="none" w:sz="0" w:space="0" w:color="auto"/>
                                <w:bottom w:val="none" w:sz="0" w:space="0" w:color="auto"/>
                                <w:right w:val="none" w:sz="0" w:space="0" w:color="auto"/>
                              </w:divBdr>
                              <w:divsChild>
                                <w:div w:id="377172197">
                                  <w:marLeft w:val="0"/>
                                  <w:marRight w:val="0"/>
                                  <w:marTop w:val="0"/>
                                  <w:marBottom w:val="0"/>
                                  <w:divBdr>
                                    <w:top w:val="none" w:sz="0" w:space="0" w:color="auto"/>
                                    <w:left w:val="none" w:sz="0" w:space="0" w:color="auto"/>
                                    <w:bottom w:val="none" w:sz="0" w:space="0" w:color="auto"/>
                                    <w:right w:val="none" w:sz="0" w:space="0" w:color="auto"/>
                                  </w:divBdr>
                                </w:div>
                              </w:divsChild>
                            </w:div>
                            <w:div w:id="520364082">
                              <w:marLeft w:val="0"/>
                              <w:marRight w:val="0"/>
                              <w:marTop w:val="120"/>
                              <w:marBottom w:val="0"/>
                              <w:divBdr>
                                <w:top w:val="none" w:sz="0" w:space="0" w:color="auto"/>
                                <w:left w:val="none" w:sz="0" w:space="0" w:color="auto"/>
                                <w:bottom w:val="none" w:sz="0" w:space="0" w:color="auto"/>
                                <w:right w:val="none" w:sz="0" w:space="0" w:color="auto"/>
                              </w:divBdr>
                              <w:divsChild>
                                <w:div w:id="1149984358">
                                  <w:marLeft w:val="0"/>
                                  <w:marRight w:val="0"/>
                                  <w:marTop w:val="0"/>
                                  <w:marBottom w:val="0"/>
                                  <w:divBdr>
                                    <w:top w:val="none" w:sz="0" w:space="0" w:color="auto"/>
                                    <w:left w:val="none" w:sz="0" w:space="0" w:color="auto"/>
                                    <w:bottom w:val="none" w:sz="0" w:space="0" w:color="auto"/>
                                    <w:right w:val="none" w:sz="0" w:space="0" w:color="auto"/>
                                  </w:divBdr>
                                  <w:divsChild>
                                    <w:div w:id="1924223701">
                                      <w:marLeft w:val="0"/>
                                      <w:marRight w:val="120"/>
                                      <w:marTop w:val="0"/>
                                      <w:marBottom w:val="0"/>
                                      <w:divBdr>
                                        <w:top w:val="none" w:sz="0" w:space="0" w:color="auto"/>
                                        <w:left w:val="none" w:sz="0" w:space="0" w:color="auto"/>
                                        <w:bottom w:val="none" w:sz="0" w:space="0" w:color="auto"/>
                                        <w:right w:val="none" w:sz="0" w:space="0" w:color="auto"/>
                                      </w:divBdr>
                                      <w:divsChild>
                                        <w:div w:id="110959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84672">
                          <w:marLeft w:val="0"/>
                          <w:marRight w:val="0"/>
                          <w:marTop w:val="0"/>
                          <w:marBottom w:val="0"/>
                          <w:divBdr>
                            <w:top w:val="none" w:sz="0" w:space="0" w:color="auto"/>
                            <w:left w:val="none" w:sz="0" w:space="0" w:color="auto"/>
                            <w:bottom w:val="none" w:sz="0" w:space="0" w:color="auto"/>
                            <w:right w:val="none" w:sz="0" w:space="0" w:color="auto"/>
                          </w:divBdr>
                          <w:divsChild>
                            <w:div w:id="199563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92631">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858348791">
          <w:marLeft w:val="0"/>
          <w:marRight w:val="0"/>
          <w:marTop w:val="0"/>
          <w:marBottom w:val="0"/>
          <w:divBdr>
            <w:top w:val="none" w:sz="0" w:space="0" w:color="auto"/>
            <w:left w:val="none" w:sz="0" w:space="0" w:color="auto"/>
            <w:bottom w:val="none" w:sz="0" w:space="0" w:color="auto"/>
            <w:right w:val="none" w:sz="0" w:space="0" w:color="auto"/>
          </w:divBdr>
          <w:divsChild>
            <w:div w:id="1687630565">
              <w:marLeft w:val="0"/>
              <w:marRight w:val="0"/>
              <w:marTop w:val="0"/>
              <w:marBottom w:val="0"/>
              <w:divBdr>
                <w:top w:val="none" w:sz="0" w:space="0" w:color="auto"/>
                <w:left w:val="none" w:sz="0" w:space="0" w:color="auto"/>
                <w:bottom w:val="none" w:sz="0" w:space="0" w:color="auto"/>
                <w:right w:val="none" w:sz="0" w:space="0" w:color="auto"/>
              </w:divBdr>
              <w:divsChild>
                <w:div w:id="718943522">
                  <w:marLeft w:val="0"/>
                  <w:marRight w:val="0"/>
                  <w:marTop w:val="0"/>
                  <w:marBottom w:val="0"/>
                  <w:divBdr>
                    <w:top w:val="none" w:sz="0" w:space="0" w:color="auto"/>
                    <w:left w:val="none" w:sz="0" w:space="0" w:color="auto"/>
                    <w:bottom w:val="none" w:sz="0" w:space="0" w:color="auto"/>
                    <w:right w:val="none" w:sz="0" w:space="0" w:color="auto"/>
                  </w:divBdr>
                  <w:divsChild>
                    <w:div w:id="607009100">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9998478">
                          <w:marLeft w:val="0"/>
                          <w:marRight w:val="0"/>
                          <w:marTop w:val="0"/>
                          <w:marBottom w:val="240"/>
                          <w:divBdr>
                            <w:top w:val="none" w:sz="0" w:space="0" w:color="auto"/>
                            <w:left w:val="none" w:sz="0" w:space="0" w:color="auto"/>
                            <w:bottom w:val="none" w:sz="0" w:space="0" w:color="auto"/>
                            <w:right w:val="none" w:sz="0" w:space="0" w:color="auto"/>
                          </w:divBdr>
                          <w:divsChild>
                            <w:div w:id="683091961">
                              <w:marLeft w:val="0"/>
                              <w:marRight w:val="0"/>
                              <w:marTop w:val="0"/>
                              <w:marBottom w:val="0"/>
                              <w:divBdr>
                                <w:top w:val="none" w:sz="0" w:space="0" w:color="auto"/>
                                <w:left w:val="none" w:sz="0" w:space="0" w:color="auto"/>
                                <w:bottom w:val="none" w:sz="0" w:space="0" w:color="auto"/>
                                <w:right w:val="none" w:sz="0" w:space="0" w:color="auto"/>
                              </w:divBdr>
                              <w:divsChild>
                                <w:div w:id="16216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332581">
                          <w:marLeft w:val="0"/>
                          <w:marRight w:val="0"/>
                          <w:marTop w:val="0"/>
                          <w:marBottom w:val="0"/>
                          <w:divBdr>
                            <w:top w:val="none" w:sz="0" w:space="0" w:color="auto"/>
                            <w:left w:val="none" w:sz="0" w:space="0" w:color="auto"/>
                            <w:bottom w:val="none" w:sz="0" w:space="0" w:color="auto"/>
                            <w:right w:val="none" w:sz="0" w:space="0" w:color="auto"/>
                          </w:divBdr>
                          <w:divsChild>
                            <w:div w:id="1311330045">
                              <w:marLeft w:val="0"/>
                              <w:marRight w:val="0"/>
                              <w:marTop w:val="0"/>
                              <w:marBottom w:val="0"/>
                              <w:divBdr>
                                <w:top w:val="none" w:sz="0" w:space="0" w:color="auto"/>
                                <w:left w:val="none" w:sz="0" w:space="0" w:color="auto"/>
                                <w:bottom w:val="none" w:sz="0" w:space="0" w:color="auto"/>
                                <w:right w:val="none" w:sz="0" w:space="0" w:color="auto"/>
                              </w:divBdr>
                              <w:divsChild>
                                <w:div w:id="405960751">
                                  <w:marLeft w:val="0"/>
                                  <w:marRight w:val="0"/>
                                  <w:marTop w:val="0"/>
                                  <w:marBottom w:val="0"/>
                                  <w:divBdr>
                                    <w:top w:val="none" w:sz="0" w:space="0" w:color="auto"/>
                                    <w:left w:val="none" w:sz="0" w:space="0" w:color="auto"/>
                                    <w:bottom w:val="none" w:sz="0" w:space="0" w:color="auto"/>
                                    <w:right w:val="none" w:sz="0" w:space="0" w:color="auto"/>
                                  </w:divBdr>
                                  <w:divsChild>
                                    <w:div w:id="1390030381">
                                      <w:marLeft w:val="0"/>
                                      <w:marRight w:val="0"/>
                                      <w:marTop w:val="0"/>
                                      <w:marBottom w:val="0"/>
                                      <w:divBdr>
                                        <w:top w:val="none" w:sz="0" w:space="0" w:color="auto"/>
                                        <w:left w:val="none" w:sz="0" w:space="0" w:color="auto"/>
                                        <w:bottom w:val="none" w:sz="0" w:space="0" w:color="auto"/>
                                        <w:right w:val="none" w:sz="0" w:space="0" w:color="auto"/>
                                      </w:divBdr>
                                      <w:divsChild>
                                        <w:div w:id="491068787">
                                          <w:marLeft w:val="0"/>
                                          <w:marRight w:val="0"/>
                                          <w:marTop w:val="0"/>
                                          <w:marBottom w:val="0"/>
                                          <w:divBdr>
                                            <w:top w:val="none" w:sz="0" w:space="0" w:color="auto"/>
                                            <w:left w:val="none" w:sz="0" w:space="0" w:color="auto"/>
                                            <w:bottom w:val="none" w:sz="0" w:space="0" w:color="auto"/>
                                            <w:right w:val="none" w:sz="0" w:space="0" w:color="auto"/>
                                          </w:divBdr>
                                          <w:divsChild>
                                            <w:div w:id="1951548418">
                                              <w:marLeft w:val="0"/>
                                              <w:marRight w:val="0"/>
                                              <w:marTop w:val="0"/>
                                              <w:marBottom w:val="0"/>
                                              <w:divBdr>
                                                <w:top w:val="none" w:sz="0" w:space="0" w:color="auto"/>
                                                <w:left w:val="none" w:sz="0" w:space="0" w:color="auto"/>
                                                <w:bottom w:val="none" w:sz="0" w:space="0" w:color="auto"/>
                                                <w:right w:val="none" w:sz="0" w:space="0" w:color="auto"/>
                                              </w:divBdr>
                                              <w:divsChild>
                                                <w:div w:id="851187089">
                                                  <w:marLeft w:val="180"/>
                                                  <w:marRight w:val="0"/>
                                                  <w:marTop w:val="0"/>
                                                  <w:marBottom w:val="0"/>
                                                  <w:divBdr>
                                                    <w:top w:val="none" w:sz="0" w:space="0" w:color="auto"/>
                                                    <w:left w:val="none" w:sz="0" w:space="0" w:color="auto"/>
                                                    <w:bottom w:val="none" w:sz="0" w:space="0" w:color="auto"/>
                                                    <w:right w:val="none" w:sz="0" w:space="0" w:color="auto"/>
                                                  </w:divBdr>
                                                  <w:divsChild>
                                                    <w:div w:id="10411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62489">
                                          <w:marLeft w:val="0"/>
                                          <w:marRight w:val="0"/>
                                          <w:marTop w:val="0"/>
                                          <w:marBottom w:val="0"/>
                                          <w:divBdr>
                                            <w:top w:val="none" w:sz="0" w:space="0" w:color="auto"/>
                                            <w:left w:val="none" w:sz="0" w:space="0" w:color="auto"/>
                                            <w:bottom w:val="none" w:sz="0" w:space="0" w:color="auto"/>
                                            <w:right w:val="none" w:sz="0" w:space="0" w:color="auto"/>
                                          </w:divBdr>
                                          <w:divsChild>
                                            <w:div w:id="535850044">
                                              <w:marLeft w:val="0"/>
                                              <w:marRight w:val="0"/>
                                              <w:marTop w:val="0"/>
                                              <w:marBottom w:val="0"/>
                                              <w:divBdr>
                                                <w:top w:val="none" w:sz="0" w:space="0" w:color="auto"/>
                                                <w:left w:val="none" w:sz="0" w:space="0" w:color="auto"/>
                                                <w:bottom w:val="none" w:sz="0" w:space="0" w:color="auto"/>
                                                <w:right w:val="none" w:sz="0" w:space="0" w:color="auto"/>
                                              </w:divBdr>
                                              <w:divsChild>
                                                <w:div w:id="1492482554">
                                                  <w:marLeft w:val="180"/>
                                                  <w:marRight w:val="0"/>
                                                  <w:marTop w:val="0"/>
                                                  <w:marBottom w:val="0"/>
                                                  <w:divBdr>
                                                    <w:top w:val="none" w:sz="0" w:space="0" w:color="auto"/>
                                                    <w:left w:val="none" w:sz="0" w:space="0" w:color="auto"/>
                                                    <w:bottom w:val="none" w:sz="0" w:space="0" w:color="auto"/>
                                                    <w:right w:val="none" w:sz="0" w:space="0" w:color="auto"/>
                                                  </w:divBdr>
                                                  <w:divsChild>
                                                    <w:div w:id="11173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92149">
                                          <w:marLeft w:val="0"/>
                                          <w:marRight w:val="0"/>
                                          <w:marTop w:val="0"/>
                                          <w:marBottom w:val="0"/>
                                          <w:divBdr>
                                            <w:top w:val="none" w:sz="0" w:space="0" w:color="auto"/>
                                            <w:left w:val="none" w:sz="0" w:space="0" w:color="auto"/>
                                            <w:bottom w:val="none" w:sz="0" w:space="0" w:color="auto"/>
                                            <w:right w:val="none" w:sz="0" w:space="0" w:color="auto"/>
                                          </w:divBdr>
                                          <w:divsChild>
                                            <w:div w:id="1035035719">
                                              <w:marLeft w:val="0"/>
                                              <w:marRight w:val="0"/>
                                              <w:marTop w:val="0"/>
                                              <w:marBottom w:val="0"/>
                                              <w:divBdr>
                                                <w:top w:val="none" w:sz="0" w:space="0" w:color="auto"/>
                                                <w:left w:val="none" w:sz="0" w:space="0" w:color="auto"/>
                                                <w:bottom w:val="none" w:sz="0" w:space="0" w:color="auto"/>
                                                <w:right w:val="none" w:sz="0" w:space="0" w:color="auto"/>
                                              </w:divBdr>
                                              <w:divsChild>
                                                <w:div w:id="1714580205">
                                                  <w:marLeft w:val="180"/>
                                                  <w:marRight w:val="0"/>
                                                  <w:marTop w:val="0"/>
                                                  <w:marBottom w:val="0"/>
                                                  <w:divBdr>
                                                    <w:top w:val="none" w:sz="0" w:space="0" w:color="auto"/>
                                                    <w:left w:val="none" w:sz="0" w:space="0" w:color="auto"/>
                                                    <w:bottom w:val="none" w:sz="0" w:space="0" w:color="auto"/>
                                                    <w:right w:val="none" w:sz="0" w:space="0" w:color="auto"/>
                                                  </w:divBdr>
                                                  <w:divsChild>
                                                    <w:div w:id="178660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2951">
                                          <w:marLeft w:val="0"/>
                                          <w:marRight w:val="0"/>
                                          <w:marTop w:val="0"/>
                                          <w:marBottom w:val="0"/>
                                          <w:divBdr>
                                            <w:top w:val="none" w:sz="0" w:space="0" w:color="auto"/>
                                            <w:left w:val="none" w:sz="0" w:space="0" w:color="auto"/>
                                            <w:bottom w:val="none" w:sz="0" w:space="0" w:color="auto"/>
                                            <w:right w:val="none" w:sz="0" w:space="0" w:color="auto"/>
                                          </w:divBdr>
                                          <w:divsChild>
                                            <w:div w:id="1559973953">
                                              <w:marLeft w:val="0"/>
                                              <w:marRight w:val="0"/>
                                              <w:marTop w:val="0"/>
                                              <w:marBottom w:val="0"/>
                                              <w:divBdr>
                                                <w:top w:val="none" w:sz="0" w:space="0" w:color="auto"/>
                                                <w:left w:val="none" w:sz="0" w:space="0" w:color="auto"/>
                                                <w:bottom w:val="none" w:sz="0" w:space="0" w:color="auto"/>
                                                <w:right w:val="none" w:sz="0" w:space="0" w:color="auto"/>
                                              </w:divBdr>
                                              <w:divsChild>
                                                <w:div w:id="449058286">
                                                  <w:marLeft w:val="180"/>
                                                  <w:marRight w:val="0"/>
                                                  <w:marTop w:val="0"/>
                                                  <w:marBottom w:val="0"/>
                                                  <w:divBdr>
                                                    <w:top w:val="none" w:sz="0" w:space="0" w:color="auto"/>
                                                    <w:left w:val="none" w:sz="0" w:space="0" w:color="auto"/>
                                                    <w:bottom w:val="none" w:sz="0" w:space="0" w:color="auto"/>
                                                    <w:right w:val="none" w:sz="0" w:space="0" w:color="auto"/>
                                                  </w:divBdr>
                                                  <w:divsChild>
                                                    <w:div w:id="51492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507698">
              <w:marLeft w:val="0"/>
              <w:marRight w:val="0"/>
              <w:marTop w:val="0"/>
              <w:marBottom w:val="0"/>
              <w:divBdr>
                <w:top w:val="none" w:sz="0" w:space="0" w:color="auto"/>
                <w:left w:val="none" w:sz="0" w:space="0" w:color="auto"/>
                <w:bottom w:val="none" w:sz="0" w:space="0" w:color="auto"/>
                <w:right w:val="none" w:sz="0" w:space="0" w:color="auto"/>
              </w:divBdr>
              <w:divsChild>
                <w:div w:id="1801532987">
                  <w:marLeft w:val="0"/>
                  <w:marRight w:val="0"/>
                  <w:marTop w:val="0"/>
                  <w:marBottom w:val="0"/>
                  <w:divBdr>
                    <w:top w:val="none" w:sz="0" w:space="0" w:color="auto"/>
                    <w:left w:val="none" w:sz="0" w:space="0" w:color="auto"/>
                    <w:bottom w:val="none" w:sz="0" w:space="0" w:color="auto"/>
                    <w:right w:val="none" w:sz="0" w:space="0" w:color="auto"/>
                  </w:divBdr>
                  <w:divsChild>
                    <w:div w:id="16483641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86680831">
                          <w:marLeft w:val="0"/>
                          <w:marRight w:val="0"/>
                          <w:marTop w:val="0"/>
                          <w:marBottom w:val="240"/>
                          <w:divBdr>
                            <w:top w:val="none" w:sz="0" w:space="0" w:color="auto"/>
                            <w:left w:val="none" w:sz="0" w:space="0" w:color="auto"/>
                            <w:bottom w:val="none" w:sz="0" w:space="0" w:color="auto"/>
                            <w:right w:val="none" w:sz="0" w:space="0" w:color="auto"/>
                          </w:divBdr>
                          <w:divsChild>
                            <w:div w:id="380523241">
                              <w:marLeft w:val="0"/>
                              <w:marRight w:val="0"/>
                              <w:marTop w:val="0"/>
                              <w:marBottom w:val="0"/>
                              <w:divBdr>
                                <w:top w:val="none" w:sz="0" w:space="0" w:color="auto"/>
                                <w:left w:val="none" w:sz="0" w:space="0" w:color="auto"/>
                                <w:bottom w:val="none" w:sz="0" w:space="0" w:color="auto"/>
                                <w:right w:val="none" w:sz="0" w:space="0" w:color="auto"/>
                              </w:divBdr>
                              <w:divsChild>
                                <w:div w:id="4672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07884">
                          <w:marLeft w:val="0"/>
                          <w:marRight w:val="0"/>
                          <w:marTop w:val="0"/>
                          <w:marBottom w:val="0"/>
                          <w:divBdr>
                            <w:top w:val="none" w:sz="0" w:space="0" w:color="auto"/>
                            <w:left w:val="none" w:sz="0" w:space="0" w:color="auto"/>
                            <w:bottom w:val="none" w:sz="0" w:space="0" w:color="auto"/>
                            <w:right w:val="none" w:sz="0" w:space="0" w:color="auto"/>
                          </w:divBdr>
                          <w:divsChild>
                            <w:div w:id="2072651465">
                              <w:marLeft w:val="0"/>
                              <w:marRight w:val="0"/>
                              <w:marTop w:val="0"/>
                              <w:marBottom w:val="0"/>
                              <w:divBdr>
                                <w:top w:val="none" w:sz="0" w:space="0" w:color="auto"/>
                                <w:left w:val="none" w:sz="0" w:space="0" w:color="auto"/>
                                <w:bottom w:val="none" w:sz="0" w:space="0" w:color="auto"/>
                                <w:right w:val="none" w:sz="0" w:space="0" w:color="auto"/>
                              </w:divBdr>
                              <w:divsChild>
                                <w:div w:id="375936906">
                                  <w:marLeft w:val="0"/>
                                  <w:marRight w:val="0"/>
                                  <w:marTop w:val="0"/>
                                  <w:marBottom w:val="0"/>
                                  <w:divBdr>
                                    <w:top w:val="none" w:sz="0" w:space="0" w:color="auto"/>
                                    <w:left w:val="none" w:sz="0" w:space="0" w:color="auto"/>
                                    <w:bottom w:val="none" w:sz="0" w:space="0" w:color="auto"/>
                                    <w:right w:val="none" w:sz="0" w:space="0" w:color="auto"/>
                                  </w:divBdr>
                                  <w:divsChild>
                                    <w:div w:id="870649507">
                                      <w:marLeft w:val="0"/>
                                      <w:marRight w:val="0"/>
                                      <w:marTop w:val="0"/>
                                      <w:marBottom w:val="0"/>
                                      <w:divBdr>
                                        <w:top w:val="none" w:sz="0" w:space="0" w:color="auto"/>
                                        <w:left w:val="none" w:sz="0" w:space="0" w:color="auto"/>
                                        <w:bottom w:val="none" w:sz="0" w:space="0" w:color="auto"/>
                                        <w:right w:val="none" w:sz="0" w:space="0" w:color="auto"/>
                                      </w:divBdr>
                                      <w:divsChild>
                                        <w:div w:id="1712417884">
                                          <w:marLeft w:val="0"/>
                                          <w:marRight w:val="0"/>
                                          <w:marTop w:val="0"/>
                                          <w:marBottom w:val="0"/>
                                          <w:divBdr>
                                            <w:top w:val="none" w:sz="0" w:space="0" w:color="auto"/>
                                            <w:left w:val="none" w:sz="0" w:space="0" w:color="auto"/>
                                            <w:bottom w:val="none" w:sz="0" w:space="0" w:color="auto"/>
                                            <w:right w:val="none" w:sz="0" w:space="0" w:color="auto"/>
                                          </w:divBdr>
                                          <w:divsChild>
                                            <w:div w:id="1006443881">
                                              <w:marLeft w:val="0"/>
                                              <w:marRight w:val="0"/>
                                              <w:marTop w:val="0"/>
                                              <w:marBottom w:val="0"/>
                                              <w:divBdr>
                                                <w:top w:val="none" w:sz="0" w:space="0" w:color="auto"/>
                                                <w:left w:val="none" w:sz="0" w:space="0" w:color="auto"/>
                                                <w:bottom w:val="none" w:sz="0" w:space="0" w:color="auto"/>
                                                <w:right w:val="none" w:sz="0" w:space="0" w:color="auto"/>
                                              </w:divBdr>
                                              <w:divsChild>
                                                <w:div w:id="1192574908">
                                                  <w:marLeft w:val="180"/>
                                                  <w:marRight w:val="0"/>
                                                  <w:marTop w:val="0"/>
                                                  <w:marBottom w:val="0"/>
                                                  <w:divBdr>
                                                    <w:top w:val="none" w:sz="0" w:space="0" w:color="auto"/>
                                                    <w:left w:val="none" w:sz="0" w:space="0" w:color="auto"/>
                                                    <w:bottom w:val="none" w:sz="0" w:space="0" w:color="auto"/>
                                                    <w:right w:val="none" w:sz="0" w:space="0" w:color="auto"/>
                                                  </w:divBdr>
                                                  <w:divsChild>
                                                    <w:div w:id="16425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45458">
                                          <w:marLeft w:val="0"/>
                                          <w:marRight w:val="0"/>
                                          <w:marTop w:val="0"/>
                                          <w:marBottom w:val="0"/>
                                          <w:divBdr>
                                            <w:top w:val="none" w:sz="0" w:space="0" w:color="auto"/>
                                            <w:left w:val="none" w:sz="0" w:space="0" w:color="auto"/>
                                            <w:bottom w:val="none" w:sz="0" w:space="0" w:color="auto"/>
                                            <w:right w:val="none" w:sz="0" w:space="0" w:color="auto"/>
                                          </w:divBdr>
                                          <w:divsChild>
                                            <w:div w:id="2065133708">
                                              <w:marLeft w:val="0"/>
                                              <w:marRight w:val="0"/>
                                              <w:marTop w:val="0"/>
                                              <w:marBottom w:val="0"/>
                                              <w:divBdr>
                                                <w:top w:val="none" w:sz="0" w:space="0" w:color="auto"/>
                                                <w:left w:val="none" w:sz="0" w:space="0" w:color="auto"/>
                                                <w:bottom w:val="none" w:sz="0" w:space="0" w:color="auto"/>
                                                <w:right w:val="none" w:sz="0" w:space="0" w:color="auto"/>
                                              </w:divBdr>
                                              <w:divsChild>
                                                <w:div w:id="1469788370">
                                                  <w:marLeft w:val="180"/>
                                                  <w:marRight w:val="0"/>
                                                  <w:marTop w:val="0"/>
                                                  <w:marBottom w:val="0"/>
                                                  <w:divBdr>
                                                    <w:top w:val="none" w:sz="0" w:space="0" w:color="auto"/>
                                                    <w:left w:val="none" w:sz="0" w:space="0" w:color="auto"/>
                                                    <w:bottom w:val="none" w:sz="0" w:space="0" w:color="auto"/>
                                                    <w:right w:val="none" w:sz="0" w:space="0" w:color="auto"/>
                                                  </w:divBdr>
                                                  <w:divsChild>
                                                    <w:div w:id="10025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77248">
                                          <w:marLeft w:val="0"/>
                                          <w:marRight w:val="0"/>
                                          <w:marTop w:val="0"/>
                                          <w:marBottom w:val="0"/>
                                          <w:divBdr>
                                            <w:top w:val="none" w:sz="0" w:space="0" w:color="auto"/>
                                            <w:left w:val="none" w:sz="0" w:space="0" w:color="auto"/>
                                            <w:bottom w:val="none" w:sz="0" w:space="0" w:color="auto"/>
                                            <w:right w:val="none" w:sz="0" w:space="0" w:color="auto"/>
                                          </w:divBdr>
                                          <w:divsChild>
                                            <w:div w:id="1475949120">
                                              <w:marLeft w:val="0"/>
                                              <w:marRight w:val="0"/>
                                              <w:marTop w:val="0"/>
                                              <w:marBottom w:val="0"/>
                                              <w:divBdr>
                                                <w:top w:val="none" w:sz="0" w:space="0" w:color="auto"/>
                                                <w:left w:val="none" w:sz="0" w:space="0" w:color="auto"/>
                                                <w:bottom w:val="none" w:sz="0" w:space="0" w:color="auto"/>
                                                <w:right w:val="none" w:sz="0" w:space="0" w:color="auto"/>
                                              </w:divBdr>
                                              <w:divsChild>
                                                <w:div w:id="458493261">
                                                  <w:marLeft w:val="180"/>
                                                  <w:marRight w:val="0"/>
                                                  <w:marTop w:val="0"/>
                                                  <w:marBottom w:val="0"/>
                                                  <w:divBdr>
                                                    <w:top w:val="none" w:sz="0" w:space="0" w:color="auto"/>
                                                    <w:left w:val="none" w:sz="0" w:space="0" w:color="auto"/>
                                                    <w:bottom w:val="none" w:sz="0" w:space="0" w:color="auto"/>
                                                    <w:right w:val="none" w:sz="0" w:space="0" w:color="auto"/>
                                                  </w:divBdr>
                                                  <w:divsChild>
                                                    <w:div w:id="111286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47987">
                                          <w:marLeft w:val="0"/>
                                          <w:marRight w:val="0"/>
                                          <w:marTop w:val="0"/>
                                          <w:marBottom w:val="0"/>
                                          <w:divBdr>
                                            <w:top w:val="none" w:sz="0" w:space="0" w:color="auto"/>
                                            <w:left w:val="none" w:sz="0" w:space="0" w:color="auto"/>
                                            <w:bottom w:val="none" w:sz="0" w:space="0" w:color="auto"/>
                                            <w:right w:val="none" w:sz="0" w:space="0" w:color="auto"/>
                                          </w:divBdr>
                                          <w:divsChild>
                                            <w:div w:id="675377760">
                                              <w:marLeft w:val="0"/>
                                              <w:marRight w:val="0"/>
                                              <w:marTop w:val="0"/>
                                              <w:marBottom w:val="0"/>
                                              <w:divBdr>
                                                <w:top w:val="none" w:sz="0" w:space="0" w:color="auto"/>
                                                <w:left w:val="none" w:sz="0" w:space="0" w:color="auto"/>
                                                <w:bottom w:val="none" w:sz="0" w:space="0" w:color="auto"/>
                                                <w:right w:val="none" w:sz="0" w:space="0" w:color="auto"/>
                                              </w:divBdr>
                                              <w:divsChild>
                                                <w:div w:id="1188057872">
                                                  <w:marLeft w:val="180"/>
                                                  <w:marRight w:val="0"/>
                                                  <w:marTop w:val="0"/>
                                                  <w:marBottom w:val="0"/>
                                                  <w:divBdr>
                                                    <w:top w:val="none" w:sz="0" w:space="0" w:color="auto"/>
                                                    <w:left w:val="none" w:sz="0" w:space="0" w:color="auto"/>
                                                    <w:bottom w:val="none" w:sz="0" w:space="0" w:color="auto"/>
                                                    <w:right w:val="none" w:sz="0" w:space="0" w:color="auto"/>
                                                  </w:divBdr>
                                                  <w:divsChild>
                                                    <w:div w:id="15686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15820">
                                          <w:marLeft w:val="0"/>
                                          <w:marRight w:val="0"/>
                                          <w:marTop w:val="0"/>
                                          <w:marBottom w:val="0"/>
                                          <w:divBdr>
                                            <w:top w:val="none" w:sz="0" w:space="0" w:color="auto"/>
                                            <w:left w:val="none" w:sz="0" w:space="0" w:color="auto"/>
                                            <w:bottom w:val="none" w:sz="0" w:space="0" w:color="auto"/>
                                            <w:right w:val="none" w:sz="0" w:space="0" w:color="auto"/>
                                          </w:divBdr>
                                          <w:divsChild>
                                            <w:div w:id="669216028">
                                              <w:marLeft w:val="0"/>
                                              <w:marRight w:val="0"/>
                                              <w:marTop w:val="0"/>
                                              <w:marBottom w:val="0"/>
                                              <w:divBdr>
                                                <w:top w:val="none" w:sz="0" w:space="0" w:color="auto"/>
                                                <w:left w:val="none" w:sz="0" w:space="0" w:color="auto"/>
                                                <w:bottom w:val="none" w:sz="0" w:space="0" w:color="auto"/>
                                                <w:right w:val="none" w:sz="0" w:space="0" w:color="auto"/>
                                              </w:divBdr>
                                              <w:divsChild>
                                                <w:div w:id="171145782">
                                                  <w:marLeft w:val="180"/>
                                                  <w:marRight w:val="0"/>
                                                  <w:marTop w:val="0"/>
                                                  <w:marBottom w:val="0"/>
                                                  <w:divBdr>
                                                    <w:top w:val="none" w:sz="0" w:space="0" w:color="auto"/>
                                                    <w:left w:val="none" w:sz="0" w:space="0" w:color="auto"/>
                                                    <w:bottom w:val="none" w:sz="0" w:space="0" w:color="auto"/>
                                                    <w:right w:val="none" w:sz="0" w:space="0" w:color="auto"/>
                                                  </w:divBdr>
                                                  <w:divsChild>
                                                    <w:div w:id="18745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762368">
                                          <w:marLeft w:val="0"/>
                                          <w:marRight w:val="0"/>
                                          <w:marTop w:val="0"/>
                                          <w:marBottom w:val="0"/>
                                          <w:divBdr>
                                            <w:top w:val="none" w:sz="0" w:space="0" w:color="auto"/>
                                            <w:left w:val="none" w:sz="0" w:space="0" w:color="auto"/>
                                            <w:bottom w:val="none" w:sz="0" w:space="0" w:color="auto"/>
                                            <w:right w:val="none" w:sz="0" w:space="0" w:color="auto"/>
                                          </w:divBdr>
                                          <w:divsChild>
                                            <w:div w:id="37556574">
                                              <w:marLeft w:val="0"/>
                                              <w:marRight w:val="0"/>
                                              <w:marTop w:val="0"/>
                                              <w:marBottom w:val="0"/>
                                              <w:divBdr>
                                                <w:top w:val="none" w:sz="0" w:space="0" w:color="auto"/>
                                                <w:left w:val="none" w:sz="0" w:space="0" w:color="auto"/>
                                                <w:bottom w:val="none" w:sz="0" w:space="0" w:color="auto"/>
                                                <w:right w:val="none" w:sz="0" w:space="0" w:color="auto"/>
                                              </w:divBdr>
                                              <w:divsChild>
                                                <w:div w:id="207684958">
                                                  <w:marLeft w:val="180"/>
                                                  <w:marRight w:val="0"/>
                                                  <w:marTop w:val="0"/>
                                                  <w:marBottom w:val="0"/>
                                                  <w:divBdr>
                                                    <w:top w:val="none" w:sz="0" w:space="0" w:color="auto"/>
                                                    <w:left w:val="none" w:sz="0" w:space="0" w:color="auto"/>
                                                    <w:bottom w:val="none" w:sz="0" w:space="0" w:color="auto"/>
                                                    <w:right w:val="none" w:sz="0" w:space="0" w:color="auto"/>
                                                  </w:divBdr>
                                                  <w:divsChild>
                                                    <w:div w:id="270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4395067">
              <w:marLeft w:val="0"/>
              <w:marRight w:val="0"/>
              <w:marTop w:val="0"/>
              <w:marBottom w:val="0"/>
              <w:divBdr>
                <w:top w:val="none" w:sz="0" w:space="0" w:color="auto"/>
                <w:left w:val="none" w:sz="0" w:space="0" w:color="auto"/>
                <w:bottom w:val="none" w:sz="0" w:space="0" w:color="auto"/>
                <w:right w:val="none" w:sz="0" w:space="0" w:color="auto"/>
              </w:divBdr>
              <w:divsChild>
                <w:div w:id="694772571">
                  <w:marLeft w:val="0"/>
                  <w:marRight w:val="0"/>
                  <w:marTop w:val="0"/>
                  <w:marBottom w:val="0"/>
                  <w:divBdr>
                    <w:top w:val="none" w:sz="0" w:space="0" w:color="auto"/>
                    <w:left w:val="none" w:sz="0" w:space="0" w:color="auto"/>
                    <w:bottom w:val="none" w:sz="0" w:space="0" w:color="auto"/>
                    <w:right w:val="none" w:sz="0" w:space="0" w:color="auto"/>
                  </w:divBdr>
                  <w:divsChild>
                    <w:div w:id="48058176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60899295">
                          <w:marLeft w:val="0"/>
                          <w:marRight w:val="0"/>
                          <w:marTop w:val="0"/>
                          <w:marBottom w:val="240"/>
                          <w:divBdr>
                            <w:top w:val="none" w:sz="0" w:space="0" w:color="auto"/>
                            <w:left w:val="none" w:sz="0" w:space="0" w:color="auto"/>
                            <w:bottom w:val="none" w:sz="0" w:space="0" w:color="auto"/>
                            <w:right w:val="none" w:sz="0" w:space="0" w:color="auto"/>
                          </w:divBdr>
                          <w:divsChild>
                            <w:div w:id="1063943509">
                              <w:marLeft w:val="0"/>
                              <w:marRight w:val="0"/>
                              <w:marTop w:val="0"/>
                              <w:marBottom w:val="0"/>
                              <w:divBdr>
                                <w:top w:val="none" w:sz="0" w:space="0" w:color="auto"/>
                                <w:left w:val="none" w:sz="0" w:space="0" w:color="auto"/>
                                <w:bottom w:val="none" w:sz="0" w:space="0" w:color="auto"/>
                                <w:right w:val="none" w:sz="0" w:space="0" w:color="auto"/>
                              </w:divBdr>
                              <w:divsChild>
                                <w:div w:id="47704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072793">
                          <w:marLeft w:val="0"/>
                          <w:marRight w:val="0"/>
                          <w:marTop w:val="0"/>
                          <w:marBottom w:val="0"/>
                          <w:divBdr>
                            <w:top w:val="none" w:sz="0" w:space="0" w:color="auto"/>
                            <w:left w:val="none" w:sz="0" w:space="0" w:color="auto"/>
                            <w:bottom w:val="none" w:sz="0" w:space="0" w:color="auto"/>
                            <w:right w:val="none" w:sz="0" w:space="0" w:color="auto"/>
                          </w:divBdr>
                          <w:divsChild>
                            <w:div w:id="1648586068">
                              <w:marLeft w:val="0"/>
                              <w:marRight w:val="0"/>
                              <w:marTop w:val="0"/>
                              <w:marBottom w:val="0"/>
                              <w:divBdr>
                                <w:top w:val="none" w:sz="0" w:space="0" w:color="auto"/>
                                <w:left w:val="none" w:sz="0" w:space="0" w:color="auto"/>
                                <w:bottom w:val="none" w:sz="0" w:space="0" w:color="auto"/>
                                <w:right w:val="none" w:sz="0" w:space="0" w:color="auto"/>
                              </w:divBdr>
                              <w:divsChild>
                                <w:div w:id="641082019">
                                  <w:marLeft w:val="0"/>
                                  <w:marRight w:val="0"/>
                                  <w:marTop w:val="0"/>
                                  <w:marBottom w:val="0"/>
                                  <w:divBdr>
                                    <w:top w:val="none" w:sz="0" w:space="0" w:color="auto"/>
                                    <w:left w:val="none" w:sz="0" w:space="0" w:color="auto"/>
                                    <w:bottom w:val="none" w:sz="0" w:space="0" w:color="auto"/>
                                    <w:right w:val="none" w:sz="0" w:space="0" w:color="auto"/>
                                  </w:divBdr>
                                  <w:divsChild>
                                    <w:div w:id="1312293449">
                                      <w:marLeft w:val="0"/>
                                      <w:marRight w:val="0"/>
                                      <w:marTop w:val="0"/>
                                      <w:marBottom w:val="0"/>
                                      <w:divBdr>
                                        <w:top w:val="none" w:sz="0" w:space="0" w:color="auto"/>
                                        <w:left w:val="none" w:sz="0" w:space="0" w:color="auto"/>
                                        <w:bottom w:val="none" w:sz="0" w:space="0" w:color="auto"/>
                                        <w:right w:val="none" w:sz="0" w:space="0" w:color="auto"/>
                                      </w:divBdr>
                                      <w:divsChild>
                                        <w:div w:id="1819957252">
                                          <w:marLeft w:val="0"/>
                                          <w:marRight w:val="0"/>
                                          <w:marTop w:val="0"/>
                                          <w:marBottom w:val="0"/>
                                          <w:divBdr>
                                            <w:top w:val="none" w:sz="0" w:space="0" w:color="auto"/>
                                            <w:left w:val="none" w:sz="0" w:space="0" w:color="auto"/>
                                            <w:bottom w:val="none" w:sz="0" w:space="0" w:color="auto"/>
                                            <w:right w:val="none" w:sz="0" w:space="0" w:color="auto"/>
                                          </w:divBdr>
                                          <w:divsChild>
                                            <w:div w:id="906568996">
                                              <w:marLeft w:val="0"/>
                                              <w:marRight w:val="0"/>
                                              <w:marTop w:val="0"/>
                                              <w:marBottom w:val="0"/>
                                              <w:divBdr>
                                                <w:top w:val="none" w:sz="0" w:space="0" w:color="auto"/>
                                                <w:left w:val="none" w:sz="0" w:space="0" w:color="auto"/>
                                                <w:bottom w:val="none" w:sz="0" w:space="0" w:color="auto"/>
                                                <w:right w:val="none" w:sz="0" w:space="0" w:color="auto"/>
                                              </w:divBdr>
                                              <w:divsChild>
                                                <w:div w:id="1355423707">
                                                  <w:marLeft w:val="180"/>
                                                  <w:marRight w:val="0"/>
                                                  <w:marTop w:val="0"/>
                                                  <w:marBottom w:val="0"/>
                                                  <w:divBdr>
                                                    <w:top w:val="none" w:sz="0" w:space="0" w:color="auto"/>
                                                    <w:left w:val="none" w:sz="0" w:space="0" w:color="auto"/>
                                                    <w:bottom w:val="none" w:sz="0" w:space="0" w:color="auto"/>
                                                    <w:right w:val="none" w:sz="0" w:space="0" w:color="auto"/>
                                                  </w:divBdr>
                                                  <w:divsChild>
                                                    <w:div w:id="3184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636645">
                                          <w:marLeft w:val="0"/>
                                          <w:marRight w:val="0"/>
                                          <w:marTop w:val="0"/>
                                          <w:marBottom w:val="0"/>
                                          <w:divBdr>
                                            <w:top w:val="none" w:sz="0" w:space="0" w:color="auto"/>
                                            <w:left w:val="none" w:sz="0" w:space="0" w:color="auto"/>
                                            <w:bottom w:val="none" w:sz="0" w:space="0" w:color="auto"/>
                                            <w:right w:val="none" w:sz="0" w:space="0" w:color="auto"/>
                                          </w:divBdr>
                                          <w:divsChild>
                                            <w:div w:id="1284772410">
                                              <w:marLeft w:val="0"/>
                                              <w:marRight w:val="0"/>
                                              <w:marTop w:val="0"/>
                                              <w:marBottom w:val="0"/>
                                              <w:divBdr>
                                                <w:top w:val="none" w:sz="0" w:space="0" w:color="auto"/>
                                                <w:left w:val="none" w:sz="0" w:space="0" w:color="auto"/>
                                                <w:bottom w:val="none" w:sz="0" w:space="0" w:color="auto"/>
                                                <w:right w:val="none" w:sz="0" w:space="0" w:color="auto"/>
                                              </w:divBdr>
                                              <w:divsChild>
                                                <w:div w:id="1336692016">
                                                  <w:marLeft w:val="180"/>
                                                  <w:marRight w:val="0"/>
                                                  <w:marTop w:val="0"/>
                                                  <w:marBottom w:val="0"/>
                                                  <w:divBdr>
                                                    <w:top w:val="none" w:sz="0" w:space="0" w:color="auto"/>
                                                    <w:left w:val="none" w:sz="0" w:space="0" w:color="auto"/>
                                                    <w:bottom w:val="none" w:sz="0" w:space="0" w:color="auto"/>
                                                    <w:right w:val="none" w:sz="0" w:space="0" w:color="auto"/>
                                                  </w:divBdr>
                                                  <w:divsChild>
                                                    <w:div w:id="6500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18154">
                                          <w:marLeft w:val="0"/>
                                          <w:marRight w:val="0"/>
                                          <w:marTop w:val="0"/>
                                          <w:marBottom w:val="0"/>
                                          <w:divBdr>
                                            <w:top w:val="none" w:sz="0" w:space="0" w:color="auto"/>
                                            <w:left w:val="none" w:sz="0" w:space="0" w:color="auto"/>
                                            <w:bottom w:val="none" w:sz="0" w:space="0" w:color="auto"/>
                                            <w:right w:val="none" w:sz="0" w:space="0" w:color="auto"/>
                                          </w:divBdr>
                                          <w:divsChild>
                                            <w:div w:id="491066577">
                                              <w:marLeft w:val="0"/>
                                              <w:marRight w:val="0"/>
                                              <w:marTop w:val="0"/>
                                              <w:marBottom w:val="0"/>
                                              <w:divBdr>
                                                <w:top w:val="none" w:sz="0" w:space="0" w:color="auto"/>
                                                <w:left w:val="none" w:sz="0" w:space="0" w:color="auto"/>
                                                <w:bottom w:val="none" w:sz="0" w:space="0" w:color="auto"/>
                                                <w:right w:val="none" w:sz="0" w:space="0" w:color="auto"/>
                                              </w:divBdr>
                                              <w:divsChild>
                                                <w:div w:id="235435120">
                                                  <w:marLeft w:val="180"/>
                                                  <w:marRight w:val="0"/>
                                                  <w:marTop w:val="0"/>
                                                  <w:marBottom w:val="0"/>
                                                  <w:divBdr>
                                                    <w:top w:val="none" w:sz="0" w:space="0" w:color="auto"/>
                                                    <w:left w:val="none" w:sz="0" w:space="0" w:color="auto"/>
                                                    <w:bottom w:val="none" w:sz="0" w:space="0" w:color="auto"/>
                                                    <w:right w:val="none" w:sz="0" w:space="0" w:color="auto"/>
                                                  </w:divBdr>
                                                  <w:divsChild>
                                                    <w:div w:id="148813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385550">
              <w:marLeft w:val="0"/>
              <w:marRight w:val="0"/>
              <w:marTop w:val="0"/>
              <w:marBottom w:val="0"/>
              <w:divBdr>
                <w:top w:val="none" w:sz="0" w:space="0" w:color="auto"/>
                <w:left w:val="none" w:sz="0" w:space="0" w:color="auto"/>
                <w:bottom w:val="none" w:sz="0" w:space="0" w:color="auto"/>
                <w:right w:val="none" w:sz="0" w:space="0" w:color="auto"/>
              </w:divBdr>
              <w:divsChild>
                <w:div w:id="658582706">
                  <w:marLeft w:val="0"/>
                  <w:marRight w:val="0"/>
                  <w:marTop w:val="0"/>
                  <w:marBottom w:val="0"/>
                  <w:divBdr>
                    <w:top w:val="none" w:sz="0" w:space="0" w:color="auto"/>
                    <w:left w:val="none" w:sz="0" w:space="0" w:color="auto"/>
                    <w:bottom w:val="none" w:sz="0" w:space="0" w:color="auto"/>
                    <w:right w:val="none" w:sz="0" w:space="0" w:color="auto"/>
                  </w:divBdr>
                  <w:divsChild>
                    <w:div w:id="59782883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725904">
                          <w:marLeft w:val="0"/>
                          <w:marRight w:val="0"/>
                          <w:marTop w:val="0"/>
                          <w:marBottom w:val="240"/>
                          <w:divBdr>
                            <w:top w:val="none" w:sz="0" w:space="0" w:color="auto"/>
                            <w:left w:val="none" w:sz="0" w:space="0" w:color="auto"/>
                            <w:bottom w:val="none" w:sz="0" w:space="0" w:color="auto"/>
                            <w:right w:val="none" w:sz="0" w:space="0" w:color="auto"/>
                          </w:divBdr>
                          <w:divsChild>
                            <w:div w:id="1586259428">
                              <w:marLeft w:val="0"/>
                              <w:marRight w:val="0"/>
                              <w:marTop w:val="0"/>
                              <w:marBottom w:val="0"/>
                              <w:divBdr>
                                <w:top w:val="none" w:sz="0" w:space="0" w:color="auto"/>
                                <w:left w:val="none" w:sz="0" w:space="0" w:color="auto"/>
                                <w:bottom w:val="none" w:sz="0" w:space="0" w:color="auto"/>
                                <w:right w:val="none" w:sz="0" w:space="0" w:color="auto"/>
                              </w:divBdr>
                              <w:divsChild>
                                <w:div w:id="86305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1183">
                          <w:marLeft w:val="0"/>
                          <w:marRight w:val="0"/>
                          <w:marTop w:val="0"/>
                          <w:marBottom w:val="0"/>
                          <w:divBdr>
                            <w:top w:val="none" w:sz="0" w:space="0" w:color="auto"/>
                            <w:left w:val="none" w:sz="0" w:space="0" w:color="auto"/>
                            <w:bottom w:val="none" w:sz="0" w:space="0" w:color="auto"/>
                            <w:right w:val="none" w:sz="0" w:space="0" w:color="auto"/>
                          </w:divBdr>
                          <w:divsChild>
                            <w:div w:id="490222856">
                              <w:marLeft w:val="0"/>
                              <w:marRight w:val="0"/>
                              <w:marTop w:val="0"/>
                              <w:marBottom w:val="0"/>
                              <w:divBdr>
                                <w:top w:val="none" w:sz="0" w:space="0" w:color="auto"/>
                                <w:left w:val="none" w:sz="0" w:space="0" w:color="auto"/>
                                <w:bottom w:val="none" w:sz="0" w:space="0" w:color="auto"/>
                                <w:right w:val="none" w:sz="0" w:space="0" w:color="auto"/>
                              </w:divBdr>
                              <w:divsChild>
                                <w:div w:id="1435595494">
                                  <w:marLeft w:val="0"/>
                                  <w:marRight w:val="0"/>
                                  <w:marTop w:val="0"/>
                                  <w:marBottom w:val="0"/>
                                  <w:divBdr>
                                    <w:top w:val="none" w:sz="0" w:space="0" w:color="auto"/>
                                    <w:left w:val="none" w:sz="0" w:space="0" w:color="auto"/>
                                    <w:bottom w:val="none" w:sz="0" w:space="0" w:color="auto"/>
                                    <w:right w:val="none" w:sz="0" w:space="0" w:color="auto"/>
                                  </w:divBdr>
                                  <w:divsChild>
                                    <w:div w:id="146638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89189">
              <w:marLeft w:val="0"/>
              <w:marRight w:val="0"/>
              <w:marTop w:val="0"/>
              <w:marBottom w:val="0"/>
              <w:divBdr>
                <w:top w:val="none" w:sz="0" w:space="0" w:color="auto"/>
                <w:left w:val="none" w:sz="0" w:space="0" w:color="auto"/>
                <w:bottom w:val="none" w:sz="0" w:space="0" w:color="auto"/>
                <w:right w:val="none" w:sz="0" w:space="0" w:color="auto"/>
              </w:divBdr>
              <w:divsChild>
                <w:div w:id="1617103859">
                  <w:marLeft w:val="0"/>
                  <w:marRight w:val="0"/>
                  <w:marTop w:val="0"/>
                  <w:marBottom w:val="0"/>
                  <w:divBdr>
                    <w:top w:val="none" w:sz="0" w:space="0" w:color="auto"/>
                    <w:left w:val="none" w:sz="0" w:space="0" w:color="auto"/>
                    <w:bottom w:val="none" w:sz="0" w:space="0" w:color="auto"/>
                    <w:right w:val="none" w:sz="0" w:space="0" w:color="auto"/>
                  </w:divBdr>
                  <w:divsChild>
                    <w:div w:id="1451826737">
                      <w:marLeft w:val="0"/>
                      <w:marRight w:val="0"/>
                      <w:marTop w:val="0"/>
                      <w:marBottom w:val="180"/>
                      <w:divBdr>
                        <w:top w:val="single" w:sz="6" w:space="18" w:color="DADCE0"/>
                        <w:left w:val="single" w:sz="6" w:space="18" w:color="DADCE0"/>
                        <w:bottom w:val="single" w:sz="6" w:space="18" w:color="DADCE0"/>
                        <w:right w:val="single" w:sz="6" w:space="18" w:color="DADCE0"/>
                      </w:divBdr>
                      <w:divsChild>
                        <w:div w:id="7487061">
                          <w:marLeft w:val="0"/>
                          <w:marRight w:val="0"/>
                          <w:marTop w:val="0"/>
                          <w:marBottom w:val="240"/>
                          <w:divBdr>
                            <w:top w:val="none" w:sz="0" w:space="0" w:color="auto"/>
                            <w:left w:val="none" w:sz="0" w:space="0" w:color="auto"/>
                            <w:bottom w:val="none" w:sz="0" w:space="0" w:color="auto"/>
                            <w:right w:val="none" w:sz="0" w:space="0" w:color="auto"/>
                          </w:divBdr>
                          <w:divsChild>
                            <w:div w:id="5636640">
                              <w:marLeft w:val="0"/>
                              <w:marRight w:val="0"/>
                              <w:marTop w:val="0"/>
                              <w:marBottom w:val="0"/>
                              <w:divBdr>
                                <w:top w:val="none" w:sz="0" w:space="0" w:color="auto"/>
                                <w:left w:val="none" w:sz="0" w:space="0" w:color="auto"/>
                                <w:bottom w:val="none" w:sz="0" w:space="0" w:color="auto"/>
                                <w:right w:val="none" w:sz="0" w:space="0" w:color="auto"/>
                              </w:divBdr>
                              <w:divsChild>
                                <w:div w:id="78631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4822">
                          <w:marLeft w:val="0"/>
                          <w:marRight w:val="0"/>
                          <w:marTop w:val="0"/>
                          <w:marBottom w:val="0"/>
                          <w:divBdr>
                            <w:top w:val="none" w:sz="0" w:space="0" w:color="auto"/>
                            <w:left w:val="none" w:sz="0" w:space="0" w:color="auto"/>
                            <w:bottom w:val="none" w:sz="0" w:space="0" w:color="auto"/>
                            <w:right w:val="none" w:sz="0" w:space="0" w:color="auto"/>
                          </w:divBdr>
                          <w:divsChild>
                            <w:div w:id="2038697371">
                              <w:marLeft w:val="0"/>
                              <w:marRight w:val="0"/>
                              <w:marTop w:val="0"/>
                              <w:marBottom w:val="0"/>
                              <w:divBdr>
                                <w:top w:val="none" w:sz="0" w:space="0" w:color="auto"/>
                                <w:left w:val="none" w:sz="0" w:space="0" w:color="auto"/>
                                <w:bottom w:val="none" w:sz="0" w:space="0" w:color="auto"/>
                                <w:right w:val="none" w:sz="0" w:space="0" w:color="auto"/>
                              </w:divBdr>
                              <w:divsChild>
                                <w:div w:id="51929088">
                                  <w:marLeft w:val="0"/>
                                  <w:marRight w:val="0"/>
                                  <w:marTop w:val="0"/>
                                  <w:marBottom w:val="0"/>
                                  <w:divBdr>
                                    <w:top w:val="none" w:sz="0" w:space="0" w:color="auto"/>
                                    <w:left w:val="none" w:sz="0" w:space="0" w:color="auto"/>
                                    <w:bottom w:val="none" w:sz="0" w:space="0" w:color="auto"/>
                                    <w:right w:val="none" w:sz="0" w:space="0" w:color="auto"/>
                                  </w:divBdr>
                                  <w:divsChild>
                                    <w:div w:id="916747716">
                                      <w:marLeft w:val="0"/>
                                      <w:marRight w:val="0"/>
                                      <w:marTop w:val="0"/>
                                      <w:marBottom w:val="0"/>
                                      <w:divBdr>
                                        <w:top w:val="none" w:sz="0" w:space="0" w:color="auto"/>
                                        <w:left w:val="none" w:sz="0" w:space="0" w:color="auto"/>
                                        <w:bottom w:val="none" w:sz="0" w:space="0" w:color="auto"/>
                                        <w:right w:val="none" w:sz="0" w:space="0" w:color="auto"/>
                                      </w:divBdr>
                                      <w:divsChild>
                                        <w:div w:id="465509219">
                                          <w:marLeft w:val="0"/>
                                          <w:marRight w:val="0"/>
                                          <w:marTop w:val="0"/>
                                          <w:marBottom w:val="0"/>
                                          <w:divBdr>
                                            <w:top w:val="none" w:sz="0" w:space="0" w:color="auto"/>
                                            <w:left w:val="none" w:sz="0" w:space="0" w:color="auto"/>
                                            <w:bottom w:val="none" w:sz="0" w:space="0" w:color="auto"/>
                                            <w:right w:val="none" w:sz="0" w:space="0" w:color="auto"/>
                                          </w:divBdr>
                                          <w:divsChild>
                                            <w:div w:id="1382053790">
                                              <w:marLeft w:val="0"/>
                                              <w:marRight w:val="0"/>
                                              <w:marTop w:val="0"/>
                                              <w:marBottom w:val="0"/>
                                              <w:divBdr>
                                                <w:top w:val="none" w:sz="0" w:space="0" w:color="auto"/>
                                                <w:left w:val="none" w:sz="0" w:space="0" w:color="auto"/>
                                                <w:bottom w:val="none" w:sz="0" w:space="0" w:color="auto"/>
                                                <w:right w:val="none" w:sz="0" w:space="0" w:color="auto"/>
                                              </w:divBdr>
                                              <w:divsChild>
                                                <w:div w:id="2044209567">
                                                  <w:marLeft w:val="180"/>
                                                  <w:marRight w:val="0"/>
                                                  <w:marTop w:val="0"/>
                                                  <w:marBottom w:val="0"/>
                                                  <w:divBdr>
                                                    <w:top w:val="none" w:sz="0" w:space="0" w:color="auto"/>
                                                    <w:left w:val="none" w:sz="0" w:space="0" w:color="auto"/>
                                                    <w:bottom w:val="none" w:sz="0" w:space="0" w:color="auto"/>
                                                    <w:right w:val="none" w:sz="0" w:space="0" w:color="auto"/>
                                                  </w:divBdr>
                                                  <w:divsChild>
                                                    <w:div w:id="18058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5450">
                                          <w:marLeft w:val="0"/>
                                          <w:marRight w:val="0"/>
                                          <w:marTop w:val="0"/>
                                          <w:marBottom w:val="0"/>
                                          <w:divBdr>
                                            <w:top w:val="none" w:sz="0" w:space="0" w:color="auto"/>
                                            <w:left w:val="none" w:sz="0" w:space="0" w:color="auto"/>
                                            <w:bottom w:val="none" w:sz="0" w:space="0" w:color="auto"/>
                                            <w:right w:val="none" w:sz="0" w:space="0" w:color="auto"/>
                                          </w:divBdr>
                                          <w:divsChild>
                                            <w:div w:id="1356610805">
                                              <w:marLeft w:val="0"/>
                                              <w:marRight w:val="0"/>
                                              <w:marTop w:val="0"/>
                                              <w:marBottom w:val="0"/>
                                              <w:divBdr>
                                                <w:top w:val="none" w:sz="0" w:space="0" w:color="auto"/>
                                                <w:left w:val="none" w:sz="0" w:space="0" w:color="auto"/>
                                                <w:bottom w:val="none" w:sz="0" w:space="0" w:color="auto"/>
                                                <w:right w:val="none" w:sz="0" w:space="0" w:color="auto"/>
                                              </w:divBdr>
                                              <w:divsChild>
                                                <w:div w:id="267587237">
                                                  <w:marLeft w:val="180"/>
                                                  <w:marRight w:val="0"/>
                                                  <w:marTop w:val="0"/>
                                                  <w:marBottom w:val="0"/>
                                                  <w:divBdr>
                                                    <w:top w:val="none" w:sz="0" w:space="0" w:color="auto"/>
                                                    <w:left w:val="none" w:sz="0" w:space="0" w:color="auto"/>
                                                    <w:bottom w:val="none" w:sz="0" w:space="0" w:color="auto"/>
                                                    <w:right w:val="none" w:sz="0" w:space="0" w:color="auto"/>
                                                  </w:divBdr>
                                                  <w:divsChild>
                                                    <w:div w:id="98693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728">
                                          <w:marLeft w:val="0"/>
                                          <w:marRight w:val="0"/>
                                          <w:marTop w:val="0"/>
                                          <w:marBottom w:val="0"/>
                                          <w:divBdr>
                                            <w:top w:val="none" w:sz="0" w:space="0" w:color="auto"/>
                                            <w:left w:val="none" w:sz="0" w:space="0" w:color="auto"/>
                                            <w:bottom w:val="none" w:sz="0" w:space="0" w:color="auto"/>
                                            <w:right w:val="none" w:sz="0" w:space="0" w:color="auto"/>
                                          </w:divBdr>
                                          <w:divsChild>
                                            <w:div w:id="1100686791">
                                              <w:marLeft w:val="0"/>
                                              <w:marRight w:val="0"/>
                                              <w:marTop w:val="0"/>
                                              <w:marBottom w:val="0"/>
                                              <w:divBdr>
                                                <w:top w:val="none" w:sz="0" w:space="0" w:color="auto"/>
                                                <w:left w:val="none" w:sz="0" w:space="0" w:color="auto"/>
                                                <w:bottom w:val="none" w:sz="0" w:space="0" w:color="auto"/>
                                                <w:right w:val="none" w:sz="0" w:space="0" w:color="auto"/>
                                              </w:divBdr>
                                              <w:divsChild>
                                                <w:div w:id="1287275563">
                                                  <w:marLeft w:val="180"/>
                                                  <w:marRight w:val="0"/>
                                                  <w:marTop w:val="0"/>
                                                  <w:marBottom w:val="0"/>
                                                  <w:divBdr>
                                                    <w:top w:val="none" w:sz="0" w:space="0" w:color="auto"/>
                                                    <w:left w:val="none" w:sz="0" w:space="0" w:color="auto"/>
                                                    <w:bottom w:val="none" w:sz="0" w:space="0" w:color="auto"/>
                                                    <w:right w:val="none" w:sz="0" w:space="0" w:color="auto"/>
                                                  </w:divBdr>
                                                  <w:divsChild>
                                                    <w:div w:id="207677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13644">
                                          <w:marLeft w:val="0"/>
                                          <w:marRight w:val="0"/>
                                          <w:marTop w:val="0"/>
                                          <w:marBottom w:val="0"/>
                                          <w:divBdr>
                                            <w:top w:val="none" w:sz="0" w:space="0" w:color="auto"/>
                                            <w:left w:val="none" w:sz="0" w:space="0" w:color="auto"/>
                                            <w:bottom w:val="none" w:sz="0" w:space="0" w:color="auto"/>
                                            <w:right w:val="none" w:sz="0" w:space="0" w:color="auto"/>
                                          </w:divBdr>
                                          <w:divsChild>
                                            <w:div w:id="787504478">
                                              <w:marLeft w:val="0"/>
                                              <w:marRight w:val="0"/>
                                              <w:marTop w:val="0"/>
                                              <w:marBottom w:val="0"/>
                                              <w:divBdr>
                                                <w:top w:val="none" w:sz="0" w:space="0" w:color="auto"/>
                                                <w:left w:val="none" w:sz="0" w:space="0" w:color="auto"/>
                                                <w:bottom w:val="none" w:sz="0" w:space="0" w:color="auto"/>
                                                <w:right w:val="none" w:sz="0" w:space="0" w:color="auto"/>
                                              </w:divBdr>
                                              <w:divsChild>
                                                <w:div w:id="1330518709">
                                                  <w:marLeft w:val="180"/>
                                                  <w:marRight w:val="0"/>
                                                  <w:marTop w:val="0"/>
                                                  <w:marBottom w:val="0"/>
                                                  <w:divBdr>
                                                    <w:top w:val="none" w:sz="0" w:space="0" w:color="auto"/>
                                                    <w:left w:val="none" w:sz="0" w:space="0" w:color="auto"/>
                                                    <w:bottom w:val="none" w:sz="0" w:space="0" w:color="auto"/>
                                                    <w:right w:val="none" w:sz="0" w:space="0" w:color="auto"/>
                                                  </w:divBdr>
                                                  <w:divsChild>
                                                    <w:div w:id="20607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325489">
                                          <w:marLeft w:val="0"/>
                                          <w:marRight w:val="0"/>
                                          <w:marTop w:val="0"/>
                                          <w:marBottom w:val="0"/>
                                          <w:divBdr>
                                            <w:top w:val="none" w:sz="0" w:space="0" w:color="auto"/>
                                            <w:left w:val="none" w:sz="0" w:space="0" w:color="auto"/>
                                            <w:bottom w:val="none" w:sz="0" w:space="0" w:color="auto"/>
                                            <w:right w:val="none" w:sz="0" w:space="0" w:color="auto"/>
                                          </w:divBdr>
                                          <w:divsChild>
                                            <w:div w:id="703871191">
                                              <w:marLeft w:val="0"/>
                                              <w:marRight w:val="0"/>
                                              <w:marTop w:val="0"/>
                                              <w:marBottom w:val="0"/>
                                              <w:divBdr>
                                                <w:top w:val="none" w:sz="0" w:space="0" w:color="auto"/>
                                                <w:left w:val="none" w:sz="0" w:space="0" w:color="auto"/>
                                                <w:bottom w:val="none" w:sz="0" w:space="0" w:color="auto"/>
                                                <w:right w:val="none" w:sz="0" w:space="0" w:color="auto"/>
                                              </w:divBdr>
                                              <w:divsChild>
                                                <w:div w:id="762073522">
                                                  <w:marLeft w:val="180"/>
                                                  <w:marRight w:val="0"/>
                                                  <w:marTop w:val="0"/>
                                                  <w:marBottom w:val="0"/>
                                                  <w:divBdr>
                                                    <w:top w:val="none" w:sz="0" w:space="0" w:color="auto"/>
                                                    <w:left w:val="none" w:sz="0" w:space="0" w:color="auto"/>
                                                    <w:bottom w:val="none" w:sz="0" w:space="0" w:color="auto"/>
                                                    <w:right w:val="none" w:sz="0" w:space="0" w:color="auto"/>
                                                  </w:divBdr>
                                                  <w:divsChild>
                                                    <w:div w:id="152767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6418777">
              <w:marLeft w:val="0"/>
              <w:marRight w:val="0"/>
              <w:marTop w:val="0"/>
              <w:marBottom w:val="0"/>
              <w:divBdr>
                <w:top w:val="none" w:sz="0" w:space="0" w:color="auto"/>
                <w:left w:val="none" w:sz="0" w:space="0" w:color="auto"/>
                <w:bottom w:val="none" w:sz="0" w:space="0" w:color="auto"/>
                <w:right w:val="none" w:sz="0" w:space="0" w:color="auto"/>
              </w:divBdr>
              <w:divsChild>
                <w:div w:id="777678083">
                  <w:marLeft w:val="0"/>
                  <w:marRight w:val="0"/>
                  <w:marTop w:val="0"/>
                  <w:marBottom w:val="0"/>
                  <w:divBdr>
                    <w:top w:val="none" w:sz="0" w:space="0" w:color="auto"/>
                    <w:left w:val="none" w:sz="0" w:space="0" w:color="auto"/>
                    <w:bottom w:val="none" w:sz="0" w:space="0" w:color="auto"/>
                    <w:right w:val="none" w:sz="0" w:space="0" w:color="auto"/>
                  </w:divBdr>
                  <w:divsChild>
                    <w:div w:id="203372638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02646603">
                          <w:marLeft w:val="0"/>
                          <w:marRight w:val="0"/>
                          <w:marTop w:val="0"/>
                          <w:marBottom w:val="240"/>
                          <w:divBdr>
                            <w:top w:val="none" w:sz="0" w:space="0" w:color="auto"/>
                            <w:left w:val="none" w:sz="0" w:space="0" w:color="auto"/>
                            <w:bottom w:val="none" w:sz="0" w:space="0" w:color="auto"/>
                            <w:right w:val="none" w:sz="0" w:space="0" w:color="auto"/>
                          </w:divBdr>
                          <w:divsChild>
                            <w:div w:id="1775973469">
                              <w:marLeft w:val="0"/>
                              <w:marRight w:val="0"/>
                              <w:marTop w:val="0"/>
                              <w:marBottom w:val="0"/>
                              <w:divBdr>
                                <w:top w:val="none" w:sz="0" w:space="0" w:color="auto"/>
                                <w:left w:val="none" w:sz="0" w:space="0" w:color="auto"/>
                                <w:bottom w:val="none" w:sz="0" w:space="0" w:color="auto"/>
                                <w:right w:val="none" w:sz="0" w:space="0" w:color="auto"/>
                              </w:divBdr>
                              <w:divsChild>
                                <w:div w:id="171442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49923">
                          <w:marLeft w:val="0"/>
                          <w:marRight w:val="0"/>
                          <w:marTop w:val="0"/>
                          <w:marBottom w:val="0"/>
                          <w:divBdr>
                            <w:top w:val="none" w:sz="0" w:space="0" w:color="auto"/>
                            <w:left w:val="none" w:sz="0" w:space="0" w:color="auto"/>
                            <w:bottom w:val="none" w:sz="0" w:space="0" w:color="auto"/>
                            <w:right w:val="none" w:sz="0" w:space="0" w:color="auto"/>
                          </w:divBdr>
                          <w:divsChild>
                            <w:div w:id="1068455741">
                              <w:marLeft w:val="0"/>
                              <w:marRight w:val="0"/>
                              <w:marTop w:val="0"/>
                              <w:marBottom w:val="0"/>
                              <w:divBdr>
                                <w:top w:val="none" w:sz="0" w:space="0" w:color="auto"/>
                                <w:left w:val="none" w:sz="0" w:space="0" w:color="auto"/>
                                <w:bottom w:val="none" w:sz="0" w:space="0" w:color="auto"/>
                                <w:right w:val="none" w:sz="0" w:space="0" w:color="auto"/>
                              </w:divBdr>
                              <w:divsChild>
                                <w:div w:id="596183172">
                                  <w:marLeft w:val="0"/>
                                  <w:marRight w:val="0"/>
                                  <w:marTop w:val="0"/>
                                  <w:marBottom w:val="0"/>
                                  <w:divBdr>
                                    <w:top w:val="none" w:sz="0" w:space="0" w:color="auto"/>
                                    <w:left w:val="none" w:sz="0" w:space="0" w:color="auto"/>
                                    <w:bottom w:val="none" w:sz="0" w:space="0" w:color="auto"/>
                                    <w:right w:val="none" w:sz="0" w:space="0" w:color="auto"/>
                                  </w:divBdr>
                                  <w:divsChild>
                                    <w:div w:id="1710953424">
                                      <w:marLeft w:val="0"/>
                                      <w:marRight w:val="0"/>
                                      <w:marTop w:val="0"/>
                                      <w:marBottom w:val="0"/>
                                      <w:divBdr>
                                        <w:top w:val="none" w:sz="0" w:space="0" w:color="auto"/>
                                        <w:left w:val="none" w:sz="0" w:space="0" w:color="auto"/>
                                        <w:bottom w:val="none" w:sz="0" w:space="0" w:color="auto"/>
                                        <w:right w:val="none" w:sz="0" w:space="0" w:color="auto"/>
                                      </w:divBdr>
                                      <w:divsChild>
                                        <w:div w:id="1259020710">
                                          <w:marLeft w:val="0"/>
                                          <w:marRight w:val="0"/>
                                          <w:marTop w:val="0"/>
                                          <w:marBottom w:val="0"/>
                                          <w:divBdr>
                                            <w:top w:val="none" w:sz="0" w:space="0" w:color="auto"/>
                                            <w:left w:val="none" w:sz="0" w:space="0" w:color="auto"/>
                                            <w:bottom w:val="none" w:sz="0" w:space="0" w:color="auto"/>
                                            <w:right w:val="none" w:sz="0" w:space="0" w:color="auto"/>
                                          </w:divBdr>
                                          <w:divsChild>
                                            <w:div w:id="223028759">
                                              <w:marLeft w:val="0"/>
                                              <w:marRight w:val="0"/>
                                              <w:marTop w:val="0"/>
                                              <w:marBottom w:val="0"/>
                                              <w:divBdr>
                                                <w:top w:val="none" w:sz="0" w:space="0" w:color="auto"/>
                                                <w:left w:val="none" w:sz="0" w:space="0" w:color="auto"/>
                                                <w:bottom w:val="none" w:sz="0" w:space="0" w:color="auto"/>
                                                <w:right w:val="none" w:sz="0" w:space="0" w:color="auto"/>
                                              </w:divBdr>
                                              <w:divsChild>
                                                <w:div w:id="598097698">
                                                  <w:marLeft w:val="180"/>
                                                  <w:marRight w:val="0"/>
                                                  <w:marTop w:val="0"/>
                                                  <w:marBottom w:val="0"/>
                                                  <w:divBdr>
                                                    <w:top w:val="none" w:sz="0" w:space="0" w:color="auto"/>
                                                    <w:left w:val="none" w:sz="0" w:space="0" w:color="auto"/>
                                                    <w:bottom w:val="none" w:sz="0" w:space="0" w:color="auto"/>
                                                    <w:right w:val="none" w:sz="0" w:space="0" w:color="auto"/>
                                                  </w:divBdr>
                                                  <w:divsChild>
                                                    <w:div w:id="7669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7040">
                                          <w:marLeft w:val="0"/>
                                          <w:marRight w:val="0"/>
                                          <w:marTop w:val="0"/>
                                          <w:marBottom w:val="0"/>
                                          <w:divBdr>
                                            <w:top w:val="none" w:sz="0" w:space="0" w:color="auto"/>
                                            <w:left w:val="none" w:sz="0" w:space="0" w:color="auto"/>
                                            <w:bottom w:val="none" w:sz="0" w:space="0" w:color="auto"/>
                                            <w:right w:val="none" w:sz="0" w:space="0" w:color="auto"/>
                                          </w:divBdr>
                                          <w:divsChild>
                                            <w:div w:id="1914391821">
                                              <w:marLeft w:val="0"/>
                                              <w:marRight w:val="0"/>
                                              <w:marTop w:val="0"/>
                                              <w:marBottom w:val="0"/>
                                              <w:divBdr>
                                                <w:top w:val="none" w:sz="0" w:space="0" w:color="auto"/>
                                                <w:left w:val="none" w:sz="0" w:space="0" w:color="auto"/>
                                                <w:bottom w:val="none" w:sz="0" w:space="0" w:color="auto"/>
                                                <w:right w:val="none" w:sz="0" w:space="0" w:color="auto"/>
                                              </w:divBdr>
                                              <w:divsChild>
                                                <w:div w:id="1224099384">
                                                  <w:marLeft w:val="180"/>
                                                  <w:marRight w:val="0"/>
                                                  <w:marTop w:val="0"/>
                                                  <w:marBottom w:val="0"/>
                                                  <w:divBdr>
                                                    <w:top w:val="none" w:sz="0" w:space="0" w:color="auto"/>
                                                    <w:left w:val="none" w:sz="0" w:space="0" w:color="auto"/>
                                                    <w:bottom w:val="none" w:sz="0" w:space="0" w:color="auto"/>
                                                    <w:right w:val="none" w:sz="0" w:space="0" w:color="auto"/>
                                                  </w:divBdr>
                                                  <w:divsChild>
                                                    <w:div w:id="196800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71970">
                                          <w:marLeft w:val="0"/>
                                          <w:marRight w:val="0"/>
                                          <w:marTop w:val="0"/>
                                          <w:marBottom w:val="0"/>
                                          <w:divBdr>
                                            <w:top w:val="none" w:sz="0" w:space="0" w:color="auto"/>
                                            <w:left w:val="none" w:sz="0" w:space="0" w:color="auto"/>
                                            <w:bottom w:val="none" w:sz="0" w:space="0" w:color="auto"/>
                                            <w:right w:val="none" w:sz="0" w:space="0" w:color="auto"/>
                                          </w:divBdr>
                                          <w:divsChild>
                                            <w:div w:id="1359892111">
                                              <w:marLeft w:val="0"/>
                                              <w:marRight w:val="0"/>
                                              <w:marTop w:val="0"/>
                                              <w:marBottom w:val="0"/>
                                              <w:divBdr>
                                                <w:top w:val="none" w:sz="0" w:space="0" w:color="auto"/>
                                                <w:left w:val="none" w:sz="0" w:space="0" w:color="auto"/>
                                                <w:bottom w:val="none" w:sz="0" w:space="0" w:color="auto"/>
                                                <w:right w:val="none" w:sz="0" w:space="0" w:color="auto"/>
                                              </w:divBdr>
                                              <w:divsChild>
                                                <w:div w:id="859588955">
                                                  <w:marLeft w:val="180"/>
                                                  <w:marRight w:val="0"/>
                                                  <w:marTop w:val="0"/>
                                                  <w:marBottom w:val="0"/>
                                                  <w:divBdr>
                                                    <w:top w:val="none" w:sz="0" w:space="0" w:color="auto"/>
                                                    <w:left w:val="none" w:sz="0" w:space="0" w:color="auto"/>
                                                    <w:bottom w:val="none" w:sz="0" w:space="0" w:color="auto"/>
                                                    <w:right w:val="none" w:sz="0" w:space="0" w:color="auto"/>
                                                  </w:divBdr>
                                                  <w:divsChild>
                                                    <w:div w:id="6884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73">
                                          <w:marLeft w:val="0"/>
                                          <w:marRight w:val="0"/>
                                          <w:marTop w:val="0"/>
                                          <w:marBottom w:val="0"/>
                                          <w:divBdr>
                                            <w:top w:val="none" w:sz="0" w:space="0" w:color="auto"/>
                                            <w:left w:val="none" w:sz="0" w:space="0" w:color="auto"/>
                                            <w:bottom w:val="none" w:sz="0" w:space="0" w:color="auto"/>
                                            <w:right w:val="none" w:sz="0" w:space="0" w:color="auto"/>
                                          </w:divBdr>
                                          <w:divsChild>
                                            <w:div w:id="216863428">
                                              <w:marLeft w:val="0"/>
                                              <w:marRight w:val="0"/>
                                              <w:marTop w:val="0"/>
                                              <w:marBottom w:val="0"/>
                                              <w:divBdr>
                                                <w:top w:val="none" w:sz="0" w:space="0" w:color="auto"/>
                                                <w:left w:val="none" w:sz="0" w:space="0" w:color="auto"/>
                                                <w:bottom w:val="none" w:sz="0" w:space="0" w:color="auto"/>
                                                <w:right w:val="none" w:sz="0" w:space="0" w:color="auto"/>
                                              </w:divBdr>
                                              <w:divsChild>
                                                <w:div w:id="1763257030">
                                                  <w:marLeft w:val="180"/>
                                                  <w:marRight w:val="0"/>
                                                  <w:marTop w:val="0"/>
                                                  <w:marBottom w:val="0"/>
                                                  <w:divBdr>
                                                    <w:top w:val="none" w:sz="0" w:space="0" w:color="auto"/>
                                                    <w:left w:val="none" w:sz="0" w:space="0" w:color="auto"/>
                                                    <w:bottom w:val="none" w:sz="0" w:space="0" w:color="auto"/>
                                                    <w:right w:val="none" w:sz="0" w:space="0" w:color="auto"/>
                                                  </w:divBdr>
                                                  <w:divsChild>
                                                    <w:div w:id="11376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93920">
                                          <w:marLeft w:val="0"/>
                                          <w:marRight w:val="0"/>
                                          <w:marTop w:val="0"/>
                                          <w:marBottom w:val="0"/>
                                          <w:divBdr>
                                            <w:top w:val="none" w:sz="0" w:space="0" w:color="auto"/>
                                            <w:left w:val="none" w:sz="0" w:space="0" w:color="auto"/>
                                            <w:bottom w:val="none" w:sz="0" w:space="0" w:color="auto"/>
                                            <w:right w:val="none" w:sz="0" w:space="0" w:color="auto"/>
                                          </w:divBdr>
                                          <w:divsChild>
                                            <w:div w:id="834609290">
                                              <w:marLeft w:val="0"/>
                                              <w:marRight w:val="0"/>
                                              <w:marTop w:val="0"/>
                                              <w:marBottom w:val="0"/>
                                              <w:divBdr>
                                                <w:top w:val="none" w:sz="0" w:space="0" w:color="auto"/>
                                                <w:left w:val="none" w:sz="0" w:space="0" w:color="auto"/>
                                                <w:bottom w:val="none" w:sz="0" w:space="0" w:color="auto"/>
                                                <w:right w:val="none" w:sz="0" w:space="0" w:color="auto"/>
                                              </w:divBdr>
                                              <w:divsChild>
                                                <w:div w:id="24059127">
                                                  <w:marLeft w:val="180"/>
                                                  <w:marRight w:val="0"/>
                                                  <w:marTop w:val="0"/>
                                                  <w:marBottom w:val="0"/>
                                                  <w:divBdr>
                                                    <w:top w:val="none" w:sz="0" w:space="0" w:color="auto"/>
                                                    <w:left w:val="none" w:sz="0" w:space="0" w:color="auto"/>
                                                    <w:bottom w:val="none" w:sz="0" w:space="0" w:color="auto"/>
                                                    <w:right w:val="none" w:sz="0" w:space="0" w:color="auto"/>
                                                  </w:divBdr>
                                                  <w:divsChild>
                                                    <w:div w:id="8347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2751208">
              <w:marLeft w:val="0"/>
              <w:marRight w:val="0"/>
              <w:marTop w:val="0"/>
              <w:marBottom w:val="0"/>
              <w:divBdr>
                <w:top w:val="none" w:sz="0" w:space="0" w:color="auto"/>
                <w:left w:val="none" w:sz="0" w:space="0" w:color="auto"/>
                <w:bottom w:val="none" w:sz="0" w:space="0" w:color="auto"/>
                <w:right w:val="none" w:sz="0" w:space="0" w:color="auto"/>
              </w:divBdr>
              <w:divsChild>
                <w:div w:id="820460437">
                  <w:marLeft w:val="0"/>
                  <w:marRight w:val="0"/>
                  <w:marTop w:val="0"/>
                  <w:marBottom w:val="0"/>
                  <w:divBdr>
                    <w:top w:val="none" w:sz="0" w:space="0" w:color="auto"/>
                    <w:left w:val="none" w:sz="0" w:space="0" w:color="auto"/>
                    <w:bottom w:val="none" w:sz="0" w:space="0" w:color="auto"/>
                    <w:right w:val="none" w:sz="0" w:space="0" w:color="auto"/>
                  </w:divBdr>
                  <w:divsChild>
                    <w:div w:id="2062556553">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293514">
                          <w:marLeft w:val="0"/>
                          <w:marRight w:val="0"/>
                          <w:marTop w:val="0"/>
                          <w:marBottom w:val="240"/>
                          <w:divBdr>
                            <w:top w:val="none" w:sz="0" w:space="0" w:color="auto"/>
                            <w:left w:val="none" w:sz="0" w:space="0" w:color="auto"/>
                            <w:bottom w:val="none" w:sz="0" w:space="0" w:color="auto"/>
                            <w:right w:val="none" w:sz="0" w:space="0" w:color="auto"/>
                          </w:divBdr>
                          <w:divsChild>
                            <w:div w:id="2008052601">
                              <w:marLeft w:val="0"/>
                              <w:marRight w:val="0"/>
                              <w:marTop w:val="0"/>
                              <w:marBottom w:val="0"/>
                              <w:divBdr>
                                <w:top w:val="none" w:sz="0" w:space="0" w:color="auto"/>
                                <w:left w:val="none" w:sz="0" w:space="0" w:color="auto"/>
                                <w:bottom w:val="none" w:sz="0" w:space="0" w:color="auto"/>
                                <w:right w:val="none" w:sz="0" w:space="0" w:color="auto"/>
                              </w:divBdr>
                              <w:divsChild>
                                <w:div w:id="17704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34071">
                          <w:marLeft w:val="0"/>
                          <w:marRight w:val="0"/>
                          <w:marTop w:val="0"/>
                          <w:marBottom w:val="0"/>
                          <w:divBdr>
                            <w:top w:val="none" w:sz="0" w:space="0" w:color="auto"/>
                            <w:left w:val="none" w:sz="0" w:space="0" w:color="auto"/>
                            <w:bottom w:val="none" w:sz="0" w:space="0" w:color="auto"/>
                            <w:right w:val="none" w:sz="0" w:space="0" w:color="auto"/>
                          </w:divBdr>
                          <w:divsChild>
                            <w:div w:id="1286698636">
                              <w:marLeft w:val="0"/>
                              <w:marRight w:val="0"/>
                              <w:marTop w:val="0"/>
                              <w:marBottom w:val="0"/>
                              <w:divBdr>
                                <w:top w:val="none" w:sz="0" w:space="0" w:color="auto"/>
                                <w:left w:val="none" w:sz="0" w:space="0" w:color="auto"/>
                                <w:bottom w:val="none" w:sz="0" w:space="0" w:color="auto"/>
                                <w:right w:val="none" w:sz="0" w:space="0" w:color="auto"/>
                              </w:divBdr>
                              <w:divsChild>
                                <w:div w:id="1155032166">
                                  <w:marLeft w:val="0"/>
                                  <w:marRight w:val="0"/>
                                  <w:marTop w:val="0"/>
                                  <w:marBottom w:val="0"/>
                                  <w:divBdr>
                                    <w:top w:val="none" w:sz="0" w:space="0" w:color="auto"/>
                                    <w:left w:val="none" w:sz="0" w:space="0" w:color="auto"/>
                                    <w:bottom w:val="none" w:sz="0" w:space="0" w:color="auto"/>
                                    <w:right w:val="none" w:sz="0" w:space="0" w:color="auto"/>
                                  </w:divBdr>
                                  <w:divsChild>
                                    <w:div w:id="28450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84681">
              <w:marLeft w:val="0"/>
              <w:marRight w:val="0"/>
              <w:marTop w:val="0"/>
              <w:marBottom w:val="0"/>
              <w:divBdr>
                <w:top w:val="none" w:sz="0" w:space="0" w:color="auto"/>
                <w:left w:val="none" w:sz="0" w:space="0" w:color="auto"/>
                <w:bottom w:val="none" w:sz="0" w:space="0" w:color="auto"/>
                <w:right w:val="none" w:sz="0" w:space="0" w:color="auto"/>
              </w:divBdr>
              <w:divsChild>
                <w:div w:id="2064327898">
                  <w:marLeft w:val="0"/>
                  <w:marRight w:val="0"/>
                  <w:marTop w:val="0"/>
                  <w:marBottom w:val="0"/>
                  <w:divBdr>
                    <w:top w:val="none" w:sz="0" w:space="0" w:color="auto"/>
                    <w:left w:val="none" w:sz="0" w:space="0" w:color="auto"/>
                    <w:bottom w:val="none" w:sz="0" w:space="0" w:color="auto"/>
                    <w:right w:val="none" w:sz="0" w:space="0" w:color="auto"/>
                  </w:divBdr>
                  <w:divsChild>
                    <w:div w:id="105462618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47548808">
                          <w:marLeft w:val="0"/>
                          <w:marRight w:val="0"/>
                          <w:marTop w:val="0"/>
                          <w:marBottom w:val="240"/>
                          <w:divBdr>
                            <w:top w:val="none" w:sz="0" w:space="0" w:color="auto"/>
                            <w:left w:val="none" w:sz="0" w:space="0" w:color="auto"/>
                            <w:bottom w:val="none" w:sz="0" w:space="0" w:color="auto"/>
                            <w:right w:val="none" w:sz="0" w:space="0" w:color="auto"/>
                          </w:divBdr>
                          <w:divsChild>
                            <w:div w:id="1660766068">
                              <w:marLeft w:val="0"/>
                              <w:marRight w:val="0"/>
                              <w:marTop w:val="0"/>
                              <w:marBottom w:val="0"/>
                              <w:divBdr>
                                <w:top w:val="none" w:sz="0" w:space="0" w:color="auto"/>
                                <w:left w:val="none" w:sz="0" w:space="0" w:color="auto"/>
                                <w:bottom w:val="none" w:sz="0" w:space="0" w:color="auto"/>
                                <w:right w:val="none" w:sz="0" w:space="0" w:color="auto"/>
                              </w:divBdr>
                              <w:divsChild>
                                <w:div w:id="20090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89600">
                          <w:marLeft w:val="0"/>
                          <w:marRight w:val="0"/>
                          <w:marTop w:val="0"/>
                          <w:marBottom w:val="0"/>
                          <w:divBdr>
                            <w:top w:val="none" w:sz="0" w:space="0" w:color="auto"/>
                            <w:left w:val="none" w:sz="0" w:space="0" w:color="auto"/>
                            <w:bottom w:val="none" w:sz="0" w:space="0" w:color="auto"/>
                            <w:right w:val="none" w:sz="0" w:space="0" w:color="auto"/>
                          </w:divBdr>
                          <w:divsChild>
                            <w:div w:id="1518427821">
                              <w:marLeft w:val="0"/>
                              <w:marRight w:val="0"/>
                              <w:marTop w:val="0"/>
                              <w:marBottom w:val="0"/>
                              <w:divBdr>
                                <w:top w:val="none" w:sz="0" w:space="0" w:color="auto"/>
                                <w:left w:val="none" w:sz="0" w:space="0" w:color="auto"/>
                                <w:bottom w:val="none" w:sz="0" w:space="0" w:color="auto"/>
                                <w:right w:val="none" w:sz="0" w:space="0" w:color="auto"/>
                              </w:divBdr>
                              <w:divsChild>
                                <w:div w:id="1765109139">
                                  <w:marLeft w:val="0"/>
                                  <w:marRight w:val="0"/>
                                  <w:marTop w:val="0"/>
                                  <w:marBottom w:val="0"/>
                                  <w:divBdr>
                                    <w:top w:val="none" w:sz="0" w:space="0" w:color="auto"/>
                                    <w:left w:val="none" w:sz="0" w:space="0" w:color="auto"/>
                                    <w:bottom w:val="none" w:sz="0" w:space="0" w:color="auto"/>
                                    <w:right w:val="none" w:sz="0" w:space="0" w:color="auto"/>
                                  </w:divBdr>
                                  <w:divsChild>
                                    <w:div w:id="163462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484237">
              <w:marLeft w:val="0"/>
              <w:marRight w:val="0"/>
              <w:marTop w:val="0"/>
              <w:marBottom w:val="0"/>
              <w:divBdr>
                <w:top w:val="none" w:sz="0" w:space="0" w:color="auto"/>
                <w:left w:val="none" w:sz="0" w:space="0" w:color="auto"/>
                <w:bottom w:val="none" w:sz="0" w:space="0" w:color="auto"/>
                <w:right w:val="none" w:sz="0" w:space="0" w:color="auto"/>
              </w:divBdr>
              <w:divsChild>
                <w:div w:id="1395735266">
                  <w:marLeft w:val="0"/>
                  <w:marRight w:val="0"/>
                  <w:marTop w:val="0"/>
                  <w:marBottom w:val="0"/>
                  <w:divBdr>
                    <w:top w:val="none" w:sz="0" w:space="0" w:color="auto"/>
                    <w:left w:val="none" w:sz="0" w:space="0" w:color="auto"/>
                    <w:bottom w:val="none" w:sz="0" w:space="0" w:color="auto"/>
                    <w:right w:val="none" w:sz="0" w:space="0" w:color="auto"/>
                  </w:divBdr>
                  <w:divsChild>
                    <w:div w:id="2036496601">
                      <w:marLeft w:val="0"/>
                      <w:marRight w:val="0"/>
                      <w:marTop w:val="0"/>
                      <w:marBottom w:val="180"/>
                      <w:divBdr>
                        <w:top w:val="single" w:sz="6" w:space="18" w:color="DADCE0"/>
                        <w:left w:val="single" w:sz="6" w:space="18" w:color="DADCE0"/>
                        <w:bottom w:val="single" w:sz="6" w:space="18" w:color="DADCE0"/>
                        <w:right w:val="single" w:sz="6" w:space="18" w:color="DADCE0"/>
                      </w:divBdr>
                      <w:divsChild>
                        <w:div w:id="450630514">
                          <w:marLeft w:val="0"/>
                          <w:marRight w:val="0"/>
                          <w:marTop w:val="0"/>
                          <w:marBottom w:val="240"/>
                          <w:divBdr>
                            <w:top w:val="none" w:sz="0" w:space="0" w:color="auto"/>
                            <w:left w:val="none" w:sz="0" w:space="0" w:color="auto"/>
                            <w:bottom w:val="none" w:sz="0" w:space="0" w:color="auto"/>
                            <w:right w:val="none" w:sz="0" w:space="0" w:color="auto"/>
                          </w:divBdr>
                          <w:divsChild>
                            <w:div w:id="2015840135">
                              <w:marLeft w:val="0"/>
                              <w:marRight w:val="0"/>
                              <w:marTop w:val="0"/>
                              <w:marBottom w:val="0"/>
                              <w:divBdr>
                                <w:top w:val="none" w:sz="0" w:space="0" w:color="auto"/>
                                <w:left w:val="none" w:sz="0" w:space="0" w:color="auto"/>
                                <w:bottom w:val="none" w:sz="0" w:space="0" w:color="auto"/>
                                <w:right w:val="none" w:sz="0" w:space="0" w:color="auto"/>
                              </w:divBdr>
                              <w:divsChild>
                                <w:div w:id="185880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78432">
                          <w:marLeft w:val="0"/>
                          <w:marRight w:val="0"/>
                          <w:marTop w:val="0"/>
                          <w:marBottom w:val="0"/>
                          <w:divBdr>
                            <w:top w:val="none" w:sz="0" w:space="0" w:color="auto"/>
                            <w:left w:val="none" w:sz="0" w:space="0" w:color="auto"/>
                            <w:bottom w:val="none" w:sz="0" w:space="0" w:color="auto"/>
                            <w:right w:val="none" w:sz="0" w:space="0" w:color="auto"/>
                          </w:divBdr>
                          <w:divsChild>
                            <w:div w:id="1869827949">
                              <w:marLeft w:val="0"/>
                              <w:marRight w:val="0"/>
                              <w:marTop w:val="0"/>
                              <w:marBottom w:val="0"/>
                              <w:divBdr>
                                <w:top w:val="none" w:sz="0" w:space="0" w:color="auto"/>
                                <w:left w:val="none" w:sz="0" w:space="0" w:color="auto"/>
                                <w:bottom w:val="none" w:sz="0" w:space="0" w:color="auto"/>
                                <w:right w:val="none" w:sz="0" w:space="0" w:color="auto"/>
                              </w:divBdr>
                              <w:divsChild>
                                <w:div w:id="1552767362">
                                  <w:marLeft w:val="0"/>
                                  <w:marRight w:val="0"/>
                                  <w:marTop w:val="0"/>
                                  <w:marBottom w:val="0"/>
                                  <w:divBdr>
                                    <w:top w:val="none" w:sz="0" w:space="0" w:color="auto"/>
                                    <w:left w:val="none" w:sz="0" w:space="0" w:color="auto"/>
                                    <w:bottom w:val="none" w:sz="0" w:space="0" w:color="auto"/>
                                    <w:right w:val="none" w:sz="0" w:space="0" w:color="auto"/>
                                  </w:divBdr>
                                  <w:divsChild>
                                    <w:div w:id="273680010">
                                      <w:marLeft w:val="0"/>
                                      <w:marRight w:val="0"/>
                                      <w:marTop w:val="0"/>
                                      <w:marBottom w:val="0"/>
                                      <w:divBdr>
                                        <w:top w:val="none" w:sz="0" w:space="0" w:color="auto"/>
                                        <w:left w:val="none" w:sz="0" w:space="0" w:color="auto"/>
                                        <w:bottom w:val="none" w:sz="0" w:space="0" w:color="auto"/>
                                        <w:right w:val="none" w:sz="0" w:space="0" w:color="auto"/>
                                      </w:divBdr>
                                      <w:divsChild>
                                        <w:div w:id="1829395107">
                                          <w:marLeft w:val="0"/>
                                          <w:marRight w:val="0"/>
                                          <w:marTop w:val="0"/>
                                          <w:marBottom w:val="0"/>
                                          <w:divBdr>
                                            <w:top w:val="none" w:sz="0" w:space="0" w:color="auto"/>
                                            <w:left w:val="none" w:sz="0" w:space="0" w:color="auto"/>
                                            <w:bottom w:val="none" w:sz="0" w:space="0" w:color="auto"/>
                                            <w:right w:val="none" w:sz="0" w:space="0" w:color="auto"/>
                                          </w:divBdr>
                                          <w:divsChild>
                                            <w:div w:id="119416887">
                                              <w:marLeft w:val="0"/>
                                              <w:marRight w:val="0"/>
                                              <w:marTop w:val="0"/>
                                              <w:marBottom w:val="0"/>
                                              <w:divBdr>
                                                <w:top w:val="none" w:sz="0" w:space="0" w:color="auto"/>
                                                <w:left w:val="none" w:sz="0" w:space="0" w:color="auto"/>
                                                <w:bottom w:val="none" w:sz="0" w:space="0" w:color="auto"/>
                                                <w:right w:val="none" w:sz="0" w:space="0" w:color="auto"/>
                                              </w:divBdr>
                                              <w:divsChild>
                                                <w:div w:id="722214247">
                                                  <w:marLeft w:val="180"/>
                                                  <w:marRight w:val="0"/>
                                                  <w:marTop w:val="0"/>
                                                  <w:marBottom w:val="0"/>
                                                  <w:divBdr>
                                                    <w:top w:val="none" w:sz="0" w:space="0" w:color="auto"/>
                                                    <w:left w:val="none" w:sz="0" w:space="0" w:color="auto"/>
                                                    <w:bottom w:val="none" w:sz="0" w:space="0" w:color="auto"/>
                                                    <w:right w:val="none" w:sz="0" w:space="0" w:color="auto"/>
                                                  </w:divBdr>
                                                  <w:divsChild>
                                                    <w:div w:id="1685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353371">
                                          <w:marLeft w:val="0"/>
                                          <w:marRight w:val="0"/>
                                          <w:marTop w:val="0"/>
                                          <w:marBottom w:val="0"/>
                                          <w:divBdr>
                                            <w:top w:val="none" w:sz="0" w:space="0" w:color="auto"/>
                                            <w:left w:val="none" w:sz="0" w:space="0" w:color="auto"/>
                                            <w:bottom w:val="none" w:sz="0" w:space="0" w:color="auto"/>
                                            <w:right w:val="none" w:sz="0" w:space="0" w:color="auto"/>
                                          </w:divBdr>
                                          <w:divsChild>
                                            <w:div w:id="388040544">
                                              <w:marLeft w:val="0"/>
                                              <w:marRight w:val="0"/>
                                              <w:marTop w:val="0"/>
                                              <w:marBottom w:val="0"/>
                                              <w:divBdr>
                                                <w:top w:val="none" w:sz="0" w:space="0" w:color="auto"/>
                                                <w:left w:val="none" w:sz="0" w:space="0" w:color="auto"/>
                                                <w:bottom w:val="none" w:sz="0" w:space="0" w:color="auto"/>
                                                <w:right w:val="none" w:sz="0" w:space="0" w:color="auto"/>
                                              </w:divBdr>
                                              <w:divsChild>
                                                <w:div w:id="282885189">
                                                  <w:marLeft w:val="180"/>
                                                  <w:marRight w:val="0"/>
                                                  <w:marTop w:val="0"/>
                                                  <w:marBottom w:val="0"/>
                                                  <w:divBdr>
                                                    <w:top w:val="none" w:sz="0" w:space="0" w:color="auto"/>
                                                    <w:left w:val="none" w:sz="0" w:space="0" w:color="auto"/>
                                                    <w:bottom w:val="none" w:sz="0" w:space="0" w:color="auto"/>
                                                    <w:right w:val="none" w:sz="0" w:space="0" w:color="auto"/>
                                                  </w:divBdr>
                                                  <w:divsChild>
                                                    <w:div w:id="107447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7760">
                                          <w:marLeft w:val="0"/>
                                          <w:marRight w:val="0"/>
                                          <w:marTop w:val="0"/>
                                          <w:marBottom w:val="0"/>
                                          <w:divBdr>
                                            <w:top w:val="none" w:sz="0" w:space="0" w:color="auto"/>
                                            <w:left w:val="none" w:sz="0" w:space="0" w:color="auto"/>
                                            <w:bottom w:val="none" w:sz="0" w:space="0" w:color="auto"/>
                                            <w:right w:val="none" w:sz="0" w:space="0" w:color="auto"/>
                                          </w:divBdr>
                                          <w:divsChild>
                                            <w:div w:id="1063721365">
                                              <w:marLeft w:val="0"/>
                                              <w:marRight w:val="0"/>
                                              <w:marTop w:val="0"/>
                                              <w:marBottom w:val="0"/>
                                              <w:divBdr>
                                                <w:top w:val="none" w:sz="0" w:space="0" w:color="auto"/>
                                                <w:left w:val="none" w:sz="0" w:space="0" w:color="auto"/>
                                                <w:bottom w:val="none" w:sz="0" w:space="0" w:color="auto"/>
                                                <w:right w:val="none" w:sz="0" w:space="0" w:color="auto"/>
                                              </w:divBdr>
                                              <w:divsChild>
                                                <w:div w:id="207648898">
                                                  <w:marLeft w:val="180"/>
                                                  <w:marRight w:val="0"/>
                                                  <w:marTop w:val="0"/>
                                                  <w:marBottom w:val="0"/>
                                                  <w:divBdr>
                                                    <w:top w:val="none" w:sz="0" w:space="0" w:color="auto"/>
                                                    <w:left w:val="none" w:sz="0" w:space="0" w:color="auto"/>
                                                    <w:bottom w:val="none" w:sz="0" w:space="0" w:color="auto"/>
                                                    <w:right w:val="none" w:sz="0" w:space="0" w:color="auto"/>
                                                  </w:divBdr>
                                                  <w:divsChild>
                                                    <w:div w:id="160930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530506">
                                          <w:marLeft w:val="0"/>
                                          <w:marRight w:val="0"/>
                                          <w:marTop w:val="0"/>
                                          <w:marBottom w:val="0"/>
                                          <w:divBdr>
                                            <w:top w:val="none" w:sz="0" w:space="0" w:color="auto"/>
                                            <w:left w:val="none" w:sz="0" w:space="0" w:color="auto"/>
                                            <w:bottom w:val="none" w:sz="0" w:space="0" w:color="auto"/>
                                            <w:right w:val="none" w:sz="0" w:space="0" w:color="auto"/>
                                          </w:divBdr>
                                          <w:divsChild>
                                            <w:div w:id="1766224683">
                                              <w:marLeft w:val="0"/>
                                              <w:marRight w:val="0"/>
                                              <w:marTop w:val="0"/>
                                              <w:marBottom w:val="0"/>
                                              <w:divBdr>
                                                <w:top w:val="none" w:sz="0" w:space="0" w:color="auto"/>
                                                <w:left w:val="none" w:sz="0" w:space="0" w:color="auto"/>
                                                <w:bottom w:val="none" w:sz="0" w:space="0" w:color="auto"/>
                                                <w:right w:val="none" w:sz="0" w:space="0" w:color="auto"/>
                                              </w:divBdr>
                                              <w:divsChild>
                                                <w:div w:id="1936939884">
                                                  <w:marLeft w:val="180"/>
                                                  <w:marRight w:val="0"/>
                                                  <w:marTop w:val="0"/>
                                                  <w:marBottom w:val="0"/>
                                                  <w:divBdr>
                                                    <w:top w:val="none" w:sz="0" w:space="0" w:color="auto"/>
                                                    <w:left w:val="none" w:sz="0" w:space="0" w:color="auto"/>
                                                    <w:bottom w:val="none" w:sz="0" w:space="0" w:color="auto"/>
                                                    <w:right w:val="none" w:sz="0" w:space="0" w:color="auto"/>
                                                  </w:divBdr>
                                                  <w:divsChild>
                                                    <w:div w:id="174163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211176">
                                          <w:marLeft w:val="0"/>
                                          <w:marRight w:val="0"/>
                                          <w:marTop w:val="0"/>
                                          <w:marBottom w:val="0"/>
                                          <w:divBdr>
                                            <w:top w:val="none" w:sz="0" w:space="0" w:color="auto"/>
                                            <w:left w:val="none" w:sz="0" w:space="0" w:color="auto"/>
                                            <w:bottom w:val="none" w:sz="0" w:space="0" w:color="auto"/>
                                            <w:right w:val="none" w:sz="0" w:space="0" w:color="auto"/>
                                          </w:divBdr>
                                          <w:divsChild>
                                            <w:div w:id="1416591521">
                                              <w:marLeft w:val="0"/>
                                              <w:marRight w:val="0"/>
                                              <w:marTop w:val="0"/>
                                              <w:marBottom w:val="0"/>
                                              <w:divBdr>
                                                <w:top w:val="none" w:sz="0" w:space="0" w:color="auto"/>
                                                <w:left w:val="none" w:sz="0" w:space="0" w:color="auto"/>
                                                <w:bottom w:val="none" w:sz="0" w:space="0" w:color="auto"/>
                                                <w:right w:val="none" w:sz="0" w:space="0" w:color="auto"/>
                                              </w:divBdr>
                                              <w:divsChild>
                                                <w:div w:id="1665350469">
                                                  <w:marLeft w:val="180"/>
                                                  <w:marRight w:val="0"/>
                                                  <w:marTop w:val="0"/>
                                                  <w:marBottom w:val="0"/>
                                                  <w:divBdr>
                                                    <w:top w:val="none" w:sz="0" w:space="0" w:color="auto"/>
                                                    <w:left w:val="none" w:sz="0" w:space="0" w:color="auto"/>
                                                    <w:bottom w:val="none" w:sz="0" w:space="0" w:color="auto"/>
                                                    <w:right w:val="none" w:sz="0" w:space="0" w:color="auto"/>
                                                  </w:divBdr>
                                                  <w:divsChild>
                                                    <w:div w:id="9066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8165232">
              <w:marLeft w:val="0"/>
              <w:marRight w:val="0"/>
              <w:marTop w:val="0"/>
              <w:marBottom w:val="0"/>
              <w:divBdr>
                <w:top w:val="none" w:sz="0" w:space="0" w:color="auto"/>
                <w:left w:val="none" w:sz="0" w:space="0" w:color="auto"/>
                <w:bottom w:val="none" w:sz="0" w:space="0" w:color="auto"/>
                <w:right w:val="none" w:sz="0" w:space="0" w:color="auto"/>
              </w:divBdr>
              <w:divsChild>
                <w:div w:id="1206984922">
                  <w:marLeft w:val="0"/>
                  <w:marRight w:val="0"/>
                  <w:marTop w:val="0"/>
                  <w:marBottom w:val="0"/>
                  <w:divBdr>
                    <w:top w:val="none" w:sz="0" w:space="0" w:color="auto"/>
                    <w:left w:val="none" w:sz="0" w:space="0" w:color="auto"/>
                    <w:bottom w:val="none" w:sz="0" w:space="0" w:color="auto"/>
                    <w:right w:val="none" w:sz="0" w:space="0" w:color="auto"/>
                  </w:divBdr>
                  <w:divsChild>
                    <w:div w:id="969553856">
                      <w:marLeft w:val="0"/>
                      <w:marRight w:val="0"/>
                      <w:marTop w:val="0"/>
                      <w:marBottom w:val="180"/>
                      <w:divBdr>
                        <w:top w:val="single" w:sz="6" w:space="18" w:color="DADCE0"/>
                        <w:left w:val="single" w:sz="6" w:space="18" w:color="DADCE0"/>
                        <w:bottom w:val="single" w:sz="6" w:space="18" w:color="DADCE0"/>
                        <w:right w:val="single" w:sz="6" w:space="18" w:color="DADCE0"/>
                      </w:divBdr>
                      <w:divsChild>
                        <w:div w:id="611010040">
                          <w:marLeft w:val="0"/>
                          <w:marRight w:val="0"/>
                          <w:marTop w:val="0"/>
                          <w:marBottom w:val="240"/>
                          <w:divBdr>
                            <w:top w:val="none" w:sz="0" w:space="0" w:color="auto"/>
                            <w:left w:val="none" w:sz="0" w:space="0" w:color="auto"/>
                            <w:bottom w:val="none" w:sz="0" w:space="0" w:color="auto"/>
                            <w:right w:val="none" w:sz="0" w:space="0" w:color="auto"/>
                          </w:divBdr>
                          <w:divsChild>
                            <w:div w:id="490026626">
                              <w:marLeft w:val="0"/>
                              <w:marRight w:val="0"/>
                              <w:marTop w:val="0"/>
                              <w:marBottom w:val="0"/>
                              <w:divBdr>
                                <w:top w:val="none" w:sz="0" w:space="0" w:color="auto"/>
                                <w:left w:val="none" w:sz="0" w:space="0" w:color="auto"/>
                                <w:bottom w:val="none" w:sz="0" w:space="0" w:color="auto"/>
                                <w:right w:val="none" w:sz="0" w:space="0" w:color="auto"/>
                              </w:divBdr>
                              <w:divsChild>
                                <w:div w:id="131571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78366">
                          <w:marLeft w:val="0"/>
                          <w:marRight w:val="0"/>
                          <w:marTop w:val="0"/>
                          <w:marBottom w:val="0"/>
                          <w:divBdr>
                            <w:top w:val="none" w:sz="0" w:space="0" w:color="auto"/>
                            <w:left w:val="none" w:sz="0" w:space="0" w:color="auto"/>
                            <w:bottom w:val="none" w:sz="0" w:space="0" w:color="auto"/>
                            <w:right w:val="none" w:sz="0" w:space="0" w:color="auto"/>
                          </w:divBdr>
                          <w:divsChild>
                            <w:div w:id="297539653">
                              <w:marLeft w:val="0"/>
                              <w:marRight w:val="0"/>
                              <w:marTop w:val="0"/>
                              <w:marBottom w:val="0"/>
                              <w:divBdr>
                                <w:top w:val="none" w:sz="0" w:space="0" w:color="auto"/>
                                <w:left w:val="none" w:sz="0" w:space="0" w:color="auto"/>
                                <w:bottom w:val="none" w:sz="0" w:space="0" w:color="auto"/>
                                <w:right w:val="none" w:sz="0" w:space="0" w:color="auto"/>
                              </w:divBdr>
                              <w:divsChild>
                                <w:div w:id="27222947">
                                  <w:marLeft w:val="0"/>
                                  <w:marRight w:val="0"/>
                                  <w:marTop w:val="0"/>
                                  <w:marBottom w:val="0"/>
                                  <w:divBdr>
                                    <w:top w:val="none" w:sz="0" w:space="0" w:color="auto"/>
                                    <w:left w:val="none" w:sz="0" w:space="0" w:color="auto"/>
                                    <w:bottom w:val="none" w:sz="0" w:space="0" w:color="auto"/>
                                    <w:right w:val="none" w:sz="0" w:space="0" w:color="auto"/>
                                  </w:divBdr>
                                  <w:divsChild>
                                    <w:div w:id="889152042">
                                      <w:marLeft w:val="0"/>
                                      <w:marRight w:val="0"/>
                                      <w:marTop w:val="0"/>
                                      <w:marBottom w:val="0"/>
                                      <w:divBdr>
                                        <w:top w:val="none" w:sz="0" w:space="0" w:color="auto"/>
                                        <w:left w:val="none" w:sz="0" w:space="0" w:color="auto"/>
                                        <w:bottom w:val="none" w:sz="0" w:space="0" w:color="auto"/>
                                        <w:right w:val="none" w:sz="0" w:space="0" w:color="auto"/>
                                      </w:divBdr>
                                      <w:divsChild>
                                        <w:div w:id="425269401">
                                          <w:marLeft w:val="0"/>
                                          <w:marRight w:val="0"/>
                                          <w:marTop w:val="0"/>
                                          <w:marBottom w:val="0"/>
                                          <w:divBdr>
                                            <w:top w:val="none" w:sz="0" w:space="0" w:color="auto"/>
                                            <w:left w:val="none" w:sz="0" w:space="0" w:color="auto"/>
                                            <w:bottom w:val="none" w:sz="0" w:space="0" w:color="auto"/>
                                            <w:right w:val="none" w:sz="0" w:space="0" w:color="auto"/>
                                          </w:divBdr>
                                          <w:divsChild>
                                            <w:div w:id="698822156">
                                              <w:marLeft w:val="0"/>
                                              <w:marRight w:val="0"/>
                                              <w:marTop w:val="0"/>
                                              <w:marBottom w:val="0"/>
                                              <w:divBdr>
                                                <w:top w:val="none" w:sz="0" w:space="0" w:color="auto"/>
                                                <w:left w:val="none" w:sz="0" w:space="0" w:color="auto"/>
                                                <w:bottom w:val="none" w:sz="0" w:space="0" w:color="auto"/>
                                                <w:right w:val="none" w:sz="0" w:space="0" w:color="auto"/>
                                              </w:divBdr>
                                              <w:divsChild>
                                                <w:div w:id="162665191">
                                                  <w:marLeft w:val="180"/>
                                                  <w:marRight w:val="0"/>
                                                  <w:marTop w:val="0"/>
                                                  <w:marBottom w:val="0"/>
                                                  <w:divBdr>
                                                    <w:top w:val="none" w:sz="0" w:space="0" w:color="auto"/>
                                                    <w:left w:val="none" w:sz="0" w:space="0" w:color="auto"/>
                                                    <w:bottom w:val="none" w:sz="0" w:space="0" w:color="auto"/>
                                                    <w:right w:val="none" w:sz="0" w:space="0" w:color="auto"/>
                                                  </w:divBdr>
                                                  <w:divsChild>
                                                    <w:div w:id="153970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75358">
                                          <w:marLeft w:val="0"/>
                                          <w:marRight w:val="0"/>
                                          <w:marTop w:val="0"/>
                                          <w:marBottom w:val="0"/>
                                          <w:divBdr>
                                            <w:top w:val="none" w:sz="0" w:space="0" w:color="auto"/>
                                            <w:left w:val="none" w:sz="0" w:space="0" w:color="auto"/>
                                            <w:bottom w:val="none" w:sz="0" w:space="0" w:color="auto"/>
                                            <w:right w:val="none" w:sz="0" w:space="0" w:color="auto"/>
                                          </w:divBdr>
                                          <w:divsChild>
                                            <w:div w:id="1768429622">
                                              <w:marLeft w:val="0"/>
                                              <w:marRight w:val="0"/>
                                              <w:marTop w:val="0"/>
                                              <w:marBottom w:val="0"/>
                                              <w:divBdr>
                                                <w:top w:val="none" w:sz="0" w:space="0" w:color="auto"/>
                                                <w:left w:val="none" w:sz="0" w:space="0" w:color="auto"/>
                                                <w:bottom w:val="none" w:sz="0" w:space="0" w:color="auto"/>
                                                <w:right w:val="none" w:sz="0" w:space="0" w:color="auto"/>
                                              </w:divBdr>
                                              <w:divsChild>
                                                <w:div w:id="450393239">
                                                  <w:marLeft w:val="180"/>
                                                  <w:marRight w:val="0"/>
                                                  <w:marTop w:val="0"/>
                                                  <w:marBottom w:val="0"/>
                                                  <w:divBdr>
                                                    <w:top w:val="none" w:sz="0" w:space="0" w:color="auto"/>
                                                    <w:left w:val="none" w:sz="0" w:space="0" w:color="auto"/>
                                                    <w:bottom w:val="none" w:sz="0" w:space="0" w:color="auto"/>
                                                    <w:right w:val="none" w:sz="0" w:space="0" w:color="auto"/>
                                                  </w:divBdr>
                                                  <w:divsChild>
                                                    <w:div w:id="7326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75592">
                                          <w:marLeft w:val="0"/>
                                          <w:marRight w:val="0"/>
                                          <w:marTop w:val="0"/>
                                          <w:marBottom w:val="0"/>
                                          <w:divBdr>
                                            <w:top w:val="none" w:sz="0" w:space="0" w:color="auto"/>
                                            <w:left w:val="none" w:sz="0" w:space="0" w:color="auto"/>
                                            <w:bottom w:val="none" w:sz="0" w:space="0" w:color="auto"/>
                                            <w:right w:val="none" w:sz="0" w:space="0" w:color="auto"/>
                                          </w:divBdr>
                                          <w:divsChild>
                                            <w:div w:id="1639652905">
                                              <w:marLeft w:val="0"/>
                                              <w:marRight w:val="0"/>
                                              <w:marTop w:val="0"/>
                                              <w:marBottom w:val="0"/>
                                              <w:divBdr>
                                                <w:top w:val="none" w:sz="0" w:space="0" w:color="auto"/>
                                                <w:left w:val="none" w:sz="0" w:space="0" w:color="auto"/>
                                                <w:bottom w:val="none" w:sz="0" w:space="0" w:color="auto"/>
                                                <w:right w:val="none" w:sz="0" w:space="0" w:color="auto"/>
                                              </w:divBdr>
                                              <w:divsChild>
                                                <w:div w:id="1938555126">
                                                  <w:marLeft w:val="180"/>
                                                  <w:marRight w:val="0"/>
                                                  <w:marTop w:val="0"/>
                                                  <w:marBottom w:val="0"/>
                                                  <w:divBdr>
                                                    <w:top w:val="none" w:sz="0" w:space="0" w:color="auto"/>
                                                    <w:left w:val="none" w:sz="0" w:space="0" w:color="auto"/>
                                                    <w:bottom w:val="none" w:sz="0" w:space="0" w:color="auto"/>
                                                    <w:right w:val="none" w:sz="0" w:space="0" w:color="auto"/>
                                                  </w:divBdr>
                                                  <w:divsChild>
                                                    <w:div w:id="9150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21792">
                                          <w:marLeft w:val="0"/>
                                          <w:marRight w:val="0"/>
                                          <w:marTop w:val="0"/>
                                          <w:marBottom w:val="0"/>
                                          <w:divBdr>
                                            <w:top w:val="none" w:sz="0" w:space="0" w:color="auto"/>
                                            <w:left w:val="none" w:sz="0" w:space="0" w:color="auto"/>
                                            <w:bottom w:val="none" w:sz="0" w:space="0" w:color="auto"/>
                                            <w:right w:val="none" w:sz="0" w:space="0" w:color="auto"/>
                                          </w:divBdr>
                                          <w:divsChild>
                                            <w:div w:id="949705132">
                                              <w:marLeft w:val="0"/>
                                              <w:marRight w:val="0"/>
                                              <w:marTop w:val="0"/>
                                              <w:marBottom w:val="0"/>
                                              <w:divBdr>
                                                <w:top w:val="none" w:sz="0" w:space="0" w:color="auto"/>
                                                <w:left w:val="none" w:sz="0" w:space="0" w:color="auto"/>
                                                <w:bottom w:val="none" w:sz="0" w:space="0" w:color="auto"/>
                                                <w:right w:val="none" w:sz="0" w:space="0" w:color="auto"/>
                                              </w:divBdr>
                                              <w:divsChild>
                                                <w:div w:id="601954200">
                                                  <w:marLeft w:val="180"/>
                                                  <w:marRight w:val="0"/>
                                                  <w:marTop w:val="0"/>
                                                  <w:marBottom w:val="0"/>
                                                  <w:divBdr>
                                                    <w:top w:val="none" w:sz="0" w:space="0" w:color="auto"/>
                                                    <w:left w:val="none" w:sz="0" w:space="0" w:color="auto"/>
                                                    <w:bottom w:val="none" w:sz="0" w:space="0" w:color="auto"/>
                                                    <w:right w:val="none" w:sz="0" w:space="0" w:color="auto"/>
                                                  </w:divBdr>
                                                  <w:divsChild>
                                                    <w:div w:id="13245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1837374">
              <w:marLeft w:val="0"/>
              <w:marRight w:val="0"/>
              <w:marTop w:val="0"/>
              <w:marBottom w:val="0"/>
              <w:divBdr>
                <w:top w:val="none" w:sz="0" w:space="0" w:color="auto"/>
                <w:left w:val="none" w:sz="0" w:space="0" w:color="auto"/>
                <w:bottom w:val="none" w:sz="0" w:space="0" w:color="auto"/>
                <w:right w:val="none" w:sz="0" w:space="0" w:color="auto"/>
              </w:divBdr>
              <w:divsChild>
                <w:div w:id="1815029656">
                  <w:marLeft w:val="0"/>
                  <w:marRight w:val="0"/>
                  <w:marTop w:val="0"/>
                  <w:marBottom w:val="0"/>
                  <w:divBdr>
                    <w:top w:val="none" w:sz="0" w:space="0" w:color="auto"/>
                    <w:left w:val="none" w:sz="0" w:space="0" w:color="auto"/>
                    <w:bottom w:val="none" w:sz="0" w:space="0" w:color="auto"/>
                    <w:right w:val="none" w:sz="0" w:space="0" w:color="auto"/>
                  </w:divBdr>
                  <w:divsChild>
                    <w:div w:id="129545167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67789990">
                          <w:marLeft w:val="0"/>
                          <w:marRight w:val="0"/>
                          <w:marTop w:val="0"/>
                          <w:marBottom w:val="240"/>
                          <w:divBdr>
                            <w:top w:val="none" w:sz="0" w:space="0" w:color="auto"/>
                            <w:left w:val="none" w:sz="0" w:space="0" w:color="auto"/>
                            <w:bottom w:val="none" w:sz="0" w:space="0" w:color="auto"/>
                            <w:right w:val="none" w:sz="0" w:space="0" w:color="auto"/>
                          </w:divBdr>
                          <w:divsChild>
                            <w:div w:id="577062533">
                              <w:marLeft w:val="0"/>
                              <w:marRight w:val="0"/>
                              <w:marTop w:val="0"/>
                              <w:marBottom w:val="0"/>
                              <w:divBdr>
                                <w:top w:val="none" w:sz="0" w:space="0" w:color="auto"/>
                                <w:left w:val="none" w:sz="0" w:space="0" w:color="auto"/>
                                <w:bottom w:val="none" w:sz="0" w:space="0" w:color="auto"/>
                                <w:right w:val="none" w:sz="0" w:space="0" w:color="auto"/>
                              </w:divBdr>
                              <w:divsChild>
                                <w:div w:id="19306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00860">
                          <w:marLeft w:val="0"/>
                          <w:marRight w:val="0"/>
                          <w:marTop w:val="0"/>
                          <w:marBottom w:val="0"/>
                          <w:divBdr>
                            <w:top w:val="none" w:sz="0" w:space="0" w:color="auto"/>
                            <w:left w:val="none" w:sz="0" w:space="0" w:color="auto"/>
                            <w:bottom w:val="none" w:sz="0" w:space="0" w:color="auto"/>
                            <w:right w:val="none" w:sz="0" w:space="0" w:color="auto"/>
                          </w:divBdr>
                          <w:divsChild>
                            <w:div w:id="1426268538">
                              <w:marLeft w:val="0"/>
                              <w:marRight w:val="0"/>
                              <w:marTop w:val="0"/>
                              <w:marBottom w:val="0"/>
                              <w:divBdr>
                                <w:top w:val="none" w:sz="0" w:space="0" w:color="auto"/>
                                <w:left w:val="none" w:sz="0" w:space="0" w:color="auto"/>
                                <w:bottom w:val="none" w:sz="0" w:space="0" w:color="auto"/>
                                <w:right w:val="none" w:sz="0" w:space="0" w:color="auto"/>
                              </w:divBdr>
                              <w:divsChild>
                                <w:div w:id="1445073773">
                                  <w:marLeft w:val="0"/>
                                  <w:marRight w:val="0"/>
                                  <w:marTop w:val="0"/>
                                  <w:marBottom w:val="0"/>
                                  <w:divBdr>
                                    <w:top w:val="none" w:sz="0" w:space="0" w:color="auto"/>
                                    <w:left w:val="none" w:sz="0" w:space="0" w:color="auto"/>
                                    <w:bottom w:val="none" w:sz="0" w:space="0" w:color="auto"/>
                                    <w:right w:val="none" w:sz="0" w:space="0" w:color="auto"/>
                                  </w:divBdr>
                                  <w:divsChild>
                                    <w:div w:id="579607359">
                                      <w:marLeft w:val="0"/>
                                      <w:marRight w:val="0"/>
                                      <w:marTop w:val="0"/>
                                      <w:marBottom w:val="0"/>
                                      <w:divBdr>
                                        <w:top w:val="none" w:sz="0" w:space="0" w:color="auto"/>
                                        <w:left w:val="none" w:sz="0" w:space="0" w:color="auto"/>
                                        <w:bottom w:val="none" w:sz="0" w:space="0" w:color="auto"/>
                                        <w:right w:val="none" w:sz="0" w:space="0" w:color="auto"/>
                                      </w:divBdr>
                                      <w:divsChild>
                                        <w:div w:id="279605146">
                                          <w:marLeft w:val="0"/>
                                          <w:marRight w:val="0"/>
                                          <w:marTop w:val="0"/>
                                          <w:marBottom w:val="0"/>
                                          <w:divBdr>
                                            <w:top w:val="none" w:sz="0" w:space="0" w:color="auto"/>
                                            <w:left w:val="none" w:sz="0" w:space="0" w:color="auto"/>
                                            <w:bottom w:val="none" w:sz="0" w:space="0" w:color="auto"/>
                                            <w:right w:val="none" w:sz="0" w:space="0" w:color="auto"/>
                                          </w:divBdr>
                                          <w:divsChild>
                                            <w:div w:id="351499459">
                                              <w:marLeft w:val="0"/>
                                              <w:marRight w:val="0"/>
                                              <w:marTop w:val="0"/>
                                              <w:marBottom w:val="0"/>
                                              <w:divBdr>
                                                <w:top w:val="none" w:sz="0" w:space="0" w:color="auto"/>
                                                <w:left w:val="none" w:sz="0" w:space="0" w:color="auto"/>
                                                <w:bottom w:val="none" w:sz="0" w:space="0" w:color="auto"/>
                                                <w:right w:val="none" w:sz="0" w:space="0" w:color="auto"/>
                                              </w:divBdr>
                                              <w:divsChild>
                                                <w:div w:id="236405291">
                                                  <w:marLeft w:val="180"/>
                                                  <w:marRight w:val="0"/>
                                                  <w:marTop w:val="0"/>
                                                  <w:marBottom w:val="0"/>
                                                  <w:divBdr>
                                                    <w:top w:val="none" w:sz="0" w:space="0" w:color="auto"/>
                                                    <w:left w:val="none" w:sz="0" w:space="0" w:color="auto"/>
                                                    <w:bottom w:val="none" w:sz="0" w:space="0" w:color="auto"/>
                                                    <w:right w:val="none" w:sz="0" w:space="0" w:color="auto"/>
                                                  </w:divBdr>
                                                  <w:divsChild>
                                                    <w:div w:id="2374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99516">
                                          <w:marLeft w:val="0"/>
                                          <w:marRight w:val="0"/>
                                          <w:marTop w:val="0"/>
                                          <w:marBottom w:val="0"/>
                                          <w:divBdr>
                                            <w:top w:val="none" w:sz="0" w:space="0" w:color="auto"/>
                                            <w:left w:val="none" w:sz="0" w:space="0" w:color="auto"/>
                                            <w:bottom w:val="none" w:sz="0" w:space="0" w:color="auto"/>
                                            <w:right w:val="none" w:sz="0" w:space="0" w:color="auto"/>
                                          </w:divBdr>
                                          <w:divsChild>
                                            <w:div w:id="450325722">
                                              <w:marLeft w:val="0"/>
                                              <w:marRight w:val="0"/>
                                              <w:marTop w:val="0"/>
                                              <w:marBottom w:val="0"/>
                                              <w:divBdr>
                                                <w:top w:val="none" w:sz="0" w:space="0" w:color="auto"/>
                                                <w:left w:val="none" w:sz="0" w:space="0" w:color="auto"/>
                                                <w:bottom w:val="none" w:sz="0" w:space="0" w:color="auto"/>
                                                <w:right w:val="none" w:sz="0" w:space="0" w:color="auto"/>
                                              </w:divBdr>
                                              <w:divsChild>
                                                <w:div w:id="1818763534">
                                                  <w:marLeft w:val="180"/>
                                                  <w:marRight w:val="0"/>
                                                  <w:marTop w:val="0"/>
                                                  <w:marBottom w:val="0"/>
                                                  <w:divBdr>
                                                    <w:top w:val="none" w:sz="0" w:space="0" w:color="auto"/>
                                                    <w:left w:val="none" w:sz="0" w:space="0" w:color="auto"/>
                                                    <w:bottom w:val="none" w:sz="0" w:space="0" w:color="auto"/>
                                                    <w:right w:val="none" w:sz="0" w:space="0" w:color="auto"/>
                                                  </w:divBdr>
                                                  <w:divsChild>
                                                    <w:div w:id="10769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5264">
                                          <w:marLeft w:val="0"/>
                                          <w:marRight w:val="0"/>
                                          <w:marTop w:val="0"/>
                                          <w:marBottom w:val="0"/>
                                          <w:divBdr>
                                            <w:top w:val="none" w:sz="0" w:space="0" w:color="auto"/>
                                            <w:left w:val="none" w:sz="0" w:space="0" w:color="auto"/>
                                            <w:bottom w:val="none" w:sz="0" w:space="0" w:color="auto"/>
                                            <w:right w:val="none" w:sz="0" w:space="0" w:color="auto"/>
                                          </w:divBdr>
                                          <w:divsChild>
                                            <w:div w:id="1414546420">
                                              <w:marLeft w:val="0"/>
                                              <w:marRight w:val="0"/>
                                              <w:marTop w:val="0"/>
                                              <w:marBottom w:val="0"/>
                                              <w:divBdr>
                                                <w:top w:val="none" w:sz="0" w:space="0" w:color="auto"/>
                                                <w:left w:val="none" w:sz="0" w:space="0" w:color="auto"/>
                                                <w:bottom w:val="none" w:sz="0" w:space="0" w:color="auto"/>
                                                <w:right w:val="none" w:sz="0" w:space="0" w:color="auto"/>
                                              </w:divBdr>
                                              <w:divsChild>
                                                <w:div w:id="1078133595">
                                                  <w:marLeft w:val="180"/>
                                                  <w:marRight w:val="0"/>
                                                  <w:marTop w:val="0"/>
                                                  <w:marBottom w:val="0"/>
                                                  <w:divBdr>
                                                    <w:top w:val="none" w:sz="0" w:space="0" w:color="auto"/>
                                                    <w:left w:val="none" w:sz="0" w:space="0" w:color="auto"/>
                                                    <w:bottom w:val="none" w:sz="0" w:space="0" w:color="auto"/>
                                                    <w:right w:val="none" w:sz="0" w:space="0" w:color="auto"/>
                                                  </w:divBdr>
                                                  <w:divsChild>
                                                    <w:div w:id="81645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368738">
                                          <w:marLeft w:val="0"/>
                                          <w:marRight w:val="0"/>
                                          <w:marTop w:val="0"/>
                                          <w:marBottom w:val="0"/>
                                          <w:divBdr>
                                            <w:top w:val="none" w:sz="0" w:space="0" w:color="auto"/>
                                            <w:left w:val="none" w:sz="0" w:space="0" w:color="auto"/>
                                            <w:bottom w:val="none" w:sz="0" w:space="0" w:color="auto"/>
                                            <w:right w:val="none" w:sz="0" w:space="0" w:color="auto"/>
                                          </w:divBdr>
                                          <w:divsChild>
                                            <w:div w:id="1414399430">
                                              <w:marLeft w:val="0"/>
                                              <w:marRight w:val="0"/>
                                              <w:marTop w:val="0"/>
                                              <w:marBottom w:val="0"/>
                                              <w:divBdr>
                                                <w:top w:val="none" w:sz="0" w:space="0" w:color="auto"/>
                                                <w:left w:val="none" w:sz="0" w:space="0" w:color="auto"/>
                                                <w:bottom w:val="none" w:sz="0" w:space="0" w:color="auto"/>
                                                <w:right w:val="none" w:sz="0" w:space="0" w:color="auto"/>
                                              </w:divBdr>
                                              <w:divsChild>
                                                <w:div w:id="2071297865">
                                                  <w:marLeft w:val="180"/>
                                                  <w:marRight w:val="0"/>
                                                  <w:marTop w:val="0"/>
                                                  <w:marBottom w:val="0"/>
                                                  <w:divBdr>
                                                    <w:top w:val="none" w:sz="0" w:space="0" w:color="auto"/>
                                                    <w:left w:val="none" w:sz="0" w:space="0" w:color="auto"/>
                                                    <w:bottom w:val="none" w:sz="0" w:space="0" w:color="auto"/>
                                                    <w:right w:val="none" w:sz="0" w:space="0" w:color="auto"/>
                                                  </w:divBdr>
                                                  <w:divsChild>
                                                    <w:div w:id="20687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4638265">
              <w:marLeft w:val="0"/>
              <w:marRight w:val="0"/>
              <w:marTop w:val="0"/>
              <w:marBottom w:val="0"/>
              <w:divBdr>
                <w:top w:val="none" w:sz="0" w:space="0" w:color="auto"/>
                <w:left w:val="none" w:sz="0" w:space="0" w:color="auto"/>
                <w:bottom w:val="none" w:sz="0" w:space="0" w:color="auto"/>
                <w:right w:val="none" w:sz="0" w:space="0" w:color="auto"/>
              </w:divBdr>
              <w:divsChild>
                <w:div w:id="618101196">
                  <w:marLeft w:val="0"/>
                  <w:marRight w:val="0"/>
                  <w:marTop w:val="0"/>
                  <w:marBottom w:val="0"/>
                  <w:divBdr>
                    <w:top w:val="none" w:sz="0" w:space="0" w:color="auto"/>
                    <w:left w:val="none" w:sz="0" w:space="0" w:color="auto"/>
                    <w:bottom w:val="none" w:sz="0" w:space="0" w:color="auto"/>
                    <w:right w:val="none" w:sz="0" w:space="0" w:color="auto"/>
                  </w:divBdr>
                  <w:divsChild>
                    <w:div w:id="63125295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99414890">
                          <w:marLeft w:val="0"/>
                          <w:marRight w:val="0"/>
                          <w:marTop w:val="0"/>
                          <w:marBottom w:val="240"/>
                          <w:divBdr>
                            <w:top w:val="none" w:sz="0" w:space="0" w:color="auto"/>
                            <w:left w:val="none" w:sz="0" w:space="0" w:color="auto"/>
                            <w:bottom w:val="none" w:sz="0" w:space="0" w:color="auto"/>
                            <w:right w:val="none" w:sz="0" w:space="0" w:color="auto"/>
                          </w:divBdr>
                          <w:divsChild>
                            <w:div w:id="934021406">
                              <w:marLeft w:val="0"/>
                              <w:marRight w:val="0"/>
                              <w:marTop w:val="0"/>
                              <w:marBottom w:val="0"/>
                              <w:divBdr>
                                <w:top w:val="none" w:sz="0" w:space="0" w:color="auto"/>
                                <w:left w:val="none" w:sz="0" w:space="0" w:color="auto"/>
                                <w:bottom w:val="none" w:sz="0" w:space="0" w:color="auto"/>
                                <w:right w:val="none" w:sz="0" w:space="0" w:color="auto"/>
                              </w:divBdr>
                              <w:divsChild>
                                <w:div w:id="119545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303510">
                          <w:marLeft w:val="0"/>
                          <w:marRight w:val="0"/>
                          <w:marTop w:val="0"/>
                          <w:marBottom w:val="0"/>
                          <w:divBdr>
                            <w:top w:val="none" w:sz="0" w:space="0" w:color="auto"/>
                            <w:left w:val="none" w:sz="0" w:space="0" w:color="auto"/>
                            <w:bottom w:val="none" w:sz="0" w:space="0" w:color="auto"/>
                            <w:right w:val="none" w:sz="0" w:space="0" w:color="auto"/>
                          </w:divBdr>
                          <w:divsChild>
                            <w:div w:id="1337535229">
                              <w:marLeft w:val="0"/>
                              <w:marRight w:val="0"/>
                              <w:marTop w:val="0"/>
                              <w:marBottom w:val="0"/>
                              <w:divBdr>
                                <w:top w:val="none" w:sz="0" w:space="0" w:color="auto"/>
                                <w:left w:val="none" w:sz="0" w:space="0" w:color="auto"/>
                                <w:bottom w:val="none" w:sz="0" w:space="0" w:color="auto"/>
                                <w:right w:val="none" w:sz="0" w:space="0" w:color="auto"/>
                              </w:divBdr>
                              <w:divsChild>
                                <w:div w:id="1642347473">
                                  <w:marLeft w:val="0"/>
                                  <w:marRight w:val="0"/>
                                  <w:marTop w:val="0"/>
                                  <w:marBottom w:val="0"/>
                                  <w:divBdr>
                                    <w:top w:val="none" w:sz="0" w:space="0" w:color="auto"/>
                                    <w:left w:val="none" w:sz="0" w:space="0" w:color="auto"/>
                                    <w:bottom w:val="none" w:sz="0" w:space="0" w:color="auto"/>
                                    <w:right w:val="none" w:sz="0" w:space="0" w:color="auto"/>
                                  </w:divBdr>
                                  <w:divsChild>
                                    <w:div w:id="1896815917">
                                      <w:marLeft w:val="0"/>
                                      <w:marRight w:val="0"/>
                                      <w:marTop w:val="0"/>
                                      <w:marBottom w:val="0"/>
                                      <w:divBdr>
                                        <w:top w:val="none" w:sz="0" w:space="0" w:color="auto"/>
                                        <w:left w:val="none" w:sz="0" w:space="0" w:color="auto"/>
                                        <w:bottom w:val="none" w:sz="0" w:space="0" w:color="auto"/>
                                        <w:right w:val="none" w:sz="0" w:space="0" w:color="auto"/>
                                      </w:divBdr>
                                      <w:divsChild>
                                        <w:div w:id="1433086894">
                                          <w:marLeft w:val="0"/>
                                          <w:marRight w:val="0"/>
                                          <w:marTop w:val="0"/>
                                          <w:marBottom w:val="0"/>
                                          <w:divBdr>
                                            <w:top w:val="none" w:sz="0" w:space="0" w:color="auto"/>
                                            <w:left w:val="none" w:sz="0" w:space="0" w:color="auto"/>
                                            <w:bottom w:val="none" w:sz="0" w:space="0" w:color="auto"/>
                                            <w:right w:val="none" w:sz="0" w:space="0" w:color="auto"/>
                                          </w:divBdr>
                                          <w:divsChild>
                                            <w:div w:id="608659966">
                                              <w:marLeft w:val="0"/>
                                              <w:marRight w:val="0"/>
                                              <w:marTop w:val="0"/>
                                              <w:marBottom w:val="0"/>
                                              <w:divBdr>
                                                <w:top w:val="none" w:sz="0" w:space="0" w:color="auto"/>
                                                <w:left w:val="none" w:sz="0" w:space="0" w:color="auto"/>
                                                <w:bottom w:val="none" w:sz="0" w:space="0" w:color="auto"/>
                                                <w:right w:val="none" w:sz="0" w:space="0" w:color="auto"/>
                                              </w:divBdr>
                                              <w:divsChild>
                                                <w:div w:id="2107381749">
                                                  <w:marLeft w:val="180"/>
                                                  <w:marRight w:val="0"/>
                                                  <w:marTop w:val="0"/>
                                                  <w:marBottom w:val="0"/>
                                                  <w:divBdr>
                                                    <w:top w:val="none" w:sz="0" w:space="0" w:color="auto"/>
                                                    <w:left w:val="none" w:sz="0" w:space="0" w:color="auto"/>
                                                    <w:bottom w:val="none" w:sz="0" w:space="0" w:color="auto"/>
                                                    <w:right w:val="none" w:sz="0" w:space="0" w:color="auto"/>
                                                  </w:divBdr>
                                                  <w:divsChild>
                                                    <w:div w:id="98443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77783">
                                          <w:marLeft w:val="0"/>
                                          <w:marRight w:val="0"/>
                                          <w:marTop w:val="0"/>
                                          <w:marBottom w:val="0"/>
                                          <w:divBdr>
                                            <w:top w:val="none" w:sz="0" w:space="0" w:color="auto"/>
                                            <w:left w:val="none" w:sz="0" w:space="0" w:color="auto"/>
                                            <w:bottom w:val="none" w:sz="0" w:space="0" w:color="auto"/>
                                            <w:right w:val="none" w:sz="0" w:space="0" w:color="auto"/>
                                          </w:divBdr>
                                          <w:divsChild>
                                            <w:div w:id="1473449020">
                                              <w:marLeft w:val="0"/>
                                              <w:marRight w:val="0"/>
                                              <w:marTop w:val="0"/>
                                              <w:marBottom w:val="0"/>
                                              <w:divBdr>
                                                <w:top w:val="none" w:sz="0" w:space="0" w:color="auto"/>
                                                <w:left w:val="none" w:sz="0" w:space="0" w:color="auto"/>
                                                <w:bottom w:val="none" w:sz="0" w:space="0" w:color="auto"/>
                                                <w:right w:val="none" w:sz="0" w:space="0" w:color="auto"/>
                                              </w:divBdr>
                                              <w:divsChild>
                                                <w:div w:id="52890961">
                                                  <w:marLeft w:val="180"/>
                                                  <w:marRight w:val="0"/>
                                                  <w:marTop w:val="0"/>
                                                  <w:marBottom w:val="0"/>
                                                  <w:divBdr>
                                                    <w:top w:val="none" w:sz="0" w:space="0" w:color="auto"/>
                                                    <w:left w:val="none" w:sz="0" w:space="0" w:color="auto"/>
                                                    <w:bottom w:val="none" w:sz="0" w:space="0" w:color="auto"/>
                                                    <w:right w:val="none" w:sz="0" w:space="0" w:color="auto"/>
                                                  </w:divBdr>
                                                  <w:divsChild>
                                                    <w:div w:id="140634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90499">
                                          <w:marLeft w:val="0"/>
                                          <w:marRight w:val="0"/>
                                          <w:marTop w:val="0"/>
                                          <w:marBottom w:val="0"/>
                                          <w:divBdr>
                                            <w:top w:val="none" w:sz="0" w:space="0" w:color="auto"/>
                                            <w:left w:val="none" w:sz="0" w:space="0" w:color="auto"/>
                                            <w:bottom w:val="none" w:sz="0" w:space="0" w:color="auto"/>
                                            <w:right w:val="none" w:sz="0" w:space="0" w:color="auto"/>
                                          </w:divBdr>
                                          <w:divsChild>
                                            <w:div w:id="1368532948">
                                              <w:marLeft w:val="0"/>
                                              <w:marRight w:val="0"/>
                                              <w:marTop w:val="0"/>
                                              <w:marBottom w:val="0"/>
                                              <w:divBdr>
                                                <w:top w:val="none" w:sz="0" w:space="0" w:color="auto"/>
                                                <w:left w:val="none" w:sz="0" w:space="0" w:color="auto"/>
                                                <w:bottom w:val="none" w:sz="0" w:space="0" w:color="auto"/>
                                                <w:right w:val="none" w:sz="0" w:space="0" w:color="auto"/>
                                              </w:divBdr>
                                              <w:divsChild>
                                                <w:div w:id="1386953491">
                                                  <w:marLeft w:val="180"/>
                                                  <w:marRight w:val="0"/>
                                                  <w:marTop w:val="0"/>
                                                  <w:marBottom w:val="0"/>
                                                  <w:divBdr>
                                                    <w:top w:val="none" w:sz="0" w:space="0" w:color="auto"/>
                                                    <w:left w:val="none" w:sz="0" w:space="0" w:color="auto"/>
                                                    <w:bottom w:val="none" w:sz="0" w:space="0" w:color="auto"/>
                                                    <w:right w:val="none" w:sz="0" w:space="0" w:color="auto"/>
                                                  </w:divBdr>
                                                  <w:divsChild>
                                                    <w:div w:id="102020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3512715">
              <w:marLeft w:val="0"/>
              <w:marRight w:val="0"/>
              <w:marTop w:val="0"/>
              <w:marBottom w:val="0"/>
              <w:divBdr>
                <w:top w:val="none" w:sz="0" w:space="0" w:color="auto"/>
                <w:left w:val="none" w:sz="0" w:space="0" w:color="auto"/>
                <w:bottom w:val="none" w:sz="0" w:space="0" w:color="auto"/>
                <w:right w:val="none" w:sz="0" w:space="0" w:color="auto"/>
              </w:divBdr>
              <w:divsChild>
                <w:div w:id="274333930">
                  <w:marLeft w:val="0"/>
                  <w:marRight w:val="0"/>
                  <w:marTop w:val="0"/>
                  <w:marBottom w:val="0"/>
                  <w:divBdr>
                    <w:top w:val="none" w:sz="0" w:space="0" w:color="auto"/>
                    <w:left w:val="none" w:sz="0" w:space="0" w:color="auto"/>
                    <w:bottom w:val="none" w:sz="0" w:space="0" w:color="auto"/>
                    <w:right w:val="none" w:sz="0" w:space="0" w:color="auto"/>
                  </w:divBdr>
                  <w:divsChild>
                    <w:div w:id="149618849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46681987">
                          <w:marLeft w:val="0"/>
                          <w:marRight w:val="0"/>
                          <w:marTop w:val="0"/>
                          <w:marBottom w:val="240"/>
                          <w:divBdr>
                            <w:top w:val="none" w:sz="0" w:space="0" w:color="auto"/>
                            <w:left w:val="none" w:sz="0" w:space="0" w:color="auto"/>
                            <w:bottom w:val="none" w:sz="0" w:space="0" w:color="auto"/>
                            <w:right w:val="none" w:sz="0" w:space="0" w:color="auto"/>
                          </w:divBdr>
                          <w:divsChild>
                            <w:div w:id="1455757462">
                              <w:marLeft w:val="0"/>
                              <w:marRight w:val="0"/>
                              <w:marTop w:val="0"/>
                              <w:marBottom w:val="0"/>
                              <w:divBdr>
                                <w:top w:val="none" w:sz="0" w:space="0" w:color="auto"/>
                                <w:left w:val="none" w:sz="0" w:space="0" w:color="auto"/>
                                <w:bottom w:val="none" w:sz="0" w:space="0" w:color="auto"/>
                                <w:right w:val="none" w:sz="0" w:space="0" w:color="auto"/>
                              </w:divBdr>
                              <w:divsChild>
                                <w:div w:id="213721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7240">
                          <w:marLeft w:val="0"/>
                          <w:marRight w:val="0"/>
                          <w:marTop w:val="0"/>
                          <w:marBottom w:val="0"/>
                          <w:divBdr>
                            <w:top w:val="none" w:sz="0" w:space="0" w:color="auto"/>
                            <w:left w:val="none" w:sz="0" w:space="0" w:color="auto"/>
                            <w:bottom w:val="none" w:sz="0" w:space="0" w:color="auto"/>
                            <w:right w:val="none" w:sz="0" w:space="0" w:color="auto"/>
                          </w:divBdr>
                          <w:divsChild>
                            <w:div w:id="553781322">
                              <w:marLeft w:val="0"/>
                              <w:marRight w:val="0"/>
                              <w:marTop w:val="0"/>
                              <w:marBottom w:val="0"/>
                              <w:divBdr>
                                <w:top w:val="none" w:sz="0" w:space="0" w:color="auto"/>
                                <w:left w:val="none" w:sz="0" w:space="0" w:color="auto"/>
                                <w:bottom w:val="none" w:sz="0" w:space="0" w:color="auto"/>
                                <w:right w:val="none" w:sz="0" w:space="0" w:color="auto"/>
                              </w:divBdr>
                              <w:divsChild>
                                <w:div w:id="1221944421">
                                  <w:marLeft w:val="0"/>
                                  <w:marRight w:val="0"/>
                                  <w:marTop w:val="0"/>
                                  <w:marBottom w:val="0"/>
                                  <w:divBdr>
                                    <w:top w:val="none" w:sz="0" w:space="0" w:color="auto"/>
                                    <w:left w:val="none" w:sz="0" w:space="0" w:color="auto"/>
                                    <w:bottom w:val="none" w:sz="0" w:space="0" w:color="auto"/>
                                    <w:right w:val="none" w:sz="0" w:space="0" w:color="auto"/>
                                  </w:divBdr>
                                  <w:divsChild>
                                    <w:div w:id="9981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74171">
              <w:marLeft w:val="0"/>
              <w:marRight w:val="0"/>
              <w:marTop w:val="0"/>
              <w:marBottom w:val="0"/>
              <w:divBdr>
                <w:top w:val="none" w:sz="0" w:space="0" w:color="auto"/>
                <w:left w:val="none" w:sz="0" w:space="0" w:color="auto"/>
                <w:bottom w:val="none" w:sz="0" w:space="0" w:color="auto"/>
                <w:right w:val="none" w:sz="0" w:space="0" w:color="auto"/>
              </w:divBdr>
              <w:divsChild>
                <w:div w:id="1333482722">
                  <w:marLeft w:val="0"/>
                  <w:marRight w:val="0"/>
                  <w:marTop w:val="0"/>
                  <w:marBottom w:val="0"/>
                  <w:divBdr>
                    <w:top w:val="none" w:sz="0" w:space="0" w:color="auto"/>
                    <w:left w:val="none" w:sz="0" w:space="0" w:color="auto"/>
                    <w:bottom w:val="none" w:sz="0" w:space="0" w:color="auto"/>
                    <w:right w:val="none" w:sz="0" w:space="0" w:color="auto"/>
                  </w:divBdr>
                  <w:divsChild>
                    <w:div w:id="631118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72305507">
                          <w:marLeft w:val="0"/>
                          <w:marRight w:val="0"/>
                          <w:marTop w:val="0"/>
                          <w:marBottom w:val="240"/>
                          <w:divBdr>
                            <w:top w:val="none" w:sz="0" w:space="0" w:color="auto"/>
                            <w:left w:val="none" w:sz="0" w:space="0" w:color="auto"/>
                            <w:bottom w:val="none" w:sz="0" w:space="0" w:color="auto"/>
                            <w:right w:val="none" w:sz="0" w:space="0" w:color="auto"/>
                          </w:divBdr>
                          <w:divsChild>
                            <w:div w:id="97679708">
                              <w:marLeft w:val="0"/>
                              <w:marRight w:val="0"/>
                              <w:marTop w:val="0"/>
                              <w:marBottom w:val="0"/>
                              <w:divBdr>
                                <w:top w:val="none" w:sz="0" w:space="0" w:color="auto"/>
                                <w:left w:val="none" w:sz="0" w:space="0" w:color="auto"/>
                                <w:bottom w:val="none" w:sz="0" w:space="0" w:color="auto"/>
                                <w:right w:val="none" w:sz="0" w:space="0" w:color="auto"/>
                              </w:divBdr>
                              <w:divsChild>
                                <w:div w:id="36486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67061">
                          <w:marLeft w:val="0"/>
                          <w:marRight w:val="0"/>
                          <w:marTop w:val="0"/>
                          <w:marBottom w:val="0"/>
                          <w:divBdr>
                            <w:top w:val="none" w:sz="0" w:space="0" w:color="auto"/>
                            <w:left w:val="none" w:sz="0" w:space="0" w:color="auto"/>
                            <w:bottom w:val="none" w:sz="0" w:space="0" w:color="auto"/>
                            <w:right w:val="none" w:sz="0" w:space="0" w:color="auto"/>
                          </w:divBdr>
                          <w:divsChild>
                            <w:div w:id="1312711543">
                              <w:marLeft w:val="0"/>
                              <w:marRight w:val="0"/>
                              <w:marTop w:val="0"/>
                              <w:marBottom w:val="0"/>
                              <w:divBdr>
                                <w:top w:val="none" w:sz="0" w:space="0" w:color="auto"/>
                                <w:left w:val="none" w:sz="0" w:space="0" w:color="auto"/>
                                <w:bottom w:val="none" w:sz="0" w:space="0" w:color="auto"/>
                                <w:right w:val="none" w:sz="0" w:space="0" w:color="auto"/>
                              </w:divBdr>
                              <w:divsChild>
                                <w:div w:id="1289169775">
                                  <w:marLeft w:val="0"/>
                                  <w:marRight w:val="0"/>
                                  <w:marTop w:val="0"/>
                                  <w:marBottom w:val="0"/>
                                  <w:divBdr>
                                    <w:top w:val="none" w:sz="0" w:space="0" w:color="auto"/>
                                    <w:left w:val="none" w:sz="0" w:space="0" w:color="auto"/>
                                    <w:bottom w:val="none" w:sz="0" w:space="0" w:color="auto"/>
                                    <w:right w:val="none" w:sz="0" w:space="0" w:color="auto"/>
                                  </w:divBdr>
                                  <w:divsChild>
                                    <w:div w:id="96412680">
                                      <w:marLeft w:val="0"/>
                                      <w:marRight w:val="0"/>
                                      <w:marTop w:val="0"/>
                                      <w:marBottom w:val="0"/>
                                      <w:divBdr>
                                        <w:top w:val="none" w:sz="0" w:space="0" w:color="auto"/>
                                        <w:left w:val="none" w:sz="0" w:space="0" w:color="auto"/>
                                        <w:bottom w:val="none" w:sz="0" w:space="0" w:color="auto"/>
                                        <w:right w:val="none" w:sz="0" w:space="0" w:color="auto"/>
                                      </w:divBdr>
                                      <w:divsChild>
                                        <w:div w:id="1734084320">
                                          <w:marLeft w:val="0"/>
                                          <w:marRight w:val="0"/>
                                          <w:marTop w:val="0"/>
                                          <w:marBottom w:val="0"/>
                                          <w:divBdr>
                                            <w:top w:val="none" w:sz="0" w:space="0" w:color="auto"/>
                                            <w:left w:val="none" w:sz="0" w:space="0" w:color="auto"/>
                                            <w:bottom w:val="none" w:sz="0" w:space="0" w:color="auto"/>
                                            <w:right w:val="none" w:sz="0" w:space="0" w:color="auto"/>
                                          </w:divBdr>
                                          <w:divsChild>
                                            <w:div w:id="1068378237">
                                              <w:marLeft w:val="0"/>
                                              <w:marRight w:val="0"/>
                                              <w:marTop w:val="0"/>
                                              <w:marBottom w:val="0"/>
                                              <w:divBdr>
                                                <w:top w:val="none" w:sz="0" w:space="0" w:color="auto"/>
                                                <w:left w:val="none" w:sz="0" w:space="0" w:color="auto"/>
                                                <w:bottom w:val="none" w:sz="0" w:space="0" w:color="auto"/>
                                                <w:right w:val="none" w:sz="0" w:space="0" w:color="auto"/>
                                              </w:divBdr>
                                              <w:divsChild>
                                                <w:div w:id="1091390484">
                                                  <w:marLeft w:val="180"/>
                                                  <w:marRight w:val="0"/>
                                                  <w:marTop w:val="0"/>
                                                  <w:marBottom w:val="0"/>
                                                  <w:divBdr>
                                                    <w:top w:val="none" w:sz="0" w:space="0" w:color="auto"/>
                                                    <w:left w:val="none" w:sz="0" w:space="0" w:color="auto"/>
                                                    <w:bottom w:val="none" w:sz="0" w:space="0" w:color="auto"/>
                                                    <w:right w:val="none" w:sz="0" w:space="0" w:color="auto"/>
                                                  </w:divBdr>
                                                  <w:divsChild>
                                                    <w:div w:id="12361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9107">
                                          <w:marLeft w:val="0"/>
                                          <w:marRight w:val="0"/>
                                          <w:marTop w:val="0"/>
                                          <w:marBottom w:val="0"/>
                                          <w:divBdr>
                                            <w:top w:val="none" w:sz="0" w:space="0" w:color="auto"/>
                                            <w:left w:val="none" w:sz="0" w:space="0" w:color="auto"/>
                                            <w:bottom w:val="none" w:sz="0" w:space="0" w:color="auto"/>
                                            <w:right w:val="none" w:sz="0" w:space="0" w:color="auto"/>
                                          </w:divBdr>
                                          <w:divsChild>
                                            <w:div w:id="1568494836">
                                              <w:marLeft w:val="0"/>
                                              <w:marRight w:val="0"/>
                                              <w:marTop w:val="0"/>
                                              <w:marBottom w:val="0"/>
                                              <w:divBdr>
                                                <w:top w:val="none" w:sz="0" w:space="0" w:color="auto"/>
                                                <w:left w:val="none" w:sz="0" w:space="0" w:color="auto"/>
                                                <w:bottom w:val="none" w:sz="0" w:space="0" w:color="auto"/>
                                                <w:right w:val="none" w:sz="0" w:space="0" w:color="auto"/>
                                              </w:divBdr>
                                              <w:divsChild>
                                                <w:div w:id="1063917832">
                                                  <w:marLeft w:val="180"/>
                                                  <w:marRight w:val="0"/>
                                                  <w:marTop w:val="0"/>
                                                  <w:marBottom w:val="0"/>
                                                  <w:divBdr>
                                                    <w:top w:val="none" w:sz="0" w:space="0" w:color="auto"/>
                                                    <w:left w:val="none" w:sz="0" w:space="0" w:color="auto"/>
                                                    <w:bottom w:val="none" w:sz="0" w:space="0" w:color="auto"/>
                                                    <w:right w:val="none" w:sz="0" w:space="0" w:color="auto"/>
                                                  </w:divBdr>
                                                  <w:divsChild>
                                                    <w:div w:id="14707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25591">
                                          <w:marLeft w:val="0"/>
                                          <w:marRight w:val="0"/>
                                          <w:marTop w:val="0"/>
                                          <w:marBottom w:val="0"/>
                                          <w:divBdr>
                                            <w:top w:val="none" w:sz="0" w:space="0" w:color="auto"/>
                                            <w:left w:val="none" w:sz="0" w:space="0" w:color="auto"/>
                                            <w:bottom w:val="none" w:sz="0" w:space="0" w:color="auto"/>
                                            <w:right w:val="none" w:sz="0" w:space="0" w:color="auto"/>
                                          </w:divBdr>
                                          <w:divsChild>
                                            <w:div w:id="1393306513">
                                              <w:marLeft w:val="0"/>
                                              <w:marRight w:val="0"/>
                                              <w:marTop w:val="0"/>
                                              <w:marBottom w:val="0"/>
                                              <w:divBdr>
                                                <w:top w:val="none" w:sz="0" w:space="0" w:color="auto"/>
                                                <w:left w:val="none" w:sz="0" w:space="0" w:color="auto"/>
                                                <w:bottom w:val="none" w:sz="0" w:space="0" w:color="auto"/>
                                                <w:right w:val="none" w:sz="0" w:space="0" w:color="auto"/>
                                              </w:divBdr>
                                              <w:divsChild>
                                                <w:div w:id="445318814">
                                                  <w:marLeft w:val="180"/>
                                                  <w:marRight w:val="0"/>
                                                  <w:marTop w:val="0"/>
                                                  <w:marBottom w:val="0"/>
                                                  <w:divBdr>
                                                    <w:top w:val="none" w:sz="0" w:space="0" w:color="auto"/>
                                                    <w:left w:val="none" w:sz="0" w:space="0" w:color="auto"/>
                                                    <w:bottom w:val="none" w:sz="0" w:space="0" w:color="auto"/>
                                                    <w:right w:val="none" w:sz="0" w:space="0" w:color="auto"/>
                                                  </w:divBdr>
                                                  <w:divsChild>
                                                    <w:div w:id="146264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3856764">
              <w:marLeft w:val="0"/>
              <w:marRight w:val="0"/>
              <w:marTop w:val="0"/>
              <w:marBottom w:val="0"/>
              <w:divBdr>
                <w:top w:val="none" w:sz="0" w:space="0" w:color="auto"/>
                <w:left w:val="none" w:sz="0" w:space="0" w:color="auto"/>
                <w:bottom w:val="none" w:sz="0" w:space="0" w:color="auto"/>
                <w:right w:val="none" w:sz="0" w:space="0" w:color="auto"/>
              </w:divBdr>
              <w:divsChild>
                <w:div w:id="1061320850">
                  <w:marLeft w:val="0"/>
                  <w:marRight w:val="0"/>
                  <w:marTop w:val="0"/>
                  <w:marBottom w:val="0"/>
                  <w:divBdr>
                    <w:top w:val="none" w:sz="0" w:space="0" w:color="auto"/>
                    <w:left w:val="none" w:sz="0" w:space="0" w:color="auto"/>
                    <w:bottom w:val="none" w:sz="0" w:space="0" w:color="auto"/>
                    <w:right w:val="none" w:sz="0" w:space="0" w:color="auto"/>
                  </w:divBdr>
                  <w:divsChild>
                    <w:div w:id="930696386">
                      <w:marLeft w:val="0"/>
                      <w:marRight w:val="0"/>
                      <w:marTop w:val="0"/>
                      <w:marBottom w:val="180"/>
                      <w:divBdr>
                        <w:top w:val="single" w:sz="6" w:space="18" w:color="DADCE0"/>
                        <w:left w:val="single" w:sz="6" w:space="18" w:color="DADCE0"/>
                        <w:bottom w:val="single" w:sz="6" w:space="18" w:color="DADCE0"/>
                        <w:right w:val="single" w:sz="6" w:space="18" w:color="DADCE0"/>
                      </w:divBdr>
                      <w:divsChild>
                        <w:div w:id="862597422">
                          <w:marLeft w:val="0"/>
                          <w:marRight w:val="0"/>
                          <w:marTop w:val="0"/>
                          <w:marBottom w:val="240"/>
                          <w:divBdr>
                            <w:top w:val="none" w:sz="0" w:space="0" w:color="auto"/>
                            <w:left w:val="none" w:sz="0" w:space="0" w:color="auto"/>
                            <w:bottom w:val="none" w:sz="0" w:space="0" w:color="auto"/>
                            <w:right w:val="none" w:sz="0" w:space="0" w:color="auto"/>
                          </w:divBdr>
                          <w:divsChild>
                            <w:div w:id="1608151810">
                              <w:marLeft w:val="0"/>
                              <w:marRight w:val="0"/>
                              <w:marTop w:val="0"/>
                              <w:marBottom w:val="0"/>
                              <w:divBdr>
                                <w:top w:val="none" w:sz="0" w:space="0" w:color="auto"/>
                                <w:left w:val="none" w:sz="0" w:space="0" w:color="auto"/>
                                <w:bottom w:val="none" w:sz="0" w:space="0" w:color="auto"/>
                                <w:right w:val="none" w:sz="0" w:space="0" w:color="auto"/>
                              </w:divBdr>
                              <w:divsChild>
                                <w:div w:id="78546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859105">
                          <w:marLeft w:val="0"/>
                          <w:marRight w:val="0"/>
                          <w:marTop w:val="0"/>
                          <w:marBottom w:val="0"/>
                          <w:divBdr>
                            <w:top w:val="none" w:sz="0" w:space="0" w:color="auto"/>
                            <w:left w:val="none" w:sz="0" w:space="0" w:color="auto"/>
                            <w:bottom w:val="none" w:sz="0" w:space="0" w:color="auto"/>
                            <w:right w:val="none" w:sz="0" w:space="0" w:color="auto"/>
                          </w:divBdr>
                          <w:divsChild>
                            <w:div w:id="1978997159">
                              <w:marLeft w:val="0"/>
                              <w:marRight w:val="0"/>
                              <w:marTop w:val="0"/>
                              <w:marBottom w:val="0"/>
                              <w:divBdr>
                                <w:top w:val="none" w:sz="0" w:space="0" w:color="auto"/>
                                <w:left w:val="none" w:sz="0" w:space="0" w:color="auto"/>
                                <w:bottom w:val="none" w:sz="0" w:space="0" w:color="auto"/>
                                <w:right w:val="none" w:sz="0" w:space="0" w:color="auto"/>
                              </w:divBdr>
                              <w:divsChild>
                                <w:div w:id="1320428940">
                                  <w:marLeft w:val="0"/>
                                  <w:marRight w:val="0"/>
                                  <w:marTop w:val="0"/>
                                  <w:marBottom w:val="0"/>
                                  <w:divBdr>
                                    <w:top w:val="none" w:sz="0" w:space="0" w:color="auto"/>
                                    <w:left w:val="none" w:sz="0" w:space="0" w:color="auto"/>
                                    <w:bottom w:val="none" w:sz="0" w:space="0" w:color="auto"/>
                                    <w:right w:val="none" w:sz="0" w:space="0" w:color="auto"/>
                                  </w:divBdr>
                                  <w:divsChild>
                                    <w:div w:id="15125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231775">
              <w:marLeft w:val="0"/>
              <w:marRight w:val="0"/>
              <w:marTop w:val="0"/>
              <w:marBottom w:val="0"/>
              <w:divBdr>
                <w:top w:val="none" w:sz="0" w:space="0" w:color="auto"/>
                <w:left w:val="none" w:sz="0" w:space="0" w:color="auto"/>
                <w:bottom w:val="none" w:sz="0" w:space="0" w:color="auto"/>
                <w:right w:val="none" w:sz="0" w:space="0" w:color="auto"/>
              </w:divBdr>
              <w:divsChild>
                <w:div w:id="201554796">
                  <w:marLeft w:val="0"/>
                  <w:marRight w:val="0"/>
                  <w:marTop w:val="0"/>
                  <w:marBottom w:val="0"/>
                  <w:divBdr>
                    <w:top w:val="none" w:sz="0" w:space="0" w:color="auto"/>
                    <w:left w:val="none" w:sz="0" w:space="0" w:color="auto"/>
                    <w:bottom w:val="none" w:sz="0" w:space="0" w:color="auto"/>
                    <w:right w:val="none" w:sz="0" w:space="0" w:color="auto"/>
                  </w:divBdr>
                  <w:divsChild>
                    <w:div w:id="309677222">
                      <w:marLeft w:val="0"/>
                      <w:marRight w:val="0"/>
                      <w:marTop w:val="0"/>
                      <w:marBottom w:val="180"/>
                      <w:divBdr>
                        <w:top w:val="single" w:sz="6" w:space="18" w:color="DADCE0"/>
                        <w:left w:val="single" w:sz="6" w:space="18" w:color="DADCE0"/>
                        <w:bottom w:val="single" w:sz="6" w:space="18" w:color="DADCE0"/>
                        <w:right w:val="single" w:sz="6" w:space="18" w:color="DADCE0"/>
                      </w:divBdr>
                      <w:divsChild>
                        <w:div w:id="522861518">
                          <w:marLeft w:val="0"/>
                          <w:marRight w:val="0"/>
                          <w:marTop w:val="0"/>
                          <w:marBottom w:val="240"/>
                          <w:divBdr>
                            <w:top w:val="none" w:sz="0" w:space="0" w:color="auto"/>
                            <w:left w:val="none" w:sz="0" w:space="0" w:color="auto"/>
                            <w:bottom w:val="none" w:sz="0" w:space="0" w:color="auto"/>
                            <w:right w:val="none" w:sz="0" w:space="0" w:color="auto"/>
                          </w:divBdr>
                          <w:divsChild>
                            <w:div w:id="1857499417">
                              <w:marLeft w:val="0"/>
                              <w:marRight w:val="0"/>
                              <w:marTop w:val="0"/>
                              <w:marBottom w:val="0"/>
                              <w:divBdr>
                                <w:top w:val="none" w:sz="0" w:space="0" w:color="auto"/>
                                <w:left w:val="none" w:sz="0" w:space="0" w:color="auto"/>
                                <w:bottom w:val="none" w:sz="0" w:space="0" w:color="auto"/>
                                <w:right w:val="none" w:sz="0" w:space="0" w:color="auto"/>
                              </w:divBdr>
                              <w:divsChild>
                                <w:div w:id="207219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22545">
                          <w:marLeft w:val="0"/>
                          <w:marRight w:val="0"/>
                          <w:marTop w:val="0"/>
                          <w:marBottom w:val="0"/>
                          <w:divBdr>
                            <w:top w:val="none" w:sz="0" w:space="0" w:color="auto"/>
                            <w:left w:val="none" w:sz="0" w:space="0" w:color="auto"/>
                            <w:bottom w:val="none" w:sz="0" w:space="0" w:color="auto"/>
                            <w:right w:val="none" w:sz="0" w:space="0" w:color="auto"/>
                          </w:divBdr>
                          <w:divsChild>
                            <w:div w:id="1776097646">
                              <w:marLeft w:val="0"/>
                              <w:marRight w:val="0"/>
                              <w:marTop w:val="0"/>
                              <w:marBottom w:val="0"/>
                              <w:divBdr>
                                <w:top w:val="none" w:sz="0" w:space="0" w:color="auto"/>
                                <w:left w:val="none" w:sz="0" w:space="0" w:color="auto"/>
                                <w:bottom w:val="none" w:sz="0" w:space="0" w:color="auto"/>
                                <w:right w:val="none" w:sz="0" w:space="0" w:color="auto"/>
                              </w:divBdr>
                              <w:divsChild>
                                <w:div w:id="564803841">
                                  <w:marLeft w:val="0"/>
                                  <w:marRight w:val="0"/>
                                  <w:marTop w:val="0"/>
                                  <w:marBottom w:val="0"/>
                                  <w:divBdr>
                                    <w:top w:val="none" w:sz="0" w:space="0" w:color="auto"/>
                                    <w:left w:val="none" w:sz="0" w:space="0" w:color="auto"/>
                                    <w:bottom w:val="none" w:sz="0" w:space="0" w:color="auto"/>
                                    <w:right w:val="none" w:sz="0" w:space="0" w:color="auto"/>
                                  </w:divBdr>
                                  <w:divsChild>
                                    <w:div w:id="731122039">
                                      <w:marLeft w:val="0"/>
                                      <w:marRight w:val="0"/>
                                      <w:marTop w:val="0"/>
                                      <w:marBottom w:val="0"/>
                                      <w:divBdr>
                                        <w:top w:val="none" w:sz="0" w:space="0" w:color="auto"/>
                                        <w:left w:val="none" w:sz="0" w:space="0" w:color="auto"/>
                                        <w:bottom w:val="none" w:sz="0" w:space="0" w:color="auto"/>
                                        <w:right w:val="none" w:sz="0" w:space="0" w:color="auto"/>
                                      </w:divBdr>
                                      <w:divsChild>
                                        <w:div w:id="2063556025">
                                          <w:marLeft w:val="0"/>
                                          <w:marRight w:val="0"/>
                                          <w:marTop w:val="0"/>
                                          <w:marBottom w:val="0"/>
                                          <w:divBdr>
                                            <w:top w:val="none" w:sz="0" w:space="0" w:color="auto"/>
                                            <w:left w:val="none" w:sz="0" w:space="0" w:color="auto"/>
                                            <w:bottom w:val="none" w:sz="0" w:space="0" w:color="auto"/>
                                            <w:right w:val="none" w:sz="0" w:space="0" w:color="auto"/>
                                          </w:divBdr>
                                          <w:divsChild>
                                            <w:div w:id="1577127763">
                                              <w:marLeft w:val="0"/>
                                              <w:marRight w:val="0"/>
                                              <w:marTop w:val="0"/>
                                              <w:marBottom w:val="0"/>
                                              <w:divBdr>
                                                <w:top w:val="none" w:sz="0" w:space="0" w:color="auto"/>
                                                <w:left w:val="none" w:sz="0" w:space="0" w:color="auto"/>
                                                <w:bottom w:val="none" w:sz="0" w:space="0" w:color="auto"/>
                                                <w:right w:val="none" w:sz="0" w:space="0" w:color="auto"/>
                                              </w:divBdr>
                                              <w:divsChild>
                                                <w:div w:id="1689677117">
                                                  <w:marLeft w:val="180"/>
                                                  <w:marRight w:val="0"/>
                                                  <w:marTop w:val="0"/>
                                                  <w:marBottom w:val="0"/>
                                                  <w:divBdr>
                                                    <w:top w:val="none" w:sz="0" w:space="0" w:color="auto"/>
                                                    <w:left w:val="none" w:sz="0" w:space="0" w:color="auto"/>
                                                    <w:bottom w:val="none" w:sz="0" w:space="0" w:color="auto"/>
                                                    <w:right w:val="none" w:sz="0" w:space="0" w:color="auto"/>
                                                  </w:divBdr>
                                                  <w:divsChild>
                                                    <w:div w:id="19598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00044">
                                          <w:marLeft w:val="0"/>
                                          <w:marRight w:val="0"/>
                                          <w:marTop w:val="0"/>
                                          <w:marBottom w:val="0"/>
                                          <w:divBdr>
                                            <w:top w:val="none" w:sz="0" w:space="0" w:color="auto"/>
                                            <w:left w:val="none" w:sz="0" w:space="0" w:color="auto"/>
                                            <w:bottom w:val="none" w:sz="0" w:space="0" w:color="auto"/>
                                            <w:right w:val="none" w:sz="0" w:space="0" w:color="auto"/>
                                          </w:divBdr>
                                          <w:divsChild>
                                            <w:div w:id="521627515">
                                              <w:marLeft w:val="0"/>
                                              <w:marRight w:val="0"/>
                                              <w:marTop w:val="0"/>
                                              <w:marBottom w:val="0"/>
                                              <w:divBdr>
                                                <w:top w:val="none" w:sz="0" w:space="0" w:color="auto"/>
                                                <w:left w:val="none" w:sz="0" w:space="0" w:color="auto"/>
                                                <w:bottom w:val="none" w:sz="0" w:space="0" w:color="auto"/>
                                                <w:right w:val="none" w:sz="0" w:space="0" w:color="auto"/>
                                              </w:divBdr>
                                              <w:divsChild>
                                                <w:div w:id="774400375">
                                                  <w:marLeft w:val="180"/>
                                                  <w:marRight w:val="0"/>
                                                  <w:marTop w:val="0"/>
                                                  <w:marBottom w:val="0"/>
                                                  <w:divBdr>
                                                    <w:top w:val="none" w:sz="0" w:space="0" w:color="auto"/>
                                                    <w:left w:val="none" w:sz="0" w:space="0" w:color="auto"/>
                                                    <w:bottom w:val="none" w:sz="0" w:space="0" w:color="auto"/>
                                                    <w:right w:val="none" w:sz="0" w:space="0" w:color="auto"/>
                                                  </w:divBdr>
                                                  <w:divsChild>
                                                    <w:div w:id="43872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4294">
                                          <w:marLeft w:val="0"/>
                                          <w:marRight w:val="0"/>
                                          <w:marTop w:val="0"/>
                                          <w:marBottom w:val="0"/>
                                          <w:divBdr>
                                            <w:top w:val="none" w:sz="0" w:space="0" w:color="auto"/>
                                            <w:left w:val="none" w:sz="0" w:space="0" w:color="auto"/>
                                            <w:bottom w:val="none" w:sz="0" w:space="0" w:color="auto"/>
                                            <w:right w:val="none" w:sz="0" w:space="0" w:color="auto"/>
                                          </w:divBdr>
                                          <w:divsChild>
                                            <w:div w:id="1032270558">
                                              <w:marLeft w:val="0"/>
                                              <w:marRight w:val="0"/>
                                              <w:marTop w:val="0"/>
                                              <w:marBottom w:val="0"/>
                                              <w:divBdr>
                                                <w:top w:val="none" w:sz="0" w:space="0" w:color="auto"/>
                                                <w:left w:val="none" w:sz="0" w:space="0" w:color="auto"/>
                                                <w:bottom w:val="none" w:sz="0" w:space="0" w:color="auto"/>
                                                <w:right w:val="none" w:sz="0" w:space="0" w:color="auto"/>
                                              </w:divBdr>
                                              <w:divsChild>
                                                <w:div w:id="76444161">
                                                  <w:marLeft w:val="180"/>
                                                  <w:marRight w:val="0"/>
                                                  <w:marTop w:val="0"/>
                                                  <w:marBottom w:val="0"/>
                                                  <w:divBdr>
                                                    <w:top w:val="none" w:sz="0" w:space="0" w:color="auto"/>
                                                    <w:left w:val="none" w:sz="0" w:space="0" w:color="auto"/>
                                                    <w:bottom w:val="none" w:sz="0" w:space="0" w:color="auto"/>
                                                    <w:right w:val="none" w:sz="0" w:space="0" w:color="auto"/>
                                                  </w:divBdr>
                                                  <w:divsChild>
                                                    <w:div w:id="17820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861650">
                                          <w:marLeft w:val="0"/>
                                          <w:marRight w:val="0"/>
                                          <w:marTop w:val="0"/>
                                          <w:marBottom w:val="0"/>
                                          <w:divBdr>
                                            <w:top w:val="none" w:sz="0" w:space="0" w:color="auto"/>
                                            <w:left w:val="none" w:sz="0" w:space="0" w:color="auto"/>
                                            <w:bottom w:val="none" w:sz="0" w:space="0" w:color="auto"/>
                                            <w:right w:val="none" w:sz="0" w:space="0" w:color="auto"/>
                                          </w:divBdr>
                                          <w:divsChild>
                                            <w:div w:id="1450975478">
                                              <w:marLeft w:val="0"/>
                                              <w:marRight w:val="0"/>
                                              <w:marTop w:val="0"/>
                                              <w:marBottom w:val="0"/>
                                              <w:divBdr>
                                                <w:top w:val="none" w:sz="0" w:space="0" w:color="auto"/>
                                                <w:left w:val="none" w:sz="0" w:space="0" w:color="auto"/>
                                                <w:bottom w:val="none" w:sz="0" w:space="0" w:color="auto"/>
                                                <w:right w:val="none" w:sz="0" w:space="0" w:color="auto"/>
                                              </w:divBdr>
                                              <w:divsChild>
                                                <w:div w:id="1658606924">
                                                  <w:marLeft w:val="180"/>
                                                  <w:marRight w:val="0"/>
                                                  <w:marTop w:val="0"/>
                                                  <w:marBottom w:val="0"/>
                                                  <w:divBdr>
                                                    <w:top w:val="none" w:sz="0" w:space="0" w:color="auto"/>
                                                    <w:left w:val="none" w:sz="0" w:space="0" w:color="auto"/>
                                                    <w:bottom w:val="none" w:sz="0" w:space="0" w:color="auto"/>
                                                    <w:right w:val="none" w:sz="0" w:space="0" w:color="auto"/>
                                                  </w:divBdr>
                                                  <w:divsChild>
                                                    <w:div w:id="56256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0094">
                                          <w:marLeft w:val="0"/>
                                          <w:marRight w:val="0"/>
                                          <w:marTop w:val="0"/>
                                          <w:marBottom w:val="0"/>
                                          <w:divBdr>
                                            <w:top w:val="none" w:sz="0" w:space="0" w:color="auto"/>
                                            <w:left w:val="none" w:sz="0" w:space="0" w:color="auto"/>
                                            <w:bottom w:val="none" w:sz="0" w:space="0" w:color="auto"/>
                                            <w:right w:val="none" w:sz="0" w:space="0" w:color="auto"/>
                                          </w:divBdr>
                                          <w:divsChild>
                                            <w:div w:id="490875322">
                                              <w:marLeft w:val="0"/>
                                              <w:marRight w:val="0"/>
                                              <w:marTop w:val="0"/>
                                              <w:marBottom w:val="0"/>
                                              <w:divBdr>
                                                <w:top w:val="none" w:sz="0" w:space="0" w:color="auto"/>
                                                <w:left w:val="none" w:sz="0" w:space="0" w:color="auto"/>
                                                <w:bottom w:val="none" w:sz="0" w:space="0" w:color="auto"/>
                                                <w:right w:val="none" w:sz="0" w:space="0" w:color="auto"/>
                                              </w:divBdr>
                                              <w:divsChild>
                                                <w:div w:id="562446875">
                                                  <w:marLeft w:val="180"/>
                                                  <w:marRight w:val="0"/>
                                                  <w:marTop w:val="0"/>
                                                  <w:marBottom w:val="0"/>
                                                  <w:divBdr>
                                                    <w:top w:val="none" w:sz="0" w:space="0" w:color="auto"/>
                                                    <w:left w:val="none" w:sz="0" w:space="0" w:color="auto"/>
                                                    <w:bottom w:val="none" w:sz="0" w:space="0" w:color="auto"/>
                                                    <w:right w:val="none" w:sz="0" w:space="0" w:color="auto"/>
                                                  </w:divBdr>
                                                  <w:divsChild>
                                                    <w:div w:id="13524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561455">
                                          <w:marLeft w:val="0"/>
                                          <w:marRight w:val="0"/>
                                          <w:marTop w:val="0"/>
                                          <w:marBottom w:val="0"/>
                                          <w:divBdr>
                                            <w:top w:val="none" w:sz="0" w:space="0" w:color="auto"/>
                                            <w:left w:val="none" w:sz="0" w:space="0" w:color="auto"/>
                                            <w:bottom w:val="none" w:sz="0" w:space="0" w:color="auto"/>
                                            <w:right w:val="none" w:sz="0" w:space="0" w:color="auto"/>
                                          </w:divBdr>
                                          <w:divsChild>
                                            <w:div w:id="1139808021">
                                              <w:marLeft w:val="0"/>
                                              <w:marRight w:val="0"/>
                                              <w:marTop w:val="0"/>
                                              <w:marBottom w:val="0"/>
                                              <w:divBdr>
                                                <w:top w:val="none" w:sz="0" w:space="0" w:color="auto"/>
                                                <w:left w:val="none" w:sz="0" w:space="0" w:color="auto"/>
                                                <w:bottom w:val="none" w:sz="0" w:space="0" w:color="auto"/>
                                                <w:right w:val="none" w:sz="0" w:space="0" w:color="auto"/>
                                              </w:divBdr>
                                              <w:divsChild>
                                                <w:div w:id="608902221">
                                                  <w:marLeft w:val="180"/>
                                                  <w:marRight w:val="0"/>
                                                  <w:marTop w:val="0"/>
                                                  <w:marBottom w:val="0"/>
                                                  <w:divBdr>
                                                    <w:top w:val="none" w:sz="0" w:space="0" w:color="auto"/>
                                                    <w:left w:val="none" w:sz="0" w:space="0" w:color="auto"/>
                                                    <w:bottom w:val="none" w:sz="0" w:space="0" w:color="auto"/>
                                                    <w:right w:val="none" w:sz="0" w:space="0" w:color="auto"/>
                                                  </w:divBdr>
                                                  <w:divsChild>
                                                    <w:div w:id="16508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1126">
                                          <w:marLeft w:val="0"/>
                                          <w:marRight w:val="0"/>
                                          <w:marTop w:val="0"/>
                                          <w:marBottom w:val="0"/>
                                          <w:divBdr>
                                            <w:top w:val="none" w:sz="0" w:space="0" w:color="auto"/>
                                            <w:left w:val="none" w:sz="0" w:space="0" w:color="auto"/>
                                            <w:bottom w:val="none" w:sz="0" w:space="0" w:color="auto"/>
                                            <w:right w:val="none" w:sz="0" w:space="0" w:color="auto"/>
                                          </w:divBdr>
                                          <w:divsChild>
                                            <w:div w:id="1565337218">
                                              <w:marLeft w:val="0"/>
                                              <w:marRight w:val="0"/>
                                              <w:marTop w:val="0"/>
                                              <w:marBottom w:val="0"/>
                                              <w:divBdr>
                                                <w:top w:val="none" w:sz="0" w:space="0" w:color="auto"/>
                                                <w:left w:val="none" w:sz="0" w:space="0" w:color="auto"/>
                                                <w:bottom w:val="none" w:sz="0" w:space="0" w:color="auto"/>
                                                <w:right w:val="none" w:sz="0" w:space="0" w:color="auto"/>
                                              </w:divBdr>
                                              <w:divsChild>
                                                <w:div w:id="786894514">
                                                  <w:marLeft w:val="180"/>
                                                  <w:marRight w:val="0"/>
                                                  <w:marTop w:val="0"/>
                                                  <w:marBottom w:val="0"/>
                                                  <w:divBdr>
                                                    <w:top w:val="none" w:sz="0" w:space="0" w:color="auto"/>
                                                    <w:left w:val="none" w:sz="0" w:space="0" w:color="auto"/>
                                                    <w:bottom w:val="none" w:sz="0" w:space="0" w:color="auto"/>
                                                    <w:right w:val="none" w:sz="0" w:space="0" w:color="auto"/>
                                                  </w:divBdr>
                                                  <w:divsChild>
                                                    <w:div w:id="331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45404">
                                          <w:marLeft w:val="0"/>
                                          <w:marRight w:val="0"/>
                                          <w:marTop w:val="0"/>
                                          <w:marBottom w:val="0"/>
                                          <w:divBdr>
                                            <w:top w:val="none" w:sz="0" w:space="0" w:color="auto"/>
                                            <w:left w:val="none" w:sz="0" w:space="0" w:color="auto"/>
                                            <w:bottom w:val="none" w:sz="0" w:space="0" w:color="auto"/>
                                            <w:right w:val="none" w:sz="0" w:space="0" w:color="auto"/>
                                          </w:divBdr>
                                          <w:divsChild>
                                            <w:div w:id="609972964">
                                              <w:marLeft w:val="0"/>
                                              <w:marRight w:val="0"/>
                                              <w:marTop w:val="0"/>
                                              <w:marBottom w:val="0"/>
                                              <w:divBdr>
                                                <w:top w:val="none" w:sz="0" w:space="0" w:color="auto"/>
                                                <w:left w:val="none" w:sz="0" w:space="0" w:color="auto"/>
                                                <w:bottom w:val="none" w:sz="0" w:space="0" w:color="auto"/>
                                                <w:right w:val="none" w:sz="0" w:space="0" w:color="auto"/>
                                              </w:divBdr>
                                              <w:divsChild>
                                                <w:div w:id="902758658">
                                                  <w:marLeft w:val="180"/>
                                                  <w:marRight w:val="0"/>
                                                  <w:marTop w:val="0"/>
                                                  <w:marBottom w:val="0"/>
                                                  <w:divBdr>
                                                    <w:top w:val="none" w:sz="0" w:space="0" w:color="auto"/>
                                                    <w:left w:val="none" w:sz="0" w:space="0" w:color="auto"/>
                                                    <w:bottom w:val="none" w:sz="0" w:space="0" w:color="auto"/>
                                                    <w:right w:val="none" w:sz="0" w:space="0" w:color="auto"/>
                                                  </w:divBdr>
                                                  <w:divsChild>
                                                    <w:div w:id="21336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981957">
                                          <w:marLeft w:val="0"/>
                                          <w:marRight w:val="0"/>
                                          <w:marTop w:val="0"/>
                                          <w:marBottom w:val="0"/>
                                          <w:divBdr>
                                            <w:top w:val="none" w:sz="0" w:space="0" w:color="auto"/>
                                            <w:left w:val="none" w:sz="0" w:space="0" w:color="auto"/>
                                            <w:bottom w:val="none" w:sz="0" w:space="0" w:color="auto"/>
                                            <w:right w:val="none" w:sz="0" w:space="0" w:color="auto"/>
                                          </w:divBdr>
                                          <w:divsChild>
                                            <w:div w:id="1350138590">
                                              <w:marLeft w:val="0"/>
                                              <w:marRight w:val="0"/>
                                              <w:marTop w:val="0"/>
                                              <w:marBottom w:val="0"/>
                                              <w:divBdr>
                                                <w:top w:val="none" w:sz="0" w:space="0" w:color="auto"/>
                                                <w:left w:val="none" w:sz="0" w:space="0" w:color="auto"/>
                                                <w:bottom w:val="none" w:sz="0" w:space="0" w:color="auto"/>
                                                <w:right w:val="none" w:sz="0" w:space="0" w:color="auto"/>
                                              </w:divBdr>
                                              <w:divsChild>
                                                <w:div w:id="1563522966">
                                                  <w:marLeft w:val="180"/>
                                                  <w:marRight w:val="0"/>
                                                  <w:marTop w:val="0"/>
                                                  <w:marBottom w:val="0"/>
                                                  <w:divBdr>
                                                    <w:top w:val="none" w:sz="0" w:space="0" w:color="auto"/>
                                                    <w:left w:val="none" w:sz="0" w:space="0" w:color="auto"/>
                                                    <w:bottom w:val="none" w:sz="0" w:space="0" w:color="auto"/>
                                                    <w:right w:val="none" w:sz="0" w:space="0" w:color="auto"/>
                                                  </w:divBdr>
                                                  <w:divsChild>
                                                    <w:div w:id="24519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263685">
                                          <w:marLeft w:val="0"/>
                                          <w:marRight w:val="0"/>
                                          <w:marTop w:val="0"/>
                                          <w:marBottom w:val="0"/>
                                          <w:divBdr>
                                            <w:top w:val="none" w:sz="0" w:space="0" w:color="auto"/>
                                            <w:left w:val="none" w:sz="0" w:space="0" w:color="auto"/>
                                            <w:bottom w:val="none" w:sz="0" w:space="0" w:color="auto"/>
                                            <w:right w:val="none" w:sz="0" w:space="0" w:color="auto"/>
                                          </w:divBdr>
                                          <w:divsChild>
                                            <w:div w:id="655450532">
                                              <w:marLeft w:val="0"/>
                                              <w:marRight w:val="0"/>
                                              <w:marTop w:val="0"/>
                                              <w:marBottom w:val="0"/>
                                              <w:divBdr>
                                                <w:top w:val="none" w:sz="0" w:space="0" w:color="auto"/>
                                                <w:left w:val="none" w:sz="0" w:space="0" w:color="auto"/>
                                                <w:bottom w:val="none" w:sz="0" w:space="0" w:color="auto"/>
                                                <w:right w:val="none" w:sz="0" w:space="0" w:color="auto"/>
                                              </w:divBdr>
                                              <w:divsChild>
                                                <w:div w:id="1525361931">
                                                  <w:marLeft w:val="180"/>
                                                  <w:marRight w:val="0"/>
                                                  <w:marTop w:val="0"/>
                                                  <w:marBottom w:val="0"/>
                                                  <w:divBdr>
                                                    <w:top w:val="none" w:sz="0" w:space="0" w:color="auto"/>
                                                    <w:left w:val="none" w:sz="0" w:space="0" w:color="auto"/>
                                                    <w:bottom w:val="none" w:sz="0" w:space="0" w:color="auto"/>
                                                    <w:right w:val="none" w:sz="0" w:space="0" w:color="auto"/>
                                                  </w:divBdr>
                                                  <w:divsChild>
                                                    <w:div w:id="9008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7443136">
      <w:bodyDiv w:val="1"/>
      <w:marLeft w:val="0"/>
      <w:marRight w:val="0"/>
      <w:marTop w:val="0"/>
      <w:marBottom w:val="0"/>
      <w:divBdr>
        <w:top w:val="none" w:sz="0" w:space="0" w:color="auto"/>
        <w:left w:val="none" w:sz="0" w:space="0" w:color="auto"/>
        <w:bottom w:val="none" w:sz="0" w:space="0" w:color="auto"/>
        <w:right w:val="none" w:sz="0" w:space="0" w:color="auto"/>
      </w:divBdr>
      <w:divsChild>
        <w:div w:id="264464649">
          <w:marLeft w:val="0"/>
          <w:marRight w:val="0"/>
          <w:marTop w:val="0"/>
          <w:marBottom w:val="0"/>
          <w:divBdr>
            <w:top w:val="none" w:sz="0" w:space="0" w:color="auto"/>
            <w:left w:val="none" w:sz="0" w:space="0" w:color="auto"/>
            <w:bottom w:val="none" w:sz="0" w:space="0" w:color="auto"/>
            <w:right w:val="none" w:sz="0" w:space="0" w:color="auto"/>
          </w:divBdr>
        </w:div>
        <w:div w:id="684139776">
          <w:marLeft w:val="0"/>
          <w:marRight w:val="0"/>
          <w:marTop w:val="0"/>
          <w:marBottom w:val="0"/>
          <w:divBdr>
            <w:top w:val="none" w:sz="0" w:space="0" w:color="auto"/>
            <w:left w:val="none" w:sz="0" w:space="0" w:color="auto"/>
            <w:bottom w:val="none" w:sz="0" w:space="0" w:color="auto"/>
            <w:right w:val="none" w:sz="0" w:space="0" w:color="auto"/>
          </w:divBdr>
        </w:div>
        <w:div w:id="2079547940">
          <w:marLeft w:val="0"/>
          <w:marRight w:val="0"/>
          <w:marTop w:val="0"/>
          <w:marBottom w:val="0"/>
          <w:divBdr>
            <w:top w:val="none" w:sz="0" w:space="0" w:color="auto"/>
            <w:left w:val="none" w:sz="0" w:space="0" w:color="auto"/>
            <w:bottom w:val="none" w:sz="0" w:space="0" w:color="auto"/>
            <w:right w:val="none" w:sz="0" w:space="0" w:color="auto"/>
          </w:divBdr>
        </w:div>
        <w:div w:id="907762964">
          <w:marLeft w:val="0"/>
          <w:marRight w:val="0"/>
          <w:marTop w:val="0"/>
          <w:marBottom w:val="0"/>
          <w:divBdr>
            <w:top w:val="none" w:sz="0" w:space="0" w:color="auto"/>
            <w:left w:val="none" w:sz="0" w:space="0" w:color="auto"/>
            <w:bottom w:val="none" w:sz="0" w:space="0" w:color="auto"/>
            <w:right w:val="none" w:sz="0" w:space="0" w:color="auto"/>
          </w:divBdr>
        </w:div>
        <w:div w:id="1791582642">
          <w:marLeft w:val="0"/>
          <w:marRight w:val="0"/>
          <w:marTop w:val="0"/>
          <w:marBottom w:val="0"/>
          <w:divBdr>
            <w:top w:val="none" w:sz="0" w:space="0" w:color="auto"/>
            <w:left w:val="none" w:sz="0" w:space="0" w:color="auto"/>
            <w:bottom w:val="none" w:sz="0" w:space="0" w:color="auto"/>
            <w:right w:val="none" w:sz="0" w:space="0" w:color="auto"/>
          </w:divBdr>
        </w:div>
        <w:div w:id="2108771878">
          <w:marLeft w:val="0"/>
          <w:marRight w:val="0"/>
          <w:marTop w:val="0"/>
          <w:marBottom w:val="0"/>
          <w:divBdr>
            <w:top w:val="none" w:sz="0" w:space="0" w:color="auto"/>
            <w:left w:val="none" w:sz="0" w:space="0" w:color="auto"/>
            <w:bottom w:val="none" w:sz="0" w:space="0" w:color="auto"/>
            <w:right w:val="none" w:sz="0" w:space="0" w:color="auto"/>
          </w:divBdr>
        </w:div>
        <w:div w:id="843589862">
          <w:marLeft w:val="0"/>
          <w:marRight w:val="0"/>
          <w:marTop w:val="0"/>
          <w:marBottom w:val="0"/>
          <w:divBdr>
            <w:top w:val="none" w:sz="0" w:space="0" w:color="auto"/>
            <w:left w:val="none" w:sz="0" w:space="0" w:color="auto"/>
            <w:bottom w:val="none" w:sz="0" w:space="0" w:color="auto"/>
            <w:right w:val="none" w:sz="0" w:space="0" w:color="auto"/>
          </w:divBdr>
        </w:div>
        <w:div w:id="125584334">
          <w:marLeft w:val="0"/>
          <w:marRight w:val="0"/>
          <w:marTop w:val="0"/>
          <w:marBottom w:val="0"/>
          <w:divBdr>
            <w:top w:val="none" w:sz="0" w:space="0" w:color="auto"/>
            <w:left w:val="none" w:sz="0" w:space="0" w:color="auto"/>
            <w:bottom w:val="none" w:sz="0" w:space="0" w:color="auto"/>
            <w:right w:val="none" w:sz="0" w:space="0" w:color="auto"/>
          </w:divBdr>
        </w:div>
        <w:div w:id="1175654698">
          <w:marLeft w:val="0"/>
          <w:marRight w:val="0"/>
          <w:marTop w:val="0"/>
          <w:marBottom w:val="0"/>
          <w:divBdr>
            <w:top w:val="none" w:sz="0" w:space="0" w:color="auto"/>
            <w:left w:val="none" w:sz="0" w:space="0" w:color="auto"/>
            <w:bottom w:val="none" w:sz="0" w:space="0" w:color="auto"/>
            <w:right w:val="none" w:sz="0" w:space="0" w:color="auto"/>
          </w:divBdr>
        </w:div>
        <w:div w:id="30419252">
          <w:marLeft w:val="0"/>
          <w:marRight w:val="0"/>
          <w:marTop w:val="0"/>
          <w:marBottom w:val="0"/>
          <w:divBdr>
            <w:top w:val="none" w:sz="0" w:space="0" w:color="auto"/>
            <w:left w:val="none" w:sz="0" w:space="0" w:color="auto"/>
            <w:bottom w:val="none" w:sz="0" w:space="0" w:color="auto"/>
            <w:right w:val="none" w:sz="0" w:space="0" w:color="auto"/>
          </w:divBdr>
        </w:div>
        <w:div w:id="835415914">
          <w:marLeft w:val="0"/>
          <w:marRight w:val="0"/>
          <w:marTop w:val="0"/>
          <w:marBottom w:val="0"/>
          <w:divBdr>
            <w:top w:val="none" w:sz="0" w:space="0" w:color="auto"/>
            <w:left w:val="none" w:sz="0" w:space="0" w:color="auto"/>
            <w:bottom w:val="none" w:sz="0" w:space="0" w:color="auto"/>
            <w:right w:val="none" w:sz="0" w:space="0" w:color="auto"/>
          </w:divBdr>
        </w:div>
        <w:div w:id="1620529119">
          <w:marLeft w:val="0"/>
          <w:marRight w:val="0"/>
          <w:marTop w:val="0"/>
          <w:marBottom w:val="0"/>
          <w:divBdr>
            <w:top w:val="none" w:sz="0" w:space="0" w:color="auto"/>
            <w:left w:val="none" w:sz="0" w:space="0" w:color="auto"/>
            <w:bottom w:val="none" w:sz="0" w:space="0" w:color="auto"/>
            <w:right w:val="none" w:sz="0" w:space="0" w:color="auto"/>
          </w:divBdr>
        </w:div>
        <w:div w:id="741803506">
          <w:marLeft w:val="0"/>
          <w:marRight w:val="0"/>
          <w:marTop w:val="0"/>
          <w:marBottom w:val="0"/>
          <w:divBdr>
            <w:top w:val="none" w:sz="0" w:space="0" w:color="auto"/>
            <w:left w:val="none" w:sz="0" w:space="0" w:color="auto"/>
            <w:bottom w:val="none" w:sz="0" w:space="0" w:color="auto"/>
            <w:right w:val="none" w:sz="0" w:space="0" w:color="auto"/>
          </w:divBdr>
        </w:div>
        <w:div w:id="699012589">
          <w:marLeft w:val="0"/>
          <w:marRight w:val="0"/>
          <w:marTop w:val="0"/>
          <w:marBottom w:val="0"/>
          <w:divBdr>
            <w:top w:val="none" w:sz="0" w:space="0" w:color="auto"/>
            <w:left w:val="none" w:sz="0" w:space="0" w:color="auto"/>
            <w:bottom w:val="none" w:sz="0" w:space="0" w:color="auto"/>
            <w:right w:val="none" w:sz="0" w:space="0" w:color="auto"/>
          </w:divBdr>
        </w:div>
      </w:divsChild>
    </w:div>
    <w:div w:id="134204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uk-england-northamptonshire-55911549" TargetMode="External"/><Relationship Id="rId21" Type="http://schemas.openxmlformats.org/officeDocument/2006/relationships/hyperlink" Target="https://theconversation.com/size-does-matter-why-large-scale-research-is-a-must-for-public-health-6066" TargetMode="External"/><Relationship Id="rId34" Type="http://schemas.openxmlformats.org/officeDocument/2006/relationships/hyperlink" Target="https://dictionary.cambridge.org/dictionary/english/pragmatic" TargetMode="External"/><Relationship Id="rId42" Type="http://schemas.openxmlformats.org/officeDocument/2006/relationships/hyperlink" Target="https://www.emeraldgrouppublishing.com/how-to/research-methods/using-mixed-methods-research" TargetMode="External"/><Relationship Id="rId47" Type="http://schemas.openxmlformats.org/officeDocument/2006/relationships/hyperlink" Target="https://hmicfrs.justiceinspectorates.gov.uk/glossary/conducted-energy-device/" TargetMode="External"/><Relationship Id="rId50" Type="http://schemas.openxmlformats.org/officeDocument/2006/relationships/hyperlink" Target="https://library.soton.ac.uk/sash/primary-research" TargetMode="External"/><Relationship Id="rId55" Type="http://schemas.openxmlformats.org/officeDocument/2006/relationships/hyperlink" Target="https://www.policeconduct.gov.uk/news/iopc-report-flags-concerns-about-police-use-taser" TargetMode="External"/><Relationship Id="rId63" Type="http://schemas.openxmlformats.org/officeDocument/2006/relationships/hyperlink" Target="https://news.npcc.police.uk/releases/proportionate-approach-to-the-number-of-taser-trained-officers" TargetMode="External"/><Relationship Id="rId68" Type="http://schemas.openxmlformats.org/officeDocument/2006/relationships/hyperlink" Target="https://www.polfed.org/our-work/operational-policing/taser/" TargetMode="External"/><Relationship Id="rId76" Type="http://schemas.openxmlformats.org/officeDocument/2006/relationships/hyperlink" Target="https://library.up.ac.za/c.php?g=485435&amp;p=4425510" TargetMode="External"/><Relationship Id="rId84" Type="http://schemas.openxmlformats.org/officeDocument/2006/relationships/hyperlink" Target="https://www.cam.ac.uk/research/news/carrying-tasers-increases-police-use-of-force-study-finds" TargetMode="External"/><Relationship Id="rId89" Type="http://schemas.openxmlformats.org/officeDocument/2006/relationships/hyperlink" Target="https://mytsd.uwtsd.ac.uk"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express.co.uk/news/uk/1661703/chief-constable-plea-arm-police-taser-crimewave-street-violence" TargetMode="External"/><Relationship Id="rId9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numbering" Target="numbering.xml"/><Relationship Id="rId16" Type="http://schemas.openxmlformats.org/officeDocument/2006/relationships/hyperlink" Target="https://www.ablison.com/pros-and-cons-of-pragmatism/" TargetMode="External"/><Relationship Id="rId29" Type="http://schemas.openxmlformats.org/officeDocument/2006/relationships/hyperlink" Target="https://libguides.newcastle.edu.au/researchmethods" TargetMode="External"/><Relationship Id="rId11" Type="http://schemas.openxmlformats.org/officeDocument/2006/relationships/image" Target="media/image4.png"/><Relationship Id="rId24" Type="http://schemas.openxmlformats.org/officeDocument/2006/relationships/hyperlink" Target="https://www.bbc.co.uk/news/uk-england-devon-34382270" TargetMode="External"/><Relationship Id="rId32" Type="http://schemas.openxmlformats.org/officeDocument/2006/relationships/hyperlink" Target="https://dictionary.cambridge.org/dictionary/english/research" TargetMode="External"/><Relationship Id="rId37" Type="http://schemas.openxmlformats.org/officeDocument/2006/relationships/hyperlink" Target="https://assets.college.police.uk/s3fs-public/2020-09/CoP-NPCC-Officer-Staff-Safety-Review.pdf" TargetMode="External"/><Relationship Id="rId40" Type="http://schemas.openxmlformats.org/officeDocument/2006/relationships/hyperlink" Target="https://www.workplacepeaceinstitute.com/post/the-crucial-significance-of-conflict-management-training-in-the-workplace" TargetMode="External"/><Relationship Id="rId45" Type="http://schemas.openxmlformats.org/officeDocument/2006/relationships/hyperlink" Target="https://www.gov.uk/government/publications/public-perceptions-of-policing-a-review-of-research-and-literature/public-perceptions-of-policing-a-review-of-research-and-literature" TargetMode="External"/><Relationship Id="rId53" Type="http://schemas.openxmlformats.org/officeDocument/2006/relationships/hyperlink" Target="https://www.informizely.com/blog/using-open-ended-and-closed-ended-questions-in-online-surveys" TargetMode="External"/><Relationship Id="rId58" Type="http://schemas.openxmlformats.org/officeDocument/2006/relationships/hyperlink" Target="https://doi.org/10.1016/j.jarmac.2017.07.008" TargetMode="External"/><Relationship Id="rId66" Type="http://schemas.openxmlformats.org/officeDocument/2006/relationships/hyperlink" Target="https://www.brighthorse.co.uk/anonymous-surveys" TargetMode="External"/><Relationship Id="rId74" Type="http://schemas.openxmlformats.org/officeDocument/2006/relationships/hyperlink" Target="https://phdinahundredsteps.com/2016/08/31/research-problems-too-big-too-small-or-just-right/" TargetMode="External"/><Relationship Id="rId79" Type="http://schemas.openxmlformats.org/officeDocument/2006/relationships/hyperlink" Target="https://www.independent.co.uk/news/uk/police-taser-most-likely-cause-of-fire-that-killed-petrolsoaked-man-a6675851.html" TargetMode="External"/><Relationship Id="rId87" Type="http://schemas.openxmlformats.org/officeDocument/2006/relationships/hyperlink" Target="https://blog.wordvice.com/how-to-present-study-limitations-and-alternatives/" TargetMode="External"/><Relationship Id="rId5" Type="http://schemas.openxmlformats.org/officeDocument/2006/relationships/webSettings" Target="webSettings.xml"/><Relationship Id="rId61" Type="http://schemas.openxmlformats.org/officeDocument/2006/relationships/hyperlink" Target="https://doi.org/10.1017/can.2022.34" TargetMode="External"/><Relationship Id="rId82" Type="http://schemas.openxmlformats.org/officeDocument/2006/relationships/hyperlink" Target="https://www.tutor2u.net/sociology/reference/research-methods-questionnaires-1" TargetMode="External"/><Relationship Id="rId90" Type="http://schemas.openxmlformats.org/officeDocument/2006/relationships/hyperlink" Target="mailto:pgresearch@uwtsd.ac.uk" TargetMode="External"/><Relationship Id="rId95" Type="http://schemas.openxmlformats.org/officeDocument/2006/relationships/hyperlink" Target="https://mytsd.uwtsd.ac.uk" TargetMode="External"/><Relationship Id="rId19" Type="http://schemas.openxmlformats.org/officeDocument/2006/relationships/hyperlink" Target="https://researcher.life/blog/article/what-are-implications-recommendations-in-research/" TargetMode="External"/><Relationship Id="rId14" Type="http://schemas.openxmlformats.org/officeDocument/2006/relationships/image" Target="media/image7.png"/><Relationship Id="rId22" Type="http://schemas.openxmlformats.org/officeDocument/2006/relationships/hyperlink" Target="https://www.bbc.co.uk/news/uk-england-devon-22316820" TargetMode="External"/><Relationship Id="rId27" Type="http://schemas.openxmlformats.org/officeDocument/2006/relationships/hyperlink" Target="https://www.bbc.co.uk/news/uk-england-london-61794542" TargetMode="External"/><Relationship Id="rId30" Type="http://schemas.openxmlformats.org/officeDocument/2006/relationships/hyperlink" Target="https://doi.org/10.1177/0887403415578732" TargetMode="External"/><Relationship Id="rId35" Type="http://schemas.openxmlformats.org/officeDocument/2006/relationships/hyperlink" Target="https://www.growthtactics.net/open-ended-questions/" TargetMode="External"/><Relationship Id="rId43" Type="http://schemas.openxmlformats.org/officeDocument/2006/relationships/hyperlink" Target="https://doi.org/10.3389/fpsyg.2020.577410" TargetMode="External"/><Relationship Id="rId48" Type="http://schemas.openxmlformats.org/officeDocument/2006/relationships/hyperlink" Target="https://www.gov.uk/government/publications/policing-by-consent/definition-of-policing-by-consent" TargetMode="External"/><Relationship Id="rId56" Type="http://schemas.openxmlformats.org/officeDocument/2006/relationships/hyperlink" Target="https://www.polfed.org/media/14240/police_federation_taser_research_top_line_summary.pdf" TargetMode="External"/><Relationship Id="rId64" Type="http://schemas.openxmlformats.org/officeDocument/2006/relationships/hyperlink" Target="https://news.npcc.police.uk/releases/police-chiefs-blog-iopc-taser-review-is-vague-lacks-detail-and-ignores-extensive-pieces-of-work-already-underway" TargetMode="External"/><Relationship Id="rId69" Type="http://schemas.openxmlformats.org/officeDocument/2006/relationships/hyperlink" Target="https://touch.policeoracle.com/news/article.cfm?id=107766" TargetMode="External"/><Relationship Id="rId77" Type="http://schemas.openxmlformats.org/officeDocument/2006/relationships/hyperlink" Target="https://uk.surveymonkey.com/mp/gathering-demographic-information-from-surveys/"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granicus.com/blog/why-is-community-engagement-important/" TargetMode="External"/><Relationship Id="rId72" Type="http://schemas.openxmlformats.org/officeDocument/2006/relationships/hyperlink" Target="https://doi.org/10.1007/s40037-019-00530-x" TargetMode="External"/><Relationship Id="rId80" Type="http://schemas.openxmlformats.org/officeDocument/2006/relationships/hyperlink" Target="https://americancornerstone.org/the-medias-role-in-public-perceptions-of-police-violence/" TargetMode="External"/><Relationship Id="rId85" Type="http://schemas.openxmlformats.org/officeDocument/2006/relationships/hyperlink" Target="https://www.nottingham.ac.uk/helmopen/rlos/research-evidence-based-practice/designing-research/types-of-study/understanding-pragmatic-research/section03.html" TargetMode="External"/><Relationship Id="rId9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47391/JPMA.06-861" TargetMode="External"/><Relationship Id="rId25" Type="http://schemas.openxmlformats.org/officeDocument/2006/relationships/hyperlink" Target="https://www.bbc.co.uk/news/uk-england-devon-31774636" TargetMode="External"/><Relationship Id="rId33" Type="http://schemas.openxmlformats.org/officeDocument/2006/relationships/hyperlink" Target="https://dictionary.cambridge.org/dictionary/english/mission-creep" TargetMode="External"/><Relationship Id="rId38" Type="http://schemas.openxmlformats.org/officeDocument/2006/relationships/hyperlink" Target="https://www.college.police.uk/app/armed-policing/conducted-energy-devices-taser" TargetMode="External"/><Relationship Id="rId46" Type="http://schemas.openxmlformats.org/officeDocument/2006/relationships/hyperlink" Target="https://researchmethod.net/volunteer-sampling/" TargetMode="External"/><Relationship Id="rId59" Type="http://schemas.openxmlformats.org/officeDocument/2006/relationships/hyperlink" Target="https://www.vice.com/en/article/xg85x4/vast-increase-in-police-taser-use-a-threat-to-life-report-warns" TargetMode="External"/><Relationship Id="rId67" Type="http://schemas.openxmlformats.org/officeDocument/2006/relationships/hyperlink" Target="https://www.polfed.org/news/latest-news/2019/police-officers-and-the-public-support-taser-roll-out/" TargetMode="External"/><Relationship Id="rId20" Type="http://schemas.openxmlformats.org/officeDocument/2006/relationships/hyperlink" Target="https://www.axon.com/resources/the-truth-about-taser" TargetMode="External"/><Relationship Id="rId41" Type="http://schemas.openxmlformats.org/officeDocument/2006/relationships/hyperlink" Target="https://research-methodology.net/research-methodology/research-approach/inductive-approach-2/" TargetMode="External"/><Relationship Id="rId54" Type="http://schemas.openxmlformats.org/officeDocument/2006/relationships/hyperlink" Target="https://www.iwh.on.ca/what-researchers-mean-by/cross-sectional-vs-longitudinal-studies" TargetMode="External"/><Relationship Id="rId62" Type="http://schemas.openxmlformats.org/officeDocument/2006/relationships/hyperlink" Target="https://www.simplypsychology.org/questionnaires.html" TargetMode="External"/><Relationship Id="rId70" Type="http://schemas.openxmlformats.org/officeDocument/2006/relationships/hyperlink" Target="https://provokeinsights.com/the-pros-and-cons-of-qualitative-research/" TargetMode="External"/><Relationship Id="rId75" Type="http://schemas.openxmlformats.org/officeDocument/2006/relationships/hyperlink" Target="https://doi.org/10.11613/BM.2013.003" TargetMode="External"/><Relationship Id="rId83" Type="http://schemas.openxmlformats.org/officeDocument/2006/relationships/hyperlink" Target="https://www.ukessays.com/essays/psychology/explanation-of-the-concept-of-research-onion-psychology-essay.php" TargetMode="External"/><Relationship Id="rId88" Type="http://schemas.openxmlformats.org/officeDocument/2006/relationships/hyperlink" Target="https://doi.org/10.5772/60429" TargetMode="External"/><Relationship Id="rId91" Type="http://schemas.openxmlformats.org/officeDocument/2006/relationships/hyperlink" Target="file:///C:/Users/c.lohmann-hancock/AppData/Local/Microsoft/Windows/INetCache/REICoP-17-20-v3-Final.pdf" TargetMode="External"/><Relationship Id="rId9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bc.co.uk/news/av/uk-24028651" TargetMode="External"/><Relationship Id="rId28" Type="http://schemas.openxmlformats.org/officeDocument/2006/relationships/hyperlink" Target="https://politic-ed.com/2020/03/16/what-is-political-media-bias/" TargetMode="External"/><Relationship Id="rId36" Type="http://schemas.openxmlformats.org/officeDocument/2006/relationships/hyperlink" Target="https://www.smartsurvey.co.uk/blog/advantages-of-questionnaires-in-online-research" TargetMode="External"/><Relationship Id="rId49" Type="http://schemas.openxmlformats.org/officeDocument/2006/relationships/hyperlink" Target="https://www.gov.uk/government/statistics/police-use-of-force-statistics-england-and-wales-april-2021-to-march-2022/police-use-of-force-statistics-england-and-wales-april-2021-to-march-2022" TargetMode="External"/><Relationship Id="rId57" Type="http://schemas.openxmlformats.org/officeDocument/2006/relationships/hyperlink" Target="https://www.forumone.com/insights/blog/collecting-diverse-audience-perspectives/" TargetMode="External"/><Relationship Id="rId10" Type="http://schemas.openxmlformats.org/officeDocument/2006/relationships/image" Target="media/image3.png"/><Relationship Id="rId31" Type="http://schemas.openxmlformats.org/officeDocument/2006/relationships/hyperlink" Target="https://www.psychologytoday.com/gb/blog/get-psyched/201301/the-weapons-effect" TargetMode="External"/><Relationship Id="rId44" Type="http://schemas.openxmlformats.org/officeDocument/2006/relationships/hyperlink" Target="https://www.youtube.com/watch?v=Yoq-x4eVn6A" TargetMode="External"/><Relationship Id="rId52" Type="http://schemas.openxmlformats.org/officeDocument/2006/relationships/hyperlink" Target="https://www.indeed.com/career-advice/career-development/inductive-research" TargetMode="External"/><Relationship Id="rId60" Type="http://schemas.openxmlformats.org/officeDocument/2006/relationships/hyperlink" Target="https://commonslibrary.parliament.uk/research-briefings/cbp-7701/" TargetMode="External"/><Relationship Id="rId65" Type="http://schemas.openxmlformats.org/officeDocument/2006/relationships/hyperlink" Target="https://www.gov.uk/guidance/mixed-methods-study" TargetMode="External"/><Relationship Id="rId73" Type="http://schemas.openxmlformats.org/officeDocument/2006/relationships/hyperlink" Target="https://www.scribbr.co.uk/faqs/what-are-ethical-considerations-in-research/" TargetMode="External"/><Relationship Id="rId78" Type="http://schemas.openxmlformats.org/officeDocument/2006/relationships/hyperlink" Target="https://www.theguardian.com/uk-news/2022/aug/22/chelsea-bridge-death-oladeji-omishore-man-tasered-by-police-was-clearly-in-distress-say-family" TargetMode="External"/><Relationship Id="rId81" Type="http://schemas.openxmlformats.org/officeDocument/2006/relationships/hyperlink" Target="https://doi.org/10.1016/j.newideapsych.2019.100753" TargetMode="External"/><Relationship Id="rId86" Type="http://schemas.openxmlformats.org/officeDocument/2006/relationships/hyperlink" Target="https://www.tomwoodwriter.co.uk/post/police-should-realise-that-the-media-can-be-their-friends" TargetMode="External"/><Relationship Id="rId94" Type="http://schemas.openxmlformats.org/officeDocument/2006/relationships/hyperlink" Target="https://www.uwtsd.ac.uk/research/research-ethics/"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hyperlink" Target="https://theinnovidea.com/understanding-research-onion-for-research-methodology/" TargetMode="External"/><Relationship Id="rId39" Type="http://schemas.openxmlformats.org/officeDocument/2006/relationships/hyperlink" Target="https://www.college.police.uk/app/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AFNjJK4fpRO2B92/kYn7D1kcBH+c2J2/f9QnmkgzZwc=</DigestValue>
    </Reference>
    <Reference Type="http://www.w3.org/2000/09/xmldsig#Object" URI="#idOfficeObject">
      <DigestMethod Algorithm="http://www.w3.org/2001/04/xmlenc#sha256"/>
      <DigestValue>JNwBH3AkLBpsf8wdIXjpmDew+pq2CvHRhmzigwQmfjg=</DigestValue>
    </Reference>
    <Reference Type="http://uri.etsi.org/01903#SignedProperties" URI="#idSignedProperties">
      <Transforms>
        <Transform Algorithm="http://www.w3.org/TR/2001/REC-xml-c14n-20010315"/>
      </Transforms>
      <DigestMethod Algorithm="http://www.w3.org/2001/04/xmlenc#sha256"/>
      <DigestValue>qnSAfEhuehnYaH6yNrez/A0t4wNksoddwcKsFhW1WBM=</DigestValue>
    </Reference>
    <Reference Type="http://www.w3.org/2000/09/xmldsig#Object" URI="#idValidSigLnImg">
      <DigestMethod Algorithm="http://www.w3.org/2001/04/xmlenc#sha256"/>
      <DigestValue>HW1KtwogYLCBsOV5XWQ1oDNG41HfO+wLX1SJfRTGMiw=</DigestValue>
    </Reference>
    <Reference Type="http://www.w3.org/2000/09/xmldsig#Object" URI="#idInvalidSigLnImg">
      <DigestMethod Algorithm="http://www.w3.org/2001/04/xmlenc#sha256"/>
      <DigestValue>CtFqc0W4jbk631tv3A+vTgpvQy3xZYHsISF0/NVfA8E=</DigestValue>
    </Reference>
  </SignedInfo>
  <SignatureValue>nHLG8K//GfdgUsCYYPbgB4xY6AkbjCf/ktTppAtoYCfAIEfKtL1W8be7gUtabrEgy9C78+EGveKs
NG5fZAdrfjCMGGG5DgLAS6fiCJxttT4Ww98dr+G9jtpXTugyPtP2HnGbZRvtw227DUPrLAj+B5mm
1SQai+xpnaqzxBC05MWapLNbsjMbRtuaD8RtgRDoSlKXFtEiX2gy99Qr/oN7mzeaKTwGBhy44Y/e
lZbagNEX3R/l5h85uJErgi6gBnnasyonJ8v4LCp185jZBs7saler8uiTJkf9wgEbsjpCrxkOVOMP
LH0jQFd9WrpkhIXfxdQyassgnboVrzoEdbqS/g==</SignatureValue>
  <KeyInfo>
    <X509Data>
      <X509Certificate>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47"/>
            <mdssi:RelationshipReference xmlns:mdssi="http://schemas.openxmlformats.org/package/2006/digital-signature" SourceId="rId50"/>
            <mdssi:RelationshipReference xmlns:mdssi="http://schemas.openxmlformats.org/package/2006/digital-signature" SourceId="rId55"/>
            <mdssi:RelationshipReference xmlns:mdssi="http://schemas.openxmlformats.org/package/2006/digital-signature" SourceId="rId63"/>
            <mdssi:RelationshipReference xmlns:mdssi="http://schemas.openxmlformats.org/package/2006/digital-signature" SourceId="rId68"/>
            <mdssi:RelationshipReference xmlns:mdssi="http://schemas.openxmlformats.org/package/2006/digital-signature" SourceId="rId76"/>
            <mdssi:RelationshipReference xmlns:mdssi="http://schemas.openxmlformats.org/package/2006/digital-signature" SourceId="rId84"/>
            <mdssi:RelationshipReference xmlns:mdssi="http://schemas.openxmlformats.org/package/2006/digital-signature" SourceId="rId89"/>
            <mdssi:RelationshipReference xmlns:mdssi="http://schemas.openxmlformats.org/package/2006/digital-signature" SourceId="rId97"/>
            <mdssi:RelationshipReference xmlns:mdssi="http://schemas.openxmlformats.org/package/2006/digital-signature" SourceId="rId7"/>
            <mdssi:RelationshipReference xmlns:mdssi="http://schemas.openxmlformats.org/package/2006/digital-signature" SourceId="rId71"/>
            <mdssi:RelationshipReference xmlns:mdssi="http://schemas.openxmlformats.org/package/2006/digital-signature" SourceId="rId9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3"/>
            <mdssi:RelationshipReference xmlns:mdssi="http://schemas.openxmlformats.org/package/2006/digital-signature" SourceId="rId58"/>
            <mdssi:RelationshipReference xmlns:mdssi="http://schemas.openxmlformats.org/package/2006/digital-signature" SourceId="rId66"/>
            <mdssi:RelationshipReference xmlns:mdssi="http://schemas.openxmlformats.org/package/2006/digital-signature" SourceId="rId74"/>
            <mdssi:RelationshipReference xmlns:mdssi="http://schemas.openxmlformats.org/package/2006/digital-signature" SourceId="rId79"/>
            <mdssi:RelationshipReference xmlns:mdssi="http://schemas.openxmlformats.org/package/2006/digital-signature" SourceId="rId87"/>
            <mdssi:RelationshipReference xmlns:mdssi="http://schemas.openxmlformats.org/package/2006/digital-signature" SourceId="rId5"/>
            <mdssi:RelationshipReference xmlns:mdssi="http://schemas.openxmlformats.org/package/2006/digital-signature" SourceId="rId61"/>
            <mdssi:RelationshipReference xmlns:mdssi="http://schemas.openxmlformats.org/package/2006/digital-signature" SourceId="rId82"/>
            <mdssi:RelationshipReference xmlns:mdssi="http://schemas.openxmlformats.org/package/2006/digital-signature" SourceId="rId90"/>
            <mdssi:RelationshipReference xmlns:mdssi="http://schemas.openxmlformats.org/package/2006/digital-signature" SourceId="rId95"/>
            <mdssi:RelationshipReference xmlns:mdssi="http://schemas.openxmlformats.org/package/2006/digital-signature" SourceId="rId1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48"/>
            <mdssi:RelationshipReference xmlns:mdssi="http://schemas.openxmlformats.org/package/2006/digital-signature" SourceId="rId56"/>
            <mdssi:RelationshipReference xmlns:mdssi="http://schemas.openxmlformats.org/package/2006/digital-signature" SourceId="rId64"/>
            <mdssi:RelationshipReference xmlns:mdssi="http://schemas.openxmlformats.org/package/2006/digital-signature" SourceId="rId69"/>
            <mdssi:RelationshipReference xmlns:mdssi="http://schemas.openxmlformats.org/package/2006/digital-signature" SourceId="rId77"/>
            <mdssi:RelationshipReference xmlns:mdssi="http://schemas.openxmlformats.org/package/2006/digital-signature" SourceId="rId100"/>
            <mdssi:RelationshipReference xmlns:mdssi="http://schemas.openxmlformats.org/package/2006/digital-signature" SourceId="rId8"/>
            <mdssi:RelationshipReference xmlns:mdssi="http://schemas.openxmlformats.org/package/2006/digital-signature" SourceId="rId51"/>
            <mdssi:RelationshipReference xmlns:mdssi="http://schemas.openxmlformats.org/package/2006/digital-signature" SourceId="rId72"/>
            <mdssi:RelationshipReference xmlns:mdssi="http://schemas.openxmlformats.org/package/2006/digital-signature" SourceId="rId80"/>
            <mdssi:RelationshipReference xmlns:mdssi="http://schemas.openxmlformats.org/package/2006/digital-signature" SourceId="rId85"/>
            <mdssi:RelationshipReference xmlns:mdssi="http://schemas.openxmlformats.org/package/2006/digital-signature" SourceId="rId93"/>
            <mdssi:RelationshipReference xmlns:mdssi="http://schemas.openxmlformats.org/package/2006/digital-signature" SourceId="rId9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59"/>
            <mdssi:RelationshipReference xmlns:mdssi="http://schemas.openxmlformats.org/package/2006/digital-signature" SourceId="rId67"/>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54"/>
            <mdssi:RelationshipReference xmlns:mdssi="http://schemas.openxmlformats.org/package/2006/digital-signature" SourceId="rId62"/>
            <mdssi:RelationshipReference xmlns:mdssi="http://schemas.openxmlformats.org/package/2006/digital-signature" SourceId="rId70"/>
            <mdssi:RelationshipReference xmlns:mdssi="http://schemas.openxmlformats.org/package/2006/digital-signature" SourceId="rId75"/>
            <mdssi:RelationshipReference xmlns:mdssi="http://schemas.openxmlformats.org/package/2006/digital-signature" SourceId="rId83"/>
            <mdssi:RelationshipReference xmlns:mdssi="http://schemas.openxmlformats.org/package/2006/digital-signature" SourceId="rId88"/>
            <mdssi:RelationshipReference xmlns:mdssi="http://schemas.openxmlformats.org/package/2006/digital-signature" SourceId="rId91"/>
            <mdssi:RelationshipReference xmlns:mdssi="http://schemas.openxmlformats.org/package/2006/digital-signature" SourceId="rId96"/>
            <mdssi:RelationshipReference xmlns:mdssi="http://schemas.openxmlformats.org/package/2006/digital-signature" SourceId="rId6"/>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49"/>
            <mdssi:RelationshipReference xmlns:mdssi="http://schemas.openxmlformats.org/package/2006/digital-signature" SourceId="rId57"/>
            <mdssi:RelationshipReference xmlns:mdssi="http://schemas.openxmlformats.org/package/2006/digital-signature" SourceId="rId10"/>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52"/>
            <mdssi:RelationshipReference xmlns:mdssi="http://schemas.openxmlformats.org/package/2006/digital-signature" SourceId="rId60"/>
            <mdssi:RelationshipReference xmlns:mdssi="http://schemas.openxmlformats.org/package/2006/digital-signature" SourceId="rId65"/>
            <mdssi:RelationshipReference xmlns:mdssi="http://schemas.openxmlformats.org/package/2006/digital-signature" SourceId="rId73"/>
            <mdssi:RelationshipReference xmlns:mdssi="http://schemas.openxmlformats.org/package/2006/digital-signature" SourceId="rId78"/>
            <mdssi:RelationshipReference xmlns:mdssi="http://schemas.openxmlformats.org/package/2006/digital-signature" SourceId="rId81"/>
            <mdssi:RelationshipReference xmlns:mdssi="http://schemas.openxmlformats.org/package/2006/digital-signature" SourceId="rId86"/>
            <mdssi:RelationshipReference xmlns:mdssi="http://schemas.openxmlformats.org/package/2006/digital-signature" SourceId="rId94"/>
            <mdssi:RelationshipReference xmlns:mdssi="http://schemas.openxmlformats.org/package/2006/digital-signature" SourceId="rId9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9"/>
            <mdssi:RelationshipReference xmlns:mdssi="http://schemas.openxmlformats.org/package/2006/digital-signature" SourceId="rId26"/>
            <mdssi:RelationshipReference xmlns:mdssi="http://schemas.openxmlformats.org/package/2006/digital-signature" SourceId="rId21"/>
          </Transform>
          <Transform Algorithm="http://www.w3.org/TR/2001/REC-xml-c14n-20010315"/>
        </Transforms>
        <DigestMethod Algorithm="http://www.w3.org/2001/04/xmlenc#sha256"/>
        <DigestValue>+gPCJLdp8i8EGPa6NOLO+CSSr/37wZPQRFHk/3xtJpw=</DigestValue>
      </Reference>
      <Reference URI="/word/document.xml?ContentType=application/vnd.openxmlformats-officedocument.wordprocessingml.document.main+xml">
        <DigestMethod Algorithm="http://www.w3.org/2001/04/xmlenc#sha256"/>
        <DigestValue>TLwRctTGw0t1/zUfE/Ilzz8FJcgmfposPSoMxTdhzKs=</DigestValue>
      </Reference>
      <Reference URI="/word/endnotes.xml?ContentType=application/vnd.openxmlformats-officedocument.wordprocessingml.endnotes+xml">
        <DigestMethod Algorithm="http://www.w3.org/2001/04/xmlenc#sha256"/>
        <DigestValue>C3qyb2NqoaIwTvoCnZbFQEWQeGZpm1ZQreKjrVXH5YU=</DigestValue>
      </Reference>
      <Reference URI="/word/fontTable.xml?ContentType=application/vnd.openxmlformats-officedocument.wordprocessingml.fontTable+xml">
        <DigestMethod Algorithm="http://www.w3.org/2001/04/xmlenc#sha256"/>
        <DigestValue>eWDAZcTakHbEHEQMjjYTxIGkenypqY8c8IgpP9k167k=</DigestValue>
      </Reference>
      <Reference URI="/word/footer1.xml?ContentType=application/vnd.openxmlformats-officedocument.wordprocessingml.footer+xml">
        <DigestMethod Algorithm="http://www.w3.org/2001/04/xmlenc#sha256"/>
        <DigestValue>WdRdfiBMfaneZsVB7L1i9dmeJpbcBZZP73sAmfxosu4=</DigestValue>
      </Reference>
      <Reference URI="/word/footnotes.xml?ContentType=application/vnd.openxmlformats-officedocument.wordprocessingml.footnotes+xml">
        <DigestMethod Algorithm="http://www.w3.org/2001/04/xmlenc#sha256"/>
        <DigestValue>XKgZOJxkeWeol8pCRVMhXnjw/LjpUGhbhR4foh/Ewl4=</DigestValue>
      </Reference>
      <Reference URI="/word/header1.xml?ContentType=application/vnd.openxmlformats-officedocument.wordprocessingml.header+xml">
        <DigestMethod Algorithm="http://www.w3.org/2001/04/xmlenc#sha256"/>
        <DigestValue>RGIgrU4fkm1IikMiFnfMcKqhiNw8TJaP5LVpsdOU0ho=</DigestValue>
      </Reference>
      <Reference URI="/word/media/image1.png?ContentType=image/png">
        <DigestMethod Algorithm="http://www.w3.org/2001/04/xmlenc#sha256"/>
        <DigestValue>XLGofub1PiIfGKOO9uo01ETBKz35TLU95g7vymR6mWQ=</DigestValue>
      </Reference>
      <Reference URI="/word/media/image2.emf?ContentType=image/x-emf">
        <DigestMethod Algorithm="http://www.w3.org/2001/04/xmlenc#sha256"/>
        <DigestValue>xTZddaxifNDXFSfCTTKi330eko0QWASK6ujRj/ZwwB8=</DigestValue>
      </Reference>
      <Reference URI="/word/media/image3.png?ContentType=image/png">
        <DigestMethod Algorithm="http://www.w3.org/2001/04/xmlenc#sha256"/>
        <DigestValue>HuLzXmc3O49Lguml/rbOq1As8P0rHXoTZX3RECCFttg=</DigestValue>
      </Reference>
      <Reference URI="/word/media/image4.png?ContentType=image/png">
        <DigestMethod Algorithm="http://www.w3.org/2001/04/xmlenc#sha256"/>
        <DigestValue>c2ILN7sAzCjeW/wPFEGAQEnVNbNd8tL5eM53vxencm8=</DigestValue>
      </Reference>
      <Reference URI="/word/media/image5.png?ContentType=image/png">
        <DigestMethod Algorithm="http://www.w3.org/2001/04/xmlenc#sha256"/>
        <DigestValue>G+GZ3lm9EgoVbFUucwgydzgctvUS4cspTJ1L5LB7ufQ=</DigestValue>
      </Reference>
      <Reference URI="/word/media/image6.png?ContentType=image/png">
        <DigestMethod Algorithm="http://www.w3.org/2001/04/xmlenc#sha256"/>
        <DigestValue>fABEKCDmBGhdAWRqBTfMF1hfqfuixVM2CubajxbDbGo=</DigestValue>
      </Reference>
      <Reference URI="/word/media/image7.png?ContentType=image/png">
        <DigestMethod Algorithm="http://www.w3.org/2001/04/xmlenc#sha256"/>
        <DigestValue>PSd5/61XiC6lOrhHqROnXrZL5IvNhXWh/Y2DP75rYYg=</DigestValue>
      </Reference>
      <Reference URI="/word/media/image8.png?ContentType=image/png">
        <DigestMethod Algorithm="http://www.w3.org/2001/04/xmlenc#sha256"/>
        <DigestValue>h3DZ4sV9JS03AJfv+PJjAfk9et69+t+nbZNF7vz76wI=</DigestValue>
      </Reference>
      <Reference URI="/word/numbering.xml?ContentType=application/vnd.openxmlformats-officedocument.wordprocessingml.numbering+xml">
        <DigestMethod Algorithm="http://www.w3.org/2001/04/xmlenc#sha256"/>
        <DigestValue>UHL0OrJF+ZIeaz3MbFh2FojyXxQjwHPZ0B/4bF0AY0s=</DigestValue>
      </Reference>
      <Reference URI="/word/settings.xml?ContentType=application/vnd.openxmlformats-officedocument.wordprocessingml.settings+xml">
        <DigestMethod Algorithm="http://www.w3.org/2001/04/xmlenc#sha256"/>
        <DigestValue>VECv0ZFlFy1XFM1pSMyYqMKflklN1X3g5BKRBtUpKPk=</DigestValue>
      </Reference>
      <Reference URI="/word/styles.xml?ContentType=application/vnd.openxmlformats-officedocument.wordprocessingml.styles+xml">
        <DigestMethod Algorithm="http://www.w3.org/2001/04/xmlenc#sha256"/>
        <DigestValue>9znRrtWsC37echcYPps8nt/+CHRyrkw3qfmVS6KJJoM=</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Kh8A062DTzaJPL750VjInRSV6N5mm2/swQhI7mPW46Q=</DigestValue>
      </Reference>
    </Manifest>
    <SignatureProperties>
      <SignatureProperty Id="idSignatureTime" Target="#idPackageSignature">
        <mdssi:SignatureTime xmlns:mdssi="http://schemas.openxmlformats.org/package/2006/digital-signature">
          <mdssi:Format>YYYY-MM-DDThh:mm:ssTZD</mdssi:Format>
          <mdssi:Value>2024-04-08T22:30:52Z</mdssi:Value>
        </mdssi:SignatureTime>
      </SignatureProperty>
    </SignatureProperties>
  </Object>
  <Object Id="idOfficeObject">
    <SignatureProperties>
      <SignatureProperty Id="idOfficeV1Details" Target="#idPackageSignature">
        <SignatureInfoV1 xmlns="http://schemas.microsoft.com/office/2006/digsig">
          <SetupID>{0CE73765-CA7F-4F86-9A1C-B56A7A63B19E}</SetupID>
          <SignatureText/>
          <SignatureImage>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</SignatureImage>
          <SignatureComments/>
          <WindowsVersion>10.0</WindowsVersion>
          <OfficeVersion>16.0.16731/25</OfficeVersion>
          <ApplicationVersion>16.0.16731</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2024-04-08T22:30:52Z</xd:SigningTime>
          <xd:SigningCertificate>
            <xd:Cert>
              <xd:CertDigest>
                <DigestMethod Algorithm="http://www.w3.org/2001/04/xmlenc#sha256"/>
                <DigestValue>3D9myX0uusIyXGrvQtskygpUhTJYJx5no5jPY/Tz6B4=</DigestValue>
              </xd:CertDigest>
              <xd:IssuerSerial>
                <X509IssuerName>CN=GP-CA03-CA, DC=Gwent, DC=Police</X509IssuerName>
                <X509SerialNumber>2319278812068598768469523309758450004304059034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</xd:EncapsulatedX509Certificate>
            <xd:EncapsulatedX509Certificate>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</xd:EncapsulatedX509Certificate>
          </xd:CertificateValues>
        </xd:UnsignedSignatureProperties>
      </xd:UnsignedProperties>
    </xd:QualifyingProperties>
  </Object>
  <Object Id="idValidSigLnImg">AQAAAGwAAAAAAAAAAAAAAP8AAAB/AAAAAAAAAAAAAABDDwAApAcAACBFTUYAAAEADB4AANIAAAAGAAAAAAAAAAAAAAAAAAAAgAcAADgEAAAlAQAApQAAAAAAAAAAAAAAAAAAAIh4BACIhA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BzUXAingCRQDV7/////3wingAAAHR1/////+SVYmUQ3R8WblgMUQAAACBUwHsOELNzUQAAACAAAAAAAAAAAKgingCYI54AjCKeAA5nl7aEIp4AUShgZQAAdHX/////5JViZZSwYmXgIp4A4CKeAD7dX2UAAAAAmCOeADwjngAAAF9lPCOeAKDaX2Xwz9/SLgAAADwjngAAAHR1LgAAAAYAAAAAAHR1BgAAAAAAdHUwZy0ZAAAAAPD+KBmYIp4AAAAAAAcAAAAAAAAA4SXzdv7///8HAAAA+COeAPgjngAAAgAA/P///wEAAAAAAAAAAAAAAAAAAABwgI4Q5MR1d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KAAAAMDhr3VYf+wc+IYlKQAAAAAAAAAAAACHAAIAAAAEAAAABQAAAAAAhwDMAYcAAAAAACAAAADkHIcAAAAAAAAA3gDgHIcAVPVNA5StngAOXo53IKyZFg5ejncAAAAAAAAAACAAAAAgrJkWlDBzUbCtngA7u1tTAADeAAAAAAAgAAAAhLKeANBbSh3ErZ4AQXALUSAAAAABAAAADwAAADyyngBJIwxRoA8AAP4gQ4YDAAAAcBgMUT4/Q4YAAAAAAAAAAOEl83aIkWYWBgAAAAyvngAMr54AAAIAAPz///8BAAAAAAAAAAAAAAAAAAAAAAAAAAAAAADYrCodZHYACAAAAAAlAAAADAAAAAMAAAAYAAAADAAAAAAAAAASAAAADAAAAAEAAAAWAAAADAAAAAgAAABUAAAAVAAAAAoAAAAnAAAAHgAAAEoAAAABAAAAqyp0Qcdxd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EAAAACgAAAFAAAAA3AAAAXAAAAAEAAACrKnRBx3F0QQoAAABQAAAACQAAAEwAAAAAAAAAAAAAAAAAAAD//////////2AAAABKAGEAYwBrACAASQBzAG8AbgAAAAQAAAAGAAAABQAAAAYAAAADAAAAAwAAAAUAAAAHAAAABw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</Object>
  <Object Id="idInvalidSigLnImg">AQAAAGwAAAAAAAAAAAAAAP8AAAB/AAAAAAAAAAAAAABDDwAApAcAACBFTUYAAAEAhCMAANkAAAAGAAAAAAAAAAAAAAAAAAAAgAcAADgEAAAlAQAApQAAAAAAAAAAAAAAAAAAAIh4BACIhA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CC3/v///6yhngCe219lzKGeAGDbX2UAAHx1AAAAAAMAAAAAAAAAAAAAAIA1lBAAAAAAiOOKEHiS6wABAAAA/KGeAMChngDeA2BlzKGeAP//AAAAAAAAVKKeACcHJEDMoZ4A//8AAAAAAABUop4A7KGeAAAAfHVIop4ASKKeAAAAAAAoop4ABgAAAC4HJEBg219lckmn2AAAAACTJ453gDWUEBAAAAAAAAAAAAAAAHiS6wAQAAAAWHqUEG0d9HYAAAAAAAAAAOEl83ZQop4ACQAAAFSjngBUo54AAAIAAPz///8BAAAAAAAAAAAAAAAAAAAAAAAAAAAAAAAAAAAAZHYACAAAAAAlAAAADAAAAAEAAAAYAAAADAAAAP8AAAASAAAADAAAAAEAAAAeAAAAGAAAACIAAAAEAAAAegAAABEAAAAlAAAADAAAAAEAAABUAAAAtAAAACMAAAAEAAAAeAAAABAAAAABAAAAqyp0Qcdxd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HNRcCKeAJFANXv/////fCKeAAAAdHX/////5JViZRDdHxZuWAxRAAAAIFTAew4Qs3NRAAAAIAAAAAAAAAAAqCKeAJgjngCMIp4ADmeXtoQingBRKGBlAAB0df/////klWJllLBiZeAingDgIp4APt1fZQAAAACYI54APCOeAAAAX2U8I54AoNpfZfDP39IuAAAAPCOeAAAAdHUuAAAABgAAAAAAdHUGAAAAAAB0dTBnLRkAAAAA8P4oGZgingAAAAAABwAAAAAAAADhJfN2/v///wcAAAD4I54A+COeAAACAAD8////AQAAAAAAAAAAAAAAAAAAAHCAjhDkxHV1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oAAAAwOGvdVh/7Bz4hiUpAAAAAAAAAAAAAIcAAgAAAAQAAAAFAAAAAACHAMwBhwAAAAAAIAAAAOQchwAAAAAAAADeAOAchwBU9U0DlK2eAA5ejncgrJkWDl6OdwAAAAAAAAAAIAAAACCsmRaUMHNRsK2eADu7W1MAAN4AAAAAACAAAACEsp4A0FtKHcStngBBcAtRIAAAAAEAAAAPAAAAPLKeAEkjDFGgDwAA/iBDhgMAAABwGAxRPj9DhgAAAAAAAAAA4SXzdoiRZhYGAAAADK+eAAyvngAAAgAA/P///wEAAAAAAAAAAAAAAAAAAAAAAAAAAAAAANisKh1kdgAIAAAAACUAAAAMAAAAAwAAABgAAAAMAAAAAAAAABIAAAAMAAAAAQAAABYAAAAMAAAACAAAAFQAAABUAAAACgAAACcAAAAeAAAASgAAAAEAAACrKnRBx3F0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IQAAAAKAAAAUAAAADcAAABcAAAAAQAAAKsqdEHHcXRBCgAAAFAAAAAJAAAATAAAAAAAAAAAAAAAAAAAAP//////////YAAAAEoAYQBjAGsAIABJAHMAbwBuAAAABAAAAAYAAAAFAAAABgAAAAMAAAADAAAABQAAAAcAAAAH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dAAAAHwAAAAJAAAAcAAAAGwAAAANAAAAIQDwAAAAAAAAAAAAAACAPwAAAAAAAAAAAACAPwAAAAAAAAAAAAAAAAAAAAAAAAAAAAAAAAAAAAAAAAAAJQAAAAwAAAAAAACAKAAAAAwAAAAEAAAAJQAAAAwAAAABAAAAGAAAAAwAAAAAAAAAEgAAAAwAAAABAAAAFgAAAAwAAAAAAAAAVAAAAMwAAAAKAAAAcAAAAHMAAAB8AAAAAQAAAKsqdEHHcXRBCgAAAHAAAAAVAAAATAAAAAQAAAAJAAAAcAAAAHUAAAB9AAAAeAAAAFMAaQBnAG4AZQBkACAAYgB5ADoAIABJAHMAbwBuACwAIABKAGEAYwBrAAAABgAAAAMAAAAHAAAABwAAAAYAAAAHAAAAAwAAAAcAAAAFAAAAAwAAAAMAAAADAAAABQAAAAcAAAAHAAAAAwAAAAMAAAAEAAAABgAAAAU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0D329-243C-471A-A0D4-C08733C9A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56</Pages>
  <Words>17622</Words>
  <Characters>100452</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Ison, Jack</dc:creator>
  <cp:keywords/>
  <dc:description/>
  <cp:lastModifiedBy>Ison, Jack</cp:lastModifiedBy>
  <cp:revision>43</cp:revision>
  <dcterms:created xsi:type="dcterms:W3CDTF">2024-04-07T13:49:00Z</dcterms:created>
  <dcterms:modified xsi:type="dcterms:W3CDTF">2024-04-08T22:28:00Z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2024-04-07T14:36:20Z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6fb4e9f5-d683-4f30-b3c6-2ec10ff5d544</vt:lpwstr>
  </property>
  <property fmtid="{D5CDD505-2E9C-101B-9397-08002B2CF9AE}" pid="8" name="MSIP_Label_f2acd28b-79a3-4a0f-b0ff-4b75658b1549_ContentBits">
    <vt:lpwstr>0</vt:lpwstr>
  </property>
</Properties>
</file>